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89" w:rsidRPr="00AC54FE" w:rsidRDefault="00350D89" w:rsidP="00D23DF3">
      <w:pPr>
        <w:spacing w:after="0" w:line="360" w:lineRule="auto"/>
        <w:jc w:val="both"/>
        <w:rPr>
          <w:rFonts w:ascii="Book Antiqua" w:hAnsi="Book Antiqua" w:cs="Tahoma"/>
          <w:b/>
          <w:sz w:val="24"/>
          <w:szCs w:val="24"/>
        </w:rPr>
      </w:pPr>
      <w:r w:rsidRPr="00AC54FE">
        <w:rPr>
          <w:rFonts w:ascii="Book Antiqua" w:hAnsi="Book Antiqua" w:cs="Tahoma"/>
          <w:b/>
          <w:sz w:val="24"/>
          <w:szCs w:val="24"/>
        </w:rPr>
        <w:t>Name of journal: World Journal of Diabetes</w:t>
      </w:r>
    </w:p>
    <w:p w:rsidR="00350D89" w:rsidRPr="00AC54FE" w:rsidRDefault="00350D89" w:rsidP="00D23DF3">
      <w:pPr>
        <w:spacing w:after="0" w:line="360" w:lineRule="auto"/>
        <w:jc w:val="both"/>
        <w:rPr>
          <w:rFonts w:ascii="Book Antiqua" w:eastAsia="宋体" w:hAnsi="Book Antiqua" w:cs="Tahoma"/>
          <w:b/>
          <w:sz w:val="24"/>
          <w:szCs w:val="24"/>
          <w:lang w:eastAsia="zh-CN"/>
        </w:rPr>
      </w:pPr>
      <w:r w:rsidRPr="00AC54FE">
        <w:rPr>
          <w:rFonts w:ascii="Book Antiqua" w:hAnsi="Book Antiqua" w:cs="Tahoma"/>
          <w:b/>
          <w:sz w:val="24"/>
          <w:szCs w:val="24"/>
        </w:rPr>
        <w:t xml:space="preserve">ESPS Manuscript NO: </w:t>
      </w:r>
      <w:r w:rsidRPr="00AC54FE">
        <w:rPr>
          <w:rFonts w:ascii="Book Antiqua" w:eastAsia="宋体" w:hAnsi="Book Antiqua" w:cs="Tahoma"/>
          <w:b/>
          <w:sz w:val="24"/>
          <w:szCs w:val="24"/>
          <w:lang w:eastAsia="zh-CN"/>
        </w:rPr>
        <w:t>7688</w:t>
      </w:r>
    </w:p>
    <w:p w:rsidR="00350D89" w:rsidRPr="00AC54FE" w:rsidRDefault="00350D89" w:rsidP="00D23DF3">
      <w:pPr>
        <w:spacing w:after="0" w:line="360" w:lineRule="auto"/>
        <w:jc w:val="both"/>
        <w:rPr>
          <w:rFonts w:ascii="Book Antiqua" w:eastAsia="宋体" w:hAnsi="Book Antiqua" w:cs="Arial"/>
          <w:b/>
          <w:bCs/>
          <w:sz w:val="24"/>
          <w:szCs w:val="24"/>
          <w:lang w:eastAsia="zh-CN"/>
        </w:rPr>
      </w:pPr>
      <w:r w:rsidRPr="00AC54FE">
        <w:rPr>
          <w:rFonts w:ascii="Book Antiqua" w:hAnsi="Book Antiqua" w:cs="Tahoma"/>
          <w:b/>
          <w:sz w:val="24"/>
          <w:szCs w:val="24"/>
        </w:rPr>
        <w:t xml:space="preserve">Columns: </w:t>
      </w:r>
      <w:r w:rsidRPr="00AC54FE">
        <w:rPr>
          <w:rFonts w:ascii="Book Antiqua" w:hAnsi="Book Antiqua" w:cs="Arial"/>
          <w:b/>
          <w:bCs/>
          <w:sz w:val="24"/>
          <w:szCs w:val="24"/>
        </w:rPr>
        <w:t>TOPIC HIGHLIGHT</w:t>
      </w:r>
    </w:p>
    <w:p w:rsidR="00AC4E5E" w:rsidRPr="00AC54FE" w:rsidRDefault="00AC4E5E" w:rsidP="00D23DF3">
      <w:pPr>
        <w:spacing w:after="0" w:line="360" w:lineRule="auto"/>
        <w:jc w:val="both"/>
        <w:rPr>
          <w:rFonts w:ascii="Book Antiqua" w:eastAsia="宋体" w:hAnsi="Book Antiqua" w:cs="Arial"/>
          <w:b/>
          <w:bCs/>
          <w:sz w:val="24"/>
          <w:szCs w:val="24"/>
          <w:lang w:eastAsia="zh-CN"/>
        </w:rPr>
      </w:pPr>
    </w:p>
    <w:p w:rsidR="00AC4E5E" w:rsidRPr="00AC54FE" w:rsidRDefault="00AC4E5E" w:rsidP="00D23DF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bookmarkStart w:id="0" w:name="OLE_LINK351"/>
      <w:bookmarkStart w:id="1" w:name="OLE_LINK352"/>
      <w:bookmarkStart w:id="2" w:name="OLE_LINK371"/>
      <w:bookmarkStart w:id="3" w:name="OLE_LINK421"/>
      <w:r w:rsidRPr="00AC54FE">
        <w:rPr>
          <w:rFonts w:ascii="Book Antiqua" w:hAnsi="Book Antiqua" w:cs="TwCenMT-Bold"/>
          <w:bCs/>
          <w:sz w:val="24"/>
          <w:szCs w:val="24"/>
        </w:rPr>
        <w:t>WJ</w:t>
      </w:r>
      <w:r w:rsidR="00244A71" w:rsidRPr="00AC54FE">
        <w:rPr>
          <w:rFonts w:ascii="Book Antiqua" w:eastAsia="宋体" w:hAnsi="Book Antiqua" w:cs="TwCenMT-Bold"/>
          <w:bCs/>
          <w:sz w:val="24"/>
          <w:szCs w:val="24"/>
          <w:lang w:eastAsia="zh-CN"/>
        </w:rPr>
        <w:t>D</w:t>
      </w:r>
      <w:r w:rsidR="005A6C58" w:rsidRPr="00AC54FE">
        <w:rPr>
          <w:rFonts w:ascii="Book Antiqua" w:eastAsia="宋体" w:hAnsi="Book Antiqua" w:cs="TwCenMT-Bold" w:hint="eastAsia"/>
          <w:bCs/>
          <w:sz w:val="24"/>
          <w:szCs w:val="24"/>
          <w:lang w:eastAsia="zh-CN"/>
        </w:rPr>
        <w:t xml:space="preserve"> </w:t>
      </w:r>
      <w:r w:rsidR="00A15F4B" w:rsidRPr="00AC54FE">
        <w:rPr>
          <w:rFonts w:ascii="Book Antiqua" w:eastAsia="宋体" w:hAnsi="Book Antiqua" w:cs="TwCenMT-Bold" w:hint="eastAsia"/>
          <w:bCs/>
          <w:sz w:val="24"/>
          <w:szCs w:val="24"/>
          <w:lang w:eastAsia="zh-CN"/>
        </w:rPr>
        <w:t>5</w:t>
      </w:r>
      <w:r w:rsidRPr="00AC54FE">
        <w:rPr>
          <w:rFonts w:ascii="Book Antiqua" w:hAnsi="Book Antiqua" w:cs="TwCenMT-Bold"/>
          <w:bCs/>
          <w:sz w:val="24"/>
          <w:szCs w:val="24"/>
          <w:vertAlign w:val="superscript"/>
        </w:rPr>
        <w:t>th</w:t>
      </w:r>
      <w:r w:rsidRPr="00AC54FE">
        <w:rPr>
          <w:rFonts w:ascii="Book Antiqua" w:hAnsi="Book Antiqua" w:cs="TwCenMT-Bold"/>
          <w:bCs/>
          <w:sz w:val="24"/>
          <w:szCs w:val="24"/>
        </w:rPr>
        <w:t xml:space="preserve"> Anniversary Special Issues</w:t>
      </w:r>
      <w:r w:rsidRPr="00AC54FE">
        <w:rPr>
          <w:rFonts w:ascii="Book Antiqua" w:hAnsi="Book Antiqua"/>
          <w:sz w:val="24"/>
          <w:szCs w:val="24"/>
        </w:rPr>
        <w:t xml:space="preserve"> (</w:t>
      </w:r>
      <w:r w:rsidR="00244A71" w:rsidRPr="00AC54FE">
        <w:rPr>
          <w:rFonts w:ascii="Book Antiqua" w:eastAsia="宋体" w:hAnsi="Book Antiqua"/>
          <w:sz w:val="24"/>
          <w:szCs w:val="24"/>
          <w:lang w:eastAsia="zh-CN"/>
        </w:rPr>
        <w:t>2</w:t>
      </w:r>
      <w:r w:rsidRPr="00AC54FE">
        <w:rPr>
          <w:rFonts w:ascii="Book Antiqua" w:hAnsi="Book Antiqua"/>
          <w:sz w:val="24"/>
          <w:szCs w:val="24"/>
        </w:rPr>
        <w:t xml:space="preserve">): </w:t>
      </w:r>
      <w:r w:rsidR="006D23BE" w:rsidRPr="00AC54FE">
        <w:rPr>
          <w:rFonts w:ascii="Book Antiqua" w:eastAsiaTheme="minorEastAsia" w:hAnsi="Book Antiqua" w:hint="eastAsia"/>
          <w:sz w:val="24"/>
          <w:szCs w:val="24"/>
          <w:lang w:eastAsia="zh-CN"/>
        </w:rPr>
        <w:t xml:space="preserve">Type 2 </w:t>
      </w:r>
      <w:r w:rsidR="00244A71" w:rsidRPr="00AC54FE">
        <w:rPr>
          <w:rFonts w:ascii="Book Antiqua" w:hAnsi="Book Antiqua"/>
          <w:sz w:val="24"/>
          <w:szCs w:val="24"/>
        </w:rPr>
        <w:t>diabetes</w:t>
      </w:r>
    </w:p>
    <w:bookmarkEnd w:id="0"/>
    <w:bookmarkEnd w:id="1"/>
    <w:bookmarkEnd w:id="2"/>
    <w:bookmarkEnd w:id="3"/>
    <w:p w:rsidR="00AC4E5E" w:rsidRPr="00AC54FE" w:rsidRDefault="00AC4E5E" w:rsidP="00D23DF3">
      <w:pPr>
        <w:spacing w:after="0" w:line="360" w:lineRule="auto"/>
        <w:jc w:val="both"/>
        <w:rPr>
          <w:rFonts w:ascii="Book Antiqua" w:eastAsia="宋体" w:hAnsi="Book Antiqua" w:cs="Arial"/>
          <w:b/>
          <w:bCs/>
          <w:sz w:val="24"/>
          <w:szCs w:val="24"/>
          <w:lang w:eastAsia="zh-CN"/>
        </w:rPr>
      </w:pPr>
    </w:p>
    <w:p w:rsidR="00262EE5" w:rsidRPr="00AC54FE" w:rsidRDefault="00262EE5" w:rsidP="00D23DF3">
      <w:pPr>
        <w:spacing w:after="0" w:line="360" w:lineRule="auto"/>
        <w:jc w:val="both"/>
        <w:rPr>
          <w:rFonts w:ascii="Book Antiqua" w:eastAsia="宋体" w:hAnsi="Book Antiqua"/>
          <w:sz w:val="24"/>
          <w:szCs w:val="24"/>
          <w:lang w:eastAsia="zh-CN"/>
        </w:rPr>
      </w:pPr>
      <w:r w:rsidRPr="00AC54FE">
        <w:rPr>
          <w:rFonts w:ascii="Book Antiqua" w:hAnsi="Book Antiqua"/>
          <w:sz w:val="24"/>
          <w:szCs w:val="24"/>
        </w:rPr>
        <w:t>Gen</w:t>
      </w:r>
      <w:r w:rsidR="001F3AC0" w:rsidRPr="00AC54FE">
        <w:rPr>
          <w:rFonts w:ascii="Book Antiqua" w:hAnsi="Book Antiqua"/>
          <w:sz w:val="24"/>
          <w:szCs w:val="24"/>
        </w:rPr>
        <w:t>eti</w:t>
      </w:r>
      <w:r w:rsidR="00FD67D4" w:rsidRPr="00AC54FE">
        <w:rPr>
          <w:rFonts w:ascii="Book Antiqua" w:hAnsi="Book Antiqua"/>
          <w:sz w:val="24"/>
          <w:szCs w:val="24"/>
        </w:rPr>
        <w:t>c polymorphisms of cytokine genes in type 2 diabetes mellitu</w:t>
      </w:r>
      <w:r w:rsidRPr="00AC54FE">
        <w:rPr>
          <w:rFonts w:ascii="Book Antiqua" w:hAnsi="Book Antiqua"/>
          <w:sz w:val="24"/>
          <w:szCs w:val="24"/>
        </w:rPr>
        <w:t>s</w:t>
      </w:r>
    </w:p>
    <w:p w:rsidR="00301D94" w:rsidRPr="00AC54FE" w:rsidRDefault="00301D94" w:rsidP="00D23DF3">
      <w:pPr>
        <w:spacing w:after="0" w:line="360" w:lineRule="auto"/>
        <w:jc w:val="both"/>
        <w:rPr>
          <w:rFonts w:ascii="Book Antiqua" w:eastAsia="宋体" w:hAnsi="Book Antiqua"/>
          <w:sz w:val="24"/>
          <w:szCs w:val="24"/>
          <w:lang w:eastAsia="zh-CN"/>
        </w:rPr>
      </w:pPr>
    </w:p>
    <w:p w:rsidR="008F24DD" w:rsidRPr="00AC54FE" w:rsidRDefault="00DA6206" w:rsidP="00D23DF3">
      <w:pPr>
        <w:spacing w:after="0" w:line="360" w:lineRule="auto"/>
        <w:jc w:val="both"/>
        <w:rPr>
          <w:rFonts w:ascii="Book Antiqua" w:eastAsia="宋体" w:hAnsi="Book Antiqua"/>
          <w:sz w:val="24"/>
          <w:szCs w:val="24"/>
          <w:lang w:eastAsia="zh-CN"/>
        </w:rPr>
      </w:pPr>
      <w:r w:rsidRPr="00AC54FE">
        <w:rPr>
          <w:rFonts w:ascii="Book Antiqua" w:hAnsi="Book Antiqua"/>
          <w:sz w:val="24"/>
          <w:szCs w:val="24"/>
        </w:rPr>
        <w:t>Banerjee</w:t>
      </w:r>
      <w:r w:rsidRPr="00AC54FE">
        <w:rPr>
          <w:rFonts w:ascii="Book Antiqua" w:eastAsia="宋体" w:hAnsi="Book Antiqua"/>
          <w:sz w:val="24"/>
          <w:szCs w:val="24"/>
          <w:lang w:eastAsia="zh-CN"/>
        </w:rPr>
        <w:t xml:space="preserve">M </w:t>
      </w:r>
      <w:r w:rsidRPr="00AC54FE">
        <w:rPr>
          <w:rFonts w:ascii="Book Antiqua" w:eastAsia="宋体" w:hAnsi="Book Antiqua"/>
          <w:i/>
          <w:sz w:val="24"/>
          <w:szCs w:val="24"/>
          <w:lang w:eastAsia="zh-CN"/>
        </w:rPr>
        <w:t>et al</w:t>
      </w:r>
      <w:r w:rsidR="004A10B4" w:rsidRPr="00AC54FE">
        <w:rPr>
          <w:rFonts w:ascii="Book Antiqua" w:eastAsia="宋体" w:hAnsi="Book Antiqua"/>
          <w:i/>
          <w:sz w:val="24"/>
          <w:szCs w:val="24"/>
          <w:lang w:eastAsia="zh-CN"/>
        </w:rPr>
        <w:t xml:space="preserve">. </w:t>
      </w:r>
      <w:r w:rsidR="008F24DD" w:rsidRPr="00AC54FE">
        <w:rPr>
          <w:rFonts w:ascii="Book Antiqua" w:hAnsi="Book Antiqua"/>
          <w:sz w:val="24"/>
          <w:szCs w:val="24"/>
        </w:rPr>
        <w:t xml:space="preserve">Cytokine genes and </w:t>
      </w:r>
      <w:r w:rsidRPr="00AC54FE">
        <w:rPr>
          <w:rFonts w:ascii="Book Antiqua" w:hAnsi="Book Antiqua"/>
          <w:sz w:val="24"/>
          <w:szCs w:val="24"/>
        </w:rPr>
        <w:t>t</w:t>
      </w:r>
      <w:r w:rsidR="008F24DD" w:rsidRPr="00AC54FE">
        <w:rPr>
          <w:rFonts w:ascii="Book Antiqua" w:hAnsi="Book Antiqua"/>
          <w:sz w:val="24"/>
          <w:szCs w:val="24"/>
        </w:rPr>
        <w:t>ype 2 diabetes</w:t>
      </w:r>
    </w:p>
    <w:p w:rsidR="00DA6206" w:rsidRPr="00AC54FE" w:rsidRDefault="00DA6206" w:rsidP="00D23DF3">
      <w:pPr>
        <w:spacing w:after="0" w:line="360" w:lineRule="auto"/>
        <w:jc w:val="both"/>
        <w:rPr>
          <w:rFonts w:ascii="Book Antiqua" w:eastAsia="宋体" w:hAnsi="Book Antiqua"/>
          <w:sz w:val="24"/>
          <w:szCs w:val="24"/>
          <w:lang w:eastAsia="zh-CN"/>
        </w:rPr>
      </w:pPr>
    </w:p>
    <w:p w:rsidR="00262EE5" w:rsidRPr="00AC54FE" w:rsidRDefault="00262EE5" w:rsidP="00D23DF3">
      <w:pPr>
        <w:spacing w:after="0" w:line="360" w:lineRule="auto"/>
        <w:jc w:val="both"/>
        <w:rPr>
          <w:rFonts w:ascii="Book Antiqua" w:eastAsia="宋体" w:hAnsi="Book Antiqua"/>
          <w:sz w:val="24"/>
          <w:szCs w:val="24"/>
          <w:lang w:eastAsia="zh-CN"/>
        </w:rPr>
      </w:pPr>
      <w:r w:rsidRPr="00AC54FE">
        <w:rPr>
          <w:rFonts w:ascii="Book Antiqua" w:hAnsi="Book Antiqua"/>
          <w:sz w:val="24"/>
          <w:szCs w:val="24"/>
        </w:rPr>
        <w:t>Monisha Banerjee</w:t>
      </w:r>
      <w:r w:rsidR="003E270F" w:rsidRPr="00AC54FE">
        <w:rPr>
          <w:rFonts w:ascii="Book Antiqua" w:eastAsia="宋体" w:hAnsi="Book Antiqua"/>
          <w:sz w:val="24"/>
          <w:szCs w:val="24"/>
          <w:lang w:eastAsia="zh-CN"/>
        </w:rPr>
        <w:t xml:space="preserve">, </w:t>
      </w:r>
      <w:r w:rsidRPr="00AC54FE">
        <w:rPr>
          <w:rFonts w:ascii="Book Antiqua" w:hAnsi="Book Antiqua"/>
          <w:sz w:val="24"/>
          <w:szCs w:val="24"/>
        </w:rPr>
        <w:t>Madhukar Saxena</w:t>
      </w:r>
    </w:p>
    <w:p w:rsidR="00AC4E5E" w:rsidRPr="00AC54FE" w:rsidRDefault="00AC4E5E" w:rsidP="00D23DF3">
      <w:pPr>
        <w:spacing w:after="0" w:line="360" w:lineRule="auto"/>
        <w:jc w:val="both"/>
        <w:rPr>
          <w:rFonts w:ascii="Book Antiqua" w:eastAsia="宋体" w:hAnsi="Book Antiqua"/>
          <w:sz w:val="24"/>
          <w:szCs w:val="24"/>
          <w:vertAlign w:val="superscript"/>
          <w:lang w:eastAsia="zh-CN"/>
        </w:rPr>
      </w:pPr>
    </w:p>
    <w:p w:rsidR="00FD13AC" w:rsidRPr="00AC54FE" w:rsidRDefault="00B2498B" w:rsidP="00D23DF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AC54FE">
        <w:rPr>
          <w:rFonts w:ascii="Book Antiqua" w:hAnsi="Book Antiqua"/>
          <w:b/>
          <w:sz w:val="24"/>
          <w:szCs w:val="24"/>
        </w:rPr>
        <w:t>Monisha Banerjee</w:t>
      </w:r>
      <w:r w:rsidR="003E270F" w:rsidRPr="00AC54FE">
        <w:rPr>
          <w:rFonts w:ascii="Book Antiqua" w:eastAsia="宋体" w:hAnsi="Book Antiqua"/>
          <w:b/>
          <w:sz w:val="24"/>
          <w:szCs w:val="24"/>
          <w:lang w:eastAsia="zh-CN"/>
        </w:rPr>
        <w:t xml:space="preserve">, </w:t>
      </w:r>
      <w:r w:rsidRPr="00AC54FE">
        <w:rPr>
          <w:rFonts w:ascii="Book Antiqua" w:hAnsi="Book Antiqua"/>
          <w:b/>
          <w:sz w:val="24"/>
          <w:szCs w:val="24"/>
        </w:rPr>
        <w:t>Madhukar Saxena</w:t>
      </w:r>
      <w:r w:rsidR="003E270F" w:rsidRPr="00AC54FE">
        <w:rPr>
          <w:rFonts w:ascii="Book Antiqua" w:eastAsia="宋体" w:hAnsi="Book Antiqua"/>
          <w:b/>
          <w:sz w:val="24"/>
          <w:szCs w:val="24"/>
          <w:lang w:eastAsia="zh-CN"/>
        </w:rPr>
        <w:t xml:space="preserve">, </w:t>
      </w:r>
      <w:r w:rsidR="00FD13AC" w:rsidRPr="00AC54FE">
        <w:rPr>
          <w:rFonts w:ascii="Book Antiqua" w:hAnsi="Book Antiqua"/>
          <w:sz w:val="24"/>
          <w:szCs w:val="24"/>
        </w:rPr>
        <w:t xml:space="preserve">Molecular </w:t>
      </w:r>
      <w:r w:rsidR="009C7CBE" w:rsidRPr="00AC54FE">
        <w:rPr>
          <w:rFonts w:ascii="Book Antiqua" w:eastAsia="宋体" w:hAnsi="Book Antiqua"/>
          <w:sz w:val="24"/>
          <w:szCs w:val="24"/>
          <w:lang w:eastAsia="zh-CN"/>
        </w:rPr>
        <w:t>and</w:t>
      </w:r>
      <w:r w:rsidR="00FD13AC" w:rsidRPr="00AC54FE">
        <w:rPr>
          <w:rFonts w:ascii="Book Antiqua" w:hAnsi="Book Antiqua"/>
          <w:sz w:val="24"/>
          <w:szCs w:val="24"/>
        </w:rPr>
        <w:t xml:space="preserve"> Human Genetics Laboratory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="00FD13AC" w:rsidRPr="00AC54FE">
        <w:rPr>
          <w:rFonts w:ascii="Book Antiqua" w:hAnsi="Book Antiqua"/>
          <w:sz w:val="24"/>
          <w:szCs w:val="24"/>
        </w:rPr>
        <w:t>Department of Zoology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="00FD13AC" w:rsidRPr="00AC54FE">
        <w:rPr>
          <w:rFonts w:ascii="Book Antiqua" w:hAnsi="Book Antiqua"/>
          <w:sz w:val="24"/>
          <w:szCs w:val="24"/>
        </w:rPr>
        <w:t>University of Lucknow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="00FD13AC" w:rsidRPr="00AC54FE">
        <w:rPr>
          <w:rFonts w:ascii="Book Antiqua" w:hAnsi="Book Antiqua"/>
          <w:sz w:val="24"/>
          <w:szCs w:val="24"/>
        </w:rPr>
        <w:t>Lucknow226007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="00FD13AC" w:rsidRPr="00AC54FE">
        <w:rPr>
          <w:rFonts w:ascii="Book Antiqua" w:hAnsi="Book Antiqua"/>
          <w:sz w:val="24"/>
          <w:szCs w:val="24"/>
        </w:rPr>
        <w:t>I</w:t>
      </w:r>
      <w:r w:rsidR="009C7CBE" w:rsidRPr="00AC54FE">
        <w:rPr>
          <w:rFonts w:ascii="Book Antiqua" w:hAnsi="Book Antiqua"/>
          <w:sz w:val="24"/>
          <w:szCs w:val="24"/>
        </w:rPr>
        <w:t>ndia</w:t>
      </w:r>
    </w:p>
    <w:p w:rsidR="00FD13AC" w:rsidRPr="00AC54FE" w:rsidRDefault="00FD13AC" w:rsidP="00D23DF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FD13AC" w:rsidRPr="00AC54FE" w:rsidRDefault="00190A9B" w:rsidP="00D23DF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bookmarkStart w:id="4" w:name="OLE_LINK70"/>
      <w:bookmarkStart w:id="5" w:name="OLE_LINK71"/>
      <w:bookmarkStart w:id="6" w:name="OLE_LINK273"/>
      <w:bookmarkStart w:id="7" w:name="OLE_LINK292"/>
      <w:r w:rsidRPr="00AC54FE">
        <w:rPr>
          <w:rFonts w:ascii="Book Antiqua" w:eastAsia="MS Mincho" w:hAnsi="Book Antiqua"/>
          <w:b/>
          <w:sz w:val="24"/>
          <w:szCs w:val="24"/>
          <w:lang w:eastAsia="ja-JP"/>
        </w:rPr>
        <w:t>Author contributions:</w:t>
      </w:r>
      <w:bookmarkEnd w:id="4"/>
      <w:bookmarkEnd w:id="5"/>
      <w:bookmarkEnd w:id="6"/>
      <w:bookmarkEnd w:id="7"/>
      <w:r w:rsidR="00A479F7" w:rsidRPr="00AC54FE">
        <w:rPr>
          <w:rFonts w:ascii="Book Antiqua" w:eastAsiaTheme="minorEastAsia" w:hAnsi="Book Antiqua" w:hint="eastAsia"/>
          <w:b/>
          <w:sz w:val="24"/>
          <w:szCs w:val="24"/>
          <w:lang w:eastAsia="zh-CN"/>
        </w:rPr>
        <w:t xml:space="preserve"> </w:t>
      </w:r>
      <w:r w:rsidR="00FD13AC" w:rsidRPr="00AC54FE">
        <w:rPr>
          <w:rFonts w:ascii="Book Antiqua" w:hAnsi="Book Antiqua"/>
          <w:sz w:val="24"/>
          <w:szCs w:val="24"/>
        </w:rPr>
        <w:t>Both the authors ha</w:t>
      </w:r>
      <w:r w:rsidR="00AC54FE" w:rsidRPr="00AC54FE">
        <w:rPr>
          <w:rFonts w:ascii="Book Antiqua" w:eastAsiaTheme="minorEastAsia" w:hAnsi="Book Antiqua" w:hint="eastAsia"/>
          <w:sz w:val="24"/>
          <w:szCs w:val="24"/>
          <w:lang w:eastAsia="zh-CN"/>
        </w:rPr>
        <w:t>d</w:t>
      </w:r>
      <w:r w:rsidR="00FD13AC" w:rsidRPr="00AC54FE">
        <w:rPr>
          <w:rFonts w:ascii="Book Antiqua" w:hAnsi="Book Antiqua"/>
          <w:sz w:val="24"/>
          <w:szCs w:val="24"/>
        </w:rPr>
        <w:t xml:space="preserve"> contributed equally in the manuscript</w:t>
      </w:r>
      <w:r w:rsidR="004A10B4" w:rsidRPr="00AC54FE">
        <w:rPr>
          <w:rFonts w:ascii="Book Antiqua" w:hAnsi="Book Antiqua"/>
          <w:sz w:val="24"/>
          <w:szCs w:val="24"/>
        </w:rPr>
        <w:t xml:space="preserve">. </w:t>
      </w:r>
    </w:p>
    <w:p w:rsidR="00FD13AC" w:rsidRPr="00AC54FE" w:rsidRDefault="00FD13AC" w:rsidP="00D23DF3">
      <w:pPr>
        <w:spacing w:after="0" w:line="360" w:lineRule="auto"/>
        <w:jc w:val="both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442DF4" w:rsidRPr="00AC54FE" w:rsidRDefault="00442DF4" w:rsidP="00D23DF3">
      <w:pPr>
        <w:spacing w:after="0" w:line="360" w:lineRule="auto"/>
        <w:jc w:val="both"/>
        <w:rPr>
          <w:rFonts w:ascii="Book Antiqua" w:eastAsia="Calibri" w:hAnsi="Book Antiqua"/>
          <w:sz w:val="24"/>
          <w:szCs w:val="24"/>
        </w:rPr>
      </w:pPr>
      <w:r w:rsidRPr="00AC54FE">
        <w:rPr>
          <w:rFonts w:ascii="Book Antiqua" w:hAnsi="Book Antiqua"/>
          <w:b/>
          <w:sz w:val="24"/>
          <w:szCs w:val="24"/>
        </w:rPr>
        <w:t>Supported by</w:t>
      </w:r>
      <w:r w:rsidR="006F6064" w:rsidRPr="00AC54FE">
        <w:rPr>
          <w:rFonts w:ascii="Book Antiqua" w:eastAsiaTheme="minorEastAsia" w:hAnsi="Book Antiqua" w:hint="eastAsia"/>
          <w:b/>
          <w:sz w:val="24"/>
          <w:szCs w:val="24"/>
          <w:lang w:eastAsia="zh-CN"/>
        </w:rPr>
        <w:t xml:space="preserve"> </w:t>
      </w:r>
      <w:r w:rsidRPr="00AC54FE">
        <w:rPr>
          <w:rFonts w:ascii="Book Antiqua" w:eastAsia="Calibri" w:hAnsi="Book Antiqua"/>
          <w:sz w:val="24"/>
          <w:szCs w:val="24"/>
        </w:rPr>
        <w:t xml:space="preserve">Agencies </w:t>
      </w:r>
      <w:r w:rsidRPr="00AC54FE">
        <w:rPr>
          <w:rFonts w:ascii="Book Antiqua" w:eastAsia="Calibri" w:hAnsi="Book Antiqua"/>
          <w:i/>
          <w:sz w:val="24"/>
          <w:szCs w:val="24"/>
        </w:rPr>
        <w:t>viz</w:t>
      </w:r>
      <w:r w:rsidR="004A10B4" w:rsidRPr="00AC54FE">
        <w:rPr>
          <w:rFonts w:ascii="Book Antiqua" w:eastAsia="Calibri" w:hAnsi="Book Antiqua"/>
          <w:i/>
          <w:sz w:val="24"/>
          <w:szCs w:val="24"/>
        </w:rPr>
        <w:t>.</w:t>
      </w:r>
      <w:r w:rsidR="00FC7F5E" w:rsidRPr="00AC54FE">
        <w:rPr>
          <w:rFonts w:ascii="Book Antiqua" w:eastAsia="Calibri" w:hAnsi="Book Antiqua"/>
          <w:i/>
          <w:sz w:val="24"/>
          <w:szCs w:val="24"/>
        </w:rPr>
        <w:t xml:space="preserve"> </w:t>
      </w:r>
      <w:r w:rsidRPr="00AC54FE">
        <w:rPr>
          <w:rFonts w:ascii="Book Antiqua" w:eastAsia="Calibri" w:hAnsi="Book Antiqua"/>
          <w:sz w:val="24"/>
          <w:szCs w:val="24"/>
        </w:rPr>
        <w:t>Department of Biotechnology (DBT)</w:t>
      </w:r>
      <w:r w:rsidR="003E270F" w:rsidRPr="00AC54FE">
        <w:rPr>
          <w:rFonts w:ascii="Book Antiqua" w:eastAsia="Calibri" w:hAnsi="Book Antiqua"/>
          <w:sz w:val="24"/>
          <w:szCs w:val="24"/>
        </w:rPr>
        <w:t xml:space="preserve">, </w:t>
      </w:r>
      <w:r w:rsidRPr="00AC54FE">
        <w:rPr>
          <w:rFonts w:ascii="Book Antiqua" w:eastAsia="Calibri" w:hAnsi="Book Antiqua"/>
          <w:sz w:val="24"/>
          <w:szCs w:val="24"/>
        </w:rPr>
        <w:t>Indian Council of Medical Research (ICMR)</w:t>
      </w:r>
      <w:r w:rsidR="003E270F" w:rsidRPr="00AC54FE">
        <w:rPr>
          <w:rFonts w:ascii="Book Antiqua" w:eastAsia="Calibri" w:hAnsi="Book Antiqua"/>
          <w:sz w:val="24"/>
          <w:szCs w:val="24"/>
        </w:rPr>
        <w:t xml:space="preserve">, </w:t>
      </w:r>
      <w:r w:rsidRPr="00AC54FE">
        <w:rPr>
          <w:rFonts w:ascii="Book Antiqua" w:eastAsia="Calibri" w:hAnsi="Book Antiqua"/>
          <w:sz w:val="24"/>
          <w:szCs w:val="24"/>
        </w:rPr>
        <w:t>Department of Science and Technology (DST) and Centre of Excellence (COE)</w:t>
      </w:r>
      <w:r w:rsidR="003E270F" w:rsidRPr="00AC54FE">
        <w:rPr>
          <w:rFonts w:ascii="Book Antiqua" w:eastAsia="Calibri" w:hAnsi="Book Antiqua"/>
          <w:sz w:val="24"/>
          <w:szCs w:val="24"/>
        </w:rPr>
        <w:t xml:space="preserve">, </w:t>
      </w:r>
      <w:r w:rsidRPr="00AC54FE">
        <w:rPr>
          <w:rFonts w:ascii="Book Antiqua" w:eastAsia="Calibri" w:hAnsi="Book Antiqua"/>
          <w:sz w:val="24"/>
          <w:szCs w:val="24"/>
        </w:rPr>
        <w:t>UP Government</w:t>
      </w:r>
      <w:r w:rsidR="003E270F" w:rsidRPr="00AC54FE">
        <w:rPr>
          <w:rFonts w:ascii="Book Antiqua" w:eastAsia="Calibri" w:hAnsi="Book Antiqua"/>
          <w:sz w:val="24"/>
          <w:szCs w:val="24"/>
        </w:rPr>
        <w:t xml:space="preserve">, </w:t>
      </w:r>
      <w:r w:rsidRPr="00AC54FE">
        <w:rPr>
          <w:rFonts w:ascii="Book Antiqua" w:eastAsia="Calibri" w:hAnsi="Book Antiqua"/>
          <w:sz w:val="24"/>
          <w:szCs w:val="24"/>
        </w:rPr>
        <w:t>India for generous grants to our laboratory for diabetes research</w:t>
      </w:r>
    </w:p>
    <w:p w:rsidR="00442DF4" w:rsidRPr="00AC54FE" w:rsidRDefault="00442DF4" w:rsidP="00D23DF3">
      <w:pPr>
        <w:spacing w:after="0" w:line="360" w:lineRule="auto"/>
        <w:jc w:val="both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FD13AC" w:rsidRPr="00AC54FE" w:rsidRDefault="00362953" w:rsidP="00D23DF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bookmarkStart w:id="8" w:name="OLE_LINK185"/>
      <w:bookmarkStart w:id="9" w:name="OLE_LINK190"/>
      <w:bookmarkStart w:id="10" w:name="OLE_LINK32"/>
      <w:bookmarkStart w:id="11" w:name="OLE_LINK33"/>
      <w:bookmarkStart w:id="12" w:name="OLE_LINK340"/>
      <w:bookmarkStart w:id="13" w:name="OLE_LINK342"/>
      <w:r w:rsidRPr="00AC54FE">
        <w:rPr>
          <w:rFonts w:ascii="Book Antiqua" w:hAnsi="Book Antiqua"/>
          <w:b/>
          <w:sz w:val="24"/>
          <w:szCs w:val="24"/>
        </w:rPr>
        <w:t xml:space="preserve">Correspondence to: </w:t>
      </w:r>
      <w:bookmarkEnd w:id="8"/>
      <w:bookmarkEnd w:id="9"/>
      <w:bookmarkEnd w:id="10"/>
      <w:bookmarkEnd w:id="11"/>
      <w:bookmarkEnd w:id="12"/>
      <w:bookmarkEnd w:id="13"/>
      <w:r w:rsidR="005B7590" w:rsidRPr="00AC54FE">
        <w:rPr>
          <w:rFonts w:ascii="Book Antiqua" w:hAnsi="Book Antiqua"/>
          <w:b/>
          <w:sz w:val="24"/>
          <w:szCs w:val="24"/>
        </w:rPr>
        <w:t>Monisha Banerjee</w:t>
      </w:r>
      <w:r w:rsidR="003E270F" w:rsidRPr="00AC54FE">
        <w:rPr>
          <w:rFonts w:ascii="Book Antiqua" w:eastAsia="宋体" w:hAnsi="Book Antiqua"/>
          <w:b/>
          <w:sz w:val="24"/>
          <w:szCs w:val="24"/>
          <w:lang w:eastAsia="zh-CN"/>
        </w:rPr>
        <w:t xml:space="preserve">, </w:t>
      </w:r>
      <w:r w:rsidR="00BB486B" w:rsidRPr="00AC54FE">
        <w:rPr>
          <w:rFonts w:ascii="Book Antiqua" w:eastAsia="宋体" w:hAnsi="Book Antiqua"/>
          <w:b/>
          <w:sz w:val="24"/>
          <w:szCs w:val="24"/>
          <w:lang w:eastAsia="zh-CN"/>
        </w:rPr>
        <w:t>Associate Professor</w:t>
      </w:r>
      <w:r w:rsidR="003E270F" w:rsidRPr="00AC54FE">
        <w:rPr>
          <w:rFonts w:ascii="Book Antiqua" w:eastAsia="宋体" w:hAnsi="Book Antiqua"/>
          <w:b/>
          <w:sz w:val="24"/>
          <w:szCs w:val="24"/>
          <w:lang w:eastAsia="zh-CN"/>
        </w:rPr>
        <w:t xml:space="preserve">, </w:t>
      </w:r>
      <w:r w:rsidR="00FD13AC" w:rsidRPr="00AC54FE">
        <w:rPr>
          <w:rFonts w:ascii="Book Antiqua" w:hAnsi="Book Antiqua"/>
          <w:sz w:val="24"/>
          <w:szCs w:val="24"/>
        </w:rPr>
        <w:t xml:space="preserve">Molecular </w:t>
      </w:r>
      <w:r w:rsidR="005B7590" w:rsidRPr="00AC54FE">
        <w:rPr>
          <w:rFonts w:ascii="Book Antiqua" w:eastAsia="宋体" w:hAnsi="Book Antiqua"/>
          <w:sz w:val="24"/>
          <w:szCs w:val="24"/>
          <w:lang w:eastAsia="zh-CN"/>
        </w:rPr>
        <w:t>and</w:t>
      </w:r>
      <w:r w:rsidR="00FD13AC" w:rsidRPr="00AC54FE">
        <w:rPr>
          <w:rFonts w:ascii="Book Antiqua" w:hAnsi="Book Antiqua"/>
          <w:sz w:val="24"/>
          <w:szCs w:val="24"/>
        </w:rPr>
        <w:t xml:space="preserve"> Human Genetics Laboratory</w:t>
      </w:r>
      <w:r w:rsidR="003E270F" w:rsidRPr="00AC54FE">
        <w:rPr>
          <w:rFonts w:ascii="Book Antiqua" w:eastAsia="宋体" w:hAnsi="Book Antiqua"/>
          <w:sz w:val="24"/>
          <w:szCs w:val="24"/>
          <w:lang w:eastAsia="zh-CN"/>
        </w:rPr>
        <w:t xml:space="preserve">, </w:t>
      </w:r>
      <w:r w:rsidR="00FD13AC" w:rsidRPr="00AC54FE">
        <w:rPr>
          <w:rFonts w:ascii="Book Antiqua" w:hAnsi="Book Antiqua"/>
          <w:sz w:val="24"/>
          <w:szCs w:val="24"/>
        </w:rPr>
        <w:t>Department of Zoology</w:t>
      </w:r>
      <w:r w:rsidR="003E270F" w:rsidRPr="00AC54FE">
        <w:rPr>
          <w:rFonts w:ascii="Book Antiqua" w:eastAsia="宋体" w:hAnsi="Book Antiqua"/>
          <w:sz w:val="24"/>
          <w:szCs w:val="24"/>
          <w:lang w:eastAsia="zh-CN"/>
        </w:rPr>
        <w:t xml:space="preserve">, </w:t>
      </w:r>
      <w:r w:rsidR="00FD13AC" w:rsidRPr="00AC54FE">
        <w:rPr>
          <w:rFonts w:ascii="Book Antiqua" w:hAnsi="Book Antiqua"/>
          <w:sz w:val="24"/>
          <w:szCs w:val="24"/>
        </w:rPr>
        <w:t>University of Lucknow</w:t>
      </w:r>
      <w:r w:rsidR="003E270F" w:rsidRPr="00AC54FE">
        <w:rPr>
          <w:rFonts w:ascii="Book Antiqua" w:eastAsia="宋体" w:hAnsi="Book Antiqua"/>
          <w:sz w:val="24"/>
          <w:szCs w:val="24"/>
          <w:lang w:eastAsia="zh-CN"/>
        </w:rPr>
        <w:t xml:space="preserve">, </w:t>
      </w:r>
      <w:r w:rsidR="002F3A8D" w:rsidRPr="00AC54FE">
        <w:rPr>
          <w:rFonts w:ascii="Book Antiqua" w:eastAsia="宋体" w:hAnsi="Book Antiqua"/>
          <w:sz w:val="24"/>
          <w:szCs w:val="24"/>
          <w:lang w:eastAsia="zh-CN"/>
        </w:rPr>
        <w:t>University Road</w:t>
      </w:r>
      <w:r w:rsidR="003E270F" w:rsidRPr="00AC54FE">
        <w:rPr>
          <w:rFonts w:ascii="Book Antiqua" w:eastAsia="宋体" w:hAnsi="Book Antiqua"/>
          <w:sz w:val="24"/>
          <w:szCs w:val="24"/>
          <w:lang w:eastAsia="zh-CN"/>
        </w:rPr>
        <w:t xml:space="preserve">, </w:t>
      </w:r>
      <w:r w:rsidR="00FD13AC" w:rsidRPr="00AC54FE">
        <w:rPr>
          <w:rFonts w:ascii="Book Antiqua" w:hAnsi="Book Antiqua"/>
          <w:sz w:val="24"/>
          <w:szCs w:val="24"/>
        </w:rPr>
        <w:t>Lucknow226007</w:t>
      </w:r>
      <w:r w:rsidR="003E270F" w:rsidRPr="00AC54FE">
        <w:rPr>
          <w:rFonts w:ascii="Book Antiqua" w:eastAsia="宋体" w:hAnsi="Book Antiqua"/>
          <w:sz w:val="24"/>
          <w:szCs w:val="24"/>
          <w:lang w:eastAsia="zh-CN"/>
        </w:rPr>
        <w:t xml:space="preserve">, </w:t>
      </w:r>
      <w:r w:rsidR="00FD13AC" w:rsidRPr="00AC54FE">
        <w:rPr>
          <w:rFonts w:ascii="Book Antiqua" w:hAnsi="Book Antiqua"/>
          <w:sz w:val="24"/>
          <w:szCs w:val="24"/>
        </w:rPr>
        <w:t>India</w:t>
      </w:r>
      <w:r w:rsidR="004A10B4" w:rsidRPr="00AC54FE">
        <w:rPr>
          <w:rFonts w:ascii="Book Antiqua" w:hAnsi="Book Antiqua"/>
          <w:sz w:val="24"/>
          <w:szCs w:val="24"/>
        </w:rPr>
        <w:t>.</w:t>
      </w:r>
      <w:r w:rsidR="00FC7F5E" w:rsidRPr="00AC54FE">
        <w:rPr>
          <w:rFonts w:ascii="Book Antiqua" w:hAnsi="Book Antiqua"/>
          <w:sz w:val="24"/>
          <w:szCs w:val="24"/>
        </w:rPr>
        <w:t xml:space="preserve"> </w:t>
      </w:r>
      <w:r w:rsidR="0071040C" w:rsidRPr="00AC54FE">
        <w:rPr>
          <w:rFonts w:ascii="Book Antiqua" w:hAnsi="Book Antiqua"/>
          <w:sz w:val="24"/>
          <w:szCs w:val="24"/>
        </w:rPr>
        <w:t>banerjee_monisha30@rediffmail</w:t>
      </w:r>
      <w:r w:rsidR="00AC54FE" w:rsidRPr="00AC54FE">
        <w:rPr>
          <w:rFonts w:ascii="Book Antiqua" w:hAnsi="Book Antiqua"/>
          <w:sz w:val="24"/>
          <w:szCs w:val="24"/>
        </w:rPr>
        <w:t>.</w:t>
      </w:r>
      <w:r w:rsidR="0071040C" w:rsidRPr="00AC54FE">
        <w:rPr>
          <w:rFonts w:ascii="Book Antiqua" w:hAnsi="Book Antiqua"/>
          <w:sz w:val="24"/>
          <w:szCs w:val="24"/>
        </w:rPr>
        <w:t>com</w:t>
      </w:r>
    </w:p>
    <w:p w:rsidR="00FA17EE" w:rsidRPr="00AC54FE" w:rsidRDefault="00FA17EE" w:rsidP="00D23DF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bookmarkStart w:id="14" w:name="OLE_LINK283"/>
      <w:bookmarkStart w:id="15" w:name="OLE_LINK284"/>
      <w:r w:rsidRPr="00AC54FE">
        <w:rPr>
          <w:rFonts w:ascii="Book Antiqua" w:hAnsi="Book Antiqua"/>
          <w:b/>
          <w:sz w:val="24"/>
          <w:szCs w:val="24"/>
        </w:rPr>
        <w:t>Telephone:</w:t>
      </w:r>
      <w:r w:rsidR="00806575" w:rsidRPr="00AC54FE">
        <w:rPr>
          <w:rFonts w:ascii="Book Antiqua" w:eastAsiaTheme="minorEastAsia" w:hAnsi="Book Antiqua" w:hint="eastAsia"/>
          <w:b/>
          <w:sz w:val="24"/>
          <w:szCs w:val="24"/>
          <w:lang w:eastAsia="zh-CN"/>
        </w:rPr>
        <w:t xml:space="preserve"> </w:t>
      </w:r>
      <w:r w:rsidRPr="00AC54FE">
        <w:rPr>
          <w:rFonts w:ascii="Book Antiqua" w:hAnsi="Book Antiqua"/>
          <w:sz w:val="24"/>
          <w:szCs w:val="24"/>
        </w:rPr>
        <w:t>+91</w:t>
      </w:r>
      <w:r w:rsidRPr="00AC54FE">
        <w:rPr>
          <w:rFonts w:ascii="Book Antiqua" w:eastAsia="宋体" w:hAnsi="Book Antiqua"/>
          <w:sz w:val="24"/>
          <w:szCs w:val="24"/>
          <w:lang w:eastAsia="zh-CN"/>
        </w:rPr>
        <w:t>-</w:t>
      </w:r>
      <w:r w:rsidRPr="00AC54FE">
        <w:rPr>
          <w:rFonts w:ascii="Book Antiqua" w:hAnsi="Book Antiqua"/>
          <w:sz w:val="24"/>
          <w:szCs w:val="24"/>
        </w:rPr>
        <w:t>983</w:t>
      </w:r>
      <w:r w:rsidRPr="00AC54FE">
        <w:rPr>
          <w:rFonts w:ascii="Book Antiqua" w:eastAsia="宋体" w:hAnsi="Book Antiqua"/>
          <w:sz w:val="24"/>
          <w:szCs w:val="24"/>
          <w:lang w:eastAsia="zh-CN"/>
        </w:rPr>
        <w:t>-</w:t>
      </w:r>
      <w:r w:rsidRPr="00AC54FE">
        <w:rPr>
          <w:rFonts w:ascii="Book Antiqua" w:hAnsi="Book Antiqua"/>
          <w:sz w:val="24"/>
          <w:szCs w:val="24"/>
        </w:rPr>
        <w:t>9500439</w:t>
      </w:r>
    </w:p>
    <w:p w:rsidR="00FA17EE" w:rsidRPr="00AC54FE" w:rsidRDefault="00FA17EE" w:rsidP="00D23DF3">
      <w:pPr>
        <w:spacing w:after="0" w:line="360" w:lineRule="auto"/>
        <w:jc w:val="both"/>
        <w:rPr>
          <w:rFonts w:ascii="Book Antiqua" w:eastAsia="宋体" w:hAnsi="Book Antiqua"/>
          <w:b/>
          <w:sz w:val="24"/>
          <w:szCs w:val="24"/>
          <w:lang w:eastAsia="zh-CN"/>
        </w:rPr>
      </w:pPr>
      <w:bookmarkStart w:id="16" w:name="OLE_LINK357"/>
      <w:bookmarkStart w:id="17" w:name="OLE_LINK358"/>
      <w:bookmarkEnd w:id="14"/>
      <w:bookmarkEnd w:id="15"/>
    </w:p>
    <w:p w:rsidR="00FA17EE" w:rsidRPr="00AC54FE" w:rsidRDefault="00FA17EE" w:rsidP="00D23DF3">
      <w:pPr>
        <w:spacing w:after="0" w:line="360" w:lineRule="auto"/>
        <w:jc w:val="both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AC54FE">
        <w:rPr>
          <w:rFonts w:ascii="Book Antiqua" w:hAnsi="Book Antiqua"/>
          <w:b/>
          <w:sz w:val="24"/>
          <w:szCs w:val="24"/>
        </w:rPr>
        <w:t>Received:</w:t>
      </w:r>
      <w:bookmarkStart w:id="18" w:name="OLE_LINK1"/>
      <w:bookmarkStart w:id="19" w:name="OLE_LINK2"/>
      <w:bookmarkStart w:id="20" w:name="OLE_LINK3"/>
      <w:bookmarkStart w:id="21" w:name="OLE_LINK201"/>
      <w:r w:rsidR="00806575" w:rsidRPr="00AC54FE">
        <w:rPr>
          <w:rFonts w:ascii="Book Antiqua" w:eastAsiaTheme="minorEastAsia" w:hAnsi="Book Antiqua" w:hint="eastAsia"/>
          <w:b/>
          <w:sz w:val="24"/>
          <w:szCs w:val="24"/>
          <w:lang w:eastAsia="zh-CN"/>
        </w:rPr>
        <w:t xml:space="preserve"> </w:t>
      </w:r>
      <w:r w:rsidRPr="00AC54FE">
        <w:rPr>
          <w:rFonts w:ascii="Book Antiqua" w:hAnsi="Book Antiqua"/>
          <w:sz w:val="24"/>
          <w:szCs w:val="24"/>
        </w:rPr>
        <w:t>November</w:t>
      </w:r>
      <w:bookmarkEnd w:id="18"/>
      <w:bookmarkEnd w:id="19"/>
      <w:bookmarkEnd w:id="20"/>
      <w:bookmarkEnd w:id="21"/>
      <w:r w:rsidRPr="00AC54FE">
        <w:rPr>
          <w:rFonts w:ascii="Book Antiqua" w:eastAsia="宋体" w:hAnsi="Book Antiqua"/>
          <w:sz w:val="24"/>
          <w:szCs w:val="24"/>
          <w:lang w:eastAsia="zh-CN"/>
        </w:rPr>
        <w:t xml:space="preserve"> 28</w:t>
      </w:r>
      <w:r w:rsidR="003E270F" w:rsidRPr="00AC54FE">
        <w:rPr>
          <w:rFonts w:ascii="Book Antiqua" w:eastAsia="宋体" w:hAnsi="Book Antiqua"/>
          <w:sz w:val="24"/>
          <w:szCs w:val="24"/>
          <w:lang w:eastAsia="zh-CN"/>
        </w:rPr>
        <w:t xml:space="preserve">, </w:t>
      </w:r>
      <w:r w:rsidRPr="00AC54FE">
        <w:rPr>
          <w:rFonts w:ascii="Book Antiqua" w:eastAsia="宋体" w:hAnsi="Book Antiqua"/>
          <w:sz w:val="24"/>
          <w:szCs w:val="24"/>
          <w:lang w:eastAsia="zh-CN"/>
        </w:rPr>
        <w:t>2013</w:t>
      </w:r>
      <w:r w:rsidR="003E270F" w:rsidRPr="00AC54FE">
        <w:rPr>
          <w:rFonts w:ascii="Book Antiqua" w:eastAsia="宋体" w:hAnsi="Book Antiqua"/>
          <w:sz w:val="24"/>
          <w:szCs w:val="24"/>
          <w:lang w:eastAsia="zh-CN"/>
        </w:rPr>
        <w:t xml:space="preserve"> </w:t>
      </w:r>
      <w:r w:rsidR="003E270F" w:rsidRPr="00AC54FE">
        <w:rPr>
          <w:rFonts w:ascii="Book Antiqua" w:eastAsia="宋体" w:hAnsi="Book Antiqua" w:hint="eastAsia"/>
          <w:sz w:val="24"/>
          <w:szCs w:val="24"/>
          <w:lang w:eastAsia="zh-CN"/>
        </w:rPr>
        <w:t xml:space="preserve">  </w:t>
      </w:r>
      <w:r w:rsidRPr="00AC54FE">
        <w:rPr>
          <w:rFonts w:ascii="Book Antiqua" w:hAnsi="Book Antiqua"/>
          <w:b/>
          <w:sz w:val="24"/>
          <w:szCs w:val="24"/>
        </w:rPr>
        <w:t xml:space="preserve">Revised: </w:t>
      </w:r>
      <w:bookmarkStart w:id="22" w:name="OLE_LINK131"/>
      <w:bookmarkStart w:id="23" w:name="OLE_LINK132"/>
      <w:bookmarkStart w:id="24" w:name="OLE_LINK141"/>
      <w:bookmarkStart w:id="25" w:name="OLE_LINK151"/>
      <w:bookmarkStart w:id="26" w:name="OLE_LINK30"/>
      <w:r w:rsidRPr="00AC54FE">
        <w:rPr>
          <w:rFonts w:ascii="Book Antiqua" w:hAnsi="Book Antiqua"/>
          <w:sz w:val="24"/>
          <w:szCs w:val="24"/>
        </w:rPr>
        <w:t>May</w:t>
      </w:r>
      <w:bookmarkEnd w:id="22"/>
      <w:bookmarkEnd w:id="23"/>
      <w:bookmarkEnd w:id="24"/>
      <w:bookmarkEnd w:id="25"/>
      <w:bookmarkEnd w:id="26"/>
      <w:r w:rsidRPr="00AC54FE">
        <w:rPr>
          <w:rFonts w:ascii="Book Antiqua" w:eastAsia="宋体" w:hAnsi="Book Antiqua"/>
          <w:sz w:val="24"/>
          <w:szCs w:val="24"/>
          <w:lang w:eastAsia="zh-CN"/>
        </w:rPr>
        <w:t xml:space="preserve"> </w:t>
      </w:r>
      <w:r w:rsidR="002865C6" w:rsidRPr="00AC54FE">
        <w:rPr>
          <w:rFonts w:ascii="Book Antiqua" w:eastAsia="宋体" w:hAnsi="Book Antiqua" w:hint="eastAsia"/>
          <w:sz w:val="24"/>
          <w:szCs w:val="24"/>
          <w:lang w:eastAsia="zh-CN"/>
        </w:rPr>
        <w:t>26</w:t>
      </w:r>
      <w:r w:rsidR="003E270F" w:rsidRPr="00AC54FE">
        <w:rPr>
          <w:rFonts w:ascii="Book Antiqua" w:eastAsia="宋体" w:hAnsi="Book Antiqua"/>
          <w:sz w:val="24"/>
          <w:szCs w:val="24"/>
          <w:lang w:eastAsia="zh-CN"/>
        </w:rPr>
        <w:t xml:space="preserve">, </w:t>
      </w:r>
      <w:r w:rsidRPr="00AC54FE">
        <w:rPr>
          <w:rFonts w:ascii="Book Antiqua" w:eastAsia="宋体" w:hAnsi="Book Antiqua"/>
          <w:sz w:val="24"/>
          <w:szCs w:val="24"/>
          <w:lang w:eastAsia="zh-CN"/>
        </w:rPr>
        <w:t>2014</w:t>
      </w:r>
    </w:p>
    <w:p w:rsidR="00263F64" w:rsidRDefault="00FA17EE" w:rsidP="00263F64">
      <w:pPr>
        <w:rPr>
          <w:rFonts w:ascii="Book Antiqua" w:hAnsi="Book Antiqua"/>
          <w:color w:val="000000"/>
          <w:sz w:val="24"/>
        </w:rPr>
      </w:pPr>
      <w:r w:rsidRPr="00AC54FE">
        <w:rPr>
          <w:rFonts w:ascii="Book Antiqua" w:hAnsi="Book Antiqua"/>
          <w:b/>
          <w:sz w:val="24"/>
          <w:szCs w:val="24"/>
        </w:rPr>
        <w:t xml:space="preserve">Accepted: </w:t>
      </w:r>
      <w:bookmarkStart w:id="27" w:name="OLE_LINK4"/>
      <w:bookmarkStart w:id="28" w:name="OLE_LINK5"/>
      <w:bookmarkStart w:id="29" w:name="OLE_LINK6"/>
      <w:bookmarkStart w:id="30" w:name="OLE_LINK7"/>
      <w:bookmarkStart w:id="31" w:name="OLE_LINK9"/>
      <w:bookmarkStart w:id="32" w:name="OLE_LINK10"/>
      <w:bookmarkStart w:id="33" w:name="OLE_LINK13"/>
      <w:bookmarkStart w:id="34" w:name="OLE_LINK14"/>
      <w:bookmarkStart w:id="35" w:name="OLE_LINK17"/>
      <w:bookmarkStart w:id="36" w:name="OLE_LINK18"/>
      <w:bookmarkStart w:id="37" w:name="OLE_LINK19"/>
      <w:bookmarkStart w:id="38" w:name="OLE_LINK22"/>
      <w:bookmarkStart w:id="39" w:name="OLE_LINK24"/>
      <w:r w:rsidR="00263F64">
        <w:rPr>
          <w:rFonts w:ascii="Book Antiqua" w:hAnsi="Book Antiqua"/>
          <w:color w:val="000000"/>
          <w:sz w:val="24"/>
        </w:rPr>
        <w:t>June 14, 2014</w:t>
      </w:r>
    </w:p>
    <w:p w:rsidR="00FA17EE" w:rsidRPr="00AC54FE" w:rsidRDefault="00FA17EE" w:rsidP="00D23DF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bookmarkStart w:id="40" w:name="_GoBack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:rsidR="00384F8A" w:rsidRPr="00AC54FE" w:rsidRDefault="00FA17EE" w:rsidP="00D23DF3">
      <w:pPr>
        <w:spacing w:after="0" w:line="360" w:lineRule="auto"/>
        <w:jc w:val="both"/>
        <w:rPr>
          <w:rFonts w:ascii="Book Antiqua" w:eastAsiaTheme="minorEastAsia" w:hAnsi="Book Antiqua"/>
          <w:b/>
          <w:sz w:val="24"/>
          <w:szCs w:val="24"/>
          <w:lang w:eastAsia="zh-CN"/>
        </w:rPr>
      </w:pPr>
      <w:r w:rsidRPr="00AC54FE">
        <w:rPr>
          <w:rFonts w:ascii="Book Antiqua" w:hAnsi="Book Antiqua"/>
          <w:b/>
          <w:sz w:val="24"/>
          <w:szCs w:val="24"/>
        </w:rPr>
        <w:t xml:space="preserve">Published online: </w:t>
      </w:r>
    </w:p>
    <w:p w:rsidR="00AC54FE" w:rsidRPr="00AC54FE" w:rsidRDefault="00AC54FE" w:rsidP="00D23DF3">
      <w:pPr>
        <w:spacing w:after="0" w:line="360" w:lineRule="auto"/>
        <w:jc w:val="both"/>
        <w:rPr>
          <w:rFonts w:ascii="Book Antiqua" w:eastAsiaTheme="minorEastAsia" w:hAnsi="Book Antiqua"/>
          <w:b/>
          <w:sz w:val="24"/>
          <w:szCs w:val="24"/>
          <w:lang w:eastAsia="zh-CN"/>
        </w:rPr>
      </w:pPr>
    </w:p>
    <w:bookmarkEnd w:id="16"/>
    <w:bookmarkEnd w:id="17"/>
    <w:p w:rsidR="00684B3C" w:rsidRPr="00AC54FE" w:rsidRDefault="00684B3C" w:rsidP="00D23DF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AC54FE">
        <w:rPr>
          <w:rFonts w:ascii="Book Antiqua" w:hAnsi="Book Antiqua"/>
          <w:b/>
          <w:sz w:val="24"/>
          <w:szCs w:val="24"/>
        </w:rPr>
        <w:t>Abstract</w:t>
      </w:r>
    </w:p>
    <w:p w:rsidR="00684B3C" w:rsidRPr="00AC54FE" w:rsidRDefault="00684B3C" w:rsidP="00D23DF3">
      <w:pPr>
        <w:tabs>
          <w:tab w:val="left" w:pos="630"/>
        </w:tabs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C54FE">
        <w:rPr>
          <w:rStyle w:val="a9"/>
          <w:rFonts w:ascii="Book Antiqua" w:hAnsi="Book Antiqua"/>
          <w:b w:val="0"/>
          <w:sz w:val="24"/>
          <w:szCs w:val="24"/>
          <w:bdr w:val="none" w:sz="0" w:space="0" w:color="auto" w:frame="1"/>
          <w:shd w:val="clear" w:color="auto" w:fill="FFFFFF"/>
        </w:rPr>
        <w:t>Diabetes mellitus is a combined metabolic disorder which includes hyperglycemia</w:t>
      </w:r>
      <w:r w:rsidR="003E270F" w:rsidRPr="00AC54FE">
        <w:rPr>
          <w:rStyle w:val="a9"/>
          <w:rFonts w:ascii="Book Antiqua" w:hAnsi="Book Antiqua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AC54FE">
        <w:rPr>
          <w:rStyle w:val="a9"/>
          <w:rFonts w:ascii="Book Antiqua" w:hAnsi="Book Antiqua"/>
          <w:b w:val="0"/>
          <w:sz w:val="24"/>
          <w:szCs w:val="24"/>
          <w:bdr w:val="none" w:sz="0" w:space="0" w:color="auto" w:frame="1"/>
          <w:shd w:val="clear" w:color="auto" w:fill="FFFFFF"/>
        </w:rPr>
        <w:t>dyslipidemia</w:t>
      </w:r>
      <w:r w:rsidR="003E270F" w:rsidRPr="00AC54FE">
        <w:rPr>
          <w:rStyle w:val="a9"/>
          <w:rFonts w:ascii="Book Antiqua" w:hAnsi="Book Antiqua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AC54FE">
        <w:rPr>
          <w:rStyle w:val="a9"/>
          <w:rFonts w:ascii="Book Antiqua" w:hAnsi="Book Antiqua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stroke </w:t>
      </w:r>
      <w:r w:rsidR="00012E6A" w:rsidRPr="00AC54FE">
        <w:rPr>
          <w:rStyle w:val="a9"/>
          <w:rFonts w:ascii="Book Antiqua" w:hAnsi="Book Antiqua"/>
          <w:b w:val="0"/>
          <w:sz w:val="24"/>
          <w:szCs w:val="24"/>
          <w:bdr w:val="none" w:sz="0" w:space="0" w:color="auto" w:frame="1"/>
          <w:shd w:val="clear" w:color="auto" w:fill="FFFFFF"/>
        </w:rPr>
        <w:t>antd several other complications</w:t>
      </w:r>
      <w:r w:rsidR="004A10B4" w:rsidRPr="00AC54FE">
        <w:rPr>
          <w:rStyle w:val="a9"/>
          <w:rFonts w:ascii="Book Antiqua" w:hAnsi="Book Antiqua"/>
          <w:b w:val="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FC7F5E" w:rsidRPr="00AC54FE">
        <w:rPr>
          <w:rStyle w:val="a9"/>
          <w:rFonts w:ascii="Book Antiqua" w:hAnsi="Book Antiqua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C54FE">
        <w:rPr>
          <w:rStyle w:val="a9"/>
          <w:rFonts w:ascii="Book Antiqua" w:hAnsi="Book Antiqua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Various groups all over the world are relentlessly working out the possible role of a vast number of genes associated with type </w:t>
      </w:r>
      <w:proofErr w:type="gramStart"/>
      <w:r w:rsidRPr="00AC54FE">
        <w:rPr>
          <w:rStyle w:val="a9"/>
          <w:rFonts w:ascii="Book Antiqua" w:hAnsi="Book Antiqua"/>
          <w:b w:val="0"/>
          <w:sz w:val="24"/>
          <w:szCs w:val="24"/>
          <w:bdr w:val="none" w:sz="0" w:space="0" w:color="auto" w:frame="1"/>
          <w:shd w:val="clear" w:color="auto" w:fill="FFFFFF"/>
        </w:rPr>
        <w:t>2 diabetes (T2DM)</w:t>
      </w:r>
      <w:proofErr w:type="gramEnd"/>
      <w:r w:rsidR="004A10B4" w:rsidRPr="00AC54FE">
        <w:rPr>
          <w:rStyle w:val="a9"/>
          <w:rFonts w:ascii="Book Antiqua" w:hAnsi="Book Antiqua"/>
          <w:b w:val="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FC7F5E" w:rsidRPr="00AC54FE">
        <w:rPr>
          <w:rStyle w:val="a9"/>
          <w:rFonts w:ascii="Book Antiqua" w:hAnsi="Book Antiqua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C54FE">
        <w:rPr>
          <w:rStyle w:val="a9"/>
          <w:rFonts w:ascii="Book Antiqua" w:hAnsi="Book Antiqua"/>
          <w:b w:val="0"/>
          <w:sz w:val="24"/>
          <w:szCs w:val="24"/>
          <w:bdr w:val="none" w:sz="0" w:space="0" w:color="auto" w:frame="1"/>
          <w:shd w:val="clear" w:color="auto" w:fill="FFFFFF"/>
        </w:rPr>
        <w:t>Inflammation has been an important outcome of any kind of imbalance in the body and is therefore an indicator of several diseases including T2DM</w:t>
      </w:r>
      <w:r w:rsidR="004A10B4" w:rsidRPr="00AC54FE">
        <w:rPr>
          <w:rStyle w:val="a9"/>
          <w:rFonts w:ascii="Book Antiqua" w:hAnsi="Book Antiqua"/>
          <w:b w:val="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FC7F5E" w:rsidRPr="00AC54FE">
        <w:rPr>
          <w:rStyle w:val="a9"/>
          <w:rFonts w:ascii="Book Antiqua" w:hAnsi="Book Antiqua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C38FC" w:rsidRPr="00AC54FE">
        <w:rPr>
          <w:rStyle w:val="a9"/>
          <w:rFonts w:ascii="Book Antiqua" w:hAnsi="Book Antiqua"/>
          <w:b w:val="0"/>
          <w:sz w:val="24"/>
          <w:szCs w:val="24"/>
          <w:bdr w:val="none" w:sz="0" w:space="0" w:color="auto" w:frame="1"/>
          <w:shd w:val="clear" w:color="auto" w:fill="FFFFFF"/>
        </w:rPr>
        <w:t>Various ethnic populations around the world show different levels of variations in s</w:t>
      </w:r>
      <w:r w:rsidRPr="00AC54FE">
        <w:rPr>
          <w:rStyle w:val="a9"/>
          <w:rFonts w:ascii="Book Antiqua" w:hAnsi="Book Antiqua"/>
          <w:b w:val="0"/>
          <w:sz w:val="24"/>
          <w:szCs w:val="24"/>
          <w:bdr w:val="none" w:sz="0" w:space="0" w:color="auto" w:frame="1"/>
          <w:shd w:val="clear" w:color="auto" w:fill="FFFFFF"/>
        </w:rPr>
        <w:t>ingle nucleotide polymorphisms (SNP</w:t>
      </w:r>
      <w:r w:rsidR="00012E6A" w:rsidRPr="00AC54FE">
        <w:rPr>
          <w:rStyle w:val="a9"/>
          <w:rFonts w:ascii="Book Antiqua" w:hAnsi="Book Antiqua"/>
          <w:b w:val="0"/>
          <w:sz w:val="24"/>
          <w:szCs w:val="24"/>
          <w:bdr w:val="none" w:sz="0" w:space="0" w:color="auto" w:frame="1"/>
          <w:shd w:val="clear" w:color="auto" w:fill="FFFFFF"/>
        </w:rPr>
        <w:t>s</w:t>
      </w:r>
      <w:r w:rsidRPr="00AC54FE">
        <w:rPr>
          <w:rStyle w:val="a9"/>
          <w:rFonts w:ascii="Book Antiqua" w:hAnsi="Book Antiqua"/>
          <w:b w:val="0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4A10B4" w:rsidRPr="00AC54FE">
        <w:rPr>
          <w:rStyle w:val="a9"/>
          <w:rFonts w:ascii="Book Antiqua" w:hAnsi="Book Antiqua"/>
          <w:b w:val="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FC7F5E" w:rsidRPr="00AC54FE">
        <w:rPr>
          <w:rStyle w:val="a9"/>
          <w:rFonts w:ascii="Book Antiqua" w:hAnsi="Book Antiqua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C54FE">
        <w:rPr>
          <w:rStyle w:val="a9"/>
          <w:rFonts w:ascii="Book Antiqua" w:hAnsi="Book Antiqua"/>
          <w:b w:val="0"/>
          <w:sz w:val="24"/>
          <w:szCs w:val="24"/>
          <w:bdr w:val="none" w:sz="0" w:space="0" w:color="auto" w:frame="1"/>
          <w:shd w:val="clear" w:color="auto" w:fill="FFFFFF"/>
        </w:rPr>
        <w:t>The present review was undertaken to explore the association of cytokine gene polymorphisms with T2DM in populations of different ethnicit</w:t>
      </w:r>
      <w:r w:rsidR="000C38FC" w:rsidRPr="00AC54FE">
        <w:rPr>
          <w:rStyle w:val="a9"/>
          <w:rFonts w:ascii="Book Antiqua" w:hAnsi="Book Antiqua"/>
          <w:b w:val="0"/>
          <w:sz w:val="24"/>
          <w:szCs w:val="24"/>
          <w:bdr w:val="none" w:sz="0" w:space="0" w:color="auto" w:frame="1"/>
          <w:shd w:val="clear" w:color="auto" w:fill="FFFFFF"/>
        </w:rPr>
        <w:t>ies</w:t>
      </w:r>
      <w:r w:rsidR="004A10B4" w:rsidRPr="00AC54FE">
        <w:rPr>
          <w:rStyle w:val="a9"/>
          <w:rFonts w:ascii="Book Antiqua" w:hAnsi="Book Antiqua"/>
          <w:b w:val="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FC7F5E" w:rsidRPr="00AC54FE">
        <w:rPr>
          <w:rStyle w:val="a9"/>
          <w:rFonts w:ascii="Book Antiqua" w:hAnsi="Book Antiqua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C38FC" w:rsidRPr="00AC54FE">
        <w:rPr>
          <w:rStyle w:val="a9"/>
          <w:rFonts w:ascii="Book Antiqua" w:hAnsi="Book Antiqua"/>
          <w:b w:val="0"/>
          <w:sz w:val="24"/>
          <w:szCs w:val="24"/>
          <w:bdr w:val="none" w:sz="0" w:space="0" w:color="auto" w:frame="1"/>
          <w:shd w:val="clear" w:color="auto" w:fill="FFFFFF"/>
        </w:rPr>
        <w:t>This w</w:t>
      </w:r>
      <w:r w:rsidRPr="00AC54FE">
        <w:rPr>
          <w:rFonts w:ascii="Book Antiqua" w:hAnsi="Book Antiqua"/>
          <w:sz w:val="24"/>
          <w:szCs w:val="24"/>
        </w:rPr>
        <w:t xml:space="preserve">ill lead to the </w:t>
      </w:r>
      <w:r w:rsidR="000C38FC" w:rsidRPr="00AC54FE">
        <w:rPr>
          <w:rFonts w:ascii="Book Antiqua" w:hAnsi="Book Antiqua"/>
          <w:sz w:val="24"/>
          <w:szCs w:val="24"/>
        </w:rPr>
        <w:t>understanding of the role of cytokine genes in T2DM risk and development</w:t>
      </w:r>
      <w:r w:rsidR="004A10B4" w:rsidRPr="00AC54FE">
        <w:rPr>
          <w:rFonts w:ascii="Book Antiqua" w:hAnsi="Book Antiqua"/>
          <w:sz w:val="24"/>
          <w:szCs w:val="24"/>
        </w:rPr>
        <w:t>.</w:t>
      </w:r>
      <w:r w:rsidR="00FC7F5E" w:rsidRPr="00AC54FE">
        <w:rPr>
          <w:rFonts w:ascii="Book Antiqua" w:hAnsi="Book Antiqua"/>
          <w:sz w:val="24"/>
          <w:szCs w:val="24"/>
        </w:rPr>
        <w:t xml:space="preserve"> </w:t>
      </w:r>
      <w:r w:rsidR="00445DB0" w:rsidRPr="00AC54FE">
        <w:rPr>
          <w:rFonts w:ascii="Book Antiqua" w:hAnsi="Book Antiqua"/>
          <w:sz w:val="24"/>
          <w:szCs w:val="24"/>
        </w:rPr>
        <w:t>Association studies of g</w:t>
      </w:r>
      <w:r w:rsidRPr="00AC54FE">
        <w:rPr>
          <w:rFonts w:ascii="Book Antiqua" w:hAnsi="Book Antiqua"/>
          <w:sz w:val="24"/>
          <w:szCs w:val="24"/>
        </w:rPr>
        <w:t xml:space="preserve">enotypes of SNPs </w:t>
      </w:r>
      <w:r w:rsidR="00445DB0" w:rsidRPr="00AC54FE">
        <w:rPr>
          <w:rFonts w:ascii="Book Antiqua" w:hAnsi="Book Antiqua"/>
          <w:sz w:val="24"/>
          <w:szCs w:val="24"/>
        </w:rPr>
        <w:t>present in</w:t>
      </w:r>
      <w:r w:rsidRPr="00AC54FE">
        <w:rPr>
          <w:rFonts w:ascii="Book Antiqua" w:hAnsi="Book Antiqua"/>
          <w:sz w:val="24"/>
          <w:szCs w:val="24"/>
        </w:rPr>
        <w:t xml:space="preserve"> cytokine genes will help in </w:t>
      </w:r>
      <w:r w:rsidR="009045CD" w:rsidRPr="00AC54FE">
        <w:rPr>
          <w:rFonts w:ascii="Book Antiqua" w:hAnsi="Book Antiqua"/>
          <w:sz w:val="24"/>
          <w:szCs w:val="24"/>
        </w:rPr>
        <w:t xml:space="preserve">identifying </w:t>
      </w:r>
      <w:r w:rsidR="009045CD" w:rsidRPr="00AC54FE">
        <w:rPr>
          <w:rStyle w:val="a9"/>
          <w:rFonts w:ascii="Book Antiqua" w:hAnsi="Book Antiqua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risk haplotype(s) for </w:t>
      </w:r>
      <w:r w:rsidR="009045CD" w:rsidRPr="00AC54FE">
        <w:rPr>
          <w:rFonts w:ascii="Book Antiqua" w:hAnsi="Book Antiqua"/>
          <w:sz w:val="24"/>
          <w:szCs w:val="24"/>
        </w:rPr>
        <w:t xml:space="preserve">disease susceptibility by </w:t>
      </w:r>
      <w:r w:rsidRPr="00AC54FE">
        <w:rPr>
          <w:rFonts w:ascii="Book Antiqua" w:hAnsi="Book Antiqua"/>
          <w:sz w:val="24"/>
          <w:szCs w:val="24"/>
        </w:rPr>
        <w:t>develop</w:t>
      </w:r>
      <w:r w:rsidR="009045CD" w:rsidRPr="00AC54FE">
        <w:rPr>
          <w:rFonts w:ascii="Book Antiqua" w:hAnsi="Book Antiqua"/>
          <w:sz w:val="24"/>
          <w:szCs w:val="24"/>
        </w:rPr>
        <w:t xml:space="preserve">ing </w:t>
      </w:r>
      <w:r w:rsidRPr="00AC54FE">
        <w:rPr>
          <w:rFonts w:ascii="Book Antiqua" w:hAnsi="Book Antiqua"/>
          <w:sz w:val="24"/>
          <w:szCs w:val="24"/>
        </w:rPr>
        <w:t xml:space="preserve">prognostic markers </w:t>
      </w:r>
      <w:r w:rsidRPr="00AC54FE">
        <w:rPr>
          <w:rStyle w:val="a9"/>
          <w:rFonts w:ascii="Book Antiqua" w:hAnsi="Book Antiqua"/>
          <w:b w:val="0"/>
          <w:sz w:val="24"/>
          <w:szCs w:val="24"/>
          <w:bdr w:val="none" w:sz="0" w:space="0" w:color="auto" w:frame="1"/>
          <w:shd w:val="clear" w:color="auto" w:fill="FFFFFF"/>
        </w:rPr>
        <w:t>and alter treatment strategies for T2DM and related complications</w:t>
      </w:r>
      <w:r w:rsidR="004A10B4" w:rsidRPr="00AC54FE">
        <w:rPr>
          <w:rStyle w:val="a9"/>
          <w:rFonts w:ascii="Book Antiqua" w:hAnsi="Book Antiqua"/>
          <w:b w:val="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FC7F5E" w:rsidRPr="00AC54FE">
        <w:rPr>
          <w:rStyle w:val="a9"/>
          <w:rFonts w:ascii="Book Antiqua" w:hAnsi="Book Antiqua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C54FE">
        <w:rPr>
          <w:rFonts w:ascii="Book Antiqua" w:hAnsi="Book Antiqua"/>
          <w:sz w:val="24"/>
          <w:szCs w:val="24"/>
        </w:rPr>
        <w:t>This will enable i</w:t>
      </w:r>
      <w:r w:rsidRPr="00AC54FE">
        <w:rPr>
          <w:rStyle w:val="a9"/>
          <w:rFonts w:ascii="Book Antiqua" w:hAnsi="Book Antiqua"/>
          <w:b w:val="0"/>
          <w:sz w:val="24"/>
          <w:szCs w:val="24"/>
          <w:bdr w:val="none" w:sz="0" w:space="0" w:color="auto" w:frame="1"/>
          <w:shd w:val="clear" w:color="auto" w:fill="FFFFFF"/>
        </w:rPr>
        <w:t>ndividuals at risk to take prior precautionary measures and avoid or delay the onset of the disease</w:t>
      </w:r>
      <w:r w:rsidR="004A10B4" w:rsidRPr="00AC54FE">
        <w:rPr>
          <w:rStyle w:val="a9"/>
          <w:rFonts w:ascii="Book Antiqua" w:hAnsi="Book Antiqua"/>
          <w:b w:val="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FC7F5E" w:rsidRPr="00AC54FE">
        <w:rPr>
          <w:rStyle w:val="a9"/>
          <w:rFonts w:ascii="Book Antiqua" w:hAnsi="Book Antiqua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C54FE">
        <w:rPr>
          <w:rStyle w:val="a9"/>
          <w:rFonts w:ascii="Book Antiqua" w:hAnsi="Book Antiqua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Future challenges will be to understand the genotypic interactions between SNPs in </w:t>
      </w:r>
      <w:r w:rsidR="00012E6A" w:rsidRPr="00AC54FE">
        <w:rPr>
          <w:rStyle w:val="a9"/>
          <w:rFonts w:ascii="Book Antiqua" w:hAnsi="Book Antiqua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one </w:t>
      </w:r>
      <w:r w:rsidRPr="00AC54FE">
        <w:rPr>
          <w:rStyle w:val="a9"/>
          <w:rFonts w:ascii="Book Antiqua" w:hAnsi="Book Antiqua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cytokine gene or </w:t>
      </w:r>
      <w:r w:rsidR="00012E6A" w:rsidRPr="00AC54FE">
        <w:rPr>
          <w:rStyle w:val="a9"/>
          <w:rFonts w:ascii="Book Antiqua" w:hAnsi="Book Antiqua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several </w:t>
      </w:r>
      <w:r w:rsidRPr="00AC54FE">
        <w:rPr>
          <w:rStyle w:val="a9"/>
          <w:rFonts w:ascii="Book Antiqua" w:hAnsi="Book Antiqua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genes at different loci and </w:t>
      </w:r>
      <w:r w:rsidR="00012E6A" w:rsidRPr="00AC54FE">
        <w:rPr>
          <w:rStyle w:val="a9"/>
          <w:rFonts w:ascii="Book Antiqua" w:hAnsi="Book Antiqua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study </w:t>
      </w:r>
      <w:r w:rsidRPr="00AC54FE">
        <w:rPr>
          <w:rStyle w:val="a9"/>
          <w:rFonts w:ascii="Book Antiqua" w:hAnsi="Book Antiqua"/>
          <w:b w:val="0"/>
          <w:sz w:val="24"/>
          <w:szCs w:val="24"/>
          <w:bdr w:val="none" w:sz="0" w:space="0" w:color="auto" w:frame="1"/>
          <w:shd w:val="clear" w:color="auto" w:fill="FFFFFF"/>
        </w:rPr>
        <w:t>their association with T2DM</w:t>
      </w:r>
      <w:r w:rsidR="004A10B4" w:rsidRPr="00AC54FE">
        <w:rPr>
          <w:rStyle w:val="a9"/>
          <w:rFonts w:ascii="Book Antiqua" w:hAnsi="Book Antiqua"/>
          <w:b w:val="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FC7F5E" w:rsidRPr="00AC54FE">
        <w:rPr>
          <w:rStyle w:val="a9"/>
          <w:rFonts w:ascii="Book Antiqua" w:hAnsi="Book Antiqua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684B3C" w:rsidRPr="00AC54FE" w:rsidRDefault="00684B3C" w:rsidP="00D23DF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27147C" w:rsidRPr="00AC54FE" w:rsidRDefault="0027147C" w:rsidP="00D23DF3">
      <w:pPr>
        <w:spacing w:after="0" w:line="360" w:lineRule="auto"/>
        <w:jc w:val="both"/>
        <w:rPr>
          <w:rFonts w:ascii="Book Antiqua" w:hAnsi="Book Antiqua" w:cs="宋体"/>
          <w:sz w:val="24"/>
          <w:szCs w:val="24"/>
        </w:rPr>
      </w:pPr>
      <w:r w:rsidRPr="00AC54FE">
        <w:rPr>
          <w:rFonts w:ascii="Book Antiqua" w:hAnsi="Book Antiqua"/>
          <w:sz w:val="24"/>
          <w:szCs w:val="24"/>
        </w:rPr>
        <w:t xml:space="preserve">© </w:t>
      </w:r>
      <w:r w:rsidRPr="00AC54FE">
        <w:rPr>
          <w:rFonts w:ascii="Book Antiqua" w:hAnsi="Book Antiqua" w:cs="宋体"/>
          <w:sz w:val="24"/>
          <w:szCs w:val="24"/>
        </w:rPr>
        <w:t>2014 Baishideng Publishing Group Inc</w:t>
      </w:r>
      <w:r w:rsidR="004A10B4" w:rsidRPr="00AC54FE">
        <w:rPr>
          <w:rFonts w:ascii="Book Antiqua" w:hAnsi="Book Antiqua" w:cs="宋体"/>
          <w:sz w:val="24"/>
          <w:szCs w:val="24"/>
        </w:rPr>
        <w:t>.</w:t>
      </w:r>
      <w:r w:rsidR="00FC7F5E" w:rsidRPr="00AC54FE">
        <w:rPr>
          <w:rFonts w:ascii="Book Antiqua" w:hAnsi="Book Antiqua" w:cs="宋体"/>
          <w:sz w:val="24"/>
          <w:szCs w:val="24"/>
        </w:rPr>
        <w:t xml:space="preserve"> </w:t>
      </w:r>
      <w:r w:rsidRPr="00AC54FE">
        <w:rPr>
          <w:rFonts w:ascii="Book Antiqua" w:hAnsi="Book Antiqua" w:cs="宋体"/>
          <w:sz w:val="24"/>
          <w:szCs w:val="24"/>
        </w:rPr>
        <w:t>All rights reserved</w:t>
      </w:r>
      <w:r w:rsidR="004A10B4" w:rsidRPr="00AC54FE">
        <w:rPr>
          <w:rFonts w:ascii="Book Antiqua" w:hAnsi="Book Antiqua" w:cs="宋体"/>
          <w:sz w:val="24"/>
          <w:szCs w:val="24"/>
        </w:rPr>
        <w:t>.</w:t>
      </w:r>
      <w:r w:rsidR="00FC7F5E" w:rsidRPr="00AC54FE">
        <w:rPr>
          <w:rFonts w:ascii="Book Antiqua" w:hAnsi="Book Antiqua" w:cs="宋体"/>
          <w:sz w:val="24"/>
          <w:szCs w:val="24"/>
        </w:rPr>
        <w:t xml:space="preserve"> </w:t>
      </w:r>
    </w:p>
    <w:p w:rsidR="0027147C" w:rsidRPr="00AC54FE" w:rsidRDefault="0027147C" w:rsidP="00D23DF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27147C" w:rsidRPr="00AC54FE" w:rsidRDefault="0027147C" w:rsidP="00D23DF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C54FE">
        <w:rPr>
          <w:rFonts w:ascii="Book Antiqua" w:hAnsi="Book Antiqua"/>
          <w:b/>
          <w:sz w:val="24"/>
          <w:szCs w:val="24"/>
        </w:rPr>
        <w:t>Key words</w:t>
      </w:r>
      <w:r w:rsidRPr="00AC54FE">
        <w:rPr>
          <w:rFonts w:ascii="Book Antiqua" w:eastAsia="宋体" w:hAnsi="Book Antiqua"/>
          <w:b/>
          <w:sz w:val="24"/>
          <w:szCs w:val="24"/>
          <w:lang w:eastAsia="zh-CN"/>
        </w:rPr>
        <w:t xml:space="preserve">: </w:t>
      </w:r>
      <w:r w:rsidRPr="00AC54FE">
        <w:rPr>
          <w:rFonts w:ascii="Book Antiqua" w:hAnsi="Book Antiqua"/>
          <w:sz w:val="24"/>
          <w:szCs w:val="24"/>
        </w:rPr>
        <w:t>Type 2 diabetes</w:t>
      </w:r>
      <w:r w:rsidRPr="00AC54FE">
        <w:rPr>
          <w:rFonts w:ascii="Book Antiqua" w:eastAsia="宋体" w:hAnsi="Book Antiqua"/>
          <w:sz w:val="24"/>
          <w:szCs w:val="24"/>
          <w:lang w:eastAsia="zh-CN"/>
        </w:rPr>
        <w:t>;</w:t>
      </w:r>
      <w:r w:rsidR="00AC54FE" w:rsidRPr="00AC54FE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Pr="00AC54FE">
        <w:rPr>
          <w:rFonts w:ascii="Book Antiqua" w:hAnsi="Book Antiqua"/>
          <w:sz w:val="24"/>
          <w:szCs w:val="24"/>
        </w:rPr>
        <w:t>Cytokines</w:t>
      </w:r>
      <w:r w:rsidRPr="00AC54FE">
        <w:rPr>
          <w:rFonts w:ascii="Book Antiqua" w:eastAsia="宋体" w:hAnsi="Book Antiqua"/>
          <w:sz w:val="24"/>
          <w:szCs w:val="24"/>
          <w:lang w:eastAsia="zh-CN"/>
        </w:rPr>
        <w:t>;</w:t>
      </w:r>
      <w:r w:rsidR="00AC54FE" w:rsidRPr="00AC54FE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Pr="00AC54FE">
        <w:rPr>
          <w:rFonts w:ascii="Book Antiqua" w:hAnsi="Book Antiqua"/>
          <w:sz w:val="24"/>
          <w:szCs w:val="24"/>
        </w:rPr>
        <w:t>Single nucleotide polymorphisms</w:t>
      </w:r>
      <w:r w:rsidRPr="00AC54FE">
        <w:rPr>
          <w:rFonts w:ascii="Book Antiqua" w:eastAsia="宋体" w:hAnsi="Book Antiqua"/>
          <w:sz w:val="24"/>
          <w:szCs w:val="24"/>
          <w:lang w:eastAsia="zh-CN"/>
        </w:rPr>
        <w:t>;</w:t>
      </w:r>
      <w:r w:rsidR="00AC54FE" w:rsidRPr="00AC54FE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Pr="00AC54FE">
        <w:rPr>
          <w:rFonts w:ascii="Book Antiqua" w:hAnsi="Book Antiqua"/>
          <w:sz w:val="24"/>
          <w:szCs w:val="24"/>
        </w:rPr>
        <w:t>Disease susceptibility</w:t>
      </w:r>
      <w:r w:rsidRPr="00AC54FE">
        <w:rPr>
          <w:rFonts w:ascii="Book Antiqua" w:eastAsia="宋体" w:hAnsi="Book Antiqua"/>
          <w:sz w:val="24"/>
          <w:szCs w:val="24"/>
          <w:lang w:eastAsia="zh-CN"/>
        </w:rPr>
        <w:t>;</w:t>
      </w:r>
      <w:r w:rsidR="00AC54FE" w:rsidRPr="00AC54FE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Pr="00AC54FE">
        <w:rPr>
          <w:rFonts w:ascii="Book Antiqua" w:hAnsi="Book Antiqua"/>
          <w:sz w:val="24"/>
          <w:szCs w:val="24"/>
        </w:rPr>
        <w:t>Association studies</w:t>
      </w:r>
    </w:p>
    <w:p w:rsidR="0029088B" w:rsidRPr="00AC54FE" w:rsidRDefault="0029088B" w:rsidP="00D23DF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684B3C" w:rsidRPr="00AC54FE" w:rsidRDefault="00684B3C" w:rsidP="00D23DF3">
      <w:pPr>
        <w:autoSpaceDE w:val="0"/>
        <w:autoSpaceDN w:val="0"/>
        <w:adjustRightInd w:val="0"/>
        <w:spacing w:after="0" w:line="360" w:lineRule="auto"/>
        <w:jc w:val="both"/>
        <w:rPr>
          <w:rStyle w:val="a9"/>
          <w:rFonts w:ascii="Book Antiqua" w:hAnsi="Book Antiqua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AC54FE">
        <w:rPr>
          <w:rFonts w:ascii="Book Antiqua" w:hAnsi="Book Antiqua"/>
          <w:b/>
          <w:sz w:val="24"/>
          <w:szCs w:val="24"/>
        </w:rPr>
        <w:t>Core tip</w:t>
      </w:r>
      <w:r w:rsidR="001A223B" w:rsidRPr="00AC54FE">
        <w:rPr>
          <w:rFonts w:ascii="Book Antiqua" w:eastAsia="宋体" w:hAnsi="Book Antiqua"/>
          <w:b/>
          <w:sz w:val="24"/>
          <w:szCs w:val="24"/>
          <w:lang w:eastAsia="zh-CN"/>
        </w:rPr>
        <w:t xml:space="preserve">: </w:t>
      </w:r>
      <w:r w:rsidRPr="00AC54FE">
        <w:rPr>
          <w:rFonts w:ascii="Book Antiqua" w:hAnsi="Book Antiqua"/>
          <w:sz w:val="24"/>
          <w:szCs w:val="24"/>
        </w:rPr>
        <w:t xml:space="preserve">Diabetes is </w:t>
      </w:r>
      <w:r w:rsidR="00391E6A" w:rsidRPr="00AC54FE">
        <w:rPr>
          <w:rFonts w:ascii="Book Antiqua" w:hAnsi="Book Antiqua"/>
          <w:sz w:val="24"/>
          <w:szCs w:val="24"/>
        </w:rPr>
        <w:t>t</w:t>
      </w:r>
      <w:r w:rsidRPr="00AC54FE">
        <w:rPr>
          <w:rFonts w:ascii="Book Antiqua" w:hAnsi="Book Antiqua"/>
          <w:sz w:val="24"/>
          <w:szCs w:val="24"/>
        </w:rPr>
        <w:t>hird most widespread disease after heart disease and cancer</w:t>
      </w:r>
      <w:r w:rsidR="004A10B4" w:rsidRPr="00AC54FE">
        <w:rPr>
          <w:rFonts w:ascii="Book Antiqua" w:hAnsi="Book Antiqua"/>
          <w:sz w:val="24"/>
          <w:szCs w:val="24"/>
        </w:rPr>
        <w:t>.</w:t>
      </w:r>
      <w:r w:rsidR="00FC7F5E" w:rsidRPr="00AC54FE">
        <w:rPr>
          <w:rFonts w:ascii="Book Antiqua" w:hAnsi="Book Antiqua"/>
          <w:sz w:val="24"/>
          <w:szCs w:val="24"/>
        </w:rPr>
        <w:t xml:space="preserve"> </w:t>
      </w:r>
      <w:r w:rsidRPr="00AC54FE">
        <w:rPr>
          <w:rFonts w:ascii="Book Antiqua" w:hAnsi="Book Antiqua"/>
          <w:sz w:val="24"/>
          <w:szCs w:val="24"/>
        </w:rPr>
        <w:t>C</w:t>
      </w:r>
      <w:r w:rsidR="00391E6A" w:rsidRPr="00AC54FE">
        <w:rPr>
          <w:rFonts w:ascii="Book Antiqua" w:hAnsi="Book Antiqua"/>
          <w:sz w:val="24"/>
          <w:szCs w:val="24"/>
        </w:rPr>
        <w:t xml:space="preserve">ytokines are mediators of inflammation </w:t>
      </w:r>
      <w:r w:rsidR="00391E6A" w:rsidRPr="00AC54FE">
        <w:rPr>
          <w:rFonts w:ascii="Book Antiqua" w:hAnsi="Book Antiqua"/>
          <w:i/>
          <w:sz w:val="24"/>
          <w:szCs w:val="24"/>
        </w:rPr>
        <w:t>viz</w:t>
      </w:r>
      <w:r w:rsidR="004A10B4" w:rsidRPr="00AC54FE">
        <w:rPr>
          <w:rFonts w:ascii="Book Antiqua" w:hAnsi="Book Antiqua"/>
          <w:i/>
          <w:sz w:val="24"/>
          <w:szCs w:val="24"/>
        </w:rPr>
        <w:t>.</w:t>
      </w:r>
      <w:r w:rsidR="00FC7F5E" w:rsidRPr="00AC54FE">
        <w:rPr>
          <w:rFonts w:ascii="Book Antiqua" w:hAnsi="Book Antiqua"/>
          <w:i/>
          <w:sz w:val="24"/>
          <w:szCs w:val="24"/>
        </w:rPr>
        <w:t xml:space="preserve"> </w:t>
      </w:r>
      <w:r w:rsidR="00391E6A" w:rsidRPr="00AC54FE">
        <w:rPr>
          <w:rFonts w:ascii="Book Antiqua" w:hAnsi="Book Antiqua"/>
          <w:sz w:val="24"/>
          <w:szCs w:val="24"/>
        </w:rPr>
        <w:t>interleukins (IL)</w:t>
      </w:r>
      <w:r w:rsidR="009045CD" w:rsidRPr="00AC54FE">
        <w:rPr>
          <w:rFonts w:ascii="Book Antiqua" w:hAnsi="Book Antiqua"/>
          <w:sz w:val="24"/>
          <w:szCs w:val="24"/>
        </w:rPr>
        <w:t>:</w:t>
      </w:r>
      <w:r w:rsidR="00391E6A" w:rsidRPr="00AC54FE">
        <w:rPr>
          <w:rFonts w:ascii="Book Antiqua" w:hAnsi="Book Antiqua"/>
          <w:sz w:val="24"/>
          <w:szCs w:val="24"/>
        </w:rPr>
        <w:t>1β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="00391E6A" w:rsidRPr="00AC54FE">
        <w:rPr>
          <w:rFonts w:ascii="Book Antiqua" w:hAnsi="Book Antiqua"/>
          <w:sz w:val="24"/>
          <w:szCs w:val="24"/>
        </w:rPr>
        <w:t>1Ra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="00391E6A" w:rsidRPr="00AC54FE">
        <w:rPr>
          <w:rFonts w:ascii="Book Antiqua" w:hAnsi="Book Antiqua"/>
          <w:sz w:val="24"/>
          <w:szCs w:val="24"/>
        </w:rPr>
        <w:t>18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="00391E6A" w:rsidRPr="00AC54FE">
        <w:rPr>
          <w:rFonts w:ascii="Book Antiqua" w:hAnsi="Book Antiqua"/>
          <w:sz w:val="24"/>
          <w:szCs w:val="24"/>
        </w:rPr>
        <w:t>4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="00391E6A" w:rsidRPr="00AC54FE">
        <w:rPr>
          <w:rFonts w:ascii="Book Antiqua" w:hAnsi="Book Antiqua"/>
          <w:sz w:val="24"/>
          <w:szCs w:val="24"/>
        </w:rPr>
        <w:t>6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="00391E6A" w:rsidRPr="00AC54FE">
        <w:rPr>
          <w:rFonts w:ascii="Book Antiqua" w:hAnsi="Book Antiqua"/>
          <w:sz w:val="24"/>
          <w:szCs w:val="24"/>
        </w:rPr>
        <w:t>10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="00391E6A" w:rsidRPr="00AC54FE">
        <w:rPr>
          <w:rFonts w:ascii="Book Antiqua" w:hAnsi="Book Antiqua"/>
          <w:sz w:val="24"/>
          <w:szCs w:val="24"/>
        </w:rPr>
        <w:t xml:space="preserve">tumor nesrosis factor-α (TNF-α) and adiponectin (ADIPOQ) which </w:t>
      </w:r>
      <w:r w:rsidRPr="00AC54FE">
        <w:rPr>
          <w:rFonts w:ascii="Book Antiqua" w:hAnsi="Book Antiqua"/>
          <w:sz w:val="24"/>
          <w:szCs w:val="24"/>
        </w:rPr>
        <w:t>cause immune responses</w:t>
      </w:r>
      <w:r w:rsidR="00391E6A" w:rsidRPr="00AC54FE">
        <w:rPr>
          <w:rFonts w:ascii="Book Antiqua" w:hAnsi="Book Antiqua"/>
          <w:sz w:val="24"/>
          <w:szCs w:val="24"/>
        </w:rPr>
        <w:t xml:space="preserve"> in</w:t>
      </w:r>
      <w:r w:rsidR="00A41E2C" w:rsidRPr="00AC54FE">
        <w:rPr>
          <w:rFonts w:ascii="Book Antiqua" w:hAnsi="Book Antiqua"/>
          <w:sz w:val="24"/>
          <w:szCs w:val="24"/>
        </w:rPr>
        <w:t xml:space="preserve"> </w:t>
      </w:r>
      <w:r w:rsidR="00A41E2C" w:rsidRPr="00AC54FE">
        <w:rPr>
          <w:rFonts w:ascii="Book Antiqua" w:hAnsi="Book Antiqua"/>
          <w:sz w:val="24"/>
          <w:szCs w:val="24"/>
        </w:rPr>
        <w:lastRenderedPageBreak/>
        <w:t xml:space="preserve">disease pathogenesisincluding </w:t>
      </w:r>
      <w:r w:rsidR="008B0804" w:rsidRPr="00AC54FE">
        <w:rPr>
          <w:rStyle w:val="a9"/>
          <w:rFonts w:ascii="Book Antiqua" w:hAnsi="Book Antiqua"/>
          <w:b w:val="0"/>
          <w:sz w:val="24"/>
          <w:szCs w:val="24"/>
          <w:bdr w:val="none" w:sz="0" w:space="0" w:color="auto" w:frame="1"/>
          <w:shd w:val="clear" w:color="auto" w:fill="FFFFFF"/>
        </w:rPr>
        <w:t>type 2 diabetes</w:t>
      </w:r>
      <w:r w:rsidR="004A10B4" w:rsidRPr="00AC54FE">
        <w:rPr>
          <w:rFonts w:ascii="Book Antiqua" w:hAnsi="Book Antiqua"/>
          <w:sz w:val="24"/>
          <w:szCs w:val="24"/>
        </w:rPr>
        <w:t>.</w:t>
      </w:r>
      <w:r w:rsidR="00FC7F5E" w:rsidRPr="00AC54FE">
        <w:rPr>
          <w:rFonts w:ascii="Book Antiqua" w:hAnsi="Book Antiqua"/>
          <w:sz w:val="24"/>
          <w:szCs w:val="24"/>
        </w:rPr>
        <w:t xml:space="preserve"> </w:t>
      </w:r>
      <w:r w:rsidR="006A3A65" w:rsidRPr="00AC54FE">
        <w:rPr>
          <w:rFonts w:ascii="Book Antiqua" w:hAnsi="Book Antiqua"/>
          <w:sz w:val="24"/>
          <w:szCs w:val="24"/>
        </w:rPr>
        <w:t>In the</w:t>
      </w:r>
      <w:r w:rsidRPr="00AC54FE">
        <w:rPr>
          <w:rStyle w:val="a9"/>
          <w:rFonts w:ascii="Book Antiqua" w:hAnsi="Book Antiqua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present study </w:t>
      </w:r>
      <w:r w:rsidR="006A3A65" w:rsidRPr="00AC54FE">
        <w:rPr>
          <w:rStyle w:val="a9"/>
          <w:rFonts w:ascii="Book Antiqua" w:hAnsi="Book Antiqua"/>
          <w:b w:val="0"/>
          <w:sz w:val="24"/>
          <w:szCs w:val="24"/>
          <w:bdr w:val="none" w:sz="0" w:space="0" w:color="auto" w:frame="1"/>
          <w:shd w:val="clear" w:color="auto" w:fill="FFFFFF"/>
        </w:rPr>
        <w:t>the association of cytokine gene polymorphisms in different ethnic populations has been reviewed</w:t>
      </w:r>
      <w:r w:rsidR="004A10B4" w:rsidRPr="00AC54FE">
        <w:rPr>
          <w:rStyle w:val="a9"/>
          <w:rFonts w:ascii="Book Antiqua" w:hAnsi="Book Antiqua"/>
          <w:b w:val="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FC7F5E" w:rsidRPr="00AC54FE">
        <w:rPr>
          <w:rStyle w:val="a9"/>
          <w:rFonts w:ascii="Book Antiqua" w:hAnsi="Book Antiqua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C54FE">
        <w:rPr>
          <w:rStyle w:val="a9"/>
          <w:rFonts w:ascii="Book Antiqua" w:hAnsi="Book Antiqua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Such </w:t>
      </w:r>
      <w:r w:rsidR="007F417C" w:rsidRPr="00AC54FE">
        <w:rPr>
          <w:rStyle w:val="a9"/>
          <w:rFonts w:ascii="Book Antiqua" w:hAnsi="Book Antiqua"/>
          <w:b w:val="0"/>
          <w:sz w:val="24"/>
          <w:szCs w:val="24"/>
          <w:bdr w:val="none" w:sz="0" w:space="0" w:color="auto" w:frame="1"/>
          <w:shd w:val="clear" w:color="auto" w:fill="FFFFFF"/>
        </w:rPr>
        <w:t>single nucleotide polymorphism</w:t>
      </w:r>
      <w:r w:rsidRPr="00AC54FE">
        <w:rPr>
          <w:rStyle w:val="a9"/>
          <w:rFonts w:ascii="Book Antiqua" w:hAnsi="Book Antiqua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analyses and association studies in different populations </w:t>
      </w:r>
      <w:r w:rsidR="00BB3A91" w:rsidRPr="00AC54FE">
        <w:rPr>
          <w:rStyle w:val="a9"/>
          <w:rFonts w:ascii="Book Antiqua" w:hAnsi="Book Antiqua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will benefit </w:t>
      </w:r>
      <w:r w:rsidRPr="00AC54FE">
        <w:rPr>
          <w:rStyle w:val="a9"/>
          <w:rFonts w:ascii="Book Antiqua" w:hAnsi="Book Antiqua"/>
          <w:b w:val="0"/>
          <w:sz w:val="24"/>
          <w:szCs w:val="24"/>
          <w:bdr w:val="none" w:sz="0" w:space="0" w:color="auto" w:frame="1"/>
          <w:shd w:val="clear" w:color="auto" w:fill="FFFFFF"/>
        </w:rPr>
        <w:t>individuals belonging to a particular group</w:t>
      </w:r>
      <w:r w:rsidR="004A10B4" w:rsidRPr="00AC54FE">
        <w:rPr>
          <w:rStyle w:val="a9"/>
          <w:rFonts w:ascii="Book Antiqua" w:hAnsi="Book Antiqua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:rsidR="00684B3C" w:rsidRPr="00AC54FE" w:rsidRDefault="00684B3C" w:rsidP="00D23DF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543054" w:rsidRPr="00AC54FE" w:rsidRDefault="00543054" w:rsidP="00D23DF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C54FE">
        <w:rPr>
          <w:rFonts w:ascii="Book Antiqua" w:hAnsi="Book Antiqua"/>
          <w:sz w:val="24"/>
          <w:szCs w:val="24"/>
        </w:rPr>
        <w:t>Banerjee</w:t>
      </w:r>
      <w:r w:rsidRPr="00AC54FE">
        <w:rPr>
          <w:rFonts w:ascii="Book Antiqua" w:eastAsia="宋体" w:hAnsi="Book Antiqua"/>
          <w:sz w:val="24"/>
          <w:szCs w:val="24"/>
          <w:lang w:eastAsia="zh-CN"/>
        </w:rPr>
        <w:t xml:space="preserve"> M</w:t>
      </w:r>
      <w:r w:rsidR="003E270F" w:rsidRPr="00AC54FE">
        <w:rPr>
          <w:rFonts w:ascii="Book Antiqua" w:eastAsia="宋体" w:hAnsi="Book Antiqua"/>
          <w:sz w:val="24"/>
          <w:szCs w:val="24"/>
          <w:lang w:eastAsia="zh-CN"/>
        </w:rPr>
        <w:t xml:space="preserve">, </w:t>
      </w:r>
      <w:r w:rsidRPr="00AC54FE">
        <w:rPr>
          <w:rFonts w:ascii="Book Antiqua" w:hAnsi="Book Antiqua"/>
          <w:sz w:val="24"/>
          <w:szCs w:val="24"/>
        </w:rPr>
        <w:t>Saxena</w:t>
      </w:r>
      <w:r w:rsidRPr="00AC54FE">
        <w:rPr>
          <w:rFonts w:ascii="Book Antiqua" w:eastAsia="宋体" w:hAnsi="Book Antiqua"/>
          <w:sz w:val="24"/>
          <w:szCs w:val="24"/>
          <w:lang w:eastAsia="zh-CN"/>
        </w:rPr>
        <w:t xml:space="preserve"> M</w:t>
      </w:r>
      <w:r w:rsidR="004A10B4" w:rsidRPr="00AC54FE">
        <w:rPr>
          <w:rFonts w:ascii="Book Antiqua" w:eastAsia="宋体" w:hAnsi="Book Antiqua"/>
          <w:sz w:val="24"/>
          <w:szCs w:val="24"/>
          <w:lang w:eastAsia="zh-CN"/>
        </w:rPr>
        <w:t>.</w:t>
      </w:r>
      <w:r w:rsidR="00FC7F5E" w:rsidRPr="00AC54FE">
        <w:rPr>
          <w:rFonts w:ascii="Book Antiqua" w:eastAsia="宋体" w:hAnsi="Book Antiqua"/>
          <w:sz w:val="24"/>
          <w:szCs w:val="24"/>
          <w:lang w:eastAsia="zh-CN"/>
        </w:rPr>
        <w:t xml:space="preserve"> </w:t>
      </w:r>
      <w:r w:rsidRPr="00AC54FE">
        <w:rPr>
          <w:rFonts w:ascii="Book Antiqua" w:hAnsi="Book Antiqua"/>
          <w:sz w:val="24"/>
          <w:szCs w:val="24"/>
        </w:rPr>
        <w:t>Genetic polymorphisms of cytokine genes in type 2 diabetes mellitus</w:t>
      </w:r>
      <w:r w:rsidR="004A10B4" w:rsidRPr="00AC54FE">
        <w:rPr>
          <w:rFonts w:ascii="Book Antiqua" w:eastAsia="宋体" w:hAnsi="Book Antiqua"/>
          <w:sz w:val="24"/>
          <w:szCs w:val="24"/>
          <w:lang w:eastAsia="zh-CN"/>
        </w:rPr>
        <w:t>.</w:t>
      </w:r>
      <w:r w:rsidR="00FC7F5E" w:rsidRPr="00AC54FE">
        <w:rPr>
          <w:rFonts w:ascii="Book Antiqua" w:eastAsia="宋体" w:hAnsi="Book Antiqua"/>
          <w:sz w:val="24"/>
          <w:szCs w:val="24"/>
          <w:lang w:eastAsia="zh-CN"/>
        </w:rPr>
        <w:t xml:space="preserve"> </w:t>
      </w:r>
      <w:r w:rsidRPr="00AC54FE">
        <w:rPr>
          <w:rFonts w:ascii="Book Antiqua" w:hAnsi="Book Antiqua"/>
          <w:i/>
          <w:iCs/>
          <w:sz w:val="24"/>
          <w:szCs w:val="24"/>
        </w:rPr>
        <w:t>World J Diabetes</w:t>
      </w:r>
      <w:r w:rsidRPr="00AC54FE">
        <w:rPr>
          <w:rFonts w:ascii="Book Antiqua" w:hAnsi="Book Antiqua"/>
          <w:iCs/>
          <w:sz w:val="24"/>
          <w:szCs w:val="24"/>
        </w:rPr>
        <w:t xml:space="preserve">2014; </w:t>
      </w:r>
      <w:proofErr w:type="gramStart"/>
      <w:r w:rsidRPr="00AC54FE">
        <w:rPr>
          <w:rFonts w:ascii="Book Antiqua" w:hAnsi="Book Antiqua"/>
          <w:iCs/>
          <w:sz w:val="24"/>
          <w:szCs w:val="24"/>
        </w:rPr>
        <w:t>In</w:t>
      </w:r>
      <w:proofErr w:type="gramEnd"/>
      <w:r w:rsidRPr="00AC54FE">
        <w:rPr>
          <w:rFonts w:ascii="Book Antiqua" w:hAnsi="Book Antiqua"/>
          <w:iCs/>
          <w:sz w:val="24"/>
          <w:szCs w:val="24"/>
        </w:rPr>
        <w:t xml:space="preserve"> press</w:t>
      </w:r>
    </w:p>
    <w:p w:rsidR="00543054" w:rsidRPr="00AC54FE" w:rsidRDefault="00543054" w:rsidP="00D23DF3">
      <w:pPr>
        <w:spacing w:after="0" w:line="360" w:lineRule="auto"/>
        <w:jc w:val="both"/>
        <w:rPr>
          <w:rFonts w:ascii="Book Antiqua" w:eastAsia="宋体" w:hAnsi="Book Antiqua"/>
          <w:sz w:val="24"/>
          <w:szCs w:val="24"/>
          <w:lang w:eastAsia="zh-CN"/>
        </w:rPr>
      </w:pPr>
    </w:p>
    <w:p w:rsidR="00262EE5" w:rsidRPr="00AC54FE" w:rsidRDefault="00543054" w:rsidP="00D23DF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AC54FE">
        <w:rPr>
          <w:rFonts w:ascii="Book Antiqua" w:hAnsi="Book Antiqua"/>
          <w:b/>
          <w:sz w:val="24"/>
          <w:szCs w:val="24"/>
        </w:rPr>
        <w:t>INTRODUCTION</w:t>
      </w:r>
    </w:p>
    <w:p w:rsidR="00084B36" w:rsidRPr="00AC54FE" w:rsidRDefault="006A3A65" w:rsidP="00D23DF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C54FE">
        <w:rPr>
          <w:rFonts w:ascii="Book Antiqua" w:hAnsi="Book Antiqua"/>
          <w:sz w:val="24"/>
          <w:szCs w:val="24"/>
        </w:rPr>
        <w:t>Type 2 d</w:t>
      </w:r>
      <w:r w:rsidR="0061524F" w:rsidRPr="00AC54FE">
        <w:rPr>
          <w:rFonts w:ascii="Book Antiqua" w:hAnsi="Book Antiqua"/>
          <w:sz w:val="24"/>
          <w:szCs w:val="24"/>
        </w:rPr>
        <w:t>iabetes mellitus</w:t>
      </w:r>
      <w:r w:rsidRPr="00AC54FE">
        <w:rPr>
          <w:rFonts w:ascii="Book Antiqua" w:hAnsi="Book Antiqua"/>
          <w:sz w:val="24"/>
          <w:szCs w:val="24"/>
        </w:rPr>
        <w:t xml:space="preserve"> (T2DM)</w:t>
      </w:r>
      <w:r w:rsidR="0061524F" w:rsidRPr="00AC54FE">
        <w:rPr>
          <w:rFonts w:ascii="Book Antiqua" w:hAnsi="Book Antiqua"/>
          <w:sz w:val="24"/>
          <w:szCs w:val="24"/>
        </w:rPr>
        <w:t xml:space="preserve"> is a group of metabolic </w:t>
      </w:r>
      <w:r w:rsidRPr="00AC54FE">
        <w:rPr>
          <w:rFonts w:ascii="Book Antiqua" w:hAnsi="Book Antiqua"/>
          <w:sz w:val="24"/>
          <w:szCs w:val="24"/>
        </w:rPr>
        <w:t xml:space="preserve">disorders </w:t>
      </w:r>
      <w:r w:rsidR="0061524F" w:rsidRPr="00AC54FE">
        <w:rPr>
          <w:rFonts w:ascii="Book Antiqua" w:hAnsi="Book Antiqua"/>
          <w:sz w:val="24"/>
          <w:szCs w:val="24"/>
        </w:rPr>
        <w:t>characterized by high blood sugar levels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="0061524F" w:rsidRPr="00AC54FE">
        <w:rPr>
          <w:rFonts w:ascii="Book Antiqua" w:hAnsi="Book Antiqua"/>
          <w:sz w:val="24"/>
          <w:szCs w:val="24"/>
        </w:rPr>
        <w:t>which results from defects in insulin secretion or action or bothlead</w:t>
      </w:r>
      <w:r w:rsidRPr="00AC54FE">
        <w:rPr>
          <w:rFonts w:ascii="Book Antiqua" w:hAnsi="Book Antiqua"/>
          <w:sz w:val="24"/>
          <w:szCs w:val="24"/>
        </w:rPr>
        <w:t>ing</w:t>
      </w:r>
      <w:r w:rsidR="0061524F" w:rsidRPr="00AC54FE">
        <w:rPr>
          <w:rFonts w:ascii="Book Antiqua" w:hAnsi="Book Antiqua"/>
          <w:sz w:val="24"/>
          <w:szCs w:val="24"/>
        </w:rPr>
        <w:t xml:space="preserve"> to </w:t>
      </w:r>
      <w:proofErr w:type="gramStart"/>
      <w:r w:rsidRPr="00AC54FE">
        <w:rPr>
          <w:rFonts w:ascii="Book Antiqua" w:hAnsi="Book Antiqua"/>
          <w:sz w:val="24"/>
          <w:szCs w:val="24"/>
        </w:rPr>
        <w:t>complications</w:t>
      </w:r>
      <w:r w:rsidR="005671E6" w:rsidRPr="00AC54F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5671E6" w:rsidRPr="00AC54FE">
        <w:rPr>
          <w:rFonts w:ascii="Book Antiqua" w:hAnsi="Book Antiqua"/>
          <w:sz w:val="24"/>
          <w:szCs w:val="24"/>
          <w:vertAlign w:val="superscript"/>
        </w:rPr>
        <w:t>1]</w:t>
      </w:r>
      <w:r w:rsidR="004A10B4" w:rsidRPr="00AC54FE">
        <w:rPr>
          <w:rFonts w:ascii="Book Antiqua" w:hAnsi="Book Antiqua"/>
          <w:sz w:val="24"/>
          <w:szCs w:val="24"/>
        </w:rPr>
        <w:t>.</w:t>
      </w:r>
      <w:r w:rsidR="00FC7F5E" w:rsidRPr="00AC54FE">
        <w:rPr>
          <w:rFonts w:ascii="Book Antiqua" w:hAnsi="Book Antiqua"/>
          <w:sz w:val="24"/>
          <w:szCs w:val="24"/>
        </w:rPr>
        <w:t xml:space="preserve"> </w:t>
      </w:r>
      <w:r w:rsidR="00084B36" w:rsidRPr="00AC54FE">
        <w:rPr>
          <w:rFonts w:ascii="Book Antiqua" w:hAnsi="Book Antiqua"/>
          <w:sz w:val="24"/>
          <w:szCs w:val="24"/>
        </w:rPr>
        <w:t>Diabetes mellitus</w:t>
      </w:r>
      <w:r w:rsidR="0061524F" w:rsidRPr="00AC54FE">
        <w:rPr>
          <w:rFonts w:ascii="Book Antiqua" w:hAnsi="Book Antiqua"/>
          <w:sz w:val="24"/>
          <w:szCs w:val="24"/>
        </w:rPr>
        <w:t xml:space="preserve"> has now been</w:t>
      </w:r>
      <w:r w:rsidR="00084B36" w:rsidRPr="00AC54FE">
        <w:rPr>
          <w:rFonts w:ascii="Book Antiqua" w:hAnsi="Book Antiqua"/>
          <w:sz w:val="24"/>
          <w:szCs w:val="24"/>
        </w:rPr>
        <w:t xml:space="preserve"> associated with the development of a long term organ disease</w:t>
      </w:r>
      <w:r w:rsidR="004A10B4" w:rsidRPr="00AC54FE">
        <w:rPr>
          <w:rFonts w:ascii="Book Antiqua" w:hAnsi="Book Antiqua"/>
          <w:sz w:val="24"/>
          <w:szCs w:val="24"/>
        </w:rPr>
        <w:t>.</w:t>
      </w:r>
      <w:r w:rsidR="00FC7F5E" w:rsidRPr="00AC54FE">
        <w:rPr>
          <w:rFonts w:ascii="Book Antiqua" w:hAnsi="Book Antiqua"/>
          <w:sz w:val="24"/>
          <w:szCs w:val="24"/>
        </w:rPr>
        <w:t xml:space="preserve"> </w:t>
      </w:r>
      <w:r w:rsidR="00950BF3" w:rsidRPr="00AC54FE">
        <w:rPr>
          <w:rFonts w:ascii="Book Antiqua" w:hAnsi="Book Antiqua"/>
          <w:sz w:val="24"/>
          <w:szCs w:val="24"/>
        </w:rPr>
        <w:t>T2DM has changed from a mild disorder of old age to a serious caus</w:t>
      </w:r>
      <w:r w:rsidR="007F1B92" w:rsidRPr="00AC54FE">
        <w:rPr>
          <w:rFonts w:ascii="Book Antiqua" w:hAnsi="Book Antiqua"/>
          <w:sz w:val="24"/>
          <w:szCs w:val="24"/>
        </w:rPr>
        <w:t>e of</w:t>
      </w:r>
      <w:r w:rsidR="00950BF3" w:rsidRPr="00AC54FE">
        <w:rPr>
          <w:rFonts w:ascii="Book Antiqua" w:hAnsi="Book Antiqua"/>
          <w:sz w:val="24"/>
          <w:szCs w:val="24"/>
        </w:rPr>
        <w:t xml:space="preserve"> morbidity and mortality in young and middle-aged people</w:t>
      </w:r>
      <w:r w:rsidR="004A10B4" w:rsidRPr="00AC54FE">
        <w:rPr>
          <w:rFonts w:ascii="Book Antiqua" w:hAnsi="Book Antiqua"/>
          <w:sz w:val="24"/>
          <w:szCs w:val="24"/>
        </w:rPr>
        <w:t>.</w:t>
      </w:r>
      <w:r w:rsidR="00FC7F5E" w:rsidRPr="00AC54FE">
        <w:rPr>
          <w:rFonts w:ascii="Book Antiqua" w:hAnsi="Book Antiqua"/>
          <w:sz w:val="24"/>
          <w:szCs w:val="24"/>
        </w:rPr>
        <w:t xml:space="preserve"> </w:t>
      </w:r>
      <w:r w:rsidR="00084B36" w:rsidRPr="00AC54FE">
        <w:rPr>
          <w:rFonts w:ascii="Book Antiqua" w:hAnsi="Book Antiqua"/>
          <w:sz w:val="24"/>
          <w:szCs w:val="24"/>
        </w:rPr>
        <w:t>The Diabetes Atlas estimates have shown that 371 million people are suffering from diabetes worldwide with India alone having 63</w:t>
      </w:r>
      <w:r w:rsidR="004A10B4" w:rsidRPr="00AC54FE">
        <w:rPr>
          <w:rFonts w:ascii="Book Antiqua" w:hAnsi="Book Antiqua"/>
          <w:sz w:val="24"/>
          <w:szCs w:val="24"/>
        </w:rPr>
        <w:t xml:space="preserve">. </w:t>
      </w:r>
      <w:r w:rsidR="00084B36" w:rsidRPr="00AC54FE">
        <w:rPr>
          <w:rFonts w:ascii="Book Antiqua" w:hAnsi="Book Antiqua"/>
          <w:sz w:val="24"/>
          <w:szCs w:val="24"/>
        </w:rPr>
        <w:t>0 million affected individuals and the number is expected to rise to 101</w:t>
      </w:r>
      <w:r w:rsidR="004A10B4" w:rsidRPr="00AC54FE">
        <w:rPr>
          <w:rFonts w:ascii="Book Antiqua" w:hAnsi="Book Antiqua"/>
          <w:sz w:val="24"/>
          <w:szCs w:val="24"/>
        </w:rPr>
        <w:t xml:space="preserve">. </w:t>
      </w:r>
      <w:proofErr w:type="gramStart"/>
      <w:r w:rsidR="00084B36" w:rsidRPr="00AC54FE">
        <w:rPr>
          <w:rFonts w:ascii="Book Antiqua" w:hAnsi="Book Antiqua"/>
          <w:sz w:val="24"/>
          <w:szCs w:val="24"/>
        </w:rPr>
        <w:t>0 million by 2030</w:t>
      </w:r>
      <w:r w:rsidR="005671E6" w:rsidRPr="00AC54FE">
        <w:rPr>
          <w:rFonts w:ascii="Book Antiqua" w:hAnsi="Book Antiqua"/>
          <w:sz w:val="24"/>
          <w:szCs w:val="24"/>
          <w:vertAlign w:val="superscript"/>
        </w:rPr>
        <w:t>[2-4]</w:t>
      </w:r>
      <w:r w:rsidR="004A10B4" w:rsidRPr="00AC54FE">
        <w:rPr>
          <w:rFonts w:ascii="Book Antiqua" w:hAnsi="Book Antiqua"/>
          <w:sz w:val="24"/>
          <w:szCs w:val="24"/>
        </w:rPr>
        <w:t>.</w:t>
      </w:r>
      <w:proofErr w:type="gramEnd"/>
      <w:r w:rsidR="00FC7F5E" w:rsidRPr="00AC54FE">
        <w:rPr>
          <w:rFonts w:ascii="Book Antiqua" w:hAnsi="Book Antiqua"/>
          <w:sz w:val="24"/>
          <w:szCs w:val="24"/>
        </w:rPr>
        <w:t xml:space="preserve"> </w:t>
      </w:r>
      <w:r w:rsidR="00084B36" w:rsidRPr="00AC54FE">
        <w:rPr>
          <w:rFonts w:ascii="Book Antiqua" w:hAnsi="Book Antiqua"/>
          <w:sz w:val="24"/>
          <w:szCs w:val="24"/>
        </w:rPr>
        <w:t xml:space="preserve">This alarming figure has instigated </w:t>
      </w:r>
      <w:r w:rsidR="0061524F" w:rsidRPr="00AC54FE">
        <w:rPr>
          <w:rFonts w:ascii="Book Antiqua" w:hAnsi="Book Antiqua"/>
          <w:sz w:val="24"/>
          <w:szCs w:val="24"/>
        </w:rPr>
        <w:t>several workers worldwide to undertake</w:t>
      </w:r>
      <w:r w:rsidR="00175333" w:rsidRPr="00AC54FE">
        <w:rPr>
          <w:rFonts w:ascii="Book Antiqua" w:hAnsi="Book Antiqua"/>
          <w:sz w:val="24"/>
          <w:szCs w:val="24"/>
        </w:rPr>
        <w:t xml:space="preserve"> genetic studies</w:t>
      </w:r>
      <w:r w:rsidR="00084B36" w:rsidRPr="00AC54FE">
        <w:rPr>
          <w:rFonts w:ascii="Book Antiqua" w:hAnsi="Book Antiqua"/>
          <w:sz w:val="24"/>
          <w:szCs w:val="24"/>
        </w:rPr>
        <w:t xml:space="preserve"> and contribute to the </w:t>
      </w:r>
      <w:r w:rsidR="00175333" w:rsidRPr="00AC54FE">
        <w:rPr>
          <w:rFonts w:ascii="Book Antiqua" w:hAnsi="Book Antiqua"/>
          <w:sz w:val="24"/>
          <w:szCs w:val="24"/>
        </w:rPr>
        <w:t>understanding and early detection</w:t>
      </w:r>
      <w:r w:rsidR="00084B36" w:rsidRPr="00AC54FE">
        <w:rPr>
          <w:rFonts w:ascii="Book Antiqua" w:hAnsi="Book Antiqua"/>
          <w:sz w:val="24"/>
          <w:szCs w:val="24"/>
        </w:rPr>
        <w:t xml:space="preserve"> of the disease</w:t>
      </w:r>
      <w:r w:rsidR="004A10B4" w:rsidRPr="00AC54FE">
        <w:rPr>
          <w:rFonts w:ascii="Book Antiqua" w:hAnsi="Book Antiqua"/>
          <w:sz w:val="24"/>
          <w:szCs w:val="24"/>
        </w:rPr>
        <w:t xml:space="preserve">. </w:t>
      </w:r>
    </w:p>
    <w:p w:rsidR="008D66D2" w:rsidRPr="00AC54FE" w:rsidRDefault="008D66D2" w:rsidP="00D23DF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AC54FE">
        <w:rPr>
          <w:rFonts w:ascii="Book Antiqua" w:hAnsi="Book Antiqua"/>
          <w:sz w:val="24"/>
          <w:szCs w:val="24"/>
        </w:rPr>
        <w:t xml:space="preserve">A predisposition to T2DM or “Adult Onset Diabetes” is probably inherited as an autosomal recessive </w:t>
      </w:r>
      <w:proofErr w:type="gramStart"/>
      <w:r w:rsidRPr="00AC54FE">
        <w:rPr>
          <w:rFonts w:ascii="Book Antiqua" w:hAnsi="Book Antiqua"/>
          <w:sz w:val="24"/>
          <w:szCs w:val="24"/>
        </w:rPr>
        <w:t>trait</w:t>
      </w:r>
      <w:r w:rsidR="005671E6" w:rsidRPr="00AC54F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5671E6" w:rsidRPr="00AC54FE">
        <w:rPr>
          <w:rFonts w:ascii="Book Antiqua" w:hAnsi="Book Antiqua"/>
          <w:sz w:val="24"/>
          <w:szCs w:val="24"/>
          <w:vertAlign w:val="superscript"/>
        </w:rPr>
        <w:t>5]</w:t>
      </w:r>
      <w:r w:rsidR="004A10B4" w:rsidRPr="00AC54FE">
        <w:rPr>
          <w:rFonts w:ascii="Book Antiqua" w:hAnsi="Book Antiqua"/>
          <w:sz w:val="24"/>
          <w:szCs w:val="24"/>
        </w:rPr>
        <w:t>.</w:t>
      </w:r>
      <w:r w:rsidR="00FC7F5E" w:rsidRPr="00AC54FE">
        <w:rPr>
          <w:rFonts w:ascii="Book Antiqua" w:hAnsi="Book Antiqua"/>
          <w:sz w:val="24"/>
          <w:szCs w:val="24"/>
        </w:rPr>
        <w:t xml:space="preserve"> </w:t>
      </w:r>
      <w:r w:rsidRPr="00AC54FE">
        <w:rPr>
          <w:rFonts w:ascii="Book Antiqua" w:hAnsi="Book Antiqua"/>
          <w:sz w:val="24"/>
          <w:szCs w:val="24"/>
        </w:rPr>
        <w:t>T2DM is treated initially by diet control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Pr="00AC54FE">
        <w:rPr>
          <w:rFonts w:ascii="Book Antiqua" w:hAnsi="Book Antiqua"/>
          <w:sz w:val="24"/>
          <w:szCs w:val="24"/>
        </w:rPr>
        <w:t>either alone or in combination with orally administered anti</w:t>
      </w:r>
      <w:r w:rsidR="00574048" w:rsidRPr="00AC54FE">
        <w:rPr>
          <w:rFonts w:ascii="Book Antiqua" w:hAnsi="Book Antiqua"/>
          <w:sz w:val="24"/>
          <w:szCs w:val="24"/>
        </w:rPr>
        <w:t>-</w:t>
      </w:r>
      <w:r w:rsidRPr="00AC54FE">
        <w:rPr>
          <w:rFonts w:ascii="Book Antiqua" w:hAnsi="Book Antiqua"/>
          <w:sz w:val="24"/>
          <w:szCs w:val="24"/>
        </w:rPr>
        <w:t>diabetic drugs</w:t>
      </w:r>
      <w:r w:rsidR="004A10B4" w:rsidRPr="00AC54FE">
        <w:rPr>
          <w:rFonts w:ascii="Book Antiqua" w:hAnsi="Book Antiqua"/>
          <w:sz w:val="24"/>
          <w:szCs w:val="24"/>
        </w:rPr>
        <w:t>.</w:t>
      </w:r>
      <w:r w:rsidR="00FC7F5E" w:rsidRPr="00AC54FE">
        <w:rPr>
          <w:rFonts w:ascii="Book Antiqua" w:hAnsi="Book Antiqua"/>
          <w:sz w:val="24"/>
          <w:szCs w:val="24"/>
        </w:rPr>
        <w:t xml:space="preserve"> </w:t>
      </w:r>
      <w:r w:rsidR="00574048" w:rsidRPr="00AC54FE">
        <w:rPr>
          <w:rFonts w:ascii="Book Antiqua" w:hAnsi="Book Antiqua"/>
          <w:sz w:val="24"/>
          <w:szCs w:val="24"/>
        </w:rPr>
        <w:t>It</w:t>
      </w:r>
      <w:r w:rsidRPr="00AC54FE">
        <w:rPr>
          <w:rFonts w:ascii="Book Antiqua" w:hAnsi="Book Antiqua"/>
          <w:sz w:val="24"/>
          <w:szCs w:val="24"/>
        </w:rPr>
        <w:t xml:space="preserve"> is described as a syndrome on the basis of clustering of many abnormalities like resistance to insulin-stimulated glucose uptake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Pr="00AC54FE">
        <w:rPr>
          <w:rFonts w:ascii="Book Antiqua" w:hAnsi="Book Antiqua"/>
          <w:sz w:val="24"/>
          <w:szCs w:val="24"/>
        </w:rPr>
        <w:t>hyperinsulinaemia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Pr="00AC54FE">
        <w:rPr>
          <w:rFonts w:ascii="Book Antiqua" w:hAnsi="Book Antiqua"/>
          <w:sz w:val="24"/>
          <w:szCs w:val="24"/>
        </w:rPr>
        <w:t>hyperglycemia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Pr="00AC54FE">
        <w:rPr>
          <w:rFonts w:ascii="Book Antiqua" w:hAnsi="Book Antiqua"/>
          <w:sz w:val="24"/>
          <w:szCs w:val="24"/>
        </w:rPr>
        <w:t>increased very low density lipoprotein (VLDL)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Pr="00AC54FE">
        <w:rPr>
          <w:rFonts w:ascii="Book Antiqua" w:hAnsi="Book Antiqua"/>
          <w:sz w:val="24"/>
          <w:szCs w:val="24"/>
        </w:rPr>
        <w:t>increased triglycerides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Pr="00AC54FE">
        <w:rPr>
          <w:rFonts w:ascii="Book Antiqua" w:hAnsi="Book Antiqua"/>
          <w:sz w:val="24"/>
          <w:szCs w:val="24"/>
        </w:rPr>
        <w:t>decreased high density lipoproteins (HDL) cholesterol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Pr="00AC54FE">
        <w:rPr>
          <w:rFonts w:ascii="Book Antiqua" w:hAnsi="Book Antiqua"/>
          <w:sz w:val="24"/>
          <w:szCs w:val="24"/>
        </w:rPr>
        <w:t>high blood pressure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Pr="00AC54FE">
        <w:rPr>
          <w:rFonts w:ascii="Book Antiqua" w:hAnsi="Book Antiqua"/>
          <w:sz w:val="24"/>
          <w:szCs w:val="24"/>
        </w:rPr>
        <w:t>micro albuminuria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Pr="00AC54FE">
        <w:rPr>
          <w:rFonts w:ascii="Book Antiqua" w:hAnsi="Book Antiqua"/>
          <w:sz w:val="24"/>
          <w:szCs w:val="24"/>
        </w:rPr>
        <w:t>hyperuricaemia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Pr="00AC54FE">
        <w:rPr>
          <w:rFonts w:ascii="Book Antiqua" w:hAnsi="Book Antiqua"/>
          <w:sz w:val="24"/>
          <w:szCs w:val="24"/>
        </w:rPr>
        <w:t>fibrinolytic and coagulation abnormalities</w:t>
      </w:r>
      <w:r w:rsidR="00AC54FE" w:rsidRPr="00AC54FE">
        <w:rPr>
          <w:rFonts w:ascii="Book Antiqua" w:eastAsiaTheme="minorEastAsia" w:hAnsi="Book Antiqua" w:hint="eastAsia"/>
          <w:sz w:val="24"/>
          <w:szCs w:val="24"/>
          <w:lang w:eastAsia="zh-CN"/>
        </w:rPr>
        <w:t>,</w:t>
      </w:r>
      <w:r w:rsidRPr="00AC54FE">
        <w:rPr>
          <w:rFonts w:ascii="Book Antiqua" w:hAnsi="Book Antiqua"/>
          <w:sz w:val="24"/>
          <w:szCs w:val="24"/>
        </w:rPr>
        <w:t xml:space="preserve"> </w:t>
      </w:r>
      <w:r w:rsidRPr="00AC54FE">
        <w:rPr>
          <w:rFonts w:ascii="Book Antiqua" w:hAnsi="Book Antiqua"/>
          <w:i/>
          <w:sz w:val="24"/>
          <w:szCs w:val="24"/>
        </w:rPr>
        <w:t>etc</w:t>
      </w:r>
      <w:r w:rsidR="005671E6" w:rsidRPr="00AC54FE">
        <w:rPr>
          <w:rFonts w:ascii="Book Antiqua" w:hAnsi="Book Antiqua"/>
          <w:sz w:val="24"/>
          <w:szCs w:val="24"/>
          <w:vertAlign w:val="superscript"/>
        </w:rPr>
        <w:t>[3]</w:t>
      </w:r>
      <w:r w:rsidR="004A10B4" w:rsidRPr="00AC54FE">
        <w:rPr>
          <w:rFonts w:ascii="Book Antiqua" w:hAnsi="Book Antiqua"/>
          <w:sz w:val="24"/>
          <w:szCs w:val="24"/>
        </w:rPr>
        <w:t xml:space="preserve">. </w:t>
      </w:r>
    </w:p>
    <w:p w:rsidR="00574048" w:rsidRPr="00AC54FE" w:rsidRDefault="00950BF3" w:rsidP="00D23DF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AC54FE">
        <w:rPr>
          <w:rFonts w:ascii="Book Antiqua" w:hAnsi="Book Antiqua"/>
          <w:sz w:val="24"/>
          <w:szCs w:val="24"/>
        </w:rPr>
        <w:t>E</w:t>
      </w:r>
      <w:r w:rsidR="007D4233" w:rsidRPr="00AC54FE">
        <w:rPr>
          <w:rFonts w:ascii="Book Antiqua" w:hAnsi="Book Antiqua"/>
          <w:sz w:val="24"/>
          <w:szCs w:val="24"/>
        </w:rPr>
        <w:t xml:space="preserve">vidences have shown that T2DM is associated with </w:t>
      </w:r>
      <w:r w:rsidRPr="00AC54FE">
        <w:rPr>
          <w:rFonts w:ascii="Book Antiqua" w:hAnsi="Book Antiqua"/>
          <w:sz w:val="24"/>
          <w:szCs w:val="24"/>
        </w:rPr>
        <w:t xml:space="preserve">chronic </w:t>
      </w:r>
      <w:r w:rsidR="007D4233" w:rsidRPr="00AC54FE">
        <w:rPr>
          <w:rFonts w:ascii="Book Antiqua" w:hAnsi="Book Antiqua"/>
          <w:sz w:val="24"/>
          <w:szCs w:val="24"/>
        </w:rPr>
        <w:t xml:space="preserve">inflammation </w:t>
      </w:r>
      <w:r w:rsidRPr="00AC54FE">
        <w:rPr>
          <w:rFonts w:ascii="Book Antiqua" w:hAnsi="Book Antiqua"/>
          <w:sz w:val="24"/>
          <w:szCs w:val="24"/>
        </w:rPr>
        <w:t xml:space="preserve">that can be </w:t>
      </w:r>
      <w:r w:rsidR="007D4233" w:rsidRPr="00AC54FE">
        <w:rPr>
          <w:rFonts w:ascii="Book Antiqua" w:hAnsi="Book Antiqua"/>
          <w:sz w:val="24"/>
          <w:szCs w:val="24"/>
        </w:rPr>
        <w:t>attribut</w:t>
      </w:r>
      <w:r w:rsidRPr="00AC54FE">
        <w:rPr>
          <w:rFonts w:ascii="Book Antiqua" w:hAnsi="Book Antiqua"/>
          <w:sz w:val="24"/>
          <w:szCs w:val="24"/>
        </w:rPr>
        <w:t>ed</w:t>
      </w:r>
      <w:r w:rsidR="007D4233" w:rsidRPr="00AC54FE">
        <w:rPr>
          <w:rFonts w:ascii="Book Antiqua" w:hAnsi="Book Antiqua"/>
          <w:sz w:val="24"/>
          <w:szCs w:val="24"/>
        </w:rPr>
        <w:t xml:space="preserve"> to dysregulation of innate immune system</w:t>
      </w:r>
      <w:r w:rsidR="007F1B92" w:rsidRPr="00AC54FE">
        <w:rPr>
          <w:rFonts w:ascii="Book Antiqua" w:hAnsi="Book Antiqua"/>
          <w:sz w:val="24"/>
          <w:szCs w:val="24"/>
        </w:rPr>
        <w:t>and this</w:t>
      </w:r>
      <w:r w:rsidR="002868E5" w:rsidRPr="00AC54FE">
        <w:rPr>
          <w:rFonts w:ascii="Book Antiqua" w:hAnsi="Book Antiqua"/>
          <w:sz w:val="24"/>
          <w:szCs w:val="24"/>
        </w:rPr>
        <w:t xml:space="preserve"> represent</w:t>
      </w:r>
      <w:r w:rsidR="007F1B92" w:rsidRPr="00AC54FE">
        <w:rPr>
          <w:rFonts w:ascii="Book Antiqua" w:hAnsi="Book Antiqua"/>
          <w:sz w:val="24"/>
          <w:szCs w:val="24"/>
        </w:rPr>
        <w:t>s</w:t>
      </w:r>
      <w:r w:rsidR="002868E5" w:rsidRPr="00AC54FE">
        <w:rPr>
          <w:rFonts w:ascii="Book Antiqua" w:hAnsi="Book Antiqua"/>
          <w:sz w:val="24"/>
          <w:szCs w:val="24"/>
        </w:rPr>
        <w:t xml:space="preserve"> a </w:t>
      </w:r>
      <w:r w:rsidR="002868E5" w:rsidRPr="00AC54FE">
        <w:rPr>
          <w:rFonts w:ascii="Book Antiqua" w:hAnsi="Book Antiqua"/>
          <w:sz w:val="24"/>
          <w:szCs w:val="24"/>
        </w:rPr>
        <w:lastRenderedPageBreak/>
        <w:t>potential link between metabolic syndrome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="002868E5" w:rsidRPr="00AC54FE">
        <w:rPr>
          <w:rFonts w:ascii="Book Antiqua" w:hAnsi="Book Antiqua"/>
          <w:sz w:val="24"/>
          <w:szCs w:val="24"/>
        </w:rPr>
        <w:t xml:space="preserve">diabetes and </w:t>
      </w:r>
      <w:proofErr w:type="gramStart"/>
      <w:r w:rsidR="002868E5" w:rsidRPr="00AC54FE">
        <w:rPr>
          <w:rFonts w:ascii="Book Antiqua" w:hAnsi="Book Antiqua"/>
          <w:sz w:val="24"/>
          <w:szCs w:val="24"/>
        </w:rPr>
        <w:t>atherosclerosis</w:t>
      </w:r>
      <w:r w:rsidR="005671E6" w:rsidRPr="00AC54F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5671E6" w:rsidRPr="00AC54FE">
        <w:rPr>
          <w:rFonts w:ascii="Book Antiqua" w:hAnsi="Book Antiqua"/>
          <w:sz w:val="24"/>
          <w:szCs w:val="24"/>
          <w:vertAlign w:val="superscript"/>
        </w:rPr>
        <w:t>6]</w:t>
      </w:r>
      <w:r w:rsidR="004A10B4" w:rsidRPr="00AC54FE">
        <w:rPr>
          <w:rFonts w:ascii="Book Antiqua" w:eastAsiaTheme="minorEastAsia" w:hAnsi="Book Antiqua" w:hint="eastAsia"/>
          <w:sz w:val="24"/>
          <w:szCs w:val="24"/>
          <w:lang w:eastAsia="zh-CN"/>
        </w:rPr>
        <w:t>.</w:t>
      </w:r>
      <w:r w:rsidR="00FC7F5E" w:rsidRPr="00AC54FE">
        <w:rPr>
          <w:rFonts w:ascii="Book Antiqua" w:eastAsiaTheme="minorEastAsia" w:hAnsi="Book Antiqua" w:hint="eastAsia"/>
          <w:sz w:val="24"/>
          <w:szCs w:val="24"/>
          <w:lang w:eastAsia="zh-CN"/>
        </w:rPr>
        <w:t xml:space="preserve"> </w:t>
      </w:r>
      <w:r w:rsidRPr="00AC54FE">
        <w:rPr>
          <w:rFonts w:ascii="Book Antiqua" w:hAnsi="Book Antiqua"/>
          <w:sz w:val="24"/>
          <w:szCs w:val="24"/>
        </w:rPr>
        <w:t xml:space="preserve">A large and diverse family of </w:t>
      </w:r>
      <w:r w:rsidR="00574048" w:rsidRPr="00AC54FE">
        <w:rPr>
          <w:rFonts w:ascii="Book Antiqua" w:hAnsi="Book Antiqua"/>
          <w:sz w:val="24"/>
          <w:szCs w:val="24"/>
        </w:rPr>
        <w:t>small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="00574048" w:rsidRPr="00AC54FE">
        <w:rPr>
          <w:rFonts w:ascii="Book Antiqua" w:hAnsi="Book Antiqua"/>
          <w:sz w:val="24"/>
          <w:szCs w:val="24"/>
        </w:rPr>
        <w:t xml:space="preserve">low molecular weight cell signaling proteins </w:t>
      </w:r>
      <w:r w:rsidRPr="00AC54FE">
        <w:rPr>
          <w:rFonts w:ascii="Book Antiqua" w:hAnsi="Book Antiqua"/>
          <w:sz w:val="24"/>
          <w:szCs w:val="24"/>
        </w:rPr>
        <w:t xml:space="preserve">mediating complex interaction are called </w:t>
      </w:r>
      <w:r w:rsidR="009C570C" w:rsidRPr="00AC54FE">
        <w:rPr>
          <w:rFonts w:ascii="Book Antiqua" w:eastAsia="宋体" w:hAnsi="Book Antiqua"/>
          <w:sz w:val="24"/>
          <w:szCs w:val="24"/>
          <w:lang w:eastAsia="zh-CN"/>
        </w:rPr>
        <w:t>“</w:t>
      </w:r>
      <w:r w:rsidRPr="00AC54FE">
        <w:rPr>
          <w:rFonts w:ascii="Book Antiqua" w:hAnsi="Book Antiqua"/>
          <w:sz w:val="24"/>
          <w:szCs w:val="24"/>
        </w:rPr>
        <w:t>cytokines</w:t>
      </w:r>
      <w:r w:rsidR="009C570C" w:rsidRPr="00AC54FE">
        <w:rPr>
          <w:rFonts w:ascii="Book Antiqua" w:eastAsia="宋体" w:hAnsi="Book Antiqua"/>
          <w:sz w:val="24"/>
          <w:szCs w:val="24"/>
          <w:lang w:eastAsia="zh-CN"/>
        </w:rPr>
        <w:t>”</w:t>
      </w:r>
      <w:r w:rsidR="007F1B92" w:rsidRPr="00AC54FE">
        <w:rPr>
          <w:rFonts w:ascii="Book Antiqua" w:hAnsi="Book Antiqua"/>
          <w:sz w:val="24"/>
          <w:szCs w:val="24"/>
        </w:rPr>
        <w:t>which include</w:t>
      </w:r>
      <w:r w:rsidR="00574048" w:rsidRPr="00AC54FE">
        <w:rPr>
          <w:rFonts w:ascii="Book Antiqua" w:hAnsi="Book Antiqua"/>
          <w:sz w:val="24"/>
          <w:szCs w:val="24"/>
        </w:rPr>
        <w:t xml:space="preserve"> interleukins and inteferons</w:t>
      </w:r>
      <w:r w:rsidR="005671E6" w:rsidRPr="00AC54FE">
        <w:rPr>
          <w:rFonts w:ascii="Book Antiqua" w:hAnsi="Book Antiqua"/>
          <w:sz w:val="24"/>
          <w:szCs w:val="24"/>
          <w:vertAlign w:val="superscript"/>
        </w:rPr>
        <w:t>[7]</w:t>
      </w:r>
      <w:r w:rsidR="00574048" w:rsidRPr="00AC54FE">
        <w:rPr>
          <w:rFonts w:ascii="Book Antiqua" w:hAnsi="Book Antiqua"/>
          <w:sz w:val="24"/>
          <w:szCs w:val="24"/>
        </w:rPr>
        <w:t xml:space="preserve"> secreted by white blood cells (WBCs) and various other cells in response to a number of stimuli</w:t>
      </w:r>
      <w:r w:rsidR="004A10B4" w:rsidRPr="00AC54FE">
        <w:rPr>
          <w:rFonts w:ascii="Book Antiqua" w:hAnsi="Book Antiqua"/>
          <w:sz w:val="24"/>
          <w:szCs w:val="24"/>
        </w:rPr>
        <w:t>.</w:t>
      </w:r>
      <w:r w:rsidR="00FC7F5E" w:rsidRPr="00AC54FE">
        <w:rPr>
          <w:rFonts w:ascii="Book Antiqua" w:hAnsi="Book Antiqua"/>
          <w:sz w:val="24"/>
          <w:szCs w:val="24"/>
        </w:rPr>
        <w:t xml:space="preserve"> </w:t>
      </w:r>
      <w:r w:rsidR="00574048" w:rsidRPr="00AC54FE">
        <w:rPr>
          <w:rFonts w:ascii="Book Antiqua" w:hAnsi="Book Antiqua"/>
          <w:sz w:val="24"/>
          <w:szCs w:val="24"/>
        </w:rPr>
        <w:t>The cytokines and their receptors exhibit a very high affinity for each other</w:t>
      </w:r>
      <w:r w:rsidR="004A10B4" w:rsidRPr="00AC54FE">
        <w:rPr>
          <w:rFonts w:ascii="Book Antiqua" w:hAnsi="Book Antiqua"/>
          <w:sz w:val="24"/>
          <w:szCs w:val="24"/>
        </w:rPr>
        <w:t>.</w:t>
      </w:r>
      <w:r w:rsidR="00FC7F5E" w:rsidRPr="00AC54FE">
        <w:rPr>
          <w:rFonts w:ascii="Book Antiqua" w:hAnsi="Book Antiqua"/>
          <w:sz w:val="24"/>
          <w:szCs w:val="24"/>
        </w:rPr>
        <w:t xml:space="preserve"> </w:t>
      </w:r>
      <w:r w:rsidR="00574048" w:rsidRPr="00AC54FE">
        <w:rPr>
          <w:rFonts w:ascii="Book Antiqua" w:hAnsi="Book Antiqua"/>
          <w:sz w:val="24"/>
          <w:szCs w:val="24"/>
        </w:rPr>
        <w:t xml:space="preserve">Another sub group of </w:t>
      </w:r>
      <w:r w:rsidR="00AA2A22" w:rsidRPr="00AC54FE">
        <w:rPr>
          <w:rFonts w:ascii="Book Antiqua" w:hAnsi="Book Antiqua"/>
          <w:sz w:val="24"/>
          <w:szCs w:val="24"/>
        </w:rPr>
        <w:t xml:space="preserve">low molecular weight </w:t>
      </w:r>
      <w:r w:rsidR="00574048" w:rsidRPr="00AC54FE">
        <w:rPr>
          <w:rFonts w:ascii="Book Antiqua" w:hAnsi="Book Antiqua"/>
          <w:sz w:val="24"/>
          <w:szCs w:val="24"/>
        </w:rPr>
        <w:t xml:space="preserve">cytokines </w:t>
      </w:r>
      <w:r w:rsidR="00AA2A22" w:rsidRPr="00AC54FE">
        <w:rPr>
          <w:rFonts w:ascii="Book Antiqua" w:hAnsi="Book Antiqua"/>
          <w:sz w:val="24"/>
          <w:szCs w:val="24"/>
        </w:rPr>
        <w:t xml:space="preserve">called chemokines </w:t>
      </w:r>
      <w:r w:rsidR="00574048" w:rsidRPr="00AC54FE">
        <w:rPr>
          <w:rFonts w:ascii="Book Antiqua" w:hAnsi="Book Antiqua"/>
          <w:sz w:val="24"/>
          <w:szCs w:val="24"/>
        </w:rPr>
        <w:t>affect leukocyte behavior</w:t>
      </w:r>
      <w:r w:rsidR="004A10B4" w:rsidRPr="00AC54FE">
        <w:rPr>
          <w:rFonts w:ascii="Book Antiqua" w:hAnsi="Book Antiqua"/>
          <w:sz w:val="24"/>
          <w:szCs w:val="24"/>
        </w:rPr>
        <w:t>.</w:t>
      </w:r>
      <w:r w:rsidR="00FC7F5E" w:rsidRPr="00AC54FE">
        <w:rPr>
          <w:rFonts w:ascii="Book Antiqua" w:hAnsi="Book Antiqua"/>
          <w:sz w:val="24"/>
          <w:szCs w:val="24"/>
        </w:rPr>
        <w:t xml:space="preserve"> </w:t>
      </w:r>
      <w:r w:rsidR="00A572C7" w:rsidRPr="00AC54FE">
        <w:rPr>
          <w:rFonts w:ascii="Book Antiqua" w:hAnsi="Book Antiqua"/>
          <w:sz w:val="24"/>
          <w:szCs w:val="24"/>
        </w:rPr>
        <w:t>Cytokines are of two types</w:t>
      </w:r>
      <w:r w:rsidR="00AA2A22" w:rsidRPr="00AC54FE">
        <w:rPr>
          <w:rFonts w:ascii="Book Antiqua" w:hAnsi="Book Antiqua"/>
          <w:i/>
          <w:sz w:val="24"/>
          <w:szCs w:val="24"/>
        </w:rPr>
        <w:t>viz</w:t>
      </w:r>
      <w:r w:rsidR="004A10B4" w:rsidRPr="00AC54FE">
        <w:rPr>
          <w:rFonts w:ascii="Book Antiqua" w:hAnsi="Book Antiqua"/>
          <w:i/>
          <w:sz w:val="24"/>
          <w:szCs w:val="24"/>
        </w:rPr>
        <w:t xml:space="preserve">. </w:t>
      </w:r>
      <w:proofErr w:type="gramStart"/>
      <w:r w:rsidR="00574048" w:rsidRPr="00AC54FE">
        <w:rPr>
          <w:rFonts w:ascii="Book Antiqua" w:hAnsi="Book Antiqua"/>
          <w:sz w:val="24"/>
          <w:szCs w:val="24"/>
        </w:rPr>
        <w:t>pro-inflammatory</w:t>
      </w:r>
      <w:proofErr w:type="gramEnd"/>
      <w:r w:rsidR="00574048" w:rsidRPr="00AC54FE">
        <w:rPr>
          <w:rFonts w:ascii="Book Antiqua" w:hAnsi="Book Antiqua"/>
          <w:sz w:val="24"/>
          <w:szCs w:val="24"/>
        </w:rPr>
        <w:t xml:space="preserve"> (</w:t>
      </w:r>
      <w:r w:rsidR="00725D85" w:rsidRPr="00AC54FE">
        <w:rPr>
          <w:rFonts w:ascii="Book Antiqua" w:hAnsi="Book Antiqua"/>
          <w:i/>
          <w:sz w:val="24"/>
          <w:szCs w:val="24"/>
        </w:rPr>
        <w:t>e.g.,</w:t>
      </w:r>
      <w:r w:rsidR="003E270F" w:rsidRPr="00AC54FE">
        <w:rPr>
          <w:rFonts w:ascii="Book Antiqua" w:hAnsi="Book Antiqua"/>
          <w:i/>
          <w:sz w:val="24"/>
          <w:szCs w:val="24"/>
        </w:rPr>
        <w:t xml:space="preserve"> </w:t>
      </w:r>
      <w:r w:rsidR="00574048" w:rsidRPr="00AC54FE">
        <w:rPr>
          <w:rFonts w:ascii="Book Antiqua" w:hAnsi="Book Antiqua"/>
          <w:i/>
          <w:sz w:val="24"/>
          <w:szCs w:val="24"/>
        </w:rPr>
        <w:t>IL-1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="00574048" w:rsidRPr="00AC54FE">
        <w:rPr>
          <w:rFonts w:ascii="Book Antiqua" w:hAnsi="Book Antiqua"/>
          <w:i/>
          <w:sz w:val="24"/>
          <w:szCs w:val="24"/>
        </w:rPr>
        <w:t>6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="00574048" w:rsidRPr="00AC54FE">
        <w:rPr>
          <w:rFonts w:ascii="Book Antiqua" w:hAnsi="Book Antiqua"/>
          <w:i/>
          <w:sz w:val="24"/>
          <w:szCs w:val="24"/>
        </w:rPr>
        <w:t>TNF-α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="00574048" w:rsidRPr="00AC54FE">
        <w:rPr>
          <w:rFonts w:ascii="Book Antiqua" w:hAnsi="Book Antiqua"/>
          <w:i/>
          <w:sz w:val="24"/>
          <w:szCs w:val="24"/>
        </w:rPr>
        <w:t>TGF-β</w:t>
      </w:r>
      <w:r w:rsidR="00574048" w:rsidRPr="00AC54FE">
        <w:rPr>
          <w:rFonts w:ascii="Book Antiqua" w:hAnsi="Book Antiqua"/>
          <w:sz w:val="24"/>
          <w:szCs w:val="24"/>
        </w:rPr>
        <w:t>) and anti-inflammatory (</w:t>
      </w:r>
      <w:r w:rsidR="00725D85" w:rsidRPr="00AC54FE">
        <w:rPr>
          <w:rFonts w:ascii="Book Antiqua" w:hAnsi="Book Antiqua"/>
          <w:i/>
          <w:sz w:val="24"/>
          <w:szCs w:val="24"/>
        </w:rPr>
        <w:t>e.g.,</w:t>
      </w:r>
      <w:r w:rsidR="003E270F" w:rsidRPr="00AC54FE">
        <w:rPr>
          <w:rFonts w:ascii="Book Antiqua" w:hAnsi="Book Antiqua"/>
          <w:i/>
          <w:sz w:val="24"/>
          <w:szCs w:val="24"/>
        </w:rPr>
        <w:t xml:space="preserve"> </w:t>
      </w:r>
      <w:r w:rsidR="00574048" w:rsidRPr="00AC54FE">
        <w:rPr>
          <w:rFonts w:ascii="Book Antiqua" w:hAnsi="Book Antiqua"/>
          <w:i/>
          <w:sz w:val="24"/>
          <w:szCs w:val="24"/>
        </w:rPr>
        <w:t>IL-1Ra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="00574048" w:rsidRPr="00AC54FE">
        <w:rPr>
          <w:rFonts w:ascii="Book Antiqua" w:hAnsi="Book Antiqua"/>
          <w:i/>
          <w:sz w:val="24"/>
          <w:szCs w:val="24"/>
        </w:rPr>
        <w:t>4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="00574048" w:rsidRPr="00AC54FE">
        <w:rPr>
          <w:rFonts w:ascii="Book Antiqua" w:hAnsi="Book Antiqua"/>
          <w:i/>
          <w:sz w:val="24"/>
          <w:szCs w:val="24"/>
        </w:rPr>
        <w:t>10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="00574048" w:rsidRPr="00AC54FE">
        <w:rPr>
          <w:rFonts w:ascii="Book Antiqua" w:hAnsi="Book Antiqua"/>
          <w:i/>
          <w:sz w:val="24"/>
          <w:szCs w:val="24"/>
        </w:rPr>
        <w:t>13</w:t>
      </w:r>
      <w:r w:rsidR="00A572C7" w:rsidRPr="00AC54FE">
        <w:rPr>
          <w:rFonts w:ascii="Book Antiqua" w:hAnsi="Book Antiqua"/>
          <w:sz w:val="24"/>
          <w:szCs w:val="24"/>
        </w:rPr>
        <w:t xml:space="preserve">) which </w:t>
      </w:r>
      <w:r w:rsidR="00574048" w:rsidRPr="00AC54FE">
        <w:rPr>
          <w:rFonts w:ascii="Book Antiqua" w:hAnsi="Book Antiqua"/>
          <w:sz w:val="24"/>
          <w:szCs w:val="24"/>
        </w:rPr>
        <w:t>function</w:t>
      </w:r>
      <w:r w:rsidR="00A572C7" w:rsidRPr="00AC54FE">
        <w:rPr>
          <w:rFonts w:ascii="Book Antiqua" w:hAnsi="Book Antiqua"/>
          <w:sz w:val="24"/>
          <w:szCs w:val="24"/>
        </w:rPr>
        <w:t xml:space="preserve"> opposite to each</w:t>
      </w:r>
      <w:r w:rsidR="007F1B92" w:rsidRPr="00AC54FE">
        <w:rPr>
          <w:rFonts w:ascii="Book Antiqua" w:hAnsi="Book Antiqua"/>
          <w:sz w:val="24"/>
          <w:szCs w:val="24"/>
        </w:rPr>
        <w:t xml:space="preserve"> other</w:t>
      </w:r>
      <w:r w:rsidR="004A10B4" w:rsidRPr="00AC54FE">
        <w:rPr>
          <w:rFonts w:ascii="Book Antiqua" w:hAnsi="Book Antiqua"/>
          <w:sz w:val="24"/>
          <w:szCs w:val="24"/>
        </w:rPr>
        <w:t xml:space="preserve">. </w:t>
      </w:r>
      <w:r w:rsidR="00C853F8" w:rsidRPr="00AC54FE">
        <w:rPr>
          <w:rFonts w:ascii="Book Antiqua" w:hAnsi="Book Antiqua"/>
          <w:sz w:val="24"/>
          <w:szCs w:val="24"/>
        </w:rPr>
        <w:t>T</w:t>
      </w:r>
      <w:r w:rsidR="00AA2A22" w:rsidRPr="00AC54FE">
        <w:rPr>
          <w:rFonts w:ascii="Book Antiqua" w:hAnsi="Book Antiqua"/>
          <w:sz w:val="24"/>
          <w:szCs w:val="24"/>
        </w:rPr>
        <w:t xml:space="preserve">he release of adipocytokines </w:t>
      </w:r>
      <w:r w:rsidR="00C853F8" w:rsidRPr="00AC54FE">
        <w:rPr>
          <w:rFonts w:ascii="Book Antiqua" w:hAnsi="Book Antiqua"/>
          <w:sz w:val="24"/>
          <w:szCs w:val="24"/>
        </w:rPr>
        <w:t>by adipocytes such as leptin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="00C853F8" w:rsidRPr="00AC54FE">
        <w:rPr>
          <w:rFonts w:ascii="Book Antiqua" w:hAnsi="Book Antiqua"/>
          <w:sz w:val="24"/>
          <w:szCs w:val="24"/>
        </w:rPr>
        <w:t>resistin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="00C853F8" w:rsidRPr="00AC54FE">
        <w:rPr>
          <w:rFonts w:ascii="Book Antiqua" w:hAnsi="Book Antiqua"/>
          <w:sz w:val="24"/>
          <w:szCs w:val="24"/>
        </w:rPr>
        <w:t>adiponectin or visfatin a</w:t>
      </w:r>
      <w:r w:rsidR="00AA2A22" w:rsidRPr="00AC54FE">
        <w:rPr>
          <w:rFonts w:ascii="Book Antiqua" w:hAnsi="Book Antiqua"/>
          <w:sz w:val="24"/>
          <w:szCs w:val="24"/>
        </w:rPr>
        <w:t>s well as some of the classical inflammatory cytokines like TNF-</w:t>
      </w:r>
      <w:r w:rsidR="00AA2A22" w:rsidRPr="00AC54FE">
        <w:rPr>
          <w:rFonts w:ascii="Book Antiqua" w:hAnsi="Book Antiqua"/>
          <w:sz w:val="24"/>
          <w:szCs w:val="24"/>
        </w:rPr>
        <w:sym w:font="Symbol" w:char="F061"/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="00C853F8" w:rsidRPr="00AC54FE">
        <w:rPr>
          <w:rFonts w:ascii="Book Antiqua" w:hAnsi="Book Antiqua"/>
          <w:sz w:val="24"/>
          <w:szCs w:val="24"/>
        </w:rPr>
        <w:t>IL-6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="00C853F8" w:rsidRPr="00AC54FE">
        <w:rPr>
          <w:rFonts w:ascii="Book Antiqua" w:hAnsi="Book Antiqua"/>
          <w:sz w:val="24"/>
          <w:szCs w:val="24"/>
        </w:rPr>
        <w:t>MCP-1 (CCL-2)</w:t>
      </w:r>
      <w:r w:rsidR="00AA2A22" w:rsidRPr="00AC54FE">
        <w:rPr>
          <w:rFonts w:ascii="Book Antiqua" w:hAnsi="Book Antiqua"/>
          <w:i/>
          <w:iCs/>
          <w:sz w:val="24"/>
          <w:szCs w:val="24"/>
        </w:rPr>
        <w:t>etc</w:t>
      </w:r>
      <w:r w:rsidR="00C853F8" w:rsidRPr="00AC54FE">
        <w:rPr>
          <w:rFonts w:ascii="Book Antiqua" w:hAnsi="Book Antiqua"/>
          <w:iCs/>
          <w:sz w:val="24"/>
          <w:szCs w:val="24"/>
        </w:rPr>
        <w:t xml:space="preserve"> help to achieve these</w:t>
      </w:r>
      <w:r w:rsidR="004A10B4" w:rsidRPr="00AC54FE">
        <w:rPr>
          <w:rFonts w:ascii="Book Antiqua" w:hAnsi="Book Antiqua"/>
          <w:i/>
          <w:iCs/>
          <w:sz w:val="24"/>
          <w:szCs w:val="24"/>
        </w:rPr>
        <w:t>.</w:t>
      </w:r>
      <w:r w:rsidR="00FC7F5E" w:rsidRPr="00AC54FE">
        <w:rPr>
          <w:rFonts w:ascii="Book Antiqua" w:hAnsi="Book Antiqua"/>
          <w:i/>
          <w:iCs/>
          <w:sz w:val="24"/>
          <w:szCs w:val="24"/>
        </w:rPr>
        <w:t xml:space="preserve"> </w:t>
      </w:r>
      <w:r w:rsidR="0054273D" w:rsidRPr="00AC54FE">
        <w:rPr>
          <w:rFonts w:ascii="Book Antiqua" w:hAnsi="Book Antiqua"/>
          <w:sz w:val="24"/>
          <w:szCs w:val="24"/>
        </w:rPr>
        <w:t>Studies have shown that it is the fat tissue that exerts the endocrine and immune functions</w:t>
      </w:r>
      <w:r w:rsidR="004A10B4" w:rsidRPr="00AC54FE">
        <w:rPr>
          <w:rFonts w:ascii="Book Antiqua" w:hAnsi="Book Antiqua"/>
          <w:sz w:val="24"/>
          <w:szCs w:val="24"/>
        </w:rPr>
        <w:t>.</w:t>
      </w:r>
      <w:r w:rsidR="00FC7F5E" w:rsidRPr="00AC54FE">
        <w:rPr>
          <w:rFonts w:ascii="Book Antiqua" w:hAnsi="Book Antiqua"/>
          <w:sz w:val="24"/>
          <w:szCs w:val="24"/>
        </w:rPr>
        <w:t xml:space="preserve"> </w:t>
      </w:r>
      <w:r w:rsidR="00AA2A22" w:rsidRPr="00AC54FE">
        <w:rPr>
          <w:rFonts w:ascii="Book Antiqua" w:hAnsi="Book Antiqua"/>
          <w:sz w:val="24"/>
          <w:szCs w:val="24"/>
        </w:rPr>
        <w:t xml:space="preserve">Macrophages and T cells are found in abundance in adipose tissue which develops into an organized immune </w:t>
      </w:r>
      <w:proofErr w:type="gramStart"/>
      <w:r w:rsidR="00AA2A22" w:rsidRPr="00AC54FE">
        <w:rPr>
          <w:rFonts w:ascii="Book Antiqua" w:hAnsi="Book Antiqua"/>
          <w:sz w:val="24"/>
          <w:szCs w:val="24"/>
        </w:rPr>
        <w:t>organ</w:t>
      </w:r>
      <w:r w:rsidR="005671E6" w:rsidRPr="00AC54F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5671E6" w:rsidRPr="00AC54FE">
        <w:rPr>
          <w:rFonts w:ascii="Book Antiqua" w:hAnsi="Book Antiqua"/>
          <w:sz w:val="24"/>
          <w:szCs w:val="24"/>
          <w:vertAlign w:val="superscript"/>
        </w:rPr>
        <w:t>8]</w:t>
      </w:r>
      <w:r w:rsidR="004A10B4" w:rsidRPr="00AC54FE">
        <w:rPr>
          <w:rFonts w:ascii="Book Antiqua" w:hAnsi="Book Antiqua"/>
          <w:sz w:val="24"/>
          <w:szCs w:val="24"/>
        </w:rPr>
        <w:t xml:space="preserve">. </w:t>
      </w:r>
      <w:proofErr w:type="gramStart"/>
      <w:r w:rsidR="00574048" w:rsidRPr="00AC54FE">
        <w:rPr>
          <w:rFonts w:ascii="Book Antiqua" w:hAnsi="Book Antiqua"/>
          <w:sz w:val="24"/>
          <w:szCs w:val="24"/>
        </w:rPr>
        <w:t>Inflammation resulting due to an imbalance between pro- and anti-inflammatory cytokines lead to T2DM and its complications (Figure 1)</w:t>
      </w:r>
      <w:r w:rsidR="004A10B4" w:rsidRPr="00AC54FE">
        <w:rPr>
          <w:rFonts w:ascii="Book Antiqua" w:hAnsi="Book Antiqua"/>
          <w:sz w:val="24"/>
          <w:szCs w:val="24"/>
        </w:rPr>
        <w:t>.</w:t>
      </w:r>
      <w:proofErr w:type="gramEnd"/>
      <w:r w:rsidR="00FC7F5E" w:rsidRPr="00AC54FE">
        <w:rPr>
          <w:rFonts w:ascii="Book Antiqua" w:hAnsi="Book Antiqua"/>
          <w:sz w:val="24"/>
          <w:szCs w:val="24"/>
        </w:rPr>
        <w:t xml:space="preserve"> </w:t>
      </w:r>
    </w:p>
    <w:p w:rsidR="008D66D2" w:rsidRPr="00AC54FE" w:rsidRDefault="00574048" w:rsidP="00D23DF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AC54FE">
        <w:rPr>
          <w:rFonts w:ascii="Book Antiqua" w:hAnsi="Book Antiqua"/>
          <w:sz w:val="24"/>
          <w:szCs w:val="24"/>
        </w:rPr>
        <w:t>Mediators of inflammation such as interleukins</w:t>
      </w:r>
      <w:r w:rsidR="003E270F" w:rsidRPr="00AC54FE">
        <w:rPr>
          <w:rFonts w:ascii="Book Antiqua" w:hAnsi="Book Antiqua"/>
          <w:sz w:val="24"/>
          <w:szCs w:val="24"/>
        </w:rPr>
        <w:t xml:space="preserve"> </w:t>
      </w:r>
      <w:r w:rsidRPr="00AC54FE">
        <w:rPr>
          <w:rFonts w:ascii="Book Antiqua" w:hAnsi="Book Antiqua"/>
          <w:sz w:val="24"/>
          <w:szCs w:val="24"/>
        </w:rPr>
        <w:t>(IL)-1β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Pr="00AC54FE">
        <w:rPr>
          <w:rFonts w:ascii="Book Antiqua" w:hAnsi="Book Antiqua"/>
          <w:sz w:val="24"/>
          <w:szCs w:val="24"/>
        </w:rPr>
        <w:t>1Ra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Pr="00AC54FE">
        <w:rPr>
          <w:rFonts w:ascii="Book Antiqua" w:hAnsi="Book Antiqua"/>
          <w:sz w:val="24"/>
          <w:szCs w:val="24"/>
        </w:rPr>
        <w:t>18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Pr="00AC54FE">
        <w:rPr>
          <w:rFonts w:ascii="Book Antiqua" w:hAnsi="Book Antiqua"/>
          <w:sz w:val="24"/>
          <w:szCs w:val="24"/>
        </w:rPr>
        <w:t>4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Pr="00AC54FE">
        <w:rPr>
          <w:rFonts w:ascii="Book Antiqua" w:hAnsi="Book Antiqua"/>
          <w:sz w:val="24"/>
          <w:szCs w:val="24"/>
        </w:rPr>
        <w:t>6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Pr="00AC54FE">
        <w:rPr>
          <w:rFonts w:ascii="Book Antiqua" w:hAnsi="Book Antiqua"/>
          <w:sz w:val="24"/>
          <w:szCs w:val="24"/>
        </w:rPr>
        <w:t>10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Pr="00AC54FE">
        <w:rPr>
          <w:rFonts w:ascii="Book Antiqua" w:hAnsi="Book Antiqua"/>
          <w:sz w:val="24"/>
          <w:szCs w:val="24"/>
        </w:rPr>
        <w:t>tumor nesrosis factor-α (TNF-α) and adiponectin (ADIPOQ) have been proposed to be involved in causing T2DM</w:t>
      </w:r>
      <w:r w:rsidR="004A10B4" w:rsidRPr="00AC54FE">
        <w:rPr>
          <w:rFonts w:ascii="Book Antiqua" w:hAnsi="Book Antiqua"/>
          <w:sz w:val="24"/>
          <w:szCs w:val="24"/>
        </w:rPr>
        <w:t>.</w:t>
      </w:r>
      <w:r w:rsidR="00FC7F5E" w:rsidRPr="00AC54FE">
        <w:rPr>
          <w:rFonts w:ascii="Book Antiqua" w:hAnsi="Book Antiqua"/>
          <w:sz w:val="24"/>
          <w:szCs w:val="24"/>
        </w:rPr>
        <w:t xml:space="preserve"> </w:t>
      </w:r>
      <w:r w:rsidR="00944F89" w:rsidRPr="00AC54FE">
        <w:rPr>
          <w:rFonts w:ascii="Book Antiqua" w:hAnsi="Book Antiqua"/>
          <w:sz w:val="24"/>
          <w:szCs w:val="24"/>
        </w:rPr>
        <w:t>Elevated blood levels of certain acute phase markers such as IL-6 can characterize t</w:t>
      </w:r>
      <w:r w:rsidR="007D4233" w:rsidRPr="00AC54FE">
        <w:rPr>
          <w:rFonts w:ascii="Book Antiqua" w:hAnsi="Book Antiqua"/>
          <w:sz w:val="24"/>
          <w:szCs w:val="24"/>
        </w:rPr>
        <w:t>h</w:t>
      </w:r>
      <w:r w:rsidR="0054273D" w:rsidRPr="00AC54FE">
        <w:rPr>
          <w:rFonts w:ascii="Book Antiqua" w:hAnsi="Book Antiqua"/>
          <w:sz w:val="24"/>
          <w:szCs w:val="24"/>
        </w:rPr>
        <w:t>e</w:t>
      </w:r>
      <w:r w:rsidR="007D4233" w:rsidRPr="00AC54FE">
        <w:rPr>
          <w:rFonts w:ascii="Book Antiqua" w:hAnsi="Book Antiqua"/>
          <w:sz w:val="24"/>
          <w:szCs w:val="24"/>
        </w:rPr>
        <w:t xml:space="preserve"> immune </w:t>
      </w:r>
      <w:proofErr w:type="gramStart"/>
      <w:r w:rsidR="007D4233" w:rsidRPr="00AC54FE">
        <w:rPr>
          <w:rFonts w:ascii="Book Antiqua" w:hAnsi="Book Antiqua"/>
          <w:sz w:val="24"/>
          <w:szCs w:val="24"/>
        </w:rPr>
        <w:t>response</w:t>
      </w:r>
      <w:r w:rsidR="005671E6" w:rsidRPr="00AC54F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5671E6" w:rsidRPr="00AC54FE">
        <w:rPr>
          <w:rFonts w:ascii="Book Antiqua" w:hAnsi="Book Antiqua"/>
          <w:sz w:val="24"/>
          <w:szCs w:val="24"/>
          <w:vertAlign w:val="superscript"/>
        </w:rPr>
        <w:t>9]</w:t>
      </w:r>
      <w:r w:rsidR="004E6FA9" w:rsidRPr="00AC54FE">
        <w:rPr>
          <w:rFonts w:ascii="Book Antiqua" w:eastAsiaTheme="minorEastAsia" w:hAnsi="Book Antiqua" w:hint="eastAsia"/>
          <w:sz w:val="24"/>
          <w:szCs w:val="24"/>
          <w:vertAlign w:val="superscript"/>
          <w:lang w:eastAsia="zh-CN"/>
        </w:rPr>
        <w:t xml:space="preserve"> </w:t>
      </w:r>
      <w:r w:rsidR="00944F89" w:rsidRPr="00AC54FE">
        <w:rPr>
          <w:rFonts w:ascii="Book Antiqua" w:hAnsi="Book Antiqua"/>
          <w:sz w:val="24"/>
          <w:szCs w:val="24"/>
        </w:rPr>
        <w:t>while</w:t>
      </w:r>
      <w:r w:rsidR="00AA2A22" w:rsidRPr="00AC54FE">
        <w:rPr>
          <w:rFonts w:ascii="Book Antiqua" w:hAnsi="Book Antiqua"/>
          <w:sz w:val="24"/>
          <w:szCs w:val="24"/>
        </w:rPr>
        <w:t xml:space="preserve"> IL-1 regulat</w:t>
      </w:r>
      <w:r w:rsidR="00F87A61" w:rsidRPr="00AC54FE">
        <w:rPr>
          <w:rFonts w:ascii="Book Antiqua" w:hAnsi="Book Antiqua"/>
          <w:sz w:val="24"/>
          <w:szCs w:val="24"/>
        </w:rPr>
        <w:t>es the</w:t>
      </w:r>
      <w:r w:rsidR="00AA2A22" w:rsidRPr="00AC54FE">
        <w:rPr>
          <w:rFonts w:ascii="Book Antiqua" w:hAnsi="Book Antiqua"/>
          <w:sz w:val="24"/>
          <w:szCs w:val="24"/>
        </w:rPr>
        <w:t xml:space="preserve"> basic metabolic rate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="00AA2A22" w:rsidRPr="00AC54FE">
        <w:rPr>
          <w:rFonts w:ascii="Book Antiqua" w:hAnsi="Book Antiqua"/>
          <w:sz w:val="24"/>
          <w:szCs w:val="24"/>
        </w:rPr>
        <w:t>blood glucose levels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="00AA2A22" w:rsidRPr="00AC54FE">
        <w:rPr>
          <w:rFonts w:ascii="Book Antiqua" w:hAnsi="Book Antiqua"/>
          <w:sz w:val="24"/>
          <w:szCs w:val="24"/>
        </w:rPr>
        <w:t>blood pressure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="00AA2A22" w:rsidRPr="00AC54FE">
        <w:rPr>
          <w:rFonts w:ascii="Book Antiqua" w:hAnsi="Book Antiqua"/>
          <w:sz w:val="24"/>
          <w:szCs w:val="24"/>
        </w:rPr>
        <w:t>iron metabolism and bone remodeling</w:t>
      </w:r>
      <w:r w:rsidR="004A10B4" w:rsidRPr="00AC54FE">
        <w:rPr>
          <w:rFonts w:ascii="Book Antiqua" w:hAnsi="Book Antiqua"/>
          <w:sz w:val="24"/>
          <w:szCs w:val="24"/>
        </w:rPr>
        <w:t>.</w:t>
      </w:r>
      <w:r w:rsidR="00FC7F5E" w:rsidRPr="00AC54FE">
        <w:rPr>
          <w:rFonts w:ascii="Book Antiqua" w:hAnsi="Book Antiqua"/>
          <w:sz w:val="24"/>
          <w:szCs w:val="24"/>
        </w:rPr>
        <w:t xml:space="preserve"> </w:t>
      </w:r>
      <w:r w:rsidR="00A42083" w:rsidRPr="00AC54FE">
        <w:rPr>
          <w:rFonts w:ascii="Book Antiqua" w:hAnsi="Book Antiqua"/>
          <w:sz w:val="24"/>
          <w:szCs w:val="24"/>
        </w:rPr>
        <w:t>The</w:t>
      </w:r>
      <w:r w:rsidR="007D4233" w:rsidRPr="00AC54FE">
        <w:rPr>
          <w:rFonts w:ascii="Book Antiqua" w:hAnsi="Book Antiqua"/>
          <w:sz w:val="24"/>
          <w:szCs w:val="24"/>
        </w:rPr>
        <w:t xml:space="preserve"> adiponectin levels and </w:t>
      </w:r>
      <w:r w:rsidR="00A42083" w:rsidRPr="00AC54FE">
        <w:rPr>
          <w:rFonts w:ascii="Book Antiqua" w:hAnsi="Book Antiqua"/>
          <w:sz w:val="24"/>
          <w:szCs w:val="24"/>
        </w:rPr>
        <w:t xml:space="preserve">its </w:t>
      </w:r>
      <w:r w:rsidR="007D4233" w:rsidRPr="00AC54FE">
        <w:rPr>
          <w:rFonts w:ascii="Book Antiqua" w:hAnsi="Book Antiqua"/>
          <w:sz w:val="24"/>
          <w:szCs w:val="24"/>
        </w:rPr>
        <w:t xml:space="preserve">gene </w:t>
      </w:r>
      <w:r w:rsidR="00A42083" w:rsidRPr="00AC54FE">
        <w:rPr>
          <w:rFonts w:ascii="Book Antiqua" w:hAnsi="Book Antiqua"/>
          <w:sz w:val="24"/>
          <w:szCs w:val="24"/>
        </w:rPr>
        <w:t>variantshave also</w:t>
      </w:r>
      <w:r w:rsidR="00AA2A22" w:rsidRPr="00AC54FE">
        <w:rPr>
          <w:rFonts w:ascii="Book Antiqua" w:hAnsi="Book Antiqua"/>
          <w:sz w:val="24"/>
          <w:szCs w:val="24"/>
        </w:rPr>
        <w:t xml:space="preserve"> been</w:t>
      </w:r>
      <w:r w:rsidR="007D4233" w:rsidRPr="00AC54FE">
        <w:rPr>
          <w:rFonts w:ascii="Book Antiqua" w:hAnsi="Book Antiqua"/>
          <w:sz w:val="24"/>
          <w:szCs w:val="24"/>
        </w:rPr>
        <w:t xml:space="preserve"> confirmed </w:t>
      </w:r>
      <w:r w:rsidR="00AA2A22" w:rsidRPr="00AC54FE">
        <w:rPr>
          <w:rFonts w:ascii="Book Antiqua" w:hAnsi="Book Antiqua"/>
          <w:sz w:val="24"/>
          <w:szCs w:val="24"/>
        </w:rPr>
        <w:t>to be</w:t>
      </w:r>
      <w:r w:rsidR="007D4233" w:rsidRPr="00AC54FE">
        <w:rPr>
          <w:rFonts w:ascii="Book Antiqua" w:hAnsi="Book Antiqua"/>
          <w:sz w:val="24"/>
          <w:szCs w:val="24"/>
        </w:rPr>
        <w:t xml:space="preserve"> associat</w:t>
      </w:r>
      <w:r w:rsidR="00AA2A22" w:rsidRPr="00AC54FE">
        <w:rPr>
          <w:rFonts w:ascii="Book Antiqua" w:hAnsi="Book Antiqua"/>
          <w:sz w:val="24"/>
          <w:szCs w:val="24"/>
        </w:rPr>
        <w:t>ed</w:t>
      </w:r>
      <w:r w:rsidR="007D4233" w:rsidRPr="00AC54FE">
        <w:rPr>
          <w:rFonts w:ascii="Book Antiqua" w:hAnsi="Book Antiqua"/>
          <w:sz w:val="24"/>
          <w:szCs w:val="24"/>
        </w:rPr>
        <w:t xml:space="preserve"> with increased risk of </w:t>
      </w:r>
      <w:proofErr w:type="gramStart"/>
      <w:r w:rsidR="007D4233" w:rsidRPr="00AC54FE">
        <w:rPr>
          <w:rFonts w:ascii="Book Antiqua" w:hAnsi="Book Antiqua"/>
          <w:sz w:val="24"/>
          <w:szCs w:val="24"/>
        </w:rPr>
        <w:t>T2DM</w:t>
      </w:r>
      <w:r w:rsidR="005671E6" w:rsidRPr="00AC54F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5671E6" w:rsidRPr="00AC54FE">
        <w:rPr>
          <w:rFonts w:ascii="Book Antiqua" w:hAnsi="Book Antiqua"/>
          <w:sz w:val="24"/>
          <w:szCs w:val="24"/>
          <w:vertAlign w:val="superscript"/>
        </w:rPr>
        <w:t>10]</w:t>
      </w:r>
      <w:r w:rsidR="004A10B4" w:rsidRPr="00AC54FE">
        <w:rPr>
          <w:rFonts w:ascii="Book Antiqua" w:hAnsi="Book Antiqua"/>
          <w:sz w:val="24"/>
          <w:szCs w:val="24"/>
        </w:rPr>
        <w:t>.</w:t>
      </w:r>
      <w:r w:rsidR="00FC7F5E" w:rsidRPr="00AC54FE">
        <w:rPr>
          <w:rFonts w:ascii="Book Antiqua" w:hAnsi="Book Antiqua"/>
          <w:sz w:val="24"/>
          <w:szCs w:val="24"/>
        </w:rPr>
        <w:t xml:space="preserve"> </w:t>
      </w:r>
      <w:r w:rsidR="00CF261B" w:rsidRPr="00AC54FE">
        <w:rPr>
          <w:rFonts w:ascii="Book Antiqua" w:hAnsi="Book Antiqua"/>
          <w:sz w:val="24"/>
          <w:szCs w:val="24"/>
        </w:rPr>
        <w:t xml:space="preserve">Till date more than 1240 gene loci are associated with diabetes in </w:t>
      </w:r>
      <w:proofErr w:type="gramStart"/>
      <w:r w:rsidR="00CF261B" w:rsidRPr="00AC54FE">
        <w:rPr>
          <w:rFonts w:ascii="Book Antiqua" w:hAnsi="Book Antiqua"/>
          <w:sz w:val="24"/>
          <w:szCs w:val="24"/>
        </w:rPr>
        <w:t>humans</w:t>
      </w:r>
      <w:r w:rsidR="005671E6" w:rsidRPr="00AC54F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5671E6" w:rsidRPr="00AC54FE">
        <w:rPr>
          <w:rFonts w:ascii="Book Antiqua" w:hAnsi="Book Antiqua"/>
          <w:sz w:val="24"/>
          <w:szCs w:val="24"/>
          <w:vertAlign w:val="superscript"/>
        </w:rPr>
        <w:t>3]</w:t>
      </w:r>
      <w:r w:rsidR="004A10B4" w:rsidRPr="00AC54FE">
        <w:rPr>
          <w:rFonts w:ascii="Book Antiqua" w:hAnsi="Book Antiqua"/>
          <w:sz w:val="24"/>
          <w:szCs w:val="24"/>
        </w:rPr>
        <w:t>.</w:t>
      </w:r>
      <w:r w:rsidR="00FC7F5E" w:rsidRPr="00AC54FE">
        <w:rPr>
          <w:rFonts w:ascii="Book Antiqua" w:hAnsi="Book Antiqua"/>
          <w:sz w:val="24"/>
          <w:szCs w:val="24"/>
        </w:rPr>
        <w:t xml:space="preserve"> </w:t>
      </w:r>
      <w:r w:rsidR="008D66D2" w:rsidRPr="00AC54FE">
        <w:rPr>
          <w:rFonts w:ascii="Book Antiqua" w:hAnsi="Book Antiqua"/>
          <w:sz w:val="24"/>
          <w:szCs w:val="24"/>
        </w:rPr>
        <w:t>The susceptibility to complex forms of T2DM is associated with frequent polymorphisms that influence the expression of genes belong</w:t>
      </w:r>
      <w:r w:rsidR="00EA54DD" w:rsidRPr="00AC54FE">
        <w:rPr>
          <w:rFonts w:ascii="Book Antiqua" w:hAnsi="Book Antiqua"/>
          <w:sz w:val="24"/>
          <w:szCs w:val="24"/>
        </w:rPr>
        <w:t>ing</w:t>
      </w:r>
      <w:r w:rsidR="008D66D2" w:rsidRPr="00AC54FE">
        <w:rPr>
          <w:rFonts w:ascii="Book Antiqua" w:hAnsi="Book Antiqua"/>
          <w:sz w:val="24"/>
          <w:szCs w:val="24"/>
        </w:rPr>
        <w:t xml:space="preserve"> to same or different causal </w:t>
      </w:r>
      <w:proofErr w:type="gramStart"/>
      <w:r w:rsidR="008D66D2" w:rsidRPr="00AC54FE">
        <w:rPr>
          <w:rFonts w:ascii="Book Antiqua" w:hAnsi="Book Antiqua"/>
          <w:sz w:val="24"/>
          <w:szCs w:val="24"/>
        </w:rPr>
        <w:t>pathways</w:t>
      </w:r>
      <w:r w:rsidR="005671E6" w:rsidRPr="00AC54F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5671E6" w:rsidRPr="00AC54FE">
        <w:rPr>
          <w:rFonts w:ascii="Book Antiqua" w:hAnsi="Book Antiqua"/>
          <w:sz w:val="24"/>
          <w:szCs w:val="24"/>
          <w:vertAlign w:val="superscript"/>
        </w:rPr>
        <w:t>7]</w:t>
      </w:r>
      <w:r w:rsidR="004A10B4" w:rsidRPr="00AC54FE">
        <w:rPr>
          <w:rFonts w:ascii="Book Antiqua" w:hAnsi="Book Antiqua"/>
          <w:sz w:val="24"/>
          <w:szCs w:val="24"/>
        </w:rPr>
        <w:t>.</w:t>
      </w:r>
      <w:r w:rsidR="00FC7F5E" w:rsidRPr="00AC54FE">
        <w:rPr>
          <w:rFonts w:ascii="Book Antiqua" w:hAnsi="Book Antiqua"/>
          <w:sz w:val="24"/>
          <w:szCs w:val="24"/>
        </w:rPr>
        <w:t xml:space="preserve"> </w:t>
      </w:r>
      <w:r w:rsidR="0000499D" w:rsidRPr="00AC54FE">
        <w:rPr>
          <w:rFonts w:ascii="Book Antiqua" w:hAnsi="Book Antiqua"/>
          <w:sz w:val="24"/>
          <w:szCs w:val="24"/>
        </w:rPr>
        <w:t>It is important to understand the nature and actions of these adipocytokines in order to find out their association with diseases like T2DM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="0000499D" w:rsidRPr="00AC54FE">
        <w:rPr>
          <w:rFonts w:ascii="Book Antiqua" w:hAnsi="Book Antiqua"/>
          <w:sz w:val="24"/>
          <w:szCs w:val="24"/>
        </w:rPr>
        <w:t>atherosclerosis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="0000499D" w:rsidRPr="00AC54FE">
        <w:rPr>
          <w:rFonts w:ascii="Book Antiqua" w:hAnsi="Book Antiqua"/>
          <w:sz w:val="24"/>
          <w:szCs w:val="24"/>
        </w:rPr>
        <w:t>other metabolic and vascular diseases</w:t>
      </w:r>
      <w:r w:rsidR="00987547" w:rsidRPr="00AC54FE">
        <w:rPr>
          <w:rFonts w:ascii="Book Antiqua" w:hAnsi="Book Antiqua"/>
          <w:sz w:val="24"/>
          <w:szCs w:val="24"/>
        </w:rPr>
        <w:t xml:space="preserve"> (Figure 2)</w:t>
      </w:r>
      <w:r w:rsidR="004A10B4" w:rsidRPr="00AC54FE">
        <w:rPr>
          <w:rFonts w:ascii="Book Antiqua" w:hAnsi="Book Antiqua"/>
          <w:sz w:val="24"/>
          <w:szCs w:val="24"/>
        </w:rPr>
        <w:t>.</w:t>
      </w:r>
      <w:r w:rsidR="00FC7F5E" w:rsidRPr="00AC54FE">
        <w:rPr>
          <w:rFonts w:ascii="Book Antiqua" w:hAnsi="Book Antiqua"/>
          <w:sz w:val="24"/>
          <w:szCs w:val="24"/>
        </w:rPr>
        <w:t xml:space="preserve"> </w:t>
      </w:r>
      <w:r w:rsidR="00F87A61" w:rsidRPr="00AC54FE">
        <w:rPr>
          <w:rFonts w:ascii="Book Antiqua" w:hAnsi="Book Antiqua"/>
          <w:sz w:val="24"/>
          <w:szCs w:val="24"/>
        </w:rPr>
        <w:t xml:space="preserve">Studies have reported that </w:t>
      </w:r>
      <w:r w:rsidR="008D66D2" w:rsidRPr="00AC54FE">
        <w:rPr>
          <w:rFonts w:ascii="Book Antiqua" w:hAnsi="Book Antiqua"/>
          <w:sz w:val="24"/>
          <w:szCs w:val="24"/>
        </w:rPr>
        <w:t xml:space="preserve">Asian Indians </w:t>
      </w:r>
      <w:r w:rsidR="00F87A61" w:rsidRPr="00AC54FE">
        <w:rPr>
          <w:rFonts w:ascii="Book Antiqua" w:hAnsi="Book Antiqua"/>
          <w:sz w:val="24"/>
          <w:szCs w:val="24"/>
        </w:rPr>
        <w:t>are a unique population for carrying out genetic studies due to their</w:t>
      </w:r>
      <w:r w:rsidR="008D66D2" w:rsidRPr="00AC54FE">
        <w:rPr>
          <w:rFonts w:ascii="Book Antiqua" w:hAnsi="Book Antiqua"/>
          <w:sz w:val="24"/>
          <w:szCs w:val="24"/>
        </w:rPr>
        <w:t xml:space="preserve"> greater susceptibility to </w:t>
      </w:r>
      <w:r w:rsidR="00F87A61" w:rsidRPr="00AC54FE">
        <w:rPr>
          <w:rFonts w:ascii="Book Antiqua" w:hAnsi="Book Antiqua"/>
          <w:sz w:val="24"/>
          <w:szCs w:val="24"/>
        </w:rPr>
        <w:t>T2DM</w:t>
      </w:r>
      <w:r w:rsidR="008D66D2" w:rsidRPr="00AC54FE">
        <w:rPr>
          <w:rFonts w:ascii="Book Antiqua" w:hAnsi="Book Antiqua"/>
          <w:sz w:val="24"/>
          <w:szCs w:val="24"/>
        </w:rPr>
        <w:t xml:space="preserve"> and increased insulin </w:t>
      </w:r>
      <w:proofErr w:type="gramStart"/>
      <w:r w:rsidR="008D66D2" w:rsidRPr="00AC54FE">
        <w:rPr>
          <w:rFonts w:ascii="Book Antiqua" w:hAnsi="Book Antiqua"/>
          <w:sz w:val="24"/>
          <w:szCs w:val="24"/>
        </w:rPr>
        <w:t>resistance</w:t>
      </w:r>
      <w:r w:rsidR="005671E6" w:rsidRPr="00AC54F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5671E6" w:rsidRPr="00AC54FE">
        <w:rPr>
          <w:rFonts w:ascii="Book Antiqua" w:hAnsi="Book Antiqua"/>
          <w:sz w:val="24"/>
          <w:szCs w:val="24"/>
          <w:vertAlign w:val="superscript"/>
        </w:rPr>
        <w:t>11-12]</w:t>
      </w:r>
      <w:r w:rsidR="004A10B4" w:rsidRPr="00AC54FE">
        <w:rPr>
          <w:rFonts w:ascii="Book Antiqua" w:hAnsi="Book Antiqua"/>
          <w:sz w:val="24"/>
          <w:szCs w:val="24"/>
        </w:rPr>
        <w:t>.</w:t>
      </w:r>
      <w:r w:rsidR="00FC7F5E" w:rsidRPr="00AC54FE">
        <w:rPr>
          <w:rFonts w:ascii="Book Antiqua" w:hAnsi="Book Antiqua"/>
          <w:sz w:val="24"/>
          <w:szCs w:val="24"/>
        </w:rPr>
        <w:t xml:space="preserve"> </w:t>
      </w:r>
      <w:r w:rsidR="0000499D" w:rsidRPr="00AC54FE">
        <w:rPr>
          <w:rFonts w:ascii="Book Antiqua" w:hAnsi="Book Antiqua"/>
          <w:sz w:val="24"/>
          <w:szCs w:val="24"/>
        </w:rPr>
        <w:t xml:space="preserve">This review is an attempt to put together certain </w:t>
      </w:r>
      <w:r w:rsidR="0000499D" w:rsidRPr="00AC54FE">
        <w:rPr>
          <w:rFonts w:ascii="Book Antiqua" w:hAnsi="Book Antiqua"/>
          <w:sz w:val="24"/>
          <w:szCs w:val="24"/>
        </w:rPr>
        <w:lastRenderedPageBreak/>
        <w:t>important cytokine gene polymorphisms and their association with T2DM in different populations around the world</w:t>
      </w:r>
      <w:r w:rsidR="004A10B4" w:rsidRPr="00AC54FE">
        <w:rPr>
          <w:rFonts w:ascii="Book Antiqua" w:hAnsi="Book Antiqua"/>
          <w:sz w:val="24"/>
          <w:szCs w:val="24"/>
        </w:rPr>
        <w:t xml:space="preserve">. </w:t>
      </w:r>
    </w:p>
    <w:p w:rsidR="0054273D" w:rsidRPr="00AC54FE" w:rsidRDefault="0054273D" w:rsidP="00D23DF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8D66D2" w:rsidRPr="00AC54FE" w:rsidRDefault="00827E37" w:rsidP="00D23DF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AC54FE">
        <w:rPr>
          <w:rFonts w:ascii="Book Antiqua" w:hAnsi="Book Antiqua"/>
          <w:b/>
          <w:sz w:val="24"/>
          <w:szCs w:val="24"/>
        </w:rPr>
        <w:t>CYTOKINE GENE POLYMORPHISMS AND T2DM</w:t>
      </w:r>
    </w:p>
    <w:p w:rsidR="008D66D2" w:rsidRPr="00AC54FE" w:rsidRDefault="008D66D2" w:rsidP="00D23DF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AC54FE">
        <w:rPr>
          <w:rFonts w:ascii="Book Antiqua" w:hAnsi="Book Antiqua"/>
          <w:sz w:val="24"/>
          <w:szCs w:val="24"/>
        </w:rPr>
        <w:t xml:space="preserve">Certain chemokines/cytokines </w:t>
      </w:r>
      <w:r w:rsidR="00FE6C34" w:rsidRPr="00AC54FE">
        <w:rPr>
          <w:rFonts w:ascii="Book Antiqua" w:hAnsi="Book Antiqua"/>
          <w:sz w:val="24"/>
          <w:szCs w:val="24"/>
        </w:rPr>
        <w:t xml:space="preserve">like </w:t>
      </w:r>
      <w:r w:rsidR="00537C75" w:rsidRPr="00AC54FE">
        <w:rPr>
          <w:rFonts w:ascii="Book Antiqua" w:hAnsi="Book Antiqua"/>
          <w:sz w:val="24"/>
          <w:szCs w:val="24"/>
        </w:rPr>
        <w:t>IL-1</w:t>
      </w:r>
      <w:r w:rsidR="00537C75" w:rsidRPr="00AC54FE">
        <w:rPr>
          <w:rFonts w:ascii="Book Antiqua" w:hAnsi="Book Antiqua"/>
          <w:sz w:val="24"/>
          <w:szCs w:val="24"/>
        </w:rPr>
        <w:sym w:font="Symbol" w:char="F062"/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="00537C75" w:rsidRPr="00AC54FE">
        <w:rPr>
          <w:rFonts w:ascii="Book Antiqua" w:hAnsi="Book Antiqua"/>
          <w:sz w:val="24"/>
          <w:szCs w:val="24"/>
        </w:rPr>
        <w:t>1Ra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="00990632" w:rsidRPr="00AC54FE">
        <w:rPr>
          <w:rFonts w:ascii="Book Antiqua" w:hAnsi="Book Antiqua"/>
          <w:sz w:val="24"/>
          <w:szCs w:val="24"/>
        </w:rPr>
        <w:t>1</w:t>
      </w:r>
      <w:r w:rsidR="00BF4A8C" w:rsidRPr="00AC54FE">
        <w:rPr>
          <w:rFonts w:ascii="Book Antiqua" w:hAnsi="Book Antiqua"/>
          <w:sz w:val="24"/>
          <w:szCs w:val="24"/>
        </w:rPr>
        <w:t>8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="00BF4A8C" w:rsidRPr="00AC54FE">
        <w:rPr>
          <w:rFonts w:ascii="Book Antiqua" w:hAnsi="Book Antiqua"/>
          <w:sz w:val="24"/>
          <w:szCs w:val="24"/>
        </w:rPr>
        <w:t>4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="00BF4A8C" w:rsidRPr="00AC54FE">
        <w:rPr>
          <w:rFonts w:ascii="Book Antiqua" w:hAnsi="Book Antiqua"/>
          <w:sz w:val="24"/>
          <w:szCs w:val="24"/>
        </w:rPr>
        <w:t>6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="00BF4A8C" w:rsidRPr="00AC54FE">
        <w:rPr>
          <w:rFonts w:ascii="Book Antiqua" w:hAnsi="Book Antiqua"/>
          <w:sz w:val="24"/>
          <w:szCs w:val="24"/>
        </w:rPr>
        <w:t>10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="00537C75" w:rsidRPr="00AC54FE">
        <w:rPr>
          <w:rFonts w:ascii="Book Antiqua" w:hAnsi="Book Antiqua"/>
          <w:sz w:val="24"/>
          <w:szCs w:val="24"/>
        </w:rPr>
        <w:t>TNF-</w:t>
      </w:r>
      <w:r w:rsidR="00537C75" w:rsidRPr="00AC54FE">
        <w:rPr>
          <w:rFonts w:ascii="Book Antiqua" w:hAnsi="Book Antiqua"/>
          <w:sz w:val="24"/>
          <w:szCs w:val="24"/>
        </w:rPr>
        <w:sym w:font="Symbol" w:char="F061"/>
      </w:r>
      <w:r w:rsidR="00AC54FE">
        <w:rPr>
          <w:rFonts w:ascii="Book Antiqua" w:eastAsiaTheme="minorEastAsia" w:hAnsi="Book Antiqua" w:hint="eastAsia"/>
          <w:sz w:val="24"/>
          <w:szCs w:val="24"/>
          <w:lang w:eastAsia="zh-CN"/>
        </w:rPr>
        <w:t>,</w:t>
      </w:r>
      <w:r w:rsidR="00033AD3" w:rsidRPr="00AC54FE">
        <w:rPr>
          <w:rFonts w:ascii="Book Antiqua" w:eastAsiaTheme="minorEastAsia" w:hAnsi="Book Antiqua" w:hint="eastAsia"/>
          <w:sz w:val="24"/>
          <w:szCs w:val="24"/>
          <w:lang w:eastAsia="zh-CN"/>
        </w:rPr>
        <w:t xml:space="preserve"> </w:t>
      </w:r>
      <w:r w:rsidRPr="00AC54FE">
        <w:rPr>
          <w:rFonts w:ascii="Book Antiqua" w:hAnsi="Book Antiqua"/>
          <w:i/>
          <w:iCs/>
          <w:sz w:val="24"/>
          <w:szCs w:val="24"/>
        </w:rPr>
        <w:t>etc</w:t>
      </w:r>
      <w:r w:rsidR="00033AD3" w:rsidRPr="00AC54FE">
        <w:rPr>
          <w:rFonts w:ascii="Book Antiqua" w:eastAsiaTheme="minorEastAsia" w:hAnsi="Book Antiqua" w:hint="eastAsia"/>
          <w:i/>
          <w:iCs/>
          <w:sz w:val="24"/>
          <w:szCs w:val="24"/>
          <w:lang w:eastAsia="zh-CN"/>
        </w:rPr>
        <w:t>.</w:t>
      </w:r>
      <w:r w:rsidR="003E270F" w:rsidRPr="00AC54FE">
        <w:rPr>
          <w:rFonts w:ascii="Book Antiqua" w:hAnsi="Book Antiqua"/>
          <w:i/>
          <w:iCs/>
          <w:sz w:val="24"/>
          <w:szCs w:val="24"/>
        </w:rPr>
        <w:t xml:space="preserve">, </w:t>
      </w:r>
      <w:r w:rsidRPr="00AC54FE">
        <w:rPr>
          <w:rFonts w:ascii="Book Antiqua" w:hAnsi="Book Antiqua"/>
          <w:sz w:val="24"/>
          <w:szCs w:val="24"/>
        </w:rPr>
        <w:t>some member</w:t>
      </w:r>
      <w:r w:rsidR="00DA21ED" w:rsidRPr="00AC54FE">
        <w:rPr>
          <w:rFonts w:ascii="Book Antiqua" w:hAnsi="Book Antiqua"/>
          <w:sz w:val="24"/>
          <w:szCs w:val="24"/>
        </w:rPr>
        <w:t xml:space="preserve">s of </w:t>
      </w:r>
      <w:r w:rsidR="00537C75" w:rsidRPr="00AC54FE">
        <w:rPr>
          <w:rFonts w:ascii="Book Antiqua" w:hAnsi="Book Antiqua"/>
          <w:sz w:val="24"/>
          <w:szCs w:val="24"/>
        </w:rPr>
        <w:t xml:space="preserve">the </w:t>
      </w:r>
      <w:r w:rsidR="00DA21ED" w:rsidRPr="00AC54FE">
        <w:rPr>
          <w:rFonts w:ascii="Book Antiqua" w:hAnsi="Book Antiqua"/>
          <w:sz w:val="24"/>
          <w:szCs w:val="24"/>
        </w:rPr>
        <w:t xml:space="preserve">adipocytokine family </w:t>
      </w:r>
      <w:r w:rsidR="00537C75" w:rsidRPr="00AC54FE">
        <w:rPr>
          <w:rFonts w:ascii="Book Antiqua" w:hAnsi="Book Antiqua"/>
          <w:i/>
          <w:sz w:val="24"/>
          <w:szCs w:val="24"/>
        </w:rPr>
        <w:t>viz</w:t>
      </w:r>
      <w:r w:rsidR="004A10B4" w:rsidRPr="00AC54FE">
        <w:rPr>
          <w:rFonts w:ascii="Book Antiqua" w:hAnsi="Book Antiqua"/>
          <w:i/>
          <w:sz w:val="24"/>
          <w:szCs w:val="24"/>
        </w:rPr>
        <w:t>.</w:t>
      </w:r>
      <w:r w:rsidR="00FC7F5E" w:rsidRPr="00AC54FE">
        <w:rPr>
          <w:rFonts w:ascii="Book Antiqua" w:hAnsi="Book Antiqua"/>
          <w:i/>
          <w:sz w:val="24"/>
          <w:szCs w:val="24"/>
        </w:rPr>
        <w:t xml:space="preserve"> </w:t>
      </w:r>
      <w:r w:rsidR="00DA21ED" w:rsidRPr="00AC54FE">
        <w:rPr>
          <w:rFonts w:ascii="Book Antiqua" w:hAnsi="Book Antiqua"/>
          <w:sz w:val="24"/>
          <w:szCs w:val="24"/>
        </w:rPr>
        <w:t>adiponectin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="00DA21ED" w:rsidRPr="00AC54FE">
        <w:rPr>
          <w:rFonts w:ascii="Book Antiqua" w:hAnsi="Book Antiqua"/>
          <w:sz w:val="24"/>
          <w:szCs w:val="24"/>
        </w:rPr>
        <w:t>leptin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="00DA21ED" w:rsidRPr="00AC54FE">
        <w:rPr>
          <w:rFonts w:ascii="Book Antiqua" w:hAnsi="Book Antiqua"/>
          <w:sz w:val="24"/>
          <w:szCs w:val="24"/>
        </w:rPr>
        <w:t>and r</w:t>
      </w:r>
      <w:r w:rsidRPr="00AC54FE">
        <w:rPr>
          <w:rFonts w:ascii="Book Antiqua" w:hAnsi="Book Antiqua"/>
          <w:sz w:val="24"/>
          <w:szCs w:val="24"/>
        </w:rPr>
        <w:t>esistin are important mediators in inflammation/disease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Pr="00AC54FE">
        <w:rPr>
          <w:rFonts w:ascii="Book Antiqua" w:hAnsi="Book Antiqua"/>
          <w:sz w:val="24"/>
          <w:szCs w:val="24"/>
        </w:rPr>
        <w:t>glucose metabolism</w:t>
      </w:r>
      <w:r w:rsidR="00537C75" w:rsidRPr="00AC54FE">
        <w:rPr>
          <w:rFonts w:ascii="Book Antiqua" w:hAnsi="Book Antiqua"/>
          <w:sz w:val="24"/>
          <w:szCs w:val="24"/>
        </w:rPr>
        <w:t xml:space="preserve"> and may be involved in the pathogenesis of T2DM</w:t>
      </w:r>
      <w:r w:rsidR="004A10B4" w:rsidRPr="00AC54FE">
        <w:rPr>
          <w:rFonts w:ascii="Book Antiqua" w:hAnsi="Book Antiqua"/>
          <w:sz w:val="24"/>
          <w:szCs w:val="24"/>
        </w:rPr>
        <w:t>.</w:t>
      </w:r>
      <w:r w:rsidR="00FC7F5E" w:rsidRPr="00AC54FE">
        <w:rPr>
          <w:rFonts w:ascii="Book Antiqua" w:hAnsi="Book Antiqua"/>
          <w:sz w:val="24"/>
          <w:szCs w:val="24"/>
        </w:rPr>
        <w:t xml:space="preserve"> </w:t>
      </w:r>
      <w:r w:rsidRPr="00AC54FE">
        <w:rPr>
          <w:rFonts w:ascii="Book Antiqua" w:hAnsi="Book Antiqua"/>
          <w:sz w:val="24"/>
          <w:szCs w:val="24"/>
        </w:rPr>
        <w:t>They can be used as biological markers for diabetes as well as related obesity and hypertension</w:t>
      </w:r>
      <w:r w:rsidR="004A10B4" w:rsidRPr="00AC54FE">
        <w:rPr>
          <w:rFonts w:ascii="Book Antiqua" w:hAnsi="Book Antiqua"/>
          <w:sz w:val="24"/>
          <w:szCs w:val="24"/>
        </w:rPr>
        <w:t>.</w:t>
      </w:r>
      <w:r w:rsidR="00FC7F5E" w:rsidRPr="00AC54FE">
        <w:rPr>
          <w:rFonts w:ascii="Book Antiqua" w:hAnsi="Book Antiqua"/>
          <w:sz w:val="24"/>
          <w:szCs w:val="24"/>
        </w:rPr>
        <w:t xml:space="preserve"> </w:t>
      </w:r>
      <w:r w:rsidR="00990632" w:rsidRPr="00AC54FE">
        <w:rPr>
          <w:rFonts w:ascii="Book Antiqua" w:hAnsi="Book Antiqua"/>
          <w:sz w:val="24"/>
          <w:szCs w:val="24"/>
        </w:rPr>
        <w:t xml:space="preserve">The </w:t>
      </w:r>
      <w:r w:rsidRPr="00AC54FE">
        <w:rPr>
          <w:rFonts w:ascii="Book Antiqua" w:hAnsi="Book Antiqua"/>
          <w:sz w:val="24"/>
          <w:szCs w:val="24"/>
        </w:rPr>
        <w:t>SNPs</w:t>
      </w:r>
      <w:r w:rsidR="00990632" w:rsidRPr="00AC54FE">
        <w:rPr>
          <w:rFonts w:ascii="Book Antiqua" w:hAnsi="Book Antiqua"/>
          <w:sz w:val="24"/>
          <w:szCs w:val="24"/>
        </w:rPr>
        <w:t xml:space="preserve"> present in</w:t>
      </w:r>
      <w:r w:rsidR="00DA21ED" w:rsidRPr="00AC54FE">
        <w:rPr>
          <w:rFonts w:ascii="Book Antiqua" w:hAnsi="Book Antiqua"/>
          <w:sz w:val="24"/>
          <w:szCs w:val="24"/>
        </w:rPr>
        <w:t xml:space="preserve">the </w:t>
      </w:r>
      <w:r w:rsidRPr="00AC54FE">
        <w:rPr>
          <w:rFonts w:ascii="Book Antiqua" w:hAnsi="Book Antiqua"/>
          <w:sz w:val="24"/>
          <w:szCs w:val="24"/>
        </w:rPr>
        <w:t xml:space="preserve">regulatory regions of </w:t>
      </w:r>
      <w:r w:rsidR="00990632" w:rsidRPr="00AC54FE">
        <w:rPr>
          <w:rFonts w:ascii="Book Antiqua" w:hAnsi="Book Antiqua"/>
          <w:sz w:val="24"/>
          <w:szCs w:val="24"/>
        </w:rPr>
        <w:t xml:space="preserve">cytokine </w:t>
      </w:r>
      <w:r w:rsidRPr="00AC54FE">
        <w:rPr>
          <w:rFonts w:ascii="Book Antiqua" w:hAnsi="Book Antiqua"/>
          <w:sz w:val="24"/>
          <w:szCs w:val="24"/>
        </w:rPr>
        <w:t xml:space="preserve">genes </w:t>
      </w:r>
      <w:r w:rsidR="00071458" w:rsidRPr="00AC54FE">
        <w:rPr>
          <w:rFonts w:ascii="Book Antiqua" w:hAnsi="Book Antiqua"/>
          <w:sz w:val="24"/>
          <w:szCs w:val="24"/>
        </w:rPr>
        <w:t xml:space="preserve">often </w:t>
      </w:r>
      <w:r w:rsidRPr="00AC54FE">
        <w:rPr>
          <w:rFonts w:ascii="Book Antiqua" w:hAnsi="Book Antiqua"/>
          <w:sz w:val="24"/>
          <w:szCs w:val="24"/>
        </w:rPr>
        <w:t>have impact on</w:t>
      </w:r>
      <w:r w:rsidR="00313452" w:rsidRPr="00AC54FE">
        <w:rPr>
          <w:rFonts w:ascii="Book Antiqua" w:hAnsi="Book Antiqua"/>
          <w:sz w:val="24"/>
          <w:szCs w:val="24"/>
        </w:rPr>
        <w:t xml:space="preserve"> their</w:t>
      </w:r>
      <w:r w:rsidRPr="00AC54FE">
        <w:rPr>
          <w:rFonts w:ascii="Book Antiqua" w:hAnsi="Book Antiqua"/>
          <w:sz w:val="24"/>
          <w:szCs w:val="24"/>
        </w:rPr>
        <w:t xml:space="preserve"> expression levels and can be disease modifiers</w:t>
      </w:r>
      <w:r w:rsidR="004A10B4" w:rsidRPr="00AC54FE">
        <w:rPr>
          <w:rFonts w:ascii="Book Antiqua" w:hAnsi="Book Antiqua"/>
          <w:sz w:val="24"/>
          <w:szCs w:val="24"/>
        </w:rPr>
        <w:t>.</w:t>
      </w:r>
      <w:r w:rsidR="00FC7F5E" w:rsidRPr="00AC54FE">
        <w:rPr>
          <w:rFonts w:ascii="Book Antiqua" w:hAnsi="Book Antiqua"/>
          <w:sz w:val="24"/>
          <w:szCs w:val="24"/>
        </w:rPr>
        <w:t xml:space="preserve"> </w:t>
      </w:r>
      <w:r w:rsidRPr="00AC54FE">
        <w:rPr>
          <w:rFonts w:ascii="Book Antiqua" w:hAnsi="Book Antiqua"/>
          <w:sz w:val="24"/>
          <w:szCs w:val="24"/>
        </w:rPr>
        <w:t>Th</w:t>
      </w:r>
      <w:r w:rsidR="00071458" w:rsidRPr="00AC54FE">
        <w:rPr>
          <w:rFonts w:ascii="Book Antiqua" w:hAnsi="Book Antiqua"/>
          <w:sz w:val="24"/>
          <w:szCs w:val="24"/>
        </w:rPr>
        <w:t>e degree of inflammation is controlled</w:t>
      </w:r>
      <w:r w:rsidRPr="00AC54FE">
        <w:rPr>
          <w:rFonts w:ascii="Book Antiqua" w:hAnsi="Book Antiqua"/>
          <w:sz w:val="24"/>
          <w:szCs w:val="24"/>
        </w:rPr>
        <w:t xml:space="preserve"> thereby leading to the progression of various immunological diseases including </w:t>
      </w:r>
      <w:proofErr w:type="gramStart"/>
      <w:r w:rsidRPr="00AC54FE">
        <w:rPr>
          <w:rFonts w:ascii="Book Antiqua" w:hAnsi="Book Antiqua"/>
          <w:sz w:val="24"/>
          <w:szCs w:val="24"/>
        </w:rPr>
        <w:t>T2DM</w:t>
      </w:r>
      <w:r w:rsidR="005671E6" w:rsidRPr="00AC54F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5671E6" w:rsidRPr="00AC54FE">
        <w:rPr>
          <w:rFonts w:ascii="Book Antiqua" w:hAnsi="Book Antiqua"/>
          <w:sz w:val="24"/>
          <w:szCs w:val="24"/>
          <w:vertAlign w:val="superscript"/>
        </w:rPr>
        <w:t>13-20]</w:t>
      </w:r>
      <w:r w:rsidR="004A10B4" w:rsidRPr="00AC54FE">
        <w:rPr>
          <w:rFonts w:ascii="Book Antiqua" w:hAnsi="Book Antiqua"/>
          <w:sz w:val="24"/>
          <w:szCs w:val="24"/>
        </w:rPr>
        <w:t xml:space="preserve">. </w:t>
      </w:r>
      <w:r w:rsidR="00071458" w:rsidRPr="00AC54FE">
        <w:rPr>
          <w:rFonts w:ascii="Book Antiqua" w:hAnsi="Book Antiqua"/>
          <w:sz w:val="24"/>
          <w:szCs w:val="24"/>
        </w:rPr>
        <w:t>The polymorphisms in cytokine genes lead to i</w:t>
      </w:r>
      <w:r w:rsidR="0054273D" w:rsidRPr="00AC54FE">
        <w:rPr>
          <w:rFonts w:ascii="Book Antiqua" w:hAnsi="Book Antiqua"/>
          <w:sz w:val="24"/>
          <w:szCs w:val="24"/>
        </w:rPr>
        <w:t xml:space="preserve">nterindividual differences in </w:t>
      </w:r>
      <w:r w:rsidR="00071458" w:rsidRPr="00AC54FE">
        <w:rPr>
          <w:rFonts w:ascii="Book Antiqua" w:hAnsi="Book Antiqua"/>
          <w:sz w:val="24"/>
          <w:szCs w:val="24"/>
        </w:rPr>
        <w:t>their</w:t>
      </w:r>
      <w:r w:rsidR="0054273D" w:rsidRPr="00AC54FE">
        <w:rPr>
          <w:rFonts w:ascii="Book Antiqua" w:hAnsi="Book Antiqua"/>
          <w:sz w:val="24"/>
          <w:szCs w:val="24"/>
        </w:rPr>
        <w:t xml:space="preserve"> production lead</w:t>
      </w:r>
      <w:r w:rsidR="00071458" w:rsidRPr="00AC54FE">
        <w:rPr>
          <w:rFonts w:ascii="Book Antiqua" w:hAnsi="Book Antiqua"/>
          <w:sz w:val="24"/>
          <w:szCs w:val="24"/>
        </w:rPr>
        <w:t>ing</w:t>
      </w:r>
      <w:r w:rsidR="0054273D" w:rsidRPr="00AC54FE">
        <w:rPr>
          <w:rFonts w:ascii="Book Antiqua" w:hAnsi="Book Antiqua"/>
          <w:sz w:val="24"/>
          <w:szCs w:val="24"/>
        </w:rPr>
        <w:t xml:space="preserve"> to variations in immune </w:t>
      </w:r>
      <w:proofErr w:type="gramStart"/>
      <w:r w:rsidR="0054273D" w:rsidRPr="00AC54FE">
        <w:rPr>
          <w:rFonts w:ascii="Book Antiqua" w:hAnsi="Book Antiqua"/>
          <w:sz w:val="24"/>
          <w:szCs w:val="24"/>
        </w:rPr>
        <w:t>responses</w:t>
      </w:r>
      <w:r w:rsidR="005671E6" w:rsidRPr="00AC54F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5671E6" w:rsidRPr="00AC54FE">
        <w:rPr>
          <w:rFonts w:ascii="Book Antiqua" w:hAnsi="Book Antiqua"/>
          <w:sz w:val="24"/>
          <w:szCs w:val="24"/>
          <w:vertAlign w:val="superscript"/>
        </w:rPr>
        <w:t>21]</w:t>
      </w:r>
      <w:r w:rsidR="004A10B4" w:rsidRPr="00AC54FE">
        <w:rPr>
          <w:rFonts w:ascii="Book Antiqua" w:hAnsi="Book Antiqua"/>
          <w:sz w:val="24"/>
          <w:szCs w:val="24"/>
        </w:rPr>
        <w:t xml:space="preserve">. </w:t>
      </w:r>
    </w:p>
    <w:p w:rsidR="00E26F8A" w:rsidRPr="00AC54FE" w:rsidRDefault="00E26F8A" w:rsidP="00D23DF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BF4A8C" w:rsidRPr="00AC54FE" w:rsidRDefault="00BF4A8C" w:rsidP="00D23DF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AC54FE">
        <w:rPr>
          <w:rFonts w:ascii="Book Antiqua" w:hAnsi="Book Antiqua"/>
          <w:b/>
          <w:i/>
          <w:sz w:val="24"/>
          <w:szCs w:val="24"/>
        </w:rPr>
        <w:t>Interleukin-1: α</w:t>
      </w:r>
      <w:r w:rsidR="003E270F" w:rsidRPr="00AC54FE">
        <w:rPr>
          <w:rFonts w:ascii="Book Antiqua" w:hAnsi="Book Antiqua"/>
          <w:b/>
          <w:i/>
          <w:sz w:val="24"/>
          <w:szCs w:val="24"/>
        </w:rPr>
        <w:t xml:space="preserve">, </w:t>
      </w:r>
      <w:r w:rsidRPr="00AC54FE">
        <w:rPr>
          <w:rFonts w:ascii="Book Antiqua" w:hAnsi="Book Antiqua"/>
          <w:b/>
          <w:i/>
          <w:sz w:val="24"/>
          <w:szCs w:val="24"/>
        </w:rPr>
        <w:t>β and Ra</w:t>
      </w:r>
      <w:r w:rsidR="00FC7F5E" w:rsidRPr="00AC54FE">
        <w:rPr>
          <w:rFonts w:ascii="Book Antiqua" w:hAnsi="Book Antiqua"/>
          <w:b/>
          <w:i/>
          <w:sz w:val="24"/>
          <w:szCs w:val="24"/>
        </w:rPr>
        <w:t xml:space="preserve"> </w:t>
      </w:r>
    </w:p>
    <w:p w:rsidR="00BF4A8C" w:rsidRPr="00AC54FE" w:rsidRDefault="00BF4A8C" w:rsidP="00D23DF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C54FE">
        <w:rPr>
          <w:rFonts w:ascii="Book Antiqua" w:hAnsi="Book Antiqua"/>
          <w:sz w:val="24"/>
          <w:szCs w:val="24"/>
        </w:rPr>
        <w:t xml:space="preserve">The IL-1 family consists of two </w:t>
      </w:r>
      <w:proofErr w:type="gramStart"/>
      <w:r w:rsidRPr="00AC54FE">
        <w:rPr>
          <w:rFonts w:ascii="Book Antiqua" w:hAnsi="Book Antiqua"/>
          <w:sz w:val="24"/>
          <w:szCs w:val="24"/>
        </w:rPr>
        <w:t>pro-</w:t>
      </w:r>
      <w:proofErr w:type="gramEnd"/>
      <w:r w:rsidR="006C1998" w:rsidRPr="00AC54FE">
        <w:rPr>
          <w:rFonts w:ascii="Book Antiqua" w:hAnsi="Book Antiqua"/>
          <w:sz w:val="24"/>
          <w:szCs w:val="24"/>
        </w:rPr>
        <w:t xml:space="preserve"> and one anti- </w:t>
      </w:r>
      <w:r w:rsidRPr="00AC54FE">
        <w:rPr>
          <w:rFonts w:ascii="Book Antiqua" w:hAnsi="Book Antiqua"/>
          <w:sz w:val="24"/>
          <w:szCs w:val="24"/>
        </w:rPr>
        <w:t xml:space="preserve">inflammatory cytokines </w:t>
      </w:r>
      <w:r w:rsidRPr="00AC54FE">
        <w:rPr>
          <w:rFonts w:ascii="Book Antiqua" w:hAnsi="Book Antiqua"/>
          <w:i/>
          <w:sz w:val="24"/>
          <w:szCs w:val="24"/>
        </w:rPr>
        <w:t>viz</w:t>
      </w:r>
      <w:r w:rsidR="004A10B4" w:rsidRPr="00AC54FE">
        <w:rPr>
          <w:rFonts w:ascii="Book Antiqua" w:hAnsi="Book Antiqua"/>
          <w:i/>
          <w:sz w:val="24"/>
          <w:szCs w:val="24"/>
        </w:rPr>
        <w:t>.</w:t>
      </w:r>
      <w:r w:rsidR="00FC7F5E" w:rsidRPr="00AC54FE">
        <w:rPr>
          <w:rFonts w:ascii="Book Antiqua" w:hAnsi="Book Antiqua"/>
          <w:i/>
          <w:sz w:val="24"/>
          <w:szCs w:val="24"/>
        </w:rPr>
        <w:t xml:space="preserve"> </w:t>
      </w:r>
      <w:r w:rsidRPr="00AC54FE">
        <w:rPr>
          <w:rFonts w:ascii="Book Antiqua" w:hAnsi="Book Antiqua"/>
          <w:sz w:val="24"/>
          <w:szCs w:val="24"/>
        </w:rPr>
        <w:t>1α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Pr="00AC54FE">
        <w:rPr>
          <w:rFonts w:ascii="Book Antiqua" w:hAnsi="Book Antiqua"/>
          <w:sz w:val="24"/>
          <w:szCs w:val="24"/>
        </w:rPr>
        <w:t>1β and the IL-1 receptor antagonist (IL-1Ra)</w:t>
      </w:r>
      <w:r w:rsidR="00E232C2" w:rsidRPr="00AC54FE">
        <w:rPr>
          <w:rFonts w:ascii="Book Antiqua" w:hAnsi="Book Antiqua"/>
          <w:sz w:val="24"/>
          <w:szCs w:val="24"/>
        </w:rPr>
        <w:t xml:space="preserve"> respectively</w:t>
      </w:r>
      <w:r w:rsidR="004A10B4" w:rsidRPr="00AC54FE">
        <w:rPr>
          <w:rFonts w:ascii="Book Antiqua" w:hAnsi="Book Antiqua"/>
          <w:sz w:val="24"/>
          <w:szCs w:val="24"/>
        </w:rPr>
        <w:t>.</w:t>
      </w:r>
      <w:r w:rsidR="00FC7F5E" w:rsidRPr="00AC54FE">
        <w:rPr>
          <w:rFonts w:ascii="Book Antiqua" w:hAnsi="Book Antiqua"/>
          <w:sz w:val="24"/>
          <w:szCs w:val="24"/>
        </w:rPr>
        <w:t xml:space="preserve"> </w:t>
      </w:r>
      <w:r w:rsidR="00E232C2" w:rsidRPr="00AC54FE">
        <w:rPr>
          <w:rFonts w:ascii="Book Antiqua" w:hAnsi="Book Antiqua"/>
          <w:sz w:val="24"/>
          <w:szCs w:val="24"/>
        </w:rPr>
        <w:t xml:space="preserve">While </w:t>
      </w:r>
      <w:r w:rsidRPr="00AC54FE">
        <w:rPr>
          <w:rFonts w:ascii="Book Antiqua" w:hAnsi="Book Antiqua"/>
          <w:sz w:val="24"/>
          <w:szCs w:val="24"/>
        </w:rPr>
        <w:t>IL-1</w:t>
      </w:r>
      <w:r w:rsidRPr="00AC54FE">
        <w:rPr>
          <w:rFonts w:ascii="Book Antiqua" w:hAnsi="Book Antiqua"/>
          <w:sz w:val="24"/>
          <w:szCs w:val="24"/>
        </w:rPr>
        <w:sym w:font="Symbol" w:char="F061"/>
      </w:r>
      <w:r w:rsidRPr="00AC54FE">
        <w:rPr>
          <w:rFonts w:ascii="Book Antiqua" w:hAnsi="Book Antiqua"/>
          <w:sz w:val="24"/>
          <w:szCs w:val="24"/>
        </w:rPr>
        <w:t xml:space="preserve"> and 1β enhance inflammation and host defense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Pr="00AC54FE">
        <w:rPr>
          <w:rFonts w:ascii="Book Antiqua" w:hAnsi="Book Antiqua"/>
          <w:sz w:val="24"/>
          <w:szCs w:val="24"/>
        </w:rPr>
        <w:t>IL-Ra counteracts the</w:t>
      </w:r>
      <w:r w:rsidR="00E232C2" w:rsidRPr="00AC54FE">
        <w:rPr>
          <w:rFonts w:ascii="Book Antiqua" w:hAnsi="Book Antiqua"/>
          <w:sz w:val="24"/>
          <w:szCs w:val="24"/>
        </w:rPr>
        <w:t>ir</w:t>
      </w:r>
      <w:r w:rsidRPr="00AC54FE">
        <w:rPr>
          <w:rFonts w:ascii="Book Antiqua" w:hAnsi="Book Antiqua"/>
          <w:sz w:val="24"/>
          <w:szCs w:val="24"/>
        </w:rPr>
        <w:t xml:space="preserve"> function</w:t>
      </w:r>
      <w:r w:rsidR="004A10B4" w:rsidRPr="00AC54FE">
        <w:rPr>
          <w:rFonts w:ascii="Book Antiqua" w:hAnsi="Book Antiqua"/>
          <w:sz w:val="24"/>
          <w:szCs w:val="24"/>
        </w:rPr>
        <w:t>.</w:t>
      </w:r>
      <w:r w:rsidR="00FC7F5E" w:rsidRPr="00AC54FE">
        <w:rPr>
          <w:rFonts w:ascii="Book Antiqua" w:hAnsi="Book Antiqua"/>
          <w:sz w:val="24"/>
          <w:szCs w:val="24"/>
        </w:rPr>
        <w:t xml:space="preserve"> </w:t>
      </w:r>
      <w:r w:rsidR="000C19EC" w:rsidRPr="00AC54FE">
        <w:rPr>
          <w:rFonts w:ascii="Book Antiqua" w:hAnsi="Book Antiqua"/>
          <w:sz w:val="24"/>
          <w:szCs w:val="24"/>
        </w:rPr>
        <w:t>A variety of cell types like</w:t>
      </w:r>
      <w:r w:rsidRPr="00AC54FE">
        <w:rPr>
          <w:rFonts w:ascii="Book Antiqua" w:hAnsi="Book Antiqua"/>
          <w:sz w:val="24"/>
          <w:szCs w:val="24"/>
        </w:rPr>
        <w:t xml:space="preserve"> monocytes/ma</w:t>
      </w:r>
      <w:r w:rsidR="000C19EC" w:rsidRPr="00AC54FE">
        <w:rPr>
          <w:rFonts w:ascii="Book Antiqua" w:hAnsi="Book Antiqua"/>
          <w:sz w:val="24"/>
          <w:szCs w:val="24"/>
        </w:rPr>
        <w:t>c</w:t>
      </w:r>
      <w:r w:rsidRPr="00AC54FE">
        <w:rPr>
          <w:rFonts w:ascii="Book Antiqua" w:hAnsi="Book Antiqua"/>
          <w:sz w:val="24"/>
          <w:szCs w:val="24"/>
        </w:rPr>
        <w:t>rophages and keratinocytes</w:t>
      </w:r>
      <w:r w:rsidR="000C19EC" w:rsidRPr="00AC54FE">
        <w:rPr>
          <w:rFonts w:ascii="Book Antiqua" w:hAnsi="Book Antiqua"/>
          <w:sz w:val="24"/>
          <w:szCs w:val="24"/>
        </w:rPr>
        <w:t xml:space="preserve"> are known to produce these cytokines</w:t>
      </w:r>
      <w:r w:rsidR="004A10B4" w:rsidRPr="00AC54FE">
        <w:rPr>
          <w:rFonts w:ascii="Book Antiqua" w:hAnsi="Book Antiqua"/>
          <w:sz w:val="24"/>
          <w:szCs w:val="24"/>
        </w:rPr>
        <w:t>.</w:t>
      </w:r>
      <w:r w:rsidR="00FC7F5E" w:rsidRPr="00AC54FE">
        <w:rPr>
          <w:rFonts w:ascii="Book Antiqua" w:hAnsi="Book Antiqua"/>
          <w:sz w:val="24"/>
          <w:szCs w:val="24"/>
        </w:rPr>
        <w:t xml:space="preserve"> </w:t>
      </w:r>
      <w:r w:rsidR="001323D4" w:rsidRPr="00AC54FE">
        <w:rPr>
          <w:rFonts w:ascii="Book Antiqua" w:hAnsi="Book Antiqua"/>
          <w:sz w:val="24"/>
          <w:szCs w:val="24"/>
        </w:rPr>
        <w:t xml:space="preserve">All the three secreted glycoproteins bind to IL-1 </w:t>
      </w:r>
      <w:proofErr w:type="gramStart"/>
      <w:r w:rsidR="001323D4" w:rsidRPr="00AC54FE">
        <w:rPr>
          <w:rFonts w:ascii="Book Antiqua" w:hAnsi="Book Antiqua"/>
          <w:sz w:val="24"/>
          <w:szCs w:val="24"/>
        </w:rPr>
        <w:t>receptors</w:t>
      </w:r>
      <w:r w:rsidR="001323D4" w:rsidRPr="00AC54F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1323D4" w:rsidRPr="00AC54FE">
        <w:rPr>
          <w:rFonts w:ascii="Book Antiqua" w:hAnsi="Book Antiqua"/>
          <w:sz w:val="24"/>
          <w:szCs w:val="24"/>
          <w:vertAlign w:val="superscript"/>
        </w:rPr>
        <w:t>22]</w:t>
      </w:r>
      <w:r w:rsidR="004A10B4" w:rsidRPr="00AC54FE">
        <w:rPr>
          <w:rFonts w:ascii="Book Antiqua" w:hAnsi="Book Antiqua"/>
          <w:sz w:val="24"/>
          <w:szCs w:val="24"/>
        </w:rPr>
        <w:t xml:space="preserve">. </w:t>
      </w:r>
    </w:p>
    <w:p w:rsidR="00BF4A8C" w:rsidRPr="00AC54FE" w:rsidRDefault="00AC3A5F" w:rsidP="00D23DF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Book Antiqua" w:hAnsi="Book Antiqua"/>
          <w:b/>
          <w:sz w:val="24"/>
          <w:szCs w:val="24"/>
        </w:rPr>
      </w:pPr>
      <w:r w:rsidRPr="00AC54FE">
        <w:rPr>
          <w:rFonts w:ascii="Book Antiqua" w:hAnsi="Book Antiqua"/>
          <w:sz w:val="24"/>
          <w:szCs w:val="24"/>
        </w:rPr>
        <w:t xml:space="preserve">The </w:t>
      </w:r>
      <w:r w:rsidRPr="00AC54FE">
        <w:rPr>
          <w:rFonts w:ascii="Book Antiqua" w:hAnsi="Book Antiqua"/>
          <w:i/>
          <w:sz w:val="24"/>
          <w:szCs w:val="24"/>
        </w:rPr>
        <w:t>IL-1</w:t>
      </w:r>
      <w:r w:rsidRPr="00AC54FE">
        <w:rPr>
          <w:rFonts w:ascii="Book Antiqua" w:hAnsi="Book Antiqua"/>
          <w:sz w:val="24"/>
          <w:szCs w:val="24"/>
        </w:rPr>
        <w:t xml:space="preserve"> genes (</w:t>
      </w:r>
      <w:r w:rsidRPr="00AC54FE">
        <w:rPr>
          <w:rFonts w:ascii="Book Antiqua" w:hAnsi="Book Antiqua"/>
          <w:i/>
          <w:sz w:val="24"/>
          <w:szCs w:val="24"/>
        </w:rPr>
        <w:t>IL-1α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Pr="00AC54FE">
        <w:rPr>
          <w:rFonts w:ascii="Book Antiqua" w:hAnsi="Book Antiqua"/>
          <w:i/>
          <w:sz w:val="24"/>
          <w:szCs w:val="24"/>
        </w:rPr>
        <w:t>β</w:t>
      </w:r>
      <w:r w:rsidRPr="00AC54FE">
        <w:rPr>
          <w:rFonts w:ascii="Book Antiqua" w:hAnsi="Book Antiqua"/>
          <w:sz w:val="24"/>
          <w:szCs w:val="24"/>
        </w:rPr>
        <w:t xml:space="preserve"> and </w:t>
      </w:r>
      <w:r w:rsidRPr="00AC54FE">
        <w:rPr>
          <w:rFonts w:ascii="Book Antiqua" w:hAnsi="Book Antiqua"/>
          <w:i/>
          <w:sz w:val="24"/>
          <w:szCs w:val="24"/>
        </w:rPr>
        <w:t>Ra</w:t>
      </w:r>
      <w:r w:rsidRPr="00AC54FE">
        <w:rPr>
          <w:rFonts w:ascii="Book Antiqua" w:hAnsi="Book Antiqua"/>
          <w:sz w:val="24"/>
          <w:szCs w:val="24"/>
        </w:rPr>
        <w:t>) are located on chromosome 2q12-21</w:t>
      </w:r>
      <w:r w:rsidR="004A10B4" w:rsidRPr="00AC54FE">
        <w:rPr>
          <w:rFonts w:ascii="Book Antiqua" w:hAnsi="Book Antiqua"/>
          <w:sz w:val="24"/>
          <w:szCs w:val="24"/>
        </w:rPr>
        <w:t>.</w:t>
      </w:r>
      <w:r w:rsidR="00FC7F5E" w:rsidRPr="00AC54FE">
        <w:rPr>
          <w:rFonts w:ascii="Book Antiqua" w:hAnsi="Book Antiqua"/>
          <w:sz w:val="24"/>
          <w:szCs w:val="24"/>
        </w:rPr>
        <w:t xml:space="preserve"> </w:t>
      </w:r>
      <w:r w:rsidR="00BF4A8C" w:rsidRPr="00AC54FE">
        <w:rPr>
          <w:rFonts w:ascii="Book Antiqua" w:hAnsi="Book Antiqua"/>
          <w:sz w:val="24"/>
          <w:szCs w:val="24"/>
        </w:rPr>
        <w:t xml:space="preserve">All </w:t>
      </w:r>
      <w:r w:rsidR="00BF4A8C" w:rsidRPr="00AC54FE">
        <w:rPr>
          <w:rFonts w:ascii="Book Antiqua" w:hAnsi="Book Antiqua"/>
          <w:i/>
          <w:sz w:val="24"/>
          <w:szCs w:val="24"/>
        </w:rPr>
        <w:t>IL-1</w:t>
      </w:r>
      <w:r w:rsidR="00BF4A8C" w:rsidRPr="00AC54FE">
        <w:rPr>
          <w:rFonts w:ascii="Book Antiqua" w:hAnsi="Book Antiqua"/>
          <w:sz w:val="24"/>
          <w:szCs w:val="24"/>
        </w:rPr>
        <w:t xml:space="preserve"> genes are polymorphic and several of the</w:t>
      </w:r>
      <w:r w:rsidRPr="00AC54FE">
        <w:rPr>
          <w:rFonts w:ascii="Book Antiqua" w:hAnsi="Book Antiqua"/>
          <w:sz w:val="24"/>
          <w:szCs w:val="24"/>
        </w:rPr>
        <w:t>m</w:t>
      </w:r>
      <w:r w:rsidR="00BF4A8C" w:rsidRPr="00AC54FE">
        <w:rPr>
          <w:rFonts w:ascii="Book Antiqua" w:hAnsi="Book Antiqua"/>
          <w:sz w:val="24"/>
          <w:szCs w:val="24"/>
        </w:rPr>
        <w:t xml:space="preserve"> are associated with inflammat</w:t>
      </w:r>
      <w:r w:rsidRPr="00AC54FE">
        <w:rPr>
          <w:rFonts w:ascii="Book Antiqua" w:hAnsi="Book Antiqua"/>
          <w:sz w:val="24"/>
          <w:szCs w:val="24"/>
        </w:rPr>
        <w:t>i</w:t>
      </w:r>
      <w:r w:rsidR="00BF4A8C" w:rsidRPr="00AC54FE">
        <w:rPr>
          <w:rFonts w:ascii="Book Antiqua" w:hAnsi="Book Antiqua"/>
          <w:sz w:val="24"/>
          <w:szCs w:val="24"/>
        </w:rPr>
        <w:t>o</w:t>
      </w:r>
      <w:r w:rsidRPr="00AC54FE">
        <w:rPr>
          <w:rFonts w:ascii="Book Antiqua" w:hAnsi="Book Antiqua"/>
          <w:sz w:val="24"/>
          <w:szCs w:val="24"/>
        </w:rPr>
        <w:t>n</w:t>
      </w:r>
      <w:r w:rsidR="00BF4A8C" w:rsidRPr="00AC54FE">
        <w:rPr>
          <w:rFonts w:ascii="Book Antiqua" w:hAnsi="Book Antiqua"/>
          <w:sz w:val="24"/>
          <w:szCs w:val="24"/>
        </w:rPr>
        <w:t xml:space="preserve"> and disease </w:t>
      </w:r>
      <w:proofErr w:type="gramStart"/>
      <w:r w:rsidR="00BF4A8C" w:rsidRPr="00AC54FE">
        <w:rPr>
          <w:rFonts w:ascii="Book Antiqua" w:hAnsi="Book Antiqua"/>
          <w:sz w:val="24"/>
          <w:szCs w:val="24"/>
        </w:rPr>
        <w:t>conditions</w:t>
      </w:r>
      <w:r w:rsidR="005671E6" w:rsidRPr="00AC54F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5671E6" w:rsidRPr="00AC54FE">
        <w:rPr>
          <w:rFonts w:ascii="Book Antiqua" w:hAnsi="Book Antiqua"/>
          <w:sz w:val="24"/>
          <w:szCs w:val="24"/>
          <w:vertAlign w:val="superscript"/>
        </w:rPr>
        <w:t>7</w:t>
      </w:r>
      <w:r w:rsidR="00AC54FE">
        <w:rPr>
          <w:rFonts w:ascii="Book Antiqua" w:hAnsi="Book Antiqua"/>
          <w:sz w:val="24"/>
          <w:szCs w:val="24"/>
          <w:vertAlign w:val="superscript"/>
        </w:rPr>
        <w:t>,</w:t>
      </w:r>
      <w:r w:rsidR="005671E6" w:rsidRPr="00AC54FE">
        <w:rPr>
          <w:rFonts w:ascii="Book Antiqua" w:hAnsi="Book Antiqua"/>
          <w:sz w:val="24"/>
          <w:szCs w:val="24"/>
          <w:vertAlign w:val="superscript"/>
        </w:rPr>
        <w:t>23]</w:t>
      </w:r>
      <w:r w:rsidR="004A10B4" w:rsidRPr="00AC54FE">
        <w:rPr>
          <w:rFonts w:ascii="Book Antiqua" w:hAnsi="Book Antiqua"/>
          <w:sz w:val="24"/>
          <w:szCs w:val="24"/>
        </w:rPr>
        <w:t xml:space="preserve">. </w:t>
      </w:r>
      <w:r w:rsidR="004A398F" w:rsidRPr="00AC54FE">
        <w:rPr>
          <w:rFonts w:ascii="Book Antiqua" w:hAnsi="Book Antiqua"/>
          <w:sz w:val="24"/>
          <w:szCs w:val="24"/>
        </w:rPr>
        <w:t xml:space="preserve">“Autocrine apoptosis”results from </w:t>
      </w:r>
      <w:r w:rsidR="00BF4A8C" w:rsidRPr="00AC54FE">
        <w:rPr>
          <w:rFonts w:ascii="Book Antiqua" w:hAnsi="Book Antiqua"/>
          <w:sz w:val="24"/>
          <w:szCs w:val="24"/>
        </w:rPr>
        <w:t xml:space="preserve">prolonged exposure of human islets to high glucose </w:t>
      </w:r>
      <w:r w:rsidR="004A398F" w:rsidRPr="00AC54FE">
        <w:rPr>
          <w:rFonts w:ascii="Book Antiqua" w:hAnsi="Book Antiqua"/>
          <w:sz w:val="24"/>
          <w:szCs w:val="24"/>
        </w:rPr>
        <w:t xml:space="preserve">which </w:t>
      </w:r>
      <w:r w:rsidR="00BF4A8C" w:rsidRPr="00AC54FE">
        <w:rPr>
          <w:rFonts w:ascii="Book Antiqua" w:hAnsi="Book Antiqua"/>
          <w:sz w:val="24"/>
          <w:szCs w:val="24"/>
        </w:rPr>
        <w:t>triggers IL-1</w:t>
      </w:r>
      <w:r w:rsidR="00BF4A8C" w:rsidRPr="00AC54FE">
        <w:rPr>
          <w:rFonts w:ascii="Book Antiqua" w:hAnsi="Book Antiqua"/>
          <w:sz w:val="24"/>
          <w:szCs w:val="24"/>
        </w:rPr>
        <w:sym w:font="Symbol" w:char="F062"/>
      </w:r>
      <w:r w:rsidR="00BF4A8C" w:rsidRPr="00AC54FE">
        <w:rPr>
          <w:rFonts w:ascii="Book Antiqua" w:hAnsi="Book Antiqua"/>
          <w:sz w:val="24"/>
          <w:szCs w:val="24"/>
        </w:rPr>
        <w:t xml:space="preserve"> production leading to </w:t>
      </w:r>
      <w:r w:rsidR="004A398F" w:rsidRPr="00AC54FE">
        <w:rPr>
          <w:rFonts w:ascii="Book Antiqua" w:hAnsi="Book Antiqua"/>
          <w:sz w:val="24"/>
          <w:szCs w:val="24"/>
        </w:rPr>
        <w:t xml:space="preserve">activation of </w:t>
      </w:r>
      <w:r w:rsidR="00BF4A8C" w:rsidRPr="00AC54FE">
        <w:rPr>
          <w:rFonts w:ascii="Book Antiqua" w:hAnsi="Book Antiqua"/>
          <w:sz w:val="24"/>
          <w:szCs w:val="24"/>
        </w:rPr>
        <w:t>nuclear factor</w:t>
      </w:r>
      <w:r w:rsidR="004A398F" w:rsidRPr="00AC54FE">
        <w:rPr>
          <w:rFonts w:ascii="Book Antiqua" w:hAnsi="Book Antiqua"/>
          <w:sz w:val="24"/>
          <w:szCs w:val="24"/>
        </w:rPr>
        <w:t>s</w:t>
      </w:r>
      <w:r w:rsidR="00BF4A8C" w:rsidRPr="00AC54FE">
        <w:rPr>
          <w:rFonts w:ascii="Book Antiqua" w:hAnsi="Book Antiqua"/>
          <w:sz w:val="24"/>
          <w:szCs w:val="24"/>
        </w:rPr>
        <w:t xml:space="preserve"> and upregulation of Fas </w:t>
      </w:r>
      <w:proofErr w:type="gramStart"/>
      <w:r w:rsidR="00BF4A8C" w:rsidRPr="00AC54FE">
        <w:rPr>
          <w:rFonts w:ascii="Book Antiqua" w:hAnsi="Book Antiqua"/>
          <w:sz w:val="24"/>
          <w:szCs w:val="24"/>
        </w:rPr>
        <w:t>signaling</w:t>
      </w:r>
      <w:r w:rsidR="005671E6" w:rsidRPr="00AC54F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5671E6" w:rsidRPr="00AC54FE">
        <w:rPr>
          <w:rFonts w:ascii="Book Antiqua" w:hAnsi="Book Antiqua"/>
          <w:sz w:val="24"/>
          <w:szCs w:val="24"/>
          <w:vertAlign w:val="superscript"/>
        </w:rPr>
        <w:t>24]</w:t>
      </w:r>
      <w:r w:rsidR="004A10B4" w:rsidRPr="00AC54FE">
        <w:rPr>
          <w:rFonts w:ascii="Book Antiqua" w:hAnsi="Book Antiqua"/>
          <w:sz w:val="24"/>
          <w:szCs w:val="24"/>
        </w:rPr>
        <w:t>.</w:t>
      </w:r>
      <w:r w:rsidR="00FC7F5E" w:rsidRPr="00AC54FE">
        <w:rPr>
          <w:rFonts w:ascii="Book Antiqua" w:hAnsi="Book Antiqua"/>
          <w:sz w:val="24"/>
          <w:szCs w:val="24"/>
        </w:rPr>
        <w:t xml:space="preserve"> </w:t>
      </w:r>
      <w:r w:rsidR="00BF4A8C" w:rsidRPr="00AC54FE">
        <w:rPr>
          <w:rFonts w:ascii="Book Antiqua" w:hAnsi="Book Antiqua"/>
          <w:sz w:val="24"/>
          <w:szCs w:val="24"/>
        </w:rPr>
        <w:t xml:space="preserve">IL-1β and IL-1Ra </w:t>
      </w:r>
      <w:r w:rsidR="004A398F" w:rsidRPr="00AC54FE">
        <w:rPr>
          <w:rFonts w:ascii="Book Antiqua" w:hAnsi="Book Antiqua"/>
          <w:sz w:val="24"/>
          <w:szCs w:val="24"/>
        </w:rPr>
        <w:t xml:space="preserve">play important roles in tissue remodeling and </w:t>
      </w:r>
      <w:r w:rsidR="00BF4A8C" w:rsidRPr="00AC54FE">
        <w:rPr>
          <w:rFonts w:ascii="Book Antiqua" w:hAnsi="Book Antiqua"/>
          <w:sz w:val="24"/>
          <w:szCs w:val="24"/>
        </w:rPr>
        <w:t xml:space="preserve">are potent mediators </w:t>
      </w:r>
      <w:r w:rsidR="00DB327D" w:rsidRPr="00AC54FE">
        <w:rPr>
          <w:rFonts w:ascii="Book Antiqua" w:hAnsi="Book Antiqua"/>
          <w:sz w:val="24"/>
          <w:szCs w:val="24"/>
        </w:rPr>
        <w:t xml:space="preserve">of </w:t>
      </w:r>
      <w:r w:rsidR="00BF4A8C" w:rsidRPr="00AC54FE">
        <w:rPr>
          <w:rFonts w:ascii="Book Antiqua" w:hAnsi="Book Antiqua"/>
          <w:sz w:val="24"/>
          <w:szCs w:val="24"/>
        </w:rPr>
        <w:t xml:space="preserve">chronic </w:t>
      </w:r>
      <w:proofErr w:type="gramStart"/>
      <w:r w:rsidR="00BF4A8C" w:rsidRPr="00AC54FE">
        <w:rPr>
          <w:rFonts w:ascii="Book Antiqua" w:hAnsi="Book Antiqua"/>
          <w:sz w:val="24"/>
          <w:szCs w:val="24"/>
        </w:rPr>
        <w:t>inflammation</w:t>
      </w:r>
      <w:r w:rsidR="005671E6" w:rsidRPr="00AC54F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5671E6" w:rsidRPr="00AC54FE">
        <w:rPr>
          <w:rFonts w:ascii="Book Antiqua" w:hAnsi="Book Antiqua"/>
          <w:sz w:val="24"/>
          <w:szCs w:val="24"/>
          <w:vertAlign w:val="superscript"/>
        </w:rPr>
        <w:t>25]</w:t>
      </w:r>
      <w:r w:rsidR="00DB327D" w:rsidRPr="00AC54FE">
        <w:rPr>
          <w:rFonts w:ascii="Book Antiqua" w:hAnsi="Book Antiqua"/>
          <w:sz w:val="24"/>
          <w:szCs w:val="24"/>
        </w:rPr>
        <w:t xml:space="preserve"> and are t</w:t>
      </w:r>
      <w:r w:rsidR="00BF4A8C" w:rsidRPr="00AC54FE">
        <w:rPr>
          <w:rFonts w:ascii="Book Antiqua" w:hAnsi="Book Antiqua"/>
          <w:sz w:val="24"/>
          <w:szCs w:val="24"/>
        </w:rPr>
        <w:t>herefore</w:t>
      </w:r>
      <w:r w:rsidR="00DB327D" w:rsidRPr="00AC54FE">
        <w:rPr>
          <w:rFonts w:ascii="Book Antiqua" w:hAnsi="Book Antiqua"/>
          <w:sz w:val="24"/>
          <w:szCs w:val="24"/>
        </w:rPr>
        <w:t xml:space="preserve"> i</w:t>
      </w:r>
      <w:r w:rsidR="00BF4A8C" w:rsidRPr="00AC54FE">
        <w:rPr>
          <w:rFonts w:ascii="Book Antiqua" w:hAnsi="Book Antiqua"/>
          <w:sz w:val="24"/>
          <w:szCs w:val="24"/>
        </w:rPr>
        <w:t xml:space="preserve">mplicated in </w:t>
      </w:r>
      <w:r w:rsidR="00DB327D" w:rsidRPr="00AC54FE">
        <w:rPr>
          <w:rFonts w:ascii="Book Antiqua" w:hAnsi="Book Antiqua"/>
          <w:sz w:val="24"/>
          <w:szCs w:val="24"/>
        </w:rPr>
        <w:t xml:space="preserve">the </w:t>
      </w:r>
      <w:r w:rsidR="00BF4A8C" w:rsidRPr="00AC54FE">
        <w:rPr>
          <w:rFonts w:ascii="Book Antiqua" w:hAnsi="Book Antiqua"/>
          <w:sz w:val="24"/>
          <w:szCs w:val="24"/>
        </w:rPr>
        <w:t>pathogenesis of T2DM and associated complications</w:t>
      </w:r>
      <w:r w:rsidR="009757B6" w:rsidRPr="00AC54FE">
        <w:rPr>
          <w:rFonts w:ascii="Book Antiqua" w:hAnsi="Book Antiqua"/>
          <w:sz w:val="24"/>
          <w:szCs w:val="24"/>
          <w:vertAlign w:val="superscript"/>
        </w:rPr>
        <w:t>[7]</w:t>
      </w:r>
      <w:r w:rsidR="004A10B4" w:rsidRPr="00AC54FE">
        <w:rPr>
          <w:rFonts w:ascii="Book Antiqua" w:hAnsi="Book Antiqua"/>
          <w:sz w:val="24"/>
          <w:szCs w:val="24"/>
        </w:rPr>
        <w:t>.</w:t>
      </w:r>
      <w:r w:rsidR="00FC7F5E" w:rsidRPr="00AC54FE">
        <w:rPr>
          <w:rFonts w:ascii="Book Antiqua" w:hAnsi="Book Antiqua"/>
          <w:sz w:val="24"/>
          <w:szCs w:val="24"/>
        </w:rPr>
        <w:t xml:space="preserve"> </w:t>
      </w:r>
      <w:r w:rsidR="0000381E" w:rsidRPr="00AC54FE">
        <w:rPr>
          <w:rFonts w:ascii="Book Antiqua" w:hAnsi="Book Antiqua"/>
          <w:sz w:val="24"/>
          <w:szCs w:val="24"/>
        </w:rPr>
        <w:t xml:space="preserve">The </w:t>
      </w:r>
      <w:r w:rsidR="00BF4A8C" w:rsidRPr="00AC54FE">
        <w:rPr>
          <w:rFonts w:ascii="Book Antiqua" w:hAnsi="Book Antiqua"/>
          <w:i/>
          <w:sz w:val="24"/>
          <w:szCs w:val="24"/>
        </w:rPr>
        <w:t>IL-1</w:t>
      </w:r>
      <w:r w:rsidR="00BF4A8C" w:rsidRPr="00AC54FE">
        <w:rPr>
          <w:rFonts w:ascii="Book Antiqua" w:hAnsi="Book Antiqua"/>
          <w:sz w:val="24"/>
          <w:szCs w:val="24"/>
        </w:rPr>
        <w:t xml:space="preserve"> gene </w:t>
      </w:r>
      <w:r w:rsidR="0000381E" w:rsidRPr="00AC54FE">
        <w:rPr>
          <w:rFonts w:ascii="Book Antiqua" w:hAnsi="Book Antiqua"/>
          <w:sz w:val="24"/>
          <w:szCs w:val="24"/>
        </w:rPr>
        <w:t>variants studied in</w:t>
      </w:r>
      <w:r w:rsidR="00BF4A8C" w:rsidRPr="00AC54FE">
        <w:rPr>
          <w:rFonts w:ascii="Book Antiqua" w:hAnsi="Book Antiqua"/>
          <w:sz w:val="24"/>
          <w:szCs w:val="24"/>
        </w:rPr>
        <w:t xml:space="preserve"> various groups </w:t>
      </w:r>
      <w:r w:rsidR="0000381E" w:rsidRPr="00AC54FE">
        <w:rPr>
          <w:rFonts w:ascii="Book Antiqua" w:hAnsi="Book Antiqua"/>
          <w:sz w:val="24"/>
          <w:szCs w:val="24"/>
        </w:rPr>
        <w:t xml:space="preserve">are shown in </w:t>
      </w:r>
      <w:r w:rsidR="009757B6" w:rsidRPr="00AC54FE">
        <w:rPr>
          <w:rFonts w:ascii="Book Antiqua" w:hAnsi="Book Antiqua"/>
          <w:sz w:val="24"/>
          <w:szCs w:val="24"/>
        </w:rPr>
        <w:t>Table 1</w:t>
      </w:r>
      <w:r w:rsidR="004A10B4" w:rsidRPr="00AC54FE">
        <w:rPr>
          <w:rFonts w:ascii="Book Antiqua" w:hAnsi="Book Antiqua"/>
          <w:sz w:val="24"/>
          <w:szCs w:val="24"/>
        </w:rPr>
        <w:t xml:space="preserve">. </w:t>
      </w:r>
    </w:p>
    <w:p w:rsidR="00BF4A8C" w:rsidRPr="00AC54FE" w:rsidRDefault="00BF4A8C" w:rsidP="00D23DF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BF4A8C" w:rsidRPr="00AC54FE" w:rsidRDefault="00BF4A8C" w:rsidP="00D23DF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AC54FE">
        <w:rPr>
          <w:rFonts w:ascii="Book Antiqua" w:hAnsi="Book Antiqua"/>
          <w:b/>
          <w:i/>
          <w:sz w:val="24"/>
          <w:szCs w:val="24"/>
        </w:rPr>
        <w:t>I</w:t>
      </w:r>
      <w:r w:rsidR="00191BAC">
        <w:rPr>
          <w:rFonts w:ascii="Book Antiqua" w:eastAsiaTheme="minorEastAsia" w:hAnsi="Book Antiqua" w:hint="eastAsia"/>
          <w:b/>
          <w:i/>
          <w:sz w:val="24"/>
          <w:szCs w:val="24"/>
          <w:lang w:eastAsia="zh-CN"/>
        </w:rPr>
        <w:t>L</w:t>
      </w:r>
      <w:r w:rsidRPr="00AC54FE">
        <w:rPr>
          <w:rFonts w:ascii="Book Antiqua" w:hAnsi="Book Antiqua"/>
          <w:b/>
          <w:i/>
          <w:sz w:val="24"/>
          <w:szCs w:val="24"/>
        </w:rPr>
        <w:t>-18</w:t>
      </w:r>
    </w:p>
    <w:p w:rsidR="00BF4A8C" w:rsidRPr="00AC54FE" w:rsidRDefault="00922CEB" w:rsidP="00D23DF3">
      <w:pPr>
        <w:tabs>
          <w:tab w:val="left" w:pos="0"/>
        </w:tabs>
        <w:spacing w:after="0" w:line="36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  <w:r w:rsidRPr="00AC54FE">
        <w:rPr>
          <w:rFonts w:ascii="Book Antiqua" w:hAnsi="Book Antiqua"/>
          <w:sz w:val="24"/>
          <w:szCs w:val="24"/>
        </w:rPr>
        <w:t>IL-18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="00BF4A8C" w:rsidRPr="00AC54FE">
        <w:rPr>
          <w:rFonts w:ascii="Book Antiqua" w:hAnsi="Book Antiqua"/>
          <w:sz w:val="24"/>
          <w:szCs w:val="24"/>
        </w:rPr>
        <w:t xml:space="preserve">a unique </w:t>
      </w:r>
      <w:r w:rsidRPr="00AC54FE">
        <w:rPr>
          <w:rFonts w:ascii="Book Antiqua" w:hAnsi="Book Antiqua"/>
          <w:sz w:val="24"/>
          <w:szCs w:val="24"/>
        </w:rPr>
        <w:t xml:space="preserve">IL-1 family cytokine is </w:t>
      </w:r>
      <w:r w:rsidR="00BF4A8C" w:rsidRPr="00AC54FE">
        <w:rPr>
          <w:rFonts w:ascii="Book Antiqua" w:hAnsi="Book Antiqua"/>
          <w:sz w:val="24"/>
          <w:szCs w:val="24"/>
        </w:rPr>
        <w:t>expressed in macrophages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="009310CB" w:rsidRPr="00AC54FE">
        <w:rPr>
          <w:rFonts w:ascii="Book Antiqua" w:hAnsi="Book Antiqua"/>
          <w:sz w:val="24"/>
          <w:szCs w:val="24"/>
        </w:rPr>
        <w:t>keratinocytes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="009310CB" w:rsidRPr="00AC54FE">
        <w:rPr>
          <w:rFonts w:ascii="Book Antiqua" w:hAnsi="Book Antiqua"/>
          <w:sz w:val="24"/>
          <w:szCs w:val="24"/>
        </w:rPr>
        <w:t>osteoblasts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="009310CB" w:rsidRPr="00AC54FE">
        <w:rPr>
          <w:rFonts w:ascii="Book Antiqua" w:hAnsi="Book Antiqua"/>
          <w:sz w:val="24"/>
          <w:szCs w:val="24"/>
        </w:rPr>
        <w:t>synovial fibroblasts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="009310CB" w:rsidRPr="00AC54FE">
        <w:rPr>
          <w:rFonts w:ascii="Book Antiqua" w:hAnsi="Book Antiqua"/>
          <w:sz w:val="24"/>
          <w:szCs w:val="24"/>
        </w:rPr>
        <w:t>dendritic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="009310CB" w:rsidRPr="00AC54FE">
        <w:rPr>
          <w:rFonts w:ascii="Book Antiqua" w:hAnsi="Book Antiqua"/>
          <w:sz w:val="24"/>
          <w:szCs w:val="24"/>
        </w:rPr>
        <w:t>Kupffer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="00BF4A8C" w:rsidRPr="00AC54FE">
        <w:rPr>
          <w:rFonts w:ascii="Book Antiqua" w:hAnsi="Book Antiqua"/>
          <w:sz w:val="24"/>
          <w:szCs w:val="24"/>
        </w:rPr>
        <w:t>adrenal cortex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="00BF4A8C" w:rsidRPr="00AC54FE">
        <w:rPr>
          <w:rFonts w:ascii="Book Antiqua" w:hAnsi="Book Antiqua"/>
          <w:sz w:val="24"/>
          <w:szCs w:val="24"/>
        </w:rPr>
        <w:t>intestinal epithelial</w:t>
      </w:r>
      <w:r w:rsidR="009310CB" w:rsidRPr="00AC54FE">
        <w:rPr>
          <w:rFonts w:ascii="Book Antiqua" w:hAnsi="Book Antiqua"/>
          <w:sz w:val="24"/>
          <w:szCs w:val="24"/>
        </w:rPr>
        <w:t xml:space="preserve"> and</w:t>
      </w:r>
      <w:r w:rsidR="00BF4A8C" w:rsidRPr="00AC54FE">
        <w:rPr>
          <w:rFonts w:ascii="Book Antiqua" w:hAnsi="Book Antiqua"/>
          <w:sz w:val="24"/>
          <w:szCs w:val="24"/>
        </w:rPr>
        <w:t xml:space="preserve"> microglial </w:t>
      </w:r>
      <w:proofErr w:type="gramStart"/>
      <w:r w:rsidR="00BF4A8C" w:rsidRPr="00AC54FE">
        <w:rPr>
          <w:rFonts w:ascii="Book Antiqua" w:hAnsi="Book Antiqua"/>
          <w:sz w:val="24"/>
          <w:szCs w:val="24"/>
        </w:rPr>
        <w:t>cells</w:t>
      </w:r>
      <w:r w:rsidR="005671E6" w:rsidRPr="00AC54F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5671E6" w:rsidRPr="00AC54FE">
        <w:rPr>
          <w:rFonts w:ascii="Book Antiqua" w:hAnsi="Book Antiqua"/>
          <w:sz w:val="24"/>
          <w:szCs w:val="24"/>
          <w:vertAlign w:val="superscript"/>
        </w:rPr>
        <w:t>43-50]</w:t>
      </w:r>
      <w:r w:rsidR="004A10B4" w:rsidRPr="00AC54FE">
        <w:rPr>
          <w:rFonts w:ascii="Book Antiqua" w:hAnsi="Book Antiqua"/>
          <w:sz w:val="24"/>
          <w:szCs w:val="24"/>
        </w:rPr>
        <w:t>.</w:t>
      </w:r>
      <w:r w:rsidR="00FC7F5E" w:rsidRPr="00AC54FE">
        <w:rPr>
          <w:rFonts w:ascii="Book Antiqua" w:hAnsi="Book Antiqua"/>
          <w:sz w:val="24"/>
          <w:szCs w:val="24"/>
        </w:rPr>
        <w:t xml:space="preserve"> </w:t>
      </w:r>
      <w:r w:rsidR="00BF4A8C" w:rsidRPr="00AC54FE">
        <w:rPr>
          <w:rFonts w:ascii="Book Antiqua" w:hAnsi="Book Antiqua"/>
          <w:sz w:val="24"/>
          <w:szCs w:val="24"/>
        </w:rPr>
        <w:t>IL-18 shares structural homology</w:t>
      </w:r>
      <w:r w:rsidR="009310CB" w:rsidRPr="00AC54FE">
        <w:rPr>
          <w:rFonts w:ascii="Book Antiqua" w:hAnsi="Book Antiqua"/>
          <w:sz w:val="24"/>
          <w:szCs w:val="24"/>
        </w:rPr>
        <w:t xml:space="preserve"> with IL-1β</w:t>
      </w:r>
      <w:r w:rsidR="004A10B4" w:rsidRPr="00AC54FE">
        <w:rPr>
          <w:rFonts w:ascii="Book Antiqua" w:hAnsi="Book Antiqua"/>
          <w:sz w:val="24"/>
          <w:szCs w:val="24"/>
        </w:rPr>
        <w:t>.</w:t>
      </w:r>
      <w:r w:rsidR="00FC7F5E" w:rsidRPr="00AC54FE">
        <w:rPr>
          <w:rFonts w:ascii="Book Antiqua" w:hAnsi="Book Antiqua"/>
          <w:sz w:val="24"/>
          <w:szCs w:val="24"/>
        </w:rPr>
        <w:t xml:space="preserve"> </w:t>
      </w:r>
      <w:r w:rsidRPr="00AC54FE">
        <w:rPr>
          <w:rFonts w:ascii="Book Antiqua" w:hAnsi="Book Antiqua"/>
          <w:sz w:val="24"/>
          <w:szCs w:val="24"/>
        </w:rPr>
        <w:t>It is produced asa 24- kDa inactive precursor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="00BF4A8C" w:rsidRPr="00AC54FE">
        <w:rPr>
          <w:rFonts w:ascii="Book Antiqua" w:hAnsi="Book Antiqua"/>
          <w:sz w:val="24"/>
          <w:szCs w:val="24"/>
        </w:rPr>
        <w:t>Pro-IL-18</w:t>
      </w:r>
      <w:r w:rsidRPr="00AC54FE">
        <w:rPr>
          <w:rFonts w:ascii="Book Antiqua" w:hAnsi="Book Antiqua"/>
          <w:sz w:val="24"/>
          <w:szCs w:val="24"/>
        </w:rPr>
        <w:t xml:space="preserve"> which</w:t>
      </w:r>
      <w:r w:rsidR="00BF4A8C" w:rsidRPr="00AC54FE">
        <w:rPr>
          <w:rFonts w:ascii="Book Antiqua" w:hAnsi="Book Antiqua"/>
          <w:sz w:val="24"/>
          <w:szCs w:val="24"/>
        </w:rPr>
        <w:t xml:space="preserve"> is cleaved byIL-1</w:t>
      </w:r>
      <w:r w:rsidR="00BF4A8C" w:rsidRPr="00AC54FE">
        <w:rPr>
          <w:rFonts w:ascii="Book Antiqua" w:hAnsi="Book Antiqua"/>
          <w:sz w:val="24"/>
          <w:szCs w:val="24"/>
        </w:rPr>
        <w:sym w:font="Symbol" w:char="F062"/>
      </w:r>
      <w:r w:rsidR="00BF4A8C" w:rsidRPr="00AC54FE">
        <w:rPr>
          <w:rFonts w:ascii="Book Antiqua" w:hAnsi="Book Antiqua"/>
          <w:sz w:val="24"/>
          <w:szCs w:val="24"/>
        </w:rPr>
        <w:t xml:space="preserve">-converting enzyme (ICE; caspase- 1) to </w:t>
      </w:r>
      <w:r w:rsidRPr="00AC54FE">
        <w:rPr>
          <w:rFonts w:ascii="Book Antiqua" w:hAnsi="Book Antiqua"/>
          <w:sz w:val="24"/>
          <w:szCs w:val="24"/>
        </w:rPr>
        <w:t xml:space="preserve">a </w:t>
      </w:r>
      <w:r w:rsidR="00BF4A8C" w:rsidRPr="00AC54FE">
        <w:rPr>
          <w:rFonts w:ascii="Book Antiqua" w:hAnsi="Book Antiqua"/>
          <w:sz w:val="24"/>
          <w:szCs w:val="24"/>
        </w:rPr>
        <w:t xml:space="preserve">mature 18-kDa </w:t>
      </w:r>
      <w:proofErr w:type="gramStart"/>
      <w:r w:rsidRPr="00AC54FE">
        <w:rPr>
          <w:rFonts w:ascii="Book Antiqua" w:hAnsi="Book Antiqua"/>
          <w:sz w:val="24"/>
          <w:szCs w:val="24"/>
        </w:rPr>
        <w:t>molecule</w:t>
      </w:r>
      <w:r w:rsidR="005671E6" w:rsidRPr="00AC54F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5671E6" w:rsidRPr="00AC54FE">
        <w:rPr>
          <w:rFonts w:ascii="Book Antiqua" w:hAnsi="Book Antiqua"/>
          <w:sz w:val="24"/>
          <w:szCs w:val="24"/>
          <w:vertAlign w:val="superscript"/>
        </w:rPr>
        <w:t>51]</w:t>
      </w:r>
      <w:r w:rsidR="004A10B4" w:rsidRPr="00AC54FE">
        <w:rPr>
          <w:rFonts w:ascii="Book Antiqua" w:hAnsi="Book Antiqua"/>
          <w:sz w:val="24"/>
          <w:szCs w:val="24"/>
        </w:rPr>
        <w:t>.</w:t>
      </w:r>
      <w:r w:rsidR="00FC7F5E" w:rsidRPr="00AC54FE">
        <w:rPr>
          <w:rFonts w:ascii="Book Antiqua" w:hAnsi="Book Antiqua"/>
          <w:sz w:val="24"/>
          <w:szCs w:val="24"/>
        </w:rPr>
        <w:t xml:space="preserve"> </w:t>
      </w:r>
      <w:r w:rsidR="009310CB" w:rsidRPr="00AC54FE">
        <w:rPr>
          <w:rFonts w:ascii="Book Antiqua" w:hAnsi="Book Antiqua"/>
          <w:sz w:val="24"/>
          <w:szCs w:val="24"/>
        </w:rPr>
        <w:t>T</w:t>
      </w:r>
      <w:r w:rsidR="00BF4A8C" w:rsidRPr="00AC54FE">
        <w:rPr>
          <w:rFonts w:ascii="Book Antiqua" w:hAnsi="Book Antiqua"/>
          <w:sz w:val="24"/>
          <w:szCs w:val="24"/>
        </w:rPr>
        <w:t xml:space="preserve">he </w:t>
      </w:r>
      <w:r w:rsidRPr="00AC54FE">
        <w:rPr>
          <w:rFonts w:ascii="Book Antiqua" w:hAnsi="Book Antiqua"/>
          <w:sz w:val="24"/>
          <w:szCs w:val="24"/>
        </w:rPr>
        <w:t xml:space="preserve">extracellular binding of IL-18 is mediated by </w:t>
      </w:r>
      <w:r w:rsidR="00BF4A8C" w:rsidRPr="00AC54FE">
        <w:rPr>
          <w:rFonts w:ascii="Book Antiqua" w:hAnsi="Book Antiqua"/>
          <w:sz w:val="24"/>
          <w:szCs w:val="24"/>
        </w:rPr>
        <w:t>IL-18R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Pr="00AC54FE">
        <w:rPr>
          <w:rFonts w:ascii="Book Antiqua" w:hAnsi="Book Antiqua"/>
          <w:sz w:val="24"/>
          <w:szCs w:val="24"/>
        </w:rPr>
        <w:t xml:space="preserve">a heterodimer </w:t>
      </w:r>
      <w:r w:rsidR="00BF4A8C" w:rsidRPr="00AC54FE">
        <w:rPr>
          <w:rFonts w:ascii="Book Antiqua" w:hAnsi="Book Antiqua"/>
          <w:sz w:val="24"/>
          <w:szCs w:val="24"/>
        </w:rPr>
        <w:t>complex contain</w:t>
      </w:r>
      <w:r w:rsidRPr="00AC54FE">
        <w:rPr>
          <w:rFonts w:ascii="Book Antiqua" w:hAnsi="Book Antiqua"/>
          <w:sz w:val="24"/>
          <w:szCs w:val="24"/>
        </w:rPr>
        <w:t xml:space="preserve">ing </w:t>
      </w:r>
      <w:r w:rsidR="00BF4A8C" w:rsidRPr="00AC54FE">
        <w:rPr>
          <w:rFonts w:ascii="Book Antiqua" w:hAnsi="Book Antiqua"/>
          <w:sz w:val="24"/>
          <w:szCs w:val="24"/>
        </w:rPr>
        <w:t xml:space="preserve">α chain </w:t>
      </w:r>
      <w:r w:rsidR="009310CB" w:rsidRPr="00AC54FE">
        <w:rPr>
          <w:rFonts w:ascii="Book Antiqua" w:hAnsi="Book Antiqua"/>
          <w:sz w:val="24"/>
          <w:szCs w:val="24"/>
        </w:rPr>
        <w:t>(IL-1Rrp)</w:t>
      </w:r>
      <w:r w:rsidRPr="00AC54FE">
        <w:rPr>
          <w:rFonts w:ascii="Book Antiqua" w:hAnsi="Book Antiqua"/>
          <w:sz w:val="24"/>
          <w:szCs w:val="24"/>
        </w:rPr>
        <w:t xml:space="preserve"> and </w:t>
      </w:r>
      <w:r w:rsidR="00BF4A8C" w:rsidRPr="00AC54FE">
        <w:rPr>
          <w:rFonts w:ascii="Book Antiqua" w:hAnsi="Book Antiqua"/>
          <w:sz w:val="24"/>
          <w:szCs w:val="24"/>
        </w:rPr>
        <w:sym w:font="Symbol" w:char="F062"/>
      </w:r>
      <w:r w:rsidR="00FC7F5E" w:rsidRPr="00AC54FE">
        <w:rPr>
          <w:rFonts w:ascii="Book Antiqua" w:hAnsi="Book Antiqua"/>
          <w:sz w:val="24"/>
          <w:szCs w:val="24"/>
        </w:rPr>
        <w:t xml:space="preserve"> </w:t>
      </w:r>
      <w:r w:rsidR="00BF4A8C" w:rsidRPr="00AC54FE">
        <w:rPr>
          <w:rFonts w:ascii="Book Antiqua" w:hAnsi="Book Antiqua"/>
          <w:sz w:val="24"/>
          <w:szCs w:val="24"/>
        </w:rPr>
        <w:t xml:space="preserve">chain </w:t>
      </w:r>
      <w:r w:rsidR="009310CB" w:rsidRPr="00AC54FE">
        <w:rPr>
          <w:rFonts w:ascii="Book Antiqua" w:hAnsi="Book Antiqua"/>
          <w:sz w:val="24"/>
          <w:szCs w:val="24"/>
        </w:rPr>
        <w:t>(AcPL)</w:t>
      </w:r>
      <w:r w:rsidR="005671E6" w:rsidRPr="00AC54FE">
        <w:rPr>
          <w:rFonts w:ascii="Book Antiqua" w:hAnsi="Book Antiqua"/>
          <w:sz w:val="24"/>
          <w:szCs w:val="24"/>
          <w:vertAlign w:val="superscript"/>
        </w:rPr>
        <w:t xml:space="preserve"> [52-54]</w:t>
      </w:r>
      <w:r w:rsidR="004A10B4" w:rsidRPr="00AC54FE">
        <w:rPr>
          <w:rFonts w:ascii="Book Antiqua" w:hAnsi="Book Antiqua"/>
          <w:sz w:val="24"/>
          <w:szCs w:val="24"/>
        </w:rPr>
        <w:t>.</w:t>
      </w:r>
      <w:r w:rsidR="00FC7F5E" w:rsidRPr="00AC54FE">
        <w:rPr>
          <w:rFonts w:ascii="Book Antiqua" w:hAnsi="Book Antiqua"/>
          <w:sz w:val="24"/>
          <w:szCs w:val="24"/>
        </w:rPr>
        <w:t xml:space="preserve"> </w:t>
      </w:r>
    </w:p>
    <w:p w:rsidR="00BF4A8C" w:rsidRPr="00AC54FE" w:rsidRDefault="00BF4A8C" w:rsidP="00D23DF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AC54FE">
        <w:rPr>
          <w:rFonts w:ascii="Book Antiqua" w:hAnsi="Book Antiqua"/>
          <w:sz w:val="24"/>
          <w:szCs w:val="24"/>
        </w:rPr>
        <w:t xml:space="preserve">Insulin-producing islet </w:t>
      </w:r>
      <w:r w:rsidRPr="00AC54FE">
        <w:rPr>
          <w:rFonts w:ascii="Book Antiqua" w:hAnsi="Book Antiqua"/>
          <w:sz w:val="24"/>
          <w:szCs w:val="24"/>
        </w:rPr>
        <w:sym w:font="Symbol" w:char="F062"/>
      </w:r>
      <w:r w:rsidRPr="00AC54FE">
        <w:rPr>
          <w:rFonts w:ascii="Book Antiqua" w:hAnsi="Book Antiqua"/>
          <w:sz w:val="24"/>
          <w:szCs w:val="24"/>
        </w:rPr>
        <w:t>-cells secrete IL-18 and induce IFN</w:t>
      </w:r>
      <w:r w:rsidRPr="00AC54FE">
        <w:rPr>
          <w:rFonts w:ascii="Book Antiqua" w:hAnsi="Book Antiqua"/>
          <w:sz w:val="24"/>
          <w:szCs w:val="24"/>
        </w:rPr>
        <w:sym w:font="Symbol" w:char="F067"/>
      </w:r>
      <w:r w:rsidRPr="00AC54FE">
        <w:rPr>
          <w:rFonts w:ascii="Book Antiqua" w:hAnsi="Book Antiqua"/>
          <w:sz w:val="24"/>
          <w:szCs w:val="24"/>
        </w:rPr>
        <w:t xml:space="preserve"> in T </w:t>
      </w:r>
      <w:proofErr w:type="gramStart"/>
      <w:r w:rsidRPr="00AC54FE">
        <w:rPr>
          <w:rFonts w:ascii="Book Antiqua" w:hAnsi="Book Antiqua"/>
          <w:sz w:val="24"/>
          <w:szCs w:val="24"/>
        </w:rPr>
        <w:t>cells</w:t>
      </w:r>
      <w:r w:rsidR="005671E6" w:rsidRPr="00AC54F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5671E6" w:rsidRPr="00AC54FE">
        <w:rPr>
          <w:rFonts w:ascii="Book Antiqua" w:hAnsi="Book Antiqua"/>
          <w:sz w:val="24"/>
          <w:szCs w:val="24"/>
          <w:vertAlign w:val="superscript"/>
        </w:rPr>
        <w:t>55]</w:t>
      </w:r>
      <w:r w:rsidR="004A10B4" w:rsidRPr="00AC54FE">
        <w:rPr>
          <w:rFonts w:ascii="Book Antiqua" w:hAnsi="Book Antiqua"/>
          <w:sz w:val="24"/>
          <w:szCs w:val="24"/>
        </w:rPr>
        <w:t xml:space="preserve">. </w:t>
      </w:r>
      <w:r w:rsidR="009310CB" w:rsidRPr="00AC54FE">
        <w:rPr>
          <w:rFonts w:ascii="Book Antiqua" w:hAnsi="Book Antiqua"/>
          <w:sz w:val="24"/>
          <w:szCs w:val="24"/>
        </w:rPr>
        <w:t xml:space="preserve">IL-18 is highly expressed in atherosclerotic plaques with a role in plaque </w:t>
      </w:r>
      <w:proofErr w:type="gramStart"/>
      <w:r w:rsidR="009310CB" w:rsidRPr="00AC54FE">
        <w:rPr>
          <w:rFonts w:ascii="Book Antiqua" w:hAnsi="Book Antiqua"/>
          <w:sz w:val="24"/>
          <w:szCs w:val="24"/>
        </w:rPr>
        <w:t>destabilization</w:t>
      </w:r>
      <w:r w:rsidR="005671E6" w:rsidRPr="00AC54F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5671E6" w:rsidRPr="00AC54FE">
        <w:rPr>
          <w:rFonts w:ascii="Book Antiqua" w:hAnsi="Book Antiqua"/>
          <w:sz w:val="24"/>
          <w:szCs w:val="24"/>
          <w:vertAlign w:val="superscript"/>
        </w:rPr>
        <w:t>56]</w:t>
      </w:r>
      <w:r w:rsidR="004A10B4" w:rsidRPr="00AC54FE">
        <w:rPr>
          <w:rFonts w:ascii="Book Antiqua" w:hAnsi="Book Antiqua"/>
          <w:sz w:val="24"/>
          <w:szCs w:val="24"/>
        </w:rPr>
        <w:t xml:space="preserve">. </w:t>
      </w:r>
      <w:r w:rsidR="0000381E" w:rsidRPr="00AC54FE">
        <w:rPr>
          <w:rFonts w:ascii="Book Antiqua" w:hAnsi="Book Antiqua"/>
          <w:sz w:val="24"/>
          <w:szCs w:val="24"/>
        </w:rPr>
        <w:t>Elevated levels of p</w:t>
      </w:r>
      <w:r w:rsidRPr="00AC54FE">
        <w:rPr>
          <w:rFonts w:ascii="Book Antiqua" w:hAnsi="Book Antiqua"/>
          <w:sz w:val="24"/>
          <w:szCs w:val="24"/>
        </w:rPr>
        <w:t>lasma IL-18</w:t>
      </w:r>
      <w:r w:rsidR="0000381E" w:rsidRPr="00AC54FE">
        <w:rPr>
          <w:rFonts w:ascii="Book Antiqua" w:hAnsi="Book Antiqua"/>
          <w:sz w:val="24"/>
          <w:szCs w:val="24"/>
        </w:rPr>
        <w:t xml:space="preserve"> were reported in T</w:t>
      </w:r>
      <w:r w:rsidRPr="00AC54FE">
        <w:rPr>
          <w:rFonts w:ascii="Book Antiqua" w:hAnsi="Book Antiqua"/>
          <w:sz w:val="24"/>
          <w:szCs w:val="24"/>
        </w:rPr>
        <w:t xml:space="preserve">2DM patients and </w:t>
      </w:r>
      <w:proofErr w:type="gramStart"/>
      <w:r w:rsidRPr="00AC54FE">
        <w:rPr>
          <w:rFonts w:ascii="Book Antiqua" w:hAnsi="Book Antiqua"/>
          <w:sz w:val="24"/>
          <w:szCs w:val="24"/>
        </w:rPr>
        <w:t>children</w:t>
      </w:r>
      <w:r w:rsidR="005671E6" w:rsidRPr="00AC54F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5671E6" w:rsidRPr="00AC54FE">
        <w:rPr>
          <w:rFonts w:ascii="Book Antiqua" w:hAnsi="Book Antiqua"/>
          <w:sz w:val="24"/>
          <w:szCs w:val="24"/>
          <w:vertAlign w:val="superscript"/>
        </w:rPr>
        <w:t>57-59]</w:t>
      </w:r>
      <w:r w:rsidR="004A10B4" w:rsidRPr="00AC54FE">
        <w:rPr>
          <w:rFonts w:ascii="Book Antiqua" w:hAnsi="Book Antiqua"/>
          <w:bCs/>
          <w:sz w:val="24"/>
          <w:szCs w:val="24"/>
        </w:rPr>
        <w:t xml:space="preserve">. </w:t>
      </w:r>
      <w:r w:rsidR="0000381E" w:rsidRPr="00AC54FE">
        <w:rPr>
          <w:rFonts w:ascii="Book Antiqua" w:hAnsi="Book Antiqua"/>
          <w:sz w:val="24"/>
          <w:szCs w:val="24"/>
        </w:rPr>
        <w:t>However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="0000381E" w:rsidRPr="00AC54FE">
        <w:rPr>
          <w:rFonts w:ascii="Book Antiqua" w:hAnsi="Book Antiqua"/>
          <w:sz w:val="24"/>
          <w:szCs w:val="24"/>
        </w:rPr>
        <w:t xml:space="preserve">obesity and insulin resistance showed no correlation with IL-18 plasma </w:t>
      </w:r>
      <w:proofErr w:type="gramStart"/>
      <w:r w:rsidR="0000381E" w:rsidRPr="00AC54FE">
        <w:rPr>
          <w:rFonts w:ascii="Book Antiqua" w:hAnsi="Book Antiqua"/>
          <w:sz w:val="24"/>
          <w:szCs w:val="24"/>
        </w:rPr>
        <w:t>level</w:t>
      </w:r>
      <w:r w:rsidR="005671E6" w:rsidRPr="00AC54F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5671E6" w:rsidRPr="00AC54FE">
        <w:rPr>
          <w:rFonts w:ascii="Book Antiqua" w:hAnsi="Book Antiqua"/>
          <w:sz w:val="24"/>
          <w:szCs w:val="24"/>
          <w:vertAlign w:val="superscript"/>
        </w:rPr>
        <w:t>60]</w:t>
      </w:r>
      <w:r w:rsidR="004A10B4" w:rsidRPr="00AC54FE">
        <w:rPr>
          <w:rFonts w:ascii="Book Antiqua" w:hAnsi="Book Antiqua"/>
          <w:sz w:val="24"/>
          <w:szCs w:val="24"/>
        </w:rPr>
        <w:t xml:space="preserve">. </w:t>
      </w:r>
      <w:r w:rsidR="0000381E" w:rsidRPr="00AC54FE">
        <w:rPr>
          <w:rFonts w:ascii="Book Antiqua" w:hAnsi="Book Antiqua"/>
          <w:bCs/>
          <w:sz w:val="24"/>
          <w:szCs w:val="24"/>
        </w:rPr>
        <w:t>The</w:t>
      </w:r>
      <w:r w:rsidR="0000381E" w:rsidRPr="00AC54FE">
        <w:rPr>
          <w:rFonts w:ascii="Book Antiqua" w:hAnsi="Book Antiqua"/>
          <w:i/>
          <w:sz w:val="24"/>
          <w:szCs w:val="24"/>
        </w:rPr>
        <w:t>IL-18</w:t>
      </w:r>
      <w:r w:rsidR="0000381E" w:rsidRPr="00AC54FE">
        <w:rPr>
          <w:rFonts w:ascii="Book Antiqua" w:hAnsi="Book Antiqua"/>
          <w:sz w:val="24"/>
          <w:szCs w:val="24"/>
        </w:rPr>
        <w:t xml:space="preserve"> gene in</w:t>
      </w:r>
      <w:r w:rsidRPr="00AC54FE">
        <w:rPr>
          <w:rFonts w:ascii="Book Antiqua" w:hAnsi="Book Antiqua"/>
          <w:sz w:val="24"/>
          <w:szCs w:val="24"/>
        </w:rPr>
        <w:t xml:space="preserve"> humans</w:t>
      </w:r>
      <w:r w:rsidR="0000381E" w:rsidRPr="00AC54FE">
        <w:rPr>
          <w:rFonts w:ascii="Book Antiqua" w:hAnsi="Book Antiqua"/>
          <w:sz w:val="24"/>
          <w:szCs w:val="24"/>
        </w:rPr>
        <w:t xml:space="preserve"> is located on </w:t>
      </w:r>
      <w:r w:rsidRPr="00AC54FE">
        <w:rPr>
          <w:rFonts w:ascii="Book Antiqua" w:hAnsi="Book Antiqua"/>
          <w:sz w:val="24"/>
          <w:szCs w:val="24"/>
        </w:rPr>
        <w:t>chromosome 11q22</w:t>
      </w:r>
      <w:r w:rsidR="004A10B4" w:rsidRPr="00AC54FE">
        <w:rPr>
          <w:rFonts w:ascii="Book Antiqua" w:hAnsi="Book Antiqua"/>
          <w:sz w:val="24"/>
          <w:szCs w:val="24"/>
        </w:rPr>
        <w:t xml:space="preserve">. </w:t>
      </w:r>
      <w:r w:rsidRPr="00AC54FE">
        <w:rPr>
          <w:rFonts w:ascii="Book Antiqua" w:hAnsi="Book Antiqua"/>
          <w:sz w:val="24"/>
          <w:szCs w:val="24"/>
        </w:rPr>
        <w:t>2-22</w:t>
      </w:r>
      <w:r w:rsidR="004A10B4" w:rsidRPr="00AC54FE">
        <w:rPr>
          <w:rFonts w:ascii="Book Antiqua" w:hAnsi="Book Antiqua"/>
          <w:sz w:val="24"/>
          <w:szCs w:val="24"/>
        </w:rPr>
        <w:t xml:space="preserve">. </w:t>
      </w:r>
      <w:r w:rsidRPr="00AC54FE">
        <w:rPr>
          <w:rFonts w:ascii="Book Antiqua" w:hAnsi="Book Antiqua"/>
          <w:sz w:val="24"/>
          <w:szCs w:val="24"/>
        </w:rPr>
        <w:t>3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Pr="00AC54FE">
        <w:rPr>
          <w:rFonts w:ascii="Book Antiqua" w:hAnsi="Book Antiqua"/>
          <w:sz w:val="24"/>
          <w:szCs w:val="24"/>
        </w:rPr>
        <w:t>where a diabetes susceptibility locus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Pr="00AC54FE">
        <w:rPr>
          <w:rFonts w:ascii="Book Antiqua" w:hAnsi="Book Antiqua"/>
          <w:sz w:val="24"/>
          <w:szCs w:val="24"/>
        </w:rPr>
        <w:t xml:space="preserve">Idd2 </w:t>
      </w:r>
      <w:proofErr w:type="gramStart"/>
      <w:r w:rsidRPr="00AC54FE">
        <w:rPr>
          <w:rFonts w:ascii="Book Antiqua" w:hAnsi="Book Antiqua"/>
          <w:sz w:val="24"/>
          <w:szCs w:val="24"/>
        </w:rPr>
        <w:t>resides</w:t>
      </w:r>
      <w:r w:rsidR="005671E6" w:rsidRPr="00AC54F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5671E6" w:rsidRPr="00AC54FE">
        <w:rPr>
          <w:rFonts w:ascii="Book Antiqua" w:hAnsi="Book Antiqua"/>
          <w:sz w:val="24"/>
          <w:szCs w:val="24"/>
          <w:vertAlign w:val="superscript"/>
        </w:rPr>
        <w:t>61]</w:t>
      </w:r>
      <w:r w:rsidR="004A10B4" w:rsidRPr="00AC54FE">
        <w:rPr>
          <w:rFonts w:ascii="Book Antiqua" w:hAnsi="Book Antiqua"/>
          <w:sz w:val="24"/>
          <w:szCs w:val="24"/>
        </w:rPr>
        <w:t>.</w:t>
      </w:r>
      <w:r w:rsidR="00FC7F5E" w:rsidRPr="00AC54FE">
        <w:rPr>
          <w:rFonts w:ascii="Book Antiqua" w:hAnsi="Book Antiqua"/>
          <w:sz w:val="24"/>
          <w:szCs w:val="24"/>
        </w:rPr>
        <w:t xml:space="preserve"> </w:t>
      </w:r>
      <w:r w:rsidR="009757B6" w:rsidRPr="00AC54FE">
        <w:rPr>
          <w:rFonts w:ascii="Book Antiqua" w:hAnsi="Book Antiqua"/>
          <w:sz w:val="24"/>
          <w:szCs w:val="24"/>
        </w:rPr>
        <w:t xml:space="preserve">Studies reporting </w:t>
      </w:r>
      <w:r w:rsidRPr="00AC54FE">
        <w:rPr>
          <w:rFonts w:ascii="Book Antiqua" w:hAnsi="Book Antiqua"/>
          <w:i/>
          <w:sz w:val="24"/>
          <w:szCs w:val="24"/>
        </w:rPr>
        <w:t>IL-18</w:t>
      </w:r>
      <w:r w:rsidRPr="00AC54FE">
        <w:rPr>
          <w:rFonts w:ascii="Book Antiqua" w:hAnsi="Book Antiqua"/>
          <w:sz w:val="24"/>
          <w:szCs w:val="24"/>
        </w:rPr>
        <w:t xml:space="preserve"> gene polymorphisms </w:t>
      </w:r>
      <w:r w:rsidR="009757B6" w:rsidRPr="00AC54FE">
        <w:rPr>
          <w:rFonts w:ascii="Book Antiqua" w:hAnsi="Book Antiqua"/>
          <w:sz w:val="24"/>
          <w:szCs w:val="24"/>
        </w:rPr>
        <w:t xml:space="preserve">are shown in </w:t>
      </w:r>
      <w:r w:rsidRPr="00AC54FE">
        <w:rPr>
          <w:rFonts w:ascii="Book Antiqua" w:hAnsi="Book Antiqua"/>
          <w:sz w:val="24"/>
          <w:szCs w:val="24"/>
        </w:rPr>
        <w:t xml:space="preserve">Table </w:t>
      </w:r>
      <w:r w:rsidR="009310CB" w:rsidRPr="00AC54FE">
        <w:rPr>
          <w:rFonts w:ascii="Book Antiqua" w:hAnsi="Book Antiqua"/>
          <w:sz w:val="24"/>
          <w:szCs w:val="24"/>
        </w:rPr>
        <w:t>1</w:t>
      </w:r>
      <w:r w:rsidR="004A10B4" w:rsidRPr="00AC54FE">
        <w:rPr>
          <w:rFonts w:ascii="Book Antiqua" w:hAnsi="Book Antiqua"/>
          <w:sz w:val="24"/>
          <w:szCs w:val="24"/>
        </w:rPr>
        <w:t xml:space="preserve">. </w:t>
      </w:r>
    </w:p>
    <w:p w:rsidR="00BF4A8C" w:rsidRPr="00AC54FE" w:rsidRDefault="00BF4A8C" w:rsidP="00D23DF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9310CB" w:rsidRPr="00AC54FE" w:rsidRDefault="009310CB" w:rsidP="00D23DF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u w:val="single"/>
        </w:rPr>
      </w:pPr>
      <w:r w:rsidRPr="00AC54FE">
        <w:rPr>
          <w:rFonts w:ascii="Book Antiqua" w:hAnsi="Book Antiqua"/>
          <w:b/>
          <w:i/>
          <w:sz w:val="24"/>
          <w:szCs w:val="24"/>
        </w:rPr>
        <w:t>I</w:t>
      </w:r>
      <w:r w:rsidR="00191BAC">
        <w:rPr>
          <w:rFonts w:ascii="Book Antiqua" w:eastAsiaTheme="minorEastAsia" w:hAnsi="Book Antiqua" w:hint="eastAsia"/>
          <w:b/>
          <w:i/>
          <w:sz w:val="24"/>
          <w:szCs w:val="24"/>
          <w:lang w:eastAsia="zh-CN"/>
        </w:rPr>
        <w:t>L</w:t>
      </w:r>
      <w:r w:rsidRPr="00AC54FE">
        <w:rPr>
          <w:rFonts w:ascii="Book Antiqua" w:hAnsi="Book Antiqua"/>
          <w:b/>
          <w:i/>
          <w:sz w:val="24"/>
          <w:szCs w:val="24"/>
        </w:rPr>
        <w:t>-4</w:t>
      </w:r>
    </w:p>
    <w:p w:rsidR="009310CB" w:rsidRPr="00AC54FE" w:rsidRDefault="009757B6" w:rsidP="00D23DF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AC54FE">
        <w:rPr>
          <w:rFonts w:ascii="Book Antiqua" w:hAnsi="Book Antiqua"/>
          <w:sz w:val="24"/>
          <w:szCs w:val="24"/>
        </w:rPr>
        <w:t>One of the haematopoietic cytokines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="009310CB" w:rsidRPr="00AC54FE">
        <w:rPr>
          <w:rFonts w:ascii="Book Antiqua" w:hAnsi="Book Antiqua"/>
          <w:sz w:val="24"/>
          <w:szCs w:val="24"/>
        </w:rPr>
        <w:t xml:space="preserve">IL-4 regulates </w:t>
      </w:r>
      <w:r w:rsidRPr="00AC54FE">
        <w:rPr>
          <w:rFonts w:ascii="Book Antiqua" w:hAnsi="Book Antiqua"/>
          <w:sz w:val="24"/>
          <w:szCs w:val="24"/>
        </w:rPr>
        <w:t>key events during Th2-dominated immune response and also s</w:t>
      </w:r>
      <w:r w:rsidR="009310CB" w:rsidRPr="00AC54FE">
        <w:rPr>
          <w:rFonts w:ascii="Book Antiqua" w:hAnsi="Book Antiqua"/>
          <w:sz w:val="24"/>
          <w:szCs w:val="24"/>
        </w:rPr>
        <w:t>timulat</w:t>
      </w:r>
      <w:r w:rsidRPr="00AC54FE">
        <w:rPr>
          <w:rFonts w:ascii="Book Antiqua" w:hAnsi="Book Antiqua"/>
          <w:sz w:val="24"/>
          <w:szCs w:val="24"/>
        </w:rPr>
        <w:t xml:space="preserve">s </w:t>
      </w:r>
      <w:r w:rsidR="009310CB" w:rsidRPr="00AC54FE">
        <w:rPr>
          <w:rFonts w:ascii="Book Antiqua" w:hAnsi="Book Antiqua"/>
          <w:sz w:val="24"/>
          <w:szCs w:val="24"/>
        </w:rPr>
        <w:t xml:space="preserve">T cells </w:t>
      </w:r>
      <w:r w:rsidRPr="00AC54FE">
        <w:rPr>
          <w:rFonts w:ascii="Book Antiqua" w:hAnsi="Book Antiqua"/>
          <w:sz w:val="24"/>
          <w:szCs w:val="24"/>
        </w:rPr>
        <w:t xml:space="preserve">leading to the </w:t>
      </w:r>
      <w:r w:rsidR="009310CB" w:rsidRPr="00AC54FE">
        <w:rPr>
          <w:rFonts w:ascii="Book Antiqua" w:hAnsi="Book Antiqua"/>
          <w:sz w:val="24"/>
          <w:szCs w:val="24"/>
        </w:rPr>
        <w:t xml:space="preserve">production </w:t>
      </w:r>
      <w:r w:rsidRPr="00AC54FE">
        <w:rPr>
          <w:rFonts w:ascii="Book Antiqua" w:hAnsi="Book Antiqua"/>
          <w:sz w:val="24"/>
          <w:szCs w:val="24"/>
        </w:rPr>
        <w:t xml:space="preserve">of </w:t>
      </w:r>
      <w:r w:rsidR="009310CB" w:rsidRPr="00AC54FE">
        <w:rPr>
          <w:rFonts w:ascii="Book Antiqua" w:hAnsi="Book Antiqua"/>
          <w:sz w:val="24"/>
          <w:szCs w:val="24"/>
        </w:rPr>
        <w:t>other cytokines</w:t>
      </w:r>
      <w:r w:rsidR="004A10B4" w:rsidRPr="00AC54FE">
        <w:rPr>
          <w:rFonts w:ascii="Book Antiqua" w:hAnsi="Book Antiqua"/>
          <w:sz w:val="24"/>
          <w:szCs w:val="24"/>
        </w:rPr>
        <w:t xml:space="preserve">. </w:t>
      </w:r>
      <w:r w:rsidR="001343EE" w:rsidRPr="00AC54FE">
        <w:rPr>
          <w:rFonts w:ascii="Book Antiqua" w:hAnsi="Book Antiqua"/>
          <w:sz w:val="24"/>
          <w:szCs w:val="24"/>
        </w:rPr>
        <w:t xml:space="preserve">It causes </w:t>
      </w:r>
      <w:r w:rsidR="001343EE" w:rsidRPr="00AC54FE">
        <w:rPr>
          <w:rFonts w:ascii="Book Antiqua" w:hAnsi="Book Antiqua"/>
          <w:sz w:val="24"/>
          <w:szCs w:val="24"/>
        </w:rPr>
        <w:sym w:font="Symbol" w:char="F062"/>
      </w:r>
      <w:r w:rsidR="001343EE" w:rsidRPr="00AC54FE">
        <w:rPr>
          <w:rFonts w:ascii="Book Antiqua" w:hAnsi="Book Antiqua"/>
          <w:sz w:val="24"/>
          <w:szCs w:val="24"/>
        </w:rPr>
        <w:t>-cell isotype switching from IgM to IgE and stimulates IgE production in allergic sensitization</w:t>
      </w:r>
      <w:r w:rsidR="004A10B4" w:rsidRPr="00AC54FE">
        <w:rPr>
          <w:rFonts w:ascii="Book Antiqua" w:hAnsi="Book Antiqua"/>
          <w:sz w:val="24"/>
          <w:szCs w:val="24"/>
        </w:rPr>
        <w:t>.</w:t>
      </w:r>
      <w:r w:rsidR="00FC7F5E" w:rsidRPr="00AC54FE">
        <w:rPr>
          <w:rFonts w:ascii="Book Antiqua" w:hAnsi="Book Antiqua"/>
          <w:sz w:val="24"/>
          <w:szCs w:val="24"/>
        </w:rPr>
        <w:t xml:space="preserve"> </w:t>
      </w:r>
      <w:r w:rsidRPr="00AC54FE">
        <w:rPr>
          <w:rFonts w:ascii="Book Antiqua" w:hAnsi="Book Antiqua"/>
          <w:sz w:val="24"/>
          <w:szCs w:val="24"/>
        </w:rPr>
        <w:t xml:space="preserve">IgE stimulation during allergic reactions and infections </w:t>
      </w:r>
      <w:r w:rsidR="009310CB" w:rsidRPr="00AC54FE">
        <w:rPr>
          <w:rFonts w:ascii="Book Antiqua" w:hAnsi="Book Antiqua"/>
          <w:sz w:val="24"/>
          <w:szCs w:val="24"/>
        </w:rPr>
        <w:t>is the natural defense mechanism</w:t>
      </w:r>
      <w:r w:rsidR="004A10B4" w:rsidRPr="00AC54FE">
        <w:rPr>
          <w:rFonts w:ascii="Book Antiqua" w:hAnsi="Book Antiqua"/>
          <w:sz w:val="24"/>
          <w:szCs w:val="24"/>
        </w:rPr>
        <w:t>.</w:t>
      </w:r>
      <w:r w:rsidR="00FC7F5E" w:rsidRPr="00AC54FE">
        <w:rPr>
          <w:rFonts w:ascii="Book Antiqua" w:hAnsi="Book Antiqua"/>
          <w:sz w:val="24"/>
          <w:szCs w:val="24"/>
        </w:rPr>
        <w:t xml:space="preserve"> </w:t>
      </w:r>
      <w:r w:rsidRPr="00AC54FE">
        <w:rPr>
          <w:rFonts w:ascii="Book Antiqua" w:hAnsi="Book Antiqua"/>
          <w:sz w:val="24"/>
          <w:szCs w:val="24"/>
        </w:rPr>
        <w:t xml:space="preserve">It also plays a crucial role in the pathophysiology of </w:t>
      </w:r>
      <w:proofErr w:type="gramStart"/>
      <w:r w:rsidR="009310CB" w:rsidRPr="00AC54FE">
        <w:rPr>
          <w:rFonts w:ascii="Book Antiqua" w:hAnsi="Book Antiqua"/>
          <w:sz w:val="24"/>
          <w:szCs w:val="24"/>
        </w:rPr>
        <w:t>T2DM</w:t>
      </w:r>
      <w:r w:rsidR="002C1BDC" w:rsidRPr="00AC54F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2C1BDC" w:rsidRPr="00AC54FE">
        <w:rPr>
          <w:rFonts w:ascii="Book Antiqua" w:hAnsi="Book Antiqua"/>
          <w:sz w:val="24"/>
          <w:szCs w:val="24"/>
          <w:vertAlign w:val="superscript"/>
        </w:rPr>
        <w:t>62]</w:t>
      </w:r>
      <w:r w:rsidR="004A10B4" w:rsidRPr="00AC54FE">
        <w:rPr>
          <w:rFonts w:ascii="Book Antiqua" w:hAnsi="Book Antiqua"/>
          <w:bCs/>
          <w:sz w:val="24"/>
          <w:szCs w:val="24"/>
        </w:rPr>
        <w:t xml:space="preserve">. </w:t>
      </w:r>
      <w:r w:rsidR="00E978FB" w:rsidRPr="00AC54FE">
        <w:rPr>
          <w:rFonts w:ascii="Book Antiqua" w:hAnsi="Book Antiqua"/>
          <w:bCs/>
          <w:sz w:val="24"/>
          <w:szCs w:val="24"/>
        </w:rPr>
        <w:t xml:space="preserve">The </w:t>
      </w:r>
      <w:r w:rsidR="00E978FB" w:rsidRPr="00AC54FE">
        <w:rPr>
          <w:rFonts w:ascii="Book Antiqua" w:hAnsi="Book Antiqua"/>
          <w:sz w:val="24"/>
          <w:szCs w:val="24"/>
        </w:rPr>
        <w:t xml:space="preserve">heterodimerization of high-affinity transmembrane receptor </w:t>
      </w:r>
      <w:r w:rsidR="00E978FB" w:rsidRPr="00AC54FE">
        <w:rPr>
          <w:rFonts w:ascii="Book Antiqua" w:hAnsi="Book Antiqua"/>
          <w:sz w:val="24"/>
          <w:szCs w:val="24"/>
        </w:rPr>
        <w:sym w:font="Symbol" w:char="F061"/>
      </w:r>
      <w:r w:rsidR="00E978FB" w:rsidRPr="00AC54FE">
        <w:rPr>
          <w:rFonts w:ascii="Book Antiqua" w:hAnsi="Book Antiqua"/>
          <w:sz w:val="24"/>
          <w:szCs w:val="24"/>
        </w:rPr>
        <w:t>-chain (IL-4R</w:t>
      </w:r>
      <w:r w:rsidR="00E978FB" w:rsidRPr="00AC54FE">
        <w:rPr>
          <w:rFonts w:ascii="Book Antiqua" w:hAnsi="Book Antiqua"/>
          <w:sz w:val="24"/>
          <w:szCs w:val="24"/>
        </w:rPr>
        <w:sym w:font="Symbol" w:char="F061"/>
      </w:r>
      <w:r w:rsidR="00E978FB" w:rsidRPr="00AC54FE">
        <w:rPr>
          <w:rFonts w:ascii="Book Antiqua" w:hAnsi="Book Antiqua"/>
          <w:sz w:val="24"/>
          <w:szCs w:val="24"/>
        </w:rPr>
        <w:t xml:space="preserve">) is mediated by IL-4 in a </w:t>
      </w:r>
      <w:r w:rsidRPr="00AC54FE">
        <w:rPr>
          <w:rFonts w:ascii="Book Antiqua" w:hAnsi="Book Antiqua"/>
          <w:bCs/>
          <w:sz w:val="24"/>
          <w:szCs w:val="24"/>
        </w:rPr>
        <w:t>sequential cascade</w:t>
      </w:r>
      <w:r w:rsidR="004A10B4" w:rsidRPr="00AC54FE">
        <w:rPr>
          <w:rFonts w:ascii="Book Antiqua" w:hAnsi="Book Antiqua"/>
          <w:bCs/>
          <w:sz w:val="24"/>
          <w:szCs w:val="24"/>
        </w:rPr>
        <w:t>.</w:t>
      </w:r>
      <w:r w:rsidR="00FC7F5E" w:rsidRPr="00AC54FE">
        <w:rPr>
          <w:rFonts w:ascii="Book Antiqua" w:hAnsi="Book Antiqua"/>
          <w:bCs/>
          <w:sz w:val="24"/>
          <w:szCs w:val="24"/>
        </w:rPr>
        <w:t xml:space="preserve"> </w:t>
      </w:r>
      <w:r w:rsidR="009310CB" w:rsidRPr="00AC54FE">
        <w:rPr>
          <w:rFonts w:ascii="Book Antiqua" w:hAnsi="Book Antiqua"/>
          <w:sz w:val="24"/>
          <w:szCs w:val="24"/>
        </w:rPr>
        <w:t>Several candidate genes have been identified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="009310CB" w:rsidRPr="00AC54FE">
        <w:rPr>
          <w:rFonts w:ascii="Book Antiqua" w:hAnsi="Book Antiqua"/>
          <w:sz w:val="24"/>
          <w:szCs w:val="24"/>
        </w:rPr>
        <w:t xml:space="preserve">including the gene for </w:t>
      </w:r>
      <w:r w:rsidR="009310CB" w:rsidRPr="00AC54FE">
        <w:rPr>
          <w:rFonts w:ascii="Book Antiqua" w:hAnsi="Book Antiqua"/>
          <w:i/>
          <w:sz w:val="24"/>
          <w:szCs w:val="24"/>
        </w:rPr>
        <w:t>IL-4Ra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="009310CB" w:rsidRPr="00AC54FE">
        <w:rPr>
          <w:rFonts w:ascii="Book Antiqua" w:hAnsi="Book Antiqua"/>
          <w:sz w:val="24"/>
          <w:szCs w:val="24"/>
        </w:rPr>
        <w:t>which is situated on chromosome 16p and is known to contain a number of polymorphisms</w:t>
      </w:r>
      <w:r w:rsidR="004A10B4" w:rsidRPr="00AC54FE">
        <w:rPr>
          <w:rFonts w:ascii="Book Antiqua" w:hAnsi="Book Antiqua"/>
          <w:sz w:val="24"/>
          <w:szCs w:val="24"/>
        </w:rPr>
        <w:t>.</w:t>
      </w:r>
      <w:r w:rsidR="00FC7F5E" w:rsidRPr="00AC54FE">
        <w:rPr>
          <w:rFonts w:ascii="Book Antiqua" w:hAnsi="Book Antiqua"/>
          <w:sz w:val="24"/>
          <w:szCs w:val="24"/>
        </w:rPr>
        <w:t xml:space="preserve"> </w:t>
      </w:r>
      <w:r w:rsidR="009310CB" w:rsidRPr="00AC54FE">
        <w:rPr>
          <w:rFonts w:ascii="Book Antiqua" w:hAnsi="Book Antiqua"/>
          <w:sz w:val="24"/>
          <w:szCs w:val="24"/>
        </w:rPr>
        <w:t>IL-1Ra and IL-4 are major anti</w:t>
      </w:r>
      <w:r w:rsidR="0064730F" w:rsidRPr="00AC54FE">
        <w:rPr>
          <w:rFonts w:ascii="Book Antiqua" w:hAnsi="Book Antiqua"/>
          <w:sz w:val="24"/>
          <w:szCs w:val="24"/>
        </w:rPr>
        <w:t>-</w:t>
      </w:r>
      <w:r w:rsidR="009310CB" w:rsidRPr="00AC54FE">
        <w:rPr>
          <w:rFonts w:ascii="Book Antiqua" w:hAnsi="Book Antiqua"/>
          <w:sz w:val="24"/>
          <w:szCs w:val="24"/>
        </w:rPr>
        <w:t xml:space="preserve">inflammatory </w:t>
      </w:r>
      <w:proofErr w:type="gramStart"/>
      <w:r w:rsidR="009310CB" w:rsidRPr="00AC54FE">
        <w:rPr>
          <w:rFonts w:ascii="Book Antiqua" w:hAnsi="Book Antiqua"/>
          <w:sz w:val="24"/>
          <w:szCs w:val="24"/>
        </w:rPr>
        <w:t>cytokines</w:t>
      </w:r>
      <w:r w:rsidR="002C1BDC" w:rsidRPr="00AC54F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2C1BDC" w:rsidRPr="00AC54FE">
        <w:rPr>
          <w:rFonts w:ascii="Book Antiqua" w:hAnsi="Book Antiqua"/>
          <w:sz w:val="24"/>
          <w:szCs w:val="24"/>
          <w:vertAlign w:val="superscript"/>
        </w:rPr>
        <w:t>63]</w:t>
      </w:r>
      <w:r w:rsidR="006D29E9" w:rsidRPr="00AC54FE">
        <w:rPr>
          <w:rFonts w:ascii="Book Antiqua" w:eastAsiaTheme="minorEastAsia" w:hAnsi="Book Antiqua" w:hint="eastAsia"/>
          <w:sz w:val="24"/>
          <w:szCs w:val="24"/>
          <w:vertAlign w:val="superscript"/>
          <w:lang w:eastAsia="zh-CN"/>
        </w:rPr>
        <w:t xml:space="preserve"> </w:t>
      </w:r>
      <w:r w:rsidR="009310CB" w:rsidRPr="00AC54FE">
        <w:rPr>
          <w:rFonts w:ascii="Book Antiqua" w:hAnsi="Book Antiqua"/>
          <w:sz w:val="24"/>
          <w:szCs w:val="24"/>
        </w:rPr>
        <w:t>and have been proposed to be involved in events causing T2DM</w:t>
      </w:r>
      <w:r w:rsidR="004A10B4" w:rsidRPr="00AC54FE">
        <w:rPr>
          <w:rFonts w:ascii="Book Antiqua" w:hAnsi="Book Antiqua"/>
          <w:sz w:val="24"/>
          <w:szCs w:val="24"/>
        </w:rPr>
        <w:t xml:space="preserve">. </w:t>
      </w:r>
      <w:r w:rsidR="001343EE" w:rsidRPr="00AC54FE">
        <w:rPr>
          <w:rFonts w:ascii="Book Antiqua" w:hAnsi="Book Antiqua"/>
          <w:sz w:val="24"/>
          <w:szCs w:val="24"/>
        </w:rPr>
        <w:t>The IL-4Ra subunit forms part of the signalling complex for IL-4</w:t>
      </w:r>
      <w:r w:rsidR="004A10B4" w:rsidRPr="00AC54FE">
        <w:rPr>
          <w:rFonts w:ascii="Book Antiqua" w:hAnsi="Book Antiqua"/>
          <w:sz w:val="24"/>
          <w:szCs w:val="24"/>
        </w:rPr>
        <w:t>.</w:t>
      </w:r>
      <w:r w:rsidR="00FC7F5E" w:rsidRPr="00AC54FE">
        <w:rPr>
          <w:rFonts w:ascii="Book Antiqua" w:hAnsi="Book Antiqua"/>
          <w:sz w:val="24"/>
          <w:szCs w:val="24"/>
        </w:rPr>
        <w:t xml:space="preserve"> </w:t>
      </w:r>
      <w:r w:rsidR="001343EE" w:rsidRPr="00AC54FE">
        <w:rPr>
          <w:rFonts w:ascii="Book Antiqua" w:hAnsi="Book Antiqua"/>
          <w:sz w:val="24"/>
          <w:szCs w:val="24"/>
        </w:rPr>
        <w:t>In humans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="001343EE" w:rsidRPr="00AC54FE">
        <w:rPr>
          <w:rFonts w:ascii="Book Antiqua" w:hAnsi="Book Antiqua"/>
          <w:sz w:val="24"/>
          <w:szCs w:val="24"/>
        </w:rPr>
        <w:t xml:space="preserve">the </w:t>
      </w:r>
      <w:r w:rsidR="001343EE" w:rsidRPr="00AC54FE">
        <w:rPr>
          <w:rFonts w:ascii="Book Antiqua" w:hAnsi="Book Antiqua"/>
          <w:sz w:val="24"/>
          <w:szCs w:val="24"/>
        </w:rPr>
        <w:lastRenderedPageBreak/>
        <w:t xml:space="preserve">gene for </w:t>
      </w:r>
      <w:r w:rsidR="001343EE" w:rsidRPr="00AC54FE">
        <w:rPr>
          <w:rFonts w:ascii="Book Antiqua" w:hAnsi="Book Antiqua"/>
          <w:i/>
          <w:sz w:val="24"/>
          <w:szCs w:val="24"/>
        </w:rPr>
        <w:t>IL-4</w:t>
      </w:r>
      <w:r w:rsidR="001343EE" w:rsidRPr="00AC54FE">
        <w:rPr>
          <w:rFonts w:ascii="Book Antiqua" w:hAnsi="Book Antiqua"/>
          <w:sz w:val="24"/>
          <w:szCs w:val="24"/>
        </w:rPr>
        <w:t xml:space="preserve"> maps to chromosome 5q31</w:t>
      </w:r>
      <w:r w:rsidR="004A10B4" w:rsidRPr="00AC54FE">
        <w:rPr>
          <w:rFonts w:ascii="Book Antiqua" w:hAnsi="Book Antiqua"/>
          <w:sz w:val="24"/>
          <w:szCs w:val="24"/>
        </w:rPr>
        <w:t>.</w:t>
      </w:r>
      <w:r w:rsidR="00FC7F5E" w:rsidRPr="00AC54FE">
        <w:rPr>
          <w:rFonts w:ascii="Book Antiqua" w:hAnsi="Book Antiqua"/>
          <w:sz w:val="24"/>
          <w:szCs w:val="24"/>
        </w:rPr>
        <w:t xml:space="preserve"> </w:t>
      </w:r>
      <w:r w:rsidR="009310CB" w:rsidRPr="00AC54FE">
        <w:rPr>
          <w:rFonts w:ascii="Book Antiqua" w:hAnsi="Book Antiqua"/>
          <w:sz w:val="24"/>
          <w:szCs w:val="24"/>
        </w:rPr>
        <w:t xml:space="preserve">The </w:t>
      </w:r>
      <w:r w:rsidR="0064730F" w:rsidRPr="00AC54FE">
        <w:rPr>
          <w:rFonts w:ascii="Book Antiqua" w:hAnsi="Book Antiqua"/>
          <w:sz w:val="24"/>
          <w:szCs w:val="24"/>
        </w:rPr>
        <w:t xml:space="preserve">polymorphisms in </w:t>
      </w:r>
      <w:r w:rsidR="009310CB" w:rsidRPr="00AC54FE">
        <w:rPr>
          <w:rFonts w:ascii="Book Antiqua" w:hAnsi="Book Antiqua"/>
          <w:i/>
          <w:sz w:val="24"/>
          <w:szCs w:val="24"/>
        </w:rPr>
        <w:t>IL-4</w:t>
      </w:r>
      <w:r w:rsidR="009310CB" w:rsidRPr="00AC54FE">
        <w:rPr>
          <w:rFonts w:ascii="Book Antiqua" w:hAnsi="Book Antiqua"/>
          <w:sz w:val="24"/>
          <w:szCs w:val="24"/>
        </w:rPr>
        <w:t xml:space="preserve"> gene </w:t>
      </w:r>
      <w:r w:rsidR="0064730F" w:rsidRPr="00AC54FE">
        <w:rPr>
          <w:rFonts w:ascii="Book Antiqua" w:hAnsi="Book Antiqua"/>
          <w:sz w:val="24"/>
          <w:szCs w:val="24"/>
        </w:rPr>
        <w:t xml:space="preserve">and </w:t>
      </w:r>
      <w:r w:rsidR="009310CB" w:rsidRPr="00AC54FE">
        <w:rPr>
          <w:rFonts w:ascii="Book Antiqua" w:hAnsi="Book Antiqua"/>
          <w:sz w:val="24"/>
          <w:szCs w:val="24"/>
        </w:rPr>
        <w:t xml:space="preserve">their </w:t>
      </w:r>
      <w:r w:rsidR="0064730F" w:rsidRPr="00AC54FE">
        <w:rPr>
          <w:rFonts w:ascii="Book Antiqua" w:hAnsi="Book Antiqua"/>
          <w:sz w:val="24"/>
          <w:szCs w:val="24"/>
        </w:rPr>
        <w:t>relation</w:t>
      </w:r>
      <w:r w:rsidR="009310CB" w:rsidRPr="00AC54FE">
        <w:rPr>
          <w:rFonts w:ascii="Book Antiqua" w:hAnsi="Book Antiqua"/>
          <w:sz w:val="24"/>
          <w:szCs w:val="24"/>
        </w:rPr>
        <w:t xml:space="preserve"> with T2DM have been studied by various groups </w:t>
      </w:r>
      <w:r w:rsidR="0064730F" w:rsidRPr="00AC54FE">
        <w:rPr>
          <w:rFonts w:ascii="Book Antiqua" w:hAnsi="Book Antiqua"/>
          <w:sz w:val="24"/>
          <w:szCs w:val="24"/>
        </w:rPr>
        <w:t>(</w:t>
      </w:r>
      <w:r w:rsidR="009310CB" w:rsidRPr="00AC54FE">
        <w:rPr>
          <w:rFonts w:ascii="Book Antiqua" w:hAnsi="Book Antiqua"/>
          <w:sz w:val="24"/>
          <w:szCs w:val="24"/>
        </w:rPr>
        <w:t>Table 2</w:t>
      </w:r>
      <w:r w:rsidR="0064730F" w:rsidRPr="00AC54FE">
        <w:rPr>
          <w:rFonts w:ascii="Book Antiqua" w:hAnsi="Book Antiqua"/>
          <w:sz w:val="24"/>
          <w:szCs w:val="24"/>
        </w:rPr>
        <w:t>)</w:t>
      </w:r>
      <w:r w:rsidR="004A10B4" w:rsidRPr="00AC54FE">
        <w:rPr>
          <w:rFonts w:ascii="Book Antiqua" w:hAnsi="Book Antiqua"/>
          <w:sz w:val="24"/>
          <w:szCs w:val="24"/>
        </w:rPr>
        <w:t xml:space="preserve">. </w:t>
      </w:r>
    </w:p>
    <w:p w:rsidR="009310CB" w:rsidRPr="00AC54FE" w:rsidRDefault="009310CB" w:rsidP="00D23DF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216408" w:rsidRPr="00AC54FE" w:rsidRDefault="00216408" w:rsidP="00D23DF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AC54FE">
        <w:rPr>
          <w:rFonts w:ascii="Book Antiqua" w:hAnsi="Book Antiqua"/>
          <w:b/>
          <w:i/>
          <w:sz w:val="24"/>
          <w:szCs w:val="24"/>
        </w:rPr>
        <w:t>I</w:t>
      </w:r>
      <w:r w:rsidR="00191BAC">
        <w:rPr>
          <w:rFonts w:ascii="Book Antiqua" w:eastAsiaTheme="minorEastAsia" w:hAnsi="Book Antiqua" w:hint="eastAsia"/>
          <w:b/>
          <w:i/>
          <w:sz w:val="24"/>
          <w:szCs w:val="24"/>
          <w:lang w:eastAsia="zh-CN"/>
        </w:rPr>
        <w:t>L</w:t>
      </w:r>
      <w:r w:rsidRPr="00AC54FE">
        <w:rPr>
          <w:rFonts w:ascii="Book Antiqua" w:hAnsi="Book Antiqua"/>
          <w:b/>
          <w:i/>
          <w:sz w:val="24"/>
          <w:szCs w:val="24"/>
        </w:rPr>
        <w:t>-6</w:t>
      </w:r>
    </w:p>
    <w:p w:rsidR="00216408" w:rsidRPr="00AC54FE" w:rsidRDefault="00216408" w:rsidP="00D23DF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C54FE">
        <w:rPr>
          <w:rFonts w:ascii="Book Antiqua" w:hAnsi="Book Antiqua"/>
          <w:sz w:val="24"/>
          <w:szCs w:val="24"/>
        </w:rPr>
        <w:t>IL-6 is secreted by immune cells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Pr="00AC54FE">
        <w:rPr>
          <w:rFonts w:ascii="Book Antiqua" w:hAnsi="Book Antiqua"/>
          <w:sz w:val="24"/>
          <w:szCs w:val="24"/>
        </w:rPr>
        <w:t>adipose tissue and muscles</w:t>
      </w:r>
      <w:r w:rsidR="0064730F" w:rsidRPr="00AC54FE">
        <w:rPr>
          <w:rFonts w:ascii="Book Antiqua" w:hAnsi="Book Antiqua"/>
          <w:sz w:val="24"/>
          <w:szCs w:val="24"/>
        </w:rPr>
        <w:t xml:space="preserve"> and </w:t>
      </w:r>
      <w:r w:rsidRPr="00AC54FE">
        <w:rPr>
          <w:rFonts w:ascii="Book Antiqua" w:hAnsi="Book Antiqua"/>
          <w:sz w:val="24"/>
          <w:szCs w:val="24"/>
        </w:rPr>
        <w:t xml:space="preserve">is able to accelerate or inhibit the inflammatory </w:t>
      </w:r>
      <w:proofErr w:type="gramStart"/>
      <w:r w:rsidR="000D2E4B" w:rsidRPr="00AC54FE">
        <w:rPr>
          <w:rFonts w:ascii="Book Antiqua" w:hAnsi="Book Antiqua"/>
          <w:sz w:val="24"/>
          <w:szCs w:val="24"/>
        </w:rPr>
        <w:t>processes</w:t>
      </w:r>
      <w:r w:rsidR="000D2E4B" w:rsidRPr="00AC54F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2C1BDC" w:rsidRPr="00AC54FE">
        <w:rPr>
          <w:rFonts w:ascii="Book Antiqua" w:hAnsi="Book Antiqua"/>
          <w:sz w:val="24"/>
          <w:szCs w:val="24"/>
          <w:vertAlign w:val="superscript"/>
        </w:rPr>
        <w:t>66</w:t>
      </w:r>
      <w:r w:rsidR="00191BAC">
        <w:rPr>
          <w:rFonts w:ascii="Book Antiqua" w:eastAsiaTheme="minorEastAsia" w:hAnsi="Book Antiqua" w:hint="eastAsia"/>
          <w:sz w:val="24"/>
          <w:szCs w:val="24"/>
          <w:vertAlign w:val="superscript"/>
          <w:lang w:eastAsia="zh-CN"/>
        </w:rPr>
        <w:t>,</w:t>
      </w:r>
      <w:r w:rsidR="002C1BDC" w:rsidRPr="00AC54FE">
        <w:rPr>
          <w:rFonts w:ascii="Book Antiqua" w:hAnsi="Book Antiqua"/>
          <w:sz w:val="24"/>
          <w:szCs w:val="24"/>
          <w:vertAlign w:val="superscript"/>
        </w:rPr>
        <w:t>67]</w:t>
      </w:r>
      <w:r w:rsidR="004A10B4" w:rsidRPr="00AC54FE">
        <w:rPr>
          <w:rFonts w:ascii="Book Antiqua" w:hAnsi="Book Antiqua"/>
          <w:bCs/>
          <w:sz w:val="24"/>
          <w:szCs w:val="24"/>
        </w:rPr>
        <w:t>.</w:t>
      </w:r>
      <w:r w:rsidR="00FC7F5E" w:rsidRPr="00AC54FE">
        <w:rPr>
          <w:rFonts w:ascii="Book Antiqua" w:hAnsi="Book Antiqua"/>
          <w:bCs/>
          <w:sz w:val="24"/>
          <w:szCs w:val="24"/>
        </w:rPr>
        <w:t xml:space="preserve"> </w:t>
      </w:r>
      <w:r w:rsidR="000D2E4B" w:rsidRPr="00AC54FE">
        <w:rPr>
          <w:rFonts w:ascii="Book Antiqua" w:hAnsi="Book Antiqua"/>
          <w:bCs/>
          <w:sz w:val="24"/>
          <w:szCs w:val="24"/>
        </w:rPr>
        <w:t xml:space="preserve">The </w:t>
      </w:r>
      <w:r w:rsidR="0064730F" w:rsidRPr="00AC54FE">
        <w:rPr>
          <w:rFonts w:ascii="Book Antiqua" w:hAnsi="Book Antiqua"/>
          <w:bCs/>
          <w:sz w:val="24"/>
          <w:szCs w:val="24"/>
        </w:rPr>
        <w:t xml:space="preserve">direct </w:t>
      </w:r>
      <w:r w:rsidR="000D2E4B" w:rsidRPr="00AC54FE">
        <w:rPr>
          <w:rFonts w:ascii="Book Antiqua" w:hAnsi="Book Antiqua"/>
          <w:bCs/>
          <w:sz w:val="24"/>
          <w:szCs w:val="24"/>
        </w:rPr>
        <w:t xml:space="preserve">affect of IL-6 may be on </w:t>
      </w:r>
      <w:r w:rsidRPr="00AC54FE">
        <w:rPr>
          <w:rFonts w:ascii="Book Antiqua" w:hAnsi="Book Antiqua"/>
          <w:sz w:val="24"/>
          <w:szCs w:val="24"/>
        </w:rPr>
        <w:t>glucose homeostasis</w:t>
      </w:r>
      <w:r w:rsidR="000D2E4B" w:rsidRPr="00AC54FE">
        <w:rPr>
          <w:rFonts w:ascii="Book Antiqua" w:hAnsi="Book Antiqua"/>
          <w:sz w:val="24"/>
          <w:szCs w:val="24"/>
        </w:rPr>
        <w:t xml:space="preserve"> and metabolism or </w:t>
      </w:r>
      <w:r w:rsidR="0064730F" w:rsidRPr="00AC54FE">
        <w:rPr>
          <w:rFonts w:ascii="Book Antiqua" w:hAnsi="Book Antiqua"/>
          <w:sz w:val="24"/>
          <w:szCs w:val="24"/>
        </w:rPr>
        <w:t xml:space="preserve">it might act </w:t>
      </w:r>
      <w:r w:rsidRPr="00AC54FE">
        <w:rPr>
          <w:rFonts w:ascii="Book Antiqua" w:hAnsi="Book Antiqua"/>
          <w:sz w:val="24"/>
          <w:szCs w:val="24"/>
        </w:rPr>
        <w:t>indirect</w:t>
      </w:r>
      <w:r w:rsidR="000D2E4B" w:rsidRPr="00AC54FE">
        <w:rPr>
          <w:rFonts w:ascii="Book Antiqua" w:hAnsi="Book Antiqua"/>
          <w:sz w:val="24"/>
          <w:szCs w:val="24"/>
        </w:rPr>
        <w:t>l</w:t>
      </w:r>
      <w:r w:rsidRPr="00AC54FE">
        <w:rPr>
          <w:rFonts w:ascii="Book Antiqua" w:hAnsi="Book Antiqua"/>
          <w:sz w:val="24"/>
          <w:szCs w:val="24"/>
        </w:rPr>
        <w:t>y by action on</w:t>
      </w:r>
      <w:r w:rsidR="000D2E4B" w:rsidRPr="00AC54FE">
        <w:rPr>
          <w:rFonts w:ascii="Book Antiqua" w:hAnsi="Book Antiqua"/>
          <w:sz w:val="24"/>
          <w:szCs w:val="24"/>
        </w:rPr>
        <w:t xml:space="preserve"> adipocytes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Pr="00AC54FE">
        <w:rPr>
          <w:rFonts w:ascii="Book Antiqua" w:hAnsi="Book Antiqua"/>
          <w:sz w:val="24"/>
          <w:szCs w:val="24"/>
        </w:rPr>
        <w:t xml:space="preserve">pancreatic </w:t>
      </w:r>
      <w:r w:rsidRPr="00AC54FE">
        <w:rPr>
          <w:rFonts w:ascii="Book Antiqua" w:hAnsi="Book Antiqua"/>
          <w:sz w:val="24"/>
          <w:szCs w:val="24"/>
        </w:rPr>
        <w:sym w:font="Symbol" w:char="F062"/>
      </w:r>
      <w:r w:rsidRPr="00AC54FE">
        <w:rPr>
          <w:rFonts w:ascii="Book Antiqua" w:hAnsi="Book Antiqua"/>
          <w:sz w:val="24"/>
          <w:szCs w:val="24"/>
        </w:rPr>
        <w:t>-cells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proofErr w:type="gramStart"/>
      <w:r w:rsidR="000D2E4B" w:rsidRPr="00AC54FE">
        <w:rPr>
          <w:rFonts w:ascii="Book Antiqua" w:hAnsi="Book Antiqua"/>
          <w:i/>
          <w:sz w:val="24"/>
          <w:szCs w:val="24"/>
        </w:rPr>
        <w:t>etc</w:t>
      </w:r>
      <w:r w:rsidR="002C1BDC" w:rsidRPr="00AC54F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2C1BDC" w:rsidRPr="00AC54FE">
        <w:rPr>
          <w:rFonts w:ascii="Book Antiqua" w:hAnsi="Book Antiqua"/>
          <w:sz w:val="24"/>
          <w:szCs w:val="24"/>
          <w:vertAlign w:val="superscript"/>
        </w:rPr>
        <w:t>68]</w:t>
      </w:r>
      <w:r w:rsidR="004A10B4" w:rsidRPr="00AC54FE">
        <w:rPr>
          <w:rFonts w:ascii="Book Antiqua" w:hAnsi="Book Antiqua"/>
          <w:sz w:val="24"/>
          <w:szCs w:val="24"/>
        </w:rPr>
        <w:t xml:space="preserve">. </w:t>
      </w:r>
      <w:r w:rsidRPr="00AC54FE">
        <w:rPr>
          <w:rFonts w:ascii="Book Antiqua" w:hAnsi="Book Antiqua"/>
          <w:sz w:val="24"/>
          <w:szCs w:val="24"/>
        </w:rPr>
        <w:t>In humans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Pr="00AC54FE">
        <w:rPr>
          <w:rFonts w:ascii="Book Antiqua" w:hAnsi="Book Antiqua"/>
          <w:sz w:val="24"/>
          <w:szCs w:val="24"/>
        </w:rPr>
        <w:t xml:space="preserve">the gene for </w:t>
      </w:r>
      <w:r w:rsidRPr="00AC54FE">
        <w:rPr>
          <w:rFonts w:ascii="Book Antiqua" w:hAnsi="Book Antiqua"/>
          <w:i/>
          <w:sz w:val="24"/>
          <w:szCs w:val="24"/>
        </w:rPr>
        <w:t>IL-6</w:t>
      </w:r>
      <w:r w:rsidRPr="00AC54FE">
        <w:rPr>
          <w:rFonts w:ascii="Book Antiqua" w:hAnsi="Book Antiqua"/>
          <w:sz w:val="24"/>
          <w:szCs w:val="24"/>
        </w:rPr>
        <w:t xml:space="preserve"> maps to chromosome 7p15-p21</w:t>
      </w:r>
      <w:r w:rsidR="004A10B4" w:rsidRPr="00AC54FE">
        <w:rPr>
          <w:rFonts w:ascii="Book Antiqua" w:hAnsi="Book Antiqua"/>
          <w:sz w:val="24"/>
          <w:szCs w:val="24"/>
        </w:rPr>
        <w:t xml:space="preserve">. </w:t>
      </w:r>
      <w:r w:rsidR="00665C25" w:rsidRPr="00AC54FE">
        <w:rPr>
          <w:rFonts w:ascii="Book Antiqua" w:hAnsi="Book Antiqua"/>
          <w:i/>
          <w:sz w:val="24"/>
          <w:szCs w:val="24"/>
        </w:rPr>
        <w:t>IL-6</w:t>
      </w:r>
      <w:r w:rsidR="00665C25" w:rsidRPr="00AC54FE">
        <w:rPr>
          <w:rFonts w:ascii="Book Antiqua" w:hAnsi="Book Antiqua"/>
          <w:sz w:val="24"/>
          <w:szCs w:val="24"/>
        </w:rPr>
        <w:t xml:space="preserve"> mRNA expression and insulin resistance were found to have a </w:t>
      </w:r>
      <w:r w:rsidRPr="00AC54FE">
        <w:rPr>
          <w:rFonts w:ascii="Book Antiqua" w:hAnsi="Book Antiqua"/>
          <w:sz w:val="24"/>
          <w:szCs w:val="24"/>
        </w:rPr>
        <w:t>significant correlation</w:t>
      </w:r>
      <w:r w:rsidR="002C1BDC" w:rsidRPr="00AC54FE">
        <w:rPr>
          <w:rFonts w:ascii="Book Antiqua" w:hAnsi="Book Antiqua"/>
          <w:sz w:val="24"/>
          <w:szCs w:val="24"/>
          <w:vertAlign w:val="superscript"/>
        </w:rPr>
        <w:t>[69]</w:t>
      </w:r>
      <w:r w:rsidR="00191BAC">
        <w:rPr>
          <w:rFonts w:ascii="Book Antiqua" w:eastAsiaTheme="minorEastAsia" w:hAnsi="Book Antiqua" w:hint="eastAsia"/>
          <w:sz w:val="24"/>
          <w:szCs w:val="24"/>
          <w:vertAlign w:val="superscript"/>
          <w:lang w:eastAsia="zh-CN"/>
        </w:rPr>
        <w:t xml:space="preserve"> </w:t>
      </w:r>
      <w:r w:rsidR="0024668D" w:rsidRPr="00AC54FE">
        <w:rPr>
          <w:rFonts w:ascii="Book Antiqua" w:hAnsi="Book Antiqua"/>
          <w:bCs/>
          <w:sz w:val="24"/>
          <w:szCs w:val="24"/>
        </w:rPr>
        <w:t>and</w:t>
      </w:r>
      <w:r w:rsidRPr="00AC54FE">
        <w:rPr>
          <w:rFonts w:ascii="Book Antiqua" w:hAnsi="Book Antiqua"/>
          <w:sz w:val="24"/>
          <w:szCs w:val="24"/>
        </w:rPr>
        <w:t xml:space="preserve"> increased plasma IL-6 levels with higher risk of T2DM</w:t>
      </w:r>
      <w:r w:rsidR="002C1BDC" w:rsidRPr="00AC54FE">
        <w:rPr>
          <w:rFonts w:ascii="Book Antiqua" w:hAnsi="Book Antiqua"/>
          <w:sz w:val="24"/>
          <w:szCs w:val="24"/>
          <w:vertAlign w:val="superscript"/>
        </w:rPr>
        <w:t>[6</w:t>
      </w:r>
      <w:r w:rsidR="003E270F" w:rsidRPr="00AC54FE">
        <w:rPr>
          <w:rFonts w:ascii="Book Antiqua" w:hAnsi="Book Antiqua"/>
          <w:sz w:val="24"/>
          <w:szCs w:val="24"/>
          <w:vertAlign w:val="superscript"/>
        </w:rPr>
        <w:t xml:space="preserve">, </w:t>
      </w:r>
      <w:r w:rsidR="002C1BDC" w:rsidRPr="00AC54FE">
        <w:rPr>
          <w:rFonts w:ascii="Book Antiqua" w:hAnsi="Book Antiqua"/>
          <w:sz w:val="24"/>
          <w:szCs w:val="24"/>
          <w:vertAlign w:val="superscript"/>
        </w:rPr>
        <w:t>70-71]</w:t>
      </w:r>
      <w:r w:rsidRPr="00AC54FE">
        <w:rPr>
          <w:rFonts w:ascii="Book Antiqua" w:hAnsi="Book Antiqua"/>
          <w:bCs/>
          <w:sz w:val="24"/>
          <w:szCs w:val="24"/>
        </w:rPr>
        <w:t>making it</w:t>
      </w:r>
      <w:r w:rsidRPr="00AC54FE">
        <w:rPr>
          <w:rFonts w:ascii="Book Antiqua" w:hAnsi="Book Antiqua"/>
          <w:sz w:val="24"/>
          <w:szCs w:val="24"/>
        </w:rPr>
        <w:t xml:space="preserve"> an appealing candidate gene</w:t>
      </w:r>
      <w:r w:rsidR="004A10B4" w:rsidRPr="00AC54FE">
        <w:rPr>
          <w:rFonts w:ascii="Book Antiqua" w:hAnsi="Book Antiqua"/>
          <w:sz w:val="24"/>
          <w:szCs w:val="24"/>
        </w:rPr>
        <w:t>.</w:t>
      </w:r>
      <w:r w:rsidR="00FC7F5E" w:rsidRPr="00AC54FE">
        <w:rPr>
          <w:rFonts w:ascii="Book Antiqua" w:hAnsi="Book Antiqua"/>
          <w:sz w:val="24"/>
          <w:szCs w:val="24"/>
        </w:rPr>
        <w:t xml:space="preserve"> </w:t>
      </w:r>
      <w:r w:rsidR="00AC2752" w:rsidRPr="00AC54FE">
        <w:rPr>
          <w:rFonts w:ascii="Book Antiqua" w:hAnsi="Book Antiqua"/>
          <w:sz w:val="24"/>
          <w:szCs w:val="24"/>
        </w:rPr>
        <w:t>One of the common polymorphisms in the IL-6 gene promoter (C</w:t>
      </w:r>
      <w:r w:rsidRPr="00AC54FE">
        <w:rPr>
          <w:rFonts w:ascii="Book Antiqua" w:hAnsi="Book Antiqua"/>
          <w:sz w:val="24"/>
          <w:szCs w:val="24"/>
        </w:rPr>
        <w:t>-174G</w:t>
      </w:r>
      <w:r w:rsidR="00AC2752" w:rsidRPr="00AC54FE">
        <w:rPr>
          <w:rFonts w:ascii="Book Antiqua" w:hAnsi="Book Antiqua"/>
          <w:sz w:val="24"/>
          <w:szCs w:val="24"/>
        </w:rPr>
        <w:t xml:space="preserve">) was found to regulate transcription in </w:t>
      </w:r>
      <w:r w:rsidRPr="00AC54FE">
        <w:rPr>
          <w:rFonts w:ascii="Book Antiqua" w:hAnsi="Book Antiqua"/>
          <w:sz w:val="24"/>
          <w:szCs w:val="24"/>
        </w:rPr>
        <w:t>response to inflammatory stimuli such as lipopolysaccharides or IL-</w:t>
      </w:r>
      <w:proofErr w:type="gramStart"/>
      <w:r w:rsidRPr="00AC54FE">
        <w:rPr>
          <w:rFonts w:ascii="Book Antiqua" w:hAnsi="Book Antiqua"/>
          <w:sz w:val="24"/>
          <w:szCs w:val="24"/>
        </w:rPr>
        <w:t>1</w:t>
      </w:r>
      <w:r w:rsidR="002C1BDC" w:rsidRPr="00AC54F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2C1BDC" w:rsidRPr="00AC54FE">
        <w:rPr>
          <w:rFonts w:ascii="Book Antiqua" w:hAnsi="Book Antiqua"/>
          <w:sz w:val="24"/>
          <w:szCs w:val="24"/>
          <w:vertAlign w:val="superscript"/>
        </w:rPr>
        <w:t>72-7</w:t>
      </w:r>
      <w:r w:rsidR="00AC2752" w:rsidRPr="00AC54FE">
        <w:rPr>
          <w:rFonts w:ascii="Book Antiqua" w:hAnsi="Book Antiqua"/>
          <w:sz w:val="24"/>
          <w:szCs w:val="24"/>
          <w:vertAlign w:val="superscript"/>
        </w:rPr>
        <w:t>4</w:t>
      </w:r>
      <w:r w:rsidR="002C1BDC" w:rsidRPr="00AC54FE">
        <w:rPr>
          <w:rFonts w:ascii="Book Antiqua" w:hAnsi="Book Antiqua"/>
          <w:sz w:val="24"/>
          <w:szCs w:val="24"/>
          <w:vertAlign w:val="superscript"/>
        </w:rPr>
        <w:t>]</w:t>
      </w:r>
      <w:r w:rsidR="004A10B4" w:rsidRPr="00AC54FE">
        <w:rPr>
          <w:rFonts w:ascii="Book Antiqua" w:hAnsi="Book Antiqua"/>
          <w:sz w:val="24"/>
          <w:szCs w:val="24"/>
        </w:rPr>
        <w:t xml:space="preserve">. </w:t>
      </w:r>
      <w:r w:rsidR="00AC2752" w:rsidRPr="00AC54FE">
        <w:rPr>
          <w:rFonts w:ascii="Book Antiqua" w:hAnsi="Book Antiqua"/>
          <w:i/>
          <w:sz w:val="24"/>
          <w:szCs w:val="24"/>
        </w:rPr>
        <w:t>IL-6</w:t>
      </w:r>
      <w:r w:rsidR="00AC2752" w:rsidRPr="00AC54FE">
        <w:rPr>
          <w:rFonts w:ascii="Book Antiqua" w:hAnsi="Book Antiqua"/>
          <w:sz w:val="24"/>
          <w:szCs w:val="24"/>
        </w:rPr>
        <w:t xml:space="preserve"> promoter </w:t>
      </w:r>
      <w:r w:rsidRPr="00AC54FE">
        <w:rPr>
          <w:rFonts w:ascii="Book Antiqua" w:hAnsi="Book Antiqua"/>
          <w:sz w:val="24"/>
          <w:szCs w:val="24"/>
        </w:rPr>
        <w:t>SNPs</w:t>
      </w:r>
      <w:r w:rsidR="00AC2752" w:rsidRPr="00AC54FE">
        <w:rPr>
          <w:rFonts w:ascii="Book Antiqua" w:hAnsi="Book Antiqua"/>
          <w:sz w:val="24"/>
          <w:szCs w:val="24"/>
        </w:rPr>
        <w:t xml:space="preserve"> were considered as risk factors for T2DM development as reported by other </w:t>
      </w:r>
      <w:proofErr w:type="gramStart"/>
      <w:r w:rsidR="00AC2752" w:rsidRPr="00AC54FE">
        <w:rPr>
          <w:rFonts w:ascii="Book Antiqua" w:hAnsi="Book Antiqua"/>
          <w:sz w:val="24"/>
          <w:szCs w:val="24"/>
        </w:rPr>
        <w:t>groups</w:t>
      </w:r>
      <w:r w:rsidR="002C1BDC" w:rsidRPr="00AC54F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2C1BDC" w:rsidRPr="00AC54FE">
        <w:rPr>
          <w:rFonts w:ascii="Book Antiqua" w:hAnsi="Book Antiqua"/>
          <w:sz w:val="24"/>
          <w:szCs w:val="24"/>
          <w:vertAlign w:val="superscript"/>
        </w:rPr>
        <w:t>75-76]</w:t>
      </w:r>
      <w:r w:rsidR="004C136D" w:rsidRPr="00AC54FE">
        <w:rPr>
          <w:rFonts w:ascii="Book Antiqua" w:eastAsiaTheme="minorEastAsia" w:hAnsi="Book Antiqua" w:hint="eastAsia"/>
          <w:sz w:val="24"/>
          <w:szCs w:val="24"/>
          <w:vertAlign w:val="superscript"/>
          <w:lang w:eastAsia="zh-CN"/>
        </w:rPr>
        <w:t xml:space="preserve"> </w:t>
      </w:r>
      <w:r w:rsidRPr="00AC54FE">
        <w:rPr>
          <w:rFonts w:ascii="Book Antiqua" w:hAnsi="Book Antiqua"/>
          <w:sz w:val="24"/>
          <w:szCs w:val="24"/>
        </w:rPr>
        <w:t xml:space="preserve">(Table </w:t>
      </w:r>
      <w:r w:rsidR="0024668D" w:rsidRPr="00AC54FE">
        <w:rPr>
          <w:rFonts w:ascii="Book Antiqua" w:hAnsi="Book Antiqua"/>
          <w:sz w:val="24"/>
          <w:szCs w:val="24"/>
        </w:rPr>
        <w:t>3</w:t>
      </w:r>
      <w:r w:rsidRPr="00AC54FE">
        <w:rPr>
          <w:rFonts w:ascii="Book Antiqua" w:hAnsi="Book Antiqua"/>
          <w:sz w:val="24"/>
          <w:szCs w:val="24"/>
        </w:rPr>
        <w:t>)</w:t>
      </w:r>
      <w:r w:rsidR="004A10B4" w:rsidRPr="00AC54FE">
        <w:rPr>
          <w:rFonts w:ascii="Book Antiqua" w:hAnsi="Book Antiqua"/>
          <w:sz w:val="24"/>
          <w:szCs w:val="24"/>
        </w:rPr>
        <w:t xml:space="preserve">. </w:t>
      </w:r>
    </w:p>
    <w:p w:rsidR="0024668D" w:rsidRPr="00AC54FE" w:rsidRDefault="0024668D" w:rsidP="00D23DF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E26F8A" w:rsidRPr="00AC54FE" w:rsidRDefault="00E26F8A" w:rsidP="00D23DF3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AC54FE">
        <w:rPr>
          <w:rFonts w:ascii="Book Antiqua" w:hAnsi="Book Antiqua"/>
          <w:b/>
          <w:i/>
          <w:sz w:val="24"/>
          <w:szCs w:val="24"/>
        </w:rPr>
        <w:t>I</w:t>
      </w:r>
      <w:r w:rsidR="00191BAC">
        <w:rPr>
          <w:rFonts w:ascii="Book Antiqua" w:eastAsiaTheme="minorEastAsia" w:hAnsi="Book Antiqua" w:hint="eastAsia"/>
          <w:b/>
          <w:i/>
          <w:sz w:val="24"/>
          <w:szCs w:val="24"/>
          <w:lang w:eastAsia="zh-CN"/>
        </w:rPr>
        <w:t>L</w:t>
      </w:r>
      <w:r w:rsidRPr="00AC54FE">
        <w:rPr>
          <w:rFonts w:ascii="Book Antiqua" w:hAnsi="Book Antiqua"/>
          <w:b/>
          <w:i/>
          <w:sz w:val="24"/>
          <w:szCs w:val="24"/>
        </w:rPr>
        <w:t>-10</w:t>
      </w:r>
    </w:p>
    <w:p w:rsidR="00E26F8A" w:rsidRPr="00AC54FE" w:rsidRDefault="00E26F8A" w:rsidP="00D23DF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C54FE">
        <w:rPr>
          <w:rFonts w:ascii="Book Antiqua" w:hAnsi="Book Antiqua"/>
          <w:sz w:val="24"/>
          <w:szCs w:val="24"/>
        </w:rPr>
        <w:t>IL-10 is a</w:t>
      </w:r>
      <w:r w:rsidR="00532313" w:rsidRPr="00AC54FE">
        <w:rPr>
          <w:rFonts w:ascii="Book Antiqua" w:hAnsi="Book Antiqua"/>
          <w:sz w:val="24"/>
          <w:szCs w:val="24"/>
        </w:rPr>
        <w:t xml:space="preserve">lsoa </w:t>
      </w:r>
      <w:r w:rsidRPr="00AC54FE">
        <w:rPr>
          <w:rFonts w:ascii="Book Antiqua" w:hAnsi="Book Antiqua"/>
          <w:sz w:val="24"/>
          <w:szCs w:val="24"/>
        </w:rPr>
        <w:t xml:space="preserve">Th2 </w:t>
      </w:r>
      <w:r w:rsidR="00532313" w:rsidRPr="00AC54FE">
        <w:rPr>
          <w:rFonts w:ascii="Book Antiqua" w:hAnsi="Book Antiqua"/>
          <w:sz w:val="24"/>
          <w:szCs w:val="24"/>
        </w:rPr>
        <w:t xml:space="preserve">mediated </w:t>
      </w:r>
      <w:r w:rsidRPr="00AC54FE">
        <w:rPr>
          <w:rFonts w:ascii="Book Antiqua" w:hAnsi="Book Antiqua"/>
          <w:sz w:val="24"/>
          <w:szCs w:val="24"/>
        </w:rPr>
        <w:t xml:space="preserve">cytokine that </w:t>
      </w:r>
      <w:r w:rsidR="00532313" w:rsidRPr="00AC54FE">
        <w:rPr>
          <w:rFonts w:ascii="Book Antiqua" w:hAnsi="Book Antiqua"/>
          <w:sz w:val="24"/>
          <w:szCs w:val="24"/>
        </w:rPr>
        <w:t>d</w:t>
      </w:r>
      <w:r w:rsidRPr="00AC54FE">
        <w:rPr>
          <w:rFonts w:ascii="Book Antiqua" w:hAnsi="Book Antiqua"/>
          <w:sz w:val="24"/>
          <w:szCs w:val="24"/>
        </w:rPr>
        <w:t>ownregul</w:t>
      </w:r>
      <w:r w:rsidR="00532313" w:rsidRPr="00AC54FE">
        <w:rPr>
          <w:rFonts w:ascii="Book Antiqua" w:hAnsi="Book Antiqua"/>
          <w:sz w:val="24"/>
          <w:szCs w:val="24"/>
        </w:rPr>
        <w:t xml:space="preserve">ates </w:t>
      </w:r>
      <w:r w:rsidRPr="00AC54FE">
        <w:rPr>
          <w:rFonts w:ascii="Book Antiqua" w:hAnsi="Book Antiqua"/>
          <w:sz w:val="24"/>
          <w:szCs w:val="24"/>
        </w:rPr>
        <w:t>inflammatory responses</w:t>
      </w:r>
      <w:r w:rsidR="00532313" w:rsidRPr="00AC54FE">
        <w:rPr>
          <w:rFonts w:ascii="Book Antiqua" w:hAnsi="Book Antiqua"/>
          <w:sz w:val="24"/>
          <w:szCs w:val="24"/>
        </w:rPr>
        <w:t xml:space="preserve"> of pro-inflammatory </w:t>
      </w:r>
      <w:proofErr w:type="gramStart"/>
      <w:r w:rsidR="00532313" w:rsidRPr="00AC54FE">
        <w:rPr>
          <w:rFonts w:ascii="Book Antiqua" w:hAnsi="Book Antiqua"/>
          <w:sz w:val="24"/>
          <w:szCs w:val="24"/>
        </w:rPr>
        <w:t>cytokines</w:t>
      </w:r>
      <w:r w:rsidR="002C1BDC" w:rsidRPr="00AC54F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2C1BDC" w:rsidRPr="00AC54FE">
        <w:rPr>
          <w:rFonts w:ascii="Book Antiqua" w:hAnsi="Book Antiqua"/>
          <w:sz w:val="24"/>
          <w:szCs w:val="24"/>
          <w:vertAlign w:val="superscript"/>
        </w:rPr>
        <w:t>10</w:t>
      </w:r>
      <w:r w:rsidR="00701AED" w:rsidRPr="00AC54FE">
        <w:rPr>
          <w:rFonts w:ascii="Book Antiqua" w:hAnsi="Book Antiqua"/>
          <w:sz w:val="24"/>
          <w:szCs w:val="24"/>
          <w:vertAlign w:val="superscript"/>
        </w:rPr>
        <w:t>2</w:t>
      </w:r>
      <w:r w:rsidR="002C1BDC" w:rsidRPr="00AC54FE">
        <w:rPr>
          <w:rFonts w:ascii="Book Antiqua" w:hAnsi="Book Antiqua"/>
          <w:sz w:val="24"/>
          <w:szCs w:val="24"/>
          <w:vertAlign w:val="superscript"/>
        </w:rPr>
        <w:t>]</w:t>
      </w:r>
      <w:r w:rsidR="004A10B4" w:rsidRPr="00AC54FE">
        <w:rPr>
          <w:rFonts w:ascii="Book Antiqua" w:hAnsi="Book Antiqua"/>
          <w:bCs/>
          <w:sz w:val="24"/>
          <w:szCs w:val="24"/>
        </w:rPr>
        <w:t>.</w:t>
      </w:r>
      <w:r w:rsidR="00FC7F5E" w:rsidRPr="00AC54FE">
        <w:rPr>
          <w:rFonts w:ascii="Book Antiqua" w:hAnsi="Book Antiqua"/>
          <w:bCs/>
          <w:sz w:val="24"/>
          <w:szCs w:val="24"/>
        </w:rPr>
        <w:t xml:space="preserve"> </w:t>
      </w:r>
      <w:r w:rsidR="00425C0E" w:rsidRPr="00AC54FE">
        <w:rPr>
          <w:rFonts w:ascii="Book Antiqua" w:hAnsi="Book Antiqua"/>
          <w:bCs/>
          <w:sz w:val="24"/>
          <w:szCs w:val="24"/>
        </w:rPr>
        <w:t>The</w:t>
      </w:r>
      <w:r w:rsidRPr="00AC54FE">
        <w:rPr>
          <w:rFonts w:ascii="Book Antiqua" w:hAnsi="Book Antiqua"/>
          <w:sz w:val="24"/>
          <w:szCs w:val="24"/>
        </w:rPr>
        <w:t xml:space="preserve"> serum concentrations of TC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Pr="00AC54FE">
        <w:rPr>
          <w:rFonts w:ascii="Book Antiqua" w:hAnsi="Book Antiqua"/>
          <w:sz w:val="24"/>
          <w:szCs w:val="24"/>
        </w:rPr>
        <w:t>LDL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Pr="00AC54FE">
        <w:rPr>
          <w:rFonts w:ascii="Book Antiqua" w:hAnsi="Book Antiqua"/>
          <w:sz w:val="24"/>
          <w:szCs w:val="24"/>
        </w:rPr>
        <w:t>TGL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="00532313" w:rsidRPr="00AC54FE">
        <w:rPr>
          <w:rFonts w:ascii="Book Antiqua" w:hAnsi="Book Antiqua"/>
          <w:sz w:val="24"/>
          <w:szCs w:val="24"/>
        </w:rPr>
        <w:t>glucose (Glc)</w:t>
      </w:r>
      <w:r w:rsidRPr="00AC54FE">
        <w:rPr>
          <w:rFonts w:ascii="Book Antiqua" w:hAnsi="Book Antiqua"/>
          <w:sz w:val="24"/>
          <w:szCs w:val="24"/>
        </w:rPr>
        <w:t xml:space="preserve"> and HbA1c gradually decrease</w:t>
      </w:r>
      <w:r w:rsidR="00532313" w:rsidRPr="00AC54FE">
        <w:rPr>
          <w:rFonts w:ascii="Book Antiqua" w:hAnsi="Book Antiqua"/>
          <w:sz w:val="24"/>
          <w:szCs w:val="24"/>
        </w:rPr>
        <w:t>s</w:t>
      </w:r>
      <w:r w:rsidRPr="00AC54FE">
        <w:rPr>
          <w:rFonts w:ascii="Book Antiqua" w:hAnsi="Book Antiqua"/>
          <w:sz w:val="24"/>
          <w:szCs w:val="24"/>
        </w:rPr>
        <w:t xml:space="preserve"> and </w:t>
      </w:r>
      <w:r w:rsidR="00532313" w:rsidRPr="00AC54FE">
        <w:rPr>
          <w:rFonts w:ascii="Book Antiqua" w:hAnsi="Book Antiqua"/>
          <w:sz w:val="24"/>
          <w:szCs w:val="24"/>
        </w:rPr>
        <w:t>HDL</w:t>
      </w:r>
      <w:r w:rsidRPr="00AC54FE">
        <w:rPr>
          <w:rFonts w:ascii="Book Antiqua" w:hAnsi="Book Antiqua"/>
          <w:sz w:val="24"/>
          <w:szCs w:val="24"/>
        </w:rPr>
        <w:t xml:space="preserve"> increase</w:t>
      </w:r>
      <w:r w:rsidR="00532313" w:rsidRPr="00AC54FE">
        <w:rPr>
          <w:rFonts w:ascii="Book Antiqua" w:hAnsi="Book Antiqua"/>
          <w:sz w:val="24"/>
          <w:szCs w:val="24"/>
        </w:rPr>
        <w:t xml:space="preserve">swith an increase in </w:t>
      </w:r>
      <w:r w:rsidRPr="00AC54FE">
        <w:rPr>
          <w:rFonts w:ascii="Book Antiqua" w:hAnsi="Book Antiqua"/>
          <w:sz w:val="24"/>
          <w:szCs w:val="24"/>
        </w:rPr>
        <w:t>IL-10 production</w:t>
      </w:r>
      <w:r w:rsidR="004A10B4" w:rsidRPr="00AC54FE">
        <w:rPr>
          <w:rFonts w:ascii="Book Antiqua" w:hAnsi="Book Antiqua"/>
          <w:sz w:val="24"/>
          <w:szCs w:val="24"/>
        </w:rPr>
        <w:t>.</w:t>
      </w:r>
      <w:r w:rsidR="00FC7F5E" w:rsidRPr="00AC54FE">
        <w:rPr>
          <w:rFonts w:ascii="Book Antiqua" w:hAnsi="Book Antiqua"/>
          <w:sz w:val="24"/>
          <w:szCs w:val="24"/>
        </w:rPr>
        <w:t xml:space="preserve"> </w:t>
      </w:r>
      <w:r w:rsidRPr="00AC54FE">
        <w:rPr>
          <w:rFonts w:ascii="Book Antiqua" w:hAnsi="Book Antiqua"/>
          <w:sz w:val="24"/>
          <w:szCs w:val="24"/>
        </w:rPr>
        <w:t xml:space="preserve">These observations implied that low IL-10 production was associated with hyperglycemia and </w:t>
      </w:r>
      <w:proofErr w:type="gramStart"/>
      <w:r w:rsidRPr="00AC54FE">
        <w:rPr>
          <w:rFonts w:ascii="Book Antiqua" w:hAnsi="Book Antiqua"/>
          <w:sz w:val="24"/>
          <w:szCs w:val="24"/>
        </w:rPr>
        <w:t>T2DM</w:t>
      </w:r>
      <w:r w:rsidR="00701AED" w:rsidRPr="00AC54F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701AED" w:rsidRPr="00AC54FE">
        <w:rPr>
          <w:rFonts w:ascii="Book Antiqua" w:hAnsi="Book Antiqua"/>
          <w:sz w:val="24"/>
          <w:szCs w:val="24"/>
          <w:vertAlign w:val="superscript"/>
        </w:rPr>
        <w:t>68</w:t>
      </w:r>
      <w:r w:rsidR="003E270F" w:rsidRPr="00AC54FE">
        <w:rPr>
          <w:rFonts w:ascii="Book Antiqua" w:hAnsi="Book Antiqua"/>
          <w:sz w:val="24"/>
          <w:szCs w:val="24"/>
          <w:vertAlign w:val="superscript"/>
        </w:rPr>
        <w:t xml:space="preserve">, </w:t>
      </w:r>
      <w:r w:rsidR="00701AED" w:rsidRPr="00AC54FE">
        <w:rPr>
          <w:rFonts w:ascii="Book Antiqua" w:hAnsi="Book Antiqua"/>
          <w:sz w:val="24"/>
          <w:szCs w:val="24"/>
          <w:vertAlign w:val="superscript"/>
        </w:rPr>
        <w:t>103</w:t>
      </w:r>
      <w:r w:rsidR="002C1BDC" w:rsidRPr="00AC54FE">
        <w:rPr>
          <w:rFonts w:ascii="Book Antiqua" w:hAnsi="Book Antiqua"/>
          <w:sz w:val="24"/>
          <w:szCs w:val="24"/>
          <w:vertAlign w:val="superscript"/>
        </w:rPr>
        <w:t>]</w:t>
      </w:r>
      <w:r w:rsidR="004A10B4" w:rsidRPr="00AC54FE">
        <w:rPr>
          <w:rFonts w:ascii="Book Antiqua" w:hAnsi="Book Antiqua"/>
          <w:sz w:val="24"/>
          <w:szCs w:val="24"/>
        </w:rPr>
        <w:t xml:space="preserve">. </w:t>
      </w:r>
      <w:r w:rsidR="00307939" w:rsidRPr="00AC54FE">
        <w:rPr>
          <w:rFonts w:ascii="Book Antiqua" w:hAnsi="Book Antiqua"/>
          <w:sz w:val="24"/>
          <w:szCs w:val="24"/>
        </w:rPr>
        <w:t xml:space="preserve">IL-10 </w:t>
      </w:r>
      <w:r w:rsidR="00532313" w:rsidRPr="00AC54FE">
        <w:rPr>
          <w:rFonts w:ascii="Book Antiqua" w:hAnsi="Book Antiqua"/>
          <w:sz w:val="24"/>
          <w:szCs w:val="24"/>
        </w:rPr>
        <w:t xml:space="preserve">promotes the proliferation and differentiation of B-lymphocytes by </w:t>
      </w:r>
      <w:r w:rsidR="00307939" w:rsidRPr="00AC54FE">
        <w:rPr>
          <w:rFonts w:ascii="Book Antiqua" w:hAnsi="Book Antiqua"/>
          <w:sz w:val="24"/>
          <w:szCs w:val="24"/>
        </w:rPr>
        <w:t>stimulat</w:t>
      </w:r>
      <w:r w:rsidR="00532313" w:rsidRPr="00AC54FE">
        <w:rPr>
          <w:rFonts w:ascii="Book Antiqua" w:hAnsi="Book Antiqua"/>
          <w:sz w:val="24"/>
          <w:szCs w:val="24"/>
        </w:rPr>
        <w:t xml:space="preserve">ing </w:t>
      </w:r>
      <w:r w:rsidR="00307939" w:rsidRPr="00AC54FE">
        <w:rPr>
          <w:rFonts w:ascii="Book Antiqua" w:hAnsi="Book Antiqua"/>
          <w:sz w:val="24"/>
          <w:szCs w:val="24"/>
        </w:rPr>
        <w:t xml:space="preserve">antibody </w:t>
      </w:r>
      <w:proofErr w:type="gramStart"/>
      <w:r w:rsidR="00185356" w:rsidRPr="00AC54FE">
        <w:rPr>
          <w:rFonts w:ascii="Book Antiqua" w:hAnsi="Book Antiqua"/>
          <w:sz w:val="24"/>
          <w:szCs w:val="24"/>
        </w:rPr>
        <w:t>production</w:t>
      </w:r>
      <w:r w:rsidR="00185356" w:rsidRPr="00AC54F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2C1BDC" w:rsidRPr="00AC54FE">
        <w:rPr>
          <w:rFonts w:ascii="Book Antiqua" w:hAnsi="Book Antiqua"/>
          <w:sz w:val="24"/>
          <w:szCs w:val="24"/>
          <w:vertAlign w:val="superscript"/>
        </w:rPr>
        <w:t>10</w:t>
      </w:r>
      <w:r w:rsidR="00701AED" w:rsidRPr="00AC54FE">
        <w:rPr>
          <w:rFonts w:ascii="Book Antiqua" w:hAnsi="Book Antiqua"/>
          <w:sz w:val="24"/>
          <w:szCs w:val="24"/>
          <w:vertAlign w:val="superscript"/>
        </w:rPr>
        <w:t>4</w:t>
      </w:r>
      <w:r w:rsidR="002C1BDC" w:rsidRPr="00AC54FE">
        <w:rPr>
          <w:rFonts w:ascii="Book Antiqua" w:hAnsi="Book Antiqua"/>
          <w:sz w:val="24"/>
          <w:szCs w:val="24"/>
          <w:vertAlign w:val="superscript"/>
        </w:rPr>
        <w:t>]</w:t>
      </w:r>
      <w:r w:rsidR="004A10B4" w:rsidRPr="00AC54FE">
        <w:rPr>
          <w:rFonts w:ascii="Book Antiqua" w:hAnsi="Book Antiqua"/>
          <w:sz w:val="24"/>
          <w:szCs w:val="24"/>
        </w:rPr>
        <w:t xml:space="preserve">. </w:t>
      </w:r>
      <w:r w:rsidRPr="00AC54FE">
        <w:rPr>
          <w:rFonts w:ascii="Book Antiqua" w:hAnsi="Book Antiqua"/>
          <w:sz w:val="24"/>
          <w:szCs w:val="24"/>
        </w:rPr>
        <w:t xml:space="preserve">The </w:t>
      </w:r>
      <w:r w:rsidR="00171E51" w:rsidRPr="00AC54FE">
        <w:rPr>
          <w:rFonts w:ascii="Book Antiqua" w:hAnsi="Book Antiqua"/>
          <w:i/>
          <w:iCs/>
          <w:sz w:val="24"/>
          <w:szCs w:val="24"/>
        </w:rPr>
        <w:t xml:space="preserve">IL-10 </w:t>
      </w:r>
      <w:r w:rsidRPr="00AC54FE">
        <w:rPr>
          <w:rFonts w:ascii="Book Antiqua" w:hAnsi="Book Antiqua"/>
          <w:sz w:val="24"/>
          <w:szCs w:val="24"/>
        </w:rPr>
        <w:t xml:space="preserve">gene </w:t>
      </w:r>
      <w:r w:rsidR="00171E51" w:rsidRPr="00AC54FE">
        <w:rPr>
          <w:rFonts w:ascii="Book Antiqua" w:hAnsi="Book Antiqua"/>
          <w:sz w:val="24"/>
          <w:szCs w:val="24"/>
        </w:rPr>
        <w:t>is located on chromosome 1q31-q32 and s</w:t>
      </w:r>
      <w:r w:rsidRPr="00AC54FE">
        <w:rPr>
          <w:rFonts w:ascii="Book Antiqua" w:hAnsi="Book Antiqua"/>
          <w:sz w:val="24"/>
          <w:szCs w:val="24"/>
        </w:rPr>
        <w:t xml:space="preserve">everal </w:t>
      </w:r>
      <w:r w:rsidR="00171E51" w:rsidRPr="00AC54FE">
        <w:rPr>
          <w:rFonts w:ascii="Book Antiqua" w:hAnsi="Book Antiqua"/>
          <w:sz w:val="24"/>
          <w:szCs w:val="24"/>
        </w:rPr>
        <w:t xml:space="preserve">variants have been identified in its promoter </w:t>
      </w:r>
      <w:proofErr w:type="gramStart"/>
      <w:r w:rsidR="00171E51" w:rsidRPr="00AC54FE">
        <w:rPr>
          <w:rFonts w:ascii="Book Antiqua" w:hAnsi="Book Antiqua"/>
          <w:sz w:val="24"/>
          <w:szCs w:val="24"/>
        </w:rPr>
        <w:t>region</w:t>
      </w:r>
      <w:r w:rsidR="00701AED" w:rsidRPr="00AC54F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701AED" w:rsidRPr="00AC54FE">
        <w:rPr>
          <w:rFonts w:ascii="Book Antiqua" w:hAnsi="Book Antiqua"/>
          <w:sz w:val="24"/>
          <w:szCs w:val="24"/>
          <w:vertAlign w:val="superscript"/>
        </w:rPr>
        <w:t>105</w:t>
      </w:r>
      <w:r w:rsidR="00171E51" w:rsidRPr="00AC54FE">
        <w:rPr>
          <w:rFonts w:ascii="Book Antiqua" w:hAnsi="Book Antiqua"/>
          <w:sz w:val="24"/>
          <w:szCs w:val="24"/>
          <w:vertAlign w:val="superscript"/>
        </w:rPr>
        <w:t>-10</w:t>
      </w:r>
      <w:r w:rsidR="00701AED" w:rsidRPr="00AC54FE">
        <w:rPr>
          <w:rFonts w:ascii="Book Antiqua" w:hAnsi="Book Antiqua"/>
          <w:sz w:val="24"/>
          <w:szCs w:val="24"/>
          <w:vertAlign w:val="superscript"/>
        </w:rPr>
        <w:t>6</w:t>
      </w:r>
      <w:r w:rsidR="002C1BDC" w:rsidRPr="00AC54FE">
        <w:rPr>
          <w:rFonts w:ascii="Book Antiqua" w:hAnsi="Book Antiqua"/>
          <w:sz w:val="24"/>
          <w:szCs w:val="24"/>
          <w:vertAlign w:val="superscript"/>
        </w:rPr>
        <w:t>]</w:t>
      </w:r>
      <w:r w:rsidR="004A10B4" w:rsidRPr="00AC54FE">
        <w:rPr>
          <w:rFonts w:ascii="Book Antiqua" w:hAnsi="Book Antiqua"/>
          <w:sz w:val="24"/>
          <w:szCs w:val="24"/>
        </w:rPr>
        <w:t xml:space="preserve">. </w:t>
      </w:r>
      <w:r w:rsidR="00171E51" w:rsidRPr="00AC54FE">
        <w:rPr>
          <w:rFonts w:ascii="Book Antiqua" w:hAnsi="Book Antiqua"/>
          <w:sz w:val="24"/>
          <w:szCs w:val="24"/>
        </w:rPr>
        <w:t xml:space="preserve">The presence of </w:t>
      </w:r>
      <w:r w:rsidRPr="00AC54FE">
        <w:rPr>
          <w:rFonts w:ascii="Book Antiqua" w:hAnsi="Book Antiqua"/>
          <w:i/>
          <w:iCs/>
          <w:sz w:val="24"/>
          <w:szCs w:val="24"/>
        </w:rPr>
        <w:t xml:space="preserve">IL-10 </w:t>
      </w:r>
      <w:r w:rsidR="00171E51" w:rsidRPr="00AC54FE">
        <w:rPr>
          <w:rFonts w:ascii="Book Antiqua" w:hAnsi="Book Antiqua"/>
          <w:iCs/>
          <w:sz w:val="24"/>
          <w:szCs w:val="24"/>
        </w:rPr>
        <w:t>is protective</w:t>
      </w:r>
      <w:r w:rsidRPr="00AC54FE">
        <w:rPr>
          <w:rFonts w:ascii="Book Antiqua" w:hAnsi="Book Antiqua"/>
          <w:sz w:val="24"/>
          <w:szCs w:val="24"/>
        </w:rPr>
        <w:t xml:space="preserve">against </w:t>
      </w:r>
      <w:r w:rsidR="00171E51" w:rsidRPr="00AC54FE">
        <w:rPr>
          <w:rFonts w:ascii="Book Antiqua" w:hAnsi="Book Antiqua"/>
          <w:sz w:val="24"/>
          <w:szCs w:val="24"/>
        </w:rPr>
        <w:t xml:space="preserve">T2DM and </w:t>
      </w:r>
      <w:r w:rsidRPr="00AC54FE">
        <w:rPr>
          <w:rFonts w:ascii="Book Antiqua" w:hAnsi="Book Antiqua"/>
          <w:sz w:val="24"/>
          <w:szCs w:val="24"/>
        </w:rPr>
        <w:t>inflammation</w:t>
      </w:r>
      <w:r w:rsidR="00185356" w:rsidRPr="00AC54FE">
        <w:rPr>
          <w:rFonts w:ascii="Book Antiqua" w:hAnsi="Book Antiqua"/>
          <w:sz w:val="24"/>
          <w:szCs w:val="24"/>
        </w:rPr>
        <w:t>due to its</w:t>
      </w:r>
      <w:r w:rsidRPr="00AC54FE">
        <w:rPr>
          <w:rFonts w:ascii="Book Antiqua" w:hAnsi="Book Antiqua"/>
          <w:sz w:val="24"/>
          <w:szCs w:val="24"/>
        </w:rPr>
        <w:t>humoral immunity responses</w:t>
      </w:r>
      <w:r w:rsidR="00171E51" w:rsidRPr="00AC54FE">
        <w:rPr>
          <w:rFonts w:ascii="Book Antiqua" w:hAnsi="Book Antiqua"/>
          <w:sz w:val="24"/>
          <w:szCs w:val="24"/>
        </w:rPr>
        <w:t xml:space="preserve"> and preventi</w:t>
      </w:r>
      <w:r w:rsidR="00185356" w:rsidRPr="00AC54FE">
        <w:rPr>
          <w:rFonts w:ascii="Book Antiqua" w:hAnsi="Book Antiqua"/>
          <w:sz w:val="24"/>
          <w:szCs w:val="24"/>
        </w:rPr>
        <w:t>o</w:t>
      </w:r>
      <w:r w:rsidR="00171E51" w:rsidRPr="00AC54FE">
        <w:rPr>
          <w:rFonts w:ascii="Book Antiqua" w:hAnsi="Book Antiqua"/>
          <w:sz w:val="24"/>
          <w:szCs w:val="24"/>
        </w:rPr>
        <w:t>n</w:t>
      </w:r>
      <w:r w:rsidR="00185356" w:rsidRPr="00AC54FE">
        <w:rPr>
          <w:rFonts w:ascii="Book Antiqua" w:hAnsi="Book Antiqua"/>
          <w:sz w:val="24"/>
          <w:szCs w:val="24"/>
        </w:rPr>
        <w:t xml:space="preserve"> of</w:t>
      </w:r>
      <w:r w:rsidR="00171E51" w:rsidRPr="00AC54FE">
        <w:rPr>
          <w:rFonts w:ascii="Book Antiqua" w:hAnsi="Book Antiqua"/>
          <w:sz w:val="24"/>
          <w:szCs w:val="24"/>
        </w:rPr>
        <w:t xml:space="preserve"> pancreatic beta cell </w:t>
      </w:r>
      <w:proofErr w:type="gramStart"/>
      <w:r w:rsidR="00171E51" w:rsidRPr="00AC54FE">
        <w:rPr>
          <w:rFonts w:ascii="Book Antiqua" w:hAnsi="Book Antiqua"/>
          <w:sz w:val="24"/>
          <w:szCs w:val="24"/>
        </w:rPr>
        <w:t>destruction</w:t>
      </w:r>
      <w:r w:rsidR="00171E51" w:rsidRPr="00AC54F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2C1BDC" w:rsidRPr="00AC54FE">
        <w:rPr>
          <w:rFonts w:ascii="Book Antiqua" w:hAnsi="Book Antiqua"/>
          <w:sz w:val="24"/>
          <w:szCs w:val="24"/>
          <w:vertAlign w:val="superscript"/>
        </w:rPr>
        <w:t>4</w:t>
      </w:r>
      <w:r w:rsidR="003E270F" w:rsidRPr="00AC54FE">
        <w:rPr>
          <w:rFonts w:ascii="Book Antiqua" w:hAnsi="Book Antiqua"/>
          <w:sz w:val="24"/>
          <w:szCs w:val="24"/>
          <w:vertAlign w:val="superscript"/>
        </w:rPr>
        <w:t xml:space="preserve">, </w:t>
      </w:r>
      <w:r w:rsidR="002C1BDC" w:rsidRPr="00AC54FE">
        <w:rPr>
          <w:rFonts w:ascii="Book Antiqua" w:hAnsi="Book Antiqua"/>
          <w:sz w:val="24"/>
          <w:szCs w:val="24"/>
          <w:vertAlign w:val="superscript"/>
        </w:rPr>
        <w:t>10</w:t>
      </w:r>
      <w:r w:rsidR="00701AED" w:rsidRPr="00AC54FE">
        <w:rPr>
          <w:rFonts w:ascii="Book Antiqua" w:hAnsi="Book Antiqua"/>
          <w:sz w:val="24"/>
          <w:szCs w:val="24"/>
          <w:vertAlign w:val="superscript"/>
        </w:rPr>
        <w:t>7</w:t>
      </w:r>
      <w:r w:rsidR="002C1BDC" w:rsidRPr="00AC54FE">
        <w:rPr>
          <w:rFonts w:ascii="Book Antiqua" w:hAnsi="Book Antiqua"/>
          <w:sz w:val="24"/>
          <w:szCs w:val="24"/>
          <w:vertAlign w:val="superscript"/>
        </w:rPr>
        <w:t>]</w:t>
      </w:r>
      <w:r w:rsidR="004A10B4" w:rsidRPr="00AC54FE">
        <w:rPr>
          <w:rFonts w:ascii="Book Antiqua" w:hAnsi="Book Antiqua"/>
          <w:sz w:val="24"/>
          <w:szCs w:val="24"/>
        </w:rPr>
        <w:t>.</w:t>
      </w:r>
      <w:r w:rsidR="00FC7F5E" w:rsidRPr="00AC54FE">
        <w:rPr>
          <w:rFonts w:ascii="Book Antiqua" w:hAnsi="Book Antiqua"/>
          <w:sz w:val="24"/>
          <w:szCs w:val="24"/>
        </w:rPr>
        <w:t xml:space="preserve"> </w:t>
      </w:r>
      <w:r w:rsidR="00171E51" w:rsidRPr="00AC54FE">
        <w:rPr>
          <w:rFonts w:ascii="Book Antiqua" w:hAnsi="Book Antiqua"/>
          <w:sz w:val="24"/>
          <w:szCs w:val="24"/>
        </w:rPr>
        <w:t xml:space="preserve">The association of </w:t>
      </w:r>
      <w:r w:rsidRPr="00AC54FE">
        <w:rPr>
          <w:rFonts w:ascii="Book Antiqua" w:hAnsi="Book Antiqua"/>
          <w:i/>
          <w:sz w:val="24"/>
          <w:szCs w:val="24"/>
        </w:rPr>
        <w:t>IL-10</w:t>
      </w:r>
      <w:r w:rsidRPr="00AC54FE">
        <w:rPr>
          <w:rFonts w:ascii="Book Antiqua" w:hAnsi="Book Antiqua"/>
          <w:sz w:val="24"/>
          <w:szCs w:val="24"/>
        </w:rPr>
        <w:t xml:space="preserve"> gene polymorphisms</w:t>
      </w:r>
      <w:r w:rsidR="00171E51" w:rsidRPr="00AC54FE">
        <w:rPr>
          <w:rFonts w:ascii="Book Antiqua" w:hAnsi="Book Antiqua"/>
          <w:sz w:val="24"/>
          <w:szCs w:val="24"/>
        </w:rPr>
        <w:t xml:space="preserve"> is shown in </w:t>
      </w:r>
      <w:r w:rsidR="00307939" w:rsidRPr="00AC54FE">
        <w:rPr>
          <w:rFonts w:ascii="Book Antiqua" w:hAnsi="Book Antiqua"/>
          <w:sz w:val="24"/>
          <w:szCs w:val="24"/>
        </w:rPr>
        <w:t>Table 4</w:t>
      </w:r>
      <w:r w:rsidR="004A10B4" w:rsidRPr="00AC54FE">
        <w:rPr>
          <w:rFonts w:ascii="Book Antiqua" w:hAnsi="Book Antiqua"/>
          <w:sz w:val="24"/>
          <w:szCs w:val="24"/>
        </w:rPr>
        <w:t xml:space="preserve">. </w:t>
      </w:r>
    </w:p>
    <w:p w:rsidR="00E26F8A" w:rsidRPr="00AC54FE" w:rsidRDefault="00E26F8A" w:rsidP="00D23DF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191BAC" w:rsidRPr="00191BAC" w:rsidRDefault="00191BAC" w:rsidP="00D23DF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Theme="minorEastAsia" w:hAnsi="Book Antiqua"/>
          <w:b/>
          <w:i/>
          <w:sz w:val="24"/>
          <w:szCs w:val="24"/>
          <w:lang w:eastAsia="zh-CN"/>
        </w:rPr>
      </w:pPr>
      <w:r w:rsidRPr="00191BAC">
        <w:rPr>
          <w:rFonts w:ascii="Book Antiqua" w:hAnsi="Book Antiqua"/>
          <w:b/>
          <w:i/>
          <w:sz w:val="24"/>
          <w:szCs w:val="24"/>
        </w:rPr>
        <w:t>TNF-</w:t>
      </w:r>
      <w:r w:rsidRPr="00191BAC">
        <w:rPr>
          <w:rFonts w:ascii="Book Antiqua" w:hAnsi="Book Antiqua"/>
          <w:b/>
          <w:i/>
          <w:sz w:val="24"/>
          <w:szCs w:val="24"/>
        </w:rPr>
        <w:sym w:font="Symbol" w:char="F061"/>
      </w:r>
    </w:p>
    <w:p w:rsidR="008D66D2" w:rsidRPr="00AC54FE" w:rsidRDefault="00E9052C" w:rsidP="00D23DF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C54FE">
        <w:rPr>
          <w:rFonts w:ascii="Book Antiqua" w:hAnsi="Book Antiqua"/>
          <w:sz w:val="24"/>
          <w:szCs w:val="24"/>
        </w:rPr>
        <w:lastRenderedPageBreak/>
        <w:t>TNF-</w:t>
      </w:r>
      <w:r w:rsidRPr="00AC54FE">
        <w:rPr>
          <w:rFonts w:ascii="Book Antiqua" w:hAnsi="Book Antiqua"/>
          <w:sz w:val="24"/>
          <w:szCs w:val="24"/>
        </w:rPr>
        <w:sym w:font="Symbol" w:char="F061"/>
      </w:r>
      <w:r w:rsidRPr="00AC54FE">
        <w:rPr>
          <w:rFonts w:ascii="Book Antiqua" w:hAnsi="Book Antiqua"/>
          <w:sz w:val="24"/>
          <w:szCs w:val="24"/>
        </w:rPr>
        <w:t xml:space="preserve"> is </w:t>
      </w:r>
      <w:r w:rsidR="008D66D2" w:rsidRPr="00AC54FE">
        <w:rPr>
          <w:rFonts w:ascii="Book Antiqua" w:hAnsi="Book Antiqua"/>
          <w:sz w:val="24"/>
          <w:szCs w:val="24"/>
        </w:rPr>
        <w:t xml:space="preserve">released by monocytes/macrophages </w:t>
      </w:r>
      <w:r w:rsidRPr="00AC54FE">
        <w:rPr>
          <w:rFonts w:ascii="Book Antiqua" w:hAnsi="Book Antiqua"/>
          <w:sz w:val="24"/>
          <w:szCs w:val="24"/>
        </w:rPr>
        <w:t>and ha</w:t>
      </w:r>
      <w:r w:rsidR="00B25061" w:rsidRPr="00AC54FE">
        <w:rPr>
          <w:rFonts w:ascii="Book Antiqua" w:hAnsi="Book Antiqua"/>
          <w:sz w:val="24"/>
          <w:szCs w:val="24"/>
        </w:rPr>
        <w:t>s</w:t>
      </w:r>
      <w:r w:rsidR="00185356" w:rsidRPr="00AC54FE">
        <w:rPr>
          <w:rFonts w:ascii="Book Antiqua" w:hAnsi="Book Antiqua"/>
          <w:sz w:val="24"/>
          <w:szCs w:val="24"/>
        </w:rPr>
        <w:t xml:space="preserve"> an</w:t>
      </w:r>
      <w:r w:rsidR="008D66D2" w:rsidRPr="00AC54FE">
        <w:rPr>
          <w:rFonts w:ascii="Book Antiqua" w:hAnsi="Book Antiqua"/>
          <w:sz w:val="24"/>
          <w:szCs w:val="24"/>
        </w:rPr>
        <w:t xml:space="preserve"> initial role </w:t>
      </w:r>
      <w:r w:rsidR="00185356" w:rsidRPr="00AC54FE">
        <w:rPr>
          <w:rFonts w:ascii="Book Antiqua" w:hAnsi="Book Antiqua"/>
          <w:sz w:val="24"/>
          <w:szCs w:val="24"/>
        </w:rPr>
        <w:t xml:space="preserve">in </w:t>
      </w:r>
      <w:r w:rsidR="00185356" w:rsidRPr="00AC54FE">
        <w:rPr>
          <w:rFonts w:ascii="Book Antiqua" w:hAnsi="Book Antiqua"/>
          <w:sz w:val="24"/>
          <w:szCs w:val="24"/>
        </w:rPr>
        <w:sym w:font="Symbol" w:char="F062"/>
      </w:r>
      <w:r w:rsidR="00185356" w:rsidRPr="00AC54FE">
        <w:rPr>
          <w:rFonts w:ascii="Book Antiqua" w:hAnsi="Book Antiqua"/>
          <w:sz w:val="24"/>
          <w:szCs w:val="24"/>
        </w:rPr>
        <w:t>-cell damage of the</w:t>
      </w:r>
      <w:r w:rsidR="008D66D2" w:rsidRPr="00AC54FE">
        <w:rPr>
          <w:rFonts w:ascii="Book Antiqua" w:hAnsi="Book Antiqua"/>
          <w:sz w:val="24"/>
          <w:szCs w:val="24"/>
        </w:rPr>
        <w:t xml:space="preserve"> islet</w:t>
      </w:r>
      <w:r w:rsidR="00185356" w:rsidRPr="00AC54FE">
        <w:rPr>
          <w:rFonts w:ascii="Book Antiqua" w:hAnsi="Book Antiqua"/>
          <w:sz w:val="24"/>
          <w:szCs w:val="24"/>
        </w:rPr>
        <w:t>s</w:t>
      </w:r>
      <w:r w:rsidR="004A10B4" w:rsidRPr="00AC54FE">
        <w:rPr>
          <w:rFonts w:ascii="Book Antiqua" w:hAnsi="Book Antiqua"/>
          <w:sz w:val="24"/>
          <w:szCs w:val="24"/>
        </w:rPr>
        <w:t>.</w:t>
      </w:r>
      <w:r w:rsidR="00FC7F5E" w:rsidRPr="00AC54FE">
        <w:rPr>
          <w:rFonts w:ascii="Book Antiqua" w:hAnsi="Book Antiqua"/>
          <w:sz w:val="24"/>
          <w:szCs w:val="24"/>
        </w:rPr>
        <w:t xml:space="preserve"> </w:t>
      </w:r>
      <w:r w:rsidR="00CD55F7" w:rsidRPr="00AC54FE">
        <w:rPr>
          <w:rFonts w:ascii="Book Antiqua" w:hAnsi="Book Antiqua"/>
          <w:sz w:val="24"/>
          <w:szCs w:val="24"/>
        </w:rPr>
        <w:t xml:space="preserve">It is reported that </w:t>
      </w:r>
      <w:r w:rsidR="008D66D2" w:rsidRPr="00AC54FE">
        <w:rPr>
          <w:rFonts w:ascii="Book Antiqua" w:hAnsi="Book Antiqua"/>
          <w:sz w:val="24"/>
          <w:szCs w:val="24"/>
        </w:rPr>
        <w:t>TNF-</w:t>
      </w:r>
      <w:r w:rsidR="008D66D2" w:rsidRPr="00AC54FE">
        <w:rPr>
          <w:rFonts w:ascii="Book Antiqua" w:hAnsi="Book Antiqua"/>
          <w:sz w:val="24"/>
          <w:szCs w:val="24"/>
        </w:rPr>
        <w:sym w:font="Symbol" w:char="F061"/>
      </w:r>
      <w:r w:rsidR="005A678C" w:rsidRPr="00AC54FE">
        <w:rPr>
          <w:rFonts w:ascii="Book Antiqua" w:eastAsiaTheme="minorEastAsia" w:hAnsi="Book Antiqua" w:hint="eastAsia"/>
          <w:sz w:val="24"/>
          <w:szCs w:val="24"/>
          <w:lang w:eastAsia="zh-CN"/>
        </w:rPr>
        <w:t xml:space="preserve"> </w:t>
      </w:r>
      <w:r w:rsidR="00CD55F7" w:rsidRPr="00AC54FE">
        <w:rPr>
          <w:rFonts w:ascii="Book Antiqua" w:hAnsi="Book Antiqua"/>
          <w:sz w:val="24"/>
          <w:szCs w:val="24"/>
        </w:rPr>
        <w:t>is a possible mediator of insulin resistance and diabetes since it de</w:t>
      </w:r>
      <w:r w:rsidR="008D66D2" w:rsidRPr="00AC54FE">
        <w:rPr>
          <w:rFonts w:ascii="Book Antiqua" w:hAnsi="Book Antiqua"/>
          <w:sz w:val="24"/>
          <w:szCs w:val="24"/>
        </w:rPr>
        <w:t>creases</w:t>
      </w:r>
      <w:r w:rsidR="00DE265C" w:rsidRPr="00AC54FE">
        <w:rPr>
          <w:rFonts w:ascii="Book Antiqua" w:hAnsi="Book Antiqua"/>
          <w:sz w:val="24"/>
          <w:szCs w:val="24"/>
        </w:rPr>
        <w:t xml:space="preserve"> the</w:t>
      </w:r>
      <w:r w:rsidR="008D66D2" w:rsidRPr="00AC54FE">
        <w:rPr>
          <w:rFonts w:ascii="Book Antiqua" w:hAnsi="Book Antiqua"/>
          <w:sz w:val="24"/>
          <w:szCs w:val="24"/>
        </w:rPr>
        <w:t xml:space="preserve"> tyrosine kinase </w:t>
      </w:r>
      <w:proofErr w:type="gramStart"/>
      <w:r w:rsidR="008D66D2" w:rsidRPr="00AC54FE">
        <w:rPr>
          <w:rFonts w:ascii="Book Antiqua" w:hAnsi="Book Antiqua"/>
          <w:sz w:val="24"/>
          <w:szCs w:val="24"/>
        </w:rPr>
        <w:t>activity</w:t>
      </w:r>
      <w:r w:rsidR="002C1BDC" w:rsidRPr="00AC54F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2C1BDC" w:rsidRPr="00AC54FE">
        <w:rPr>
          <w:rFonts w:ascii="Book Antiqua" w:hAnsi="Book Antiqua"/>
          <w:sz w:val="24"/>
          <w:szCs w:val="24"/>
          <w:vertAlign w:val="superscript"/>
        </w:rPr>
        <w:t>11</w:t>
      </w:r>
      <w:r w:rsidR="00701AED" w:rsidRPr="00AC54FE">
        <w:rPr>
          <w:rFonts w:ascii="Book Antiqua" w:hAnsi="Book Antiqua"/>
          <w:sz w:val="24"/>
          <w:szCs w:val="24"/>
          <w:vertAlign w:val="superscript"/>
        </w:rPr>
        <w:t>6</w:t>
      </w:r>
      <w:r w:rsidR="002C1BDC" w:rsidRPr="00AC54FE">
        <w:rPr>
          <w:rFonts w:ascii="Book Antiqua" w:hAnsi="Book Antiqua"/>
          <w:sz w:val="24"/>
          <w:szCs w:val="24"/>
          <w:vertAlign w:val="superscript"/>
        </w:rPr>
        <w:t>]</w:t>
      </w:r>
      <w:r w:rsidR="004A10B4" w:rsidRPr="00AC54FE">
        <w:rPr>
          <w:rFonts w:ascii="Book Antiqua" w:hAnsi="Book Antiqua"/>
          <w:sz w:val="24"/>
          <w:szCs w:val="24"/>
        </w:rPr>
        <w:t>.</w:t>
      </w:r>
      <w:r w:rsidR="00FC7F5E" w:rsidRPr="00AC54FE">
        <w:rPr>
          <w:rFonts w:ascii="Book Antiqua" w:hAnsi="Book Antiqua"/>
          <w:sz w:val="24"/>
          <w:szCs w:val="24"/>
        </w:rPr>
        <w:t xml:space="preserve"> </w:t>
      </w:r>
      <w:r w:rsidR="008D66D2" w:rsidRPr="00AC54FE">
        <w:rPr>
          <w:rFonts w:ascii="Book Antiqua" w:hAnsi="Book Antiqua"/>
          <w:sz w:val="24"/>
          <w:szCs w:val="24"/>
        </w:rPr>
        <w:t>Furthermore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="008D66D2" w:rsidRPr="00AC54FE">
        <w:rPr>
          <w:rFonts w:ascii="Book Antiqua" w:hAnsi="Book Antiqua"/>
          <w:sz w:val="24"/>
          <w:szCs w:val="24"/>
        </w:rPr>
        <w:t xml:space="preserve">TNF-α inhibits insulin </w:t>
      </w:r>
      <w:proofErr w:type="gramStart"/>
      <w:r w:rsidR="008D66D2" w:rsidRPr="00AC54FE">
        <w:rPr>
          <w:rFonts w:ascii="Book Antiqua" w:hAnsi="Book Antiqua"/>
          <w:sz w:val="24"/>
          <w:szCs w:val="24"/>
        </w:rPr>
        <w:t>signaling</w:t>
      </w:r>
      <w:r w:rsidR="00701AED" w:rsidRPr="00AC54F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701AED" w:rsidRPr="00AC54FE">
        <w:rPr>
          <w:rFonts w:ascii="Book Antiqua" w:hAnsi="Book Antiqua"/>
          <w:sz w:val="24"/>
          <w:szCs w:val="24"/>
          <w:vertAlign w:val="superscript"/>
        </w:rPr>
        <w:t>117</w:t>
      </w:r>
      <w:r w:rsidR="002C1BDC" w:rsidRPr="00AC54FE">
        <w:rPr>
          <w:rFonts w:ascii="Book Antiqua" w:hAnsi="Book Antiqua"/>
          <w:sz w:val="24"/>
          <w:szCs w:val="24"/>
          <w:vertAlign w:val="superscript"/>
        </w:rPr>
        <w:t>]</w:t>
      </w:r>
      <w:r w:rsidR="008D66D2" w:rsidRPr="00AC54FE">
        <w:rPr>
          <w:rFonts w:ascii="Book Antiqua" w:hAnsi="Book Antiqua"/>
          <w:sz w:val="24"/>
          <w:szCs w:val="24"/>
        </w:rPr>
        <w:t>and impairs i</w:t>
      </w:r>
      <w:r w:rsidR="00CC1B39" w:rsidRPr="00AC54FE">
        <w:rPr>
          <w:rFonts w:ascii="Book Antiqua" w:hAnsi="Book Antiqua"/>
          <w:sz w:val="24"/>
          <w:szCs w:val="24"/>
        </w:rPr>
        <w:t>ts</w:t>
      </w:r>
      <w:r w:rsidR="008D66D2" w:rsidRPr="00AC54FE">
        <w:rPr>
          <w:rFonts w:ascii="Book Antiqua" w:hAnsi="Book Antiqua"/>
          <w:sz w:val="24"/>
          <w:szCs w:val="24"/>
        </w:rPr>
        <w:t xml:space="preserve"> secretion</w:t>
      </w:r>
      <w:r w:rsidR="002C1BDC" w:rsidRPr="00AC54FE">
        <w:rPr>
          <w:rFonts w:ascii="Book Antiqua" w:hAnsi="Book Antiqua"/>
          <w:sz w:val="24"/>
          <w:szCs w:val="24"/>
          <w:vertAlign w:val="superscript"/>
        </w:rPr>
        <w:t>[11</w:t>
      </w:r>
      <w:r w:rsidR="00701AED" w:rsidRPr="00AC54FE">
        <w:rPr>
          <w:rFonts w:ascii="Book Antiqua" w:hAnsi="Book Antiqua"/>
          <w:sz w:val="24"/>
          <w:szCs w:val="24"/>
          <w:vertAlign w:val="superscript"/>
        </w:rPr>
        <w:t>8</w:t>
      </w:r>
      <w:r w:rsidR="002C1BDC" w:rsidRPr="00AC54FE">
        <w:rPr>
          <w:rFonts w:ascii="Book Antiqua" w:hAnsi="Book Antiqua"/>
          <w:sz w:val="24"/>
          <w:szCs w:val="24"/>
          <w:vertAlign w:val="superscript"/>
        </w:rPr>
        <w:t>]</w:t>
      </w:r>
      <w:r w:rsidR="004A10B4" w:rsidRPr="00AC54FE">
        <w:rPr>
          <w:rFonts w:ascii="Book Antiqua" w:hAnsi="Book Antiqua"/>
          <w:bCs/>
          <w:sz w:val="24"/>
          <w:szCs w:val="24"/>
        </w:rPr>
        <w:t xml:space="preserve">. </w:t>
      </w:r>
      <w:r w:rsidR="008D66D2" w:rsidRPr="00AC54FE">
        <w:rPr>
          <w:rFonts w:ascii="Book Antiqua" w:hAnsi="Book Antiqua"/>
          <w:sz w:val="24"/>
          <w:szCs w:val="24"/>
        </w:rPr>
        <w:t xml:space="preserve">TNF-α </w:t>
      </w:r>
      <w:r w:rsidR="00CC1B39" w:rsidRPr="00AC54FE">
        <w:rPr>
          <w:rFonts w:ascii="Book Antiqua" w:hAnsi="Book Antiqua"/>
          <w:sz w:val="24"/>
          <w:szCs w:val="24"/>
        </w:rPr>
        <w:t>interact</w:t>
      </w:r>
      <w:r w:rsidR="00DE265C" w:rsidRPr="00AC54FE">
        <w:rPr>
          <w:rFonts w:ascii="Book Antiqua" w:hAnsi="Book Antiqua"/>
          <w:sz w:val="24"/>
          <w:szCs w:val="24"/>
        </w:rPr>
        <w:t>s</w:t>
      </w:r>
      <w:r w:rsidR="00CC1B39" w:rsidRPr="00AC54FE">
        <w:rPr>
          <w:rFonts w:ascii="Book Antiqua" w:hAnsi="Book Antiqua"/>
          <w:sz w:val="24"/>
          <w:szCs w:val="24"/>
        </w:rPr>
        <w:t xml:space="preserve"> with </w:t>
      </w:r>
      <w:r w:rsidR="008D66D2" w:rsidRPr="00AC54FE">
        <w:rPr>
          <w:rFonts w:ascii="Book Antiqua" w:hAnsi="Book Antiqua"/>
          <w:sz w:val="24"/>
          <w:szCs w:val="24"/>
        </w:rPr>
        <w:t>IL-6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="00CC1B39" w:rsidRPr="00AC54FE">
        <w:rPr>
          <w:rFonts w:ascii="Book Antiqua" w:hAnsi="Book Antiqua"/>
          <w:sz w:val="24"/>
          <w:szCs w:val="24"/>
        </w:rPr>
        <w:t xml:space="preserve">regulating its expression and downregulating </w:t>
      </w:r>
      <w:proofErr w:type="gramStart"/>
      <w:r w:rsidR="00CC1B39" w:rsidRPr="00AC54FE">
        <w:rPr>
          <w:rFonts w:ascii="Book Antiqua" w:hAnsi="Book Antiqua"/>
          <w:sz w:val="24"/>
          <w:szCs w:val="24"/>
        </w:rPr>
        <w:t>itself</w:t>
      </w:r>
      <w:r w:rsidR="002C1BDC" w:rsidRPr="00AC54F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2C1BDC" w:rsidRPr="00AC54FE">
        <w:rPr>
          <w:rFonts w:ascii="Book Antiqua" w:hAnsi="Book Antiqua"/>
          <w:sz w:val="24"/>
          <w:szCs w:val="24"/>
          <w:vertAlign w:val="superscript"/>
        </w:rPr>
        <w:t>73]</w:t>
      </w:r>
      <w:r w:rsidR="004A10B4" w:rsidRPr="00AC54FE">
        <w:rPr>
          <w:rFonts w:ascii="Book Antiqua" w:hAnsi="Book Antiqua"/>
          <w:sz w:val="24"/>
          <w:szCs w:val="24"/>
        </w:rPr>
        <w:t xml:space="preserve">. </w:t>
      </w:r>
      <w:proofErr w:type="gramStart"/>
      <w:r w:rsidR="00C1614F" w:rsidRPr="00AC54FE">
        <w:rPr>
          <w:rFonts w:ascii="Book Antiqua" w:hAnsi="Book Antiqua"/>
          <w:sz w:val="24"/>
          <w:szCs w:val="24"/>
        </w:rPr>
        <w:t>In humans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="00C1614F" w:rsidRPr="00AC54FE">
        <w:rPr>
          <w:rFonts w:ascii="Book Antiqua" w:hAnsi="Book Antiqua"/>
          <w:sz w:val="24"/>
          <w:szCs w:val="24"/>
        </w:rPr>
        <w:t xml:space="preserve">the gene for </w:t>
      </w:r>
      <w:r w:rsidR="00C1614F" w:rsidRPr="00AC54FE">
        <w:rPr>
          <w:rFonts w:ascii="Book Antiqua" w:hAnsi="Book Antiqua"/>
          <w:i/>
          <w:sz w:val="24"/>
          <w:szCs w:val="24"/>
        </w:rPr>
        <w:t>TNF-α</w:t>
      </w:r>
      <w:r w:rsidR="00C1614F" w:rsidRPr="00AC54FE">
        <w:rPr>
          <w:rFonts w:ascii="Book Antiqua" w:hAnsi="Book Antiqua"/>
          <w:sz w:val="24"/>
          <w:szCs w:val="24"/>
        </w:rPr>
        <w:t xml:space="preserve"> maps to chromosome 6p21</w:t>
      </w:r>
      <w:r w:rsidR="004A10B4" w:rsidRPr="00AC54FE">
        <w:rPr>
          <w:rFonts w:ascii="Book Antiqua" w:hAnsi="Book Antiqua"/>
          <w:sz w:val="24"/>
          <w:szCs w:val="24"/>
        </w:rPr>
        <w:t>.</w:t>
      </w:r>
      <w:proofErr w:type="gramEnd"/>
      <w:r w:rsidR="004A10B4" w:rsidRPr="00AC54FE">
        <w:rPr>
          <w:rFonts w:ascii="Book Antiqua" w:hAnsi="Book Antiqua"/>
          <w:sz w:val="24"/>
          <w:szCs w:val="24"/>
        </w:rPr>
        <w:t xml:space="preserve"> </w:t>
      </w:r>
      <w:r w:rsidR="00C1614F" w:rsidRPr="00AC54FE">
        <w:rPr>
          <w:rFonts w:ascii="Book Antiqua" w:hAnsi="Book Antiqua"/>
          <w:sz w:val="24"/>
          <w:szCs w:val="24"/>
        </w:rPr>
        <w:t>3</w:t>
      </w:r>
      <w:r w:rsidR="004A10B4" w:rsidRPr="00AC54FE">
        <w:rPr>
          <w:rFonts w:ascii="Book Antiqua" w:hAnsi="Book Antiqua"/>
          <w:sz w:val="24"/>
          <w:szCs w:val="24"/>
        </w:rPr>
        <w:t>.</w:t>
      </w:r>
      <w:r w:rsidR="00FC7F5E" w:rsidRPr="00AC54FE">
        <w:rPr>
          <w:rFonts w:ascii="Book Antiqua" w:hAnsi="Book Antiqua"/>
          <w:sz w:val="24"/>
          <w:szCs w:val="24"/>
        </w:rPr>
        <w:t xml:space="preserve"> </w:t>
      </w:r>
      <w:r w:rsidR="00CD55F7" w:rsidRPr="00AC54FE">
        <w:rPr>
          <w:rFonts w:ascii="Book Antiqua" w:hAnsi="Book Antiqua"/>
          <w:sz w:val="24"/>
          <w:szCs w:val="24"/>
        </w:rPr>
        <w:t xml:space="preserve">One of the SNPs in </w:t>
      </w:r>
      <w:r w:rsidR="008D66D2" w:rsidRPr="00AC54FE">
        <w:rPr>
          <w:rFonts w:ascii="Book Antiqua" w:hAnsi="Book Antiqua"/>
          <w:i/>
          <w:sz w:val="24"/>
          <w:szCs w:val="24"/>
        </w:rPr>
        <w:t>TNF-α</w:t>
      </w:r>
      <w:r w:rsidR="008D66D2" w:rsidRPr="00AC54FE">
        <w:rPr>
          <w:rFonts w:ascii="Book Antiqua" w:hAnsi="Book Antiqua"/>
          <w:sz w:val="24"/>
          <w:szCs w:val="24"/>
        </w:rPr>
        <w:t xml:space="preserve"> gene </w:t>
      </w:r>
      <w:r w:rsidR="00CD55F7" w:rsidRPr="00AC54FE">
        <w:rPr>
          <w:rFonts w:ascii="Book Antiqua" w:hAnsi="Book Antiqua"/>
          <w:sz w:val="24"/>
          <w:szCs w:val="24"/>
        </w:rPr>
        <w:t xml:space="preserve">showed a two-folds increase in transcriptional </w:t>
      </w:r>
      <w:proofErr w:type="gramStart"/>
      <w:r w:rsidR="00CD55F7" w:rsidRPr="00AC54FE">
        <w:rPr>
          <w:rFonts w:ascii="Book Antiqua" w:hAnsi="Book Antiqua"/>
          <w:sz w:val="24"/>
          <w:szCs w:val="24"/>
        </w:rPr>
        <w:t>activity</w:t>
      </w:r>
      <w:r w:rsidR="00701AED" w:rsidRPr="00AC54F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701AED" w:rsidRPr="00AC54FE">
        <w:rPr>
          <w:rFonts w:ascii="Book Antiqua" w:hAnsi="Book Antiqua"/>
          <w:sz w:val="24"/>
          <w:szCs w:val="24"/>
          <w:vertAlign w:val="superscript"/>
        </w:rPr>
        <w:t>119</w:t>
      </w:r>
      <w:r w:rsidR="002C1BDC" w:rsidRPr="00AC54FE">
        <w:rPr>
          <w:rFonts w:ascii="Book Antiqua" w:hAnsi="Book Antiqua"/>
          <w:sz w:val="24"/>
          <w:szCs w:val="24"/>
          <w:vertAlign w:val="superscript"/>
        </w:rPr>
        <w:t>-12</w:t>
      </w:r>
      <w:r w:rsidR="00701AED" w:rsidRPr="00AC54FE">
        <w:rPr>
          <w:rFonts w:ascii="Book Antiqua" w:hAnsi="Book Antiqua"/>
          <w:sz w:val="24"/>
          <w:szCs w:val="24"/>
          <w:vertAlign w:val="superscript"/>
        </w:rPr>
        <w:t>0</w:t>
      </w:r>
      <w:r w:rsidR="002C1BDC" w:rsidRPr="00AC54FE">
        <w:rPr>
          <w:rFonts w:ascii="Book Antiqua" w:hAnsi="Book Antiqua"/>
          <w:sz w:val="24"/>
          <w:szCs w:val="24"/>
          <w:vertAlign w:val="superscript"/>
        </w:rPr>
        <w:t>]</w:t>
      </w:r>
      <w:r w:rsidR="004A10B4" w:rsidRPr="00AC54FE">
        <w:rPr>
          <w:rFonts w:ascii="Book Antiqua" w:hAnsi="Book Antiqua"/>
          <w:sz w:val="24"/>
          <w:szCs w:val="24"/>
        </w:rPr>
        <w:t xml:space="preserve">. </w:t>
      </w:r>
      <w:r w:rsidR="00CD55F7" w:rsidRPr="00AC54FE">
        <w:rPr>
          <w:rFonts w:ascii="Book Antiqua" w:hAnsi="Book Antiqua"/>
          <w:sz w:val="24"/>
          <w:szCs w:val="24"/>
        </w:rPr>
        <w:t xml:space="preserve">Various groups showed association of </w:t>
      </w:r>
      <w:r w:rsidR="00CD55F7" w:rsidRPr="00AC54FE">
        <w:rPr>
          <w:rFonts w:ascii="Book Antiqua" w:hAnsi="Book Antiqua"/>
          <w:i/>
          <w:sz w:val="24"/>
          <w:szCs w:val="24"/>
        </w:rPr>
        <w:t>TNF-α</w:t>
      </w:r>
      <w:r w:rsidR="00CD55F7" w:rsidRPr="00AC54FE">
        <w:rPr>
          <w:rFonts w:ascii="Book Antiqua" w:hAnsi="Book Antiqua"/>
          <w:sz w:val="24"/>
          <w:szCs w:val="24"/>
        </w:rPr>
        <w:t xml:space="preserve"> SNPs with T2DM</w:t>
      </w:r>
      <w:r w:rsidR="00191BAC">
        <w:rPr>
          <w:rFonts w:ascii="Book Antiqua" w:eastAsiaTheme="minorEastAsia" w:hAnsi="Book Antiqua" w:hint="eastAsia"/>
          <w:sz w:val="24"/>
          <w:szCs w:val="24"/>
          <w:lang w:eastAsia="zh-CN"/>
        </w:rPr>
        <w:t xml:space="preserve"> </w:t>
      </w:r>
      <w:r w:rsidR="00DE265C" w:rsidRPr="00AC54FE">
        <w:rPr>
          <w:rFonts w:ascii="Book Antiqua" w:hAnsi="Book Antiqua"/>
          <w:sz w:val="24"/>
          <w:szCs w:val="24"/>
        </w:rPr>
        <w:t>(Table 5</w:t>
      </w:r>
      <w:r w:rsidR="008D66D2" w:rsidRPr="00AC54FE">
        <w:rPr>
          <w:rFonts w:ascii="Book Antiqua" w:hAnsi="Book Antiqua"/>
          <w:sz w:val="24"/>
          <w:szCs w:val="24"/>
        </w:rPr>
        <w:t>)</w:t>
      </w:r>
      <w:r w:rsidR="004A10B4" w:rsidRPr="00AC54FE">
        <w:rPr>
          <w:rFonts w:ascii="Book Antiqua" w:hAnsi="Book Antiqua"/>
          <w:sz w:val="24"/>
          <w:szCs w:val="24"/>
        </w:rPr>
        <w:t xml:space="preserve">. </w:t>
      </w:r>
    </w:p>
    <w:p w:rsidR="00EB20D3" w:rsidRPr="00AC54FE" w:rsidRDefault="00EB20D3" w:rsidP="00D23DF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8D66D2" w:rsidRPr="00AC54FE" w:rsidRDefault="008D66D2" w:rsidP="00D23DF3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AC54FE">
        <w:rPr>
          <w:rFonts w:ascii="Book Antiqua" w:hAnsi="Book Antiqua"/>
          <w:b/>
          <w:i/>
          <w:sz w:val="24"/>
          <w:szCs w:val="24"/>
        </w:rPr>
        <w:t>Adiponectin</w:t>
      </w:r>
    </w:p>
    <w:p w:rsidR="008D66D2" w:rsidRPr="00AC54FE" w:rsidRDefault="00CD55F7" w:rsidP="00D23DF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C54FE">
        <w:rPr>
          <w:rFonts w:ascii="Book Antiqua" w:hAnsi="Book Antiqua"/>
          <w:sz w:val="24"/>
          <w:szCs w:val="24"/>
        </w:rPr>
        <w:t xml:space="preserve">An endocrine effect leading to the clinical expression of T2DM and cardiovascular disease (CVD) was attributed to the cytokines secreted by </w:t>
      </w:r>
      <w:proofErr w:type="gramStart"/>
      <w:r w:rsidRPr="00AC54FE">
        <w:rPr>
          <w:rFonts w:ascii="Book Antiqua" w:hAnsi="Book Antiqua"/>
          <w:sz w:val="24"/>
          <w:szCs w:val="24"/>
        </w:rPr>
        <w:t>adipocytes</w:t>
      </w:r>
      <w:r w:rsidR="00701AED" w:rsidRPr="00AC54F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701AED" w:rsidRPr="00AC54FE">
        <w:rPr>
          <w:rFonts w:ascii="Book Antiqua" w:hAnsi="Book Antiqua"/>
          <w:sz w:val="24"/>
          <w:szCs w:val="24"/>
          <w:vertAlign w:val="superscript"/>
        </w:rPr>
        <w:t>135</w:t>
      </w:r>
      <w:r w:rsidR="00F70764" w:rsidRPr="00AC54FE">
        <w:rPr>
          <w:rFonts w:ascii="Book Antiqua" w:hAnsi="Book Antiqua"/>
          <w:sz w:val="24"/>
          <w:szCs w:val="24"/>
          <w:vertAlign w:val="superscript"/>
        </w:rPr>
        <w:t>-13</w:t>
      </w:r>
      <w:r w:rsidR="00701AED" w:rsidRPr="00AC54FE">
        <w:rPr>
          <w:rFonts w:ascii="Book Antiqua" w:hAnsi="Book Antiqua"/>
          <w:sz w:val="24"/>
          <w:szCs w:val="24"/>
          <w:vertAlign w:val="superscript"/>
        </w:rPr>
        <w:t>6</w:t>
      </w:r>
      <w:r w:rsidR="00F70764" w:rsidRPr="00AC54FE">
        <w:rPr>
          <w:rFonts w:ascii="Book Antiqua" w:hAnsi="Book Antiqua"/>
          <w:sz w:val="24"/>
          <w:szCs w:val="24"/>
          <w:vertAlign w:val="superscript"/>
        </w:rPr>
        <w:t>]</w:t>
      </w:r>
      <w:r w:rsidR="004A10B4" w:rsidRPr="00AC54FE">
        <w:rPr>
          <w:rFonts w:ascii="Book Antiqua" w:hAnsi="Book Antiqua"/>
          <w:sz w:val="24"/>
          <w:szCs w:val="24"/>
        </w:rPr>
        <w:t>.</w:t>
      </w:r>
      <w:r w:rsidR="00FC7F5E" w:rsidRPr="00AC54FE">
        <w:rPr>
          <w:rFonts w:ascii="Book Antiqua" w:hAnsi="Book Antiqua"/>
          <w:sz w:val="24"/>
          <w:szCs w:val="24"/>
        </w:rPr>
        <w:t xml:space="preserve"> </w:t>
      </w:r>
      <w:r w:rsidR="008D66D2" w:rsidRPr="00AC54FE">
        <w:rPr>
          <w:rFonts w:ascii="Book Antiqua" w:hAnsi="Book Antiqua"/>
          <w:sz w:val="24"/>
          <w:szCs w:val="24"/>
        </w:rPr>
        <w:t>Since the role of classical cytokines and adipocytokines in metabolic syndrome and associated disease conditions came to light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="008D66D2" w:rsidRPr="00AC54FE">
        <w:rPr>
          <w:rFonts w:ascii="Book Antiqua" w:hAnsi="Book Antiqua"/>
          <w:sz w:val="24"/>
          <w:szCs w:val="24"/>
        </w:rPr>
        <w:t>several workers have shown the role of activated innate immunity in the pathogenesis of T2DM</w:t>
      </w:r>
      <w:r w:rsidR="00701AED" w:rsidRPr="00AC54FE">
        <w:rPr>
          <w:rFonts w:ascii="Book Antiqua" w:hAnsi="Book Antiqua"/>
          <w:sz w:val="24"/>
          <w:szCs w:val="24"/>
          <w:vertAlign w:val="superscript"/>
        </w:rPr>
        <w:t>[70</w:t>
      </w:r>
      <w:r w:rsidR="003E270F" w:rsidRPr="00AC54FE">
        <w:rPr>
          <w:rFonts w:ascii="Book Antiqua" w:hAnsi="Book Antiqua"/>
          <w:sz w:val="24"/>
          <w:szCs w:val="24"/>
          <w:vertAlign w:val="superscript"/>
        </w:rPr>
        <w:t xml:space="preserve">, </w:t>
      </w:r>
      <w:r w:rsidR="00701AED" w:rsidRPr="00AC54FE">
        <w:rPr>
          <w:rFonts w:ascii="Book Antiqua" w:hAnsi="Book Antiqua"/>
          <w:sz w:val="24"/>
          <w:szCs w:val="24"/>
          <w:vertAlign w:val="superscript"/>
        </w:rPr>
        <w:t>137</w:t>
      </w:r>
      <w:r w:rsidR="00F70764" w:rsidRPr="00AC54FE">
        <w:rPr>
          <w:rFonts w:ascii="Book Antiqua" w:hAnsi="Book Antiqua"/>
          <w:sz w:val="24"/>
          <w:szCs w:val="24"/>
          <w:vertAlign w:val="superscript"/>
        </w:rPr>
        <w:t>]</w:t>
      </w:r>
      <w:r w:rsidR="004A10B4" w:rsidRPr="00AC54FE">
        <w:rPr>
          <w:rFonts w:ascii="Book Antiqua" w:hAnsi="Book Antiqua"/>
          <w:bCs/>
          <w:sz w:val="24"/>
          <w:szCs w:val="24"/>
        </w:rPr>
        <w:t xml:space="preserve">. </w:t>
      </w:r>
      <w:r w:rsidR="00C853F8" w:rsidRPr="00AC54FE">
        <w:rPr>
          <w:rFonts w:ascii="Book Antiqua" w:hAnsi="Book Antiqua"/>
          <w:sz w:val="24"/>
          <w:szCs w:val="24"/>
        </w:rPr>
        <w:t>Adiponectin level</w:t>
      </w:r>
      <w:r w:rsidR="008D66D2" w:rsidRPr="00AC54FE">
        <w:rPr>
          <w:rFonts w:ascii="Book Antiqua" w:hAnsi="Book Antiqua"/>
          <w:sz w:val="24"/>
          <w:szCs w:val="24"/>
        </w:rPr>
        <w:t xml:space="preserve"> in </w:t>
      </w:r>
      <w:r w:rsidR="00C853F8" w:rsidRPr="00AC54FE">
        <w:rPr>
          <w:rFonts w:ascii="Book Antiqua" w:hAnsi="Book Antiqua"/>
          <w:sz w:val="24"/>
          <w:szCs w:val="24"/>
        </w:rPr>
        <w:t xml:space="preserve">the </w:t>
      </w:r>
      <w:r w:rsidR="008D66D2" w:rsidRPr="00AC54FE">
        <w:rPr>
          <w:rFonts w:ascii="Book Antiqua" w:hAnsi="Book Antiqua"/>
          <w:sz w:val="24"/>
          <w:szCs w:val="24"/>
        </w:rPr>
        <w:t xml:space="preserve">plasma remain constant throughout the day and </w:t>
      </w:r>
      <w:r w:rsidR="00C853F8" w:rsidRPr="00AC54FE">
        <w:rPr>
          <w:rFonts w:ascii="Book Antiqua" w:hAnsi="Book Antiqua"/>
          <w:sz w:val="24"/>
          <w:szCs w:val="24"/>
        </w:rPr>
        <w:t>is</w:t>
      </w:r>
      <w:r w:rsidR="008D66D2" w:rsidRPr="00AC54FE">
        <w:rPr>
          <w:rFonts w:ascii="Book Antiqua" w:hAnsi="Book Antiqua"/>
          <w:sz w:val="24"/>
          <w:szCs w:val="24"/>
        </w:rPr>
        <w:t xml:space="preserve"> not affected by food intake</w:t>
      </w:r>
      <w:r w:rsidR="00C853F8" w:rsidRPr="00AC54FE">
        <w:rPr>
          <w:rFonts w:ascii="Book Antiqua" w:hAnsi="Book Antiqua"/>
          <w:sz w:val="24"/>
          <w:szCs w:val="24"/>
        </w:rPr>
        <w:t xml:space="preserve"> unlike insulin and leptin</w:t>
      </w:r>
      <w:r w:rsidR="004A10B4" w:rsidRPr="00AC54FE">
        <w:rPr>
          <w:rFonts w:ascii="Book Antiqua" w:hAnsi="Book Antiqua"/>
          <w:sz w:val="24"/>
          <w:szCs w:val="24"/>
        </w:rPr>
        <w:t>.</w:t>
      </w:r>
      <w:r w:rsidR="00FC7F5E" w:rsidRPr="00AC54FE">
        <w:rPr>
          <w:rFonts w:ascii="Book Antiqua" w:hAnsi="Book Antiqua"/>
          <w:sz w:val="24"/>
          <w:szCs w:val="24"/>
        </w:rPr>
        <w:t xml:space="preserve"> </w:t>
      </w:r>
    </w:p>
    <w:p w:rsidR="008D66D2" w:rsidRPr="00AC54FE" w:rsidRDefault="00CD55F7" w:rsidP="00D23DF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AC54FE">
        <w:rPr>
          <w:rFonts w:ascii="Book Antiqua" w:hAnsi="Book Antiqua"/>
          <w:sz w:val="24"/>
          <w:szCs w:val="24"/>
        </w:rPr>
        <w:t xml:space="preserve">Adipocytes </w:t>
      </w:r>
      <w:r w:rsidR="008D66D2" w:rsidRPr="00AC54FE">
        <w:rPr>
          <w:rFonts w:ascii="Book Antiqua" w:hAnsi="Book Antiqua"/>
          <w:sz w:val="24"/>
          <w:szCs w:val="24"/>
        </w:rPr>
        <w:t xml:space="preserve">secrete </w:t>
      </w:r>
      <w:r w:rsidR="00BF168C" w:rsidRPr="00AC54FE">
        <w:rPr>
          <w:rFonts w:ascii="Book Antiqua" w:hAnsi="Book Antiqua"/>
          <w:sz w:val="24"/>
          <w:szCs w:val="24"/>
        </w:rPr>
        <w:t>a plethora of cytokines including adiponectin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="00BF168C" w:rsidRPr="00AC54FE">
        <w:rPr>
          <w:rFonts w:ascii="Book Antiqua" w:hAnsi="Book Antiqua"/>
          <w:sz w:val="24"/>
          <w:szCs w:val="24"/>
        </w:rPr>
        <w:t>resistin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="00BF168C" w:rsidRPr="00AC54FE">
        <w:rPr>
          <w:rFonts w:ascii="Book Antiqua" w:hAnsi="Book Antiqua"/>
          <w:sz w:val="24"/>
          <w:szCs w:val="24"/>
        </w:rPr>
        <w:t>leptin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="00BF168C" w:rsidRPr="00AC54FE">
        <w:rPr>
          <w:rFonts w:ascii="Book Antiqua" w:hAnsi="Book Antiqua"/>
          <w:sz w:val="24"/>
          <w:szCs w:val="24"/>
        </w:rPr>
        <w:t>IL-6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="00BF168C" w:rsidRPr="00AC54FE">
        <w:rPr>
          <w:rFonts w:ascii="Book Antiqua" w:hAnsi="Book Antiqua"/>
          <w:sz w:val="24"/>
          <w:szCs w:val="24"/>
        </w:rPr>
        <w:t>TNF-α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="00BF168C" w:rsidRPr="00AC54FE">
        <w:rPr>
          <w:rFonts w:ascii="Book Antiqua" w:hAnsi="Book Antiqua"/>
          <w:sz w:val="24"/>
          <w:szCs w:val="24"/>
        </w:rPr>
        <w:t>visfatin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="00BF168C" w:rsidRPr="00AC54FE">
        <w:rPr>
          <w:rFonts w:ascii="Book Antiqua" w:hAnsi="Book Antiqua"/>
          <w:sz w:val="24"/>
          <w:szCs w:val="24"/>
        </w:rPr>
        <w:t>RBP4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="00BF168C" w:rsidRPr="00AC54FE">
        <w:rPr>
          <w:rFonts w:ascii="Book Antiqua" w:hAnsi="Book Antiqua"/>
          <w:sz w:val="24"/>
          <w:szCs w:val="24"/>
        </w:rPr>
        <w:t xml:space="preserve">as well as free fatty acids (FFA) </w:t>
      </w:r>
      <w:r w:rsidR="008D66D2" w:rsidRPr="00AC54FE">
        <w:rPr>
          <w:rFonts w:ascii="Book Antiqua" w:hAnsi="Book Antiqua"/>
          <w:sz w:val="24"/>
          <w:szCs w:val="24"/>
        </w:rPr>
        <w:t xml:space="preserve">which alter insulin action and hepatic glucose production </w:t>
      </w:r>
      <w:r w:rsidR="00701AED" w:rsidRPr="00AC54FE">
        <w:rPr>
          <w:rFonts w:ascii="Book Antiqua" w:hAnsi="Book Antiqua"/>
          <w:sz w:val="24"/>
          <w:szCs w:val="24"/>
          <w:vertAlign w:val="superscript"/>
        </w:rPr>
        <w:t>[138</w:t>
      </w:r>
      <w:r w:rsidR="00F70764" w:rsidRPr="00AC54FE">
        <w:rPr>
          <w:rFonts w:ascii="Book Antiqua" w:hAnsi="Book Antiqua"/>
          <w:sz w:val="24"/>
          <w:szCs w:val="24"/>
          <w:vertAlign w:val="superscript"/>
        </w:rPr>
        <w:t>-14</w:t>
      </w:r>
      <w:r w:rsidR="00701AED" w:rsidRPr="00AC54FE">
        <w:rPr>
          <w:rFonts w:ascii="Book Antiqua" w:hAnsi="Book Antiqua"/>
          <w:sz w:val="24"/>
          <w:szCs w:val="24"/>
          <w:vertAlign w:val="superscript"/>
        </w:rPr>
        <w:t>0</w:t>
      </w:r>
      <w:r w:rsidR="00F70764" w:rsidRPr="00AC54FE">
        <w:rPr>
          <w:rFonts w:ascii="Book Antiqua" w:hAnsi="Book Antiqua"/>
          <w:sz w:val="24"/>
          <w:szCs w:val="24"/>
          <w:vertAlign w:val="superscript"/>
        </w:rPr>
        <w:t>]</w:t>
      </w:r>
      <w:r w:rsidR="004A10B4" w:rsidRPr="00AC54FE">
        <w:rPr>
          <w:rFonts w:ascii="Book Antiqua" w:hAnsi="Book Antiqua"/>
          <w:sz w:val="24"/>
          <w:szCs w:val="24"/>
        </w:rPr>
        <w:t>.</w:t>
      </w:r>
      <w:r w:rsidR="00FC7F5E" w:rsidRPr="00AC54FE">
        <w:rPr>
          <w:rFonts w:ascii="Book Antiqua" w:hAnsi="Book Antiqua"/>
          <w:sz w:val="24"/>
          <w:szCs w:val="24"/>
        </w:rPr>
        <w:t xml:space="preserve"> </w:t>
      </w:r>
      <w:r w:rsidR="008D66D2" w:rsidRPr="00AC54FE">
        <w:rPr>
          <w:rFonts w:ascii="Book Antiqua" w:hAnsi="Book Antiqua"/>
          <w:sz w:val="24"/>
          <w:szCs w:val="24"/>
        </w:rPr>
        <w:t>Adiponectin is a serum protein produced and secreted exclusively by adipose tissues also known as adipocytes complement-related protein of 30 KDa (147 amino acids) (Acrp30)</w:t>
      </w:r>
      <w:r w:rsidR="004A10B4" w:rsidRPr="00AC54FE">
        <w:rPr>
          <w:rFonts w:ascii="Book Antiqua" w:hAnsi="Book Antiqua"/>
          <w:sz w:val="24"/>
          <w:szCs w:val="24"/>
        </w:rPr>
        <w:t>.</w:t>
      </w:r>
      <w:r w:rsidR="00FC7F5E" w:rsidRPr="00AC54FE">
        <w:rPr>
          <w:rFonts w:ascii="Book Antiqua" w:hAnsi="Book Antiqua"/>
          <w:sz w:val="24"/>
          <w:szCs w:val="24"/>
        </w:rPr>
        <w:t xml:space="preserve"> </w:t>
      </w:r>
      <w:r w:rsidR="008D66D2" w:rsidRPr="00AC54FE">
        <w:rPr>
          <w:rFonts w:ascii="Book Antiqua" w:hAnsi="Book Antiqua"/>
          <w:sz w:val="24"/>
          <w:szCs w:val="24"/>
        </w:rPr>
        <w:t xml:space="preserve">It is involved in the homeostatic control of circulating glucose and lipid </w:t>
      </w:r>
      <w:proofErr w:type="gramStart"/>
      <w:r w:rsidR="008D66D2" w:rsidRPr="00AC54FE">
        <w:rPr>
          <w:rFonts w:ascii="Book Antiqua" w:hAnsi="Book Antiqua"/>
          <w:sz w:val="24"/>
          <w:szCs w:val="24"/>
        </w:rPr>
        <w:t>levels</w:t>
      </w:r>
      <w:r w:rsidR="00701AED" w:rsidRPr="00AC54F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701AED" w:rsidRPr="00AC54FE">
        <w:rPr>
          <w:rFonts w:ascii="Book Antiqua" w:hAnsi="Book Antiqua"/>
          <w:sz w:val="24"/>
          <w:szCs w:val="24"/>
          <w:vertAlign w:val="superscript"/>
        </w:rPr>
        <w:t>141</w:t>
      </w:r>
      <w:r w:rsidR="00F70764" w:rsidRPr="00AC54FE">
        <w:rPr>
          <w:rFonts w:ascii="Book Antiqua" w:hAnsi="Book Antiqua"/>
          <w:sz w:val="24"/>
          <w:szCs w:val="24"/>
          <w:vertAlign w:val="superscript"/>
        </w:rPr>
        <w:t>]</w:t>
      </w:r>
      <w:r w:rsidR="004A10B4" w:rsidRPr="00AC54FE">
        <w:rPr>
          <w:rFonts w:ascii="Book Antiqua" w:hAnsi="Book Antiqua"/>
          <w:sz w:val="24"/>
          <w:szCs w:val="24"/>
        </w:rPr>
        <w:t xml:space="preserve">. </w:t>
      </w:r>
      <w:r w:rsidR="008D66D2" w:rsidRPr="00AC54FE">
        <w:rPr>
          <w:rFonts w:ascii="Book Antiqua" w:hAnsi="Book Antiqua"/>
          <w:sz w:val="24"/>
          <w:szCs w:val="24"/>
        </w:rPr>
        <w:t>Reduced adiponectin levels are documented in obese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="008D66D2" w:rsidRPr="00AC54FE">
        <w:rPr>
          <w:rFonts w:ascii="Book Antiqua" w:hAnsi="Book Antiqua"/>
          <w:sz w:val="24"/>
          <w:szCs w:val="24"/>
        </w:rPr>
        <w:t>insulin resistant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="008D66D2" w:rsidRPr="00AC54FE">
        <w:rPr>
          <w:rFonts w:ascii="Book Antiqua" w:hAnsi="Book Antiqua"/>
          <w:sz w:val="24"/>
          <w:szCs w:val="24"/>
        </w:rPr>
        <w:t xml:space="preserve">and T2DM </w:t>
      </w:r>
      <w:proofErr w:type="gramStart"/>
      <w:r w:rsidR="008D66D2" w:rsidRPr="00AC54FE">
        <w:rPr>
          <w:rFonts w:ascii="Book Antiqua" w:hAnsi="Book Antiqua"/>
          <w:sz w:val="24"/>
          <w:szCs w:val="24"/>
        </w:rPr>
        <w:t>patients</w:t>
      </w:r>
      <w:r w:rsidR="00F70764" w:rsidRPr="00AC54F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F70764" w:rsidRPr="00AC54FE">
        <w:rPr>
          <w:rFonts w:ascii="Book Antiqua" w:hAnsi="Book Antiqua"/>
          <w:sz w:val="24"/>
          <w:szCs w:val="24"/>
          <w:vertAlign w:val="superscript"/>
        </w:rPr>
        <w:t>11</w:t>
      </w:r>
      <w:r w:rsidR="00701AED" w:rsidRPr="00AC54FE">
        <w:rPr>
          <w:rFonts w:ascii="Book Antiqua" w:hAnsi="Book Antiqua"/>
          <w:sz w:val="24"/>
          <w:szCs w:val="24"/>
          <w:vertAlign w:val="superscript"/>
        </w:rPr>
        <w:t>6</w:t>
      </w:r>
      <w:r w:rsidR="00F70764" w:rsidRPr="00AC54FE">
        <w:rPr>
          <w:rFonts w:ascii="Book Antiqua" w:hAnsi="Book Antiqua"/>
          <w:sz w:val="24"/>
          <w:szCs w:val="24"/>
          <w:vertAlign w:val="superscript"/>
        </w:rPr>
        <w:t>]</w:t>
      </w:r>
      <w:r w:rsidR="004A10B4" w:rsidRPr="00AC54FE">
        <w:rPr>
          <w:rFonts w:ascii="Book Antiqua" w:hAnsi="Book Antiqua"/>
          <w:sz w:val="24"/>
          <w:szCs w:val="24"/>
        </w:rPr>
        <w:t xml:space="preserve">. </w:t>
      </w:r>
      <w:r w:rsidR="00BF168C" w:rsidRPr="00AC54FE">
        <w:rPr>
          <w:rFonts w:ascii="Book Antiqua" w:hAnsi="Book Antiqua"/>
          <w:sz w:val="24"/>
          <w:szCs w:val="24"/>
        </w:rPr>
        <w:t xml:space="preserve">Adiponectin regulates </w:t>
      </w:r>
      <w:r w:rsidR="008D66D2" w:rsidRPr="00AC54FE">
        <w:rPr>
          <w:rFonts w:ascii="Book Antiqua" w:hAnsi="Book Antiqua"/>
          <w:sz w:val="24"/>
          <w:szCs w:val="24"/>
        </w:rPr>
        <w:t>glucose</w:t>
      </w:r>
      <w:r w:rsidR="00BF168C" w:rsidRPr="00AC54FE">
        <w:rPr>
          <w:rFonts w:ascii="Book Antiqua" w:hAnsi="Book Antiqua"/>
          <w:sz w:val="24"/>
          <w:szCs w:val="24"/>
        </w:rPr>
        <w:t xml:space="preserve">/lipid homeostasis </w:t>
      </w:r>
      <w:r w:rsidR="00BF168C" w:rsidRPr="00AC54FE">
        <w:rPr>
          <w:rFonts w:ascii="Book Antiqua" w:hAnsi="Book Antiqua"/>
          <w:i/>
          <w:sz w:val="24"/>
          <w:szCs w:val="24"/>
        </w:rPr>
        <w:t>via</w:t>
      </w:r>
      <w:r w:rsidR="00BF168C" w:rsidRPr="00AC54FE">
        <w:rPr>
          <w:rFonts w:ascii="Book Antiqua" w:hAnsi="Book Antiqua"/>
          <w:sz w:val="24"/>
          <w:szCs w:val="24"/>
        </w:rPr>
        <w:t xml:space="preserve"> p</w:t>
      </w:r>
      <w:r w:rsidR="008D66D2" w:rsidRPr="00AC54FE">
        <w:rPr>
          <w:rFonts w:ascii="Book Antiqua" w:hAnsi="Book Antiqua"/>
          <w:sz w:val="24"/>
          <w:szCs w:val="24"/>
        </w:rPr>
        <w:t>hosphorylation and activation of adenosine monophosphate activated protein kinase (AMPK</w:t>
      </w:r>
      <w:proofErr w:type="gramStart"/>
      <w:r w:rsidR="008D66D2" w:rsidRPr="00AC54FE">
        <w:rPr>
          <w:rFonts w:ascii="Book Antiqua" w:hAnsi="Book Antiqua"/>
          <w:sz w:val="24"/>
          <w:szCs w:val="24"/>
        </w:rPr>
        <w:t>)</w:t>
      </w:r>
      <w:r w:rsidR="00701AED" w:rsidRPr="00AC54F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701AED" w:rsidRPr="00AC54FE">
        <w:rPr>
          <w:rFonts w:ascii="Book Antiqua" w:hAnsi="Book Antiqua"/>
          <w:sz w:val="24"/>
          <w:szCs w:val="24"/>
          <w:vertAlign w:val="superscript"/>
        </w:rPr>
        <w:t>142</w:t>
      </w:r>
      <w:r w:rsidR="00BF168C" w:rsidRPr="00AC54FE">
        <w:rPr>
          <w:rFonts w:ascii="Book Antiqua" w:hAnsi="Book Antiqua"/>
          <w:sz w:val="24"/>
          <w:szCs w:val="24"/>
          <w:vertAlign w:val="superscript"/>
        </w:rPr>
        <w:t>-</w:t>
      </w:r>
      <w:r w:rsidR="00F70764" w:rsidRPr="00AC54FE">
        <w:rPr>
          <w:rFonts w:ascii="Book Antiqua" w:hAnsi="Book Antiqua"/>
          <w:sz w:val="24"/>
          <w:szCs w:val="24"/>
          <w:vertAlign w:val="superscript"/>
        </w:rPr>
        <w:t>14</w:t>
      </w:r>
      <w:r w:rsidR="00701AED" w:rsidRPr="00AC54FE">
        <w:rPr>
          <w:rFonts w:ascii="Book Antiqua" w:hAnsi="Book Antiqua"/>
          <w:sz w:val="24"/>
          <w:szCs w:val="24"/>
          <w:vertAlign w:val="superscript"/>
        </w:rPr>
        <w:t>3</w:t>
      </w:r>
      <w:r w:rsidR="00F70764" w:rsidRPr="00AC54FE">
        <w:rPr>
          <w:rFonts w:ascii="Book Antiqua" w:hAnsi="Book Antiqua"/>
          <w:sz w:val="24"/>
          <w:szCs w:val="24"/>
          <w:vertAlign w:val="superscript"/>
        </w:rPr>
        <w:t>]</w:t>
      </w:r>
      <w:r w:rsidR="004A10B4" w:rsidRPr="00AC54FE">
        <w:rPr>
          <w:rFonts w:ascii="Book Antiqua" w:hAnsi="Book Antiqua"/>
          <w:sz w:val="24"/>
          <w:szCs w:val="24"/>
        </w:rPr>
        <w:t>.</w:t>
      </w:r>
      <w:r w:rsidR="00FC7F5E" w:rsidRPr="00AC54FE">
        <w:rPr>
          <w:rFonts w:ascii="Book Antiqua" w:hAnsi="Book Antiqua"/>
          <w:sz w:val="24"/>
          <w:szCs w:val="24"/>
        </w:rPr>
        <w:t xml:space="preserve"> </w:t>
      </w:r>
      <w:r w:rsidR="00BF168C" w:rsidRPr="00AC54FE">
        <w:rPr>
          <w:rFonts w:ascii="Book Antiqua" w:hAnsi="Book Antiqua"/>
          <w:sz w:val="24"/>
          <w:szCs w:val="24"/>
        </w:rPr>
        <w:t>Another important function of a</w:t>
      </w:r>
      <w:r w:rsidR="008D66D2" w:rsidRPr="00AC54FE">
        <w:rPr>
          <w:rFonts w:ascii="Book Antiqua" w:hAnsi="Book Antiqua"/>
          <w:sz w:val="24"/>
          <w:szCs w:val="24"/>
        </w:rPr>
        <w:t xml:space="preserve">diponectin </w:t>
      </w:r>
      <w:r w:rsidR="00BF168C" w:rsidRPr="00AC54FE">
        <w:rPr>
          <w:rFonts w:ascii="Book Antiqua" w:hAnsi="Book Antiqua"/>
          <w:sz w:val="24"/>
          <w:szCs w:val="24"/>
        </w:rPr>
        <w:t xml:space="preserve">is to prevent </w:t>
      </w:r>
      <w:r w:rsidR="008D66D2" w:rsidRPr="00AC54FE">
        <w:rPr>
          <w:rFonts w:ascii="Book Antiqua" w:hAnsi="Book Antiqua"/>
          <w:sz w:val="24"/>
          <w:szCs w:val="24"/>
        </w:rPr>
        <w:t xml:space="preserve">the </w:t>
      </w:r>
      <w:r w:rsidR="00BF168C" w:rsidRPr="00AC54FE">
        <w:rPr>
          <w:rFonts w:ascii="Book Antiqua" w:hAnsi="Book Antiqua"/>
          <w:sz w:val="24"/>
          <w:szCs w:val="24"/>
        </w:rPr>
        <w:t>atherosclerotic vascular damage by suppressing interaction of monocytes/</w:t>
      </w:r>
      <w:r w:rsidR="008D66D2" w:rsidRPr="00AC54FE">
        <w:rPr>
          <w:rFonts w:ascii="Book Antiqua" w:hAnsi="Book Antiqua"/>
          <w:sz w:val="24"/>
          <w:szCs w:val="24"/>
        </w:rPr>
        <w:t>endothelial cells</w:t>
      </w:r>
      <w:r w:rsidR="00BF168C" w:rsidRPr="00AC54FE">
        <w:rPr>
          <w:rFonts w:ascii="Book Antiqua" w:hAnsi="Book Antiqua"/>
          <w:sz w:val="24"/>
          <w:szCs w:val="24"/>
        </w:rPr>
        <w:t xml:space="preserve"> and </w:t>
      </w:r>
      <w:r w:rsidR="008D66D2" w:rsidRPr="00AC54FE">
        <w:rPr>
          <w:rFonts w:ascii="Book Antiqua" w:hAnsi="Book Antiqua"/>
          <w:sz w:val="24"/>
          <w:szCs w:val="24"/>
        </w:rPr>
        <w:t xml:space="preserve">adhesion </w:t>
      </w:r>
      <w:proofErr w:type="gramStart"/>
      <w:r w:rsidR="008D66D2" w:rsidRPr="00AC54FE">
        <w:rPr>
          <w:rFonts w:ascii="Book Antiqua" w:hAnsi="Book Antiqua"/>
          <w:sz w:val="24"/>
          <w:szCs w:val="24"/>
        </w:rPr>
        <w:t>molecules</w:t>
      </w:r>
      <w:r w:rsidR="00701AED" w:rsidRPr="00AC54F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701AED" w:rsidRPr="00AC54FE">
        <w:rPr>
          <w:rFonts w:ascii="Book Antiqua" w:hAnsi="Book Antiqua"/>
          <w:sz w:val="24"/>
          <w:szCs w:val="24"/>
          <w:vertAlign w:val="superscript"/>
        </w:rPr>
        <w:t>144</w:t>
      </w:r>
      <w:r w:rsidR="00A56FE6" w:rsidRPr="00AC54FE">
        <w:rPr>
          <w:rFonts w:ascii="Book Antiqua" w:hAnsi="Book Antiqua"/>
          <w:sz w:val="24"/>
          <w:szCs w:val="24"/>
          <w:vertAlign w:val="superscript"/>
        </w:rPr>
        <w:t>-14</w:t>
      </w:r>
      <w:r w:rsidR="00701AED" w:rsidRPr="00AC54FE">
        <w:rPr>
          <w:rFonts w:ascii="Book Antiqua" w:hAnsi="Book Antiqua"/>
          <w:sz w:val="24"/>
          <w:szCs w:val="24"/>
          <w:vertAlign w:val="superscript"/>
        </w:rPr>
        <w:t>5</w:t>
      </w:r>
      <w:r w:rsidR="00F70764" w:rsidRPr="00AC54FE">
        <w:rPr>
          <w:rFonts w:ascii="Book Antiqua" w:hAnsi="Book Antiqua"/>
          <w:sz w:val="24"/>
          <w:szCs w:val="24"/>
          <w:vertAlign w:val="superscript"/>
        </w:rPr>
        <w:t>]</w:t>
      </w:r>
      <w:r w:rsidR="004A10B4" w:rsidRPr="00AC54FE">
        <w:rPr>
          <w:rFonts w:ascii="Book Antiqua" w:hAnsi="Book Antiqua"/>
          <w:sz w:val="24"/>
          <w:szCs w:val="24"/>
        </w:rPr>
        <w:t xml:space="preserve">. </w:t>
      </w:r>
      <w:r w:rsidR="00BF168C" w:rsidRPr="00AC54FE">
        <w:rPr>
          <w:rFonts w:ascii="Book Antiqua" w:hAnsi="Book Antiqua"/>
          <w:sz w:val="24"/>
          <w:szCs w:val="24"/>
        </w:rPr>
        <w:t>Therefore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="00BF168C" w:rsidRPr="00AC54FE">
        <w:rPr>
          <w:rFonts w:ascii="Book Antiqua" w:hAnsi="Book Antiqua"/>
          <w:sz w:val="24"/>
          <w:szCs w:val="24"/>
        </w:rPr>
        <w:t>h</w:t>
      </w:r>
      <w:r w:rsidR="008D66D2" w:rsidRPr="00AC54FE">
        <w:rPr>
          <w:rFonts w:ascii="Book Antiqua" w:hAnsi="Book Antiqua"/>
          <w:sz w:val="24"/>
          <w:szCs w:val="24"/>
        </w:rPr>
        <w:t xml:space="preserve">igh adiponectin levels are associated with reduced risk </w:t>
      </w:r>
      <w:r w:rsidR="00F769C1" w:rsidRPr="00AC54FE">
        <w:rPr>
          <w:rFonts w:ascii="Book Antiqua" w:hAnsi="Book Antiqua"/>
          <w:sz w:val="24"/>
          <w:szCs w:val="24"/>
        </w:rPr>
        <w:t>o</w:t>
      </w:r>
      <w:r w:rsidR="008D66D2" w:rsidRPr="00AC54FE">
        <w:rPr>
          <w:rFonts w:ascii="Book Antiqua" w:hAnsi="Book Antiqua"/>
          <w:sz w:val="24"/>
          <w:szCs w:val="24"/>
        </w:rPr>
        <w:t xml:space="preserve">f </w:t>
      </w:r>
      <w:proofErr w:type="gramStart"/>
      <w:r w:rsidR="008D66D2" w:rsidRPr="00AC54FE">
        <w:rPr>
          <w:rFonts w:ascii="Book Antiqua" w:hAnsi="Book Antiqua"/>
          <w:sz w:val="24"/>
          <w:szCs w:val="24"/>
        </w:rPr>
        <w:t>T2DM</w:t>
      </w:r>
      <w:r w:rsidR="00F70764" w:rsidRPr="00AC54F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F70764" w:rsidRPr="00AC54FE">
        <w:rPr>
          <w:rFonts w:ascii="Book Antiqua" w:hAnsi="Book Antiqua"/>
          <w:sz w:val="24"/>
          <w:szCs w:val="24"/>
          <w:vertAlign w:val="superscript"/>
        </w:rPr>
        <w:t>70]</w:t>
      </w:r>
      <w:r w:rsidR="004A10B4" w:rsidRPr="00AC54FE">
        <w:rPr>
          <w:rFonts w:ascii="Book Antiqua" w:hAnsi="Book Antiqua"/>
          <w:sz w:val="24"/>
          <w:szCs w:val="24"/>
        </w:rPr>
        <w:t xml:space="preserve">. </w:t>
      </w:r>
      <w:r w:rsidR="00C1614F" w:rsidRPr="00AC54FE">
        <w:rPr>
          <w:rFonts w:ascii="Book Antiqua" w:hAnsi="Book Antiqua"/>
          <w:sz w:val="24"/>
          <w:szCs w:val="24"/>
        </w:rPr>
        <w:t>In humans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="00C1614F" w:rsidRPr="00AC54FE">
        <w:rPr>
          <w:rFonts w:ascii="Book Antiqua" w:hAnsi="Book Antiqua"/>
          <w:sz w:val="24"/>
          <w:szCs w:val="24"/>
        </w:rPr>
        <w:t xml:space="preserve">the gene for </w:t>
      </w:r>
      <w:proofErr w:type="gramStart"/>
      <w:r w:rsidR="00C1614F" w:rsidRPr="00AC54FE">
        <w:rPr>
          <w:rFonts w:ascii="Book Antiqua" w:hAnsi="Book Antiqua"/>
          <w:sz w:val="24"/>
          <w:szCs w:val="24"/>
        </w:rPr>
        <w:lastRenderedPageBreak/>
        <w:t>adiponectin(</w:t>
      </w:r>
      <w:proofErr w:type="gramEnd"/>
      <w:r w:rsidR="00C1614F" w:rsidRPr="00AC54FE">
        <w:rPr>
          <w:rFonts w:ascii="Book Antiqua" w:hAnsi="Book Antiqua"/>
          <w:i/>
          <w:sz w:val="24"/>
          <w:szCs w:val="24"/>
        </w:rPr>
        <w:t>ADIPOQ</w:t>
      </w:r>
      <w:r w:rsidR="00C1614F" w:rsidRPr="00AC54FE">
        <w:rPr>
          <w:rFonts w:ascii="Book Antiqua" w:hAnsi="Book Antiqua"/>
          <w:sz w:val="24"/>
          <w:szCs w:val="24"/>
        </w:rPr>
        <w:t>) maps to chromosome 3q27</w:t>
      </w:r>
      <w:r w:rsidR="004A10B4" w:rsidRPr="00AC54FE">
        <w:rPr>
          <w:rFonts w:ascii="Book Antiqua" w:hAnsi="Book Antiqua"/>
          <w:sz w:val="24"/>
          <w:szCs w:val="24"/>
        </w:rPr>
        <w:t>.</w:t>
      </w:r>
      <w:r w:rsidR="00FC7F5E" w:rsidRPr="00AC54FE">
        <w:rPr>
          <w:rFonts w:ascii="Book Antiqua" w:hAnsi="Book Antiqua"/>
          <w:sz w:val="24"/>
          <w:szCs w:val="24"/>
        </w:rPr>
        <w:t xml:space="preserve"> </w:t>
      </w:r>
      <w:r w:rsidR="00A56FE6" w:rsidRPr="00AC54FE">
        <w:rPr>
          <w:rFonts w:ascii="Book Antiqua" w:hAnsi="Book Antiqua"/>
          <w:sz w:val="24"/>
          <w:szCs w:val="24"/>
        </w:rPr>
        <w:t xml:space="preserve">The SNPs in </w:t>
      </w:r>
      <w:r w:rsidR="008D66D2" w:rsidRPr="00AC54FE">
        <w:rPr>
          <w:rFonts w:ascii="Book Antiqua" w:hAnsi="Book Antiqua"/>
          <w:i/>
          <w:sz w:val="24"/>
          <w:szCs w:val="24"/>
        </w:rPr>
        <w:t>A</w:t>
      </w:r>
      <w:r w:rsidR="00E72DB6" w:rsidRPr="00AC54FE">
        <w:rPr>
          <w:rFonts w:ascii="Book Antiqua" w:hAnsi="Book Antiqua"/>
          <w:i/>
          <w:sz w:val="24"/>
          <w:szCs w:val="24"/>
        </w:rPr>
        <w:t>DIP</w:t>
      </w:r>
      <w:r w:rsidR="005358FB" w:rsidRPr="00AC54FE">
        <w:rPr>
          <w:rFonts w:ascii="Book Antiqua" w:hAnsi="Book Antiqua"/>
          <w:i/>
          <w:sz w:val="24"/>
          <w:szCs w:val="24"/>
        </w:rPr>
        <w:t>O</w:t>
      </w:r>
      <w:r w:rsidR="00E72DB6" w:rsidRPr="00AC54FE">
        <w:rPr>
          <w:rFonts w:ascii="Book Antiqua" w:hAnsi="Book Antiqua"/>
          <w:i/>
          <w:sz w:val="24"/>
          <w:szCs w:val="24"/>
        </w:rPr>
        <w:t>Q</w:t>
      </w:r>
      <w:r w:rsidR="00A56FE6" w:rsidRPr="00AC54FE">
        <w:rPr>
          <w:rFonts w:ascii="Book Antiqua" w:hAnsi="Book Antiqua"/>
          <w:sz w:val="24"/>
          <w:szCs w:val="24"/>
        </w:rPr>
        <w:t xml:space="preserve">studied by other researchers </w:t>
      </w:r>
      <w:r w:rsidR="00A85C58" w:rsidRPr="00AC54FE">
        <w:rPr>
          <w:rFonts w:ascii="Book Antiqua" w:hAnsi="Book Antiqua"/>
          <w:sz w:val="24"/>
          <w:szCs w:val="24"/>
        </w:rPr>
        <w:t>are</w:t>
      </w:r>
      <w:r w:rsidR="00A56FE6" w:rsidRPr="00AC54FE">
        <w:rPr>
          <w:rFonts w:ascii="Book Antiqua" w:hAnsi="Book Antiqua"/>
          <w:sz w:val="24"/>
          <w:szCs w:val="24"/>
        </w:rPr>
        <w:t xml:space="preserve"> shown in </w:t>
      </w:r>
      <w:r w:rsidR="008D66D2" w:rsidRPr="00AC54FE">
        <w:rPr>
          <w:rFonts w:ascii="Book Antiqua" w:hAnsi="Book Antiqua"/>
          <w:sz w:val="24"/>
          <w:szCs w:val="24"/>
        </w:rPr>
        <w:t xml:space="preserve">Table </w:t>
      </w:r>
      <w:r w:rsidR="0065717C" w:rsidRPr="00AC54FE">
        <w:rPr>
          <w:rFonts w:ascii="Book Antiqua" w:hAnsi="Book Antiqua"/>
          <w:sz w:val="24"/>
          <w:szCs w:val="24"/>
        </w:rPr>
        <w:t>6</w:t>
      </w:r>
      <w:r w:rsidR="004A10B4" w:rsidRPr="00AC54FE">
        <w:rPr>
          <w:rFonts w:ascii="Book Antiqua" w:hAnsi="Book Antiqua"/>
          <w:sz w:val="24"/>
          <w:szCs w:val="24"/>
        </w:rPr>
        <w:t xml:space="preserve">. </w:t>
      </w:r>
    </w:p>
    <w:p w:rsidR="0033762B" w:rsidRPr="00AC54FE" w:rsidRDefault="0033762B" w:rsidP="00D23DF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B27172" w:rsidRPr="00AC54FE" w:rsidRDefault="004653B9" w:rsidP="00D23DF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AC54FE">
        <w:rPr>
          <w:rFonts w:ascii="Book Antiqua" w:hAnsi="Book Antiqua"/>
          <w:b/>
          <w:sz w:val="24"/>
          <w:szCs w:val="24"/>
        </w:rPr>
        <w:t>CONCLUSION</w:t>
      </w:r>
    </w:p>
    <w:p w:rsidR="00056AE6" w:rsidRPr="00AC54FE" w:rsidRDefault="00F02893" w:rsidP="00D23DF3">
      <w:pPr>
        <w:spacing w:after="0" w:line="360" w:lineRule="auto"/>
        <w:jc w:val="both"/>
        <w:rPr>
          <w:rStyle w:val="a9"/>
          <w:rFonts w:ascii="Book Antiqua" w:hAnsi="Book Antiqua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AC54FE">
        <w:rPr>
          <w:rFonts w:ascii="Book Antiqua" w:hAnsi="Book Antiqua"/>
          <w:sz w:val="24"/>
          <w:szCs w:val="24"/>
        </w:rPr>
        <w:t>The greater tendency to diabetes in Indians may be resulting from some genetic in addition to environmental and dietary factors</w:t>
      </w:r>
      <w:r w:rsidR="004A10B4" w:rsidRPr="00AC54FE">
        <w:rPr>
          <w:rFonts w:ascii="Book Antiqua" w:hAnsi="Book Antiqua"/>
          <w:sz w:val="24"/>
          <w:szCs w:val="24"/>
        </w:rPr>
        <w:t>.</w:t>
      </w:r>
      <w:r w:rsidR="00FC7F5E" w:rsidRPr="00AC54FE">
        <w:rPr>
          <w:rFonts w:ascii="Book Antiqua" w:hAnsi="Book Antiqua"/>
          <w:sz w:val="24"/>
          <w:szCs w:val="24"/>
        </w:rPr>
        <w:t xml:space="preserve"> </w:t>
      </w:r>
      <w:r w:rsidRPr="00AC54FE">
        <w:rPr>
          <w:rFonts w:ascii="Book Antiqua" w:hAnsi="Book Antiqua"/>
          <w:sz w:val="24"/>
          <w:szCs w:val="24"/>
        </w:rPr>
        <w:t xml:space="preserve">It is reported that the severity of diabetes (T2DM) in patients from chronic to newly </w:t>
      </w:r>
      <w:proofErr w:type="gramStart"/>
      <w:r w:rsidRPr="00AC54FE">
        <w:rPr>
          <w:rFonts w:ascii="Book Antiqua" w:hAnsi="Book Antiqua"/>
          <w:sz w:val="24"/>
          <w:szCs w:val="24"/>
        </w:rPr>
        <w:t>diagnosed</w:t>
      </w:r>
      <w:proofErr w:type="gramEnd"/>
      <w:r w:rsidRPr="00AC54FE">
        <w:rPr>
          <w:rFonts w:ascii="Book Antiqua" w:hAnsi="Book Antiqua"/>
          <w:sz w:val="24"/>
          <w:szCs w:val="24"/>
        </w:rPr>
        <w:t xml:space="preserve"> is related to certain biochemical and pathological examinations</w:t>
      </w:r>
      <w:r w:rsidR="004A10B4" w:rsidRPr="00AC54FE">
        <w:rPr>
          <w:rFonts w:ascii="Book Antiqua" w:hAnsi="Book Antiqua"/>
          <w:sz w:val="24"/>
          <w:szCs w:val="24"/>
        </w:rPr>
        <w:t>.</w:t>
      </w:r>
      <w:r w:rsidR="00FC7F5E" w:rsidRPr="00AC54FE">
        <w:rPr>
          <w:rFonts w:ascii="Book Antiqua" w:hAnsi="Book Antiqua"/>
          <w:sz w:val="24"/>
          <w:szCs w:val="24"/>
        </w:rPr>
        <w:t xml:space="preserve"> </w:t>
      </w:r>
      <w:r w:rsidRPr="00AC54FE">
        <w:rPr>
          <w:rFonts w:ascii="Book Antiqua" w:hAnsi="Book Antiqua"/>
          <w:sz w:val="24"/>
          <w:szCs w:val="24"/>
        </w:rPr>
        <w:t>The risk factors include lipid metabolism abnormalities (VLDL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Pr="00AC54FE">
        <w:rPr>
          <w:rFonts w:ascii="Book Antiqua" w:hAnsi="Book Antiqua"/>
          <w:sz w:val="24"/>
          <w:szCs w:val="24"/>
        </w:rPr>
        <w:t>HDL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Pr="00AC54FE">
        <w:rPr>
          <w:rFonts w:ascii="Book Antiqua" w:hAnsi="Book Antiqua"/>
          <w:sz w:val="24"/>
          <w:szCs w:val="24"/>
        </w:rPr>
        <w:t>LDL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Pr="00AC54FE">
        <w:rPr>
          <w:rFonts w:ascii="Book Antiqua" w:hAnsi="Book Antiqua"/>
          <w:sz w:val="24"/>
          <w:szCs w:val="24"/>
        </w:rPr>
        <w:t xml:space="preserve">TGA </w:t>
      </w:r>
      <w:r w:rsidRPr="00AC54FE">
        <w:rPr>
          <w:rFonts w:ascii="Book Antiqua" w:hAnsi="Book Antiqua"/>
          <w:i/>
          <w:iCs/>
          <w:sz w:val="24"/>
          <w:szCs w:val="24"/>
        </w:rPr>
        <w:t>etc</w:t>
      </w:r>
      <w:proofErr w:type="gramStart"/>
      <w:r w:rsidR="004A10B4" w:rsidRPr="00AC54FE">
        <w:rPr>
          <w:rFonts w:ascii="Book Antiqua" w:hAnsi="Book Antiqua"/>
          <w:i/>
          <w:iCs/>
          <w:sz w:val="24"/>
          <w:szCs w:val="24"/>
        </w:rPr>
        <w:t xml:space="preserve">. </w:t>
      </w:r>
      <w:r w:rsidRPr="00AC54FE">
        <w:rPr>
          <w:rFonts w:ascii="Book Antiqua" w:hAnsi="Book Antiqua"/>
          <w:sz w:val="24"/>
          <w:szCs w:val="24"/>
        </w:rPr>
        <w:t>)</w:t>
      </w:r>
      <w:proofErr w:type="gramEnd"/>
      <w:r w:rsidRPr="00AC54FE">
        <w:rPr>
          <w:rFonts w:ascii="Book Antiqua" w:hAnsi="Book Antiqua"/>
          <w:sz w:val="24"/>
          <w:szCs w:val="24"/>
        </w:rPr>
        <w:t xml:space="preserve"> and relation to BMI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Pr="00AC54FE">
        <w:rPr>
          <w:rFonts w:ascii="Book Antiqua" w:hAnsi="Book Antiqua"/>
          <w:sz w:val="24"/>
          <w:szCs w:val="24"/>
        </w:rPr>
        <w:t>WHR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Pr="00AC54FE">
        <w:rPr>
          <w:rFonts w:ascii="Book Antiqua" w:hAnsi="Book Antiqua"/>
          <w:sz w:val="24"/>
          <w:szCs w:val="24"/>
        </w:rPr>
        <w:t>fooding habit and family history</w:t>
      </w:r>
      <w:r w:rsidR="004A10B4" w:rsidRPr="00AC54FE">
        <w:rPr>
          <w:rFonts w:ascii="Book Antiqua" w:hAnsi="Book Antiqua"/>
          <w:sz w:val="24"/>
          <w:szCs w:val="24"/>
        </w:rPr>
        <w:t>.</w:t>
      </w:r>
      <w:r w:rsidR="00FC7F5E" w:rsidRPr="00AC54FE">
        <w:rPr>
          <w:rFonts w:ascii="Book Antiqua" w:hAnsi="Book Antiqua"/>
          <w:sz w:val="24"/>
          <w:szCs w:val="24"/>
        </w:rPr>
        <w:t xml:space="preserve"> </w:t>
      </w:r>
      <w:r w:rsidRPr="00AC54FE">
        <w:rPr>
          <w:rFonts w:ascii="Book Antiqua" w:hAnsi="Book Antiqua"/>
          <w:sz w:val="24"/>
          <w:szCs w:val="24"/>
        </w:rPr>
        <w:t>Different correlation with lipid profile and response to anti-diabetic drugs are additional indications to a genetic predisposition</w:t>
      </w:r>
      <w:r w:rsidR="004A10B4" w:rsidRPr="00AC54FE">
        <w:rPr>
          <w:rFonts w:ascii="Book Antiqua" w:hAnsi="Book Antiqua"/>
          <w:sz w:val="24"/>
          <w:szCs w:val="24"/>
        </w:rPr>
        <w:t>.</w:t>
      </w:r>
      <w:r w:rsidR="00FC7F5E" w:rsidRPr="00AC54FE">
        <w:rPr>
          <w:rFonts w:ascii="Book Antiqua" w:hAnsi="Book Antiqua"/>
          <w:sz w:val="24"/>
          <w:szCs w:val="24"/>
        </w:rPr>
        <w:t xml:space="preserve"> </w:t>
      </w:r>
      <w:r w:rsidR="004F0854" w:rsidRPr="00AC54FE">
        <w:rPr>
          <w:rFonts w:ascii="Book Antiqua" w:hAnsi="Book Antiqua"/>
          <w:sz w:val="24"/>
          <w:szCs w:val="24"/>
        </w:rPr>
        <w:t>S</w:t>
      </w:r>
      <w:r w:rsidRPr="00AC54FE">
        <w:rPr>
          <w:rFonts w:ascii="Book Antiqua" w:hAnsi="Book Antiqua"/>
          <w:sz w:val="24"/>
          <w:szCs w:val="24"/>
        </w:rPr>
        <w:t xml:space="preserve">ingle nucleotide polymorphisms (SNPs) in specific genes </w:t>
      </w:r>
      <w:r w:rsidR="004F0854" w:rsidRPr="00AC54FE">
        <w:rPr>
          <w:rFonts w:ascii="Book Antiqua" w:hAnsi="Book Antiqua"/>
          <w:sz w:val="24"/>
          <w:szCs w:val="24"/>
        </w:rPr>
        <w:t xml:space="preserve">which </w:t>
      </w:r>
      <w:r w:rsidR="004F0854" w:rsidRPr="00AC54FE">
        <w:rPr>
          <w:rStyle w:val="a9"/>
          <w:rFonts w:ascii="Book Antiqua" w:hAnsi="Book Antiqua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show considerable levels of variation amongst ethnic groups around the world </w:t>
      </w:r>
      <w:r w:rsidRPr="00AC54FE">
        <w:rPr>
          <w:rFonts w:ascii="Book Antiqua" w:hAnsi="Book Antiqua"/>
          <w:sz w:val="24"/>
          <w:szCs w:val="24"/>
        </w:rPr>
        <w:t>have been implicated in the pathogenesis of diabetes</w:t>
      </w:r>
      <w:r w:rsidR="004A10B4" w:rsidRPr="00AC54FE">
        <w:rPr>
          <w:rFonts w:ascii="Book Antiqua" w:hAnsi="Book Antiqua"/>
          <w:sz w:val="24"/>
          <w:szCs w:val="24"/>
        </w:rPr>
        <w:t xml:space="preserve">. </w:t>
      </w:r>
      <w:proofErr w:type="gramStart"/>
      <w:r w:rsidR="00056AE6" w:rsidRPr="00AC54FE">
        <w:rPr>
          <w:rFonts w:ascii="Book Antiqua" w:hAnsi="Book Antiqua"/>
          <w:sz w:val="24"/>
          <w:szCs w:val="24"/>
        </w:rPr>
        <w:t>Therefore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="00056AE6" w:rsidRPr="00AC54FE">
        <w:rPr>
          <w:rFonts w:ascii="Book Antiqua" w:hAnsi="Book Antiqua"/>
          <w:sz w:val="24"/>
          <w:szCs w:val="24"/>
        </w:rPr>
        <w:t>i</w:t>
      </w:r>
      <w:r w:rsidR="00B27172" w:rsidRPr="00AC54FE">
        <w:rPr>
          <w:rFonts w:ascii="Book Antiqua" w:hAnsi="Book Antiqua"/>
          <w:sz w:val="24"/>
          <w:szCs w:val="24"/>
        </w:rPr>
        <w:t xml:space="preserve">dentification of polymorphic variants of cytokine genes </w:t>
      </w:r>
      <w:r w:rsidR="0065717C" w:rsidRPr="00AC54FE">
        <w:rPr>
          <w:rFonts w:ascii="Book Antiqua" w:hAnsi="Book Antiqua"/>
          <w:sz w:val="24"/>
          <w:szCs w:val="24"/>
        </w:rPr>
        <w:t>in different populations</w:t>
      </w:r>
      <w:r w:rsidR="003E270F" w:rsidRPr="00AC54FE">
        <w:rPr>
          <w:rFonts w:ascii="Book Antiqua" w:hAnsi="Book Antiqua"/>
          <w:sz w:val="24"/>
          <w:szCs w:val="24"/>
        </w:rPr>
        <w:t xml:space="preserve">, </w:t>
      </w:r>
      <w:r w:rsidR="00056AE6" w:rsidRPr="00AC54FE">
        <w:rPr>
          <w:rStyle w:val="a9"/>
          <w:rFonts w:ascii="Book Antiqua" w:hAnsi="Book Antiqua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the genotypic associations between SNPs and gene-gene interactions </w:t>
      </w:r>
      <w:r w:rsidR="00B27172" w:rsidRPr="00AC54FE">
        <w:rPr>
          <w:rFonts w:ascii="Book Antiqua" w:hAnsi="Book Antiqua"/>
          <w:sz w:val="24"/>
          <w:szCs w:val="24"/>
        </w:rPr>
        <w:t>willhave clinical importance as indicators of T2DM susceptibility</w:t>
      </w:r>
      <w:r w:rsidR="004A10B4" w:rsidRPr="00AC54FE">
        <w:rPr>
          <w:rFonts w:ascii="Book Antiqua" w:hAnsi="Book Antiqua"/>
          <w:sz w:val="24"/>
          <w:szCs w:val="24"/>
        </w:rPr>
        <w:t>.</w:t>
      </w:r>
      <w:proofErr w:type="gramEnd"/>
      <w:r w:rsidR="00FC7F5E" w:rsidRPr="00AC54FE">
        <w:rPr>
          <w:rFonts w:ascii="Book Antiqua" w:hAnsi="Book Antiqua"/>
          <w:sz w:val="24"/>
          <w:szCs w:val="24"/>
        </w:rPr>
        <w:t xml:space="preserve"> </w:t>
      </w:r>
      <w:r w:rsidR="0065717C" w:rsidRPr="00AC54FE">
        <w:rPr>
          <w:rFonts w:ascii="Book Antiqua" w:hAnsi="Book Antiqua"/>
          <w:sz w:val="24"/>
          <w:szCs w:val="24"/>
        </w:rPr>
        <w:t>A</w:t>
      </w:r>
      <w:r w:rsidR="00B27172" w:rsidRPr="00AC54FE">
        <w:rPr>
          <w:rFonts w:ascii="Book Antiqua" w:hAnsi="Book Antiqua"/>
          <w:sz w:val="24"/>
          <w:szCs w:val="24"/>
        </w:rPr>
        <w:t xml:space="preserve">ssociation studies of cytokine genes will help in development of prognostic markers to </w:t>
      </w:r>
      <w:r w:rsidR="0065717C" w:rsidRPr="00AC54FE">
        <w:rPr>
          <w:rFonts w:ascii="Book Antiqua" w:hAnsi="Book Antiqua"/>
          <w:sz w:val="24"/>
          <w:szCs w:val="24"/>
        </w:rPr>
        <w:t>i</w:t>
      </w:r>
      <w:r w:rsidR="00B27172" w:rsidRPr="00AC54FE">
        <w:rPr>
          <w:rFonts w:ascii="Book Antiqua" w:hAnsi="Book Antiqua"/>
          <w:sz w:val="24"/>
          <w:szCs w:val="24"/>
        </w:rPr>
        <w:t>dentify individuals at risk</w:t>
      </w:r>
      <w:r w:rsidR="004A10B4" w:rsidRPr="00AC54FE">
        <w:rPr>
          <w:rFonts w:ascii="Book Antiqua" w:hAnsi="Book Antiqua"/>
          <w:sz w:val="24"/>
          <w:szCs w:val="24"/>
        </w:rPr>
        <w:t>.</w:t>
      </w:r>
      <w:r w:rsidR="00FC7F5E" w:rsidRPr="00AC54FE">
        <w:rPr>
          <w:rFonts w:ascii="Book Antiqua" w:hAnsi="Book Antiqua"/>
          <w:sz w:val="24"/>
          <w:szCs w:val="24"/>
        </w:rPr>
        <w:t xml:space="preserve"> </w:t>
      </w:r>
      <w:r w:rsidR="00B27172" w:rsidRPr="00AC54FE">
        <w:rPr>
          <w:rFonts w:ascii="Book Antiqua" w:hAnsi="Book Antiqua"/>
          <w:sz w:val="24"/>
          <w:szCs w:val="24"/>
        </w:rPr>
        <w:t>The prognostic regimens aris</w:t>
      </w:r>
      <w:r w:rsidR="0065717C" w:rsidRPr="00AC54FE">
        <w:rPr>
          <w:rFonts w:ascii="Book Antiqua" w:hAnsi="Book Antiqua"/>
          <w:sz w:val="24"/>
          <w:szCs w:val="24"/>
        </w:rPr>
        <w:t>ing</w:t>
      </w:r>
      <w:r w:rsidR="00B27172" w:rsidRPr="00AC54FE">
        <w:rPr>
          <w:rFonts w:ascii="Book Antiqua" w:hAnsi="Book Antiqua"/>
          <w:sz w:val="24"/>
          <w:szCs w:val="24"/>
        </w:rPr>
        <w:t xml:space="preserve"> from such genetic studies will alter and ease out treatment strategies for T2DM and related complications</w:t>
      </w:r>
      <w:r w:rsidR="004A10B4" w:rsidRPr="00AC54FE">
        <w:rPr>
          <w:rFonts w:ascii="Book Antiqua" w:hAnsi="Book Antiqua"/>
          <w:sz w:val="24"/>
          <w:szCs w:val="24"/>
        </w:rPr>
        <w:t>.</w:t>
      </w:r>
      <w:r w:rsidR="00FC7F5E" w:rsidRPr="00AC54FE">
        <w:rPr>
          <w:rFonts w:ascii="Book Antiqua" w:hAnsi="Book Antiqua"/>
          <w:sz w:val="24"/>
          <w:szCs w:val="24"/>
        </w:rPr>
        <w:t xml:space="preserve"> </w:t>
      </w:r>
      <w:r w:rsidR="00AB4AF5" w:rsidRPr="00AC54FE">
        <w:rPr>
          <w:rStyle w:val="a9"/>
          <w:rFonts w:ascii="Book Antiqua" w:hAnsi="Book Antiqua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Individuals at risk will be able to take prior precautionary measures and avoid or delay the onset </w:t>
      </w:r>
    </w:p>
    <w:p w:rsidR="006517E7" w:rsidRPr="00AC54FE" w:rsidRDefault="00056AE6" w:rsidP="00D23DF3">
      <w:pPr>
        <w:spacing w:after="0" w:line="360" w:lineRule="auto"/>
        <w:jc w:val="both"/>
        <w:rPr>
          <w:rStyle w:val="a9"/>
          <w:rFonts w:ascii="Book Antiqua" w:hAnsi="Book Antiqua"/>
          <w:b w:val="0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AC54FE">
        <w:rPr>
          <w:rStyle w:val="a9"/>
          <w:rFonts w:ascii="Book Antiqua" w:hAnsi="Book Antiqua"/>
          <w:b w:val="0"/>
          <w:sz w:val="24"/>
          <w:szCs w:val="24"/>
          <w:bdr w:val="none" w:sz="0" w:space="0" w:color="auto" w:frame="1"/>
          <w:shd w:val="clear" w:color="auto" w:fill="FFFFFF"/>
        </w:rPr>
        <w:t>of</w:t>
      </w:r>
      <w:proofErr w:type="gramEnd"/>
      <w:r w:rsidRPr="00AC54FE">
        <w:rPr>
          <w:rStyle w:val="a9"/>
          <w:rFonts w:ascii="Book Antiqua" w:hAnsi="Book Antiqua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the </w:t>
      </w:r>
      <w:r w:rsidR="00AB4AF5" w:rsidRPr="00AC54FE">
        <w:rPr>
          <w:rStyle w:val="a9"/>
          <w:rFonts w:ascii="Book Antiqua" w:hAnsi="Book Antiqua"/>
          <w:b w:val="0"/>
          <w:sz w:val="24"/>
          <w:szCs w:val="24"/>
          <w:bdr w:val="none" w:sz="0" w:space="0" w:color="auto" w:frame="1"/>
          <w:shd w:val="clear" w:color="auto" w:fill="FFFFFF"/>
        </w:rPr>
        <w:t>disease</w:t>
      </w:r>
      <w:r w:rsidR="004A10B4" w:rsidRPr="00AC54FE">
        <w:rPr>
          <w:rStyle w:val="a9"/>
          <w:rFonts w:ascii="Book Antiqua" w:hAnsi="Book Antiqua"/>
          <w:b w:val="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FC7F5E" w:rsidRPr="00AC54FE">
        <w:rPr>
          <w:rStyle w:val="a9"/>
          <w:rFonts w:ascii="Book Antiqua" w:hAnsi="Book Antiqua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D146FF" w:rsidRPr="00191BAC" w:rsidRDefault="00D146FF" w:rsidP="00D23DF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Theme="minorEastAsia" w:hAnsi="Book Antiqua" w:cs="AdvP4DF60E"/>
          <w:sz w:val="24"/>
          <w:szCs w:val="24"/>
          <w:lang w:eastAsia="zh-CN"/>
        </w:rPr>
      </w:pPr>
    </w:p>
    <w:p w:rsidR="00D146FF" w:rsidRPr="00AC54FE" w:rsidRDefault="00D146FF" w:rsidP="00D23DF3">
      <w:pPr>
        <w:spacing w:after="0" w:line="360" w:lineRule="auto"/>
        <w:jc w:val="both"/>
        <w:rPr>
          <w:rFonts w:ascii="Book Antiqua" w:eastAsiaTheme="minorEastAsia" w:hAnsi="Book Antiqua"/>
          <w:b/>
          <w:bCs/>
          <w:sz w:val="24"/>
          <w:szCs w:val="24"/>
          <w:lang w:eastAsia="zh-CN"/>
        </w:rPr>
      </w:pPr>
      <w:r w:rsidRPr="00AC54FE">
        <w:rPr>
          <w:rFonts w:ascii="Book Antiqua" w:hAnsi="Book Antiqua"/>
          <w:b/>
          <w:bCs/>
          <w:sz w:val="24"/>
          <w:szCs w:val="24"/>
        </w:rPr>
        <w:t>REFERENCES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1</w:t>
      </w:r>
      <w:r w:rsidRPr="00AC54FE">
        <w:rPr>
          <w:rFonts w:ascii="Book Antiqua" w:eastAsia="宋体" w:hAnsi="Book Antiqua" w:cs="宋体"/>
          <w:b/>
          <w:sz w:val="24"/>
          <w:szCs w:val="24"/>
        </w:rPr>
        <w:t xml:space="preserve"> Saxena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Agrawal CG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Gautam S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Bid HK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 xml:space="preserve">Banerjee M. Overt Diabetic Complications in Obese Type 2 Diabetes Mellitus Patients from North India. </w:t>
      </w:r>
      <w:r w:rsidRPr="00AC54FE">
        <w:rPr>
          <w:rFonts w:ascii="Book Antiqua" w:eastAsia="宋体" w:hAnsi="Book Antiqua" w:cs="宋体"/>
          <w:i/>
          <w:sz w:val="24"/>
          <w:szCs w:val="24"/>
        </w:rPr>
        <w:t xml:space="preserve">Arch Appl Sci Res </w:t>
      </w:r>
      <w:r w:rsidRPr="00AC54FE">
        <w:rPr>
          <w:rFonts w:ascii="Book Antiqua" w:eastAsia="宋体" w:hAnsi="Book Antiqua" w:cs="宋体"/>
          <w:sz w:val="24"/>
          <w:szCs w:val="24"/>
        </w:rPr>
        <w:t xml:space="preserve">2009; </w:t>
      </w:r>
      <w:r w:rsidRPr="00AC54FE">
        <w:rPr>
          <w:rFonts w:ascii="Book Antiqua" w:eastAsia="宋体" w:hAnsi="Book Antiqua" w:cs="宋体"/>
          <w:b/>
          <w:sz w:val="24"/>
          <w:szCs w:val="24"/>
        </w:rPr>
        <w:t>1</w:t>
      </w:r>
      <w:r w:rsidRPr="00AC54FE">
        <w:rPr>
          <w:rFonts w:ascii="Book Antiqua" w:eastAsia="宋体" w:hAnsi="Book Antiqua" w:cs="宋体"/>
          <w:sz w:val="24"/>
          <w:szCs w:val="24"/>
        </w:rPr>
        <w:t>: 57-66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2 IDF "Diabetes Atlas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Fifth Edition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2012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AC54FE">
        <w:rPr>
          <w:rFonts w:ascii="Book Antiqua" w:eastAsia="宋体" w:hAnsi="Book Antiqua" w:cs="宋体"/>
          <w:sz w:val="24"/>
          <w:szCs w:val="24"/>
        </w:rPr>
        <w:lastRenderedPageBreak/>
        <w:t xml:space="preserve">3 </w:t>
      </w:r>
      <w:r w:rsidRPr="00AC54FE">
        <w:rPr>
          <w:rFonts w:ascii="Book Antiqua" w:eastAsia="宋体" w:hAnsi="Book Antiqua" w:cs="宋体"/>
          <w:b/>
          <w:sz w:val="24"/>
          <w:szCs w:val="24"/>
        </w:rPr>
        <w:t>Banerjee M</w:t>
      </w:r>
      <w:r w:rsidR="003E270F" w:rsidRPr="00AC54FE">
        <w:rPr>
          <w:rFonts w:ascii="Book Antiqua" w:eastAsia="宋体" w:hAnsi="Book Antiqua" w:cs="宋体"/>
          <w:b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Saxena M.</w:t>
      </w:r>
      <w:proofErr w:type="gramEnd"/>
      <w:r w:rsidRPr="00AC54FE">
        <w:rPr>
          <w:rFonts w:ascii="Book Antiqua" w:eastAsia="宋体" w:hAnsi="Book Antiqua" w:cs="宋体"/>
          <w:sz w:val="24"/>
          <w:szCs w:val="24"/>
        </w:rPr>
        <w:t xml:space="preserve"> An overview and molecular genetics of type 2 diabetes mellitus. Type 2 diabetes causes treatment and preventive strategies </w:t>
      </w:r>
      <w:proofErr w:type="gramStart"/>
      <w:r w:rsidRPr="00AC54FE">
        <w:rPr>
          <w:rFonts w:ascii="Book Antiqua" w:eastAsia="宋体" w:hAnsi="Book Antiqua" w:cs="宋体"/>
          <w:sz w:val="24"/>
          <w:szCs w:val="24"/>
        </w:rPr>
        <w:t>edt</w:t>
      </w:r>
      <w:proofErr w:type="gramEnd"/>
      <w:r w:rsidRPr="00AC54FE">
        <w:rPr>
          <w:rFonts w:ascii="Book Antiqua" w:eastAsia="宋体" w:hAnsi="Book Antiqua" w:cs="宋体"/>
          <w:sz w:val="24"/>
          <w:szCs w:val="24"/>
        </w:rPr>
        <w:t xml:space="preserve">. </w:t>
      </w:r>
      <w:proofErr w:type="gramStart"/>
      <w:r w:rsidRPr="00AC54FE">
        <w:rPr>
          <w:rFonts w:ascii="Book Antiqua" w:eastAsia="宋体" w:hAnsi="Book Antiqua" w:cs="宋体"/>
          <w:sz w:val="24"/>
          <w:szCs w:val="24"/>
        </w:rPr>
        <w:t>Isidoros Calpis and Stefanos Frangopoulos.</w:t>
      </w:r>
      <w:proofErr w:type="gramEnd"/>
      <w:r w:rsidRPr="00AC54FE">
        <w:rPr>
          <w:rFonts w:ascii="Book Antiqua" w:eastAsia="宋体" w:hAnsi="Book Antiqua" w:cs="宋体"/>
          <w:sz w:val="24"/>
          <w:szCs w:val="24"/>
        </w:rPr>
        <w:t xml:space="preserve"> Nova Publishers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New York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USA 2012: 1-64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4 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Saxena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Agrawal CC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Bid HK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Banerjee M. An interleukin-10 gene promoter polymorphism (-592A/C) associated with type 2 diabetes: a North Indian study.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Biochem Genet</w:t>
      </w:r>
      <w:r w:rsidRPr="00AC54FE">
        <w:rPr>
          <w:rFonts w:ascii="Book Antiqua" w:eastAsia="宋体" w:hAnsi="Book Antiqua" w:cs="宋体"/>
          <w:sz w:val="24"/>
          <w:szCs w:val="24"/>
        </w:rPr>
        <w:t> 2012;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50</w:t>
      </w:r>
      <w:r w:rsidRPr="00AC54FE">
        <w:rPr>
          <w:rFonts w:ascii="Book Antiqua" w:eastAsia="宋体" w:hAnsi="Book Antiqua" w:cs="宋体"/>
          <w:sz w:val="24"/>
          <w:szCs w:val="24"/>
        </w:rPr>
        <w:t>: 549-559 [PMID: 22298356]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 xml:space="preserve">5 </w:t>
      </w:r>
      <w:r w:rsidRPr="00AC54FE">
        <w:rPr>
          <w:rFonts w:ascii="Book Antiqua" w:eastAsia="宋体" w:hAnsi="Book Antiqua" w:cs="宋体"/>
          <w:b/>
          <w:sz w:val="24"/>
          <w:szCs w:val="24"/>
        </w:rPr>
        <w:t>Saxena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Banerjee M. Diabetes: History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Prevalence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Insulin Action and Associated Genes</w:t>
      </w:r>
      <w:r w:rsidRPr="00AC54FE">
        <w:rPr>
          <w:rFonts w:ascii="Book Antiqua" w:eastAsia="宋体" w:hAnsi="Book Antiqua" w:cs="宋体"/>
          <w:i/>
          <w:sz w:val="24"/>
          <w:szCs w:val="24"/>
        </w:rPr>
        <w:t xml:space="preserve">. J Appl Biosci </w:t>
      </w:r>
      <w:r w:rsidRPr="00AC54FE">
        <w:rPr>
          <w:rFonts w:ascii="Book Antiqua" w:eastAsia="宋体" w:hAnsi="Book Antiqua" w:cs="宋体"/>
          <w:sz w:val="24"/>
          <w:szCs w:val="24"/>
        </w:rPr>
        <w:t>2008;</w:t>
      </w:r>
      <w:r w:rsidRPr="00AC54FE">
        <w:rPr>
          <w:rFonts w:ascii="Book Antiqua" w:eastAsia="宋体" w:hAnsi="Book Antiqua" w:cs="宋体"/>
          <w:b/>
          <w:sz w:val="24"/>
          <w:szCs w:val="24"/>
        </w:rPr>
        <w:t xml:space="preserve"> 34</w:t>
      </w:r>
      <w:r w:rsidRPr="00AC54FE">
        <w:rPr>
          <w:rFonts w:ascii="Book Antiqua" w:eastAsia="宋体" w:hAnsi="Book Antiqua" w:cs="宋体"/>
          <w:sz w:val="24"/>
          <w:szCs w:val="24"/>
        </w:rPr>
        <w:t>: 139-151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6 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Pradhan AD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Manson JE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Rifai N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Buring JE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Ridker PM. C-reactive protein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interleukin 6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and risk of developing type 2 diabetes mellitus.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JAMA</w:t>
      </w:r>
      <w:r w:rsidRPr="00AC54FE">
        <w:rPr>
          <w:rFonts w:ascii="Book Antiqua" w:eastAsia="宋体" w:hAnsi="Book Antiqua" w:cs="宋体"/>
          <w:sz w:val="24"/>
          <w:szCs w:val="24"/>
        </w:rPr>
        <w:t> 2001;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286</w:t>
      </w:r>
      <w:r w:rsidRPr="00AC54FE">
        <w:rPr>
          <w:rFonts w:ascii="Book Antiqua" w:eastAsia="宋体" w:hAnsi="Book Antiqua" w:cs="宋体"/>
          <w:sz w:val="24"/>
          <w:szCs w:val="24"/>
        </w:rPr>
        <w:t>: 327-334 [PMID: 11466099 DOI: 10.1001/jama.286.3.327]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7 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Banerjee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Saxena M. Interleukin-1 (IL-1) family of cytokines: role in type 2 diabetes.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Clin Chim Acta</w:t>
      </w:r>
      <w:r w:rsidRPr="00AC54FE">
        <w:rPr>
          <w:rFonts w:ascii="Book Antiqua" w:eastAsia="宋体" w:hAnsi="Book Antiqua" w:cs="宋体"/>
          <w:sz w:val="24"/>
          <w:szCs w:val="24"/>
        </w:rPr>
        <w:t> 2012;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413</w:t>
      </w:r>
      <w:r w:rsidRPr="00AC54FE">
        <w:rPr>
          <w:rFonts w:ascii="Book Antiqua" w:eastAsia="宋体" w:hAnsi="Book Antiqua" w:cs="宋体"/>
          <w:sz w:val="24"/>
          <w:szCs w:val="24"/>
        </w:rPr>
        <w:t>: 1163-1170 [PMID: 22521751 DOI: 10.1016/j.cca.2012.03.021]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8 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Okamoto Y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Kihara S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Funahashi T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Matsuzawa Y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Libby P. Adiponectin: a key adipocytokine in metabolic syndrome.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Clin Sci (Lond)</w:t>
      </w:r>
      <w:r w:rsidRPr="00AC54FE">
        <w:rPr>
          <w:rFonts w:ascii="Book Antiqua" w:eastAsia="宋体" w:hAnsi="Book Antiqua" w:cs="宋体"/>
          <w:sz w:val="24"/>
          <w:szCs w:val="24"/>
        </w:rPr>
        <w:t> 2006;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110</w:t>
      </w:r>
      <w:r w:rsidRPr="00AC54FE">
        <w:rPr>
          <w:rFonts w:ascii="Book Antiqua" w:eastAsia="宋体" w:hAnsi="Book Antiqua" w:cs="宋体"/>
          <w:sz w:val="24"/>
          <w:szCs w:val="24"/>
        </w:rPr>
        <w:t>: 267-278 [PMID: 16464169 DOI: 10.1042/CS20050182]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9 Saxena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Srivastava N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 xml:space="preserve">Banerjee M. IL-6-597 A/G (rs1800797) and -174 G/C (rs1800795) gene polymorphisms in Type 2 diabetes. </w:t>
      </w:r>
      <w:proofErr w:type="gramStart"/>
      <w:r w:rsidRPr="00AC54FE">
        <w:rPr>
          <w:rFonts w:ascii="Book Antiqua" w:eastAsia="宋体" w:hAnsi="Book Antiqua" w:cs="宋体"/>
          <w:sz w:val="24"/>
          <w:szCs w:val="24"/>
        </w:rPr>
        <w:t>Indian J Med Res 2012.</w:t>
      </w:r>
      <w:proofErr w:type="gramEnd"/>
      <w:r w:rsidRPr="00AC54FE">
        <w:rPr>
          <w:rFonts w:ascii="Book Antiqua" w:eastAsia="宋体" w:hAnsi="Book Antiqua" w:cs="宋体"/>
          <w:sz w:val="24"/>
          <w:szCs w:val="24"/>
        </w:rPr>
        <w:t xml:space="preserve"> </w:t>
      </w:r>
      <w:proofErr w:type="gramStart"/>
      <w:r w:rsidRPr="00AC54FE">
        <w:rPr>
          <w:rFonts w:ascii="Book Antiqua" w:eastAsia="宋体" w:hAnsi="Book Antiqua" w:cs="宋体"/>
          <w:sz w:val="24"/>
          <w:szCs w:val="24"/>
        </w:rPr>
        <w:t>(Accepted).</w:t>
      </w:r>
      <w:proofErr w:type="gramEnd"/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10 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Saxena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Srivastava N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Banerjee M. Genetic association of adiponectin gene polymorphisms (+45T/G and +10211T/G) with type 2 diabetes in North Indians.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Diabetes Metab Syndr</w:t>
      </w:r>
      <w:r w:rsidRPr="00AC54FE">
        <w:rPr>
          <w:rFonts w:ascii="Book Antiqua" w:eastAsia="宋体" w:hAnsi="Book Antiqua" w:cs="宋体"/>
          <w:sz w:val="24"/>
          <w:szCs w:val="24"/>
        </w:rPr>
        <w:t> 2012;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6</w:t>
      </w:r>
      <w:r w:rsidRPr="00AC54FE">
        <w:rPr>
          <w:rFonts w:ascii="Book Antiqua" w:eastAsia="宋体" w:hAnsi="Book Antiqua" w:cs="宋体"/>
          <w:sz w:val="24"/>
          <w:szCs w:val="24"/>
        </w:rPr>
        <w:t>: 65-69 [PMID: 23153972]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11 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Bid HK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Konwar R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Aggarwal CG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Gautam S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Saxena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Nayak VL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Banerjee M. Vitamin D receptor (FokI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BsmI and TaqI) gene polymorphisms and type 2 diabetes mellitus: a North Indian study.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Indian J Med Sci</w:t>
      </w:r>
      <w:r w:rsidRPr="00AC54FE">
        <w:rPr>
          <w:rFonts w:ascii="Book Antiqua" w:eastAsia="宋体" w:hAnsi="Book Antiqua" w:cs="宋体"/>
          <w:sz w:val="24"/>
          <w:szCs w:val="24"/>
        </w:rPr>
        <w:t> 2009;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63</w:t>
      </w:r>
      <w:r w:rsidRPr="00AC54FE">
        <w:rPr>
          <w:rFonts w:ascii="Book Antiqua" w:eastAsia="宋体" w:hAnsi="Book Antiqua" w:cs="宋体"/>
          <w:sz w:val="24"/>
          <w:szCs w:val="24"/>
        </w:rPr>
        <w:t>: 187-194 [PMID: 19584489]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12 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Bid HK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Konwar R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Saxena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Chaudhari P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Agrawal CG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gramStart"/>
      <w:r w:rsidRPr="00AC54FE">
        <w:rPr>
          <w:rFonts w:ascii="Book Antiqua" w:eastAsia="宋体" w:hAnsi="Book Antiqua" w:cs="宋体"/>
          <w:sz w:val="24"/>
          <w:szCs w:val="24"/>
        </w:rPr>
        <w:t>Banerjee</w:t>
      </w:r>
      <w:proofErr w:type="gramEnd"/>
      <w:r w:rsidRPr="00AC54FE">
        <w:rPr>
          <w:rFonts w:ascii="Book Antiqua" w:eastAsia="宋体" w:hAnsi="Book Antiqua" w:cs="宋体"/>
          <w:sz w:val="24"/>
          <w:szCs w:val="24"/>
        </w:rPr>
        <w:t xml:space="preserve"> M. Association of glutathione S-transferase (GSTM1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T1 and P1) gene polymorphisms with type 2 diabetes mellitus in north Indian population.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J Postgrad Med</w:t>
      </w:r>
      <w:r w:rsidRPr="00AC54FE">
        <w:rPr>
          <w:rFonts w:ascii="Book Antiqua" w:eastAsia="宋体" w:hAnsi="Book Antiqua" w:cs="宋体"/>
          <w:sz w:val="24"/>
          <w:szCs w:val="24"/>
        </w:rPr>
        <w:t> 2010;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56</w:t>
      </w:r>
      <w:r w:rsidRPr="00AC54FE">
        <w:rPr>
          <w:rFonts w:ascii="Book Antiqua" w:eastAsia="宋体" w:hAnsi="Book Antiqua" w:cs="宋体"/>
          <w:sz w:val="24"/>
          <w:szCs w:val="24"/>
        </w:rPr>
        <w:t>: 176-181 [PMID: 20739761]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AC54FE">
        <w:rPr>
          <w:rFonts w:ascii="Book Antiqua" w:eastAsia="宋体" w:hAnsi="Book Antiqua" w:cs="宋体"/>
          <w:sz w:val="24"/>
          <w:szCs w:val="24"/>
        </w:rPr>
        <w:lastRenderedPageBreak/>
        <w:t>13 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Wilson AG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Symons JA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McDowell TL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McDevitt HO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Duff GW.</w:t>
      </w:r>
      <w:proofErr w:type="gramEnd"/>
      <w:r w:rsidRPr="00AC54FE">
        <w:rPr>
          <w:rFonts w:ascii="Book Antiqua" w:eastAsia="宋体" w:hAnsi="Book Antiqua" w:cs="宋体"/>
          <w:sz w:val="24"/>
          <w:szCs w:val="24"/>
        </w:rPr>
        <w:t xml:space="preserve"> </w:t>
      </w:r>
      <w:proofErr w:type="gramStart"/>
      <w:r w:rsidRPr="00AC54FE">
        <w:rPr>
          <w:rFonts w:ascii="Book Antiqua" w:eastAsia="宋体" w:hAnsi="Book Antiqua" w:cs="宋体"/>
          <w:sz w:val="24"/>
          <w:szCs w:val="24"/>
        </w:rPr>
        <w:t>Effects of a polymorphism in the human tumor necrosis factor alpha promoter on transcriptional activation.</w:t>
      </w:r>
      <w:proofErr w:type="gramEnd"/>
      <w:r w:rsidRPr="00AC54FE">
        <w:rPr>
          <w:rFonts w:ascii="Book Antiqua" w:eastAsia="宋体" w:hAnsi="Book Antiqua" w:cs="宋体"/>
          <w:sz w:val="24"/>
          <w:szCs w:val="24"/>
        </w:rPr>
        <w:t> </w:t>
      </w:r>
      <w:r w:rsidR="00191BAC">
        <w:rPr>
          <w:rFonts w:ascii="Book Antiqua" w:eastAsia="宋体" w:hAnsi="Book Antiqua" w:cs="宋体"/>
          <w:i/>
          <w:iCs/>
          <w:sz w:val="24"/>
          <w:szCs w:val="24"/>
        </w:rPr>
        <w:t>Proc Natl Acad Sci U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SA</w:t>
      </w:r>
      <w:r w:rsidRPr="00AC54FE">
        <w:rPr>
          <w:rFonts w:ascii="Book Antiqua" w:eastAsia="宋体" w:hAnsi="Book Antiqua" w:cs="宋体"/>
          <w:sz w:val="24"/>
          <w:szCs w:val="24"/>
        </w:rPr>
        <w:t> 1997;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94</w:t>
      </w:r>
      <w:r w:rsidRPr="00AC54FE">
        <w:rPr>
          <w:rFonts w:ascii="Book Antiqua" w:eastAsia="宋体" w:hAnsi="Book Antiqua" w:cs="宋体"/>
          <w:sz w:val="24"/>
          <w:szCs w:val="24"/>
        </w:rPr>
        <w:t>: 3195-3199 [PMID: 9096369 DOI: 10.1073/pnas.94.7.3195]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14 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Bidwell J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Keen L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Gallagher G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Kimberly R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Huizinga T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McDermott MF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Oksenberg J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McNicholl J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Pociot F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Hardt C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D'Alfonso S. Cytokine gene polymorphism in human disease: on-line databases.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Genes Immun</w:t>
      </w:r>
      <w:r w:rsidRPr="00AC54FE">
        <w:rPr>
          <w:rFonts w:ascii="Book Antiqua" w:eastAsia="宋体" w:hAnsi="Book Antiqua" w:cs="宋体"/>
          <w:sz w:val="24"/>
          <w:szCs w:val="24"/>
        </w:rPr>
        <w:t> 1999;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1</w:t>
      </w:r>
      <w:r w:rsidRPr="00AC54FE">
        <w:rPr>
          <w:rFonts w:ascii="Book Antiqua" w:eastAsia="宋体" w:hAnsi="Book Antiqua" w:cs="宋体"/>
          <w:sz w:val="24"/>
          <w:szCs w:val="24"/>
        </w:rPr>
        <w:t>: 3-19 [PMID: 11197303 DOI: 10.1038/sj.gene.6363645]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AC54FE">
        <w:rPr>
          <w:rFonts w:ascii="Book Antiqua" w:eastAsia="宋体" w:hAnsi="Book Antiqua" w:cs="宋体"/>
          <w:sz w:val="24"/>
          <w:szCs w:val="24"/>
        </w:rPr>
        <w:t xml:space="preserve">15 </w:t>
      </w:r>
      <w:r w:rsidRPr="00191BAC">
        <w:rPr>
          <w:rFonts w:ascii="Book Antiqua" w:eastAsia="宋体" w:hAnsi="Book Antiqua" w:cs="宋体"/>
          <w:b/>
          <w:sz w:val="24"/>
          <w:szCs w:val="24"/>
        </w:rPr>
        <w:t>Fernandez-Real JM</w:t>
      </w:r>
      <w:r w:rsidR="003E270F" w:rsidRPr="00191BAC">
        <w:rPr>
          <w:rFonts w:ascii="Book Antiqua" w:eastAsia="宋体" w:hAnsi="Book Antiqua" w:cs="宋体"/>
          <w:b/>
          <w:sz w:val="24"/>
          <w:szCs w:val="24"/>
        </w:rPr>
        <w:t>,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 </w:t>
      </w:r>
      <w:r w:rsidRPr="00AC54FE">
        <w:rPr>
          <w:rFonts w:ascii="Book Antiqua" w:eastAsia="宋体" w:hAnsi="Book Antiqua" w:cs="宋体"/>
          <w:sz w:val="24"/>
          <w:szCs w:val="24"/>
        </w:rPr>
        <w:t>Vendrell J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Richart C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Gutierrez C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Ricart W. Platelet account and interleukin-6 gene polymorphism in healthy subjec</w:t>
      </w:r>
      <w:r w:rsidR="00191BAC">
        <w:rPr>
          <w:rFonts w:ascii="Book Antiqua" w:eastAsia="宋体" w:hAnsi="Book Antiqua" w:cs="宋体"/>
          <w:sz w:val="24"/>
          <w:szCs w:val="24"/>
        </w:rPr>
        <w:t>ts.</w:t>
      </w:r>
      <w:r w:rsidR="00191BAC" w:rsidRPr="00191BAC">
        <w:rPr>
          <w:rFonts w:ascii="Book Antiqua" w:eastAsia="宋体" w:hAnsi="Book Antiqua" w:cs="宋体"/>
          <w:i/>
          <w:sz w:val="24"/>
          <w:szCs w:val="24"/>
        </w:rPr>
        <w:t xml:space="preserve"> BMC Med Genet</w:t>
      </w:r>
      <w:r w:rsidR="00191BAC">
        <w:rPr>
          <w:rFonts w:ascii="Book Antiqua" w:eastAsia="宋体" w:hAnsi="Book Antiqua" w:cs="宋体"/>
          <w:sz w:val="24"/>
          <w:szCs w:val="24"/>
        </w:rPr>
        <w:t xml:space="preserve"> 2001; </w:t>
      </w:r>
      <w:r w:rsidR="00191BAC" w:rsidRPr="00191BAC">
        <w:rPr>
          <w:rFonts w:ascii="Book Antiqua" w:eastAsia="宋体" w:hAnsi="Book Antiqua" w:cs="宋体"/>
          <w:b/>
          <w:sz w:val="24"/>
          <w:szCs w:val="24"/>
        </w:rPr>
        <w:t xml:space="preserve">2: </w:t>
      </w:r>
      <w:r w:rsidR="00191BAC">
        <w:rPr>
          <w:rFonts w:ascii="Book Antiqua" w:eastAsia="宋体" w:hAnsi="Book Antiqua" w:cs="宋体"/>
          <w:sz w:val="24"/>
          <w:szCs w:val="24"/>
        </w:rPr>
        <w:t>6-11</w:t>
      </w:r>
      <w:r w:rsidRPr="00AC54FE">
        <w:rPr>
          <w:rFonts w:ascii="Book Antiqua" w:eastAsia="宋体" w:hAnsi="Book Antiqua" w:cs="宋体"/>
          <w:sz w:val="24"/>
          <w:szCs w:val="24"/>
        </w:rPr>
        <w:t xml:space="preserve"> </w:t>
      </w:r>
      <w:r w:rsidR="00191BAC">
        <w:rPr>
          <w:rFonts w:ascii="Book Antiqua" w:eastAsia="宋体" w:hAnsi="Book Antiqua" w:cs="宋体" w:hint="eastAsia"/>
          <w:sz w:val="24"/>
          <w:szCs w:val="24"/>
          <w:lang w:eastAsia="zh-CN"/>
        </w:rPr>
        <w:t>[</w:t>
      </w:r>
      <w:r w:rsidR="00191BAC">
        <w:rPr>
          <w:rFonts w:ascii="Book Antiqua" w:eastAsia="宋体" w:hAnsi="Book Antiqua" w:cs="宋体"/>
          <w:sz w:val="24"/>
          <w:szCs w:val="24"/>
        </w:rPr>
        <w:t>DOI: 10.1186/1471-2350-2-6</w:t>
      </w:r>
      <w:r w:rsidR="00191BAC">
        <w:rPr>
          <w:rFonts w:ascii="Book Antiqua" w:eastAsia="宋体" w:hAnsi="Book Antiqua" w:cs="宋体" w:hint="eastAsia"/>
          <w:sz w:val="24"/>
          <w:szCs w:val="24"/>
          <w:lang w:eastAsia="zh-CN"/>
        </w:rPr>
        <w:t>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16 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Chui MH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Papanikolaou Y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Fontaine-Bisson B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Turcotte J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Wolever TM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El-Sohemy 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Chiasson JL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Rabasa-Lhoret R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Maheux P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Ryan E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Greenwood CE. The TNF-alpha-238G &amp; gt; a single-nucleotide polymorphism protects against memory decline in older adults with type 2 diabetes.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Behav Neurosci</w:t>
      </w:r>
      <w:r w:rsidRPr="00AC54FE">
        <w:rPr>
          <w:rFonts w:ascii="Book Antiqua" w:eastAsia="宋体" w:hAnsi="Book Antiqua" w:cs="宋体"/>
          <w:sz w:val="24"/>
          <w:szCs w:val="24"/>
        </w:rPr>
        <w:t> 2007;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121</w:t>
      </w:r>
      <w:r w:rsidRPr="00AC54FE">
        <w:rPr>
          <w:rFonts w:ascii="Book Antiqua" w:eastAsia="宋体" w:hAnsi="Book Antiqua" w:cs="宋体"/>
          <w:sz w:val="24"/>
          <w:szCs w:val="24"/>
        </w:rPr>
        <w:t>: 619-624 [PMID: 17592954 DOI: 10.1037/0735-7044.121.3.619]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17 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Bid HK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Konwar R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Agrawal CG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Banerjee M. Association of IL-4 and IL-1RN (receptor antagonist) gene variants and the risk of type 2 diabetes mellitus: a study in the north Indian population.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Indian J Med Sci</w:t>
      </w:r>
      <w:r w:rsidRPr="00AC54FE">
        <w:rPr>
          <w:rFonts w:ascii="Book Antiqua" w:eastAsia="宋体" w:hAnsi="Book Antiqua" w:cs="宋体"/>
          <w:sz w:val="24"/>
          <w:szCs w:val="24"/>
        </w:rPr>
        <w:t> 2008;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62</w:t>
      </w:r>
      <w:r w:rsidRPr="00AC54FE">
        <w:rPr>
          <w:rFonts w:ascii="Book Antiqua" w:eastAsia="宋体" w:hAnsi="Book Antiqua" w:cs="宋体"/>
          <w:sz w:val="24"/>
          <w:szCs w:val="24"/>
        </w:rPr>
        <w:t>: 259-266 [PMID: 18688110 DOI: 10.4103/0019-5359.42021]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18 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Ezzidi I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Mtiraoui N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Kacem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Mallat SG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Mohamed MB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Chaieb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Mahjoub T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Almawi WY. Interleukin-10-592C/A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-819C/T and -1082A/G promoter variants affect the susceptibility to nephropathy in Tunisian type 2 diabetes (T2DM) patients.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Clin Endocrinol (Oxf)</w:t>
      </w:r>
      <w:r w:rsidRPr="00AC54FE">
        <w:rPr>
          <w:rFonts w:ascii="Book Antiqua" w:eastAsia="宋体" w:hAnsi="Book Antiqua" w:cs="宋体"/>
          <w:sz w:val="24"/>
          <w:szCs w:val="24"/>
        </w:rPr>
        <w:t> 2009;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70</w:t>
      </w:r>
      <w:r w:rsidRPr="00AC54FE">
        <w:rPr>
          <w:rFonts w:ascii="Book Antiqua" w:eastAsia="宋体" w:hAnsi="Book Antiqua" w:cs="宋体"/>
          <w:sz w:val="24"/>
          <w:szCs w:val="24"/>
        </w:rPr>
        <w:t>: 401-407 [PMID: 18616700]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19 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Koh SJ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Jang Y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Hyun YJ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Park JY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Song YD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Shin KK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Chae JS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Kim BK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Ordovas JM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Lee JH. Interleukin-6 (IL-6) -572C--&amp; gt; G promoter polymorphism is associated with type 2 diabetes risk in Koreans.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Clin Endocrinol (Oxf)</w:t>
      </w:r>
      <w:r w:rsidRPr="00AC54FE">
        <w:rPr>
          <w:rFonts w:ascii="Book Antiqua" w:eastAsia="宋体" w:hAnsi="Book Antiqua" w:cs="宋体"/>
          <w:sz w:val="24"/>
          <w:szCs w:val="24"/>
        </w:rPr>
        <w:t> 2009;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70</w:t>
      </w:r>
      <w:r w:rsidRPr="00AC54FE">
        <w:rPr>
          <w:rFonts w:ascii="Book Antiqua" w:eastAsia="宋体" w:hAnsi="Book Antiqua" w:cs="宋体"/>
          <w:sz w:val="24"/>
          <w:szCs w:val="24"/>
        </w:rPr>
        <w:t>: 238-244 [PMID: 18573122]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20 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Mtiraoui N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Ezzidi I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Kacem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Ben Hadj Mohamed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Chaieb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Haj Jilani AB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Mahjoub T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 xml:space="preserve">Almawi WY. </w:t>
      </w:r>
      <w:proofErr w:type="gramStart"/>
      <w:r w:rsidRPr="00AC54FE">
        <w:rPr>
          <w:rFonts w:ascii="Book Antiqua" w:eastAsia="宋体" w:hAnsi="Book Antiqua" w:cs="宋体"/>
          <w:sz w:val="24"/>
          <w:szCs w:val="24"/>
        </w:rPr>
        <w:t xml:space="preserve">Predictive value of interleukin-10 promoter genotypes and </w:t>
      </w:r>
      <w:r w:rsidRPr="00AC54FE">
        <w:rPr>
          <w:rFonts w:ascii="Book Antiqua" w:eastAsia="宋体" w:hAnsi="Book Antiqua" w:cs="宋体"/>
          <w:sz w:val="24"/>
          <w:szCs w:val="24"/>
        </w:rPr>
        <w:lastRenderedPageBreak/>
        <w:t>haplotypes in determining the susceptibility to nephropathy in type 2 diabetes patients.</w:t>
      </w:r>
      <w:proofErr w:type="gramEnd"/>
      <w:r w:rsidRPr="00AC54FE">
        <w:rPr>
          <w:rFonts w:ascii="Book Antiqua" w:eastAsia="宋体" w:hAnsi="Book Antiqua" w:cs="宋体"/>
          <w:sz w:val="24"/>
          <w:szCs w:val="24"/>
        </w:rPr>
        <w:t>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Diabetes Metab Res Rev</w:t>
      </w:r>
      <w:r w:rsidRPr="00AC54FE">
        <w:rPr>
          <w:rFonts w:ascii="Book Antiqua" w:eastAsia="宋体" w:hAnsi="Book Antiqua" w:cs="宋体"/>
          <w:sz w:val="24"/>
          <w:szCs w:val="24"/>
        </w:rPr>
        <w:t> 2009;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25</w:t>
      </w:r>
      <w:r w:rsidRPr="00AC54FE">
        <w:rPr>
          <w:rFonts w:ascii="Book Antiqua" w:eastAsia="宋体" w:hAnsi="Book Antiqua" w:cs="宋体"/>
          <w:sz w:val="24"/>
          <w:szCs w:val="24"/>
        </w:rPr>
        <w:t>: 57-63 [PMID: 19031431]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21 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D'Alfonso S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Rampi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Bocchio D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Colombo G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Scorza-Smeraldi R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Momigliano-Richardi P. Systemic lupus erythematosus candidate genes in the Italian population: evidence for a significant association with interleukin-10.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Arthritis Rheum</w:t>
      </w:r>
      <w:r w:rsidRPr="00AC54FE">
        <w:rPr>
          <w:rFonts w:ascii="Book Antiqua" w:eastAsia="宋体" w:hAnsi="Book Antiqua" w:cs="宋体"/>
          <w:sz w:val="24"/>
          <w:szCs w:val="24"/>
        </w:rPr>
        <w:t> 2000;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43</w:t>
      </w:r>
      <w:r w:rsidRPr="00AC54FE">
        <w:rPr>
          <w:rFonts w:ascii="Book Antiqua" w:eastAsia="宋体" w:hAnsi="Book Antiqua" w:cs="宋体"/>
          <w:sz w:val="24"/>
          <w:szCs w:val="24"/>
        </w:rPr>
        <w:t>: 120-128 [PMID: 10643707 DOI: 10.1002/1529-0131(200001)43: 1&lt;120</w:t>
      </w:r>
      <w:proofErr w:type="gramStart"/>
      <w:r w:rsidRPr="00AC54FE">
        <w:rPr>
          <w:rFonts w:ascii="Book Antiqua" w:eastAsia="宋体" w:hAnsi="Book Antiqua" w:cs="宋体"/>
          <w:sz w:val="24"/>
          <w:szCs w:val="24"/>
        </w:rPr>
        <w:t>: :</w:t>
      </w:r>
      <w:proofErr w:type="gramEnd"/>
      <w:r w:rsidRPr="00AC54FE">
        <w:rPr>
          <w:rFonts w:ascii="Book Antiqua" w:eastAsia="宋体" w:hAnsi="Book Antiqua" w:cs="宋体"/>
          <w:sz w:val="24"/>
          <w:szCs w:val="24"/>
        </w:rPr>
        <w:t xml:space="preserve"> AID-ANR15&gt;3.0.CO; 2-3]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22 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Mantovani 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Locati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Vecchi 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Sozzani S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Allavena P. Decoy receptors: a strategy to regulate inflammatory cytokines and chemokines.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Trends Immunol</w:t>
      </w:r>
      <w:r w:rsidRPr="00AC54FE">
        <w:rPr>
          <w:rFonts w:ascii="Book Antiqua" w:eastAsia="宋体" w:hAnsi="Book Antiqua" w:cs="宋体"/>
          <w:sz w:val="24"/>
          <w:szCs w:val="24"/>
        </w:rPr>
        <w:t> 2001;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22</w:t>
      </w:r>
      <w:r w:rsidRPr="00AC54FE">
        <w:rPr>
          <w:rFonts w:ascii="Book Antiqua" w:eastAsia="宋体" w:hAnsi="Book Antiqua" w:cs="宋体"/>
          <w:sz w:val="24"/>
          <w:szCs w:val="24"/>
        </w:rPr>
        <w:t>: 328-336 [PMID: 11377293 DOI: 10.1016/S1471-4906(01)01941-X]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23 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Haukim N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Bidwell JL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Smith AJ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Keen LJ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Gallagher G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Kimberly R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Huizinga T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McDermott MF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Oksenberg J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McNicholl J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Pociot F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Hardt C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D'Alfonso S. Cytokine gene polymorphism in human disease: on-line databases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supplement 2.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Genes Immun</w:t>
      </w:r>
      <w:r w:rsidRPr="00AC54FE">
        <w:rPr>
          <w:rFonts w:ascii="Book Antiqua" w:eastAsia="宋体" w:hAnsi="Book Antiqua" w:cs="宋体"/>
          <w:sz w:val="24"/>
          <w:szCs w:val="24"/>
        </w:rPr>
        <w:t> 2002;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3</w:t>
      </w:r>
      <w:r w:rsidRPr="00AC54FE">
        <w:rPr>
          <w:rFonts w:ascii="Book Antiqua" w:eastAsia="宋体" w:hAnsi="Book Antiqua" w:cs="宋体"/>
          <w:sz w:val="24"/>
          <w:szCs w:val="24"/>
        </w:rPr>
        <w:t>: 313-330 [PMID: 12209358 DOI: 10.1038/sj.gene.6363881]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24 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Welsh N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Cnop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Kharroubi I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Bugliani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Lupi R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Marchetti P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Eizirik DL. Is there a role for locally produced interleukin-1 in the deleterious effects of high glucose or the type 2 diabetes milieu to human pancreatic islets?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Diabetes</w:t>
      </w:r>
      <w:r w:rsidRPr="00AC54FE">
        <w:rPr>
          <w:rFonts w:ascii="Book Antiqua" w:eastAsia="宋体" w:hAnsi="Book Antiqua" w:cs="宋体"/>
          <w:sz w:val="24"/>
          <w:szCs w:val="24"/>
        </w:rPr>
        <w:t> 2005;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54</w:t>
      </w:r>
      <w:r w:rsidRPr="00AC54FE">
        <w:rPr>
          <w:rFonts w:ascii="Book Antiqua" w:eastAsia="宋体" w:hAnsi="Book Antiqua" w:cs="宋体"/>
          <w:sz w:val="24"/>
          <w:szCs w:val="24"/>
        </w:rPr>
        <w:t>: 3238-3244 [PMID: 16249450 DOI: 10.2337/diabetes.54.11.3238]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25 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Steinkasserer 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Spurr NK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Cox S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Jeggo P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 xml:space="preserve">Sim RB. </w:t>
      </w:r>
      <w:proofErr w:type="gramStart"/>
      <w:r w:rsidRPr="00AC54FE">
        <w:rPr>
          <w:rFonts w:ascii="Book Antiqua" w:eastAsia="宋体" w:hAnsi="Book Antiqua" w:cs="宋体"/>
          <w:sz w:val="24"/>
          <w:szCs w:val="24"/>
        </w:rPr>
        <w:t>The human IL-1 receptor antagonist gene (IL1RN) maps to chromosome 2q14-q21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in the region of the IL-1 alpha and IL-1 beta loci.</w:t>
      </w:r>
      <w:proofErr w:type="gramEnd"/>
      <w:r w:rsidRPr="00AC54FE">
        <w:rPr>
          <w:rFonts w:ascii="Book Antiqua" w:eastAsia="宋体" w:hAnsi="Book Antiqua" w:cs="宋体"/>
          <w:sz w:val="24"/>
          <w:szCs w:val="24"/>
        </w:rPr>
        <w:t>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Genomics</w:t>
      </w:r>
      <w:r w:rsidRPr="00AC54FE">
        <w:rPr>
          <w:rFonts w:ascii="Book Antiqua" w:eastAsia="宋体" w:hAnsi="Book Antiqua" w:cs="宋体"/>
          <w:sz w:val="24"/>
          <w:szCs w:val="24"/>
        </w:rPr>
        <w:t> 1992;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13</w:t>
      </w:r>
      <w:r w:rsidRPr="00AC54FE">
        <w:rPr>
          <w:rFonts w:ascii="Book Antiqua" w:eastAsia="宋体" w:hAnsi="Book Antiqua" w:cs="宋体"/>
          <w:sz w:val="24"/>
          <w:szCs w:val="24"/>
        </w:rPr>
        <w:t>: 654-657 [PMID: 1386337 DOI: 10.1016/0888-7543(92)90137-H]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26 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López NJ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Valenzuela CY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Jara L. Interleukin-1 gene cluster polymorphisms associated with periodontal disease in type 2 diabetes.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J Periodontol</w:t>
      </w:r>
      <w:r w:rsidRPr="00AC54FE">
        <w:rPr>
          <w:rFonts w:ascii="Book Antiqua" w:eastAsia="宋体" w:hAnsi="Book Antiqua" w:cs="宋体"/>
          <w:sz w:val="24"/>
          <w:szCs w:val="24"/>
        </w:rPr>
        <w:t> 2009;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80</w:t>
      </w:r>
      <w:r w:rsidRPr="00AC54FE">
        <w:rPr>
          <w:rFonts w:ascii="Book Antiqua" w:eastAsia="宋体" w:hAnsi="Book Antiqua" w:cs="宋体"/>
          <w:sz w:val="24"/>
          <w:szCs w:val="24"/>
        </w:rPr>
        <w:t>: 1590-1598 [PMID: 19792847]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27 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Bensen JT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Langefeld CD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Li L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McCall CE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Cousart SL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Dryman BN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Freedman BI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 xml:space="preserve">Bowden DW. </w:t>
      </w:r>
      <w:proofErr w:type="gramStart"/>
      <w:r w:rsidRPr="00AC54FE">
        <w:rPr>
          <w:rFonts w:ascii="Book Antiqua" w:eastAsia="宋体" w:hAnsi="Book Antiqua" w:cs="宋体"/>
          <w:sz w:val="24"/>
          <w:szCs w:val="24"/>
        </w:rPr>
        <w:t>Association of an IL-1A 3'UTR polymorphism with end-stage renal disease and IL-1 alpha expression.</w:t>
      </w:r>
      <w:proofErr w:type="gramEnd"/>
      <w:r w:rsidRPr="00AC54FE">
        <w:rPr>
          <w:rFonts w:ascii="Book Antiqua" w:eastAsia="宋体" w:hAnsi="Book Antiqua" w:cs="宋体"/>
          <w:sz w:val="24"/>
          <w:szCs w:val="24"/>
        </w:rPr>
        <w:t>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Kidney Int</w:t>
      </w:r>
      <w:r w:rsidRPr="00AC54FE">
        <w:rPr>
          <w:rFonts w:ascii="Book Antiqua" w:eastAsia="宋体" w:hAnsi="Book Antiqua" w:cs="宋体"/>
          <w:sz w:val="24"/>
          <w:szCs w:val="24"/>
        </w:rPr>
        <w:t> 2003;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63</w:t>
      </w:r>
      <w:r w:rsidRPr="00AC54FE">
        <w:rPr>
          <w:rFonts w:ascii="Book Antiqua" w:eastAsia="宋体" w:hAnsi="Book Antiqua" w:cs="宋体"/>
          <w:sz w:val="24"/>
          <w:szCs w:val="24"/>
        </w:rPr>
        <w:t>: 1211-1219 [PMID: 12631337 DOI: 10.1046/j.1523-1755.2003.00856.x]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lastRenderedPageBreak/>
        <w:t>28 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Mookherjee S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Banerjee D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Chakraborty S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Banerjee 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Mukhopadhyay I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Sen 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Ray K. Association of IL1A and IL1B loci with primary open angle glaucoma.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BMC Med Genet</w:t>
      </w:r>
      <w:r w:rsidRPr="00AC54FE">
        <w:rPr>
          <w:rFonts w:ascii="Book Antiqua" w:eastAsia="宋体" w:hAnsi="Book Antiqua" w:cs="宋体"/>
          <w:sz w:val="24"/>
          <w:szCs w:val="24"/>
        </w:rPr>
        <w:t> 2010;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11</w:t>
      </w:r>
      <w:r w:rsidRPr="00AC54FE">
        <w:rPr>
          <w:rFonts w:ascii="Book Antiqua" w:eastAsia="宋体" w:hAnsi="Book Antiqua" w:cs="宋体"/>
          <w:sz w:val="24"/>
          <w:szCs w:val="24"/>
        </w:rPr>
        <w:t>: 99 [PMID: 20565898]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29 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Abrahamian H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Endler G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Exner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Mauler H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Raith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Endler L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Rumpold H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Gerdov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Mannhalter C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Prager R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Irsigler K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Wagner OF. Association of low-grade inflammation with nephropathy in type 2 diabetic patients: role of elevated CRP-levels and 2 different gene-polymorphisms of proinflammatory cytokines.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Exp Clin Endocrinol Diabetes</w:t>
      </w:r>
      <w:r w:rsidRPr="00AC54FE">
        <w:rPr>
          <w:rFonts w:ascii="Book Antiqua" w:eastAsia="宋体" w:hAnsi="Book Antiqua" w:cs="宋体"/>
          <w:sz w:val="24"/>
          <w:szCs w:val="24"/>
        </w:rPr>
        <w:t> 2007;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115</w:t>
      </w:r>
      <w:r w:rsidRPr="00AC54FE">
        <w:rPr>
          <w:rFonts w:ascii="Book Antiqua" w:eastAsia="宋体" w:hAnsi="Book Antiqua" w:cs="宋体"/>
          <w:sz w:val="24"/>
          <w:szCs w:val="24"/>
        </w:rPr>
        <w:t>: 38-41 [PMID: 17286233 DOI: 10.1055/s-2007-948213]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30 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Krikovsky D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Vásárhelyi B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Treszl 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Körner 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Tordai 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Tulassay T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Madácsy L. Genetic polymorphism of interleukin-1beta is associated with risk of type 1 diabetes mellitus in children.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Eur J Pediatr</w:t>
      </w:r>
      <w:r w:rsidRPr="00AC54FE">
        <w:rPr>
          <w:rFonts w:ascii="Book Antiqua" w:eastAsia="宋体" w:hAnsi="Book Antiqua" w:cs="宋体"/>
          <w:sz w:val="24"/>
          <w:szCs w:val="24"/>
        </w:rPr>
        <w:t> 2002;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161</w:t>
      </w:r>
      <w:r w:rsidRPr="00AC54FE">
        <w:rPr>
          <w:rFonts w:ascii="Book Antiqua" w:eastAsia="宋体" w:hAnsi="Book Antiqua" w:cs="宋体"/>
          <w:sz w:val="24"/>
          <w:szCs w:val="24"/>
        </w:rPr>
        <w:t>: 507-508 [PMID: 12418458 DOI: 10.1007/s00431-002-1030-9]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31 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Achyut BR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Srivastava 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Bhattacharya S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Mittal B. Genetic association of interleukin-1beta (-511C/T) and interleukin-1 receptor antagonist (86 bp repeat) polymorphisms with Type 2 diabetes mellitus in North Indians.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Clin Chim Acta</w:t>
      </w:r>
      <w:r w:rsidRPr="00AC54FE">
        <w:rPr>
          <w:rFonts w:ascii="Book Antiqua" w:eastAsia="宋体" w:hAnsi="Book Antiqua" w:cs="宋体"/>
          <w:sz w:val="24"/>
          <w:szCs w:val="24"/>
        </w:rPr>
        <w:t> 2007;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377</w:t>
      </w:r>
      <w:r w:rsidRPr="00AC54FE">
        <w:rPr>
          <w:rFonts w:ascii="Book Antiqua" w:eastAsia="宋体" w:hAnsi="Book Antiqua" w:cs="宋体"/>
          <w:sz w:val="24"/>
          <w:szCs w:val="24"/>
        </w:rPr>
        <w:t>: 163-169 [PMID: 17069782 DOI: 10.1016/j.cca.2006.09.012]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32 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Lee YY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Lee NS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Cho YM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Moon MK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Jung HS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Park YJ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Park HJ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Youn BS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Lee HK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Park KS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Shin HD. Genetic association study of adiponectin polymorphisms with risk of Type 2 diabetes mellitus in Korean population.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Diabet Med</w:t>
      </w:r>
      <w:r w:rsidRPr="00AC54FE">
        <w:rPr>
          <w:rFonts w:ascii="Book Antiqua" w:eastAsia="宋体" w:hAnsi="Book Antiqua" w:cs="宋体"/>
          <w:sz w:val="24"/>
          <w:szCs w:val="24"/>
        </w:rPr>
        <w:t> 2005;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22</w:t>
      </w:r>
      <w:r w:rsidRPr="00AC54FE">
        <w:rPr>
          <w:rFonts w:ascii="Book Antiqua" w:eastAsia="宋体" w:hAnsi="Book Antiqua" w:cs="宋体"/>
          <w:sz w:val="24"/>
          <w:szCs w:val="24"/>
        </w:rPr>
        <w:t>: 569-575 [PMID: 15842511 DOI: 10.1111/j.1464-5491.2005.01460.x]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33 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Lee SH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Ihm CG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Sohn SD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Lee TW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Kim MJ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Koh G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Oh SJ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Woo JT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Kim SW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Kim JW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Kim YS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Lee BC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Kim SD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Cho BS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Lee HJ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Chung JH. Polymorphisms in interleukin-1 beta and Interleukin-1 receptor antagonist genes are associated with kidney failure in Korean patients with type 2 diabetes mellitus.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Am J Nephrol</w:t>
      </w:r>
      <w:r w:rsidRPr="00AC54FE">
        <w:rPr>
          <w:rFonts w:ascii="Book Antiqua" w:eastAsia="宋体" w:hAnsi="Book Antiqua" w:cs="宋体"/>
          <w:sz w:val="24"/>
          <w:szCs w:val="24"/>
        </w:rPr>
        <w:t> 2004;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24</w:t>
      </w:r>
      <w:r w:rsidRPr="00AC54FE">
        <w:rPr>
          <w:rFonts w:ascii="Book Antiqua" w:eastAsia="宋体" w:hAnsi="Book Antiqua" w:cs="宋体"/>
          <w:sz w:val="24"/>
          <w:szCs w:val="24"/>
        </w:rPr>
        <w:t>: 410-414 [PMID: 15286433 DOI: 10.1159/000080044]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34 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Blakemore AI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Cox 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Gonzalez AM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Maskil JK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Hughes ME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Wilson RM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Ward JD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Duff GW. Interleukin-1 receptor antagonist allele (IL1RN*2) associated with nephropathy in diabetes mellitus.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Hum Genet</w:t>
      </w:r>
      <w:r w:rsidRPr="00AC54FE">
        <w:rPr>
          <w:rFonts w:ascii="Book Antiqua" w:eastAsia="宋体" w:hAnsi="Book Antiqua" w:cs="宋体"/>
          <w:sz w:val="24"/>
          <w:szCs w:val="24"/>
        </w:rPr>
        <w:t> 1996;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97</w:t>
      </w:r>
      <w:r w:rsidRPr="00AC54FE">
        <w:rPr>
          <w:rFonts w:ascii="Book Antiqua" w:eastAsia="宋体" w:hAnsi="Book Antiqua" w:cs="宋体"/>
          <w:sz w:val="24"/>
          <w:szCs w:val="24"/>
        </w:rPr>
        <w:t>: 369-374 [PMID: 8786086 DOI: 10.1007/BF02185776]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lastRenderedPageBreak/>
        <w:t>35 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Ruotsalainen E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Salmenniemi U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Vauhkonen I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Pihlajamäki J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Punnonen K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Kainulainen S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Laakso M. Changes in inflammatory cytokines are related to impaired glucose tolerance in offspring of type 2 diabetic subjects.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Diabetes Care</w:t>
      </w:r>
      <w:r w:rsidRPr="00AC54FE">
        <w:rPr>
          <w:rFonts w:ascii="Book Antiqua" w:eastAsia="宋体" w:hAnsi="Book Antiqua" w:cs="宋体"/>
          <w:sz w:val="24"/>
          <w:szCs w:val="24"/>
        </w:rPr>
        <w:t> 2006;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29</w:t>
      </w:r>
      <w:r w:rsidRPr="00AC54FE">
        <w:rPr>
          <w:rFonts w:ascii="Book Antiqua" w:eastAsia="宋体" w:hAnsi="Book Antiqua" w:cs="宋体"/>
          <w:sz w:val="24"/>
          <w:szCs w:val="24"/>
        </w:rPr>
        <w:t>: 2714-2720 [PMID: 17130210 DOI: 10.2337/dc06-0147]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36 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Perrier S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Darakhshan F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Hajduch E. IL-1 receptor antagonist in metabolic diseases: Dr Jekyll or Mr Hyde?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FEBS Lett</w:t>
      </w:r>
      <w:r w:rsidRPr="00AC54FE">
        <w:rPr>
          <w:rFonts w:ascii="Book Antiqua" w:eastAsia="宋体" w:hAnsi="Book Antiqua" w:cs="宋体"/>
          <w:sz w:val="24"/>
          <w:szCs w:val="24"/>
        </w:rPr>
        <w:t> 2006;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580</w:t>
      </w:r>
      <w:r w:rsidRPr="00AC54FE">
        <w:rPr>
          <w:rFonts w:ascii="Book Antiqua" w:eastAsia="宋体" w:hAnsi="Book Antiqua" w:cs="宋体"/>
          <w:sz w:val="24"/>
          <w:szCs w:val="24"/>
        </w:rPr>
        <w:t>: 6289-6294 [PMID: 17097645 DOI: 10.1016/j.febslet.2006.10.061]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37 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Zemunik T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Skrabic V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Boraska V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Diklic D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Terzic IM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Capkun V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Peruzovic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Terzic J. FokI polymorphism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vitamin D receptor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and interleukin-1 receptor haplotypes are associated with type 1 diabetes in the Dalmatian population.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J Mol Diagn</w:t>
      </w:r>
      <w:r w:rsidRPr="00AC54FE">
        <w:rPr>
          <w:rFonts w:ascii="Book Antiqua" w:eastAsia="宋体" w:hAnsi="Book Antiqua" w:cs="宋体"/>
          <w:sz w:val="24"/>
          <w:szCs w:val="24"/>
        </w:rPr>
        <w:t> 2005;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7</w:t>
      </w:r>
      <w:r w:rsidRPr="00AC54FE">
        <w:rPr>
          <w:rFonts w:ascii="Book Antiqua" w:eastAsia="宋体" w:hAnsi="Book Antiqua" w:cs="宋体"/>
          <w:sz w:val="24"/>
          <w:szCs w:val="24"/>
        </w:rPr>
        <w:t>: 600-604 [PMID: 16258158 DOI: 10.1016/S1525-1578(10)60593-4]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38 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Opstad TB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Pettersen AÅ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Arnesen H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Seljeflot I. Circulating levels of IL-18 are significantly influenced by the IL-18 +183 A/G polymorphism in coronary artery disease patients with diabetes type 2 and the metabolic syndrome: an observational study.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Cardiovasc Diabetol</w:t>
      </w:r>
      <w:r w:rsidRPr="00AC54FE">
        <w:rPr>
          <w:rFonts w:ascii="Book Antiqua" w:eastAsia="宋体" w:hAnsi="Book Antiqua" w:cs="宋体"/>
          <w:sz w:val="24"/>
          <w:szCs w:val="24"/>
        </w:rPr>
        <w:t> 2011;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10</w:t>
      </w:r>
      <w:r w:rsidRPr="00AC54FE">
        <w:rPr>
          <w:rFonts w:ascii="Book Antiqua" w:eastAsia="宋体" w:hAnsi="Book Antiqua" w:cs="宋体"/>
          <w:sz w:val="24"/>
          <w:szCs w:val="24"/>
        </w:rPr>
        <w:t>: 110 [PMID: 22141572 DOI: 10.1186/1475-2840-10-110]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39 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Huang Y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Xu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Hong J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Gu W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Bi Y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Li X. -607 C/A polymorphism in the promoter of IL-18 gene is associated with 2 h post-loading plasma glucose level in Chinese.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Endocrine</w:t>
      </w:r>
      <w:r w:rsidRPr="00AC54FE">
        <w:rPr>
          <w:rFonts w:ascii="Book Antiqua" w:eastAsia="宋体" w:hAnsi="Book Antiqua" w:cs="宋体"/>
          <w:sz w:val="24"/>
          <w:szCs w:val="24"/>
        </w:rPr>
        <w:t> 2010;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37</w:t>
      </w:r>
      <w:r w:rsidRPr="00AC54FE">
        <w:rPr>
          <w:rFonts w:ascii="Book Antiqua" w:eastAsia="宋体" w:hAnsi="Book Antiqua" w:cs="宋体"/>
          <w:sz w:val="24"/>
          <w:szCs w:val="24"/>
        </w:rPr>
        <w:t>: 507-512 [PMID: 20960175 DOI: 10.1007/s12020-010-9338-0]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40 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He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Cornelis MC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Kraft P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van Dam RM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Sun Q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Laurie CC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Mirel DB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Chasman DI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Ridker PM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Hunter DJ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Hu FB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Qi L. Genome-wide association study identifies variants at the IL18-BCO2 locus associated with interleukin-18 levels.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Arterioscler Thromb Vasc Biol</w:t>
      </w:r>
      <w:r w:rsidRPr="00AC54FE">
        <w:rPr>
          <w:rFonts w:ascii="Book Antiqua" w:eastAsia="宋体" w:hAnsi="Book Antiqua" w:cs="宋体"/>
          <w:sz w:val="24"/>
          <w:szCs w:val="24"/>
        </w:rPr>
        <w:t> 2010;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30</w:t>
      </w:r>
      <w:r w:rsidRPr="00AC54FE">
        <w:rPr>
          <w:rFonts w:ascii="Book Antiqua" w:eastAsia="宋体" w:hAnsi="Book Antiqua" w:cs="宋体"/>
          <w:sz w:val="24"/>
          <w:szCs w:val="24"/>
        </w:rPr>
        <w:t>: 885-890 [PMID: 20150558 DOI: 10.1161/ATVBAHA.109.199422]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41 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Rafiq S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Melzer D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Weedon MN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Lango H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Saxena R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Scott LJ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Palmer CN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Morris AD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McCarthy MI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Ferrucci L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Hattersley AT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Zeggini E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Frayling TM. Gene variants influencing measures of inflammation or predisposing to autoimmune and inflammatory diseases are not associated with the risk of type 2 diabetes.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Diabetologia</w:t>
      </w:r>
      <w:r w:rsidRPr="00AC54FE">
        <w:rPr>
          <w:rFonts w:ascii="Book Antiqua" w:eastAsia="宋体" w:hAnsi="Book Antiqua" w:cs="宋体"/>
          <w:sz w:val="24"/>
          <w:szCs w:val="24"/>
        </w:rPr>
        <w:t> 2008;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51</w:t>
      </w:r>
      <w:r w:rsidRPr="00AC54FE">
        <w:rPr>
          <w:rFonts w:ascii="Book Antiqua" w:eastAsia="宋体" w:hAnsi="Book Antiqua" w:cs="宋体"/>
          <w:sz w:val="24"/>
          <w:szCs w:val="24"/>
        </w:rPr>
        <w:t>: 2205-2213 [PMID: 18853133 DOI: 10.1007/s00125-008-1160-3]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lastRenderedPageBreak/>
        <w:t>42 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Thompson SR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Sanders J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Stephens JW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Miller GJ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Humphries SE. A common interleukin 18 haplotype is associated with higher body mass index in subjects with diabetes and coronary heart disease.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Metabolism</w:t>
      </w:r>
      <w:r w:rsidRPr="00AC54FE">
        <w:rPr>
          <w:rFonts w:ascii="Book Antiqua" w:eastAsia="宋体" w:hAnsi="Book Antiqua" w:cs="宋体"/>
          <w:sz w:val="24"/>
          <w:szCs w:val="24"/>
        </w:rPr>
        <w:t> 2007;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56</w:t>
      </w:r>
      <w:r w:rsidRPr="00AC54FE">
        <w:rPr>
          <w:rFonts w:ascii="Book Antiqua" w:eastAsia="宋体" w:hAnsi="Book Antiqua" w:cs="宋体"/>
          <w:sz w:val="24"/>
          <w:szCs w:val="24"/>
        </w:rPr>
        <w:t>: 662-669 [PMID: 17445542 DOI: 10.1016/j.metabol.2006.12.015]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43 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Conti B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Jahng JW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Tinti C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Son JH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 xml:space="preserve">Joh TH. </w:t>
      </w:r>
      <w:proofErr w:type="gramStart"/>
      <w:r w:rsidRPr="00AC54FE">
        <w:rPr>
          <w:rFonts w:ascii="Book Antiqua" w:eastAsia="宋体" w:hAnsi="Book Antiqua" w:cs="宋体"/>
          <w:sz w:val="24"/>
          <w:szCs w:val="24"/>
        </w:rPr>
        <w:t>Induction of interferon-gamma inducing factor in the adrenal cortex.</w:t>
      </w:r>
      <w:proofErr w:type="gramEnd"/>
      <w:r w:rsidRPr="00AC54FE">
        <w:rPr>
          <w:rFonts w:ascii="Book Antiqua" w:eastAsia="宋体" w:hAnsi="Book Antiqua" w:cs="宋体"/>
          <w:sz w:val="24"/>
          <w:szCs w:val="24"/>
        </w:rPr>
        <w:t>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J Biol Chem</w:t>
      </w:r>
      <w:r w:rsidRPr="00AC54FE">
        <w:rPr>
          <w:rFonts w:ascii="Book Antiqua" w:eastAsia="宋体" w:hAnsi="Book Antiqua" w:cs="宋体"/>
          <w:sz w:val="24"/>
          <w:szCs w:val="24"/>
        </w:rPr>
        <w:t> 1997;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272</w:t>
      </w:r>
      <w:r w:rsidRPr="00AC54FE">
        <w:rPr>
          <w:rFonts w:ascii="Book Antiqua" w:eastAsia="宋体" w:hAnsi="Book Antiqua" w:cs="宋体"/>
          <w:sz w:val="24"/>
          <w:szCs w:val="24"/>
        </w:rPr>
        <w:t>: 2035-2037 [PMID: 8999896 DOI: 10.1074/jbc.272.4.2035]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44 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Matsui K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Yoshimoto T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Tsutsui H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Hyodo Y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Hayashi N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Hiroishi K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Kawada N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Okamura H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Nakanishi K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Higashino K. Propionibacterium acnes treatment diminishes CD4+ NK1.1+ T cells but induces type I T cells in the liver by induction of IL-12 and IL-18 production from Kupffer cells.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J Immunol</w:t>
      </w:r>
      <w:r w:rsidRPr="00AC54FE">
        <w:rPr>
          <w:rFonts w:ascii="Book Antiqua" w:eastAsia="宋体" w:hAnsi="Book Antiqua" w:cs="宋体"/>
          <w:sz w:val="24"/>
          <w:szCs w:val="24"/>
        </w:rPr>
        <w:t> 1997;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159</w:t>
      </w:r>
      <w:r w:rsidRPr="00AC54FE">
        <w:rPr>
          <w:rFonts w:ascii="Book Antiqua" w:eastAsia="宋体" w:hAnsi="Book Antiqua" w:cs="宋体"/>
          <w:sz w:val="24"/>
          <w:szCs w:val="24"/>
        </w:rPr>
        <w:t>: 97-106 [PMID: 9200444]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45 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Stoll S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Müller G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Kurimoto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Saloga J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Tanimoto T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Yamauchi H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Okamura H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Knop J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 xml:space="preserve">Enk AH. </w:t>
      </w:r>
      <w:proofErr w:type="gramStart"/>
      <w:r w:rsidRPr="00AC54FE">
        <w:rPr>
          <w:rFonts w:ascii="Book Antiqua" w:eastAsia="宋体" w:hAnsi="Book Antiqua" w:cs="宋体"/>
          <w:sz w:val="24"/>
          <w:szCs w:val="24"/>
        </w:rPr>
        <w:t>Production of IL-18 (IFN-gamma-inducing factor) messenger RNA and functional protein by murine keratinocytes.</w:t>
      </w:r>
      <w:proofErr w:type="gramEnd"/>
      <w:r w:rsidRPr="00AC54FE">
        <w:rPr>
          <w:rFonts w:ascii="Book Antiqua" w:eastAsia="宋体" w:hAnsi="Book Antiqua" w:cs="宋体"/>
          <w:sz w:val="24"/>
          <w:szCs w:val="24"/>
        </w:rPr>
        <w:t>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J Immunol</w:t>
      </w:r>
      <w:r w:rsidRPr="00AC54FE">
        <w:rPr>
          <w:rFonts w:ascii="Book Antiqua" w:eastAsia="宋体" w:hAnsi="Book Antiqua" w:cs="宋体"/>
          <w:sz w:val="24"/>
          <w:szCs w:val="24"/>
        </w:rPr>
        <w:t> 1997;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159</w:t>
      </w:r>
      <w:r w:rsidRPr="00AC54FE">
        <w:rPr>
          <w:rFonts w:ascii="Book Antiqua" w:eastAsia="宋体" w:hAnsi="Book Antiqua" w:cs="宋体"/>
          <w:sz w:val="24"/>
          <w:szCs w:val="24"/>
        </w:rPr>
        <w:t>: 298-302 [PMID: 9200466]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46 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Udagawa N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Horwood NJ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Elliott J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Mackay 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Owens J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Okamura H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Kurimoto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Chambers TJ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Martin TJ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Gillespie MT. Interleukin-18 (interferon-gamma-inducing factor) is produced by osteoblasts and acts via granulocyte/macrophage colony-stimulating factor and not via interferon-gamma to inhibit osteoclast formation.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J Exp Med</w:t>
      </w:r>
      <w:r w:rsidRPr="00AC54FE">
        <w:rPr>
          <w:rFonts w:ascii="Book Antiqua" w:eastAsia="宋体" w:hAnsi="Book Antiqua" w:cs="宋体"/>
          <w:sz w:val="24"/>
          <w:szCs w:val="24"/>
        </w:rPr>
        <w:t> 1997;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185</w:t>
      </w:r>
      <w:r w:rsidRPr="00AC54FE">
        <w:rPr>
          <w:rFonts w:ascii="Book Antiqua" w:eastAsia="宋体" w:hAnsi="Book Antiqua" w:cs="宋体"/>
          <w:sz w:val="24"/>
          <w:szCs w:val="24"/>
        </w:rPr>
        <w:t>: 1005-1012 [PMID: 9091574 DOI: 10.1084/jem.185.6.1005]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47 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Stoll S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Jonuleit H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Schmitt E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Müller G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Yamauchi H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Kurimoto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Knop J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Enk AH. Production of functional IL-18 by different subtypes of murine and human dendritic cells (DC): DC-derived IL-18 enhances IL-12-dependent Th1 development.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Eur J Immunol</w:t>
      </w:r>
      <w:r w:rsidRPr="00AC54FE">
        <w:rPr>
          <w:rFonts w:ascii="Book Antiqua" w:eastAsia="宋体" w:hAnsi="Book Antiqua" w:cs="宋体"/>
          <w:sz w:val="24"/>
          <w:szCs w:val="24"/>
        </w:rPr>
        <w:t> 1998;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28</w:t>
      </w:r>
      <w:r w:rsidRPr="00AC54FE">
        <w:rPr>
          <w:rFonts w:ascii="Book Antiqua" w:eastAsia="宋体" w:hAnsi="Book Antiqua" w:cs="宋体"/>
          <w:sz w:val="24"/>
          <w:szCs w:val="24"/>
        </w:rPr>
        <w:t>: 3231-3239 [PMID: 9808192 DOI: 10.1002</w:t>
      </w:r>
      <w:proofErr w:type="gramStart"/>
      <w:r w:rsidRPr="00AC54FE">
        <w:rPr>
          <w:rFonts w:ascii="Book Antiqua" w:eastAsia="宋体" w:hAnsi="Book Antiqua" w:cs="宋体"/>
          <w:sz w:val="24"/>
          <w:szCs w:val="24"/>
        </w:rPr>
        <w:t>/(</w:t>
      </w:r>
      <w:proofErr w:type="gramEnd"/>
      <w:r w:rsidRPr="00AC54FE">
        <w:rPr>
          <w:rFonts w:ascii="Book Antiqua" w:eastAsia="宋体" w:hAnsi="Book Antiqua" w:cs="宋体"/>
          <w:sz w:val="24"/>
          <w:szCs w:val="24"/>
        </w:rPr>
        <w:t>SICI)1521-4141(199810)28: 10&lt;3231: : AID-IMMU3231&gt;3.0.CO; 2-Q]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48 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Gracie JA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Forsey RJ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Chan WL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Gilmour 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Leung BP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Greer MR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Kennedy K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Carter R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Wei XQ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Xu D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Field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Foulis 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Liew FY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 xml:space="preserve">McInnes IB. </w:t>
      </w:r>
      <w:proofErr w:type="gramStart"/>
      <w:r w:rsidRPr="00AC54FE">
        <w:rPr>
          <w:rFonts w:ascii="Book Antiqua" w:eastAsia="宋体" w:hAnsi="Book Antiqua" w:cs="宋体"/>
          <w:sz w:val="24"/>
          <w:szCs w:val="24"/>
        </w:rPr>
        <w:t>A proinflammatory role for IL-18 in rheumatoid arthritis.</w:t>
      </w:r>
      <w:proofErr w:type="gramEnd"/>
      <w:r w:rsidRPr="00AC54FE">
        <w:rPr>
          <w:rFonts w:ascii="Book Antiqua" w:eastAsia="宋体" w:hAnsi="Book Antiqua" w:cs="宋体"/>
          <w:sz w:val="24"/>
          <w:szCs w:val="24"/>
        </w:rPr>
        <w:t>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J Clin Invest</w:t>
      </w:r>
      <w:r w:rsidRPr="00AC54FE">
        <w:rPr>
          <w:rFonts w:ascii="Book Antiqua" w:eastAsia="宋体" w:hAnsi="Book Antiqua" w:cs="宋体"/>
          <w:sz w:val="24"/>
          <w:szCs w:val="24"/>
        </w:rPr>
        <w:t> 1999;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104</w:t>
      </w:r>
      <w:r w:rsidRPr="00AC54FE">
        <w:rPr>
          <w:rFonts w:ascii="Book Antiqua" w:eastAsia="宋体" w:hAnsi="Book Antiqua" w:cs="宋体"/>
          <w:sz w:val="24"/>
          <w:szCs w:val="24"/>
        </w:rPr>
        <w:t>: 1393-1401 [PMID: 10562301 DOI: 10.1172/JCI7317]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lastRenderedPageBreak/>
        <w:t>49 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Pizarro TT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Michie MH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Bentz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Woraratanadharm J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Smith MF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Foley E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Moskaluk CA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Bickston SJ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Cominelli F. IL-18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a novel immunoregulatory cytokine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is up-regulated in Crohn's disease: expression and localization in intestinal mucosal cells.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J Immunol</w:t>
      </w:r>
      <w:r w:rsidRPr="00AC54FE">
        <w:rPr>
          <w:rFonts w:ascii="Book Antiqua" w:eastAsia="宋体" w:hAnsi="Book Antiqua" w:cs="宋体"/>
          <w:sz w:val="24"/>
          <w:szCs w:val="24"/>
        </w:rPr>
        <w:t> 1999;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162</w:t>
      </w:r>
      <w:r w:rsidRPr="00AC54FE">
        <w:rPr>
          <w:rFonts w:ascii="Book Antiqua" w:eastAsia="宋体" w:hAnsi="Book Antiqua" w:cs="宋体"/>
          <w:sz w:val="24"/>
          <w:szCs w:val="24"/>
        </w:rPr>
        <w:t>: 6829-6835 [PMID: 10352304]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50 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Prinz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Hanisch UK. Murine microglial cells produce and respond to interleukin-18.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J Neurochem</w:t>
      </w:r>
      <w:r w:rsidRPr="00AC54FE">
        <w:rPr>
          <w:rFonts w:ascii="Book Antiqua" w:eastAsia="宋体" w:hAnsi="Book Antiqua" w:cs="宋体"/>
          <w:sz w:val="24"/>
          <w:szCs w:val="24"/>
        </w:rPr>
        <w:t> 1999;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72</w:t>
      </w:r>
      <w:r w:rsidRPr="00AC54FE">
        <w:rPr>
          <w:rFonts w:ascii="Book Antiqua" w:eastAsia="宋体" w:hAnsi="Book Antiqua" w:cs="宋体"/>
          <w:sz w:val="24"/>
          <w:szCs w:val="24"/>
        </w:rPr>
        <w:t>: 2215-2218 [PMID: 10217305 DOI: 10.1046/j.1471-4159.1999.0722215.x]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51 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Gu Y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Kuida K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Tsutsui H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Ku G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Hsiao K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Fleming MA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Hayashi N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Higashino K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Okamura H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Nakanishi K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Kurimoto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Tanimoto T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Flavell RA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Sato V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Harding MW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Livingston DJ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Su MS. Activation of interferon-gamma inducing factor mediated by interleukin-1beta converting enzyme.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Science</w:t>
      </w:r>
      <w:r w:rsidRPr="00AC54FE">
        <w:rPr>
          <w:rFonts w:ascii="Book Antiqua" w:eastAsia="宋体" w:hAnsi="Book Antiqua" w:cs="宋体"/>
          <w:sz w:val="24"/>
          <w:szCs w:val="24"/>
        </w:rPr>
        <w:t> 1997;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275</w:t>
      </w:r>
      <w:r w:rsidRPr="00AC54FE">
        <w:rPr>
          <w:rFonts w:ascii="Book Antiqua" w:eastAsia="宋体" w:hAnsi="Book Antiqua" w:cs="宋体"/>
          <w:sz w:val="24"/>
          <w:szCs w:val="24"/>
        </w:rPr>
        <w:t>: 206-209 [PMID: 8999548 DOI: 10.1126/science.275.5297.206]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AC54FE">
        <w:rPr>
          <w:rFonts w:ascii="Book Antiqua" w:eastAsia="宋体" w:hAnsi="Book Antiqua" w:cs="宋体"/>
          <w:sz w:val="24"/>
          <w:szCs w:val="24"/>
        </w:rPr>
        <w:t>52 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Parnet P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Garka KE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Bonnert TP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Dower SK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Sims JE.</w:t>
      </w:r>
      <w:proofErr w:type="gramEnd"/>
      <w:r w:rsidRPr="00AC54FE">
        <w:rPr>
          <w:rFonts w:ascii="Book Antiqua" w:eastAsia="宋体" w:hAnsi="Book Antiqua" w:cs="宋体"/>
          <w:sz w:val="24"/>
          <w:szCs w:val="24"/>
        </w:rPr>
        <w:t xml:space="preserve"> IL-1Rrp is a novel receptor-like molecule similar to the type I interleukin-1 receptor and its homologues T1/ST2 and IL-1R </w:t>
      </w:r>
      <w:proofErr w:type="gramStart"/>
      <w:r w:rsidRPr="00AC54FE">
        <w:rPr>
          <w:rFonts w:ascii="Book Antiqua" w:eastAsia="宋体" w:hAnsi="Book Antiqua" w:cs="宋体"/>
          <w:sz w:val="24"/>
          <w:szCs w:val="24"/>
        </w:rPr>
        <w:t>AcP</w:t>
      </w:r>
      <w:proofErr w:type="gramEnd"/>
      <w:r w:rsidRPr="00AC54FE">
        <w:rPr>
          <w:rFonts w:ascii="Book Antiqua" w:eastAsia="宋体" w:hAnsi="Book Antiqua" w:cs="宋体"/>
          <w:sz w:val="24"/>
          <w:szCs w:val="24"/>
        </w:rPr>
        <w:t>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J Biol Chem</w:t>
      </w:r>
      <w:r w:rsidRPr="00AC54FE">
        <w:rPr>
          <w:rFonts w:ascii="Book Antiqua" w:eastAsia="宋体" w:hAnsi="Book Antiqua" w:cs="宋体"/>
          <w:sz w:val="24"/>
          <w:szCs w:val="24"/>
        </w:rPr>
        <w:t> 1996;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271</w:t>
      </w:r>
      <w:r w:rsidRPr="00AC54FE">
        <w:rPr>
          <w:rFonts w:ascii="Book Antiqua" w:eastAsia="宋体" w:hAnsi="Book Antiqua" w:cs="宋体"/>
          <w:sz w:val="24"/>
          <w:szCs w:val="24"/>
        </w:rPr>
        <w:t>: 3967-3970 [PMID: 8626725 DOI: 10.1074/jbc.271.8.3967]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53 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Torigoe K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Ushio S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Okura T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Kobayashi S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Taniai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Kunikata T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Murakami T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Sanou O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Kojima H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Fujii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Ohta T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Ikeda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Ikegami H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Kurimoto M. Purification and characterization of the human interleukin-18 receptor.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J Biol Chem</w:t>
      </w:r>
      <w:r w:rsidRPr="00AC54FE">
        <w:rPr>
          <w:rFonts w:ascii="Book Antiqua" w:eastAsia="宋体" w:hAnsi="Book Antiqua" w:cs="宋体"/>
          <w:sz w:val="24"/>
          <w:szCs w:val="24"/>
        </w:rPr>
        <w:t> 1997;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272</w:t>
      </w:r>
      <w:r w:rsidRPr="00AC54FE">
        <w:rPr>
          <w:rFonts w:ascii="Book Antiqua" w:eastAsia="宋体" w:hAnsi="Book Antiqua" w:cs="宋体"/>
          <w:sz w:val="24"/>
          <w:szCs w:val="24"/>
        </w:rPr>
        <w:t>: 25737-25742 [PMID: 9325300 DOI: 10.1074/jbc.272.41.25737]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54 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Novick D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Kim SH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Fantuzzi G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Reznikov LL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Dinarello CA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Rubinstein M. Interleukin-18 binding protein: a novel modulator of the Th1 cytokine response.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Immunity</w:t>
      </w:r>
      <w:r w:rsidRPr="00AC54FE">
        <w:rPr>
          <w:rFonts w:ascii="Book Antiqua" w:eastAsia="宋体" w:hAnsi="Book Antiqua" w:cs="宋体"/>
          <w:sz w:val="24"/>
          <w:szCs w:val="24"/>
        </w:rPr>
        <w:t> 1999;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10</w:t>
      </w:r>
      <w:r w:rsidRPr="00AC54FE">
        <w:rPr>
          <w:rFonts w:ascii="Book Antiqua" w:eastAsia="宋体" w:hAnsi="Book Antiqua" w:cs="宋体"/>
          <w:sz w:val="24"/>
          <w:szCs w:val="24"/>
        </w:rPr>
        <w:t>: 127-136 [PMID: 10023777 DOI: 10.1016/S1074-7613(00)80013-8]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55 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Frigerio S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Holländer GA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Zumsteg U. Functional IL-18 Is produced by primary pancreatic mouse islets and NIT-1 beta cells and participates in the progression towards destructive insulitis.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Horm Res</w:t>
      </w:r>
      <w:r w:rsidRPr="00AC54FE">
        <w:rPr>
          <w:rFonts w:ascii="Book Antiqua" w:eastAsia="宋体" w:hAnsi="Book Antiqua" w:cs="宋体"/>
          <w:sz w:val="24"/>
          <w:szCs w:val="24"/>
        </w:rPr>
        <w:t> 2002;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57</w:t>
      </w:r>
      <w:r w:rsidRPr="00AC54FE">
        <w:rPr>
          <w:rFonts w:ascii="Book Antiqua" w:eastAsia="宋体" w:hAnsi="Book Antiqua" w:cs="宋体"/>
          <w:sz w:val="24"/>
          <w:szCs w:val="24"/>
        </w:rPr>
        <w:t>: 94-104 [PMID: 12006705 DOI: 10.1159/000057959]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lastRenderedPageBreak/>
        <w:t>56 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Mallat Z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Corbaz 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Scoazec 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Besnard S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Lesèche G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Chvatchko Y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Tedgui A. Expression of interleukin-18 in human atherosclerotic plaques and relation to plaque instability.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Circulation</w:t>
      </w:r>
      <w:r w:rsidRPr="00AC54FE">
        <w:rPr>
          <w:rFonts w:ascii="Book Antiqua" w:eastAsia="宋体" w:hAnsi="Book Antiqua" w:cs="宋体"/>
          <w:sz w:val="24"/>
          <w:szCs w:val="24"/>
        </w:rPr>
        <w:t> 2001;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104</w:t>
      </w:r>
      <w:r w:rsidRPr="00AC54FE">
        <w:rPr>
          <w:rFonts w:ascii="Book Antiqua" w:eastAsia="宋体" w:hAnsi="Book Antiqua" w:cs="宋体"/>
          <w:sz w:val="24"/>
          <w:szCs w:val="24"/>
        </w:rPr>
        <w:t>: 1598-1603 [PMID: 11581135]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57 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Aso Y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Okumura K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Takebayashi K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Wakabayashi S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Inukai T. Relationships of plasma interleukin-18 concentrations to hyperhomocysteinemia and carotid intimal-media wall thickness in patients with type 2 diabetes.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Diabetes Care</w:t>
      </w:r>
      <w:r w:rsidRPr="00AC54FE">
        <w:rPr>
          <w:rFonts w:ascii="Book Antiqua" w:eastAsia="宋体" w:hAnsi="Book Antiqua" w:cs="宋体"/>
          <w:sz w:val="24"/>
          <w:szCs w:val="24"/>
        </w:rPr>
        <w:t> 2003;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26</w:t>
      </w:r>
      <w:r w:rsidRPr="00AC54FE">
        <w:rPr>
          <w:rFonts w:ascii="Book Antiqua" w:eastAsia="宋体" w:hAnsi="Book Antiqua" w:cs="宋体"/>
          <w:sz w:val="24"/>
          <w:szCs w:val="24"/>
        </w:rPr>
        <w:t>: 2622-2627 [PMID: 12941729 DOI: 10.2337/diacare.26.9.2622]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58 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Esposito K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Nappo F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Giugliano F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Di Palo C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Ciotola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Barbieri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Paolisso G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Giugliano D. Cytokine milieu tends toward inflammation in type 2 diabetes.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Diabetes Care</w:t>
      </w:r>
      <w:r w:rsidRPr="00AC54FE">
        <w:rPr>
          <w:rFonts w:ascii="Book Antiqua" w:eastAsia="宋体" w:hAnsi="Book Antiqua" w:cs="宋体"/>
          <w:sz w:val="24"/>
          <w:szCs w:val="24"/>
        </w:rPr>
        <w:t> 2003;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26</w:t>
      </w:r>
      <w:r w:rsidRPr="00AC54FE">
        <w:rPr>
          <w:rFonts w:ascii="Book Antiqua" w:eastAsia="宋体" w:hAnsi="Book Antiqua" w:cs="宋体"/>
          <w:sz w:val="24"/>
          <w:szCs w:val="24"/>
        </w:rPr>
        <w:t>: 1647 [PMID: 12716849 DOI: 10.2337/diacare.26.5.1647]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59 Blazhev 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Nicolff G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Petrova Ch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Jordanova-Laleva P. Serum levels of interleukin 12 and interleukin 18 in diabetic children. Diabetologia Croatica 2006; 35: 1-6.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60 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Hung J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McQuillan BM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Chapman CM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Thompson PL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Beilby JP. Elevated interleukin-18 levels are associated with the metabolic syndrome independent of obesity and insulin resistance.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Arterioscler Thromb Vasc Biol</w:t>
      </w:r>
      <w:r w:rsidRPr="00AC54FE">
        <w:rPr>
          <w:rFonts w:ascii="Book Antiqua" w:eastAsia="宋体" w:hAnsi="Book Antiqua" w:cs="宋体"/>
          <w:sz w:val="24"/>
          <w:szCs w:val="24"/>
        </w:rPr>
        <w:t> 2005;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25</w:t>
      </w:r>
      <w:r w:rsidRPr="00AC54FE">
        <w:rPr>
          <w:rFonts w:ascii="Book Antiqua" w:eastAsia="宋体" w:hAnsi="Book Antiqua" w:cs="宋体"/>
          <w:sz w:val="24"/>
          <w:szCs w:val="24"/>
        </w:rPr>
        <w:t>: 1268-1273 [PMID: 15790931 DOI: 10.1161/01.ATV.0000163843.70369.12]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AC54FE">
        <w:rPr>
          <w:rFonts w:ascii="Book Antiqua" w:eastAsia="宋体" w:hAnsi="Book Antiqua" w:cs="宋体"/>
          <w:sz w:val="24"/>
          <w:szCs w:val="24"/>
        </w:rPr>
        <w:t>61 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Sarvetnick N</w:t>
      </w:r>
      <w:r w:rsidRPr="00AC54FE">
        <w:rPr>
          <w:rFonts w:ascii="Book Antiqua" w:eastAsia="宋体" w:hAnsi="Book Antiqua" w:cs="宋体"/>
          <w:sz w:val="24"/>
          <w:szCs w:val="24"/>
        </w:rPr>
        <w:t>. IFN-gamma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IGIF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and IDDM.</w:t>
      </w:r>
      <w:proofErr w:type="gramEnd"/>
      <w:r w:rsidRPr="00AC54FE">
        <w:rPr>
          <w:rFonts w:ascii="Book Antiqua" w:eastAsia="宋体" w:hAnsi="Book Antiqua" w:cs="宋体"/>
          <w:sz w:val="24"/>
          <w:szCs w:val="24"/>
        </w:rPr>
        <w:t>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J Clin Invest</w:t>
      </w:r>
      <w:r w:rsidRPr="00AC54FE">
        <w:rPr>
          <w:rFonts w:ascii="Book Antiqua" w:eastAsia="宋体" w:hAnsi="Book Antiqua" w:cs="宋体"/>
          <w:sz w:val="24"/>
          <w:szCs w:val="24"/>
        </w:rPr>
        <w:t> 1997;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99</w:t>
      </w:r>
      <w:r w:rsidRPr="00AC54FE">
        <w:rPr>
          <w:rFonts w:ascii="Book Antiqua" w:eastAsia="宋体" w:hAnsi="Book Antiqua" w:cs="宋体"/>
          <w:sz w:val="24"/>
          <w:szCs w:val="24"/>
        </w:rPr>
        <w:t>: 371-372 [PMID: 9022066 DOI: 10.1172/JCI119167]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62 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Hülsmeyer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Scheufler C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Dreyer MK. Structure of interleukin 4 mutant E9A suggests polar steering in receptor-complex formation.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Acta Crystallogr D Biol Crystallogr</w:t>
      </w:r>
      <w:r w:rsidRPr="00AC54FE">
        <w:rPr>
          <w:rFonts w:ascii="Book Antiqua" w:eastAsia="宋体" w:hAnsi="Book Antiqua" w:cs="宋体"/>
          <w:sz w:val="24"/>
          <w:szCs w:val="24"/>
        </w:rPr>
        <w:t> 2001;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57</w:t>
      </w:r>
      <w:r w:rsidRPr="00AC54FE">
        <w:rPr>
          <w:rFonts w:ascii="Book Antiqua" w:eastAsia="宋体" w:hAnsi="Book Antiqua" w:cs="宋体"/>
          <w:sz w:val="24"/>
          <w:szCs w:val="24"/>
        </w:rPr>
        <w:t>: 1334-1336 [PMID: 11526337]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63 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Dinarello CA</w:t>
      </w:r>
      <w:r w:rsidRPr="00AC54FE">
        <w:rPr>
          <w:rFonts w:ascii="Book Antiqua" w:eastAsia="宋体" w:hAnsi="Book Antiqua" w:cs="宋体"/>
          <w:sz w:val="24"/>
          <w:szCs w:val="24"/>
        </w:rPr>
        <w:t xml:space="preserve">. Biologic </w:t>
      </w:r>
      <w:proofErr w:type="gramStart"/>
      <w:r w:rsidRPr="00AC54FE">
        <w:rPr>
          <w:rFonts w:ascii="Book Antiqua" w:eastAsia="宋体" w:hAnsi="Book Antiqua" w:cs="宋体"/>
          <w:sz w:val="24"/>
          <w:szCs w:val="24"/>
        </w:rPr>
        <w:t>basis</w:t>
      </w:r>
      <w:proofErr w:type="gramEnd"/>
      <w:r w:rsidRPr="00AC54FE">
        <w:rPr>
          <w:rFonts w:ascii="Book Antiqua" w:eastAsia="宋体" w:hAnsi="Book Antiqua" w:cs="宋体"/>
          <w:sz w:val="24"/>
          <w:szCs w:val="24"/>
        </w:rPr>
        <w:t xml:space="preserve"> for interleukin-1 in disease.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Blood</w:t>
      </w:r>
      <w:r w:rsidRPr="00AC54FE">
        <w:rPr>
          <w:rFonts w:ascii="Book Antiqua" w:eastAsia="宋体" w:hAnsi="Book Antiqua" w:cs="宋体"/>
          <w:sz w:val="24"/>
          <w:szCs w:val="24"/>
        </w:rPr>
        <w:t> 1996;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87</w:t>
      </w:r>
      <w:r w:rsidRPr="00AC54FE">
        <w:rPr>
          <w:rFonts w:ascii="Book Antiqua" w:eastAsia="宋体" w:hAnsi="Book Antiqua" w:cs="宋体"/>
          <w:sz w:val="24"/>
          <w:szCs w:val="24"/>
        </w:rPr>
        <w:t>: 2095-2147 [PMID: 8630372]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AC54FE">
        <w:rPr>
          <w:rFonts w:ascii="Book Antiqua" w:eastAsia="宋体" w:hAnsi="Book Antiqua" w:cs="宋体"/>
          <w:sz w:val="24"/>
          <w:szCs w:val="24"/>
        </w:rPr>
        <w:t>64 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Kazemi Arababadi M</w:t>
      </w:r>
      <w:r w:rsidRPr="00AC54FE">
        <w:rPr>
          <w:rFonts w:ascii="Book Antiqua" w:eastAsia="宋体" w:hAnsi="Book Antiqua" w:cs="宋体"/>
          <w:sz w:val="24"/>
          <w:szCs w:val="24"/>
        </w:rPr>
        <w:t>. Interleukin-4 gene polymorphisms in type 2 diabetic patients with nephropathy.</w:t>
      </w:r>
      <w:proofErr w:type="gramEnd"/>
      <w:r w:rsidRPr="00AC54FE">
        <w:rPr>
          <w:rFonts w:ascii="Book Antiqua" w:eastAsia="宋体" w:hAnsi="Book Antiqua" w:cs="宋体"/>
          <w:sz w:val="24"/>
          <w:szCs w:val="24"/>
        </w:rPr>
        <w:t>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Iran J Kidney Dis</w:t>
      </w:r>
      <w:r w:rsidRPr="00AC54FE">
        <w:rPr>
          <w:rFonts w:ascii="Book Antiqua" w:eastAsia="宋体" w:hAnsi="Book Antiqua" w:cs="宋体"/>
          <w:sz w:val="24"/>
          <w:szCs w:val="24"/>
        </w:rPr>
        <w:t> 2010;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4</w:t>
      </w:r>
      <w:r w:rsidRPr="00AC54FE">
        <w:rPr>
          <w:rFonts w:ascii="Book Antiqua" w:eastAsia="宋体" w:hAnsi="Book Antiqua" w:cs="宋体"/>
          <w:sz w:val="24"/>
          <w:szCs w:val="24"/>
        </w:rPr>
        <w:t>: 302-306 [PMID: 20852371]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AC54FE">
        <w:rPr>
          <w:rFonts w:ascii="Book Antiqua" w:eastAsia="宋体" w:hAnsi="Book Antiqua" w:cs="宋体"/>
          <w:sz w:val="24"/>
          <w:szCs w:val="24"/>
        </w:rPr>
        <w:t>65 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Ho KT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Shiau MY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Chang YH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Chen CM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Yang SC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Huang CN.</w:t>
      </w:r>
      <w:proofErr w:type="gramEnd"/>
      <w:r w:rsidRPr="00AC54FE">
        <w:rPr>
          <w:rFonts w:ascii="Book Antiqua" w:eastAsia="宋体" w:hAnsi="Book Antiqua" w:cs="宋体"/>
          <w:sz w:val="24"/>
          <w:szCs w:val="24"/>
        </w:rPr>
        <w:t xml:space="preserve"> </w:t>
      </w:r>
      <w:proofErr w:type="gramStart"/>
      <w:r w:rsidRPr="00AC54FE">
        <w:rPr>
          <w:rFonts w:ascii="Book Antiqua" w:eastAsia="宋体" w:hAnsi="Book Antiqua" w:cs="宋体"/>
          <w:sz w:val="24"/>
          <w:szCs w:val="24"/>
        </w:rPr>
        <w:t>Association of interleukin-4 promoter polymorphisms in Taiwanese patients with type 2 diabetes mellitus.</w:t>
      </w:r>
      <w:proofErr w:type="gramEnd"/>
      <w:r w:rsidRPr="00AC54FE">
        <w:rPr>
          <w:rFonts w:ascii="Book Antiqua" w:eastAsia="宋体" w:hAnsi="Book Antiqua" w:cs="宋体"/>
          <w:sz w:val="24"/>
          <w:szCs w:val="24"/>
        </w:rPr>
        <w:t>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Metabolism</w:t>
      </w:r>
      <w:r w:rsidRPr="00AC54FE">
        <w:rPr>
          <w:rFonts w:ascii="Book Antiqua" w:eastAsia="宋体" w:hAnsi="Book Antiqua" w:cs="宋体"/>
          <w:sz w:val="24"/>
          <w:szCs w:val="24"/>
        </w:rPr>
        <w:t> 2010;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59</w:t>
      </w:r>
      <w:r w:rsidRPr="00AC54FE">
        <w:rPr>
          <w:rFonts w:ascii="Book Antiqua" w:eastAsia="宋体" w:hAnsi="Book Antiqua" w:cs="宋体"/>
          <w:sz w:val="24"/>
          <w:szCs w:val="24"/>
        </w:rPr>
        <w:t>: 1717-1722 [PMID: 20580039 DOI: 10.1016/j.metabol.2010.04.010]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lastRenderedPageBreak/>
        <w:t>66 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Mohamed-Ali V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Goodrick S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Rawesh 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Katz DR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Miles JM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Yudkin JS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Klein S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Coppack SW. Subcutaneous adipose tissue releases interleukin-6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but not tumor necrosis factor-alpha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in vivo.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J Clin Endocrinol Metab</w:t>
      </w:r>
      <w:r w:rsidRPr="00AC54FE">
        <w:rPr>
          <w:rFonts w:ascii="Book Antiqua" w:eastAsia="宋体" w:hAnsi="Book Antiqua" w:cs="宋体"/>
          <w:sz w:val="24"/>
          <w:szCs w:val="24"/>
        </w:rPr>
        <w:t> 1997;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82</w:t>
      </w:r>
      <w:r w:rsidRPr="00AC54FE">
        <w:rPr>
          <w:rFonts w:ascii="Book Antiqua" w:eastAsia="宋体" w:hAnsi="Book Antiqua" w:cs="宋体"/>
          <w:sz w:val="24"/>
          <w:szCs w:val="24"/>
        </w:rPr>
        <w:t>: 4196-4200 [PMID: 9398739]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AC54FE">
        <w:rPr>
          <w:rFonts w:ascii="Book Antiqua" w:eastAsia="宋体" w:hAnsi="Book Antiqua" w:cs="宋体"/>
          <w:sz w:val="24"/>
          <w:szCs w:val="24"/>
        </w:rPr>
        <w:t xml:space="preserve">67 </w:t>
      </w:r>
      <w:r w:rsidRPr="00AC54FE">
        <w:rPr>
          <w:rFonts w:ascii="Book Antiqua" w:eastAsia="宋体" w:hAnsi="Book Antiqua" w:cs="宋体"/>
          <w:b/>
          <w:sz w:val="24"/>
          <w:szCs w:val="24"/>
        </w:rPr>
        <w:t>Fried SK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Ricci MR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Russell CD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Laferrère B. Regulation of leptin production in humans.</w:t>
      </w:r>
      <w:r w:rsidR="00191BAC">
        <w:rPr>
          <w:rFonts w:ascii="Book Antiqua" w:eastAsia="宋体" w:hAnsi="Book Antiqua" w:cs="宋体"/>
          <w:sz w:val="24"/>
          <w:szCs w:val="24"/>
        </w:rPr>
        <w:t xml:space="preserve"> </w:t>
      </w:r>
      <w:r w:rsidR="00191BAC" w:rsidRPr="00191BAC">
        <w:rPr>
          <w:rFonts w:ascii="Book Antiqua" w:eastAsia="宋体" w:hAnsi="Book Antiqua" w:cs="宋体"/>
          <w:i/>
          <w:sz w:val="24"/>
          <w:szCs w:val="24"/>
        </w:rPr>
        <w:t xml:space="preserve">J Nutri </w:t>
      </w:r>
      <w:r w:rsidR="00191BAC">
        <w:rPr>
          <w:rFonts w:ascii="Book Antiqua" w:eastAsia="宋体" w:hAnsi="Book Antiqua" w:cs="宋体"/>
          <w:sz w:val="24"/>
          <w:szCs w:val="24"/>
        </w:rPr>
        <w:t xml:space="preserve">1998; </w:t>
      </w:r>
      <w:r w:rsidR="00191BAC" w:rsidRPr="00191BAC">
        <w:rPr>
          <w:rFonts w:ascii="Book Antiqua" w:eastAsia="宋体" w:hAnsi="Book Antiqua" w:cs="宋体"/>
          <w:b/>
          <w:sz w:val="24"/>
          <w:szCs w:val="24"/>
        </w:rPr>
        <w:t>130:</w:t>
      </w:r>
      <w:r w:rsidR="00191BAC">
        <w:rPr>
          <w:rFonts w:ascii="Book Antiqua" w:eastAsia="宋体" w:hAnsi="Book Antiqua" w:cs="宋体"/>
          <w:sz w:val="24"/>
          <w:szCs w:val="24"/>
        </w:rPr>
        <w:t xml:space="preserve"> 3127S-3131S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68 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Kristiansen OP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Mandrup-Poulsen T. Interleukin-6 and diabetes: the good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the bad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or the indifferent?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Diabetes</w:t>
      </w:r>
      <w:r w:rsidRPr="00AC54FE">
        <w:rPr>
          <w:rFonts w:ascii="Book Antiqua" w:eastAsia="宋体" w:hAnsi="Book Antiqua" w:cs="宋体"/>
          <w:sz w:val="24"/>
          <w:szCs w:val="24"/>
        </w:rPr>
        <w:t> 2005;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 xml:space="preserve">54 </w:t>
      </w:r>
      <w:r w:rsidRPr="00AC54FE">
        <w:rPr>
          <w:rFonts w:ascii="Book Antiqua" w:eastAsia="宋体" w:hAnsi="Book Antiqua" w:cs="宋体"/>
          <w:bCs/>
          <w:sz w:val="24"/>
          <w:szCs w:val="24"/>
        </w:rPr>
        <w:t>Suppl 2</w:t>
      </w:r>
      <w:r w:rsidRPr="00AC54FE">
        <w:rPr>
          <w:rFonts w:ascii="Book Antiqua" w:eastAsia="宋体" w:hAnsi="Book Antiqua" w:cs="宋体"/>
          <w:sz w:val="24"/>
          <w:szCs w:val="24"/>
        </w:rPr>
        <w:t>: S114-S124 [PMID: 16306329 DOI: 10.2337/diabetes.54.suppl_2.S114]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69 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Cardellini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Perego L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D'Adamo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Marini MA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Procopio C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Hribal ML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Andreozzi F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Frontoni S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Giacomelli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Paganelli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Pontiroli AE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Lauro R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Folli F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Sesti G. C-174G polymorphism in the promoter of the interleukin-6 gene is associated with insulin resistance.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Diabetes Care</w:t>
      </w:r>
      <w:r w:rsidRPr="00AC54FE">
        <w:rPr>
          <w:rFonts w:ascii="Book Antiqua" w:eastAsia="宋体" w:hAnsi="Book Antiqua" w:cs="宋体"/>
          <w:sz w:val="24"/>
          <w:szCs w:val="24"/>
        </w:rPr>
        <w:t> 2005;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28</w:t>
      </w:r>
      <w:r w:rsidRPr="00AC54FE">
        <w:rPr>
          <w:rFonts w:ascii="Book Antiqua" w:eastAsia="宋体" w:hAnsi="Book Antiqua" w:cs="宋体"/>
          <w:sz w:val="24"/>
          <w:szCs w:val="24"/>
        </w:rPr>
        <w:t>: 2007-2012 [PMID: 16043746 DOI: 10.2337/diacare.28.8.2007]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70 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Spranger J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Kroke 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Möhlig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Bergmann MM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Ristow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Boeing H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Pfeiffer AF. Adiponectin and protection against type 2 diabetes mellitus.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Lancet</w:t>
      </w:r>
      <w:r w:rsidRPr="00AC54FE">
        <w:rPr>
          <w:rFonts w:ascii="Book Antiqua" w:eastAsia="宋体" w:hAnsi="Book Antiqua" w:cs="宋体"/>
          <w:sz w:val="24"/>
          <w:szCs w:val="24"/>
        </w:rPr>
        <w:t> 2003;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361</w:t>
      </w:r>
      <w:r w:rsidRPr="00AC54FE">
        <w:rPr>
          <w:rFonts w:ascii="Book Antiqua" w:eastAsia="宋体" w:hAnsi="Book Antiqua" w:cs="宋体"/>
          <w:sz w:val="24"/>
          <w:szCs w:val="24"/>
        </w:rPr>
        <w:t>: 226-228 [PMID: 12547549 DOI: 10.1016/S0140-6736(03)12255-6]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71 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Qi L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van Dam RM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Meigs JB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Manson JE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Hunter D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 xml:space="preserve">Hu FB. Genetic variation in IL6 gene and type </w:t>
      </w:r>
      <w:proofErr w:type="gramStart"/>
      <w:r w:rsidRPr="00AC54FE">
        <w:rPr>
          <w:rFonts w:ascii="Book Antiqua" w:eastAsia="宋体" w:hAnsi="Book Antiqua" w:cs="宋体"/>
          <w:sz w:val="24"/>
          <w:szCs w:val="24"/>
        </w:rPr>
        <w:t>2 diabetes</w:t>
      </w:r>
      <w:proofErr w:type="gramEnd"/>
      <w:r w:rsidRPr="00AC54FE">
        <w:rPr>
          <w:rFonts w:ascii="Book Antiqua" w:eastAsia="宋体" w:hAnsi="Book Antiqua" w:cs="宋体"/>
          <w:sz w:val="24"/>
          <w:szCs w:val="24"/>
        </w:rPr>
        <w:t>: tagging-SNP haplotype analysis in large-scale case-control study and meta-analysis.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Hum Mol Genet</w:t>
      </w:r>
      <w:r w:rsidRPr="00AC54FE">
        <w:rPr>
          <w:rFonts w:ascii="Book Antiqua" w:eastAsia="宋体" w:hAnsi="Book Antiqua" w:cs="宋体"/>
          <w:sz w:val="24"/>
          <w:szCs w:val="24"/>
        </w:rPr>
        <w:t> 2006;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15</w:t>
      </w:r>
      <w:r w:rsidRPr="00AC54FE">
        <w:rPr>
          <w:rFonts w:ascii="Book Antiqua" w:eastAsia="宋体" w:hAnsi="Book Antiqua" w:cs="宋体"/>
          <w:sz w:val="24"/>
          <w:szCs w:val="24"/>
        </w:rPr>
        <w:t>: 1914-1920 [PMID: 16644865 DOI: 10.1093/hmg/ddl113]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72 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Fishman D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Faulds G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Jeffery R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Mohamed-Ali V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Yudkin JS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Humphries S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 xml:space="preserve">Woo P. </w:t>
      </w:r>
      <w:proofErr w:type="gramStart"/>
      <w:r w:rsidRPr="00AC54FE">
        <w:rPr>
          <w:rFonts w:ascii="Book Antiqua" w:eastAsia="宋体" w:hAnsi="Book Antiqua" w:cs="宋体"/>
          <w:sz w:val="24"/>
          <w:szCs w:val="24"/>
        </w:rPr>
        <w:t>The effect of novel polymorphisms in the interleukin-6 (IL-6) gene on IL-6 transcription and plasma IL-6 levels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and an association with systemic-onset juvenile chronic arthritis.</w:t>
      </w:r>
      <w:proofErr w:type="gramEnd"/>
      <w:r w:rsidRPr="00AC54FE">
        <w:rPr>
          <w:rFonts w:ascii="Book Antiqua" w:eastAsia="宋体" w:hAnsi="Book Antiqua" w:cs="宋体"/>
          <w:sz w:val="24"/>
          <w:szCs w:val="24"/>
        </w:rPr>
        <w:t>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J Clin Invest</w:t>
      </w:r>
      <w:r w:rsidRPr="00AC54FE">
        <w:rPr>
          <w:rFonts w:ascii="Book Antiqua" w:eastAsia="宋体" w:hAnsi="Book Antiqua" w:cs="宋体"/>
          <w:sz w:val="24"/>
          <w:szCs w:val="24"/>
        </w:rPr>
        <w:t> 1998;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102</w:t>
      </w:r>
      <w:r w:rsidRPr="00AC54FE">
        <w:rPr>
          <w:rFonts w:ascii="Book Antiqua" w:eastAsia="宋体" w:hAnsi="Book Antiqua" w:cs="宋体"/>
          <w:sz w:val="24"/>
          <w:szCs w:val="24"/>
        </w:rPr>
        <w:t>: 1369-1376 [PMID: 9769329 DOI: 10.1172/JCI2629]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73 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Terry CF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Loukaci V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Green FR. Cooperative influence of genetic polymorphisms on interleukin 6 transcriptional regulation.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J Biol Chem</w:t>
      </w:r>
      <w:r w:rsidRPr="00AC54FE">
        <w:rPr>
          <w:rFonts w:ascii="Book Antiqua" w:eastAsia="宋体" w:hAnsi="Book Antiqua" w:cs="宋体"/>
          <w:sz w:val="24"/>
          <w:szCs w:val="24"/>
        </w:rPr>
        <w:t> 2000;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275</w:t>
      </w:r>
      <w:r w:rsidRPr="00AC54FE">
        <w:rPr>
          <w:rFonts w:ascii="Book Antiqua" w:eastAsia="宋体" w:hAnsi="Book Antiqua" w:cs="宋体"/>
          <w:sz w:val="24"/>
          <w:szCs w:val="24"/>
        </w:rPr>
        <w:t>: 18138-18144 [PMID: 10747905 DOI: 10.1074/jbc.M000379200]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74 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Kubaszek 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Pihlajamäki J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Komarovski V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Lindi V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Lindström J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Eriksson J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Valle TT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Hämäläinen H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Ilanne-Parikka P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Keinänen-Kiukaanniemi S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Tuomilehto J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Uusitupa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lastRenderedPageBreak/>
        <w:t>Laakso M. Promoter polymorphisms of the TNF-alpha (G-308A) and IL-6 (C-174G) genes predict the conversion from impaired glucose tolerance to type 2 diabetes: the Finnish Diabetes Prevention Study.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Diabetes</w:t>
      </w:r>
      <w:r w:rsidRPr="00AC54FE">
        <w:rPr>
          <w:rFonts w:ascii="Book Antiqua" w:eastAsia="宋体" w:hAnsi="Book Antiqua" w:cs="宋体"/>
          <w:sz w:val="24"/>
          <w:szCs w:val="24"/>
        </w:rPr>
        <w:t> 2003;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52</w:t>
      </w:r>
      <w:r w:rsidRPr="00AC54FE">
        <w:rPr>
          <w:rFonts w:ascii="Book Antiqua" w:eastAsia="宋体" w:hAnsi="Book Antiqua" w:cs="宋体"/>
          <w:sz w:val="24"/>
          <w:szCs w:val="24"/>
        </w:rPr>
        <w:t>: 1872-1876 [PMID: 12829659 DOI: 10.2337/diabetes.52.7.1872]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75 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Vozarova B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Fernández-Real JM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Knowler WC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Gallart L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Hanson RL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Gruber JD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Ricart W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Vendrell J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Richart C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Tataranni PA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Wolford JK. The interleukin-6 (-174) G/C promoter polymorphism is associated with type-2 diabetes mellitus in Native Americans and Caucasians.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Hum Genet</w:t>
      </w:r>
      <w:r w:rsidRPr="00AC54FE">
        <w:rPr>
          <w:rFonts w:ascii="Book Antiqua" w:eastAsia="宋体" w:hAnsi="Book Antiqua" w:cs="宋体"/>
          <w:sz w:val="24"/>
          <w:szCs w:val="24"/>
        </w:rPr>
        <w:t> 2003;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112</w:t>
      </w:r>
      <w:r w:rsidRPr="00AC54FE">
        <w:rPr>
          <w:rFonts w:ascii="Book Antiqua" w:eastAsia="宋体" w:hAnsi="Book Antiqua" w:cs="宋体"/>
          <w:sz w:val="24"/>
          <w:szCs w:val="24"/>
        </w:rPr>
        <w:t>: 409-413 [PMID: 12589429]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76 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Illig T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Bongardt F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Schöpfer 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Müller-Scholze S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Rathmann W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Koenig W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Thorand B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Vollmert C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Holle R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Kolb H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Herder C. Significant association of the interleukin-6 gene polymorphisms C-174G and A-598G with type 2 diabetes.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J Clin Endocrinol Metab</w:t>
      </w:r>
      <w:r w:rsidRPr="00AC54FE">
        <w:rPr>
          <w:rFonts w:ascii="Book Antiqua" w:eastAsia="宋体" w:hAnsi="Book Antiqua" w:cs="宋体"/>
          <w:sz w:val="24"/>
          <w:szCs w:val="24"/>
        </w:rPr>
        <w:t> 2004;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89</w:t>
      </w:r>
      <w:r w:rsidRPr="00AC54FE">
        <w:rPr>
          <w:rFonts w:ascii="Book Antiqua" w:eastAsia="宋体" w:hAnsi="Book Antiqua" w:cs="宋体"/>
          <w:sz w:val="24"/>
          <w:szCs w:val="24"/>
        </w:rPr>
        <w:t>: 5053-5058 [PMID: 15472205 DOI: 10.1210/jc.2004-0355]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77 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Himelfarb ST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Silva FA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Arazi SS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Farjado CM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Garofalo 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Bertolami MC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Bertolami 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Faludi 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Sampaio MF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Rezende AA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Hirata RD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Hirata MH. Tumor necrosis factor-</w:t>
      </w:r>
      <w:proofErr w:type="gramStart"/>
      <w:r w:rsidRPr="00AC54FE">
        <w:rPr>
          <w:rFonts w:ascii="Book Antiqua" w:eastAsia="宋体" w:hAnsi="Book Antiqua" w:cs="宋体"/>
          <w:sz w:val="24"/>
          <w:szCs w:val="24"/>
        </w:rPr>
        <w:t>α and</w:t>
      </w:r>
      <w:proofErr w:type="gramEnd"/>
      <w:r w:rsidRPr="00AC54FE">
        <w:rPr>
          <w:rFonts w:ascii="Book Antiqua" w:eastAsia="宋体" w:hAnsi="Book Antiqua" w:cs="宋体"/>
          <w:sz w:val="24"/>
          <w:szCs w:val="24"/>
        </w:rPr>
        <w:t xml:space="preserve"> interleukin-6 expression in leukocytes and their association with polymorphisms and bone markers in diabetic individuals treated with pioglitazone.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Drug Metabol Drug Interact</w:t>
      </w:r>
      <w:r w:rsidRPr="00AC54FE">
        <w:rPr>
          <w:rFonts w:ascii="Book Antiqua" w:eastAsia="宋体" w:hAnsi="Book Antiqua" w:cs="宋体"/>
          <w:sz w:val="24"/>
          <w:szCs w:val="24"/>
        </w:rPr>
        <w:t> 2011;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26</w:t>
      </w:r>
      <w:r w:rsidRPr="00AC54FE">
        <w:rPr>
          <w:rFonts w:ascii="Book Antiqua" w:eastAsia="宋体" w:hAnsi="Book Antiqua" w:cs="宋体"/>
          <w:sz w:val="24"/>
          <w:szCs w:val="24"/>
        </w:rPr>
        <w:t>: 37-40 [PMID: 21480818 DOI: 10.1515/dmdi.2011.100]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AC54FE">
        <w:rPr>
          <w:rFonts w:ascii="Book Antiqua" w:eastAsia="宋体" w:hAnsi="Book Antiqua" w:cs="宋体"/>
          <w:sz w:val="24"/>
          <w:szCs w:val="24"/>
        </w:rPr>
        <w:t>78 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Underwood PC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Chamarthi B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Williams JS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Sun B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Vaidya 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Raby BA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Lasky-Su J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Hopkins PN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Adler GK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Williams GH.</w:t>
      </w:r>
      <w:proofErr w:type="gramEnd"/>
      <w:r w:rsidRPr="00AC54FE">
        <w:rPr>
          <w:rFonts w:ascii="Book Antiqua" w:eastAsia="宋体" w:hAnsi="Book Antiqua" w:cs="宋体"/>
          <w:sz w:val="24"/>
          <w:szCs w:val="24"/>
        </w:rPr>
        <w:t xml:space="preserve"> Replication and meta-analysis of the gene-environment interaction between body mass index and the interleukin-6 promoter polymorphism with higher insulin resistance.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Metabolism</w:t>
      </w:r>
      <w:r w:rsidRPr="00AC54FE">
        <w:rPr>
          <w:rFonts w:ascii="Book Antiqua" w:eastAsia="宋体" w:hAnsi="Book Antiqua" w:cs="宋体"/>
          <w:sz w:val="24"/>
          <w:szCs w:val="24"/>
        </w:rPr>
        <w:t> 2012;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61</w:t>
      </w:r>
      <w:r w:rsidRPr="00AC54FE">
        <w:rPr>
          <w:rFonts w:ascii="Book Antiqua" w:eastAsia="宋体" w:hAnsi="Book Antiqua" w:cs="宋体"/>
          <w:sz w:val="24"/>
          <w:szCs w:val="24"/>
        </w:rPr>
        <w:t>: 667-671 [PMID: 22075267 DOI: 10.1016/j.metabol.2011.09.018]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AC54FE">
        <w:rPr>
          <w:rFonts w:ascii="Book Antiqua" w:eastAsia="宋体" w:hAnsi="Book Antiqua" w:cs="宋体"/>
          <w:sz w:val="24"/>
          <w:szCs w:val="24"/>
        </w:rPr>
        <w:t>79 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Popko K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Gorska E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Demkow U. Influence of interleukin-6 and G174C polymorphism in IL-6 gene on obesity and energy balance.</w:t>
      </w:r>
      <w:proofErr w:type="gramEnd"/>
      <w:r w:rsidRPr="00AC54FE">
        <w:rPr>
          <w:rFonts w:ascii="Book Antiqua" w:eastAsia="宋体" w:hAnsi="Book Antiqua" w:cs="宋体"/>
          <w:sz w:val="24"/>
          <w:szCs w:val="24"/>
        </w:rPr>
        <w:t>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Eur J Med Res</w:t>
      </w:r>
      <w:r w:rsidRPr="00AC54FE">
        <w:rPr>
          <w:rFonts w:ascii="Book Antiqua" w:eastAsia="宋体" w:hAnsi="Book Antiqua" w:cs="宋体"/>
          <w:sz w:val="24"/>
          <w:szCs w:val="24"/>
        </w:rPr>
        <w:t> 2010;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 xml:space="preserve">15 </w:t>
      </w:r>
      <w:r w:rsidRPr="00AC54FE">
        <w:rPr>
          <w:rFonts w:ascii="Book Antiqua" w:eastAsia="宋体" w:hAnsi="Book Antiqua" w:cs="宋体"/>
          <w:bCs/>
          <w:sz w:val="24"/>
          <w:szCs w:val="24"/>
        </w:rPr>
        <w:t>Suppl 2</w:t>
      </w:r>
      <w:r w:rsidRPr="00AC54FE">
        <w:rPr>
          <w:rFonts w:ascii="Book Antiqua" w:eastAsia="宋体" w:hAnsi="Book Antiqua" w:cs="宋体"/>
          <w:sz w:val="24"/>
          <w:szCs w:val="24"/>
        </w:rPr>
        <w:t>: 123-127 [PMID: 21147639]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80 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Mendoza-Carrera F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Ramírez-López G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Ayala-Martínez NA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García-Zapién AG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Flores-Martínez SE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Sánchez-Corona J. Influence of CRP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IL6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and TNFA gene polymorphisms on circulating levels of C-reactive protein in Mexican adolescents.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Arch Med Res</w:t>
      </w:r>
      <w:r w:rsidRPr="00AC54FE">
        <w:rPr>
          <w:rFonts w:ascii="Book Antiqua" w:eastAsia="宋体" w:hAnsi="Book Antiqua" w:cs="宋体"/>
          <w:sz w:val="24"/>
          <w:szCs w:val="24"/>
        </w:rPr>
        <w:t> 2010;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41</w:t>
      </w:r>
      <w:r w:rsidRPr="00AC54FE">
        <w:rPr>
          <w:rFonts w:ascii="Book Antiqua" w:eastAsia="宋体" w:hAnsi="Book Antiqua" w:cs="宋体"/>
          <w:sz w:val="24"/>
          <w:szCs w:val="24"/>
        </w:rPr>
        <w:t>: 472-477 [PMID: 21044752 DOI: 10.1016/j.arcmed.2010.08.015]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lastRenderedPageBreak/>
        <w:t>81 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Mukhopadhyaya PN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Acharya 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Chavan Y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Purohit SS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Mutha A. Metagenomic study of single-nucleotide polymorphism within candidate genes associated with type 2 diabetes in an Indian population.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Genet Mol Res</w:t>
      </w:r>
      <w:r w:rsidRPr="00AC54FE">
        <w:rPr>
          <w:rFonts w:ascii="Book Antiqua" w:eastAsia="宋体" w:hAnsi="Book Antiqua" w:cs="宋体"/>
          <w:sz w:val="24"/>
          <w:szCs w:val="24"/>
        </w:rPr>
        <w:t> 2010;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9</w:t>
      </w:r>
      <w:r w:rsidRPr="00AC54FE">
        <w:rPr>
          <w:rFonts w:ascii="Book Antiqua" w:eastAsia="宋体" w:hAnsi="Book Antiqua" w:cs="宋体"/>
          <w:sz w:val="24"/>
          <w:szCs w:val="24"/>
        </w:rPr>
        <w:t>: 2060-2068 [PMID: 20967696 DOI: 10.4238/vol9-4gmr883]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82 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Kilpeläinen TO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Laaksonen DE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Lakka TA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Herder C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Koenig W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Lindström J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Eriksson JG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Uusitupa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Kolb H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Laakso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Tuomilehto J. The rs1800629 polymorphism in the TNF gene interacts with physical activity on the changes in C-reactive protein levels in the Finnish Diabetes Prevention Study.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Exp Clin Endocrinol Diabetes</w:t>
      </w:r>
      <w:r w:rsidRPr="00AC54FE">
        <w:rPr>
          <w:rFonts w:ascii="Book Antiqua" w:eastAsia="宋体" w:hAnsi="Book Antiqua" w:cs="宋体"/>
          <w:sz w:val="24"/>
          <w:szCs w:val="24"/>
        </w:rPr>
        <w:t> 2010;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118</w:t>
      </w:r>
      <w:r w:rsidRPr="00AC54FE">
        <w:rPr>
          <w:rFonts w:ascii="Book Antiqua" w:eastAsia="宋体" w:hAnsi="Book Antiqua" w:cs="宋体"/>
          <w:sz w:val="24"/>
          <w:szCs w:val="24"/>
        </w:rPr>
        <w:t>: 757-759 [PMID: 20361391 DOI: 10.1055/s-0030-1249686]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83 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Bouhaha R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Baroudi T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Ennafaa H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Vaillant E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Abid H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Sassi R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Vatin V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Froguel P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Gaaied AB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Meyre D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Vaxillaire M. Study of TNFalpha -308G/A and IL6 -174G/C polymorphisms in type 2 diabetes and obesity risk in the Tunisian population.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Clin Biochem</w:t>
      </w:r>
      <w:r w:rsidRPr="00AC54FE">
        <w:rPr>
          <w:rFonts w:ascii="Book Antiqua" w:eastAsia="宋体" w:hAnsi="Book Antiqua" w:cs="宋体"/>
          <w:sz w:val="24"/>
          <w:szCs w:val="24"/>
        </w:rPr>
        <w:t> 2010;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43</w:t>
      </w:r>
      <w:r w:rsidRPr="00AC54FE">
        <w:rPr>
          <w:rFonts w:ascii="Book Antiqua" w:eastAsia="宋体" w:hAnsi="Book Antiqua" w:cs="宋体"/>
          <w:sz w:val="24"/>
          <w:szCs w:val="24"/>
        </w:rPr>
        <w:t>: 549-552 [PMID: 20132806 DOI: 10.1016/j.clinbiochem.2010.01.008]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84 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Huth C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Illig T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Herder C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Gieger C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Grallert H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Vollmert C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Rathmann W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Hamid YH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Pedersen O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Hansen T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Thorand B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Meisinger C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Doring 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Klopp N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Gohlke H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Lieb W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Hengstenberg C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Lyssenko V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Groop L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Ireland H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Stephens JW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Wernstedt Asterholm I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Jansson JO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Boeing H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Mohlig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Stringham HM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Boehnke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Tuomilehto J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Fernandez-Real JM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Lopez-Bermejo 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Gallart L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Vendrell J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Humphries SE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Kronenberg F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Wichmann HE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Heid IM. Joint analysis of individual participants' data from 17 studies on the association of the IL6 variant -174G&amp; gt; C with circulating glucose levels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interleukin-6 levels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and body mass index.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Ann Med</w:t>
      </w:r>
      <w:r w:rsidRPr="00AC54FE">
        <w:rPr>
          <w:rFonts w:ascii="Book Antiqua" w:eastAsia="宋体" w:hAnsi="Book Antiqua" w:cs="宋体"/>
          <w:sz w:val="24"/>
          <w:szCs w:val="24"/>
        </w:rPr>
        <w:t> 2009;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41</w:t>
      </w:r>
      <w:r w:rsidRPr="00AC54FE">
        <w:rPr>
          <w:rFonts w:ascii="Book Antiqua" w:eastAsia="宋体" w:hAnsi="Book Antiqua" w:cs="宋体"/>
          <w:sz w:val="24"/>
          <w:szCs w:val="24"/>
        </w:rPr>
        <w:t>: 128-138 [PMID: 18752089 DOI: 10.1080/07853890802337037]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85 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Oberbach 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Lehmann S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Kirsch K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Krist J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Sonnabend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Linke 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Tönjes 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Stumvoll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Blüher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Kovacs P. Long-term exercise training decreases interleukin-6 (IL-6) serum levels in subjects with impaired glucose tolerance: effect of the -174G/C variant in IL-6 gene.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Eur J Endocrinol</w:t>
      </w:r>
      <w:r w:rsidRPr="00AC54FE">
        <w:rPr>
          <w:rFonts w:ascii="Book Antiqua" w:eastAsia="宋体" w:hAnsi="Book Antiqua" w:cs="宋体"/>
          <w:sz w:val="24"/>
          <w:szCs w:val="24"/>
        </w:rPr>
        <w:t> 2008;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159</w:t>
      </w:r>
      <w:r w:rsidRPr="00AC54FE">
        <w:rPr>
          <w:rFonts w:ascii="Book Antiqua" w:eastAsia="宋体" w:hAnsi="Book Antiqua" w:cs="宋体"/>
          <w:sz w:val="24"/>
          <w:szCs w:val="24"/>
        </w:rPr>
        <w:t>: 129-136 [PMID: 18469018 DOI: 10.1530/EJE-08-0220]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86 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Rudofsky G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Schlotterer 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Reismann P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Engel J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Grafe IA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Tafel J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Morcos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Humpert PM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Nawroth P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Bierhaus 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 xml:space="preserve">Hamann A. </w:t>
      </w:r>
      <w:proofErr w:type="gramStart"/>
      <w:r w:rsidRPr="00AC54FE">
        <w:rPr>
          <w:rFonts w:ascii="Book Antiqua" w:eastAsia="宋体" w:hAnsi="Book Antiqua" w:cs="宋体"/>
          <w:sz w:val="24"/>
          <w:szCs w:val="24"/>
        </w:rPr>
        <w:t xml:space="preserve">The -174G&amp; gt; C IL-6 gene promoter </w:t>
      </w:r>
      <w:r w:rsidRPr="00AC54FE">
        <w:rPr>
          <w:rFonts w:ascii="Book Antiqua" w:eastAsia="宋体" w:hAnsi="Book Antiqua" w:cs="宋体"/>
          <w:sz w:val="24"/>
          <w:szCs w:val="24"/>
        </w:rPr>
        <w:lastRenderedPageBreak/>
        <w:t>polymorphism and diabetic microvascular complications.</w:t>
      </w:r>
      <w:proofErr w:type="gramEnd"/>
      <w:r w:rsidRPr="00AC54FE">
        <w:rPr>
          <w:rFonts w:ascii="Book Antiqua" w:eastAsia="宋体" w:hAnsi="Book Antiqua" w:cs="宋体"/>
          <w:sz w:val="24"/>
          <w:szCs w:val="24"/>
        </w:rPr>
        <w:t>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Horm Metab Res</w:t>
      </w:r>
      <w:r w:rsidRPr="00AC54FE">
        <w:rPr>
          <w:rFonts w:ascii="Book Antiqua" w:eastAsia="宋体" w:hAnsi="Book Antiqua" w:cs="宋体"/>
          <w:sz w:val="24"/>
          <w:szCs w:val="24"/>
        </w:rPr>
        <w:t> 2009;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41</w:t>
      </w:r>
      <w:r w:rsidRPr="00AC54FE">
        <w:rPr>
          <w:rFonts w:ascii="Book Antiqua" w:eastAsia="宋体" w:hAnsi="Book Antiqua" w:cs="宋体"/>
          <w:sz w:val="24"/>
          <w:szCs w:val="24"/>
        </w:rPr>
        <w:t>: 308-313 [PMID: 19140096 DOI: 10.1055/s-0028-1119373]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87 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Testa R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Olivieri F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Bonfigli AR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Sirolla C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Boemi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Marchegiani F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Marra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Cenerelli S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Antonicelli R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Dolci 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Paolisso G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Franceschi C. Interleukin-6-174 G &amp; gt; C polymorphism affects the association between IL-6 plasma levels and insulin resistance in type 2 diabetic patients.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Diabetes Res Clin Pract</w:t>
      </w:r>
      <w:r w:rsidRPr="00AC54FE">
        <w:rPr>
          <w:rFonts w:ascii="Book Antiqua" w:eastAsia="宋体" w:hAnsi="Book Antiqua" w:cs="宋体"/>
          <w:sz w:val="24"/>
          <w:szCs w:val="24"/>
        </w:rPr>
        <w:t> 2006;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71</w:t>
      </w:r>
      <w:r w:rsidRPr="00AC54FE">
        <w:rPr>
          <w:rFonts w:ascii="Book Antiqua" w:eastAsia="宋体" w:hAnsi="Book Antiqua" w:cs="宋体"/>
          <w:sz w:val="24"/>
          <w:szCs w:val="24"/>
        </w:rPr>
        <w:t>: 299-305 [PMID: 16140413 DOI: 10.1016/j.diabres.2005.07.007]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88 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Illig T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Bongardt F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Schöpfer-Wendels 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Huth C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Heid I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Rathmann W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Martin S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Vollmert C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Holle R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Thorand B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Wichmann HE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Koenig W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Kolb H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Herder C. Genetics of type 2 diabetes: impact of interleukin-6 gene variants.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Gesundheitswesen</w:t>
      </w:r>
      <w:r w:rsidRPr="00AC54FE">
        <w:rPr>
          <w:rFonts w:ascii="Book Antiqua" w:eastAsia="宋体" w:hAnsi="Book Antiqua" w:cs="宋体"/>
          <w:sz w:val="24"/>
          <w:szCs w:val="24"/>
        </w:rPr>
        <w:t> 2005;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 xml:space="preserve">67 </w:t>
      </w:r>
      <w:r w:rsidRPr="00AC54FE">
        <w:rPr>
          <w:rFonts w:ascii="Book Antiqua" w:eastAsia="宋体" w:hAnsi="Book Antiqua" w:cs="宋体"/>
          <w:bCs/>
          <w:sz w:val="24"/>
          <w:szCs w:val="24"/>
        </w:rPr>
        <w:t>Suppl 1</w:t>
      </w:r>
      <w:r w:rsidRPr="00AC54FE">
        <w:rPr>
          <w:rFonts w:ascii="Book Antiqua" w:eastAsia="宋体" w:hAnsi="Book Antiqua" w:cs="宋体"/>
          <w:sz w:val="24"/>
          <w:szCs w:val="24"/>
        </w:rPr>
        <w:t>: S122-S126 [PMID: 16032529 DOI: 10.1055/s-2005-858396]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89 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Herbert 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Liu C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Karamohamed S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Schiller J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Liu J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Yang Q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Wilson PW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Cupples LA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 xml:space="preserve">Meigs JB. </w:t>
      </w:r>
      <w:proofErr w:type="gramStart"/>
      <w:r w:rsidRPr="00AC54FE">
        <w:rPr>
          <w:rFonts w:ascii="Book Antiqua" w:eastAsia="宋体" w:hAnsi="Book Antiqua" w:cs="宋体"/>
          <w:sz w:val="24"/>
          <w:szCs w:val="24"/>
        </w:rPr>
        <w:t>The -174 IL-6 GG genotype</w:t>
      </w:r>
      <w:proofErr w:type="gramEnd"/>
      <w:r w:rsidRPr="00AC54FE">
        <w:rPr>
          <w:rFonts w:ascii="Book Antiqua" w:eastAsia="宋体" w:hAnsi="Book Antiqua" w:cs="宋体"/>
          <w:sz w:val="24"/>
          <w:szCs w:val="24"/>
        </w:rPr>
        <w:t xml:space="preserve"> is associated with a reduced risk of type 2 diabetes mellitus in a family sample from the National Heart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Lung and Blood Institute's Framingham Heart Study.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Diabetologia</w:t>
      </w:r>
      <w:r w:rsidRPr="00AC54FE">
        <w:rPr>
          <w:rFonts w:ascii="Book Antiqua" w:eastAsia="宋体" w:hAnsi="Book Antiqua" w:cs="宋体"/>
          <w:sz w:val="24"/>
          <w:szCs w:val="24"/>
        </w:rPr>
        <w:t> 2005;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48</w:t>
      </w:r>
      <w:r w:rsidRPr="00AC54FE">
        <w:rPr>
          <w:rFonts w:ascii="Book Antiqua" w:eastAsia="宋体" w:hAnsi="Book Antiqua" w:cs="宋体"/>
          <w:sz w:val="24"/>
          <w:szCs w:val="24"/>
        </w:rPr>
        <w:t>: 1492-1495 [PMID: 15965659]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90 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Mostafazadeh 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Herder C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Haastert B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Hanifi-Moghaddam P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Schloot N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Koenig W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Illig T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Thorand B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Holle R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Eslami MB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Kolb H. Association of humoral immunity to human Hsp60 with the IL-6 gene polymorphism C-174G in patients with type 2 diabetes and controls.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Horm Metab Res</w:t>
      </w:r>
      <w:r w:rsidRPr="00AC54FE">
        <w:rPr>
          <w:rFonts w:ascii="Book Antiqua" w:eastAsia="宋体" w:hAnsi="Book Antiqua" w:cs="宋体"/>
          <w:sz w:val="24"/>
          <w:szCs w:val="24"/>
        </w:rPr>
        <w:t> 2005;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37</w:t>
      </w:r>
      <w:r w:rsidRPr="00AC54FE">
        <w:rPr>
          <w:rFonts w:ascii="Book Antiqua" w:eastAsia="宋体" w:hAnsi="Book Antiqua" w:cs="宋体"/>
          <w:sz w:val="24"/>
          <w:szCs w:val="24"/>
        </w:rPr>
        <w:t>: 257-263 [PMID: 15952088 DOI: 10.1055/s-2005-861209]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AC54FE">
        <w:rPr>
          <w:rFonts w:ascii="Book Antiqua" w:eastAsia="宋体" w:hAnsi="Book Antiqua" w:cs="宋体"/>
          <w:sz w:val="24"/>
          <w:szCs w:val="24"/>
        </w:rPr>
        <w:t>91 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Chang YH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Huang CN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Shiau MY.</w:t>
      </w:r>
      <w:proofErr w:type="gramEnd"/>
      <w:r w:rsidRPr="00AC54FE">
        <w:rPr>
          <w:rFonts w:ascii="Book Antiqua" w:eastAsia="宋体" w:hAnsi="Book Antiqua" w:cs="宋体"/>
          <w:sz w:val="24"/>
          <w:szCs w:val="24"/>
        </w:rPr>
        <w:t xml:space="preserve"> The C-174G promoter polymorphism of the interleukin-6 (IL-6) gene that affects insulin sensitivity in Caucasians is not involved in the pathogenesis of Taiwanese type 2 diabetes mellitus.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Eur Cytokine Netw</w:t>
      </w:r>
      <w:r w:rsidRPr="00AC54FE">
        <w:rPr>
          <w:rFonts w:ascii="Book Antiqua" w:eastAsia="宋体" w:hAnsi="Book Antiqua" w:cs="宋体"/>
          <w:sz w:val="24"/>
          <w:szCs w:val="24"/>
        </w:rPr>
        <w:t> 2004;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15</w:t>
      </w:r>
      <w:r w:rsidRPr="00AC54FE">
        <w:rPr>
          <w:rFonts w:ascii="Book Antiqua" w:eastAsia="宋体" w:hAnsi="Book Antiqua" w:cs="宋体"/>
          <w:sz w:val="24"/>
          <w:szCs w:val="24"/>
        </w:rPr>
        <w:t>: 117-119 [PMID: 15319170]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92 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Möhlig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Boeing H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Spranger J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Osterhoff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Kroke 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Fisher E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Bergmann MM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Ristow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Hoffmann K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Pfeiffer AF. Body mass index and C-174G interleukin-6 promoter polymorphism interact in predicting type 2 diabetes.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J Clin Endocrinol Metab</w:t>
      </w:r>
      <w:r w:rsidRPr="00AC54FE">
        <w:rPr>
          <w:rFonts w:ascii="Book Antiqua" w:eastAsia="宋体" w:hAnsi="Book Antiqua" w:cs="宋体"/>
          <w:sz w:val="24"/>
          <w:szCs w:val="24"/>
        </w:rPr>
        <w:t> 2004;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89</w:t>
      </w:r>
      <w:r w:rsidRPr="00AC54FE">
        <w:rPr>
          <w:rFonts w:ascii="Book Antiqua" w:eastAsia="宋体" w:hAnsi="Book Antiqua" w:cs="宋体"/>
          <w:sz w:val="24"/>
          <w:szCs w:val="24"/>
        </w:rPr>
        <w:t>: 1885-1890 [PMID: 15070960 DOI: 10.1210/jc.2003-031101]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lastRenderedPageBreak/>
        <w:t>93 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Kubaszek 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Pihlajamäki J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Punnonen K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Karhapää P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Vauhkonen I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Laakso M. The C-174G promoter polymorphism of the IL-6 gene affects energy expenditure and insulin sensitivity.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Diabetes</w:t>
      </w:r>
      <w:r w:rsidRPr="00AC54FE">
        <w:rPr>
          <w:rFonts w:ascii="Book Antiqua" w:eastAsia="宋体" w:hAnsi="Book Antiqua" w:cs="宋体"/>
          <w:sz w:val="24"/>
          <w:szCs w:val="24"/>
        </w:rPr>
        <w:t> 2003;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52</w:t>
      </w:r>
      <w:r w:rsidRPr="00AC54FE">
        <w:rPr>
          <w:rFonts w:ascii="Book Antiqua" w:eastAsia="宋体" w:hAnsi="Book Antiqua" w:cs="宋体"/>
          <w:sz w:val="24"/>
          <w:szCs w:val="24"/>
        </w:rPr>
        <w:t>: 558-561 [PMID: 12540635 DOI: 10.2337/diabetes.52.2.558]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 xml:space="preserve">94 </w:t>
      </w:r>
      <w:r w:rsidRPr="00AC54FE">
        <w:rPr>
          <w:rFonts w:ascii="Book Antiqua" w:eastAsia="宋体" w:hAnsi="Book Antiqua" w:cs="宋体"/>
          <w:b/>
          <w:sz w:val="24"/>
          <w:szCs w:val="24"/>
        </w:rPr>
        <w:t>Fernandez-Real JM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Broch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Vendrell J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Gutiérrez C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Casamitjana R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Pugeat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Richart C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 xml:space="preserve">Ricart W. Interleukin-6 gene polymorphism and insulin sensitivity. </w:t>
      </w:r>
      <w:r w:rsidRPr="00AC54FE">
        <w:rPr>
          <w:rFonts w:ascii="Book Antiqua" w:eastAsia="宋体" w:hAnsi="Book Antiqua" w:cs="宋体"/>
          <w:i/>
          <w:sz w:val="24"/>
          <w:szCs w:val="24"/>
        </w:rPr>
        <w:t>Diabetes</w:t>
      </w:r>
      <w:r w:rsidRPr="00AC54FE">
        <w:rPr>
          <w:rFonts w:ascii="Book Antiqua" w:eastAsia="宋体" w:hAnsi="Book Antiqua" w:cs="宋体"/>
          <w:sz w:val="24"/>
          <w:szCs w:val="24"/>
        </w:rPr>
        <w:t xml:space="preserve"> 2000; </w:t>
      </w:r>
      <w:r w:rsidRPr="00AC54FE">
        <w:rPr>
          <w:rFonts w:ascii="Book Antiqua" w:eastAsia="宋体" w:hAnsi="Book Antiqua" w:cs="宋体"/>
          <w:b/>
          <w:sz w:val="24"/>
          <w:szCs w:val="24"/>
        </w:rPr>
        <w:t>49</w:t>
      </w:r>
      <w:r w:rsidRPr="00AC54FE">
        <w:rPr>
          <w:rFonts w:ascii="Book Antiqua" w:eastAsia="宋体" w:hAnsi="Book Antiqua" w:cs="宋体"/>
          <w:sz w:val="24"/>
          <w:szCs w:val="24"/>
        </w:rPr>
        <w:t xml:space="preserve">: 517-520. </w:t>
      </w:r>
      <w:proofErr w:type="gramStart"/>
      <w:r w:rsidRPr="00AC54FE">
        <w:rPr>
          <w:rFonts w:ascii="Book Antiqua" w:eastAsia="宋体" w:hAnsi="Book Antiqua" w:cs="宋体"/>
          <w:sz w:val="24"/>
          <w:szCs w:val="24"/>
        </w:rPr>
        <w:t>doi</w:t>
      </w:r>
      <w:proofErr w:type="gramEnd"/>
      <w:r w:rsidRPr="00AC54FE">
        <w:rPr>
          <w:rFonts w:ascii="Book Antiqua" w:eastAsia="宋体" w:hAnsi="Book Antiqua" w:cs="宋体"/>
          <w:sz w:val="24"/>
          <w:szCs w:val="24"/>
        </w:rPr>
        <w:t>: 10.2337/diabetes.49.3.517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95 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Libra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Signorelli SS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Bevelacqua Y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Navolanic PM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Bevelacqua V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Polesel J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Talamini R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Stivala F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Mazzarino MC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Malaponte G. Analysis of G(-174)C IL-6 polymorphism and plasma concentrations of inflammatory markers in patients with type 2 diabetes and peripheral arterial disease.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J Clin Pathol</w:t>
      </w:r>
      <w:r w:rsidRPr="00AC54FE">
        <w:rPr>
          <w:rFonts w:ascii="Book Antiqua" w:eastAsia="宋体" w:hAnsi="Book Antiqua" w:cs="宋体"/>
          <w:sz w:val="24"/>
          <w:szCs w:val="24"/>
        </w:rPr>
        <w:t> 2006;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59</w:t>
      </w:r>
      <w:r w:rsidRPr="00AC54FE">
        <w:rPr>
          <w:rFonts w:ascii="Book Antiqua" w:eastAsia="宋体" w:hAnsi="Book Antiqua" w:cs="宋体"/>
          <w:sz w:val="24"/>
          <w:szCs w:val="24"/>
        </w:rPr>
        <w:t>: 211-215 [PMID: 16443741 DOI: 10.1136/jcp.2004.025452]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96 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Xiao LM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Yan YX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Xie CJ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Fan WH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Xuan DY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Wang CX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Chen L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Sun SY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Xie BY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 xml:space="preserve">Zhang JC. </w:t>
      </w:r>
      <w:proofErr w:type="gramStart"/>
      <w:r w:rsidRPr="00AC54FE">
        <w:rPr>
          <w:rFonts w:ascii="Book Antiqua" w:eastAsia="宋体" w:hAnsi="Book Antiqua" w:cs="宋体"/>
          <w:sz w:val="24"/>
          <w:szCs w:val="24"/>
        </w:rPr>
        <w:t>Association among interleukin-6 gene polymorphism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diabetes and periodontitis in a Chinese population.</w:t>
      </w:r>
      <w:proofErr w:type="gramEnd"/>
      <w:r w:rsidRPr="00AC54FE">
        <w:rPr>
          <w:rFonts w:ascii="Book Antiqua" w:eastAsia="宋体" w:hAnsi="Book Antiqua" w:cs="宋体"/>
          <w:sz w:val="24"/>
          <w:szCs w:val="24"/>
        </w:rPr>
        <w:t>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Oral Dis</w:t>
      </w:r>
      <w:r w:rsidRPr="00AC54FE">
        <w:rPr>
          <w:rFonts w:ascii="Book Antiqua" w:eastAsia="宋体" w:hAnsi="Book Antiqua" w:cs="宋体"/>
          <w:sz w:val="24"/>
          <w:szCs w:val="24"/>
        </w:rPr>
        <w:t> 2009;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15</w:t>
      </w:r>
      <w:r w:rsidRPr="00AC54FE">
        <w:rPr>
          <w:rFonts w:ascii="Book Antiqua" w:eastAsia="宋体" w:hAnsi="Book Antiqua" w:cs="宋体"/>
          <w:sz w:val="24"/>
          <w:szCs w:val="24"/>
        </w:rPr>
        <w:t>: 547-553 [PMID: 19549135 DOI: 10.1111/j.1601-0825.2009.01584.x]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97 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Zhang X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Ma L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Peng F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Wu Y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Chen Y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Yu L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Lei Z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Zhang C. The endothelial dysfunction in patients with type 2 diabetes mellitus is associated with IL-6 gene promoter polymorphism in Chinese population.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Endocrine</w:t>
      </w:r>
      <w:r w:rsidRPr="00AC54FE">
        <w:rPr>
          <w:rFonts w:ascii="Book Antiqua" w:eastAsia="宋体" w:hAnsi="Book Antiqua" w:cs="宋体"/>
          <w:sz w:val="24"/>
          <w:szCs w:val="24"/>
        </w:rPr>
        <w:t> 2011;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40</w:t>
      </w:r>
      <w:r w:rsidRPr="00AC54FE">
        <w:rPr>
          <w:rFonts w:ascii="Book Antiqua" w:eastAsia="宋体" w:hAnsi="Book Antiqua" w:cs="宋体"/>
          <w:sz w:val="24"/>
          <w:szCs w:val="24"/>
        </w:rPr>
        <w:t>: 124-129 [PMID: 21424184 DOI: 10.1007/s12020-011-9442-9]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98 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Huth C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Heid IM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Vollmert C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Gieger C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Grallert H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Wolford JK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Langer B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Thorand B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Klopp N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Hamid YH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Pedersen O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Hansen T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Lyssenko V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Groop L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Meisinger C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Döring 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Löwel H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Lieb W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Hengstenberg C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Rathmann W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Martin S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Stephens JW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Ireland H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Mather H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Miller GJ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Stringham HM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Boehnke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Tuomilehto J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Boeing H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Möhlig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Spranger J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Pfeiffer 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Wernstedt I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Niklason 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López-Bermejo 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Fernández-Real JM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Hanson RL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Gallart L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Vendrell J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Tsiavou 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Hatziagelaki E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Humphries SE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Wichmann HE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Herder C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Illig T. IL6 gene promoter polymorphisms and type 2 diabetes: joint analysis of individual participants' data from 21 studies.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Diabetes</w:t>
      </w:r>
      <w:r w:rsidRPr="00AC54FE">
        <w:rPr>
          <w:rFonts w:ascii="Book Antiqua" w:eastAsia="宋体" w:hAnsi="Book Antiqua" w:cs="宋体"/>
          <w:sz w:val="24"/>
          <w:szCs w:val="24"/>
        </w:rPr>
        <w:t> 2006;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55</w:t>
      </w:r>
      <w:r w:rsidRPr="00AC54FE">
        <w:rPr>
          <w:rFonts w:ascii="Book Antiqua" w:eastAsia="宋体" w:hAnsi="Book Antiqua" w:cs="宋体"/>
          <w:sz w:val="24"/>
          <w:szCs w:val="24"/>
        </w:rPr>
        <w:t>: 2915-2921 [PMID: 17003362 DOI: 10.2337/db06-0600]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lastRenderedPageBreak/>
        <w:t>99 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Arora P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Garcia-Bailo B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Dastani Z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Brenner D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Villegas 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Malik S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Spector TD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Richards B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El-Sohemy 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Karmali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Badawi A. Genetic polymorphisms of innate immunity-related inflammatory pathways and their association with factors related to type 2 diabetes.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BMC Med Genet</w:t>
      </w:r>
      <w:r w:rsidRPr="00AC54FE">
        <w:rPr>
          <w:rFonts w:ascii="Book Antiqua" w:eastAsia="宋体" w:hAnsi="Book Antiqua" w:cs="宋体"/>
          <w:sz w:val="24"/>
          <w:szCs w:val="24"/>
        </w:rPr>
        <w:t> 2011;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12</w:t>
      </w:r>
      <w:r w:rsidRPr="00AC54FE">
        <w:rPr>
          <w:rFonts w:ascii="Book Antiqua" w:eastAsia="宋体" w:hAnsi="Book Antiqua" w:cs="宋体"/>
          <w:sz w:val="24"/>
          <w:szCs w:val="24"/>
        </w:rPr>
        <w:t>: 95 [PMID: 21756351 DOI: 10.1186/1471-2350-12-95]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100 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Navarro-González JF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Muros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Mora-Fernández C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Herrera H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Meneses B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 xml:space="preserve">García J. Pentoxifylline for renoprotection in diabetic nephropathy: the PREDIAN study. </w:t>
      </w:r>
      <w:proofErr w:type="gramStart"/>
      <w:r w:rsidRPr="00AC54FE">
        <w:rPr>
          <w:rFonts w:ascii="Book Antiqua" w:eastAsia="宋体" w:hAnsi="Book Antiqua" w:cs="宋体"/>
          <w:sz w:val="24"/>
          <w:szCs w:val="24"/>
        </w:rPr>
        <w:t>Rationale and basal results.</w:t>
      </w:r>
      <w:proofErr w:type="gramEnd"/>
      <w:r w:rsidRPr="00AC54FE">
        <w:rPr>
          <w:rFonts w:ascii="Book Antiqua" w:eastAsia="宋体" w:hAnsi="Book Antiqua" w:cs="宋体"/>
          <w:sz w:val="24"/>
          <w:szCs w:val="24"/>
        </w:rPr>
        <w:t>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J Diabetes Complications</w:t>
      </w:r>
      <w:r w:rsidRPr="00AC54FE">
        <w:rPr>
          <w:rFonts w:ascii="Book Antiqua" w:eastAsia="宋体" w:hAnsi="Book Antiqua" w:cs="宋体"/>
          <w:sz w:val="24"/>
          <w:szCs w:val="24"/>
        </w:rPr>
        <w:t> 2010;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25</w:t>
      </w:r>
      <w:r w:rsidRPr="00AC54FE">
        <w:rPr>
          <w:rFonts w:ascii="Book Antiqua" w:eastAsia="宋体" w:hAnsi="Book Antiqua" w:cs="宋体"/>
          <w:sz w:val="24"/>
          <w:szCs w:val="24"/>
        </w:rPr>
        <w:t>: 314-319 [PMID: 21144773 DOI: 10.1016/j.jdiacomp.2010.09.003]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AC54FE">
        <w:rPr>
          <w:rFonts w:ascii="Book Antiqua" w:eastAsia="宋体" w:hAnsi="Book Antiqua" w:cs="宋体"/>
          <w:sz w:val="24"/>
          <w:szCs w:val="24"/>
        </w:rPr>
        <w:t>101 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Ng DP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Nurbaya S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Ye SH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Krolewski AS.</w:t>
      </w:r>
      <w:proofErr w:type="gramEnd"/>
      <w:r w:rsidRPr="00AC54FE">
        <w:rPr>
          <w:rFonts w:ascii="Book Antiqua" w:eastAsia="宋体" w:hAnsi="Book Antiqua" w:cs="宋体"/>
          <w:sz w:val="24"/>
          <w:szCs w:val="24"/>
        </w:rPr>
        <w:t xml:space="preserve"> An IL-6 haplotype on human chromosome 7p21 confers risk for impaired renal function in type 2 diabetic patients.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Kidney Int</w:t>
      </w:r>
      <w:r w:rsidRPr="00AC54FE">
        <w:rPr>
          <w:rFonts w:ascii="Book Antiqua" w:eastAsia="宋体" w:hAnsi="Book Antiqua" w:cs="宋体"/>
          <w:sz w:val="24"/>
          <w:szCs w:val="24"/>
        </w:rPr>
        <w:t> 2008;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74</w:t>
      </w:r>
      <w:r w:rsidRPr="00AC54FE">
        <w:rPr>
          <w:rFonts w:ascii="Book Antiqua" w:eastAsia="宋体" w:hAnsi="Book Antiqua" w:cs="宋体"/>
          <w:sz w:val="24"/>
          <w:szCs w:val="24"/>
        </w:rPr>
        <w:t>: 521-527 [PMID: 18496509 DOI: 10.1038/ki.2008.202]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102 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Pakala SV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Kurrer MO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Katz JD. T helper 2 (Th2) T cells induce acute pancreatitis and diabetes in immune-compromised nonobese diabetic (NOD) mice.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J Exp Med</w:t>
      </w:r>
      <w:r w:rsidRPr="00AC54FE">
        <w:rPr>
          <w:rFonts w:ascii="Book Antiqua" w:eastAsia="宋体" w:hAnsi="Book Antiqua" w:cs="宋体"/>
          <w:sz w:val="24"/>
          <w:szCs w:val="24"/>
        </w:rPr>
        <w:t> 1997;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186</w:t>
      </w:r>
      <w:r w:rsidRPr="00AC54FE">
        <w:rPr>
          <w:rFonts w:ascii="Book Antiqua" w:eastAsia="宋体" w:hAnsi="Book Antiqua" w:cs="宋体"/>
          <w:sz w:val="24"/>
          <w:szCs w:val="24"/>
        </w:rPr>
        <w:t>: 299-306 [PMID: 9221759 DOI: 10.1084/jem.186.2.299]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103 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van Exel E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Gussekloo J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de Craen AJ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Bootsma-van der Wiel 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Frölich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 xml:space="preserve">Westendorp RG. Inflammation and stroke: the Leiden 85-Plus </w:t>
      </w:r>
      <w:proofErr w:type="gramStart"/>
      <w:r w:rsidRPr="00AC54FE">
        <w:rPr>
          <w:rFonts w:ascii="Book Antiqua" w:eastAsia="宋体" w:hAnsi="Book Antiqua" w:cs="宋体"/>
          <w:sz w:val="24"/>
          <w:szCs w:val="24"/>
        </w:rPr>
        <w:t>Study . </w:t>
      </w:r>
      <w:proofErr w:type="gramEnd"/>
      <w:r w:rsidRPr="00AC54FE">
        <w:rPr>
          <w:rFonts w:ascii="Book Antiqua" w:eastAsia="宋体" w:hAnsi="Book Antiqua" w:cs="宋体"/>
          <w:i/>
          <w:iCs/>
          <w:sz w:val="24"/>
          <w:szCs w:val="24"/>
        </w:rPr>
        <w:t>Stroke</w:t>
      </w:r>
      <w:r w:rsidRPr="00AC54FE">
        <w:rPr>
          <w:rFonts w:ascii="Book Antiqua" w:eastAsia="宋体" w:hAnsi="Book Antiqua" w:cs="宋体"/>
          <w:sz w:val="24"/>
          <w:szCs w:val="24"/>
        </w:rPr>
        <w:t> 2002;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33</w:t>
      </w:r>
      <w:r w:rsidRPr="00AC54FE">
        <w:rPr>
          <w:rFonts w:ascii="Book Antiqua" w:eastAsia="宋体" w:hAnsi="Book Antiqua" w:cs="宋体"/>
          <w:sz w:val="24"/>
          <w:szCs w:val="24"/>
        </w:rPr>
        <w:t>: 1135-1138 [PMID: 11935072 DOI: 10.1161/01.STR.0000014206.05597.9E]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104 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Sankaran D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Asderakis 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Ashraf S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Roberts IS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Short CD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Dyer PA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Sinnott PJ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Hutchinson IV. Cytokine gene polymorphisms predict acute graft rejection following renal transplantation.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Kidney Int</w:t>
      </w:r>
      <w:r w:rsidRPr="00AC54FE">
        <w:rPr>
          <w:rFonts w:ascii="Book Antiqua" w:eastAsia="宋体" w:hAnsi="Book Antiqua" w:cs="宋体"/>
          <w:sz w:val="24"/>
          <w:szCs w:val="24"/>
        </w:rPr>
        <w:t> 1999;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56</w:t>
      </w:r>
      <w:r w:rsidRPr="00AC54FE">
        <w:rPr>
          <w:rFonts w:ascii="Book Antiqua" w:eastAsia="宋体" w:hAnsi="Book Antiqua" w:cs="宋体"/>
          <w:sz w:val="24"/>
          <w:szCs w:val="24"/>
        </w:rPr>
        <w:t>: 281-288 [PMID: 10411704 DOI: 10.1046/j.1523-1755.1999.00536.x]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AC54FE">
        <w:rPr>
          <w:rFonts w:ascii="Book Antiqua" w:eastAsia="宋体" w:hAnsi="Book Antiqua" w:cs="宋体"/>
          <w:sz w:val="24"/>
          <w:szCs w:val="24"/>
        </w:rPr>
        <w:t>105 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Turner DM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Williams DM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Sankaran D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Lazarus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Sinnott PJ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Hutchinson IV.</w:t>
      </w:r>
      <w:proofErr w:type="gramEnd"/>
      <w:r w:rsidRPr="00AC54FE">
        <w:rPr>
          <w:rFonts w:ascii="Book Antiqua" w:eastAsia="宋体" w:hAnsi="Book Antiqua" w:cs="宋体"/>
          <w:sz w:val="24"/>
          <w:szCs w:val="24"/>
        </w:rPr>
        <w:t xml:space="preserve"> </w:t>
      </w:r>
      <w:proofErr w:type="gramStart"/>
      <w:r w:rsidRPr="00AC54FE">
        <w:rPr>
          <w:rFonts w:ascii="Book Antiqua" w:eastAsia="宋体" w:hAnsi="Book Antiqua" w:cs="宋体"/>
          <w:sz w:val="24"/>
          <w:szCs w:val="24"/>
        </w:rPr>
        <w:t>An investigation of polymorphism in the interleukin-10 gene promoter.</w:t>
      </w:r>
      <w:proofErr w:type="gramEnd"/>
      <w:r w:rsidRPr="00AC54FE">
        <w:rPr>
          <w:rFonts w:ascii="Book Antiqua" w:eastAsia="宋体" w:hAnsi="Book Antiqua" w:cs="宋体"/>
          <w:sz w:val="24"/>
          <w:szCs w:val="24"/>
        </w:rPr>
        <w:t>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Eur J Immunogenet</w:t>
      </w:r>
      <w:r w:rsidRPr="00AC54FE">
        <w:rPr>
          <w:rFonts w:ascii="Book Antiqua" w:eastAsia="宋体" w:hAnsi="Book Antiqua" w:cs="宋体"/>
          <w:sz w:val="24"/>
          <w:szCs w:val="24"/>
        </w:rPr>
        <w:t> 1997;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24</w:t>
      </w:r>
      <w:r w:rsidRPr="00AC54FE">
        <w:rPr>
          <w:rFonts w:ascii="Book Antiqua" w:eastAsia="宋体" w:hAnsi="Book Antiqua" w:cs="宋体"/>
          <w:sz w:val="24"/>
          <w:szCs w:val="24"/>
        </w:rPr>
        <w:t>: 1-8 [PMID: 9043871 DOI: 10.1111/j.1365-2370.1997.tb00001.x]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106 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Tsiavou 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Hatziagelaki E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Chaidaroglou 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Manginas 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Koniavitou K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Degiannis D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 xml:space="preserve">Raptis SA. </w:t>
      </w:r>
      <w:proofErr w:type="gramStart"/>
      <w:r w:rsidRPr="00AC54FE">
        <w:rPr>
          <w:rFonts w:ascii="Book Antiqua" w:eastAsia="宋体" w:hAnsi="Book Antiqua" w:cs="宋体"/>
          <w:sz w:val="24"/>
          <w:szCs w:val="24"/>
        </w:rPr>
        <w:t>TNF-alpha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TGF-beta1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IL-10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IL-6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gene polymorphisms in latent autoimmune diabetes of adults (LADA) and type 2 diabetes mellitus.</w:t>
      </w:r>
      <w:proofErr w:type="gramEnd"/>
      <w:r w:rsidRPr="00AC54FE">
        <w:rPr>
          <w:rFonts w:ascii="Book Antiqua" w:eastAsia="宋体" w:hAnsi="Book Antiqua" w:cs="宋体"/>
          <w:sz w:val="24"/>
          <w:szCs w:val="24"/>
        </w:rPr>
        <w:t>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J Clin Immunol</w:t>
      </w:r>
      <w:r w:rsidRPr="00AC54FE">
        <w:rPr>
          <w:rFonts w:ascii="Book Antiqua" w:eastAsia="宋体" w:hAnsi="Book Antiqua" w:cs="宋体"/>
          <w:sz w:val="24"/>
          <w:szCs w:val="24"/>
        </w:rPr>
        <w:t> 2004;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24</w:t>
      </w:r>
      <w:r w:rsidRPr="00AC54FE">
        <w:rPr>
          <w:rFonts w:ascii="Book Antiqua" w:eastAsia="宋体" w:hAnsi="Book Antiqua" w:cs="宋体"/>
          <w:sz w:val="24"/>
          <w:szCs w:val="24"/>
        </w:rPr>
        <w:t>: 591-599 [PMID: 15622443 DOI: 10.1007/s10875-004-6239-0]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AC54FE">
        <w:rPr>
          <w:rFonts w:ascii="Book Antiqua" w:eastAsia="宋体" w:hAnsi="Book Antiqua" w:cs="宋体"/>
          <w:sz w:val="24"/>
          <w:szCs w:val="24"/>
        </w:rPr>
        <w:lastRenderedPageBreak/>
        <w:t>107 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Chang YH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Huang CN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Wu CY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Shiau MY.</w:t>
      </w:r>
      <w:proofErr w:type="gramEnd"/>
      <w:r w:rsidRPr="00AC54FE">
        <w:rPr>
          <w:rFonts w:ascii="Book Antiqua" w:eastAsia="宋体" w:hAnsi="Book Antiqua" w:cs="宋体"/>
          <w:sz w:val="24"/>
          <w:szCs w:val="24"/>
        </w:rPr>
        <w:t xml:space="preserve"> </w:t>
      </w:r>
      <w:proofErr w:type="gramStart"/>
      <w:r w:rsidRPr="00AC54FE">
        <w:rPr>
          <w:rFonts w:ascii="Book Antiqua" w:eastAsia="宋体" w:hAnsi="Book Antiqua" w:cs="宋体"/>
          <w:sz w:val="24"/>
          <w:szCs w:val="24"/>
        </w:rPr>
        <w:t>Association of interleukin-10 A-592C and T-819C polymorphisms with type 2 diabetes mellitus.</w:t>
      </w:r>
      <w:proofErr w:type="gramEnd"/>
      <w:r w:rsidRPr="00AC54FE">
        <w:rPr>
          <w:rFonts w:ascii="Book Antiqua" w:eastAsia="宋体" w:hAnsi="Book Antiqua" w:cs="宋体"/>
          <w:sz w:val="24"/>
          <w:szCs w:val="24"/>
        </w:rPr>
        <w:t>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Hum Immunol</w:t>
      </w:r>
      <w:r w:rsidRPr="00AC54FE">
        <w:rPr>
          <w:rFonts w:ascii="Book Antiqua" w:eastAsia="宋体" w:hAnsi="Book Antiqua" w:cs="宋体"/>
          <w:sz w:val="24"/>
          <w:szCs w:val="24"/>
        </w:rPr>
        <w:t> 2005;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66</w:t>
      </w:r>
      <w:r w:rsidRPr="00AC54FE">
        <w:rPr>
          <w:rFonts w:ascii="Book Antiqua" w:eastAsia="宋体" w:hAnsi="Book Antiqua" w:cs="宋体"/>
          <w:sz w:val="24"/>
          <w:szCs w:val="24"/>
        </w:rPr>
        <w:t>: 1258-1263 [PMID: 16690414 DOI: 10.1016/j.humimm.2005.05.001]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108 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Arababadi MK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Reza Mirzaei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Ali Sajadi SM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Hassanshahi G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Ahmadabadi BN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Salehabadi VA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Derakhshan R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Kennedy D. Interleukin (IL)-10 gene polymorphisms are associated with type 2 diabetes with and without nephropathy: a study of patients from the southeast region of Iran.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Inflammation</w:t>
      </w:r>
      <w:r w:rsidRPr="00AC54FE">
        <w:rPr>
          <w:rFonts w:ascii="Book Antiqua" w:eastAsia="宋体" w:hAnsi="Book Antiqua" w:cs="宋体"/>
          <w:sz w:val="24"/>
          <w:szCs w:val="24"/>
        </w:rPr>
        <w:t> 2012;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35</w:t>
      </w:r>
      <w:r w:rsidRPr="00AC54FE">
        <w:rPr>
          <w:rFonts w:ascii="Book Antiqua" w:eastAsia="宋体" w:hAnsi="Book Antiqua" w:cs="宋体"/>
          <w:sz w:val="24"/>
          <w:szCs w:val="24"/>
        </w:rPr>
        <w:t>: 797-802 [PMID: 21909800 DOI: 10.1007/s10753-011-9376-7]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109 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Yin YW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Sun QQ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Zhang BB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Hu AM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Liu HL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Wang Q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Zeng YH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Xu RJ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Ma JB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Shi LB. Association between interleukin-10 gene -592 C/A polymorphism and the risk of type 2 diabetes mellitus: a meta-analysis of 5320 subjects.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Hum Immunol</w:t>
      </w:r>
      <w:r w:rsidRPr="00AC54FE">
        <w:rPr>
          <w:rFonts w:ascii="Book Antiqua" w:eastAsia="宋体" w:hAnsi="Book Antiqua" w:cs="宋体"/>
          <w:sz w:val="24"/>
          <w:szCs w:val="24"/>
        </w:rPr>
        <w:t> 2012;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73</w:t>
      </w:r>
      <w:r w:rsidRPr="00AC54FE">
        <w:rPr>
          <w:rFonts w:ascii="Book Antiqua" w:eastAsia="宋体" w:hAnsi="Book Antiqua" w:cs="宋体"/>
          <w:sz w:val="24"/>
          <w:szCs w:val="24"/>
        </w:rPr>
        <w:t>: 960-965 [PMID: 22732092 DOI: 10.1016/j.humimm.2012.06.006]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110 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Paine SK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Sen 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Choudhuri S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Mondal LK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Chowdhury IH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Basu 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Mukherjee 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Bhattacharya B. Association of tumor necrosis factor α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interleukin 6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and interleukin 10 promoter polymorphism with proliferative diabetic retinopathy in type 2 diabetic subjects.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Retina</w:t>
      </w:r>
      <w:r w:rsidRPr="00AC54FE">
        <w:rPr>
          <w:rFonts w:ascii="Book Antiqua" w:eastAsia="宋体" w:hAnsi="Book Antiqua" w:cs="宋体"/>
          <w:sz w:val="24"/>
          <w:szCs w:val="24"/>
        </w:rPr>
        <w:t> 2012;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32</w:t>
      </w:r>
      <w:r w:rsidRPr="00AC54FE">
        <w:rPr>
          <w:rFonts w:ascii="Book Antiqua" w:eastAsia="宋体" w:hAnsi="Book Antiqua" w:cs="宋体"/>
          <w:sz w:val="24"/>
          <w:szCs w:val="24"/>
        </w:rPr>
        <w:t>: 1197-1203 [PMID: 22105495 DOI: 10.1097/IAE.0b013e31822f55f3]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111 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Kolla VK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Madhavi G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Pulla Reddy B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Srikanth Babu BM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Yashovanthi J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Valluri VL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Ramesh J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Akka J. Association of tumor necrosis factor alpha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interferon gamma and interleukin 10 gene polymorphisms with peripheral neuropathy in South Indian patients with type 2 diabetes.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Cytokine</w:t>
      </w:r>
      <w:r w:rsidRPr="00AC54FE">
        <w:rPr>
          <w:rFonts w:ascii="Book Antiqua" w:eastAsia="宋体" w:hAnsi="Book Antiqua" w:cs="宋体"/>
          <w:sz w:val="24"/>
          <w:szCs w:val="24"/>
        </w:rPr>
        <w:t> 2009;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47</w:t>
      </w:r>
      <w:r w:rsidRPr="00AC54FE">
        <w:rPr>
          <w:rFonts w:ascii="Book Antiqua" w:eastAsia="宋体" w:hAnsi="Book Antiqua" w:cs="宋体"/>
          <w:sz w:val="24"/>
          <w:szCs w:val="24"/>
        </w:rPr>
        <w:t>: 173-177 [PMID: 19608431 DOI: 10.1016/j.cyto.2009.06.007]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112 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Scarpelli D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Cardellini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Andreozzi F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Laratta E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Hribal ML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Marini MA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Tassi V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Lauro R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Perticone F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Sesti G. Variants of the interleukin-10 promoter gene are associated with obesity and insulin resistance but not type 2 diabetes in caucasian italian subjects.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Diabetes</w:t>
      </w:r>
      <w:r w:rsidRPr="00AC54FE">
        <w:rPr>
          <w:rFonts w:ascii="Book Antiqua" w:eastAsia="宋体" w:hAnsi="Book Antiqua" w:cs="宋体"/>
          <w:sz w:val="24"/>
          <w:szCs w:val="24"/>
        </w:rPr>
        <w:t> 2006;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55</w:t>
      </w:r>
      <w:r w:rsidRPr="00AC54FE">
        <w:rPr>
          <w:rFonts w:ascii="Book Antiqua" w:eastAsia="宋体" w:hAnsi="Book Antiqua" w:cs="宋体"/>
          <w:sz w:val="24"/>
          <w:szCs w:val="24"/>
        </w:rPr>
        <w:t>: 1529-1533 [PMID: 16644716 DOI: 10.2337/db06-0047]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113 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Erdogan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Cetinkalp S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Ozgen AG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Saygili F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Berdeli 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 xml:space="preserve">Yilmaz C. Interleukin-10 (-1082G/A) gene polymorphism in patients with type 2 diabetes with and without </w:t>
      </w:r>
      <w:r w:rsidRPr="00AC54FE">
        <w:rPr>
          <w:rFonts w:ascii="Book Antiqua" w:eastAsia="宋体" w:hAnsi="Book Antiqua" w:cs="宋体"/>
          <w:sz w:val="24"/>
          <w:szCs w:val="24"/>
        </w:rPr>
        <w:lastRenderedPageBreak/>
        <w:t>nephropathy.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Genet Test Mol Biomarkers</w:t>
      </w:r>
      <w:r w:rsidRPr="00AC54FE">
        <w:rPr>
          <w:rFonts w:ascii="Book Antiqua" w:eastAsia="宋体" w:hAnsi="Book Antiqua" w:cs="宋体"/>
          <w:sz w:val="24"/>
          <w:szCs w:val="24"/>
        </w:rPr>
        <w:t> 2012;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16</w:t>
      </w:r>
      <w:r w:rsidRPr="00AC54FE">
        <w:rPr>
          <w:rFonts w:ascii="Book Antiqua" w:eastAsia="宋体" w:hAnsi="Book Antiqua" w:cs="宋体"/>
          <w:sz w:val="24"/>
          <w:szCs w:val="24"/>
        </w:rPr>
        <w:t>: 91-94 [PMID: 21861711 DOI: 10.1089/gtmb.2011.0075]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AC54FE">
        <w:rPr>
          <w:rFonts w:ascii="Book Antiqua" w:eastAsia="宋体" w:hAnsi="Book Antiqua" w:cs="宋体"/>
          <w:sz w:val="24"/>
          <w:szCs w:val="24"/>
        </w:rPr>
        <w:t>114 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Kung WJ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Lin CC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Liu SH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Chaung HC.</w:t>
      </w:r>
      <w:proofErr w:type="gramEnd"/>
      <w:r w:rsidRPr="00AC54FE">
        <w:rPr>
          <w:rFonts w:ascii="Book Antiqua" w:eastAsia="宋体" w:hAnsi="Book Antiqua" w:cs="宋体"/>
          <w:sz w:val="24"/>
          <w:szCs w:val="24"/>
        </w:rPr>
        <w:t xml:space="preserve"> </w:t>
      </w:r>
      <w:proofErr w:type="gramStart"/>
      <w:r w:rsidRPr="00AC54FE">
        <w:rPr>
          <w:rFonts w:ascii="Book Antiqua" w:eastAsia="宋体" w:hAnsi="Book Antiqua" w:cs="宋体"/>
          <w:sz w:val="24"/>
          <w:szCs w:val="24"/>
        </w:rPr>
        <w:t>Association of interleukin-10 polymorphisms with cytokines in type 2 diabetic nephropathy.</w:t>
      </w:r>
      <w:proofErr w:type="gramEnd"/>
      <w:r w:rsidRPr="00AC54FE">
        <w:rPr>
          <w:rFonts w:ascii="Book Antiqua" w:eastAsia="宋体" w:hAnsi="Book Antiqua" w:cs="宋体"/>
          <w:sz w:val="24"/>
          <w:szCs w:val="24"/>
        </w:rPr>
        <w:t>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Diabetes Technol Ther</w:t>
      </w:r>
      <w:r w:rsidRPr="00AC54FE">
        <w:rPr>
          <w:rFonts w:ascii="Book Antiqua" w:eastAsia="宋体" w:hAnsi="Book Antiqua" w:cs="宋体"/>
          <w:sz w:val="24"/>
          <w:szCs w:val="24"/>
        </w:rPr>
        <w:t> 2010;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12</w:t>
      </w:r>
      <w:r w:rsidRPr="00AC54FE">
        <w:rPr>
          <w:rFonts w:ascii="Book Antiqua" w:eastAsia="宋体" w:hAnsi="Book Antiqua" w:cs="宋体"/>
          <w:sz w:val="24"/>
          <w:szCs w:val="24"/>
        </w:rPr>
        <w:t>: 809-813 [PMID: 20809684 DOI: 10.1089/dia.2010.0085]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115 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Forte GI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Pilato G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Vaccarino L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Sanacore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Candore G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Romano GC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Testa R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Franceschi C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Capri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Marra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Bonfigli AR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Caruso C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Scola L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Lio D. Risk profiles in type 2 diabetes (metabolic syndrome): integration of IL-10 polymorphisms and laboratory parameters to identify vascular damages related complications.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Curr Pharm Des</w:t>
      </w:r>
      <w:r w:rsidRPr="00AC54FE">
        <w:rPr>
          <w:rFonts w:ascii="Book Antiqua" w:eastAsia="宋体" w:hAnsi="Book Antiqua" w:cs="宋体"/>
          <w:sz w:val="24"/>
          <w:szCs w:val="24"/>
        </w:rPr>
        <w:t> 2010;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16</w:t>
      </w:r>
      <w:r w:rsidRPr="00AC54FE">
        <w:rPr>
          <w:rFonts w:ascii="Book Antiqua" w:eastAsia="宋体" w:hAnsi="Book Antiqua" w:cs="宋体"/>
          <w:sz w:val="24"/>
          <w:szCs w:val="24"/>
        </w:rPr>
        <w:t>: 898-903 [PMID: 20388104 DOI: 10.2174/138161210790883642]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116 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Hotta K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Funahashi T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Arita Y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Takahashi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Matsuda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Okamoto Y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Iwahashi H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Kuriyama H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Ouchi N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Maeda K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Nishida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Kihara S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Sakai N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Nakajima T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Hasegawa K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Muraguchi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Ohmoto Y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Nakamura T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Yamashita S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Hanafusa T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Matsuzawa Y. Plasma concentrations of a novel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adipose-specific protein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adiponectin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in type 2 diabetic patients.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Arterioscler Thromb Vasc Biol</w:t>
      </w:r>
      <w:r w:rsidRPr="00AC54FE">
        <w:rPr>
          <w:rFonts w:ascii="Book Antiqua" w:eastAsia="宋体" w:hAnsi="Book Antiqua" w:cs="宋体"/>
          <w:sz w:val="24"/>
          <w:szCs w:val="24"/>
        </w:rPr>
        <w:t> 2000;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20</w:t>
      </w:r>
      <w:r w:rsidRPr="00AC54FE">
        <w:rPr>
          <w:rFonts w:ascii="Book Antiqua" w:eastAsia="宋体" w:hAnsi="Book Antiqua" w:cs="宋体"/>
          <w:sz w:val="24"/>
          <w:szCs w:val="24"/>
        </w:rPr>
        <w:t>: 1595-1599 [PMID: 10845877 DOI: 10.1161/01.ATV.20.6.1595]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117 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Hotamisligil GS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Spiegelman BM. Tumor necrosis factor alpha: a key component of the obesity-diabetes link.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Diabetes</w:t>
      </w:r>
      <w:r w:rsidRPr="00AC54FE">
        <w:rPr>
          <w:rFonts w:ascii="Book Antiqua" w:eastAsia="宋体" w:hAnsi="Book Antiqua" w:cs="宋体"/>
          <w:sz w:val="24"/>
          <w:szCs w:val="24"/>
        </w:rPr>
        <w:t> 1994;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43</w:t>
      </w:r>
      <w:r w:rsidRPr="00AC54FE">
        <w:rPr>
          <w:rFonts w:ascii="Book Antiqua" w:eastAsia="宋体" w:hAnsi="Book Antiqua" w:cs="宋体"/>
          <w:sz w:val="24"/>
          <w:szCs w:val="24"/>
        </w:rPr>
        <w:t>: 1271-1278 [PMID: 7926300 DOI: 10.2337/diab.43.11.1271]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AC54FE">
        <w:rPr>
          <w:rFonts w:ascii="Book Antiqua" w:eastAsia="宋体" w:hAnsi="Book Antiqua" w:cs="宋体"/>
          <w:sz w:val="24"/>
          <w:szCs w:val="24"/>
        </w:rPr>
        <w:t>118 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Tsiotra PC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Tsigos C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Raptis SA.</w:t>
      </w:r>
      <w:proofErr w:type="gramEnd"/>
      <w:r w:rsidRPr="00AC54FE">
        <w:rPr>
          <w:rFonts w:ascii="Book Antiqua" w:eastAsia="宋体" w:hAnsi="Book Antiqua" w:cs="宋体"/>
          <w:sz w:val="24"/>
          <w:szCs w:val="24"/>
        </w:rPr>
        <w:t xml:space="preserve"> TNFalpha and leptin inhibit basal and glucose-stimulated insulin secretion and gene transcription in the HIT-T15 pancreatic cells.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Int J Obes Relat Metab Disord</w:t>
      </w:r>
      <w:r w:rsidRPr="00AC54FE">
        <w:rPr>
          <w:rFonts w:ascii="Book Antiqua" w:eastAsia="宋体" w:hAnsi="Book Antiqua" w:cs="宋体"/>
          <w:sz w:val="24"/>
          <w:szCs w:val="24"/>
        </w:rPr>
        <w:t> 2001;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25</w:t>
      </w:r>
      <w:r w:rsidRPr="00AC54FE">
        <w:rPr>
          <w:rFonts w:ascii="Book Antiqua" w:eastAsia="宋体" w:hAnsi="Book Antiqua" w:cs="宋体"/>
          <w:sz w:val="24"/>
          <w:szCs w:val="24"/>
        </w:rPr>
        <w:t>: 1018-1026 [PMID: 11443501 DOI: 10.1038/sj.ijo.0801657]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AC54FE">
        <w:rPr>
          <w:rFonts w:ascii="Book Antiqua" w:eastAsia="宋体" w:hAnsi="Book Antiqua" w:cs="宋体"/>
          <w:sz w:val="24"/>
          <w:szCs w:val="24"/>
        </w:rPr>
        <w:t>119 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Kroeger KM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Carville KS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Abraham LJ.</w:t>
      </w:r>
      <w:proofErr w:type="gramEnd"/>
      <w:r w:rsidRPr="00AC54FE">
        <w:rPr>
          <w:rFonts w:ascii="Book Antiqua" w:eastAsia="宋体" w:hAnsi="Book Antiqua" w:cs="宋体"/>
          <w:sz w:val="24"/>
          <w:szCs w:val="24"/>
        </w:rPr>
        <w:t xml:space="preserve"> The -308 tumor necrosis factor-alpha promoter polymorphism effects transcription.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Mol Immunol</w:t>
      </w:r>
      <w:r w:rsidRPr="00AC54FE">
        <w:rPr>
          <w:rFonts w:ascii="Book Antiqua" w:eastAsia="宋体" w:hAnsi="Book Antiqua" w:cs="宋体"/>
          <w:sz w:val="24"/>
          <w:szCs w:val="24"/>
        </w:rPr>
        <w:t> 1997;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34</w:t>
      </w:r>
      <w:r w:rsidRPr="00AC54FE">
        <w:rPr>
          <w:rFonts w:ascii="Book Antiqua" w:eastAsia="宋体" w:hAnsi="Book Antiqua" w:cs="宋体"/>
          <w:sz w:val="24"/>
          <w:szCs w:val="24"/>
        </w:rPr>
        <w:t>: 391-399 [PMID: 9293772 DOI: 10.1016/S0161-5890(97)00052-7]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120 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Guzmán-Flores JM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Muñoz-Valle JF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Sánchez-Corona J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Cobián JG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Medina-Carrillo L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García-Zapién AG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Cruz-Quevedo EG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 xml:space="preserve">Flores-Martínez SE. Tumor necrosis factor-alpha gene promoter -308G/A and -238G/A polymorphisms in Mexican patients with </w:t>
      </w:r>
      <w:r w:rsidRPr="00AC54FE">
        <w:rPr>
          <w:rFonts w:ascii="Book Antiqua" w:eastAsia="宋体" w:hAnsi="Book Antiqua" w:cs="宋体"/>
          <w:sz w:val="24"/>
          <w:szCs w:val="24"/>
        </w:rPr>
        <w:lastRenderedPageBreak/>
        <w:t>type 2 diabetes mellitus.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Dis Markers</w:t>
      </w:r>
      <w:r w:rsidRPr="00AC54FE">
        <w:rPr>
          <w:rFonts w:ascii="Book Antiqua" w:eastAsia="宋体" w:hAnsi="Book Antiqua" w:cs="宋体"/>
          <w:sz w:val="24"/>
          <w:szCs w:val="24"/>
        </w:rPr>
        <w:t> 2011;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30</w:t>
      </w:r>
      <w:r w:rsidRPr="00AC54FE">
        <w:rPr>
          <w:rFonts w:ascii="Book Antiqua" w:eastAsia="宋体" w:hAnsi="Book Antiqua" w:cs="宋体"/>
          <w:sz w:val="24"/>
          <w:szCs w:val="24"/>
        </w:rPr>
        <w:t>: 19-24 [PMID: 21508505 DOI: 10.1155/2011/360312]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AC54FE">
        <w:rPr>
          <w:rFonts w:ascii="Book Antiqua" w:eastAsia="宋体" w:hAnsi="Book Antiqua" w:cs="宋体"/>
          <w:sz w:val="24"/>
          <w:szCs w:val="24"/>
        </w:rPr>
        <w:t>121 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Vendrell J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Fernandez-Real JM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Gutierrez C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Zamora 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Simon I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Bardaji 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Ricart W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Richart C.</w:t>
      </w:r>
      <w:proofErr w:type="gramEnd"/>
      <w:r w:rsidRPr="00AC54FE">
        <w:rPr>
          <w:rFonts w:ascii="Book Antiqua" w:eastAsia="宋体" w:hAnsi="Book Antiqua" w:cs="宋体"/>
          <w:sz w:val="24"/>
          <w:szCs w:val="24"/>
        </w:rPr>
        <w:t xml:space="preserve"> A polymorphism in the promoter of the tumor necrosis factor-alpha gene (-308) is associated with coronary heart disease in type 2 diabetic patients.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Atherosclerosis</w:t>
      </w:r>
      <w:r w:rsidRPr="00AC54FE">
        <w:rPr>
          <w:rFonts w:ascii="Book Antiqua" w:eastAsia="宋体" w:hAnsi="Book Antiqua" w:cs="宋体"/>
          <w:sz w:val="24"/>
          <w:szCs w:val="24"/>
        </w:rPr>
        <w:t> 2003;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167</w:t>
      </w:r>
      <w:r w:rsidRPr="00AC54FE">
        <w:rPr>
          <w:rFonts w:ascii="Book Antiqua" w:eastAsia="宋体" w:hAnsi="Book Antiqua" w:cs="宋体"/>
          <w:sz w:val="24"/>
          <w:szCs w:val="24"/>
        </w:rPr>
        <w:t>: 257-264 [PMID: 12818408 DOI: 10.1016/S0021-9150(02)00429-X]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AC54FE">
        <w:rPr>
          <w:rFonts w:ascii="Book Antiqua" w:eastAsia="宋体" w:hAnsi="Book Antiqua" w:cs="宋体"/>
          <w:sz w:val="24"/>
          <w:szCs w:val="24"/>
        </w:rPr>
        <w:t>122 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Shiau MY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Wu CY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Huang CN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Hu SW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Lin SJ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Chang YH.</w:t>
      </w:r>
      <w:proofErr w:type="gramEnd"/>
      <w:r w:rsidRPr="00AC54FE">
        <w:rPr>
          <w:rFonts w:ascii="Book Antiqua" w:eastAsia="宋体" w:hAnsi="Book Antiqua" w:cs="宋体"/>
          <w:sz w:val="24"/>
          <w:szCs w:val="24"/>
        </w:rPr>
        <w:t xml:space="preserve"> </w:t>
      </w:r>
      <w:proofErr w:type="gramStart"/>
      <w:r w:rsidRPr="00AC54FE">
        <w:rPr>
          <w:rFonts w:ascii="Book Antiqua" w:eastAsia="宋体" w:hAnsi="Book Antiqua" w:cs="宋体"/>
          <w:sz w:val="24"/>
          <w:szCs w:val="24"/>
        </w:rPr>
        <w:t>TNF-alpha polymorphisms and type 2 diabetes mellitus in Taiwanese patients.</w:t>
      </w:r>
      <w:proofErr w:type="gramEnd"/>
      <w:r w:rsidRPr="00AC54FE">
        <w:rPr>
          <w:rFonts w:ascii="Book Antiqua" w:eastAsia="宋体" w:hAnsi="Book Antiqua" w:cs="宋体"/>
          <w:sz w:val="24"/>
          <w:szCs w:val="24"/>
        </w:rPr>
        <w:t>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Tissue Antigens</w:t>
      </w:r>
      <w:r w:rsidRPr="00AC54FE">
        <w:rPr>
          <w:rFonts w:ascii="Book Antiqua" w:eastAsia="宋体" w:hAnsi="Book Antiqua" w:cs="宋体"/>
          <w:sz w:val="24"/>
          <w:szCs w:val="24"/>
        </w:rPr>
        <w:t> 2003;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61</w:t>
      </w:r>
      <w:r w:rsidRPr="00AC54FE">
        <w:rPr>
          <w:rFonts w:ascii="Book Antiqua" w:eastAsia="宋体" w:hAnsi="Book Antiqua" w:cs="宋体"/>
          <w:sz w:val="24"/>
          <w:szCs w:val="24"/>
        </w:rPr>
        <w:t>: 393-397 [PMID: 12753658 DOI: 10.1034/j.1399-0039.2003.00059.x]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123 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Mustapic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Popovic Hadzija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Pavlovic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Pavkovic P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Presecki P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Mrazovac D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Mimica N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Korolija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Pivac N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Muck-Seler D. Alzheimer's disease and type 2 diabetes: the association study of polymorphisms in tumor necrosis factor-alpha and apolipoprotein E genes.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Metab Brain Dis</w:t>
      </w:r>
      <w:r w:rsidRPr="00AC54FE">
        <w:rPr>
          <w:rFonts w:ascii="Book Antiqua" w:eastAsia="宋体" w:hAnsi="Book Antiqua" w:cs="宋体"/>
          <w:sz w:val="24"/>
          <w:szCs w:val="24"/>
        </w:rPr>
        <w:t> 2012;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27</w:t>
      </w:r>
      <w:r w:rsidRPr="00AC54FE">
        <w:rPr>
          <w:rFonts w:ascii="Book Antiqua" w:eastAsia="宋体" w:hAnsi="Book Antiqua" w:cs="宋体"/>
          <w:sz w:val="24"/>
          <w:szCs w:val="24"/>
        </w:rPr>
        <w:t>: 507-512 [PMID: 22580620 DOI: 10.1007/s11011-012-9310-1]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124 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Liu B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Yu N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Tan LS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Liu JB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Guo Y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 xml:space="preserve">Pan YP. </w:t>
      </w:r>
      <w:proofErr w:type="gramStart"/>
      <w:r w:rsidRPr="00AC54FE">
        <w:rPr>
          <w:rFonts w:ascii="Book Antiqua" w:eastAsia="宋体" w:hAnsi="Book Antiqua" w:cs="宋体"/>
          <w:sz w:val="24"/>
          <w:szCs w:val="24"/>
        </w:rPr>
        <w:t>[A study of frequency of TNF alpha gene with type 2 diabetes mellitus with chronic periodontitis].</w:t>
      </w:r>
      <w:proofErr w:type="gramEnd"/>
      <w:r w:rsidRPr="00AC54FE">
        <w:rPr>
          <w:rFonts w:ascii="Book Antiqua" w:eastAsia="宋体" w:hAnsi="Book Antiqua" w:cs="宋体"/>
          <w:sz w:val="24"/>
          <w:szCs w:val="24"/>
        </w:rPr>
        <w:t>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Shanghai Kou Qiang Yi Xue</w:t>
      </w:r>
      <w:r w:rsidRPr="00AC54FE">
        <w:rPr>
          <w:rFonts w:ascii="Book Antiqua" w:eastAsia="宋体" w:hAnsi="Book Antiqua" w:cs="宋体"/>
          <w:sz w:val="24"/>
          <w:szCs w:val="24"/>
        </w:rPr>
        <w:t> 2011;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20</w:t>
      </w:r>
      <w:r w:rsidRPr="00AC54FE">
        <w:rPr>
          <w:rFonts w:ascii="Book Antiqua" w:eastAsia="宋体" w:hAnsi="Book Antiqua" w:cs="宋体"/>
          <w:sz w:val="24"/>
          <w:szCs w:val="24"/>
        </w:rPr>
        <w:t>: 169-173 [PMID: 21566867]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125 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Sobti RC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Kler R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Sharma YP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Talwar KK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Singh N. Risk of obesity and type 2 diabetes with tumor necrosis factor-α 308G/A gene polymorphism in metabolic syndrome and coronary artery disease subjects.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Mol Cell Biochem</w:t>
      </w:r>
      <w:r w:rsidRPr="00AC54FE">
        <w:rPr>
          <w:rFonts w:ascii="Book Antiqua" w:eastAsia="宋体" w:hAnsi="Book Antiqua" w:cs="宋体"/>
          <w:sz w:val="24"/>
          <w:szCs w:val="24"/>
        </w:rPr>
        <w:t> 2012;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360</w:t>
      </w:r>
      <w:r w:rsidRPr="00AC54FE">
        <w:rPr>
          <w:rFonts w:ascii="Book Antiqua" w:eastAsia="宋体" w:hAnsi="Book Antiqua" w:cs="宋体"/>
          <w:sz w:val="24"/>
          <w:szCs w:val="24"/>
        </w:rPr>
        <w:t>: 1-7 [PMID: 22081334 DOI: 10.1007/s11010-011-0917-z]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AC54FE">
        <w:rPr>
          <w:rFonts w:ascii="Book Antiqua" w:eastAsia="宋体" w:hAnsi="Book Antiqua" w:cs="宋体"/>
          <w:sz w:val="24"/>
          <w:szCs w:val="24"/>
        </w:rPr>
        <w:t>126 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Perez-Luque E</w:t>
      </w:r>
      <w:proofErr w:type="gramEnd"/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Malacara JM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Garay-Sevilla ME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 xml:space="preserve">Fajardo ME. </w:t>
      </w:r>
      <w:proofErr w:type="gramStart"/>
      <w:r w:rsidRPr="00AC54FE">
        <w:rPr>
          <w:rFonts w:ascii="Book Antiqua" w:eastAsia="宋体" w:hAnsi="Book Antiqua" w:cs="宋体"/>
          <w:sz w:val="24"/>
          <w:szCs w:val="24"/>
        </w:rPr>
        <w:t>Association of the TNF-α -308G/A polymorphism with family history of type 2 diabetes mellitus in a Mexican population.</w:t>
      </w:r>
      <w:proofErr w:type="gramEnd"/>
      <w:r w:rsidRPr="00AC54FE">
        <w:rPr>
          <w:rFonts w:ascii="Book Antiqua" w:eastAsia="宋体" w:hAnsi="Book Antiqua" w:cs="宋体"/>
          <w:sz w:val="24"/>
          <w:szCs w:val="24"/>
        </w:rPr>
        <w:t>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Clin Biochem</w:t>
      </w:r>
      <w:r w:rsidRPr="00AC54FE">
        <w:rPr>
          <w:rFonts w:ascii="Book Antiqua" w:eastAsia="宋体" w:hAnsi="Book Antiqua" w:cs="宋体"/>
          <w:sz w:val="24"/>
          <w:szCs w:val="24"/>
        </w:rPr>
        <w:t> 2012;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45</w:t>
      </w:r>
      <w:r w:rsidRPr="00AC54FE">
        <w:rPr>
          <w:rFonts w:ascii="Book Antiqua" w:eastAsia="宋体" w:hAnsi="Book Antiqua" w:cs="宋体"/>
          <w:sz w:val="24"/>
          <w:szCs w:val="24"/>
        </w:rPr>
        <w:t>: 12-15 [PMID: 22015686 DOI: 10.1016/j.clinbiochem.2011.09.018]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AC54FE">
        <w:rPr>
          <w:rFonts w:ascii="Book Antiqua" w:eastAsia="宋体" w:hAnsi="Book Antiqua" w:cs="宋体"/>
          <w:sz w:val="24"/>
          <w:szCs w:val="24"/>
        </w:rPr>
        <w:t>127 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Ferreira AP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Ferreira CB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Souza VC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Furioso AC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Toledo JO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Moraes CF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Córdova C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Nóbrega OT.</w:t>
      </w:r>
      <w:proofErr w:type="gramEnd"/>
      <w:r w:rsidRPr="00AC54FE">
        <w:rPr>
          <w:rFonts w:ascii="Book Antiqua" w:eastAsia="宋体" w:hAnsi="Book Antiqua" w:cs="宋体"/>
          <w:sz w:val="24"/>
          <w:szCs w:val="24"/>
        </w:rPr>
        <w:t xml:space="preserve"> Risk of glycemic disorder in elderly women adjusted by anthropometric </w:t>
      </w:r>
      <w:r w:rsidRPr="00AC54FE">
        <w:rPr>
          <w:rFonts w:ascii="Book Antiqua" w:eastAsia="宋体" w:hAnsi="Book Antiqua" w:cs="宋体"/>
          <w:sz w:val="24"/>
          <w:szCs w:val="24"/>
        </w:rPr>
        <w:lastRenderedPageBreak/>
        <w:t>parameters and cytokine genotypes.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Rev Assoc Med Bras</w:t>
      </w:r>
      <w:r w:rsidRPr="00AC54FE">
        <w:rPr>
          <w:rFonts w:ascii="Book Antiqua" w:eastAsia="宋体" w:hAnsi="Book Antiqua" w:cs="宋体"/>
          <w:sz w:val="24"/>
          <w:szCs w:val="24"/>
        </w:rPr>
        <w:t> 2011;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57</w:t>
      </w:r>
      <w:r w:rsidRPr="00AC54FE">
        <w:rPr>
          <w:rFonts w:ascii="Book Antiqua" w:eastAsia="宋体" w:hAnsi="Book Antiqua" w:cs="宋体"/>
          <w:sz w:val="24"/>
          <w:szCs w:val="24"/>
        </w:rPr>
        <w:t>: 565-569 [PMID: 22012292 DOI: 10.1590/S0104-42302011000500016]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128 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Yamashina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Kaneko Y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Maesawa C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Kajiwara T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Ishii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Fujiwara F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Taneichi H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Takebe N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Ishida W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Takahashi K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Masuda T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Satoh J. Association of TNF-alpha gene promoter C-857T polymorphism with higher serum LDL cholesterol levels and carotid plaque formation in Japanese patients with type 2 diabetes.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Tohoku J Exp Med</w:t>
      </w:r>
      <w:r w:rsidRPr="00AC54FE">
        <w:rPr>
          <w:rFonts w:ascii="Book Antiqua" w:eastAsia="宋体" w:hAnsi="Book Antiqua" w:cs="宋体"/>
          <w:sz w:val="24"/>
          <w:szCs w:val="24"/>
        </w:rPr>
        <w:t> 2007;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211</w:t>
      </w:r>
      <w:r w:rsidRPr="00AC54FE">
        <w:rPr>
          <w:rFonts w:ascii="Book Antiqua" w:eastAsia="宋体" w:hAnsi="Book Antiqua" w:cs="宋体"/>
          <w:sz w:val="24"/>
          <w:szCs w:val="24"/>
        </w:rPr>
        <w:t>: 251-258 [PMID: 17347550 DOI: 10.1620/tjem.211.251]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129 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Feng RN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Zhao C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Sun CH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Li Y. Meta-analysis of TNF 308 G/A polymorphism and type 2 diabetes mellitus.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PLoS One</w:t>
      </w:r>
      <w:r w:rsidRPr="00AC54FE">
        <w:rPr>
          <w:rFonts w:ascii="Book Antiqua" w:eastAsia="宋体" w:hAnsi="Book Antiqua" w:cs="宋体"/>
          <w:sz w:val="24"/>
          <w:szCs w:val="24"/>
        </w:rPr>
        <w:t> 2011;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6</w:t>
      </w:r>
      <w:r w:rsidRPr="00AC54FE">
        <w:rPr>
          <w:rFonts w:ascii="Book Antiqua" w:eastAsia="宋体" w:hAnsi="Book Antiqua" w:cs="宋体"/>
          <w:sz w:val="24"/>
          <w:szCs w:val="24"/>
        </w:rPr>
        <w:t>: e18480 [PMID: 21494616 DOI: 10.1371/journal.pone.0018480]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AC54FE">
        <w:rPr>
          <w:rFonts w:ascii="Book Antiqua" w:eastAsia="宋体" w:hAnsi="Book Antiqua" w:cs="宋体"/>
          <w:sz w:val="24"/>
          <w:szCs w:val="24"/>
        </w:rPr>
        <w:t>130 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Vourvouhaki E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Carvalho CS.</w:t>
      </w:r>
      <w:proofErr w:type="gramEnd"/>
      <w:r w:rsidRPr="00AC54FE">
        <w:rPr>
          <w:rFonts w:ascii="Book Antiqua" w:eastAsia="宋体" w:hAnsi="Book Antiqua" w:cs="宋体"/>
          <w:sz w:val="24"/>
          <w:szCs w:val="24"/>
        </w:rPr>
        <w:t xml:space="preserve"> </w:t>
      </w:r>
      <w:proofErr w:type="gramStart"/>
      <w:r w:rsidRPr="00AC54FE">
        <w:rPr>
          <w:rFonts w:ascii="Book Antiqua" w:eastAsia="宋体" w:hAnsi="Book Antiqua" w:cs="宋体"/>
          <w:sz w:val="24"/>
          <w:szCs w:val="24"/>
        </w:rPr>
        <w:t>A Bayesian approach to the probability of coronary heart disease subject to the -308 tumor necrosis factor-α SNP.</w:t>
      </w:r>
      <w:proofErr w:type="gramEnd"/>
      <w:r w:rsidRPr="00AC54FE">
        <w:rPr>
          <w:rFonts w:ascii="Book Antiqua" w:eastAsia="宋体" w:hAnsi="Book Antiqua" w:cs="宋体"/>
          <w:sz w:val="24"/>
          <w:szCs w:val="24"/>
        </w:rPr>
        <w:t>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Biosystems</w:t>
      </w:r>
      <w:r w:rsidRPr="00AC54FE">
        <w:rPr>
          <w:rFonts w:ascii="Book Antiqua" w:eastAsia="宋体" w:hAnsi="Book Antiqua" w:cs="宋体"/>
          <w:sz w:val="24"/>
          <w:szCs w:val="24"/>
        </w:rPr>
        <w:t> 2011;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105</w:t>
      </w:r>
      <w:r w:rsidRPr="00AC54FE">
        <w:rPr>
          <w:rFonts w:ascii="Book Antiqua" w:eastAsia="宋体" w:hAnsi="Book Antiqua" w:cs="宋体"/>
          <w:sz w:val="24"/>
          <w:szCs w:val="24"/>
        </w:rPr>
        <w:t>: 181-189 [PMID: 21477635 DOI: 10.1016/j.biosystems.2011.03.010]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AC54FE">
        <w:rPr>
          <w:rFonts w:ascii="Book Antiqua" w:eastAsia="宋体" w:hAnsi="Book Antiqua" w:cs="宋体"/>
          <w:sz w:val="24"/>
          <w:szCs w:val="24"/>
        </w:rPr>
        <w:t>131 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Szabó GV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Acsády G. Tumornecrosis-factor-α 308 GA polymorphism in atherosclerotic patients.</w:t>
      </w:r>
      <w:proofErr w:type="gramEnd"/>
      <w:r w:rsidRPr="00AC54FE">
        <w:rPr>
          <w:rFonts w:ascii="Book Antiqua" w:eastAsia="宋体" w:hAnsi="Book Antiqua" w:cs="宋体"/>
          <w:sz w:val="24"/>
          <w:szCs w:val="24"/>
        </w:rPr>
        <w:t>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Pathol Oncol Res</w:t>
      </w:r>
      <w:r w:rsidRPr="00AC54FE">
        <w:rPr>
          <w:rFonts w:ascii="Book Antiqua" w:eastAsia="宋体" w:hAnsi="Book Antiqua" w:cs="宋体"/>
          <w:sz w:val="24"/>
          <w:szCs w:val="24"/>
        </w:rPr>
        <w:t> 2011;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17</w:t>
      </w:r>
      <w:r w:rsidRPr="00AC54FE">
        <w:rPr>
          <w:rFonts w:ascii="Book Antiqua" w:eastAsia="宋体" w:hAnsi="Book Antiqua" w:cs="宋体"/>
          <w:sz w:val="24"/>
          <w:szCs w:val="24"/>
        </w:rPr>
        <w:t>: 853-857 [PMID: 21455632 DOI: 10.1007/s12253-011-9393-8]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132 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Boraska V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Rayner NW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Groves CJ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Frayling TM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Diakite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Rockett KA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Kwiatkowski DP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Day-Williams AG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McCarthy MI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Zeggini E. Large-scale association analysis of TNF/LTA gene region polymorphisms in type 2 diabetes.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BMC Med Genet</w:t>
      </w:r>
      <w:r w:rsidRPr="00AC54FE">
        <w:rPr>
          <w:rFonts w:ascii="Book Antiqua" w:eastAsia="宋体" w:hAnsi="Book Antiqua" w:cs="宋体"/>
          <w:sz w:val="24"/>
          <w:szCs w:val="24"/>
        </w:rPr>
        <w:t> 2010;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11</w:t>
      </w:r>
      <w:r w:rsidRPr="00AC54FE">
        <w:rPr>
          <w:rFonts w:ascii="Book Antiqua" w:eastAsia="宋体" w:hAnsi="Book Antiqua" w:cs="宋体"/>
          <w:sz w:val="24"/>
          <w:szCs w:val="24"/>
        </w:rPr>
        <w:t>: 69 [PMID: 20459604 DOI: 10.1186/1471-2350-11-69]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133 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Jermendy 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Körner 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Kovács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Madácsy L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Cseh K. PPAR-gamma2 pro12Ala polymorphism is associated with post-challenge abnormalities of glucose homeostasis in children and adolescents with obesity.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J Pediatr Endocrinol Metab</w:t>
      </w:r>
      <w:r w:rsidRPr="00AC54FE">
        <w:rPr>
          <w:rFonts w:ascii="Book Antiqua" w:eastAsia="宋体" w:hAnsi="Book Antiqua" w:cs="宋体"/>
          <w:sz w:val="24"/>
          <w:szCs w:val="24"/>
        </w:rPr>
        <w:t> 2011;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24</w:t>
      </w:r>
      <w:r w:rsidRPr="00AC54FE">
        <w:rPr>
          <w:rFonts w:ascii="Book Antiqua" w:eastAsia="宋体" w:hAnsi="Book Antiqua" w:cs="宋体"/>
          <w:sz w:val="24"/>
          <w:szCs w:val="24"/>
        </w:rPr>
        <w:t>: 55-59 [PMID: 21528816 DOI: 10.1515/jpem.2011.111]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134 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Ohara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Maesawa C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Takebe N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Takahashi T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Yamashina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Ono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Matsui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Sasai T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Honma H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Nagasawa K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Fujiwara F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Kajiwara T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Taneichi H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Takahashi K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 xml:space="preserve">Satoh J. Different susceptibility to insulin resistance and fatty liver depending on the combination of TNF-α C-857T and adiponectin G+276T gene polymorphisms in Japanese </w:t>
      </w:r>
      <w:r w:rsidRPr="00AC54FE">
        <w:rPr>
          <w:rFonts w:ascii="Book Antiqua" w:eastAsia="宋体" w:hAnsi="Book Antiqua" w:cs="宋体"/>
          <w:sz w:val="24"/>
          <w:szCs w:val="24"/>
        </w:rPr>
        <w:lastRenderedPageBreak/>
        <w:t>subjects with type 2 diabetes.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Tohoku J Exp Med</w:t>
      </w:r>
      <w:r w:rsidRPr="00AC54FE">
        <w:rPr>
          <w:rFonts w:ascii="Book Antiqua" w:eastAsia="宋体" w:hAnsi="Book Antiqua" w:cs="宋体"/>
          <w:sz w:val="24"/>
          <w:szCs w:val="24"/>
        </w:rPr>
        <w:t> 2012;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226</w:t>
      </w:r>
      <w:r w:rsidRPr="00AC54FE">
        <w:rPr>
          <w:rFonts w:ascii="Book Antiqua" w:eastAsia="宋体" w:hAnsi="Book Antiqua" w:cs="宋体"/>
          <w:sz w:val="24"/>
          <w:szCs w:val="24"/>
        </w:rPr>
        <w:t>: 161-169 [PMID: 22327199 DOI: 10.1620/tjem.226.161]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135 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Yudkin JS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Kumari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Humphries SE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Mohamed-Ali V. Inflammation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obesity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stress and coronary heart disease: is interleukin-6 the link?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Atherosclerosis</w:t>
      </w:r>
      <w:r w:rsidRPr="00AC54FE">
        <w:rPr>
          <w:rFonts w:ascii="Book Antiqua" w:eastAsia="宋体" w:hAnsi="Book Antiqua" w:cs="宋体"/>
          <w:sz w:val="24"/>
          <w:szCs w:val="24"/>
        </w:rPr>
        <w:t> 2000;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148</w:t>
      </w:r>
      <w:r w:rsidRPr="00AC54FE">
        <w:rPr>
          <w:rFonts w:ascii="Book Antiqua" w:eastAsia="宋体" w:hAnsi="Book Antiqua" w:cs="宋体"/>
          <w:sz w:val="24"/>
          <w:szCs w:val="24"/>
        </w:rPr>
        <w:t>: 209-214 [PMID: 10657556 DOI: 10.1016/S0021-9150(99)00463-3]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136 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Hu FB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Meigs JB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Li TY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Rifai N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 xml:space="preserve">Manson JE. Inflammatory markers and risk of developing type </w:t>
      </w:r>
      <w:proofErr w:type="gramStart"/>
      <w:r w:rsidRPr="00AC54FE">
        <w:rPr>
          <w:rFonts w:ascii="Book Antiqua" w:eastAsia="宋体" w:hAnsi="Book Antiqua" w:cs="宋体"/>
          <w:sz w:val="24"/>
          <w:szCs w:val="24"/>
        </w:rPr>
        <w:t>2 diabetes in women</w:t>
      </w:r>
      <w:proofErr w:type="gramEnd"/>
      <w:r w:rsidRPr="00AC54FE">
        <w:rPr>
          <w:rFonts w:ascii="Book Antiqua" w:eastAsia="宋体" w:hAnsi="Book Antiqua" w:cs="宋体"/>
          <w:sz w:val="24"/>
          <w:szCs w:val="24"/>
        </w:rPr>
        <w:t>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Diabetes</w:t>
      </w:r>
      <w:r w:rsidRPr="00AC54FE">
        <w:rPr>
          <w:rFonts w:ascii="Book Antiqua" w:eastAsia="宋体" w:hAnsi="Book Antiqua" w:cs="宋体"/>
          <w:sz w:val="24"/>
          <w:szCs w:val="24"/>
        </w:rPr>
        <w:t> 2004;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53</w:t>
      </w:r>
      <w:r w:rsidRPr="00AC54FE">
        <w:rPr>
          <w:rFonts w:ascii="Book Antiqua" w:eastAsia="宋体" w:hAnsi="Book Antiqua" w:cs="宋体"/>
          <w:sz w:val="24"/>
          <w:szCs w:val="24"/>
        </w:rPr>
        <w:t>: 693-700 [PMID: 14988254 DOI: 10.2337/diabetes.53.3.693]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AC54FE">
        <w:rPr>
          <w:rFonts w:ascii="Book Antiqua" w:eastAsia="宋体" w:hAnsi="Book Antiqua" w:cs="宋体"/>
          <w:sz w:val="24"/>
          <w:szCs w:val="24"/>
        </w:rPr>
        <w:t>137 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Pickup JC</w:t>
      </w:r>
      <w:r w:rsidRPr="00AC54FE">
        <w:rPr>
          <w:rFonts w:ascii="Book Antiqua" w:eastAsia="宋体" w:hAnsi="Book Antiqua" w:cs="宋体"/>
          <w:sz w:val="24"/>
          <w:szCs w:val="24"/>
        </w:rPr>
        <w:t>.</w:t>
      </w:r>
      <w:proofErr w:type="gramEnd"/>
      <w:r w:rsidRPr="00AC54FE">
        <w:rPr>
          <w:rFonts w:ascii="Book Antiqua" w:eastAsia="宋体" w:hAnsi="Book Antiqua" w:cs="宋体"/>
          <w:sz w:val="24"/>
          <w:szCs w:val="24"/>
        </w:rPr>
        <w:t xml:space="preserve"> Inflammation and activated innate immunity in the pathogenesis of type 2 diabetes.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Diabetes Care</w:t>
      </w:r>
      <w:r w:rsidRPr="00AC54FE">
        <w:rPr>
          <w:rFonts w:ascii="Book Antiqua" w:eastAsia="宋体" w:hAnsi="Book Antiqua" w:cs="宋体"/>
          <w:sz w:val="24"/>
          <w:szCs w:val="24"/>
        </w:rPr>
        <w:t> 2004;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27</w:t>
      </w:r>
      <w:r w:rsidRPr="00AC54FE">
        <w:rPr>
          <w:rFonts w:ascii="Book Antiqua" w:eastAsia="宋体" w:hAnsi="Book Antiqua" w:cs="宋体"/>
          <w:sz w:val="24"/>
          <w:szCs w:val="24"/>
        </w:rPr>
        <w:t>: 813-823 [PMID: 14988310 DOI: 10.2337/diacare.27.3.813]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AC54FE">
        <w:rPr>
          <w:rFonts w:ascii="Book Antiqua" w:eastAsia="宋体" w:hAnsi="Book Antiqua" w:cs="宋体"/>
          <w:sz w:val="24"/>
          <w:szCs w:val="24"/>
        </w:rPr>
        <w:t>138 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Gimeno RE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Klaman LD. Adipose tissue as an active endocrine organ: recent advances.</w:t>
      </w:r>
      <w:proofErr w:type="gramEnd"/>
      <w:r w:rsidRPr="00AC54FE">
        <w:rPr>
          <w:rFonts w:ascii="Book Antiqua" w:eastAsia="宋体" w:hAnsi="Book Antiqua" w:cs="宋体"/>
          <w:sz w:val="24"/>
          <w:szCs w:val="24"/>
        </w:rPr>
        <w:t>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Curr Opin Pharmacol</w:t>
      </w:r>
      <w:r w:rsidRPr="00AC54FE">
        <w:rPr>
          <w:rFonts w:ascii="Book Antiqua" w:eastAsia="宋体" w:hAnsi="Book Antiqua" w:cs="宋体"/>
          <w:sz w:val="24"/>
          <w:szCs w:val="24"/>
        </w:rPr>
        <w:t> 2005;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5</w:t>
      </w:r>
      <w:r w:rsidRPr="00AC54FE">
        <w:rPr>
          <w:rFonts w:ascii="Book Antiqua" w:eastAsia="宋体" w:hAnsi="Book Antiqua" w:cs="宋体"/>
          <w:sz w:val="24"/>
          <w:szCs w:val="24"/>
        </w:rPr>
        <w:t>: 122-128 [PMID: 15780819 DOI: 10.1016/j.coph.2005.01.006]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AC54FE">
        <w:rPr>
          <w:rFonts w:ascii="Book Antiqua" w:eastAsia="宋体" w:hAnsi="Book Antiqua" w:cs="宋体"/>
          <w:sz w:val="24"/>
          <w:szCs w:val="24"/>
        </w:rPr>
        <w:t>139 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Lazar MA</w:t>
      </w:r>
      <w:r w:rsidRPr="00AC54FE">
        <w:rPr>
          <w:rFonts w:ascii="Book Antiqua" w:eastAsia="宋体" w:hAnsi="Book Antiqua" w:cs="宋体"/>
          <w:sz w:val="24"/>
          <w:szCs w:val="24"/>
        </w:rPr>
        <w:t>.</w:t>
      </w:r>
      <w:proofErr w:type="gramEnd"/>
      <w:r w:rsidRPr="00AC54FE">
        <w:rPr>
          <w:rFonts w:ascii="Book Antiqua" w:eastAsia="宋体" w:hAnsi="Book Antiqua" w:cs="宋体"/>
          <w:sz w:val="24"/>
          <w:szCs w:val="24"/>
        </w:rPr>
        <w:t xml:space="preserve"> How obesity causes diabetes: not a tall tale.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Science</w:t>
      </w:r>
      <w:r w:rsidRPr="00AC54FE">
        <w:rPr>
          <w:rFonts w:ascii="Book Antiqua" w:eastAsia="宋体" w:hAnsi="Book Antiqua" w:cs="宋体"/>
          <w:sz w:val="24"/>
          <w:szCs w:val="24"/>
        </w:rPr>
        <w:t> 2005;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307</w:t>
      </w:r>
      <w:r w:rsidRPr="00AC54FE">
        <w:rPr>
          <w:rFonts w:ascii="Book Antiqua" w:eastAsia="宋体" w:hAnsi="Book Antiqua" w:cs="宋体"/>
          <w:sz w:val="24"/>
          <w:szCs w:val="24"/>
        </w:rPr>
        <w:t>: 373-375 [PMID: 15662001 DOI: 10.1126/science.1104342]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AC54FE">
        <w:rPr>
          <w:rFonts w:ascii="Book Antiqua" w:eastAsia="宋体" w:hAnsi="Book Antiqua" w:cs="宋体"/>
          <w:sz w:val="24"/>
          <w:szCs w:val="24"/>
        </w:rPr>
        <w:t xml:space="preserve">140 </w:t>
      </w:r>
      <w:r w:rsidRPr="00AC54FE">
        <w:rPr>
          <w:rFonts w:ascii="Book Antiqua" w:eastAsia="宋体" w:hAnsi="Book Antiqua" w:cs="宋体"/>
          <w:b/>
          <w:sz w:val="24"/>
          <w:szCs w:val="24"/>
        </w:rPr>
        <w:t>Wellen KE</w:t>
      </w:r>
      <w:r w:rsidR="003E270F" w:rsidRPr="00AC54FE">
        <w:rPr>
          <w:rFonts w:ascii="Book Antiqua" w:eastAsia="宋体" w:hAnsi="Book Antiqua" w:cs="宋体"/>
          <w:b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Hotamisligil GS.</w:t>
      </w:r>
      <w:proofErr w:type="gramEnd"/>
      <w:r w:rsidRPr="00AC54FE">
        <w:rPr>
          <w:rFonts w:ascii="Book Antiqua" w:eastAsia="宋体" w:hAnsi="Book Antiqua" w:cs="宋体"/>
          <w:sz w:val="24"/>
          <w:szCs w:val="24"/>
        </w:rPr>
        <w:t xml:space="preserve"> </w:t>
      </w:r>
      <w:proofErr w:type="gramStart"/>
      <w:r w:rsidRPr="00AC54FE">
        <w:rPr>
          <w:rFonts w:ascii="Book Antiqua" w:eastAsia="宋体" w:hAnsi="Book Antiqua" w:cs="宋体"/>
          <w:sz w:val="24"/>
          <w:szCs w:val="24"/>
        </w:rPr>
        <w:t>Inflammation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stress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and diabetes.</w:t>
      </w:r>
      <w:proofErr w:type="gramEnd"/>
      <w:r w:rsidRPr="00AC54FE">
        <w:rPr>
          <w:rFonts w:ascii="Book Antiqua" w:eastAsia="宋体" w:hAnsi="Book Antiqua" w:cs="宋体"/>
          <w:sz w:val="24"/>
          <w:szCs w:val="24"/>
        </w:rPr>
        <w:t xml:space="preserve"> </w:t>
      </w:r>
      <w:r w:rsidRPr="00AC54FE">
        <w:rPr>
          <w:rFonts w:ascii="Book Antiqua" w:eastAsia="宋体" w:hAnsi="Book Antiqua" w:cs="宋体"/>
          <w:i/>
          <w:sz w:val="24"/>
          <w:szCs w:val="24"/>
        </w:rPr>
        <w:t xml:space="preserve">J Clin Invest </w:t>
      </w:r>
      <w:r w:rsidRPr="00AC54FE">
        <w:rPr>
          <w:rFonts w:ascii="Book Antiqua" w:eastAsia="宋体" w:hAnsi="Book Antiqua" w:cs="宋体"/>
          <w:sz w:val="24"/>
          <w:szCs w:val="24"/>
        </w:rPr>
        <w:t>2005;</w:t>
      </w:r>
      <w:r w:rsidRPr="00AC54FE">
        <w:rPr>
          <w:rFonts w:ascii="Book Antiqua" w:eastAsia="宋体" w:hAnsi="Book Antiqua" w:cs="宋体"/>
          <w:b/>
          <w:sz w:val="24"/>
          <w:szCs w:val="24"/>
        </w:rPr>
        <w:t xml:space="preserve"> 115: </w:t>
      </w:r>
      <w:r w:rsidRPr="00AC54FE">
        <w:rPr>
          <w:rFonts w:ascii="Book Antiqua" w:eastAsia="宋体" w:hAnsi="Book Antiqua" w:cs="宋体"/>
          <w:sz w:val="24"/>
          <w:szCs w:val="24"/>
        </w:rPr>
        <w:t xml:space="preserve">1111-1119. </w:t>
      </w:r>
      <w:proofErr w:type="gramStart"/>
      <w:r w:rsidRPr="00AC54FE">
        <w:rPr>
          <w:rFonts w:ascii="Book Antiqua" w:eastAsia="宋体" w:hAnsi="Book Antiqua" w:cs="宋体"/>
          <w:sz w:val="24"/>
          <w:szCs w:val="24"/>
        </w:rPr>
        <w:t>doi</w:t>
      </w:r>
      <w:proofErr w:type="gramEnd"/>
      <w:r w:rsidRPr="00AC54FE">
        <w:rPr>
          <w:rFonts w:ascii="Book Antiqua" w:eastAsia="宋体" w:hAnsi="Book Antiqua" w:cs="宋体"/>
          <w:sz w:val="24"/>
          <w:szCs w:val="24"/>
        </w:rPr>
        <w:t>: 10.1172/JCI200525102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141 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Scherer PE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Williams S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Fogliano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Baldini G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Lodish HF. A novel serum protein similar to C1q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produced exclusively in adipocytes.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J Biol Chem</w:t>
      </w:r>
      <w:r w:rsidRPr="00AC54FE">
        <w:rPr>
          <w:rFonts w:ascii="Book Antiqua" w:eastAsia="宋体" w:hAnsi="Book Antiqua" w:cs="宋体"/>
          <w:sz w:val="24"/>
          <w:szCs w:val="24"/>
        </w:rPr>
        <w:t> 1995;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270</w:t>
      </w:r>
      <w:r w:rsidRPr="00AC54FE">
        <w:rPr>
          <w:rFonts w:ascii="Book Antiqua" w:eastAsia="宋体" w:hAnsi="Book Antiqua" w:cs="宋体"/>
          <w:sz w:val="24"/>
          <w:szCs w:val="24"/>
        </w:rPr>
        <w:t>: 26746-26749 [PMID: 7592907 DOI: 10.1074/jbc.270.45.26746]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AC54FE">
        <w:rPr>
          <w:rFonts w:ascii="Book Antiqua" w:eastAsia="宋体" w:hAnsi="Book Antiqua" w:cs="宋体"/>
          <w:sz w:val="24"/>
          <w:szCs w:val="24"/>
        </w:rPr>
        <w:t>142 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Kadowaki T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Yamauchi T. Adiponectin and adiponectin receptors.</w:t>
      </w:r>
      <w:proofErr w:type="gramEnd"/>
      <w:r w:rsidRPr="00AC54FE">
        <w:rPr>
          <w:rFonts w:ascii="Book Antiqua" w:eastAsia="宋体" w:hAnsi="Book Antiqua" w:cs="宋体"/>
          <w:sz w:val="24"/>
          <w:szCs w:val="24"/>
        </w:rPr>
        <w:t>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Endocr Rev</w:t>
      </w:r>
      <w:r w:rsidRPr="00AC54FE">
        <w:rPr>
          <w:rFonts w:ascii="Book Antiqua" w:eastAsia="宋体" w:hAnsi="Book Antiqua" w:cs="宋体"/>
          <w:sz w:val="24"/>
          <w:szCs w:val="24"/>
        </w:rPr>
        <w:t> 2005;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26</w:t>
      </w:r>
      <w:r w:rsidRPr="00AC54FE">
        <w:rPr>
          <w:rFonts w:ascii="Book Antiqua" w:eastAsia="宋体" w:hAnsi="Book Antiqua" w:cs="宋体"/>
          <w:sz w:val="24"/>
          <w:szCs w:val="24"/>
        </w:rPr>
        <w:t>: 439-451 [PMID: 15897298 DOI: 10.1210/er.2005-0005]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143 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Kadowaki T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Yamauchi T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Kubota N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Hara K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Ueki K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Tobe K. Adiponectin and adiponectin receptors in insulin resistance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diabetes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and the metabolic syndrome.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J Clin Invest</w:t>
      </w:r>
      <w:r w:rsidRPr="00AC54FE">
        <w:rPr>
          <w:rFonts w:ascii="Book Antiqua" w:eastAsia="宋体" w:hAnsi="Book Antiqua" w:cs="宋体"/>
          <w:sz w:val="24"/>
          <w:szCs w:val="24"/>
        </w:rPr>
        <w:t> 2006;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116</w:t>
      </w:r>
      <w:r w:rsidRPr="00AC54FE">
        <w:rPr>
          <w:rFonts w:ascii="Book Antiqua" w:eastAsia="宋体" w:hAnsi="Book Antiqua" w:cs="宋体"/>
          <w:sz w:val="24"/>
          <w:szCs w:val="24"/>
        </w:rPr>
        <w:t>: 1784-1792 [PMID: 16823476 DOI: 10.1172/JCI29126]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144 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Ouchi N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Kihara S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Arita Y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Maeda K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Kuriyama H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Okamoto Y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Hotta K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Nishida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Takahashi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Nakamura T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Yamashita S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Funahashi T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 xml:space="preserve">Matsuzawa Y. Novel modulator for endothelial adhesion molecules: adipocyte-derived plasma protein </w:t>
      </w:r>
      <w:r w:rsidRPr="00AC54FE">
        <w:rPr>
          <w:rFonts w:ascii="Book Antiqua" w:eastAsia="宋体" w:hAnsi="Book Antiqua" w:cs="宋体"/>
          <w:sz w:val="24"/>
          <w:szCs w:val="24"/>
        </w:rPr>
        <w:lastRenderedPageBreak/>
        <w:t>adiponectin.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Circulation</w:t>
      </w:r>
      <w:r w:rsidRPr="00AC54FE">
        <w:rPr>
          <w:rFonts w:ascii="Book Antiqua" w:eastAsia="宋体" w:hAnsi="Book Antiqua" w:cs="宋体"/>
          <w:sz w:val="24"/>
          <w:szCs w:val="24"/>
        </w:rPr>
        <w:t> 1999;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100</w:t>
      </w:r>
      <w:r w:rsidRPr="00AC54FE">
        <w:rPr>
          <w:rFonts w:ascii="Book Antiqua" w:eastAsia="宋体" w:hAnsi="Book Antiqua" w:cs="宋体"/>
          <w:sz w:val="24"/>
          <w:szCs w:val="24"/>
        </w:rPr>
        <w:t>: 2473-2476 [PMID: 10604883 DOI: 10.1161/01.CIR.100.25.2473]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145 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Kim JY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van de Wall E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Laplante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Azzara 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Trujillo ME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Hofmann SM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Schraw T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Durand JL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Li H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Li G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Jelicks LA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Mehler MF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Hui DY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Deshaies Y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Shulman GI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Schwartz GJ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 xml:space="preserve">Scherer PE. </w:t>
      </w:r>
      <w:proofErr w:type="gramStart"/>
      <w:r w:rsidRPr="00AC54FE">
        <w:rPr>
          <w:rFonts w:ascii="Book Antiqua" w:eastAsia="宋体" w:hAnsi="Book Antiqua" w:cs="宋体"/>
          <w:sz w:val="24"/>
          <w:szCs w:val="24"/>
        </w:rPr>
        <w:t>Obesity-associated improvements in metabolic profile through expansion of adipose tissue.</w:t>
      </w:r>
      <w:proofErr w:type="gramEnd"/>
      <w:r w:rsidRPr="00AC54FE">
        <w:rPr>
          <w:rFonts w:ascii="Book Antiqua" w:eastAsia="宋体" w:hAnsi="Book Antiqua" w:cs="宋体"/>
          <w:sz w:val="24"/>
          <w:szCs w:val="24"/>
        </w:rPr>
        <w:t>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J Clin Invest</w:t>
      </w:r>
      <w:r w:rsidRPr="00AC54FE">
        <w:rPr>
          <w:rFonts w:ascii="Book Antiqua" w:eastAsia="宋体" w:hAnsi="Book Antiqua" w:cs="宋体"/>
          <w:sz w:val="24"/>
          <w:szCs w:val="24"/>
        </w:rPr>
        <w:t> 2007;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117</w:t>
      </w:r>
      <w:r w:rsidRPr="00AC54FE">
        <w:rPr>
          <w:rFonts w:ascii="Book Antiqua" w:eastAsia="宋体" w:hAnsi="Book Antiqua" w:cs="宋体"/>
          <w:sz w:val="24"/>
          <w:szCs w:val="24"/>
        </w:rPr>
        <w:t>: 2621-2637 [PMID: 17717599 DOI: 10.1172/JCI31021]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AC54FE">
        <w:rPr>
          <w:rFonts w:ascii="Book Antiqua" w:eastAsia="宋体" w:hAnsi="Book Antiqua" w:cs="宋体"/>
          <w:sz w:val="24"/>
          <w:szCs w:val="24"/>
        </w:rPr>
        <w:t>146 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Mohammadzadeh G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Zarghami N. Associations between single-nucleotide polymorphisms of the adiponectin gene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serum adiponectin levels and increased risk of type 2 diabetes mellitus in Iranian obese individuals.</w:t>
      </w:r>
      <w:proofErr w:type="gramEnd"/>
      <w:r w:rsidRPr="00AC54FE">
        <w:rPr>
          <w:rFonts w:ascii="Book Antiqua" w:eastAsia="宋体" w:hAnsi="Book Antiqua" w:cs="宋体"/>
          <w:sz w:val="24"/>
          <w:szCs w:val="24"/>
        </w:rPr>
        <w:t>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Scand J Clin Lab Invest</w:t>
      </w:r>
      <w:r w:rsidRPr="00AC54FE">
        <w:rPr>
          <w:rFonts w:ascii="Book Antiqua" w:eastAsia="宋体" w:hAnsi="Book Antiqua" w:cs="宋体"/>
          <w:sz w:val="24"/>
          <w:szCs w:val="24"/>
        </w:rPr>
        <w:t> 2009;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69</w:t>
      </w:r>
      <w:r w:rsidRPr="00AC54FE">
        <w:rPr>
          <w:rFonts w:ascii="Book Antiqua" w:eastAsia="宋体" w:hAnsi="Book Antiqua" w:cs="宋体"/>
          <w:sz w:val="24"/>
          <w:szCs w:val="24"/>
        </w:rPr>
        <w:t>: 764-771 [PMID: 19929719 DOI: 10.3109/00365510903137237]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147 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Low CF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Mohd Tohit ER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Chong PP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Idris F. Adiponectin SNP45TG is associated with gestational diabetes mellitus.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Arch Gynecol Obstet</w:t>
      </w:r>
      <w:r w:rsidRPr="00AC54FE">
        <w:rPr>
          <w:rFonts w:ascii="Book Antiqua" w:eastAsia="宋体" w:hAnsi="Book Antiqua" w:cs="宋体"/>
          <w:sz w:val="24"/>
          <w:szCs w:val="24"/>
        </w:rPr>
        <w:t> 2011;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283</w:t>
      </w:r>
      <w:r w:rsidRPr="00AC54FE">
        <w:rPr>
          <w:rFonts w:ascii="Book Antiqua" w:eastAsia="宋体" w:hAnsi="Book Antiqua" w:cs="宋体"/>
          <w:sz w:val="24"/>
          <w:szCs w:val="24"/>
        </w:rPr>
        <w:t>: 1255-1260 [PMID: 20552210 DOI: 10.1007/s00404-010-1548-4]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148 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Melistas L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Mantzoros CS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Kontogianni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Antonopoulou S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Ordovas JM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Yiannakouris N. Association of the +45T&amp; gt; G and +276G&amp; gt; T polymorphisms in the adiponectin gene with insulin resistance in nondiabetic Greek women.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Eur J Endocrinol</w:t>
      </w:r>
      <w:r w:rsidRPr="00AC54FE">
        <w:rPr>
          <w:rFonts w:ascii="Book Antiqua" w:eastAsia="宋体" w:hAnsi="Book Antiqua" w:cs="宋体"/>
          <w:sz w:val="24"/>
          <w:szCs w:val="24"/>
        </w:rPr>
        <w:t> 2009;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161</w:t>
      </w:r>
      <w:r w:rsidRPr="00AC54FE">
        <w:rPr>
          <w:rFonts w:ascii="Book Antiqua" w:eastAsia="宋体" w:hAnsi="Book Antiqua" w:cs="宋体"/>
          <w:sz w:val="24"/>
          <w:szCs w:val="24"/>
        </w:rPr>
        <w:t>: 845-852 [PMID: 19755407 DOI: 10.1530/EJE-09-0492]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149 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Wang ZL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Xia B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Shrestha U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Jiang L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Ma CW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Chen Q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Chen H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 xml:space="preserve">Hu ZG. </w:t>
      </w:r>
      <w:proofErr w:type="gramStart"/>
      <w:r w:rsidRPr="00AC54FE">
        <w:rPr>
          <w:rFonts w:ascii="Book Antiqua" w:eastAsia="宋体" w:hAnsi="Book Antiqua" w:cs="宋体"/>
          <w:sz w:val="24"/>
          <w:szCs w:val="24"/>
        </w:rPr>
        <w:t>Correlation between adiponectin polymorphisms and non-alcoholic fatty liver disease with or without metabolic syndrome in Chinese population.</w:t>
      </w:r>
      <w:proofErr w:type="gramEnd"/>
      <w:r w:rsidRPr="00AC54FE">
        <w:rPr>
          <w:rFonts w:ascii="Book Antiqua" w:eastAsia="宋体" w:hAnsi="Book Antiqua" w:cs="宋体"/>
          <w:sz w:val="24"/>
          <w:szCs w:val="24"/>
        </w:rPr>
        <w:t>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J Endocrinol Invest</w:t>
      </w:r>
      <w:r w:rsidRPr="00AC54FE">
        <w:rPr>
          <w:rFonts w:ascii="Book Antiqua" w:eastAsia="宋体" w:hAnsi="Book Antiqua" w:cs="宋体"/>
          <w:sz w:val="24"/>
          <w:szCs w:val="24"/>
        </w:rPr>
        <w:t> 2008;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31</w:t>
      </w:r>
      <w:r w:rsidRPr="00AC54FE">
        <w:rPr>
          <w:rFonts w:ascii="Book Antiqua" w:eastAsia="宋体" w:hAnsi="Book Antiqua" w:cs="宋体"/>
          <w:sz w:val="24"/>
          <w:szCs w:val="24"/>
        </w:rPr>
        <w:t>: 1086-1091 [PMID: 19246975 DOI: 10.1007/BF03345657]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150 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Hara K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Boutin P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Mori Y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Tobe K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Dina C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Yasuda K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Yamauchi T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Otabe S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Okada T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Eto K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Kadowaki H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Hagura R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Akanuma Y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Yazaki Y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Nagai R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Taniyama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Matsubara K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Yoda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Nakano Y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Tomita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Kimura S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Ito C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Froguel P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Kadowaki T. Genetic variation in the gene encoding adiponectin is associated with an increased risk of type 2 diabetes in the Japanese population.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Diabetes</w:t>
      </w:r>
      <w:r w:rsidRPr="00AC54FE">
        <w:rPr>
          <w:rFonts w:ascii="Book Antiqua" w:eastAsia="宋体" w:hAnsi="Book Antiqua" w:cs="宋体"/>
          <w:sz w:val="24"/>
          <w:szCs w:val="24"/>
        </w:rPr>
        <w:t> 2002;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51</w:t>
      </w:r>
      <w:r w:rsidRPr="00AC54FE">
        <w:rPr>
          <w:rFonts w:ascii="Book Antiqua" w:eastAsia="宋体" w:hAnsi="Book Antiqua" w:cs="宋体"/>
          <w:sz w:val="24"/>
          <w:szCs w:val="24"/>
        </w:rPr>
        <w:t>: 536-540 [PMID: 11812766 DOI: 10.2337/diabetes.51.2.536]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lastRenderedPageBreak/>
        <w:t>151 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Li LL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Kang XL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Ran XJ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Wang Y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Wang CH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Huang L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Ren J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Luo X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 xml:space="preserve">Mao XM. </w:t>
      </w:r>
      <w:proofErr w:type="gramStart"/>
      <w:r w:rsidRPr="00AC54FE">
        <w:rPr>
          <w:rFonts w:ascii="Book Antiqua" w:eastAsia="宋体" w:hAnsi="Book Antiqua" w:cs="宋体"/>
          <w:sz w:val="24"/>
          <w:szCs w:val="24"/>
        </w:rPr>
        <w:t>Associations between 45T/G polymorphism of the adiponectin gene and plasma adiponectin levels with type 2 diabetes.</w:t>
      </w:r>
      <w:proofErr w:type="gramEnd"/>
      <w:r w:rsidRPr="00AC54FE">
        <w:rPr>
          <w:rFonts w:ascii="Book Antiqua" w:eastAsia="宋体" w:hAnsi="Book Antiqua" w:cs="宋体"/>
          <w:sz w:val="24"/>
          <w:szCs w:val="24"/>
        </w:rPr>
        <w:t>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Clin Exp Pharmacol Physiol</w:t>
      </w:r>
      <w:r w:rsidRPr="00AC54FE">
        <w:rPr>
          <w:rFonts w:ascii="Book Antiqua" w:eastAsia="宋体" w:hAnsi="Book Antiqua" w:cs="宋体"/>
          <w:sz w:val="24"/>
          <w:szCs w:val="24"/>
        </w:rPr>
        <w:t> 2007;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34</w:t>
      </w:r>
      <w:r w:rsidRPr="00AC54FE">
        <w:rPr>
          <w:rFonts w:ascii="Book Antiqua" w:eastAsia="宋体" w:hAnsi="Book Antiqua" w:cs="宋体"/>
          <w:sz w:val="24"/>
          <w:szCs w:val="24"/>
        </w:rPr>
        <w:t>: 1287-1290 [PMID: 17973869 DOI: 10.1111/j.1440-1681.2007.04713.x]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152 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Ruchat SM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Loos RJ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Rankinen T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Vohl MC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Weisnagel SJ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Després JP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Bouchard C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Pérusse L. Associations between glucose tolerance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insulin sensitivity and insulin secretion phenotypes and polymorphisms in adiponectin and adiponectin receptor genes in the Quebec Family Study.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Diabet Med</w:t>
      </w:r>
      <w:r w:rsidRPr="00AC54FE">
        <w:rPr>
          <w:rFonts w:ascii="Book Antiqua" w:eastAsia="宋体" w:hAnsi="Book Antiqua" w:cs="宋体"/>
          <w:sz w:val="24"/>
          <w:szCs w:val="24"/>
        </w:rPr>
        <w:t> 2008;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25</w:t>
      </w:r>
      <w:r w:rsidRPr="00AC54FE">
        <w:rPr>
          <w:rFonts w:ascii="Book Antiqua" w:eastAsia="宋体" w:hAnsi="Book Antiqua" w:cs="宋体"/>
          <w:sz w:val="24"/>
          <w:szCs w:val="24"/>
        </w:rPr>
        <w:t>: 400-406 [PMID: 18294218 DOI: 10.1111/j.1464-5491.2008.02396.x]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AC54FE">
        <w:rPr>
          <w:rFonts w:ascii="Book Antiqua" w:eastAsia="宋体" w:hAnsi="Book Antiqua" w:cs="宋体"/>
          <w:sz w:val="24"/>
          <w:szCs w:val="24"/>
        </w:rPr>
        <w:t>153 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Sutton BS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Weinert S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Langefeld CD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Williams AH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Campbell JK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Saad MF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Haffner SM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Norris JM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Bowden DW.</w:t>
      </w:r>
      <w:proofErr w:type="gramEnd"/>
      <w:r w:rsidRPr="00AC54FE">
        <w:rPr>
          <w:rFonts w:ascii="Book Antiqua" w:eastAsia="宋体" w:hAnsi="Book Antiqua" w:cs="宋体"/>
          <w:sz w:val="24"/>
          <w:szCs w:val="24"/>
        </w:rPr>
        <w:t xml:space="preserve"> Genetic analysis of adiponectin and obesity in Hispanic families: the IRAS Family Study.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Hum Genet</w:t>
      </w:r>
      <w:r w:rsidRPr="00AC54FE">
        <w:rPr>
          <w:rFonts w:ascii="Book Antiqua" w:eastAsia="宋体" w:hAnsi="Book Antiqua" w:cs="宋体"/>
          <w:sz w:val="24"/>
          <w:szCs w:val="24"/>
        </w:rPr>
        <w:t> 2005;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117</w:t>
      </w:r>
      <w:r w:rsidRPr="00AC54FE">
        <w:rPr>
          <w:rFonts w:ascii="Book Antiqua" w:eastAsia="宋体" w:hAnsi="Book Antiqua" w:cs="宋体"/>
          <w:sz w:val="24"/>
          <w:szCs w:val="24"/>
        </w:rPr>
        <w:t>: 107-118 [PMID: 15843989 DOI: 10.1007/s00439-005-1260-9]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154 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Mackevics V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Heid IM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Wagner SA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Cip P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Doppelmayr H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Lejnieks 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Gohlke H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Ladurner G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Illig T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Iglseder B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Kronenberg F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Paulweber B. The adiponectin gene is associated with adiponectin levels but not with characteristics of the insulin resistance syndrome in healthy Caucasians.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Eur J Hum Genet</w:t>
      </w:r>
      <w:r w:rsidRPr="00AC54FE">
        <w:rPr>
          <w:rFonts w:ascii="Book Antiqua" w:eastAsia="宋体" w:hAnsi="Book Antiqua" w:cs="宋体"/>
          <w:sz w:val="24"/>
          <w:szCs w:val="24"/>
        </w:rPr>
        <w:t> 2006;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14</w:t>
      </w:r>
      <w:r w:rsidRPr="00AC54FE">
        <w:rPr>
          <w:rFonts w:ascii="Book Antiqua" w:eastAsia="宋体" w:hAnsi="Book Antiqua" w:cs="宋体"/>
          <w:sz w:val="24"/>
          <w:szCs w:val="24"/>
        </w:rPr>
        <w:t>: 349-356 [PMID: 16418740 DOI: 10.1038/sj.ejhg.5201552]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155 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Lee SH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Lee TW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Ihm CG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Kim MJ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Woo JT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Chung JH. Genetics of diabetic nephropathy in type 2 DM: candidate gene analysis for the pathogenic role of inflammation.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Nephrology (Carlton)</w:t>
      </w:r>
      <w:r w:rsidRPr="00AC54FE">
        <w:rPr>
          <w:rFonts w:ascii="Book Antiqua" w:eastAsia="宋体" w:hAnsi="Book Antiqua" w:cs="宋体"/>
          <w:sz w:val="24"/>
          <w:szCs w:val="24"/>
        </w:rPr>
        <w:t> 2005;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10 Suppl</w:t>
      </w:r>
      <w:r w:rsidRPr="00AC54FE">
        <w:rPr>
          <w:rFonts w:ascii="Book Antiqua" w:eastAsia="宋体" w:hAnsi="Book Antiqua" w:cs="宋体"/>
          <w:sz w:val="24"/>
          <w:szCs w:val="24"/>
        </w:rPr>
        <w:t>: S32-S36 [PMID: 16174285 DOI: 10.1111/j.1440-1797.2005.00454.x]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156 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González-Sánchez JL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Zabena CA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Martínez-Larrad MT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Fernández-Pérez C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Pérez-Barba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Laakso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Serrano-Ríos M. An SNP in the adiponectin gene is associated with decreased serum adiponectin levels and risk for impaired glucose tolerance.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Obes Res</w:t>
      </w:r>
      <w:r w:rsidRPr="00AC54FE">
        <w:rPr>
          <w:rFonts w:ascii="Book Antiqua" w:eastAsia="宋体" w:hAnsi="Book Antiqua" w:cs="宋体"/>
          <w:sz w:val="24"/>
          <w:szCs w:val="24"/>
        </w:rPr>
        <w:t> 2005;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13</w:t>
      </w:r>
      <w:r w:rsidRPr="00AC54FE">
        <w:rPr>
          <w:rFonts w:ascii="Book Antiqua" w:eastAsia="宋体" w:hAnsi="Book Antiqua" w:cs="宋体"/>
          <w:sz w:val="24"/>
          <w:szCs w:val="24"/>
        </w:rPr>
        <w:t>: 807-812 [PMID: 15919831 DOI: 10.1038/oby.2005.91]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157 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Zacharova J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Chiasson JL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 xml:space="preserve">Laakso M. The common polymorphisms (single nucleotide polymorphism [SNP] +45 and SNP +276) of the adiponectin gene predict the </w:t>
      </w:r>
      <w:r w:rsidRPr="00AC54FE">
        <w:rPr>
          <w:rFonts w:ascii="Book Antiqua" w:eastAsia="宋体" w:hAnsi="Book Antiqua" w:cs="宋体"/>
          <w:sz w:val="24"/>
          <w:szCs w:val="24"/>
        </w:rPr>
        <w:lastRenderedPageBreak/>
        <w:t xml:space="preserve">conversion from impaired glucose tolerance to type </w:t>
      </w:r>
      <w:proofErr w:type="gramStart"/>
      <w:r w:rsidRPr="00AC54FE">
        <w:rPr>
          <w:rFonts w:ascii="Book Antiqua" w:eastAsia="宋体" w:hAnsi="Book Antiqua" w:cs="宋体"/>
          <w:sz w:val="24"/>
          <w:szCs w:val="24"/>
        </w:rPr>
        <w:t>2 diabetes</w:t>
      </w:r>
      <w:proofErr w:type="gramEnd"/>
      <w:r w:rsidRPr="00AC54FE">
        <w:rPr>
          <w:rFonts w:ascii="Book Antiqua" w:eastAsia="宋体" w:hAnsi="Book Antiqua" w:cs="宋体"/>
          <w:sz w:val="24"/>
          <w:szCs w:val="24"/>
        </w:rPr>
        <w:t>: the STOP-NIDDM trial.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Diabetes</w:t>
      </w:r>
      <w:r w:rsidRPr="00AC54FE">
        <w:rPr>
          <w:rFonts w:ascii="Book Antiqua" w:eastAsia="宋体" w:hAnsi="Book Antiqua" w:cs="宋体"/>
          <w:sz w:val="24"/>
          <w:szCs w:val="24"/>
        </w:rPr>
        <w:t> 2005;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54</w:t>
      </w:r>
      <w:r w:rsidRPr="00AC54FE">
        <w:rPr>
          <w:rFonts w:ascii="Book Antiqua" w:eastAsia="宋体" w:hAnsi="Book Antiqua" w:cs="宋体"/>
          <w:sz w:val="24"/>
          <w:szCs w:val="24"/>
        </w:rPr>
        <w:t>: 893-899 [PMID: 15734870 DOI: 10.2337/diabetes.54.3.893]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158 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Nakatani K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Noma K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Nishioka J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Kasai Y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Morioka K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Katsuki 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Hori Y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Yano Y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Sumida Y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Wada H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Nobori T. Adiponectin gene variation associates with the increasing risk of type 2 diabetes in non-diabetic Japanese subjects.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Int J Mol Med</w:t>
      </w:r>
      <w:r w:rsidRPr="00AC54FE">
        <w:rPr>
          <w:rFonts w:ascii="Book Antiqua" w:eastAsia="宋体" w:hAnsi="Book Antiqua" w:cs="宋体"/>
          <w:sz w:val="24"/>
          <w:szCs w:val="24"/>
        </w:rPr>
        <w:t> 2005;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15</w:t>
      </w:r>
      <w:r w:rsidRPr="00AC54FE">
        <w:rPr>
          <w:rFonts w:ascii="Book Antiqua" w:eastAsia="宋体" w:hAnsi="Book Antiqua" w:cs="宋体"/>
          <w:sz w:val="24"/>
          <w:szCs w:val="24"/>
        </w:rPr>
        <w:t>: 173-177 [PMID: 15583845]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159 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Ukkola O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Ravussin E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Jacobson P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Sjöström L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Bouchard C. Mutations in the adiponectin gene in lean and obese subjects from the Swedish obese subjects cohort.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Metabolism</w:t>
      </w:r>
      <w:r w:rsidRPr="00AC54FE">
        <w:rPr>
          <w:rFonts w:ascii="Book Antiqua" w:eastAsia="宋体" w:hAnsi="Book Antiqua" w:cs="宋体"/>
          <w:sz w:val="24"/>
          <w:szCs w:val="24"/>
        </w:rPr>
        <w:t> 2003;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52</w:t>
      </w:r>
      <w:r w:rsidRPr="00AC54FE">
        <w:rPr>
          <w:rFonts w:ascii="Book Antiqua" w:eastAsia="宋体" w:hAnsi="Book Antiqua" w:cs="宋体"/>
          <w:sz w:val="24"/>
          <w:szCs w:val="24"/>
        </w:rPr>
        <w:t>: 881-884 [PMID: 12870165 DOI: 10.1016/S0026-0495(03)00074-X]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160 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Menzaghi C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Ercolino T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Salvemini L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Coco 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Kim SH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Fini G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Doria 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Trischitta V. Multigenic control of serum adiponectin levels: evidence for a role of the APM1 gene and a locus on 14q13.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Physiol Genomics</w:t>
      </w:r>
      <w:r w:rsidRPr="00AC54FE">
        <w:rPr>
          <w:rFonts w:ascii="Book Antiqua" w:eastAsia="宋体" w:hAnsi="Book Antiqua" w:cs="宋体"/>
          <w:sz w:val="24"/>
          <w:szCs w:val="24"/>
        </w:rPr>
        <w:t> 2004;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19</w:t>
      </w:r>
      <w:r w:rsidRPr="00AC54FE">
        <w:rPr>
          <w:rFonts w:ascii="Book Antiqua" w:eastAsia="宋体" w:hAnsi="Book Antiqua" w:cs="宋体"/>
          <w:sz w:val="24"/>
          <w:szCs w:val="24"/>
        </w:rPr>
        <w:t>: 170-174 [PMID: 15252189 DOI: 10.1152/physiolgenomics.00122.2004]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161 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Bacci S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Menzaghi C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Ercolino T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Ma X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Rauseo 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Salvemini L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Vigna C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Fanelli R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Di Mario U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Doria A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Trischitta V. The +276 G/T single nucleotide polymorphism of the adiponectin gene is associated with coronary artery disease in type 2 diabetic patients.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Diabetes Care</w:t>
      </w:r>
      <w:r w:rsidRPr="00AC54FE">
        <w:rPr>
          <w:rFonts w:ascii="Book Antiqua" w:eastAsia="宋体" w:hAnsi="Book Antiqua" w:cs="宋体"/>
          <w:sz w:val="24"/>
          <w:szCs w:val="24"/>
        </w:rPr>
        <w:t> 2004;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27</w:t>
      </w:r>
      <w:r w:rsidRPr="00AC54FE">
        <w:rPr>
          <w:rFonts w:ascii="Book Antiqua" w:eastAsia="宋体" w:hAnsi="Book Antiqua" w:cs="宋体"/>
          <w:sz w:val="24"/>
          <w:szCs w:val="24"/>
        </w:rPr>
        <w:t>: 2015-2020 [PMID: 15277433 DOI: 10.2337/diacare.27.8.2015]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162 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Vozarova de Courten B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Hanson RL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Funahashi T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Lindsay RS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Matsuzawa Y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Tanaka S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Thameem F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Gruber JD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Froguel P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Wolford JK. Common Polymorphisms in the Adiponectin Gene ACDC Are Not Associated With Diabetes in Pima Indians.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Diabetes</w:t>
      </w:r>
      <w:r w:rsidRPr="00AC54FE">
        <w:rPr>
          <w:rFonts w:ascii="Book Antiqua" w:eastAsia="宋体" w:hAnsi="Book Antiqua" w:cs="宋体"/>
          <w:sz w:val="24"/>
          <w:szCs w:val="24"/>
        </w:rPr>
        <w:t> 2005;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54</w:t>
      </w:r>
      <w:r w:rsidRPr="00AC54FE">
        <w:rPr>
          <w:rFonts w:ascii="Book Antiqua" w:eastAsia="宋体" w:hAnsi="Book Antiqua" w:cs="宋体"/>
          <w:sz w:val="24"/>
          <w:szCs w:val="24"/>
        </w:rPr>
        <w:t>: 284-289 [PMID: 15616040 DOI: 10.2337/diabetes.54.1.284]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163 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Lacquemant C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Froguel P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Lobbens S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Izzo P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Dina C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 xml:space="preserve">Ruiz J. The adiponectin gene SNP+45 </w:t>
      </w:r>
      <w:proofErr w:type="gramStart"/>
      <w:r w:rsidRPr="00AC54FE">
        <w:rPr>
          <w:rFonts w:ascii="Book Antiqua" w:eastAsia="宋体" w:hAnsi="Book Antiqua" w:cs="宋体"/>
          <w:sz w:val="24"/>
          <w:szCs w:val="24"/>
        </w:rPr>
        <w:t>is</w:t>
      </w:r>
      <w:proofErr w:type="gramEnd"/>
      <w:r w:rsidRPr="00AC54FE">
        <w:rPr>
          <w:rFonts w:ascii="Book Antiqua" w:eastAsia="宋体" w:hAnsi="Book Antiqua" w:cs="宋体"/>
          <w:sz w:val="24"/>
          <w:szCs w:val="24"/>
        </w:rPr>
        <w:t xml:space="preserve"> associated with coronary artery disease in Type 2 (non-insulin-dependent) diabetes mellitus.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Diabet Med</w:t>
      </w:r>
      <w:r w:rsidRPr="00AC54FE">
        <w:rPr>
          <w:rFonts w:ascii="Book Antiqua" w:eastAsia="宋体" w:hAnsi="Book Antiqua" w:cs="宋体"/>
          <w:sz w:val="24"/>
          <w:szCs w:val="24"/>
        </w:rPr>
        <w:t> 2004;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21</w:t>
      </w:r>
      <w:r w:rsidRPr="00AC54FE">
        <w:rPr>
          <w:rFonts w:ascii="Book Antiqua" w:eastAsia="宋体" w:hAnsi="Book Antiqua" w:cs="宋体"/>
          <w:sz w:val="24"/>
          <w:szCs w:val="24"/>
        </w:rPr>
        <w:t>: 776-781 [PMID: 15209773 DOI: 10.1111/j.1464-5491.2004.01224.x]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164 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Vasseur F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Helbecque N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Dina C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Lobbens S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Delannoy V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Gaget S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Boutin P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Vaxillaire M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Leprêtre F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Dupont S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Hara K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Clément K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Bihain B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Kadowaki T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 xml:space="preserve">Froguel P. </w:t>
      </w:r>
      <w:r w:rsidRPr="00AC54FE">
        <w:rPr>
          <w:rFonts w:ascii="Book Antiqua" w:eastAsia="宋体" w:hAnsi="Book Antiqua" w:cs="宋体"/>
          <w:sz w:val="24"/>
          <w:szCs w:val="24"/>
        </w:rPr>
        <w:lastRenderedPageBreak/>
        <w:t>Single-nucleotide polymorphism haplotypes in the both proximal promoter and exon 3 of the APM1 gene modulate adipocyte-secreted adiponectin hormone levels and contribute to the genetic risk for type 2 diabetes in French Caucasians.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Hum Mol Genet</w:t>
      </w:r>
      <w:r w:rsidRPr="00AC54FE">
        <w:rPr>
          <w:rFonts w:ascii="Book Antiqua" w:eastAsia="宋体" w:hAnsi="Book Antiqua" w:cs="宋体"/>
          <w:sz w:val="24"/>
          <w:szCs w:val="24"/>
        </w:rPr>
        <w:t> 2002;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11</w:t>
      </w:r>
      <w:r w:rsidRPr="00AC54FE">
        <w:rPr>
          <w:rFonts w:ascii="Book Antiqua" w:eastAsia="宋体" w:hAnsi="Book Antiqua" w:cs="宋体"/>
          <w:sz w:val="24"/>
          <w:szCs w:val="24"/>
        </w:rPr>
        <w:t>: 2607-2614 [PMID: 12354786 DOI: 10.1093/hmg/11.21.2607]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C54FE">
        <w:rPr>
          <w:rFonts w:ascii="Book Antiqua" w:eastAsia="宋体" w:hAnsi="Book Antiqua" w:cs="宋体"/>
          <w:sz w:val="24"/>
          <w:szCs w:val="24"/>
        </w:rPr>
        <w:t>165 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Vimaleswaran KS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Radha V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Ramya K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Babu HN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Savitha N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Roopa V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Monalisa D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Deepa R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Ghosh S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Majumder PP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Rao MR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Mohan V. A novel association of a polymorphism in the first intron of adiponectin gene with type 2 diabetes</w:t>
      </w:r>
      <w:r w:rsidR="003E270F" w:rsidRPr="00AC54FE">
        <w:rPr>
          <w:rFonts w:ascii="Book Antiqua" w:eastAsia="宋体" w:hAnsi="Book Antiqua" w:cs="宋体"/>
          <w:sz w:val="24"/>
          <w:szCs w:val="24"/>
        </w:rPr>
        <w:t xml:space="preserve">, </w:t>
      </w:r>
      <w:r w:rsidRPr="00AC54FE">
        <w:rPr>
          <w:rFonts w:ascii="Book Antiqua" w:eastAsia="宋体" w:hAnsi="Book Antiqua" w:cs="宋体"/>
          <w:sz w:val="24"/>
          <w:szCs w:val="24"/>
        </w:rPr>
        <w:t>obesity and hypoadiponectinemia in Asian Indians. </w:t>
      </w:r>
      <w:r w:rsidRPr="00AC54FE">
        <w:rPr>
          <w:rFonts w:ascii="Book Antiqua" w:eastAsia="宋体" w:hAnsi="Book Antiqua" w:cs="宋体"/>
          <w:i/>
          <w:iCs/>
          <w:sz w:val="24"/>
          <w:szCs w:val="24"/>
        </w:rPr>
        <w:t>Hum Genet</w:t>
      </w:r>
      <w:r w:rsidRPr="00AC54FE">
        <w:rPr>
          <w:rFonts w:ascii="Book Antiqua" w:eastAsia="宋体" w:hAnsi="Book Antiqua" w:cs="宋体"/>
          <w:sz w:val="24"/>
          <w:szCs w:val="24"/>
        </w:rPr>
        <w:t> 2008; </w:t>
      </w:r>
      <w:r w:rsidRPr="00AC54FE">
        <w:rPr>
          <w:rFonts w:ascii="Book Antiqua" w:eastAsia="宋体" w:hAnsi="Book Antiqua" w:cs="宋体"/>
          <w:b/>
          <w:bCs/>
          <w:sz w:val="24"/>
          <w:szCs w:val="24"/>
        </w:rPr>
        <w:t>123</w:t>
      </w:r>
      <w:r w:rsidRPr="00AC54FE">
        <w:rPr>
          <w:rFonts w:ascii="Book Antiqua" w:eastAsia="宋体" w:hAnsi="Book Antiqua" w:cs="宋体"/>
          <w:sz w:val="24"/>
          <w:szCs w:val="24"/>
        </w:rPr>
        <w:t>: 599-605 [PMID: 18465144 DOI: 10.1007/s00439-008-0506-8]</w:t>
      </w:r>
    </w:p>
    <w:p w:rsidR="002D6675" w:rsidRPr="00AC54FE" w:rsidRDefault="002D6675" w:rsidP="00D23DF3">
      <w:pPr>
        <w:spacing w:after="0" w:line="360" w:lineRule="auto"/>
        <w:jc w:val="both"/>
        <w:rPr>
          <w:rFonts w:ascii="Book Antiqua" w:eastAsiaTheme="minorEastAsia" w:hAnsi="Book Antiqua" w:cstheme="minorBidi"/>
          <w:kern w:val="2"/>
          <w:sz w:val="24"/>
          <w:szCs w:val="24"/>
        </w:rPr>
      </w:pPr>
    </w:p>
    <w:p w:rsidR="002D6675" w:rsidRPr="00AC54FE" w:rsidRDefault="0071213A" w:rsidP="00D23DF3">
      <w:pPr>
        <w:spacing w:after="0" w:line="360" w:lineRule="auto"/>
        <w:jc w:val="right"/>
        <w:rPr>
          <w:rFonts w:ascii="Book Antiqua" w:eastAsiaTheme="minorEastAsia" w:hAnsi="Book Antiqua"/>
          <w:b/>
          <w:bCs/>
          <w:sz w:val="24"/>
          <w:lang w:eastAsia="zh-CN"/>
        </w:rPr>
      </w:pPr>
      <w:bookmarkStart w:id="41" w:name="OLE_LINK11"/>
      <w:bookmarkStart w:id="42" w:name="OLE_LINK12"/>
      <w:bookmarkStart w:id="43" w:name="OLE_LINK36"/>
      <w:bookmarkStart w:id="44" w:name="OLE_LINK37"/>
      <w:bookmarkStart w:id="45" w:name="OLE_LINK20"/>
      <w:bookmarkStart w:id="46" w:name="OLE_LINK80"/>
      <w:bookmarkStart w:id="47" w:name="OLE_LINK85"/>
      <w:bookmarkStart w:id="48" w:name="OLE_LINK194"/>
      <w:bookmarkStart w:id="49" w:name="OLE_LINK118"/>
      <w:bookmarkStart w:id="50" w:name="OLE_LINK159"/>
      <w:bookmarkStart w:id="51" w:name="OLE_LINK200"/>
      <w:bookmarkStart w:id="52" w:name="OLE_LINK310"/>
      <w:bookmarkStart w:id="53" w:name="OLE_LINK225"/>
      <w:bookmarkStart w:id="54" w:name="OLE_LINK344"/>
      <w:bookmarkStart w:id="55" w:name="OLE_LINK397"/>
      <w:bookmarkStart w:id="56" w:name="OLE_LINK229"/>
      <w:bookmarkStart w:id="57" w:name="OLE_LINK471"/>
      <w:bookmarkStart w:id="58" w:name="OLE_LINK234"/>
      <w:bookmarkStart w:id="59" w:name="OLE_LINK251"/>
      <w:bookmarkStart w:id="60" w:name="OLE_LINK474"/>
      <w:bookmarkStart w:id="61" w:name="OLE_LINK235"/>
      <w:bookmarkStart w:id="62" w:name="OLE_LINK466"/>
      <w:bookmarkStart w:id="63" w:name="OLE_LINK481"/>
      <w:bookmarkStart w:id="64" w:name="OLE_LINK501"/>
      <w:bookmarkStart w:id="65" w:name="OLE_LINK515"/>
      <w:bookmarkStart w:id="66" w:name="OLE_LINK516"/>
      <w:bookmarkStart w:id="67" w:name="OLE_LINK532"/>
      <w:bookmarkStart w:id="68" w:name="OLE_LINK549"/>
      <w:bookmarkStart w:id="69" w:name="OLE_LINK475"/>
      <w:r w:rsidRPr="00AC54FE">
        <w:rPr>
          <w:rStyle w:val="a9"/>
          <w:rFonts w:ascii="Book Antiqua" w:hAnsi="Book Antiqua"/>
          <w:noProof/>
          <w:sz w:val="24"/>
          <w:szCs w:val="24"/>
        </w:rPr>
        <w:t>P-Reviewer</w:t>
      </w:r>
      <w:bookmarkEnd w:id="41"/>
      <w:bookmarkEnd w:id="42"/>
      <w:r w:rsidRPr="00AC54FE">
        <w:rPr>
          <w:rStyle w:val="a9"/>
          <w:rFonts w:ascii="Book Antiqua" w:eastAsiaTheme="minorEastAsia" w:hAnsi="Book Antiqua" w:hint="eastAsia"/>
          <w:noProof/>
          <w:sz w:val="24"/>
          <w:szCs w:val="24"/>
          <w:lang w:eastAsia="zh-CN"/>
        </w:rPr>
        <w:t>s</w:t>
      </w:r>
      <w:r w:rsidRPr="00AC54FE">
        <w:rPr>
          <w:rStyle w:val="a9"/>
          <w:rFonts w:ascii="Book Antiqua" w:hAnsi="Book Antiqua" w:hint="eastAsia"/>
          <w:noProof/>
          <w:sz w:val="24"/>
          <w:szCs w:val="24"/>
        </w:rPr>
        <w:t>:</w:t>
      </w:r>
      <w:r w:rsidRPr="00AC54FE">
        <w:rPr>
          <w:rFonts w:ascii="Book Antiqua" w:hAnsi="Book Antiqua"/>
          <w:b/>
          <w:bCs/>
          <w:sz w:val="24"/>
        </w:rPr>
        <w:t xml:space="preserve"> </w:t>
      </w:r>
      <w:r w:rsidRPr="00AC54FE">
        <w:rPr>
          <w:rFonts w:ascii="Book Antiqua" w:hAnsi="Book Antiqua"/>
          <w:bCs/>
          <w:sz w:val="24"/>
        </w:rPr>
        <w:t>Barzilay JI</w:t>
      </w:r>
      <w:r w:rsidR="003E270F" w:rsidRPr="00AC54FE">
        <w:rPr>
          <w:rFonts w:ascii="Book Antiqua" w:hAnsi="Book Antiqua"/>
          <w:bCs/>
          <w:sz w:val="24"/>
        </w:rPr>
        <w:t xml:space="preserve">, </w:t>
      </w:r>
      <w:r w:rsidRPr="00AC54FE">
        <w:rPr>
          <w:rFonts w:ascii="Book Antiqua" w:eastAsiaTheme="minorEastAsia" w:hAnsi="Book Antiqua"/>
          <w:bCs/>
          <w:sz w:val="24"/>
          <w:lang w:eastAsia="zh-CN"/>
        </w:rPr>
        <w:t xml:space="preserve">Balamuthusamy </w:t>
      </w:r>
      <w:r w:rsidRPr="00AC54FE">
        <w:rPr>
          <w:rFonts w:ascii="Book Antiqua" w:eastAsiaTheme="minorEastAsia" w:hAnsi="Book Antiqua" w:hint="eastAsia"/>
          <w:bCs/>
          <w:sz w:val="24"/>
          <w:lang w:eastAsia="zh-CN"/>
        </w:rPr>
        <w:t>S</w:t>
      </w:r>
      <w:r w:rsidR="003E270F" w:rsidRPr="00AC54FE">
        <w:rPr>
          <w:rFonts w:ascii="Book Antiqua" w:eastAsiaTheme="minorEastAsia" w:hAnsi="Book Antiqua" w:hint="eastAsia"/>
          <w:bCs/>
          <w:sz w:val="24"/>
          <w:lang w:eastAsia="zh-CN"/>
        </w:rPr>
        <w:t xml:space="preserve">, </w:t>
      </w:r>
      <w:r w:rsidRPr="00AC54FE">
        <w:rPr>
          <w:rFonts w:ascii="Book Antiqua" w:eastAsiaTheme="minorEastAsia" w:hAnsi="Book Antiqua"/>
          <w:bCs/>
          <w:sz w:val="24"/>
          <w:lang w:eastAsia="zh-CN"/>
        </w:rPr>
        <w:t>Hegardt</w:t>
      </w:r>
      <w:r w:rsidRPr="00AC54FE">
        <w:rPr>
          <w:rFonts w:ascii="Book Antiqua" w:eastAsiaTheme="minorEastAsia" w:hAnsi="Book Antiqua" w:hint="eastAsia"/>
          <w:bCs/>
          <w:sz w:val="24"/>
          <w:lang w:eastAsia="zh-CN"/>
        </w:rPr>
        <w:t xml:space="preserve"> FG</w:t>
      </w:r>
      <w:r w:rsidR="003E270F" w:rsidRPr="00AC54FE">
        <w:rPr>
          <w:rFonts w:ascii="Book Antiqua" w:eastAsiaTheme="minorEastAsia" w:hAnsi="Book Antiqua" w:hint="eastAsia"/>
          <w:bCs/>
          <w:sz w:val="24"/>
          <w:lang w:eastAsia="zh-CN"/>
        </w:rPr>
        <w:t xml:space="preserve">, </w:t>
      </w:r>
      <w:r w:rsidRPr="00AC54FE">
        <w:rPr>
          <w:rFonts w:ascii="Book Antiqua" w:hAnsi="Book Antiqua"/>
          <w:bCs/>
          <w:sz w:val="24"/>
        </w:rPr>
        <w:t>Trachtman H</w:t>
      </w:r>
      <w:r w:rsidR="003E270F" w:rsidRPr="00AC54FE">
        <w:rPr>
          <w:rFonts w:ascii="Book Antiqua" w:hAnsi="Book Antiqua"/>
          <w:bCs/>
          <w:sz w:val="24"/>
        </w:rPr>
        <w:t xml:space="preserve">, </w:t>
      </w:r>
      <w:r w:rsidRPr="00AC54FE">
        <w:rPr>
          <w:rFonts w:ascii="Book Antiqua" w:hAnsi="Book Antiqua"/>
          <w:bCs/>
          <w:sz w:val="24"/>
        </w:rPr>
        <w:t xml:space="preserve">Tsilibary </w:t>
      </w:r>
      <w:r w:rsidRPr="00AC54FE">
        <w:rPr>
          <w:rFonts w:ascii="Book Antiqua" w:eastAsiaTheme="minorEastAsia" w:hAnsi="Book Antiqua" w:hint="eastAsia"/>
          <w:bCs/>
          <w:sz w:val="24"/>
          <w:lang w:eastAsia="zh-CN"/>
        </w:rPr>
        <w:t>PEC</w:t>
      </w:r>
      <w:r w:rsidR="003E270F" w:rsidRPr="00AC54FE">
        <w:rPr>
          <w:rFonts w:ascii="Book Antiqua" w:eastAsiaTheme="minorEastAsia" w:hAnsi="Book Antiqua" w:hint="eastAsia"/>
          <w:b/>
          <w:bCs/>
          <w:sz w:val="24"/>
          <w:lang w:eastAsia="zh-CN"/>
        </w:rPr>
        <w:t xml:space="preserve"> </w:t>
      </w:r>
      <w:r w:rsidR="003E270F" w:rsidRPr="00AC54FE">
        <w:rPr>
          <w:rFonts w:ascii="Book Antiqua" w:hAnsi="Book Antiqua"/>
          <w:b/>
          <w:bCs/>
          <w:sz w:val="24"/>
        </w:rPr>
        <w:t xml:space="preserve">   </w:t>
      </w:r>
      <w:r w:rsidRPr="00AC54FE">
        <w:rPr>
          <w:rFonts w:ascii="Book Antiqua" w:hAnsi="Book Antiqua"/>
          <w:b/>
          <w:bCs/>
          <w:sz w:val="24"/>
        </w:rPr>
        <w:t xml:space="preserve"> S-Editor</w:t>
      </w:r>
      <w:r w:rsidRPr="00AC54FE">
        <w:rPr>
          <w:rFonts w:ascii="Book Antiqua" w:hAnsi="Book Antiqua" w:hint="eastAsia"/>
          <w:b/>
          <w:bCs/>
          <w:sz w:val="24"/>
        </w:rPr>
        <w:t>:</w:t>
      </w:r>
      <w:r w:rsidRPr="00AC54FE">
        <w:rPr>
          <w:rFonts w:ascii="Book Antiqua" w:hAnsi="Book Antiqua"/>
          <w:b/>
          <w:bCs/>
          <w:sz w:val="24"/>
        </w:rPr>
        <w:t xml:space="preserve"> </w:t>
      </w:r>
      <w:r w:rsidRPr="00AC54FE">
        <w:rPr>
          <w:rFonts w:ascii="Book Antiqua" w:hAnsi="Book Antiqua"/>
          <w:bCs/>
          <w:sz w:val="24"/>
        </w:rPr>
        <w:t>Wen LL</w:t>
      </w:r>
      <w:r w:rsidR="003E270F" w:rsidRPr="00AC54FE">
        <w:rPr>
          <w:rFonts w:ascii="Book Antiqua" w:hAnsi="Book Antiqua"/>
          <w:bCs/>
          <w:sz w:val="24"/>
        </w:rPr>
        <w:t xml:space="preserve"> </w:t>
      </w:r>
      <w:r w:rsidR="003E270F" w:rsidRPr="00AC54FE">
        <w:rPr>
          <w:rFonts w:ascii="Book Antiqua" w:hAnsi="Book Antiqua"/>
          <w:b/>
          <w:bCs/>
          <w:sz w:val="24"/>
        </w:rPr>
        <w:t xml:space="preserve">     </w:t>
      </w:r>
      <w:r w:rsidRPr="00AC54FE">
        <w:rPr>
          <w:rFonts w:ascii="Book Antiqua" w:hAnsi="Book Antiqua"/>
          <w:sz w:val="24"/>
        </w:rPr>
        <w:t xml:space="preserve"> </w:t>
      </w:r>
      <w:r w:rsidRPr="00AC54FE">
        <w:rPr>
          <w:rFonts w:ascii="Book Antiqua" w:hAnsi="Book Antiqua"/>
          <w:b/>
          <w:bCs/>
          <w:sz w:val="24"/>
        </w:rPr>
        <w:t>L-Editor</w:t>
      </w:r>
      <w:r w:rsidRPr="00AC54FE">
        <w:rPr>
          <w:rFonts w:ascii="Book Antiqua" w:hAnsi="Book Antiqua" w:hint="eastAsia"/>
          <w:b/>
          <w:bCs/>
          <w:sz w:val="24"/>
        </w:rPr>
        <w:t>:</w:t>
      </w:r>
      <w:r w:rsidR="003E270F" w:rsidRPr="00AC54FE">
        <w:rPr>
          <w:rFonts w:ascii="Book Antiqua" w:hAnsi="Book Antiqua"/>
          <w:b/>
          <w:bCs/>
          <w:sz w:val="24"/>
        </w:rPr>
        <w:t xml:space="preserve">        </w:t>
      </w:r>
      <w:r w:rsidR="003E270F" w:rsidRPr="00AC54FE">
        <w:rPr>
          <w:rFonts w:ascii="Book Antiqua" w:hAnsi="Book Antiqua"/>
          <w:sz w:val="24"/>
        </w:rPr>
        <w:t xml:space="preserve"> </w:t>
      </w:r>
      <w:r w:rsidRPr="00AC54FE">
        <w:rPr>
          <w:rFonts w:ascii="Book Antiqua" w:hAnsi="Book Antiqua"/>
          <w:b/>
          <w:bCs/>
          <w:sz w:val="24"/>
        </w:rPr>
        <w:t>E-Editor</w:t>
      </w:r>
      <w:r w:rsidRPr="00AC54FE">
        <w:rPr>
          <w:rFonts w:ascii="Book Antiqua" w:hAnsi="Book Antiqua" w:hint="eastAsia"/>
          <w:b/>
          <w:bCs/>
          <w:sz w:val="24"/>
        </w:rPr>
        <w:t>: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:rsidR="00D146FF" w:rsidRPr="00AC54FE" w:rsidRDefault="00D146FF" w:rsidP="00D23DF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AC54FE">
        <w:rPr>
          <w:rFonts w:ascii="Book Antiqua" w:hAnsi="Book Antiqua"/>
          <w:b/>
          <w:sz w:val="24"/>
          <w:szCs w:val="24"/>
        </w:rPr>
        <w:br w:type="page"/>
      </w:r>
    </w:p>
    <w:p w:rsidR="00527559" w:rsidRPr="00AC54FE" w:rsidRDefault="00527559" w:rsidP="00D23DF3">
      <w:pPr>
        <w:pStyle w:val="ab"/>
        <w:spacing w:after="0" w:line="360" w:lineRule="auto"/>
        <w:ind w:left="270"/>
        <w:jc w:val="both"/>
        <w:rPr>
          <w:rFonts w:ascii="Book Antiqua" w:hAnsi="Book Antiqua"/>
          <w:bCs/>
          <w:sz w:val="24"/>
          <w:szCs w:val="24"/>
        </w:rPr>
      </w:pPr>
    </w:p>
    <w:p w:rsidR="00527559" w:rsidRPr="00AC54FE" w:rsidRDefault="00527559" w:rsidP="00D23DF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C54FE">
        <w:rPr>
          <w:rFonts w:ascii="Book Antiqua" w:hAnsi="Book Antiqua"/>
          <w:noProof/>
          <w:sz w:val="24"/>
          <w:szCs w:val="24"/>
          <w:lang w:eastAsia="zh-CN"/>
        </w:rPr>
        <mc:AlternateContent>
          <mc:Choice Requires="wpg">
            <w:drawing>
              <wp:inline distT="0" distB="0" distL="0" distR="0" wp14:anchorId="5515B871" wp14:editId="3D51A10A">
                <wp:extent cx="5942965" cy="4921250"/>
                <wp:effectExtent l="0" t="0" r="1829435" b="151765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6436956"/>
                          <a:chOff x="609600" y="152400"/>
                          <a:chExt cx="7772400" cy="6436956"/>
                        </a:xfrm>
                      </wpg:grpSpPr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600" y="152400"/>
                            <a:ext cx="7772400" cy="6436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  <wps:wsp>
                        <wps:cNvPr id="8" name="Rounded Rectangle 5"/>
                        <wps:cNvSpPr/>
                        <wps:spPr>
                          <a:xfrm>
                            <a:off x="5181600" y="3276600"/>
                            <a:ext cx="2514600" cy="54377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3F64" w:rsidRDefault="00263F64" w:rsidP="00263F64"/>
                          </w:txbxContent>
                        </wps:txbx>
                        <wps:bodyPr rtlCol="0" anchor="ctr"/>
                      </wps:wsp>
                      <wps:wsp>
                        <wps:cNvPr id="9" name="TextBox 4"/>
                        <wps:cNvSpPr txBox="1"/>
                        <wps:spPr>
                          <a:xfrm>
                            <a:off x="5257800" y="3276600"/>
                            <a:ext cx="2438400" cy="5232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63F64" w:rsidRDefault="00263F64" w:rsidP="00263F64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IL-1Ra, IL-1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l-GR"/>
                                </w:rPr>
                                <w:t>β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, IL-6, TNF-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l-GR"/>
                                </w:rPr>
                                <w:t>α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, IL-10, IL-4, adipocytokines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467.95pt;height:387.5pt;mso-position-horizontal-relative:char;mso-position-vertical-relative:line" coordorigin="6096,1524" coordsize="77724,64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6096;top:1524;width:77724;height:64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eC+TDAAAA2gAAAA8AAABkcnMvZG93bnJldi54bWxEj0FrwkAUhO+C/2F5Qm+6UUqRNJvQWoRe&#10;ejBq6fGRfU1Csm+32a1J/71bEDwOM/MNkxWT6cWFBt9aVrBeJSCIK6tbrhWcjvvlFoQPyBp7y6Tg&#10;jzwU+XyWYartyAe6lKEWEcI+RQVNCC6V0lcNGfQr64ij920HgyHKoZZ6wDHCTS83SfIkDbYcFxp0&#10;tGuo6spfo+DjjD/7qXT8Vn+27rUbk/5rc1LqYTG9PIMINIV7+NZ+1woe4f9KvAEyv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t4L5MMAAADaAAAADwAAAAAAAAAAAAAAAACf&#10;AgAAZHJzL2Rvd25yZXYueG1sUEsFBgAAAAAEAAQA9wAAAI8DAAAAAA==&#10;">
                  <v:imagedata r:id="rId10" o:title=""/>
                </v:shape>
                <v:roundrect id="Rounded Rectangle 5" o:spid="_x0000_s1028" style="position:absolute;left:51816;top:32766;width:25146;height:54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dLicAA&#10;AADaAAAADwAAAGRycy9kb3ducmV2LnhtbERPyWrDMBC9F/IPYgK91XILDcG1bIrB0EByyFJ6Hayp&#10;7cQaGUlJ7L+PDoUeH2/Py8kM4kbO95YVvCYpCOLG6p5bBadj/bIG4QOyxsEyKZjJQ1ksnnLMtL3z&#10;nm6H0IoYwj5DBV0IYyalbzoy6BM7Ekfu1zqDIULXSu3wHsPNIN/SdCUN9hwbOhyp6qi5HK5GwXTa&#10;1O59btnuw/fPXJ23u924Vep5OX1+gAg0hX/xn/tLK4hb45V4A2T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dLicAAAADaAAAADwAAAAAAAAAAAAAAAACYAgAAZHJzL2Rvd25y&#10;ZXYueG1sUEsFBgAAAAAEAAQA9QAAAIUDAAAAAA==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263F64" w:rsidRDefault="00263F64" w:rsidP="00263F64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9" type="#_x0000_t202" style="position:absolute;left:52578;top:32766;width:24384;height:5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<v:textbox style="mso-fit-shape-to-text:t">
                    <w:txbxContent>
                      <w:p w:rsidR="00263F64" w:rsidRDefault="00263F64" w:rsidP="00263F64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IL-1Ra, IL-1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l-GR"/>
                          </w:rPr>
                          <w:t>β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, IL-6, TNF-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l-GR"/>
                          </w:rPr>
                          <w:t>α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, IL-10, IL-4, adipocytokines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27559" w:rsidRPr="00AC54FE" w:rsidRDefault="00527559" w:rsidP="00D23DF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A538A0" w:rsidRPr="00AC54FE" w:rsidRDefault="00DD57C9" w:rsidP="00D23DF3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eastAsia="zh-CN"/>
        </w:rPr>
      </w:pPr>
      <w:r w:rsidRPr="00AC54FE">
        <w:rPr>
          <w:rFonts w:ascii="Book Antiqua" w:hAnsi="Book Antiqua"/>
          <w:b/>
          <w:sz w:val="24"/>
          <w:szCs w:val="24"/>
        </w:rPr>
        <w:t>Figure 1</w:t>
      </w:r>
      <w:r w:rsidRPr="00AC54FE">
        <w:rPr>
          <w:rFonts w:ascii="Book Antiqua" w:eastAsiaTheme="minorEastAsia" w:hAnsi="Book Antiqua" w:hint="eastAsia"/>
          <w:b/>
          <w:sz w:val="24"/>
          <w:szCs w:val="24"/>
          <w:lang w:eastAsia="zh-CN"/>
        </w:rPr>
        <w:t xml:space="preserve"> </w:t>
      </w:r>
      <w:r w:rsidR="00527559" w:rsidRPr="00AC54FE">
        <w:rPr>
          <w:rFonts w:ascii="Book Antiqua" w:hAnsi="Book Antiqua"/>
          <w:b/>
          <w:sz w:val="24"/>
          <w:szCs w:val="24"/>
        </w:rPr>
        <w:t xml:space="preserve">A schematic diagram showing the involvement of various cytokines in </w:t>
      </w:r>
      <w:proofErr w:type="gramStart"/>
      <w:r w:rsidR="00527559" w:rsidRPr="00AC54FE">
        <w:rPr>
          <w:rFonts w:ascii="Book Antiqua" w:hAnsi="Book Antiqua"/>
          <w:b/>
          <w:sz w:val="24"/>
          <w:szCs w:val="24"/>
        </w:rPr>
        <w:t>diabetes</w:t>
      </w:r>
      <w:r w:rsidR="00527559" w:rsidRPr="00AC54FE">
        <w:rPr>
          <w:rFonts w:ascii="Book Antiqua" w:hAnsi="Book Antiqua"/>
          <w:b/>
          <w:sz w:val="24"/>
          <w:szCs w:val="24"/>
          <w:vertAlign w:val="superscript"/>
        </w:rPr>
        <w:t>[</w:t>
      </w:r>
      <w:proofErr w:type="gramEnd"/>
      <w:r w:rsidR="00527559" w:rsidRPr="00AC54FE">
        <w:rPr>
          <w:rFonts w:ascii="Book Antiqua" w:hAnsi="Book Antiqua"/>
          <w:b/>
          <w:sz w:val="24"/>
          <w:szCs w:val="24"/>
          <w:vertAlign w:val="superscript"/>
        </w:rPr>
        <w:t>3]</w:t>
      </w:r>
      <w:r w:rsidR="004A10B4" w:rsidRPr="00AC54FE">
        <w:rPr>
          <w:rFonts w:ascii="Book Antiqua" w:hAnsi="Book Antiqua"/>
          <w:b/>
          <w:sz w:val="24"/>
          <w:szCs w:val="24"/>
        </w:rPr>
        <w:t xml:space="preserve">. </w:t>
      </w:r>
      <w:r w:rsidR="00A538A0" w:rsidRPr="00AC54FE">
        <w:rPr>
          <w:rFonts w:ascii="Book Antiqua" w:hAnsi="Book Antiqua"/>
          <w:sz w:val="24"/>
          <w:szCs w:val="24"/>
        </w:rPr>
        <w:t>IL: Interleukin</w:t>
      </w:r>
      <w:r w:rsidR="00A538A0" w:rsidRPr="00AC54FE">
        <w:rPr>
          <w:rFonts w:ascii="Book Antiqua" w:hAnsi="Book Antiqua" w:hint="eastAsia"/>
          <w:sz w:val="24"/>
          <w:szCs w:val="24"/>
        </w:rPr>
        <w:t>;</w:t>
      </w:r>
      <w:r w:rsidR="00A538A0" w:rsidRPr="00AC54FE">
        <w:rPr>
          <w:rFonts w:ascii="Book Antiqua" w:eastAsiaTheme="minorEastAsia" w:hAnsi="Book Antiqua" w:hint="eastAsia"/>
          <w:sz w:val="24"/>
          <w:szCs w:val="24"/>
          <w:lang w:eastAsia="zh-CN"/>
        </w:rPr>
        <w:t xml:space="preserve"> </w:t>
      </w:r>
      <w:r w:rsidR="00A538A0" w:rsidRPr="00AC54FE">
        <w:rPr>
          <w:rFonts w:ascii="Book Antiqua" w:hAnsi="Book Antiqua" w:cs="宋体"/>
          <w:sz w:val="24"/>
          <w:szCs w:val="24"/>
        </w:rPr>
        <w:t>TNF:</w:t>
      </w:r>
      <w:r w:rsidR="00191BAC">
        <w:rPr>
          <w:rFonts w:ascii="Book Antiqua" w:eastAsiaTheme="minorEastAsia" w:hAnsi="Book Antiqua" w:cs="宋体" w:hint="eastAsia"/>
          <w:sz w:val="24"/>
          <w:szCs w:val="24"/>
          <w:lang w:eastAsia="zh-CN"/>
        </w:rPr>
        <w:t xml:space="preserve"> </w:t>
      </w:r>
      <w:r w:rsidR="00A538A0" w:rsidRPr="00AC54FE">
        <w:rPr>
          <w:rFonts w:ascii="Book Antiqua" w:hAnsi="Book Antiqua" w:cs="宋体"/>
          <w:sz w:val="24"/>
          <w:szCs w:val="24"/>
        </w:rPr>
        <w:t>Tumor necrosis factor</w:t>
      </w:r>
      <w:r w:rsidR="00A538A0" w:rsidRPr="00AC54FE">
        <w:rPr>
          <w:rFonts w:ascii="Book Antiqua" w:eastAsiaTheme="minorEastAsia" w:hAnsi="Book Antiqua" w:cs="宋体" w:hint="eastAsia"/>
          <w:sz w:val="24"/>
          <w:szCs w:val="24"/>
          <w:lang w:eastAsia="zh-CN"/>
        </w:rPr>
        <w:t>.</w:t>
      </w:r>
    </w:p>
    <w:p w:rsidR="00527559" w:rsidRPr="00AC54FE" w:rsidRDefault="00527559" w:rsidP="00D23DF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527559" w:rsidRPr="00AC54FE" w:rsidRDefault="00527559" w:rsidP="00D23DF3">
      <w:pPr>
        <w:tabs>
          <w:tab w:val="left" w:pos="6988"/>
        </w:tabs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527559" w:rsidRPr="00AC54FE" w:rsidRDefault="00527559" w:rsidP="00D23DF3">
      <w:pPr>
        <w:spacing w:after="0" w:line="360" w:lineRule="auto"/>
        <w:jc w:val="both"/>
        <w:rPr>
          <w:rFonts w:ascii="Book Antiqua" w:hAnsi="Book Antiqua"/>
          <w:noProof/>
          <w:sz w:val="24"/>
          <w:szCs w:val="24"/>
        </w:rPr>
      </w:pPr>
      <w:r w:rsidRPr="00AC54FE">
        <w:rPr>
          <w:rFonts w:ascii="Book Antiqua" w:hAnsi="Book Antiqua"/>
          <w:sz w:val="24"/>
          <w:szCs w:val="24"/>
        </w:rPr>
        <w:br w:type="page"/>
      </w:r>
      <w:r w:rsidRPr="00AC54FE">
        <w:rPr>
          <w:rFonts w:ascii="Book Antiqua" w:hAnsi="Book Antiqua"/>
          <w:noProof/>
          <w:sz w:val="24"/>
          <w:szCs w:val="24"/>
          <w:lang w:eastAsia="zh-CN"/>
        </w:rPr>
        <w:lastRenderedPageBreak/>
        <mc:AlternateContent>
          <mc:Choice Requires="wpg">
            <w:drawing>
              <wp:inline distT="0" distB="0" distL="0" distR="0" wp14:anchorId="7F9BDC3D" wp14:editId="195D07AC">
                <wp:extent cx="5943600" cy="4057650"/>
                <wp:effectExtent l="0" t="0" r="2533650" b="2514600"/>
                <wp:docPr id="6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1200" cy="6553200"/>
                          <a:chOff x="457200" y="152400"/>
                          <a:chExt cx="9601200" cy="6553200"/>
                        </a:xfrm>
                      </wpg:grpSpPr>
                      <wps:wsp>
                        <wps:cNvPr id="10" name="Explosion 1 24"/>
                        <wps:cNvSpPr/>
                        <wps:spPr>
                          <a:xfrm>
                            <a:off x="1828800" y="5410200"/>
                            <a:ext cx="2209800" cy="1295400"/>
                          </a:xfrm>
                          <a:prstGeom prst="irregularSeal1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3F64" w:rsidRDefault="00263F64" w:rsidP="00263F64"/>
                          </w:txbxContent>
                        </wps:txbx>
                        <wps:bodyPr rtlCol="0" anchor="ctr"/>
                      </wps:wsp>
                      <wps:wsp>
                        <wps:cNvPr id="11" name="Rounded Rectangle 19"/>
                        <wps:cNvSpPr/>
                        <wps:spPr>
                          <a:xfrm>
                            <a:off x="990600" y="2895600"/>
                            <a:ext cx="4343400" cy="609600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3F64" w:rsidRDefault="00263F64" w:rsidP="00263F64"/>
                          </w:txbxContent>
                        </wps:txbx>
                        <wps:bodyPr rtlCol="0" anchor="ctr"/>
                      </wps:wsp>
                      <wps:wsp>
                        <wps:cNvPr id="12" name="Rounded Rectangle 20"/>
                        <wps:cNvSpPr/>
                        <wps:spPr>
                          <a:xfrm>
                            <a:off x="5791200" y="2895600"/>
                            <a:ext cx="2209800" cy="609600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3F64" w:rsidRDefault="00263F64" w:rsidP="00263F64"/>
                          </w:txbxContent>
                        </wps:txbx>
                        <wps:bodyPr rtlCol="0" anchor="ctr"/>
                      </wps:wsp>
                      <wps:wsp>
                        <wps:cNvPr id="13" name="Rounded Rectangle 21"/>
                        <wps:cNvSpPr/>
                        <wps:spPr>
                          <a:xfrm>
                            <a:off x="5791200" y="3962400"/>
                            <a:ext cx="3048000" cy="609600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3F64" w:rsidRDefault="00263F64" w:rsidP="00263F64"/>
                          </w:txbxContent>
                        </wps:txbx>
                        <wps:bodyPr rtlCol="0" anchor="ctr"/>
                      </wps:wsp>
                      <wps:wsp>
                        <wps:cNvPr id="14" name="Rounded Rectangle 22"/>
                        <wps:cNvSpPr/>
                        <wps:spPr>
                          <a:xfrm>
                            <a:off x="762000" y="3886200"/>
                            <a:ext cx="2133600" cy="91440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3F64" w:rsidRDefault="00263F64" w:rsidP="00263F64"/>
                          </w:txbxContent>
                        </wps:txbx>
                        <wps:bodyPr rtlCol="0" anchor="ctr"/>
                      </wps:wsp>
                      <wps:wsp>
                        <wps:cNvPr id="15" name="Rounded Rectangle 23"/>
                        <wps:cNvSpPr/>
                        <wps:spPr>
                          <a:xfrm>
                            <a:off x="5867400" y="5105400"/>
                            <a:ext cx="2057400" cy="45720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3F64" w:rsidRDefault="00263F64" w:rsidP="00263F64"/>
                          </w:txbxContent>
                        </wps:txbx>
                        <wps:bodyPr rtlCol="0" anchor="ctr"/>
                      </wps:wsp>
                      <wps:wsp>
                        <wps:cNvPr id="16" name="Rounded Rectangle 18"/>
                        <wps:cNvSpPr/>
                        <wps:spPr>
                          <a:xfrm>
                            <a:off x="3124200" y="1828800"/>
                            <a:ext cx="3276600" cy="60960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3F64" w:rsidRDefault="00263F64" w:rsidP="00263F64"/>
                          </w:txbxContent>
                        </wps:txbx>
                        <wps:bodyPr rtlCol="0" anchor="ctr"/>
                      </wps:wsp>
                      <wps:wsp>
                        <wps:cNvPr id="17" name="Rounded Rectangle 17"/>
                        <wps:cNvSpPr/>
                        <wps:spPr>
                          <a:xfrm>
                            <a:off x="5638800" y="457200"/>
                            <a:ext cx="2971800" cy="914400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3F64" w:rsidRDefault="00263F64" w:rsidP="00263F64"/>
                          </w:txbxContent>
                        </wps:txbx>
                        <wps:bodyPr rtlCol="0" anchor="ctr"/>
                      </wps:wsp>
                      <wps:wsp>
                        <wps:cNvPr id="18" name="Rounded Rectangle 16"/>
                        <wps:cNvSpPr/>
                        <wps:spPr>
                          <a:xfrm>
                            <a:off x="457200" y="609600"/>
                            <a:ext cx="3276600" cy="609600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3F64" w:rsidRDefault="00263F64" w:rsidP="00263F64"/>
                          </w:txbxContent>
                        </wps:txbx>
                        <wps:bodyPr rtlCol="0" anchor="ctr"/>
                      </wps:wsp>
                      <wps:wsp>
                        <wps:cNvPr id="19" name="TextBox 4"/>
                        <wps:cNvSpPr txBox="1"/>
                        <wps:spPr>
                          <a:xfrm>
                            <a:off x="533400" y="609600"/>
                            <a:ext cx="3962400" cy="5232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63F64" w:rsidRDefault="00263F64" w:rsidP="00263F64">
                              <w:pPr>
                                <w:pStyle w:val="ad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Inflamed Adipocytes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0" name="TextBox 5"/>
                        <wps:cNvSpPr txBox="1"/>
                        <wps:spPr>
                          <a:xfrm>
                            <a:off x="5562600" y="457200"/>
                            <a:ext cx="3124200" cy="9541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63F64" w:rsidRDefault="00263F64" w:rsidP="00263F64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TNF-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:lang w:val="el-GR"/>
                                </w:rPr>
                                <w:t>α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, IL-6, IL-1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:lang w:val="el-GR"/>
                                </w:rPr>
                                <w:t>β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 xml:space="preserve">, </w:t>
                              </w:r>
                            </w:p>
                            <w:p w:rsidR="00263F64" w:rsidRDefault="00263F64" w:rsidP="00263F64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Adiponectin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1" name="TextBox 6"/>
                        <wps:cNvSpPr txBox="1"/>
                        <wps:spPr>
                          <a:xfrm>
                            <a:off x="3352800" y="1840468"/>
                            <a:ext cx="3124200" cy="5232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63F64" w:rsidRDefault="00263F64" w:rsidP="00263F64">
                              <w:pPr>
                                <w:pStyle w:val="ad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Insulin Resistance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2" name="TextBox 7"/>
                        <wps:cNvSpPr txBox="1"/>
                        <wps:spPr>
                          <a:xfrm>
                            <a:off x="990600" y="2907268"/>
                            <a:ext cx="7620000" cy="5232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63F64" w:rsidRDefault="00263F64" w:rsidP="00263F64">
                              <w:pPr>
                                <w:pStyle w:val="ad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High VLDL, High TG, Low HDL        High Glucose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3" name="TextBox 8"/>
                        <wps:cNvSpPr txBox="1"/>
                        <wps:spPr>
                          <a:xfrm>
                            <a:off x="914400" y="3897868"/>
                            <a:ext cx="1981200" cy="9541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63F64" w:rsidRDefault="00263F64" w:rsidP="00263F64">
                              <w:pPr>
                                <w:pStyle w:val="ad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 xml:space="preserve">Endothelial Dysfunction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4" name="TextBox 9"/>
                        <wps:cNvSpPr txBox="1"/>
                        <wps:spPr>
                          <a:xfrm>
                            <a:off x="5791200" y="3974068"/>
                            <a:ext cx="4267200" cy="5232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63F64" w:rsidRDefault="00263F64" w:rsidP="00263F64">
                              <w:pPr>
                                <w:pStyle w:val="ad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:lang w:val="el-GR"/>
                                </w:rPr>
                                <w:t>β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-cell Inflammation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5" name="TextBox 10"/>
                        <wps:cNvSpPr txBox="1"/>
                        <wps:spPr>
                          <a:xfrm>
                            <a:off x="6019800" y="5040868"/>
                            <a:ext cx="2895600" cy="5232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63F64" w:rsidRDefault="00263F64" w:rsidP="00263F64">
                              <w:pPr>
                                <w:pStyle w:val="ad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Low Insulin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6" name="TextBox 11"/>
                        <wps:cNvSpPr txBox="1"/>
                        <wps:spPr>
                          <a:xfrm>
                            <a:off x="2362200" y="5801380"/>
                            <a:ext cx="1066800" cy="5232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63F64" w:rsidRDefault="00263F64" w:rsidP="00263F64">
                              <w:pPr>
                                <w:pStyle w:val="ad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T2DM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7" name="Curved Down Arrow 13"/>
                        <wps:cNvSpPr/>
                        <wps:spPr>
                          <a:xfrm>
                            <a:off x="4168122" y="152400"/>
                            <a:ext cx="1143000" cy="381000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3F64" w:rsidRDefault="00263F64" w:rsidP="00263F64"/>
                          </w:txbxContent>
                        </wps:txbx>
                        <wps:bodyPr rtlCol="0" anchor="ctr"/>
                      </wps:wsp>
                      <wps:wsp>
                        <wps:cNvPr id="28" name="Curved Down Arrow 14"/>
                        <wps:cNvSpPr/>
                        <wps:spPr>
                          <a:xfrm rot="7898752">
                            <a:off x="4601783" y="1112462"/>
                            <a:ext cx="1159002" cy="387949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3F64" w:rsidRDefault="00263F64" w:rsidP="00263F64"/>
                          </w:txbxContent>
                        </wps:txbx>
                        <wps:bodyPr rtlCol="0" anchor="ctr"/>
                      </wps:wsp>
                      <wps:wsp>
                        <wps:cNvPr id="29" name="Curved Down Arrow 15"/>
                        <wps:cNvSpPr/>
                        <wps:spPr>
                          <a:xfrm rot="14965806">
                            <a:off x="3460229" y="980764"/>
                            <a:ext cx="1210064" cy="416735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3F64" w:rsidRDefault="00263F64" w:rsidP="00263F64"/>
                          </w:txbxContent>
                        </wps:txbx>
                        <wps:bodyPr rtlCol="0" anchor="ctr"/>
                      </wps:wsp>
                      <wps:wsp>
                        <wps:cNvPr id="30" name="Down Arrow 25"/>
                        <wps:cNvSpPr/>
                        <wps:spPr>
                          <a:xfrm>
                            <a:off x="3276600" y="2514600"/>
                            <a:ext cx="228600" cy="3048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3F64" w:rsidRDefault="00263F64" w:rsidP="00263F64"/>
                          </w:txbxContent>
                        </wps:txbx>
                        <wps:bodyPr rtlCol="0" anchor="ctr"/>
                      </wps:wsp>
                      <wps:wsp>
                        <wps:cNvPr id="31" name="Down Arrow 26"/>
                        <wps:cNvSpPr/>
                        <wps:spPr>
                          <a:xfrm>
                            <a:off x="6019800" y="2514600"/>
                            <a:ext cx="228600" cy="3048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3F64" w:rsidRDefault="00263F64" w:rsidP="00263F64"/>
                          </w:txbxContent>
                        </wps:txbx>
                        <wps:bodyPr rtlCol="0" anchor="ctr"/>
                      </wps:wsp>
                      <wps:wsp>
                        <wps:cNvPr id="32" name="Down Arrow 27"/>
                        <wps:cNvSpPr/>
                        <wps:spPr>
                          <a:xfrm>
                            <a:off x="1676400" y="3581400"/>
                            <a:ext cx="228600" cy="3048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3F64" w:rsidRDefault="00263F64" w:rsidP="00263F64"/>
                          </w:txbxContent>
                        </wps:txbx>
                        <wps:bodyPr rtlCol="0" anchor="ctr"/>
                      </wps:wsp>
                      <wps:wsp>
                        <wps:cNvPr id="33" name="Down Arrow 28"/>
                        <wps:cNvSpPr/>
                        <wps:spPr>
                          <a:xfrm>
                            <a:off x="6705600" y="3581400"/>
                            <a:ext cx="228600" cy="3048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3F64" w:rsidRDefault="00263F64" w:rsidP="00263F64"/>
                          </w:txbxContent>
                        </wps:txbx>
                        <wps:bodyPr rtlCol="0" anchor="ctr"/>
                      </wps:wsp>
                      <wps:wsp>
                        <wps:cNvPr id="34" name="Down Arrow 29"/>
                        <wps:cNvSpPr/>
                        <wps:spPr>
                          <a:xfrm>
                            <a:off x="6705600" y="4648200"/>
                            <a:ext cx="228600" cy="3048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3F64" w:rsidRDefault="00263F64" w:rsidP="00263F64"/>
                          </w:txbxContent>
                        </wps:txbx>
                        <wps:bodyPr rtlCol="0" anchor="ctr"/>
                      </wps:wsp>
                      <wps:wsp>
                        <wps:cNvPr id="35" name="Up-Down Arrow 30"/>
                        <wps:cNvSpPr/>
                        <wps:spPr>
                          <a:xfrm>
                            <a:off x="2209800" y="4876800"/>
                            <a:ext cx="381000" cy="762000"/>
                          </a:xfrm>
                          <a:prstGeom prst="up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3F64" w:rsidRDefault="00263F64" w:rsidP="00263F64"/>
                          </w:txbxContent>
                        </wps:txbx>
                        <wps:bodyPr rtlCol="0" anchor="ctr"/>
                      </wps:wsp>
                      <wps:wsp>
                        <wps:cNvPr id="36" name="Straight Arrow Connector 33"/>
                        <wps:cNvCnPr/>
                        <wps:spPr>
                          <a:xfrm rot="10800000" flipV="1">
                            <a:off x="3657600" y="4267200"/>
                            <a:ext cx="1524000" cy="1371600"/>
                          </a:xfrm>
                          <a:prstGeom prst="straightConnector1">
                            <a:avLst/>
                          </a:prstGeom>
                          <a:ln w="133350" cmpd="sng">
                            <a:prstDash val="sysDash"/>
                            <a:tailEnd type="triangle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Arrow Connector 37"/>
                        <wps:cNvCnPr/>
                        <wps:spPr>
                          <a:xfrm rot="16200000" flipV="1">
                            <a:off x="5257800" y="4800600"/>
                            <a:ext cx="533400" cy="533400"/>
                          </a:xfrm>
                          <a:prstGeom prst="straightConnector1">
                            <a:avLst/>
                          </a:prstGeom>
                          <a:ln w="133350" cmpd="sng">
                            <a:prstDash val="sysDash"/>
                            <a:tailEnd type="none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Arrow Connector 40"/>
                        <wps:cNvCnPr/>
                        <wps:spPr>
                          <a:xfrm rot="5400000" flipH="1" flipV="1">
                            <a:off x="4801394" y="4266406"/>
                            <a:ext cx="914400" cy="1588"/>
                          </a:xfrm>
                          <a:prstGeom prst="straightConnector1">
                            <a:avLst/>
                          </a:prstGeom>
                          <a:ln w="133350" cmpd="sng">
                            <a:prstDash val="sysDash"/>
                            <a:tailEnd type="none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Arrow Connector 52"/>
                        <wps:cNvCnPr/>
                        <wps:spPr>
                          <a:xfrm rot="5400000" flipH="1" flipV="1">
                            <a:off x="5181600" y="3276600"/>
                            <a:ext cx="609600" cy="457200"/>
                          </a:xfrm>
                          <a:prstGeom prst="straightConnector1">
                            <a:avLst/>
                          </a:prstGeom>
                          <a:ln w="133350" cmpd="sng">
                            <a:prstDash val="sysDash"/>
                            <a:tailEnd type="none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1" o:spid="_x0000_s1030" style="width:468pt;height:319.5pt;mso-position-horizontal-relative:char;mso-position-vertical-relative:line" coordorigin="4572,1524" coordsize="96012,65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"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Explosion 1 24" o:spid="_x0000_s1031" type="#_x0000_t71" style="position:absolute;left:18288;top:54102;width:22098;height:12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5YicUA&#10;AADbAAAADwAAAGRycy9kb3ducmV2LnhtbESPQU/DMAyF70j8h8hIu7GUHqpRlk2oEmg7TZQJrqYx&#10;bUfjVE26dfv1+DBpN1vv+b3Py/XkOnWkIbSeDTzNE1DElbct1wb2n2+PC1AhIlvsPJOBMwVYr+7v&#10;lphbf+IPOpaxVhLCIUcDTYx9rnWoGnIY5r4nFu3XDw6jrEOt7YAnCXedTpMk0w5bloYGeyoaqv7K&#10;0RnYXg7faZF9pdkPvT+Pu0OxqMfSmNnD9PoCKtIUb+br9cYKvtDLLzKA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nliJxQAAANsAAAAPAAAAAAAAAAAAAAAAAJgCAABkcnMv&#10;ZG93bnJldi54bWxQSwUGAAAAAAQABAD1AAAAigMAAAAA&#10;" fillcolor="yellow" strokecolor="#243f60 [1604]" strokeweight="2pt">
                  <v:textbox>
                    <w:txbxContent>
                      <w:p w:rsidR="00263F64" w:rsidRDefault="00263F64" w:rsidP="00263F64"/>
                    </w:txbxContent>
                  </v:textbox>
                </v:shape>
                <v:roundrect id="Rounded Rectangle 19" o:spid="_x0000_s1032" style="position:absolute;left:9906;top:28956;width:43434;height:60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xVWcEA&#10;AADbAAAADwAAAGRycy9kb3ducmV2LnhtbERPTWvCQBC9F/wPywi96UYprUZXEUFsQVCj6HXIjkk0&#10;Oxuy2xj/vVsQepvH+5zpvDWlaKh2hWUFg34Egji1uuBMwfGw6o1AOI+ssbRMCh7kYD7rvE0x1vbO&#10;e2oSn4kQwi5GBbn3VSylS3My6Pq2Ig7cxdYGfYB1JnWN9xBuSjmMok9psODQkGNFy5zSW/JrFIyv&#10;8oc+TsU2apLT5uuyPu+8Y6Xeu+1iAsJT6//FL/e3DvMH8PdLOE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MVVnBAAAA2wAAAA8AAAAAAAAAAAAAAAAAmAIAAGRycy9kb3du&#10;cmV2LnhtbFBLBQYAAAAABAAEAPUAAACGAwAAAAA=&#10;" fillcolor="#ccc0d9 [1303]" strokecolor="#243f60 [1604]" strokeweight="2pt">
                  <v:textbox>
                    <w:txbxContent>
                      <w:p w:rsidR="00263F64" w:rsidRDefault="00263F64" w:rsidP="00263F64"/>
                    </w:txbxContent>
                  </v:textbox>
                </v:roundrect>
                <v:roundrect id="Rounded Rectangle 20" o:spid="_x0000_s1033" style="position:absolute;left:57912;top:28956;width:22098;height:60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7LLsIA&#10;AADbAAAADwAAAGRycy9kb3ducmV2LnhtbERPTWvCQBC9F/wPywjedGMQa1PXUAqiQqGail6H7Jik&#10;ZmdDdo3pv+8WhN7m8T5nmfamFh21rrKsYDqJQBDnVldcKDh+rccLEM4ja6wtk4IfcpCuBk9LTLS9&#10;84G6zBcihLBLUEHpfZNI6fKSDLqJbYgDd7GtQR9gW0jd4j2Em1rGUTSXBisODSU29F5Sfs1uRsHL&#10;t9zR7FR9Rl12+ni+bM5771ip0bB/ewXhqff/4od7q8P8GP5+C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ssuwgAAANsAAAAPAAAAAAAAAAAAAAAAAJgCAABkcnMvZG93&#10;bnJldi54bWxQSwUGAAAAAAQABAD1AAAAhwMAAAAA&#10;" fillcolor="#ccc0d9 [1303]" strokecolor="#243f60 [1604]" strokeweight="2pt">
                  <v:textbox>
                    <w:txbxContent>
                      <w:p w:rsidR="00263F64" w:rsidRDefault="00263F64" w:rsidP="00263F64"/>
                    </w:txbxContent>
                  </v:textbox>
                </v:roundrect>
                <v:roundrect id="Rounded Rectangle 21" o:spid="_x0000_s1034" style="position:absolute;left:57912;top:39624;width:30480;height:60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sF08QA&#10;AADbAAAADwAAAGRycy9kb3ducmV2LnhtbERP30vDMBB+F/wfwgm+jC11wijdsiHKYIIgzrG93ppr&#10;U20uXRK76l9vBoJv9/H9vMVqsK3oyYfGsYK7SQaCuHS64VrB7n09zkGEiKyxdUwKvinAanl9tcBC&#10;uzO/Ub+NtUghHApUYGLsCilDachimLiOOHGV8xZjgr6W2uM5hdtWTrNsJi02nBoMdvRoqPzcflkF&#10;H0/5q9/r0bMZVUc+VP0p/3mZKXV7MzzMQUQa4r/4z73Raf49XH5J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bBdPEAAAA2wAAAA8AAAAAAAAAAAAAAAAAmAIAAGRycy9k&#10;b3ducmV2LnhtbFBLBQYAAAAABAAEAPUAAACJAwAAAAA=&#10;" fillcolor="#c6d9f1 [671]" strokecolor="#243f60 [1604]" strokeweight="2pt">
                  <v:textbox>
                    <w:txbxContent>
                      <w:p w:rsidR="00263F64" w:rsidRDefault="00263F64" w:rsidP="00263F64"/>
                    </w:txbxContent>
                  </v:textbox>
                </v:roundrect>
                <v:roundrect id="Rounded Rectangle 22" o:spid="_x0000_s1035" style="position:absolute;left:7620;top:38862;width:21336;height:9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7YWMAA&#10;AADbAAAADwAAAGRycy9kb3ducmV2LnhtbERPTWvCQBC9F/wPywje6sZQpKSuIoIgeKm2h3obsmM2&#10;mp0N2VHjv3cFobd5vM+ZLXrfqCt1sQ5sYDLOQBGXwdZcGfj9Wb9/goqCbLEJTAbuFGExH7zNsLDh&#10;xju67qVSKYRjgQacSFtoHUtHHuM4tMSJO4bOoyTYVdp2eEvhvtF5lk21x5pTg8OWVo7K8/7iDeTo&#10;NofdVv5OuXwf7muJ05CVxoyG/fILlFAv/+KXe2PT/A94/pIO0P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97YWMAAAADbAAAADwAAAAAAAAAAAAAAAACYAgAAZHJzL2Rvd25y&#10;ZXYueG1sUEsFBgAAAAAEAAQA9QAAAIUDAAAAAA==&#10;" fillcolor="#e5b8b7 [1301]" strokecolor="#243f60 [1604]" strokeweight="2pt">
                  <v:textbox>
                    <w:txbxContent>
                      <w:p w:rsidR="00263F64" w:rsidRDefault="00263F64" w:rsidP="00263F64"/>
                    </w:txbxContent>
                  </v:textbox>
                </v:roundrect>
                <v:roundrect id="Rounded Rectangle 23" o:spid="_x0000_s1036" style="position:absolute;left:58674;top:51054;width:20574;height:45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ydNsMA&#10;AADbAAAADwAAAGRycy9kb3ducmV2LnhtbERPTWvCQBC9C/6HZQq9mU1FpU1dQ7BUREQw7aHHITtN&#10;0mRnQ3Yb03/fFQRv83ifs05H04qBeldbVvAUxSCIC6trLhV8frzPnkE4j6yxtUwK/shBuplO1pho&#10;e+EzDbkvRQhhl6CCyvsukdIVFRl0ke2IA/dte4M+wL6UusdLCDetnMfxShqsOTRU2NG2oqLJf42C&#10;xbA7lsNb9qVPGbXNNl8cfl72Sj0+jNkrCE+jv4tv7r0O85dw/SUc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ydNsMAAADbAAAADwAAAAAAAAAAAAAAAACYAgAAZHJzL2Rv&#10;d25yZXYueG1sUEsFBgAAAAAEAAQA9QAAAIgDAAAAAA==&#10;" fillcolor="#fbd4b4 [1305]" strokecolor="#243f60 [1604]" strokeweight="2pt">
                  <v:textbox>
                    <w:txbxContent>
                      <w:p w:rsidR="00263F64" w:rsidRDefault="00263F64" w:rsidP="00263F64"/>
                    </w:txbxContent>
                  </v:textbox>
                </v:roundrect>
                <v:roundrect id="Rounded Rectangle 18" o:spid="_x0000_s1037" style="position:absolute;left:31242;top:18288;width:32766;height:60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mFh8MA&#10;AADbAAAADwAAAGRycy9kb3ducmV2LnhtbERP32vCMBB+F/Y/hBvsTVOHVOmMIoNtohOZjuHj0ZxN&#10;WXPpmljrf78Igm/38f286byzlWip8aVjBcNBAoI4d7rkQsH3/q0/AeEDssbKMSm4kIf57KE3xUy7&#10;M39RuwuFiCHsM1RgQqgzKX1uyKIfuJo4ckfXWAwRNoXUDZ5juK3kc5Kk0mLJscFgTa+G8t/dySo4&#10;bM1+M1rbtvj8GX20l/F7uvqzSj09dosXEIG6cBff3Esd56dw/SUe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mFh8MAAADbAAAADwAAAAAAAAAAAAAAAACYAgAAZHJzL2Rv&#10;d25yZXYueG1sUEsFBgAAAAAEAAQA9QAAAIgDAAAAAA==&#10;" fillcolor="#f2dbdb [661]" strokecolor="#243f60 [1604]" strokeweight="2pt">
                  <v:textbox>
                    <w:txbxContent>
                      <w:p w:rsidR="00263F64" w:rsidRDefault="00263F64" w:rsidP="00263F64"/>
                    </w:txbxContent>
                  </v:textbox>
                </v:roundrect>
                <v:roundrect id="Rounded Rectangle 17" o:spid="_x0000_s1038" style="position:absolute;left:56388;top:4572;width:29718;height:9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kv3cIA&#10;AADbAAAADwAAAGRycy9kb3ducmV2LnhtbERPS2rDMBDdF3oHMYFsSiM34Lo4UYwpDWRV2iQHGKSJ&#10;bWKNjCU7dk5fFQrdzeN9Z1tMthUj9b5xrOBllYAg1s40XCk4n/bPbyB8QDbYOiYFM3kodo8PW8yN&#10;u/E3jcdQiRjCPkcFdQhdLqXXNVn0K9cRR+7ieoshwr6SpsdbDLetXCfJq7TYcGyosaP3mvT1OFgF&#10;5ddQ6nS46/359Dlnfnr6yFJSarmYyg2IQFP4F/+5DybOz+D3l3i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OS/dwgAAANsAAAAPAAAAAAAAAAAAAAAAAJgCAABkcnMvZG93&#10;bnJldi54bWxQSwUGAAAAAAQABAD1AAAAhwMAAAAA&#10;" fillcolor="#d6e3bc [1302]" strokecolor="#243f60 [1604]" strokeweight="2pt">
                  <v:textbox>
                    <w:txbxContent>
                      <w:p w:rsidR="00263F64" w:rsidRDefault="00263F64" w:rsidP="00263F64"/>
                    </w:txbxContent>
                  </v:textbox>
                </v:roundrect>
                <v:roundrect id="Rounded Rectangle 16" o:spid="_x0000_s1039" style="position:absolute;left:4572;top:6096;width:32766;height:60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a7r8QA&#10;AADbAAAADwAAAGRycy9kb3ducmV2LnhtbESP3WrCQBCF7wu+wzJCb0rdWLBKdJUgFXol/j3AsDtN&#10;gtnZkN1o7NN3LoTezXDOnPPNajP4Rt2oi3VgA9NJBorYBldzaeBy3r0vQMWE7LAJTAYeFGGzHr2s&#10;MHfhzke6nVKpJIRjjgaqlNpc62gr8hgnoSUW7Sd0HpOsXaldh3cJ943+yLJP7bFmaaiwpW1F9nrq&#10;vYHi0Bd21v/a3eW8f8zj8PY1n5Exr+OhWIJKNKR/8/P62wm+wMovMoB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mu6/EAAAA2wAAAA8AAAAAAAAAAAAAAAAAmAIAAGRycy9k&#10;b3ducmV2LnhtbFBLBQYAAAAABAAEAPUAAACJAwAAAAA=&#10;" fillcolor="#d6e3bc [1302]" strokecolor="#243f60 [1604]" strokeweight="2pt">
                  <v:textbox>
                    <w:txbxContent>
                      <w:p w:rsidR="00263F64" w:rsidRDefault="00263F64" w:rsidP="00263F64"/>
                    </w:txbxContent>
                  </v:textbox>
                </v:roundrect>
                <v:shape id="TextBox 4" o:spid="_x0000_s1040" type="#_x0000_t202" style="position:absolute;left:5334;top:6096;width:39624;height:5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Opb8A&#10;AADbAAAADwAAAGRycy9kb3ducmV2LnhtbERPS2vCQBC+F/wPywje6saCpY2uIj7AQy+18T5kx2ww&#10;OxuyUxP/vSsUepuP7znL9eAbdaMu1oENzKYZKOIy2JorA8XP4fUDVBRki01gMnCnCOvV6GWJuQ09&#10;f9PtJJVKIRxzNOBE2lzrWDryGKehJU7cJXQeJcGu0rbDPoX7Rr9l2bv2WHNqcNjS1lF5Pf16AyJ2&#10;M7sXex+P5+Fr17usnGNhzGQ8bBaghAb5F/+5jzbN/4T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c6lvwAAANsAAAAPAAAAAAAAAAAAAAAAAJgCAABkcnMvZG93bnJl&#10;di54bWxQSwUGAAAAAAQABAD1AAAAhAMAAAAA&#10;" filled="f" stroked="f">
                  <v:textbox style="mso-fit-shape-to-text:t">
                    <w:txbxContent>
                      <w:p w:rsidR="00263F64" w:rsidRDefault="00263F64" w:rsidP="00263F64">
                        <w:pPr>
                          <w:pStyle w:val="ad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Inflamed Adipocytes</w:t>
                        </w:r>
                      </w:p>
                    </w:txbxContent>
                  </v:textbox>
                </v:shape>
                <v:shape id="TextBox 5" o:spid="_x0000_s1041" type="#_x0000_t202" style="position:absolute;left:55626;top:4572;width:31242;height:9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<v:textbox style="mso-fit-shape-to-text:t">
                    <w:txbxContent>
                      <w:p w:rsidR="00263F64" w:rsidRDefault="00263F64" w:rsidP="00263F64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TNF-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56"/>
                            <w:szCs w:val="56"/>
                            <w:lang w:val="el-GR"/>
                          </w:rPr>
                          <w:t>α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, IL-6, IL-1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56"/>
                            <w:szCs w:val="56"/>
                            <w:lang w:val="el-GR"/>
                          </w:rPr>
                          <w:t>β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 xml:space="preserve">, </w:t>
                        </w:r>
                      </w:p>
                      <w:p w:rsidR="00263F64" w:rsidRDefault="00263F64" w:rsidP="00263F64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Adiponectin</w:t>
                        </w:r>
                      </w:p>
                    </w:txbxContent>
                  </v:textbox>
                </v:shape>
                <v:shape id="TextBox 6" o:spid="_x0000_s1042" type="#_x0000_t202" style="position:absolute;left:33528;top:18404;width:31242;height:5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  <v:textbox style="mso-fit-shape-to-text:t">
                    <w:txbxContent>
                      <w:p w:rsidR="00263F64" w:rsidRDefault="00263F64" w:rsidP="00263F64">
                        <w:pPr>
                          <w:pStyle w:val="ad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Insulin Resistance</w:t>
                        </w:r>
                      </w:p>
                    </w:txbxContent>
                  </v:textbox>
                </v:shape>
                <v:shape id="TextBox 7" o:spid="_x0000_s1043" type="#_x0000_t202" style="position:absolute;left:9906;top:29072;width:76200;height:5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      <v:textbox style="mso-fit-shape-to-text:t">
                    <w:txbxContent>
                      <w:p w:rsidR="00263F64" w:rsidRDefault="00263F64" w:rsidP="00263F64">
                        <w:pPr>
                          <w:pStyle w:val="ad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High VLDL, High TG, Low HDL        High Glucose</w:t>
                        </w:r>
                      </w:p>
                    </w:txbxContent>
                  </v:textbox>
                </v:shape>
                <v:shape id="TextBox 8" o:spid="_x0000_s1044" type="#_x0000_t202" style="position:absolute;left:9144;top:38978;width:19812;height:9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z8s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TPywgAAANsAAAAPAAAAAAAAAAAAAAAAAJgCAABkcnMvZG93&#10;bnJldi54bWxQSwUGAAAAAAQABAD1AAAAhwMAAAAA&#10;" filled="f" stroked="f">
                  <v:textbox style="mso-fit-shape-to-text:t">
                    <w:txbxContent>
                      <w:p w:rsidR="00263F64" w:rsidRDefault="00263F64" w:rsidP="00263F64">
                        <w:pPr>
                          <w:pStyle w:val="ad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 xml:space="preserve">Endothelial Dysfunction </w:t>
                        </w:r>
                      </w:p>
                    </w:txbxContent>
                  </v:textbox>
                </v:shape>
                <v:shape id="TextBox 9" o:spid="_x0000_s1045" type="#_x0000_t202" style="position:absolute;left:57912;top:39740;width:42672;height:5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rhs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KuGwgAAANsAAAAPAAAAAAAAAAAAAAAAAJgCAABkcnMvZG93&#10;bnJldi54bWxQSwUGAAAAAAQABAD1AAAAhwMAAAAA&#10;" filled="f" stroked="f">
                  <v:textbox style="mso-fit-shape-to-text:t">
                    <w:txbxContent>
                      <w:p w:rsidR="00263F64" w:rsidRDefault="00263F64" w:rsidP="00263F64">
                        <w:pPr>
                          <w:pStyle w:val="ad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56"/>
                            <w:szCs w:val="56"/>
                            <w:lang w:val="el-GR"/>
                          </w:rPr>
                          <w:t>β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-cell Inflammation</w:t>
                        </w:r>
                      </w:p>
                    </w:txbxContent>
                  </v:textbox>
                </v:shape>
                <v:shape id="TextBox 10" o:spid="_x0000_s1046" type="#_x0000_t202" style="position:absolute;left:60198;top:50408;width:28956;height:5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OHc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9MZ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Dh3BAAAA2wAAAA8AAAAAAAAAAAAAAAAAmAIAAGRycy9kb3du&#10;cmV2LnhtbFBLBQYAAAAABAAEAPUAAACGAwAAAAA=&#10;" filled="f" stroked="f">
                  <v:textbox style="mso-fit-shape-to-text:t">
                    <w:txbxContent>
                      <w:p w:rsidR="00263F64" w:rsidRDefault="00263F64" w:rsidP="00263F64">
                        <w:pPr>
                          <w:pStyle w:val="ad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Low Insulin</w:t>
                        </w:r>
                      </w:p>
                    </w:txbxContent>
                  </v:textbox>
                </v:shape>
                <v:shape id="TextBox 11" o:spid="_x0000_s1047" type="#_x0000_t202" style="position:absolute;left:23622;top:58013;width:10668;height:5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Qas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IN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kGrBAAAA2wAAAA8AAAAAAAAAAAAAAAAAmAIAAGRycy9kb3du&#10;cmV2LnhtbFBLBQYAAAAABAAEAPUAAACGAwAAAAA=&#10;" filled="f" stroked="f">
                  <v:textbox style="mso-fit-shape-to-text:t">
                    <w:txbxContent>
                      <w:p w:rsidR="00263F64" w:rsidRDefault="00263F64" w:rsidP="00263F64">
                        <w:pPr>
                          <w:pStyle w:val="ad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T2DM</w:t>
                        </w:r>
                      </w:p>
                    </w:txbxContent>
                  </v:textbox>
                </v:shape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Curved Down Arrow 13" o:spid="_x0000_s1048" type="#_x0000_t105" style="position:absolute;left:41681;top:1524;width:11430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FyncIA&#10;AADbAAAADwAAAGRycy9kb3ducmV2LnhtbESPS4sCMRCE7wv+h9DCXhbN6MGV0SgiiLI33x6bSc9D&#10;J51hEnX01xthwWNRVV9R42ljSnGj2hWWFfS6EQjixOqCMwW77aIzBOE8ssbSMil4kIPppPU1xljb&#10;O6/ptvGZCBB2MSrIva9iKV2Sk0HXtRVx8FJbG/RB1pnUNd4D3JSyH0UDabDgsJBjRfOcksvmahT8&#10;pfZnNzw/3T47LnUqD6f1pbJKfbeb2QiEp8Z/wv/tlVbQ/4X3l/AD5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0XKdwgAAANsAAAAPAAAAAAAAAAAAAAAAAJgCAABkcnMvZG93&#10;bnJldi54bWxQSwUGAAAAAAQABAD1AAAAhwMAAAAA&#10;" adj="18000,20700,16200" fillcolor="#4f81bd [3204]" strokecolor="#243f60 [1604]" strokeweight="2pt">
                  <v:textbox>
                    <w:txbxContent>
                      <w:p w:rsidR="00263F64" w:rsidRDefault="00263F64" w:rsidP="00263F64"/>
                    </w:txbxContent>
                  </v:textbox>
                </v:shape>
                <v:shape id="Curved Down Arrow 14" o:spid="_x0000_s1049" type="#_x0000_t105" style="position:absolute;left:46018;top:11124;width:11590;height:3879;rotation:862754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g8L7wA&#10;AADbAAAADwAAAGRycy9kb3ducmV2LnhtbERPyQrCMBC9C/5DGMGLaKoHldooLoiCJ5cPGJrpgs2k&#10;NKnWvzcHwePj7cmmM5V4UeNKywqmkwgEcWp1ybmCx/04XoJwHlljZZkUfMjBZt3vJRhr++YrvW4+&#10;FyGEXYwKCu/rWEqXFmTQTWxNHLjMNgZ9gE0udYPvEG4qOYuiuTRYcmgosKZ9Qenz1hoF9122SD+t&#10;M/p0qR7Ujg7m7A5KDQfddgXCU+f/4p/7rBX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8WDwvvAAAANsAAAAPAAAAAAAAAAAAAAAAAJgCAABkcnMvZG93bnJldi54&#10;bWxQSwUGAAAAAAQABAD1AAAAgQMAAAAA&#10;" adj="17985,20696,16200" fillcolor="#4f81bd [3204]" strokecolor="#243f60 [1604]" strokeweight="2pt">
                  <v:textbox>
                    <w:txbxContent>
                      <w:p w:rsidR="00263F64" w:rsidRDefault="00263F64" w:rsidP="00263F64"/>
                    </w:txbxContent>
                  </v:textbox>
                </v:shape>
                <v:shape id="Curved Down Arrow 15" o:spid="_x0000_s1050" type="#_x0000_t105" style="position:absolute;left:34602;top:9807;width:12100;height:4168;rotation:-724630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jz9sQA&#10;AADbAAAADwAAAGRycy9kb3ducmV2LnhtbESP3YrCMBSE7wXfIRxhbxZNVVjWahTRFUTYhfoDXh6a&#10;Y1tsTkoTa317Iyx4OczMN8xs0ZpSNFS7wrKC4SACQZxaXXCm4HjY9L9BOI+ssbRMCh7kYDHvdmYY&#10;a3vnhJq9z0SAsItRQe59FUvp0pwMuoGtiIN3sbVBH2SdSV3jPcBNKUdR9CUNFhwWcqxolVN63d+M&#10;Aud/5V9z1Nt2vFt/8vn0s74lV6U+eu1yCsJT69/h//ZWKxhN4PUl/A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o8/bEAAAA2wAAAA8AAAAAAAAAAAAAAAAAmAIAAGRycy9k&#10;b3ducmV2LnhtbFBLBQYAAAAABAAEAPUAAACJAwAAAAA=&#10;" adj="17881,20670,16200" fillcolor="#4f81bd [3204]" strokecolor="#243f60 [1604]" strokeweight="2pt">
                  <v:textbox>
                    <w:txbxContent>
                      <w:p w:rsidR="00263F64" w:rsidRDefault="00263F64" w:rsidP="00263F64"/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25" o:spid="_x0000_s1051" type="#_x0000_t67" style="position:absolute;left:32766;top:25146;width:2286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TWRMIA&#10;AADbAAAADwAAAGRycy9kb3ducmV2LnhtbERPTWvCQBC9C/6HZQQvopu2IiW6ikiVXjRopdDbkB2T&#10;YHY2za5J/PfuQfD4eN+LVWdK0VDtCssK3iYRCOLU6oIzBeef7fgThPPIGkvLpOBODlbLfm+BsbYt&#10;H6k5+UyEEHYxKsi9r2IpXZqTQTexFXHgLrY26AOsM6lrbEO4KeV7FM2kwYJDQ44VbXJKr6ebUTC6&#10;HbajzX7/b76S3e9fYZO2mSZKDQfdeg7CU+df4qf7Wyv4COvDl/A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JNZEwgAAANsAAAAPAAAAAAAAAAAAAAAAAJgCAABkcnMvZG93&#10;bnJldi54bWxQSwUGAAAAAAQABAD1AAAAhwMAAAAA&#10;" adj="13500" fillcolor="#4f81bd [3204]" strokecolor="#243f60 [1604]" strokeweight="2pt">
                  <v:textbox>
                    <w:txbxContent>
                      <w:p w:rsidR="00263F64" w:rsidRDefault="00263F64" w:rsidP="00263F64"/>
                    </w:txbxContent>
                  </v:textbox>
                </v:shape>
                <v:shape id="Down Arrow 26" o:spid="_x0000_s1052" type="#_x0000_t67" style="position:absolute;left:60198;top:25146;width:2286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hz38YA&#10;AADbAAAADwAAAGRycy9kb3ducmV2LnhtbESPQWvCQBSE74X+h+UVvIhutCIlzUaK1NKLBq0I3h7Z&#10;1yQ0+zbNrkn6711B6HGYmW+YZDWYWnTUusqygtk0AkGcW11xoeD4tZm8gHAeWWNtmRT8kYNV+viQ&#10;YKxtz3vqDr4QAcIuRgWl900spctLMuimtiEO3rdtDfog20LqFvsAN7WcR9FSGqw4LJTY0Lqk/Odw&#10;MQrGl91mvN5uf8179nE6Vzbru0Wm1OhpeHsF4Wnw/+F7+1MreJ7B7Uv4AT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hz38YAAADbAAAADwAAAAAAAAAAAAAAAACYAgAAZHJz&#10;L2Rvd25yZXYueG1sUEsFBgAAAAAEAAQA9QAAAIsDAAAAAA==&#10;" adj="13500" fillcolor="#4f81bd [3204]" strokecolor="#243f60 [1604]" strokeweight="2pt">
                  <v:textbox>
                    <w:txbxContent>
                      <w:p w:rsidR="00263F64" w:rsidRDefault="00263F64" w:rsidP="00263F64"/>
                    </w:txbxContent>
                  </v:textbox>
                </v:shape>
                <v:shape id="Down Arrow 27" o:spid="_x0000_s1053" type="#_x0000_t67" style="position:absolute;left:16764;top:35814;width:2286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rtqMUA&#10;AADbAAAADwAAAGRycy9kb3ducmV2LnhtbESPQWvCQBSE74L/YXlCL1I3tSISXUWkll40qKXQ2yP7&#10;TILZt2l2TdJ/7wqCx2FmvmEWq86UoqHaFZYVvI0iEMSp1QVnCr5P29cZCOeRNZaWScE/OVgt+70F&#10;xtq2fKDm6DMRIOxiVJB7X8VSujQng25kK+LgnW1t0AdZZ1LX2Aa4KeU4iqbSYMFhIceKNjmll+PV&#10;KBhe99vhZrf7Mx/J589vYZO2mSRKvQy69RyEp84/w4/2l1bwPob7l/A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uu2oxQAAANsAAAAPAAAAAAAAAAAAAAAAAJgCAABkcnMv&#10;ZG93bnJldi54bWxQSwUGAAAAAAQABAD1AAAAigMAAAAA&#10;" adj="13500" fillcolor="#4f81bd [3204]" strokecolor="#243f60 [1604]" strokeweight="2pt">
                  <v:textbox>
                    <w:txbxContent>
                      <w:p w:rsidR="00263F64" w:rsidRDefault="00263F64" w:rsidP="00263F64"/>
                    </w:txbxContent>
                  </v:textbox>
                </v:shape>
                <v:shape id="Down Arrow 28" o:spid="_x0000_s1054" type="#_x0000_t67" style="position:absolute;left:67056;top:35814;width:2286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ZIM8YA&#10;AADbAAAADwAAAGRycy9kb3ducmV2LnhtbESPQWvCQBSE74X+h+UJvYhuWqVIzEaK1NKLhqoI3h7Z&#10;ZxLMvk2za5L++25B6HGYmW+YZDWYWnTUusqygudpBII4t7riQsHxsJksQDiPrLG2TAp+yMEqfXxI&#10;MNa25y/q9r4QAcIuRgWl900spctLMuimtiEO3sW2Bn2QbSF1i32Am1q+RNGrNFhxWCixoXVJ+XV/&#10;MwrGt91mvN5uv8179nE6Vzbru3mm1NNoeFuC8DT4//C9/akVzGbw9yX8AJ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ZIM8YAAADbAAAADwAAAAAAAAAAAAAAAACYAgAAZHJz&#10;L2Rvd25yZXYueG1sUEsFBgAAAAAEAAQA9QAAAIsDAAAAAA==&#10;" adj="13500" fillcolor="#4f81bd [3204]" strokecolor="#243f60 [1604]" strokeweight="2pt">
                  <v:textbox>
                    <w:txbxContent>
                      <w:p w:rsidR="00263F64" w:rsidRDefault="00263F64" w:rsidP="00263F64"/>
                    </w:txbxContent>
                  </v:textbox>
                </v:shape>
                <v:shape id="Down Arrow 29" o:spid="_x0000_s1055" type="#_x0000_t67" style="position:absolute;left:67056;top:46482;width:2286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/QR8UA&#10;AADbAAAADwAAAGRycy9kb3ducmV2LnhtbESPQWvCQBSE70L/w/IEL1I3tlIkukqRKr1oqJZCb4/s&#10;Mwlm38bsmsR/7wqCx2FmvmHmy86UoqHaFZYVjEcRCOLU6oIzBb+H9esUhPPIGkvLpOBKDpaLl94c&#10;Y21b/qFm7zMRIOxiVJB7X8VSujQng25kK+LgHW1t0AdZZ1LX2Aa4KeVbFH1IgwWHhRwrWuWUnvYX&#10;o2B42a2Hq+32bL6Szd9/YZO2mSRKDfrd5wyEp84/w4/2t1bwPoH7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H9BHxQAAANsAAAAPAAAAAAAAAAAAAAAAAJgCAABkcnMv&#10;ZG93bnJldi54bWxQSwUGAAAAAAQABAD1AAAAigMAAAAA&#10;" adj="13500" fillcolor="#4f81bd [3204]" strokecolor="#243f60 [1604]" strokeweight="2pt">
                  <v:textbox>
                    <w:txbxContent>
                      <w:p w:rsidR="00263F64" w:rsidRDefault="00263F64" w:rsidP="00263F64"/>
                    </w:txbxContent>
                  </v:textbox>
                </v:shape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Up-Down Arrow 30" o:spid="_x0000_s1056" type="#_x0000_t70" style="position:absolute;left:22098;top:48768;width:3810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EE9sMA&#10;AADbAAAADwAAAGRycy9kb3ducmV2LnhtbESPT2sCMRDF70K/Q5hCL0UntrTK1igiCKWIWvXibdiM&#10;u0s3k2UTdfvtTaHg8fH+/HiTWedqdeE2VF4MDAcaFEvubSWFgcN+2R+DCpHEUu2FDfxygNn0oTeh&#10;zPqrfPNlFwuVRiRkZKCMsckQQ16yozDwDUvyTr51FJNsC7QtXdO4q/FF63d0VEkilNTwouT8Z3d2&#10;iXtm0dsR4fFr+azXmxOuhms05umxm3+AitzFe/i//WkNvL7B35f0A3B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EE9sMAAADbAAAADwAAAAAAAAAAAAAAAACYAgAAZHJzL2Rv&#10;d25yZXYueG1sUEsFBgAAAAAEAAQA9QAAAIgDAAAAAA==&#10;" adj=",5400" fillcolor="#4f81bd [3204]" strokecolor="#243f60 [1604]" strokeweight="2pt">
                  <v:textbox>
                    <w:txbxContent>
                      <w:p w:rsidR="00263F64" w:rsidRDefault="00263F64" w:rsidP="00263F64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3" o:spid="_x0000_s1057" type="#_x0000_t32" style="position:absolute;left:36576;top:42672;width:15240;height:13716;rotation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Mm9MEAAADbAAAADwAAAGRycy9kb3ducmV2LnhtbESPQYvCMBSE74L/IbyFvWm6LtSlayoi&#10;CO7Bg1Xvj+bZlDYvpYla/fUbQfA4zMw3zGI52FZcqfe1YwVf0wQEcel0zZWC42Ez+QHhA7LG1jEp&#10;uJOHZT4eLTDT7sZ7uhahEhHCPkMFJoQuk9KXhiz6qeuIo3d2vcUQZV9J3eMtwm0rZ0mSSos1xwWD&#10;Ha0NlU1xsQpmTXF/PNadHSLmpA9/u3RuglKfH8PqF0SgIbzDr/ZWK/hO4fkl/gCZ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Qyb0wQAAANsAAAAPAAAAAAAAAAAAAAAA&#10;AKECAABkcnMvZG93bnJldi54bWxQSwUGAAAAAAQABAD5AAAAjwMAAAAA&#10;" strokecolor="#4579b8 [3044]" strokeweight="10.5pt">
                  <v:stroke dashstyle="3 1" endarrow="block" endarrowwidth="wide"/>
                </v:shape>
                <v:shape id="Straight Arrow Connector 37" o:spid="_x0000_s1058" type="#_x0000_t32" style="position:absolute;left:52578;top:48006;width:5334;height:5334;rotation: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PgMsMAAADbAAAADwAAAGRycy9kb3ducmV2LnhtbESP3WoCMRSE7wt9h3AE72pWC3a7NUoR&#10;CvVCrD8PcNgcN2E3J+sm1fXtjSB4OczMN8xs0btGnKkL1rOC8SgDQVx6bblScNj/vOUgQkTW2Hgm&#10;BVcKsJi/vsyw0P7CWzrvYiUShEOBCkyMbSFlKA05DCPfEifv6DuHMcmukrrDS4K7Rk6ybCodWk4L&#10;BltaGirr3b9TkFs3Lk+n1eeGXPMXbFWvzaFWajjov79AROrjM/xo/2oF7x9w/5J+gJ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z4DLDAAAA2wAAAA8AAAAAAAAAAAAA&#10;AAAAoQIAAGRycy9kb3ducmV2LnhtbFBLBQYAAAAABAAEAPkAAACRAwAAAAA=&#10;" strokecolor="#4579b8 [3044]" strokeweight="10.5pt">
                  <v:stroke dashstyle="3 1" endarrowwidth="wide"/>
                </v:shape>
                <v:shape id="Straight Arrow Connector 40" o:spid="_x0000_s1059" type="#_x0000_t32" style="position:absolute;left:48014;top:42664;width:9144;height:15;rotation: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Z/8r8AAADbAAAADwAAAGRycy9kb3ducmV2LnhtbERPz2uDMBS+D/o/hFfYbca2MIY1FikU&#10;SqGHdRN6fJinkZoXMam6/345DHb8+H7nh8X2YqLRd44VbJIUBHHtdMetgu+v09sHCB+QNfaOScEP&#10;eTgUq5ccM+1m/qTpFloRQ9hnqMCEMGRS+tqQRZ+4gThyjRsthgjHVuoR5xhue7lN03dpsePYYHCg&#10;o6H6cXtaBddzU94ftfeXsmqCJmOrymyVel0v5R5EoCX8i//cZ61gF8fGL/EHyOI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QZ/8r8AAADbAAAADwAAAAAAAAAAAAAAAACh&#10;AgAAZHJzL2Rvd25yZXYueG1sUEsFBgAAAAAEAAQA+QAAAI0DAAAAAA==&#10;" strokecolor="#4579b8 [3044]" strokeweight="10.5pt">
                  <v:stroke dashstyle="3 1" endarrowwidth="wide"/>
                </v:shape>
                <v:shape id="Straight Arrow Connector 52" o:spid="_x0000_s1060" type="#_x0000_t32" style="position:absolute;left:51816;top:32766;width:6096;height:4572;rotation: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raacMAAADbAAAADwAAAGRycy9kb3ducmV2LnhtbESPwWrDMBBE74X8g9hAbo1cB0LrRgkm&#10;EDCBHpLG0ONirS0Ta2UsxXb/vioUehxm5g2zO8y2EyMNvnWs4GWdgCCunG65UXD7PD2/gvABWWPn&#10;mBR8k4fDfvG0w0y7iS80XkMjIoR9hgpMCH0mpa8MWfRr1xNHr3aDxRDl0Eg94BThtpNpkmylxZbj&#10;gsGejoaq+/VhFXwUdf51r7w/52UdNBlbliZVarWc83cQgebwH/5rF1rB5g1+v8QfIP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K2mnDAAAA2wAAAA8AAAAAAAAAAAAA&#10;AAAAoQIAAGRycy9kb3ducmV2LnhtbFBLBQYAAAAABAAEAPkAAACRAwAAAAA=&#10;" strokecolor="#4579b8 [3044]" strokeweight="10.5pt">
                  <v:stroke dashstyle="3 1" endarrowwidth="wide"/>
                </v:shape>
                <w10:anchorlock/>
              </v:group>
            </w:pict>
          </mc:Fallback>
        </mc:AlternateContent>
      </w:r>
    </w:p>
    <w:p w:rsidR="008D7CFB" w:rsidRPr="00AC54FE" w:rsidRDefault="00527559" w:rsidP="00D23DF3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eastAsia="zh-CN"/>
        </w:rPr>
      </w:pPr>
      <w:r w:rsidRPr="00AC54FE">
        <w:rPr>
          <w:rFonts w:ascii="Book Antiqua" w:hAnsi="Book Antiqua"/>
          <w:b/>
          <w:sz w:val="24"/>
          <w:szCs w:val="24"/>
        </w:rPr>
        <w:t>Figure 2</w:t>
      </w:r>
      <w:r w:rsidR="006351AA" w:rsidRPr="00AC54FE">
        <w:rPr>
          <w:rFonts w:ascii="Book Antiqua" w:eastAsiaTheme="minorEastAsia" w:hAnsi="Book Antiqua" w:hint="eastAsia"/>
          <w:b/>
          <w:sz w:val="24"/>
          <w:szCs w:val="24"/>
          <w:lang w:eastAsia="zh-CN"/>
        </w:rPr>
        <w:t xml:space="preserve"> </w:t>
      </w:r>
      <w:r w:rsidRPr="00AC54FE">
        <w:rPr>
          <w:rFonts w:ascii="Book Antiqua" w:hAnsi="Book Antiqua"/>
          <w:b/>
          <w:sz w:val="24"/>
          <w:szCs w:val="24"/>
        </w:rPr>
        <w:t xml:space="preserve">A schematic diagram showing the metabolic defects and biochemical effects of cytokines leading to </w:t>
      </w:r>
      <w:r w:rsidR="008D7CFB" w:rsidRPr="00AC54FE">
        <w:rPr>
          <w:rFonts w:ascii="Book Antiqua" w:hAnsi="Book Antiqua"/>
          <w:b/>
          <w:sz w:val="24"/>
          <w:szCs w:val="24"/>
        </w:rPr>
        <w:t xml:space="preserve">type </w:t>
      </w:r>
      <w:proofErr w:type="gramStart"/>
      <w:r w:rsidR="008D7CFB" w:rsidRPr="00AC54FE">
        <w:rPr>
          <w:rFonts w:ascii="Book Antiqua" w:hAnsi="Book Antiqua"/>
          <w:b/>
          <w:sz w:val="24"/>
          <w:szCs w:val="24"/>
        </w:rPr>
        <w:t>2 diabetes</w:t>
      </w:r>
      <w:proofErr w:type="gramEnd"/>
      <w:r w:rsidR="004A10B4" w:rsidRPr="00AC54FE">
        <w:rPr>
          <w:rFonts w:ascii="Book Antiqua" w:hAnsi="Book Antiqua"/>
          <w:b/>
          <w:sz w:val="24"/>
          <w:szCs w:val="24"/>
        </w:rPr>
        <w:t xml:space="preserve">. </w:t>
      </w:r>
      <w:r w:rsidR="008D7CFB" w:rsidRPr="00AC54FE">
        <w:rPr>
          <w:rStyle w:val="a9"/>
          <w:rFonts w:ascii="Book Antiqua" w:hAnsi="Book Antiqua"/>
          <w:b w:val="0"/>
          <w:sz w:val="24"/>
          <w:szCs w:val="24"/>
          <w:bdr w:val="none" w:sz="0" w:space="0" w:color="auto" w:frame="1"/>
          <w:shd w:val="clear" w:color="auto" w:fill="FFFFFF"/>
        </w:rPr>
        <w:t>T2DM</w:t>
      </w:r>
      <w:r w:rsidR="008D7CFB" w:rsidRPr="00AC54FE">
        <w:rPr>
          <w:rStyle w:val="a9"/>
          <w:rFonts w:ascii="Book Antiqua" w:eastAsiaTheme="minorEastAsia" w:hAnsi="Book Antiqua" w:hint="eastAsia"/>
          <w:b w:val="0"/>
          <w:sz w:val="24"/>
          <w:szCs w:val="24"/>
          <w:bdr w:val="none" w:sz="0" w:space="0" w:color="auto" w:frame="1"/>
          <w:shd w:val="clear" w:color="auto" w:fill="FFFFFF"/>
          <w:lang w:eastAsia="zh-CN"/>
        </w:rPr>
        <w:t>:</w:t>
      </w:r>
      <w:r w:rsidR="008D7CFB" w:rsidRPr="00AC54FE">
        <w:rPr>
          <w:rStyle w:val="a9"/>
          <w:rFonts w:ascii="Book Antiqua" w:hAnsi="Book Antiqua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Type 2 diabetes</w:t>
      </w:r>
      <w:r w:rsidR="00227BAB" w:rsidRPr="00AC54FE">
        <w:rPr>
          <w:rStyle w:val="a9"/>
          <w:rFonts w:ascii="Book Antiqua" w:eastAsiaTheme="minorEastAsia" w:hAnsi="Book Antiqua" w:hint="eastAsia"/>
          <w:b w:val="0"/>
          <w:sz w:val="24"/>
          <w:szCs w:val="24"/>
          <w:bdr w:val="none" w:sz="0" w:space="0" w:color="auto" w:frame="1"/>
          <w:shd w:val="clear" w:color="auto" w:fill="FFFFFF"/>
          <w:lang w:eastAsia="zh-CN"/>
        </w:rPr>
        <w:t>;</w:t>
      </w:r>
      <w:r w:rsidR="00227BAB" w:rsidRPr="00AC54FE">
        <w:rPr>
          <w:rFonts w:ascii="Book Antiqua" w:hAnsi="Book Antiqua"/>
          <w:sz w:val="24"/>
          <w:szCs w:val="24"/>
        </w:rPr>
        <w:t xml:space="preserve"> IL: Interleukin</w:t>
      </w:r>
      <w:r w:rsidR="00227BAB" w:rsidRPr="00AC54FE">
        <w:rPr>
          <w:rFonts w:ascii="Book Antiqua" w:hAnsi="Book Antiqua" w:hint="eastAsia"/>
          <w:sz w:val="24"/>
          <w:szCs w:val="24"/>
        </w:rPr>
        <w:t>;</w:t>
      </w:r>
      <w:r w:rsidR="00227BAB" w:rsidRPr="00AC54FE">
        <w:rPr>
          <w:rFonts w:ascii="Book Antiqua" w:eastAsiaTheme="minorEastAsia" w:hAnsi="Book Antiqua" w:hint="eastAsia"/>
          <w:sz w:val="24"/>
          <w:szCs w:val="24"/>
          <w:lang w:eastAsia="zh-CN"/>
        </w:rPr>
        <w:t xml:space="preserve"> </w:t>
      </w:r>
      <w:r w:rsidR="00227BAB" w:rsidRPr="00AC54FE">
        <w:rPr>
          <w:rFonts w:ascii="Book Antiqua" w:hAnsi="Book Antiqua" w:cs="宋体"/>
          <w:sz w:val="24"/>
          <w:szCs w:val="24"/>
        </w:rPr>
        <w:t>TNF:</w:t>
      </w:r>
      <w:r w:rsidR="00191BAC">
        <w:rPr>
          <w:rFonts w:ascii="Book Antiqua" w:eastAsiaTheme="minorEastAsia" w:hAnsi="Book Antiqua" w:cs="宋体" w:hint="eastAsia"/>
          <w:sz w:val="24"/>
          <w:szCs w:val="24"/>
          <w:lang w:eastAsia="zh-CN"/>
        </w:rPr>
        <w:t xml:space="preserve"> </w:t>
      </w:r>
      <w:r w:rsidR="00227BAB" w:rsidRPr="00AC54FE">
        <w:rPr>
          <w:rFonts w:ascii="Book Antiqua" w:hAnsi="Book Antiqua" w:cs="宋体"/>
          <w:sz w:val="24"/>
          <w:szCs w:val="24"/>
        </w:rPr>
        <w:t>Tumor necrosis factor</w:t>
      </w:r>
      <w:r w:rsidR="00227BAB" w:rsidRPr="00AC54FE">
        <w:rPr>
          <w:rFonts w:ascii="Book Antiqua" w:eastAsiaTheme="minorEastAsia" w:hAnsi="Book Antiqua" w:cs="宋体" w:hint="eastAsia"/>
          <w:sz w:val="24"/>
          <w:szCs w:val="24"/>
          <w:lang w:eastAsia="zh-CN"/>
        </w:rPr>
        <w:t>.</w:t>
      </w:r>
    </w:p>
    <w:p w:rsidR="00527559" w:rsidRPr="00AC54FE" w:rsidRDefault="00527559" w:rsidP="00D23DF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527559" w:rsidRPr="00AC54FE" w:rsidRDefault="00527559" w:rsidP="00D23DF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AdvP4DF60E"/>
          <w:sz w:val="24"/>
          <w:szCs w:val="24"/>
        </w:rPr>
      </w:pPr>
      <w:r w:rsidRPr="00AC54FE">
        <w:rPr>
          <w:rFonts w:ascii="Book Antiqua" w:eastAsia="Calibri" w:hAnsi="Book Antiqua" w:cs="AdvP4DF60E"/>
          <w:sz w:val="24"/>
          <w:szCs w:val="24"/>
        </w:rPr>
        <w:br w:type="page"/>
      </w:r>
    </w:p>
    <w:p w:rsidR="00D146FF" w:rsidRPr="00AC54FE" w:rsidRDefault="00D146FF" w:rsidP="00D23DF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AC54FE">
        <w:rPr>
          <w:rFonts w:ascii="Book Antiqua" w:hAnsi="Book Antiqua"/>
          <w:b/>
          <w:sz w:val="24"/>
          <w:szCs w:val="24"/>
        </w:rPr>
        <w:lastRenderedPageBreak/>
        <w:t xml:space="preserve">Table 1 Variants of </w:t>
      </w:r>
      <w:r w:rsidR="00BB7844" w:rsidRPr="00AC54FE">
        <w:rPr>
          <w:rFonts w:ascii="Book Antiqua" w:hAnsi="Book Antiqua"/>
          <w:b/>
          <w:i/>
          <w:sz w:val="24"/>
          <w:szCs w:val="24"/>
        </w:rPr>
        <w:t>i</w:t>
      </w:r>
      <w:r w:rsidR="0077244D" w:rsidRPr="00AC54FE">
        <w:rPr>
          <w:rFonts w:ascii="Book Antiqua" w:hAnsi="Book Antiqua"/>
          <w:b/>
          <w:i/>
          <w:sz w:val="24"/>
          <w:szCs w:val="24"/>
        </w:rPr>
        <w:t>nterleukin</w:t>
      </w:r>
      <w:r w:rsidRPr="00AC54FE">
        <w:rPr>
          <w:rFonts w:ascii="Book Antiqua" w:hAnsi="Book Antiqua"/>
          <w:b/>
          <w:i/>
          <w:sz w:val="24"/>
          <w:szCs w:val="24"/>
        </w:rPr>
        <w:t>-1</w:t>
      </w:r>
      <w:r w:rsidRPr="00AC54FE">
        <w:rPr>
          <w:rFonts w:ascii="Book Antiqua" w:hAnsi="Book Antiqua"/>
          <w:b/>
          <w:sz w:val="24"/>
          <w:szCs w:val="24"/>
        </w:rPr>
        <w:t xml:space="preserve"> gene cluster (</w:t>
      </w:r>
      <w:r w:rsidR="00191BAC">
        <w:rPr>
          <w:rFonts w:ascii="Book Antiqua" w:eastAsiaTheme="minorEastAsia" w:hAnsi="Book Antiqua" w:hint="eastAsia"/>
          <w:b/>
          <w:i/>
          <w:sz w:val="24"/>
          <w:szCs w:val="24"/>
          <w:lang w:eastAsia="zh-CN"/>
        </w:rPr>
        <w:t>i</w:t>
      </w:r>
      <w:r w:rsidR="0077244D" w:rsidRPr="00AC54FE">
        <w:rPr>
          <w:rFonts w:ascii="Book Antiqua" w:hAnsi="Book Antiqua"/>
          <w:b/>
          <w:i/>
          <w:sz w:val="24"/>
          <w:szCs w:val="24"/>
        </w:rPr>
        <w:t>nterleukin</w:t>
      </w:r>
      <w:r w:rsidRPr="00AC54FE">
        <w:rPr>
          <w:rFonts w:ascii="Book Antiqua" w:hAnsi="Book Antiqua"/>
          <w:b/>
          <w:i/>
          <w:iCs/>
          <w:sz w:val="24"/>
          <w:szCs w:val="24"/>
        </w:rPr>
        <w:t>-1α</w:t>
      </w:r>
      <w:r w:rsidR="003E270F" w:rsidRPr="00AC54FE">
        <w:rPr>
          <w:rFonts w:ascii="Book Antiqua" w:hAnsi="Book Antiqua"/>
          <w:b/>
          <w:i/>
          <w:iCs/>
          <w:sz w:val="24"/>
          <w:szCs w:val="24"/>
        </w:rPr>
        <w:t xml:space="preserve">, </w:t>
      </w:r>
      <w:r w:rsidR="00BB7844" w:rsidRPr="00AC54FE">
        <w:rPr>
          <w:rFonts w:ascii="Book Antiqua" w:hAnsi="Book Antiqua"/>
          <w:b/>
          <w:i/>
          <w:sz w:val="24"/>
          <w:szCs w:val="24"/>
        </w:rPr>
        <w:t>i</w:t>
      </w:r>
      <w:r w:rsidR="0077244D" w:rsidRPr="00AC54FE">
        <w:rPr>
          <w:rFonts w:ascii="Book Antiqua" w:hAnsi="Book Antiqua"/>
          <w:b/>
          <w:i/>
          <w:sz w:val="24"/>
          <w:szCs w:val="24"/>
        </w:rPr>
        <w:t>nterleukin</w:t>
      </w:r>
      <w:r w:rsidRPr="00AC54FE">
        <w:rPr>
          <w:rFonts w:ascii="Book Antiqua" w:hAnsi="Book Antiqua"/>
          <w:b/>
          <w:i/>
          <w:iCs/>
          <w:sz w:val="24"/>
          <w:szCs w:val="24"/>
        </w:rPr>
        <w:t>-1β</w:t>
      </w:r>
      <w:r w:rsidR="003E270F" w:rsidRPr="00AC54FE">
        <w:rPr>
          <w:rFonts w:ascii="Book Antiqua" w:hAnsi="Book Antiqua"/>
          <w:b/>
          <w:i/>
          <w:iCs/>
          <w:sz w:val="24"/>
          <w:szCs w:val="24"/>
        </w:rPr>
        <w:t xml:space="preserve">, </w:t>
      </w:r>
      <w:r w:rsidR="002C6B6C" w:rsidRPr="00AC54FE">
        <w:rPr>
          <w:rFonts w:ascii="Book Antiqua" w:hAnsi="Book Antiqua"/>
          <w:b/>
          <w:i/>
          <w:sz w:val="24"/>
          <w:szCs w:val="24"/>
        </w:rPr>
        <w:t>i</w:t>
      </w:r>
      <w:r w:rsidR="0077244D" w:rsidRPr="00AC54FE">
        <w:rPr>
          <w:rFonts w:ascii="Book Antiqua" w:hAnsi="Book Antiqua"/>
          <w:b/>
          <w:i/>
          <w:sz w:val="24"/>
          <w:szCs w:val="24"/>
        </w:rPr>
        <w:t>nterleukin</w:t>
      </w:r>
      <w:r w:rsidRPr="00AC54FE">
        <w:rPr>
          <w:rFonts w:ascii="Book Antiqua" w:hAnsi="Book Antiqua"/>
          <w:b/>
          <w:i/>
          <w:iCs/>
          <w:sz w:val="24"/>
          <w:szCs w:val="24"/>
        </w:rPr>
        <w:t>-1Ra</w:t>
      </w:r>
      <w:r w:rsidR="003E270F" w:rsidRPr="00AC54FE">
        <w:rPr>
          <w:rFonts w:ascii="Book Antiqua" w:hAnsi="Book Antiqua"/>
          <w:b/>
          <w:i/>
          <w:iCs/>
          <w:sz w:val="24"/>
          <w:szCs w:val="24"/>
        </w:rPr>
        <w:t xml:space="preserve">, </w:t>
      </w:r>
      <w:proofErr w:type="gramStart"/>
      <w:r w:rsidR="002C6B6C" w:rsidRPr="00AC54FE">
        <w:rPr>
          <w:rFonts w:ascii="Book Antiqua" w:hAnsi="Book Antiqua"/>
          <w:b/>
          <w:i/>
          <w:sz w:val="24"/>
          <w:szCs w:val="24"/>
        </w:rPr>
        <w:t>i</w:t>
      </w:r>
      <w:r w:rsidR="0077244D" w:rsidRPr="00AC54FE">
        <w:rPr>
          <w:rFonts w:ascii="Book Antiqua" w:hAnsi="Book Antiqua"/>
          <w:b/>
          <w:i/>
          <w:sz w:val="24"/>
          <w:szCs w:val="24"/>
        </w:rPr>
        <w:t>nterleukin</w:t>
      </w:r>
      <w:proofErr w:type="gramEnd"/>
      <w:r w:rsidRPr="00AC54FE">
        <w:rPr>
          <w:rFonts w:ascii="Book Antiqua" w:hAnsi="Book Antiqua"/>
          <w:b/>
          <w:i/>
          <w:iCs/>
          <w:sz w:val="24"/>
          <w:szCs w:val="24"/>
        </w:rPr>
        <w:t>-18</w:t>
      </w:r>
      <w:r w:rsidRPr="00AC54FE">
        <w:rPr>
          <w:rFonts w:ascii="Book Antiqua" w:hAnsi="Book Antiqua"/>
          <w:b/>
          <w:iCs/>
          <w:sz w:val="24"/>
          <w:szCs w:val="24"/>
        </w:rPr>
        <w:t>)</w:t>
      </w:r>
      <w:r w:rsidRPr="00AC54FE">
        <w:rPr>
          <w:rFonts w:ascii="Book Antiqua" w:hAnsi="Book Antiqua"/>
          <w:b/>
          <w:sz w:val="24"/>
          <w:szCs w:val="24"/>
        </w:rPr>
        <w:t xml:space="preserve"> and their association with</w:t>
      </w:r>
      <w:r w:rsidR="00191BAC">
        <w:rPr>
          <w:rFonts w:ascii="Book Antiqua" w:eastAsiaTheme="minorEastAsia" w:hAnsi="Book Antiqua" w:hint="eastAsia"/>
          <w:b/>
          <w:sz w:val="24"/>
          <w:szCs w:val="24"/>
          <w:lang w:eastAsia="zh-CN"/>
        </w:rPr>
        <w:t xml:space="preserve"> </w:t>
      </w:r>
      <w:r w:rsidR="00BC1D57" w:rsidRPr="00AC54FE">
        <w:rPr>
          <w:rStyle w:val="a9"/>
          <w:rFonts w:ascii="Book Antiqua" w:hAnsi="Book Antiqua"/>
          <w:sz w:val="24"/>
          <w:szCs w:val="24"/>
          <w:bdr w:val="none" w:sz="0" w:space="0" w:color="auto" w:frame="1"/>
          <w:shd w:val="clear" w:color="auto" w:fill="FFFFFF"/>
        </w:rPr>
        <w:t>type 2 diabetes</w:t>
      </w:r>
      <w:r w:rsidRPr="00AC54FE">
        <w:rPr>
          <w:rFonts w:ascii="Book Antiqua" w:hAnsi="Book Antiqua"/>
          <w:sz w:val="24"/>
          <w:szCs w:val="24"/>
        </w:rPr>
        <w:t xml:space="preserve"> i</w:t>
      </w:r>
      <w:r w:rsidRPr="00AC54FE">
        <w:rPr>
          <w:rFonts w:ascii="Book Antiqua" w:hAnsi="Book Antiqua"/>
          <w:b/>
          <w:sz w:val="24"/>
          <w:szCs w:val="24"/>
        </w:rPr>
        <w:t>n different populations</w:t>
      </w:r>
    </w:p>
    <w:tbl>
      <w:tblPr>
        <w:tblpPr w:leftFromText="180" w:rightFromText="180" w:vertAnchor="page" w:horzAnchor="margin" w:tblpY="3344"/>
        <w:tblW w:w="958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848"/>
        <w:gridCol w:w="2070"/>
        <w:gridCol w:w="1496"/>
        <w:gridCol w:w="3208"/>
      </w:tblGrid>
      <w:tr w:rsidR="00527559" w:rsidRPr="00AC54FE" w:rsidTr="00527559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C54FE">
              <w:rPr>
                <w:rFonts w:ascii="Book Antiqua" w:hAnsi="Book Antiqua"/>
                <w:b/>
                <w:bCs/>
                <w:sz w:val="24"/>
                <w:szCs w:val="24"/>
              </w:rPr>
              <w:t>Gene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C54FE">
              <w:rPr>
                <w:rFonts w:ascii="Book Antiqua" w:hAnsi="Book Antiqua"/>
                <w:b/>
                <w:bCs/>
                <w:sz w:val="24"/>
                <w:szCs w:val="24"/>
              </w:rPr>
              <w:t>Variants (SNPs)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C54FE">
              <w:rPr>
                <w:rFonts w:ascii="Book Antiqua" w:hAnsi="Book Antiqua"/>
                <w:b/>
                <w:bCs/>
                <w:sz w:val="24"/>
                <w:szCs w:val="24"/>
              </w:rPr>
              <w:t>Population-ethnic group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C54FE">
              <w:rPr>
                <w:rFonts w:ascii="Book Antiqua" w:hAnsi="Book Antiqua"/>
                <w:b/>
                <w:bCs/>
                <w:sz w:val="24"/>
                <w:szCs w:val="24"/>
              </w:rPr>
              <w:t>Association</w:t>
            </w:r>
          </w:p>
        </w:tc>
        <w:tc>
          <w:tcPr>
            <w:tcW w:w="3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eastAsia="宋体" w:hAnsi="Book Antiqua"/>
                <w:b/>
                <w:bCs/>
                <w:sz w:val="24"/>
                <w:szCs w:val="24"/>
                <w:lang w:eastAsia="zh-CN"/>
              </w:rPr>
            </w:pPr>
            <w:r w:rsidRPr="00AC54FE">
              <w:rPr>
                <w:rFonts w:ascii="Book Antiqua" w:hAnsi="Book Antiqua"/>
                <w:b/>
                <w:bCs/>
                <w:sz w:val="24"/>
                <w:szCs w:val="24"/>
              </w:rPr>
              <w:t>Ref</w:t>
            </w:r>
            <w:r w:rsidR="004A10B4" w:rsidRPr="00AC54FE">
              <w:rPr>
                <w:rFonts w:ascii="Book Antiqua" w:eastAsia="宋体" w:hAnsi="Book Antiqua" w:hint="eastAsia"/>
                <w:b/>
                <w:bCs/>
                <w:sz w:val="24"/>
                <w:szCs w:val="24"/>
                <w:lang w:eastAsia="zh-CN"/>
              </w:rPr>
              <w:t xml:space="preserve">. </w:t>
            </w:r>
          </w:p>
        </w:tc>
      </w:tr>
      <w:tr w:rsidR="00527559" w:rsidRPr="00AC54FE" w:rsidTr="00527559">
        <w:trPr>
          <w:trHeight w:val="217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AC54FE">
              <w:rPr>
                <w:rFonts w:ascii="Book Antiqua" w:hAnsi="Book Antiqua"/>
                <w:i/>
                <w:iCs/>
                <w:sz w:val="24"/>
                <w:szCs w:val="24"/>
              </w:rPr>
              <w:t>IL-1α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-889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 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NS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bCs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/>
                <w:bCs/>
                <w:sz w:val="24"/>
                <w:szCs w:val="24"/>
                <w:vertAlign w:val="superscript"/>
              </w:rPr>
              <w:t>[26]</w:t>
            </w:r>
          </w:p>
        </w:tc>
      </w:tr>
      <w:tr w:rsidR="00527559" w:rsidRPr="00AC54FE" w:rsidTr="00527559">
        <w:trPr>
          <w:trHeight w:val="8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AC54FE">
              <w:rPr>
                <w:rFonts w:ascii="Book Antiqua" w:hAnsi="Book Antiqua"/>
                <w:i/>
                <w:iCs/>
                <w:sz w:val="24"/>
                <w:szCs w:val="24"/>
              </w:rPr>
              <w:t>IL-1β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3954</w:t>
            </w:r>
          </w:p>
        </w:tc>
        <w:tc>
          <w:tcPr>
            <w:tcW w:w="2070" w:type="dxa"/>
            <w:vMerge/>
            <w:shd w:val="clear" w:color="auto" w:fill="auto"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08" w:type="dxa"/>
            <w:vMerge/>
            <w:shd w:val="clear" w:color="auto" w:fill="auto"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bCs/>
                <w:sz w:val="24"/>
                <w:szCs w:val="24"/>
                <w:vertAlign w:val="superscript"/>
              </w:rPr>
            </w:pPr>
          </w:p>
        </w:tc>
      </w:tr>
      <w:tr w:rsidR="00527559" w:rsidRPr="00AC54FE" w:rsidTr="00527559">
        <w:trPr>
          <w:trHeight w:val="1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AC54FE">
              <w:rPr>
                <w:rFonts w:ascii="Book Antiqua" w:hAnsi="Book Antiqua"/>
                <w:i/>
                <w:iCs/>
                <w:sz w:val="24"/>
                <w:szCs w:val="24"/>
              </w:rPr>
              <w:t>IL-1β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-511</w:t>
            </w:r>
          </w:p>
        </w:tc>
        <w:tc>
          <w:tcPr>
            <w:tcW w:w="2070" w:type="dxa"/>
            <w:vMerge/>
            <w:shd w:val="clear" w:color="auto" w:fill="auto"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08" w:type="dxa"/>
            <w:vMerge/>
            <w:shd w:val="clear" w:color="auto" w:fill="auto"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bCs/>
                <w:sz w:val="24"/>
                <w:szCs w:val="24"/>
                <w:vertAlign w:val="superscript"/>
              </w:rPr>
            </w:pPr>
          </w:p>
        </w:tc>
      </w:tr>
      <w:tr w:rsidR="00527559" w:rsidRPr="00AC54FE" w:rsidTr="00527559">
        <w:trPr>
          <w:trHeight w:val="19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AC54FE">
              <w:rPr>
                <w:rFonts w:ascii="Book Antiqua" w:hAnsi="Book Antiqua"/>
                <w:i/>
                <w:iCs/>
                <w:sz w:val="24"/>
                <w:szCs w:val="24"/>
              </w:rPr>
              <w:t>IL-1Ra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VNTR</w:t>
            </w:r>
          </w:p>
        </w:tc>
        <w:tc>
          <w:tcPr>
            <w:tcW w:w="2070" w:type="dxa"/>
            <w:vMerge/>
            <w:shd w:val="clear" w:color="auto" w:fill="auto"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08" w:type="dxa"/>
            <w:vMerge/>
            <w:shd w:val="clear" w:color="auto" w:fill="auto"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bCs/>
                <w:sz w:val="24"/>
                <w:szCs w:val="24"/>
                <w:vertAlign w:val="superscript"/>
              </w:rPr>
            </w:pPr>
          </w:p>
        </w:tc>
      </w:tr>
      <w:tr w:rsidR="00527559" w:rsidRPr="00AC54FE" w:rsidTr="00527559">
        <w:trPr>
          <w:trHeight w:val="32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AC54FE">
              <w:rPr>
                <w:rFonts w:ascii="Book Antiqua" w:hAnsi="Book Antiqua"/>
                <w:i/>
                <w:iCs/>
                <w:sz w:val="24"/>
                <w:szCs w:val="24"/>
              </w:rPr>
              <w:t>IL-1α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3'UTR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Caucasians and African Americans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S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bCs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/>
                <w:bCs/>
                <w:sz w:val="24"/>
                <w:szCs w:val="24"/>
                <w:vertAlign w:val="superscript"/>
              </w:rPr>
              <w:t>[27]</w:t>
            </w:r>
          </w:p>
        </w:tc>
      </w:tr>
      <w:tr w:rsidR="00527559" w:rsidRPr="00AC54FE" w:rsidTr="0052755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AC54FE">
              <w:rPr>
                <w:rFonts w:ascii="Book Antiqua" w:hAnsi="Book Antiqua"/>
                <w:i/>
                <w:iCs/>
                <w:sz w:val="24"/>
                <w:szCs w:val="24"/>
              </w:rPr>
              <w:t>IL-1α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C-889T</w:t>
            </w:r>
          </w:p>
        </w:tc>
        <w:tc>
          <w:tcPr>
            <w:tcW w:w="2070" w:type="dxa"/>
            <w:vMerge w:val="restart"/>
            <w:shd w:val="clear" w:color="auto" w:fill="auto"/>
            <w:noWrap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East Indian</w:t>
            </w:r>
          </w:p>
        </w:tc>
        <w:tc>
          <w:tcPr>
            <w:tcW w:w="1496" w:type="dxa"/>
            <w:vMerge w:val="restart"/>
            <w:shd w:val="clear" w:color="auto" w:fill="auto"/>
            <w:noWrap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S</w:t>
            </w:r>
          </w:p>
        </w:tc>
        <w:tc>
          <w:tcPr>
            <w:tcW w:w="3208" w:type="dxa"/>
            <w:vMerge w:val="restart"/>
            <w:shd w:val="clear" w:color="auto" w:fill="auto"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bCs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/>
                <w:bCs/>
                <w:sz w:val="24"/>
                <w:szCs w:val="24"/>
                <w:vertAlign w:val="superscript"/>
              </w:rPr>
              <w:t>[28]</w:t>
            </w:r>
          </w:p>
        </w:tc>
      </w:tr>
      <w:tr w:rsidR="00527559" w:rsidRPr="00AC54FE" w:rsidTr="0052755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AC54FE">
              <w:rPr>
                <w:rFonts w:ascii="Book Antiqua" w:hAnsi="Book Antiqua"/>
                <w:i/>
                <w:iCs/>
                <w:sz w:val="24"/>
                <w:szCs w:val="24"/>
              </w:rPr>
              <w:t>IL-1β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C-511T</w:t>
            </w:r>
          </w:p>
        </w:tc>
        <w:tc>
          <w:tcPr>
            <w:tcW w:w="2070" w:type="dxa"/>
            <w:vMerge/>
            <w:shd w:val="clear" w:color="auto" w:fill="auto"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08" w:type="dxa"/>
            <w:vMerge/>
            <w:shd w:val="clear" w:color="auto" w:fill="auto"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bCs/>
                <w:sz w:val="24"/>
                <w:szCs w:val="24"/>
                <w:vertAlign w:val="superscript"/>
              </w:rPr>
            </w:pPr>
          </w:p>
        </w:tc>
      </w:tr>
      <w:tr w:rsidR="00527559" w:rsidRPr="00AC54FE" w:rsidTr="00527559">
        <w:trPr>
          <w:trHeight w:val="19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AC54FE">
              <w:rPr>
                <w:rFonts w:ascii="Book Antiqua" w:hAnsi="Book Antiqua"/>
                <w:i/>
                <w:iCs/>
                <w:sz w:val="24"/>
                <w:szCs w:val="24"/>
              </w:rPr>
              <w:t>IL-1β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C3953T</w:t>
            </w:r>
          </w:p>
        </w:tc>
        <w:tc>
          <w:tcPr>
            <w:tcW w:w="2070" w:type="dxa"/>
            <w:vMerge/>
            <w:shd w:val="clear" w:color="auto" w:fill="auto"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08" w:type="dxa"/>
            <w:vMerge/>
            <w:shd w:val="clear" w:color="auto" w:fill="auto"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bCs/>
                <w:sz w:val="24"/>
                <w:szCs w:val="24"/>
                <w:vertAlign w:val="superscript"/>
              </w:rPr>
            </w:pPr>
          </w:p>
        </w:tc>
      </w:tr>
      <w:tr w:rsidR="00527559" w:rsidRPr="00AC54FE" w:rsidTr="00527559">
        <w:trPr>
          <w:trHeight w:val="19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AC54FE">
              <w:rPr>
                <w:rFonts w:ascii="Book Antiqua" w:hAnsi="Book Antiqua"/>
                <w:i/>
                <w:iCs/>
                <w:sz w:val="24"/>
                <w:szCs w:val="24"/>
              </w:rPr>
              <w:t>IL-1α</w:t>
            </w:r>
          </w:p>
        </w:tc>
        <w:tc>
          <w:tcPr>
            <w:tcW w:w="1848" w:type="dxa"/>
            <w:vMerge w:val="restart"/>
            <w:shd w:val="clear" w:color="auto" w:fill="auto"/>
            <w:noWrap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 </w:t>
            </w:r>
          </w:p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VNTR</w:t>
            </w:r>
          </w:p>
        </w:tc>
        <w:tc>
          <w:tcPr>
            <w:tcW w:w="2070" w:type="dxa"/>
            <w:vMerge w:val="restart"/>
            <w:shd w:val="clear" w:color="auto" w:fill="auto"/>
            <w:noWrap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 </w:t>
            </w:r>
          </w:p>
        </w:tc>
        <w:tc>
          <w:tcPr>
            <w:tcW w:w="1496" w:type="dxa"/>
            <w:vMerge w:val="restart"/>
            <w:shd w:val="clear" w:color="auto" w:fill="auto"/>
            <w:noWrap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S</w:t>
            </w:r>
          </w:p>
        </w:tc>
        <w:tc>
          <w:tcPr>
            <w:tcW w:w="3208" w:type="dxa"/>
            <w:vMerge w:val="restart"/>
            <w:shd w:val="clear" w:color="auto" w:fill="auto"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bCs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/>
                <w:bCs/>
                <w:sz w:val="24"/>
                <w:szCs w:val="24"/>
                <w:vertAlign w:val="superscript"/>
              </w:rPr>
              <w:t>[29]</w:t>
            </w:r>
          </w:p>
        </w:tc>
      </w:tr>
      <w:tr w:rsidR="00527559" w:rsidRPr="00AC54FE" w:rsidTr="00527559">
        <w:trPr>
          <w:trHeight w:val="1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AC54FE">
              <w:rPr>
                <w:rFonts w:ascii="Book Antiqua" w:hAnsi="Book Antiqua"/>
                <w:i/>
                <w:iCs/>
                <w:sz w:val="24"/>
                <w:szCs w:val="24"/>
              </w:rPr>
              <w:t>IL-Ra</w:t>
            </w:r>
          </w:p>
        </w:tc>
        <w:tc>
          <w:tcPr>
            <w:tcW w:w="1848" w:type="dxa"/>
            <w:vMerge/>
            <w:shd w:val="clear" w:color="auto" w:fill="auto"/>
            <w:noWrap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08" w:type="dxa"/>
            <w:vMerge/>
            <w:shd w:val="clear" w:color="auto" w:fill="auto"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bCs/>
                <w:sz w:val="24"/>
                <w:szCs w:val="24"/>
                <w:vertAlign w:val="superscript"/>
              </w:rPr>
            </w:pPr>
          </w:p>
        </w:tc>
      </w:tr>
      <w:tr w:rsidR="00527559" w:rsidRPr="00AC54FE" w:rsidTr="00527559">
        <w:trPr>
          <w:trHeight w:val="1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AC54FE">
              <w:rPr>
                <w:rFonts w:ascii="Book Antiqua" w:hAnsi="Book Antiqua"/>
                <w:i/>
                <w:iCs/>
                <w:sz w:val="24"/>
                <w:szCs w:val="24"/>
              </w:rPr>
              <w:t>IL-1β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C3954T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 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S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bCs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/>
                <w:bCs/>
                <w:sz w:val="24"/>
                <w:szCs w:val="24"/>
                <w:vertAlign w:val="superscript"/>
              </w:rPr>
              <w:t>[30]</w:t>
            </w:r>
          </w:p>
        </w:tc>
      </w:tr>
      <w:tr w:rsidR="00527559" w:rsidRPr="00AC54FE" w:rsidTr="00527559">
        <w:trPr>
          <w:trHeight w:val="28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AC54FE">
              <w:rPr>
                <w:rFonts w:ascii="Book Antiqua" w:hAnsi="Book Antiqua"/>
                <w:i/>
                <w:iCs/>
                <w:sz w:val="24"/>
                <w:szCs w:val="24"/>
              </w:rPr>
              <w:t>IL-1β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-511</w:t>
            </w:r>
          </w:p>
        </w:tc>
        <w:tc>
          <w:tcPr>
            <w:tcW w:w="2070" w:type="dxa"/>
            <w:vMerge w:val="restart"/>
            <w:shd w:val="clear" w:color="auto" w:fill="auto"/>
            <w:noWrap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North Indian</w:t>
            </w:r>
          </w:p>
        </w:tc>
        <w:tc>
          <w:tcPr>
            <w:tcW w:w="1496" w:type="dxa"/>
            <w:vMerge w:val="restart"/>
            <w:shd w:val="clear" w:color="auto" w:fill="auto"/>
            <w:noWrap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S</w:t>
            </w:r>
          </w:p>
        </w:tc>
        <w:tc>
          <w:tcPr>
            <w:tcW w:w="3208" w:type="dxa"/>
            <w:vMerge w:val="restart"/>
            <w:shd w:val="clear" w:color="auto" w:fill="auto"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bCs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/>
                <w:bCs/>
                <w:sz w:val="24"/>
                <w:szCs w:val="24"/>
                <w:vertAlign w:val="superscript"/>
              </w:rPr>
              <w:t>[31]</w:t>
            </w:r>
          </w:p>
        </w:tc>
      </w:tr>
      <w:tr w:rsidR="00527559" w:rsidRPr="00AC54FE" w:rsidTr="00527559">
        <w:trPr>
          <w:trHeight w:val="17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AC54FE">
              <w:rPr>
                <w:rFonts w:ascii="Book Antiqua" w:hAnsi="Book Antiqua"/>
                <w:i/>
                <w:iCs/>
                <w:sz w:val="24"/>
                <w:szCs w:val="24"/>
              </w:rPr>
              <w:t>IL-1Ra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VNTR</w:t>
            </w:r>
          </w:p>
        </w:tc>
        <w:tc>
          <w:tcPr>
            <w:tcW w:w="2070" w:type="dxa"/>
            <w:vMerge/>
            <w:shd w:val="clear" w:color="auto" w:fill="auto"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08" w:type="dxa"/>
            <w:vMerge/>
            <w:shd w:val="clear" w:color="auto" w:fill="auto"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bCs/>
                <w:sz w:val="24"/>
                <w:szCs w:val="24"/>
                <w:vertAlign w:val="superscript"/>
              </w:rPr>
            </w:pPr>
          </w:p>
        </w:tc>
      </w:tr>
      <w:tr w:rsidR="00527559" w:rsidRPr="00AC54FE" w:rsidTr="0052755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AC54FE">
              <w:rPr>
                <w:rFonts w:ascii="Book Antiqua" w:hAnsi="Book Antiqua"/>
                <w:i/>
                <w:iCs/>
                <w:sz w:val="24"/>
                <w:szCs w:val="24"/>
              </w:rPr>
              <w:t>IL-1β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C-511T</w:t>
            </w:r>
          </w:p>
        </w:tc>
        <w:tc>
          <w:tcPr>
            <w:tcW w:w="2070" w:type="dxa"/>
            <w:vMerge w:val="restart"/>
            <w:shd w:val="clear" w:color="auto" w:fill="auto"/>
            <w:noWrap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 </w:t>
            </w:r>
          </w:p>
        </w:tc>
        <w:tc>
          <w:tcPr>
            <w:tcW w:w="1496" w:type="dxa"/>
            <w:vMerge w:val="restart"/>
            <w:shd w:val="clear" w:color="auto" w:fill="auto"/>
            <w:noWrap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S</w:t>
            </w:r>
          </w:p>
        </w:tc>
        <w:tc>
          <w:tcPr>
            <w:tcW w:w="3208" w:type="dxa"/>
            <w:vMerge w:val="restart"/>
            <w:shd w:val="clear" w:color="auto" w:fill="auto"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bCs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/>
                <w:bCs/>
                <w:sz w:val="24"/>
                <w:szCs w:val="24"/>
                <w:vertAlign w:val="superscript"/>
              </w:rPr>
              <w:t>[32]</w:t>
            </w:r>
          </w:p>
        </w:tc>
      </w:tr>
      <w:tr w:rsidR="00527559" w:rsidRPr="00AC54FE" w:rsidTr="00527559">
        <w:trPr>
          <w:trHeight w:val="7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AC54FE">
              <w:rPr>
                <w:rFonts w:ascii="Book Antiqua" w:hAnsi="Book Antiqua"/>
                <w:i/>
                <w:iCs/>
                <w:sz w:val="24"/>
                <w:szCs w:val="24"/>
              </w:rPr>
              <w:t>IL-1Ra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VNTR</w:t>
            </w:r>
          </w:p>
        </w:tc>
        <w:tc>
          <w:tcPr>
            <w:tcW w:w="2070" w:type="dxa"/>
            <w:vMerge/>
            <w:shd w:val="clear" w:color="auto" w:fill="auto"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08" w:type="dxa"/>
            <w:vMerge/>
            <w:shd w:val="clear" w:color="auto" w:fill="auto"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bCs/>
                <w:sz w:val="24"/>
                <w:szCs w:val="24"/>
                <w:vertAlign w:val="superscript"/>
              </w:rPr>
            </w:pPr>
          </w:p>
        </w:tc>
      </w:tr>
      <w:tr w:rsidR="00527559" w:rsidRPr="00AC54FE" w:rsidTr="00527559">
        <w:trPr>
          <w:trHeight w:val="143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AC54FE">
              <w:rPr>
                <w:rFonts w:ascii="Book Antiqua" w:hAnsi="Book Antiqua"/>
                <w:i/>
                <w:iCs/>
                <w:sz w:val="24"/>
                <w:szCs w:val="24"/>
              </w:rPr>
              <w:t>IL-1β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C-511T</w:t>
            </w:r>
          </w:p>
        </w:tc>
        <w:tc>
          <w:tcPr>
            <w:tcW w:w="2070" w:type="dxa"/>
            <w:vMerge w:val="restart"/>
            <w:shd w:val="clear" w:color="auto" w:fill="auto"/>
            <w:noWrap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Korean</w:t>
            </w:r>
          </w:p>
        </w:tc>
        <w:tc>
          <w:tcPr>
            <w:tcW w:w="1496" w:type="dxa"/>
            <w:vMerge w:val="restart"/>
            <w:shd w:val="clear" w:color="auto" w:fill="auto"/>
            <w:noWrap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S</w:t>
            </w:r>
          </w:p>
        </w:tc>
        <w:tc>
          <w:tcPr>
            <w:tcW w:w="3208" w:type="dxa"/>
            <w:vMerge w:val="restart"/>
            <w:shd w:val="clear" w:color="auto" w:fill="auto"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bCs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/>
                <w:bCs/>
                <w:sz w:val="24"/>
                <w:szCs w:val="24"/>
                <w:vertAlign w:val="superscript"/>
              </w:rPr>
              <w:t>[33]</w:t>
            </w:r>
          </w:p>
        </w:tc>
      </w:tr>
      <w:tr w:rsidR="00527559" w:rsidRPr="00AC54FE" w:rsidTr="00527559">
        <w:trPr>
          <w:trHeight w:val="15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AC54FE">
              <w:rPr>
                <w:rFonts w:ascii="Book Antiqua" w:hAnsi="Book Antiqua"/>
                <w:i/>
                <w:iCs/>
                <w:sz w:val="24"/>
                <w:szCs w:val="24"/>
              </w:rPr>
              <w:t>IL-1Ra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VNTR</w:t>
            </w:r>
          </w:p>
        </w:tc>
        <w:tc>
          <w:tcPr>
            <w:tcW w:w="2070" w:type="dxa"/>
            <w:vMerge/>
            <w:shd w:val="clear" w:color="auto" w:fill="auto"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08" w:type="dxa"/>
            <w:vMerge/>
            <w:shd w:val="clear" w:color="auto" w:fill="auto"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bCs/>
                <w:sz w:val="24"/>
                <w:szCs w:val="24"/>
                <w:vertAlign w:val="superscript"/>
              </w:rPr>
            </w:pPr>
          </w:p>
        </w:tc>
      </w:tr>
      <w:tr w:rsidR="00527559" w:rsidRPr="00AC54FE" w:rsidTr="00527559">
        <w:trPr>
          <w:trHeight w:val="13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AC54FE">
              <w:rPr>
                <w:rFonts w:ascii="Book Antiqua" w:hAnsi="Book Antiqua"/>
                <w:i/>
                <w:iCs/>
                <w:sz w:val="24"/>
                <w:szCs w:val="24"/>
              </w:rPr>
              <w:t>IL-1Ra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VNTR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 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NS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bCs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/>
                <w:bCs/>
                <w:sz w:val="24"/>
                <w:szCs w:val="24"/>
                <w:vertAlign w:val="superscript"/>
              </w:rPr>
              <w:t>[29]</w:t>
            </w:r>
          </w:p>
        </w:tc>
      </w:tr>
      <w:tr w:rsidR="00527559" w:rsidRPr="00AC54FE" w:rsidTr="00527559">
        <w:trPr>
          <w:trHeight w:val="17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AC54FE">
              <w:rPr>
                <w:rFonts w:ascii="Book Antiqua" w:hAnsi="Book Antiqua"/>
                <w:i/>
                <w:iCs/>
                <w:sz w:val="24"/>
                <w:szCs w:val="24"/>
              </w:rPr>
              <w:t>IL-1Ra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VNTR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 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S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bCs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/>
                <w:bCs/>
                <w:sz w:val="24"/>
                <w:szCs w:val="24"/>
                <w:vertAlign w:val="superscript"/>
              </w:rPr>
              <w:t>[34]</w:t>
            </w:r>
          </w:p>
        </w:tc>
      </w:tr>
      <w:tr w:rsidR="00527559" w:rsidRPr="00AC54FE" w:rsidTr="00527559">
        <w:trPr>
          <w:trHeight w:val="1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bCs/>
                <w:i/>
                <w:iCs/>
                <w:sz w:val="24"/>
                <w:szCs w:val="24"/>
              </w:rPr>
            </w:pPr>
            <w:r w:rsidRPr="00AC54FE">
              <w:rPr>
                <w:rFonts w:ascii="Book Antiqua" w:hAnsi="Book Antiqua"/>
                <w:bCs/>
                <w:i/>
                <w:iCs/>
                <w:sz w:val="24"/>
                <w:szCs w:val="24"/>
              </w:rPr>
              <w:t>IL-1Ra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  <w:r w:rsidRPr="00AC54FE">
              <w:rPr>
                <w:rFonts w:ascii="Book Antiqua" w:hAnsi="Book Antiqua"/>
                <w:bCs/>
                <w:sz w:val="24"/>
                <w:szCs w:val="24"/>
              </w:rPr>
              <w:t>VNTR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  <w:r w:rsidRPr="00AC54FE">
              <w:rPr>
                <w:rFonts w:ascii="Book Antiqua" w:hAnsi="Book Antiqua"/>
                <w:bCs/>
                <w:sz w:val="24"/>
                <w:szCs w:val="24"/>
              </w:rPr>
              <w:t>North Indian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C54FE">
              <w:rPr>
                <w:rFonts w:ascii="Book Antiqua" w:hAnsi="Book Antiqu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bCs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/>
                <w:bCs/>
                <w:sz w:val="24"/>
                <w:szCs w:val="24"/>
                <w:vertAlign w:val="superscript"/>
              </w:rPr>
              <w:t>[17]</w:t>
            </w:r>
          </w:p>
        </w:tc>
      </w:tr>
      <w:tr w:rsidR="00527559" w:rsidRPr="00AC54FE" w:rsidTr="00527559">
        <w:trPr>
          <w:trHeight w:val="8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AC54FE">
              <w:rPr>
                <w:rFonts w:ascii="Book Antiqua" w:hAnsi="Book Antiqua"/>
                <w:i/>
                <w:iCs/>
                <w:sz w:val="24"/>
                <w:szCs w:val="24"/>
              </w:rPr>
              <w:t>IL-1Ra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VNTR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Caucasians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NS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bCs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/>
                <w:bCs/>
                <w:sz w:val="24"/>
                <w:szCs w:val="24"/>
                <w:vertAlign w:val="superscript"/>
              </w:rPr>
              <w:t>[35]</w:t>
            </w:r>
          </w:p>
        </w:tc>
      </w:tr>
      <w:tr w:rsidR="00527559" w:rsidRPr="00AC54FE" w:rsidTr="00527559">
        <w:trPr>
          <w:trHeight w:val="20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AC54FE">
              <w:rPr>
                <w:rFonts w:ascii="Book Antiqua" w:hAnsi="Book Antiqua"/>
                <w:i/>
                <w:iCs/>
                <w:sz w:val="24"/>
                <w:szCs w:val="24"/>
              </w:rPr>
              <w:t>IL-1Ra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VNTR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 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S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bCs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/>
                <w:bCs/>
                <w:sz w:val="24"/>
                <w:szCs w:val="24"/>
                <w:vertAlign w:val="superscript"/>
              </w:rPr>
              <w:t>[36]</w:t>
            </w:r>
          </w:p>
        </w:tc>
      </w:tr>
      <w:tr w:rsidR="00527559" w:rsidRPr="00AC54FE" w:rsidTr="00527559">
        <w:trPr>
          <w:trHeight w:val="54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AC54FE">
              <w:rPr>
                <w:rFonts w:ascii="Book Antiqua" w:hAnsi="Book Antiqua"/>
                <w:i/>
                <w:iCs/>
                <w:sz w:val="24"/>
                <w:szCs w:val="24"/>
              </w:rPr>
              <w:lastRenderedPageBreak/>
              <w:t>IL-1RI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  <w:lang w:val="it-IT"/>
              </w:rPr>
              <w:t>PstI</w:t>
            </w:r>
            <w:r w:rsidR="003E270F" w:rsidRPr="00AC54FE">
              <w:rPr>
                <w:rFonts w:ascii="Book Antiqua" w:hAnsi="Book Antiqua"/>
                <w:sz w:val="24"/>
                <w:szCs w:val="24"/>
                <w:lang w:val="it-IT"/>
              </w:rPr>
              <w:t xml:space="preserve">, </w:t>
            </w:r>
            <w:r w:rsidRPr="00AC54FE">
              <w:rPr>
                <w:rFonts w:ascii="Book Antiqua" w:hAnsi="Book Antiqua"/>
                <w:sz w:val="24"/>
                <w:szCs w:val="24"/>
                <w:lang w:val="it-IT"/>
              </w:rPr>
              <w:t>HinfI</w:t>
            </w:r>
            <w:r w:rsidR="003E270F" w:rsidRPr="00AC54FE">
              <w:rPr>
                <w:rFonts w:ascii="Book Antiqua" w:hAnsi="Book Antiqua"/>
                <w:sz w:val="24"/>
                <w:szCs w:val="24"/>
                <w:lang w:val="it-IT"/>
              </w:rPr>
              <w:t xml:space="preserve">, </w:t>
            </w:r>
            <w:r w:rsidRPr="00AC54FE">
              <w:rPr>
                <w:rFonts w:ascii="Book Antiqua" w:hAnsi="Book Antiqua"/>
                <w:sz w:val="24"/>
                <w:szCs w:val="24"/>
                <w:lang w:val="it-IT"/>
              </w:rPr>
              <w:t>AluI (promoter region)</w:t>
            </w:r>
          </w:p>
        </w:tc>
        <w:tc>
          <w:tcPr>
            <w:tcW w:w="2070" w:type="dxa"/>
            <w:vMerge w:val="restart"/>
            <w:shd w:val="clear" w:color="auto" w:fill="auto"/>
            <w:noWrap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Dalmatian population of South Croatia</w:t>
            </w:r>
            <w:r w:rsidR="004A10B4" w:rsidRPr="00AC54FE">
              <w:rPr>
                <w:rFonts w:ascii="Book Antiqua" w:hAnsi="Book Antiqua"/>
                <w:sz w:val="24"/>
                <w:szCs w:val="24"/>
              </w:rPr>
              <w:t xml:space="preserve">. </w:t>
            </w:r>
          </w:p>
        </w:tc>
        <w:tc>
          <w:tcPr>
            <w:tcW w:w="1496" w:type="dxa"/>
            <w:vMerge w:val="restart"/>
            <w:shd w:val="clear" w:color="auto" w:fill="auto"/>
            <w:noWrap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S</w:t>
            </w:r>
          </w:p>
        </w:tc>
        <w:tc>
          <w:tcPr>
            <w:tcW w:w="3208" w:type="dxa"/>
            <w:vMerge w:val="restart"/>
            <w:shd w:val="clear" w:color="auto" w:fill="auto"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bCs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/>
                <w:bCs/>
                <w:sz w:val="24"/>
                <w:szCs w:val="24"/>
                <w:vertAlign w:val="superscript"/>
              </w:rPr>
              <w:t>[37]</w:t>
            </w:r>
          </w:p>
        </w:tc>
      </w:tr>
      <w:tr w:rsidR="00527559" w:rsidRPr="00AC54FE" w:rsidTr="00527559">
        <w:trPr>
          <w:trHeight w:val="465"/>
        </w:trPr>
        <w:tc>
          <w:tcPr>
            <w:tcW w:w="960" w:type="dxa"/>
            <w:vMerge/>
            <w:shd w:val="clear" w:color="auto" w:fill="auto"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i/>
                <w:iCs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PstI (exon 1B region)</w:t>
            </w:r>
          </w:p>
        </w:tc>
        <w:tc>
          <w:tcPr>
            <w:tcW w:w="2070" w:type="dxa"/>
            <w:vMerge/>
            <w:shd w:val="clear" w:color="auto" w:fill="auto"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08" w:type="dxa"/>
            <w:vMerge/>
            <w:shd w:val="clear" w:color="auto" w:fill="auto"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bCs/>
                <w:sz w:val="24"/>
                <w:szCs w:val="24"/>
                <w:vertAlign w:val="superscript"/>
              </w:rPr>
            </w:pPr>
          </w:p>
        </w:tc>
      </w:tr>
      <w:tr w:rsidR="00527559" w:rsidRPr="00AC54FE" w:rsidTr="00527559">
        <w:trPr>
          <w:trHeight w:val="289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AC54FE">
              <w:rPr>
                <w:rFonts w:ascii="Book Antiqua" w:hAnsi="Book Antiqua"/>
                <w:i/>
                <w:iCs/>
                <w:sz w:val="24"/>
                <w:szCs w:val="24"/>
              </w:rPr>
              <w:t>IL-18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 xml:space="preserve">+183 A/G 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Norwegian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  <w:r w:rsidRPr="00AC54FE">
              <w:rPr>
                <w:rFonts w:ascii="Book Antiqua" w:hAnsi="Book Antiqua"/>
                <w:bCs/>
                <w:sz w:val="24"/>
                <w:szCs w:val="24"/>
              </w:rPr>
              <w:t>S</w:t>
            </w:r>
          </w:p>
        </w:tc>
        <w:tc>
          <w:tcPr>
            <w:tcW w:w="3208" w:type="dxa"/>
            <w:vMerge w:val="restart"/>
            <w:shd w:val="clear" w:color="auto" w:fill="auto"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bCs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/>
                <w:bCs/>
                <w:sz w:val="24"/>
                <w:szCs w:val="24"/>
                <w:vertAlign w:val="superscript"/>
              </w:rPr>
              <w:t>[38]</w:t>
            </w:r>
          </w:p>
        </w:tc>
      </w:tr>
      <w:tr w:rsidR="00527559" w:rsidRPr="00AC54FE" w:rsidTr="00527559">
        <w:trPr>
          <w:trHeight w:val="289"/>
        </w:trPr>
        <w:tc>
          <w:tcPr>
            <w:tcW w:w="960" w:type="dxa"/>
            <w:vMerge/>
            <w:shd w:val="clear" w:color="auto" w:fill="auto"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i/>
                <w:iCs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 xml:space="preserve">-137 G/C </w:t>
            </w:r>
          </w:p>
        </w:tc>
        <w:tc>
          <w:tcPr>
            <w:tcW w:w="2070" w:type="dxa"/>
            <w:vMerge/>
            <w:shd w:val="clear" w:color="auto" w:fill="auto"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  <w:r w:rsidRPr="00AC54FE">
              <w:rPr>
                <w:rFonts w:ascii="Book Antiqua" w:hAnsi="Book Antiqua"/>
                <w:bCs/>
                <w:sz w:val="24"/>
                <w:szCs w:val="24"/>
              </w:rPr>
              <w:t>NS</w:t>
            </w:r>
          </w:p>
        </w:tc>
        <w:tc>
          <w:tcPr>
            <w:tcW w:w="3208" w:type="dxa"/>
            <w:vMerge/>
            <w:shd w:val="clear" w:color="auto" w:fill="auto"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bCs/>
                <w:sz w:val="24"/>
                <w:szCs w:val="24"/>
                <w:vertAlign w:val="superscript"/>
              </w:rPr>
            </w:pPr>
          </w:p>
        </w:tc>
      </w:tr>
      <w:tr w:rsidR="00527559" w:rsidRPr="00AC54FE" w:rsidTr="00527559">
        <w:trPr>
          <w:trHeight w:val="73"/>
        </w:trPr>
        <w:tc>
          <w:tcPr>
            <w:tcW w:w="960" w:type="dxa"/>
            <w:vMerge/>
            <w:shd w:val="clear" w:color="auto" w:fill="auto"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i/>
                <w:iCs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 xml:space="preserve">-607 C/A </w:t>
            </w:r>
          </w:p>
        </w:tc>
        <w:tc>
          <w:tcPr>
            <w:tcW w:w="2070" w:type="dxa"/>
            <w:vMerge/>
            <w:shd w:val="clear" w:color="auto" w:fill="auto"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  <w:r w:rsidRPr="00AC54FE">
              <w:rPr>
                <w:rFonts w:ascii="Book Antiqua" w:hAnsi="Book Antiqua"/>
                <w:bCs/>
                <w:sz w:val="24"/>
                <w:szCs w:val="24"/>
              </w:rPr>
              <w:t>NS</w:t>
            </w:r>
          </w:p>
        </w:tc>
        <w:tc>
          <w:tcPr>
            <w:tcW w:w="3208" w:type="dxa"/>
            <w:vMerge/>
            <w:shd w:val="clear" w:color="auto" w:fill="auto"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bCs/>
                <w:sz w:val="24"/>
                <w:szCs w:val="24"/>
                <w:vertAlign w:val="superscript"/>
              </w:rPr>
            </w:pPr>
          </w:p>
        </w:tc>
      </w:tr>
      <w:tr w:rsidR="00527559" w:rsidRPr="00AC54FE" w:rsidTr="00527559">
        <w:trPr>
          <w:trHeight w:val="172"/>
        </w:trPr>
        <w:tc>
          <w:tcPr>
            <w:tcW w:w="960" w:type="dxa"/>
            <w:vMerge/>
            <w:shd w:val="clear" w:color="auto" w:fill="auto"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i/>
                <w:iCs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i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 xml:space="preserve">-607 C/A 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Chinese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S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bCs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/>
                <w:bCs/>
                <w:sz w:val="24"/>
                <w:szCs w:val="24"/>
                <w:vertAlign w:val="superscript"/>
              </w:rPr>
              <w:t>[39]</w:t>
            </w:r>
          </w:p>
        </w:tc>
      </w:tr>
      <w:tr w:rsidR="00527559" w:rsidRPr="00AC54FE" w:rsidTr="00527559">
        <w:trPr>
          <w:trHeight w:val="190"/>
        </w:trPr>
        <w:tc>
          <w:tcPr>
            <w:tcW w:w="960" w:type="dxa"/>
            <w:vMerge/>
            <w:shd w:val="clear" w:color="auto" w:fill="auto"/>
            <w:vAlign w:val="center"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i/>
                <w:iCs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i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 xml:space="preserve">BCO2 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 xml:space="preserve">European 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S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[40]</w:t>
            </w:r>
          </w:p>
        </w:tc>
      </w:tr>
      <w:tr w:rsidR="00527559" w:rsidRPr="00AC54FE" w:rsidTr="00527559">
        <w:trPr>
          <w:trHeight w:val="199"/>
        </w:trPr>
        <w:tc>
          <w:tcPr>
            <w:tcW w:w="960" w:type="dxa"/>
            <w:vMerge/>
            <w:shd w:val="clear" w:color="auto" w:fill="auto"/>
            <w:vAlign w:val="center"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i/>
                <w:iCs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rs2250417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European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NS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[41]</w:t>
            </w:r>
          </w:p>
        </w:tc>
      </w:tr>
      <w:tr w:rsidR="00527559" w:rsidRPr="00AC54FE" w:rsidTr="00527559">
        <w:trPr>
          <w:trHeight w:val="118"/>
        </w:trPr>
        <w:tc>
          <w:tcPr>
            <w:tcW w:w="960" w:type="dxa"/>
            <w:vMerge/>
            <w:shd w:val="clear" w:color="auto" w:fill="auto"/>
            <w:vAlign w:val="center"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i/>
                <w:iCs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5 SNPs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European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S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[42]</w:t>
            </w:r>
          </w:p>
        </w:tc>
      </w:tr>
    </w:tbl>
    <w:p w:rsidR="00527559" w:rsidRPr="00AC54FE" w:rsidRDefault="00D146FF" w:rsidP="00D23DF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宋体" w:hAnsi="Book Antiqua"/>
          <w:sz w:val="24"/>
          <w:szCs w:val="24"/>
          <w:lang w:eastAsia="zh-CN"/>
        </w:rPr>
      </w:pPr>
      <w:r w:rsidRPr="00AC54FE">
        <w:rPr>
          <w:rFonts w:ascii="Book Antiqua" w:hAnsi="Book Antiqua"/>
          <w:sz w:val="24"/>
          <w:szCs w:val="24"/>
        </w:rPr>
        <w:t>UTR</w:t>
      </w:r>
      <w:r w:rsidR="001342C7" w:rsidRPr="00AC54FE">
        <w:rPr>
          <w:rFonts w:ascii="Book Antiqua" w:eastAsia="宋体" w:hAnsi="Book Antiqua" w:hint="eastAsia"/>
          <w:sz w:val="24"/>
          <w:szCs w:val="24"/>
          <w:lang w:eastAsia="zh-CN"/>
        </w:rPr>
        <w:t xml:space="preserve">: </w:t>
      </w:r>
      <w:r w:rsidRPr="00AC54FE">
        <w:rPr>
          <w:rFonts w:ascii="Book Antiqua" w:hAnsi="Book Antiqua"/>
          <w:sz w:val="24"/>
          <w:szCs w:val="24"/>
        </w:rPr>
        <w:t>Un</w:t>
      </w:r>
      <w:r w:rsidR="001342C7" w:rsidRPr="00AC54FE">
        <w:rPr>
          <w:rFonts w:ascii="Book Antiqua" w:hAnsi="Book Antiqua"/>
          <w:sz w:val="24"/>
          <w:szCs w:val="24"/>
        </w:rPr>
        <w:t>translated r</w:t>
      </w:r>
      <w:r w:rsidRPr="00AC54FE">
        <w:rPr>
          <w:rFonts w:ascii="Book Antiqua" w:hAnsi="Book Antiqua"/>
          <w:sz w:val="24"/>
          <w:szCs w:val="24"/>
        </w:rPr>
        <w:t>egion; VNTR</w:t>
      </w:r>
      <w:r w:rsidR="001342C7" w:rsidRPr="00AC54FE">
        <w:rPr>
          <w:rFonts w:ascii="Book Antiqua" w:eastAsia="宋体" w:hAnsi="Book Antiqua" w:hint="eastAsia"/>
          <w:sz w:val="24"/>
          <w:szCs w:val="24"/>
          <w:lang w:eastAsia="zh-CN"/>
        </w:rPr>
        <w:t xml:space="preserve">: </w:t>
      </w:r>
      <w:r w:rsidRPr="00AC54FE">
        <w:rPr>
          <w:rFonts w:ascii="Book Antiqua" w:hAnsi="Book Antiqua"/>
          <w:sz w:val="24"/>
          <w:szCs w:val="24"/>
        </w:rPr>
        <w:t>Vari</w:t>
      </w:r>
      <w:r w:rsidR="001342C7" w:rsidRPr="00AC54FE">
        <w:rPr>
          <w:rFonts w:ascii="Book Antiqua" w:hAnsi="Book Antiqua"/>
          <w:sz w:val="24"/>
          <w:szCs w:val="24"/>
        </w:rPr>
        <w:t>able number of tandem r</w:t>
      </w:r>
      <w:r w:rsidRPr="00AC54FE">
        <w:rPr>
          <w:rFonts w:ascii="Book Antiqua" w:hAnsi="Book Antiqua"/>
          <w:sz w:val="24"/>
          <w:szCs w:val="24"/>
        </w:rPr>
        <w:t>epeats</w:t>
      </w:r>
      <w:r w:rsidR="001342C7" w:rsidRPr="00AC54FE">
        <w:rPr>
          <w:rFonts w:ascii="Book Antiqua" w:eastAsia="宋体" w:hAnsi="Book Antiqua" w:hint="eastAsia"/>
          <w:sz w:val="24"/>
          <w:szCs w:val="24"/>
          <w:lang w:eastAsia="zh-CN"/>
        </w:rPr>
        <w:t xml:space="preserve">; </w:t>
      </w:r>
      <w:r w:rsidRPr="00AC54FE">
        <w:rPr>
          <w:rFonts w:ascii="Book Antiqua" w:hAnsi="Book Antiqua"/>
          <w:sz w:val="24"/>
          <w:szCs w:val="24"/>
        </w:rPr>
        <w:t>S</w:t>
      </w:r>
      <w:r w:rsidR="001342C7" w:rsidRPr="00AC54FE">
        <w:rPr>
          <w:rFonts w:ascii="Book Antiqua" w:eastAsia="宋体" w:hAnsi="Book Antiqua" w:hint="eastAsia"/>
          <w:sz w:val="24"/>
          <w:szCs w:val="24"/>
          <w:lang w:eastAsia="zh-CN"/>
        </w:rPr>
        <w:t xml:space="preserve">: </w:t>
      </w:r>
      <w:r w:rsidRPr="00AC54FE">
        <w:rPr>
          <w:rFonts w:ascii="Book Antiqua" w:hAnsi="Book Antiqua"/>
          <w:sz w:val="24"/>
          <w:szCs w:val="24"/>
        </w:rPr>
        <w:t>Significant; NS</w:t>
      </w:r>
      <w:r w:rsidR="001342C7" w:rsidRPr="00AC54FE">
        <w:rPr>
          <w:rFonts w:ascii="Book Antiqua" w:eastAsia="宋体" w:hAnsi="Book Antiqua" w:hint="eastAsia"/>
          <w:sz w:val="24"/>
          <w:szCs w:val="24"/>
          <w:lang w:eastAsia="zh-CN"/>
        </w:rPr>
        <w:t xml:space="preserve">: </w:t>
      </w:r>
      <w:r w:rsidRPr="00AC54FE">
        <w:rPr>
          <w:rFonts w:ascii="Book Antiqua" w:hAnsi="Book Antiqua"/>
          <w:sz w:val="24"/>
          <w:szCs w:val="24"/>
        </w:rPr>
        <w:t>Non</w:t>
      </w:r>
      <w:r w:rsidR="001342C7" w:rsidRPr="00AC54FE">
        <w:rPr>
          <w:rFonts w:ascii="Book Antiqua" w:hAnsi="Book Antiqua"/>
          <w:sz w:val="24"/>
          <w:szCs w:val="24"/>
        </w:rPr>
        <w:t>s</w:t>
      </w:r>
      <w:r w:rsidRPr="00AC54FE">
        <w:rPr>
          <w:rFonts w:ascii="Book Antiqua" w:hAnsi="Book Antiqua"/>
          <w:sz w:val="24"/>
          <w:szCs w:val="24"/>
        </w:rPr>
        <w:t>ignificant</w:t>
      </w:r>
      <w:r w:rsidR="004A10B4" w:rsidRPr="00AC54FE">
        <w:rPr>
          <w:rFonts w:ascii="Book Antiqua" w:eastAsia="宋体" w:hAnsi="Book Antiqua" w:hint="eastAsia"/>
          <w:sz w:val="24"/>
          <w:szCs w:val="24"/>
          <w:lang w:eastAsia="zh-CN"/>
        </w:rPr>
        <w:t>.</w:t>
      </w:r>
      <w:r w:rsidR="00FC7F5E" w:rsidRPr="00AC54FE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527559" w:rsidRPr="00AC54FE">
        <w:rPr>
          <w:rFonts w:ascii="Book Antiqua" w:eastAsia="宋体" w:hAnsi="Book Antiqua"/>
          <w:sz w:val="24"/>
          <w:szCs w:val="24"/>
          <w:lang w:eastAsia="zh-CN"/>
        </w:rPr>
        <w:br w:type="page"/>
      </w:r>
    </w:p>
    <w:p w:rsidR="00B872A4" w:rsidRDefault="00B872A4" w:rsidP="00D23DF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Theme="minorEastAsia" w:hAnsi="Book Antiqua"/>
          <w:b/>
          <w:sz w:val="24"/>
          <w:szCs w:val="24"/>
          <w:lang w:eastAsia="zh-CN"/>
        </w:rPr>
      </w:pPr>
      <w:r w:rsidRPr="00AC54FE">
        <w:rPr>
          <w:rFonts w:ascii="Book Antiqua" w:hAnsi="Book Antiqua"/>
          <w:b/>
          <w:sz w:val="24"/>
          <w:szCs w:val="24"/>
        </w:rPr>
        <w:lastRenderedPageBreak/>
        <w:t>Table 2</w:t>
      </w:r>
      <w:r w:rsidR="00DE1CC7" w:rsidRPr="00AC54FE">
        <w:rPr>
          <w:rFonts w:ascii="Book Antiqua" w:eastAsiaTheme="minorEastAsia" w:hAnsi="Book Antiqua" w:hint="eastAsia"/>
          <w:b/>
          <w:sz w:val="24"/>
          <w:szCs w:val="24"/>
          <w:lang w:eastAsia="zh-CN"/>
        </w:rPr>
        <w:t xml:space="preserve"> </w:t>
      </w:r>
      <w:r w:rsidRPr="00AC54FE">
        <w:rPr>
          <w:rFonts w:ascii="Book Antiqua" w:hAnsi="Book Antiqua"/>
          <w:b/>
          <w:sz w:val="24"/>
          <w:szCs w:val="24"/>
        </w:rPr>
        <w:t xml:space="preserve">Variants of </w:t>
      </w:r>
      <w:r w:rsidR="00842736" w:rsidRPr="00AC54FE">
        <w:rPr>
          <w:rFonts w:ascii="Book Antiqua" w:hAnsi="Book Antiqua"/>
          <w:b/>
          <w:i/>
          <w:sz w:val="24"/>
          <w:szCs w:val="24"/>
        </w:rPr>
        <w:t>interleukin</w:t>
      </w:r>
      <w:r w:rsidRPr="00AC54FE">
        <w:rPr>
          <w:rFonts w:ascii="Book Antiqua" w:hAnsi="Book Antiqua"/>
          <w:b/>
          <w:i/>
          <w:sz w:val="24"/>
          <w:szCs w:val="24"/>
        </w:rPr>
        <w:t>-4</w:t>
      </w:r>
      <w:r w:rsidRPr="00AC54FE">
        <w:rPr>
          <w:rFonts w:ascii="Book Antiqua" w:hAnsi="Book Antiqua"/>
          <w:b/>
          <w:sz w:val="24"/>
          <w:szCs w:val="24"/>
        </w:rPr>
        <w:t xml:space="preserve"> gene and their association with </w:t>
      </w:r>
      <w:r w:rsidRPr="00AC54FE">
        <w:rPr>
          <w:rStyle w:val="a9"/>
          <w:rFonts w:ascii="Book Antiqua" w:hAnsi="Book Antiqua"/>
          <w:sz w:val="24"/>
          <w:szCs w:val="24"/>
          <w:bdr w:val="none" w:sz="0" w:space="0" w:color="auto" w:frame="1"/>
          <w:shd w:val="clear" w:color="auto" w:fill="FFFFFF"/>
        </w:rPr>
        <w:t>type 2 diabetes</w:t>
      </w:r>
      <w:r w:rsidRPr="00AC54FE">
        <w:rPr>
          <w:rFonts w:ascii="Book Antiqua" w:hAnsi="Book Antiqua"/>
          <w:b/>
          <w:sz w:val="24"/>
          <w:szCs w:val="24"/>
        </w:rPr>
        <w:t xml:space="preserve"> in different populations</w:t>
      </w:r>
    </w:p>
    <w:p w:rsidR="00191BAC" w:rsidRPr="00191BAC" w:rsidRDefault="00191BAC" w:rsidP="00D23DF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Theme="minorEastAsia" w:hAnsi="Book Antiqua"/>
          <w:b/>
          <w:sz w:val="24"/>
          <w:szCs w:val="24"/>
          <w:lang w:eastAsia="zh-CN"/>
        </w:rPr>
      </w:pPr>
    </w:p>
    <w:tbl>
      <w:tblPr>
        <w:tblpPr w:leftFromText="180" w:rightFromText="180" w:vertAnchor="page" w:horzAnchor="margin" w:tblpY="3046"/>
        <w:tblW w:w="904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775"/>
        <w:gridCol w:w="1629"/>
        <w:gridCol w:w="1985"/>
        <w:gridCol w:w="1496"/>
        <w:gridCol w:w="2156"/>
      </w:tblGrid>
      <w:tr w:rsidR="00527559" w:rsidRPr="00AC54FE" w:rsidTr="00527559">
        <w:trPr>
          <w:trHeight w:val="255"/>
        </w:trPr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C54FE">
              <w:rPr>
                <w:rFonts w:ascii="Book Antiqua" w:hAnsi="Book Antiqua"/>
                <w:b/>
                <w:bCs/>
                <w:sz w:val="24"/>
                <w:szCs w:val="24"/>
              </w:rPr>
              <w:t>Gene variants (SNPs)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C54FE">
              <w:rPr>
                <w:rFonts w:ascii="Book Antiqua" w:hAnsi="Book Antiqua"/>
                <w:b/>
                <w:bCs/>
                <w:sz w:val="24"/>
                <w:szCs w:val="24"/>
              </w:rPr>
              <w:t>Disease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C54FE">
              <w:rPr>
                <w:rFonts w:ascii="Book Antiqua" w:hAnsi="Book Antiqua"/>
                <w:b/>
                <w:bCs/>
                <w:sz w:val="24"/>
                <w:szCs w:val="24"/>
              </w:rPr>
              <w:t>Population-ethnic groups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C54FE">
              <w:rPr>
                <w:rFonts w:ascii="Book Antiqua" w:hAnsi="Book Antiqua"/>
                <w:b/>
                <w:bCs/>
                <w:sz w:val="24"/>
                <w:szCs w:val="24"/>
              </w:rPr>
              <w:t>Association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eastAsia="宋体" w:hAnsi="Book Antiqua"/>
                <w:b/>
                <w:bCs/>
                <w:sz w:val="24"/>
                <w:szCs w:val="24"/>
                <w:lang w:eastAsia="zh-CN"/>
              </w:rPr>
            </w:pPr>
            <w:r w:rsidRPr="00AC54FE">
              <w:rPr>
                <w:rFonts w:ascii="Book Antiqua" w:hAnsi="Book Antiqua"/>
                <w:b/>
                <w:bCs/>
                <w:sz w:val="24"/>
                <w:szCs w:val="24"/>
              </w:rPr>
              <w:t>Ref</w:t>
            </w:r>
            <w:r w:rsidR="004A10B4" w:rsidRPr="00AC54FE">
              <w:rPr>
                <w:rFonts w:ascii="Book Antiqua" w:eastAsia="宋体" w:hAnsi="Book Antiqua" w:hint="eastAsia"/>
                <w:b/>
                <w:bCs/>
                <w:sz w:val="24"/>
                <w:szCs w:val="24"/>
                <w:lang w:eastAsia="zh-CN"/>
              </w:rPr>
              <w:t xml:space="preserve">. </w:t>
            </w:r>
          </w:p>
        </w:tc>
      </w:tr>
      <w:tr w:rsidR="00527559" w:rsidRPr="00AC54FE" w:rsidTr="00527559">
        <w:trPr>
          <w:trHeight w:val="255"/>
        </w:trPr>
        <w:tc>
          <w:tcPr>
            <w:tcW w:w="17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-590 C/T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auto" w:fill="auto"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T2DM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Iranian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  <w:r w:rsidRPr="00AC54FE">
              <w:rPr>
                <w:rFonts w:ascii="Book Antiqua" w:hAnsi="Book Antiqua"/>
                <w:bCs/>
                <w:sz w:val="24"/>
                <w:szCs w:val="24"/>
              </w:rPr>
              <w:t>S</w:t>
            </w:r>
          </w:p>
        </w:tc>
        <w:tc>
          <w:tcPr>
            <w:tcW w:w="21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bCs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/>
                <w:bCs/>
                <w:sz w:val="24"/>
                <w:szCs w:val="24"/>
                <w:vertAlign w:val="superscript"/>
              </w:rPr>
              <w:t>[64]</w:t>
            </w:r>
          </w:p>
        </w:tc>
      </w:tr>
      <w:tr w:rsidR="00527559" w:rsidRPr="00AC54FE" w:rsidTr="00527559">
        <w:trPr>
          <w:trHeight w:val="255"/>
        </w:trPr>
        <w:tc>
          <w:tcPr>
            <w:tcW w:w="1775" w:type="dxa"/>
            <w:shd w:val="clear" w:color="auto" w:fill="auto"/>
            <w:noWrap/>
            <w:vAlign w:val="center"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 xml:space="preserve">-589 C/T </w:t>
            </w:r>
          </w:p>
        </w:tc>
        <w:tc>
          <w:tcPr>
            <w:tcW w:w="1629" w:type="dxa"/>
            <w:shd w:val="clear" w:color="auto" w:fill="auto"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T2DM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Chinese</w:t>
            </w:r>
          </w:p>
        </w:tc>
        <w:tc>
          <w:tcPr>
            <w:tcW w:w="1496" w:type="dxa"/>
            <w:vMerge w:val="restart"/>
            <w:shd w:val="clear" w:color="auto" w:fill="auto"/>
            <w:noWrap/>
            <w:vAlign w:val="center"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  <w:r w:rsidRPr="00AC54FE">
              <w:rPr>
                <w:rFonts w:ascii="Book Antiqua" w:hAnsi="Book Antiqua"/>
                <w:bCs/>
                <w:sz w:val="24"/>
                <w:szCs w:val="24"/>
              </w:rPr>
              <w:t>S</w:t>
            </w:r>
          </w:p>
        </w:tc>
        <w:tc>
          <w:tcPr>
            <w:tcW w:w="2156" w:type="dxa"/>
            <w:vMerge w:val="restart"/>
            <w:shd w:val="clear" w:color="auto" w:fill="auto"/>
            <w:noWrap/>
            <w:vAlign w:val="center"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bCs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/>
                <w:bCs/>
                <w:sz w:val="24"/>
                <w:szCs w:val="24"/>
                <w:vertAlign w:val="superscript"/>
              </w:rPr>
              <w:t>[65]</w:t>
            </w:r>
          </w:p>
        </w:tc>
      </w:tr>
      <w:tr w:rsidR="00527559" w:rsidRPr="00AC54FE" w:rsidTr="00527559">
        <w:trPr>
          <w:trHeight w:val="255"/>
        </w:trPr>
        <w:tc>
          <w:tcPr>
            <w:tcW w:w="1775" w:type="dxa"/>
            <w:shd w:val="clear" w:color="auto" w:fill="auto"/>
            <w:noWrap/>
            <w:vAlign w:val="center"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-34 C/T</w:t>
            </w:r>
          </w:p>
        </w:tc>
        <w:tc>
          <w:tcPr>
            <w:tcW w:w="1629" w:type="dxa"/>
            <w:shd w:val="clear" w:color="auto" w:fill="auto"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T2DM</w:t>
            </w: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96" w:type="dxa"/>
            <w:vMerge/>
            <w:shd w:val="clear" w:color="auto" w:fill="auto"/>
            <w:noWrap/>
            <w:vAlign w:val="center"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2156" w:type="dxa"/>
            <w:vMerge/>
            <w:shd w:val="clear" w:color="auto" w:fill="auto"/>
            <w:noWrap/>
            <w:vAlign w:val="center"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bCs/>
                <w:sz w:val="24"/>
                <w:szCs w:val="24"/>
                <w:vertAlign w:val="superscript"/>
              </w:rPr>
            </w:pPr>
          </w:p>
        </w:tc>
      </w:tr>
      <w:tr w:rsidR="00527559" w:rsidRPr="00AC54FE" w:rsidTr="00527559">
        <w:trPr>
          <w:trHeight w:val="255"/>
        </w:trPr>
        <w:tc>
          <w:tcPr>
            <w:tcW w:w="1775" w:type="dxa"/>
            <w:shd w:val="clear" w:color="auto" w:fill="auto"/>
            <w:noWrap/>
            <w:vAlign w:val="center"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VNTR</w:t>
            </w:r>
          </w:p>
        </w:tc>
        <w:tc>
          <w:tcPr>
            <w:tcW w:w="1629" w:type="dxa"/>
            <w:shd w:val="clear" w:color="auto" w:fill="auto"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T2DM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North Indian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  <w:r w:rsidRPr="00AC54FE">
              <w:rPr>
                <w:rFonts w:ascii="Book Antiqua" w:hAnsi="Book Antiqua"/>
                <w:bCs/>
                <w:sz w:val="24"/>
                <w:szCs w:val="24"/>
              </w:rPr>
              <w:t>S</w:t>
            </w:r>
          </w:p>
        </w:tc>
        <w:tc>
          <w:tcPr>
            <w:tcW w:w="2156" w:type="dxa"/>
            <w:shd w:val="clear" w:color="auto" w:fill="auto"/>
            <w:noWrap/>
            <w:vAlign w:val="center"/>
          </w:tcPr>
          <w:p w:rsidR="00527559" w:rsidRPr="00AC54FE" w:rsidRDefault="00527559" w:rsidP="00D23DF3">
            <w:pPr>
              <w:spacing w:after="0" w:line="360" w:lineRule="auto"/>
              <w:jc w:val="both"/>
              <w:rPr>
                <w:rFonts w:ascii="Book Antiqua" w:hAnsi="Book Antiqua"/>
                <w:bCs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/>
                <w:bCs/>
                <w:sz w:val="24"/>
                <w:szCs w:val="24"/>
                <w:vertAlign w:val="superscript"/>
              </w:rPr>
              <w:t>[17]</w:t>
            </w:r>
          </w:p>
        </w:tc>
      </w:tr>
    </w:tbl>
    <w:p w:rsidR="00D146FF" w:rsidRPr="00AC54FE" w:rsidRDefault="00D146FF" w:rsidP="00D23DF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AC54FE">
        <w:rPr>
          <w:rFonts w:ascii="Book Antiqua" w:hAnsi="Book Antiqua"/>
          <w:sz w:val="24"/>
          <w:szCs w:val="24"/>
        </w:rPr>
        <w:t>VNTR</w:t>
      </w:r>
      <w:r w:rsidR="00B872A4" w:rsidRPr="00AC54FE">
        <w:rPr>
          <w:rFonts w:ascii="Book Antiqua" w:eastAsia="宋体" w:hAnsi="Book Antiqua" w:hint="eastAsia"/>
          <w:sz w:val="24"/>
          <w:szCs w:val="24"/>
          <w:lang w:eastAsia="zh-CN"/>
        </w:rPr>
        <w:t>:</w:t>
      </w:r>
      <w:r w:rsidRPr="00AC54FE">
        <w:rPr>
          <w:rFonts w:ascii="Book Antiqua" w:hAnsi="Book Antiqua"/>
          <w:sz w:val="24"/>
          <w:szCs w:val="24"/>
        </w:rPr>
        <w:t xml:space="preserve"> Variable </w:t>
      </w:r>
      <w:r w:rsidR="00B872A4" w:rsidRPr="00AC54FE">
        <w:rPr>
          <w:rFonts w:ascii="Book Antiqua" w:hAnsi="Book Antiqua"/>
          <w:sz w:val="24"/>
          <w:szCs w:val="24"/>
        </w:rPr>
        <w:t>number of tandem r</w:t>
      </w:r>
      <w:r w:rsidRPr="00AC54FE">
        <w:rPr>
          <w:rFonts w:ascii="Book Antiqua" w:hAnsi="Book Antiqua"/>
          <w:sz w:val="24"/>
          <w:szCs w:val="24"/>
        </w:rPr>
        <w:t>epeats</w:t>
      </w:r>
      <w:r w:rsidR="00B872A4" w:rsidRPr="00AC54FE">
        <w:rPr>
          <w:rFonts w:ascii="Book Antiqua" w:eastAsia="宋体" w:hAnsi="Book Antiqua" w:hint="eastAsia"/>
          <w:sz w:val="24"/>
          <w:szCs w:val="24"/>
          <w:lang w:eastAsia="zh-CN"/>
        </w:rPr>
        <w:t xml:space="preserve">; </w:t>
      </w:r>
      <w:r w:rsidRPr="00AC54FE">
        <w:rPr>
          <w:rFonts w:ascii="Book Antiqua" w:hAnsi="Book Antiqua"/>
          <w:sz w:val="24"/>
          <w:szCs w:val="24"/>
        </w:rPr>
        <w:t>S</w:t>
      </w:r>
      <w:r w:rsidR="00B872A4" w:rsidRPr="00AC54FE">
        <w:rPr>
          <w:rFonts w:ascii="Book Antiqua" w:eastAsia="宋体" w:hAnsi="Book Antiqua" w:hint="eastAsia"/>
          <w:sz w:val="24"/>
          <w:szCs w:val="24"/>
          <w:lang w:eastAsia="zh-CN"/>
        </w:rPr>
        <w:t xml:space="preserve">: </w:t>
      </w:r>
      <w:r w:rsidRPr="00AC54FE">
        <w:rPr>
          <w:rFonts w:ascii="Book Antiqua" w:hAnsi="Book Antiqua"/>
          <w:sz w:val="24"/>
          <w:szCs w:val="24"/>
        </w:rPr>
        <w:t>Significant; NS</w:t>
      </w:r>
      <w:r w:rsidR="00B872A4" w:rsidRPr="00AC54FE">
        <w:rPr>
          <w:rFonts w:ascii="Book Antiqua" w:eastAsia="宋体" w:hAnsi="Book Antiqua" w:hint="eastAsia"/>
          <w:sz w:val="24"/>
          <w:szCs w:val="24"/>
          <w:lang w:eastAsia="zh-CN"/>
        </w:rPr>
        <w:t xml:space="preserve">: </w:t>
      </w:r>
      <w:r w:rsidRPr="00AC54FE">
        <w:rPr>
          <w:rFonts w:ascii="Book Antiqua" w:hAnsi="Book Antiqua"/>
          <w:sz w:val="24"/>
          <w:szCs w:val="24"/>
        </w:rPr>
        <w:t>Non-</w:t>
      </w:r>
      <w:r w:rsidR="009B2F61" w:rsidRPr="00AC54FE">
        <w:rPr>
          <w:rFonts w:ascii="Book Antiqua" w:hAnsi="Book Antiqua"/>
          <w:sz w:val="24"/>
          <w:szCs w:val="24"/>
        </w:rPr>
        <w:t>s</w:t>
      </w:r>
      <w:r w:rsidRPr="00AC54FE">
        <w:rPr>
          <w:rFonts w:ascii="Book Antiqua" w:hAnsi="Book Antiqua"/>
          <w:sz w:val="24"/>
          <w:szCs w:val="24"/>
        </w:rPr>
        <w:t>ignificant</w:t>
      </w:r>
      <w:r w:rsidR="008A02A7" w:rsidRPr="00AC54FE">
        <w:rPr>
          <w:rFonts w:ascii="Book Antiqua" w:eastAsia="宋体" w:hAnsi="Book Antiqua" w:hint="eastAsia"/>
          <w:sz w:val="24"/>
          <w:szCs w:val="24"/>
          <w:lang w:eastAsia="zh-CN"/>
        </w:rPr>
        <w:t>;</w:t>
      </w:r>
      <w:r w:rsidR="009B2F61" w:rsidRPr="00AC54FE">
        <w:rPr>
          <w:rFonts w:ascii="Book Antiqua" w:eastAsia="宋体" w:hAnsi="Book Antiqua" w:hint="eastAsia"/>
          <w:sz w:val="24"/>
          <w:szCs w:val="24"/>
          <w:lang w:eastAsia="zh-CN"/>
        </w:rPr>
        <w:t xml:space="preserve"> T2DM: </w:t>
      </w:r>
      <w:r w:rsidR="009B2F61" w:rsidRPr="00AC54FE">
        <w:rPr>
          <w:rStyle w:val="a9"/>
          <w:rFonts w:ascii="Book Antiqua" w:hAnsi="Book Antiqua"/>
          <w:b w:val="0"/>
          <w:sz w:val="24"/>
          <w:szCs w:val="24"/>
          <w:bdr w:val="none" w:sz="0" w:space="0" w:color="auto" w:frame="1"/>
          <w:shd w:val="clear" w:color="auto" w:fill="FFFFFF"/>
        </w:rPr>
        <w:t>Type 2 diabetes</w:t>
      </w:r>
      <w:r w:rsidR="004A10B4" w:rsidRPr="00AC54FE">
        <w:rPr>
          <w:rStyle w:val="a9"/>
          <w:rFonts w:ascii="Book Antiqua" w:eastAsia="宋体" w:hAnsi="Book Antiqua" w:hint="eastAsia"/>
          <w:b w:val="0"/>
          <w:sz w:val="24"/>
          <w:szCs w:val="24"/>
          <w:bdr w:val="none" w:sz="0" w:space="0" w:color="auto" w:frame="1"/>
          <w:shd w:val="clear" w:color="auto" w:fill="FFFFFF"/>
          <w:lang w:eastAsia="zh-CN"/>
        </w:rPr>
        <w:t xml:space="preserve">. </w:t>
      </w:r>
    </w:p>
    <w:p w:rsidR="00D146FF" w:rsidRPr="00AC54FE" w:rsidRDefault="00D146FF" w:rsidP="00D23DF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宋体" w:hAnsi="Book Antiqua"/>
          <w:sz w:val="24"/>
          <w:szCs w:val="24"/>
          <w:lang w:eastAsia="zh-CN"/>
        </w:rPr>
      </w:pPr>
    </w:p>
    <w:p w:rsidR="00D146FF" w:rsidRPr="00AC54FE" w:rsidRDefault="00D146FF" w:rsidP="00D23DF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D146FF" w:rsidRPr="00AC54FE" w:rsidRDefault="00D146FF" w:rsidP="00D23DF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D146FF" w:rsidRPr="00AC54FE" w:rsidRDefault="00D146FF" w:rsidP="00D23DF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D146FF" w:rsidRPr="00AC54FE" w:rsidRDefault="00D146FF" w:rsidP="00D23DF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AC54FE">
        <w:rPr>
          <w:rFonts w:ascii="Book Antiqua" w:hAnsi="Book Antiqua"/>
          <w:b/>
          <w:sz w:val="24"/>
          <w:szCs w:val="24"/>
        </w:rPr>
        <w:br w:type="page"/>
      </w:r>
      <w:r w:rsidRPr="00AC54FE">
        <w:rPr>
          <w:rFonts w:ascii="Book Antiqua" w:hAnsi="Book Antiqua"/>
          <w:b/>
          <w:sz w:val="24"/>
          <w:szCs w:val="24"/>
        </w:rPr>
        <w:lastRenderedPageBreak/>
        <w:t>Table 3</w:t>
      </w:r>
      <w:r w:rsidRPr="00AC54FE">
        <w:rPr>
          <w:rFonts w:ascii="Book Antiqua" w:hAnsi="Book Antiqua"/>
          <w:sz w:val="24"/>
          <w:szCs w:val="24"/>
        </w:rPr>
        <w:t xml:space="preserve"> V</w:t>
      </w:r>
      <w:r w:rsidRPr="00AC54FE">
        <w:rPr>
          <w:rFonts w:ascii="Book Antiqua" w:hAnsi="Book Antiqua"/>
          <w:b/>
          <w:sz w:val="24"/>
          <w:szCs w:val="24"/>
        </w:rPr>
        <w:t xml:space="preserve">ariants of </w:t>
      </w:r>
      <w:r w:rsidR="00703DEE" w:rsidRPr="00AC54FE">
        <w:rPr>
          <w:rFonts w:ascii="Book Antiqua" w:hAnsi="Book Antiqua"/>
          <w:b/>
          <w:i/>
          <w:sz w:val="24"/>
          <w:szCs w:val="24"/>
        </w:rPr>
        <w:t>Interleukin</w:t>
      </w:r>
      <w:r w:rsidRPr="00AC54FE">
        <w:rPr>
          <w:rFonts w:ascii="Book Antiqua" w:hAnsi="Book Antiqua"/>
          <w:b/>
          <w:i/>
          <w:iCs/>
          <w:sz w:val="24"/>
          <w:szCs w:val="24"/>
        </w:rPr>
        <w:t>-6</w:t>
      </w:r>
      <w:r w:rsidRPr="00AC54FE">
        <w:rPr>
          <w:rFonts w:ascii="Book Antiqua" w:hAnsi="Book Antiqua"/>
          <w:b/>
          <w:sz w:val="24"/>
          <w:szCs w:val="24"/>
        </w:rPr>
        <w:t xml:space="preserve"> gene and their association with </w:t>
      </w:r>
      <w:r w:rsidR="007F79DF" w:rsidRPr="00AC54FE">
        <w:rPr>
          <w:rStyle w:val="a9"/>
          <w:rFonts w:ascii="Book Antiqua" w:hAnsi="Book Antiqua"/>
          <w:sz w:val="24"/>
          <w:szCs w:val="24"/>
          <w:bdr w:val="none" w:sz="0" w:space="0" w:color="auto" w:frame="1"/>
          <w:shd w:val="clear" w:color="auto" w:fill="FFFFFF"/>
        </w:rPr>
        <w:t>type 2 diabetes</w:t>
      </w:r>
      <w:r w:rsidR="00F07966" w:rsidRPr="00AC54FE">
        <w:rPr>
          <w:rStyle w:val="a9"/>
          <w:rFonts w:ascii="Book Antiqua" w:eastAsiaTheme="minorEastAsia" w:hAnsi="Book Antiqua" w:hint="eastAsia"/>
          <w:sz w:val="24"/>
          <w:szCs w:val="24"/>
          <w:bdr w:val="none" w:sz="0" w:space="0" w:color="auto" w:frame="1"/>
          <w:shd w:val="clear" w:color="auto" w:fill="FFFFFF"/>
          <w:lang w:eastAsia="zh-CN"/>
        </w:rPr>
        <w:t xml:space="preserve"> </w:t>
      </w:r>
      <w:r w:rsidRPr="00AC54FE">
        <w:rPr>
          <w:rFonts w:ascii="Book Antiqua" w:hAnsi="Book Antiqua"/>
          <w:b/>
          <w:sz w:val="24"/>
          <w:szCs w:val="24"/>
        </w:rPr>
        <w:t>and related complications in different populations</w:t>
      </w:r>
    </w:p>
    <w:tbl>
      <w:tblPr>
        <w:tblW w:w="9051" w:type="dxa"/>
        <w:jc w:val="center"/>
        <w:tblInd w:w="-612" w:type="dxa"/>
        <w:tblBorders>
          <w:top w:val="single" w:sz="4" w:space="0" w:color="000000"/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655"/>
        <w:gridCol w:w="2084"/>
        <w:gridCol w:w="1309"/>
        <w:gridCol w:w="1383"/>
      </w:tblGrid>
      <w:tr w:rsidR="00D146FF" w:rsidRPr="00AC54FE" w:rsidTr="00DB45C7">
        <w:trPr>
          <w:jc w:val="center"/>
        </w:trPr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AC54FE">
              <w:rPr>
                <w:rFonts w:ascii="Book Antiqua" w:hAnsi="Book Antiqua"/>
                <w:b/>
                <w:sz w:val="24"/>
                <w:szCs w:val="24"/>
              </w:rPr>
              <w:t>Gene variants (SNPs)</w:t>
            </w:r>
          </w:p>
        </w:tc>
        <w:tc>
          <w:tcPr>
            <w:tcW w:w="26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AC54FE">
              <w:rPr>
                <w:rFonts w:ascii="Book Antiqua" w:hAnsi="Book Antiqua"/>
                <w:b/>
                <w:sz w:val="24"/>
                <w:szCs w:val="24"/>
              </w:rPr>
              <w:t>Diseases</w:t>
            </w:r>
          </w:p>
        </w:tc>
        <w:tc>
          <w:tcPr>
            <w:tcW w:w="2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AC54FE">
              <w:rPr>
                <w:rFonts w:ascii="Book Antiqua" w:hAnsi="Book Antiqua"/>
                <w:b/>
                <w:sz w:val="24"/>
                <w:szCs w:val="24"/>
              </w:rPr>
              <w:t>Population-</w:t>
            </w:r>
            <w:r w:rsidR="00DB45C7" w:rsidRPr="00AC54FE">
              <w:rPr>
                <w:rFonts w:ascii="Book Antiqua" w:hAnsi="Book Antiqua"/>
                <w:b/>
                <w:sz w:val="24"/>
                <w:szCs w:val="24"/>
              </w:rPr>
              <w:t>ethnic g</w:t>
            </w:r>
            <w:r w:rsidRPr="00AC54FE">
              <w:rPr>
                <w:rFonts w:ascii="Book Antiqua" w:hAnsi="Book Antiqua"/>
                <w:b/>
                <w:sz w:val="24"/>
                <w:szCs w:val="24"/>
              </w:rPr>
              <w:t>roups</w:t>
            </w: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AC54FE">
              <w:rPr>
                <w:rFonts w:ascii="Book Antiqua" w:hAnsi="Book Antiqua"/>
                <w:b/>
                <w:sz w:val="24"/>
                <w:szCs w:val="24"/>
              </w:rPr>
              <w:t>Association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宋体" w:hAnsi="Book Antiqua"/>
                <w:b/>
                <w:sz w:val="24"/>
                <w:szCs w:val="24"/>
                <w:lang w:eastAsia="zh-CN"/>
              </w:rPr>
            </w:pPr>
            <w:r w:rsidRPr="00AC54FE">
              <w:rPr>
                <w:rFonts w:ascii="Book Antiqua" w:hAnsi="Book Antiqua"/>
                <w:b/>
                <w:sz w:val="24"/>
                <w:szCs w:val="24"/>
              </w:rPr>
              <w:t>Ref</w:t>
            </w:r>
            <w:r w:rsidR="004A10B4" w:rsidRPr="00AC54FE">
              <w:rPr>
                <w:rFonts w:ascii="Book Antiqua" w:eastAsia="宋体" w:hAnsi="Book Antiqua" w:hint="eastAsia"/>
                <w:b/>
                <w:sz w:val="24"/>
                <w:szCs w:val="24"/>
                <w:lang w:eastAsia="zh-CN"/>
              </w:rPr>
              <w:t xml:space="preserve">. </w:t>
            </w:r>
          </w:p>
        </w:tc>
      </w:tr>
      <w:tr w:rsidR="00D146FF" w:rsidRPr="00AC54FE" w:rsidTr="00DB45C7">
        <w:trPr>
          <w:trHeight w:val="242"/>
          <w:jc w:val="center"/>
        </w:trPr>
        <w:tc>
          <w:tcPr>
            <w:tcW w:w="1620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 xml:space="preserve"> -174 G/C</w:t>
            </w:r>
          </w:p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</w:tcBorders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T2DM and OGTT</w:t>
            </w:r>
          </w:p>
        </w:tc>
        <w:tc>
          <w:tcPr>
            <w:tcW w:w="2084" w:type="dxa"/>
            <w:tcBorders>
              <w:top w:val="single" w:sz="4" w:space="0" w:color="000000"/>
            </w:tcBorders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Brazilian</w:t>
            </w:r>
          </w:p>
        </w:tc>
        <w:tc>
          <w:tcPr>
            <w:tcW w:w="1309" w:type="dxa"/>
            <w:tcBorders>
              <w:top w:val="single" w:sz="4" w:space="0" w:color="000000"/>
            </w:tcBorders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S</w:t>
            </w:r>
          </w:p>
        </w:tc>
        <w:tc>
          <w:tcPr>
            <w:tcW w:w="1383" w:type="dxa"/>
            <w:tcBorders>
              <w:top w:val="single" w:sz="4" w:space="0" w:color="000000"/>
            </w:tcBorders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[77]</w:t>
            </w:r>
          </w:p>
        </w:tc>
      </w:tr>
      <w:tr w:rsidR="00D146FF" w:rsidRPr="00AC54FE" w:rsidTr="00DB45C7">
        <w:trPr>
          <w:jc w:val="center"/>
        </w:trPr>
        <w:tc>
          <w:tcPr>
            <w:tcW w:w="1620" w:type="dxa"/>
            <w:vMerge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55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T2DM and IR</w:t>
            </w:r>
          </w:p>
        </w:tc>
        <w:tc>
          <w:tcPr>
            <w:tcW w:w="2084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American</w:t>
            </w:r>
          </w:p>
        </w:tc>
        <w:tc>
          <w:tcPr>
            <w:tcW w:w="1309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S</w:t>
            </w:r>
          </w:p>
        </w:tc>
        <w:tc>
          <w:tcPr>
            <w:tcW w:w="1383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[78]</w:t>
            </w:r>
          </w:p>
        </w:tc>
      </w:tr>
      <w:tr w:rsidR="00D146FF" w:rsidRPr="00AC54FE" w:rsidTr="00DB45C7">
        <w:trPr>
          <w:trHeight w:val="224"/>
          <w:jc w:val="center"/>
        </w:trPr>
        <w:tc>
          <w:tcPr>
            <w:tcW w:w="1620" w:type="dxa"/>
            <w:vMerge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55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T2DM and Obesity</w:t>
            </w:r>
          </w:p>
        </w:tc>
        <w:tc>
          <w:tcPr>
            <w:tcW w:w="2084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Polish</w:t>
            </w:r>
          </w:p>
        </w:tc>
        <w:tc>
          <w:tcPr>
            <w:tcW w:w="1309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S</w:t>
            </w:r>
          </w:p>
        </w:tc>
        <w:tc>
          <w:tcPr>
            <w:tcW w:w="1383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[79]</w:t>
            </w:r>
          </w:p>
        </w:tc>
      </w:tr>
      <w:tr w:rsidR="00D146FF" w:rsidRPr="00AC54FE" w:rsidTr="00DB45C7">
        <w:trPr>
          <w:jc w:val="center"/>
        </w:trPr>
        <w:tc>
          <w:tcPr>
            <w:tcW w:w="1620" w:type="dxa"/>
            <w:vMerge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55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T2DM and Obesity</w:t>
            </w:r>
          </w:p>
        </w:tc>
        <w:tc>
          <w:tcPr>
            <w:tcW w:w="2084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Mexican</w:t>
            </w:r>
          </w:p>
        </w:tc>
        <w:tc>
          <w:tcPr>
            <w:tcW w:w="1309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NS</w:t>
            </w:r>
          </w:p>
        </w:tc>
        <w:tc>
          <w:tcPr>
            <w:tcW w:w="1383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[80]</w:t>
            </w:r>
          </w:p>
        </w:tc>
      </w:tr>
      <w:tr w:rsidR="00D146FF" w:rsidRPr="00AC54FE" w:rsidTr="00DB45C7">
        <w:trPr>
          <w:jc w:val="center"/>
        </w:trPr>
        <w:tc>
          <w:tcPr>
            <w:tcW w:w="1620" w:type="dxa"/>
            <w:vMerge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55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T2DM</w:t>
            </w:r>
          </w:p>
        </w:tc>
        <w:tc>
          <w:tcPr>
            <w:tcW w:w="2084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 xml:space="preserve">Indian </w:t>
            </w:r>
          </w:p>
        </w:tc>
        <w:tc>
          <w:tcPr>
            <w:tcW w:w="1309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S</w:t>
            </w:r>
          </w:p>
        </w:tc>
        <w:tc>
          <w:tcPr>
            <w:tcW w:w="1383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[81]</w:t>
            </w:r>
          </w:p>
        </w:tc>
      </w:tr>
      <w:tr w:rsidR="00D146FF" w:rsidRPr="00AC54FE" w:rsidTr="00DB45C7">
        <w:trPr>
          <w:jc w:val="center"/>
        </w:trPr>
        <w:tc>
          <w:tcPr>
            <w:tcW w:w="1620" w:type="dxa"/>
            <w:vMerge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55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T2DM</w:t>
            </w:r>
          </w:p>
        </w:tc>
        <w:tc>
          <w:tcPr>
            <w:tcW w:w="2084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Finnish</w:t>
            </w:r>
          </w:p>
        </w:tc>
        <w:tc>
          <w:tcPr>
            <w:tcW w:w="1309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NS</w:t>
            </w:r>
          </w:p>
        </w:tc>
        <w:tc>
          <w:tcPr>
            <w:tcW w:w="1383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[82]</w:t>
            </w:r>
          </w:p>
        </w:tc>
      </w:tr>
      <w:tr w:rsidR="00D146FF" w:rsidRPr="00AC54FE" w:rsidTr="00DB45C7">
        <w:trPr>
          <w:jc w:val="center"/>
        </w:trPr>
        <w:tc>
          <w:tcPr>
            <w:tcW w:w="1620" w:type="dxa"/>
            <w:vMerge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55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T2DM and Obesity</w:t>
            </w:r>
          </w:p>
        </w:tc>
        <w:tc>
          <w:tcPr>
            <w:tcW w:w="2084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 xml:space="preserve">Tunisian </w:t>
            </w:r>
          </w:p>
        </w:tc>
        <w:tc>
          <w:tcPr>
            <w:tcW w:w="1309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S</w:t>
            </w:r>
          </w:p>
        </w:tc>
        <w:tc>
          <w:tcPr>
            <w:tcW w:w="1383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[83]</w:t>
            </w:r>
          </w:p>
        </w:tc>
      </w:tr>
      <w:tr w:rsidR="00D146FF" w:rsidRPr="00AC54FE" w:rsidTr="00DB45C7">
        <w:trPr>
          <w:jc w:val="center"/>
        </w:trPr>
        <w:tc>
          <w:tcPr>
            <w:tcW w:w="1620" w:type="dxa"/>
            <w:vMerge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55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T2DM</w:t>
            </w:r>
          </w:p>
        </w:tc>
        <w:tc>
          <w:tcPr>
            <w:tcW w:w="2084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 xml:space="preserve">Caucasian </w:t>
            </w:r>
          </w:p>
        </w:tc>
        <w:tc>
          <w:tcPr>
            <w:tcW w:w="1309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S</w:t>
            </w:r>
          </w:p>
        </w:tc>
        <w:tc>
          <w:tcPr>
            <w:tcW w:w="1383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[84]</w:t>
            </w:r>
          </w:p>
        </w:tc>
      </w:tr>
      <w:tr w:rsidR="00D146FF" w:rsidRPr="00AC54FE" w:rsidTr="00DB45C7">
        <w:trPr>
          <w:jc w:val="center"/>
        </w:trPr>
        <w:tc>
          <w:tcPr>
            <w:tcW w:w="1620" w:type="dxa"/>
            <w:vMerge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55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T2DM</w:t>
            </w:r>
          </w:p>
        </w:tc>
        <w:tc>
          <w:tcPr>
            <w:tcW w:w="2084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German</w:t>
            </w:r>
          </w:p>
        </w:tc>
        <w:tc>
          <w:tcPr>
            <w:tcW w:w="1309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S</w:t>
            </w:r>
          </w:p>
        </w:tc>
        <w:tc>
          <w:tcPr>
            <w:tcW w:w="1383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[85]</w:t>
            </w:r>
          </w:p>
        </w:tc>
      </w:tr>
      <w:tr w:rsidR="00D146FF" w:rsidRPr="00AC54FE" w:rsidTr="00DB45C7">
        <w:trPr>
          <w:jc w:val="center"/>
        </w:trPr>
        <w:tc>
          <w:tcPr>
            <w:tcW w:w="1620" w:type="dxa"/>
            <w:vMerge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55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DM</w:t>
            </w:r>
            <w:r w:rsidR="003E270F" w:rsidRPr="00AC54FE">
              <w:rPr>
                <w:rFonts w:ascii="Book Antiqua" w:hAnsi="Book Antiqua"/>
                <w:sz w:val="24"/>
                <w:szCs w:val="24"/>
              </w:rPr>
              <w:t xml:space="preserve">, </w:t>
            </w:r>
            <w:r w:rsidRPr="00AC54FE">
              <w:rPr>
                <w:rFonts w:ascii="Book Antiqua" w:hAnsi="Book Antiqua"/>
                <w:sz w:val="24"/>
                <w:szCs w:val="24"/>
              </w:rPr>
              <w:t>micro-</w:t>
            </w:r>
            <w:r w:rsidR="003E270F" w:rsidRPr="00AC54FE">
              <w:rPr>
                <w:rFonts w:ascii="Book Antiqua" w:hAnsi="Book Antiqua"/>
                <w:sz w:val="24"/>
                <w:szCs w:val="24"/>
              </w:rPr>
              <w:t xml:space="preserve">, </w:t>
            </w:r>
            <w:r w:rsidRPr="00AC54FE">
              <w:rPr>
                <w:rFonts w:ascii="Book Antiqua" w:hAnsi="Book Antiqua"/>
                <w:sz w:val="24"/>
                <w:szCs w:val="24"/>
              </w:rPr>
              <w:t>macrovascular complications</w:t>
            </w:r>
          </w:p>
        </w:tc>
        <w:tc>
          <w:tcPr>
            <w:tcW w:w="2084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Australian</w:t>
            </w:r>
          </w:p>
        </w:tc>
        <w:tc>
          <w:tcPr>
            <w:tcW w:w="1309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NS</w:t>
            </w:r>
          </w:p>
        </w:tc>
        <w:tc>
          <w:tcPr>
            <w:tcW w:w="1383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[29]</w:t>
            </w:r>
          </w:p>
        </w:tc>
      </w:tr>
      <w:tr w:rsidR="00D146FF" w:rsidRPr="00AC54FE" w:rsidTr="00DB45C7">
        <w:trPr>
          <w:jc w:val="center"/>
        </w:trPr>
        <w:tc>
          <w:tcPr>
            <w:tcW w:w="1620" w:type="dxa"/>
            <w:vMerge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55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-do-</w:t>
            </w:r>
          </w:p>
        </w:tc>
        <w:tc>
          <w:tcPr>
            <w:tcW w:w="2084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German</w:t>
            </w:r>
          </w:p>
        </w:tc>
        <w:tc>
          <w:tcPr>
            <w:tcW w:w="1309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NS</w:t>
            </w:r>
          </w:p>
        </w:tc>
        <w:tc>
          <w:tcPr>
            <w:tcW w:w="1383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[86]</w:t>
            </w:r>
          </w:p>
        </w:tc>
      </w:tr>
      <w:tr w:rsidR="00D146FF" w:rsidRPr="00AC54FE" w:rsidTr="00DB45C7">
        <w:trPr>
          <w:jc w:val="center"/>
        </w:trPr>
        <w:tc>
          <w:tcPr>
            <w:tcW w:w="1620" w:type="dxa"/>
            <w:vMerge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55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T2DM and IR</w:t>
            </w:r>
          </w:p>
        </w:tc>
        <w:tc>
          <w:tcPr>
            <w:tcW w:w="2084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Italian</w:t>
            </w:r>
          </w:p>
        </w:tc>
        <w:tc>
          <w:tcPr>
            <w:tcW w:w="1309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S</w:t>
            </w:r>
          </w:p>
        </w:tc>
        <w:tc>
          <w:tcPr>
            <w:tcW w:w="1383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[87]</w:t>
            </w:r>
          </w:p>
        </w:tc>
      </w:tr>
      <w:tr w:rsidR="00D146FF" w:rsidRPr="00AC54FE" w:rsidTr="00DB45C7">
        <w:trPr>
          <w:jc w:val="center"/>
        </w:trPr>
        <w:tc>
          <w:tcPr>
            <w:tcW w:w="1620" w:type="dxa"/>
            <w:vMerge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55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T2DM</w:t>
            </w:r>
          </w:p>
        </w:tc>
        <w:tc>
          <w:tcPr>
            <w:tcW w:w="2084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 xml:space="preserve">KORA Survey </w:t>
            </w:r>
          </w:p>
        </w:tc>
        <w:tc>
          <w:tcPr>
            <w:tcW w:w="1309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S</w:t>
            </w:r>
          </w:p>
        </w:tc>
        <w:tc>
          <w:tcPr>
            <w:tcW w:w="1383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[88]</w:t>
            </w:r>
          </w:p>
        </w:tc>
      </w:tr>
      <w:tr w:rsidR="00D146FF" w:rsidRPr="00AC54FE" w:rsidTr="00DB45C7">
        <w:trPr>
          <w:jc w:val="center"/>
        </w:trPr>
        <w:tc>
          <w:tcPr>
            <w:tcW w:w="1620" w:type="dxa"/>
            <w:vMerge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55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T2DM</w:t>
            </w:r>
          </w:p>
        </w:tc>
        <w:tc>
          <w:tcPr>
            <w:tcW w:w="2084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 xml:space="preserve">Framingham Heart Study </w:t>
            </w:r>
          </w:p>
        </w:tc>
        <w:tc>
          <w:tcPr>
            <w:tcW w:w="1309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S</w:t>
            </w:r>
          </w:p>
        </w:tc>
        <w:tc>
          <w:tcPr>
            <w:tcW w:w="1383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[89]</w:t>
            </w:r>
          </w:p>
        </w:tc>
      </w:tr>
      <w:tr w:rsidR="00D146FF" w:rsidRPr="00AC54FE" w:rsidTr="00DB45C7">
        <w:trPr>
          <w:trHeight w:val="215"/>
          <w:jc w:val="center"/>
        </w:trPr>
        <w:tc>
          <w:tcPr>
            <w:tcW w:w="1620" w:type="dxa"/>
            <w:vMerge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55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T2DM</w:t>
            </w:r>
          </w:p>
        </w:tc>
        <w:tc>
          <w:tcPr>
            <w:tcW w:w="2084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KORA Survey</w:t>
            </w:r>
          </w:p>
        </w:tc>
        <w:tc>
          <w:tcPr>
            <w:tcW w:w="1309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S</w:t>
            </w:r>
          </w:p>
        </w:tc>
        <w:tc>
          <w:tcPr>
            <w:tcW w:w="1383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[90]</w:t>
            </w:r>
          </w:p>
        </w:tc>
      </w:tr>
      <w:tr w:rsidR="00D146FF" w:rsidRPr="00AC54FE" w:rsidTr="00DB45C7">
        <w:trPr>
          <w:jc w:val="center"/>
        </w:trPr>
        <w:tc>
          <w:tcPr>
            <w:tcW w:w="1620" w:type="dxa"/>
            <w:vMerge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55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T2DM</w:t>
            </w:r>
          </w:p>
        </w:tc>
        <w:tc>
          <w:tcPr>
            <w:tcW w:w="2084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Taiwanese</w:t>
            </w:r>
          </w:p>
        </w:tc>
        <w:tc>
          <w:tcPr>
            <w:tcW w:w="1309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S</w:t>
            </w:r>
          </w:p>
        </w:tc>
        <w:tc>
          <w:tcPr>
            <w:tcW w:w="1383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[91]</w:t>
            </w:r>
          </w:p>
        </w:tc>
      </w:tr>
      <w:tr w:rsidR="00D146FF" w:rsidRPr="00AC54FE" w:rsidTr="00DB45C7">
        <w:trPr>
          <w:jc w:val="center"/>
        </w:trPr>
        <w:tc>
          <w:tcPr>
            <w:tcW w:w="1620" w:type="dxa"/>
            <w:vMerge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55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T2DM</w:t>
            </w:r>
          </w:p>
        </w:tc>
        <w:tc>
          <w:tcPr>
            <w:tcW w:w="2084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Nutrition-Potsdam cohort</w:t>
            </w:r>
          </w:p>
        </w:tc>
        <w:tc>
          <w:tcPr>
            <w:tcW w:w="1309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S</w:t>
            </w:r>
          </w:p>
        </w:tc>
        <w:tc>
          <w:tcPr>
            <w:tcW w:w="1383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[92]</w:t>
            </w:r>
          </w:p>
        </w:tc>
      </w:tr>
      <w:tr w:rsidR="00D146FF" w:rsidRPr="00AC54FE" w:rsidTr="00DB45C7">
        <w:trPr>
          <w:jc w:val="center"/>
        </w:trPr>
        <w:tc>
          <w:tcPr>
            <w:tcW w:w="1620" w:type="dxa"/>
            <w:vMerge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55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T2DM</w:t>
            </w:r>
          </w:p>
        </w:tc>
        <w:tc>
          <w:tcPr>
            <w:tcW w:w="2084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Finnish</w:t>
            </w:r>
          </w:p>
        </w:tc>
        <w:tc>
          <w:tcPr>
            <w:tcW w:w="1309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S</w:t>
            </w:r>
          </w:p>
        </w:tc>
        <w:tc>
          <w:tcPr>
            <w:tcW w:w="1383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[93]</w:t>
            </w:r>
          </w:p>
        </w:tc>
      </w:tr>
      <w:tr w:rsidR="00D146FF" w:rsidRPr="00AC54FE" w:rsidTr="00DB45C7">
        <w:trPr>
          <w:jc w:val="center"/>
        </w:trPr>
        <w:tc>
          <w:tcPr>
            <w:tcW w:w="1620" w:type="dxa"/>
            <w:vMerge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55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T2DM</w:t>
            </w:r>
          </w:p>
        </w:tc>
        <w:tc>
          <w:tcPr>
            <w:tcW w:w="2084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Native Americans</w:t>
            </w:r>
            <w:r w:rsidR="003E270F" w:rsidRPr="00AC54FE">
              <w:rPr>
                <w:rFonts w:ascii="Book Antiqua" w:hAnsi="Book Antiqua"/>
                <w:sz w:val="24"/>
                <w:szCs w:val="24"/>
              </w:rPr>
              <w:t xml:space="preserve">, </w:t>
            </w:r>
            <w:r w:rsidRPr="00AC54FE">
              <w:rPr>
                <w:rFonts w:ascii="Book Antiqua" w:hAnsi="Book Antiqua"/>
                <w:sz w:val="24"/>
                <w:szCs w:val="24"/>
              </w:rPr>
              <w:lastRenderedPageBreak/>
              <w:t>Spanish</w:t>
            </w:r>
            <w:r w:rsidR="003E270F" w:rsidRPr="00AC54FE">
              <w:rPr>
                <w:rFonts w:ascii="Book Antiqua" w:hAnsi="Book Antiqua"/>
                <w:sz w:val="24"/>
                <w:szCs w:val="24"/>
              </w:rPr>
              <w:t xml:space="preserve">, </w:t>
            </w:r>
            <w:r w:rsidRPr="00AC54FE">
              <w:rPr>
                <w:rFonts w:ascii="Book Antiqua" w:hAnsi="Book Antiqua"/>
                <w:sz w:val="24"/>
                <w:szCs w:val="24"/>
              </w:rPr>
              <w:t>Caucasians</w:t>
            </w:r>
          </w:p>
        </w:tc>
        <w:tc>
          <w:tcPr>
            <w:tcW w:w="1309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lastRenderedPageBreak/>
              <w:t>S</w:t>
            </w:r>
          </w:p>
        </w:tc>
        <w:tc>
          <w:tcPr>
            <w:tcW w:w="1383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[75]</w:t>
            </w:r>
          </w:p>
        </w:tc>
      </w:tr>
      <w:tr w:rsidR="00D146FF" w:rsidRPr="00AC54FE" w:rsidTr="00DB45C7">
        <w:trPr>
          <w:trHeight w:val="242"/>
          <w:jc w:val="center"/>
        </w:trPr>
        <w:tc>
          <w:tcPr>
            <w:tcW w:w="1620" w:type="dxa"/>
            <w:vMerge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55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T2DM and IR</w:t>
            </w:r>
          </w:p>
        </w:tc>
        <w:tc>
          <w:tcPr>
            <w:tcW w:w="2084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Spanish</w:t>
            </w:r>
          </w:p>
        </w:tc>
        <w:tc>
          <w:tcPr>
            <w:tcW w:w="1309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S</w:t>
            </w:r>
          </w:p>
        </w:tc>
        <w:tc>
          <w:tcPr>
            <w:tcW w:w="1383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[94]</w:t>
            </w:r>
          </w:p>
        </w:tc>
      </w:tr>
      <w:tr w:rsidR="00D146FF" w:rsidRPr="00AC54FE" w:rsidTr="00DB45C7">
        <w:trPr>
          <w:jc w:val="center"/>
        </w:trPr>
        <w:tc>
          <w:tcPr>
            <w:tcW w:w="1620" w:type="dxa"/>
            <w:vMerge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55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 xml:space="preserve">T2DM and Peripheral </w:t>
            </w:r>
            <w:r w:rsidR="00DB45C7" w:rsidRPr="00AC54FE">
              <w:rPr>
                <w:rFonts w:ascii="Book Antiqua" w:hAnsi="Book Antiqua"/>
                <w:sz w:val="24"/>
                <w:szCs w:val="24"/>
              </w:rPr>
              <w:t>arterial d</w:t>
            </w:r>
            <w:r w:rsidRPr="00AC54FE">
              <w:rPr>
                <w:rFonts w:ascii="Book Antiqua" w:hAnsi="Book Antiqua"/>
                <w:sz w:val="24"/>
                <w:szCs w:val="24"/>
              </w:rPr>
              <w:t>isease (PAD)</w:t>
            </w:r>
          </w:p>
        </w:tc>
        <w:tc>
          <w:tcPr>
            <w:tcW w:w="2084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Italian</w:t>
            </w:r>
          </w:p>
        </w:tc>
        <w:tc>
          <w:tcPr>
            <w:tcW w:w="1309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S</w:t>
            </w:r>
          </w:p>
        </w:tc>
        <w:tc>
          <w:tcPr>
            <w:tcW w:w="1383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[95]</w:t>
            </w:r>
          </w:p>
        </w:tc>
      </w:tr>
      <w:tr w:rsidR="00D146FF" w:rsidRPr="00AC54FE" w:rsidTr="00DB45C7">
        <w:trPr>
          <w:trHeight w:val="215"/>
          <w:jc w:val="center"/>
        </w:trPr>
        <w:tc>
          <w:tcPr>
            <w:tcW w:w="1620" w:type="dxa"/>
            <w:vMerge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fr-FR"/>
              </w:rPr>
            </w:pPr>
          </w:p>
        </w:tc>
        <w:tc>
          <w:tcPr>
            <w:tcW w:w="2655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T2DM</w:t>
            </w:r>
          </w:p>
        </w:tc>
        <w:tc>
          <w:tcPr>
            <w:tcW w:w="2084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KORA Survey</w:t>
            </w:r>
          </w:p>
        </w:tc>
        <w:tc>
          <w:tcPr>
            <w:tcW w:w="1309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S</w:t>
            </w:r>
          </w:p>
        </w:tc>
        <w:tc>
          <w:tcPr>
            <w:tcW w:w="1383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[76]</w:t>
            </w:r>
          </w:p>
        </w:tc>
      </w:tr>
      <w:tr w:rsidR="00D146FF" w:rsidRPr="00AC54FE" w:rsidTr="00DB45C7">
        <w:trPr>
          <w:jc w:val="center"/>
        </w:trPr>
        <w:tc>
          <w:tcPr>
            <w:tcW w:w="1620" w:type="dxa"/>
            <w:vMerge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55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 xml:space="preserve">DM and Periodontitis </w:t>
            </w:r>
          </w:p>
        </w:tc>
        <w:tc>
          <w:tcPr>
            <w:tcW w:w="2084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 xml:space="preserve">Chinese </w:t>
            </w:r>
          </w:p>
        </w:tc>
        <w:tc>
          <w:tcPr>
            <w:tcW w:w="1309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S</w:t>
            </w:r>
          </w:p>
        </w:tc>
        <w:tc>
          <w:tcPr>
            <w:tcW w:w="1383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[96]</w:t>
            </w:r>
          </w:p>
        </w:tc>
      </w:tr>
      <w:tr w:rsidR="00D146FF" w:rsidRPr="00AC54FE" w:rsidTr="00DB45C7">
        <w:trPr>
          <w:jc w:val="center"/>
        </w:trPr>
        <w:tc>
          <w:tcPr>
            <w:tcW w:w="1620" w:type="dxa"/>
            <w:vMerge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55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T2DM and Endothelial Dysfunction</w:t>
            </w:r>
          </w:p>
        </w:tc>
        <w:tc>
          <w:tcPr>
            <w:tcW w:w="2084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 xml:space="preserve">Chinese </w:t>
            </w:r>
          </w:p>
        </w:tc>
        <w:tc>
          <w:tcPr>
            <w:tcW w:w="1309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S</w:t>
            </w:r>
          </w:p>
        </w:tc>
        <w:tc>
          <w:tcPr>
            <w:tcW w:w="1383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[97]</w:t>
            </w:r>
          </w:p>
        </w:tc>
      </w:tr>
      <w:tr w:rsidR="00D146FF" w:rsidRPr="00AC54FE" w:rsidTr="00DB45C7">
        <w:trPr>
          <w:jc w:val="center"/>
        </w:trPr>
        <w:tc>
          <w:tcPr>
            <w:tcW w:w="1620" w:type="dxa"/>
            <w:vMerge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55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T2DM</w:t>
            </w:r>
          </w:p>
        </w:tc>
        <w:tc>
          <w:tcPr>
            <w:tcW w:w="2084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21 studies</w:t>
            </w:r>
          </w:p>
        </w:tc>
        <w:tc>
          <w:tcPr>
            <w:tcW w:w="1309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S</w:t>
            </w:r>
          </w:p>
        </w:tc>
        <w:tc>
          <w:tcPr>
            <w:tcW w:w="1383" w:type="dxa"/>
            <w:shd w:val="clear" w:color="auto" w:fill="auto"/>
          </w:tcPr>
          <w:p w:rsidR="00D146FF" w:rsidRPr="00AC54FE" w:rsidRDefault="00701AED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[71</w:t>
            </w:r>
            <w:r w:rsidR="00D146FF"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]</w:t>
            </w:r>
          </w:p>
        </w:tc>
      </w:tr>
      <w:tr w:rsidR="00D146FF" w:rsidRPr="00AC54FE" w:rsidTr="00DB45C7">
        <w:trPr>
          <w:jc w:val="center"/>
        </w:trPr>
        <w:tc>
          <w:tcPr>
            <w:tcW w:w="1620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fr-FR"/>
              </w:rPr>
            </w:pPr>
            <w:r w:rsidRPr="00AC54FE">
              <w:rPr>
                <w:rFonts w:ascii="Book Antiqua" w:hAnsi="Book Antiqua"/>
                <w:sz w:val="24"/>
                <w:szCs w:val="24"/>
                <w:lang w:val="fr-FR"/>
              </w:rPr>
              <w:t xml:space="preserve">-174G/C </w:t>
            </w:r>
          </w:p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  <w:lang w:val="fr-FR"/>
              </w:rPr>
              <w:t>-597 A/G</w:t>
            </w:r>
          </w:p>
        </w:tc>
        <w:tc>
          <w:tcPr>
            <w:tcW w:w="2655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T2DM</w:t>
            </w:r>
          </w:p>
        </w:tc>
        <w:tc>
          <w:tcPr>
            <w:tcW w:w="2084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Boston</w:t>
            </w:r>
          </w:p>
        </w:tc>
        <w:tc>
          <w:tcPr>
            <w:tcW w:w="1309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NS</w:t>
            </w:r>
          </w:p>
        </w:tc>
        <w:tc>
          <w:tcPr>
            <w:tcW w:w="1383" w:type="dxa"/>
            <w:shd w:val="clear" w:color="auto" w:fill="auto"/>
          </w:tcPr>
          <w:p w:rsidR="00D146FF" w:rsidRPr="00AC54FE" w:rsidRDefault="00701AED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[98</w:t>
            </w:r>
            <w:r w:rsidR="00D146FF"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]</w:t>
            </w:r>
          </w:p>
        </w:tc>
      </w:tr>
      <w:tr w:rsidR="00D146FF" w:rsidRPr="00AC54FE" w:rsidTr="00DB45C7">
        <w:trPr>
          <w:jc w:val="center"/>
        </w:trPr>
        <w:tc>
          <w:tcPr>
            <w:tcW w:w="1620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GWS (18 SNPs)</w:t>
            </w:r>
          </w:p>
        </w:tc>
        <w:tc>
          <w:tcPr>
            <w:tcW w:w="2655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T2DM</w:t>
            </w:r>
          </w:p>
        </w:tc>
        <w:tc>
          <w:tcPr>
            <w:tcW w:w="2084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Canadian</w:t>
            </w:r>
          </w:p>
        </w:tc>
        <w:tc>
          <w:tcPr>
            <w:tcW w:w="1309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S with Fasting</w:t>
            </w:r>
          </w:p>
        </w:tc>
        <w:tc>
          <w:tcPr>
            <w:tcW w:w="1383" w:type="dxa"/>
            <w:shd w:val="clear" w:color="auto" w:fill="auto"/>
          </w:tcPr>
          <w:p w:rsidR="00D146FF" w:rsidRPr="00AC54FE" w:rsidRDefault="00701AED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[99</w:t>
            </w:r>
            <w:r w:rsidR="00D146FF"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]</w:t>
            </w:r>
          </w:p>
        </w:tc>
      </w:tr>
      <w:tr w:rsidR="00D146FF" w:rsidRPr="00AC54FE" w:rsidTr="00DB45C7">
        <w:trPr>
          <w:jc w:val="center"/>
        </w:trPr>
        <w:tc>
          <w:tcPr>
            <w:tcW w:w="1620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PREDIAN study</w:t>
            </w:r>
          </w:p>
        </w:tc>
        <w:tc>
          <w:tcPr>
            <w:tcW w:w="2655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DN</w:t>
            </w:r>
          </w:p>
        </w:tc>
        <w:tc>
          <w:tcPr>
            <w:tcW w:w="2084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Spanish</w:t>
            </w:r>
          </w:p>
        </w:tc>
        <w:tc>
          <w:tcPr>
            <w:tcW w:w="1309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S</w:t>
            </w:r>
          </w:p>
        </w:tc>
        <w:tc>
          <w:tcPr>
            <w:tcW w:w="1383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[10</w:t>
            </w:r>
            <w:r w:rsidR="00701AED"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0</w:t>
            </w:r>
            <w:r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]</w:t>
            </w:r>
          </w:p>
        </w:tc>
      </w:tr>
      <w:tr w:rsidR="00D146FF" w:rsidRPr="00AC54FE" w:rsidTr="00DB45C7">
        <w:trPr>
          <w:jc w:val="center"/>
        </w:trPr>
        <w:tc>
          <w:tcPr>
            <w:tcW w:w="1620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Five tagging SNPs</w:t>
            </w:r>
          </w:p>
        </w:tc>
        <w:tc>
          <w:tcPr>
            <w:tcW w:w="2655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T2DM and Impaired Renal Function</w:t>
            </w:r>
          </w:p>
        </w:tc>
        <w:tc>
          <w:tcPr>
            <w:tcW w:w="2084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Singaporian</w:t>
            </w:r>
          </w:p>
        </w:tc>
        <w:tc>
          <w:tcPr>
            <w:tcW w:w="1309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S</w:t>
            </w:r>
          </w:p>
        </w:tc>
        <w:tc>
          <w:tcPr>
            <w:tcW w:w="1383" w:type="dxa"/>
            <w:shd w:val="clear" w:color="auto" w:fill="auto"/>
          </w:tcPr>
          <w:p w:rsidR="00D146FF" w:rsidRPr="00AC54FE" w:rsidRDefault="00701AED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[101</w:t>
            </w:r>
            <w:r w:rsidR="00D146FF"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]</w:t>
            </w:r>
          </w:p>
        </w:tc>
      </w:tr>
    </w:tbl>
    <w:p w:rsidR="008A02A7" w:rsidRPr="00AC54FE" w:rsidRDefault="00D146FF" w:rsidP="00D23DF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AC54FE">
        <w:rPr>
          <w:rFonts w:ascii="Book Antiqua" w:hAnsi="Book Antiqua"/>
          <w:sz w:val="24"/>
          <w:szCs w:val="24"/>
        </w:rPr>
        <w:t>S</w:t>
      </w:r>
      <w:r w:rsidR="008A02A7" w:rsidRPr="00AC54FE">
        <w:rPr>
          <w:rFonts w:ascii="Book Antiqua" w:eastAsia="宋体" w:hAnsi="Book Antiqua" w:hint="eastAsia"/>
          <w:sz w:val="24"/>
          <w:szCs w:val="24"/>
          <w:lang w:eastAsia="zh-CN"/>
        </w:rPr>
        <w:t xml:space="preserve">: </w:t>
      </w:r>
      <w:r w:rsidRPr="00AC54FE">
        <w:rPr>
          <w:rFonts w:ascii="Book Antiqua" w:hAnsi="Book Antiqua"/>
          <w:sz w:val="24"/>
          <w:szCs w:val="24"/>
        </w:rPr>
        <w:t>Significant; NS</w:t>
      </w:r>
      <w:r w:rsidR="008A02A7" w:rsidRPr="00AC54FE">
        <w:rPr>
          <w:rFonts w:ascii="Book Antiqua" w:eastAsia="宋体" w:hAnsi="Book Antiqua" w:hint="eastAsia"/>
          <w:sz w:val="24"/>
          <w:szCs w:val="24"/>
          <w:lang w:eastAsia="zh-CN"/>
        </w:rPr>
        <w:t xml:space="preserve">: </w:t>
      </w:r>
      <w:r w:rsidRPr="00AC54FE">
        <w:rPr>
          <w:rFonts w:ascii="Book Antiqua" w:hAnsi="Book Antiqua"/>
          <w:sz w:val="24"/>
          <w:szCs w:val="24"/>
        </w:rPr>
        <w:t>Non-</w:t>
      </w:r>
      <w:r w:rsidR="008A02A7" w:rsidRPr="00AC54FE">
        <w:rPr>
          <w:rFonts w:ascii="Book Antiqua" w:hAnsi="Book Antiqua"/>
          <w:sz w:val="24"/>
          <w:szCs w:val="24"/>
        </w:rPr>
        <w:t>s</w:t>
      </w:r>
      <w:r w:rsidRPr="00AC54FE">
        <w:rPr>
          <w:rFonts w:ascii="Book Antiqua" w:hAnsi="Book Antiqua"/>
          <w:sz w:val="24"/>
          <w:szCs w:val="24"/>
        </w:rPr>
        <w:t>ignificant</w:t>
      </w:r>
      <w:r w:rsidR="008A02A7" w:rsidRPr="00AC54FE">
        <w:rPr>
          <w:rFonts w:ascii="Book Antiqua" w:eastAsia="宋体" w:hAnsi="Book Antiqua" w:hint="eastAsia"/>
          <w:sz w:val="24"/>
          <w:szCs w:val="24"/>
          <w:lang w:eastAsia="zh-CN"/>
        </w:rPr>
        <w:t>;</w:t>
      </w:r>
      <w:r w:rsidR="00E81913" w:rsidRPr="00AC54FE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8A02A7" w:rsidRPr="00AC54FE">
        <w:rPr>
          <w:rFonts w:ascii="Book Antiqua" w:eastAsia="宋体" w:hAnsi="Book Antiqua" w:hint="eastAsia"/>
          <w:sz w:val="24"/>
          <w:szCs w:val="24"/>
          <w:lang w:eastAsia="zh-CN"/>
        </w:rPr>
        <w:t xml:space="preserve">T2DM: </w:t>
      </w:r>
      <w:r w:rsidR="008A02A7" w:rsidRPr="00AC54FE">
        <w:rPr>
          <w:rStyle w:val="a9"/>
          <w:rFonts w:ascii="Book Antiqua" w:hAnsi="Book Antiqua"/>
          <w:b w:val="0"/>
          <w:sz w:val="24"/>
          <w:szCs w:val="24"/>
          <w:bdr w:val="none" w:sz="0" w:space="0" w:color="auto" w:frame="1"/>
          <w:shd w:val="clear" w:color="auto" w:fill="FFFFFF"/>
        </w:rPr>
        <w:t>Type 2 diabetes</w:t>
      </w:r>
      <w:r w:rsidR="004A10B4" w:rsidRPr="00AC54FE">
        <w:rPr>
          <w:rStyle w:val="a9"/>
          <w:rFonts w:ascii="Book Antiqua" w:eastAsia="宋体" w:hAnsi="Book Antiqua" w:hint="eastAsia"/>
          <w:b w:val="0"/>
          <w:sz w:val="24"/>
          <w:szCs w:val="24"/>
          <w:bdr w:val="none" w:sz="0" w:space="0" w:color="auto" w:frame="1"/>
          <w:shd w:val="clear" w:color="auto" w:fill="FFFFFF"/>
          <w:lang w:eastAsia="zh-CN"/>
        </w:rPr>
        <w:t xml:space="preserve">. </w:t>
      </w:r>
    </w:p>
    <w:p w:rsidR="00D146FF" w:rsidRPr="00AC54FE" w:rsidRDefault="00D146FF" w:rsidP="00D23DF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D146FF" w:rsidRPr="00AC54FE" w:rsidRDefault="00D146FF" w:rsidP="00D23DF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AC54FE">
        <w:rPr>
          <w:rFonts w:ascii="Book Antiqua" w:hAnsi="Book Antiqua"/>
          <w:b/>
          <w:sz w:val="24"/>
          <w:szCs w:val="24"/>
        </w:rPr>
        <w:br w:type="page"/>
      </w:r>
      <w:r w:rsidRPr="00AC54FE">
        <w:rPr>
          <w:rFonts w:ascii="Book Antiqua" w:hAnsi="Book Antiqua"/>
          <w:b/>
          <w:sz w:val="24"/>
          <w:szCs w:val="24"/>
        </w:rPr>
        <w:lastRenderedPageBreak/>
        <w:t xml:space="preserve">Table 4 Variants of </w:t>
      </w:r>
      <w:r w:rsidR="00317C67" w:rsidRPr="00AC54FE">
        <w:rPr>
          <w:rFonts w:ascii="Book Antiqua" w:hAnsi="Book Antiqua"/>
          <w:b/>
          <w:i/>
          <w:sz w:val="24"/>
          <w:szCs w:val="24"/>
        </w:rPr>
        <w:t>i</w:t>
      </w:r>
      <w:r w:rsidR="00615754" w:rsidRPr="00AC54FE">
        <w:rPr>
          <w:rFonts w:ascii="Book Antiqua" w:hAnsi="Book Antiqua"/>
          <w:b/>
          <w:i/>
          <w:sz w:val="24"/>
          <w:szCs w:val="24"/>
        </w:rPr>
        <w:t>nterleukin</w:t>
      </w:r>
      <w:r w:rsidRPr="00AC54FE">
        <w:rPr>
          <w:rFonts w:ascii="Book Antiqua" w:hAnsi="Book Antiqua"/>
          <w:b/>
          <w:i/>
          <w:sz w:val="24"/>
          <w:szCs w:val="24"/>
        </w:rPr>
        <w:t>-10</w:t>
      </w:r>
      <w:r w:rsidRPr="00AC54FE">
        <w:rPr>
          <w:rFonts w:ascii="Book Antiqua" w:hAnsi="Book Antiqua"/>
          <w:b/>
          <w:sz w:val="24"/>
          <w:szCs w:val="24"/>
        </w:rPr>
        <w:t xml:space="preserve"> gene and their association with</w:t>
      </w:r>
      <w:r w:rsidR="00615754" w:rsidRPr="00AC54FE">
        <w:rPr>
          <w:rStyle w:val="a9"/>
          <w:rFonts w:ascii="Book Antiqua" w:hAnsi="Book Antiqua"/>
          <w:sz w:val="24"/>
          <w:szCs w:val="24"/>
          <w:bdr w:val="none" w:sz="0" w:space="0" w:color="auto" w:frame="1"/>
          <w:shd w:val="clear" w:color="auto" w:fill="FFFFFF"/>
        </w:rPr>
        <w:t>type 2 diabetes</w:t>
      </w:r>
      <w:r w:rsidRPr="00AC54FE">
        <w:rPr>
          <w:rFonts w:ascii="Book Antiqua" w:hAnsi="Book Antiqua"/>
          <w:b/>
          <w:sz w:val="24"/>
          <w:szCs w:val="24"/>
        </w:rPr>
        <w:t>and related complications in different populations</w:t>
      </w:r>
    </w:p>
    <w:tbl>
      <w:tblPr>
        <w:tblpPr w:leftFromText="180" w:rightFromText="180" w:vertAnchor="page" w:horzAnchor="margin" w:tblpY="2345"/>
        <w:tblW w:w="9093" w:type="dxa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1439"/>
        <w:gridCol w:w="2122"/>
        <w:gridCol w:w="1510"/>
        <w:gridCol w:w="1496"/>
        <w:gridCol w:w="2526"/>
      </w:tblGrid>
      <w:tr w:rsidR="00EE6A61" w:rsidRPr="00AC54FE" w:rsidTr="00EE6A61">
        <w:tc>
          <w:tcPr>
            <w:tcW w:w="14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b/>
                <w:bCs/>
                <w:sz w:val="24"/>
                <w:szCs w:val="24"/>
              </w:rPr>
            </w:pPr>
            <w:r w:rsidRPr="00AC54FE">
              <w:rPr>
                <w:rFonts w:ascii="Book Antiqua" w:eastAsia="Calibri" w:hAnsi="Book Antiqua"/>
                <w:b/>
                <w:bCs/>
                <w:sz w:val="24"/>
                <w:szCs w:val="24"/>
              </w:rPr>
              <w:t>Gene variants (SNPs)</w:t>
            </w:r>
          </w:p>
        </w:tc>
        <w:tc>
          <w:tcPr>
            <w:tcW w:w="21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b/>
                <w:bCs/>
                <w:sz w:val="24"/>
                <w:szCs w:val="24"/>
              </w:rPr>
            </w:pPr>
            <w:r w:rsidRPr="00AC54FE">
              <w:rPr>
                <w:rFonts w:ascii="Book Antiqua" w:eastAsia="Calibri" w:hAnsi="Book Antiqua"/>
                <w:b/>
                <w:bCs/>
                <w:sz w:val="24"/>
                <w:szCs w:val="24"/>
              </w:rPr>
              <w:t>Diseases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b/>
                <w:bCs/>
                <w:sz w:val="24"/>
                <w:szCs w:val="24"/>
              </w:rPr>
            </w:pPr>
            <w:r w:rsidRPr="00AC54FE">
              <w:rPr>
                <w:rFonts w:ascii="Book Antiqua" w:eastAsia="Calibri" w:hAnsi="Book Antiqua"/>
                <w:b/>
                <w:bCs/>
                <w:sz w:val="24"/>
                <w:szCs w:val="24"/>
              </w:rPr>
              <w:t>Population-Ethnic groups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b/>
                <w:bCs/>
                <w:sz w:val="24"/>
                <w:szCs w:val="24"/>
              </w:rPr>
            </w:pPr>
            <w:r w:rsidRPr="00AC54FE">
              <w:rPr>
                <w:rFonts w:ascii="Book Antiqua" w:eastAsia="Calibri" w:hAnsi="Book Antiqua"/>
                <w:b/>
                <w:bCs/>
                <w:sz w:val="24"/>
                <w:szCs w:val="24"/>
              </w:rPr>
              <w:t>Association</w:t>
            </w:r>
          </w:p>
        </w:tc>
        <w:tc>
          <w:tcPr>
            <w:tcW w:w="26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宋体" w:hAnsi="Book Antiqua"/>
                <w:b/>
                <w:bCs/>
                <w:sz w:val="24"/>
                <w:szCs w:val="24"/>
                <w:lang w:eastAsia="zh-CN"/>
              </w:rPr>
            </w:pPr>
            <w:r w:rsidRPr="00AC54FE">
              <w:rPr>
                <w:rFonts w:ascii="Book Antiqua" w:eastAsia="Calibri" w:hAnsi="Book Antiqua"/>
                <w:b/>
                <w:bCs/>
                <w:sz w:val="24"/>
                <w:szCs w:val="24"/>
              </w:rPr>
              <w:t>Ref</w:t>
            </w:r>
            <w:r w:rsidR="004A10B4" w:rsidRPr="00AC54FE">
              <w:rPr>
                <w:rFonts w:ascii="Book Antiqua" w:eastAsia="宋体" w:hAnsi="Book Antiqua" w:hint="eastAsia"/>
                <w:b/>
                <w:bCs/>
                <w:sz w:val="24"/>
                <w:szCs w:val="24"/>
                <w:lang w:eastAsia="zh-CN"/>
              </w:rPr>
              <w:t xml:space="preserve">. </w:t>
            </w:r>
          </w:p>
        </w:tc>
      </w:tr>
      <w:tr w:rsidR="00D146FF" w:rsidRPr="00AC54FE" w:rsidTr="00EE6A61">
        <w:tc>
          <w:tcPr>
            <w:tcW w:w="1463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AC54FE">
              <w:rPr>
                <w:rFonts w:ascii="Book Antiqua" w:eastAsia="Calibri" w:hAnsi="Book Antiqua"/>
                <w:sz w:val="24"/>
                <w:szCs w:val="24"/>
              </w:rPr>
              <w:t>-592 A/C</w:t>
            </w:r>
          </w:p>
        </w:tc>
        <w:tc>
          <w:tcPr>
            <w:tcW w:w="2164" w:type="dxa"/>
            <w:tcBorders>
              <w:top w:val="single" w:sz="4" w:space="0" w:color="000000"/>
            </w:tcBorders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AC54FE">
              <w:rPr>
                <w:rFonts w:ascii="Book Antiqua" w:eastAsia="Calibri" w:hAnsi="Book Antiqua"/>
                <w:sz w:val="24"/>
                <w:szCs w:val="24"/>
              </w:rPr>
              <w:t>T2DM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AC54FE">
              <w:rPr>
                <w:rFonts w:ascii="Book Antiqua" w:eastAsia="Calibri" w:hAnsi="Book Antiqua"/>
                <w:sz w:val="24"/>
                <w:szCs w:val="24"/>
              </w:rPr>
              <w:t>Iranian</w:t>
            </w:r>
          </w:p>
        </w:tc>
        <w:tc>
          <w:tcPr>
            <w:tcW w:w="1390" w:type="dxa"/>
            <w:tcBorders>
              <w:top w:val="single" w:sz="4" w:space="0" w:color="000000"/>
            </w:tcBorders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AC54FE">
              <w:rPr>
                <w:rFonts w:ascii="Book Antiqua" w:eastAsia="Calibri" w:hAnsi="Book Antiqua"/>
                <w:sz w:val="24"/>
                <w:szCs w:val="24"/>
              </w:rPr>
              <w:t>NS</w:t>
            </w:r>
          </w:p>
        </w:tc>
        <w:tc>
          <w:tcPr>
            <w:tcW w:w="2659" w:type="dxa"/>
            <w:tcBorders>
              <w:top w:val="single" w:sz="4" w:space="0" w:color="000000"/>
            </w:tcBorders>
            <w:shd w:val="clear" w:color="auto" w:fill="auto"/>
          </w:tcPr>
          <w:p w:rsidR="00D146FF" w:rsidRPr="00AC54FE" w:rsidRDefault="00701AED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bCs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eastAsia="Calibri" w:hAnsi="Book Antiqua"/>
                <w:bCs/>
                <w:sz w:val="24"/>
                <w:szCs w:val="24"/>
                <w:vertAlign w:val="superscript"/>
              </w:rPr>
              <w:t>[108</w:t>
            </w:r>
            <w:r w:rsidR="00D146FF" w:rsidRPr="00AC54FE">
              <w:rPr>
                <w:rFonts w:ascii="Book Antiqua" w:eastAsia="Calibri" w:hAnsi="Book Antiqua"/>
                <w:bCs/>
                <w:sz w:val="24"/>
                <w:szCs w:val="24"/>
                <w:vertAlign w:val="superscript"/>
              </w:rPr>
              <w:t>]</w:t>
            </w:r>
          </w:p>
        </w:tc>
      </w:tr>
      <w:tr w:rsidR="00D146FF" w:rsidRPr="00AC54FE" w:rsidTr="00EE6A61">
        <w:tc>
          <w:tcPr>
            <w:tcW w:w="1463" w:type="dxa"/>
            <w:vMerge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AC54FE">
              <w:rPr>
                <w:rFonts w:ascii="Book Antiqua" w:eastAsia="Calibri" w:hAnsi="Book Antiqua"/>
                <w:sz w:val="24"/>
                <w:szCs w:val="24"/>
              </w:rPr>
              <w:t>T2DM</w:t>
            </w:r>
          </w:p>
        </w:tc>
        <w:tc>
          <w:tcPr>
            <w:tcW w:w="1417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AC54FE">
              <w:rPr>
                <w:rFonts w:ascii="Book Antiqua" w:eastAsia="Calibri" w:hAnsi="Book Antiqua"/>
                <w:sz w:val="24"/>
                <w:szCs w:val="24"/>
              </w:rPr>
              <w:t>Chinese</w:t>
            </w:r>
          </w:p>
        </w:tc>
        <w:tc>
          <w:tcPr>
            <w:tcW w:w="1390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AC54FE">
              <w:rPr>
                <w:rFonts w:ascii="Book Antiqua" w:eastAsia="Calibri" w:hAnsi="Book Antiqua"/>
                <w:sz w:val="24"/>
                <w:szCs w:val="24"/>
              </w:rPr>
              <w:t>NS</w:t>
            </w:r>
          </w:p>
        </w:tc>
        <w:tc>
          <w:tcPr>
            <w:tcW w:w="2659" w:type="dxa"/>
            <w:shd w:val="clear" w:color="auto" w:fill="auto"/>
          </w:tcPr>
          <w:p w:rsidR="00D146FF" w:rsidRPr="00AC54FE" w:rsidRDefault="00701AED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bCs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eastAsia="Calibri" w:hAnsi="Book Antiqua"/>
                <w:bCs/>
                <w:sz w:val="24"/>
                <w:szCs w:val="24"/>
                <w:vertAlign w:val="superscript"/>
              </w:rPr>
              <w:t>[109</w:t>
            </w:r>
            <w:r w:rsidR="00D146FF" w:rsidRPr="00AC54FE">
              <w:rPr>
                <w:rFonts w:ascii="Book Antiqua" w:eastAsia="Calibri" w:hAnsi="Book Antiqua"/>
                <w:bCs/>
                <w:sz w:val="24"/>
                <w:szCs w:val="24"/>
                <w:vertAlign w:val="superscript"/>
              </w:rPr>
              <w:t>]</w:t>
            </w:r>
          </w:p>
        </w:tc>
      </w:tr>
      <w:tr w:rsidR="00D146FF" w:rsidRPr="00AC54FE" w:rsidTr="00EE6A61">
        <w:tc>
          <w:tcPr>
            <w:tcW w:w="1463" w:type="dxa"/>
            <w:vMerge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AC54FE">
              <w:rPr>
                <w:rFonts w:ascii="Book Antiqua" w:eastAsia="Calibri" w:hAnsi="Book Antiqua"/>
                <w:sz w:val="24"/>
                <w:szCs w:val="24"/>
              </w:rPr>
              <w:t>T2DM</w:t>
            </w:r>
          </w:p>
        </w:tc>
        <w:tc>
          <w:tcPr>
            <w:tcW w:w="1417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AC54FE">
              <w:rPr>
                <w:rFonts w:ascii="Book Antiqua" w:eastAsia="Calibri" w:hAnsi="Book Antiqua"/>
                <w:sz w:val="24"/>
                <w:szCs w:val="24"/>
              </w:rPr>
              <w:t>North Indian</w:t>
            </w:r>
          </w:p>
        </w:tc>
        <w:tc>
          <w:tcPr>
            <w:tcW w:w="1390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AC54FE">
              <w:rPr>
                <w:rFonts w:ascii="Book Antiqua" w:eastAsia="Calibri" w:hAnsi="Book Antiqua"/>
                <w:sz w:val="24"/>
                <w:szCs w:val="24"/>
              </w:rPr>
              <w:t>S</w:t>
            </w:r>
          </w:p>
        </w:tc>
        <w:tc>
          <w:tcPr>
            <w:tcW w:w="2659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bCs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eastAsia="Calibri" w:hAnsi="Book Antiqua"/>
                <w:bCs/>
                <w:sz w:val="24"/>
                <w:szCs w:val="24"/>
                <w:vertAlign w:val="superscript"/>
              </w:rPr>
              <w:t>[4]</w:t>
            </w:r>
          </w:p>
        </w:tc>
      </w:tr>
      <w:tr w:rsidR="00D146FF" w:rsidRPr="00AC54FE" w:rsidTr="00EE6A61">
        <w:tc>
          <w:tcPr>
            <w:tcW w:w="1463" w:type="dxa"/>
            <w:vMerge w:val="restart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AC54FE">
              <w:rPr>
                <w:rFonts w:ascii="Book Antiqua" w:eastAsia="Calibri" w:hAnsi="Book Antiqua"/>
                <w:sz w:val="24"/>
                <w:szCs w:val="24"/>
              </w:rPr>
              <w:t>-1082 G/A</w:t>
            </w:r>
          </w:p>
        </w:tc>
        <w:tc>
          <w:tcPr>
            <w:tcW w:w="2164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AC54FE">
              <w:rPr>
                <w:rFonts w:ascii="Book Antiqua" w:eastAsia="Calibri" w:hAnsi="Book Antiqua"/>
                <w:sz w:val="24"/>
                <w:szCs w:val="24"/>
              </w:rPr>
              <w:t>proliferative diabetic retinopathy</w:t>
            </w:r>
          </w:p>
        </w:tc>
        <w:tc>
          <w:tcPr>
            <w:tcW w:w="1417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AC54FE">
              <w:rPr>
                <w:rFonts w:ascii="Book Antiqua" w:eastAsia="Calibri" w:hAnsi="Book Antiqua"/>
                <w:sz w:val="24"/>
                <w:szCs w:val="24"/>
              </w:rPr>
              <w:t>Indian</w:t>
            </w:r>
          </w:p>
        </w:tc>
        <w:tc>
          <w:tcPr>
            <w:tcW w:w="1390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AC54FE">
              <w:rPr>
                <w:rFonts w:ascii="Book Antiqua" w:eastAsia="Calibri" w:hAnsi="Book Antiqua"/>
                <w:sz w:val="24"/>
                <w:szCs w:val="24"/>
              </w:rPr>
              <w:t>S</w:t>
            </w:r>
          </w:p>
        </w:tc>
        <w:tc>
          <w:tcPr>
            <w:tcW w:w="2659" w:type="dxa"/>
            <w:shd w:val="clear" w:color="auto" w:fill="auto"/>
          </w:tcPr>
          <w:p w:rsidR="00D146FF" w:rsidRPr="00AC54FE" w:rsidRDefault="00701AED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bCs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eastAsia="Calibri" w:hAnsi="Book Antiqua"/>
                <w:bCs/>
                <w:sz w:val="24"/>
                <w:szCs w:val="24"/>
                <w:vertAlign w:val="superscript"/>
              </w:rPr>
              <w:t>[110</w:t>
            </w:r>
            <w:r w:rsidR="00D146FF" w:rsidRPr="00AC54FE">
              <w:rPr>
                <w:rFonts w:ascii="Book Antiqua" w:eastAsia="Calibri" w:hAnsi="Book Antiqua"/>
                <w:bCs/>
                <w:sz w:val="24"/>
                <w:szCs w:val="24"/>
                <w:vertAlign w:val="superscript"/>
              </w:rPr>
              <w:t>]</w:t>
            </w:r>
          </w:p>
        </w:tc>
      </w:tr>
      <w:tr w:rsidR="00D146FF" w:rsidRPr="00AC54FE" w:rsidTr="00EE6A61">
        <w:tc>
          <w:tcPr>
            <w:tcW w:w="1463" w:type="dxa"/>
            <w:vMerge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AC54FE">
              <w:rPr>
                <w:rFonts w:ascii="Book Antiqua" w:eastAsia="Calibri" w:hAnsi="Book Antiqua"/>
                <w:sz w:val="24"/>
                <w:szCs w:val="24"/>
              </w:rPr>
              <w:t>T2DM</w:t>
            </w:r>
          </w:p>
        </w:tc>
        <w:tc>
          <w:tcPr>
            <w:tcW w:w="1417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AC54FE">
              <w:rPr>
                <w:rFonts w:ascii="Book Antiqua" w:eastAsia="Calibri" w:hAnsi="Book Antiqua"/>
                <w:sz w:val="24"/>
                <w:szCs w:val="24"/>
              </w:rPr>
              <w:t>South Indian</w:t>
            </w:r>
          </w:p>
        </w:tc>
        <w:tc>
          <w:tcPr>
            <w:tcW w:w="1390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AC54FE">
              <w:rPr>
                <w:rFonts w:ascii="Book Antiqua" w:eastAsia="Calibri" w:hAnsi="Book Antiqua"/>
                <w:sz w:val="24"/>
                <w:szCs w:val="24"/>
              </w:rPr>
              <w:t>S</w:t>
            </w:r>
          </w:p>
        </w:tc>
        <w:tc>
          <w:tcPr>
            <w:tcW w:w="2659" w:type="dxa"/>
            <w:shd w:val="clear" w:color="auto" w:fill="auto"/>
          </w:tcPr>
          <w:p w:rsidR="00D146FF" w:rsidRPr="00AC54FE" w:rsidRDefault="00701AED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bCs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eastAsia="Calibri" w:hAnsi="Book Antiqua"/>
                <w:bCs/>
                <w:sz w:val="24"/>
                <w:szCs w:val="24"/>
                <w:vertAlign w:val="superscript"/>
              </w:rPr>
              <w:t>[111</w:t>
            </w:r>
            <w:r w:rsidR="00D146FF" w:rsidRPr="00AC54FE">
              <w:rPr>
                <w:rFonts w:ascii="Book Antiqua" w:eastAsia="Calibri" w:hAnsi="Book Antiqua"/>
                <w:bCs/>
                <w:sz w:val="24"/>
                <w:szCs w:val="24"/>
                <w:vertAlign w:val="superscript"/>
              </w:rPr>
              <w:t>]</w:t>
            </w:r>
          </w:p>
        </w:tc>
      </w:tr>
      <w:tr w:rsidR="00D146FF" w:rsidRPr="00AC54FE" w:rsidTr="00EE6A61">
        <w:tc>
          <w:tcPr>
            <w:tcW w:w="1463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AC54FE">
              <w:rPr>
                <w:rFonts w:ascii="Book Antiqua" w:eastAsia="Calibri" w:hAnsi="Book Antiqua"/>
                <w:sz w:val="24"/>
                <w:szCs w:val="24"/>
              </w:rPr>
              <w:t>-1082 G/A</w:t>
            </w:r>
          </w:p>
        </w:tc>
        <w:tc>
          <w:tcPr>
            <w:tcW w:w="2164" w:type="dxa"/>
            <w:vMerge w:val="restart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AC54FE">
              <w:rPr>
                <w:rFonts w:ascii="Book Antiqua" w:eastAsia="Calibri" w:hAnsi="Book Antiqua"/>
                <w:sz w:val="24"/>
                <w:szCs w:val="24"/>
              </w:rPr>
              <w:t>T2DM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AC54FE">
              <w:rPr>
                <w:rFonts w:ascii="Book Antiqua" w:eastAsia="Calibri" w:hAnsi="Book Antiqua"/>
                <w:sz w:val="24"/>
                <w:szCs w:val="24"/>
              </w:rPr>
              <w:t>Caucasian Italian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AC54FE">
              <w:rPr>
                <w:rFonts w:ascii="Book Antiqua" w:eastAsia="Calibri" w:hAnsi="Book Antiqua"/>
                <w:sz w:val="24"/>
                <w:szCs w:val="24"/>
              </w:rPr>
              <w:t>S</w:t>
            </w:r>
          </w:p>
        </w:tc>
        <w:tc>
          <w:tcPr>
            <w:tcW w:w="2659" w:type="dxa"/>
            <w:vMerge w:val="restart"/>
            <w:shd w:val="clear" w:color="auto" w:fill="auto"/>
          </w:tcPr>
          <w:p w:rsidR="00D146FF" w:rsidRPr="00AC54FE" w:rsidRDefault="00701AED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bCs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eastAsia="Calibri" w:hAnsi="Book Antiqua"/>
                <w:bCs/>
                <w:sz w:val="24"/>
                <w:szCs w:val="24"/>
                <w:vertAlign w:val="superscript"/>
              </w:rPr>
              <w:t>[112</w:t>
            </w:r>
            <w:r w:rsidR="00D146FF" w:rsidRPr="00AC54FE">
              <w:rPr>
                <w:rFonts w:ascii="Book Antiqua" w:eastAsia="Calibri" w:hAnsi="Book Antiqua"/>
                <w:bCs/>
                <w:sz w:val="24"/>
                <w:szCs w:val="24"/>
                <w:vertAlign w:val="superscript"/>
              </w:rPr>
              <w:t>]</w:t>
            </w:r>
          </w:p>
        </w:tc>
      </w:tr>
      <w:tr w:rsidR="00D146FF" w:rsidRPr="00AC54FE" w:rsidTr="00EE6A61">
        <w:tc>
          <w:tcPr>
            <w:tcW w:w="1463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AC54FE">
              <w:rPr>
                <w:rFonts w:ascii="Book Antiqua" w:eastAsia="Calibri" w:hAnsi="Book Antiqua"/>
                <w:sz w:val="24"/>
                <w:szCs w:val="24"/>
              </w:rPr>
              <w:t>-819 C/T</w:t>
            </w:r>
          </w:p>
        </w:tc>
        <w:tc>
          <w:tcPr>
            <w:tcW w:w="2164" w:type="dxa"/>
            <w:vMerge/>
            <w:shd w:val="clear" w:color="auto" w:fill="auto"/>
          </w:tcPr>
          <w:p w:rsidR="00D146FF" w:rsidRPr="00AC54FE" w:rsidRDefault="00D146FF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146FF" w:rsidRPr="00AC54FE" w:rsidRDefault="00D146FF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D146FF" w:rsidRPr="00AC54FE" w:rsidRDefault="00D146FF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D146FF" w:rsidRPr="00AC54FE" w:rsidRDefault="00D146FF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eastAsia="Calibri" w:hAnsi="Book Antiqua"/>
                <w:bCs/>
                <w:sz w:val="24"/>
                <w:szCs w:val="24"/>
                <w:u w:val="single"/>
                <w:vertAlign w:val="superscript"/>
              </w:rPr>
            </w:pPr>
          </w:p>
        </w:tc>
      </w:tr>
      <w:tr w:rsidR="00D146FF" w:rsidRPr="00AC54FE" w:rsidTr="00EE6A61">
        <w:tc>
          <w:tcPr>
            <w:tcW w:w="1463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AC54FE">
              <w:rPr>
                <w:rFonts w:ascii="Book Antiqua" w:eastAsia="Calibri" w:hAnsi="Book Antiqua"/>
                <w:sz w:val="24"/>
                <w:szCs w:val="24"/>
              </w:rPr>
              <w:t>-592 C/A</w:t>
            </w:r>
          </w:p>
        </w:tc>
        <w:tc>
          <w:tcPr>
            <w:tcW w:w="2164" w:type="dxa"/>
            <w:vMerge/>
            <w:shd w:val="clear" w:color="auto" w:fill="auto"/>
          </w:tcPr>
          <w:p w:rsidR="00D146FF" w:rsidRPr="00AC54FE" w:rsidRDefault="00D146FF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146FF" w:rsidRPr="00AC54FE" w:rsidRDefault="00D146FF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D146FF" w:rsidRPr="00AC54FE" w:rsidRDefault="00D146FF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D146FF" w:rsidRPr="00AC54FE" w:rsidRDefault="00D146FF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eastAsia="Calibri" w:hAnsi="Book Antiqua"/>
                <w:bCs/>
                <w:sz w:val="24"/>
                <w:szCs w:val="24"/>
                <w:u w:val="single"/>
                <w:vertAlign w:val="superscript"/>
              </w:rPr>
            </w:pPr>
          </w:p>
        </w:tc>
      </w:tr>
      <w:tr w:rsidR="00D146FF" w:rsidRPr="00AC54FE" w:rsidTr="00EE6A61">
        <w:tc>
          <w:tcPr>
            <w:tcW w:w="1463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AC54FE">
              <w:rPr>
                <w:rFonts w:ascii="Book Antiqua" w:eastAsia="Calibri" w:hAnsi="Book Antiqua"/>
                <w:sz w:val="24"/>
                <w:szCs w:val="24"/>
              </w:rPr>
              <w:t>-1082 G/A</w:t>
            </w:r>
          </w:p>
        </w:tc>
        <w:tc>
          <w:tcPr>
            <w:tcW w:w="2164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AC54FE">
              <w:rPr>
                <w:rFonts w:ascii="Book Antiqua" w:eastAsia="Calibri" w:hAnsi="Book Antiqua"/>
                <w:sz w:val="24"/>
                <w:szCs w:val="24"/>
              </w:rPr>
              <w:t>T2DM</w:t>
            </w:r>
          </w:p>
        </w:tc>
        <w:tc>
          <w:tcPr>
            <w:tcW w:w="1417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AC54FE">
              <w:rPr>
                <w:rFonts w:ascii="Book Antiqua" w:eastAsia="Calibri" w:hAnsi="Book Antiqua"/>
                <w:sz w:val="24"/>
                <w:szCs w:val="24"/>
              </w:rPr>
              <w:t>Turkish</w:t>
            </w:r>
          </w:p>
        </w:tc>
        <w:tc>
          <w:tcPr>
            <w:tcW w:w="1390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AC54FE">
              <w:rPr>
                <w:rFonts w:ascii="Book Antiqua" w:eastAsia="Calibri" w:hAnsi="Book Antiqua"/>
                <w:sz w:val="24"/>
                <w:szCs w:val="24"/>
              </w:rPr>
              <w:t>NS</w:t>
            </w:r>
          </w:p>
        </w:tc>
        <w:tc>
          <w:tcPr>
            <w:tcW w:w="2659" w:type="dxa"/>
            <w:shd w:val="clear" w:color="auto" w:fill="auto"/>
          </w:tcPr>
          <w:p w:rsidR="00D146FF" w:rsidRPr="00AC54FE" w:rsidRDefault="00701AED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bCs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eastAsia="Calibri" w:hAnsi="Book Antiqua"/>
                <w:bCs/>
                <w:sz w:val="24"/>
                <w:szCs w:val="24"/>
                <w:vertAlign w:val="superscript"/>
              </w:rPr>
              <w:t>[113</w:t>
            </w:r>
            <w:r w:rsidR="00D146FF" w:rsidRPr="00AC54FE">
              <w:rPr>
                <w:rFonts w:ascii="Book Antiqua" w:eastAsia="Calibri" w:hAnsi="Book Antiqua"/>
                <w:bCs/>
                <w:sz w:val="24"/>
                <w:szCs w:val="24"/>
                <w:vertAlign w:val="superscript"/>
              </w:rPr>
              <w:t>]</w:t>
            </w:r>
          </w:p>
        </w:tc>
      </w:tr>
      <w:tr w:rsidR="00D146FF" w:rsidRPr="00AC54FE" w:rsidTr="00EE6A61">
        <w:tc>
          <w:tcPr>
            <w:tcW w:w="1463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AC54FE">
              <w:rPr>
                <w:rFonts w:ascii="Book Antiqua" w:eastAsia="Calibri" w:hAnsi="Book Antiqua"/>
                <w:sz w:val="24"/>
                <w:szCs w:val="24"/>
              </w:rPr>
              <w:t>-1082 G/A</w:t>
            </w:r>
          </w:p>
        </w:tc>
        <w:tc>
          <w:tcPr>
            <w:tcW w:w="2164" w:type="dxa"/>
            <w:vMerge w:val="restart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AC54FE">
              <w:rPr>
                <w:rFonts w:ascii="Book Antiqua" w:eastAsia="Calibri" w:hAnsi="Book Antiqua"/>
                <w:sz w:val="24"/>
                <w:szCs w:val="24"/>
              </w:rPr>
              <w:t>T2DM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AC54FE">
              <w:rPr>
                <w:rFonts w:ascii="Book Antiqua" w:eastAsia="Calibri" w:hAnsi="Book Antiqua"/>
                <w:sz w:val="24"/>
                <w:szCs w:val="24"/>
              </w:rPr>
              <w:t>Greek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AC54FE">
              <w:rPr>
                <w:rFonts w:ascii="Book Antiqua" w:eastAsia="Calibri" w:hAnsi="Book Antiqua"/>
                <w:sz w:val="24"/>
                <w:szCs w:val="24"/>
              </w:rPr>
              <w:t>NS</w:t>
            </w:r>
          </w:p>
        </w:tc>
        <w:tc>
          <w:tcPr>
            <w:tcW w:w="2659" w:type="dxa"/>
            <w:vMerge w:val="restart"/>
            <w:shd w:val="clear" w:color="auto" w:fill="auto"/>
          </w:tcPr>
          <w:p w:rsidR="00D146FF" w:rsidRPr="00AC54FE" w:rsidRDefault="00701AED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bCs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eastAsia="Calibri" w:hAnsi="Book Antiqua"/>
                <w:bCs/>
                <w:sz w:val="24"/>
                <w:szCs w:val="24"/>
                <w:vertAlign w:val="superscript"/>
              </w:rPr>
              <w:t>[106</w:t>
            </w:r>
            <w:r w:rsidR="00D146FF" w:rsidRPr="00AC54FE">
              <w:rPr>
                <w:rFonts w:ascii="Book Antiqua" w:eastAsia="Calibri" w:hAnsi="Book Antiqua"/>
                <w:bCs/>
                <w:sz w:val="24"/>
                <w:szCs w:val="24"/>
                <w:vertAlign w:val="superscript"/>
              </w:rPr>
              <w:t>]</w:t>
            </w:r>
          </w:p>
        </w:tc>
      </w:tr>
      <w:tr w:rsidR="00D146FF" w:rsidRPr="00AC54FE" w:rsidTr="00EE6A61">
        <w:tc>
          <w:tcPr>
            <w:tcW w:w="1463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AC54FE">
              <w:rPr>
                <w:rFonts w:ascii="Book Antiqua" w:eastAsia="Calibri" w:hAnsi="Book Antiqua"/>
                <w:sz w:val="24"/>
                <w:szCs w:val="24"/>
              </w:rPr>
              <w:t>-819 C/T</w:t>
            </w:r>
          </w:p>
        </w:tc>
        <w:tc>
          <w:tcPr>
            <w:tcW w:w="2164" w:type="dxa"/>
            <w:vMerge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bCs/>
                <w:sz w:val="24"/>
                <w:szCs w:val="24"/>
                <w:vertAlign w:val="superscript"/>
              </w:rPr>
            </w:pPr>
          </w:p>
        </w:tc>
      </w:tr>
      <w:tr w:rsidR="00D146FF" w:rsidRPr="00AC54FE" w:rsidTr="00EE6A61">
        <w:tc>
          <w:tcPr>
            <w:tcW w:w="1463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AC54FE">
              <w:rPr>
                <w:rFonts w:ascii="Book Antiqua" w:eastAsia="Calibri" w:hAnsi="Book Antiqua"/>
                <w:sz w:val="24"/>
                <w:szCs w:val="24"/>
              </w:rPr>
              <w:t>-592 C/A</w:t>
            </w:r>
          </w:p>
        </w:tc>
        <w:tc>
          <w:tcPr>
            <w:tcW w:w="2164" w:type="dxa"/>
            <w:vMerge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bCs/>
                <w:sz w:val="24"/>
                <w:szCs w:val="24"/>
                <w:vertAlign w:val="superscript"/>
              </w:rPr>
            </w:pPr>
          </w:p>
        </w:tc>
      </w:tr>
      <w:tr w:rsidR="00D146FF" w:rsidRPr="00AC54FE" w:rsidTr="00EE6A61">
        <w:tc>
          <w:tcPr>
            <w:tcW w:w="1463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AC54FE">
              <w:rPr>
                <w:rFonts w:ascii="Book Antiqua" w:eastAsia="Calibri" w:hAnsi="Book Antiqua"/>
                <w:sz w:val="24"/>
                <w:szCs w:val="24"/>
              </w:rPr>
              <w:t xml:space="preserve">-592 A/C </w:t>
            </w:r>
          </w:p>
        </w:tc>
        <w:tc>
          <w:tcPr>
            <w:tcW w:w="2164" w:type="dxa"/>
            <w:vMerge w:val="restart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AC54FE">
              <w:rPr>
                <w:rFonts w:ascii="Book Antiqua" w:eastAsia="Calibri" w:hAnsi="Book Antiqua"/>
                <w:sz w:val="24"/>
                <w:szCs w:val="24"/>
              </w:rPr>
              <w:t>T2DM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AC54FE">
              <w:rPr>
                <w:rFonts w:ascii="Book Antiqua" w:eastAsia="Calibri" w:hAnsi="Book Antiqua"/>
                <w:sz w:val="24"/>
                <w:szCs w:val="24"/>
              </w:rPr>
              <w:t>Taiwanese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AC54FE">
              <w:rPr>
                <w:rFonts w:ascii="Book Antiqua" w:eastAsia="Calibri" w:hAnsi="Book Antiqua"/>
                <w:sz w:val="24"/>
                <w:szCs w:val="24"/>
              </w:rPr>
              <w:t>NS</w:t>
            </w:r>
          </w:p>
        </w:tc>
        <w:tc>
          <w:tcPr>
            <w:tcW w:w="2659" w:type="dxa"/>
            <w:vMerge w:val="restart"/>
            <w:shd w:val="clear" w:color="auto" w:fill="auto"/>
          </w:tcPr>
          <w:p w:rsidR="00D146FF" w:rsidRPr="00AC54FE" w:rsidRDefault="00701AED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bCs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eastAsia="Calibri" w:hAnsi="Book Antiqua"/>
                <w:bCs/>
                <w:sz w:val="24"/>
                <w:szCs w:val="24"/>
                <w:vertAlign w:val="superscript"/>
              </w:rPr>
              <w:t>[107</w:t>
            </w:r>
            <w:r w:rsidR="00D146FF" w:rsidRPr="00AC54FE">
              <w:rPr>
                <w:rFonts w:ascii="Book Antiqua" w:eastAsia="Calibri" w:hAnsi="Book Antiqua"/>
                <w:bCs/>
                <w:sz w:val="24"/>
                <w:szCs w:val="24"/>
                <w:vertAlign w:val="superscript"/>
              </w:rPr>
              <w:t>]</w:t>
            </w:r>
          </w:p>
        </w:tc>
      </w:tr>
      <w:tr w:rsidR="00D146FF" w:rsidRPr="00AC54FE" w:rsidTr="00EE6A61">
        <w:tc>
          <w:tcPr>
            <w:tcW w:w="1463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AC54FE">
              <w:rPr>
                <w:rFonts w:ascii="Book Antiqua" w:eastAsia="Calibri" w:hAnsi="Book Antiqua"/>
                <w:sz w:val="24"/>
                <w:szCs w:val="24"/>
              </w:rPr>
              <w:t>-819 C/T</w:t>
            </w:r>
          </w:p>
        </w:tc>
        <w:tc>
          <w:tcPr>
            <w:tcW w:w="2164" w:type="dxa"/>
            <w:vMerge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bCs/>
                <w:sz w:val="24"/>
                <w:szCs w:val="24"/>
                <w:vertAlign w:val="superscript"/>
              </w:rPr>
            </w:pPr>
          </w:p>
        </w:tc>
      </w:tr>
      <w:tr w:rsidR="00D146FF" w:rsidRPr="00AC54FE" w:rsidTr="00EE6A61">
        <w:tc>
          <w:tcPr>
            <w:tcW w:w="1463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AC54FE">
              <w:rPr>
                <w:rFonts w:ascii="Book Antiqua" w:eastAsia="Calibri" w:hAnsi="Book Antiqua"/>
                <w:sz w:val="24"/>
                <w:szCs w:val="24"/>
              </w:rPr>
              <w:t>-592 A/C</w:t>
            </w:r>
          </w:p>
        </w:tc>
        <w:tc>
          <w:tcPr>
            <w:tcW w:w="2164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AC54FE">
              <w:rPr>
                <w:rFonts w:ascii="Book Antiqua" w:eastAsia="Calibri" w:hAnsi="Book Antiqua"/>
                <w:sz w:val="24"/>
                <w:szCs w:val="24"/>
              </w:rPr>
              <w:t>T2DM</w:t>
            </w:r>
          </w:p>
        </w:tc>
        <w:tc>
          <w:tcPr>
            <w:tcW w:w="1417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AC54FE">
              <w:rPr>
                <w:rFonts w:ascii="Book Antiqua" w:eastAsia="Calibri" w:hAnsi="Book Antiqua"/>
                <w:sz w:val="24"/>
                <w:szCs w:val="24"/>
              </w:rPr>
              <w:t>Taiwanese</w:t>
            </w:r>
          </w:p>
        </w:tc>
        <w:tc>
          <w:tcPr>
            <w:tcW w:w="1390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AC54FE">
              <w:rPr>
                <w:rFonts w:ascii="Book Antiqua" w:eastAsia="Calibri" w:hAnsi="Book Antiqua"/>
                <w:sz w:val="24"/>
                <w:szCs w:val="24"/>
              </w:rPr>
              <w:t>S</w:t>
            </w:r>
          </w:p>
        </w:tc>
        <w:tc>
          <w:tcPr>
            <w:tcW w:w="2659" w:type="dxa"/>
            <w:shd w:val="clear" w:color="auto" w:fill="auto"/>
          </w:tcPr>
          <w:p w:rsidR="00D146FF" w:rsidRPr="00AC54FE" w:rsidRDefault="00701AED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bCs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eastAsia="Calibri" w:hAnsi="Book Antiqua"/>
                <w:bCs/>
                <w:sz w:val="24"/>
                <w:szCs w:val="24"/>
                <w:vertAlign w:val="superscript"/>
              </w:rPr>
              <w:t>[114</w:t>
            </w:r>
            <w:r w:rsidR="00D146FF" w:rsidRPr="00AC54FE">
              <w:rPr>
                <w:rFonts w:ascii="Book Antiqua" w:eastAsia="Calibri" w:hAnsi="Book Antiqua"/>
                <w:bCs/>
                <w:sz w:val="24"/>
                <w:szCs w:val="24"/>
                <w:vertAlign w:val="superscript"/>
              </w:rPr>
              <w:t>]</w:t>
            </w:r>
          </w:p>
        </w:tc>
      </w:tr>
      <w:tr w:rsidR="00D146FF" w:rsidRPr="00AC54FE" w:rsidTr="00EE6A61">
        <w:tc>
          <w:tcPr>
            <w:tcW w:w="1463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AC54FE">
              <w:rPr>
                <w:rFonts w:ascii="Book Antiqua" w:eastAsia="Calibri" w:hAnsi="Book Antiqua"/>
                <w:sz w:val="24"/>
                <w:szCs w:val="24"/>
              </w:rPr>
              <w:t xml:space="preserve">-1087 G/A </w:t>
            </w:r>
          </w:p>
        </w:tc>
        <w:tc>
          <w:tcPr>
            <w:tcW w:w="2164" w:type="dxa"/>
            <w:vMerge w:val="restart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AC54FE">
              <w:rPr>
                <w:rFonts w:ascii="Book Antiqua" w:eastAsia="Calibri" w:hAnsi="Book Antiqua"/>
                <w:sz w:val="24"/>
                <w:szCs w:val="24"/>
              </w:rPr>
              <w:t>T2DM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AC54FE">
              <w:rPr>
                <w:rFonts w:ascii="Book Antiqua" w:eastAsia="Calibri" w:hAnsi="Book Antiqua"/>
                <w:sz w:val="24"/>
                <w:szCs w:val="24"/>
              </w:rPr>
              <w:t>Italian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AC54FE">
              <w:rPr>
                <w:rFonts w:ascii="Book Antiqua" w:eastAsia="Calibri" w:hAnsi="Book Antiqua"/>
                <w:sz w:val="24"/>
                <w:szCs w:val="24"/>
              </w:rPr>
              <w:t>S</w:t>
            </w:r>
          </w:p>
        </w:tc>
        <w:tc>
          <w:tcPr>
            <w:tcW w:w="2659" w:type="dxa"/>
            <w:vMerge w:val="restart"/>
            <w:shd w:val="clear" w:color="auto" w:fill="auto"/>
          </w:tcPr>
          <w:p w:rsidR="00D146FF" w:rsidRPr="00AC54FE" w:rsidRDefault="00701AED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bCs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eastAsia="Calibri" w:hAnsi="Book Antiqua"/>
                <w:bCs/>
                <w:sz w:val="24"/>
                <w:szCs w:val="24"/>
                <w:vertAlign w:val="superscript"/>
              </w:rPr>
              <w:t>[115</w:t>
            </w:r>
            <w:r w:rsidR="00D146FF" w:rsidRPr="00AC54FE">
              <w:rPr>
                <w:rFonts w:ascii="Book Antiqua" w:eastAsia="Calibri" w:hAnsi="Book Antiqua"/>
                <w:bCs/>
                <w:sz w:val="24"/>
                <w:szCs w:val="24"/>
                <w:vertAlign w:val="superscript"/>
              </w:rPr>
              <w:t>]</w:t>
            </w:r>
          </w:p>
        </w:tc>
      </w:tr>
      <w:tr w:rsidR="00D146FF" w:rsidRPr="00AC54FE" w:rsidTr="00EE6A61">
        <w:tc>
          <w:tcPr>
            <w:tcW w:w="1463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AC54FE">
              <w:rPr>
                <w:rFonts w:ascii="Book Antiqua" w:eastAsia="Calibri" w:hAnsi="Book Antiqua"/>
                <w:sz w:val="24"/>
                <w:szCs w:val="24"/>
              </w:rPr>
              <w:t>-824 C/T</w:t>
            </w:r>
          </w:p>
        </w:tc>
        <w:tc>
          <w:tcPr>
            <w:tcW w:w="2164" w:type="dxa"/>
            <w:vMerge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bCs/>
                <w:sz w:val="24"/>
                <w:szCs w:val="24"/>
                <w:vertAlign w:val="superscript"/>
              </w:rPr>
            </w:pPr>
          </w:p>
        </w:tc>
      </w:tr>
      <w:tr w:rsidR="00D146FF" w:rsidRPr="00AC54FE" w:rsidTr="00EE6A61">
        <w:tc>
          <w:tcPr>
            <w:tcW w:w="1463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AC54FE">
              <w:rPr>
                <w:rFonts w:ascii="Book Antiqua" w:eastAsia="Calibri" w:hAnsi="Book Antiqua"/>
                <w:sz w:val="24"/>
                <w:szCs w:val="24"/>
              </w:rPr>
              <w:t>-597 C/A</w:t>
            </w:r>
          </w:p>
        </w:tc>
        <w:tc>
          <w:tcPr>
            <w:tcW w:w="2164" w:type="dxa"/>
            <w:vMerge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bCs/>
                <w:sz w:val="24"/>
                <w:szCs w:val="24"/>
                <w:vertAlign w:val="superscript"/>
              </w:rPr>
            </w:pPr>
          </w:p>
        </w:tc>
      </w:tr>
      <w:tr w:rsidR="00D146FF" w:rsidRPr="00AC54FE" w:rsidTr="00EE6A61">
        <w:tc>
          <w:tcPr>
            <w:tcW w:w="1463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AC54FE">
              <w:rPr>
                <w:rFonts w:ascii="Book Antiqua" w:eastAsia="Calibri" w:hAnsi="Book Antiqua"/>
                <w:sz w:val="24"/>
                <w:szCs w:val="24"/>
              </w:rPr>
              <w:t xml:space="preserve">-592 A/C </w:t>
            </w:r>
          </w:p>
        </w:tc>
        <w:tc>
          <w:tcPr>
            <w:tcW w:w="2164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AC54FE">
              <w:rPr>
                <w:rFonts w:ascii="Book Antiqua" w:eastAsia="Calibri" w:hAnsi="Book Antiqua"/>
                <w:sz w:val="24"/>
                <w:szCs w:val="24"/>
              </w:rPr>
              <w:t>T2DM</w:t>
            </w:r>
          </w:p>
        </w:tc>
        <w:tc>
          <w:tcPr>
            <w:tcW w:w="1417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AC54FE">
              <w:rPr>
                <w:rFonts w:ascii="Book Antiqua" w:eastAsia="Calibri" w:hAnsi="Book Antiqua"/>
                <w:sz w:val="24"/>
                <w:szCs w:val="24"/>
              </w:rPr>
              <w:t>Tunisian</w:t>
            </w:r>
          </w:p>
        </w:tc>
        <w:tc>
          <w:tcPr>
            <w:tcW w:w="1390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AC54FE">
              <w:rPr>
                <w:rFonts w:ascii="Book Antiqua" w:eastAsia="Calibri" w:hAnsi="Book Antiqua"/>
                <w:sz w:val="24"/>
                <w:szCs w:val="24"/>
              </w:rPr>
              <w:t>S</w:t>
            </w:r>
          </w:p>
        </w:tc>
        <w:tc>
          <w:tcPr>
            <w:tcW w:w="2659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Calibri" w:hAnsi="Book Antiqua"/>
                <w:bCs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eastAsia="Calibri" w:hAnsi="Book Antiqua"/>
                <w:bCs/>
                <w:sz w:val="24"/>
                <w:szCs w:val="24"/>
                <w:vertAlign w:val="superscript"/>
              </w:rPr>
              <w:t>[18]</w:t>
            </w:r>
          </w:p>
        </w:tc>
      </w:tr>
    </w:tbl>
    <w:p w:rsidR="00D146FF" w:rsidRPr="00AC54FE" w:rsidRDefault="00D146FF" w:rsidP="00D23DF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D146FF" w:rsidRPr="00AC54FE" w:rsidRDefault="00D146FF" w:rsidP="00D23DF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宋体" w:hAnsi="Book Antiqua"/>
          <w:sz w:val="24"/>
          <w:szCs w:val="24"/>
          <w:lang w:eastAsia="zh-CN"/>
        </w:rPr>
      </w:pPr>
      <w:r w:rsidRPr="00AC54FE">
        <w:rPr>
          <w:rFonts w:ascii="Book Antiqua" w:hAnsi="Book Antiqua"/>
          <w:sz w:val="24"/>
          <w:szCs w:val="24"/>
        </w:rPr>
        <w:lastRenderedPageBreak/>
        <w:t>S</w:t>
      </w:r>
      <w:r w:rsidR="00DC4198" w:rsidRPr="00AC54FE">
        <w:rPr>
          <w:rFonts w:ascii="Book Antiqua" w:eastAsia="宋体" w:hAnsi="Book Antiqua" w:hint="eastAsia"/>
          <w:sz w:val="24"/>
          <w:szCs w:val="24"/>
          <w:lang w:eastAsia="zh-CN"/>
        </w:rPr>
        <w:t xml:space="preserve">: </w:t>
      </w:r>
      <w:r w:rsidRPr="00AC54FE">
        <w:rPr>
          <w:rFonts w:ascii="Book Antiqua" w:hAnsi="Book Antiqua"/>
          <w:sz w:val="24"/>
          <w:szCs w:val="24"/>
        </w:rPr>
        <w:t>Significant; NS</w:t>
      </w:r>
      <w:r w:rsidR="00DC4198" w:rsidRPr="00AC54FE">
        <w:rPr>
          <w:rFonts w:ascii="Book Antiqua" w:eastAsia="宋体" w:hAnsi="Book Antiqua" w:hint="eastAsia"/>
          <w:sz w:val="24"/>
          <w:szCs w:val="24"/>
          <w:lang w:eastAsia="zh-CN"/>
        </w:rPr>
        <w:t xml:space="preserve">: </w:t>
      </w:r>
      <w:r w:rsidRPr="00AC54FE">
        <w:rPr>
          <w:rFonts w:ascii="Book Antiqua" w:hAnsi="Book Antiqua"/>
          <w:sz w:val="24"/>
          <w:szCs w:val="24"/>
        </w:rPr>
        <w:t>Non-</w:t>
      </w:r>
      <w:r w:rsidR="00DC4198" w:rsidRPr="00AC54FE">
        <w:rPr>
          <w:rFonts w:ascii="Book Antiqua" w:hAnsi="Book Antiqua"/>
          <w:sz w:val="24"/>
          <w:szCs w:val="24"/>
        </w:rPr>
        <w:t>s</w:t>
      </w:r>
      <w:r w:rsidRPr="00AC54FE">
        <w:rPr>
          <w:rFonts w:ascii="Book Antiqua" w:hAnsi="Book Antiqua"/>
          <w:sz w:val="24"/>
          <w:szCs w:val="24"/>
        </w:rPr>
        <w:t>ignificant</w:t>
      </w:r>
      <w:r w:rsidR="00E8752B" w:rsidRPr="00AC54FE">
        <w:rPr>
          <w:rFonts w:ascii="Book Antiqua" w:eastAsia="宋体" w:hAnsi="Book Antiqua" w:hint="eastAsia"/>
          <w:sz w:val="24"/>
          <w:szCs w:val="24"/>
          <w:lang w:eastAsia="zh-CN"/>
        </w:rPr>
        <w:t>;</w:t>
      </w:r>
      <w:r w:rsidR="0014583C" w:rsidRPr="00AC54FE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E8752B" w:rsidRPr="00AC54FE">
        <w:rPr>
          <w:rFonts w:ascii="Book Antiqua" w:eastAsia="宋体" w:hAnsi="Book Antiqua" w:hint="eastAsia"/>
          <w:sz w:val="24"/>
          <w:szCs w:val="24"/>
          <w:lang w:eastAsia="zh-CN"/>
        </w:rPr>
        <w:t xml:space="preserve">T2DM: </w:t>
      </w:r>
      <w:r w:rsidR="00E8752B" w:rsidRPr="00AC54FE">
        <w:rPr>
          <w:rStyle w:val="a9"/>
          <w:rFonts w:ascii="Book Antiqua" w:hAnsi="Book Antiqua"/>
          <w:b w:val="0"/>
          <w:sz w:val="24"/>
          <w:szCs w:val="24"/>
          <w:bdr w:val="none" w:sz="0" w:space="0" w:color="auto" w:frame="1"/>
          <w:shd w:val="clear" w:color="auto" w:fill="FFFFFF"/>
        </w:rPr>
        <w:t>Type 2 diabetes</w:t>
      </w:r>
      <w:r w:rsidR="004A10B4" w:rsidRPr="00AC54FE">
        <w:rPr>
          <w:rStyle w:val="a9"/>
          <w:rFonts w:ascii="Book Antiqua" w:eastAsia="宋体" w:hAnsi="Book Antiqua" w:hint="eastAsia"/>
          <w:b w:val="0"/>
          <w:sz w:val="24"/>
          <w:szCs w:val="24"/>
          <w:bdr w:val="none" w:sz="0" w:space="0" w:color="auto" w:frame="1"/>
          <w:shd w:val="clear" w:color="auto" w:fill="FFFFFF"/>
          <w:lang w:eastAsia="zh-CN"/>
        </w:rPr>
        <w:t xml:space="preserve">. </w:t>
      </w:r>
    </w:p>
    <w:p w:rsidR="00D146FF" w:rsidRPr="00AC54FE" w:rsidRDefault="00D146FF" w:rsidP="00D23DF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AC54FE">
        <w:rPr>
          <w:rFonts w:ascii="Book Antiqua" w:hAnsi="Book Antiqua"/>
          <w:b/>
          <w:sz w:val="24"/>
          <w:szCs w:val="24"/>
        </w:rPr>
        <w:br w:type="page"/>
      </w:r>
    </w:p>
    <w:p w:rsidR="00D146FF" w:rsidRPr="00AC54FE" w:rsidRDefault="00D146FF" w:rsidP="00D23DF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D146FF" w:rsidRPr="00AC54FE" w:rsidRDefault="00D146FF" w:rsidP="00D23DF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AC54FE">
        <w:rPr>
          <w:rFonts w:ascii="Book Antiqua" w:hAnsi="Book Antiqua"/>
          <w:b/>
          <w:sz w:val="24"/>
          <w:szCs w:val="24"/>
        </w:rPr>
        <w:t>Table 5</w:t>
      </w:r>
      <w:r w:rsidR="006351AA" w:rsidRPr="00AC54FE">
        <w:rPr>
          <w:rFonts w:ascii="Book Antiqua" w:eastAsiaTheme="minorEastAsia" w:hAnsi="Book Antiqua" w:hint="eastAsia"/>
          <w:b/>
          <w:sz w:val="24"/>
          <w:szCs w:val="24"/>
          <w:lang w:eastAsia="zh-CN"/>
        </w:rPr>
        <w:t xml:space="preserve"> </w:t>
      </w:r>
      <w:r w:rsidRPr="00AC54FE">
        <w:rPr>
          <w:rFonts w:ascii="Book Antiqua" w:hAnsi="Book Antiqua"/>
          <w:b/>
          <w:sz w:val="24"/>
          <w:szCs w:val="24"/>
        </w:rPr>
        <w:t xml:space="preserve">Variants of </w:t>
      </w:r>
      <w:r w:rsidR="00510A40" w:rsidRPr="00AC54FE">
        <w:rPr>
          <w:rFonts w:ascii="Book Antiqua" w:hAnsi="Book Antiqua"/>
          <w:b/>
          <w:sz w:val="24"/>
          <w:szCs w:val="24"/>
        </w:rPr>
        <w:t>tumor nesrosis factor-α</w:t>
      </w:r>
      <w:r w:rsidRPr="00AC54FE">
        <w:rPr>
          <w:rFonts w:ascii="Book Antiqua" w:hAnsi="Book Antiqua"/>
          <w:b/>
          <w:sz w:val="24"/>
          <w:szCs w:val="24"/>
        </w:rPr>
        <w:t xml:space="preserve">gene and their association with </w:t>
      </w:r>
      <w:r w:rsidR="00EF40DA" w:rsidRPr="00AC54FE">
        <w:rPr>
          <w:rStyle w:val="a9"/>
          <w:rFonts w:ascii="Book Antiqua" w:hAnsi="Book Antiqua"/>
          <w:sz w:val="24"/>
          <w:szCs w:val="24"/>
          <w:bdr w:val="none" w:sz="0" w:space="0" w:color="auto" w:frame="1"/>
          <w:shd w:val="clear" w:color="auto" w:fill="FFFFFF"/>
        </w:rPr>
        <w:t>type 2 diabetes</w:t>
      </w:r>
      <w:r w:rsidRPr="00AC54FE">
        <w:rPr>
          <w:rFonts w:ascii="Book Antiqua" w:hAnsi="Book Antiqua"/>
          <w:b/>
          <w:sz w:val="24"/>
          <w:szCs w:val="24"/>
        </w:rPr>
        <w:t xml:space="preserve"> and related complications in different populations</w:t>
      </w:r>
    </w:p>
    <w:p w:rsidR="00D146FF" w:rsidRPr="00AC54FE" w:rsidRDefault="00D146FF" w:rsidP="00D23DF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518" w:type="dxa"/>
        <w:tblInd w:w="8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2203"/>
        <w:gridCol w:w="2208"/>
        <w:gridCol w:w="1636"/>
        <w:gridCol w:w="2268"/>
      </w:tblGrid>
      <w:tr w:rsidR="003F1445" w:rsidRPr="00AC54FE" w:rsidTr="003F1445">
        <w:trPr>
          <w:trHeight w:val="600"/>
        </w:trPr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AC54FE">
              <w:rPr>
                <w:rFonts w:ascii="Book Antiqua" w:hAnsi="Book Antiqua"/>
                <w:b/>
                <w:sz w:val="24"/>
                <w:szCs w:val="24"/>
              </w:rPr>
              <w:t>Gene variation (SNPs)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AC54FE">
              <w:rPr>
                <w:rFonts w:ascii="Book Antiqua" w:hAnsi="Book Antiqua"/>
                <w:b/>
                <w:sz w:val="24"/>
                <w:szCs w:val="24"/>
              </w:rPr>
              <w:t>Diseases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AC54FE">
              <w:rPr>
                <w:rFonts w:ascii="Book Antiqua" w:hAnsi="Book Antiqua"/>
                <w:b/>
                <w:sz w:val="24"/>
                <w:szCs w:val="24"/>
              </w:rPr>
              <w:t>Population-Ethnic groups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AC54FE">
              <w:rPr>
                <w:rFonts w:ascii="Book Antiqua" w:hAnsi="Book Antiqua"/>
                <w:b/>
                <w:sz w:val="24"/>
                <w:szCs w:val="24"/>
              </w:rPr>
              <w:t>Association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Theme="minorEastAsia" w:hAnsi="Book Antiqua"/>
                <w:b/>
                <w:sz w:val="24"/>
                <w:szCs w:val="24"/>
                <w:lang w:eastAsia="zh-CN"/>
              </w:rPr>
            </w:pPr>
            <w:r w:rsidRPr="00AC54FE">
              <w:rPr>
                <w:rFonts w:ascii="Book Antiqua" w:hAnsi="Book Antiqua"/>
                <w:b/>
                <w:sz w:val="24"/>
                <w:szCs w:val="24"/>
              </w:rPr>
              <w:t>Ref</w:t>
            </w:r>
            <w:r w:rsidR="00370026" w:rsidRPr="00AC54FE">
              <w:rPr>
                <w:rFonts w:ascii="Book Antiqua" w:eastAsiaTheme="minorEastAsia" w:hAnsi="Book Antiqua" w:hint="eastAsia"/>
                <w:b/>
                <w:sz w:val="24"/>
                <w:szCs w:val="24"/>
                <w:lang w:eastAsia="zh-CN"/>
              </w:rPr>
              <w:t>.</w:t>
            </w:r>
          </w:p>
        </w:tc>
      </w:tr>
      <w:tr w:rsidR="00D146FF" w:rsidRPr="00AC54FE" w:rsidTr="003F1445">
        <w:trPr>
          <w:trHeight w:val="300"/>
        </w:trPr>
        <w:tc>
          <w:tcPr>
            <w:tcW w:w="115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G-308A 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T2DM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Tarragonan</w:t>
            </w:r>
          </w:p>
        </w:tc>
        <w:tc>
          <w:tcPr>
            <w:tcW w:w="163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[12</w:t>
            </w:r>
            <w:r w:rsidR="00701AED"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0</w:t>
            </w:r>
            <w:r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]</w:t>
            </w:r>
          </w:p>
        </w:tc>
      </w:tr>
      <w:tr w:rsidR="00D146FF" w:rsidRPr="00AC54FE" w:rsidTr="003F1445">
        <w:trPr>
          <w:trHeight w:val="300"/>
        </w:trPr>
        <w:tc>
          <w:tcPr>
            <w:tcW w:w="1150" w:type="dxa"/>
            <w:vMerge/>
            <w:shd w:val="clear" w:color="auto" w:fill="auto"/>
            <w:noWrap/>
            <w:hideMark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T2DM</w:t>
            </w:r>
          </w:p>
        </w:tc>
        <w:tc>
          <w:tcPr>
            <w:tcW w:w="2232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Taiwanese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S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146FF" w:rsidRPr="00AC54FE" w:rsidRDefault="00701AED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[121</w:t>
            </w:r>
            <w:r w:rsidR="00D146FF"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]</w:t>
            </w:r>
          </w:p>
        </w:tc>
      </w:tr>
      <w:tr w:rsidR="00D146FF" w:rsidRPr="00AC54FE" w:rsidTr="003F1445">
        <w:trPr>
          <w:trHeight w:val="300"/>
        </w:trPr>
        <w:tc>
          <w:tcPr>
            <w:tcW w:w="1150" w:type="dxa"/>
            <w:vMerge/>
            <w:shd w:val="clear" w:color="auto" w:fill="auto"/>
            <w:noWrap/>
            <w:hideMark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T2DM</w:t>
            </w:r>
          </w:p>
        </w:tc>
        <w:tc>
          <w:tcPr>
            <w:tcW w:w="2232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Croatian Caucasians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S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146FF" w:rsidRPr="00AC54FE" w:rsidRDefault="00701AED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[122</w:t>
            </w:r>
            <w:r w:rsidR="00D146FF"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]</w:t>
            </w:r>
          </w:p>
        </w:tc>
      </w:tr>
      <w:tr w:rsidR="00D146FF" w:rsidRPr="00AC54FE" w:rsidTr="003F1445">
        <w:trPr>
          <w:trHeight w:val="300"/>
        </w:trPr>
        <w:tc>
          <w:tcPr>
            <w:tcW w:w="1150" w:type="dxa"/>
            <w:vMerge/>
            <w:shd w:val="clear" w:color="auto" w:fill="auto"/>
            <w:noWrap/>
            <w:hideMark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T2DM and peridontitis</w:t>
            </w:r>
          </w:p>
        </w:tc>
        <w:tc>
          <w:tcPr>
            <w:tcW w:w="2232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Chinese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S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146FF" w:rsidRPr="00AC54FE" w:rsidRDefault="00701AED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[123</w:t>
            </w:r>
            <w:r w:rsidR="00D146FF"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]</w:t>
            </w:r>
          </w:p>
        </w:tc>
      </w:tr>
      <w:tr w:rsidR="00D146FF" w:rsidRPr="00AC54FE" w:rsidTr="003F1445">
        <w:trPr>
          <w:trHeight w:val="300"/>
        </w:trPr>
        <w:tc>
          <w:tcPr>
            <w:tcW w:w="1150" w:type="dxa"/>
            <w:vMerge/>
            <w:shd w:val="clear" w:color="auto" w:fill="auto"/>
            <w:noWrap/>
            <w:hideMark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T2DM</w:t>
            </w:r>
            <w:r w:rsidR="003E270F" w:rsidRPr="00AC54FE">
              <w:rPr>
                <w:rFonts w:ascii="Book Antiqua" w:hAnsi="Book Antiqua"/>
                <w:sz w:val="24"/>
                <w:szCs w:val="24"/>
              </w:rPr>
              <w:t xml:space="preserve">, </w:t>
            </w:r>
            <w:r w:rsidRPr="00AC54FE">
              <w:rPr>
                <w:rFonts w:ascii="Book Antiqua" w:hAnsi="Book Antiqua"/>
                <w:sz w:val="24"/>
                <w:szCs w:val="24"/>
              </w:rPr>
              <w:t>MS and Obesity</w:t>
            </w:r>
          </w:p>
        </w:tc>
        <w:tc>
          <w:tcPr>
            <w:tcW w:w="2232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Indian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S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146FF" w:rsidRPr="00AC54FE" w:rsidRDefault="00701AED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[124</w:t>
            </w:r>
            <w:r w:rsidR="00D146FF"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]</w:t>
            </w:r>
          </w:p>
        </w:tc>
      </w:tr>
      <w:tr w:rsidR="00D146FF" w:rsidRPr="00AC54FE" w:rsidTr="003F1445">
        <w:trPr>
          <w:trHeight w:val="300"/>
        </w:trPr>
        <w:tc>
          <w:tcPr>
            <w:tcW w:w="1150" w:type="dxa"/>
            <w:vMerge/>
            <w:shd w:val="clear" w:color="auto" w:fill="auto"/>
            <w:noWrap/>
            <w:hideMark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T2DM</w:t>
            </w:r>
          </w:p>
        </w:tc>
        <w:tc>
          <w:tcPr>
            <w:tcW w:w="2232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Mexican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S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146FF" w:rsidRPr="00AC54FE" w:rsidRDefault="00701AED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[125</w:t>
            </w:r>
            <w:r w:rsidR="00D146FF"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]</w:t>
            </w:r>
          </w:p>
        </w:tc>
      </w:tr>
      <w:tr w:rsidR="00D146FF" w:rsidRPr="00AC54FE" w:rsidTr="003F1445">
        <w:trPr>
          <w:trHeight w:val="300"/>
        </w:trPr>
        <w:tc>
          <w:tcPr>
            <w:tcW w:w="1150" w:type="dxa"/>
            <w:vMerge/>
            <w:shd w:val="clear" w:color="auto" w:fill="auto"/>
            <w:noWrap/>
            <w:hideMark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Glucose metabolism</w:t>
            </w:r>
          </w:p>
        </w:tc>
        <w:tc>
          <w:tcPr>
            <w:tcW w:w="2232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Brazilian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S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146FF" w:rsidRPr="00AC54FE" w:rsidRDefault="00701AED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[126</w:t>
            </w:r>
            <w:r w:rsidR="00D146FF"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]</w:t>
            </w:r>
          </w:p>
        </w:tc>
      </w:tr>
      <w:tr w:rsidR="00D146FF" w:rsidRPr="00AC54FE" w:rsidTr="003F1445">
        <w:trPr>
          <w:trHeight w:val="300"/>
        </w:trPr>
        <w:tc>
          <w:tcPr>
            <w:tcW w:w="1150" w:type="dxa"/>
            <w:vMerge/>
            <w:shd w:val="clear" w:color="auto" w:fill="auto"/>
            <w:noWrap/>
            <w:hideMark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T2DM</w:t>
            </w:r>
          </w:p>
        </w:tc>
        <w:tc>
          <w:tcPr>
            <w:tcW w:w="2232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Japanese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NS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146FF" w:rsidRPr="00AC54FE" w:rsidRDefault="00701AED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[127</w:t>
            </w:r>
            <w:r w:rsidR="00D146FF"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]</w:t>
            </w:r>
          </w:p>
        </w:tc>
      </w:tr>
      <w:tr w:rsidR="00D146FF" w:rsidRPr="00AC54FE" w:rsidTr="003F1445">
        <w:trPr>
          <w:trHeight w:val="300"/>
        </w:trPr>
        <w:tc>
          <w:tcPr>
            <w:tcW w:w="1150" w:type="dxa"/>
            <w:vMerge/>
            <w:shd w:val="clear" w:color="auto" w:fill="auto"/>
            <w:noWrap/>
            <w:hideMark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T2DM</w:t>
            </w:r>
          </w:p>
        </w:tc>
        <w:tc>
          <w:tcPr>
            <w:tcW w:w="2232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Mexican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NS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146FF" w:rsidRPr="00AC54FE" w:rsidRDefault="00701AED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[128</w:t>
            </w:r>
            <w:r w:rsidR="00D146FF"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]</w:t>
            </w:r>
          </w:p>
        </w:tc>
      </w:tr>
      <w:tr w:rsidR="00D146FF" w:rsidRPr="00AC54FE" w:rsidTr="003F1445">
        <w:trPr>
          <w:trHeight w:val="300"/>
        </w:trPr>
        <w:tc>
          <w:tcPr>
            <w:tcW w:w="1150" w:type="dxa"/>
            <w:vMerge/>
            <w:shd w:val="clear" w:color="auto" w:fill="auto"/>
            <w:noWrap/>
            <w:hideMark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T2DM</w:t>
            </w:r>
          </w:p>
        </w:tc>
        <w:tc>
          <w:tcPr>
            <w:tcW w:w="2232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Chinese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NS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146FF" w:rsidRPr="00AC54FE" w:rsidRDefault="00701AED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[129</w:t>
            </w:r>
            <w:r w:rsidR="00D146FF"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]</w:t>
            </w:r>
          </w:p>
        </w:tc>
      </w:tr>
      <w:tr w:rsidR="00D146FF" w:rsidRPr="00AC54FE" w:rsidTr="003F1445">
        <w:trPr>
          <w:trHeight w:val="300"/>
        </w:trPr>
        <w:tc>
          <w:tcPr>
            <w:tcW w:w="1150" w:type="dxa"/>
            <w:vMerge/>
            <w:shd w:val="clear" w:color="auto" w:fill="auto"/>
            <w:noWrap/>
            <w:hideMark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T2DM</w:t>
            </w:r>
          </w:p>
        </w:tc>
        <w:tc>
          <w:tcPr>
            <w:tcW w:w="2232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Greek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NS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146FF" w:rsidRPr="00AC54FE" w:rsidRDefault="00701AED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[130</w:t>
            </w:r>
            <w:r w:rsidR="00D146FF"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]</w:t>
            </w:r>
          </w:p>
        </w:tc>
      </w:tr>
      <w:tr w:rsidR="00D146FF" w:rsidRPr="00AC54FE" w:rsidTr="003F1445">
        <w:trPr>
          <w:trHeight w:val="300"/>
        </w:trPr>
        <w:tc>
          <w:tcPr>
            <w:tcW w:w="1150" w:type="dxa"/>
            <w:vMerge/>
            <w:shd w:val="clear" w:color="auto" w:fill="auto"/>
            <w:noWrap/>
            <w:hideMark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atherosclerotic diabetic</w:t>
            </w:r>
          </w:p>
        </w:tc>
        <w:tc>
          <w:tcPr>
            <w:tcW w:w="2232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Hungarian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S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146FF" w:rsidRPr="00AC54FE" w:rsidRDefault="00701AED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[131</w:t>
            </w:r>
            <w:r w:rsidR="00D146FF"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]</w:t>
            </w:r>
          </w:p>
        </w:tc>
      </w:tr>
      <w:tr w:rsidR="00D146FF" w:rsidRPr="00AC54FE" w:rsidTr="003F1445">
        <w:trPr>
          <w:trHeight w:val="300"/>
        </w:trPr>
        <w:tc>
          <w:tcPr>
            <w:tcW w:w="1150" w:type="dxa"/>
            <w:vMerge/>
            <w:shd w:val="clear" w:color="auto" w:fill="auto"/>
            <w:noWrap/>
            <w:hideMark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 xml:space="preserve">T2DM </w:t>
            </w:r>
          </w:p>
        </w:tc>
        <w:tc>
          <w:tcPr>
            <w:tcW w:w="2232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 xml:space="preserve">Indian 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S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[81]</w:t>
            </w:r>
          </w:p>
        </w:tc>
      </w:tr>
      <w:tr w:rsidR="00D146FF" w:rsidRPr="00AC54FE" w:rsidTr="003F1445">
        <w:trPr>
          <w:trHeight w:val="300"/>
        </w:trPr>
        <w:tc>
          <w:tcPr>
            <w:tcW w:w="1150" w:type="dxa"/>
            <w:vMerge/>
            <w:shd w:val="clear" w:color="auto" w:fill="auto"/>
            <w:noWrap/>
            <w:hideMark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T2DM</w:t>
            </w:r>
          </w:p>
        </w:tc>
        <w:tc>
          <w:tcPr>
            <w:tcW w:w="2232" w:type="dxa"/>
            <w:shd w:val="clear" w:color="auto" w:fill="auto"/>
          </w:tcPr>
          <w:p w:rsidR="00D146FF" w:rsidRPr="00AC54FE" w:rsidRDefault="00F53F44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 w:cs="Garamond"/>
                <w:sz w:val="24"/>
                <w:szCs w:val="24"/>
              </w:rPr>
              <w:t>United Kingdom</w:t>
            </w:r>
            <w:r w:rsidR="00D146FF" w:rsidRPr="00AC54FE">
              <w:rPr>
                <w:rFonts w:ascii="Book Antiqua" w:hAnsi="Book Antiqua"/>
                <w:sz w:val="24"/>
                <w:szCs w:val="24"/>
              </w:rPr>
              <w:t xml:space="preserve">/Irish 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NS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146FF" w:rsidRPr="00AC54FE" w:rsidRDefault="00701AED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[132</w:t>
            </w:r>
            <w:r w:rsidR="00D146FF"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]</w:t>
            </w:r>
          </w:p>
        </w:tc>
      </w:tr>
      <w:tr w:rsidR="00D146FF" w:rsidRPr="00AC54FE" w:rsidTr="003F1445">
        <w:trPr>
          <w:trHeight w:val="300"/>
        </w:trPr>
        <w:tc>
          <w:tcPr>
            <w:tcW w:w="1150" w:type="dxa"/>
            <w:vMerge/>
            <w:shd w:val="clear" w:color="auto" w:fill="auto"/>
            <w:noWrap/>
            <w:hideMark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T2DM</w:t>
            </w:r>
          </w:p>
        </w:tc>
        <w:tc>
          <w:tcPr>
            <w:tcW w:w="2232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Finnish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S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[82]</w:t>
            </w:r>
          </w:p>
        </w:tc>
      </w:tr>
      <w:tr w:rsidR="00D146FF" w:rsidRPr="00AC54FE" w:rsidTr="003F1445">
        <w:trPr>
          <w:trHeight w:val="300"/>
        </w:trPr>
        <w:tc>
          <w:tcPr>
            <w:tcW w:w="1150" w:type="dxa"/>
            <w:shd w:val="clear" w:color="auto" w:fill="auto"/>
            <w:noWrap/>
            <w:hideMark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 xml:space="preserve">sTNFR1 </w:t>
            </w:r>
            <w:r w:rsidRPr="00AC54FE">
              <w:rPr>
                <w:rFonts w:ascii="Book Antiqua" w:hAnsi="Book Antiqua"/>
                <w:sz w:val="24"/>
                <w:szCs w:val="24"/>
              </w:rPr>
              <w:lastRenderedPageBreak/>
              <w:t>and sTNFR2</w:t>
            </w:r>
          </w:p>
        </w:tc>
        <w:tc>
          <w:tcPr>
            <w:tcW w:w="2232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lastRenderedPageBreak/>
              <w:t xml:space="preserve">Glucose </w:t>
            </w:r>
            <w:r w:rsidRPr="00AC54FE">
              <w:rPr>
                <w:rFonts w:ascii="Book Antiqua" w:hAnsi="Book Antiqua"/>
                <w:sz w:val="24"/>
                <w:szCs w:val="24"/>
              </w:rPr>
              <w:lastRenderedPageBreak/>
              <w:t>metabolism</w:t>
            </w:r>
          </w:p>
        </w:tc>
        <w:tc>
          <w:tcPr>
            <w:tcW w:w="2232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lastRenderedPageBreak/>
              <w:t>Hungarian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NS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146FF" w:rsidRPr="00AC54FE" w:rsidRDefault="00701AED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[133</w:t>
            </w:r>
            <w:r w:rsidR="00D146FF"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]</w:t>
            </w:r>
          </w:p>
        </w:tc>
      </w:tr>
      <w:tr w:rsidR="00D146FF" w:rsidRPr="00AC54FE" w:rsidTr="003F1445">
        <w:trPr>
          <w:trHeight w:val="300"/>
        </w:trPr>
        <w:tc>
          <w:tcPr>
            <w:tcW w:w="1150" w:type="dxa"/>
            <w:shd w:val="clear" w:color="auto" w:fill="auto"/>
            <w:noWrap/>
            <w:hideMark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lastRenderedPageBreak/>
              <w:t>C-857T</w:t>
            </w:r>
          </w:p>
        </w:tc>
        <w:tc>
          <w:tcPr>
            <w:tcW w:w="2232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 xml:space="preserve">IR </w:t>
            </w:r>
            <w:r w:rsidR="00F53F44" w:rsidRPr="00AC54FE"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>and</w:t>
            </w:r>
            <w:r w:rsidRPr="00AC54FE">
              <w:rPr>
                <w:rFonts w:ascii="Book Antiqua" w:hAnsi="Book Antiqua"/>
                <w:sz w:val="24"/>
                <w:szCs w:val="24"/>
              </w:rPr>
              <w:t xml:space="preserve"> T2DM</w:t>
            </w:r>
          </w:p>
        </w:tc>
        <w:tc>
          <w:tcPr>
            <w:tcW w:w="2232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Japanese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S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146FF" w:rsidRPr="00AC54FE" w:rsidRDefault="00701AED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[134</w:t>
            </w:r>
            <w:r w:rsidR="00D146FF"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]</w:t>
            </w:r>
          </w:p>
        </w:tc>
      </w:tr>
    </w:tbl>
    <w:p w:rsidR="00F53F44" w:rsidRPr="00AC54FE" w:rsidRDefault="00D146FF" w:rsidP="00D23DF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宋体" w:hAnsi="Book Antiqua"/>
          <w:sz w:val="24"/>
          <w:szCs w:val="24"/>
          <w:lang w:eastAsia="zh-CN"/>
        </w:rPr>
      </w:pPr>
      <w:r w:rsidRPr="00AC54FE">
        <w:rPr>
          <w:rFonts w:ascii="Book Antiqua" w:hAnsi="Book Antiqua"/>
          <w:sz w:val="24"/>
          <w:szCs w:val="24"/>
        </w:rPr>
        <w:t>S</w:t>
      </w:r>
      <w:r w:rsidR="00753701" w:rsidRPr="00AC54FE">
        <w:rPr>
          <w:rFonts w:ascii="Book Antiqua" w:eastAsiaTheme="minorEastAsia" w:hAnsi="Book Antiqua" w:hint="eastAsia"/>
          <w:sz w:val="24"/>
          <w:szCs w:val="24"/>
          <w:lang w:eastAsia="zh-CN"/>
        </w:rPr>
        <w:t xml:space="preserve">: </w:t>
      </w:r>
      <w:r w:rsidRPr="00AC54FE">
        <w:rPr>
          <w:rFonts w:ascii="Book Antiqua" w:hAnsi="Book Antiqua"/>
          <w:sz w:val="24"/>
          <w:szCs w:val="24"/>
        </w:rPr>
        <w:t>Significant; NS</w:t>
      </w:r>
      <w:r w:rsidR="00753701" w:rsidRPr="00AC54FE">
        <w:rPr>
          <w:rFonts w:ascii="Book Antiqua" w:eastAsiaTheme="minorEastAsia" w:hAnsi="Book Antiqua" w:hint="eastAsia"/>
          <w:sz w:val="24"/>
          <w:szCs w:val="24"/>
          <w:lang w:eastAsia="zh-CN"/>
        </w:rPr>
        <w:t xml:space="preserve">: </w:t>
      </w:r>
      <w:r w:rsidRPr="00AC54FE">
        <w:rPr>
          <w:rFonts w:ascii="Book Antiqua" w:hAnsi="Book Antiqua"/>
          <w:sz w:val="24"/>
          <w:szCs w:val="24"/>
        </w:rPr>
        <w:t>Non-</w:t>
      </w:r>
      <w:r w:rsidR="00D11F69" w:rsidRPr="00AC54FE">
        <w:rPr>
          <w:rFonts w:ascii="Book Antiqua" w:hAnsi="Book Antiqua"/>
          <w:sz w:val="24"/>
          <w:szCs w:val="24"/>
        </w:rPr>
        <w:t>s</w:t>
      </w:r>
      <w:r w:rsidRPr="00AC54FE">
        <w:rPr>
          <w:rFonts w:ascii="Book Antiqua" w:hAnsi="Book Antiqua"/>
          <w:sz w:val="24"/>
          <w:szCs w:val="24"/>
        </w:rPr>
        <w:t>ignificant</w:t>
      </w:r>
      <w:r w:rsidR="00F53F44" w:rsidRPr="00AC54FE">
        <w:rPr>
          <w:rFonts w:ascii="Book Antiqua" w:eastAsia="宋体" w:hAnsi="Book Antiqua" w:hint="eastAsia"/>
          <w:sz w:val="24"/>
          <w:szCs w:val="24"/>
          <w:lang w:eastAsia="zh-CN"/>
        </w:rPr>
        <w:t xml:space="preserve">; T2DM: </w:t>
      </w:r>
      <w:r w:rsidR="00F53F44" w:rsidRPr="00AC54FE">
        <w:rPr>
          <w:rStyle w:val="a9"/>
          <w:rFonts w:ascii="Book Antiqua" w:hAnsi="Book Antiqua"/>
          <w:b w:val="0"/>
          <w:sz w:val="24"/>
          <w:szCs w:val="24"/>
          <w:bdr w:val="none" w:sz="0" w:space="0" w:color="auto" w:frame="1"/>
          <w:shd w:val="clear" w:color="auto" w:fill="FFFFFF"/>
        </w:rPr>
        <w:t>Type 2 diabetes</w:t>
      </w:r>
      <w:r w:rsidR="004A10B4" w:rsidRPr="00AC54FE">
        <w:rPr>
          <w:rStyle w:val="a9"/>
          <w:rFonts w:ascii="Book Antiqua" w:eastAsia="宋体" w:hAnsi="Book Antiqua" w:hint="eastAsia"/>
          <w:b w:val="0"/>
          <w:sz w:val="24"/>
          <w:szCs w:val="24"/>
          <w:bdr w:val="none" w:sz="0" w:space="0" w:color="auto" w:frame="1"/>
          <w:shd w:val="clear" w:color="auto" w:fill="FFFFFF"/>
          <w:lang w:eastAsia="zh-CN"/>
        </w:rPr>
        <w:t xml:space="preserve">. </w:t>
      </w:r>
    </w:p>
    <w:p w:rsidR="00D146FF" w:rsidRPr="00AC54FE" w:rsidRDefault="00D146FF" w:rsidP="00D23DF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宋体" w:hAnsi="Book Antiqua"/>
          <w:sz w:val="24"/>
          <w:szCs w:val="24"/>
          <w:lang w:eastAsia="zh-CN"/>
        </w:rPr>
      </w:pPr>
    </w:p>
    <w:p w:rsidR="00D146FF" w:rsidRPr="00AC54FE" w:rsidRDefault="00D146FF" w:rsidP="00D23DF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D146FF" w:rsidRPr="00AC54FE" w:rsidRDefault="00D146FF" w:rsidP="00D23DF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C54FE">
        <w:rPr>
          <w:rFonts w:ascii="Book Antiqua" w:hAnsi="Book Antiqua"/>
          <w:sz w:val="24"/>
          <w:szCs w:val="24"/>
        </w:rPr>
        <w:br w:type="page"/>
      </w:r>
    </w:p>
    <w:p w:rsidR="00D146FF" w:rsidRPr="00AC54FE" w:rsidRDefault="00D146FF" w:rsidP="00D23DF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AC54FE">
        <w:rPr>
          <w:rFonts w:ascii="Book Antiqua" w:hAnsi="Book Antiqua"/>
          <w:b/>
          <w:sz w:val="24"/>
          <w:szCs w:val="24"/>
        </w:rPr>
        <w:lastRenderedPageBreak/>
        <w:t xml:space="preserve">Table 6 Variants of </w:t>
      </w:r>
      <w:r w:rsidR="00012A64" w:rsidRPr="00AC54FE">
        <w:rPr>
          <w:rFonts w:ascii="Book Antiqua" w:hAnsi="Book Antiqua"/>
          <w:b/>
          <w:i/>
          <w:iCs/>
          <w:sz w:val="24"/>
          <w:szCs w:val="24"/>
        </w:rPr>
        <w:t>adiponectin</w:t>
      </w:r>
      <w:r w:rsidRPr="00AC54FE">
        <w:rPr>
          <w:rFonts w:ascii="Book Antiqua" w:hAnsi="Book Antiqua"/>
          <w:b/>
          <w:sz w:val="24"/>
          <w:szCs w:val="24"/>
        </w:rPr>
        <w:t xml:space="preserve"> gene and their association with</w:t>
      </w:r>
      <w:r w:rsidR="00273CCD" w:rsidRPr="00AC54FE">
        <w:rPr>
          <w:rFonts w:ascii="Book Antiqua" w:eastAsiaTheme="minorEastAsia" w:hAnsi="Book Antiqua" w:hint="eastAsia"/>
          <w:b/>
          <w:sz w:val="24"/>
          <w:szCs w:val="24"/>
          <w:lang w:eastAsia="zh-CN"/>
        </w:rPr>
        <w:t xml:space="preserve"> </w:t>
      </w:r>
      <w:r w:rsidR="002D3857" w:rsidRPr="00AC54FE">
        <w:rPr>
          <w:rStyle w:val="a9"/>
          <w:rFonts w:ascii="Book Antiqua" w:hAnsi="Book Antiqua"/>
          <w:sz w:val="24"/>
          <w:szCs w:val="24"/>
          <w:bdr w:val="none" w:sz="0" w:space="0" w:color="auto" w:frame="1"/>
          <w:shd w:val="clear" w:color="auto" w:fill="FFFFFF"/>
        </w:rPr>
        <w:t>type 2 diabetes</w:t>
      </w:r>
      <w:r w:rsidR="00F246D3" w:rsidRPr="00AC54FE">
        <w:rPr>
          <w:rStyle w:val="a9"/>
          <w:rFonts w:ascii="Book Antiqua" w:eastAsiaTheme="minorEastAsia" w:hAnsi="Book Antiqua" w:hint="eastAsia"/>
          <w:sz w:val="24"/>
          <w:szCs w:val="24"/>
          <w:bdr w:val="none" w:sz="0" w:space="0" w:color="auto" w:frame="1"/>
          <w:shd w:val="clear" w:color="auto" w:fill="FFFFFF"/>
          <w:lang w:eastAsia="zh-CN"/>
        </w:rPr>
        <w:t xml:space="preserve"> </w:t>
      </w:r>
      <w:r w:rsidRPr="00AC54FE">
        <w:rPr>
          <w:rFonts w:ascii="Book Antiqua" w:hAnsi="Book Antiqua"/>
          <w:b/>
          <w:sz w:val="24"/>
          <w:szCs w:val="24"/>
        </w:rPr>
        <w:t>and related complications</w:t>
      </w:r>
      <w:r w:rsidR="003E270F" w:rsidRPr="00AC54FE">
        <w:rPr>
          <w:rFonts w:ascii="Book Antiqua" w:hAnsi="Book Antiqua"/>
          <w:b/>
          <w:sz w:val="24"/>
          <w:szCs w:val="24"/>
        </w:rPr>
        <w:t xml:space="preserve"> </w:t>
      </w:r>
      <w:r w:rsidRPr="00AC54FE">
        <w:rPr>
          <w:rFonts w:ascii="Book Antiqua" w:hAnsi="Book Antiqua"/>
          <w:b/>
          <w:sz w:val="24"/>
          <w:szCs w:val="24"/>
        </w:rPr>
        <w:t>in different populations</w:t>
      </w:r>
    </w:p>
    <w:p w:rsidR="00D146FF" w:rsidRPr="00AC54FE" w:rsidRDefault="00D146FF" w:rsidP="00D23DF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tbl>
      <w:tblPr>
        <w:tblpPr w:leftFromText="180" w:rightFromText="180" w:vertAnchor="page" w:horzAnchor="margin" w:tblpY="2856"/>
        <w:tblW w:w="9995" w:type="dxa"/>
        <w:tblBorders>
          <w:top w:val="single" w:sz="4" w:space="0" w:color="000000"/>
          <w:bottom w:val="single" w:sz="4" w:space="0" w:color="000000"/>
        </w:tblBorders>
        <w:tblLook w:val="01E0" w:firstRow="1" w:lastRow="1" w:firstColumn="1" w:lastColumn="1" w:noHBand="0" w:noVBand="0"/>
      </w:tblPr>
      <w:tblGrid>
        <w:gridCol w:w="1169"/>
        <w:gridCol w:w="1800"/>
        <w:gridCol w:w="2424"/>
        <w:gridCol w:w="1496"/>
        <w:gridCol w:w="3106"/>
      </w:tblGrid>
      <w:tr w:rsidR="009312BE" w:rsidRPr="00AC54FE" w:rsidTr="009312BE"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AC54FE">
              <w:rPr>
                <w:rFonts w:ascii="Book Antiqua" w:hAnsi="Book Antiqua"/>
                <w:b/>
                <w:sz w:val="24"/>
                <w:szCs w:val="24"/>
              </w:rPr>
              <w:t>Gene variants (SNPs)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AC54FE">
              <w:rPr>
                <w:rFonts w:ascii="Book Antiqua" w:hAnsi="Book Antiqua"/>
                <w:b/>
                <w:sz w:val="24"/>
                <w:szCs w:val="24"/>
              </w:rPr>
              <w:t>Diseases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AC54FE">
              <w:rPr>
                <w:rFonts w:ascii="Book Antiqua" w:hAnsi="Book Antiqua"/>
                <w:b/>
                <w:sz w:val="24"/>
                <w:szCs w:val="24"/>
              </w:rPr>
              <w:t>Population-</w:t>
            </w:r>
            <w:r w:rsidR="00F51014" w:rsidRPr="00AC54FE">
              <w:rPr>
                <w:rFonts w:ascii="Book Antiqua" w:hAnsi="Book Antiqua"/>
                <w:b/>
                <w:sz w:val="24"/>
                <w:szCs w:val="24"/>
              </w:rPr>
              <w:t>e</w:t>
            </w:r>
            <w:r w:rsidRPr="00AC54FE">
              <w:rPr>
                <w:rFonts w:ascii="Book Antiqua" w:hAnsi="Book Antiqua"/>
                <w:b/>
                <w:sz w:val="24"/>
                <w:szCs w:val="24"/>
              </w:rPr>
              <w:t>thnic groups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AC54FE">
              <w:rPr>
                <w:rFonts w:ascii="Book Antiqua" w:hAnsi="Book Antiqua"/>
                <w:b/>
                <w:sz w:val="24"/>
                <w:szCs w:val="24"/>
              </w:rPr>
              <w:t>Association</w:t>
            </w:r>
          </w:p>
        </w:tc>
        <w:tc>
          <w:tcPr>
            <w:tcW w:w="32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eastAsia="宋体" w:hAnsi="Book Antiqua"/>
                <w:b/>
                <w:sz w:val="24"/>
                <w:szCs w:val="24"/>
                <w:lang w:eastAsia="zh-CN"/>
              </w:rPr>
            </w:pPr>
            <w:r w:rsidRPr="00AC54FE">
              <w:rPr>
                <w:rFonts w:ascii="Book Antiqua" w:hAnsi="Book Antiqua"/>
                <w:b/>
                <w:sz w:val="24"/>
                <w:szCs w:val="24"/>
              </w:rPr>
              <w:t>Ref</w:t>
            </w:r>
            <w:r w:rsidR="004A10B4" w:rsidRPr="00AC54FE">
              <w:rPr>
                <w:rFonts w:ascii="Book Antiqua" w:eastAsia="宋体" w:hAnsi="Book Antiqua" w:hint="eastAsia"/>
                <w:b/>
                <w:sz w:val="24"/>
                <w:szCs w:val="24"/>
                <w:lang w:eastAsia="zh-CN"/>
              </w:rPr>
              <w:t xml:space="preserve">. </w:t>
            </w:r>
          </w:p>
        </w:tc>
      </w:tr>
      <w:tr w:rsidR="00D146FF" w:rsidRPr="00AC54FE" w:rsidTr="009312BE">
        <w:tc>
          <w:tcPr>
            <w:tcW w:w="1174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D146FF" w:rsidRPr="00AC54FE" w:rsidRDefault="00D146FF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D146FF" w:rsidRPr="00AC54FE" w:rsidRDefault="00D146FF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D146FF" w:rsidRPr="00AC54FE" w:rsidRDefault="00D146FF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D146FF" w:rsidRPr="00AC54FE" w:rsidRDefault="00D146FF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D146FF" w:rsidRPr="00AC54FE" w:rsidRDefault="00D146FF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D146FF" w:rsidRPr="00AC54FE" w:rsidRDefault="00D146FF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D146FF" w:rsidRPr="00AC54FE" w:rsidRDefault="00D146FF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D146FF" w:rsidRPr="00AC54FE" w:rsidRDefault="00D146FF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D146FF" w:rsidRPr="00AC54FE" w:rsidRDefault="00D146FF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D146FF" w:rsidRPr="00AC54FE" w:rsidRDefault="00D146FF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D146FF" w:rsidRPr="00AC54FE" w:rsidRDefault="00D146FF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D146FF" w:rsidRPr="00AC54FE" w:rsidRDefault="00D146FF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D146FF" w:rsidRPr="00AC54FE" w:rsidRDefault="00D146FF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D146FF" w:rsidRPr="00AC54FE" w:rsidRDefault="00D146FF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D146FF" w:rsidRPr="00AC54FE" w:rsidRDefault="00D146FF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D146FF" w:rsidRPr="00AC54FE" w:rsidRDefault="00D146FF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D146FF" w:rsidRPr="00AC54FE" w:rsidRDefault="00D146FF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+45 G/T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Obesity</w:t>
            </w:r>
          </w:p>
        </w:tc>
        <w:tc>
          <w:tcPr>
            <w:tcW w:w="2320" w:type="dxa"/>
            <w:tcBorders>
              <w:top w:val="single" w:sz="4" w:space="0" w:color="000000"/>
            </w:tcBorders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Iranians</w:t>
            </w:r>
          </w:p>
        </w:tc>
        <w:tc>
          <w:tcPr>
            <w:tcW w:w="1390" w:type="dxa"/>
            <w:tcBorders>
              <w:top w:val="single" w:sz="4" w:space="0" w:color="000000"/>
            </w:tcBorders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NS</w:t>
            </w:r>
          </w:p>
        </w:tc>
        <w:tc>
          <w:tcPr>
            <w:tcW w:w="3269" w:type="dxa"/>
            <w:tcBorders>
              <w:top w:val="single" w:sz="4" w:space="0" w:color="000000"/>
            </w:tcBorders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[14</w:t>
            </w:r>
            <w:r w:rsidR="00701AED"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6</w:t>
            </w:r>
            <w:r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]</w:t>
            </w:r>
          </w:p>
        </w:tc>
      </w:tr>
      <w:tr w:rsidR="00D146FF" w:rsidRPr="00AC54FE" w:rsidTr="009312BE">
        <w:tc>
          <w:tcPr>
            <w:tcW w:w="1174" w:type="dxa"/>
            <w:vMerge/>
            <w:shd w:val="clear" w:color="auto" w:fill="auto"/>
          </w:tcPr>
          <w:p w:rsidR="00D146FF" w:rsidRPr="00AC54FE" w:rsidRDefault="00D146FF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146FF" w:rsidRPr="00AC54FE" w:rsidRDefault="00D146FF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T2DM</w:t>
            </w:r>
          </w:p>
        </w:tc>
        <w:tc>
          <w:tcPr>
            <w:tcW w:w="2320" w:type="dxa"/>
            <w:shd w:val="clear" w:color="auto" w:fill="auto"/>
          </w:tcPr>
          <w:p w:rsidR="00D146FF" w:rsidRPr="00AC54FE" w:rsidRDefault="00D146FF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Malaysian</w:t>
            </w:r>
          </w:p>
        </w:tc>
        <w:tc>
          <w:tcPr>
            <w:tcW w:w="1390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S</w:t>
            </w:r>
          </w:p>
        </w:tc>
        <w:tc>
          <w:tcPr>
            <w:tcW w:w="3269" w:type="dxa"/>
            <w:shd w:val="clear" w:color="auto" w:fill="auto"/>
          </w:tcPr>
          <w:p w:rsidR="00D146FF" w:rsidRPr="00AC54FE" w:rsidRDefault="00701AED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[147</w:t>
            </w:r>
            <w:r w:rsidR="00D146FF"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]</w:t>
            </w:r>
          </w:p>
        </w:tc>
      </w:tr>
      <w:tr w:rsidR="00D146FF" w:rsidRPr="00AC54FE" w:rsidTr="009312BE">
        <w:tc>
          <w:tcPr>
            <w:tcW w:w="1174" w:type="dxa"/>
            <w:vMerge/>
            <w:shd w:val="clear" w:color="auto" w:fill="auto"/>
          </w:tcPr>
          <w:p w:rsidR="00D146FF" w:rsidRPr="00AC54FE" w:rsidRDefault="00D146FF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146FF" w:rsidRPr="00AC54FE" w:rsidRDefault="00D146FF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T2DM</w:t>
            </w:r>
          </w:p>
        </w:tc>
        <w:tc>
          <w:tcPr>
            <w:tcW w:w="2320" w:type="dxa"/>
            <w:shd w:val="clear" w:color="auto" w:fill="auto"/>
          </w:tcPr>
          <w:p w:rsidR="00D146FF" w:rsidRPr="00AC54FE" w:rsidRDefault="00D146FF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Greek</w:t>
            </w:r>
          </w:p>
        </w:tc>
        <w:tc>
          <w:tcPr>
            <w:tcW w:w="1390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NS</w:t>
            </w:r>
          </w:p>
        </w:tc>
        <w:tc>
          <w:tcPr>
            <w:tcW w:w="3269" w:type="dxa"/>
            <w:shd w:val="clear" w:color="auto" w:fill="auto"/>
          </w:tcPr>
          <w:p w:rsidR="00D146FF" w:rsidRPr="00AC54FE" w:rsidRDefault="00701AED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[148</w:t>
            </w:r>
            <w:r w:rsidR="00D146FF"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]</w:t>
            </w:r>
          </w:p>
        </w:tc>
      </w:tr>
      <w:tr w:rsidR="00D146FF" w:rsidRPr="00AC54FE" w:rsidTr="009312BE">
        <w:tc>
          <w:tcPr>
            <w:tcW w:w="1174" w:type="dxa"/>
            <w:vMerge/>
            <w:shd w:val="clear" w:color="auto" w:fill="auto"/>
          </w:tcPr>
          <w:p w:rsidR="00D146FF" w:rsidRPr="00AC54FE" w:rsidRDefault="00D146FF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MS</w:t>
            </w:r>
          </w:p>
        </w:tc>
        <w:tc>
          <w:tcPr>
            <w:tcW w:w="2320" w:type="dxa"/>
            <w:shd w:val="clear" w:color="auto" w:fill="auto"/>
          </w:tcPr>
          <w:p w:rsidR="00D146FF" w:rsidRPr="00AC54FE" w:rsidRDefault="00D146FF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Chinese</w:t>
            </w:r>
          </w:p>
        </w:tc>
        <w:tc>
          <w:tcPr>
            <w:tcW w:w="1390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S</w:t>
            </w:r>
          </w:p>
        </w:tc>
        <w:tc>
          <w:tcPr>
            <w:tcW w:w="3269" w:type="dxa"/>
            <w:shd w:val="clear" w:color="auto" w:fill="auto"/>
          </w:tcPr>
          <w:p w:rsidR="00D146FF" w:rsidRPr="00AC54FE" w:rsidRDefault="00701AED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[149</w:t>
            </w:r>
            <w:r w:rsidR="00D146FF"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]</w:t>
            </w:r>
          </w:p>
        </w:tc>
      </w:tr>
      <w:tr w:rsidR="00D146FF" w:rsidRPr="00AC54FE" w:rsidTr="009312BE">
        <w:tc>
          <w:tcPr>
            <w:tcW w:w="1174" w:type="dxa"/>
            <w:vMerge/>
            <w:shd w:val="clear" w:color="auto" w:fill="auto"/>
          </w:tcPr>
          <w:p w:rsidR="00D146FF" w:rsidRPr="00AC54FE" w:rsidRDefault="00D146FF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T2DM</w:t>
            </w:r>
          </w:p>
        </w:tc>
        <w:tc>
          <w:tcPr>
            <w:tcW w:w="2320" w:type="dxa"/>
            <w:shd w:val="clear" w:color="auto" w:fill="auto"/>
          </w:tcPr>
          <w:p w:rsidR="00D146FF" w:rsidRPr="00AC54FE" w:rsidRDefault="00D146FF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Japanese</w:t>
            </w:r>
          </w:p>
        </w:tc>
        <w:tc>
          <w:tcPr>
            <w:tcW w:w="1390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NS</w:t>
            </w:r>
          </w:p>
        </w:tc>
        <w:tc>
          <w:tcPr>
            <w:tcW w:w="3269" w:type="dxa"/>
            <w:shd w:val="clear" w:color="auto" w:fill="auto"/>
          </w:tcPr>
          <w:p w:rsidR="00D146FF" w:rsidRPr="00AC54FE" w:rsidRDefault="00701AED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[150</w:t>
            </w:r>
            <w:r w:rsidR="00D146FF"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]</w:t>
            </w:r>
          </w:p>
        </w:tc>
      </w:tr>
      <w:tr w:rsidR="00D146FF" w:rsidRPr="00AC54FE" w:rsidTr="009312BE">
        <w:tc>
          <w:tcPr>
            <w:tcW w:w="1174" w:type="dxa"/>
            <w:vMerge/>
            <w:shd w:val="clear" w:color="auto" w:fill="auto"/>
          </w:tcPr>
          <w:p w:rsidR="00D146FF" w:rsidRPr="00AC54FE" w:rsidRDefault="00D146FF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T2DM</w:t>
            </w:r>
          </w:p>
        </w:tc>
        <w:tc>
          <w:tcPr>
            <w:tcW w:w="2320" w:type="dxa"/>
            <w:shd w:val="clear" w:color="auto" w:fill="auto"/>
          </w:tcPr>
          <w:p w:rsidR="00D146FF" w:rsidRPr="00AC54FE" w:rsidRDefault="00D146FF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 xml:space="preserve">Chinese </w:t>
            </w:r>
          </w:p>
        </w:tc>
        <w:tc>
          <w:tcPr>
            <w:tcW w:w="1390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S</w:t>
            </w:r>
          </w:p>
        </w:tc>
        <w:tc>
          <w:tcPr>
            <w:tcW w:w="3269" w:type="dxa"/>
            <w:shd w:val="clear" w:color="auto" w:fill="auto"/>
          </w:tcPr>
          <w:p w:rsidR="00D146FF" w:rsidRPr="00AC54FE" w:rsidRDefault="00701AED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="Minion-Regular"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 w:cs="Minion-Regular"/>
                <w:sz w:val="24"/>
                <w:szCs w:val="24"/>
                <w:vertAlign w:val="superscript"/>
              </w:rPr>
              <w:t>[151</w:t>
            </w:r>
            <w:r w:rsidR="00D146FF" w:rsidRPr="00AC54FE">
              <w:rPr>
                <w:rFonts w:ascii="Book Antiqua" w:hAnsi="Book Antiqua" w:cs="Minion-Regular"/>
                <w:sz w:val="24"/>
                <w:szCs w:val="24"/>
                <w:vertAlign w:val="superscript"/>
              </w:rPr>
              <w:t>]</w:t>
            </w:r>
          </w:p>
        </w:tc>
      </w:tr>
      <w:tr w:rsidR="00D146FF" w:rsidRPr="00AC54FE" w:rsidTr="009312BE">
        <w:tc>
          <w:tcPr>
            <w:tcW w:w="1174" w:type="dxa"/>
            <w:vMerge/>
            <w:shd w:val="clear" w:color="auto" w:fill="auto"/>
          </w:tcPr>
          <w:p w:rsidR="00D146FF" w:rsidRPr="00AC54FE" w:rsidRDefault="00D146FF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Non-T2DM</w:t>
            </w:r>
          </w:p>
        </w:tc>
        <w:tc>
          <w:tcPr>
            <w:tcW w:w="2320" w:type="dxa"/>
            <w:shd w:val="clear" w:color="auto" w:fill="auto"/>
          </w:tcPr>
          <w:p w:rsidR="00D146FF" w:rsidRPr="00AC54FE" w:rsidRDefault="00D146FF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Caucasian Canadians</w:t>
            </w:r>
          </w:p>
        </w:tc>
        <w:tc>
          <w:tcPr>
            <w:tcW w:w="1390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NS</w:t>
            </w:r>
          </w:p>
        </w:tc>
        <w:tc>
          <w:tcPr>
            <w:tcW w:w="3269" w:type="dxa"/>
            <w:shd w:val="clear" w:color="auto" w:fill="auto"/>
          </w:tcPr>
          <w:p w:rsidR="00D146FF" w:rsidRPr="00AC54FE" w:rsidRDefault="00701AED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[152</w:t>
            </w:r>
            <w:r w:rsidR="00D146FF"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]</w:t>
            </w:r>
          </w:p>
        </w:tc>
      </w:tr>
      <w:tr w:rsidR="00D146FF" w:rsidRPr="00AC54FE" w:rsidTr="009312BE">
        <w:tc>
          <w:tcPr>
            <w:tcW w:w="1174" w:type="dxa"/>
            <w:vMerge/>
            <w:shd w:val="clear" w:color="auto" w:fill="auto"/>
          </w:tcPr>
          <w:p w:rsidR="00D146FF" w:rsidRPr="00AC54FE" w:rsidRDefault="00D146FF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 xml:space="preserve">T2DM </w:t>
            </w:r>
          </w:p>
        </w:tc>
        <w:tc>
          <w:tcPr>
            <w:tcW w:w="2320" w:type="dxa"/>
            <w:shd w:val="clear" w:color="auto" w:fill="auto"/>
          </w:tcPr>
          <w:p w:rsidR="00D146FF" w:rsidRPr="00AC54FE" w:rsidRDefault="00D146FF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Hispanic Americans</w:t>
            </w:r>
          </w:p>
        </w:tc>
        <w:tc>
          <w:tcPr>
            <w:tcW w:w="1390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NS</w:t>
            </w:r>
          </w:p>
        </w:tc>
        <w:tc>
          <w:tcPr>
            <w:tcW w:w="3269" w:type="dxa"/>
            <w:shd w:val="clear" w:color="auto" w:fill="auto"/>
          </w:tcPr>
          <w:p w:rsidR="00D146FF" w:rsidRPr="00AC54FE" w:rsidRDefault="00701AED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="Minion-Regular"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 w:cs="Minion-Regular"/>
                <w:sz w:val="24"/>
                <w:szCs w:val="24"/>
                <w:vertAlign w:val="superscript"/>
              </w:rPr>
              <w:t>[153</w:t>
            </w:r>
            <w:r w:rsidR="00D146FF" w:rsidRPr="00AC54FE">
              <w:rPr>
                <w:rFonts w:ascii="Book Antiqua" w:hAnsi="Book Antiqua" w:cs="Minion-Regular"/>
                <w:sz w:val="24"/>
                <w:szCs w:val="24"/>
                <w:vertAlign w:val="superscript"/>
              </w:rPr>
              <w:t>]</w:t>
            </w:r>
          </w:p>
        </w:tc>
      </w:tr>
      <w:tr w:rsidR="00D146FF" w:rsidRPr="00AC54FE" w:rsidTr="009312BE">
        <w:tc>
          <w:tcPr>
            <w:tcW w:w="1174" w:type="dxa"/>
            <w:vMerge/>
            <w:shd w:val="clear" w:color="auto" w:fill="auto"/>
          </w:tcPr>
          <w:p w:rsidR="00D146FF" w:rsidRPr="00AC54FE" w:rsidRDefault="00D146FF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T2DM</w:t>
            </w:r>
          </w:p>
        </w:tc>
        <w:tc>
          <w:tcPr>
            <w:tcW w:w="2320" w:type="dxa"/>
            <w:shd w:val="clear" w:color="auto" w:fill="auto"/>
          </w:tcPr>
          <w:p w:rsidR="00D146FF" w:rsidRPr="00AC54FE" w:rsidRDefault="00D146FF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French Caucasian</w:t>
            </w:r>
          </w:p>
        </w:tc>
        <w:tc>
          <w:tcPr>
            <w:tcW w:w="1390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NS</w:t>
            </w:r>
          </w:p>
        </w:tc>
        <w:tc>
          <w:tcPr>
            <w:tcW w:w="3269" w:type="dxa"/>
            <w:shd w:val="clear" w:color="auto" w:fill="auto"/>
          </w:tcPr>
          <w:p w:rsidR="00D146FF" w:rsidRPr="00AC54FE" w:rsidRDefault="00701AED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[154</w:t>
            </w:r>
            <w:r w:rsidR="00D146FF" w:rsidRPr="00AC54FE">
              <w:rPr>
                <w:rFonts w:ascii="Book Antiqua" w:hAnsi="Book Antiqua"/>
                <w:sz w:val="24"/>
                <w:szCs w:val="24"/>
                <w:vertAlign w:val="superscript"/>
              </w:rPr>
              <w:t>]</w:t>
            </w:r>
          </w:p>
        </w:tc>
      </w:tr>
      <w:tr w:rsidR="00D146FF" w:rsidRPr="00AC54FE" w:rsidTr="009312BE">
        <w:tc>
          <w:tcPr>
            <w:tcW w:w="1174" w:type="dxa"/>
            <w:vMerge/>
            <w:shd w:val="clear" w:color="auto" w:fill="auto"/>
          </w:tcPr>
          <w:p w:rsidR="00D146FF" w:rsidRPr="00AC54FE" w:rsidRDefault="00D146FF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T2DM</w:t>
            </w:r>
          </w:p>
        </w:tc>
        <w:tc>
          <w:tcPr>
            <w:tcW w:w="2320" w:type="dxa"/>
            <w:shd w:val="clear" w:color="auto" w:fill="auto"/>
          </w:tcPr>
          <w:p w:rsidR="00D146FF" w:rsidRPr="00AC54FE" w:rsidRDefault="00D146FF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 xml:space="preserve">Korean </w:t>
            </w:r>
          </w:p>
        </w:tc>
        <w:tc>
          <w:tcPr>
            <w:tcW w:w="1390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NS</w:t>
            </w:r>
          </w:p>
        </w:tc>
        <w:tc>
          <w:tcPr>
            <w:tcW w:w="3269" w:type="dxa"/>
            <w:shd w:val="clear" w:color="auto" w:fill="auto"/>
          </w:tcPr>
          <w:p w:rsidR="00D146FF" w:rsidRPr="00AC54FE" w:rsidRDefault="00701AED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="Minion-Regular"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 w:cs="Minion-Regular"/>
                <w:sz w:val="24"/>
                <w:szCs w:val="24"/>
                <w:vertAlign w:val="superscript"/>
              </w:rPr>
              <w:t>[155</w:t>
            </w:r>
            <w:r w:rsidR="00D146FF" w:rsidRPr="00AC54FE">
              <w:rPr>
                <w:rFonts w:ascii="Book Antiqua" w:hAnsi="Book Antiqua" w:cs="Minion-Regular"/>
                <w:sz w:val="24"/>
                <w:szCs w:val="24"/>
                <w:vertAlign w:val="superscript"/>
              </w:rPr>
              <w:t>]</w:t>
            </w:r>
          </w:p>
        </w:tc>
      </w:tr>
      <w:tr w:rsidR="00D146FF" w:rsidRPr="00AC54FE" w:rsidTr="009312BE">
        <w:tc>
          <w:tcPr>
            <w:tcW w:w="1174" w:type="dxa"/>
            <w:vMerge/>
            <w:shd w:val="clear" w:color="auto" w:fill="auto"/>
          </w:tcPr>
          <w:p w:rsidR="00D146FF" w:rsidRPr="00AC54FE" w:rsidRDefault="00D146FF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T2DM</w:t>
            </w:r>
          </w:p>
        </w:tc>
        <w:tc>
          <w:tcPr>
            <w:tcW w:w="2320" w:type="dxa"/>
            <w:shd w:val="clear" w:color="auto" w:fill="auto"/>
          </w:tcPr>
          <w:p w:rsidR="00D146FF" w:rsidRPr="00AC54FE" w:rsidRDefault="00D146FF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Caucasians</w:t>
            </w:r>
          </w:p>
        </w:tc>
        <w:tc>
          <w:tcPr>
            <w:tcW w:w="1390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S</w:t>
            </w:r>
          </w:p>
        </w:tc>
        <w:tc>
          <w:tcPr>
            <w:tcW w:w="3269" w:type="dxa"/>
            <w:shd w:val="clear" w:color="auto" w:fill="auto"/>
          </w:tcPr>
          <w:p w:rsidR="00D146FF" w:rsidRPr="00AC54FE" w:rsidRDefault="00701AED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="Minion-Regular"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 w:cs="Minion-Regular"/>
                <w:sz w:val="24"/>
                <w:szCs w:val="24"/>
                <w:vertAlign w:val="superscript"/>
              </w:rPr>
              <w:t>[154</w:t>
            </w:r>
            <w:r w:rsidR="00D146FF" w:rsidRPr="00AC54FE">
              <w:rPr>
                <w:rFonts w:ascii="Book Antiqua" w:hAnsi="Book Antiqua" w:cs="Minion-Regular"/>
                <w:sz w:val="24"/>
                <w:szCs w:val="24"/>
                <w:vertAlign w:val="superscript"/>
              </w:rPr>
              <w:t>]</w:t>
            </w:r>
          </w:p>
        </w:tc>
      </w:tr>
      <w:tr w:rsidR="00D146FF" w:rsidRPr="00AC54FE" w:rsidTr="009312BE">
        <w:tc>
          <w:tcPr>
            <w:tcW w:w="1174" w:type="dxa"/>
            <w:vMerge/>
            <w:shd w:val="clear" w:color="auto" w:fill="auto"/>
          </w:tcPr>
          <w:p w:rsidR="00D146FF" w:rsidRPr="00AC54FE" w:rsidRDefault="00D146FF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T2DM</w:t>
            </w:r>
          </w:p>
        </w:tc>
        <w:tc>
          <w:tcPr>
            <w:tcW w:w="2320" w:type="dxa"/>
            <w:shd w:val="clear" w:color="auto" w:fill="auto"/>
          </w:tcPr>
          <w:p w:rsidR="00D146FF" w:rsidRPr="00AC54FE" w:rsidRDefault="00D146FF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Spanish</w:t>
            </w:r>
          </w:p>
        </w:tc>
        <w:tc>
          <w:tcPr>
            <w:tcW w:w="1390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NS</w:t>
            </w:r>
          </w:p>
        </w:tc>
        <w:tc>
          <w:tcPr>
            <w:tcW w:w="3269" w:type="dxa"/>
            <w:shd w:val="clear" w:color="auto" w:fill="auto"/>
          </w:tcPr>
          <w:p w:rsidR="00D146FF" w:rsidRPr="00AC54FE" w:rsidRDefault="00701AED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="Minion-Regular"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 w:cs="Minion-Regular"/>
                <w:sz w:val="24"/>
                <w:szCs w:val="24"/>
                <w:vertAlign w:val="superscript"/>
              </w:rPr>
              <w:t>[156</w:t>
            </w:r>
            <w:r w:rsidR="00D146FF" w:rsidRPr="00AC54FE">
              <w:rPr>
                <w:rFonts w:ascii="Book Antiqua" w:hAnsi="Book Antiqua" w:cs="Minion-Regular"/>
                <w:sz w:val="24"/>
                <w:szCs w:val="24"/>
                <w:vertAlign w:val="superscript"/>
              </w:rPr>
              <w:t>]</w:t>
            </w:r>
          </w:p>
        </w:tc>
      </w:tr>
      <w:tr w:rsidR="00D146FF" w:rsidRPr="00AC54FE" w:rsidTr="009312BE">
        <w:tc>
          <w:tcPr>
            <w:tcW w:w="1174" w:type="dxa"/>
            <w:vMerge/>
            <w:shd w:val="clear" w:color="auto" w:fill="auto"/>
          </w:tcPr>
          <w:p w:rsidR="00D146FF" w:rsidRPr="00AC54FE" w:rsidRDefault="00D146FF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IGT</w:t>
            </w:r>
          </w:p>
        </w:tc>
        <w:tc>
          <w:tcPr>
            <w:tcW w:w="2320" w:type="dxa"/>
            <w:shd w:val="clear" w:color="auto" w:fill="auto"/>
          </w:tcPr>
          <w:p w:rsidR="00D146FF" w:rsidRPr="00AC54FE" w:rsidRDefault="00D146FF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European/Canadian</w:t>
            </w:r>
          </w:p>
        </w:tc>
        <w:tc>
          <w:tcPr>
            <w:tcW w:w="1390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NS</w:t>
            </w:r>
          </w:p>
        </w:tc>
        <w:tc>
          <w:tcPr>
            <w:tcW w:w="3269" w:type="dxa"/>
            <w:shd w:val="clear" w:color="auto" w:fill="auto"/>
          </w:tcPr>
          <w:p w:rsidR="00D146FF" w:rsidRPr="00AC54FE" w:rsidRDefault="00701AED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="Minion-Regular"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 w:cs="Minion-Regular"/>
                <w:sz w:val="24"/>
                <w:szCs w:val="24"/>
                <w:vertAlign w:val="superscript"/>
              </w:rPr>
              <w:t>[157</w:t>
            </w:r>
            <w:r w:rsidR="00D146FF" w:rsidRPr="00AC54FE">
              <w:rPr>
                <w:rFonts w:ascii="Book Antiqua" w:hAnsi="Book Antiqua" w:cs="Minion-Regular"/>
                <w:sz w:val="24"/>
                <w:szCs w:val="24"/>
                <w:vertAlign w:val="superscript"/>
              </w:rPr>
              <w:t>]</w:t>
            </w:r>
          </w:p>
        </w:tc>
      </w:tr>
      <w:tr w:rsidR="00D146FF" w:rsidRPr="00AC54FE" w:rsidTr="009312BE">
        <w:tc>
          <w:tcPr>
            <w:tcW w:w="1174" w:type="dxa"/>
            <w:vMerge/>
            <w:shd w:val="clear" w:color="auto" w:fill="auto"/>
          </w:tcPr>
          <w:p w:rsidR="00D146FF" w:rsidRPr="00AC54FE" w:rsidRDefault="00D146FF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Non-T2DM</w:t>
            </w:r>
          </w:p>
        </w:tc>
        <w:tc>
          <w:tcPr>
            <w:tcW w:w="2320" w:type="dxa"/>
            <w:shd w:val="clear" w:color="auto" w:fill="auto"/>
          </w:tcPr>
          <w:p w:rsidR="00D146FF" w:rsidRPr="00AC54FE" w:rsidRDefault="00D146FF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Japanese</w:t>
            </w:r>
          </w:p>
        </w:tc>
        <w:tc>
          <w:tcPr>
            <w:tcW w:w="1390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NS</w:t>
            </w:r>
          </w:p>
        </w:tc>
        <w:tc>
          <w:tcPr>
            <w:tcW w:w="3269" w:type="dxa"/>
            <w:shd w:val="clear" w:color="auto" w:fill="auto"/>
          </w:tcPr>
          <w:p w:rsidR="00D146FF" w:rsidRPr="00AC54FE" w:rsidRDefault="00701AED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="Minion-Regular"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 w:cs="Minion-Regular"/>
                <w:sz w:val="24"/>
                <w:szCs w:val="24"/>
                <w:vertAlign w:val="superscript"/>
              </w:rPr>
              <w:t>[158</w:t>
            </w:r>
            <w:r w:rsidR="00D146FF" w:rsidRPr="00AC54FE">
              <w:rPr>
                <w:rFonts w:ascii="Book Antiqua" w:hAnsi="Book Antiqua" w:cs="Minion-Regular"/>
                <w:sz w:val="24"/>
                <w:szCs w:val="24"/>
                <w:vertAlign w:val="superscript"/>
              </w:rPr>
              <w:t>]</w:t>
            </w:r>
          </w:p>
        </w:tc>
      </w:tr>
      <w:tr w:rsidR="00D146FF" w:rsidRPr="00AC54FE" w:rsidTr="009312BE">
        <w:tc>
          <w:tcPr>
            <w:tcW w:w="1174" w:type="dxa"/>
            <w:vMerge/>
            <w:shd w:val="clear" w:color="auto" w:fill="auto"/>
          </w:tcPr>
          <w:p w:rsidR="00D146FF" w:rsidRPr="00AC54FE" w:rsidRDefault="00D146FF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Obesity</w:t>
            </w:r>
          </w:p>
        </w:tc>
        <w:tc>
          <w:tcPr>
            <w:tcW w:w="2320" w:type="dxa"/>
            <w:shd w:val="clear" w:color="auto" w:fill="auto"/>
          </w:tcPr>
          <w:p w:rsidR="00D146FF" w:rsidRPr="00AC54FE" w:rsidRDefault="00D146FF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 xml:space="preserve">Swedish </w:t>
            </w:r>
          </w:p>
        </w:tc>
        <w:tc>
          <w:tcPr>
            <w:tcW w:w="1390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NS</w:t>
            </w:r>
          </w:p>
        </w:tc>
        <w:tc>
          <w:tcPr>
            <w:tcW w:w="3269" w:type="dxa"/>
            <w:shd w:val="clear" w:color="auto" w:fill="auto"/>
          </w:tcPr>
          <w:p w:rsidR="00D146FF" w:rsidRPr="00AC54FE" w:rsidRDefault="00701AED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="Minion-Regular"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 w:cs="Minion-Regular"/>
                <w:sz w:val="24"/>
                <w:szCs w:val="24"/>
                <w:vertAlign w:val="superscript"/>
              </w:rPr>
              <w:t>[159</w:t>
            </w:r>
            <w:r w:rsidR="00D146FF" w:rsidRPr="00AC54FE">
              <w:rPr>
                <w:rFonts w:ascii="Book Antiqua" w:hAnsi="Book Antiqua" w:cs="Minion-Regular"/>
                <w:sz w:val="24"/>
                <w:szCs w:val="24"/>
                <w:vertAlign w:val="superscript"/>
              </w:rPr>
              <w:t>]</w:t>
            </w:r>
          </w:p>
        </w:tc>
      </w:tr>
      <w:tr w:rsidR="00D146FF" w:rsidRPr="00AC54FE" w:rsidTr="009312BE">
        <w:tc>
          <w:tcPr>
            <w:tcW w:w="1174" w:type="dxa"/>
            <w:vMerge/>
            <w:shd w:val="clear" w:color="auto" w:fill="auto"/>
          </w:tcPr>
          <w:p w:rsidR="00D146FF" w:rsidRPr="00AC54FE" w:rsidRDefault="00D146FF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T2DM</w:t>
            </w:r>
          </w:p>
        </w:tc>
        <w:tc>
          <w:tcPr>
            <w:tcW w:w="2320" w:type="dxa"/>
            <w:shd w:val="clear" w:color="auto" w:fill="auto"/>
          </w:tcPr>
          <w:p w:rsidR="00D146FF" w:rsidRPr="00AC54FE" w:rsidRDefault="00D146FF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Caucasian Italians</w:t>
            </w:r>
          </w:p>
        </w:tc>
        <w:tc>
          <w:tcPr>
            <w:tcW w:w="1390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NS</w:t>
            </w:r>
          </w:p>
        </w:tc>
        <w:tc>
          <w:tcPr>
            <w:tcW w:w="3269" w:type="dxa"/>
            <w:shd w:val="clear" w:color="auto" w:fill="auto"/>
          </w:tcPr>
          <w:p w:rsidR="00D146FF" w:rsidRPr="00AC54FE" w:rsidRDefault="00701AED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="Minion-Regular"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 w:cs="Minion-Regular"/>
                <w:sz w:val="24"/>
                <w:szCs w:val="24"/>
                <w:vertAlign w:val="superscript"/>
              </w:rPr>
              <w:t>[160</w:t>
            </w:r>
            <w:r w:rsidR="00D146FF" w:rsidRPr="00AC54FE">
              <w:rPr>
                <w:rFonts w:ascii="Book Antiqua" w:hAnsi="Book Antiqua" w:cs="Minion-Regular"/>
                <w:sz w:val="24"/>
                <w:szCs w:val="24"/>
                <w:vertAlign w:val="superscript"/>
              </w:rPr>
              <w:t>]</w:t>
            </w:r>
          </w:p>
        </w:tc>
      </w:tr>
      <w:tr w:rsidR="00D146FF" w:rsidRPr="00AC54FE" w:rsidTr="009312BE">
        <w:tc>
          <w:tcPr>
            <w:tcW w:w="1174" w:type="dxa"/>
            <w:vMerge/>
            <w:shd w:val="clear" w:color="auto" w:fill="auto"/>
          </w:tcPr>
          <w:p w:rsidR="00D146FF" w:rsidRPr="00AC54FE" w:rsidRDefault="00D146FF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 xml:space="preserve">T2DM </w:t>
            </w:r>
          </w:p>
        </w:tc>
        <w:tc>
          <w:tcPr>
            <w:tcW w:w="2320" w:type="dxa"/>
            <w:shd w:val="clear" w:color="auto" w:fill="auto"/>
          </w:tcPr>
          <w:p w:rsidR="00D146FF" w:rsidRPr="00AC54FE" w:rsidRDefault="00D146FF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Caucasian Italians</w:t>
            </w:r>
          </w:p>
        </w:tc>
        <w:tc>
          <w:tcPr>
            <w:tcW w:w="1390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NS</w:t>
            </w:r>
          </w:p>
        </w:tc>
        <w:tc>
          <w:tcPr>
            <w:tcW w:w="3269" w:type="dxa"/>
            <w:shd w:val="clear" w:color="auto" w:fill="auto"/>
          </w:tcPr>
          <w:p w:rsidR="00D146FF" w:rsidRPr="00AC54FE" w:rsidRDefault="00701AED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="Minion-Regular"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 w:cs="Minion-Regular"/>
                <w:sz w:val="24"/>
                <w:szCs w:val="24"/>
                <w:vertAlign w:val="superscript"/>
              </w:rPr>
              <w:t>[161</w:t>
            </w:r>
            <w:r w:rsidR="00D146FF" w:rsidRPr="00AC54FE">
              <w:rPr>
                <w:rFonts w:ascii="Book Antiqua" w:hAnsi="Book Antiqua" w:cs="Minion-Regular"/>
                <w:sz w:val="24"/>
                <w:szCs w:val="24"/>
                <w:vertAlign w:val="superscript"/>
              </w:rPr>
              <w:t>]</w:t>
            </w:r>
          </w:p>
        </w:tc>
      </w:tr>
      <w:tr w:rsidR="00D146FF" w:rsidRPr="00AC54FE" w:rsidTr="009312BE">
        <w:tc>
          <w:tcPr>
            <w:tcW w:w="1174" w:type="dxa"/>
            <w:vMerge/>
            <w:shd w:val="clear" w:color="auto" w:fill="auto"/>
          </w:tcPr>
          <w:p w:rsidR="00D146FF" w:rsidRPr="00AC54FE" w:rsidRDefault="00D146FF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T2DM</w:t>
            </w:r>
          </w:p>
        </w:tc>
        <w:tc>
          <w:tcPr>
            <w:tcW w:w="2320" w:type="dxa"/>
            <w:shd w:val="clear" w:color="auto" w:fill="auto"/>
          </w:tcPr>
          <w:p w:rsidR="00D146FF" w:rsidRPr="00AC54FE" w:rsidRDefault="00D146FF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Pima Indians</w:t>
            </w:r>
          </w:p>
        </w:tc>
        <w:tc>
          <w:tcPr>
            <w:tcW w:w="1390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NS</w:t>
            </w:r>
          </w:p>
        </w:tc>
        <w:tc>
          <w:tcPr>
            <w:tcW w:w="3269" w:type="dxa"/>
            <w:shd w:val="clear" w:color="auto" w:fill="auto"/>
          </w:tcPr>
          <w:p w:rsidR="00D146FF" w:rsidRPr="00AC54FE" w:rsidRDefault="00701AED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="Minion-Regular"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 w:cs="Minion-Regular"/>
                <w:sz w:val="24"/>
                <w:szCs w:val="24"/>
                <w:vertAlign w:val="superscript"/>
              </w:rPr>
              <w:t>[162</w:t>
            </w:r>
            <w:r w:rsidR="00D146FF" w:rsidRPr="00AC54FE">
              <w:rPr>
                <w:rFonts w:ascii="Book Antiqua" w:hAnsi="Book Antiqua" w:cs="Minion-Regular"/>
                <w:sz w:val="24"/>
                <w:szCs w:val="24"/>
                <w:vertAlign w:val="superscript"/>
              </w:rPr>
              <w:t>]</w:t>
            </w:r>
          </w:p>
        </w:tc>
      </w:tr>
      <w:tr w:rsidR="00D146FF" w:rsidRPr="00AC54FE" w:rsidTr="009312BE">
        <w:tc>
          <w:tcPr>
            <w:tcW w:w="1174" w:type="dxa"/>
            <w:vMerge/>
            <w:shd w:val="clear" w:color="auto" w:fill="auto"/>
          </w:tcPr>
          <w:p w:rsidR="00D146FF" w:rsidRPr="00AC54FE" w:rsidRDefault="00D146FF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T2DM</w:t>
            </w:r>
          </w:p>
        </w:tc>
        <w:tc>
          <w:tcPr>
            <w:tcW w:w="2320" w:type="dxa"/>
            <w:shd w:val="clear" w:color="auto" w:fill="auto"/>
          </w:tcPr>
          <w:p w:rsidR="00D146FF" w:rsidRPr="00AC54FE" w:rsidRDefault="00D146FF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European Caucasians</w:t>
            </w:r>
          </w:p>
        </w:tc>
        <w:tc>
          <w:tcPr>
            <w:tcW w:w="1390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NS</w:t>
            </w:r>
          </w:p>
        </w:tc>
        <w:tc>
          <w:tcPr>
            <w:tcW w:w="3269" w:type="dxa"/>
            <w:shd w:val="clear" w:color="auto" w:fill="auto"/>
          </w:tcPr>
          <w:p w:rsidR="00D146FF" w:rsidRPr="00AC54FE" w:rsidRDefault="00701AED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="Minion-Regular"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 w:cs="Minion-Regular"/>
                <w:sz w:val="24"/>
                <w:szCs w:val="24"/>
                <w:vertAlign w:val="superscript"/>
              </w:rPr>
              <w:t>[163</w:t>
            </w:r>
            <w:r w:rsidR="00D146FF" w:rsidRPr="00AC54FE">
              <w:rPr>
                <w:rFonts w:ascii="Book Antiqua" w:hAnsi="Book Antiqua" w:cs="Minion-Regular"/>
                <w:sz w:val="24"/>
                <w:szCs w:val="24"/>
                <w:vertAlign w:val="superscript"/>
              </w:rPr>
              <w:t>]</w:t>
            </w:r>
          </w:p>
        </w:tc>
      </w:tr>
      <w:tr w:rsidR="00D146FF" w:rsidRPr="00AC54FE" w:rsidTr="009312BE">
        <w:tc>
          <w:tcPr>
            <w:tcW w:w="1174" w:type="dxa"/>
            <w:vMerge/>
            <w:shd w:val="clear" w:color="auto" w:fill="auto"/>
          </w:tcPr>
          <w:p w:rsidR="00D146FF" w:rsidRPr="00AC54FE" w:rsidRDefault="00D146FF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T2DM</w:t>
            </w:r>
          </w:p>
        </w:tc>
        <w:tc>
          <w:tcPr>
            <w:tcW w:w="2320" w:type="dxa"/>
            <w:shd w:val="clear" w:color="auto" w:fill="auto"/>
          </w:tcPr>
          <w:p w:rsidR="00D146FF" w:rsidRPr="00AC54FE" w:rsidRDefault="00D146FF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French Caucasians</w:t>
            </w:r>
          </w:p>
        </w:tc>
        <w:tc>
          <w:tcPr>
            <w:tcW w:w="1390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S</w:t>
            </w:r>
          </w:p>
        </w:tc>
        <w:tc>
          <w:tcPr>
            <w:tcW w:w="3269" w:type="dxa"/>
            <w:shd w:val="clear" w:color="auto" w:fill="auto"/>
          </w:tcPr>
          <w:p w:rsidR="00D146FF" w:rsidRPr="00AC54FE" w:rsidRDefault="00701AED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="Minion-Regular"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 w:cs="Minion-Regular"/>
                <w:sz w:val="24"/>
                <w:szCs w:val="24"/>
                <w:vertAlign w:val="superscript"/>
              </w:rPr>
              <w:t>[164</w:t>
            </w:r>
            <w:r w:rsidR="00D146FF" w:rsidRPr="00AC54FE">
              <w:rPr>
                <w:rFonts w:ascii="Book Antiqua" w:hAnsi="Book Antiqua" w:cs="Minion-Regular"/>
                <w:sz w:val="24"/>
                <w:szCs w:val="24"/>
                <w:vertAlign w:val="superscript"/>
              </w:rPr>
              <w:t>]</w:t>
            </w:r>
          </w:p>
        </w:tc>
      </w:tr>
      <w:tr w:rsidR="00D146FF" w:rsidRPr="00AC54FE" w:rsidTr="009312BE">
        <w:tc>
          <w:tcPr>
            <w:tcW w:w="1174" w:type="dxa"/>
            <w:shd w:val="clear" w:color="auto" w:fill="auto"/>
          </w:tcPr>
          <w:p w:rsidR="00D146FF" w:rsidRPr="00AC54FE" w:rsidRDefault="00D146FF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 xml:space="preserve">+10211 </w:t>
            </w:r>
            <w:r w:rsidRPr="00AC54FE">
              <w:rPr>
                <w:rFonts w:ascii="Book Antiqua" w:hAnsi="Book Antiqua"/>
                <w:sz w:val="24"/>
                <w:szCs w:val="24"/>
              </w:rPr>
              <w:lastRenderedPageBreak/>
              <w:t>T/G</w:t>
            </w:r>
          </w:p>
        </w:tc>
        <w:tc>
          <w:tcPr>
            <w:tcW w:w="1842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lastRenderedPageBreak/>
              <w:t>T2DM</w:t>
            </w:r>
          </w:p>
        </w:tc>
        <w:tc>
          <w:tcPr>
            <w:tcW w:w="2320" w:type="dxa"/>
            <w:shd w:val="clear" w:color="auto" w:fill="auto"/>
          </w:tcPr>
          <w:p w:rsidR="00D146FF" w:rsidRPr="00AC54FE" w:rsidRDefault="00D146FF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Asian Indians</w:t>
            </w:r>
          </w:p>
        </w:tc>
        <w:tc>
          <w:tcPr>
            <w:tcW w:w="1390" w:type="dxa"/>
            <w:shd w:val="clear" w:color="auto" w:fill="auto"/>
          </w:tcPr>
          <w:p w:rsidR="00D146FF" w:rsidRPr="00AC54FE" w:rsidRDefault="00D146FF" w:rsidP="00D23DF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54FE">
              <w:rPr>
                <w:rFonts w:ascii="Book Antiqua" w:hAnsi="Book Antiqua"/>
                <w:sz w:val="24"/>
                <w:szCs w:val="24"/>
              </w:rPr>
              <w:t>S</w:t>
            </w:r>
          </w:p>
        </w:tc>
        <w:tc>
          <w:tcPr>
            <w:tcW w:w="3269" w:type="dxa"/>
            <w:shd w:val="clear" w:color="auto" w:fill="auto"/>
          </w:tcPr>
          <w:p w:rsidR="00D146FF" w:rsidRPr="00AC54FE" w:rsidRDefault="00701AED" w:rsidP="00D23D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="Minion-Regular"/>
                <w:sz w:val="24"/>
                <w:szCs w:val="24"/>
                <w:vertAlign w:val="superscript"/>
              </w:rPr>
            </w:pPr>
            <w:r w:rsidRPr="00AC54FE">
              <w:rPr>
                <w:rFonts w:ascii="Book Antiqua" w:hAnsi="Book Antiqua" w:cs="Minion-Regular"/>
                <w:sz w:val="24"/>
                <w:szCs w:val="24"/>
                <w:vertAlign w:val="superscript"/>
              </w:rPr>
              <w:t>[165</w:t>
            </w:r>
            <w:r w:rsidR="00D146FF" w:rsidRPr="00AC54FE">
              <w:rPr>
                <w:rFonts w:ascii="Book Antiqua" w:hAnsi="Book Antiqua" w:cs="Minion-Regular"/>
                <w:sz w:val="24"/>
                <w:szCs w:val="24"/>
                <w:vertAlign w:val="superscript"/>
              </w:rPr>
              <w:t>]</w:t>
            </w:r>
          </w:p>
        </w:tc>
      </w:tr>
    </w:tbl>
    <w:p w:rsidR="00D146FF" w:rsidRPr="00AC54FE" w:rsidRDefault="00D146FF" w:rsidP="00D23DF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宋体" w:hAnsi="Book Antiqua"/>
          <w:sz w:val="24"/>
          <w:szCs w:val="24"/>
          <w:lang w:eastAsia="zh-CN"/>
        </w:rPr>
      </w:pPr>
      <w:r w:rsidRPr="00AC54FE">
        <w:rPr>
          <w:rFonts w:ascii="Book Antiqua" w:hAnsi="Book Antiqua"/>
          <w:sz w:val="24"/>
          <w:szCs w:val="24"/>
        </w:rPr>
        <w:lastRenderedPageBreak/>
        <w:t>S</w:t>
      </w:r>
      <w:r w:rsidR="00276A8F" w:rsidRPr="00AC54FE">
        <w:rPr>
          <w:rFonts w:ascii="Book Antiqua" w:eastAsia="宋体" w:hAnsi="Book Antiqua" w:hint="eastAsia"/>
          <w:sz w:val="24"/>
          <w:szCs w:val="24"/>
          <w:lang w:eastAsia="zh-CN"/>
        </w:rPr>
        <w:t xml:space="preserve">: </w:t>
      </w:r>
      <w:r w:rsidRPr="00AC54FE">
        <w:rPr>
          <w:rFonts w:ascii="Book Antiqua" w:hAnsi="Book Antiqua"/>
          <w:sz w:val="24"/>
          <w:szCs w:val="24"/>
        </w:rPr>
        <w:t>Significant; NS</w:t>
      </w:r>
      <w:r w:rsidR="00276A8F" w:rsidRPr="00AC54FE">
        <w:rPr>
          <w:rFonts w:ascii="Book Antiqua" w:eastAsia="宋体" w:hAnsi="Book Antiqua" w:hint="eastAsia"/>
          <w:sz w:val="24"/>
          <w:szCs w:val="24"/>
          <w:lang w:eastAsia="zh-CN"/>
        </w:rPr>
        <w:t xml:space="preserve">: </w:t>
      </w:r>
      <w:r w:rsidRPr="00AC54FE">
        <w:rPr>
          <w:rFonts w:ascii="Book Antiqua" w:hAnsi="Book Antiqua"/>
          <w:sz w:val="24"/>
          <w:szCs w:val="24"/>
        </w:rPr>
        <w:t>Non-</w:t>
      </w:r>
      <w:r w:rsidR="00276A8F" w:rsidRPr="00AC54FE">
        <w:rPr>
          <w:rFonts w:ascii="Book Antiqua" w:hAnsi="Book Antiqua"/>
          <w:sz w:val="24"/>
          <w:szCs w:val="24"/>
        </w:rPr>
        <w:t>s</w:t>
      </w:r>
      <w:r w:rsidRPr="00AC54FE">
        <w:rPr>
          <w:rFonts w:ascii="Book Antiqua" w:hAnsi="Book Antiqua"/>
          <w:sz w:val="24"/>
          <w:szCs w:val="24"/>
        </w:rPr>
        <w:t>ignificant</w:t>
      </w:r>
      <w:r w:rsidR="00276A8F" w:rsidRPr="00AC54FE">
        <w:rPr>
          <w:rFonts w:ascii="Book Antiqua" w:eastAsia="宋体" w:hAnsi="Book Antiqua" w:hint="eastAsia"/>
          <w:sz w:val="24"/>
          <w:szCs w:val="24"/>
          <w:lang w:eastAsia="zh-CN"/>
        </w:rPr>
        <w:t xml:space="preserve">; T2DM: </w:t>
      </w:r>
      <w:r w:rsidR="00276A8F" w:rsidRPr="00AC54FE">
        <w:rPr>
          <w:rStyle w:val="a9"/>
          <w:rFonts w:ascii="Book Antiqua" w:hAnsi="Book Antiqua"/>
          <w:b w:val="0"/>
          <w:sz w:val="24"/>
          <w:szCs w:val="24"/>
          <w:bdr w:val="none" w:sz="0" w:space="0" w:color="auto" w:frame="1"/>
          <w:shd w:val="clear" w:color="auto" w:fill="FFFFFF"/>
        </w:rPr>
        <w:t>Type 2 diabetes</w:t>
      </w:r>
      <w:r w:rsidR="004A10B4" w:rsidRPr="00AC54FE">
        <w:rPr>
          <w:rStyle w:val="a9"/>
          <w:rFonts w:ascii="Book Antiqua" w:eastAsia="宋体" w:hAnsi="Book Antiqua" w:hint="eastAsia"/>
          <w:b w:val="0"/>
          <w:sz w:val="24"/>
          <w:szCs w:val="24"/>
          <w:bdr w:val="none" w:sz="0" w:space="0" w:color="auto" w:frame="1"/>
          <w:shd w:val="clear" w:color="auto" w:fill="FFFFFF"/>
          <w:lang w:eastAsia="zh-CN"/>
        </w:rPr>
        <w:t xml:space="preserve">. </w:t>
      </w:r>
    </w:p>
    <w:p w:rsidR="00D146FF" w:rsidRPr="00AC54FE" w:rsidRDefault="00D146FF" w:rsidP="00D23DF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vertAlign w:val="superscript"/>
        </w:rPr>
      </w:pPr>
    </w:p>
    <w:p w:rsidR="00D146FF" w:rsidRPr="00AC54FE" w:rsidRDefault="00D146FF" w:rsidP="00D23DF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D146FF" w:rsidRPr="00AC54FE" w:rsidRDefault="00D146FF" w:rsidP="00D23DF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D146FF" w:rsidRPr="00AC54FE" w:rsidRDefault="00D146FF" w:rsidP="00D23DF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D146FF" w:rsidRPr="00AC54FE" w:rsidRDefault="00D146FF" w:rsidP="00D23DF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D146FF" w:rsidRPr="00AC54FE" w:rsidRDefault="00D146FF" w:rsidP="00D23DF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D146FF" w:rsidRPr="00AC54FE" w:rsidRDefault="00D146FF" w:rsidP="00D23DF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D146FF" w:rsidRPr="00AC54FE" w:rsidRDefault="00D146FF" w:rsidP="00D23DF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D146FF" w:rsidRPr="00AC54FE" w:rsidRDefault="00D146FF" w:rsidP="00D23DF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D146FF" w:rsidRPr="00AC54FE" w:rsidRDefault="00D146FF" w:rsidP="00D23DF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D146FF" w:rsidRPr="00AC54FE" w:rsidRDefault="00D146FF" w:rsidP="00D23DF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sectPr w:rsidR="00D146FF" w:rsidRPr="00AC54FE" w:rsidSect="00C1614F">
      <w:headerReference w:type="default" r:id="rId11"/>
      <w:footerReference w:type="even" r:id="rId12"/>
      <w:footerReference w:type="default" r:id="rId13"/>
      <w:pgSz w:w="12240" w:h="15840"/>
      <w:pgMar w:top="1440" w:right="99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398" w:rsidRDefault="009B0398" w:rsidP="008D66D2">
      <w:pPr>
        <w:spacing w:after="0" w:line="240" w:lineRule="auto"/>
      </w:pPr>
      <w:r>
        <w:separator/>
      </w:r>
    </w:p>
  </w:endnote>
  <w:endnote w:type="continuationSeparator" w:id="0">
    <w:p w:rsidR="009B0398" w:rsidRDefault="009B0398" w:rsidP="008D6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CenMT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vP4DF60E">
    <w:altName w:val="Arial Unicode MS"/>
    <w:panose1 w:val="00000000000000000000"/>
    <w:charset w:val="86"/>
    <w:family w:val="auto"/>
    <w:notTrueType/>
    <w:pitch w:val="default"/>
    <w:sig w:usb0="00000000" w:usb1="080F0000" w:usb2="00000010" w:usb3="00000000" w:csb0="0006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F4B" w:rsidRDefault="00A15F4B" w:rsidP="00225839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15F4B" w:rsidRDefault="00A15F4B" w:rsidP="0022583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F4B" w:rsidRDefault="00A15F4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3F64">
      <w:rPr>
        <w:noProof/>
      </w:rPr>
      <w:t>45</w:t>
    </w:r>
    <w:r>
      <w:rPr>
        <w:noProof/>
      </w:rPr>
      <w:fldChar w:fldCharType="end"/>
    </w:r>
  </w:p>
  <w:p w:rsidR="00A15F4B" w:rsidRDefault="00A15F4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398" w:rsidRDefault="009B0398" w:rsidP="008D66D2">
      <w:pPr>
        <w:spacing w:after="0" w:line="240" w:lineRule="auto"/>
      </w:pPr>
      <w:r>
        <w:separator/>
      </w:r>
    </w:p>
  </w:footnote>
  <w:footnote w:type="continuationSeparator" w:id="0">
    <w:p w:rsidR="009B0398" w:rsidRDefault="009B0398" w:rsidP="008D6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F4B" w:rsidRPr="00F63FC0" w:rsidRDefault="00A15F4B" w:rsidP="00225839">
    <w:pPr>
      <w:pStyle w:val="a3"/>
      <w:jc w:val="right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F9C"/>
    <w:multiLevelType w:val="hybridMultilevel"/>
    <w:tmpl w:val="CFC8E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54D06"/>
    <w:multiLevelType w:val="hybridMultilevel"/>
    <w:tmpl w:val="2C4246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9203E90"/>
    <w:multiLevelType w:val="hybridMultilevel"/>
    <w:tmpl w:val="5FA00CC4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16A2D"/>
    <w:multiLevelType w:val="hybridMultilevel"/>
    <w:tmpl w:val="C93CAA94"/>
    <w:lvl w:ilvl="0" w:tplc="D50476EC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EAB6F4A"/>
    <w:multiLevelType w:val="hybridMultilevel"/>
    <w:tmpl w:val="9910AB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363DA3"/>
    <w:multiLevelType w:val="hybridMultilevel"/>
    <w:tmpl w:val="A104BF9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16CE1A80"/>
    <w:multiLevelType w:val="hybridMultilevel"/>
    <w:tmpl w:val="8F146D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B566D17"/>
    <w:multiLevelType w:val="hybridMultilevel"/>
    <w:tmpl w:val="98765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7273F0"/>
    <w:multiLevelType w:val="hybridMultilevel"/>
    <w:tmpl w:val="0D8AC8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F857991"/>
    <w:multiLevelType w:val="hybridMultilevel"/>
    <w:tmpl w:val="1918F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67EE3"/>
    <w:multiLevelType w:val="hybridMultilevel"/>
    <w:tmpl w:val="47AC1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430AE"/>
    <w:multiLevelType w:val="hybridMultilevel"/>
    <w:tmpl w:val="61BE1E9C"/>
    <w:lvl w:ilvl="0" w:tplc="DBF60CA4">
      <w:start w:val="7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703C2A"/>
    <w:multiLevelType w:val="hybridMultilevel"/>
    <w:tmpl w:val="EDF20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83783"/>
    <w:multiLevelType w:val="hybridMultilevel"/>
    <w:tmpl w:val="B320404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1A70F6B"/>
    <w:multiLevelType w:val="hybridMultilevel"/>
    <w:tmpl w:val="3E584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07060"/>
    <w:multiLevelType w:val="hybridMultilevel"/>
    <w:tmpl w:val="E4AAFC7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D12733"/>
    <w:multiLevelType w:val="hybridMultilevel"/>
    <w:tmpl w:val="7FFEB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378C1"/>
    <w:multiLevelType w:val="hybridMultilevel"/>
    <w:tmpl w:val="9D0C6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82C33"/>
    <w:multiLevelType w:val="hybridMultilevel"/>
    <w:tmpl w:val="C31E0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8878B6"/>
    <w:multiLevelType w:val="hybridMultilevel"/>
    <w:tmpl w:val="64801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F5132B"/>
    <w:multiLevelType w:val="hybridMultilevel"/>
    <w:tmpl w:val="2EE43FB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39192A6E"/>
    <w:multiLevelType w:val="hybridMultilevel"/>
    <w:tmpl w:val="D33C567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3C390898"/>
    <w:multiLevelType w:val="hybridMultilevel"/>
    <w:tmpl w:val="1918F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0D4DE9"/>
    <w:multiLevelType w:val="hybridMultilevel"/>
    <w:tmpl w:val="7FFEB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CF4524"/>
    <w:multiLevelType w:val="hybridMultilevel"/>
    <w:tmpl w:val="5B067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77510E"/>
    <w:multiLevelType w:val="hybridMultilevel"/>
    <w:tmpl w:val="EDF20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B05A37"/>
    <w:multiLevelType w:val="hybridMultilevel"/>
    <w:tmpl w:val="8FFAC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17027CE"/>
    <w:multiLevelType w:val="hybridMultilevel"/>
    <w:tmpl w:val="78108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7B500A"/>
    <w:multiLevelType w:val="hybridMultilevel"/>
    <w:tmpl w:val="CDC8F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EF65DE"/>
    <w:multiLevelType w:val="hybridMultilevel"/>
    <w:tmpl w:val="994A35F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>
    <w:nsid w:val="56D57FCB"/>
    <w:multiLevelType w:val="multilevel"/>
    <w:tmpl w:val="39CCD5A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D345186"/>
    <w:multiLevelType w:val="multilevel"/>
    <w:tmpl w:val="989E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EFA6CE4"/>
    <w:multiLevelType w:val="hybridMultilevel"/>
    <w:tmpl w:val="9174B79C"/>
    <w:lvl w:ilvl="0" w:tplc="A32659FE">
      <w:start w:val="1"/>
      <w:numFmt w:val="decimal"/>
      <w:lvlText w:val="[%1]. 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356AB0"/>
    <w:multiLevelType w:val="hybridMultilevel"/>
    <w:tmpl w:val="7D06D5E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>
    <w:nsid w:val="68D44FC5"/>
    <w:multiLevelType w:val="multilevel"/>
    <w:tmpl w:val="0610D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4119B8"/>
    <w:multiLevelType w:val="hybridMultilevel"/>
    <w:tmpl w:val="C14E70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F567CA5"/>
    <w:multiLevelType w:val="multilevel"/>
    <w:tmpl w:val="30E42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3B23F36"/>
    <w:multiLevelType w:val="hybridMultilevel"/>
    <w:tmpl w:val="6C9E7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9E7DA5"/>
    <w:multiLevelType w:val="hybridMultilevel"/>
    <w:tmpl w:val="EC52B59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E8E586D"/>
    <w:multiLevelType w:val="hybridMultilevel"/>
    <w:tmpl w:val="CFC8E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27"/>
  </w:num>
  <w:num w:numId="5">
    <w:abstractNumId w:val="4"/>
  </w:num>
  <w:num w:numId="6">
    <w:abstractNumId w:val="11"/>
  </w:num>
  <w:num w:numId="7">
    <w:abstractNumId w:val="14"/>
  </w:num>
  <w:num w:numId="8">
    <w:abstractNumId w:val="9"/>
  </w:num>
  <w:num w:numId="9">
    <w:abstractNumId w:val="25"/>
  </w:num>
  <w:num w:numId="10">
    <w:abstractNumId w:val="12"/>
  </w:num>
  <w:num w:numId="11">
    <w:abstractNumId w:val="22"/>
  </w:num>
  <w:num w:numId="12">
    <w:abstractNumId w:val="34"/>
  </w:num>
  <w:num w:numId="13">
    <w:abstractNumId w:val="26"/>
  </w:num>
  <w:num w:numId="14">
    <w:abstractNumId w:val="35"/>
  </w:num>
  <w:num w:numId="15">
    <w:abstractNumId w:val="8"/>
  </w:num>
  <w:num w:numId="16">
    <w:abstractNumId w:val="33"/>
  </w:num>
  <w:num w:numId="17">
    <w:abstractNumId w:val="20"/>
  </w:num>
  <w:num w:numId="18">
    <w:abstractNumId w:val="5"/>
  </w:num>
  <w:num w:numId="19">
    <w:abstractNumId w:val="29"/>
  </w:num>
  <w:num w:numId="20">
    <w:abstractNumId w:val="21"/>
  </w:num>
  <w:num w:numId="21">
    <w:abstractNumId w:val="16"/>
  </w:num>
  <w:num w:numId="22">
    <w:abstractNumId w:val="30"/>
  </w:num>
  <w:num w:numId="23">
    <w:abstractNumId w:val="10"/>
  </w:num>
  <w:num w:numId="24">
    <w:abstractNumId w:val="19"/>
  </w:num>
  <w:num w:numId="25">
    <w:abstractNumId w:val="23"/>
  </w:num>
  <w:num w:numId="26">
    <w:abstractNumId w:val="24"/>
  </w:num>
  <w:num w:numId="27">
    <w:abstractNumId w:val="7"/>
  </w:num>
  <w:num w:numId="28">
    <w:abstractNumId w:val="0"/>
  </w:num>
  <w:num w:numId="29">
    <w:abstractNumId w:val="39"/>
  </w:num>
  <w:num w:numId="30">
    <w:abstractNumId w:val="13"/>
  </w:num>
  <w:num w:numId="31">
    <w:abstractNumId w:val="37"/>
  </w:num>
  <w:num w:numId="32">
    <w:abstractNumId w:val="28"/>
  </w:num>
  <w:num w:numId="33">
    <w:abstractNumId w:val="18"/>
  </w:num>
  <w:num w:numId="34">
    <w:abstractNumId w:val="38"/>
  </w:num>
  <w:num w:numId="35">
    <w:abstractNumId w:val="36"/>
  </w:num>
  <w:num w:numId="36">
    <w:abstractNumId w:val="31"/>
  </w:num>
  <w:num w:numId="37">
    <w:abstractNumId w:val="32"/>
  </w:num>
  <w:num w:numId="38">
    <w:abstractNumId w:val="2"/>
  </w:num>
  <w:num w:numId="39">
    <w:abstractNumId w:val="17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D2"/>
    <w:rsid w:val="000026B0"/>
    <w:rsid w:val="00002E3D"/>
    <w:rsid w:val="0000381E"/>
    <w:rsid w:val="00003EBC"/>
    <w:rsid w:val="0000499D"/>
    <w:rsid w:val="00011F4D"/>
    <w:rsid w:val="00012A64"/>
    <w:rsid w:val="00012E6A"/>
    <w:rsid w:val="00016BA9"/>
    <w:rsid w:val="00033AD3"/>
    <w:rsid w:val="00035C45"/>
    <w:rsid w:val="00036FDC"/>
    <w:rsid w:val="000379BF"/>
    <w:rsid w:val="000501BE"/>
    <w:rsid w:val="00056AE6"/>
    <w:rsid w:val="0006191E"/>
    <w:rsid w:val="00071458"/>
    <w:rsid w:val="000724F0"/>
    <w:rsid w:val="000741CB"/>
    <w:rsid w:val="00074FA9"/>
    <w:rsid w:val="000777A7"/>
    <w:rsid w:val="00082BD8"/>
    <w:rsid w:val="00084368"/>
    <w:rsid w:val="00084B36"/>
    <w:rsid w:val="00087340"/>
    <w:rsid w:val="0009431D"/>
    <w:rsid w:val="000A1EFB"/>
    <w:rsid w:val="000A6ED7"/>
    <w:rsid w:val="000B3E23"/>
    <w:rsid w:val="000C08BA"/>
    <w:rsid w:val="000C19EC"/>
    <w:rsid w:val="000C36CB"/>
    <w:rsid w:val="000C38FC"/>
    <w:rsid w:val="000D1A1B"/>
    <w:rsid w:val="000D2E4B"/>
    <w:rsid w:val="000D6CE5"/>
    <w:rsid w:val="000E0F55"/>
    <w:rsid w:val="000F321A"/>
    <w:rsid w:val="000F71EA"/>
    <w:rsid w:val="000F7653"/>
    <w:rsid w:val="00102F60"/>
    <w:rsid w:val="0010380E"/>
    <w:rsid w:val="00105966"/>
    <w:rsid w:val="00110C88"/>
    <w:rsid w:val="00113170"/>
    <w:rsid w:val="0012366F"/>
    <w:rsid w:val="001246A9"/>
    <w:rsid w:val="00126317"/>
    <w:rsid w:val="00126369"/>
    <w:rsid w:val="001309BB"/>
    <w:rsid w:val="00131F91"/>
    <w:rsid w:val="001323D4"/>
    <w:rsid w:val="001342C7"/>
    <w:rsid w:val="001343EE"/>
    <w:rsid w:val="0013581A"/>
    <w:rsid w:val="0013694A"/>
    <w:rsid w:val="001408E6"/>
    <w:rsid w:val="00142E45"/>
    <w:rsid w:val="001448CB"/>
    <w:rsid w:val="0014583C"/>
    <w:rsid w:val="00151583"/>
    <w:rsid w:val="001526DC"/>
    <w:rsid w:val="00154E66"/>
    <w:rsid w:val="00166B28"/>
    <w:rsid w:val="00171E51"/>
    <w:rsid w:val="00175333"/>
    <w:rsid w:val="00185356"/>
    <w:rsid w:val="00186983"/>
    <w:rsid w:val="001870D9"/>
    <w:rsid w:val="00190A9B"/>
    <w:rsid w:val="00191BAC"/>
    <w:rsid w:val="00192E5D"/>
    <w:rsid w:val="001A223B"/>
    <w:rsid w:val="001A4B2D"/>
    <w:rsid w:val="001B0459"/>
    <w:rsid w:val="001B7691"/>
    <w:rsid w:val="001C442A"/>
    <w:rsid w:val="001C54C4"/>
    <w:rsid w:val="001E63C3"/>
    <w:rsid w:val="001F093D"/>
    <w:rsid w:val="001F3AC0"/>
    <w:rsid w:val="001F4589"/>
    <w:rsid w:val="001F6180"/>
    <w:rsid w:val="001F6C63"/>
    <w:rsid w:val="002101B1"/>
    <w:rsid w:val="00216408"/>
    <w:rsid w:val="00225839"/>
    <w:rsid w:val="00227BAB"/>
    <w:rsid w:val="002325CC"/>
    <w:rsid w:val="00240764"/>
    <w:rsid w:val="00243A71"/>
    <w:rsid w:val="00244A71"/>
    <w:rsid w:val="0024668D"/>
    <w:rsid w:val="002471E4"/>
    <w:rsid w:val="00252E45"/>
    <w:rsid w:val="002534B3"/>
    <w:rsid w:val="0025554F"/>
    <w:rsid w:val="00255B02"/>
    <w:rsid w:val="002607DF"/>
    <w:rsid w:val="002617E8"/>
    <w:rsid w:val="00262EE5"/>
    <w:rsid w:val="00263F64"/>
    <w:rsid w:val="0027014E"/>
    <w:rsid w:val="0027147C"/>
    <w:rsid w:val="00273CCD"/>
    <w:rsid w:val="00276A8F"/>
    <w:rsid w:val="00281FFF"/>
    <w:rsid w:val="00282B87"/>
    <w:rsid w:val="00282F0A"/>
    <w:rsid w:val="002830CF"/>
    <w:rsid w:val="00283C42"/>
    <w:rsid w:val="002865C6"/>
    <w:rsid w:val="002868E5"/>
    <w:rsid w:val="002902A4"/>
    <w:rsid w:val="0029088B"/>
    <w:rsid w:val="002B1156"/>
    <w:rsid w:val="002C1BDC"/>
    <w:rsid w:val="002C6B6C"/>
    <w:rsid w:val="002C6D3A"/>
    <w:rsid w:val="002D257A"/>
    <w:rsid w:val="002D3857"/>
    <w:rsid w:val="002D5C74"/>
    <w:rsid w:val="002D6675"/>
    <w:rsid w:val="002E0B9E"/>
    <w:rsid w:val="002E31DB"/>
    <w:rsid w:val="002E3D67"/>
    <w:rsid w:val="002E7EB1"/>
    <w:rsid w:val="002F3A8D"/>
    <w:rsid w:val="002F4686"/>
    <w:rsid w:val="003007C0"/>
    <w:rsid w:val="00301D94"/>
    <w:rsid w:val="00303582"/>
    <w:rsid w:val="00307939"/>
    <w:rsid w:val="00307F0F"/>
    <w:rsid w:val="00310E86"/>
    <w:rsid w:val="00312BE5"/>
    <w:rsid w:val="00313452"/>
    <w:rsid w:val="0031491D"/>
    <w:rsid w:val="00317C67"/>
    <w:rsid w:val="00320D4C"/>
    <w:rsid w:val="00324A73"/>
    <w:rsid w:val="00326B81"/>
    <w:rsid w:val="00330E93"/>
    <w:rsid w:val="0033762B"/>
    <w:rsid w:val="003433CC"/>
    <w:rsid w:val="00345DFE"/>
    <w:rsid w:val="00350CB2"/>
    <w:rsid w:val="00350D89"/>
    <w:rsid w:val="00362953"/>
    <w:rsid w:val="00370026"/>
    <w:rsid w:val="00371587"/>
    <w:rsid w:val="00384F8A"/>
    <w:rsid w:val="00386BD1"/>
    <w:rsid w:val="00391E6A"/>
    <w:rsid w:val="003A4721"/>
    <w:rsid w:val="003A4832"/>
    <w:rsid w:val="003A5251"/>
    <w:rsid w:val="003B19AB"/>
    <w:rsid w:val="003B38A7"/>
    <w:rsid w:val="003C20EC"/>
    <w:rsid w:val="003D7591"/>
    <w:rsid w:val="003E1261"/>
    <w:rsid w:val="003E270F"/>
    <w:rsid w:val="003E5A5A"/>
    <w:rsid w:val="003F13D5"/>
    <w:rsid w:val="003F1445"/>
    <w:rsid w:val="00400B26"/>
    <w:rsid w:val="00407B8D"/>
    <w:rsid w:val="004226F8"/>
    <w:rsid w:val="00425C0E"/>
    <w:rsid w:val="004263C6"/>
    <w:rsid w:val="00433728"/>
    <w:rsid w:val="00442DF4"/>
    <w:rsid w:val="00445962"/>
    <w:rsid w:val="00445DB0"/>
    <w:rsid w:val="004500E9"/>
    <w:rsid w:val="004505F9"/>
    <w:rsid w:val="004653B9"/>
    <w:rsid w:val="004657D3"/>
    <w:rsid w:val="00482F91"/>
    <w:rsid w:val="00484046"/>
    <w:rsid w:val="00485ED9"/>
    <w:rsid w:val="00492ECF"/>
    <w:rsid w:val="004A10B4"/>
    <w:rsid w:val="004A249D"/>
    <w:rsid w:val="004A398F"/>
    <w:rsid w:val="004B5A10"/>
    <w:rsid w:val="004C136D"/>
    <w:rsid w:val="004C5069"/>
    <w:rsid w:val="004D07B4"/>
    <w:rsid w:val="004D634B"/>
    <w:rsid w:val="004D67B0"/>
    <w:rsid w:val="004D6BFD"/>
    <w:rsid w:val="004E0C32"/>
    <w:rsid w:val="004E2C72"/>
    <w:rsid w:val="004E6FA9"/>
    <w:rsid w:val="004F0854"/>
    <w:rsid w:val="004F141B"/>
    <w:rsid w:val="005029BB"/>
    <w:rsid w:val="0050463D"/>
    <w:rsid w:val="00507A86"/>
    <w:rsid w:val="00510A40"/>
    <w:rsid w:val="005117CE"/>
    <w:rsid w:val="00527559"/>
    <w:rsid w:val="00532313"/>
    <w:rsid w:val="005358FB"/>
    <w:rsid w:val="00537C75"/>
    <w:rsid w:val="00537E80"/>
    <w:rsid w:val="005421C2"/>
    <w:rsid w:val="0054273D"/>
    <w:rsid w:val="00543054"/>
    <w:rsid w:val="005454EB"/>
    <w:rsid w:val="005504F2"/>
    <w:rsid w:val="00563EB4"/>
    <w:rsid w:val="0056484F"/>
    <w:rsid w:val="005671E6"/>
    <w:rsid w:val="005674C5"/>
    <w:rsid w:val="00567564"/>
    <w:rsid w:val="00570A3C"/>
    <w:rsid w:val="00574048"/>
    <w:rsid w:val="005808B4"/>
    <w:rsid w:val="00581043"/>
    <w:rsid w:val="00581693"/>
    <w:rsid w:val="00581FA7"/>
    <w:rsid w:val="0059152F"/>
    <w:rsid w:val="00594CBE"/>
    <w:rsid w:val="0059717C"/>
    <w:rsid w:val="005A1D6B"/>
    <w:rsid w:val="005A286D"/>
    <w:rsid w:val="005A4FFA"/>
    <w:rsid w:val="005A678C"/>
    <w:rsid w:val="005A6C58"/>
    <w:rsid w:val="005A71A7"/>
    <w:rsid w:val="005B5869"/>
    <w:rsid w:val="005B7590"/>
    <w:rsid w:val="005D3C35"/>
    <w:rsid w:val="005D47B1"/>
    <w:rsid w:val="005D489F"/>
    <w:rsid w:val="005E0417"/>
    <w:rsid w:val="005E6B1E"/>
    <w:rsid w:val="005E7721"/>
    <w:rsid w:val="005E7E64"/>
    <w:rsid w:val="005F0F89"/>
    <w:rsid w:val="005F2B1A"/>
    <w:rsid w:val="005F31B2"/>
    <w:rsid w:val="005F37C5"/>
    <w:rsid w:val="005F602B"/>
    <w:rsid w:val="00601E61"/>
    <w:rsid w:val="00602E33"/>
    <w:rsid w:val="006145BB"/>
    <w:rsid w:val="0061524F"/>
    <w:rsid w:val="00615754"/>
    <w:rsid w:val="00615A25"/>
    <w:rsid w:val="00617713"/>
    <w:rsid w:val="00625341"/>
    <w:rsid w:val="006351AA"/>
    <w:rsid w:val="00636F1C"/>
    <w:rsid w:val="00637728"/>
    <w:rsid w:val="0064583F"/>
    <w:rsid w:val="0064730F"/>
    <w:rsid w:val="006513F7"/>
    <w:rsid w:val="006517E7"/>
    <w:rsid w:val="006523CD"/>
    <w:rsid w:val="0065717C"/>
    <w:rsid w:val="00662B46"/>
    <w:rsid w:val="00665C25"/>
    <w:rsid w:val="00666C01"/>
    <w:rsid w:val="00670A20"/>
    <w:rsid w:val="0067429A"/>
    <w:rsid w:val="00677F83"/>
    <w:rsid w:val="00684B3C"/>
    <w:rsid w:val="006910DE"/>
    <w:rsid w:val="00691F26"/>
    <w:rsid w:val="00693F04"/>
    <w:rsid w:val="006942C8"/>
    <w:rsid w:val="00694D74"/>
    <w:rsid w:val="006A04A5"/>
    <w:rsid w:val="006A3A65"/>
    <w:rsid w:val="006A3F92"/>
    <w:rsid w:val="006A4F48"/>
    <w:rsid w:val="006A6AC1"/>
    <w:rsid w:val="006B0086"/>
    <w:rsid w:val="006B0ACA"/>
    <w:rsid w:val="006B187A"/>
    <w:rsid w:val="006B3E38"/>
    <w:rsid w:val="006C1998"/>
    <w:rsid w:val="006C2DC8"/>
    <w:rsid w:val="006C39F8"/>
    <w:rsid w:val="006C3D82"/>
    <w:rsid w:val="006C72D9"/>
    <w:rsid w:val="006D23BE"/>
    <w:rsid w:val="006D29E9"/>
    <w:rsid w:val="006E0E85"/>
    <w:rsid w:val="006E2C70"/>
    <w:rsid w:val="006E31A9"/>
    <w:rsid w:val="006F14B7"/>
    <w:rsid w:val="006F6064"/>
    <w:rsid w:val="00701AED"/>
    <w:rsid w:val="0070253A"/>
    <w:rsid w:val="00703DEE"/>
    <w:rsid w:val="0071040C"/>
    <w:rsid w:val="0071213A"/>
    <w:rsid w:val="00714964"/>
    <w:rsid w:val="00720DD9"/>
    <w:rsid w:val="00723840"/>
    <w:rsid w:val="00725D85"/>
    <w:rsid w:val="00727522"/>
    <w:rsid w:val="0073078A"/>
    <w:rsid w:val="00736524"/>
    <w:rsid w:val="0073666C"/>
    <w:rsid w:val="007427B6"/>
    <w:rsid w:val="00744DEF"/>
    <w:rsid w:val="00753701"/>
    <w:rsid w:val="00757A49"/>
    <w:rsid w:val="0077244D"/>
    <w:rsid w:val="00775270"/>
    <w:rsid w:val="00775544"/>
    <w:rsid w:val="007766CC"/>
    <w:rsid w:val="0078282A"/>
    <w:rsid w:val="00791A39"/>
    <w:rsid w:val="00797FAF"/>
    <w:rsid w:val="007A4F2F"/>
    <w:rsid w:val="007A63A3"/>
    <w:rsid w:val="007B3C4A"/>
    <w:rsid w:val="007B703A"/>
    <w:rsid w:val="007C7064"/>
    <w:rsid w:val="007D4233"/>
    <w:rsid w:val="007D4A37"/>
    <w:rsid w:val="007D7DA1"/>
    <w:rsid w:val="007E560E"/>
    <w:rsid w:val="007F1B92"/>
    <w:rsid w:val="007F1C30"/>
    <w:rsid w:val="007F417C"/>
    <w:rsid w:val="007F49C8"/>
    <w:rsid w:val="007F6363"/>
    <w:rsid w:val="007F79DF"/>
    <w:rsid w:val="00802D9A"/>
    <w:rsid w:val="00806575"/>
    <w:rsid w:val="008069B4"/>
    <w:rsid w:val="0081537C"/>
    <w:rsid w:val="008266A6"/>
    <w:rsid w:val="008271D6"/>
    <w:rsid w:val="00827E37"/>
    <w:rsid w:val="00833D45"/>
    <w:rsid w:val="00835637"/>
    <w:rsid w:val="008361BD"/>
    <w:rsid w:val="00836882"/>
    <w:rsid w:val="008416D8"/>
    <w:rsid w:val="00841976"/>
    <w:rsid w:val="00842736"/>
    <w:rsid w:val="00844B4F"/>
    <w:rsid w:val="0085762A"/>
    <w:rsid w:val="008620B8"/>
    <w:rsid w:val="0086397A"/>
    <w:rsid w:val="00865CAE"/>
    <w:rsid w:val="008673B8"/>
    <w:rsid w:val="008757CA"/>
    <w:rsid w:val="0087682F"/>
    <w:rsid w:val="00877150"/>
    <w:rsid w:val="00886839"/>
    <w:rsid w:val="0088693A"/>
    <w:rsid w:val="00894641"/>
    <w:rsid w:val="00894B10"/>
    <w:rsid w:val="00896496"/>
    <w:rsid w:val="008A02A7"/>
    <w:rsid w:val="008A1628"/>
    <w:rsid w:val="008A16EC"/>
    <w:rsid w:val="008A62FD"/>
    <w:rsid w:val="008B0804"/>
    <w:rsid w:val="008B3F48"/>
    <w:rsid w:val="008B5497"/>
    <w:rsid w:val="008C7865"/>
    <w:rsid w:val="008D365A"/>
    <w:rsid w:val="008D3F9E"/>
    <w:rsid w:val="008D63DB"/>
    <w:rsid w:val="008D66D2"/>
    <w:rsid w:val="008D7766"/>
    <w:rsid w:val="008D7CFB"/>
    <w:rsid w:val="008E55F4"/>
    <w:rsid w:val="008F082E"/>
    <w:rsid w:val="008F24DD"/>
    <w:rsid w:val="008F46A0"/>
    <w:rsid w:val="008F6D21"/>
    <w:rsid w:val="008F7D86"/>
    <w:rsid w:val="00900F01"/>
    <w:rsid w:val="009045CD"/>
    <w:rsid w:val="00904C2F"/>
    <w:rsid w:val="0091137E"/>
    <w:rsid w:val="00912E2C"/>
    <w:rsid w:val="00922CEB"/>
    <w:rsid w:val="00926DDC"/>
    <w:rsid w:val="009310CB"/>
    <w:rsid w:val="009312BE"/>
    <w:rsid w:val="0093419E"/>
    <w:rsid w:val="00934372"/>
    <w:rsid w:val="00944F89"/>
    <w:rsid w:val="00950BF3"/>
    <w:rsid w:val="00951E6A"/>
    <w:rsid w:val="00954860"/>
    <w:rsid w:val="00954E1F"/>
    <w:rsid w:val="00956F26"/>
    <w:rsid w:val="009579E9"/>
    <w:rsid w:val="00960209"/>
    <w:rsid w:val="009659C3"/>
    <w:rsid w:val="00970501"/>
    <w:rsid w:val="00972891"/>
    <w:rsid w:val="009757B6"/>
    <w:rsid w:val="00981FCF"/>
    <w:rsid w:val="009862C5"/>
    <w:rsid w:val="00987547"/>
    <w:rsid w:val="00990632"/>
    <w:rsid w:val="00995EDE"/>
    <w:rsid w:val="00997067"/>
    <w:rsid w:val="009A063C"/>
    <w:rsid w:val="009A0B78"/>
    <w:rsid w:val="009A0F75"/>
    <w:rsid w:val="009A2138"/>
    <w:rsid w:val="009B0398"/>
    <w:rsid w:val="009B2F61"/>
    <w:rsid w:val="009B3443"/>
    <w:rsid w:val="009C130C"/>
    <w:rsid w:val="009C1FFB"/>
    <w:rsid w:val="009C570C"/>
    <w:rsid w:val="009C6623"/>
    <w:rsid w:val="009C7CBE"/>
    <w:rsid w:val="009D1752"/>
    <w:rsid w:val="009D6802"/>
    <w:rsid w:val="009E3827"/>
    <w:rsid w:val="009E4339"/>
    <w:rsid w:val="009F1053"/>
    <w:rsid w:val="009F2A47"/>
    <w:rsid w:val="009F46C1"/>
    <w:rsid w:val="009F4833"/>
    <w:rsid w:val="009F5484"/>
    <w:rsid w:val="009F717E"/>
    <w:rsid w:val="00A0087B"/>
    <w:rsid w:val="00A14DDD"/>
    <w:rsid w:val="00A15F4B"/>
    <w:rsid w:val="00A30F23"/>
    <w:rsid w:val="00A37902"/>
    <w:rsid w:val="00A41E2C"/>
    <w:rsid w:val="00A42083"/>
    <w:rsid w:val="00A45983"/>
    <w:rsid w:val="00A479F7"/>
    <w:rsid w:val="00A538A0"/>
    <w:rsid w:val="00A56FE6"/>
    <w:rsid w:val="00A572C7"/>
    <w:rsid w:val="00A6578E"/>
    <w:rsid w:val="00A71BEA"/>
    <w:rsid w:val="00A74AFE"/>
    <w:rsid w:val="00A81DF1"/>
    <w:rsid w:val="00A81F0E"/>
    <w:rsid w:val="00A85C58"/>
    <w:rsid w:val="00A862C9"/>
    <w:rsid w:val="00A94A68"/>
    <w:rsid w:val="00A96B28"/>
    <w:rsid w:val="00A96C8C"/>
    <w:rsid w:val="00AA2A22"/>
    <w:rsid w:val="00AB234A"/>
    <w:rsid w:val="00AB4524"/>
    <w:rsid w:val="00AB4AF5"/>
    <w:rsid w:val="00AC2752"/>
    <w:rsid w:val="00AC3A5F"/>
    <w:rsid w:val="00AC4E5E"/>
    <w:rsid w:val="00AC54FE"/>
    <w:rsid w:val="00AC5E50"/>
    <w:rsid w:val="00AC7D4D"/>
    <w:rsid w:val="00AD44BF"/>
    <w:rsid w:val="00AE1225"/>
    <w:rsid w:val="00AE1DFD"/>
    <w:rsid w:val="00AE2653"/>
    <w:rsid w:val="00AF07EF"/>
    <w:rsid w:val="00B008FC"/>
    <w:rsid w:val="00B0622B"/>
    <w:rsid w:val="00B15561"/>
    <w:rsid w:val="00B171B7"/>
    <w:rsid w:val="00B17C15"/>
    <w:rsid w:val="00B21DFE"/>
    <w:rsid w:val="00B22DCA"/>
    <w:rsid w:val="00B2498B"/>
    <w:rsid w:val="00B24EF2"/>
    <w:rsid w:val="00B25061"/>
    <w:rsid w:val="00B27172"/>
    <w:rsid w:val="00B27FF7"/>
    <w:rsid w:val="00B45389"/>
    <w:rsid w:val="00B72DC9"/>
    <w:rsid w:val="00B742B8"/>
    <w:rsid w:val="00B74692"/>
    <w:rsid w:val="00B81C06"/>
    <w:rsid w:val="00B81C40"/>
    <w:rsid w:val="00B83B20"/>
    <w:rsid w:val="00B872A4"/>
    <w:rsid w:val="00B90096"/>
    <w:rsid w:val="00BA7A36"/>
    <w:rsid w:val="00BB30CA"/>
    <w:rsid w:val="00BB3A91"/>
    <w:rsid w:val="00BB486B"/>
    <w:rsid w:val="00BB7844"/>
    <w:rsid w:val="00BC00AF"/>
    <w:rsid w:val="00BC1CB4"/>
    <w:rsid w:val="00BC1D57"/>
    <w:rsid w:val="00BE034D"/>
    <w:rsid w:val="00BF168C"/>
    <w:rsid w:val="00BF2402"/>
    <w:rsid w:val="00BF404F"/>
    <w:rsid w:val="00BF4A8C"/>
    <w:rsid w:val="00BF55D9"/>
    <w:rsid w:val="00C01FFA"/>
    <w:rsid w:val="00C06661"/>
    <w:rsid w:val="00C0759A"/>
    <w:rsid w:val="00C137E0"/>
    <w:rsid w:val="00C1614F"/>
    <w:rsid w:val="00C17954"/>
    <w:rsid w:val="00C366C9"/>
    <w:rsid w:val="00C37FDB"/>
    <w:rsid w:val="00C44D0C"/>
    <w:rsid w:val="00C44E44"/>
    <w:rsid w:val="00C45DC7"/>
    <w:rsid w:val="00C506C7"/>
    <w:rsid w:val="00C539E3"/>
    <w:rsid w:val="00C5667C"/>
    <w:rsid w:val="00C61AD8"/>
    <w:rsid w:val="00C67981"/>
    <w:rsid w:val="00C7198A"/>
    <w:rsid w:val="00C72C2E"/>
    <w:rsid w:val="00C80944"/>
    <w:rsid w:val="00C83560"/>
    <w:rsid w:val="00C853F8"/>
    <w:rsid w:val="00C860A9"/>
    <w:rsid w:val="00C934B5"/>
    <w:rsid w:val="00C9504A"/>
    <w:rsid w:val="00CB48B1"/>
    <w:rsid w:val="00CC0B29"/>
    <w:rsid w:val="00CC1B39"/>
    <w:rsid w:val="00CD55F7"/>
    <w:rsid w:val="00CE17E2"/>
    <w:rsid w:val="00CE29B5"/>
    <w:rsid w:val="00CE6B82"/>
    <w:rsid w:val="00CE6FC1"/>
    <w:rsid w:val="00CE7ED6"/>
    <w:rsid w:val="00CF261B"/>
    <w:rsid w:val="00D0512C"/>
    <w:rsid w:val="00D11F69"/>
    <w:rsid w:val="00D14680"/>
    <w:rsid w:val="00D146FF"/>
    <w:rsid w:val="00D15507"/>
    <w:rsid w:val="00D15ED7"/>
    <w:rsid w:val="00D17105"/>
    <w:rsid w:val="00D21835"/>
    <w:rsid w:val="00D23838"/>
    <w:rsid w:val="00D23DF3"/>
    <w:rsid w:val="00D249F7"/>
    <w:rsid w:val="00D300FA"/>
    <w:rsid w:val="00D334F7"/>
    <w:rsid w:val="00D42B28"/>
    <w:rsid w:val="00D443F3"/>
    <w:rsid w:val="00D45381"/>
    <w:rsid w:val="00D5415F"/>
    <w:rsid w:val="00D56C1F"/>
    <w:rsid w:val="00D572F3"/>
    <w:rsid w:val="00D57E99"/>
    <w:rsid w:val="00D60F25"/>
    <w:rsid w:val="00D61CAA"/>
    <w:rsid w:val="00D70B3C"/>
    <w:rsid w:val="00D7350D"/>
    <w:rsid w:val="00D83A3F"/>
    <w:rsid w:val="00D8488A"/>
    <w:rsid w:val="00D85A05"/>
    <w:rsid w:val="00D86A92"/>
    <w:rsid w:val="00D90BE6"/>
    <w:rsid w:val="00D940BB"/>
    <w:rsid w:val="00DA0F90"/>
    <w:rsid w:val="00DA1C35"/>
    <w:rsid w:val="00DA2038"/>
    <w:rsid w:val="00DA21ED"/>
    <w:rsid w:val="00DA6206"/>
    <w:rsid w:val="00DB327D"/>
    <w:rsid w:val="00DB45C7"/>
    <w:rsid w:val="00DC39A0"/>
    <w:rsid w:val="00DC4198"/>
    <w:rsid w:val="00DC4F59"/>
    <w:rsid w:val="00DC5098"/>
    <w:rsid w:val="00DD57C9"/>
    <w:rsid w:val="00DE1CC7"/>
    <w:rsid w:val="00DE265C"/>
    <w:rsid w:val="00DE585B"/>
    <w:rsid w:val="00DE59F0"/>
    <w:rsid w:val="00DE5D65"/>
    <w:rsid w:val="00DE6E00"/>
    <w:rsid w:val="00DF48B1"/>
    <w:rsid w:val="00DF48D2"/>
    <w:rsid w:val="00DF5103"/>
    <w:rsid w:val="00DF73F4"/>
    <w:rsid w:val="00E00CC8"/>
    <w:rsid w:val="00E05F17"/>
    <w:rsid w:val="00E11E08"/>
    <w:rsid w:val="00E232C2"/>
    <w:rsid w:val="00E262C2"/>
    <w:rsid w:val="00E26DAF"/>
    <w:rsid w:val="00E26F8A"/>
    <w:rsid w:val="00E36AAD"/>
    <w:rsid w:val="00E44A39"/>
    <w:rsid w:val="00E50BA3"/>
    <w:rsid w:val="00E51439"/>
    <w:rsid w:val="00E51F27"/>
    <w:rsid w:val="00E5556C"/>
    <w:rsid w:val="00E563B5"/>
    <w:rsid w:val="00E56E65"/>
    <w:rsid w:val="00E640B6"/>
    <w:rsid w:val="00E65D5B"/>
    <w:rsid w:val="00E6606F"/>
    <w:rsid w:val="00E662EA"/>
    <w:rsid w:val="00E72DB6"/>
    <w:rsid w:val="00E749E1"/>
    <w:rsid w:val="00E807F9"/>
    <w:rsid w:val="00E81913"/>
    <w:rsid w:val="00E8752B"/>
    <w:rsid w:val="00E9052C"/>
    <w:rsid w:val="00E978FB"/>
    <w:rsid w:val="00E97C28"/>
    <w:rsid w:val="00EA2509"/>
    <w:rsid w:val="00EA54DD"/>
    <w:rsid w:val="00EA695A"/>
    <w:rsid w:val="00EB15DD"/>
    <w:rsid w:val="00EB20D3"/>
    <w:rsid w:val="00EB480A"/>
    <w:rsid w:val="00EB7C7F"/>
    <w:rsid w:val="00EC0C25"/>
    <w:rsid w:val="00EC3EAD"/>
    <w:rsid w:val="00ED2AB9"/>
    <w:rsid w:val="00ED352D"/>
    <w:rsid w:val="00EE02D4"/>
    <w:rsid w:val="00EE0DF1"/>
    <w:rsid w:val="00EE1407"/>
    <w:rsid w:val="00EE5038"/>
    <w:rsid w:val="00EE6A61"/>
    <w:rsid w:val="00EF40DA"/>
    <w:rsid w:val="00EF532E"/>
    <w:rsid w:val="00F02893"/>
    <w:rsid w:val="00F057C6"/>
    <w:rsid w:val="00F07966"/>
    <w:rsid w:val="00F07F16"/>
    <w:rsid w:val="00F23AB5"/>
    <w:rsid w:val="00F246D3"/>
    <w:rsid w:val="00F32CE6"/>
    <w:rsid w:val="00F51014"/>
    <w:rsid w:val="00F53F44"/>
    <w:rsid w:val="00F63656"/>
    <w:rsid w:val="00F64C2D"/>
    <w:rsid w:val="00F70324"/>
    <w:rsid w:val="00F70764"/>
    <w:rsid w:val="00F70903"/>
    <w:rsid w:val="00F713F4"/>
    <w:rsid w:val="00F714FA"/>
    <w:rsid w:val="00F769C1"/>
    <w:rsid w:val="00F769F2"/>
    <w:rsid w:val="00F77D35"/>
    <w:rsid w:val="00F840A9"/>
    <w:rsid w:val="00F87A61"/>
    <w:rsid w:val="00F90906"/>
    <w:rsid w:val="00F90E5C"/>
    <w:rsid w:val="00F93B8D"/>
    <w:rsid w:val="00F93D55"/>
    <w:rsid w:val="00FA17EE"/>
    <w:rsid w:val="00FA27A5"/>
    <w:rsid w:val="00FA46FF"/>
    <w:rsid w:val="00FB0904"/>
    <w:rsid w:val="00FB313F"/>
    <w:rsid w:val="00FC2F36"/>
    <w:rsid w:val="00FC4DD5"/>
    <w:rsid w:val="00FC7F5E"/>
    <w:rsid w:val="00FD0468"/>
    <w:rsid w:val="00FD13AC"/>
    <w:rsid w:val="00FD27EF"/>
    <w:rsid w:val="00FD67D4"/>
    <w:rsid w:val="00FD6C32"/>
    <w:rsid w:val="00FD6DBF"/>
    <w:rsid w:val="00FD7A40"/>
    <w:rsid w:val="00FE4252"/>
    <w:rsid w:val="00FE6C34"/>
    <w:rsid w:val="00FF6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D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 Char"/>
    <w:basedOn w:val="a"/>
    <w:next w:val="a"/>
    <w:link w:val="1Char"/>
    <w:qFormat/>
    <w:rsid w:val="008D66D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Char"/>
    <w:qFormat/>
    <w:rsid w:val="008D66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8D66D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6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8D66D2"/>
  </w:style>
  <w:style w:type="paragraph" w:styleId="a4">
    <w:name w:val="footer"/>
    <w:basedOn w:val="a"/>
    <w:link w:val="Char0"/>
    <w:uiPriority w:val="99"/>
    <w:unhideWhenUsed/>
    <w:rsid w:val="008D6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8D66D2"/>
  </w:style>
  <w:style w:type="paragraph" w:styleId="a5">
    <w:name w:val="Balloon Text"/>
    <w:basedOn w:val="a"/>
    <w:link w:val="Char1"/>
    <w:uiPriority w:val="99"/>
    <w:semiHidden/>
    <w:unhideWhenUsed/>
    <w:rsid w:val="008D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5"/>
    <w:uiPriority w:val="99"/>
    <w:semiHidden/>
    <w:rsid w:val="008D66D2"/>
    <w:rPr>
      <w:rFonts w:ascii="Tahoma" w:hAnsi="Tahoma" w:cs="Tahoma"/>
      <w:sz w:val="16"/>
      <w:szCs w:val="16"/>
    </w:rPr>
  </w:style>
  <w:style w:type="paragraph" w:styleId="a6">
    <w:name w:val="No Spacing"/>
    <w:link w:val="Char2"/>
    <w:uiPriority w:val="1"/>
    <w:qFormat/>
    <w:rsid w:val="008D66D2"/>
    <w:rPr>
      <w:rFonts w:eastAsia="Times New Roman"/>
      <w:sz w:val="22"/>
      <w:szCs w:val="22"/>
    </w:rPr>
  </w:style>
  <w:style w:type="character" w:styleId="a7">
    <w:name w:val="Hyperlink"/>
    <w:basedOn w:val="a0"/>
    <w:uiPriority w:val="99"/>
    <w:unhideWhenUsed/>
    <w:rsid w:val="008D66D2"/>
    <w:rPr>
      <w:color w:val="0000FF"/>
      <w:u w:val="single"/>
    </w:rPr>
  </w:style>
  <w:style w:type="character" w:styleId="a8">
    <w:name w:val="page number"/>
    <w:basedOn w:val="a0"/>
    <w:rsid w:val="008D66D2"/>
  </w:style>
  <w:style w:type="paragraph" w:customStyle="1" w:styleId="p9">
    <w:name w:val="p9"/>
    <w:basedOn w:val="a"/>
    <w:rsid w:val="008D66D2"/>
    <w:pPr>
      <w:widowControl w:val="0"/>
      <w:autoSpaceDE w:val="0"/>
      <w:autoSpaceDN w:val="0"/>
      <w:adjustRightInd w:val="0"/>
      <w:spacing w:after="0" w:line="249" w:lineRule="atLeast"/>
      <w:jc w:val="both"/>
    </w:pPr>
    <w:rPr>
      <w:rFonts w:ascii="Times New Roman" w:hAnsi="Times New Roman"/>
      <w:sz w:val="24"/>
      <w:szCs w:val="24"/>
    </w:rPr>
  </w:style>
  <w:style w:type="character" w:styleId="HTML">
    <w:name w:val="HTML Cite"/>
    <w:basedOn w:val="a0"/>
    <w:uiPriority w:val="99"/>
    <w:rsid w:val="008D66D2"/>
    <w:rPr>
      <w:i/>
      <w:iCs/>
    </w:rPr>
  </w:style>
  <w:style w:type="character" w:customStyle="1" w:styleId="apple-style-span">
    <w:name w:val="apple-style-span"/>
    <w:basedOn w:val="a0"/>
    <w:rsid w:val="008D66D2"/>
  </w:style>
  <w:style w:type="character" w:customStyle="1" w:styleId="disease">
    <w:name w:val="disease"/>
    <w:basedOn w:val="a0"/>
    <w:rsid w:val="008D66D2"/>
  </w:style>
  <w:style w:type="character" w:customStyle="1" w:styleId="apple-converted-space">
    <w:name w:val="apple-converted-space"/>
    <w:basedOn w:val="a0"/>
    <w:rsid w:val="008D66D2"/>
  </w:style>
  <w:style w:type="character" w:customStyle="1" w:styleId="protein">
    <w:name w:val="protein"/>
    <w:basedOn w:val="a0"/>
    <w:rsid w:val="008D66D2"/>
  </w:style>
  <w:style w:type="character" w:customStyle="1" w:styleId="chemical">
    <w:name w:val="chemical"/>
    <w:basedOn w:val="a0"/>
    <w:rsid w:val="008D66D2"/>
  </w:style>
  <w:style w:type="character" w:customStyle="1" w:styleId="geneontology">
    <w:name w:val="geneontology"/>
    <w:basedOn w:val="a0"/>
    <w:rsid w:val="008D66D2"/>
  </w:style>
  <w:style w:type="character" w:styleId="a9">
    <w:name w:val="Strong"/>
    <w:basedOn w:val="a0"/>
    <w:uiPriority w:val="22"/>
    <w:qFormat/>
    <w:rsid w:val="008D66D2"/>
    <w:rPr>
      <w:b/>
      <w:bCs/>
    </w:rPr>
  </w:style>
  <w:style w:type="table" w:styleId="-6">
    <w:name w:val="Colorful Shading Accent 6"/>
    <w:basedOn w:val="a1"/>
    <w:uiPriority w:val="71"/>
    <w:rsid w:val="008D66D2"/>
    <w:rPr>
      <w:rFonts w:eastAsia="Times New Roman"/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-6">
    <w:name w:val="Medium List 2 Accent 6"/>
    <w:basedOn w:val="a1"/>
    <w:uiPriority w:val="66"/>
    <w:rsid w:val="008D66D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1">
    <w:name w:val="Medium Grid 1 Accent 1"/>
    <w:basedOn w:val="a1"/>
    <w:uiPriority w:val="67"/>
    <w:rsid w:val="008D66D2"/>
    <w:rPr>
      <w:rFonts w:eastAsia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aa">
    <w:name w:val="Table Grid"/>
    <w:basedOn w:val="a1"/>
    <w:rsid w:val="008D66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8D66D2"/>
    <w:pPr>
      <w:ind w:left="720"/>
      <w:contextualSpacing/>
    </w:pPr>
    <w:rPr>
      <w:rFonts w:eastAsia="Calibri"/>
    </w:rPr>
  </w:style>
  <w:style w:type="table" w:styleId="-5">
    <w:name w:val="Colorful Shading Accent 5"/>
    <w:basedOn w:val="a1"/>
    <w:uiPriority w:val="71"/>
    <w:rsid w:val="008D66D2"/>
    <w:rPr>
      <w:rFonts w:eastAsia="Times New Roman"/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ac">
    <w:name w:val="Emphasis"/>
    <w:basedOn w:val="a0"/>
    <w:uiPriority w:val="20"/>
    <w:qFormat/>
    <w:rsid w:val="008D66D2"/>
    <w:rPr>
      <w:i/>
      <w:iCs/>
    </w:rPr>
  </w:style>
  <w:style w:type="character" w:customStyle="1" w:styleId="1Char">
    <w:name w:val="标题 1 Char"/>
    <w:aliases w:val=" Char Char"/>
    <w:basedOn w:val="a0"/>
    <w:link w:val="1"/>
    <w:rsid w:val="008D66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Char">
    <w:name w:val="标题 3 Char"/>
    <w:basedOn w:val="a0"/>
    <w:link w:val="3"/>
    <w:rsid w:val="008D66D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标题 4 Char"/>
    <w:basedOn w:val="a0"/>
    <w:link w:val="4"/>
    <w:rsid w:val="008D66D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Normal (Web)"/>
    <w:basedOn w:val="a"/>
    <w:uiPriority w:val="99"/>
    <w:rsid w:val="008D66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强调1"/>
    <w:basedOn w:val="a0"/>
    <w:rsid w:val="008D66D2"/>
  </w:style>
  <w:style w:type="paragraph" w:styleId="HTML0">
    <w:name w:val="HTML Preformatted"/>
    <w:basedOn w:val="a"/>
    <w:link w:val="HTMLChar"/>
    <w:rsid w:val="008D66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0"/>
    <w:rsid w:val="008D66D2"/>
    <w:rPr>
      <w:rFonts w:ascii="Courier New" w:eastAsia="Times New Roman" w:hAnsi="Courier New" w:cs="Courier New"/>
      <w:sz w:val="20"/>
      <w:szCs w:val="20"/>
    </w:rPr>
  </w:style>
  <w:style w:type="table" w:customStyle="1" w:styleId="LightShading-Accent11">
    <w:name w:val="Light Shading - Accent 11"/>
    <w:basedOn w:val="a1"/>
    <w:uiPriority w:val="60"/>
    <w:rsid w:val="008D66D2"/>
    <w:rPr>
      <w:rFonts w:eastAsia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8D66D2"/>
    <w:rPr>
      <w:rFonts w:eastAsia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3-3">
    <w:name w:val="Medium Grid 3 Accent 3"/>
    <w:basedOn w:val="a1"/>
    <w:uiPriority w:val="69"/>
    <w:rsid w:val="008D66D2"/>
    <w:rPr>
      <w:rFonts w:eastAsia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2-3">
    <w:name w:val="Medium Shading 2 Accent 3"/>
    <w:basedOn w:val="a1"/>
    <w:uiPriority w:val="64"/>
    <w:rsid w:val="008D66D2"/>
    <w:rPr>
      <w:rFonts w:eastAsia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0">
    <w:name w:val="Light List Accent 6"/>
    <w:basedOn w:val="a1"/>
    <w:uiPriority w:val="61"/>
    <w:rsid w:val="008D66D2"/>
    <w:rPr>
      <w:rFonts w:eastAsia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-3">
    <w:name w:val="Light Shading Accent 3"/>
    <w:basedOn w:val="a1"/>
    <w:uiPriority w:val="60"/>
    <w:rsid w:val="008D66D2"/>
    <w:rPr>
      <w:rFonts w:eastAsia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1">
    <w:name w:val="Light Shading Accent 6"/>
    <w:basedOn w:val="a1"/>
    <w:uiPriority w:val="60"/>
    <w:rsid w:val="008D66D2"/>
    <w:rPr>
      <w:rFonts w:eastAsia="Times New Roman"/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Char2">
    <w:name w:val="无间隔 Char"/>
    <w:basedOn w:val="a0"/>
    <w:link w:val="a6"/>
    <w:uiPriority w:val="1"/>
    <w:locked/>
    <w:rsid w:val="008D66D2"/>
    <w:rPr>
      <w:rFonts w:eastAsia="Times New Roman"/>
      <w:sz w:val="22"/>
      <w:szCs w:val="22"/>
      <w:lang w:val="en-US" w:eastAsia="en-US" w:bidi="ar-SA"/>
    </w:rPr>
  </w:style>
  <w:style w:type="table" w:customStyle="1" w:styleId="LightShading1">
    <w:name w:val="Light Shading1"/>
    <w:basedOn w:val="a1"/>
    <w:uiPriority w:val="60"/>
    <w:rsid w:val="008D66D2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-3">
    <w:name w:val="Medium Grid 1 Accent 3"/>
    <w:basedOn w:val="a1"/>
    <w:uiPriority w:val="67"/>
    <w:rsid w:val="008D66D2"/>
    <w:rPr>
      <w:rFonts w:eastAsia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30">
    <w:name w:val="Colorful Shading Accent 3"/>
    <w:basedOn w:val="a1"/>
    <w:uiPriority w:val="71"/>
    <w:rsid w:val="008D66D2"/>
    <w:rPr>
      <w:rFonts w:eastAsia="Times New Roman"/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character" w:customStyle="1" w:styleId="blacksml">
    <w:name w:val="blacksml"/>
    <w:basedOn w:val="a0"/>
    <w:rsid w:val="008D66D2"/>
  </w:style>
  <w:style w:type="character" w:customStyle="1" w:styleId="style81">
    <w:name w:val="style81"/>
    <w:basedOn w:val="a0"/>
    <w:rsid w:val="008D66D2"/>
    <w:rPr>
      <w:rFonts w:ascii="Verdana" w:hAnsi="Verdana" w:hint="default"/>
      <w:color w:val="FF0000"/>
    </w:rPr>
  </w:style>
  <w:style w:type="paragraph" w:customStyle="1" w:styleId="Default">
    <w:name w:val="Default"/>
    <w:rsid w:val="008D66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ighlight">
    <w:name w:val="highlight"/>
    <w:basedOn w:val="a0"/>
    <w:rsid w:val="00C9504A"/>
  </w:style>
  <w:style w:type="character" w:styleId="ae">
    <w:name w:val="annotation reference"/>
    <w:basedOn w:val="a0"/>
    <w:uiPriority w:val="99"/>
    <w:semiHidden/>
    <w:unhideWhenUsed/>
    <w:rsid w:val="00D146FF"/>
    <w:rPr>
      <w:sz w:val="21"/>
      <w:szCs w:val="21"/>
    </w:rPr>
  </w:style>
  <w:style w:type="paragraph" w:styleId="af">
    <w:name w:val="annotation text"/>
    <w:basedOn w:val="a"/>
    <w:link w:val="Char3"/>
    <w:uiPriority w:val="99"/>
    <w:semiHidden/>
    <w:unhideWhenUsed/>
    <w:rsid w:val="00D146FF"/>
  </w:style>
  <w:style w:type="character" w:customStyle="1" w:styleId="Char3">
    <w:name w:val="批注文字 Char"/>
    <w:basedOn w:val="a0"/>
    <w:link w:val="af"/>
    <w:uiPriority w:val="99"/>
    <w:semiHidden/>
    <w:rsid w:val="00D146FF"/>
    <w:rPr>
      <w:rFonts w:eastAsia="Times New Roman"/>
      <w:sz w:val="22"/>
      <w:szCs w:val="22"/>
    </w:rPr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D146FF"/>
    <w:rPr>
      <w:b/>
      <w:bCs/>
    </w:rPr>
  </w:style>
  <w:style w:type="character" w:customStyle="1" w:styleId="Char4">
    <w:name w:val="批注主题 Char"/>
    <w:basedOn w:val="Char3"/>
    <w:link w:val="af0"/>
    <w:uiPriority w:val="99"/>
    <w:semiHidden/>
    <w:rsid w:val="00D146FF"/>
    <w:rPr>
      <w:rFonts w:eastAsia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D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 Char"/>
    <w:basedOn w:val="a"/>
    <w:next w:val="a"/>
    <w:link w:val="1Char"/>
    <w:qFormat/>
    <w:rsid w:val="008D66D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Char"/>
    <w:qFormat/>
    <w:rsid w:val="008D66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8D66D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6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8D66D2"/>
  </w:style>
  <w:style w:type="paragraph" w:styleId="a4">
    <w:name w:val="footer"/>
    <w:basedOn w:val="a"/>
    <w:link w:val="Char0"/>
    <w:uiPriority w:val="99"/>
    <w:unhideWhenUsed/>
    <w:rsid w:val="008D6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8D66D2"/>
  </w:style>
  <w:style w:type="paragraph" w:styleId="a5">
    <w:name w:val="Balloon Text"/>
    <w:basedOn w:val="a"/>
    <w:link w:val="Char1"/>
    <w:uiPriority w:val="99"/>
    <w:semiHidden/>
    <w:unhideWhenUsed/>
    <w:rsid w:val="008D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5"/>
    <w:uiPriority w:val="99"/>
    <w:semiHidden/>
    <w:rsid w:val="008D66D2"/>
    <w:rPr>
      <w:rFonts w:ascii="Tahoma" w:hAnsi="Tahoma" w:cs="Tahoma"/>
      <w:sz w:val="16"/>
      <w:szCs w:val="16"/>
    </w:rPr>
  </w:style>
  <w:style w:type="paragraph" w:styleId="a6">
    <w:name w:val="No Spacing"/>
    <w:link w:val="Char2"/>
    <w:uiPriority w:val="1"/>
    <w:qFormat/>
    <w:rsid w:val="008D66D2"/>
    <w:rPr>
      <w:rFonts w:eastAsia="Times New Roman"/>
      <w:sz w:val="22"/>
      <w:szCs w:val="22"/>
    </w:rPr>
  </w:style>
  <w:style w:type="character" w:styleId="a7">
    <w:name w:val="Hyperlink"/>
    <w:basedOn w:val="a0"/>
    <w:uiPriority w:val="99"/>
    <w:unhideWhenUsed/>
    <w:rsid w:val="008D66D2"/>
    <w:rPr>
      <w:color w:val="0000FF"/>
      <w:u w:val="single"/>
    </w:rPr>
  </w:style>
  <w:style w:type="character" w:styleId="a8">
    <w:name w:val="page number"/>
    <w:basedOn w:val="a0"/>
    <w:rsid w:val="008D66D2"/>
  </w:style>
  <w:style w:type="paragraph" w:customStyle="1" w:styleId="p9">
    <w:name w:val="p9"/>
    <w:basedOn w:val="a"/>
    <w:rsid w:val="008D66D2"/>
    <w:pPr>
      <w:widowControl w:val="0"/>
      <w:autoSpaceDE w:val="0"/>
      <w:autoSpaceDN w:val="0"/>
      <w:adjustRightInd w:val="0"/>
      <w:spacing w:after="0" w:line="249" w:lineRule="atLeast"/>
      <w:jc w:val="both"/>
    </w:pPr>
    <w:rPr>
      <w:rFonts w:ascii="Times New Roman" w:hAnsi="Times New Roman"/>
      <w:sz w:val="24"/>
      <w:szCs w:val="24"/>
    </w:rPr>
  </w:style>
  <w:style w:type="character" w:styleId="HTML">
    <w:name w:val="HTML Cite"/>
    <w:basedOn w:val="a0"/>
    <w:uiPriority w:val="99"/>
    <w:rsid w:val="008D66D2"/>
    <w:rPr>
      <w:i/>
      <w:iCs/>
    </w:rPr>
  </w:style>
  <w:style w:type="character" w:customStyle="1" w:styleId="apple-style-span">
    <w:name w:val="apple-style-span"/>
    <w:basedOn w:val="a0"/>
    <w:rsid w:val="008D66D2"/>
  </w:style>
  <w:style w:type="character" w:customStyle="1" w:styleId="disease">
    <w:name w:val="disease"/>
    <w:basedOn w:val="a0"/>
    <w:rsid w:val="008D66D2"/>
  </w:style>
  <w:style w:type="character" w:customStyle="1" w:styleId="apple-converted-space">
    <w:name w:val="apple-converted-space"/>
    <w:basedOn w:val="a0"/>
    <w:rsid w:val="008D66D2"/>
  </w:style>
  <w:style w:type="character" w:customStyle="1" w:styleId="protein">
    <w:name w:val="protein"/>
    <w:basedOn w:val="a0"/>
    <w:rsid w:val="008D66D2"/>
  </w:style>
  <w:style w:type="character" w:customStyle="1" w:styleId="chemical">
    <w:name w:val="chemical"/>
    <w:basedOn w:val="a0"/>
    <w:rsid w:val="008D66D2"/>
  </w:style>
  <w:style w:type="character" w:customStyle="1" w:styleId="geneontology">
    <w:name w:val="geneontology"/>
    <w:basedOn w:val="a0"/>
    <w:rsid w:val="008D66D2"/>
  </w:style>
  <w:style w:type="character" w:styleId="a9">
    <w:name w:val="Strong"/>
    <w:basedOn w:val="a0"/>
    <w:uiPriority w:val="22"/>
    <w:qFormat/>
    <w:rsid w:val="008D66D2"/>
    <w:rPr>
      <w:b/>
      <w:bCs/>
    </w:rPr>
  </w:style>
  <w:style w:type="table" w:styleId="-6">
    <w:name w:val="Colorful Shading Accent 6"/>
    <w:basedOn w:val="a1"/>
    <w:uiPriority w:val="71"/>
    <w:rsid w:val="008D66D2"/>
    <w:rPr>
      <w:rFonts w:eastAsia="Times New Roman"/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-6">
    <w:name w:val="Medium List 2 Accent 6"/>
    <w:basedOn w:val="a1"/>
    <w:uiPriority w:val="66"/>
    <w:rsid w:val="008D66D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1">
    <w:name w:val="Medium Grid 1 Accent 1"/>
    <w:basedOn w:val="a1"/>
    <w:uiPriority w:val="67"/>
    <w:rsid w:val="008D66D2"/>
    <w:rPr>
      <w:rFonts w:eastAsia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aa">
    <w:name w:val="Table Grid"/>
    <w:basedOn w:val="a1"/>
    <w:rsid w:val="008D66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8D66D2"/>
    <w:pPr>
      <w:ind w:left="720"/>
      <w:contextualSpacing/>
    </w:pPr>
    <w:rPr>
      <w:rFonts w:eastAsia="Calibri"/>
    </w:rPr>
  </w:style>
  <w:style w:type="table" w:styleId="-5">
    <w:name w:val="Colorful Shading Accent 5"/>
    <w:basedOn w:val="a1"/>
    <w:uiPriority w:val="71"/>
    <w:rsid w:val="008D66D2"/>
    <w:rPr>
      <w:rFonts w:eastAsia="Times New Roman"/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ac">
    <w:name w:val="Emphasis"/>
    <w:basedOn w:val="a0"/>
    <w:uiPriority w:val="20"/>
    <w:qFormat/>
    <w:rsid w:val="008D66D2"/>
    <w:rPr>
      <w:i/>
      <w:iCs/>
    </w:rPr>
  </w:style>
  <w:style w:type="character" w:customStyle="1" w:styleId="1Char">
    <w:name w:val="标题 1 Char"/>
    <w:aliases w:val=" Char Char"/>
    <w:basedOn w:val="a0"/>
    <w:link w:val="1"/>
    <w:rsid w:val="008D66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Char">
    <w:name w:val="标题 3 Char"/>
    <w:basedOn w:val="a0"/>
    <w:link w:val="3"/>
    <w:rsid w:val="008D66D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标题 4 Char"/>
    <w:basedOn w:val="a0"/>
    <w:link w:val="4"/>
    <w:rsid w:val="008D66D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Normal (Web)"/>
    <w:basedOn w:val="a"/>
    <w:uiPriority w:val="99"/>
    <w:rsid w:val="008D66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强调1"/>
    <w:basedOn w:val="a0"/>
    <w:rsid w:val="008D66D2"/>
  </w:style>
  <w:style w:type="paragraph" w:styleId="HTML0">
    <w:name w:val="HTML Preformatted"/>
    <w:basedOn w:val="a"/>
    <w:link w:val="HTMLChar"/>
    <w:rsid w:val="008D66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0"/>
    <w:rsid w:val="008D66D2"/>
    <w:rPr>
      <w:rFonts w:ascii="Courier New" w:eastAsia="Times New Roman" w:hAnsi="Courier New" w:cs="Courier New"/>
      <w:sz w:val="20"/>
      <w:szCs w:val="20"/>
    </w:rPr>
  </w:style>
  <w:style w:type="table" w:customStyle="1" w:styleId="LightShading-Accent11">
    <w:name w:val="Light Shading - Accent 11"/>
    <w:basedOn w:val="a1"/>
    <w:uiPriority w:val="60"/>
    <w:rsid w:val="008D66D2"/>
    <w:rPr>
      <w:rFonts w:eastAsia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8D66D2"/>
    <w:rPr>
      <w:rFonts w:eastAsia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3-3">
    <w:name w:val="Medium Grid 3 Accent 3"/>
    <w:basedOn w:val="a1"/>
    <w:uiPriority w:val="69"/>
    <w:rsid w:val="008D66D2"/>
    <w:rPr>
      <w:rFonts w:eastAsia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2-3">
    <w:name w:val="Medium Shading 2 Accent 3"/>
    <w:basedOn w:val="a1"/>
    <w:uiPriority w:val="64"/>
    <w:rsid w:val="008D66D2"/>
    <w:rPr>
      <w:rFonts w:eastAsia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0">
    <w:name w:val="Light List Accent 6"/>
    <w:basedOn w:val="a1"/>
    <w:uiPriority w:val="61"/>
    <w:rsid w:val="008D66D2"/>
    <w:rPr>
      <w:rFonts w:eastAsia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-3">
    <w:name w:val="Light Shading Accent 3"/>
    <w:basedOn w:val="a1"/>
    <w:uiPriority w:val="60"/>
    <w:rsid w:val="008D66D2"/>
    <w:rPr>
      <w:rFonts w:eastAsia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1">
    <w:name w:val="Light Shading Accent 6"/>
    <w:basedOn w:val="a1"/>
    <w:uiPriority w:val="60"/>
    <w:rsid w:val="008D66D2"/>
    <w:rPr>
      <w:rFonts w:eastAsia="Times New Roman"/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Char2">
    <w:name w:val="无间隔 Char"/>
    <w:basedOn w:val="a0"/>
    <w:link w:val="a6"/>
    <w:uiPriority w:val="1"/>
    <w:locked/>
    <w:rsid w:val="008D66D2"/>
    <w:rPr>
      <w:rFonts w:eastAsia="Times New Roman"/>
      <w:sz w:val="22"/>
      <w:szCs w:val="22"/>
      <w:lang w:val="en-US" w:eastAsia="en-US" w:bidi="ar-SA"/>
    </w:rPr>
  </w:style>
  <w:style w:type="table" w:customStyle="1" w:styleId="LightShading1">
    <w:name w:val="Light Shading1"/>
    <w:basedOn w:val="a1"/>
    <w:uiPriority w:val="60"/>
    <w:rsid w:val="008D66D2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-3">
    <w:name w:val="Medium Grid 1 Accent 3"/>
    <w:basedOn w:val="a1"/>
    <w:uiPriority w:val="67"/>
    <w:rsid w:val="008D66D2"/>
    <w:rPr>
      <w:rFonts w:eastAsia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30">
    <w:name w:val="Colorful Shading Accent 3"/>
    <w:basedOn w:val="a1"/>
    <w:uiPriority w:val="71"/>
    <w:rsid w:val="008D66D2"/>
    <w:rPr>
      <w:rFonts w:eastAsia="Times New Roman"/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character" w:customStyle="1" w:styleId="blacksml">
    <w:name w:val="blacksml"/>
    <w:basedOn w:val="a0"/>
    <w:rsid w:val="008D66D2"/>
  </w:style>
  <w:style w:type="character" w:customStyle="1" w:styleId="style81">
    <w:name w:val="style81"/>
    <w:basedOn w:val="a0"/>
    <w:rsid w:val="008D66D2"/>
    <w:rPr>
      <w:rFonts w:ascii="Verdana" w:hAnsi="Verdana" w:hint="default"/>
      <w:color w:val="FF0000"/>
    </w:rPr>
  </w:style>
  <w:style w:type="paragraph" w:customStyle="1" w:styleId="Default">
    <w:name w:val="Default"/>
    <w:rsid w:val="008D66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ighlight">
    <w:name w:val="highlight"/>
    <w:basedOn w:val="a0"/>
    <w:rsid w:val="00C9504A"/>
  </w:style>
  <w:style w:type="character" w:styleId="ae">
    <w:name w:val="annotation reference"/>
    <w:basedOn w:val="a0"/>
    <w:uiPriority w:val="99"/>
    <w:semiHidden/>
    <w:unhideWhenUsed/>
    <w:rsid w:val="00D146FF"/>
    <w:rPr>
      <w:sz w:val="21"/>
      <w:szCs w:val="21"/>
    </w:rPr>
  </w:style>
  <w:style w:type="paragraph" w:styleId="af">
    <w:name w:val="annotation text"/>
    <w:basedOn w:val="a"/>
    <w:link w:val="Char3"/>
    <w:uiPriority w:val="99"/>
    <w:semiHidden/>
    <w:unhideWhenUsed/>
    <w:rsid w:val="00D146FF"/>
  </w:style>
  <w:style w:type="character" w:customStyle="1" w:styleId="Char3">
    <w:name w:val="批注文字 Char"/>
    <w:basedOn w:val="a0"/>
    <w:link w:val="af"/>
    <w:uiPriority w:val="99"/>
    <w:semiHidden/>
    <w:rsid w:val="00D146FF"/>
    <w:rPr>
      <w:rFonts w:eastAsia="Times New Roman"/>
      <w:sz w:val="22"/>
      <w:szCs w:val="22"/>
    </w:rPr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D146FF"/>
    <w:rPr>
      <w:b/>
      <w:bCs/>
    </w:rPr>
  </w:style>
  <w:style w:type="character" w:customStyle="1" w:styleId="Char4">
    <w:name w:val="批注主题 Char"/>
    <w:basedOn w:val="Char3"/>
    <w:link w:val="af0"/>
    <w:uiPriority w:val="99"/>
    <w:semiHidden/>
    <w:rsid w:val="00D146FF"/>
    <w:rPr>
      <w:rFonts w:eastAsia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4010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0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3991">
          <w:marLeft w:val="0"/>
          <w:marRight w:val="0"/>
          <w:marTop w:val="240"/>
          <w:marBottom w:val="0"/>
          <w:divBdr>
            <w:top w:val="single" w:sz="4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286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1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4030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4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973615">
          <w:marLeft w:val="0"/>
          <w:marRight w:val="0"/>
          <w:marTop w:val="240"/>
          <w:marBottom w:val="0"/>
          <w:divBdr>
            <w:top w:val="single" w:sz="4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24925-5E97-4325-BD64-1C9B53D38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10289</Words>
  <Characters>58651</Characters>
  <Application>Microsoft Office Word</Application>
  <DocSecurity>0</DocSecurity>
  <Lines>488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Objectives</vt:lpstr>
    </vt:vector>
  </TitlesOfParts>
  <Company>MHGLZOOLOGYLU</Company>
  <LinksUpToDate>false</LinksUpToDate>
  <CharactersWithSpaces>68803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Objectives</dc:title>
  <dc:creator>Dr. Monisha Banerjee</dc:creator>
  <cp:lastModifiedBy>LS Ma</cp:lastModifiedBy>
  <cp:revision>2</cp:revision>
  <cp:lastPrinted>2013-11-28T03:25:00Z</cp:lastPrinted>
  <dcterms:created xsi:type="dcterms:W3CDTF">2014-06-13T19:40:00Z</dcterms:created>
  <dcterms:modified xsi:type="dcterms:W3CDTF">2014-06-13T19:40:00Z</dcterms:modified>
</cp:coreProperties>
</file>