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07" w:rsidRPr="003B01CC" w:rsidRDefault="003B01CC" w:rsidP="003B01CC">
      <w:pPr>
        <w:spacing w:after="0" w:line="360" w:lineRule="auto"/>
        <w:jc w:val="right"/>
        <w:rPr>
          <w:rFonts w:ascii="Book Antiqua" w:hAnsi="Book Antiqua" w:cs="Arial"/>
          <w:sz w:val="24"/>
          <w:szCs w:val="24"/>
          <w:lang w:val="en-US"/>
        </w:rPr>
      </w:pPr>
      <w:r w:rsidRPr="003B01CC">
        <w:rPr>
          <w:rFonts w:ascii="Book Antiqua" w:hAnsi="Book Antiqua" w:cs="Arial"/>
          <w:sz w:val="24"/>
          <w:szCs w:val="24"/>
          <w:lang w:val="en-US"/>
        </w:rPr>
        <w:t>December</w:t>
      </w:r>
      <w:r w:rsidR="00724907" w:rsidRPr="003B01CC">
        <w:rPr>
          <w:rFonts w:ascii="Book Antiqua" w:hAnsi="Book Antiqua" w:cs="Arial"/>
          <w:sz w:val="24"/>
          <w:szCs w:val="24"/>
          <w:lang w:val="en-US"/>
        </w:rPr>
        <w:t xml:space="preserve"> 2, 2013</w:t>
      </w:r>
    </w:p>
    <w:p w:rsidR="00724907" w:rsidRPr="003B01CC" w:rsidRDefault="00724907" w:rsidP="003B01CC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:rsidR="003B01CC" w:rsidRPr="008E5240" w:rsidRDefault="008E5240" w:rsidP="008E5240">
      <w:pPr>
        <w:spacing w:after="0" w:line="360" w:lineRule="auto"/>
        <w:jc w:val="center"/>
        <w:rPr>
          <w:rFonts w:ascii="Book Antiqua" w:hAnsi="Book Antiqua" w:cs="Arial"/>
          <w:b/>
          <w:sz w:val="24"/>
          <w:szCs w:val="24"/>
          <w:lang w:val="en-US"/>
        </w:rPr>
      </w:pPr>
      <w:r w:rsidRPr="008E5240">
        <w:rPr>
          <w:rFonts w:ascii="Book Antiqua" w:hAnsi="Book Antiqua" w:cs="Arial"/>
          <w:b/>
          <w:sz w:val="24"/>
          <w:szCs w:val="24"/>
          <w:lang w:val="en-US"/>
        </w:rPr>
        <w:t>Biostatistician Review Report</w:t>
      </w:r>
    </w:p>
    <w:p w:rsidR="008E5240" w:rsidRDefault="008E5240" w:rsidP="003B01CC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:rsidR="00724907" w:rsidRPr="003B01CC" w:rsidRDefault="00724907" w:rsidP="003B01CC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3B01CC">
        <w:rPr>
          <w:rFonts w:ascii="Book Antiqua" w:hAnsi="Book Antiqua" w:cs="Arial"/>
          <w:sz w:val="24"/>
          <w:szCs w:val="24"/>
          <w:lang w:val="en-US"/>
        </w:rPr>
        <w:t>Dear Editor</w:t>
      </w:r>
      <w:r w:rsidR="003B01CC" w:rsidRPr="003B01CC">
        <w:rPr>
          <w:rFonts w:ascii="Book Antiqua" w:hAnsi="Book Antiqua" w:cs="Arial"/>
          <w:sz w:val="24"/>
          <w:szCs w:val="24"/>
          <w:lang w:val="en-US"/>
        </w:rPr>
        <w:t>,</w:t>
      </w:r>
    </w:p>
    <w:p w:rsidR="00724907" w:rsidRPr="003B01CC" w:rsidRDefault="00724907" w:rsidP="003B01CC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:rsidR="003B01CC" w:rsidRPr="003B01CC" w:rsidRDefault="00724907" w:rsidP="003B01CC">
      <w:pPr>
        <w:spacing w:after="0" w:line="360" w:lineRule="auto"/>
        <w:ind w:firstLine="708"/>
        <w:jc w:val="both"/>
        <w:rPr>
          <w:rFonts w:ascii="Book Antiqua" w:hAnsi="Book Antiqua" w:cs="Arial"/>
          <w:bCs/>
          <w:sz w:val="24"/>
          <w:szCs w:val="24"/>
          <w:lang w:val="en-US"/>
        </w:rPr>
      </w:pPr>
      <w:r w:rsidRPr="003B01CC">
        <w:rPr>
          <w:rFonts w:ascii="Book Antiqua" w:hAnsi="Book Antiqua" w:cs="Arial"/>
          <w:sz w:val="24"/>
          <w:szCs w:val="24"/>
          <w:lang w:val="en-US"/>
        </w:rPr>
        <w:t xml:space="preserve">I am pleased to submit a manuscript entitled </w:t>
      </w:r>
      <w:r w:rsidRPr="003B01CC">
        <w:rPr>
          <w:rFonts w:ascii="Book Antiqua" w:hAnsi="Book Antiqua" w:cs="Arial"/>
          <w:i/>
          <w:sz w:val="24"/>
          <w:szCs w:val="24"/>
          <w:lang w:val="en-US"/>
        </w:rPr>
        <w:t>“</w:t>
      </w:r>
      <w:r w:rsidRPr="003B01CC">
        <w:rPr>
          <w:rFonts w:ascii="Book Antiqua" w:hAnsi="Book Antiqua" w:cs="Arial"/>
          <w:bCs/>
          <w:i/>
          <w:sz w:val="24"/>
          <w:szCs w:val="24"/>
          <w:lang w:val="en-US"/>
        </w:rPr>
        <w:t xml:space="preserve">Efficacy and Safety of Endoscopic Prophylactic Treatment </w:t>
      </w:r>
      <w:r w:rsidR="00A275B7">
        <w:rPr>
          <w:rFonts w:ascii="Book Antiqua" w:hAnsi="Book Antiqua" w:cs="Arial"/>
          <w:bCs/>
          <w:i/>
          <w:sz w:val="24"/>
          <w:szCs w:val="24"/>
          <w:lang w:val="en-US"/>
        </w:rPr>
        <w:t>w</w:t>
      </w:r>
      <w:r w:rsidRPr="003B01CC">
        <w:rPr>
          <w:rFonts w:ascii="Book Antiqua" w:hAnsi="Book Antiqua" w:cs="Arial"/>
          <w:bCs/>
          <w:i/>
          <w:sz w:val="24"/>
          <w:szCs w:val="24"/>
          <w:lang w:val="en-US"/>
        </w:rPr>
        <w:t xml:space="preserve">ith Undiluted </w:t>
      </w:r>
      <w:proofErr w:type="spellStart"/>
      <w:r w:rsidRPr="003B01CC">
        <w:rPr>
          <w:rFonts w:ascii="Book Antiqua" w:hAnsi="Book Antiqua" w:cs="Arial"/>
          <w:i/>
          <w:sz w:val="24"/>
          <w:szCs w:val="24"/>
          <w:lang w:val="en-US" w:eastAsia="pt-BR"/>
        </w:rPr>
        <w:t>Cyanoacrylate</w:t>
      </w:r>
      <w:proofErr w:type="spellEnd"/>
      <w:r w:rsidRPr="003B01CC">
        <w:rPr>
          <w:rFonts w:ascii="Book Antiqua" w:hAnsi="Book Antiqua" w:cs="Arial"/>
          <w:bCs/>
          <w:i/>
          <w:sz w:val="24"/>
          <w:szCs w:val="24"/>
          <w:lang w:val="en-US"/>
        </w:rPr>
        <w:t xml:space="preserve"> for Gastric </w:t>
      </w:r>
      <w:proofErr w:type="spellStart"/>
      <w:r w:rsidRPr="003B01CC">
        <w:rPr>
          <w:rFonts w:ascii="Book Antiqua" w:hAnsi="Book Antiqua" w:cs="Arial"/>
          <w:bCs/>
          <w:i/>
          <w:sz w:val="24"/>
          <w:szCs w:val="24"/>
          <w:lang w:val="en-US"/>
        </w:rPr>
        <w:t>Varices</w:t>
      </w:r>
      <w:proofErr w:type="spellEnd"/>
      <w:r w:rsidRPr="003B01CC">
        <w:rPr>
          <w:rFonts w:ascii="Book Antiqua" w:hAnsi="Book Antiqua" w:cs="Arial"/>
          <w:bCs/>
          <w:i/>
          <w:sz w:val="24"/>
          <w:szCs w:val="24"/>
          <w:lang w:val="en-US"/>
        </w:rPr>
        <w:t>”</w:t>
      </w:r>
      <w:r w:rsidRPr="003B01CC">
        <w:rPr>
          <w:rFonts w:ascii="Book Antiqua" w:hAnsi="Book Antiqua" w:cs="Arial"/>
          <w:bCs/>
          <w:sz w:val="24"/>
          <w:szCs w:val="24"/>
          <w:lang w:val="en-US"/>
        </w:rPr>
        <w:t xml:space="preserve"> by Matheus Franco, Gustavo Gomes, Frank </w:t>
      </w:r>
      <w:proofErr w:type="spellStart"/>
      <w:r w:rsidRPr="003B01CC">
        <w:rPr>
          <w:rFonts w:ascii="Book Antiqua" w:hAnsi="Book Antiqua" w:cs="Arial"/>
          <w:bCs/>
          <w:sz w:val="24"/>
          <w:szCs w:val="24"/>
          <w:lang w:val="en-US"/>
        </w:rPr>
        <w:t>Nakao</w:t>
      </w:r>
      <w:proofErr w:type="spellEnd"/>
      <w:r w:rsidRPr="003B01CC">
        <w:rPr>
          <w:rFonts w:ascii="Book Antiqua" w:hAnsi="Book Antiqua" w:cs="Arial"/>
          <w:bCs/>
          <w:sz w:val="24"/>
          <w:szCs w:val="24"/>
          <w:lang w:val="en-US"/>
        </w:rPr>
        <w:t xml:space="preserve">, Gustavo de Paulo, Angelo Ferrari and </w:t>
      </w:r>
      <w:proofErr w:type="spellStart"/>
      <w:r w:rsidRPr="003B01CC">
        <w:rPr>
          <w:rFonts w:ascii="Book Antiqua" w:hAnsi="Book Antiqua" w:cs="Arial"/>
          <w:bCs/>
          <w:sz w:val="24"/>
          <w:szCs w:val="24"/>
          <w:lang w:val="en-US"/>
        </w:rPr>
        <w:t>Ermelindo</w:t>
      </w:r>
      <w:proofErr w:type="spellEnd"/>
      <w:r w:rsidRPr="003B01CC">
        <w:rPr>
          <w:rFonts w:ascii="Book Antiqua" w:hAnsi="Book Antiqua" w:cs="Arial"/>
          <w:bCs/>
          <w:sz w:val="24"/>
          <w:szCs w:val="24"/>
          <w:lang w:val="en-US"/>
        </w:rPr>
        <w:t xml:space="preserve"> </w:t>
      </w:r>
      <w:proofErr w:type="spellStart"/>
      <w:r w:rsidRPr="003B01CC">
        <w:rPr>
          <w:rFonts w:ascii="Book Antiqua" w:hAnsi="Book Antiqua" w:cs="Arial"/>
          <w:bCs/>
          <w:sz w:val="24"/>
          <w:szCs w:val="24"/>
          <w:lang w:val="en-US"/>
        </w:rPr>
        <w:t>Libera</w:t>
      </w:r>
      <w:proofErr w:type="spellEnd"/>
      <w:r w:rsidRPr="003B01CC">
        <w:rPr>
          <w:rFonts w:ascii="Book Antiqua" w:hAnsi="Book Antiqua" w:cs="Arial"/>
          <w:bCs/>
          <w:sz w:val="24"/>
          <w:szCs w:val="24"/>
          <w:lang w:val="en-US"/>
        </w:rPr>
        <w:t xml:space="preserve"> </w:t>
      </w:r>
      <w:proofErr w:type="spellStart"/>
      <w:r w:rsidRPr="003B01CC">
        <w:rPr>
          <w:rFonts w:ascii="Book Antiqua" w:hAnsi="Book Antiqua" w:cs="Arial"/>
          <w:bCs/>
          <w:sz w:val="24"/>
          <w:szCs w:val="24"/>
          <w:lang w:val="en-US"/>
        </w:rPr>
        <w:t>Jr</w:t>
      </w:r>
      <w:proofErr w:type="spellEnd"/>
      <w:r w:rsidRPr="003B01CC">
        <w:rPr>
          <w:rFonts w:ascii="Book Antiqua" w:hAnsi="Book Antiqua" w:cs="Arial"/>
          <w:bCs/>
          <w:sz w:val="24"/>
          <w:szCs w:val="24"/>
          <w:lang w:val="en-US"/>
        </w:rPr>
        <w:t xml:space="preserve"> to be considered for publication as an original article in </w:t>
      </w:r>
      <w:r w:rsidR="003B01CC" w:rsidRPr="003B01CC">
        <w:rPr>
          <w:rFonts w:ascii="Book Antiqua" w:hAnsi="Book Antiqua" w:cs="Arial"/>
          <w:bCs/>
          <w:i/>
          <w:sz w:val="24"/>
          <w:szCs w:val="24"/>
          <w:lang w:val="en-US"/>
        </w:rPr>
        <w:t>World Journal of G</w:t>
      </w:r>
      <w:r w:rsidRPr="003B01CC">
        <w:rPr>
          <w:rFonts w:ascii="Book Antiqua" w:hAnsi="Book Antiqua" w:cs="Arial"/>
          <w:bCs/>
          <w:i/>
          <w:sz w:val="24"/>
          <w:szCs w:val="24"/>
          <w:lang w:val="en-US"/>
        </w:rPr>
        <w:t>astrointestinal Endoscopy</w:t>
      </w:r>
      <w:r w:rsidRPr="003B01CC">
        <w:rPr>
          <w:rFonts w:ascii="Book Antiqua" w:hAnsi="Book Antiqua" w:cs="Arial"/>
          <w:bCs/>
          <w:sz w:val="24"/>
          <w:szCs w:val="24"/>
          <w:lang w:val="en-US"/>
        </w:rPr>
        <w:t xml:space="preserve">. </w:t>
      </w:r>
    </w:p>
    <w:p w:rsidR="00B13FFC" w:rsidRDefault="00724907" w:rsidP="00B13FFC">
      <w:pPr>
        <w:pStyle w:val="PargrafodaLista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Book Antiqua" w:hAnsi="Book Antiqua"/>
          <w:sz w:val="24"/>
          <w:szCs w:val="24"/>
          <w:lang w:val="en-US"/>
        </w:rPr>
      </w:pPr>
      <w:r w:rsidRPr="003B01CC">
        <w:rPr>
          <w:rFonts w:ascii="Book Antiqua" w:hAnsi="Book Antiqua" w:cs="Arial"/>
          <w:b/>
          <w:sz w:val="24"/>
          <w:szCs w:val="24"/>
          <w:lang w:val="en-US"/>
        </w:rPr>
        <w:t>The Statistical analysis of this article was p</w:t>
      </w:r>
      <w:r w:rsidRPr="003B01CC">
        <w:rPr>
          <w:rFonts w:ascii="Book Antiqua" w:hAnsi="Book Antiqua" w:cs="Arial"/>
          <w:sz w:val="24"/>
          <w:szCs w:val="24"/>
          <w:lang w:val="en-US"/>
        </w:rPr>
        <w:t xml:space="preserve">erformed initially by Matheus </w:t>
      </w:r>
      <w:proofErr w:type="spellStart"/>
      <w:r w:rsidRPr="003B01CC">
        <w:rPr>
          <w:rFonts w:ascii="Book Antiqua" w:hAnsi="Book Antiqua" w:cs="Arial"/>
          <w:sz w:val="24"/>
          <w:szCs w:val="24"/>
          <w:lang w:val="en-US"/>
        </w:rPr>
        <w:t>Cavalcante</w:t>
      </w:r>
      <w:proofErr w:type="spellEnd"/>
      <w:r w:rsidRPr="003B01CC">
        <w:rPr>
          <w:rFonts w:ascii="Book Antiqua" w:hAnsi="Book Antiqua" w:cs="Arial"/>
          <w:sz w:val="24"/>
          <w:szCs w:val="24"/>
          <w:lang w:val="en-US"/>
        </w:rPr>
        <w:t xml:space="preserve"> Franco. And after</w:t>
      </w:r>
      <w:r w:rsidR="00B13FFC">
        <w:rPr>
          <w:rFonts w:ascii="Book Antiqua" w:hAnsi="Book Antiqua" w:cs="Arial"/>
          <w:sz w:val="24"/>
          <w:szCs w:val="24"/>
          <w:lang w:val="en-US"/>
        </w:rPr>
        <w:t>,</w:t>
      </w:r>
      <w:r w:rsidRPr="003B01CC">
        <w:rPr>
          <w:rFonts w:ascii="Book Antiqua" w:hAnsi="Book Antiqua" w:cs="Arial"/>
          <w:sz w:val="24"/>
          <w:szCs w:val="24"/>
          <w:lang w:val="en-US"/>
        </w:rPr>
        <w:t xml:space="preserve"> it was revised by Frank </w:t>
      </w:r>
      <w:proofErr w:type="spellStart"/>
      <w:r w:rsidRPr="003B01CC">
        <w:rPr>
          <w:rFonts w:ascii="Book Antiqua" w:hAnsi="Book Antiqua" w:cs="Arial"/>
          <w:sz w:val="24"/>
          <w:szCs w:val="24"/>
          <w:lang w:val="en-US"/>
        </w:rPr>
        <w:t>Shigueo</w:t>
      </w:r>
      <w:proofErr w:type="spellEnd"/>
      <w:r w:rsidRPr="003B01CC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spellStart"/>
      <w:r w:rsidRPr="003B01CC">
        <w:rPr>
          <w:rFonts w:ascii="Book Antiqua" w:hAnsi="Book Antiqua" w:cs="Arial"/>
          <w:sz w:val="24"/>
          <w:szCs w:val="24"/>
          <w:lang w:val="en-US"/>
        </w:rPr>
        <w:t>Nakao</w:t>
      </w:r>
      <w:proofErr w:type="spellEnd"/>
      <w:r w:rsidR="00B13FFC">
        <w:rPr>
          <w:rFonts w:ascii="Book Antiqua" w:hAnsi="Book Antiqua" w:cs="Arial"/>
          <w:sz w:val="24"/>
          <w:szCs w:val="24"/>
          <w:lang w:val="en-US"/>
        </w:rPr>
        <w:t xml:space="preserve">, who is </w:t>
      </w:r>
      <w:r w:rsidRPr="003B01CC">
        <w:rPr>
          <w:rFonts w:ascii="Book Antiqua" w:hAnsi="Book Antiqua" w:cs="Arial"/>
          <w:sz w:val="24"/>
          <w:szCs w:val="24"/>
          <w:lang w:val="en-US"/>
        </w:rPr>
        <w:t>an expert in Biomedical Statistics to evaluate the statistical method used in the paper.</w:t>
      </w:r>
    </w:p>
    <w:p w:rsidR="00724907" w:rsidRPr="003B01CC" w:rsidRDefault="003B01CC" w:rsidP="00B13FFC">
      <w:pPr>
        <w:pStyle w:val="PargrafodaLista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Book Antiqua" w:hAnsi="Book Antiqua" w:cs="Arial"/>
          <w:bCs/>
          <w:sz w:val="24"/>
          <w:szCs w:val="24"/>
          <w:lang w:val="en-US"/>
        </w:rPr>
      </w:pPr>
      <w:r w:rsidRPr="003B01CC">
        <w:rPr>
          <w:rFonts w:ascii="Book Antiqua" w:hAnsi="Book Antiqua"/>
          <w:sz w:val="24"/>
          <w:szCs w:val="24"/>
          <w:lang w:val="en-US"/>
        </w:rPr>
        <w:t xml:space="preserve">The review demonstrated: 1. </w:t>
      </w:r>
      <w:r w:rsidR="00B13FFC">
        <w:rPr>
          <w:rFonts w:ascii="Book Antiqua" w:hAnsi="Book Antiqua" w:cs="Arial"/>
          <w:sz w:val="24"/>
          <w:szCs w:val="24"/>
          <w:lang w:val="en-US"/>
        </w:rPr>
        <w:t>Quantitative variables a</w:t>
      </w:r>
      <w:r w:rsidRPr="003B01CC">
        <w:rPr>
          <w:rFonts w:ascii="Book Antiqua" w:hAnsi="Book Antiqua" w:cs="Arial"/>
          <w:sz w:val="24"/>
          <w:szCs w:val="24"/>
          <w:lang w:val="en-US"/>
        </w:rPr>
        <w:t>re expressed as means ± standard deviation or medians (ranges)</w:t>
      </w:r>
      <w:r w:rsidR="008E5240">
        <w:rPr>
          <w:rFonts w:ascii="Book Antiqua" w:hAnsi="Book Antiqua" w:cs="Arial"/>
          <w:sz w:val="24"/>
          <w:szCs w:val="24"/>
          <w:lang w:val="en-US"/>
        </w:rPr>
        <w:t>. Qualitative variables a</w:t>
      </w:r>
      <w:r w:rsidRPr="003B01CC">
        <w:rPr>
          <w:rFonts w:ascii="Book Antiqua" w:hAnsi="Book Antiqua" w:cs="Arial"/>
          <w:sz w:val="24"/>
          <w:szCs w:val="24"/>
          <w:lang w:val="en-US"/>
        </w:rPr>
        <w:t>re expressed as frequencies and percentages. 2. S</w:t>
      </w:r>
      <w:r w:rsidRPr="003B01CC">
        <w:rPr>
          <w:rFonts w:ascii="Book Antiqua" w:hAnsi="Book Antiqua"/>
          <w:sz w:val="24"/>
          <w:szCs w:val="24"/>
          <w:lang w:val="en-US"/>
        </w:rPr>
        <w:t>tatistical techniques are suitable and correct; 3. Paper reported the number of observations, subjects (n), and also the losses in observations (such as drop-outs from the study).</w:t>
      </w:r>
    </w:p>
    <w:p w:rsidR="00724907" w:rsidRPr="003B01CC" w:rsidRDefault="00724907" w:rsidP="003B01CC">
      <w:pPr>
        <w:spacing w:after="0" w:line="360" w:lineRule="auto"/>
        <w:ind w:firstLine="708"/>
        <w:jc w:val="both"/>
        <w:rPr>
          <w:rFonts w:ascii="Book Antiqua" w:hAnsi="Book Antiqua" w:cs="Arial"/>
          <w:bCs/>
          <w:sz w:val="24"/>
          <w:szCs w:val="24"/>
          <w:lang w:val="en-US"/>
        </w:rPr>
      </w:pPr>
      <w:r w:rsidRPr="003B01CC">
        <w:rPr>
          <w:rFonts w:ascii="Book Antiqua" w:hAnsi="Book Antiqua" w:cs="Arial"/>
          <w:bCs/>
          <w:sz w:val="24"/>
          <w:szCs w:val="24"/>
          <w:lang w:val="en-US"/>
        </w:rPr>
        <w:t>We hope you find our manuscript suitable for publication and forward hearing from you.</w:t>
      </w:r>
    </w:p>
    <w:p w:rsidR="00724907" w:rsidRPr="003B01CC" w:rsidRDefault="00724907" w:rsidP="003B01CC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:rsidR="00724907" w:rsidRPr="008E5240" w:rsidRDefault="00724907" w:rsidP="003B01CC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proofErr w:type="spellStart"/>
      <w:r w:rsidRPr="008E5240">
        <w:rPr>
          <w:rFonts w:ascii="Book Antiqua" w:hAnsi="Book Antiqua" w:cs="Arial"/>
          <w:sz w:val="24"/>
          <w:szCs w:val="24"/>
        </w:rPr>
        <w:t>Sincerely</w:t>
      </w:r>
      <w:proofErr w:type="spellEnd"/>
      <w:r w:rsidRPr="008E5240">
        <w:rPr>
          <w:rFonts w:ascii="Book Antiqua" w:hAnsi="Book Antiqua" w:cs="Arial"/>
          <w:sz w:val="24"/>
          <w:szCs w:val="24"/>
        </w:rPr>
        <w:t>,</w:t>
      </w:r>
    </w:p>
    <w:p w:rsidR="00724907" w:rsidRPr="008E5240" w:rsidRDefault="00724907" w:rsidP="003B01CC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724907" w:rsidRDefault="00724907" w:rsidP="003B01CC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AF0381" w:rsidRDefault="00AF0381" w:rsidP="003B01CC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AF0381" w:rsidRPr="008E5240" w:rsidRDefault="00AF0381" w:rsidP="003B01CC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724907" w:rsidRPr="003B01CC" w:rsidRDefault="008E5240" w:rsidP="003B01CC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Matheus Cavalcante Franco, MD</w:t>
      </w:r>
      <w:r w:rsidR="00724907" w:rsidRPr="003B01CC">
        <w:rPr>
          <w:rFonts w:ascii="Book Antiqua" w:hAnsi="Book Antiqua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Book Antiqua" w:hAnsi="Book Antiqua" w:cs="Arial"/>
          <w:sz w:val="24"/>
          <w:szCs w:val="24"/>
        </w:rPr>
        <w:t>MSc</w:t>
      </w:r>
      <w:proofErr w:type="spellEnd"/>
      <w:proofErr w:type="gramEnd"/>
    </w:p>
    <w:p w:rsidR="00724907" w:rsidRPr="003B01CC" w:rsidRDefault="00724907" w:rsidP="003B01CC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3B01CC">
        <w:rPr>
          <w:rFonts w:ascii="Book Antiqua" w:hAnsi="Book Antiqua" w:cs="Arial"/>
          <w:sz w:val="24"/>
          <w:szCs w:val="24"/>
          <w:lang w:val="en-US"/>
        </w:rPr>
        <w:t>Federal University of São Paulo</w:t>
      </w:r>
    </w:p>
    <w:sectPr w:rsidR="00724907" w:rsidRPr="003B01CC" w:rsidSect="00D41C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907"/>
    <w:rsid w:val="00013706"/>
    <w:rsid w:val="000B3AEE"/>
    <w:rsid w:val="00111929"/>
    <w:rsid w:val="003B01CC"/>
    <w:rsid w:val="0062510B"/>
    <w:rsid w:val="00724907"/>
    <w:rsid w:val="008E5240"/>
    <w:rsid w:val="00A275B7"/>
    <w:rsid w:val="00AF0381"/>
    <w:rsid w:val="00B13FFC"/>
    <w:rsid w:val="00D03378"/>
    <w:rsid w:val="00D41C6B"/>
    <w:rsid w:val="00DD62BB"/>
    <w:rsid w:val="00E9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490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Franco</dc:creator>
  <cp:lastModifiedBy>Matheus Franco</cp:lastModifiedBy>
  <cp:revision>3</cp:revision>
  <dcterms:created xsi:type="dcterms:W3CDTF">2013-12-05T15:22:00Z</dcterms:created>
  <dcterms:modified xsi:type="dcterms:W3CDTF">2013-12-05T16:04:00Z</dcterms:modified>
</cp:coreProperties>
</file>