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2CF" w14:textId="73693BB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54C5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54C5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54C5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CF9D374" w14:textId="548B11E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80217</w:t>
      </w:r>
    </w:p>
    <w:p w14:paraId="5731E454" w14:textId="106160F6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30114687" w14:textId="77777777" w:rsidR="00A77B3E" w:rsidRDefault="00A77B3E">
      <w:pPr>
        <w:spacing w:line="360" w:lineRule="auto"/>
        <w:jc w:val="both"/>
      </w:pPr>
    </w:p>
    <w:p w14:paraId="21CB84FB" w14:textId="51ACCB49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Bile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acids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microbes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metabolic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</w:p>
    <w:p w14:paraId="17B96628" w14:textId="77777777" w:rsidR="00A77B3E" w:rsidRDefault="00A77B3E">
      <w:pPr>
        <w:spacing w:line="360" w:lineRule="auto"/>
        <w:jc w:val="both"/>
      </w:pPr>
    </w:p>
    <w:p w14:paraId="3E90BF42" w14:textId="124741DA" w:rsidR="00A77B3E" w:rsidRDefault="00987F0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987F0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87F0D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Biles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FD384B">
        <w:rPr>
          <w:rFonts w:ascii="Book Antiqua" w:eastAsia="Book Antiqua" w:hAnsi="Book Antiqua" w:cs="Book Antiqua"/>
          <w:color w:val="000000"/>
        </w:rPr>
        <w:t>disease</w:t>
      </w:r>
    </w:p>
    <w:p w14:paraId="52061FB1" w14:textId="77777777" w:rsidR="00A77B3E" w:rsidRDefault="00A77B3E">
      <w:pPr>
        <w:spacing w:line="360" w:lineRule="auto"/>
        <w:jc w:val="both"/>
      </w:pPr>
    </w:p>
    <w:p w14:paraId="4FFAA589" w14:textId="6C1A60F1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Dhiraj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Archana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Arjunan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</w:p>
    <w:p w14:paraId="5DAD699C" w14:textId="77777777" w:rsidR="00A77B3E" w:rsidRDefault="00A77B3E">
      <w:pPr>
        <w:spacing w:line="360" w:lineRule="auto"/>
        <w:jc w:val="both"/>
      </w:pPr>
    </w:p>
    <w:p w14:paraId="323F5D60" w14:textId="51E25F1F" w:rsidR="00987F0D" w:rsidRDefault="00FD384B" w:rsidP="00987F0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Dhiraj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Sah,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b/>
          <w:bCs/>
          <w:color w:val="000000"/>
        </w:rPr>
        <w:t>Archana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87F0D">
        <w:rPr>
          <w:rFonts w:ascii="Book Antiqua" w:eastAsia="Book Antiqua" w:hAnsi="Book Antiqua" w:cs="Book Antiqua"/>
          <w:b/>
          <w:bCs/>
          <w:color w:val="000000"/>
        </w:rPr>
        <w:t>Arjunan</w:t>
      </w:r>
      <w:proofErr w:type="spellEnd"/>
      <w:r w:rsidR="00987F0D">
        <w:rPr>
          <w:rFonts w:ascii="Book Antiqua" w:eastAsia="Book Antiqua" w:hAnsi="Book Antiqua" w:cs="Book Antiqua"/>
          <w:b/>
          <w:bCs/>
          <w:color w:val="000000"/>
        </w:rPr>
        <w:t>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b/>
          <w:bCs/>
          <w:color w:val="000000"/>
        </w:rPr>
        <w:t>Do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Department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Biochemistry,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Chonnam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National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University,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Gwangju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501190,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South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Korea</w:t>
      </w:r>
    </w:p>
    <w:p w14:paraId="0B73CA58" w14:textId="77777777" w:rsidR="00A77B3E" w:rsidRDefault="00A77B3E">
      <w:pPr>
        <w:spacing w:line="360" w:lineRule="auto"/>
        <w:jc w:val="both"/>
      </w:pPr>
    </w:p>
    <w:p w14:paraId="79CD48E5" w14:textId="6FCD074C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7F0D" w:rsidRPr="00987F0D">
        <w:rPr>
          <w:rFonts w:ascii="Book Antiqua" w:eastAsia="Book Antiqua" w:hAnsi="Book Antiqua" w:cs="Book Antiqua"/>
          <w:color w:val="000000"/>
        </w:rPr>
        <w:t>Department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 w:rsidRPr="00987F0D"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Chonnam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National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University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987F0D">
        <w:rPr>
          <w:rFonts w:ascii="Book Antiqua" w:eastAsia="Book Antiqua" w:hAnsi="Book Antiqua" w:cs="Book Antiqua"/>
          <w:color w:val="000000"/>
        </w:rPr>
        <w:t>Gwangju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501190,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6962EC8A" w14:textId="77777777" w:rsidR="00A77B3E" w:rsidRDefault="00A77B3E">
      <w:pPr>
        <w:spacing w:line="360" w:lineRule="auto"/>
        <w:jc w:val="both"/>
      </w:pPr>
    </w:p>
    <w:p w14:paraId="131960AC" w14:textId="6136EBA3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DK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YD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conceptualization</w:t>
      </w:r>
      <w:r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DK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Arjunan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SY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data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curation</w:t>
      </w:r>
      <w:r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DK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Arjunan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YD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EF7E26">
        <w:rPr>
          <w:rFonts w:ascii="Book Antiqua" w:eastAsia="Book Antiqua" w:hAnsi="Book Antiqua" w:cs="Book Antiqua"/>
          <w:color w:val="000000"/>
        </w:rPr>
        <w:t>investigation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EF7E26"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EF7E26"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YD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project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administration</w:t>
      </w:r>
      <w:r w:rsidR="008F397B">
        <w:rPr>
          <w:rFonts w:ascii="Book Antiqua" w:eastAsia="Book Antiqua" w:hAnsi="Book Antiqua" w:cs="Book Antiqua"/>
          <w:color w:val="000000"/>
        </w:rPr>
        <w:t xml:space="preserve"> 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DK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SY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YD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writing</w:t>
      </w:r>
      <w:r w:rsidR="008F397B">
        <w:rPr>
          <w:rFonts w:ascii="Book Antiqua" w:eastAsia="Book Antiqua" w:hAnsi="Book Antiqua" w:cs="Book Antiqua"/>
          <w:color w:val="000000"/>
        </w:rPr>
        <w:t xml:space="preserve"> of the </w:t>
      </w:r>
      <w:r w:rsidR="002355AD">
        <w:rPr>
          <w:rFonts w:ascii="Book Antiqua" w:eastAsia="Book Antiqua" w:hAnsi="Book Antiqua" w:cs="Book Antiqua"/>
          <w:color w:val="000000"/>
        </w:rPr>
        <w:t>original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draft</w:t>
      </w:r>
      <w:r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Arjunan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SY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720B5">
        <w:rPr>
          <w:rFonts w:ascii="Book Antiqua" w:eastAsia="Book Antiqua" w:hAnsi="Book Antiqua" w:cs="Book Antiqua"/>
          <w:color w:val="000000"/>
        </w:rPr>
        <w:t>YD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contributed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8212D"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writing</w:t>
      </w:r>
      <w:r w:rsidR="008F397B">
        <w:rPr>
          <w:rFonts w:ascii="Book Antiqua" w:eastAsia="Book Antiqua" w:hAnsi="Book Antiqua" w:cs="Book Antiqua"/>
          <w:color w:val="000000"/>
        </w:rPr>
        <w:t xml:space="preserve">, </w:t>
      </w:r>
      <w:r w:rsidR="002355AD"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355AD">
        <w:rPr>
          <w:rFonts w:ascii="Book Antiqua" w:eastAsia="Book Antiqua" w:hAnsi="Book Antiqua" w:cs="Book Antiqua"/>
          <w:color w:val="000000"/>
        </w:rPr>
        <w:t>editing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9E6799" w14:textId="77777777" w:rsidR="00A77B3E" w:rsidRDefault="00A77B3E">
      <w:pPr>
        <w:spacing w:line="360" w:lineRule="auto"/>
        <w:jc w:val="both"/>
      </w:pPr>
    </w:p>
    <w:p w14:paraId="0AF92C81" w14:textId="12FAA48F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Chonnam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Hakdong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Gwangju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501190,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ydjung@jnu.ac.kr</w:t>
      </w:r>
    </w:p>
    <w:p w14:paraId="142D1520" w14:textId="77777777" w:rsidR="00A77B3E" w:rsidRDefault="00A77B3E">
      <w:pPr>
        <w:spacing w:line="360" w:lineRule="auto"/>
        <w:jc w:val="both"/>
      </w:pPr>
    </w:p>
    <w:p w14:paraId="20903250" w14:textId="71527945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6E6D7B1" w14:textId="57CEDA5B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0ED76B7" w14:textId="68371DE0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Author">
        <w:r w:rsidR="00311934" w:rsidRPr="006167CE">
          <w:rPr>
            <w:rFonts w:ascii="Book Antiqua" w:eastAsia="Book Antiqua" w:hAnsi="Book Antiqua" w:cs="Book Antiqua"/>
            <w:color w:val="000000"/>
            <w:rPrChange w:id="1" w:author="Author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December 5, 2022</w:t>
        </w:r>
      </w:ins>
    </w:p>
    <w:p w14:paraId="60F04D61" w14:textId="1D8DB311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DD568A9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1D2735" w14:textId="7777777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C761A36" w14:textId="0BF4AEC0" w:rsidR="00A77B3E" w:rsidRDefault="00FD384B" w:rsidP="002355A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detergents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BA-activated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biotransformation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diseases/syndromes,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obesity/hypercholesterolemia,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79D84A21" w14:textId="77777777" w:rsidR="00A77B3E" w:rsidRDefault="00A77B3E">
      <w:pPr>
        <w:spacing w:line="360" w:lineRule="auto"/>
        <w:ind w:firstLine="720"/>
        <w:jc w:val="both"/>
      </w:pPr>
    </w:p>
    <w:p w14:paraId="79A0BCE2" w14:textId="65E1AC9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4F5784"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F5784"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</w:t>
      </w:r>
      <w:r w:rsidR="004F5784"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F5784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ellitus</w:t>
      </w:r>
      <w:r w:rsidR="004F5784"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4F5784">
        <w:rPr>
          <w:rFonts w:ascii="Book Antiqua" w:eastAsia="Book Antiqua" w:hAnsi="Book Antiqua" w:cs="Book Antiqua"/>
          <w:color w:val="000000"/>
        </w:rPr>
        <w:t>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Hypercholesterolemia</w:t>
      </w:r>
    </w:p>
    <w:p w14:paraId="267B35B2" w14:textId="77777777" w:rsidR="00A77B3E" w:rsidRDefault="00A77B3E">
      <w:pPr>
        <w:spacing w:line="360" w:lineRule="auto"/>
        <w:jc w:val="both"/>
      </w:pPr>
    </w:p>
    <w:p w14:paraId="5FC7B06C" w14:textId="67D71FC0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Arjunan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AC8195F" w14:textId="77777777" w:rsidR="00A77B3E" w:rsidRDefault="00A77B3E">
      <w:pPr>
        <w:spacing w:line="360" w:lineRule="auto"/>
        <w:jc w:val="both"/>
      </w:pPr>
    </w:p>
    <w:p w14:paraId="4C736AAB" w14:textId="21C4C931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F5784"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F5784"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F5784">
        <w:rPr>
          <w:rFonts w:ascii="Book Antiqua" w:eastAsia="Book Antiqua" w:hAnsi="Book Antiqua" w:cs="Book Antiqua"/>
          <w:color w:val="000000"/>
        </w:rPr>
        <w:t>(BAs)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interorgan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4F578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F5784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ype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B21E91">
        <w:rPr>
          <w:rFonts w:ascii="Book Antiqua" w:eastAsia="Book Antiqua" w:hAnsi="Book Antiqua" w:cs="Book Antiqua"/>
          <w:color w:val="000000"/>
        </w:rPr>
        <w:t>.</w:t>
      </w:r>
    </w:p>
    <w:p w14:paraId="02CFF85E" w14:textId="2FA4B35A" w:rsidR="00A77B3E" w:rsidRDefault="004F578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D38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F77E43E" w14:textId="4545DEFD" w:rsidR="00A77B3E" w:rsidRDefault="00FD384B" w:rsidP="004F578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amphipathic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detergents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absorption</w:t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"_ENREF_1" \o "Chiang, 2009 #66" </w:instrText>
      </w:r>
      <w:r w:rsidR="00A312AD">
        <w:fldChar w:fldCharType="separate"/>
      </w:r>
      <w:r w:rsidRPr="004F578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turnover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humans</w:t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"_ENREF_2" \o "Li, 2014 #415" </w:instrText>
      </w:r>
      <w:r w:rsidR="00A312AD">
        <w:fldChar w:fldCharType="separate"/>
      </w:r>
      <w:r w:rsidRPr="004F5784">
        <w:rPr>
          <w:rFonts w:ascii="Book Antiqua" w:eastAsia="Book Antiqua" w:hAnsi="Book Antiqua" w:cs="Book Antiqua"/>
          <w:color w:val="000000"/>
          <w:u w:color="0000EE"/>
          <w:vertAlign w:val="superscript"/>
        </w:rPr>
        <w:t>2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(PBAs)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chenodeoxycholic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(CDCA).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deoxycholic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lithocholic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(LCA),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deconjugation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7α-</w:t>
      </w:r>
      <w:proofErr w:type="spellStart"/>
      <w:r>
        <w:rPr>
          <w:rFonts w:ascii="Book Antiqua" w:eastAsia="Book Antiqua" w:hAnsi="Book Antiqua" w:cs="Book Antiqua"/>
          <w:color w:val="000000"/>
        </w:rPr>
        <w:t>dehydroxylation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humans</w:t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"_ENREF_3" \o "Thomas, 2008 #2" </w:instrText>
      </w:r>
      <w:r w:rsidR="00A312AD">
        <w:fldChar w:fldCharType="separate"/>
      </w:r>
      <w:r w:rsidRPr="004F5784">
        <w:rPr>
          <w:rFonts w:ascii="Book Antiqua" w:eastAsia="Book Antiqua" w:hAnsi="Book Antiqua" w:cs="Book Antiqua"/>
          <w:color w:val="000000"/>
          <w:u w:color="0000EE"/>
          <w:vertAlign w:val="superscript"/>
        </w:rPr>
        <w:t>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pericentral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P450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enzymes</w:t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"_ENREF_4" \o "Chen, 2019 #416" </w:instrText>
      </w:r>
      <w:r w:rsidR="00A312AD">
        <w:fldChar w:fldCharType="separate"/>
      </w:r>
      <w:r w:rsidRPr="004F5784">
        <w:rPr>
          <w:rFonts w:ascii="Book Antiqua" w:eastAsia="Book Antiqua" w:hAnsi="Book Antiqua" w:cs="Book Antiqua"/>
          <w:color w:val="000000"/>
          <w:u w:color="0000EE"/>
          <w:vertAlign w:val="superscript"/>
        </w:rPr>
        <w:t>4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357C2446" w14:textId="16113880" w:rsidR="00A77B3E" w:rsidRDefault="00FD384B" w:rsidP="004F578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rate-limiting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CYP7A1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7α-hydroxycholesterol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(HOC).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7α-hydroxy-4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cholesterin-3-one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(C4)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12′α-hydroxylase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(CYP8B1)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7′α,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12′α-dihydroxy-4-cholesterin-3-one,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12α-hydroxylation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CYP8B1,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C4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CYP27A1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catalyze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CYP27A1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27-HOC,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7-dehydroxylase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C-7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hyocholic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murideoxycholic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α-muricholic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(ω-MCA),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hyodeoxycholic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(HDCA),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(UDCA)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CYP3A1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epimerases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ω-MCA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feces</w:t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"_ENREF_5" \o "Li, 2015 #417" </w:instrText>
      </w:r>
      <w:r w:rsidR="00A312AD">
        <w:fldChar w:fldCharType="separate"/>
      </w:r>
      <w:r w:rsidRPr="004F5784">
        <w:rPr>
          <w:rFonts w:ascii="Book Antiqua" w:eastAsia="Book Antiqua" w:hAnsi="Book Antiqua" w:cs="Book Antiqua"/>
          <w:color w:val="000000"/>
          <w:u w:color="0000EE"/>
          <w:vertAlign w:val="superscript"/>
        </w:rPr>
        <w:t>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4F578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768864AC" w14:textId="533FD274" w:rsidR="00A77B3E" w:rsidRDefault="00FD384B" w:rsidP="004F578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versatile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involved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"_ENREF_6" \o "Staels, 2009 #418" </w:instrText>
      </w:r>
      <w:r w:rsidR="00A312AD">
        <w:fldChar w:fldCharType="separate"/>
      </w:r>
      <w:r w:rsidRPr="00A95563">
        <w:rPr>
          <w:rFonts w:ascii="Book Antiqua" w:eastAsia="Book Antiqua" w:hAnsi="Book Antiqua" w:cs="Book Antiqua"/>
          <w:color w:val="000000"/>
          <w:u w:color="0000EE"/>
          <w:vertAlign w:val="superscript"/>
        </w:rPr>
        <w:t>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ecosystems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deconjugation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(BSH)-active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deconjugated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bioconversions,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farnesoid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(FXRs)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G-protein-coupled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(GPCRs).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(BARs)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composition</w:t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"_ENREF_7" \o "Ramírez-Pérez, 2018 #419" </w:instrText>
      </w:r>
      <w:r w:rsidR="00A312AD">
        <w:fldChar w:fldCharType="separate"/>
      </w:r>
      <w:r w:rsidRPr="00A95563">
        <w:rPr>
          <w:rFonts w:ascii="Book Antiqua" w:eastAsia="Book Antiqua" w:hAnsi="Book Antiqua" w:cs="Book Antiqua"/>
          <w:color w:val="000000"/>
          <w:u w:color="0000EE"/>
          <w:vertAlign w:val="superscript"/>
        </w:rPr>
        <w:t>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obesity</w:t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"_ENREF_8" \o "Sze, 2016 #420" </w:instrText>
      </w:r>
      <w:r w:rsidR="00A312AD">
        <w:fldChar w:fldCharType="separate"/>
      </w:r>
      <w:r w:rsidRPr="00A95563">
        <w:rPr>
          <w:rFonts w:ascii="Book Antiqua" w:eastAsia="Book Antiqua" w:hAnsi="Book Antiqua" w:cs="Book Antiqua"/>
          <w:color w:val="000000"/>
          <w:u w:color="0000EE"/>
          <w:vertAlign w:val="superscript"/>
        </w:rPr>
        <w:t>8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5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616367">
        <w:rPr>
          <w:rFonts w:ascii="Book Antiqua" w:eastAsia="Book Antiqua" w:hAnsi="Book Antiqua" w:cs="Book Antiqua"/>
          <w:color w:val="000000"/>
        </w:rPr>
        <w:t xml:space="preserve"> (Figure 1)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8B131E" w14:textId="77777777" w:rsidR="00A77B3E" w:rsidRDefault="00A77B3E">
      <w:pPr>
        <w:spacing w:line="360" w:lineRule="auto"/>
        <w:ind w:firstLine="720"/>
        <w:jc w:val="both"/>
      </w:pPr>
    </w:p>
    <w:p w14:paraId="176950AD" w14:textId="15E93D49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BILE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ACIDS</w:t>
      </w:r>
      <w:r w:rsidR="00A95563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GUT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MICROBIOME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INTERACTION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REGULATION</w:t>
      </w:r>
    </w:p>
    <w:p w14:paraId="3E48AA1B" w14:textId="698899C1" w:rsidR="00A77B3E" w:rsidRDefault="00FD384B" w:rsidP="00A9556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magnitude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mutualistic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developed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"_ENREF_9" \o "Ley, 2006 #581"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9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archaea,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fungi,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protozoa.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trillion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microorganisms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"_ENREF_10" \o "Qin, 2010 #421"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10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"_ENREF_11" \o "Davis, 2016 #422"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"_ENREF_12" \o "Shiffka, 2017 #423"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12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"_ENREF_13" \o "Fiorucci, 2015 #424"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(SCFAs),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succinate,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anaerobic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fermentation.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E4081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"_ENREF_14" \o "Roy, 2006 #568"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14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Coprococcus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Fusobacterium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Propionibacterium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Ruminococcus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"_ENREF_15" \o "Cunningham, 2021 #564" </w:instrText>
      </w:r>
      <w:r w:rsidR="00A312AD">
        <w:fldChar w:fldCharType="separate"/>
      </w:r>
      <w:r w:rsidRPr="00E40814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4081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7-dehydroxylation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BA-inducible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pregnane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GPCRs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GPBAR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"_ENREF_13" \o "Fiorucci, 2015 #424" </w:instrText>
      </w:r>
      <w:r w:rsidR="00A312AD">
        <w:fldChar w:fldCharType="separate"/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A312AD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(FGF15)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FXR-dependent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mechanism</w:t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"_ENREF_16" \o "Sayin, 2013 #425" </w:instrText>
      </w:r>
      <w:r w:rsidR="00A312AD">
        <w:fldChar w:fldCharType="separate"/>
      </w:r>
      <w:r w:rsidRPr="00A9330B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04B29C90" w14:textId="44E0BDD6" w:rsidR="00A77B3E" w:rsidRDefault="00FD384B" w:rsidP="00A9330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(GF)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4138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ileum</w:t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"_ENREF_16" \o "Sayin, 2013 #425" </w:instrText>
      </w:r>
      <w:r w:rsidR="00A312AD">
        <w:fldChar w:fldCharType="separate"/>
      </w:r>
      <w:r w:rsidRPr="00A9330B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</w:t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"_ENREF_7" \o "Ramírez-Pérez, 2018 #419" </w:instrText>
      </w:r>
      <w:r w:rsidR="00A312AD">
        <w:fldChar w:fldCharType="separate"/>
      </w:r>
      <w:r w:rsidRPr="00A9330B">
        <w:rPr>
          <w:rFonts w:ascii="Book Antiqua" w:eastAsia="Book Antiqua" w:hAnsi="Book Antiqua" w:cs="Book Antiqua"/>
          <w:color w:val="000000"/>
          <w:u w:color="0000EE"/>
          <w:vertAlign w:val="superscript"/>
        </w:rPr>
        <w:t>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A9330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(IR),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61636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532CF01E" w14:textId="77777777" w:rsidR="00A77B3E" w:rsidRDefault="00A77B3E">
      <w:pPr>
        <w:spacing w:line="360" w:lineRule="auto"/>
        <w:ind w:firstLine="720"/>
        <w:jc w:val="both"/>
      </w:pPr>
    </w:p>
    <w:p w14:paraId="7E048463" w14:textId="3F578576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DISEASES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CAUSED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BY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DISRUPTION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BILE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ACIDS</w:t>
      </w:r>
      <w:r w:rsidR="00C919B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GUT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MICROBIOME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INTERACTIONS</w:t>
      </w:r>
    </w:p>
    <w:p w14:paraId="0E57D3D6" w14:textId="1E5FF9F7" w:rsidR="00A77B3E" w:rsidRDefault="00FD384B" w:rsidP="00C919B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(NAFLD),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homeostasis</w:t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"_ENREF_17" \o "McGlone, 2019 #426" </w:instrText>
      </w:r>
      <w:r w:rsidR="00A312AD">
        <w:fldChar w:fldCharType="separate"/>
      </w:r>
      <w:r w:rsidRPr="001016C6">
        <w:rPr>
          <w:rFonts w:ascii="Book Antiqua" w:eastAsia="Book Antiqua" w:hAnsi="Book Antiqua" w:cs="Book Antiqua"/>
          <w:color w:val="000000"/>
          <w:u w:color="0000EE"/>
          <w:vertAlign w:val="superscript"/>
        </w:rPr>
        <w:t>17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organ”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"_ENREF_18" \o "Wei, 2020 #427" </w:instrText>
      </w:r>
      <w:r w:rsidR="00A312AD">
        <w:fldChar w:fldCharType="separate"/>
      </w:r>
      <w:r w:rsidRPr="001016C6">
        <w:rPr>
          <w:rFonts w:ascii="Book Antiqua" w:eastAsia="Book Antiqua" w:hAnsi="Book Antiqua" w:cs="Book Antiqua"/>
          <w:color w:val="000000"/>
          <w:u w:color="0000EE"/>
          <w:vertAlign w:val="superscript"/>
        </w:rPr>
        <w:t>18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Enterobacter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</w:t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"_ENREF_15" \o "Cunningham, 2021 #564" </w:instrText>
      </w:r>
      <w:r w:rsidR="00A312AD">
        <w:fldChar w:fldCharType="separate"/>
      </w:r>
      <w:r w:rsidRPr="001016C6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CADs</w:t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"_ENREF_19" \o "Surono, 2020 #428" </w:instrText>
      </w:r>
      <w:r w:rsidR="00A312AD">
        <w:fldChar w:fldCharType="separate"/>
      </w:r>
      <w:r w:rsidRPr="001016C6">
        <w:rPr>
          <w:rFonts w:ascii="Book Antiqua" w:eastAsia="Book Antiqua" w:hAnsi="Book Antiqua" w:cs="Book Antiqua"/>
          <w:color w:val="000000"/>
          <w:u w:color="0000EE"/>
          <w:vertAlign w:val="superscript"/>
        </w:rPr>
        <w:t>19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1016C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1016C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616367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A66749C" w14:textId="77777777" w:rsidR="00A77B3E" w:rsidRDefault="00A77B3E">
      <w:pPr>
        <w:spacing w:line="360" w:lineRule="auto"/>
        <w:ind w:firstLine="720"/>
        <w:jc w:val="both"/>
      </w:pPr>
    </w:p>
    <w:p w14:paraId="27946388" w14:textId="2C43054E" w:rsidR="00A77B3E" w:rsidRPr="001016C6" w:rsidRDefault="00FD384B">
      <w:pPr>
        <w:spacing w:line="360" w:lineRule="auto"/>
        <w:jc w:val="both"/>
        <w:rPr>
          <w:u w:val="single"/>
        </w:rPr>
      </w:pPr>
      <w:r w:rsidRPr="001016C6">
        <w:rPr>
          <w:rFonts w:ascii="Book Antiqua" w:eastAsia="Book Antiqua" w:hAnsi="Book Antiqua" w:cs="Book Antiqua"/>
          <w:b/>
          <w:bCs/>
          <w:color w:val="000000"/>
          <w:u w:val="single"/>
        </w:rPr>
        <w:t>OBESITY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02BB309A" w14:textId="22B3DC49" w:rsidR="00A77B3E" w:rsidRDefault="00FD384B" w:rsidP="001016C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decades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"_ENREF_20" \o "Gentile, 2018 #429"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20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"_ENREF_21" \o "Castillo, 2017 #430"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socioeconomic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status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"_ENREF_22" \o "Santacruz, 2010 #526"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22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mounting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inextricably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microbiome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"_ENREF_23" \o "Ley, 2006 #529"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trillions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indigestible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foods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"_ENREF_24" \o "Gill, 2006 #530"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24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food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"_ENREF_25" \o "Backhed, 2004 #531"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gut–brain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commensal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(GLP-1)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(PYY),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lumen</w:t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"_ENREF_26" \o "Rhee, 2009 #431" </w:instrText>
      </w:r>
      <w:r w:rsidR="00A312AD">
        <w:fldChar w:fldCharType="separate"/>
      </w:r>
      <w:r w:rsidRPr="002F1567">
        <w:rPr>
          <w:rFonts w:ascii="Book Antiqua" w:eastAsia="Book Antiqua" w:hAnsi="Book Antiqua" w:cs="Book Antiqua"/>
          <w:color w:val="000000"/>
          <w:u w:color="0000EE"/>
          <w:vertAlign w:val="superscript"/>
        </w:rPr>
        <w:t>26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F156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62442F67" w14:textId="7A8259D1" w:rsidR="00A77B3E" w:rsidRDefault="00FD384B" w:rsidP="002F156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obesity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"_ENREF_27" \o "Zhang, 2010 #562"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27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ectomorphs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78214E">
        <w:rPr>
          <w:rFonts w:ascii="Book Antiqua" w:eastAsia="Book Antiqua" w:hAnsi="Book Antiqua" w:cs="Book Antiqua"/>
          <w:i/>
          <w:iCs/>
          <w:color w:val="000000"/>
        </w:rPr>
        <w:t>Bacteroidetes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B81022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clusters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"_ENREF_23" \o "Ley, 2006 #529"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23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"_ENREF_28" \o "Turnbaugh, 2006 #532"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28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9" w:tooltip="Collado, 2008 #533" w:history="1">
        <w:r w:rsidRPr="00B81022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29</w:t>
        </w:r>
      </w:hyperlink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high-density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(HDL-C)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2" w:tooltip="Santacruz, 2010 #526" w:history="1">
        <w:r w:rsidRPr="00B81022">
          <w:rPr>
            <w:rFonts w:ascii="Book Antiqua" w:eastAsia="Book Antiqua" w:hAnsi="Book Antiqua" w:cs="Book Antiqua"/>
            <w:color w:val="000000"/>
            <w:u w:val="single" w:color="0000EE"/>
            <w:vertAlign w:val="superscript"/>
          </w:rPr>
          <w:t>22</w:t>
        </w:r>
      </w:hyperlink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6EDF">
        <w:rPr>
          <w:rFonts w:ascii="Book Antiqua" w:eastAsia="Book Antiqua" w:hAnsi="Book Antiqua" w:cs="Book Antiqua"/>
          <w:color w:val="000000"/>
        </w:rPr>
        <w:t>(</w:t>
      </w:r>
      <w:r w:rsidR="00B96EDF"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96EDF"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B96ED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mucoprotein-degrading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0" w:tooltip="Derrien, 2004 #525" w:history="1">
        <w:r w:rsidRPr="00B81022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30</w:t>
        </w:r>
      </w:hyperlink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22" w:tooltip="Santacruz, 2010 #526" w:history="1">
        <w:r w:rsidRPr="00B81022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22</w:t>
        </w:r>
      </w:hyperlink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"_ENREF_31" \o "Karlsson, 2012 #527"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endotoxemia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"_ENREF_32" \o "Everard, 2013 #528"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32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metatranscriptomic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detoxification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cobalamin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pentose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"_ENREF_13" \o "Fiorucci, 2015 #424"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13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DB69BE" w14:textId="3CB50FF8" w:rsidR="00A77B3E" w:rsidRDefault="00FD384B" w:rsidP="00B8102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"_ENREF_33" \o "Tomkin, 2016 #433"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B81022" w:rsidRPr="00B81022">
        <w:rPr>
          <w:rFonts w:ascii="Book Antiqua" w:eastAsia="Book Antiqua" w:hAnsi="Book Antiqua" w:cs="Book Antiqua"/>
          <w:color w:val="000000"/>
        </w:rPr>
        <w:t>Patti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1022"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"_ENREF_34" \o "Patti, 2009 #434" </w:instrText>
      </w:r>
      <w:r w:rsidR="00A312AD">
        <w:fldChar w:fldCharType="separate"/>
      </w:r>
      <w:r w:rsidR="00B81022"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34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B81022"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Roux-en-Y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(RYGB)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GPCRs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A9330B">
        <w:rPr>
          <w:rFonts w:ascii="Book Antiqua" w:eastAsia="Book Antiqua" w:hAnsi="Book Antiqua" w:cs="Book Antiqua"/>
          <w:color w:val="000000"/>
        </w:rPr>
        <w:t>GPBAR1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(TGR5,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membrane-bound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deiodinase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translation-focused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"_ENREF_35" \o "Sonnenburg, 2016 #3"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agonists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"_ENREF_36" \o "Kawamata, 2003 #435"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3" w:tooltip="Thomas, 2008 #2" w:history="1">
        <w:r w:rsidRPr="00B81022">
          <w:rPr>
            <w:rFonts w:ascii="Book Antiqua" w:eastAsia="Book Antiqua" w:hAnsi="Book Antiqua" w:cs="Book Antiqua"/>
            <w:color w:val="000000"/>
            <w:u w:color="0000EE"/>
            <w:vertAlign w:val="superscript"/>
          </w:rPr>
          <w:t>3</w:t>
        </w:r>
      </w:hyperlink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transmitted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TauroMCA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"_ENREF_37" \o "Parséus, 2017 #1" </w:instrText>
      </w:r>
      <w:r w:rsidR="00A312AD">
        <w:fldChar w:fldCharType="separate"/>
      </w:r>
      <w:r w:rsidRPr="00B81022">
        <w:rPr>
          <w:rFonts w:ascii="Book Antiqua" w:eastAsia="Book Antiqua" w:hAnsi="Book Antiqua" w:cs="Book Antiqua"/>
          <w:color w:val="000000"/>
          <w:u w:color="0000EE"/>
          <w:vertAlign w:val="superscript"/>
        </w:rPr>
        <w:t>37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B81022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microbiome-produced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</w:p>
    <w:p w14:paraId="3874A160" w14:textId="77777777" w:rsidR="00A77B3E" w:rsidRDefault="00A77B3E">
      <w:pPr>
        <w:spacing w:line="360" w:lineRule="auto"/>
        <w:ind w:firstLine="720"/>
        <w:jc w:val="both"/>
      </w:pPr>
    </w:p>
    <w:p w14:paraId="6D5FA362" w14:textId="6FB06481" w:rsidR="00A77B3E" w:rsidRPr="00B81022" w:rsidRDefault="00B81022">
      <w:pPr>
        <w:spacing w:line="360" w:lineRule="auto"/>
        <w:jc w:val="both"/>
        <w:rPr>
          <w:u w:val="single"/>
        </w:rPr>
      </w:pPr>
      <w:r w:rsidRPr="00B81022">
        <w:rPr>
          <w:rFonts w:ascii="Book Antiqua" w:eastAsia="Book Antiqua" w:hAnsi="Book Antiqua" w:cs="Book Antiqua"/>
          <w:b/>
          <w:bCs/>
          <w:color w:val="000000"/>
          <w:u w:val="single"/>
        </w:rPr>
        <w:t>DM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090BD9B2" w14:textId="7CDF9C85" w:rsidR="00A77B3E" w:rsidRDefault="00FD384B" w:rsidP="00B8102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billion</w:t>
      </w:r>
      <w:r w:rsidRPr="002568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"_ENREF_38" \o "Wild, 2004 #436" </w:instrText>
      </w:r>
      <w:r w:rsidR="00A312AD">
        <w:fldChar w:fldCharType="separate"/>
      </w:r>
      <w:r w:rsidRPr="00256834">
        <w:rPr>
          <w:rFonts w:ascii="Book Antiqua" w:eastAsia="Book Antiqua" w:hAnsi="Book Antiqua" w:cs="Book Antiqua"/>
          <w:color w:val="000000"/>
          <w:u w:color="0000EE"/>
          <w:vertAlign w:val="superscript"/>
        </w:rPr>
        <w:t>38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568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insulin-sensitizing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</w:t>
      </w:r>
      <w:r w:rsidRPr="002568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"_ENREF_33" \o "Tomkin, 2016 #433" </w:instrText>
      </w:r>
      <w:r w:rsidR="00A312AD">
        <w:fldChar w:fldCharType="separate"/>
      </w:r>
      <w:r w:rsidRPr="00256834">
        <w:rPr>
          <w:rFonts w:ascii="Book Antiqua" w:eastAsia="Book Antiqua" w:hAnsi="Book Antiqua" w:cs="Book Antiqua"/>
          <w:color w:val="000000"/>
          <w:u w:color="0000EE"/>
          <w:vertAlign w:val="superscript"/>
        </w:rPr>
        <w:t>33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2568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FXR-dependent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FGF15/19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production</w:t>
      </w:r>
      <w:r w:rsidRPr="0070033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"_ENREF_39" \o "Chávez-Talavera, 2017 #437" </w:instrText>
      </w:r>
      <w:r w:rsidR="00A312AD">
        <w:fldChar w:fldCharType="separate"/>
      </w:r>
      <w:r w:rsidRPr="00700335">
        <w:rPr>
          <w:rFonts w:ascii="Book Antiqua" w:eastAsia="Book Antiqua" w:hAnsi="Book Antiqua" w:cs="Book Antiqua"/>
          <w:color w:val="000000"/>
          <w:u w:color="0000EE"/>
          <w:vertAlign w:val="superscript"/>
        </w:rPr>
        <w:t>39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70033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proconvertase-1,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paracrine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DF5D8D" w:rsidRPr="00DF5D8D">
        <w:rPr>
          <w:rFonts w:ascii="Book Antiqua" w:eastAsia="Book Antiqua" w:hAnsi="Book Antiqua" w:cs="Book Antiqua"/>
          <w:color w:val="000000"/>
        </w:rPr>
        <w:t>Cipriani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5D8D" w:rsidRPr="00DF5D8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"_ENREF_40" \o "Cipriani, 2010 #438" </w:instrText>
      </w:r>
      <w:r w:rsidR="00A312AD">
        <w:fldChar w:fldCharType="separate"/>
      </w:r>
      <w:r w:rsidR="00DF5D8D" w:rsidRPr="00DF5D8D">
        <w:rPr>
          <w:rFonts w:ascii="Book Antiqua" w:eastAsia="Book Antiqua" w:hAnsi="Book Antiqua" w:cs="Book Antiqua"/>
          <w:color w:val="000000"/>
          <w:u w:color="0000EE"/>
          <w:vertAlign w:val="superscript"/>
        </w:rPr>
        <w:t>40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DF5D8D" w:rsidRPr="00DF5D8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6E-CDCA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</w:t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"_ENREF_16" \o "Sayin, 2013 #425" </w:instrText>
      </w:r>
      <w:r w:rsidR="00A312AD">
        <w:fldChar w:fldCharType="separate"/>
      </w:r>
      <w:r w:rsidRPr="00DF5D8D">
        <w:rPr>
          <w:rFonts w:ascii="Book Antiqua" w:eastAsia="Book Antiqua" w:hAnsi="Book Antiqua" w:cs="Book Antiqua"/>
          <w:color w:val="000000"/>
          <w:u w:color="0000EE"/>
          <w:vertAlign w:val="superscript"/>
        </w:rPr>
        <w:t>16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AB3524" w14:textId="517536AD" w:rsidR="00A77B3E" w:rsidRDefault="00FD384B" w:rsidP="00DF5D8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External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sensitivity</w:t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"_ENREF_41" \o "Grigorescu, 2016 #563" </w:instrText>
      </w:r>
      <w:r w:rsidR="00A312AD">
        <w:fldChar w:fldCharType="separate"/>
      </w:r>
      <w:r w:rsidRPr="00DF5D8D">
        <w:rPr>
          <w:rFonts w:ascii="Book Antiqua" w:eastAsia="Book Antiqua" w:hAnsi="Book Antiqua" w:cs="Book Antiqua"/>
          <w:color w:val="000000"/>
          <w:u w:color="0000EE"/>
          <w:vertAlign w:val="superscript"/>
        </w:rPr>
        <w:t>41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metagenome-wide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butyrate-producing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"_ENREF_42" \o "Qin, 2012 #565" </w:instrText>
      </w:r>
      <w:r w:rsidR="00A312AD">
        <w:fldChar w:fldCharType="separate"/>
      </w:r>
      <w:r w:rsidRPr="00DF5D8D">
        <w:rPr>
          <w:rFonts w:ascii="Book Antiqua" w:eastAsia="Book Antiqua" w:hAnsi="Book Antiqua" w:cs="Book Antiqua"/>
          <w:color w:val="000000"/>
          <w:u w:color="0000EE"/>
          <w:vertAlign w:val="superscript"/>
        </w:rPr>
        <w:t>42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DF5D8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Aggarwal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5D8D" w:rsidRPr="00DF5D8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"_ENREF_43" \o "Aggarwal, 2021 #484" </w:instrText>
      </w:r>
      <w:r w:rsidR="00A312AD">
        <w:fldChar w:fldCharType="separate"/>
      </w:r>
      <w:r w:rsidR="00DF5D8D" w:rsidRPr="00DF5D8D">
        <w:rPr>
          <w:rFonts w:ascii="Book Antiqua" w:eastAsia="Book Antiqua" w:hAnsi="Book Antiqua" w:cs="Book Antiqua"/>
          <w:color w:val="000000"/>
          <w:u w:color="0000EE"/>
          <w:vertAlign w:val="superscript"/>
        </w:rPr>
        <w:t>43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DF5D8D" w:rsidRPr="00DF5D8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iNOS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−/−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EC3EC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jejunal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(DJBL)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unconjugated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Pr="00EC3E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"_ENREF_44" \o "van Nierop, 2019 #487" </w:instrText>
      </w:r>
      <w:r w:rsidR="00A312AD">
        <w:fldChar w:fldCharType="separate"/>
      </w:r>
      <w:r w:rsidRPr="00EC3ECA">
        <w:rPr>
          <w:rFonts w:ascii="Book Antiqua" w:eastAsia="Book Antiqua" w:hAnsi="Book Antiqua" w:cs="Book Antiqua"/>
          <w:color w:val="000000"/>
          <w:u w:color="0000EE"/>
          <w:vertAlign w:val="superscript"/>
        </w:rPr>
        <w:t>44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C3EC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"_ENREF_45" \o "Fei, 2013 #561" </w:instrText>
      </w:r>
      <w:r w:rsidR="00A312AD">
        <w:fldChar w:fldCharType="separate"/>
      </w:r>
      <w:r w:rsidR="00EC3ECA" w:rsidRPr="00EC3ECA">
        <w:rPr>
          <w:rFonts w:ascii="Book Antiqua" w:eastAsia="Book Antiqua" w:hAnsi="Book Antiqua" w:cs="Book Antiqua"/>
          <w:color w:val="000000"/>
          <w:u w:color="0000EE"/>
          <w:vertAlign w:val="superscript"/>
        </w:rPr>
        <w:t>45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butyrate-producing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Clostridiales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Ruminococcus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Subdoligranulum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Areerium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rectangle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prausnitzii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intestinalis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inulinivorans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Abiotrophia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Blautia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Coprococcus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Collinsella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Parasutterella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Peptostreptococcus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Sporobacte</w:t>
      </w:r>
      <w:r>
        <w:rPr>
          <w:rFonts w:ascii="Book Antiqua" w:eastAsia="Book Antiqua" w:hAnsi="Book Antiqua" w:cs="Book Antiqua"/>
          <w:color w:val="000000"/>
        </w:rPr>
        <w:t>r</w:t>
      </w:r>
      <w:proofErr w:type="spellEnd"/>
      <w:r w:rsidRPr="00EC3E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"_ENREF_15" \o "Cunningham, 2021 #564" </w:instrText>
      </w:r>
      <w:r w:rsidR="00A312AD">
        <w:fldChar w:fldCharType="separate"/>
      </w:r>
      <w:r w:rsidRPr="00EC3ECA">
        <w:rPr>
          <w:rFonts w:ascii="Book Antiqua" w:eastAsia="Book Antiqua" w:hAnsi="Book Antiqua" w:cs="Book Antiqua"/>
          <w:color w:val="000000"/>
          <w:u w:color="0000EE"/>
          <w:vertAlign w:val="superscript"/>
        </w:rPr>
        <w:t>15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EC3EC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112277C1" w14:textId="31CD14E0" w:rsidR="00A77B3E" w:rsidRDefault="00FD384B" w:rsidP="00EC3EC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Lambeth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"_ENREF_46" \o "Lambeth, 2015 #566" </w:instrText>
      </w:r>
      <w:r w:rsidR="00A312AD">
        <w:fldChar w:fldCharType="separate"/>
      </w:r>
      <w:r w:rsidR="00EC3ECA" w:rsidRPr="00EC3ECA">
        <w:rPr>
          <w:rFonts w:ascii="Book Antiqua" w:eastAsia="Book Antiqua" w:hAnsi="Book Antiqua" w:cs="Book Antiqua"/>
          <w:color w:val="000000"/>
          <w:u w:color="0000EE"/>
          <w:vertAlign w:val="superscript"/>
        </w:rPr>
        <w:t>46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Actinobacteria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Bacteroidetes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Firmicutes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Proteobacteria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3ECA">
        <w:rPr>
          <w:rFonts w:ascii="Book Antiqua" w:eastAsia="Book Antiqua" w:hAnsi="Book Antiqua" w:cs="Book Antiqua"/>
          <w:i/>
          <w:iCs/>
          <w:color w:val="000000"/>
        </w:rPr>
        <w:t>Pseudonocardiaceae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C3ECA">
        <w:rPr>
          <w:rFonts w:ascii="Book Antiqua" w:eastAsia="Book Antiqua" w:hAnsi="Book Antiqua" w:cs="Book Antiqua"/>
          <w:i/>
          <w:iCs/>
          <w:color w:val="000000"/>
        </w:rPr>
        <w:t>Verrucomicrobia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Colorado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Collinsella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"_ENREF_47" \o "Larsen, 2010 #567" </w:instrText>
      </w:r>
      <w:r w:rsidR="00A312AD">
        <w:fldChar w:fldCharType="separate"/>
      </w:r>
      <w:r w:rsidR="00EC3ECA" w:rsidRPr="00EC3ECA">
        <w:rPr>
          <w:rFonts w:ascii="Book Antiqua" w:eastAsia="Book Antiqua" w:hAnsi="Book Antiqua" w:cs="Book Antiqua"/>
          <w:color w:val="000000"/>
          <w:u w:color="0000EE"/>
          <w:vertAlign w:val="superscript"/>
        </w:rPr>
        <w:t>47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EC3ECA" w:rsidRPr="00EC3EC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78214E">
        <w:rPr>
          <w:rFonts w:ascii="Book Antiqua" w:eastAsia="Book Antiqua" w:hAnsi="Book Antiqua" w:cs="Book Antiqua"/>
          <w:i/>
          <w:iCs/>
          <w:color w:val="000000"/>
        </w:rPr>
        <w:t>Firmicutes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Betaproteobacteria,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Bacteroidetes</w:t>
      </w:r>
      <w:r>
        <w:rPr>
          <w:rFonts w:ascii="Book Antiqua" w:eastAsia="Book Antiqua" w:hAnsi="Book Antiqua" w:cs="Book Antiqua"/>
          <w:color w:val="000000"/>
        </w:rPr>
        <w:t>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EC3ECA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 w:rsidR="00EC3ECA"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coccoides</w:t>
      </w:r>
      <w:proofErr w:type="spellEnd"/>
      <w:r w:rsidR="00EC3ECA">
        <w:rPr>
          <w:rFonts w:ascii="Book Antiqua" w:eastAsia="Book Antiqua" w:hAnsi="Book Antiqua" w:cs="Book Antiqua"/>
          <w:i/>
          <w:iCs/>
          <w:color w:val="000000"/>
        </w:rPr>
        <w:t>-</w:t>
      </w:r>
      <w:r>
        <w:rPr>
          <w:rFonts w:ascii="Book Antiqua" w:eastAsia="Book Antiqua" w:hAnsi="Book Antiqua" w:cs="Book Antiqua"/>
          <w:i/>
          <w:iCs/>
          <w:color w:val="000000"/>
        </w:rPr>
        <w:t>E.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rectale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intestinalis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prausnitzii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decreases,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Actinobacteria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increases</w:t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"_ENREF_48" \o "Koren, 2012 #544" </w:instrText>
      </w:r>
      <w:r w:rsidR="00A312AD">
        <w:fldChar w:fldCharType="separate"/>
      </w:r>
      <w:r w:rsidRPr="009B4785">
        <w:rPr>
          <w:rFonts w:ascii="Book Antiqua" w:eastAsia="Book Antiqua" w:hAnsi="Book Antiqua" w:cs="Book Antiqua"/>
          <w:color w:val="000000"/>
          <w:u w:color="0000EE"/>
          <w:vertAlign w:val="superscript"/>
        </w:rPr>
        <w:t>48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(GDM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"_ENREF_49" \o "Gohir, 2015 #546" </w:instrText>
      </w:r>
      <w:r w:rsidR="00A312AD">
        <w:fldChar w:fldCharType="separate"/>
      </w:r>
      <w:r w:rsidRPr="009B4785">
        <w:rPr>
          <w:rFonts w:ascii="Book Antiqua" w:eastAsia="Book Antiqua" w:hAnsi="Book Antiqua" w:cs="Book Antiqua"/>
          <w:color w:val="000000"/>
          <w:u w:color="0000EE"/>
          <w:vertAlign w:val="superscript"/>
        </w:rPr>
        <w:t>49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SCFA-producing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Rubinococcus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Coprococcus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Phascolarctobacterium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decrease</w:t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"_ENREF_50" \o "Obuchowska, 2022 #539" </w:instrText>
      </w:r>
      <w:r w:rsidR="00A312AD">
        <w:fldChar w:fldCharType="separate"/>
      </w:r>
      <w:r w:rsidRPr="009B4785">
        <w:rPr>
          <w:rFonts w:ascii="Book Antiqua" w:eastAsia="Book Antiqua" w:hAnsi="Book Antiqua" w:cs="Book Antiqua"/>
          <w:color w:val="000000"/>
          <w:u w:color="0000EE"/>
          <w:vertAlign w:val="superscript"/>
        </w:rPr>
        <w:t>50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9B478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527A1">
        <w:rPr>
          <w:rFonts w:ascii="Book Antiqua" w:eastAsia="Book Antiqua" w:hAnsi="Book Antiqua" w:cs="Book Antiqua"/>
          <w:color w:val="000000"/>
        </w:rPr>
        <w:t>iu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7A1" w:rsidRPr="009B478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"_ENREF_51" \o "Liu, 2019 #540" </w:instrText>
      </w:r>
      <w:r w:rsidR="00A312AD">
        <w:fldChar w:fldCharType="separate"/>
      </w:r>
      <w:r w:rsidR="006527A1" w:rsidRPr="009B4785">
        <w:rPr>
          <w:rFonts w:ascii="Book Antiqua" w:eastAsia="Book Antiqua" w:hAnsi="Book Antiqua" w:cs="Book Antiqua"/>
          <w:color w:val="000000"/>
          <w:u w:color="0000EE"/>
          <w:vertAlign w:val="superscript"/>
        </w:rPr>
        <w:t>51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="006527A1" w:rsidRPr="009B478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(FBG)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Streptococcus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Veillonella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Prevotella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Haemophilus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Actinomyces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7258DA23" w14:textId="77777777" w:rsidR="00A77B3E" w:rsidRDefault="00A77B3E">
      <w:pPr>
        <w:spacing w:line="360" w:lineRule="auto"/>
        <w:ind w:firstLine="720"/>
        <w:jc w:val="both"/>
      </w:pPr>
    </w:p>
    <w:p w14:paraId="55B5654D" w14:textId="02EA9EBA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THERAPEUTIC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INTERVENTIONS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TARGETING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BILE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ACIDS</w:t>
      </w:r>
      <w:r w:rsidR="009B478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GUT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MICROBIOME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INTERACTIONS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ALLEVIATE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DISEASES</w:t>
      </w:r>
    </w:p>
    <w:p w14:paraId="2AFC2D17" w14:textId="5B71BCE9" w:rsidR="00A77B3E" w:rsidRDefault="00FD384B" w:rsidP="009B47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reigniting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616367">
        <w:rPr>
          <w:rFonts w:ascii="Book Antiqua" w:eastAsia="Book Antiqua" w:hAnsi="Book Antiqua" w:cs="Book Antiqua"/>
          <w:color w:val="000000"/>
        </w:rPr>
        <w:t>3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275A9756" w14:textId="77777777" w:rsidR="00A77B3E" w:rsidRDefault="00A77B3E">
      <w:pPr>
        <w:spacing w:line="360" w:lineRule="auto"/>
        <w:ind w:firstLine="720"/>
        <w:jc w:val="both"/>
      </w:pPr>
    </w:p>
    <w:p w14:paraId="596C78C3" w14:textId="22B55499" w:rsidR="00A77B3E" w:rsidRPr="00071FBD" w:rsidRDefault="00071FBD">
      <w:pPr>
        <w:spacing w:line="360" w:lineRule="auto"/>
        <w:jc w:val="both"/>
        <w:rPr>
          <w:u w:val="single"/>
        </w:rPr>
      </w:pPr>
      <w:r w:rsidRPr="00071FBD">
        <w:rPr>
          <w:rFonts w:ascii="Book Antiqua" w:eastAsia="Book Antiqua" w:hAnsi="Book Antiqua" w:cs="Book Antiqua"/>
          <w:b/>
          <w:bCs/>
          <w:color w:val="000000"/>
          <w:u w:val="single"/>
        </w:rPr>
        <w:t>BAS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71FBD">
        <w:rPr>
          <w:rFonts w:ascii="Book Antiqua" w:eastAsia="Book Antiqua" w:hAnsi="Book Antiqua" w:cs="Book Antiqua"/>
          <w:b/>
          <w:bCs/>
          <w:color w:val="000000"/>
          <w:u w:val="single"/>
        </w:rPr>
        <w:t>METABOLITES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71FBD">
        <w:rPr>
          <w:rFonts w:ascii="Book Antiqua" w:eastAsia="Book Antiqua" w:hAnsi="Book Antiqua" w:cs="Book Antiqua"/>
          <w:b/>
          <w:bCs/>
          <w:color w:val="000000"/>
          <w:u w:val="single"/>
        </w:rPr>
        <w:t>ALLEVIATE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71FBD">
        <w:rPr>
          <w:rFonts w:ascii="Book Antiqua" w:eastAsia="Book Antiqua" w:hAnsi="Book Antiqua" w:cs="Book Antiqua"/>
          <w:b/>
          <w:bCs/>
          <w:color w:val="000000"/>
          <w:u w:val="single"/>
        </w:rPr>
        <w:t>METABOLIC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071FBD">
        <w:rPr>
          <w:rFonts w:ascii="Book Antiqua" w:eastAsia="Book Antiqua" w:hAnsi="Book Antiqua" w:cs="Book Antiqua"/>
          <w:b/>
          <w:bCs/>
          <w:color w:val="000000"/>
          <w:u w:val="single"/>
        </w:rPr>
        <w:t>DISEASES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3161A55C" w14:textId="0CF8DA3C" w:rsidR="00A77B3E" w:rsidRPr="00071FBD" w:rsidRDefault="00FD384B">
      <w:pPr>
        <w:spacing w:line="360" w:lineRule="auto"/>
        <w:jc w:val="both"/>
        <w:rPr>
          <w:i/>
          <w:iCs/>
        </w:rPr>
      </w:pPr>
      <w:bookmarkStart w:id="2" w:name="_Hlk119501567"/>
      <w:r w:rsidRPr="00071FBD">
        <w:rPr>
          <w:rFonts w:ascii="Book Antiqua" w:eastAsia="Book Antiqua" w:hAnsi="Book Antiqua" w:cs="Book Antiqua"/>
          <w:b/>
          <w:bCs/>
          <w:i/>
          <w:iCs/>
          <w:color w:val="000000"/>
        </w:rPr>
        <w:t>BA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71FBD">
        <w:rPr>
          <w:rFonts w:ascii="Book Antiqua" w:eastAsia="Book Antiqua" w:hAnsi="Book Antiqua" w:cs="Book Antiqua"/>
          <w:b/>
          <w:bCs/>
          <w:i/>
          <w:iCs/>
          <w:color w:val="000000"/>
        </w:rPr>
        <w:t>sequestrants</w:t>
      </w:r>
    </w:p>
    <w:bookmarkEnd w:id="2"/>
    <w:p w14:paraId="0A119012" w14:textId="04B6CB92" w:rsidR="00A77B3E" w:rsidRDefault="00FD384B" w:rsidP="00071F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71FBD" w:rsidRPr="00071FBD"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71FBD" w:rsidRPr="00071FBD">
        <w:rPr>
          <w:rFonts w:ascii="Book Antiqua" w:eastAsia="Book Antiqua" w:hAnsi="Book Antiqua" w:cs="Book Antiqua"/>
          <w:color w:val="000000"/>
        </w:rPr>
        <w:t>sequestrants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71FBD" w:rsidRPr="00071FBD">
        <w:rPr>
          <w:rFonts w:ascii="Book Antiqua" w:eastAsia="Book Antiqua" w:hAnsi="Book Antiqua" w:cs="Book Antiqua"/>
          <w:color w:val="000000"/>
        </w:rPr>
        <w:t>(BASs)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"_ENREF_52" \o "Nishida, 2020 #439" </w:instrText>
      </w:r>
      <w:r w:rsidR="00A312AD">
        <w:fldChar w:fldCharType="separate"/>
      </w:r>
      <w:r w:rsidRPr="007F00F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BA-binding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</w:t>
      </w:r>
      <w:r w:rsidR="008B5A9C">
        <w:rPr>
          <w:rFonts w:ascii="Book Antiqua" w:eastAsia="Book Antiqua" w:hAnsi="Book Antiqua" w:cs="Book Antiqua"/>
          <w:color w:val="000000"/>
        </w:rPr>
        <w:t>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</w:t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"_ENREF_53" \o "Sugimoto-Kawabata, 2013 #440" </w:instrText>
      </w:r>
      <w:r w:rsidR="00A312AD">
        <w:fldChar w:fldCharType="separate"/>
      </w:r>
      <w:r w:rsidRPr="007F00F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"_ENREF_54" \o "Bays, 2008 #441" </w:instrText>
      </w:r>
      <w:r w:rsidR="00A312AD">
        <w:fldChar w:fldCharType="separate"/>
      </w:r>
      <w:r w:rsidRPr="007F00F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nonabsorbable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charged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lining</w:t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"_ENREF_55" \o "Staels, 2007 #442" </w:instrText>
      </w:r>
      <w:r w:rsidR="00A312AD">
        <w:fldChar w:fldCharType="separate"/>
      </w:r>
      <w:r w:rsidRPr="007F00F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(LDLR)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"_ENREF_54" \o "Bays, 2008 #441" </w:instrText>
      </w:r>
      <w:r w:rsidR="00A312AD">
        <w:fldChar w:fldCharType="separate"/>
      </w:r>
      <w:r w:rsidRPr="007F00F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7F00F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5ED0A741" w14:textId="632F6DAE" w:rsidR="00A77B3E" w:rsidRDefault="00FD384B" w:rsidP="007F00F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cholesterol-lowering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FXR-small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heterodimer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partner</w:t>
      </w:r>
      <w:r w:rsidR="00654C0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6" w:tooltip="Beysen, 2012 #445" w:history="1">
        <w:r w:rsidRPr="00654C03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56</w:t>
        </w:r>
      </w:hyperlink>
      <w:r w:rsidRPr="00654C0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Shp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Fgf15</w:t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7" w:tooltip="Newman, 2020 #446" w:history="1">
        <w:r w:rsidRPr="00654C03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57</w:t>
        </w:r>
      </w:hyperlink>
      <w:r w:rsidRPr="00654C0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accessibility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FGF15/19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654C03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eads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CYP7A1-mediated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(LDL-C)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levels</w:t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"_ENREF_58" \o "Nilsson, 2007 #447" </w:instrText>
      </w:r>
      <w:r w:rsidR="00A312AD">
        <w:fldChar w:fldCharType="separate"/>
      </w:r>
      <w:r w:rsidRPr="00654C03">
        <w:rPr>
          <w:rFonts w:ascii="Book Antiqua" w:eastAsia="Book Antiqua" w:hAnsi="Book Antiqua" w:cs="Book Antiqua"/>
          <w:color w:val="000000"/>
          <w:u w:color="0563C1"/>
          <w:vertAlign w:val="superscript"/>
        </w:rPr>
        <w:t>58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cholesterol-lowering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taurocholic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"_ENREF_59" \o "Wu, 2013 #448" </w:instrText>
      </w:r>
      <w:r w:rsidR="00A312AD">
        <w:fldChar w:fldCharType="separate"/>
      </w:r>
      <w:r w:rsidRPr="00654C03">
        <w:rPr>
          <w:rFonts w:ascii="Book Antiqua" w:eastAsia="Book Antiqua" w:hAnsi="Book Antiqua" w:cs="Book Antiqua"/>
          <w:color w:val="000000"/>
          <w:u w:color="0563C1"/>
          <w:vertAlign w:val="superscript"/>
        </w:rPr>
        <w:t>59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654C03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"_ENREF_60" \o "Hansen, 2016 #450" </w:instrText>
      </w:r>
      <w:r w:rsidR="00A312AD">
        <w:fldChar w:fldCharType="separate"/>
      </w:r>
      <w:r w:rsidRPr="00654C03">
        <w:rPr>
          <w:rFonts w:ascii="Book Antiqua" w:eastAsia="Book Antiqua" w:hAnsi="Book Antiqua" w:cs="Book Antiqua"/>
          <w:color w:val="000000"/>
          <w:u w:color="0563C1"/>
          <w:vertAlign w:val="superscript"/>
        </w:rPr>
        <w:t>60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654C0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1DFCC7CA" w14:textId="77777777" w:rsidR="00A77404" w:rsidRDefault="00A77404" w:rsidP="00A77404">
      <w:pPr>
        <w:spacing w:line="360" w:lineRule="auto"/>
        <w:jc w:val="both"/>
      </w:pPr>
    </w:p>
    <w:p w14:paraId="62E0ED8D" w14:textId="303936EC" w:rsidR="00A77B3E" w:rsidRPr="00A77404" w:rsidRDefault="00FD384B" w:rsidP="00A77404">
      <w:pPr>
        <w:spacing w:line="360" w:lineRule="auto"/>
        <w:jc w:val="both"/>
        <w:rPr>
          <w:i/>
          <w:iCs/>
        </w:rPr>
      </w:pPr>
      <w:proofErr w:type="spellStart"/>
      <w:r w:rsidRPr="00A77404">
        <w:rPr>
          <w:rFonts w:ascii="Book Antiqua" w:eastAsia="Book Antiqua" w:hAnsi="Book Antiqua" w:cs="Book Antiqua"/>
          <w:b/>
          <w:bCs/>
          <w:i/>
          <w:iCs/>
          <w:color w:val="000000"/>
        </w:rPr>
        <w:t>Colestyramine</w:t>
      </w:r>
      <w:proofErr w:type="spellEnd"/>
    </w:p>
    <w:p w14:paraId="6A0631BB" w14:textId="79074E53" w:rsidR="00A77B3E" w:rsidRDefault="00FD384B" w:rsidP="00A774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polystyrene-based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divinylbenzene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quaternary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cholecystokinin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(CCK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"_ENREF_61" \o "Hilmer, 2017 #451" </w:instrText>
      </w:r>
      <w:r w:rsidR="00A312AD">
        <w:fldChar w:fldCharType="separate"/>
      </w:r>
      <w:r w:rsidRPr="00A77404">
        <w:rPr>
          <w:rFonts w:ascii="Book Antiqua" w:eastAsia="Book Antiqua" w:hAnsi="Book Antiqua" w:cs="Book Antiqua"/>
          <w:color w:val="000000"/>
          <w:u w:color="0563C1"/>
          <w:vertAlign w:val="superscript"/>
        </w:rPr>
        <w:t>61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HMGCoAR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</w:t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2" w:tooltip="Horton, 2003 #453" w:history="1">
        <w:r w:rsidRPr="00A77404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62</w:t>
        </w:r>
      </w:hyperlink>
      <w:r w:rsidRPr="00A7740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HMGCoAR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compensates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SREBP2,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modulated</w:t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"_ENREF_58" \o "Nilsson, 2007 #447" </w:instrText>
      </w:r>
      <w:r w:rsidR="00A312AD">
        <w:fldChar w:fldCharType="separate"/>
      </w:r>
      <w:r w:rsidRPr="00A77404">
        <w:rPr>
          <w:rFonts w:ascii="Book Antiqua" w:eastAsia="Book Antiqua" w:hAnsi="Book Antiqua" w:cs="Book Antiqua"/>
          <w:color w:val="000000"/>
          <w:u w:color="0563C1"/>
          <w:vertAlign w:val="superscript"/>
        </w:rPr>
        <w:t>58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PCSK9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</w:t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"_ENREF_63" \o "Lagace, 2006 #454" </w:instrText>
      </w:r>
      <w:r w:rsidR="00A312AD">
        <w:fldChar w:fldCharType="separate"/>
      </w:r>
      <w:r w:rsidRPr="00A77404">
        <w:rPr>
          <w:rFonts w:ascii="Book Antiqua" w:eastAsia="Book Antiqua" w:hAnsi="Book Antiqua" w:cs="Book Antiqua"/>
          <w:color w:val="000000"/>
          <w:u w:color="0563C1"/>
          <w:vertAlign w:val="superscript"/>
        </w:rPr>
        <w:t>63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A7740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0AAEC846" w14:textId="1EE388CE" w:rsidR="00A77B3E" w:rsidRDefault="00FD384B" w:rsidP="00A7740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A7740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(PBC),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SCFA-producing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B41D5">
        <w:rPr>
          <w:rFonts w:ascii="Book Antiqua" w:eastAsia="Book Antiqua" w:hAnsi="Book Antiqua" w:cs="Book Antiqua"/>
          <w:i/>
          <w:iCs/>
          <w:color w:val="000000"/>
        </w:rPr>
        <w:t>Lachnospiraceae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antiobesity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properties</w:t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"_ENREF_52" \o "Nishida, 2020 #439" </w:instrText>
      </w:r>
      <w:r w:rsidR="00A312AD">
        <w:fldChar w:fldCharType="separate"/>
      </w:r>
      <w:r w:rsidRPr="004B41D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4B41D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interactions</w:t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"_ENREF_64" \o "Li, 2021 #455" </w:instrText>
      </w:r>
      <w:r w:rsidR="00A312AD">
        <w:fldChar w:fldCharType="separate"/>
      </w:r>
      <w:r w:rsidRPr="004B41D5">
        <w:rPr>
          <w:rFonts w:ascii="Book Antiqua" w:eastAsia="Book Antiqua" w:hAnsi="Book Antiqua" w:cs="Book Antiqua"/>
          <w:color w:val="000000"/>
          <w:u w:color="0563C1"/>
          <w:vertAlign w:val="superscript"/>
        </w:rPr>
        <w:t>64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B41D5" w:rsidRPr="004B41D5">
        <w:rPr>
          <w:rFonts w:ascii="Book Antiqua" w:eastAsia="Book Antiqua" w:hAnsi="Book Antiqua" w:cs="Book Antiqua"/>
          <w:color w:val="000000"/>
        </w:rPr>
        <w:t>Newman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B41D5" w:rsidRPr="004B41D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"_ENREF_57" \o "Newman, 2020 #446" </w:instrText>
      </w:r>
      <w:r w:rsidR="00A312AD">
        <w:fldChar w:fldCharType="separate"/>
      </w:r>
      <w:r w:rsidR="004B41D5" w:rsidRPr="004B41D5">
        <w:rPr>
          <w:rFonts w:ascii="Book Antiqua" w:eastAsia="Book Antiqua" w:hAnsi="Book Antiqua" w:cs="Book Antiqua"/>
          <w:color w:val="000000"/>
          <w:u w:color="0563C1"/>
          <w:vertAlign w:val="superscript"/>
        </w:rPr>
        <w:t>57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4B41D5" w:rsidRPr="004B41D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Acetatifactor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Muris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intestinal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cholestyramine-treated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ZDF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glycosylated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A1c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(HbA1c)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release</w:t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"_ENREF_65" \o "Chen, 2010 #515" </w:instrText>
      </w:r>
      <w:r w:rsidR="00A312AD">
        <w:fldChar w:fldCharType="separate"/>
      </w:r>
      <w:r w:rsidRPr="004B41D5">
        <w:rPr>
          <w:rFonts w:ascii="Book Antiqua" w:eastAsia="Book Antiqua" w:hAnsi="Book Antiqua" w:cs="Book Antiqua"/>
          <w:color w:val="000000"/>
          <w:u w:color="0563C1"/>
          <w:vertAlign w:val="superscript"/>
        </w:rPr>
        <w:t>65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4B41D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6E45EA23" w14:textId="77777777" w:rsidR="00A77B3E" w:rsidRDefault="00A77B3E">
      <w:pPr>
        <w:spacing w:line="360" w:lineRule="auto"/>
        <w:ind w:firstLine="720"/>
        <w:jc w:val="both"/>
      </w:pPr>
    </w:p>
    <w:p w14:paraId="0B343036" w14:textId="77777777" w:rsidR="00A77B3E" w:rsidRPr="004B41D5" w:rsidRDefault="00FD384B" w:rsidP="004B41D5">
      <w:pPr>
        <w:spacing w:line="360" w:lineRule="auto"/>
        <w:jc w:val="both"/>
        <w:rPr>
          <w:i/>
          <w:iCs/>
        </w:rPr>
      </w:pPr>
      <w:proofErr w:type="spellStart"/>
      <w:r w:rsidRPr="004B41D5">
        <w:rPr>
          <w:rFonts w:ascii="Book Antiqua" w:eastAsia="Book Antiqua" w:hAnsi="Book Antiqua" w:cs="Book Antiqua"/>
          <w:b/>
          <w:bCs/>
          <w:i/>
          <w:iCs/>
          <w:color w:val="000000"/>
        </w:rPr>
        <w:t>Colesevelam</w:t>
      </w:r>
      <w:proofErr w:type="spellEnd"/>
    </w:p>
    <w:p w14:paraId="6C2A45E1" w14:textId="67D90E2F" w:rsidR="00A77B3E" w:rsidRDefault="00FD384B" w:rsidP="004B41D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hydrochloride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(HCl)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polyallylamine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epichlorohydrin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alkylated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(6-bromohexyl)-trimethylammonium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bromide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proofErr w:type="gramStart"/>
      <w:r>
        <w:rPr>
          <w:rFonts w:ascii="Book Antiqua" w:eastAsia="Book Antiqua" w:hAnsi="Book Antiqua" w:cs="Book Antiqua"/>
          <w:color w:val="000000"/>
        </w:rPr>
        <w:t>bromodecane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"_ENREF_66" \o "Bays, 2003 #456" </w:instrText>
      </w:r>
      <w:r w:rsidR="00A312AD">
        <w:fldChar w:fldCharType="separate"/>
      </w:r>
      <w:r w:rsidRPr="000235E7">
        <w:rPr>
          <w:rFonts w:ascii="Book Antiqua" w:eastAsia="Book Antiqua" w:hAnsi="Book Antiqua" w:cs="Book Antiqua"/>
          <w:color w:val="000000"/>
          <w:u w:color="0563C1"/>
          <w:vertAlign w:val="superscript"/>
        </w:rPr>
        <w:t>66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7" w:tooltip="Henry, 2012 #502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67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8" w:tooltip="Bays, 2011 #506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68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miR-182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9" w:tooltip="Sedgeman, 2018 #488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69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0" w:tooltip="Pavlou, 2021 #482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70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1" w:tooltip="Vega, 2011 #505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71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very-low-density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(VLDL),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chylomicron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2" w:tooltip="Rosenson, 2014 #492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72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3" w:tooltip="Stein, 2010 #509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73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non-HDL-C,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235E7">
        <w:rPr>
          <w:rFonts w:ascii="Book Antiqua" w:eastAsia="Book Antiqua" w:hAnsi="Book Antiqua" w:cs="Book Antiqua"/>
          <w:color w:val="000000"/>
        </w:rPr>
        <w:t>ApoB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TGR5/GLP-1-dependent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glycogenolysis,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FXR-dependent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P450,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Cyp7a1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4" w:tooltip="Cabré, 2021 #481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74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FGF-19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5" w:tooltip="Brufau, 2010 #459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75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reabsorption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6" w:tooltip="Herrema, 2010 #510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76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7" w:tooltip="Jialal, 2009 #517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77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fructosamine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8" w:tooltip="Zieve, 2007 #522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78</w:t>
        </w:r>
        <w:r w:rsidR="000235E7"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-</w:t>
        </w:r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80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postmeal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81" w:tooltip="Schwartz, 2010 #512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81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splanchnic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meal-derived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glucose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82" w:tooltip="Smushkin, 2013 #497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82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GLP-1/GIP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83" w:tooltip="Shang, 2012 #498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83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miR-96/182/183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235E7">
        <w:rPr>
          <w:rFonts w:ascii="Book Antiqua" w:eastAsia="SimSun" w:hAnsi="Book Antiqua" w:cs="SimSun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235E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HOMA)</w:t>
      </w:r>
      <w:r w:rsidR="000235E7">
        <w:rPr>
          <w:rFonts w:ascii="Book Antiqua" w:eastAsia="Book Antiqua" w:hAnsi="Book Antiqua" w:cs="Book Antiqua"/>
          <w:color w:val="000000"/>
        </w:rPr>
        <w:t>]</w:t>
      </w:r>
      <w:r w:rsidRPr="000235E7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6" w:tooltip="Beysen, 2012 #445" w:history="1">
        <w:r w:rsidRPr="000235E7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56</w:t>
        </w:r>
      </w:hyperlink>
      <w:r w:rsidRPr="000235E7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ApoA-1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235E7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4" w:tooltip="Bays, 2008 #441" w:history="1">
        <w:r w:rsidRPr="002A796B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54</w:t>
        </w:r>
      </w:hyperlink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84" w:tooltip="Marina, 2012 #501" w:history="1">
        <w:r w:rsidRPr="002A796B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84</w:t>
        </w:r>
      </w:hyperlink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sequestrant,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hypercholesterolemia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</w:t>
      </w:r>
      <w:proofErr w:type="spellStart"/>
      <w:r>
        <w:rPr>
          <w:rFonts w:ascii="Book Antiqua" w:eastAsia="Book Antiqua" w:hAnsi="Book Antiqua" w:cs="Book Antiqua"/>
          <w:color w:val="000000"/>
        </w:rPr>
        <w:t>hydroxymethylglutaryl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coenzyme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reductase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"_ENREF_85" \o "Zema, 2012 #457"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85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"_ENREF_86" \o "Handelsman, 2009 #458"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86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metformin-based,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sulfonylurea-based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indices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"_ENREF_54" \o "Bays, 2008 #441"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54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non-absorbable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size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"_ENREF_75" \o "Brufau, 2010 #459"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75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enterocytes.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FGF19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activated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"_ENREF_75" \o "Brufau, 2010 #459"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75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2CC7C6C5" w14:textId="77777777" w:rsidR="00A77B3E" w:rsidRDefault="00A77B3E">
      <w:pPr>
        <w:spacing w:line="360" w:lineRule="auto"/>
        <w:ind w:firstLine="720"/>
        <w:jc w:val="both"/>
      </w:pPr>
    </w:p>
    <w:p w14:paraId="07213AFA" w14:textId="77777777" w:rsidR="00A77B3E" w:rsidRPr="002A796B" w:rsidRDefault="00FD384B" w:rsidP="002A796B">
      <w:pPr>
        <w:spacing w:line="360" w:lineRule="auto"/>
        <w:jc w:val="both"/>
        <w:rPr>
          <w:i/>
          <w:iCs/>
        </w:rPr>
      </w:pPr>
      <w:proofErr w:type="spellStart"/>
      <w:r w:rsidRPr="002A796B">
        <w:rPr>
          <w:rFonts w:ascii="Book Antiqua" w:eastAsia="Book Antiqua" w:hAnsi="Book Antiqua" w:cs="Book Antiqua"/>
          <w:b/>
          <w:bCs/>
          <w:i/>
          <w:iCs/>
          <w:color w:val="000000"/>
        </w:rPr>
        <w:t>Colestimide</w:t>
      </w:r>
      <w:proofErr w:type="spellEnd"/>
    </w:p>
    <w:p w14:paraId="20E04045" w14:textId="5359A5C4" w:rsidR="00A77B3E" w:rsidRDefault="00FD384B" w:rsidP="002A796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Colestimide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tract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"_ENREF_87" \o "Suzuki, 2007 #460"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87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colestimide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understood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"_ENREF_88" \o "Matsuzaki, 2002 #461"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88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iodothyronine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deiodinase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(D2)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colestimide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postprandial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1,5-AG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postprandial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"_ENREF_89" \o "Suzuki, 2013 #493"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89-91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colestimide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A796B">
        <w:rPr>
          <w:rFonts w:ascii="Book Antiqua" w:eastAsia="Book Antiqua" w:hAnsi="Book Antiqua" w:cs="Book Antiqua"/>
          <w:color w:val="000000"/>
        </w:rPr>
        <w:t>-</w:t>
      </w:r>
      <w:r w:rsidR="00616367">
        <w:rPr>
          <w:rFonts w:ascii="Book Antiqua" w:eastAsia="Book Antiqua" w:hAnsi="Book Antiqua" w:cs="Book Antiqua"/>
          <w:color w:val="000000"/>
        </w:rPr>
        <w:t>Camp-</w:t>
      </w:r>
      <w:r>
        <w:rPr>
          <w:rFonts w:ascii="Book Antiqua" w:eastAsia="Book Antiqua" w:hAnsi="Book Antiqua" w:cs="Book Antiqua"/>
          <w:color w:val="000000"/>
        </w:rPr>
        <w:t>D2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"_ENREF_92" \o "Watanabe, 2006 #462"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92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elobixibat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93" w:tooltip="Kumagai, 2018 #463" w:history="1">
        <w:r w:rsidRPr="002A796B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93</w:t>
        </w:r>
      </w:hyperlink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2A796B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94" w:tooltip="Rudling, 2015 #491" w:history="1">
        <w:r w:rsidRPr="002A796B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94</w:t>
        </w:r>
      </w:hyperlink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Colestilan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LDL-C,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"_ENREF_95" \o "Kondo, 2010 #516" </w:instrText>
      </w:r>
      <w:r w:rsidR="00A312AD">
        <w:fldChar w:fldCharType="separate"/>
      </w:r>
      <w:r w:rsidRPr="002A796B">
        <w:rPr>
          <w:rFonts w:ascii="Book Antiqua" w:eastAsia="Book Antiqua" w:hAnsi="Book Antiqua" w:cs="Book Antiqua"/>
          <w:color w:val="000000"/>
          <w:u w:color="0563C1"/>
          <w:vertAlign w:val="superscript"/>
        </w:rPr>
        <w:t>95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2A796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60E5A6D" w14:textId="77777777" w:rsidR="00A77B3E" w:rsidRDefault="00A77B3E">
      <w:pPr>
        <w:spacing w:line="360" w:lineRule="auto"/>
        <w:ind w:firstLine="360"/>
        <w:jc w:val="both"/>
      </w:pPr>
    </w:p>
    <w:p w14:paraId="7FAFECBF" w14:textId="49B12347" w:rsidR="00A77B3E" w:rsidRPr="002A796B" w:rsidRDefault="00FD384B">
      <w:pPr>
        <w:spacing w:line="360" w:lineRule="auto"/>
        <w:jc w:val="both"/>
        <w:rPr>
          <w:i/>
          <w:iCs/>
        </w:rPr>
      </w:pPr>
      <w:r w:rsidRPr="002A796B">
        <w:rPr>
          <w:rFonts w:ascii="Book Antiqua" w:eastAsia="Book Antiqua" w:hAnsi="Book Antiqua" w:cs="Book Antiqua"/>
          <w:b/>
          <w:bCs/>
          <w:i/>
          <w:iCs/>
          <w:color w:val="000000"/>
        </w:rPr>
        <w:t>Receptor-mediated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A796B">
        <w:rPr>
          <w:rFonts w:ascii="Book Antiqua" w:eastAsia="Book Antiqua" w:hAnsi="Book Antiqua" w:cs="Book Antiqua"/>
          <w:b/>
          <w:bCs/>
          <w:i/>
          <w:iCs/>
          <w:color w:val="000000"/>
        </w:rPr>
        <w:t>therapeutics</w:t>
      </w:r>
    </w:p>
    <w:p w14:paraId="1B1A63D5" w14:textId="3A8752EE" w:rsidR="00A77B3E" w:rsidRDefault="00FD384B" w:rsidP="002A796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solubilizers,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integrators.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TGR5-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"_ENREF_36" \o "Kawamata, 2003 #435"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36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metabolism-related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enteroendocrine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STC-1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intake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"_ENREF_96" \o "Reimann, 2008 #465"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INT-177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semisynthetic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nonsteroidal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homeostasis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"_ENREF_97" \o "Thomas, 2009 #467"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muscles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"_ENREF_97" \o "Thomas, 2009 #467"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ATP/ADP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ATP</w:t>
      </w:r>
      <w:r>
        <w:rPr>
          <w:rFonts w:ascii="Book Antiqua" w:eastAsia="Book Antiqua" w:hAnsi="Book Antiqua" w:cs="Book Antiqua"/>
          <w:color w:val="000000"/>
        </w:rPr>
        <w:t>/C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av</w:t>
      </w:r>
      <w:r w:rsidR="00254C5D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TGR-5-mediated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incretin-based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"_ENREF_98" \o "Drucker, 2006 #468"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loss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"_ENREF_99" \o "Ma, 2006 #469"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VLDL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sensitivity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"_ENREF_99" \o "Ma, 2006 #469"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99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6E-CDCA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(fa/fa)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steatosis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"_ENREF_40" \o "Cipriani, 2010 #438"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40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tauroUDCA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Ser473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participants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"_ENREF_100" \o "Kars, 2010 #508"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enteroendocrine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incretin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</w:p>
    <w:p w14:paraId="5E74B360" w14:textId="77777777" w:rsidR="00A77B3E" w:rsidRDefault="00A77B3E">
      <w:pPr>
        <w:spacing w:line="360" w:lineRule="auto"/>
        <w:ind w:firstLine="720"/>
        <w:jc w:val="both"/>
      </w:pPr>
    </w:p>
    <w:p w14:paraId="3E125147" w14:textId="19271CF1" w:rsidR="00A77B3E" w:rsidRPr="00B85C05" w:rsidRDefault="00FD384B">
      <w:pPr>
        <w:spacing w:line="360" w:lineRule="auto"/>
        <w:jc w:val="both"/>
        <w:rPr>
          <w:i/>
          <w:iCs/>
        </w:rPr>
      </w:pPr>
      <w:r w:rsidRPr="00B85C05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BAs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85C05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metabolites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85C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85C05">
        <w:rPr>
          <w:rFonts w:ascii="Book Antiqua" w:eastAsia="Book Antiqua" w:hAnsi="Book Antiqua" w:cs="Book Antiqua"/>
          <w:b/>
          <w:bCs/>
          <w:i/>
          <w:iCs/>
          <w:color w:val="000000"/>
        </w:rPr>
        <w:t>bariatric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85C05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FC4DDBE" w14:textId="5E0BBA2F" w:rsidR="00A77B3E" w:rsidRDefault="00FD384B" w:rsidP="00B85C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(3α,7α-dihydroxy-5β-cholan-24-oic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CYP7A1,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HMGCoA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reductase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"_ENREF_101" \o "Einarsson, 2001 #600"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527A1" w:rsidRPr="006527A1">
        <w:rPr>
          <w:rFonts w:ascii="Book Antiqua" w:eastAsia="Book Antiqua" w:hAnsi="Book Antiqua" w:cs="Book Antiqua"/>
          <w:color w:val="000000"/>
        </w:rPr>
        <w:t>Mantovani</w:t>
      </w:r>
      <w:proofErr w:type="spellEnd"/>
      <w:r w:rsidR="006527A1" w:rsidRPr="00652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"_ENREF_102" \o "Mantovani, 2021 #602" </w:instrText>
      </w:r>
      <w:r w:rsidR="00A312AD">
        <w:fldChar w:fldCharType="separate"/>
      </w:r>
      <w:r w:rsidR="00B85C05"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Cariou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03" w:tooltip="Cariou, 2011 #591" w:history="1">
        <w:r w:rsidR="00B85C05" w:rsidRPr="00B85C05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103</w:t>
        </w:r>
      </w:hyperlink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(HFD)</w:t>
      </w:r>
      <w:r>
        <w:rPr>
          <w:rFonts w:ascii="Book Antiqua" w:eastAsia="Book Antiqua" w:hAnsi="Book Antiqua" w:cs="Book Antiqua"/>
          <w:color w:val="000000"/>
        </w:rPr>
        <w:noBreakHyphen/>
        <w:t>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PPARγ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04" w:tooltip="Chen, 2017 #592" w:history="1">
        <w:r w:rsidRPr="00B85C05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104</w:t>
        </w:r>
      </w:hyperlink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GPBAR1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"_ENREF_60" \o "Hansen, 2016 #450"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60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adenylate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(AC)/cAMP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FXR-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TGR5-mediated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AC/cAMP/PKA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"_ENREF_105" \o "Lai, 2022 #601"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1E7BB0C5" w14:textId="55CB639A" w:rsidR="00A77B3E" w:rsidRDefault="00FD384B" w:rsidP="00B85C05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Obeticholic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(OCA,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6E-CDCA)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semisynthetic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30-fold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potency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OCA-mediated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78214E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humans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"_ENREF_106" \o "Ferrell, 2019 #603"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hyperinsulinemia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steatosis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"_ENREF_107" \o "Tsuchida, 2012 #604"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Osorio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"_ENREF_108" \o "Osorio, 2012 #605" </w:instrText>
      </w:r>
      <w:r w:rsidR="00A312AD">
        <w:fldChar w:fldCharType="separate"/>
      </w:r>
      <w:r w:rsidR="00B85C05"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sodium–glucose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co-transporter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(STZ)-induced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homeostasis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"_ENREF_109" \o "Sanchez-Garcia, 2018 #606"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109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UDCA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early-phase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secretion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"_ENREF_110" \o "Shima, 2018 #607"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A393AE1" w14:textId="7632ADEF" w:rsidR="00A77B3E" w:rsidRDefault="00FD384B" w:rsidP="00B85C0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"_ENREF_111" \o "Gasmi, 2022 #599"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malabsorptive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"_ENREF_112" \o "Ulker, 2019 #594"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leptin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understood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"_ENREF_113" \o "Ravussin, 2012 #595"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postsurgical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postsurgical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B85C05">
        <w:rPr>
          <w:rFonts w:ascii="Book Antiqua" w:eastAsia="Book Antiqua" w:hAnsi="Book Antiqua" w:cs="Book Antiqua"/>
          <w:color w:val="000000"/>
        </w:rPr>
        <w:t>Body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B85C05">
        <w:rPr>
          <w:rFonts w:ascii="Book Antiqua" w:eastAsia="Book Antiqua" w:hAnsi="Book Antiqua" w:cs="Book Antiqua"/>
          <w:color w:val="000000"/>
        </w:rPr>
        <w:t>mass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B85C05">
        <w:rPr>
          <w:rFonts w:ascii="Book Antiqua" w:eastAsia="Book Antiqua" w:hAnsi="Book Antiqua" w:cs="Book Antiqua"/>
          <w:color w:val="000000"/>
        </w:rPr>
        <w:t>index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presurgical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Fusobacteria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B85C05">
        <w:rPr>
          <w:rFonts w:ascii="Book Antiqua" w:eastAsia="Book Antiqua" w:hAnsi="Book Antiqua" w:cs="Book Antiqua"/>
          <w:i/>
          <w:iCs/>
          <w:color w:val="000000"/>
        </w:rPr>
        <w:t>Firmicutes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decreased</w:t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"_ENREF_114" \o "Ben Izhak, 2021 #598" </w:instrText>
      </w:r>
      <w:r w:rsidR="00A312AD">
        <w:fldChar w:fldCharType="separate"/>
      </w:r>
      <w:r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RYGB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"_ENREF_115" \o "Lau, 2021 #597" </w:instrText>
      </w:r>
      <w:r w:rsidR="00A312AD">
        <w:fldChar w:fldCharType="separate"/>
      </w:r>
      <w:r w:rsidR="00B85C05" w:rsidRPr="00B85C05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B85C05" w:rsidRPr="00B85C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RYGB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weight-independent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RYGB,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C43AA">
        <w:rPr>
          <w:rFonts w:ascii="Book Antiqua" w:eastAsia="Book Antiqua" w:hAnsi="Book Antiqua" w:cs="Book Antiqua"/>
          <w:color w:val="000000"/>
        </w:rPr>
        <w:t>Han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C43AA" w:rsidRPr="004C43AA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16" w:tooltip="Han, 2022 #610" w:history="1">
        <w:r w:rsidR="004C43AA" w:rsidRPr="004C43AA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116</w:t>
        </w:r>
      </w:hyperlink>
      <w:r w:rsidR="004C43AA" w:rsidRPr="004C43A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intraduodenal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long-lasting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glycemic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hydrothermal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Pr="004C43AA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17" w:tooltip="Van Baar, 2020 #609" w:history="1">
        <w:r w:rsidRPr="004C43AA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117</w:t>
        </w:r>
      </w:hyperlink>
      <w:r w:rsidRPr="004C43A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50947DE3" w14:textId="77777777" w:rsidR="00A77B3E" w:rsidRDefault="00A77B3E">
      <w:pPr>
        <w:spacing w:line="360" w:lineRule="auto"/>
        <w:ind w:firstLine="720"/>
        <w:jc w:val="both"/>
      </w:pPr>
    </w:p>
    <w:p w14:paraId="6BAE577C" w14:textId="25A29DB0" w:rsidR="00A77B3E" w:rsidRPr="004C43AA" w:rsidRDefault="00FD384B">
      <w:pPr>
        <w:spacing w:line="360" w:lineRule="auto"/>
        <w:jc w:val="both"/>
        <w:rPr>
          <w:i/>
          <w:iCs/>
        </w:rPr>
      </w:pP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Gut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microbe-mediated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alleviation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metabolic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3AA">
        <w:rPr>
          <w:rFonts w:ascii="Book Antiqua" w:eastAsia="Book Antiqua" w:hAnsi="Book Antiqua" w:cs="Book Antiqua"/>
          <w:b/>
          <w:bCs/>
          <w:i/>
          <w:iCs/>
          <w:color w:val="000000"/>
        </w:rPr>
        <w:t>diseases</w:t>
      </w:r>
    </w:p>
    <w:p w14:paraId="1A5F3113" w14:textId="2616C013" w:rsidR="00A77B3E" w:rsidRDefault="00FD384B" w:rsidP="004C43A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nature</w:t>
      </w:r>
      <w:r w:rsidRPr="004C43A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"_ENREF_23" \o "Ley, 2006 #529" </w:instrText>
      </w:r>
      <w:r w:rsidR="00A312AD">
        <w:fldChar w:fldCharType="separate"/>
      </w:r>
      <w:r w:rsidRPr="004C43AA">
        <w:rPr>
          <w:rFonts w:ascii="Book Antiqua" w:eastAsia="Book Antiqua" w:hAnsi="Book Antiqua" w:cs="Book Antiqua"/>
          <w:color w:val="000000"/>
          <w:u w:color="0563C1"/>
          <w:vertAlign w:val="superscript"/>
        </w:rPr>
        <w:t>23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4C43AA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8" w:tooltip="Turnbaugh, 2006 #532" w:history="1">
        <w:r w:rsidRPr="004C43AA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28</w:t>
        </w:r>
      </w:hyperlink>
      <w:r w:rsidRPr="004C43A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concentrations</w:t>
      </w:r>
      <w:r w:rsidRPr="004C43A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"_ENREF_118" \o "Arora, 2013 #580" </w:instrText>
      </w:r>
      <w:r w:rsidR="00A312AD">
        <w:fldChar w:fldCharType="separate"/>
      </w:r>
      <w:r w:rsidRPr="004C43AA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4C43A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0EA7780" w14:textId="77777777" w:rsidR="00A77B3E" w:rsidRDefault="00A77B3E">
      <w:pPr>
        <w:spacing w:line="360" w:lineRule="auto"/>
        <w:ind w:firstLine="720"/>
        <w:jc w:val="both"/>
      </w:pPr>
    </w:p>
    <w:p w14:paraId="4DF73BEC" w14:textId="32AFF0B4" w:rsidR="00A77B3E" w:rsidRPr="004C43AA" w:rsidRDefault="00FD384B">
      <w:pPr>
        <w:spacing w:line="360" w:lineRule="auto"/>
        <w:jc w:val="both"/>
        <w:rPr>
          <w:u w:val="single"/>
        </w:rPr>
      </w:pPr>
      <w:r w:rsidRPr="004C43AA">
        <w:rPr>
          <w:rFonts w:ascii="Book Antiqua" w:eastAsia="Book Antiqua" w:hAnsi="Book Antiqua" w:cs="Book Antiqua"/>
          <w:b/>
          <w:bCs/>
          <w:color w:val="000000"/>
          <w:u w:val="single"/>
        </w:rPr>
        <w:t>PROBIOTICS</w:t>
      </w:r>
      <w:r w:rsidR="00254C5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20C29F15" w14:textId="29A4BA9B" w:rsidR="00A77B3E" w:rsidRDefault="00FD384B" w:rsidP="004C43A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prophylactics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"_ENREF_119" \o "Karamali, 2016 #547"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119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concentrations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"_ENREF_120" \o "Salminen, 2012 #548"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120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VLDL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(VLDL-C)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B96E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SCFA</w:t>
      </w:r>
      <w:r w:rsidR="00B96E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hormone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axis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"_ENREF_121" \o "Yadav, 2013 #549"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two-strain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acidophilus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animalis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BB12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"_ENREF_122" \o "Asemi, 2012 #551"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β-oxidation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long-chain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VLDL-C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levels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"_ENREF_123" \o "Huang, 2015 #550"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"_ENREF_124" \o "Ma, 2008 #552"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adiponectin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GLUT4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enteroendocrine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glucotoxicity,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"_ENREF_125" \o "Tremaroli, 2012 #554"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5DB401" w14:textId="7ADF8725" w:rsidR="00A77B3E" w:rsidRDefault="00FD384B" w:rsidP="00B96ED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96EDF" w:rsidRPr="00B96EDF">
        <w:rPr>
          <w:rFonts w:ascii="Book Antiqua" w:eastAsia="Book Antiqua" w:hAnsi="Book Antiqua" w:cs="Book Antiqua"/>
          <w:color w:val="000000"/>
        </w:rPr>
        <w:t>Vrieze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96EDF"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"_ENREF_126" \o "Vrieze, 2012 #559" </w:instrText>
      </w:r>
      <w:r w:rsidR="00A312AD">
        <w:fldChar w:fldCharType="separate"/>
      </w:r>
      <w:r w:rsidR="00B96EDF"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126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B96EDF"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allogenic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upsurge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microbiome.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56CF8039" w14:textId="77777777" w:rsidR="00A77B3E" w:rsidRDefault="00A77B3E">
      <w:pPr>
        <w:spacing w:line="360" w:lineRule="auto"/>
        <w:ind w:firstLine="720"/>
        <w:jc w:val="both"/>
      </w:pPr>
    </w:p>
    <w:p w14:paraId="71770031" w14:textId="6848E55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B96EDF">
        <w:rPr>
          <w:rFonts w:ascii="Book Antiqua" w:eastAsia="Book Antiqua" w:hAnsi="Book Antiqua" w:cs="Book Antiqua"/>
          <w:b/>
          <w:bCs/>
          <w:i/>
          <w:iCs/>
          <w:color w:val="000000"/>
        </w:rPr>
        <w:t>.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muciniphila</w:t>
      </w:r>
      <w:proofErr w:type="spellEnd"/>
    </w:p>
    <w:p w14:paraId="7D4F50CE" w14:textId="397C6378" w:rsidR="00A77B3E" w:rsidRDefault="00FD384B" w:rsidP="00B96ED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commensal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health-promoting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"_ENREF_127" \o "Cani, 2017 #570" </w:instrText>
      </w:r>
      <w:r w:rsidR="00A312AD">
        <w:fldChar w:fldCharType="separate"/>
      </w:r>
      <w:r w:rsidRPr="00B96EDF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28" w:tooltip="Zhang, 2013 #579" w:history="1">
        <w:r w:rsidRPr="00B96EDF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128</w:t>
        </w:r>
      </w:hyperlink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29" w:tooltip="Yassour, 2016 #578" w:history="1">
        <w:r w:rsidRPr="00B96EDF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129</w:t>
        </w:r>
      </w:hyperlink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intolerance,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Pr="00B96ED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0" w:tooltip="Furet, 2010 #571" w:history="1">
        <w:r w:rsidRPr="00B96EDF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130</w:t>
        </w:r>
      </w:hyperlink>
      <w:r w:rsidRPr="00B96ED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31" w:tooltip="De Goffau, 2013 #572" w:history="1">
        <w:r w:rsidRPr="00B96EDF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131</w:t>
        </w:r>
      </w:hyperlink>
      <w:r w:rsidRPr="00B96ED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(CD11c)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inflammation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"_ENREF_32" \o "Everard, 2013 #528" </w:instrText>
      </w:r>
      <w:r w:rsidR="00A312AD">
        <w:fldChar w:fldCharType="separate"/>
      </w:r>
      <w:r w:rsidRPr="00C34126">
        <w:rPr>
          <w:rFonts w:ascii="Book Antiqua" w:eastAsia="Book Antiqua" w:hAnsi="Book Antiqua" w:cs="Book Antiqua"/>
          <w:color w:val="000000"/>
          <w:u w:color="0563C1"/>
          <w:vertAlign w:val="superscript"/>
        </w:rPr>
        <w:t>32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prausnitzii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"_ENREF_132" \o "Depommier, 2019 #569" </w:instrText>
      </w:r>
      <w:r w:rsidR="00A312AD">
        <w:fldChar w:fldCharType="separate"/>
      </w:r>
      <w:r w:rsidRPr="00C34126">
        <w:rPr>
          <w:rFonts w:ascii="Book Antiqua" w:eastAsia="Book Antiqua" w:hAnsi="Book Antiqua" w:cs="Book Antiqua"/>
          <w:color w:val="000000"/>
          <w:u w:color="0563C1"/>
          <w:vertAlign w:val="superscript"/>
        </w:rPr>
        <w:t>132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occludin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claudin-3,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ZO-1)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(LPSs)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layer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"_ENREF_127" \o "Cani, 2017 #570" </w:instrText>
      </w:r>
      <w:r w:rsidR="00A312AD">
        <w:fldChar w:fldCharType="separate"/>
      </w:r>
      <w:r w:rsidRPr="00C34126">
        <w:rPr>
          <w:rFonts w:ascii="Book Antiqua" w:eastAsia="Book Antiqua" w:hAnsi="Book Antiqua" w:cs="Book Antiqua"/>
          <w:color w:val="000000"/>
          <w:u w:color="0563C1"/>
          <w:vertAlign w:val="superscript"/>
        </w:rPr>
        <w:t>127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GLP-2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3" w:tooltip="Cani, 2016 #573" w:history="1">
        <w:r w:rsidRPr="00C34126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133</w:t>
        </w:r>
      </w:hyperlink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4" w:tooltip="Plovier, 2017 #574" w:history="1">
        <w:r w:rsidRPr="00C34126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134</w:t>
        </w:r>
      </w:hyperlink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5" w:tooltip="Shen, 2017 #577" w:history="1">
        <w:r w:rsidRPr="00C34126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135</w:t>
        </w:r>
      </w:hyperlink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atherosclerosis,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hypercholesterolemia</w:t>
      </w:r>
      <w:r w:rsidRPr="00C34126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6" w:tooltip="Lowe, 2017 #575" w:history="1">
        <w:r w:rsidRPr="00C34126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136</w:t>
        </w:r>
      </w:hyperlink>
      <w:r w:rsidRPr="00C3412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DBFC86" w14:textId="77777777" w:rsidR="00A77B3E" w:rsidRDefault="00A77B3E">
      <w:pPr>
        <w:spacing w:line="360" w:lineRule="auto"/>
        <w:ind w:firstLine="720"/>
        <w:jc w:val="both"/>
      </w:pPr>
    </w:p>
    <w:p w14:paraId="20738D1A" w14:textId="5BF7C3C8" w:rsidR="00A77B3E" w:rsidRPr="00C34126" w:rsidRDefault="00FD384B">
      <w:pPr>
        <w:spacing w:line="360" w:lineRule="auto"/>
        <w:jc w:val="both"/>
        <w:rPr>
          <w:i/>
          <w:iCs/>
        </w:rPr>
      </w:pPr>
      <w:r w:rsidRPr="00C34126">
        <w:rPr>
          <w:rFonts w:ascii="Book Antiqua" w:eastAsia="Book Antiqua" w:hAnsi="Book Antiqua" w:cs="Book Antiqua"/>
          <w:b/>
          <w:bCs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4126">
        <w:rPr>
          <w:rFonts w:ascii="Book Antiqua" w:eastAsia="Book Antiqua" w:hAnsi="Book Antiqua" w:cs="Book Antiqua"/>
          <w:b/>
          <w:bCs/>
          <w:i/>
          <w:iCs/>
          <w:color w:val="000000"/>
        </w:rPr>
        <w:t>species</w:t>
      </w:r>
    </w:p>
    <w:p w14:paraId="0BF8F1EB" w14:textId="48544ABD" w:rsidR="00A77B3E" w:rsidRDefault="00FD384B" w:rsidP="00C3412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Probiotics,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applications</w:t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"_ENREF_137" \o "H Rad, 2017 #583" </w:instrText>
      </w:r>
      <w:r w:rsidR="00A312AD">
        <w:fldChar w:fldCharType="separate"/>
      </w:r>
      <w:r w:rsidRPr="003E6563">
        <w:rPr>
          <w:rFonts w:ascii="Book Antiqua" w:eastAsia="Book Antiqua" w:hAnsi="Book Antiqua" w:cs="Book Antiqua"/>
          <w:color w:val="000000"/>
          <w:u w:color="0563C1"/>
          <w:vertAlign w:val="superscript"/>
        </w:rPr>
        <w:t>137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health</w:t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"_ENREF_138" \o "Duncan, 2013 #584" </w:instrText>
      </w:r>
      <w:r w:rsidR="00A312AD">
        <w:fldChar w:fldCharType="separate"/>
      </w:r>
      <w:r w:rsidRPr="003E6563">
        <w:rPr>
          <w:rFonts w:ascii="Book Antiqua" w:eastAsia="Book Antiqua" w:hAnsi="Book Antiqua" w:cs="Book Antiqua"/>
          <w:color w:val="000000"/>
          <w:u w:color="0563C1"/>
          <w:vertAlign w:val="superscript"/>
        </w:rPr>
        <w:t>138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proofErr w:type="gramStart"/>
      <w:r>
        <w:rPr>
          <w:rFonts w:ascii="Book Antiqua" w:eastAsia="Book Antiqua" w:hAnsi="Book Antiqua" w:cs="Book Antiqua"/>
          <w:color w:val="000000"/>
        </w:rPr>
        <w:t>DM</w:t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"_ENREF_139" \o "Stenman, 2014 #586" </w:instrText>
      </w:r>
      <w:r w:rsidR="00A312AD">
        <w:fldChar w:fldCharType="separate"/>
      </w:r>
      <w:r w:rsidRPr="003E6563">
        <w:rPr>
          <w:rFonts w:ascii="Book Antiqua" w:eastAsia="Book Antiqua" w:hAnsi="Book Antiqua" w:cs="Book Antiqua"/>
          <w:color w:val="000000"/>
          <w:u w:color="0563C1"/>
          <w:vertAlign w:val="superscript"/>
        </w:rPr>
        <w:t>139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40" w:tooltip="Sharma, 2016 #582" w:history="1">
        <w:r w:rsidRPr="003E6563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140</w:t>
        </w:r>
      </w:hyperlink>
      <w:r w:rsidRPr="003E6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animalis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HbA1c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antioxidant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IRS/PI3K/AKT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Keap1/Nrf2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"_ENREF_141" \o "Zhang, 2020 #585" </w:instrText>
      </w:r>
      <w:r w:rsidR="00A312AD">
        <w:fldChar w:fldCharType="separate"/>
      </w:r>
      <w:r w:rsidRPr="003E6563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141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3E6563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3E6563">
        <w:rPr>
          <w:rFonts w:ascii="Book Antiqua" w:eastAsia="Book Antiqua" w:hAnsi="Book Antiqua" w:cs="Book Antiqua"/>
          <w:color w:val="000000"/>
        </w:rPr>
        <w:t>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E6563" w:rsidRPr="003E65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"_ENREF_142" \o "Le, 2015 #589" </w:instrText>
      </w:r>
      <w:r w:rsidR="00A312AD">
        <w:fldChar w:fldCharType="separate"/>
      </w:r>
      <w:r w:rsidR="003E6563" w:rsidRPr="003E6563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142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="003E6563" w:rsidRPr="003E65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STZ-induced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IRS1,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Akt/PKB,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IKKα,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IκB</w:t>
      </w:r>
      <w:proofErr w:type="spellEnd"/>
      <w:r>
        <w:rPr>
          <w:rFonts w:ascii="Book Antiqua" w:eastAsia="Book Antiqua" w:hAnsi="Book Antiqua" w:cs="Book Antiqua"/>
          <w:color w:val="000000"/>
        </w:rPr>
        <w:t>α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signal-regulated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adiponectin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chemoattractant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interleukin-6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animalis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subsp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GCL2505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tolerance</w:t>
      </w:r>
      <w:r w:rsidRPr="005721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"_ENREF_143" \o "Aoki, 2017 #590" </w:instrText>
      </w:r>
      <w:r w:rsidR="00A312AD">
        <w:fldChar w:fldCharType="separate"/>
      </w:r>
      <w:r w:rsidRPr="0057211A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143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57211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865852F" w14:textId="388E5C6C" w:rsidR="00A77B3E" w:rsidRDefault="00FD384B" w:rsidP="0057211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Pr="0057211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"_ENREF_144" \o "Wang, 2006 #538" </w:instrText>
      </w:r>
      <w:r w:rsidR="00A312AD">
        <w:fldChar w:fldCharType="separate"/>
      </w:r>
      <w:r w:rsidRPr="0057211A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144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57211A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"_ENREF_145" \o "Brun, 2007 #542" </w:instrText>
      </w:r>
      <w:r w:rsidR="00A312AD">
        <w:fldChar w:fldCharType="separate"/>
      </w:r>
      <w:r w:rsidRPr="00655281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145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46" w:tooltip="Cani, 2007 #535" w:history="1">
        <w:r w:rsidRPr="00655281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146</w:t>
        </w:r>
      </w:hyperlink>
      <w:r w:rsidRPr="0065528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655281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evels</w:t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47" w:tooltip="Cani, 2009 #536" w:history="1">
        <w:r w:rsidRPr="00655281">
          <w:rPr>
            <w:rFonts w:ascii="Book Antiqua" w:eastAsia="Book Antiqua" w:hAnsi="Book Antiqua" w:cs="Book Antiqua"/>
            <w:color w:val="000000"/>
            <w:u w:color="0563C1"/>
            <w:vertAlign w:val="superscript"/>
          </w:rPr>
          <w:t>147</w:t>
        </w:r>
      </w:hyperlink>
      <w:r w:rsidRPr="0065528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regulator</w:t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"_ENREF_148" \o "Chen, 2011 #543" </w:instrText>
      </w:r>
      <w:r w:rsidR="00A312AD">
        <w:fldChar w:fldCharType="separate"/>
      </w:r>
      <w:r w:rsidRPr="00655281">
        <w:rPr>
          <w:rFonts w:ascii="Book Antiqua" w:eastAsia="Book Antiqua" w:hAnsi="Book Antiqua" w:cs="Book Antiqua"/>
          <w:color w:val="000000"/>
          <w:u w:color="0563C1"/>
          <w:vertAlign w:val="superscript"/>
        </w:rPr>
        <w:t>148</w:t>
      </w:r>
      <w:r w:rsidR="00A312AD">
        <w:rPr>
          <w:rFonts w:ascii="Book Antiqua" w:eastAsia="Book Antiqua" w:hAnsi="Book Antiqua" w:cs="Book Antiqua"/>
          <w:color w:val="000000"/>
          <w:u w:color="0563C1"/>
          <w:vertAlign w:val="superscript"/>
        </w:rPr>
        <w:fldChar w:fldCharType="end"/>
      </w:r>
      <w:r w:rsidRPr="00655281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HFD-induced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</w:p>
    <w:p w14:paraId="19B33A7D" w14:textId="2EDFD1E5" w:rsidR="00A77B3E" w:rsidRDefault="00FD384B" w:rsidP="0065528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A.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 w:rsidR="00254C5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AKT/PKB/IRS/ERK/Nrf2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</w:p>
    <w:p w14:paraId="0BD77BCB" w14:textId="77777777" w:rsidR="00A77B3E" w:rsidRDefault="00A77B3E">
      <w:pPr>
        <w:spacing w:line="360" w:lineRule="auto"/>
        <w:ind w:firstLine="720"/>
        <w:jc w:val="both"/>
      </w:pPr>
    </w:p>
    <w:p w14:paraId="64B4DEEE" w14:textId="14080A0C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LIMITATIONS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FUTURE</w:t>
      </w:r>
      <w:r w:rsidR="00254C5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PERSPECTIVES</w:t>
      </w:r>
    </w:p>
    <w:p w14:paraId="09D9358B" w14:textId="5B19C17A" w:rsidR="00A77B3E" w:rsidRDefault="00FD384B" w:rsidP="006552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physicochemical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inception.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Cholestyramine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colestipol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colesevelam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</w:t>
      </w:r>
      <w:r w:rsidRPr="007D4B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12AD">
        <w:fldChar w:fldCharType="begin"/>
      </w:r>
      <w:r w:rsidR="00A312AD">
        <w:instrText xml:space="preserve"> HYPERLINK \l "_ENREF_149" \o "Insull Jr, 2006 #473" </w:instrText>
      </w:r>
      <w:r w:rsidR="00A312AD">
        <w:fldChar w:fldCharType="separate"/>
      </w:r>
      <w:r w:rsidRPr="007D4B9E">
        <w:rPr>
          <w:rFonts w:ascii="Book Antiqua" w:eastAsia="Book Antiqua" w:hAnsi="Book Antiqua" w:cs="Book Antiqua"/>
          <w:color w:val="000000"/>
          <w:u w:color="0000EE"/>
          <w:vertAlign w:val="superscript"/>
        </w:rPr>
        <w:t>149</w:t>
      </w:r>
      <w:r w:rsidR="00A312AD">
        <w:rPr>
          <w:rFonts w:ascii="Book Antiqua" w:eastAsia="Book Antiqua" w:hAnsi="Book Antiqua" w:cs="Book Antiqua"/>
          <w:color w:val="000000"/>
          <w:u w:color="0000EE"/>
          <w:vertAlign w:val="superscript"/>
        </w:rPr>
        <w:fldChar w:fldCharType="end"/>
      </w:r>
      <w:r w:rsidRPr="007D4B9E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E7CA3E" w14:textId="5D9E5A20" w:rsidR="00A77B3E" w:rsidRDefault="00FD384B" w:rsidP="007D4B9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</w:t>
      </w:r>
      <w:r w:rsidR="007D4B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</w:p>
    <w:p w14:paraId="1346A7EF" w14:textId="77777777" w:rsidR="00A77B3E" w:rsidRDefault="00A77B3E">
      <w:pPr>
        <w:spacing w:line="360" w:lineRule="auto"/>
        <w:ind w:firstLine="720"/>
        <w:jc w:val="both"/>
      </w:pPr>
    </w:p>
    <w:p w14:paraId="18A53599" w14:textId="7777777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505E3C9" w14:textId="3FAF4319" w:rsidR="00A77B3E" w:rsidRDefault="00FD384B" w:rsidP="007D4B9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bystander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mutually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7D4B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7D4B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revolutionary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</w:p>
    <w:p w14:paraId="1E004826" w14:textId="77777777" w:rsidR="00A77B3E" w:rsidRDefault="00A77B3E">
      <w:pPr>
        <w:spacing w:line="360" w:lineRule="auto"/>
        <w:ind w:firstLine="720"/>
        <w:jc w:val="both"/>
      </w:pPr>
    </w:p>
    <w:p w14:paraId="0BDCA124" w14:textId="7777777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A1E928F" w14:textId="36F392C0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Biorender.com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figures.</w:t>
      </w:r>
    </w:p>
    <w:p w14:paraId="71E93F6E" w14:textId="77777777" w:rsidR="00A77B3E" w:rsidRDefault="00A77B3E">
      <w:pPr>
        <w:spacing w:line="360" w:lineRule="auto"/>
        <w:jc w:val="both"/>
      </w:pPr>
    </w:p>
    <w:p w14:paraId="1C3343BE" w14:textId="7777777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9AD9D31" w14:textId="3CBDE269" w:rsidR="00254C5D" w:rsidRPr="006F18F8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="006F18F8" w:rsidRPr="006F18F8">
        <w:rPr>
          <w:rFonts w:ascii="Book Antiqua" w:hAnsi="Book Antiqua"/>
          <w:b/>
          <w:bCs/>
        </w:rPr>
        <w:t>Chiang JY</w:t>
      </w:r>
      <w:r w:rsidR="006F18F8" w:rsidRPr="006F18F8">
        <w:rPr>
          <w:rFonts w:ascii="Book Antiqua" w:hAnsi="Book Antiqua"/>
        </w:rPr>
        <w:t xml:space="preserve">. Bile acids: regulation of synthesis. </w:t>
      </w:r>
      <w:r w:rsidR="006F18F8" w:rsidRPr="006F18F8">
        <w:rPr>
          <w:rFonts w:ascii="Book Antiqua" w:hAnsi="Book Antiqua"/>
          <w:i/>
          <w:iCs/>
        </w:rPr>
        <w:t>J Lipid Res</w:t>
      </w:r>
      <w:r w:rsidR="006F18F8" w:rsidRPr="006F18F8">
        <w:rPr>
          <w:rFonts w:ascii="Book Antiqua" w:hAnsi="Book Antiqua"/>
        </w:rPr>
        <w:t xml:space="preserve"> 2009;</w:t>
      </w:r>
      <w:r w:rsidR="006F18F8">
        <w:rPr>
          <w:rFonts w:ascii="Book Antiqua" w:hAnsi="Book Antiqua"/>
        </w:rPr>
        <w:t xml:space="preserve"> </w:t>
      </w:r>
      <w:r w:rsidR="006F18F8" w:rsidRPr="006F18F8">
        <w:rPr>
          <w:rFonts w:ascii="Book Antiqua" w:hAnsi="Book Antiqua"/>
          <w:b/>
          <w:bCs/>
        </w:rPr>
        <w:t>50</w:t>
      </w:r>
      <w:r w:rsidR="006F18F8" w:rsidRPr="006F18F8">
        <w:rPr>
          <w:rFonts w:ascii="Book Antiqua" w:hAnsi="Book Antiqua"/>
        </w:rPr>
        <w:t>:</w:t>
      </w:r>
      <w:r w:rsidR="006F18F8">
        <w:rPr>
          <w:rFonts w:ascii="Book Antiqua" w:hAnsi="Book Antiqua"/>
        </w:rPr>
        <w:t xml:space="preserve"> </w:t>
      </w:r>
      <w:r w:rsidR="006F18F8" w:rsidRPr="006F18F8">
        <w:rPr>
          <w:rFonts w:ascii="Book Antiqua" w:hAnsi="Book Antiqua"/>
        </w:rPr>
        <w:t>1955-</w:t>
      </w:r>
      <w:r w:rsidR="006F18F8">
        <w:rPr>
          <w:rFonts w:ascii="Book Antiqua" w:hAnsi="Book Antiqua"/>
        </w:rPr>
        <w:t>19</w:t>
      </w:r>
      <w:r w:rsidR="006F18F8" w:rsidRPr="006F18F8">
        <w:rPr>
          <w:rFonts w:ascii="Book Antiqua" w:hAnsi="Book Antiqua"/>
        </w:rPr>
        <w:t xml:space="preserve">66 </w:t>
      </w:r>
      <w:r w:rsidR="006F18F8">
        <w:rPr>
          <w:rFonts w:ascii="Book Antiqua" w:hAnsi="Book Antiqua"/>
        </w:rPr>
        <w:t>[</w:t>
      </w:r>
      <w:r w:rsidR="006F18F8" w:rsidRPr="006F18F8">
        <w:rPr>
          <w:rFonts w:ascii="Book Antiqua" w:hAnsi="Book Antiqua"/>
        </w:rPr>
        <w:t>PMID: 19346330</w:t>
      </w:r>
      <w:r w:rsidR="006F18F8">
        <w:rPr>
          <w:rFonts w:ascii="Book Antiqua" w:hAnsi="Book Antiqua"/>
        </w:rPr>
        <w:t xml:space="preserve"> DOI</w:t>
      </w:r>
      <w:r w:rsidR="006F18F8" w:rsidRPr="006F18F8">
        <w:rPr>
          <w:rFonts w:ascii="Book Antiqua" w:hAnsi="Book Antiqua"/>
        </w:rPr>
        <w:t>: 10.1194/</w:t>
      </w:r>
      <w:proofErr w:type="gramStart"/>
      <w:r w:rsidR="006F18F8" w:rsidRPr="006F18F8">
        <w:rPr>
          <w:rFonts w:ascii="Book Antiqua" w:hAnsi="Book Antiqua"/>
        </w:rPr>
        <w:t>jlr.R</w:t>
      </w:r>
      <w:proofErr w:type="gramEnd"/>
      <w:r w:rsidR="006F18F8" w:rsidRPr="006F18F8">
        <w:rPr>
          <w:rFonts w:ascii="Book Antiqua" w:hAnsi="Book Antiqua"/>
        </w:rPr>
        <w:t>900010-JLR200</w:t>
      </w:r>
      <w:r w:rsidR="006F18F8">
        <w:rPr>
          <w:rFonts w:ascii="Book Antiqua" w:hAnsi="Book Antiqua"/>
        </w:rPr>
        <w:t>]</w:t>
      </w:r>
    </w:p>
    <w:p w14:paraId="64741300" w14:textId="1A91E9F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signaling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therapy.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948-983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25073467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10.1124/pr.113.008201]</w:t>
      </w:r>
    </w:p>
    <w:p w14:paraId="5409DBAA" w14:textId="494C92E2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Thomas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Pellicciari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Pruzanski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Auwerx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Schoonjans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Targeting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bile-acid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signalling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Discov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678-693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18670431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10.1038/nrd2619]</w:t>
      </w:r>
    </w:p>
    <w:p w14:paraId="193CDB7B" w14:textId="4E79777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="00056026" w:rsidRPr="00056026">
        <w:rPr>
          <w:rFonts w:ascii="Book Antiqua" w:hAnsi="Book Antiqua"/>
          <w:b/>
          <w:bCs/>
        </w:rPr>
        <w:t>Chen I</w:t>
      </w:r>
      <w:r w:rsidR="00056026" w:rsidRPr="00056026">
        <w:rPr>
          <w:rFonts w:ascii="Book Antiqua" w:hAnsi="Book Antiqua"/>
        </w:rPr>
        <w:t xml:space="preserve">, </w:t>
      </w:r>
      <w:proofErr w:type="spellStart"/>
      <w:r w:rsidR="00056026" w:rsidRPr="00056026">
        <w:rPr>
          <w:rFonts w:ascii="Book Antiqua" w:hAnsi="Book Antiqua"/>
        </w:rPr>
        <w:t>Cassaro</w:t>
      </w:r>
      <w:proofErr w:type="spellEnd"/>
      <w:r w:rsidR="00056026" w:rsidRPr="00056026">
        <w:rPr>
          <w:rFonts w:ascii="Book Antiqua" w:hAnsi="Book Antiqua"/>
        </w:rPr>
        <w:t xml:space="preserve"> S. Physiology, Bile Acids. 2022 May 8. In: </w:t>
      </w:r>
      <w:proofErr w:type="spellStart"/>
      <w:r w:rsidR="00056026" w:rsidRPr="00056026">
        <w:rPr>
          <w:rFonts w:ascii="Book Antiqua" w:hAnsi="Book Antiqua"/>
        </w:rPr>
        <w:t>StatPearls</w:t>
      </w:r>
      <w:proofErr w:type="spellEnd"/>
      <w:r w:rsidR="00056026" w:rsidRPr="00056026">
        <w:rPr>
          <w:rFonts w:ascii="Book Antiqua" w:hAnsi="Book Antiqua"/>
        </w:rPr>
        <w:t xml:space="preserve"> [Internet]. Treasure Island (FL): </w:t>
      </w:r>
      <w:proofErr w:type="spellStart"/>
      <w:r w:rsidR="00056026" w:rsidRPr="00056026">
        <w:rPr>
          <w:rFonts w:ascii="Book Antiqua" w:hAnsi="Book Antiqua"/>
        </w:rPr>
        <w:t>StatPearls</w:t>
      </w:r>
      <w:proofErr w:type="spellEnd"/>
      <w:r w:rsidR="00056026" w:rsidRPr="00056026">
        <w:rPr>
          <w:rFonts w:ascii="Book Antiqua" w:hAnsi="Book Antiqua"/>
        </w:rPr>
        <w:t xml:space="preserve"> Publishing; 2022 Jan </w:t>
      </w:r>
      <w:r w:rsidR="00056026">
        <w:rPr>
          <w:rFonts w:ascii="Book Antiqua" w:hAnsi="Book Antiqua"/>
        </w:rPr>
        <w:t>[</w:t>
      </w:r>
      <w:r w:rsidR="00056026" w:rsidRPr="00056026">
        <w:rPr>
          <w:rFonts w:ascii="Book Antiqua" w:hAnsi="Book Antiqua"/>
        </w:rPr>
        <w:t>PMID: 31747172</w:t>
      </w:r>
      <w:r w:rsidR="00056026">
        <w:rPr>
          <w:rFonts w:ascii="Book Antiqua" w:hAnsi="Book Antiqua"/>
        </w:rPr>
        <w:t>]</w:t>
      </w:r>
    </w:p>
    <w:p w14:paraId="4EBCC58A" w14:textId="192E5B1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regulators.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159-165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25584736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10.1097/MOG.0000000000000156]</w:t>
      </w:r>
    </w:p>
    <w:p w14:paraId="3AF32064" w14:textId="0CAF882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Staels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B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Fonseca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regulation: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32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S237-S245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19875558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10.2337/dc09-S355]</w:t>
      </w:r>
    </w:p>
    <w:p w14:paraId="1C2E6D54" w14:textId="6EFFE7D2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  <w:b/>
          <w:bCs/>
        </w:rPr>
        <w:t>Ramírez-Pérez O</w:t>
      </w:r>
      <w:r w:rsidR="006770FD" w:rsidRPr="006770FD">
        <w:rPr>
          <w:rFonts w:ascii="Book Antiqua" w:hAnsi="Book Antiqua"/>
        </w:rPr>
        <w:t xml:space="preserve">, Cruz-Ramón V, Chinchilla-López P, Méndez-Sánchez N. The Role of the Gut Microbiota in Bile Acid Metabolism. </w:t>
      </w:r>
      <w:r w:rsidR="006770FD" w:rsidRPr="006770FD">
        <w:rPr>
          <w:rFonts w:ascii="Book Antiqua" w:hAnsi="Book Antiqua"/>
          <w:i/>
          <w:iCs/>
        </w:rPr>
        <w:t>Ann Hepatol</w:t>
      </w:r>
      <w:r w:rsidR="006770FD" w:rsidRPr="006770FD">
        <w:rPr>
          <w:rFonts w:ascii="Book Antiqua" w:hAnsi="Book Antiqua"/>
        </w:rPr>
        <w:t xml:space="preserve"> 2017;</w:t>
      </w:r>
      <w:r w:rsidR="006770FD"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  <w:b/>
          <w:bCs/>
        </w:rPr>
        <w:t>16</w:t>
      </w:r>
      <w:r w:rsidR="006770FD" w:rsidRPr="006770FD">
        <w:rPr>
          <w:rFonts w:ascii="Book Antiqua" w:hAnsi="Book Antiqua"/>
        </w:rPr>
        <w:t>:</w:t>
      </w:r>
      <w:r w:rsidR="006770FD"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</w:rPr>
        <w:t xml:space="preserve">s15-s20 </w:t>
      </w:r>
      <w:r w:rsidR="006770FD">
        <w:rPr>
          <w:rFonts w:ascii="Book Antiqua" w:hAnsi="Book Antiqua"/>
        </w:rPr>
        <w:t>[</w:t>
      </w:r>
      <w:r w:rsidR="006770FD" w:rsidRPr="006770FD">
        <w:rPr>
          <w:rFonts w:ascii="Book Antiqua" w:hAnsi="Book Antiqua"/>
        </w:rPr>
        <w:t>PMID: 29080339</w:t>
      </w:r>
      <w:r w:rsidR="006770FD">
        <w:rPr>
          <w:rFonts w:ascii="Book Antiqua" w:hAnsi="Book Antiqua"/>
        </w:rPr>
        <w:t xml:space="preserve"> DOI</w:t>
      </w:r>
      <w:r w:rsidR="006770FD" w:rsidRPr="006770FD">
        <w:rPr>
          <w:rFonts w:ascii="Book Antiqua" w:hAnsi="Book Antiqua"/>
        </w:rPr>
        <w:t>: 10.5604/01.3001.0010.5494</w:t>
      </w:r>
      <w:r w:rsidR="006770FD">
        <w:rPr>
          <w:rFonts w:ascii="Book Antiqua" w:hAnsi="Book Antiqua"/>
        </w:rPr>
        <w:t>]</w:t>
      </w:r>
    </w:p>
    <w:p w14:paraId="3C24F08E" w14:textId="5B503DF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Sze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Schloss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Looking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Noise: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Revisiting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mBio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27555308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10.1128/mBio.01018-16]</w:t>
      </w:r>
    </w:p>
    <w:p w14:paraId="702D4489" w14:textId="617D722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Ley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Peterson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Ecological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evolutionary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shaping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diversity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124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837-848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16497592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10.1016/j.cell.2006.02.017]</w:t>
      </w:r>
    </w:p>
    <w:p w14:paraId="13AB2A84" w14:textId="4B7671B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Qin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Arumugam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Burgdorf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Manichanh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Levenez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Mende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Lepage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Bertalan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Batto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Paslier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Linneberg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Pelletier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Renault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Sicheritz-Ponten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Turner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Brunak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Doré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Guarner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Kristiansen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Pedersen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Parkhill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Weissenbach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J;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MetaHIT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Consortium,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Bork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Ehrlich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catalogue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established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metagenomic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sequencing.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464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59-65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20203603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10.1038/nature08821]</w:t>
      </w:r>
    </w:p>
    <w:p w14:paraId="288ACF43" w14:textId="343CFBE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Davis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CD</w:t>
      </w:r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Today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167-174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27795585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10.1097/NT.0000000000000167]</w:t>
      </w:r>
    </w:p>
    <w:p w14:paraId="703E17DA" w14:textId="2A78E13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Shiffka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Swaan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PW.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Planar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Biochim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Biophys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Biomembr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1859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2269-2276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28887043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10.1016/j.bbamem.2017.08.019]</w:t>
      </w:r>
    </w:p>
    <w:p w14:paraId="1925F039" w14:textId="18FDBC6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  <w:b/>
          <w:bCs/>
        </w:rPr>
        <w:t>Fiorucci S</w:t>
      </w:r>
      <w:r w:rsidR="006770FD" w:rsidRPr="006770FD">
        <w:rPr>
          <w:rFonts w:ascii="Book Antiqua" w:hAnsi="Book Antiqua"/>
        </w:rPr>
        <w:t xml:space="preserve">, </w:t>
      </w:r>
      <w:proofErr w:type="spellStart"/>
      <w:r w:rsidR="006770FD" w:rsidRPr="006770FD">
        <w:rPr>
          <w:rFonts w:ascii="Book Antiqua" w:hAnsi="Book Antiqua"/>
        </w:rPr>
        <w:t>Distrutti</w:t>
      </w:r>
      <w:proofErr w:type="spellEnd"/>
      <w:r w:rsidR="006770FD" w:rsidRPr="006770FD">
        <w:rPr>
          <w:rFonts w:ascii="Book Antiqua" w:hAnsi="Book Antiqua"/>
        </w:rPr>
        <w:t xml:space="preserve"> E. Bile Acid-Activated Receptors, Intestinal Microbiota, and the Treatment of Metabolic Disorders. </w:t>
      </w:r>
      <w:r w:rsidR="006770FD" w:rsidRPr="006770FD">
        <w:rPr>
          <w:rFonts w:ascii="Book Antiqua" w:hAnsi="Book Antiqua"/>
          <w:i/>
          <w:iCs/>
        </w:rPr>
        <w:t>Trends Mol Med</w:t>
      </w:r>
      <w:r w:rsidR="006770FD" w:rsidRPr="006770FD">
        <w:rPr>
          <w:rFonts w:ascii="Book Antiqua" w:hAnsi="Book Antiqua"/>
        </w:rPr>
        <w:t xml:space="preserve"> 2015;</w:t>
      </w:r>
      <w:r w:rsidR="006770FD"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  <w:b/>
          <w:bCs/>
        </w:rPr>
        <w:t>21</w:t>
      </w:r>
      <w:r w:rsidR="006770FD" w:rsidRPr="006770FD">
        <w:rPr>
          <w:rFonts w:ascii="Book Antiqua" w:hAnsi="Book Antiqua"/>
        </w:rPr>
        <w:t>:</w:t>
      </w:r>
      <w:r w:rsidR="006770FD">
        <w:rPr>
          <w:rFonts w:ascii="Book Antiqua" w:hAnsi="Book Antiqua"/>
        </w:rPr>
        <w:t xml:space="preserve"> </w:t>
      </w:r>
      <w:r w:rsidR="006770FD" w:rsidRPr="006770FD">
        <w:rPr>
          <w:rFonts w:ascii="Book Antiqua" w:hAnsi="Book Antiqua"/>
        </w:rPr>
        <w:t xml:space="preserve">702-714 </w:t>
      </w:r>
      <w:r w:rsidR="006770FD">
        <w:rPr>
          <w:rFonts w:ascii="Book Antiqua" w:hAnsi="Book Antiqua"/>
        </w:rPr>
        <w:t>[</w:t>
      </w:r>
      <w:r w:rsidR="006770FD" w:rsidRPr="006770FD">
        <w:rPr>
          <w:rFonts w:ascii="Book Antiqua" w:hAnsi="Book Antiqua"/>
        </w:rPr>
        <w:t>PMID: 26481828</w:t>
      </w:r>
      <w:r w:rsidR="006770FD">
        <w:rPr>
          <w:rFonts w:ascii="Book Antiqua" w:hAnsi="Book Antiqua"/>
        </w:rPr>
        <w:t xml:space="preserve"> DOI</w:t>
      </w:r>
      <w:r w:rsidR="006770FD" w:rsidRPr="006770FD">
        <w:rPr>
          <w:rFonts w:ascii="Book Antiqua" w:hAnsi="Book Antiqua"/>
        </w:rPr>
        <w:t>: 10.1016/j.molmed.2015.09.001</w:t>
      </w:r>
      <w:r w:rsidR="006770FD">
        <w:rPr>
          <w:rFonts w:ascii="Book Antiqua" w:hAnsi="Book Antiqua"/>
        </w:rPr>
        <w:t>]</w:t>
      </w:r>
    </w:p>
    <w:p w14:paraId="5F7D6F15" w14:textId="0B9D324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Roy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Kien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Bouthillier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Short-chain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ready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prime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time?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351-366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16870803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10.1177/0115426506021004351]</w:t>
      </w:r>
    </w:p>
    <w:p w14:paraId="6A1B5131" w14:textId="092F467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Cunningham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Stephens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Harris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influence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(T2DM).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Pathog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34362432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10.1186/s13099-021-00446-0]</w:t>
      </w:r>
    </w:p>
    <w:p w14:paraId="3506B977" w14:textId="7A0799A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Sayin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SI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Wahlström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Jäntti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Marschall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Bamberg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Angelin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Hyötyläinen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Orešič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reducing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tauro</w:t>
      </w:r>
      <w:proofErr w:type="spellEnd"/>
      <w:r w:rsidRPr="00254C5D">
        <w:rPr>
          <w:rFonts w:ascii="Book Antiqua" w:hAnsi="Book Antiqua"/>
        </w:rPr>
        <w:t>-beta-muricholic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naturally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occurring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FXR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antagonist.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225-235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23395169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10.1016/j.cmet.2013.01.003]</w:t>
      </w:r>
    </w:p>
    <w:p w14:paraId="5E05DCF3" w14:textId="75CE4F3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McGlone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ER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Bloom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326-337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30453753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10.1177/0004563218817798]</w:t>
      </w:r>
    </w:p>
    <w:p w14:paraId="21FA4480" w14:textId="48877B1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Wei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Rajani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dysregulated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acid-gut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contributes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susceptibility.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EBioMedicine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102766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32408110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10.1016/j.ebiom.2020.102766]</w:t>
      </w:r>
    </w:p>
    <w:p w14:paraId="19229D65" w14:textId="7F5AA17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Surono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IS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Wardana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Waspodo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Saksono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Verhoeven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Venema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ingredients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rodent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model.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</w:t>
      </w:r>
      <w:proofErr w:type="spellStart"/>
      <w:r w:rsidRPr="00254C5D">
        <w:rPr>
          <w:rFonts w:ascii="Book Antiqua" w:hAnsi="Book Antiqua"/>
          <w:i/>
          <w:iCs/>
        </w:rPr>
        <w:t>Lond</w:t>
      </w:r>
      <w:proofErr w:type="spellEnd"/>
      <w:r w:rsidRPr="00254C5D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32968426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10.1186/s12986-020-00496-2]</w:t>
      </w:r>
    </w:p>
    <w:p w14:paraId="5FFCFCB0" w14:textId="0710D37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Gentile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intersection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362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776-780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30442802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10.1126/</w:t>
      </w:r>
      <w:proofErr w:type="gramStart"/>
      <w:r w:rsidRPr="00254C5D">
        <w:rPr>
          <w:rFonts w:ascii="Book Antiqua" w:hAnsi="Book Antiqua"/>
        </w:rPr>
        <w:t>science.aau</w:t>
      </w:r>
      <w:proofErr w:type="gramEnd"/>
      <w:r w:rsidRPr="00254C5D">
        <w:rPr>
          <w:rFonts w:ascii="Book Antiqua" w:hAnsi="Book Antiqua"/>
        </w:rPr>
        <w:t>5812]</w:t>
      </w:r>
    </w:p>
    <w:p w14:paraId="0776D358" w14:textId="2C1E5D6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Castillo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Orlando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Garver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Gene-nutrient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susceptibility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Genes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29093760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10.1186/s12263-017-0581-3]</w:t>
      </w:r>
    </w:p>
    <w:p w14:paraId="74967D8E" w14:textId="2338CBB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Santacruz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Collado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García-Valdés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Segura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Martín-Lagos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Anjos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Martí-Romero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Lopez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Florido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Campoy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Sanz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composition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body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biochemical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women.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83-92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20205964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10.1017/S0007114510000176]</w:t>
      </w:r>
    </w:p>
    <w:p w14:paraId="4C5B9F54" w14:textId="45E6A141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Ley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Turnbaugh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ecology: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444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1022-1023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17183309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10.1038/4441022a]</w:t>
      </w:r>
    </w:p>
    <w:p w14:paraId="71FC452F" w14:textId="29670A6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Gill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Deboy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Eckburg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Turnbaugh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Samuel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Relman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Fraser-Liggett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Nelson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Metagenomic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312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1355-1359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16741115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10.1126/science.1124234]</w:t>
      </w:r>
    </w:p>
    <w:p w14:paraId="75F71CF3" w14:textId="28C78C2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Bäckhed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F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Hooper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Koh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Semenkovich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environmental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storage.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Proc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U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15718-15723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15505215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10.1073/pnas.0407076101]</w:t>
      </w:r>
    </w:p>
    <w:p w14:paraId="241E804E" w14:textId="091CAD11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Rhee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Pothoulakis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Principles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implications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brain-gut-enteric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axis.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306-314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19404271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10.1038/nrgastro.2009.35]</w:t>
      </w:r>
    </w:p>
    <w:p w14:paraId="412CE4B6" w14:textId="0185E58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27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relevant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ISME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232-241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19865183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10.1038/ismej.2009.112]</w:t>
      </w:r>
    </w:p>
    <w:p w14:paraId="724EF2AE" w14:textId="5D56568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Turnbaugh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Mahowald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Magrini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Mardis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obesity-associated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capacity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harvest.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444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1027-1031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17183312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10.1038/nature05414]</w:t>
      </w:r>
    </w:p>
    <w:p w14:paraId="59C0F1DF" w14:textId="039CB9A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Collado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Isolauri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Laitinen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Salminen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composition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pregnancy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overweight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normal-weight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women.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894-899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18842773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10.1093/</w:t>
      </w:r>
      <w:proofErr w:type="spellStart"/>
      <w:r w:rsidRPr="00254C5D">
        <w:rPr>
          <w:rFonts w:ascii="Book Antiqua" w:hAnsi="Book Antiqua"/>
        </w:rPr>
        <w:t>ajcn</w:t>
      </w:r>
      <w:proofErr w:type="spellEnd"/>
      <w:r w:rsidRPr="00254C5D">
        <w:rPr>
          <w:rFonts w:ascii="Book Antiqua" w:hAnsi="Book Antiqua"/>
        </w:rPr>
        <w:t>/88.4.894]</w:t>
      </w:r>
    </w:p>
    <w:p w14:paraId="5A0BF12B" w14:textId="7707FAF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Derrien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Vaughan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Plugge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Akkermansia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muciniphila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nov.</w:t>
      </w:r>
      <w:proofErr w:type="spellEnd"/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sp.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nov.</w:t>
      </w:r>
      <w:proofErr w:type="spellEnd"/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mucin-degrading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bacterium.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Syst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Evol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Microbiol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1469-1476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15388697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10.1099/ijs.0.02873-0]</w:t>
      </w:r>
    </w:p>
    <w:p w14:paraId="172FF3D0" w14:textId="5B172F5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Karlsson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Onnerfält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Ahrné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Thorngren-Jerneck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preschool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normal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excessive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body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Obesity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(Silver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Spring)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2257-2261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22546742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10.1038/oby.2012.110]</w:t>
      </w:r>
    </w:p>
    <w:p w14:paraId="25A92956" w14:textId="0BCFE28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Everard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Belzer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Geurts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Ouwerkerk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Druart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Bindels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Guiot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Derrien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Muccioli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Delzenne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Cross-talk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Akkermansia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muciniphila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epithelium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Proc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U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9066-9071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23671105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10.1073/pnas.1219451110]</w:t>
      </w:r>
    </w:p>
    <w:p w14:paraId="65A3999D" w14:textId="7C1C33D1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Tomkin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GH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Owens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73-80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28191525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10.1515/jtim-2016-0018]</w:t>
      </w:r>
    </w:p>
    <w:p w14:paraId="5048FFEA" w14:textId="150E6B3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Patti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Houten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Bianco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Bernier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Larsen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Badman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Maratos</w:t>
      </w:r>
      <w:proofErr w:type="spellEnd"/>
      <w:r w:rsidRPr="00254C5D">
        <w:rPr>
          <w:rFonts w:ascii="Book Antiqua" w:hAnsi="Book Antiqua"/>
        </w:rPr>
        <w:t>-Flier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Pihlajamaki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Auwerx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Goldfine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prior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bypass: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contribution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Obesity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(Silver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Spring)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1671-1677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19360006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10.1038/oby.2009.102]</w:t>
      </w:r>
    </w:p>
    <w:p w14:paraId="1B8E92B8" w14:textId="7DBD8E5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Sonnenburg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moderators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535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56-64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27383980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10.1038/nature18846]</w:t>
      </w:r>
    </w:p>
    <w:p w14:paraId="479F6719" w14:textId="4510EEB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36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Kawamata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Fujii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Hosoya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Harada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Miwa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Fukusumi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Habata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Itoh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Shintani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Hinuma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Fujisawa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Fujino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protein-coupled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278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9435-9440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12524422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10.1074/jbc.M209706200]</w:t>
      </w:r>
    </w:p>
    <w:p w14:paraId="49430425" w14:textId="34B7AB2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Parséus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Sommer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Sommer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Caesar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Molinaro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Ståhlman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Greiner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Perkins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requires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farnesoid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429-437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26740296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10.1136/gutjnl-2015-310283]</w:t>
      </w:r>
    </w:p>
    <w:p w14:paraId="2B02E605" w14:textId="52E1B5F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Wild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Roglic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Green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Sicree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estimates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year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projections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2030.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1047-1053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15111519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10.2337/diacare.27.5.1047]</w:t>
      </w:r>
    </w:p>
    <w:p w14:paraId="293F1AD8" w14:textId="1747BA58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Chávez-Talavera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O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Tailleux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Lefebvre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Staels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Dyslipidemia,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Nonalcoholic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Gastroenterology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152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1679-1694.e3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28214524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10.1053/j.gastro.2017.01.055]</w:t>
      </w:r>
    </w:p>
    <w:p w14:paraId="74F59FD1" w14:textId="458285A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Cipriani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Mencarelli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Palladino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Fiorucci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FXR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reverses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abnormalities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protects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against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Zucker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(fa/fa)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Lipid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771-784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19783811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10.1194/jlr.M001602]</w:t>
      </w:r>
    </w:p>
    <w:p w14:paraId="0E00FC7B" w14:textId="56B5EEA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Grigorescu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I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Dumitrascu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IMPLICATION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</w:t>
      </w:r>
      <w:proofErr w:type="spellStart"/>
      <w:r w:rsidRPr="00254C5D">
        <w:rPr>
          <w:rFonts w:ascii="Book Antiqua" w:hAnsi="Book Antiqua"/>
          <w:i/>
          <w:iCs/>
        </w:rPr>
        <w:t>Buchar</w:t>
      </w:r>
      <w:proofErr w:type="spellEnd"/>
      <w:r w:rsidRPr="00254C5D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206-214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31149088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10.4183/aeb.2016.206]</w:t>
      </w:r>
    </w:p>
    <w:p w14:paraId="56E2AF35" w14:textId="5A3923C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Qin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Sanchez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Falony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Okuda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Almeida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LeChatelier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Renault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Batto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Ehrlich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Pedersen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Kristiansen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metagenome-wide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490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55-60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23023125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10.1038/nature11450]</w:t>
      </w:r>
    </w:p>
    <w:p w14:paraId="51686AC1" w14:textId="5BDE9DE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Aggarwal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Pathak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Jagavelu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Dikshit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Resistance,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Dyslipidemia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iNOS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Knockout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lastRenderedPageBreak/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Nitrite,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Metformin,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Pioglitazone,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Combination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Ampicillin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Neomycin.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35008623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10.3390/ijms23010195]</w:t>
      </w:r>
    </w:p>
    <w:p w14:paraId="2DD45A89" w14:textId="36675C5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Nierop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FS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Jonge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Kulik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Bouvy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Schaap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Olde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Damink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Rensen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Romijn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Greve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JWM,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Soeters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Duodenal-jejunal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lining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postprandial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unconjugated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disrupts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acid-FXR-FGF19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93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25-32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30658059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10.1016/j.metabol.2018.12.009]</w:t>
      </w:r>
    </w:p>
    <w:p w14:paraId="46A20D3D" w14:textId="49C5BA6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Fei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opportunistic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pathogen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isolated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proofErr w:type="gramStart"/>
      <w:r w:rsidRPr="00254C5D">
        <w:rPr>
          <w:rFonts w:ascii="Book Antiqua" w:hAnsi="Book Antiqua"/>
        </w:rPr>
        <w:t>causes</w:t>
      </w:r>
      <w:proofErr w:type="gram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germfree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ISME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880-884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23235292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10.1038/ismej.2012.153]</w:t>
      </w:r>
    </w:p>
    <w:p w14:paraId="51E2C456" w14:textId="704F1D3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Lambeth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Carson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Ramaraj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Leff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Composition,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Diversity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Abundance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1-7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26756039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10.15436/2376-0949.15.031]</w:t>
      </w:r>
    </w:p>
    <w:p w14:paraId="0392F5A8" w14:textId="744C2AA2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Larsen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Vogensen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Berg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Nielsen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Andreasen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Pedersen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Al-</w:t>
      </w:r>
      <w:proofErr w:type="spellStart"/>
      <w:r w:rsidRPr="00254C5D">
        <w:rPr>
          <w:rFonts w:ascii="Book Antiqua" w:hAnsi="Book Antiqua"/>
        </w:rPr>
        <w:t>Soud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Sørensen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Jakobsen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differs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non-diabetic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e9085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20140211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10.1371/journal.pone.0009085]</w:t>
      </w:r>
    </w:p>
    <w:p w14:paraId="37E6DC6A" w14:textId="7D686D3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Koren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O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Goodrich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Cullender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Spor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Laitinen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Werner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Angenent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Isolauri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Salminen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remodeling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pregnancy.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150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470-480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22863002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10.1016/j.cell.2012.07.008]</w:t>
      </w:r>
    </w:p>
    <w:p w14:paraId="2EA292B2" w14:textId="062EC14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49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Gohir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W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Whelan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Surette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Moore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Schertzer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Sloboda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Pregnancy-related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maternal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dependent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upon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mother's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periconceptional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310-320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26322500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10.1080/19490976.2015.1086056]</w:t>
      </w:r>
    </w:p>
    <w:p w14:paraId="2DE27561" w14:textId="319174D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Obuchowska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Gorczyca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Standyło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Obuchowska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Kimber-</w:t>
      </w:r>
      <w:proofErr w:type="spellStart"/>
      <w:r w:rsidRPr="00254C5D">
        <w:rPr>
          <w:rFonts w:ascii="Book Antiqua" w:hAnsi="Book Antiqua"/>
        </w:rPr>
        <w:t>Trojnar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Ż,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Wierzchowska-Opoka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Leszczyńska-Gorzelak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Pregnancy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Maternal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35897822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10.3390/ijms23158253]</w:t>
      </w:r>
    </w:p>
    <w:p w14:paraId="63BDE559" w14:textId="5F8C33F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51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Gestational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proofErr w:type="gramStart"/>
      <w:r w:rsidRPr="00254C5D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Hyperlipidemia.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1015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31447702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10.3389/fphys.2019.01015]</w:t>
      </w:r>
    </w:p>
    <w:p w14:paraId="071482BE" w14:textId="50E7288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Nishida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Horinouchi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Higashimura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Akahori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Matsumoto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Cholestyramine,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Immunoglobulin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Pharm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Bull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565-568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31852854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10.1248/</w:t>
      </w:r>
      <w:proofErr w:type="gramStart"/>
      <w:r w:rsidRPr="00254C5D">
        <w:rPr>
          <w:rFonts w:ascii="Book Antiqua" w:hAnsi="Book Antiqua"/>
        </w:rPr>
        <w:t>bpb.b</w:t>
      </w:r>
      <w:proofErr w:type="gramEnd"/>
      <w:r w:rsidRPr="00254C5D">
        <w:rPr>
          <w:rFonts w:ascii="Book Antiqua" w:hAnsi="Book Antiqua"/>
        </w:rPr>
        <w:t>19-00923]</w:t>
      </w:r>
    </w:p>
    <w:p w14:paraId="38E86CB8" w14:textId="5D04FF7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Sugimoto-Kawabata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K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Shimada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Sakai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Kelder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Pieterman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Havekes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Princen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Hoek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Colestilan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enhanced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NEFA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incorporation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biliary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excretion.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Lipid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1255-1264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23434610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10.1194/jlr.M032839]</w:t>
      </w:r>
    </w:p>
    <w:p w14:paraId="479FA370" w14:textId="1577DC5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Bays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Goldberg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Truitt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metformin: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168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1975-1983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18852398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10.1001/archinte.168.18.1975]</w:t>
      </w:r>
    </w:p>
    <w:p w14:paraId="524DDC4C" w14:textId="5342A0A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Staels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B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Kuipers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Drugs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1383-1392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17600387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10.2165/00003495-200767100-00001]</w:t>
      </w:r>
    </w:p>
    <w:p w14:paraId="10093CEF" w14:textId="219D9C5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Beysen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Murphy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Deines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Tsang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Glass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Turner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Protasio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Riiff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Hellerstein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novo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lipogenesis,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kinetics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Diabetologia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432-442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22134839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10.1007/s00125-011-2382-3]</w:t>
      </w:r>
    </w:p>
    <w:p w14:paraId="4D7350D3" w14:textId="11A2F882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Newman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Monnier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Rodrigues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Gurung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Vasquez-</w:t>
      </w:r>
      <w:proofErr w:type="spellStart"/>
      <w:r w:rsidRPr="00254C5D">
        <w:rPr>
          <w:rFonts w:ascii="Book Antiqua" w:hAnsi="Book Antiqua"/>
        </w:rPr>
        <w:t>perez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Hioki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Greer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Morgun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Shulzhenko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cholestyramine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mediated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microbiota.</w:t>
      </w:r>
      <w:r w:rsidR="006C04B2">
        <w:rPr>
          <w:rFonts w:ascii="Book Antiqua" w:hAnsi="Book Antiqua"/>
        </w:rPr>
        <w:t xml:space="preserve"> </w:t>
      </w:r>
      <w:proofErr w:type="spellStart"/>
      <w:r w:rsidR="006C04B2" w:rsidRPr="006C04B2">
        <w:rPr>
          <w:rFonts w:ascii="Book Antiqua" w:hAnsi="Book Antiqua"/>
          <w:i/>
          <w:iCs/>
        </w:rPr>
        <w:t>BioRxiv</w:t>
      </w:r>
      <w:proofErr w:type="spellEnd"/>
      <w:r w:rsidR="006C04B2">
        <w:rPr>
          <w:rFonts w:ascii="Book Antiqua" w:hAnsi="Book Antiqua"/>
        </w:rPr>
        <w:t xml:space="preserve"> 2020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[DOI:</w:t>
      </w:r>
      <w:r w:rsidR="006770FD"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10.1101/2020.12.08.416487]</w:t>
      </w:r>
    </w:p>
    <w:p w14:paraId="5BF08ABD" w14:textId="5CE56128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Nilsson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LM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Abrahamsson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Sahlin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Gustafsson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Angelin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Parini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Einarsson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lipoprotein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cholestyramine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chenodeoxycholic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mRNA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Biophys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Commun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357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707-711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17448444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10.1016/j.bbrc.2007.03.196]</w:t>
      </w:r>
    </w:p>
    <w:p w14:paraId="36075791" w14:textId="518716C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59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Bound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Standfield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Gedulin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Horowitz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Rayner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administration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taurocholic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lastRenderedPageBreak/>
        <w:t>secretion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474-477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23181598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10.1111/dom.12043]</w:t>
      </w:r>
    </w:p>
    <w:p w14:paraId="52B72686" w14:textId="45DED16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Hansen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Scheltema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Sonne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Sperling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Rehfeld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Vilsbøll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Knop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chenodeoxycholic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secretion.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571-580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26888164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10.1111/dom.12648]</w:t>
      </w:r>
    </w:p>
    <w:p w14:paraId="574DBC25" w14:textId="2678A4C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61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Hilmer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Jeffrey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Khosla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Cholestyramine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promising,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exchange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direct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capture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raw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fluids.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Biotechnol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Bioeng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934-938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27800600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10.1002/bit.26207]</w:t>
      </w:r>
    </w:p>
    <w:p w14:paraId="5C37ACA2" w14:textId="2F325E3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Horton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JD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Warrington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Goldstein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oligonucleotide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microarray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transgenic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knockout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identifies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direct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SREBP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Proc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U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12027-12032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14512514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10.1073/pnas.1534923100]</w:t>
      </w:r>
    </w:p>
    <w:p w14:paraId="5EE6B0D8" w14:textId="6526993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Lagace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Curtis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Garuti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McNutt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Prather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Hammer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Horton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Secreted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PCSK9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number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LDL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hepatocytes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parabiotic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2995-3005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17080197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10.1172/JCI29383]</w:t>
      </w:r>
    </w:p>
    <w:p w14:paraId="531B412F" w14:textId="58E9EF3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B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You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Qiu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Gershwin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beneficial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icteric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biliary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Cholangitis.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1946366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34437819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10.1080/19490976.2021.1946366]</w:t>
      </w:r>
    </w:p>
    <w:p w14:paraId="57A0856F" w14:textId="07E0D80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McNulty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Nystrom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Bullard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Collins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Handlon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Grimes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Murray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Krull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Benson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Kleymenova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Remlinger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Cholestyramine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reverses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hyperglycemia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enhances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glucose-stimulated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release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Zucker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334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164-170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20413600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10.1124/jpet.110.166892]</w:t>
      </w:r>
    </w:p>
    <w:p w14:paraId="442BD99A" w14:textId="3AE0318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Bays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Dujovne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HCl: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non-systemic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lipid-altering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drug.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Expert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Pharmacother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779-790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12740000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10.1517/14656566.4.5.779]</w:t>
      </w:r>
    </w:p>
    <w:p w14:paraId="6147C076" w14:textId="28E5C12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Henry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Aroda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Mudaliar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Garvey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absorption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hepatic/peripheral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40-46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21831167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10.1111/j.1463-1326.</w:t>
      </w:r>
      <w:proofErr w:type="gramStart"/>
      <w:r w:rsidRPr="00254C5D">
        <w:rPr>
          <w:rFonts w:ascii="Book Antiqua" w:hAnsi="Book Antiqua"/>
        </w:rPr>
        <w:t>2011.01486.x</w:t>
      </w:r>
      <w:proofErr w:type="gramEnd"/>
      <w:r w:rsidRPr="00254C5D">
        <w:rPr>
          <w:rFonts w:ascii="Book Antiqua" w:hAnsi="Book Antiqua"/>
        </w:rPr>
        <w:t>]</w:t>
      </w:r>
    </w:p>
    <w:p w14:paraId="18AF4EB4" w14:textId="575363D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Bays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HE</w:t>
      </w:r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added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background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metformin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pooled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studies.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Endocr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933-938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21856592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10.4158/EP11218.OR]</w:t>
      </w:r>
    </w:p>
    <w:p w14:paraId="186B0F15" w14:textId="4BDE762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69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Sedgeman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LR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Beysen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Allen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Ramirez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Solano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Turner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Vickers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stimulating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miR-182-5p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315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G810-G823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30160993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10.1152/ajpgi.00238.2018]</w:t>
      </w:r>
    </w:p>
    <w:p w14:paraId="5E2E5B3D" w14:textId="0F11C7F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Pavlou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Koutroukas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Lissett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 w:rsidRPr="00254C5D">
        <w:rPr>
          <w:rFonts w:ascii="Book Antiqua" w:hAnsi="Book Antiqua"/>
        </w:rPr>
        <w:t>-induced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hypoglycaemia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e04830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34691455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10.1002/ccr3.4830]</w:t>
      </w:r>
    </w:p>
    <w:p w14:paraId="336F1F5C" w14:textId="344B3FE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Vega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GL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Dunn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Grundy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1129-1135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21813109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10.1016/j.amjcard.2011.06.011]</w:t>
      </w:r>
    </w:p>
    <w:p w14:paraId="4912CAFD" w14:textId="1075D6A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72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Rosenson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Rigby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HCl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monotherapy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particles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Drugs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229-236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24710760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10.1007/s10557-014-6516-y]</w:t>
      </w:r>
    </w:p>
    <w:p w14:paraId="71021915" w14:textId="1C6CBFF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Stein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EA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Marais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Szamosi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Raal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Schurr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Urbina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Hopkins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Karki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Misir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Melino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subjects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heterozygous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familial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156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231-</w:t>
      </w:r>
      <w:proofErr w:type="gramStart"/>
      <w:r w:rsidRPr="00254C5D">
        <w:rPr>
          <w:rFonts w:ascii="Book Antiqua" w:hAnsi="Book Antiqua"/>
        </w:rPr>
        <w:t>6.e</w:t>
      </w:r>
      <w:proofErr w:type="gramEnd"/>
      <w:r w:rsidRPr="00254C5D">
        <w:rPr>
          <w:rFonts w:ascii="Book Antiqua" w:hAnsi="Book Antiqua"/>
        </w:rPr>
        <w:t>1-3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19879596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10.1016/j.jpeds.2009.08.037]</w:t>
      </w:r>
    </w:p>
    <w:p w14:paraId="78893E46" w14:textId="40F660B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74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Cabré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Llorente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Conrad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Stern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Yamashita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Schnabl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Reduces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Ethanol-Induced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Gnotobiotic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34198609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10.3390/cells10061496]</w:t>
      </w:r>
    </w:p>
    <w:p w14:paraId="4427092D" w14:textId="7085E10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75</w:t>
      </w:r>
      <w:r>
        <w:rPr>
          <w:rFonts w:ascii="Book Antiqua" w:hAnsi="Book Antiqua"/>
        </w:rPr>
        <w:t xml:space="preserve"> </w:t>
      </w:r>
      <w:proofErr w:type="spellStart"/>
      <w:r w:rsidR="00E0459E" w:rsidRPr="00E0459E">
        <w:rPr>
          <w:rFonts w:ascii="Book Antiqua" w:hAnsi="Book Antiqua"/>
          <w:b/>
          <w:bCs/>
        </w:rPr>
        <w:t>Brufau</w:t>
      </w:r>
      <w:proofErr w:type="spellEnd"/>
      <w:r w:rsidR="00E0459E" w:rsidRPr="00E0459E">
        <w:rPr>
          <w:rFonts w:ascii="Book Antiqua" w:hAnsi="Book Antiqua"/>
          <w:b/>
          <w:bCs/>
        </w:rPr>
        <w:t xml:space="preserve"> G</w:t>
      </w:r>
      <w:r w:rsidR="00E0459E" w:rsidRPr="00E0459E">
        <w:rPr>
          <w:rFonts w:ascii="Book Antiqua" w:hAnsi="Book Antiqua"/>
        </w:rPr>
        <w:t xml:space="preserve">, </w:t>
      </w:r>
      <w:proofErr w:type="spellStart"/>
      <w:r w:rsidR="00E0459E" w:rsidRPr="00E0459E">
        <w:rPr>
          <w:rFonts w:ascii="Book Antiqua" w:hAnsi="Book Antiqua"/>
        </w:rPr>
        <w:t>Stellaard</w:t>
      </w:r>
      <w:proofErr w:type="spellEnd"/>
      <w:r w:rsidR="00E0459E" w:rsidRPr="00E0459E">
        <w:rPr>
          <w:rFonts w:ascii="Book Antiqua" w:hAnsi="Book Antiqua"/>
        </w:rPr>
        <w:t xml:space="preserve"> F, Prado K, </w:t>
      </w:r>
      <w:proofErr w:type="spellStart"/>
      <w:r w:rsidR="00E0459E" w:rsidRPr="00E0459E">
        <w:rPr>
          <w:rFonts w:ascii="Book Antiqua" w:hAnsi="Book Antiqua"/>
        </w:rPr>
        <w:t>Bloks</w:t>
      </w:r>
      <w:proofErr w:type="spellEnd"/>
      <w:r w:rsidR="00E0459E" w:rsidRPr="00E0459E">
        <w:rPr>
          <w:rFonts w:ascii="Book Antiqua" w:hAnsi="Book Antiqua"/>
        </w:rPr>
        <w:t xml:space="preserve"> VW, </w:t>
      </w:r>
      <w:proofErr w:type="spellStart"/>
      <w:r w:rsidR="00E0459E" w:rsidRPr="00E0459E">
        <w:rPr>
          <w:rFonts w:ascii="Book Antiqua" w:hAnsi="Book Antiqua"/>
        </w:rPr>
        <w:t>Jonkers</w:t>
      </w:r>
      <w:proofErr w:type="spellEnd"/>
      <w:r w:rsidR="00E0459E" w:rsidRPr="00E0459E">
        <w:rPr>
          <w:rFonts w:ascii="Book Antiqua" w:hAnsi="Book Antiqua"/>
        </w:rPr>
        <w:t xml:space="preserve"> E, </w:t>
      </w:r>
      <w:proofErr w:type="spellStart"/>
      <w:r w:rsidR="00E0459E" w:rsidRPr="00E0459E">
        <w:rPr>
          <w:rFonts w:ascii="Book Antiqua" w:hAnsi="Book Antiqua"/>
        </w:rPr>
        <w:t>Boverhof</w:t>
      </w:r>
      <w:proofErr w:type="spellEnd"/>
      <w:r w:rsidR="00E0459E" w:rsidRPr="00E0459E">
        <w:rPr>
          <w:rFonts w:ascii="Book Antiqua" w:hAnsi="Book Antiqua"/>
        </w:rPr>
        <w:t xml:space="preserve"> R, </w:t>
      </w:r>
      <w:proofErr w:type="spellStart"/>
      <w:r w:rsidR="00E0459E" w:rsidRPr="00E0459E">
        <w:rPr>
          <w:rFonts w:ascii="Book Antiqua" w:hAnsi="Book Antiqua"/>
        </w:rPr>
        <w:t>Kuipers</w:t>
      </w:r>
      <w:proofErr w:type="spellEnd"/>
      <w:r w:rsidR="00E0459E" w:rsidRPr="00E0459E">
        <w:rPr>
          <w:rFonts w:ascii="Book Antiqua" w:hAnsi="Book Antiqua"/>
        </w:rPr>
        <w:t xml:space="preserve"> F, Murphy EJ. Improved glycemic control with </w:t>
      </w:r>
      <w:proofErr w:type="spellStart"/>
      <w:r w:rsidR="00E0459E" w:rsidRPr="00E0459E">
        <w:rPr>
          <w:rFonts w:ascii="Book Antiqua" w:hAnsi="Book Antiqua"/>
        </w:rPr>
        <w:t>colesevelam</w:t>
      </w:r>
      <w:proofErr w:type="spellEnd"/>
      <w:r w:rsidR="00E0459E" w:rsidRPr="00E0459E">
        <w:rPr>
          <w:rFonts w:ascii="Book Antiqua" w:hAnsi="Book Antiqua"/>
        </w:rPr>
        <w:t xml:space="preserve"> treatment in patients with type 2 </w:t>
      </w:r>
      <w:r w:rsidR="00E0459E" w:rsidRPr="00E0459E">
        <w:rPr>
          <w:rFonts w:ascii="Book Antiqua" w:hAnsi="Book Antiqua"/>
        </w:rPr>
        <w:lastRenderedPageBreak/>
        <w:t xml:space="preserve">diabetes is not directly associated with changes in bile acid metabolism. </w:t>
      </w:r>
      <w:r w:rsidR="00E0459E" w:rsidRPr="00E0459E">
        <w:rPr>
          <w:rFonts w:ascii="Book Antiqua" w:hAnsi="Book Antiqua"/>
          <w:i/>
          <w:iCs/>
        </w:rPr>
        <w:t>Hepatology</w:t>
      </w:r>
      <w:r w:rsidR="00E0459E" w:rsidRPr="00E0459E">
        <w:rPr>
          <w:rFonts w:ascii="Book Antiqua" w:hAnsi="Book Antiqua"/>
        </w:rPr>
        <w:t xml:space="preserve"> 2010;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52</w:t>
      </w:r>
      <w:r w:rsidR="00E0459E" w:rsidRPr="00E0459E">
        <w:rPr>
          <w:rFonts w:ascii="Book Antiqua" w:hAnsi="Book Antiqua"/>
        </w:rPr>
        <w:t>: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</w:rPr>
        <w:t>1455-</w:t>
      </w:r>
      <w:r w:rsidR="00E0459E">
        <w:rPr>
          <w:rFonts w:ascii="Book Antiqua" w:hAnsi="Book Antiqua"/>
        </w:rPr>
        <w:t>14</w:t>
      </w:r>
      <w:r w:rsidR="00E0459E" w:rsidRPr="00E0459E">
        <w:rPr>
          <w:rFonts w:ascii="Book Antiqua" w:hAnsi="Book Antiqua"/>
        </w:rPr>
        <w:t xml:space="preserve">64 </w:t>
      </w:r>
      <w:r w:rsidR="00E0459E">
        <w:rPr>
          <w:rFonts w:ascii="Book Antiqua" w:hAnsi="Book Antiqua"/>
        </w:rPr>
        <w:t>[</w:t>
      </w:r>
      <w:r w:rsidR="00E0459E" w:rsidRPr="00E0459E">
        <w:rPr>
          <w:rFonts w:ascii="Book Antiqua" w:hAnsi="Book Antiqua"/>
        </w:rPr>
        <w:t>PMID: 20725912</w:t>
      </w:r>
      <w:r w:rsidR="00E0459E">
        <w:rPr>
          <w:rFonts w:ascii="Book Antiqua" w:hAnsi="Book Antiqua"/>
        </w:rPr>
        <w:t xml:space="preserve"> DOI</w:t>
      </w:r>
      <w:r w:rsidR="00E0459E" w:rsidRPr="00E0459E">
        <w:rPr>
          <w:rFonts w:ascii="Book Antiqua" w:hAnsi="Book Antiqua"/>
        </w:rPr>
        <w:t>: 10.1002/hep.23831</w:t>
      </w:r>
      <w:r w:rsidR="00E0459E">
        <w:rPr>
          <w:rFonts w:ascii="Book Antiqua" w:hAnsi="Book Antiqua"/>
        </w:rPr>
        <w:t>]</w:t>
      </w:r>
    </w:p>
    <w:p w14:paraId="2897E608" w14:textId="130BF5C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Herrema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Meissner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Dijk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Brufau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Boverhof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Oosterveer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Reijngoud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Müller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Stellaard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Groen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Kuipers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salt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novo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lipogenesis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farnesoid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receptor-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alpha-controlled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Hepatology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806-816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19998408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10.1002/hep.23408]</w:t>
      </w:r>
    </w:p>
    <w:p w14:paraId="66607CD9" w14:textId="3454AE7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77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Jialal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I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Misir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Nagendran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Concomitant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low-density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lipoprotein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hemoglobin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pooled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Syndr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Disord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255-258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19344229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10.1089/met.2009.0007]</w:t>
      </w:r>
    </w:p>
    <w:p w14:paraId="1EA276A9" w14:textId="7CBE059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78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Zieve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FJ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Schwartz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Bailey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glucose-lowering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WelChol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(GLOWS):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double-blind,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placebo-controlled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evaluating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subjects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74-83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17379048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10.1016/j.clinthera.2007.01.003]</w:t>
      </w:r>
    </w:p>
    <w:p w14:paraId="59AF0576" w14:textId="706B54E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79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Goldberg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RB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Fonseca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Truitt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inadequate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receiving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insulin-based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168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1531-1540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18663165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10.1001/archinte.168.14.1531]</w:t>
      </w:r>
    </w:p>
    <w:p w14:paraId="2A71786E" w14:textId="311903B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Fonseca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VA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Rosenstock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Truitt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HCl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reduces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LDL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inadequately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sulfonylurea-based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1479-1484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18458145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10.2337/dc08-0283]</w:t>
      </w:r>
    </w:p>
    <w:p w14:paraId="5E25D167" w14:textId="0FAB372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Schwartz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SL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Misir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Nagendran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secretion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Syndr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Disord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179-188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20059361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10.1089/met.2009.0049]</w:t>
      </w:r>
    </w:p>
    <w:p w14:paraId="6BDF3428" w14:textId="0511550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82</w:t>
      </w:r>
      <w:r>
        <w:rPr>
          <w:rFonts w:ascii="Book Antiqua" w:hAnsi="Book Antiqua"/>
        </w:rPr>
        <w:t xml:space="preserve"> </w:t>
      </w:r>
      <w:proofErr w:type="spellStart"/>
      <w:r w:rsidR="00576019" w:rsidRPr="00576019">
        <w:rPr>
          <w:rFonts w:ascii="Book Antiqua" w:hAnsi="Book Antiqua"/>
          <w:b/>
          <w:bCs/>
        </w:rPr>
        <w:t>Smushkin</w:t>
      </w:r>
      <w:proofErr w:type="spellEnd"/>
      <w:r w:rsidR="00576019" w:rsidRPr="00576019">
        <w:rPr>
          <w:rFonts w:ascii="Book Antiqua" w:hAnsi="Book Antiqua"/>
          <w:b/>
          <w:bCs/>
        </w:rPr>
        <w:t xml:space="preserve"> G</w:t>
      </w:r>
      <w:r w:rsidR="00576019" w:rsidRPr="00576019">
        <w:rPr>
          <w:rFonts w:ascii="Book Antiqua" w:hAnsi="Book Antiqua"/>
        </w:rPr>
        <w:t xml:space="preserve">, </w:t>
      </w:r>
      <w:proofErr w:type="spellStart"/>
      <w:r w:rsidR="00576019" w:rsidRPr="00576019">
        <w:rPr>
          <w:rFonts w:ascii="Book Antiqua" w:hAnsi="Book Antiqua"/>
        </w:rPr>
        <w:t>Sathananthan</w:t>
      </w:r>
      <w:proofErr w:type="spellEnd"/>
      <w:r w:rsidR="00576019" w:rsidRPr="00576019">
        <w:rPr>
          <w:rFonts w:ascii="Book Antiqua" w:hAnsi="Book Antiqua"/>
        </w:rPr>
        <w:t xml:space="preserve"> M, </w:t>
      </w:r>
      <w:proofErr w:type="spellStart"/>
      <w:r w:rsidR="00576019" w:rsidRPr="00576019">
        <w:rPr>
          <w:rFonts w:ascii="Book Antiqua" w:hAnsi="Book Antiqua"/>
        </w:rPr>
        <w:t>Piccinini</w:t>
      </w:r>
      <w:proofErr w:type="spellEnd"/>
      <w:r w:rsidR="00576019" w:rsidRPr="00576019">
        <w:rPr>
          <w:rFonts w:ascii="Book Antiqua" w:hAnsi="Book Antiqua"/>
        </w:rPr>
        <w:t xml:space="preserve"> F, Dalla Man C, Law JH, </w:t>
      </w:r>
      <w:proofErr w:type="spellStart"/>
      <w:r w:rsidR="00576019" w:rsidRPr="00576019">
        <w:rPr>
          <w:rFonts w:ascii="Book Antiqua" w:hAnsi="Book Antiqua"/>
        </w:rPr>
        <w:t>Cobelli</w:t>
      </w:r>
      <w:proofErr w:type="spellEnd"/>
      <w:r w:rsidR="00576019" w:rsidRPr="00576019">
        <w:rPr>
          <w:rFonts w:ascii="Book Antiqua" w:hAnsi="Book Antiqua"/>
        </w:rPr>
        <w:t xml:space="preserve"> C, </w:t>
      </w:r>
      <w:proofErr w:type="spellStart"/>
      <w:r w:rsidR="00576019" w:rsidRPr="00576019">
        <w:rPr>
          <w:rFonts w:ascii="Book Antiqua" w:hAnsi="Book Antiqua"/>
        </w:rPr>
        <w:t>Zinsmeister</w:t>
      </w:r>
      <w:proofErr w:type="spellEnd"/>
      <w:r w:rsidR="00576019" w:rsidRPr="00576019">
        <w:rPr>
          <w:rFonts w:ascii="Book Antiqua" w:hAnsi="Book Antiqua"/>
        </w:rPr>
        <w:t xml:space="preserve"> AR, Rizza RA, Vella A. The effect of a bile acid sequestrant on glucose </w:t>
      </w:r>
      <w:r w:rsidR="00576019" w:rsidRPr="00576019">
        <w:rPr>
          <w:rFonts w:ascii="Book Antiqua" w:hAnsi="Book Antiqua"/>
        </w:rPr>
        <w:lastRenderedPageBreak/>
        <w:t xml:space="preserve">metabolism in subjects with type 2 diabetes. </w:t>
      </w:r>
      <w:r w:rsidR="00576019" w:rsidRPr="00576019">
        <w:rPr>
          <w:rFonts w:ascii="Book Antiqua" w:hAnsi="Book Antiqua"/>
          <w:i/>
          <w:iCs/>
        </w:rPr>
        <w:t>Diabetes</w:t>
      </w:r>
      <w:r w:rsidR="00576019" w:rsidRPr="00576019">
        <w:rPr>
          <w:rFonts w:ascii="Book Antiqua" w:hAnsi="Book Antiqua"/>
        </w:rPr>
        <w:t xml:space="preserve"> 2013;</w:t>
      </w:r>
      <w:r w:rsidR="00576019">
        <w:rPr>
          <w:rFonts w:ascii="Book Antiqua" w:hAnsi="Book Antiqua"/>
        </w:rPr>
        <w:t xml:space="preserve"> </w:t>
      </w:r>
      <w:r w:rsidR="00576019" w:rsidRPr="00576019">
        <w:rPr>
          <w:rFonts w:ascii="Book Antiqua" w:hAnsi="Book Antiqua"/>
          <w:b/>
          <w:bCs/>
        </w:rPr>
        <w:t>62</w:t>
      </w:r>
      <w:r w:rsidR="00576019" w:rsidRPr="00576019">
        <w:rPr>
          <w:rFonts w:ascii="Book Antiqua" w:hAnsi="Book Antiqua"/>
        </w:rPr>
        <w:t>:</w:t>
      </w:r>
      <w:r w:rsidR="00576019">
        <w:rPr>
          <w:rFonts w:ascii="Book Antiqua" w:hAnsi="Book Antiqua"/>
        </w:rPr>
        <w:t xml:space="preserve"> </w:t>
      </w:r>
      <w:r w:rsidR="00576019" w:rsidRPr="00576019">
        <w:rPr>
          <w:rFonts w:ascii="Book Antiqua" w:hAnsi="Book Antiqua"/>
        </w:rPr>
        <w:t>1094-</w:t>
      </w:r>
      <w:r w:rsidR="00576019">
        <w:rPr>
          <w:rFonts w:ascii="Book Antiqua" w:hAnsi="Book Antiqua"/>
        </w:rPr>
        <w:t>1</w:t>
      </w:r>
      <w:r w:rsidR="00576019" w:rsidRPr="00576019">
        <w:rPr>
          <w:rFonts w:ascii="Book Antiqua" w:hAnsi="Book Antiqua"/>
        </w:rPr>
        <w:t xml:space="preserve">101 </w:t>
      </w:r>
      <w:r w:rsidR="00576019">
        <w:rPr>
          <w:rFonts w:ascii="Book Antiqua" w:hAnsi="Book Antiqua"/>
        </w:rPr>
        <w:t>[</w:t>
      </w:r>
      <w:r w:rsidR="00576019" w:rsidRPr="00576019">
        <w:rPr>
          <w:rFonts w:ascii="Book Antiqua" w:hAnsi="Book Antiqua"/>
        </w:rPr>
        <w:t>PMID: 23250357</w:t>
      </w:r>
      <w:r w:rsidR="00576019">
        <w:rPr>
          <w:rFonts w:ascii="Book Antiqua" w:hAnsi="Book Antiqua"/>
        </w:rPr>
        <w:t xml:space="preserve"> DOI</w:t>
      </w:r>
      <w:r w:rsidR="00576019" w:rsidRPr="00576019">
        <w:rPr>
          <w:rFonts w:ascii="Book Antiqua" w:hAnsi="Book Antiqua"/>
        </w:rPr>
        <w:t>: 10.2337/db12-0923</w:t>
      </w:r>
      <w:r w:rsidR="00576019">
        <w:rPr>
          <w:rFonts w:ascii="Book Antiqua" w:hAnsi="Book Antiqua"/>
        </w:rPr>
        <w:t>]</w:t>
      </w:r>
      <w:r w:rsidR="00194DA4" w:rsidRPr="00194DA4">
        <w:rPr>
          <w:rFonts w:ascii="Book Antiqua" w:hAnsi="Book Antiqua"/>
        </w:rPr>
        <w:t xml:space="preserve"> </w:t>
      </w:r>
    </w:p>
    <w:p w14:paraId="6CE0D744" w14:textId="3E62ADD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Shang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Q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Saumoy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Salen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combination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sitagliptin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enhances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ZDF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model.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302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G815-G823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22281473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10.1152/ajpgi.00295.2011]</w:t>
      </w:r>
    </w:p>
    <w:p w14:paraId="08AF4BC2" w14:textId="7BB68CB5" w:rsidR="00254C5D" w:rsidRPr="00E0459E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84</w:t>
      </w:r>
      <w:r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Marina AL</w:t>
      </w:r>
      <w:r w:rsidR="00E0459E" w:rsidRPr="00E0459E">
        <w:rPr>
          <w:rFonts w:ascii="Book Antiqua" w:hAnsi="Book Antiqua"/>
        </w:rPr>
        <w:t xml:space="preserve">, </w:t>
      </w:r>
      <w:proofErr w:type="spellStart"/>
      <w:r w:rsidR="00E0459E" w:rsidRPr="00E0459E">
        <w:rPr>
          <w:rFonts w:ascii="Book Antiqua" w:hAnsi="Book Antiqua"/>
        </w:rPr>
        <w:t>Utzschneider</w:t>
      </w:r>
      <w:proofErr w:type="spellEnd"/>
      <w:r w:rsidR="00E0459E" w:rsidRPr="00E0459E">
        <w:rPr>
          <w:rFonts w:ascii="Book Antiqua" w:hAnsi="Book Antiqua"/>
        </w:rPr>
        <w:t xml:space="preserve"> KM, Wright LA, Montgomery BK, </w:t>
      </w:r>
      <w:proofErr w:type="spellStart"/>
      <w:r w:rsidR="00E0459E" w:rsidRPr="00E0459E">
        <w:rPr>
          <w:rFonts w:ascii="Book Antiqua" w:hAnsi="Book Antiqua"/>
        </w:rPr>
        <w:t>Marcovina</w:t>
      </w:r>
      <w:proofErr w:type="spellEnd"/>
      <w:r w:rsidR="00E0459E" w:rsidRPr="00E0459E">
        <w:rPr>
          <w:rFonts w:ascii="Book Antiqua" w:hAnsi="Book Antiqua"/>
        </w:rPr>
        <w:t xml:space="preserve"> SM, Kahn SE. </w:t>
      </w:r>
      <w:proofErr w:type="spellStart"/>
      <w:r w:rsidR="00E0459E" w:rsidRPr="00E0459E">
        <w:rPr>
          <w:rFonts w:ascii="Book Antiqua" w:hAnsi="Book Antiqua"/>
        </w:rPr>
        <w:t>Colesevelam</w:t>
      </w:r>
      <w:proofErr w:type="spellEnd"/>
      <w:r w:rsidR="00E0459E" w:rsidRPr="00E0459E">
        <w:rPr>
          <w:rFonts w:ascii="Book Antiqua" w:hAnsi="Book Antiqua"/>
        </w:rPr>
        <w:t xml:space="preserve"> improves oral but not intravenous glucose tolerance by a mechanism independent of insulin sensitivity and β-cell function. </w:t>
      </w:r>
      <w:r w:rsidR="00E0459E" w:rsidRPr="00E0459E">
        <w:rPr>
          <w:rFonts w:ascii="Book Antiqua" w:hAnsi="Book Antiqua"/>
          <w:i/>
          <w:iCs/>
        </w:rPr>
        <w:t>Diabetes Care</w:t>
      </w:r>
      <w:r w:rsidR="00E0459E" w:rsidRPr="00E0459E">
        <w:rPr>
          <w:rFonts w:ascii="Book Antiqua" w:hAnsi="Book Antiqua"/>
        </w:rPr>
        <w:t xml:space="preserve"> 2012;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35</w:t>
      </w:r>
      <w:r w:rsidR="00E0459E" w:rsidRPr="00E0459E">
        <w:rPr>
          <w:rFonts w:ascii="Book Antiqua" w:hAnsi="Book Antiqua"/>
        </w:rPr>
        <w:t>: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</w:rPr>
        <w:t>1119-</w:t>
      </w:r>
      <w:r w:rsidR="00E0459E">
        <w:rPr>
          <w:rFonts w:ascii="Book Antiqua" w:hAnsi="Book Antiqua"/>
        </w:rPr>
        <w:t>11</w:t>
      </w:r>
      <w:r w:rsidR="00E0459E" w:rsidRPr="00E0459E">
        <w:rPr>
          <w:rFonts w:ascii="Book Antiqua" w:hAnsi="Book Antiqua"/>
        </w:rPr>
        <w:t xml:space="preserve">25 </w:t>
      </w:r>
      <w:r w:rsidR="00E0459E">
        <w:rPr>
          <w:rFonts w:ascii="Book Antiqua" w:hAnsi="Book Antiqua"/>
        </w:rPr>
        <w:t>[</w:t>
      </w:r>
      <w:r w:rsidR="00E0459E" w:rsidRPr="00E0459E">
        <w:rPr>
          <w:rFonts w:ascii="Book Antiqua" w:hAnsi="Book Antiqua"/>
        </w:rPr>
        <w:t>PMID: 22446171</w:t>
      </w:r>
      <w:r w:rsidR="00E0459E">
        <w:rPr>
          <w:rFonts w:ascii="Book Antiqua" w:hAnsi="Book Antiqua"/>
        </w:rPr>
        <w:t xml:space="preserve"> DOI</w:t>
      </w:r>
      <w:r w:rsidR="00E0459E" w:rsidRPr="00E0459E">
        <w:rPr>
          <w:rFonts w:ascii="Book Antiqua" w:hAnsi="Book Antiqua"/>
        </w:rPr>
        <w:t>: 10.2337/dc11-2050</w:t>
      </w:r>
      <w:r w:rsidR="00E0459E">
        <w:rPr>
          <w:rFonts w:ascii="Book Antiqua" w:hAnsi="Book Antiqua"/>
        </w:rPr>
        <w:t>]</w:t>
      </w:r>
    </w:p>
    <w:p w14:paraId="47FA1549" w14:textId="6BAF0E6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Zema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MJ</w:t>
      </w:r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Colesevelam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hydrochloride: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evidence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insights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Core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Evid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61-75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22936894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10.2147/</w:t>
      </w:r>
      <w:proofErr w:type="gramStart"/>
      <w:r w:rsidRPr="00254C5D">
        <w:rPr>
          <w:rFonts w:ascii="Book Antiqua" w:hAnsi="Book Antiqua"/>
        </w:rPr>
        <w:t>CE.S</w:t>
      </w:r>
      <w:proofErr w:type="gramEnd"/>
      <w:r w:rsidRPr="00254C5D">
        <w:rPr>
          <w:rFonts w:ascii="Book Antiqua" w:hAnsi="Book Antiqua"/>
        </w:rPr>
        <w:t>26725]</w:t>
      </w:r>
    </w:p>
    <w:p w14:paraId="600F7A1E" w14:textId="12FCB69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86</w:t>
      </w:r>
      <w:r>
        <w:rPr>
          <w:rFonts w:ascii="Book Antiqua" w:hAnsi="Book Antiqua"/>
        </w:rPr>
        <w:t xml:space="preserve"> </w:t>
      </w:r>
      <w:proofErr w:type="spellStart"/>
      <w:r w:rsidR="00E0459E" w:rsidRPr="00E0459E">
        <w:rPr>
          <w:rFonts w:ascii="Book Antiqua" w:hAnsi="Book Antiqua"/>
          <w:b/>
          <w:bCs/>
        </w:rPr>
        <w:t>Handelsman</w:t>
      </w:r>
      <w:proofErr w:type="spellEnd"/>
      <w:r w:rsidR="00E0459E" w:rsidRPr="00E0459E">
        <w:rPr>
          <w:rFonts w:ascii="Book Antiqua" w:hAnsi="Book Antiqua"/>
          <w:b/>
          <w:bCs/>
        </w:rPr>
        <w:t xml:space="preserve"> Y</w:t>
      </w:r>
      <w:r w:rsidR="00E0459E" w:rsidRPr="00E0459E">
        <w:rPr>
          <w:rFonts w:ascii="Book Antiqua" w:hAnsi="Book Antiqua"/>
        </w:rPr>
        <w:t xml:space="preserve">. The role of </w:t>
      </w:r>
      <w:proofErr w:type="spellStart"/>
      <w:r w:rsidR="00E0459E" w:rsidRPr="00E0459E">
        <w:rPr>
          <w:rFonts w:ascii="Book Antiqua" w:hAnsi="Book Antiqua"/>
        </w:rPr>
        <w:t>colesevelam</w:t>
      </w:r>
      <w:proofErr w:type="spellEnd"/>
      <w:r w:rsidR="00E0459E" w:rsidRPr="00E0459E">
        <w:rPr>
          <w:rFonts w:ascii="Book Antiqua" w:hAnsi="Book Antiqua"/>
        </w:rPr>
        <w:t xml:space="preserve"> HCl in type 2 diabetes mellitus therapy. </w:t>
      </w:r>
      <w:r w:rsidR="00E0459E" w:rsidRPr="00E0459E">
        <w:rPr>
          <w:rFonts w:ascii="Book Antiqua" w:hAnsi="Book Antiqua"/>
          <w:i/>
          <w:iCs/>
        </w:rPr>
        <w:t>Postgrad Med</w:t>
      </w:r>
      <w:r w:rsidR="00E0459E" w:rsidRPr="00E0459E">
        <w:rPr>
          <w:rFonts w:ascii="Book Antiqua" w:hAnsi="Book Antiqua"/>
        </w:rPr>
        <w:t xml:space="preserve"> 2009;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121</w:t>
      </w:r>
      <w:r w:rsidR="00E0459E" w:rsidRPr="00E0459E">
        <w:rPr>
          <w:rFonts w:ascii="Book Antiqua" w:hAnsi="Book Antiqua"/>
        </w:rPr>
        <w:t>: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</w:rPr>
        <w:t xml:space="preserve">19-24 </w:t>
      </w:r>
      <w:r w:rsidR="00E0459E">
        <w:rPr>
          <w:rFonts w:ascii="Book Antiqua" w:hAnsi="Book Antiqua"/>
        </w:rPr>
        <w:t>[</w:t>
      </w:r>
      <w:r w:rsidR="00E0459E" w:rsidRPr="00E0459E">
        <w:rPr>
          <w:rFonts w:ascii="Book Antiqua" w:hAnsi="Book Antiqua"/>
        </w:rPr>
        <w:t>PMID: 19494474</w:t>
      </w:r>
      <w:r w:rsidR="00E0459E">
        <w:rPr>
          <w:rFonts w:ascii="Book Antiqua" w:hAnsi="Book Antiqua"/>
        </w:rPr>
        <w:t xml:space="preserve"> DOI</w:t>
      </w:r>
      <w:r w:rsidR="00E0459E" w:rsidRPr="00E0459E">
        <w:rPr>
          <w:rFonts w:ascii="Book Antiqua" w:hAnsi="Book Antiqua"/>
        </w:rPr>
        <w:t>: 10.3810/pgm.2009.</w:t>
      </w:r>
      <w:proofErr w:type="gramStart"/>
      <w:r w:rsidR="00E0459E" w:rsidRPr="00E0459E">
        <w:rPr>
          <w:rFonts w:ascii="Book Antiqua" w:hAnsi="Book Antiqua"/>
        </w:rPr>
        <w:t>05.suppl</w:t>
      </w:r>
      <w:proofErr w:type="gramEnd"/>
      <w:r w:rsidR="00E0459E" w:rsidRPr="00E0459E">
        <w:rPr>
          <w:rFonts w:ascii="Book Antiqua" w:hAnsi="Book Antiqua"/>
        </w:rPr>
        <w:t>53.289</w:t>
      </w:r>
      <w:r w:rsidR="00E0459E">
        <w:rPr>
          <w:rFonts w:ascii="Book Antiqua" w:hAnsi="Book Antiqua"/>
        </w:rPr>
        <w:t>]</w:t>
      </w:r>
    </w:p>
    <w:p w14:paraId="4CCCC09E" w14:textId="767E843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Suzuki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Igari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Matsumura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Futami-Suda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Yasuoka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Ouchi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Kigawa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Nakano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Colestimide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(7-36)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complicated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Nippon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338-343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17965527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10.1272/jnms.74.338]</w:t>
      </w:r>
    </w:p>
    <w:p w14:paraId="66064091" w14:textId="75C0F7A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88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Matsuzaki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Colestimide</w:t>
      </w:r>
      <w:proofErr w:type="spellEnd"/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anion-exchange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disorders.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1133-1135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12453270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10.1046/j.1440-1746.</w:t>
      </w:r>
      <w:proofErr w:type="gramStart"/>
      <w:r w:rsidRPr="00254C5D">
        <w:rPr>
          <w:rFonts w:ascii="Book Antiqua" w:hAnsi="Book Antiqua"/>
        </w:rPr>
        <w:t>2002.02860.x</w:t>
      </w:r>
      <w:proofErr w:type="gramEnd"/>
      <w:r w:rsidRPr="00254C5D">
        <w:rPr>
          <w:rFonts w:ascii="Book Antiqua" w:hAnsi="Book Antiqua"/>
        </w:rPr>
        <w:t>]</w:t>
      </w:r>
    </w:p>
    <w:p w14:paraId="18E7EC58" w14:textId="0D6889B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89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Suzuki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Tsunoda</w:t>
      </w:r>
      <w:proofErr w:type="spellEnd"/>
      <w:r w:rsidRPr="00254C5D">
        <w:rPr>
          <w:rFonts w:ascii="Book Antiqua" w:hAnsi="Book Antiqua"/>
        </w:rPr>
        <w:t>-Kubota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Aoyama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Futami-Suda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Hashimoto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Igari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Kigawa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Nakano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baseline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glucose-lowering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colestimide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according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treatment?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Nippon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211-217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23832405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10.1272/jnms.80.211]</w:t>
      </w:r>
    </w:p>
    <w:p w14:paraId="1462B481" w14:textId="1C0C6DF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Suzuki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Igari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Matsumura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Futami-Suda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Ouchi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Sekimizu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Kigawa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Nakano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bile-acid-binding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</w:t>
      </w:r>
      <w:proofErr w:type="spellStart"/>
      <w:r w:rsidRPr="00254C5D">
        <w:rPr>
          <w:rFonts w:ascii="Book Antiqua" w:hAnsi="Book Antiqua"/>
        </w:rPr>
        <w:t>colestimide</w:t>
      </w:r>
      <w:proofErr w:type="spellEnd"/>
      <w:r w:rsidRPr="00254C5D">
        <w:rPr>
          <w:rFonts w:ascii="Book Antiqua" w:hAnsi="Book Antiqua"/>
        </w:rPr>
        <w:t>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lastRenderedPageBreak/>
        <w:t>blood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open-label,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case-control,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crossover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Complications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34-39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22240263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10.1016/j.jdiacomp.2011.11.008]</w:t>
      </w:r>
    </w:p>
    <w:p w14:paraId="29B365BF" w14:textId="1B3CA97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91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Yamakawa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Kaneko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Shigematu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Kawaguchi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Kadonosono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Morita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Terauchi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Glucose-lowering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colestimide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baseline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HbA1c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hypercholesterolemia.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Endocr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185-191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21350303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10.1507/</w:t>
      </w:r>
      <w:proofErr w:type="gramStart"/>
      <w:r w:rsidRPr="00254C5D">
        <w:rPr>
          <w:rFonts w:ascii="Book Antiqua" w:hAnsi="Book Antiqua"/>
        </w:rPr>
        <w:t>endocrj.k</w:t>
      </w:r>
      <w:proofErr w:type="gramEnd"/>
      <w:r w:rsidRPr="00254C5D">
        <w:rPr>
          <w:rFonts w:ascii="Book Antiqua" w:hAnsi="Book Antiqua"/>
        </w:rPr>
        <w:t>10e-255]</w:t>
      </w:r>
    </w:p>
    <w:p w14:paraId="625322A8" w14:textId="499CD96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Watanabe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Houten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Mataki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Christoffolete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Messaddeq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Harney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Ezaki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Kodama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Schoonjans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Bianco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Auwerx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induce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expenditure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promoting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intracellular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thyroid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hormone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activation.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439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484-489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16400329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10.1038/nature04330]</w:t>
      </w:r>
    </w:p>
    <w:p w14:paraId="2A6571CE" w14:textId="2E931C1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Kumagai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Sasaki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Nakagawa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Maeda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Oikawa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Furuie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elobixibat,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ileal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transporter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inhibitor,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constipation: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2393-2404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29959787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10.1111/bcp.13698]</w:t>
      </w:r>
    </w:p>
    <w:p w14:paraId="10CBBF76" w14:textId="74AA0A2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94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Rudling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Camilleri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Graffner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Rikner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Specific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transport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GLP-1.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Disord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26197999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10.1186/s12872-015-0070-9]</w:t>
      </w:r>
    </w:p>
    <w:p w14:paraId="737CBA40" w14:textId="160D7AC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Kondo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K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Kadowaki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Colestilan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monotherapy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significantly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glycaemic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LDL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double-blind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placebo-controlled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246-251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20047620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10.1111/j.1463-1326.</w:t>
      </w:r>
      <w:proofErr w:type="gramStart"/>
      <w:r w:rsidRPr="00254C5D">
        <w:rPr>
          <w:rFonts w:ascii="Book Antiqua" w:hAnsi="Book Antiqua"/>
        </w:rPr>
        <w:t>2009.01159.x</w:t>
      </w:r>
      <w:proofErr w:type="gramEnd"/>
      <w:r w:rsidRPr="00254C5D">
        <w:rPr>
          <w:rFonts w:ascii="Book Antiqua" w:hAnsi="Book Antiqua"/>
        </w:rPr>
        <w:t>]</w:t>
      </w:r>
    </w:p>
    <w:p w14:paraId="130225C9" w14:textId="477757E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Reimann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F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Habib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Tolhurst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Parker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Rogers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Gribble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cells: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532-539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19041768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10.1016/j.cmet.2008.11.002]</w:t>
      </w:r>
    </w:p>
    <w:p w14:paraId="54703F26" w14:textId="1F0F82F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Thomas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Gioiello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Noriega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Strehle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Oury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Rizzo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Macchiarulo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Yamamoto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Mataki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Pruzanski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Pellicciari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Auwerx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Schoonjans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TGR5-mediated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homeostasis.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167-177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19723493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10.1016/j.cmet.2009.08.001]</w:t>
      </w:r>
    </w:p>
    <w:p w14:paraId="7133784F" w14:textId="109D840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98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Drucker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DJ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Nauck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incretin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system: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agonists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dipeptidyl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peptidase-4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inhibitors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368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1696-1705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17098089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10.1016/S0140-6736(06)69705-5]</w:t>
      </w:r>
    </w:p>
    <w:p w14:paraId="5E9B50EE" w14:textId="5A303F8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99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K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Saha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Moore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DD.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Farnesoid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essential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normal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homeostasis.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1102-1109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16557297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10.1172/JCI25604]</w:t>
      </w:r>
    </w:p>
    <w:p w14:paraId="077C9966" w14:textId="0E0A546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100</w:t>
      </w:r>
      <w:r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Kars M</w:t>
      </w:r>
      <w:r w:rsidR="00E0459E" w:rsidRPr="00E0459E">
        <w:rPr>
          <w:rFonts w:ascii="Book Antiqua" w:hAnsi="Book Antiqua"/>
        </w:rPr>
        <w:t xml:space="preserve">, Yang L, Gregor MF, Mohammed BS, </w:t>
      </w:r>
      <w:proofErr w:type="spellStart"/>
      <w:r w:rsidR="00E0459E" w:rsidRPr="00E0459E">
        <w:rPr>
          <w:rFonts w:ascii="Book Antiqua" w:hAnsi="Book Antiqua"/>
        </w:rPr>
        <w:t>Pietka</w:t>
      </w:r>
      <w:proofErr w:type="spellEnd"/>
      <w:r w:rsidR="00E0459E" w:rsidRPr="00E0459E">
        <w:rPr>
          <w:rFonts w:ascii="Book Antiqua" w:hAnsi="Book Antiqua"/>
        </w:rPr>
        <w:t xml:space="preserve"> TA, </w:t>
      </w:r>
      <w:proofErr w:type="spellStart"/>
      <w:r w:rsidR="00E0459E" w:rsidRPr="00E0459E">
        <w:rPr>
          <w:rFonts w:ascii="Book Antiqua" w:hAnsi="Book Antiqua"/>
        </w:rPr>
        <w:t>Finck</w:t>
      </w:r>
      <w:proofErr w:type="spellEnd"/>
      <w:r w:rsidR="00E0459E" w:rsidRPr="00E0459E">
        <w:rPr>
          <w:rFonts w:ascii="Book Antiqua" w:hAnsi="Book Antiqua"/>
        </w:rPr>
        <w:t xml:space="preserve"> BN, Patterson BW, Horton JD, </w:t>
      </w:r>
      <w:proofErr w:type="spellStart"/>
      <w:r w:rsidR="00E0459E" w:rsidRPr="00E0459E">
        <w:rPr>
          <w:rFonts w:ascii="Book Antiqua" w:hAnsi="Book Antiqua"/>
        </w:rPr>
        <w:t>Mittendorfer</w:t>
      </w:r>
      <w:proofErr w:type="spellEnd"/>
      <w:r w:rsidR="00E0459E" w:rsidRPr="00E0459E">
        <w:rPr>
          <w:rFonts w:ascii="Book Antiqua" w:hAnsi="Book Antiqua"/>
        </w:rPr>
        <w:t xml:space="preserve"> B, </w:t>
      </w:r>
      <w:proofErr w:type="spellStart"/>
      <w:r w:rsidR="00E0459E" w:rsidRPr="00E0459E">
        <w:rPr>
          <w:rFonts w:ascii="Book Antiqua" w:hAnsi="Book Antiqua"/>
        </w:rPr>
        <w:t>Hotamisligil</w:t>
      </w:r>
      <w:proofErr w:type="spellEnd"/>
      <w:r w:rsidR="00E0459E" w:rsidRPr="00E0459E">
        <w:rPr>
          <w:rFonts w:ascii="Book Antiqua" w:hAnsi="Book Antiqua"/>
        </w:rPr>
        <w:t xml:space="preserve"> GS, Klein S. </w:t>
      </w:r>
      <w:proofErr w:type="spellStart"/>
      <w:r w:rsidR="00E0459E" w:rsidRPr="00E0459E">
        <w:rPr>
          <w:rFonts w:ascii="Book Antiqua" w:hAnsi="Book Antiqua"/>
        </w:rPr>
        <w:t>Tauroursodeoxycholic</w:t>
      </w:r>
      <w:proofErr w:type="spellEnd"/>
      <w:r w:rsidR="00E0459E" w:rsidRPr="00E0459E">
        <w:rPr>
          <w:rFonts w:ascii="Book Antiqua" w:hAnsi="Book Antiqua"/>
        </w:rPr>
        <w:t xml:space="preserve"> Acid may improve liver and muscle but not adipose tissue insulin sensitivity in obese men and women. </w:t>
      </w:r>
      <w:r w:rsidR="00E0459E" w:rsidRPr="00E0459E">
        <w:rPr>
          <w:rFonts w:ascii="Book Antiqua" w:hAnsi="Book Antiqua"/>
          <w:i/>
          <w:iCs/>
        </w:rPr>
        <w:t>Diabetes</w:t>
      </w:r>
      <w:r w:rsidR="00E0459E" w:rsidRPr="00E0459E">
        <w:rPr>
          <w:rFonts w:ascii="Book Antiqua" w:hAnsi="Book Antiqua"/>
        </w:rPr>
        <w:t xml:space="preserve"> 2010;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  <w:b/>
          <w:bCs/>
        </w:rPr>
        <w:t>59</w:t>
      </w:r>
      <w:r w:rsidR="00E0459E" w:rsidRPr="00E0459E">
        <w:rPr>
          <w:rFonts w:ascii="Book Antiqua" w:hAnsi="Book Antiqua"/>
        </w:rPr>
        <w:t>:</w:t>
      </w:r>
      <w:r w:rsidR="00E0459E">
        <w:rPr>
          <w:rFonts w:ascii="Book Antiqua" w:hAnsi="Book Antiqua"/>
        </w:rPr>
        <w:t xml:space="preserve"> </w:t>
      </w:r>
      <w:r w:rsidR="00E0459E" w:rsidRPr="00E0459E">
        <w:rPr>
          <w:rFonts w:ascii="Book Antiqua" w:hAnsi="Book Antiqua"/>
        </w:rPr>
        <w:t>1899-</w:t>
      </w:r>
      <w:r w:rsidR="00E0459E">
        <w:rPr>
          <w:rFonts w:ascii="Book Antiqua" w:hAnsi="Book Antiqua"/>
        </w:rPr>
        <w:t>1</w:t>
      </w:r>
      <w:r w:rsidR="00E0459E" w:rsidRPr="00E0459E">
        <w:rPr>
          <w:rFonts w:ascii="Book Antiqua" w:hAnsi="Book Antiqua"/>
        </w:rPr>
        <w:t xml:space="preserve">905 </w:t>
      </w:r>
      <w:r w:rsidR="00E0459E">
        <w:rPr>
          <w:rFonts w:ascii="Book Antiqua" w:hAnsi="Book Antiqua"/>
        </w:rPr>
        <w:t>[</w:t>
      </w:r>
      <w:r w:rsidR="00E0459E" w:rsidRPr="00E0459E">
        <w:rPr>
          <w:rFonts w:ascii="Book Antiqua" w:hAnsi="Book Antiqua"/>
        </w:rPr>
        <w:t>PMID: 20522594</w:t>
      </w:r>
      <w:r w:rsidR="00E0459E">
        <w:rPr>
          <w:rFonts w:ascii="Book Antiqua" w:hAnsi="Book Antiqua"/>
        </w:rPr>
        <w:t xml:space="preserve"> DOI</w:t>
      </w:r>
      <w:r w:rsidR="00E0459E" w:rsidRPr="00E0459E">
        <w:rPr>
          <w:rFonts w:ascii="Book Antiqua" w:hAnsi="Book Antiqua"/>
        </w:rPr>
        <w:t>: 10.2337/db10-0308</w:t>
      </w:r>
      <w:r w:rsidR="00E0459E">
        <w:rPr>
          <w:rFonts w:ascii="Book Antiqua" w:hAnsi="Book Antiqua"/>
        </w:rPr>
        <w:t>]</w:t>
      </w:r>
    </w:p>
    <w:p w14:paraId="521596D9" w14:textId="5CEBA85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101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Einarsson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Hillebrant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Axelson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chenodeoxycholic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synthesis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cholesterol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subjects.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Hepatology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1189-1193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11343248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10.1053/jhep.2001.23790]</w:t>
      </w:r>
    </w:p>
    <w:p w14:paraId="2148F6E6" w14:textId="0D3F9B4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102</w:t>
      </w:r>
      <w:r>
        <w:rPr>
          <w:rFonts w:ascii="Book Antiqua" w:hAnsi="Book Antiqua"/>
        </w:rPr>
        <w:t xml:space="preserve"> </w:t>
      </w:r>
      <w:bookmarkStart w:id="3" w:name="_Hlk119507640"/>
      <w:proofErr w:type="spellStart"/>
      <w:r w:rsidRPr="00254C5D">
        <w:rPr>
          <w:rFonts w:ascii="Book Antiqua" w:hAnsi="Book Antiqua"/>
          <w:b/>
          <w:bCs/>
        </w:rPr>
        <w:t>Mantovani</w:t>
      </w:r>
      <w:proofErr w:type="spellEnd"/>
      <w:r>
        <w:rPr>
          <w:rFonts w:ascii="Book Antiqua" w:hAnsi="Book Antiqua"/>
          <w:b/>
          <w:bCs/>
        </w:rPr>
        <w:t xml:space="preserve"> </w:t>
      </w:r>
      <w:bookmarkEnd w:id="3"/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Dalbeni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Peserico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Cattazzo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Bevilacqua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Salvagno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Lippi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Targher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Danese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Fava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Profile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without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Metabolites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34357347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10.3390/metabo11070453]</w:t>
      </w:r>
    </w:p>
    <w:p w14:paraId="073496E5" w14:textId="4320C38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Cariou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B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Chetiveaux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Zaïr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Pouteau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Guyomarc'h-Delasalle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Laville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Krempf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Fasting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chenodeoxycholic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concentrations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inversely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correlated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</w:t>
      </w:r>
      <w:proofErr w:type="spellStart"/>
      <w:r w:rsidRPr="00254C5D">
        <w:rPr>
          <w:rFonts w:ascii="Book Antiqua" w:hAnsi="Book Antiqua"/>
          <w:i/>
          <w:iCs/>
        </w:rPr>
        <w:t>Lond</w:t>
      </w:r>
      <w:proofErr w:type="spellEnd"/>
      <w:r w:rsidRPr="00254C5D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21736725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10.1186/1743-7075-8-48]</w:t>
      </w:r>
    </w:p>
    <w:p w14:paraId="078D91A8" w14:textId="1C17ACB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X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Chenodeoxycholic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attenuates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hyperglycemia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protein-coupled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proliferator-activated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γ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pathway.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14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5305-5312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29285057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10.3892/etm.2017.5232]</w:t>
      </w:r>
    </w:p>
    <w:p w14:paraId="5D1991ED" w14:textId="1CD239A8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Lai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Q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CDCA-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DCA-Stimulated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Spexin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Cells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35883602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10.3390/cells11142159]</w:t>
      </w:r>
    </w:p>
    <w:p w14:paraId="39001E45" w14:textId="0493639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106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Ferrell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JYL.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Understanding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Signaling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Pathophysiology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Targets.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257-272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31210034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10.4093/dmj.2019.0043]</w:t>
      </w:r>
    </w:p>
    <w:p w14:paraId="5496097E" w14:textId="157DE17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107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Tsuchida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Shiraishi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Ohta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Sakai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Ishii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Ursodeoxycholic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inducing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excretion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diet-fed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KK-Ay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944-953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22154323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10.1016/j.metabol.2011.10.023]</w:t>
      </w:r>
    </w:p>
    <w:p w14:paraId="1AF70B1B" w14:textId="2F54E9B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Osorio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Coronel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Arellano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Franco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Escalante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Bautista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Ursodeoxycholic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sodium-glucose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cotransporter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(SGLT2)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stress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kidney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Pract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97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276-282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22429686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10.1016/j.diabres.2012.02.022]</w:t>
      </w:r>
    </w:p>
    <w:p w14:paraId="1271C69B" w14:textId="7E8B26F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Sánchez-García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Sahebkar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Simental-</w:t>
      </w:r>
      <w:proofErr w:type="spellStart"/>
      <w:r w:rsidRPr="00254C5D">
        <w:rPr>
          <w:rFonts w:ascii="Book Antiqua" w:hAnsi="Book Antiqua"/>
        </w:rPr>
        <w:t>Mendía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Simental-</w:t>
      </w:r>
      <w:proofErr w:type="spellStart"/>
      <w:r w:rsidRPr="00254C5D">
        <w:rPr>
          <w:rFonts w:ascii="Book Antiqua" w:hAnsi="Book Antiqua"/>
        </w:rPr>
        <w:t>Mendía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ursodeoxycholic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markers: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135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144-149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30099154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10.1016/j.phrs.2018.08.008]</w:t>
      </w:r>
    </w:p>
    <w:p w14:paraId="31DCD9D6" w14:textId="70DC3D1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Shima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KR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Takeshita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Misu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Kaneko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Takamura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Ursodeoxycholic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potentiates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dipeptidyl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peptidase-4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inhibitor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sitagliptin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enhancing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secretion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add-on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BMJ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e000469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29607050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10.1136/bmjdrc-2017-000469]</w:t>
      </w:r>
    </w:p>
    <w:p w14:paraId="009DC30F" w14:textId="58E6AED4" w:rsidR="00254C5D" w:rsidRPr="00E0459E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111</w:t>
      </w:r>
      <w:r>
        <w:rPr>
          <w:rFonts w:ascii="Book Antiqua" w:hAnsi="Book Antiqua"/>
        </w:rPr>
        <w:t xml:space="preserve"> </w:t>
      </w:r>
      <w:proofErr w:type="spellStart"/>
      <w:r w:rsidR="00E0459E" w:rsidRPr="00E0459E">
        <w:rPr>
          <w:rFonts w:ascii="Book Antiqua" w:hAnsi="Book Antiqua"/>
          <w:b/>
          <w:bCs/>
        </w:rPr>
        <w:t>Gasmi</w:t>
      </w:r>
      <w:proofErr w:type="spellEnd"/>
      <w:r w:rsidR="00E0459E" w:rsidRPr="00E0459E">
        <w:rPr>
          <w:rFonts w:ascii="Book Antiqua" w:hAnsi="Book Antiqua"/>
          <w:b/>
          <w:bCs/>
        </w:rPr>
        <w:t xml:space="preserve"> A</w:t>
      </w:r>
      <w:r w:rsidR="00E0459E" w:rsidRPr="00E0459E">
        <w:rPr>
          <w:rFonts w:ascii="Book Antiqua" w:hAnsi="Book Antiqua"/>
        </w:rPr>
        <w:t xml:space="preserve">, </w:t>
      </w:r>
      <w:proofErr w:type="spellStart"/>
      <w:r w:rsidR="00E0459E" w:rsidRPr="00E0459E">
        <w:rPr>
          <w:rFonts w:ascii="Book Antiqua" w:hAnsi="Book Antiqua"/>
        </w:rPr>
        <w:t>Bjørklund</w:t>
      </w:r>
      <w:proofErr w:type="spellEnd"/>
      <w:r w:rsidR="00E0459E" w:rsidRPr="00E0459E">
        <w:rPr>
          <w:rFonts w:ascii="Book Antiqua" w:hAnsi="Book Antiqua"/>
        </w:rPr>
        <w:t xml:space="preserve"> G, </w:t>
      </w:r>
      <w:proofErr w:type="spellStart"/>
      <w:r w:rsidR="00E0459E" w:rsidRPr="00E0459E">
        <w:rPr>
          <w:rFonts w:ascii="Book Antiqua" w:hAnsi="Book Antiqua"/>
        </w:rPr>
        <w:t>Mujawdiya</w:t>
      </w:r>
      <w:proofErr w:type="spellEnd"/>
      <w:r w:rsidR="00E0459E" w:rsidRPr="00E0459E">
        <w:rPr>
          <w:rFonts w:ascii="Book Antiqua" w:hAnsi="Book Antiqua"/>
        </w:rPr>
        <w:t xml:space="preserve"> PK, </w:t>
      </w:r>
      <w:proofErr w:type="spellStart"/>
      <w:r w:rsidR="00E0459E" w:rsidRPr="00E0459E">
        <w:rPr>
          <w:rFonts w:ascii="Book Antiqua" w:hAnsi="Book Antiqua"/>
        </w:rPr>
        <w:t>Semenova</w:t>
      </w:r>
      <w:proofErr w:type="spellEnd"/>
      <w:r w:rsidR="00E0459E" w:rsidRPr="00E0459E">
        <w:rPr>
          <w:rFonts w:ascii="Book Antiqua" w:hAnsi="Book Antiqua"/>
        </w:rPr>
        <w:t xml:space="preserve"> Y, </w:t>
      </w:r>
      <w:proofErr w:type="spellStart"/>
      <w:r w:rsidR="00E0459E" w:rsidRPr="00E0459E">
        <w:rPr>
          <w:rFonts w:ascii="Book Antiqua" w:hAnsi="Book Antiqua"/>
        </w:rPr>
        <w:t>Dosa</w:t>
      </w:r>
      <w:proofErr w:type="spellEnd"/>
      <w:r w:rsidR="00E0459E" w:rsidRPr="00E0459E">
        <w:rPr>
          <w:rFonts w:ascii="Book Antiqua" w:hAnsi="Book Antiqua"/>
        </w:rPr>
        <w:t xml:space="preserve"> A, </w:t>
      </w:r>
      <w:proofErr w:type="spellStart"/>
      <w:r w:rsidR="00E0459E" w:rsidRPr="00E0459E">
        <w:rPr>
          <w:rFonts w:ascii="Book Antiqua" w:hAnsi="Book Antiqua"/>
        </w:rPr>
        <w:t>Piscopo</w:t>
      </w:r>
      <w:proofErr w:type="spellEnd"/>
      <w:r w:rsidR="00E0459E" w:rsidRPr="00E0459E">
        <w:rPr>
          <w:rFonts w:ascii="Book Antiqua" w:hAnsi="Book Antiqua"/>
        </w:rPr>
        <w:t xml:space="preserve"> S, Pen JJ, </w:t>
      </w:r>
      <w:proofErr w:type="spellStart"/>
      <w:r w:rsidR="00E0459E" w:rsidRPr="00E0459E">
        <w:rPr>
          <w:rFonts w:ascii="Book Antiqua" w:hAnsi="Book Antiqua"/>
        </w:rPr>
        <w:t>Gasmi</w:t>
      </w:r>
      <w:proofErr w:type="spellEnd"/>
      <w:r w:rsidR="00E0459E" w:rsidRPr="00E0459E">
        <w:rPr>
          <w:rFonts w:ascii="Book Antiqua" w:hAnsi="Book Antiqua"/>
        </w:rPr>
        <w:t xml:space="preserve"> </w:t>
      </w:r>
      <w:proofErr w:type="spellStart"/>
      <w:r w:rsidR="00E0459E" w:rsidRPr="00E0459E">
        <w:rPr>
          <w:rFonts w:ascii="Book Antiqua" w:hAnsi="Book Antiqua"/>
        </w:rPr>
        <w:t>Benahmed</w:t>
      </w:r>
      <w:proofErr w:type="spellEnd"/>
      <w:r w:rsidR="00E0459E" w:rsidRPr="00E0459E">
        <w:rPr>
          <w:rFonts w:ascii="Book Antiqua" w:hAnsi="Book Antiqua"/>
        </w:rPr>
        <w:t xml:space="preserve"> A, </w:t>
      </w:r>
      <w:proofErr w:type="spellStart"/>
      <w:r w:rsidR="00E0459E" w:rsidRPr="00E0459E">
        <w:rPr>
          <w:rFonts w:ascii="Book Antiqua" w:hAnsi="Book Antiqua"/>
        </w:rPr>
        <w:t>Costea</w:t>
      </w:r>
      <w:proofErr w:type="spellEnd"/>
      <w:r w:rsidR="00E0459E" w:rsidRPr="00E0459E">
        <w:rPr>
          <w:rFonts w:ascii="Book Antiqua" w:hAnsi="Book Antiqua"/>
        </w:rPr>
        <w:t xml:space="preserve"> DO. Gut microbiota in bariatric surgery. </w:t>
      </w:r>
      <w:r w:rsidR="00E0459E" w:rsidRPr="00E0459E">
        <w:rPr>
          <w:rFonts w:ascii="Book Antiqua" w:hAnsi="Book Antiqua"/>
          <w:i/>
          <w:iCs/>
        </w:rPr>
        <w:t xml:space="preserve">Crit Rev Food Sci </w:t>
      </w:r>
      <w:proofErr w:type="spellStart"/>
      <w:r w:rsidR="00E0459E" w:rsidRPr="00E0459E">
        <w:rPr>
          <w:rFonts w:ascii="Book Antiqua" w:hAnsi="Book Antiqua"/>
          <w:i/>
          <w:iCs/>
        </w:rPr>
        <w:t>Nutr</w:t>
      </w:r>
      <w:proofErr w:type="spellEnd"/>
      <w:r w:rsidR="00E0459E" w:rsidRPr="00E0459E">
        <w:rPr>
          <w:rFonts w:ascii="Book Antiqua" w:hAnsi="Book Antiqua"/>
        </w:rPr>
        <w:t xml:space="preserve"> 2022</w:t>
      </w:r>
      <w:r w:rsidR="00E0459E">
        <w:rPr>
          <w:rFonts w:ascii="Book Antiqua" w:hAnsi="Book Antiqua"/>
        </w:rPr>
        <w:t xml:space="preserve">; </w:t>
      </w:r>
      <w:proofErr w:type="spellStart"/>
      <w:r w:rsidR="00E0459E" w:rsidRPr="00E0459E">
        <w:rPr>
          <w:rFonts w:ascii="Book Antiqua" w:hAnsi="Book Antiqua"/>
        </w:rPr>
        <w:t>Epub</w:t>
      </w:r>
      <w:proofErr w:type="spellEnd"/>
      <w:r w:rsidR="00E0459E" w:rsidRPr="00E0459E">
        <w:rPr>
          <w:rFonts w:ascii="Book Antiqua" w:hAnsi="Book Antiqua"/>
        </w:rPr>
        <w:t xml:space="preserve"> ahead of print </w:t>
      </w:r>
      <w:r w:rsidR="00E0459E">
        <w:rPr>
          <w:rFonts w:ascii="Book Antiqua" w:hAnsi="Book Antiqua"/>
        </w:rPr>
        <w:t>[</w:t>
      </w:r>
      <w:r w:rsidR="00E0459E" w:rsidRPr="00E0459E">
        <w:rPr>
          <w:rFonts w:ascii="Book Antiqua" w:hAnsi="Book Antiqua"/>
        </w:rPr>
        <w:t>PMID: 35531940</w:t>
      </w:r>
      <w:r w:rsidR="00E0459E">
        <w:rPr>
          <w:rFonts w:ascii="Book Antiqua" w:hAnsi="Book Antiqua"/>
        </w:rPr>
        <w:t xml:space="preserve"> DOI</w:t>
      </w:r>
      <w:r w:rsidR="00E0459E" w:rsidRPr="00E0459E">
        <w:rPr>
          <w:rFonts w:ascii="Book Antiqua" w:hAnsi="Book Antiqua"/>
        </w:rPr>
        <w:t>: 10.1080/10408398.2022.2067116</w:t>
      </w:r>
      <w:r w:rsidR="00E0459E">
        <w:rPr>
          <w:rFonts w:ascii="Book Antiqua" w:hAnsi="Book Antiqua"/>
        </w:rPr>
        <w:t>]</w:t>
      </w:r>
    </w:p>
    <w:p w14:paraId="3F50C189" w14:textId="4F15753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112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Ulker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İ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Yildiran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bariatric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Biosci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Microbiota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Food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3-9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30705797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10.12938/bmfh.18-018]</w:t>
      </w:r>
    </w:p>
    <w:p w14:paraId="181D6942" w14:textId="2B7326B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Ravussin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Koren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Spor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LeDuc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Stombaugh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Leibel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composition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Obesity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(Silver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Spring)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738-747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21593810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10.1038/oby.2011.111]</w:t>
      </w:r>
    </w:p>
    <w:p w14:paraId="3B5BC8AB" w14:textId="48FC482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Ben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Izhak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Eshel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Madar</w:t>
      </w:r>
      <w:proofErr w:type="spellEnd"/>
      <w:r w:rsidRPr="00254C5D">
        <w:rPr>
          <w:rFonts w:ascii="Book Antiqua" w:hAnsi="Book Antiqua"/>
        </w:rPr>
        <w:t>-Shapiro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Meiri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Wachtel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Leung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Messick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Jongkam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Mavor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Sapozhnikov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Maharshak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Abu-</w:t>
      </w:r>
      <w:proofErr w:type="spellStart"/>
      <w:r w:rsidRPr="00254C5D">
        <w:rPr>
          <w:rFonts w:ascii="Book Antiqua" w:hAnsi="Book Antiqua"/>
        </w:rPr>
        <w:t>Abeid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Alis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Mahler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Meoded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Meron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Eldar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Koren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Louzoun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Projection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Pre-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Post-Bariatric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proofErr w:type="gramStart"/>
      <w:r w:rsidRPr="00254C5D">
        <w:rPr>
          <w:rFonts w:ascii="Book Antiqua" w:hAnsi="Book Antiqua"/>
        </w:rPr>
        <w:t>To</w:t>
      </w:r>
      <w:proofErr w:type="gram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Outcome.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mSystems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e0136720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34100636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10.1128/mSystems.01367-20]</w:t>
      </w:r>
    </w:p>
    <w:p w14:paraId="4B2E0ABB" w14:textId="73C1195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Lau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Belda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Picq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Carvalho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Ferreira-</w:t>
      </w:r>
      <w:proofErr w:type="spellStart"/>
      <w:r w:rsidRPr="00254C5D">
        <w:rPr>
          <w:rFonts w:ascii="Book Antiqua" w:hAnsi="Book Antiqua"/>
        </w:rPr>
        <w:t>Magalhães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Silva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Barroso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Correia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Vaz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Miranda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Barbosa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Clément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Doré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Freitas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Prifti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mild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randomised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Diabetol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Syndr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34020709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10.1186/s13098-021-00672-1]</w:t>
      </w:r>
    </w:p>
    <w:p w14:paraId="405E9421" w14:textId="1B9877C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Han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HF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WB.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Duodenal-jejunal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bypass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intraduodenal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upregulates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duodenal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SIRT1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streptozotocin-induced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4338-4350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36159018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10.3748/</w:t>
      </w:r>
      <w:proofErr w:type="gramStart"/>
      <w:r w:rsidRPr="00254C5D">
        <w:rPr>
          <w:rFonts w:ascii="Book Antiqua" w:hAnsi="Book Antiqua"/>
        </w:rPr>
        <w:t>wjg.v28.i</w:t>
      </w:r>
      <w:proofErr w:type="gramEnd"/>
      <w:r w:rsidRPr="00254C5D">
        <w:rPr>
          <w:rFonts w:ascii="Book Antiqua" w:hAnsi="Book Antiqua"/>
        </w:rPr>
        <w:t>31.4338]</w:t>
      </w:r>
    </w:p>
    <w:p w14:paraId="07659AEC" w14:textId="712024B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Baar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ACG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Holleman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Crenier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Haidry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Magee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Hopkins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Rodriguez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Grunert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Galvao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Vignolo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Hayee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Mertens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Bisschops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Tijssen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Nieuwdorp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Guidone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Costamagna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Devière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Bergman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JJGHM.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duodenal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resurfacing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mellitus:</w:t>
      </w:r>
      <w:r>
        <w:rPr>
          <w:rFonts w:ascii="Book Antiqua" w:hAnsi="Book Antiqua"/>
        </w:rPr>
        <w:t xml:space="preserve"> </w:t>
      </w:r>
      <w:proofErr w:type="gramStart"/>
      <w:r w:rsidRPr="00254C5D">
        <w:rPr>
          <w:rFonts w:ascii="Book Antiqua" w:hAnsi="Book Antiqua"/>
        </w:rPr>
        <w:t>one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year</w:t>
      </w:r>
      <w:proofErr w:type="gram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first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international,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open-label,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prospective,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multicentre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295-303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31331994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10.1136/gutjnl-2019-318349]</w:t>
      </w:r>
    </w:p>
    <w:p w14:paraId="5FF4F68C" w14:textId="67C327B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Arora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antiobesity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potential.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Nutrition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591-596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23287068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10.1016/j.nut.2012.07.017]</w:t>
      </w:r>
    </w:p>
    <w:p w14:paraId="53A33625" w14:textId="28647B4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119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Karamali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Dadkhah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Sadrkhanlou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Jamilian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Ahmadi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Tajabadi</w:t>
      </w:r>
      <w:proofErr w:type="spellEnd"/>
      <w:r w:rsidRPr="00254C5D">
        <w:rPr>
          <w:rFonts w:ascii="Book Antiqua" w:hAnsi="Book Antiqua"/>
        </w:rPr>
        <w:t>-Ebrahimi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Jafari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Asemi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glycaemic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profiles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gestational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double-blind,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placebo-controlled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234-241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27209439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10.1016/j.diabet.2016.04.009]</w:t>
      </w:r>
    </w:p>
    <w:p w14:paraId="376108C0" w14:textId="69C69E9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Salminen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Loveren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prebiotics: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claim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substantiation.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Microb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Ecol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23990821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10.3402/</w:t>
      </w:r>
      <w:proofErr w:type="gramStart"/>
      <w:r w:rsidRPr="00254C5D">
        <w:rPr>
          <w:rFonts w:ascii="Book Antiqua" w:hAnsi="Book Antiqua"/>
        </w:rPr>
        <w:t>mehd.v</w:t>
      </w:r>
      <w:proofErr w:type="gramEnd"/>
      <w:r w:rsidRPr="00254C5D">
        <w:rPr>
          <w:rFonts w:ascii="Book Antiqua" w:hAnsi="Book Antiqua"/>
        </w:rPr>
        <w:t>23i0.18568]</w:t>
      </w:r>
    </w:p>
    <w:p w14:paraId="20998964" w14:textId="6E88C6E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121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Yadav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Lloyd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Walter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Beneficial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butyrate-induced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GLP-1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hormone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secretion.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288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25088-25097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23836895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10.1074/jbc.M113.452516]</w:t>
      </w:r>
    </w:p>
    <w:p w14:paraId="3D387A6D" w14:textId="722F331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122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Asemi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Z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Samimi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Tabasi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Talebian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Azarbad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Hydarzadeh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Esmaillzadeh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daily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consumption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yoghurt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profiles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women: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Matern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Fetal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Neonatal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1552-1556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22098090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10.3109/14767058.2011.640372]</w:t>
      </w:r>
    </w:p>
    <w:p w14:paraId="3ABD6ACF" w14:textId="30BB4E5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Z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dietary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LXRα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CYP7α1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enzyme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activities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ducks.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Poult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218-224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25559164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10.1080/00071668.2014.1000821]</w:t>
      </w:r>
    </w:p>
    <w:p w14:paraId="0FB75E6B" w14:textId="747DB57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X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NKT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821-830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18674841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10.1016/j.jhep.2008.05.025]</w:t>
      </w:r>
    </w:p>
    <w:p w14:paraId="08ADF2D6" w14:textId="3FEE7A5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Tremaroli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V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489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242-249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22972297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10.1038/nature11552]</w:t>
      </w:r>
    </w:p>
    <w:p w14:paraId="1449A58E" w14:textId="059177A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Vrieze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Nood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Holleman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Salojärvi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Kootte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Bartelsman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Dallinga-Thie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Ackermans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Serlie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Oozeer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Derrien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Druesne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Hylckama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Vlieg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Bloks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Groen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Heilig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Zoetendal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Stroes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Hoekstra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Nieuwdorp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Transfer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donors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individuals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Gastroenterology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143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913-</w:t>
      </w:r>
      <w:proofErr w:type="gramStart"/>
      <w:r w:rsidRPr="00254C5D">
        <w:rPr>
          <w:rFonts w:ascii="Book Antiqua" w:hAnsi="Book Antiqua"/>
        </w:rPr>
        <w:t>6.e</w:t>
      </w:r>
      <w:proofErr w:type="gramEnd"/>
      <w:r w:rsidRPr="00254C5D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22728514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10.1053/j.gastro.2012.06.031]</w:t>
      </w:r>
    </w:p>
    <w:p w14:paraId="6860F9B2" w14:textId="468AFFB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127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PD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Next-Generation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Beneficial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Akkermansia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muciniphila</w:t>
      </w:r>
      <w:proofErr w:type="spellEnd"/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Microbiol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29018410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10.3389/fmicb.2017.01765]</w:t>
      </w:r>
    </w:p>
    <w:p w14:paraId="6B581BF2" w14:textId="0535ED6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X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Qiu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reveal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intolerance.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e71108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24013136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10.1371/journal.pone.0071108]</w:t>
      </w:r>
    </w:p>
    <w:p w14:paraId="2E34FD8A" w14:textId="5BA3240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129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Yassour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Yun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Tickle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Franzosa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Morgan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Gevers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Lander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Xavier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Birren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Huttenhower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Sub-</w:t>
      </w:r>
      <w:r w:rsidRPr="00254C5D">
        <w:rPr>
          <w:rFonts w:ascii="Book Antiqua" w:hAnsi="Book Antiqua"/>
        </w:rPr>
        <w:lastRenderedPageBreak/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Genome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26884067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10.1186/s13073-016-0271-6]</w:t>
      </w:r>
    </w:p>
    <w:p w14:paraId="41EF5CE4" w14:textId="7BFB036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Furet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JP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Poitou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Basdevant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Bouillot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Mariat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Corthier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Doré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Henegar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Rizkalla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Clément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adaptation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bariatric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surgery-induced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loss: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links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markers.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3049-3057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20876719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10.2337/db10-0253]</w:t>
      </w:r>
    </w:p>
    <w:p w14:paraId="16CB74CB" w14:textId="426F25B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Goffau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Luopajärvi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Knip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Ilonen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Ruohtula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Härkönen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Orivuori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Hakala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Welling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Harmsen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Vaarala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composition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differs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β-cell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autoimmunity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without.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1238-1244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23274889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10.2337/db12-0526]</w:t>
      </w:r>
    </w:p>
    <w:p w14:paraId="164C3AAF" w14:textId="71BD0B4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132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Depommier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Everard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Druart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Plovier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Hul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Vieira-Silva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Falony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Maiter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Delzenne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Barsy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Loumaye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Hermans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Thissen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Akkermansia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muciniphila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overweight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volunteers: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proof-of-concept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exploratory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1096-1103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31263284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10.1038/s41591-019-0495-2]</w:t>
      </w:r>
    </w:p>
    <w:p w14:paraId="05740220" w14:textId="3DBCD8F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PD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Everard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Talking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microbes: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bacteria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interact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organs.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Food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58-66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26178924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10.1002/mnfr.201500406]</w:t>
      </w:r>
    </w:p>
    <w:p w14:paraId="4E824217" w14:textId="56C18DF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134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Plovier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Everard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Druart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Depommier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Hul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Geurts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Chilloux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Ottman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Duparc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Lichtenstein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Myridakis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Delzenne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Klievink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Bhattacharjee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Aalvink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Martinez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Dumas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Maiter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Loumaye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Hermans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Thissen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Belzer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Vos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purified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membrane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protein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Akkermansia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muciniphila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pasteurized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bacterium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107-113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27892954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10.1038/nm.4236]</w:t>
      </w:r>
    </w:p>
    <w:p w14:paraId="762E5C98" w14:textId="1FB0747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Shen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W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Anti-obesity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Capsaicin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Population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Bacterium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Akkermansia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muciniphila</w:t>
      </w:r>
      <w:proofErr w:type="spellEnd"/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Microbiol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28280490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10.3389/fmicb.2017.00272]</w:t>
      </w:r>
    </w:p>
    <w:p w14:paraId="6BA3372A" w14:textId="68E09A8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Grander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Adolph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Wieser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Wrzosek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Gyongyosi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DV,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Grabherr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Gerner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Pfister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Enrich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Ciocan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Macheiner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Mayr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Drach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Moser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Moschen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Perlemuter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Szabo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Cassard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Tilg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Recovery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ethanol-induced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Akkermansia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muciniphila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depletion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ameliorates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alcoholic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891-901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28550049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10.1136/gutjnl-2016-313432]</w:t>
      </w:r>
    </w:p>
    <w:p w14:paraId="6F884183" w14:textId="35F887F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Rad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Abbasalizadeh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Vazifekhah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Abbasalizadeh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Hassanalilou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Bastani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Ejtahed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Soroush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Javadi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Mortazavian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Khalili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Microorganisms.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582-589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27758705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10.2174/1573399812666161014112515]</w:t>
      </w:r>
    </w:p>
    <w:p w14:paraId="59463726" w14:textId="1FF44EA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Duncan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Flint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HJ.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prebiotics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ageing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populations.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Maturitas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44-50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23489554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10.1016/j.maturitas.2013.02.004]</w:t>
      </w:r>
    </w:p>
    <w:p w14:paraId="75BE90AE" w14:textId="502DACC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139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Stenman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LK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Waget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Garret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Klopp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Burcelin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Lahtinen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animalis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ssp.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lactis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420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prevents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intolerance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Benef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437-445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25062610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10.3920/BM2014.0014]</w:t>
      </w:r>
    </w:p>
    <w:p w14:paraId="2AC16849" w14:textId="6E2237A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Sharma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Bhardwaj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Administration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Lactobacillus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casei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Ameliorated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Hyperglycemia,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Dyslipidemia,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Stress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Prev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27625767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10.4103/2008-7802.188870]</w:t>
      </w:r>
    </w:p>
    <w:p w14:paraId="58CA82C6" w14:textId="1E9EC97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Anti-diabetic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animalis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01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model.</w:t>
      </w:r>
      <w:r>
        <w:rPr>
          <w:rFonts w:ascii="Book Antiqua" w:hAnsi="Book Antiqua"/>
        </w:rPr>
        <w:t xml:space="preserve"> </w:t>
      </w:r>
      <w:r w:rsidRPr="00E4176B">
        <w:rPr>
          <w:rFonts w:ascii="Book Antiqua" w:hAnsi="Book Antiqua"/>
          <w:i/>
          <w:iCs/>
        </w:rPr>
        <w:t xml:space="preserve">J </w:t>
      </w:r>
      <w:proofErr w:type="spellStart"/>
      <w:r w:rsidRPr="00E4176B">
        <w:rPr>
          <w:rFonts w:ascii="Book Antiqua" w:hAnsi="Book Antiqua"/>
          <w:i/>
          <w:iCs/>
        </w:rPr>
        <w:t>Funct</w:t>
      </w:r>
      <w:proofErr w:type="spellEnd"/>
      <w:r w:rsidRPr="00E4176B">
        <w:rPr>
          <w:rFonts w:ascii="Book Antiqua" w:hAnsi="Book Antiqua"/>
          <w:i/>
          <w:iCs/>
        </w:rPr>
        <w:t xml:space="preserve"> Foods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 w:rsidR="00E4176B">
        <w:rPr>
          <w:rFonts w:ascii="Book Antiqua" w:hAnsi="Book Antiqua"/>
        </w:rPr>
        <w:t xml:space="preserve"> </w:t>
      </w:r>
      <w:r w:rsidRPr="00E4176B">
        <w:rPr>
          <w:rFonts w:ascii="Book Antiqua" w:hAnsi="Book Antiqua"/>
          <w:b/>
          <w:bCs/>
        </w:rPr>
        <w:t>67</w:t>
      </w:r>
      <w:r w:rsidRPr="00254C5D">
        <w:rPr>
          <w:rFonts w:ascii="Book Antiqua" w:hAnsi="Book Antiqua"/>
        </w:rPr>
        <w:t>:</w:t>
      </w:r>
      <w:r w:rsidR="00E4176B"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103843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[DOI:</w:t>
      </w:r>
      <w:r w:rsidR="00E4176B">
        <w:rPr>
          <w:rFonts w:ascii="Book Antiqua" w:hAnsi="Book Antiqua"/>
        </w:rPr>
        <w:t xml:space="preserve"> </w:t>
      </w:r>
      <w:r w:rsidR="00E4176B" w:rsidRPr="00E4176B">
        <w:rPr>
          <w:rFonts w:ascii="Book Antiqua" w:hAnsi="Book Antiqua"/>
        </w:rPr>
        <w:t>10.1016/j.jff.2020.103843</w:t>
      </w:r>
      <w:r w:rsidRPr="00254C5D">
        <w:rPr>
          <w:rFonts w:ascii="Book Antiqua" w:hAnsi="Book Antiqua"/>
        </w:rPr>
        <w:t>]</w:t>
      </w:r>
    </w:p>
    <w:p w14:paraId="6C07BFFE" w14:textId="034964E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Le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TK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Hosaka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Nguyen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Kassu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Pham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Pham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species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lower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glucose,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signaling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proteins,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adipokine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profile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63-70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25749152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10.2220/biomedres.36.63]</w:t>
      </w:r>
    </w:p>
    <w:p w14:paraId="005D59DB" w14:textId="0D8ADC6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Aoki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Kamikado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Suda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Takii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Mikami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Suganuma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Hattori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Koga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proliferative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strain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ameliorates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disorders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acetate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elevation.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43522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28252037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10.1038/srep43522]</w:t>
      </w:r>
    </w:p>
    <w:p w14:paraId="184CCD4D" w14:textId="5ABA5B9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144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Z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bifidobacteria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barrier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thermal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injury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650-657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16967002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10.1097/01.ta.0000196574.70614.27]</w:t>
      </w:r>
    </w:p>
    <w:p w14:paraId="556CB2ED" w14:textId="619C3A0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Brun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Castagliuolo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Buda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Pinzani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Palù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Martines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permeability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evidence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pathogenesis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nonalcoholic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steatohepatitis.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292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G518-G525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17023554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10.1152/ajpgi.00024.2006]</w:t>
      </w:r>
    </w:p>
    <w:p w14:paraId="46191FE5" w14:textId="0FC841D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PD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Neyrinck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Fava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Knauf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Burcelin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Tuohy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Gibson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Delzenne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Selective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bifidobacteria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microflora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high-fat-diet-induced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endotoxaemia</w:t>
      </w:r>
      <w:proofErr w:type="spellEnd"/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Diabetologia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50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2374-2383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17823788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10.1007/s00125-007-0791-0]</w:t>
      </w:r>
    </w:p>
    <w:p w14:paraId="4CE97287" w14:textId="7B3A845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147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Cani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PD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Possemiers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Wiele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Guiot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Everard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Rottier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Geurts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Naslain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Neyrinck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Lambert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Muccioli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Delzenne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involving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GLP-2-driven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permeability.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58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1091-1103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19240062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10.1136/gut.2008.165886]</w:t>
      </w:r>
    </w:p>
    <w:p w14:paraId="32DB72D2" w14:textId="17B08DE1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JJ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Bifidobacterium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longum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improved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high-fat-fed-induced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promoted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(Maywood)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823-831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21685239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10.1258/ebm.2011.010399]</w:t>
      </w:r>
    </w:p>
    <w:p w14:paraId="27D0AA99" w14:textId="57C01BA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149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Insull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W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Jr</w:t>
      </w:r>
      <w:r w:rsidRPr="00254C5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dyslipidemia: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scientific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South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99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257-273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16553100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10.1097/01.smj.</w:t>
      </w:r>
      <w:proofErr w:type="gramStart"/>
      <w:r w:rsidRPr="00254C5D">
        <w:rPr>
          <w:rFonts w:ascii="Book Antiqua" w:hAnsi="Book Antiqua"/>
        </w:rPr>
        <w:t>0000208120.73327.db</w:t>
      </w:r>
      <w:proofErr w:type="gramEnd"/>
      <w:r w:rsidRPr="00254C5D">
        <w:rPr>
          <w:rFonts w:ascii="Book Antiqua" w:hAnsi="Book Antiqua"/>
        </w:rPr>
        <w:t>]</w:t>
      </w:r>
    </w:p>
    <w:p w14:paraId="0B2D6DED" w14:textId="68A11575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150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Pon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Velayutham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Mokhtari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Metos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Jambal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Shankar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Signatures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Adolescents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786CC8">
        <w:rPr>
          <w:rFonts w:ascii="Book Antiqua" w:hAnsi="Book Antiqua"/>
          <w:i/>
          <w:iCs/>
        </w:rPr>
        <w:t xml:space="preserve">FASEB J </w:t>
      </w:r>
      <w:r w:rsidRPr="00254C5D">
        <w:rPr>
          <w:rFonts w:ascii="Book Antiqua" w:hAnsi="Book Antiqua"/>
        </w:rPr>
        <w:t>2022;</w:t>
      </w:r>
      <w:r w:rsidR="00786CC8">
        <w:rPr>
          <w:rFonts w:ascii="Book Antiqua" w:hAnsi="Book Antiqua"/>
        </w:rPr>
        <w:t xml:space="preserve"> </w:t>
      </w:r>
      <w:r w:rsidRPr="00786CC8">
        <w:rPr>
          <w:rFonts w:ascii="Book Antiqua" w:hAnsi="Book Antiqua"/>
          <w:b/>
          <w:bCs/>
        </w:rPr>
        <w:t>36</w:t>
      </w:r>
      <w:r w:rsidRPr="00254C5D">
        <w:rPr>
          <w:rFonts w:ascii="Book Antiqua" w:hAnsi="Book Antiqua"/>
        </w:rPr>
        <w:t>:</w:t>
      </w:r>
      <w:r w:rsidR="00786CC8"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R3170</w:t>
      </w:r>
      <w:r w:rsidR="00786CC8"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[DOI:</w:t>
      </w:r>
      <w:r w:rsidR="00786CC8">
        <w:rPr>
          <w:rFonts w:ascii="Book Antiqua" w:hAnsi="Book Antiqua"/>
        </w:rPr>
        <w:t xml:space="preserve"> </w:t>
      </w:r>
      <w:r w:rsidR="00786CC8" w:rsidRPr="00786CC8">
        <w:rPr>
          <w:rFonts w:ascii="Book Antiqua" w:hAnsi="Book Antiqua"/>
        </w:rPr>
        <w:t>10.1096/fasebj.2022.</w:t>
      </w:r>
      <w:proofErr w:type="gramStart"/>
      <w:r w:rsidR="00786CC8" w:rsidRPr="00786CC8">
        <w:rPr>
          <w:rFonts w:ascii="Book Antiqua" w:hAnsi="Book Antiqua"/>
        </w:rPr>
        <w:t>36.S</w:t>
      </w:r>
      <w:proofErr w:type="gramEnd"/>
      <w:r w:rsidR="00786CC8" w:rsidRPr="00786CC8">
        <w:rPr>
          <w:rFonts w:ascii="Book Antiqua" w:hAnsi="Book Antiqua"/>
        </w:rPr>
        <w:t>1.R3170</w:t>
      </w:r>
      <w:r w:rsidRPr="00254C5D">
        <w:rPr>
          <w:rFonts w:ascii="Book Antiqua" w:hAnsi="Book Antiqua"/>
        </w:rPr>
        <w:t>]</w:t>
      </w:r>
    </w:p>
    <w:p w14:paraId="68DED55E" w14:textId="6CAB9B7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Perturbations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gestational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induce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hyperglycemia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germ-free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Dev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Orig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580-588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32924908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10.1017/S2040174420000768]</w:t>
      </w:r>
    </w:p>
    <w:p w14:paraId="47AC60CC" w14:textId="6E17603D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lastRenderedPageBreak/>
        <w:t>152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Just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Mondot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Ecker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Wegner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Gau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Streidl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Hery</w:t>
      </w:r>
      <w:proofErr w:type="spellEnd"/>
      <w:r w:rsidRPr="00254C5D">
        <w:rPr>
          <w:rFonts w:ascii="Book Antiqua" w:hAnsi="Book Antiqua"/>
        </w:rPr>
        <w:t>-Arnaud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Schmidt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Lesker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Bieth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Dunkel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Strowig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Hofmann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Haller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Liebisch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Gérard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Rohn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Lepage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Clavel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drives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fat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source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mouse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134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30071904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10.1186/s40168-018-0510-8]</w:t>
      </w:r>
    </w:p>
    <w:p w14:paraId="3B0A504B" w14:textId="3C2F997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153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Sonne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DP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Nierop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Kulik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Soeters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Vilsbøll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Knop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Postprandial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Concentrations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Individual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FGF-19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254C5D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3002-3009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27270475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10.1210/jc.2016-1607]</w:t>
      </w:r>
    </w:p>
    <w:p w14:paraId="15B73374" w14:textId="2B09DAAF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154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Haeusler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Astiarraga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Camastra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Accili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Ferrannini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12α-hydroxylated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4184-4191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23884887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10.2337/db13-0639]</w:t>
      </w:r>
    </w:p>
    <w:p w14:paraId="303D9354" w14:textId="6E9E7676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155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Glicksman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C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Pournaras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Wright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Roberts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Mahon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Welbourn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Sherwood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Alaghband</w:t>
      </w:r>
      <w:proofErr w:type="spellEnd"/>
      <w:r w:rsidRPr="00254C5D">
        <w:rPr>
          <w:rFonts w:ascii="Book Antiqua" w:hAnsi="Book Antiqua"/>
        </w:rPr>
        <w:t>-Zadeh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Roux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CW.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Postprandial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responses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normal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subjects.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47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482-484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20595403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10.1258/acb.2010.010040]</w:t>
      </w:r>
    </w:p>
    <w:p w14:paraId="4549BB1B" w14:textId="310CB5E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Waldram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A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Holmes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Rantalainen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Tuohy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McCartney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Gibson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Nicholson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JK.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Top-down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systems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biology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modeling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host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metabotype</w:t>
      </w:r>
      <w:proofErr w:type="spellEnd"/>
      <w:r w:rsidRPr="00254C5D">
        <w:rPr>
          <w:rFonts w:ascii="Book Antiqua" w:hAnsi="Book Antiqua"/>
        </w:rPr>
        <w:t>-microbiome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associations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rodents.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Proteome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2361-2375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19275195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10.1021/pr8009885]</w:t>
      </w:r>
    </w:p>
    <w:p w14:paraId="389BE07D" w14:textId="09BA6091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Ley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RE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Turnbaugh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Lozupone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Knight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JI.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ecology.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Proc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Natl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U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102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11070-11075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16033867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10.1073/pnas.0504978102]</w:t>
      </w:r>
    </w:p>
    <w:p w14:paraId="4EFFE18B" w14:textId="48E400C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Meiring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Meessen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ECE,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Baar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Holleman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Nieuwdorp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Olde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Damink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Schaap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FG,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Vaz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Groen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Soeters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Bergman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JJGHM.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Duodenal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resurfacing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GLP-1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agonist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postprandial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unconjugated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insulin-dependent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322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E132-E140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34957857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10.1152/ajpendo.00337.2021]</w:t>
      </w:r>
    </w:p>
    <w:p w14:paraId="497C6BEF" w14:textId="4D89611B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159</w:t>
      </w:r>
      <w:r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  <w:b/>
          <w:bCs/>
        </w:rPr>
        <w:t>Hartmann P,</w:t>
      </w:r>
      <w:r w:rsidR="002A5357" w:rsidRPr="002A5357">
        <w:rPr>
          <w:rFonts w:ascii="Book Antiqua" w:hAnsi="Book Antiqua"/>
        </w:rPr>
        <w:t xml:space="preserve"> Duan Y, Miyamoto Y, Demir M, Lang S, </w:t>
      </w:r>
      <w:proofErr w:type="spellStart"/>
      <w:r w:rsidR="002A5357" w:rsidRPr="002A5357">
        <w:rPr>
          <w:rFonts w:ascii="Book Antiqua" w:hAnsi="Book Antiqua"/>
        </w:rPr>
        <w:t>Hasa</w:t>
      </w:r>
      <w:proofErr w:type="spellEnd"/>
      <w:r w:rsidR="002A5357" w:rsidRPr="002A5357">
        <w:rPr>
          <w:rFonts w:ascii="Book Antiqua" w:hAnsi="Book Antiqua"/>
        </w:rPr>
        <w:t xml:space="preserve"> E, Stern P, Yamashita D, Conrad M, </w:t>
      </w:r>
      <w:proofErr w:type="spellStart"/>
      <w:r w:rsidR="002A5357" w:rsidRPr="002A5357">
        <w:rPr>
          <w:rFonts w:ascii="Book Antiqua" w:hAnsi="Book Antiqua"/>
        </w:rPr>
        <w:t>Eckmann</w:t>
      </w:r>
      <w:proofErr w:type="spellEnd"/>
      <w:r w:rsidR="002A5357" w:rsidRPr="002A5357">
        <w:rPr>
          <w:rFonts w:ascii="Book Antiqua" w:hAnsi="Book Antiqua"/>
        </w:rPr>
        <w:t xml:space="preserve"> L, </w:t>
      </w:r>
      <w:proofErr w:type="spellStart"/>
      <w:r w:rsidR="002A5357" w:rsidRPr="002A5357">
        <w:rPr>
          <w:rFonts w:ascii="Book Antiqua" w:hAnsi="Book Antiqua"/>
        </w:rPr>
        <w:t>Schnabl</w:t>
      </w:r>
      <w:proofErr w:type="spellEnd"/>
      <w:r w:rsidR="002A5357" w:rsidRPr="002A5357">
        <w:rPr>
          <w:rFonts w:ascii="Book Antiqua" w:hAnsi="Book Antiqua"/>
        </w:rPr>
        <w:t xml:space="preserve"> B. </w:t>
      </w:r>
      <w:proofErr w:type="spellStart"/>
      <w:r w:rsidR="002A5357" w:rsidRPr="002A5357">
        <w:rPr>
          <w:rFonts w:ascii="Book Antiqua" w:hAnsi="Book Antiqua"/>
        </w:rPr>
        <w:t>Colesevelam</w:t>
      </w:r>
      <w:proofErr w:type="spellEnd"/>
      <w:r w:rsidR="002A5357" w:rsidRPr="002A5357">
        <w:rPr>
          <w:rFonts w:ascii="Book Antiqua" w:hAnsi="Book Antiqua"/>
        </w:rPr>
        <w:t xml:space="preserve"> ameliorates non-alcoholic steatohepatitis </w:t>
      </w:r>
      <w:r w:rsidR="002A5357" w:rsidRPr="002A5357">
        <w:rPr>
          <w:rFonts w:ascii="Book Antiqua" w:hAnsi="Book Antiqua"/>
        </w:rPr>
        <w:lastRenderedPageBreak/>
        <w:t xml:space="preserve">and obesity in mice. </w:t>
      </w:r>
      <w:r w:rsidR="002A5357" w:rsidRPr="002A5357">
        <w:rPr>
          <w:rFonts w:ascii="Book Antiqua" w:hAnsi="Book Antiqua"/>
          <w:i/>
          <w:iCs/>
        </w:rPr>
        <w:t>Hepatol Int</w:t>
      </w:r>
      <w:r w:rsidR="002A5357" w:rsidRPr="002A5357">
        <w:rPr>
          <w:rFonts w:ascii="Book Antiqua" w:hAnsi="Book Antiqua"/>
        </w:rPr>
        <w:t xml:space="preserve"> 2022;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  <w:b/>
          <w:bCs/>
        </w:rPr>
        <w:t>16</w:t>
      </w:r>
      <w:r w:rsidR="002A5357" w:rsidRPr="002A5357">
        <w:rPr>
          <w:rFonts w:ascii="Book Antiqua" w:hAnsi="Book Antiqua"/>
        </w:rPr>
        <w:t>: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</w:rPr>
        <w:t xml:space="preserve">359-370 </w:t>
      </w:r>
      <w:r w:rsidR="002A5357">
        <w:rPr>
          <w:rFonts w:ascii="Book Antiqua" w:hAnsi="Book Antiqua"/>
        </w:rPr>
        <w:t>[</w:t>
      </w:r>
      <w:r w:rsidR="002A5357" w:rsidRPr="002A5357">
        <w:rPr>
          <w:rFonts w:ascii="Book Antiqua" w:hAnsi="Book Antiqua"/>
        </w:rPr>
        <w:t>PMID: 35075592</w:t>
      </w:r>
      <w:r w:rsidR="002A5357">
        <w:rPr>
          <w:rFonts w:ascii="Book Antiqua" w:hAnsi="Book Antiqua"/>
        </w:rPr>
        <w:t xml:space="preserve"> DOI</w:t>
      </w:r>
      <w:r w:rsidR="002A5357" w:rsidRPr="002A5357">
        <w:rPr>
          <w:rFonts w:ascii="Book Antiqua" w:hAnsi="Book Antiqua"/>
        </w:rPr>
        <w:t>: 10.1007/s12072-022-10296-w</w:t>
      </w:r>
      <w:r w:rsidR="002A5357">
        <w:rPr>
          <w:rFonts w:ascii="Book Antiqua" w:hAnsi="Book Antiqua"/>
        </w:rPr>
        <w:t>]</w:t>
      </w:r>
    </w:p>
    <w:p w14:paraId="454592E1" w14:textId="000E6483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160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Aggarwal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Pathak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Shankar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Das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Jagavelu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Dikshit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Vancomycin-Induced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Modulation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Gram-Positive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Bacteria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Metabolites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Remediates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iNOS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Knockout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Microbiol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11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795333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35127558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10.3389/fcimb.2021.795333]</w:t>
      </w:r>
    </w:p>
    <w:p w14:paraId="1920A086" w14:textId="73C489E0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Takahashi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S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Ranjit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Libby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Orlicky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Dvornikov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Myakala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Bhasin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McManaman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Krausz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Gratton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Ir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Robertson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Frank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Levi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reverses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injury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prevents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nonalcoholic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steatohepatitis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Western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diet-fed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295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4733-4747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32075905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10.1074/jbc.RA119.011913]</w:t>
      </w:r>
    </w:p>
    <w:p w14:paraId="13BB05E8" w14:textId="3CE52D99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Tsuji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Kaji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Kitade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Kaya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Kitagawa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Ozutsumi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Fujinaga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Takaya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Kawaratani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Namisaki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Moriya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Akahane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Yoshiji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Sequestrant,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Sevelamer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Ameliorates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Fibrosis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Reduced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Overload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Endogenous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Lipopolysaccharide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Experimental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Nonalcoholic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Steatohepatitis.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Microorganisms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32575352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10.3390/microorganisms8060925]</w:t>
      </w:r>
    </w:p>
    <w:p w14:paraId="08DE44DD" w14:textId="274440BA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163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Neuman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V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Cinek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Funda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DP,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Hudcovic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Golias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Kramna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Petruzelkova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Pruhova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Sumnik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transferred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germ-free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modulate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towards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regardless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pace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beta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loss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donor.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Diabetologia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62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1291-1296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31025045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10.1007/s00125-019-4869-2]</w:t>
      </w:r>
    </w:p>
    <w:p w14:paraId="520492DF" w14:textId="4A91AADC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Gu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Y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Xia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Madsen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Kristiansen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Analyses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microbiota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bile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enable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stratification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antidiabetic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Commun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8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1785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29176714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10.1038/s41467-017-01682-2]</w:t>
      </w:r>
    </w:p>
    <w:p w14:paraId="148364E2" w14:textId="725A9E6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H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Esteve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Tremaroli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Caesar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Mannerås</w:t>
      </w:r>
      <w:proofErr w:type="spellEnd"/>
      <w:r w:rsidRPr="00254C5D">
        <w:rPr>
          <w:rFonts w:ascii="Book Antiqua" w:hAnsi="Book Antiqua"/>
        </w:rPr>
        <w:t>-Holm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Ståhlman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Olsson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Serino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Planas-Fèlix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Xifra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Mercader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Torrents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Burcelin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Ricart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Perkins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Fernàndez</w:t>
      </w:r>
      <w:proofErr w:type="spellEnd"/>
      <w:r w:rsidRPr="00254C5D">
        <w:rPr>
          <w:rFonts w:ascii="Book Antiqua" w:hAnsi="Book Antiqua"/>
        </w:rPr>
        <w:t>-Real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Bäckhed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Metformin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alters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microbiome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lastRenderedPageBreak/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individuals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treatment-naive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contributing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drug.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850-858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28530702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10.1038/nm.4345]</w:t>
      </w:r>
    </w:p>
    <w:p w14:paraId="0FC1ECD9" w14:textId="34744224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166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Dolatkhah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N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Hajifaraji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Abbasalizadeh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Aghamohammadzadeh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Mehrabi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Abbasi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MM.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there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probiotic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supplements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gestational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mellitus?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Popul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254C5D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33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26825666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10.1186/s41043-015-0034-9]</w:t>
      </w:r>
    </w:p>
    <w:p w14:paraId="1DA803E5" w14:textId="62424DAE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167</w:t>
      </w:r>
      <w:r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  <w:b/>
          <w:bCs/>
        </w:rPr>
        <w:t>Lindsay KL</w:t>
      </w:r>
      <w:r w:rsidR="002A5357" w:rsidRPr="002A5357">
        <w:rPr>
          <w:rFonts w:ascii="Book Antiqua" w:hAnsi="Book Antiqua"/>
        </w:rPr>
        <w:t xml:space="preserve">, Kennelly M, </w:t>
      </w:r>
      <w:proofErr w:type="spellStart"/>
      <w:r w:rsidR="002A5357" w:rsidRPr="002A5357">
        <w:rPr>
          <w:rFonts w:ascii="Book Antiqua" w:hAnsi="Book Antiqua"/>
        </w:rPr>
        <w:t>Culliton</w:t>
      </w:r>
      <w:proofErr w:type="spellEnd"/>
      <w:r w:rsidR="002A5357" w:rsidRPr="002A5357">
        <w:rPr>
          <w:rFonts w:ascii="Book Antiqua" w:hAnsi="Book Antiqua"/>
        </w:rPr>
        <w:t xml:space="preserve"> M, Smith T, Maguire OC, Shanahan F, Brennan L, McAuliffe FM. Probiotics in obese pregnancy do not reduce maternal fasting glucose: a double-blind, placebo-controlled, randomized trial (Probiotics in Pregnancy Study). </w:t>
      </w:r>
      <w:r w:rsidR="002A5357" w:rsidRPr="002A5357">
        <w:rPr>
          <w:rFonts w:ascii="Book Antiqua" w:hAnsi="Book Antiqua"/>
          <w:i/>
          <w:iCs/>
        </w:rPr>
        <w:t xml:space="preserve">Am J Clin </w:t>
      </w:r>
      <w:proofErr w:type="spellStart"/>
      <w:r w:rsidR="002A5357" w:rsidRPr="002A5357">
        <w:rPr>
          <w:rFonts w:ascii="Book Antiqua" w:hAnsi="Book Antiqua"/>
          <w:i/>
          <w:iCs/>
        </w:rPr>
        <w:t>Nutr</w:t>
      </w:r>
      <w:proofErr w:type="spellEnd"/>
      <w:r w:rsidR="002A5357" w:rsidRPr="002A5357">
        <w:rPr>
          <w:rFonts w:ascii="Book Antiqua" w:hAnsi="Book Antiqua"/>
        </w:rPr>
        <w:t xml:space="preserve"> 2014;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  <w:b/>
          <w:bCs/>
        </w:rPr>
        <w:t>99</w:t>
      </w:r>
      <w:r w:rsidR="002A5357" w:rsidRPr="002A5357">
        <w:rPr>
          <w:rFonts w:ascii="Book Antiqua" w:hAnsi="Book Antiqua"/>
        </w:rPr>
        <w:t>: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</w:rPr>
        <w:t>1432-</w:t>
      </w:r>
      <w:r w:rsidR="002A5357">
        <w:rPr>
          <w:rFonts w:ascii="Book Antiqua" w:hAnsi="Book Antiqua"/>
        </w:rPr>
        <w:t>143</w:t>
      </w:r>
      <w:r w:rsidR="002A5357" w:rsidRPr="002A5357">
        <w:rPr>
          <w:rFonts w:ascii="Book Antiqua" w:hAnsi="Book Antiqua"/>
        </w:rPr>
        <w:t xml:space="preserve">9 </w:t>
      </w:r>
      <w:r w:rsidR="002A5357">
        <w:rPr>
          <w:rFonts w:ascii="Book Antiqua" w:hAnsi="Book Antiqua"/>
        </w:rPr>
        <w:t>[</w:t>
      </w:r>
      <w:r w:rsidR="002A5357" w:rsidRPr="002A5357">
        <w:rPr>
          <w:rFonts w:ascii="Book Antiqua" w:hAnsi="Book Antiqua"/>
        </w:rPr>
        <w:t>PMID: 24646819</w:t>
      </w:r>
      <w:r w:rsidR="002A5357">
        <w:rPr>
          <w:rFonts w:ascii="Book Antiqua" w:hAnsi="Book Antiqua"/>
        </w:rPr>
        <w:t xml:space="preserve"> DOI</w:t>
      </w:r>
      <w:r w:rsidR="002A5357" w:rsidRPr="002A5357">
        <w:rPr>
          <w:rFonts w:ascii="Book Antiqua" w:hAnsi="Book Antiqua"/>
        </w:rPr>
        <w:t>: 10.3945/ajcn.113.079723</w:t>
      </w:r>
      <w:r w:rsidR="002A5357">
        <w:rPr>
          <w:rFonts w:ascii="Book Antiqua" w:hAnsi="Book Antiqua"/>
        </w:rPr>
        <w:t>]</w:t>
      </w:r>
    </w:p>
    <w:p w14:paraId="51AA3178" w14:textId="70EA45F7" w:rsidR="00254C5D" w:rsidRPr="00254C5D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168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  <w:b/>
          <w:bCs/>
        </w:rPr>
        <w:t>Taghizadeh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254C5D">
        <w:rPr>
          <w:rFonts w:ascii="Book Antiqua" w:hAnsi="Book Antiqua"/>
          <w:b/>
          <w:bCs/>
        </w:rPr>
        <w:t>M</w:t>
      </w:r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Asemi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Editorial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Concern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for: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Taghizadeh</w:t>
      </w:r>
      <w:proofErr w:type="spellEnd"/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M.,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Asemi</w:t>
      </w:r>
      <w:proofErr w:type="spellEnd"/>
      <w:r w:rsidRPr="00254C5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synbiotic</w:t>
      </w:r>
      <w:proofErr w:type="spellEnd"/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food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consumption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glycemic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serum</w:t>
      </w:r>
      <w:r>
        <w:rPr>
          <w:rFonts w:ascii="Book Antiqua" w:hAnsi="Book Antiqua"/>
        </w:rPr>
        <w:t xml:space="preserve"> </w:t>
      </w:r>
      <w:proofErr w:type="spellStart"/>
      <w:r w:rsidRPr="00254C5D">
        <w:rPr>
          <w:rFonts w:ascii="Book Antiqua" w:hAnsi="Book Antiqua"/>
        </w:rPr>
        <w:t>hs</w:t>
      </w:r>
      <w:proofErr w:type="spellEnd"/>
      <w:r w:rsidRPr="00254C5D">
        <w:rPr>
          <w:rFonts w:ascii="Book Antiqua" w:hAnsi="Book Antiqua"/>
        </w:rPr>
        <w:t>-CRP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pregnant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women: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i/>
          <w:iCs/>
        </w:rPr>
        <w:t>Hormones</w:t>
      </w:r>
      <w:r>
        <w:rPr>
          <w:rFonts w:ascii="Book Antiqua" w:hAnsi="Book Antiqua"/>
          <w:i/>
          <w:iCs/>
        </w:rPr>
        <w:t xml:space="preserve"> </w:t>
      </w:r>
      <w:r w:rsidRPr="00254C5D">
        <w:rPr>
          <w:rFonts w:ascii="Book Antiqua" w:hAnsi="Book Antiqua"/>
          <w:i/>
          <w:iCs/>
        </w:rPr>
        <w:t>(Athens)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  <w:b/>
          <w:bCs/>
        </w:rPr>
        <w:t>21</w:t>
      </w:r>
      <w:r w:rsidRPr="00254C5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343-344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35239136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254C5D">
        <w:rPr>
          <w:rFonts w:ascii="Book Antiqua" w:hAnsi="Book Antiqua"/>
        </w:rPr>
        <w:t>10.1007/s42000-022-00349-y]</w:t>
      </w:r>
    </w:p>
    <w:p w14:paraId="0938BB2A" w14:textId="50302AE4" w:rsidR="00254C5D" w:rsidRPr="002A5357" w:rsidRDefault="00254C5D" w:rsidP="00254C5D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54C5D">
        <w:rPr>
          <w:rFonts w:ascii="Book Antiqua" w:hAnsi="Book Antiqua"/>
        </w:rPr>
        <w:t>169</w:t>
      </w:r>
      <w:r>
        <w:rPr>
          <w:rFonts w:ascii="Book Antiqua" w:hAnsi="Book Antiqua"/>
        </w:rPr>
        <w:t xml:space="preserve"> </w:t>
      </w:r>
      <w:proofErr w:type="spellStart"/>
      <w:r w:rsidR="002A5357" w:rsidRPr="002A5357">
        <w:rPr>
          <w:rFonts w:ascii="Book Antiqua" w:hAnsi="Book Antiqua"/>
          <w:b/>
          <w:bCs/>
        </w:rPr>
        <w:t>Laitinen</w:t>
      </w:r>
      <w:proofErr w:type="spellEnd"/>
      <w:r w:rsidR="002A5357" w:rsidRPr="002A5357">
        <w:rPr>
          <w:rFonts w:ascii="Book Antiqua" w:hAnsi="Book Antiqua"/>
          <w:b/>
          <w:bCs/>
        </w:rPr>
        <w:t xml:space="preserve"> K</w:t>
      </w:r>
      <w:r w:rsidR="002A5357" w:rsidRPr="002A5357">
        <w:rPr>
          <w:rFonts w:ascii="Book Antiqua" w:hAnsi="Book Antiqua"/>
        </w:rPr>
        <w:t xml:space="preserve">, </w:t>
      </w:r>
      <w:proofErr w:type="spellStart"/>
      <w:r w:rsidR="002A5357" w:rsidRPr="002A5357">
        <w:rPr>
          <w:rFonts w:ascii="Book Antiqua" w:hAnsi="Book Antiqua"/>
        </w:rPr>
        <w:t>Poussa</w:t>
      </w:r>
      <w:proofErr w:type="spellEnd"/>
      <w:r w:rsidR="002A5357" w:rsidRPr="002A5357">
        <w:rPr>
          <w:rFonts w:ascii="Book Antiqua" w:hAnsi="Book Antiqua"/>
        </w:rPr>
        <w:t xml:space="preserve"> T, </w:t>
      </w:r>
      <w:proofErr w:type="spellStart"/>
      <w:r w:rsidR="002A5357" w:rsidRPr="002A5357">
        <w:rPr>
          <w:rFonts w:ascii="Book Antiqua" w:hAnsi="Book Antiqua"/>
        </w:rPr>
        <w:t>Isolauri</w:t>
      </w:r>
      <w:proofErr w:type="spellEnd"/>
      <w:r w:rsidR="002A5357" w:rsidRPr="002A5357">
        <w:rPr>
          <w:rFonts w:ascii="Book Antiqua" w:hAnsi="Book Antiqua"/>
        </w:rPr>
        <w:t xml:space="preserve"> E; Nutrition, Allergy, Mucosal Immunology and Intestinal Microbiota Group. Probiotics and dietary counselling contribute to glucose regulation during and after pregnancy: a </w:t>
      </w:r>
      <w:proofErr w:type="spellStart"/>
      <w:r w:rsidR="002A5357" w:rsidRPr="002A5357">
        <w:rPr>
          <w:rFonts w:ascii="Book Antiqua" w:hAnsi="Book Antiqua"/>
        </w:rPr>
        <w:t>randomised</w:t>
      </w:r>
      <w:proofErr w:type="spellEnd"/>
      <w:r w:rsidR="002A5357" w:rsidRPr="002A5357">
        <w:rPr>
          <w:rFonts w:ascii="Book Antiqua" w:hAnsi="Book Antiqua"/>
        </w:rPr>
        <w:t xml:space="preserve"> controlled trial. </w:t>
      </w:r>
      <w:r w:rsidR="002A5357" w:rsidRPr="002A5357">
        <w:rPr>
          <w:rFonts w:ascii="Book Antiqua" w:hAnsi="Book Antiqua"/>
          <w:i/>
          <w:iCs/>
        </w:rPr>
        <w:t xml:space="preserve">Br J </w:t>
      </w:r>
      <w:proofErr w:type="spellStart"/>
      <w:r w:rsidR="002A5357" w:rsidRPr="002A5357">
        <w:rPr>
          <w:rFonts w:ascii="Book Antiqua" w:hAnsi="Book Antiqua"/>
          <w:i/>
          <w:iCs/>
        </w:rPr>
        <w:t>Nutr</w:t>
      </w:r>
      <w:proofErr w:type="spellEnd"/>
      <w:r w:rsidR="002A5357" w:rsidRPr="002A5357">
        <w:rPr>
          <w:rFonts w:ascii="Book Antiqua" w:hAnsi="Book Antiqua"/>
          <w:i/>
          <w:iCs/>
        </w:rPr>
        <w:t xml:space="preserve"> </w:t>
      </w:r>
      <w:r w:rsidR="002A5357" w:rsidRPr="002A5357">
        <w:rPr>
          <w:rFonts w:ascii="Book Antiqua" w:hAnsi="Book Antiqua"/>
        </w:rPr>
        <w:t>2009;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  <w:b/>
          <w:bCs/>
        </w:rPr>
        <w:t>101</w:t>
      </w:r>
      <w:r w:rsidR="002A5357" w:rsidRPr="002A5357">
        <w:rPr>
          <w:rFonts w:ascii="Book Antiqua" w:hAnsi="Book Antiqua"/>
        </w:rPr>
        <w:t>:</w:t>
      </w:r>
      <w:r w:rsidR="002A5357">
        <w:rPr>
          <w:rFonts w:ascii="Book Antiqua" w:hAnsi="Book Antiqua"/>
        </w:rPr>
        <w:t xml:space="preserve"> </w:t>
      </w:r>
      <w:r w:rsidR="002A5357" w:rsidRPr="002A5357">
        <w:rPr>
          <w:rFonts w:ascii="Book Antiqua" w:hAnsi="Book Antiqua"/>
        </w:rPr>
        <w:t>1679-</w:t>
      </w:r>
      <w:r w:rsidR="002A5357">
        <w:rPr>
          <w:rFonts w:ascii="Book Antiqua" w:hAnsi="Book Antiqua"/>
        </w:rPr>
        <w:t>16</w:t>
      </w:r>
      <w:r w:rsidR="002A5357" w:rsidRPr="002A5357">
        <w:rPr>
          <w:rFonts w:ascii="Book Antiqua" w:hAnsi="Book Antiqua"/>
        </w:rPr>
        <w:t xml:space="preserve">87 </w:t>
      </w:r>
      <w:r w:rsidR="002A5357">
        <w:rPr>
          <w:rFonts w:ascii="Book Antiqua" w:hAnsi="Book Antiqua"/>
        </w:rPr>
        <w:t>[</w:t>
      </w:r>
      <w:r w:rsidR="002A5357" w:rsidRPr="002A5357">
        <w:rPr>
          <w:rFonts w:ascii="Book Antiqua" w:hAnsi="Book Antiqua"/>
        </w:rPr>
        <w:t>PMID: 19017418</w:t>
      </w:r>
      <w:r w:rsidR="002A5357">
        <w:rPr>
          <w:rFonts w:ascii="Book Antiqua" w:hAnsi="Book Antiqua"/>
        </w:rPr>
        <w:t xml:space="preserve"> DOI</w:t>
      </w:r>
      <w:r w:rsidR="002A5357" w:rsidRPr="002A5357">
        <w:rPr>
          <w:rFonts w:ascii="Book Antiqua" w:hAnsi="Book Antiqua"/>
        </w:rPr>
        <w:t>: 10.1017/S0007114508111461</w:t>
      </w:r>
      <w:r w:rsidR="002A5357">
        <w:rPr>
          <w:rFonts w:ascii="Book Antiqua" w:hAnsi="Book Antiqua"/>
        </w:rPr>
        <w:t>]</w:t>
      </w:r>
    </w:p>
    <w:p w14:paraId="4A784012" w14:textId="17A72CC2" w:rsidR="00A77B3E" w:rsidRDefault="00A77B3E">
      <w:pPr>
        <w:spacing w:line="360" w:lineRule="auto"/>
        <w:jc w:val="both"/>
      </w:pPr>
    </w:p>
    <w:p w14:paraId="023EE05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301482" w14:textId="77777777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8FA8F3" w14:textId="29849C18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36080">
        <w:rPr>
          <w:rFonts w:ascii="Book Antiqua" w:eastAsia="Book Antiqua" w:hAnsi="Book Antiqua" w:cs="Book Antiqua"/>
          <w:color w:val="000000"/>
        </w:rPr>
        <w:t xml:space="preserve">having </w:t>
      </w:r>
      <w:r>
        <w:rPr>
          <w:rFonts w:ascii="Book Antiqua" w:eastAsia="Book Antiqua" w:hAnsi="Book Antiqua" w:cs="Book Antiqua"/>
          <w:color w:val="000000"/>
        </w:rPr>
        <w:t>no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36080">
        <w:rPr>
          <w:rFonts w:ascii="Book Antiqua" w:eastAsia="Book Antiqua" w:hAnsi="Book Antiqua" w:cs="Book Antiqua"/>
          <w:color w:val="000000"/>
        </w:rPr>
        <w:t>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436080">
        <w:rPr>
          <w:rFonts w:ascii="Book Antiqua" w:eastAsia="Book Antiqua" w:hAnsi="Book Antiqua" w:cs="Book Antiqua"/>
          <w:color w:val="000000"/>
        </w:rPr>
        <w:t>.</w:t>
      </w:r>
    </w:p>
    <w:p w14:paraId="5E516E6F" w14:textId="77777777" w:rsidR="00A77B3E" w:rsidRDefault="00A77B3E">
      <w:pPr>
        <w:spacing w:line="360" w:lineRule="auto"/>
        <w:jc w:val="both"/>
      </w:pPr>
    </w:p>
    <w:p w14:paraId="75067169" w14:textId="2ABF05CA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339C83A" w14:textId="77777777" w:rsidR="00A77B3E" w:rsidRDefault="00A77B3E">
      <w:pPr>
        <w:spacing w:line="360" w:lineRule="auto"/>
        <w:jc w:val="both"/>
      </w:pPr>
    </w:p>
    <w:p w14:paraId="2AC30EF2" w14:textId="571104D2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8212465" w14:textId="79760944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A7DFF4C" w14:textId="77777777" w:rsidR="00A77B3E" w:rsidRDefault="00A77B3E">
      <w:pPr>
        <w:spacing w:line="360" w:lineRule="auto"/>
        <w:jc w:val="both"/>
      </w:pPr>
    </w:p>
    <w:p w14:paraId="5EB7E0D2" w14:textId="11C55FCB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F38CCCD" w14:textId="45670109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115BF9F" w14:textId="6EED7699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6506DC" w14:textId="77777777" w:rsidR="00A77B3E" w:rsidRDefault="00A77B3E">
      <w:pPr>
        <w:spacing w:line="360" w:lineRule="auto"/>
        <w:jc w:val="both"/>
      </w:pPr>
    </w:p>
    <w:p w14:paraId="20C5066F" w14:textId="68BA31C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DF4A0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1948200" w14:textId="3B321869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794C243F" w14:textId="7847F49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9177474" w14:textId="61D8142F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3DB71D1" w14:textId="53DC3E3D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4AA1326" w14:textId="0EEDFD5A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BAD89CB" w14:textId="7124E092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B8C2DA6" w14:textId="1F678CEE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BC031B7" w14:textId="77777777" w:rsidR="00A77B3E" w:rsidRDefault="00A77B3E">
      <w:pPr>
        <w:spacing w:line="360" w:lineRule="auto"/>
        <w:jc w:val="both"/>
      </w:pPr>
    </w:p>
    <w:p w14:paraId="27400F6D" w14:textId="50FB3D9F" w:rsidR="00A77B3E" w:rsidRDefault="00FD384B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Shalaby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DF4A09">
        <w:rPr>
          <w:rFonts w:ascii="Book Antiqua" w:eastAsia="Book Antiqua" w:hAnsi="Book Antiqua" w:cs="Book Antiqua"/>
          <w:color w:val="000000"/>
        </w:rPr>
        <w:t>u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" w:name="_Hlk120867587"/>
      <w:r w:rsidR="00DF4A09" w:rsidRPr="00DF4A09">
        <w:rPr>
          <w:rFonts w:ascii="Book Antiqua" w:eastAsia="Book Antiqua" w:hAnsi="Book Antiqua" w:cs="Book Antiqua"/>
          <w:bCs/>
          <w:color w:val="000000"/>
        </w:rPr>
        <w:t>Zhang H</w:t>
      </w:r>
      <w:bookmarkEnd w:id="4"/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D7D3E">
        <w:rPr>
          <w:rFonts w:ascii="Book Antiqua" w:eastAsia="Book Antiqua" w:hAnsi="Book Antiqua" w:cs="Book Antiqua"/>
          <w:bCs/>
          <w:color w:val="000000"/>
        </w:rPr>
        <w:t>Filipodia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312AD" w:rsidRPr="00DF4A09">
        <w:rPr>
          <w:rFonts w:ascii="Book Antiqua" w:eastAsia="Book Antiqua" w:hAnsi="Book Antiqua" w:cs="Book Antiqua"/>
          <w:bCs/>
          <w:color w:val="000000"/>
        </w:rPr>
        <w:t>Zhang H</w:t>
      </w:r>
    </w:p>
    <w:p w14:paraId="5F9C892F" w14:textId="531CD57A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54C5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8DE4903" w14:textId="330530F7" w:rsidR="00F17745" w:rsidRDefault="00085070" w:rsidP="00DF4A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693450DD" wp14:editId="3B3271B2">
            <wp:extent cx="4882906" cy="33528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06" cy="335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5A1E" w14:textId="18BFE6B5" w:rsidR="00F17745" w:rsidRDefault="00F17745" w:rsidP="00DF4A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Figure 1 </w:t>
      </w:r>
      <w:r w:rsidRPr="00F17745">
        <w:rPr>
          <w:rFonts w:ascii="Book Antiqua" w:eastAsia="Book Antiqua" w:hAnsi="Book Antiqua" w:cs="Book Antiqua"/>
          <w:b/>
          <w:bCs/>
          <w:color w:val="000000"/>
        </w:rPr>
        <w:t>Graphical abstract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070CF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0CF5" w:rsidRPr="00070CF5">
        <w:rPr>
          <w:rFonts w:ascii="Book Antiqua" w:eastAsia="Book Antiqua" w:hAnsi="Book Antiqua" w:cs="Book Antiqua"/>
          <w:color w:val="000000"/>
        </w:rPr>
        <w:t xml:space="preserve">GLP-1: </w:t>
      </w:r>
      <w:r w:rsidR="00070CF5">
        <w:rPr>
          <w:rFonts w:ascii="Book Antiqua" w:eastAsia="Book Antiqua" w:hAnsi="Book Antiqua" w:cs="Book Antiqua"/>
          <w:color w:val="000000"/>
        </w:rPr>
        <w:t>Glucagon-like peptide-1;</w:t>
      </w:r>
      <w:r w:rsidR="00070CF5" w:rsidRPr="00070CF5">
        <w:rPr>
          <w:rFonts w:ascii="Book Antiqua" w:eastAsia="Book Antiqua" w:hAnsi="Book Antiqua" w:cs="Book Antiqua"/>
          <w:color w:val="000000"/>
        </w:rPr>
        <w:t xml:space="preserve"> LPS: </w:t>
      </w:r>
      <w:r w:rsidR="00070CF5">
        <w:rPr>
          <w:rFonts w:ascii="Book Antiqua" w:eastAsia="Book Antiqua" w:hAnsi="Book Antiqua" w:cs="Book Antiqua"/>
          <w:color w:val="000000"/>
        </w:rPr>
        <w:t>Lipopolysaccharide</w:t>
      </w:r>
      <w:r w:rsidR="00070CF5" w:rsidRPr="00070CF5">
        <w:rPr>
          <w:rFonts w:ascii="Book Antiqua" w:eastAsia="Book Antiqua" w:hAnsi="Book Antiqua" w:cs="Book Antiqua"/>
          <w:color w:val="000000"/>
        </w:rPr>
        <w:t xml:space="preserve">; PYY: </w:t>
      </w:r>
      <w:r w:rsidR="00070CF5">
        <w:rPr>
          <w:rFonts w:ascii="Book Antiqua" w:eastAsia="Book Antiqua" w:hAnsi="Book Antiqua" w:cs="Book Antiqua"/>
          <w:color w:val="000000"/>
        </w:rPr>
        <w:t>Peptide YY;</w:t>
      </w:r>
      <w:r w:rsidR="00070CF5" w:rsidRPr="00070CF5">
        <w:rPr>
          <w:rFonts w:ascii="Book Antiqua" w:eastAsia="Book Antiqua" w:hAnsi="Book Antiqua" w:cs="Book Antiqua"/>
          <w:color w:val="000000"/>
        </w:rPr>
        <w:t xml:space="preserve"> SCFAs: </w:t>
      </w:r>
      <w:r w:rsidR="00070CF5">
        <w:rPr>
          <w:rFonts w:ascii="Book Antiqua" w:eastAsia="Book Antiqua" w:hAnsi="Book Antiqua" w:cs="Book Antiqua"/>
          <w:color w:val="000000"/>
        </w:rPr>
        <w:t>Short-chain fatty acids</w:t>
      </w:r>
      <w:r w:rsidR="00070CF5" w:rsidRPr="00070CF5">
        <w:rPr>
          <w:rFonts w:ascii="Book Antiqua" w:eastAsia="Book Antiqua" w:hAnsi="Book Antiqua" w:cs="Book Antiqua"/>
          <w:color w:val="000000"/>
        </w:rPr>
        <w:t>.</w:t>
      </w:r>
    </w:p>
    <w:p w14:paraId="76EE3823" w14:textId="50EB0113" w:rsidR="00F17745" w:rsidRDefault="00F17745" w:rsidP="00DF4A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C9231CD" w14:textId="641070F2" w:rsidR="00085070" w:rsidRDefault="00085070" w:rsidP="00DF4A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65C9ED39" wp14:editId="07239D89">
            <wp:extent cx="5303531" cy="4206249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31" cy="420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61A8" w14:textId="629516A2" w:rsidR="00A77B3E" w:rsidRPr="00293211" w:rsidRDefault="00FD384B" w:rsidP="00DF4A0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7745">
        <w:rPr>
          <w:rFonts w:ascii="Book Antiqua" w:eastAsia="Book Antiqua" w:hAnsi="Book Antiqua" w:cs="Book Antiqua"/>
          <w:b/>
          <w:bCs/>
          <w:color w:val="000000"/>
        </w:rPr>
        <w:t>2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diseases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resulting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altered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bile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acid–gut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microbiome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interactions</w:t>
      </w:r>
      <w:r w:rsidR="00DF4A09">
        <w:rPr>
          <w:rFonts w:ascii="Book Antiqua" w:eastAsia="Book Antiqua" w:hAnsi="Book Antiqua" w:cs="Book Antiqua"/>
          <w:b/>
          <w:bCs/>
          <w:color w:val="000000"/>
        </w:rPr>
        <w:t>.</w:t>
      </w:r>
      <w:r w:rsidR="00DF4A09">
        <w:rPr>
          <w:rFonts w:hint="eastAsia"/>
          <w:lang w:eastAsia="zh-CN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health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gut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microbiota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individuals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are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affected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by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genetic,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environmental,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lifestyle,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socioeconomic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factors.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Due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to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altered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gut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microbial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composition,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permeability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gut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barrier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impaired,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facilitating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pathogen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invasion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intestinal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lumen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receptor-mediated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pathways.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Increased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levels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 w:rsidRPr="00293211">
        <w:rPr>
          <w:rFonts w:ascii="Book Antiqua" w:eastAsia="Book Antiqua" w:hAnsi="Book Antiqua" w:cs="Book Antiqua"/>
          <w:color w:val="000000"/>
        </w:rPr>
        <w:t xml:space="preserve">lipopolysaccharide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 w:rsidRPr="00293211">
        <w:rPr>
          <w:rFonts w:ascii="Book Antiqua" w:eastAsia="Book Antiqua" w:hAnsi="Book Antiqua" w:cs="Book Antiqua"/>
          <w:color w:val="000000"/>
        </w:rPr>
        <w:t>short-chain fatty acids</w:t>
      </w:r>
      <w:r w:rsidR="00FF3610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trigger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immune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system,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result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production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autoantibodies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(B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cells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Treg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cells),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cause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infiltration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macrophages,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which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release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toxins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lead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to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inflammation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metabolic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endotoxemia.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Conversely,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release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 w:rsidRPr="00293211">
        <w:rPr>
          <w:rFonts w:ascii="Book Antiqua" w:eastAsia="Book Antiqua" w:hAnsi="Book Antiqua" w:cs="Book Antiqua"/>
          <w:color w:val="000000"/>
        </w:rPr>
        <w:t>glucagon-like peptide-1</w:t>
      </w:r>
      <w:r w:rsidR="00293211">
        <w:rPr>
          <w:rFonts w:ascii="Book Antiqua" w:eastAsia="Book Antiqua" w:hAnsi="Book Antiqua" w:cs="Book Antiqua"/>
          <w:color w:val="000000"/>
        </w:rPr>
        <w:t xml:space="preserve"> (GLP-1)</w:t>
      </w:r>
      <w:r w:rsidRPr="00293211">
        <w:rPr>
          <w:rFonts w:ascii="Book Antiqua" w:eastAsia="Book Antiqua" w:hAnsi="Book Antiqua" w:cs="Book Antiqua"/>
          <w:color w:val="000000"/>
        </w:rPr>
        <w:t>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 w:rsidRPr="00293211">
        <w:rPr>
          <w:rFonts w:ascii="Book Antiqua" w:eastAsia="Book Antiqua" w:hAnsi="Book Antiqua" w:cs="Book Antiqua"/>
          <w:color w:val="000000"/>
        </w:rPr>
        <w:t>peptide YY</w:t>
      </w:r>
      <w:r w:rsidR="00293211">
        <w:rPr>
          <w:rFonts w:ascii="Book Antiqua" w:eastAsia="Book Antiqua" w:hAnsi="Book Antiqua" w:cs="Book Antiqua"/>
          <w:color w:val="000000"/>
        </w:rPr>
        <w:t xml:space="preserve"> (PYY)</w:t>
      </w:r>
      <w:r w:rsidRPr="00293211">
        <w:rPr>
          <w:rFonts w:ascii="Book Antiqua" w:eastAsia="Book Antiqua" w:hAnsi="Book Antiqua" w:cs="Book Antiqua"/>
          <w:color w:val="000000"/>
        </w:rPr>
        <w:t>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ghrelin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decreased,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altering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carbohydrate,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protein,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fat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metabolism.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When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glucose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uptake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decreased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intestine,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>
        <w:rPr>
          <w:rFonts w:ascii="Book Antiqua" w:eastAsia="Book Antiqua" w:hAnsi="Book Antiqua" w:cs="Book Antiqua"/>
          <w:color w:val="000000"/>
        </w:rPr>
        <w:t>free fatty acid</w:t>
      </w:r>
      <w:r w:rsidR="00FF3610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synthesis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increased,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macrophages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are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activated,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muscles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become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insulin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resistant.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When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circulating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autoantibodies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enter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pancreas,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destroy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α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β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cells,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thereby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reducing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insulin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secretion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enhancing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insulin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sensitivity.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decrease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FGF15/19,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CHREBP,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SREBP-1,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TRAF6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levels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liver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activates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293211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293211">
        <w:rPr>
          <w:rFonts w:ascii="Book Antiqua" w:eastAsia="Book Antiqua" w:hAnsi="Book Antiqua" w:cs="Book Antiqua"/>
          <w:color w:val="000000"/>
        </w:rPr>
        <w:t>/MAPK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inflammatory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pathways,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resulting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liver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dysfunction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altered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fat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metabolism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liver.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Proinflammatory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markers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reduced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GLP-1,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PYY,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ghrelin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levels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affect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adipose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tissue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function,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leading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to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increased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adiposity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impaired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energy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metabolism.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brain,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altered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levels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GLP-1,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PYY,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ghrelin,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leptin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affect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feeding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and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satiety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centers.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These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changes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lead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to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the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development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of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metabolic</w:t>
      </w:r>
      <w:r w:rsidR="00254C5D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Pr="00293211">
        <w:rPr>
          <w:rFonts w:ascii="Book Antiqua" w:eastAsia="Book Antiqua" w:hAnsi="Book Antiqua" w:cs="Book Antiqua"/>
          <w:color w:val="000000"/>
        </w:rPr>
        <w:t>diseases.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 </w:t>
      </w:r>
      <w:r w:rsidR="00293211">
        <w:rPr>
          <w:rFonts w:ascii="Book Antiqua" w:eastAsia="Book Antiqua" w:hAnsi="Book Antiqua" w:cs="Book Antiqua"/>
          <w:color w:val="000000"/>
        </w:rPr>
        <w:t xml:space="preserve">FFA: Free fatty acid; 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GLP-1: Glucagon-like peptide-1; SCFAs: Short-chain fatty acids; LPS: Lipopolysaccharide; PYY: Peptide YY; </w:t>
      </w:r>
      <w:r w:rsidR="00FF3610" w:rsidRPr="00293211">
        <w:rPr>
          <w:rFonts w:ascii="Book Antiqua" w:eastAsia="Book Antiqua" w:hAnsi="Book Antiqua" w:cs="Book Antiqua"/>
          <w:color w:val="000000"/>
        </w:rPr>
        <w:t xml:space="preserve">CCK: </w:t>
      </w:r>
      <w:r w:rsidR="00FF3610">
        <w:rPr>
          <w:rFonts w:ascii="Book Antiqua" w:eastAsia="Book Antiqua" w:hAnsi="Book Antiqua" w:cs="Book Antiqua"/>
          <w:color w:val="000000"/>
        </w:rPr>
        <w:t>Cholecystokinin</w:t>
      </w:r>
      <w:r w:rsidR="00FF3610" w:rsidRPr="00293211">
        <w:rPr>
          <w:rFonts w:ascii="Book Antiqua" w:eastAsia="Book Antiqua" w:hAnsi="Book Antiqua" w:cs="Book Antiqua"/>
          <w:color w:val="000000"/>
        </w:rPr>
        <w:t xml:space="preserve">; 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FXR: </w:t>
      </w:r>
      <w:proofErr w:type="spellStart"/>
      <w:r w:rsidR="00293211">
        <w:rPr>
          <w:rFonts w:ascii="Book Antiqua" w:eastAsia="Book Antiqua" w:hAnsi="Book Antiqua" w:cs="Book Antiqua"/>
          <w:color w:val="000000"/>
        </w:rPr>
        <w:t>Farnesoid</w:t>
      </w:r>
      <w:proofErr w:type="spellEnd"/>
      <w:r w:rsidR="00293211">
        <w:rPr>
          <w:rFonts w:ascii="Book Antiqua" w:eastAsia="Book Antiqua" w:hAnsi="Book Antiqua" w:cs="Book Antiqua"/>
          <w:color w:val="000000"/>
        </w:rPr>
        <w:t xml:space="preserve"> X receptor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; CCK: </w:t>
      </w:r>
      <w:r w:rsidR="00293211">
        <w:rPr>
          <w:rFonts w:ascii="Book Antiqua" w:eastAsia="Book Antiqua" w:hAnsi="Book Antiqua" w:cs="Book Antiqua"/>
          <w:color w:val="000000"/>
        </w:rPr>
        <w:t>Cholecystokinin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; TG: </w:t>
      </w:r>
      <w:r w:rsidR="00293211">
        <w:rPr>
          <w:rFonts w:ascii="Book Antiqua" w:eastAsia="Book Antiqua" w:hAnsi="Book Antiqua" w:cs="Book Antiqua"/>
          <w:color w:val="000000"/>
        </w:rPr>
        <w:t>Triglycerides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; </w:t>
      </w:r>
      <w:r w:rsidR="00FF3610" w:rsidRPr="00293211">
        <w:rPr>
          <w:rFonts w:ascii="Book Antiqua" w:eastAsia="Book Antiqua" w:hAnsi="Book Antiqua" w:cs="Book Antiqua"/>
          <w:color w:val="000000"/>
        </w:rPr>
        <w:t xml:space="preserve">HDL-C: </w:t>
      </w:r>
      <w:r w:rsidR="00FF3610">
        <w:rPr>
          <w:rFonts w:ascii="Book Antiqua" w:eastAsia="Book Antiqua" w:hAnsi="Book Antiqua" w:cs="Book Antiqua"/>
          <w:color w:val="000000"/>
        </w:rPr>
        <w:t>High-density lipoprotein cholesterol</w:t>
      </w:r>
      <w:r w:rsidR="00070CF5" w:rsidRPr="00293211">
        <w:rPr>
          <w:rFonts w:ascii="Book Antiqua" w:eastAsia="Book Antiqua" w:hAnsi="Book Antiqua" w:cs="Book Antiqua"/>
          <w:color w:val="000000"/>
        </w:rPr>
        <w:t xml:space="preserve">; VLDL: </w:t>
      </w:r>
      <w:r w:rsidR="00293211">
        <w:rPr>
          <w:rFonts w:ascii="Book Antiqua" w:eastAsia="Book Antiqua" w:hAnsi="Book Antiqua" w:cs="Book Antiqua"/>
          <w:color w:val="000000"/>
        </w:rPr>
        <w:t>Very-low-density lipoprotein</w:t>
      </w:r>
      <w:r w:rsidR="00070CF5" w:rsidRPr="00293211">
        <w:rPr>
          <w:rFonts w:ascii="Book Antiqua" w:eastAsia="Book Antiqua" w:hAnsi="Book Antiqua" w:cs="Book Antiqua"/>
          <w:color w:val="000000"/>
        </w:rPr>
        <w:t>.</w:t>
      </w:r>
    </w:p>
    <w:p w14:paraId="5DFE5374" w14:textId="2A08F652" w:rsidR="00A77B3E" w:rsidRDefault="00DF4A09" w:rsidP="00DF4A09">
      <w:pPr>
        <w:spacing w:line="360" w:lineRule="auto"/>
        <w:jc w:val="both"/>
      </w:pPr>
      <w:r>
        <w:br w:type="page"/>
      </w:r>
    </w:p>
    <w:p w14:paraId="57594C93" w14:textId="50BE9514" w:rsidR="00085070" w:rsidRDefault="000850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3A69FE27" wp14:editId="54AF312B">
            <wp:extent cx="5760732" cy="4020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40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8338" w14:textId="34DE8321" w:rsidR="00A77B3E" w:rsidRDefault="00FD384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7745">
        <w:rPr>
          <w:rFonts w:ascii="Book Antiqua" w:eastAsia="Book Antiqua" w:hAnsi="Book Antiqua" w:cs="Book Antiqua"/>
          <w:b/>
          <w:bCs/>
          <w:color w:val="000000"/>
        </w:rPr>
        <w:t>3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3610"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b/>
          <w:bCs/>
          <w:color w:val="000000"/>
        </w:rPr>
        <w:t>echanism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which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bile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acid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gut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microbes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alleviate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254C5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diseases</w:t>
      </w:r>
      <w:r w:rsidR="00DF4A09" w:rsidRPr="00DF4A09">
        <w:rPr>
          <w:rFonts w:hint="eastAsia"/>
          <w:b/>
          <w:bCs/>
          <w:lang w:eastAsia="zh-CN"/>
        </w:rPr>
        <w:t>.</w:t>
      </w:r>
      <w:r w:rsidR="00DF4A09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066F62"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066F62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DB5673">
        <w:rPr>
          <w:rFonts w:ascii="Book Antiqua" w:eastAsia="Book Antiqua" w:hAnsi="Book Antiqua" w:cs="Book Antiqua"/>
          <w:i/>
          <w:iCs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66F62">
        <w:rPr>
          <w:rFonts w:ascii="Book Antiqua" w:eastAsia="Book Antiqua" w:hAnsi="Book Antiqua" w:cs="Book Antiqua"/>
          <w:color w:val="000000"/>
        </w:rPr>
        <w:t>bile acid sequestrants (</w:t>
      </w:r>
      <w:r>
        <w:rPr>
          <w:rFonts w:ascii="Book Antiqua" w:eastAsia="Book Antiqua" w:hAnsi="Book Antiqua" w:cs="Book Antiqua"/>
          <w:color w:val="000000"/>
        </w:rPr>
        <w:t>BASs)</w:t>
      </w:r>
      <w:r w:rsidR="00066F62"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Pr="00A312AD">
        <w:rPr>
          <w:rFonts w:ascii="Book Antiqua" w:hAnsi="Book Antiqua"/>
          <w:b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>-mediated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stimulated;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0E5E" w:rsidRPr="00420E5E">
        <w:rPr>
          <w:rFonts w:ascii="Book Antiqua" w:eastAsia="Book Antiqua" w:hAnsi="Book Antiqua" w:cs="Book Antiqua"/>
          <w:i/>
          <w:iCs/>
          <w:color w:val="000000"/>
        </w:rPr>
        <w:t>HMGCoAR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20E5E" w:rsidRPr="00420E5E">
        <w:rPr>
          <w:rFonts w:ascii="Book Antiqua" w:eastAsia="Book Antiqua" w:hAnsi="Book Antiqua" w:cs="Book Antiqua"/>
          <w:i/>
          <w:iCs/>
          <w:color w:val="000000"/>
        </w:rPr>
        <w:t>LDLR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420E5E" w:rsidRPr="00420E5E">
        <w:rPr>
          <w:rFonts w:ascii="Book Antiqua" w:eastAsia="Book Antiqua" w:hAnsi="Book Antiqua" w:cs="Book Antiqua"/>
          <w:i/>
          <w:iCs/>
          <w:color w:val="000000"/>
        </w:rPr>
        <w:t>SREBP2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incretin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66F62">
        <w:rPr>
          <w:rFonts w:ascii="Book Antiqua" w:eastAsia="Book Antiqua" w:hAnsi="Book Antiqua" w:cs="Book Antiqua"/>
          <w:color w:val="000000"/>
        </w:rPr>
        <w:t xml:space="preserve">cholecystokinin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66F62">
        <w:rPr>
          <w:rFonts w:ascii="Book Antiqua" w:eastAsia="Book Antiqua" w:hAnsi="Book Antiqua" w:cs="Book Antiqua"/>
          <w:color w:val="000000"/>
        </w:rPr>
        <w:t>triglyceride (</w:t>
      </w:r>
      <w:r>
        <w:rPr>
          <w:rFonts w:ascii="Book Antiqua" w:eastAsia="Book Antiqua" w:hAnsi="Book Antiqua" w:cs="Book Antiqua"/>
          <w:color w:val="000000"/>
        </w:rPr>
        <w:t>TG</w:t>
      </w:r>
      <w:r w:rsidR="00066F6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66F62">
        <w:rPr>
          <w:rFonts w:ascii="Book Antiqua" w:eastAsia="Book Antiqua" w:hAnsi="Book Antiqua" w:cs="Book Antiqua"/>
          <w:color w:val="000000"/>
        </w:rPr>
        <w:t>very-low-density lipoprotein (</w:t>
      </w:r>
      <w:r>
        <w:rPr>
          <w:rFonts w:ascii="Book Antiqua" w:eastAsia="Book Antiqua" w:hAnsi="Book Antiqua" w:cs="Book Antiqua"/>
          <w:color w:val="000000"/>
        </w:rPr>
        <w:t>VLDL</w:t>
      </w:r>
      <w:r w:rsidR="00066F6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ZO-1,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occludin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claudin-3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 w:rsidR="00066F62" w:rsidRPr="00293211">
        <w:rPr>
          <w:rFonts w:ascii="Book Antiqua" w:eastAsia="Book Antiqua" w:hAnsi="Book Antiqua" w:cs="Book Antiqua"/>
          <w:color w:val="000000"/>
        </w:rPr>
        <w:t>glucagon-like peptide-1</w:t>
      </w:r>
      <w:r w:rsidR="00066F62">
        <w:rPr>
          <w:rFonts w:ascii="Book Antiqua" w:eastAsia="Book Antiqua" w:hAnsi="Book Antiqua" w:cs="Book Antiqua"/>
          <w:color w:val="000000"/>
        </w:rPr>
        <w:t xml:space="preserve"> (GLP-1)</w:t>
      </w:r>
      <w:r w:rsidR="00066F62" w:rsidRPr="00293211">
        <w:rPr>
          <w:rFonts w:ascii="Book Antiqua" w:eastAsia="Book Antiqua" w:hAnsi="Book Antiqua" w:cs="Book Antiqua"/>
          <w:color w:val="000000"/>
        </w:rPr>
        <w:t>, peptide YY</w:t>
      </w:r>
      <w:r w:rsidR="00066F62">
        <w:rPr>
          <w:rFonts w:ascii="Book Antiqua" w:eastAsia="Book Antiqua" w:hAnsi="Book Antiqua" w:cs="Book Antiqua"/>
          <w:color w:val="000000"/>
        </w:rPr>
        <w:t xml:space="preserve"> (PYY)</w:t>
      </w:r>
      <w:r>
        <w:rPr>
          <w:rFonts w:ascii="Book Antiqua" w:eastAsia="Book Antiqua" w:hAnsi="Book Antiqua" w:cs="Book Antiqua"/>
          <w:color w:val="000000"/>
        </w:rPr>
        <w:t>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secretion;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VLDL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antidiabetic,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antiobesity</w:t>
      </w:r>
      <w:proofErr w:type="spellEnd"/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properties,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54C5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113F22">
        <w:rPr>
          <w:rFonts w:ascii="Book Antiqua" w:eastAsia="Book Antiqua" w:hAnsi="Book Antiqua" w:cs="Book Antiqua"/>
          <w:color w:val="000000"/>
        </w:rPr>
        <w:t xml:space="preserve"> CDCA: Chenodeoxycholic acid; TDCA: </w:t>
      </w:r>
      <w:proofErr w:type="spellStart"/>
      <w:r w:rsidR="00113F22">
        <w:rPr>
          <w:rFonts w:ascii="Book Antiqua" w:eastAsia="Book Antiqua" w:hAnsi="Book Antiqua" w:cs="Book Antiqua"/>
          <w:color w:val="000000"/>
        </w:rPr>
        <w:t>T</w:t>
      </w:r>
      <w:r w:rsidR="00113F22" w:rsidRPr="00113F22">
        <w:rPr>
          <w:rFonts w:ascii="Book Antiqua" w:eastAsia="Book Antiqua" w:hAnsi="Book Antiqua" w:cs="Book Antiqua"/>
          <w:color w:val="000000"/>
        </w:rPr>
        <w:t>aurodeoxycholic</w:t>
      </w:r>
      <w:proofErr w:type="spellEnd"/>
      <w:r w:rsidR="00113F22" w:rsidRPr="00113F22">
        <w:rPr>
          <w:rFonts w:ascii="Book Antiqua" w:eastAsia="Book Antiqua" w:hAnsi="Book Antiqua" w:cs="Book Antiqua"/>
          <w:color w:val="000000"/>
        </w:rPr>
        <w:t xml:space="preserve"> acid</w:t>
      </w:r>
      <w:r w:rsidR="00113F22">
        <w:rPr>
          <w:rFonts w:ascii="Book Antiqua" w:eastAsia="Book Antiqua" w:hAnsi="Book Antiqua" w:cs="Book Antiqua"/>
          <w:color w:val="000000"/>
        </w:rPr>
        <w:t xml:space="preserve">; </w:t>
      </w:r>
      <w:r w:rsidR="00113F22" w:rsidRPr="00293211">
        <w:rPr>
          <w:rFonts w:ascii="Book Antiqua" w:eastAsia="Book Antiqua" w:hAnsi="Book Antiqua" w:cs="Book Antiqua"/>
          <w:color w:val="000000"/>
        </w:rPr>
        <w:t xml:space="preserve">GLP-1: Glucagon-like peptide-1; </w:t>
      </w:r>
      <w:r w:rsidR="00113F22" w:rsidRPr="00293211">
        <w:rPr>
          <w:rFonts w:ascii="Book Antiqua" w:eastAsia="Book Antiqua" w:hAnsi="Book Antiqua" w:cs="Book Antiqua"/>
          <w:color w:val="000000"/>
        </w:rPr>
        <w:lastRenderedPageBreak/>
        <w:t xml:space="preserve">SCFAs: Short-chain fatty acids; LPS: Lipopolysaccharide; PYY: Peptide YY; FXR: </w:t>
      </w:r>
      <w:proofErr w:type="spellStart"/>
      <w:r w:rsidR="00113F22">
        <w:rPr>
          <w:rFonts w:ascii="Book Antiqua" w:eastAsia="Book Antiqua" w:hAnsi="Book Antiqua" w:cs="Book Antiqua"/>
          <w:color w:val="000000"/>
        </w:rPr>
        <w:t>Farnesoid</w:t>
      </w:r>
      <w:proofErr w:type="spellEnd"/>
      <w:r w:rsidR="00113F22">
        <w:rPr>
          <w:rFonts w:ascii="Book Antiqua" w:eastAsia="Book Antiqua" w:hAnsi="Book Antiqua" w:cs="Book Antiqua"/>
          <w:color w:val="000000"/>
        </w:rPr>
        <w:t xml:space="preserve"> X receptor</w:t>
      </w:r>
      <w:r w:rsidR="00113F22" w:rsidRPr="00293211">
        <w:rPr>
          <w:rFonts w:ascii="Book Antiqua" w:eastAsia="Book Antiqua" w:hAnsi="Book Antiqua" w:cs="Book Antiqua"/>
          <w:color w:val="000000"/>
        </w:rPr>
        <w:t xml:space="preserve">; CCK: </w:t>
      </w:r>
      <w:r w:rsidR="00113F22">
        <w:rPr>
          <w:rFonts w:ascii="Book Antiqua" w:eastAsia="Book Antiqua" w:hAnsi="Book Antiqua" w:cs="Book Antiqua"/>
          <w:color w:val="000000"/>
        </w:rPr>
        <w:t>Cholecystokinin</w:t>
      </w:r>
      <w:r w:rsidR="00113F22" w:rsidRPr="00293211">
        <w:rPr>
          <w:rFonts w:ascii="Book Antiqua" w:eastAsia="Book Antiqua" w:hAnsi="Book Antiqua" w:cs="Book Antiqua"/>
          <w:color w:val="000000"/>
        </w:rPr>
        <w:t xml:space="preserve">; TG: </w:t>
      </w:r>
      <w:r w:rsidR="00113F22">
        <w:rPr>
          <w:rFonts w:ascii="Book Antiqua" w:eastAsia="Book Antiqua" w:hAnsi="Book Antiqua" w:cs="Book Antiqua"/>
          <w:color w:val="000000"/>
        </w:rPr>
        <w:t>Triglycerides</w:t>
      </w:r>
      <w:r w:rsidR="00AB056E">
        <w:rPr>
          <w:rFonts w:ascii="Book Antiqua" w:eastAsia="Book Antiqua" w:hAnsi="Book Antiqua" w:cs="Book Antiqua"/>
          <w:color w:val="000000"/>
        </w:rPr>
        <w:t xml:space="preserve">; </w:t>
      </w:r>
      <w:r w:rsidR="00113F22">
        <w:rPr>
          <w:rFonts w:ascii="Book Antiqua" w:eastAsia="Book Antiqua" w:hAnsi="Book Antiqua" w:cs="Book Antiqua"/>
          <w:color w:val="000000"/>
        </w:rPr>
        <w:t>LDLR</w:t>
      </w:r>
      <w:r w:rsidR="00113F22" w:rsidRPr="00293211">
        <w:rPr>
          <w:rFonts w:ascii="Book Antiqua" w:eastAsia="Book Antiqua" w:hAnsi="Book Antiqua" w:cs="Book Antiqua"/>
          <w:color w:val="000000"/>
        </w:rPr>
        <w:t xml:space="preserve">: </w:t>
      </w:r>
      <w:r w:rsidR="00113F22">
        <w:rPr>
          <w:rFonts w:ascii="Book Antiqua" w:eastAsia="Book Antiqua" w:hAnsi="Book Antiqua" w:cs="Book Antiqua"/>
          <w:color w:val="000000"/>
        </w:rPr>
        <w:t>Low-density lipoprotein</w:t>
      </w:r>
      <w:r w:rsidR="00113F22" w:rsidRPr="00293211">
        <w:rPr>
          <w:rFonts w:ascii="Book Antiqua" w:eastAsia="Book Antiqua" w:hAnsi="Book Antiqua" w:cs="Book Antiqua"/>
          <w:color w:val="000000"/>
        </w:rPr>
        <w:t xml:space="preserve">; </w:t>
      </w:r>
      <w:r w:rsidR="00113F22">
        <w:rPr>
          <w:rFonts w:ascii="Book Antiqua" w:eastAsia="Book Antiqua" w:hAnsi="Book Antiqua" w:cs="Book Antiqua"/>
          <w:color w:val="000000"/>
        </w:rPr>
        <w:t xml:space="preserve">NKT: </w:t>
      </w:r>
      <w:r w:rsidR="00113F22" w:rsidRPr="00113F22">
        <w:rPr>
          <w:rFonts w:ascii="Book Antiqua" w:eastAsia="Book Antiqua" w:hAnsi="Book Antiqua" w:cs="Book Antiqua"/>
          <w:color w:val="000000"/>
        </w:rPr>
        <w:t>natural killer T</w:t>
      </w:r>
      <w:r w:rsidR="00113F22">
        <w:rPr>
          <w:rFonts w:ascii="Book Antiqua" w:eastAsia="Book Antiqua" w:hAnsi="Book Antiqua" w:cs="Book Antiqua"/>
          <w:color w:val="000000"/>
        </w:rPr>
        <w:t>.</w:t>
      </w:r>
    </w:p>
    <w:p w14:paraId="6047790B" w14:textId="2244A935" w:rsidR="00054517" w:rsidRDefault="0005451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01B5C4F" w14:textId="54B1078F" w:rsidR="00F1545B" w:rsidRDefault="00F1545B" w:rsidP="00054517">
      <w:pPr>
        <w:spacing w:line="360" w:lineRule="auto"/>
        <w:rPr>
          <w:rFonts w:ascii="Book Antiqua" w:eastAsia="Book Antiqua" w:hAnsi="Book Antiqua" w:cs="Book Antiqua"/>
          <w:color w:val="000000"/>
        </w:rPr>
        <w:sectPr w:rsidR="00F154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F19675" w14:textId="06C1F069" w:rsidR="00054517" w:rsidRPr="00093AFA" w:rsidRDefault="00054517" w:rsidP="00DF4A0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093AFA">
        <w:rPr>
          <w:rFonts w:ascii="Book Antiqua" w:hAnsi="Book Antiqua"/>
          <w:b/>
          <w:bCs/>
          <w:color w:val="000000" w:themeColor="text1"/>
        </w:rPr>
        <w:lastRenderedPageBreak/>
        <w:t>Table 1 Metabolic diseases caused by altered bile acid–gut microbiome interactions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655"/>
        <w:gridCol w:w="2606"/>
        <w:gridCol w:w="3319"/>
        <w:gridCol w:w="1780"/>
      </w:tblGrid>
      <w:tr w:rsidR="0078214E" w:rsidRPr="00DF4A09" w14:paraId="22B19C40" w14:textId="77777777" w:rsidTr="00A31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2025C7EB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color w:val="000000" w:themeColor="text1"/>
              </w:rPr>
              <w:t>No.</w:t>
            </w:r>
          </w:p>
        </w:tc>
        <w:tc>
          <w:tcPr>
            <w:tcW w:w="0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4734BCD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color w:val="000000" w:themeColor="text1"/>
              </w:rPr>
              <w:t>Model</w:t>
            </w:r>
          </w:p>
        </w:tc>
        <w:tc>
          <w:tcPr>
            <w:tcW w:w="0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62FD19D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color w:val="000000" w:themeColor="text1"/>
              </w:rPr>
              <w:t>Findings</w:t>
            </w:r>
          </w:p>
        </w:tc>
        <w:tc>
          <w:tcPr>
            <w:tcW w:w="0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3893B37" w14:textId="5B29FF7A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Malgun Gothic" w:hAnsi="Book Antiqua" w:cs="Times New Roman"/>
                <w:color w:val="000000" w:themeColor="text1"/>
                <w:lang w:eastAsia="zh-CN"/>
              </w:rPr>
            </w:pPr>
            <w:r w:rsidRPr="00DF4A09">
              <w:rPr>
                <w:rFonts w:ascii="Book Antiqua" w:hAnsi="Book Antiqua" w:cs="Times New Roman"/>
                <w:color w:val="000000" w:themeColor="text1"/>
              </w:rPr>
              <w:t>Ref</w:t>
            </w:r>
            <w:r w:rsidR="00DF4A09" w:rsidRPr="00DF4A09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.</w:t>
            </w:r>
          </w:p>
        </w:tc>
      </w:tr>
      <w:tr w:rsidR="0078214E" w:rsidRPr="00093AFA" w14:paraId="30FC7EEE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4" w:space="0" w:color="auto"/>
              <w:bottom w:val="nil"/>
            </w:tcBorders>
          </w:tcPr>
          <w:p w14:paraId="12C412FA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</w:t>
            </w:r>
          </w:p>
        </w:tc>
        <w:tc>
          <w:tcPr>
            <w:tcW w:w="0" w:type="pct"/>
            <w:tcBorders>
              <w:top w:val="single" w:sz="4" w:space="0" w:color="auto"/>
              <w:bottom w:val="nil"/>
            </w:tcBorders>
          </w:tcPr>
          <w:p w14:paraId="0718BE7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T1DM clinical study </w:t>
            </w:r>
          </w:p>
        </w:tc>
        <w:tc>
          <w:tcPr>
            <w:tcW w:w="0" w:type="pct"/>
            <w:tcBorders>
              <w:top w:val="single" w:sz="4" w:space="0" w:color="auto"/>
              <w:bottom w:val="nil"/>
            </w:tcBorders>
          </w:tcPr>
          <w:p w14:paraId="3B7279AD" w14:textId="68394A96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abundance of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Alistipes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shahii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Asaccharobacter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celatus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Blautia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obeum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Coprococcus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eutectic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Coprobacillus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cateniforms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Clostridium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symbiosum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, and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Eggerthella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lenta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significantly increased in adolescents with T1DM.</w:t>
            </w:r>
            <w:r w:rsidR="00DF4A09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Compared with healthy adolescents, the biosynthesis of vitamins, amino acids, electron carriers, and enzyme cofactors was downregulated, whereas fermentation pathways were upregulated in adolescents with T1D.</w:t>
            </w:r>
          </w:p>
        </w:tc>
        <w:tc>
          <w:tcPr>
            <w:tcW w:w="0" w:type="pct"/>
            <w:tcBorders>
              <w:top w:val="single" w:sz="4" w:space="0" w:color="auto"/>
              <w:bottom w:val="nil"/>
            </w:tcBorders>
          </w:tcPr>
          <w:p w14:paraId="31B2BCA9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&lt;EndNote&gt;&lt;Cite&gt;&lt;Author&gt;Pon Velayutham&lt;/Author&gt;&lt;Year&gt;2022&lt;/Year&gt;&lt;RecNum&gt;524&lt;/RecNum&gt;&lt;DisplayText&gt;[150]&lt;/DisplayText&gt;&lt;record&gt;&lt;rec-number&gt;524&lt;/rec-number&gt;&lt;foreign-keys&gt;&lt;key app="EN" db-id="w5vxxr2riff29kewpey5x09ad0sfs2pw5ep0" timestamp="1662450682" guid="38b3ade7-3d5a-4767-beb3-495d9842f8a5"&gt;524&lt;/key&gt;&lt;/foreign-keys&gt;&lt;ref-type name="Journal Article"&gt;17&lt;/ref-type&gt;&lt;contributors&gt;&lt;authors&gt;&lt;author&gt;Pon Velayutham, Anandh Babu&lt;/author&gt;&lt;author&gt;Mokhtari, Pari&lt;/author&gt;&lt;author&gt;Metos, Julie M&lt;/author&gt;&lt;author&gt;Jambal, Puujee&lt;/author&gt;&lt;author&gt;Shankar, Kartik&lt;/author&gt;&lt;/authors&gt;&lt;/contributors&gt;&lt;titles&gt;&lt;title&gt;Gut Microbial and Metabolic Signatures are Altered in Adolescents with Type 1 Diabetes&lt;/title&gt;&lt;secondary-title&gt;The FASEB Journal&lt;/secondary-title&gt;&lt;/titles&gt;&lt;periodical&gt;&lt;full-title&gt;The FASEB Journal&lt;/full-title&gt;&lt;/periodical&gt;&lt;volume&gt;36&lt;/volume&gt;&lt;dates&gt;&lt;year&gt;2022&lt;/year&gt;&lt;/dates&gt;&lt;isbn&gt;0892-6638&lt;/isbn&gt;&lt;urls&gt;&lt;/urls&gt;&lt;/record&gt;&lt;/Cite&gt;&lt;/EndNote&gt;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0" w:tooltip="Pon Velayutham, 2022 #524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150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41441E71" w14:textId="77777777" w:rsidTr="00A312AD">
        <w:trPr>
          <w:trHeight w:val="2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619E3AA3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2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E3C78A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An HFD-fed obese mouse model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0EE492F" w14:textId="42FE925D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Non-12-OH BA levels were higher in HF-OR mice. The levels of non-12-OH BASs, such as UDCA, CDCA, and LCA, decreased in HF-OP mice and were linked to changed gut flora. 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</w:t>
            </w:r>
            <w:r w:rsidR="0078214E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scindens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were reduced in HF-OP mice and positively correlated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 xml:space="preserve">with UDCA and LCA. The administration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C.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scindens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to animals increased the levels of hepatic non-12-OH BAs and serum 7-hydroxy-4-cholesterin-3-one (C4). Changes in BA composition in HF-OP mice were associated with considerably lower GLP-1 expression levels in the ileum and PGC1 and UCP1 expression levels in brown adipose tissues.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07A5CB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&lt;EndNote&gt;&lt;Cite&gt;&lt;Author&gt;Wei&lt;/Author&gt;&lt;Year&gt;2020&lt;/Year&gt;&lt;RecNum&gt;427&lt;/RecNum&gt;&lt;DisplayText&gt;[18]&lt;/DisplayText&gt;&lt;record&gt;&lt;rec-number&gt;427&lt;/rec-number&gt;&lt;foreign-keys&gt;&lt;key app="EN" db-id="w5vxxr2riff29kewpey5x09ad0sfs2pw5ep0" timestamp="1661763857" guid="55a6d62a-9d17-47d5-9ffe-104acf3b0462"&gt;427&lt;/key&gt;&lt;/foreign-keys&gt;&lt;ref-type name="Journal Article"&gt;17&lt;/ref-type&gt;&lt;contributors&gt;&lt;authors&gt;&lt;author&gt;Wei, Meilin&lt;/author&gt;&lt;author&gt;Huang, Fengjie&lt;/author&gt;&lt;author&gt;Zhao, Ling&lt;/author&gt;&lt;author&gt;Zhang, Yunjing&lt;/author&gt;&lt;author&gt;Yang, Wei&lt;/author&gt;&lt;author&gt;Wang, Shouli&lt;/author&gt;&lt;author&gt;Li, Mengci&lt;/author&gt;&lt;author&gt;Han, Xiaolong&lt;/author&gt;&lt;author&gt;Ge, Kun&lt;/author&gt;&lt;author&gt;Qu, Chun&lt;/author&gt;&lt;/authors&gt;&lt;/contributors&gt;&lt;titles&gt;&lt;title&gt;A dysregulated bile acid-gut microbiota axis contributes to obesity susceptibility&lt;/title&gt;&lt;secondary-title&gt;EBioMedicine&lt;/secondary-title&gt;&lt;/titles&gt;&lt;periodical&gt;&lt;full-title&gt;EBioMedicine&lt;/full-title&gt;&lt;/periodical&gt;&lt;pages&gt;102766&lt;/pages&gt;&lt;volume&gt;55&lt;/volume&gt;&lt;dates&gt;&lt;year&gt;2020&lt;/year&gt;&lt;/dates&gt;&lt;isbn&gt;2352-3964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8" w:tooltip="Wei, 2020 #427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18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1E2364EA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6D50AAD7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3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AB6F97C" w14:textId="78EF5CFE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Patients with GDM and germ-free mice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688DDBC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Bacteroides and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Akkermansia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decreased and that of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Faecalibacterium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increased with hyperglycemia.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2535DB1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&lt;EndNote&gt;&lt;Cite&gt;&lt;Author&gt;Liu&lt;/Author&gt;&lt;Year&gt;2020&lt;/Year&gt;&lt;RecNum&gt;541&lt;/RecNum&gt;&lt;DisplayText&gt;[151]&lt;/DisplayText&gt;&lt;record&gt;&lt;rec-number&gt;541&lt;/rec-number&gt;&lt;foreign-keys&gt;&lt;key app="EN" db-id="w5vxxr2riff29kewpey5x09ad0sfs2pw5ep0" timestamp="1662538992" guid="5c511bbc-fb83-434f-b98f-c5e80776a3fb"&gt;541&lt;/key&gt;&lt;/foreign-keys&gt;&lt;ref-type name="Journal Article"&gt;17&lt;/ref-type&gt;&lt;contributors&gt;&lt;authors&gt;&lt;author&gt;Liu, Yu&lt;/author&gt;&lt;author&gt;Qin, Shengtang&lt;/author&gt;&lt;author&gt;Feng, Ye&lt;/author&gt;&lt;author&gt;Song, Yilin&lt;/author&gt;&lt;author&gt;Lv, Na&lt;/author&gt;&lt;author&gt;Liu, Fei&lt;/author&gt;&lt;author&gt;Zhang, Xiaoming&lt;/author&gt;&lt;author&gt;Wang, Shuxian&lt;/author&gt;&lt;author&gt;Wei, Yumei&lt;/author&gt;&lt;author&gt;Li, Shuang&lt;/author&gt;&lt;/authors&gt;&lt;/contributors&gt;&lt;titles&gt;&lt;title&gt;Perturbations of gut microbiota in gestational diabetes mellitus patients induce hyperglycemia in germ-free mice&lt;/title&gt;&lt;secondary-title&gt;Journal of Developmental Origins of Health and Disease&lt;/secondary-title&gt;&lt;/titles&gt;&lt;periodical&gt;&lt;full-title&gt;Journal of Developmental Origins of Health and Disease&lt;/full-title&gt;&lt;/periodical&gt;&lt;pages&gt;580-588&lt;/pages&gt;&lt;volume&gt;11&lt;/volume&gt;&lt;number&gt;6&lt;/number&gt;&lt;dates&gt;&lt;year&gt;2020&lt;/year&gt;&lt;/dates&gt;&lt;isbn&gt;2040-1744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1" w:tooltip="Liu, 2020 #541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151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58C9F855" w14:textId="77777777" w:rsidTr="00A312AD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4EE33122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4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CE0D42B" w14:textId="18B2D398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Women with GDM: </w:t>
            </w:r>
            <w:r w:rsidR="002B63CD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8386843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relative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Streptococcus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Faecalibacterium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Veillonella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Prevotella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Haemophilus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Actinomyces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significantly increased with an increase in FBG levels and hyperlipidemia.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704A8B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&lt;EndNote&gt;&lt;Cite&gt;&lt;Author&gt;Liu&lt;/Author&gt;&lt;Year&gt;2019&lt;/Year&gt;&lt;RecNum&gt;540&lt;/RecNum&gt;&lt;DisplayText&gt;[51]&lt;/DisplayText&gt;&lt;record&gt;&lt;rec-number&gt;540&lt;/rec-number&gt;&lt;foreign-keys&gt;&lt;key app="EN" db-id="w5vxxr2riff29kewpey5x09ad0sfs2pw5ep0" timestamp="1662538482" guid="d0d31f63-84ca-4c1b-a0ad-bc45ed86942e"&gt;540&lt;/key&gt;&lt;/foreign-keys&gt;&lt;ref-type name="Journal Article"&gt;17&lt;/ref-type&gt;&lt;contributors&gt;&lt;authors&gt;&lt;author&gt;Liu, He&lt;/author&gt;&lt;author&gt;Pan, Li-Long&lt;/author&gt;&lt;author&gt;Lv, Siting&lt;/author&gt;&lt;author&gt;Yang, Qin&lt;/author&gt;&lt;author&gt;Zhang, Hao&lt;/author&gt;&lt;author&gt;Chen, Wei&lt;/author&gt;&lt;author&gt;Lv, Zhuwu&lt;/author&gt;&lt;author&gt;Sun, Jia&lt;/author&gt;&lt;/authors&gt;&lt;/contributors&gt;&lt;titles&gt;&lt;title&gt;Alterations of gut microbiota and blood lipidome in gestational diabetes mellitus with hyperlipidemia&lt;/title&gt;&lt;secondary-title&gt;Frontiers in physiology&lt;/secondary-title&gt;&lt;/titles&gt;&lt;periodical&gt;&lt;full-title&gt;Frontiers in physiology&lt;/full-title&gt;&lt;/periodical&gt;&lt;pages&gt;1015&lt;/pages&gt;&lt;volume&gt;10&lt;/volume&gt;&lt;dates&gt;&lt;year&gt;2019&lt;/year&gt;&lt;/dates&gt;&lt;isbn&gt;1664-042X&lt;/isbn&gt;&lt;urls&gt;&lt;/urls&gt;&lt;/record&gt;&lt;/Cite&gt;&lt;/EndNote&gt;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51" w:tooltip="Liu, 2019 #540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51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56917286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5748AC05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lastRenderedPageBreak/>
              <w:t>5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844AF47" w14:textId="6F9C897E" w:rsidR="00054517" w:rsidRPr="002B63CD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combination of BAs with dietary lard feeding in C57BL/6N mice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2558B1A2" w14:textId="10FB8D25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Impaired glucose tolerance; lower fasting insulin levels; lower counts of enteroendocrine cells; fatty liver; and elevated levels of hepatic TGs, cholesteryl esters, and monounsaturated fatty acids were noted.</w:t>
            </w:r>
            <w:r w:rsidR="0078214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relative abundance of </w:t>
            </w:r>
            <w:proofErr w:type="spellStart"/>
            <w:r w:rsidRPr="0078214E">
              <w:rPr>
                <w:rFonts w:ascii="Book Antiqua" w:hAnsi="Book Antiqua" w:cs="Times New Roman"/>
                <w:i/>
                <w:color w:val="000000" w:themeColor="text1"/>
              </w:rPr>
              <w:t>Lachnospiraceae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decreased and that of </w:t>
            </w:r>
            <w:proofErr w:type="spellStart"/>
            <w:r w:rsidRPr="0078214E">
              <w:rPr>
                <w:rFonts w:ascii="Book Antiqua" w:hAnsi="Book Antiqua" w:cs="Times New Roman"/>
                <w:i/>
                <w:color w:val="000000" w:themeColor="text1"/>
              </w:rPr>
              <w:t>Desulfovibrionaceae</w:t>
            </w:r>
            <w:proofErr w:type="spellEnd"/>
            <w:r w:rsidRPr="00093AFA">
              <w:rPr>
                <w:rFonts w:ascii="Book Antiqua" w:hAnsi="Book Antiqua" w:cs="Times New Roman"/>
                <w:iCs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 xml:space="preserve">Clostridium </w:t>
            </w:r>
            <w:proofErr w:type="spellStart"/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>lactatifermentans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, and </w:t>
            </w:r>
            <w:proofErr w:type="spellStart"/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>Flintibacter</w:t>
            </w:r>
            <w:proofErr w:type="spellEnd"/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>butyricus</w:t>
            </w:r>
            <w:proofErr w:type="spellEnd"/>
            <w:r w:rsidRPr="00093AFA">
              <w:rPr>
                <w:rFonts w:ascii="Book Antiqua" w:hAnsi="Book Antiqua" w:cs="Times New Roman"/>
                <w:i/>
                <w:iCs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increased.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6A36CCA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&lt;EndNote&gt;&lt;Cite&gt;&lt;Author&gt;Just&lt;/Author&gt;&lt;Year&gt;2018&lt;/Year&gt;&lt;RecNum&gt;474&lt;/RecNum&gt;&lt;DisplayText&gt;[152]&lt;/DisplayText&gt;&lt;record&gt;&lt;rec-number&gt;474&lt;/rec-number&gt;&lt;foreign-keys&gt;&lt;key app="EN" db-id="w5vxxr2riff29kewpey5x09ad0sfs2pw5ep0" timestamp="1661838987" guid="8c8a1baf-4c47-46e5-b340-485eacb544eb"&gt;474&lt;/key&gt;&lt;/foreign-keys&gt;&lt;ref-type name="Journal Article"&gt;17&lt;/ref-type&gt;&lt;contributors&gt;&lt;authors&gt;&lt;author&gt;Just, Sarah&lt;/author&gt;&lt;author&gt;Mondot, Stanislas&lt;/author&gt;&lt;author&gt;Ecker, Josef&lt;/author&gt;&lt;author&gt;Wegner, Katrin&lt;/author&gt;&lt;author&gt;Rath, Eva&lt;/author&gt;&lt;author&gt;Gau, Laura&lt;/author&gt;&lt;author&gt;Streidl, Theresa&lt;/author&gt;&lt;author&gt;Hery-Arnaud, Genevieve&lt;/author&gt;&lt;author&gt;Schmidt, Sinah&lt;/author&gt;&lt;author&gt;Lesker, Till Robin&lt;/author&gt;&lt;/authors&gt;&lt;/contributors&gt;&lt;titles&gt;&lt;title&gt;The gut microbiota drives the impact of bile acids and fat source in diet on mouse metabolism&lt;/title&gt;&lt;secondary-title&gt;Microbiome&lt;/secondary-title&gt;&lt;/titles&gt;&lt;periodical&gt;&lt;full-title&gt;Microbiome&lt;/full-title&gt;&lt;/periodical&gt;&lt;pages&gt;1-18&lt;/pages&gt;&lt;volume&gt;6&lt;/volume&gt;&lt;number&gt;1&lt;/number&gt;&lt;dates&gt;&lt;year&gt;2018&lt;/year&gt;&lt;/dates&gt;&lt;isbn&gt;2049-2618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2" w:tooltip="Just, 2018 #474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2EE48CAE" w14:textId="77777777" w:rsidTr="00A312AD">
        <w:trPr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24E36329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25FE5A0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T2DM clinical study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3F8FAC5" w14:textId="5BBA05EB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Postprandial total BAs levels increased with an increase in the meal fat content and peaked after 1</w:t>
            </w:r>
            <w:r w:rsidR="0078214E">
              <w:rPr>
                <w:rFonts w:ascii="Book Antiqua" w:hAnsi="Book Antiqua" w:cs="Times New Roman"/>
                <w:color w:val="000000" w:themeColor="text1"/>
              </w:rPr>
              <w:t>-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2 h. Unconjugated and glycine-conjugated forms of DCA, CA, and UDCA were altered and FGF-19 levels were reduced in participants with T2DM.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1B95AF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&lt;EndNote&gt;&lt;Cite&gt;&lt;Author&gt;Sonne&lt;/Author&gt;&lt;Year&gt;2016&lt;/Year&gt;&lt;RecNum&gt;475&lt;/RecNum&gt;&lt;DisplayText&gt;[153]&lt;/DisplayText&gt;&lt;record&gt;&lt;rec-number&gt;475&lt;/rec-number&gt;&lt;foreign-keys&gt;&lt;key app="EN" db-id="w5vxxr2riff29kewpey5x09ad0sfs2pw5ep0" timestamp="1661839064" guid="63a09d0b-9166-43fd-b808-12bc90d50abd"&gt;475&lt;/key&gt;&lt;/foreign-keys&gt;&lt;ref-type name="Journal Article"&gt;17&lt;/ref-type&gt;&lt;contributors&gt;&lt;authors&gt;&lt;author&gt;Sonne, David P&lt;/author&gt;&lt;author&gt;van Nierop, F Samuel&lt;/author&gt;&lt;author&gt;Kulik, Willem&lt;/author&gt;&lt;author&gt;Soeters, Maarten R&lt;/author&gt;&lt;author&gt;Vilsbøll, Tina&lt;/author&gt;&lt;author&gt;Knop, Filip K&lt;/author&gt;&lt;/authors&gt;&lt;/contributors&gt;&lt;titles&gt;&lt;title&gt;Postprandial plasma concentrations of individual bile acids and FGF-19 in patients with type 2 diabetes&lt;/title&gt;&lt;secondary-title&gt;The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3002-3009&lt;/pages&gt;&lt;volume&gt;101&lt;/volume&gt;&lt;number&gt;8&lt;/number&gt;&lt;dates&gt;&lt;year&gt;2016&lt;/year&gt;&lt;/dates&gt;&lt;isbn&gt;0021-972X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3" w:tooltip="Sonne, 2016 #475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153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6011F120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10F5B0DA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7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C8E532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HFD-fed C57BL/6J mice with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Enterobacter cloacae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B29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B19666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Obesity and IR were induced.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87A1F5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&lt;EndNote&gt;&lt;Cite&gt;&lt;Author&gt;Fei&lt;/Author&gt;&lt;Year&gt;2013&lt;/Year&gt;&lt;RecNum&gt;561&lt;/RecNum&gt;&lt;DisplayText&gt;[45]&lt;/DisplayText&gt;&lt;record&gt;&lt;rec-number&gt;561&lt;/rec-number&gt;&lt;foreign-keys&gt;&lt;key app="EN" db-id="w5vxxr2riff29kewpey5x09ad0sfs2pw5ep0" timestamp="1662963415" guid="72fbd9c2-bd1f-42a6-8b16-25dc6de5355b"&gt;561&lt;/key&gt;&lt;/foreign-keys&gt;&lt;ref-type name="Journal Article"&gt;17&lt;/ref-type&gt;&lt;contributors&gt;&lt;authors&gt;&lt;author&gt;Fei, Na&lt;/author&gt;&lt;author&gt;Zhao, Liping&lt;/author&gt;&lt;/authors&gt;&lt;/contributors&gt;&lt;titles&gt;&lt;title&gt;An opportunistic pathogen isolated from the gut of an obese human causes obesity in germfree mice&lt;/title&gt;&lt;secondary-title&gt;The ISME journal&lt;/secondary-title&gt;&lt;/titles&gt;&lt;periodical&gt;&lt;full-title&gt;The ISME journal&lt;/full-title&gt;&lt;/periodical&gt;&lt;pages&gt;880-884&lt;/pages&gt;&lt;volume&gt;7&lt;/volume&gt;&lt;number&gt;4&lt;/number&gt;&lt;dates&gt;&lt;year&gt;2013&lt;/year&gt;&lt;/dates&gt;&lt;isbn&gt;1751-7370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45" w:tooltip="Fei, 2013 #561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45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797D3A76" w14:textId="77777777" w:rsidTr="00A312AD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2B5C3743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lastRenderedPageBreak/>
              <w:t>8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BC0C8A1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T2DM clinical study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DDD804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BAs increased twofold, and more hydrophobicity and higher 12α-hydroxy/non-12α-hydroxy BAs ratios were linked with lower insulin sensitivity and higher plasma TG levels.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5903CE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&lt;EndNote&gt;&lt;Cite&gt;&lt;Author&gt;Haeusler&lt;/Author&gt;&lt;Year&gt;2013&lt;/Year&gt;&lt;RecNum&gt;476&lt;/RecNum&gt;&lt;DisplayText&gt;[154]&lt;/DisplayText&gt;&lt;record&gt;&lt;rec-number&gt;476&lt;/rec-number&gt;&lt;foreign-keys&gt;&lt;key app="EN" db-id="w5vxxr2riff29kewpey5x09ad0sfs2pw5ep0" timestamp="1661839120" guid="5011ff2b-fc78-4107-99bc-7d969b610d3b"&gt;476&lt;/key&gt;&lt;/foreign-keys&gt;&lt;ref-type name="Journal Article"&gt;17&lt;/ref-type&gt;&lt;contributors&gt;&lt;authors&gt;&lt;author&gt;Haeusler, Rebecca A&lt;/author&gt;&lt;author&gt;Astiarraga, Brenno&lt;/author&gt;&lt;author&gt;Camastra, Stefania&lt;/author&gt;&lt;author&gt;Accili, Domenico&lt;/author&gt;&lt;author&gt;Ferrannini, Ele&lt;/author&gt;&lt;/authors&gt;&lt;/contributors&gt;&lt;titles&gt;&lt;title&gt;Human insulin resistance is associated with increased plasma levels of 12α-hydroxylated bile acids&lt;/title&gt;&lt;secondary-title&gt;Diabetes&lt;/secondary-title&gt;&lt;/titles&gt;&lt;periodical&gt;&lt;full-title&gt;Diabetes&lt;/full-title&gt;&lt;/periodical&gt;&lt;pages&gt;4184-4191&lt;/pages&gt;&lt;volume&gt;62&lt;/volume&gt;&lt;number&gt;12&lt;/number&gt;&lt;dates&gt;&lt;year&gt;2013&lt;/year&gt;&lt;/dates&gt;&lt;isbn&gt;0012-1797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4" w:tooltip="Haeusler, 2013 #476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154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1269BF36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5438CB2F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9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21D7AFC1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C57BL/6J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/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mice, lean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/</w:t>
            </w:r>
            <w:r w:rsidRPr="00093AFA">
              <w:rPr>
                <w:rFonts w:ascii="Book Antiqua" w:hAnsi="Book Antiqua" w:cs="Times New Roman"/>
                <w:color w:val="000000" w:themeColor="text1"/>
                <w:vertAlign w:val="superscript"/>
              </w:rPr>
              <w:t>+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 and HFD-fed mice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6A7E453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decreased in mice who were obese and had T2DM.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9335C5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&lt;EndNote&gt;&lt;Cite&gt;&lt;Author&gt;Everard&lt;/Author&gt;&lt;Year&gt;2013&lt;/Year&gt;&lt;RecNum&gt;528&lt;/RecNum&gt;&lt;DisplayText&gt;[32]&lt;/DisplayText&gt;&lt;record&gt;&lt;rec-number&gt;528&lt;/rec-number&gt;&lt;foreign-keys&gt;&lt;key app="EN" db-id="w5vxxr2riff29kewpey5x09ad0sfs2pw5ep0" timestamp="1662528991" guid="ec33617d-f5b0-4232-919c-c4ff3acbbafd"&gt;528&lt;/key&gt;&lt;/foreign-keys&gt;&lt;ref-type name="Journal Article"&gt;17&lt;/ref-type&gt;&lt;contributors&gt;&lt;authors&gt;&lt;author&gt;Everard, Amandine&lt;/author&gt;&lt;author&gt;Belzer, Clara&lt;/author&gt;&lt;author&gt;Geurts, Lucie&lt;/author&gt;&lt;author&gt;Ouwerkerk, Janneke P&lt;/author&gt;&lt;author&gt;Druart, Céline&lt;/author&gt;&lt;author&gt;Bindels, Laure B&lt;/author&gt;&lt;author&gt;Guiot, Yves&lt;/author&gt;&lt;author&gt;Derrien, Muriel&lt;/author&gt;&lt;author&gt;Muccioli, Giulio G&lt;/author&gt;&lt;author&gt;Delzenne, Nathalie M&lt;/author&gt;&lt;/authors&gt;&lt;/contributors&gt;&lt;titles&gt;&lt;title&gt;Cross-talk between Akkermansia muciniphila and intestinal epithelium controls diet-induced obesity&lt;/title&gt;&lt;secondary-title&gt;Proceedings of the national academy of sciences&lt;/secondary-title&gt;&lt;/titles&gt;&lt;periodical&gt;&lt;full-title&gt;Proceedings of the National Academy of Sciences&lt;/full-title&gt;&lt;/periodical&gt;&lt;pages&gt;9066-9071&lt;/pages&gt;&lt;volume&gt;110&lt;/volume&gt;&lt;number&gt;22&lt;/number&gt;&lt;dates&gt;&lt;year&gt;2013&lt;/year&gt;&lt;/dates&gt;&lt;isbn&gt;0027-8424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32" w:tooltip="Everard, 2013 #528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32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04A61EA6" w14:textId="77777777" w:rsidTr="00A312A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7DD93309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10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087D7D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clinical study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670C280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The postprandial total bile acid response decreased in obese participants.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6EE28F73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&lt;EndNote&gt;&lt;Cite&gt;&lt;Author&gt;Glicksman&lt;/Author&gt;&lt;Year&gt;2010&lt;/Year&gt;&lt;RecNum&gt;477&lt;/RecNum&gt;&lt;DisplayText&gt;[155]&lt;/DisplayText&gt;&lt;record&gt;&lt;rec-number&gt;477&lt;/rec-number&gt;&lt;foreign-keys&gt;&lt;key app="EN" db-id="w5vxxr2riff29kewpey5x09ad0sfs2pw5ep0" timestamp="1661839170" guid="be7ac7f4-1e55-4bf6-b589-c1aeeb870591"&gt;477&lt;/key&gt;&lt;/foreign-keys&gt;&lt;ref-type name="Journal Article"&gt;17&lt;/ref-type&gt;&lt;contributors&gt;&lt;authors&gt;&lt;author&gt;Glicksman, C&lt;/author&gt;&lt;author&gt;Pournaras, DJ&lt;/author&gt;&lt;author&gt;Wright, M&lt;/author&gt;&lt;author&gt;Roberts, R&lt;/author&gt;&lt;author&gt;Mahon, D&lt;/author&gt;&lt;author&gt;Welbourn, R&lt;/author&gt;&lt;author&gt;Sherwood, R&lt;/author&gt;&lt;author&gt;Alaghband-Zadeh, J&lt;/author&gt;&lt;author&gt;Le Roux, CW&lt;/author&gt;&lt;/authors&gt;&lt;/contributors&gt;&lt;titles&gt;&lt;title&gt;Postprandial plasma bile acid responses in normal weight and obese subjects&lt;/title&gt;&lt;secondary-title&gt;Annals of clinical biochemistry&lt;/secondary-title&gt;&lt;/titles&gt;&lt;periodical&gt;&lt;full-title&gt;Annals of clinical biochemistry&lt;/full-title&gt;&lt;/periodical&gt;&lt;pages&gt;482-484&lt;/pages&gt;&lt;volume&gt;47&lt;/volume&gt;&lt;number&gt;5&lt;/number&gt;&lt;dates&gt;&lt;year&gt;2010&lt;/year&gt;&lt;/dates&gt;&lt;isbn&gt;0004-5632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5" w:tooltip="Glicksman, 2010 #477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155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3EDBA524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73F2811F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11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95072A8" w14:textId="33E37FFB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Pregnancy with obesity: </w:t>
            </w:r>
            <w:r w:rsidR="0091291B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E4B5C30" w14:textId="33ECC1FF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Bacteroides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decreased and that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Staphylococcus,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Enterobacteriaceae,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E</w:t>
            </w:r>
            <w:r w:rsidR="0078214E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coli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increased in overweight pregnant women compared with that in normal-weight pregnant women. 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E. coli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was higher in women with excessive weight gain than in those with normal weight gain during pregnancy.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lastRenderedPageBreak/>
              <w:t>muciniphila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showed an opposite trend. The abundance of total bacteria,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Staphylococcus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Bacteroides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Bifidobacterium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Enterobacteriaceae,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E. coli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increased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and that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decreased.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C1C9062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&lt;EndNote&gt;&lt;Cite&gt;&lt;Author&gt;Santacruz&lt;/Author&gt;&lt;Year&gt;2010&lt;/Year&gt;&lt;RecNum&gt;526&lt;/RecNum&gt;&lt;DisplayText&gt;[22]&lt;/DisplayText&gt;&lt;record&gt;&lt;rec-number&gt;526&lt;/rec-number&gt;&lt;foreign-keys&gt;&lt;key app="EN" db-id="w5vxxr2riff29kewpey5x09ad0sfs2pw5ep0" timestamp="1662528323" guid="c0a356d6-0985-43c9-9b21-87f37bdbd8af"&gt;526&lt;/key&gt;&lt;/foreign-keys&gt;&lt;ref-type name="Journal Article"&gt;17&lt;/ref-type&gt;&lt;contributors&gt;&lt;authors&gt;&lt;author&gt;Santacruz, Arlette&lt;/author&gt;&lt;author&gt;Collado, María Carmen&lt;/author&gt;&lt;author&gt;Garcia-Valdes, L&lt;/author&gt;&lt;author&gt;Segura, MT&lt;/author&gt;&lt;author&gt;Martin-Lagos, JA&lt;/author&gt;&lt;author&gt;Anjos, T&lt;/author&gt;&lt;author&gt;Martí-Romero, M&lt;/author&gt;&lt;author&gt;Lopez, RM&lt;/author&gt;&lt;author&gt;Florido, J&lt;/author&gt;&lt;author&gt;Campoy, Cristina&lt;/author&gt;&lt;/authors&gt;&lt;/contributors&gt;&lt;titles&gt;&lt;title&gt;Gut microbiota composition is associated with body weight, weight gain and biochemical parameters in pregnant women&lt;/title&gt;&lt;secondary-title&gt;British Journal of Nutrition&lt;/secondary-title&gt;&lt;/titles&gt;&lt;periodical&gt;&lt;full-title&gt;British Journal of Nutrition&lt;/full-title&gt;&lt;/periodical&gt;&lt;pages&gt;83-92&lt;/pages&gt;&lt;volume&gt;104&lt;/volume&gt;&lt;number&gt;1&lt;/number&gt;&lt;dates&gt;&lt;year&gt;2010&lt;/year&gt;&lt;/dates&gt;&lt;isbn&gt;1475-2662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22" w:tooltip="Santacruz, 2010 #526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22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178ED1ED" w14:textId="77777777" w:rsidTr="00A312A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0B5B2FFF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12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44CFBEA" w14:textId="43EAC39E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ApoA-</w:t>
            </w:r>
            <w:r w:rsidR="0091291B">
              <w:rPr>
                <w:rFonts w:ascii="Book Antiqua" w:hAnsi="Book Antiqua" w:cs="Times New Roman"/>
                <w:color w:val="000000" w:themeColor="text1"/>
              </w:rPr>
              <w:t>1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-knockout mice, HFD-fed mice, and wild-type mice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869154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Gut barrier-protecting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Bifidobacterium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species were absent, and impaired glucose tolerance was significantly increased.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262136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&lt;EndNote&gt;&lt;Cite&gt;&lt;Author&gt;Zhang&lt;/Author&gt;&lt;Year&gt;2010&lt;/Year&gt;&lt;RecNum&gt;562&lt;/RecNum&gt;&lt;DisplayText&gt;[27]&lt;/DisplayText&gt;&lt;record&gt;&lt;rec-number&gt;562&lt;/rec-number&gt;&lt;foreign-keys&gt;&lt;key app="EN" db-id="w5vxxr2riff29kewpey5x09ad0sfs2pw5ep0" timestamp="1662963890" guid="c88591e2-485d-4349-af0f-e0ab19cb4c2c"&gt;562&lt;/key&gt;&lt;/foreign-keys&gt;&lt;ref-type name="Journal Article"&gt;17&lt;/ref-type&gt;&lt;contributors&gt;&lt;authors&gt;&lt;author&gt;Zhang, Chenhong&lt;/author&gt;&lt;author&gt;Zhang, Menghui&lt;/author&gt;&lt;author&gt;Wang, Shengyue&lt;/author&gt;&lt;author&gt;Han, Ruijun&lt;/author&gt;&lt;author&gt;Cao, Youfang&lt;/author&gt;&lt;author&gt;Hua, Weiying&lt;/author&gt;&lt;author&gt;Mao, Yuejian&lt;/author&gt;&lt;author&gt;Zhang, Xiaojun&lt;/author&gt;&lt;author&gt;Pang, Xiaoyan&lt;/author&gt;&lt;author&gt;Wei, Chaochun&lt;/author&gt;&lt;/authors&gt;&lt;/contributors&gt;&lt;titles&gt;&lt;title&gt;Interactions between gut microbiota, host genetics and diet relevant to development of metabolic syndromes in mice&lt;/title&gt;&lt;secondary-title&gt;The ISME journal&lt;/secondary-title&gt;&lt;/titles&gt;&lt;periodical&gt;&lt;full-title&gt;The ISME journal&lt;/full-title&gt;&lt;/periodical&gt;&lt;pages&gt;232-241&lt;/pages&gt;&lt;volume&gt;4&lt;/volume&gt;&lt;number&gt;2&lt;/number&gt;&lt;dates&gt;&lt;year&gt;2010&lt;/year&gt;&lt;/dates&gt;&lt;isbn&gt;1751-7370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27" w:tooltip="Zhang, 2010 #562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27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544D25E6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5D182878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13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2D5665A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Zucker rats (obese/lean)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FC44D9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Increased numbers of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Halomonas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Sphingomonas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species, plasma LDL and VLDL levels, and reduced urinary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hippurate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creatinine levels were noted in obese rats.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8E2150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&lt;EndNote&gt;&lt;Cite&gt;&lt;Author&gt;Waldram&lt;/Author&gt;&lt;Year&gt;2009&lt;/Year&gt;&lt;RecNum&gt;534&lt;/RecNum&gt;&lt;DisplayText&gt;[156]&lt;/DisplayText&gt;&lt;record&gt;&lt;rec-number&gt;534&lt;/rec-number&gt;&lt;foreign-keys&gt;&lt;key app="EN" db-id="w5vxxr2riff29kewpey5x09ad0sfs2pw5ep0" timestamp="1662533920" guid="dc9deeb7-ce4b-4bec-9414-b62c1cfc2aa2"&gt;534&lt;/key&gt;&lt;/foreign-keys&gt;&lt;ref-type name="Journal Article"&gt;17&lt;/ref-type&gt;&lt;contributors&gt;&lt;authors&gt;&lt;author&gt;Waldram, Alison&lt;/author&gt;&lt;author&gt;Holmes, Elaine&lt;/author&gt;&lt;author&gt;Wang, Yulan&lt;/author&gt;&lt;author&gt;Rantalainen, Mattias&lt;/author&gt;&lt;author&gt;Wilson, Ian D&lt;/author&gt;&lt;author&gt;Tuohy, Kieran M&lt;/author&gt;&lt;author&gt;McCartney, Anne L&lt;/author&gt;&lt;author&gt;Gibson, Glenn R&lt;/author&gt;&lt;author&gt;Nicholson, Jeremy K&lt;/author&gt;&lt;/authors&gt;&lt;/contributors&gt;&lt;titles&gt;&lt;title&gt;Top-down systems biology modeling of host metabotype− microbiome associations in obese rodents&lt;/title&gt;&lt;secondary-title&gt;Journal of proteome research&lt;/secondary-title&gt;&lt;/titles&gt;&lt;periodical&gt;&lt;full-title&gt;Journal of proteome research&lt;/full-title&gt;&lt;/periodical&gt;&lt;pages&gt;2361-2375&lt;/pages&gt;&lt;volume&gt;8&lt;/volume&gt;&lt;number&gt;5&lt;/number&gt;&lt;dates&gt;&lt;year&gt;2009&lt;/year&gt;&lt;/dates&gt;&lt;isbn&gt;1535-3893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6" w:tooltip="Waldram, 2009 #534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156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4F783D74" w14:textId="77777777" w:rsidTr="00A312A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2EB3D487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14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3ED0F11" w14:textId="5E4F8248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Overweight pregnant women: </w:t>
            </w:r>
            <w:r w:rsidR="0091291B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867D8B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Increased numbers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Bacteroides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Staphylococcus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species were noted in obese pregnant women.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2F1C0A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&lt;EndNote&gt;&lt;Cite&gt;&lt;Author&gt;Collado&lt;/Author&gt;&lt;Year&gt;2008&lt;/Year&gt;&lt;RecNum&gt;533&lt;/RecNum&gt;&lt;DisplayText&gt;[29]&lt;/DisplayText&gt;&lt;record&gt;&lt;rec-number&gt;533&lt;/rec-number&gt;&lt;foreign-keys&gt;&lt;key app="EN" db-id="w5vxxr2riff29kewpey5x09ad0sfs2pw5ep0" timestamp="1662532881" guid="866ca114-a84c-4011-b57a-0e279aedf626"&gt;533&lt;/key&gt;&lt;/foreign-keys&gt;&lt;ref-type name="Journal Article"&gt;17&lt;/ref-type&gt;&lt;contributors&gt;&lt;authors&gt;&lt;author&gt;Collado, Maria Carmen&lt;/author&gt;&lt;author&gt;Isolauri, Erika&lt;/author&gt;&lt;author&gt;Laitinen, Kirsi&lt;/author&gt;&lt;author&gt;Salminen, Seppo&lt;/author&gt;&lt;/authors&gt;&lt;/contributors&gt;&lt;titles&gt;&lt;title&gt;Distinct composition of gut microbiota during pregnancy in overweight and normal-weight women&lt;/title&gt;&lt;secondary-title&gt;The American journal of clinical nutrition&lt;/secondary-title&gt;&lt;/titles&gt;&lt;periodical&gt;&lt;full-title&gt;The American journal of clinical nutrition&lt;/full-title&gt;&lt;/periodical&gt;&lt;pages&gt;894-899&lt;/pages&gt;&lt;volume&gt;88&lt;/volume&gt;&lt;number&gt;4&lt;/number&gt;&lt;dates&gt;&lt;year&gt;2008&lt;/year&gt;&lt;/dates&gt;&lt;isbn&gt;0002-9165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29" w:tooltip="Collado, 2008 #533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29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402E831E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bottom w:val="nil"/>
            </w:tcBorders>
          </w:tcPr>
          <w:p w14:paraId="52DA57DE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15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D69B97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HFD-fed mice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7BFDC21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abundance of intestinal gram-negative and gram-positive bacteria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Bifidobacterium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species significantly decreased and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 xml:space="preserve">endotoxemia significantly increased. 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510B790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&lt;EndNote&gt;&lt;Cite&gt;&lt;Author&gt;Cani&lt;/Author&gt;&lt;Year&gt;2007&lt;/Year&gt;&lt;RecNum&gt;535&lt;/RecNum&gt;&lt;DisplayText&gt;[146]&lt;/DisplayText&gt;&lt;record&gt;&lt;rec-number&gt;535&lt;/rec-number&gt;&lt;foreign-keys&gt;&lt;key app="EN" db-id="w5vxxr2riff29kewpey5x09ad0sfs2pw5ep0" timestamp="1662535539" guid="778da7c0-a505-46a2-bf18-3f9d8b08f1d4"&gt;535&lt;/key&gt;&lt;/foreign-keys&gt;&lt;ref-type name="Journal Article"&gt;17&lt;/ref-type&gt;&lt;contributors&gt;&lt;authors&gt;&lt;author&gt;Cani, Patrice D&lt;/author&gt;&lt;author&gt;Neyrinck, Audrey M&lt;/author&gt;&lt;author&gt;Fava, F&lt;/author&gt;&lt;author&gt;Knauf, Claude&lt;/author&gt;&lt;author&gt;Burcelin, Rémy G&lt;/author&gt;&lt;author&gt;Tuohy, Kieran M&lt;/author&gt;&lt;author&gt;Gibson, GR&lt;/author&gt;&lt;author&gt;Delzenne, Nathalie M&lt;/author&gt;&lt;/authors&gt;&lt;/contributors&gt;&lt;titles&gt;&lt;title&gt;Selective increases of bifidobacteria in gut microflora improve high-fat-diet-induced diabetes in mice through a mechanism associated with endotoxaemia&lt;/title&gt;&lt;secondary-title&gt;Diabetologia&lt;/secondary-title&gt;&lt;/titles&gt;&lt;periodical&gt;&lt;full-title&gt;Diabetologia&lt;/full-title&gt;&lt;/periodical&gt;&lt;pages&gt;2374-2383&lt;/pages&gt;&lt;volume&gt;50&lt;/volume&gt;&lt;number&gt;11&lt;/number&gt;&lt;dates&gt;&lt;year&gt;2007&lt;/year&gt;&lt;/dates&gt;&lt;isbn&gt;1432-0428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46" w:tooltip="Cani, 2007 #535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146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78214E" w:rsidRPr="00093AFA" w14:paraId="09E52706" w14:textId="77777777" w:rsidTr="00A312A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</w:tcBorders>
          </w:tcPr>
          <w:p w14:paraId="5368E89E" w14:textId="77777777" w:rsidR="00054517" w:rsidRPr="00DF4A09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</w:pPr>
            <w:r w:rsidRPr="00DF4A09">
              <w:rPr>
                <w:rFonts w:ascii="Book Antiqua" w:hAnsi="Book Antiqua" w:cs="Times New Roman"/>
                <w:b w:val="0"/>
                <w:bCs w:val="0"/>
                <w:color w:val="000000" w:themeColor="text1"/>
              </w:rPr>
              <w:t>16</w:t>
            </w:r>
          </w:p>
        </w:tc>
        <w:tc>
          <w:tcPr>
            <w:tcW w:w="0" w:type="pct"/>
            <w:tcBorders>
              <w:top w:val="nil"/>
            </w:tcBorders>
          </w:tcPr>
          <w:p w14:paraId="7AB0E39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C57BL/6J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/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mice, lean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/</w:t>
            </w:r>
            <w:r w:rsidRPr="00093AFA">
              <w:rPr>
                <w:rFonts w:ascii="Book Antiqua" w:hAnsi="Book Antiqua" w:cs="Times New Roman"/>
                <w:color w:val="000000" w:themeColor="text1"/>
                <w:vertAlign w:val="superscript"/>
              </w:rPr>
              <w:t>+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, and wild-type mice</w:t>
            </w:r>
          </w:p>
        </w:tc>
        <w:tc>
          <w:tcPr>
            <w:tcW w:w="0" w:type="pct"/>
            <w:tcBorders>
              <w:top w:val="nil"/>
            </w:tcBorders>
          </w:tcPr>
          <w:p w14:paraId="6F1905A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50% reduction was noted in the abundance of </w:t>
            </w:r>
            <w:r w:rsidRPr="0078214E">
              <w:rPr>
                <w:rFonts w:ascii="Book Antiqua" w:hAnsi="Book Antiqua" w:cs="Times New Roman"/>
                <w:i/>
                <w:iCs/>
                <w:color w:val="000000" w:themeColor="text1"/>
              </w:rPr>
              <w:t>Bacteroidetes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, and an increase was noted in the abundance of </w:t>
            </w:r>
            <w:r w:rsidRPr="0078214E">
              <w:rPr>
                <w:rFonts w:ascii="Book Antiqua" w:hAnsi="Book Antiqua" w:cs="Times New Roman"/>
                <w:i/>
                <w:iCs/>
                <w:color w:val="000000" w:themeColor="text1"/>
              </w:rPr>
              <w:t>Firmicutes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</w:p>
        </w:tc>
        <w:tc>
          <w:tcPr>
            <w:tcW w:w="0" w:type="pct"/>
            <w:tcBorders>
              <w:top w:val="nil"/>
            </w:tcBorders>
          </w:tcPr>
          <w:p w14:paraId="2DFACF0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&lt;EndNote&gt;&lt;Cite&gt;&lt;Author&gt;Ley&lt;/Author&gt;&lt;Year&gt;2005&lt;/Year&gt;&lt;RecNum&gt;478&lt;/RecNum&gt;&lt;DisplayText&gt;[157]&lt;/DisplayText&gt;&lt;record&gt;&lt;rec-number&gt;478&lt;/rec-number&gt;&lt;foreign-keys&gt;&lt;key app="EN" db-id="w5vxxr2riff29kewpey5x09ad0sfs2pw5ep0" timestamp="1661839233" guid="cdefbb5b-648d-4ff0-888a-67de2403b253"&gt;478&lt;/key&gt;&lt;/foreign-keys&gt;&lt;ref-type name="Journal Article"&gt;17&lt;/ref-type&gt;&lt;contributors&gt;&lt;authors&gt;&lt;author&gt;Ley, Ruth E&lt;/author&gt;&lt;author&gt;Bäckhed, Fredrik&lt;/author&gt;&lt;author&gt;Turnbaugh, Peter&lt;/author&gt;&lt;author&gt;Lozupone, Catherine A&lt;/author&gt;&lt;author&gt;Knight, Robin D&lt;/author&gt;&lt;author&gt;Gordon, Jeffrey I&lt;/author&gt;&lt;/authors&gt;&lt;/contributors&gt;&lt;titles&gt;&lt;title&gt;Obesity alters gut microbial ecology&lt;/title&gt;&lt;secondary-title&gt;Proceedings of the national academy of sciences&lt;/secondary-title&gt;&lt;/titles&gt;&lt;periodical&gt;&lt;full-title&gt;Proceedings of the National Academy of Sciences&lt;/full-title&gt;&lt;/periodical&gt;&lt;pages&gt;11070-11075&lt;/pages&gt;&lt;volume&gt;102&lt;/volume&gt;&lt;number&gt;31&lt;/number&gt;&lt;dates&gt;&lt;year&gt;2005&lt;/year&gt;&lt;/dates&gt;&lt;isbn&gt;0027-8424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7" w:tooltip="Ley, 2005 #478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157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</w:tbl>
    <w:p w14:paraId="3716BEBD" w14:textId="2813032F" w:rsidR="00054517" w:rsidRPr="00BD2429" w:rsidRDefault="0091291B" w:rsidP="00BD24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ApoA-1: Apolipoprotein A-1; </w:t>
      </w:r>
      <w:r w:rsidR="0078214E" w:rsidRPr="00BD2429">
        <w:rPr>
          <w:rFonts w:ascii="Book Antiqua" w:hAnsi="Book Antiqua"/>
          <w:i/>
          <w:color w:val="000000" w:themeColor="text1"/>
        </w:rPr>
        <w:t xml:space="preserve">A. </w:t>
      </w:r>
      <w:proofErr w:type="spellStart"/>
      <w:r w:rsidR="0078214E" w:rsidRPr="00BD2429">
        <w:rPr>
          <w:rFonts w:ascii="Book Antiqua" w:hAnsi="Book Antiqua"/>
          <w:i/>
          <w:color w:val="000000" w:themeColor="text1"/>
        </w:rPr>
        <w:t>muciniphila</w:t>
      </w:r>
      <w:proofErr w:type="spellEnd"/>
      <w:r w:rsidR="0078214E" w:rsidRPr="00BD2429">
        <w:rPr>
          <w:rFonts w:ascii="Book Antiqua" w:hAnsi="Book Antiqua"/>
          <w:iCs/>
          <w:color w:val="000000" w:themeColor="text1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214E" w:rsidRPr="00BD2429"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 w:rsidR="0078214E" w:rsidRPr="00BD242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78214E" w:rsidRPr="00BD2429"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="0078214E" w:rsidRPr="00BD2429">
        <w:rPr>
          <w:rFonts w:ascii="Book Antiqua" w:eastAsia="Book Antiqua" w:hAnsi="Book Antiqua" w:cs="Book Antiqua"/>
          <w:color w:val="000000"/>
        </w:rPr>
        <w:t>; BAs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B</w:t>
      </w:r>
      <w:r w:rsidR="0078214E" w:rsidRPr="00BD2429">
        <w:rPr>
          <w:rFonts w:ascii="Book Antiqua" w:eastAsia="Book Antiqua" w:hAnsi="Book Antiqua" w:cs="Book Antiqua"/>
          <w:color w:val="000000"/>
        </w:rPr>
        <w:t>ile acids; BASs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B</w:t>
      </w:r>
      <w:r w:rsidR="0078214E" w:rsidRPr="00BD2429">
        <w:rPr>
          <w:rFonts w:ascii="Book Antiqua" w:eastAsia="Book Antiqua" w:hAnsi="Book Antiqua" w:cs="Book Antiqua"/>
          <w:color w:val="000000"/>
        </w:rPr>
        <w:t>ile acid sequestrants; C4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7α-hydroxy-4-cholesten-3-one; CA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C</w:t>
      </w:r>
      <w:r w:rsidR="0078214E" w:rsidRPr="00BD2429">
        <w:rPr>
          <w:rFonts w:ascii="Book Antiqua" w:eastAsia="Book Antiqua" w:hAnsi="Book Antiqua" w:cs="Book Antiqua"/>
          <w:color w:val="000000"/>
        </w:rPr>
        <w:t>holic acid; CDCA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C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henodeoxycholic acid; </w:t>
      </w:r>
      <w:r w:rsidR="0078214E" w:rsidRPr="00BD2429">
        <w:rPr>
          <w:rFonts w:ascii="Book Antiqua" w:hAnsi="Book Antiqua"/>
          <w:i/>
          <w:color w:val="000000" w:themeColor="text1"/>
        </w:rPr>
        <w:t xml:space="preserve">C. </w:t>
      </w:r>
      <w:proofErr w:type="spellStart"/>
      <w:r w:rsidR="0078214E" w:rsidRPr="00BD2429">
        <w:rPr>
          <w:rFonts w:ascii="Book Antiqua" w:hAnsi="Book Antiqua"/>
          <w:i/>
          <w:color w:val="000000" w:themeColor="text1"/>
        </w:rPr>
        <w:t>scindens</w:t>
      </w:r>
      <w:proofErr w:type="spellEnd"/>
      <w:r w:rsidR="0078214E" w:rsidRPr="00BD2429">
        <w:rPr>
          <w:rFonts w:ascii="Book Antiqua" w:hAnsi="Book Antiqua"/>
          <w:iCs/>
          <w:color w:val="000000" w:themeColor="text1"/>
        </w:rPr>
        <w:t xml:space="preserve">: </w:t>
      </w:r>
      <w:r w:rsidR="00BD2429" w:rsidRPr="00BD2429">
        <w:rPr>
          <w:rFonts w:ascii="Book Antiqua" w:hAnsi="Book Antiqua"/>
          <w:i/>
          <w:color w:val="000000" w:themeColor="text1"/>
        </w:rPr>
        <w:t xml:space="preserve">Clostridium </w:t>
      </w:r>
      <w:proofErr w:type="spellStart"/>
      <w:r w:rsidR="00BD2429" w:rsidRPr="00BD2429">
        <w:rPr>
          <w:rFonts w:ascii="Book Antiqua" w:hAnsi="Book Antiqua"/>
          <w:i/>
          <w:color w:val="000000" w:themeColor="text1"/>
        </w:rPr>
        <w:t>scindens</w:t>
      </w:r>
      <w:proofErr w:type="spellEnd"/>
      <w:r w:rsidR="00BD2429" w:rsidRPr="00BD2429">
        <w:rPr>
          <w:rFonts w:ascii="Book Antiqua" w:hAnsi="Book Antiqua"/>
          <w:iCs/>
          <w:color w:val="000000" w:themeColor="text1"/>
        </w:rPr>
        <w:t>;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DCA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D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eoxycholic acid; </w:t>
      </w:r>
      <w:r w:rsidR="0078214E" w:rsidRPr="00BD2429">
        <w:rPr>
          <w:rFonts w:ascii="Book Antiqua" w:hAnsi="Book Antiqua"/>
          <w:i/>
          <w:color w:val="000000" w:themeColor="text1"/>
        </w:rPr>
        <w:t>E. coli</w:t>
      </w:r>
      <w:r w:rsidR="0078214E" w:rsidRPr="00BD2429">
        <w:rPr>
          <w:rFonts w:ascii="Book Antiqua" w:hAnsi="Book Antiqua"/>
          <w:iCs/>
          <w:color w:val="000000" w:themeColor="text1"/>
        </w:rPr>
        <w:t xml:space="preserve">: </w:t>
      </w:r>
      <w:r w:rsidR="00BD2429" w:rsidRPr="00BD2429">
        <w:rPr>
          <w:rFonts w:ascii="Book Antiqua" w:hAnsi="Book Antiqua"/>
          <w:i/>
          <w:color w:val="000000" w:themeColor="text1"/>
        </w:rPr>
        <w:t>Escherichia coli</w:t>
      </w:r>
      <w:r w:rsidR="00BD2429" w:rsidRPr="00BD2429">
        <w:rPr>
          <w:rFonts w:ascii="Book Antiqua" w:hAnsi="Book Antiqua"/>
          <w:iCs/>
          <w:color w:val="000000" w:themeColor="text1"/>
        </w:rPr>
        <w:t>;</w:t>
      </w:r>
      <w:r w:rsidR="0078214E" w:rsidRPr="00BD2429">
        <w:rPr>
          <w:rFonts w:ascii="Book Antiqua" w:hAnsi="Book Antiqua"/>
          <w:color w:val="000000" w:themeColor="text1"/>
        </w:rPr>
        <w:t xml:space="preserve"> </w:t>
      </w:r>
      <w:r w:rsidR="0078214E" w:rsidRPr="00BD2429">
        <w:rPr>
          <w:rFonts w:ascii="Book Antiqua" w:eastAsia="Book Antiqua" w:hAnsi="Book Antiqua" w:cs="Book Antiqua"/>
          <w:color w:val="000000"/>
        </w:rPr>
        <w:t>FGF-19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F</w:t>
      </w:r>
      <w:r w:rsidR="0078214E" w:rsidRPr="00BD2429">
        <w:rPr>
          <w:rFonts w:ascii="Book Antiqua" w:eastAsia="Book Antiqua" w:hAnsi="Book Antiqua" w:cs="Book Antiqua"/>
          <w:color w:val="000000"/>
        </w:rPr>
        <w:t>ibroblast growth factor 19; FBG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F</w:t>
      </w:r>
      <w:r w:rsidR="0078214E" w:rsidRPr="00BD2429">
        <w:rPr>
          <w:rFonts w:ascii="Book Antiqua" w:eastAsia="Book Antiqua" w:hAnsi="Book Antiqua" w:cs="Book Antiqua"/>
          <w:color w:val="000000"/>
        </w:rPr>
        <w:t>asting blood glucose; GDM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G</w:t>
      </w:r>
      <w:r w:rsidR="0078214E" w:rsidRPr="00BD2429">
        <w:rPr>
          <w:rFonts w:ascii="Book Antiqua" w:eastAsia="Book Antiqua" w:hAnsi="Book Antiqua" w:cs="Book Antiqua"/>
          <w:color w:val="000000"/>
        </w:rPr>
        <w:t>estational diabetes mellitus; GLP-1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G</w:t>
      </w:r>
      <w:r w:rsidR="0078214E" w:rsidRPr="00BD2429">
        <w:rPr>
          <w:rFonts w:ascii="Book Antiqua" w:eastAsia="Book Antiqua" w:hAnsi="Book Antiqua" w:cs="Book Antiqua"/>
          <w:color w:val="000000"/>
        </w:rPr>
        <w:t>lucagon-like peptide-1; HFD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H</w:t>
      </w:r>
      <w:r w:rsidR="0078214E" w:rsidRPr="00BD2429">
        <w:rPr>
          <w:rFonts w:ascii="Book Antiqua" w:eastAsia="Book Antiqua" w:hAnsi="Book Antiqua" w:cs="Book Antiqua"/>
          <w:color w:val="000000"/>
        </w:rPr>
        <w:t>igh-fat diet; LCA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L</w:t>
      </w:r>
      <w:r w:rsidR="0078214E" w:rsidRPr="00BD2429">
        <w:rPr>
          <w:rFonts w:ascii="Book Antiqua" w:eastAsia="Book Antiqua" w:hAnsi="Book Antiqua" w:cs="Book Antiqua"/>
          <w:color w:val="000000"/>
        </w:rPr>
        <w:t>ithocholic acid; LDL</w:t>
      </w:r>
      <w:r w:rsidR="00E058F9">
        <w:rPr>
          <w:rFonts w:ascii="Book Antiqua" w:eastAsia="Book Antiqua" w:hAnsi="Book Antiqua" w:cs="Book Antiqua"/>
          <w:color w:val="000000"/>
        </w:rPr>
        <w:t>: L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ow-density lipoprotein; </w:t>
      </w:r>
      <w:r w:rsidR="00BD2429" w:rsidRPr="00BD2429">
        <w:rPr>
          <w:rFonts w:ascii="Book Antiqua" w:eastAsia="Book Antiqua" w:hAnsi="Book Antiqua" w:cs="Book Antiqua"/>
          <w:color w:val="000000"/>
        </w:rPr>
        <w:t>T1DM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BD2429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T</w:t>
      </w:r>
      <w:r w:rsidR="00BD2429" w:rsidRPr="00BD2429">
        <w:rPr>
          <w:rFonts w:ascii="Book Antiqua" w:eastAsia="Book Antiqua" w:hAnsi="Book Antiqua" w:cs="Book Antiqua"/>
          <w:color w:val="000000"/>
        </w:rPr>
        <w:t xml:space="preserve">ype 1 diabetes mellitus; </w:t>
      </w:r>
      <w:r w:rsidR="0078214E" w:rsidRPr="00BD2429">
        <w:rPr>
          <w:rFonts w:ascii="Book Antiqua" w:eastAsia="Book Antiqua" w:hAnsi="Book Antiqua" w:cs="Book Antiqua"/>
          <w:color w:val="000000"/>
        </w:rPr>
        <w:t>T2DM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T</w:t>
      </w:r>
      <w:r w:rsidR="0078214E" w:rsidRPr="00BD2429">
        <w:rPr>
          <w:rFonts w:ascii="Book Antiqua" w:eastAsia="Book Antiqua" w:hAnsi="Book Antiqua" w:cs="Book Antiqua"/>
          <w:color w:val="000000"/>
        </w:rPr>
        <w:t>ype 2 diabetes mellitus; TGs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T</w:t>
      </w:r>
      <w:r w:rsidR="0078214E" w:rsidRPr="00BD2429">
        <w:rPr>
          <w:rFonts w:ascii="Book Antiqua" w:eastAsia="Book Antiqua" w:hAnsi="Book Antiqua" w:cs="Book Antiqua"/>
          <w:color w:val="000000"/>
        </w:rPr>
        <w:t>riglycerides; UDCA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058F9">
        <w:rPr>
          <w:rFonts w:ascii="Book Antiqua" w:eastAsia="Book Antiqua" w:hAnsi="Book Antiqua" w:cs="Book Antiqua"/>
          <w:color w:val="000000"/>
        </w:rPr>
        <w:t>U</w:t>
      </w:r>
      <w:r w:rsidR="0078214E" w:rsidRPr="00BD2429">
        <w:rPr>
          <w:rFonts w:ascii="Book Antiqua" w:eastAsia="Book Antiqua" w:hAnsi="Book Antiqua" w:cs="Book Antiqua"/>
          <w:color w:val="000000"/>
        </w:rPr>
        <w:t>rsodeoxycholic</w:t>
      </w:r>
      <w:proofErr w:type="spellEnd"/>
      <w:r w:rsidR="0078214E" w:rsidRPr="00BD2429">
        <w:rPr>
          <w:rFonts w:ascii="Book Antiqua" w:eastAsia="Book Antiqua" w:hAnsi="Book Antiqua" w:cs="Book Antiqua"/>
          <w:color w:val="000000"/>
        </w:rPr>
        <w:t xml:space="preserve"> acid; VLDL</w:t>
      </w:r>
      <w:r w:rsidR="00E058F9">
        <w:rPr>
          <w:rFonts w:ascii="Book Antiqua" w:eastAsia="Book Antiqua" w:hAnsi="Book Antiqua" w:cs="Book Antiqua"/>
          <w:color w:val="000000"/>
        </w:rPr>
        <w:t>:</w:t>
      </w:r>
      <w:r w:rsidR="0078214E" w:rsidRPr="00BD2429">
        <w:rPr>
          <w:rFonts w:ascii="Book Antiqua" w:eastAsia="Book Antiqua" w:hAnsi="Book Antiqua" w:cs="Book Antiqua"/>
          <w:color w:val="000000"/>
        </w:rPr>
        <w:t xml:space="preserve"> </w:t>
      </w:r>
      <w:r w:rsidR="00E058F9">
        <w:rPr>
          <w:rFonts w:ascii="Book Antiqua" w:eastAsia="Book Antiqua" w:hAnsi="Book Antiqua" w:cs="Book Antiqua"/>
          <w:color w:val="000000"/>
        </w:rPr>
        <w:t>V</w:t>
      </w:r>
      <w:r w:rsidR="0078214E" w:rsidRPr="00BD2429">
        <w:rPr>
          <w:rFonts w:ascii="Book Antiqua" w:eastAsia="Book Antiqua" w:hAnsi="Book Antiqua" w:cs="Book Antiqua"/>
          <w:color w:val="000000"/>
        </w:rPr>
        <w:t>ery-low-density lipoprotein</w:t>
      </w:r>
      <w:r w:rsidR="00BD2429" w:rsidRPr="00BD2429">
        <w:rPr>
          <w:rFonts w:ascii="Book Antiqua" w:eastAsia="Book Antiqua" w:hAnsi="Book Antiqua" w:cs="Book Antiqua"/>
          <w:color w:val="000000"/>
        </w:rPr>
        <w:t>.</w:t>
      </w:r>
    </w:p>
    <w:p w14:paraId="7EA01CEB" w14:textId="7CD51ABE" w:rsidR="00054517" w:rsidRPr="00093AFA" w:rsidRDefault="0078214E" w:rsidP="00DF4A0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>
        <w:rPr>
          <w:rFonts w:ascii="Book Antiqua" w:hAnsi="Book Antiqua"/>
          <w:b/>
          <w:bCs/>
          <w:color w:val="000000" w:themeColor="text1"/>
        </w:rPr>
        <w:br w:type="page"/>
      </w:r>
      <w:r w:rsidR="00054517" w:rsidRPr="00093AFA">
        <w:rPr>
          <w:rFonts w:ascii="Book Antiqua" w:hAnsi="Book Antiqua"/>
          <w:b/>
          <w:bCs/>
          <w:color w:val="000000" w:themeColor="text1"/>
        </w:rPr>
        <w:lastRenderedPageBreak/>
        <w:t xml:space="preserve">Table 2 Drugs that target bile acids and gut microbes to alleviate metabolic diseases 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747"/>
        <w:gridCol w:w="2338"/>
        <w:gridCol w:w="2726"/>
        <w:gridCol w:w="2649"/>
        <w:gridCol w:w="900"/>
      </w:tblGrid>
      <w:tr w:rsidR="005733F0" w:rsidRPr="005733F0" w14:paraId="77A7CA42" w14:textId="77777777" w:rsidTr="00A31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</w:tcPr>
          <w:p w14:paraId="5F824F6B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No.</w:t>
            </w:r>
          </w:p>
        </w:tc>
        <w:tc>
          <w:tcPr>
            <w:tcW w:w="1249" w:type="pct"/>
          </w:tcPr>
          <w:p w14:paraId="252D92DD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Cs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Drugs</w:t>
            </w:r>
          </w:p>
        </w:tc>
        <w:tc>
          <w:tcPr>
            <w:tcW w:w="1456" w:type="pct"/>
          </w:tcPr>
          <w:p w14:paraId="6067FDB4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Cs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Model</w:t>
            </w:r>
          </w:p>
        </w:tc>
        <w:tc>
          <w:tcPr>
            <w:tcW w:w="1415" w:type="pct"/>
          </w:tcPr>
          <w:p w14:paraId="107CBEEE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Cs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Findings</w:t>
            </w:r>
          </w:p>
        </w:tc>
        <w:tc>
          <w:tcPr>
            <w:tcW w:w="481" w:type="pct"/>
          </w:tcPr>
          <w:p w14:paraId="1CB57074" w14:textId="76999424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bCs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Ref</w:t>
            </w:r>
            <w:r w:rsidR="005733F0" w:rsidRPr="005733F0">
              <w:rPr>
                <w:rFonts w:ascii="Book Antiqua" w:hAnsi="Book Antiqua" w:cs="Times New Roman"/>
                <w:bCs w:val="0"/>
                <w:color w:val="000000" w:themeColor="text1"/>
              </w:rPr>
              <w:t>.</w:t>
            </w:r>
          </w:p>
        </w:tc>
      </w:tr>
      <w:tr w:rsidR="005733F0" w:rsidRPr="00093AFA" w14:paraId="421BDDF8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bottom w:val="nil"/>
            </w:tcBorders>
          </w:tcPr>
          <w:p w14:paraId="7B07480C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</w:t>
            </w:r>
          </w:p>
        </w:tc>
        <w:tc>
          <w:tcPr>
            <w:tcW w:w="1249" w:type="pct"/>
            <w:tcBorders>
              <w:bottom w:val="nil"/>
            </w:tcBorders>
          </w:tcPr>
          <w:p w14:paraId="548CF455" w14:textId="05B8D17A" w:rsidR="00054517" w:rsidRPr="006346A5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Malgun Gothic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combination of GLP-1 and DMR</w:t>
            </w:r>
          </w:p>
        </w:tc>
        <w:tc>
          <w:tcPr>
            <w:tcW w:w="1456" w:type="pct"/>
            <w:tcBorders>
              <w:bottom w:val="nil"/>
            </w:tcBorders>
          </w:tcPr>
          <w:p w14:paraId="3E863F70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An insulin-dependent T2DM clinical study</w:t>
            </w:r>
          </w:p>
        </w:tc>
        <w:tc>
          <w:tcPr>
            <w:tcW w:w="1415" w:type="pct"/>
            <w:tcBorders>
              <w:bottom w:val="nil"/>
            </w:tcBorders>
          </w:tcPr>
          <w:p w14:paraId="3F3C8E5E" w14:textId="1E48D6D1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Combined treatment allowed the discontinuation of insulin treatment in 69% of patients, increased postprandial unconjugated bile acid responses, induced an overall increase in the secondary bile acid response, induced an increase in the 12α-hydroxy:</w:t>
            </w:r>
            <w:r w:rsidR="006346A5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non-12α-hydroxy BA ratio, and improved the microbiome response. </w:t>
            </w:r>
          </w:p>
        </w:tc>
        <w:tc>
          <w:tcPr>
            <w:tcW w:w="481" w:type="pct"/>
            <w:tcBorders>
              <w:bottom w:val="nil"/>
            </w:tcBorders>
          </w:tcPr>
          <w:p w14:paraId="112E8E7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&lt;EndNote&gt;&lt;Cite&gt;&lt;Author&gt;Meiring&lt;/Author&gt;&lt;Year&gt;2022&lt;/Year&gt;&lt;RecNum&gt;479&lt;/RecNum&gt;&lt;DisplayText&gt;[158]&lt;/DisplayText&gt;&lt;record&gt;&lt;rec-number&gt;479&lt;/rec-number&gt;&lt;foreign-keys&gt;&lt;key app="EN" db-id="w5vxxr2riff29kewpey5x09ad0sfs2pw5ep0" timestamp="1661839333" guid="b3e3dcb0-de3f-4399-8d91-ff1949efff70"&gt;479&lt;/key&gt;&lt;/foreign-keys&gt;&lt;ref-type name="Journal Article"&gt;17&lt;/ref-type&gt;&lt;contributors&gt;&lt;authors&gt;&lt;author&gt;Meiring, Suzanne&lt;/author&gt;&lt;author&gt;Meessen, Emma CE&lt;/author&gt;&lt;author&gt;van Baar, Annieke CG&lt;/author&gt;&lt;author&gt;Holleman, Frits&lt;/author&gt;&lt;author&gt;Nieuwdorp, Max&lt;/author&gt;&lt;author&gt;Olde Damink, Steven W&lt;/author&gt;&lt;author&gt;Schaap, Frank G&lt;/author&gt;&lt;author&gt;Vaz, Fred M&lt;/author&gt;&lt;author&gt;Groen, Albert K&lt;/author&gt;&lt;author&gt;Soeters, Maarten R&lt;/author&gt;&lt;/authors&gt;&lt;/contributors&gt;&lt;titles&gt;&lt;title&gt;Duodenal mucosal resurfacing with a GLP-1 receptor agonist increases postprandial unconjugated bile acids in patients with insulin-dependent type 2 diabetes&lt;/title&gt;&lt;secondary-title&gt;American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132-E140&lt;/pages&gt;&lt;volume&gt;322&lt;/volume&gt;&lt;number&gt;2&lt;/number&gt;&lt;dates&gt;&lt;year&gt;2022&lt;/year&gt;&lt;/dates&gt;&lt;isbn&gt;0193-1849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8" w:tooltip="Meiring, 2022 #479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158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7650EFB0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421F472A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2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44F9E87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Colesevelam</w:t>
            </w:r>
            <w:proofErr w:type="spellEnd"/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42578DF2" w14:textId="7529242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Germ-free C57BL/6 mice with obesity, NAFLD, and NASH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32D57F68" w14:textId="3C11F6FF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Reduced body and liver weight gain were noted in microbiome-humanized mice, in addition to the amelioration of hepatic inflammation, steatosis, fibrosis, and IR.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Colesevelam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increased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de novo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bile acid synthesis and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 xml:space="preserve">reduced the hepatic cholesterol content in microbiome-humanized mice, induced the expression of the antimicrobial genes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Reg3g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Reg3b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in the distal small intestine, and reduced plasma LPS levels.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385927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&lt;EndNote&gt;&lt;Cite&gt;&lt;Author&gt;Hartmann&lt;/Author&gt;&lt;Year&gt;2022&lt;/Year&gt;&lt;RecNum&gt;480&lt;/RecNum&gt;&lt;DisplayText&gt;[159]&lt;/DisplayText&gt;&lt;record&gt;&lt;rec-number&gt;480&lt;/rec-number&gt;&lt;foreign-keys&gt;&lt;key app="EN" db-id="w5vxxr2riff29kewpey5x09ad0sfs2pw5ep0" timestamp="1661839452" guid="03d2fcef-8b6c-46d0-a903-e052cd4b8530"&gt;480&lt;/key&gt;&lt;/foreign-keys&gt;&lt;ref-type name="Journal Article"&gt;17&lt;/ref-type&gt;&lt;contributors&gt;&lt;authors&gt;&lt;author&gt;Hartmann, Phillipp&lt;/author&gt;&lt;author&gt;Duan, Yi&lt;/author&gt;&lt;author&gt;Miyamoto, Yukiko&lt;/author&gt;&lt;author&gt;Demir, Münevver&lt;/author&gt;&lt;author&gt;Lang, Sonja&lt;/author&gt;&lt;author&gt;Hasa, Elda&lt;/author&gt;&lt;author&gt;Stern, Patrick&lt;/author&gt;&lt;author&gt;Yamashita, Dennis&lt;/author&gt;&lt;author&gt;Conrad, Mary&lt;/author&gt;&lt;author&gt;Eckmann, Lars&lt;/author&gt;&lt;/authors&gt;&lt;/contributors&gt;&lt;titles&gt;&lt;title&gt;Colesevelam ameliorates non-alcoholic steatohepatitis and obesity in mice&lt;/title&gt;&lt;secondary-title&gt;Hepatology International&lt;/secondary-title&gt;&lt;/titles&gt;&lt;periodical&gt;&lt;full-title&gt;Hepatology International&lt;/full-title&gt;&lt;/periodical&gt;&lt;pages&gt;359-370&lt;/pages&gt;&lt;volume&gt;16&lt;/volume&gt;&lt;number&gt;2&lt;/number&gt;&lt;dates&gt;&lt;year&gt;2022&lt;/year&gt;&lt;/dates&gt;&lt;isbn&gt;1936-0541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59" w:tooltip="Hartmann, 2022 #480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159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5328A2D7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1A083AEF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3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48C9B060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Vancomycin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7C802CA3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iNOS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  <w:vertAlign w:val="superscript"/>
              </w:rPr>
              <w:t>−/−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mice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C3D5A4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Metabolic disturbances, dyslipidemia, and insulin resistance in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iNOS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  <w:vertAlign w:val="superscript"/>
              </w:rPr>
              <w:t>−/−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mice were improved by the vancomycin-mediated reduction of gram-positive bacteria.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8BD59B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&lt;EndNote&gt;&lt;Cite&gt;&lt;Author&gt;Aggarwal&lt;/Author&gt;&lt;Year&gt;2022&lt;/Year&gt;&lt;RecNum&gt;483&lt;/RecNum&gt;&lt;DisplayText&gt;[160]&lt;/DisplayText&gt;&lt;record&gt;&lt;rec-number&gt;483&lt;/rec-number&gt;&lt;foreign-keys&gt;&lt;key app="EN" db-id="w5vxxr2riff29kewpey5x09ad0sfs2pw5ep0" timestamp="1661839871" guid="1755d9c3-4064-44a7-b7b2-e930915d36de"&gt;483&lt;/key&gt;&lt;/foreign-keys&gt;&lt;ref-type name="Journal Article"&gt;17&lt;/ref-type&gt;&lt;contributors&gt;&lt;authors&gt;&lt;author&gt;Aggarwal, Hobby&lt;/author&gt;&lt;author&gt;Pathak, Priya&lt;/author&gt;&lt;author&gt;Singh, Vishal&lt;/author&gt;&lt;author&gt;Kumar, Yashwant&lt;/author&gt;&lt;author&gt;Shankar, Manoharan&lt;/author&gt;&lt;author&gt;Das, Bhabatosh&lt;/author&gt;&lt;author&gt;Jagavelu, Kumaravelu&lt;/author&gt;&lt;author&gt;Dikshit, Madhu&lt;/author&gt;&lt;/authors&gt;&lt;/contributors&gt;&lt;titles&gt;&lt;title&gt;Vancomycin-Induced Modulation of Gram-Positive Gut Bacteria and Metabolites Remediates Insulin Resistance in iNOS Knockout Mice&lt;/title&gt;&lt;secondary-title&gt;Frontiers in cellular and infection microbiology&lt;/secondary-title&gt;&lt;/titles&gt;&lt;periodical&gt;&lt;full-title&gt;Frontiers in cellular and infection microbiology&lt;/full-title&gt;&lt;/periodical&gt;&lt;pages&gt;1439&lt;/pages&gt;&lt;dates&gt;&lt;year&gt;2022&lt;/year&gt;&lt;/dates&gt;&lt;isbn&gt;2235-2988&lt;/isbn&gt;&lt;urls&gt;&lt;/urls&gt;&lt;/record&gt;&lt;/Cite&gt;&lt;/EndNote&gt;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0" w:tooltip="Aggarwal, 2022 #483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160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46C3AA08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58FC039F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4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5723CBB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Sevelamer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134B2D5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Western diet-fed C57BL/6J mice with NASH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6E91B27A" w14:textId="7FEBAF4C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Interruption of intestinal reabsorption and reduction of circulating bile acid levels were noted.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Microbiota complexity in the cecum was reversed by increasing 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Lactobacillus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 xml:space="preserve">decreasing the abundance of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Desulfovibrio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. Hepatic injury was reversed, and the progression of NASH, including steatosis, inflammation, and fibrosis, was inhibited.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678E3AF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&lt;EndNote&gt;&lt;Cite&gt;&lt;Author&gt;Takahashi&lt;/Author&gt;&lt;Year&gt;2020&lt;/Year&gt;&lt;RecNum&gt;485&lt;/RecNum&gt;&lt;DisplayText&gt;[161]&lt;/DisplayText&gt;&lt;record&gt;&lt;rec-number&gt;485&lt;/rec-number&gt;&lt;foreign-keys&gt;&lt;key app="EN" db-id="w5vxxr2riff29kewpey5x09ad0sfs2pw5ep0" timestamp="1661840186" guid="a9c99619-8e4f-425b-b46d-b8e5542949b3"&gt;485&lt;/key&gt;&lt;/foreign-keys&gt;&lt;ref-type name="Journal Article"&gt;17&lt;/ref-type&gt;&lt;contributors&gt;&lt;authors&gt;&lt;author&gt;Takahashi, Shogo&lt;/author&gt;&lt;author&gt;Luo, Yuhuan&lt;/author&gt;&lt;author&gt;Ranjit, Suman&lt;/author&gt;&lt;author&gt;Xie, Cen&lt;/author&gt;&lt;author&gt;Libby, Andrew E&lt;/author&gt;&lt;author&gt;Orlicky, David J&lt;/author&gt;&lt;author&gt;Dvornikov, Alexander&lt;/author&gt;&lt;author&gt;Wang, Xiaoxin X&lt;/author&gt;&lt;author&gt;Myakala, Komuraiah&lt;/author&gt;&lt;author&gt;Jones, Bryce A&lt;/author&gt;&lt;/authors&gt;&lt;/contributors&gt;&lt;titles&gt;&lt;title&gt;Bile acid sequestration reverses liver injury and prevents progression of nonalcoholic steatohepatitis in Western diet–fed mice&lt;/title&gt;&lt;secondary-title&gt;Journal of Biological Chemistry&lt;/secondary-title&gt;&lt;/titles&gt;&lt;periodical&gt;&lt;full-title&gt;Journal of Biological Chemistry&lt;/full-title&gt;&lt;/periodical&gt;&lt;pages&gt;4733-4747&lt;/pages&gt;&lt;volume&gt;295&lt;/volume&gt;&lt;number&gt;14&lt;/number&gt;&lt;dates&gt;&lt;year&gt;2020&lt;/year&gt;&lt;/dates&gt;&lt;isbn&gt;0021-9258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1" w:tooltip="Takahashi, 2020 #485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161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581612A1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5B5EDF9A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5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61B509F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Sevelamer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794BF53C" w14:textId="16D5B92F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CDHF-fed C57BL/6J mice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8D19569" w14:textId="32441C7E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Hepatic steatosis, macrophage infiltration, and pericellular fibrosis were prevented in CDHF-fed mice.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The portal levels of total bile acid were reduced, and hepatic and intestinal FXR activation was inhibited.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α-diversity was decreased, and decreases in </w:t>
            </w:r>
            <w:proofErr w:type="spellStart"/>
            <w:r w:rsidRPr="006346A5">
              <w:rPr>
                <w:rFonts w:ascii="Book Antiqua" w:hAnsi="Book Antiqua" w:cs="Times New Roman"/>
                <w:i/>
                <w:iCs/>
                <w:color w:val="000000" w:themeColor="text1"/>
              </w:rPr>
              <w:t>Lactobacillaceae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proofErr w:type="spellStart"/>
            <w:r w:rsidRPr="006346A5">
              <w:rPr>
                <w:rFonts w:ascii="Book Antiqua" w:hAnsi="Book Antiqua" w:cs="Times New Roman"/>
                <w:i/>
                <w:iCs/>
                <w:color w:val="000000" w:themeColor="text1"/>
              </w:rPr>
              <w:t>Clostridiaceae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populations and increases in </w:t>
            </w:r>
            <w:proofErr w:type="spellStart"/>
            <w:r w:rsidRPr="006346A5">
              <w:rPr>
                <w:rFonts w:ascii="Book Antiqua" w:hAnsi="Book Antiqua" w:cs="Times New Roman"/>
                <w:i/>
                <w:iCs/>
                <w:color w:val="000000" w:themeColor="text1"/>
              </w:rPr>
              <w:t>Desulfovibrionaceae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6346A5">
              <w:rPr>
                <w:rFonts w:ascii="Book Antiqua" w:hAnsi="Book Antiqua" w:cs="Times New Roman"/>
                <w:i/>
                <w:iCs/>
                <w:color w:val="000000" w:themeColor="text1"/>
              </w:rPr>
              <w:lastRenderedPageBreak/>
              <w:t>Enterobacteriaceae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populations were prevented in CDHF-fed mice.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Intestinal tight junction proteins were restored and portal LPS levels were reduced, resulting in the suppression of the hepatic toll-like receptor 4 signaling pathway.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B5DC9D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&lt;EndNote&gt;&lt;Cite&gt;&lt;Author&gt;Tsuji&lt;/Author&gt;&lt;Year&gt;2020&lt;/Year&gt;&lt;RecNum&gt;486&lt;/RecNum&gt;&lt;DisplayText&gt;[162]&lt;/DisplayText&gt;&lt;record&gt;&lt;rec-number&gt;486&lt;/rec-number&gt;&lt;foreign-keys&gt;&lt;key app="EN" db-id="w5vxxr2riff29kewpey5x09ad0sfs2pw5ep0" timestamp="1661840221" guid="1cf4a053-d226-48da-8d49-9ed71ff05b1c"&gt;486&lt;/key&gt;&lt;/foreign-keys&gt;&lt;ref-type name="Journal Article"&gt;17&lt;/ref-type&gt;&lt;contributors&gt;&lt;authors&gt;&lt;author&gt;Tsuji, Yuki&lt;/author&gt;&lt;author&gt;Kaji, Kosuke&lt;/author&gt;&lt;author&gt;Kitade, Mitsuteru&lt;/author&gt;&lt;author&gt;Kaya, Daisuke&lt;/author&gt;&lt;author&gt;Kitagawa, Koh&lt;/author&gt;&lt;author&gt;Ozutsumi, Takahiro&lt;/author&gt;&lt;author&gt;Fujinaga, Yukihisa&lt;/author&gt;&lt;author&gt;Takaya, Hiroaki&lt;/author&gt;&lt;author&gt;Kawaratani, Hideto&lt;/author&gt;&lt;author&gt;Namisaki, Tadashi&lt;/author&gt;&lt;/authors&gt;&lt;/contributors&gt;&lt;titles&gt;&lt;title&gt;Bile acid sequestrant, sevelamer ameliorates hepatic fibrosis with reduced overload of endogenous lipopolysaccharide in experimental nonalcoholic steatohepatitis&lt;/title&gt;&lt;secondary-title&gt;Microorganisms&lt;/secondary-title&gt;&lt;/titles&gt;&lt;periodical&gt;&lt;full-title&gt;Microorganisms&lt;/full-title&gt;&lt;/periodical&gt;&lt;pages&gt;925&lt;/pages&gt;&lt;volume&gt;8&lt;/volume&gt;&lt;number&gt;6&lt;/number&gt;&lt;dates&gt;&lt;year&gt;2020&lt;/year&gt;&lt;/dates&gt;&lt;isbn&gt;2076-2607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2" w:tooltip="Tsuji, 2020 #486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21862CB4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61D5812E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6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56C9A19E" w14:textId="294C90A3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</w:t>
            </w:r>
            <w:r w:rsidR="0091291B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animalis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01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104A176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T2DM rat model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057148BA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Treatment with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animalis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01 improved OGTT, HOMA-IR, and lipid profiles; reduced hepatic tissue injury; increased glycogen levels; improved antioxidant levels; and modulated the expression of genes involved in hepatic glucose metabolism and the IRS/PI3K/AKT pathway. Moreover, it positively regulated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>the hepatic Keap1/Nrf2 pathway.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5FFCDC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&lt;EndNote&gt;&lt;Cite&gt;&lt;Author&gt;Zhang&lt;/Author&gt;&lt;Year&gt;2020&lt;/Year&gt;&lt;RecNum&gt;585&lt;/RecNum&gt;&lt;DisplayText&gt;[141]&lt;/DisplayText&gt;&lt;record&gt;&lt;rec-number&gt;585&lt;/rec-number&gt;&lt;foreign-keys&gt;&lt;key app="EN" db-id="w5vxxr2riff29kewpey5x09ad0sfs2pw5ep0" timestamp="1663041339" guid="7198313d-cae6-4cf8-b9d0-126010e76b85"&gt;585&lt;/key&gt;&lt;/foreign-keys&gt;&lt;ref-type name="Journal Article"&gt;17&lt;/ref-type&gt;&lt;contributors&gt;&lt;authors&gt;&lt;author&gt;Zhang, Jinlan&lt;/author&gt;&lt;author&gt;Wang, Shibo&lt;/author&gt;&lt;author&gt;Zeng, Zhu&lt;/author&gt;&lt;author&gt;Qin, Yuxuan&lt;/author&gt;&lt;author&gt;Shen, Qian&lt;/author&gt;&lt;author&gt;Li, Pinglan&lt;/author&gt;&lt;/authors&gt;&lt;/contributors&gt;&lt;titles&gt;&lt;title&gt;Anti-diabetic effects of Bifidobacterium animalis 01 through improving hepatic insulin sensitivity in type 2 diabetic rat model&lt;/title&gt;&lt;secondary-title&gt;Journal of Functional Foods&lt;/secondary-title&gt;&lt;/titles&gt;&lt;periodical&gt;&lt;full-title&gt;Journal of Functional Foods&lt;/full-title&gt;&lt;/periodical&gt;&lt;pages&gt;103843&lt;/pages&gt;&lt;volume&gt;67&lt;/volume&gt;&lt;dates&gt;&lt;year&gt;2020&lt;/year&gt;&lt;/dates&gt;&lt;isbn&gt;1756-4646&lt;/isbn&gt;&lt;urls&gt;&lt;/urls&gt;&lt;/record&gt;&lt;/Cite&gt;&lt;/EndNote&gt;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41" w:tooltip="Zhang, 2020 #585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141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61F2183D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336DADF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7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11B79587" w14:textId="3C47959B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</w:t>
            </w:r>
            <w:r w:rsidR="0091291B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4AF029B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Overweight/obese insulin-resistant volunteers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7A7E45B9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improved insulin sensitivity; reduced insulinemia and plasma total cholesterol levels; and slightly reduced body weight, fat mass, and hip circumference. Three months after supplementation with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, liver dysfunction and inflammatory blood marker levels decreased without affecting the gut microbiome structure.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945B30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&lt;EndNote&gt;&lt;Cite&gt;&lt;Author&gt;Depommier&lt;/Author&gt;&lt;Year&gt;2019&lt;/Year&gt;&lt;RecNum&gt;569&lt;/RecNum&gt;&lt;DisplayText&gt;[132]&lt;/DisplayText&gt;&lt;record&gt;&lt;rec-number&gt;569&lt;/rec-number&gt;&lt;foreign-keys&gt;&lt;key app="EN" db-id="w5vxxr2riff29kewpey5x09ad0sfs2pw5ep0" timestamp="1662972133" guid="89ca5609-458f-49ea-bb01-72f0f5c451af"&gt;569&lt;/key&gt;&lt;/foreign-keys&gt;&lt;ref-type name="Journal Article"&gt;17&lt;/ref-type&gt;&lt;contributors&gt;&lt;authors&gt;&lt;author&gt;Depommier, Clara&lt;/author&gt;&lt;author&gt;Everard, Amandine&lt;/author&gt;&lt;author&gt;Druart, Céline&lt;/author&gt;&lt;author&gt;Plovier, Hubert&lt;/author&gt;&lt;author&gt;Van Hul, Matthias&lt;/author&gt;&lt;author&gt;Vieira-Silva, Sara&lt;/author&gt;&lt;author&gt;Falony, Gwen&lt;/author&gt;&lt;author&gt;Raes, Jeroen&lt;/author&gt;&lt;author&gt;Maiter, Dominique&lt;/author&gt;&lt;author&gt;Delzenne, Nathalie M&lt;/author&gt;&lt;/authors&gt;&lt;/contributors&gt;&lt;titles&gt;&lt;title&gt;Supplementation with Akkermansia muciniphila in overweight and obese human volunteers: a proof-of-concept exploratory study&lt;/title&gt;&lt;secondary-title&gt;Nature medicine&lt;/secondary-title&gt;&lt;/titles&gt;&lt;periodical&gt;&lt;full-title&gt;Nature medicine&lt;/full-title&gt;&lt;/periodical&gt;&lt;pages&gt;1096-1103&lt;/pages&gt;&lt;volume&gt;25&lt;/volume&gt;&lt;number&gt;7&lt;/number&gt;&lt;dates&gt;&lt;year&gt;2019&lt;/year&gt;&lt;/dates&gt;&lt;isbn&gt;1546-170X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32" w:tooltip="Depommier, 2019 #569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132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3B9A2F2A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1F98D04D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8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447BE24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Bacteroides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transplantation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5FA4A27F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clinical study on children with diabetes/germ-free NOD mice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9FAC0C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Compared with germ-free NOD mice, the onset of diabetes was markedly delayed in all bacteriome-humanized participants.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3C22F3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&lt;EndNote&gt;&lt;Cite&gt;&lt;Author&gt;Neuman&lt;/Author&gt;&lt;Year&gt;2019&lt;/Year&gt;&lt;RecNum&gt;560&lt;/RecNum&gt;&lt;DisplayText&gt;[163]&lt;/DisplayText&gt;&lt;record&gt;&lt;rec-number&gt;560&lt;/rec-number&gt;&lt;foreign-keys&gt;&lt;key app="EN" db-id="w5vxxr2riff29kewpey5x09ad0sfs2pw5ep0" timestamp="1662604998" guid="1f61f406-5b61-4687-81a9-9735a9fe66ce"&gt;560&lt;/key&gt;&lt;/foreign-keys&gt;&lt;ref-type name="Journal Article"&gt;17&lt;/ref-type&gt;&lt;contributors&gt;&lt;authors&gt;&lt;author&gt;Neuman, Vit&lt;/author&gt;&lt;author&gt;Cinek, Ondrej&lt;/author&gt;&lt;author&gt;Funda, David P&lt;/author&gt;&lt;author&gt;Hudcovic, Tomas&lt;/author&gt;&lt;author&gt;Golias, Jaroslav&lt;/author&gt;&lt;author&gt;Kramna, Lenka&lt;/author&gt;&lt;author&gt;Petruzelkova, Lenka&lt;/author&gt;&lt;author&gt;Pruhova, Stepanka&lt;/author&gt;&lt;author&gt;Sumnik, Zdenek&lt;/author&gt;&lt;/authors&gt;&lt;/contributors&gt;&lt;titles&gt;&lt;title&gt;Human gut microbiota transferred to germ-free NOD mice modulate the progression towards type 1 diabetes regardless of the pace of beta cell function loss in the donor&lt;/title&gt;&lt;secondary-title&gt;Diabetologia&lt;/secondary-title&gt;&lt;/titles&gt;&lt;periodical&gt;&lt;full-title&gt;Diabetologia&lt;/full-title&gt;&lt;/periodical&gt;&lt;pages&gt;1291-1296&lt;/pages&gt;&lt;volume&gt;62&lt;/volume&gt;&lt;number&gt;7&lt;/number&gt;&lt;dates&gt;&lt;year&gt;2019&lt;/year&gt;&lt;/dates&gt;&lt;isbn&gt;1432-0428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3" w:tooltip="Neuman, 2019 #560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163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5D59AC2C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2510447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9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7C1F3369" w14:textId="2F706740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i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A</w:t>
            </w:r>
            <w:r w:rsidR="006015F9">
              <w:rPr>
                <w:rFonts w:ascii="Book Antiqua" w:hAnsi="Book Antiqua" w:cs="Times New Roman"/>
                <w:i/>
                <w:color w:val="000000" w:themeColor="text1"/>
              </w:rPr>
              <w:t>.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54044D7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C57BL/6 mice/HFD-fed mice 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166EF9FF" w14:textId="4E62916A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treatment reversed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>HFD-induced fat mass gain, metabolic endotoxemia, adipose tissue inflammation, and IR.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A.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muciniphila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supplementation increased the intestinal levels of endocannabinoids that control inflammation, the gut barrier, and gut peptide secretion. 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A795FB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&lt;EndNote&gt;&lt;Cite&gt;&lt;Author&gt;Everard&lt;/Author&gt;&lt;Year&gt;2013&lt;/Year&gt;&lt;RecNum&gt;528&lt;/RecNum&gt;&lt;DisplayText&gt;[32]&lt;/DisplayText&gt;&lt;record&gt;&lt;rec-number&gt;528&lt;/rec-number&gt;&lt;foreign-keys&gt;&lt;key app="EN" db-id="w5vxxr2riff29kewpey5x09ad0sfs2pw5ep0" timestamp="1662528991" guid="ec33617d-f5b0-4232-919c-c4ff3acbbafd"&gt;528&lt;/key&gt;&lt;/foreign-keys&gt;&lt;ref-type name="Journal Article"&gt;17&lt;/ref-type&gt;&lt;contributors&gt;&lt;authors&gt;&lt;author&gt;Everard, Amandine&lt;/author&gt;&lt;author&gt;Belzer, Clara&lt;/author&gt;&lt;author&gt;Geurts, Lucie&lt;/author&gt;&lt;author&gt;Ouwerkerk, Janneke P&lt;/author&gt;&lt;author&gt;Druart, Céline&lt;/author&gt;&lt;author&gt;Bindels, Laure B&lt;/author&gt;&lt;author&gt;Guiot, Yves&lt;/author&gt;&lt;author&gt;Derrien, Muriel&lt;/author&gt;&lt;author&gt;Muccioli, Giulio G&lt;/author&gt;&lt;author&gt;Delzenne, Nathalie M&lt;/author&gt;&lt;/authors&gt;&lt;/contributors&gt;&lt;titles&gt;&lt;title&gt;Cross-talk between Akkermansia muciniphila and intestinal epithelium controls diet-induced obesity&lt;/title&gt;&lt;secondary-title&gt;Proceedings of the national academy of sciences&lt;/secondary-title&gt;&lt;/titles&gt;&lt;periodical&gt;&lt;full-title&gt;Proceedings of the National Academy of Sciences&lt;/full-title&gt;&lt;/periodical&gt;&lt;pages&gt;9066-9071&lt;/pages&gt;&lt;volume&gt;110&lt;/volume&gt;&lt;number&gt;22&lt;/number&gt;&lt;dates&gt;&lt;year&gt;2013&lt;/year&gt;&lt;/dates&gt;&lt;isbn&gt;0027-8424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32" w:tooltip="Everard, 2013 #528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32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739C3C0B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542EF2C5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10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282440CA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Acarbose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11D65B5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clinical study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DABE350" w14:textId="5C8FA634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The ratio of primary:</w:t>
            </w:r>
            <w:r w:rsidR="006346A5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secondary BAs and plasma levels of unconjugated BAs were increased.</w:t>
            </w:r>
            <w:r w:rsidR="006346A5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The relative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Lactobacillus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species in the gut microbiota was increased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Bacteroides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species were depleted in participants with T2DM.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63C552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&lt;EndNote&gt;&lt;Cite&gt;&lt;Author&gt;Gu&lt;/Author&gt;&lt;Year&gt;2017&lt;/Year&gt;&lt;RecNum&gt;489&lt;/RecNum&gt;&lt;DisplayText&gt;[164]&lt;/DisplayText&gt;&lt;record&gt;&lt;rec-number&gt;489&lt;/rec-number&gt;&lt;foreign-keys&gt;&lt;key app="EN" db-id="w5vxxr2riff29kewpey5x09ad0sfs2pw5ep0" timestamp="1661850378" guid="3016d5fd-c907-49dc-b28e-c3a6d47ae51b"&gt;489&lt;/key&gt;&lt;/foreign-keys&gt;&lt;ref-type name="Journal Article"&gt;17&lt;/ref-type&gt;&lt;contributors&gt;&lt;authors&gt;&lt;author&gt;Gu, Yanyun&lt;/author&gt;&lt;author&gt;Wang, Xiaokai&lt;/author&gt;&lt;author&gt;Li, Junhua&lt;/author&gt;&lt;author&gt;Zhang, Yifei&lt;/author&gt;&lt;author&gt;Zhong, Huanzi&lt;/author&gt;&lt;author&gt;Liu, Ruixin&lt;/author&gt;&lt;author&gt;Zhang, Dongya&lt;/author&gt;&lt;author&gt;Feng, Qiang&lt;/author&gt;&lt;author&gt;Xie, Xiaoyan&lt;/author&gt;&lt;author&gt;Hong, Jie&lt;/author&gt;&lt;/authors&gt;&lt;/contributors&gt;&lt;titles&gt;&lt;title&gt;Analyses of gut microbiota and plasma bile acids enable stratification of patients for antidiabetic treatment&lt;/title&gt;&lt;secondary-title&gt;Nature communications&lt;/secondary-title&gt;&lt;/titles&gt;&lt;periodical&gt;&lt;full-title&gt;Nature communications&lt;/full-title&gt;&lt;/periodical&gt;&lt;pages&gt;1-12&lt;/pages&gt;&lt;volume&gt;8&lt;/volume&gt;&lt;number&gt;1&lt;/number&gt;&lt;dates&gt;&lt;year&gt;2017&lt;/year&gt;&lt;/dates&gt;&lt;isbn&gt;2041-1723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4" w:tooltip="Gu, 2017 #489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164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7C603FC3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4BB861A4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11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7B869CC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  <w:highlight w:val="magenta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Metformin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7639741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clinical study 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152711CA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Metformin-altered microbiota improved glucose tolerance, and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 xml:space="preserve">a significant negative correlation was noted between unconjugated BAs and HbA1c levels. 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6E222D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&lt;EndNote&gt;&lt;Cite&gt;&lt;Author&gt;Wu&lt;/Author&gt;&lt;Year&gt;2017&lt;/Year&gt;&lt;RecNum&gt;490&lt;/RecNum&gt;&lt;DisplayText&gt;[165]&lt;/DisplayText&gt;&lt;record&gt;&lt;rec-number&gt;490&lt;/rec-number&gt;&lt;foreign-keys&gt;&lt;key app="EN" db-id="w5vxxr2riff29kewpey5x09ad0sfs2pw5ep0" timestamp="1661850460" guid="73f560d4-e5bf-4e10-9aa9-012ed6427602"&gt;490&lt;/key&gt;&lt;/foreign-keys&gt;&lt;ref-type name="Journal Article"&gt;17&lt;/ref-type&gt;&lt;contributors&gt;&lt;authors&gt;&lt;author&gt;Wu, Hao&lt;/author&gt;&lt;author&gt;Esteve, Eduardo&lt;/author&gt;&lt;author&gt;Tremaroli, Valentina&lt;/author&gt;&lt;author&gt;Khan, Muhammad Tanweer&lt;/author&gt;&lt;author&gt;Caesar, Robert&lt;/author&gt;&lt;author&gt;Mannerås-Holm, Louise&lt;/author&gt;&lt;author&gt;Ståhlman, Marcus&lt;/author&gt;&lt;author&gt;Olsson, Lisa M&lt;/author&gt;&lt;author&gt;Serino, Matteo&lt;/author&gt;&lt;author&gt;Planas-Fèlix, Mercè&lt;/author&gt;&lt;/authors&gt;&lt;/contributors&gt;&lt;titles&gt;&lt;title&gt;Metformin alters the gut microbiome of individuals with treatment-naive type 2 diabetes, contributing to the therapeutic effects of the drug&lt;/title&gt;&lt;secondary-title&gt;Nature medicine&lt;/secondary-title&gt;&lt;/titles&gt;&lt;periodical&gt;&lt;full-title&gt;Nature medicine&lt;/full-title&gt;&lt;/periodical&gt;&lt;pages&gt;850-858&lt;/pages&gt;&lt;volume&gt;23&lt;/volume&gt;&lt;number&gt;7&lt;/number&gt;&lt;dates&gt;&lt;year&gt;2017&lt;/year&gt;&lt;/dates&gt;&lt;isbn&gt;1546-170X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5" w:tooltip="Wu, 2017 #490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165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7A59FEE5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137B26FC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12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769350DC" w14:textId="4307C001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Lactobacillus acidophilus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,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L.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casei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,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 bifidum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for 6 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wk</w:t>
            </w:r>
            <w:proofErr w:type="spellEnd"/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0C91F46C" w14:textId="2F9F9AB0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GDM: </w:t>
            </w:r>
            <w:r w:rsidR="006346A5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565A874F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Significant reductions were noted in fasting plasma glucose, serum insulin, serum triglyceride, and VLDL cholesterol levels and a significant increase was noted in the quantitative insulin sensitivity check index in women with GDM.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A05C4C1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&lt;EndNote&gt;&lt;Cite&gt;&lt;Author&gt;Karamali&lt;/Author&gt;&lt;Year&gt;2016&lt;/Year&gt;&lt;RecNum&gt;547&lt;/RecNum&gt;&lt;DisplayText&gt;[119]&lt;/DisplayText&gt;&lt;record&gt;&lt;rec-number&gt;547&lt;/rec-number&gt;&lt;foreign-keys&gt;&lt;key app="EN" db-id="w5vxxr2riff29kewpey5x09ad0sfs2pw5ep0" timestamp="1662541413" guid="7d64b1db-3f16-4fe4-84cc-51b3751ba64c"&gt;547&lt;/key&gt;&lt;/foreign-keys&gt;&lt;ref-type name="Journal Article"&gt;17&lt;/ref-type&gt;&lt;contributors&gt;&lt;authors&gt;&lt;author&gt;Karamali, MARYAM&lt;/author&gt;&lt;author&gt;Dadkhah, F&lt;/author&gt;&lt;author&gt;Sadrkhanlou, M&lt;/author&gt;&lt;author&gt;Jamilian, M&lt;/author&gt;&lt;author&gt;Ahmadi, S&lt;/author&gt;&lt;author&gt;Tajabadi-Ebrahimi, M&lt;/author&gt;&lt;author&gt;Jafari, P&lt;/author&gt;&lt;author&gt;Asemi, Z&lt;/author&gt;&lt;/authors&gt;&lt;/contributors&gt;&lt;titles&gt;&lt;title&gt;Effects of probiotic supplementation on glycaemic control and lipid profiles in gestational diabetes: a randomized, double-blind, placebo-controlled trial&lt;/title&gt;&lt;secondary-title&gt;Diabetes &amp;amp; metabolism&lt;/secondary-title&gt;&lt;/titles&gt;&lt;periodical&gt;&lt;full-title&gt;Diabetes &amp;amp; metabolism&lt;/full-title&gt;&lt;/periodical&gt;&lt;pages&gt;234-241&lt;/pages&gt;&lt;volume&gt;42&lt;/volume&gt;&lt;number&gt;4&lt;/number&gt;&lt;dates&gt;&lt;year&gt;2016&lt;/year&gt;&lt;/dates&gt;&lt;isbn&gt;1262-3636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19" w:tooltip="Karamali, 2016 #547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119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4442B391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69948EC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13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03363E3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52FE6ABF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Cherry Valley Pekin ducks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05521143" w14:textId="08B4579F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The LXRα and CYP7α1 enzymatic activity increased and TG and TC concentrations decreased.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86CE2B9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&lt;EndNote&gt;&lt;Cite&gt;&lt;Author&gt;Huang&lt;/Author&gt;&lt;Year&gt;2015&lt;/Year&gt;&lt;RecNum&gt;550&lt;/RecNum&gt;&lt;DisplayText&gt;[123]&lt;/DisplayText&gt;&lt;record&gt;&lt;rec-number&gt;550&lt;/rec-number&gt;&lt;foreign-keys&gt;&lt;key app="EN" db-id="w5vxxr2riff29kewpey5x09ad0sfs2pw5ep0" timestamp="1662542827" guid="ccb0eb3a-398b-404c-a08a-d0e186ac31d6"&gt;550&lt;/key&gt;&lt;/foreign-keys&gt;&lt;ref-type name="Journal Article"&gt;17&lt;/ref-type&gt;&lt;contributors&gt;&lt;authors&gt;&lt;author&gt;Huang, Z&lt;/author&gt;&lt;author&gt;Mu, C&lt;/author&gt;&lt;author&gt;Chen, Y&lt;/author&gt;&lt;author&gt;Zhu, Z&lt;/author&gt;&lt;author&gt;Chen, C&lt;/author&gt;&lt;author&gt;Lan, L&lt;/author&gt;&lt;author&gt;Xu, Q&lt;/author&gt;&lt;author&gt;Zhao, W&lt;/author&gt;&lt;author&gt;Chen, G&lt;/author&gt;&lt;/authors&gt;&lt;/contributors&gt;&lt;titles&gt;&lt;title&gt;Effects of dietary probiotic supplementation on LXRα and CYP7α1 gene expression, liver enzyme activities and fat metabolism in ducks&lt;/title&gt;&lt;secondary-title&gt;British poultry science&lt;/secondary-title&gt;&lt;/titles&gt;&lt;periodical&gt;&lt;full-title&gt;British poultry science&lt;/full-title&gt;&lt;/periodical&gt;&lt;pages&gt;218-224&lt;/pages&gt;&lt;volume&gt;56&lt;/volume&gt;&lt;number&gt;2&lt;/number&gt;&lt;dates&gt;&lt;year&gt;2015&lt;/year&gt;&lt;/dates&gt;&lt;isbn&gt;0007-1668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23" w:tooltip="Huang, 2015 #550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123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3C7F65BF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4DEF8BC8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14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79D243C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 (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Lactobacillus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salivarius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UCC118)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127F3E7A" w14:textId="475D82A4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GDM: </w:t>
            </w:r>
            <w:r w:rsidR="0094775B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368C9AA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The body weight, FBG, and IR index significantly decreased and insulin sensitivity index increased in women with GDM.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B1695D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&lt;EndNote&gt;&lt;Cite&gt;&lt;Author&gt;Dolatkhah&lt;/Author&gt;&lt;Year&gt;2015&lt;/Year&gt;&lt;RecNum&gt;556&lt;/RecNum&gt;&lt;DisplayText&gt;[166]&lt;/DisplayText&gt;&lt;record&gt;&lt;rec-number&gt;556&lt;/rec-number&gt;&lt;foreign-keys&gt;&lt;key app="EN" db-id="w5vxxr2riff29kewpey5x09ad0sfs2pw5ep0" timestamp="1662545015" guid="b5aa9dae-b4d4-40ff-a0ea-26dfbebe42e5"&gt;556&lt;/key&gt;&lt;/foreign-keys&gt;&lt;ref-type name="Journal Article"&gt;17&lt;/ref-type&gt;&lt;contributors&gt;&lt;authors&gt;&lt;author&gt;Dolatkhah, Neda&lt;/author&gt;&lt;author&gt;Hajifaraji, Majid&lt;/author&gt;&lt;author&gt;Abbasalizadeh, Fatemeh&lt;/author&gt;&lt;author&gt;Aghamohammadzadeh, Naser&lt;/author&gt;&lt;author&gt;Mehrabi, Yadollah&lt;/author&gt;&lt;author&gt;Mesgari Abbasi, Mehran&lt;/author&gt;&lt;/authors&gt;&lt;/contributors&gt;&lt;titles&gt;&lt;title&gt;Is there a value for probiotic supplements in gestational diabetes mellitus? A randomized clinical trial&lt;/title&gt;&lt;secondary-title&gt;Journal of Health, Population and Nutrition&lt;/secondary-title&gt;&lt;/titles&gt;&lt;periodical&gt;&lt;full-title&gt;Journal of Health, Population and Nutrition&lt;/full-title&gt;&lt;/periodical&gt;&lt;pages&gt;1-8&lt;/pages&gt;&lt;volume&gt;33&lt;/volume&gt;&lt;number&gt;1&lt;/number&gt;&lt;dates&gt;&lt;year&gt;2015&lt;/year&gt;&lt;/dates&gt;&lt;isbn&gt;2072-1315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6" w:tooltip="Dolatkhah, 2015 #556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166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399EDACE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7E6F27E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lastRenderedPageBreak/>
              <w:t>15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095AA8C1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 (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Lactobacillus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salivarius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UCC118)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7608B3E0" w14:textId="1576837A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Obese pregnant women: </w:t>
            </w:r>
            <w:r w:rsidR="0094775B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6E98851" w14:textId="25FF1BF0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Significant alteration was noted in the BMI.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1F7381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&lt;EndNote&gt;&lt;Cite&gt;&lt;Author&gt;Lindsay&lt;/Author&gt;&lt;Year&gt;2014&lt;/Year&gt;&lt;RecNum&gt;555&lt;/RecNum&gt;&lt;DisplayText&gt;[167]&lt;/DisplayText&gt;&lt;record&gt;&lt;rec-number&gt;555&lt;/rec-number&gt;&lt;foreign-keys&gt;&lt;key app="EN" db-id="w5vxxr2riff29kewpey5x09ad0sfs2pw5ep0" timestamp="1662544536" guid="11ebc219-9dbc-4f74-838a-9a760ad06eee"&gt;555&lt;/key&gt;&lt;/foreign-keys&gt;&lt;ref-type name="Journal Article"&gt;17&lt;/ref-type&gt;&lt;contributors&gt;&lt;authors&gt;&lt;author&gt;Lindsay, Karen L&lt;/author&gt;&lt;author&gt;Kennelly, Maria&lt;/author&gt;&lt;author&gt;Culliton, Marie&lt;/author&gt;&lt;author&gt;Smith, Thomas&lt;/author&gt;&lt;author&gt;Maguire, Orla C&lt;/author&gt;&lt;author&gt;Shanahan, Fergus&lt;/author&gt;&lt;author&gt;Brennan, Lorraine&lt;/author&gt;&lt;author&gt;McAuliffe, Fionnuala M&lt;/author&gt;&lt;/authors&gt;&lt;/contributors&gt;&lt;titles&gt;&lt;title&gt;Probiotics in obese pregnancy do not reduce maternal fasting glucose: a double-blind, placebo-controlled, randomized trial (Probiotics in Pregnancy Study)&lt;/title&gt;&lt;secondary-title&gt;The American journal of clinical nutrition&lt;/secondary-title&gt;&lt;/titles&gt;&lt;periodical&gt;&lt;full-title&gt;The American journal of clinical nutrition&lt;/full-title&gt;&lt;/periodical&gt;&lt;pages&gt;1432-1439&lt;/pages&gt;&lt;volume&gt;99&lt;/volume&gt;&lt;number&gt;6&lt;/number&gt;&lt;dates&gt;&lt;year&gt;2014&lt;/year&gt;&lt;/dates&gt;&lt;isbn&gt;0002-9165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7" w:tooltip="Lindsay, 2014 #555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167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7065CF5F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1E3CDA7E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16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1F96DC7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Probiotic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Lactobacillus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sporogenes</w:t>
            </w:r>
            <w:proofErr w:type="spellEnd"/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79942F52" w14:textId="073CB592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Third-trimester pregnancy: a </w:t>
            </w:r>
            <w:r w:rsidR="0094775B">
              <w:rPr>
                <w:rFonts w:ascii="Book Antiqua" w:hAnsi="Book Antiqua" w:cs="Times New Roman"/>
                <w:color w:val="000000" w:themeColor="text1"/>
              </w:rPr>
              <w:t>C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linical study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44E84D2E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A significant decrease was noted in serum insulin levels and HOMA-IR, and a significant difference was noted in HOMA-B.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EE5C93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&lt;EndNote&gt;&lt;Cite&gt;&lt;Author&gt;Taghizadeh&lt;/Author&gt;&lt;Year&gt;2014&lt;/Year&gt;&lt;RecNum&gt;558&lt;/RecNum&gt;&lt;DisplayText&gt;[168]&lt;/DisplayText&gt;&lt;record&gt;&lt;rec-number&gt;558&lt;/rec-number&gt;&lt;foreign-keys&gt;&lt;key app="EN" db-id="w5vxxr2riff29kewpey5x09ad0sfs2pw5ep0" timestamp="1662545444" guid="ceeebd21-7386-41ba-9c48-c050f641cfbe"&gt;558&lt;/key&gt;&lt;/foreign-keys&gt;&lt;ref-type name="Journal Article"&gt;17&lt;/ref-type&gt;&lt;contributors&gt;&lt;authors&gt;&lt;author&gt;Taghizadeh, Mohsen&lt;/author&gt;&lt;author&gt;Asemi, Zatolla&lt;/author&gt;&lt;/authors&gt;&lt;/contributors&gt;&lt;titles&gt;&lt;title&gt;Effects of synbiotic food consumption on glycemic status and serum hs-CRP in pregnant women: a randomized controlled clinical trial&lt;/title&gt;&lt;secondary-title&gt;Hormones&lt;/secondary-title&gt;&lt;/titles&gt;&lt;periodical&gt;&lt;full-title&gt;Hormones&lt;/full-title&gt;&lt;/periodical&gt;&lt;pages&gt;398-406&lt;/pages&gt;&lt;volume&gt;13&lt;/volume&gt;&lt;number&gt;3&lt;/number&gt;&lt;dates&gt;&lt;year&gt;2014&lt;/year&gt;&lt;/dates&gt;&lt;isbn&gt;2520-8721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8" w:tooltip="Taghizadeh, 2014 #558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168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5B010031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0CD161C8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17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57A0E94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 (VSL#3)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53224EC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C57J/B6 male mice/HFD-fed mice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66348659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 supplementation reduced the body weight IR; modulated the gut microbe composition; and increased GLP-1 release, glucose tolerance, SCFA levels, and butyrate levels.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12F9AC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&lt;EndNote&gt;&lt;Cite&gt;&lt;Author&gt;Yadav&lt;/Author&gt;&lt;Year&gt;2013&lt;/Year&gt;&lt;RecNum&gt;549&lt;/RecNum&gt;&lt;DisplayText&gt;[121]&lt;/DisplayText&gt;&lt;record&gt;&lt;rec-number&gt;549&lt;/rec-number&gt;&lt;foreign-keys&gt;&lt;key app="EN" db-id="w5vxxr2riff29kewpey5x09ad0sfs2pw5ep0" timestamp="1662542252" guid="475fd5ef-326c-4265-98b4-aadb433277a4"&gt;549&lt;/key&gt;&lt;/foreign-keys&gt;&lt;ref-type name="Journal Article"&gt;17&lt;/ref-type&gt;&lt;contributors&gt;&lt;authors&gt;&lt;author&gt;Yadav, Hariom&lt;/author&gt;&lt;author&gt;Lee, Ji-Hyeon&lt;/author&gt;&lt;author&gt;Lloyd, John&lt;/author&gt;&lt;author&gt;Walter, Peter&lt;/author&gt;&lt;author&gt;Rane, Sushil G&lt;/author&gt;&lt;/authors&gt;&lt;/contributors&gt;&lt;titles&gt;&lt;title&gt;Beneficial metabolic effects of a probiotic via butyrate-induced GLP-1 hormone secretion&lt;/title&gt;&lt;secondary-title&gt;Journal of biological chemistry&lt;/secondary-title&gt;&lt;/titles&gt;&lt;periodical&gt;&lt;full-title&gt;Journal of Biological Chemistry&lt;/full-title&gt;&lt;/periodical&gt;&lt;pages&gt;25088-25097&lt;/pages&gt;&lt;volume&gt;288&lt;/volume&gt;&lt;number&gt;35&lt;/number&gt;&lt;dates&gt;&lt;year&gt;2013&lt;/year&gt;&lt;/dates&gt;&lt;isbn&gt;0021-9258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21" w:tooltip="Yadav, 2013 #549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121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1384E1CC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5071474B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18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24C8ECE0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  <w:highlight w:val="magenta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4B34250A" w14:textId="23BFBCF4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Pregnant women: </w:t>
            </w:r>
            <w:r w:rsidR="0094775B">
              <w:rPr>
                <w:rFonts w:ascii="Book Antiqua" w:hAnsi="Book Antiqua" w:cs="Times New Roman"/>
                <w:color w:val="000000" w:themeColor="text1"/>
              </w:rPr>
              <w:t>A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clinical study 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A7DDE68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 significant reduction was noted in serum total LDL, HDL cholesterol, serum TG, and serum TC levels. 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9C9F33B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&lt;EndNote&gt;&lt;Cite&gt;&lt;Author&gt;Asemi&lt;/Author&gt;&lt;Year&gt;2012&lt;/Year&gt;&lt;RecNum&gt;551&lt;/RecNum&gt;&lt;DisplayText&gt;[122]&lt;/DisplayText&gt;&lt;record&gt;&lt;rec-number&gt;551&lt;/rec-number&gt;&lt;foreign-keys&gt;&lt;key app="EN" db-id="w5vxxr2riff29kewpey5x09ad0sfs2pw5ep0" timestamp="1662543415" guid="e6727fd8-3ddb-4c1c-8237-d2319512ddce"&gt;551&lt;/key&gt;&lt;/foreign-keys&gt;&lt;ref-type name="Journal Article"&gt;17&lt;/ref-type&gt;&lt;contributors&gt;&lt;authors&gt;&lt;author&gt;Asemi, Zatollah&lt;/author&gt;&lt;author&gt;Samimi, Mansoreh&lt;/author&gt;&lt;author&gt;Tabasi, Zohreh&lt;/author&gt;&lt;author&gt;Talebian, Parisa&lt;/author&gt;&lt;author&gt;Azarbad, Zohreh&lt;/author&gt;&lt;author&gt;Hydarzadeh, Zahra&lt;/author&gt;&lt;author&gt;Esmaillzadeh, Ahmad&lt;/author&gt;&lt;/authors&gt;&lt;/contributors&gt;&lt;titles&gt;&lt;title&gt;Effect of daily consumption of probiotic yoghurt on lipid profiles in pregnant women: a randomized controlled clinical trial&lt;/title&gt;&lt;secondary-title&gt;The Journal of Maternal-Fetal &amp;amp; Neonatal Medicine&lt;/secondary-title&gt;&lt;/titles&gt;&lt;periodical&gt;&lt;full-title&gt;The Journal of Maternal-Fetal &amp;amp; Neonatal Medicine&lt;/full-title&gt;&lt;/periodical&gt;&lt;pages&gt;1552-1556&lt;/pages&gt;&lt;volume&gt;25&lt;/volume&gt;&lt;number&gt;9&lt;/number&gt;&lt;dates&gt;&lt;year&gt;2012&lt;/year&gt;&lt;/dates&gt;&lt;isbn&gt;1476-7058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22" w:tooltip="Asemi, 2012 #551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122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28E148F3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6BD70DE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19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343D12A3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Fecal microbiota transplantation 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2600C83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Male Caucasian obese participants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070DA706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Improvement in peripheral and hepatic insulin sensitivity was noted, along with an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lastRenderedPageBreak/>
              <w:t>increase in butyrate-producing intestinal microbiota.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1CD37C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&lt;EndNote&gt;&lt;Cite&gt;&lt;Author&gt;Vrieze&lt;/Author&gt;&lt;Year&gt;2012&lt;/Year&gt;&lt;RecNum&gt;559&lt;/RecNum&gt;&lt;DisplayText&gt;[126]&lt;/DisplayText&gt;&lt;record&gt;&lt;rec-number&gt;559&lt;/rec-number&gt;&lt;foreign-keys&gt;&lt;key app="EN" db-id="w5vxxr2riff29kewpey5x09ad0sfs2pw5ep0" timestamp="1662546268" guid="a9b6921b-6e69-4f57-8a19-6e13c0b482b4"&gt;559&lt;/key&gt;&lt;/foreign-keys&gt;&lt;ref-type name="Journal Article"&gt;17&lt;/ref-type&gt;&lt;contributors&gt;&lt;authors&gt;&lt;author&gt;Vrieze, Anne&lt;/author&gt;&lt;author&gt;Van Nood, Els&lt;/author&gt;&lt;author&gt;Holleman, Frits&lt;/author&gt;&lt;author&gt;Salojärvi, Jarkko&lt;/author&gt;&lt;author&gt;Kootte, Ruud S&lt;/author&gt;&lt;author&gt;Bartelsman, Joep FWM&lt;/author&gt;&lt;author&gt;Dallinga–Thie, Geesje M&lt;/author&gt;&lt;author&gt;Ackermans, Mariette T&lt;/author&gt;&lt;author&gt;Serlie, Mireille J&lt;/author&gt;&lt;author&gt;Oozeer, Raish&lt;/author&gt;&lt;/authors&gt;&lt;/contributors&gt;&lt;titles&gt;&lt;title&gt;Transfer of intestinal microbiota from lean donors increases insulin sensitivity in individuals with metabolic syndrome&lt;/title&gt;&lt;secondary-title&gt;Gastroenterology&lt;/secondary-title&gt;&lt;/titles&gt;&lt;periodical&gt;&lt;full-title&gt;Gastroenterology&lt;/full-title&gt;&lt;/periodical&gt;&lt;pages&gt;913-916. e7&lt;/pages&gt;&lt;volume&gt;143&lt;/volume&gt;&lt;number&gt;4&lt;/number&gt;&lt;dates&gt;&lt;year&gt;2012&lt;/year&gt;&lt;/dates&gt;&lt;isbn&gt;0016-5085&lt;/isbn&gt;&lt;urls&gt;&lt;/urls&gt;&lt;/record&gt;&lt;/Cite&gt;&lt;/EndNote&gt;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26" w:tooltip="Vrieze, 2012 #559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126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4D5A9D0E" w14:textId="77777777" w:rsidTr="00A312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  <w:bottom w:val="nil"/>
            </w:tcBorders>
          </w:tcPr>
          <w:p w14:paraId="65B85796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20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6C04F001" w14:textId="0DE80684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Probiotics </w:t>
            </w:r>
          </w:p>
        </w:tc>
        <w:tc>
          <w:tcPr>
            <w:tcW w:w="1456" w:type="pct"/>
            <w:tcBorders>
              <w:top w:val="nil"/>
              <w:bottom w:val="nil"/>
            </w:tcBorders>
          </w:tcPr>
          <w:p w14:paraId="14784064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Obese (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/</w:t>
            </w:r>
            <w:proofErr w:type="spellStart"/>
            <w:r w:rsidRPr="00093AFA">
              <w:rPr>
                <w:rFonts w:ascii="Book Antiqua" w:hAnsi="Book Antiqua" w:cs="Times New Roman"/>
                <w:color w:val="000000" w:themeColor="text1"/>
              </w:rPr>
              <w:t>ob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>) mice</w:t>
            </w:r>
          </w:p>
        </w:tc>
        <w:tc>
          <w:tcPr>
            <w:tcW w:w="1415" w:type="pct"/>
            <w:tcBorders>
              <w:top w:val="nil"/>
              <w:bottom w:val="nil"/>
            </w:tcBorders>
          </w:tcPr>
          <w:p w14:paraId="2A0101F5" w14:textId="0C2AC6C9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An increase in the abundance of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Bifidobacterium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species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 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>reduced metabolic endotoxemia and inflammation. Intestinal permeability was lowered by altering GLP-2 levels.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3B4E24F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&lt;EndNote&gt;&lt;Cite&gt;&lt;Author&gt;Cani&lt;/Author&gt;&lt;Year&gt;2009&lt;/Year&gt;&lt;RecNum&gt;536&lt;/RecNum&gt;&lt;DisplayText&gt;[147]&lt;/DisplayText&gt;&lt;record&gt;&lt;rec-number&gt;536&lt;/rec-number&gt;&lt;foreign-keys&gt;&lt;key app="EN" db-id="w5vxxr2riff29kewpey5x09ad0sfs2pw5ep0" timestamp="1662536512" guid="72536ae0-82e0-4f79-a1f9-2e97f7c04711"&gt;536&lt;/key&gt;&lt;/foreign-keys&gt;&lt;ref-type name="Journal Article"&gt;17&lt;/ref-type&gt;&lt;contributors&gt;&lt;authors&gt;&lt;author&gt;Cani, Patrice D&lt;/author&gt;&lt;author&gt;Possemiers, Sam&lt;/author&gt;&lt;author&gt;Van de Wiele, Tom&lt;/author&gt;&lt;author&gt;Guiot, Yves&lt;/author&gt;&lt;author&gt;Everard, Amandine&lt;/author&gt;&lt;author&gt;Rottier, Olivier&lt;/author&gt;&lt;author&gt;Geurts, Lucie&lt;/author&gt;&lt;author&gt;Naslain, Damien&lt;/author&gt;&lt;author&gt;Neyrinck, Audrey&lt;/author&gt;&lt;author&gt;Lambert, Didier M&lt;/author&gt;&lt;/authors&gt;&lt;/contributors&gt;&lt;titles&gt;&lt;title&gt;Changes in gut microbiota control inflammation in obese mice through a mechanism involving GLP-2-driven improvement of gut permeability&lt;/title&gt;&lt;secondary-title&gt;Gut&lt;/secondary-title&gt;&lt;/titles&gt;&lt;periodical&gt;&lt;full-title&gt;Gut&lt;/full-title&gt;&lt;/periodical&gt;&lt;pages&gt;1091-1103&lt;/pages&gt;&lt;volume&gt;58&lt;/volume&gt;&lt;number&gt;8&lt;/number&gt;&lt;dates&gt;&lt;year&gt;2009&lt;/year&gt;&lt;/dates&gt;&lt;isbn&gt;0017-5749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47" w:tooltip="Cani, 2009 #536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147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5733F0" w:rsidRPr="00093AFA" w14:paraId="4805BBDB" w14:textId="77777777" w:rsidTr="00A31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" w:type="pct"/>
            <w:tcBorders>
              <w:top w:val="nil"/>
            </w:tcBorders>
          </w:tcPr>
          <w:p w14:paraId="2848104F" w14:textId="77777777" w:rsidR="00054517" w:rsidRPr="005733F0" w:rsidRDefault="00054517" w:rsidP="00DF4A0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 w:val="0"/>
                <w:color w:val="000000" w:themeColor="text1"/>
              </w:rPr>
            </w:pPr>
            <w:r w:rsidRPr="005733F0">
              <w:rPr>
                <w:rFonts w:ascii="Book Antiqua" w:hAnsi="Book Antiqua" w:cs="Times New Roman"/>
                <w:b w:val="0"/>
                <w:color w:val="000000" w:themeColor="text1"/>
              </w:rPr>
              <w:t>21</w:t>
            </w:r>
          </w:p>
        </w:tc>
        <w:tc>
          <w:tcPr>
            <w:tcW w:w="1249" w:type="pct"/>
            <w:tcBorders>
              <w:top w:val="nil"/>
            </w:tcBorders>
          </w:tcPr>
          <w:p w14:paraId="6FA66197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Probiotics (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 xml:space="preserve">Lactobacillus </w:t>
            </w:r>
            <w:proofErr w:type="spellStart"/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rhamnosus</w:t>
            </w:r>
            <w:proofErr w:type="spellEnd"/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GG and </w:t>
            </w:r>
            <w:r w:rsidRPr="00093AFA">
              <w:rPr>
                <w:rFonts w:ascii="Book Antiqua" w:hAnsi="Book Antiqua" w:cs="Times New Roman"/>
                <w:i/>
                <w:color w:val="000000" w:themeColor="text1"/>
              </w:rPr>
              <w:t>Bifidobacterium lactis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 Bb12; diet/probiotics)</w:t>
            </w:r>
          </w:p>
        </w:tc>
        <w:tc>
          <w:tcPr>
            <w:tcW w:w="1456" w:type="pct"/>
            <w:tcBorders>
              <w:top w:val="nil"/>
            </w:tcBorders>
          </w:tcPr>
          <w:p w14:paraId="5CFAD537" w14:textId="50F55BE4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First-trimester pregnancy: a </w:t>
            </w:r>
            <w:r w:rsidR="0094775B">
              <w:rPr>
                <w:rFonts w:ascii="Book Antiqua" w:hAnsi="Book Antiqua" w:cs="Times New Roman"/>
                <w:color w:val="000000" w:themeColor="text1"/>
              </w:rPr>
              <w:t>C</w:t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t xml:space="preserve">linical study </w:t>
            </w:r>
          </w:p>
        </w:tc>
        <w:tc>
          <w:tcPr>
            <w:tcW w:w="1415" w:type="pct"/>
            <w:tcBorders>
              <w:top w:val="nil"/>
            </w:tcBorders>
          </w:tcPr>
          <w:p w14:paraId="1DD28675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 w:cs="Times New Roman"/>
                <w:color w:val="000000" w:themeColor="text1"/>
              </w:rPr>
              <w:t>Reduced blood glucose and insulin levels, improved glucose tolerance, and the highest quantitative insulin sensitivity check index were noted.</w:t>
            </w:r>
          </w:p>
        </w:tc>
        <w:tc>
          <w:tcPr>
            <w:tcW w:w="481" w:type="pct"/>
            <w:tcBorders>
              <w:top w:val="nil"/>
            </w:tcBorders>
          </w:tcPr>
          <w:p w14:paraId="307D0A6D" w14:textId="77777777" w:rsidR="00054517" w:rsidRPr="00093AFA" w:rsidRDefault="00054517" w:rsidP="00DF4A0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color w:val="000000" w:themeColor="text1"/>
              </w:rPr>
            </w:pPr>
            <w:r w:rsidRPr="00093AFA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093AFA">
              <w:rPr>
                <w:rFonts w:ascii="Book Antiqua" w:hAnsi="Book Antiqua" w:cs="Times New Roman"/>
                <w:color w:val="000000" w:themeColor="text1"/>
              </w:rPr>
              <w:instrText xml:space="preserve"> ADDIN EN.CITE &lt;EndNote&gt;&lt;Cite&gt;&lt;Author&gt;Laitinen&lt;/Author&gt;&lt;Year&gt;2008&lt;/Year&gt;&lt;RecNum&gt;557&lt;/RecNum&gt;&lt;DisplayText&gt;[169]&lt;/DisplayText&gt;&lt;record&gt;&lt;rec-number&gt;557&lt;/rec-number&gt;&lt;foreign-keys&gt;&lt;key app="EN" db-id="w5vxxr2riff29kewpey5x09ad0sfs2pw5ep0" timestamp="1662545347" guid="d026e3c5-b1eb-4f49-9f9f-38faa5905b9f"&gt;557&lt;/key&gt;&lt;/foreign-keys&gt;&lt;ref-type name="Journal Article"&gt;17&lt;/ref-type&gt;&lt;contributors&gt;&lt;authors&gt;&lt;author&gt;Laitinen, Kirsi&lt;/author&gt;&lt;author&gt;Poussa, Tuija&lt;/author&gt;&lt;author&gt;Isolauri, Erika&lt;/author&gt;&lt;/authors&gt;&lt;/contributors&gt;&lt;titles&gt;&lt;title&gt;Probiotics and dietary counselling contribute to glucose regulation during and after pregnancy: a randomised controlled trial&lt;/title&gt;&lt;secondary-title&gt;British Journal of Nutrition&lt;/secondary-title&gt;&lt;/titles&gt;&lt;periodical&gt;&lt;full-title&gt;British Journal of Nutrition&lt;/full-title&gt;&lt;/periodical&gt;&lt;pages&gt;1679-1687&lt;/pages&gt;&lt;volume&gt;101&lt;/volume&gt;&lt;number&gt;11&lt;/number&gt;&lt;dates&gt;&lt;year&gt;2008&lt;/year&gt;&lt;/dates&gt;&lt;isbn&gt;1475-2662&lt;/isbn&gt;&lt;urls&gt;&lt;/urls&gt;&lt;/record&gt;&lt;/Cite&gt;&lt;/EndNote&gt;</w:instrTex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[</w:t>
            </w:r>
            <w:hyperlink w:anchor="_ENREF_169" w:tooltip="Laitinen, 2008 #557" w:history="1">
              <w:r w:rsidRPr="00093AFA">
                <w:rPr>
                  <w:rFonts w:ascii="Book Antiqua" w:hAnsi="Book Antiqua" w:cs="Times New Roman"/>
                  <w:noProof/>
                  <w:color w:val="000000" w:themeColor="text1"/>
                </w:rPr>
                <w:t>169</w:t>
              </w:r>
            </w:hyperlink>
            <w:r w:rsidRPr="00093AFA">
              <w:rPr>
                <w:rFonts w:ascii="Book Antiqua" w:hAnsi="Book Antiqua" w:cs="Times New Roman"/>
                <w:noProof/>
                <w:color w:val="000000" w:themeColor="text1"/>
              </w:rPr>
              <w:t>]</w:t>
            </w:r>
            <w:r w:rsidRPr="00093AFA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</w:tbl>
    <w:p w14:paraId="16903B1E" w14:textId="21FE394A" w:rsidR="00396B7B" w:rsidRPr="006015F9" w:rsidRDefault="00396B7B" w:rsidP="00396B7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015F9">
        <w:rPr>
          <w:rFonts w:ascii="Book Antiqua" w:hAnsi="Book Antiqua"/>
          <w:i/>
          <w:color w:val="000000" w:themeColor="text1"/>
        </w:rPr>
        <w:t xml:space="preserve">A. </w:t>
      </w:r>
      <w:proofErr w:type="spellStart"/>
      <w:r w:rsidRPr="006015F9">
        <w:rPr>
          <w:rFonts w:ascii="Book Antiqua" w:hAnsi="Book Antiqua"/>
          <w:i/>
          <w:color w:val="000000" w:themeColor="text1"/>
        </w:rPr>
        <w:t>muciniphila</w:t>
      </w:r>
      <w:proofErr w:type="spellEnd"/>
      <w:r w:rsidRPr="006015F9">
        <w:rPr>
          <w:rFonts w:ascii="Book Antiqua" w:hAnsi="Book Antiqua"/>
          <w:iCs/>
          <w:color w:val="000000" w:themeColor="text1"/>
        </w:rPr>
        <w:t>:</w:t>
      </w:r>
      <w:r w:rsidRPr="006015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015F9">
        <w:rPr>
          <w:rFonts w:ascii="Book Antiqua" w:eastAsia="Book Antiqua" w:hAnsi="Book Antiqua" w:cs="Book Antiqua"/>
          <w:i/>
          <w:iCs/>
          <w:color w:val="000000"/>
        </w:rPr>
        <w:t>Akkermansia</w:t>
      </w:r>
      <w:proofErr w:type="spellEnd"/>
      <w:r w:rsidRPr="006015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015F9">
        <w:rPr>
          <w:rFonts w:ascii="Book Antiqua" w:eastAsia="Book Antiqua" w:hAnsi="Book Antiqua" w:cs="Book Antiqua"/>
          <w:i/>
          <w:iCs/>
          <w:color w:val="000000"/>
        </w:rPr>
        <w:t>muciniphila</w:t>
      </w:r>
      <w:proofErr w:type="spellEnd"/>
      <w:r w:rsidRPr="006015F9">
        <w:rPr>
          <w:rFonts w:ascii="Book Antiqua" w:eastAsia="Book Antiqua" w:hAnsi="Book Antiqua" w:cs="Book Antiqua"/>
          <w:color w:val="000000"/>
        </w:rPr>
        <w:t xml:space="preserve">; BAs: Bile acids; </w:t>
      </w:r>
      <w:r w:rsidRPr="006015F9">
        <w:rPr>
          <w:rFonts w:ascii="Book Antiqua" w:hAnsi="Book Antiqua"/>
          <w:i/>
          <w:color w:val="000000" w:themeColor="text1"/>
        </w:rPr>
        <w:t xml:space="preserve">B. </w:t>
      </w:r>
      <w:proofErr w:type="spellStart"/>
      <w:r w:rsidRPr="006015F9">
        <w:rPr>
          <w:rFonts w:ascii="Book Antiqua" w:hAnsi="Book Antiqua"/>
          <w:i/>
          <w:color w:val="000000" w:themeColor="text1"/>
        </w:rPr>
        <w:t>animalis</w:t>
      </w:r>
      <w:proofErr w:type="spellEnd"/>
      <w:r w:rsidRPr="006015F9">
        <w:rPr>
          <w:rFonts w:ascii="Book Antiqua" w:hAnsi="Book Antiqua"/>
          <w:iCs/>
          <w:color w:val="000000" w:themeColor="text1"/>
        </w:rPr>
        <w:t>:</w:t>
      </w:r>
      <w:r w:rsidR="006015F9" w:rsidRPr="006015F9">
        <w:rPr>
          <w:rFonts w:ascii="Book Antiqua" w:hAnsi="Book Antiqua"/>
        </w:rPr>
        <w:t xml:space="preserve"> </w:t>
      </w:r>
      <w:r w:rsidR="006015F9" w:rsidRPr="006015F9">
        <w:rPr>
          <w:rFonts w:ascii="Book Antiqua" w:hAnsi="Book Antiqua"/>
          <w:i/>
          <w:iCs/>
        </w:rPr>
        <w:t xml:space="preserve">Bifidobacterium </w:t>
      </w:r>
      <w:proofErr w:type="spellStart"/>
      <w:r w:rsidR="006015F9" w:rsidRPr="006015F9">
        <w:rPr>
          <w:rFonts w:ascii="Book Antiqua" w:hAnsi="Book Antiqua"/>
          <w:i/>
          <w:iCs/>
        </w:rPr>
        <w:t>animalis</w:t>
      </w:r>
      <w:proofErr w:type="spellEnd"/>
      <w:r w:rsidR="006015F9">
        <w:rPr>
          <w:rFonts w:ascii="Book Antiqua" w:hAnsi="Book Antiqua"/>
        </w:rPr>
        <w:t>;</w:t>
      </w:r>
      <w:r w:rsidRPr="006015F9">
        <w:rPr>
          <w:rFonts w:ascii="Book Antiqua" w:eastAsia="Book Antiqua" w:hAnsi="Book Antiqua" w:cs="Book Antiqua"/>
          <w:color w:val="000000"/>
        </w:rPr>
        <w:t xml:space="preserve"> </w:t>
      </w:r>
      <w:r w:rsidR="006015F9" w:rsidRPr="006015F9">
        <w:rPr>
          <w:rFonts w:ascii="Book Antiqua" w:eastAsia="Book Antiqua" w:hAnsi="Book Antiqua" w:cs="Book Antiqua"/>
          <w:color w:val="000000"/>
        </w:rPr>
        <w:t xml:space="preserve">BMI: Body mass index; </w:t>
      </w:r>
      <w:r w:rsidRPr="006015F9">
        <w:rPr>
          <w:rFonts w:ascii="Book Antiqua" w:hAnsi="Book Antiqua"/>
          <w:color w:val="000000" w:themeColor="text1"/>
        </w:rPr>
        <w:t xml:space="preserve">CDHF: </w:t>
      </w:r>
      <w:r w:rsidR="006015F9">
        <w:rPr>
          <w:rFonts w:ascii="Book Antiqua" w:hAnsi="Book Antiqua"/>
          <w:color w:val="000000" w:themeColor="text1"/>
        </w:rPr>
        <w:t>C</w:t>
      </w:r>
      <w:r w:rsidR="006015F9" w:rsidRPr="006015F9">
        <w:rPr>
          <w:rFonts w:ascii="Book Antiqua" w:hAnsi="Book Antiqua"/>
          <w:color w:val="000000" w:themeColor="text1"/>
        </w:rPr>
        <w:t>holine-deficient high-fat diet</w:t>
      </w:r>
      <w:r w:rsidRPr="006015F9">
        <w:rPr>
          <w:rFonts w:ascii="Book Antiqua" w:hAnsi="Book Antiqua"/>
          <w:color w:val="000000" w:themeColor="text1"/>
        </w:rPr>
        <w:t>;</w:t>
      </w:r>
      <w:r w:rsidRPr="006015F9">
        <w:rPr>
          <w:rFonts w:ascii="Book Antiqua" w:hAnsi="Book Antiqua"/>
          <w:i/>
          <w:color w:val="000000" w:themeColor="text1"/>
        </w:rPr>
        <w:t xml:space="preserve"> </w:t>
      </w:r>
      <w:r w:rsidR="006015F9" w:rsidRPr="006015F9">
        <w:rPr>
          <w:rFonts w:ascii="Book Antiqua" w:eastAsia="Book Antiqua" w:hAnsi="Book Antiqua" w:cs="Book Antiqua"/>
          <w:color w:val="000000"/>
        </w:rPr>
        <w:t xml:space="preserve">DMR: Duodenal mucosal resurfacing; </w:t>
      </w:r>
      <w:r w:rsidRPr="006015F9">
        <w:rPr>
          <w:rFonts w:ascii="Book Antiqua" w:eastAsia="Book Antiqua" w:hAnsi="Book Antiqua" w:cs="Book Antiqua"/>
          <w:color w:val="000000"/>
        </w:rPr>
        <w:t xml:space="preserve">FBG: Fasting blood glucose; </w:t>
      </w:r>
      <w:r w:rsidR="006015F9" w:rsidRPr="006015F9">
        <w:rPr>
          <w:rFonts w:ascii="Book Antiqua" w:eastAsia="Book Antiqua" w:hAnsi="Book Antiqua" w:cs="Book Antiqua"/>
          <w:color w:val="000000"/>
        </w:rPr>
        <w:t xml:space="preserve">FXR: </w:t>
      </w:r>
      <w:proofErr w:type="spellStart"/>
      <w:r w:rsidR="006015F9" w:rsidRPr="006015F9">
        <w:rPr>
          <w:rFonts w:ascii="Book Antiqua" w:eastAsia="Book Antiqua" w:hAnsi="Book Antiqua" w:cs="Book Antiqua"/>
          <w:color w:val="000000"/>
        </w:rPr>
        <w:t>Farnesoid</w:t>
      </w:r>
      <w:proofErr w:type="spellEnd"/>
      <w:r w:rsidR="006015F9" w:rsidRPr="006015F9">
        <w:rPr>
          <w:rFonts w:ascii="Book Antiqua" w:eastAsia="Book Antiqua" w:hAnsi="Book Antiqua" w:cs="Book Antiqua"/>
          <w:color w:val="000000"/>
        </w:rPr>
        <w:t xml:space="preserve"> X receptor; </w:t>
      </w:r>
      <w:r w:rsidRPr="006015F9">
        <w:rPr>
          <w:rFonts w:ascii="Book Antiqua" w:eastAsia="Book Antiqua" w:hAnsi="Book Antiqua" w:cs="Book Antiqua"/>
          <w:color w:val="000000"/>
        </w:rPr>
        <w:t xml:space="preserve">GDM: Gestational diabetes mellitus; GLP-1: Glucagon-like peptide-1; HFD: High-fat diet; </w:t>
      </w:r>
      <w:r w:rsidR="006015F9" w:rsidRPr="006015F9">
        <w:rPr>
          <w:rFonts w:ascii="Book Antiqua" w:eastAsia="Book Antiqua" w:hAnsi="Book Antiqua" w:cs="Book Antiqua"/>
          <w:color w:val="000000"/>
        </w:rPr>
        <w:t xml:space="preserve">HbA1c: Hemoglobin A1C; HDL: High-density lipoprotein; HOMA: Homeostatic model assessment; IR: Insulin resistance; </w:t>
      </w:r>
      <w:r w:rsidRPr="006015F9">
        <w:rPr>
          <w:rFonts w:ascii="Book Antiqua" w:eastAsia="Book Antiqua" w:hAnsi="Book Antiqua" w:cs="Book Antiqua"/>
          <w:i/>
          <w:iCs/>
          <w:color w:val="000000"/>
        </w:rPr>
        <w:t xml:space="preserve">L. </w:t>
      </w:r>
      <w:proofErr w:type="spellStart"/>
      <w:r w:rsidRPr="006015F9">
        <w:rPr>
          <w:rFonts w:ascii="Book Antiqua" w:eastAsia="Book Antiqua" w:hAnsi="Book Antiqua" w:cs="Book Antiqua"/>
          <w:i/>
          <w:iCs/>
          <w:color w:val="000000"/>
        </w:rPr>
        <w:t>casei</w:t>
      </w:r>
      <w:proofErr w:type="spellEnd"/>
      <w:r w:rsidRPr="006015F9">
        <w:rPr>
          <w:rFonts w:ascii="Book Antiqua" w:eastAsia="Book Antiqua" w:hAnsi="Book Antiqua" w:cs="Book Antiqua"/>
          <w:color w:val="000000"/>
        </w:rPr>
        <w:t xml:space="preserve">: </w:t>
      </w:r>
      <w:r w:rsidR="006015F9" w:rsidRPr="006015F9">
        <w:rPr>
          <w:rFonts w:ascii="Book Antiqua" w:hAnsi="Book Antiqua"/>
          <w:i/>
          <w:iCs/>
        </w:rPr>
        <w:t xml:space="preserve">Lactobacillus </w:t>
      </w:r>
      <w:proofErr w:type="spellStart"/>
      <w:r w:rsidR="006015F9" w:rsidRPr="006015F9">
        <w:rPr>
          <w:rFonts w:ascii="Book Antiqua" w:hAnsi="Book Antiqua"/>
          <w:i/>
          <w:iCs/>
        </w:rPr>
        <w:t>casei</w:t>
      </w:r>
      <w:proofErr w:type="spellEnd"/>
      <w:r w:rsidRPr="006015F9">
        <w:rPr>
          <w:rFonts w:ascii="Book Antiqua" w:eastAsia="Book Antiqua" w:hAnsi="Book Antiqua" w:cs="Book Antiqua"/>
          <w:color w:val="000000"/>
        </w:rPr>
        <w:t xml:space="preserve">; LDL: Low-density lipoprotein; </w:t>
      </w:r>
      <w:r w:rsidR="006015F9" w:rsidRPr="006015F9">
        <w:rPr>
          <w:rFonts w:ascii="Book Antiqua" w:eastAsia="Book Antiqua" w:hAnsi="Book Antiqua" w:cs="Book Antiqua"/>
          <w:color w:val="000000"/>
        </w:rPr>
        <w:t xml:space="preserve">LPS: Lipopolysaccharide; NASH: Nonalcoholic steatohepatitis; NAFLD: Nonalcoholic fatty liver disease; SCFAs: Short-chain fatty acids; </w:t>
      </w:r>
      <w:r w:rsidRPr="006015F9">
        <w:rPr>
          <w:rFonts w:ascii="Book Antiqua" w:eastAsia="Book Antiqua" w:hAnsi="Book Antiqua" w:cs="Book Antiqua"/>
          <w:color w:val="000000"/>
        </w:rPr>
        <w:t xml:space="preserve">T2DM: Type 2 diabetes mellitus; </w:t>
      </w:r>
      <w:r w:rsidR="006015F9" w:rsidRPr="006015F9">
        <w:rPr>
          <w:rFonts w:ascii="Book Antiqua" w:eastAsia="Book Antiqua" w:hAnsi="Book Antiqua" w:cs="Book Antiqua"/>
          <w:color w:val="000000"/>
        </w:rPr>
        <w:t>TC: Total cholesterol</w:t>
      </w:r>
      <w:r w:rsidR="006015F9">
        <w:rPr>
          <w:rFonts w:ascii="Book Antiqua" w:eastAsia="Book Antiqua" w:hAnsi="Book Antiqua" w:cs="Book Antiqua"/>
          <w:color w:val="000000"/>
        </w:rPr>
        <w:t xml:space="preserve">; </w:t>
      </w:r>
      <w:r w:rsidRPr="006015F9">
        <w:rPr>
          <w:rFonts w:ascii="Book Antiqua" w:eastAsia="Book Antiqua" w:hAnsi="Book Antiqua" w:cs="Book Antiqua"/>
          <w:color w:val="000000"/>
        </w:rPr>
        <w:t>TGs: Triglycerides; VLDL: Very-low-density lipoprotein.</w:t>
      </w:r>
    </w:p>
    <w:p w14:paraId="04316573" w14:textId="1F04AC9C" w:rsidR="00A77B3E" w:rsidRDefault="00A77B3E">
      <w:pPr>
        <w:spacing w:line="360" w:lineRule="auto"/>
        <w:jc w:val="both"/>
      </w:pPr>
    </w:p>
    <w:sectPr w:rsidR="00A77B3E" w:rsidSect="00DF4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BD1C6" w14:textId="77777777" w:rsidR="00827D25" w:rsidRDefault="00827D25" w:rsidP="00FD384B">
      <w:r>
        <w:separator/>
      </w:r>
    </w:p>
  </w:endnote>
  <w:endnote w:type="continuationSeparator" w:id="0">
    <w:p w14:paraId="4A47A13D" w14:textId="77777777" w:rsidR="00827D25" w:rsidRDefault="00827D25" w:rsidP="00FD384B">
      <w:r>
        <w:continuationSeparator/>
      </w:r>
    </w:p>
  </w:endnote>
  <w:endnote w:type="continuationNotice" w:id="1">
    <w:p w14:paraId="0BE65D80" w14:textId="77777777" w:rsidR="00827D25" w:rsidRDefault="00827D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6293838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2E85AD33" w14:textId="4214BAB0" w:rsidR="00FD384B" w:rsidRPr="00A312AD" w:rsidRDefault="00FD384B">
            <w:pPr>
              <w:pStyle w:val="Footer"/>
              <w:jc w:val="right"/>
              <w:rPr>
                <w:rFonts w:ascii="Book Antiqua" w:hAnsi="Book Antiqua"/>
              </w:rPr>
            </w:pPr>
            <w:r>
              <w:rPr>
                <w:lang w:val="zh-CN" w:eastAsia="zh-CN"/>
              </w:rPr>
              <w:t xml:space="preserve"> </w:t>
            </w:r>
            <w:r w:rsidRPr="00A312AD">
              <w:rPr>
                <w:rFonts w:ascii="Book Antiqua" w:hAnsi="Book Antiqua"/>
              </w:rPr>
              <w:fldChar w:fldCharType="begin"/>
            </w:r>
            <w:r w:rsidRPr="00A312AD">
              <w:rPr>
                <w:rFonts w:ascii="Book Antiqua" w:hAnsi="Book Antiqua"/>
              </w:rPr>
              <w:instrText>PAGE</w:instrText>
            </w:r>
            <w:r w:rsidRPr="00A312AD">
              <w:rPr>
                <w:rFonts w:ascii="Book Antiqua" w:hAnsi="Book Antiqua"/>
              </w:rPr>
              <w:fldChar w:fldCharType="separate"/>
            </w:r>
            <w:r w:rsidRPr="00A312AD">
              <w:rPr>
                <w:rFonts w:ascii="Book Antiqua" w:hAnsi="Book Antiqua"/>
                <w:lang w:val="zh-CN"/>
              </w:rPr>
              <w:t>2</w:t>
            </w:r>
            <w:r w:rsidRPr="00A312AD">
              <w:rPr>
                <w:rFonts w:ascii="Book Antiqua" w:hAnsi="Book Antiqua"/>
              </w:rPr>
              <w:fldChar w:fldCharType="end"/>
            </w:r>
            <w:r w:rsidRPr="00A312AD">
              <w:rPr>
                <w:rFonts w:ascii="Book Antiqua" w:hAnsi="Book Antiqua"/>
                <w:lang w:val="zh-CN"/>
              </w:rPr>
              <w:t xml:space="preserve"> / </w:t>
            </w:r>
            <w:r w:rsidRPr="00A312AD">
              <w:rPr>
                <w:rFonts w:ascii="Book Antiqua" w:hAnsi="Book Antiqua"/>
              </w:rPr>
              <w:fldChar w:fldCharType="begin"/>
            </w:r>
            <w:r w:rsidRPr="00A312AD">
              <w:rPr>
                <w:rFonts w:ascii="Book Antiqua" w:hAnsi="Book Antiqua"/>
              </w:rPr>
              <w:instrText>NUMPAGES</w:instrText>
            </w:r>
            <w:r w:rsidRPr="00A312AD">
              <w:rPr>
                <w:rFonts w:ascii="Book Antiqua" w:hAnsi="Book Antiqua"/>
              </w:rPr>
              <w:fldChar w:fldCharType="separate"/>
            </w:r>
            <w:r w:rsidRPr="00A312AD">
              <w:rPr>
                <w:rFonts w:ascii="Book Antiqua" w:hAnsi="Book Antiqua"/>
                <w:lang w:val="zh-CN"/>
              </w:rPr>
              <w:t>2</w:t>
            </w:r>
            <w:r w:rsidRPr="00A312AD">
              <w:rPr>
                <w:rFonts w:ascii="Book Antiqua" w:hAnsi="Book Antiqua"/>
              </w:rPr>
              <w:fldChar w:fldCharType="end"/>
            </w:r>
          </w:p>
        </w:sdtContent>
      </w:sdt>
    </w:sdtContent>
  </w:sdt>
  <w:p w14:paraId="3F0870CF" w14:textId="77777777" w:rsidR="00FD384B" w:rsidRDefault="00FD3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9DB66" w14:textId="77777777" w:rsidR="00827D25" w:rsidRDefault="00827D25" w:rsidP="00FD384B">
      <w:r>
        <w:separator/>
      </w:r>
    </w:p>
  </w:footnote>
  <w:footnote w:type="continuationSeparator" w:id="0">
    <w:p w14:paraId="2E3C647C" w14:textId="77777777" w:rsidR="00827D25" w:rsidRDefault="00827D25" w:rsidP="00FD384B">
      <w:r>
        <w:continuationSeparator/>
      </w:r>
    </w:p>
  </w:footnote>
  <w:footnote w:type="continuationNotice" w:id="1">
    <w:p w14:paraId="1C802EEB" w14:textId="77777777" w:rsidR="00827D25" w:rsidRDefault="00827D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644E3"/>
    <w:multiLevelType w:val="hybridMultilevel"/>
    <w:tmpl w:val="A4EC8782"/>
    <w:lvl w:ilvl="0" w:tplc="5E52D7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0602A"/>
    <w:multiLevelType w:val="hybridMultilevel"/>
    <w:tmpl w:val="EE444B14"/>
    <w:lvl w:ilvl="0" w:tplc="203035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01822"/>
    <w:multiLevelType w:val="hybridMultilevel"/>
    <w:tmpl w:val="E056BCD2"/>
    <w:lvl w:ilvl="0" w:tplc="BD6A1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263E1"/>
    <w:multiLevelType w:val="hybridMultilevel"/>
    <w:tmpl w:val="BFACDCCC"/>
    <w:lvl w:ilvl="0" w:tplc="E1E8186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6D4FD5"/>
    <w:multiLevelType w:val="hybridMultilevel"/>
    <w:tmpl w:val="75DC18CA"/>
    <w:lvl w:ilvl="0" w:tplc="6A92FE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091899">
    <w:abstractNumId w:val="2"/>
  </w:num>
  <w:num w:numId="2" w16cid:durableId="447357543">
    <w:abstractNumId w:val="1"/>
  </w:num>
  <w:num w:numId="3" w16cid:durableId="1032848574">
    <w:abstractNumId w:val="3"/>
  </w:num>
  <w:num w:numId="4" w16cid:durableId="1735086860">
    <w:abstractNumId w:val="4"/>
  </w:num>
  <w:num w:numId="5" w16cid:durableId="1364556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35E7"/>
    <w:rsid w:val="0003497D"/>
    <w:rsid w:val="00054517"/>
    <w:rsid w:val="00056026"/>
    <w:rsid w:val="00066F62"/>
    <w:rsid w:val="00070CF5"/>
    <w:rsid w:val="0007176C"/>
    <w:rsid w:val="00071FBD"/>
    <w:rsid w:val="00085070"/>
    <w:rsid w:val="00086321"/>
    <w:rsid w:val="001016C6"/>
    <w:rsid w:val="00113F22"/>
    <w:rsid w:val="00151DCD"/>
    <w:rsid w:val="00194DA4"/>
    <w:rsid w:val="0023265B"/>
    <w:rsid w:val="002355AD"/>
    <w:rsid w:val="00247360"/>
    <w:rsid w:val="00254C5D"/>
    <w:rsid w:val="00256834"/>
    <w:rsid w:val="00293211"/>
    <w:rsid w:val="002943C3"/>
    <w:rsid w:val="002A5357"/>
    <w:rsid w:val="002A796B"/>
    <w:rsid w:val="002B63CD"/>
    <w:rsid w:val="002D18FC"/>
    <w:rsid w:val="002F1567"/>
    <w:rsid w:val="00311934"/>
    <w:rsid w:val="00340DBC"/>
    <w:rsid w:val="0038212D"/>
    <w:rsid w:val="00396B7B"/>
    <w:rsid w:val="003A089E"/>
    <w:rsid w:val="003B628A"/>
    <w:rsid w:val="003D0761"/>
    <w:rsid w:val="003E6563"/>
    <w:rsid w:val="003F0C88"/>
    <w:rsid w:val="00413831"/>
    <w:rsid w:val="00420E5E"/>
    <w:rsid w:val="00436080"/>
    <w:rsid w:val="004720B5"/>
    <w:rsid w:val="00493E93"/>
    <w:rsid w:val="004B41D5"/>
    <w:rsid w:val="004C43AA"/>
    <w:rsid w:val="004F5784"/>
    <w:rsid w:val="004F7683"/>
    <w:rsid w:val="00513126"/>
    <w:rsid w:val="0055678C"/>
    <w:rsid w:val="00560D02"/>
    <w:rsid w:val="00560D2C"/>
    <w:rsid w:val="0057031C"/>
    <w:rsid w:val="0057211A"/>
    <w:rsid w:val="005733F0"/>
    <w:rsid w:val="00576019"/>
    <w:rsid w:val="005915AC"/>
    <w:rsid w:val="00597802"/>
    <w:rsid w:val="006015F9"/>
    <w:rsid w:val="00603E61"/>
    <w:rsid w:val="00616367"/>
    <w:rsid w:val="006167CE"/>
    <w:rsid w:val="006346A5"/>
    <w:rsid w:val="006527A1"/>
    <w:rsid w:val="00654C03"/>
    <w:rsid w:val="00655281"/>
    <w:rsid w:val="006770FD"/>
    <w:rsid w:val="006B45D7"/>
    <w:rsid w:val="006C04B2"/>
    <w:rsid w:val="006D4C81"/>
    <w:rsid w:val="006D7D3E"/>
    <w:rsid w:val="006F18F8"/>
    <w:rsid w:val="00700335"/>
    <w:rsid w:val="00712045"/>
    <w:rsid w:val="0078214E"/>
    <w:rsid w:val="00786CC8"/>
    <w:rsid w:val="007C63BA"/>
    <w:rsid w:val="007D4B9E"/>
    <w:rsid w:val="007F00F5"/>
    <w:rsid w:val="00827D25"/>
    <w:rsid w:val="00874ADF"/>
    <w:rsid w:val="008B5A9C"/>
    <w:rsid w:val="008E2D24"/>
    <w:rsid w:val="008F397B"/>
    <w:rsid w:val="0091291B"/>
    <w:rsid w:val="0094775B"/>
    <w:rsid w:val="00955D5A"/>
    <w:rsid w:val="00987F0D"/>
    <w:rsid w:val="009B4785"/>
    <w:rsid w:val="009F2E74"/>
    <w:rsid w:val="009F6835"/>
    <w:rsid w:val="00A312AD"/>
    <w:rsid w:val="00A77404"/>
    <w:rsid w:val="00A77B3E"/>
    <w:rsid w:val="00A9330B"/>
    <w:rsid w:val="00A95563"/>
    <w:rsid w:val="00AB056E"/>
    <w:rsid w:val="00AE3A72"/>
    <w:rsid w:val="00B21E91"/>
    <w:rsid w:val="00B337B1"/>
    <w:rsid w:val="00B4065D"/>
    <w:rsid w:val="00B81022"/>
    <w:rsid w:val="00B8435D"/>
    <w:rsid w:val="00B85C05"/>
    <w:rsid w:val="00B96EDF"/>
    <w:rsid w:val="00BB5BE7"/>
    <w:rsid w:val="00BD2429"/>
    <w:rsid w:val="00C03B5B"/>
    <w:rsid w:val="00C34126"/>
    <w:rsid w:val="00C919B2"/>
    <w:rsid w:val="00CA2A55"/>
    <w:rsid w:val="00DB5673"/>
    <w:rsid w:val="00DF3D49"/>
    <w:rsid w:val="00DF4A09"/>
    <w:rsid w:val="00DF5D8D"/>
    <w:rsid w:val="00E0459E"/>
    <w:rsid w:val="00E058F9"/>
    <w:rsid w:val="00E40814"/>
    <w:rsid w:val="00E4176B"/>
    <w:rsid w:val="00EC3ECA"/>
    <w:rsid w:val="00EF7E26"/>
    <w:rsid w:val="00F1545B"/>
    <w:rsid w:val="00F17745"/>
    <w:rsid w:val="00F92649"/>
    <w:rsid w:val="00FD384B"/>
    <w:rsid w:val="00F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DFAC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6B7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4C5D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table" w:styleId="TableGrid">
    <w:name w:val="Table Grid"/>
    <w:basedOn w:val="TableNormal"/>
    <w:uiPriority w:val="39"/>
    <w:rsid w:val="00054517"/>
    <w:rPr>
      <w:rFonts w:asciiTheme="minorHAnsi" w:hAnsiTheme="minorHAnsi" w:cstheme="minorBidi"/>
      <w:sz w:val="24"/>
      <w:szCs w:val="24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54517"/>
    <w:pPr>
      <w:jc w:val="center"/>
    </w:pPr>
    <w:rPr>
      <w:rFonts w:ascii="Calibri" w:hAnsi="Calibri" w:cs="Calibri"/>
      <w:lang w:eastAsia="ko-KR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54517"/>
    <w:rPr>
      <w:rFonts w:ascii="Calibri" w:hAnsi="Calibri" w:cs="Calibri"/>
      <w:sz w:val="24"/>
      <w:szCs w:val="24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054517"/>
    <w:rPr>
      <w:rFonts w:ascii="Calibri" w:hAnsi="Calibri" w:cs="Calibri"/>
      <w:lang w:eastAsia="ko-KR"/>
    </w:rPr>
  </w:style>
  <w:style w:type="character" w:customStyle="1" w:styleId="EndNoteBibliographyChar">
    <w:name w:val="EndNote Bibliography Char"/>
    <w:basedOn w:val="DefaultParagraphFont"/>
    <w:link w:val="EndNoteBibliography"/>
    <w:rsid w:val="00054517"/>
    <w:rPr>
      <w:rFonts w:ascii="Calibri" w:hAnsi="Calibri" w:cs="Calibri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054517"/>
    <w:pPr>
      <w:ind w:left="720"/>
      <w:contextualSpacing/>
    </w:pPr>
    <w:rPr>
      <w:rFonts w:asciiTheme="minorHAnsi" w:hAnsiTheme="minorHAnsi" w:cstheme="minorBidi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054517"/>
    <w:pPr>
      <w:tabs>
        <w:tab w:val="center" w:pos="4680"/>
        <w:tab w:val="right" w:pos="9360"/>
      </w:tabs>
    </w:pPr>
    <w:rPr>
      <w:rFonts w:asciiTheme="minorHAnsi" w:hAnsiTheme="minorHAnsi" w:cstheme="minorBidi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054517"/>
    <w:rPr>
      <w:rFonts w:asciiTheme="minorHAnsi" w:hAnsiTheme="minorHAnsi" w:cstheme="minorBidi"/>
      <w:sz w:val="24"/>
      <w:szCs w:val="24"/>
      <w:lang w:eastAsia="ko-KR"/>
    </w:rPr>
  </w:style>
  <w:style w:type="character" w:styleId="PageNumber">
    <w:name w:val="page number"/>
    <w:basedOn w:val="DefaultParagraphFont"/>
    <w:uiPriority w:val="99"/>
    <w:semiHidden/>
    <w:unhideWhenUsed/>
    <w:rsid w:val="00054517"/>
  </w:style>
  <w:style w:type="paragraph" w:styleId="Header">
    <w:name w:val="header"/>
    <w:basedOn w:val="Normal"/>
    <w:link w:val="HeaderChar"/>
    <w:uiPriority w:val="99"/>
    <w:unhideWhenUsed/>
    <w:rsid w:val="00054517"/>
    <w:pPr>
      <w:tabs>
        <w:tab w:val="center" w:pos="4680"/>
        <w:tab w:val="right" w:pos="9360"/>
      </w:tabs>
    </w:pPr>
    <w:rPr>
      <w:rFonts w:asciiTheme="minorHAnsi" w:hAnsiTheme="minorHAnsi" w:cstheme="minorBidi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054517"/>
    <w:rPr>
      <w:rFonts w:asciiTheme="minorHAnsi" w:hAnsiTheme="minorHAnsi" w:cstheme="minorBidi"/>
      <w:sz w:val="24"/>
      <w:szCs w:val="24"/>
      <w:lang w:eastAsia="ko-KR"/>
    </w:rPr>
  </w:style>
  <w:style w:type="character" w:styleId="Hyperlink">
    <w:name w:val="Hyperlink"/>
    <w:basedOn w:val="DefaultParagraphFont"/>
    <w:uiPriority w:val="99"/>
    <w:unhideWhenUsed/>
    <w:rsid w:val="00054517"/>
    <w:rPr>
      <w:color w:val="0000FF" w:themeColor="hyperlink"/>
      <w:u w:val="single"/>
    </w:rPr>
  </w:style>
  <w:style w:type="character" w:customStyle="1" w:styleId="sciprofiles-linkname">
    <w:name w:val="sciprofiles-link__name"/>
    <w:basedOn w:val="DefaultParagraphFont"/>
    <w:rsid w:val="00054517"/>
  </w:style>
  <w:style w:type="table" w:styleId="PlainTable2">
    <w:name w:val="Plain Table 2"/>
    <w:basedOn w:val="TableNormal"/>
    <w:uiPriority w:val="42"/>
    <w:rsid w:val="00054517"/>
    <w:rPr>
      <w:rFonts w:asciiTheme="minorHAnsi" w:hAnsiTheme="minorHAnsi" w:cstheme="minorBidi"/>
      <w:sz w:val="24"/>
      <w:szCs w:val="24"/>
      <w:lang w:eastAsia="ko-K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unhideWhenUsed/>
    <w:rsid w:val="00054517"/>
    <w:rPr>
      <w:rFonts w:ascii="Segoe UI" w:hAnsi="Segoe UI" w:cs="Segoe UI"/>
      <w:sz w:val="18"/>
      <w:szCs w:val="18"/>
      <w:lang w:eastAsia="ko-K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4517"/>
    <w:rPr>
      <w:rFonts w:ascii="Segoe UI" w:hAnsi="Segoe UI" w:cs="Segoe UI"/>
      <w:sz w:val="18"/>
      <w:szCs w:val="18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0545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517"/>
    <w:rPr>
      <w:rFonts w:asciiTheme="minorHAnsi" w:hAnsiTheme="minorHAnsi" w:cstheme="minorBidi"/>
      <w:sz w:val="20"/>
      <w:szCs w:val="20"/>
      <w:lang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517"/>
    <w:rPr>
      <w:rFonts w:asciiTheme="minorHAnsi" w:hAnsiTheme="minorHAnsi" w:cstheme="minorBidi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5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517"/>
    <w:rPr>
      <w:rFonts w:asciiTheme="minorHAnsi" w:hAnsiTheme="minorHAnsi" w:cstheme="minorBidi"/>
      <w:b/>
      <w:bCs/>
      <w:lang w:eastAsia="ko-KR"/>
    </w:rPr>
  </w:style>
  <w:style w:type="character" w:customStyle="1" w:styleId="1">
    <w:name w:val="未处理的提及1"/>
    <w:basedOn w:val="DefaultParagraphFont"/>
    <w:uiPriority w:val="99"/>
    <w:semiHidden/>
    <w:unhideWhenUsed/>
    <w:rsid w:val="000545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4517"/>
    <w:rPr>
      <w:rFonts w:asciiTheme="minorHAnsi" w:hAnsiTheme="minorHAnsi" w:cstheme="minorBidi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1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23972</Words>
  <Characters>136644</Characters>
  <Application>Microsoft Office Word</Application>
  <DocSecurity>0</DocSecurity>
  <Lines>1138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2022-12-05T14:53:00Z</dcterms:created>
  <dcterms:modified xsi:type="dcterms:W3CDTF">2022-12-05T17:17:00Z</dcterms:modified>
</cp:coreProperties>
</file>