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9989" w14:textId="0D251657" w:rsidR="00A77B3E" w:rsidRPr="00090B02" w:rsidRDefault="003650E1">
      <w:pPr>
        <w:spacing w:line="360" w:lineRule="auto"/>
        <w:jc w:val="both"/>
      </w:pPr>
      <w:r w:rsidRPr="00090B02">
        <w:rPr>
          <w:rFonts w:ascii="Book Antiqua" w:eastAsia="Book Antiqua" w:hAnsi="Book Antiqua" w:cs="Book Antiqua"/>
          <w:b/>
        </w:rPr>
        <w:t>Name</w:t>
      </w:r>
      <w:r w:rsidR="00470832" w:rsidRPr="00090B02">
        <w:rPr>
          <w:rFonts w:ascii="Book Antiqua" w:eastAsia="Book Antiqua" w:hAnsi="Book Antiqua" w:cs="Book Antiqua"/>
          <w:b/>
        </w:rPr>
        <w:t xml:space="preserve"> </w:t>
      </w:r>
      <w:r w:rsidRPr="00090B02">
        <w:rPr>
          <w:rFonts w:ascii="Book Antiqua" w:eastAsia="Book Antiqua" w:hAnsi="Book Antiqua" w:cs="Book Antiqua"/>
          <w:b/>
        </w:rPr>
        <w:t>of</w:t>
      </w:r>
      <w:r w:rsidR="00470832" w:rsidRPr="00090B02">
        <w:rPr>
          <w:rFonts w:ascii="Book Antiqua" w:eastAsia="Book Antiqua" w:hAnsi="Book Antiqua" w:cs="Book Antiqua"/>
          <w:b/>
        </w:rPr>
        <w:t xml:space="preserve"> </w:t>
      </w:r>
      <w:r w:rsidRPr="00090B02">
        <w:rPr>
          <w:rFonts w:ascii="Book Antiqua" w:eastAsia="Book Antiqua" w:hAnsi="Book Antiqua" w:cs="Book Antiqua"/>
          <w:b/>
        </w:rPr>
        <w:t>Journal:</w:t>
      </w:r>
      <w:r w:rsidR="00470832" w:rsidRPr="00090B02">
        <w:rPr>
          <w:rFonts w:ascii="Book Antiqua" w:eastAsia="Book Antiqua" w:hAnsi="Book Antiqua" w:cs="Book Antiqua"/>
          <w:b/>
        </w:rPr>
        <w:t xml:space="preserve"> </w:t>
      </w:r>
      <w:r w:rsidRPr="00090B02">
        <w:rPr>
          <w:rFonts w:ascii="Book Antiqua" w:eastAsia="Book Antiqua" w:hAnsi="Book Antiqua" w:cs="Book Antiqua"/>
          <w:i/>
        </w:rPr>
        <w:t>World</w:t>
      </w:r>
      <w:r w:rsidR="00470832" w:rsidRPr="00090B02">
        <w:rPr>
          <w:rFonts w:ascii="Book Antiqua" w:eastAsia="Book Antiqua" w:hAnsi="Book Antiqua" w:cs="Book Antiqua"/>
          <w:i/>
        </w:rPr>
        <w:t xml:space="preserve"> </w:t>
      </w:r>
      <w:r w:rsidRPr="00090B02">
        <w:rPr>
          <w:rFonts w:ascii="Book Antiqua" w:eastAsia="Book Antiqua" w:hAnsi="Book Antiqua" w:cs="Book Antiqua"/>
          <w:i/>
        </w:rPr>
        <w:t>Journal</w:t>
      </w:r>
      <w:r w:rsidR="00470832" w:rsidRPr="00090B02">
        <w:rPr>
          <w:rFonts w:ascii="Book Antiqua" w:eastAsia="Book Antiqua" w:hAnsi="Book Antiqua" w:cs="Book Antiqua"/>
          <w:i/>
        </w:rPr>
        <w:t xml:space="preserve"> </w:t>
      </w:r>
      <w:r w:rsidRPr="00090B02">
        <w:rPr>
          <w:rFonts w:ascii="Book Antiqua" w:eastAsia="Book Antiqua" w:hAnsi="Book Antiqua" w:cs="Book Antiqua"/>
          <w:i/>
        </w:rPr>
        <w:t>of</w:t>
      </w:r>
      <w:r w:rsidR="00470832" w:rsidRPr="00090B02">
        <w:rPr>
          <w:rFonts w:ascii="Book Antiqua" w:eastAsia="Book Antiqua" w:hAnsi="Book Antiqua" w:cs="Book Antiqua"/>
          <w:i/>
        </w:rPr>
        <w:t xml:space="preserve"> </w:t>
      </w:r>
      <w:r w:rsidRPr="00090B02">
        <w:rPr>
          <w:rFonts w:ascii="Book Antiqua" w:eastAsia="Book Antiqua" w:hAnsi="Book Antiqua" w:cs="Book Antiqua"/>
          <w:i/>
        </w:rPr>
        <w:t>Gastrointestinal</w:t>
      </w:r>
      <w:r w:rsidR="00470832" w:rsidRPr="00090B02">
        <w:rPr>
          <w:rFonts w:ascii="Book Antiqua" w:eastAsia="Book Antiqua" w:hAnsi="Book Antiqua" w:cs="Book Antiqua"/>
          <w:i/>
        </w:rPr>
        <w:t xml:space="preserve"> </w:t>
      </w:r>
      <w:r w:rsidRPr="00090B02">
        <w:rPr>
          <w:rFonts w:ascii="Book Antiqua" w:eastAsia="Book Antiqua" w:hAnsi="Book Antiqua" w:cs="Book Antiqua"/>
          <w:i/>
        </w:rPr>
        <w:t>Surgery</w:t>
      </w:r>
    </w:p>
    <w:p w14:paraId="50641A6C" w14:textId="5FE1964F" w:rsidR="00A77B3E" w:rsidRPr="00090B02" w:rsidRDefault="003650E1">
      <w:pPr>
        <w:spacing w:line="360" w:lineRule="auto"/>
        <w:jc w:val="both"/>
      </w:pPr>
      <w:r w:rsidRPr="00090B02">
        <w:rPr>
          <w:rFonts w:ascii="Book Antiqua" w:eastAsia="Book Antiqua" w:hAnsi="Book Antiqua" w:cs="Book Antiqua"/>
          <w:b/>
        </w:rPr>
        <w:t>Manuscript</w:t>
      </w:r>
      <w:r w:rsidR="00470832" w:rsidRPr="00090B02">
        <w:rPr>
          <w:rFonts w:ascii="Book Antiqua" w:eastAsia="Book Antiqua" w:hAnsi="Book Antiqua" w:cs="Book Antiqua"/>
          <w:b/>
        </w:rPr>
        <w:t xml:space="preserve"> </w:t>
      </w:r>
      <w:r w:rsidRPr="00090B02">
        <w:rPr>
          <w:rFonts w:ascii="Book Antiqua" w:eastAsia="Book Antiqua" w:hAnsi="Book Antiqua" w:cs="Book Antiqua"/>
          <w:b/>
        </w:rPr>
        <w:t>NO:</w:t>
      </w:r>
      <w:r w:rsidR="00470832" w:rsidRPr="00090B02">
        <w:rPr>
          <w:rFonts w:ascii="Book Antiqua" w:eastAsia="Book Antiqua" w:hAnsi="Book Antiqua" w:cs="Book Antiqua"/>
          <w:b/>
        </w:rPr>
        <w:t xml:space="preserve"> </w:t>
      </w:r>
      <w:r w:rsidRPr="00090B02">
        <w:rPr>
          <w:rFonts w:ascii="Book Antiqua" w:eastAsia="Book Antiqua" w:hAnsi="Book Antiqua" w:cs="Book Antiqua"/>
        </w:rPr>
        <w:t>86056</w:t>
      </w:r>
    </w:p>
    <w:p w14:paraId="2B569287" w14:textId="64B1D6C9" w:rsidR="00A77B3E" w:rsidRPr="00090B02" w:rsidRDefault="003650E1">
      <w:pPr>
        <w:spacing w:line="360" w:lineRule="auto"/>
        <w:jc w:val="both"/>
      </w:pPr>
      <w:r w:rsidRPr="00090B02">
        <w:rPr>
          <w:rFonts w:ascii="Book Antiqua" w:eastAsia="Book Antiqua" w:hAnsi="Book Antiqua" w:cs="Book Antiqua"/>
          <w:b/>
        </w:rPr>
        <w:t>Manuscript</w:t>
      </w:r>
      <w:r w:rsidR="00470832" w:rsidRPr="00090B02">
        <w:rPr>
          <w:rFonts w:ascii="Book Antiqua" w:eastAsia="Book Antiqua" w:hAnsi="Book Antiqua" w:cs="Book Antiqua"/>
          <w:b/>
        </w:rPr>
        <w:t xml:space="preserve"> </w:t>
      </w:r>
      <w:r w:rsidRPr="00090B02">
        <w:rPr>
          <w:rFonts w:ascii="Book Antiqua" w:eastAsia="Book Antiqua" w:hAnsi="Book Antiqua" w:cs="Book Antiqua"/>
          <w:b/>
        </w:rPr>
        <w:t>Type:</w:t>
      </w:r>
      <w:r w:rsidR="00470832" w:rsidRPr="00090B02">
        <w:rPr>
          <w:rFonts w:ascii="Book Antiqua" w:eastAsia="Book Antiqua" w:hAnsi="Book Antiqua" w:cs="Book Antiqua"/>
          <w:b/>
        </w:rPr>
        <w:t xml:space="preserve"> </w:t>
      </w:r>
      <w:r w:rsidRPr="00090B02">
        <w:rPr>
          <w:rFonts w:ascii="Book Antiqua" w:eastAsia="Book Antiqua" w:hAnsi="Book Antiqua" w:cs="Book Antiqua"/>
        </w:rPr>
        <w:t>ORIGINAL</w:t>
      </w:r>
      <w:r w:rsidR="00470832" w:rsidRPr="00090B02">
        <w:rPr>
          <w:rFonts w:ascii="Book Antiqua" w:eastAsia="Book Antiqua" w:hAnsi="Book Antiqua" w:cs="Book Antiqua"/>
        </w:rPr>
        <w:t xml:space="preserve"> </w:t>
      </w:r>
      <w:r w:rsidRPr="00090B02">
        <w:rPr>
          <w:rFonts w:ascii="Book Antiqua" w:eastAsia="Book Antiqua" w:hAnsi="Book Antiqua" w:cs="Book Antiqua"/>
        </w:rPr>
        <w:t>ARTICLE</w:t>
      </w:r>
    </w:p>
    <w:p w14:paraId="33401119" w14:textId="77777777" w:rsidR="00A77B3E" w:rsidRPr="00090B02" w:rsidRDefault="00A77B3E">
      <w:pPr>
        <w:spacing w:line="360" w:lineRule="auto"/>
        <w:jc w:val="both"/>
      </w:pPr>
    </w:p>
    <w:p w14:paraId="3BDCAD92" w14:textId="61B70AE2" w:rsidR="00A77B3E" w:rsidRPr="00090B02" w:rsidRDefault="003650E1">
      <w:pPr>
        <w:spacing w:line="360" w:lineRule="auto"/>
        <w:jc w:val="both"/>
      </w:pPr>
      <w:r w:rsidRPr="00090B02">
        <w:rPr>
          <w:rFonts w:ascii="Book Antiqua" w:eastAsia="Book Antiqua" w:hAnsi="Book Antiqua" w:cs="Book Antiqua"/>
          <w:b/>
          <w:i/>
        </w:rPr>
        <w:t>Observational</w:t>
      </w:r>
      <w:r w:rsidR="00470832" w:rsidRPr="00090B02">
        <w:rPr>
          <w:rFonts w:ascii="Book Antiqua" w:eastAsia="Book Antiqua" w:hAnsi="Book Antiqua" w:cs="Book Antiqua"/>
          <w:b/>
          <w:i/>
        </w:rPr>
        <w:t xml:space="preserve"> </w:t>
      </w:r>
      <w:r w:rsidRPr="00090B02">
        <w:rPr>
          <w:rFonts w:ascii="Book Antiqua" w:eastAsia="Book Antiqua" w:hAnsi="Book Antiqua" w:cs="Book Antiqua"/>
          <w:b/>
          <w:i/>
        </w:rPr>
        <w:t>Study</w:t>
      </w:r>
    </w:p>
    <w:p w14:paraId="1BFB8A71" w14:textId="2C899CAE" w:rsidR="00A77B3E" w:rsidRPr="00090B02" w:rsidRDefault="003650E1">
      <w:pPr>
        <w:spacing w:line="360" w:lineRule="auto"/>
        <w:jc w:val="both"/>
      </w:pPr>
      <w:r w:rsidRPr="00090B02">
        <w:rPr>
          <w:rFonts w:ascii="Book Antiqua" w:eastAsia="Book Antiqua" w:hAnsi="Book Antiqua" w:cs="Book Antiqua"/>
          <w:b/>
          <w:color w:val="000000"/>
        </w:rPr>
        <w:t>Comparative</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detection</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of</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syndecan-2</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methylation</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in</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preoperative</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and</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postoperative</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stool</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DNA</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in</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patients</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with</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colorectal</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cancer</w:t>
      </w:r>
    </w:p>
    <w:p w14:paraId="1BFAC0B5" w14:textId="77777777" w:rsidR="00A77B3E" w:rsidRPr="00090B02" w:rsidRDefault="00A77B3E">
      <w:pPr>
        <w:spacing w:line="360" w:lineRule="auto"/>
        <w:jc w:val="both"/>
      </w:pPr>
    </w:p>
    <w:p w14:paraId="7DBFA74F" w14:textId="1145C3B2" w:rsidR="00A77B3E" w:rsidRPr="00090B02" w:rsidRDefault="00BA2F96">
      <w:pPr>
        <w:spacing w:line="360" w:lineRule="auto"/>
        <w:jc w:val="both"/>
      </w:pPr>
      <w:r w:rsidRPr="00090B02">
        <w:rPr>
          <w:rFonts w:ascii="Book Antiqua" w:eastAsia="Book Antiqua" w:hAnsi="Book Antiqua" w:cs="Book Antiqua"/>
          <w:color w:val="000000"/>
        </w:rPr>
        <w:t>Song</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JH</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i/>
          <w:iCs/>
          <w:color w:val="000000"/>
        </w:rPr>
        <w:t>et</w:t>
      </w:r>
      <w:r w:rsidR="00470832" w:rsidRPr="00090B02">
        <w:rPr>
          <w:rFonts w:ascii="Book Antiqua" w:eastAsia="Book Antiqua" w:hAnsi="Book Antiqua" w:cs="Book Antiqua"/>
          <w:i/>
          <w:iCs/>
          <w:color w:val="000000"/>
        </w:rPr>
        <w:t xml:space="preserve"> </w:t>
      </w:r>
      <w:r w:rsidRPr="00090B02">
        <w:rPr>
          <w:rFonts w:ascii="Book Antiqua" w:eastAsia="Book Antiqua" w:hAnsi="Book Antiqua" w:cs="Book Antiqua"/>
          <w:i/>
          <w:iCs/>
          <w:color w:val="000000"/>
        </w:rPr>
        <w:t>al</w:t>
      </w:r>
      <w:r w:rsidRPr="00090B02">
        <w:rPr>
          <w:rFonts w:ascii="Book Antiqua" w:eastAsia="Book Antiqua" w:hAnsi="Book Antiqua" w:cs="Book Antiqua"/>
          <w:color w:val="000000"/>
        </w:rPr>
        <w:t>.</w:t>
      </w:r>
      <w:r w:rsidR="00470832" w:rsidRPr="00090B02">
        <w:rPr>
          <w:rFonts w:ascii="Book Antiqua" w:eastAsia="Book Antiqua" w:hAnsi="Book Antiqua" w:cs="Book Antiqua"/>
          <w:color w:val="000000"/>
        </w:rPr>
        <w:t xml:space="preserve"> </w:t>
      </w:r>
      <w:r w:rsidR="003650E1" w:rsidRPr="00090B02">
        <w:rPr>
          <w:rFonts w:ascii="Book Antiqua" w:eastAsia="Book Antiqua" w:hAnsi="Book Antiqua" w:cs="Book Antiqua"/>
          <w:color w:val="000000"/>
        </w:rPr>
        <w:t>Perioperative</w:t>
      </w:r>
      <w:r w:rsidR="00470832" w:rsidRPr="00090B02">
        <w:rPr>
          <w:rFonts w:ascii="Book Antiqua" w:eastAsia="Book Antiqua" w:hAnsi="Book Antiqua" w:cs="Book Antiqua"/>
          <w:color w:val="000000"/>
        </w:rPr>
        <w:t xml:space="preserve"> </w:t>
      </w:r>
      <w:r w:rsidR="003650E1" w:rsidRPr="00090B02">
        <w:rPr>
          <w:rFonts w:ascii="Book Antiqua" w:eastAsia="Book Antiqua" w:hAnsi="Book Antiqua" w:cs="Book Antiqua"/>
          <w:color w:val="000000"/>
        </w:rPr>
        <w:t>SDC2</w:t>
      </w:r>
      <w:r w:rsidR="00470832" w:rsidRPr="00090B02">
        <w:rPr>
          <w:rFonts w:ascii="Book Antiqua" w:eastAsia="Book Antiqua" w:hAnsi="Book Antiqua" w:cs="Book Antiqua"/>
          <w:color w:val="000000"/>
        </w:rPr>
        <w:t xml:space="preserve"> </w:t>
      </w:r>
      <w:r w:rsidR="003650E1" w:rsidRPr="00090B02">
        <w:rPr>
          <w:rFonts w:ascii="Book Antiqua" w:eastAsia="Book Antiqua" w:hAnsi="Book Antiqua" w:cs="Book Antiqua"/>
          <w:color w:val="000000"/>
        </w:rPr>
        <w:t>methylation</w:t>
      </w:r>
      <w:r w:rsidR="00470832" w:rsidRPr="00090B02">
        <w:rPr>
          <w:rFonts w:ascii="Book Antiqua" w:eastAsia="Book Antiqua" w:hAnsi="Book Antiqua" w:cs="Book Antiqua"/>
          <w:color w:val="000000"/>
        </w:rPr>
        <w:t xml:space="preserve"> </w:t>
      </w:r>
      <w:r w:rsidR="003650E1" w:rsidRPr="00090B02">
        <w:rPr>
          <w:rFonts w:ascii="Book Antiqua" w:eastAsia="Book Antiqua" w:hAnsi="Book Antiqua" w:cs="Book Antiqua"/>
          <w:color w:val="000000"/>
        </w:rPr>
        <w:t>in</w:t>
      </w:r>
      <w:r w:rsidR="00470832" w:rsidRPr="00090B02">
        <w:rPr>
          <w:rFonts w:ascii="Book Antiqua" w:eastAsia="Book Antiqua" w:hAnsi="Book Antiqua" w:cs="Book Antiqua"/>
          <w:color w:val="000000"/>
        </w:rPr>
        <w:t xml:space="preserve"> </w:t>
      </w:r>
      <w:r w:rsidR="008B2CF5" w:rsidRPr="00090B02">
        <w:rPr>
          <w:rFonts w:ascii="Book Antiqua" w:eastAsia="Book Antiqua" w:hAnsi="Book Antiqua" w:cs="Book Antiqua"/>
          <w:color w:val="000000"/>
        </w:rPr>
        <w:t>CRC</w:t>
      </w:r>
    </w:p>
    <w:p w14:paraId="3C826D72" w14:textId="77777777" w:rsidR="00A77B3E" w:rsidRPr="00090B02" w:rsidRDefault="00A77B3E">
      <w:pPr>
        <w:spacing w:line="360" w:lineRule="auto"/>
        <w:jc w:val="both"/>
      </w:pPr>
    </w:p>
    <w:p w14:paraId="72AD8FE5" w14:textId="32AD0E54" w:rsidR="00A77B3E" w:rsidRPr="00090B02" w:rsidRDefault="003650E1">
      <w:pPr>
        <w:spacing w:line="360" w:lineRule="auto"/>
        <w:jc w:val="both"/>
      </w:pPr>
      <w:r w:rsidRPr="00090B02">
        <w:rPr>
          <w:rFonts w:ascii="Book Antiqua" w:eastAsia="Book Antiqua" w:hAnsi="Book Antiqua" w:cs="Book Antiqua"/>
          <w:color w:val="000000"/>
        </w:rPr>
        <w:t>Ji</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Hyeong</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Song,</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Tae</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Jeong</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Oh,</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Sungwhan</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An,</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Kyung</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Ha</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Lee,</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Ji</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Yeon</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Kim,</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Jin</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Soo</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Kim</w:t>
      </w:r>
    </w:p>
    <w:p w14:paraId="07762A19" w14:textId="77777777" w:rsidR="00A77B3E" w:rsidRPr="00090B02" w:rsidRDefault="00A77B3E">
      <w:pPr>
        <w:spacing w:line="360" w:lineRule="auto"/>
        <w:jc w:val="both"/>
      </w:pPr>
    </w:p>
    <w:p w14:paraId="5B39B5C1" w14:textId="430284FE" w:rsidR="00A77B3E" w:rsidRPr="00090B02" w:rsidRDefault="003650E1">
      <w:pPr>
        <w:spacing w:line="360" w:lineRule="auto"/>
        <w:jc w:val="both"/>
      </w:pPr>
      <w:r w:rsidRPr="00090B02">
        <w:rPr>
          <w:rFonts w:ascii="Book Antiqua" w:eastAsia="Book Antiqua" w:hAnsi="Book Antiqua" w:cs="Book Antiqua"/>
          <w:b/>
          <w:bCs/>
          <w:color w:val="000000"/>
        </w:rPr>
        <w:t>Ji</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Hyeong</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Song,</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Jin</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Soo</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Kim,</w:t>
      </w:r>
      <w:r w:rsidR="00470832" w:rsidRPr="00090B02">
        <w:rPr>
          <w:rFonts w:ascii="Book Antiqua" w:eastAsia="Book Antiqua" w:hAnsi="Book Antiqua" w:cs="Book Antiqua"/>
          <w:b/>
          <w:bCs/>
          <w:color w:val="000000"/>
        </w:rPr>
        <w:t xml:space="preserve"> </w:t>
      </w:r>
      <w:r w:rsidR="008B2CF5" w:rsidRPr="00090B02">
        <w:rPr>
          <w:rFonts w:ascii="Book Antiqua" w:eastAsia="Book Antiqua" w:hAnsi="Book Antiqua" w:cs="Book Antiqua"/>
          <w:color w:val="000000"/>
        </w:rPr>
        <w:t>Department</w:t>
      </w:r>
      <w:r w:rsidR="00470832" w:rsidRPr="00090B02">
        <w:rPr>
          <w:rFonts w:ascii="Book Antiqua" w:eastAsia="Book Antiqua" w:hAnsi="Book Antiqua" w:cs="Book Antiqua"/>
          <w:color w:val="000000"/>
        </w:rPr>
        <w:t xml:space="preserve"> </w:t>
      </w:r>
      <w:r w:rsidR="008B2CF5" w:rsidRPr="00090B02">
        <w:rPr>
          <w:rFonts w:ascii="Book Antiqua" w:eastAsia="Book Antiqua" w:hAnsi="Book Antiqua" w:cs="Book Antiqua"/>
          <w:color w:val="000000"/>
        </w:rPr>
        <w:t>of</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Surgery,</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Chungnam</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National</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University</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Sejong</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Hospital,</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Sejong</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30099,</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South</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Korea</w:t>
      </w:r>
    </w:p>
    <w:p w14:paraId="4FFEA18D" w14:textId="77777777" w:rsidR="00A77B3E" w:rsidRPr="00090B02" w:rsidRDefault="00A77B3E">
      <w:pPr>
        <w:spacing w:line="360" w:lineRule="auto"/>
        <w:jc w:val="both"/>
      </w:pPr>
    </w:p>
    <w:p w14:paraId="76888266" w14:textId="7F0F1E29" w:rsidR="00A77B3E" w:rsidRPr="00090B02" w:rsidRDefault="003650E1">
      <w:pPr>
        <w:spacing w:line="360" w:lineRule="auto"/>
        <w:jc w:val="both"/>
      </w:pPr>
      <w:r w:rsidRPr="00090B02">
        <w:rPr>
          <w:rFonts w:ascii="Book Antiqua" w:eastAsia="Book Antiqua" w:hAnsi="Book Antiqua" w:cs="Book Antiqua"/>
          <w:b/>
          <w:bCs/>
          <w:color w:val="000000"/>
        </w:rPr>
        <w:t>Tae</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Jeong</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Oh,</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Sungwhan</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An,</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color w:val="000000"/>
        </w:rPr>
        <w:t>Genomictree,</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Inc.,</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Daejeon</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34027,</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South</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Korea</w:t>
      </w:r>
    </w:p>
    <w:p w14:paraId="6DFF7DA3" w14:textId="77777777" w:rsidR="00A77B3E" w:rsidRPr="00090B02" w:rsidRDefault="00A77B3E">
      <w:pPr>
        <w:spacing w:line="360" w:lineRule="auto"/>
        <w:jc w:val="both"/>
      </w:pPr>
    </w:p>
    <w:p w14:paraId="7D83B658" w14:textId="775F8798" w:rsidR="00A77B3E" w:rsidRPr="00090B02" w:rsidRDefault="003650E1">
      <w:pPr>
        <w:spacing w:line="360" w:lineRule="auto"/>
        <w:jc w:val="both"/>
      </w:pPr>
      <w:r w:rsidRPr="00090B02">
        <w:rPr>
          <w:rFonts w:ascii="Book Antiqua" w:eastAsia="Book Antiqua" w:hAnsi="Book Antiqua" w:cs="Book Antiqua"/>
          <w:b/>
          <w:bCs/>
          <w:color w:val="000000"/>
        </w:rPr>
        <w:t>Kyung</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Ha</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Lee,</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Ji</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Yeon</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Kim,</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Jin</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Soo</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Kim,</w:t>
      </w:r>
      <w:r w:rsidR="00470832" w:rsidRPr="00090B02">
        <w:rPr>
          <w:rFonts w:ascii="Book Antiqua" w:eastAsia="Book Antiqua" w:hAnsi="Book Antiqua" w:cs="Book Antiqua"/>
          <w:b/>
          <w:bCs/>
          <w:color w:val="000000"/>
        </w:rPr>
        <w:t xml:space="preserve"> </w:t>
      </w:r>
      <w:r w:rsidR="008B2CF5" w:rsidRPr="00090B02">
        <w:rPr>
          <w:rFonts w:ascii="Book Antiqua" w:eastAsia="Book Antiqua" w:hAnsi="Book Antiqua" w:cs="Book Antiqua"/>
          <w:color w:val="000000"/>
        </w:rPr>
        <w:t>Department</w:t>
      </w:r>
      <w:r w:rsidR="00470832" w:rsidRPr="00090B02">
        <w:rPr>
          <w:rFonts w:ascii="Book Antiqua" w:eastAsia="Book Antiqua" w:hAnsi="Book Antiqua" w:cs="Book Antiqua"/>
          <w:color w:val="000000"/>
        </w:rPr>
        <w:t xml:space="preserve"> </w:t>
      </w:r>
      <w:r w:rsidR="008B2CF5" w:rsidRPr="00090B02">
        <w:rPr>
          <w:rFonts w:ascii="Book Antiqua" w:eastAsia="Book Antiqua" w:hAnsi="Book Antiqua" w:cs="Book Antiqua"/>
          <w:color w:val="000000"/>
        </w:rPr>
        <w:t>of</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Surgery,</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College</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of</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Medicine,</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Chungnam</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National</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University,</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Daejeon</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35015,</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South</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Korea</w:t>
      </w:r>
    </w:p>
    <w:p w14:paraId="40F74FF8" w14:textId="77777777" w:rsidR="00A77B3E" w:rsidRPr="00090B02" w:rsidRDefault="00A77B3E">
      <w:pPr>
        <w:spacing w:line="360" w:lineRule="auto"/>
        <w:jc w:val="both"/>
      </w:pPr>
    </w:p>
    <w:p w14:paraId="6AC3BCA0" w14:textId="4D5FED30" w:rsidR="00A77B3E" w:rsidRPr="00090B02" w:rsidRDefault="003650E1">
      <w:pPr>
        <w:spacing w:line="360" w:lineRule="auto"/>
        <w:jc w:val="both"/>
        <w:rPr>
          <w:rFonts w:ascii="Book Antiqua" w:eastAsia="Book Antiqua" w:hAnsi="Book Antiqua" w:cs="Book Antiqua"/>
          <w:color w:val="000000"/>
          <w:szCs w:val="20"/>
        </w:rPr>
      </w:pPr>
      <w:r w:rsidRPr="00090B02">
        <w:rPr>
          <w:rFonts w:ascii="Book Antiqua" w:eastAsia="Book Antiqua" w:hAnsi="Book Antiqua" w:cs="Book Antiqua"/>
          <w:b/>
          <w:bCs/>
          <w:color w:val="000000"/>
          <w:szCs w:val="20"/>
        </w:rPr>
        <w:t>Author</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contributions:</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color w:val="000000"/>
          <w:szCs w:val="20"/>
        </w:rPr>
        <w:t>Song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JH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analyzed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clinical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data,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drafted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manuscript,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figures;</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Oh</w:t>
      </w:r>
      <w:proofErr w:type="gramEnd"/>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TJ</w:t>
      </w:r>
      <w:r w:rsidR="00470832" w:rsidRPr="00090B02">
        <w:rPr>
          <w:rFonts w:ascii="Book Antiqua" w:eastAsia="Book Antiqua" w:hAnsi="Book Antiqua" w:cs="Book Antiqua"/>
          <w:color w:val="000000"/>
          <w:szCs w:val="20"/>
        </w:rPr>
        <w:t xml:space="preserve"> </w:t>
      </w:r>
      <w:r w:rsidR="008B2CF5"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008B2CF5" w:rsidRPr="00090B02">
        <w:rPr>
          <w:rFonts w:ascii="Book Antiqua" w:eastAsia="Book Antiqua" w:hAnsi="Book Antiqua" w:cs="Book Antiqua"/>
          <w:color w:val="000000"/>
          <w:szCs w:val="20"/>
        </w:rPr>
        <w:t>An</w:t>
      </w:r>
      <w:r w:rsidR="00470832" w:rsidRPr="00090B02">
        <w:rPr>
          <w:rFonts w:ascii="Book Antiqua" w:eastAsia="Book Antiqua" w:hAnsi="Book Antiqua" w:cs="Book Antiqua"/>
          <w:color w:val="000000"/>
          <w:szCs w:val="20"/>
        </w:rPr>
        <w:t xml:space="preserve"> </w:t>
      </w:r>
      <w:r w:rsidR="008B2CF5" w:rsidRPr="00090B02">
        <w:rPr>
          <w:rFonts w:ascii="Book Antiqua" w:eastAsia="Book Antiqua" w:hAnsi="Book Antiqua" w:cs="Book Antiqua"/>
          <w:color w:val="000000"/>
          <w:szCs w:val="20"/>
        </w:rPr>
        <w: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drafted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manuscript;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Lee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KH</w:t>
      </w:r>
      <w:r w:rsidR="00470832" w:rsidRPr="00090B02">
        <w:rPr>
          <w:rFonts w:ascii="Book Antiqua" w:eastAsia="Book Antiqua" w:hAnsi="Book Antiqua" w:cs="Book Antiqua"/>
          <w:color w:val="000000"/>
          <w:szCs w:val="20"/>
        </w:rPr>
        <w:t xml:space="preserve"> </w:t>
      </w:r>
      <w:r w:rsidR="008B2CF5"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008B2CF5" w:rsidRPr="00090B02">
        <w:rPr>
          <w:rFonts w:ascii="Book Antiqua" w:eastAsia="Book Antiqua" w:hAnsi="Book Antiqua" w:cs="Book Antiqua"/>
          <w:color w:val="000000"/>
          <w:szCs w:val="20"/>
        </w:rPr>
        <w:t>Kim</w:t>
      </w:r>
      <w:r w:rsidR="00470832" w:rsidRPr="00090B02">
        <w:rPr>
          <w:rFonts w:ascii="Book Antiqua" w:eastAsia="Book Antiqua" w:hAnsi="Book Antiqua" w:cs="Book Antiqua"/>
          <w:color w:val="000000"/>
          <w:szCs w:val="20"/>
        </w:rPr>
        <w:t xml:space="preserve"> </w:t>
      </w:r>
      <w:r w:rsidR="008B2CF5" w:rsidRPr="00090B02">
        <w:rPr>
          <w:rFonts w:ascii="Book Antiqua" w:eastAsia="Book Antiqua" w:hAnsi="Book Antiqua" w:cs="Book Antiqua"/>
          <w:color w:val="000000"/>
          <w:szCs w:val="20"/>
        </w:rPr>
        <w:t>JY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Kim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JS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participated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design,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analyzed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clinical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data,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drafted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manuscript,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figures;</w:t>
      </w:r>
      <w:r w:rsidR="00470832" w:rsidRPr="00090B02">
        <w:rPr>
          <w:rFonts w:ascii="Book Antiqua" w:eastAsia="Book Antiqua" w:hAnsi="Book Antiqua" w:cs="Book Antiqua"/>
          <w:color w:val="000000"/>
          <w:szCs w:val="20"/>
        </w:rPr>
        <w:t xml:space="preserve"> </w:t>
      </w:r>
      <w:r w:rsidR="008B2CF5" w:rsidRPr="00090B02">
        <w:rPr>
          <w:rFonts w:ascii="Book Antiqua" w:eastAsia="Book Antiqua" w:hAnsi="Book Antiqua" w:cs="Book Antiqua"/>
          <w:color w:val="000000"/>
          <w:szCs w:val="20"/>
        </w:rPr>
        <w:t>A</w:t>
      </w:r>
      <w:r w:rsidRPr="00090B02">
        <w:rPr>
          <w:rFonts w:ascii="Book Antiqua" w:eastAsia="Book Antiqua" w:hAnsi="Book Antiqua" w:cs="Book Antiqua"/>
          <w:color w:val="000000"/>
          <w:szCs w:val="20"/>
        </w:rPr>
        <w:t>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authors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read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approved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final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manuscript.</w:t>
      </w:r>
    </w:p>
    <w:p w14:paraId="0C8F603B" w14:textId="77777777" w:rsidR="00007518" w:rsidRPr="00090B02" w:rsidRDefault="00007518">
      <w:pPr>
        <w:spacing w:line="360" w:lineRule="auto"/>
        <w:jc w:val="both"/>
        <w:rPr>
          <w:rFonts w:ascii="Book Antiqua" w:eastAsia="Book Antiqua" w:hAnsi="Book Antiqua" w:cs="Book Antiqua"/>
          <w:color w:val="000000"/>
          <w:szCs w:val="20"/>
        </w:rPr>
      </w:pPr>
    </w:p>
    <w:p w14:paraId="297ADBFF" w14:textId="0A3E4D87" w:rsidR="00007518" w:rsidRPr="00090B02" w:rsidRDefault="00007518">
      <w:pPr>
        <w:spacing w:line="360" w:lineRule="auto"/>
        <w:jc w:val="both"/>
      </w:pPr>
      <w:r w:rsidRPr="00090B02">
        <w:rPr>
          <w:rFonts w:ascii="Book Antiqua" w:eastAsia="Book Antiqua" w:hAnsi="Book Antiqua" w:cs="Book Antiqua"/>
          <w:b/>
          <w:bCs/>
          <w:color w:val="000000"/>
          <w:szCs w:val="20"/>
        </w:rPr>
        <w:t>Supported</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by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Research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Fund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Chungnam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National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University,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2018-0626-01.</w:t>
      </w:r>
    </w:p>
    <w:p w14:paraId="722836AA" w14:textId="77777777" w:rsidR="00A77B3E" w:rsidRPr="00090B02" w:rsidRDefault="00A77B3E">
      <w:pPr>
        <w:spacing w:line="360" w:lineRule="auto"/>
        <w:jc w:val="both"/>
      </w:pPr>
    </w:p>
    <w:p w14:paraId="0BC61138" w14:textId="049D2038" w:rsidR="00A77B3E" w:rsidRPr="00090B02" w:rsidRDefault="003650E1">
      <w:pPr>
        <w:spacing w:line="360" w:lineRule="auto"/>
        <w:jc w:val="both"/>
      </w:pPr>
      <w:r w:rsidRPr="00090B02">
        <w:rPr>
          <w:rFonts w:ascii="Book Antiqua" w:eastAsia="Book Antiqua" w:hAnsi="Book Antiqua" w:cs="Book Antiqua"/>
          <w:b/>
          <w:bCs/>
          <w:color w:val="000000"/>
        </w:rPr>
        <w:lastRenderedPageBreak/>
        <w:t>Corresponding</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author:</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Jin</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Soo</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Kim,</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MD,</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PhD,</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Assistant</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b/>
          <w:bCs/>
          <w:color w:val="000000"/>
        </w:rPr>
        <w:t>Professor,</w:t>
      </w:r>
      <w:r w:rsidR="00470832" w:rsidRPr="00090B02">
        <w:rPr>
          <w:rFonts w:ascii="Book Antiqua" w:eastAsia="Book Antiqua" w:hAnsi="Book Antiqua" w:cs="Book Antiqua"/>
          <w:b/>
          <w:bCs/>
          <w:color w:val="000000"/>
        </w:rPr>
        <w:t xml:space="preserve"> </w:t>
      </w:r>
      <w:r w:rsidRPr="00090B02">
        <w:rPr>
          <w:rFonts w:ascii="Book Antiqua" w:eastAsia="Book Antiqua" w:hAnsi="Book Antiqua" w:cs="Book Antiqua"/>
          <w:color w:val="000000"/>
        </w:rPr>
        <w:t>Surgery,</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Chungnam</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National</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University</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Sejong</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Hospital,</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20,</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Bodeum</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7-ro,</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Sejong-si,</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Republic</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of</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Korea,</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Sejong</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30099,</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South</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Korea.</w:t>
      </w:r>
      <w:r w:rsidR="00470832" w:rsidRPr="00090B02">
        <w:rPr>
          <w:rFonts w:ascii="Book Antiqua" w:eastAsia="Book Antiqua" w:hAnsi="Book Antiqua" w:cs="Book Antiqua"/>
          <w:color w:val="000000"/>
        </w:rPr>
        <w:t xml:space="preserve"> </w:t>
      </w:r>
      <w:r w:rsidRPr="00090B02">
        <w:rPr>
          <w:rFonts w:ascii="Book Antiqua" w:eastAsia="Book Antiqua" w:hAnsi="Book Antiqua" w:cs="Book Antiqua"/>
          <w:color w:val="000000"/>
        </w:rPr>
        <w:t>jskim7562@gmail.com</w:t>
      </w:r>
    </w:p>
    <w:p w14:paraId="488F55C1" w14:textId="77777777" w:rsidR="00A77B3E" w:rsidRPr="00090B02" w:rsidRDefault="00A77B3E">
      <w:pPr>
        <w:spacing w:line="360" w:lineRule="auto"/>
        <w:jc w:val="both"/>
      </w:pPr>
    </w:p>
    <w:p w14:paraId="3DD9A0BC" w14:textId="464A31D8" w:rsidR="00A77B3E" w:rsidRPr="00090B02" w:rsidRDefault="003650E1">
      <w:pPr>
        <w:spacing w:line="360" w:lineRule="auto"/>
        <w:jc w:val="both"/>
      </w:pPr>
      <w:r w:rsidRPr="00090B02">
        <w:rPr>
          <w:rFonts w:ascii="Book Antiqua" w:eastAsia="Book Antiqua" w:hAnsi="Book Antiqua" w:cs="Book Antiqua"/>
          <w:b/>
          <w:bCs/>
        </w:rPr>
        <w:t>Received:</w:t>
      </w:r>
      <w:r w:rsidR="00470832" w:rsidRPr="00090B02">
        <w:rPr>
          <w:rFonts w:ascii="Book Antiqua" w:eastAsia="Book Antiqua" w:hAnsi="Book Antiqua" w:cs="Book Antiqua"/>
          <w:b/>
          <w:bCs/>
        </w:rPr>
        <w:t xml:space="preserve"> </w:t>
      </w:r>
      <w:r w:rsidRPr="00090B02">
        <w:rPr>
          <w:rFonts w:ascii="Book Antiqua" w:eastAsia="Book Antiqua" w:hAnsi="Book Antiqua" w:cs="Book Antiqua"/>
        </w:rPr>
        <w:t>June</w:t>
      </w:r>
      <w:r w:rsidR="00470832" w:rsidRPr="00090B02">
        <w:rPr>
          <w:rFonts w:ascii="Book Antiqua" w:eastAsia="Book Antiqua" w:hAnsi="Book Antiqua" w:cs="Book Antiqua"/>
        </w:rPr>
        <w:t xml:space="preserve"> </w:t>
      </w:r>
      <w:r w:rsidRPr="00090B02">
        <w:rPr>
          <w:rFonts w:ascii="Book Antiqua" w:eastAsia="Book Antiqua" w:hAnsi="Book Antiqua" w:cs="Book Antiqua"/>
        </w:rPr>
        <w:t>8,</w:t>
      </w:r>
      <w:r w:rsidR="00470832" w:rsidRPr="00090B02">
        <w:rPr>
          <w:rFonts w:ascii="Book Antiqua" w:eastAsia="Book Antiqua" w:hAnsi="Book Antiqua" w:cs="Book Antiqua"/>
        </w:rPr>
        <w:t xml:space="preserve"> </w:t>
      </w:r>
      <w:r w:rsidRPr="00090B02">
        <w:rPr>
          <w:rFonts w:ascii="Book Antiqua" w:eastAsia="Book Antiqua" w:hAnsi="Book Antiqua" w:cs="Book Antiqua"/>
        </w:rPr>
        <w:t>2023</w:t>
      </w:r>
    </w:p>
    <w:p w14:paraId="60F81B0B" w14:textId="123AEE61" w:rsidR="00A77B3E" w:rsidRPr="00090B02" w:rsidRDefault="003650E1">
      <w:pPr>
        <w:spacing w:line="360" w:lineRule="auto"/>
        <w:jc w:val="both"/>
      </w:pPr>
      <w:r w:rsidRPr="00090B02">
        <w:rPr>
          <w:rFonts w:ascii="Book Antiqua" w:eastAsia="Book Antiqua" w:hAnsi="Book Antiqua" w:cs="Book Antiqua"/>
          <w:b/>
          <w:bCs/>
        </w:rPr>
        <w:t>Revised:</w:t>
      </w:r>
      <w:r w:rsidR="00470832" w:rsidRPr="00090B02">
        <w:rPr>
          <w:rFonts w:ascii="Book Antiqua" w:eastAsia="Book Antiqua" w:hAnsi="Book Antiqua" w:cs="Book Antiqua"/>
          <w:b/>
          <w:bCs/>
        </w:rPr>
        <w:t xml:space="preserve"> </w:t>
      </w:r>
      <w:r w:rsidR="00774467" w:rsidRPr="00090B02">
        <w:rPr>
          <w:rFonts w:ascii="Book Antiqua" w:eastAsia="Book Antiqua" w:hAnsi="Book Antiqua" w:cs="Book Antiqua"/>
        </w:rPr>
        <w:t>July</w:t>
      </w:r>
      <w:r w:rsidR="00470832" w:rsidRPr="00090B02">
        <w:rPr>
          <w:rFonts w:ascii="Book Antiqua" w:eastAsia="Book Antiqua" w:hAnsi="Book Antiqua" w:cs="Book Antiqua"/>
        </w:rPr>
        <w:t xml:space="preserve"> </w:t>
      </w:r>
      <w:r w:rsidR="00774467" w:rsidRPr="00090B02">
        <w:rPr>
          <w:rFonts w:ascii="Book Antiqua" w:eastAsia="Book Antiqua" w:hAnsi="Book Antiqua" w:cs="Book Antiqua"/>
        </w:rPr>
        <w:t>13,</w:t>
      </w:r>
      <w:r w:rsidR="00470832" w:rsidRPr="00090B02">
        <w:rPr>
          <w:rFonts w:ascii="Book Antiqua" w:eastAsia="Book Antiqua" w:hAnsi="Book Antiqua" w:cs="Book Antiqua"/>
        </w:rPr>
        <w:t xml:space="preserve"> </w:t>
      </w:r>
      <w:r w:rsidR="00774467" w:rsidRPr="00090B02">
        <w:rPr>
          <w:rFonts w:ascii="Book Antiqua" w:eastAsia="Book Antiqua" w:hAnsi="Book Antiqua" w:cs="Book Antiqua"/>
        </w:rPr>
        <w:t>2023</w:t>
      </w:r>
    </w:p>
    <w:p w14:paraId="29327187" w14:textId="0A4A13A3" w:rsidR="00A77B3E" w:rsidRPr="00090B02" w:rsidRDefault="003650E1">
      <w:pPr>
        <w:spacing w:line="360" w:lineRule="auto"/>
        <w:jc w:val="both"/>
      </w:pPr>
      <w:r w:rsidRPr="00090B02">
        <w:rPr>
          <w:rFonts w:ascii="Book Antiqua" w:eastAsia="Book Antiqua" w:hAnsi="Book Antiqua" w:cs="Book Antiqua"/>
          <w:b/>
          <w:bCs/>
        </w:rPr>
        <w:t>Accepted:</w:t>
      </w:r>
      <w:r w:rsidR="00470832" w:rsidRPr="00090B02">
        <w:rPr>
          <w:rFonts w:ascii="Book Antiqua" w:eastAsia="Book Antiqua" w:hAnsi="Book Antiqua" w:cs="Book Antiqua"/>
          <w:b/>
          <w:bCs/>
        </w:rPr>
        <w:t xml:space="preserve"> </w:t>
      </w:r>
      <w:r w:rsidR="00400E56" w:rsidRPr="00090B02">
        <w:rPr>
          <w:rFonts w:ascii="Book Antiqua" w:eastAsia="Book Antiqua" w:hAnsi="Book Antiqua" w:cs="Book Antiqua"/>
        </w:rPr>
        <w:t>August 4, 2023</w:t>
      </w:r>
    </w:p>
    <w:p w14:paraId="0F3A1D8A" w14:textId="7BC0A6C5" w:rsidR="00A77B3E" w:rsidRPr="00090B02" w:rsidRDefault="003650E1">
      <w:pPr>
        <w:spacing w:line="360" w:lineRule="auto"/>
        <w:jc w:val="both"/>
      </w:pPr>
      <w:r w:rsidRPr="00090B02">
        <w:rPr>
          <w:rFonts w:ascii="Book Antiqua" w:eastAsia="Book Antiqua" w:hAnsi="Book Antiqua" w:cs="Book Antiqua"/>
          <w:b/>
          <w:bCs/>
        </w:rPr>
        <w:t>Published</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online:</w:t>
      </w:r>
      <w:r w:rsidR="00470832" w:rsidRPr="00090B02">
        <w:rPr>
          <w:rFonts w:ascii="Book Antiqua" w:eastAsia="Book Antiqua" w:hAnsi="Book Antiqua" w:cs="Book Antiqua"/>
          <w:b/>
          <w:bCs/>
        </w:rPr>
        <w:t xml:space="preserve"> </w:t>
      </w:r>
      <w:r w:rsidR="009C3595" w:rsidRPr="00090B02">
        <w:rPr>
          <w:rFonts w:ascii="Book Antiqua" w:hAnsi="Book Antiqua"/>
          <w:color w:val="000000"/>
          <w:shd w:val="clear" w:color="auto" w:fill="FFFFFF"/>
        </w:rPr>
        <w:t>September 27, 2023</w:t>
      </w:r>
    </w:p>
    <w:p w14:paraId="438BF446" w14:textId="77777777" w:rsidR="00A77B3E" w:rsidRPr="00090B02" w:rsidRDefault="00A77B3E">
      <w:pPr>
        <w:spacing w:line="360" w:lineRule="auto"/>
        <w:jc w:val="both"/>
        <w:sectPr w:rsidR="00A77B3E" w:rsidRPr="00090B02">
          <w:footerReference w:type="default" r:id="rId6"/>
          <w:pgSz w:w="12240" w:h="15840"/>
          <w:pgMar w:top="1440" w:right="1440" w:bottom="1440" w:left="1440" w:header="720" w:footer="720" w:gutter="0"/>
          <w:cols w:space="720"/>
          <w:docGrid w:linePitch="360"/>
        </w:sectPr>
      </w:pPr>
    </w:p>
    <w:p w14:paraId="6B2703A9" w14:textId="77777777" w:rsidR="00A77B3E" w:rsidRPr="00090B02" w:rsidRDefault="003650E1">
      <w:pPr>
        <w:spacing w:line="360" w:lineRule="auto"/>
        <w:jc w:val="both"/>
      </w:pPr>
      <w:r w:rsidRPr="00090B02">
        <w:rPr>
          <w:rFonts w:ascii="Book Antiqua" w:eastAsia="Book Antiqua" w:hAnsi="Book Antiqua" w:cs="Book Antiqua"/>
          <w:b/>
          <w:color w:val="000000"/>
        </w:rPr>
        <w:lastRenderedPageBreak/>
        <w:t>Abstract</w:t>
      </w:r>
    </w:p>
    <w:p w14:paraId="52C44941" w14:textId="77777777" w:rsidR="00A77B3E" w:rsidRPr="00090B02" w:rsidRDefault="003650E1">
      <w:pPr>
        <w:spacing w:line="360" w:lineRule="auto"/>
        <w:jc w:val="both"/>
      </w:pPr>
      <w:r w:rsidRPr="00090B02">
        <w:rPr>
          <w:rFonts w:ascii="Book Antiqua" w:eastAsia="Book Antiqua" w:hAnsi="Book Antiqua" w:cs="Book Antiqua"/>
          <w:color w:val="000000"/>
        </w:rPr>
        <w:t>BACKGROUND</w:t>
      </w:r>
    </w:p>
    <w:p w14:paraId="4F3B1ACE" w14:textId="5AD44D89" w:rsidR="00A77B3E" w:rsidRPr="00090B02" w:rsidRDefault="003650E1">
      <w:pPr>
        <w:spacing w:line="360" w:lineRule="auto"/>
        <w:jc w:val="both"/>
      </w:pP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colorectal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cancer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essential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reduce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cancer-related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morbidity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mortality.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emerging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method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Syndecan-2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SDC2</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potential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biomarker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Aberrant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epigenetic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event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during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tumorigenesis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occur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normal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mucosa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during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aging,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which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compromise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p>
    <w:p w14:paraId="298022A9" w14:textId="77777777" w:rsidR="00A77B3E" w:rsidRPr="00090B02" w:rsidRDefault="00A77B3E">
      <w:pPr>
        <w:spacing w:line="360" w:lineRule="auto"/>
        <w:jc w:val="both"/>
      </w:pPr>
    </w:p>
    <w:p w14:paraId="33BE6E5C" w14:textId="77777777" w:rsidR="00A77B3E" w:rsidRPr="00090B02" w:rsidRDefault="003650E1">
      <w:pPr>
        <w:spacing w:line="360" w:lineRule="auto"/>
        <w:jc w:val="both"/>
      </w:pPr>
      <w:r w:rsidRPr="00090B02">
        <w:rPr>
          <w:rFonts w:ascii="Book Antiqua" w:eastAsia="Book Antiqua" w:hAnsi="Book Antiqua" w:cs="Book Antiqua"/>
          <w:color w:val="000000"/>
        </w:rPr>
        <w:t>AIM</w:t>
      </w:r>
    </w:p>
    <w:p w14:paraId="2B9C8568" w14:textId="586B1051" w:rsidR="00A77B3E" w:rsidRPr="00090B02" w:rsidRDefault="003650E1">
      <w:pPr>
        <w:spacing w:line="360" w:lineRule="auto"/>
        <w:jc w:val="both"/>
      </w:pP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determine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whether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normalizes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p>
    <w:p w14:paraId="2EB6B349" w14:textId="77777777" w:rsidR="00A77B3E" w:rsidRPr="00090B02" w:rsidRDefault="00A77B3E">
      <w:pPr>
        <w:spacing w:line="360" w:lineRule="auto"/>
        <w:jc w:val="both"/>
      </w:pPr>
    </w:p>
    <w:p w14:paraId="3208BC74" w14:textId="77777777" w:rsidR="00A77B3E" w:rsidRPr="00090B02" w:rsidRDefault="003650E1">
      <w:pPr>
        <w:spacing w:line="360" w:lineRule="auto"/>
        <w:jc w:val="both"/>
      </w:pPr>
      <w:r w:rsidRPr="00090B02">
        <w:rPr>
          <w:rFonts w:ascii="Book Antiqua" w:eastAsia="Book Antiqua" w:hAnsi="Book Antiqua" w:cs="Book Antiqua"/>
          <w:color w:val="000000"/>
        </w:rPr>
        <w:t>METHODS</w:t>
      </w:r>
    </w:p>
    <w:p w14:paraId="14328C2E" w14:textId="1DAF63E7" w:rsidR="00A77B3E" w:rsidRPr="00090B02" w:rsidRDefault="003650E1">
      <w:pPr>
        <w:spacing w:line="360" w:lineRule="auto"/>
        <w:jc w:val="both"/>
      </w:pP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prospective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enrolled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151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underwent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curative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between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September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2016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2020.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total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104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both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Aberrant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promoter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assessed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linear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target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enrichment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quantitative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methylation-specific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real-time</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polymerase</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chain</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reaction</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Clinicopathological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parameters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analyzed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p>
    <w:p w14:paraId="7238729C" w14:textId="77777777" w:rsidR="00A77B3E" w:rsidRPr="00090B02" w:rsidRDefault="00A77B3E">
      <w:pPr>
        <w:spacing w:line="360" w:lineRule="auto"/>
        <w:jc w:val="both"/>
      </w:pPr>
    </w:p>
    <w:p w14:paraId="7A91C9D2" w14:textId="77777777" w:rsidR="00A77B3E" w:rsidRPr="00090B02" w:rsidRDefault="003650E1">
      <w:pPr>
        <w:spacing w:line="360" w:lineRule="auto"/>
        <w:jc w:val="both"/>
      </w:pPr>
      <w:r w:rsidRPr="00090B02">
        <w:rPr>
          <w:rFonts w:ascii="Book Antiqua" w:eastAsia="Book Antiqua" w:hAnsi="Book Antiqua" w:cs="Book Antiqua"/>
          <w:color w:val="000000"/>
        </w:rPr>
        <w:t>RESULTS</w:t>
      </w:r>
    </w:p>
    <w:p w14:paraId="45F886EF" w14:textId="2AE727CD" w:rsidR="00A77B3E" w:rsidRPr="00090B02" w:rsidRDefault="003650E1">
      <w:pPr>
        <w:spacing w:line="360" w:lineRule="auto"/>
        <w:jc w:val="both"/>
      </w:pP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88.6%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19.7%,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respectively.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Large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tumor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size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0.019)</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advanced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(T3–T4,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0.033)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Female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sex</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false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0.030).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Cycle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threshold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decreased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0.001).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negative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conversion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79.3%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(73/92).</w:t>
      </w:r>
    </w:p>
    <w:p w14:paraId="6A5D4C39" w14:textId="77777777" w:rsidR="00A77B3E" w:rsidRPr="00090B02" w:rsidRDefault="00A77B3E">
      <w:pPr>
        <w:spacing w:line="360" w:lineRule="auto"/>
        <w:jc w:val="both"/>
      </w:pPr>
    </w:p>
    <w:p w14:paraId="184218E7" w14:textId="77777777" w:rsidR="00A77B3E" w:rsidRPr="00090B02" w:rsidRDefault="003650E1">
      <w:pPr>
        <w:spacing w:line="360" w:lineRule="auto"/>
        <w:jc w:val="both"/>
      </w:pPr>
      <w:r w:rsidRPr="00090B02">
        <w:rPr>
          <w:rFonts w:ascii="Book Antiqua" w:eastAsia="Book Antiqua" w:hAnsi="Book Antiqua" w:cs="Book Antiqua"/>
          <w:color w:val="000000"/>
        </w:rPr>
        <w:t>CONCLUSION</w:t>
      </w:r>
    </w:p>
    <w:p w14:paraId="3AC20280" w14:textId="12D2C542" w:rsidR="00A77B3E" w:rsidRPr="00090B02" w:rsidRDefault="003650E1">
      <w:pPr>
        <w:spacing w:line="360" w:lineRule="auto"/>
        <w:jc w:val="both"/>
        <w:rPr>
          <w:color w:val="000000" w:themeColor="text1"/>
        </w:rPr>
      </w:pPr>
      <w:r w:rsidRPr="00090B02">
        <w:rPr>
          <w:rFonts w:ascii="Book Antiqua" w:eastAsia="Book Antiqua" w:hAnsi="Book Antiqua" w:cs="Book Antiqua"/>
          <w:color w:val="000000"/>
          <w:szCs w:val="20"/>
        </w:rPr>
        <w:t>Our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suggested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acceptable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specificity.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However,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small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size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tumors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low</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szCs w:val="20"/>
        </w:rPr>
        <w:t xml:space="preserve">cycle threshold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decreased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i/>
          <w:iCs/>
          <w:color w:val="000000" w:themeColor="text1"/>
          <w:szCs w:val="20"/>
        </w:rPr>
        <w:t>SDC2</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methylation</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test</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for</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sDNA</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might</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have</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a</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diagnostic</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value</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for</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CRC.</w:t>
      </w:r>
    </w:p>
    <w:p w14:paraId="3FE6C543" w14:textId="77777777" w:rsidR="00A77B3E" w:rsidRPr="00090B02" w:rsidRDefault="00A77B3E">
      <w:pPr>
        <w:spacing w:line="360" w:lineRule="auto"/>
        <w:jc w:val="both"/>
      </w:pPr>
    </w:p>
    <w:p w14:paraId="132A703D" w14:textId="0724E24F" w:rsidR="00A77B3E" w:rsidRPr="00090B02" w:rsidRDefault="003650E1">
      <w:pPr>
        <w:spacing w:line="360" w:lineRule="auto"/>
        <w:jc w:val="both"/>
      </w:pPr>
      <w:r w:rsidRPr="00090B02">
        <w:rPr>
          <w:rFonts w:ascii="Book Antiqua" w:eastAsia="Book Antiqua" w:hAnsi="Book Antiqua" w:cs="Book Antiqua"/>
          <w:b/>
          <w:bCs/>
        </w:rPr>
        <w:t>Key</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Words:</w:t>
      </w:r>
      <w:r w:rsidR="00470832" w:rsidRPr="00090B02">
        <w:rPr>
          <w:rFonts w:ascii="Book Antiqua" w:eastAsia="Book Antiqua" w:hAnsi="Book Antiqua" w:cs="Book Antiqua"/>
          <w:b/>
          <w:bCs/>
        </w:rPr>
        <w:t xml:space="preserve"> </w:t>
      </w:r>
      <w:r w:rsidRPr="00090B02">
        <w:rPr>
          <w:rFonts w:ascii="Book Antiqua" w:eastAsia="Book Antiqua" w:hAnsi="Book Antiqua" w:cs="Book Antiqua"/>
        </w:rPr>
        <w:t>Biomarkers;</w:t>
      </w:r>
      <w:r w:rsidR="00470832" w:rsidRPr="00090B02">
        <w:rPr>
          <w:rFonts w:ascii="Book Antiqua" w:eastAsia="Book Antiqua" w:hAnsi="Book Antiqua" w:cs="Book Antiqua"/>
        </w:rPr>
        <w:t xml:space="preserve"> </w:t>
      </w:r>
      <w:r w:rsidRPr="00090B02">
        <w:rPr>
          <w:rFonts w:ascii="Book Antiqua" w:eastAsia="Book Antiqua" w:hAnsi="Book Antiqua" w:cs="Book Antiqua"/>
        </w:rPr>
        <w:t>DNA</w:t>
      </w:r>
      <w:r w:rsidR="00470832" w:rsidRPr="00090B02">
        <w:rPr>
          <w:rFonts w:ascii="Book Antiqua" w:eastAsia="Book Antiqua" w:hAnsi="Book Antiqua" w:cs="Book Antiqua"/>
        </w:rPr>
        <w:t xml:space="preserve"> </w:t>
      </w:r>
      <w:r w:rsidR="00D22D74" w:rsidRPr="00090B02">
        <w:rPr>
          <w:rFonts w:ascii="Book Antiqua" w:eastAsia="Book Antiqua" w:hAnsi="Book Antiqua" w:cs="Book Antiqua"/>
        </w:rPr>
        <w:t>methylation</w:t>
      </w:r>
      <w:r w:rsidRPr="00090B02">
        <w:rPr>
          <w:rFonts w:ascii="Book Antiqua" w:eastAsia="Book Antiqua" w:hAnsi="Book Antiqua" w:cs="Book Antiqua"/>
        </w:rPr>
        <w:t>;</w:t>
      </w:r>
      <w:r w:rsidR="00470832" w:rsidRPr="00090B02">
        <w:rPr>
          <w:rFonts w:ascii="Book Antiqua" w:eastAsia="Book Antiqua" w:hAnsi="Book Antiqua" w:cs="Book Antiqua"/>
        </w:rPr>
        <w:t xml:space="preserve"> </w:t>
      </w:r>
      <w:r w:rsidRPr="00090B02">
        <w:rPr>
          <w:rFonts w:ascii="Book Antiqua" w:eastAsia="Book Antiqua" w:hAnsi="Book Antiqua" w:cs="Book Antiqua"/>
        </w:rPr>
        <w:t>Syndecan-2;</w:t>
      </w:r>
      <w:r w:rsidR="00470832" w:rsidRPr="00090B02">
        <w:rPr>
          <w:rFonts w:ascii="Book Antiqua" w:eastAsia="Book Antiqua" w:hAnsi="Book Antiqua" w:cs="Book Antiqua"/>
        </w:rPr>
        <w:t xml:space="preserve"> </w:t>
      </w:r>
      <w:r w:rsidRPr="00090B02">
        <w:rPr>
          <w:rFonts w:ascii="Book Antiqua" w:eastAsia="Book Antiqua" w:hAnsi="Book Antiqua" w:cs="Book Antiqua"/>
        </w:rPr>
        <w:t>Colorectal</w:t>
      </w:r>
      <w:r w:rsidR="00470832" w:rsidRPr="00090B02">
        <w:rPr>
          <w:rFonts w:ascii="Book Antiqua" w:eastAsia="Book Antiqua" w:hAnsi="Book Antiqua" w:cs="Book Antiqua"/>
        </w:rPr>
        <w:t xml:space="preserve"> </w:t>
      </w:r>
      <w:r w:rsidR="00D22D74" w:rsidRPr="00090B02">
        <w:rPr>
          <w:rFonts w:ascii="Book Antiqua" w:eastAsia="Book Antiqua" w:hAnsi="Book Antiqua" w:cs="Book Antiqua"/>
        </w:rPr>
        <w:t>cancer</w:t>
      </w:r>
    </w:p>
    <w:p w14:paraId="5E207FEB" w14:textId="77777777" w:rsidR="00A77B3E" w:rsidRPr="00090B02" w:rsidRDefault="00A77B3E">
      <w:pPr>
        <w:spacing w:line="360" w:lineRule="auto"/>
        <w:jc w:val="both"/>
      </w:pPr>
    </w:p>
    <w:p w14:paraId="0EF87BDA" w14:textId="77777777" w:rsidR="00857E41" w:rsidRPr="00090B02" w:rsidRDefault="00857E41" w:rsidP="00857E41">
      <w:pPr>
        <w:spacing w:line="360" w:lineRule="auto"/>
        <w:rPr>
          <w:rFonts w:ascii="Book Antiqua" w:eastAsia="Book Antiqua" w:hAnsi="Book Antiqua" w:cs="Book Antiqua"/>
          <w:color w:val="000000"/>
        </w:rPr>
      </w:pPr>
      <w:r w:rsidRPr="00090B02">
        <w:rPr>
          <w:rFonts w:ascii="Book Antiqua" w:eastAsia="Book Antiqua" w:hAnsi="Book Antiqua" w:cs="Book Antiqua"/>
          <w:b/>
          <w:color w:val="000000"/>
        </w:rPr>
        <w:t>©The</w:t>
      </w:r>
      <w:r w:rsidRPr="00090B02">
        <w:rPr>
          <w:rFonts w:ascii="Book Antiqua" w:eastAsia="Book Antiqua" w:hAnsi="Book Antiqua" w:cs="Book Antiqua"/>
          <w:color w:val="000000"/>
        </w:rPr>
        <w:t xml:space="preserve"> </w:t>
      </w:r>
      <w:r w:rsidRPr="00090B02">
        <w:rPr>
          <w:rFonts w:ascii="Book Antiqua" w:eastAsia="Book Antiqua" w:hAnsi="Book Antiqua" w:cs="Book Antiqua"/>
          <w:b/>
          <w:color w:val="000000"/>
        </w:rPr>
        <w:t>Author(s) 202</w:t>
      </w:r>
      <w:r w:rsidRPr="00090B02">
        <w:rPr>
          <w:rFonts w:ascii="Book Antiqua" w:hAnsi="Book Antiqua" w:cs="Book Antiqua"/>
          <w:b/>
          <w:color w:val="000000"/>
        </w:rPr>
        <w:t>3</w:t>
      </w:r>
      <w:r w:rsidRPr="00090B02">
        <w:rPr>
          <w:rFonts w:ascii="Book Antiqua" w:eastAsia="Book Antiqua" w:hAnsi="Book Antiqua" w:cs="Book Antiqua"/>
          <w:b/>
          <w:color w:val="000000"/>
        </w:rPr>
        <w:t xml:space="preserve">. </w:t>
      </w:r>
      <w:r w:rsidRPr="00090B02">
        <w:rPr>
          <w:rFonts w:ascii="Book Antiqua" w:eastAsia="Book Antiqua" w:hAnsi="Book Antiqua" w:cs="Book Antiqua"/>
          <w:color w:val="000000"/>
        </w:rPr>
        <w:t xml:space="preserve">Published by Baishideng Publishing Group Inc. All rights reserved. </w:t>
      </w:r>
    </w:p>
    <w:p w14:paraId="6DB41683" w14:textId="77777777" w:rsidR="00857E41" w:rsidRPr="00090B02" w:rsidRDefault="00857E41" w:rsidP="00857E41">
      <w:pPr>
        <w:spacing w:line="360" w:lineRule="auto"/>
        <w:jc w:val="both"/>
        <w:rPr>
          <w:lang w:eastAsia="zh-CN"/>
        </w:rPr>
      </w:pPr>
    </w:p>
    <w:p w14:paraId="5624F124" w14:textId="10D7345D" w:rsidR="002F0CE3" w:rsidRPr="00090B02" w:rsidRDefault="00857E41" w:rsidP="00857E41">
      <w:pPr>
        <w:spacing w:line="360" w:lineRule="auto"/>
        <w:jc w:val="both"/>
        <w:rPr>
          <w:rFonts w:ascii="Book Antiqua" w:eastAsia="Book Antiqua" w:hAnsi="Book Antiqua" w:cs="Book Antiqua"/>
        </w:rPr>
      </w:pPr>
      <w:r w:rsidRPr="00090B02">
        <w:rPr>
          <w:rFonts w:ascii="Book Antiqua" w:eastAsia="Book Antiqua" w:hAnsi="Book Antiqua" w:cs="Book Antiqua"/>
          <w:b/>
          <w:color w:val="000000"/>
        </w:rPr>
        <w:t xml:space="preserve">Citation: </w:t>
      </w:r>
      <w:r w:rsidR="003650E1" w:rsidRPr="00090B02">
        <w:rPr>
          <w:rFonts w:ascii="Book Antiqua" w:eastAsia="Book Antiqua" w:hAnsi="Book Antiqua" w:cs="Book Antiqua"/>
        </w:rPr>
        <w:t>Song</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JH,</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Oh</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TJ,</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An</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S,</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Lee</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KH,</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Kim</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JY,</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Kim</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JS.</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Comparative</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detection</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of</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syndecan-2</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methylation</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in</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preoperative</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and</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postoperative</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stool</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DNA</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in</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patients</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with</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colorectal</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cancer.</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i/>
          <w:iCs/>
        </w:rPr>
        <w:t>World</w:t>
      </w:r>
      <w:r w:rsidR="00470832" w:rsidRPr="00090B02">
        <w:rPr>
          <w:rFonts w:ascii="Book Antiqua" w:eastAsia="Book Antiqua" w:hAnsi="Book Antiqua" w:cs="Book Antiqua"/>
          <w:i/>
          <w:iCs/>
        </w:rPr>
        <w:t xml:space="preserve"> </w:t>
      </w:r>
      <w:r w:rsidR="003650E1" w:rsidRPr="00090B02">
        <w:rPr>
          <w:rFonts w:ascii="Book Antiqua" w:eastAsia="Book Antiqua" w:hAnsi="Book Antiqua" w:cs="Book Antiqua"/>
          <w:i/>
          <w:iCs/>
        </w:rPr>
        <w:t>J</w:t>
      </w:r>
      <w:r w:rsidR="00470832" w:rsidRPr="00090B02">
        <w:rPr>
          <w:rFonts w:ascii="Book Antiqua" w:eastAsia="Book Antiqua" w:hAnsi="Book Antiqua" w:cs="Book Antiqua"/>
          <w:i/>
          <w:iCs/>
        </w:rPr>
        <w:t xml:space="preserve"> </w:t>
      </w:r>
      <w:r w:rsidR="003650E1" w:rsidRPr="00090B02">
        <w:rPr>
          <w:rFonts w:ascii="Book Antiqua" w:eastAsia="Book Antiqua" w:hAnsi="Book Antiqua" w:cs="Book Antiqua"/>
          <w:i/>
          <w:iCs/>
        </w:rPr>
        <w:t>Gastrointest</w:t>
      </w:r>
      <w:r w:rsidR="00470832" w:rsidRPr="00090B02">
        <w:rPr>
          <w:rFonts w:ascii="Book Antiqua" w:eastAsia="Book Antiqua" w:hAnsi="Book Antiqua" w:cs="Book Antiqua"/>
          <w:i/>
          <w:iCs/>
        </w:rPr>
        <w:t xml:space="preserve"> </w:t>
      </w:r>
      <w:r w:rsidR="003650E1" w:rsidRPr="00090B02">
        <w:rPr>
          <w:rFonts w:ascii="Book Antiqua" w:eastAsia="Book Antiqua" w:hAnsi="Book Antiqua" w:cs="Book Antiqua"/>
          <w:i/>
          <w:iCs/>
        </w:rPr>
        <w:t>Surg</w:t>
      </w:r>
      <w:r w:rsidR="00470832" w:rsidRPr="00090B02">
        <w:rPr>
          <w:rFonts w:ascii="Book Antiqua" w:eastAsia="Book Antiqua" w:hAnsi="Book Antiqua" w:cs="Book Antiqua"/>
        </w:rPr>
        <w:t xml:space="preserve"> </w:t>
      </w:r>
      <w:r w:rsidR="003650E1" w:rsidRPr="00090B02">
        <w:rPr>
          <w:rFonts w:ascii="Book Antiqua" w:eastAsia="Book Antiqua" w:hAnsi="Book Antiqua" w:cs="Book Antiqua"/>
        </w:rPr>
        <w:t>2023;</w:t>
      </w:r>
      <w:r w:rsidR="00470832" w:rsidRPr="00090B02">
        <w:rPr>
          <w:rFonts w:ascii="Book Antiqua" w:eastAsia="Book Antiqua" w:hAnsi="Book Antiqua" w:cs="Book Antiqua"/>
        </w:rPr>
        <w:t xml:space="preserve"> </w:t>
      </w:r>
      <w:r w:rsidR="009C3595" w:rsidRPr="00090B02">
        <w:rPr>
          <w:rFonts w:ascii="Book Antiqua" w:eastAsia="Book Antiqua" w:hAnsi="Book Antiqua" w:cs="Book Antiqua"/>
        </w:rPr>
        <w:t xml:space="preserve">15(9): </w:t>
      </w:r>
      <w:r w:rsidR="005A7066" w:rsidRPr="00090B02">
        <w:rPr>
          <w:rFonts w:ascii="Book Antiqua" w:eastAsia="Book Antiqua" w:hAnsi="Book Antiqua" w:cs="Book Antiqua"/>
        </w:rPr>
        <w:t>2032-2041</w:t>
      </w:r>
    </w:p>
    <w:p w14:paraId="5FE411AB" w14:textId="63C112FE" w:rsidR="002F0CE3" w:rsidRPr="00090B02" w:rsidRDefault="009C3595" w:rsidP="00857E41">
      <w:pPr>
        <w:spacing w:line="360" w:lineRule="auto"/>
        <w:jc w:val="both"/>
        <w:rPr>
          <w:rFonts w:ascii="Book Antiqua" w:eastAsia="Book Antiqua" w:hAnsi="Book Antiqua" w:cs="Book Antiqua"/>
        </w:rPr>
      </w:pPr>
      <w:r w:rsidRPr="00090B02">
        <w:rPr>
          <w:rFonts w:ascii="Book Antiqua" w:eastAsia="Book Antiqua" w:hAnsi="Book Antiqua" w:cs="Book Antiqua"/>
          <w:b/>
          <w:bCs/>
        </w:rPr>
        <w:t>URL:</w:t>
      </w:r>
      <w:r w:rsidRPr="00090B02">
        <w:rPr>
          <w:rFonts w:ascii="Book Antiqua" w:eastAsia="Book Antiqua" w:hAnsi="Book Antiqua" w:cs="Book Antiqua"/>
        </w:rPr>
        <w:t xml:space="preserve"> </w:t>
      </w:r>
      <w:r w:rsidR="002F0CE3" w:rsidRPr="00090B02">
        <w:rPr>
          <w:rFonts w:ascii="Book Antiqua" w:eastAsia="Book Antiqua" w:hAnsi="Book Antiqua" w:cs="Book Antiqua"/>
        </w:rPr>
        <w:t>https://www.wjgnet.com/1948-9366/full/v15/i9/</w:t>
      </w:r>
      <w:r w:rsidR="005A7066" w:rsidRPr="00090B02">
        <w:rPr>
          <w:rFonts w:ascii="Book Antiqua" w:eastAsia="Book Antiqua" w:hAnsi="Book Antiqua" w:cs="Book Antiqua"/>
        </w:rPr>
        <w:t>2032</w:t>
      </w:r>
      <w:r w:rsidR="002F0CE3" w:rsidRPr="00090B02">
        <w:rPr>
          <w:rFonts w:ascii="Book Antiqua" w:eastAsia="Book Antiqua" w:hAnsi="Book Antiqua" w:cs="Book Antiqua"/>
        </w:rPr>
        <w:t>.htm</w:t>
      </w:r>
      <w:r w:rsidRPr="00090B02">
        <w:rPr>
          <w:rFonts w:ascii="Book Antiqua" w:eastAsia="Book Antiqua" w:hAnsi="Book Antiqua" w:cs="Book Antiqua"/>
        </w:rPr>
        <w:t xml:space="preserve"> </w:t>
      </w:r>
    </w:p>
    <w:p w14:paraId="1FD83736" w14:textId="24080F44" w:rsidR="00A77B3E" w:rsidRPr="00090B02" w:rsidRDefault="009C3595" w:rsidP="00857E41">
      <w:pPr>
        <w:spacing w:line="360" w:lineRule="auto"/>
        <w:jc w:val="both"/>
      </w:pPr>
      <w:r w:rsidRPr="00090B02">
        <w:rPr>
          <w:rFonts w:ascii="Book Antiqua" w:eastAsia="Book Antiqua" w:hAnsi="Book Antiqua" w:cs="Book Antiqua"/>
          <w:b/>
          <w:bCs/>
        </w:rPr>
        <w:t>DOI:</w:t>
      </w:r>
      <w:r w:rsidRPr="00090B02">
        <w:rPr>
          <w:rFonts w:ascii="Book Antiqua" w:eastAsia="Book Antiqua" w:hAnsi="Book Antiqua" w:cs="Book Antiqua"/>
        </w:rPr>
        <w:t xml:space="preserve"> https://dx.doi.org/10.4240/wjgs.v15.i9.</w:t>
      </w:r>
      <w:r w:rsidR="005A7066" w:rsidRPr="00090B02">
        <w:rPr>
          <w:rFonts w:ascii="Book Antiqua" w:eastAsia="Book Antiqua" w:hAnsi="Book Antiqua" w:cs="Book Antiqua"/>
        </w:rPr>
        <w:t>2032</w:t>
      </w:r>
    </w:p>
    <w:p w14:paraId="44CAC81E" w14:textId="77777777" w:rsidR="00A77B3E" w:rsidRPr="00090B02" w:rsidRDefault="00A77B3E">
      <w:pPr>
        <w:spacing w:line="360" w:lineRule="auto"/>
        <w:jc w:val="both"/>
      </w:pPr>
    </w:p>
    <w:p w14:paraId="729EF8C3" w14:textId="4623BC7C" w:rsidR="00A77B3E" w:rsidRPr="00090B02" w:rsidRDefault="003650E1">
      <w:pPr>
        <w:spacing w:line="360" w:lineRule="auto"/>
        <w:jc w:val="both"/>
      </w:pPr>
      <w:r w:rsidRPr="00090B02">
        <w:rPr>
          <w:rFonts w:ascii="Book Antiqua" w:eastAsia="Book Antiqua" w:hAnsi="Book Antiqua" w:cs="Book Antiqua"/>
          <w:b/>
          <w:bCs/>
        </w:rPr>
        <w:t>Core</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Tip:</w:t>
      </w:r>
      <w:r w:rsidR="00470832" w:rsidRPr="00090B02">
        <w:rPr>
          <w:rFonts w:ascii="Book Antiqua" w:eastAsia="Book Antiqua" w:hAnsi="Book Antiqua" w:cs="Book Antiqua"/>
          <w:b/>
          <w:bCs/>
        </w:rPr>
        <w:t xml:space="preserve"> </w:t>
      </w:r>
      <w:r w:rsidRPr="00090B02">
        <w:rPr>
          <w:rFonts w:ascii="Book Antiqua" w:eastAsia="Book Antiqua" w:hAnsi="Book Antiqua" w:cs="Book Antiqua"/>
          <w:color w:val="000000"/>
          <w:szCs w:val="20"/>
        </w:rPr>
        <w:t>This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prospective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evaluated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syndecan-2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SDC2</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colorectal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cancer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demonstrated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(88.6%)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indicating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potential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non-invasive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decreased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19.7%,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suggesting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normalization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themeColor="text1"/>
          <w:szCs w:val="20"/>
        </w:rPr>
        <w:t>The</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study</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highlights</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the</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diagnostic</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value</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of</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i/>
          <w:iCs/>
          <w:color w:val="000000" w:themeColor="text1"/>
          <w:szCs w:val="20"/>
        </w:rPr>
        <w:t>SDC2</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methylation</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in</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preoperative</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and</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postoperative</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stool</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samples,</w:t>
      </w:r>
      <w:r w:rsidR="00470832" w:rsidRPr="00090B02">
        <w:rPr>
          <w:rFonts w:ascii="Book Antiqua" w:eastAsia="Book Antiqua" w:hAnsi="Book Antiqua" w:cs="Book Antiqua"/>
          <w:color w:val="000000" w:themeColor="text1"/>
          <w:szCs w:val="20"/>
        </w:rPr>
        <w:t xml:space="preserve"> </w:t>
      </w:r>
      <w:r w:rsidRPr="00090B02">
        <w:rPr>
          <w:rFonts w:ascii="Book Antiqua" w:eastAsia="Book Antiqua" w:hAnsi="Book Antiqua" w:cs="Book Antiqua"/>
          <w:color w:val="000000" w:themeColor="text1"/>
          <w:szCs w:val="20"/>
        </w:rPr>
        <w:t>supportin</w:t>
      </w:r>
      <w:r w:rsidRPr="00090B02">
        <w:rPr>
          <w:rFonts w:ascii="Book Antiqua" w:eastAsia="Book Antiqua" w:hAnsi="Book Antiqua" w:cs="Book Antiqua"/>
          <w:color w:val="000000"/>
          <w:szCs w:val="20"/>
        </w:rPr>
        <w:t>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role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non-invasive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screening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p>
    <w:p w14:paraId="57BA4F8B" w14:textId="30FB32EA" w:rsidR="00A77B3E" w:rsidRPr="00090B02" w:rsidRDefault="00224981">
      <w:pPr>
        <w:spacing w:line="360" w:lineRule="auto"/>
        <w:jc w:val="both"/>
      </w:pPr>
      <w:r w:rsidRPr="00090B02">
        <w:rPr>
          <w:rFonts w:ascii="Book Antiqua" w:eastAsia="Book Antiqua" w:hAnsi="Book Antiqua" w:cs="Book Antiqua"/>
          <w:b/>
          <w:caps/>
          <w:color w:val="000000"/>
          <w:u w:val="single"/>
        </w:rPr>
        <w:br w:type="page"/>
      </w:r>
      <w:r w:rsidR="003650E1" w:rsidRPr="00090B02">
        <w:rPr>
          <w:rFonts w:ascii="Book Antiqua" w:eastAsia="Book Antiqua" w:hAnsi="Book Antiqua" w:cs="Book Antiqua"/>
          <w:b/>
          <w:caps/>
          <w:color w:val="000000"/>
          <w:u w:val="single"/>
        </w:rPr>
        <w:lastRenderedPageBreak/>
        <w:t>INTRODUCTION</w:t>
      </w:r>
    </w:p>
    <w:p w14:paraId="218A6755" w14:textId="29FE8E7C" w:rsidR="00A77B3E" w:rsidRPr="00090B02" w:rsidRDefault="003650E1">
      <w:pPr>
        <w:spacing w:line="360" w:lineRule="auto"/>
        <w:jc w:val="both"/>
      </w:pPr>
      <w:r w:rsidRPr="00090B02">
        <w:rPr>
          <w:rFonts w:ascii="Book Antiqua" w:eastAsia="Book Antiqua" w:hAnsi="Book Antiqua" w:cs="Book Antiqua"/>
          <w:color w:val="000000"/>
          <w:szCs w:val="20"/>
        </w:rPr>
        <w:t>Colorectal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cancer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third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commonly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cancer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second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leading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cause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cancer-related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deaths</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worldwide</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According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2019</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Korean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statistics,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prevalence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third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thyroid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lung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cancer.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2015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2019,</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5-year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survival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Korea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74.3</w:t>
      </w:r>
      <w:proofErr w:type="gramStart"/>
      <w:r w:rsidRPr="00090B02">
        <w:rPr>
          <w:rFonts w:ascii="Book Antiqua" w:eastAsia="Book Antiqua" w:hAnsi="Book Antiqua" w:cs="Book Antiqua"/>
          <w:color w:val="000000"/>
          <w:szCs w:val="20"/>
        </w:rPr>
        <w:t>%</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2]</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metastatic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5-year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survival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whereas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those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5-year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survival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90</w:t>
      </w:r>
      <w:proofErr w:type="gramStart"/>
      <w:r w:rsidRPr="00090B02">
        <w:rPr>
          <w:rFonts w:ascii="Book Antiqua" w:eastAsia="Book Antiqua" w:hAnsi="Book Antiqua" w:cs="Book Antiqua"/>
          <w:color w:val="000000"/>
          <w:szCs w:val="20"/>
        </w:rPr>
        <w:t>%</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3]</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essential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reduce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cancer-related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morbidity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mortality.</w:t>
      </w:r>
    </w:p>
    <w:p w14:paraId="55AAE791" w14:textId="0A325999" w:rsidR="00A77B3E" w:rsidRPr="00090B02" w:rsidRDefault="003650E1" w:rsidP="007E6053">
      <w:pPr>
        <w:spacing w:line="360" w:lineRule="auto"/>
        <w:ind w:firstLineChars="200" w:firstLine="480"/>
        <w:jc w:val="both"/>
      </w:pPr>
      <w:r w:rsidRPr="00090B02">
        <w:rPr>
          <w:rFonts w:ascii="Book Antiqua" w:eastAsia="Book Antiqua" w:hAnsi="Book Antiqua" w:cs="Book Antiqua"/>
          <w:color w:val="000000"/>
          <w:szCs w:val="20"/>
        </w:rPr>
        <w:t>Most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mostly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asymptomatic.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several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screening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asymptomatic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fecal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occult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blood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fecal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immunochemical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non-invasive,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inexpensive,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convenient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methods.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However,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low</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specificity</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4]</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Computed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tomography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colonography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alternative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examination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colonoscopy,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which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non-invasively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examines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entire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beyond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obstructive.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However,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concerns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about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radiation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hazards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disadvantage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small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polyps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5mm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size.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Colonoscopy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accurate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method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advantage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perform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procedures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biopsy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polypectomy.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NordICC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trial,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prospective,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multinational,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randomized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controlled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trial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investigating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effectiveness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colonoscopy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incidence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mortality,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colonoscopy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screening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good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compliance,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adenoma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yield,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adequate</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performance</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5]</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However,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colonoscopy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invasive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procedure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requires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mechanical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bowel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preparation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carries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risk</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complications,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perforation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electrolyte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imbalance.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develop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non-invasive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accurate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screening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especially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those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reluctant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undergo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colonoscopy.</w:t>
      </w:r>
    </w:p>
    <w:p w14:paraId="18828EA7" w14:textId="615D3DAE" w:rsidR="00A77B3E" w:rsidRPr="00090B02" w:rsidRDefault="003650E1" w:rsidP="007E6053">
      <w:pPr>
        <w:spacing w:line="360" w:lineRule="auto"/>
        <w:ind w:firstLineChars="200" w:firstLine="480"/>
        <w:jc w:val="both"/>
      </w:pP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carcinogenesis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accumulation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genetic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epigenetic</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alterations</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6]</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Aberrant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one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common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molecular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alterations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involved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CRC</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7]</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Because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exfoliated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cells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tumors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present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aberrant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emerging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non-invasive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CRC</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8]</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Several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(sDNA)-based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lastRenderedPageBreak/>
        <w:t>markers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available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CRC</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9,10]</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Among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syndecan-2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SDC2</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reported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potential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biomarker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testing</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11-13]</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Aberrant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epigenetic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event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during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tumorigenesis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occur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normal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mucosa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during</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aging</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14]</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which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compromise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normalizes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surveillance</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15]</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conducted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prospective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observational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p>
    <w:p w14:paraId="63A76280" w14:textId="77777777" w:rsidR="00A77B3E" w:rsidRPr="00090B02" w:rsidRDefault="00A77B3E">
      <w:pPr>
        <w:spacing w:line="360" w:lineRule="auto"/>
        <w:ind w:firstLine="800"/>
        <w:jc w:val="both"/>
      </w:pPr>
    </w:p>
    <w:p w14:paraId="277AAD6E" w14:textId="7B9E1B34" w:rsidR="00A77B3E" w:rsidRPr="00090B02" w:rsidRDefault="003650E1">
      <w:pPr>
        <w:spacing w:line="360" w:lineRule="auto"/>
        <w:jc w:val="both"/>
      </w:pPr>
      <w:r w:rsidRPr="00090B02">
        <w:rPr>
          <w:rFonts w:ascii="Book Antiqua" w:eastAsia="Book Antiqua" w:hAnsi="Book Antiqua" w:cs="Book Antiqua"/>
          <w:b/>
          <w:caps/>
          <w:color w:val="000000"/>
          <w:u w:val="single"/>
        </w:rPr>
        <w:t>MATERIALS</w:t>
      </w:r>
      <w:r w:rsidR="00470832" w:rsidRPr="00090B02">
        <w:rPr>
          <w:rFonts w:ascii="Book Antiqua" w:eastAsia="Book Antiqua" w:hAnsi="Book Antiqua" w:cs="Book Antiqua"/>
          <w:b/>
          <w:caps/>
          <w:color w:val="000000"/>
          <w:u w:val="single"/>
        </w:rPr>
        <w:t xml:space="preserve"> </w:t>
      </w:r>
      <w:r w:rsidRPr="00090B02">
        <w:rPr>
          <w:rFonts w:ascii="Book Antiqua" w:eastAsia="Book Antiqua" w:hAnsi="Book Antiqua" w:cs="Book Antiqua"/>
          <w:b/>
          <w:caps/>
          <w:color w:val="000000"/>
          <w:u w:val="single"/>
        </w:rPr>
        <w:t>AND</w:t>
      </w:r>
      <w:r w:rsidR="00470832" w:rsidRPr="00090B02">
        <w:rPr>
          <w:rFonts w:ascii="Book Antiqua" w:eastAsia="Book Antiqua" w:hAnsi="Book Antiqua" w:cs="Book Antiqua"/>
          <w:b/>
          <w:caps/>
          <w:color w:val="000000"/>
          <w:u w:val="single"/>
        </w:rPr>
        <w:t xml:space="preserve"> </w:t>
      </w:r>
      <w:r w:rsidRPr="00090B02">
        <w:rPr>
          <w:rFonts w:ascii="Book Antiqua" w:eastAsia="Book Antiqua" w:hAnsi="Book Antiqua" w:cs="Book Antiqua"/>
          <w:b/>
          <w:caps/>
          <w:color w:val="000000"/>
          <w:u w:val="single"/>
        </w:rPr>
        <w:t>METHODS</w:t>
      </w:r>
    </w:p>
    <w:p w14:paraId="285C2224" w14:textId="77777777" w:rsidR="00A77B3E" w:rsidRPr="00090B02" w:rsidRDefault="003650E1">
      <w:pPr>
        <w:spacing w:line="360" w:lineRule="auto"/>
        <w:jc w:val="both"/>
      </w:pPr>
      <w:r w:rsidRPr="00090B02">
        <w:rPr>
          <w:rFonts w:ascii="Book Antiqua" w:eastAsia="Book Antiqua" w:hAnsi="Book Antiqua" w:cs="Book Antiqua"/>
          <w:b/>
          <w:bCs/>
          <w:i/>
          <w:iCs/>
          <w:color w:val="000000"/>
          <w:szCs w:val="20"/>
        </w:rPr>
        <w:t>Patients</w:t>
      </w:r>
    </w:p>
    <w:p w14:paraId="719675FF" w14:textId="0FF7104D" w:rsidR="00A77B3E" w:rsidRPr="00090B02" w:rsidRDefault="003650E1">
      <w:pPr>
        <w:spacing w:line="360" w:lineRule="auto"/>
        <w:jc w:val="both"/>
      </w:pP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prospective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enrolled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151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underwent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curative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intent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between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September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2016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2020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Department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Chungnam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National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University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Hospital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(South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Korea).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observational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approved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Institutional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Review</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Board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our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institute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2016-05-018).</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exclusion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criteria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w:t>
      </w:r>
      <w:r w:rsidR="00470832" w:rsidRPr="00090B02">
        <w:rPr>
          <w:rFonts w:ascii="Book Antiqua" w:eastAsia="Book Antiqua" w:hAnsi="Book Antiqua" w:cs="Book Antiqua"/>
          <w:color w:val="000000"/>
          <w:szCs w:val="20"/>
        </w:rPr>
        <w:t xml:space="preserve"> </w:t>
      </w:r>
      <w:r w:rsidR="007E6053" w:rsidRPr="00090B02">
        <w:rPr>
          <w:rFonts w:ascii="Book Antiqua" w:eastAsia="Book Antiqua" w:hAnsi="Book Antiqua" w:cs="Book Antiqua"/>
          <w:color w:val="000000"/>
          <w:szCs w:val="20"/>
        </w:rPr>
        <w:t>P</w:t>
      </w:r>
      <w:r w:rsidRPr="00090B02">
        <w:rPr>
          <w:rFonts w:ascii="Book Antiqua" w:eastAsia="Book Antiqua" w:hAnsi="Book Antiqua" w:cs="Book Antiqua"/>
          <w:color w:val="000000"/>
          <w:szCs w:val="20"/>
        </w:rPr>
        <w:t>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under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18</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over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years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w:t>
      </w:r>
      <w:r w:rsidR="00470832" w:rsidRPr="00090B02">
        <w:rPr>
          <w:rFonts w:ascii="Book Antiqua" w:eastAsia="Book Antiqua" w:hAnsi="Book Antiqua" w:cs="Book Antiqua"/>
          <w:color w:val="000000"/>
          <w:szCs w:val="20"/>
        </w:rPr>
        <w:t xml:space="preserve"> </w:t>
      </w:r>
      <w:r w:rsidR="007E6053" w:rsidRPr="00090B02">
        <w:rPr>
          <w:rFonts w:ascii="Book Antiqua" w:eastAsia="Book Antiqua" w:hAnsi="Book Antiqua" w:cs="Book Antiqua"/>
          <w:color w:val="000000"/>
          <w:szCs w:val="20"/>
        </w:rPr>
        <w:t>D</w:t>
      </w:r>
      <w:r w:rsidRPr="00090B02">
        <w:rPr>
          <w:rFonts w:ascii="Book Antiqua" w:eastAsia="Book Antiqua" w:hAnsi="Book Antiqua" w:cs="Book Antiqua"/>
          <w:color w:val="000000"/>
          <w:szCs w:val="20"/>
        </w:rPr>
        <w:t>ifficulty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obtaining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informed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consent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mental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health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issues;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(3)</w:t>
      </w:r>
      <w:r w:rsidR="00470832" w:rsidRPr="00090B02">
        <w:rPr>
          <w:rFonts w:ascii="Book Antiqua" w:eastAsia="Book Antiqua" w:hAnsi="Book Antiqua" w:cs="Book Antiqua"/>
          <w:color w:val="000000"/>
          <w:szCs w:val="20"/>
        </w:rPr>
        <w:t xml:space="preserve"> </w:t>
      </w:r>
      <w:r w:rsidR="007E6053" w:rsidRPr="00090B02">
        <w:rPr>
          <w:rFonts w:ascii="Book Antiqua" w:eastAsia="Book Antiqua" w:hAnsi="Book Antiqua" w:cs="Book Antiqua"/>
          <w:color w:val="000000"/>
          <w:szCs w:val="20"/>
        </w:rPr>
        <w:t>T</w:t>
      </w:r>
      <w:r w:rsidRPr="00090B02">
        <w:rPr>
          <w:rFonts w:ascii="Book Antiqua" w:eastAsia="Book Antiqua" w:hAnsi="Book Antiqua" w:cs="Book Antiqua"/>
          <w:color w:val="000000"/>
          <w:szCs w:val="20"/>
        </w:rPr>
        <w:t>umor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complications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bleeding,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perforation,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obstruction;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w:t>
      </w:r>
      <w:r w:rsidR="00470832" w:rsidRPr="00090B02">
        <w:rPr>
          <w:rFonts w:ascii="Book Antiqua" w:eastAsia="Book Antiqua" w:hAnsi="Book Antiqua" w:cs="Book Antiqua"/>
          <w:color w:val="000000"/>
          <w:szCs w:val="20"/>
        </w:rPr>
        <w:t xml:space="preserve"> </w:t>
      </w:r>
      <w:r w:rsidR="007E6053" w:rsidRPr="00090B02">
        <w:rPr>
          <w:rFonts w:ascii="Book Antiqua" w:eastAsia="Book Antiqua" w:hAnsi="Book Antiqua" w:cs="Book Antiqua"/>
          <w:color w:val="000000"/>
          <w:szCs w:val="20"/>
        </w:rPr>
        <w:t>P</w:t>
      </w:r>
      <w:r w:rsidRPr="00090B02">
        <w:rPr>
          <w:rFonts w:ascii="Book Antiqua" w:eastAsia="Book Antiqua" w:hAnsi="Book Antiqua" w:cs="Book Antiqua"/>
          <w:color w:val="000000"/>
          <w:szCs w:val="20"/>
        </w:rPr>
        <w:t>alliative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operation.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Among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151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enrolled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four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dropped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out.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transferred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other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hospitals,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unresectable.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Clinical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data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147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excluding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those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quality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inadequate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amount.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total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104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both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Figure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flowchart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enrolled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p>
    <w:p w14:paraId="3439BD4F" w14:textId="77777777" w:rsidR="00A77B3E" w:rsidRPr="00090B02" w:rsidRDefault="00A77B3E">
      <w:pPr>
        <w:spacing w:line="360" w:lineRule="auto"/>
        <w:jc w:val="both"/>
      </w:pPr>
    </w:p>
    <w:p w14:paraId="26205B57" w14:textId="6E8C64B4" w:rsidR="00A77B3E" w:rsidRPr="00090B02" w:rsidRDefault="003650E1">
      <w:pPr>
        <w:spacing w:line="360" w:lineRule="auto"/>
        <w:jc w:val="both"/>
      </w:pPr>
      <w:r w:rsidRPr="00090B02">
        <w:rPr>
          <w:rFonts w:ascii="Book Antiqua" w:eastAsia="Book Antiqua" w:hAnsi="Book Antiqua" w:cs="Book Antiqua"/>
          <w:b/>
          <w:bCs/>
          <w:i/>
          <w:iCs/>
          <w:color w:val="000000"/>
          <w:szCs w:val="20"/>
        </w:rPr>
        <w:t>Stool</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collection,</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DNA</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isolation,</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and</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bisulfite</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treatment</w:t>
      </w:r>
    </w:p>
    <w:p w14:paraId="425CD1B3" w14:textId="44C02E1E" w:rsidR="00A77B3E" w:rsidRPr="00090B02" w:rsidRDefault="003650E1">
      <w:pPr>
        <w:spacing w:line="360" w:lineRule="auto"/>
        <w:jc w:val="both"/>
      </w:pP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subject,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least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voided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preservative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buffer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(Genomictree,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Daejeon,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South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Korea)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disposable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spatula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four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different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locations.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lastRenderedPageBreak/>
        <w:t>definitive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Inadequate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specimens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included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analysis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e.g.</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diarrhea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loose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stools).</w:t>
      </w:r>
    </w:p>
    <w:p w14:paraId="7DE5A999" w14:textId="37D19532" w:rsidR="00A77B3E" w:rsidRPr="00090B02" w:rsidRDefault="003650E1" w:rsidP="007B510C">
      <w:pPr>
        <w:spacing w:line="360" w:lineRule="auto"/>
        <w:ind w:firstLineChars="200" w:firstLine="480"/>
        <w:jc w:val="both"/>
      </w:pP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isolated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GT</w:t>
      </w:r>
      <w:r w:rsidR="00470832" w:rsidRPr="00090B02">
        <w:rPr>
          <w:rFonts w:ascii="Book Antiqua" w:eastAsia="Book Antiqua" w:hAnsi="Book Antiqua" w:cs="Book Antiqua"/>
          <w:color w:val="000000"/>
          <w:szCs w:val="20"/>
        </w:rPr>
        <w:t xml:space="preserve"> </w:t>
      </w:r>
      <w:r w:rsidR="004C3537" w:rsidRPr="00090B02">
        <w:rPr>
          <w:rFonts w:ascii="Book Antiqua" w:eastAsia="Book Antiqua" w:hAnsi="Book Antiqua" w:cs="Book Antiqua"/>
          <w:color w:val="000000"/>
          <w:szCs w:val="20"/>
        </w:rPr>
        <w:t>Nucleic</w:t>
      </w:r>
      <w:r w:rsidR="00470832" w:rsidRPr="00090B02">
        <w:rPr>
          <w:rFonts w:ascii="Book Antiqua" w:eastAsia="Book Antiqua" w:hAnsi="Book Antiqua" w:cs="Book Antiqua"/>
          <w:color w:val="000000"/>
          <w:szCs w:val="20"/>
        </w:rPr>
        <w:t xml:space="preserve"> </w:t>
      </w:r>
      <w:r w:rsidR="004C3537" w:rsidRPr="00090B02">
        <w:rPr>
          <w:rFonts w:ascii="Book Antiqua" w:eastAsia="Book Antiqua" w:hAnsi="Book Antiqua" w:cs="Book Antiqua"/>
          <w:color w:val="000000"/>
          <w:szCs w:val="20"/>
        </w:rPr>
        <w:t>Acid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II</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(Genomictree,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Daejeon,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South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Korea)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according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manufacturer’s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instructions.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Qubit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Assay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(Thermo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Fisher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Scientific,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w:t>
      </w:r>
      <w:r w:rsidR="004C3537" w:rsidRPr="00090B02">
        <w:rPr>
          <w:rFonts w:ascii="Book Antiqua" w:eastAsia="Book Antiqua" w:hAnsi="Book Antiqua" w:cs="Book Antiqua"/>
          <w:color w:val="000000"/>
          <w:szCs w:val="20"/>
        </w:rPr>
        <w:t>nited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w:t>
      </w:r>
      <w:r w:rsidR="004C3537" w:rsidRPr="00090B02">
        <w:rPr>
          <w:rFonts w:ascii="Book Antiqua" w:eastAsia="Book Antiqua" w:hAnsi="Book Antiqua" w:cs="Book Antiqua"/>
          <w:color w:val="000000"/>
          <w:szCs w:val="20"/>
        </w:rPr>
        <w:t>tates</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determine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concentration.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Briefly,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weighed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homogenized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preservative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buffer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multiple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vortex</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mixer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(MIULAB,</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Hangzhou,</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China).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homogenization,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isolation.</w:t>
      </w:r>
      <w:r w:rsidR="00470832" w:rsidRPr="00090B02">
        <w:rPr>
          <w:rFonts w:ascii="Book Antiqua" w:eastAsia="Book Antiqua" w:hAnsi="Book Antiqua" w:cs="Book Antiqua"/>
          <w:color w:val="000000"/>
          <w:szCs w:val="20"/>
        </w:rPr>
        <w:t xml:space="preserve"> </w:t>
      </w:r>
    </w:p>
    <w:p w14:paraId="6EA85029" w14:textId="3E1DEA07" w:rsidR="00A77B3E" w:rsidRPr="00090B02" w:rsidRDefault="003650E1" w:rsidP="004C3537">
      <w:pPr>
        <w:spacing w:line="360" w:lineRule="auto"/>
        <w:ind w:firstLineChars="200" w:firstLine="480"/>
        <w:jc w:val="both"/>
      </w:pPr>
      <w:r w:rsidRPr="00090B02">
        <w:rPr>
          <w:rFonts w:ascii="Book Antiqua" w:eastAsia="Book Antiqua" w:hAnsi="Book Antiqua" w:cs="Book Antiqua"/>
          <w:color w:val="000000"/>
          <w:szCs w:val="20"/>
        </w:rPr>
        <w:t>Each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µg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stool-derived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genomic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chemically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modified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sodium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bisulfite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EZ</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Methylation-Gold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(ZYMO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Research,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w:t>
      </w:r>
      <w:r w:rsidR="00470832" w:rsidRPr="00090B02">
        <w:rPr>
          <w:rFonts w:ascii="Book Antiqua" w:eastAsia="Book Antiqua" w:hAnsi="Book Antiqua" w:cs="Book Antiqua"/>
          <w:color w:val="000000"/>
          <w:szCs w:val="20"/>
        </w:rPr>
        <w:t xml:space="preserve"> </w:t>
      </w:r>
      <w:r w:rsidR="004C3537" w:rsidRPr="00090B02">
        <w:rPr>
          <w:rFonts w:ascii="Book Antiqua" w:eastAsia="Book Antiqua" w:hAnsi="Book Antiqua" w:cs="Book Antiqua"/>
          <w:color w:val="000000"/>
          <w:szCs w:val="20"/>
        </w:rPr>
        <w:t>United</w:t>
      </w:r>
      <w:r w:rsidR="00470832" w:rsidRPr="00090B02">
        <w:rPr>
          <w:rFonts w:ascii="Book Antiqua" w:eastAsia="Book Antiqua" w:hAnsi="Book Antiqua" w:cs="Book Antiqua"/>
          <w:color w:val="000000"/>
          <w:szCs w:val="20"/>
        </w:rPr>
        <w:t xml:space="preserve"> </w:t>
      </w:r>
      <w:r w:rsidR="004C3537" w:rsidRPr="00090B02">
        <w:rPr>
          <w:rFonts w:ascii="Book Antiqua" w:eastAsia="Book Antiqua" w:hAnsi="Book Antiqua" w:cs="Book Antiqua"/>
          <w:color w:val="000000"/>
          <w:szCs w:val="20"/>
        </w:rPr>
        <w:t>States</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according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manufacturer’s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instructions.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Bisulfite-converted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purified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Zymo-Spin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column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(ZYMO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Research)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eluted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µL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distilled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Bisulfite-converted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either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immediately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analysis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ºC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until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w:t>
      </w:r>
    </w:p>
    <w:p w14:paraId="4A181F38" w14:textId="77777777" w:rsidR="00A77B3E" w:rsidRPr="00090B02" w:rsidRDefault="00A77B3E">
      <w:pPr>
        <w:spacing w:line="360" w:lineRule="auto"/>
        <w:ind w:firstLine="800"/>
        <w:jc w:val="both"/>
      </w:pPr>
    </w:p>
    <w:p w14:paraId="1A727798" w14:textId="291AE6CE" w:rsidR="00A77B3E" w:rsidRPr="00090B02" w:rsidRDefault="003650E1">
      <w:pPr>
        <w:spacing w:line="360" w:lineRule="auto"/>
        <w:jc w:val="both"/>
      </w:pPr>
      <w:r w:rsidRPr="00090B02">
        <w:rPr>
          <w:rFonts w:ascii="Book Antiqua" w:eastAsia="Book Antiqua" w:hAnsi="Book Antiqua" w:cs="Book Antiqua"/>
          <w:b/>
          <w:bCs/>
          <w:i/>
          <w:iCs/>
          <w:color w:val="000000"/>
          <w:szCs w:val="20"/>
        </w:rPr>
        <w:t>Analysis</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of</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SDC2</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methylation</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in</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sDNA</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using</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meSDC2</w:t>
      </w:r>
      <w:r w:rsidR="00470832" w:rsidRPr="00090B02">
        <w:rPr>
          <w:rFonts w:ascii="Book Antiqua" w:eastAsia="Book Antiqua" w:hAnsi="Book Antiqua" w:cs="Book Antiqua"/>
          <w:b/>
          <w:bCs/>
          <w:i/>
          <w:iCs/>
          <w:color w:val="000000"/>
          <w:szCs w:val="20"/>
        </w:rPr>
        <w:t xml:space="preserve"> </w:t>
      </w:r>
      <w:r w:rsidR="00EF2F79" w:rsidRPr="00090B02">
        <w:rPr>
          <w:rFonts w:ascii="Book Antiqua" w:eastAsia="Book Antiqua" w:hAnsi="Book Antiqua" w:cs="Book Antiqua"/>
          <w:b/>
          <w:bCs/>
          <w:i/>
          <w:iCs/>
          <w:color w:val="000000"/>
          <w:szCs w:val="20"/>
        </w:rPr>
        <w:t>linear</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target</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enrichment-quantitative</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methylation-specific</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real-time</w:t>
      </w:r>
      <w:r w:rsidR="00470832" w:rsidRPr="00090B02">
        <w:rPr>
          <w:rFonts w:ascii="Book Antiqua" w:eastAsia="Book Antiqua" w:hAnsi="Book Antiqua" w:cs="Book Antiqua"/>
          <w:b/>
          <w:bCs/>
          <w:i/>
          <w:iCs/>
          <w:color w:val="000000"/>
          <w:szCs w:val="20"/>
        </w:rPr>
        <w:t xml:space="preserve"> </w:t>
      </w:r>
      <w:r w:rsidR="00EF2F79" w:rsidRPr="00090B02">
        <w:rPr>
          <w:rFonts w:ascii="Book Antiqua" w:eastAsia="Book Antiqua" w:hAnsi="Book Antiqua" w:cs="Book Antiqua"/>
          <w:b/>
          <w:bCs/>
          <w:i/>
          <w:iCs/>
          <w:color w:val="000000"/>
          <w:szCs w:val="20"/>
        </w:rPr>
        <w:t>polymerase</w:t>
      </w:r>
      <w:r w:rsidR="00470832" w:rsidRPr="00090B02">
        <w:rPr>
          <w:rFonts w:ascii="Book Antiqua" w:eastAsia="Book Antiqua" w:hAnsi="Book Antiqua" w:cs="Book Antiqua"/>
          <w:b/>
          <w:bCs/>
          <w:i/>
          <w:iCs/>
          <w:color w:val="000000"/>
          <w:szCs w:val="20"/>
        </w:rPr>
        <w:t xml:space="preserve"> </w:t>
      </w:r>
      <w:r w:rsidR="00EF2F79" w:rsidRPr="00090B02">
        <w:rPr>
          <w:rFonts w:ascii="Book Antiqua" w:eastAsia="Book Antiqua" w:hAnsi="Book Antiqua" w:cs="Book Antiqua"/>
          <w:b/>
          <w:bCs/>
          <w:i/>
          <w:iCs/>
          <w:color w:val="000000"/>
          <w:szCs w:val="20"/>
        </w:rPr>
        <w:t>chain</w:t>
      </w:r>
      <w:r w:rsidR="00470832" w:rsidRPr="00090B02">
        <w:rPr>
          <w:rFonts w:ascii="Book Antiqua" w:eastAsia="Book Antiqua" w:hAnsi="Book Antiqua" w:cs="Book Antiqua"/>
          <w:b/>
          <w:bCs/>
          <w:i/>
          <w:iCs/>
          <w:color w:val="000000"/>
          <w:szCs w:val="20"/>
        </w:rPr>
        <w:t xml:space="preserve"> </w:t>
      </w:r>
      <w:r w:rsidR="00EF2F79" w:rsidRPr="00090B02">
        <w:rPr>
          <w:rFonts w:ascii="Book Antiqua" w:eastAsia="Book Antiqua" w:hAnsi="Book Antiqua" w:cs="Book Antiqua"/>
          <w:b/>
          <w:bCs/>
          <w:i/>
          <w:iCs/>
          <w:color w:val="000000"/>
          <w:szCs w:val="20"/>
        </w:rPr>
        <w:t>reaction</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test</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and</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data</w:t>
      </w:r>
    </w:p>
    <w:p w14:paraId="3462CA4D" w14:textId="67B12394" w:rsidR="00A77B3E" w:rsidRPr="00090B02" w:rsidRDefault="003650E1">
      <w:pPr>
        <w:spacing w:line="360" w:lineRule="auto"/>
        <w:jc w:val="both"/>
      </w:pP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linear</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target</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enrichment</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(LTE)</w:t>
      </w:r>
      <w:r w:rsidRPr="00090B02">
        <w:rPr>
          <w:rFonts w:ascii="Book Antiqua" w:eastAsia="Book Antiqua" w:hAnsi="Book Antiqua" w:cs="Book Antiqua"/>
          <w:color w:val="000000"/>
          <w:szCs w:val="20"/>
        </w:rPr>
        <w:t>-</w:t>
      </w:r>
      <w:r w:rsidR="00EF2F79" w:rsidRPr="00090B02">
        <w:rPr>
          <w:rFonts w:ascii="Book Antiqua" w:eastAsia="Book Antiqua" w:hAnsi="Book Antiqua" w:cs="Book Antiqua"/>
          <w:color w:val="000000"/>
          <w:szCs w:val="20"/>
        </w:rPr>
        <w:t>quantitative</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methylation-specific</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real-time</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polymerase</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chain</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reaction</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(qMSP)</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color w:val="000000"/>
          <w:szCs w:val="20"/>
        </w:rPr>
        <w:t>assay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performed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duplicate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reactions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described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et</w:t>
      </w:r>
      <w:r w:rsidR="00470832" w:rsidRPr="00090B02">
        <w:rPr>
          <w:rFonts w:ascii="Book Antiqua" w:eastAsia="Book Antiqua" w:hAnsi="Book Antiqua" w:cs="Book Antiqua"/>
          <w:i/>
          <w:iCs/>
          <w:color w:val="000000"/>
          <w:szCs w:val="20"/>
        </w:rPr>
        <w:t xml:space="preserve"> </w:t>
      </w:r>
      <w:proofErr w:type="gramStart"/>
      <w:r w:rsidRPr="00090B02">
        <w:rPr>
          <w:rFonts w:ascii="Book Antiqua" w:eastAsia="Book Antiqua" w:hAnsi="Book Antiqua" w:cs="Book Antiqua"/>
          <w:i/>
          <w:iCs/>
          <w:color w:val="000000"/>
          <w:szCs w:val="20"/>
        </w:rPr>
        <w:t>al</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13]</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two-step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LTE-qMSP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assay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measure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First,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enrich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target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control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COL2A1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bisulfite-modified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region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COL2A1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gene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lacking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CpG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dinucleotides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control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estimate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amount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amplifiable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template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adequacy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bisulfite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conversion.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reaction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mixture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µL)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containing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µg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bisulfite-converted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nmol/L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methylation-specific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antisense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(5′-AAAGATTCGGCGACCACCGAACGACTCAAACTCGAAAACTCG-3’)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COL2A1</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color w:val="000000"/>
          <w:szCs w:val="20"/>
        </w:rPr>
        <w:t>gene-specific</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color w:val="000000"/>
          <w:szCs w:val="20"/>
        </w:rPr>
        <w:t>antisense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primers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(5′-AAAGATTCGGCGACCACCGACTAICCCAAAAAAACCCAATCCTA-3′)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attached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lastRenderedPageBreak/>
        <w:t>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universal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sequence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(5’-AAAGATTCGGCGACCACCGA-3’),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µL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AptaTaq</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polymerase</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chain</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reaction</w:t>
      </w:r>
      <w:r w:rsidR="00470832" w:rsidRPr="00090B02">
        <w:rPr>
          <w:rFonts w:ascii="Book Antiqua" w:eastAsia="Book Antiqua" w:hAnsi="Book Antiqua" w:cs="Book Antiqua"/>
          <w:color w:val="000000"/>
          <w:szCs w:val="20"/>
        </w:rPr>
        <w:t xml:space="preserve"> </w:t>
      </w:r>
      <w:r w:rsidR="00EF2F79" w:rsidRPr="00090B02">
        <w:rPr>
          <w:rFonts w:ascii="Book Antiqua" w:eastAsia="Book Antiqua" w:hAnsi="Book Antiqua" w:cs="Book Antiqua"/>
          <w:color w:val="000000"/>
          <w:szCs w:val="20"/>
        </w:rPr>
        <w:t>(</w:t>
      </w:r>
      <w:r w:rsidRPr="00090B02">
        <w:rPr>
          <w:rFonts w:ascii="Book Antiqua" w:eastAsia="Book Antiqua" w:hAnsi="Book Antiqua" w:cs="Book Antiqua"/>
          <w:color w:val="000000"/>
          <w:szCs w:val="20"/>
        </w:rPr>
        <w:t>PCR</w:t>
      </w:r>
      <w:r w:rsidR="00EF2F79"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master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mix</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(Roche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Diagnostics,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Basel,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Switzerland)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thermal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cycling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conditions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35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cycles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60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60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Next,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reaction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mixture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volume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scaled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µL,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containing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µL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AptaTaq</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PCR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master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mix,</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250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nmol/L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methylation-specific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primer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(5′-GTAGAAATTAATAAGTGAGAGGGC-3′),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nmol/L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(5′-FAM-TTCGGGGCGTAGTTGCGGGCGG-3′),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nmol/L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COL2A1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primer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(5′GTAATGTTAGGAGTATTTTGTGGITA-3′),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62.5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nmol/L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COL2A1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(5′-Cy5-AGAAGAAGGGAGGGGTGTTAGGAGAGG-3′),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250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nmol/L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universal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sequence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primer.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Thermal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cycling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conditions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cycles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60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60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Heating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cooling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respectively.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run,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bisulfite-converted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(HCT116)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unmethylated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genomic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(whole-genome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amplified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human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lymphocyte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controls.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Non-template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non-template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bisulfite-converted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controls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also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included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p>
    <w:p w14:paraId="4CF7BBC5" w14:textId="10839BDF" w:rsidR="00A77B3E" w:rsidRPr="00090B02" w:rsidRDefault="003650E1" w:rsidP="00EF2F79">
      <w:pPr>
        <w:spacing w:line="360" w:lineRule="auto"/>
        <w:ind w:firstLineChars="200" w:firstLine="480"/>
        <w:jc w:val="both"/>
      </w:pPr>
      <w:r w:rsidRPr="00090B02">
        <w:rPr>
          <w:rFonts w:ascii="Book Antiqua" w:eastAsia="Book Antiqua" w:hAnsi="Book Antiqua" w:cs="Book Antiqua"/>
          <w:color w:val="000000"/>
          <w:szCs w:val="20"/>
        </w:rPr>
        <w:t>PCR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COL2A1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performed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single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LTE-qMSP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performed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Rotor-Gene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Q</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real-time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PCR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instrument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(Qiagen,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Hilden,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Germany).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cycle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threshold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calculated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Rotor-Gene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Q</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software.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Lower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indicated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levels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PCR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analysis,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less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cycles.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measurable.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categorized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least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one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reactions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considered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negative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measurable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both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reactions.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acceptable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only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COL2A1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31.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COL2A1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31,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repeated.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Neither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personnel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involved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laboratory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work</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data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analysis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informed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colonoscopic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findings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pathology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outcomes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reference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standards.</w:t>
      </w:r>
      <w:r w:rsidR="00470832" w:rsidRPr="00090B02">
        <w:rPr>
          <w:rFonts w:ascii="Book Antiqua" w:eastAsia="Book Antiqua" w:hAnsi="Book Antiqua" w:cs="Book Antiqua"/>
          <w:color w:val="000000"/>
          <w:szCs w:val="20"/>
        </w:rPr>
        <w:t xml:space="preserve"> </w:t>
      </w:r>
      <w:proofErr w:type="gramStart"/>
      <w:r w:rsidR="0039155B" w:rsidRPr="00090B02">
        <w:rPr>
          <w:rFonts w:ascii="Book Antiqua" w:eastAsia="Book Antiqua" w:hAnsi="Book Antiqua" w:cs="Book Antiqua"/>
          <w:color w:val="000000"/>
          <w:szCs w:val="20"/>
        </w:rPr>
        <w:t>Oh</w:t>
      </w:r>
      <w:proofErr w:type="gramEnd"/>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TJ</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0039155B" w:rsidRPr="00090B02">
        <w:rPr>
          <w:rFonts w:ascii="Book Antiqua" w:eastAsia="Book Antiqua" w:hAnsi="Book Antiqua" w:cs="Book Antiqua"/>
          <w:color w:val="000000"/>
          <w:szCs w:val="20"/>
        </w:rPr>
        <w:t>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employees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shareholders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Genomictree,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Inc.</w:t>
      </w:r>
    </w:p>
    <w:p w14:paraId="56EB5F90" w14:textId="77777777" w:rsidR="00A77B3E" w:rsidRPr="00090B02" w:rsidRDefault="00A77B3E">
      <w:pPr>
        <w:spacing w:line="360" w:lineRule="auto"/>
        <w:ind w:firstLine="800"/>
        <w:jc w:val="both"/>
      </w:pPr>
    </w:p>
    <w:p w14:paraId="1EBDFFD7" w14:textId="1C81FEC5" w:rsidR="00A77B3E" w:rsidRPr="00090B02" w:rsidRDefault="003650E1">
      <w:pPr>
        <w:spacing w:line="360" w:lineRule="auto"/>
        <w:jc w:val="both"/>
      </w:pPr>
      <w:r w:rsidRPr="00090B02">
        <w:rPr>
          <w:rFonts w:ascii="Book Antiqua" w:eastAsia="Book Antiqua" w:hAnsi="Book Antiqua" w:cs="Book Antiqua"/>
          <w:b/>
          <w:bCs/>
          <w:i/>
          <w:iCs/>
          <w:color w:val="000000"/>
          <w:szCs w:val="20"/>
        </w:rPr>
        <w:lastRenderedPageBreak/>
        <w:t>Statistical</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analysis</w:t>
      </w:r>
    </w:p>
    <w:p w14:paraId="7A0C9D7D" w14:textId="75299AAD" w:rsidR="00A77B3E" w:rsidRPr="00090B02" w:rsidRDefault="003650E1">
      <w:pPr>
        <w:spacing w:line="360" w:lineRule="auto"/>
        <w:jc w:val="both"/>
      </w:pPr>
      <w:r w:rsidRPr="00090B02">
        <w:rPr>
          <w:rFonts w:ascii="Book Antiqua" w:eastAsia="Book Antiqua" w:hAnsi="Book Antiqua" w:cs="Book Antiqua"/>
          <w:color w:val="000000"/>
          <w:szCs w:val="20"/>
        </w:rPr>
        <w:t>Statistical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analysis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data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performed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IBM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SPSS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Statistics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(SPSS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Chicago,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w:t>
      </w:r>
      <w:r w:rsidR="00B7010C" w:rsidRPr="00090B02">
        <w:rPr>
          <w:rFonts w:ascii="Book Antiqua" w:eastAsia="Book Antiqua" w:hAnsi="Book Antiqua" w:cs="Book Antiqua"/>
          <w:color w:val="000000"/>
          <w:szCs w:val="20"/>
        </w:rPr>
        <w:t>nited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w:t>
      </w:r>
      <w:r w:rsidR="00B7010C" w:rsidRPr="00090B02">
        <w:rPr>
          <w:rFonts w:ascii="Book Antiqua" w:eastAsia="Book Antiqua" w:hAnsi="Book Antiqua" w:cs="Book Antiqua"/>
          <w:color w:val="000000"/>
          <w:szCs w:val="20"/>
        </w:rPr>
        <w:t>tates</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Chi-square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Fisher’s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exact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categorical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variables.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evaluated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dichotomously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methylation-negative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methylation-positive.</w:t>
      </w:r>
      <w:r w:rsidR="00470832" w:rsidRPr="00090B02">
        <w:rPr>
          <w:rFonts w:ascii="Book Antiqua" w:eastAsia="Book Antiqua" w:hAnsi="Book Antiqua" w:cs="Book Antiqua"/>
          <w:color w:val="000000"/>
          <w:szCs w:val="20"/>
        </w:rPr>
        <w:t xml:space="preserve"> </w:t>
      </w:r>
    </w:p>
    <w:p w14:paraId="5102C210" w14:textId="3C8E1B4A" w:rsidR="00A77B3E" w:rsidRPr="00090B02" w:rsidRDefault="003650E1" w:rsidP="00B7010C">
      <w:pPr>
        <w:spacing w:line="360" w:lineRule="auto"/>
        <w:ind w:firstLineChars="200" w:firstLine="480"/>
        <w:jc w:val="both"/>
        <w:rPr>
          <w:rFonts w:ascii="Book Antiqua" w:eastAsia="Book Antiqua" w:hAnsi="Book Antiqua" w:cs="Book Antiqua"/>
          <w:color w:val="000000"/>
          <w:szCs w:val="20"/>
        </w:rPr>
      </w:pP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according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00B7010C" w:rsidRPr="00090B02">
        <w:rPr>
          <w:rFonts w:ascii="Book Antiqua" w:eastAsia="Book Antiqua" w:hAnsi="Book Antiqua" w:cs="Book Antiqua"/>
          <w:color w:val="000000"/>
          <w:szCs w:val="20"/>
        </w:rPr>
        <w:t>tumor</w:t>
      </w:r>
      <w:r w:rsidR="00470832" w:rsidRPr="00090B02">
        <w:rPr>
          <w:rFonts w:ascii="Book Antiqua" w:eastAsia="Book Antiqua" w:hAnsi="Book Antiqua" w:cs="Book Antiqua"/>
          <w:color w:val="000000"/>
          <w:szCs w:val="20"/>
        </w:rPr>
        <w:t xml:space="preserve"> </w:t>
      </w:r>
      <w:r w:rsidR="00B7010C" w:rsidRPr="00090B02">
        <w:rPr>
          <w:rFonts w:ascii="Book Antiqua" w:eastAsia="Book Antiqua" w:hAnsi="Book Antiqua" w:cs="Book Antiqua"/>
          <w:color w:val="000000"/>
          <w:szCs w:val="20"/>
        </w:rPr>
        <w:t>node</w:t>
      </w:r>
      <w:r w:rsidR="00470832" w:rsidRPr="00090B02">
        <w:rPr>
          <w:rFonts w:ascii="Book Antiqua" w:eastAsia="Book Antiqua" w:hAnsi="Book Antiqua" w:cs="Book Antiqua"/>
          <w:color w:val="000000"/>
          <w:szCs w:val="20"/>
        </w:rPr>
        <w:t xml:space="preserve"> </w:t>
      </w:r>
      <w:r w:rsidR="00B7010C" w:rsidRPr="00090B02">
        <w:rPr>
          <w:rFonts w:ascii="Book Antiqua" w:eastAsia="Book Antiqua" w:hAnsi="Book Antiqua" w:cs="Book Antiqua"/>
          <w:color w:val="000000"/>
          <w:szCs w:val="20"/>
        </w:rPr>
        <w:t>metastasis</w:t>
      </w:r>
      <w:r w:rsidR="00470832" w:rsidRPr="00090B02">
        <w:rPr>
          <w:rFonts w:ascii="Book Antiqua" w:eastAsia="Book Antiqua" w:hAnsi="Book Antiqua" w:cs="Book Antiqua"/>
          <w:color w:val="000000"/>
          <w:szCs w:val="20"/>
        </w:rPr>
        <w:t xml:space="preserve"> </w:t>
      </w:r>
      <w:r w:rsidR="00B7010C" w:rsidRPr="00090B02">
        <w:rPr>
          <w:rFonts w:ascii="Book Antiqua" w:eastAsia="宋体" w:hAnsi="Book Antiqua" w:cs="宋体"/>
          <w:color w:val="000000"/>
          <w:szCs w:val="20"/>
          <w:lang w:eastAsia="zh-CN"/>
        </w:rPr>
        <w:t>(</w:t>
      </w:r>
      <w:r w:rsidRPr="00090B02">
        <w:rPr>
          <w:rFonts w:ascii="Book Antiqua" w:eastAsia="Book Antiqua" w:hAnsi="Book Antiqua" w:cs="Book Antiqua"/>
          <w:color w:val="000000"/>
          <w:szCs w:val="20"/>
        </w:rPr>
        <w:t>TNM</w:t>
      </w:r>
      <w:r w:rsidR="00B7010C"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analysis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variance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(ANOVA).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paired</w:t>
      </w:r>
      <w:r w:rsidR="00470832" w:rsidRPr="00090B02">
        <w:rPr>
          <w:rFonts w:ascii="Book Antiqua" w:eastAsia="Book Antiqua" w:hAnsi="Book Antiqua" w:cs="Book Antiqua"/>
          <w:color w:val="000000"/>
          <w:szCs w:val="20"/>
        </w:rPr>
        <w:t xml:space="preserve"> </w:t>
      </w:r>
      <w:r w:rsidR="00B7010C" w:rsidRPr="00090B02">
        <w:rPr>
          <w:rFonts w:ascii="Book Antiqua" w:eastAsia="Book Antiqua" w:hAnsi="Book Antiqua" w:cs="Book Antiqua"/>
          <w:i/>
          <w:iCs/>
          <w:color w:val="000000"/>
          <w:szCs w:val="20"/>
        </w:rPr>
        <w:t>t</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performed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0.05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considered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statistically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w:t>
      </w:r>
    </w:p>
    <w:p w14:paraId="32B9C5DE" w14:textId="12F5A5C0" w:rsidR="002B09C5" w:rsidRPr="00090B02" w:rsidRDefault="002B09C5" w:rsidP="00B7010C">
      <w:pPr>
        <w:spacing w:line="360" w:lineRule="auto"/>
        <w:ind w:firstLineChars="200" w:firstLine="480"/>
        <w:jc w:val="both"/>
        <w:rPr>
          <w:rFonts w:ascii="Book Antiqua" w:eastAsia="Book Antiqua" w:hAnsi="Book Antiqua" w:cs="Book Antiqua"/>
          <w:color w:val="000000"/>
          <w:szCs w:val="20"/>
        </w:rPr>
      </w:pPr>
      <w:r w:rsidRPr="00090B02">
        <w:rPr>
          <w:rFonts w:ascii="Book Antiqua" w:hAnsi="Book Antiqua" w:cs="Book Antiqua" w:hint="eastAsia"/>
          <w:color w:val="000000"/>
          <w:szCs w:val="20"/>
          <w:lang w:eastAsia="zh-CN"/>
        </w:rPr>
        <w:t>I</w:t>
      </w:r>
      <w:r w:rsidRPr="00090B02">
        <w:rPr>
          <w:rFonts w:ascii="Book Antiqua" w:hAnsi="Book Antiqua" w:cs="Book Antiqua"/>
          <w:color w:val="000000"/>
          <w:szCs w:val="20"/>
          <w:lang w:eastAsia="zh-CN"/>
        </w:rPr>
        <w:t>n addition, we</w:t>
      </w:r>
      <w:r w:rsidRPr="00090B02">
        <w:rPr>
          <w:rFonts w:ascii="Book Antiqua" w:eastAsia="Book Antiqua" w:hAnsi="Book Antiqua" w:cs="Book Antiqua"/>
          <w:color w:val="000000"/>
          <w:szCs w:val="20"/>
        </w:rPr>
        <w:t xml:space="preserve"> retrieved literatures by Reference Citation Analysis to supplement the latest cutting-edge research results.</w:t>
      </w:r>
    </w:p>
    <w:p w14:paraId="71DBD12D" w14:textId="77777777" w:rsidR="00A77B3E" w:rsidRPr="00090B02" w:rsidRDefault="00A77B3E">
      <w:pPr>
        <w:spacing w:line="360" w:lineRule="auto"/>
        <w:ind w:firstLine="800"/>
        <w:jc w:val="both"/>
      </w:pPr>
    </w:p>
    <w:p w14:paraId="18F4A4BC" w14:textId="77777777" w:rsidR="00A77B3E" w:rsidRPr="00090B02" w:rsidRDefault="003650E1">
      <w:pPr>
        <w:spacing w:line="360" w:lineRule="auto"/>
        <w:jc w:val="both"/>
      </w:pPr>
      <w:r w:rsidRPr="00090B02">
        <w:rPr>
          <w:rFonts w:ascii="Book Antiqua" w:eastAsia="Book Antiqua" w:hAnsi="Book Antiqua" w:cs="Book Antiqua"/>
          <w:b/>
          <w:caps/>
          <w:color w:val="000000"/>
          <w:u w:val="single"/>
        </w:rPr>
        <w:t>RESULTS</w:t>
      </w:r>
    </w:p>
    <w:p w14:paraId="7C607DA9" w14:textId="6921680B" w:rsidR="00A77B3E" w:rsidRPr="00090B02" w:rsidRDefault="003650E1">
      <w:pPr>
        <w:spacing w:line="360" w:lineRule="auto"/>
        <w:jc w:val="both"/>
      </w:pPr>
      <w:r w:rsidRPr="00090B02">
        <w:rPr>
          <w:rFonts w:ascii="Book Antiqua" w:eastAsia="Book Antiqua" w:hAnsi="Book Antiqua" w:cs="Book Antiqua"/>
          <w:color w:val="000000"/>
          <w:szCs w:val="20"/>
        </w:rPr>
        <w:t>Patient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characteristics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described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total,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(66%)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female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(34%)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included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62.3.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Total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colonoscopy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performed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133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(90.5%),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remnant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advanced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adenoma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present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18</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Among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18</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remained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methylation-positive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recurrence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6.8%</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p>
    <w:p w14:paraId="1CC1B388" w14:textId="77777777" w:rsidR="00A77B3E" w:rsidRPr="00090B02" w:rsidRDefault="00A77B3E">
      <w:pPr>
        <w:spacing w:line="360" w:lineRule="auto"/>
        <w:jc w:val="both"/>
      </w:pPr>
    </w:p>
    <w:p w14:paraId="4E113AE7" w14:textId="5A0D1FAC" w:rsidR="00A77B3E" w:rsidRPr="00090B02" w:rsidRDefault="003650E1">
      <w:pPr>
        <w:spacing w:line="360" w:lineRule="auto"/>
        <w:jc w:val="both"/>
      </w:pPr>
      <w:r w:rsidRPr="00090B02">
        <w:rPr>
          <w:rFonts w:ascii="Book Antiqua" w:eastAsia="Book Antiqua" w:hAnsi="Book Antiqua" w:cs="Book Antiqua"/>
          <w:b/>
          <w:bCs/>
          <w:i/>
          <w:iCs/>
          <w:color w:val="000000"/>
          <w:szCs w:val="20"/>
        </w:rPr>
        <w:t>Detection</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rates</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of</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b/>
          <w:bCs/>
          <w:i/>
          <w:iCs/>
          <w:color w:val="000000"/>
          <w:szCs w:val="20"/>
        </w:rPr>
        <w:t>the</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b/>
          <w:bCs/>
          <w:i/>
          <w:iCs/>
          <w:color w:val="000000"/>
          <w:szCs w:val="20"/>
        </w:rPr>
        <w:t>SDC2</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methylation</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test</w:t>
      </w:r>
    </w:p>
    <w:p w14:paraId="060D893D" w14:textId="6F7D3BA4" w:rsidR="00A77B3E" w:rsidRPr="00090B02" w:rsidRDefault="003650E1">
      <w:pPr>
        <w:spacing w:line="360" w:lineRule="auto"/>
        <w:jc w:val="both"/>
      </w:pPr>
      <w:r w:rsidRPr="00090B02">
        <w:rPr>
          <w:rFonts w:ascii="Book Antiqua" w:eastAsia="Book Antiqua" w:hAnsi="Book Antiqua" w:cs="Book Antiqua"/>
          <w:color w:val="000000"/>
          <w:szCs w:val="20"/>
        </w:rPr>
        <w:t>Figure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according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TNM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88.6%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(109/123),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false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negative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11.4%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(14/123).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II,</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III,</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IV</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75%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(3/4),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83.9%</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(26/31),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91.1%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(41/45),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89.2%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(33/37),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100%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(6/6),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respectively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(Figure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19.7%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(24/122).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II,</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III,</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IV</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31.2%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(10/32),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17.5%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(7/40),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14.0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(6/43),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respectively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(Figure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2B).</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demographic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analysis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according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lastRenderedPageBreak/>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presented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Large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tumor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size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0.019)</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advanced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(T3–T4,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0.033)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Additionally,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female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false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0.030).</w:t>
      </w:r>
    </w:p>
    <w:p w14:paraId="50568A0E" w14:textId="77777777" w:rsidR="00A77B3E" w:rsidRPr="00090B02" w:rsidRDefault="00A77B3E">
      <w:pPr>
        <w:spacing w:line="360" w:lineRule="auto"/>
        <w:jc w:val="both"/>
      </w:pPr>
    </w:p>
    <w:p w14:paraId="22FB0AF6" w14:textId="08818006" w:rsidR="00A77B3E" w:rsidRPr="00090B02" w:rsidRDefault="003650E1">
      <w:pPr>
        <w:spacing w:line="360" w:lineRule="auto"/>
        <w:jc w:val="both"/>
      </w:pPr>
      <w:r w:rsidRPr="00090B02">
        <w:rPr>
          <w:rFonts w:ascii="Book Antiqua" w:eastAsia="Book Antiqua" w:hAnsi="Book Antiqua" w:cs="Book Antiqua"/>
          <w:b/>
          <w:bCs/>
          <w:i/>
          <w:iCs/>
          <w:color w:val="000000"/>
          <w:szCs w:val="20"/>
        </w:rPr>
        <w:t>C</w:t>
      </w:r>
      <w:r w:rsidRPr="00090B02">
        <w:rPr>
          <w:rFonts w:ascii="Book Antiqua" w:eastAsia="Book Antiqua" w:hAnsi="Book Antiqua" w:cs="Book Antiqua"/>
          <w:b/>
          <w:bCs/>
          <w:i/>
          <w:iCs/>
          <w:color w:val="000000"/>
          <w:szCs w:val="25"/>
          <w:vertAlign w:val="subscript"/>
        </w:rPr>
        <w:t>T</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values</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of</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SDC2</w:t>
      </w:r>
      <w:r w:rsidR="00470832" w:rsidRPr="00090B02">
        <w:rPr>
          <w:rFonts w:ascii="Book Antiqua" w:eastAsia="Book Antiqua" w:hAnsi="Book Antiqua" w:cs="Book Antiqua"/>
          <w:b/>
          <w:bCs/>
          <w:i/>
          <w:iCs/>
          <w:color w:val="000000"/>
          <w:szCs w:val="20"/>
        </w:rPr>
        <w:t xml:space="preserve"> </w:t>
      </w:r>
      <w:r w:rsidRPr="00090B02">
        <w:rPr>
          <w:rFonts w:ascii="Book Antiqua" w:eastAsia="Book Antiqua" w:hAnsi="Book Antiqua" w:cs="Book Antiqua"/>
          <w:b/>
          <w:bCs/>
          <w:i/>
          <w:iCs/>
          <w:color w:val="000000"/>
          <w:szCs w:val="20"/>
        </w:rPr>
        <w:t>methylation</w:t>
      </w:r>
    </w:p>
    <w:p w14:paraId="13E04AF9" w14:textId="07BF6AFF" w:rsidR="00A77B3E" w:rsidRPr="00090B02" w:rsidRDefault="003650E1">
      <w:pPr>
        <w:spacing w:line="360" w:lineRule="auto"/>
        <w:jc w:val="both"/>
      </w:pP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distribution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according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TNM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Figure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differences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0.901)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0.332)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according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TNM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p>
    <w:p w14:paraId="1EA8F080" w14:textId="4A02C908" w:rsidR="00A77B3E" w:rsidRPr="00090B02" w:rsidRDefault="003650E1" w:rsidP="00952DD6">
      <w:pPr>
        <w:spacing w:line="360" w:lineRule="auto"/>
        <w:ind w:firstLineChars="200" w:firstLine="480"/>
        <w:jc w:val="both"/>
      </w:pPr>
      <w:r w:rsidRPr="00090B02">
        <w:rPr>
          <w:rFonts w:ascii="Book Antiqua" w:eastAsia="Book Antiqua" w:hAnsi="Book Antiqua" w:cs="Book Antiqua"/>
          <w:color w:val="000000"/>
          <w:szCs w:val="20"/>
        </w:rPr>
        <w:t>Figure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Among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104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obtained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negative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conversion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79.3%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(73/92).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decreased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color w:val="000000"/>
          <w:szCs w:val="20"/>
        </w:rPr>
        <w:t>&lt;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0.001).</w:t>
      </w:r>
    </w:p>
    <w:p w14:paraId="521F2143" w14:textId="77777777" w:rsidR="00A77B3E" w:rsidRPr="00090B02" w:rsidRDefault="00A77B3E">
      <w:pPr>
        <w:spacing w:line="360" w:lineRule="auto"/>
        <w:ind w:firstLine="800"/>
        <w:jc w:val="both"/>
      </w:pPr>
    </w:p>
    <w:p w14:paraId="0F4BDB1D" w14:textId="77777777" w:rsidR="00A77B3E" w:rsidRPr="00090B02" w:rsidRDefault="003650E1">
      <w:pPr>
        <w:spacing w:line="360" w:lineRule="auto"/>
        <w:jc w:val="both"/>
      </w:pPr>
      <w:r w:rsidRPr="00090B02">
        <w:rPr>
          <w:rFonts w:ascii="Book Antiqua" w:eastAsia="Book Antiqua" w:hAnsi="Book Antiqua" w:cs="Book Antiqua"/>
          <w:b/>
          <w:caps/>
          <w:color w:val="000000"/>
          <w:u w:val="single"/>
        </w:rPr>
        <w:t>DISCUSSION</w:t>
      </w:r>
    </w:p>
    <w:p w14:paraId="6C219DDB" w14:textId="65729791" w:rsidR="00A77B3E" w:rsidRPr="00090B02" w:rsidRDefault="003650E1">
      <w:pPr>
        <w:spacing w:line="360" w:lineRule="auto"/>
        <w:jc w:val="both"/>
      </w:pPr>
      <w:r w:rsidRPr="00090B02">
        <w:rPr>
          <w:rFonts w:ascii="Book Antiqua" w:eastAsia="Book Antiqua" w:hAnsi="Book Antiqua" w:cs="Book Antiqua"/>
          <w:color w:val="000000"/>
          <w:szCs w:val="20"/>
        </w:rPr>
        <w:t>Various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screening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reduce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cancer-related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morbidity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mortality.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Among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screening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colonoscopy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accurate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method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considered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gold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standard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specificity.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However,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colonoscopy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invasive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procedure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requires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mechanical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bowel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preparation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carries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risk</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complications,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perforation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electrolyte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imbalance.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yet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useful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mass-screening</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test</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16]</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Recently,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non-invasive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accurate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been</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reported</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6,7,9,10]</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Among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several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known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biomarkers,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found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accurate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single</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gene</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17]</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proposed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non-invasive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mass-screening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p>
    <w:p w14:paraId="60B1CED8" w14:textId="0852A38D" w:rsidR="00A77B3E" w:rsidRPr="00090B02" w:rsidRDefault="003650E1" w:rsidP="00952DD6">
      <w:pPr>
        <w:spacing w:line="360" w:lineRule="auto"/>
        <w:ind w:firstLineChars="200" w:firstLine="480"/>
        <w:jc w:val="both"/>
      </w:pPr>
      <w:r w:rsidRPr="00090B02">
        <w:rPr>
          <w:rFonts w:ascii="Book Antiqua" w:eastAsia="Book Antiqua" w:hAnsi="Book Antiqua" w:cs="Book Antiqua"/>
          <w:color w:val="000000"/>
          <w:szCs w:val="20"/>
        </w:rPr>
        <w:t>Recently,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et</w:t>
      </w:r>
      <w:r w:rsidR="00470832" w:rsidRPr="00090B02">
        <w:rPr>
          <w:rFonts w:ascii="Book Antiqua" w:eastAsia="Book Antiqua" w:hAnsi="Book Antiqua" w:cs="Book Antiqua"/>
          <w:i/>
          <w:iCs/>
          <w:color w:val="000000"/>
          <w:szCs w:val="20"/>
        </w:rPr>
        <w:t xml:space="preserve"> </w:t>
      </w:r>
      <w:proofErr w:type="gramStart"/>
      <w:r w:rsidRPr="00090B02">
        <w:rPr>
          <w:rFonts w:ascii="Book Antiqua" w:eastAsia="Book Antiqua" w:hAnsi="Book Antiqua" w:cs="Book Antiqua"/>
          <w:i/>
          <w:iCs/>
          <w:color w:val="000000"/>
          <w:szCs w:val="20"/>
        </w:rPr>
        <w:t>al</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18]</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reported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meta-analysis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evaluated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performance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Twelve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lastRenderedPageBreak/>
        <w:t>included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meta-analysis,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articles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retrospective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Among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seven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measured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measured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blood.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overall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specificity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specificity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respectively.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present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88.6%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19.7%,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respectively.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represent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88.6%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(109/123,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95%</w:t>
      </w:r>
      <w:r w:rsidR="00952DD6" w:rsidRPr="00090B02">
        <w:rPr>
          <w:rFonts w:ascii="Book Antiqua" w:eastAsia="Book Antiqua" w:hAnsi="Book Antiqua" w:cs="Book Antiqua"/>
          <w:color w:val="000000"/>
          <w:szCs w:val="20"/>
        </w:rPr>
        <w:t>CI:</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82</w:t>
      </w:r>
      <w:r w:rsidR="00952DD6" w:rsidRPr="00090B02">
        <w:rPr>
          <w:rFonts w:ascii="Book Antiqua" w:eastAsia="Book Antiqua" w:hAnsi="Book Antiqua" w:cs="Book Antiqua"/>
          <w:color w:val="000000"/>
          <w:szCs w:val="20"/>
        </w:rPr>
        <w:t>%</w:t>
      </w:r>
      <w:r w:rsidRPr="00090B02">
        <w:rPr>
          <w:rFonts w:ascii="Book Antiqua" w:eastAsia="Book Antiqua" w:hAnsi="Book Antiqua" w:cs="Book Antiqua"/>
          <w:color w:val="000000"/>
          <w:szCs w:val="20"/>
        </w:rPr>
        <w:t>–96%)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specificity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80.3%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(98/122,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95%</w:t>
      </w:r>
      <w:r w:rsidR="00952DD6" w:rsidRPr="00090B02">
        <w:rPr>
          <w:rFonts w:ascii="Book Antiqua" w:eastAsia="Book Antiqua" w:hAnsi="Book Antiqua" w:cs="Book Antiqua"/>
          <w:color w:val="000000"/>
          <w:szCs w:val="20"/>
        </w:rPr>
        <w:t>CI:</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72</w:t>
      </w:r>
      <w:r w:rsidR="00952DD6" w:rsidRPr="00090B02">
        <w:rPr>
          <w:rFonts w:ascii="Book Antiqua" w:eastAsia="Book Antiqua" w:hAnsi="Book Antiqua" w:cs="Book Antiqua"/>
          <w:color w:val="000000"/>
          <w:szCs w:val="20"/>
        </w:rPr>
        <w:t>%</w:t>
      </w:r>
      <w:r w:rsidRPr="00090B02">
        <w:rPr>
          <w:rFonts w:ascii="Book Antiqua" w:eastAsia="Book Antiqua" w:hAnsi="Book Antiqua" w:cs="Book Antiqua"/>
          <w:color w:val="000000"/>
          <w:szCs w:val="20"/>
        </w:rPr>
        <w:t>–87%),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those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several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previous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studies.</w:t>
      </w:r>
    </w:p>
    <w:p w14:paraId="20593114" w14:textId="363E4F43" w:rsidR="00A77B3E" w:rsidRPr="00090B02" w:rsidRDefault="003650E1" w:rsidP="00952DD6">
      <w:pPr>
        <w:spacing w:line="360" w:lineRule="auto"/>
        <w:ind w:firstLineChars="200" w:firstLine="480"/>
        <w:jc w:val="both"/>
      </w:pPr>
      <w:r w:rsidRPr="00090B02">
        <w:rPr>
          <w:rFonts w:ascii="Book Antiqua" w:eastAsia="Book Antiqua" w:hAnsi="Book Antiqua" w:cs="Book Antiqua"/>
          <w:color w:val="000000"/>
          <w:szCs w:val="20"/>
        </w:rPr>
        <w:t>Zhao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et</w:t>
      </w:r>
      <w:r w:rsidR="00470832" w:rsidRPr="00090B02">
        <w:rPr>
          <w:rFonts w:ascii="Book Antiqua" w:eastAsia="Book Antiqua" w:hAnsi="Book Antiqua" w:cs="Book Antiqua"/>
          <w:i/>
          <w:iCs/>
          <w:color w:val="000000"/>
          <w:szCs w:val="20"/>
        </w:rPr>
        <w:t xml:space="preserve"> </w:t>
      </w:r>
      <w:proofErr w:type="gramStart"/>
      <w:r w:rsidRPr="00090B02">
        <w:rPr>
          <w:rFonts w:ascii="Book Antiqua" w:eastAsia="Book Antiqua" w:hAnsi="Book Antiqua" w:cs="Book Antiqua"/>
          <w:i/>
          <w:iCs/>
          <w:color w:val="000000"/>
          <w:szCs w:val="20"/>
        </w:rPr>
        <w:t>al</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19]</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reported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shd w:val="clear" w:color="auto" w:fill="FFFFFF"/>
        </w:rPr>
        <w:t>me</w:t>
      </w:r>
      <w:r w:rsidRPr="00090B02">
        <w:rPr>
          <w:rFonts w:ascii="Book Antiqua" w:eastAsia="Book Antiqua" w:hAnsi="Book Antiqua" w:cs="Book Antiqua"/>
          <w:i/>
          <w:iCs/>
          <w:color w:val="000000"/>
          <w:szCs w:val="20"/>
          <w:shd w:val="clear" w:color="auto" w:fill="FFFFFF"/>
        </w:rPr>
        <w:t>SDC2</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in</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stool</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samples</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from</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94</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patients</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with</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CRC</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and</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124</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normal</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healthy</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individuals.</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There</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were</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no</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significant</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differences</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in</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the</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detection</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rates</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of</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me</w:t>
      </w:r>
      <w:r w:rsidRPr="00090B02">
        <w:rPr>
          <w:rFonts w:ascii="Book Antiqua" w:eastAsia="Book Antiqua" w:hAnsi="Book Antiqua" w:cs="Book Antiqua"/>
          <w:i/>
          <w:iCs/>
          <w:color w:val="000000"/>
          <w:szCs w:val="20"/>
          <w:shd w:val="clear" w:color="auto" w:fill="FFFFFF"/>
        </w:rPr>
        <w:t>SDC2</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based</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on</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the</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age,</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sex,</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or</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stage.</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As</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the</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tumor</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size</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increased,</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the</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positive</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detection</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rate</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of</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meS</w:t>
      </w:r>
      <w:r w:rsidRPr="00090B02">
        <w:rPr>
          <w:rFonts w:ascii="Book Antiqua" w:eastAsia="Book Antiqua" w:hAnsi="Book Antiqua" w:cs="Book Antiqua"/>
          <w:i/>
          <w:iCs/>
          <w:color w:val="000000"/>
          <w:szCs w:val="20"/>
          <w:shd w:val="clear" w:color="auto" w:fill="FFFFFF"/>
        </w:rPr>
        <w:t>DC2</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also</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increased</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w:t>
      </w:r>
      <w:r w:rsidRPr="00090B02">
        <w:rPr>
          <w:rFonts w:ascii="Book Antiqua" w:eastAsia="Book Antiqua" w:hAnsi="Book Antiqua" w:cs="Book Antiqua"/>
          <w:i/>
          <w:iCs/>
          <w:color w:val="000000"/>
          <w:szCs w:val="20"/>
          <w:shd w:val="clear" w:color="auto" w:fill="FFFFFF"/>
        </w:rPr>
        <w:t>P</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&lt;</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0.05).</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Similarly,</w:t>
      </w:r>
      <w:r w:rsidR="00470832" w:rsidRPr="00090B02">
        <w:rPr>
          <w:rFonts w:ascii="Book Antiqua" w:eastAsia="Book Antiqua" w:hAnsi="Book Antiqua" w:cs="Book Antiqua"/>
          <w:color w:val="000000"/>
          <w:szCs w:val="20"/>
          <w:shd w:val="clear" w:color="auto" w:fill="FFFFFF"/>
        </w:rPr>
        <w:t xml:space="preserve"> </w:t>
      </w:r>
      <w:r w:rsidRPr="00090B02">
        <w:rPr>
          <w:rFonts w:ascii="Book Antiqua" w:eastAsia="Book Antiqua" w:hAnsi="Book Antiqua" w:cs="Book Antiqua"/>
          <w:color w:val="000000"/>
          <w:szCs w:val="20"/>
          <w:shd w:val="clear" w:color="auto" w:fill="FFFFFF"/>
        </w:rPr>
        <w:t>w</w:t>
      </w:r>
      <w:r w:rsidRPr="00090B02">
        <w:rPr>
          <w:rFonts w:ascii="Book Antiqua" w:eastAsia="Book Antiqua" w:hAnsi="Book Antiqua" w:cs="Book Antiqua"/>
          <w:color w:val="000000"/>
          <w:szCs w:val="20"/>
        </w:rPr>
        <w: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found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large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tumor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size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advanced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Females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false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thought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small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size.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combination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other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biomarkers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improve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rates</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9,19]</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p>
    <w:p w14:paraId="18BC825E" w14:textId="3BA7BBED" w:rsidR="00A77B3E" w:rsidRPr="00090B02" w:rsidRDefault="003650E1" w:rsidP="00952DD6">
      <w:pPr>
        <w:spacing w:line="360" w:lineRule="auto"/>
        <w:ind w:firstLineChars="200" w:firstLine="480"/>
        <w:jc w:val="both"/>
      </w:pPr>
      <w:r w:rsidRPr="00090B02">
        <w:rPr>
          <w:rFonts w:ascii="Book Antiqua" w:eastAsia="Book Antiqua" w:hAnsi="Book Antiqua" w:cs="Book Antiqua"/>
          <w:color w:val="000000"/>
          <w:szCs w:val="20"/>
        </w:rPr>
        <w:t>Several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reported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clinical</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stage</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11,13,18]</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present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also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similar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between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clinical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Although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statistically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difference,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according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gradual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increase.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Moreover,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et</w:t>
      </w:r>
      <w:r w:rsidR="00470832" w:rsidRPr="00090B02">
        <w:rPr>
          <w:rFonts w:ascii="Book Antiqua" w:eastAsia="Book Antiqua" w:hAnsi="Book Antiqua" w:cs="Book Antiqua"/>
          <w:i/>
          <w:iCs/>
          <w:color w:val="000000"/>
          <w:szCs w:val="20"/>
        </w:rPr>
        <w:t xml:space="preserve"> </w:t>
      </w:r>
      <w:proofErr w:type="gramStart"/>
      <w:r w:rsidRPr="00090B02">
        <w:rPr>
          <w:rFonts w:ascii="Book Antiqua" w:eastAsia="Book Antiqua" w:hAnsi="Book Antiqua" w:cs="Book Antiqua"/>
          <w:i/>
          <w:iCs/>
          <w:color w:val="000000"/>
          <w:szCs w:val="20"/>
        </w:rPr>
        <w:t>al</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found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tended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gradually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increase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increase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Further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needed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validate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whether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clinical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affects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Pr="00090B02">
        <w:rPr>
          <w:rFonts w:ascii="Book Antiqua" w:eastAsia="Book Antiqua" w:hAnsi="Book Antiqua" w:cs="Book Antiqua"/>
          <w:color w:val="000000"/>
          <w:szCs w:val="20"/>
        </w:rPr>
        <w:t>.</w:t>
      </w:r>
    </w:p>
    <w:p w14:paraId="12E2092C" w14:textId="772E8E3C" w:rsidR="00A77B3E" w:rsidRPr="00090B02" w:rsidRDefault="003650E1" w:rsidP="00952DD6">
      <w:pPr>
        <w:spacing w:line="360" w:lineRule="auto"/>
        <w:ind w:firstLineChars="200" w:firstLine="480"/>
        <w:jc w:val="both"/>
      </w:pPr>
      <w:r w:rsidRPr="00090B02">
        <w:rPr>
          <w:rFonts w:ascii="Book Antiqua" w:eastAsia="Book Antiqua" w:hAnsi="Book Antiqua" w:cs="Book Antiqua"/>
          <w:color w:val="000000"/>
          <w:szCs w:val="20"/>
        </w:rPr>
        <w:t>Few</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Kisiel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et</w:t>
      </w:r>
      <w:r w:rsidR="00470832" w:rsidRPr="00090B02">
        <w:rPr>
          <w:rFonts w:ascii="Book Antiqua" w:eastAsia="Book Antiqua" w:hAnsi="Book Antiqua" w:cs="Book Antiqua"/>
          <w:i/>
          <w:iCs/>
          <w:color w:val="000000"/>
          <w:szCs w:val="20"/>
        </w:rPr>
        <w:t xml:space="preserve"> </w:t>
      </w:r>
      <w:proofErr w:type="gramStart"/>
      <w:r w:rsidRPr="00090B02">
        <w:rPr>
          <w:rFonts w:ascii="Book Antiqua" w:eastAsia="Book Antiqua" w:hAnsi="Book Antiqua" w:cs="Book Antiqua"/>
          <w:i/>
          <w:iCs/>
          <w:color w:val="000000"/>
          <w:szCs w:val="20"/>
        </w:rPr>
        <w:t>al</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15]</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evaluated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markers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NDRG4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BMP3</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demonstrated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markers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present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normalized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Nishioka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et</w:t>
      </w:r>
      <w:r w:rsidR="00470832" w:rsidRPr="00090B02">
        <w:rPr>
          <w:rFonts w:ascii="Book Antiqua" w:eastAsia="Book Antiqua" w:hAnsi="Book Antiqua" w:cs="Book Antiqua"/>
          <w:i/>
          <w:iCs/>
          <w:color w:val="000000"/>
          <w:szCs w:val="20"/>
        </w:rPr>
        <w:t xml:space="preserve"> </w:t>
      </w:r>
      <w:proofErr w:type="gramStart"/>
      <w:r w:rsidRPr="00090B02">
        <w:rPr>
          <w:rFonts w:ascii="Book Antiqua" w:eastAsia="Book Antiqua" w:hAnsi="Book Antiqua" w:cs="Book Antiqua"/>
          <w:i/>
          <w:iCs/>
          <w:color w:val="000000"/>
          <w:szCs w:val="20"/>
        </w:rPr>
        <w:t>al</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20]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levels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54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underwent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Aberrant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markers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CDH4</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GATA5</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(42.3%)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lastRenderedPageBreak/>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alleles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genes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found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our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knowledge,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levels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92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decreased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indicate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surveillance.</w:t>
      </w:r>
    </w:p>
    <w:p w14:paraId="0486993B" w14:textId="3574CCF0" w:rsidR="00A77B3E" w:rsidRPr="00090B02" w:rsidRDefault="003650E1" w:rsidP="00007518">
      <w:pPr>
        <w:spacing w:line="360" w:lineRule="auto"/>
        <w:ind w:firstLineChars="200" w:firstLine="480"/>
        <w:jc w:val="both"/>
      </w:pP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our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twenty-four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(19.7%)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remained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Among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recurrence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during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median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follow-up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period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(1–67)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months.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molecular-level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precedes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phenotypic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tumorigenesis,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require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follow-up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concern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possible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recurrence.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However,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six</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experienced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recurrence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negative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correlation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between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recurrence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statistically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0.597).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based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results,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present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seemed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unlikely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show</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usefulness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surveillance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addition,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liver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peritoneum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common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metastasis</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21]</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occurrences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other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parts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body</w:t>
      </w:r>
      <w:r w:rsidRPr="00090B02">
        <w:rPr>
          <w:rFonts w:ascii="Book Antiqua" w:eastAsia="Book Antiqua" w:hAnsi="Book Antiqua" w:cs="Book Antiqua"/>
          <w:color w:val="000000"/>
          <w:vertAlign w:val="superscript"/>
        </w:rPr>
        <w:t>[22]</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recurrent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cases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metastasis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difficult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making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difficult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surveillance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w:t>
      </w:r>
    </w:p>
    <w:p w14:paraId="3AB12169" w14:textId="2CE6F95E" w:rsidR="00A77B3E" w:rsidRPr="00090B02" w:rsidRDefault="003650E1" w:rsidP="00007518">
      <w:pPr>
        <w:spacing w:line="360" w:lineRule="auto"/>
        <w:ind w:firstLineChars="200" w:firstLine="480"/>
        <w:jc w:val="both"/>
      </w:pPr>
      <w:r w:rsidRPr="00090B02">
        <w:rPr>
          <w:rFonts w:ascii="Book Antiqua" w:eastAsia="Book Antiqua" w:hAnsi="Book Antiqua" w:cs="Book Antiqua"/>
          <w:color w:val="000000"/>
          <w:szCs w:val="20"/>
        </w:rPr>
        <w:t>Similar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dysbiosis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microbiota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obtaining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fecal</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samples</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23]</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Several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microbial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species,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F.</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i/>
          <w:iCs/>
          <w:color w:val="000000"/>
          <w:szCs w:val="20"/>
        </w:rPr>
        <w:t>nucleatum</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B.</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i/>
          <w:iCs/>
          <w:color w:val="000000"/>
          <w:szCs w:val="20"/>
        </w:rPr>
        <w:t>fragilis</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F.</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i/>
          <w:iCs/>
          <w:color w:val="000000"/>
          <w:szCs w:val="20"/>
        </w:rPr>
        <w:t>Prausnitzii</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known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driving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occurrence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Hence,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microbial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species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aid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identification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proofErr w:type="gramStart"/>
      <w:r w:rsidRPr="00090B02">
        <w:rPr>
          <w:rFonts w:ascii="Book Antiqua" w:eastAsia="Book Antiqua" w:hAnsi="Book Antiqua" w:cs="Book Antiqua"/>
          <w:color w:val="000000"/>
          <w:szCs w:val="20"/>
        </w:rPr>
        <w:t>CRC</w:t>
      </w:r>
      <w:r w:rsidRPr="00090B02">
        <w:rPr>
          <w:rFonts w:ascii="Book Antiqua" w:eastAsia="Book Antiqua" w:hAnsi="Book Antiqua" w:cs="Book Antiqua"/>
          <w:color w:val="000000"/>
          <w:vertAlign w:val="superscript"/>
        </w:rPr>
        <w:t>[</w:t>
      </w:r>
      <w:proofErr w:type="gramEnd"/>
      <w:r w:rsidRPr="00090B02">
        <w:rPr>
          <w:rFonts w:ascii="Book Antiqua" w:eastAsia="Book Antiqua" w:hAnsi="Book Antiqua" w:cs="Book Antiqua"/>
          <w:color w:val="000000"/>
          <w:vertAlign w:val="superscript"/>
        </w:rPr>
        <w:t>24]</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Non-invasive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fecal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biomarkers,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aberrant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dysbiosis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microbiota,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expected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make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important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contributions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therapeutic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implications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future.</w:t>
      </w:r>
    </w:p>
    <w:p w14:paraId="385B7CBB" w14:textId="69AFEF43" w:rsidR="00A77B3E" w:rsidRPr="00090B02" w:rsidRDefault="003650E1" w:rsidP="00007518">
      <w:pPr>
        <w:spacing w:line="360" w:lineRule="auto"/>
        <w:ind w:firstLineChars="200" w:firstLine="480"/>
        <w:jc w:val="both"/>
      </w:pPr>
      <w:r w:rsidRPr="00090B02">
        <w:rPr>
          <w:rFonts w:ascii="Book Antiqua" w:eastAsia="Book Antiqua" w:hAnsi="Book Antiqua" w:cs="Book Antiqua"/>
          <w:color w:val="000000"/>
          <w:szCs w:val="20"/>
        </w:rPr>
        <w:lastRenderedPageBreak/>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present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several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limitations.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First,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selection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existed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because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conducted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single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institution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small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size.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Second,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insufficient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determine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surveillance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because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only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without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long-term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follow-up.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Therefore,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multicenter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prospective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long-term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follow-up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necessary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assess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feasibility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surveillance.</w:t>
      </w:r>
    </w:p>
    <w:p w14:paraId="28CCE5A1" w14:textId="77777777" w:rsidR="00A77B3E" w:rsidRPr="00090B02" w:rsidRDefault="00A77B3E">
      <w:pPr>
        <w:spacing w:line="360" w:lineRule="auto"/>
        <w:ind w:firstLine="800"/>
        <w:jc w:val="both"/>
      </w:pPr>
    </w:p>
    <w:p w14:paraId="57922735" w14:textId="77777777" w:rsidR="00A77B3E" w:rsidRPr="00090B02" w:rsidRDefault="003650E1">
      <w:pPr>
        <w:spacing w:line="360" w:lineRule="auto"/>
        <w:jc w:val="both"/>
      </w:pPr>
      <w:r w:rsidRPr="00090B02">
        <w:rPr>
          <w:rFonts w:ascii="Book Antiqua" w:eastAsia="Book Antiqua" w:hAnsi="Book Antiqua" w:cs="Book Antiqua"/>
          <w:b/>
          <w:caps/>
          <w:color w:val="000000"/>
          <w:u w:val="single"/>
        </w:rPr>
        <w:t>CONCLUSION</w:t>
      </w:r>
    </w:p>
    <w:p w14:paraId="1CF6EE4E" w14:textId="78FD4747" w:rsidR="00A77B3E" w:rsidRPr="00090B02" w:rsidRDefault="003650E1">
      <w:pPr>
        <w:spacing w:line="360" w:lineRule="auto"/>
        <w:jc w:val="both"/>
      </w:pPr>
      <w:r w:rsidRPr="00090B02">
        <w:rPr>
          <w:rFonts w:ascii="Book Antiqua" w:eastAsia="Book Antiqua" w:hAnsi="Book Antiqua" w:cs="Book Antiqua"/>
          <w:color w:val="000000"/>
          <w:szCs w:val="20"/>
        </w:rPr>
        <w:t>We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demonstrated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acceptable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specificity.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However,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small-size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tumors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low</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decrease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exhibits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p>
    <w:p w14:paraId="4820D5D7" w14:textId="77777777" w:rsidR="00A77B3E" w:rsidRPr="00090B02" w:rsidRDefault="00A77B3E">
      <w:pPr>
        <w:spacing w:line="360" w:lineRule="auto"/>
        <w:jc w:val="both"/>
      </w:pPr>
    </w:p>
    <w:p w14:paraId="2EB87917" w14:textId="6729A213" w:rsidR="00A77B3E" w:rsidRPr="00090B02" w:rsidRDefault="003650E1">
      <w:pPr>
        <w:spacing w:line="360" w:lineRule="auto"/>
        <w:jc w:val="both"/>
      </w:pPr>
      <w:r w:rsidRPr="00090B02">
        <w:rPr>
          <w:rFonts w:ascii="Book Antiqua" w:eastAsia="Book Antiqua" w:hAnsi="Book Antiqua" w:cs="Book Antiqua"/>
          <w:b/>
          <w:caps/>
          <w:color w:val="000000"/>
          <w:u w:val="single"/>
        </w:rPr>
        <w:t>ARTICLE</w:t>
      </w:r>
      <w:r w:rsidR="00470832" w:rsidRPr="00090B02">
        <w:rPr>
          <w:rFonts w:ascii="Book Antiqua" w:eastAsia="Book Antiqua" w:hAnsi="Book Antiqua" w:cs="Book Antiqua"/>
          <w:b/>
          <w:caps/>
          <w:color w:val="000000"/>
          <w:u w:val="single"/>
        </w:rPr>
        <w:t xml:space="preserve"> </w:t>
      </w:r>
      <w:r w:rsidRPr="00090B02">
        <w:rPr>
          <w:rFonts w:ascii="Book Antiqua" w:eastAsia="Book Antiqua" w:hAnsi="Book Antiqua" w:cs="Book Antiqua"/>
          <w:b/>
          <w:caps/>
          <w:color w:val="000000"/>
          <w:u w:val="single"/>
        </w:rPr>
        <w:t>HIGHLIGHTS</w:t>
      </w:r>
    </w:p>
    <w:p w14:paraId="760A34FA" w14:textId="63479082" w:rsidR="00A77B3E" w:rsidRPr="00090B02" w:rsidRDefault="003650E1">
      <w:pPr>
        <w:spacing w:line="360" w:lineRule="auto"/>
        <w:jc w:val="both"/>
      </w:pPr>
      <w:r w:rsidRPr="00090B02">
        <w:rPr>
          <w:rFonts w:ascii="Book Antiqua" w:eastAsia="Book Antiqua" w:hAnsi="Book Antiqua" w:cs="Book Antiqua"/>
          <w:b/>
          <w:i/>
          <w:color w:val="000000"/>
        </w:rPr>
        <w:t>Research</w:t>
      </w:r>
      <w:r w:rsidR="00470832" w:rsidRPr="00090B02">
        <w:rPr>
          <w:rFonts w:ascii="Book Antiqua" w:eastAsia="Book Antiqua" w:hAnsi="Book Antiqua" w:cs="Book Antiqua"/>
          <w:b/>
          <w:i/>
          <w:color w:val="000000"/>
        </w:rPr>
        <w:t xml:space="preserve"> </w:t>
      </w:r>
      <w:r w:rsidRPr="00090B02">
        <w:rPr>
          <w:rFonts w:ascii="Book Antiqua" w:eastAsia="Book Antiqua" w:hAnsi="Book Antiqua" w:cs="Book Antiqua"/>
          <w:b/>
          <w:i/>
          <w:color w:val="000000"/>
        </w:rPr>
        <w:t>background</w:t>
      </w:r>
    </w:p>
    <w:p w14:paraId="009F61EC" w14:textId="6895C436" w:rsidR="00A77B3E" w:rsidRPr="00090B02" w:rsidRDefault="003650E1">
      <w:pPr>
        <w:spacing w:line="360" w:lineRule="auto"/>
        <w:jc w:val="both"/>
      </w:pPr>
      <w:r w:rsidRPr="00090B02">
        <w:rPr>
          <w:rFonts w:ascii="Book Antiqua" w:eastAsia="Book Antiqua" w:hAnsi="Book Antiqua" w:cs="Book Antiqua"/>
          <w:color w:val="000000"/>
          <w:szCs w:val="20"/>
        </w:rPr>
        <w:t>Colorectal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cancer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cause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morbidity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mortality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worldwide,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emphasizing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promising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non-invasive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method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syndecan-2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SDC2</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identified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potential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biomarker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p>
    <w:p w14:paraId="7D7C3B06" w14:textId="77777777" w:rsidR="00A77B3E" w:rsidRPr="00090B02" w:rsidRDefault="00A77B3E">
      <w:pPr>
        <w:spacing w:line="360" w:lineRule="auto"/>
        <w:jc w:val="both"/>
      </w:pPr>
    </w:p>
    <w:p w14:paraId="21F16066" w14:textId="7DE0F096" w:rsidR="00A77B3E" w:rsidRPr="00090B02" w:rsidRDefault="003650E1">
      <w:pPr>
        <w:spacing w:line="360" w:lineRule="auto"/>
        <w:jc w:val="both"/>
      </w:pPr>
      <w:r w:rsidRPr="00090B02">
        <w:rPr>
          <w:rFonts w:ascii="Book Antiqua" w:eastAsia="Book Antiqua" w:hAnsi="Book Antiqua" w:cs="Book Antiqua"/>
          <w:b/>
          <w:i/>
          <w:color w:val="000000"/>
        </w:rPr>
        <w:t>Research</w:t>
      </w:r>
      <w:r w:rsidR="00470832" w:rsidRPr="00090B02">
        <w:rPr>
          <w:rFonts w:ascii="Book Antiqua" w:eastAsia="Book Antiqua" w:hAnsi="Book Antiqua" w:cs="Book Antiqua"/>
          <w:b/>
          <w:i/>
          <w:color w:val="000000"/>
        </w:rPr>
        <w:t xml:space="preserve"> </w:t>
      </w:r>
      <w:r w:rsidRPr="00090B02">
        <w:rPr>
          <w:rFonts w:ascii="Book Antiqua" w:eastAsia="Book Antiqua" w:hAnsi="Book Antiqua" w:cs="Book Antiqua"/>
          <w:b/>
          <w:i/>
          <w:color w:val="000000"/>
        </w:rPr>
        <w:t>motivation</w:t>
      </w:r>
    </w:p>
    <w:p w14:paraId="440BFACD" w14:textId="4BB55656" w:rsidR="00A77B3E" w:rsidRPr="00090B02" w:rsidRDefault="003650E1">
      <w:pPr>
        <w:spacing w:line="360" w:lineRule="auto"/>
        <w:jc w:val="both"/>
      </w:pP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aimed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investigate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whether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normalizes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which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could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implications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surveillance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p>
    <w:p w14:paraId="1AA16AD5" w14:textId="77777777" w:rsidR="00A77B3E" w:rsidRPr="00090B02" w:rsidRDefault="00A77B3E">
      <w:pPr>
        <w:spacing w:line="360" w:lineRule="auto"/>
        <w:jc w:val="both"/>
      </w:pPr>
    </w:p>
    <w:p w14:paraId="3D8C377C" w14:textId="442A85B6" w:rsidR="00A77B3E" w:rsidRPr="00090B02" w:rsidRDefault="003650E1">
      <w:pPr>
        <w:spacing w:line="360" w:lineRule="auto"/>
        <w:jc w:val="both"/>
      </w:pPr>
      <w:r w:rsidRPr="00090B02">
        <w:rPr>
          <w:rFonts w:ascii="Book Antiqua" w:eastAsia="Book Antiqua" w:hAnsi="Book Antiqua" w:cs="Book Antiqua"/>
          <w:b/>
          <w:i/>
          <w:color w:val="000000"/>
        </w:rPr>
        <w:t>Research</w:t>
      </w:r>
      <w:r w:rsidR="00470832" w:rsidRPr="00090B02">
        <w:rPr>
          <w:rFonts w:ascii="Book Antiqua" w:eastAsia="Book Antiqua" w:hAnsi="Book Antiqua" w:cs="Book Antiqua"/>
          <w:b/>
          <w:i/>
          <w:color w:val="000000"/>
        </w:rPr>
        <w:t xml:space="preserve"> </w:t>
      </w:r>
      <w:r w:rsidRPr="00090B02">
        <w:rPr>
          <w:rFonts w:ascii="Book Antiqua" w:eastAsia="Book Antiqua" w:hAnsi="Book Antiqua" w:cs="Book Antiqua"/>
          <w:b/>
          <w:i/>
          <w:color w:val="000000"/>
        </w:rPr>
        <w:t>objectives</w:t>
      </w:r>
    </w:p>
    <w:p w14:paraId="47395C2D" w14:textId="723FDCE5" w:rsidR="00A77B3E" w:rsidRPr="00090B02" w:rsidRDefault="003650E1">
      <w:pPr>
        <w:spacing w:line="360" w:lineRule="auto"/>
        <w:jc w:val="both"/>
      </w:pP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aimed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assess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between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lastRenderedPageBreak/>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clinicopathological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parameters.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also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sought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evaluate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change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levels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p>
    <w:p w14:paraId="7E91F2CD" w14:textId="77777777" w:rsidR="00A77B3E" w:rsidRPr="00090B02" w:rsidRDefault="00A77B3E">
      <w:pPr>
        <w:spacing w:line="360" w:lineRule="auto"/>
        <w:jc w:val="both"/>
      </w:pPr>
    </w:p>
    <w:p w14:paraId="401C951D" w14:textId="7BDCE026" w:rsidR="00A77B3E" w:rsidRPr="00090B02" w:rsidRDefault="003650E1">
      <w:pPr>
        <w:spacing w:line="360" w:lineRule="auto"/>
        <w:jc w:val="both"/>
      </w:pPr>
      <w:r w:rsidRPr="00090B02">
        <w:rPr>
          <w:rFonts w:ascii="Book Antiqua" w:eastAsia="Book Antiqua" w:hAnsi="Book Antiqua" w:cs="Book Antiqua"/>
          <w:b/>
          <w:i/>
          <w:color w:val="000000"/>
        </w:rPr>
        <w:t>Research</w:t>
      </w:r>
      <w:r w:rsidR="00470832" w:rsidRPr="00090B02">
        <w:rPr>
          <w:rFonts w:ascii="Book Antiqua" w:eastAsia="Book Antiqua" w:hAnsi="Book Antiqua" w:cs="Book Antiqua"/>
          <w:b/>
          <w:i/>
          <w:color w:val="000000"/>
        </w:rPr>
        <w:t xml:space="preserve"> </w:t>
      </w:r>
      <w:r w:rsidRPr="00090B02">
        <w:rPr>
          <w:rFonts w:ascii="Book Antiqua" w:eastAsia="Book Antiqua" w:hAnsi="Book Antiqua" w:cs="Book Antiqua"/>
          <w:b/>
          <w:i/>
          <w:color w:val="000000"/>
        </w:rPr>
        <w:t>methods</w:t>
      </w:r>
    </w:p>
    <w:p w14:paraId="23914FEE" w14:textId="61295E9D" w:rsidR="00A77B3E" w:rsidRPr="00090B02" w:rsidRDefault="003650E1">
      <w:pPr>
        <w:spacing w:line="360" w:lineRule="auto"/>
        <w:jc w:val="both"/>
      </w:pP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prospective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enrolled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151</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underwent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assessed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quantitative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methylation-specific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real-time</w:t>
      </w:r>
      <w:r w:rsidR="00470832" w:rsidRPr="00090B02">
        <w:rPr>
          <w:rFonts w:ascii="Book Antiqua" w:eastAsia="Book Antiqua" w:hAnsi="Book Antiqua" w:cs="Book Antiqua"/>
          <w:color w:val="000000"/>
          <w:szCs w:val="20"/>
        </w:rPr>
        <w:t xml:space="preserve"> </w:t>
      </w:r>
      <w:r w:rsidR="00007518" w:rsidRPr="00090B02">
        <w:rPr>
          <w:rFonts w:ascii="Book Antiqua" w:eastAsia="Book Antiqua" w:hAnsi="Book Antiqua" w:cs="Book Antiqua"/>
          <w:color w:val="000000"/>
          <w:szCs w:val="20"/>
        </w:rPr>
        <w:t>polymerase</w:t>
      </w:r>
      <w:r w:rsidR="00470832" w:rsidRPr="00090B02">
        <w:rPr>
          <w:rFonts w:ascii="Book Antiqua" w:eastAsia="Book Antiqua" w:hAnsi="Book Antiqua" w:cs="Book Antiqua"/>
          <w:color w:val="000000"/>
          <w:szCs w:val="20"/>
        </w:rPr>
        <w:t xml:space="preserve"> </w:t>
      </w:r>
      <w:r w:rsidR="00007518" w:rsidRPr="00090B02">
        <w:rPr>
          <w:rFonts w:ascii="Book Antiqua" w:eastAsia="Book Antiqua" w:hAnsi="Book Antiqua" w:cs="Book Antiqua"/>
          <w:color w:val="000000"/>
          <w:szCs w:val="20"/>
        </w:rPr>
        <w:t>chain</w:t>
      </w:r>
      <w:r w:rsidR="00470832" w:rsidRPr="00090B02">
        <w:rPr>
          <w:rFonts w:ascii="Book Antiqua" w:eastAsia="Book Antiqua" w:hAnsi="Book Antiqua" w:cs="Book Antiqua"/>
          <w:color w:val="000000"/>
          <w:szCs w:val="20"/>
        </w:rPr>
        <w:t xml:space="preserve"> </w:t>
      </w:r>
      <w:r w:rsidR="00007518" w:rsidRPr="00090B02">
        <w:rPr>
          <w:rFonts w:ascii="Book Antiqua" w:eastAsia="Book Antiqua" w:hAnsi="Book Antiqua" w:cs="Book Antiqua"/>
          <w:color w:val="000000"/>
          <w:szCs w:val="20"/>
        </w:rPr>
        <w:t>reaction</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between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clinicopathological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parameters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analyzed.</w:t>
      </w:r>
    </w:p>
    <w:p w14:paraId="18B42180" w14:textId="77777777" w:rsidR="00A77B3E" w:rsidRPr="00090B02" w:rsidRDefault="00A77B3E">
      <w:pPr>
        <w:spacing w:line="360" w:lineRule="auto"/>
        <w:jc w:val="both"/>
      </w:pPr>
    </w:p>
    <w:p w14:paraId="5175DC47" w14:textId="5332B4CC" w:rsidR="00A77B3E" w:rsidRPr="00090B02" w:rsidRDefault="003650E1">
      <w:pPr>
        <w:spacing w:line="360" w:lineRule="auto"/>
        <w:jc w:val="both"/>
      </w:pPr>
      <w:r w:rsidRPr="00090B02">
        <w:rPr>
          <w:rFonts w:ascii="Book Antiqua" w:eastAsia="Book Antiqua" w:hAnsi="Book Antiqua" w:cs="Book Antiqua"/>
          <w:b/>
          <w:i/>
          <w:color w:val="000000"/>
        </w:rPr>
        <w:t>Research</w:t>
      </w:r>
      <w:r w:rsidR="00470832" w:rsidRPr="00090B02">
        <w:rPr>
          <w:rFonts w:ascii="Book Antiqua" w:eastAsia="Book Antiqua" w:hAnsi="Book Antiqua" w:cs="Book Antiqua"/>
          <w:b/>
          <w:i/>
          <w:color w:val="000000"/>
        </w:rPr>
        <w:t xml:space="preserve"> </w:t>
      </w:r>
      <w:r w:rsidRPr="00090B02">
        <w:rPr>
          <w:rFonts w:ascii="Book Antiqua" w:eastAsia="Book Antiqua" w:hAnsi="Book Antiqua" w:cs="Book Antiqua"/>
          <w:b/>
          <w:i/>
          <w:color w:val="000000"/>
        </w:rPr>
        <w:t>results</w:t>
      </w:r>
    </w:p>
    <w:p w14:paraId="31907326" w14:textId="0A10FDD2" w:rsidR="00A77B3E" w:rsidRPr="00090B02" w:rsidRDefault="003650E1">
      <w:pPr>
        <w:spacing w:line="360" w:lineRule="auto"/>
        <w:jc w:val="both"/>
      </w:pP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(88.6%)</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(19.7%).</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Large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tumor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size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advanced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before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while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female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sex</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associated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false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positives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133E4A" w:rsidRPr="00090B02">
        <w:rPr>
          <w:rFonts w:ascii="Book Antiqua" w:eastAsia="Book Antiqua" w:hAnsi="Book Antiqua" w:cs="Book Antiqua"/>
          <w:color w:val="000000"/>
          <w:szCs w:val="20"/>
        </w:rPr>
        <w:t xml:space="preserve"> cycle threshold</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szCs w:val="20"/>
        </w:rPr>
        <w:t>(</w:t>
      </w:r>
      <w:r w:rsidR="00007518" w:rsidRPr="00090B02">
        <w:rPr>
          <w:rFonts w:ascii="Book Antiqua" w:eastAsia="Book Antiqua" w:hAnsi="Book Antiqua" w:cs="Book Antiqua"/>
          <w:color w:val="000000"/>
          <w:szCs w:val="20"/>
        </w:rPr>
        <w:t>C</w:t>
      </w:r>
      <w:r w:rsidR="00007518" w:rsidRPr="00090B02">
        <w:rPr>
          <w:rFonts w:ascii="Book Antiqua" w:eastAsia="Book Antiqua" w:hAnsi="Book Antiqua" w:cs="Book Antiqua"/>
          <w:color w:val="000000"/>
          <w:szCs w:val="25"/>
          <w:vertAlign w:val="subscript"/>
        </w:rPr>
        <w:t>T</w:t>
      </w:r>
      <w:r w:rsidR="00133E4A" w:rsidRPr="00090B02">
        <w:rPr>
          <w:rFonts w:ascii="Book Antiqua" w:eastAsia="Book Antiqua" w:hAnsi="Book Antiqua" w:cs="Book Antiqua"/>
          <w:color w:val="000000"/>
          <w:szCs w:val="25"/>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decreased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indicating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normalization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negative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conversion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79.3%.</w:t>
      </w:r>
    </w:p>
    <w:p w14:paraId="0D9E4D1A" w14:textId="77777777" w:rsidR="00A77B3E" w:rsidRPr="00090B02" w:rsidRDefault="00A77B3E">
      <w:pPr>
        <w:spacing w:line="360" w:lineRule="auto"/>
        <w:jc w:val="both"/>
      </w:pPr>
    </w:p>
    <w:p w14:paraId="0D009F30" w14:textId="36A9D5D6" w:rsidR="00A77B3E" w:rsidRPr="00090B02" w:rsidRDefault="003650E1">
      <w:pPr>
        <w:spacing w:line="360" w:lineRule="auto"/>
        <w:jc w:val="both"/>
      </w:pPr>
      <w:r w:rsidRPr="00090B02">
        <w:rPr>
          <w:rFonts w:ascii="Book Antiqua" w:eastAsia="Book Antiqua" w:hAnsi="Book Antiqua" w:cs="Book Antiqua"/>
          <w:b/>
          <w:i/>
          <w:color w:val="000000"/>
        </w:rPr>
        <w:t>Research</w:t>
      </w:r>
      <w:r w:rsidR="00470832" w:rsidRPr="00090B02">
        <w:rPr>
          <w:rFonts w:ascii="Book Antiqua" w:eastAsia="Book Antiqua" w:hAnsi="Book Antiqua" w:cs="Book Antiqua"/>
          <w:b/>
          <w:i/>
          <w:color w:val="000000"/>
        </w:rPr>
        <w:t xml:space="preserve"> </w:t>
      </w:r>
      <w:r w:rsidRPr="00090B02">
        <w:rPr>
          <w:rFonts w:ascii="Book Antiqua" w:eastAsia="Book Antiqua" w:hAnsi="Book Antiqua" w:cs="Book Antiqua"/>
          <w:b/>
          <w:i/>
          <w:color w:val="000000"/>
        </w:rPr>
        <w:t>conclusions</w:t>
      </w:r>
    </w:p>
    <w:p w14:paraId="6BE7A583" w14:textId="10C2D0B9" w:rsidR="00A77B3E" w:rsidRPr="00090B02" w:rsidRDefault="003650E1">
      <w:pPr>
        <w:spacing w:line="360" w:lineRule="auto"/>
        <w:jc w:val="both"/>
      </w:pP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findings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suggest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sDNA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acceptable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specificity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However,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lower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small-size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early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tumors.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significant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decrease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00007518" w:rsidRPr="00090B02">
        <w:rPr>
          <w:rFonts w:ascii="Book Antiqua" w:eastAsia="Book Antiqua" w:hAnsi="Book Antiqua" w:cs="Book Antiqua"/>
          <w:color w:val="000000"/>
          <w:szCs w:val="20"/>
        </w:rPr>
        <w:t>C</w:t>
      </w:r>
      <w:r w:rsidR="00007518"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after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surgery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indicates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diagnostic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p>
    <w:p w14:paraId="30C591D2" w14:textId="77777777" w:rsidR="00A77B3E" w:rsidRPr="00090B02" w:rsidRDefault="00A77B3E">
      <w:pPr>
        <w:spacing w:line="360" w:lineRule="auto"/>
        <w:jc w:val="both"/>
      </w:pPr>
    </w:p>
    <w:p w14:paraId="2677E91A" w14:textId="2666571C" w:rsidR="00A77B3E" w:rsidRPr="00090B02" w:rsidRDefault="003650E1">
      <w:pPr>
        <w:spacing w:line="360" w:lineRule="auto"/>
        <w:jc w:val="both"/>
      </w:pPr>
      <w:r w:rsidRPr="00090B02">
        <w:rPr>
          <w:rFonts w:ascii="Book Antiqua" w:eastAsia="Book Antiqua" w:hAnsi="Book Antiqua" w:cs="Book Antiqua"/>
          <w:b/>
          <w:i/>
          <w:color w:val="000000"/>
        </w:rPr>
        <w:t>Research</w:t>
      </w:r>
      <w:r w:rsidR="00470832" w:rsidRPr="00090B02">
        <w:rPr>
          <w:rFonts w:ascii="Book Antiqua" w:eastAsia="Book Antiqua" w:hAnsi="Book Antiqua" w:cs="Book Antiqua"/>
          <w:b/>
          <w:i/>
          <w:color w:val="000000"/>
        </w:rPr>
        <w:t xml:space="preserve"> </w:t>
      </w:r>
      <w:r w:rsidRPr="00090B02">
        <w:rPr>
          <w:rFonts w:ascii="Book Antiqua" w:eastAsia="Book Antiqua" w:hAnsi="Book Antiqua" w:cs="Book Antiqua"/>
          <w:b/>
          <w:i/>
          <w:color w:val="000000"/>
        </w:rPr>
        <w:t>perspectives</w:t>
      </w:r>
    </w:p>
    <w:p w14:paraId="61364CAE" w14:textId="2B686B1C" w:rsidR="00A77B3E" w:rsidRPr="00090B02" w:rsidRDefault="003650E1">
      <w:pPr>
        <w:spacing w:line="360" w:lineRule="auto"/>
        <w:jc w:val="both"/>
      </w:pPr>
      <w:r w:rsidRPr="00090B02">
        <w:rPr>
          <w:rFonts w:ascii="Book Antiqua" w:eastAsia="Book Antiqua" w:hAnsi="Book Antiqua" w:cs="Book Antiqua"/>
          <w:color w:val="000000"/>
          <w:szCs w:val="20"/>
        </w:rPr>
        <w:t>Further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research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needed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validate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findings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assess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long-term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utility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surveillance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CRC</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lastRenderedPageBreak/>
        <w:t>Multicenter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prospective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studies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extended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follow-up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periods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warranted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evaluate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feasibility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effectiveness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testing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clinical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practice.</w:t>
      </w:r>
    </w:p>
    <w:p w14:paraId="7B289EED" w14:textId="77777777" w:rsidR="00A77B3E" w:rsidRPr="00090B02" w:rsidRDefault="00A77B3E">
      <w:pPr>
        <w:spacing w:line="360" w:lineRule="auto"/>
        <w:jc w:val="both"/>
      </w:pPr>
    </w:p>
    <w:p w14:paraId="6B26150E" w14:textId="77777777" w:rsidR="00A77B3E" w:rsidRPr="00090B02" w:rsidRDefault="003650E1">
      <w:pPr>
        <w:spacing w:line="360" w:lineRule="auto"/>
        <w:jc w:val="both"/>
      </w:pPr>
      <w:r w:rsidRPr="00090B02">
        <w:rPr>
          <w:rFonts w:ascii="Book Antiqua" w:eastAsia="Book Antiqua" w:hAnsi="Book Antiqua" w:cs="Book Antiqua"/>
          <w:b/>
          <w:color w:val="000000"/>
        </w:rPr>
        <w:t>REFERENCES</w:t>
      </w:r>
    </w:p>
    <w:p w14:paraId="5BDB4F8D" w14:textId="774C23CF"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1</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Sung H</w:t>
      </w:r>
      <w:r w:rsidRPr="00090B02">
        <w:rPr>
          <w:rFonts w:ascii="Book Antiqua" w:hAnsi="Book Antiqua"/>
          <w:color w:val="000000" w:themeColor="text1"/>
        </w:rPr>
        <w:t>, Ferlay J, Siegel RL, Laversanne M, Soerjomataram I, Jemal A, Bray F. Global Cancer Statistics 2020: GLOBOCAN Estimates of Incidence and Mortality Worldwide for 36 Cancers in 185 Countries.</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CA Cancer J Clin</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2021;</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71</w:t>
      </w:r>
      <w:r w:rsidRPr="00090B02">
        <w:rPr>
          <w:rFonts w:ascii="Book Antiqua" w:hAnsi="Book Antiqua"/>
          <w:color w:val="000000" w:themeColor="text1"/>
        </w:rPr>
        <w:t>: 209-249 [PMID: 33538338 DOI: 10.3322/caac.21660]</w:t>
      </w:r>
    </w:p>
    <w:p w14:paraId="0787C96A" w14:textId="3BC0ABCE"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 xml:space="preserve">2 </w:t>
      </w:r>
      <w:r w:rsidR="00D56599" w:rsidRPr="00090B02">
        <w:rPr>
          <w:rFonts w:ascii="Book Antiqua" w:hAnsi="Book Antiqua"/>
          <w:color w:val="000000" w:themeColor="text1"/>
        </w:rPr>
        <w:t>Korean statistics 2019</w:t>
      </w:r>
      <w:r w:rsidR="00D56599" w:rsidRPr="00090B02">
        <w:rPr>
          <w:rFonts w:ascii="Book Antiqua" w:hAnsi="Book Antiqua" w:hint="eastAsia"/>
          <w:color w:val="000000" w:themeColor="text1"/>
        </w:rPr>
        <w:t>.</w:t>
      </w:r>
      <w:r w:rsidR="00D56599" w:rsidRPr="00090B02">
        <w:rPr>
          <w:rFonts w:ascii="Book Antiqua" w:hAnsi="Book Antiqua"/>
          <w:color w:val="000000" w:themeColor="text1"/>
        </w:rPr>
        <w:t xml:space="preserve"> </w:t>
      </w:r>
      <w:r w:rsidR="00D56599" w:rsidRPr="00090B02">
        <w:rPr>
          <w:rFonts w:ascii="Book Antiqua" w:eastAsia="Times New Roman" w:hAnsi="Book Antiqua" w:cs="Times New Roman"/>
          <w:bCs/>
        </w:rPr>
        <w:t xml:space="preserve">[cited 2023 Jun 8]. </w:t>
      </w:r>
      <w:r w:rsidRPr="00090B02">
        <w:rPr>
          <w:rFonts w:ascii="Book Antiqua" w:hAnsi="Book Antiqua"/>
          <w:color w:val="000000" w:themeColor="text1"/>
        </w:rPr>
        <w:t xml:space="preserve">Korean Statistical Information Service </w:t>
      </w:r>
      <w:r w:rsidR="00D56599" w:rsidRPr="00090B02">
        <w:rPr>
          <w:rFonts w:ascii="Book Antiqua" w:eastAsia="Times New Roman" w:hAnsi="Book Antiqua" w:cs="Times New Roman"/>
          <w:bCs/>
        </w:rPr>
        <w:t xml:space="preserve">[Internet]. Available from: </w:t>
      </w:r>
      <w:r w:rsidRPr="00090B02">
        <w:rPr>
          <w:rFonts w:ascii="Book Antiqua" w:hAnsi="Book Antiqua"/>
          <w:color w:val="000000" w:themeColor="text1"/>
        </w:rPr>
        <w:t>https://kosis.kr/</w:t>
      </w:r>
    </w:p>
    <w:p w14:paraId="7F469E47" w14:textId="7D03021F"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3</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Dashwood RH</w:t>
      </w:r>
      <w:r w:rsidRPr="00090B02">
        <w:rPr>
          <w:rFonts w:ascii="Book Antiqua" w:hAnsi="Book Antiqua"/>
          <w:color w:val="000000" w:themeColor="text1"/>
        </w:rPr>
        <w:t>. Early detection and prevention of colorectal cancer (review).</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Oncol Rep</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1999;</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6</w:t>
      </w:r>
      <w:r w:rsidRPr="00090B02">
        <w:rPr>
          <w:rFonts w:ascii="Book Antiqua" w:hAnsi="Book Antiqua"/>
          <w:color w:val="000000" w:themeColor="text1"/>
        </w:rPr>
        <w:t>: 277-281 [PMID: 10022989 DOI: 10.3892/or.6.2.277]</w:t>
      </w:r>
    </w:p>
    <w:p w14:paraId="53330187" w14:textId="3FABD651"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4</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Morikawa T</w:t>
      </w:r>
      <w:r w:rsidRPr="00090B02">
        <w:rPr>
          <w:rFonts w:ascii="Book Antiqua" w:hAnsi="Book Antiqua"/>
          <w:color w:val="000000" w:themeColor="text1"/>
        </w:rPr>
        <w:t>, Kato J, Yamaji Y, Wada R, Mitsushima T, Shiratori Y. A comparison of the immunochemical fecal occult blood test and total colonoscopy in the asymptomatic population.</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Gastroenterology</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2005;</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129</w:t>
      </w:r>
      <w:r w:rsidRPr="00090B02">
        <w:rPr>
          <w:rFonts w:ascii="Book Antiqua" w:hAnsi="Book Antiqua"/>
          <w:color w:val="000000" w:themeColor="text1"/>
        </w:rPr>
        <w:t>: 422-428 [PMID: 16083699 DOI: 10.1053/j.gastro.2005.05.056]</w:t>
      </w:r>
    </w:p>
    <w:p w14:paraId="66CE7BEC" w14:textId="411921C3"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5</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Bretthauer M</w:t>
      </w:r>
      <w:r w:rsidRPr="00090B02">
        <w:rPr>
          <w:rFonts w:ascii="Book Antiqua" w:hAnsi="Book Antiqua"/>
          <w:color w:val="000000" w:themeColor="text1"/>
        </w:rPr>
        <w:t>, Kaminski MF, Løberg M, Zauber AG, Regula J, Kuipers EJ, Hernán MA, McFadden E, Sunde A, Kalager M, Dekker E, Lansdorp-Vogelaar I, Garborg K, Rupinski M, Spaander MC, Bugajski M, Høie O, Stefansson T, Hoff G, Adami HO; Nordic-European Initiative on Colorectal Cancer (NordICC) Study Group. Population-Based Colonoscopy Screening for Colorectal Cancer: A Randomized Clinical Trial.</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JAMA Intern Med</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2016;</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176</w:t>
      </w:r>
      <w:r w:rsidRPr="00090B02">
        <w:rPr>
          <w:rFonts w:ascii="Book Antiqua" w:hAnsi="Book Antiqua"/>
          <w:color w:val="000000" w:themeColor="text1"/>
        </w:rPr>
        <w:t>: 894-902 [PMID: 27214731 DOI: 10.1001/jamainternmed.2016.0960]</w:t>
      </w:r>
    </w:p>
    <w:p w14:paraId="1A74EB72" w14:textId="1D025D55"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6</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Berger BM</w:t>
      </w:r>
      <w:r w:rsidRPr="00090B02">
        <w:rPr>
          <w:rFonts w:ascii="Book Antiqua" w:hAnsi="Book Antiqua"/>
          <w:color w:val="000000" w:themeColor="text1"/>
        </w:rPr>
        <w:t>, Ahlquist DA. Stool DNA screening for colorectal neoplasia: biological and technical basis for high detection rates.</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Pathology</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2012;</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44</w:t>
      </w:r>
      <w:r w:rsidRPr="00090B02">
        <w:rPr>
          <w:rFonts w:ascii="Book Antiqua" w:hAnsi="Book Antiqua"/>
          <w:color w:val="000000" w:themeColor="text1"/>
        </w:rPr>
        <w:t xml:space="preserve">: 80-88 [PMID: 22198259 </w:t>
      </w:r>
      <w:r w:rsidR="00FA46B3" w:rsidRPr="00090B02">
        <w:rPr>
          <w:rFonts w:ascii="Book Antiqua" w:hAnsi="Book Antiqua"/>
          <w:color w:val="000000" w:themeColor="text1"/>
        </w:rPr>
        <w:t>DOI: 10.1097/PAT.0b013e3283502fdf</w:t>
      </w:r>
      <w:r w:rsidRPr="00090B02">
        <w:rPr>
          <w:rFonts w:ascii="Book Antiqua" w:hAnsi="Book Antiqua"/>
          <w:color w:val="000000" w:themeColor="text1"/>
        </w:rPr>
        <w:t>]</w:t>
      </w:r>
    </w:p>
    <w:p w14:paraId="12793EAC" w14:textId="02B445DD"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7</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Kadiyska T</w:t>
      </w:r>
      <w:r w:rsidRPr="00090B02">
        <w:rPr>
          <w:rFonts w:ascii="Book Antiqua" w:hAnsi="Book Antiqua"/>
          <w:color w:val="000000" w:themeColor="text1"/>
        </w:rPr>
        <w:t>, Nossikoff A. Stool DNA methylation assays in colorectal cancer screening.</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World J Gastroenterol</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2015;</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21</w:t>
      </w:r>
      <w:r w:rsidRPr="00090B02">
        <w:rPr>
          <w:rFonts w:ascii="Book Antiqua" w:hAnsi="Book Antiqua"/>
          <w:color w:val="000000" w:themeColor="text1"/>
        </w:rPr>
        <w:t>: 10057-10061 [PMID: 26401070 DOI: 10.3748/</w:t>
      </w:r>
      <w:proofErr w:type="gramStart"/>
      <w:r w:rsidRPr="00090B02">
        <w:rPr>
          <w:rFonts w:ascii="Book Antiqua" w:hAnsi="Book Antiqua"/>
          <w:color w:val="000000" w:themeColor="text1"/>
        </w:rPr>
        <w:t>wjg.v21.i</w:t>
      </w:r>
      <w:proofErr w:type="gramEnd"/>
      <w:r w:rsidRPr="00090B02">
        <w:rPr>
          <w:rFonts w:ascii="Book Antiqua" w:hAnsi="Book Antiqua"/>
          <w:color w:val="000000" w:themeColor="text1"/>
        </w:rPr>
        <w:t>35.10057]</w:t>
      </w:r>
    </w:p>
    <w:p w14:paraId="5066002F" w14:textId="327EEC0F"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lastRenderedPageBreak/>
        <w:t>8</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Vedeld HM</w:t>
      </w:r>
      <w:r w:rsidRPr="00090B02">
        <w:rPr>
          <w:rFonts w:ascii="Book Antiqua" w:hAnsi="Book Antiqua"/>
          <w:color w:val="000000" w:themeColor="text1"/>
        </w:rPr>
        <w:t>, Goel A, Lind GE. Epigenetic biomarkers in gastrointestinal cancers: The current state and clinical perspectives.</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Semin Cancer Biol</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2018;</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51</w:t>
      </w:r>
      <w:r w:rsidRPr="00090B02">
        <w:rPr>
          <w:rFonts w:ascii="Book Antiqua" w:hAnsi="Book Antiqua"/>
          <w:color w:val="000000" w:themeColor="text1"/>
        </w:rPr>
        <w:t>: 36-49 [PMID: 29253542 DOI: 10.1016/j.semcancer.2017.12.004]</w:t>
      </w:r>
    </w:p>
    <w:p w14:paraId="7421F1A6" w14:textId="04C81C73"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9</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Chen J</w:t>
      </w:r>
      <w:r w:rsidRPr="00090B02">
        <w:rPr>
          <w:rFonts w:ascii="Book Antiqua" w:hAnsi="Book Antiqua"/>
          <w:color w:val="000000" w:themeColor="text1"/>
        </w:rPr>
        <w:t>, Sun H, Tang W, Zhou L, Xie X, Qu Z, Chen M, Wang S, Yang T, Dai Y, Wang Y, Gao T, Zhou Q, Song Z, Liao M, Liu W. DNA methylation biomarkers in stool for early screening of colorectal cancer.</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J Cancer</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2019;</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10</w:t>
      </w:r>
      <w:r w:rsidRPr="00090B02">
        <w:rPr>
          <w:rFonts w:ascii="Book Antiqua" w:hAnsi="Book Antiqua"/>
          <w:color w:val="000000" w:themeColor="text1"/>
        </w:rPr>
        <w:t>: 5264-5271 [PMID: 31602277 DOI: 10.7150/jca.34944]</w:t>
      </w:r>
    </w:p>
    <w:p w14:paraId="554060B1" w14:textId="1B94DC63"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10</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Imperiale TF</w:t>
      </w:r>
      <w:r w:rsidRPr="00090B02">
        <w:rPr>
          <w:rFonts w:ascii="Book Antiqua" w:hAnsi="Book Antiqua"/>
          <w:color w:val="000000" w:themeColor="text1"/>
        </w:rPr>
        <w:t>, Ransohoff DF, Itzkowitz SH, Levin TR, Lavin P, Lidgard GP, Ahlquist DA, Berger BM. Multitarget stool DNA testing for colorectal-cancer screening.</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N Engl J Med</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2014;</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370</w:t>
      </w:r>
      <w:r w:rsidRPr="00090B02">
        <w:rPr>
          <w:rFonts w:ascii="Book Antiqua" w:hAnsi="Book Antiqua"/>
          <w:color w:val="000000" w:themeColor="text1"/>
        </w:rPr>
        <w:t xml:space="preserve">: 1287-1297 [PMID: 24645800 </w:t>
      </w:r>
      <w:r w:rsidR="00FA46B3" w:rsidRPr="00090B02">
        <w:rPr>
          <w:rFonts w:ascii="Book Antiqua" w:hAnsi="Book Antiqua"/>
          <w:color w:val="000000" w:themeColor="text1"/>
        </w:rPr>
        <w:t>DOI: 10.1056/NEJMoa1311194</w:t>
      </w:r>
      <w:r w:rsidRPr="00090B02">
        <w:rPr>
          <w:rFonts w:ascii="Book Antiqua" w:hAnsi="Book Antiqua"/>
          <w:color w:val="000000" w:themeColor="text1"/>
        </w:rPr>
        <w:t>]</w:t>
      </w:r>
    </w:p>
    <w:p w14:paraId="21CA5C04" w14:textId="2C46A6A2"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11</w:t>
      </w:r>
      <w:r w:rsidRPr="00090B02">
        <w:rPr>
          <w:rStyle w:val="apple-converted-space"/>
          <w:rFonts w:ascii="Book Antiqua" w:hAnsi="Book Antiqua"/>
          <w:color w:val="000000" w:themeColor="text1"/>
        </w:rPr>
        <w:t xml:space="preserve"> </w:t>
      </w:r>
      <w:r w:rsidR="00FA46B3" w:rsidRPr="00090B02">
        <w:rPr>
          <w:rFonts w:ascii="Book Antiqua" w:hAnsi="Book Antiqua"/>
          <w:b/>
          <w:bCs/>
          <w:color w:val="000000" w:themeColor="text1"/>
        </w:rPr>
        <w:t>Niu F</w:t>
      </w:r>
      <w:r w:rsidR="00FA46B3" w:rsidRPr="00090B02">
        <w:rPr>
          <w:rFonts w:ascii="Book Antiqua" w:hAnsi="Book Antiqua"/>
          <w:color w:val="000000" w:themeColor="text1"/>
        </w:rPr>
        <w:t xml:space="preserve">, Wen J, Fu X, Li C, Zhao R, Wu S, Yu H, Liu X, Zhao X, Liu S, Wang X, Wang J, Zou H. Stool DNA Test of Methylated Syndecan-2 for the Early Detection of Colorectal Neoplasia. </w:t>
      </w:r>
      <w:r w:rsidR="00FA46B3" w:rsidRPr="00090B02">
        <w:rPr>
          <w:rFonts w:ascii="Book Antiqua" w:hAnsi="Book Antiqua"/>
          <w:i/>
          <w:iCs/>
          <w:color w:val="000000" w:themeColor="text1"/>
        </w:rPr>
        <w:t>Cancer Epidemiol Biomarkers Prev</w:t>
      </w:r>
      <w:r w:rsidR="00FA46B3" w:rsidRPr="00090B02">
        <w:rPr>
          <w:rFonts w:ascii="Book Antiqua" w:hAnsi="Book Antiqua"/>
          <w:color w:val="000000" w:themeColor="text1"/>
        </w:rPr>
        <w:t xml:space="preserve"> 2017; </w:t>
      </w:r>
      <w:r w:rsidR="00FA46B3" w:rsidRPr="00090B02">
        <w:rPr>
          <w:rFonts w:ascii="Book Antiqua" w:hAnsi="Book Antiqua"/>
          <w:b/>
          <w:bCs/>
          <w:color w:val="000000" w:themeColor="text1"/>
        </w:rPr>
        <w:t>26</w:t>
      </w:r>
      <w:r w:rsidR="00FA46B3" w:rsidRPr="00090B02">
        <w:rPr>
          <w:rFonts w:ascii="Book Antiqua" w:hAnsi="Book Antiqua"/>
          <w:color w:val="000000" w:themeColor="text1"/>
        </w:rPr>
        <w:t xml:space="preserve">: 1411-1419 </w:t>
      </w:r>
      <w:r w:rsidR="00FA46B3" w:rsidRPr="00090B02">
        <w:rPr>
          <w:rFonts w:ascii="Book Antiqua" w:hAnsi="Book Antiqua" w:hint="eastAsia"/>
          <w:color w:val="000000" w:themeColor="text1"/>
        </w:rPr>
        <w:t>[</w:t>
      </w:r>
      <w:r w:rsidR="00FA46B3" w:rsidRPr="00090B02">
        <w:rPr>
          <w:rFonts w:ascii="Book Antiqua" w:hAnsi="Book Antiqua"/>
          <w:color w:val="000000" w:themeColor="text1"/>
        </w:rPr>
        <w:t>PMID: 28619831 DOI: 10.1158/1055-9965.EPI-17-0153]</w:t>
      </w:r>
    </w:p>
    <w:p w14:paraId="6B38C6A3" w14:textId="4E60F02C"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12</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Oh TJ</w:t>
      </w:r>
      <w:r w:rsidRPr="00090B02">
        <w:rPr>
          <w:rFonts w:ascii="Book Antiqua" w:hAnsi="Book Antiqua"/>
          <w:color w:val="000000" w:themeColor="text1"/>
        </w:rPr>
        <w:t>, Oh HI, Seo YY, Jeong D, Kim C, Kang HW, Han YD, Chung HC, Kim NK, An S. Feasibility of quantifying SDC2 methylation in stool DNA for early detection of colorectal cancer.</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Clin Epigenetics</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2017;</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9</w:t>
      </w:r>
      <w:r w:rsidRPr="00090B02">
        <w:rPr>
          <w:rFonts w:ascii="Book Antiqua" w:hAnsi="Book Antiqua"/>
          <w:color w:val="000000" w:themeColor="text1"/>
        </w:rPr>
        <w:t>: 126 [PMID: 29225717 DOI: 10.1186/s13148-017-0426-3]</w:t>
      </w:r>
    </w:p>
    <w:p w14:paraId="7C295C76" w14:textId="2E6DBF36"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13</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Han YD</w:t>
      </w:r>
      <w:r w:rsidRPr="00090B02">
        <w:rPr>
          <w:rFonts w:ascii="Book Antiqua" w:hAnsi="Book Antiqua"/>
          <w:color w:val="000000" w:themeColor="text1"/>
        </w:rPr>
        <w:t>, Oh TJ, Chung TH, Jang HW, Kim YN, An S, Kim NK. Early detection of colorectal cancer based on presence of methylated syndecan-2 (SDC2) in stool DNA.</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Clin Epigenetics</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2019;</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11</w:t>
      </w:r>
      <w:r w:rsidRPr="00090B02">
        <w:rPr>
          <w:rFonts w:ascii="Book Antiqua" w:hAnsi="Book Antiqua"/>
          <w:color w:val="000000" w:themeColor="text1"/>
        </w:rPr>
        <w:t>: 51 [PMID: 30876480 DOI: 10.1186/s13148-019-0642-0]</w:t>
      </w:r>
    </w:p>
    <w:p w14:paraId="59CD27CE" w14:textId="6268FFAF"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14</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Toyota M</w:t>
      </w:r>
      <w:r w:rsidRPr="00090B02">
        <w:rPr>
          <w:rFonts w:ascii="Book Antiqua" w:hAnsi="Book Antiqua"/>
          <w:color w:val="000000" w:themeColor="text1"/>
        </w:rPr>
        <w:t>, Ahuja N, Ohe-Toyota M, Herman JG, Baylin SB, Issa JP. CpG island methylator phenotype in colorectal cancer.</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Proc Natl Acad Sci U S A</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1999;</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96</w:t>
      </w:r>
      <w:r w:rsidRPr="00090B02">
        <w:rPr>
          <w:rFonts w:ascii="Book Antiqua" w:hAnsi="Book Antiqua"/>
          <w:color w:val="000000" w:themeColor="text1"/>
        </w:rPr>
        <w:t>: 8681-8686 [PMID: 10411935 DOI: 10.1073/pnas.96.15.8681]</w:t>
      </w:r>
    </w:p>
    <w:p w14:paraId="2E7CFD4D" w14:textId="7A859A94"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15</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Kisiel JB</w:t>
      </w:r>
      <w:r w:rsidRPr="00090B02">
        <w:rPr>
          <w:rFonts w:ascii="Book Antiqua" w:hAnsi="Book Antiqua"/>
          <w:color w:val="000000" w:themeColor="text1"/>
        </w:rPr>
        <w:t>, Yab TC, Taylor WR, Mahoney DW, Ahlquist DA. Stool methylated DNA markers decrease following colorectal cancer resection--implications for surveillance.</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Dig Dis Sci</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2014;</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59</w:t>
      </w:r>
      <w:r w:rsidRPr="00090B02">
        <w:rPr>
          <w:rFonts w:ascii="Book Antiqua" w:hAnsi="Book Antiqua"/>
          <w:color w:val="000000" w:themeColor="text1"/>
        </w:rPr>
        <w:t>: 1764-1767 [PMID: 24993691 DOI: 10.1007/s10620-014-3265-5]</w:t>
      </w:r>
    </w:p>
    <w:p w14:paraId="0C0E494B" w14:textId="0AB99BAF"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lastRenderedPageBreak/>
        <w:t>16</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Ransohoff DF</w:t>
      </w:r>
      <w:r w:rsidRPr="00090B02">
        <w:rPr>
          <w:rFonts w:ascii="Book Antiqua" w:hAnsi="Book Antiqua"/>
          <w:color w:val="000000" w:themeColor="text1"/>
        </w:rPr>
        <w:t>. How much does colonoscopy reduce colon cancer mortality?</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Ann Intern Med</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2009;</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150</w:t>
      </w:r>
      <w:r w:rsidRPr="00090B02">
        <w:rPr>
          <w:rFonts w:ascii="Book Antiqua" w:hAnsi="Book Antiqua"/>
          <w:color w:val="000000" w:themeColor="text1"/>
        </w:rPr>
        <w:t>: 50-52 [PMID: 19075200 DOI: 10.7326/0003-4819-150-1-200901060-00308]</w:t>
      </w:r>
    </w:p>
    <w:p w14:paraId="1B1E7F51" w14:textId="36F6E795"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17</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Gachabayov M</w:t>
      </w:r>
      <w:r w:rsidRPr="00090B02">
        <w:rPr>
          <w:rFonts w:ascii="Book Antiqua" w:hAnsi="Book Antiqua"/>
          <w:color w:val="000000" w:themeColor="text1"/>
        </w:rPr>
        <w:t>, Lebovics E, Rojas A, Felsenreich DM, Latifi R, Bergamaschi R. Performance evaluation of stool DNA methylation tests in colorectal cancer screening: a systematic review and meta-analysis.</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Colorectal Dis</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2021;</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23</w:t>
      </w:r>
      <w:r w:rsidRPr="00090B02">
        <w:rPr>
          <w:rFonts w:ascii="Book Antiqua" w:hAnsi="Book Antiqua"/>
          <w:color w:val="000000" w:themeColor="text1"/>
        </w:rPr>
        <w:t>: 1030-1042 [PMID: 33410272 DOI: 10.1111/codi.15521]</w:t>
      </w:r>
    </w:p>
    <w:p w14:paraId="7C06FB52" w14:textId="403C00BD"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18</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Wang L</w:t>
      </w:r>
      <w:r w:rsidRPr="00090B02">
        <w:rPr>
          <w:rFonts w:ascii="Book Antiqua" w:hAnsi="Book Antiqua"/>
          <w:color w:val="000000" w:themeColor="text1"/>
        </w:rPr>
        <w:t>, Liu Y, Zhang D, Xiong X, Hao T, Zhong L, Zhao Y. Diagnostic accuracy of DNA-based SDC2 methylation test in colorectal cancer screening: a meta-analysis.</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BMC Gastroenterol</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2022;</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22</w:t>
      </w:r>
      <w:r w:rsidRPr="00090B02">
        <w:rPr>
          <w:rFonts w:ascii="Book Antiqua" w:hAnsi="Book Antiqua"/>
          <w:color w:val="000000" w:themeColor="text1"/>
        </w:rPr>
        <w:t>: 314 [PMID: 35754025 DOI: 10.1186/s12876-022-02395-7]</w:t>
      </w:r>
    </w:p>
    <w:p w14:paraId="32E48222" w14:textId="76668EC2"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19</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Zhao G</w:t>
      </w:r>
      <w:r w:rsidRPr="00090B02">
        <w:rPr>
          <w:rFonts w:ascii="Book Antiqua" w:hAnsi="Book Antiqua"/>
          <w:color w:val="000000" w:themeColor="text1"/>
        </w:rPr>
        <w:t>, Liu X, Liu Y, Li H, Ma Y, Li S, Zhu Y, Miao J, Xiong S, Fei S, Zheng M. Aberrant DNA Methylation of SEPT9 and SDC2 in Stool Specimens as an Integrated Biomarker for Colorectal Cancer Early Detection.</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Front Genet</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2020;</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11</w:t>
      </w:r>
      <w:r w:rsidRPr="00090B02">
        <w:rPr>
          <w:rFonts w:ascii="Book Antiqua" w:hAnsi="Book Antiqua"/>
          <w:color w:val="000000" w:themeColor="text1"/>
        </w:rPr>
        <w:t>: 643 [PMID: 32625237 DOI: 10.3389/fgene.2020.00643]</w:t>
      </w:r>
    </w:p>
    <w:p w14:paraId="03612A3F" w14:textId="46A62794"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20</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Nishioka Y</w:t>
      </w:r>
      <w:r w:rsidRPr="00090B02">
        <w:rPr>
          <w:rFonts w:ascii="Book Antiqua" w:hAnsi="Book Antiqua"/>
          <w:color w:val="000000" w:themeColor="text1"/>
        </w:rPr>
        <w:t>, Ueki T, Hokazono K, Nagayoshi K, Tanaka M. Comparative detection of aberrantly methylated DNA in preoperative and postoperative stool from patients with colorectal cancers.</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Int J Biol Markers</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2015;</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30</w:t>
      </w:r>
      <w:r w:rsidRPr="00090B02">
        <w:rPr>
          <w:rFonts w:ascii="Book Antiqua" w:hAnsi="Book Antiqua"/>
          <w:color w:val="000000" w:themeColor="text1"/>
        </w:rPr>
        <w:t>: e81-e87 [PMID: 24980446 DOI: 10.5301/jbm.5000099]</w:t>
      </w:r>
    </w:p>
    <w:p w14:paraId="419E68D6" w14:textId="7B9F1E84"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21</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Pretzsch E</w:t>
      </w:r>
      <w:r w:rsidRPr="00090B02">
        <w:rPr>
          <w:rFonts w:ascii="Book Antiqua" w:hAnsi="Book Antiqua"/>
          <w:color w:val="000000" w:themeColor="text1"/>
        </w:rPr>
        <w:t>, Bösch F, Neumann J, Ganschow P, Bazhin A, Guba M, Werner J, Angele M. Mechanisms of Metastasis in Colorectal Cancer and Metastatic Organotropism: Hematogenous versus Peritoneal Spread.</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J Oncol</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2019;</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2019</w:t>
      </w:r>
      <w:r w:rsidRPr="00090B02">
        <w:rPr>
          <w:rFonts w:ascii="Book Antiqua" w:hAnsi="Book Antiqua"/>
          <w:color w:val="000000" w:themeColor="text1"/>
        </w:rPr>
        <w:t>: 7407190 [PMID: 31641356 DOI: 10.1155/2019/7407190]</w:t>
      </w:r>
    </w:p>
    <w:p w14:paraId="7528AB30" w14:textId="7A597990"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22</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Lucke-Wold B</w:t>
      </w:r>
      <w:r w:rsidRPr="00090B02">
        <w:rPr>
          <w:rFonts w:ascii="Book Antiqua" w:hAnsi="Book Antiqua"/>
          <w:color w:val="000000" w:themeColor="text1"/>
        </w:rPr>
        <w:t>, Bonasso PC, Cassim R. Primary colon adenocarcinoma with metastatic disease to the rectum followed by the left axilla.</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Am Med Stud Res J</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2017;</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4</w:t>
      </w:r>
      <w:r w:rsidRPr="00090B02">
        <w:rPr>
          <w:rFonts w:ascii="Book Antiqua" w:hAnsi="Book Antiqua"/>
          <w:color w:val="000000" w:themeColor="text1"/>
        </w:rPr>
        <w:t>: 57-61 [PMID: 28393107 DOI: 10.15422/amsrj.2017.03.009]</w:t>
      </w:r>
    </w:p>
    <w:p w14:paraId="343C3B49" w14:textId="7D428F2B"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t>23</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Villéger R</w:t>
      </w:r>
      <w:r w:rsidRPr="00090B02">
        <w:rPr>
          <w:rFonts w:ascii="Book Antiqua" w:hAnsi="Book Antiqua"/>
          <w:color w:val="000000" w:themeColor="text1"/>
        </w:rPr>
        <w:t>, Lopès A, Veziant J, Gagnière J, Barnich N, Billard E, Boucher D, Bonnet M. Microbial markers in colorectal cancer detection and/or prognosis.</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World J Gastroenterol</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2018;</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24</w:t>
      </w:r>
      <w:r w:rsidRPr="00090B02">
        <w:rPr>
          <w:rFonts w:ascii="Book Antiqua" w:hAnsi="Book Antiqua"/>
          <w:color w:val="000000" w:themeColor="text1"/>
        </w:rPr>
        <w:t>: 2327-2347 [PMID: 29904241 DOI: 10.3748/</w:t>
      </w:r>
      <w:proofErr w:type="gramStart"/>
      <w:r w:rsidRPr="00090B02">
        <w:rPr>
          <w:rFonts w:ascii="Book Antiqua" w:hAnsi="Book Antiqua"/>
          <w:color w:val="000000" w:themeColor="text1"/>
        </w:rPr>
        <w:t>wjg.v24.i</w:t>
      </w:r>
      <w:proofErr w:type="gramEnd"/>
      <w:r w:rsidRPr="00090B02">
        <w:rPr>
          <w:rFonts w:ascii="Book Antiqua" w:hAnsi="Book Antiqua"/>
          <w:color w:val="000000" w:themeColor="text1"/>
        </w:rPr>
        <w:t>22.2327]</w:t>
      </w:r>
    </w:p>
    <w:p w14:paraId="05BB3A1D" w14:textId="57FCC8FB" w:rsidR="00470832" w:rsidRPr="00090B02" w:rsidRDefault="00470832" w:rsidP="00470832">
      <w:pPr>
        <w:pStyle w:val="a7"/>
        <w:adjustRightInd w:val="0"/>
        <w:snapToGrid w:val="0"/>
        <w:spacing w:before="0" w:beforeAutospacing="0" w:after="0" w:afterAutospacing="0" w:line="360" w:lineRule="auto"/>
        <w:jc w:val="both"/>
        <w:rPr>
          <w:rFonts w:ascii="Book Antiqua" w:hAnsi="Book Antiqua"/>
          <w:color w:val="000000" w:themeColor="text1"/>
        </w:rPr>
      </w:pPr>
      <w:r w:rsidRPr="00090B02">
        <w:rPr>
          <w:rFonts w:ascii="Book Antiqua" w:hAnsi="Book Antiqua"/>
          <w:color w:val="000000" w:themeColor="text1"/>
        </w:rPr>
        <w:lastRenderedPageBreak/>
        <w:t>24</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Abdulla MH</w:t>
      </w:r>
      <w:r w:rsidRPr="00090B02">
        <w:rPr>
          <w:rFonts w:ascii="Book Antiqua" w:hAnsi="Book Antiqua"/>
          <w:color w:val="000000" w:themeColor="text1"/>
        </w:rPr>
        <w:t>, Agarwal D, Singh JK, Traiki TB, Pandey MK, Ahmad R, Srivastava SK. Association of the microbiome with colorectal cancer development (Review).</w:t>
      </w:r>
      <w:r w:rsidRPr="00090B02">
        <w:rPr>
          <w:rStyle w:val="apple-converted-space"/>
          <w:rFonts w:ascii="Book Antiqua" w:hAnsi="Book Antiqua"/>
          <w:color w:val="000000" w:themeColor="text1"/>
        </w:rPr>
        <w:t xml:space="preserve"> </w:t>
      </w:r>
      <w:r w:rsidRPr="00090B02">
        <w:rPr>
          <w:rFonts w:ascii="Book Antiqua" w:hAnsi="Book Antiqua"/>
          <w:i/>
          <w:iCs/>
          <w:color w:val="000000" w:themeColor="text1"/>
        </w:rPr>
        <w:t>Int J Oncol</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2021;</w:t>
      </w:r>
      <w:r w:rsidRPr="00090B02">
        <w:rPr>
          <w:rStyle w:val="apple-converted-space"/>
          <w:rFonts w:ascii="Book Antiqua" w:hAnsi="Book Antiqua"/>
          <w:color w:val="000000" w:themeColor="text1"/>
        </w:rPr>
        <w:t xml:space="preserve"> </w:t>
      </w:r>
      <w:r w:rsidRPr="00090B02">
        <w:rPr>
          <w:rFonts w:ascii="Book Antiqua" w:hAnsi="Book Antiqua"/>
          <w:b/>
          <w:bCs/>
          <w:color w:val="000000" w:themeColor="text1"/>
        </w:rPr>
        <w:t>58</w:t>
      </w:r>
      <w:r w:rsidRPr="00090B02">
        <w:rPr>
          <w:rStyle w:val="apple-converted-space"/>
          <w:rFonts w:ascii="Book Antiqua" w:hAnsi="Book Antiqua"/>
          <w:color w:val="000000" w:themeColor="text1"/>
        </w:rPr>
        <w:t xml:space="preserve"> </w:t>
      </w:r>
      <w:r w:rsidRPr="00090B02">
        <w:rPr>
          <w:rFonts w:ascii="Book Antiqua" w:hAnsi="Book Antiqua"/>
          <w:color w:val="000000" w:themeColor="text1"/>
        </w:rPr>
        <w:t>[PMID: 33760154 DOI: 10.3892/ijo.2021.5197]</w:t>
      </w:r>
    </w:p>
    <w:p w14:paraId="2A80A57F" w14:textId="61BBEA8E" w:rsidR="00470832" w:rsidRPr="00090B02" w:rsidRDefault="00470832" w:rsidP="00470832">
      <w:pPr>
        <w:spacing w:line="360" w:lineRule="auto"/>
        <w:jc w:val="both"/>
      </w:pPr>
    </w:p>
    <w:p w14:paraId="45F62450" w14:textId="10D3A62C" w:rsidR="00470832" w:rsidRPr="00090B02" w:rsidRDefault="00470832">
      <w:pPr>
        <w:spacing w:line="360" w:lineRule="auto"/>
        <w:jc w:val="both"/>
        <w:sectPr w:rsidR="00470832" w:rsidRPr="00090B02">
          <w:pgSz w:w="12240" w:h="15840"/>
          <w:pgMar w:top="1440" w:right="1440" w:bottom="1440" w:left="1440" w:header="720" w:footer="720" w:gutter="0"/>
          <w:cols w:space="720"/>
          <w:docGrid w:linePitch="360"/>
        </w:sectPr>
      </w:pPr>
    </w:p>
    <w:p w14:paraId="0EDBDE3E" w14:textId="77777777" w:rsidR="00A77B3E" w:rsidRPr="00090B02" w:rsidRDefault="003650E1">
      <w:pPr>
        <w:spacing w:line="360" w:lineRule="auto"/>
        <w:jc w:val="both"/>
      </w:pPr>
      <w:r w:rsidRPr="00090B02">
        <w:rPr>
          <w:rFonts w:ascii="Book Antiqua" w:eastAsia="Book Antiqua" w:hAnsi="Book Antiqua" w:cs="Book Antiqua"/>
          <w:b/>
          <w:color w:val="000000"/>
        </w:rPr>
        <w:lastRenderedPageBreak/>
        <w:t>Footnotes</w:t>
      </w:r>
    </w:p>
    <w:p w14:paraId="23E9A773" w14:textId="112FE057" w:rsidR="00A77B3E" w:rsidRPr="00090B02" w:rsidRDefault="003650E1">
      <w:pPr>
        <w:spacing w:line="360" w:lineRule="auto"/>
        <w:jc w:val="both"/>
      </w:pPr>
      <w:r w:rsidRPr="00090B02">
        <w:rPr>
          <w:rFonts w:ascii="Book Antiqua" w:eastAsia="Book Antiqua" w:hAnsi="Book Antiqua" w:cs="Book Antiqua"/>
          <w:b/>
          <w:bCs/>
        </w:rPr>
        <w:t>Institutional</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review</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board</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statement:</w:t>
      </w:r>
      <w:r w:rsidR="00470832" w:rsidRPr="00090B02">
        <w:rPr>
          <w:rFonts w:ascii="Book Antiqua" w:eastAsia="Book Antiqua" w:hAnsi="Book Antiqua" w:cs="Book Antiqua"/>
          <w:b/>
          <w:bCs/>
        </w:rPr>
        <w:t xml:space="preserve"> </w:t>
      </w:r>
      <w:r w:rsidRPr="00090B02">
        <w:rPr>
          <w:rFonts w:ascii="Book Antiqua" w:eastAsia="Book Antiqua" w:hAnsi="Book Antiqua" w:cs="Book Antiqua"/>
          <w:color w:val="000000"/>
          <w:szCs w:val="20"/>
        </w:rPr>
        <w:t>This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observational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study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approved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Institutional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Review</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Board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our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institute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(IRB</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2016-05-018).</w:t>
      </w:r>
    </w:p>
    <w:p w14:paraId="55C99FB9" w14:textId="77777777" w:rsidR="00A77B3E" w:rsidRPr="00090B02" w:rsidRDefault="00A77B3E">
      <w:pPr>
        <w:spacing w:line="360" w:lineRule="auto"/>
        <w:jc w:val="both"/>
      </w:pPr>
    </w:p>
    <w:p w14:paraId="330157D8" w14:textId="0C427C78" w:rsidR="00A77B3E" w:rsidRPr="00090B02" w:rsidRDefault="003650E1">
      <w:pPr>
        <w:spacing w:line="360" w:lineRule="auto"/>
        <w:jc w:val="both"/>
      </w:pPr>
      <w:r w:rsidRPr="00090B02">
        <w:rPr>
          <w:rFonts w:ascii="Book Antiqua" w:eastAsia="Book Antiqua" w:hAnsi="Book Antiqua" w:cs="Book Antiqua"/>
          <w:b/>
          <w:bCs/>
        </w:rPr>
        <w:t>Informed</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consent</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statement:</w:t>
      </w:r>
      <w:r w:rsidR="00470832" w:rsidRPr="00090B02">
        <w:rPr>
          <w:rFonts w:ascii="Book Antiqua" w:eastAsia="Book Antiqua" w:hAnsi="Book Antiqua" w:cs="Book Antiqua"/>
          <w:b/>
          <w:bCs/>
        </w:rPr>
        <w:t xml:space="preserve"> </w:t>
      </w:r>
      <w:r w:rsidRPr="00090B02">
        <w:rPr>
          <w:rFonts w:ascii="Book Antiqua" w:eastAsia="Book Antiqua" w:hAnsi="Book Antiqua" w:cs="Book Antiqua"/>
          <w:color w:val="000000"/>
          <w:szCs w:val="20"/>
        </w:rPr>
        <w:t>Written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informed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consent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obtained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subjects.</w:t>
      </w:r>
    </w:p>
    <w:p w14:paraId="5593D8ED" w14:textId="77777777" w:rsidR="00A77B3E" w:rsidRPr="00090B02" w:rsidRDefault="00A77B3E">
      <w:pPr>
        <w:spacing w:line="360" w:lineRule="auto"/>
        <w:jc w:val="both"/>
      </w:pPr>
    </w:p>
    <w:p w14:paraId="23F5E5AC" w14:textId="714472CC" w:rsidR="00A77B3E" w:rsidRPr="00090B02" w:rsidRDefault="003650E1">
      <w:pPr>
        <w:spacing w:line="360" w:lineRule="auto"/>
        <w:jc w:val="both"/>
      </w:pPr>
      <w:r w:rsidRPr="00090B02">
        <w:rPr>
          <w:rFonts w:ascii="Book Antiqua" w:eastAsia="Book Antiqua" w:hAnsi="Book Antiqua" w:cs="Book Antiqua"/>
          <w:b/>
          <w:bCs/>
        </w:rPr>
        <w:t>Conflict-of-interest</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statement:</w:t>
      </w:r>
      <w:r w:rsidR="00470832" w:rsidRPr="00090B02">
        <w:rPr>
          <w:rFonts w:ascii="Book Antiqua" w:eastAsia="Book Antiqua" w:hAnsi="Book Antiqua" w:cs="Book Antiqua"/>
          <w:b/>
          <w:bCs/>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authors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declare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that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competing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interests.</w:t>
      </w:r>
    </w:p>
    <w:p w14:paraId="2B78CEB4" w14:textId="77777777" w:rsidR="00A77B3E" w:rsidRPr="00090B02" w:rsidRDefault="00A77B3E">
      <w:pPr>
        <w:spacing w:line="360" w:lineRule="auto"/>
        <w:jc w:val="both"/>
      </w:pPr>
    </w:p>
    <w:p w14:paraId="549E935A" w14:textId="50474FD1" w:rsidR="00A77B3E" w:rsidRPr="00090B02" w:rsidRDefault="003650E1">
      <w:pPr>
        <w:spacing w:line="360" w:lineRule="auto"/>
        <w:jc w:val="both"/>
      </w:pPr>
      <w:r w:rsidRPr="00090B02">
        <w:rPr>
          <w:rFonts w:ascii="Book Antiqua" w:eastAsia="Book Antiqua" w:hAnsi="Book Antiqua" w:cs="Book Antiqua"/>
          <w:b/>
          <w:bCs/>
        </w:rPr>
        <w:t>Data</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sharing</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statement:</w:t>
      </w:r>
      <w:r w:rsidR="00470832" w:rsidRPr="00090B02">
        <w:rPr>
          <w:rFonts w:ascii="Book Antiqua" w:eastAsia="Book Antiqua" w:hAnsi="Book Antiqua" w:cs="Book Antiqua"/>
          <w:b/>
          <w:bCs/>
        </w:rPr>
        <w:t xml:space="preserve"> </w:t>
      </w:r>
      <w:r w:rsidRPr="00090B02">
        <w:rPr>
          <w:rFonts w:ascii="Book Antiqua" w:eastAsia="Book Antiqua" w:hAnsi="Book Antiqua" w:cs="Book Antiqua"/>
          <w:color w:val="000000"/>
          <w:szCs w:val="20"/>
        </w:rPr>
        <w:t>No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additional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data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available.</w:t>
      </w:r>
    </w:p>
    <w:p w14:paraId="6287B3DE" w14:textId="77777777" w:rsidR="00A77B3E" w:rsidRPr="00090B02" w:rsidRDefault="00A77B3E">
      <w:pPr>
        <w:spacing w:line="360" w:lineRule="auto"/>
        <w:jc w:val="both"/>
      </w:pPr>
    </w:p>
    <w:p w14:paraId="0B0C3321" w14:textId="42BC7746" w:rsidR="00A77B3E" w:rsidRPr="00090B02" w:rsidRDefault="003650E1">
      <w:pPr>
        <w:spacing w:line="360" w:lineRule="auto"/>
        <w:jc w:val="both"/>
      </w:pPr>
      <w:r w:rsidRPr="00090B02">
        <w:rPr>
          <w:rFonts w:ascii="Book Antiqua" w:eastAsia="Book Antiqua" w:hAnsi="Book Antiqua" w:cs="Book Antiqua"/>
          <w:b/>
          <w:bCs/>
        </w:rPr>
        <w:t>STROBE</w:t>
      </w:r>
      <w:r w:rsidR="00470832" w:rsidRPr="00090B02">
        <w:rPr>
          <w:rFonts w:ascii="Book Antiqua" w:eastAsia="Book Antiqua" w:hAnsi="Book Antiqua" w:cs="Book Antiqua"/>
          <w:b/>
          <w:bCs/>
        </w:rPr>
        <w:t xml:space="preserve"> </w:t>
      </w:r>
      <w:r w:rsidRPr="00090B02">
        <w:rPr>
          <w:rFonts w:ascii="Book Antiqua" w:eastAsia="Book Antiqua" w:hAnsi="Book Antiqua" w:cs="Book Antiqua"/>
          <w:b/>
          <w:bCs/>
        </w:rPr>
        <w:t>statement:</w:t>
      </w:r>
      <w:r w:rsidR="00470832" w:rsidRPr="00090B02">
        <w:rPr>
          <w:rFonts w:ascii="Book Antiqua" w:eastAsia="Book Antiqua" w:hAnsi="Book Antiqua" w:cs="Book Antiqua"/>
          <w:b/>
          <w:bCs/>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authors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have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read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STROBE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Statement</w:t>
      </w:r>
      <w:r w:rsidR="00133E4A" w:rsidRPr="00090B02">
        <w:rPr>
          <w:rFonts w:ascii="Book Antiqua" w:eastAsia="Book Antiqua" w:hAnsi="Book Antiqua" w:cs="Book Antiqua"/>
          <w:color w:val="000000"/>
          <w:szCs w:val="20"/>
        </w:rPr>
        <w:t>-</w:t>
      </w:r>
      <w:r w:rsidRPr="00090B02">
        <w:rPr>
          <w:rFonts w:ascii="Book Antiqua" w:eastAsia="Book Antiqua" w:hAnsi="Book Antiqua" w:cs="Book Antiqua"/>
          <w:color w:val="000000"/>
          <w:szCs w:val="20"/>
        </w:rPr>
        <w:t>checklist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items,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manuscript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prepared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and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revised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according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to</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STROBE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Statement</w:t>
      </w:r>
      <w:r w:rsidR="00133E4A" w:rsidRPr="00090B02">
        <w:rPr>
          <w:rFonts w:ascii="Book Antiqua" w:eastAsia="Book Antiqua" w:hAnsi="Book Antiqua" w:cs="Book Antiqua"/>
          <w:color w:val="000000"/>
          <w:szCs w:val="20"/>
        </w:rPr>
        <w:t>-</w:t>
      </w:r>
      <w:r w:rsidRPr="00090B02">
        <w:rPr>
          <w:rFonts w:ascii="Book Antiqua" w:eastAsia="Book Antiqua" w:hAnsi="Book Antiqua" w:cs="Book Antiqua"/>
          <w:color w:val="000000"/>
          <w:szCs w:val="20"/>
        </w:rPr>
        <w:t>checklist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items.</w:t>
      </w:r>
    </w:p>
    <w:p w14:paraId="6E12268B" w14:textId="77777777" w:rsidR="00A77B3E" w:rsidRPr="00090B02" w:rsidRDefault="00A77B3E">
      <w:pPr>
        <w:spacing w:line="360" w:lineRule="auto"/>
        <w:jc w:val="both"/>
      </w:pPr>
    </w:p>
    <w:p w14:paraId="495D8D1E" w14:textId="065EAA64" w:rsidR="00A77B3E" w:rsidRPr="00090B02" w:rsidRDefault="003650E1">
      <w:pPr>
        <w:spacing w:line="360" w:lineRule="auto"/>
        <w:jc w:val="both"/>
      </w:pPr>
      <w:r w:rsidRPr="00090B02">
        <w:rPr>
          <w:rFonts w:ascii="Book Antiqua" w:eastAsia="Book Antiqua" w:hAnsi="Book Antiqua" w:cs="Book Antiqua"/>
          <w:b/>
          <w:bCs/>
        </w:rPr>
        <w:t>Open-Access:</w:t>
      </w:r>
      <w:r w:rsidR="00470832" w:rsidRPr="00090B02">
        <w:rPr>
          <w:rFonts w:ascii="Book Antiqua" w:eastAsia="Book Antiqua" w:hAnsi="Book Antiqua" w:cs="Book Antiqua"/>
          <w:b/>
          <w:bCs/>
        </w:rPr>
        <w:t xml:space="preserve"> </w:t>
      </w:r>
      <w:r w:rsidRPr="00090B02">
        <w:rPr>
          <w:rFonts w:ascii="Book Antiqua" w:eastAsia="Book Antiqua" w:hAnsi="Book Antiqua" w:cs="Book Antiqua"/>
        </w:rPr>
        <w:t>This</w:t>
      </w:r>
      <w:r w:rsidR="00470832" w:rsidRPr="00090B02">
        <w:rPr>
          <w:rFonts w:ascii="Book Antiqua" w:eastAsia="Book Antiqua" w:hAnsi="Book Antiqua" w:cs="Book Antiqua"/>
        </w:rPr>
        <w:t xml:space="preserve"> </w:t>
      </w:r>
      <w:r w:rsidRPr="00090B02">
        <w:rPr>
          <w:rFonts w:ascii="Book Antiqua" w:eastAsia="Book Antiqua" w:hAnsi="Book Antiqua" w:cs="Book Antiqua"/>
        </w:rPr>
        <w:t>article</w:t>
      </w:r>
      <w:r w:rsidR="00470832" w:rsidRPr="00090B02">
        <w:rPr>
          <w:rFonts w:ascii="Book Antiqua" w:eastAsia="Book Antiqua" w:hAnsi="Book Antiqua" w:cs="Book Antiqua"/>
        </w:rPr>
        <w:t xml:space="preserve"> </w:t>
      </w:r>
      <w:r w:rsidRPr="00090B02">
        <w:rPr>
          <w:rFonts w:ascii="Book Antiqua" w:eastAsia="Book Antiqua" w:hAnsi="Book Antiqua" w:cs="Book Antiqua"/>
        </w:rPr>
        <w:t>is</w:t>
      </w:r>
      <w:r w:rsidR="00470832" w:rsidRPr="00090B02">
        <w:rPr>
          <w:rFonts w:ascii="Book Antiqua" w:eastAsia="Book Antiqua" w:hAnsi="Book Antiqua" w:cs="Book Antiqua"/>
        </w:rPr>
        <w:t xml:space="preserve"> </w:t>
      </w:r>
      <w:r w:rsidRPr="00090B02">
        <w:rPr>
          <w:rFonts w:ascii="Book Antiqua" w:eastAsia="Book Antiqua" w:hAnsi="Book Antiqua" w:cs="Book Antiqua"/>
        </w:rPr>
        <w:t>an</w:t>
      </w:r>
      <w:r w:rsidR="00470832" w:rsidRPr="00090B02">
        <w:rPr>
          <w:rFonts w:ascii="Book Antiqua" w:eastAsia="Book Antiqua" w:hAnsi="Book Antiqua" w:cs="Book Antiqua"/>
        </w:rPr>
        <w:t xml:space="preserve"> </w:t>
      </w:r>
      <w:r w:rsidRPr="00090B02">
        <w:rPr>
          <w:rFonts w:ascii="Book Antiqua" w:eastAsia="Book Antiqua" w:hAnsi="Book Antiqua" w:cs="Book Antiqua"/>
        </w:rPr>
        <w:t>open-access</w:t>
      </w:r>
      <w:r w:rsidR="00470832" w:rsidRPr="00090B02">
        <w:rPr>
          <w:rFonts w:ascii="Book Antiqua" w:eastAsia="Book Antiqua" w:hAnsi="Book Antiqua" w:cs="Book Antiqua"/>
        </w:rPr>
        <w:t xml:space="preserve"> </w:t>
      </w:r>
      <w:r w:rsidRPr="00090B02">
        <w:rPr>
          <w:rFonts w:ascii="Book Antiqua" w:eastAsia="Book Antiqua" w:hAnsi="Book Antiqua" w:cs="Book Antiqua"/>
        </w:rPr>
        <w:t>article</w:t>
      </w:r>
      <w:r w:rsidR="00470832" w:rsidRPr="00090B02">
        <w:rPr>
          <w:rFonts w:ascii="Book Antiqua" w:eastAsia="Book Antiqua" w:hAnsi="Book Antiqua" w:cs="Book Antiqua"/>
        </w:rPr>
        <w:t xml:space="preserve"> </w:t>
      </w:r>
      <w:r w:rsidRPr="00090B02">
        <w:rPr>
          <w:rFonts w:ascii="Book Antiqua" w:eastAsia="Book Antiqua" w:hAnsi="Book Antiqua" w:cs="Book Antiqua"/>
        </w:rPr>
        <w:t>that</w:t>
      </w:r>
      <w:r w:rsidR="00470832" w:rsidRPr="00090B02">
        <w:rPr>
          <w:rFonts w:ascii="Book Antiqua" w:eastAsia="Book Antiqua" w:hAnsi="Book Antiqua" w:cs="Book Antiqua"/>
        </w:rPr>
        <w:t xml:space="preserve"> </w:t>
      </w:r>
      <w:r w:rsidRPr="00090B02">
        <w:rPr>
          <w:rFonts w:ascii="Book Antiqua" w:eastAsia="Book Antiqua" w:hAnsi="Book Antiqua" w:cs="Book Antiqua"/>
        </w:rPr>
        <w:t>was</w:t>
      </w:r>
      <w:r w:rsidR="00470832" w:rsidRPr="00090B02">
        <w:rPr>
          <w:rFonts w:ascii="Book Antiqua" w:eastAsia="Book Antiqua" w:hAnsi="Book Antiqua" w:cs="Book Antiqua"/>
        </w:rPr>
        <w:t xml:space="preserve"> </w:t>
      </w:r>
      <w:r w:rsidRPr="00090B02">
        <w:rPr>
          <w:rFonts w:ascii="Book Antiqua" w:eastAsia="Book Antiqua" w:hAnsi="Book Antiqua" w:cs="Book Antiqua"/>
        </w:rPr>
        <w:t>selected</w:t>
      </w:r>
      <w:r w:rsidR="00470832" w:rsidRPr="00090B02">
        <w:rPr>
          <w:rFonts w:ascii="Book Antiqua" w:eastAsia="Book Antiqua" w:hAnsi="Book Antiqua" w:cs="Book Antiqua"/>
        </w:rPr>
        <w:t xml:space="preserve"> </w:t>
      </w:r>
      <w:r w:rsidRPr="00090B02">
        <w:rPr>
          <w:rFonts w:ascii="Book Antiqua" w:eastAsia="Book Antiqua" w:hAnsi="Book Antiqua" w:cs="Book Antiqua"/>
        </w:rPr>
        <w:t>by</w:t>
      </w:r>
      <w:r w:rsidR="00470832" w:rsidRPr="00090B02">
        <w:rPr>
          <w:rFonts w:ascii="Book Antiqua" w:eastAsia="Book Antiqua" w:hAnsi="Book Antiqua" w:cs="Book Antiqua"/>
        </w:rPr>
        <w:t xml:space="preserve"> </w:t>
      </w:r>
      <w:r w:rsidRPr="00090B02">
        <w:rPr>
          <w:rFonts w:ascii="Book Antiqua" w:eastAsia="Book Antiqua" w:hAnsi="Book Antiqua" w:cs="Book Antiqua"/>
        </w:rPr>
        <w:t>an</w:t>
      </w:r>
      <w:r w:rsidR="00470832" w:rsidRPr="00090B02">
        <w:rPr>
          <w:rFonts w:ascii="Book Antiqua" w:eastAsia="Book Antiqua" w:hAnsi="Book Antiqua" w:cs="Book Antiqua"/>
        </w:rPr>
        <w:t xml:space="preserve"> </w:t>
      </w:r>
      <w:r w:rsidRPr="00090B02">
        <w:rPr>
          <w:rFonts w:ascii="Book Antiqua" w:eastAsia="Book Antiqua" w:hAnsi="Book Antiqua" w:cs="Book Antiqua"/>
        </w:rPr>
        <w:t>in-house</w:t>
      </w:r>
      <w:r w:rsidR="00470832" w:rsidRPr="00090B02">
        <w:rPr>
          <w:rFonts w:ascii="Book Antiqua" w:eastAsia="Book Antiqua" w:hAnsi="Book Antiqua" w:cs="Book Antiqua"/>
        </w:rPr>
        <w:t xml:space="preserve"> </w:t>
      </w:r>
      <w:r w:rsidRPr="00090B02">
        <w:rPr>
          <w:rFonts w:ascii="Book Antiqua" w:eastAsia="Book Antiqua" w:hAnsi="Book Antiqua" w:cs="Book Antiqua"/>
        </w:rPr>
        <w:t>editor</w:t>
      </w:r>
      <w:r w:rsidR="00470832" w:rsidRPr="00090B02">
        <w:rPr>
          <w:rFonts w:ascii="Book Antiqua" w:eastAsia="Book Antiqua" w:hAnsi="Book Antiqua" w:cs="Book Antiqua"/>
        </w:rPr>
        <w:t xml:space="preserve"> </w:t>
      </w:r>
      <w:r w:rsidRPr="00090B02">
        <w:rPr>
          <w:rFonts w:ascii="Book Antiqua" w:eastAsia="Book Antiqua" w:hAnsi="Book Antiqua" w:cs="Book Antiqua"/>
        </w:rPr>
        <w:t>and</w:t>
      </w:r>
      <w:r w:rsidR="00470832" w:rsidRPr="00090B02">
        <w:rPr>
          <w:rFonts w:ascii="Book Antiqua" w:eastAsia="Book Antiqua" w:hAnsi="Book Antiqua" w:cs="Book Antiqua"/>
        </w:rPr>
        <w:t xml:space="preserve"> </w:t>
      </w:r>
      <w:r w:rsidRPr="00090B02">
        <w:rPr>
          <w:rFonts w:ascii="Book Antiqua" w:eastAsia="Book Antiqua" w:hAnsi="Book Antiqua" w:cs="Book Antiqua"/>
        </w:rPr>
        <w:t>fully</w:t>
      </w:r>
      <w:r w:rsidR="00470832" w:rsidRPr="00090B02">
        <w:rPr>
          <w:rFonts w:ascii="Book Antiqua" w:eastAsia="Book Antiqua" w:hAnsi="Book Antiqua" w:cs="Book Antiqua"/>
        </w:rPr>
        <w:t xml:space="preserve"> </w:t>
      </w:r>
      <w:r w:rsidRPr="00090B02">
        <w:rPr>
          <w:rFonts w:ascii="Book Antiqua" w:eastAsia="Book Antiqua" w:hAnsi="Book Antiqua" w:cs="Book Antiqua"/>
        </w:rPr>
        <w:t>peer-reviewed</w:t>
      </w:r>
      <w:r w:rsidR="00470832" w:rsidRPr="00090B02">
        <w:rPr>
          <w:rFonts w:ascii="Book Antiqua" w:eastAsia="Book Antiqua" w:hAnsi="Book Antiqua" w:cs="Book Antiqua"/>
        </w:rPr>
        <w:t xml:space="preserve"> </w:t>
      </w:r>
      <w:r w:rsidRPr="00090B02">
        <w:rPr>
          <w:rFonts w:ascii="Book Antiqua" w:eastAsia="Book Antiqua" w:hAnsi="Book Antiqua" w:cs="Book Antiqua"/>
        </w:rPr>
        <w:t>by</w:t>
      </w:r>
      <w:r w:rsidR="00470832" w:rsidRPr="00090B02">
        <w:rPr>
          <w:rFonts w:ascii="Book Antiqua" w:eastAsia="Book Antiqua" w:hAnsi="Book Antiqua" w:cs="Book Antiqua"/>
        </w:rPr>
        <w:t xml:space="preserve"> </w:t>
      </w:r>
      <w:r w:rsidRPr="00090B02">
        <w:rPr>
          <w:rFonts w:ascii="Book Antiqua" w:eastAsia="Book Antiqua" w:hAnsi="Book Antiqua" w:cs="Book Antiqua"/>
        </w:rPr>
        <w:t>external</w:t>
      </w:r>
      <w:r w:rsidR="00470832" w:rsidRPr="00090B02">
        <w:rPr>
          <w:rFonts w:ascii="Book Antiqua" w:eastAsia="Book Antiqua" w:hAnsi="Book Antiqua" w:cs="Book Antiqua"/>
        </w:rPr>
        <w:t xml:space="preserve"> </w:t>
      </w:r>
      <w:r w:rsidRPr="00090B02">
        <w:rPr>
          <w:rFonts w:ascii="Book Antiqua" w:eastAsia="Book Antiqua" w:hAnsi="Book Antiqua" w:cs="Book Antiqua"/>
        </w:rPr>
        <w:t>reviewers.</w:t>
      </w:r>
      <w:r w:rsidR="00470832" w:rsidRPr="00090B02">
        <w:rPr>
          <w:rFonts w:ascii="Book Antiqua" w:eastAsia="Book Antiqua" w:hAnsi="Book Antiqua" w:cs="Book Antiqua"/>
        </w:rPr>
        <w:t xml:space="preserve"> </w:t>
      </w:r>
      <w:r w:rsidRPr="00090B02">
        <w:rPr>
          <w:rFonts w:ascii="Book Antiqua" w:eastAsia="Book Antiqua" w:hAnsi="Book Antiqua" w:cs="Book Antiqua"/>
        </w:rPr>
        <w:t>It</w:t>
      </w:r>
      <w:r w:rsidR="00470832" w:rsidRPr="00090B02">
        <w:rPr>
          <w:rFonts w:ascii="Book Antiqua" w:eastAsia="Book Antiqua" w:hAnsi="Book Antiqua" w:cs="Book Antiqua"/>
        </w:rPr>
        <w:t xml:space="preserve"> </w:t>
      </w:r>
      <w:r w:rsidRPr="00090B02">
        <w:rPr>
          <w:rFonts w:ascii="Book Antiqua" w:eastAsia="Book Antiqua" w:hAnsi="Book Antiqua" w:cs="Book Antiqua"/>
        </w:rPr>
        <w:t>is</w:t>
      </w:r>
      <w:r w:rsidR="00470832" w:rsidRPr="00090B02">
        <w:rPr>
          <w:rFonts w:ascii="Book Antiqua" w:eastAsia="Book Antiqua" w:hAnsi="Book Antiqua" w:cs="Book Antiqua"/>
        </w:rPr>
        <w:t xml:space="preserve"> </w:t>
      </w:r>
      <w:r w:rsidRPr="00090B02">
        <w:rPr>
          <w:rFonts w:ascii="Book Antiqua" w:eastAsia="Book Antiqua" w:hAnsi="Book Antiqua" w:cs="Book Antiqua"/>
        </w:rPr>
        <w:t>distributed</w:t>
      </w:r>
      <w:r w:rsidR="00470832" w:rsidRPr="00090B02">
        <w:rPr>
          <w:rFonts w:ascii="Book Antiqua" w:eastAsia="Book Antiqua" w:hAnsi="Book Antiqua" w:cs="Book Antiqua"/>
        </w:rPr>
        <w:t xml:space="preserve"> </w:t>
      </w:r>
      <w:r w:rsidRPr="00090B02">
        <w:rPr>
          <w:rFonts w:ascii="Book Antiqua" w:eastAsia="Book Antiqua" w:hAnsi="Book Antiqua" w:cs="Book Antiqua"/>
        </w:rPr>
        <w:t>in</w:t>
      </w:r>
      <w:r w:rsidR="00470832" w:rsidRPr="00090B02">
        <w:rPr>
          <w:rFonts w:ascii="Book Antiqua" w:eastAsia="Book Antiqua" w:hAnsi="Book Antiqua" w:cs="Book Antiqua"/>
        </w:rPr>
        <w:t xml:space="preserve"> </w:t>
      </w:r>
      <w:r w:rsidRPr="00090B02">
        <w:rPr>
          <w:rFonts w:ascii="Book Antiqua" w:eastAsia="Book Antiqua" w:hAnsi="Book Antiqua" w:cs="Book Antiqua"/>
        </w:rPr>
        <w:t>accordance</w:t>
      </w:r>
      <w:r w:rsidR="00470832" w:rsidRPr="00090B02">
        <w:rPr>
          <w:rFonts w:ascii="Book Antiqua" w:eastAsia="Book Antiqua" w:hAnsi="Book Antiqua" w:cs="Book Antiqua"/>
        </w:rPr>
        <w:t xml:space="preserve"> </w:t>
      </w:r>
      <w:r w:rsidRPr="00090B02">
        <w:rPr>
          <w:rFonts w:ascii="Book Antiqua" w:eastAsia="Book Antiqua" w:hAnsi="Book Antiqua" w:cs="Book Antiqua"/>
        </w:rPr>
        <w:t>with</w:t>
      </w:r>
      <w:r w:rsidR="00470832" w:rsidRPr="00090B02">
        <w:rPr>
          <w:rFonts w:ascii="Book Antiqua" w:eastAsia="Book Antiqua" w:hAnsi="Book Antiqua" w:cs="Book Antiqua"/>
        </w:rPr>
        <w:t xml:space="preserve"> </w:t>
      </w:r>
      <w:r w:rsidRPr="00090B02">
        <w:rPr>
          <w:rFonts w:ascii="Book Antiqua" w:eastAsia="Book Antiqua" w:hAnsi="Book Antiqua" w:cs="Book Antiqua"/>
        </w:rPr>
        <w:t>the</w:t>
      </w:r>
      <w:r w:rsidR="00470832" w:rsidRPr="00090B02">
        <w:rPr>
          <w:rFonts w:ascii="Book Antiqua" w:eastAsia="Book Antiqua" w:hAnsi="Book Antiqua" w:cs="Book Antiqua"/>
        </w:rPr>
        <w:t xml:space="preserve"> </w:t>
      </w:r>
      <w:r w:rsidRPr="00090B02">
        <w:rPr>
          <w:rFonts w:ascii="Book Antiqua" w:eastAsia="Book Antiqua" w:hAnsi="Book Antiqua" w:cs="Book Antiqua"/>
        </w:rPr>
        <w:t>Creative</w:t>
      </w:r>
      <w:r w:rsidR="00470832" w:rsidRPr="00090B02">
        <w:rPr>
          <w:rFonts w:ascii="Book Antiqua" w:eastAsia="Book Antiqua" w:hAnsi="Book Antiqua" w:cs="Book Antiqua"/>
        </w:rPr>
        <w:t xml:space="preserve"> </w:t>
      </w:r>
      <w:r w:rsidRPr="00090B02">
        <w:rPr>
          <w:rFonts w:ascii="Book Antiqua" w:eastAsia="Book Antiqua" w:hAnsi="Book Antiqua" w:cs="Book Antiqua"/>
        </w:rPr>
        <w:t>Commons</w:t>
      </w:r>
      <w:r w:rsidR="00470832" w:rsidRPr="00090B02">
        <w:rPr>
          <w:rFonts w:ascii="Book Antiqua" w:eastAsia="Book Antiqua" w:hAnsi="Book Antiqua" w:cs="Book Antiqua"/>
        </w:rPr>
        <w:t xml:space="preserve"> </w:t>
      </w:r>
      <w:r w:rsidRPr="00090B02">
        <w:rPr>
          <w:rFonts w:ascii="Book Antiqua" w:eastAsia="Book Antiqua" w:hAnsi="Book Antiqua" w:cs="Book Antiqua"/>
        </w:rPr>
        <w:t>Attribution</w:t>
      </w:r>
      <w:r w:rsidR="00470832" w:rsidRPr="00090B02">
        <w:rPr>
          <w:rFonts w:ascii="Book Antiqua" w:eastAsia="Book Antiqua" w:hAnsi="Book Antiqua" w:cs="Book Antiqua"/>
        </w:rPr>
        <w:t xml:space="preserve"> </w:t>
      </w:r>
      <w:r w:rsidRPr="00090B02">
        <w:rPr>
          <w:rFonts w:ascii="Book Antiqua" w:eastAsia="Book Antiqua" w:hAnsi="Book Antiqua" w:cs="Book Antiqua"/>
        </w:rPr>
        <w:t>NonCommercial</w:t>
      </w:r>
      <w:r w:rsidR="00470832" w:rsidRPr="00090B02">
        <w:rPr>
          <w:rFonts w:ascii="Book Antiqua" w:eastAsia="Book Antiqua" w:hAnsi="Book Antiqua" w:cs="Book Antiqua"/>
        </w:rPr>
        <w:t xml:space="preserve"> </w:t>
      </w:r>
      <w:r w:rsidRPr="00090B02">
        <w:rPr>
          <w:rFonts w:ascii="Book Antiqua" w:eastAsia="Book Antiqua" w:hAnsi="Book Antiqua" w:cs="Book Antiqua"/>
        </w:rPr>
        <w:t>(CC</w:t>
      </w:r>
      <w:r w:rsidR="00470832" w:rsidRPr="00090B02">
        <w:rPr>
          <w:rFonts w:ascii="Book Antiqua" w:eastAsia="Book Antiqua" w:hAnsi="Book Antiqua" w:cs="Book Antiqua"/>
        </w:rPr>
        <w:t xml:space="preserve"> </w:t>
      </w:r>
      <w:r w:rsidRPr="00090B02">
        <w:rPr>
          <w:rFonts w:ascii="Book Antiqua" w:eastAsia="Book Antiqua" w:hAnsi="Book Antiqua" w:cs="Book Antiqua"/>
        </w:rPr>
        <w:t>BY-NC</w:t>
      </w:r>
      <w:r w:rsidR="00470832" w:rsidRPr="00090B02">
        <w:rPr>
          <w:rFonts w:ascii="Book Antiqua" w:eastAsia="Book Antiqua" w:hAnsi="Book Antiqua" w:cs="Book Antiqua"/>
        </w:rPr>
        <w:t xml:space="preserve"> </w:t>
      </w:r>
      <w:r w:rsidRPr="00090B02">
        <w:rPr>
          <w:rFonts w:ascii="Book Antiqua" w:eastAsia="Book Antiqua" w:hAnsi="Book Antiqua" w:cs="Book Antiqua"/>
        </w:rPr>
        <w:t>4.0)</w:t>
      </w:r>
      <w:r w:rsidR="00470832" w:rsidRPr="00090B02">
        <w:rPr>
          <w:rFonts w:ascii="Book Antiqua" w:eastAsia="Book Antiqua" w:hAnsi="Book Antiqua" w:cs="Book Antiqua"/>
        </w:rPr>
        <w:t xml:space="preserve"> </w:t>
      </w:r>
      <w:r w:rsidRPr="00090B02">
        <w:rPr>
          <w:rFonts w:ascii="Book Antiqua" w:eastAsia="Book Antiqua" w:hAnsi="Book Antiqua" w:cs="Book Antiqua"/>
        </w:rPr>
        <w:t>license,</w:t>
      </w:r>
      <w:r w:rsidR="00470832" w:rsidRPr="00090B02">
        <w:rPr>
          <w:rFonts w:ascii="Book Antiqua" w:eastAsia="Book Antiqua" w:hAnsi="Book Antiqua" w:cs="Book Antiqua"/>
        </w:rPr>
        <w:t xml:space="preserve"> </w:t>
      </w:r>
      <w:r w:rsidRPr="00090B02">
        <w:rPr>
          <w:rFonts w:ascii="Book Antiqua" w:eastAsia="Book Antiqua" w:hAnsi="Book Antiqua" w:cs="Book Antiqua"/>
        </w:rPr>
        <w:t>which</w:t>
      </w:r>
      <w:r w:rsidR="00470832" w:rsidRPr="00090B02">
        <w:rPr>
          <w:rFonts w:ascii="Book Antiqua" w:eastAsia="Book Antiqua" w:hAnsi="Book Antiqua" w:cs="Book Antiqua"/>
        </w:rPr>
        <w:t xml:space="preserve"> </w:t>
      </w:r>
      <w:r w:rsidRPr="00090B02">
        <w:rPr>
          <w:rFonts w:ascii="Book Antiqua" w:eastAsia="Book Antiqua" w:hAnsi="Book Antiqua" w:cs="Book Antiqua"/>
        </w:rPr>
        <w:t>permits</w:t>
      </w:r>
      <w:r w:rsidR="00470832" w:rsidRPr="00090B02">
        <w:rPr>
          <w:rFonts w:ascii="Book Antiqua" w:eastAsia="Book Antiqua" w:hAnsi="Book Antiqua" w:cs="Book Antiqua"/>
        </w:rPr>
        <w:t xml:space="preserve"> </w:t>
      </w:r>
      <w:r w:rsidRPr="00090B02">
        <w:rPr>
          <w:rFonts w:ascii="Book Antiqua" w:eastAsia="Book Antiqua" w:hAnsi="Book Antiqua" w:cs="Book Antiqua"/>
        </w:rPr>
        <w:t>others</w:t>
      </w:r>
      <w:r w:rsidR="00470832" w:rsidRPr="00090B02">
        <w:rPr>
          <w:rFonts w:ascii="Book Antiqua" w:eastAsia="Book Antiqua" w:hAnsi="Book Antiqua" w:cs="Book Antiqua"/>
        </w:rPr>
        <w:t xml:space="preserve"> </w:t>
      </w:r>
      <w:r w:rsidRPr="00090B02">
        <w:rPr>
          <w:rFonts w:ascii="Book Antiqua" w:eastAsia="Book Antiqua" w:hAnsi="Book Antiqua" w:cs="Book Antiqua"/>
        </w:rPr>
        <w:t>to</w:t>
      </w:r>
      <w:r w:rsidR="00470832" w:rsidRPr="00090B02">
        <w:rPr>
          <w:rFonts w:ascii="Book Antiqua" w:eastAsia="Book Antiqua" w:hAnsi="Book Antiqua" w:cs="Book Antiqua"/>
        </w:rPr>
        <w:t xml:space="preserve"> </w:t>
      </w:r>
      <w:r w:rsidRPr="00090B02">
        <w:rPr>
          <w:rFonts w:ascii="Book Antiqua" w:eastAsia="Book Antiqua" w:hAnsi="Book Antiqua" w:cs="Book Antiqua"/>
        </w:rPr>
        <w:t>distribute,</w:t>
      </w:r>
      <w:r w:rsidR="00470832" w:rsidRPr="00090B02">
        <w:rPr>
          <w:rFonts w:ascii="Book Antiqua" w:eastAsia="Book Antiqua" w:hAnsi="Book Antiqua" w:cs="Book Antiqua"/>
        </w:rPr>
        <w:t xml:space="preserve"> </w:t>
      </w:r>
      <w:r w:rsidRPr="00090B02">
        <w:rPr>
          <w:rFonts w:ascii="Book Antiqua" w:eastAsia="Book Antiqua" w:hAnsi="Book Antiqua" w:cs="Book Antiqua"/>
        </w:rPr>
        <w:t>remix,</w:t>
      </w:r>
      <w:r w:rsidR="00470832" w:rsidRPr="00090B02">
        <w:rPr>
          <w:rFonts w:ascii="Book Antiqua" w:eastAsia="Book Antiqua" w:hAnsi="Book Antiqua" w:cs="Book Antiqua"/>
        </w:rPr>
        <w:t xml:space="preserve"> </w:t>
      </w:r>
      <w:r w:rsidRPr="00090B02">
        <w:rPr>
          <w:rFonts w:ascii="Book Antiqua" w:eastAsia="Book Antiqua" w:hAnsi="Book Antiqua" w:cs="Book Antiqua"/>
        </w:rPr>
        <w:t>adapt,</w:t>
      </w:r>
      <w:r w:rsidR="00470832" w:rsidRPr="00090B02">
        <w:rPr>
          <w:rFonts w:ascii="Book Antiqua" w:eastAsia="Book Antiqua" w:hAnsi="Book Antiqua" w:cs="Book Antiqua"/>
        </w:rPr>
        <w:t xml:space="preserve"> </w:t>
      </w:r>
      <w:r w:rsidRPr="00090B02">
        <w:rPr>
          <w:rFonts w:ascii="Book Antiqua" w:eastAsia="Book Antiqua" w:hAnsi="Book Antiqua" w:cs="Book Antiqua"/>
        </w:rPr>
        <w:t>build</w:t>
      </w:r>
      <w:r w:rsidR="00470832" w:rsidRPr="00090B02">
        <w:rPr>
          <w:rFonts w:ascii="Book Antiqua" w:eastAsia="Book Antiqua" w:hAnsi="Book Antiqua" w:cs="Book Antiqua"/>
        </w:rPr>
        <w:t xml:space="preserve"> </w:t>
      </w:r>
      <w:r w:rsidRPr="00090B02">
        <w:rPr>
          <w:rFonts w:ascii="Book Antiqua" w:eastAsia="Book Antiqua" w:hAnsi="Book Antiqua" w:cs="Book Antiqua"/>
        </w:rPr>
        <w:t>upon</w:t>
      </w:r>
      <w:r w:rsidR="00470832" w:rsidRPr="00090B02">
        <w:rPr>
          <w:rFonts w:ascii="Book Antiqua" w:eastAsia="Book Antiqua" w:hAnsi="Book Antiqua" w:cs="Book Antiqua"/>
        </w:rPr>
        <w:t xml:space="preserve"> </w:t>
      </w:r>
      <w:r w:rsidRPr="00090B02">
        <w:rPr>
          <w:rFonts w:ascii="Book Antiqua" w:eastAsia="Book Antiqua" w:hAnsi="Book Antiqua" w:cs="Book Antiqua"/>
        </w:rPr>
        <w:t>this</w:t>
      </w:r>
      <w:r w:rsidR="00470832" w:rsidRPr="00090B02">
        <w:rPr>
          <w:rFonts w:ascii="Book Antiqua" w:eastAsia="Book Antiqua" w:hAnsi="Book Antiqua" w:cs="Book Antiqua"/>
        </w:rPr>
        <w:t xml:space="preserve"> </w:t>
      </w:r>
      <w:r w:rsidRPr="00090B02">
        <w:rPr>
          <w:rFonts w:ascii="Book Antiqua" w:eastAsia="Book Antiqua" w:hAnsi="Book Antiqua" w:cs="Book Antiqua"/>
        </w:rPr>
        <w:t>work</w:t>
      </w:r>
      <w:r w:rsidR="00470832" w:rsidRPr="00090B02">
        <w:rPr>
          <w:rFonts w:ascii="Book Antiqua" w:eastAsia="Book Antiqua" w:hAnsi="Book Antiqua" w:cs="Book Antiqua"/>
        </w:rPr>
        <w:t xml:space="preserve"> </w:t>
      </w:r>
      <w:r w:rsidRPr="00090B02">
        <w:rPr>
          <w:rFonts w:ascii="Book Antiqua" w:eastAsia="Book Antiqua" w:hAnsi="Book Antiqua" w:cs="Book Antiqua"/>
        </w:rPr>
        <w:t>non-commercially,</w:t>
      </w:r>
      <w:r w:rsidR="00470832" w:rsidRPr="00090B02">
        <w:rPr>
          <w:rFonts w:ascii="Book Antiqua" w:eastAsia="Book Antiqua" w:hAnsi="Book Antiqua" w:cs="Book Antiqua"/>
        </w:rPr>
        <w:t xml:space="preserve"> </w:t>
      </w:r>
      <w:r w:rsidRPr="00090B02">
        <w:rPr>
          <w:rFonts w:ascii="Book Antiqua" w:eastAsia="Book Antiqua" w:hAnsi="Book Antiqua" w:cs="Book Antiqua"/>
        </w:rPr>
        <w:t>and</w:t>
      </w:r>
      <w:r w:rsidR="00470832" w:rsidRPr="00090B02">
        <w:rPr>
          <w:rFonts w:ascii="Book Antiqua" w:eastAsia="Book Antiqua" w:hAnsi="Book Antiqua" w:cs="Book Antiqua"/>
        </w:rPr>
        <w:t xml:space="preserve"> </w:t>
      </w:r>
      <w:r w:rsidRPr="00090B02">
        <w:rPr>
          <w:rFonts w:ascii="Book Antiqua" w:eastAsia="Book Antiqua" w:hAnsi="Book Antiqua" w:cs="Book Antiqua"/>
        </w:rPr>
        <w:t>license</w:t>
      </w:r>
      <w:r w:rsidR="00470832" w:rsidRPr="00090B02">
        <w:rPr>
          <w:rFonts w:ascii="Book Antiqua" w:eastAsia="Book Antiqua" w:hAnsi="Book Antiqua" w:cs="Book Antiqua"/>
        </w:rPr>
        <w:t xml:space="preserve"> </w:t>
      </w:r>
      <w:r w:rsidRPr="00090B02">
        <w:rPr>
          <w:rFonts w:ascii="Book Antiqua" w:eastAsia="Book Antiqua" w:hAnsi="Book Antiqua" w:cs="Book Antiqua"/>
        </w:rPr>
        <w:t>their</w:t>
      </w:r>
      <w:r w:rsidR="00470832" w:rsidRPr="00090B02">
        <w:rPr>
          <w:rFonts w:ascii="Book Antiqua" w:eastAsia="Book Antiqua" w:hAnsi="Book Antiqua" w:cs="Book Antiqua"/>
        </w:rPr>
        <w:t xml:space="preserve"> </w:t>
      </w:r>
      <w:r w:rsidRPr="00090B02">
        <w:rPr>
          <w:rFonts w:ascii="Book Antiqua" w:eastAsia="Book Antiqua" w:hAnsi="Book Antiqua" w:cs="Book Antiqua"/>
        </w:rPr>
        <w:t>derivative</w:t>
      </w:r>
      <w:r w:rsidR="00470832" w:rsidRPr="00090B02">
        <w:rPr>
          <w:rFonts w:ascii="Book Antiqua" w:eastAsia="Book Antiqua" w:hAnsi="Book Antiqua" w:cs="Book Antiqua"/>
        </w:rPr>
        <w:t xml:space="preserve"> </w:t>
      </w:r>
      <w:r w:rsidRPr="00090B02">
        <w:rPr>
          <w:rFonts w:ascii="Book Antiqua" w:eastAsia="Book Antiqua" w:hAnsi="Book Antiqua" w:cs="Book Antiqua"/>
        </w:rPr>
        <w:t>works</w:t>
      </w:r>
      <w:r w:rsidR="00470832" w:rsidRPr="00090B02">
        <w:rPr>
          <w:rFonts w:ascii="Book Antiqua" w:eastAsia="Book Antiqua" w:hAnsi="Book Antiqua" w:cs="Book Antiqua"/>
        </w:rPr>
        <w:t xml:space="preserve"> </w:t>
      </w:r>
      <w:r w:rsidRPr="00090B02">
        <w:rPr>
          <w:rFonts w:ascii="Book Antiqua" w:eastAsia="Book Antiqua" w:hAnsi="Book Antiqua" w:cs="Book Antiqua"/>
        </w:rPr>
        <w:t>on</w:t>
      </w:r>
      <w:r w:rsidR="00470832" w:rsidRPr="00090B02">
        <w:rPr>
          <w:rFonts w:ascii="Book Antiqua" w:eastAsia="Book Antiqua" w:hAnsi="Book Antiqua" w:cs="Book Antiqua"/>
        </w:rPr>
        <w:t xml:space="preserve"> </w:t>
      </w:r>
      <w:r w:rsidRPr="00090B02">
        <w:rPr>
          <w:rFonts w:ascii="Book Antiqua" w:eastAsia="Book Antiqua" w:hAnsi="Book Antiqua" w:cs="Book Antiqua"/>
        </w:rPr>
        <w:t>different</w:t>
      </w:r>
      <w:r w:rsidR="00470832" w:rsidRPr="00090B02">
        <w:rPr>
          <w:rFonts w:ascii="Book Antiqua" w:eastAsia="Book Antiqua" w:hAnsi="Book Antiqua" w:cs="Book Antiqua"/>
        </w:rPr>
        <w:t xml:space="preserve"> </w:t>
      </w:r>
      <w:r w:rsidRPr="00090B02">
        <w:rPr>
          <w:rFonts w:ascii="Book Antiqua" w:eastAsia="Book Antiqua" w:hAnsi="Book Antiqua" w:cs="Book Antiqua"/>
        </w:rPr>
        <w:t>terms,</w:t>
      </w:r>
      <w:r w:rsidR="00470832" w:rsidRPr="00090B02">
        <w:rPr>
          <w:rFonts w:ascii="Book Antiqua" w:eastAsia="Book Antiqua" w:hAnsi="Book Antiqua" w:cs="Book Antiqua"/>
        </w:rPr>
        <w:t xml:space="preserve"> </w:t>
      </w:r>
      <w:r w:rsidRPr="00090B02">
        <w:rPr>
          <w:rFonts w:ascii="Book Antiqua" w:eastAsia="Book Antiqua" w:hAnsi="Book Antiqua" w:cs="Book Antiqua"/>
        </w:rPr>
        <w:t>provided</w:t>
      </w:r>
      <w:r w:rsidR="00470832" w:rsidRPr="00090B02">
        <w:rPr>
          <w:rFonts w:ascii="Book Antiqua" w:eastAsia="Book Antiqua" w:hAnsi="Book Antiqua" w:cs="Book Antiqua"/>
        </w:rPr>
        <w:t xml:space="preserve"> </w:t>
      </w:r>
      <w:r w:rsidRPr="00090B02">
        <w:rPr>
          <w:rFonts w:ascii="Book Antiqua" w:eastAsia="Book Antiqua" w:hAnsi="Book Antiqua" w:cs="Book Antiqua"/>
        </w:rPr>
        <w:t>the</w:t>
      </w:r>
      <w:r w:rsidR="00470832" w:rsidRPr="00090B02">
        <w:rPr>
          <w:rFonts w:ascii="Book Antiqua" w:eastAsia="Book Antiqua" w:hAnsi="Book Antiqua" w:cs="Book Antiqua"/>
        </w:rPr>
        <w:t xml:space="preserve"> </w:t>
      </w:r>
      <w:r w:rsidRPr="00090B02">
        <w:rPr>
          <w:rFonts w:ascii="Book Antiqua" w:eastAsia="Book Antiqua" w:hAnsi="Book Antiqua" w:cs="Book Antiqua"/>
        </w:rPr>
        <w:t>original</w:t>
      </w:r>
      <w:r w:rsidR="00470832" w:rsidRPr="00090B02">
        <w:rPr>
          <w:rFonts w:ascii="Book Antiqua" w:eastAsia="Book Antiqua" w:hAnsi="Book Antiqua" w:cs="Book Antiqua"/>
        </w:rPr>
        <w:t xml:space="preserve"> </w:t>
      </w:r>
      <w:r w:rsidRPr="00090B02">
        <w:rPr>
          <w:rFonts w:ascii="Book Antiqua" w:eastAsia="Book Antiqua" w:hAnsi="Book Antiqua" w:cs="Book Antiqua"/>
        </w:rPr>
        <w:t>work</w:t>
      </w:r>
      <w:r w:rsidR="00470832" w:rsidRPr="00090B02">
        <w:rPr>
          <w:rFonts w:ascii="Book Antiqua" w:eastAsia="Book Antiqua" w:hAnsi="Book Antiqua" w:cs="Book Antiqua"/>
        </w:rPr>
        <w:t xml:space="preserve"> </w:t>
      </w:r>
      <w:r w:rsidRPr="00090B02">
        <w:rPr>
          <w:rFonts w:ascii="Book Antiqua" w:eastAsia="Book Antiqua" w:hAnsi="Book Antiqua" w:cs="Book Antiqua"/>
        </w:rPr>
        <w:t>is</w:t>
      </w:r>
      <w:r w:rsidR="00470832" w:rsidRPr="00090B02">
        <w:rPr>
          <w:rFonts w:ascii="Book Antiqua" w:eastAsia="Book Antiqua" w:hAnsi="Book Antiqua" w:cs="Book Antiqua"/>
        </w:rPr>
        <w:t xml:space="preserve"> </w:t>
      </w:r>
      <w:r w:rsidRPr="00090B02">
        <w:rPr>
          <w:rFonts w:ascii="Book Antiqua" w:eastAsia="Book Antiqua" w:hAnsi="Book Antiqua" w:cs="Book Antiqua"/>
        </w:rPr>
        <w:t>properly</w:t>
      </w:r>
      <w:r w:rsidR="00470832" w:rsidRPr="00090B02">
        <w:rPr>
          <w:rFonts w:ascii="Book Antiqua" w:eastAsia="Book Antiqua" w:hAnsi="Book Antiqua" w:cs="Book Antiqua"/>
        </w:rPr>
        <w:t xml:space="preserve"> </w:t>
      </w:r>
      <w:r w:rsidRPr="00090B02">
        <w:rPr>
          <w:rFonts w:ascii="Book Antiqua" w:eastAsia="Book Antiqua" w:hAnsi="Book Antiqua" w:cs="Book Antiqua"/>
        </w:rPr>
        <w:t>cited</w:t>
      </w:r>
      <w:r w:rsidR="00470832" w:rsidRPr="00090B02">
        <w:rPr>
          <w:rFonts w:ascii="Book Antiqua" w:eastAsia="Book Antiqua" w:hAnsi="Book Antiqua" w:cs="Book Antiqua"/>
        </w:rPr>
        <w:t xml:space="preserve"> </w:t>
      </w:r>
      <w:r w:rsidRPr="00090B02">
        <w:rPr>
          <w:rFonts w:ascii="Book Antiqua" w:eastAsia="Book Antiqua" w:hAnsi="Book Antiqua" w:cs="Book Antiqua"/>
        </w:rPr>
        <w:t>and</w:t>
      </w:r>
      <w:r w:rsidR="00470832" w:rsidRPr="00090B02">
        <w:rPr>
          <w:rFonts w:ascii="Book Antiqua" w:eastAsia="Book Antiqua" w:hAnsi="Book Antiqua" w:cs="Book Antiqua"/>
        </w:rPr>
        <w:t xml:space="preserve"> </w:t>
      </w:r>
      <w:r w:rsidRPr="00090B02">
        <w:rPr>
          <w:rFonts w:ascii="Book Antiqua" w:eastAsia="Book Antiqua" w:hAnsi="Book Antiqua" w:cs="Book Antiqua"/>
        </w:rPr>
        <w:t>the</w:t>
      </w:r>
      <w:r w:rsidR="00470832" w:rsidRPr="00090B02">
        <w:rPr>
          <w:rFonts w:ascii="Book Antiqua" w:eastAsia="Book Antiqua" w:hAnsi="Book Antiqua" w:cs="Book Antiqua"/>
        </w:rPr>
        <w:t xml:space="preserve"> </w:t>
      </w:r>
      <w:r w:rsidRPr="00090B02">
        <w:rPr>
          <w:rFonts w:ascii="Book Antiqua" w:eastAsia="Book Antiqua" w:hAnsi="Book Antiqua" w:cs="Book Antiqua"/>
        </w:rPr>
        <w:t>use</w:t>
      </w:r>
      <w:r w:rsidR="00470832" w:rsidRPr="00090B02">
        <w:rPr>
          <w:rFonts w:ascii="Book Antiqua" w:eastAsia="Book Antiqua" w:hAnsi="Book Antiqua" w:cs="Book Antiqua"/>
        </w:rPr>
        <w:t xml:space="preserve"> </w:t>
      </w:r>
      <w:r w:rsidRPr="00090B02">
        <w:rPr>
          <w:rFonts w:ascii="Book Antiqua" w:eastAsia="Book Antiqua" w:hAnsi="Book Antiqua" w:cs="Book Antiqua"/>
        </w:rPr>
        <w:t>is</w:t>
      </w:r>
      <w:r w:rsidR="00470832" w:rsidRPr="00090B02">
        <w:rPr>
          <w:rFonts w:ascii="Book Antiqua" w:eastAsia="Book Antiqua" w:hAnsi="Book Antiqua" w:cs="Book Antiqua"/>
        </w:rPr>
        <w:t xml:space="preserve"> </w:t>
      </w:r>
      <w:r w:rsidRPr="00090B02">
        <w:rPr>
          <w:rFonts w:ascii="Book Antiqua" w:eastAsia="Book Antiqua" w:hAnsi="Book Antiqua" w:cs="Book Antiqua"/>
        </w:rPr>
        <w:t>non-commercial.</w:t>
      </w:r>
      <w:r w:rsidR="00470832" w:rsidRPr="00090B02">
        <w:rPr>
          <w:rFonts w:ascii="Book Antiqua" w:eastAsia="Book Antiqua" w:hAnsi="Book Antiqua" w:cs="Book Antiqua"/>
        </w:rPr>
        <w:t xml:space="preserve"> </w:t>
      </w:r>
      <w:r w:rsidRPr="00090B02">
        <w:rPr>
          <w:rFonts w:ascii="Book Antiqua" w:eastAsia="Book Antiqua" w:hAnsi="Book Antiqua" w:cs="Book Antiqua"/>
        </w:rPr>
        <w:t>See:</w:t>
      </w:r>
      <w:r w:rsidR="00470832" w:rsidRPr="00090B02">
        <w:rPr>
          <w:rFonts w:ascii="Book Antiqua" w:eastAsia="Book Antiqua" w:hAnsi="Book Antiqua" w:cs="Book Antiqua"/>
        </w:rPr>
        <w:t xml:space="preserve"> </w:t>
      </w:r>
      <w:r w:rsidRPr="00090B02">
        <w:rPr>
          <w:rFonts w:ascii="Book Antiqua" w:eastAsia="Book Antiqua" w:hAnsi="Book Antiqua" w:cs="Book Antiqua"/>
        </w:rPr>
        <w:t>https://creativecommons.org/Licenses/by-nc/4.0/</w:t>
      </w:r>
    </w:p>
    <w:p w14:paraId="24FBA406" w14:textId="77777777" w:rsidR="00A77B3E" w:rsidRPr="00090B02" w:rsidRDefault="00A77B3E">
      <w:pPr>
        <w:spacing w:line="360" w:lineRule="auto"/>
        <w:jc w:val="both"/>
      </w:pPr>
    </w:p>
    <w:p w14:paraId="64D031C6" w14:textId="4CF600F6" w:rsidR="00A77B3E" w:rsidRPr="00090B02" w:rsidRDefault="003650E1">
      <w:pPr>
        <w:spacing w:line="360" w:lineRule="auto"/>
        <w:jc w:val="both"/>
      </w:pPr>
      <w:r w:rsidRPr="00090B02">
        <w:rPr>
          <w:rFonts w:ascii="Book Antiqua" w:eastAsia="Book Antiqua" w:hAnsi="Book Antiqua" w:cs="Book Antiqua"/>
          <w:b/>
          <w:color w:val="000000"/>
        </w:rPr>
        <w:t>Provenance</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and</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peer</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review:</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rPr>
        <w:t>Unsolicited</w:t>
      </w:r>
      <w:r w:rsidR="00470832" w:rsidRPr="00090B02">
        <w:rPr>
          <w:rFonts w:ascii="Book Antiqua" w:eastAsia="Book Antiqua" w:hAnsi="Book Antiqua" w:cs="Book Antiqua"/>
        </w:rPr>
        <w:t xml:space="preserve"> </w:t>
      </w:r>
      <w:r w:rsidRPr="00090B02">
        <w:rPr>
          <w:rFonts w:ascii="Book Antiqua" w:eastAsia="Book Antiqua" w:hAnsi="Book Antiqua" w:cs="Book Antiqua"/>
        </w:rPr>
        <w:t>article;</w:t>
      </w:r>
      <w:r w:rsidR="00470832" w:rsidRPr="00090B02">
        <w:rPr>
          <w:rFonts w:ascii="Book Antiqua" w:eastAsia="Book Antiqua" w:hAnsi="Book Antiqua" w:cs="Book Antiqua"/>
        </w:rPr>
        <w:t xml:space="preserve"> </w:t>
      </w:r>
      <w:r w:rsidRPr="00090B02">
        <w:rPr>
          <w:rFonts w:ascii="Book Antiqua" w:eastAsia="Book Antiqua" w:hAnsi="Book Antiqua" w:cs="Book Antiqua"/>
        </w:rPr>
        <w:t>Externally</w:t>
      </w:r>
      <w:r w:rsidR="00470832" w:rsidRPr="00090B02">
        <w:rPr>
          <w:rFonts w:ascii="Book Antiqua" w:eastAsia="Book Antiqua" w:hAnsi="Book Antiqua" w:cs="Book Antiqua"/>
        </w:rPr>
        <w:t xml:space="preserve"> </w:t>
      </w:r>
      <w:r w:rsidRPr="00090B02">
        <w:rPr>
          <w:rFonts w:ascii="Book Antiqua" w:eastAsia="Book Antiqua" w:hAnsi="Book Antiqua" w:cs="Book Antiqua"/>
        </w:rPr>
        <w:t>peer</w:t>
      </w:r>
      <w:r w:rsidR="00470832" w:rsidRPr="00090B02">
        <w:rPr>
          <w:rFonts w:ascii="Book Antiqua" w:eastAsia="Book Antiqua" w:hAnsi="Book Antiqua" w:cs="Book Antiqua"/>
        </w:rPr>
        <w:t xml:space="preserve"> </w:t>
      </w:r>
      <w:r w:rsidRPr="00090B02">
        <w:rPr>
          <w:rFonts w:ascii="Book Antiqua" w:eastAsia="Book Antiqua" w:hAnsi="Book Antiqua" w:cs="Book Antiqua"/>
        </w:rPr>
        <w:t>reviewed.</w:t>
      </w:r>
    </w:p>
    <w:p w14:paraId="22127098" w14:textId="32164EE5" w:rsidR="00A77B3E" w:rsidRPr="00090B02" w:rsidRDefault="003650E1">
      <w:pPr>
        <w:spacing w:line="360" w:lineRule="auto"/>
        <w:jc w:val="both"/>
      </w:pPr>
      <w:r w:rsidRPr="00090B02">
        <w:rPr>
          <w:rFonts w:ascii="Book Antiqua" w:eastAsia="Book Antiqua" w:hAnsi="Book Antiqua" w:cs="Book Antiqua"/>
          <w:b/>
          <w:color w:val="000000"/>
        </w:rPr>
        <w:t>Peer-review</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model:</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rPr>
        <w:t>Single</w:t>
      </w:r>
      <w:r w:rsidR="00470832" w:rsidRPr="00090B02">
        <w:rPr>
          <w:rFonts w:ascii="Book Antiqua" w:eastAsia="Book Antiqua" w:hAnsi="Book Antiqua" w:cs="Book Antiqua"/>
        </w:rPr>
        <w:t xml:space="preserve"> </w:t>
      </w:r>
      <w:r w:rsidRPr="00090B02">
        <w:rPr>
          <w:rFonts w:ascii="Book Antiqua" w:eastAsia="Book Antiqua" w:hAnsi="Book Antiqua" w:cs="Book Antiqua"/>
        </w:rPr>
        <w:t>blind</w:t>
      </w:r>
    </w:p>
    <w:p w14:paraId="38762DC4" w14:textId="77777777" w:rsidR="00A77B3E" w:rsidRPr="00090B02" w:rsidRDefault="00A77B3E">
      <w:pPr>
        <w:spacing w:line="360" w:lineRule="auto"/>
        <w:jc w:val="both"/>
      </w:pPr>
    </w:p>
    <w:p w14:paraId="28C69B09" w14:textId="73F458C8" w:rsidR="00A77B3E" w:rsidRPr="00090B02" w:rsidRDefault="003650E1">
      <w:pPr>
        <w:spacing w:line="360" w:lineRule="auto"/>
        <w:jc w:val="both"/>
      </w:pPr>
      <w:r w:rsidRPr="00090B02">
        <w:rPr>
          <w:rFonts w:ascii="Book Antiqua" w:eastAsia="Book Antiqua" w:hAnsi="Book Antiqua" w:cs="Book Antiqua"/>
          <w:b/>
          <w:color w:val="000000"/>
        </w:rPr>
        <w:t>Peer-review</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started:</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rPr>
        <w:t>June</w:t>
      </w:r>
      <w:r w:rsidR="00470832" w:rsidRPr="00090B02">
        <w:rPr>
          <w:rFonts w:ascii="Book Antiqua" w:eastAsia="Book Antiqua" w:hAnsi="Book Antiqua" w:cs="Book Antiqua"/>
        </w:rPr>
        <w:t xml:space="preserve"> </w:t>
      </w:r>
      <w:r w:rsidRPr="00090B02">
        <w:rPr>
          <w:rFonts w:ascii="Book Antiqua" w:eastAsia="Book Antiqua" w:hAnsi="Book Antiqua" w:cs="Book Antiqua"/>
        </w:rPr>
        <w:t>8,</w:t>
      </w:r>
      <w:r w:rsidR="00470832" w:rsidRPr="00090B02">
        <w:rPr>
          <w:rFonts w:ascii="Book Antiqua" w:eastAsia="Book Antiqua" w:hAnsi="Book Antiqua" w:cs="Book Antiqua"/>
        </w:rPr>
        <w:t xml:space="preserve"> </w:t>
      </w:r>
      <w:r w:rsidRPr="00090B02">
        <w:rPr>
          <w:rFonts w:ascii="Book Antiqua" w:eastAsia="Book Antiqua" w:hAnsi="Book Antiqua" w:cs="Book Antiqua"/>
        </w:rPr>
        <w:t>2023</w:t>
      </w:r>
    </w:p>
    <w:p w14:paraId="66367226" w14:textId="4F9827BB" w:rsidR="00A77B3E" w:rsidRPr="00090B02" w:rsidRDefault="003650E1">
      <w:pPr>
        <w:spacing w:line="360" w:lineRule="auto"/>
        <w:jc w:val="both"/>
      </w:pPr>
      <w:r w:rsidRPr="00090B02">
        <w:rPr>
          <w:rFonts w:ascii="Book Antiqua" w:eastAsia="Book Antiqua" w:hAnsi="Book Antiqua" w:cs="Book Antiqua"/>
          <w:b/>
          <w:color w:val="000000"/>
        </w:rPr>
        <w:t>First</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decision:</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rPr>
        <w:t>July</w:t>
      </w:r>
      <w:r w:rsidR="00470832" w:rsidRPr="00090B02">
        <w:rPr>
          <w:rFonts w:ascii="Book Antiqua" w:eastAsia="Book Antiqua" w:hAnsi="Book Antiqua" w:cs="Book Antiqua"/>
        </w:rPr>
        <w:t xml:space="preserve"> </w:t>
      </w:r>
      <w:r w:rsidRPr="00090B02">
        <w:rPr>
          <w:rFonts w:ascii="Book Antiqua" w:eastAsia="Book Antiqua" w:hAnsi="Book Antiqua" w:cs="Book Antiqua"/>
        </w:rPr>
        <w:t>7,</w:t>
      </w:r>
      <w:r w:rsidR="00470832" w:rsidRPr="00090B02">
        <w:rPr>
          <w:rFonts w:ascii="Book Antiqua" w:eastAsia="Book Antiqua" w:hAnsi="Book Antiqua" w:cs="Book Antiqua"/>
        </w:rPr>
        <w:t xml:space="preserve"> </w:t>
      </w:r>
      <w:r w:rsidRPr="00090B02">
        <w:rPr>
          <w:rFonts w:ascii="Book Antiqua" w:eastAsia="Book Antiqua" w:hAnsi="Book Antiqua" w:cs="Book Antiqua"/>
        </w:rPr>
        <w:t>2023</w:t>
      </w:r>
    </w:p>
    <w:p w14:paraId="51C5F964" w14:textId="1DB42772" w:rsidR="00A77B3E" w:rsidRPr="00090B02" w:rsidRDefault="003650E1">
      <w:pPr>
        <w:spacing w:line="360" w:lineRule="auto"/>
        <w:jc w:val="both"/>
      </w:pPr>
      <w:r w:rsidRPr="00090B02">
        <w:rPr>
          <w:rFonts w:ascii="Book Antiqua" w:eastAsia="Book Antiqua" w:hAnsi="Book Antiqua" w:cs="Book Antiqua"/>
          <w:b/>
          <w:color w:val="000000"/>
        </w:rPr>
        <w:t>Article</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in</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press:</w:t>
      </w:r>
      <w:r w:rsidR="00470832" w:rsidRPr="00090B02">
        <w:rPr>
          <w:rFonts w:ascii="Book Antiqua" w:eastAsia="Book Antiqua" w:hAnsi="Book Antiqua" w:cs="Book Antiqua"/>
          <w:b/>
          <w:color w:val="000000"/>
        </w:rPr>
        <w:t xml:space="preserve"> </w:t>
      </w:r>
      <w:r w:rsidR="009C3595" w:rsidRPr="00090B02">
        <w:rPr>
          <w:rFonts w:ascii="Book Antiqua" w:eastAsia="Book Antiqua" w:hAnsi="Book Antiqua" w:cs="Book Antiqua"/>
        </w:rPr>
        <w:t>August 4, 2023</w:t>
      </w:r>
    </w:p>
    <w:p w14:paraId="32FD4626" w14:textId="77777777" w:rsidR="00A77B3E" w:rsidRPr="00090B02" w:rsidRDefault="00A77B3E">
      <w:pPr>
        <w:spacing w:line="360" w:lineRule="auto"/>
        <w:jc w:val="both"/>
      </w:pPr>
    </w:p>
    <w:p w14:paraId="3978EAF5" w14:textId="4A4A43B8" w:rsidR="00A77B3E" w:rsidRPr="00090B02" w:rsidRDefault="003650E1">
      <w:pPr>
        <w:spacing w:line="360" w:lineRule="auto"/>
        <w:jc w:val="both"/>
      </w:pPr>
      <w:r w:rsidRPr="00090B02">
        <w:rPr>
          <w:rFonts w:ascii="Book Antiqua" w:eastAsia="Book Antiqua" w:hAnsi="Book Antiqua" w:cs="Book Antiqua"/>
          <w:b/>
          <w:color w:val="000000"/>
        </w:rPr>
        <w:t>Specialty</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type:</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rPr>
        <w:t>Surgery</w:t>
      </w:r>
    </w:p>
    <w:p w14:paraId="6EDA99F5" w14:textId="5DEB11EC" w:rsidR="00A77B3E" w:rsidRPr="00090B02" w:rsidRDefault="003650E1">
      <w:pPr>
        <w:spacing w:line="360" w:lineRule="auto"/>
        <w:jc w:val="both"/>
      </w:pPr>
      <w:r w:rsidRPr="00090B02">
        <w:rPr>
          <w:rFonts w:ascii="Book Antiqua" w:eastAsia="Book Antiqua" w:hAnsi="Book Antiqua" w:cs="Book Antiqua"/>
          <w:b/>
          <w:color w:val="000000"/>
        </w:rPr>
        <w:lastRenderedPageBreak/>
        <w:t>Country/Territory</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of</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origin:</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rPr>
        <w:t>South</w:t>
      </w:r>
      <w:r w:rsidR="00470832" w:rsidRPr="00090B02">
        <w:rPr>
          <w:rFonts w:ascii="Book Antiqua" w:eastAsia="Book Antiqua" w:hAnsi="Book Antiqua" w:cs="Book Antiqua"/>
        </w:rPr>
        <w:t xml:space="preserve"> </w:t>
      </w:r>
      <w:r w:rsidRPr="00090B02">
        <w:rPr>
          <w:rFonts w:ascii="Book Antiqua" w:eastAsia="Book Antiqua" w:hAnsi="Book Antiqua" w:cs="Book Antiqua"/>
        </w:rPr>
        <w:t>Korea</w:t>
      </w:r>
    </w:p>
    <w:p w14:paraId="53514DDB" w14:textId="6CD856C6" w:rsidR="00A77B3E" w:rsidRPr="00090B02" w:rsidRDefault="003650E1">
      <w:pPr>
        <w:spacing w:line="360" w:lineRule="auto"/>
        <w:jc w:val="both"/>
      </w:pPr>
      <w:r w:rsidRPr="00090B02">
        <w:rPr>
          <w:rFonts w:ascii="Book Antiqua" w:eastAsia="Book Antiqua" w:hAnsi="Book Antiqua" w:cs="Book Antiqua"/>
          <w:b/>
          <w:color w:val="000000"/>
        </w:rPr>
        <w:t>Peer-review</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report’s</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scientific</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quality</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classification</w:t>
      </w:r>
    </w:p>
    <w:p w14:paraId="71249C27" w14:textId="6F32A9A8" w:rsidR="00A77B3E" w:rsidRPr="00090B02" w:rsidRDefault="003650E1">
      <w:pPr>
        <w:spacing w:line="360" w:lineRule="auto"/>
        <w:jc w:val="both"/>
      </w:pPr>
      <w:r w:rsidRPr="00090B02">
        <w:rPr>
          <w:rFonts w:ascii="Book Antiqua" w:eastAsia="Book Antiqua" w:hAnsi="Book Antiqua" w:cs="Book Antiqua"/>
        </w:rPr>
        <w:t>Grade</w:t>
      </w:r>
      <w:r w:rsidR="00470832" w:rsidRPr="00090B02">
        <w:rPr>
          <w:rFonts w:ascii="Book Antiqua" w:eastAsia="Book Antiqua" w:hAnsi="Book Antiqua" w:cs="Book Antiqua"/>
        </w:rPr>
        <w:t xml:space="preserve"> </w:t>
      </w:r>
      <w:r w:rsidRPr="00090B02">
        <w:rPr>
          <w:rFonts w:ascii="Book Antiqua" w:eastAsia="Book Antiqua" w:hAnsi="Book Antiqua" w:cs="Book Antiqua"/>
        </w:rPr>
        <w:t>A</w:t>
      </w:r>
      <w:r w:rsidR="00470832" w:rsidRPr="00090B02">
        <w:rPr>
          <w:rFonts w:ascii="Book Antiqua" w:eastAsia="Book Antiqua" w:hAnsi="Book Antiqua" w:cs="Book Antiqua"/>
        </w:rPr>
        <w:t xml:space="preserve"> </w:t>
      </w:r>
      <w:r w:rsidRPr="00090B02">
        <w:rPr>
          <w:rFonts w:ascii="Book Antiqua" w:eastAsia="Book Antiqua" w:hAnsi="Book Antiqua" w:cs="Book Antiqua"/>
        </w:rPr>
        <w:t>(Excellent):</w:t>
      </w:r>
      <w:r w:rsidR="00470832" w:rsidRPr="00090B02">
        <w:rPr>
          <w:rFonts w:ascii="Book Antiqua" w:eastAsia="Book Antiqua" w:hAnsi="Book Antiqua" w:cs="Book Antiqua"/>
        </w:rPr>
        <w:t xml:space="preserve"> </w:t>
      </w:r>
      <w:r w:rsidRPr="00090B02">
        <w:rPr>
          <w:rFonts w:ascii="Book Antiqua" w:eastAsia="Book Antiqua" w:hAnsi="Book Antiqua" w:cs="Book Antiqua"/>
        </w:rPr>
        <w:t>0</w:t>
      </w:r>
    </w:p>
    <w:p w14:paraId="24877CF4" w14:textId="42E4398F" w:rsidR="00A77B3E" w:rsidRPr="00090B02" w:rsidRDefault="003650E1">
      <w:pPr>
        <w:spacing w:line="360" w:lineRule="auto"/>
        <w:jc w:val="both"/>
      </w:pPr>
      <w:r w:rsidRPr="00090B02">
        <w:rPr>
          <w:rFonts w:ascii="Book Antiqua" w:eastAsia="Book Antiqua" w:hAnsi="Book Antiqua" w:cs="Book Antiqua"/>
        </w:rPr>
        <w:t>Grade</w:t>
      </w:r>
      <w:r w:rsidR="00470832" w:rsidRPr="00090B02">
        <w:rPr>
          <w:rFonts w:ascii="Book Antiqua" w:eastAsia="Book Antiqua" w:hAnsi="Book Antiqua" w:cs="Book Antiqua"/>
        </w:rPr>
        <w:t xml:space="preserve"> </w:t>
      </w:r>
      <w:r w:rsidRPr="00090B02">
        <w:rPr>
          <w:rFonts w:ascii="Book Antiqua" w:eastAsia="Book Antiqua" w:hAnsi="Book Antiqua" w:cs="Book Antiqua"/>
        </w:rPr>
        <w:t>B</w:t>
      </w:r>
      <w:r w:rsidR="00470832" w:rsidRPr="00090B02">
        <w:rPr>
          <w:rFonts w:ascii="Book Antiqua" w:eastAsia="Book Antiqua" w:hAnsi="Book Antiqua" w:cs="Book Antiqua"/>
        </w:rPr>
        <w:t xml:space="preserve"> </w:t>
      </w:r>
      <w:r w:rsidRPr="00090B02">
        <w:rPr>
          <w:rFonts w:ascii="Book Antiqua" w:eastAsia="Book Antiqua" w:hAnsi="Book Antiqua" w:cs="Book Antiqua"/>
        </w:rPr>
        <w:t>(Very</w:t>
      </w:r>
      <w:r w:rsidR="00470832" w:rsidRPr="00090B02">
        <w:rPr>
          <w:rFonts w:ascii="Book Antiqua" w:eastAsia="Book Antiqua" w:hAnsi="Book Antiqua" w:cs="Book Antiqua"/>
        </w:rPr>
        <w:t xml:space="preserve"> </w:t>
      </w:r>
      <w:r w:rsidRPr="00090B02">
        <w:rPr>
          <w:rFonts w:ascii="Book Antiqua" w:eastAsia="Book Antiqua" w:hAnsi="Book Antiqua" w:cs="Book Antiqua"/>
        </w:rPr>
        <w:t>good):</w:t>
      </w:r>
      <w:r w:rsidR="00470832" w:rsidRPr="00090B02">
        <w:rPr>
          <w:rFonts w:ascii="Book Antiqua" w:eastAsia="Book Antiqua" w:hAnsi="Book Antiqua" w:cs="Book Antiqua"/>
        </w:rPr>
        <w:t xml:space="preserve"> </w:t>
      </w:r>
      <w:r w:rsidRPr="00090B02">
        <w:rPr>
          <w:rFonts w:ascii="Book Antiqua" w:eastAsia="Book Antiqua" w:hAnsi="Book Antiqua" w:cs="Book Antiqua"/>
        </w:rPr>
        <w:t>B</w:t>
      </w:r>
    </w:p>
    <w:p w14:paraId="7CD16EFC" w14:textId="6B470E06" w:rsidR="00A77B3E" w:rsidRPr="00090B02" w:rsidRDefault="003650E1">
      <w:pPr>
        <w:spacing w:line="360" w:lineRule="auto"/>
        <w:jc w:val="both"/>
      </w:pPr>
      <w:r w:rsidRPr="00090B02">
        <w:rPr>
          <w:rFonts w:ascii="Book Antiqua" w:eastAsia="Book Antiqua" w:hAnsi="Book Antiqua" w:cs="Book Antiqua"/>
        </w:rPr>
        <w:t>Grade</w:t>
      </w:r>
      <w:r w:rsidR="00470832" w:rsidRPr="00090B02">
        <w:rPr>
          <w:rFonts w:ascii="Book Antiqua" w:eastAsia="Book Antiqua" w:hAnsi="Book Antiqua" w:cs="Book Antiqua"/>
        </w:rPr>
        <w:t xml:space="preserve"> </w:t>
      </w:r>
      <w:r w:rsidRPr="00090B02">
        <w:rPr>
          <w:rFonts w:ascii="Book Antiqua" w:eastAsia="Book Antiqua" w:hAnsi="Book Antiqua" w:cs="Book Antiqua"/>
        </w:rPr>
        <w:t>C</w:t>
      </w:r>
      <w:r w:rsidR="00470832" w:rsidRPr="00090B02">
        <w:rPr>
          <w:rFonts w:ascii="Book Antiqua" w:eastAsia="Book Antiqua" w:hAnsi="Book Antiqua" w:cs="Book Antiqua"/>
        </w:rPr>
        <w:t xml:space="preserve"> </w:t>
      </w:r>
      <w:r w:rsidRPr="00090B02">
        <w:rPr>
          <w:rFonts w:ascii="Book Antiqua" w:eastAsia="Book Antiqua" w:hAnsi="Book Antiqua" w:cs="Book Antiqua"/>
        </w:rPr>
        <w:t>(Good):</w:t>
      </w:r>
      <w:r w:rsidR="00470832" w:rsidRPr="00090B02">
        <w:rPr>
          <w:rFonts w:ascii="Book Antiqua" w:eastAsia="Book Antiqua" w:hAnsi="Book Antiqua" w:cs="Book Antiqua"/>
        </w:rPr>
        <w:t xml:space="preserve"> </w:t>
      </w:r>
      <w:r w:rsidRPr="00090B02">
        <w:rPr>
          <w:rFonts w:ascii="Book Antiqua" w:eastAsia="Book Antiqua" w:hAnsi="Book Antiqua" w:cs="Book Antiqua"/>
        </w:rPr>
        <w:t>C</w:t>
      </w:r>
    </w:p>
    <w:p w14:paraId="099BAB4B" w14:textId="7B8EE638" w:rsidR="00A77B3E" w:rsidRPr="00090B02" w:rsidRDefault="003650E1">
      <w:pPr>
        <w:spacing w:line="360" w:lineRule="auto"/>
        <w:jc w:val="both"/>
      </w:pPr>
      <w:r w:rsidRPr="00090B02">
        <w:rPr>
          <w:rFonts w:ascii="Book Antiqua" w:eastAsia="Book Antiqua" w:hAnsi="Book Antiqua" w:cs="Book Antiqua"/>
        </w:rPr>
        <w:t>Grade</w:t>
      </w:r>
      <w:r w:rsidR="00470832" w:rsidRPr="00090B02">
        <w:rPr>
          <w:rFonts w:ascii="Book Antiqua" w:eastAsia="Book Antiqua" w:hAnsi="Book Antiqua" w:cs="Book Antiqua"/>
        </w:rPr>
        <w:t xml:space="preserve"> </w:t>
      </w:r>
      <w:r w:rsidRPr="00090B02">
        <w:rPr>
          <w:rFonts w:ascii="Book Antiqua" w:eastAsia="Book Antiqua" w:hAnsi="Book Antiqua" w:cs="Book Antiqua"/>
        </w:rPr>
        <w:t>D</w:t>
      </w:r>
      <w:r w:rsidR="00470832" w:rsidRPr="00090B02">
        <w:rPr>
          <w:rFonts w:ascii="Book Antiqua" w:eastAsia="Book Antiqua" w:hAnsi="Book Antiqua" w:cs="Book Antiqua"/>
        </w:rPr>
        <w:t xml:space="preserve"> </w:t>
      </w:r>
      <w:r w:rsidRPr="00090B02">
        <w:rPr>
          <w:rFonts w:ascii="Book Antiqua" w:eastAsia="Book Antiqua" w:hAnsi="Book Antiqua" w:cs="Book Antiqua"/>
        </w:rPr>
        <w:t>(Fair):</w:t>
      </w:r>
      <w:r w:rsidR="00470832" w:rsidRPr="00090B02">
        <w:rPr>
          <w:rFonts w:ascii="Book Antiqua" w:eastAsia="Book Antiqua" w:hAnsi="Book Antiqua" w:cs="Book Antiqua"/>
        </w:rPr>
        <w:t xml:space="preserve"> </w:t>
      </w:r>
      <w:r w:rsidRPr="00090B02">
        <w:rPr>
          <w:rFonts w:ascii="Book Antiqua" w:eastAsia="Book Antiqua" w:hAnsi="Book Antiqua" w:cs="Book Antiqua"/>
        </w:rPr>
        <w:t>0</w:t>
      </w:r>
    </w:p>
    <w:p w14:paraId="34070562" w14:textId="385DDA35" w:rsidR="00A77B3E" w:rsidRPr="00090B02" w:rsidRDefault="003650E1">
      <w:pPr>
        <w:spacing w:line="360" w:lineRule="auto"/>
        <w:jc w:val="both"/>
      </w:pPr>
      <w:r w:rsidRPr="00090B02">
        <w:rPr>
          <w:rFonts w:ascii="Book Antiqua" w:eastAsia="Book Antiqua" w:hAnsi="Book Antiqua" w:cs="Book Antiqua"/>
        </w:rPr>
        <w:t>Grade</w:t>
      </w:r>
      <w:r w:rsidR="00470832" w:rsidRPr="00090B02">
        <w:rPr>
          <w:rFonts w:ascii="Book Antiqua" w:eastAsia="Book Antiqua" w:hAnsi="Book Antiqua" w:cs="Book Antiqua"/>
        </w:rPr>
        <w:t xml:space="preserve"> </w:t>
      </w:r>
      <w:r w:rsidRPr="00090B02">
        <w:rPr>
          <w:rFonts w:ascii="Book Antiqua" w:eastAsia="Book Antiqua" w:hAnsi="Book Antiqua" w:cs="Book Antiqua"/>
        </w:rPr>
        <w:t>E</w:t>
      </w:r>
      <w:r w:rsidR="00470832" w:rsidRPr="00090B02">
        <w:rPr>
          <w:rFonts w:ascii="Book Antiqua" w:eastAsia="Book Antiqua" w:hAnsi="Book Antiqua" w:cs="Book Antiqua"/>
        </w:rPr>
        <w:t xml:space="preserve"> </w:t>
      </w:r>
      <w:r w:rsidRPr="00090B02">
        <w:rPr>
          <w:rFonts w:ascii="Book Antiqua" w:eastAsia="Book Antiqua" w:hAnsi="Book Antiqua" w:cs="Book Antiqua"/>
        </w:rPr>
        <w:t>(Poor):</w:t>
      </w:r>
      <w:r w:rsidR="00470832" w:rsidRPr="00090B02">
        <w:rPr>
          <w:rFonts w:ascii="Book Antiqua" w:eastAsia="Book Antiqua" w:hAnsi="Book Antiqua" w:cs="Book Antiqua"/>
        </w:rPr>
        <w:t xml:space="preserve"> </w:t>
      </w:r>
      <w:r w:rsidRPr="00090B02">
        <w:rPr>
          <w:rFonts w:ascii="Book Antiqua" w:eastAsia="Book Antiqua" w:hAnsi="Book Antiqua" w:cs="Book Antiqua"/>
        </w:rPr>
        <w:t>0</w:t>
      </w:r>
    </w:p>
    <w:p w14:paraId="0C664FBB" w14:textId="77777777" w:rsidR="00A77B3E" w:rsidRPr="00090B02" w:rsidRDefault="00A77B3E">
      <w:pPr>
        <w:spacing w:line="360" w:lineRule="auto"/>
        <w:jc w:val="both"/>
      </w:pPr>
    </w:p>
    <w:p w14:paraId="111AF0B7" w14:textId="22AEF07D" w:rsidR="00A77B3E" w:rsidRPr="00090B02" w:rsidRDefault="003650E1">
      <w:pPr>
        <w:spacing w:line="360" w:lineRule="auto"/>
        <w:jc w:val="both"/>
        <w:rPr>
          <w:rFonts w:ascii="Book Antiqua" w:eastAsia="Book Antiqua" w:hAnsi="Book Antiqua" w:cs="Book Antiqua"/>
          <w:b/>
          <w:color w:val="000000"/>
        </w:rPr>
      </w:pPr>
      <w:r w:rsidRPr="00090B02">
        <w:rPr>
          <w:rFonts w:ascii="Book Antiqua" w:eastAsia="Book Antiqua" w:hAnsi="Book Antiqua" w:cs="Book Antiqua"/>
          <w:b/>
          <w:color w:val="000000"/>
        </w:rPr>
        <w:t>P-Reviewer:</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rPr>
        <w:t>Kisiel</w:t>
      </w:r>
      <w:r w:rsidR="00470832" w:rsidRPr="00090B02">
        <w:rPr>
          <w:rFonts w:ascii="Book Antiqua" w:eastAsia="Book Antiqua" w:hAnsi="Book Antiqua" w:cs="Book Antiqua"/>
        </w:rPr>
        <w:t xml:space="preserve"> </w:t>
      </w:r>
      <w:r w:rsidRPr="00090B02">
        <w:rPr>
          <w:rFonts w:ascii="Book Antiqua" w:eastAsia="Book Antiqua" w:hAnsi="Book Antiqua" w:cs="Book Antiqua"/>
        </w:rPr>
        <w:t>JB,</w:t>
      </w:r>
      <w:r w:rsidR="00470832" w:rsidRPr="00090B02">
        <w:rPr>
          <w:rFonts w:ascii="Book Antiqua" w:eastAsia="Book Antiqua" w:hAnsi="Book Antiqua" w:cs="Book Antiqua"/>
        </w:rPr>
        <w:t xml:space="preserve"> </w:t>
      </w:r>
      <w:r w:rsidRPr="00090B02">
        <w:rPr>
          <w:rFonts w:ascii="Book Antiqua" w:eastAsia="Book Antiqua" w:hAnsi="Book Antiqua" w:cs="Book Antiqua"/>
        </w:rPr>
        <w:t>United</w:t>
      </w:r>
      <w:r w:rsidR="00470832" w:rsidRPr="00090B02">
        <w:rPr>
          <w:rFonts w:ascii="Book Antiqua" w:eastAsia="Book Antiqua" w:hAnsi="Book Antiqua" w:cs="Book Antiqua"/>
        </w:rPr>
        <w:t xml:space="preserve"> </w:t>
      </w:r>
      <w:r w:rsidRPr="00090B02">
        <w:rPr>
          <w:rFonts w:ascii="Book Antiqua" w:eastAsia="Book Antiqua" w:hAnsi="Book Antiqua" w:cs="Book Antiqua"/>
        </w:rPr>
        <w:t>States;</w:t>
      </w:r>
      <w:r w:rsidR="00470832" w:rsidRPr="00090B02">
        <w:rPr>
          <w:rFonts w:ascii="Book Antiqua" w:eastAsia="Book Antiqua" w:hAnsi="Book Antiqua" w:cs="Book Antiqua"/>
        </w:rPr>
        <w:t xml:space="preserve"> </w:t>
      </w:r>
      <w:r w:rsidRPr="00090B02">
        <w:rPr>
          <w:rFonts w:ascii="Book Antiqua" w:eastAsia="Book Antiqua" w:hAnsi="Book Antiqua" w:cs="Book Antiqua"/>
        </w:rPr>
        <w:t>Lucke-Wold</w:t>
      </w:r>
      <w:r w:rsidR="00470832" w:rsidRPr="00090B02">
        <w:rPr>
          <w:rFonts w:ascii="Book Antiqua" w:eastAsia="Book Antiqua" w:hAnsi="Book Antiqua" w:cs="Book Antiqua"/>
        </w:rPr>
        <w:t xml:space="preserve"> </w:t>
      </w:r>
      <w:r w:rsidRPr="00090B02">
        <w:rPr>
          <w:rFonts w:ascii="Book Antiqua" w:eastAsia="Book Antiqua" w:hAnsi="Book Antiqua" w:cs="Book Antiqua"/>
        </w:rPr>
        <w:t>B,</w:t>
      </w:r>
      <w:r w:rsidR="00470832" w:rsidRPr="00090B02">
        <w:rPr>
          <w:rFonts w:ascii="Book Antiqua" w:eastAsia="Book Antiqua" w:hAnsi="Book Antiqua" w:cs="Book Antiqua"/>
        </w:rPr>
        <w:t xml:space="preserve"> </w:t>
      </w:r>
      <w:r w:rsidRPr="00090B02">
        <w:rPr>
          <w:rFonts w:ascii="Book Antiqua" w:eastAsia="Book Antiqua" w:hAnsi="Book Antiqua" w:cs="Book Antiqua"/>
        </w:rPr>
        <w:t>United</w:t>
      </w:r>
      <w:r w:rsidR="00470832" w:rsidRPr="00090B02">
        <w:rPr>
          <w:rFonts w:ascii="Book Antiqua" w:eastAsia="Book Antiqua" w:hAnsi="Book Antiqua" w:cs="Book Antiqua"/>
        </w:rPr>
        <w:t xml:space="preserve"> </w:t>
      </w:r>
      <w:r w:rsidRPr="00090B02">
        <w:rPr>
          <w:rFonts w:ascii="Book Antiqua" w:eastAsia="Book Antiqua" w:hAnsi="Book Antiqua" w:cs="Book Antiqua"/>
        </w:rPr>
        <w:t>States</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S-Editor:</w:t>
      </w:r>
      <w:r w:rsidR="00470832" w:rsidRPr="00090B02">
        <w:rPr>
          <w:rFonts w:ascii="Book Antiqua" w:eastAsia="Book Antiqua" w:hAnsi="Book Antiqua" w:cs="Book Antiqua"/>
          <w:b/>
          <w:color w:val="000000"/>
        </w:rPr>
        <w:t xml:space="preserve"> </w:t>
      </w:r>
      <w:r w:rsidR="00133E4A" w:rsidRPr="00090B02">
        <w:rPr>
          <w:rFonts w:ascii="Book Antiqua" w:eastAsia="Book Antiqua" w:hAnsi="Book Antiqua" w:cs="Book Antiqua"/>
          <w:bCs/>
          <w:color w:val="000000"/>
        </w:rPr>
        <w:t>Zhang H</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L-Editor:</w:t>
      </w:r>
      <w:r w:rsidR="00470832" w:rsidRPr="00090B02">
        <w:rPr>
          <w:rFonts w:ascii="Book Antiqua" w:eastAsia="Book Antiqua" w:hAnsi="Book Antiqua" w:cs="Book Antiqua"/>
          <w:bCs/>
          <w:color w:val="000000"/>
        </w:rPr>
        <w:t xml:space="preserve"> </w:t>
      </w:r>
      <w:r w:rsidR="009C3595" w:rsidRPr="00090B02">
        <w:rPr>
          <w:rFonts w:ascii="Book Antiqua" w:eastAsia="Book Antiqua" w:hAnsi="Book Antiqua" w:cs="Book Antiqua"/>
          <w:bCs/>
          <w:color w:val="000000"/>
        </w:rPr>
        <w:t>A</w:t>
      </w:r>
      <w:r w:rsidR="009C3595"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P-Editor:</w:t>
      </w:r>
      <w:r w:rsidR="00470832" w:rsidRPr="00090B02">
        <w:rPr>
          <w:rFonts w:ascii="Book Antiqua" w:eastAsia="Book Antiqua" w:hAnsi="Book Antiqua" w:cs="Book Antiqua"/>
          <w:b/>
          <w:color w:val="000000"/>
        </w:rPr>
        <w:t xml:space="preserve"> </w:t>
      </w:r>
      <w:r w:rsidR="009C3595" w:rsidRPr="00090B02">
        <w:rPr>
          <w:rFonts w:ascii="Book Antiqua" w:eastAsia="Book Antiqua" w:hAnsi="Book Antiqua" w:cs="Book Antiqua"/>
          <w:bCs/>
          <w:color w:val="000000"/>
        </w:rPr>
        <w:t>Cai YX</w:t>
      </w:r>
    </w:p>
    <w:p w14:paraId="4C0D6537" w14:textId="3D08AE7E" w:rsidR="00133E4A" w:rsidRPr="00090B02" w:rsidRDefault="00133E4A">
      <w:pPr>
        <w:spacing w:line="360" w:lineRule="auto"/>
        <w:jc w:val="both"/>
        <w:sectPr w:rsidR="00133E4A" w:rsidRPr="00090B02">
          <w:pgSz w:w="12240" w:h="15840"/>
          <w:pgMar w:top="1440" w:right="1440" w:bottom="1440" w:left="1440" w:header="720" w:footer="720" w:gutter="0"/>
          <w:cols w:space="720"/>
          <w:docGrid w:linePitch="360"/>
        </w:sectPr>
      </w:pPr>
    </w:p>
    <w:p w14:paraId="38F0D63B" w14:textId="5AFC5F25" w:rsidR="00A77B3E" w:rsidRPr="00090B02" w:rsidRDefault="003650E1">
      <w:pPr>
        <w:spacing w:line="360" w:lineRule="auto"/>
        <w:jc w:val="both"/>
      </w:pPr>
      <w:r w:rsidRPr="00090B02">
        <w:rPr>
          <w:rFonts w:ascii="Book Antiqua" w:eastAsia="Book Antiqua" w:hAnsi="Book Antiqua" w:cs="Book Antiqua"/>
          <w:b/>
          <w:color w:val="000000"/>
        </w:rPr>
        <w:lastRenderedPageBreak/>
        <w:t>Figure</w:t>
      </w:r>
      <w:r w:rsidR="00470832" w:rsidRPr="00090B02">
        <w:rPr>
          <w:rFonts w:ascii="Book Antiqua" w:eastAsia="Book Antiqua" w:hAnsi="Book Antiqua" w:cs="Book Antiqua"/>
          <w:b/>
          <w:color w:val="000000"/>
        </w:rPr>
        <w:t xml:space="preserve"> </w:t>
      </w:r>
      <w:r w:rsidRPr="00090B02">
        <w:rPr>
          <w:rFonts w:ascii="Book Antiqua" w:eastAsia="Book Antiqua" w:hAnsi="Book Antiqua" w:cs="Book Antiqua"/>
          <w:b/>
          <w:color w:val="000000"/>
        </w:rPr>
        <w:t>Legends</w:t>
      </w:r>
    </w:p>
    <w:p w14:paraId="49D82A14" w14:textId="2C20B0CB" w:rsidR="003D442F" w:rsidRPr="00090B02" w:rsidRDefault="0082275F">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noProof/>
          <w:color w:val="000000"/>
          <w:szCs w:val="20"/>
        </w:rPr>
        <w:drawing>
          <wp:inline distT="0" distB="0" distL="0" distR="0" wp14:anchorId="3F21DB17" wp14:editId="4EBBD9C4">
            <wp:extent cx="4895850" cy="4442460"/>
            <wp:effectExtent l="0" t="0" r="0" b="0"/>
            <wp:docPr id="12905412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0" cy="4442460"/>
                    </a:xfrm>
                    <a:prstGeom prst="rect">
                      <a:avLst/>
                    </a:prstGeom>
                    <a:noFill/>
                    <a:ln>
                      <a:noFill/>
                    </a:ln>
                  </pic:spPr>
                </pic:pic>
              </a:graphicData>
            </a:graphic>
          </wp:inline>
        </w:drawing>
      </w:r>
    </w:p>
    <w:p w14:paraId="0A577AD1" w14:textId="3AFE538D" w:rsidR="00A77B3E" w:rsidRPr="00090B02" w:rsidRDefault="003650E1">
      <w:pPr>
        <w:spacing w:line="360" w:lineRule="auto"/>
        <w:jc w:val="both"/>
      </w:pPr>
      <w:r w:rsidRPr="00090B02">
        <w:rPr>
          <w:rFonts w:ascii="Book Antiqua" w:eastAsia="Book Antiqua" w:hAnsi="Book Antiqua" w:cs="Book Antiqua"/>
          <w:b/>
          <w:bCs/>
          <w:color w:val="000000"/>
          <w:szCs w:val="20"/>
        </w:rPr>
        <w:t>Figure</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1</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Flowchart</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of</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preoperative</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and</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postoperative</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sample</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collection</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in</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patients</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with</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colorectal</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cancer.</w:t>
      </w:r>
    </w:p>
    <w:p w14:paraId="7E3E8912" w14:textId="53628095" w:rsidR="003D442F" w:rsidRPr="00090B02" w:rsidRDefault="00C051E1">
      <w:pPr>
        <w:spacing w:line="360" w:lineRule="auto"/>
        <w:jc w:val="both"/>
        <w:rPr>
          <w:rFonts w:ascii="Book Antiqua" w:eastAsia="Book Antiqua" w:hAnsi="Book Antiqua" w:cs="Book Antiqua"/>
          <w:b/>
          <w:bCs/>
          <w:color w:val="000000"/>
          <w:szCs w:val="20"/>
        </w:rPr>
      </w:pPr>
      <w:r w:rsidRPr="00090B02">
        <w:rPr>
          <w:rFonts w:ascii="Book Antiqua" w:eastAsia="Book Antiqua" w:hAnsi="Book Antiqua" w:cs="Book Antiqua"/>
          <w:b/>
          <w:bCs/>
          <w:color w:val="000000"/>
          <w:szCs w:val="20"/>
        </w:rPr>
        <w:br w:type="page"/>
      </w:r>
      <w:r w:rsidR="00337830">
        <w:rPr>
          <w:rFonts w:ascii="Book Antiqua" w:eastAsia="Book Antiqua" w:hAnsi="Book Antiqua" w:cs="Book Antiqua"/>
          <w:b/>
          <w:bCs/>
          <w:noProof/>
          <w:color w:val="000000"/>
          <w:szCs w:val="20"/>
        </w:rPr>
        <w:lastRenderedPageBreak/>
        <w:drawing>
          <wp:inline distT="0" distB="0" distL="0" distR="0" wp14:anchorId="5B3204B8" wp14:editId="2A6B2314">
            <wp:extent cx="5892800" cy="2040255"/>
            <wp:effectExtent l="0" t="0" r="0" b="0"/>
            <wp:docPr id="20455817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800" cy="2040255"/>
                    </a:xfrm>
                    <a:prstGeom prst="rect">
                      <a:avLst/>
                    </a:prstGeom>
                    <a:noFill/>
                    <a:ln>
                      <a:noFill/>
                    </a:ln>
                  </pic:spPr>
                </pic:pic>
              </a:graphicData>
            </a:graphic>
          </wp:inline>
        </w:drawing>
      </w:r>
    </w:p>
    <w:p w14:paraId="590F4E2F" w14:textId="1F2E356D" w:rsidR="00A77B3E" w:rsidRPr="00090B02" w:rsidRDefault="003650E1">
      <w:pPr>
        <w:spacing w:line="360" w:lineRule="auto"/>
        <w:jc w:val="both"/>
      </w:pPr>
      <w:r w:rsidRPr="00090B02">
        <w:rPr>
          <w:rFonts w:ascii="Book Antiqua" w:eastAsia="Book Antiqua" w:hAnsi="Book Antiqua" w:cs="Book Antiqua"/>
          <w:b/>
          <w:bCs/>
          <w:color w:val="000000"/>
          <w:szCs w:val="20"/>
        </w:rPr>
        <w:t>Figure</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2</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themeColor="text1"/>
          <w:szCs w:val="20"/>
        </w:rPr>
        <w:t>Percentages</w:t>
      </w:r>
      <w:r w:rsidR="00470832" w:rsidRPr="00090B02">
        <w:rPr>
          <w:rFonts w:ascii="Book Antiqua" w:eastAsia="Book Antiqua" w:hAnsi="Book Antiqua" w:cs="Book Antiqua"/>
          <w:b/>
          <w:bCs/>
          <w:color w:val="000000" w:themeColor="text1"/>
          <w:szCs w:val="20"/>
        </w:rPr>
        <w:t xml:space="preserve"> </w:t>
      </w:r>
      <w:r w:rsidRPr="00090B02">
        <w:rPr>
          <w:rFonts w:ascii="Book Antiqua" w:eastAsia="Book Antiqua" w:hAnsi="Book Antiqua" w:cs="Book Antiqua"/>
          <w:b/>
          <w:bCs/>
          <w:color w:val="000000" w:themeColor="text1"/>
          <w:szCs w:val="20"/>
        </w:rPr>
        <w:t>of</w:t>
      </w:r>
      <w:r w:rsidR="00470832" w:rsidRPr="00090B02">
        <w:rPr>
          <w:rFonts w:ascii="Book Antiqua" w:eastAsia="Book Antiqua" w:hAnsi="Book Antiqua" w:cs="Book Antiqua"/>
          <w:b/>
          <w:bCs/>
          <w:color w:val="000000" w:themeColor="text1"/>
          <w:szCs w:val="20"/>
        </w:rPr>
        <w:t xml:space="preserve"> </w:t>
      </w:r>
      <w:r w:rsidRPr="00090B02">
        <w:rPr>
          <w:rFonts w:ascii="Book Antiqua" w:eastAsia="Book Antiqua" w:hAnsi="Book Antiqua" w:cs="Book Antiqua"/>
          <w:b/>
          <w:bCs/>
          <w:color w:val="000000" w:themeColor="text1"/>
          <w:szCs w:val="20"/>
        </w:rPr>
        <w:t>syndecan-2</w:t>
      </w:r>
      <w:r w:rsidR="00470832" w:rsidRPr="00090B02">
        <w:rPr>
          <w:rFonts w:ascii="Book Antiqua" w:eastAsia="Book Antiqua" w:hAnsi="Book Antiqua" w:cs="Book Antiqua"/>
          <w:b/>
          <w:bCs/>
          <w:color w:val="000000" w:themeColor="text1"/>
          <w:szCs w:val="20"/>
        </w:rPr>
        <w:t xml:space="preserve"> </w:t>
      </w:r>
      <w:r w:rsidRPr="00090B02">
        <w:rPr>
          <w:rFonts w:ascii="Book Antiqua" w:eastAsia="Book Antiqua" w:hAnsi="Book Antiqua" w:cs="Book Antiqua"/>
          <w:b/>
          <w:bCs/>
          <w:color w:val="000000" w:themeColor="text1"/>
          <w:szCs w:val="20"/>
        </w:rPr>
        <w:t>methylation</w:t>
      </w:r>
      <w:r w:rsidR="00470832" w:rsidRPr="00090B02">
        <w:rPr>
          <w:rFonts w:ascii="Book Antiqua" w:eastAsia="Book Antiqua" w:hAnsi="Book Antiqua" w:cs="Book Antiqua"/>
          <w:b/>
          <w:bCs/>
          <w:color w:val="000000" w:themeColor="text1"/>
          <w:szCs w:val="20"/>
        </w:rPr>
        <w:t xml:space="preserve"> </w:t>
      </w:r>
      <w:r w:rsidRPr="00090B02">
        <w:rPr>
          <w:rFonts w:ascii="Book Antiqua" w:eastAsia="Book Antiqua" w:hAnsi="Book Antiqua" w:cs="Book Antiqua"/>
          <w:b/>
          <w:bCs/>
          <w:color w:val="000000" w:themeColor="text1"/>
          <w:szCs w:val="20"/>
        </w:rPr>
        <w:t>test</w:t>
      </w:r>
      <w:r w:rsidR="00470832" w:rsidRPr="00090B02">
        <w:rPr>
          <w:rFonts w:ascii="Book Antiqua" w:eastAsia="Book Antiqua" w:hAnsi="Book Antiqua" w:cs="Book Antiqua"/>
          <w:b/>
          <w:bCs/>
          <w:color w:val="000000" w:themeColor="text1"/>
          <w:szCs w:val="20"/>
        </w:rPr>
        <w:t xml:space="preserve"> </w:t>
      </w:r>
      <w:r w:rsidRPr="00090B02">
        <w:rPr>
          <w:rFonts w:ascii="Book Antiqua" w:eastAsia="Book Antiqua" w:hAnsi="Book Antiqua" w:cs="Book Antiqua"/>
          <w:b/>
          <w:bCs/>
          <w:color w:val="000000" w:themeColor="text1"/>
          <w:szCs w:val="20"/>
        </w:rPr>
        <w:t>results</w:t>
      </w:r>
      <w:r w:rsidR="00470832" w:rsidRPr="00090B02">
        <w:rPr>
          <w:rFonts w:ascii="Book Antiqua" w:eastAsia="Book Antiqua" w:hAnsi="Book Antiqua" w:cs="Book Antiqua"/>
          <w:b/>
          <w:bCs/>
          <w:color w:val="000000" w:themeColor="text1"/>
          <w:szCs w:val="20"/>
        </w:rPr>
        <w:t xml:space="preserve"> </w:t>
      </w:r>
      <w:r w:rsidRPr="00090B02">
        <w:rPr>
          <w:rFonts w:ascii="Book Antiqua" w:eastAsia="Book Antiqua" w:hAnsi="Book Antiqua" w:cs="Book Antiqua"/>
          <w:b/>
          <w:bCs/>
          <w:color w:val="000000" w:themeColor="text1"/>
          <w:szCs w:val="20"/>
        </w:rPr>
        <w:t>accord</w:t>
      </w:r>
      <w:r w:rsidRPr="00090B02">
        <w:rPr>
          <w:rFonts w:ascii="Book Antiqua" w:eastAsia="Book Antiqua" w:hAnsi="Book Antiqua" w:cs="Book Antiqua"/>
          <w:b/>
          <w:bCs/>
          <w:color w:val="000000"/>
          <w:szCs w:val="20"/>
        </w:rPr>
        <w:t>ing</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to</w:t>
      </w:r>
      <w:r w:rsidR="00470832" w:rsidRPr="00090B02">
        <w:rPr>
          <w:rFonts w:ascii="Book Antiqua" w:eastAsia="Book Antiqua" w:hAnsi="Book Antiqua" w:cs="Book Antiqua"/>
          <w:b/>
          <w:bCs/>
          <w:color w:val="000000"/>
          <w:szCs w:val="20"/>
        </w:rPr>
        <w:t xml:space="preserve"> </w:t>
      </w:r>
      <w:r w:rsidR="00133E4A" w:rsidRPr="00090B02">
        <w:rPr>
          <w:rFonts w:ascii="Book Antiqua" w:eastAsia="Book Antiqua" w:hAnsi="Book Antiqua" w:cs="Book Antiqua"/>
          <w:b/>
          <w:bCs/>
          <w:color w:val="000000"/>
          <w:szCs w:val="20"/>
        </w:rPr>
        <w:t>tumor node metastasis</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algorithm,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percentage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with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detectable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methylated</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themeColor="text1"/>
          <w:szCs w:val="20"/>
        </w:rPr>
        <w:t>syndecan-2</w:t>
      </w:r>
      <w:r w:rsidR="00133E4A" w:rsidRPr="00090B02">
        <w:rPr>
          <w:rFonts w:ascii="Book Antiqua" w:eastAsia="Book Antiqua" w:hAnsi="Book Antiqua" w:cs="Book Antiqua"/>
          <w:b/>
          <w:bCs/>
          <w:color w:val="000000" w:themeColor="text1"/>
          <w:szCs w:val="20"/>
        </w:rPr>
        <w:t xml:space="preserve"> </w:t>
      </w:r>
      <w:r w:rsidRPr="00090B02">
        <w:rPr>
          <w:rFonts w:ascii="Book Antiqua" w:eastAsia="Book Antiqua" w:hAnsi="Book Antiqua" w:cs="Book Antiqua"/>
          <w:color w:val="000000"/>
          <w:szCs w:val="20"/>
        </w:rPr>
        <w:t>is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presented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bars.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133E4A"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Overall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sensitivity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88.6%</w:t>
      </w:r>
      <w:r w:rsidR="00133E4A"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w:t>
      </w:r>
      <w:r w:rsidR="00133E4A"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stool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collected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from</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patients.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Overall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specificity</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80.3%.</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133E4A"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szCs w:val="20"/>
        </w:rPr>
        <w:t>S</w:t>
      </w:r>
      <w:r w:rsidRPr="00090B02">
        <w:rPr>
          <w:rFonts w:ascii="Book Antiqua" w:eastAsia="Book Antiqua" w:hAnsi="Book Antiqua" w:cs="Book Antiqua"/>
          <w:color w:val="000000"/>
          <w:szCs w:val="20"/>
        </w:rPr>
        <w:t>yndecan-2</w:t>
      </w:r>
      <w:r w:rsidR="003D442F" w:rsidRPr="00090B02">
        <w:rPr>
          <w:rFonts w:ascii="Book Antiqua" w:eastAsia="Book Antiqua" w:hAnsi="Book Antiqua" w:cs="Book Antiqua"/>
          <w:color w:val="000000"/>
          <w:szCs w:val="20"/>
        </w:rPr>
        <w:t>; TNM: Tumor node metastasis.</w:t>
      </w:r>
    </w:p>
    <w:p w14:paraId="02B23C3C" w14:textId="52E8A667" w:rsidR="003D442F" w:rsidRPr="00090B02" w:rsidRDefault="00C051E1">
      <w:pPr>
        <w:spacing w:line="360" w:lineRule="auto"/>
        <w:jc w:val="both"/>
        <w:rPr>
          <w:rFonts w:ascii="Book Antiqua" w:eastAsia="Book Antiqua" w:hAnsi="Book Antiqua" w:cs="Book Antiqua"/>
          <w:b/>
          <w:bCs/>
          <w:color w:val="000000"/>
          <w:szCs w:val="20"/>
        </w:rPr>
      </w:pPr>
      <w:r w:rsidRPr="00090B02">
        <w:rPr>
          <w:rFonts w:ascii="Book Antiqua" w:eastAsia="Book Antiqua" w:hAnsi="Book Antiqua" w:cs="Book Antiqua"/>
          <w:b/>
          <w:bCs/>
          <w:color w:val="000000"/>
          <w:szCs w:val="20"/>
        </w:rPr>
        <w:br w:type="page"/>
      </w:r>
    </w:p>
    <w:p w14:paraId="74FFB84F" w14:textId="77777777" w:rsidR="0082275F" w:rsidRDefault="0082275F">
      <w:pPr>
        <w:spacing w:line="360" w:lineRule="auto"/>
        <w:jc w:val="both"/>
        <w:rPr>
          <w:rFonts w:ascii="Book Antiqua" w:eastAsia="Book Antiqua" w:hAnsi="Book Antiqua" w:cs="Book Antiqua"/>
          <w:b/>
          <w:bCs/>
          <w:color w:val="000000"/>
          <w:szCs w:val="20"/>
        </w:rPr>
      </w:pPr>
    </w:p>
    <w:p w14:paraId="2EB52EC6" w14:textId="400CA51B" w:rsidR="0082275F" w:rsidRDefault="00BF5162">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noProof/>
          <w:color w:val="000000"/>
          <w:szCs w:val="20"/>
        </w:rPr>
        <w:drawing>
          <wp:inline distT="0" distB="0" distL="0" distR="0" wp14:anchorId="353089B0" wp14:editId="4026C74A">
            <wp:extent cx="5935345" cy="1845945"/>
            <wp:effectExtent l="0" t="0" r="8255" b="1905"/>
            <wp:docPr id="2475222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1845945"/>
                    </a:xfrm>
                    <a:prstGeom prst="rect">
                      <a:avLst/>
                    </a:prstGeom>
                    <a:noFill/>
                    <a:ln>
                      <a:noFill/>
                    </a:ln>
                  </pic:spPr>
                </pic:pic>
              </a:graphicData>
            </a:graphic>
          </wp:inline>
        </w:drawing>
      </w:r>
    </w:p>
    <w:p w14:paraId="3B374BFF" w14:textId="1B874029" w:rsidR="00A77B3E" w:rsidRPr="00090B02" w:rsidRDefault="003650E1">
      <w:pPr>
        <w:spacing w:line="360" w:lineRule="auto"/>
        <w:jc w:val="both"/>
      </w:pPr>
      <w:r w:rsidRPr="00090B02">
        <w:rPr>
          <w:rFonts w:ascii="Book Antiqua" w:eastAsia="Book Antiqua" w:hAnsi="Book Antiqua" w:cs="Book Antiqua"/>
          <w:b/>
          <w:bCs/>
          <w:color w:val="000000"/>
          <w:szCs w:val="20"/>
        </w:rPr>
        <w:t>Figure</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3</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Distribution</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of</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syndecan-2</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methylation</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according</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to</w:t>
      </w:r>
      <w:r w:rsidR="00470832" w:rsidRPr="00090B02">
        <w:rPr>
          <w:rFonts w:ascii="Book Antiqua" w:eastAsia="Book Antiqua" w:hAnsi="Book Antiqua" w:cs="Book Antiqua"/>
          <w:b/>
          <w:bCs/>
          <w:color w:val="000000"/>
          <w:szCs w:val="20"/>
        </w:rPr>
        <w:t xml:space="preserve"> </w:t>
      </w:r>
      <w:r w:rsidR="00133E4A" w:rsidRPr="00090B02">
        <w:rPr>
          <w:rFonts w:ascii="Book Antiqua" w:eastAsia="Book Antiqua" w:hAnsi="Book Antiqua" w:cs="Book Antiqua"/>
          <w:b/>
          <w:bCs/>
          <w:color w:val="000000"/>
          <w:szCs w:val="20"/>
        </w:rPr>
        <w:t xml:space="preserve">tumor node metastasis </w:t>
      </w:r>
      <w:r w:rsidRPr="00090B02">
        <w:rPr>
          <w:rFonts w:ascii="Book Antiqua" w:eastAsia="Book Antiqua" w:hAnsi="Book Antiqua" w:cs="Book Antiqua"/>
          <w:b/>
          <w:bCs/>
          <w:color w:val="000000"/>
          <w:szCs w:val="20"/>
        </w:rPr>
        <w:t>stage.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szCs w:val="20"/>
        </w:rPr>
        <w:t>cycle threshold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133E4A" w:rsidRPr="00090B02">
        <w:rPr>
          <w:rFonts w:ascii="Book Antiqua" w:eastAsia="Book Antiqua" w:hAnsi="Book Antiqua" w:cs="Book Antiqua"/>
          <w:color w:val="000000"/>
          <w:szCs w:val="25"/>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for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each</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sample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calculated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40-C</w:t>
      </w:r>
      <w:r w:rsidRPr="00090B02">
        <w:rPr>
          <w:rFonts w:ascii="Book Antiqua" w:eastAsia="Book Antiqua" w:hAnsi="Book Antiqua" w:cs="Book Antiqua"/>
          <w:color w:val="000000"/>
          <w:szCs w:val="25"/>
          <w:vertAlign w:val="subscript"/>
        </w:rPr>
        <w:t>T</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40-C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indicates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level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themeColor="text1"/>
          <w:szCs w:val="20"/>
        </w:rPr>
        <w:t>syndecan-2 (</w:t>
      </w:r>
      <w:r w:rsidRPr="00090B02">
        <w:rPr>
          <w:rFonts w:ascii="Book Antiqua" w:eastAsia="Book Antiqua" w:hAnsi="Book Antiqua" w:cs="Book Antiqua"/>
          <w:i/>
          <w:iCs/>
          <w:color w:val="000000"/>
          <w:szCs w:val="20"/>
        </w:rPr>
        <w:t>SDC2</w:t>
      </w:r>
      <w:r w:rsidR="00133E4A" w:rsidRPr="00090B02">
        <w:rPr>
          <w:rFonts w:ascii="Book Antiqua" w:eastAsia="Book Antiqua" w:hAnsi="Book Antiqua" w:cs="Book Antiqua"/>
          <w:color w:val="000000"/>
          <w:szCs w:val="20"/>
        </w:rPr>
        <w:t>)</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expressed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133E4A"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Preoperative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123)</w:t>
      </w:r>
      <w:r w:rsidR="00133E4A"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B</w:t>
      </w:r>
      <w:r w:rsidR="00133E4A"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Postoperative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Pr="00090B02">
        <w:rPr>
          <w:rFonts w:ascii="Book Antiqua" w:eastAsia="Book Antiqua" w:hAnsi="Book Antiqua" w:cs="Book Antiqua"/>
          <w:i/>
          <w:iCs/>
          <w:color w:val="000000"/>
          <w:szCs w:val="20"/>
        </w:rPr>
        <w:t>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122).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133E4A"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szCs w:val="20"/>
        </w:rPr>
        <w:t>S</w:t>
      </w:r>
      <w:r w:rsidRPr="00090B02">
        <w:rPr>
          <w:rFonts w:ascii="Book Antiqua" w:eastAsia="Book Antiqua" w:hAnsi="Book Antiqua" w:cs="Book Antiqua"/>
          <w:color w:val="000000"/>
          <w:szCs w:val="20"/>
        </w:rPr>
        <w:t>yndecan-2;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133E4A"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0"/>
        </w:rPr>
        <w:t>ycle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threshold</w:t>
      </w:r>
      <w:r w:rsidR="003D442F" w:rsidRPr="00090B02">
        <w:rPr>
          <w:rFonts w:ascii="Book Antiqua" w:eastAsia="Book Antiqua" w:hAnsi="Book Antiqua" w:cs="Book Antiqua"/>
          <w:color w:val="000000"/>
          <w:szCs w:val="20"/>
        </w:rPr>
        <w:t>; TNM: Tumor node metastasis.</w:t>
      </w:r>
    </w:p>
    <w:p w14:paraId="1C494CC9" w14:textId="77777777" w:rsidR="0082275F" w:rsidRDefault="0082275F">
      <w:pPr>
        <w:spacing w:line="360" w:lineRule="auto"/>
        <w:jc w:val="both"/>
        <w:rPr>
          <w:rFonts w:ascii="Book Antiqua" w:eastAsia="Book Antiqua" w:hAnsi="Book Antiqua" w:cs="Book Antiqua"/>
          <w:b/>
          <w:bCs/>
          <w:noProof/>
          <w:color w:val="000000"/>
          <w:szCs w:val="20"/>
        </w:rPr>
      </w:pPr>
    </w:p>
    <w:p w14:paraId="1854D3CD" w14:textId="1635E06D" w:rsidR="0082275F" w:rsidRPr="00090B02" w:rsidRDefault="0082275F">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noProof/>
          <w:color w:val="000000"/>
          <w:szCs w:val="20"/>
        </w:rPr>
        <w:drawing>
          <wp:inline distT="0" distB="0" distL="0" distR="0" wp14:anchorId="44228D41" wp14:editId="75929148">
            <wp:extent cx="2473448" cy="2994053"/>
            <wp:effectExtent l="0" t="0" r="3175" b="0"/>
            <wp:docPr id="2201074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629" cy="2997904"/>
                    </a:xfrm>
                    <a:prstGeom prst="rect">
                      <a:avLst/>
                    </a:prstGeom>
                    <a:noFill/>
                    <a:ln>
                      <a:noFill/>
                    </a:ln>
                  </pic:spPr>
                </pic:pic>
              </a:graphicData>
            </a:graphic>
          </wp:inline>
        </w:drawing>
      </w:r>
    </w:p>
    <w:p w14:paraId="536B5731" w14:textId="4A99641D" w:rsidR="00C051E1" w:rsidRPr="00090B02" w:rsidRDefault="003650E1">
      <w:pPr>
        <w:spacing w:line="360" w:lineRule="auto"/>
        <w:jc w:val="both"/>
        <w:rPr>
          <w:rFonts w:ascii="Book Antiqua" w:eastAsia="Book Antiqua" w:hAnsi="Book Antiqua" w:cs="Book Antiqua"/>
          <w:color w:val="000000"/>
          <w:szCs w:val="20"/>
        </w:rPr>
      </w:pPr>
      <w:r w:rsidRPr="00090B02">
        <w:rPr>
          <w:rFonts w:ascii="Book Antiqua" w:eastAsia="Book Antiqua" w:hAnsi="Book Antiqua" w:cs="Book Antiqua"/>
          <w:b/>
          <w:bCs/>
          <w:color w:val="000000"/>
          <w:szCs w:val="20"/>
        </w:rPr>
        <w:t>Figure</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4</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Paired</w:t>
      </w:r>
      <w:r w:rsidR="00470832" w:rsidRPr="00090B02">
        <w:rPr>
          <w:rFonts w:ascii="Book Antiqua" w:eastAsia="Book Antiqua" w:hAnsi="Book Antiqua" w:cs="Book Antiqua"/>
          <w:b/>
          <w:bCs/>
          <w:color w:val="000000"/>
          <w:szCs w:val="20"/>
        </w:rPr>
        <w:t xml:space="preserve"> </w:t>
      </w:r>
      <w:r w:rsidR="00133E4A" w:rsidRPr="00090B02">
        <w:rPr>
          <w:rFonts w:ascii="Book Antiqua" w:eastAsia="Book Antiqua" w:hAnsi="Book Antiqua" w:cs="Book Antiqua"/>
          <w:b/>
          <w:bCs/>
          <w:color w:val="000000"/>
          <w:szCs w:val="20"/>
        </w:rPr>
        <w:t xml:space="preserve">cycle threshold </w:t>
      </w:r>
      <w:r w:rsidRPr="00090B02">
        <w:rPr>
          <w:rFonts w:ascii="Book Antiqua" w:eastAsia="Book Antiqua" w:hAnsi="Book Antiqua" w:cs="Book Antiqua"/>
          <w:b/>
          <w:bCs/>
          <w:color w:val="000000"/>
          <w:szCs w:val="20"/>
        </w:rPr>
        <w:t>values</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of</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syndecan-2</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methylation</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before</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and</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after</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surgery</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for</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each</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patient</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w:t>
      </w:r>
      <w:r w:rsidRPr="00090B02">
        <w:rPr>
          <w:rFonts w:ascii="Book Antiqua" w:eastAsia="Book Antiqua" w:hAnsi="Book Antiqua" w:cs="Book Antiqua"/>
          <w:b/>
          <w:bCs/>
          <w:i/>
          <w:iCs/>
          <w:color w:val="000000"/>
          <w:szCs w:val="20"/>
        </w:rPr>
        <w:t>n</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b/>
          <w:bCs/>
          <w:color w:val="000000"/>
          <w:szCs w:val="20"/>
        </w:rPr>
        <w:t>104).</w:t>
      </w:r>
      <w:r w:rsidR="00470832" w:rsidRPr="00090B02">
        <w:rPr>
          <w:rFonts w:ascii="Book Antiqua" w:eastAsia="Book Antiqua" w:hAnsi="Book Antiqua" w:cs="Book Antiqua"/>
          <w:b/>
          <w:bCs/>
          <w:color w:val="000000"/>
          <w:szCs w:val="20"/>
        </w:rPr>
        <w:t xml:space="preserve"> </w:t>
      </w:r>
      <w:r w:rsidRPr="00090B02">
        <w:rPr>
          <w:rFonts w:ascii="Book Antiqua" w:eastAsia="Book Antiqua" w:hAnsi="Book Antiqua" w:cs="Book Antiqua"/>
          <w:color w:val="000000"/>
          <w:szCs w:val="20"/>
        </w:rPr>
        <w:t>The</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szCs w:val="20"/>
        </w:rPr>
        <w:t>cycle threshold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133E4A" w:rsidRPr="00090B02">
        <w:rPr>
          <w:rFonts w:ascii="Book Antiqua" w:eastAsia="Book Antiqua" w:hAnsi="Book Antiqua" w:cs="Book Antiqua"/>
          <w:color w:val="000000"/>
          <w:szCs w:val="25"/>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were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calculated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40-C</w:t>
      </w:r>
      <w:r w:rsidRPr="00090B02">
        <w:rPr>
          <w:rFonts w:ascii="Book Antiqua" w:eastAsia="Book Antiqua" w:hAnsi="Book Antiqua" w:cs="Book Antiqua"/>
          <w:color w:val="000000"/>
          <w:szCs w:val="25"/>
          <w:vertAlign w:val="subscript"/>
        </w:rPr>
        <w:t>T</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40-C</w:t>
      </w:r>
      <w:r w:rsidRPr="00090B02">
        <w:rPr>
          <w:rFonts w:ascii="Book Antiqua" w:eastAsia="Book Antiqua" w:hAnsi="Book Antiqua" w:cs="Book Antiqua"/>
          <w:color w:val="000000"/>
          <w:szCs w:val="25"/>
          <w:vertAlign w:val="subscript"/>
        </w:rPr>
        <w:t>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indicated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higher</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level</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of</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themeColor="text1"/>
          <w:szCs w:val="20"/>
        </w:rPr>
        <w:t>syndecan-2 (</w:t>
      </w:r>
      <w:r w:rsidRPr="00090B02">
        <w:rPr>
          <w:rFonts w:ascii="Book Antiqua" w:eastAsia="Book Antiqua" w:hAnsi="Book Antiqua" w:cs="Book Antiqua"/>
          <w:i/>
          <w:iCs/>
          <w:color w:val="000000"/>
          <w:szCs w:val="20"/>
        </w:rPr>
        <w:t>SDC2</w:t>
      </w:r>
      <w:r w:rsidR="00133E4A" w:rsidRPr="00090B02">
        <w:rPr>
          <w:rFonts w:ascii="Book Antiqua" w:eastAsia="Book Antiqua" w:hAnsi="Book Antiqua" w:cs="Book Antiqua"/>
          <w:color w:val="000000"/>
          <w:szCs w:val="20"/>
        </w:rPr>
        <w:t>)</w:t>
      </w:r>
      <w:r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If</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470832" w:rsidRPr="00090B02">
        <w:rPr>
          <w:rFonts w:ascii="Book Antiqua" w:eastAsia="Book Antiqua" w:hAnsi="Book Antiqua" w:cs="Book Antiqua"/>
          <w:i/>
          <w:iCs/>
          <w:color w:val="000000"/>
          <w:szCs w:val="20"/>
        </w:rPr>
        <w:t xml:space="preserve"> </w:t>
      </w:r>
      <w:r w:rsidRPr="00090B02">
        <w:rPr>
          <w:rFonts w:ascii="Book Antiqua" w:eastAsia="Book Antiqua" w:hAnsi="Book Antiqua" w:cs="Book Antiqua"/>
          <w:color w:val="000000"/>
          <w:szCs w:val="20"/>
        </w:rPr>
        <w:lastRenderedPageBreak/>
        <w:t>methylation</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not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detected,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it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expressed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0.</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P</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value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was</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calculated</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using</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a</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paired</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i/>
          <w:iCs/>
          <w:color w:val="000000"/>
          <w:szCs w:val="20"/>
        </w:rPr>
        <w:t>t</w:t>
      </w:r>
      <w:r w:rsidRPr="00090B02">
        <w:rPr>
          <w:rFonts w:ascii="Book Antiqua" w:eastAsia="Book Antiqua" w:hAnsi="Book Antiqua" w:cs="Book Antiqua"/>
          <w:color w:val="000000"/>
          <w:szCs w:val="20"/>
        </w:rPr>
        <w:t>-test.</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i/>
          <w:iCs/>
          <w:color w:val="000000"/>
          <w:szCs w:val="20"/>
        </w:rPr>
        <w:t>SDC2</w:t>
      </w:r>
      <w:r w:rsidR="00133E4A"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szCs w:val="20"/>
        </w:rPr>
        <w:t>S</w:t>
      </w:r>
      <w:r w:rsidRPr="00090B02">
        <w:rPr>
          <w:rFonts w:ascii="Book Antiqua" w:eastAsia="Book Antiqua" w:hAnsi="Book Antiqua" w:cs="Book Antiqua"/>
          <w:color w:val="000000"/>
          <w:szCs w:val="20"/>
        </w:rPr>
        <w:t>yndecan-2;</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5"/>
          <w:vertAlign w:val="subscript"/>
        </w:rPr>
        <w:t>T</w:t>
      </w:r>
      <w:r w:rsidR="00133E4A" w:rsidRPr="00090B02">
        <w:rPr>
          <w:rFonts w:ascii="Book Antiqua" w:eastAsia="Book Antiqua" w:hAnsi="Book Antiqua" w:cs="Book Antiqua"/>
          <w:color w:val="000000"/>
          <w:szCs w:val="20"/>
        </w:rPr>
        <w:t>:</w:t>
      </w:r>
      <w:r w:rsidR="00470832" w:rsidRPr="00090B02">
        <w:rPr>
          <w:rFonts w:ascii="Book Antiqua" w:eastAsia="Book Antiqua" w:hAnsi="Book Antiqua" w:cs="Book Antiqua"/>
          <w:color w:val="000000"/>
          <w:szCs w:val="20"/>
        </w:rPr>
        <w:t xml:space="preserve"> </w:t>
      </w:r>
      <w:r w:rsidR="00133E4A" w:rsidRPr="00090B02">
        <w:rPr>
          <w:rFonts w:ascii="Book Antiqua" w:eastAsia="Book Antiqua" w:hAnsi="Book Antiqua" w:cs="Book Antiqua"/>
          <w:color w:val="000000"/>
          <w:szCs w:val="20"/>
        </w:rPr>
        <w:t>C</w:t>
      </w:r>
      <w:r w:rsidRPr="00090B02">
        <w:rPr>
          <w:rFonts w:ascii="Book Antiqua" w:eastAsia="Book Antiqua" w:hAnsi="Book Antiqua" w:cs="Book Antiqua"/>
          <w:color w:val="000000"/>
          <w:szCs w:val="20"/>
        </w:rPr>
        <w:t>ycle</w:t>
      </w:r>
      <w:r w:rsidR="00470832" w:rsidRPr="00090B02">
        <w:rPr>
          <w:rFonts w:ascii="Book Antiqua" w:eastAsia="Book Antiqua" w:hAnsi="Book Antiqua" w:cs="Book Antiqua"/>
          <w:color w:val="000000"/>
          <w:szCs w:val="20"/>
        </w:rPr>
        <w:t xml:space="preserve"> </w:t>
      </w:r>
      <w:r w:rsidRPr="00090B02">
        <w:rPr>
          <w:rFonts w:ascii="Book Antiqua" w:eastAsia="Book Antiqua" w:hAnsi="Book Antiqua" w:cs="Book Antiqua"/>
          <w:color w:val="000000"/>
          <w:szCs w:val="20"/>
        </w:rPr>
        <w:t>threshold.</w:t>
      </w:r>
    </w:p>
    <w:p w14:paraId="337250FB" w14:textId="2A51A9EF" w:rsidR="00C051E1" w:rsidRPr="00090B02" w:rsidRDefault="00C051E1" w:rsidP="00C051E1">
      <w:pPr>
        <w:autoSpaceDE w:val="0"/>
        <w:autoSpaceDN w:val="0"/>
        <w:adjustRightInd w:val="0"/>
        <w:snapToGrid w:val="0"/>
        <w:spacing w:line="360" w:lineRule="auto"/>
        <w:jc w:val="both"/>
        <w:rPr>
          <w:rFonts w:ascii="Book Antiqua" w:hAnsi="Book Antiqua"/>
          <w:b/>
          <w:bCs/>
        </w:rPr>
      </w:pPr>
      <w:r w:rsidRPr="00090B02">
        <w:rPr>
          <w:rFonts w:ascii="Book Antiqua" w:eastAsia="Book Antiqua" w:hAnsi="Book Antiqua" w:cs="Book Antiqua"/>
          <w:color w:val="000000"/>
          <w:szCs w:val="20"/>
        </w:rPr>
        <w:br w:type="page"/>
      </w:r>
      <w:r w:rsidRPr="00090B02">
        <w:rPr>
          <w:rFonts w:ascii="Book Antiqua" w:hAnsi="Book Antiqua"/>
          <w:b/>
          <w:bCs/>
        </w:rPr>
        <w:lastRenderedPageBreak/>
        <w:t>Table 1 Characteristics of patients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3459"/>
        <w:gridCol w:w="3295"/>
      </w:tblGrid>
      <w:tr w:rsidR="00C051E1" w:rsidRPr="00090B02" w14:paraId="63FB55C8" w14:textId="77777777" w:rsidTr="00F945B3">
        <w:tc>
          <w:tcPr>
            <w:tcW w:w="2660" w:type="dxa"/>
            <w:tcBorders>
              <w:top w:val="single" w:sz="4" w:space="0" w:color="auto"/>
              <w:bottom w:val="single" w:sz="4" w:space="0" w:color="auto"/>
            </w:tcBorders>
            <w:shd w:val="clear" w:color="auto" w:fill="auto"/>
          </w:tcPr>
          <w:p w14:paraId="43998B85" w14:textId="77777777" w:rsidR="00C051E1" w:rsidRPr="00090B02" w:rsidRDefault="00C051E1" w:rsidP="00C051E1">
            <w:pPr>
              <w:autoSpaceDE w:val="0"/>
              <w:autoSpaceDN w:val="0"/>
              <w:adjustRightInd w:val="0"/>
              <w:snapToGrid w:val="0"/>
              <w:spacing w:line="360" w:lineRule="auto"/>
              <w:rPr>
                <w:rFonts w:ascii="Book Antiqua" w:hAnsi="Book Antiqua" w:cs="Times New Roman"/>
                <w:b/>
                <w:bCs/>
              </w:rPr>
            </w:pPr>
          </w:p>
        </w:tc>
        <w:tc>
          <w:tcPr>
            <w:tcW w:w="3544" w:type="dxa"/>
            <w:tcBorders>
              <w:top w:val="single" w:sz="4" w:space="0" w:color="auto"/>
              <w:bottom w:val="single" w:sz="4" w:space="0" w:color="auto"/>
            </w:tcBorders>
            <w:shd w:val="clear" w:color="auto" w:fill="auto"/>
            <w:vAlign w:val="center"/>
          </w:tcPr>
          <w:p w14:paraId="7609D006" w14:textId="20C6D1DA" w:rsidR="00C051E1" w:rsidRPr="00090B02" w:rsidRDefault="00C051E1" w:rsidP="00C051E1">
            <w:pPr>
              <w:autoSpaceDE w:val="0"/>
              <w:autoSpaceDN w:val="0"/>
              <w:adjustRightInd w:val="0"/>
              <w:snapToGrid w:val="0"/>
              <w:spacing w:line="360" w:lineRule="auto"/>
              <w:rPr>
                <w:rFonts w:ascii="Book Antiqua" w:hAnsi="Book Antiqua" w:cs="Times New Roman"/>
                <w:b/>
                <w:bCs/>
              </w:rPr>
            </w:pPr>
            <w:r w:rsidRPr="00090B02">
              <w:rPr>
                <w:rFonts w:ascii="Book Antiqua" w:hAnsi="Book Antiqua" w:cs="Times New Roman"/>
                <w:b/>
                <w:bCs/>
              </w:rPr>
              <w:t xml:space="preserve">Patients with preoperative or postoperative stool sampling, </w:t>
            </w:r>
            <w:r w:rsidRPr="00090B02">
              <w:rPr>
                <w:rFonts w:ascii="Book Antiqua" w:hAnsi="Book Antiqua" w:cs="Times New Roman"/>
                <w:b/>
                <w:bCs/>
                <w:i/>
                <w:iCs/>
              </w:rPr>
              <w:t>n</w:t>
            </w:r>
            <w:r w:rsidRPr="00090B02">
              <w:rPr>
                <w:rFonts w:ascii="Book Antiqua" w:hAnsi="Book Antiqua" w:cs="Times New Roman"/>
                <w:b/>
                <w:bCs/>
              </w:rPr>
              <w:t xml:space="preserve"> = 147 (%)</w:t>
            </w:r>
          </w:p>
        </w:tc>
        <w:tc>
          <w:tcPr>
            <w:tcW w:w="3372" w:type="dxa"/>
            <w:tcBorders>
              <w:top w:val="single" w:sz="4" w:space="0" w:color="auto"/>
              <w:bottom w:val="single" w:sz="4" w:space="0" w:color="auto"/>
            </w:tcBorders>
            <w:shd w:val="clear" w:color="auto" w:fill="auto"/>
          </w:tcPr>
          <w:p w14:paraId="17744EAF" w14:textId="690F2AAF" w:rsidR="00C051E1" w:rsidRPr="00090B02" w:rsidRDefault="00C051E1" w:rsidP="00C051E1">
            <w:pPr>
              <w:autoSpaceDE w:val="0"/>
              <w:autoSpaceDN w:val="0"/>
              <w:adjustRightInd w:val="0"/>
              <w:snapToGrid w:val="0"/>
              <w:spacing w:line="360" w:lineRule="auto"/>
              <w:rPr>
                <w:rFonts w:ascii="Book Antiqua" w:hAnsi="Book Antiqua" w:cs="Times New Roman"/>
                <w:b/>
                <w:bCs/>
              </w:rPr>
            </w:pPr>
            <w:r w:rsidRPr="00090B02">
              <w:rPr>
                <w:rFonts w:ascii="Book Antiqua" w:hAnsi="Book Antiqua" w:cs="Times New Roman"/>
                <w:b/>
                <w:bCs/>
              </w:rPr>
              <w:t>Patients with preoperative and postoperative stool sampling</w:t>
            </w:r>
            <w:r w:rsidRPr="00090B02">
              <w:rPr>
                <w:rFonts w:ascii="Book Antiqua" w:hAnsi="Book Antiqua" w:cs="Times New Roman" w:hint="eastAsia"/>
                <w:b/>
                <w:bCs/>
                <w:lang w:eastAsia="zh-CN"/>
              </w:rPr>
              <w:t>,</w:t>
            </w:r>
            <w:r w:rsidRPr="00090B02">
              <w:rPr>
                <w:rFonts w:ascii="Book Antiqua" w:hAnsi="Book Antiqua" w:cs="Times New Roman"/>
                <w:b/>
                <w:bCs/>
                <w:lang w:eastAsia="zh-CN"/>
              </w:rPr>
              <w:t xml:space="preserve"> </w:t>
            </w:r>
            <w:r w:rsidRPr="00090B02">
              <w:rPr>
                <w:rFonts w:ascii="Book Antiqua" w:hAnsi="Book Antiqua" w:cs="Times New Roman"/>
                <w:b/>
                <w:bCs/>
                <w:i/>
                <w:iCs/>
              </w:rPr>
              <w:t>n</w:t>
            </w:r>
            <w:r w:rsidRPr="00090B02">
              <w:rPr>
                <w:rFonts w:ascii="Book Antiqua" w:hAnsi="Book Antiqua" w:cs="Times New Roman"/>
                <w:b/>
                <w:bCs/>
              </w:rPr>
              <w:t xml:space="preserve"> = 104 (%)</w:t>
            </w:r>
          </w:p>
        </w:tc>
      </w:tr>
      <w:tr w:rsidR="00C051E1" w:rsidRPr="00090B02" w14:paraId="71A2998F" w14:textId="77777777" w:rsidTr="00F945B3">
        <w:tc>
          <w:tcPr>
            <w:tcW w:w="2660" w:type="dxa"/>
            <w:tcBorders>
              <w:top w:val="single" w:sz="4" w:space="0" w:color="auto"/>
            </w:tcBorders>
            <w:shd w:val="clear" w:color="auto" w:fill="auto"/>
          </w:tcPr>
          <w:p w14:paraId="3C16BB10"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Sex</w:t>
            </w:r>
          </w:p>
        </w:tc>
        <w:tc>
          <w:tcPr>
            <w:tcW w:w="3544" w:type="dxa"/>
            <w:tcBorders>
              <w:top w:val="single" w:sz="4" w:space="0" w:color="auto"/>
            </w:tcBorders>
            <w:shd w:val="clear" w:color="auto" w:fill="auto"/>
          </w:tcPr>
          <w:p w14:paraId="4F1333BF"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3372" w:type="dxa"/>
            <w:tcBorders>
              <w:top w:val="single" w:sz="4" w:space="0" w:color="auto"/>
            </w:tcBorders>
            <w:shd w:val="clear" w:color="auto" w:fill="auto"/>
          </w:tcPr>
          <w:p w14:paraId="2EB5058C"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r>
      <w:tr w:rsidR="00C051E1" w:rsidRPr="00090B02" w14:paraId="449278E1" w14:textId="77777777" w:rsidTr="00F945B3">
        <w:tc>
          <w:tcPr>
            <w:tcW w:w="2660" w:type="dxa"/>
            <w:shd w:val="clear" w:color="auto" w:fill="auto"/>
          </w:tcPr>
          <w:p w14:paraId="79DBCB20"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Male</w:t>
            </w:r>
          </w:p>
        </w:tc>
        <w:tc>
          <w:tcPr>
            <w:tcW w:w="3544" w:type="dxa"/>
            <w:shd w:val="clear" w:color="auto" w:fill="auto"/>
          </w:tcPr>
          <w:p w14:paraId="000C8F4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97 (66.0)</w:t>
            </w:r>
          </w:p>
        </w:tc>
        <w:tc>
          <w:tcPr>
            <w:tcW w:w="3372" w:type="dxa"/>
            <w:shd w:val="clear" w:color="auto" w:fill="auto"/>
          </w:tcPr>
          <w:p w14:paraId="7CE0510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66 (63.5)</w:t>
            </w:r>
          </w:p>
        </w:tc>
      </w:tr>
      <w:tr w:rsidR="00C051E1" w:rsidRPr="00090B02" w14:paraId="1AC4F46B" w14:textId="77777777" w:rsidTr="00F945B3">
        <w:tc>
          <w:tcPr>
            <w:tcW w:w="2660" w:type="dxa"/>
            <w:shd w:val="clear" w:color="auto" w:fill="auto"/>
          </w:tcPr>
          <w:p w14:paraId="6409BD02"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Female</w:t>
            </w:r>
          </w:p>
        </w:tc>
        <w:tc>
          <w:tcPr>
            <w:tcW w:w="3544" w:type="dxa"/>
            <w:shd w:val="clear" w:color="auto" w:fill="auto"/>
          </w:tcPr>
          <w:p w14:paraId="64A4DED9"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50 (34.0)</w:t>
            </w:r>
          </w:p>
        </w:tc>
        <w:tc>
          <w:tcPr>
            <w:tcW w:w="3372" w:type="dxa"/>
            <w:shd w:val="clear" w:color="auto" w:fill="auto"/>
          </w:tcPr>
          <w:p w14:paraId="240624F8" w14:textId="63CA0A3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38 (36.5)</w:t>
            </w:r>
            <w:r w:rsidR="0004682A" w:rsidRPr="00090B02">
              <w:rPr>
                <w:rFonts w:ascii="Book Antiqua" w:hAnsi="Book Antiqua" w:cs="Times New Roman"/>
              </w:rPr>
              <w:t xml:space="preserve"> </w:t>
            </w:r>
          </w:p>
        </w:tc>
      </w:tr>
      <w:tr w:rsidR="00C051E1" w:rsidRPr="00090B02" w14:paraId="5F6F3CEA" w14:textId="77777777" w:rsidTr="00F945B3">
        <w:tc>
          <w:tcPr>
            <w:tcW w:w="2660" w:type="dxa"/>
            <w:shd w:val="clear" w:color="auto" w:fill="auto"/>
          </w:tcPr>
          <w:p w14:paraId="10E17ACD" w14:textId="457C51E3"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 xml:space="preserve">Age, yr </w:t>
            </w:r>
          </w:p>
        </w:tc>
        <w:tc>
          <w:tcPr>
            <w:tcW w:w="3544" w:type="dxa"/>
            <w:shd w:val="clear" w:color="auto" w:fill="auto"/>
          </w:tcPr>
          <w:p w14:paraId="3530BA5A"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2969EB29"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r>
      <w:tr w:rsidR="00C051E1" w:rsidRPr="00090B02" w14:paraId="131D5309" w14:textId="77777777" w:rsidTr="00F945B3">
        <w:tc>
          <w:tcPr>
            <w:tcW w:w="2660" w:type="dxa"/>
            <w:shd w:val="clear" w:color="auto" w:fill="auto"/>
          </w:tcPr>
          <w:p w14:paraId="6B43C55F"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Mean (range)</w:t>
            </w:r>
          </w:p>
        </w:tc>
        <w:tc>
          <w:tcPr>
            <w:tcW w:w="3544" w:type="dxa"/>
            <w:shd w:val="clear" w:color="auto" w:fill="auto"/>
          </w:tcPr>
          <w:p w14:paraId="21F7B776"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62.3 (35-80)</w:t>
            </w:r>
          </w:p>
        </w:tc>
        <w:tc>
          <w:tcPr>
            <w:tcW w:w="3372" w:type="dxa"/>
            <w:shd w:val="clear" w:color="auto" w:fill="auto"/>
          </w:tcPr>
          <w:p w14:paraId="3745FD90"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62.8 (35-80)</w:t>
            </w:r>
          </w:p>
        </w:tc>
      </w:tr>
      <w:tr w:rsidR="00C051E1" w:rsidRPr="00090B02" w14:paraId="3D2AE13E" w14:textId="77777777" w:rsidTr="00F945B3">
        <w:tc>
          <w:tcPr>
            <w:tcW w:w="2660" w:type="dxa"/>
            <w:shd w:val="clear" w:color="auto" w:fill="auto"/>
          </w:tcPr>
          <w:p w14:paraId="67072BF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Tumor location</w:t>
            </w:r>
          </w:p>
        </w:tc>
        <w:tc>
          <w:tcPr>
            <w:tcW w:w="3544" w:type="dxa"/>
            <w:shd w:val="clear" w:color="auto" w:fill="auto"/>
          </w:tcPr>
          <w:p w14:paraId="192E058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15962C36"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r>
      <w:tr w:rsidR="00C051E1" w:rsidRPr="00090B02" w14:paraId="05E51C93" w14:textId="77777777" w:rsidTr="00F945B3">
        <w:tc>
          <w:tcPr>
            <w:tcW w:w="2660" w:type="dxa"/>
            <w:shd w:val="clear" w:color="auto" w:fill="auto"/>
          </w:tcPr>
          <w:p w14:paraId="4A4DF28F"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Right colon</w:t>
            </w:r>
          </w:p>
        </w:tc>
        <w:tc>
          <w:tcPr>
            <w:tcW w:w="3544" w:type="dxa"/>
            <w:shd w:val="clear" w:color="auto" w:fill="auto"/>
          </w:tcPr>
          <w:p w14:paraId="2B5F35D6"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45 (30.6)</w:t>
            </w:r>
          </w:p>
        </w:tc>
        <w:tc>
          <w:tcPr>
            <w:tcW w:w="3372" w:type="dxa"/>
            <w:shd w:val="clear" w:color="auto" w:fill="auto"/>
          </w:tcPr>
          <w:p w14:paraId="7EA11D1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29 (27.9)</w:t>
            </w:r>
          </w:p>
        </w:tc>
      </w:tr>
      <w:tr w:rsidR="00C051E1" w:rsidRPr="00090B02" w14:paraId="640BEA31" w14:textId="77777777" w:rsidTr="00F945B3">
        <w:tc>
          <w:tcPr>
            <w:tcW w:w="2660" w:type="dxa"/>
            <w:shd w:val="clear" w:color="auto" w:fill="auto"/>
          </w:tcPr>
          <w:p w14:paraId="4A448868"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Left colon</w:t>
            </w:r>
          </w:p>
        </w:tc>
        <w:tc>
          <w:tcPr>
            <w:tcW w:w="3544" w:type="dxa"/>
            <w:shd w:val="clear" w:color="auto" w:fill="auto"/>
          </w:tcPr>
          <w:p w14:paraId="4231EBDA"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62 (42.2)</w:t>
            </w:r>
          </w:p>
        </w:tc>
        <w:tc>
          <w:tcPr>
            <w:tcW w:w="3372" w:type="dxa"/>
            <w:shd w:val="clear" w:color="auto" w:fill="auto"/>
          </w:tcPr>
          <w:p w14:paraId="1031DD85"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51 (49.0)</w:t>
            </w:r>
          </w:p>
        </w:tc>
      </w:tr>
      <w:tr w:rsidR="00C051E1" w:rsidRPr="00090B02" w14:paraId="1A994FB0" w14:textId="77777777" w:rsidTr="00F945B3">
        <w:tc>
          <w:tcPr>
            <w:tcW w:w="2660" w:type="dxa"/>
            <w:shd w:val="clear" w:color="auto" w:fill="auto"/>
          </w:tcPr>
          <w:p w14:paraId="61C97622"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Rectum</w:t>
            </w:r>
          </w:p>
        </w:tc>
        <w:tc>
          <w:tcPr>
            <w:tcW w:w="3544" w:type="dxa"/>
            <w:shd w:val="clear" w:color="auto" w:fill="auto"/>
          </w:tcPr>
          <w:p w14:paraId="08C5E7F2"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40 (27.2)</w:t>
            </w:r>
          </w:p>
        </w:tc>
        <w:tc>
          <w:tcPr>
            <w:tcW w:w="3372" w:type="dxa"/>
            <w:shd w:val="clear" w:color="auto" w:fill="auto"/>
          </w:tcPr>
          <w:p w14:paraId="2B5FF07A"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24 (23.1)</w:t>
            </w:r>
          </w:p>
        </w:tc>
      </w:tr>
      <w:tr w:rsidR="00C051E1" w:rsidRPr="00090B02" w14:paraId="5E731DFE" w14:textId="77777777" w:rsidTr="00F945B3">
        <w:tc>
          <w:tcPr>
            <w:tcW w:w="2660" w:type="dxa"/>
            <w:shd w:val="clear" w:color="auto" w:fill="auto"/>
          </w:tcPr>
          <w:p w14:paraId="0692E4D7"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Histology</w:t>
            </w:r>
          </w:p>
        </w:tc>
        <w:tc>
          <w:tcPr>
            <w:tcW w:w="3544" w:type="dxa"/>
            <w:shd w:val="clear" w:color="auto" w:fill="auto"/>
          </w:tcPr>
          <w:p w14:paraId="4C61ADAC"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5A5087B5"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r>
      <w:tr w:rsidR="00C051E1" w:rsidRPr="00090B02" w14:paraId="5DA93B38" w14:textId="77777777" w:rsidTr="00F945B3">
        <w:tc>
          <w:tcPr>
            <w:tcW w:w="2660" w:type="dxa"/>
            <w:shd w:val="clear" w:color="auto" w:fill="auto"/>
          </w:tcPr>
          <w:p w14:paraId="552D9927"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WD</w:t>
            </w:r>
          </w:p>
        </w:tc>
        <w:tc>
          <w:tcPr>
            <w:tcW w:w="3544" w:type="dxa"/>
            <w:shd w:val="clear" w:color="auto" w:fill="auto"/>
          </w:tcPr>
          <w:p w14:paraId="5159474F"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 (4.1)</w:t>
            </w:r>
          </w:p>
        </w:tc>
        <w:tc>
          <w:tcPr>
            <w:tcW w:w="3372" w:type="dxa"/>
            <w:shd w:val="clear" w:color="auto" w:fill="auto"/>
          </w:tcPr>
          <w:p w14:paraId="69117458"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 (3.8)</w:t>
            </w:r>
          </w:p>
        </w:tc>
      </w:tr>
      <w:tr w:rsidR="00C051E1" w:rsidRPr="00090B02" w14:paraId="21D229E5" w14:textId="77777777" w:rsidTr="00F945B3">
        <w:tc>
          <w:tcPr>
            <w:tcW w:w="2660" w:type="dxa"/>
            <w:shd w:val="clear" w:color="auto" w:fill="auto"/>
          </w:tcPr>
          <w:p w14:paraId="1A2861D5"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MD</w:t>
            </w:r>
          </w:p>
        </w:tc>
        <w:tc>
          <w:tcPr>
            <w:tcW w:w="3544" w:type="dxa"/>
            <w:shd w:val="clear" w:color="auto" w:fill="auto"/>
          </w:tcPr>
          <w:p w14:paraId="1A3DECF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132 (89.8)</w:t>
            </w:r>
          </w:p>
        </w:tc>
        <w:tc>
          <w:tcPr>
            <w:tcW w:w="3372" w:type="dxa"/>
            <w:shd w:val="clear" w:color="auto" w:fill="auto"/>
          </w:tcPr>
          <w:p w14:paraId="54B794B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94 (90.4)</w:t>
            </w:r>
          </w:p>
        </w:tc>
      </w:tr>
      <w:tr w:rsidR="00C051E1" w:rsidRPr="00090B02" w14:paraId="7251CDD6" w14:textId="77777777" w:rsidTr="00F945B3">
        <w:tc>
          <w:tcPr>
            <w:tcW w:w="2660" w:type="dxa"/>
            <w:shd w:val="clear" w:color="auto" w:fill="auto"/>
          </w:tcPr>
          <w:p w14:paraId="4869B99F"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PD</w:t>
            </w:r>
          </w:p>
        </w:tc>
        <w:tc>
          <w:tcPr>
            <w:tcW w:w="3544" w:type="dxa"/>
            <w:shd w:val="clear" w:color="auto" w:fill="auto"/>
          </w:tcPr>
          <w:p w14:paraId="1B02E96C"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 (3.4)</w:t>
            </w:r>
          </w:p>
        </w:tc>
        <w:tc>
          <w:tcPr>
            <w:tcW w:w="3372" w:type="dxa"/>
            <w:shd w:val="clear" w:color="auto" w:fill="auto"/>
          </w:tcPr>
          <w:p w14:paraId="59C193D9"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 (4.8)</w:t>
            </w:r>
          </w:p>
        </w:tc>
      </w:tr>
      <w:tr w:rsidR="00C051E1" w:rsidRPr="00090B02" w14:paraId="1DF9123F" w14:textId="77777777" w:rsidTr="00F945B3">
        <w:tc>
          <w:tcPr>
            <w:tcW w:w="2660" w:type="dxa"/>
            <w:shd w:val="clear" w:color="auto" w:fill="auto"/>
          </w:tcPr>
          <w:p w14:paraId="4247D314"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Mucinous</w:t>
            </w:r>
          </w:p>
        </w:tc>
        <w:tc>
          <w:tcPr>
            <w:tcW w:w="3544" w:type="dxa"/>
            <w:shd w:val="clear" w:color="auto" w:fill="auto"/>
          </w:tcPr>
          <w:p w14:paraId="58797DE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 (2.7)</w:t>
            </w:r>
          </w:p>
        </w:tc>
        <w:tc>
          <w:tcPr>
            <w:tcW w:w="3372" w:type="dxa"/>
            <w:shd w:val="clear" w:color="auto" w:fill="auto"/>
          </w:tcPr>
          <w:p w14:paraId="47E1013B"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 (1.0)</w:t>
            </w:r>
          </w:p>
        </w:tc>
      </w:tr>
      <w:tr w:rsidR="00C051E1" w:rsidRPr="00090B02" w14:paraId="2873B668" w14:textId="77777777" w:rsidTr="00F945B3">
        <w:tc>
          <w:tcPr>
            <w:tcW w:w="2660" w:type="dxa"/>
            <w:shd w:val="clear" w:color="auto" w:fill="auto"/>
          </w:tcPr>
          <w:p w14:paraId="773DBE3F"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Tumor size, cm</w:t>
            </w:r>
          </w:p>
        </w:tc>
        <w:tc>
          <w:tcPr>
            <w:tcW w:w="3544" w:type="dxa"/>
            <w:shd w:val="clear" w:color="auto" w:fill="auto"/>
          </w:tcPr>
          <w:p w14:paraId="16B85C0B"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39AFCDB7"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r>
      <w:tr w:rsidR="00C051E1" w:rsidRPr="00090B02" w14:paraId="0537320E" w14:textId="77777777" w:rsidTr="00F945B3">
        <w:tc>
          <w:tcPr>
            <w:tcW w:w="2660" w:type="dxa"/>
            <w:shd w:val="clear" w:color="auto" w:fill="auto"/>
          </w:tcPr>
          <w:p w14:paraId="22681545"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Mean (range)</w:t>
            </w:r>
          </w:p>
        </w:tc>
        <w:tc>
          <w:tcPr>
            <w:tcW w:w="3544" w:type="dxa"/>
            <w:shd w:val="clear" w:color="auto" w:fill="auto"/>
          </w:tcPr>
          <w:p w14:paraId="0E04C01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3.7 (0.0-15.0)</w:t>
            </w:r>
          </w:p>
        </w:tc>
        <w:tc>
          <w:tcPr>
            <w:tcW w:w="3372" w:type="dxa"/>
            <w:shd w:val="clear" w:color="auto" w:fill="auto"/>
          </w:tcPr>
          <w:p w14:paraId="674961BB"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3.5 (0.0-9.0)</w:t>
            </w:r>
          </w:p>
        </w:tc>
      </w:tr>
      <w:tr w:rsidR="00C051E1" w:rsidRPr="00090B02" w14:paraId="75156323" w14:textId="77777777" w:rsidTr="00F945B3">
        <w:tc>
          <w:tcPr>
            <w:tcW w:w="2660" w:type="dxa"/>
            <w:shd w:val="clear" w:color="auto" w:fill="auto"/>
          </w:tcPr>
          <w:p w14:paraId="318804E0"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T stage</w:t>
            </w:r>
          </w:p>
        </w:tc>
        <w:tc>
          <w:tcPr>
            <w:tcW w:w="3544" w:type="dxa"/>
            <w:shd w:val="clear" w:color="auto" w:fill="auto"/>
          </w:tcPr>
          <w:p w14:paraId="4A2FCB48"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2696750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r>
      <w:tr w:rsidR="00C051E1" w:rsidRPr="00090B02" w14:paraId="21F5C860" w14:textId="77777777" w:rsidTr="00F945B3">
        <w:tc>
          <w:tcPr>
            <w:tcW w:w="2660" w:type="dxa"/>
            <w:shd w:val="clear" w:color="auto" w:fill="auto"/>
          </w:tcPr>
          <w:p w14:paraId="3B78E373"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Tis</w:t>
            </w:r>
          </w:p>
        </w:tc>
        <w:tc>
          <w:tcPr>
            <w:tcW w:w="3544" w:type="dxa"/>
            <w:shd w:val="clear" w:color="auto" w:fill="auto"/>
          </w:tcPr>
          <w:p w14:paraId="27BA79D0"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 (3.4)</w:t>
            </w:r>
          </w:p>
        </w:tc>
        <w:tc>
          <w:tcPr>
            <w:tcW w:w="3372" w:type="dxa"/>
            <w:shd w:val="clear" w:color="auto" w:fill="auto"/>
          </w:tcPr>
          <w:p w14:paraId="37DFDB88"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 (3.8)</w:t>
            </w:r>
          </w:p>
        </w:tc>
      </w:tr>
      <w:tr w:rsidR="00C051E1" w:rsidRPr="00090B02" w14:paraId="3243ECAB" w14:textId="77777777" w:rsidTr="00F945B3">
        <w:tc>
          <w:tcPr>
            <w:tcW w:w="2660" w:type="dxa"/>
            <w:shd w:val="clear" w:color="auto" w:fill="auto"/>
          </w:tcPr>
          <w:p w14:paraId="51418412"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T1</w:t>
            </w:r>
          </w:p>
        </w:tc>
        <w:tc>
          <w:tcPr>
            <w:tcW w:w="3544" w:type="dxa"/>
            <w:shd w:val="clear" w:color="auto" w:fill="auto"/>
          </w:tcPr>
          <w:p w14:paraId="597491C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22 (15.0)</w:t>
            </w:r>
          </w:p>
        </w:tc>
        <w:tc>
          <w:tcPr>
            <w:tcW w:w="3372" w:type="dxa"/>
            <w:shd w:val="clear" w:color="auto" w:fill="auto"/>
          </w:tcPr>
          <w:p w14:paraId="6808BCE8"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15 (14.4)</w:t>
            </w:r>
          </w:p>
        </w:tc>
      </w:tr>
      <w:tr w:rsidR="00C051E1" w:rsidRPr="00090B02" w14:paraId="5217C46A" w14:textId="77777777" w:rsidTr="00F945B3">
        <w:tc>
          <w:tcPr>
            <w:tcW w:w="2660" w:type="dxa"/>
            <w:shd w:val="clear" w:color="auto" w:fill="auto"/>
          </w:tcPr>
          <w:p w14:paraId="5E7B527F"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T2</w:t>
            </w:r>
          </w:p>
        </w:tc>
        <w:tc>
          <w:tcPr>
            <w:tcW w:w="3544" w:type="dxa"/>
            <w:shd w:val="clear" w:color="auto" w:fill="auto"/>
          </w:tcPr>
          <w:p w14:paraId="3C18AD2D"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27 (18.4)</w:t>
            </w:r>
          </w:p>
        </w:tc>
        <w:tc>
          <w:tcPr>
            <w:tcW w:w="3372" w:type="dxa"/>
            <w:shd w:val="clear" w:color="auto" w:fill="auto"/>
          </w:tcPr>
          <w:p w14:paraId="19B8656D"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19 (18.3)</w:t>
            </w:r>
          </w:p>
        </w:tc>
      </w:tr>
      <w:tr w:rsidR="00C051E1" w:rsidRPr="00090B02" w14:paraId="0B4C8773" w14:textId="77777777" w:rsidTr="00F945B3">
        <w:tc>
          <w:tcPr>
            <w:tcW w:w="2660" w:type="dxa"/>
            <w:shd w:val="clear" w:color="auto" w:fill="auto"/>
          </w:tcPr>
          <w:p w14:paraId="73F7C1B3"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T3</w:t>
            </w:r>
          </w:p>
        </w:tc>
        <w:tc>
          <w:tcPr>
            <w:tcW w:w="3544" w:type="dxa"/>
            <w:shd w:val="clear" w:color="auto" w:fill="auto"/>
          </w:tcPr>
          <w:p w14:paraId="02CEF208"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74 (50.3)</w:t>
            </w:r>
          </w:p>
        </w:tc>
        <w:tc>
          <w:tcPr>
            <w:tcW w:w="3372" w:type="dxa"/>
            <w:shd w:val="clear" w:color="auto" w:fill="auto"/>
          </w:tcPr>
          <w:p w14:paraId="5827D61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52 (50.0)</w:t>
            </w:r>
          </w:p>
        </w:tc>
      </w:tr>
      <w:tr w:rsidR="00C051E1" w:rsidRPr="00090B02" w14:paraId="78FB5F4C" w14:textId="77777777" w:rsidTr="00F945B3">
        <w:tc>
          <w:tcPr>
            <w:tcW w:w="2660" w:type="dxa"/>
            <w:shd w:val="clear" w:color="auto" w:fill="auto"/>
          </w:tcPr>
          <w:p w14:paraId="00A1253A"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T4</w:t>
            </w:r>
          </w:p>
        </w:tc>
        <w:tc>
          <w:tcPr>
            <w:tcW w:w="3544" w:type="dxa"/>
            <w:shd w:val="clear" w:color="auto" w:fill="auto"/>
          </w:tcPr>
          <w:p w14:paraId="411DC92F"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19 (12.9)</w:t>
            </w:r>
          </w:p>
        </w:tc>
        <w:tc>
          <w:tcPr>
            <w:tcW w:w="3372" w:type="dxa"/>
            <w:shd w:val="clear" w:color="auto" w:fill="auto"/>
          </w:tcPr>
          <w:p w14:paraId="2EBBE2DF"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14 (13.5)</w:t>
            </w:r>
          </w:p>
        </w:tc>
      </w:tr>
      <w:tr w:rsidR="00C051E1" w:rsidRPr="00090B02" w14:paraId="68BB80E3" w14:textId="77777777" w:rsidTr="00F945B3">
        <w:tc>
          <w:tcPr>
            <w:tcW w:w="2660" w:type="dxa"/>
            <w:shd w:val="clear" w:color="auto" w:fill="auto"/>
          </w:tcPr>
          <w:p w14:paraId="5E83E217"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N stage</w:t>
            </w:r>
          </w:p>
        </w:tc>
        <w:tc>
          <w:tcPr>
            <w:tcW w:w="3544" w:type="dxa"/>
            <w:shd w:val="clear" w:color="auto" w:fill="auto"/>
          </w:tcPr>
          <w:p w14:paraId="0485736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0EA84714"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r>
      <w:tr w:rsidR="00C051E1" w:rsidRPr="00090B02" w14:paraId="077849DE" w14:textId="77777777" w:rsidTr="00F945B3">
        <w:tc>
          <w:tcPr>
            <w:tcW w:w="2660" w:type="dxa"/>
            <w:shd w:val="clear" w:color="auto" w:fill="auto"/>
          </w:tcPr>
          <w:p w14:paraId="1B2EEC77"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N0</w:t>
            </w:r>
          </w:p>
        </w:tc>
        <w:tc>
          <w:tcPr>
            <w:tcW w:w="3544" w:type="dxa"/>
            <w:shd w:val="clear" w:color="auto" w:fill="auto"/>
          </w:tcPr>
          <w:p w14:paraId="723248E6"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93 (63.3)</w:t>
            </w:r>
          </w:p>
        </w:tc>
        <w:tc>
          <w:tcPr>
            <w:tcW w:w="3372" w:type="dxa"/>
            <w:shd w:val="clear" w:color="auto" w:fill="auto"/>
          </w:tcPr>
          <w:p w14:paraId="0E239E30"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66 (63.5)</w:t>
            </w:r>
          </w:p>
        </w:tc>
      </w:tr>
      <w:tr w:rsidR="00C051E1" w:rsidRPr="00090B02" w14:paraId="7E317F05" w14:textId="77777777" w:rsidTr="00F945B3">
        <w:tc>
          <w:tcPr>
            <w:tcW w:w="2660" w:type="dxa"/>
            <w:shd w:val="clear" w:color="auto" w:fill="auto"/>
          </w:tcPr>
          <w:p w14:paraId="71525621"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N+</w:t>
            </w:r>
          </w:p>
        </w:tc>
        <w:tc>
          <w:tcPr>
            <w:tcW w:w="3544" w:type="dxa"/>
            <w:shd w:val="clear" w:color="auto" w:fill="auto"/>
          </w:tcPr>
          <w:p w14:paraId="7EBF1F54"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54 (36.7)</w:t>
            </w:r>
          </w:p>
        </w:tc>
        <w:tc>
          <w:tcPr>
            <w:tcW w:w="3372" w:type="dxa"/>
            <w:shd w:val="clear" w:color="auto" w:fill="auto"/>
          </w:tcPr>
          <w:p w14:paraId="0521D69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38 (36.5)</w:t>
            </w:r>
          </w:p>
        </w:tc>
      </w:tr>
      <w:tr w:rsidR="00C051E1" w:rsidRPr="00090B02" w14:paraId="527F81A5" w14:textId="77777777" w:rsidTr="00F945B3">
        <w:tc>
          <w:tcPr>
            <w:tcW w:w="2660" w:type="dxa"/>
            <w:shd w:val="clear" w:color="auto" w:fill="auto"/>
          </w:tcPr>
          <w:p w14:paraId="4BE2D6C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lastRenderedPageBreak/>
              <w:t>TCF before surgery</w:t>
            </w:r>
          </w:p>
        </w:tc>
        <w:tc>
          <w:tcPr>
            <w:tcW w:w="3544" w:type="dxa"/>
            <w:shd w:val="clear" w:color="auto" w:fill="auto"/>
          </w:tcPr>
          <w:p w14:paraId="58577D9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2F79109F"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r>
      <w:tr w:rsidR="00C051E1" w:rsidRPr="00090B02" w14:paraId="1D963DBD" w14:textId="77777777" w:rsidTr="00F945B3">
        <w:tc>
          <w:tcPr>
            <w:tcW w:w="2660" w:type="dxa"/>
            <w:shd w:val="clear" w:color="auto" w:fill="auto"/>
          </w:tcPr>
          <w:p w14:paraId="366932E2"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Not done</w:t>
            </w:r>
          </w:p>
        </w:tc>
        <w:tc>
          <w:tcPr>
            <w:tcW w:w="3544" w:type="dxa"/>
            <w:shd w:val="clear" w:color="auto" w:fill="auto"/>
          </w:tcPr>
          <w:p w14:paraId="7CD1EA8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14 (9.5)</w:t>
            </w:r>
          </w:p>
        </w:tc>
        <w:tc>
          <w:tcPr>
            <w:tcW w:w="3372" w:type="dxa"/>
            <w:shd w:val="clear" w:color="auto" w:fill="auto"/>
          </w:tcPr>
          <w:p w14:paraId="1C2048D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 (8.7)</w:t>
            </w:r>
          </w:p>
        </w:tc>
      </w:tr>
      <w:tr w:rsidR="00C051E1" w:rsidRPr="00090B02" w14:paraId="34D29AF7" w14:textId="77777777" w:rsidTr="00F945B3">
        <w:tc>
          <w:tcPr>
            <w:tcW w:w="2660" w:type="dxa"/>
            <w:shd w:val="clear" w:color="auto" w:fill="auto"/>
          </w:tcPr>
          <w:p w14:paraId="3B1269E9"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Done</w:t>
            </w:r>
          </w:p>
        </w:tc>
        <w:tc>
          <w:tcPr>
            <w:tcW w:w="3544" w:type="dxa"/>
            <w:shd w:val="clear" w:color="auto" w:fill="auto"/>
          </w:tcPr>
          <w:p w14:paraId="4C75E2D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133 (90.5)</w:t>
            </w:r>
          </w:p>
        </w:tc>
        <w:tc>
          <w:tcPr>
            <w:tcW w:w="3372" w:type="dxa"/>
            <w:shd w:val="clear" w:color="auto" w:fill="auto"/>
          </w:tcPr>
          <w:p w14:paraId="618B373A"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95 (91.3)</w:t>
            </w:r>
          </w:p>
        </w:tc>
      </w:tr>
      <w:tr w:rsidR="00C051E1" w:rsidRPr="00090B02" w14:paraId="4440C79C" w14:textId="77777777" w:rsidTr="00F945B3">
        <w:tc>
          <w:tcPr>
            <w:tcW w:w="2660" w:type="dxa"/>
            <w:shd w:val="clear" w:color="auto" w:fill="auto"/>
          </w:tcPr>
          <w:p w14:paraId="0E8FC8FB"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RAA</w:t>
            </w:r>
          </w:p>
        </w:tc>
        <w:tc>
          <w:tcPr>
            <w:tcW w:w="3544" w:type="dxa"/>
            <w:shd w:val="clear" w:color="auto" w:fill="auto"/>
          </w:tcPr>
          <w:p w14:paraId="3D1DF118"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40B6EA2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r>
      <w:tr w:rsidR="00C051E1" w:rsidRPr="00090B02" w14:paraId="65728109" w14:textId="77777777" w:rsidTr="00F945B3">
        <w:tc>
          <w:tcPr>
            <w:tcW w:w="2660" w:type="dxa"/>
            <w:shd w:val="clear" w:color="auto" w:fill="auto"/>
          </w:tcPr>
          <w:p w14:paraId="39035767"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Not present</w:t>
            </w:r>
          </w:p>
        </w:tc>
        <w:tc>
          <w:tcPr>
            <w:tcW w:w="3544" w:type="dxa"/>
            <w:shd w:val="clear" w:color="auto" w:fill="auto"/>
          </w:tcPr>
          <w:p w14:paraId="503CDFE9"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129 (87.8)</w:t>
            </w:r>
          </w:p>
        </w:tc>
        <w:tc>
          <w:tcPr>
            <w:tcW w:w="3372" w:type="dxa"/>
            <w:shd w:val="clear" w:color="auto" w:fill="auto"/>
          </w:tcPr>
          <w:p w14:paraId="4A66D126"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90 (86.5)</w:t>
            </w:r>
          </w:p>
        </w:tc>
      </w:tr>
      <w:tr w:rsidR="00C051E1" w:rsidRPr="00090B02" w14:paraId="591B610A" w14:textId="77777777" w:rsidTr="00F945B3">
        <w:tc>
          <w:tcPr>
            <w:tcW w:w="2660" w:type="dxa"/>
            <w:shd w:val="clear" w:color="auto" w:fill="auto"/>
          </w:tcPr>
          <w:p w14:paraId="7AB06B2D"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Present</w:t>
            </w:r>
          </w:p>
        </w:tc>
        <w:tc>
          <w:tcPr>
            <w:tcW w:w="3544" w:type="dxa"/>
            <w:shd w:val="clear" w:color="auto" w:fill="auto"/>
          </w:tcPr>
          <w:p w14:paraId="5D0C959B"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18 (12.2)</w:t>
            </w:r>
          </w:p>
        </w:tc>
        <w:tc>
          <w:tcPr>
            <w:tcW w:w="3372" w:type="dxa"/>
            <w:shd w:val="clear" w:color="auto" w:fill="auto"/>
          </w:tcPr>
          <w:p w14:paraId="46D449A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14 (13.5)</w:t>
            </w:r>
          </w:p>
        </w:tc>
      </w:tr>
      <w:tr w:rsidR="00C051E1" w:rsidRPr="00090B02" w14:paraId="0A20AD8D" w14:textId="77777777" w:rsidTr="00F945B3">
        <w:tc>
          <w:tcPr>
            <w:tcW w:w="2660" w:type="dxa"/>
            <w:shd w:val="clear" w:color="auto" w:fill="auto"/>
          </w:tcPr>
          <w:p w14:paraId="0A66ABC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Recurrence</w:t>
            </w:r>
          </w:p>
        </w:tc>
        <w:tc>
          <w:tcPr>
            <w:tcW w:w="3544" w:type="dxa"/>
            <w:shd w:val="clear" w:color="auto" w:fill="auto"/>
          </w:tcPr>
          <w:p w14:paraId="1FD7CCE7"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3372" w:type="dxa"/>
            <w:shd w:val="clear" w:color="auto" w:fill="auto"/>
          </w:tcPr>
          <w:p w14:paraId="34DC7FD4"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r>
      <w:tr w:rsidR="00C051E1" w:rsidRPr="00090B02" w14:paraId="05A56D1C" w14:textId="77777777" w:rsidTr="00F945B3">
        <w:tc>
          <w:tcPr>
            <w:tcW w:w="2660" w:type="dxa"/>
            <w:shd w:val="clear" w:color="auto" w:fill="auto"/>
          </w:tcPr>
          <w:p w14:paraId="25865875"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No</w:t>
            </w:r>
          </w:p>
        </w:tc>
        <w:tc>
          <w:tcPr>
            <w:tcW w:w="3544" w:type="dxa"/>
            <w:shd w:val="clear" w:color="auto" w:fill="auto"/>
          </w:tcPr>
          <w:p w14:paraId="2DFC35E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137 (93.2)</w:t>
            </w:r>
          </w:p>
        </w:tc>
        <w:tc>
          <w:tcPr>
            <w:tcW w:w="3372" w:type="dxa"/>
            <w:shd w:val="clear" w:color="auto" w:fill="auto"/>
          </w:tcPr>
          <w:p w14:paraId="3FADB27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98 (94.2)</w:t>
            </w:r>
          </w:p>
        </w:tc>
      </w:tr>
      <w:tr w:rsidR="00C051E1" w:rsidRPr="00090B02" w14:paraId="43C275FF" w14:textId="77777777" w:rsidTr="00F945B3">
        <w:tc>
          <w:tcPr>
            <w:tcW w:w="2660" w:type="dxa"/>
            <w:shd w:val="clear" w:color="auto" w:fill="auto"/>
          </w:tcPr>
          <w:p w14:paraId="555A9B35" w14:textId="77777777" w:rsidR="00C051E1" w:rsidRPr="00090B02" w:rsidRDefault="00C051E1" w:rsidP="0004682A">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Yes</w:t>
            </w:r>
          </w:p>
        </w:tc>
        <w:tc>
          <w:tcPr>
            <w:tcW w:w="3544" w:type="dxa"/>
            <w:shd w:val="clear" w:color="auto" w:fill="auto"/>
          </w:tcPr>
          <w:p w14:paraId="100133F2"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10 (6.8)</w:t>
            </w:r>
          </w:p>
        </w:tc>
        <w:tc>
          <w:tcPr>
            <w:tcW w:w="3372" w:type="dxa"/>
            <w:shd w:val="clear" w:color="auto" w:fill="auto"/>
          </w:tcPr>
          <w:p w14:paraId="19328FC7"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 (5.8)</w:t>
            </w:r>
          </w:p>
        </w:tc>
      </w:tr>
    </w:tbl>
    <w:p w14:paraId="16359407" w14:textId="200B5F22" w:rsidR="00C051E1" w:rsidRPr="00090B02" w:rsidRDefault="00C051E1" w:rsidP="00C051E1">
      <w:pPr>
        <w:autoSpaceDE w:val="0"/>
        <w:autoSpaceDN w:val="0"/>
        <w:adjustRightInd w:val="0"/>
        <w:snapToGrid w:val="0"/>
        <w:spacing w:line="360" w:lineRule="auto"/>
        <w:jc w:val="both"/>
        <w:rPr>
          <w:rFonts w:ascii="Book Antiqua" w:hAnsi="Book Antiqua"/>
        </w:rPr>
      </w:pPr>
      <w:r w:rsidRPr="00090B02">
        <w:rPr>
          <w:rFonts w:ascii="Book Antiqua" w:hAnsi="Book Antiqua"/>
        </w:rPr>
        <w:t>WD</w:t>
      </w:r>
      <w:r w:rsidR="0004682A" w:rsidRPr="00090B02">
        <w:rPr>
          <w:rFonts w:ascii="Book Antiqua" w:hAnsi="Book Antiqua"/>
        </w:rPr>
        <w:t>:</w:t>
      </w:r>
      <w:r w:rsidRPr="00090B02">
        <w:rPr>
          <w:rFonts w:ascii="Book Antiqua" w:hAnsi="Book Antiqua"/>
        </w:rPr>
        <w:t xml:space="preserve"> </w:t>
      </w:r>
      <w:proofErr w:type="gramStart"/>
      <w:r w:rsidR="0004682A" w:rsidRPr="00090B02">
        <w:rPr>
          <w:rFonts w:ascii="Book Antiqua" w:hAnsi="Book Antiqua"/>
        </w:rPr>
        <w:t>W</w:t>
      </w:r>
      <w:r w:rsidRPr="00090B02">
        <w:rPr>
          <w:rFonts w:ascii="Book Antiqua" w:hAnsi="Book Antiqua"/>
        </w:rPr>
        <w:t>ell</w:t>
      </w:r>
      <w:proofErr w:type="gramEnd"/>
      <w:r w:rsidRPr="00090B02">
        <w:rPr>
          <w:rFonts w:ascii="Book Antiqua" w:hAnsi="Book Antiqua"/>
        </w:rPr>
        <w:t xml:space="preserve"> differentiated; MD</w:t>
      </w:r>
      <w:r w:rsidR="0004682A" w:rsidRPr="00090B02">
        <w:rPr>
          <w:rFonts w:ascii="Book Antiqua" w:hAnsi="Book Antiqua"/>
        </w:rPr>
        <w:t>:</w:t>
      </w:r>
      <w:r w:rsidRPr="00090B02">
        <w:rPr>
          <w:rFonts w:ascii="Book Antiqua" w:hAnsi="Book Antiqua"/>
        </w:rPr>
        <w:t xml:space="preserve"> </w:t>
      </w:r>
      <w:r w:rsidR="0004682A" w:rsidRPr="00090B02">
        <w:rPr>
          <w:rFonts w:ascii="Book Antiqua" w:hAnsi="Book Antiqua"/>
        </w:rPr>
        <w:t>M</w:t>
      </w:r>
      <w:r w:rsidRPr="00090B02">
        <w:rPr>
          <w:rFonts w:ascii="Book Antiqua" w:hAnsi="Book Antiqua"/>
        </w:rPr>
        <w:t>oderately differentiated; PD</w:t>
      </w:r>
      <w:r w:rsidR="0004682A" w:rsidRPr="00090B02">
        <w:rPr>
          <w:rFonts w:ascii="Book Antiqua" w:hAnsi="Book Antiqua"/>
        </w:rPr>
        <w:t>:</w:t>
      </w:r>
      <w:r w:rsidRPr="00090B02">
        <w:rPr>
          <w:rFonts w:ascii="Book Antiqua" w:hAnsi="Book Antiqua"/>
        </w:rPr>
        <w:t xml:space="preserve"> </w:t>
      </w:r>
      <w:r w:rsidR="0004682A" w:rsidRPr="00090B02">
        <w:rPr>
          <w:rFonts w:ascii="Book Antiqua" w:hAnsi="Book Antiqua"/>
        </w:rPr>
        <w:t>P</w:t>
      </w:r>
      <w:r w:rsidRPr="00090B02">
        <w:rPr>
          <w:rFonts w:ascii="Book Antiqua" w:hAnsi="Book Antiqua"/>
        </w:rPr>
        <w:t>oorly differentiated; TCF</w:t>
      </w:r>
      <w:r w:rsidR="0004682A" w:rsidRPr="00090B02">
        <w:rPr>
          <w:rFonts w:ascii="Book Antiqua" w:hAnsi="Book Antiqua"/>
        </w:rPr>
        <w:t>:</w:t>
      </w:r>
      <w:r w:rsidRPr="00090B02">
        <w:rPr>
          <w:rFonts w:ascii="Book Antiqua" w:hAnsi="Book Antiqua"/>
        </w:rPr>
        <w:t xml:space="preserve"> </w:t>
      </w:r>
      <w:r w:rsidR="0004682A" w:rsidRPr="00090B02">
        <w:rPr>
          <w:rFonts w:ascii="Book Antiqua" w:hAnsi="Book Antiqua"/>
        </w:rPr>
        <w:t>T</w:t>
      </w:r>
      <w:r w:rsidRPr="00090B02">
        <w:rPr>
          <w:rFonts w:ascii="Book Antiqua" w:hAnsi="Book Antiqua"/>
        </w:rPr>
        <w:t>otal colonoscopy; RAA</w:t>
      </w:r>
      <w:r w:rsidR="0004682A" w:rsidRPr="00090B02">
        <w:rPr>
          <w:rFonts w:ascii="Book Antiqua" w:hAnsi="Book Antiqua"/>
        </w:rPr>
        <w:t>:</w:t>
      </w:r>
      <w:r w:rsidRPr="00090B02">
        <w:rPr>
          <w:rFonts w:ascii="Book Antiqua" w:hAnsi="Book Antiqua"/>
        </w:rPr>
        <w:t xml:space="preserve"> </w:t>
      </w:r>
      <w:r w:rsidR="0004682A" w:rsidRPr="00090B02">
        <w:rPr>
          <w:rFonts w:ascii="Book Antiqua" w:hAnsi="Book Antiqua"/>
        </w:rPr>
        <w:t>R</w:t>
      </w:r>
      <w:r w:rsidRPr="00090B02">
        <w:rPr>
          <w:rFonts w:ascii="Book Antiqua" w:hAnsi="Book Antiqua"/>
        </w:rPr>
        <w:t>emnant advanced adenoma</w:t>
      </w:r>
      <w:r w:rsidR="0004682A" w:rsidRPr="00090B02">
        <w:rPr>
          <w:rFonts w:ascii="Book Antiqua" w:hAnsi="Book Antiqua"/>
        </w:rPr>
        <w:t>.</w:t>
      </w:r>
    </w:p>
    <w:p w14:paraId="1D960C6A" w14:textId="32CBA5A5" w:rsidR="00C051E1" w:rsidRPr="00090B02" w:rsidRDefault="00C051E1" w:rsidP="00C051E1">
      <w:pPr>
        <w:autoSpaceDE w:val="0"/>
        <w:autoSpaceDN w:val="0"/>
        <w:adjustRightInd w:val="0"/>
        <w:snapToGrid w:val="0"/>
        <w:spacing w:line="360" w:lineRule="auto"/>
        <w:jc w:val="both"/>
        <w:rPr>
          <w:rFonts w:ascii="Book Antiqua" w:hAnsi="Book Antiqua"/>
          <w:b/>
          <w:bCs/>
        </w:rPr>
      </w:pPr>
      <w:r w:rsidRPr="00090B02">
        <w:rPr>
          <w:rFonts w:ascii="Book Antiqua" w:hAnsi="Book Antiqua"/>
        </w:rPr>
        <w:br w:type="page"/>
      </w:r>
      <w:r w:rsidRPr="00090B02">
        <w:rPr>
          <w:rFonts w:ascii="Book Antiqua" w:hAnsi="Book Antiqua"/>
          <w:b/>
          <w:bCs/>
        </w:rPr>
        <w:lastRenderedPageBreak/>
        <w:t xml:space="preserve">Table 2 Demographic analysis of patients according to preoperative and postoperative </w:t>
      </w:r>
      <w:r w:rsidR="00F945B3" w:rsidRPr="00090B02">
        <w:rPr>
          <w:rFonts w:ascii="Book Antiqua" w:eastAsia="Book Antiqua" w:hAnsi="Book Antiqua" w:cs="Book Antiqua"/>
          <w:b/>
          <w:bCs/>
          <w:color w:val="000000" w:themeColor="text1"/>
          <w:szCs w:val="20"/>
        </w:rPr>
        <w:t xml:space="preserve">syndecan-2 </w:t>
      </w:r>
      <w:r w:rsidRPr="00090B02">
        <w:rPr>
          <w:rFonts w:ascii="Book Antiqua" w:hAnsi="Book Antiqua"/>
          <w:b/>
          <w:bCs/>
        </w:rPr>
        <w:t>methylation test</w:t>
      </w:r>
    </w:p>
    <w:tbl>
      <w:tblPr>
        <w:tblStyle w:val="a8"/>
        <w:tblW w:w="9782"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417"/>
        <w:gridCol w:w="1134"/>
        <w:gridCol w:w="1418"/>
        <w:gridCol w:w="1417"/>
        <w:gridCol w:w="993"/>
      </w:tblGrid>
      <w:tr w:rsidR="00F945B3" w:rsidRPr="00090B02" w14:paraId="09EB9260" w14:textId="77777777" w:rsidTr="00F945B3">
        <w:tc>
          <w:tcPr>
            <w:tcW w:w="1985" w:type="dxa"/>
            <w:vMerge w:val="restart"/>
            <w:tcBorders>
              <w:top w:val="single" w:sz="4" w:space="0" w:color="auto"/>
              <w:bottom w:val="single" w:sz="4" w:space="0" w:color="auto"/>
            </w:tcBorders>
            <w:shd w:val="clear" w:color="auto" w:fill="auto"/>
            <w:vAlign w:val="center"/>
          </w:tcPr>
          <w:p w14:paraId="20670E62" w14:textId="77777777" w:rsidR="00C051E1" w:rsidRPr="00090B02" w:rsidRDefault="00C051E1" w:rsidP="00C051E1">
            <w:pPr>
              <w:autoSpaceDE w:val="0"/>
              <w:autoSpaceDN w:val="0"/>
              <w:adjustRightInd w:val="0"/>
              <w:snapToGrid w:val="0"/>
              <w:spacing w:line="360" w:lineRule="auto"/>
              <w:rPr>
                <w:rFonts w:ascii="Book Antiqua" w:hAnsi="Book Antiqua" w:cs="Times New Roman"/>
                <w:b/>
                <w:bCs/>
              </w:rPr>
            </w:pPr>
            <w:r w:rsidRPr="00090B02">
              <w:rPr>
                <w:rFonts w:ascii="Book Antiqua" w:hAnsi="Book Antiqua" w:cs="Times New Roman"/>
                <w:b/>
                <w:bCs/>
              </w:rPr>
              <w:t>Characteristics</w:t>
            </w:r>
          </w:p>
        </w:tc>
        <w:tc>
          <w:tcPr>
            <w:tcW w:w="3969" w:type="dxa"/>
            <w:gridSpan w:val="3"/>
            <w:tcBorders>
              <w:top w:val="single" w:sz="4" w:space="0" w:color="auto"/>
              <w:bottom w:val="single" w:sz="4" w:space="0" w:color="auto"/>
            </w:tcBorders>
            <w:shd w:val="clear" w:color="auto" w:fill="auto"/>
            <w:vAlign w:val="center"/>
          </w:tcPr>
          <w:p w14:paraId="2C9F9135" w14:textId="4EF0C573" w:rsidR="00C051E1" w:rsidRPr="00090B02" w:rsidRDefault="00C051E1" w:rsidP="00C051E1">
            <w:pPr>
              <w:autoSpaceDE w:val="0"/>
              <w:autoSpaceDN w:val="0"/>
              <w:adjustRightInd w:val="0"/>
              <w:snapToGrid w:val="0"/>
              <w:spacing w:line="360" w:lineRule="auto"/>
              <w:rPr>
                <w:rFonts w:ascii="Book Antiqua" w:hAnsi="Book Antiqua" w:cs="Times New Roman"/>
                <w:b/>
                <w:bCs/>
              </w:rPr>
            </w:pPr>
            <w:r w:rsidRPr="00090B02">
              <w:rPr>
                <w:rFonts w:ascii="Book Antiqua" w:hAnsi="Book Antiqua" w:cs="Times New Roman"/>
                <w:b/>
                <w:bCs/>
              </w:rPr>
              <w:t>Preoperative (</w:t>
            </w:r>
            <w:r w:rsidRPr="00090B02">
              <w:rPr>
                <w:rFonts w:ascii="Book Antiqua" w:hAnsi="Book Antiqua" w:cs="Times New Roman"/>
                <w:b/>
                <w:bCs/>
                <w:i/>
                <w:iCs/>
              </w:rPr>
              <w:t>n</w:t>
            </w:r>
            <w:r w:rsidR="00F945B3" w:rsidRPr="00090B02">
              <w:rPr>
                <w:rFonts w:ascii="Book Antiqua" w:hAnsi="Book Antiqua" w:cs="Times New Roman"/>
                <w:b/>
                <w:bCs/>
              </w:rPr>
              <w:t xml:space="preserve"> </w:t>
            </w:r>
            <w:r w:rsidRPr="00090B02">
              <w:rPr>
                <w:rFonts w:ascii="Book Antiqua" w:hAnsi="Book Antiqua" w:cs="Times New Roman"/>
                <w:b/>
                <w:bCs/>
              </w:rPr>
              <w:t>=</w:t>
            </w:r>
            <w:r w:rsidR="00F945B3" w:rsidRPr="00090B02">
              <w:rPr>
                <w:rFonts w:ascii="Book Antiqua" w:hAnsi="Book Antiqua" w:cs="Times New Roman"/>
                <w:b/>
                <w:bCs/>
              </w:rPr>
              <w:t xml:space="preserve"> </w:t>
            </w:r>
            <w:r w:rsidRPr="00090B02">
              <w:rPr>
                <w:rFonts w:ascii="Book Antiqua" w:hAnsi="Book Antiqua" w:cs="Times New Roman"/>
                <w:b/>
                <w:bCs/>
              </w:rPr>
              <w:t>123)</w:t>
            </w:r>
          </w:p>
        </w:tc>
        <w:tc>
          <w:tcPr>
            <w:tcW w:w="3828" w:type="dxa"/>
            <w:gridSpan w:val="3"/>
            <w:tcBorders>
              <w:top w:val="single" w:sz="4" w:space="0" w:color="auto"/>
              <w:bottom w:val="single" w:sz="4" w:space="0" w:color="auto"/>
            </w:tcBorders>
            <w:shd w:val="clear" w:color="auto" w:fill="auto"/>
            <w:vAlign w:val="center"/>
          </w:tcPr>
          <w:p w14:paraId="00925C4C" w14:textId="273DE3F2" w:rsidR="00C051E1" w:rsidRPr="00090B02" w:rsidRDefault="00C051E1" w:rsidP="00C051E1">
            <w:pPr>
              <w:autoSpaceDE w:val="0"/>
              <w:autoSpaceDN w:val="0"/>
              <w:adjustRightInd w:val="0"/>
              <w:snapToGrid w:val="0"/>
              <w:spacing w:line="360" w:lineRule="auto"/>
              <w:rPr>
                <w:rFonts w:ascii="Book Antiqua" w:hAnsi="Book Antiqua" w:cs="Times New Roman"/>
                <w:b/>
                <w:bCs/>
              </w:rPr>
            </w:pPr>
            <w:r w:rsidRPr="00090B02">
              <w:rPr>
                <w:rFonts w:ascii="Book Antiqua" w:hAnsi="Book Antiqua" w:cs="Times New Roman"/>
                <w:b/>
                <w:bCs/>
              </w:rPr>
              <w:t>Postoperative (</w:t>
            </w:r>
            <w:r w:rsidRPr="00090B02">
              <w:rPr>
                <w:rFonts w:ascii="Book Antiqua" w:hAnsi="Book Antiqua" w:cs="Times New Roman"/>
                <w:b/>
                <w:bCs/>
                <w:i/>
                <w:iCs/>
              </w:rPr>
              <w:t>n</w:t>
            </w:r>
            <w:r w:rsidR="00F945B3" w:rsidRPr="00090B02">
              <w:rPr>
                <w:rFonts w:ascii="Book Antiqua" w:hAnsi="Book Antiqua" w:cs="Times New Roman"/>
                <w:b/>
                <w:bCs/>
              </w:rPr>
              <w:t xml:space="preserve"> </w:t>
            </w:r>
            <w:r w:rsidRPr="00090B02">
              <w:rPr>
                <w:rFonts w:ascii="Book Antiqua" w:hAnsi="Book Antiqua" w:cs="Times New Roman"/>
                <w:b/>
                <w:bCs/>
              </w:rPr>
              <w:t>=</w:t>
            </w:r>
            <w:r w:rsidR="00F945B3" w:rsidRPr="00090B02">
              <w:rPr>
                <w:rFonts w:ascii="Book Antiqua" w:hAnsi="Book Antiqua" w:cs="Times New Roman"/>
                <w:b/>
                <w:bCs/>
              </w:rPr>
              <w:t xml:space="preserve"> </w:t>
            </w:r>
            <w:r w:rsidRPr="00090B02">
              <w:rPr>
                <w:rFonts w:ascii="Book Antiqua" w:hAnsi="Book Antiqua" w:cs="Times New Roman"/>
                <w:b/>
                <w:bCs/>
              </w:rPr>
              <w:t>122)</w:t>
            </w:r>
          </w:p>
        </w:tc>
      </w:tr>
      <w:tr w:rsidR="00F945B3" w:rsidRPr="00090B02" w14:paraId="7E524890" w14:textId="77777777" w:rsidTr="00F945B3">
        <w:tc>
          <w:tcPr>
            <w:tcW w:w="1985" w:type="dxa"/>
            <w:vMerge/>
            <w:tcBorders>
              <w:top w:val="single" w:sz="4" w:space="0" w:color="auto"/>
              <w:bottom w:val="single" w:sz="4" w:space="0" w:color="auto"/>
            </w:tcBorders>
            <w:shd w:val="clear" w:color="auto" w:fill="auto"/>
            <w:vAlign w:val="center"/>
          </w:tcPr>
          <w:p w14:paraId="2D5B1A49" w14:textId="77777777" w:rsidR="00C051E1" w:rsidRPr="00090B02" w:rsidRDefault="00C051E1" w:rsidP="00C051E1">
            <w:pPr>
              <w:autoSpaceDE w:val="0"/>
              <w:autoSpaceDN w:val="0"/>
              <w:adjustRightInd w:val="0"/>
              <w:snapToGrid w:val="0"/>
              <w:spacing w:line="360" w:lineRule="auto"/>
              <w:rPr>
                <w:rFonts w:ascii="Book Antiqua" w:hAnsi="Book Antiqua" w:cs="Times New Roman"/>
                <w:b/>
                <w:bCs/>
              </w:rPr>
            </w:pPr>
          </w:p>
        </w:tc>
        <w:tc>
          <w:tcPr>
            <w:tcW w:w="1418" w:type="dxa"/>
            <w:tcBorders>
              <w:top w:val="single" w:sz="4" w:space="0" w:color="auto"/>
              <w:bottom w:val="single" w:sz="4" w:space="0" w:color="auto"/>
            </w:tcBorders>
            <w:shd w:val="clear" w:color="auto" w:fill="auto"/>
            <w:vAlign w:val="center"/>
          </w:tcPr>
          <w:p w14:paraId="3BDB208B" w14:textId="01BFFC66" w:rsidR="00C051E1" w:rsidRPr="00090B02" w:rsidRDefault="00C051E1" w:rsidP="00C051E1">
            <w:pPr>
              <w:autoSpaceDE w:val="0"/>
              <w:autoSpaceDN w:val="0"/>
              <w:adjustRightInd w:val="0"/>
              <w:snapToGrid w:val="0"/>
              <w:spacing w:line="360" w:lineRule="auto"/>
              <w:rPr>
                <w:rFonts w:ascii="Book Antiqua" w:hAnsi="Book Antiqua" w:cs="Times New Roman"/>
                <w:b/>
                <w:bCs/>
              </w:rPr>
            </w:pPr>
            <w:r w:rsidRPr="00090B02">
              <w:rPr>
                <w:rFonts w:ascii="Book Antiqua" w:hAnsi="Book Antiqua" w:cs="Times New Roman"/>
                <w:b/>
                <w:bCs/>
              </w:rPr>
              <w:t>Negative</w:t>
            </w:r>
            <w:r w:rsidR="00F945B3" w:rsidRPr="00090B02">
              <w:rPr>
                <w:rFonts w:ascii="Book Antiqua" w:hAnsi="Book Antiqua" w:cs="Times New Roman"/>
                <w:b/>
                <w:bCs/>
              </w:rPr>
              <w:t>,</w:t>
            </w:r>
            <w:r w:rsidR="00F945B3" w:rsidRPr="00090B02">
              <w:rPr>
                <w:rFonts w:ascii="Book Antiqua" w:hAnsi="Book Antiqua" w:cs="Times New Roman" w:hint="eastAsia"/>
                <w:b/>
                <w:bCs/>
                <w:lang w:eastAsia="zh-CN"/>
              </w:rPr>
              <w:t xml:space="preserve"> </w:t>
            </w:r>
            <w:r w:rsidRPr="00090B02">
              <w:rPr>
                <w:rFonts w:ascii="Book Antiqua" w:hAnsi="Book Antiqua" w:cs="Times New Roman"/>
                <w:b/>
                <w:bCs/>
                <w:i/>
                <w:iCs/>
              </w:rPr>
              <w:t>n</w:t>
            </w:r>
            <w:r w:rsidR="00F945B3" w:rsidRPr="00090B02">
              <w:rPr>
                <w:rFonts w:ascii="Book Antiqua" w:hAnsi="Book Antiqua" w:cs="Times New Roman"/>
                <w:b/>
                <w:bCs/>
              </w:rPr>
              <w:t xml:space="preserve"> </w:t>
            </w:r>
            <w:r w:rsidRPr="00090B02">
              <w:rPr>
                <w:rFonts w:ascii="Book Antiqua" w:hAnsi="Book Antiqua" w:cs="Times New Roman"/>
                <w:b/>
                <w:bCs/>
              </w:rPr>
              <w:t>=</w:t>
            </w:r>
            <w:r w:rsidR="00F945B3" w:rsidRPr="00090B02">
              <w:rPr>
                <w:rFonts w:ascii="Book Antiqua" w:hAnsi="Book Antiqua" w:cs="Times New Roman"/>
                <w:b/>
                <w:bCs/>
              </w:rPr>
              <w:t xml:space="preserve"> </w:t>
            </w:r>
            <w:r w:rsidRPr="00090B02">
              <w:rPr>
                <w:rFonts w:ascii="Book Antiqua" w:hAnsi="Book Antiqua" w:cs="Times New Roman"/>
                <w:b/>
                <w:bCs/>
              </w:rPr>
              <w:t xml:space="preserve">14 </w:t>
            </w:r>
            <w:r w:rsidR="00F945B3" w:rsidRPr="00090B02">
              <w:rPr>
                <w:rFonts w:ascii="Book Antiqua" w:hAnsi="Book Antiqua" w:cs="Times New Roman"/>
                <w:b/>
                <w:bCs/>
              </w:rPr>
              <w:t>(</w:t>
            </w:r>
            <w:r w:rsidRPr="00090B02">
              <w:rPr>
                <w:rFonts w:ascii="Book Antiqua" w:hAnsi="Book Antiqua" w:cs="Times New Roman"/>
                <w:b/>
                <w:bCs/>
              </w:rPr>
              <w:t>%)</w:t>
            </w:r>
          </w:p>
        </w:tc>
        <w:tc>
          <w:tcPr>
            <w:tcW w:w="1417" w:type="dxa"/>
            <w:tcBorders>
              <w:top w:val="single" w:sz="4" w:space="0" w:color="auto"/>
              <w:bottom w:val="single" w:sz="4" w:space="0" w:color="auto"/>
            </w:tcBorders>
            <w:shd w:val="clear" w:color="auto" w:fill="auto"/>
            <w:vAlign w:val="center"/>
          </w:tcPr>
          <w:p w14:paraId="1B5BE073" w14:textId="14BE9E31" w:rsidR="00C051E1" w:rsidRPr="00090B02" w:rsidRDefault="00C051E1" w:rsidP="00C051E1">
            <w:pPr>
              <w:autoSpaceDE w:val="0"/>
              <w:autoSpaceDN w:val="0"/>
              <w:adjustRightInd w:val="0"/>
              <w:snapToGrid w:val="0"/>
              <w:spacing w:line="360" w:lineRule="auto"/>
              <w:rPr>
                <w:rFonts w:ascii="Book Antiqua" w:hAnsi="Book Antiqua" w:cs="Times New Roman"/>
                <w:b/>
                <w:bCs/>
              </w:rPr>
            </w:pPr>
            <w:r w:rsidRPr="00090B02">
              <w:rPr>
                <w:rFonts w:ascii="Book Antiqua" w:hAnsi="Book Antiqua" w:cs="Times New Roman"/>
                <w:b/>
                <w:bCs/>
              </w:rPr>
              <w:t>Positive</w:t>
            </w:r>
            <w:r w:rsidR="00F945B3" w:rsidRPr="00090B02">
              <w:rPr>
                <w:rFonts w:ascii="Book Antiqua" w:hAnsi="Book Antiqua" w:cs="Times New Roman" w:hint="eastAsia"/>
                <w:b/>
                <w:bCs/>
                <w:lang w:eastAsia="zh-CN"/>
              </w:rPr>
              <w:t>,</w:t>
            </w:r>
            <w:r w:rsidR="00F945B3" w:rsidRPr="00090B02">
              <w:rPr>
                <w:rFonts w:ascii="Book Antiqua" w:hAnsi="Book Antiqua" w:cs="Times New Roman"/>
                <w:b/>
                <w:bCs/>
                <w:lang w:eastAsia="zh-CN"/>
              </w:rPr>
              <w:t xml:space="preserve"> </w:t>
            </w:r>
            <w:r w:rsidRPr="00090B02">
              <w:rPr>
                <w:rFonts w:ascii="Book Antiqua" w:hAnsi="Book Antiqua" w:cs="Times New Roman"/>
                <w:b/>
                <w:bCs/>
                <w:i/>
                <w:iCs/>
              </w:rPr>
              <w:t>n</w:t>
            </w:r>
            <w:r w:rsidR="00F945B3" w:rsidRPr="00090B02">
              <w:rPr>
                <w:rFonts w:ascii="Book Antiqua" w:hAnsi="Book Antiqua" w:cs="Times New Roman"/>
                <w:b/>
                <w:bCs/>
              </w:rPr>
              <w:t xml:space="preserve"> </w:t>
            </w:r>
            <w:r w:rsidRPr="00090B02">
              <w:rPr>
                <w:rFonts w:ascii="Book Antiqua" w:hAnsi="Book Antiqua" w:cs="Times New Roman"/>
                <w:b/>
                <w:bCs/>
              </w:rPr>
              <w:t>=</w:t>
            </w:r>
            <w:r w:rsidR="00F945B3" w:rsidRPr="00090B02">
              <w:rPr>
                <w:rFonts w:ascii="Book Antiqua" w:hAnsi="Book Antiqua" w:cs="Times New Roman"/>
                <w:b/>
                <w:bCs/>
              </w:rPr>
              <w:t xml:space="preserve"> </w:t>
            </w:r>
            <w:r w:rsidRPr="00090B02">
              <w:rPr>
                <w:rFonts w:ascii="Book Antiqua" w:hAnsi="Book Antiqua" w:cs="Times New Roman"/>
                <w:b/>
                <w:bCs/>
              </w:rPr>
              <w:t xml:space="preserve">109 </w:t>
            </w:r>
            <w:r w:rsidR="00F945B3" w:rsidRPr="00090B02">
              <w:rPr>
                <w:rFonts w:ascii="Book Antiqua" w:hAnsi="Book Antiqua" w:cs="Times New Roman"/>
                <w:b/>
                <w:bCs/>
              </w:rPr>
              <w:t>(</w:t>
            </w:r>
            <w:r w:rsidRPr="00090B02">
              <w:rPr>
                <w:rFonts w:ascii="Book Antiqua" w:hAnsi="Book Antiqua" w:cs="Times New Roman"/>
                <w:b/>
                <w:bCs/>
              </w:rPr>
              <w:t>%)</w:t>
            </w:r>
          </w:p>
        </w:tc>
        <w:tc>
          <w:tcPr>
            <w:tcW w:w="1134" w:type="dxa"/>
            <w:tcBorders>
              <w:top w:val="single" w:sz="4" w:space="0" w:color="auto"/>
              <w:bottom w:val="single" w:sz="4" w:space="0" w:color="auto"/>
            </w:tcBorders>
            <w:shd w:val="clear" w:color="auto" w:fill="auto"/>
            <w:vAlign w:val="center"/>
          </w:tcPr>
          <w:p w14:paraId="2EBE67FB" w14:textId="77777777" w:rsidR="00C051E1" w:rsidRPr="00090B02" w:rsidRDefault="00C051E1" w:rsidP="00C051E1">
            <w:pPr>
              <w:autoSpaceDE w:val="0"/>
              <w:autoSpaceDN w:val="0"/>
              <w:adjustRightInd w:val="0"/>
              <w:snapToGrid w:val="0"/>
              <w:spacing w:line="360" w:lineRule="auto"/>
              <w:rPr>
                <w:rFonts w:ascii="Book Antiqua" w:hAnsi="Book Antiqua" w:cs="Times New Roman"/>
                <w:b/>
                <w:bCs/>
              </w:rPr>
            </w:pPr>
            <w:r w:rsidRPr="00090B02">
              <w:rPr>
                <w:rFonts w:ascii="Book Antiqua" w:hAnsi="Book Antiqua" w:cs="Times New Roman"/>
                <w:b/>
                <w:bCs/>
                <w:i/>
                <w:iCs/>
              </w:rPr>
              <w:t>P</w:t>
            </w:r>
            <w:r w:rsidRPr="00090B02">
              <w:rPr>
                <w:rFonts w:ascii="Book Antiqua" w:hAnsi="Book Antiqua" w:cs="Times New Roman"/>
                <w:b/>
                <w:bCs/>
              </w:rPr>
              <w:t xml:space="preserve"> value</w:t>
            </w:r>
          </w:p>
        </w:tc>
        <w:tc>
          <w:tcPr>
            <w:tcW w:w="1418" w:type="dxa"/>
            <w:tcBorders>
              <w:top w:val="single" w:sz="4" w:space="0" w:color="auto"/>
              <w:bottom w:val="single" w:sz="4" w:space="0" w:color="auto"/>
            </w:tcBorders>
            <w:shd w:val="clear" w:color="auto" w:fill="auto"/>
            <w:vAlign w:val="center"/>
          </w:tcPr>
          <w:p w14:paraId="170743D5" w14:textId="4E1AD746" w:rsidR="00C051E1" w:rsidRPr="00090B02" w:rsidRDefault="00C051E1" w:rsidP="00C051E1">
            <w:pPr>
              <w:autoSpaceDE w:val="0"/>
              <w:autoSpaceDN w:val="0"/>
              <w:adjustRightInd w:val="0"/>
              <w:snapToGrid w:val="0"/>
              <w:spacing w:line="360" w:lineRule="auto"/>
              <w:rPr>
                <w:rFonts w:ascii="Book Antiqua" w:hAnsi="Book Antiqua" w:cs="Times New Roman"/>
                <w:b/>
                <w:bCs/>
              </w:rPr>
            </w:pPr>
            <w:r w:rsidRPr="00090B02">
              <w:rPr>
                <w:rFonts w:ascii="Book Antiqua" w:hAnsi="Book Antiqua" w:cs="Times New Roman"/>
                <w:b/>
                <w:bCs/>
              </w:rPr>
              <w:t>Negative</w:t>
            </w:r>
            <w:r w:rsidR="00F945B3" w:rsidRPr="00090B02">
              <w:rPr>
                <w:rFonts w:ascii="Book Antiqua" w:hAnsi="Book Antiqua" w:cs="Times New Roman" w:hint="eastAsia"/>
                <w:b/>
                <w:bCs/>
                <w:lang w:eastAsia="zh-CN"/>
              </w:rPr>
              <w:t>,</w:t>
            </w:r>
            <w:r w:rsidR="00F945B3" w:rsidRPr="00090B02">
              <w:rPr>
                <w:rFonts w:ascii="Book Antiqua" w:hAnsi="Book Antiqua" w:cs="Times New Roman"/>
                <w:b/>
                <w:bCs/>
                <w:lang w:eastAsia="zh-CN"/>
              </w:rPr>
              <w:t xml:space="preserve"> </w:t>
            </w:r>
            <w:r w:rsidRPr="00090B02">
              <w:rPr>
                <w:rFonts w:ascii="Book Antiqua" w:hAnsi="Book Antiqua" w:cs="Times New Roman"/>
                <w:b/>
                <w:bCs/>
                <w:i/>
                <w:iCs/>
              </w:rPr>
              <w:t>n</w:t>
            </w:r>
            <w:r w:rsidR="00F945B3" w:rsidRPr="00090B02">
              <w:rPr>
                <w:rFonts w:ascii="Book Antiqua" w:hAnsi="Book Antiqua" w:cs="Times New Roman"/>
                <w:b/>
                <w:bCs/>
              </w:rPr>
              <w:t xml:space="preserve"> </w:t>
            </w:r>
            <w:r w:rsidRPr="00090B02">
              <w:rPr>
                <w:rFonts w:ascii="Book Antiqua" w:hAnsi="Book Antiqua" w:cs="Times New Roman"/>
                <w:b/>
                <w:bCs/>
              </w:rPr>
              <w:t>=</w:t>
            </w:r>
            <w:r w:rsidR="00F945B3" w:rsidRPr="00090B02">
              <w:rPr>
                <w:rFonts w:ascii="Book Antiqua" w:hAnsi="Book Antiqua" w:cs="Times New Roman"/>
                <w:b/>
                <w:bCs/>
              </w:rPr>
              <w:t xml:space="preserve"> </w:t>
            </w:r>
            <w:r w:rsidRPr="00090B02">
              <w:rPr>
                <w:rFonts w:ascii="Book Antiqua" w:hAnsi="Book Antiqua" w:cs="Times New Roman"/>
                <w:b/>
                <w:bCs/>
              </w:rPr>
              <w:t xml:space="preserve">98 </w:t>
            </w:r>
            <w:r w:rsidR="00F945B3" w:rsidRPr="00090B02">
              <w:rPr>
                <w:rFonts w:ascii="Book Antiqua" w:hAnsi="Book Antiqua" w:cs="Times New Roman"/>
                <w:b/>
                <w:bCs/>
              </w:rPr>
              <w:t>(</w:t>
            </w:r>
            <w:r w:rsidRPr="00090B02">
              <w:rPr>
                <w:rFonts w:ascii="Book Antiqua" w:hAnsi="Book Antiqua" w:cs="Times New Roman"/>
                <w:b/>
                <w:bCs/>
              </w:rPr>
              <w:t>%)</w:t>
            </w:r>
          </w:p>
        </w:tc>
        <w:tc>
          <w:tcPr>
            <w:tcW w:w="1417" w:type="dxa"/>
            <w:tcBorders>
              <w:top w:val="single" w:sz="4" w:space="0" w:color="auto"/>
              <w:bottom w:val="single" w:sz="4" w:space="0" w:color="auto"/>
            </w:tcBorders>
            <w:shd w:val="clear" w:color="auto" w:fill="auto"/>
            <w:vAlign w:val="center"/>
          </w:tcPr>
          <w:p w14:paraId="078BC989" w14:textId="5C003C7D" w:rsidR="00C051E1" w:rsidRPr="00090B02" w:rsidRDefault="00C051E1" w:rsidP="00C051E1">
            <w:pPr>
              <w:autoSpaceDE w:val="0"/>
              <w:autoSpaceDN w:val="0"/>
              <w:adjustRightInd w:val="0"/>
              <w:snapToGrid w:val="0"/>
              <w:spacing w:line="360" w:lineRule="auto"/>
              <w:rPr>
                <w:rFonts w:ascii="Book Antiqua" w:hAnsi="Book Antiqua" w:cs="Times New Roman"/>
                <w:b/>
                <w:bCs/>
              </w:rPr>
            </w:pPr>
            <w:r w:rsidRPr="00090B02">
              <w:rPr>
                <w:rFonts w:ascii="Book Antiqua" w:hAnsi="Book Antiqua" w:cs="Times New Roman"/>
                <w:b/>
                <w:bCs/>
              </w:rPr>
              <w:t>Positive</w:t>
            </w:r>
            <w:r w:rsidR="00F945B3" w:rsidRPr="00090B02">
              <w:rPr>
                <w:rFonts w:ascii="Book Antiqua" w:hAnsi="Book Antiqua" w:cs="Times New Roman"/>
                <w:b/>
                <w:bCs/>
              </w:rPr>
              <w:t xml:space="preserve"> </w:t>
            </w:r>
            <w:r w:rsidRPr="00090B02">
              <w:rPr>
                <w:rFonts w:ascii="Book Antiqua" w:hAnsi="Book Antiqua" w:cs="Times New Roman"/>
                <w:b/>
                <w:bCs/>
                <w:i/>
                <w:iCs/>
              </w:rPr>
              <w:t>n</w:t>
            </w:r>
            <w:r w:rsidR="00F945B3" w:rsidRPr="00090B02">
              <w:rPr>
                <w:rFonts w:ascii="Book Antiqua" w:hAnsi="Book Antiqua" w:cs="Times New Roman"/>
                <w:b/>
                <w:bCs/>
              </w:rPr>
              <w:t xml:space="preserve"> </w:t>
            </w:r>
            <w:r w:rsidRPr="00090B02">
              <w:rPr>
                <w:rFonts w:ascii="Book Antiqua" w:hAnsi="Book Antiqua" w:cs="Times New Roman"/>
                <w:b/>
                <w:bCs/>
              </w:rPr>
              <w:t>=</w:t>
            </w:r>
            <w:r w:rsidR="00F945B3" w:rsidRPr="00090B02">
              <w:rPr>
                <w:rFonts w:ascii="Book Antiqua" w:hAnsi="Book Antiqua" w:cs="Times New Roman"/>
                <w:b/>
                <w:bCs/>
              </w:rPr>
              <w:t xml:space="preserve"> </w:t>
            </w:r>
            <w:r w:rsidRPr="00090B02">
              <w:rPr>
                <w:rFonts w:ascii="Book Antiqua" w:hAnsi="Book Antiqua" w:cs="Times New Roman"/>
                <w:b/>
                <w:bCs/>
              </w:rPr>
              <w:t xml:space="preserve">24 </w:t>
            </w:r>
            <w:r w:rsidR="00F945B3" w:rsidRPr="00090B02">
              <w:rPr>
                <w:rFonts w:ascii="Book Antiqua" w:hAnsi="Book Antiqua" w:cs="Times New Roman"/>
                <w:b/>
                <w:bCs/>
              </w:rPr>
              <w:t>(</w:t>
            </w:r>
            <w:r w:rsidRPr="00090B02">
              <w:rPr>
                <w:rFonts w:ascii="Book Antiqua" w:hAnsi="Book Antiqua" w:cs="Times New Roman"/>
                <w:b/>
                <w:bCs/>
              </w:rPr>
              <w:t>%)</w:t>
            </w:r>
          </w:p>
        </w:tc>
        <w:tc>
          <w:tcPr>
            <w:tcW w:w="993" w:type="dxa"/>
            <w:tcBorders>
              <w:top w:val="single" w:sz="4" w:space="0" w:color="auto"/>
              <w:bottom w:val="single" w:sz="4" w:space="0" w:color="auto"/>
            </w:tcBorders>
            <w:shd w:val="clear" w:color="auto" w:fill="auto"/>
            <w:vAlign w:val="center"/>
          </w:tcPr>
          <w:p w14:paraId="18BF4F4F" w14:textId="77777777" w:rsidR="00C051E1" w:rsidRPr="00090B02" w:rsidRDefault="00C051E1" w:rsidP="00C051E1">
            <w:pPr>
              <w:autoSpaceDE w:val="0"/>
              <w:autoSpaceDN w:val="0"/>
              <w:adjustRightInd w:val="0"/>
              <w:snapToGrid w:val="0"/>
              <w:spacing w:line="360" w:lineRule="auto"/>
              <w:rPr>
                <w:rFonts w:ascii="Book Antiqua" w:hAnsi="Book Antiqua" w:cs="Times New Roman"/>
                <w:b/>
                <w:bCs/>
              </w:rPr>
            </w:pPr>
            <w:r w:rsidRPr="00090B02">
              <w:rPr>
                <w:rFonts w:ascii="Book Antiqua" w:hAnsi="Book Antiqua" w:cs="Times New Roman"/>
                <w:b/>
                <w:bCs/>
                <w:i/>
                <w:iCs/>
              </w:rPr>
              <w:t>P</w:t>
            </w:r>
            <w:r w:rsidRPr="00090B02">
              <w:rPr>
                <w:rFonts w:ascii="Book Antiqua" w:hAnsi="Book Antiqua" w:cs="Times New Roman"/>
                <w:b/>
                <w:bCs/>
              </w:rPr>
              <w:t xml:space="preserve"> value</w:t>
            </w:r>
          </w:p>
        </w:tc>
      </w:tr>
      <w:tr w:rsidR="00F945B3" w:rsidRPr="00090B02" w14:paraId="722EA6FE" w14:textId="77777777" w:rsidTr="00F945B3">
        <w:tc>
          <w:tcPr>
            <w:tcW w:w="1985" w:type="dxa"/>
            <w:tcBorders>
              <w:top w:val="single" w:sz="4" w:space="0" w:color="auto"/>
            </w:tcBorders>
            <w:shd w:val="clear" w:color="auto" w:fill="auto"/>
          </w:tcPr>
          <w:p w14:paraId="35B6A55D"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Sex</w:t>
            </w:r>
          </w:p>
        </w:tc>
        <w:tc>
          <w:tcPr>
            <w:tcW w:w="1418" w:type="dxa"/>
            <w:tcBorders>
              <w:top w:val="single" w:sz="4" w:space="0" w:color="auto"/>
            </w:tcBorders>
            <w:shd w:val="clear" w:color="auto" w:fill="auto"/>
          </w:tcPr>
          <w:p w14:paraId="3AF2AD96"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tcBorders>
              <w:top w:val="single" w:sz="4" w:space="0" w:color="auto"/>
            </w:tcBorders>
            <w:shd w:val="clear" w:color="auto" w:fill="auto"/>
          </w:tcPr>
          <w:p w14:paraId="0AFA344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134" w:type="dxa"/>
            <w:tcBorders>
              <w:top w:val="single" w:sz="4" w:space="0" w:color="auto"/>
            </w:tcBorders>
            <w:shd w:val="clear" w:color="auto" w:fill="auto"/>
          </w:tcPr>
          <w:p w14:paraId="3BB53B86"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0.375</w:t>
            </w:r>
          </w:p>
        </w:tc>
        <w:tc>
          <w:tcPr>
            <w:tcW w:w="1418" w:type="dxa"/>
            <w:tcBorders>
              <w:top w:val="single" w:sz="4" w:space="0" w:color="auto"/>
            </w:tcBorders>
            <w:shd w:val="clear" w:color="auto" w:fill="auto"/>
          </w:tcPr>
          <w:p w14:paraId="32B95D72"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tcBorders>
              <w:top w:val="single" w:sz="4" w:space="0" w:color="auto"/>
            </w:tcBorders>
            <w:shd w:val="clear" w:color="auto" w:fill="auto"/>
          </w:tcPr>
          <w:p w14:paraId="0C42A91F"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993" w:type="dxa"/>
            <w:tcBorders>
              <w:top w:val="single" w:sz="4" w:space="0" w:color="auto"/>
            </w:tcBorders>
            <w:shd w:val="clear" w:color="auto" w:fill="auto"/>
          </w:tcPr>
          <w:p w14:paraId="745EC168"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0.030</w:t>
            </w:r>
          </w:p>
        </w:tc>
      </w:tr>
      <w:tr w:rsidR="00F945B3" w:rsidRPr="00090B02" w14:paraId="23CF18A3" w14:textId="77777777" w:rsidTr="00F945B3">
        <w:tc>
          <w:tcPr>
            <w:tcW w:w="1985" w:type="dxa"/>
            <w:shd w:val="clear" w:color="auto" w:fill="auto"/>
          </w:tcPr>
          <w:p w14:paraId="00A7D22D"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Male</w:t>
            </w:r>
          </w:p>
        </w:tc>
        <w:tc>
          <w:tcPr>
            <w:tcW w:w="1418" w:type="dxa"/>
            <w:shd w:val="clear" w:color="auto" w:fill="auto"/>
          </w:tcPr>
          <w:p w14:paraId="4136C3D8"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11 (78.6)</w:t>
            </w:r>
          </w:p>
        </w:tc>
        <w:tc>
          <w:tcPr>
            <w:tcW w:w="1417" w:type="dxa"/>
            <w:shd w:val="clear" w:color="auto" w:fill="auto"/>
          </w:tcPr>
          <w:p w14:paraId="6D04087B"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69 (63.3)</w:t>
            </w:r>
          </w:p>
        </w:tc>
        <w:tc>
          <w:tcPr>
            <w:tcW w:w="1134" w:type="dxa"/>
            <w:shd w:val="clear" w:color="auto" w:fill="auto"/>
          </w:tcPr>
          <w:p w14:paraId="4EC64DAB"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289E840C"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68 (69.4)</w:t>
            </w:r>
          </w:p>
        </w:tc>
        <w:tc>
          <w:tcPr>
            <w:tcW w:w="1417" w:type="dxa"/>
            <w:shd w:val="clear" w:color="auto" w:fill="auto"/>
          </w:tcPr>
          <w:p w14:paraId="643C7B8D"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11 (45.8)</w:t>
            </w:r>
          </w:p>
        </w:tc>
        <w:tc>
          <w:tcPr>
            <w:tcW w:w="993" w:type="dxa"/>
            <w:shd w:val="clear" w:color="auto" w:fill="auto"/>
          </w:tcPr>
          <w:p w14:paraId="7F5CBD17"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5D876AE7" w14:textId="77777777" w:rsidTr="00F945B3">
        <w:tc>
          <w:tcPr>
            <w:tcW w:w="1985" w:type="dxa"/>
            <w:shd w:val="clear" w:color="auto" w:fill="auto"/>
          </w:tcPr>
          <w:p w14:paraId="68C0A16A"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Female</w:t>
            </w:r>
          </w:p>
        </w:tc>
        <w:tc>
          <w:tcPr>
            <w:tcW w:w="1418" w:type="dxa"/>
            <w:shd w:val="clear" w:color="auto" w:fill="auto"/>
          </w:tcPr>
          <w:p w14:paraId="40FD457C"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 (21.4)</w:t>
            </w:r>
          </w:p>
        </w:tc>
        <w:tc>
          <w:tcPr>
            <w:tcW w:w="1417" w:type="dxa"/>
            <w:shd w:val="clear" w:color="auto" w:fill="auto"/>
          </w:tcPr>
          <w:p w14:paraId="4F5F880D"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40 (36.7)</w:t>
            </w:r>
          </w:p>
        </w:tc>
        <w:tc>
          <w:tcPr>
            <w:tcW w:w="1134" w:type="dxa"/>
            <w:shd w:val="clear" w:color="auto" w:fill="auto"/>
          </w:tcPr>
          <w:p w14:paraId="1EF34B0B"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7692A32F"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30 (30.6)</w:t>
            </w:r>
          </w:p>
        </w:tc>
        <w:tc>
          <w:tcPr>
            <w:tcW w:w="1417" w:type="dxa"/>
            <w:shd w:val="clear" w:color="auto" w:fill="auto"/>
          </w:tcPr>
          <w:p w14:paraId="728B3922"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13 (54.2)</w:t>
            </w:r>
          </w:p>
        </w:tc>
        <w:tc>
          <w:tcPr>
            <w:tcW w:w="993" w:type="dxa"/>
            <w:shd w:val="clear" w:color="auto" w:fill="auto"/>
          </w:tcPr>
          <w:p w14:paraId="621BBF51"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3093267C" w14:textId="77777777" w:rsidTr="00F945B3">
        <w:tc>
          <w:tcPr>
            <w:tcW w:w="1985" w:type="dxa"/>
            <w:shd w:val="clear" w:color="auto" w:fill="auto"/>
          </w:tcPr>
          <w:p w14:paraId="2F1D1003" w14:textId="15E01379"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Age, yr</w:t>
            </w:r>
          </w:p>
        </w:tc>
        <w:tc>
          <w:tcPr>
            <w:tcW w:w="1418" w:type="dxa"/>
            <w:shd w:val="clear" w:color="auto" w:fill="auto"/>
          </w:tcPr>
          <w:p w14:paraId="08FC12B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4967B9B9"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2B4CB89D"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0.512</w:t>
            </w:r>
          </w:p>
        </w:tc>
        <w:tc>
          <w:tcPr>
            <w:tcW w:w="1418" w:type="dxa"/>
            <w:shd w:val="clear" w:color="auto" w:fill="auto"/>
          </w:tcPr>
          <w:p w14:paraId="395320AC"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451944D2"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7571FA10"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0.845</w:t>
            </w:r>
          </w:p>
        </w:tc>
      </w:tr>
      <w:tr w:rsidR="00F945B3" w:rsidRPr="00090B02" w14:paraId="6FE30D2E" w14:textId="77777777" w:rsidTr="00F945B3">
        <w:tc>
          <w:tcPr>
            <w:tcW w:w="1985" w:type="dxa"/>
            <w:shd w:val="clear" w:color="auto" w:fill="auto"/>
          </w:tcPr>
          <w:p w14:paraId="3C689178"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&lt; 65</w:t>
            </w:r>
          </w:p>
        </w:tc>
        <w:tc>
          <w:tcPr>
            <w:tcW w:w="1418" w:type="dxa"/>
            <w:shd w:val="clear" w:color="auto" w:fill="auto"/>
          </w:tcPr>
          <w:p w14:paraId="12A18E20"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 (64.3)</w:t>
            </w:r>
          </w:p>
        </w:tc>
        <w:tc>
          <w:tcPr>
            <w:tcW w:w="1417" w:type="dxa"/>
            <w:shd w:val="clear" w:color="auto" w:fill="auto"/>
          </w:tcPr>
          <w:p w14:paraId="5AD619D2"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60 (55.0)</w:t>
            </w:r>
          </w:p>
        </w:tc>
        <w:tc>
          <w:tcPr>
            <w:tcW w:w="1134" w:type="dxa"/>
            <w:shd w:val="clear" w:color="auto" w:fill="auto"/>
          </w:tcPr>
          <w:p w14:paraId="62A96FF8"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19395F67"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55 (56.1)</w:t>
            </w:r>
          </w:p>
        </w:tc>
        <w:tc>
          <w:tcPr>
            <w:tcW w:w="1417" w:type="dxa"/>
            <w:shd w:val="clear" w:color="auto" w:fill="auto"/>
          </w:tcPr>
          <w:p w14:paraId="490DB1E2"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14 (58.3)</w:t>
            </w:r>
          </w:p>
        </w:tc>
        <w:tc>
          <w:tcPr>
            <w:tcW w:w="993" w:type="dxa"/>
            <w:shd w:val="clear" w:color="auto" w:fill="auto"/>
          </w:tcPr>
          <w:p w14:paraId="2D6DFF2C"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577B5FA4" w14:textId="77777777" w:rsidTr="00F945B3">
        <w:tc>
          <w:tcPr>
            <w:tcW w:w="1985" w:type="dxa"/>
            <w:shd w:val="clear" w:color="auto" w:fill="auto"/>
          </w:tcPr>
          <w:p w14:paraId="0DDE7CB3"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 65</w:t>
            </w:r>
          </w:p>
        </w:tc>
        <w:tc>
          <w:tcPr>
            <w:tcW w:w="1418" w:type="dxa"/>
            <w:shd w:val="clear" w:color="auto" w:fill="auto"/>
          </w:tcPr>
          <w:p w14:paraId="2B62871E"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 (35.7)</w:t>
            </w:r>
          </w:p>
        </w:tc>
        <w:tc>
          <w:tcPr>
            <w:tcW w:w="1417" w:type="dxa"/>
            <w:shd w:val="clear" w:color="auto" w:fill="auto"/>
          </w:tcPr>
          <w:p w14:paraId="7DE64430"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49 (45.0)</w:t>
            </w:r>
          </w:p>
        </w:tc>
        <w:tc>
          <w:tcPr>
            <w:tcW w:w="1134" w:type="dxa"/>
            <w:shd w:val="clear" w:color="auto" w:fill="auto"/>
          </w:tcPr>
          <w:p w14:paraId="05D2F1C8"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08924161"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43 (43.9)</w:t>
            </w:r>
          </w:p>
        </w:tc>
        <w:tc>
          <w:tcPr>
            <w:tcW w:w="1417" w:type="dxa"/>
            <w:shd w:val="clear" w:color="auto" w:fill="auto"/>
          </w:tcPr>
          <w:p w14:paraId="6DE2D0CC"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10 (41.7)</w:t>
            </w:r>
          </w:p>
        </w:tc>
        <w:tc>
          <w:tcPr>
            <w:tcW w:w="993" w:type="dxa"/>
            <w:shd w:val="clear" w:color="auto" w:fill="auto"/>
          </w:tcPr>
          <w:p w14:paraId="3171028B"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2A136C01" w14:textId="77777777" w:rsidTr="00F945B3">
        <w:tc>
          <w:tcPr>
            <w:tcW w:w="1985" w:type="dxa"/>
            <w:shd w:val="clear" w:color="auto" w:fill="auto"/>
          </w:tcPr>
          <w:p w14:paraId="33110BEB"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Location</w:t>
            </w:r>
          </w:p>
        </w:tc>
        <w:tc>
          <w:tcPr>
            <w:tcW w:w="1418" w:type="dxa"/>
            <w:shd w:val="clear" w:color="auto" w:fill="auto"/>
          </w:tcPr>
          <w:p w14:paraId="3002FB15"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7D671DC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77ED801A"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0.664</w:t>
            </w:r>
          </w:p>
        </w:tc>
        <w:tc>
          <w:tcPr>
            <w:tcW w:w="1418" w:type="dxa"/>
            <w:shd w:val="clear" w:color="auto" w:fill="auto"/>
          </w:tcPr>
          <w:p w14:paraId="6D58638C"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72EFE6AB"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78713537"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0.079</w:t>
            </w:r>
          </w:p>
        </w:tc>
      </w:tr>
      <w:tr w:rsidR="00F945B3" w:rsidRPr="00090B02" w14:paraId="5AFCC2B7" w14:textId="77777777" w:rsidTr="00F945B3">
        <w:tc>
          <w:tcPr>
            <w:tcW w:w="1985" w:type="dxa"/>
            <w:shd w:val="clear" w:color="auto" w:fill="auto"/>
          </w:tcPr>
          <w:p w14:paraId="4CB317A3"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Right colon</w:t>
            </w:r>
          </w:p>
        </w:tc>
        <w:tc>
          <w:tcPr>
            <w:tcW w:w="1418" w:type="dxa"/>
            <w:shd w:val="clear" w:color="auto" w:fill="auto"/>
          </w:tcPr>
          <w:p w14:paraId="0D9EA581"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 (35.7)</w:t>
            </w:r>
          </w:p>
        </w:tc>
        <w:tc>
          <w:tcPr>
            <w:tcW w:w="1417" w:type="dxa"/>
            <w:shd w:val="clear" w:color="auto" w:fill="auto"/>
          </w:tcPr>
          <w:p w14:paraId="1A3FFED0"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30 (27.5)</w:t>
            </w:r>
          </w:p>
        </w:tc>
        <w:tc>
          <w:tcPr>
            <w:tcW w:w="1134" w:type="dxa"/>
            <w:shd w:val="clear" w:color="auto" w:fill="auto"/>
          </w:tcPr>
          <w:p w14:paraId="241F26D7"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5A21BF33"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34 (34.7)</w:t>
            </w:r>
          </w:p>
        </w:tc>
        <w:tc>
          <w:tcPr>
            <w:tcW w:w="1417" w:type="dxa"/>
            <w:shd w:val="clear" w:color="auto" w:fill="auto"/>
          </w:tcPr>
          <w:p w14:paraId="5BB0F11A"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 (12.5)</w:t>
            </w:r>
          </w:p>
        </w:tc>
        <w:tc>
          <w:tcPr>
            <w:tcW w:w="993" w:type="dxa"/>
            <w:shd w:val="clear" w:color="auto" w:fill="auto"/>
          </w:tcPr>
          <w:p w14:paraId="2E1E49AA"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27CCB491" w14:textId="77777777" w:rsidTr="00F945B3">
        <w:tc>
          <w:tcPr>
            <w:tcW w:w="1985" w:type="dxa"/>
            <w:shd w:val="clear" w:color="auto" w:fill="auto"/>
          </w:tcPr>
          <w:p w14:paraId="4119C9EE"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Left colon</w:t>
            </w:r>
          </w:p>
        </w:tc>
        <w:tc>
          <w:tcPr>
            <w:tcW w:w="1418" w:type="dxa"/>
            <w:shd w:val="clear" w:color="auto" w:fill="auto"/>
          </w:tcPr>
          <w:p w14:paraId="15648362"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7 (50.0)</w:t>
            </w:r>
          </w:p>
        </w:tc>
        <w:tc>
          <w:tcPr>
            <w:tcW w:w="1417" w:type="dxa"/>
            <w:shd w:val="clear" w:color="auto" w:fill="auto"/>
          </w:tcPr>
          <w:p w14:paraId="4C110ADC"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51 (46.8)</w:t>
            </w:r>
          </w:p>
        </w:tc>
        <w:tc>
          <w:tcPr>
            <w:tcW w:w="1134" w:type="dxa"/>
            <w:shd w:val="clear" w:color="auto" w:fill="auto"/>
          </w:tcPr>
          <w:p w14:paraId="44DA85F8"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0E525217"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42 (42.9)</w:t>
            </w:r>
          </w:p>
        </w:tc>
        <w:tc>
          <w:tcPr>
            <w:tcW w:w="1417" w:type="dxa"/>
            <w:shd w:val="clear" w:color="auto" w:fill="auto"/>
          </w:tcPr>
          <w:p w14:paraId="0723EB6A"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12 (50.0)</w:t>
            </w:r>
          </w:p>
        </w:tc>
        <w:tc>
          <w:tcPr>
            <w:tcW w:w="993" w:type="dxa"/>
            <w:shd w:val="clear" w:color="auto" w:fill="auto"/>
          </w:tcPr>
          <w:p w14:paraId="080AF7AF"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2C857E6B" w14:textId="77777777" w:rsidTr="00F945B3">
        <w:tc>
          <w:tcPr>
            <w:tcW w:w="1985" w:type="dxa"/>
            <w:shd w:val="clear" w:color="auto" w:fill="auto"/>
          </w:tcPr>
          <w:p w14:paraId="40382BD2"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Rectum</w:t>
            </w:r>
          </w:p>
        </w:tc>
        <w:tc>
          <w:tcPr>
            <w:tcW w:w="1418" w:type="dxa"/>
            <w:shd w:val="clear" w:color="auto" w:fill="auto"/>
          </w:tcPr>
          <w:p w14:paraId="45F5FDB7"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2 (14.3)</w:t>
            </w:r>
          </w:p>
        </w:tc>
        <w:tc>
          <w:tcPr>
            <w:tcW w:w="1417" w:type="dxa"/>
            <w:shd w:val="clear" w:color="auto" w:fill="auto"/>
          </w:tcPr>
          <w:p w14:paraId="09133AF0"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28 (25.7)</w:t>
            </w:r>
          </w:p>
        </w:tc>
        <w:tc>
          <w:tcPr>
            <w:tcW w:w="1134" w:type="dxa"/>
            <w:shd w:val="clear" w:color="auto" w:fill="auto"/>
          </w:tcPr>
          <w:p w14:paraId="41C8BA6A"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4CA45B4F"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22 (22.4)</w:t>
            </w:r>
          </w:p>
        </w:tc>
        <w:tc>
          <w:tcPr>
            <w:tcW w:w="1417" w:type="dxa"/>
            <w:shd w:val="clear" w:color="auto" w:fill="auto"/>
          </w:tcPr>
          <w:p w14:paraId="584FC7A1"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 (37.5)</w:t>
            </w:r>
          </w:p>
        </w:tc>
        <w:tc>
          <w:tcPr>
            <w:tcW w:w="993" w:type="dxa"/>
            <w:shd w:val="clear" w:color="auto" w:fill="auto"/>
          </w:tcPr>
          <w:p w14:paraId="07AA54D7"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23551F32" w14:textId="77777777" w:rsidTr="00F945B3">
        <w:tc>
          <w:tcPr>
            <w:tcW w:w="1985" w:type="dxa"/>
            <w:shd w:val="clear" w:color="auto" w:fill="auto"/>
          </w:tcPr>
          <w:p w14:paraId="184F9F32"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Histology</w:t>
            </w:r>
          </w:p>
        </w:tc>
        <w:tc>
          <w:tcPr>
            <w:tcW w:w="1418" w:type="dxa"/>
            <w:shd w:val="clear" w:color="auto" w:fill="auto"/>
          </w:tcPr>
          <w:p w14:paraId="419B1037"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74C9D9A8"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7EAFED66"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0.226</w:t>
            </w:r>
          </w:p>
        </w:tc>
        <w:tc>
          <w:tcPr>
            <w:tcW w:w="1418" w:type="dxa"/>
            <w:shd w:val="clear" w:color="auto" w:fill="auto"/>
          </w:tcPr>
          <w:p w14:paraId="3E336D7F"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55FC7C5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523A582A"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1.000</w:t>
            </w:r>
          </w:p>
        </w:tc>
      </w:tr>
      <w:tr w:rsidR="00F945B3" w:rsidRPr="00090B02" w14:paraId="07D1BF33" w14:textId="77777777" w:rsidTr="00F945B3">
        <w:tc>
          <w:tcPr>
            <w:tcW w:w="1985" w:type="dxa"/>
            <w:shd w:val="clear" w:color="auto" w:fill="auto"/>
          </w:tcPr>
          <w:p w14:paraId="2C7E6F71"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WD/MD</w:t>
            </w:r>
          </w:p>
        </w:tc>
        <w:tc>
          <w:tcPr>
            <w:tcW w:w="1418" w:type="dxa"/>
            <w:shd w:val="clear" w:color="auto" w:fill="auto"/>
          </w:tcPr>
          <w:p w14:paraId="09861AC5"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12 (85.7)</w:t>
            </w:r>
          </w:p>
        </w:tc>
        <w:tc>
          <w:tcPr>
            <w:tcW w:w="1417" w:type="dxa"/>
            <w:shd w:val="clear" w:color="auto" w:fill="auto"/>
          </w:tcPr>
          <w:p w14:paraId="78BDAD70"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103 (94.5)</w:t>
            </w:r>
          </w:p>
        </w:tc>
        <w:tc>
          <w:tcPr>
            <w:tcW w:w="1134" w:type="dxa"/>
            <w:shd w:val="clear" w:color="auto" w:fill="auto"/>
          </w:tcPr>
          <w:p w14:paraId="1FB39288"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47093403"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92 (93.9)</w:t>
            </w:r>
          </w:p>
        </w:tc>
        <w:tc>
          <w:tcPr>
            <w:tcW w:w="1417" w:type="dxa"/>
            <w:shd w:val="clear" w:color="auto" w:fill="auto"/>
          </w:tcPr>
          <w:p w14:paraId="471D314E"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23 (95.8)</w:t>
            </w:r>
          </w:p>
        </w:tc>
        <w:tc>
          <w:tcPr>
            <w:tcW w:w="993" w:type="dxa"/>
            <w:shd w:val="clear" w:color="auto" w:fill="auto"/>
          </w:tcPr>
          <w:p w14:paraId="45F94B7C"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107BC93F" w14:textId="77777777" w:rsidTr="00F945B3">
        <w:tc>
          <w:tcPr>
            <w:tcW w:w="1985" w:type="dxa"/>
            <w:shd w:val="clear" w:color="auto" w:fill="auto"/>
          </w:tcPr>
          <w:p w14:paraId="73BD37D8"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PD/Mucinous</w:t>
            </w:r>
          </w:p>
        </w:tc>
        <w:tc>
          <w:tcPr>
            <w:tcW w:w="1418" w:type="dxa"/>
            <w:shd w:val="clear" w:color="auto" w:fill="auto"/>
          </w:tcPr>
          <w:p w14:paraId="3D1457E0"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2 (14.3)</w:t>
            </w:r>
          </w:p>
        </w:tc>
        <w:tc>
          <w:tcPr>
            <w:tcW w:w="1417" w:type="dxa"/>
            <w:shd w:val="clear" w:color="auto" w:fill="auto"/>
          </w:tcPr>
          <w:p w14:paraId="507BF056"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 (5.5)</w:t>
            </w:r>
          </w:p>
        </w:tc>
        <w:tc>
          <w:tcPr>
            <w:tcW w:w="1134" w:type="dxa"/>
            <w:shd w:val="clear" w:color="auto" w:fill="auto"/>
          </w:tcPr>
          <w:p w14:paraId="3DBFE36A"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058440FD"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 (6.1)</w:t>
            </w:r>
          </w:p>
        </w:tc>
        <w:tc>
          <w:tcPr>
            <w:tcW w:w="1417" w:type="dxa"/>
            <w:shd w:val="clear" w:color="auto" w:fill="auto"/>
          </w:tcPr>
          <w:p w14:paraId="3DBDD778"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 (4.2)</w:t>
            </w:r>
          </w:p>
        </w:tc>
        <w:tc>
          <w:tcPr>
            <w:tcW w:w="993" w:type="dxa"/>
            <w:shd w:val="clear" w:color="auto" w:fill="auto"/>
          </w:tcPr>
          <w:p w14:paraId="36FFDADB"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079799F6" w14:textId="77777777" w:rsidTr="00F945B3">
        <w:tc>
          <w:tcPr>
            <w:tcW w:w="1985" w:type="dxa"/>
            <w:shd w:val="clear" w:color="auto" w:fill="auto"/>
          </w:tcPr>
          <w:p w14:paraId="77E42683" w14:textId="77777777" w:rsidR="00C051E1" w:rsidRPr="00090B02" w:rsidRDefault="00C051E1" w:rsidP="00C051E1">
            <w:pPr>
              <w:autoSpaceDE w:val="0"/>
              <w:autoSpaceDN w:val="0"/>
              <w:adjustRightInd w:val="0"/>
              <w:snapToGrid w:val="0"/>
              <w:spacing w:line="360" w:lineRule="auto"/>
              <w:rPr>
                <w:rFonts w:ascii="Book Antiqua" w:hAnsi="Book Antiqua" w:cs="Times New Roman"/>
                <w:color w:val="FF0000"/>
              </w:rPr>
            </w:pPr>
            <w:r w:rsidRPr="00090B02">
              <w:rPr>
                <w:rFonts w:ascii="Book Antiqua" w:hAnsi="Book Antiqua" w:cs="Times New Roman"/>
              </w:rPr>
              <w:t>Tumor size, cm</w:t>
            </w:r>
          </w:p>
        </w:tc>
        <w:tc>
          <w:tcPr>
            <w:tcW w:w="1418" w:type="dxa"/>
            <w:shd w:val="clear" w:color="auto" w:fill="auto"/>
          </w:tcPr>
          <w:p w14:paraId="06A66B60"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3971F80D"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6445CAB6"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0.019</w:t>
            </w:r>
          </w:p>
        </w:tc>
        <w:tc>
          <w:tcPr>
            <w:tcW w:w="1418" w:type="dxa"/>
            <w:shd w:val="clear" w:color="auto" w:fill="auto"/>
          </w:tcPr>
          <w:p w14:paraId="647E869A"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64FE9DA8"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16F31C76"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0.145</w:t>
            </w:r>
          </w:p>
        </w:tc>
      </w:tr>
      <w:tr w:rsidR="00F945B3" w:rsidRPr="00090B02" w14:paraId="0D7FE356" w14:textId="77777777" w:rsidTr="00F945B3">
        <w:tc>
          <w:tcPr>
            <w:tcW w:w="1985" w:type="dxa"/>
            <w:shd w:val="clear" w:color="auto" w:fill="auto"/>
          </w:tcPr>
          <w:p w14:paraId="60346505"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color w:val="FF0000"/>
              </w:rPr>
            </w:pPr>
            <w:r w:rsidRPr="00090B02">
              <w:rPr>
                <w:rFonts w:ascii="Book Antiqua" w:hAnsi="Book Antiqua" w:cs="Times New Roman"/>
              </w:rPr>
              <w:t>&lt; 3</w:t>
            </w:r>
          </w:p>
        </w:tc>
        <w:tc>
          <w:tcPr>
            <w:tcW w:w="1418" w:type="dxa"/>
            <w:shd w:val="clear" w:color="auto" w:fill="auto"/>
          </w:tcPr>
          <w:p w14:paraId="551452BF"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10 (71.4)</w:t>
            </w:r>
          </w:p>
        </w:tc>
        <w:tc>
          <w:tcPr>
            <w:tcW w:w="1417" w:type="dxa"/>
            <w:shd w:val="clear" w:color="auto" w:fill="auto"/>
          </w:tcPr>
          <w:p w14:paraId="07B752BD"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42 (38.5)</w:t>
            </w:r>
          </w:p>
        </w:tc>
        <w:tc>
          <w:tcPr>
            <w:tcW w:w="1134" w:type="dxa"/>
            <w:shd w:val="clear" w:color="auto" w:fill="auto"/>
          </w:tcPr>
          <w:p w14:paraId="1EEDDEF9"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268FC6C8"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41 (41.8)</w:t>
            </w:r>
          </w:p>
        </w:tc>
        <w:tc>
          <w:tcPr>
            <w:tcW w:w="1417" w:type="dxa"/>
            <w:shd w:val="clear" w:color="auto" w:fill="auto"/>
          </w:tcPr>
          <w:p w14:paraId="74C9B5B4"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14 (58.3)</w:t>
            </w:r>
          </w:p>
        </w:tc>
        <w:tc>
          <w:tcPr>
            <w:tcW w:w="993" w:type="dxa"/>
            <w:shd w:val="clear" w:color="auto" w:fill="auto"/>
          </w:tcPr>
          <w:p w14:paraId="794CAC6E"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0F3A9B06" w14:textId="77777777" w:rsidTr="00F945B3">
        <w:tc>
          <w:tcPr>
            <w:tcW w:w="1985" w:type="dxa"/>
            <w:shd w:val="clear" w:color="auto" w:fill="auto"/>
          </w:tcPr>
          <w:p w14:paraId="22674A1E"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color w:val="FF0000"/>
              </w:rPr>
            </w:pPr>
            <w:r w:rsidRPr="00090B02">
              <w:rPr>
                <w:rFonts w:ascii="Book Antiqua" w:hAnsi="Book Antiqua" w:cs="Times New Roman"/>
              </w:rPr>
              <w:t>≥ 3</w:t>
            </w:r>
          </w:p>
        </w:tc>
        <w:tc>
          <w:tcPr>
            <w:tcW w:w="1418" w:type="dxa"/>
            <w:shd w:val="clear" w:color="auto" w:fill="auto"/>
          </w:tcPr>
          <w:p w14:paraId="6F9335F1"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 (28.6)</w:t>
            </w:r>
          </w:p>
        </w:tc>
        <w:tc>
          <w:tcPr>
            <w:tcW w:w="1417" w:type="dxa"/>
            <w:shd w:val="clear" w:color="auto" w:fill="auto"/>
          </w:tcPr>
          <w:p w14:paraId="7D893E9B"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67 (61.5)</w:t>
            </w:r>
          </w:p>
        </w:tc>
        <w:tc>
          <w:tcPr>
            <w:tcW w:w="1134" w:type="dxa"/>
            <w:shd w:val="clear" w:color="auto" w:fill="auto"/>
          </w:tcPr>
          <w:p w14:paraId="1533BB45"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7CA3FC63"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57 (58.2)</w:t>
            </w:r>
          </w:p>
        </w:tc>
        <w:tc>
          <w:tcPr>
            <w:tcW w:w="1417" w:type="dxa"/>
            <w:shd w:val="clear" w:color="auto" w:fill="auto"/>
          </w:tcPr>
          <w:p w14:paraId="3A165641"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10 (41.7)</w:t>
            </w:r>
          </w:p>
        </w:tc>
        <w:tc>
          <w:tcPr>
            <w:tcW w:w="993" w:type="dxa"/>
            <w:shd w:val="clear" w:color="auto" w:fill="auto"/>
          </w:tcPr>
          <w:p w14:paraId="05F7D1DC"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1CA41780" w14:textId="77777777" w:rsidTr="00F945B3">
        <w:tc>
          <w:tcPr>
            <w:tcW w:w="1985" w:type="dxa"/>
            <w:shd w:val="clear" w:color="auto" w:fill="auto"/>
          </w:tcPr>
          <w:p w14:paraId="5659EE3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T stage</w:t>
            </w:r>
          </w:p>
        </w:tc>
        <w:tc>
          <w:tcPr>
            <w:tcW w:w="1418" w:type="dxa"/>
            <w:shd w:val="clear" w:color="auto" w:fill="auto"/>
          </w:tcPr>
          <w:p w14:paraId="5313FD22"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40E2DCB0"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5A3935E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0.033</w:t>
            </w:r>
          </w:p>
        </w:tc>
        <w:tc>
          <w:tcPr>
            <w:tcW w:w="1418" w:type="dxa"/>
            <w:shd w:val="clear" w:color="auto" w:fill="auto"/>
          </w:tcPr>
          <w:p w14:paraId="5FD51928"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0D330F9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7AEACC14"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0.137</w:t>
            </w:r>
          </w:p>
        </w:tc>
      </w:tr>
      <w:tr w:rsidR="00F945B3" w:rsidRPr="00090B02" w14:paraId="769BEBFA" w14:textId="77777777" w:rsidTr="00F945B3">
        <w:tc>
          <w:tcPr>
            <w:tcW w:w="1985" w:type="dxa"/>
            <w:shd w:val="clear" w:color="auto" w:fill="auto"/>
          </w:tcPr>
          <w:p w14:paraId="7CE9C9E2"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Tis-T2</w:t>
            </w:r>
          </w:p>
        </w:tc>
        <w:tc>
          <w:tcPr>
            <w:tcW w:w="1418" w:type="dxa"/>
            <w:shd w:val="clear" w:color="auto" w:fill="auto"/>
          </w:tcPr>
          <w:p w14:paraId="2FF2EA33"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 (64.3)</w:t>
            </w:r>
          </w:p>
        </w:tc>
        <w:tc>
          <w:tcPr>
            <w:tcW w:w="1417" w:type="dxa"/>
            <w:shd w:val="clear" w:color="auto" w:fill="auto"/>
          </w:tcPr>
          <w:p w14:paraId="150F6D30"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34 (31.2)</w:t>
            </w:r>
          </w:p>
        </w:tc>
        <w:tc>
          <w:tcPr>
            <w:tcW w:w="1134" w:type="dxa"/>
            <w:shd w:val="clear" w:color="auto" w:fill="auto"/>
          </w:tcPr>
          <w:p w14:paraId="0BDC88EE"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267DD8AC"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33 (33.7)</w:t>
            </w:r>
          </w:p>
        </w:tc>
        <w:tc>
          <w:tcPr>
            <w:tcW w:w="1417" w:type="dxa"/>
            <w:shd w:val="clear" w:color="auto" w:fill="auto"/>
          </w:tcPr>
          <w:p w14:paraId="44EDF987"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12 (50.0)</w:t>
            </w:r>
          </w:p>
        </w:tc>
        <w:tc>
          <w:tcPr>
            <w:tcW w:w="993" w:type="dxa"/>
            <w:shd w:val="clear" w:color="auto" w:fill="auto"/>
          </w:tcPr>
          <w:p w14:paraId="788A8EF9"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5D8119C3" w14:textId="77777777" w:rsidTr="00F945B3">
        <w:tc>
          <w:tcPr>
            <w:tcW w:w="1985" w:type="dxa"/>
            <w:shd w:val="clear" w:color="auto" w:fill="auto"/>
          </w:tcPr>
          <w:p w14:paraId="0A25CAE1" w14:textId="61592032"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T3-T4</w:t>
            </w:r>
          </w:p>
        </w:tc>
        <w:tc>
          <w:tcPr>
            <w:tcW w:w="1418" w:type="dxa"/>
            <w:shd w:val="clear" w:color="auto" w:fill="auto"/>
          </w:tcPr>
          <w:p w14:paraId="66E4E32A"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 (35.7)</w:t>
            </w:r>
          </w:p>
        </w:tc>
        <w:tc>
          <w:tcPr>
            <w:tcW w:w="1417" w:type="dxa"/>
            <w:shd w:val="clear" w:color="auto" w:fill="auto"/>
          </w:tcPr>
          <w:p w14:paraId="75EBC2C2"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75 (68.8)</w:t>
            </w:r>
          </w:p>
        </w:tc>
        <w:tc>
          <w:tcPr>
            <w:tcW w:w="1134" w:type="dxa"/>
            <w:shd w:val="clear" w:color="auto" w:fill="auto"/>
          </w:tcPr>
          <w:p w14:paraId="709B7A05"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17A50116"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65 (66.3)</w:t>
            </w:r>
          </w:p>
        </w:tc>
        <w:tc>
          <w:tcPr>
            <w:tcW w:w="1417" w:type="dxa"/>
            <w:shd w:val="clear" w:color="auto" w:fill="auto"/>
          </w:tcPr>
          <w:p w14:paraId="302778CB"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12 (50.0)</w:t>
            </w:r>
          </w:p>
        </w:tc>
        <w:tc>
          <w:tcPr>
            <w:tcW w:w="993" w:type="dxa"/>
            <w:shd w:val="clear" w:color="auto" w:fill="auto"/>
          </w:tcPr>
          <w:p w14:paraId="7551C861"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3DC48292" w14:textId="77777777" w:rsidTr="00F945B3">
        <w:tc>
          <w:tcPr>
            <w:tcW w:w="1985" w:type="dxa"/>
            <w:shd w:val="clear" w:color="auto" w:fill="auto"/>
          </w:tcPr>
          <w:p w14:paraId="3CC636AA"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N stage</w:t>
            </w:r>
          </w:p>
        </w:tc>
        <w:tc>
          <w:tcPr>
            <w:tcW w:w="1418" w:type="dxa"/>
            <w:shd w:val="clear" w:color="auto" w:fill="auto"/>
          </w:tcPr>
          <w:p w14:paraId="1B2BF605"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0089E4A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45149A8D"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0.769</w:t>
            </w:r>
          </w:p>
        </w:tc>
        <w:tc>
          <w:tcPr>
            <w:tcW w:w="1418" w:type="dxa"/>
            <w:shd w:val="clear" w:color="auto" w:fill="auto"/>
          </w:tcPr>
          <w:p w14:paraId="4279F78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5C1AC9D7"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0ABE3359"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0.152</w:t>
            </w:r>
          </w:p>
        </w:tc>
      </w:tr>
      <w:tr w:rsidR="00F945B3" w:rsidRPr="00090B02" w14:paraId="5B172F7F" w14:textId="77777777" w:rsidTr="00F945B3">
        <w:tc>
          <w:tcPr>
            <w:tcW w:w="1985" w:type="dxa"/>
            <w:shd w:val="clear" w:color="auto" w:fill="auto"/>
          </w:tcPr>
          <w:p w14:paraId="31417B2D"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N0</w:t>
            </w:r>
          </w:p>
        </w:tc>
        <w:tc>
          <w:tcPr>
            <w:tcW w:w="1418" w:type="dxa"/>
            <w:shd w:val="clear" w:color="auto" w:fill="auto"/>
          </w:tcPr>
          <w:p w14:paraId="381F411E"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10 (71.4)</w:t>
            </w:r>
          </w:p>
        </w:tc>
        <w:tc>
          <w:tcPr>
            <w:tcW w:w="1417" w:type="dxa"/>
            <w:shd w:val="clear" w:color="auto" w:fill="auto"/>
          </w:tcPr>
          <w:p w14:paraId="2211F896"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70 (64.2)</w:t>
            </w:r>
          </w:p>
        </w:tc>
        <w:tc>
          <w:tcPr>
            <w:tcW w:w="1134" w:type="dxa"/>
            <w:shd w:val="clear" w:color="auto" w:fill="auto"/>
          </w:tcPr>
          <w:p w14:paraId="267A606B"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3FD1BF1D"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58 (59.2)</w:t>
            </w:r>
          </w:p>
        </w:tc>
        <w:tc>
          <w:tcPr>
            <w:tcW w:w="1417" w:type="dxa"/>
            <w:shd w:val="clear" w:color="auto" w:fill="auto"/>
          </w:tcPr>
          <w:p w14:paraId="6C9D97FF"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18 (75.0)</w:t>
            </w:r>
          </w:p>
        </w:tc>
        <w:tc>
          <w:tcPr>
            <w:tcW w:w="993" w:type="dxa"/>
            <w:shd w:val="clear" w:color="auto" w:fill="auto"/>
          </w:tcPr>
          <w:p w14:paraId="74DCF104"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16451A9B" w14:textId="77777777" w:rsidTr="00F945B3">
        <w:tc>
          <w:tcPr>
            <w:tcW w:w="1985" w:type="dxa"/>
            <w:shd w:val="clear" w:color="auto" w:fill="auto"/>
          </w:tcPr>
          <w:p w14:paraId="665B9DBF"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N+</w:t>
            </w:r>
          </w:p>
        </w:tc>
        <w:tc>
          <w:tcPr>
            <w:tcW w:w="1418" w:type="dxa"/>
            <w:shd w:val="clear" w:color="auto" w:fill="auto"/>
          </w:tcPr>
          <w:p w14:paraId="63BF9EB2"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 (28.6)</w:t>
            </w:r>
          </w:p>
        </w:tc>
        <w:tc>
          <w:tcPr>
            <w:tcW w:w="1417" w:type="dxa"/>
            <w:shd w:val="clear" w:color="auto" w:fill="auto"/>
          </w:tcPr>
          <w:p w14:paraId="49380B99"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39 (35.8)</w:t>
            </w:r>
          </w:p>
        </w:tc>
        <w:tc>
          <w:tcPr>
            <w:tcW w:w="1134" w:type="dxa"/>
            <w:shd w:val="clear" w:color="auto" w:fill="auto"/>
          </w:tcPr>
          <w:p w14:paraId="0621CCDE"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59BD23C8"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40 (40.8)</w:t>
            </w:r>
          </w:p>
        </w:tc>
        <w:tc>
          <w:tcPr>
            <w:tcW w:w="1417" w:type="dxa"/>
            <w:shd w:val="clear" w:color="auto" w:fill="auto"/>
          </w:tcPr>
          <w:p w14:paraId="4812A644"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 (25.0)</w:t>
            </w:r>
          </w:p>
        </w:tc>
        <w:tc>
          <w:tcPr>
            <w:tcW w:w="993" w:type="dxa"/>
            <w:shd w:val="clear" w:color="auto" w:fill="auto"/>
          </w:tcPr>
          <w:p w14:paraId="0E816D27"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2D9BFBF3" w14:textId="77777777" w:rsidTr="00F945B3">
        <w:tc>
          <w:tcPr>
            <w:tcW w:w="1985" w:type="dxa"/>
            <w:shd w:val="clear" w:color="auto" w:fill="auto"/>
          </w:tcPr>
          <w:p w14:paraId="741A70F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TNM stage</w:t>
            </w:r>
          </w:p>
        </w:tc>
        <w:tc>
          <w:tcPr>
            <w:tcW w:w="1418" w:type="dxa"/>
            <w:shd w:val="clear" w:color="auto" w:fill="auto"/>
          </w:tcPr>
          <w:p w14:paraId="356BB614"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0034DFBB"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0777C0D5"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0.769</w:t>
            </w:r>
          </w:p>
        </w:tc>
        <w:tc>
          <w:tcPr>
            <w:tcW w:w="1418" w:type="dxa"/>
            <w:shd w:val="clear" w:color="auto" w:fill="auto"/>
          </w:tcPr>
          <w:p w14:paraId="182D723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2282763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01FEF8D0"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0.152</w:t>
            </w:r>
          </w:p>
        </w:tc>
      </w:tr>
      <w:tr w:rsidR="00F945B3" w:rsidRPr="00090B02" w14:paraId="5AF5752B" w14:textId="77777777" w:rsidTr="00F945B3">
        <w:tc>
          <w:tcPr>
            <w:tcW w:w="1985" w:type="dxa"/>
            <w:shd w:val="clear" w:color="auto" w:fill="auto"/>
          </w:tcPr>
          <w:p w14:paraId="04261492"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lastRenderedPageBreak/>
              <w:t>0-II</w:t>
            </w:r>
          </w:p>
        </w:tc>
        <w:tc>
          <w:tcPr>
            <w:tcW w:w="1418" w:type="dxa"/>
            <w:shd w:val="clear" w:color="auto" w:fill="auto"/>
          </w:tcPr>
          <w:p w14:paraId="43EFDC69"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10 (71.4)</w:t>
            </w:r>
          </w:p>
        </w:tc>
        <w:tc>
          <w:tcPr>
            <w:tcW w:w="1417" w:type="dxa"/>
            <w:shd w:val="clear" w:color="auto" w:fill="auto"/>
          </w:tcPr>
          <w:p w14:paraId="63E78AE6"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70 (64.2)</w:t>
            </w:r>
          </w:p>
        </w:tc>
        <w:tc>
          <w:tcPr>
            <w:tcW w:w="1134" w:type="dxa"/>
            <w:shd w:val="clear" w:color="auto" w:fill="auto"/>
          </w:tcPr>
          <w:p w14:paraId="44C882D4"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5B4FE0B9"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58 (59.2)</w:t>
            </w:r>
          </w:p>
        </w:tc>
        <w:tc>
          <w:tcPr>
            <w:tcW w:w="1417" w:type="dxa"/>
            <w:shd w:val="clear" w:color="auto" w:fill="auto"/>
          </w:tcPr>
          <w:p w14:paraId="226CEDA7"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18 (75.0)</w:t>
            </w:r>
          </w:p>
        </w:tc>
        <w:tc>
          <w:tcPr>
            <w:tcW w:w="993" w:type="dxa"/>
            <w:shd w:val="clear" w:color="auto" w:fill="auto"/>
          </w:tcPr>
          <w:p w14:paraId="47E5EE58"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681A3951" w14:textId="77777777" w:rsidTr="00F945B3">
        <w:tc>
          <w:tcPr>
            <w:tcW w:w="1985" w:type="dxa"/>
            <w:shd w:val="clear" w:color="auto" w:fill="auto"/>
          </w:tcPr>
          <w:p w14:paraId="3B53FCED"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III-IV</w:t>
            </w:r>
          </w:p>
        </w:tc>
        <w:tc>
          <w:tcPr>
            <w:tcW w:w="1418" w:type="dxa"/>
            <w:shd w:val="clear" w:color="auto" w:fill="auto"/>
          </w:tcPr>
          <w:p w14:paraId="201AF5DA"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 (28.6)</w:t>
            </w:r>
          </w:p>
        </w:tc>
        <w:tc>
          <w:tcPr>
            <w:tcW w:w="1417" w:type="dxa"/>
            <w:shd w:val="clear" w:color="auto" w:fill="auto"/>
          </w:tcPr>
          <w:p w14:paraId="4556794C"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39 (35.8)</w:t>
            </w:r>
          </w:p>
        </w:tc>
        <w:tc>
          <w:tcPr>
            <w:tcW w:w="1134" w:type="dxa"/>
            <w:shd w:val="clear" w:color="auto" w:fill="auto"/>
          </w:tcPr>
          <w:p w14:paraId="21782EEE"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1AAD1D88"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40 (40.8)</w:t>
            </w:r>
          </w:p>
        </w:tc>
        <w:tc>
          <w:tcPr>
            <w:tcW w:w="1417" w:type="dxa"/>
            <w:shd w:val="clear" w:color="auto" w:fill="auto"/>
          </w:tcPr>
          <w:p w14:paraId="7E529F4D"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6 (25.0)</w:t>
            </w:r>
          </w:p>
        </w:tc>
        <w:tc>
          <w:tcPr>
            <w:tcW w:w="993" w:type="dxa"/>
            <w:shd w:val="clear" w:color="auto" w:fill="auto"/>
          </w:tcPr>
          <w:p w14:paraId="42B65651"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65C01372" w14:textId="77777777" w:rsidTr="00F945B3">
        <w:tc>
          <w:tcPr>
            <w:tcW w:w="1985" w:type="dxa"/>
            <w:shd w:val="clear" w:color="auto" w:fill="auto"/>
          </w:tcPr>
          <w:p w14:paraId="5115B4BD"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TCF before surgery</w:t>
            </w:r>
          </w:p>
        </w:tc>
        <w:tc>
          <w:tcPr>
            <w:tcW w:w="1418" w:type="dxa"/>
            <w:shd w:val="clear" w:color="auto" w:fill="auto"/>
          </w:tcPr>
          <w:p w14:paraId="48C3881B"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10495EA9"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69C12D9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0.627</w:t>
            </w:r>
          </w:p>
        </w:tc>
        <w:tc>
          <w:tcPr>
            <w:tcW w:w="1418" w:type="dxa"/>
            <w:shd w:val="clear" w:color="auto" w:fill="auto"/>
          </w:tcPr>
          <w:p w14:paraId="32FFF764"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20C28DDF"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62C975FB"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0.685</w:t>
            </w:r>
          </w:p>
        </w:tc>
      </w:tr>
      <w:tr w:rsidR="00F945B3" w:rsidRPr="00090B02" w14:paraId="1F1E559C" w14:textId="77777777" w:rsidTr="00F945B3">
        <w:tc>
          <w:tcPr>
            <w:tcW w:w="1985" w:type="dxa"/>
            <w:shd w:val="clear" w:color="auto" w:fill="auto"/>
          </w:tcPr>
          <w:p w14:paraId="46D01B91"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Not done</w:t>
            </w:r>
          </w:p>
        </w:tc>
        <w:tc>
          <w:tcPr>
            <w:tcW w:w="1418" w:type="dxa"/>
            <w:shd w:val="clear" w:color="auto" w:fill="auto"/>
          </w:tcPr>
          <w:p w14:paraId="38BE6DEE"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2 (14.3)</w:t>
            </w:r>
          </w:p>
        </w:tc>
        <w:tc>
          <w:tcPr>
            <w:tcW w:w="1417" w:type="dxa"/>
            <w:shd w:val="clear" w:color="auto" w:fill="auto"/>
          </w:tcPr>
          <w:p w14:paraId="7C8C1EA5"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10 (9.2)</w:t>
            </w:r>
          </w:p>
        </w:tc>
        <w:tc>
          <w:tcPr>
            <w:tcW w:w="1134" w:type="dxa"/>
            <w:shd w:val="clear" w:color="auto" w:fill="auto"/>
          </w:tcPr>
          <w:p w14:paraId="2680A252"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2FDFD95D"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 (9.2)</w:t>
            </w:r>
          </w:p>
        </w:tc>
        <w:tc>
          <w:tcPr>
            <w:tcW w:w="1417" w:type="dxa"/>
            <w:shd w:val="clear" w:color="auto" w:fill="auto"/>
          </w:tcPr>
          <w:p w14:paraId="39A299C1"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 (4.2)</w:t>
            </w:r>
          </w:p>
        </w:tc>
        <w:tc>
          <w:tcPr>
            <w:tcW w:w="993" w:type="dxa"/>
            <w:shd w:val="clear" w:color="auto" w:fill="auto"/>
          </w:tcPr>
          <w:p w14:paraId="2DF15A34"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32D5BADB" w14:textId="77777777" w:rsidTr="00F945B3">
        <w:tc>
          <w:tcPr>
            <w:tcW w:w="1985" w:type="dxa"/>
            <w:shd w:val="clear" w:color="auto" w:fill="auto"/>
          </w:tcPr>
          <w:p w14:paraId="11138057"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Done</w:t>
            </w:r>
          </w:p>
        </w:tc>
        <w:tc>
          <w:tcPr>
            <w:tcW w:w="1418" w:type="dxa"/>
            <w:shd w:val="clear" w:color="auto" w:fill="auto"/>
          </w:tcPr>
          <w:p w14:paraId="342F5236"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12 (85.7)</w:t>
            </w:r>
          </w:p>
        </w:tc>
        <w:tc>
          <w:tcPr>
            <w:tcW w:w="1417" w:type="dxa"/>
            <w:shd w:val="clear" w:color="auto" w:fill="auto"/>
          </w:tcPr>
          <w:p w14:paraId="1671BBD5"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99 (90.8)</w:t>
            </w:r>
          </w:p>
        </w:tc>
        <w:tc>
          <w:tcPr>
            <w:tcW w:w="1134" w:type="dxa"/>
            <w:shd w:val="clear" w:color="auto" w:fill="auto"/>
          </w:tcPr>
          <w:p w14:paraId="243FA888"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39312E31"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89 (90.8)</w:t>
            </w:r>
          </w:p>
        </w:tc>
        <w:tc>
          <w:tcPr>
            <w:tcW w:w="1417" w:type="dxa"/>
            <w:shd w:val="clear" w:color="auto" w:fill="auto"/>
          </w:tcPr>
          <w:p w14:paraId="2EC5DDE7"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23 (95.8)</w:t>
            </w:r>
          </w:p>
        </w:tc>
        <w:tc>
          <w:tcPr>
            <w:tcW w:w="993" w:type="dxa"/>
            <w:shd w:val="clear" w:color="auto" w:fill="auto"/>
          </w:tcPr>
          <w:p w14:paraId="77DEA10F"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0F0C733B" w14:textId="77777777" w:rsidTr="00F945B3">
        <w:tc>
          <w:tcPr>
            <w:tcW w:w="1985" w:type="dxa"/>
            <w:shd w:val="clear" w:color="auto" w:fill="auto"/>
          </w:tcPr>
          <w:p w14:paraId="4C6E2785"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RAA</w:t>
            </w:r>
          </w:p>
        </w:tc>
        <w:tc>
          <w:tcPr>
            <w:tcW w:w="1418" w:type="dxa"/>
            <w:shd w:val="clear" w:color="auto" w:fill="auto"/>
          </w:tcPr>
          <w:p w14:paraId="38EEE97E"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408047E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134" w:type="dxa"/>
            <w:shd w:val="clear" w:color="auto" w:fill="auto"/>
          </w:tcPr>
          <w:p w14:paraId="1452A363"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0.692</w:t>
            </w:r>
          </w:p>
        </w:tc>
        <w:tc>
          <w:tcPr>
            <w:tcW w:w="1418" w:type="dxa"/>
            <w:shd w:val="clear" w:color="auto" w:fill="auto"/>
          </w:tcPr>
          <w:p w14:paraId="4152D13A"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1417" w:type="dxa"/>
            <w:shd w:val="clear" w:color="auto" w:fill="auto"/>
          </w:tcPr>
          <w:p w14:paraId="213163C1"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p>
        </w:tc>
        <w:tc>
          <w:tcPr>
            <w:tcW w:w="993" w:type="dxa"/>
            <w:shd w:val="clear" w:color="auto" w:fill="auto"/>
          </w:tcPr>
          <w:p w14:paraId="7ECCBA1A" w14:textId="77777777" w:rsidR="00C051E1" w:rsidRPr="00090B02" w:rsidRDefault="00C051E1"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0.172</w:t>
            </w:r>
          </w:p>
        </w:tc>
      </w:tr>
      <w:tr w:rsidR="00F945B3" w:rsidRPr="00090B02" w14:paraId="3E23A1D6" w14:textId="77777777" w:rsidTr="00F945B3">
        <w:tc>
          <w:tcPr>
            <w:tcW w:w="1985" w:type="dxa"/>
            <w:shd w:val="clear" w:color="auto" w:fill="auto"/>
          </w:tcPr>
          <w:p w14:paraId="7393A4A8"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Not present</w:t>
            </w:r>
          </w:p>
        </w:tc>
        <w:tc>
          <w:tcPr>
            <w:tcW w:w="1418" w:type="dxa"/>
            <w:shd w:val="clear" w:color="auto" w:fill="auto"/>
          </w:tcPr>
          <w:p w14:paraId="0220C5E2"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13 (92.9)</w:t>
            </w:r>
          </w:p>
        </w:tc>
        <w:tc>
          <w:tcPr>
            <w:tcW w:w="1417" w:type="dxa"/>
            <w:shd w:val="clear" w:color="auto" w:fill="auto"/>
          </w:tcPr>
          <w:p w14:paraId="3E542487"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94 (86.2)</w:t>
            </w:r>
          </w:p>
        </w:tc>
        <w:tc>
          <w:tcPr>
            <w:tcW w:w="1134" w:type="dxa"/>
            <w:shd w:val="clear" w:color="auto" w:fill="auto"/>
          </w:tcPr>
          <w:p w14:paraId="3D0A1614"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46FDCF3D"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88 (89.8)</w:t>
            </w:r>
          </w:p>
        </w:tc>
        <w:tc>
          <w:tcPr>
            <w:tcW w:w="1417" w:type="dxa"/>
            <w:shd w:val="clear" w:color="auto" w:fill="auto"/>
          </w:tcPr>
          <w:p w14:paraId="12042610"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19 (79.2)</w:t>
            </w:r>
          </w:p>
        </w:tc>
        <w:tc>
          <w:tcPr>
            <w:tcW w:w="993" w:type="dxa"/>
            <w:shd w:val="clear" w:color="auto" w:fill="auto"/>
          </w:tcPr>
          <w:p w14:paraId="4434F18E"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r w:rsidR="00F945B3" w:rsidRPr="00090B02" w14:paraId="3D63A80E" w14:textId="77777777" w:rsidTr="00F945B3">
        <w:tc>
          <w:tcPr>
            <w:tcW w:w="1985" w:type="dxa"/>
            <w:shd w:val="clear" w:color="auto" w:fill="auto"/>
          </w:tcPr>
          <w:p w14:paraId="5DBC7BD3" w14:textId="77777777" w:rsidR="00F945B3" w:rsidRPr="00090B02" w:rsidRDefault="00F945B3" w:rsidP="00F945B3">
            <w:pPr>
              <w:autoSpaceDE w:val="0"/>
              <w:autoSpaceDN w:val="0"/>
              <w:adjustRightInd w:val="0"/>
              <w:snapToGrid w:val="0"/>
              <w:spacing w:line="360" w:lineRule="auto"/>
              <w:ind w:firstLineChars="100" w:firstLine="240"/>
              <w:rPr>
                <w:rFonts w:ascii="Book Antiqua" w:hAnsi="Book Antiqua" w:cs="Times New Roman"/>
              </w:rPr>
            </w:pPr>
            <w:r w:rsidRPr="00090B02">
              <w:rPr>
                <w:rFonts w:ascii="Book Antiqua" w:hAnsi="Book Antiqua" w:cs="Times New Roman"/>
              </w:rPr>
              <w:t>Present</w:t>
            </w:r>
          </w:p>
        </w:tc>
        <w:tc>
          <w:tcPr>
            <w:tcW w:w="1418" w:type="dxa"/>
            <w:shd w:val="clear" w:color="auto" w:fill="auto"/>
          </w:tcPr>
          <w:p w14:paraId="22E729BE"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 (7.1)</w:t>
            </w:r>
          </w:p>
        </w:tc>
        <w:tc>
          <w:tcPr>
            <w:tcW w:w="1417" w:type="dxa"/>
            <w:shd w:val="clear" w:color="auto" w:fill="auto"/>
          </w:tcPr>
          <w:p w14:paraId="19391A91"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15 (13.8)</w:t>
            </w:r>
          </w:p>
        </w:tc>
        <w:tc>
          <w:tcPr>
            <w:tcW w:w="1134" w:type="dxa"/>
            <w:shd w:val="clear" w:color="auto" w:fill="auto"/>
          </w:tcPr>
          <w:p w14:paraId="3EBCFD86"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c>
          <w:tcPr>
            <w:tcW w:w="1418" w:type="dxa"/>
            <w:shd w:val="clear" w:color="auto" w:fill="auto"/>
          </w:tcPr>
          <w:p w14:paraId="7356D724"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10 (10.2)</w:t>
            </w:r>
          </w:p>
        </w:tc>
        <w:tc>
          <w:tcPr>
            <w:tcW w:w="1417" w:type="dxa"/>
            <w:shd w:val="clear" w:color="auto" w:fill="auto"/>
          </w:tcPr>
          <w:p w14:paraId="65887BA2"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r w:rsidRPr="00090B02">
              <w:rPr>
                <w:rFonts w:ascii="Book Antiqua" w:hAnsi="Book Antiqua" w:cs="Times New Roman"/>
              </w:rPr>
              <w:t>5 (20.8)</w:t>
            </w:r>
          </w:p>
        </w:tc>
        <w:tc>
          <w:tcPr>
            <w:tcW w:w="993" w:type="dxa"/>
            <w:shd w:val="clear" w:color="auto" w:fill="auto"/>
          </w:tcPr>
          <w:p w14:paraId="3FFBE3EC" w14:textId="77777777" w:rsidR="00F945B3" w:rsidRPr="00090B02" w:rsidRDefault="00F945B3" w:rsidP="00C051E1">
            <w:pPr>
              <w:autoSpaceDE w:val="0"/>
              <w:autoSpaceDN w:val="0"/>
              <w:adjustRightInd w:val="0"/>
              <w:snapToGrid w:val="0"/>
              <w:spacing w:line="360" w:lineRule="auto"/>
              <w:rPr>
                <w:rFonts w:ascii="Book Antiqua" w:hAnsi="Book Antiqua" w:cs="Times New Roman"/>
              </w:rPr>
            </w:pPr>
          </w:p>
        </w:tc>
      </w:tr>
    </w:tbl>
    <w:p w14:paraId="4DFF86F6" w14:textId="77777777" w:rsidR="00090B02" w:rsidRDefault="00C051E1" w:rsidP="003D209C">
      <w:pPr>
        <w:autoSpaceDE w:val="0"/>
        <w:autoSpaceDN w:val="0"/>
        <w:adjustRightInd w:val="0"/>
        <w:snapToGrid w:val="0"/>
        <w:spacing w:line="360" w:lineRule="auto"/>
        <w:jc w:val="both"/>
        <w:rPr>
          <w:rFonts w:ascii="Book Antiqua" w:hAnsi="Book Antiqua"/>
          <w:lang w:eastAsia="zh-CN"/>
        </w:rPr>
      </w:pPr>
      <w:r w:rsidRPr="00090B02">
        <w:rPr>
          <w:rFonts w:ascii="Book Antiqua" w:hAnsi="Book Antiqua"/>
          <w:i/>
          <w:iCs/>
        </w:rPr>
        <w:t>SDC2</w:t>
      </w:r>
      <w:r w:rsidR="003D209C" w:rsidRPr="00090B02">
        <w:rPr>
          <w:rFonts w:ascii="Book Antiqua" w:hAnsi="Book Antiqua"/>
        </w:rPr>
        <w:t>:</w:t>
      </w:r>
      <w:r w:rsidRPr="00090B02">
        <w:rPr>
          <w:rFonts w:ascii="Book Antiqua" w:hAnsi="Book Antiqua"/>
        </w:rPr>
        <w:t xml:space="preserve"> </w:t>
      </w:r>
      <w:r w:rsidR="003D209C" w:rsidRPr="00090B02">
        <w:rPr>
          <w:rFonts w:ascii="Book Antiqua" w:hAnsi="Book Antiqua"/>
        </w:rPr>
        <w:t>S</w:t>
      </w:r>
      <w:r w:rsidRPr="00090B02">
        <w:rPr>
          <w:rFonts w:ascii="Book Antiqua" w:hAnsi="Book Antiqua"/>
        </w:rPr>
        <w:t>yndecan-2; WD</w:t>
      </w:r>
      <w:r w:rsidR="003D209C" w:rsidRPr="00090B02">
        <w:rPr>
          <w:rFonts w:ascii="Book Antiqua" w:hAnsi="Book Antiqua"/>
        </w:rPr>
        <w:t>:</w:t>
      </w:r>
      <w:r w:rsidRPr="00090B02">
        <w:rPr>
          <w:rFonts w:ascii="Book Antiqua" w:hAnsi="Book Antiqua"/>
        </w:rPr>
        <w:t xml:space="preserve"> </w:t>
      </w:r>
      <w:proofErr w:type="gramStart"/>
      <w:r w:rsidR="003D209C" w:rsidRPr="00090B02">
        <w:rPr>
          <w:rFonts w:ascii="Book Antiqua" w:hAnsi="Book Antiqua"/>
        </w:rPr>
        <w:t>W</w:t>
      </w:r>
      <w:r w:rsidRPr="00090B02">
        <w:rPr>
          <w:rFonts w:ascii="Book Antiqua" w:hAnsi="Book Antiqua"/>
        </w:rPr>
        <w:t>ell</w:t>
      </w:r>
      <w:proofErr w:type="gramEnd"/>
      <w:r w:rsidRPr="00090B02">
        <w:rPr>
          <w:rFonts w:ascii="Book Antiqua" w:hAnsi="Book Antiqua"/>
        </w:rPr>
        <w:t xml:space="preserve"> differentiated; MD</w:t>
      </w:r>
      <w:r w:rsidR="003D209C" w:rsidRPr="00090B02">
        <w:rPr>
          <w:rFonts w:ascii="Book Antiqua" w:hAnsi="Book Antiqua"/>
        </w:rPr>
        <w:t>:</w:t>
      </w:r>
      <w:r w:rsidRPr="00090B02">
        <w:rPr>
          <w:rFonts w:ascii="Book Antiqua" w:hAnsi="Book Antiqua"/>
        </w:rPr>
        <w:t xml:space="preserve"> </w:t>
      </w:r>
      <w:r w:rsidR="003D209C" w:rsidRPr="00090B02">
        <w:rPr>
          <w:rFonts w:ascii="Book Antiqua" w:hAnsi="Book Antiqua"/>
        </w:rPr>
        <w:t>M</w:t>
      </w:r>
      <w:r w:rsidRPr="00090B02">
        <w:rPr>
          <w:rFonts w:ascii="Book Antiqua" w:hAnsi="Book Antiqua"/>
        </w:rPr>
        <w:t>oderately differentiated; PD</w:t>
      </w:r>
      <w:r w:rsidR="003D209C" w:rsidRPr="00090B02">
        <w:rPr>
          <w:rFonts w:ascii="Book Antiqua" w:hAnsi="Book Antiqua"/>
        </w:rPr>
        <w:t>:</w:t>
      </w:r>
      <w:r w:rsidRPr="00090B02">
        <w:rPr>
          <w:rFonts w:ascii="Book Antiqua" w:hAnsi="Book Antiqua"/>
        </w:rPr>
        <w:t xml:space="preserve"> </w:t>
      </w:r>
      <w:r w:rsidR="003D209C" w:rsidRPr="00090B02">
        <w:rPr>
          <w:rFonts w:ascii="Book Antiqua" w:hAnsi="Book Antiqua"/>
        </w:rPr>
        <w:t>P</w:t>
      </w:r>
      <w:r w:rsidRPr="00090B02">
        <w:rPr>
          <w:rFonts w:ascii="Book Antiqua" w:hAnsi="Book Antiqua"/>
        </w:rPr>
        <w:t>oorly differentiated; TCF</w:t>
      </w:r>
      <w:r w:rsidR="003D209C" w:rsidRPr="00090B02">
        <w:rPr>
          <w:rFonts w:ascii="Book Antiqua" w:hAnsi="Book Antiqua"/>
        </w:rPr>
        <w:t>:</w:t>
      </w:r>
      <w:r w:rsidRPr="00090B02">
        <w:rPr>
          <w:rFonts w:ascii="Book Antiqua" w:hAnsi="Book Antiqua"/>
        </w:rPr>
        <w:t xml:space="preserve"> </w:t>
      </w:r>
      <w:r w:rsidR="003D209C" w:rsidRPr="00090B02">
        <w:rPr>
          <w:rFonts w:ascii="Book Antiqua" w:hAnsi="Book Antiqua"/>
        </w:rPr>
        <w:t>T</w:t>
      </w:r>
      <w:r w:rsidRPr="00090B02">
        <w:rPr>
          <w:rFonts w:ascii="Book Antiqua" w:hAnsi="Book Antiqua"/>
        </w:rPr>
        <w:t>otal colonoscopy; RAA</w:t>
      </w:r>
      <w:r w:rsidR="003D209C" w:rsidRPr="00090B02">
        <w:rPr>
          <w:rFonts w:ascii="Book Antiqua" w:hAnsi="Book Antiqua"/>
        </w:rPr>
        <w:t>:</w:t>
      </w:r>
      <w:r w:rsidRPr="00090B02">
        <w:rPr>
          <w:rFonts w:ascii="Book Antiqua" w:hAnsi="Book Antiqua"/>
        </w:rPr>
        <w:t xml:space="preserve"> </w:t>
      </w:r>
      <w:r w:rsidR="003D209C" w:rsidRPr="00090B02">
        <w:rPr>
          <w:rFonts w:ascii="Book Antiqua" w:hAnsi="Book Antiqua"/>
        </w:rPr>
        <w:t>R</w:t>
      </w:r>
      <w:r w:rsidRPr="00090B02">
        <w:rPr>
          <w:rFonts w:ascii="Book Antiqua" w:hAnsi="Book Antiqua"/>
        </w:rPr>
        <w:t>emnant advanced adenoma</w:t>
      </w:r>
      <w:r w:rsidR="003D209C" w:rsidRPr="00090B02">
        <w:rPr>
          <w:rFonts w:ascii="Book Antiqua" w:hAnsi="Book Antiqua" w:hint="eastAsia"/>
          <w:lang w:eastAsia="zh-CN"/>
        </w:rPr>
        <w:t>.</w:t>
      </w:r>
    </w:p>
    <w:p w14:paraId="2F1D4018" w14:textId="77777777" w:rsidR="00170CA7" w:rsidRDefault="00170CA7" w:rsidP="003D209C">
      <w:pPr>
        <w:autoSpaceDE w:val="0"/>
        <w:autoSpaceDN w:val="0"/>
        <w:adjustRightInd w:val="0"/>
        <w:snapToGrid w:val="0"/>
        <w:spacing w:line="360" w:lineRule="auto"/>
        <w:jc w:val="both"/>
        <w:rPr>
          <w:rFonts w:ascii="Book Antiqua" w:hAnsi="Book Antiqua"/>
          <w:lang w:eastAsia="zh-CN"/>
        </w:rPr>
      </w:pPr>
    </w:p>
    <w:p w14:paraId="24126A41" w14:textId="77777777" w:rsidR="00090B02" w:rsidRDefault="00090B02" w:rsidP="003D209C">
      <w:pPr>
        <w:autoSpaceDE w:val="0"/>
        <w:autoSpaceDN w:val="0"/>
        <w:adjustRightInd w:val="0"/>
        <w:snapToGrid w:val="0"/>
        <w:spacing w:line="360" w:lineRule="auto"/>
        <w:jc w:val="both"/>
        <w:rPr>
          <w:rFonts w:ascii="Book Antiqua" w:hAnsi="Book Antiqua"/>
          <w:lang w:eastAsia="zh-CN"/>
        </w:rPr>
        <w:sectPr w:rsidR="00090B02">
          <w:pgSz w:w="12240" w:h="15840"/>
          <w:pgMar w:top="1440" w:right="1440" w:bottom="1440" w:left="1440" w:header="720" w:footer="720" w:gutter="0"/>
          <w:cols w:space="720"/>
          <w:docGrid w:linePitch="360"/>
        </w:sectPr>
      </w:pPr>
    </w:p>
    <w:p w14:paraId="65AA9647" w14:textId="77777777" w:rsidR="00170CA7" w:rsidRPr="007C67CE" w:rsidRDefault="00170CA7" w:rsidP="00170CA7">
      <w:pPr>
        <w:jc w:val="center"/>
        <w:rPr>
          <w:rFonts w:ascii="Book Antiqua" w:hAnsi="Book Antiqua"/>
        </w:rPr>
      </w:pPr>
    </w:p>
    <w:p w14:paraId="5C5415EE" w14:textId="77777777" w:rsidR="00170CA7" w:rsidRPr="007C67CE" w:rsidRDefault="00170CA7" w:rsidP="00170CA7">
      <w:pPr>
        <w:jc w:val="center"/>
        <w:rPr>
          <w:rFonts w:ascii="Book Antiqua" w:hAnsi="Book Antiqua"/>
        </w:rPr>
      </w:pPr>
    </w:p>
    <w:p w14:paraId="20DA3A22" w14:textId="77777777" w:rsidR="00170CA7" w:rsidRPr="007C67CE" w:rsidRDefault="00170CA7" w:rsidP="00170CA7">
      <w:pPr>
        <w:jc w:val="center"/>
        <w:rPr>
          <w:rFonts w:ascii="Book Antiqua" w:hAnsi="Book Antiqua"/>
        </w:rPr>
      </w:pPr>
    </w:p>
    <w:p w14:paraId="6EF4E8B0" w14:textId="77777777" w:rsidR="00170CA7" w:rsidRPr="007C67CE" w:rsidRDefault="00170CA7" w:rsidP="00170CA7">
      <w:pPr>
        <w:jc w:val="center"/>
        <w:rPr>
          <w:rFonts w:ascii="Book Antiqua" w:hAnsi="Book Antiqua"/>
        </w:rPr>
      </w:pPr>
    </w:p>
    <w:p w14:paraId="448FACEF" w14:textId="77777777" w:rsidR="00170CA7" w:rsidRPr="007C67CE" w:rsidRDefault="00170CA7" w:rsidP="00170CA7">
      <w:pPr>
        <w:jc w:val="center"/>
        <w:rPr>
          <w:rFonts w:ascii="Book Antiqua" w:hAnsi="Book Antiqua"/>
        </w:rPr>
      </w:pPr>
      <w:r w:rsidRPr="007C67CE">
        <w:rPr>
          <w:rFonts w:ascii="Book Antiqua" w:hAnsi="Book Antiqua"/>
          <w:noProof/>
          <w:lang w:eastAsia="zh-CN"/>
        </w:rPr>
        <w:drawing>
          <wp:inline distT="0" distB="0" distL="0" distR="0" wp14:anchorId="33C325AF" wp14:editId="608988C2">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EA368C" w14:textId="77777777" w:rsidR="00170CA7" w:rsidRPr="007C67CE" w:rsidRDefault="00170CA7" w:rsidP="00170CA7">
      <w:pPr>
        <w:spacing w:line="440" w:lineRule="exact"/>
        <w:jc w:val="center"/>
        <w:rPr>
          <w:rFonts w:ascii="Book Antiqua" w:hAnsi="Book Antiqua"/>
        </w:rPr>
      </w:pPr>
    </w:p>
    <w:p w14:paraId="723B7E03" w14:textId="77777777" w:rsidR="00170CA7" w:rsidRPr="007C67CE" w:rsidRDefault="00170CA7" w:rsidP="00170CA7">
      <w:pPr>
        <w:autoSpaceDE w:val="0"/>
        <w:autoSpaceDN w:val="0"/>
        <w:adjustRightInd w:val="0"/>
        <w:snapToGrid w:val="0"/>
        <w:spacing w:line="440" w:lineRule="exact"/>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6F5E1B2B" w14:textId="77777777" w:rsidR="00170CA7" w:rsidRPr="007C67CE" w:rsidRDefault="00170CA7" w:rsidP="00170CA7">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84537FC" w14:textId="77777777" w:rsidR="00170CA7" w:rsidRPr="007C67CE" w:rsidRDefault="00170CA7" w:rsidP="00170CA7">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62817FA8" w14:textId="77777777" w:rsidR="00170CA7" w:rsidRPr="007C67CE" w:rsidRDefault="00170CA7" w:rsidP="00170CA7">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1D0B4A51" w14:textId="77777777" w:rsidR="00170CA7" w:rsidRPr="007C67CE" w:rsidRDefault="00170CA7" w:rsidP="00170CA7">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552EC9AF" w14:textId="77777777" w:rsidR="00170CA7" w:rsidRPr="007C67CE" w:rsidRDefault="00170CA7" w:rsidP="00170CA7">
      <w:pPr>
        <w:adjustRightInd w:val="0"/>
        <w:snapToGrid w:val="0"/>
        <w:spacing w:line="440" w:lineRule="exact"/>
        <w:jc w:val="center"/>
        <w:rPr>
          <w:rFonts w:ascii="Book Antiqua" w:hAnsi="Book Antiqua"/>
        </w:rPr>
      </w:pPr>
      <w:r w:rsidRPr="007C67CE">
        <w:rPr>
          <w:rFonts w:ascii="Book Antiqua" w:eastAsia="TimesNewRomanPSMT" w:hAnsi="Book Antiqua" w:cs="Garamond"/>
          <w:color w:val="D56400"/>
          <w:sz w:val="28"/>
          <w:szCs w:val="28"/>
        </w:rPr>
        <w:t>https://www.wjgnet.com</w:t>
      </w:r>
    </w:p>
    <w:p w14:paraId="7EFC2A9E" w14:textId="77777777" w:rsidR="00170CA7" w:rsidRPr="007C67CE" w:rsidRDefault="00170CA7" w:rsidP="00170CA7">
      <w:pPr>
        <w:jc w:val="center"/>
        <w:rPr>
          <w:rFonts w:ascii="Book Antiqua" w:hAnsi="Book Antiqua"/>
        </w:rPr>
      </w:pPr>
    </w:p>
    <w:p w14:paraId="2AFBECC1" w14:textId="77777777" w:rsidR="00170CA7" w:rsidRPr="007C67CE" w:rsidRDefault="00170CA7" w:rsidP="00170CA7">
      <w:pPr>
        <w:jc w:val="center"/>
        <w:rPr>
          <w:rFonts w:ascii="Book Antiqua" w:hAnsi="Book Antiqua"/>
        </w:rPr>
      </w:pPr>
    </w:p>
    <w:p w14:paraId="1DB67D9C" w14:textId="77777777" w:rsidR="00170CA7" w:rsidRPr="007C67CE" w:rsidRDefault="00170CA7" w:rsidP="00170CA7">
      <w:pPr>
        <w:jc w:val="center"/>
        <w:rPr>
          <w:rFonts w:ascii="Book Antiqua" w:hAnsi="Book Antiqua"/>
        </w:rPr>
      </w:pPr>
    </w:p>
    <w:p w14:paraId="7CFD86CF" w14:textId="77777777" w:rsidR="00170CA7" w:rsidRPr="007C67CE" w:rsidRDefault="00170CA7" w:rsidP="00170CA7">
      <w:pPr>
        <w:jc w:val="center"/>
        <w:rPr>
          <w:rFonts w:ascii="Book Antiqua" w:hAnsi="Book Antiqua"/>
        </w:rPr>
      </w:pPr>
      <w:r w:rsidRPr="007C67CE">
        <w:rPr>
          <w:rFonts w:ascii="Book Antiqua" w:hAnsi="Book Antiqua"/>
          <w:noProof/>
          <w:lang w:eastAsia="zh-CN"/>
        </w:rPr>
        <w:drawing>
          <wp:inline distT="0" distB="0" distL="0" distR="0" wp14:anchorId="175060AE" wp14:editId="0199C3C3">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29BBCC" w14:textId="77777777" w:rsidR="00170CA7" w:rsidRPr="007C67CE" w:rsidRDefault="00170CA7" w:rsidP="00170CA7">
      <w:pPr>
        <w:jc w:val="center"/>
        <w:rPr>
          <w:rFonts w:ascii="Book Antiqua" w:hAnsi="Book Antiqua"/>
        </w:rPr>
      </w:pPr>
    </w:p>
    <w:p w14:paraId="4D1639AE" w14:textId="77777777" w:rsidR="00170CA7" w:rsidRPr="007C67CE" w:rsidRDefault="00170CA7" w:rsidP="00170CA7">
      <w:pPr>
        <w:jc w:val="center"/>
        <w:rPr>
          <w:rFonts w:ascii="Book Antiqua" w:hAnsi="Book Antiqua"/>
        </w:rPr>
      </w:pPr>
    </w:p>
    <w:p w14:paraId="68AFA75E" w14:textId="77777777" w:rsidR="00170CA7" w:rsidRPr="007C67CE" w:rsidRDefault="00170CA7" w:rsidP="00170CA7">
      <w:pPr>
        <w:jc w:val="center"/>
        <w:rPr>
          <w:rFonts w:ascii="Book Antiqua" w:hAnsi="Book Antiqua"/>
        </w:rPr>
      </w:pPr>
    </w:p>
    <w:p w14:paraId="35B4B537" w14:textId="77777777" w:rsidR="00170CA7" w:rsidRPr="007C67CE" w:rsidRDefault="00170CA7" w:rsidP="00170CA7">
      <w:pPr>
        <w:jc w:val="center"/>
        <w:rPr>
          <w:rFonts w:ascii="Book Antiqua" w:hAnsi="Book Antiqua"/>
        </w:rPr>
      </w:pPr>
    </w:p>
    <w:p w14:paraId="7098C051" w14:textId="77777777" w:rsidR="00170CA7" w:rsidRPr="007C67CE" w:rsidRDefault="00170CA7" w:rsidP="00170CA7">
      <w:pPr>
        <w:jc w:val="center"/>
        <w:rPr>
          <w:rFonts w:ascii="Book Antiqua" w:hAnsi="Book Antiqua"/>
        </w:rPr>
      </w:pPr>
    </w:p>
    <w:p w14:paraId="2F16CC40" w14:textId="77777777" w:rsidR="00170CA7" w:rsidRPr="007C67CE" w:rsidRDefault="00170CA7" w:rsidP="00170CA7">
      <w:pPr>
        <w:jc w:val="center"/>
        <w:rPr>
          <w:rFonts w:ascii="Book Antiqua" w:hAnsi="Book Antiqua"/>
        </w:rPr>
      </w:pPr>
    </w:p>
    <w:p w14:paraId="18A69196" w14:textId="77777777" w:rsidR="00170CA7" w:rsidRPr="007C67CE" w:rsidRDefault="00170CA7" w:rsidP="00170CA7">
      <w:pPr>
        <w:jc w:val="center"/>
        <w:rPr>
          <w:rFonts w:ascii="Book Antiqua" w:hAnsi="Book Antiqua"/>
        </w:rPr>
      </w:pPr>
    </w:p>
    <w:p w14:paraId="492BF544" w14:textId="77777777" w:rsidR="00170CA7" w:rsidRPr="007C67CE" w:rsidRDefault="00170CA7" w:rsidP="00170CA7">
      <w:pPr>
        <w:jc w:val="center"/>
        <w:rPr>
          <w:rFonts w:ascii="Book Antiqua" w:hAnsi="Book Antiqua"/>
        </w:rPr>
      </w:pPr>
    </w:p>
    <w:p w14:paraId="366D2060" w14:textId="77777777" w:rsidR="00170CA7" w:rsidRPr="007C67CE" w:rsidRDefault="00170CA7" w:rsidP="00170CA7">
      <w:pPr>
        <w:jc w:val="center"/>
        <w:rPr>
          <w:rFonts w:ascii="Book Antiqua" w:hAnsi="Book Antiqua"/>
        </w:rPr>
      </w:pPr>
    </w:p>
    <w:p w14:paraId="137FC138" w14:textId="77777777" w:rsidR="00170CA7" w:rsidRPr="007C67CE" w:rsidRDefault="00170CA7" w:rsidP="00170CA7">
      <w:pPr>
        <w:jc w:val="right"/>
        <w:rPr>
          <w:rFonts w:ascii="Book Antiqua" w:hAnsi="Book Antiqua"/>
          <w:color w:val="000000" w:themeColor="text1"/>
        </w:rPr>
      </w:pPr>
    </w:p>
    <w:p w14:paraId="13B46310" w14:textId="0B209737" w:rsidR="00A77B3E" w:rsidRPr="00170CA7" w:rsidRDefault="00170CA7" w:rsidP="00170CA7">
      <w:pPr>
        <w:spacing w:line="360" w:lineRule="auto"/>
        <w:jc w:val="center"/>
        <w:rPr>
          <w:rFonts w:ascii="Book Antiqua" w:hAnsi="Book Antiqua"/>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p>
    <w:sectPr w:rsidR="00A77B3E" w:rsidRPr="00170CA7" w:rsidSect="00C6518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DA62" w14:textId="77777777" w:rsidR="00E528ED" w:rsidRDefault="00E528ED" w:rsidP="008B2CF5">
      <w:r>
        <w:separator/>
      </w:r>
    </w:p>
  </w:endnote>
  <w:endnote w:type="continuationSeparator" w:id="0">
    <w:p w14:paraId="16B63877" w14:textId="77777777" w:rsidR="00E528ED" w:rsidRDefault="00E528ED" w:rsidP="008B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79869"/>
      <w:docPartObj>
        <w:docPartGallery w:val="Page Numbers (Bottom of Page)"/>
        <w:docPartUnique/>
      </w:docPartObj>
    </w:sdtPr>
    <w:sdtContent>
      <w:sdt>
        <w:sdtPr>
          <w:id w:val="-1769616900"/>
          <w:docPartObj>
            <w:docPartGallery w:val="Page Numbers (Top of Page)"/>
            <w:docPartUnique/>
          </w:docPartObj>
        </w:sdtPr>
        <w:sdtContent>
          <w:p w14:paraId="7EDBE391" w14:textId="6D11916B" w:rsidR="003650E1" w:rsidRDefault="003650E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35C1B9C" w14:textId="77777777" w:rsidR="003650E1" w:rsidRDefault="003650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43E1" w14:textId="77777777" w:rsidR="00E528ED" w:rsidRDefault="00E528ED" w:rsidP="008B2CF5">
      <w:r>
        <w:separator/>
      </w:r>
    </w:p>
  </w:footnote>
  <w:footnote w:type="continuationSeparator" w:id="0">
    <w:p w14:paraId="542E108C" w14:textId="77777777" w:rsidR="00E528ED" w:rsidRDefault="00E528ED" w:rsidP="008B2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18"/>
    <w:rsid w:val="0004682A"/>
    <w:rsid w:val="00090B02"/>
    <w:rsid w:val="000A2961"/>
    <w:rsid w:val="00133E4A"/>
    <w:rsid w:val="00165B0B"/>
    <w:rsid w:val="00170CA7"/>
    <w:rsid w:val="00224981"/>
    <w:rsid w:val="002B09C5"/>
    <w:rsid w:val="002F0CE3"/>
    <w:rsid w:val="00337830"/>
    <w:rsid w:val="003650E1"/>
    <w:rsid w:val="0039155B"/>
    <w:rsid w:val="003D209C"/>
    <w:rsid w:val="003D442F"/>
    <w:rsid w:val="00400E56"/>
    <w:rsid w:val="00470832"/>
    <w:rsid w:val="004C3537"/>
    <w:rsid w:val="00504F9F"/>
    <w:rsid w:val="005728FA"/>
    <w:rsid w:val="00593BC6"/>
    <w:rsid w:val="005A7066"/>
    <w:rsid w:val="00642615"/>
    <w:rsid w:val="006D40F5"/>
    <w:rsid w:val="006E77F5"/>
    <w:rsid w:val="00774467"/>
    <w:rsid w:val="007812CC"/>
    <w:rsid w:val="007B38B3"/>
    <w:rsid w:val="007B510C"/>
    <w:rsid w:val="007C1756"/>
    <w:rsid w:val="007E6053"/>
    <w:rsid w:val="00803DB2"/>
    <w:rsid w:val="0082275F"/>
    <w:rsid w:val="00857E41"/>
    <w:rsid w:val="00862AD7"/>
    <w:rsid w:val="008A658C"/>
    <w:rsid w:val="008B2CF5"/>
    <w:rsid w:val="00952DD6"/>
    <w:rsid w:val="009C3595"/>
    <w:rsid w:val="009F4C84"/>
    <w:rsid w:val="00A77B3E"/>
    <w:rsid w:val="00AA65A6"/>
    <w:rsid w:val="00AC5070"/>
    <w:rsid w:val="00B7010C"/>
    <w:rsid w:val="00BA2F96"/>
    <w:rsid w:val="00BF5162"/>
    <w:rsid w:val="00C051E1"/>
    <w:rsid w:val="00C77F46"/>
    <w:rsid w:val="00C77F5D"/>
    <w:rsid w:val="00CA2A55"/>
    <w:rsid w:val="00CD480A"/>
    <w:rsid w:val="00D22D74"/>
    <w:rsid w:val="00D56599"/>
    <w:rsid w:val="00D87F64"/>
    <w:rsid w:val="00DC32AE"/>
    <w:rsid w:val="00E528ED"/>
    <w:rsid w:val="00E71051"/>
    <w:rsid w:val="00EF2F79"/>
    <w:rsid w:val="00F546B5"/>
    <w:rsid w:val="00F64E6D"/>
    <w:rsid w:val="00F945B3"/>
    <w:rsid w:val="00FA4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535AA"/>
  <w15:docId w15:val="{0D6AF3E5-BEBE-4232-9F43-B1B87546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2C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2CF5"/>
    <w:rPr>
      <w:sz w:val="18"/>
      <w:szCs w:val="18"/>
    </w:rPr>
  </w:style>
  <w:style w:type="paragraph" w:styleId="a5">
    <w:name w:val="footer"/>
    <w:basedOn w:val="a"/>
    <w:link w:val="a6"/>
    <w:uiPriority w:val="99"/>
    <w:unhideWhenUsed/>
    <w:rsid w:val="008B2CF5"/>
    <w:pPr>
      <w:tabs>
        <w:tab w:val="center" w:pos="4153"/>
        <w:tab w:val="right" w:pos="8306"/>
      </w:tabs>
      <w:snapToGrid w:val="0"/>
    </w:pPr>
    <w:rPr>
      <w:sz w:val="18"/>
      <w:szCs w:val="18"/>
    </w:rPr>
  </w:style>
  <w:style w:type="character" w:customStyle="1" w:styleId="a6">
    <w:name w:val="页脚 字符"/>
    <w:basedOn w:val="a0"/>
    <w:link w:val="a5"/>
    <w:uiPriority w:val="99"/>
    <w:rsid w:val="008B2CF5"/>
    <w:rPr>
      <w:sz w:val="18"/>
      <w:szCs w:val="18"/>
    </w:rPr>
  </w:style>
  <w:style w:type="paragraph" w:styleId="a7">
    <w:name w:val="Normal (Web)"/>
    <w:basedOn w:val="a"/>
    <w:uiPriority w:val="99"/>
    <w:semiHidden/>
    <w:unhideWhenUsed/>
    <w:rsid w:val="00470832"/>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470832"/>
  </w:style>
  <w:style w:type="table" w:styleId="a8">
    <w:name w:val="Table Grid"/>
    <w:basedOn w:val="a1"/>
    <w:uiPriority w:val="39"/>
    <w:rsid w:val="00C051E1"/>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64E6D"/>
    <w:rPr>
      <w:sz w:val="24"/>
      <w:szCs w:val="24"/>
    </w:rPr>
  </w:style>
  <w:style w:type="character" w:styleId="aa">
    <w:name w:val="Hyperlink"/>
    <w:basedOn w:val="a0"/>
    <w:unhideWhenUsed/>
    <w:rsid w:val="002F0CE3"/>
    <w:rPr>
      <w:color w:val="0000FF" w:themeColor="hyperlink"/>
      <w:u w:val="single"/>
    </w:rPr>
  </w:style>
  <w:style w:type="character" w:styleId="ab">
    <w:name w:val="Unresolved Mention"/>
    <w:basedOn w:val="a0"/>
    <w:uiPriority w:val="99"/>
    <w:semiHidden/>
    <w:unhideWhenUsed/>
    <w:rsid w:val="002F0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051">
      <w:bodyDiv w:val="1"/>
      <w:marLeft w:val="0"/>
      <w:marRight w:val="0"/>
      <w:marTop w:val="0"/>
      <w:marBottom w:val="0"/>
      <w:divBdr>
        <w:top w:val="none" w:sz="0" w:space="0" w:color="auto"/>
        <w:left w:val="none" w:sz="0" w:space="0" w:color="auto"/>
        <w:bottom w:val="none" w:sz="0" w:space="0" w:color="auto"/>
        <w:right w:val="none" w:sz="0" w:space="0" w:color="auto"/>
      </w:divBdr>
    </w:div>
    <w:div w:id="1723409176">
      <w:bodyDiv w:val="1"/>
      <w:marLeft w:val="0"/>
      <w:marRight w:val="0"/>
      <w:marTop w:val="0"/>
      <w:marBottom w:val="0"/>
      <w:divBdr>
        <w:top w:val="none" w:sz="0" w:space="0" w:color="auto"/>
        <w:left w:val="none" w:sz="0" w:space="0" w:color="auto"/>
        <w:bottom w:val="none" w:sz="0" w:space="0" w:color="auto"/>
        <w:right w:val="none" w:sz="0" w:space="0" w:color="auto"/>
      </w:divBdr>
    </w:div>
    <w:div w:id="181228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19</cp:revision>
  <dcterms:created xsi:type="dcterms:W3CDTF">2023-08-04T23:31:00Z</dcterms:created>
  <dcterms:modified xsi:type="dcterms:W3CDTF">2023-12-18T14:26:00Z</dcterms:modified>
</cp:coreProperties>
</file>