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D633"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rPr>
        <w:t xml:space="preserve">Name of Journal: </w:t>
      </w:r>
      <w:r w:rsidRPr="008A01D5">
        <w:rPr>
          <w:rFonts w:ascii="Book Antiqua" w:eastAsia="Book Antiqua" w:hAnsi="Book Antiqua" w:cs="Book Antiqua"/>
          <w:i/>
        </w:rPr>
        <w:t>World Journal of Gastrointestinal Oncology</w:t>
      </w:r>
    </w:p>
    <w:p w14:paraId="5DF25757"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rPr>
        <w:t xml:space="preserve">Manuscript NO: </w:t>
      </w:r>
      <w:r w:rsidRPr="008A01D5">
        <w:rPr>
          <w:rFonts w:ascii="Book Antiqua" w:eastAsia="Book Antiqua" w:hAnsi="Book Antiqua" w:cs="Book Antiqua"/>
        </w:rPr>
        <w:t>90139</w:t>
      </w:r>
    </w:p>
    <w:p w14:paraId="350D8544"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rPr>
        <w:t xml:space="preserve">Manuscript Type: </w:t>
      </w:r>
      <w:r w:rsidRPr="008A01D5">
        <w:rPr>
          <w:rFonts w:ascii="Book Antiqua" w:eastAsia="Book Antiqua" w:hAnsi="Book Antiqua" w:cs="Book Antiqua"/>
        </w:rPr>
        <w:t>EDITORIAL</w:t>
      </w:r>
    </w:p>
    <w:p w14:paraId="62BE4151" w14:textId="77777777" w:rsidR="00A77B3E" w:rsidRPr="008A01D5" w:rsidRDefault="00A77B3E" w:rsidP="008A01D5">
      <w:pPr>
        <w:spacing w:line="360" w:lineRule="auto"/>
        <w:jc w:val="both"/>
        <w:rPr>
          <w:rFonts w:ascii="Book Antiqua" w:hAnsi="Book Antiqua"/>
        </w:rPr>
      </w:pPr>
    </w:p>
    <w:p w14:paraId="37DCA26F"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color w:val="000000"/>
        </w:rPr>
        <w:t xml:space="preserve">Early-onset gastrointestinal cancer: </w:t>
      </w:r>
      <w:r w:rsidR="00971456" w:rsidRPr="008A01D5">
        <w:rPr>
          <w:rFonts w:ascii="Book Antiqua" w:eastAsia="Book Antiqua" w:hAnsi="Book Antiqua" w:cs="Book Antiqua"/>
          <w:b/>
          <w:bCs/>
          <w:color w:val="000000"/>
        </w:rPr>
        <w:t>A</w:t>
      </w:r>
      <w:r w:rsidRPr="008A01D5">
        <w:rPr>
          <w:rFonts w:ascii="Book Antiqua" w:eastAsia="Book Antiqua" w:hAnsi="Book Antiqua" w:cs="Book Antiqua"/>
          <w:b/>
          <w:bCs/>
          <w:color w:val="000000"/>
        </w:rPr>
        <w:t>n epidemiological reality with great significance and implications</w:t>
      </w:r>
    </w:p>
    <w:p w14:paraId="26504648" w14:textId="77777777" w:rsidR="00A77B3E" w:rsidRPr="008A01D5" w:rsidRDefault="00A77B3E" w:rsidP="008A01D5">
      <w:pPr>
        <w:spacing w:line="360" w:lineRule="auto"/>
        <w:jc w:val="both"/>
        <w:rPr>
          <w:rFonts w:ascii="Book Antiqua" w:hAnsi="Book Antiqua"/>
        </w:rPr>
      </w:pPr>
    </w:p>
    <w:p w14:paraId="70A4F658" w14:textId="77777777" w:rsidR="00A77B3E" w:rsidRPr="008A01D5" w:rsidRDefault="00971456" w:rsidP="008A01D5">
      <w:pPr>
        <w:spacing w:line="360" w:lineRule="auto"/>
        <w:jc w:val="both"/>
        <w:rPr>
          <w:rFonts w:ascii="Book Antiqua" w:hAnsi="Book Antiqua"/>
        </w:rPr>
      </w:pPr>
      <w:r w:rsidRPr="008A01D5">
        <w:rPr>
          <w:rFonts w:ascii="Book Antiqua" w:eastAsia="Book Antiqua" w:hAnsi="Book Antiqua" w:cs="Book Antiqua"/>
        </w:rPr>
        <w:t>Triantafillidis JK</w:t>
      </w:r>
      <w:r w:rsidRPr="008A01D5">
        <w:rPr>
          <w:rFonts w:ascii="Book Antiqua" w:eastAsia="Book Antiqua" w:hAnsi="Book Antiqua" w:cs="Book Antiqua"/>
          <w:color w:val="000000"/>
        </w:rPr>
        <w:t xml:space="preserve"> </w:t>
      </w:r>
      <w:r w:rsidRPr="008A01D5">
        <w:rPr>
          <w:rFonts w:ascii="Book Antiqua" w:eastAsia="Book Antiqua" w:hAnsi="Book Antiqua" w:cs="Book Antiqua"/>
          <w:i/>
          <w:iCs/>
          <w:color w:val="000000"/>
        </w:rPr>
        <w:t>et al</w:t>
      </w:r>
      <w:r w:rsidRPr="008A01D5">
        <w:rPr>
          <w:rFonts w:ascii="Book Antiqua" w:eastAsia="Book Antiqua" w:hAnsi="Book Antiqua" w:cs="Book Antiqua"/>
          <w:color w:val="000000"/>
        </w:rPr>
        <w:t>. Gastrointestinal cancer and epidemiology</w:t>
      </w:r>
    </w:p>
    <w:p w14:paraId="038B8509" w14:textId="77777777" w:rsidR="00A77B3E" w:rsidRPr="008A01D5" w:rsidRDefault="00A77B3E" w:rsidP="008A01D5">
      <w:pPr>
        <w:spacing w:line="360" w:lineRule="auto"/>
        <w:jc w:val="both"/>
        <w:rPr>
          <w:rFonts w:ascii="Book Antiqua" w:hAnsi="Book Antiqua"/>
        </w:rPr>
      </w:pPr>
    </w:p>
    <w:p w14:paraId="1A7B4F83"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John K Triantafillidis, Konstantinos Georgiou, Manousos M Konstadoulakis, Apostolos E Papalois</w:t>
      </w:r>
    </w:p>
    <w:p w14:paraId="07A612A2" w14:textId="77777777" w:rsidR="00A77B3E" w:rsidRPr="008A01D5" w:rsidRDefault="00A77B3E" w:rsidP="008A01D5">
      <w:pPr>
        <w:spacing w:line="360" w:lineRule="auto"/>
        <w:jc w:val="both"/>
        <w:rPr>
          <w:rFonts w:ascii="Book Antiqua" w:hAnsi="Book Antiqua"/>
        </w:rPr>
      </w:pPr>
    </w:p>
    <w:p w14:paraId="0925939E"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color w:val="000000"/>
        </w:rPr>
        <w:t xml:space="preserve">John K Triantafillidis, </w:t>
      </w:r>
      <w:r w:rsidRPr="008A01D5">
        <w:rPr>
          <w:rFonts w:ascii="Book Antiqua" w:eastAsia="Book Antiqua" w:hAnsi="Book Antiqua" w:cs="Book Antiqua"/>
          <w:color w:val="000000"/>
        </w:rPr>
        <w:t>Department of IBD and GI Endoscopy, Metropolitan General Hospital, Holargos 15562, Athens, Greece</w:t>
      </w:r>
    </w:p>
    <w:p w14:paraId="019CC1CF" w14:textId="77777777" w:rsidR="00A77B3E" w:rsidRPr="008A01D5" w:rsidRDefault="00A77B3E" w:rsidP="008A01D5">
      <w:pPr>
        <w:spacing w:line="360" w:lineRule="auto"/>
        <w:jc w:val="both"/>
        <w:rPr>
          <w:rFonts w:ascii="Book Antiqua" w:hAnsi="Book Antiqua"/>
        </w:rPr>
      </w:pPr>
    </w:p>
    <w:p w14:paraId="75C3D885"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color w:val="000000"/>
        </w:rPr>
        <w:t xml:space="preserve">Konstantinos Georgiou, Manousos M Konstadoulakis, Apostolos E Papalois, </w:t>
      </w:r>
      <w:r w:rsidRPr="008A01D5">
        <w:rPr>
          <w:rFonts w:ascii="Book Antiqua" w:eastAsia="Book Antiqua" w:hAnsi="Book Antiqua" w:cs="Book Antiqua"/>
          <w:color w:val="000000"/>
        </w:rPr>
        <w:t>2</w:t>
      </w:r>
      <w:r w:rsidRPr="008A01D5">
        <w:rPr>
          <w:rFonts w:ascii="Book Antiqua" w:eastAsia="Book Antiqua" w:hAnsi="Book Antiqua" w:cs="Book Antiqua"/>
          <w:color w:val="000000"/>
          <w:vertAlign w:val="superscript"/>
        </w:rPr>
        <w:t>nd</w:t>
      </w:r>
      <w:r w:rsidRPr="008A01D5">
        <w:rPr>
          <w:rFonts w:ascii="Book Antiqua" w:eastAsia="Book Antiqua" w:hAnsi="Book Antiqua" w:cs="Book Antiqua"/>
          <w:color w:val="000000"/>
        </w:rPr>
        <w:t xml:space="preserve"> Department of Surgery, University of Athens School of Medicine, Aretaieion Hospital, Athens 11528, Greece</w:t>
      </w:r>
    </w:p>
    <w:p w14:paraId="75565A9A" w14:textId="77777777" w:rsidR="00A77B3E" w:rsidRPr="008A01D5" w:rsidRDefault="00A77B3E" w:rsidP="008A01D5">
      <w:pPr>
        <w:spacing w:line="360" w:lineRule="auto"/>
        <w:jc w:val="both"/>
        <w:rPr>
          <w:rFonts w:ascii="Book Antiqua" w:hAnsi="Book Antiqua"/>
        </w:rPr>
      </w:pPr>
    </w:p>
    <w:p w14:paraId="0CDECE18" w14:textId="71316A9A" w:rsidR="00A77B3E" w:rsidRPr="0063444D" w:rsidRDefault="00F634CC" w:rsidP="008A01D5">
      <w:pPr>
        <w:spacing w:line="360" w:lineRule="auto"/>
        <w:jc w:val="both"/>
        <w:rPr>
          <w:rFonts w:ascii="Book Antiqua" w:hAnsi="Book Antiqua"/>
        </w:rPr>
      </w:pPr>
      <w:r w:rsidRPr="008A01D5">
        <w:rPr>
          <w:rFonts w:ascii="Book Antiqua" w:eastAsia="Book Antiqua" w:hAnsi="Book Antiqua" w:cs="Book Antiqua"/>
          <w:b/>
          <w:bCs/>
          <w:color w:val="000000"/>
        </w:rPr>
        <w:t xml:space="preserve">Author contributions: </w:t>
      </w:r>
      <w:r w:rsidRPr="008A01D5">
        <w:rPr>
          <w:rFonts w:ascii="Book Antiqua" w:eastAsia="Book Antiqua" w:hAnsi="Book Antiqua" w:cs="Book Antiqua"/>
          <w:color w:val="000000"/>
        </w:rPr>
        <w:t xml:space="preserve">All authors </w:t>
      </w:r>
      <w:r w:rsidR="00651999">
        <w:rPr>
          <w:rFonts w:ascii="Book Antiqua" w:eastAsia="Book Antiqua" w:hAnsi="Book Antiqua" w:cs="Book Antiqua"/>
          <w:color w:val="000000"/>
        </w:rPr>
        <w:t>contributed to</w:t>
      </w:r>
      <w:r w:rsidRPr="008A01D5">
        <w:rPr>
          <w:rFonts w:ascii="Book Antiqua" w:eastAsia="Book Antiqua" w:hAnsi="Book Antiqua" w:cs="Book Antiqua"/>
          <w:color w:val="000000"/>
        </w:rPr>
        <w:t xml:space="preserve"> the manuscript and approved the </w:t>
      </w:r>
      <w:r w:rsidR="00651999">
        <w:rPr>
          <w:rFonts w:ascii="Book Antiqua" w:eastAsia="Book Antiqua" w:hAnsi="Book Antiqua" w:cs="Book Antiqua"/>
          <w:color w:val="000000"/>
        </w:rPr>
        <w:t>final version to be published</w:t>
      </w:r>
      <w:r w:rsidRPr="008A01D5">
        <w:rPr>
          <w:rFonts w:ascii="Book Antiqua" w:eastAsia="Book Antiqua" w:hAnsi="Book Antiqua" w:cs="Book Antiqua"/>
          <w:color w:val="000000"/>
        </w:rPr>
        <w:t>.</w:t>
      </w:r>
      <w:r w:rsidR="004F5D90" w:rsidRPr="0028528A">
        <w:rPr>
          <w:rFonts w:ascii="Book Antiqua" w:eastAsia="Book Antiqua" w:hAnsi="Book Antiqua" w:cs="Book Antiqua"/>
          <w:color w:val="000000"/>
        </w:rPr>
        <w:t xml:space="preserve"> </w:t>
      </w:r>
    </w:p>
    <w:p w14:paraId="5A9523D7" w14:textId="77777777" w:rsidR="00A77B3E" w:rsidRPr="008A01D5" w:rsidRDefault="00A77B3E" w:rsidP="008A01D5">
      <w:pPr>
        <w:spacing w:line="360" w:lineRule="auto"/>
        <w:jc w:val="both"/>
        <w:rPr>
          <w:rFonts w:ascii="Book Antiqua" w:hAnsi="Book Antiqua"/>
        </w:rPr>
      </w:pPr>
    </w:p>
    <w:p w14:paraId="268CE6FE"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color w:val="000000"/>
        </w:rPr>
        <w:t xml:space="preserve">Corresponding author: John K Triantafillidis, PhD, Professor Emerita, </w:t>
      </w:r>
      <w:r w:rsidRPr="008A01D5">
        <w:rPr>
          <w:rFonts w:ascii="Book Antiqua" w:eastAsia="Book Antiqua" w:hAnsi="Book Antiqua" w:cs="Book Antiqua"/>
          <w:color w:val="000000"/>
        </w:rPr>
        <w:t>Department of IBD and GI Endoscopy, Metropolitan General Hospital, 264 Mesogeion Avenue, Holargos 15562, Athens, Greece. jktrian@gmail.com</w:t>
      </w:r>
    </w:p>
    <w:p w14:paraId="068669BB" w14:textId="77777777" w:rsidR="00A77B3E" w:rsidRPr="008A01D5" w:rsidRDefault="00A77B3E" w:rsidP="008A01D5">
      <w:pPr>
        <w:spacing w:line="360" w:lineRule="auto"/>
        <w:jc w:val="both"/>
        <w:rPr>
          <w:rFonts w:ascii="Book Antiqua" w:hAnsi="Book Antiqua"/>
        </w:rPr>
      </w:pPr>
    </w:p>
    <w:p w14:paraId="6D92DB09"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rPr>
        <w:t xml:space="preserve">Received: </w:t>
      </w:r>
      <w:r w:rsidRPr="008A01D5">
        <w:rPr>
          <w:rFonts w:ascii="Book Antiqua" w:eastAsia="Book Antiqua" w:hAnsi="Book Antiqua" w:cs="Book Antiqua"/>
        </w:rPr>
        <w:t>November 24, 2023</w:t>
      </w:r>
    </w:p>
    <w:p w14:paraId="35E9D9A3"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rPr>
        <w:t xml:space="preserve">Revised: </w:t>
      </w:r>
      <w:r w:rsidRPr="008A01D5">
        <w:rPr>
          <w:rFonts w:ascii="Book Antiqua" w:eastAsia="Book Antiqua" w:hAnsi="Book Antiqua" w:cs="Book Antiqua"/>
        </w:rPr>
        <w:t>December 17, 2023</w:t>
      </w:r>
    </w:p>
    <w:p w14:paraId="674F154F" w14:textId="77777777" w:rsidR="00A77B3E" w:rsidRPr="008A01D5" w:rsidRDefault="00F634CC" w:rsidP="00034655">
      <w:pPr>
        <w:spacing w:line="360" w:lineRule="auto"/>
        <w:rPr>
          <w:rFonts w:ascii="Book Antiqua" w:hAnsi="Book Antiqua"/>
        </w:rPr>
      </w:pPr>
      <w:r w:rsidRPr="008A01D5">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r w:rsidR="002C40C7">
        <w:rPr>
          <w:rFonts w:ascii="Book Antiqua" w:hAnsi="Book Antiqua"/>
        </w:rPr>
        <w:t>January 11,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5FF16265"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rPr>
        <w:t xml:space="preserve">Published online: </w:t>
      </w:r>
    </w:p>
    <w:p w14:paraId="4A58AFB5" w14:textId="77777777" w:rsidR="00A77B3E" w:rsidRPr="008A01D5" w:rsidRDefault="00A77B3E" w:rsidP="008A01D5">
      <w:pPr>
        <w:spacing w:line="360" w:lineRule="auto"/>
        <w:jc w:val="both"/>
        <w:rPr>
          <w:rFonts w:ascii="Book Antiqua" w:hAnsi="Book Antiqua"/>
        </w:rPr>
        <w:sectPr w:rsidR="00A77B3E" w:rsidRPr="008A01D5" w:rsidSect="00C938B0">
          <w:footerReference w:type="default" r:id="rId6"/>
          <w:pgSz w:w="12240" w:h="15840"/>
          <w:pgMar w:top="1440" w:right="1440" w:bottom="1440" w:left="1440" w:header="720" w:footer="720" w:gutter="0"/>
          <w:cols w:space="720"/>
          <w:docGrid w:linePitch="360"/>
        </w:sectPr>
      </w:pPr>
    </w:p>
    <w:p w14:paraId="475985A0"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color w:val="000000"/>
        </w:rPr>
        <w:lastRenderedPageBreak/>
        <w:t>Abstract</w:t>
      </w:r>
    </w:p>
    <w:p w14:paraId="506820EB" w14:textId="0D19A744"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rPr>
        <w:t>During the last few years, epidemiological data from many countries suggest that the incidence and prevalence of many cancers of the digestive system are shifting from the older to the younger ages, the so-called “early-onset cancer”. This is particularly evident in colorectal cancer and secondarily in other malignant digestive neoplasms, mainly stomach and in a lesser degree pancreas, and biliary tract. It should be emphasized that data concerning digestive neoplasms</w:t>
      </w:r>
      <w:r w:rsidR="00F77F00">
        <w:rPr>
          <w:rFonts w:ascii="Book Antiqua" w:eastAsia="Book Antiqua" w:hAnsi="Book Antiqua" w:cs="Book Antiqua"/>
        </w:rPr>
        <w:t>,</w:t>
      </w:r>
      <w:r w:rsidRPr="008A01D5">
        <w:rPr>
          <w:rFonts w:ascii="Book Antiqua" w:eastAsia="Book Antiqua" w:hAnsi="Book Antiqua" w:cs="Book Antiqua"/>
        </w:rPr>
        <w:t xml:space="preserve"> except </w:t>
      </w:r>
      <w:r w:rsidR="004F5D90" w:rsidRPr="00F50D74">
        <w:rPr>
          <w:rFonts w:ascii="Book Antiqua" w:eastAsia="Book Antiqua" w:hAnsi="Book Antiqua" w:cs="Book Antiqua"/>
        </w:rPr>
        <w:t>for</w:t>
      </w:r>
      <w:r w:rsidRPr="008A01D5">
        <w:rPr>
          <w:rFonts w:ascii="Book Antiqua" w:eastAsia="Book Antiqua" w:hAnsi="Book Antiqua" w:cs="Book Antiqua"/>
        </w:rPr>
        <w:t xml:space="preserve"> those referring to the colon and stomach</w:t>
      </w:r>
      <w:r w:rsidR="00F77F00">
        <w:rPr>
          <w:rFonts w:ascii="Book Antiqua" w:eastAsia="Book Antiqua" w:hAnsi="Book Antiqua" w:cs="Book Antiqua"/>
        </w:rPr>
        <w:t>,</w:t>
      </w:r>
      <w:r w:rsidRPr="008A01D5">
        <w:rPr>
          <w:rFonts w:ascii="Book Antiqua" w:eastAsia="Book Antiqua" w:hAnsi="Book Antiqua" w:cs="Book Antiqua"/>
        </w:rPr>
        <w:t xml:space="preserve"> could be characterized as rather insufficient. The exact magnitude of the shift in younger ages is expected to become clearer shortly, as long as relevant epidemiological data from many parts of the world would be available. The most important question concerns the etiology of this phenomenon, since its magnitude cannot be explained solely by the better diagnostic methodology and the preventive programs applied in many countries. The existing data support the assumption that a number of environmental factors may play a primary role in influencing carcinogenesis, </w:t>
      </w:r>
      <w:r w:rsidR="004F5D90" w:rsidRPr="00F50D74">
        <w:rPr>
          <w:rFonts w:ascii="Book Antiqua" w:eastAsia="Book Antiqua" w:hAnsi="Book Antiqua" w:cs="Book Antiqua"/>
        </w:rPr>
        <w:t>sometimes</w:t>
      </w:r>
      <w:r w:rsidR="005250BC">
        <w:rPr>
          <w:rFonts w:ascii="Book Antiqua" w:eastAsia="Book Antiqua" w:hAnsi="Book Antiqua" w:cs="Book Antiqua"/>
        </w:rPr>
        <w:t xml:space="preserve"> </w:t>
      </w:r>
      <w:r w:rsidRPr="008A01D5">
        <w:rPr>
          <w:rFonts w:ascii="Book Antiqua" w:eastAsia="Book Antiqua" w:hAnsi="Book Antiqua" w:cs="Book Antiqua"/>
        </w:rPr>
        <w:t>from childhood. Changes that have appeared in the last decades related mainly to eating habits, consistency of gut microbiome and</w:t>
      </w:r>
      <w:r w:rsidR="00E20A09">
        <w:rPr>
          <w:rFonts w:ascii="Book Antiqua" w:eastAsia="Book Antiqua" w:hAnsi="Book Antiqua" w:cs="Book Antiqua"/>
        </w:rPr>
        <w:t xml:space="preserve"> an</w:t>
      </w:r>
      <w:r w:rsidRPr="008A01D5">
        <w:rPr>
          <w:rFonts w:ascii="Book Antiqua" w:eastAsia="Book Antiqua" w:hAnsi="Book Antiqua" w:cs="Book Antiqua"/>
        </w:rPr>
        <w:t xml:space="preserve"> increase of obese people interacting with genetic factors, ultimately favor the process of carcinogenesis. Even these factors however, are not entirely sufficient to explain the age-related changes in the frequency of digestive neoplasms. Studies of the individual effect of each of the already known factors or factors likely to be involved in the etiology of this phenomenon and studies using state-of-the-art technologies to accurately determine the degree of the population exposure to these factors are required. In this article, we attempt to describe the epidemiological data supporting the age-shifting of digestive malignancies and their possible pathogenesis. Finally, we propose some measures regarding the attitude of the scientific community to this alarming phenomenon.</w:t>
      </w:r>
    </w:p>
    <w:p w14:paraId="45C3B063" w14:textId="77777777" w:rsidR="00A77B3E" w:rsidRPr="008A01D5" w:rsidRDefault="00A77B3E" w:rsidP="008A01D5">
      <w:pPr>
        <w:spacing w:line="360" w:lineRule="auto"/>
        <w:jc w:val="both"/>
        <w:rPr>
          <w:rFonts w:ascii="Book Antiqua" w:hAnsi="Book Antiqua"/>
        </w:rPr>
      </w:pPr>
    </w:p>
    <w:p w14:paraId="7F5297B5"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rPr>
        <w:t xml:space="preserve">Key Words: </w:t>
      </w:r>
      <w:r w:rsidRPr="008A01D5">
        <w:rPr>
          <w:rFonts w:ascii="Book Antiqua" w:eastAsia="Book Antiqua" w:hAnsi="Book Antiqua" w:cs="Book Antiqua"/>
          <w:color w:val="000000"/>
        </w:rPr>
        <w:t>Gastrointestinal cancer; Endoscopy; Epidemiology; Early-onset; Environment</w:t>
      </w:r>
    </w:p>
    <w:p w14:paraId="1E93017A" w14:textId="77777777" w:rsidR="00A77B3E" w:rsidRPr="008A01D5" w:rsidRDefault="00A77B3E" w:rsidP="008A01D5">
      <w:pPr>
        <w:spacing w:line="360" w:lineRule="auto"/>
        <w:jc w:val="both"/>
        <w:rPr>
          <w:rFonts w:ascii="Book Antiqua" w:hAnsi="Book Antiqua"/>
        </w:rPr>
      </w:pPr>
    </w:p>
    <w:p w14:paraId="08AC6F94"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rPr>
        <w:lastRenderedPageBreak/>
        <w:t xml:space="preserve">Triantafillidis JK, Georgiou K, Konstadoulakis MM, Papalois AE. Early-onset gastrointestinal cancer: </w:t>
      </w:r>
      <w:r w:rsidR="00971456" w:rsidRPr="008A01D5">
        <w:rPr>
          <w:rFonts w:ascii="Book Antiqua" w:eastAsia="Book Antiqua" w:hAnsi="Book Antiqua" w:cs="Book Antiqua"/>
        </w:rPr>
        <w:t>A</w:t>
      </w:r>
      <w:r w:rsidRPr="008A01D5">
        <w:rPr>
          <w:rFonts w:ascii="Book Antiqua" w:eastAsia="Book Antiqua" w:hAnsi="Book Antiqua" w:cs="Book Antiqua"/>
        </w:rPr>
        <w:t xml:space="preserve">n epidemiological reality with great significance and implications. </w:t>
      </w:r>
      <w:r w:rsidRPr="008A01D5">
        <w:rPr>
          <w:rFonts w:ascii="Book Antiqua" w:eastAsia="Book Antiqua" w:hAnsi="Book Antiqua" w:cs="Book Antiqua"/>
          <w:i/>
          <w:iCs/>
        </w:rPr>
        <w:t>World J Gastrointest Oncol</w:t>
      </w:r>
      <w:r w:rsidRPr="008A01D5">
        <w:rPr>
          <w:rFonts w:ascii="Book Antiqua" w:eastAsia="Book Antiqua" w:hAnsi="Book Antiqua" w:cs="Book Antiqua"/>
        </w:rPr>
        <w:t xml:space="preserve"> 2024; In press</w:t>
      </w:r>
    </w:p>
    <w:p w14:paraId="5A413477" w14:textId="77777777" w:rsidR="00A77B3E" w:rsidRPr="008A01D5" w:rsidRDefault="00A77B3E" w:rsidP="008A01D5">
      <w:pPr>
        <w:spacing w:line="360" w:lineRule="auto"/>
        <w:jc w:val="both"/>
        <w:rPr>
          <w:rFonts w:ascii="Book Antiqua" w:hAnsi="Book Antiqua"/>
        </w:rPr>
      </w:pPr>
    </w:p>
    <w:p w14:paraId="12869FCF"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rPr>
        <w:t xml:space="preserve">Core Tip: </w:t>
      </w:r>
      <w:r w:rsidRPr="008A01D5">
        <w:rPr>
          <w:rFonts w:ascii="Book Antiqua" w:eastAsia="Book Antiqua" w:hAnsi="Book Antiqua" w:cs="Book Antiqua"/>
          <w:color w:val="000000"/>
        </w:rPr>
        <w:t>Incidence and prevalence of many cancers of the digestive system are shifting from the older to the younger ages, the so-called “early-onset cancer”. We propose some measures regarding the attitude of the scientific community to this alarming phenomenon.</w:t>
      </w:r>
    </w:p>
    <w:p w14:paraId="51AD953A" w14:textId="77777777" w:rsidR="00A77B3E" w:rsidRPr="008A01D5" w:rsidRDefault="00A77B3E" w:rsidP="008A01D5">
      <w:pPr>
        <w:spacing w:line="360" w:lineRule="auto"/>
        <w:jc w:val="both"/>
        <w:rPr>
          <w:rFonts w:ascii="Book Antiqua" w:hAnsi="Book Antiqua"/>
        </w:rPr>
      </w:pPr>
    </w:p>
    <w:p w14:paraId="0B42A16C"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caps/>
          <w:color w:val="000000"/>
          <w:u w:val="single"/>
        </w:rPr>
        <w:t>INTRODUCTION</w:t>
      </w:r>
    </w:p>
    <w:p w14:paraId="16376D6D"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The term early cancer is defined as the appearance of cancer in any organ of the body at the age of less than 50 years</w:t>
      </w:r>
      <w:r w:rsidRPr="008A01D5">
        <w:rPr>
          <w:rFonts w:ascii="Book Antiqua" w:eastAsia="Book Antiqua" w:hAnsi="Book Antiqua" w:cs="Book Antiqua"/>
          <w:color w:val="000000"/>
          <w:vertAlign w:val="superscript"/>
        </w:rPr>
        <w:t>[1]</w:t>
      </w:r>
      <w:r w:rsidRPr="008A01D5">
        <w:rPr>
          <w:rFonts w:ascii="Book Antiqua" w:eastAsia="Book Antiqua" w:hAnsi="Book Antiqua" w:cs="Book Antiqua"/>
          <w:color w:val="000000"/>
        </w:rPr>
        <w:t>. During the last decades, the incidence of early cancer has increased significantly in many organs of the digestive system including primarily the colon and stomach and secondarily the esophagus, bile ducts, and pancreas, as well as other organs and systems. For the interpretation of this phenomenon, it is argued that there was probably an exposure during the early life to factors that favor the development of benign or malignant neoplasms. It is believed that changes related to lifestyle, eating habits, gaining excess body weight, as well as changes in the gut microbiome began to occur decades ago and continue to exist in many countries around the world. These changes interacting with genetic factors may be responsible for the appearance of this epidemiological phenomenon</w:t>
      </w:r>
      <w:r w:rsidRPr="008A01D5">
        <w:rPr>
          <w:rFonts w:ascii="Book Antiqua" w:eastAsia="Book Antiqua" w:hAnsi="Book Antiqua" w:cs="Book Antiqua"/>
          <w:color w:val="000000"/>
          <w:vertAlign w:val="superscript"/>
        </w:rPr>
        <w:t>[2]</w:t>
      </w:r>
      <w:r w:rsidRPr="008A01D5">
        <w:rPr>
          <w:rFonts w:ascii="Book Antiqua" w:eastAsia="Book Antiqua" w:hAnsi="Book Antiqua" w:cs="Book Antiqua"/>
          <w:color w:val="000000"/>
        </w:rPr>
        <w:t>. However, the carcinogenic effects of each of the factors remain largely unknown.</w:t>
      </w:r>
    </w:p>
    <w:p w14:paraId="676DA31F" w14:textId="2C6095BA"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In this review, we attempt to describe the epidemiological data supporting the age-shifting of digestive malignancies and the possible underlying pathogenetic mechanisms. Also, we propose some measures regarding the attitude of the scientific community to this alarming phenomenon. A future goal of the scientific community should be the reduction of the treatment-related morbidity of the underlying carcinoma, as well as to prevent the occurrence of psychosocial sequelae and to treat them accordingly. Epidemiological studies should still be carried out with an emphasis on the investigation </w:t>
      </w:r>
      <w:r w:rsidRPr="008A01D5">
        <w:rPr>
          <w:rFonts w:ascii="Book Antiqua" w:eastAsia="Book Antiqua" w:hAnsi="Book Antiqua" w:cs="Book Antiqua"/>
          <w:color w:val="000000"/>
        </w:rPr>
        <w:lastRenderedPageBreak/>
        <w:t xml:space="preserve">of </w:t>
      </w:r>
      <w:r w:rsidR="008F4ACA" w:rsidRPr="008A01D5">
        <w:rPr>
          <w:rFonts w:ascii="Book Antiqua" w:eastAsia="Book Antiqua" w:hAnsi="Book Antiqua" w:cs="Book Antiqua"/>
          <w:color w:val="000000"/>
        </w:rPr>
        <w:t>etiological</w:t>
      </w:r>
      <w:r w:rsidRPr="008A01D5">
        <w:rPr>
          <w:rFonts w:ascii="Book Antiqua" w:eastAsia="Book Antiqua" w:hAnsi="Book Antiqua" w:cs="Book Antiqua"/>
          <w:color w:val="000000"/>
        </w:rPr>
        <w:t xml:space="preserve"> mechanisms and the development of methods of prevention and early diagnosis.</w:t>
      </w:r>
    </w:p>
    <w:p w14:paraId="7417C2C3" w14:textId="77777777" w:rsidR="00A77B3E" w:rsidRPr="008A01D5" w:rsidRDefault="00A77B3E" w:rsidP="008A01D5">
      <w:pPr>
        <w:spacing w:line="360" w:lineRule="auto"/>
        <w:jc w:val="both"/>
        <w:rPr>
          <w:rFonts w:ascii="Book Antiqua" w:hAnsi="Book Antiqua"/>
        </w:rPr>
      </w:pPr>
    </w:p>
    <w:p w14:paraId="4E979F43"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caps/>
          <w:color w:val="000000"/>
          <w:u w:val="single"/>
        </w:rPr>
        <w:t>EPIDEMIOLOGY</w:t>
      </w:r>
    </w:p>
    <w:p w14:paraId="29C5A0E3"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 xml:space="preserve">Cancer today is one of the most important causes of morbidity and mortality. According to Global Cancer Statistics 2020, breast (11.7%), lung (11.4%), and </w:t>
      </w:r>
      <w:bookmarkStart w:id="331" w:name="_Hlk155634883"/>
      <w:r w:rsidRPr="008A01D5">
        <w:rPr>
          <w:rFonts w:ascii="Book Antiqua" w:eastAsia="Book Antiqua" w:hAnsi="Book Antiqua" w:cs="Book Antiqua"/>
          <w:color w:val="000000"/>
        </w:rPr>
        <w:t>colorectal cancer</w:t>
      </w:r>
      <w:bookmarkEnd w:id="331"/>
      <w:r w:rsidR="001E088C" w:rsidRPr="008A01D5">
        <w:rPr>
          <w:rFonts w:ascii="Book Antiqua" w:eastAsia="Book Antiqua" w:hAnsi="Book Antiqua" w:cs="Book Antiqua"/>
          <w:color w:val="000000"/>
        </w:rPr>
        <w:t xml:space="preserve"> (CRC)</w:t>
      </w:r>
      <w:r w:rsidRPr="008A01D5">
        <w:rPr>
          <w:rFonts w:ascii="Book Antiqua" w:eastAsia="Book Antiqua" w:hAnsi="Book Antiqua" w:cs="Book Antiqua"/>
          <w:color w:val="000000"/>
        </w:rPr>
        <w:t xml:space="preserve"> (10.0%) are the most common malignancies, while lung cancer is the leading cause of cancer death (18%), followed by colon (9.4%), and liver cancer (8.3%). We know that the incidence of cancer is higher in adults over 50 years of age, but the incidence of early-onset cancer has increased worldwide, resulting in significant individual and societal impacts. Since the beginning of the 20</w:t>
      </w:r>
      <w:r w:rsidRPr="008A01D5">
        <w:rPr>
          <w:rFonts w:ascii="Book Antiqua" w:eastAsia="Book Antiqua" w:hAnsi="Book Antiqua" w:cs="Book Antiqua"/>
          <w:color w:val="000000"/>
          <w:vertAlign w:val="superscript"/>
        </w:rPr>
        <w:t>th</w:t>
      </w:r>
      <w:r w:rsidRPr="008A01D5">
        <w:rPr>
          <w:rFonts w:ascii="Book Antiqua" w:eastAsia="Book Antiqua" w:hAnsi="Book Antiqua" w:cs="Book Antiqua"/>
          <w:color w:val="000000"/>
        </w:rPr>
        <w:t xml:space="preserve"> century, changes in diet, lifestyle, and the environment have resulted in an increase in cancer rates around the world. Increasing obesity rates, lack of physical exercise and environmental pollution have also contributed to the incidence of early cancer. In addition, alcohol, smoking and exposure to harmful agents during pregnancy are likely to have influenced the incidence of early-onset cancer.</w:t>
      </w:r>
    </w:p>
    <w:p w14:paraId="1DB9EC40"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In a recent study, the epidemiological parameters of early-onset cancers (incidence, deaths, disability-adjusted life years and risk factors) were investigated based on the Global Burden of Disease 2019 study with reference to 29 types of cancer worldwide</w:t>
      </w:r>
      <w:r w:rsidRPr="008A01D5">
        <w:rPr>
          <w:rFonts w:ascii="Book Antiqua" w:eastAsia="Book Antiqua" w:hAnsi="Book Antiqua" w:cs="Book Antiqua"/>
          <w:color w:val="000000"/>
          <w:vertAlign w:val="superscript"/>
        </w:rPr>
        <w:t>[3]</w:t>
      </w:r>
      <w:r w:rsidRPr="008A01D5">
        <w:rPr>
          <w:rFonts w:ascii="Book Antiqua" w:eastAsia="Book Antiqua" w:hAnsi="Book Antiqua" w:cs="Book Antiqua"/>
          <w:color w:val="000000"/>
        </w:rPr>
        <w:t xml:space="preserve">. It was found that between the years 1990 and 2019 the incidence of early-onset cancer increased by 79.1% (1.82 million cases of early-onset cancer in 1990 and 3.26 million cases worldwide in 2019). The number of early cancer deaths increased also by 27.7% (0.83 million cancer deaths in 1990 and 1.06 million deaths in 2019). The shift towards younger age of breast, respiratory system, stomach and colon cancers showed the highest mortality and disability-adjusted life years in 2019. Globally, early liver cancer showed the steepest decline. Early colon cancers exhibited high disability-adjusted life years for both, men and women. Areas with a high and medium socio-demographic index showed the highest incidence of early cancer. Projective indicators suggest that the global number of cases and deaths from early-onset cancer will increase by 31% and 21% in 2030, respectively. However, for the acceptance of these data, the possible influence of various other factors should also be taken into account. For example, in the above study, the </w:t>
      </w:r>
      <w:r w:rsidRPr="008A01D5">
        <w:rPr>
          <w:rFonts w:ascii="Book Antiqua" w:eastAsia="Book Antiqua" w:hAnsi="Book Antiqua" w:cs="Book Antiqua"/>
          <w:color w:val="000000"/>
        </w:rPr>
        <w:lastRenderedPageBreak/>
        <w:t>authors did not take into account population growth and the age of individuals. The world population between the years 1990 and 2019 has increased by 46%, and the authors</w:t>
      </w:r>
      <w:r w:rsidR="00971456"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 calculations were based on absolute numbers rather than standardized age percentages. Similarly, the authors calculated the change in deaths using absolute, rather than population- or age-adjusted, numbers. In the discussion of the results the authors acknowledge that the study has several limitations that could affect the results, such as variations in the quality and availability of data in different countries. Moreover, some details regarding the accuracy of the data are the data concerning certain countries. The authors, for example, compared the Solomon Islands with the other 203 nations and concluded that the inhabitants of these islands had the highest standardized rate of death from early-onset cancer (82.9 per 100000). However, this tiny South Pacific nation, whose population is spread across 350 islands, began collecting cancer data after 2008 and established its first oncology unit in 2019. The authors also reported sharp increases in cases of cancers diagnosed between the years 1990 and 2019 in the United Arab Emirates (1127.6%), Qatar (1089.5%) and Saudi Arabia (896.0%). It is estimated that by 2030 the incidence of cancer in the Middle East countries will increase by 1.8 times. The highest number of cases has been observed in Egypt and Lebanon (159.4 and 165.8 cases/100000 population respectively), while the lowest number of cases has been observed in Saudi Arabia and Sudan (96.4 and 95.7 cases/100000 population respectively)</w:t>
      </w:r>
      <w:r w:rsidRPr="008A01D5">
        <w:rPr>
          <w:rFonts w:ascii="Book Antiqua" w:eastAsia="Book Antiqua" w:hAnsi="Book Antiqua" w:cs="Book Antiqua"/>
          <w:color w:val="000000"/>
          <w:vertAlign w:val="superscript"/>
        </w:rPr>
        <w:t>[4]</w:t>
      </w:r>
      <w:r w:rsidRPr="008A01D5">
        <w:rPr>
          <w:rFonts w:ascii="Book Antiqua" w:eastAsia="Book Antiqua" w:hAnsi="Book Antiqua" w:cs="Book Antiqua"/>
          <w:color w:val="000000"/>
        </w:rPr>
        <w:t>. Despite this, the prevalence of malignant diseases is still lower than that of Western countries.</w:t>
      </w:r>
    </w:p>
    <w:p w14:paraId="00A9072E" w14:textId="533F9651"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Therefore, if population growth is taken into account, the data can be expected to change significantly. Thus, if the analysis is population-adjusted, the global incidence of early-onset cancers is estimated to have increased by 6% over the past 30 years, while cancer deaths actually decreased by 25% based on additional data from the above study. Despite these remarks, and based on the available data, we can accept that the morbidity from early-onset cancer continues to increase, showing variations in mortality and disability-adjusted life years depending on the country, </w:t>
      </w:r>
      <w:r w:rsidR="00670A81">
        <w:rPr>
          <w:rFonts w:ascii="Book Antiqua" w:eastAsia="Book Antiqua" w:hAnsi="Book Antiqua" w:cs="Book Antiqua"/>
          <w:color w:val="000000"/>
        </w:rPr>
        <w:t>sex</w:t>
      </w:r>
      <w:r w:rsidRPr="008A01D5">
        <w:rPr>
          <w:rFonts w:ascii="Book Antiqua" w:eastAsia="Book Antiqua" w:hAnsi="Book Antiqua" w:cs="Book Antiqua"/>
          <w:color w:val="000000"/>
        </w:rPr>
        <w:t>, and type of cancer. Encouraging a healthy lifestyle in combination with other modifications could reduce the burden of early cancer.</w:t>
      </w:r>
    </w:p>
    <w:p w14:paraId="6F851E77" w14:textId="77777777" w:rsidR="00A77B3E" w:rsidRPr="008A01D5" w:rsidRDefault="00A77B3E" w:rsidP="008A01D5">
      <w:pPr>
        <w:spacing w:line="360" w:lineRule="auto"/>
        <w:jc w:val="both"/>
        <w:rPr>
          <w:rFonts w:ascii="Book Antiqua" w:hAnsi="Book Antiqua"/>
        </w:rPr>
      </w:pPr>
    </w:p>
    <w:p w14:paraId="60EEA242"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i/>
          <w:iCs/>
          <w:color w:val="000000"/>
        </w:rPr>
        <w:lastRenderedPageBreak/>
        <w:t>Early esophageal cancer</w:t>
      </w:r>
    </w:p>
    <w:p w14:paraId="3DD39A10" w14:textId="59CCF666" w:rsidR="00A77B3E" w:rsidRPr="008A01D5" w:rsidRDefault="00F634CC" w:rsidP="008A01D5">
      <w:pPr>
        <w:spacing w:line="360" w:lineRule="auto"/>
        <w:jc w:val="both"/>
        <w:rPr>
          <w:rFonts w:ascii="Book Antiqua" w:hAnsi="Book Antiqua"/>
        </w:rPr>
      </w:pPr>
      <w:bookmarkStart w:id="332" w:name="_Hlk155630181"/>
      <w:r w:rsidRPr="008A01D5">
        <w:rPr>
          <w:rFonts w:ascii="Book Antiqua" w:eastAsia="Book Antiqua" w:hAnsi="Book Antiqua" w:cs="Book Antiqua"/>
          <w:b/>
          <w:bCs/>
          <w:color w:val="000000"/>
        </w:rPr>
        <w:t>Early-onset esophageal adenocarcinoma</w:t>
      </w:r>
      <w:bookmarkEnd w:id="332"/>
      <w:r w:rsidRPr="008A01D5">
        <w:rPr>
          <w:rFonts w:ascii="Book Antiqua" w:eastAsia="Book Antiqua" w:hAnsi="Book Antiqua" w:cs="Book Antiqua"/>
          <w:b/>
          <w:bCs/>
          <w:color w:val="000000"/>
        </w:rPr>
        <w:t xml:space="preserve">: </w:t>
      </w:r>
      <w:r w:rsidRPr="008A01D5">
        <w:rPr>
          <w:rFonts w:ascii="Book Antiqua" w:eastAsia="Book Antiqua" w:hAnsi="Book Antiqua" w:cs="Book Antiqua"/>
          <w:color w:val="000000"/>
        </w:rPr>
        <w:t xml:space="preserve">Concerning the epidemiological changes and clinical characteristics of </w:t>
      </w:r>
      <w:r w:rsidR="00971456" w:rsidRPr="008A01D5">
        <w:rPr>
          <w:rFonts w:ascii="Book Antiqua" w:eastAsia="Book Antiqua" w:hAnsi="Book Antiqua" w:cs="Book Antiqua"/>
          <w:color w:val="000000"/>
        </w:rPr>
        <w:t>early-onset esophageal adenocarcinoma (early</w:t>
      </w:r>
      <w:r w:rsidR="00762716" w:rsidRPr="008A01D5">
        <w:rPr>
          <w:rFonts w:ascii="Book Antiqua" w:eastAsia="Book Antiqua" w:hAnsi="Book Antiqua" w:cs="Book Antiqua"/>
          <w:color w:val="000000"/>
        </w:rPr>
        <w:t>-</w:t>
      </w:r>
      <w:r w:rsidR="00971456" w:rsidRPr="008A01D5">
        <w:rPr>
          <w:rFonts w:ascii="Book Antiqua" w:eastAsia="Book Antiqua" w:hAnsi="Book Antiqua" w:cs="Book Antiqua"/>
          <w:color w:val="000000"/>
        </w:rPr>
        <w:t>EAC)</w:t>
      </w:r>
      <w:r w:rsidRPr="008A01D5">
        <w:rPr>
          <w:rFonts w:ascii="Book Antiqua" w:eastAsia="Book Antiqua" w:hAnsi="Book Antiqua" w:cs="Book Antiqua"/>
          <w:color w:val="000000"/>
        </w:rPr>
        <w:t xml:space="preserve"> recent data suggest</w:t>
      </w:r>
      <w:r w:rsidR="00CB4798">
        <w:rPr>
          <w:rFonts w:ascii="Book Antiqua" w:eastAsia="Book Antiqua" w:hAnsi="Book Antiqua" w:cs="Book Antiqua"/>
          <w:color w:val="000000"/>
        </w:rPr>
        <w:t>s</w:t>
      </w:r>
      <w:r w:rsidRPr="008A01D5">
        <w:rPr>
          <w:rFonts w:ascii="Book Antiqua" w:eastAsia="Book Antiqua" w:hAnsi="Book Antiqua" w:cs="Book Antiqua"/>
          <w:color w:val="000000"/>
        </w:rPr>
        <w:t xml:space="preserve"> that the incidence of this malignancy is increasing in many countries of the world. It is worrying that the majority of patients have end-stage disease and therefore a poor prognosis. The available data also suggest</w:t>
      </w:r>
      <w:r w:rsidR="00CB4798">
        <w:rPr>
          <w:rFonts w:ascii="Book Antiqua" w:eastAsia="Book Antiqua" w:hAnsi="Book Antiqua" w:cs="Book Antiqua"/>
          <w:color w:val="000000"/>
        </w:rPr>
        <w:t>s</w:t>
      </w:r>
      <w:r w:rsidRPr="008A01D5">
        <w:rPr>
          <w:rFonts w:ascii="Book Antiqua" w:eastAsia="Book Antiqua" w:hAnsi="Book Antiqua" w:cs="Book Antiqua"/>
          <w:color w:val="000000"/>
        </w:rPr>
        <w:t xml:space="preserve"> that despite the implementation of screening and surveillance programs for patients with Barrett</w:t>
      </w:r>
      <w:r w:rsidR="001E088C" w:rsidRPr="008A01D5">
        <w:rPr>
          <w:rFonts w:ascii="Book Antiqua" w:eastAsia="Book Antiqua" w:hAnsi="Book Antiqua" w:cs="Book Antiqua"/>
          <w:color w:val="000000"/>
        </w:rPr>
        <w:t>’</w:t>
      </w:r>
      <w:r w:rsidRPr="008A01D5">
        <w:rPr>
          <w:rFonts w:ascii="Book Antiqua" w:eastAsia="Book Antiqua" w:hAnsi="Book Antiqua" w:cs="Book Antiqua"/>
          <w:color w:val="000000"/>
        </w:rPr>
        <w:t>s esophagus, early esophageal cancer occurs at advanced stages and is associated with</w:t>
      </w:r>
      <w:r w:rsidR="00A62442">
        <w:rPr>
          <w:rFonts w:ascii="Book Antiqua" w:eastAsia="Book Antiqua" w:hAnsi="Book Antiqua" w:cs="Book Antiqua"/>
          <w:color w:val="000000"/>
        </w:rPr>
        <w:t xml:space="preserve"> a</w:t>
      </w:r>
      <w:r w:rsidRPr="008A01D5">
        <w:rPr>
          <w:rFonts w:ascii="Book Antiqua" w:eastAsia="Book Antiqua" w:hAnsi="Book Antiqua" w:cs="Book Antiqua"/>
          <w:color w:val="000000"/>
        </w:rPr>
        <w:t xml:space="preserve"> poorer survival</w:t>
      </w:r>
      <w:r w:rsidR="00A62442">
        <w:rPr>
          <w:rFonts w:ascii="Book Antiqua" w:eastAsia="Book Antiqua" w:hAnsi="Book Antiqua" w:cs="Book Antiqua"/>
          <w:color w:val="000000"/>
        </w:rPr>
        <w:t xml:space="preserve"> as</w:t>
      </w:r>
      <w:r w:rsidRPr="008A01D5">
        <w:rPr>
          <w:rFonts w:ascii="Book Antiqua" w:eastAsia="Book Antiqua" w:hAnsi="Book Antiqua" w:cs="Book Antiqua"/>
          <w:color w:val="000000"/>
        </w:rPr>
        <w:t xml:space="preserve"> compared to the elderly. The consequences of the increase in the frequency of early esophageal cancer are expected to be significant concerning early diagnosis, therapeutic treatment, preventive strategy, as well as the </w:t>
      </w:r>
      <w:r w:rsidR="008F4ACA" w:rsidRPr="008A01D5">
        <w:rPr>
          <w:rFonts w:ascii="Book Antiqua" w:eastAsia="Book Antiqua" w:hAnsi="Book Antiqua" w:cs="Book Antiqua"/>
          <w:color w:val="000000"/>
        </w:rPr>
        <w:t>etiological</w:t>
      </w:r>
      <w:r w:rsidRPr="008A01D5">
        <w:rPr>
          <w:rFonts w:ascii="Book Antiqua" w:eastAsia="Book Antiqua" w:hAnsi="Book Antiqua" w:cs="Book Antiqua"/>
          <w:color w:val="000000"/>
        </w:rPr>
        <w:t xml:space="preserve"> approach to this epidemiological phenomenon</w:t>
      </w:r>
      <w:r w:rsidRPr="008A01D5">
        <w:rPr>
          <w:rFonts w:ascii="Book Antiqua" w:eastAsia="Book Antiqua" w:hAnsi="Book Antiqua" w:cs="Book Antiqua"/>
          <w:color w:val="000000"/>
          <w:vertAlign w:val="superscript"/>
        </w:rPr>
        <w:t>[5]</w:t>
      </w:r>
      <w:r w:rsidRPr="008A01D5">
        <w:rPr>
          <w:rFonts w:ascii="Book Antiqua" w:eastAsia="Book Antiqua" w:hAnsi="Book Antiqua" w:cs="Book Antiqua"/>
          <w:color w:val="000000"/>
        </w:rPr>
        <w:t>.</w:t>
      </w:r>
    </w:p>
    <w:p w14:paraId="79CA3AB7" w14:textId="07DEDA54"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The existing data regarding the epidemiological and clinical parameters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EAC are considered rather insufficient, probably due to the relative rarity of the disease. In a population-based cohort study involving the </w:t>
      </w:r>
      <w:r w:rsidR="00CE6655">
        <w:rPr>
          <w:rFonts w:ascii="Book Antiqua" w:eastAsia="Book Antiqua" w:hAnsi="Book Antiqua" w:cs="Book Antiqua"/>
          <w:color w:val="000000"/>
        </w:rPr>
        <w:t>residents</w:t>
      </w:r>
      <w:r w:rsidRPr="008A01D5">
        <w:rPr>
          <w:rFonts w:ascii="Book Antiqua" w:eastAsia="Book Antiqua" w:hAnsi="Book Antiqua" w:cs="Book Antiqua"/>
          <w:color w:val="000000"/>
        </w:rPr>
        <w:t xml:space="preserve"> of Sweden for the period 1993 to 2019 and aiming to find differences in the incidence and survival between early and late-onset esophageal cancer in a population of 470 patients, it was found that the prevalence of the disease in men was greater in those with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EAC. Even patients with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EAC had better survival mainly in stages 0 to II. No differences were observed in the incidence of the disease in the groups of women with early and late-onset, respectively</w:t>
      </w:r>
      <w:r w:rsidRPr="008A01D5">
        <w:rPr>
          <w:rFonts w:ascii="Book Antiqua" w:eastAsia="Book Antiqua" w:hAnsi="Book Antiqua" w:cs="Book Antiqua"/>
          <w:color w:val="000000"/>
          <w:vertAlign w:val="superscript"/>
        </w:rPr>
        <w:t>[6]</w:t>
      </w:r>
      <w:r w:rsidRPr="008A01D5">
        <w:rPr>
          <w:rFonts w:ascii="Book Antiqua" w:eastAsia="Book Antiqua" w:hAnsi="Book Antiqua" w:cs="Book Antiqua"/>
          <w:color w:val="000000"/>
        </w:rPr>
        <w:t>.</w:t>
      </w:r>
    </w:p>
    <w:p w14:paraId="5E3B75B1" w14:textId="0B6A71BB"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Lai </w:t>
      </w:r>
      <w:r w:rsidRPr="008A01D5">
        <w:rPr>
          <w:rFonts w:ascii="Book Antiqua" w:eastAsia="Book Antiqua" w:hAnsi="Book Antiqua" w:cs="Book Antiqua"/>
          <w:i/>
          <w:iCs/>
          <w:color w:val="000000"/>
        </w:rPr>
        <w:t>et al</w:t>
      </w:r>
      <w:r w:rsidR="001E088C" w:rsidRPr="008A01D5">
        <w:rPr>
          <w:rFonts w:ascii="Book Antiqua" w:eastAsia="Book Antiqua" w:hAnsi="Book Antiqua" w:cs="Book Antiqua"/>
          <w:color w:val="000000"/>
          <w:vertAlign w:val="superscript"/>
        </w:rPr>
        <w:t>[7]</w:t>
      </w:r>
      <w:r w:rsidRPr="008A01D5">
        <w:rPr>
          <w:rFonts w:ascii="Book Antiqua" w:eastAsia="Book Antiqua" w:hAnsi="Book Antiqua" w:cs="Book Antiqua"/>
          <w:color w:val="000000"/>
        </w:rPr>
        <w:t xml:space="preserve"> studied a total of 18278 patients with gastroesophageal junction adenocarcinoma who were divided into three age groups: </w:t>
      </w:r>
      <w:r w:rsidR="001E088C" w:rsidRPr="008A01D5">
        <w:rPr>
          <w:rFonts w:ascii="Book Antiqua" w:eastAsia="Book Antiqua" w:hAnsi="Book Antiqua" w:cs="Book Antiqua"/>
          <w:color w:val="000000"/>
        </w:rPr>
        <w:t>L</w:t>
      </w:r>
      <w:r w:rsidRPr="008A01D5">
        <w:rPr>
          <w:rFonts w:ascii="Book Antiqua" w:eastAsia="Book Antiqua" w:hAnsi="Book Antiqua" w:cs="Book Antiqua"/>
          <w:color w:val="000000"/>
        </w:rPr>
        <w:t xml:space="preserve">ess than 50, 50-69, and equal to or greater than 70 years. The clinical and histological characteristics as well as the prognosis of the three groups in three periods (1975-1989, 1990-2004, and 2005-2017) were examined. It was found that patients with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EAC had higher tumor grade</w:t>
      </w:r>
      <w:r w:rsidR="00504893">
        <w:rPr>
          <w:rFonts w:ascii="Book Antiqua" w:eastAsia="Book Antiqua" w:hAnsi="Book Antiqua" w:cs="Book Antiqua"/>
          <w:color w:val="000000"/>
        </w:rPr>
        <w:t>s</w:t>
      </w:r>
      <w:r w:rsidRPr="008A01D5">
        <w:rPr>
          <w:rFonts w:ascii="Book Antiqua" w:eastAsia="Book Antiqua" w:hAnsi="Book Antiqua" w:cs="Book Antiqua"/>
          <w:color w:val="000000"/>
        </w:rPr>
        <w:t xml:space="preserve">, advanced nodal and distant metastatic disease at diagnosis, compared to the other groups. Early-onset patients also received chemo-radiotherapy at a higher rate compared to older patients, with better overall survival. Finally, patients with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EAC were more likely than other age groups to present with advanced disease at diagnosis</w:t>
      </w:r>
      <w:r w:rsidR="00A30DF1">
        <w:rPr>
          <w:rFonts w:ascii="Book Antiqua" w:eastAsia="Book Antiqua" w:hAnsi="Book Antiqua" w:cs="Book Antiqua"/>
          <w:color w:val="000000"/>
        </w:rPr>
        <w:t xml:space="preserve"> and</w:t>
      </w:r>
      <w:r w:rsidRPr="008A01D5">
        <w:rPr>
          <w:rFonts w:ascii="Book Antiqua" w:eastAsia="Book Antiqua" w:hAnsi="Book Antiqua" w:cs="Book Antiqua"/>
          <w:color w:val="000000"/>
        </w:rPr>
        <w:t xml:space="preserve"> with a better prognosis</w:t>
      </w:r>
      <w:r w:rsidRPr="008A01D5">
        <w:rPr>
          <w:rFonts w:ascii="Book Antiqua" w:eastAsia="Book Antiqua" w:hAnsi="Book Antiqua" w:cs="Book Antiqua"/>
          <w:color w:val="000000"/>
          <w:vertAlign w:val="superscript"/>
        </w:rPr>
        <w:t>[7]</w:t>
      </w:r>
      <w:r w:rsidRPr="008A01D5">
        <w:rPr>
          <w:rFonts w:ascii="Book Antiqua" w:eastAsia="Book Antiqua" w:hAnsi="Book Antiqua" w:cs="Book Antiqua"/>
          <w:color w:val="000000"/>
        </w:rPr>
        <w:t>.</w:t>
      </w:r>
    </w:p>
    <w:p w14:paraId="2A1EE0D7" w14:textId="0D99C2AB"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lastRenderedPageBreak/>
        <w:t>In a study from the U</w:t>
      </w:r>
      <w:r w:rsidR="001E088C" w:rsidRPr="008A01D5">
        <w:rPr>
          <w:rFonts w:ascii="Book Antiqua" w:eastAsia="Book Antiqua" w:hAnsi="Book Antiqua" w:cs="Book Antiqua"/>
          <w:color w:val="000000"/>
        </w:rPr>
        <w:t xml:space="preserve">nited </w:t>
      </w:r>
      <w:r w:rsidRPr="008A01D5">
        <w:rPr>
          <w:rFonts w:ascii="Book Antiqua" w:eastAsia="Book Antiqua" w:hAnsi="Book Antiqua" w:cs="Book Antiqua"/>
          <w:color w:val="000000"/>
        </w:rPr>
        <w:t>S</w:t>
      </w:r>
      <w:r w:rsidR="001E088C" w:rsidRPr="008A01D5">
        <w:rPr>
          <w:rFonts w:ascii="Book Antiqua" w:eastAsia="Book Antiqua" w:hAnsi="Book Antiqua" w:cs="Book Antiqua"/>
          <w:color w:val="000000"/>
        </w:rPr>
        <w:t>tates</w:t>
      </w:r>
      <w:r w:rsidRPr="008A01D5">
        <w:rPr>
          <w:rFonts w:ascii="Book Antiqua" w:eastAsia="Book Antiqua" w:hAnsi="Book Antiqua" w:cs="Book Antiqua"/>
          <w:color w:val="000000"/>
          <w:vertAlign w:val="superscript"/>
        </w:rPr>
        <w:t>[8]</w:t>
      </w:r>
      <w:r w:rsidR="008E304A">
        <w:rPr>
          <w:rFonts w:ascii="Book Antiqua" w:eastAsia="Book Antiqua" w:hAnsi="Book Antiqua" w:cs="Book Antiqua"/>
          <w:color w:val="000000"/>
        </w:rPr>
        <w:t xml:space="preserve">, </w:t>
      </w:r>
      <w:r w:rsidRPr="008A01D5">
        <w:rPr>
          <w:rFonts w:ascii="Book Antiqua" w:eastAsia="Book Antiqua" w:hAnsi="Book Antiqua" w:cs="Book Antiqua"/>
          <w:color w:val="000000"/>
        </w:rPr>
        <w:t>the authors found that for the period 2000</w:t>
      </w:r>
      <w:r w:rsidR="001E088C" w:rsidRPr="008A01D5">
        <w:rPr>
          <w:rFonts w:ascii="Book Antiqua" w:eastAsia="Book Antiqua" w:hAnsi="Book Antiqua" w:cs="Book Antiqua"/>
          <w:color w:val="000000"/>
        </w:rPr>
        <w:t>-</w:t>
      </w:r>
      <w:r w:rsidRPr="008A01D5">
        <w:rPr>
          <w:rFonts w:ascii="Book Antiqua" w:eastAsia="Book Antiqua" w:hAnsi="Book Antiqua" w:cs="Book Antiqua"/>
          <w:color w:val="000000"/>
        </w:rPr>
        <w:t>2002 to 2015</w:t>
      </w:r>
      <w:r w:rsidR="001E088C"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2017, the incidence of esophageal adenocarcinoma increased in all age groups from 2.9 to 3.3 per 100000 population. Specifically, they analyzed 114123 patients diagnosed with esophageal adenocarcinoma. Most patients were diagnosed at an advanced stage (53.6% stage III/IV). At diagnosis, the percentage of patients with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EAC and stage IV disease was significantly higher compared to the late-onset group, while the percentage of patients with stage I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EAC was lower compared to late-onset patients. However, median survival was higher and overall survival was better in the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EAC compared to the late-onset group. These data support that in the U</w:t>
      </w:r>
      <w:r w:rsidR="001E088C" w:rsidRPr="008A01D5">
        <w:rPr>
          <w:rFonts w:ascii="Book Antiqua" w:eastAsia="Book Antiqua" w:hAnsi="Book Antiqua" w:cs="Book Antiqua"/>
          <w:color w:val="000000"/>
        </w:rPr>
        <w:t xml:space="preserve">nited </w:t>
      </w:r>
      <w:r w:rsidRPr="008A01D5">
        <w:rPr>
          <w:rFonts w:ascii="Book Antiqua" w:eastAsia="Book Antiqua" w:hAnsi="Book Antiqua" w:cs="Book Antiqua"/>
          <w:color w:val="000000"/>
        </w:rPr>
        <w:t>S</w:t>
      </w:r>
      <w:r w:rsidR="001E088C" w:rsidRPr="008A01D5">
        <w:rPr>
          <w:rFonts w:ascii="Book Antiqua" w:eastAsia="Book Antiqua" w:hAnsi="Book Antiqua" w:cs="Book Antiqua"/>
          <w:color w:val="000000"/>
        </w:rPr>
        <w:t>tates</w:t>
      </w:r>
      <w:r w:rsidRPr="008A01D5">
        <w:rPr>
          <w:rFonts w:ascii="Book Antiqua" w:eastAsia="Book Antiqua" w:hAnsi="Book Antiqua" w:cs="Book Antiqua"/>
          <w:color w:val="000000"/>
        </w:rPr>
        <w:t xml:space="preserve"> the increasing incidence of esophageal adenocarcinoma is largely due to the onset of the disease in older adults. Contrary to the data concerning </w:t>
      </w:r>
      <w:r w:rsidR="00762716" w:rsidRPr="008A01D5">
        <w:rPr>
          <w:rFonts w:ascii="Book Antiqua" w:eastAsia="Book Antiqua" w:hAnsi="Book Antiqua" w:cs="Book Antiqua"/>
          <w:color w:val="000000"/>
        </w:rPr>
        <w:t>early-</w:t>
      </w:r>
      <w:r w:rsidR="001E088C" w:rsidRPr="008A01D5">
        <w:rPr>
          <w:rFonts w:ascii="Book Antiqua" w:eastAsia="Book Antiqua" w:hAnsi="Book Antiqua" w:cs="Book Antiqua"/>
          <w:color w:val="000000"/>
        </w:rPr>
        <w:t>CRC</w:t>
      </w:r>
      <w:r w:rsidRPr="008A01D5">
        <w:rPr>
          <w:rFonts w:ascii="Book Antiqua" w:eastAsia="Book Antiqua" w:hAnsi="Book Antiqua" w:cs="Book Antiqua"/>
          <w:color w:val="000000"/>
        </w:rPr>
        <w:t xml:space="preserve"> in Western countries, the results show consistent rates of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EAC.</w:t>
      </w:r>
    </w:p>
    <w:p w14:paraId="7DA47444" w14:textId="77777777" w:rsidR="00A77B3E" w:rsidRPr="008A01D5" w:rsidRDefault="00A77B3E" w:rsidP="008A01D5">
      <w:pPr>
        <w:spacing w:line="360" w:lineRule="auto"/>
        <w:ind w:firstLine="240"/>
        <w:jc w:val="both"/>
        <w:rPr>
          <w:rFonts w:ascii="Book Antiqua" w:hAnsi="Book Antiqua"/>
        </w:rPr>
      </w:pPr>
    </w:p>
    <w:p w14:paraId="290D3E94"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color w:val="000000"/>
        </w:rPr>
        <w:t xml:space="preserve">Early-onset squamous esophageal cancer: </w:t>
      </w:r>
      <w:r w:rsidRPr="008A01D5">
        <w:rPr>
          <w:rFonts w:ascii="Book Antiqua" w:eastAsia="Book Antiqua" w:hAnsi="Book Antiqua" w:cs="Book Antiqua"/>
          <w:color w:val="000000"/>
        </w:rPr>
        <w:t>In relation to esophageal squamous cell cancer, the existing data are also insufficient, mainly coming from countries with an increased incidence and prevalence of the disease. East African countries have the highest percentages of patients with esophageal squamous cell cancer.</w:t>
      </w:r>
    </w:p>
    <w:p w14:paraId="7C268090" w14:textId="27E978F9"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An interesting epidemiological feature of this type of carcinoma is its high incidence at young ages with 1/3 of cases being diagnosed under the age of 45. In a study from Tanzania, the authors compared 471 patients with esophageal squamous cell cancer younger than 45 (100 patients, 21%) and a group of esophageal cancer patients older than 45 years, and with a group of 471 sex- and age-matched controls with benign diseases. They found that patients with early onset of the disease reported infrequent tooth cleaning, exposure to secondhand smoke, and increased exposure to factors such as pest infestation of grain and/or nuts. In the group of elderly patients, it appeared that low socioeconomic status, family history of esophageal cancer, smoking, drinking alcohol, storing grains or nuts at home, and using firewood when cooking food were risk factors for the development of carcinoma. Finally, the intake of hot drinks was associated with an increased risk in both age groups</w:t>
      </w:r>
      <w:r w:rsidRPr="008A01D5">
        <w:rPr>
          <w:rFonts w:ascii="Book Antiqua" w:eastAsia="Book Antiqua" w:hAnsi="Book Antiqua" w:cs="Book Antiqua"/>
          <w:color w:val="000000"/>
          <w:vertAlign w:val="superscript"/>
        </w:rPr>
        <w:t>[9]</w:t>
      </w:r>
      <w:r w:rsidRPr="008A01D5">
        <w:rPr>
          <w:rFonts w:ascii="Book Antiqua" w:eastAsia="Book Antiqua" w:hAnsi="Book Antiqua" w:cs="Book Antiqua"/>
          <w:color w:val="000000"/>
        </w:rPr>
        <w:t>. It</w:t>
      </w:r>
      <w:r w:rsidR="000E0806">
        <w:rPr>
          <w:rFonts w:ascii="Book Antiqua" w:eastAsia="Book Antiqua" w:hAnsi="Book Antiqua" w:cs="Book Antiqua"/>
          <w:color w:val="000000"/>
        </w:rPr>
        <w:t xml:space="preserve"> appears,</w:t>
      </w:r>
      <w:r w:rsidRPr="008A01D5">
        <w:rPr>
          <w:rFonts w:ascii="Book Antiqua" w:eastAsia="Book Antiqua" w:hAnsi="Book Antiqua" w:cs="Book Antiqua"/>
          <w:color w:val="000000"/>
        </w:rPr>
        <w:t xml:space="preserve"> therefore</w:t>
      </w:r>
      <w:r w:rsidR="000E0806">
        <w:rPr>
          <w:rFonts w:ascii="Book Antiqua" w:eastAsia="Book Antiqua" w:hAnsi="Book Antiqua" w:cs="Book Antiqua"/>
          <w:color w:val="000000"/>
        </w:rPr>
        <w:t>,</w:t>
      </w:r>
      <w:r w:rsidRPr="008A01D5">
        <w:rPr>
          <w:rFonts w:ascii="Book Antiqua" w:eastAsia="Book Antiqua" w:hAnsi="Book Antiqua" w:cs="Book Antiqua"/>
          <w:color w:val="000000"/>
        </w:rPr>
        <w:t xml:space="preserve"> that risk factors for the development of esophageal cancer in Tanzania differ between age groups and that </w:t>
      </w:r>
      <w:r w:rsidRPr="008A01D5">
        <w:rPr>
          <w:rFonts w:ascii="Book Antiqua" w:eastAsia="Book Antiqua" w:hAnsi="Book Antiqua" w:cs="Book Antiqua"/>
          <w:color w:val="000000"/>
        </w:rPr>
        <w:lastRenderedPageBreak/>
        <w:t xml:space="preserve">environmental and behavioral factors play an important role in the high incidence of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EAC.</w:t>
      </w:r>
    </w:p>
    <w:p w14:paraId="6C1F1B7B" w14:textId="77777777" w:rsidR="00A77B3E" w:rsidRPr="008A01D5" w:rsidRDefault="00A77B3E" w:rsidP="008A01D5">
      <w:pPr>
        <w:spacing w:line="360" w:lineRule="auto"/>
        <w:ind w:firstLine="240"/>
        <w:jc w:val="both"/>
        <w:rPr>
          <w:rFonts w:ascii="Book Antiqua" w:hAnsi="Book Antiqua"/>
        </w:rPr>
      </w:pPr>
    </w:p>
    <w:p w14:paraId="006E319A"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i/>
          <w:iCs/>
          <w:color w:val="000000"/>
        </w:rPr>
        <w:t>Early-onset gastric cancer</w:t>
      </w:r>
    </w:p>
    <w:p w14:paraId="1E71946C" w14:textId="6BC359A9"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 xml:space="preserve">The diagnosis of </w:t>
      </w:r>
      <w:r w:rsidR="001E088C" w:rsidRPr="008A01D5">
        <w:rPr>
          <w:rFonts w:ascii="Book Antiqua" w:eastAsia="Book Antiqua" w:hAnsi="Book Antiqua" w:cs="Book Antiqua"/>
          <w:color w:val="000000"/>
        </w:rPr>
        <w:t>early-onset gastric cancer (</w:t>
      </w:r>
      <w:r w:rsidR="00762716" w:rsidRPr="008A01D5">
        <w:rPr>
          <w:rFonts w:ascii="Book Antiqua" w:eastAsia="Book Antiqua" w:hAnsi="Book Antiqua" w:cs="Book Antiqua"/>
          <w:color w:val="000000"/>
        </w:rPr>
        <w:t>early-</w:t>
      </w:r>
      <w:r w:rsidR="001E088C" w:rsidRPr="008A01D5">
        <w:rPr>
          <w:rFonts w:ascii="Book Antiqua" w:eastAsia="Book Antiqua" w:hAnsi="Book Antiqua" w:cs="Book Antiqua"/>
          <w:color w:val="000000"/>
        </w:rPr>
        <w:t>GC)</w:t>
      </w:r>
      <w:r w:rsidRPr="008A01D5">
        <w:rPr>
          <w:rFonts w:ascii="Book Antiqua" w:eastAsia="Book Antiqua" w:hAnsi="Book Antiqua" w:cs="Book Antiqua"/>
          <w:color w:val="000000"/>
        </w:rPr>
        <w:t xml:space="preserve"> represents an important individual and societal challenge. In general, those who are younger than 45</w:t>
      </w:r>
      <w:r w:rsidR="00F64D48">
        <w:rPr>
          <w:rFonts w:ascii="Book Antiqua" w:eastAsia="Book Antiqua" w:hAnsi="Book Antiqua" w:cs="Book Antiqua"/>
          <w:color w:val="000000"/>
        </w:rPr>
        <w:t>-</w:t>
      </w:r>
      <w:r w:rsidRPr="008A01D5">
        <w:rPr>
          <w:rFonts w:ascii="Book Antiqua" w:eastAsia="Book Antiqua" w:hAnsi="Book Antiqua" w:cs="Book Antiqua"/>
          <w:color w:val="000000"/>
        </w:rPr>
        <w:t>years</w:t>
      </w:r>
      <w:r w:rsidR="00F64D48">
        <w:rPr>
          <w:rFonts w:ascii="Book Antiqua" w:eastAsia="Book Antiqua" w:hAnsi="Book Antiqua" w:cs="Book Antiqua"/>
          <w:color w:val="000000"/>
        </w:rPr>
        <w:t>-</w:t>
      </w:r>
      <w:r w:rsidRPr="008A01D5">
        <w:rPr>
          <w:rFonts w:ascii="Book Antiqua" w:eastAsia="Book Antiqua" w:hAnsi="Book Antiqua" w:cs="Book Antiqua"/>
          <w:color w:val="000000"/>
        </w:rPr>
        <w:t xml:space="preserve">old when the carcinoma is diagnosed are considered to be suffering from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GC. Epidemiological data support that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GC constitutes about 5% of the total cases of stomach cancer with a percentage of 3% accompanying hereditary syndromes and the rest constituting sporadic cases. Interest in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GC has recently been rekindled due to the increase in reported cases internationally. The clinical and epidemiological characteristics of this form of GC differ from sporadic and familial GC suggesting that it constitutes a largely distinct clinical entity that requires an adapted preventive, diagnostic, and therapeutic strategy</w:t>
      </w:r>
      <w:r w:rsidRPr="008A01D5">
        <w:rPr>
          <w:rFonts w:ascii="Book Antiqua" w:eastAsia="Book Antiqua" w:hAnsi="Book Antiqua" w:cs="Book Antiqua"/>
          <w:color w:val="000000"/>
          <w:vertAlign w:val="superscript"/>
        </w:rPr>
        <w:t>[10]</w:t>
      </w:r>
      <w:r w:rsidRPr="008A01D5">
        <w:rPr>
          <w:rFonts w:ascii="Book Antiqua" w:eastAsia="Book Antiqua" w:hAnsi="Book Antiqua" w:cs="Book Antiqua"/>
          <w:color w:val="000000"/>
        </w:rPr>
        <w:t>. Disease progression is rapid; with distant metastases being diagnosed early after the disease is confirmed. The degree of differentiation of the neoplasm is low</w:t>
      </w:r>
      <w:r w:rsidR="00E65207">
        <w:rPr>
          <w:rFonts w:ascii="Book Antiqua" w:eastAsia="Book Antiqua" w:hAnsi="Book Antiqua" w:cs="Book Antiqua"/>
          <w:color w:val="000000"/>
        </w:rPr>
        <w:t>,</w:t>
      </w:r>
      <w:r w:rsidRPr="008A01D5">
        <w:rPr>
          <w:rFonts w:ascii="Book Antiqua" w:eastAsia="Book Antiqua" w:hAnsi="Book Antiqua" w:cs="Book Antiqua"/>
          <w:color w:val="000000"/>
        </w:rPr>
        <w:t xml:space="preserve"> and the molecular and genetic mechanisms involved in the processes of carcinogenesis are largely different from those of sporadic GC. The prognosis of the disease is generally poor with survival rates being particularly low</w:t>
      </w:r>
      <w:r w:rsidRPr="008A01D5">
        <w:rPr>
          <w:rFonts w:ascii="Book Antiqua" w:eastAsia="Book Antiqua" w:hAnsi="Book Antiqua" w:cs="Book Antiqua"/>
          <w:color w:val="000000"/>
          <w:vertAlign w:val="superscript"/>
        </w:rPr>
        <w:t>[11]</w:t>
      </w:r>
      <w:r w:rsidRPr="008A01D5">
        <w:rPr>
          <w:rFonts w:ascii="Book Antiqua" w:eastAsia="Book Antiqua" w:hAnsi="Book Antiqua" w:cs="Book Antiqua"/>
          <w:color w:val="000000"/>
        </w:rPr>
        <w:t xml:space="preserve">. These data are confirmed by data from a German study of 46110 patients with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GC. The results showed that the incidence of signet ring cell carcinoma was increased in the cases of patients with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GC. Patients with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GC were in a greater proportion male while the disease stage and tumor differentiation</w:t>
      </w:r>
      <w:r w:rsidR="0092115E">
        <w:rPr>
          <w:rFonts w:ascii="Book Antiqua" w:eastAsia="Book Antiqua" w:hAnsi="Book Antiqua" w:cs="Book Antiqua"/>
          <w:color w:val="000000"/>
        </w:rPr>
        <w:t>s</w:t>
      </w:r>
      <w:r w:rsidRPr="008A01D5">
        <w:rPr>
          <w:rFonts w:ascii="Book Antiqua" w:eastAsia="Book Antiqua" w:hAnsi="Book Antiqua" w:cs="Book Antiqua"/>
          <w:color w:val="000000"/>
        </w:rPr>
        <w:t xml:space="preserve"> were more advanced compared to cases of late-onset GC. Interestingly, the survival of patients with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GC despite the advanced stage, the aggressiveness of the tumor, and the less treatment they received, their survival was significantly better than that of patients with advanced age (</w:t>
      </w:r>
      <w:r w:rsidR="00670A81">
        <w:rPr>
          <w:rFonts w:ascii="Book Antiqua" w:eastAsia="Book Antiqua" w:hAnsi="Book Antiqua" w:cs="Book Antiqua"/>
          <w:color w:val="000000"/>
        </w:rPr>
        <w:t>5</w:t>
      </w:r>
      <w:r w:rsidRPr="008A01D5">
        <w:rPr>
          <w:rFonts w:ascii="Book Antiqua" w:eastAsia="Book Antiqua" w:hAnsi="Book Antiqua" w:cs="Book Antiqua"/>
          <w:color w:val="000000"/>
        </w:rPr>
        <w:t xml:space="preserve">-year survival: 44% </w:t>
      </w:r>
      <w:r w:rsidRPr="008A01D5">
        <w:rPr>
          <w:rFonts w:ascii="Book Antiqua" w:eastAsia="Book Antiqua" w:hAnsi="Book Antiqua" w:cs="Book Antiqua"/>
          <w:i/>
          <w:iCs/>
          <w:color w:val="000000"/>
        </w:rPr>
        <w:t>vs</w:t>
      </w:r>
      <w:r w:rsidRPr="008A01D5">
        <w:rPr>
          <w:rFonts w:ascii="Book Antiqua" w:eastAsia="Book Antiqua" w:hAnsi="Book Antiqua" w:cs="Book Antiqua"/>
          <w:color w:val="000000"/>
        </w:rPr>
        <w:t xml:space="preserve"> 31%) confirming the results of other studies showing that age is an independent predictor of better survival</w:t>
      </w:r>
      <w:r w:rsidRPr="008A01D5">
        <w:rPr>
          <w:rFonts w:ascii="Book Antiqua" w:eastAsia="Book Antiqua" w:hAnsi="Book Antiqua" w:cs="Book Antiqua"/>
          <w:color w:val="000000"/>
          <w:vertAlign w:val="superscript"/>
        </w:rPr>
        <w:t>[12]</w:t>
      </w:r>
      <w:r w:rsidRPr="008A01D5">
        <w:rPr>
          <w:rFonts w:ascii="Book Antiqua" w:eastAsia="Book Antiqua" w:hAnsi="Book Antiqua" w:cs="Book Antiqua"/>
          <w:color w:val="000000"/>
        </w:rPr>
        <w:t>.</w:t>
      </w:r>
    </w:p>
    <w:p w14:paraId="0657C4E9"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In the study by Zhou </w:t>
      </w:r>
      <w:r w:rsidRPr="008A01D5">
        <w:rPr>
          <w:rFonts w:ascii="Book Antiqua" w:eastAsia="Book Antiqua" w:hAnsi="Book Antiqua" w:cs="Book Antiqua"/>
          <w:i/>
          <w:iCs/>
          <w:color w:val="000000"/>
        </w:rPr>
        <w:t>et al</w:t>
      </w:r>
      <w:r w:rsidR="001E088C" w:rsidRPr="008A01D5">
        <w:rPr>
          <w:rFonts w:ascii="Book Antiqua" w:eastAsia="Book Antiqua" w:hAnsi="Book Antiqua" w:cs="Book Antiqua"/>
          <w:color w:val="000000"/>
          <w:vertAlign w:val="superscript"/>
        </w:rPr>
        <w:t>[13]</w:t>
      </w:r>
      <w:r w:rsidRPr="008A01D5">
        <w:rPr>
          <w:rFonts w:ascii="Book Antiqua" w:eastAsia="Book Antiqua" w:hAnsi="Book Antiqua" w:cs="Book Antiqua"/>
          <w:color w:val="000000"/>
        </w:rPr>
        <w:t xml:space="preserve"> the survival curves of patients with late-onset signet ring cell carcinoma showed that these patients had worse survival than patients with early onset. This study also confirms that patients with early signet ring cell GC had a higher </w:t>
      </w:r>
      <w:r w:rsidRPr="008A01D5">
        <w:rPr>
          <w:rFonts w:ascii="Book Antiqua" w:eastAsia="Book Antiqua" w:hAnsi="Book Antiqua" w:cs="Book Antiqua"/>
          <w:color w:val="000000"/>
        </w:rPr>
        <w:lastRenderedPageBreak/>
        <w:t>chance of distant metastases compared to patients in the late-onset group and that age younger than 45 years, is indeed an independent risk factor for distant metastases</w:t>
      </w:r>
      <w:r w:rsidRPr="008A01D5">
        <w:rPr>
          <w:rFonts w:ascii="Book Antiqua" w:eastAsia="Book Antiqua" w:hAnsi="Book Antiqua" w:cs="Book Antiqua"/>
          <w:color w:val="000000"/>
          <w:vertAlign w:val="superscript"/>
        </w:rPr>
        <w:t>[13]</w:t>
      </w:r>
      <w:r w:rsidRPr="008A01D5">
        <w:rPr>
          <w:rFonts w:ascii="Book Antiqua" w:eastAsia="Book Antiqua" w:hAnsi="Book Antiqua" w:cs="Book Antiqua"/>
          <w:color w:val="000000"/>
        </w:rPr>
        <w:t>.</w:t>
      </w:r>
    </w:p>
    <w:p w14:paraId="7029DD2B" w14:textId="62F698A8"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In the U</w:t>
      </w:r>
      <w:r w:rsidR="001E088C" w:rsidRPr="008A01D5">
        <w:rPr>
          <w:rFonts w:ascii="Book Antiqua" w:eastAsia="Book Antiqua" w:hAnsi="Book Antiqua" w:cs="Book Antiqua"/>
          <w:color w:val="000000"/>
        </w:rPr>
        <w:t xml:space="preserve">nited </w:t>
      </w:r>
      <w:r w:rsidRPr="008A01D5">
        <w:rPr>
          <w:rFonts w:ascii="Book Antiqua" w:eastAsia="Book Antiqua" w:hAnsi="Book Antiqua" w:cs="Book Antiqua"/>
          <w:color w:val="000000"/>
        </w:rPr>
        <w:t>S</w:t>
      </w:r>
      <w:r w:rsidR="001E088C" w:rsidRPr="008A01D5">
        <w:rPr>
          <w:rFonts w:ascii="Book Antiqua" w:eastAsia="Book Antiqua" w:hAnsi="Book Antiqua" w:cs="Book Antiqua"/>
          <w:color w:val="000000"/>
        </w:rPr>
        <w:t>tates</w:t>
      </w:r>
      <w:r w:rsidRPr="008A01D5">
        <w:rPr>
          <w:rFonts w:ascii="Book Antiqua" w:eastAsia="Book Antiqua" w:hAnsi="Book Antiqua" w:cs="Book Antiqua"/>
          <w:color w:val="000000"/>
        </w:rPr>
        <w:t xml:space="preserve">, while the incidence of GC is decreasing, the incidence of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GC is steadily increasing. </w:t>
      </w:r>
      <w:r w:rsidR="00B9550A">
        <w:rPr>
          <w:rFonts w:ascii="Book Antiqua" w:eastAsia="Book Antiqua" w:hAnsi="Book Antiqua" w:cs="Book Antiqua"/>
          <w:color w:val="000000"/>
        </w:rPr>
        <w:t>E</w:t>
      </w:r>
      <w:r w:rsidR="00762716" w:rsidRPr="008A01D5">
        <w:rPr>
          <w:rFonts w:ascii="Book Antiqua" w:eastAsia="Book Antiqua" w:hAnsi="Book Antiqua" w:cs="Book Antiqua"/>
          <w:color w:val="000000"/>
        </w:rPr>
        <w:t>arly-</w:t>
      </w:r>
      <w:r w:rsidRPr="008A01D5">
        <w:rPr>
          <w:rFonts w:ascii="Book Antiqua" w:eastAsia="Book Antiqua" w:hAnsi="Book Antiqua" w:cs="Book Antiqua"/>
          <w:color w:val="000000"/>
        </w:rPr>
        <w:t>GC currently exceeds 30% of all GC cases in the U</w:t>
      </w:r>
      <w:r w:rsidR="001E088C" w:rsidRPr="008A01D5">
        <w:rPr>
          <w:rFonts w:ascii="Book Antiqua" w:eastAsia="Book Antiqua" w:hAnsi="Book Antiqua" w:cs="Book Antiqua"/>
          <w:color w:val="000000"/>
        </w:rPr>
        <w:t xml:space="preserve">nited </w:t>
      </w:r>
      <w:r w:rsidRPr="008A01D5">
        <w:rPr>
          <w:rFonts w:ascii="Book Antiqua" w:eastAsia="Book Antiqua" w:hAnsi="Book Antiqua" w:cs="Book Antiqua"/>
          <w:color w:val="000000"/>
        </w:rPr>
        <w:t>S</w:t>
      </w:r>
      <w:r w:rsidR="001E088C" w:rsidRPr="008A01D5">
        <w:rPr>
          <w:rFonts w:ascii="Book Antiqua" w:eastAsia="Book Antiqua" w:hAnsi="Book Antiqua" w:cs="Book Antiqua"/>
          <w:color w:val="000000"/>
        </w:rPr>
        <w:t>tates</w:t>
      </w:r>
      <w:r w:rsidRPr="008A01D5">
        <w:rPr>
          <w:rFonts w:ascii="Book Antiqua" w:eastAsia="Book Antiqua" w:hAnsi="Book Antiqua" w:cs="Book Antiqua"/>
          <w:color w:val="000000"/>
        </w:rPr>
        <w:t xml:space="preserve">, being a genetically and clinically distinct type from traditional GC. Also,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GC cases were more likely to be Epstein-Barr virus-related or genomically stable, while late</w:t>
      </w:r>
      <w:r w:rsidR="004E286D" w:rsidRPr="008A01D5">
        <w:rPr>
          <w:rFonts w:ascii="Book Antiqua" w:eastAsia="Book Antiqua" w:hAnsi="Book Antiqua" w:cs="Book Antiqua"/>
          <w:color w:val="000000"/>
        </w:rPr>
        <w:t>-</w:t>
      </w:r>
      <w:r w:rsidR="001E088C" w:rsidRPr="008A01D5">
        <w:rPr>
          <w:rFonts w:ascii="Book Antiqua" w:eastAsia="Book Antiqua" w:hAnsi="Book Antiqua" w:cs="Book Antiqua"/>
          <w:color w:val="000000"/>
        </w:rPr>
        <w:t>GC</w:t>
      </w:r>
      <w:r w:rsidRPr="008A01D5">
        <w:rPr>
          <w:rFonts w:ascii="Book Antiqua" w:eastAsia="Book Antiqua" w:hAnsi="Book Antiqua" w:cs="Book Antiqua"/>
          <w:color w:val="000000"/>
        </w:rPr>
        <w:t xml:space="preserve"> was more likely to be a microsatellite instability subtype</w:t>
      </w:r>
      <w:r w:rsidRPr="008A01D5">
        <w:rPr>
          <w:rFonts w:ascii="Book Antiqua" w:eastAsia="Book Antiqua" w:hAnsi="Book Antiqua" w:cs="Book Antiqua"/>
          <w:color w:val="000000"/>
          <w:vertAlign w:val="superscript"/>
        </w:rPr>
        <w:t>[14]</w:t>
      </w:r>
      <w:r w:rsidRPr="008A01D5">
        <w:rPr>
          <w:rFonts w:ascii="Book Antiqua" w:eastAsia="Book Antiqua" w:hAnsi="Book Antiqua" w:cs="Book Antiqua"/>
          <w:color w:val="000000"/>
        </w:rPr>
        <w:t xml:space="preserve">. Giryes </w:t>
      </w:r>
      <w:r w:rsidRPr="008A01D5">
        <w:rPr>
          <w:rFonts w:ascii="Book Antiqua" w:eastAsia="Book Antiqua" w:hAnsi="Book Antiqua" w:cs="Book Antiqua"/>
          <w:i/>
          <w:iCs/>
          <w:color w:val="000000"/>
        </w:rPr>
        <w:t>et al</w:t>
      </w:r>
      <w:r w:rsidR="001E088C" w:rsidRPr="008A01D5">
        <w:rPr>
          <w:rFonts w:ascii="Book Antiqua" w:eastAsia="Book Antiqua" w:hAnsi="Book Antiqua" w:cs="Book Antiqua"/>
          <w:color w:val="000000"/>
          <w:vertAlign w:val="superscript"/>
        </w:rPr>
        <w:t>[15]</w:t>
      </w:r>
      <w:r w:rsidRPr="008A01D5">
        <w:rPr>
          <w:rFonts w:ascii="Book Antiqua" w:eastAsia="Book Antiqua" w:hAnsi="Book Antiqua" w:cs="Book Antiqua"/>
          <w:color w:val="000000"/>
        </w:rPr>
        <w:t xml:space="preserve"> also investigated the clinical, epidemiological, and genetic differences between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GC and traditional </w:t>
      </w:r>
      <w:r w:rsidR="001E088C" w:rsidRPr="008A01D5">
        <w:rPr>
          <w:rFonts w:ascii="Book Antiqua" w:eastAsia="Book Antiqua" w:hAnsi="Book Antiqua" w:cs="Book Antiqua"/>
          <w:color w:val="000000"/>
        </w:rPr>
        <w:t>GC</w:t>
      </w:r>
      <w:r w:rsidRPr="008A01D5">
        <w:rPr>
          <w:rFonts w:ascii="Book Antiqua" w:eastAsia="Book Antiqua" w:hAnsi="Book Antiqua" w:cs="Book Antiqua"/>
          <w:color w:val="000000"/>
        </w:rPr>
        <w:t xml:space="preserve"> in 95323 patients between the years 2000 and 2014. They found that while the incidence of traditional GC was decreasing during the study period, the incidence of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GC remained constant.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GC was less common in men and whites while presenting more aggressive histological subtypes. They found no differences in risk factors between the two groups</w:t>
      </w:r>
      <w:r w:rsidRPr="008A01D5">
        <w:rPr>
          <w:rFonts w:ascii="Book Antiqua" w:eastAsia="Book Antiqua" w:hAnsi="Book Antiqua" w:cs="Book Antiqua"/>
          <w:color w:val="000000"/>
          <w:vertAlign w:val="superscript"/>
        </w:rPr>
        <w:t>[15]</w:t>
      </w:r>
      <w:r w:rsidRPr="008A01D5">
        <w:rPr>
          <w:rFonts w:ascii="Book Antiqua" w:eastAsia="Book Antiqua" w:hAnsi="Book Antiqua" w:cs="Book Antiqua"/>
          <w:color w:val="000000"/>
        </w:rPr>
        <w:t>. All authors of the above mentioned studies agree that further studies are needed to investigate the possible causal basis of the clinical effects of these two types of GC.</w:t>
      </w:r>
    </w:p>
    <w:p w14:paraId="1116BDDC" w14:textId="77777777" w:rsidR="00A77B3E" w:rsidRPr="008A01D5" w:rsidRDefault="00A77B3E" w:rsidP="008A01D5">
      <w:pPr>
        <w:spacing w:line="360" w:lineRule="auto"/>
        <w:ind w:firstLine="240"/>
        <w:jc w:val="both"/>
        <w:rPr>
          <w:rFonts w:ascii="Book Antiqua" w:hAnsi="Book Antiqua"/>
        </w:rPr>
      </w:pPr>
    </w:p>
    <w:p w14:paraId="307E6D20" w14:textId="49F67D4F" w:rsidR="00A77B3E" w:rsidRPr="008A01D5" w:rsidRDefault="00F634CC" w:rsidP="008A01D5">
      <w:pPr>
        <w:spacing w:line="360" w:lineRule="auto"/>
        <w:jc w:val="both"/>
        <w:rPr>
          <w:rFonts w:ascii="Book Antiqua" w:hAnsi="Book Antiqua"/>
        </w:rPr>
      </w:pPr>
      <w:bookmarkStart w:id="333" w:name="_Hlk155630674"/>
      <w:r w:rsidRPr="008A01D5">
        <w:rPr>
          <w:rFonts w:ascii="Book Antiqua" w:eastAsia="Book Antiqua" w:hAnsi="Book Antiqua" w:cs="Book Antiqua"/>
          <w:b/>
          <w:bCs/>
          <w:i/>
          <w:iCs/>
          <w:color w:val="000000"/>
        </w:rPr>
        <w:t>Early-onset</w:t>
      </w:r>
      <w:r w:rsidR="0029578F">
        <w:rPr>
          <w:rFonts w:ascii="Book Antiqua" w:eastAsia="Book Antiqua" w:hAnsi="Book Antiqua" w:cs="Book Antiqua"/>
          <w:b/>
          <w:bCs/>
          <w:i/>
          <w:iCs/>
          <w:color w:val="000000"/>
        </w:rPr>
        <w:t xml:space="preserve"> colorectal cancer</w:t>
      </w:r>
      <w:r w:rsidRPr="008A01D5">
        <w:rPr>
          <w:rFonts w:ascii="Book Antiqua" w:eastAsia="Book Antiqua" w:hAnsi="Book Antiqua" w:cs="Book Antiqua"/>
          <w:b/>
          <w:bCs/>
          <w:i/>
          <w:iCs/>
          <w:color w:val="000000"/>
        </w:rPr>
        <w:t xml:space="preserve"> </w:t>
      </w:r>
      <w:r w:rsidR="0029578F">
        <w:rPr>
          <w:rFonts w:ascii="Book Antiqua" w:eastAsia="Book Antiqua" w:hAnsi="Book Antiqua" w:cs="Book Antiqua"/>
          <w:b/>
          <w:bCs/>
          <w:i/>
          <w:iCs/>
          <w:color w:val="000000"/>
        </w:rPr>
        <w:t>(</w:t>
      </w:r>
      <w:r w:rsidR="001E088C" w:rsidRPr="008A01D5">
        <w:rPr>
          <w:rFonts w:ascii="Book Antiqua" w:eastAsia="Book Antiqua" w:hAnsi="Book Antiqua" w:cs="Book Antiqua"/>
          <w:b/>
          <w:bCs/>
          <w:i/>
          <w:iCs/>
          <w:color w:val="000000"/>
        </w:rPr>
        <w:t>CRC</w:t>
      </w:r>
      <w:r w:rsidR="0029578F">
        <w:rPr>
          <w:rFonts w:ascii="Book Antiqua" w:eastAsia="Book Antiqua" w:hAnsi="Book Antiqua" w:cs="Book Antiqua"/>
          <w:b/>
          <w:bCs/>
          <w:i/>
          <w:iCs/>
          <w:color w:val="000000"/>
        </w:rPr>
        <w:t>)</w:t>
      </w:r>
    </w:p>
    <w:bookmarkEnd w:id="333"/>
    <w:p w14:paraId="7D2D340C" w14:textId="5EB418BC"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 xml:space="preserve">The existing epidemiological data worldwide suggest that despite the implementation of screening, public information about risk factors, and the implementation of improved diagnostic and therapeutic strategies, CRC continues to be a major health problem representing the second cause of cancer death worldwide. This is proven </w:t>
      </w:r>
      <w:r w:rsidR="0029578F">
        <w:rPr>
          <w:rFonts w:ascii="Book Antiqua" w:eastAsia="Book Antiqua" w:hAnsi="Book Antiqua" w:cs="Book Antiqua"/>
          <w:color w:val="000000"/>
        </w:rPr>
        <w:t>in</w:t>
      </w:r>
      <w:r w:rsidRPr="008A01D5">
        <w:rPr>
          <w:rFonts w:ascii="Book Antiqua" w:eastAsia="Book Antiqua" w:hAnsi="Book Antiqua" w:cs="Book Antiqua"/>
          <w:color w:val="000000"/>
        </w:rPr>
        <w:t xml:space="preserve"> the study by Hu </w:t>
      </w:r>
      <w:r w:rsidRPr="008A01D5">
        <w:rPr>
          <w:rFonts w:ascii="Book Antiqua" w:eastAsia="Book Antiqua" w:hAnsi="Book Antiqua" w:cs="Book Antiqua"/>
          <w:i/>
          <w:iCs/>
          <w:color w:val="000000"/>
        </w:rPr>
        <w:t>et al</w:t>
      </w:r>
      <w:r w:rsidR="001E088C" w:rsidRPr="008A01D5">
        <w:rPr>
          <w:rFonts w:ascii="Book Antiqua" w:eastAsia="Book Antiqua" w:hAnsi="Book Antiqua" w:cs="Book Antiqua"/>
          <w:color w:val="000000"/>
          <w:vertAlign w:val="superscript"/>
        </w:rPr>
        <w:t>[16]</w:t>
      </w:r>
      <w:r w:rsidRPr="008A01D5">
        <w:rPr>
          <w:rFonts w:ascii="Book Antiqua" w:eastAsia="Book Antiqua" w:hAnsi="Book Antiqua" w:cs="Book Antiqua"/>
          <w:color w:val="000000"/>
        </w:rPr>
        <w:t>, who described the epidemiological data of CRC in the period 1990 to 2019 in 204 countries using linear and join</w:t>
      </w:r>
      <w:r w:rsidR="001E088C" w:rsidRPr="008A01D5">
        <w:rPr>
          <w:rFonts w:ascii="Book Antiqua" w:eastAsia="Book Antiqua" w:hAnsi="Book Antiqua" w:cs="Book Antiqua"/>
          <w:color w:val="000000"/>
        </w:rPr>
        <w:t xml:space="preserve"> </w:t>
      </w:r>
      <w:r w:rsidRPr="008A01D5">
        <w:rPr>
          <w:rFonts w:ascii="Book Antiqua" w:eastAsia="Book Antiqua" w:hAnsi="Book Antiqua" w:cs="Book Antiqua"/>
          <w:color w:val="000000"/>
        </w:rPr>
        <w:t xml:space="preserve">point regression models. Globally, a slight decrease in the age-standardized rate of </w:t>
      </w:r>
      <w:r w:rsidR="00F87DDF">
        <w:rPr>
          <w:rFonts w:ascii="Book Antiqua" w:eastAsia="Book Antiqua" w:hAnsi="Book Antiqua" w:cs="Book Antiqua"/>
          <w:color w:val="000000"/>
        </w:rPr>
        <w:t>d</w:t>
      </w:r>
      <w:r w:rsidRPr="008A01D5">
        <w:rPr>
          <w:rFonts w:ascii="Book Antiqua" w:eastAsia="Book Antiqua" w:hAnsi="Book Antiqua" w:cs="Book Antiqua"/>
          <w:color w:val="000000"/>
        </w:rPr>
        <w:t>isability-adjusted life-year was found, which was more evident in the female sex and the countries of Western Europe and Australia. During the next 20 years, a small increase in morbidity is predicted, a faster decrease in mortality, and a shift in the age of onset of the disease towards younger ages</w:t>
      </w:r>
      <w:r w:rsidRPr="008A01D5">
        <w:rPr>
          <w:rFonts w:ascii="Book Antiqua" w:eastAsia="Book Antiqua" w:hAnsi="Book Antiqua" w:cs="Book Antiqua"/>
          <w:color w:val="000000"/>
          <w:vertAlign w:val="superscript"/>
        </w:rPr>
        <w:t>[16]</w:t>
      </w:r>
      <w:r w:rsidRPr="008A01D5">
        <w:rPr>
          <w:rFonts w:ascii="Book Antiqua" w:eastAsia="Book Antiqua" w:hAnsi="Book Antiqua" w:cs="Book Antiqua"/>
          <w:color w:val="000000"/>
        </w:rPr>
        <w:t>. However, it is generally accepted that the epidemiological data of CRC in countries of low socio-economic level is lacking, and this concerns</w:t>
      </w:r>
      <w:r w:rsidR="001A576C">
        <w:rPr>
          <w:rFonts w:ascii="Book Antiqua" w:eastAsia="Book Antiqua" w:hAnsi="Book Antiqua" w:cs="Book Antiqua"/>
          <w:color w:val="000000"/>
        </w:rPr>
        <w:t xml:space="preserve"> those</w:t>
      </w:r>
      <w:r w:rsidRPr="008A01D5">
        <w:rPr>
          <w:rFonts w:ascii="Book Antiqua" w:eastAsia="Book Antiqua" w:hAnsi="Book Antiqua" w:cs="Book Antiqua"/>
          <w:color w:val="000000"/>
        </w:rPr>
        <w:t xml:space="preserve"> particularly in African countries for which CRC is diagnosed late, resulting in increased mortality</w:t>
      </w:r>
      <w:r w:rsidRPr="008A01D5">
        <w:rPr>
          <w:rFonts w:ascii="Book Antiqua" w:eastAsia="Book Antiqua" w:hAnsi="Book Antiqua" w:cs="Book Antiqua"/>
          <w:color w:val="000000"/>
          <w:vertAlign w:val="superscript"/>
        </w:rPr>
        <w:t>[17]</w:t>
      </w:r>
      <w:r w:rsidRPr="008A01D5">
        <w:rPr>
          <w:rFonts w:ascii="Book Antiqua" w:eastAsia="Book Antiqua" w:hAnsi="Book Antiqua" w:cs="Book Antiqua"/>
          <w:color w:val="000000"/>
        </w:rPr>
        <w:t>.</w:t>
      </w:r>
    </w:p>
    <w:p w14:paraId="4A329EE1" w14:textId="7F593312"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lastRenderedPageBreak/>
        <w:t xml:space="preserve">Regarding the epidemiological data of </w:t>
      </w:r>
      <w:r w:rsidR="001E088C" w:rsidRPr="008A01D5">
        <w:rPr>
          <w:rFonts w:ascii="Book Antiqua" w:eastAsia="Book Antiqua" w:hAnsi="Book Antiqua" w:cs="Book Antiqua"/>
          <w:color w:val="000000"/>
        </w:rPr>
        <w:t>early-onset CRC (</w:t>
      </w:r>
      <w:r w:rsidR="00762716" w:rsidRPr="008A01D5">
        <w:rPr>
          <w:rFonts w:ascii="Book Antiqua" w:eastAsia="Book Antiqua" w:hAnsi="Book Antiqua" w:cs="Book Antiqua"/>
          <w:color w:val="000000"/>
        </w:rPr>
        <w:t>early-</w:t>
      </w:r>
      <w:r w:rsidR="001E088C" w:rsidRPr="008A01D5">
        <w:rPr>
          <w:rFonts w:ascii="Book Antiqua" w:eastAsia="Book Antiqua" w:hAnsi="Book Antiqua" w:cs="Book Antiqua"/>
          <w:color w:val="000000"/>
        </w:rPr>
        <w:t>CRC)</w:t>
      </w:r>
      <w:r w:rsidRPr="008A01D5">
        <w:rPr>
          <w:rFonts w:ascii="Book Antiqua" w:eastAsia="Book Antiqua" w:hAnsi="Book Antiqua" w:cs="Book Antiqua"/>
          <w:color w:val="000000"/>
        </w:rPr>
        <w:t>, it appears that this type of CRC in the year 2030 will</w:t>
      </w:r>
      <w:r w:rsidR="00CE1CAE">
        <w:rPr>
          <w:rFonts w:ascii="Book Antiqua" w:eastAsia="Book Antiqua" w:hAnsi="Book Antiqua" w:cs="Book Antiqua"/>
          <w:color w:val="000000"/>
        </w:rPr>
        <w:t xml:space="preserve"> be</w:t>
      </w:r>
      <w:r w:rsidRPr="008A01D5">
        <w:rPr>
          <w:rFonts w:ascii="Book Antiqua" w:eastAsia="Book Antiqua" w:hAnsi="Book Antiqua" w:cs="Book Antiqua"/>
          <w:color w:val="000000"/>
        </w:rPr>
        <w:t xml:space="preserve"> represent</w:t>
      </w:r>
      <w:r w:rsidR="00CE1CAE">
        <w:rPr>
          <w:rFonts w:ascii="Book Antiqua" w:eastAsia="Book Antiqua" w:hAnsi="Book Antiqua" w:cs="Book Antiqua"/>
          <w:color w:val="000000"/>
        </w:rPr>
        <w:t>ed</w:t>
      </w:r>
      <w:r w:rsidRPr="008A01D5">
        <w:rPr>
          <w:rFonts w:ascii="Book Antiqua" w:eastAsia="Book Antiqua" w:hAnsi="Book Antiqua" w:cs="Book Antiqua"/>
          <w:color w:val="000000"/>
        </w:rPr>
        <w:t xml:space="preserve"> in many countries</w:t>
      </w:r>
      <w:r w:rsidR="003F77F0">
        <w:rPr>
          <w:rFonts w:ascii="Book Antiqua" w:eastAsia="Book Antiqua" w:hAnsi="Book Antiqua" w:cs="Book Antiqua"/>
          <w:color w:val="000000"/>
        </w:rPr>
        <w:t xml:space="preserve"> with</w:t>
      </w:r>
      <w:r w:rsidRPr="008A01D5">
        <w:rPr>
          <w:rFonts w:ascii="Book Antiqua" w:eastAsia="Book Antiqua" w:hAnsi="Book Antiqua" w:cs="Book Antiqua"/>
          <w:color w:val="000000"/>
        </w:rPr>
        <w:t xml:space="preserve"> about 11% of the total number of CRC and 30% of rectal cancers in both men and women</w:t>
      </w:r>
      <w:r w:rsidRPr="008A01D5">
        <w:rPr>
          <w:rFonts w:ascii="Book Antiqua" w:eastAsia="Book Antiqua" w:hAnsi="Book Antiqua" w:cs="Book Antiqua"/>
          <w:color w:val="000000"/>
          <w:vertAlign w:val="superscript"/>
        </w:rPr>
        <w:t>[18]</w:t>
      </w:r>
      <w:r w:rsidRPr="008A01D5">
        <w:rPr>
          <w:rFonts w:ascii="Book Antiqua" w:eastAsia="Book Antiqua" w:hAnsi="Book Antiqua" w:cs="Book Antiqua"/>
          <w:color w:val="000000"/>
        </w:rPr>
        <w:t xml:space="preserve">. The increase in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CRC cases is greater in middle and high-socio-demographic index countries as well as in East Asian countries in which appropriate adaptation of screening guidelines needs to be done with the adoption and introduction of more effective preventive and diagnostic interventions</w:t>
      </w:r>
      <w:r w:rsidRPr="008A01D5">
        <w:rPr>
          <w:rFonts w:ascii="Book Antiqua" w:eastAsia="Book Antiqua" w:hAnsi="Book Antiqua" w:cs="Book Antiqua"/>
          <w:color w:val="000000"/>
          <w:vertAlign w:val="superscript"/>
        </w:rPr>
        <w:t>[19]</w:t>
      </w:r>
      <w:r w:rsidRPr="008A01D5">
        <w:rPr>
          <w:rFonts w:ascii="Book Antiqua" w:eastAsia="Book Antiqua" w:hAnsi="Book Antiqua" w:cs="Book Antiqua"/>
          <w:color w:val="000000"/>
        </w:rPr>
        <w:t>.</w:t>
      </w:r>
    </w:p>
    <w:p w14:paraId="1305F495"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Pan </w:t>
      </w:r>
      <w:r w:rsidRPr="008A01D5">
        <w:rPr>
          <w:rFonts w:ascii="Book Antiqua" w:eastAsia="Book Antiqua" w:hAnsi="Book Antiqua" w:cs="Book Antiqua"/>
          <w:i/>
          <w:iCs/>
          <w:color w:val="000000"/>
        </w:rPr>
        <w:t>et al</w:t>
      </w:r>
      <w:r w:rsidR="001E088C" w:rsidRPr="008A01D5">
        <w:rPr>
          <w:rFonts w:ascii="Book Antiqua" w:eastAsia="Book Antiqua" w:hAnsi="Book Antiqua" w:cs="Book Antiqua"/>
          <w:color w:val="000000"/>
          <w:vertAlign w:val="superscript"/>
        </w:rPr>
        <w:t>[20]</w:t>
      </w:r>
      <w:r w:rsidRPr="008A01D5">
        <w:rPr>
          <w:rFonts w:ascii="Book Antiqua" w:eastAsia="Book Antiqua" w:hAnsi="Book Antiqua" w:cs="Book Antiqua"/>
          <w:color w:val="000000"/>
        </w:rPr>
        <w:t xml:space="preserve"> studied the global incidence, prevalence, mortality, and disability-adjusted life years of this type from 1990 to 2019. The results showed that the global incidence of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CRC cases more than doubled, increasing their number from 95737 cases per 100000 population in 1990 to 226782 cases per 100000 population in the year 2019. The incidence of deaths increased from 50997 per 100000 in 1990 to 87014 per 100000 population in 2019. Finally, disability-adjusted life years increased significantly mainly in middle socio-demographic index countries in which aging and population growth play an important role</w:t>
      </w:r>
      <w:r w:rsidRPr="008A01D5">
        <w:rPr>
          <w:rFonts w:ascii="Book Antiqua" w:eastAsia="Book Antiqua" w:hAnsi="Book Antiqua" w:cs="Book Antiqua"/>
          <w:color w:val="000000"/>
          <w:vertAlign w:val="superscript"/>
        </w:rPr>
        <w:t>[20]</w:t>
      </w:r>
      <w:r w:rsidRPr="008A01D5">
        <w:rPr>
          <w:rFonts w:ascii="Book Antiqua" w:eastAsia="Book Antiqua" w:hAnsi="Book Antiqua" w:cs="Book Antiqua"/>
          <w:color w:val="000000"/>
        </w:rPr>
        <w:t>.</w:t>
      </w:r>
    </w:p>
    <w:p w14:paraId="6684BF9C"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In general,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CRC follows a birth-cohort effect due to long exposure to risk factors for the development of cancer. Of concern is the phenomenon of diagnosis in advanced stages with histological features associated with a poor prognosis.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presents some special features such as the frequent presence of microsatellite instability. So far there are no relevant treatment protocols for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cases depending on the patient</w:t>
      </w:r>
      <w:r w:rsidR="00030166" w:rsidRPr="008A01D5">
        <w:rPr>
          <w:rFonts w:ascii="Book Antiqua" w:eastAsia="Book Antiqua" w:hAnsi="Book Antiqua" w:cs="Book Antiqua"/>
          <w:color w:val="000000"/>
        </w:rPr>
        <w:t>’</w:t>
      </w:r>
      <w:r w:rsidRPr="008A01D5">
        <w:rPr>
          <w:rFonts w:ascii="Book Antiqua" w:eastAsia="Book Antiqua" w:hAnsi="Book Antiqua" w:cs="Book Antiqua"/>
          <w:color w:val="000000"/>
        </w:rPr>
        <w:t>s age. The finding of high rates of germline pathological mutations in patients with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makes it necessary to evaluate the existence of genetic risk</w:t>
      </w:r>
      <w:r w:rsidRPr="008A01D5">
        <w:rPr>
          <w:rFonts w:ascii="Book Antiqua" w:eastAsia="Book Antiqua" w:hAnsi="Book Antiqua" w:cs="Book Antiqua"/>
          <w:color w:val="000000"/>
          <w:vertAlign w:val="superscript"/>
        </w:rPr>
        <w:t>[21]</w:t>
      </w:r>
      <w:r w:rsidRPr="008A01D5">
        <w:rPr>
          <w:rFonts w:ascii="Book Antiqua" w:eastAsia="Book Antiqua" w:hAnsi="Book Antiqua" w:cs="Book Antiqua"/>
          <w:color w:val="000000"/>
        </w:rPr>
        <w:t>.</w:t>
      </w:r>
    </w:p>
    <w:p w14:paraId="0DB7A874" w14:textId="46836863"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According to recent data from the American Cancer Society, it is estimated that in the U</w:t>
      </w:r>
      <w:r w:rsidR="00030166" w:rsidRPr="008A01D5">
        <w:rPr>
          <w:rFonts w:ascii="Book Antiqua" w:eastAsia="Book Antiqua" w:hAnsi="Book Antiqua" w:cs="Book Antiqua"/>
          <w:color w:val="000000"/>
        </w:rPr>
        <w:t xml:space="preserve">nited </w:t>
      </w:r>
      <w:r w:rsidRPr="008A01D5">
        <w:rPr>
          <w:rFonts w:ascii="Book Antiqua" w:eastAsia="Book Antiqua" w:hAnsi="Book Antiqua" w:cs="Book Antiqua"/>
          <w:color w:val="000000"/>
        </w:rPr>
        <w:t>S</w:t>
      </w:r>
      <w:r w:rsidR="00030166" w:rsidRPr="008A01D5">
        <w:rPr>
          <w:rFonts w:ascii="Book Antiqua" w:eastAsia="Book Antiqua" w:hAnsi="Book Antiqua" w:cs="Book Antiqua"/>
          <w:color w:val="000000"/>
        </w:rPr>
        <w:t>tates</w:t>
      </w:r>
      <w:r w:rsidRPr="008A01D5">
        <w:rPr>
          <w:rFonts w:ascii="Book Antiqua" w:eastAsia="Book Antiqua" w:hAnsi="Book Antiqua" w:cs="Book Antiqua"/>
          <w:color w:val="000000"/>
        </w:rPr>
        <w:t xml:space="preserve"> in 2023, 153020 people will be diagnosed with CRC and 52550 people will die from the disease. These numbers also include 19550 cases of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CRC from which 3750 people will die. A decrease in CRC incidence of 1% per year during 2011</w:t>
      </w:r>
      <w:r w:rsidR="00030166" w:rsidRPr="008A01D5">
        <w:rPr>
          <w:rFonts w:ascii="Book Antiqua" w:eastAsia="Book Antiqua" w:hAnsi="Book Antiqua" w:cs="Book Antiqua"/>
          <w:color w:val="000000"/>
        </w:rPr>
        <w:t>-</w:t>
      </w:r>
      <w:r w:rsidRPr="008A01D5">
        <w:rPr>
          <w:rFonts w:ascii="Book Antiqua" w:eastAsia="Book Antiqua" w:hAnsi="Book Antiqua" w:cs="Book Antiqua"/>
          <w:color w:val="000000"/>
        </w:rPr>
        <w:t>2019 was observed compared to 3%</w:t>
      </w:r>
      <w:r w:rsidR="00030166" w:rsidRPr="008A01D5">
        <w:rPr>
          <w:rFonts w:ascii="Book Antiqua" w:eastAsia="Book Antiqua" w:hAnsi="Book Antiqua" w:cs="Book Antiqua"/>
          <w:color w:val="000000"/>
        </w:rPr>
        <w:t>-</w:t>
      </w:r>
      <w:r w:rsidRPr="008A01D5">
        <w:rPr>
          <w:rFonts w:ascii="Book Antiqua" w:eastAsia="Book Antiqua" w:hAnsi="Book Antiqua" w:cs="Book Antiqua"/>
          <w:color w:val="000000"/>
        </w:rPr>
        <w:t>4% per year during the 2000s, possibly due to an increase in the proportion of people under 50 years of age. The incidence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since 2010 has increased by 2%</w:t>
      </w:r>
      <w:r w:rsidR="00030166" w:rsidRPr="008A01D5">
        <w:rPr>
          <w:rFonts w:ascii="Book Antiqua" w:eastAsia="Book Antiqua" w:hAnsi="Book Antiqua" w:cs="Book Antiqua"/>
          <w:color w:val="000000"/>
        </w:rPr>
        <w:t>-</w:t>
      </w:r>
      <w:r w:rsidRPr="008A01D5">
        <w:rPr>
          <w:rFonts w:ascii="Book Antiqua" w:eastAsia="Book Antiqua" w:hAnsi="Book Antiqua" w:cs="Book Antiqua"/>
          <w:color w:val="000000"/>
        </w:rPr>
        <w:t>3% per year for locoregional disease and by 0.5%</w:t>
      </w:r>
      <w:r w:rsidR="00030166"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3% for disease with distant metastases, per year. A shift towards left-sided colon tumors was also seen with </w:t>
      </w:r>
      <w:r w:rsidRPr="008A01D5">
        <w:rPr>
          <w:rFonts w:ascii="Book Antiqua" w:eastAsia="Book Antiqua" w:hAnsi="Book Antiqua" w:cs="Book Antiqua"/>
          <w:color w:val="000000"/>
        </w:rPr>
        <w:lastRenderedPageBreak/>
        <w:t>the rate of rectal cancer increasing from 27% in 1995 to 31% in 2019. Mortality decreased by 2% per year from 2011-2020 but increased by 0.5%-3% per year for people under 50</w:t>
      </w:r>
      <w:r w:rsidR="00F64D48">
        <w:rPr>
          <w:rFonts w:ascii="Book Antiqua" w:eastAsia="Book Antiqua" w:hAnsi="Book Antiqua" w:cs="Book Antiqua"/>
          <w:color w:val="000000"/>
        </w:rPr>
        <w:t>-</w:t>
      </w:r>
      <w:r w:rsidRPr="008A01D5">
        <w:rPr>
          <w:rFonts w:ascii="Book Antiqua" w:eastAsia="Book Antiqua" w:hAnsi="Book Antiqua" w:cs="Book Antiqua"/>
          <w:color w:val="000000"/>
        </w:rPr>
        <w:t>years</w:t>
      </w:r>
      <w:r w:rsidR="00F64D48">
        <w:rPr>
          <w:rFonts w:ascii="Book Antiqua" w:eastAsia="Book Antiqua" w:hAnsi="Book Antiqua" w:cs="Book Antiqua"/>
          <w:color w:val="000000"/>
        </w:rPr>
        <w:t>-</w:t>
      </w:r>
      <w:r w:rsidRPr="008A01D5">
        <w:rPr>
          <w:rFonts w:ascii="Book Antiqua" w:eastAsia="Book Antiqua" w:hAnsi="Book Antiqua" w:cs="Book Antiqua"/>
          <w:color w:val="000000"/>
        </w:rPr>
        <w:t>old. Collectively, and despite continued overall declines, CRC is rapidly shifting toward younger ages, more advanced stages, and the left colon</w:t>
      </w:r>
      <w:r w:rsidRPr="008A01D5">
        <w:rPr>
          <w:rFonts w:ascii="Book Antiqua" w:eastAsia="Book Antiqua" w:hAnsi="Book Antiqua" w:cs="Book Antiqua"/>
          <w:color w:val="000000"/>
          <w:vertAlign w:val="superscript"/>
        </w:rPr>
        <w:t>[22]</w:t>
      </w:r>
      <w:r w:rsidRPr="008A01D5">
        <w:rPr>
          <w:rFonts w:ascii="Book Antiqua" w:eastAsia="Book Antiqua" w:hAnsi="Book Antiqua" w:cs="Book Antiqua"/>
          <w:color w:val="000000"/>
        </w:rPr>
        <w:t>. In a recent study, it was also confirmed that the majority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cases are located in the left colon, but patients with localization in the right colon have a higher mortality</w:t>
      </w:r>
      <w:r w:rsidRPr="008A01D5">
        <w:rPr>
          <w:rFonts w:ascii="Book Antiqua" w:eastAsia="Book Antiqua" w:hAnsi="Book Antiqua" w:cs="Book Antiqua"/>
          <w:color w:val="000000"/>
          <w:vertAlign w:val="superscript"/>
        </w:rPr>
        <w:t>[23]</w:t>
      </w:r>
      <w:r w:rsidRPr="008A01D5">
        <w:rPr>
          <w:rFonts w:ascii="Book Antiqua" w:eastAsia="Book Antiqua" w:hAnsi="Book Antiqua" w:cs="Book Antiqua"/>
          <w:color w:val="000000"/>
        </w:rPr>
        <w:t>.</w:t>
      </w:r>
    </w:p>
    <w:p w14:paraId="59C62961"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Zaki </w:t>
      </w:r>
      <w:r w:rsidRPr="008A01D5">
        <w:rPr>
          <w:rFonts w:ascii="Book Antiqua" w:eastAsia="Book Antiqua" w:hAnsi="Book Antiqua" w:cs="Book Antiqua"/>
          <w:i/>
          <w:iCs/>
          <w:color w:val="000000"/>
        </w:rPr>
        <w:t>et al</w:t>
      </w:r>
      <w:r w:rsidR="00030166" w:rsidRPr="008A01D5">
        <w:rPr>
          <w:rFonts w:ascii="Book Antiqua" w:eastAsia="Book Antiqua" w:hAnsi="Book Antiqua" w:cs="Book Antiqua"/>
          <w:color w:val="000000"/>
          <w:vertAlign w:val="superscript"/>
        </w:rPr>
        <w:t>[24]</w:t>
      </w:r>
      <w:r w:rsidRPr="008A01D5">
        <w:rPr>
          <w:rFonts w:ascii="Book Antiqua" w:eastAsia="Book Antiqua" w:hAnsi="Book Antiqua" w:cs="Book Antiqua"/>
          <w:color w:val="000000"/>
        </w:rPr>
        <w:t xml:space="preserve"> determined 5-year survival and differences in survival by race and ethnicity in 33777 patients with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Five-year survival ranged from 57.6% (black patients) to 69.1% (white patients). Survival improved from 2003 to 2013 but only for whites, while there was no improvement in black, Asian, and Hispanic patients. The study demonstrates racial-ethnic disparities in survival and mortality in patients with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w:t>
      </w:r>
      <w:r w:rsidRPr="008A01D5">
        <w:rPr>
          <w:rFonts w:ascii="Book Antiqua" w:eastAsia="Book Antiqua" w:hAnsi="Book Antiqua" w:cs="Book Antiqua"/>
          <w:color w:val="000000"/>
          <w:vertAlign w:val="superscript"/>
        </w:rPr>
        <w:t>[24]</w:t>
      </w:r>
      <w:r w:rsidRPr="008A01D5">
        <w:rPr>
          <w:rFonts w:ascii="Book Antiqua" w:eastAsia="Book Antiqua" w:hAnsi="Book Antiqua" w:cs="Book Antiqua"/>
          <w:color w:val="000000"/>
        </w:rPr>
        <w:t>.</w:t>
      </w:r>
    </w:p>
    <w:p w14:paraId="222E53C5" w14:textId="3A48721C"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It is well-known that racial/ethnic disparities of the epidemiological data regarding the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become more pronounced over time. People belonging to the black race have a higher incidence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and</w:t>
      </w:r>
      <w:r w:rsidR="006A0B18">
        <w:rPr>
          <w:rFonts w:ascii="Book Antiqua" w:eastAsia="Book Antiqua" w:hAnsi="Book Antiqua" w:cs="Book Antiqua"/>
          <w:color w:val="000000"/>
        </w:rPr>
        <w:t xml:space="preserve"> a</w:t>
      </w:r>
      <w:r w:rsidRPr="008A01D5">
        <w:rPr>
          <w:rFonts w:ascii="Book Antiqua" w:eastAsia="Book Antiqua" w:hAnsi="Book Antiqua" w:cs="Book Antiqua"/>
          <w:color w:val="000000"/>
        </w:rPr>
        <w:t xml:space="preserve"> shorter survival compared to white people. Recent data demonstrated that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rates have increased significantly among American Indians/Alaska Natives, Hispanics, and Whites. Also, compared to whites, the rate of increase among American Indians/Alaska Natives is close to 21% while it is 6% higher among blacks. In contrast, although the rates of late-onset CRC are decreasing, they remain 29% higher in blacks and 15% higher in American Indian/Alaska Natives compared to whites. The overall incidence of CRC is higher in males except for CRC of the left colon which is higher in females</w:t>
      </w:r>
      <w:r w:rsidRPr="008A01D5">
        <w:rPr>
          <w:rFonts w:ascii="Book Antiqua" w:eastAsia="Book Antiqua" w:hAnsi="Book Antiqua" w:cs="Book Antiqua"/>
          <w:color w:val="000000"/>
          <w:vertAlign w:val="superscript"/>
        </w:rPr>
        <w:t>[25]</w:t>
      </w:r>
      <w:r w:rsidRPr="008A01D5">
        <w:rPr>
          <w:rFonts w:ascii="Book Antiqua" w:eastAsia="Book Antiqua" w:hAnsi="Book Antiqua" w:cs="Book Antiqua"/>
          <w:color w:val="000000"/>
        </w:rPr>
        <w:t>. These epidemiologic data suggest that access to CRC screening should be ensured in Black and American Indian/Alaska Native people, conditional on their acceptance of the screening recommendation. Also, recent comparative data on the prevalence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among Africans in Nigeria and African Americans in the U</w:t>
      </w:r>
      <w:r w:rsidR="00030166" w:rsidRPr="008A01D5">
        <w:rPr>
          <w:rFonts w:ascii="Book Antiqua" w:eastAsia="Book Antiqua" w:hAnsi="Book Antiqua" w:cs="Book Antiqua"/>
          <w:color w:val="000000"/>
        </w:rPr>
        <w:t xml:space="preserve">nited </w:t>
      </w:r>
      <w:r w:rsidRPr="008A01D5">
        <w:rPr>
          <w:rFonts w:ascii="Book Antiqua" w:eastAsia="Book Antiqua" w:hAnsi="Book Antiqua" w:cs="Book Antiqua"/>
          <w:color w:val="000000"/>
        </w:rPr>
        <w:t>S</w:t>
      </w:r>
      <w:r w:rsidR="00030166" w:rsidRPr="008A01D5">
        <w:rPr>
          <w:rFonts w:ascii="Book Antiqua" w:eastAsia="Book Antiqua" w:hAnsi="Book Antiqua" w:cs="Book Antiqua"/>
          <w:color w:val="000000"/>
        </w:rPr>
        <w:t>tates</w:t>
      </w:r>
      <w:r w:rsidRPr="008A01D5">
        <w:rPr>
          <w:rFonts w:ascii="Book Antiqua" w:eastAsia="Book Antiqua" w:hAnsi="Book Antiqua" w:cs="Book Antiqua"/>
          <w:color w:val="000000"/>
        </w:rPr>
        <w:t xml:space="preserve"> show that among 5019 black individuals, 379 were Nigerian and 4640 were African American. Black Nigerians with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were eight times more likely to have rectal cancer compared with African Americans with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Of interest is the fact that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patients from Nigeria present particular clinical features compared to the corresponding African-American patients</w:t>
      </w:r>
      <w:r w:rsidRPr="008A01D5">
        <w:rPr>
          <w:rFonts w:ascii="Book Antiqua" w:eastAsia="Book Antiqua" w:hAnsi="Book Antiqua" w:cs="Book Antiqua"/>
          <w:color w:val="000000"/>
          <w:vertAlign w:val="superscript"/>
        </w:rPr>
        <w:t>[26]</w:t>
      </w:r>
      <w:r w:rsidRPr="008A01D5">
        <w:rPr>
          <w:rFonts w:ascii="Book Antiqua" w:eastAsia="Book Antiqua" w:hAnsi="Book Antiqua" w:cs="Book Antiqua"/>
          <w:color w:val="000000"/>
        </w:rPr>
        <w:t xml:space="preserve">. Recent </w:t>
      </w:r>
      <w:r w:rsidRPr="008A01D5">
        <w:rPr>
          <w:rFonts w:ascii="Book Antiqua" w:eastAsia="Book Antiqua" w:hAnsi="Book Antiqua" w:cs="Book Antiqua"/>
          <w:color w:val="000000"/>
        </w:rPr>
        <w:lastRenderedPageBreak/>
        <w:t>data also suggest that the incidence rates of rectal adenocarcinoma are 39% lower in black individuals with the gap widening between white and black women</w:t>
      </w:r>
      <w:r w:rsidRPr="008A01D5">
        <w:rPr>
          <w:rFonts w:ascii="Book Antiqua" w:eastAsia="Book Antiqua" w:hAnsi="Book Antiqua" w:cs="Book Antiqua"/>
          <w:color w:val="000000"/>
          <w:vertAlign w:val="superscript"/>
        </w:rPr>
        <w:t>[27]</w:t>
      </w:r>
      <w:r w:rsidRPr="008A01D5">
        <w:rPr>
          <w:rFonts w:ascii="Book Antiqua" w:eastAsia="Book Antiqua" w:hAnsi="Book Antiqua" w:cs="Book Antiqua"/>
          <w:color w:val="000000"/>
        </w:rPr>
        <w:t>.</w:t>
      </w:r>
    </w:p>
    <w:p w14:paraId="665064C3"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Likely, the rigorous study of the pathology data and the biological heterogeneity of black patients with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will help to better understand the racial differences observed, as well as to design more effective strategies for the prevention, detection, and treatment of patients. Even though the age of screening for CRC has shifted to 45 instead of 50 years in all racial groups, this age shifting could succeed after appropriate publicity to increase the number of young people undergoing screening for CRC.</w:t>
      </w:r>
    </w:p>
    <w:p w14:paraId="35366F85"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Li </w:t>
      </w:r>
      <w:r w:rsidRPr="008A01D5">
        <w:rPr>
          <w:rFonts w:ascii="Book Antiqua" w:eastAsia="Book Antiqua" w:hAnsi="Book Antiqua" w:cs="Book Antiqua"/>
          <w:i/>
          <w:iCs/>
          <w:color w:val="000000"/>
        </w:rPr>
        <w:t>et al</w:t>
      </w:r>
      <w:r w:rsidRPr="008A01D5">
        <w:rPr>
          <w:rFonts w:ascii="Book Antiqua" w:eastAsia="Book Antiqua" w:hAnsi="Book Antiqua" w:cs="Book Antiqua"/>
          <w:color w:val="000000"/>
          <w:vertAlign w:val="superscript"/>
        </w:rPr>
        <w:t>[28]</w:t>
      </w:r>
      <w:r w:rsidRPr="008A01D5">
        <w:rPr>
          <w:rFonts w:ascii="Book Antiqua" w:eastAsia="Book Antiqua" w:hAnsi="Book Antiqua" w:cs="Book Antiqua"/>
          <w:color w:val="000000"/>
        </w:rPr>
        <w:t xml:space="preserve"> studied the epidemiologic and clinical parameters and risk factors of Chinese patients with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and compared the results with counterparts from the G20 countries. The results showed that between 1990 and 2019, the age-standardized incidence rate and age-standardized prevalence rate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in China increased (estimated annual percentage change 4.61 and 5.82). Compared to G20 countries, China ranked 13</w:t>
      </w:r>
      <w:r w:rsidRPr="008A01D5">
        <w:rPr>
          <w:rFonts w:ascii="Book Antiqua" w:eastAsia="Book Antiqua" w:hAnsi="Book Antiqua" w:cs="Book Antiqua"/>
          <w:color w:val="000000"/>
          <w:vertAlign w:val="superscript"/>
        </w:rPr>
        <w:t>th</w:t>
      </w:r>
      <w:r w:rsidRPr="008A01D5">
        <w:rPr>
          <w:rFonts w:ascii="Book Antiqua" w:eastAsia="Book Antiqua" w:hAnsi="Book Antiqua" w:cs="Book Antiqua"/>
          <w:color w:val="000000"/>
        </w:rPr>
        <w:t xml:space="preserve"> in terms of age-standardized incidence rate in 1990 to reach 2</w:t>
      </w:r>
      <w:r w:rsidRPr="008A01D5">
        <w:rPr>
          <w:rFonts w:ascii="Book Antiqua" w:eastAsia="Book Antiqua" w:hAnsi="Book Antiqua" w:cs="Book Antiqua"/>
          <w:color w:val="000000"/>
          <w:vertAlign w:val="superscript"/>
        </w:rPr>
        <w:t>nd</w:t>
      </w:r>
      <w:r w:rsidRPr="008A01D5">
        <w:rPr>
          <w:rFonts w:ascii="Book Antiqua" w:eastAsia="Book Antiqua" w:hAnsi="Book Antiqua" w:cs="Book Antiqua"/>
          <w:color w:val="000000"/>
        </w:rPr>
        <w:t xml:space="preserve"> in 2019 (after Japan). Age-standardized prevalence rates increased in all G20 countries, while they were highest in Saudi Arabia, followed by China and Mexico. In addition, China had the highest age-standardized mortality rate and the highest age-standardized disability-adjusted life years in 2019. The main risk factors for both sexes in Chinese patients in 2019 were a diet low in milk and calcium, drinking alcohol, smoking, and a diet high in red meat. It is estimated that during the next 10 years the age-standardized incidence rate, the age-standardized mortality rate, and the age-standardized rate of disability-adjusted life years will continuously increase in both sexes</w:t>
      </w:r>
      <w:r w:rsidRPr="008A01D5">
        <w:rPr>
          <w:rFonts w:ascii="Book Antiqua" w:eastAsia="Book Antiqua" w:hAnsi="Book Antiqua" w:cs="Book Antiqua"/>
          <w:color w:val="000000"/>
          <w:vertAlign w:val="superscript"/>
        </w:rPr>
        <w:t>[28]</w:t>
      </w:r>
      <w:r w:rsidRPr="008A01D5">
        <w:rPr>
          <w:rFonts w:ascii="Book Antiqua" w:eastAsia="Book Antiqua" w:hAnsi="Book Antiqua" w:cs="Book Antiqua"/>
          <w:color w:val="000000"/>
        </w:rPr>
        <w:t>.</w:t>
      </w:r>
    </w:p>
    <w:p w14:paraId="046123A0" w14:textId="77777777" w:rsidR="00A77B3E" w:rsidRPr="008A01D5" w:rsidRDefault="00A77B3E" w:rsidP="008A01D5">
      <w:pPr>
        <w:spacing w:line="360" w:lineRule="auto"/>
        <w:ind w:firstLine="240"/>
        <w:jc w:val="both"/>
        <w:rPr>
          <w:rFonts w:ascii="Book Antiqua" w:hAnsi="Book Antiqua"/>
        </w:rPr>
      </w:pPr>
    </w:p>
    <w:p w14:paraId="1DA07097" w14:textId="77777777" w:rsidR="00A77B3E" w:rsidRPr="008A01D5" w:rsidRDefault="00F634CC" w:rsidP="008A01D5">
      <w:pPr>
        <w:spacing w:line="360" w:lineRule="auto"/>
        <w:jc w:val="both"/>
        <w:rPr>
          <w:rFonts w:ascii="Book Antiqua" w:hAnsi="Book Antiqua"/>
        </w:rPr>
      </w:pPr>
      <w:bookmarkStart w:id="334" w:name="_Hlk155631192"/>
      <w:r w:rsidRPr="008A01D5">
        <w:rPr>
          <w:rFonts w:ascii="Book Antiqua" w:eastAsia="Book Antiqua" w:hAnsi="Book Antiqua" w:cs="Book Antiqua"/>
          <w:b/>
          <w:bCs/>
          <w:i/>
          <w:iCs/>
          <w:color w:val="000000"/>
        </w:rPr>
        <w:t>Early-onset pancreatic cancer</w:t>
      </w:r>
    </w:p>
    <w:bookmarkEnd w:id="334"/>
    <w:p w14:paraId="2F0C24ED" w14:textId="44F843ED"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Pancreatic cancer (PC) represents the most lethal malignant disease in humans. It is claimed that by the year 2040, PC will be the second leading cancer-related cause of death in the U</w:t>
      </w:r>
      <w:r w:rsidR="00030166" w:rsidRPr="008A01D5">
        <w:rPr>
          <w:rFonts w:ascii="Book Antiqua" w:eastAsia="Book Antiqua" w:hAnsi="Book Antiqua" w:cs="Book Antiqua"/>
          <w:color w:val="000000"/>
        </w:rPr>
        <w:t xml:space="preserve">nited </w:t>
      </w:r>
      <w:r w:rsidRPr="008A01D5">
        <w:rPr>
          <w:rFonts w:ascii="Book Antiqua" w:eastAsia="Book Antiqua" w:hAnsi="Book Antiqua" w:cs="Book Antiqua"/>
          <w:color w:val="000000"/>
        </w:rPr>
        <w:t>S</w:t>
      </w:r>
      <w:r w:rsidR="00030166" w:rsidRPr="008A01D5">
        <w:rPr>
          <w:rFonts w:ascii="Book Antiqua" w:eastAsia="Book Antiqua" w:hAnsi="Book Antiqua" w:cs="Book Antiqua"/>
          <w:color w:val="000000"/>
        </w:rPr>
        <w:t>tates</w:t>
      </w:r>
      <w:r w:rsidRPr="008A01D5">
        <w:rPr>
          <w:rFonts w:ascii="Book Antiqua" w:eastAsia="Book Antiqua" w:hAnsi="Book Antiqua" w:cs="Book Antiqua"/>
          <w:color w:val="000000"/>
        </w:rPr>
        <w:t xml:space="preserve">. Pancreatic adenocarcinoma is the most common histological type with the lowest </w:t>
      </w:r>
      <w:r w:rsidR="00F64D48">
        <w:rPr>
          <w:rFonts w:ascii="Book Antiqua" w:eastAsia="Book Antiqua" w:hAnsi="Book Antiqua" w:cs="Book Antiqua"/>
          <w:color w:val="000000"/>
        </w:rPr>
        <w:t>5</w:t>
      </w:r>
      <w:r w:rsidRPr="008A01D5">
        <w:rPr>
          <w:rFonts w:ascii="Book Antiqua" w:eastAsia="Book Antiqua" w:hAnsi="Book Antiqua" w:cs="Book Antiqua"/>
          <w:color w:val="000000"/>
        </w:rPr>
        <w:t xml:space="preserve">-year survival rate. The available epidemiological data </w:t>
      </w:r>
      <w:r w:rsidR="00030166"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Surveillance, Epidemiology, and End Results data </w:t>
      </w:r>
      <w:r w:rsidR="00030166" w:rsidRPr="008A01D5">
        <w:rPr>
          <w:rFonts w:ascii="Book Antiqua" w:eastAsia="Book Antiqua" w:hAnsi="Book Antiqua" w:cs="Book Antiqua"/>
          <w:color w:val="000000"/>
        </w:rPr>
        <w:t>(</w:t>
      </w:r>
      <w:r w:rsidRPr="008A01D5">
        <w:rPr>
          <w:rFonts w:ascii="Book Antiqua" w:eastAsia="Book Antiqua" w:hAnsi="Book Antiqua" w:cs="Book Antiqua"/>
          <w:color w:val="000000"/>
        </w:rPr>
        <w:t>SEER)</w:t>
      </w:r>
      <w:r w:rsidR="00030166"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 demonstrate a significant increase in the incidence of pancreatic and biliary tract cancers in younger populations during the last </w:t>
      </w:r>
      <w:r w:rsidRPr="008A01D5">
        <w:rPr>
          <w:rFonts w:ascii="Book Antiqua" w:eastAsia="Book Antiqua" w:hAnsi="Book Antiqua" w:cs="Book Antiqua"/>
          <w:color w:val="000000"/>
        </w:rPr>
        <w:lastRenderedPageBreak/>
        <w:t xml:space="preserve">three decades. In the majority of cases of </w:t>
      </w:r>
      <w:r w:rsidR="00030166" w:rsidRPr="008A01D5">
        <w:rPr>
          <w:rFonts w:ascii="Book Antiqua" w:eastAsia="Book Antiqua" w:hAnsi="Book Antiqua" w:cs="Book Antiqua"/>
          <w:color w:val="000000"/>
        </w:rPr>
        <w:t>early-onset pancreatic cancer (early</w:t>
      </w:r>
      <w:r w:rsidR="00762716" w:rsidRPr="008A01D5">
        <w:rPr>
          <w:rFonts w:ascii="Book Antiqua" w:eastAsia="Book Antiqua" w:hAnsi="Book Antiqua" w:cs="Book Antiqua"/>
          <w:color w:val="000000"/>
        </w:rPr>
        <w:t>-</w:t>
      </w:r>
      <w:r w:rsidR="00030166" w:rsidRPr="008A01D5">
        <w:rPr>
          <w:rFonts w:ascii="Book Antiqua" w:eastAsia="Book Antiqua" w:hAnsi="Book Antiqua" w:cs="Book Antiqua"/>
          <w:color w:val="000000"/>
        </w:rPr>
        <w:t>PC)</w:t>
      </w:r>
      <w:r w:rsidRPr="008A01D5">
        <w:rPr>
          <w:rFonts w:ascii="Book Antiqua" w:eastAsia="Book Antiqua" w:hAnsi="Book Antiqua" w:cs="Book Antiqua"/>
          <w:color w:val="000000"/>
        </w:rPr>
        <w:t xml:space="preserve"> which represents 5</w:t>
      </w:r>
      <w:r w:rsidR="00030166" w:rsidRPr="008A01D5">
        <w:rPr>
          <w:rFonts w:ascii="Book Antiqua" w:eastAsia="Book Antiqua" w:hAnsi="Book Antiqua" w:cs="Book Antiqua"/>
          <w:color w:val="000000"/>
        </w:rPr>
        <w:t>%</w:t>
      </w:r>
      <w:r w:rsidRPr="008A01D5">
        <w:rPr>
          <w:rFonts w:ascii="Book Antiqua" w:eastAsia="Book Antiqua" w:hAnsi="Book Antiqua" w:cs="Book Antiqua"/>
          <w:color w:val="000000"/>
        </w:rPr>
        <w:t>-12% of all PC cases no hereditary or familial background is observed, suggesting that behavioral, lifestyle, and dietary factors, in combination with microbial, environmental, and host factors, participate in its pathogenesis</w:t>
      </w:r>
      <w:r w:rsidRPr="008A01D5">
        <w:rPr>
          <w:rFonts w:ascii="Book Antiqua" w:eastAsia="Book Antiqua" w:hAnsi="Book Antiqua" w:cs="Book Antiqua"/>
          <w:color w:val="000000"/>
          <w:vertAlign w:val="superscript"/>
        </w:rPr>
        <w:t>[29]</w:t>
      </w:r>
      <w:r w:rsidRPr="008A01D5">
        <w:rPr>
          <w:rFonts w:ascii="Book Antiqua" w:eastAsia="Book Antiqua" w:hAnsi="Book Antiqua" w:cs="Book Antiqua"/>
          <w:color w:val="000000"/>
        </w:rPr>
        <w:t>.</w:t>
      </w:r>
    </w:p>
    <w:p w14:paraId="7FF16A4A"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Huang </w:t>
      </w:r>
      <w:r w:rsidRPr="008A01D5">
        <w:rPr>
          <w:rFonts w:ascii="Book Antiqua" w:eastAsia="Book Antiqua" w:hAnsi="Book Antiqua" w:cs="Book Antiqua"/>
          <w:i/>
          <w:iCs/>
          <w:color w:val="000000"/>
        </w:rPr>
        <w:t>et al</w:t>
      </w:r>
      <w:r w:rsidR="00030166" w:rsidRPr="008A01D5">
        <w:rPr>
          <w:rFonts w:ascii="Book Antiqua" w:eastAsia="Book Antiqua" w:hAnsi="Book Antiqua" w:cs="Book Antiqua"/>
          <w:color w:val="000000"/>
          <w:vertAlign w:val="superscript"/>
        </w:rPr>
        <w:t>[30]</w:t>
      </w:r>
      <w:r w:rsidRPr="008A01D5">
        <w:rPr>
          <w:rFonts w:ascii="Book Antiqua" w:eastAsia="Book Antiqua" w:hAnsi="Book Antiqua" w:cs="Book Antiqua"/>
          <w:color w:val="000000"/>
        </w:rPr>
        <w:t xml:space="preserve"> using data from the U</w:t>
      </w:r>
      <w:r w:rsidR="00030166" w:rsidRPr="008A01D5">
        <w:rPr>
          <w:rFonts w:ascii="Book Antiqua" w:eastAsia="Book Antiqua" w:hAnsi="Book Antiqua" w:cs="Book Antiqua"/>
          <w:color w:val="000000"/>
        </w:rPr>
        <w:t xml:space="preserve">nited </w:t>
      </w:r>
      <w:r w:rsidRPr="008A01D5">
        <w:rPr>
          <w:rFonts w:ascii="Book Antiqua" w:eastAsia="Book Antiqua" w:hAnsi="Book Antiqua" w:cs="Book Antiqua"/>
          <w:color w:val="000000"/>
        </w:rPr>
        <w:t>S</w:t>
      </w:r>
      <w:r w:rsidR="00030166" w:rsidRPr="008A01D5">
        <w:rPr>
          <w:rFonts w:ascii="Book Antiqua" w:eastAsia="Book Antiqua" w:hAnsi="Book Antiqua" w:cs="Book Antiqua"/>
          <w:color w:val="000000"/>
        </w:rPr>
        <w:t>tates</w:t>
      </w:r>
      <w:r w:rsidRPr="008A01D5">
        <w:rPr>
          <w:rFonts w:ascii="Book Antiqua" w:eastAsia="Book Antiqua" w:hAnsi="Book Antiqua" w:cs="Book Antiqua"/>
          <w:color w:val="000000"/>
        </w:rPr>
        <w:t xml:space="preserve"> North American Association of Central Cancer Registries compared the incidence of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PC with the incidence of late-onset </w:t>
      </w:r>
      <w:r w:rsidR="00030166" w:rsidRPr="008A01D5">
        <w:rPr>
          <w:rFonts w:ascii="Book Antiqua" w:eastAsia="Book Antiqua" w:hAnsi="Book Antiqua" w:cs="Book Antiqua"/>
          <w:color w:val="000000"/>
        </w:rPr>
        <w:t>PC</w:t>
      </w:r>
      <w:r w:rsidRPr="008A01D5">
        <w:rPr>
          <w:rFonts w:ascii="Book Antiqua" w:eastAsia="Book Antiqua" w:hAnsi="Book Antiqua" w:cs="Book Antiqua"/>
          <w:color w:val="000000"/>
        </w:rPr>
        <w:t xml:space="preserve"> (LOPC) by sex, race, and ethnicity in the entire U</w:t>
      </w:r>
      <w:r w:rsidR="00030166" w:rsidRPr="008A01D5">
        <w:rPr>
          <w:rFonts w:ascii="Book Antiqua" w:eastAsia="Book Antiqua" w:hAnsi="Book Antiqua" w:cs="Book Antiqua"/>
          <w:color w:val="000000"/>
        </w:rPr>
        <w:t xml:space="preserve">nited </w:t>
      </w:r>
      <w:r w:rsidRPr="008A01D5">
        <w:rPr>
          <w:rFonts w:ascii="Book Antiqua" w:eastAsia="Book Antiqua" w:hAnsi="Book Antiqua" w:cs="Book Antiqua"/>
          <w:color w:val="000000"/>
        </w:rPr>
        <w:t>S</w:t>
      </w:r>
      <w:r w:rsidR="00030166" w:rsidRPr="008A01D5">
        <w:rPr>
          <w:rFonts w:ascii="Book Antiqua" w:eastAsia="Book Antiqua" w:hAnsi="Book Antiqua" w:cs="Book Antiqua"/>
          <w:color w:val="000000"/>
        </w:rPr>
        <w:t>tates</w:t>
      </w:r>
      <w:r w:rsidRPr="008A01D5">
        <w:rPr>
          <w:rFonts w:ascii="Book Antiqua" w:eastAsia="Book Antiqua" w:hAnsi="Book Antiqua" w:cs="Book Antiqua"/>
          <w:color w:val="000000"/>
        </w:rPr>
        <w:t xml:space="preserve"> population. The authors analyzed 713622 (80908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PC and 632714 LOPC) cases of invasive pancreatic adenocarcinoma from 1995 to 2018. They found that patients with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PC were more often male, less likely to be non-Hispanic white, and more likely to have advanced-stage cancer compared with the group of patients with LOPC. They also found that the incidence of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PC and LOPC increased steadily over the study period, with the mean annual percentage change being twice as high for the LOPC compared to the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PC group. The incidence was also greater in males compared to females for both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PC and LOPC. However, only women showed a significant increasing trend for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PC while both men and women showed a similar increasing trend for LOPC</w:t>
      </w:r>
      <w:r w:rsidRPr="008A01D5">
        <w:rPr>
          <w:rFonts w:ascii="Book Antiqua" w:eastAsia="Book Antiqua" w:hAnsi="Book Antiqua" w:cs="Book Antiqua"/>
          <w:color w:val="000000"/>
          <w:vertAlign w:val="superscript"/>
        </w:rPr>
        <w:t>[30]</w:t>
      </w:r>
      <w:r w:rsidRPr="008A01D5">
        <w:rPr>
          <w:rFonts w:ascii="Book Antiqua" w:eastAsia="Book Antiqua" w:hAnsi="Book Antiqua" w:cs="Book Antiqua"/>
          <w:color w:val="000000"/>
        </w:rPr>
        <w:t xml:space="preserve">. The increased incidence of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PC in women could be due to histological subtypes of the disease more commonly seen in women (</w:t>
      </w:r>
      <w:r w:rsidRPr="008A01D5">
        <w:rPr>
          <w:rFonts w:ascii="Book Antiqua" w:eastAsia="Book Antiqua" w:hAnsi="Book Antiqua" w:cs="Book Antiqua"/>
          <w:i/>
          <w:iCs/>
          <w:color w:val="000000"/>
        </w:rPr>
        <w:t>e</w:t>
      </w:r>
      <w:r w:rsidR="00030166" w:rsidRPr="008A01D5">
        <w:rPr>
          <w:rFonts w:ascii="Book Antiqua" w:eastAsia="Book Antiqua" w:hAnsi="Book Antiqua" w:cs="Book Antiqua"/>
          <w:i/>
          <w:iCs/>
          <w:color w:val="000000"/>
        </w:rPr>
        <w:t>.</w:t>
      </w:r>
      <w:r w:rsidRPr="008A01D5">
        <w:rPr>
          <w:rFonts w:ascii="Book Antiqua" w:eastAsia="Book Antiqua" w:hAnsi="Book Antiqua" w:cs="Book Antiqua"/>
          <w:i/>
          <w:iCs/>
          <w:color w:val="000000"/>
        </w:rPr>
        <w:t>g</w:t>
      </w:r>
      <w:r w:rsidR="00030166" w:rsidRPr="008A01D5">
        <w:rPr>
          <w:rFonts w:ascii="Book Antiqua" w:eastAsia="Book Antiqua" w:hAnsi="Book Antiqua" w:cs="Book Antiqua"/>
          <w:i/>
          <w:iCs/>
          <w:color w:val="000000"/>
        </w:rPr>
        <w:t>.</w:t>
      </w:r>
      <w:r w:rsidRPr="008A01D5">
        <w:rPr>
          <w:rFonts w:ascii="Book Antiqua" w:eastAsia="Book Antiqua" w:hAnsi="Book Antiqua" w:cs="Book Antiqua"/>
          <w:i/>
          <w:iCs/>
          <w:color w:val="000000"/>
        </w:rPr>
        <w:t>,</w:t>
      </w:r>
      <w:r w:rsidRPr="008A01D5">
        <w:rPr>
          <w:rFonts w:ascii="Book Antiqua" w:eastAsia="Book Antiqua" w:hAnsi="Book Antiqua" w:cs="Book Antiqua"/>
          <w:color w:val="000000"/>
        </w:rPr>
        <w:t xml:space="preserve"> cystic adenocarcinomas) which was also observed in this study</w:t>
      </w:r>
      <w:r w:rsidR="00D2155D">
        <w:rPr>
          <w:rFonts w:ascii="Book Antiqua" w:eastAsia="Book Antiqua" w:hAnsi="Book Antiqua" w:cs="Book Antiqua"/>
          <w:color w:val="000000"/>
        </w:rPr>
        <w:t>.</w:t>
      </w:r>
      <w:r w:rsidRPr="008A01D5">
        <w:rPr>
          <w:rFonts w:ascii="Book Antiqua" w:eastAsia="Book Antiqua" w:hAnsi="Book Antiqua" w:cs="Book Antiqua"/>
          <w:color w:val="000000"/>
        </w:rPr>
        <w:t xml:space="preserve"> The faster increase in the incidence of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PC in non-Hispanic white and Hispanic U</w:t>
      </w:r>
      <w:r w:rsidR="00030166" w:rsidRPr="008A01D5">
        <w:rPr>
          <w:rFonts w:ascii="Book Antiqua" w:eastAsia="Book Antiqua" w:hAnsi="Book Antiqua" w:cs="Book Antiqua"/>
          <w:color w:val="000000"/>
        </w:rPr>
        <w:t xml:space="preserve">nited </w:t>
      </w:r>
      <w:r w:rsidRPr="008A01D5">
        <w:rPr>
          <w:rFonts w:ascii="Book Antiqua" w:eastAsia="Book Antiqua" w:hAnsi="Book Antiqua" w:cs="Book Antiqua"/>
          <w:color w:val="000000"/>
        </w:rPr>
        <w:t>S</w:t>
      </w:r>
      <w:r w:rsidR="00030166" w:rsidRPr="008A01D5">
        <w:rPr>
          <w:rFonts w:ascii="Book Antiqua" w:eastAsia="Book Antiqua" w:hAnsi="Book Antiqua" w:cs="Book Antiqua"/>
          <w:color w:val="000000"/>
        </w:rPr>
        <w:t>tates</w:t>
      </w:r>
      <w:r w:rsidRPr="008A01D5">
        <w:rPr>
          <w:rFonts w:ascii="Book Antiqua" w:eastAsia="Book Antiqua" w:hAnsi="Book Antiqua" w:cs="Book Antiqua"/>
          <w:color w:val="000000"/>
        </w:rPr>
        <w:t xml:space="preserve"> women suggests that these racial groups would likely benefit from more targeted surveillance practices and other treatment interventions.</w:t>
      </w:r>
    </w:p>
    <w:p w14:paraId="6B87A30C" w14:textId="1A1B26A1"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Ren </w:t>
      </w:r>
      <w:r w:rsidRPr="008A01D5">
        <w:rPr>
          <w:rFonts w:ascii="Book Antiqua" w:eastAsia="Book Antiqua" w:hAnsi="Book Antiqua" w:cs="Book Antiqua"/>
          <w:i/>
          <w:iCs/>
          <w:color w:val="000000"/>
        </w:rPr>
        <w:t>et al</w:t>
      </w:r>
      <w:r w:rsidR="00030166" w:rsidRPr="008A01D5">
        <w:rPr>
          <w:rFonts w:ascii="Book Antiqua" w:eastAsia="Book Antiqua" w:hAnsi="Book Antiqua" w:cs="Book Antiqua"/>
          <w:color w:val="000000"/>
          <w:vertAlign w:val="superscript"/>
        </w:rPr>
        <w:t>[31]</w:t>
      </w:r>
      <w:r w:rsidRPr="008A01D5">
        <w:rPr>
          <w:rFonts w:ascii="Book Antiqua" w:eastAsia="Book Antiqua" w:hAnsi="Book Antiqua" w:cs="Book Antiqua"/>
          <w:color w:val="000000"/>
        </w:rPr>
        <w:t xml:space="preserve"> studied 42414 patients with PC of whom 2916 (6.9%) had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PC using the SEER database. Patients with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PC were more often male and had a larger tumor size, a higher rate of vascular infiltration, and a higher rate of distant metastases compared to the LOPC group. However, surgical resection rates were comparable, and histological features were similar in patients who underwent surgical resection of the tumor. The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PC group had a longer </w:t>
      </w:r>
      <w:r w:rsidR="00F64D48">
        <w:rPr>
          <w:rFonts w:ascii="Book Antiqua" w:eastAsia="Book Antiqua" w:hAnsi="Book Antiqua" w:cs="Book Antiqua"/>
          <w:color w:val="000000"/>
        </w:rPr>
        <w:t>5</w:t>
      </w:r>
      <w:r w:rsidRPr="008A01D5">
        <w:rPr>
          <w:rFonts w:ascii="Book Antiqua" w:eastAsia="Book Antiqua" w:hAnsi="Book Antiqua" w:cs="Book Antiqua"/>
          <w:color w:val="000000"/>
        </w:rPr>
        <w:t xml:space="preserve">-year overall survival and specific </w:t>
      </w:r>
      <w:r w:rsidR="00F64D48">
        <w:rPr>
          <w:rFonts w:ascii="Book Antiqua" w:eastAsia="Book Antiqua" w:hAnsi="Book Antiqua" w:cs="Book Antiqua"/>
          <w:color w:val="000000"/>
        </w:rPr>
        <w:t>5</w:t>
      </w:r>
      <w:r w:rsidRPr="008A01D5">
        <w:rPr>
          <w:rFonts w:ascii="Book Antiqua" w:eastAsia="Book Antiqua" w:hAnsi="Book Antiqua" w:cs="Book Antiqua"/>
          <w:color w:val="000000"/>
        </w:rPr>
        <w:t>-year survival with a similar prognosis</w:t>
      </w:r>
      <w:r w:rsidRPr="008A01D5">
        <w:rPr>
          <w:rFonts w:ascii="Book Antiqua" w:eastAsia="Book Antiqua" w:hAnsi="Book Antiqua" w:cs="Book Antiqua"/>
          <w:color w:val="000000"/>
          <w:vertAlign w:val="superscript"/>
        </w:rPr>
        <w:t>[31]</w:t>
      </w:r>
      <w:r w:rsidRPr="008A01D5">
        <w:rPr>
          <w:rFonts w:ascii="Book Antiqua" w:eastAsia="Book Antiqua" w:hAnsi="Book Antiqua" w:cs="Book Antiqua"/>
          <w:color w:val="000000"/>
        </w:rPr>
        <w:t>.</w:t>
      </w:r>
    </w:p>
    <w:p w14:paraId="4D870177"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In a study from the Czech Republic involving 18888 patients of whom 1324 (7.0%) had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PC for the period 1985 to 2015, the authors observed a mean annual percentage </w:t>
      </w:r>
      <w:r w:rsidRPr="008A01D5">
        <w:rPr>
          <w:rFonts w:ascii="Book Antiqua" w:eastAsia="Book Antiqua" w:hAnsi="Book Antiqua" w:cs="Book Antiqua"/>
          <w:color w:val="000000"/>
        </w:rPr>
        <w:lastRenderedPageBreak/>
        <w:t xml:space="preserve">change in the frequency of patients with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PC of -1.0%. The average annual percentage change for male patients with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PC was -2.0% while for females it was +0.6%. The incidence of average annual percentage changes for LOPC was +1.3%. There were no differences in tumor stage, grade, or location between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PC and LOPC. Younger patients were more often male and had better overall survival, which means that continuous efforts should be made for the early diagnosis and treatment of patients with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PC</w:t>
      </w:r>
      <w:r w:rsidRPr="008A01D5">
        <w:rPr>
          <w:rFonts w:ascii="Book Antiqua" w:eastAsia="Book Antiqua" w:hAnsi="Book Antiqua" w:cs="Book Antiqua"/>
          <w:color w:val="000000"/>
          <w:vertAlign w:val="superscript"/>
        </w:rPr>
        <w:t>[32]</w:t>
      </w:r>
      <w:r w:rsidRPr="008A01D5">
        <w:rPr>
          <w:rFonts w:ascii="Book Antiqua" w:eastAsia="Book Antiqua" w:hAnsi="Book Antiqua" w:cs="Book Antiqua"/>
          <w:color w:val="000000"/>
        </w:rPr>
        <w:t>.</w:t>
      </w:r>
    </w:p>
    <w:p w14:paraId="4F5000AE"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Regarding the epidemiological characteristics of early pancreatic neuroendocrine neoplasms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EPNs), although they are of substantial scientific interest, they have not been sufficiently investigated. A recent study using data from the SEER database and between the years 2000 and 2018, investigated the incidence, clinical and histological characteristics, treatment, and survival of 5172 patients with pancreatic endocrine neoplasms, of which 1267 cases (24.5%) involved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EPNs and 3905 cases (75.5%) involved </w:t>
      </w:r>
      <w:r w:rsidR="00D858C0" w:rsidRPr="008A01D5">
        <w:rPr>
          <w:rFonts w:ascii="Book Antiqua" w:eastAsia="Book Antiqua" w:hAnsi="Book Antiqua" w:cs="Book Antiqua"/>
          <w:color w:val="000000"/>
        </w:rPr>
        <w:t>l</w:t>
      </w:r>
      <w:r w:rsidRPr="008A01D5">
        <w:rPr>
          <w:rFonts w:ascii="Book Antiqua" w:eastAsia="Book Antiqua" w:hAnsi="Book Antiqua" w:cs="Book Antiqua"/>
          <w:color w:val="000000"/>
        </w:rPr>
        <w:t>ate-onset EPNs. It was found that the age-adjusted incidence increased significantly in patients with late-onset</w:t>
      </w:r>
      <w:r w:rsidR="00D858C0" w:rsidRPr="008A01D5">
        <w:rPr>
          <w:rFonts w:ascii="Book Antiqua" w:eastAsia="Book Antiqua" w:hAnsi="Book Antiqua" w:cs="Book Antiqua"/>
          <w:color w:val="000000"/>
        </w:rPr>
        <w:t xml:space="preserve"> </w:t>
      </w:r>
      <w:r w:rsidRPr="008A01D5">
        <w:rPr>
          <w:rFonts w:ascii="Book Antiqua" w:eastAsia="Book Antiqua" w:hAnsi="Book Antiqua" w:cs="Book Antiqua"/>
          <w:color w:val="000000"/>
        </w:rPr>
        <w:t xml:space="preserve">EPNs in contrast to the incidence of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EPNs which remained relatively stable.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EPNs were more common in women, had better tumor differentiation, and were treated surgically in a higher proportion compared to </w:t>
      </w:r>
      <w:r w:rsidR="00D858C0" w:rsidRPr="008A01D5">
        <w:rPr>
          <w:rFonts w:ascii="Book Antiqua" w:eastAsia="Book Antiqua" w:hAnsi="Book Antiqua" w:cs="Book Antiqua"/>
          <w:color w:val="000000"/>
        </w:rPr>
        <w:t>l</w:t>
      </w:r>
      <w:r w:rsidRPr="008A01D5">
        <w:rPr>
          <w:rFonts w:ascii="Book Antiqua" w:eastAsia="Book Antiqua" w:hAnsi="Book Antiqua" w:cs="Book Antiqua"/>
          <w:color w:val="000000"/>
        </w:rPr>
        <w:t>ate-onset</w:t>
      </w:r>
      <w:r w:rsidR="00D858C0" w:rsidRPr="008A01D5">
        <w:rPr>
          <w:rFonts w:ascii="Book Antiqua" w:eastAsia="Book Antiqua" w:hAnsi="Book Antiqua" w:cs="Book Antiqua"/>
          <w:color w:val="000000"/>
        </w:rPr>
        <w:t xml:space="preserve"> </w:t>
      </w:r>
      <w:r w:rsidRPr="008A01D5">
        <w:rPr>
          <w:rFonts w:ascii="Book Antiqua" w:eastAsia="Book Antiqua" w:hAnsi="Book Antiqua" w:cs="Book Antiqua"/>
          <w:color w:val="000000"/>
        </w:rPr>
        <w:t xml:space="preserve">ERNs. For localized disease at presentation, surgery has been the most commonly used regimen over the past two decades. Overall survival and cancer-specific survival were significantly better in the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EPNs group. This study found that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EPNs are a rare clinical entity distinct from the late-onset EPNs group</w:t>
      </w:r>
      <w:r w:rsidRPr="008A01D5">
        <w:rPr>
          <w:rFonts w:ascii="Book Antiqua" w:eastAsia="Book Antiqua" w:hAnsi="Book Antiqua" w:cs="Book Antiqua"/>
          <w:color w:val="000000"/>
          <w:vertAlign w:val="superscript"/>
        </w:rPr>
        <w:t>[33]</w:t>
      </w:r>
      <w:r w:rsidRPr="008A01D5">
        <w:rPr>
          <w:rFonts w:ascii="Book Antiqua" w:eastAsia="Book Antiqua" w:hAnsi="Book Antiqua" w:cs="Book Antiqua"/>
          <w:color w:val="000000"/>
        </w:rPr>
        <w:t>. Certainly, further studies are needed to better understand the characteristics of this subgroup of pancreatic endocrine neoplasms.</w:t>
      </w:r>
    </w:p>
    <w:p w14:paraId="4B36F3DE" w14:textId="77777777" w:rsidR="00A77B3E" w:rsidRPr="008A01D5" w:rsidRDefault="00A77B3E" w:rsidP="008A01D5">
      <w:pPr>
        <w:spacing w:line="360" w:lineRule="auto"/>
        <w:jc w:val="both"/>
        <w:rPr>
          <w:rFonts w:ascii="Book Antiqua" w:hAnsi="Book Antiqua"/>
        </w:rPr>
      </w:pPr>
    </w:p>
    <w:p w14:paraId="163671A1" w14:textId="77777777" w:rsidR="00A77B3E" w:rsidRPr="008A01D5" w:rsidRDefault="00F634CC" w:rsidP="008A01D5">
      <w:pPr>
        <w:spacing w:line="360" w:lineRule="auto"/>
        <w:jc w:val="both"/>
        <w:rPr>
          <w:rFonts w:ascii="Book Antiqua" w:hAnsi="Book Antiqua"/>
        </w:rPr>
      </w:pPr>
      <w:bookmarkStart w:id="335" w:name="_Hlk155631517"/>
      <w:r w:rsidRPr="008A01D5">
        <w:rPr>
          <w:rFonts w:ascii="Book Antiqua" w:eastAsia="Book Antiqua" w:hAnsi="Book Antiqua" w:cs="Book Antiqua"/>
          <w:b/>
          <w:bCs/>
          <w:i/>
          <w:iCs/>
          <w:color w:val="000000"/>
        </w:rPr>
        <w:t xml:space="preserve">Early-onset </w:t>
      </w:r>
      <w:r w:rsidR="00D858C0" w:rsidRPr="008A01D5">
        <w:rPr>
          <w:rFonts w:ascii="Book Antiqua" w:eastAsia="Book Antiqua" w:hAnsi="Book Antiqua" w:cs="Book Antiqua"/>
          <w:b/>
          <w:bCs/>
          <w:i/>
          <w:iCs/>
          <w:color w:val="000000"/>
        </w:rPr>
        <w:t>biliary c</w:t>
      </w:r>
      <w:r w:rsidRPr="008A01D5">
        <w:rPr>
          <w:rFonts w:ascii="Book Antiqua" w:eastAsia="Book Antiqua" w:hAnsi="Book Antiqua" w:cs="Book Antiqua"/>
          <w:b/>
          <w:bCs/>
          <w:i/>
          <w:iCs/>
          <w:color w:val="000000"/>
        </w:rPr>
        <w:t>ancer</w:t>
      </w:r>
    </w:p>
    <w:bookmarkEnd w:id="335"/>
    <w:p w14:paraId="41B1E922" w14:textId="562EB0C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 xml:space="preserve">Data originating in developed Western countries suggest that </w:t>
      </w:r>
      <w:r w:rsidR="00D858C0" w:rsidRPr="008A01D5">
        <w:rPr>
          <w:rFonts w:ascii="Book Antiqua" w:eastAsia="Book Antiqua" w:hAnsi="Book Antiqua" w:cs="Book Antiqua"/>
          <w:color w:val="000000"/>
        </w:rPr>
        <w:t>early-onset biliary cancer (</w:t>
      </w:r>
      <w:r w:rsidR="00762716" w:rsidRPr="008A01D5">
        <w:rPr>
          <w:rFonts w:ascii="Book Antiqua" w:eastAsia="Book Antiqua" w:hAnsi="Book Antiqua" w:cs="Book Antiqua"/>
          <w:color w:val="000000"/>
        </w:rPr>
        <w:t>early-</w:t>
      </w:r>
      <w:r w:rsidR="00D858C0" w:rsidRPr="008A01D5">
        <w:rPr>
          <w:rFonts w:ascii="Book Antiqua" w:eastAsia="Book Antiqua" w:hAnsi="Book Antiqua" w:cs="Book Antiqua"/>
          <w:color w:val="000000"/>
        </w:rPr>
        <w:t>BC)</w:t>
      </w:r>
      <w:r w:rsidRPr="008A01D5">
        <w:rPr>
          <w:rFonts w:ascii="Book Antiqua" w:eastAsia="Book Antiqua" w:hAnsi="Book Antiqua" w:cs="Book Antiqua"/>
          <w:color w:val="000000"/>
        </w:rPr>
        <w:t xml:space="preserve"> </w:t>
      </w:r>
      <w:r w:rsidR="00D858C0"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 a rare malignant disease of the biliary tract and gallbladder </w:t>
      </w:r>
      <w:r w:rsidR="00D858C0"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 shows continuously increasing trends. In a recent study from Sweden, the authors analyzed data from all patients aged 20-84 years diagnosed with biliary tract cancer between 1993 to 2019 (14083 patients). The authors divided the study period into three parts, 1993-2001, </w:t>
      </w:r>
      <w:r w:rsidRPr="008A01D5">
        <w:rPr>
          <w:rFonts w:ascii="Book Antiqua" w:eastAsia="Book Antiqua" w:hAnsi="Book Antiqua" w:cs="Book Antiqua"/>
          <w:color w:val="000000"/>
        </w:rPr>
        <w:lastRenderedPageBreak/>
        <w:t xml:space="preserve">2002-2010, and 2011-2019. The 14083 patients were divided into two groups: </w:t>
      </w:r>
      <w:r w:rsidR="00D858C0" w:rsidRPr="008A01D5">
        <w:rPr>
          <w:rFonts w:ascii="Book Antiqua" w:eastAsia="Book Antiqua" w:hAnsi="Book Antiqua" w:cs="Book Antiqua"/>
          <w:color w:val="000000"/>
        </w:rPr>
        <w:t>T</w:t>
      </w:r>
      <w:r w:rsidRPr="008A01D5">
        <w:rPr>
          <w:rFonts w:ascii="Book Antiqua" w:eastAsia="Book Antiqua" w:hAnsi="Book Antiqua" w:cs="Book Antiqua"/>
          <w:color w:val="000000"/>
        </w:rPr>
        <w:t xml:space="preserve">he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BC group (1377 patients, 9.8%) and the late</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BC group (12706 patients, 90.2%). The results showed that the incidence of gallbladder cancer decreased, while intrahepatic cholangiocarcinoma increased in the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 xml:space="preserve">BC patient group. Also, both intrahepatic and extrahepatic cholangiocarcinoma increased in both age groups with the increase being more prominent in the </w:t>
      </w:r>
      <w:r w:rsidR="00762716" w:rsidRPr="008A01D5">
        <w:rPr>
          <w:rFonts w:ascii="Book Antiqua" w:eastAsia="Book Antiqua" w:hAnsi="Book Antiqua" w:cs="Book Antiqua"/>
          <w:color w:val="000000"/>
        </w:rPr>
        <w:t>early-</w:t>
      </w:r>
      <w:r w:rsidRPr="008A01D5">
        <w:rPr>
          <w:rFonts w:ascii="Book Antiqua" w:eastAsia="Book Antiqua" w:hAnsi="Book Antiqua" w:cs="Book Antiqua"/>
          <w:color w:val="000000"/>
        </w:rPr>
        <w:t>BC group</w:t>
      </w:r>
      <w:r w:rsidRPr="008A01D5">
        <w:rPr>
          <w:rFonts w:ascii="Book Antiqua" w:eastAsia="Book Antiqua" w:hAnsi="Book Antiqua" w:cs="Book Antiqua"/>
          <w:color w:val="000000"/>
          <w:vertAlign w:val="superscript"/>
        </w:rPr>
        <w:t>[34]</w:t>
      </w:r>
      <w:r w:rsidRPr="008A01D5">
        <w:rPr>
          <w:rFonts w:ascii="Book Antiqua" w:eastAsia="Book Antiqua" w:hAnsi="Book Antiqua" w:cs="Book Antiqua"/>
          <w:color w:val="000000"/>
        </w:rPr>
        <w:t>. Further studies need to be conducted in order to interpret the causes of these epidemiological changes and trends.</w:t>
      </w:r>
    </w:p>
    <w:p w14:paraId="6149874E" w14:textId="77777777" w:rsidR="00A77B3E" w:rsidRPr="008A01D5" w:rsidRDefault="00A77B3E" w:rsidP="008A01D5">
      <w:pPr>
        <w:spacing w:line="360" w:lineRule="auto"/>
        <w:jc w:val="both"/>
        <w:rPr>
          <w:rFonts w:ascii="Book Antiqua" w:hAnsi="Book Antiqua"/>
        </w:rPr>
      </w:pPr>
    </w:p>
    <w:p w14:paraId="5CD89FE3"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caps/>
          <w:color w:val="000000"/>
          <w:u w:val="single"/>
        </w:rPr>
        <w:t>ETIOPATHOGENETIC FACTORS</w:t>
      </w:r>
    </w:p>
    <w:p w14:paraId="7D7ABE86" w14:textId="58409E61"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Since the 1950s, major lifestyle changes, such as antibiotic use, low physical activity, and obesity, may</w:t>
      </w:r>
      <w:r w:rsidR="00860C2D">
        <w:rPr>
          <w:rFonts w:ascii="Book Antiqua" w:eastAsia="Book Antiqua" w:hAnsi="Book Antiqua" w:cs="Book Antiqua"/>
          <w:color w:val="000000"/>
        </w:rPr>
        <w:t xml:space="preserve"> all</w:t>
      </w:r>
      <w:r w:rsidRPr="008A01D5">
        <w:rPr>
          <w:rFonts w:ascii="Book Antiqua" w:eastAsia="Book Antiqua" w:hAnsi="Book Antiqua" w:cs="Book Antiqua"/>
          <w:color w:val="000000"/>
        </w:rPr>
        <w:t xml:space="preserve"> be significant risk factors for developing early digestive tract cancer. Although the etiology of this phenomenon is not fully understood, several factors seem to contribute to the emergence of this epidemiological change. These factors are analyzed below.</w:t>
      </w:r>
    </w:p>
    <w:p w14:paraId="68EC0C92" w14:textId="77777777" w:rsidR="00A77B3E" w:rsidRPr="008A01D5" w:rsidRDefault="00A77B3E" w:rsidP="008A01D5">
      <w:pPr>
        <w:spacing w:line="360" w:lineRule="auto"/>
        <w:jc w:val="both"/>
        <w:rPr>
          <w:rFonts w:ascii="Book Antiqua" w:hAnsi="Book Antiqua"/>
        </w:rPr>
      </w:pPr>
    </w:p>
    <w:p w14:paraId="42AB1A7A"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i/>
          <w:iCs/>
          <w:color w:val="000000"/>
        </w:rPr>
        <w:t>Smoking behaviors</w:t>
      </w:r>
    </w:p>
    <w:p w14:paraId="39238134"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Smoking has long been known to participate in the carcinogenesis processes of many human organs and systems, including the digestive one. The effect of smoking on the occurrence of early gastrointestinal cancer has not been adequately studied. The existing data are mainly referred to CRC.</w:t>
      </w:r>
    </w:p>
    <w:p w14:paraId="22207B4A"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In a recent study, Li </w:t>
      </w:r>
      <w:r w:rsidRPr="008A01D5">
        <w:rPr>
          <w:rFonts w:ascii="Book Antiqua" w:eastAsia="Book Antiqua" w:hAnsi="Book Antiqua" w:cs="Book Antiqua"/>
          <w:i/>
          <w:iCs/>
          <w:color w:val="000000"/>
        </w:rPr>
        <w:t>et al</w:t>
      </w:r>
      <w:r w:rsidR="00D858C0" w:rsidRPr="008A01D5">
        <w:rPr>
          <w:rFonts w:ascii="Book Antiqua" w:eastAsia="Book Antiqua" w:hAnsi="Book Antiqua" w:cs="Book Antiqua"/>
          <w:color w:val="000000"/>
          <w:vertAlign w:val="superscript"/>
        </w:rPr>
        <w:t>[35]</w:t>
      </w:r>
      <w:r w:rsidRPr="008A01D5">
        <w:rPr>
          <w:rFonts w:ascii="Book Antiqua" w:eastAsia="Book Antiqua" w:hAnsi="Book Antiqua" w:cs="Book Antiqua"/>
          <w:color w:val="000000"/>
        </w:rPr>
        <w:t xml:space="preserve"> investigated the smoking habits of 724 patients with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and 5540 cases of patients with late</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CRC. They found that smoking exposure was much higher in patients with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compared to patients in the late</w:t>
      </w:r>
      <w:r w:rsidR="004E286D" w:rsidRPr="008A01D5">
        <w:rPr>
          <w:rFonts w:ascii="Book Antiqua" w:hAnsi="Book Antiqua"/>
        </w:rPr>
        <w:t xml:space="preserve"> </w:t>
      </w:r>
      <w:r w:rsidR="004E286D" w:rsidRPr="008A01D5">
        <w:rPr>
          <w:rFonts w:ascii="Book Antiqua" w:eastAsia="Book Antiqua" w:hAnsi="Book Antiqua" w:cs="Book Antiqua"/>
          <w:color w:val="000000"/>
        </w:rPr>
        <w:t>cardiopulmonary resuscitation</w:t>
      </w:r>
      <w:r w:rsidRPr="008A01D5">
        <w:rPr>
          <w:rFonts w:ascii="Book Antiqua" w:eastAsia="Book Antiqua" w:hAnsi="Book Antiqua" w:cs="Book Antiqua"/>
          <w:color w:val="000000"/>
        </w:rPr>
        <w:t xml:space="preserve"> group. Adjusted odds ratios for the two groups were 1.57 and 1.46 respectively, and in the quitters: 1.39 and 1.24 respectively. These data did not differ in patients with disease located in the rectum or the rest of the large intestine</w:t>
      </w:r>
      <w:r w:rsidRPr="008A01D5">
        <w:rPr>
          <w:rFonts w:ascii="Book Antiqua" w:eastAsia="Book Antiqua" w:hAnsi="Book Antiqua" w:cs="Book Antiqua"/>
          <w:color w:val="000000"/>
          <w:vertAlign w:val="superscript"/>
        </w:rPr>
        <w:t>[35]</w:t>
      </w:r>
      <w:r w:rsidRPr="008A01D5">
        <w:rPr>
          <w:rFonts w:ascii="Book Antiqua" w:eastAsia="Book Antiqua" w:hAnsi="Book Antiqua" w:cs="Book Antiqua"/>
          <w:color w:val="000000"/>
        </w:rPr>
        <w:t>.</w:t>
      </w:r>
    </w:p>
    <w:p w14:paraId="53267FBA"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In a systematic review and meta-analysis, Li </w:t>
      </w:r>
      <w:r w:rsidRPr="008A01D5">
        <w:rPr>
          <w:rFonts w:ascii="Book Antiqua" w:eastAsia="Book Antiqua" w:hAnsi="Book Antiqua" w:cs="Book Antiqua"/>
          <w:i/>
          <w:iCs/>
          <w:color w:val="000000"/>
        </w:rPr>
        <w:t>et al</w:t>
      </w:r>
      <w:r w:rsidR="00D858C0" w:rsidRPr="008A01D5">
        <w:rPr>
          <w:rFonts w:ascii="Book Antiqua" w:eastAsia="Book Antiqua" w:hAnsi="Book Antiqua" w:cs="Book Antiqua"/>
          <w:color w:val="000000"/>
          <w:vertAlign w:val="superscript"/>
        </w:rPr>
        <w:t>[36]</w:t>
      </w:r>
      <w:r w:rsidRPr="008A01D5">
        <w:rPr>
          <w:rFonts w:ascii="Book Antiqua" w:eastAsia="Book Antiqua" w:hAnsi="Book Antiqua" w:cs="Book Antiqua"/>
          <w:color w:val="000000"/>
        </w:rPr>
        <w:t xml:space="preserve"> evaluated the relationship of smoking habits with the occurrence of early- or late-onset CRC. They included six studies in their analysis. They found that current smokers are at a high risk of developing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CRC compared to nonsmokers in contrast to quitters for whom they found no significant </w:t>
      </w:r>
      <w:r w:rsidRPr="008A01D5">
        <w:rPr>
          <w:rFonts w:ascii="Book Antiqua" w:eastAsia="Book Antiqua" w:hAnsi="Book Antiqua" w:cs="Book Antiqua"/>
          <w:color w:val="000000"/>
        </w:rPr>
        <w:lastRenderedPageBreak/>
        <w:t>differences compared to non-smokers. These data suggest that smoking is an important risk factor for both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and late</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and that quitters are at the same risk as nonsmokers. Therefore, smoking can with sufficient certainty be one of the factors responsible for the increase in the incidence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w:t>
      </w:r>
      <w:r w:rsidRPr="008A01D5">
        <w:rPr>
          <w:rFonts w:ascii="Book Antiqua" w:eastAsia="Book Antiqua" w:hAnsi="Book Antiqua" w:cs="Book Antiqua"/>
          <w:color w:val="000000"/>
          <w:vertAlign w:val="superscript"/>
        </w:rPr>
        <w:t>[36]</w:t>
      </w:r>
      <w:r w:rsidRPr="008A01D5">
        <w:rPr>
          <w:rFonts w:ascii="Book Antiqua" w:eastAsia="Book Antiqua" w:hAnsi="Book Antiqua" w:cs="Book Antiqua"/>
          <w:color w:val="000000"/>
        </w:rPr>
        <w:t>.</w:t>
      </w:r>
    </w:p>
    <w:p w14:paraId="06FEE51B" w14:textId="77777777" w:rsidR="00A77B3E" w:rsidRPr="008A01D5" w:rsidRDefault="00A77B3E" w:rsidP="008A01D5">
      <w:pPr>
        <w:spacing w:line="360" w:lineRule="auto"/>
        <w:ind w:firstLine="240"/>
        <w:jc w:val="both"/>
        <w:rPr>
          <w:rFonts w:ascii="Book Antiqua" w:hAnsi="Book Antiqua"/>
        </w:rPr>
      </w:pPr>
    </w:p>
    <w:p w14:paraId="7BA7EAD0"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i/>
          <w:iCs/>
          <w:color w:val="000000"/>
        </w:rPr>
        <w:t xml:space="preserve">Nutritional and metabolic factors </w:t>
      </w:r>
      <w:r w:rsidR="00D858C0" w:rsidRPr="008A01D5">
        <w:rPr>
          <w:rFonts w:ascii="Book Antiqua" w:eastAsia="Book Antiqua" w:hAnsi="Book Antiqua" w:cs="Book Antiqua"/>
          <w:b/>
          <w:bCs/>
          <w:i/>
          <w:iCs/>
          <w:color w:val="000000"/>
        </w:rPr>
        <w:t>-</w:t>
      </w:r>
      <w:r w:rsidRPr="008A01D5">
        <w:rPr>
          <w:rFonts w:ascii="Book Antiqua" w:eastAsia="Book Antiqua" w:hAnsi="Book Antiqua" w:cs="Book Antiqua"/>
          <w:b/>
          <w:bCs/>
          <w:i/>
          <w:iCs/>
          <w:color w:val="000000"/>
        </w:rPr>
        <w:t xml:space="preserve"> obesity</w:t>
      </w:r>
    </w:p>
    <w:p w14:paraId="73E81BA1" w14:textId="4208D225"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It is estimated that worldwide nutritional risks for disability-adjusted life years account for 34.4%, due to the low consumption of milk, whole grains, and calcium. A diet high in sodium is a risk factor for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GC. Diet-related environmental factors also participate in the pathogenesis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and the increase of its incidence. Especially for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it is argued that the increase in the incidence of metabolic diseases such as diabetes mellitus, seen in young ages</w:t>
      </w:r>
      <w:r w:rsidR="00873CF0">
        <w:rPr>
          <w:rFonts w:ascii="Book Antiqua" w:eastAsia="Book Antiqua" w:hAnsi="Book Antiqua" w:cs="Book Antiqua"/>
          <w:color w:val="000000"/>
        </w:rPr>
        <w:t>,</w:t>
      </w:r>
      <w:r w:rsidRPr="008A01D5">
        <w:rPr>
          <w:rFonts w:ascii="Book Antiqua" w:eastAsia="Book Antiqua" w:hAnsi="Book Antiqua" w:cs="Book Antiqua"/>
          <w:color w:val="000000"/>
        </w:rPr>
        <w:t xml:space="preserve"> contributes to the increase in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cases diagnosed in the last decades.</w:t>
      </w:r>
    </w:p>
    <w:p w14:paraId="2A78E940"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In a recently published systematic review and meta-analysis, </w:t>
      </w:r>
      <w:r w:rsidR="00D858C0" w:rsidRPr="008A01D5">
        <w:rPr>
          <w:rFonts w:ascii="Book Antiqua" w:eastAsia="Book Antiqua" w:hAnsi="Book Antiqua" w:cs="Book Antiqua"/>
          <w:color w:val="000000"/>
        </w:rPr>
        <w:t>Khoa Ta</w:t>
      </w:r>
      <w:r w:rsidRPr="008A01D5">
        <w:rPr>
          <w:rFonts w:ascii="Book Antiqua" w:eastAsia="Book Antiqua" w:hAnsi="Book Antiqua" w:cs="Book Antiqua"/>
          <w:color w:val="000000"/>
        </w:rPr>
        <w:t xml:space="preserve"> </w:t>
      </w:r>
      <w:r w:rsidRPr="008A01D5">
        <w:rPr>
          <w:rFonts w:ascii="Book Antiqua" w:eastAsia="Book Antiqua" w:hAnsi="Book Antiqua" w:cs="Book Antiqua"/>
          <w:i/>
          <w:iCs/>
          <w:color w:val="000000"/>
        </w:rPr>
        <w:t>et al</w:t>
      </w:r>
      <w:r w:rsidR="00D858C0" w:rsidRPr="008A01D5">
        <w:rPr>
          <w:rFonts w:ascii="Book Antiqua" w:eastAsia="Book Antiqua" w:hAnsi="Book Antiqua" w:cs="Book Antiqua"/>
          <w:color w:val="000000"/>
          <w:vertAlign w:val="superscript"/>
        </w:rPr>
        <w:t>[37]</w:t>
      </w:r>
      <w:r w:rsidRPr="008A01D5">
        <w:rPr>
          <w:rFonts w:ascii="Book Antiqua" w:eastAsia="Book Antiqua" w:hAnsi="Book Antiqua" w:cs="Book Antiqua"/>
          <w:color w:val="000000"/>
        </w:rPr>
        <w:t xml:space="preserve"> analyzed 33359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cases and 14259289 controls included in 12 studies. A significant positive correlation was found between diabetes mellitus and an increased risk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which suggests that diabetes mellitus is a risk factor for the development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The higher prevalence of diabetes mellitus among younger adults observed may contribute to the increasing incidence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w:t>
      </w:r>
      <w:r w:rsidRPr="008A01D5">
        <w:rPr>
          <w:rFonts w:ascii="Book Antiqua" w:eastAsia="Book Antiqua" w:hAnsi="Book Antiqua" w:cs="Book Antiqua"/>
          <w:color w:val="000000"/>
          <w:vertAlign w:val="superscript"/>
        </w:rPr>
        <w:t>[37]</w:t>
      </w:r>
      <w:r w:rsidRPr="008A01D5">
        <w:rPr>
          <w:rFonts w:ascii="Book Antiqua" w:eastAsia="Book Antiqua" w:hAnsi="Book Antiqua" w:cs="Book Antiqua"/>
          <w:color w:val="000000"/>
        </w:rPr>
        <w:t>. It is therefore concluded that decisive interventions to reduce this two-way risk should be studied more extensively as this will contribute to the development of effective prevention and treatment strategies.</w:t>
      </w:r>
    </w:p>
    <w:p w14:paraId="7B98F62B"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Chen </w:t>
      </w:r>
      <w:r w:rsidRPr="008A01D5">
        <w:rPr>
          <w:rFonts w:ascii="Book Antiqua" w:eastAsia="Book Antiqua" w:hAnsi="Book Antiqua" w:cs="Book Antiqua"/>
          <w:i/>
          <w:iCs/>
          <w:color w:val="000000"/>
        </w:rPr>
        <w:t>et al</w:t>
      </w:r>
      <w:r w:rsidR="00D858C0" w:rsidRPr="008A01D5">
        <w:rPr>
          <w:rFonts w:ascii="Book Antiqua" w:eastAsia="Book Antiqua" w:hAnsi="Book Antiqua" w:cs="Book Antiqua"/>
          <w:color w:val="000000"/>
          <w:vertAlign w:val="superscript"/>
        </w:rPr>
        <w:t>[38]</w:t>
      </w:r>
      <w:r w:rsidRPr="008A01D5">
        <w:rPr>
          <w:rFonts w:ascii="Book Antiqua" w:eastAsia="Book Antiqua" w:hAnsi="Book Antiqua" w:cs="Book Antiqua"/>
          <w:color w:val="000000"/>
        </w:rPr>
        <w:t xml:space="preserve"> investigated the possible associations of a group of dietary factors and the incidence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in people aged 25</w:t>
      </w:r>
      <w:r w:rsidR="00D858C0" w:rsidRPr="008A01D5">
        <w:rPr>
          <w:rFonts w:ascii="Book Antiqua" w:eastAsia="Book Antiqua" w:hAnsi="Book Antiqua" w:cs="Book Antiqua"/>
          <w:color w:val="000000"/>
        </w:rPr>
        <w:t>-</w:t>
      </w:r>
      <w:r w:rsidRPr="008A01D5">
        <w:rPr>
          <w:rFonts w:ascii="Book Antiqua" w:eastAsia="Book Antiqua" w:hAnsi="Book Antiqua" w:cs="Book Antiqua"/>
          <w:color w:val="000000"/>
        </w:rPr>
        <w:t>49 years during the period 1977-2016 in the U</w:t>
      </w:r>
      <w:r w:rsidR="00D858C0" w:rsidRPr="008A01D5">
        <w:rPr>
          <w:rFonts w:ascii="Book Antiqua" w:eastAsia="Book Antiqua" w:hAnsi="Book Antiqua" w:cs="Book Antiqua"/>
          <w:color w:val="000000"/>
        </w:rPr>
        <w:t xml:space="preserve">nited </w:t>
      </w:r>
      <w:r w:rsidRPr="008A01D5">
        <w:rPr>
          <w:rFonts w:ascii="Book Antiqua" w:eastAsia="Book Antiqua" w:hAnsi="Book Antiqua" w:cs="Book Antiqua"/>
          <w:color w:val="000000"/>
        </w:rPr>
        <w:t>S</w:t>
      </w:r>
      <w:r w:rsidR="00D858C0" w:rsidRPr="008A01D5">
        <w:rPr>
          <w:rFonts w:ascii="Book Antiqua" w:eastAsia="Book Antiqua" w:hAnsi="Book Antiqua" w:cs="Book Antiqua"/>
          <w:color w:val="000000"/>
        </w:rPr>
        <w:t>tates</w:t>
      </w:r>
      <w:r w:rsidRPr="008A01D5">
        <w:rPr>
          <w:rFonts w:ascii="Book Antiqua" w:eastAsia="Book Antiqua" w:hAnsi="Book Antiqua" w:cs="Book Antiqua"/>
          <w:color w:val="000000"/>
        </w:rPr>
        <w:t>, using negative binomial regression models. They found that the incidence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was positively associated with smoking and alcohol consumption for both men and women. No correlations were found with other dietary factors such as obesity and fiber intake. Alcohol consumption in particular, which has increased significantly among young adults since the 1980s, may have contributed to the increased incidence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CRC showing its epidemiological impact since the 1990s. It is argued that increased </w:t>
      </w:r>
      <w:r w:rsidRPr="008A01D5">
        <w:rPr>
          <w:rFonts w:ascii="Book Antiqua" w:eastAsia="Book Antiqua" w:hAnsi="Book Antiqua" w:cs="Book Antiqua"/>
          <w:color w:val="000000"/>
        </w:rPr>
        <w:lastRenderedPageBreak/>
        <w:t>alcohol consumption may have contributed to the recent increases in the incidence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w:t>
      </w:r>
      <w:r w:rsidRPr="008A01D5">
        <w:rPr>
          <w:rFonts w:ascii="Book Antiqua" w:eastAsia="Book Antiqua" w:hAnsi="Book Antiqua" w:cs="Book Antiqua"/>
          <w:color w:val="000000"/>
          <w:vertAlign w:val="superscript"/>
        </w:rPr>
        <w:t>[38]</w:t>
      </w:r>
      <w:r w:rsidRPr="008A01D5">
        <w:rPr>
          <w:rFonts w:ascii="Book Antiqua" w:eastAsia="Book Antiqua" w:hAnsi="Book Antiqua" w:cs="Book Antiqua"/>
          <w:color w:val="000000"/>
        </w:rPr>
        <w:t>.</w:t>
      </w:r>
    </w:p>
    <w:p w14:paraId="3628B91F"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The role of serum 25-hydroxyvitamin D levels in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CRC cancer prevention has not been adequately studied. Kim </w:t>
      </w:r>
      <w:r w:rsidRPr="008A01D5">
        <w:rPr>
          <w:rFonts w:ascii="Book Antiqua" w:eastAsia="Book Antiqua" w:hAnsi="Book Antiqua" w:cs="Book Antiqua"/>
          <w:i/>
          <w:iCs/>
          <w:color w:val="000000"/>
        </w:rPr>
        <w:t>et al</w:t>
      </w:r>
      <w:r w:rsidR="00D858C0" w:rsidRPr="008A01D5">
        <w:rPr>
          <w:rFonts w:ascii="Book Antiqua" w:eastAsia="Book Antiqua" w:hAnsi="Book Antiqua" w:cs="Book Antiqua"/>
          <w:color w:val="000000"/>
          <w:vertAlign w:val="superscript"/>
        </w:rPr>
        <w:t>[39]</w:t>
      </w:r>
      <w:r w:rsidRPr="008A01D5">
        <w:rPr>
          <w:rFonts w:ascii="Book Antiqua" w:eastAsia="Book Antiqua" w:hAnsi="Book Antiqua" w:cs="Book Antiqua"/>
          <w:color w:val="000000"/>
        </w:rPr>
        <w:t xml:space="preserve"> studied serum 25(OH)D levels in 236382 Korean adults. Vitamin 25(OH)D levels were categorized as &lt;</w:t>
      </w:r>
      <w:r w:rsidR="009E5872" w:rsidRPr="008A01D5">
        <w:rPr>
          <w:rFonts w:ascii="Book Antiqua" w:eastAsia="Book Antiqua" w:hAnsi="Book Antiqua" w:cs="Book Antiqua"/>
          <w:color w:val="000000"/>
        </w:rPr>
        <w:t xml:space="preserve"> </w:t>
      </w:r>
      <w:r w:rsidRPr="008A01D5">
        <w:rPr>
          <w:rFonts w:ascii="Book Antiqua" w:eastAsia="Book Antiqua" w:hAnsi="Book Antiqua" w:cs="Book Antiqua"/>
          <w:color w:val="000000"/>
        </w:rPr>
        <w:t>10, 10</w:t>
      </w:r>
      <w:r w:rsidR="009E5872" w:rsidRPr="008A01D5">
        <w:rPr>
          <w:rFonts w:ascii="Book Antiqua" w:eastAsia="Book Antiqua" w:hAnsi="Book Antiqua" w:cs="Book Antiqua"/>
          <w:color w:val="000000"/>
        </w:rPr>
        <w:t>-</w:t>
      </w:r>
      <w:r w:rsidRPr="008A01D5">
        <w:rPr>
          <w:rFonts w:ascii="Book Antiqua" w:eastAsia="Book Antiqua" w:hAnsi="Book Antiqua" w:cs="Book Antiqua"/>
          <w:color w:val="000000"/>
        </w:rPr>
        <w:t>20 and ≥</w:t>
      </w:r>
      <w:r w:rsidR="009E5872" w:rsidRPr="008A01D5">
        <w:rPr>
          <w:rFonts w:ascii="Book Antiqua" w:eastAsia="Book Antiqua" w:hAnsi="Book Antiqua" w:cs="Book Antiqua"/>
          <w:color w:val="000000"/>
        </w:rPr>
        <w:t xml:space="preserve"> </w:t>
      </w:r>
      <w:r w:rsidRPr="008A01D5">
        <w:rPr>
          <w:rFonts w:ascii="Book Antiqua" w:eastAsia="Book Antiqua" w:hAnsi="Book Antiqua" w:cs="Book Antiqua"/>
          <w:color w:val="000000"/>
        </w:rPr>
        <w:t>20 ng/mL. The authors correlated serum 25(OH)D levels with the risk of CRC. The results showed that during 1393741 person-years of follow-up, 341 people developed CRC. Among the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CRC subjects, serum 25(OH)D levels were inversely associated with risk of CRC </w:t>
      </w:r>
      <w:r w:rsidR="009E5872" w:rsidRPr="008A01D5">
        <w:rPr>
          <w:rFonts w:ascii="Book Antiqua" w:eastAsia="Book Antiqua" w:hAnsi="Book Antiqua" w:cs="Book Antiqua"/>
          <w:color w:val="000000"/>
        </w:rPr>
        <w:t>[hazard ratio (</w:t>
      </w:r>
      <w:r w:rsidRPr="008A01D5">
        <w:rPr>
          <w:rFonts w:ascii="Book Antiqua" w:eastAsia="Book Antiqua" w:hAnsi="Book Antiqua" w:cs="Book Antiqua"/>
          <w:color w:val="000000"/>
        </w:rPr>
        <w:t>HR</w:t>
      </w:r>
      <w:r w:rsidR="009E5872" w:rsidRPr="008A01D5">
        <w:rPr>
          <w:rFonts w:ascii="Book Antiqua" w:eastAsia="Book Antiqua" w:hAnsi="Book Antiqua" w:cs="Book Antiqua"/>
          <w:color w:val="000000"/>
        </w:rPr>
        <w:t>) =</w:t>
      </w:r>
      <w:r w:rsidRPr="008A01D5">
        <w:rPr>
          <w:rFonts w:ascii="Book Antiqua" w:eastAsia="Book Antiqua" w:hAnsi="Book Antiqua" w:cs="Book Antiqua"/>
          <w:color w:val="000000"/>
        </w:rPr>
        <w:t xml:space="preserve"> 0.61 and 0.41 for 25(OH)D 10</w:t>
      </w:r>
      <w:r w:rsidR="009E5872" w:rsidRPr="008A01D5">
        <w:rPr>
          <w:rFonts w:ascii="Book Antiqua" w:eastAsia="Book Antiqua" w:hAnsi="Book Antiqua" w:cs="Book Antiqua"/>
          <w:color w:val="000000"/>
        </w:rPr>
        <w:t>-</w:t>
      </w:r>
      <w:r w:rsidRPr="008A01D5">
        <w:rPr>
          <w:rFonts w:ascii="Book Antiqua" w:eastAsia="Book Antiqua" w:hAnsi="Book Antiqua" w:cs="Book Antiqua"/>
          <w:color w:val="000000"/>
        </w:rPr>
        <w:t>19 ng/mL and ≥</w:t>
      </w:r>
      <w:r w:rsidR="009E5872" w:rsidRPr="008A01D5">
        <w:rPr>
          <w:rFonts w:ascii="Book Antiqua" w:eastAsia="Book Antiqua" w:hAnsi="Book Antiqua" w:cs="Book Antiqua"/>
          <w:color w:val="000000"/>
        </w:rPr>
        <w:t xml:space="preserve"> </w:t>
      </w:r>
      <w:r w:rsidRPr="008A01D5">
        <w:rPr>
          <w:rFonts w:ascii="Book Antiqua" w:eastAsia="Book Antiqua" w:hAnsi="Book Antiqua" w:cs="Book Antiqua"/>
          <w:color w:val="000000"/>
        </w:rPr>
        <w:t>20 ng/mL, respectively</w:t>
      </w:r>
      <w:r w:rsidR="009E5872" w:rsidRPr="008A01D5">
        <w:rPr>
          <w:rFonts w:ascii="Book Antiqua" w:eastAsia="Book Antiqua" w:hAnsi="Book Antiqua" w:cs="Book Antiqua"/>
          <w:color w:val="000000"/>
        </w:rPr>
        <w:t>]</w:t>
      </w:r>
      <w:r w:rsidRPr="008A01D5">
        <w:rPr>
          <w:rFonts w:ascii="Book Antiqua" w:eastAsia="Book Antiqua" w:hAnsi="Book Antiqua" w:cs="Book Antiqua"/>
          <w:color w:val="000000"/>
        </w:rPr>
        <w:t>, concerning the reference (&lt;</w:t>
      </w:r>
      <w:r w:rsidR="009E5872" w:rsidRPr="008A01D5">
        <w:rPr>
          <w:rFonts w:ascii="Book Antiqua" w:eastAsia="Book Antiqua" w:hAnsi="Book Antiqua" w:cs="Book Antiqua"/>
          <w:color w:val="000000"/>
        </w:rPr>
        <w:t xml:space="preserve"> </w:t>
      </w:r>
      <w:r w:rsidRPr="008A01D5">
        <w:rPr>
          <w:rFonts w:ascii="Book Antiqua" w:eastAsia="Book Antiqua" w:hAnsi="Book Antiqua" w:cs="Book Antiqua"/>
          <w:color w:val="000000"/>
        </w:rPr>
        <w:t xml:space="preserve">10 ng/mL). For </w:t>
      </w:r>
      <w:r w:rsidR="009E5872" w:rsidRPr="008A01D5">
        <w:rPr>
          <w:rFonts w:ascii="Book Antiqua" w:eastAsia="Book Antiqua" w:hAnsi="Book Antiqua" w:cs="Book Antiqua"/>
          <w:color w:val="000000"/>
        </w:rPr>
        <w:t>l</w:t>
      </w:r>
      <w:r w:rsidRPr="008A01D5">
        <w:rPr>
          <w:rFonts w:ascii="Book Antiqua" w:eastAsia="Book Antiqua" w:hAnsi="Book Antiqua" w:cs="Book Antiqua"/>
          <w:color w:val="000000"/>
        </w:rPr>
        <w:t>ate</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CRC subjects the associations were similar compared to younger subjects. The results of this study suggest that serum vitamin 25(OH)D levels are favorably associated with the risk of developing both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CRC and </w:t>
      </w:r>
      <w:r w:rsidR="009E5872" w:rsidRPr="008A01D5">
        <w:rPr>
          <w:rFonts w:ascii="Book Antiqua" w:eastAsia="Book Antiqua" w:hAnsi="Book Antiqua" w:cs="Book Antiqua"/>
          <w:color w:val="000000"/>
        </w:rPr>
        <w:t>l</w:t>
      </w:r>
      <w:r w:rsidRPr="008A01D5">
        <w:rPr>
          <w:rFonts w:ascii="Book Antiqua" w:eastAsia="Book Antiqua" w:hAnsi="Book Antiqua" w:cs="Book Antiqua"/>
          <w:color w:val="000000"/>
        </w:rPr>
        <w:t>ate</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w:t>
      </w:r>
      <w:r w:rsidRPr="008A01D5">
        <w:rPr>
          <w:rFonts w:ascii="Book Antiqua" w:eastAsia="Book Antiqua" w:hAnsi="Book Antiqua" w:cs="Book Antiqua"/>
          <w:color w:val="000000"/>
          <w:vertAlign w:val="superscript"/>
        </w:rPr>
        <w:t>[39]</w:t>
      </w:r>
      <w:r w:rsidRPr="008A01D5">
        <w:rPr>
          <w:rFonts w:ascii="Book Antiqua" w:eastAsia="Book Antiqua" w:hAnsi="Book Antiqua" w:cs="Book Antiqua"/>
          <w:color w:val="000000"/>
        </w:rPr>
        <w:t>.</w:t>
      </w:r>
    </w:p>
    <w:p w14:paraId="5352AA82" w14:textId="34623E59" w:rsidR="009E5872"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In a systematic review and meta-analysis involving 36 and 30 studies respectively, Hua </w:t>
      </w:r>
      <w:r w:rsidRPr="008A01D5">
        <w:rPr>
          <w:rFonts w:ascii="Book Antiqua" w:eastAsia="Book Antiqua" w:hAnsi="Book Antiqua" w:cs="Book Antiqua"/>
          <w:i/>
          <w:iCs/>
          <w:color w:val="000000"/>
        </w:rPr>
        <w:t>et al</w:t>
      </w:r>
      <w:r w:rsidR="009E5872" w:rsidRPr="008A01D5">
        <w:rPr>
          <w:rFonts w:ascii="Book Antiqua" w:eastAsia="Book Antiqua" w:hAnsi="Book Antiqua" w:cs="Book Antiqua"/>
          <w:color w:val="000000"/>
          <w:vertAlign w:val="superscript"/>
        </w:rPr>
        <w:t>[40]</w:t>
      </w:r>
      <w:r w:rsidRPr="008A01D5">
        <w:rPr>
          <w:rFonts w:ascii="Book Antiqua" w:eastAsia="Book Antiqua" w:hAnsi="Book Antiqua" w:cs="Book Antiqua"/>
          <w:color w:val="000000"/>
        </w:rPr>
        <w:t xml:space="preserve"> investigated risk factors for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CRC occurrence. They found that significant risk factors were male </w:t>
      </w:r>
      <w:r w:rsidR="00670A81">
        <w:rPr>
          <w:rFonts w:ascii="Book Antiqua" w:eastAsia="Book Antiqua" w:hAnsi="Book Antiqua" w:cs="Book Antiqua"/>
          <w:color w:val="000000"/>
        </w:rPr>
        <w:t>sex</w:t>
      </w:r>
      <w:r w:rsidRPr="008A01D5">
        <w:rPr>
          <w:rFonts w:ascii="Book Antiqua" w:eastAsia="Book Antiqua" w:hAnsi="Book Antiqua" w:cs="Book Antiqua"/>
          <w:color w:val="000000"/>
        </w:rPr>
        <w:t xml:space="preserve">, people of Caucasian race, people with a positive family history of CRC, patients with </w:t>
      </w:r>
      <w:r w:rsidR="009E5872" w:rsidRPr="008A01D5">
        <w:rPr>
          <w:rFonts w:ascii="Book Antiqua" w:eastAsia="Book Antiqua" w:hAnsi="Book Antiqua" w:cs="Book Antiqua"/>
          <w:color w:val="000000"/>
        </w:rPr>
        <w:t>inflammatory bowel dise</w:t>
      </w:r>
      <w:r w:rsidRPr="008A01D5">
        <w:rPr>
          <w:rFonts w:ascii="Book Antiqua" w:eastAsia="Book Antiqua" w:hAnsi="Book Antiqua" w:cs="Book Antiqua"/>
          <w:color w:val="000000"/>
        </w:rPr>
        <w:t>ase, obese and overweight people, people with hypertriglyceridemia, hypertension, and metabolic syndrome, smokers, people with a history of alcohol consumption, processed or red meat, as well as people with Western dietary patterns, people who do not exercise and people who consume sugary drinks. They found no significant differences between hyperlipidemia and hyperglycemia (</w:t>
      </w:r>
      <w:r w:rsidR="009E5872" w:rsidRPr="008A01D5">
        <w:rPr>
          <w:rFonts w:ascii="Book Antiqua" w:eastAsia="Book Antiqua" w:hAnsi="Book Antiqua" w:cs="Book Antiqua"/>
          <w:color w:val="000000"/>
        </w:rPr>
        <w:t>Figure 1</w:t>
      </w:r>
      <w:r w:rsidRPr="008A01D5">
        <w:rPr>
          <w:rFonts w:ascii="Book Antiqua" w:eastAsia="Book Antiqua" w:hAnsi="Book Antiqua" w:cs="Book Antiqua"/>
          <w:color w:val="000000"/>
        </w:rPr>
        <w:t>). Vitamin D was a protective factor</w:t>
      </w:r>
      <w:r w:rsidRPr="008A01D5">
        <w:rPr>
          <w:rFonts w:ascii="Book Antiqua" w:eastAsia="Book Antiqua" w:hAnsi="Book Antiqua" w:cs="Book Antiqua"/>
          <w:color w:val="000000"/>
          <w:vertAlign w:val="superscript"/>
        </w:rPr>
        <w:t>[40]</w:t>
      </w:r>
      <w:r w:rsidRPr="008A01D5">
        <w:rPr>
          <w:rFonts w:ascii="Book Antiqua" w:eastAsia="Book Antiqua" w:hAnsi="Book Antiqua" w:cs="Book Antiqua"/>
          <w:color w:val="000000"/>
        </w:rPr>
        <w:t>. Based on these data, risk prediction models specific to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as well as tailored screening strategies should be created.</w:t>
      </w:r>
    </w:p>
    <w:p w14:paraId="25642BAC" w14:textId="37FEB18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Regarding obesity, although it is known to be a risk factor for digestive system cancer, its relationship with the development of early gastrointestinal cancer has not been sufficiently studied. In a 2004-2008 study from the U</w:t>
      </w:r>
      <w:r w:rsidR="009E5872" w:rsidRPr="008A01D5">
        <w:rPr>
          <w:rFonts w:ascii="Book Antiqua" w:eastAsia="Book Antiqua" w:hAnsi="Book Antiqua" w:cs="Book Antiqua"/>
          <w:color w:val="000000"/>
        </w:rPr>
        <w:t xml:space="preserve">nited </w:t>
      </w:r>
      <w:r w:rsidRPr="008A01D5">
        <w:rPr>
          <w:rFonts w:ascii="Book Antiqua" w:eastAsia="Book Antiqua" w:hAnsi="Book Antiqua" w:cs="Book Antiqua"/>
          <w:color w:val="000000"/>
        </w:rPr>
        <w:t>S</w:t>
      </w:r>
      <w:r w:rsidR="009E5872" w:rsidRPr="008A01D5">
        <w:rPr>
          <w:rFonts w:ascii="Book Antiqua" w:eastAsia="Book Antiqua" w:hAnsi="Book Antiqua" w:cs="Book Antiqua"/>
          <w:color w:val="000000"/>
        </w:rPr>
        <w:t>tates</w:t>
      </w:r>
      <w:r w:rsidRPr="008A01D5">
        <w:rPr>
          <w:rFonts w:ascii="Book Antiqua" w:eastAsia="Book Antiqua" w:hAnsi="Book Antiqua" w:cs="Book Antiqua"/>
          <w:color w:val="000000"/>
        </w:rPr>
        <w:t xml:space="preserve">, the authors found that obesity </w:t>
      </w:r>
      <w:r w:rsidR="009E5872" w:rsidRPr="008A01D5">
        <w:rPr>
          <w:rFonts w:ascii="Book Antiqua" w:eastAsia="Book Antiqua" w:hAnsi="Book Antiqua" w:cs="Book Antiqua"/>
          <w:color w:val="000000"/>
        </w:rPr>
        <w:t>[body mass index (</w:t>
      </w:r>
      <w:r w:rsidRPr="008A01D5">
        <w:rPr>
          <w:rFonts w:ascii="Book Antiqua" w:eastAsia="Book Antiqua" w:hAnsi="Book Antiqua" w:cs="Book Antiqua"/>
          <w:color w:val="000000"/>
        </w:rPr>
        <w:t>BMI</w:t>
      </w:r>
      <w:r w:rsidR="009E5872" w:rsidRPr="008A01D5">
        <w:rPr>
          <w:rFonts w:ascii="Book Antiqua" w:eastAsia="Book Antiqua" w:hAnsi="Book Antiqua" w:cs="Book Antiqua"/>
          <w:color w:val="000000"/>
        </w:rPr>
        <w:t xml:space="preserve">) </w:t>
      </w:r>
      <w:r w:rsidRPr="008A01D5">
        <w:rPr>
          <w:rFonts w:ascii="Book Antiqua" w:eastAsia="Book Antiqua" w:hAnsi="Book Antiqua" w:cs="Book Antiqua"/>
          <w:color w:val="000000"/>
        </w:rPr>
        <w:t>&gt;</w:t>
      </w:r>
      <w:r w:rsidR="009E5872" w:rsidRPr="008A01D5">
        <w:rPr>
          <w:rFonts w:ascii="Book Antiqua" w:eastAsia="Book Antiqua" w:hAnsi="Book Antiqua" w:cs="Book Antiqua"/>
          <w:color w:val="000000"/>
        </w:rPr>
        <w:t xml:space="preserve"> </w:t>
      </w:r>
      <w:r w:rsidRPr="008A01D5">
        <w:rPr>
          <w:rFonts w:ascii="Book Antiqua" w:eastAsia="Book Antiqua" w:hAnsi="Book Antiqua" w:cs="Book Antiqua"/>
          <w:color w:val="000000"/>
        </w:rPr>
        <w:t>30</w:t>
      </w:r>
      <w:r w:rsidR="009E5872"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 was significantly associated with a lower age of diagnosis in all four types of cancer studied, namely 3.25 ± 0.53 years for GC, 4.56 ± 0.18 years for CRC, 4.73 ± 0.73 years for esophageal cancer and 5.35 ± 0.72 for </w:t>
      </w:r>
      <w:r w:rsidR="00030166" w:rsidRPr="008A01D5">
        <w:rPr>
          <w:rFonts w:ascii="Book Antiqua" w:eastAsia="Book Antiqua" w:hAnsi="Book Antiqua" w:cs="Book Antiqua"/>
          <w:color w:val="000000"/>
        </w:rPr>
        <w:t>PC</w:t>
      </w:r>
      <w:r w:rsidRPr="008A01D5">
        <w:rPr>
          <w:rFonts w:ascii="Book Antiqua" w:eastAsia="Book Antiqua" w:hAnsi="Book Antiqua" w:cs="Book Antiqua"/>
          <w:color w:val="000000"/>
        </w:rPr>
        <w:t>. People with morbid obesity (BMI</w:t>
      </w:r>
      <w:r w:rsidR="009E5872" w:rsidRPr="008A01D5">
        <w:rPr>
          <w:rFonts w:ascii="Book Antiqua" w:eastAsia="Book Antiqua" w:hAnsi="Book Antiqua" w:cs="Book Antiqua"/>
          <w:color w:val="000000"/>
        </w:rPr>
        <w:t xml:space="preserve"> </w:t>
      </w:r>
      <w:r w:rsidRPr="008A01D5">
        <w:rPr>
          <w:rFonts w:ascii="Book Antiqua" w:eastAsia="Book Antiqua" w:hAnsi="Book Antiqua" w:cs="Book Antiqua"/>
          <w:color w:val="000000"/>
        </w:rPr>
        <w:t>&gt;</w:t>
      </w:r>
      <w:r w:rsidR="009E5872" w:rsidRPr="008A01D5">
        <w:rPr>
          <w:rFonts w:ascii="Book Antiqua" w:eastAsia="Book Antiqua" w:hAnsi="Book Antiqua" w:cs="Book Antiqua"/>
          <w:color w:val="000000"/>
        </w:rPr>
        <w:t xml:space="preserve"> </w:t>
      </w:r>
      <w:r w:rsidRPr="008A01D5">
        <w:rPr>
          <w:rFonts w:ascii="Book Antiqua" w:eastAsia="Book Antiqua" w:hAnsi="Book Antiqua" w:cs="Book Antiqua"/>
          <w:color w:val="000000"/>
        </w:rPr>
        <w:t xml:space="preserve">40) had an even younger age of cancer onset namely 5.48 ± 0.96 </w:t>
      </w:r>
      <w:r w:rsidRPr="008A01D5">
        <w:rPr>
          <w:rFonts w:ascii="Book Antiqua" w:eastAsia="Book Antiqua" w:hAnsi="Book Antiqua" w:cs="Book Antiqua"/>
          <w:color w:val="000000"/>
        </w:rPr>
        <w:lastRenderedPageBreak/>
        <w:t xml:space="preserve">years for GC, 7.75 ± 0.30 years for CRC, 7.67 ± 1.26 years for esophageal cancer, and 8.19 ± 1.25 years for </w:t>
      </w:r>
      <w:r w:rsidR="00030166" w:rsidRPr="008A01D5">
        <w:rPr>
          <w:rFonts w:ascii="Book Antiqua" w:eastAsia="Book Antiqua" w:hAnsi="Book Antiqua" w:cs="Book Antiqua"/>
          <w:color w:val="000000"/>
        </w:rPr>
        <w:t>PC</w:t>
      </w:r>
      <w:r w:rsidRPr="008A01D5">
        <w:rPr>
          <w:rFonts w:ascii="Book Antiqua" w:eastAsia="Book Antiqua" w:hAnsi="Book Antiqua" w:cs="Book Antiqua"/>
          <w:color w:val="000000"/>
        </w:rPr>
        <w:t>. The association of obesity, particularly morbid obesity, with early onset of all 4 of these malignancies remained positive even after adjustment for other predisposing risk factors</w:t>
      </w:r>
      <w:r w:rsidRPr="008A01D5">
        <w:rPr>
          <w:rFonts w:ascii="Book Antiqua" w:eastAsia="Book Antiqua" w:hAnsi="Book Antiqua" w:cs="Book Antiqua"/>
          <w:color w:val="000000"/>
          <w:vertAlign w:val="superscript"/>
        </w:rPr>
        <w:t>[41]</w:t>
      </w:r>
      <w:r w:rsidRPr="008A01D5">
        <w:rPr>
          <w:rFonts w:ascii="Book Antiqua" w:eastAsia="Book Antiqua" w:hAnsi="Book Antiqua" w:cs="Book Antiqua"/>
          <w:color w:val="000000"/>
        </w:rPr>
        <w:t>. Therefore, the causal relationship between obesity and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GC should be further investigated. Furthermore, data from a recent study from Norway confirm</w:t>
      </w:r>
      <w:r w:rsidR="00121DCD">
        <w:rPr>
          <w:rFonts w:ascii="Book Antiqua" w:eastAsia="Book Antiqua" w:hAnsi="Book Antiqua" w:cs="Book Antiqua"/>
          <w:color w:val="000000"/>
        </w:rPr>
        <w:t>ed</w:t>
      </w:r>
      <w:r w:rsidRPr="008A01D5">
        <w:rPr>
          <w:rFonts w:ascii="Book Antiqua" w:eastAsia="Book Antiqua" w:hAnsi="Book Antiqua" w:cs="Book Antiqua"/>
          <w:color w:val="000000"/>
        </w:rPr>
        <w:t xml:space="preserve"> that increased BMI in young adults (males and females) increases the risk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PC. Survival was lower in overweight and obese subjects in both sexes. The analysis, adjusted for sex, age, and period of diagnosis, confirmed the increased risk of death from cancer in obese individuals. Overweight and obese individuals were less likely to undergo curative surgery while obese individuals had a higher risk of death from cancer</w:t>
      </w:r>
      <w:r w:rsidRPr="008A01D5">
        <w:rPr>
          <w:rFonts w:ascii="Book Antiqua" w:eastAsia="Book Antiqua" w:hAnsi="Book Antiqua" w:cs="Book Antiqua"/>
          <w:color w:val="000000"/>
          <w:vertAlign w:val="superscript"/>
        </w:rPr>
        <w:t>[42]</w:t>
      </w:r>
      <w:r w:rsidRPr="008A01D5">
        <w:rPr>
          <w:rFonts w:ascii="Book Antiqua" w:eastAsia="Book Antiqua" w:hAnsi="Book Antiqua" w:cs="Book Antiqua"/>
          <w:color w:val="000000"/>
        </w:rPr>
        <w:t>.</w:t>
      </w:r>
    </w:p>
    <w:p w14:paraId="0EEC3549"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Regarding the metabolic syndrome, it appears that male patients present more often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than late</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Even patients over 50 years of age present more often advanced serrated lesions than conventional adenomas</w:t>
      </w:r>
      <w:r w:rsidRPr="008A01D5">
        <w:rPr>
          <w:rFonts w:ascii="Book Antiqua" w:eastAsia="Book Antiqua" w:hAnsi="Book Antiqua" w:cs="Book Antiqua"/>
          <w:color w:val="000000"/>
          <w:vertAlign w:val="superscript"/>
        </w:rPr>
        <w:t>[43]</w:t>
      </w:r>
      <w:r w:rsidRPr="008A01D5">
        <w:rPr>
          <w:rFonts w:ascii="Book Antiqua" w:eastAsia="Book Antiqua" w:hAnsi="Book Antiqua" w:cs="Book Antiqua"/>
          <w:color w:val="000000"/>
        </w:rPr>
        <w:t>. Prevention of metabolic syndrome is expected to have a favorable effect on the incidence of colon adenomas especially in people over 50 years of age in the following years.</w:t>
      </w:r>
    </w:p>
    <w:p w14:paraId="16C4F628" w14:textId="77777777" w:rsidR="00A77B3E" w:rsidRPr="008A01D5" w:rsidRDefault="00A77B3E" w:rsidP="008A01D5">
      <w:pPr>
        <w:spacing w:line="360" w:lineRule="auto"/>
        <w:jc w:val="both"/>
        <w:rPr>
          <w:rFonts w:ascii="Book Antiqua" w:hAnsi="Book Antiqua"/>
        </w:rPr>
      </w:pPr>
    </w:p>
    <w:p w14:paraId="1D241EB2"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i/>
          <w:iCs/>
          <w:color w:val="000000"/>
        </w:rPr>
        <w:t xml:space="preserve">Gut </w:t>
      </w:r>
      <w:r w:rsidR="009E5872" w:rsidRPr="008A01D5">
        <w:rPr>
          <w:rFonts w:ascii="Book Antiqua" w:eastAsia="Book Antiqua" w:hAnsi="Book Antiqua" w:cs="Book Antiqua"/>
          <w:b/>
          <w:bCs/>
          <w:i/>
          <w:iCs/>
          <w:color w:val="000000"/>
        </w:rPr>
        <w:t>m</w:t>
      </w:r>
      <w:r w:rsidRPr="008A01D5">
        <w:rPr>
          <w:rFonts w:ascii="Book Antiqua" w:eastAsia="Book Antiqua" w:hAnsi="Book Antiqua" w:cs="Book Antiqua"/>
          <w:b/>
          <w:bCs/>
          <w:i/>
          <w:iCs/>
          <w:color w:val="000000"/>
        </w:rPr>
        <w:t>icrobiome</w:t>
      </w:r>
    </w:p>
    <w:p w14:paraId="0DBA550E"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Although a significant percentage of early-onset digestive system cancers are related to germline genetic variants, in the majority of early-onset digestive system other factors such as diet, lifestyle, environmental factors and the gut microbiome participate in the processes of carcinogenesis exerting their influence from young to mature age. However, the exact contribution of each of these factors remains unclear.</w:t>
      </w:r>
    </w:p>
    <w:p w14:paraId="405DAB04"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Evidence so far suggests that different types of diet, lifestyle, and environmental exposures alter the oral and gut microbiome</w:t>
      </w:r>
      <w:r w:rsidRPr="008A01D5">
        <w:rPr>
          <w:rFonts w:ascii="Book Antiqua" w:eastAsia="Book Antiqua" w:hAnsi="Book Antiqua" w:cs="Book Antiqua"/>
          <w:color w:val="000000"/>
          <w:vertAlign w:val="superscript"/>
        </w:rPr>
        <w:t>[44]</w:t>
      </w:r>
      <w:r w:rsidRPr="008A01D5">
        <w:rPr>
          <w:rFonts w:ascii="Book Antiqua" w:eastAsia="Book Antiqua" w:hAnsi="Book Antiqua" w:cs="Book Antiqua"/>
          <w:color w:val="000000"/>
        </w:rPr>
        <w:t>. The animal-based diet, the so-called Western diet, causes a shift in the dominant microflora and their metabolic activity, which can disturb the homeostasis of hydrogen sulfide concentration. It is reasonably hypothesized that bacterial sulfur metabolism is a critical mechanism involved in the pathogenesis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The microbial sulfur diet facilitates the induction of inflammatory changes and mucosal damage, changes that contribute to the development of CRC</w:t>
      </w:r>
      <w:r w:rsidRPr="008A01D5">
        <w:rPr>
          <w:rFonts w:ascii="Book Antiqua" w:eastAsia="Book Antiqua" w:hAnsi="Book Antiqua" w:cs="Book Antiqua"/>
          <w:color w:val="000000"/>
          <w:vertAlign w:val="superscript"/>
        </w:rPr>
        <w:t>[45]</w:t>
      </w:r>
      <w:r w:rsidRPr="008A01D5">
        <w:rPr>
          <w:rFonts w:ascii="Book Antiqua" w:eastAsia="Book Antiqua" w:hAnsi="Book Antiqua" w:cs="Book Antiqua"/>
          <w:color w:val="000000"/>
        </w:rPr>
        <w:t>.</w:t>
      </w:r>
    </w:p>
    <w:p w14:paraId="64768361" w14:textId="77777777" w:rsidR="00A77B3E" w:rsidRPr="008A01D5" w:rsidRDefault="00A77B3E" w:rsidP="008A01D5">
      <w:pPr>
        <w:spacing w:line="360" w:lineRule="auto"/>
        <w:jc w:val="both"/>
        <w:rPr>
          <w:rFonts w:ascii="Book Antiqua" w:hAnsi="Book Antiqua"/>
        </w:rPr>
      </w:pPr>
    </w:p>
    <w:p w14:paraId="319B12A8"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i/>
          <w:iCs/>
          <w:color w:val="000000"/>
        </w:rPr>
        <w:t>Host immune responses</w:t>
      </w:r>
    </w:p>
    <w:p w14:paraId="25277885" w14:textId="5641BDE3"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It is argued that individuals with primary immunodeficiencies as well as individuals with innate immune deficiencies present an increased risk of developing early digestive system cancer. This assumption is supported by the data of a recent systematic review. In this study, the authors included all patients with inborn errors of immunity and primary immunodeficiencies who, during the disease, developed a malignant neoplasm of the digestive tract (stomach, large and small intestine). They found that the common variable of hypogammaglobulinemia was the most common immunodeficiency situation linked with the development of malignancy of</w:t>
      </w:r>
      <w:r w:rsidR="0009606A">
        <w:rPr>
          <w:rFonts w:ascii="Book Antiqua" w:eastAsia="Book Antiqua" w:hAnsi="Book Antiqua" w:cs="Book Antiqua"/>
          <w:color w:val="000000"/>
        </w:rPr>
        <w:t xml:space="preserve"> the</w:t>
      </w:r>
      <w:r w:rsidRPr="008A01D5">
        <w:rPr>
          <w:rFonts w:ascii="Book Antiqua" w:eastAsia="Book Antiqua" w:hAnsi="Book Antiqua" w:cs="Book Antiqua"/>
          <w:color w:val="000000"/>
        </w:rPr>
        <w:t xml:space="preserve"> gastrointestinal tract. They also observed that the age of onset of the neoplasm was younger compared to the general population. Another 12% of patients had molecular genetic diseases, in which the three most frequently involved genes were ATM, CARMIL2, and CTLA4. Decreased humoral immunity and Epstein-Barr virus infection were the most likely underlying </w:t>
      </w:r>
      <w:r w:rsidR="008F4ACA" w:rsidRPr="008A01D5">
        <w:rPr>
          <w:rFonts w:ascii="Book Antiqua" w:eastAsia="Book Antiqua" w:hAnsi="Book Antiqua" w:cs="Book Antiqua"/>
          <w:color w:val="000000"/>
        </w:rPr>
        <w:t>etiological</w:t>
      </w:r>
      <w:r w:rsidRPr="008A01D5">
        <w:rPr>
          <w:rFonts w:ascii="Book Antiqua" w:eastAsia="Book Antiqua" w:hAnsi="Book Antiqua" w:cs="Book Antiqua"/>
          <w:color w:val="000000"/>
        </w:rPr>
        <w:t xml:space="preserve"> factors</w:t>
      </w:r>
      <w:r w:rsidRPr="008A01D5">
        <w:rPr>
          <w:rFonts w:ascii="Book Antiqua" w:eastAsia="Book Antiqua" w:hAnsi="Book Antiqua" w:cs="Book Antiqua"/>
          <w:color w:val="000000"/>
          <w:vertAlign w:val="superscript"/>
        </w:rPr>
        <w:t>[46]</w:t>
      </w:r>
      <w:r w:rsidRPr="008A01D5">
        <w:rPr>
          <w:rFonts w:ascii="Book Antiqua" w:eastAsia="Book Antiqua" w:hAnsi="Book Antiqua" w:cs="Book Antiqua"/>
          <w:color w:val="000000"/>
        </w:rPr>
        <w:t>. These data support that patients with primary immunodeficiencies and other congenital immunodeficiencies should be considered as patients at increased risk for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GC and therefore screening should be started at an earlier age than recommended</w:t>
      </w:r>
      <w:r w:rsidR="00D50580">
        <w:rPr>
          <w:rFonts w:ascii="Book Antiqua" w:eastAsia="Book Antiqua" w:hAnsi="Book Antiqua" w:cs="Book Antiqua"/>
          <w:color w:val="000000"/>
        </w:rPr>
        <w:t>.</w:t>
      </w:r>
    </w:p>
    <w:p w14:paraId="764756B6" w14:textId="77777777" w:rsidR="00A77B3E" w:rsidRPr="008A01D5" w:rsidRDefault="00A77B3E" w:rsidP="008A01D5">
      <w:pPr>
        <w:spacing w:line="360" w:lineRule="auto"/>
        <w:jc w:val="both"/>
        <w:rPr>
          <w:rFonts w:ascii="Book Antiqua" w:hAnsi="Book Antiqua"/>
        </w:rPr>
      </w:pPr>
    </w:p>
    <w:p w14:paraId="29D68080"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i/>
          <w:iCs/>
          <w:color w:val="000000"/>
        </w:rPr>
        <w:t>Use of antibiotics in early life</w:t>
      </w:r>
    </w:p>
    <w:p w14:paraId="250C760F" w14:textId="371C7748"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Regarding the effect of the therapeutic use of antibiotics during childhood, use which has been etiopathogenetically associated with a multitude of morbid conditions in later adult life (</w:t>
      </w:r>
      <w:r w:rsidRPr="008A01D5">
        <w:rPr>
          <w:rFonts w:ascii="Book Antiqua" w:eastAsia="Book Antiqua" w:hAnsi="Book Antiqua" w:cs="Book Antiqua"/>
          <w:i/>
          <w:iCs/>
          <w:color w:val="000000"/>
        </w:rPr>
        <w:t>e.g.</w:t>
      </w:r>
      <w:r w:rsidR="009E5872" w:rsidRPr="008A01D5">
        <w:rPr>
          <w:rFonts w:ascii="Book Antiqua" w:eastAsia="Book Antiqua" w:hAnsi="Book Antiqua" w:cs="Book Antiqua"/>
          <w:i/>
          <w:iCs/>
          <w:color w:val="000000"/>
        </w:rPr>
        <w:t>,</w:t>
      </w:r>
      <w:r w:rsidR="009E5872" w:rsidRPr="008A01D5">
        <w:rPr>
          <w:rFonts w:ascii="Book Antiqua" w:eastAsia="Book Antiqua" w:hAnsi="Book Antiqua" w:cs="Book Antiqua"/>
          <w:color w:val="000000"/>
        </w:rPr>
        <w:t xml:space="preserve"> inflammatory bowel dis</w:t>
      </w:r>
      <w:r w:rsidRPr="008A01D5">
        <w:rPr>
          <w:rFonts w:ascii="Book Antiqua" w:eastAsia="Book Antiqua" w:hAnsi="Book Antiqua" w:cs="Book Antiqua"/>
          <w:color w:val="000000"/>
        </w:rPr>
        <w:t>ease)</w:t>
      </w:r>
      <w:r w:rsidR="00640B5C">
        <w:rPr>
          <w:rFonts w:ascii="Book Antiqua" w:eastAsia="Book Antiqua" w:hAnsi="Book Antiqua" w:cs="Book Antiqua"/>
          <w:color w:val="000000"/>
        </w:rPr>
        <w:t>.</w:t>
      </w:r>
      <w:r w:rsidRPr="008A01D5">
        <w:rPr>
          <w:rFonts w:ascii="Book Antiqua" w:eastAsia="Book Antiqua" w:hAnsi="Book Antiqua" w:cs="Book Antiqua"/>
          <w:color w:val="000000"/>
        </w:rPr>
        <w:t xml:space="preserve"> Jiang </w:t>
      </w:r>
      <w:r w:rsidRPr="008A01D5">
        <w:rPr>
          <w:rFonts w:ascii="Book Antiqua" w:eastAsia="Book Antiqua" w:hAnsi="Book Antiqua" w:cs="Book Antiqua"/>
          <w:i/>
          <w:iCs/>
          <w:color w:val="000000"/>
        </w:rPr>
        <w:t>et al</w:t>
      </w:r>
      <w:r w:rsidR="009E5872" w:rsidRPr="008A01D5">
        <w:rPr>
          <w:rFonts w:ascii="Book Antiqua" w:eastAsia="Book Antiqua" w:hAnsi="Book Antiqua" w:cs="Book Antiqua"/>
          <w:color w:val="000000"/>
          <w:vertAlign w:val="superscript"/>
        </w:rPr>
        <w:t>[47]</w:t>
      </w:r>
      <w:r w:rsidRPr="008A01D5">
        <w:rPr>
          <w:rFonts w:ascii="Book Antiqua" w:eastAsia="Book Antiqua" w:hAnsi="Book Antiqua" w:cs="Book Antiqua"/>
          <w:color w:val="000000"/>
        </w:rPr>
        <w:t xml:space="preserve"> found that long-term or recurrent antibiotic use by early life span is associated with an increased risk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and adenomas and that the association with adenomas was significantly greater among individuals with the rs281377 TT/CT genotype. However, further studies are needed to investigate how long-term or recurrent antibiotic use contributes (together with genetic factors) to the modification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risk, especially regarding the microbiome-related pathway that governs colon carcinogenesis.</w:t>
      </w:r>
    </w:p>
    <w:p w14:paraId="6A19E2D5" w14:textId="77777777" w:rsidR="00A77B3E" w:rsidRPr="008A01D5" w:rsidRDefault="00A77B3E" w:rsidP="008A01D5">
      <w:pPr>
        <w:spacing w:line="360" w:lineRule="auto"/>
        <w:jc w:val="both"/>
        <w:rPr>
          <w:rFonts w:ascii="Book Antiqua" w:hAnsi="Book Antiqua"/>
        </w:rPr>
      </w:pPr>
    </w:p>
    <w:p w14:paraId="7E1FE6DB"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i/>
          <w:iCs/>
          <w:color w:val="000000"/>
        </w:rPr>
        <w:t>Genetic and molecular factors</w:t>
      </w:r>
    </w:p>
    <w:p w14:paraId="28E86BD3"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Genetic factors and complex molecular mechanisms participate to varying degrees and proportions in the pathogenesis of early digestive system carcinomas. Good quality data exist for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and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PC which are analyzed below.</w:t>
      </w:r>
    </w:p>
    <w:p w14:paraId="777D58B0" w14:textId="77777777" w:rsidR="00A77B3E" w:rsidRPr="008A01D5" w:rsidRDefault="00A77B3E" w:rsidP="008A01D5">
      <w:pPr>
        <w:spacing w:line="360" w:lineRule="auto"/>
        <w:jc w:val="both"/>
        <w:rPr>
          <w:rFonts w:ascii="Book Antiqua" w:hAnsi="Book Antiqua"/>
        </w:rPr>
      </w:pPr>
    </w:p>
    <w:p w14:paraId="1EC04C61" w14:textId="77777777" w:rsidR="00A77B3E" w:rsidRPr="008A01D5" w:rsidRDefault="009E5872" w:rsidP="008A01D5">
      <w:pPr>
        <w:spacing w:line="360" w:lineRule="auto"/>
        <w:jc w:val="both"/>
        <w:rPr>
          <w:rFonts w:ascii="Book Antiqua" w:hAnsi="Book Antiqua"/>
        </w:rPr>
      </w:pPr>
      <w:r w:rsidRPr="008A01D5">
        <w:rPr>
          <w:rFonts w:ascii="Book Antiqua" w:eastAsia="Book Antiqua" w:hAnsi="Book Antiqua" w:cs="Book Antiqua"/>
          <w:b/>
          <w:bCs/>
          <w:color w:val="000000"/>
        </w:rPr>
        <w:t>In early</w:t>
      </w:r>
      <w:r w:rsidR="00762716" w:rsidRPr="008A01D5">
        <w:rPr>
          <w:rFonts w:ascii="Book Antiqua" w:eastAsia="Book Antiqua" w:hAnsi="Book Antiqua" w:cs="Book Antiqua"/>
          <w:b/>
          <w:bCs/>
          <w:color w:val="000000"/>
        </w:rPr>
        <w:t>-</w:t>
      </w:r>
      <w:r w:rsidR="001E088C" w:rsidRPr="008A01D5">
        <w:rPr>
          <w:rFonts w:ascii="Book Antiqua" w:eastAsia="Book Antiqua" w:hAnsi="Book Antiqua" w:cs="Book Antiqua"/>
          <w:b/>
          <w:bCs/>
          <w:color w:val="000000"/>
        </w:rPr>
        <w:t>CRC</w:t>
      </w:r>
      <w:r w:rsidRPr="008A01D5">
        <w:rPr>
          <w:rFonts w:ascii="Book Antiqua" w:eastAsia="Book Antiqua" w:hAnsi="Book Antiqua" w:cs="Book Antiqua"/>
          <w:b/>
          <w:bCs/>
          <w:color w:val="000000"/>
        </w:rPr>
        <w:t xml:space="preserve">: </w:t>
      </w:r>
      <w:r w:rsidRPr="008A01D5">
        <w:rPr>
          <w:rFonts w:ascii="Book Antiqua" w:eastAsia="Book Antiqua" w:hAnsi="Book Antiqua" w:cs="Book Antiqua"/>
          <w:color w:val="000000"/>
        </w:rPr>
        <w:t>The existing histological and molecular characteristics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cases suggest that these tumors differ from their counterparts in late</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CRC patients. The observed DNA, RNA, and protein-level changes appear to be unique to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and highlight the need for biomarkers and new therapeutic targets and strategies. The majority of molecular studies related to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have been performed in Western and Asian countries. Genetic and molecular features that have been studied in late</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CRC such as high-throughput analyses of histone modifications, mRNA splicing, and proteomics have not yet been investigated in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CRC. As highlighted by Marx </w:t>
      </w:r>
      <w:r w:rsidRPr="008A01D5">
        <w:rPr>
          <w:rFonts w:ascii="Book Antiqua" w:eastAsia="Book Antiqua" w:hAnsi="Book Antiqua" w:cs="Book Antiqua"/>
          <w:i/>
          <w:iCs/>
          <w:color w:val="000000"/>
        </w:rPr>
        <w:t>et al</w:t>
      </w:r>
      <w:r w:rsidRPr="008A01D5">
        <w:rPr>
          <w:rFonts w:ascii="Book Antiqua" w:eastAsia="Book Antiqua" w:hAnsi="Book Antiqua" w:cs="Book Antiqua"/>
          <w:color w:val="000000"/>
          <w:vertAlign w:val="superscript"/>
        </w:rPr>
        <w:t>[48]</w:t>
      </w:r>
      <w:r w:rsidRPr="008A01D5">
        <w:rPr>
          <w:rFonts w:ascii="Book Antiqua" w:eastAsia="Book Antiqua" w:hAnsi="Book Antiqua" w:cs="Book Antiqua"/>
          <w:color w:val="000000"/>
        </w:rPr>
        <w:t>, the complex relationship between cancer and the aging processes of the organism should be taken into account when studying the molecular substrates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Approximately 10% of CRC cases are associated with pathogenic variants. These pathogenic variants were detected in 15%-33% of individuals with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regardless of family history of CRC. It is noteworthy that next-generation sequencing has improved the accessibility of genetic tests to detect the existence of cancer susceptibility genes. As a result, genetic testing is expected to have a significant impact on the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shortly.</w:t>
      </w:r>
    </w:p>
    <w:p w14:paraId="523EE334" w14:textId="5EFE7D5E"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It is argued that because the colon genome differs in its different segments the prevalence of certain molecular features of CRC may vary gradually in the different segments of the colon. Understanding the molecular differences of cancer in different segments of the colon at different ages may contribute to individualized patient management. Ugai </w:t>
      </w:r>
      <w:r w:rsidRPr="008A01D5">
        <w:rPr>
          <w:rFonts w:ascii="Book Antiqua" w:eastAsia="Book Antiqua" w:hAnsi="Book Antiqua" w:cs="Book Antiqua"/>
          <w:i/>
          <w:iCs/>
          <w:color w:val="000000"/>
        </w:rPr>
        <w:t>et al</w:t>
      </w:r>
      <w:r w:rsidR="009E5872" w:rsidRPr="008A01D5">
        <w:rPr>
          <w:rFonts w:ascii="Book Antiqua" w:eastAsia="Book Antiqua" w:hAnsi="Book Antiqua" w:cs="Book Antiqua"/>
          <w:color w:val="000000"/>
          <w:vertAlign w:val="superscript"/>
        </w:rPr>
        <w:t>[49]</w:t>
      </w:r>
      <w:r w:rsidRPr="008A01D5">
        <w:rPr>
          <w:rFonts w:ascii="Book Antiqua" w:eastAsia="Book Antiqua" w:hAnsi="Book Antiqua" w:cs="Book Antiqua"/>
          <w:color w:val="000000"/>
        </w:rPr>
        <w:t xml:space="preserve"> studied microsatellite instability, CpG island methylator phenotype, and KRAS and BRAF mutations in 14004 cases with CRC including 3089 cases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in different locations of the cancer (caecum, anion, transverse, cation, sigmoid colon and rectum). The comparison of the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 and late</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CRC groups demonstrated that the rates of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CRC with high microsatellite instability, high CpG island methylator phenotype, and mutated BRAF were lower in the rectum and higher in the ascending or transverse colon. Compared to </w:t>
      </w:r>
      <w:r w:rsidR="009E5872" w:rsidRPr="008A01D5">
        <w:rPr>
          <w:rFonts w:ascii="Book Antiqua" w:eastAsia="Book Antiqua" w:hAnsi="Book Antiqua" w:cs="Book Antiqua"/>
          <w:color w:val="000000"/>
        </w:rPr>
        <w:t>l</w:t>
      </w:r>
      <w:r w:rsidRPr="008A01D5">
        <w:rPr>
          <w:rFonts w:ascii="Book Antiqua" w:eastAsia="Book Antiqua" w:hAnsi="Book Antiqua" w:cs="Book Antiqua"/>
          <w:color w:val="000000"/>
        </w:rPr>
        <w:t>ate</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CRC,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CRC tumors showed a higher prevalence of </w:t>
      </w:r>
      <w:r w:rsidR="009E5872" w:rsidRPr="008A01D5">
        <w:rPr>
          <w:rFonts w:ascii="Book Antiqua" w:eastAsia="Book Antiqua" w:hAnsi="Book Antiqua" w:cs="Book Antiqua"/>
          <w:color w:val="000000"/>
        </w:rPr>
        <w:t>microsatellite instability (</w:t>
      </w:r>
      <w:r w:rsidRPr="008A01D5">
        <w:rPr>
          <w:rFonts w:ascii="Book Antiqua" w:eastAsia="Book Antiqua" w:hAnsi="Book Antiqua" w:cs="Book Antiqua"/>
          <w:color w:val="000000"/>
        </w:rPr>
        <w:t>MSI</w:t>
      </w:r>
      <w:r w:rsidR="009E5872"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-high status and a lower prevalence of </w:t>
      </w:r>
      <w:r w:rsidR="006004B5" w:rsidRPr="008A01D5">
        <w:rPr>
          <w:rFonts w:ascii="Book Antiqua" w:eastAsia="Book Antiqua" w:hAnsi="Book Antiqua" w:cs="Book Antiqua"/>
          <w:color w:val="000000"/>
        </w:rPr>
        <w:t>CpG island methylator phenotype</w:t>
      </w:r>
      <w:r w:rsidRPr="008A01D5">
        <w:rPr>
          <w:rFonts w:ascii="Book Antiqua" w:eastAsia="Book Antiqua" w:hAnsi="Book Antiqua" w:cs="Book Antiqua"/>
          <w:color w:val="000000"/>
        </w:rPr>
        <w:t>-high status and BRAF mutations in most subregions. The prevalence of KRAS mutation was higher in the cecum compared with the other carcinoma sites in both early- and late</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CRCs. Of note, MSI-high </w:t>
      </w:r>
      <w:r w:rsidR="006004B5" w:rsidRPr="008A01D5">
        <w:rPr>
          <w:rFonts w:ascii="Book Antiqua" w:eastAsia="Book Antiqua" w:hAnsi="Book Antiqua" w:cs="Book Antiqua"/>
          <w:color w:val="000000"/>
        </w:rPr>
        <w:t>l</w:t>
      </w:r>
      <w:r w:rsidRPr="008A01D5">
        <w:rPr>
          <w:rFonts w:ascii="Book Antiqua" w:eastAsia="Book Antiqua" w:hAnsi="Book Antiqua" w:cs="Book Antiqua"/>
          <w:color w:val="000000"/>
        </w:rPr>
        <w:t>ate</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CRCs showed a continuous decrease in the prevalence of KRAS mutations from rectal to anion followed by an increase in the cecum, whereas MSI-high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CRCs showed no such trend</w:t>
      </w:r>
      <w:r w:rsidRPr="008A01D5">
        <w:rPr>
          <w:rFonts w:ascii="Book Antiqua" w:eastAsia="Book Antiqua" w:hAnsi="Book Antiqua" w:cs="Book Antiqua"/>
          <w:color w:val="000000"/>
          <w:vertAlign w:val="superscript"/>
        </w:rPr>
        <w:t>[49]</w:t>
      </w:r>
      <w:r w:rsidRPr="008A01D5">
        <w:rPr>
          <w:rFonts w:ascii="Book Antiqua" w:eastAsia="Book Antiqua" w:hAnsi="Book Antiqua" w:cs="Book Antiqua"/>
          <w:color w:val="000000"/>
        </w:rPr>
        <w:t>. These findings support the biogeographic and pathogenetic heterogeneity of colon carcinomas in its various parts.</w:t>
      </w:r>
    </w:p>
    <w:p w14:paraId="519F240C"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In conclusion, there is a need to identify critical biomarkers with the aim of early diagnosis and improvement of effective therapeutic strategies. In addition, the understanding of dysregulated pathways such as PI3K/Akt, Notch, and Wnt related to the progression and metastasis of CRC will contribute decisively to the design of a more effective treatment regimen</w:t>
      </w:r>
      <w:r w:rsidRPr="008A01D5">
        <w:rPr>
          <w:rFonts w:ascii="Book Antiqua" w:eastAsia="Book Antiqua" w:hAnsi="Book Antiqua" w:cs="Book Antiqua"/>
          <w:color w:val="000000"/>
          <w:vertAlign w:val="superscript"/>
        </w:rPr>
        <w:t>[50]</w:t>
      </w:r>
      <w:r w:rsidRPr="008A01D5">
        <w:rPr>
          <w:rFonts w:ascii="Book Antiqua" w:eastAsia="Book Antiqua" w:hAnsi="Book Antiqua" w:cs="Book Antiqua"/>
          <w:color w:val="000000"/>
        </w:rPr>
        <w:t>.</w:t>
      </w:r>
    </w:p>
    <w:p w14:paraId="6136B840" w14:textId="77777777" w:rsidR="00A77B3E" w:rsidRPr="008A01D5" w:rsidRDefault="00A77B3E" w:rsidP="008A01D5">
      <w:pPr>
        <w:spacing w:line="360" w:lineRule="auto"/>
        <w:ind w:firstLine="240"/>
        <w:jc w:val="both"/>
        <w:rPr>
          <w:rFonts w:ascii="Book Antiqua" w:hAnsi="Book Antiqua"/>
        </w:rPr>
      </w:pPr>
    </w:p>
    <w:p w14:paraId="0B474B91" w14:textId="77777777" w:rsidR="00A77B3E" w:rsidRPr="008A01D5" w:rsidRDefault="006004B5" w:rsidP="008A01D5">
      <w:pPr>
        <w:spacing w:line="360" w:lineRule="auto"/>
        <w:jc w:val="both"/>
        <w:rPr>
          <w:rFonts w:ascii="Book Antiqua" w:hAnsi="Book Antiqua"/>
        </w:rPr>
      </w:pPr>
      <w:r w:rsidRPr="008A01D5">
        <w:rPr>
          <w:rFonts w:ascii="Book Antiqua" w:eastAsia="Book Antiqua" w:hAnsi="Book Antiqua" w:cs="Book Antiqua"/>
          <w:b/>
          <w:bCs/>
          <w:color w:val="000000"/>
        </w:rPr>
        <w:t>In early</w:t>
      </w:r>
      <w:r w:rsidR="004E286D" w:rsidRPr="008A01D5">
        <w:rPr>
          <w:rFonts w:ascii="Book Antiqua" w:eastAsia="Book Antiqua" w:hAnsi="Book Antiqua" w:cs="Book Antiqua"/>
          <w:b/>
          <w:bCs/>
          <w:color w:val="000000"/>
        </w:rPr>
        <w:t>-</w:t>
      </w:r>
      <w:r w:rsidR="00030166" w:rsidRPr="008A01D5">
        <w:rPr>
          <w:rFonts w:ascii="Book Antiqua" w:eastAsia="Book Antiqua" w:hAnsi="Book Antiqua" w:cs="Book Antiqua"/>
          <w:b/>
          <w:bCs/>
          <w:color w:val="000000"/>
        </w:rPr>
        <w:t>PC</w:t>
      </w:r>
      <w:r w:rsidRPr="008A01D5">
        <w:rPr>
          <w:rFonts w:ascii="Book Antiqua" w:eastAsia="Book Antiqua" w:hAnsi="Book Antiqua" w:cs="Book Antiqua"/>
          <w:b/>
          <w:bCs/>
          <w:color w:val="000000"/>
        </w:rPr>
        <w:t xml:space="preserve">: </w:t>
      </w:r>
      <w:r w:rsidRPr="008A01D5">
        <w:rPr>
          <w:rFonts w:ascii="Book Antiqua" w:eastAsia="Book Antiqua" w:hAnsi="Book Antiqua" w:cs="Book Antiqua"/>
          <w:color w:val="000000"/>
        </w:rPr>
        <w:t>Emerging evidence suggests that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PC exhibits a distinct genetic substrate and that tumor biology is distinct from that of late</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PC. However, the role of genetic factors in the development of </w:t>
      </w:r>
      <w:r w:rsidR="004E286D" w:rsidRPr="008A01D5">
        <w:rPr>
          <w:rFonts w:ascii="Book Antiqua" w:eastAsia="Book Antiqua" w:hAnsi="Book Antiqua" w:cs="Book Antiqua"/>
          <w:color w:val="000000"/>
        </w:rPr>
        <w:t>early-</w:t>
      </w:r>
      <w:r w:rsidRPr="008A01D5">
        <w:rPr>
          <w:rFonts w:ascii="Book Antiqua" w:eastAsia="Book Antiqua" w:hAnsi="Book Antiqua" w:cs="Book Antiqua"/>
          <w:color w:val="000000"/>
        </w:rPr>
        <w:t>PC needs further investigation as the studies were conducted in a small number of patients and the conclusions are relatively ambiguous.</w:t>
      </w:r>
    </w:p>
    <w:p w14:paraId="492AA4C2" w14:textId="30E1B8D0"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Existing data support that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PC patients display distinct genomic features involving several tumor suppressor and oncogenic genes, including SMAD4, RAS wild type, CDKN2A BRCA1, BRCA2, and FOXC2 suggesting that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PC is a dynamic evolving entity. Furthermore, the high incidence of pathogenic germline variants appears to be involved in the etiology of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PC. The association with </w:t>
      </w:r>
      <w:r w:rsidR="00670A81">
        <w:rPr>
          <w:rFonts w:ascii="Book Antiqua" w:eastAsia="Book Antiqua" w:hAnsi="Book Antiqua" w:cs="Book Antiqua"/>
          <w:color w:val="000000"/>
        </w:rPr>
        <w:t>sex</w:t>
      </w:r>
      <w:r w:rsidR="00670A81" w:rsidRPr="008A01D5">
        <w:rPr>
          <w:rFonts w:ascii="Book Antiqua" w:eastAsia="Book Antiqua" w:hAnsi="Book Antiqua" w:cs="Book Antiqua"/>
          <w:color w:val="000000"/>
        </w:rPr>
        <w:t xml:space="preserve"> </w:t>
      </w:r>
      <w:r w:rsidRPr="008A01D5">
        <w:rPr>
          <w:rFonts w:ascii="Book Antiqua" w:eastAsia="Book Antiqua" w:hAnsi="Book Antiqua" w:cs="Book Antiqua"/>
          <w:color w:val="000000"/>
        </w:rPr>
        <w:t xml:space="preserve">found in many studies also suggests the involvement of genetic or socio-environmental factors in the development of </w:t>
      </w:r>
      <w:r w:rsidR="00030166" w:rsidRPr="008A01D5">
        <w:rPr>
          <w:rFonts w:ascii="Book Antiqua" w:eastAsia="Book Antiqua" w:hAnsi="Book Antiqua" w:cs="Book Antiqua"/>
          <w:color w:val="000000"/>
        </w:rPr>
        <w:t>LO</w:t>
      </w:r>
      <w:r w:rsidRPr="008A01D5">
        <w:rPr>
          <w:rFonts w:ascii="Book Antiqua" w:eastAsia="Book Antiqua" w:hAnsi="Book Antiqua" w:cs="Book Antiqua"/>
          <w:color w:val="000000"/>
        </w:rPr>
        <w:t>PC</w:t>
      </w:r>
      <w:r w:rsidRPr="008A01D5">
        <w:rPr>
          <w:rFonts w:ascii="Book Antiqua" w:eastAsia="Book Antiqua" w:hAnsi="Book Antiqua" w:cs="Book Antiqua"/>
          <w:color w:val="000000"/>
          <w:vertAlign w:val="superscript"/>
        </w:rPr>
        <w:t>[51]</w:t>
      </w:r>
      <w:r w:rsidRPr="008A01D5">
        <w:rPr>
          <w:rFonts w:ascii="Book Antiqua" w:eastAsia="Book Antiqua" w:hAnsi="Book Antiqua" w:cs="Book Antiqua"/>
          <w:color w:val="000000"/>
        </w:rPr>
        <w:t>. Additional PI3KCA mutations are more frequently observed in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PC compared to </w:t>
      </w:r>
      <w:r w:rsidR="00030166" w:rsidRPr="008A01D5">
        <w:rPr>
          <w:rFonts w:ascii="Book Antiqua" w:eastAsia="Book Antiqua" w:hAnsi="Book Antiqua" w:cs="Book Antiqua"/>
          <w:color w:val="000000"/>
        </w:rPr>
        <w:t>LO</w:t>
      </w:r>
      <w:r w:rsidRPr="008A01D5">
        <w:rPr>
          <w:rFonts w:ascii="Book Antiqua" w:eastAsia="Book Antiqua" w:hAnsi="Book Antiqua" w:cs="Book Antiqua"/>
          <w:color w:val="000000"/>
        </w:rPr>
        <w:t>PC. However, KRAS mutations are relatively rare in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PC. </w:t>
      </w:r>
      <w:r w:rsidR="006004B5" w:rsidRPr="008A01D5">
        <w:rPr>
          <w:rFonts w:ascii="Book Antiqua" w:eastAsia="Book Antiqua" w:hAnsi="Book Antiqua" w:cs="Book Antiqua"/>
          <w:color w:val="000000"/>
        </w:rPr>
        <w:t>T</w:t>
      </w:r>
      <w:r w:rsidRPr="008A01D5">
        <w:rPr>
          <w:rFonts w:ascii="Book Antiqua" w:eastAsia="Book Antiqua" w:hAnsi="Book Antiqua" w:cs="Book Antiqua"/>
          <w:color w:val="000000"/>
        </w:rPr>
        <w:t xml:space="preserve">herefore, </w:t>
      </w:r>
      <w:r w:rsidR="006004B5" w:rsidRPr="008A01D5">
        <w:rPr>
          <w:rFonts w:ascii="Book Antiqua" w:eastAsia="Book Antiqua" w:hAnsi="Book Antiqua" w:cs="Book Antiqua"/>
          <w:color w:val="000000"/>
        </w:rPr>
        <w:t xml:space="preserve">it </w:t>
      </w:r>
      <w:r w:rsidRPr="008A01D5">
        <w:rPr>
          <w:rFonts w:ascii="Book Antiqua" w:eastAsia="Book Antiqua" w:hAnsi="Book Antiqua" w:cs="Book Antiqua"/>
          <w:color w:val="000000"/>
        </w:rPr>
        <w:t>appears that the adverse outcomes noted in the treatment of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PC are related both to the more advanced stage of the tumor at diagnosis and to the particular biology of the tumor</w:t>
      </w:r>
      <w:r w:rsidRPr="008A01D5">
        <w:rPr>
          <w:rFonts w:ascii="Book Antiqua" w:eastAsia="Book Antiqua" w:hAnsi="Book Antiqua" w:cs="Book Antiqua"/>
          <w:color w:val="000000"/>
          <w:vertAlign w:val="superscript"/>
        </w:rPr>
        <w:t>[52]</w:t>
      </w:r>
      <w:r w:rsidRPr="008A01D5">
        <w:rPr>
          <w:rFonts w:ascii="Book Antiqua" w:eastAsia="Book Antiqua" w:hAnsi="Book Antiqua" w:cs="Book Antiqua"/>
          <w:color w:val="000000"/>
        </w:rPr>
        <w:t>.</w:t>
      </w:r>
    </w:p>
    <w:p w14:paraId="03FF9154"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Between 2008 and 2018, 450 patients with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PC were diagnosed at Memorial Sloan Kettering, of which 132 (29.3%) underwent somatic testing. Of these, 15.9% had RAS wild-type cancers with actionable alterations including ETV6-NTRK3, TPR-NTRK1, SCA5-NRG1 and ATP1B1-NRG1 fusions, IDH1 R132C mutation, and mismatch repair deficiency. A total of 30.7% of patients underwent germline testing, with 31.9% of them showing pathogenic germline variants and 27.5% showing changes in cancer susceptibility genes. Interestingly, patients with a pathogenic germline variant had reduced mortality compared to patients without a pathogenic germline variant. It appears that pathogenic germline variants are present in a predictable proportion of patients with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PC</w:t>
      </w:r>
      <w:r w:rsidRPr="008A01D5">
        <w:rPr>
          <w:rFonts w:ascii="Book Antiqua" w:eastAsia="Book Antiqua" w:hAnsi="Book Antiqua" w:cs="Book Antiqua"/>
          <w:color w:val="000000"/>
          <w:vertAlign w:val="superscript"/>
        </w:rPr>
        <w:t>[53]</w:t>
      </w:r>
      <w:r w:rsidRPr="008A01D5">
        <w:rPr>
          <w:rFonts w:ascii="Book Antiqua" w:eastAsia="Book Antiqua" w:hAnsi="Book Antiqua" w:cs="Book Antiqua"/>
          <w:color w:val="000000"/>
        </w:rPr>
        <w:t>. All these observations support recent guidelines recommending universal germline testing and somatic profiling in PC patients.</w:t>
      </w:r>
    </w:p>
    <w:p w14:paraId="7E76F7BD"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In the study by Nodari </w:t>
      </w:r>
      <w:r w:rsidRPr="008A01D5">
        <w:rPr>
          <w:rFonts w:ascii="Book Antiqua" w:eastAsia="Book Antiqua" w:hAnsi="Book Antiqua" w:cs="Book Antiqua"/>
          <w:i/>
          <w:iCs/>
          <w:color w:val="000000"/>
        </w:rPr>
        <w:t>et al</w:t>
      </w:r>
      <w:r w:rsidR="006004B5" w:rsidRPr="008A01D5">
        <w:rPr>
          <w:rFonts w:ascii="Book Antiqua" w:eastAsia="Book Antiqua" w:hAnsi="Book Antiqua" w:cs="Book Antiqua"/>
          <w:color w:val="000000"/>
          <w:vertAlign w:val="superscript"/>
        </w:rPr>
        <w:t>[54]</w:t>
      </w:r>
      <w:r w:rsidRPr="008A01D5">
        <w:rPr>
          <w:rFonts w:ascii="Book Antiqua" w:eastAsia="Book Antiqua" w:hAnsi="Book Antiqua" w:cs="Book Antiqua"/>
          <w:color w:val="000000"/>
        </w:rPr>
        <w:t>, 912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PC cases and 10222 control cases were analyzed. The associations between polygenic risk score, smoking, alcohol consumption, type 2 diabetes, and the risk of PC were assessed. The researchers found that the polygenic risk score, smoking, and diabetes mellitus adversely affected the risk of developing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PC. In this study, no new genetic variants were found to be associated with the development of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PC, but they found that smoking and diabetes mellitus plays an important role in the carcinogenesis of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PC</w:t>
      </w:r>
      <w:r w:rsidRPr="008A01D5">
        <w:rPr>
          <w:rFonts w:ascii="Book Antiqua" w:eastAsia="Book Antiqua" w:hAnsi="Book Antiqua" w:cs="Book Antiqua"/>
          <w:color w:val="000000"/>
          <w:vertAlign w:val="superscript"/>
        </w:rPr>
        <w:t>[54]</w:t>
      </w:r>
      <w:r w:rsidRPr="008A01D5">
        <w:rPr>
          <w:rFonts w:ascii="Book Antiqua" w:eastAsia="Book Antiqua" w:hAnsi="Book Antiqua" w:cs="Book Antiqua"/>
          <w:color w:val="000000"/>
        </w:rPr>
        <w:t>.</w:t>
      </w:r>
    </w:p>
    <w:p w14:paraId="350AFEA7"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The GNA15 gene is known to be expressed in human pancreatic ductal adenocarcinoma cancer cells. The encoded Gα15 protein redirects GPCR signaling to pathways with oncogenic potential. Innamorati </w:t>
      </w:r>
      <w:r w:rsidRPr="008A01D5">
        <w:rPr>
          <w:rFonts w:ascii="Book Antiqua" w:eastAsia="Book Antiqua" w:hAnsi="Book Antiqua" w:cs="Book Antiqua"/>
          <w:i/>
          <w:iCs/>
          <w:color w:val="000000"/>
        </w:rPr>
        <w:t>et al</w:t>
      </w:r>
      <w:r w:rsidR="006004B5" w:rsidRPr="008A01D5">
        <w:rPr>
          <w:rFonts w:ascii="Book Antiqua" w:eastAsia="Book Antiqua" w:hAnsi="Book Antiqua" w:cs="Book Antiqua"/>
          <w:color w:val="000000"/>
          <w:vertAlign w:val="superscript"/>
        </w:rPr>
        <w:t>[55]</w:t>
      </w:r>
      <w:r w:rsidRPr="008A01D5">
        <w:rPr>
          <w:rFonts w:ascii="Book Antiqua" w:eastAsia="Book Antiqua" w:hAnsi="Book Antiqua" w:cs="Book Antiqua"/>
          <w:color w:val="000000"/>
        </w:rPr>
        <w:t xml:space="preserve"> detected the expression and distribution of this protein in preneoplastic lesions of the pancreas. They found that only increased expression of GNA15 and not any other GNA gene was associated with poor prognosis. The </w:t>
      </w:r>
      <w:r w:rsidRPr="008A01D5">
        <w:rPr>
          <w:rFonts w:ascii="Book Antiqua" w:eastAsia="Book Antiqua" w:hAnsi="Book Antiqua" w:cs="Book Antiqua"/>
          <w:i/>
          <w:iCs/>
          <w:color w:val="000000"/>
        </w:rPr>
        <w:t>de novo</w:t>
      </w:r>
      <w:r w:rsidRPr="008A01D5">
        <w:rPr>
          <w:rFonts w:ascii="Book Antiqua" w:eastAsia="Book Antiqua" w:hAnsi="Book Antiqua" w:cs="Book Antiqua"/>
          <w:color w:val="000000"/>
        </w:rPr>
        <w:t xml:space="preserve"> expression of wild-type GNA15 characterizes the mutant pancreatic cells, an expression that persists throughout the progression of the carcinoma and is associated with a poor prognosis. Ectopic Gα15 signaling constitutes a different mechanism activated in the early stages of pancreatic carcinogenesis.</w:t>
      </w:r>
    </w:p>
    <w:p w14:paraId="01D82337"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The prevalence of mismatch repair deficiency (a hallmark of Lynch syndrome) in early-onset carcinomas of the pancreas, duodenum, and ampulla of Vater, as well as the underlying molecular mechanisms, were retrospectively investigated in 90 cases of early-onset pancreatic, duodenal, and ampulla of Vater carcinomas. It was found that all cases of mismatch repair deficiency were observed in patients with Lynch syndrome</w:t>
      </w:r>
      <w:r w:rsidRPr="008A01D5">
        <w:rPr>
          <w:rFonts w:ascii="Book Antiqua" w:eastAsia="Book Antiqua" w:hAnsi="Book Antiqua" w:cs="Book Antiqua"/>
          <w:color w:val="000000"/>
          <w:vertAlign w:val="superscript"/>
        </w:rPr>
        <w:t>[56]</w:t>
      </w:r>
      <w:r w:rsidRPr="008A01D5">
        <w:rPr>
          <w:rFonts w:ascii="Book Antiqua" w:eastAsia="Book Antiqua" w:hAnsi="Book Antiqua" w:cs="Book Antiqua"/>
          <w:color w:val="000000"/>
        </w:rPr>
        <w:t>. The agreement of mismatch repair deficiency with the underlying hereditary condition justifies the application of detecting its presence in all cases of early pancreatic and duodenal cancer.</w:t>
      </w:r>
    </w:p>
    <w:p w14:paraId="5BCBA096"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Castet </w:t>
      </w:r>
      <w:r w:rsidRPr="008A01D5">
        <w:rPr>
          <w:rFonts w:ascii="Book Antiqua" w:eastAsia="Book Antiqua" w:hAnsi="Book Antiqua" w:cs="Book Antiqua"/>
          <w:i/>
          <w:iCs/>
          <w:color w:val="000000"/>
        </w:rPr>
        <w:t>et al</w:t>
      </w:r>
      <w:r w:rsidR="006004B5" w:rsidRPr="008A01D5">
        <w:rPr>
          <w:rFonts w:ascii="Book Antiqua" w:eastAsia="Book Antiqua" w:hAnsi="Book Antiqua" w:cs="Book Antiqua"/>
          <w:color w:val="000000"/>
          <w:vertAlign w:val="superscript"/>
        </w:rPr>
        <w:t>[57]</w:t>
      </w:r>
      <w:r w:rsidRPr="008A01D5">
        <w:rPr>
          <w:rFonts w:ascii="Book Antiqua" w:eastAsia="Book Antiqua" w:hAnsi="Book Antiqua" w:cs="Book Antiqua"/>
          <w:color w:val="000000"/>
        </w:rPr>
        <w:t xml:space="preserve"> retrospectively analyzed the clinical and genomic characteristics of 139 patients with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PC compared with a group of 197 </w:t>
      </w:r>
      <w:r w:rsidR="006004B5" w:rsidRPr="008A01D5">
        <w:rPr>
          <w:rFonts w:ascii="Book Antiqua" w:eastAsia="Book Antiqua" w:hAnsi="Book Antiqua" w:cs="Book Antiqua"/>
          <w:color w:val="000000"/>
        </w:rPr>
        <w:t>l</w:t>
      </w:r>
      <w:r w:rsidRPr="008A01D5">
        <w:rPr>
          <w:rFonts w:ascii="Book Antiqua" w:eastAsia="Book Antiqua" w:hAnsi="Book Antiqua" w:cs="Book Antiqua"/>
          <w:color w:val="000000"/>
        </w:rPr>
        <w:t>ate</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PC patients. The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PC group had a lower rate of diabetes mellitus at diagnosis, better performance status, higher </w:t>
      </w:r>
      <w:r w:rsidR="006004B5" w:rsidRPr="008A01D5">
        <w:rPr>
          <w:rFonts w:ascii="Book Antiqua" w:eastAsia="Book Antiqua" w:hAnsi="Book Antiqua" w:cs="Book Antiqua"/>
          <w:color w:val="000000"/>
        </w:rPr>
        <w:t>carbohydrate antigen 19-9</w:t>
      </w:r>
      <w:r w:rsidRPr="008A01D5">
        <w:rPr>
          <w:rFonts w:ascii="Book Antiqua" w:eastAsia="Book Antiqua" w:hAnsi="Book Antiqua" w:cs="Book Antiqua"/>
          <w:color w:val="000000"/>
        </w:rPr>
        <w:t xml:space="preserve"> and serum albumin levels. In the multivariate analysis, no differences were observed in the overall survival rate. Age was associated with an increased incidence of KRASMUT. The group of patients with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PC showed longer progression-free survival and overall survival, as well as better results regarding metastases. The future now concerns precision oncology-based approaches.</w:t>
      </w:r>
    </w:p>
    <w:p w14:paraId="2DDC8FC2"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Concerning the Arab world, factors considered responsible for changes in the epidemiology of cancer seem to be partly related to the increase in the life expectancy of citizens and also to the adoption of a Western way of living. The modernization of life caused significant changes in the way of life of the Arab people. Even the increasing incidence of obesity, lack of physical exercise, and stressful stimuli may contribute to the increasing incidence of malignancies. The increase in migration flows could theoretically contribute to the appearance of these changes, but no relevant data are available. On the other hand, the lower rates of smoking, alcohol consumption, and genetic predisposition compared to Western countries seem to be protective prognostic factors. Low levels of medical services and late diagnosis are responsible for low survival intervention. Social perceptions of health issues being largely incorrect result in a low level of public consent for cancer screening. Especially for CRC, population screening is particularly low because it is not accepted by local communities due to religious and cultural barriers and a high rate of mistrust regarding the effectiveness of screening. This as mentioned above interprets the advanced stage of CRC at diagnosis which implies an unfavorable outcome</w:t>
      </w:r>
      <w:r w:rsidRPr="008A01D5">
        <w:rPr>
          <w:rFonts w:ascii="Book Antiqua" w:eastAsia="Book Antiqua" w:hAnsi="Book Antiqua" w:cs="Book Antiqua"/>
          <w:color w:val="000000"/>
          <w:vertAlign w:val="superscript"/>
        </w:rPr>
        <w:t>[58]</w:t>
      </w:r>
      <w:r w:rsidRPr="008A01D5">
        <w:rPr>
          <w:rFonts w:ascii="Book Antiqua" w:eastAsia="Book Antiqua" w:hAnsi="Book Antiqua" w:cs="Book Antiqua"/>
          <w:color w:val="000000"/>
        </w:rPr>
        <w:t xml:space="preserve">. Some countries, such as Qatar, have begun to implement national healthcare transformation programs with proposals that might be adopted by other Middle Eastern countries. According to Brown </w:t>
      </w:r>
      <w:r w:rsidRPr="008A01D5">
        <w:rPr>
          <w:rFonts w:ascii="Book Antiqua" w:eastAsia="Book Antiqua" w:hAnsi="Book Antiqua" w:cs="Book Antiqua"/>
          <w:i/>
          <w:iCs/>
          <w:color w:val="000000"/>
        </w:rPr>
        <w:t>et al</w:t>
      </w:r>
      <w:r w:rsidR="006004B5" w:rsidRPr="008A01D5">
        <w:rPr>
          <w:rFonts w:ascii="Book Antiqua" w:eastAsia="Book Antiqua" w:hAnsi="Book Antiqua" w:cs="Book Antiqua"/>
          <w:color w:val="000000"/>
          <w:vertAlign w:val="superscript"/>
        </w:rPr>
        <w:t>[59]</w:t>
      </w:r>
      <w:r w:rsidRPr="008A01D5">
        <w:rPr>
          <w:rFonts w:ascii="Book Antiqua" w:eastAsia="Book Antiqua" w:hAnsi="Book Antiqua" w:cs="Book Antiqua"/>
          <w:color w:val="000000"/>
        </w:rPr>
        <w:t>, the countries of the Gulf region (Iran, Iraq, Kuwait, Saudi Arabia, Bahrain, Qatar, UAE, and Oman) should make a significant effort towards reforming their health system to provide the population with frontline cancer research and care. Large clinical trials should be encouraged to further clarify the effect of religious fasting and type of diet in Middle Eastern countries, as well as to identify hereditary cancer genes in the Arab population.</w:t>
      </w:r>
    </w:p>
    <w:p w14:paraId="0183DA39" w14:textId="77777777" w:rsidR="00A77B3E" w:rsidRPr="008A01D5" w:rsidRDefault="00A77B3E" w:rsidP="008A01D5">
      <w:pPr>
        <w:spacing w:line="360" w:lineRule="auto"/>
        <w:jc w:val="both"/>
        <w:rPr>
          <w:rFonts w:ascii="Book Antiqua" w:hAnsi="Book Antiqua"/>
        </w:rPr>
      </w:pPr>
    </w:p>
    <w:p w14:paraId="3A5780E4"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caps/>
          <w:color w:val="000000"/>
          <w:u w:val="single"/>
        </w:rPr>
        <w:t>PREVENTION AND TREATMENT OF THE EARLY-ONSET OF GI CANCERS</w:t>
      </w:r>
    </w:p>
    <w:p w14:paraId="49F88FE8" w14:textId="77777777" w:rsidR="00A77B3E" w:rsidRPr="008A01D5" w:rsidRDefault="001E088C" w:rsidP="008A01D5">
      <w:pPr>
        <w:spacing w:line="360" w:lineRule="auto"/>
        <w:jc w:val="both"/>
        <w:rPr>
          <w:rFonts w:ascii="Book Antiqua" w:hAnsi="Book Antiqua"/>
        </w:rPr>
      </w:pPr>
      <w:r w:rsidRPr="008A01D5">
        <w:rPr>
          <w:rFonts w:ascii="Book Antiqua" w:eastAsia="Book Antiqua" w:hAnsi="Book Antiqua" w:cs="Book Antiqua"/>
          <w:b/>
          <w:bCs/>
          <w:i/>
          <w:iCs/>
          <w:color w:val="000000"/>
        </w:rPr>
        <w:t>CRC</w:t>
      </w:r>
    </w:p>
    <w:p w14:paraId="5FB59DDB"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The actions that have been adopted in most countries regarding the prevention of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CRC concern the education and enlightenment of the normal population regarding the magnitude of this threat to public health, through lectures, informative broadcasts </w:t>
      </w:r>
      <w:r w:rsidRPr="008A01D5">
        <w:rPr>
          <w:rFonts w:ascii="Book Antiqua" w:eastAsia="Book Antiqua" w:hAnsi="Book Antiqua" w:cs="Book Antiqua"/>
          <w:i/>
          <w:iCs/>
          <w:color w:val="000000"/>
        </w:rPr>
        <w:t>via</w:t>
      </w:r>
      <w:r w:rsidRPr="008A01D5">
        <w:rPr>
          <w:rFonts w:ascii="Book Antiqua" w:eastAsia="Book Antiqua" w:hAnsi="Book Antiqua" w:cs="Book Antiqua"/>
          <w:color w:val="000000"/>
        </w:rPr>
        <w:t xml:space="preserve"> public and private mass media as well as organization and execution of preventive control programs with the cooperation of state and private agencies. This information should also include health workers, especially primary care physicians. The education will concern not only the factors predisposing to the appearance of the disease but also the seeking of medical attention as soon as symptoms or signs of the disease appear.</w:t>
      </w:r>
    </w:p>
    <w:p w14:paraId="5575CDF2"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 xml:space="preserve">Public awareness about the role of colonoscopy as a preventive method, especially among people belonging to high-risk groups, is necessary. The detection of fecal hemoglobin with the immunochemical test is almost equally effective in identifying benign and malignant lesions of the colon. People with a family history of CRC or certain genetic conditions may benefit from genetic counseling and genetic testing to assess risk and determine appropriate screening measures. Furthermore, the importance of taking a family history to identify cases of non-polyposis </w:t>
      </w:r>
      <w:r w:rsidR="001E088C" w:rsidRPr="008A01D5">
        <w:rPr>
          <w:rFonts w:ascii="Book Antiqua" w:eastAsia="Book Antiqua" w:hAnsi="Book Antiqua" w:cs="Book Antiqua"/>
          <w:color w:val="000000"/>
        </w:rPr>
        <w:t>CRC</w:t>
      </w:r>
      <w:r w:rsidRPr="008A01D5">
        <w:rPr>
          <w:rFonts w:ascii="Book Antiqua" w:eastAsia="Book Antiqua" w:hAnsi="Book Antiqua" w:cs="Book Antiqua"/>
          <w:color w:val="000000"/>
        </w:rPr>
        <w:t xml:space="preserve"> syndrome should not be underestimated. The genetic control of the members of these families is necessary. In the future, the identification of a specific genetic profile could contribute significantly to the improvement of risk stratification</w:t>
      </w:r>
      <w:r w:rsidRPr="008A01D5">
        <w:rPr>
          <w:rFonts w:ascii="Book Antiqua" w:eastAsia="Book Antiqua" w:hAnsi="Book Antiqua" w:cs="Book Antiqua"/>
          <w:color w:val="000000"/>
          <w:vertAlign w:val="superscript"/>
        </w:rPr>
        <w:t>[60]</w:t>
      </w:r>
      <w:r w:rsidRPr="008A01D5">
        <w:rPr>
          <w:rFonts w:ascii="Book Antiqua" w:eastAsia="Book Antiqua" w:hAnsi="Book Antiqua" w:cs="Book Antiqua"/>
          <w:color w:val="000000"/>
        </w:rPr>
        <w:t>. This could in the future help implement a more personalized screening strategy by allocating resources directed at addressing the emerging threat of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CRC. Finally, current endoscopic techniques for submucosal resection have been applied in the treatment of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CRC. The indications, advantages, and risks of applying these endoscopic methods are beyond the scope of this editorial. In general, the treatment of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CRC does not differ from that of CRC occurring in older age.</w:t>
      </w:r>
    </w:p>
    <w:p w14:paraId="236AB2A1" w14:textId="77777777" w:rsidR="00A77B3E" w:rsidRPr="008A01D5" w:rsidRDefault="00A77B3E" w:rsidP="008A01D5">
      <w:pPr>
        <w:spacing w:line="360" w:lineRule="auto"/>
        <w:jc w:val="both"/>
        <w:rPr>
          <w:rFonts w:ascii="Book Antiqua" w:hAnsi="Book Antiqua"/>
        </w:rPr>
      </w:pPr>
    </w:p>
    <w:p w14:paraId="4F538BAD" w14:textId="77777777" w:rsidR="00A77B3E" w:rsidRPr="008A01D5" w:rsidRDefault="001E088C" w:rsidP="008A01D5">
      <w:pPr>
        <w:spacing w:line="360" w:lineRule="auto"/>
        <w:jc w:val="both"/>
        <w:rPr>
          <w:rFonts w:ascii="Book Antiqua" w:hAnsi="Book Antiqua"/>
        </w:rPr>
      </w:pPr>
      <w:r w:rsidRPr="008A01D5">
        <w:rPr>
          <w:rFonts w:ascii="Book Antiqua" w:eastAsia="Book Antiqua" w:hAnsi="Book Antiqua" w:cs="Book Antiqua"/>
          <w:b/>
          <w:bCs/>
          <w:i/>
          <w:iCs/>
          <w:color w:val="000000"/>
        </w:rPr>
        <w:t>GC</w:t>
      </w:r>
    </w:p>
    <w:p w14:paraId="532246BC" w14:textId="4F7C7A83"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 xml:space="preserve">Primary prevention of GC is achieved by adopting measures aiming to avoid the known risk factors for the development of carcinoma. The development of vaccines against </w:t>
      </w:r>
      <w:r w:rsidR="006004B5" w:rsidRPr="008A01D5">
        <w:rPr>
          <w:rFonts w:ascii="Book Antiqua" w:eastAsia="Book Antiqua" w:hAnsi="Book Antiqua" w:cs="Book Antiqua"/>
          <w:i/>
          <w:iCs/>
          <w:color w:val="000000"/>
        </w:rPr>
        <w:t>Helicobacter pylori</w:t>
      </w:r>
      <w:r w:rsidR="006004B5" w:rsidRPr="008A01D5">
        <w:rPr>
          <w:rFonts w:ascii="Book Antiqua" w:eastAsia="Book Antiqua" w:hAnsi="Book Antiqua" w:cs="Book Antiqua"/>
          <w:color w:val="000000"/>
        </w:rPr>
        <w:t xml:space="preserve"> (</w:t>
      </w:r>
      <w:r w:rsidR="006004B5" w:rsidRPr="008A01D5">
        <w:rPr>
          <w:rFonts w:ascii="Book Antiqua" w:eastAsia="Book Antiqua" w:hAnsi="Book Antiqua" w:cs="Book Antiqua"/>
          <w:i/>
          <w:iCs/>
          <w:color w:val="000000"/>
        </w:rPr>
        <w:t>H. pylori</w:t>
      </w:r>
      <w:r w:rsidR="006004B5" w:rsidRPr="008A01D5">
        <w:rPr>
          <w:rFonts w:ascii="Book Antiqua" w:eastAsia="Book Antiqua" w:hAnsi="Book Antiqua" w:cs="Book Antiqua"/>
          <w:color w:val="000000"/>
        </w:rPr>
        <w:t xml:space="preserve">) </w:t>
      </w:r>
      <w:r w:rsidRPr="008A01D5">
        <w:rPr>
          <w:rFonts w:ascii="Book Antiqua" w:eastAsia="Book Antiqua" w:hAnsi="Book Antiqua" w:cs="Book Antiqua"/>
          <w:color w:val="000000"/>
        </w:rPr>
        <w:t>represents a prospect. Other factors including chemopreventive agents (</w:t>
      </w:r>
      <w:r w:rsidRPr="008A01D5">
        <w:rPr>
          <w:rFonts w:ascii="Book Antiqua" w:eastAsia="Book Antiqua" w:hAnsi="Book Antiqua" w:cs="Book Antiqua"/>
          <w:i/>
          <w:iCs/>
          <w:color w:val="000000"/>
        </w:rPr>
        <w:t>e.g.</w:t>
      </w:r>
      <w:r w:rsidR="006004B5" w:rsidRPr="008A01D5">
        <w:rPr>
          <w:rFonts w:ascii="Book Antiqua" w:eastAsia="Book Antiqua" w:hAnsi="Book Antiqua" w:cs="Book Antiqua"/>
          <w:i/>
          <w:iCs/>
          <w:color w:val="000000"/>
        </w:rPr>
        <w:t>,</w:t>
      </w:r>
      <w:r w:rsidRPr="008A01D5">
        <w:rPr>
          <w:rFonts w:ascii="Book Antiqua" w:eastAsia="Book Antiqua" w:hAnsi="Book Antiqua" w:cs="Book Antiqua"/>
          <w:color w:val="000000"/>
        </w:rPr>
        <w:t xml:space="preserve"> vitamins) do not appear to offer significant help. Screening for </w:t>
      </w:r>
      <w:r w:rsidRPr="008A01D5">
        <w:rPr>
          <w:rFonts w:ascii="Book Antiqua" w:eastAsia="Book Antiqua" w:hAnsi="Book Antiqua" w:cs="Book Antiqua"/>
          <w:i/>
          <w:iCs/>
          <w:color w:val="000000"/>
        </w:rPr>
        <w:t>H. pylori</w:t>
      </w:r>
      <w:r w:rsidRPr="008A01D5">
        <w:rPr>
          <w:rFonts w:ascii="Book Antiqua" w:eastAsia="Book Antiqua" w:hAnsi="Book Antiqua" w:cs="Book Antiqua"/>
          <w:color w:val="000000"/>
        </w:rPr>
        <w:t xml:space="preserve"> infection in the asymptomatic population is not recommended. Regarding the effects of </w:t>
      </w:r>
      <w:r w:rsidRPr="008A01D5">
        <w:rPr>
          <w:rFonts w:ascii="Book Antiqua" w:eastAsia="Book Antiqua" w:hAnsi="Book Antiqua" w:cs="Book Antiqua"/>
          <w:i/>
          <w:iCs/>
          <w:color w:val="000000"/>
        </w:rPr>
        <w:t>H. pylori</w:t>
      </w:r>
      <w:r w:rsidRPr="008A01D5">
        <w:rPr>
          <w:rFonts w:ascii="Book Antiqua" w:eastAsia="Book Antiqua" w:hAnsi="Book Antiqua" w:cs="Book Antiqua"/>
          <w:color w:val="000000"/>
        </w:rPr>
        <w:t xml:space="preserve"> eradication, the results of a recent meta-analysis of seven randomized controlled trials showed that among 4206 subjects who received eradication therapy, 1.6% developed GC, compared with 3% of 4117 subjects who received placebo or no treatment. According to the authors</w:t>
      </w:r>
      <w:r w:rsidR="006004B5"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 calculations, the implementation of screening and subsequent treatment of </w:t>
      </w:r>
      <w:r w:rsidRPr="008A01D5">
        <w:rPr>
          <w:rFonts w:ascii="Book Antiqua" w:eastAsia="Book Antiqua" w:hAnsi="Book Antiqua" w:cs="Book Antiqua"/>
          <w:i/>
          <w:iCs/>
          <w:color w:val="000000"/>
        </w:rPr>
        <w:t>H. pylori</w:t>
      </w:r>
      <w:r w:rsidRPr="008A01D5">
        <w:rPr>
          <w:rFonts w:ascii="Book Antiqua" w:eastAsia="Book Antiqua" w:hAnsi="Book Antiqua" w:cs="Book Antiqua"/>
          <w:color w:val="000000"/>
        </w:rPr>
        <w:t>-positive individuals would result in a gain of 8.8 million disability-adjusted life</w:t>
      </w:r>
      <w:r w:rsidR="00F64D48">
        <w:rPr>
          <w:rFonts w:ascii="Book Antiqua" w:eastAsia="Book Antiqua" w:hAnsi="Book Antiqua" w:cs="Book Antiqua"/>
          <w:color w:val="000000"/>
        </w:rPr>
        <w:t xml:space="preserve"> </w:t>
      </w:r>
      <w:r w:rsidRPr="008A01D5">
        <w:rPr>
          <w:rFonts w:ascii="Book Antiqua" w:eastAsia="Book Antiqua" w:hAnsi="Book Antiqua" w:cs="Book Antiqua"/>
          <w:color w:val="000000"/>
        </w:rPr>
        <w:t>years globally</w:t>
      </w:r>
      <w:r w:rsidRPr="008A01D5">
        <w:rPr>
          <w:rFonts w:ascii="Book Antiqua" w:eastAsia="Book Antiqua" w:hAnsi="Book Antiqua" w:cs="Book Antiqua"/>
          <w:color w:val="000000"/>
          <w:vertAlign w:val="superscript"/>
        </w:rPr>
        <w:t>[61]</w:t>
      </w:r>
      <w:r w:rsidRPr="008A01D5">
        <w:rPr>
          <w:rFonts w:ascii="Book Antiqua" w:eastAsia="Book Antiqua" w:hAnsi="Book Antiqua" w:cs="Book Antiqua"/>
          <w:color w:val="000000"/>
        </w:rPr>
        <w:t>. Dietary recommendations to avoid foods that favor the appearance of GC should be implemented from a young age. Vitamin C found in vegetables and fruits, is associated with a reduced risk of GC.</w:t>
      </w:r>
    </w:p>
    <w:p w14:paraId="650080CC" w14:textId="209A3CDD"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The most effective way of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GC detection is the endoscopic monitoring at regular intervals of patients with precancerous conditions of the upper digestive tract by taking multiple biopsies. More effective targeted biopsies can be obtained by applying the new advanced endoscopic techniques with high-resolution endoscopes. For the diagnosis of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GC, the help provided by current tests such as photofluorography is important. Screening-indicated GC cases have a better </w:t>
      </w:r>
      <w:r w:rsidR="00F64D48">
        <w:rPr>
          <w:rFonts w:ascii="Book Antiqua" w:eastAsia="Book Antiqua" w:hAnsi="Book Antiqua" w:cs="Book Antiqua"/>
          <w:color w:val="000000"/>
        </w:rPr>
        <w:t>5</w:t>
      </w:r>
      <w:r w:rsidRPr="008A01D5">
        <w:rPr>
          <w:rFonts w:ascii="Book Antiqua" w:eastAsia="Book Antiqua" w:hAnsi="Book Antiqua" w:cs="Book Antiqua"/>
          <w:color w:val="000000"/>
        </w:rPr>
        <w:t>-year survival compared to cases diagnosed based only on the existence of symptoms. In Japan, preventive endoscopic screening reduces GC mortality by 30%</w:t>
      </w:r>
      <w:r w:rsidRPr="008A01D5">
        <w:rPr>
          <w:rFonts w:ascii="Book Antiqua" w:eastAsia="Book Antiqua" w:hAnsi="Book Antiqua" w:cs="Book Antiqua"/>
          <w:color w:val="000000"/>
          <w:vertAlign w:val="superscript"/>
        </w:rPr>
        <w:t>[62]</w:t>
      </w:r>
      <w:r w:rsidRPr="008A01D5">
        <w:rPr>
          <w:rFonts w:ascii="Book Antiqua" w:eastAsia="Book Antiqua" w:hAnsi="Book Antiqua" w:cs="Book Antiqua"/>
          <w:color w:val="000000"/>
        </w:rPr>
        <w:t>.</w:t>
      </w:r>
    </w:p>
    <w:p w14:paraId="5F59FE87"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For the detection of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GC, new molecular markers related to DNA and RNA, are continuously emerging and applied. These markers can help in improving prognosis, estimating the oncological burden, predicting the emergence of resistance to treatment, and estimating the degree of residual disease. In the initial stages, the so-called epigenetic alterations such as pathological DNA methylation, and histone modifications, which do not involve permanent changes in the DNA sequence, appear very often, representing key elements of GC development and evolution. The most well-studied epigenetic alterations are aberrant DNA methylation, histone modifications, and dysregulated expression of non-coding RNAs</w:t>
      </w:r>
      <w:r w:rsidRPr="008A01D5">
        <w:rPr>
          <w:rFonts w:ascii="Book Antiqua" w:eastAsia="Book Antiqua" w:hAnsi="Book Antiqua" w:cs="Book Antiqua"/>
          <w:color w:val="000000"/>
          <w:vertAlign w:val="superscript"/>
        </w:rPr>
        <w:t>[63]</w:t>
      </w:r>
      <w:r w:rsidRPr="008A01D5">
        <w:rPr>
          <w:rFonts w:ascii="Book Antiqua" w:eastAsia="Book Antiqua" w:hAnsi="Book Antiqua" w:cs="Book Antiqua"/>
          <w:color w:val="000000"/>
        </w:rPr>
        <w:t>. Surgical mini-invasive approaches are applied to patients with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GC in whom </w:t>
      </w:r>
      <w:r w:rsidR="00762716" w:rsidRPr="008A01D5">
        <w:rPr>
          <w:rFonts w:ascii="Book Antiqua" w:eastAsia="Book Antiqua" w:hAnsi="Book Antiqua" w:cs="Book Antiqua"/>
          <w:color w:val="000000"/>
        </w:rPr>
        <w:t>endoscopic submuscular dissection (ESD)</w:t>
      </w:r>
      <w:r w:rsidRPr="008A01D5">
        <w:rPr>
          <w:rFonts w:ascii="Book Antiqua" w:eastAsia="Book Antiqua" w:hAnsi="Book Antiqua" w:cs="Book Antiqua"/>
          <w:color w:val="000000"/>
        </w:rPr>
        <w:t xml:space="preserve"> application is impossible</w:t>
      </w:r>
      <w:r w:rsidRPr="008A01D5">
        <w:rPr>
          <w:rFonts w:ascii="Book Antiqua" w:eastAsia="Book Antiqua" w:hAnsi="Book Antiqua" w:cs="Book Antiqua"/>
          <w:color w:val="000000"/>
          <w:vertAlign w:val="superscript"/>
        </w:rPr>
        <w:t>[64]</w:t>
      </w:r>
      <w:r w:rsidRPr="008A01D5">
        <w:rPr>
          <w:rFonts w:ascii="Book Antiqua" w:eastAsia="Book Antiqua" w:hAnsi="Book Antiqua" w:cs="Book Antiqua"/>
          <w:color w:val="000000"/>
        </w:rPr>
        <w:t>.</w:t>
      </w:r>
    </w:p>
    <w:p w14:paraId="1A867AE1"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Regarding the diffuse GC type, it is known that 25</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-30% of affected families meet the criteria for the presence of hereditary diffuse GC germline mutations of the CDH1 (E-cadherin) gene. The recently revised recommendations include broadening the criteria for performing the mutation detection test. Based on these recommendations, mutation-positive individuals should undergo total gastrectomy. However, regular endoscopic surveillance is recommended for patients who do not wish to undergo gastrectomy.</w:t>
      </w:r>
    </w:p>
    <w:p w14:paraId="3424CA8D"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For the treatment of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GC, ESD is the gold standard for patients having a low risk of lymph node metastases. The application of </w:t>
      </w:r>
      <w:r w:rsidR="00762716" w:rsidRPr="008A01D5">
        <w:rPr>
          <w:rFonts w:ascii="Book Antiqua" w:eastAsia="Book Antiqua" w:hAnsi="Book Antiqua" w:cs="Book Antiqua"/>
          <w:color w:val="000000"/>
        </w:rPr>
        <w:t>endoscopic mucosal resection</w:t>
      </w:r>
      <w:r w:rsidRPr="008A01D5">
        <w:rPr>
          <w:rFonts w:ascii="Book Antiqua" w:eastAsia="Book Antiqua" w:hAnsi="Book Antiqua" w:cs="Book Antiqua"/>
          <w:color w:val="000000"/>
        </w:rPr>
        <w:t xml:space="preserve"> or ESD depends on the possibility of lymph node metastases as well as the possibility of achieving radical endoscopic resection of the tumor. Intramucosal adenocarcinomas (pT1a) have a 2</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-5% chance of lymph node metastases while submucosally invasive adenocarcinomas (pT1b) have a 10</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-25% chance</w:t>
      </w:r>
      <w:r w:rsidRPr="008A01D5">
        <w:rPr>
          <w:rFonts w:ascii="Book Antiqua" w:eastAsia="Book Antiqua" w:hAnsi="Book Antiqua" w:cs="Book Antiqua"/>
          <w:color w:val="000000"/>
          <w:vertAlign w:val="superscript"/>
        </w:rPr>
        <w:t>[65]</w:t>
      </w:r>
      <w:r w:rsidRPr="008A01D5">
        <w:rPr>
          <w:rFonts w:ascii="Book Antiqua" w:eastAsia="Book Antiqua" w:hAnsi="Book Antiqua" w:cs="Book Antiqua"/>
          <w:color w:val="000000"/>
        </w:rPr>
        <w:t>. Surgical mini-invasive approaches are applied to patients with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GC in whom ESD application is impossible or not indicated. Furthermore, </w:t>
      </w:r>
      <w:r w:rsidRPr="008A01D5">
        <w:rPr>
          <w:rFonts w:ascii="Book Antiqua" w:eastAsia="Book Antiqua" w:hAnsi="Book Antiqua" w:cs="Book Antiqua"/>
          <w:i/>
          <w:iCs/>
          <w:color w:val="000000"/>
        </w:rPr>
        <w:t>H. pylori</w:t>
      </w:r>
      <w:r w:rsidRPr="008A01D5">
        <w:rPr>
          <w:rFonts w:ascii="Book Antiqua" w:eastAsia="Book Antiqua" w:hAnsi="Book Antiqua" w:cs="Book Antiqua"/>
          <w:color w:val="000000"/>
        </w:rPr>
        <w:t>-positive patients who have undergone ESD should be submitted to eradication therapy to avoid the risk of late</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GC</w:t>
      </w:r>
      <w:r w:rsidRPr="008A01D5">
        <w:rPr>
          <w:rFonts w:ascii="Book Antiqua" w:eastAsia="Book Antiqua" w:hAnsi="Book Antiqua" w:cs="Book Antiqua"/>
          <w:color w:val="000000"/>
          <w:vertAlign w:val="superscript"/>
        </w:rPr>
        <w:t>[66]</w:t>
      </w:r>
      <w:r w:rsidRPr="008A01D5">
        <w:rPr>
          <w:rFonts w:ascii="Book Antiqua" w:eastAsia="Book Antiqua" w:hAnsi="Book Antiqua" w:cs="Book Antiqua"/>
          <w:color w:val="000000"/>
        </w:rPr>
        <w:t>.</w:t>
      </w:r>
    </w:p>
    <w:p w14:paraId="027B61A3"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In conclusion, screening programs for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GC should be applied only in high-risk countries, although lifestyle changes and the ever-increasing exposure to risk factors as mentioned above may make population screening necessary also in medium-risk countries as well. Knowledge and adequate understanding by the gastroenterologists of the data and significance of gastric precancerous conditions will also help to understand the implications of secondary screening in these patients. Although the data concerning the application of biomarkers are insufficient, they represent an exciting and promising future research field.</w:t>
      </w:r>
    </w:p>
    <w:p w14:paraId="525D5898" w14:textId="77777777" w:rsidR="00A77B3E" w:rsidRPr="008A01D5" w:rsidRDefault="00A77B3E" w:rsidP="008A01D5">
      <w:pPr>
        <w:spacing w:line="360" w:lineRule="auto"/>
        <w:ind w:firstLine="240"/>
        <w:jc w:val="both"/>
        <w:rPr>
          <w:rFonts w:ascii="Book Antiqua" w:hAnsi="Book Antiqua"/>
        </w:rPr>
      </w:pPr>
    </w:p>
    <w:p w14:paraId="621CA9C4"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caps/>
          <w:color w:val="000000"/>
          <w:u w:val="single"/>
        </w:rPr>
        <w:t>IMPLICATIONS IN RESEARCH AND CLINICAL PRACTICE</w:t>
      </w:r>
    </w:p>
    <w:p w14:paraId="00A9C04A" w14:textId="581DA900"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The implications of the epidemiologic data described could be related to programs and strategies to promote screening of large population groups. This promotion of screening strategies can increase the incidence of early cancer detection. For example, increasing the screening rate of 40-</w:t>
      </w:r>
      <w:r w:rsidR="00F64D48">
        <w:rPr>
          <w:rFonts w:ascii="Book Antiqua" w:eastAsia="Book Antiqua" w:hAnsi="Book Antiqua" w:cs="Book Antiqua"/>
          <w:color w:val="000000"/>
        </w:rPr>
        <w:t>year-old</w:t>
      </w:r>
      <w:r w:rsidRPr="008A01D5">
        <w:rPr>
          <w:rFonts w:ascii="Book Antiqua" w:eastAsia="Book Antiqua" w:hAnsi="Book Antiqua" w:cs="Book Antiqua"/>
          <w:color w:val="000000"/>
        </w:rPr>
        <w:t xml:space="preserve"> and 49-year-old women for cervical cancer, as well as recommending screening for breast cancer every 1-2 years, may increase the number of early cancers</w:t>
      </w:r>
      <w:r w:rsidRPr="008A01D5">
        <w:rPr>
          <w:rFonts w:ascii="Book Antiqua" w:eastAsia="Book Antiqua" w:hAnsi="Book Antiqua" w:cs="Book Antiqua"/>
          <w:color w:val="000000"/>
          <w:vertAlign w:val="superscript"/>
        </w:rPr>
        <w:t>[2]</w:t>
      </w:r>
      <w:r w:rsidRPr="008A01D5">
        <w:rPr>
          <w:rFonts w:ascii="Book Antiqua" w:eastAsia="Book Antiqua" w:hAnsi="Book Antiqua" w:cs="Book Antiqua"/>
          <w:color w:val="000000"/>
        </w:rPr>
        <w:t>. The shift of CRC to younger ages is expected to affect the age of initiation of CRC screening as well. Existing data support the recommendation for earlier initial diagnostic colonoscopy for CRC. This is supported by data from a recent meta-analysis that investigated the rate of CRC detection using immunohistochemical testing in individuals aged 40</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49 years. Ten studies were included, in which 664159 tests were performed. Test positivity rates were 4.9% and 7.3% for the younger and average risk groups, respectively. The detection rate of colon neoplasia with the immunohistochemical test was considered acceptable</w:t>
      </w:r>
      <w:r w:rsidRPr="008A01D5">
        <w:rPr>
          <w:rFonts w:ascii="Book Antiqua" w:eastAsia="Book Antiqua" w:hAnsi="Book Antiqua" w:cs="Book Antiqua"/>
          <w:color w:val="000000"/>
          <w:vertAlign w:val="superscript"/>
        </w:rPr>
        <w:t>[67]</w:t>
      </w:r>
      <w:r w:rsidRPr="008A01D5">
        <w:rPr>
          <w:rFonts w:ascii="Book Antiqua" w:eastAsia="Book Antiqua" w:hAnsi="Book Antiqua" w:cs="Book Antiqua"/>
          <w:color w:val="000000"/>
        </w:rPr>
        <w:t>.</w:t>
      </w:r>
    </w:p>
    <w:p w14:paraId="0B428292"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To better understand the underlying mechanism and define the relationships between environmental factors and the development of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CRC, long-term prospective studies with lifestyle data from childhood and the time limit for data collection are needed</w:t>
      </w:r>
      <w:r w:rsidRPr="008A01D5">
        <w:rPr>
          <w:rFonts w:ascii="Book Antiqua" w:eastAsia="Book Antiqua" w:hAnsi="Book Antiqua" w:cs="Book Antiqua"/>
          <w:color w:val="000000"/>
          <w:vertAlign w:val="superscript"/>
        </w:rPr>
        <w:t>[68]</w:t>
      </w:r>
      <w:r w:rsidRPr="008A01D5">
        <w:rPr>
          <w:rFonts w:ascii="Book Antiqua" w:eastAsia="Book Antiqua" w:hAnsi="Book Antiqua" w:cs="Book Antiqua"/>
          <w:color w:val="000000"/>
        </w:rPr>
        <w:t>. Furthermore, progress against CRC could be accelerated by unraveling the etiology of the increasing incidence in generations born since 1950 and increasing access to high-quality screening and treatment among all populations, particularly Native Americans</w:t>
      </w:r>
      <w:r w:rsidRPr="008A01D5">
        <w:rPr>
          <w:rFonts w:ascii="Book Antiqua" w:eastAsia="Book Antiqua" w:hAnsi="Book Antiqua" w:cs="Book Antiqua"/>
          <w:color w:val="000000"/>
          <w:vertAlign w:val="superscript"/>
        </w:rPr>
        <w:t>[22]</w:t>
      </w:r>
      <w:r w:rsidRPr="008A01D5">
        <w:rPr>
          <w:rFonts w:ascii="Book Antiqua" w:eastAsia="Book Antiqua" w:hAnsi="Book Antiqua" w:cs="Book Antiqua"/>
          <w:color w:val="000000"/>
        </w:rPr>
        <w:t>.</w:t>
      </w:r>
    </w:p>
    <w:p w14:paraId="1197CA8C"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Finally, the burden of early</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CRC incidence in China and other G20 countries is alarming, indicating that concerted efforts are needed to conduct high-quality research, allocate medical resources, adapt screening guidelines, and develop effective treatment and prevention strategies in the group of G20 countries.</w:t>
      </w:r>
    </w:p>
    <w:p w14:paraId="074221FC" w14:textId="77777777" w:rsidR="00A77B3E" w:rsidRPr="008A01D5" w:rsidRDefault="00A77B3E" w:rsidP="008A01D5">
      <w:pPr>
        <w:spacing w:line="360" w:lineRule="auto"/>
        <w:ind w:firstLine="240"/>
        <w:jc w:val="both"/>
        <w:rPr>
          <w:rFonts w:ascii="Book Antiqua" w:hAnsi="Book Antiqua"/>
        </w:rPr>
      </w:pPr>
    </w:p>
    <w:p w14:paraId="0F1E7676"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caps/>
          <w:color w:val="000000"/>
          <w:u w:val="single"/>
        </w:rPr>
        <w:t>FUTURE CHALLENGES AND DIRECTION</w:t>
      </w:r>
    </w:p>
    <w:p w14:paraId="1EB347A7" w14:textId="3F19C140"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 xml:space="preserve">The data described raise problems and challenges that should be addressed in the near future. A future goal should be to significantly reduce the treatment-related morbidity of the underlying carcinoma, as well as prevent the occurrence of psychosocial sequelae. Epidemiological studies should be conducted with an emphasis on the investigation of </w:t>
      </w:r>
      <w:r w:rsidR="008F4ACA" w:rsidRPr="008A01D5">
        <w:rPr>
          <w:rFonts w:ascii="Book Antiqua" w:eastAsia="Book Antiqua" w:hAnsi="Book Antiqua" w:cs="Book Antiqua"/>
          <w:color w:val="000000"/>
        </w:rPr>
        <w:t>etiological</w:t>
      </w:r>
      <w:r w:rsidRPr="008A01D5">
        <w:rPr>
          <w:rFonts w:ascii="Book Antiqua" w:eastAsia="Book Antiqua" w:hAnsi="Book Antiqua" w:cs="Book Antiqua"/>
          <w:color w:val="000000"/>
        </w:rPr>
        <w:t xml:space="preserve"> mechanisms and the development of prevention and early diagnosis mechanisms. These studies should be based on large numbers of patients through dedicated biobanking and data collection technologies. It is also necessary to conduct prospective clinical studies on a large number of patients to investigate the factors involved in carcinogenesis processes, as well as interdisciplinary research approaches, including environmental sciences and various technologies. Regarding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EAC, future studies should focus on age-related differences in survival as well as why esophageal adenocarcinoma in young people presents at a more advanced stage.</w:t>
      </w:r>
    </w:p>
    <w:p w14:paraId="5ED08508" w14:textId="77777777"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Future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PC-related studies should seek to clarify whether the differences observed between races and ethnicities (</w:t>
      </w:r>
      <w:r w:rsidRPr="008A01D5">
        <w:rPr>
          <w:rFonts w:ascii="Book Antiqua" w:eastAsia="Book Antiqua" w:hAnsi="Book Antiqua" w:cs="Book Antiqua"/>
          <w:i/>
          <w:iCs/>
          <w:color w:val="000000"/>
        </w:rPr>
        <w:t>e.g.</w:t>
      </w:r>
      <w:r w:rsidR="00762716" w:rsidRPr="008A01D5">
        <w:rPr>
          <w:rFonts w:ascii="Book Antiqua" w:eastAsia="Book Antiqua" w:hAnsi="Book Antiqua" w:cs="Book Antiqua"/>
          <w:i/>
          <w:iCs/>
          <w:color w:val="000000"/>
        </w:rPr>
        <w:t>,</w:t>
      </w:r>
      <w:r w:rsidRPr="008A01D5">
        <w:rPr>
          <w:rFonts w:ascii="Book Antiqua" w:eastAsia="Book Antiqua" w:hAnsi="Book Antiqua" w:cs="Book Antiqua"/>
          <w:color w:val="000000"/>
        </w:rPr>
        <w:t xml:space="preserve"> in the U</w:t>
      </w:r>
      <w:r w:rsidR="00762716" w:rsidRPr="008A01D5">
        <w:rPr>
          <w:rFonts w:ascii="Book Antiqua" w:eastAsia="Book Antiqua" w:hAnsi="Book Antiqua" w:cs="Book Antiqua"/>
          <w:color w:val="000000"/>
        </w:rPr>
        <w:t xml:space="preserve">nited </w:t>
      </w:r>
      <w:r w:rsidRPr="008A01D5">
        <w:rPr>
          <w:rFonts w:ascii="Book Antiqua" w:eastAsia="Book Antiqua" w:hAnsi="Book Antiqua" w:cs="Book Antiqua"/>
          <w:color w:val="000000"/>
        </w:rPr>
        <w:t>S</w:t>
      </w:r>
      <w:r w:rsidR="00762716" w:rsidRPr="008A01D5">
        <w:rPr>
          <w:rFonts w:ascii="Book Antiqua" w:eastAsia="Book Antiqua" w:hAnsi="Book Antiqua" w:cs="Book Antiqua"/>
          <w:color w:val="000000"/>
        </w:rPr>
        <w:t>tates</w:t>
      </w:r>
      <w:r w:rsidRPr="008A01D5">
        <w:rPr>
          <w:rFonts w:ascii="Book Antiqua" w:eastAsia="Book Antiqua" w:hAnsi="Book Antiqua" w:cs="Book Antiqua"/>
          <w:color w:val="000000"/>
        </w:rPr>
        <w:t xml:space="preserve"> population) are due to specific characteristics of PC, different biomarkers, or other sociodemographic factors.</w:t>
      </w:r>
    </w:p>
    <w:p w14:paraId="008C5E50" w14:textId="5A178180" w:rsidR="00A77B3E" w:rsidRPr="008A01D5" w:rsidRDefault="00F634CC" w:rsidP="008A01D5">
      <w:pPr>
        <w:spacing w:line="360" w:lineRule="auto"/>
        <w:ind w:firstLine="240"/>
        <w:jc w:val="both"/>
        <w:rPr>
          <w:rFonts w:ascii="Book Antiqua" w:hAnsi="Book Antiqua"/>
        </w:rPr>
      </w:pPr>
      <w:r w:rsidRPr="008A01D5">
        <w:rPr>
          <w:rFonts w:ascii="Book Antiqua" w:eastAsia="Book Antiqua" w:hAnsi="Book Antiqua" w:cs="Book Antiqua"/>
          <w:color w:val="000000"/>
        </w:rPr>
        <w:t>The awareness of the public and of doctors to the various parameters of the phenomenon of cancer moving to younger ages is necessary. Whether early screening and prevention programs for early-onset cancer should be expanded to include people aged 40</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44 </w:t>
      </w:r>
      <w:r w:rsidR="00F64D48">
        <w:rPr>
          <w:rFonts w:ascii="Book Antiqua" w:eastAsia="Book Antiqua" w:hAnsi="Book Antiqua" w:cs="Book Antiqua"/>
          <w:color w:val="000000"/>
        </w:rPr>
        <w:t xml:space="preserve">years </w:t>
      </w:r>
      <w:r w:rsidRPr="008A01D5">
        <w:rPr>
          <w:rFonts w:ascii="Book Antiqua" w:eastAsia="Book Antiqua" w:hAnsi="Book Antiqua" w:cs="Book Antiqua"/>
          <w:color w:val="000000"/>
        </w:rPr>
        <w:t>and 45</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49 years is worth investigating. Finally, encouraging people to adopt healthier lifestyles, including healthy eating, limiting tobacco and alcohol consumption, and appropriate outdoor activity are factors that will help reduce the number of new cancer patients.</w:t>
      </w:r>
    </w:p>
    <w:p w14:paraId="240AC921" w14:textId="77777777" w:rsidR="00A77B3E" w:rsidRPr="008A01D5" w:rsidRDefault="00A77B3E" w:rsidP="008A01D5">
      <w:pPr>
        <w:spacing w:line="360" w:lineRule="auto"/>
        <w:ind w:firstLine="240"/>
        <w:jc w:val="both"/>
        <w:rPr>
          <w:rFonts w:ascii="Book Antiqua" w:hAnsi="Book Antiqua"/>
        </w:rPr>
      </w:pPr>
    </w:p>
    <w:p w14:paraId="4CD2B4F4" w14:textId="77777777" w:rsidR="00A77B3E" w:rsidRPr="008A01D5" w:rsidRDefault="001E088C" w:rsidP="008A01D5">
      <w:pPr>
        <w:spacing w:line="360" w:lineRule="auto"/>
        <w:jc w:val="both"/>
        <w:rPr>
          <w:rFonts w:ascii="Book Antiqua" w:hAnsi="Book Antiqua"/>
        </w:rPr>
      </w:pPr>
      <w:r w:rsidRPr="008A01D5">
        <w:rPr>
          <w:rFonts w:ascii="Book Antiqua" w:eastAsia="Book Antiqua" w:hAnsi="Book Antiqua" w:cs="Book Antiqua"/>
          <w:b/>
          <w:bCs/>
          <w:i/>
          <w:iCs/>
          <w:color w:val="000000"/>
        </w:rPr>
        <w:t>CRC future direction</w:t>
      </w:r>
    </w:p>
    <w:p w14:paraId="4A74E24C" w14:textId="0E2D9A4E"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 xml:space="preserve">During the last years, several studies confirmed the fact that several environmental factors including lack of physical exercise, obesity, high intake of processed carbohydrates, and adoption of the so-called </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Western diet</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 are responsible, among others, for the increase in the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incidence. Because cancer is a long-term, multistage process, it is understandable that these factors have an impact from the first years of a person</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s life, and therefore informing the public about the risks of these habits should be the main task of the authorities of each country. In addition, changes in the intestinal microflora that occur from early life (</w:t>
      </w:r>
      <w:r w:rsidRPr="008A01D5">
        <w:rPr>
          <w:rFonts w:ascii="Book Antiqua" w:eastAsia="Book Antiqua" w:hAnsi="Book Antiqua" w:cs="Book Antiqua"/>
          <w:i/>
          <w:iCs/>
          <w:color w:val="000000"/>
        </w:rPr>
        <w:t>e.g.</w:t>
      </w:r>
      <w:r w:rsidR="00762716" w:rsidRPr="008A01D5">
        <w:rPr>
          <w:rFonts w:ascii="Book Antiqua" w:eastAsia="Book Antiqua" w:hAnsi="Book Antiqua" w:cs="Book Antiqua"/>
          <w:i/>
          <w:iCs/>
          <w:color w:val="000000"/>
        </w:rPr>
        <w:t>,</w:t>
      </w:r>
      <w:r w:rsidRPr="008A01D5">
        <w:rPr>
          <w:rFonts w:ascii="Book Antiqua" w:eastAsia="Book Antiqua" w:hAnsi="Book Antiqua" w:cs="Book Antiqua"/>
          <w:color w:val="000000"/>
        </w:rPr>
        <w:t xml:space="preserve"> delivery method, mother</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s eating habits) result in the appearance of dysbiosis which participates in the processes of carcinogenesis</w:t>
      </w:r>
      <w:r w:rsidRPr="008A01D5">
        <w:rPr>
          <w:rFonts w:ascii="Book Antiqua" w:eastAsia="Book Antiqua" w:hAnsi="Book Antiqua" w:cs="Book Antiqua"/>
          <w:color w:val="000000"/>
          <w:vertAlign w:val="superscript"/>
        </w:rPr>
        <w:t>[69]</w:t>
      </w:r>
      <w:r w:rsidRPr="008A01D5">
        <w:rPr>
          <w:rFonts w:ascii="Book Antiqua" w:eastAsia="Book Antiqua" w:hAnsi="Book Antiqua" w:cs="Book Antiqua"/>
          <w:color w:val="000000"/>
        </w:rPr>
        <w:t>. In the future, an effort should be made to modify the intestinal microbiome long-term through probiotics or other drugs, a process that may contribute to reducing the occurrence of early</w:t>
      </w:r>
      <w:r w:rsidR="00762716" w:rsidRPr="008A01D5">
        <w:rPr>
          <w:rFonts w:ascii="Book Antiqua" w:eastAsia="Book Antiqua" w:hAnsi="Book Antiqua" w:cs="Book Antiqua"/>
          <w:color w:val="000000"/>
        </w:rPr>
        <w:t>-</w:t>
      </w:r>
      <w:r w:rsidRPr="008A01D5">
        <w:rPr>
          <w:rFonts w:ascii="Book Antiqua" w:eastAsia="Book Antiqua" w:hAnsi="Book Antiqua" w:cs="Book Antiqua"/>
          <w:color w:val="000000"/>
        </w:rPr>
        <w:t>CRC. Also, a greater effort should be made to improve public compliance with the screening procedures and programs for the asymptomatic population, which should be started earlier than the existing recommendations</w:t>
      </w:r>
      <w:r w:rsidRPr="008A01D5">
        <w:rPr>
          <w:rFonts w:ascii="Book Antiqua" w:eastAsia="Book Antiqua" w:hAnsi="Book Antiqua" w:cs="Book Antiqua"/>
          <w:color w:val="000000"/>
          <w:vertAlign w:val="superscript"/>
        </w:rPr>
        <w:t>[70]</w:t>
      </w:r>
      <w:r w:rsidRPr="008A01D5">
        <w:rPr>
          <w:rFonts w:ascii="Book Antiqua" w:eastAsia="Book Antiqua" w:hAnsi="Book Antiqua" w:cs="Book Antiqua"/>
          <w:color w:val="000000"/>
        </w:rPr>
        <w:t>.</w:t>
      </w:r>
    </w:p>
    <w:p w14:paraId="011A641E" w14:textId="77777777" w:rsidR="00A77B3E" w:rsidRPr="008A01D5" w:rsidRDefault="00A77B3E" w:rsidP="008A01D5">
      <w:pPr>
        <w:spacing w:line="360" w:lineRule="auto"/>
        <w:jc w:val="both"/>
        <w:rPr>
          <w:rFonts w:ascii="Book Antiqua" w:hAnsi="Book Antiqua"/>
        </w:rPr>
      </w:pPr>
    </w:p>
    <w:p w14:paraId="6C7F7297" w14:textId="77777777" w:rsidR="00A77B3E" w:rsidRPr="008A01D5" w:rsidRDefault="001E088C" w:rsidP="008A01D5">
      <w:pPr>
        <w:spacing w:line="360" w:lineRule="auto"/>
        <w:jc w:val="both"/>
        <w:rPr>
          <w:rFonts w:ascii="Book Antiqua" w:hAnsi="Book Antiqua"/>
        </w:rPr>
      </w:pPr>
      <w:r w:rsidRPr="008A01D5">
        <w:rPr>
          <w:rFonts w:ascii="Book Antiqua" w:eastAsia="Book Antiqua" w:hAnsi="Book Antiqua" w:cs="Book Antiqua"/>
          <w:b/>
          <w:bCs/>
          <w:i/>
          <w:iCs/>
          <w:color w:val="000000"/>
        </w:rPr>
        <w:t>GC future direction</w:t>
      </w:r>
    </w:p>
    <w:p w14:paraId="705C04B0"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 xml:space="preserve">Regarding GC, despite the enormous advances made in understanding the mechanisms by which </w:t>
      </w:r>
      <w:r w:rsidRPr="008A01D5">
        <w:rPr>
          <w:rFonts w:ascii="Book Antiqua" w:eastAsia="Book Antiqua" w:hAnsi="Book Antiqua" w:cs="Book Antiqua"/>
          <w:i/>
          <w:iCs/>
          <w:color w:val="000000"/>
        </w:rPr>
        <w:t>H. pylori</w:t>
      </w:r>
      <w:r w:rsidRPr="008A01D5">
        <w:rPr>
          <w:rFonts w:ascii="Book Antiqua" w:eastAsia="Book Antiqua" w:hAnsi="Book Antiqua" w:cs="Book Antiqua"/>
          <w:color w:val="000000"/>
        </w:rPr>
        <w:t xml:space="preserve"> infection promotes gastrointestinal carcinogenesis by affecting immune responses, as well as the physiology and histology of the stomach and colon, a full understanding of the mechanisms involved in the various stages of gastric carcinogenesis, has not yet been adequately achieved. Elucidation and understanding of the sequence of genetic and epigenetic events leading to the appearance of precancerous lesions and later</w:t>
      </w:r>
      <w:r w:rsidR="004E286D" w:rsidRPr="008A01D5">
        <w:rPr>
          <w:rFonts w:ascii="Book Antiqua" w:eastAsia="Book Antiqua" w:hAnsi="Book Antiqua" w:cs="Book Antiqua"/>
          <w:color w:val="000000"/>
        </w:rPr>
        <w:t>-</w:t>
      </w:r>
      <w:r w:rsidRPr="008A01D5">
        <w:rPr>
          <w:rFonts w:ascii="Book Antiqua" w:eastAsia="Book Antiqua" w:hAnsi="Book Antiqua" w:cs="Book Antiqua"/>
          <w:color w:val="000000"/>
        </w:rPr>
        <w:t xml:space="preserve">GC remains incompletely understood. Furthermore, </w:t>
      </w:r>
      <w:r w:rsidRPr="008A01D5">
        <w:rPr>
          <w:rFonts w:ascii="Book Antiqua" w:eastAsia="Book Antiqua" w:hAnsi="Book Antiqua" w:cs="Book Antiqua"/>
          <w:i/>
          <w:iCs/>
          <w:color w:val="000000"/>
        </w:rPr>
        <w:t>H. pylori</w:t>
      </w:r>
      <w:r w:rsidRPr="008A01D5">
        <w:rPr>
          <w:rFonts w:ascii="Book Antiqua" w:eastAsia="Book Antiqua" w:hAnsi="Book Antiqua" w:cs="Book Antiqua"/>
          <w:color w:val="000000"/>
        </w:rPr>
        <w:t xml:space="preserve"> infection is known to be associated with the appearance of distinct microbial population structures in the digestive tract that contribute to the pathogenesis of GC</w:t>
      </w:r>
      <w:r w:rsidRPr="008A01D5">
        <w:rPr>
          <w:rFonts w:ascii="Book Antiqua" w:eastAsia="Book Antiqua" w:hAnsi="Book Antiqua" w:cs="Book Antiqua"/>
          <w:color w:val="000000"/>
          <w:vertAlign w:val="superscript"/>
        </w:rPr>
        <w:t>[71]</w:t>
      </w:r>
      <w:r w:rsidRPr="008A01D5">
        <w:rPr>
          <w:rFonts w:ascii="Book Antiqua" w:eastAsia="Book Antiqua" w:hAnsi="Book Antiqua" w:cs="Book Antiqua"/>
          <w:color w:val="000000"/>
        </w:rPr>
        <w:t>. These data could contribute to the development of new preventive and therapeutic strategies for GC through modification of the gastric and colon microbiota as well as the immune system. Better and more efficient identification of biomarkers will enable further improvement of the existing screening strategies for GC. It is possible that prevention and treatment strategies could become personalized if interactions between environmental factors (</w:t>
      </w:r>
      <w:r w:rsidRPr="008A01D5">
        <w:rPr>
          <w:rFonts w:ascii="Book Antiqua" w:eastAsia="Book Antiqua" w:hAnsi="Book Antiqua" w:cs="Book Antiqua"/>
          <w:i/>
          <w:iCs/>
          <w:color w:val="000000"/>
        </w:rPr>
        <w:t>e.g.</w:t>
      </w:r>
      <w:r w:rsidR="00762716" w:rsidRPr="008A01D5">
        <w:rPr>
          <w:rFonts w:ascii="Book Antiqua" w:eastAsia="Book Antiqua" w:hAnsi="Book Antiqua" w:cs="Book Antiqua"/>
          <w:i/>
          <w:iCs/>
          <w:color w:val="000000"/>
        </w:rPr>
        <w:t>,</w:t>
      </w:r>
      <w:r w:rsidRPr="008A01D5">
        <w:rPr>
          <w:rFonts w:ascii="Book Antiqua" w:eastAsia="Book Antiqua" w:hAnsi="Book Antiqua" w:cs="Book Antiqua"/>
          <w:color w:val="000000"/>
        </w:rPr>
        <w:t xml:space="preserve"> nutrition, microbiome) and genetic factors could be studied in depth.</w:t>
      </w:r>
    </w:p>
    <w:p w14:paraId="152CC6A8" w14:textId="77777777" w:rsidR="00A77B3E" w:rsidRPr="008A01D5" w:rsidRDefault="00A77B3E" w:rsidP="008A01D5">
      <w:pPr>
        <w:spacing w:line="360" w:lineRule="auto"/>
        <w:jc w:val="both"/>
        <w:rPr>
          <w:rFonts w:ascii="Book Antiqua" w:hAnsi="Book Antiqua"/>
        </w:rPr>
      </w:pPr>
    </w:p>
    <w:p w14:paraId="71CDD21A"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caps/>
          <w:color w:val="000000"/>
          <w:u w:val="single"/>
        </w:rPr>
        <w:t>CONCLUSION</w:t>
      </w:r>
    </w:p>
    <w:p w14:paraId="00021CB2" w14:textId="79097C03"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color w:val="000000"/>
        </w:rPr>
        <w:t xml:space="preserve">According to the prevailing opinion, there is a real increase in the shift in the appearance of many neoplasms of the </w:t>
      </w:r>
      <w:r w:rsidRPr="00F50D74">
        <w:rPr>
          <w:rFonts w:ascii="Book Antiqua" w:eastAsia="Book Antiqua" w:hAnsi="Book Antiqua" w:cs="Book Antiqua"/>
          <w:color w:val="000000"/>
        </w:rPr>
        <w:t>digestive</w:t>
      </w:r>
      <w:r w:rsidR="00AB169A" w:rsidRPr="00F50D74">
        <w:rPr>
          <w:rFonts w:ascii="Book Antiqua" w:eastAsia="Book Antiqua" w:hAnsi="Book Antiqua" w:cs="Book Antiqua"/>
          <w:color w:val="000000"/>
        </w:rPr>
        <w:t xml:space="preserve"> </w:t>
      </w:r>
      <w:r w:rsidR="004F5D90" w:rsidRPr="00F50D74">
        <w:rPr>
          <w:rFonts w:ascii="Book Antiqua" w:eastAsia="Book Antiqua" w:hAnsi="Book Antiqua" w:cs="Book Antiqua"/>
          <w:color w:val="000000"/>
        </w:rPr>
        <w:t>tract</w:t>
      </w:r>
      <w:r w:rsidRPr="00F50D74">
        <w:rPr>
          <w:rFonts w:ascii="Book Antiqua" w:eastAsia="Book Antiqua" w:hAnsi="Book Antiqua" w:cs="Book Antiqua"/>
          <w:color w:val="000000"/>
        </w:rPr>
        <w:t xml:space="preserve"> and</w:t>
      </w:r>
      <w:r w:rsidRPr="008A01D5">
        <w:rPr>
          <w:rFonts w:ascii="Book Antiqua" w:eastAsia="Book Antiqua" w:hAnsi="Book Antiqua" w:cs="Book Antiqua"/>
          <w:color w:val="000000"/>
        </w:rPr>
        <w:t xml:space="preserve"> other systems </w:t>
      </w:r>
      <w:r w:rsidR="00AB169A">
        <w:rPr>
          <w:rFonts w:ascii="Book Antiqua" w:eastAsia="Book Antiqua" w:hAnsi="Book Antiqua" w:cs="Book Antiqua"/>
          <w:color w:val="000000"/>
        </w:rPr>
        <w:t>that are occurring at</w:t>
      </w:r>
      <w:r w:rsidR="00F50D74">
        <w:rPr>
          <w:rFonts w:ascii="Book Antiqua" w:eastAsia="Book Antiqua" w:hAnsi="Book Antiqua" w:cs="Book Antiqua"/>
          <w:color w:val="000000"/>
        </w:rPr>
        <w:t xml:space="preserve"> </w:t>
      </w:r>
      <w:r w:rsidRPr="008A01D5">
        <w:rPr>
          <w:rFonts w:ascii="Book Antiqua" w:eastAsia="Book Antiqua" w:hAnsi="Book Antiqua" w:cs="Book Antiqua"/>
          <w:color w:val="000000"/>
        </w:rPr>
        <w:t>younger ages. It is possible that the adoption and use of screening programs by a large part of the asymptomatic population contributed to this epidemiological change. The existing data also support the assumption that a number of environmental factors may play a primary role in influencing carcinogenesis from childhood. Changes that have appeared in the last decades related mainly to eating habits, consistency of gut microbiome and increase of obese people, interacting with genetic factors ultimately favor the process of carcinogenesis. Even these factors, however, are not sufficient to explain the age-related changes in the frequency of digestive neoplasms. Patients with early digestive tract cancer face unique challenges and unmet needs.</w:t>
      </w:r>
    </w:p>
    <w:p w14:paraId="6C1385D8" w14:textId="77777777" w:rsidR="00A77B3E" w:rsidRPr="008A01D5" w:rsidRDefault="00A77B3E" w:rsidP="008A01D5">
      <w:pPr>
        <w:spacing w:line="360" w:lineRule="auto"/>
        <w:jc w:val="both"/>
        <w:rPr>
          <w:rFonts w:ascii="Book Antiqua" w:hAnsi="Book Antiqua"/>
        </w:rPr>
      </w:pPr>
    </w:p>
    <w:p w14:paraId="44029D9D"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color w:val="000000"/>
        </w:rPr>
        <w:t>REFERENCES</w:t>
      </w:r>
    </w:p>
    <w:p w14:paraId="33657843" w14:textId="77777777" w:rsidR="00971456" w:rsidRPr="008A01D5" w:rsidRDefault="00971456" w:rsidP="008A01D5">
      <w:pPr>
        <w:spacing w:line="360" w:lineRule="auto"/>
        <w:jc w:val="both"/>
        <w:rPr>
          <w:rFonts w:ascii="Book Antiqua" w:hAnsi="Book Antiqua"/>
        </w:rPr>
      </w:pPr>
      <w:bookmarkStart w:id="336" w:name="OLE_LINK7539"/>
      <w:bookmarkStart w:id="337" w:name="OLE_LINK7540"/>
      <w:bookmarkStart w:id="338" w:name="OLE_LINK7541"/>
      <w:bookmarkStart w:id="339" w:name="OLE_LINK7542"/>
      <w:r w:rsidRPr="008A01D5">
        <w:rPr>
          <w:rFonts w:ascii="Book Antiqua" w:hAnsi="Book Antiqua"/>
        </w:rPr>
        <w:t xml:space="preserve">1 </w:t>
      </w:r>
      <w:r w:rsidRPr="008A01D5">
        <w:rPr>
          <w:rFonts w:ascii="Book Antiqua" w:hAnsi="Book Antiqua"/>
          <w:b/>
          <w:bCs/>
        </w:rPr>
        <w:t>Gu WJ</w:t>
      </w:r>
      <w:r w:rsidRPr="008A01D5">
        <w:rPr>
          <w:rFonts w:ascii="Book Antiqua" w:hAnsi="Book Antiqua"/>
        </w:rPr>
        <w:t xml:space="preserve">, Pei JP, Lyu J, Akimoto N, Haruki K, Ogino S, Zhang CD. The Burden of Early-Onset Colorectal Cancer and Its Risk Factors from 1990 to 2019: A Systematic Analysis for the Global Burden of Disease Study 2019. </w:t>
      </w:r>
      <w:r w:rsidRPr="008A01D5">
        <w:rPr>
          <w:rFonts w:ascii="Book Antiqua" w:hAnsi="Book Antiqua"/>
          <w:i/>
          <w:iCs/>
        </w:rPr>
        <w:t>Cancers (Basel)</w:t>
      </w:r>
      <w:r w:rsidRPr="008A01D5">
        <w:rPr>
          <w:rFonts w:ascii="Book Antiqua" w:hAnsi="Book Antiqua"/>
        </w:rPr>
        <w:t xml:space="preserve"> 2022; </w:t>
      </w:r>
      <w:r w:rsidRPr="008A01D5">
        <w:rPr>
          <w:rFonts w:ascii="Book Antiqua" w:hAnsi="Book Antiqua"/>
          <w:b/>
          <w:bCs/>
        </w:rPr>
        <w:t>14</w:t>
      </w:r>
      <w:r w:rsidRPr="008A01D5">
        <w:rPr>
          <w:rFonts w:ascii="Book Antiqua" w:hAnsi="Book Antiqua"/>
        </w:rPr>
        <w:t xml:space="preserve"> [PMID: 35884567 DOI: 10.3390/cancers14143502]</w:t>
      </w:r>
    </w:p>
    <w:p w14:paraId="56C36F37"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2 </w:t>
      </w:r>
      <w:r w:rsidRPr="008A01D5">
        <w:rPr>
          <w:rFonts w:ascii="Book Antiqua" w:hAnsi="Book Antiqua"/>
          <w:b/>
          <w:bCs/>
        </w:rPr>
        <w:t>Ugai T</w:t>
      </w:r>
      <w:r w:rsidRPr="008A01D5">
        <w:rPr>
          <w:rFonts w:ascii="Book Antiqua" w:hAnsi="Book Antiqua"/>
        </w:rPr>
        <w:t xml:space="preserve">, Sasamoto N, Lee HY, Ando M, Song M, Tamimi RM, Kawachi I, Campbell PT, Giovannucci EL, Weiderpass E, Rebbeck TR, Ogino S. Is early-onset cancer an emerging global epidemic? Current evidence and future implications. </w:t>
      </w:r>
      <w:r w:rsidRPr="008A01D5">
        <w:rPr>
          <w:rFonts w:ascii="Book Antiqua" w:hAnsi="Book Antiqua"/>
          <w:i/>
          <w:iCs/>
        </w:rPr>
        <w:t>Nat Rev Clin Oncol</w:t>
      </w:r>
      <w:r w:rsidRPr="008A01D5">
        <w:rPr>
          <w:rFonts w:ascii="Book Antiqua" w:hAnsi="Book Antiqua"/>
        </w:rPr>
        <w:t xml:space="preserve"> 2022; </w:t>
      </w:r>
      <w:r w:rsidRPr="008A01D5">
        <w:rPr>
          <w:rFonts w:ascii="Book Antiqua" w:hAnsi="Book Antiqua"/>
          <w:b/>
          <w:bCs/>
        </w:rPr>
        <w:t>19</w:t>
      </w:r>
      <w:r w:rsidRPr="008A01D5">
        <w:rPr>
          <w:rFonts w:ascii="Book Antiqua" w:hAnsi="Book Antiqua"/>
        </w:rPr>
        <w:t>: 656-673 [PMID: 36068272 DOI: 10.1038/s41571-022-00672-8]</w:t>
      </w:r>
    </w:p>
    <w:p w14:paraId="228E78C2" w14:textId="77777777" w:rsidR="00971456" w:rsidRPr="008A01D5" w:rsidRDefault="00971456" w:rsidP="008A01D5">
      <w:pPr>
        <w:spacing w:line="360" w:lineRule="auto"/>
        <w:jc w:val="both"/>
        <w:rPr>
          <w:rFonts w:ascii="Book Antiqua" w:hAnsi="Book Antiqua"/>
        </w:rPr>
      </w:pPr>
      <w:r w:rsidRPr="008A01D5">
        <w:rPr>
          <w:rFonts w:ascii="Book Antiqua" w:hAnsi="Book Antiqua"/>
        </w:rPr>
        <w:t>3</w:t>
      </w:r>
      <w:r w:rsidRPr="008A01D5">
        <w:rPr>
          <w:rFonts w:ascii="Book Antiqua" w:hAnsi="Book Antiqua"/>
          <w:b/>
          <w:bCs/>
        </w:rPr>
        <w:t xml:space="preserve"> Zhao</w:t>
      </w:r>
      <w:r w:rsidRPr="008A01D5">
        <w:rPr>
          <w:rFonts w:ascii="Book Antiqua" w:hAnsi="Book Antiqua"/>
        </w:rPr>
        <w:t xml:space="preserve"> </w:t>
      </w:r>
      <w:r w:rsidRPr="008A01D5">
        <w:rPr>
          <w:rFonts w:ascii="Book Antiqua" w:hAnsi="Book Antiqua"/>
          <w:b/>
          <w:bCs/>
        </w:rPr>
        <w:t>J</w:t>
      </w:r>
      <w:r w:rsidRPr="008A01D5">
        <w:rPr>
          <w:rFonts w:ascii="Book Antiqua" w:hAnsi="Book Antiqua"/>
        </w:rPr>
        <w:t xml:space="preserve">, Xu L, Sun J, Song M, Wang L, Yuan S, Zhu Y, Wan Z, Larsson SC, Tsilidis K, Dunlop M, Campbell H, Rudan I, Song P, Theodoratou E, Ding K, Li X. Global trends in incidence, death, burden and risk factors of early-onset cancer from 1990 to 2019. </w:t>
      </w:r>
      <w:r w:rsidRPr="008A01D5">
        <w:rPr>
          <w:rFonts w:ascii="Book Antiqua" w:hAnsi="Book Antiqua"/>
          <w:i/>
          <w:iCs/>
        </w:rPr>
        <w:t>BMJ Oncol</w:t>
      </w:r>
      <w:r w:rsidRPr="008A01D5">
        <w:rPr>
          <w:rFonts w:ascii="Book Antiqua" w:hAnsi="Book Antiqua"/>
        </w:rPr>
        <w:t xml:space="preserve"> 2023; </w:t>
      </w:r>
      <w:r w:rsidRPr="008A01D5">
        <w:rPr>
          <w:rFonts w:ascii="Book Antiqua" w:hAnsi="Book Antiqua"/>
          <w:b/>
          <w:bCs/>
        </w:rPr>
        <w:t>2</w:t>
      </w:r>
      <w:r w:rsidRPr="008A01D5">
        <w:rPr>
          <w:rFonts w:ascii="Book Antiqua" w:hAnsi="Book Antiqua"/>
        </w:rPr>
        <w:t>: e000049 [DOI: 10.1136/bmjonc-2023-000049]</w:t>
      </w:r>
    </w:p>
    <w:p w14:paraId="4EBB73E8"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4 </w:t>
      </w:r>
      <w:r w:rsidRPr="008A01D5">
        <w:rPr>
          <w:rFonts w:ascii="Book Antiqua" w:hAnsi="Book Antiqua"/>
          <w:b/>
          <w:bCs/>
        </w:rPr>
        <w:t>Arafa MA</w:t>
      </w:r>
      <w:r w:rsidRPr="008A01D5">
        <w:rPr>
          <w:rFonts w:ascii="Book Antiqua" w:hAnsi="Book Antiqua"/>
        </w:rPr>
        <w:t xml:space="preserve">, Farhat KH. Why cancer incidence in the Arab counties is much lower than other parts of the world? </w:t>
      </w:r>
      <w:r w:rsidRPr="008A01D5">
        <w:rPr>
          <w:rFonts w:ascii="Book Antiqua" w:hAnsi="Book Antiqua"/>
          <w:i/>
          <w:iCs/>
        </w:rPr>
        <w:t>J Egypt Natl Canc Inst</w:t>
      </w:r>
      <w:r w:rsidRPr="008A01D5">
        <w:rPr>
          <w:rFonts w:ascii="Book Antiqua" w:hAnsi="Book Antiqua"/>
        </w:rPr>
        <w:t xml:space="preserve"> 2022; </w:t>
      </w:r>
      <w:r w:rsidRPr="008A01D5">
        <w:rPr>
          <w:rFonts w:ascii="Book Antiqua" w:hAnsi="Book Antiqua"/>
          <w:b/>
          <w:bCs/>
        </w:rPr>
        <w:t>34</w:t>
      </w:r>
      <w:r w:rsidRPr="008A01D5">
        <w:rPr>
          <w:rFonts w:ascii="Book Antiqua" w:hAnsi="Book Antiqua"/>
        </w:rPr>
        <w:t>: 41 [PMID: 36184651 DOI: 10.1186/s43046-022-00142-3]</w:t>
      </w:r>
    </w:p>
    <w:p w14:paraId="085A656C"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5 </w:t>
      </w:r>
      <w:r w:rsidRPr="008A01D5">
        <w:rPr>
          <w:rFonts w:ascii="Book Antiqua" w:hAnsi="Book Antiqua"/>
          <w:b/>
          <w:bCs/>
        </w:rPr>
        <w:t>Lumish MA</w:t>
      </w:r>
      <w:r w:rsidRPr="008A01D5">
        <w:rPr>
          <w:rFonts w:ascii="Book Antiqua" w:hAnsi="Book Antiqua"/>
        </w:rPr>
        <w:t xml:space="preserve">, Walch H, Maron SB, Chatila W, Kemel Y, Maio A, Ku GY, Ilson DH, Won E, Li J, Joshi SS, Gu P, Schattner MA, Laszkowska M, Gerdes H, Jones DR, Sihag S, Coit DG, Tang LH, Strong VE, Molena D, Stadler ZK, Schultz N, Janjigian YY, Cercek A. Clinical and Molecular Characteristics of Early-Onset versus Average-Onset Esophagogastric Cancer. </w:t>
      </w:r>
      <w:r w:rsidRPr="008A01D5">
        <w:rPr>
          <w:rFonts w:ascii="Book Antiqua" w:hAnsi="Book Antiqua"/>
          <w:i/>
          <w:iCs/>
        </w:rPr>
        <w:t>J Natl Cancer Inst</w:t>
      </w:r>
      <w:r w:rsidRPr="008A01D5">
        <w:rPr>
          <w:rFonts w:ascii="Book Antiqua" w:hAnsi="Book Antiqua"/>
        </w:rPr>
        <w:t xml:space="preserve"> 2023 [PMID: 37699004 DOI: 10.1093/jnci/djad186]</w:t>
      </w:r>
    </w:p>
    <w:p w14:paraId="0EF1A76B"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6 </w:t>
      </w:r>
      <w:r w:rsidRPr="008A01D5">
        <w:rPr>
          <w:rFonts w:ascii="Book Antiqua" w:hAnsi="Book Antiqua"/>
          <w:b/>
          <w:bCs/>
        </w:rPr>
        <w:t>Radkiewicz C</w:t>
      </w:r>
      <w:r w:rsidRPr="008A01D5">
        <w:rPr>
          <w:rFonts w:ascii="Book Antiqua" w:hAnsi="Book Antiqua"/>
        </w:rPr>
        <w:t xml:space="preserve">, Asplund J, Lagergren J. Incidence Trends and Survival in Early-Onset Esophagogastric Adenocarcinoma: A Swedish Population-Based Cohort Study. </w:t>
      </w:r>
      <w:r w:rsidRPr="008A01D5">
        <w:rPr>
          <w:rFonts w:ascii="Book Antiqua" w:hAnsi="Book Antiqua"/>
          <w:i/>
          <w:iCs/>
        </w:rPr>
        <w:t>Cancer Epidemiol Biomarkers Prev</w:t>
      </w:r>
      <w:r w:rsidRPr="008A01D5">
        <w:rPr>
          <w:rFonts w:ascii="Book Antiqua" w:hAnsi="Book Antiqua"/>
        </w:rPr>
        <w:t xml:space="preserve"> 2023: OF1-OF8 [PMID: 37222659 DOI: 10.1158/1055-9965.EPI-23-0169]</w:t>
      </w:r>
    </w:p>
    <w:p w14:paraId="67B07CC6"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7 </w:t>
      </w:r>
      <w:r w:rsidRPr="008A01D5">
        <w:rPr>
          <w:rFonts w:ascii="Book Antiqua" w:hAnsi="Book Antiqua"/>
          <w:b/>
          <w:bCs/>
        </w:rPr>
        <w:t>Lai H</w:t>
      </w:r>
      <w:r w:rsidRPr="008A01D5">
        <w:rPr>
          <w:rFonts w:ascii="Book Antiqua" w:hAnsi="Book Antiqua"/>
        </w:rPr>
        <w:t xml:space="preserve">, Zheng J, Zhou G, Li Y. Clinical characteristics and prognostic outcomes for adenocarcinoma of esophagogastric junction in early-onset patients: a population-based appraisal. </w:t>
      </w:r>
      <w:r w:rsidRPr="008A01D5">
        <w:rPr>
          <w:rFonts w:ascii="Book Antiqua" w:hAnsi="Book Antiqua"/>
          <w:i/>
          <w:iCs/>
        </w:rPr>
        <w:t>J Cancer Res Clin Oncol</w:t>
      </w:r>
      <w:r w:rsidRPr="008A01D5">
        <w:rPr>
          <w:rFonts w:ascii="Book Antiqua" w:hAnsi="Book Antiqua"/>
        </w:rPr>
        <w:t xml:space="preserve"> 2023; </w:t>
      </w:r>
      <w:r w:rsidRPr="008A01D5">
        <w:rPr>
          <w:rFonts w:ascii="Book Antiqua" w:hAnsi="Book Antiqua"/>
          <w:b/>
          <w:bCs/>
        </w:rPr>
        <w:t>149</w:t>
      </w:r>
      <w:r w:rsidRPr="008A01D5">
        <w:rPr>
          <w:rFonts w:ascii="Book Antiqua" w:hAnsi="Book Antiqua"/>
        </w:rPr>
        <w:t>: 14941-14952 [PMID: 37606763 DOI: 10.1007/s00432-023-05210-2]</w:t>
      </w:r>
    </w:p>
    <w:p w14:paraId="78AFAE03"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8 </w:t>
      </w:r>
      <w:r w:rsidRPr="008A01D5">
        <w:rPr>
          <w:rFonts w:ascii="Book Antiqua" w:hAnsi="Book Antiqua"/>
          <w:b/>
          <w:bCs/>
        </w:rPr>
        <w:t>Kolb JM</w:t>
      </w:r>
      <w:r w:rsidRPr="008A01D5">
        <w:rPr>
          <w:rFonts w:ascii="Book Antiqua" w:hAnsi="Book Antiqua"/>
        </w:rPr>
        <w:t xml:space="preserve">, Han S, Scott FI, Murphy CC, Hosokawa P, Wani S; Early Onset Esophageal Adenocarcinoma Study Group. Early-Onset Esophageal Adenocarcinoma Presents With Advanced-Stage Disease But Has Improved Survival Compared With Older Individuals. </w:t>
      </w:r>
      <w:r w:rsidRPr="008A01D5">
        <w:rPr>
          <w:rFonts w:ascii="Book Antiqua" w:hAnsi="Book Antiqua"/>
          <w:i/>
          <w:iCs/>
        </w:rPr>
        <w:t>Gastroenterology</w:t>
      </w:r>
      <w:r w:rsidRPr="008A01D5">
        <w:rPr>
          <w:rFonts w:ascii="Book Antiqua" w:hAnsi="Book Antiqua"/>
        </w:rPr>
        <w:t xml:space="preserve"> 2020; </w:t>
      </w:r>
      <w:r w:rsidRPr="008A01D5">
        <w:rPr>
          <w:rFonts w:ascii="Book Antiqua" w:hAnsi="Book Antiqua"/>
          <w:b/>
          <w:bCs/>
        </w:rPr>
        <w:t>159</w:t>
      </w:r>
      <w:r w:rsidRPr="008A01D5">
        <w:rPr>
          <w:rFonts w:ascii="Book Antiqua" w:hAnsi="Book Antiqua"/>
        </w:rPr>
        <w:t>: 2238-2240.e4 [PMID: 32777286 DOI: 10.1053/j.gastro.2020.08.002]</w:t>
      </w:r>
    </w:p>
    <w:p w14:paraId="06B3B37C"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9 </w:t>
      </w:r>
      <w:r w:rsidRPr="008A01D5">
        <w:rPr>
          <w:rFonts w:ascii="Book Antiqua" w:hAnsi="Book Antiqua"/>
          <w:b/>
          <w:bCs/>
        </w:rPr>
        <w:t>Buckle GC</w:t>
      </w:r>
      <w:r w:rsidRPr="008A01D5">
        <w:rPr>
          <w:rFonts w:ascii="Book Antiqua" w:hAnsi="Book Antiqua"/>
        </w:rPr>
        <w:t xml:space="preserve">, Mmbaga EJ, Paciorek A, Akoko L, Deardorff K, Mgisha W, Mushi BP, Mwaiselage J, Hiatt RA, Zhang L, Van Loon K. Risk Factors Associated With Early-Onset Esophageal Cancer in Tanzania. </w:t>
      </w:r>
      <w:r w:rsidRPr="008A01D5">
        <w:rPr>
          <w:rFonts w:ascii="Book Antiqua" w:hAnsi="Book Antiqua"/>
          <w:i/>
          <w:iCs/>
        </w:rPr>
        <w:t>JCO Glob Oncol</w:t>
      </w:r>
      <w:r w:rsidRPr="008A01D5">
        <w:rPr>
          <w:rFonts w:ascii="Book Antiqua" w:hAnsi="Book Antiqua"/>
        </w:rPr>
        <w:t xml:space="preserve"> 2022; </w:t>
      </w:r>
      <w:r w:rsidRPr="008A01D5">
        <w:rPr>
          <w:rFonts w:ascii="Book Antiqua" w:hAnsi="Book Antiqua"/>
          <w:b/>
          <w:bCs/>
        </w:rPr>
        <w:t>8</w:t>
      </w:r>
      <w:r w:rsidRPr="008A01D5">
        <w:rPr>
          <w:rFonts w:ascii="Book Antiqua" w:hAnsi="Book Antiqua"/>
        </w:rPr>
        <w:t>: e2100256 [PMID: 35113655 DOI: 10.1200/GO.21.00256]</w:t>
      </w:r>
    </w:p>
    <w:p w14:paraId="36F96268"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10 </w:t>
      </w:r>
      <w:r w:rsidRPr="008A01D5">
        <w:rPr>
          <w:rFonts w:ascii="Book Antiqua" w:hAnsi="Book Antiqua"/>
          <w:b/>
          <w:bCs/>
        </w:rPr>
        <w:t>Petrillo A</w:t>
      </w:r>
      <w:r w:rsidRPr="008A01D5">
        <w:rPr>
          <w:rFonts w:ascii="Book Antiqua" w:hAnsi="Book Antiqua"/>
        </w:rPr>
        <w:t xml:space="preserve">, Federico P, Marte G, Liguori C, Seeber A, Ottaviano M, Tufo A, Daniele B. Non-hereditary early onset gastric cancer: An unmet medical need. </w:t>
      </w:r>
      <w:r w:rsidRPr="008A01D5">
        <w:rPr>
          <w:rFonts w:ascii="Book Antiqua" w:hAnsi="Book Antiqua"/>
          <w:i/>
          <w:iCs/>
        </w:rPr>
        <w:t>Curr Opin Pharmacol</w:t>
      </w:r>
      <w:r w:rsidRPr="008A01D5">
        <w:rPr>
          <w:rFonts w:ascii="Book Antiqua" w:hAnsi="Book Antiqua"/>
        </w:rPr>
        <w:t xml:space="preserve"> 2023; </w:t>
      </w:r>
      <w:r w:rsidRPr="008A01D5">
        <w:rPr>
          <w:rFonts w:ascii="Book Antiqua" w:hAnsi="Book Antiqua"/>
          <w:b/>
          <w:bCs/>
        </w:rPr>
        <w:t>68</w:t>
      </w:r>
      <w:r w:rsidRPr="008A01D5">
        <w:rPr>
          <w:rFonts w:ascii="Book Antiqua" w:hAnsi="Book Antiqua"/>
        </w:rPr>
        <w:t>: 102344 [PMID: 36608410 DOI: 10.1016/j.coph.2022.102344]</w:t>
      </w:r>
    </w:p>
    <w:p w14:paraId="1840F8C4"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11 </w:t>
      </w:r>
      <w:r w:rsidRPr="008A01D5">
        <w:rPr>
          <w:rFonts w:ascii="Book Antiqua" w:hAnsi="Book Antiqua"/>
          <w:b/>
          <w:bCs/>
        </w:rPr>
        <w:t>Ma Z</w:t>
      </w:r>
      <w:r w:rsidRPr="008A01D5">
        <w:rPr>
          <w:rFonts w:ascii="Book Antiqua" w:hAnsi="Book Antiqua"/>
        </w:rPr>
        <w:t xml:space="preserve">, Liu X, Paul ME, Chen M, Zheng P, Chen H. Comparative investigation of early-onset gastric cancer. </w:t>
      </w:r>
      <w:r w:rsidRPr="008A01D5">
        <w:rPr>
          <w:rFonts w:ascii="Book Antiqua" w:hAnsi="Book Antiqua"/>
          <w:i/>
          <w:iCs/>
        </w:rPr>
        <w:t>Oncol Lett</w:t>
      </w:r>
      <w:r w:rsidRPr="008A01D5">
        <w:rPr>
          <w:rFonts w:ascii="Book Antiqua" w:hAnsi="Book Antiqua"/>
        </w:rPr>
        <w:t xml:space="preserve"> 2021; </w:t>
      </w:r>
      <w:r w:rsidRPr="008A01D5">
        <w:rPr>
          <w:rFonts w:ascii="Book Antiqua" w:hAnsi="Book Antiqua"/>
          <w:b/>
          <w:bCs/>
        </w:rPr>
        <w:t>21</w:t>
      </w:r>
      <w:r w:rsidRPr="008A01D5">
        <w:rPr>
          <w:rFonts w:ascii="Book Antiqua" w:hAnsi="Book Antiqua"/>
        </w:rPr>
        <w:t>: 374 [PMID: 33777198 DOI: 10.3892/ol.2021.12635]</w:t>
      </w:r>
    </w:p>
    <w:p w14:paraId="0F942789"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12 </w:t>
      </w:r>
      <w:r w:rsidRPr="008A01D5">
        <w:rPr>
          <w:rFonts w:ascii="Book Antiqua" w:hAnsi="Book Antiqua"/>
          <w:b/>
          <w:bCs/>
        </w:rPr>
        <w:t>Kist M</w:t>
      </w:r>
      <w:r w:rsidRPr="008A01D5">
        <w:rPr>
          <w:rFonts w:ascii="Book Antiqua" w:hAnsi="Book Antiqua"/>
        </w:rPr>
        <w:t xml:space="preserve">, Thomaschewski M, Keck Y, Abdalla TSA, Zeissig SR, Kleihues-van Tol K, Wellner UF, Keck T, Hoeppner J, Hummel R. Specifics of Young Gastric Cancer Patients: A Population-Based Analysis of 46,110 Patients with Gastric Cancer from the German Clinical Cancer Registry Group. </w:t>
      </w:r>
      <w:r w:rsidRPr="008A01D5">
        <w:rPr>
          <w:rFonts w:ascii="Book Antiqua" w:hAnsi="Book Antiqua"/>
          <w:i/>
          <w:iCs/>
        </w:rPr>
        <w:t>Cancers (Basel)</w:t>
      </w:r>
      <w:r w:rsidRPr="008A01D5">
        <w:rPr>
          <w:rFonts w:ascii="Book Antiqua" w:hAnsi="Book Antiqua"/>
        </w:rPr>
        <w:t xml:space="preserve"> 2022; </w:t>
      </w:r>
      <w:r w:rsidRPr="008A01D5">
        <w:rPr>
          <w:rFonts w:ascii="Book Antiqua" w:hAnsi="Book Antiqua"/>
          <w:b/>
          <w:bCs/>
        </w:rPr>
        <w:t>14</w:t>
      </w:r>
      <w:r w:rsidRPr="008A01D5">
        <w:rPr>
          <w:rFonts w:ascii="Book Antiqua" w:hAnsi="Book Antiqua"/>
        </w:rPr>
        <w:t xml:space="preserve"> [PMID: 36497406 DOI: 10.3390/cancers14235927]</w:t>
      </w:r>
    </w:p>
    <w:p w14:paraId="41BD6C51"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13 </w:t>
      </w:r>
      <w:r w:rsidRPr="008A01D5">
        <w:rPr>
          <w:rFonts w:ascii="Book Antiqua" w:hAnsi="Book Antiqua"/>
          <w:b/>
          <w:bCs/>
        </w:rPr>
        <w:t>Zhou QP</w:t>
      </w:r>
      <w:r w:rsidRPr="008A01D5">
        <w:rPr>
          <w:rFonts w:ascii="Book Antiqua" w:hAnsi="Book Antiqua"/>
        </w:rPr>
        <w:t xml:space="preserve">, Ge YH, Liu CY. Comparison of metastasis between early-onset and late-onset gastric signet ring cell carcinoma. </w:t>
      </w:r>
      <w:r w:rsidRPr="008A01D5">
        <w:rPr>
          <w:rFonts w:ascii="Book Antiqua" w:hAnsi="Book Antiqua"/>
          <w:i/>
          <w:iCs/>
        </w:rPr>
        <w:t>BMC Gastroenterol</w:t>
      </w:r>
      <w:r w:rsidRPr="008A01D5">
        <w:rPr>
          <w:rFonts w:ascii="Book Antiqua" w:hAnsi="Book Antiqua"/>
        </w:rPr>
        <w:t xml:space="preserve"> 2020; </w:t>
      </w:r>
      <w:r w:rsidRPr="008A01D5">
        <w:rPr>
          <w:rFonts w:ascii="Book Antiqua" w:hAnsi="Book Antiqua"/>
          <w:b/>
          <w:bCs/>
        </w:rPr>
        <w:t>20</w:t>
      </w:r>
      <w:r w:rsidRPr="008A01D5">
        <w:rPr>
          <w:rFonts w:ascii="Book Antiqua" w:hAnsi="Book Antiqua"/>
        </w:rPr>
        <w:t>: 380 [PMID: 33189128 DOI: 10.1186/s12876-020-01529-z]</w:t>
      </w:r>
    </w:p>
    <w:p w14:paraId="1AF12616"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14 </w:t>
      </w:r>
      <w:r w:rsidRPr="008A01D5">
        <w:rPr>
          <w:rFonts w:ascii="Book Antiqua" w:hAnsi="Book Antiqua"/>
          <w:b/>
          <w:bCs/>
        </w:rPr>
        <w:t>Bergquist JR</w:t>
      </w:r>
      <w:r w:rsidRPr="008A01D5">
        <w:rPr>
          <w:rFonts w:ascii="Book Antiqua" w:hAnsi="Book Antiqua"/>
        </w:rPr>
        <w:t xml:space="preserve">, Leiting JL, Habermann EB, Cleary SP, Kendrick ML, Smoot RL, Nagorney DM, Truty MJ, Grotz TE. Early-onset gastric cancer is a distinct disease with worrisome trends and oncogenic features. </w:t>
      </w:r>
      <w:r w:rsidRPr="008A01D5">
        <w:rPr>
          <w:rFonts w:ascii="Book Antiqua" w:hAnsi="Book Antiqua"/>
          <w:i/>
          <w:iCs/>
        </w:rPr>
        <w:t>Surgery</w:t>
      </w:r>
      <w:r w:rsidRPr="008A01D5">
        <w:rPr>
          <w:rFonts w:ascii="Book Antiqua" w:hAnsi="Book Antiqua"/>
        </w:rPr>
        <w:t xml:space="preserve"> 2019; </w:t>
      </w:r>
      <w:r w:rsidRPr="008A01D5">
        <w:rPr>
          <w:rFonts w:ascii="Book Antiqua" w:hAnsi="Book Antiqua"/>
          <w:b/>
          <w:bCs/>
        </w:rPr>
        <w:t>166</w:t>
      </w:r>
      <w:r w:rsidRPr="008A01D5">
        <w:rPr>
          <w:rFonts w:ascii="Book Antiqua" w:hAnsi="Book Antiqua"/>
        </w:rPr>
        <w:t>: 547-555 [PMID: 31331685 DOI: 10.1016/j.surg.2019.04.036]</w:t>
      </w:r>
    </w:p>
    <w:p w14:paraId="304ED87C"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15 </w:t>
      </w:r>
      <w:r w:rsidRPr="008A01D5">
        <w:rPr>
          <w:rFonts w:ascii="Book Antiqua" w:hAnsi="Book Antiqua"/>
          <w:b/>
          <w:bCs/>
        </w:rPr>
        <w:t>Giryes A</w:t>
      </w:r>
      <w:r w:rsidRPr="008A01D5">
        <w:rPr>
          <w:rFonts w:ascii="Book Antiqua" w:hAnsi="Book Antiqua"/>
        </w:rPr>
        <w:t xml:space="preserve">, Oweira H, Mannhart M, Decker M, Abdel-Rahman O. Exploring the differences between early-onset gastric cancer and traditional-onset gastric cancer. </w:t>
      </w:r>
      <w:r w:rsidRPr="008A01D5">
        <w:rPr>
          <w:rFonts w:ascii="Book Antiqua" w:hAnsi="Book Antiqua"/>
          <w:i/>
          <w:iCs/>
        </w:rPr>
        <w:t>J Gastrointest Oncol</w:t>
      </w:r>
      <w:r w:rsidRPr="008A01D5">
        <w:rPr>
          <w:rFonts w:ascii="Book Antiqua" w:hAnsi="Book Antiqua"/>
        </w:rPr>
        <w:t xml:space="preserve"> 2018; </w:t>
      </w:r>
      <w:r w:rsidRPr="008A01D5">
        <w:rPr>
          <w:rFonts w:ascii="Book Antiqua" w:hAnsi="Book Antiqua"/>
          <w:b/>
          <w:bCs/>
        </w:rPr>
        <w:t>9</w:t>
      </w:r>
      <w:r w:rsidRPr="008A01D5">
        <w:rPr>
          <w:rFonts w:ascii="Book Antiqua" w:hAnsi="Book Antiqua"/>
        </w:rPr>
        <w:t>: 1157-1163 [PMID: 30603136 DOI: 10.21037/jgo.2018.06.11]</w:t>
      </w:r>
    </w:p>
    <w:p w14:paraId="5BD3D341"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16 </w:t>
      </w:r>
      <w:r w:rsidRPr="008A01D5">
        <w:rPr>
          <w:rFonts w:ascii="Book Antiqua" w:hAnsi="Book Antiqua"/>
          <w:b/>
          <w:bCs/>
        </w:rPr>
        <w:t>Hu S</w:t>
      </w:r>
      <w:r w:rsidRPr="008A01D5">
        <w:rPr>
          <w:rFonts w:ascii="Book Antiqua" w:hAnsi="Book Antiqua"/>
        </w:rPr>
        <w:t xml:space="preserve">, Li Y, Zhu W, Liu J, Wei S. Global, region and national trends and age-period-cohort effects in colorectal cancer burden from 1990 to 2019, with predictions to 2039. </w:t>
      </w:r>
      <w:r w:rsidRPr="008A01D5">
        <w:rPr>
          <w:rFonts w:ascii="Book Antiqua" w:hAnsi="Book Antiqua"/>
          <w:i/>
          <w:iCs/>
        </w:rPr>
        <w:t>Environ Sci Pollut Res Int</w:t>
      </w:r>
      <w:r w:rsidRPr="008A01D5">
        <w:rPr>
          <w:rFonts w:ascii="Book Antiqua" w:hAnsi="Book Antiqua"/>
        </w:rPr>
        <w:t xml:space="preserve"> 2023; </w:t>
      </w:r>
      <w:r w:rsidRPr="008A01D5">
        <w:rPr>
          <w:rFonts w:ascii="Book Antiqua" w:hAnsi="Book Antiqua"/>
          <w:b/>
          <w:bCs/>
        </w:rPr>
        <w:t>30</w:t>
      </w:r>
      <w:r w:rsidRPr="008A01D5">
        <w:rPr>
          <w:rFonts w:ascii="Book Antiqua" w:hAnsi="Book Antiqua"/>
        </w:rPr>
        <w:t>: 83245-83259 [PMID: 37340163 DOI: 10.1007/s11356-023-28223-3]</w:t>
      </w:r>
    </w:p>
    <w:p w14:paraId="685C4605"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17 </w:t>
      </w:r>
      <w:r w:rsidRPr="008A01D5">
        <w:rPr>
          <w:rFonts w:ascii="Book Antiqua" w:hAnsi="Book Antiqua"/>
          <w:b/>
          <w:bCs/>
        </w:rPr>
        <w:t>Anugwom C</w:t>
      </w:r>
      <w:r w:rsidRPr="008A01D5">
        <w:rPr>
          <w:rFonts w:ascii="Book Antiqua" w:hAnsi="Book Antiqua"/>
        </w:rPr>
        <w:t xml:space="preserve">, Braimoh G, Sultan A, Johnson WM, Debes JD, Mohammed A. Epidemiology and genetics of early onset colorectal cancer-African overview with a focus on Ethiopia. </w:t>
      </w:r>
      <w:r w:rsidRPr="008A01D5">
        <w:rPr>
          <w:rFonts w:ascii="Book Antiqua" w:hAnsi="Book Antiqua"/>
          <w:i/>
          <w:iCs/>
        </w:rPr>
        <w:t>Semin Oncol</w:t>
      </w:r>
      <w:r w:rsidRPr="008A01D5">
        <w:rPr>
          <w:rFonts w:ascii="Book Antiqua" w:hAnsi="Book Antiqua"/>
        </w:rPr>
        <w:t xml:space="preserve"> 2023; </w:t>
      </w:r>
      <w:r w:rsidRPr="008A01D5">
        <w:rPr>
          <w:rFonts w:ascii="Book Antiqua" w:hAnsi="Book Antiqua"/>
          <w:b/>
          <w:bCs/>
        </w:rPr>
        <w:t>50</w:t>
      </w:r>
      <w:r w:rsidRPr="008A01D5">
        <w:rPr>
          <w:rFonts w:ascii="Book Antiqua" w:hAnsi="Book Antiqua"/>
        </w:rPr>
        <w:t>: 28-33 [PMID: 37032270 DOI: 10.1053/j.seminoncol.2023.03.007]</w:t>
      </w:r>
    </w:p>
    <w:p w14:paraId="36F70CC0"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18 </w:t>
      </w:r>
      <w:r w:rsidRPr="008A01D5">
        <w:rPr>
          <w:rFonts w:ascii="Book Antiqua" w:hAnsi="Book Antiqua"/>
          <w:b/>
          <w:bCs/>
        </w:rPr>
        <w:t>Spaander MCW</w:t>
      </w:r>
      <w:r w:rsidRPr="008A01D5">
        <w:rPr>
          <w:rFonts w:ascii="Book Antiqua" w:hAnsi="Book Antiqua"/>
        </w:rPr>
        <w:t xml:space="preserve">, Zauber AG, Syngal S, Blaser MJ, Sung JJ, You YN, Kuipers EJ. Young-onset colorectal cancer. </w:t>
      </w:r>
      <w:r w:rsidRPr="008A01D5">
        <w:rPr>
          <w:rFonts w:ascii="Book Antiqua" w:hAnsi="Book Antiqua"/>
          <w:i/>
          <w:iCs/>
        </w:rPr>
        <w:t>Nat Rev Dis Primers</w:t>
      </w:r>
      <w:r w:rsidRPr="008A01D5">
        <w:rPr>
          <w:rFonts w:ascii="Book Antiqua" w:hAnsi="Book Antiqua"/>
        </w:rPr>
        <w:t xml:space="preserve"> 2023; </w:t>
      </w:r>
      <w:r w:rsidRPr="008A01D5">
        <w:rPr>
          <w:rFonts w:ascii="Book Antiqua" w:hAnsi="Book Antiqua"/>
          <w:b/>
          <w:bCs/>
        </w:rPr>
        <w:t>9</w:t>
      </w:r>
      <w:r w:rsidRPr="008A01D5">
        <w:rPr>
          <w:rFonts w:ascii="Book Antiqua" w:hAnsi="Book Antiqua"/>
        </w:rPr>
        <w:t>: 21 [PMID: 37105987 DOI: 10.1038/s41572-023-00432-7]</w:t>
      </w:r>
    </w:p>
    <w:p w14:paraId="3EB100E9"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19 </w:t>
      </w:r>
      <w:r w:rsidRPr="008A01D5">
        <w:rPr>
          <w:rFonts w:ascii="Book Antiqua" w:hAnsi="Book Antiqua"/>
          <w:b/>
          <w:bCs/>
        </w:rPr>
        <w:t>Pardamean CI</w:t>
      </w:r>
      <w:r w:rsidRPr="008A01D5">
        <w:rPr>
          <w:rFonts w:ascii="Book Antiqua" w:hAnsi="Book Antiqua"/>
        </w:rPr>
        <w:t xml:space="preserve">, Sudigyo D, Budiarto A, Mahesworo B, Hidayat AA, Baurley JW, Pardamean B. Changing Colorectal Cancer Trends in Asians: Epidemiology and Risk Factors. </w:t>
      </w:r>
      <w:r w:rsidRPr="008A01D5">
        <w:rPr>
          <w:rFonts w:ascii="Book Antiqua" w:hAnsi="Book Antiqua"/>
          <w:i/>
          <w:iCs/>
        </w:rPr>
        <w:t>Oncol Rev</w:t>
      </w:r>
      <w:r w:rsidRPr="008A01D5">
        <w:rPr>
          <w:rFonts w:ascii="Book Antiqua" w:hAnsi="Book Antiqua"/>
        </w:rPr>
        <w:t xml:space="preserve"> 2023; </w:t>
      </w:r>
      <w:r w:rsidRPr="008A01D5">
        <w:rPr>
          <w:rFonts w:ascii="Book Antiqua" w:hAnsi="Book Antiqua"/>
          <w:b/>
          <w:bCs/>
        </w:rPr>
        <w:t>17</w:t>
      </w:r>
      <w:r w:rsidRPr="008A01D5">
        <w:rPr>
          <w:rFonts w:ascii="Book Antiqua" w:hAnsi="Book Antiqua"/>
        </w:rPr>
        <w:t>: 10576 [PMID: 37284188 DOI: 10.3389/or.2023.10576]</w:t>
      </w:r>
    </w:p>
    <w:p w14:paraId="277CB859"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20 </w:t>
      </w:r>
      <w:r w:rsidRPr="008A01D5">
        <w:rPr>
          <w:rFonts w:ascii="Book Antiqua" w:hAnsi="Book Antiqua"/>
          <w:b/>
          <w:bCs/>
        </w:rPr>
        <w:t>Pan H</w:t>
      </w:r>
      <w:r w:rsidRPr="008A01D5">
        <w:rPr>
          <w:rFonts w:ascii="Book Antiqua" w:hAnsi="Book Antiqua"/>
        </w:rPr>
        <w:t xml:space="preserve">, Zhao Z, Deng Y, Zheng Z, Huang Y, Huang S, Chi P. The global, regional, and national early-onset colorectal cancer burden and trends from 1990 to 2019: results from the Global Burden of Disease Study 2019. </w:t>
      </w:r>
      <w:r w:rsidRPr="008A01D5">
        <w:rPr>
          <w:rFonts w:ascii="Book Antiqua" w:hAnsi="Book Antiqua"/>
          <w:i/>
          <w:iCs/>
        </w:rPr>
        <w:t>BMC Public Health</w:t>
      </w:r>
      <w:r w:rsidRPr="008A01D5">
        <w:rPr>
          <w:rFonts w:ascii="Book Antiqua" w:hAnsi="Book Antiqua"/>
        </w:rPr>
        <w:t xml:space="preserve"> 2022; </w:t>
      </w:r>
      <w:r w:rsidRPr="008A01D5">
        <w:rPr>
          <w:rFonts w:ascii="Book Antiqua" w:hAnsi="Book Antiqua"/>
          <w:b/>
          <w:bCs/>
        </w:rPr>
        <w:t>22</w:t>
      </w:r>
      <w:r w:rsidRPr="008A01D5">
        <w:rPr>
          <w:rFonts w:ascii="Book Antiqua" w:hAnsi="Book Antiqua"/>
        </w:rPr>
        <w:t>: 1896 [PMID: 36221047 DOI: 10.1186/s12889-022-14274-7]</w:t>
      </w:r>
    </w:p>
    <w:p w14:paraId="76B8EFAB"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21 </w:t>
      </w:r>
      <w:r w:rsidRPr="008A01D5">
        <w:rPr>
          <w:rFonts w:ascii="Book Antiqua" w:hAnsi="Book Antiqua"/>
          <w:b/>
          <w:bCs/>
        </w:rPr>
        <w:t>Saraiva MR</w:t>
      </w:r>
      <w:r w:rsidRPr="008A01D5">
        <w:rPr>
          <w:rFonts w:ascii="Book Antiqua" w:hAnsi="Book Antiqua"/>
        </w:rPr>
        <w:t xml:space="preserve">, Rosa I, Claro I. Early-onset colorectal cancer: A review of current knowledge. </w:t>
      </w:r>
      <w:r w:rsidRPr="008A01D5">
        <w:rPr>
          <w:rFonts w:ascii="Book Antiqua" w:hAnsi="Book Antiqua"/>
          <w:i/>
          <w:iCs/>
        </w:rPr>
        <w:t>World J Gastroenterol</w:t>
      </w:r>
      <w:r w:rsidRPr="008A01D5">
        <w:rPr>
          <w:rFonts w:ascii="Book Antiqua" w:hAnsi="Book Antiqua"/>
        </w:rPr>
        <w:t xml:space="preserve"> 2023; </w:t>
      </w:r>
      <w:r w:rsidRPr="008A01D5">
        <w:rPr>
          <w:rFonts w:ascii="Book Antiqua" w:hAnsi="Book Antiqua"/>
          <w:b/>
          <w:bCs/>
        </w:rPr>
        <w:t>29</w:t>
      </w:r>
      <w:r w:rsidRPr="008A01D5">
        <w:rPr>
          <w:rFonts w:ascii="Book Antiqua" w:hAnsi="Book Antiqua"/>
        </w:rPr>
        <w:t>: 1289-1303 [PMID: 36925459 DOI: 10.3748/wjg.v29.i8.1289]</w:t>
      </w:r>
    </w:p>
    <w:p w14:paraId="2FCF5BF2"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22 </w:t>
      </w:r>
      <w:r w:rsidRPr="008A01D5">
        <w:rPr>
          <w:rFonts w:ascii="Book Antiqua" w:hAnsi="Book Antiqua"/>
          <w:b/>
          <w:bCs/>
        </w:rPr>
        <w:t>Siegel RL</w:t>
      </w:r>
      <w:r w:rsidRPr="008A01D5">
        <w:rPr>
          <w:rFonts w:ascii="Book Antiqua" w:hAnsi="Book Antiqua"/>
        </w:rPr>
        <w:t xml:space="preserve">, Wagle NS, Cercek A, Smith RA, Jemal A. Colorectal cancer statistics, 2023. </w:t>
      </w:r>
      <w:r w:rsidRPr="008A01D5">
        <w:rPr>
          <w:rFonts w:ascii="Book Antiqua" w:hAnsi="Book Antiqua"/>
          <w:i/>
          <w:iCs/>
        </w:rPr>
        <w:t>CA Cancer J Clin</w:t>
      </w:r>
      <w:r w:rsidRPr="008A01D5">
        <w:rPr>
          <w:rFonts w:ascii="Book Antiqua" w:hAnsi="Book Antiqua"/>
        </w:rPr>
        <w:t xml:space="preserve"> 2023; </w:t>
      </w:r>
      <w:r w:rsidRPr="008A01D5">
        <w:rPr>
          <w:rFonts w:ascii="Book Antiqua" w:hAnsi="Book Antiqua"/>
          <w:b/>
          <w:bCs/>
        </w:rPr>
        <w:t>73</w:t>
      </w:r>
      <w:r w:rsidRPr="008A01D5">
        <w:rPr>
          <w:rFonts w:ascii="Book Antiqua" w:hAnsi="Book Antiqua"/>
        </w:rPr>
        <w:t>: 233-254 [PMID: 36856579 DOI: 10.3322/caac.21772]</w:t>
      </w:r>
    </w:p>
    <w:p w14:paraId="41073140"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23 </w:t>
      </w:r>
      <w:r w:rsidRPr="008A01D5">
        <w:rPr>
          <w:rFonts w:ascii="Book Antiqua" w:hAnsi="Book Antiqua"/>
          <w:b/>
          <w:bCs/>
        </w:rPr>
        <w:t>Tom CM</w:t>
      </w:r>
      <w:r w:rsidRPr="008A01D5">
        <w:rPr>
          <w:rFonts w:ascii="Book Antiqua" w:hAnsi="Book Antiqua"/>
        </w:rPr>
        <w:t xml:space="preserve">, Mankarious MM, Jeganathan NA, Deutsch M, Koltun WA, Berg AS, Scow JS. Characteristics and Outcomes of Right- Versus Left-Sided Early-Onset Colorectal Cancer. </w:t>
      </w:r>
      <w:r w:rsidRPr="008A01D5">
        <w:rPr>
          <w:rFonts w:ascii="Book Antiqua" w:hAnsi="Book Antiqua"/>
          <w:i/>
          <w:iCs/>
        </w:rPr>
        <w:t>Dis Colon Rectum</w:t>
      </w:r>
      <w:r w:rsidRPr="008A01D5">
        <w:rPr>
          <w:rFonts w:ascii="Book Antiqua" w:hAnsi="Book Antiqua"/>
        </w:rPr>
        <w:t xml:space="preserve"> 2023; </w:t>
      </w:r>
      <w:r w:rsidRPr="008A01D5">
        <w:rPr>
          <w:rFonts w:ascii="Book Antiqua" w:hAnsi="Book Antiqua"/>
          <w:b/>
          <w:bCs/>
        </w:rPr>
        <w:t>66</w:t>
      </w:r>
      <w:r w:rsidRPr="008A01D5">
        <w:rPr>
          <w:rFonts w:ascii="Book Antiqua" w:hAnsi="Book Antiqua"/>
        </w:rPr>
        <w:t>: 498-510 [PMID: 35001052 DOI: 10.1097/DCR.0000000000002273]</w:t>
      </w:r>
    </w:p>
    <w:p w14:paraId="4BF93206"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24 </w:t>
      </w:r>
      <w:r w:rsidRPr="008A01D5">
        <w:rPr>
          <w:rFonts w:ascii="Book Antiqua" w:hAnsi="Book Antiqua"/>
          <w:b/>
          <w:bCs/>
        </w:rPr>
        <w:t>Zaki TA</w:t>
      </w:r>
      <w:r w:rsidRPr="008A01D5">
        <w:rPr>
          <w:rFonts w:ascii="Book Antiqua" w:hAnsi="Book Antiqua"/>
        </w:rPr>
        <w:t xml:space="preserve">, Liang PS, May FP, Murphy CC. Racial and Ethnic Disparities in Early-Onset Colorectal Cancer Survival. </w:t>
      </w:r>
      <w:r w:rsidRPr="008A01D5">
        <w:rPr>
          <w:rFonts w:ascii="Book Antiqua" w:hAnsi="Book Antiqua"/>
          <w:i/>
          <w:iCs/>
        </w:rPr>
        <w:t>Clin Gastroenterol Hepatol</w:t>
      </w:r>
      <w:r w:rsidRPr="008A01D5">
        <w:rPr>
          <w:rFonts w:ascii="Book Antiqua" w:hAnsi="Book Antiqua"/>
        </w:rPr>
        <w:t xml:space="preserve"> 2023; </w:t>
      </w:r>
      <w:r w:rsidRPr="008A01D5">
        <w:rPr>
          <w:rFonts w:ascii="Book Antiqua" w:hAnsi="Book Antiqua"/>
          <w:b/>
          <w:bCs/>
        </w:rPr>
        <w:t>21</w:t>
      </w:r>
      <w:r w:rsidRPr="008A01D5">
        <w:rPr>
          <w:rFonts w:ascii="Book Antiqua" w:hAnsi="Book Antiqua"/>
        </w:rPr>
        <w:t>: 497-506.e3 [PMID: 35716905 DOI: 10.1016/j.cgh.2022.05.035]</w:t>
      </w:r>
    </w:p>
    <w:p w14:paraId="3200FEDA"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25 </w:t>
      </w:r>
      <w:r w:rsidRPr="008A01D5">
        <w:rPr>
          <w:rFonts w:ascii="Book Antiqua" w:hAnsi="Book Antiqua"/>
          <w:b/>
          <w:bCs/>
        </w:rPr>
        <w:t>Petrick JL</w:t>
      </w:r>
      <w:r w:rsidRPr="008A01D5">
        <w:rPr>
          <w:rFonts w:ascii="Book Antiqua" w:hAnsi="Book Antiqua"/>
        </w:rPr>
        <w:t xml:space="preserve">, Barber LE, Warren Andersen S, Florio AA, Palmer JR, Rosenberg L. Racial Disparities and Sex Differences in Early- and Late-Onset Colorectal Cancer Incidence, 2001-2018. </w:t>
      </w:r>
      <w:r w:rsidRPr="008A01D5">
        <w:rPr>
          <w:rFonts w:ascii="Book Antiqua" w:hAnsi="Book Antiqua"/>
          <w:i/>
          <w:iCs/>
        </w:rPr>
        <w:t>Front Oncol</w:t>
      </w:r>
      <w:r w:rsidRPr="008A01D5">
        <w:rPr>
          <w:rFonts w:ascii="Book Antiqua" w:hAnsi="Book Antiqua"/>
        </w:rPr>
        <w:t xml:space="preserve"> 2021; </w:t>
      </w:r>
      <w:r w:rsidRPr="008A01D5">
        <w:rPr>
          <w:rFonts w:ascii="Book Antiqua" w:hAnsi="Book Antiqua"/>
          <w:b/>
          <w:bCs/>
        </w:rPr>
        <w:t>11</w:t>
      </w:r>
      <w:r w:rsidRPr="008A01D5">
        <w:rPr>
          <w:rFonts w:ascii="Book Antiqua" w:hAnsi="Book Antiqua"/>
        </w:rPr>
        <w:t>: 734998 [PMID: 34568072 DOI: 10.3389/fonc.2021.734998]</w:t>
      </w:r>
    </w:p>
    <w:p w14:paraId="6B3DAF89"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26 </w:t>
      </w:r>
      <w:r w:rsidRPr="008A01D5">
        <w:rPr>
          <w:rFonts w:ascii="Book Antiqua" w:hAnsi="Book Antiqua"/>
          <w:b/>
          <w:bCs/>
        </w:rPr>
        <w:t>Holowatyj AN</w:t>
      </w:r>
      <w:r w:rsidRPr="008A01D5">
        <w:rPr>
          <w:rFonts w:ascii="Book Antiqua" w:hAnsi="Book Antiqua"/>
        </w:rPr>
        <w:t xml:space="preserve">, Maude AS, Musa HS, Adamu A, Ibrahim S, Abdullahi A, Manko M, Aminu SM, Mohammed A, Idoko J, Ukwenya Y, Carpten J, Chandler PD, Hampel H, Faruk M. Patterns of Early-Onset Colorectal Cancer Among Nigerians and African Americans. </w:t>
      </w:r>
      <w:r w:rsidRPr="008A01D5">
        <w:rPr>
          <w:rFonts w:ascii="Book Antiqua" w:hAnsi="Book Antiqua"/>
          <w:i/>
          <w:iCs/>
        </w:rPr>
        <w:t>JCO Glob Oncol</w:t>
      </w:r>
      <w:r w:rsidRPr="008A01D5">
        <w:rPr>
          <w:rFonts w:ascii="Book Antiqua" w:hAnsi="Book Antiqua"/>
        </w:rPr>
        <w:t xml:space="preserve"> 2020; </w:t>
      </w:r>
      <w:r w:rsidRPr="008A01D5">
        <w:rPr>
          <w:rFonts w:ascii="Book Antiqua" w:hAnsi="Book Antiqua"/>
          <w:b/>
          <w:bCs/>
        </w:rPr>
        <w:t>6</w:t>
      </w:r>
      <w:r w:rsidRPr="008A01D5">
        <w:rPr>
          <w:rFonts w:ascii="Book Antiqua" w:hAnsi="Book Antiqua"/>
        </w:rPr>
        <w:t>: 1647-1655 [PMID: 33141623 DOI: 10.1200/GO.20.00272]</w:t>
      </w:r>
    </w:p>
    <w:p w14:paraId="3883F968"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27 </w:t>
      </w:r>
      <w:r w:rsidRPr="008A01D5">
        <w:rPr>
          <w:rFonts w:ascii="Book Antiqua" w:hAnsi="Book Antiqua"/>
          <w:b/>
          <w:bCs/>
        </w:rPr>
        <w:t>Montminy EM</w:t>
      </w:r>
      <w:r w:rsidRPr="008A01D5">
        <w:rPr>
          <w:rFonts w:ascii="Book Antiqua" w:hAnsi="Book Antiqua"/>
        </w:rPr>
        <w:t xml:space="preserve">, Zhou M, Maniscalco L, Penrose H, Yen T, Patel SG, Wu XC, Karlitz JJ. Trends in the Incidence of Early-Onset Colorectal Adenocarcinoma Among Black and White US Residents Aged 40 to 49 Years, 2000-2017. </w:t>
      </w:r>
      <w:r w:rsidRPr="008A01D5">
        <w:rPr>
          <w:rFonts w:ascii="Book Antiqua" w:hAnsi="Book Antiqua"/>
          <w:i/>
          <w:iCs/>
        </w:rPr>
        <w:t>JAMA Netw Open</w:t>
      </w:r>
      <w:r w:rsidRPr="008A01D5">
        <w:rPr>
          <w:rFonts w:ascii="Book Antiqua" w:hAnsi="Book Antiqua"/>
        </w:rPr>
        <w:t xml:space="preserve"> 2021; </w:t>
      </w:r>
      <w:r w:rsidRPr="008A01D5">
        <w:rPr>
          <w:rFonts w:ascii="Book Antiqua" w:hAnsi="Book Antiqua"/>
          <w:b/>
          <w:bCs/>
        </w:rPr>
        <w:t>4</w:t>
      </w:r>
      <w:r w:rsidRPr="008A01D5">
        <w:rPr>
          <w:rFonts w:ascii="Book Antiqua" w:hAnsi="Book Antiqua"/>
        </w:rPr>
        <w:t>: e2130433 [PMID: 34751760 DOI: 10.1001/jamanetworkopen.2021.30433]</w:t>
      </w:r>
    </w:p>
    <w:p w14:paraId="3A03CE24"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28 </w:t>
      </w:r>
      <w:r w:rsidRPr="008A01D5">
        <w:rPr>
          <w:rFonts w:ascii="Book Antiqua" w:hAnsi="Book Antiqua"/>
          <w:b/>
          <w:bCs/>
        </w:rPr>
        <w:t>Li Q</w:t>
      </w:r>
      <w:r w:rsidRPr="008A01D5">
        <w:rPr>
          <w:rFonts w:ascii="Book Antiqua" w:hAnsi="Book Antiqua"/>
        </w:rPr>
        <w:t xml:space="preserve">, Yu M, Lv H, Zhang L, Deng Y, Yu H. Burden of early-onset colorectal cancer along with attributable risk factors from 1990 to 2019: a comparative study between China and other G20 countries. </w:t>
      </w:r>
      <w:r w:rsidRPr="008A01D5">
        <w:rPr>
          <w:rFonts w:ascii="Book Antiqua" w:hAnsi="Book Antiqua"/>
          <w:i/>
          <w:iCs/>
        </w:rPr>
        <w:t>BMC Public Health</w:t>
      </w:r>
      <w:r w:rsidRPr="008A01D5">
        <w:rPr>
          <w:rFonts w:ascii="Book Antiqua" w:hAnsi="Book Antiqua"/>
        </w:rPr>
        <w:t xml:space="preserve"> 2023; </w:t>
      </w:r>
      <w:r w:rsidRPr="008A01D5">
        <w:rPr>
          <w:rFonts w:ascii="Book Antiqua" w:hAnsi="Book Antiqua"/>
          <w:b/>
          <w:bCs/>
        </w:rPr>
        <w:t>23</w:t>
      </w:r>
      <w:r w:rsidRPr="008A01D5">
        <w:rPr>
          <w:rFonts w:ascii="Book Antiqua" w:hAnsi="Book Antiqua"/>
        </w:rPr>
        <w:t>: 1463 [PMID: 37525147 DOI: 10.1186/s12889-023-16407-y]</w:t>
      </w:r>
    </w:p>
    <w:p w14:paraId="3F08203B"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29 </w:t>
      </w:r>
      <w:r w:rsidRPr="008A01D5">
        <w:rPr>
          <w:rFonts w:ascii="Book Antiqua" w:hAnsi="Book Antiqua"/>
          <w:b/>
          <w:bCs/>
        </w:rPr>
        <w:t>Ben-Aharon I</w:t>
      </w:r>
      <w:r w:rsidRPr="008A01D5">
        <w:rPr>
          <w:rFonts w:ascii="Book Antiqua" w:hAnsi="Book Antiqua"/>
        </w:rPr>
        <w:t xml:space="preserve">, van Laarhoven HWM, Fontana E, Obermannova R, Nilsson M, Lordick F. Early-Onset Cancer in the Gastrointestinal Tract Is on the Rise-Evidence and Implications. </w:t>
      </w:r>
      <w:r w:rsidRPr="008A01D5">
        <w:rPr>
          <w:rFonts w:ascii="Book Antiqua" w:hAnsi="Book Antiqua"/>
          <w:i/>
          <w:iCs/>
        </w:rPr>
        <w:t>Cancer Discov</w:t>
      </w:r>
      <w:r w:rsidRPr="008A01D5">
        <w:rPr>
          <w:rFonts w:ascii="Book Antiqua" w:hAnsi="Book Antiqua"/>
        </w:rPr>
        <w:t xml:space="preserve"> 2023; </w:t>
      </w:r>
      <w:r w:rsidRPr="008A01D5">
        <w:rPr>
          <w:rFonts w:ascii="Book Antiqua" w:hAnsi="Book Antiqua"/>
          <w:b/>
          <w:bCs/>
        </w:rPr>
        <w:t>13</w:t>
      </w:r>
      <w:r w:rsidRPr="008A01D5">
        <w:rPr>
          <w:rFonts w:ascii="Book Antiqua" w:hAnsi="Book Antiqua"/>
        </w:rPr>
        <w:t>: 538-551 [PMID: 36757194 DOI: 10.1158/2159-8290.CD-22-1038]</w:t>
      </w:r>
    </w:p>
    <w:p w14:paraId="35C95984"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30 </w:t>
      </w:r>
      <w:r w:rsidRPr="008A01D5">
        <w:rPr>
          <w:rFonts w:ascii="Book Antiqua" w:hAnsi="Book Antiqua"/>
          <w:b/>
          <w:bCs/>
        </w:rPr>
        <w:t>Huang BZ</w:t>
      </w:r>
      <w:r w:rsidRPr="008A01D5">
        <w:rPr>
          <w:rFonts w:ascii="Book Antiqua" w:hAnsi="Book Antiqua"/>
        </w:rPr>
        <w:t xml:space="preserve">, Liu L, Zhang J; USC Pancreas Research Team, Pandol SJ, Grossman SR, Setiawan VW. Rising Incidence and Racial Disparities of Early-Onset Pancreatic Cancer in the United States, 1995-2018. </w:t>
      </w:r>
      <w:r w:rsidRPr="008A01D5">
        <w:rPr>
          <w:rFonts w:ascii="Book Antiqua" w:hAnsi="Book Antiqua"/>
          <w:i/>
          <w:iCs/>
        </w:rPr>
        <w:t>Gastroenterology</w:t>
      </w:r>
      <w:r w:rsidRPr="008A01D5">
        <w:rPr>
          <w:rFonts w:ascii="Book Antiqua" w:hAnsi="Book Antiqua"/>
        </w:rPr>
        <w:t xml:space="preserve"> 2022; </w:t>
      </w:r>
      <w:r w:rsidRPr="008A01D5">
        <w:rPr>
          <w:rFonts w:ascii="Book Antiqua" w:hAnsi="Book Antiqua"/>
          <w:b/>
          <w:bCs/>
        </w:rPr>
        <w:t>163</w:t>
      </w:r>
      <w:r w:rsidRPr="008A01D5">
        <w:rPr>
          <w:rFonts w:ascii="Book Antiqua" w:hAnsi="Book Antiqua"/>
        </w:rPr>
        <w:t>: 310-312.e1 [PMID: 35288111 DOI: 10.1053/j.gastro.2022.03.011]</w:t>
      </w:r>
    </w:p>
    <w:p w14:paraId="087BEDE1"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31 </w:t>
      </w:r>
      <w:r w:rsidRPr="008A01D5">
        <w:rPr>
          <w:rFonts w:ascii="Book Antiqua" w:hAnsi="Book Antiqua"/>
          <w:b/>
          <w:bCs/>
        </w:rPr>
        <w:t>Ren S</w:t>
      </w:r>
      <w:r w:rsidRPr="008A01D5">
        <w:rPr>
          <w:rFonts w:ascii="Book Antiqua" w:hAnsi="Book Antiqua"/>
        </w:rPr>
        <w:t xml:space="preserve">, Sadula A, Ye C, Chen Q, Yuan M, Meng M, Lei J, Li G, Yuan C. Clinical characteristics, treatment patterns and survival outcomes of early-onset pancreatic adenocarcinoma: a population-based study. </w:t>
      </w:r>
      <w:r w:rsidRPr="008A01D5">
        <w:rPr>
          <w:rFonts w:ascii="Book Antiqua" w:hAnsi="Book Antiqua"/>
          <w:i/>
          <w:iCs/>
        </w:rPr>
        <w:t>Am J Transl Res</w:t>
      </w:r>
      <w:r w:rsidRPr="008A01D5">
        <w:rPr>
          <w:rFonts w:ascii="Book Antiqua" w:hAnsi="Book Antiqua"/>
        </w:rPr>
        <w:t xml:space="preserve"> 2023; </w:t>
      </w:r>
      <w:r w:rsidRPr="008A01D5">
        <w:rPr>
          <w:rFonts w:ascii="Book Antiqua" w:hAnsi="Book Antiqua"/>
          <w:b/>
          <w:bCs/>
        </w:rPr>
        <w:t>15</w:t>
      </w:r>
      <w:r w:rsidRPr="008A01D5">
        <w:rPr>
          <w:rFonts w:ascii="Book Antiqua" w:hAnsi="Book Antiqua"/>
        </w:rPr>
        <w:t>: 407-421 [PMID: 36777821]</w:t>
      </w:r>
    </w:p>
    <w:p w14:paraId="15618AD0"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32 </w:t>
      </w:r>
      <w:r w:rsidRPr="008A01D5">
        <w:rPr>
          <w:rFonts w:ascii="Book Antiqua" w:hAnsi="Book Antiqua"/>
          <w:b/>
          <w:bCs/>
        </w:rPr>
        <w:t>Whitley A</w:t>
      </w:r>
      <w:r w:rsidRPr="008A01D5">
        <w:rPr>
          <w:rFonts w:ascii="Book Antiqua" w:hAnsi="Book Antiqua"/>
        </w:rPr>
        <w:t xml:space="preserve">, Kocián P, Nikov A, Krejčí D, Pehalová L, Blaha M, Dušek L, Gürlich R. Early-onset pancreatic cancer: A national cancer registry study from the Czech Republic and review of the literature. </w:t>
      </w:r>
      <w:r w:rsidRPr="008A01D5">
        <w:rPr>
          <w:rFonts w:ascii="Book Antiqua" w:hAnsi="Book Antiqua"/>
          <w:i/>
          <w:iCs/>
        </w:rPr>
        <w:t>J Hepatobiliary Pancreat Sci</w:t>
      </w:r>
      <w:r w:rsidRPr="008A01D5">
        <w:rPr>
          <w:rFonts w:ascii="Book Antiqua" w:hAnsi="Book Antiqua"/>
        </w:rPr>
        <w:t xml:space="preserve"> 2023; </w:t>
      </w:r>
      <w:r w:rsidRPr="008A01D5">
        <w:rPr>
          <w:rFonts w:ascii="Book Antiqua" w:hAnsi="Book Antiqua"/>
          <w:b/>
          <w:bCs/>
        </w:rPr>
        <w:t>30</w:t>
      </w:r>
      <w:r w:rsidRPr="008A01D5">
        <w:rPr>
          <w:rFonts w:ascii="Book Antiqua" w:hAnsi="Book Antiqua"/>
        </w:rPr>
        <w:t>: 1324-1333 [PMID: 37750364 DOI: 10.1002/jhbp.1359]</w:t>
      </w:r>
    </w:p>
    <w:p w14:paraId="5A16F845"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33 </w:t>
      </w:r>
      <w:r w:rsidRPr="008A01D5">
        <w:rPr>
          <w:rFonts w:ascii="Book Antiqua" w:hAnsi="Book Antiqua"/>
          <w:b/>
          <w:bCs/>
        </w:rPr>
        <w:t>Yang Z</w:t>
      </w:r>
      <w:r w:rsidRPr="008A01D5">
        <w:rPr>
          <w:rFonts w:ascii="Book Antiqua" w:hAnsi="Book Antiqua"/>
        </w:rPr>
        <w:t xml:space="preserve">, Liu C, Leng K, Liu L, Shi G. Early-onset pancreatic neuroendocrine neoplasms: A distinct disease with improved survival compared with old individuals. </w:t>
      </w:r>
      <w:r w:rsidRPr="008A01D5">
        <w:rPr>
          <w:rFonts w:ascii="Book Antiqua" w:hAnsi="Book Antiqua"/>
          <w:i/>
          <w:iCs/>
        </w:rPr>
        <w:t>Front Endocrinol (Lausanne)</w:t>
      </w:r>
      <w:r w:rsidRPr="008A01D5">
        <w:rPr>
          <w:rFonts w:ascii="Book Antiqua" w:hAnsi="Book Antiqua"/>
        </w:rPr>
        <w:t xml:space="preserve"> 2023; </w:t>
      </w:r>
      <w:r w:rsidRPr="008A01D5">
        <w:rPr>
          <w:rFonts w:ascii="Book Antiqua" w:hAnsi="Book Antiqua"/>
          <w:b/>
          <w:bCs/>
        </w:rPr>
        <w:t>14</w:t>
      </w:r>
      <w:r w:rsidRPr="008A01D5">
        <w:rPr>
          <w:rFonts w:ascii="Book Antiqua" w:hAnsi="Book Antiqua"/>
        </w:rPr>
        <w:t>: 1025485 [PMID: 37082129 DOI: 10.3389/fendo.2023.1025485]</w:t>
      </w:r>
    </w:p>
    <w:p w14:paraId="3E3F5D70"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34 </w:t>
      </w:r>
      <w:r w:rsidRPr="008A01D5">
        <w:rPr>
          <w:rFonts w:ascii="Book Antiqua" w:hAnsi="Book Antiqua"/>
          <w:b/>
          <w:bCs/>
        </w:rPr>
        <w:t>Rahman R</w:t>
      </w:r>
      <w:r w:rsidRPr="008A01D5">
        <w:rPr>
          <w:rFonts w:ascii="Book Antiqua" w:hAnsi="Book Antiqua"/>
        </w:rPr>
        <w:t xml:space="preserve">, Ludvigsson JF, von Seth E, Lagergren J, Bergquist A, Radkiewicz C. Age trends in biliary tract cancer incidence by anatomical subtype: A Swedish cohort study. </w:t>
      </w:r>
      <w:r w:rsidRPr="008A01D5">
        <w:rPr>
          <w:rFonts w:ascii="Book Antiqua" w:hAnsi="Book Antiqua"/>
          <w:i/>
          <w:iCs/>
        </w:rPr>
        <w:t>Eur J Cancer</w:t>
      </w:r>
      <w:r w:rsidRPr="008A01D5">
        <w:rPr>
          <w:rFonts w:ascii="Book Antiqua" w:hAnsi="Book Antiqua"/>
        </w:rPr>
        <w:t xml:space="preserve"> 2022; </w:t>
      </w:r>
      <w:r w:rsidRPr="008A01D5">
        <w:rPr>
          <w:rFonts w:ascii="Book Antiqua" w:hAnsi="Book Antiqua"/>
          <w:b/>
          <w:bCs/>
        </w:rPr>
        <w:t>175</w:t>
      </w:r>
      <w:r w:rsidRPr="008A01D5">
        <w:rPr>
          <w:rFonts w:ascii="Book Antiqua" w:hAnsi="Book Antiqua"/>
        </w:rPr>
        <w:t>: 291-298 [PMID: 36174301 DOI: 10.1016/j.ejca.2022.08.032]</w:t>
      </w:r>
    </w:p>
    <w:p w14:paraId="1FF05A85"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35 </w:t>
      </w:r>
      <w:r w:rsidRPr="008A01D5">
        <w:rPr>
          <w:rFonts w:ascii="Book Antiqua" w:hAnsi="Book Antiqua"/>
          <w:b/>
          <w:bCs/>
        </w:rPr>
        <w:t>Li H</w:t>
      </w:r>
      <w:r w:rsidRPr="008A01D5">
        <w:rPr>
          <w:rFonts w:ascii="Book Antiqua" w:hAnsi="Book Antiqua"/>
        </w:rPr>
        <w:t xml:space="preserve">, Chen X, Hoffmeister M, Brenner H. Associations of smoking with early- and late-onset colorectal cancer. </w:t>
      </w:r>
      <w:r w:rsidRPr="008A01D5">
        <w:rPr>
          <w:rFonts w:ascii="Book Antiqua" w:hAnsi="Book Antiqua"/>
          <w:i/>
          <w:iCs/>
        </w:rPr>
        <w:t>JNCI Cancer Spectr</w:t>
      </w:r>
      <w:r w:rsidRPr="008A01D5">
        <w:rPr>
          <w:rFonts w:ascii="Book Antiqua" w:hAnsi="Book Antiqua"/>
        </w:rPr>
        <w:t xml:space="preserve"> 2023; </w:t>
      </w:r>
      <w:r w:rsidRPr="008A01D5">
        <w:rPr>
          <w:rFonts w:ascii="Book Antiqua" w:hAnsi="Book Antiqua"/>
          <w:b/>
          <w:bCs/>
        </w:rPr>
        <w:t>7</w:t>
      </w:r>
      <w:r w:rsidRPr="008A01D5">
        <w:rPr>
          <w:rFonts w:ascii="Book Antiqua" w:hAnsi="Book Antiqua"/>
        </w:rPr>
        <w:t xml:space="preserve"> [PMID: 36759940 DOI: 10.1093/jncics/pkad004]</w:t>
      </w:r>
    </w:p>
    <w:p w14:paraId="62CD6912"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36 </w:t>
      </w:r>
      <w:r w:rsidRPr="008A01D5">
        <w:rPr>
          <w:rFonts w:ascii="Book Antiqua" w:hAnsi="Book Antiqua"/>
          <w:b/>
          <w:bCs/>
        </w:rPr>
        <w:t>Li Q</w:t>
      </w:r>
      <w:r w:rsidRPr="008A01D5">
        <w:rPr>
          <w:rFonts w:ascii="Book Antiqua" w:hAnsi="Book Antiqua"/>
        </w:rPr>
        <w:t xml:space="preserve">, Weitz J, Li C, Schardey J, Weiss L, Wirth U, Zimmermann P, Bazhin AV, Werner J, Kühn F. Smoking as a risk factor for colorectal neoplasms in young individuals? A systematic meta-analysis. </w:t>
      </w:r>
      <w:r w:rsidRPr="008A01D5">
        <w:rPr>
          <w:rFonts w:ascii="Book Antiqua" w:hAnsi="Book Antiqua"/>
          <w:i/>
          <w:iCs/>
        </w:rPr>
        <w:t>Int J Colorectal Dis</w:t>
      </w:r>
      <w:r w:rsidRPr="008A01D5">
        <w:rPr>
          <w:rFonts w:ascii="Book Antiqua" w:hAnsi="Book Antiqua"/>
        </w:rPr>
        <w:t xml:space="preserve"> 2023; </w:t>
      </w:r>
      <w:r w:rsidRPr="008A01D5">
        <w:rPr>
          <w:rFonts w:ascii="Book Antiqua" w:hAnsi="Book Antiqua"/>
          <w:b/>
          <w:bCs/>
        </w:rPr>
        <w:t>38</w:t>
      </w:r>
      <w:r w:rsidRPr="008A01D5">
        <w:rPr>
          <w:rFonts w:ascii="Book Antiqua" w:hAnsi="Book Antiqua"/>
        </w:rPr>
        <w:t>: 114 [PMID: 37147435 DOI: 10.1007/s00384-023-04405-w]</w:t>
      </w:r>
    </w:p>
    <w:p w14:paraId="7D44BFB0"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37 </w:t>
      </w:r>
      <w:bookmarkStart w:id="340" w:name="_Hlk155631752"/>
      <w:r w:rsidRPr="008A01D5">
        <w:rPr>
          <w:rFonts w:ascii="Book Antiqua" w:hAnsi="Book Antiqua"/>
          <w:b/>
          <w:bCs/>
        </w:rPr>
        <w:t>Khoa Ta</w:t>
      </w:r>
      <w:bookmarkEnd w:id="340"/>
      <w:r w:rsidRPr="008A01D5">
        <w:rPr>
          <w:rFonts w:ascii="Book Antiqua" w:hAnsi="Book Antiqua"/>
          <w:b/>
          <w:bCs/>
        </w:rPr>
        <w:t xml:space="preserve"> HD</w:t>
      </w:r>
      <w:r w:rsidRPr="008A01D5">
        <w:rPr>
          <w:rFonts w:ascii="Book Antiqua" w:hAnsi="Book Antiqua"/>
        </w:rPr>
        <w:t xml:space="preserve">, Nguyen NN, Ho DKN, Nguyen HD, Ni YC, Yee KX, Pan SR, Nguyen HS, Thai Hoang Phuoc T, Chen MJ, Lee KH. Association of diabetes mellitus with early-onset colorectal cancer: A systematic review and meta-analysis of 19 studies including 10 million individuals and 30,000 events. </w:t>
      </w:r>
      <w:r w:rsidRPr="008A01D5">
        <w:rPr>
          <w:rFonts w:ascii="Book Antiqua" w:hAnsi="Book Antiqua"/>
          <w:i/>
          <w:iCs/>
        </w:rPr>
        <w:t>Diabetes Metab Syndr</w:t>
      </w:r>
      <w:r w:rsidRPr="008A01D5">
        <w:rPr>
          <w:rFonts w:ascii="Book Antiqua" w:hAnsi="Book Antiqua"/>
        </w:rPr>
        <w:t xml:space="preserve"> 2023; </w:t>
      </w:r>
      <w:r w:rsidRPr="008A01D5">
        <w:rPr>
          <w:rFonts w:ascii="Book Antiqua" w:hAnsi="Book Antiqua"/>
          <w:b/>
          <w:bCs/>
        </w:rPr>
        <w:t>17</w:t>
      </w:r>
      <w:r w:rsidRPr="008A01D5">
        <w:rPr>
          <w:rFonts w:ascii="Book Antiqua" w:hAnsi="Book Antiqua"/>
        </w:rPr>
        <w:t>: 102828 [PMID: 37490785 DOI: 10.1016/j.dsx.2023.102828]</w:t>
      </w:r>
    </w:p>
    <w:p w14:paraId="517AAF35"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38 </w:t>
      </w:r>
      <w:r w:rsidRPr="008A01D5">
        <w:rPr>
          <w:rFonts w:ascii="Book Antiqua" w:hAnsi="Book Antiqua"/>
          <w:b/>
          <w:bCs/>
        </w:rPr>
        <w:t>Chen J</w:t>
      </w:r>
      <w:r w:rsidRPr="008A01D5">
        <w:rPr>
          <w:rFonts w:ascii="Book Antiqua" w:hAnsi="Book Antiqua"/>
        </w:rPr>
        <w:t xml:space="preserve">, Zhang IL, Terry MB, Yang W. Dietary Factors and Early-Onset Colorectal Cancer in the United States-an Ecologic Analysis. </w:t>
      </w:r>
      <w:r w:rsidRPr="008A01D5">
        <w:rPr>
          <w:rFonts w:ascii="Book Antiqua" w:hAnsi="Book Antiqua"/>
          <w:i/>
          <w:iCs/>
        </w:rPr>
        <w:t>Cancer Epidemiol Biomarkers Prev</w:t>
      </w:r>
      <w:r w:rsidRPr="008A01D5">
        <w:rPr>
          <w:rFonts w:ascii="Book Antiqua" w:hAnsi="Book Antiqua"/>
        </w:rPr>
        <w:t xml:space="preserve"> 2023; </w:t>
      </w:r>
      <w:r w:rsidRPr="008A01D5">
        <w:rPr>
          <w:rFonts w:ascii="Book Antiqua" w:hAnsi="Book Antiqua"/>
          <w:b/>
          <w:bCs/>
        </w:rPr>
        <w:t>32</w:t>
      </w:r>
      <w:r w:rsidRPr="008A01D5">
        <w:rPr>
          <w:rFonts w:ascii="Book Antiqua" w:hAnsi="Book Antiqua"/>
        </w:rPr>
        <w:t>: 217-225 [PMID: 36129804 DOI: 10.1158/1055-9965.EPI-22-0442]</w:t>
      </w:r>
    </w:p>
    <w:p w14:paraId="6AA07039"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39 </w:t>
      </w:r>
      <w:r w:rsidRPr="008A01D5">
        <w:rPr>
          <w:rFonts w:ascii="Book Antiqua" w:hAnsi="Book Antiqua"/>
          <w:b/>
          <w:bCs/>
        </w:rPr>
        <w:t>Kim Y</w:t>
      </w:r>
      <w:r w:rsidRPr="008A01D5">
        <w:rPr>
          <w:rFonts w:ascii="Book Antiqua" w:hAnsi="Book Antiqua"/>
        </w:rPr>
        <w:t xml:space="preserve">, Chang Y, Cho Y, Chang J, Kim K, Park DI, Park SK, Joh HK, Kim MK, Kim C, Wild SH, Byrne CD, Ryu S. Serum 25-Hydroxyvitamin D Levels and Risk of Colorectal Cancer: An Age-Stratified Analysis. </w:t>
      </w:r>
      <w:r w:rsidRPr="008A01D5">
        <w:rPr>
          <w:rFonts w:ascii="Book Antiqua" w:hAnsi="Book Antiqua"/>
          <w:i/>
          <w:iCs/>
        </w:rPr>
        <w:t>Gastroenterology</w:t>
      </w:r>
      <w:r w:rsidRPr="008A01D5">
        <w:rPr>
          <w:rFonts w:ascii="Book Antiqua" w:hAnsi="Book Antiqua"/>
        </w:rPr>
        <w:t xml:space="preserve"> 2023; </w:t>
      </w:r>
      <w:r w:rsidRPr="008A01D5">
        <w:rPr>
          <w:rFonts w:ascii="Book Antiqua" w:hAnsi="Book Antiqua"/>
          <w:b/>
          <w:bCs/>
        </w:rPr>
        <w:t>165</w:t>
      </w:r>
      <w:r w:rsidRPr="008A01D5">
        <w:rPr>
          <w:rFonts w:ascii="Book Antiqua" w:hAnsi="Book Antiqua"/>
        </w:rPr>
        <w:t>: 920-931 [PMID: 37429364 DOI: 10.1053/j.gastro.2023.06.029]</w:t>
      </w:r>
    </w:p>
    <w:p w14:paraId="27FE3118"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40 </w:t>
      </w:r>
      <w:r w:rsidRPr="008A01D5">
        <w:rPr>
          <w:rFonts w:ascii="Book Antiqua" w:hAnsi="Book Antiqua"/>
          <w:b/>
          <w:bCs/>
        </w:rPr>
        <w:t>Hua H</w:t>
      </w:r>
      <w:r w:rsidRPr="008A01D5">
        <w:rPr>
          <w:rFonts w:ascii="Book Antiqua" w:hAnsi="Book Antiqua"/>
        </w:rPr>
        <w:t xml:space="preserve">, Jiang Q, Sun P, Xu X. </w:t>
      </w:r>
      <w:bookmarkStart w:id="341" w:name="OLE_LINK7543"/>
      <w:bookmarkStart w:id="342" w:name="OLE_LINK7544"/>
      <w:r w:rsidRPr="008A01D5">
        <w:rPr>
          <w:rFonts w:ascii="Book Antiqua" w:hAnsi="Book Antiqua"/>
        </w:rPr>
        <w:t>Risk factors for early-onset colorectal cancer: systematic review and meta-analysis</w:t>
      </w:r>
      <w:bookmarkEnd w:id="341"/>
      <w:bookmarkEnd w:id="342"/>
      <w:r w:rsidRPr="008A01D5">
        <w:rPr>
          <w:rFonts w:ascii="Book Antiqua" w:hAnsi="Book Antiqua"/>
        </w:rPr>
        <w:t xml:space="preserve">. </w:t>
      </w:r>
      <w:r w:rsidRPr="008A01D5">
        <w:rPr>
          <w:rFonts w:ascii="Book Antiqua" w:hAnsi="Book Antiqua"/>
          <w:i/>
          <w:iCs/>
        </w:rPr>
        <w:t>Front Oncol</w:t>
      </w:r>
      <w:r w:rsidRPr="008A01D5">
        <w:rPr>
          <w:rFonts w:ascii="Book Antiqua" w:hAnsi="Book Antiqua"/>
        </w:rPr>
        <w:t xml:space="preserve"> 2023; </w:t>
      </w:r>
      <w:r w:rsidRPr="008A01D5">
        <w:rPr>
          <w:rFonts w:ascii="Book Antiqua" w:hAnsi="Book Antiqua"/>
          <w:b/>
          <w:bCs/>
        </w:rPr>
        <w:t>13</w:t>
      </w:r>
      <w:r w:rsidRPr="008A01D5">
        <w:rPr>
          <w:rFonts w:ascii="Book Antiqua" w:hAnsi="Book Antiqua"/>
        </w:rPr>
        <w:t>: 1132306 [PMID: 37213277 DOI: 10.3389/fonc.2023.1132306]</w:t>
      </w:r>
    </w:p>
    <w:p w14:paraId="5DAE3F42"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41 </w:t>
      </w:r>
      <w:r w:rsidRPr="008A01D5">
        <w:rPr>
          <w:rFonts w:ascii="Book Antiqua" w:hAnsi="Book Antiqua"/>
          <w:b/>
          <w:bCs/>
        </w:rPr>
        <w:t>Juo YY</w:t>
      </w:r>
      <w:r w:rsidRPr="008A01D5">
        <w:rPr>
          <w:rFonts w:ascii="Book Antiqua" w:hAnsi="Book Antiqua"/>
        </w:rPr>
        <w:t xml:space="preserve">, Gibbons MAM, Dutson E, Lin AY, Yanagawa J, Hines OJ, Eibl G, Chen Y. Obesity Is Associated with Early Onset of Gastrointestinal Cancers in California. </w:t>
      </w:r>
      <w:r w:rsidRPr="008A01D5">
        <w:rPr>
          <w:rFonts w:ascii="Book Antiqua" w:hAnsi="Book Antiqua"/>
          <w:i/>
          <w:iCs/>
        </w:rPr>
        <w:t>J Obes</w:t>
      </w:r>
      <w:r w:rsidRPr="008A01D5">
        <w:rPr>
          <w:rFonts w:ascii="Book Antiqua" w:hAnsi="Book Antiqua"/>
        </w:rPr>
        <w:t xml:space="preserve"> 2018; </w:t>
      </w:r>
      <w:r w:rsidRPr="008A01D5">
        <w:rPr>
          <w:rFonts w:ascii="Book Antiqua" w:hAnsi="Book Antiqua"/>
          <w:b/>
          <w:bCs/>
        </w:rPr>
        <w:t>2018</w:t>
      </w:r>
      <w:r w:rsidRPr="008A01D5">
        <w:rPr>
          <w:rFonts w:ascii="Book Antiqua" w:hAnsi="Book Antiqua"/>
        </w:rPr>
        <w:t>: 7014073 [PMID: 30327727 DOI: 10.1155/2018/7014073]</w:t>
      </w:r>
    </w:p>
    <w:p w14:paraId="00BDA324"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42 </w:t>
      </w:r>
      <w:r w:rsidRPr="008A01D5">
        <w:rPr>
          <w:rFonts w:ascii="Book Antiqua" w:hAnsi="Book Antiqua"/>
          <w:b/>
          <w:bCs/>
        </w:rPr>
        <w:t>Saeed U</w:t>
      </w:r>
      <w:r w:rsidRPr="008A01D5">
        <w:rPr>
          <w:rFonts w:ascii="Book Antiqua" w:hAnsi="Book Antiqua"/>
        </w:rPr>
        <w:t xml:space="preserve">, Myklebust TÅ, Robsahm TE, Møller B, Mala T, Skålhegg BS, Yaqub S. Body mass index and pancreatic adenocarcinoma: A nationwide registry-based cohort study. </w:t>
      </w:r>
      <w:r w:rsidRPr="008A01D5">
        <w:rPr>
          <w:rFonts w:ascii="Book Antiqua" w:hAnsi="Book Antiqua"/>
          <w:i/>
          <w:iCs/>
        </w:rPr>
        <w:t>Scand J Surg</w:t>
      </w:r>
      <w:r w:rsidRPr="008A01D5">
        <w:rPr>
          <w:rFonts w:ascii="Book Antiqua" w:hAnsi="Book Antiqua"/>
        </w:rPr>
        <w:t xml:space="preserve"> 2023; </w:t>
      </w:r>
      <w:r w:rsidRPr="008A01D5">
        <w:rPr>
          <w:rFonts w:ascii="Book Antiqua" w:hAnsi="Book Antiqua"/>
          <w:b/>
          <w:bCs/>
        </w:rPr>
        <w:t>112</w:t>
      </w:r>
      <w:r w:rsidRPr="008A01D5">
        <w:rPr>
          <w:rFonts w:ascii="Book Antiqua" w:hAnsi="Book Antiqua"/>
        </w:rPr>
        <w:t>: 11-21 [PMID: 36173093 DOI: 10.1177/14574969221127530]</w:t>
      </w:r>
    </w:p>
    <w:p w14:paraId="06285F98"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43 </w:t>
      </w:r>
      <w:r w:rsidRPr="008A01D5">
        <w:rPr>
          <w:rFonts w:ascii="Book Antiqua" w:hAnsi="Book Antiqua"/>
          <w:b/>
          <w:bCs/>
        </w:rPr>
        <w:t>Zhang C</w:t>
      </w:r>
      <w:r w:rsidRPr="008A01D5">
        <w:rPr>
          <w:rFonts w:ascii="Book Antiqua" w:hAnsi="Book Antiqua"/>
        </w:rPr>
        <w:t xml:space="preserve">, Zhang L, Tian Y, Guan B, Li S. Association between metabolic syndrome and early-stage colorectal cancer. </w:t>
      </w:r>
      <w:r w:rsidRPr="008A01D5">
        <w:rPr>
          <w:rFonts w:ascii="Book Antiqua" w:hAnsi="Book Antiqua"/>
          <w:i/>
          <w:iCs/>
        </w:rPr>
        <w:t>BMC Cancer</w:t>
      </w:r>
      <w:r w:rsidRPr="008A01D5">
        <w:rPr>
          <w:rFonts w:ascii="Book Antiqua" w:hAnsi="Book Antiqua"/>
        </w:rPr>
        <w:t xml:space="preserve"> 2023; </w:t>
      </w:r>
      <w:r w:rsidRPr="008A01D5">
        <w:rPr>
          <w:rFonts w:ascii="Book Antiqua" w:hAnsi="Book Antiqua"/>
          <w:b/>
          <w:bCs/>
        </w:rPr>
        <w:t>23</w:t>
      </w:r>
      <w:r w:rsidRPr="008A01D5">
        <w:rPr>
          <w:rFonts w:ascii="Book Antiqua" w:hAnsi="Book Antiqua"/>
        </w:rPr>
        <w:t>: 1020 [PMID: 37872512 DOI: 10.1186/s12885-023-11537-3]</w:t>
      </w:r>
    </w:p>
    <w:p w14:paraId="55E7F095"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44 </w:t>
      </w:r>
      <w:r w:rsidRPr="008A01D5">
        <w:rPr>
          <w:rFonts w:ascii="Book Antiqua" w:hAnsi="Book Antiqua"/>
          <w:b/>
          <w:bCs/>
        </w:rPr>
        <w:t>Mima K</w:t>
      </w:r>
      <w:r w:rsidRPr="008A01D5">
        <w:rPr>
          <w:rFonts w:ascii="Book Antiqua" w:hAnsi="Book Antiqua"/>
        </w:rPr>
        <w:t xml:space="preserve">, Hamada T, Inamura K, Baba H, Ugai T, Ogino S. The microbiome and rise of early-onset cancers: knowledge gaps and research opportunities. </w:t>
      </w:r>
      <w:r w:rsidRPr="008A01D5">
        <w:rPr>
          <w:rFonts w:ascii="Book Antiqua" w:hAnsi="Book Antiqua"/>
          <w:i/>
          <w:iCs/>
        </w:rPr>
        <w:t>Gut Microbes</w:t>
      </w:r>
      <w:r w:rsidRPr="008A01D5">
        <w:rPr>
          <w:rFonts w:ascii="Book Antiqua" w:hAnsi="Book Antiqua"/>
        </w:rPr>
        <w:t xml:space="preserve"> 2023; </w:t>
      </w:r>
      <w:r w:rsidRPr="008A01D5">
        <w:rPr>
          <w:rFonts w:ascii="Book Antiqua" w:hAnsi="Book Antiqua"/>
          <w:b/>
          <w:bCs/>
        </w:rPr>
        <w:t>15</w:t>
      </w:r>
      <w:r w:rsidRPr="008A01D5">
        <w:rPr>
          <w:rFonts w:ascii="Book Antiqua" w:hAnsi="Book Antiqua"/>
        </w:rPr>
        <w:t>: 2269623 [PMID: 37902043 DOI: 10.1080/19490976.2023.2269623]</w:t>
      </w:r>
    </w:p>
    <w:p w14:paraId="3E056977"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45 </w:t>
      </w:r>
      <w:r w:rsidRPr="008A01D5">
        <w:rPr>
          <w:rFonts w:ascii="Book Antiqua" w:hAnsi="Book Antiqua"/>
          <w:b/>
          <w:bCs/>
        </w:rPr>
        <w:t>Moon JY</w:t>
      </w:r>
      <w:r w:rsidRPr="008A01D5">
        <w:rPr>
          <w:rFonts w:ascii="Book Antiqua" w:hAnsi="Book Antiqua"/>
        </w:rPr>
        <w:t xml:space="preserve">, Kye BH, Ko SH, Yoo RN. Sulfur Metabolism of the Gut Microbiome and Colorectal Cancer: The Threat to the Younger Generation. </w:t>
      </w:r>
      <w:r w:rsidRPr="008A01D5">
        <w:rPr>
          <w:rFonts w:ascii="Book Antiqua" w:hAnsi="Book Antiqua"/>
          <w:i/>
          <w:iCs/>
        </w:rPr>
        <w:t>Nutrients</w:t>
      </w:r>
      <w:r w:rsidRPr="008A01D5">
        <w:rPr>
          <w:rFonts w:ascii="Book Antiqua" w:hAnsi="Book Antiqua"/>
        </w:rPr>
        <w:t xml:space="preserve"> 2023; </w:t>
      </w:r>
      <w:r w:rsidRPr="008A01D5">
        <w:rPr>
          <w:rFonts w:ascii="Book Antiqua" w:hAnsi="Book Antiqua"/>
          <w:b/>
          <w:bCs/>
        </w:rPr>
        <w:t>15</w:t>
      </w:r>
      <w:r w:rsidRPr="008A01D5">
        <w:rPr>
          <w:rFonts w:ascii="Book Antiqua" w:hAnsi="Book Antiqua"/>
        </w:rPr>
        <w:t xml:space="preserve"> [PMID: 37111185 DOI: 10.3390/nu15081966]</w:t>
      </w:r>
    </w:p>
    <w:p w14:paraId="70ABD2F1"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46 </w:t>
      </w:r>
      <w:r w:rsidRPr="008A01D5">
        <w:rPr>
          <w:rFonts w:ascii="Book Antiqua" w:hAnsi="Book Antiqua"/>
          <w:b/>
          <w:bCs/>
        </w:rPr>
        <w:t>Zheng B</w:t>
      </w:r>
      <w:r w:rsidRPr="008A01D5">
        <w:rPr>
          <w:rFonts w:ascii="Book Antiqua" w:hAnsi="Book Antiqua"/>
        </w:rPr>
        <w:t xml:space="preserve">, Artin MG, Chung H, Chen B, Sun S, May BL, Hur C, Green PHR, Wang TC, Park J, Kong XF. Immunogenetics of gastrointestinal cancers: A systematic review and retrospective survey of inborn errors of immunity in humans. </w:t>
      </w:r>
      <w:r w:rsidRPr="008A01D5">
        <w:rPr>
          <w:rFonts w:ascii="Book Antiqua" w:hAnsi="Book Antiqua"/>
          <w:i/>
          <w:iCs/>
        </w:rPr>
        <w:t>J Gastroenterol Hepatol</w:t>
      </w:r>
      <w:r w:rsidRPr="008A01D5">
        <w:rPr>
          <w:rFonts w:ascii="Book Antiqua" w:hAnsi="Book Antiqua"/>
        </w:rPr>
        <w:t xml:space="preserve"> 2022; </w:t>
      </w:r>
      <w:r w:rsidRPr="008A01D5">
        <w:rPr>
          <w:rFonts w:ascii="Book Antiqua" w:hAnsi="Book Antiqua"/>
          <w:b/>
          <w:bCs/>
        </w:rPr>
        <w:t>37</w:t>
      </w:r>
      <w:r w:rsidRPr="008A01D5">
        <w:rPr>
          <w:rFonts w:ascii="Book Antiqua" w:hAnsi="Book Antiqua"/>
        </w:rPr>
        <w:t>: 973-982 [PMID: 35384041 DOI: 10.1111/jgh.15848]</w:t>
      </w:r>
    </w:p>
    <w:p w14:paraId="0AC86A28"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47 </w:t>
      </w:r>
      <w:r w:rsidRPr="008A01D5">
        <w:rPr>
          <w:rFonts w:ascii="Book Antiqua" w:hAnsi="Book Antiqua"/>
          <w:b/>
          <w:bCs/>
        </w:rPr>
        <w:t>Jiang F</w:t>
      </w:r>
      <w:r w:rsidRPr="008A01D5">
        <w:rPr>
          <w:rFonts w:ascii="Book Antiqua" w:hAnsi="Book Antiqua"/>
        </w:rPr>
        <w:t xml:space="preserve">, Boakye D, Sun J, Wang L, Yu L, Zhou X, Zhao J, Bian Z, Song P, He Y, Zhu Y, Chen J, Yuan S, Song M, Larsson SC, Giovannucci EL, Theodoratou E, Ding K, Li X. Association between antibiotic use during early life and early-onset colorectal cancer risk overall and according to polygenic risk and FUT2 genotypes. </w:t>
      </w:r>
      <w:r w:rsidRPr="008A01D5">
        <w:rPr>
          <w:rFonts w:ascii="Book Antiqua" w:hAnsi="Book Antiqua"/>
          <w:i/>
          <w:iCs/>
        </w:rPr>
        <w:t>Int J Cancer</w:t>
      </w:r>
      <w:r w:rsidRPr="008A01D5">
        <w:rPr>
          <w:rFonts w:ascii="Book Antiqua" w:hAnsi="Book Antiqua"/>
        </w:rPr>
        <w:t xml:space="preserve"> 2023; </w:t>
      </w:r>
      <w:r w:rsidRPr="008A01D5">
        <w:rPr>
          <w:rFonts w:ascii="Book Antiqua" w:hAnsi="Book Antiqua"/>
          <w:b/>
          <w:bCs/>
        </w:rPr>
        <w:t>153</w:t>
      </w:r>
      <w:r w:rsidRPr="008A01D5">
        <w:rPr>
          <w:rFonts w:ascii="Book Antiqua" w:hAnsi="Book Antiqua"/>
        </w:rPr>
        <w:t>: 1602-1611 [PMID: 37504220 DOI: 10.1002/ijc.34648]</w:t>
      </w:r>
    </w:p>
    <w:p w14:paraId="459D24B9"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48 </w:t>
      </w:r>
      <w:r w:rsidRPr="008A01D5">
        <w:rPr>
          <w:rFonts w:ascii="Book Antiqua" w:hAnsi="Book Antiqua"/>
          <w:b/>
          <w:bCs/>
        </w:rPr>
        <w:t>Marx O</w:t>
      </w:r>
      <w:r w:rsidRPr="008A01D5">
        <w:rPr>
          <w:rFonts w:ascii="Book Antiqua" w:hAnsi="Book Antiqua"/>
        </w:rPr>
        <w:t xml:space="preserve">, Mankarious M, Yochum G. Molecular genetics of early-onset colorectal cancer. </w:t>
      </w:r>
      <w:r w:rsidRPr="008A01D5">
        <w:rPr>
          <w:rFonts w:ascii="Book Antiqua" w:hAnsi="Book Antiqua"/>
          <w:i/>
          <w:iCs/>
        </w:rPr>
        <w:t>World J Biol Chem</w:t>
      </w:r>
      <w:r w:rsidRPr="008A01D5">
        <w:rPr>
          <w:rFonts w:ascii="Book Antiqua" w:hAnsi="Book Antiqua"/>
        </w:rPr>
        <w:t xml:space="preserve"> 2023; </w:t>
      </w:r>
      <w:r w:rsidRPr="008A01D5">
        <w:rPr>
          <w:rFonts w:ascii="Book Antiqua" w:hAnsi="Book Antiqua"/>
          <w:b/>
          <w:bCs/>
        </w:rPr>
        <w:t>14</w:t>
      </w:r>
      <w:r w:rsidRPr="008A01D5">
        <w:rPr>
          <w:rFonts w:ascii="Book Antiqua" w:hAnsi="Book Antiqua"/>
        </w:rPr>
        <w:t>: 13-27 [PMID: 37034132 DOI: 10.4331/wjbc.v14.i2.13]</w:t>
      </w:r>
    </w:p>
    <w:p w14:paraId="38969CC8"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49 </w:t>
      </w:r>
      <w:r w:rsidRPr="008A01D5">
        <w:rPr>
          <w:rFonts w:ascii="Book Antiqua" w:hAnsi="Book Antiqua"/>
          <w:b/>
          <w:bCs/>
        </w:rPr>
        <w:t>Ugai T</w:t>
      </w:r>
      <w:r w:rsidRPr="008A01D5">
        <w:rPr>
          <w:rFonts w:ascii="Book Antiqua" w:hAnsi="Book Antiqua"/>
        </w:rPr>
        <w:t xml:space="preserve">, Haruki K, Harrison TA, Cao Y, Qu C, Chan AT, Campbell PT, Akimoto N, Berndt S, Brenner H, Buchanan DD, Chang-Claude J, Fujiyoshi K, Gallinger SJ, Gunter MJ, Hidaka A, Hoffmeister M, Hsu L, Jenkins MA, Milne RL, Moreno V, Newcomb PA, Nishihara R, Pai RK, Sakoda LC, Slattery ML, Sun W, Amitay EL, Alwers E, Thibodeau SN, Toland AE, Van Guelpen B, Woods MO, Zaidi SH, Potter JD, Giannakis M, Song M, Nowak JA, Phipps AI, Peters U, Ogino S. Molecular Characteristics of Early-Onset Colorectal Cancer According to Detailed Anatomical Locations: Comparison With Later-Onset Cases. </w:t>
      </w:r>
      <w:r w:rsidRPr="008A01D5">
        <w:rPr>
          <w:rFonts w:ascii="Book Antiqua" w:hAnsi="Book Antiqua"/>
          <w:i/>
          <w:iCs/>
        </w:rPr>
        <w:t>Am J Gastroenterol</w:t>
      </w:r>
      <w:r w:rsidRPr="008A01D5">
        <w:rPr>
          <w:rFonts w:ascii="Book Antiqua" w:hAnsi="Book Antiqua"/>
        </w:rPr>
        <w:t xml:space="preserve"> 2023; </w:t>
      </w:r>
      <w:r w:rsidRPr="008A01D5">
        <w:rPr>
          <w:rFonts w:ascii="Book Antiqua" w:hAnsi="Book Antiqua"/>
          <w:b/>
          <w:bCs/>
        </w:rPr>
        <w:t>118</w:t>
      </w:r>
      <w:r w:rsidRPr="008A01D5">
        <w:rPr>
          <w:rFonts w:ascii="Book Antiqua" w:hAnsi="Book Antiqua"/>
        </w:rPr>
        <w:t>: 712-726 [PMID: 36707929 DOI: 10.14309/ajg.0000000000002171]</w:t>
      </w:r>
    </w:p>
    <w:p w14:paraId="05097AC1"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50 </w:t>
      </w:r>
      <w:r w:rsidRPr="008A01D5">
        <w:rPr>
          <w:rFonts w:ascii="Book Antiqua" w:hAnsi="Book Antiqua"/>
          <w:b/>
          <w:bCs/>
        </w:rPr>
        <w:t>Housini M</w:t>
      </w:r>
      <w:r w:rsidRPr="008A01D5">
        <w:rPr>
          <w:rFonts w:ascii="Book Antiqua" w:hAnsi="Book Antiqua"/>
        </w:rPr>
        <w:t xml:space="preserve">, Dariya B, Ahmed N, Stevens A, Fiadjoe H, Nagaraju GP, Basha R. Colorectal cancer: Genetic alterations, novel biomarkers, current therapeutic strategies and clinical trials. </w:t>
      </w:r>
      <w:r w:rsidRPr="008A01D5">
        <w:rPr>
          <w:rFonts w:ascii="Book Antiqua" w:hAnsi="Book Antiqua"/>
          <w:i/>
          <w:iCs/>
        </w:rPr>
        <w:t>Gene</w:t>
      </w:r>
      <w:r w:rsidRPr="008A01D5">
        <w:rPr>
          <w:rFonts w:ascii="Book Antiqua" w:hAnsi="Book Antiqua"/>
        </w:rPr>
        <w:t xml:space="preserve"> 2024; </w:t>
      </w:r>
      <w:r w:rsidRPr="008A01D5">
        <w:rPr>
          <w:rFonts w:ascii="Book Antiqua" w:hAnsi="Book Antiqua"/>
          <w:b/>
          <w:bCs/>
        </w:rPr>
        <w:t>892</w:t>
      </w:r>
      <w:r w:rsidRPr="008A01D5">
        <w:rPr>
          <w:rFonts w:ascii="Book Antiqua" w:hAnsi="Book Antiqua"/>
        </w:rPr>
        <w:t>: 147857 [PMID: 37783294 DOI: 10.1016/j.gene.2023.147857]</w:t>
      </w:r>
    </w:p>
    <w:p w14:paraId="57B6E646"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51 </w:t>
      </w:r>
      <w:r w:rsidRPr="008A01D5">
        <w:rPr>
          <w:rFonts w:ascii="Book Antiqua" w:hAnsi="Book Antiqua"/>
          <w:b/>
          <w:bCs/>
        </w:rPr>
        <w:t>Li Y</w:t>
      </w:r>
      <w:r w:rsidRPr="008A01D5">
        <w:rPr>
          <w:rFonts w:ascii="Book Antiqua" w:hAnsi="Book Antiqua"/>
        </w:rPr>
        <w:t xml:space="preserve">, Zhang X. Pancreatic cancer in young adults - an evolving entity? </w:t>
      </w:r>
      <w:r w:rsidRPr="008A01D5">
        <w:rPr>
          <w:rFonts w:ascii="Book Antiqua" w:hAnsi="Book Antiqua"/>
          <w:i/>
          <w:iCs/>
        </w:rPr>
        <w:t>Am J Cancer Res</w:t>
      </w:r>
      <w:r w:rsidRPr="008A01D5">
        <w:rPr>
          <w:rFonts w:ascii="Book Antiqua" w:hAnsi="Book Antiqua"/>
        </w:rPr>
        <w:t xml:space="preserve"> 2023; </w:t>
      </w:r>
      <w:r w:rsidRPr="008A01D5">
        <w:rPr>
          <w:rFonts w:ascii="Book Antiqua" w:hAnsi="Book Antiqua"/>
          <w:b/>
          <w:bCs/>
        </w:rPr>
        <w:t>13</w:t>
      </w:r>
      <w:r w:rsidRPr="008A01D5">
        <w:rPr>
          <w:rFonts w:ascii="Book Antiqua" w:hAnsi="Book Antiqua"/>
        </w:rPr>
        <w:t>: 2763-2772 [PMID: 37559978]</w:t>
      </w:r>
    </w:p>
    <w:p w14:paraId="1EACF30F"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52 </w:t>
      </w:r>
      <w:r w:rsidRPr="008A01D5">
        <w:rPr>
          <w:rFonts w:ascii="Book Antiqua" w:hAnsi="Book Antiqua"/>
          <w:b/>
          <w:bCs/>
        </w:rPr>
        <w:t>Ulanja MB</w:t>
      </w:r>
      <w:r w:rsidRPr="008A01D5">
        <w:rPr>
          <w:rFonts w:ascii="Book Antiqua" w:hAnsi="Book Antiqua"/>
        </w:rPr>
        <w:t xml:space="preserve">, Moody AE, Beutler BD, Antwi-Amoabeng D, Rahman GA, Alese OB. Early-onset pancreatic cancer: a review of molecular mechanisms, management, and survival. </w:t>
      </w:r>
      <w:r w:rsidRPr="008A01D5">
        <w:rPr>
          <w:rFonts w:ascii="Book Antiqua" w:hAnsi="Book Antiqua"/>
          <w:i/>
          <w:iCs/>
        </w:rPr>
        <w:t>Oncotarget</w:t>
      </w:r>
      <w:r w:rsidRPr="008A01D5">
        <w:rPr>
          <w:rFonts w:ascii="Book Antiqua" w:hAnsi="Book Antiqua"/>
        </w:rPr>
        <w:t xml:space="preserve"> 2022; </w:t>
      </w:r>
      <w:r w:rsidRPr="008A01D5">
        <w:rPr>
          <w:rFonts w:ascii="Book Antiqua" w:hAnsi="Book Antiqua"/>
          <w:b/>
          <w:bCs/>
        </w:rPr>
        <w:t>13</w:t>
      </w:r>
      <w:r w:rsidRPr="008A01D5">
        <w:rPr>
          <w:rFonts w:ascii="Book Antiqua" w:hAnsi="Book Antiqua"/>
        </w:rPr>
        <w:t>: 828-841 [PMID: 35720978 DOI: 10.18632/oncotarget.28242]</w:t>
      </w:r>
    </w:p>
    <w:p w14:paraId="6BF541F1"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53 </w:t>
      </w:r>
      <w:r w:rsidRPr="008A01D5">
        <w:rPr>
          <w:rFonts w:ascii="Book Antiqua" w:hAnsi="Book Antiqua"/>
          <w:b/>
          <w:bCs/>
        </w:rPr>
        <w:t>Varghese AM</w:t>
      </w:r>
      <w:r w:rsidRPr="008A01D5">
        <w:rPr>
          <w:rFonts w:ascii="Book Antiqua" w:hAnsi="Book Antiqua"/>
        </w:rPr>
        <w:t xml:space="preserve">, Singh I, Singh R, Kunte S, Chou JF, Capanu M, Wong W, Lowery MA, Stadler ZK, Salo-Mullen E, Saadat LV, Wei AC, Reyngold M, Basturk O, Benayed R, Mandelker D, Iacobuzio-Donahue CA, Kelsen DP, Park W, Yu KH, O'Reilly EM. Early-Onset Pancreas Cancer: Clinical Descriptors, Genomics, and Outcomes. </w:t>
      </w:r>
      <w:r w:rsidRPr="008A01D5">
        <w:rPr>
          <w:rFonts w:ascii="Book Antiqua" w:hAnsi="Book Antiqua"/>
          <w:i/>
          <w:iCs/>
        </w:rPr>
        <w:t>J Natl Cancer Inst</w:t>
      </w:r>
      <w:r w:rsidRPr="008A01D5">
        <w:rPr>
          <w:rFonts w:ascii="Book Antiqua" w:hAnsi="Book Antiqua"/>
        </w:rPr>
        <w:t xml:space="preserve"> 2021; </w:t>
      </w:r>
      <w:r w:rsidRPr="008A01D5">
        <w:rPr>
          <w:rFonts w:ascii="Book Antiqua" w:hAnsi="Book Antiqua"/>
          <w:b/>
          <w:bCs/>
        </w:rPr>
        <w:t>113</w:t>
      </w:r>
      <w:r w:rsidRPr="008A01D5">
        <w:rPr>
          <w:rFonts w:ascii="Book Antiqua" w:hAnsi="Book Antiqua"/>
        </w:rPr>
        <w:t>: 1194-1202 [PMID: 33755158 DOI: 10.1093/jnci/djab038]</w:t>
      </w:r>
    </w:p>
    <w:p w14:paraId="3AEF9CEF"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54 </w:t>
      </w:r>
      <w:r w:rsidRPr="008A01D5">
        <w:rPr>
          <w:rFonts w:ascii="Book Antiqua" w:hAnsi="Book Antiqua"/>
          <w:b/>
          <w:bCs/>
        </w:rPr>
        <w:t>Nodari Y</w:t>
      </w:r>
      <w:r w:rsidRPr="008A01D5">
        <w:rPr>
          <w:rFonts w:ascii="Book Antiqua" w:hAnsi="Book Antiqua"/>
        </w:rPr>
        <w:t xml:space="preserve">, Gentiluomo M, Mohelnikova-Duchonova B, Kreivenaite E, Milanetto AC, Skieceviciene J, Landi S, Lawlor RT, Petrone MC, Arcidiacono PG, Lovecek M, Gazouli M, Bijlsma MF, Morelli L, Kiudelis V, Tacelli M, Zanette DL, Soucek P, Uzunoglu F, Kaaks R, Izbicki J, Boggi U, Pezzilli R, Mambrini A, Pasquali C, van Laarhoven HW, Katzke V, Cavestro GM, Sperti C, Loos M, Latiano A, Erőss B, Oliverius M, Johnson T, Basso D, Neoptolemos JP, Aoki MN, Greenhalf W, Vodicka P, Archibugi L, Vanella G, Lucchesi M, Talar-Wojnarowska R, Jamroziak K, Saeedi MA, van Eijck CHJ, Kupcinskas J, Hussein T, Puzzono M, Bunduc S, Götz M, Carrara S, Szentesi A, Tavano F, Moz S, Hegyi P, Luchini C, Capurso G, Perri F, Ermini S, Theodoropoulos G, Capretti G, Palmieri O, Ginocchi L, Furbetta N, Canzian F, Campa D. Genetic and non-genetic risk factors for early-onset pancreatic cancer. </w:t>
      </w:r>
      <w:r w:rsidRPr="008A01D5">
        <w:rPr>
          <w:rFonts w:ascii="Book Antiqua" w:hAnsi="Book Antiqua"/>
          <w:i/>
          <w:iCs/>
        </w:rPr>
        <w:t>Dig Liver Dis</w:t>
      </w:r>
      <w:r w:rsidRPr="008A01D5">
        <w:rPr>
          <w:rFonts w:ascii="Book Antiqua" w:hAnsi="Book Antiqua"/>
        </w:rPr>
        <w:t xml:space="preserve"> 2023; </w:t>
      </w:r>
      <w:r w:rsidRPr="008A01D5">
        <w:rPr>
          <w:rFonts w:ascii="Book Antiqua" w:hAnsi="Book Antiqua"/>
          <w:b/>
          <w:bCs/>
        </w:rPr>
        <w:t>55</w:t>
      </w:r>
      <w:r w:rsidRPr="008A01D5">
        <w:rPr>
          <w:rFonts w:ascii="Book Antiqua" w:hAnsi="Book Antiqua"/>
        </w:rPr>
        <w:t>: 1417-1425 [PMID: 36973108 DOI: 10.1016/j.dld.2023.02.023]</w:t>
      </w:r>
    </w:p>
    <w:p w14:paraId="15644356"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55 </w:t>
      </w:r>
      <w:r w:rsidRPr="008A01D5">
        <w:rPr>
          <w:rFonts w:ascii="Book Antiqua" w:hAnsi="Book Antiqua"/>
          <w:b/>
          <w:bCs/>
        </w:rPr>
        <w:t>Innamorati G</w:t>
      </w:r>
      <w:r w:rsidRPr="008A01D5">
        <w:rPr>
          <w:rFonts w:ascii="Book Antiqua" w:hAnsi="Book Antiqua"/>
        </w:rPr>
        <w:t xml:space="preserve">, Wilkie TM, Malpeli G, Paiella S, Grasso S, Rusev B, Leone BE, Valenti MT, Carbonare LD, Cheri S, Giacomazzi A, Zanotto M, Guardini V, Deiana M, Zipeto D, Serena M, Parenti M, Guzzi F, Lawlor RT, Malerba G, Mori A, Malleo G, Giacomello L, Salvia R, Bassi C. Gα15 in early onset of pancreatic ductal adenocarcinoma. </w:t>
      </w:r>
      <w:r w:rsidRPr="008A01D5">
        <w:rPr>
          <w:rFonts w:ascii="Book Antiqua" w:hAnsi="Book Antiqua"/>
          <w:i/>
          <w:iCs/>
        </w:rPr>
        <w:t>Sci Rep</w:t>
      </w:r>
      <w:r w:rsidRPr="008A01D5">
        <w:rPr>
          <w:rFonts w:ascii="Book Antiqua" w:hAnsi="Book Antiqua"/>
        </w:rPr>
        <w:t xml:space="preserve"> 2021; </w:t>
      </w:r>
      <w:r w:rsidRPr="008A01D5">
        <w:rPr>
          <w:rFonts w:ascii="Book Antiqua" w:hAnsi="Book Antiqua"/>
          <w:b/>
          <w:bCs/>
        </w:rPr>
        <w:t>11</w:t>
      </w:r>
      <w:r w:rsidRPr="008A01D5">
        <w:rPr>
          <w:rFonts w:ascii="Book Antiqua" w:hAnsi="Book Antiqua"/>
        </w:rPr>
        <w:t>: 14922 [PMID: 34290274 DOI: 10.1038/s41598-021-94150-3]</w:t>
      </w:r>
    </w:p>
    <w:p w14:paraId="4277EACC"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56 </w:t>
      </w:r>
      <w:r w:rsidRPr="008A01D5">
        <w:rPr>
          <w:rFonts w:ascii="Book Antiqua" w:hAnsi="Book Antiqua"/>
          <w:b/>
          <w:bCs/>
        </w:rPr>
        <w:t>Kryklyva V</w:t>
      </w:r>
      <w:r w:rsidRPr="008A01D5">
        <w:rPr>
          <w:rFonts w:ascii="Book Antiqua" w:hAnsi="Book Antiqua"/>
        </w:rPr>
        <w:t xml:space="preserve">, Brosens LA, Marijnissen-van Zanten MA, Ligtenberg MJ, Nagtegaal ID. Mismatch repair deficiency in early-onset duodenal, ampullary, and pancreatic carcinomas is a strong indicator for a hereditary defect. </w:t>
      </w:r>
      <w:r w:rsidRPr="008A01D5">
        <w:rPr>
          <w:rFonts w:ascii="Book Antiqua" w:hAnsi="Book Antiqua"/>
          <w:i/>
          <w:iCs/>
        </w:rPr>
        <w:t>J Pathol Clin Res</w:t>
      </w:r>
      <w:r w:rsidRPr="008A01D5">
        <w:rPr>
          <w:rFonts w:ascii="Book Antiqua" w:hAnsi="Book Antiqua"/>
        </w:rPr>
        <w:t xml:space="preserve"> 2022; </w:t>
      </w:r>
      <w:r w:rsidRPr="008A01D5">
        <w:rPr>
          <w:rFonts w:ascii="Book Antiqua" w:hAnsi="Book Antiqua"/>
          <w:b/>
          <w:bCs/>
        </w:rPr>
        <w:t>8</w:t>
      </w:r>
      <w:r w:rsidRPr="008A01D5">
        <w:rPr>
          <w:rFonts w:ascii="Book Antiqua" w:hAnsi="Book Antiqua"/>
        </w:rPr>
        <w:t>: 181-190 [PMID: 34873870 DOI: 10.1002/cjp2.252]</w:t>
      </w:r>
    </w:p>
    <w:p w14:paraId="0D776290"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57 </w:t>
      </w:r>
      <w:r w:rsidRPr="008A01D5">
        <w:rPr>
          <w:rFonts w:ascii="Book Antiqua" w:hAnsi="Book Antiqua"/>
          <w:b/>
          <w:bCs/>
        </w:rPr>
        <w:t>Castet F</w:t>
      </w:r>
      <w:r w:rsidRPr="008A01D5">
        <w:rPr>
          <w:rFonts w:ascii="Book Antiqua" w:hAnsi="Book Antiqua"/>
        </w:rPr>
        <w:t xml:space="preserve">, Fabregat-Franco C, Castillo G, Navarro V, Sierra A, Acosta DA, López-Valbuena D, Dienstmann R, Tabernero J, Vivancos A, Tian TV, Macarulla T. Clinical and genomic characterisation of early-onset pancreatic cancer. </w:t>
      </w:r>
      <w:r w:rsidRPr="008A01D5">
        <w:rPr>
          <w:rFonts w:ascii="Book Antiqua" w:hAnsi="Book Antiqua"/>
          <w:i/>
          <w:iCs/>
        </w:rPr>
        <w:t>Eur J Cancer</w:t>
      </w:r>
      <w:r w:rsidRPr="008A01D5">
        <w:rPr>
          <w:rFonts w:ascii="Book Antiqua" w:hAnsi="Book Antiqua"/>
        </w:rPr>
        <w:t xml:space="preserve"> 2023; </w:t>
      </w:r>
      <w:r w:rsidRPr="008A01D5">
        <w:rPr>
          <w:rFonts w:ascii="Book Antiqua" w:hAnsi="Book Antiqua"/>
          <w:b/>
          <w:bCs/>
        </w:rPr>
        <w:t>194</w:t>
      </w:r>
      <w:r w:rsidRPr="008A01D5">
        <w:rPr>
          <w:rFonts w:ascii="Book Antiqua" w:hAnsi="Book Antiqua"/>
        </w:rPr>
        <w:t>: 113338 [PMID: 37793216 DOI: 10.1016/j.ejca.2023.113338]</w:t>
      </w:r>
    </w:p>
    <w:p w14:paraId="380CE89C"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58 </w:t>
      </w:r>
      <w:r w:rsidRPr="008A01D5">
        <w:rPr>
          <w:rFonts w:ascii="Book Antiqua" w:hAnsi="Book Antiqua"/>
          <w:b/>
          <w:bCs/>
        </w:rPr>
        <w:t>AlZaabi,</w:t>
      </w:r>
      <w:r w:rsidRPr="008A01D5">
        <w:rPr>
          <w:rFonts w:ascii="Book Antiqua" w:hAnsi="Book Antiqua"/>
        </w:rPr>
        <w:t xml:space="preserve"> A. (2022). Colorectal Cancer in the Arab World. In: Al-Shamsi, H.O., Abu-Gheida, I.H., Iqbal, F., Al-Awadhi, A. (eds) Cancer in the Arab World. Springer, Singapore. https://doi.org/10.1007/978-981-16-7945-2_23. [DOI:10.1007/978-981-16-7945-2_23</w:t>
      </w:r>
    </w:p>
    <w:p w14:paraId="62446849"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59 </w:t>
      </w:r>
      <w:r w:rsidRPr="008A01D5">
        <w:rPr>
          <w:rFonts w:ascii="Book Antiqua" w:hAnsi="Book Antiqua"/>
          <w:b/>
          <w:bCs/>
        </w:rPr>
        <w:t>Brown R</w:t>
      </w:r>
      <w:r w:rsidRPr="008A01D5">
        <w:rPr>
          <w:rFonts w:ascii="Book Antiqua" w:hAnsi="Book Antiqua"/>
        </w:rPr>
        <w:t xml:space="preserve">, Kerr K, Haoudi A, Darzi A. Tackling cancer burden in the Middle East: Qatar as an example. </w:t>
      </w:r>
      <w:r w:rsidRPr="008A01D5">
        <w:rPr>
          <w:rFonts w:ascii="Book Antiqua" w:hAnsi="Book Antiqua"/>
          <w:i/>
          <w:iCs/>
        </w:rPr>
        <w:t>Lancet Oncol</w:t>
      </w:r>
      <w:r w:rsidRPr="008A01D5">
        <w:rPr>
          <w:rFonts w:ascii="Book Antiqua" w:hAnsi="Book Antiqua"/>
        </w:rPr>
        <w:t xml:space="preserve"> 2012; </w:t>
      </w:r>
      <w:r w:rsidRPr="008A01D5">
        <w:rPr>
          <w:rFonts w:ascii="Book Antiqua" w:hAnsi="Book Antiqua"/>
          <w:b/>
          <w:bCs/>
        </w:rPr>
        <w:t>13</w:t>
      </w:r>
      <w:r w:rsidRPr="008A01D5">
        <w:rPr>
          <w:rFonts w:ascii="Book Antiqua" w:hAnsi="Book Antiqua"/>
        </w:rPr>
        <w:t>: e501-e508 [PMID: 23084766 DOI: 10.1016/S1470-2045(12)70461-8]</w:t>
      </w:r>
    </w:p>
    <w:p w14:paraId="75619A86"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60 </w:t>
      </w:r>
      <w:r w:rsidRPr="008A01D5">
        <w:rPr>
          <w:rFonts w:ascii="Book Antiqua" w:hAnsi="Book Antiqua"/>
          <w:b/>
          <w:bCs/>
        </w:rPr>
        <w:t>Valle L</w:t>
      </w:r>
      <w:r w:rsidRPr="008A01D5">
        <w:rPr>
          <w:rFonts w:ascii="Book Antiqua" w:hAnsi="Book Antiqua"/>
        </w:rPr>
        <w:t xml:space="preserve">, de Voer RM, Goldberg Y, Sjursen W, Försti A, Ruiz-Ponte C, Caldés T, Garré P, Olsen MF, Nordling M, Castellvi-Bel S, Hemminki K. Update on genetic predisposition to colorectal cancer and polyposis. </w:t>
      </w:r>
      <w:r w:rsidRPr="008A01D5">
        <w:rPr>
          <w:rFonts w:ascii="Book Antiqua" w:hAnsi="Book Antiqua"/>
          <w:i/>
          <w:iCs/>
        </w:rPr>
        <w:t>Mol Aspects Med</w:t>
      </w:r>
      <w:r w:rsidRPr="008A01D5">
        <w:rPr>
          <w:rFonts w:ascii="Book Antiqua" w:hAnsi="Book Antiqua"/>
        </w:rPr>
        <w:t xml:space="preserve"> 2019; </w:t>
      </w:r>
      <w:r w:rsidRPr="008A01D5">
        <w:rPr>
          <w:rFonts w:ascii="Book Antiqua" w:hAnsi="Book Antiqua"/>
          <w:b/>
          <w:bCs/>
        </w:rPr>
        <w:t>69</w:t>
      </w:r>
      <w:r w:rsidRPr="008A01D5">
        <w:rPr>
          <w:rFonts w:ascii="Book Antiqua" w:hAnsi="Book Antiqua"/>
        </w:rPr>
        <w:t>: 10-26 [PMID: 30862463 DOI: 10.1016/j.mam.2019.03.001]</w:t>
      </w:r>
    </w:p>
    <w:p w14:paraId="3C71F6FF"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61 </w:t>
      </w:r>
      <w:r w:rsidRPr="008A01D5">
        <w:rPr>
          <w:rFonts w:ascii="Book Antiqua" w:hAnsi="Book Antiqua"/>
          <w:b/>
          <w:bCs/>
        </w:rPr>
        <w:t>Ford AC</w:t>
      </w:r>
      <w:r w:rsidRPr="008A01D5">
        <w:rPr>
          <w:rFonts w:ascii="Book Antiqua" w:hAnsi="Book Antiqua"/>
        </w:rPr>
        <w:t xml:space="preserve">, Yuan Y, Moayyedi P. Helicobacter pylori eradication therapy to prevent gastric cancer: systematic review and meta-analysis. </w:t>
      </w:r>
      <w:r w:rsidRPr="008A01D5">
        <w:rPr>
          <w:rFonts w:ascii="Book Antiqua" w:hAnsi="Book Antiqua"/>
          <w:i/>
          <w:iCs/>
        </w:rPr>
        <w:t>Gut</w:t>
      </w:r>
      <w:r w:rsidRPr="008A01D5">
        <w:rPr>
          <w:rFonts w:ascii="Book Antiqua" w:hAnsi="Book Antiqua"/>
        </w:rPr>
        <w:t xml:space="preserve"> 2020; </w:t>
      </w:r>
      <w:r w:rsidRPr="008A01D5">
        <w:rPr>
          <w:rFonts w:ascii="Book Antiqua" w:hAnsi="Book Antiqua"/>
          <w:b/>
          <w:bCs/>
        </w:rPr>
        <w:t>69</w:t>
      </w:r>
      <w:r w:rsidRPr="008A01D5">
        <w:rPr>
          <w:rFonts w:ascii="Book Antiqua" w:hAnsi="Book Antiqua"/>
        </w:rPr>
        <w:t>: 2113-2121 [PMID: 32205420 DOI: 10.1136/gutjnl-2020-320839]</w:t>
      </w:r>
    </w:p>
    <w:p w14:paraId="7B1D7943"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62 </w:t>
      </w:r>
      <w:r w:rsidRPr="008A01D5">
        <w:rPr>
          <w:rFonts w:ascii="Book Antiqua" w:hAnsi="Book Antiqua"/>
          <w:b/>
          <w:bCs/>
        </w:rPr>
        <w:t>Hamashima C</w:t>
      </w:r>
      <w:r w:rsidRPr="008A01D5">
        <w:rPr>
          <w:rFonts w:ascii="Book Antiqua" w:hAnsi="Book Antiqua"/>
        </w:rPr>
        <w:t xml:space="preserve">, Ogoshi K, Okamoto M, Shabana M, Kishimoto T, Fukao A. A community-based, case-control study evaluating mortality reduction from gastric cancer by endoscopic screening in Japan. </w:t>
      </w:r>
      <w:r w:rsidRPr="008A01D5">
        <w:rPr>
          <w:rFonts w:ascii="Book Antiqua" w:hAnsi="Book Antiqua"/>
          <w:i/>
          <w:iCs/>
        </w:rPr>
        <w:t>PLoS One</w:t>
      </w:r>
      <w:r w:rsidRPr="008A01D5">
        <w:rPr>
          <w:rFonts w:ascii="Book Antiqua" w:hAnsi="Book Antiqua"/>
        </w:rPr>
        <w:t xml:space="preserve"> 2013; </w:t>
      </w:r>
      <w:r w:rsidRPr="008A01D5">
        <w:rPr>
          <w:rFonts w:ascii="Book Antiqua" w:hAnsi="Book Antiqua"/>
          <w:b/>
          <w:bCs/>
        </w:rPr>
        <w:t>8</w:t>
      </w:r>
      <w:r w:rsidRPr="008A01D5">
        <w:rPr>
          <w:rFonts w:ascii="Book Antiqua" w:hAnsi="Book Antiqua"/>
        </w:rPr>
        <w:t>: e79088 [PMID: 24236091 DOI: 10.1371/journal.pone.0079088]</w:t>
      </w:r>
    </w:p>
    <w:p w14:paraId="34C1FD5F"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63 </w:t>
      </w:r>
      <w:r w:rsidRPr="008A01D5">
        <w:rPr>
          <w:rFonts w:ascii="Book Antiqua" w:hAnsi="Book Antiqua"/>
          <w:b/>
          <w:bCs/>
        </w:rPr>
        <w:t>Shigeyasu K</w:t>
      </w:r>
      <w:r w:rsidRPr="008A01D5">
        <w:rPr>
          <w:rFonts w:ascii="Book Antiqua" w:hAnsi="Book Antiqua"/>
        </w:rPr>
        <w:t xml:space="preserve">, Toden S, Zumwalt TJ, Okugawa Y, Goel A. Emerging Role of MicroRNAs as Liquid Biopsy Biomarkers in Gastrointestinal Cancers. </w:t>
      </w:r>
      <w:r w:rsidRPr="008A01D5">
        <w:rPr>
          <w:rFonts w:ascii="Book Antiqua" w:hAnsi="Book Antiqua"/>
          <w:i/>
          <w:iCs/>
        </w:rPr>
        <w:t>Clin Cancer Res</w:t>
      </w:r>
      <w:r w:rsidRPr="008A01D5">
        <w:rPr>
          <w:rFonts w:ascii="Book Antiqua" w:hAnsi="Book Antiqua"/>
        </w:rPr>
        <w:t xml:space="preserve"> 2017; </w:t>
      </w:r>
      <w:r w:rsidRPr="008A01D5">
        <w:rPr>
          <w:rFonts w:ascii="Book Antiqua" w:hAnsi="Book Antiqua"/>
          <w:b/>
          <w:bCs/>
        </w:rPr>
        <w:t>23</w:t>
      </w:r>
      <w:r w:rsidRPr="008A01D5">
        <w:rPr>
          <w:rFonts w:ascii="Book Antiqua" w:hAnsi="Book Antiqua"/>
        </w:rPr>
        <w:t>: 2391-2399 [PMID: 28143873 DOI: 10.1158/1078-0432.CCR-16-1676]</w:t>
      </w:r>
    </w:p>
    <w:p w14:paraId="1121ED12"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64 </w:t>
      </w:r>
      <w:r w:rsidRPr="008A01D5">
        <w:rPr>
          <w:rFonts w:ascii="Book Antiqua" w:hAnsi="Book Antiqua"/>
          <w:b/>
          <w:bCs/>
        </w:rPr>
        <w:t>Ono H</w:t>
      </w:r>
      <w:r w:rsidRPr="008A01D5">
        <w:rPr>
          <w:rFonts w:ascii="Book Antiqua" w:hAnsi="Book Antiqua"/>
        </w:rPr>
        <w:t xml:space="preserve">, Yao K, Fujishiro M, Oda I, Nimura S, Yahagi N, Iishi H, Oka M, Ajioka Y, Ichinose M, Matsui T. Guidelines for endoscopic submucosal dissection and endoscopic mucosal resection for early gastric cancer. </w:t>
      </w:r>
      <w:r w:rsidRPr="008A01D5">
        <w:rPr>
          <w:rFonts w:ascii="Book Antiqua" w:hAnsi="Book Antiqua"/>
          <w:i/>
          <w:iCs/>
        </w:rPr>
        <w:t>Dig Endosc</w:t>
      </w:r>
      <w:r w:rsidRPr="008A01D5">
        <w:rPr>
          <w:rFonts w:ascii="Book Antiqua" w:hAnsi="Book Antiqua"/>
        </w:rPr>
        <w:t xml:space="preserve"> 2016; </w:t>
      </w:r>
      <w:r w:rsidRPr="008A01D5">
        <w:rPr>
          <w:rFonts w:ascii="Book Antiqua" w:hAnsi="Book Antiqua"/>
          <w:b/>
          <w:bCs/>
        </w:rPr>
        <w:t>28</w:t>
      </w:r>
      <w:r w:rsidRPr="008A01D5">
        <w:rPr>
          <w:rFonts w:ascii="Book Antiqua" w:hAnsi="Book Antiqua"/>
        </w:rPr>
        <w:t>: 3-15 [PMID: 26234303 DOI: 10.1111/den.12518]</w:t>
      </w:r>
    </w:p>
    <w:p w14:paraId="5D9090EC"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65 </w:t>
      </w:r>
      <w:r w:rsidRPr="008A01D5">
        <w:rPr>
          <w:rFonts w:ascii="Book Antiqua" w:hAnsi="Book Antiqua"/>
          <w:b/>
          <w:bCs/>
        </w:rPr>
        <w:t>Conti CB</w:t>
      </w:r>
      <w:r w:rsidRPr="008A01D5">
        <w:rPr>
          <w:rFonts w:ascii="Book Antiqua" w:hAnsi="Book Antiqua"/>
        </w:rPr>
        <w:t xml:space="preserve">, Agnesi S, Scaravaglio M, Masseria P, Dinelli ME, Oldani M, Uggeri F. Early Gastric Cancer: Update on Prevention, Diagnosis and Treatment. </w:t>
      </w:r>
      <w:r w:rsidRPr="008A01D5">
        <w:rPr>
          <w:rFonts w:ascii="Book Antiqua" w:hAnsi="Book Antiqua"/>
          <w:i/>
          <w:iCs/>
        </w:rPr>
        <w:t>Int J Environ Res Public Health</w:t>
      </w:r>
      <w:r w:rsidRPr="008A01D5">
        <w:rPr>
          <w:rFonts w:ascii="Book Antiqua" w:hAnsi="Book Antiqua"/>
        </w:rPr>
        <w:t xml:space="preserve"> 2023; </w:t>
      </w:r>
      <w:r w:rsidRPr="008A01D5">
        <w:rPr>
          <w:rFonts w:ascii="Book Antiqua" w:hAnsi="Book Antiqua"/>
          <w:b/>
          <w:bCs/>
        </w:rPr>
        <w:t>20</w:t>
      </w:r>
      <w:r w:rsidRPr="008A01D5">
        <w:rPr>
          <w:rFonts w:ascii="Book Antiqua" w:hAnsi="Book Antiqua"/>
        </w:rPr>
        <w:t xml:space="preserve"> [PMID: 36767516 DOI: 10.3390/ijerph20032149]</w:t>
      </w:r>
    </w:p>
    <w:p w14:paraId="0E148F38"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66 </w:t>
      </w:r>
      <w:r w:rsidRPr="008A01D5">
        <w:rPr>
          <w:rFonts w:ascii="Book Antiqua" w:hAnsi="Book Antiqua"/>
          <w:b/>
          <w:bCs/>
        </w:rPr>
        <w:t>Choi J</w:t>
      </w:r>
      <w:r w:rsidRPr="008A01D5">
        <w:rPr>
          <w:rFonts w:ascii="Book Antiqua" w:hAnsi="Book Antiqua"/>
        </w:rPr>
        <w:t xml:space="preserve">, Kim SG, Yoon H, Im JP, Kim JS, Kim WH, Jung HC. Eradication of Helicobacter pylori after endoscopic resection of gastric tumors does not reduce incidence of metachronous gastric carcinoma. </w:t>
      </w:r>
      <w:r w:rsidRPr="008A01D5">
        <w:rPr>
          <w:rFonts w:ascii="Book Antiqua" w:hAnsi="Book Antiqua"/>
          <w:i/>
          <w:iCs/>
        </w:rPr>
        <w:t>Clin Gastroenterol Hepatol</w:t>
      </w:r>
      <w:r w:rsidRPr="008A01D5">
        <w:rPr>
          <w:rFonts w:ascii="Book Antiqua" w:hAnsi="Book Antiqua"/>
        </w:rPr>
        <w:t xml:space="preserve"> 2014; </w:t>
      </w:r>
      <w:r w:rsidRPr="008A01D5">
        <w:rPr>
          <w:rFonts w:ascii="Book Antiqua" w:hAnsi="Book Antiqua"/>
          <w:b/>
          <w:bCs/>
        </w:rPr>
        <w:t>12</w:t>
      </w:r>
      <w:r w:rsidRPr="008A01D5">
        <w:rPr>
          <w:rFonts w:ascii="Book Antiqua" w:hAnsi="Book Antiqua"/>
        </w:rPr>
        <w:t>: 793-800.e1 [PMID: 24100112 DOI: 10.1016/j.cgh.2013.09.057]</w:t>
      </w:r>
    </w:p>
    <w:p w14:paraId="45C716E2"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67 </w:t>
      </w:r>
      <w:r w:rsidRPr="008A01D5">
        <w:rPr>
          <w:rFonts w:ascii="Book Antiqua" w:hAnsi="Book Antiqua"/>
          <w:b/>
          <w:bCs/>
        </w:rPr>
        <w:t>Yeh JH</w:t>
      </w:r>
      <w:r w:rsidRPr="008A01D5">
        <w:rPr>
          <w:rFonts w:ascii="Book Antiqua" w:hAnsi="Book Antiqua"/>
        </w:rPr>
        <w:t xml:space="preserve">, Tseng CH, Wang WL, Chen CI, Liu YP, Lee YC, Wang JY, Lin YC. Performance of the Fecal Immunochemical Test in Detecting Advanced Colorectal Neoplasms and Colorectal Cancers in People Aged 40-49 Years: A Systematic Review and Meta-Analysis. </w:t>
      </w:r>
      <w:r w:rsidRPr="008A01D5">
        <w:rPr>
          <w:rFonts w:ascii="Book Antiqua" w:hAnsi="Book Antiqua"/>
          <w:i/>
          <w:iCs/>
        </w:rPr>
        <w:t>Cancers (Basel)</w:t>
      </w:r>
      <w:r w:rsidRPr="008A01D5">
        <w:rPr>
          <w:rFonts w:ascii="Book Antiqua" w:hAnsi="Book Antiqua"/>
        </w:rPr>
        <w:t xml:space="preserve"> 2023; </w:t>
      </w:r>
      <w:r w:rsidRPr="008A01D5">
        <w:rPr>
          <w:rFonts w:ascii="Book Antiqua" w:hAnsi="Book Antiqua"/>
          <w:b/>
          <w:bCs/>
        </w:rPr>
        <w:t>15</w:t>
      </w:r>
      <w:r w:rsidRPr="008A01D5">
        <w:rPr>
          <w:rFonts w:ascii="Book Antiqua" w:hAnsi="Book Antiqua"/>
        </w:rPr>
        <w:t xml:space="preserve"> [PMID: 37296969 DOI: 10.3390/cancers15113006]</w:t>
      </w:r>
    </w:p>
    <w:p w14:paraId="01C5B725"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68 </w:t>
      </w:r>
      <w:r w:rsidRPr="008A01D5">
        <w:rPr>
          <w:rFonts w:ascii="Book Antiqua" w:hAnsi="Book Antiqua"/>
          <w:b/>
          <w:bCs/>
        </w:rPr>
        <w:t>Akimoto N</w:t>
      </w:r>
      <w:r w:rsidRPr="008A01D5">
        <w:rPr>
          <w:rFonts w:ascii="Book Antiqua" w:hAnsi="Book Antiqua"/>
        </w:rPr>
        <w:t xml:space="preserve">, Ugai T, Zhong R, Hamada T, Fujiyoshi K, Giannakis M, Wu K, Cao Y, Ng K, Ogino S. Rising incidence of early-onset colorectal cancer - a call to action. </w:t>
      </w:r>
      <w:r w:rsidRPr="008A01D5">
        <w:rPr>
          <w:rFonts w:ascii="Book Antiqua" w:hAnsi="Book Antiqua"/>
          <w:i/>
          <w:iCs/>
        </w:rPr>
        <w:t>Nat Rev Clin Oncol</w:t>
      </w:r>
      <w:r w:rsidRPr="008A01D5">
        <w:rPr>
          <w:rFonts w:ascii="Book Antiqua" w:hAnsi="Book Antiqua"/>
        </w:rPr>
        <w:t xml:space="preserve"> 2021; </w:t>
      </w:r>
      <w:r w:rsidRPr="008A01D5">
        <w:rPr>
          <w:rFonts w:ascii="Book Antiqua" w:hAnsi="Book Antiqua"/>
          <w:b/>
          <w:bCs/>
        </w:rPr>
        <w:t>18</w:t>
      </w:r>
      <w:r w:rsidRPr="008A01D5">
        <w:rPr>
          <w:rFonts w:ascii="Book Antiqua" w:hAnsi="Book Antiqua"/>
        </w:rPr>
        <w:t>: 230-243 [PMID: 33219329 DOI: 10.1038/s41571-020-00445-1]</w:t>
      </w:r>
    </w:p>
    <w:p w14:paraId="190FAE28"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69 </w:t>
      </w:r>
      <w:r w:rsidRPr="008A01D5">
        <w:rPr>
          <w:rFonts w:ascii="Book Antiqua" w:hAnsi="Book Antiqua"/>
          <w:b/>
          <w:bCs/>
        </w:rPr>
        <w:t>Kosumi K</w:t>
      </w:r>
      <w:r w:rsidRPr="008A01D5">
        <w:rPr>
          <w:rFonts w:ascii="Book Antiqua" w:hAnsi="Book Antiqua"/>
        </w:rPr>
        <w:t xml:space="preserve">, Mima K, Baba H, Ogino S. Dysbiosis of the gut microbiota and colorectal cancer: the key target of molecular pathological epidemiology. </w:t>
      </w:r>
      <w:r w:rsidRPr="008A01D5">
        <w:rPr>
          <w:rFonts w:ascii="Book Antiqua" w:hAnsi="Book Antiqua"/>
          <w:i/>
          <w:iCs/>
        </w:rPr>
        <w:t>J Lab Precis Med</w:t>
      </w:r>
      <w:r w:rsidRPr="008A01D5">
        <w:rPr>
          <w:rFonts w:ascii="Book Antiqua" w:hAnsi="Book Antiqua"/>
        </w:rPr>
        <w:t xml:space="preserve"> 2018; </w:t>
      </w:r>
      <w:r w:rsidRPr="008A01D5">
        <w:rPr>
          <w:rFonts w:ascii="Book Antiqua" w:hAnsi="Book Antiqua"/>
          <w:b/>
          <w:bCs/>
        </w:rPr>
        <w:t>3</w:t>
      </w:r>
      <w:r w:rsidRPr="008A01D5">
        <w:rPr>
          <w:rFonts w:ascii="Book Antiqua" w:hAnsi="Book Antiqua"/>
        </w:rPr>
        <w:t xml:space="preserve"> [PMID: 30345420 DOI: 10.21037/jlpm.2018.09.05]</w:t>
      </w:r>
    </w:p>
    <w:p w14:paraId="0998F25A"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70 </w:t>
      </w:r>
      <w:r w:rsidRPr="008A01D5">
        <w:rPr>
          <w:rFonts w:ascii="Book Antiqua" w:hAnsi="Book Antiqua"/>
          <w:b/>
          <w:bCs/>
        </w:rPr>
        <w:t>Hogan NM</w:t>
      </w:r>
      <w:r w:rsidRPr="008A01D5">
        <w:rPr>
          <w:rFonts w:ascii="Book Antiqua" w:hAnsi="Book Antiqua"/>
        </w:rPr>
        <w:t xml:space="preserve">, Hanley M, Hogan AM, Sheehan M, McAnena OJ, Regan MP, Kerin MJ, Joyce MR. Awareness and uptake of family screening in patients diagnosed with colorectal cancer at a young age. </w:t>
      </w:r>
      <w:r w:rsidRPr="008A01D5">
        <w:rPr>
          <w:rFonts w:ascii="Book Antiqua" w:hAnsi="Book Antiqua"/>
          <w:i/>
          <w:iCs/>
        </w:rPr>
        <w:t>Gastroenterol Res Pract</w:t>
      </w:r>
      <w:r w:rsidRPr="008A01D5">
        <w:rPr>
          <w:rFonts w:ascii="Book Antiqua" w:hAnsi="Book Antiqua"/>
        </w:rPr>
        <w:t xml:space="preserve"> 2015; </w:t>
      </w:r>
      <w:r w:rsidRPr="008A01D5">
        <w:rPr>
          <w:rFonts w:ascii="Book Antiqua" w:hAnsi="Book Antiqua"/>
          <w:b/>
          <w:bCs/>
        </w:rPr>
        <w:t>2015</w:t>
      </w:r>
      <w:r w:rsidRPr="008A01D5">
        <w:rPr>
          <w:rFonts w:ascii="Book Antiqua" w:hAnsi="Book Antiqua"/>
        </w:rPr>
        <w:t>: 194931 [PMID: 25688262 DOI: 10.1155/2015/194931]</w:t>
      </w:r>
    </w:p>
    <w:p w14:paraId="4B962B8E" w14:textId="77777777" w:rsidR="00971456" w:rsidRPr="008A01D5" w:rsidRDefault="00971456" w:rsidP="008A01D5">
      <w:pPr>
        <w:spacing w:line="360" w:lineRule="auto"/>
        <w:jc w:val="both"/>
        <w:rPr>
          <w:rFonts w:ascii="Book Antiqua" w:hAnsi="Book Antiqua"/>
        </w:rPr>
      </w:pPr>
      <w:r w:rsidRPr="008A01D5">
        <w:rPr>
          <w:rFonts w:ascii="Book Antiqua" w:hAnsi="Book Antiqua"/>
        </w:rPr>
        <w:t xml:space="preserve">71 </w:t>
      </w:r>
      <w:r w:rsidRPr="008A01D5">
        <w:rPr>
          <w:rFonts w:ascii="Book Antiqua" w:hAnsi="Book Antiqua"/>
          <w:b/>
          <w:bCs/>
        </w:rPr>
        <w:t>Kienesberger S</w:t>
      </w:r>
      <w:r w:rsidRPr="008A01D5">
        <w:rPr>
          <w:rFonts w:ascii="Book Antiqua" w:hAnsi="Book Antiqua"/>
        </w:rPr>
        <w:t xml:space="preserve">, Cox LM, Livanos A, Zhang XS, Chung J, Perez-Perez GI, Gorkiewicz G, Zechner EL, Blaser MJ. Gastric Helicobacter pylori Infection Affects Local and Distant Microbial Populations and Host Responses. </w:t>
      </w:r>
      <w:r w:rsidRPr="008A01D5">
        <w:rPr>
          <w:rFonts w:ascii="Book Antiqua" w:hAnsi="Book Antiqua"/>
          <w:i/>
          <w:iCs/>
        </w:rPr>
        <w:t>Cell Rep</w:t>
      </w:r>
      <w:r w:rsidRPr="008A01D5">
        <w:rPr>
          <w:rFonts w:ascii="Book Antiqua" w:hAnsi="Book Antiqua"/>
        </w:rPr>
        <w:t xml:space="preserve"> 2016; </w:t>
      </w:r>
      <w:r w:rsidRPr="008A01D5">
        <w:rPr>
          <w:rFonts w:ascii="Book Antiqua" w:hAnsi="Book Antiqua"/>
          <w:b/>
          <w:bCs/>
        </w:rPr>
        <w:t>14</w:t>
      </w:r>
      <w:r w:rsidRPr="008A01D5">
        <w:rPr>
          <w:rFonts w:ascii="Book Antiqua" w:hAnsi="Book Antiqua"/>
        </w:rPr>
        <w:t>: 1395-1407 [PMID: 26854236 DOI: 10.1016/j.celrep.2016.01.017]</w:t>
      </w:r>
    </w:p>
    <w:bookmarkEnd w:id="336"/>
    <w:bookmarkEnd w:id="337"/>
    <w:bookmarkEnd w:id="338"/>
    <w:bookmarkEnd w:id="339"/>
    <w:p w14:paraId="5B11BDA7" w14:textId="77777777" w:rsidR="00A77B3E" w:rsidRPr="008A01D5" w:rsidRDefault="00A77B3E" w:rsidP="008A01D5">
      <w:pPr>
        <w:spacing w:line="360" w:lineRule="auto"/>
        <w:jc w:val="both"/>
        <w:rPr>
          <w:rFonts w:ascii="Book Antiqua" w:hAnsi="Book Antiqua"/>
        </w:rPr>
        <w:sectPr w:rsidR="00A77B3E" w:rsidRPr="008A01D5" w:rsidSect="00C938B0">
          <w:pgSz w:w="12240" w:h="15840"/>
          <w:pgMar w:top="1440" w:right="1440" w:bottom="1440" w:left="1440" w:header="720" w:footer="720" w:gutter="0"/>
          <w:cols w:space="720"/>
          <w:docGrid w:linePitch="360"/>
        </w:sectPr>
      </w:pPr>
    </w:p>
    <w:p w14:paraId="52A58C0E"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color w:val="000000"/>
        </w:rPr>
        <w:t>Footnotes</w:t>
      </w:r>
    </w:p>
    <w:p w14:paraId="33FACD81"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rPr>
        <w:t xml:space="preserve">Conflict-of-interest statement: </w:t>
      </w:r>
      <w:r w:rsidRPr="008A01D5">
        <w:rPr>
          <w:rFonts w:ascii="Book Antiqua" w:eastAsia="Book Antiqua" w:hAnsi="Book Antiqua" w:cs="Book Antiqua"/>
          <w:color w:val="000000"/>
        </w:rPr>
        <w:t>All</w:t>
      </w:r>
      <w:r w:rsidR="00731FA8">
        <w:rPr>
          <w:rFonts w:ascii="Book Antiqua" w:eastAsia="Book Antiqua" w:hAnsi="Book Antiqua" w:cs="Book Antiqua"/>
          <w:color w:val="000000"/>
        </w:rPr>
        <w:t xml:space="preserve"> of</w:t>
      </w:r>
      <w:r w:rsidRPr="008A01D5">
        <w:rPr>
          <w:rFonts w:ascii="Book Antiqua" w:eastAsia="Book Antiqua" w:hAnsi="Book Antiqua" w:cs="Book Antiqua"/>
          <w:color w:val="000000"/>
        </w:rPr>
        <w:t xml:space="preserve"> the authors report </w:t>
      </w:r>
      <w:r w:rsidR="00692F72">
        <w:rPr>
          <w:rFonts w:ascii="Book Antiqua" w:eastAsia="Book Antiqua" w:hAnsi="Book Antiqua" w:cs="Book Antiqua"/>
          <w:color w:val="000000"/>
        </w:rPr>
        <w:t xml:space="preserve">having </w:t>
      </w:r>
      <w:r w:rsidRPr="008A01D5">
        <w:rPr>
          <w:rFonts w:ascii="Book Antiqua" w:eastAsia="Book Antiqua" w:hAnsi="Book Antiqua" w:cs="Book Antiqua"/>
          <w:color w:val="000000"/>
        </w:rPr>
        <w:t>no relevant conflicts of interest for this article.</w:t>
      </w:r>
    </w:p>
    <w:p w14:paraId="37AA8E3A" w14:textId="77777777" w:rsidR="00A77B3E" w:rsidRPr="008A01D5" w:rsidRDefault="00A77B3E" w:rsidP="008A01D5">
      <w:pPr>
        <w:spacing w:line="360" w:lineRule="auto"/>
        <w:jc w:val="both"/>
        <w:rPr>
          <w:rFonts w:ascii="Book Antiqua" w:hAnsi="Book Antiqua"/>
        </w:rPr>
      </w:pPr>
    </w:p>
    <w:p w14:paraId="251F2209"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bCs/>
        </w:rPr>
        <w:t xml:space="preserve">Open-Access: </w:t>
      </w:r>
      <w:r w:rsidRPr="008A01D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697A61" w14:textId="77777777" w:rsidR="00A77B3E" w:rsidRPr="008A01D5" w:rsidRDefault="00A77B3E" w:rsidP="008A01D5">
      <w:pPr>
        <w:spacing w:line="360" w:lineRule="auto"/>
        <w:jc w:val="both"/>
        <w:rPr>
          <w:rFonts w:ascii="Book Antiqua" w:hAnsi="Book Antiqua"/>
        </w:rPr>
      </w:pPr>
    </w:p>
    <w:p w14:paraId="07889D2E"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color w:val="000000"/>
        </w:rPr>
        <w:t xml:space="preserve">Provenance and peer review: </w:t>
      </w:r>
      <w:r w:rsidRPr="008A01D5">
        <w:rPr>
          <w:rFonts w:ascii="Book Antiqua" w:eastAsia="Book Antiqua" w:hAnsi="Book Antiqua" w:cs="Book Antiqua"/>
        </w:rPr>
        <w:t>Invited article; Externally peer reviewed.</w:t>
      </w:r>
    </w:p>
    <w:p w14:paraId="1F029B32"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color w:val="000000"/>
        </w:rPr>
        <w:t xml:space="preserve">Peer-review model: </w:t>
      </w:r>
      <w:r w:rsidRPr="008A01D5">
        <w:rPr>
          <w:rFonts w:ascii="Book Antiqua" w:eastAsia="Book Antiqua" w:hAnsi="Book Antiqua" w:cs="Book Antiqua"/>
        </w:rPr>
        <w:t>Single blind</w:t>
      </w:r>
    </w:p>
    <w:p w14:paraId="42088A75" w14:textId="77777777" w:rsidR="00A77B3E" w:rsidRPr="008A01D5" w:rsidRDefault="00A77B3E" w:rsidP="008A01D5">
      <w:pPr>
        <w:spacing w:line="360" w:lineRule="auto"/>
        <w:jc w:val="both"/>
        <w:rPr>
          <w:rFonts w:ascii="Book Antiqua" w:hAnsi="Book Antiqua"/>
        </w:rPr>
      </w:pPr>
    </w:p>
    <w:p w14:paraId="5CB4744F"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color w:val="000000"/>
        </w:rPr>
        <w:t xml:space="preserve">Peer-review started: </w:t>
      </w:r>
      <w:r w:rsidRPr="008A01D5">
        <w:rPr>
          <w:rFonts w:ascii="Book Antiqua" w:eastAsia="Book Antiqua" w:hAnsi="Book Antiqua" w:cs="Book Antiqua"/>
        </w:rPr>
        <w:t>November 25, 2023</w:t>
      </w:r>
    </w:p>
    <w:p w14:paraId="11DED152"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color w:val="000000"/>
        </w:rPr>
        <w:t xml:space="preserve">First decision: </w:t>
      </w:r>
      <w:r w:rsidRPr="008A01D5">
        <w:rPr>
          <w:rFonts w:ascii="Book Antiqua" w:eastAsia="Book Antiqua" w:hAnsi="Book Antiqua" w:cs="Book Antiqua"/>
        </w:rPr>
        <w:t>December 6, 2023</w:t>
      </w:r>
    </w:p>
    <w:p w14:paraId="2C10E95E"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color w:val="000000"/>
        </w:rPr>
        <w:t xml:space="preserve">Article in press: </w:t>
      </w:r>
    </w:p>
    <w:p w14:paraId="1FD585EE" w14:textId="77777777" w:rsidR="00A77B3E" w:rsidRPr="008A01D5" w:rsidRDefault="00A77B3E" w:rsidP="008A01D5">
      <w:pPr>
        <w:spacing w:line="360" w:lineRule="auto"/>
        <w:jc w:val="both"/>
        <w:rPr>
          <w:rFonts w:ascii="Book Antiqua" w:hAnsi="Book Antiqua"/>
        </w:rPr>
      </w:pPr>
    </w:p>
    <w:p w14:paraId="5D7FB993"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color w:val="000000"/>
        </w:rPr>
        <w:t xml:space="preserve">Specialty type: </w:t>
      </w:r>
      <w:r w:rsidR="00971456" w:rsidRPr="008A01D5">
        <w:rPr>
          <w:rFonts w:ascii="Book Antiqua" w:eastAsia="Microsoft YaHei" w:hAnsi="Book Antiqua" w:cs="SimSun"/>
        </w:rPr>
        <w:t>Oncology</w:t>
      </w:r>
    </w:p>
    <w:p w14:paraId="07FF2C80"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color w:val="000000"/>
        </w:rPr>
        <w:t xml:space="preserve">Country/Territory of origin: </w:t>
      </w:r>
      <w:r w:rsidRPr="008A01D5">
        <w:rPr>
          <w:rFonts w:ascii="Book Antiqua" w:eastAsia="Book Antiqua" w:hAnsi="Book Antiqua" w:cs="Book Antiqua"/>
        </w:rPr>
        <w:t>Greece</w:t>
      </w:r>
    </w:p>
    <w:p w14:paraId="635AD3C9"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b/>
          <w:color w:val="000000"/>
        </w:rPr>
        <w:t>Peer-review report’s scientific quality classification</w:t>
      </w:r>
    </w:p>
    <w:p w14:paraId="2E7BA315"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rPr>
        <w:t>Grade A (Excellent): 0</w:t>
      </w:r>
    </w:p>
    <w:p w14:paraId="582C2708"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rPr>
        <w:t>Grade B (Very good): B, B</w:t>
      </w:r>
    </w:p>
    <w:p w14:paraId="30E245E8"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rPr>
        <w:t>Grade C (Good): 0</w:t>
      </w:r>
    </w:p>
    <w:p w14:paraId="73A0B39D"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rPr>
        <w:t>Grade D (Fair): 0</w:t>
      </w:r>
    </w:p>
    <w:p w14:paraId="7717822C" w14:textId="77777777" w:rsidR="00A77B3E" w:rsidRPr="008A01D5" w:rsidRDefault="00F634CC" w:rsidP="008A01D5">
      <w:pPr>
        <w:spacing w:line="360" w:lineRule="auto"/>
        <w:jc w:val="both"/>
        <w:rPr>
          <w:rFonts w:ascii="Book Antiqua" w:hAnsi="Book Antiqua"/>
        </w:rPr>
      </w:pPr>
      <w:r w:rsidRPr="008A01D5">
        <w:rPr>
          <w:rFonts w:ascii="Book Antiqua" w:eastAsia="Book Antiqua" w:hAnsi="Book Antiqua" w:cs="Book Antiqua"/>
        </w:rPr>
        <w:t>Grade E (Poor): 0</w:t>
      </w:r>
    </w:p>
    <w:p w14:paraId="5BE9C0CD" w14:textId="77777777" w:rsidR="00A77B3E" w:rsidRPr="008A01D5" w:rsidRDefault="00A77B3E" w:rsidP="008A01D5">
      <w:pPr>
        <w:spacing w:line="360" w:lineRule="auto"/>
        <w:jc w:val="both"/>
        <w:rPr>
          <w:rFonts w:ascii="Book Antiqua" w:hAnsi="Book Antiqua"/>
        </w:rPr>
      </w:pPr>
    </w:p>
    <w:p w14:paraId="31966B30" w14:textId="77777777" w:rsidR="00A77B3E" w:rsidRPr="008A01D5" w:rsidRDefault="00F634CC" w:rsidP="008A01D5">
      <w:pPr>
        <w:spacing w:line="360" w:lineRule="auto"/>
        <w:jc w:val="both"/>
        <w:rPr>
          <w:rFonts w:ascii="Book Antiqua" w:eastAsia="Book Antiqua" w:hAnsi="Book Antiqua" w:cs="Book Antiqua"/>
          <w:b/>
          <w:color w:val="000000"/>
        </w:rPr>
      </w:pPr>
      <w:r w:rsidRPr="008A01D5">
        <w:rPr>
          <w:rFonts w:ascii="Book Antiqua" w:eastAsia="Book Antiqua" w:hAnsi="Book Antiqua" w:cs="Book Antiqua"/>
          <w:b/>
          <w:color w:val="000000"/>
        </w:rPr>
        <w:t xml:space="preserve">P-Reviewer: </w:t>
      </w:r>
      <w:r w:rsidRPr="008A01D5">
        <w:rPr>
          <w:rFonts w:ascii="Book Antiqua" w:eastAsia="Book Antiqua" w:hAnsi="Book Antiqua" w:cs="Book Antiqua"/>
        </w:rPr>
        <w:t>Brisinda G, Italy; Majumdar APN, United States</w:t>
      </w:r>
      <w:r w:rsidRPr="008A01D5">
        <w:rPr>
          <w:rFonts w:ascii="Book Antiqua" w:eastAsia="Book Antiqua" w:hAnsi="Book Antiqua" w:cs="Book Antiqua"/>
          <w:b/>
          <w:color w:val="000000"/>
        </w:rPr>
        <w:t xml:space="preserve"> S-Editor: </w:t>
      </w:r>
      <w:r w:rsidR="00971456" w:rsidRPr="008A01D5">
        <w:rPr>
          <w:rFonts w:ascii="Book Antiqua" w:eastAsia="Book Antiqua" w:hAnsi="Book Antiqua" w:cs="Book Antiqua"/>
          <w:bCs/>
          <w:color w:val="000000"/>
        </w:rPr>
        <w:t>Wang JJ</w:t>
      </w:r>
      <w:r w:rsidRPr="008A01D5">
        <w:rPr>
          <w:rFonts w:ascii="Book Antiqua" w:eastAsia="Book Antiqua" w:hAnsi="Book Antiqua" w:cs="Book Antiqua"/>
          <w:b/>
          <w:color w:val="000000"/>
        </w:rPr>
        <w:t xml:space="preserve"> L-Editor: </w:t>
      </w:r>
      <w:r w:rsidR="00034655">
        <w:rPr>
          <w:rFonts w:ascii="Book Antiqua" w:eastAsia="Book Antiqua" w:hAnsi="Book Antiqua" w:cs="Book Antiqua"/>
          <w:bCs/>
          <w:color w:val="000000"/>
        </w:rPr>
        <w:t>Filipodia</w:t>
      </w:r>
      <w:r w:rsidRPr="008A01D5">
        <w:rPr>
          <w:rFonts w:ascii="Book Antiqua" w:eastAsia="Book Antiqua" w:hAnsi="Book Antiqua" w:cs="Book Antiqua"/>
          <w:b/>
          <w:color w:val="000000"/>
        </w:rPr>
        <w:t xml:space="preserve"> P-Editor: </w:t>
      </w:r>
    </w:p>
    <w:p w14:paraId="729AEDCC" w14:textId="77777777" w:rsidR="002211A6" w:rsidRPr="008A01D5" w:rsidRDefault="002211A6" w:rsidP="008A01D5">
      <w:pPr>
        <w:spacing w:line="360" w:lineRule="auto"/>
        <w:jc w:val="both"/>
        <w:rPr>
          <w:rFonts w:ascii="Book Antiqua" w:hAnsi="Book Antiqua" w:cs="Book Antiqua"/>
          <w:b/>
          <w:color w:val="000000"/>
          <w:lang w:eastAsia="zh-CN"/>
        </w:rPr>
        <w:sectPr w:rsidR="002211A6" w:rsidRPr="008A01D5" w:rsidSect="00C938B0">
          <w:pgSz w:w="12240" w:h="15840"/>
          <w:pgMar w:top="1440" w:right="1440" w:bottom="1440" w:left="1440" w:header="720" w:footer="720" w:gutter="0"/>
          <w:cols w:space="720"/>
          <w:docGrid w:linePitch="360"/>
        </w:sectPr>
      </w:pPr>
    </w:p>
    <w:p w14:paraId="3CA19163" w14:textId="77777777" w:rsidR="002211A6" w:rsidRPr="008A01D5" w:rsidRDefault="002211A6" w:rsidP="008A01D5">
      <w:pPr>
        <w:spacing w:line="360" w:lineRule="auto"/>
        <w:jc w:val="both"/>
        <w:rPr>
          <w:rFonts w:ascii="Book Antiqua" w:hAnsi="Book Antiqua" w:cs="Book Antiqua"/>
          <w:b/>
          <w:color w:val="000000"/>
          <w:lang w:eastAsia="zh-CN"/>
        </w:rPr>
      </w:pPr>
      <w:r w:rsidRPr="008A01D5">
        <w:rPr>
          <w:rFonts w:ascii="Book Antiqua" w:hAnsi="Book Antiqua" w:cs="Book Antiqua"/>
          <w:b/>
          <w:color w:val="000000"/>
          <w:lang w:eastAsia="zh-CN"/>
        </w:rPr>
        <w:t>Figure Legends</w:t>
      </w:r>
    </w:p>
    <w:p w14:paraId="1D535A8F" w14:textId="77777777" w:rsidR="002211A6" w:rsidRPr="008A01D5" w:rsidRDefault="005F1DF0" w:rsidP="008A01D5">
      <w:pPr>
        <w:spacing w:line="360" w:lineRule="auto"/>
        <w:jc w:val="both"/>
        <w:rPr>
          <w:rFonts w:ascii="Book Antiqua" w:hAnsi="Book Antiqua" w:cs="Book Antiqua"/>
          <w:b/>
          <w:color w:val="000000"/>
          <w:lang w:eastAsia="zh-CN"/>
        </w:rPr>
      </w:pPr>
      <w:r w:rsidRPr="008A01D5">
        <w:rPr>
          <w:rFonts w:ascii="Book Antiqua" w:hAnsi="Book Antiqua"/>
          <w:noProof/>
        </w:rPr>
        <w:t xml:space="preserve"> </w:t>
      </w:r>
      <w:r w:rsidRPr="008A01D5">
        <w:rPr>
          <w:rFonts w:ascii="Book Antiqua" w:hAnsi="Book Antiqua"/>
          <w:noProof/>
          <w:lang w:val="el-GR" w:eastAsia="el-GR"/>
        </w:rPr>
        <w:drawing>
          <wp:inline distT="0" distB="0" distL="0" distR="0" wp14:anchorId="3F3E17E6" wp14:editId="4C27958A">
            <wp:extent cx="4572396" cy="4595258"/>
            <wp:effectExtent l="0" t="0" r="0" b="0"/>
            <wp:docPr id="3659891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989182" name=""/>
                    <pic:cNvPicPr/>
                  </pic:nvPicPr>
                  <pic:blipFill>
                    <a:blip r:embed="rId7" cstate="print"/>
                    <a:stretch>
                      <a:fillRect/>
                    </a:stretch>
                  </pic:blipFill>
                  <pic:spPr>
                    <a:xfrm>
                      <a:off x="0" y="0"/>
                      <a:ext cx="4572396" cy="4595258"/>
                    </a:xfrm>
                    <a:prstGeom prst="rect">
                      <a:avLst/>
                    </a:prstGeom>
                  </pic:spPr>
                </pic:pic>
              </a:graphicData>
            </a:graphic>
          </wp:inline>
        </w:drawing>
      </w:r>
    </w:p>
    <w:p w14:paraId="21C5E064" w14:textId="77777777" w:rsidR="002211A6" w:rsidRPr="008A01D5" w:rsidRDefault="002211A6" w:rsidP="008A01D5">
      <w:pPr>
        <w:spacing w:line="360" w:lineRule="auto"/>
        <w:jc w:val="both"/>
        <w:rPr>
          <w:rFonts w:ascii="Book Antiqua" w:hAnsi="Book Antiqua"/>
          <w:lang w:eastAsia="zh-CN"/>
        </w:rPr>
      </w:pPr>
      <w:r w:rsidRPr="008A01D5">
        <w:rPr>
          <w:rFonts w:ascii="Book Antiqua" w:hAnsi="Book Antiqua" w:cs="Book Antiqua"/>
          <w:b/>
          <w:color w:val="000000"/>
          <w:lang w:eastAsia="zh-CN"/>
        </w:rPr>
        <w:t>Figure 1 Factors related to the early-onset colorectal cancer</w:t>
      </w:r>
      <w:r w:rsidRPr="008A01D5">
        <w:rPr>
          <w:rFonts w:ascii="Book Antiqua" w:hAnsi="Book Antiqua" w:cs="Book Antiqua"/>
          <w:b/>
          <w:color w:val="000000"/>
          <w:vertAlign w:val="superscript"/>
          <w:lang w:eastAsia="zh-CN"/>
        </w:rPr>
        <w:t>[40]</w:t>
      </w:r>
      <w:r w:rsidRPr="008A01D5">
        <w:rPr>
          <w:rFonts w:ascii="Book Antiqua" w:hAnsi="Book Antiqua" w:cs="Book Antiqua"/>
          <w:b/>
          <w:color w:val="000000"/>
          <w:lang w:eastAsia="zh-CN"/>
        </w:rPr>
        <w:t>.</w:t>
      </w:r>
      <w:r w:rsidRPr="008A01D5">
        <w:rPr>
          <w:rFonts w:ascii="Book Antiqua" w:hAnsi="Book Antiqua" w:cs="Book Antiqua"/>
          <w:bCs/>
          <w:color w:val="000000"/>
          <w:lang w:eastAsia="zh-CN"/>
        </w:rPr>
        <w:t xml:space="preserve"> IBD:</w:t>
      </w:r>
      <w:r w:rsidRPr="008A01D5">
        <w:rPr>
          <w:rFonts w:ascii="Book Antiqua" w:hAnsi="Book Antiqua"/>
        </w:rPr>
        <w:t xml:space="preserve"> </w:t>
      </w:r>
      <w:r w:rsidRPr="008A01D5">
        <w:rPr>
          <w:rFonts w:ascii="Book Antiqua" w:hAnsi="Book Antiqua" w:cs="Book Antiqua"/>
          <w:bCs/>
          <w:color w:val="000000"/>
          <w:lang w:eastAsia="zh-CN"/>
        </w:rPr>
        <w:t>Inflammatory bowel diseases.</w:t>
      </w:r>
    </w:p>
    <w:sectPr w:rsidR="002211A6" w:rsidRPr="008A01D5" w:rsidSect="009101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8232" w14:textId="77777777" w:rsidR="00FC1F5D" w:rsidRDefault="00FC1F5D" w:rsidP="00971456">
      <w:r>
        <w:separator/>
      </w:r>
    </w:p>
  </w:endnote>
  <w:endnote w:type="continuationSeparator" w:id="0">
    <w:p w14:paraId="116372EC" w14:textId="77777777" w:rsidR="00FC1F5D" w:rsidRDefault="00FC1F5D" w:rsidP="0097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ＭＳ 明朝"/>
    <w:panose1 w:val="020B0503020204020204"/>
    <w:charset w:val="86"/>
    <w:family w:val="swiss"/>
    <w:pitch w:val="variable"/>
    <w:sig w:usb0="80000287" w:usb1="2ACF3C52"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2BBB" w14:textId="77777777" w:rsidR="00971456" w:rsidRPr="00971456" w:rsidRDefault="00971456" w:rsidP="00971456">
    <w:pPr>
      <w:pStyle w:val="Footer"/>
      <w:jc w:val="right"/>
      <w:rPr>
        <w:rFonts w:ascii="Book Antiqua" w:hAnsi="Book Antiqua"/>
        <w:color w:val="000000" w:themeColor="text1"/>
        <w:sz w:val="24"/>
        <w:szCs w:val="24"/>
      </w:rPr>
    </w:pPr>
    <w:r w:rsidRPr="00971456">
      <w:rPr>
        <w:rFonts w:ascii="Book Antiqua" w:hAnsi="Book Antiqua"/>
        <w:color w:val="000000" w:themeColor="text1"/>
        <w:sz w:val="24"/>
        <w:szCs w:val="24"/>
        <w:lang w:val="zh-CN" w:eastAsia="zh-CN"/>
      </w:rPr>
      <w:t xml:space="preserve"> </w:t>
    </w:r>
    <w:r w:rsidR="004F5D90" w:rsidRPr="00971456">
      <w:rPr>
        <w:rFonts w:ascii="Book Antiqua" w:hAnsi="Book Antiqua"/>
        <w:color w:val="000000" w:themeColor="text1"/>
        <w:sz w:val="24"/>
        <w:szCs w:val="24"/>
      </w:rPr>
      <w:fldChar w:fldCharType="begin"/>
    </w:r>
    <w:r w:rsidRPr="00971456">
      <w:rPr>
        <w:rFonts w:ascii="Book Antiqua" w:hAnsi="Book Antiqua"/>
        <w:color w:val="000000" w:themeColor="text1"/>
        <w:sz w:val="24"/>
        <w:szCs w:val="24"/>
      </w:rPr>
      <w:instrText>PAGE  \* Arabic  \* MERGEFORMAT</w:instrText>
    </w:r>
    <w:r w:rsidR="004F5D90" w:rsidRPr="00971456">
      <w:rPr>
        <w:rFonts w:ascii="Book Antiqua" w:hAnsi="Book Antiqua"/>
        <w:color w:val="000000" w:themeColor="text1"/>
        <w:sz w:val="24"/>
        <w:szCs w:val="24"/>
      </w:rPr>
      <w:fldChar w:fldCharType="separate"/>
    </w:r>
    <w:r w:rsidR="006B783E" w:rsidRPr="006B783E">
      <w:rPr>
        <w:rFonts w:ascii="Book Antiqua" w:hAnsi="Book Antiqua"/>
        <w:noProof/>
        <w:color w:val="000000" w:themeColor="text1"/>
        <w:sz w:val="24"/>
        <w:szCs w:val="24"/>
        <w:lang w:val="zh-CN" w:eastAsia="zh-CN"/>
      </w:rPr>
      <w:t>33</w:t>
    </w:r>
    <w:r w:rsidR="004F5D90" w:rsidRPr="00971456">
      <w:rPr>
        <w:rFonts w:ascii="Book Antiqua" w:hAnsi="Book Antiqua"/>
        <w:color w:val="000000" w:themeColor="text1"/>
        <w:sz w:val="24"/>
        <w:szCs w:val="24"/>
      </w:rPr>
      <w:fldChar w:fldCharType="end"/>
    </w:r>
    <w:r w:rsidRPr="00971456">
      <w:rPr>
        <w:rFonts w:ascii="Book Antiqua" w:hAnsi="Book Antiqua"/>
        <w:color w:val="000000" w:themeColor="text1"/>
        <w:sz w:val="24"/>
        <w:szCs w:val="24"/>
        <w:lang w:val="zh-CN" w:eastAsia="zh-CN"/>
      </w:rPr>
      <w:t xml:space="preserve"> / </w:t>
    </w:r>
    <w:fldSimple w:instr="NUMPAGES  \* Arabic  \* MERGEFORMAT">
      <w:r w:rsidR="006B783E" w:rsidRPr="006B783E">
        <w:rPr>
          <w:rFonts w:ascii="Book Antiqua" w:hAnsi="Book Antiqua"/>
          <w:noProof/>
          <w:color w:val="000000" w:themeColor="text1"/>
          <w:sz w:val="24"/>
          <w:szCs w:val="24"/>
          <w:lang w:val="zh-CN" w:eastAsia="zh-CN"/>
        </w:rPr>
        <w:t>45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DF77" w14:textId="77777777" w:rsidR="00FC1F5D" w:rsidRDefault="00FC1F5D" w:rsidP="00971456">
      <w:r>
        <w:separator/>
      </w:r>
    </w:p>
  </w:footnote>
  <w:footnote w:type="continuationSeparator" w:id="0">
    <w:p w14:paraId="71B2E39A" w14:textId="77777777" w:rsidR="00FC1F5D" w:rsidRDefault="00FC1F5D" w:rsidP="00971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166"/>
    <w:rsid w:val="00034655"/>
    <w:rsid w:val="0009606A"/>
    <w:rsid w:val="000E0806"/>
    <w:rsid w:val="000F0466"/>
    <w:rsid w:val="000F7B80"/>
    <w:rsid w:val="00103A70"/>
    <w:rsid w:val="00121DCD"/>
    <w:rsid w:val="00171599"/>
    <w:rsid w:val="001A576C"/>
    <w:rsid w:val="001E088C"/>
    <w:rsid w:val="001F70DE"/>
    <w:rsid w:val="002211A6"/>
    <w:rsid w:val="0028528A"/>
    <w:rsid w:val="0029578F"/>
    <w:rsid w:val="002C40C7"/>
    <w:rsid w:val="002E75CF"/>
    <w:rsid w:val="003D4F8C"/>
    <w:rsid w:val="003F77F0"/>
    <w:rsid w:val="00484C1A"/>
    <w:rsid w:val="004B00CA"/>
    <w:rsid w:val="004E286D"/>
    <w:rsid w:val="004F5D90"/>
    <w:rsid w:val="00504893"/>
    <w:rsid w:val="005250BC"/>
    <w:rsid w:val="00564655"/>
    <w:rsid w:val="005E071B"/>
    <w:rsid w:val="005F03F7"/>
    <w:rsid w:val="005F1DF0"/>
    <w:rsid w:val="006004B5"/>
    <w:rsid w:val="0063444D"/>
    <w:rsid w:val="00640B5C"/>
    <w:rsid w:val="00651999"/>
    <w:rsid w:val="00670A81"/>
    <w:rsid w:val="00692F72"/>
    <w:rsid w:val="006A0B18"/>
    <w:rsid w:val="006B783E"/>
    <w:rsid w:val="006F649A"/>
    <w:rsid w:val="00731FA8"/>
    <w:rsid w:val="00762716"/>
    <w:rsid w:val="00794313"/>
    <w:rsid w:val="00827E70"/>
    <w:rsid w:val="00860C2D"/>
    <w:rsid w:val="008654BE"/>
    <w:rsid w:val="00873CF0"/>
    <w:rsid w:val="008A01D5"/>
    <w:rsid w:val="008A5E45"/>
    <w:rsid w:val="008B62E2"/>
    <w:rsid w:val="008E304A"/>
    <w:rsid w:val="008F4ACA"/>
    <w:rsid w:val="0091012B"/>
    <w:rsid w:val="0092115E"/>
    <w:rsid w:val="00971456"/>
    <w:rsid w:val="009E5872"/>
    <w:rsid w:val="00A30DF1"/>
    <w:rsid w:val="00A419DE"/>
    <w:rsid w:val="00A62442"/>
    <w:rsid w:val="00A77B3E"/>
    <w:rsid w:val="00A819FD"/>
    <w:rsid w:val="00AB169A"/>
    <w:rsid w:val="00B84834"/>
    <w:rsid w:val="00B9550A"/>
    <w:rsid w:val="00C114FF"/>
    <w:rsid w:val="00C328F3"/>
    <w:rsid w:val="00C56D63"/>
    <w:rsid w:val="00C938B0"/>
    <w:rsid w:val="00CA2A55"/>
    <w:rsid w:val="00CB4798"/>
    <w:rsid w:val="00CE1CAE"/>
    <w:rsid w:val="00CE6655"/>
    <w:rsid w:val="00D2155D"/>
    <w:rsid w:val="00D50580"/>
    <w:rsid w:val="00D578CB"/>
    <w:rsid w:val="00D82842"/>
    <w:rsid w:val="00D858C0"/>
    <w:rsid w:val="00DE4835"/>
    <w:rsid w:val="00E20A09"/>
    <w:rsid w:val="00E65207"/>
    <w:rsid w:val="00F50D74"/>
    <w:rsid w:val="00F530E1"/>
    <w:rsid w:val="00F60714"/>
    <w:rsid w:val="00F634CC"/>
    <w:rsid w:val="00F64D48"/>
    <w:rsid w:val="00F77F00"/>
    <w:rsid w:val="00F87DDF"/>
    <w:rsid w:val="00FA6EA1"/>
    <w:rsid w:val="00FB1FB3"/>
    <w:rsid w:val="00FC1F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FB5AC"/>
  <w15:docId w15:val="{A2CA4927-F89F-D845-9FAB-93E33B6C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1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1456"/>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71456"/>
    <w:rPr>
      <w:sz w:val="18"/>
      <w:szCs w:val="18"/>
    </w:rPr>
  </w:style>
  <w:style w:type="paragraph" w:styleId="Footer">
    <w:name w:val="footer"/>
    <w:basedOn w:val="Normal"/>
    <w:link w:val="FooterChar"/>
    <w:uiPriority w:val="99"/>
    <w:rsid w:val="0097145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71456"/>
    <w:rPr>
      <w:sz w:val="18"/>
      <w:szCs w:val="18"/>
    </w:rPr>
  </w:style>
  <w:style w:type="character" w:styleId="CommentReference">
    <w:name w:val="annotation reference"/>
    <w:basedOn w:val="DefaultParagraphFont"/>
    <w:rsid w:val="002211A6"/>
    <w:rPr>
      <w:sz w:val="21"/>
      <w:szCs w:val="21"/>
    </w:rPr>
  </w:style>
  <w:style w:type="paragraph" w:styleId="CommentText">
    <w:name w:val="annotation text"/>
    <w:basedOn w:val="Normal"/>
    <w:link w:val="CommentTextChar"/>
    <w:rsid w:val="002211A6"/>
  </w:style>
  <w:style w:type="character" w:customStyle="1" w:styleId="CommentTextChar">
    <w:name w:val="Comment Text Char"/>
    <w:basedOn w:val="DefaultParagraphFont"/>
    <w:link w:val="CommentText"/>
    <w:rsid w:val="002211A6"/>
    <w:rPr>
      <w:sz w:val="24"/>
      <w:szCs w:val="24"/>
    </w:rPr>
  </w:style>
  <w:style w:type="paragraph" w:styleId="CommentSubject">
    <w:name w:val="annotation subject"/>
    <w:basedOn w:val="CommentText"/>
    <w:next w:val="CommentText"/>
    <w:link w:val="CommentSubjectChar"/>
    <w:rsid w:val="002211A6"/>
    <w:rPr>
      <w:b/>
      <w:bCs/>
    </w:rPr>
  </w:style>
  <w:style w:type="character" w:customStyle="1" w:styleId="CommentSubjectChar">
    <w:name w:val="Comment Subject Char"/>
    <w:basedOn w:val="CommentTextChar"/>
    <w:link w:val="CommentSubject"/>
    <w:rsid w:val="002211A6"/>
    <w:rPr>
      <w:b/>
      <w:bCs/>
      <w:sz w:val="24"/>
      <w:szCs w:val="24"/>
    </w:rPr>
  </w:style>
  <w:style w:type="paragraph" w:styleId="Revision">
    <w:name w:val="Revision"/>
    <w:hidden/>
    <w:uiPriority w:val="99"/>
    <w:semiHidden/>
    <w:rsid w:val="002211A6"/>
    <w:rPr>
      <w:sz w:val="24"/>
      <w:szCs w:val="24"/>
    </w:rPr>
  </w:style>
  <w:style w:type="paragraph" w:styleId="BalloonText">
    <w:name w:val="Balloon Text"/>
    <w:basedOn w:val="Normal"/>
    <w:link w:val="BalloonTextChar"/>
    <w:rsid w:val="0063444D"/>
    <w:rPr>
      <w:rFonts w:ascii="Tahoma" w:hAnsi="Tahoma" w:cs="Tahoma"/>
      <w:sz w:val="16"/>
      <w:szCs w:val="16"/>
    </w:rPr>
  </w:style>
  <w:style w:type="character" w:customStyle="1" w:styleId="BalloonTextChar">
    <w:name w:val="Balloon Text Char"/>
    <w:basedOn w:val="DefaultParagraphFont"/>
    <w:link w:val="BalloonText"/>
    <w:rsid w:val="00634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13157</Words>
  <Characters>75001</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2024-01-17T18:23:00Z</dcterms:created>
  <dcterms:modified xsi:type="dcterms:W3CDTF">2024-01-17T18:23:00Z</dcterms:modified>
</cp:coreProperties>
</file>