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D9" w:rsidRPr="00F1474E" w:rsidRDefault="00AF2FD9" w:rsidP="00AF2FD9">
      <w:pPr>
        <w:wordWrap/>
        <w:adjustRightInd w:val="0"/>
        <w:spacing w:line="480" w:lineRule="auto"/>
        <w:jc w:val="left"/>
        <w:rPr>
          <w:rFonts w:ascii="Times New Roman" w:eastAsiaTheme="majorHAnsi" w:hAnsi="Times New Roman" w:cs="Times New Roman"/>
          <w:b/>
          <w:kern w:val="0"/>
          <w:sz w:val="24"/>
          <w:szCs w:val="28"/>
        </w:rPr>
      </w:pPr>
      <w:r w:rsidRPr="00F1474E">
        <w:rPr>
          <w:rFonts w:ascii="Times New Roman" w:eastAsiaTheme="majorHAnsi" w:hAnsi="Times New Roman" w:cs="Times New Roman"/>
          <w:b/>
          <w:kern w:val="0"/>
          <w:sz w:val="24"/>
          <w:szCs w:val="28"/>
        </w:rPr>
        <w:t xml:space="preserve">Treatment plan for gastric “indefinite for neoplasm/dysplasia" lesions </w:t>
      </w:r>
      <w:r w:rsidRPr="00F1474E">
        <w:rPr>
          <w:rFonts w:ascii="Times New Roman" w:eastAsiaTheme="majorHAnsi" w:hAnsi="Times New Roman" w:cs="Times New Roman" w:hint="eastAsia"/>
          <w:b/>
          <w:kern w:val="0"/>
          <w:sz w:val="24"/>
          <w:szCs w:val="28"/>
        </w:rPr>
        <w:t>c</w:t>
      </w:r>
      <w:r w:rsidRPr="00F1474E">
        <w:rPr>
          <w:rFonts w:ascii="Times New Roman" w:eastAsiaTheme="majorHAnsi" w:hAnsi="Times New Roman" w:cs="Times New Roman"/>
          <w:b/>
          <w:kern w:val="0"/>
          <w:sz w:val="24"/>
          <w:szCs w:val="28"/>
        </w:rPr>
        <w:t>ould be based on predictive factors</w:t>
      </w:r>
    </w:p>
    <w:p w:rsidR="00FB71A7" w:rsidRPr="00E1782F" w:rsidRDefault="00FB71A7" w:rsidP="00FB71A7">
      <w:pPr>
        <w:kinsoku w:val="0"/>
        <w:wordWrap/>
        <w:overflowPunct w:val="0"/>
        <w:adjustRightInd w:val="0"/>
        <w:snapToGrid w:val="0"/>
        <w:spacing w:line="360" w:lineRule="auto"/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FB71A7" w:rsidRPr="00277332" w:rsidRDefault="00FB71A7" w:rsidP="00FB71A7">
      <w:pPr>
        <w:pStyle w:val="a6"/>
      </w:pPr>
      <w:r w:rsidRPr="00A26378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Kang HS</w:t>
      </w:r>
      <w:r>
        <w:rPr>
          <w:rFonts w:ascii="Times New Roman" w:eastAsia="바탕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A26378">
        <w:rPr>
          <w:rFonts w:ascii="Times New Roman" w:eastAsia="바탕" w:hAnsi="Times New Roman" w:cs="Times New Roman"/>
          <w:bCs/>
          <w:i/>
          <w:color w:val="000000"/>
          <w:kern w:val="0"/>
          <w:sz w:val="24"/>
          <w:szCs w:val="24"/>
        </w:rPr>
        <w:t xml:space="preserve">et al. </w:t>
      </w:r>
      <w:r w:rsidRPr="00277332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Diagnosis in gastric </w:t>
      </w:r>
      <w:r w:rsidRPr="00277332">
        <w:rPr>
          <w:rFonts w:ascii="Times New Roman" w:eastAsiaTheme="majorHAnsi" w:hAnsi="Times New Roman" w:cs="Times New Roman"/>
          <w:kern w:val="0"/>
          <w:sz w:val="24"/>
          <w:szCs w:val="24"/>
        </w:rPr>
        <w:t>‘</w:t>
      </w:r>
      <w:r w:rsidRPr="00277332">
        <w:rPr>
          <w:rFonts w:ascii="Times New Roman" w:hAnsi="Times New Roman" w:cs="Times New Roman"/>
          <w:sz w:val="24"/>
          <w:szCs w:val="24"/>
        </w:rPr>
        <w:t>Indefinite for neoplasm/dysplasia’ lesion</w:t>
      </w:r>
    </w:p>
    <w:p w:rsidR="00932BC4" w:rsidRPr="00FB71A7" w:rsidRDefault="00932BC4" w:rsidP="00910A9D">
      <w:pPr>
        <w:wordWrap/>
        <w:adjustRightInd w:val="0"/>
        <w:jc w:val="left"/>
        <w:rPr>
          <w:rFonts w:ascii="Book Antiqua" w:hAnsi="Book Antiqua" w:cs="Book Antiqua"/>
          <w:b/>
          <w:kern w:val="0"/>
          <w:sz w:val="24"/>
          <w:szCs w:val="23"/>
        </w:rPr>
      </w:pPr>
    </w:p>
    <w:p w:rsidR="00932BC4" w:rsidRDefault="00932BC4" w:rsidP="00910A9D">
      <w:pPr>
        <w:wordWrap/>
        <w:adjustRightInd w:val="0"/>
        <w:jc w:val="left"/>
        <w:rPr>
          <w:rFonts w:ascii="Book Antiqua" w:hAnsi="Book Antiqua" w:cs="Book Antiqua"/>
          <w:b/>
          <w:kern w:val="0"/>
          <w:sz w:val="24"/>
          <w:szCs w:val="23"/>
        </w:rPr>
      </w:pPr>
    </w:p>
    <w:p w:rsidR="00910A9D" w:rsidRPr="00910A9D" w:rsidRDefault="00910A9D" w:rsidP="00910A9D">
      <w:pPr>
        <w:wordWrap/>
        <w:adjustRightInd w:val="0"/>
        <w:jc w:val="left"/>
        <w:rPr>
          <w:rFonts w:ascii="Book Antiqua" w:hAnsi="Book Antiqua" w:cs="Book Antiqua"/>
          <w:b/>
          <w:kern w:val="0"/>
          <w:sz w:val="24"/>
          <w:szCs w:val="23"/>
        </w:rPr>
      </w:pPr>
      <w:r w:rsidRPr="00910A9D">
        <w:rPr>
          <w:rFonts w:ascii="Book Antiqua" w:hAnsi="Book Antiqua" w:cs="Book Antiqua"/>
          <w:b/>
          <w:kern w:val="0"/>
          <w:sz w:val="24"/>
          <w:szCs w:val="23"/>
        </w:rPr>
        <w:t xml:space="preserve">Informed consent statement: </w:t>
      </w:r>
    </w:p>
    <w:p w:rsidR="00910A9D" w:rsidRPr="00910A9D" w:rsidRDefault="00910A9D" w:rsidP="00910A9D">
      <w:pPr>
        <w:wordWrap/>
        <w:adjustRightInd w:val="0"/>
        <w:jc w:val="left"/>
        <w:rPr>
          <w:rFonts w:ascii="Book Antiqua" w:hAnsi="Book Antiqua" w:cs="Book Antiqua"/>
          <w:kern w:val="0"/>
          <w:sz w:val="23"/>
          <w:szCs w:val="23"/>
        </w:rPr>
      </w:pPr>
    </w:p>
    <w:p w:rsidR="00910A9D" w:rsidRDefault="00910A9D" w:rsidP="00910A9D">
      <w:pPr>
        <w:wordWrap/>
        <w:adjustRightInd w:val="0"/>
        <w:jc w:val="left"/>
        <w:rPr>
          <w:rFonts w:ascii="Book Antiqua" w:hAnsi="Book Antiqua" w:cs="Book Antiqua"/>
          <w:kern w:val="0"/>
          <w:sz w:val="23"/>
          <w:szCs w:val="23"/>
        </w:rPr>
      </w:pPr>
      <w:r w:rsidRPr="00910A9D">
        <w:rPr>
          <w:rFonts w:ascii="Book Antiqua" w:hAnsi="Book Antiqua" w:cs="Book Antiqua"/>
          <w:kern w:val="0"/>
          <w:sz w:val="23"/>
          <w:szCs w:val="23"/>
        </w:rPr>
        <w:t>Patients were not required to give informed consent to the study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 because only medical records were used in this </w:t>
      </w:r>
      <w:r>
        <w:rPr>
          <w:rFonts w:ascii="Book Antiqua" w:hAnsi="Book Antiqua" w:cs="Book Antiqua"/>
          <w:kern w:val="0"/>
          <w:sz w:val="23"/>
          <w:szCs w:val="23"/>
        </w:rPr>
        <w:t>retrospective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 study. </w:t>
      </w:r>
    </w:p>
    <w:p w:rsidR="00910A9D" w:rsidRPr="00910A9D" w:rsidRDefault="00910A9D" w:rsidP="00910A9D">
      <w:pPr>
        <w:wordWrap/>
        <w:adjustRightInd w:val="0"/>
        <w:jc w:val="left"/>
        <w:rPr>
          <w:rFonts w:ascii="Book Antiqua" w:hAnsi="Book Antiqua" w:cs="Book Antiqua"/>
          <w:kern w:val="0"/>
          <w:sz w:val="23"/>
          <w:szCs w:val="23"/>
        </w:rPr>
      </w:pPr>
      <w:r w:rsidRPr="00910A9D">
        <w:rPr>
          <w:rFonts w:ascii="Book Antiqua" w:hAnsi="Book Antiqua" w:cs="Book Antiqua"/>
          <w:kern w:val="0"/>
          <w:sz w:val="23"/>
          <w:szCs w:val="23"/>
        </w:rPr>
        <w:t xml:space="preserve"> </w:t>
      </w:r>
    </w:p>
    <w:p w:rsidR="00910A9D" w:rsidRPr="00910A9D" w:rsidRDefault="00910A9D" w:rsidP="00910A9D">
      <w:pPr>
        <w:wordWrap/>
        <w:adjustRightInd w:val="0"/>
        <w:jc w:val="left"/>
        <w:rPr>
          <w:rFonts w:ascii="Book Antiqua" w:hAnsi="Book Antiqua"/>
        </w:rPr>
      </w:pPr>
    </w:p>
    <w:p w:rsidR="00910A9D" w:rsidRPr="00910A9D" w:rsidRDefault="00910A9D" w:rsidP="00910A9D">
      <w:pPr>
        <w:rPr>
          <w:rFonts w:ascii="Book Antiqua" w:hAnsi="Book Antiqua"/>
        </w:rPr>
      </w:pPr>
    </w:p>
    <w:p w:rsidR="00910A9D" w:rsidRPr="00910A9D" w:rsidRDefault="00910A9D" w:rsidP="00910A9D">
      <w:pPr>
        <w:rPr>
          <w:rFonts w:ascii="Book Antiqua" w:hAnsi="Book Antiqua"/>
        </w:rPr>
      </w:pPr>
    </w:p>
    <w:p w:rsidR="00910A9D" w:rsidRPr="00910A9D" w:rsidRDefault="00910A9D" w:rsidP="00910A9D">
      <w:pPr>
        <w:rPr>
          <w:rFonts w:ascii="Book Antiqua" w:hAnsi="Book Antiqua"/>
        </w:rPr>
      </w:pPr>
      <w:r w:rsidRPr="00910A9D">
        <w:rPr>
          <w:rFonts w:ascii="Book Antiqua" w:hAnsi="Book Antiqua"/>
        </w:rPr>
        <w:t xml:space="preserve">Name: Ho Suk Kang </w:t>
      </w:r>
    </w:p>
    <w:p w:rsidR="00910A9D" w:rsidRPr="00910A9D" w:rsidRDefault="00910A9D" w:rsidP="00910A9D">
      <w:pPr>
        <w:rPr>
          <w:rFonts w:ascii="Book Antiqua" w:hAnsi="Book Antiqua"/>
        </w:rPr>
      </w:pPr>
    </w:p>
    <w:p w:rsidR="00910A9D" w:rsidRPr="00910A9D" w:rsidRDefault="00910A9D" w:rsidP="00910A9D">
      <w:pPr>
        <w:rPr>
          <w:rFonts w:ascii="Book Antiqua" w:hAnsi="Book Antiqua"/>
        </w:rPr>
      </w:pPr>
      <w:r w:rsidRPr="00910A9D">
        <w:rPr>
          <w:rFonts w:ascii="Book Antiqua" w:hAnsi="Book Antiqua"/>
        </w:rPr>
        <w:t xml:space="preserve">Signature </w:t>
      </w:r>
      <w:r w:rsidRPr="00910A9D">
        <w:rPr>
          <w:rFonts w:ascii="Book Antiqua" w:hAnsi="Book Antiqua"/>
          <w:noProof/>
        </w:rPr>
        <w:drawing>
          <wp:inline distT="0" distB="0" distL="0" distR="0" wp14:anchorId="446EC970" wp14:editId="6932A5E0">
            <wp:extent cx="1057275" cy="225221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04" cy="2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9D">
        <w:rPr>
          <w:rFonts w:ascii="Book Antiqua" w:hAnsi="Book Antiqua"/>
        </w:rPr>
        <w:t xml:space="preserve">   Date 201</w:t>
      </w:r>
      <w:r w:rsidR="00C003D1">
        <w:rPr>
          <w:rFonts w:ascii="Book Antiqua" w:hAnsi="Book Antiqua" w:hint="eastAsia"/>
        </w:rPr>
        <w:t>8</w:t>
      </w:r>
      <w:r w:rsidR="00C003D1">
        <w:rPr>
          <w:rFonts w:ascii="Book Antiqua" w:hAnsi="Book Antiqua"/>
        </w:rPr>
        <w:t>.</w:t>
      </w:r>
      <w:r w:rsidR="00C003D1">
        <w:rPr>
          <w:rFonts w:ascii="Book Antiqua" w:hAnsi="Book Antiqua" w:hint="eastAsia"/>
        </w:rPr>
        <w:t>10</w:t>
      </w:r>
      <w:r w:rsidR="00C003D1">
        <w:rPr>
          <w:rFonts w:ascii="Book Antiqua" w:hAnsi="Book Antiqua"/>
        </w:rPr>
        <w:t>.1</w:t>
      </w:r>
      <w:r w:rsidR="00C003D1">
        <w:rPr>
          <w:rFonts w:ascii="Book Antiqua" w:hAnsi="Book Antiqua" w:hint="eastAsia"/>
        </w:rPr>
        <w:t>6</w:t>
      </w:r>
    </w:p>
    <w:p w:rsidR="00944158" w:rsidRPr="00C003D1" w:rsidRDefault="00944158">
      <w:pPr>
        <w:rPr>
          <w:rFonts w:ascii="Book Antiqua" w:hAnsi="Book Antiqua"/>
        </w:rPr>
      </w:pPr>
    </w:p>
    <w:sectPr w:rsidR="00944158" w:rsidRPr="00C003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C4" w:rsidRDefault="00932BC4" w:rsidP="00932BC4">
      <w:r>
        <w:separator/>
      </w:r>
    </w:p>
  </w:endnote>
  <w:endnote w:type="continuationSeparator" w:id="0">
    <w:p w:rsidR="00932BC4" w:rsidRDefault="00932BC4" w:rsidP="009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C4" w:rsidRDefault="00932BC4" w:rsidP="00932BC4">
      <w:r>
        <w:separator/>
      </w:r>
    </w:p>
  </w:footnote>
  <w:footnote w:type="continuationSeparator" w:id="0">
    <w:p w:rsidR="00932BC4" w:rsidRDefault="00932BC4" w:rsidP="0093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D"/>
    <w:rsid w:val="00910A9D"/>
    <w:rsid w:val="00932BC4"/>
    <w:rsid w:val="00944158"/>
    <w:rsid w:val="00AF2FD9"/>
    <w:rsid w:val="00C003D1"/>
    <w:rsid w:val="00D625EF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0A9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B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32BC4"/>
  </w:style>
  <w:style w:type="paragraph" w:styleId="a5">
    <w:name w:val="footer"/>
    <w:basedOn w:val="a"/>
    <w:link w:val="Char1"/>
    <w:uiPriority w:val="99"/>
    <w:unhideWhenUsed/>
    <w:rsid w:val="00932B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32BC4"/>
  </w:style>
  <w:style w:type="paragraph" w:styleId="a6">
    <w:name w:val="annotation text"/>
    <w:basedOn w:val="a"/>
    <w:link w:val="Char2"/>
    <w:unhideWhenUsed/>
    <w:rsid w:val="00FB71A7"/>
    <w:pPr>
      <w:jc w:val="left"/>
    </w:pPr>
  </w:style>
  <w:style w:type="character" w:customStyle="1" w:styleId="Char2">
    <w:name w:val="메모 텍스트 Char"/>
    <w:basedOn w:val="a0"/>
    <w:link w:val="a6"/>
    <w:rsid w:val="00FB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0A9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B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32BC4"/>
  </w:style>
  <w:style w:type="paragraph" w:styleId="a5">
    <w:name w:val="footer"/>
    <w:basedOn w:val="a"/>
    <w:link w:val="Char1"/>
    <w:uiPriority w:val="99"/>
    <w:unhideWhenUsed/>
    <w:rsid w:val="00932B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32BC4"/>
  </w:style>
  <w:style w:type="paragraph" w:styleId="a6">
    <w:name w:val="annotation text"/>
    <w:basedOn w:val="a"/>
    <w:link w:val="Char2"/>
    <w:unhideWhenUsed/>
    <w:rsid w:val="00FB71A7"/>
    <w:pPr>
      <w:jc w:val="left"/>
    </w:pPr>
  </w:style>
  <w:style w:type="character" w:customStyle="1" w:styleId="Char2">
    <w:name w:val="메모 텍스트 Char"/>
    <w:basedOn w:val="a0"/>
    <w:link w:val="a6"/>
    <w:rsid w:val="00FB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hallym</cp:lastModifiedBy>
  <cp:revision>3</cp:revision>
  <dcterms:created xsi:type="dcterms:W3CDTF">2018-10-17T06:44:00Z</dcterms:created>
  <dcterms:modified xsi:type="dcterms:W3CDTF">2018-10-17T06:44:00Z</dcterms:modified>
</cp:coreProperties>
</file>