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53" w:rsidRPr="00BE32C7" w:rsidRDefault="00BC4253" w:rsidP="00A1403E">
      <w:pPr>
        <w:spacing w:line="360" w:lineRule="auto"/>
        <w:jc w:val="both"/>
        <w:rPr>
          <w:rFonts w:ascii="Book Antiqua" w:hAnsi="Book Antiqua"/>
          <w:b/>
        </w:rPr>
      </w:pPr>
      <w:bookmarkStart w:id="0" w:name="_GoBack"/>
      <w:bookmarkEnd w:id="0"/>
      <w:r w:rsidRPr="00BE32C7">
        <w:rPr>
          <w:rFonts w:ascii="Book Antiqua" w:hAnsi="Book Antiqua"/>
          <w:b/>
        </w:rPr>
        <w:t xml:space="preserve">Name of Journal: </w:t>
      </w:r>
      <w:r w:rsidRPr="00BE32C7">
        <w:rPr>
          <w:rFonts w:ascii="Book Antiqua" w:hAnsi="Book Antiqua"/>
          <w:b/>
          <w:i/>
        </w:rPr>
        <w:t>World Journal of Clinical Cases</w:t>
      </w:r>
    </w:p>
    <w:p w:rsidR="00BC4253" w:rsidRPr="00BE32C7" w:rsidRDefault="00BC4253" w:rsidP="00A1403E">
      <w:pPr>
        <w:spacing w:line="360" w:lineRule="auto"/>
        <w:jc w:val="both"/>
        <w:rPr>
          <w:rFonts w:ascii="Book Antiqua" w:eastAsia="宋体" w:hAnsi="Book Antiqua"/>
          <w:b/>
          <w:lang w:eastAsia="zh-CN"/>
        </w:rPr>
      </w:pPr>
      <w:r w:rsidRPr="00BE32C7">
        <w:rPr>
          <w:rFonts w:ascii="Book Antiqua" w:hAnsi="Book Antiqua"/>
          <w:b/>
        </w:rPr>
        <w:t xml:space="preserve">Manuscript NO: </w:t>
      </w:r>
      <w:r w:rsidRPr="00BE32C7">
        <w:rPr>
          <w:rFonts w:ascii="Book Antiqua" w:eastAsia="宋体" w:hAnsi="Book Antiqua"/>
          <w:b/>
          <w:lang w:eastAsia="zh-CN"/>
        </w:rPr>
        <w:t>45205</w:t>
      </w:r>
    </w:p>
    <w:p w:rsidR="00E8653E" w:rsidRPr="00BE32C7" w:rsidRDefault="00BC4253" w:rsidP="00A1403E">
      <w:pPr>
        <w:spacing w:line="360" w:lineRule="auto"/>
        <w:jc w:val="both"/>
        <w:rPr>
          <w:rFonts w:ascii="Book Antiqua" w:eastAsia="宋体" w:hAnsi="Book Antiqua"/>
          <w:b/>
          <w:lang w:eastAsia="zh-CN"/>
        </w:rPr>
      </w:pPr>
      <w:r w:rsidRPr="00BE32C7">
        <w:rPr>
          <w:rFonts w:ascii="Book Antiqua" w:hAnsi="Book Antiqua"/>
          <w:b/>
        </w:rPr>
        <w:t>Manuscript Type:</w:t>
      </w:r>
      <w:r w:rsidRPr="00BE32C7">
        <w:rPr>
          <w:rFonts w:ascii="Book Antiqua" w:hAnsi="Book Antiqua"/>
        </w:rPr>
        <w:t xml:space="preserve"> </w:t>
      </w:r>
      <w:r w:rsidRPr="00BE32C7">
        <w:rPr>
          <w:rFonts w:ascii="Book Antiqua" w:hAnsi="Book Antiqua"/>
          <w:b/>
        </w:rPr>
        <w:t>CASE REPORT</w:t>
      </w:r>
    </w:p>
    <w:p w:rsidR="00BC4253" w:rsidRPr="00BE32C7" w:rsidRDefault="00BC4253" w:rsidP="00A1403E">
      <w:pPr>
        <w:spacing w:line="360" w:lineRule="auto"/>
        <w:jc w:val="both"/>
        <w:rPr>
          <w:rFonts w:ascii="Book Antiqua" w:eastAsia="宋体" w:hAnsi="Book Antiqua"/>
          <w:lang w:eastAsia="zh-CN"/>
        </w:rPr>
      </w:pPr>
    </w:p>
    <w:p w:rsidR="007D4FEC" w:rsidRPr="00BE32C7" w:rsidRDefault="004C4A74" w:rsidP="00A1403E">
      <w:pPr>
        <w:spacing w:line="360" w:lineRule="auto"/>
        <w:jc w:val="both"/>
        <w:rPr>
          <w:rFonts w:ascii="Book Antiqua" w:eastAsia="宋体" w:hAnsi="Book Antiqua"/>
          <w:b/>
          <w:lang w:eastAsia="zh-CN"/>
        </w:rPr>
      </w:pPr>
      <w:r w:rsidRPr="00BE32C7">
        <w:rPr>
          <w:rFonts w:ascii="Book Antiqua" w:hAnsi="Book Antiqua"/>
          <w:b/>
        </w:rPr>
        <w:t xml:space="preserve">Sustained </w:t>
      </w:r>
      <w:r w:rsidR="00BC4253" w:rsidRPr="00BE32C7">
        <w:rPr>
          <w:rFonts w:ascii="Book Antiqua" w:hAnsi="Book Antiqua"/>
          <w:b/>
        </w:rPr>
        <w:t>complete response to erlotinib in squamous cell carcinoma of the head and neck</w:t>
      </w:r>
      <w:r w:rsidR="005D46BD" w:rsidRPr="00BE32C7">
        <w:rPr>
          <w:rFonts w:ascii="Book Antiqua" w:hAnsi="Book Antiqua"/>
          <w:b/>
        </w:rPr>
        <w:t xml:space="preserve">: A </w:t>
      </w:r>
      <w:r w:rsidR="00BC4253" w:rsidRPr="00BE32C7">
        <w:rPr>
          <w:rFonts w:ascii="Book Antiqua" w:hAnsi="Book Antiqua"/>
          <w:b/>
        </w:rPr>
        <w:t>case report</w:t>
      </w:r>
    </w:p>
    <w:p w:rsidR="00170EBA" w:rsidRPr="00BE32C7" w:rsidRDefault="00170EBA" w:rsidP="00A1403E">
      <w:pPr>
        <w:spacing w:line="360" w:lineRule="auto"/>
        <w:jc w:val="both"/>
        <w:rPr>
          <w:rFonts w:ascii="Book Antiqua" w:eastAsia="宋体" w:hAnsi="Book Antiqua"/>
          <w:lang w:eastAsia="zh-CN"/>
        </w:rPr>
      </w:pPr>
    </w:p>
    <w:p w:rsidR="00170EBA" w:rsidRPr="00BE32C7" w:rsidRDefault="00170EBA" w:rsidP="00A1403E">
      <w:pPr>
        <w:spacing w:line="360" w:lineRule="auto"/>
        <w:jc w:val="both"/>
        <w:rPr>
          <w:rFonts w:ascii="Book Antiqua" w:hAnsi="Book Antiqua"/>
        </w:rPr>
      </w:pPr>
      <w:r w:rsidRPr="00BE32C7">
        <w:rPr>
          <w:rFonts w:ascii="Book Antiqua" w:hAnsi="Book Antiqua"/>
        </w:rPr>
        <w:t xml:space="preserve">Thinn MM </w:t>
      </w:r>
      <w:r w:rsidRPr="00BE32C7">
        <w:rPr>
          <w:rFonts w:ascii="Book Antiqua" w:hAnsi="Book Antiqua"/>
          <w:i/>
        </w:rPr>
        <w:t>et al</w:t>
      </w:r>
      <w:r w:rsidRPr="00BE32C7">
        <w:rPr>
          <w:rFonts w:ascii="Book Antiqua" w:hAnsi="Book Antiqua"/>
        </w:rPr>
        <w:t xml:space="preserve">. Sustained complete response to erlotinib </w:t>
      </w:r>
    </w:p>
    <w:p w:rsidR="00170EBA" w:rsidRPr="00BE32C7" w:rsidRDefault="00170EBA" w:rsidP="00A1403E">
      <w:pPr>
        <w:spacing w:line="360" w:lineRule="auto"/>
        <w:jc w:val="both"/>
        <w:rPr>
          <w:rFonts w:ascii="Book Antiqua" w:hAnsi="Book Antiqua"/>
        </w:rPr>
      </w:pPr>
    </w:p>
    <w:p w:rsidR="00170EBA" w:rsidRPr="00BE32C7" w:rsidRDefault="00A020C1" w:rsidP="00A1403E">
      <w:pPr>
        <w:spacing w:line="360" w:lineRule="auto"/>
        <w:jc w:val="both"/>
        <w:rPr>
          <w:rFonts w:ascii="Book Antiqua" w:hAnsi="Book Antiqua"/>
        </w:rPr>
      </w:pPr>
      <w:r w:rsidRPr="00BE32C7">
        <w:rPr>
          <w:rFonts w:ascii="Book Antiqua" w:hAnsi="Book Antiqua"/>
        </w:rPr>
        <w:t>Mie Mie Thinn</w:t>
      </w:r>
      <w:r w:rsidR="00170EBA" w:rsidRPr="00BE32C7">
        <w:rPr>
          <w:rFonts w:ascii="Book Antiqua" w:hAnsi="Book Antiqua"/>
        </w:rPr>
        <w:t>, Chung-Tzu Hsueh, Chung-Tsen Hsueh</w:t>
      </w:r>
    </w:p>
    <w:p w:rsidR="00FE4231" w:rsidRPr="00BE32C7" w:rsidRDefault="00FE4231" w:rsidP="00A1403E">
      <w:pPr>
        <w:spacing w:line="360" w:lineRule="auto"/>
        <w:jc w:val="both"/>
        <w:rPr>
          <w:rFonts w:ascii="Book Antiqua" w:hAnsi="Book Antiqua"/>
        </w:rPr>
      </w:pPr>
    </w:p>
    <w:p w:rsidR="00897B54" w:rsidRPr="00BE32C7" w:rsidRDefault="00FE4231" w:rsidP="00A1403E">
      <w:pPr>
        <w:spacing w:line="360" w:lineRule="auto"/>
        <w:jc w:val="both"/>
        <w:rPr>
          <w:rFonts w:ascii="Book Antiqua" w:eastAsia="宋体" w:hAnsi="Book Antiqua"/>
          <w:lang w:eastAsia="zh-CN"/>
        </w:rPr>
      </w:pPr>
      <w:r w:rsidRPr="00BE32C7">
        <w:rPr>
          <w:rFonts w:ascii="Book Antiqua" w:hAnsi="Book Antiqua"/>
          <w:b/>
        </w:rPr>
        <w:t xml:space="preserve">Mie Mie Thinn, </w:t>
      </w:r>
      <w:r w:rsidR="00897B54" w:rsidRPr="00BE32C7">
        <w:rPr>
          <w:rFonts w:ascii="Book Antiqua" w:hAnsi="Book Antiqua"/>
        </w:rPr>
        <w:t xml:space="preserve">Division of Hematology and Medical Oncology, Loma Linda Veterans Administration Medical Center, Loma Linda, </w:t>
      </w:r>
      <w:r w:rsidR="00E90F5D" w:rsidRPr="00BE32C7">
        <w:rPr>
          <w:rFonts w:ascii="Book Antiqua" w:hAnsi="Book Antiqua"/>
        </w:rPr>
        <w:t>C</w:t>
      </w:r>
      <w:r w:rsidR="00CF79F8" w:rsidRPr="00BE32C7">
        <w:rPr>
          <w:rFonts w:ascii="Book Antiqua" w:eastAsia="宋体" w:hAnsi="Book Antiqua"/>
          <w:lang w:eastAsia="zh-CN"/>
        </w:rPr>
        <w:t>A</w:t>
      </w:r>
      <w:r w:rsidRPr="00BE32C7">
        <w:rPr>
          <w:rFonts w:ascii="Book Antiqua" w:hAnsi="Book Antiqua"/>
        </w:rPr>
        <w:t xml:space="preserve"> 92357</w:t>
      </w:r>
      <w:r w:rsidR="00897B54" w:rsidRPr="00BE32C7">
        <w:rPr>
          <w:rFonts w:ascii="Book Antiqua" w:hAnsi="Book Antiqua"/>
        </w:rPr>
        <w:t>, U</w:t>
      </w:r>
      <w:r w:rsidR="00CF79F8" w:rsidRPr="00BE32C7">
        <w:rPr>
          <w:rFonts w:ascii="Book Antiqua" w:eastAsia="宋体" w:hAnsi="Book Antiqua"/>
          <w:lang w:eastAsia="zh-CN"/>
        </w:rPr>
        <w:t xml:space="preserve">nited </w:t>
      </w:r>
      <w:r w:rsidR="00897B54" w:rsidRPr="00BE32C7">
        <w:rPr>
          <w:rFonts w:ascii="Book Antiqua" w:hAnsi="Book Antiqua"/>
        </w:rPr>
        <w:t>S</w:t>
      </w:r>
      <w:r w:rsidR="00CF79F8" w:rsidRPr="00BE32C7">
        <w:rPr>
          <w:rFonts w:ascii="Book Antiqua" w:eastAsia="宋体" w:hAnsi="Book Antiqua"/>
          <w:lang w:eastAsia="zh-CN"/>
        </w:rPr>
        <w:t>tates</w:t>
      </w:r>
    </w:p>
    <w:p w:rsidR="00855AF6" w:rsidRPr="00BE32C7" w:rsidRDefault="00855AF6" w:rsidP="00A1403E">
      <w:pPr>
        <w:spacing w:line="360" w:lineRule="auto"/>
        <w:jc w:val="both"/>
        <w:rPr>
          <w:rFonts w:ascii="Book Antiqua" w:hAnsi="Book Antiqua"/>
        </w:rPr>
      </w:pPr>
    </w:p>
    <w:p w:rsidR="00A44919" w:rsidRPr="00BE32C7" w:rsidRDefault="00A44919" w:rsidP="00A1403E">
      <w:pPr>
        <w:spacing w:line="360" w:lineRule="auto"/>
        <w:jc w:val="both"/>
        <w:rPr>
          <w:rFonts w:ascii="Book Antiqua" w:hAnsi="Book Antiqua"/>
        </w:rPr>
      </w:pPr>
      <w:r w:rsidRPr="00BE32C7">
        <w:rPr>
          <w:rFonts w:ascii="Book Antiqua" w:hAnsi="Book Antiqua"/>
          <w:b/>
        </w:rPr>
        <w:t>Chung-Tzu Hsueh</w:t>
      </w:r>
      <w:r w:rsidR="005570E1" w:rsidRPr="00BE32C7">
        <w:rPr>
          <w:rFonts w:ascii="Book Antiqua" w:hAnsi="Book Antiqua"/>
          <w:b/>
        </w:rPr>
        <w:t xml:space="preserve">, </w:t>
      </w:r>
      <w:r w:rsidRPr="00BE32C7">
        <w:rPr>
          <w:rFonts w:ascii="Book Antiqua" w:hAnsi="Book Antiqua"/>
        </w:rPr>
        <w:t>Department of Dentistry, Cathay General Hospital, Taipei City</w:t>
      </w:r>
      <w:r w:rsidR="00CF79F8" w:rsidRPr="00BE32C7">
        <w:rPr>
          <w:rFonts w:ascii="Book Antiqua" w:eastAsia="宋体" w:hAnsi="Book Antiqua"/>
          <w:lang w:eastAsia="zh-CN"/>
        </w:rPr>
        <w:t xml:space="preserve"> </w:t>
      </w:r>
      <w:r w:rsidR="00CF79F8" w:rsidRPr="00BE32C7">
        <w:rPr>
          <w:rFonts w:ascii="Book Antiqua" w:hAnsi="Book Antiqua"/>
        </w:rPr>
        <w:t>106</w:t>
      </w:r>
      <w:r w:rsidRPr="00BE32C7">
        <w:rPr>
          <w:rFonts w:ascii="Book Antiqua" w:hAnsi="Book Antiqua"/>
        </w:rPr>
        <w:t xml:space="preserve">, Taiwan </w:t>
      </w:r>
    </w:p>
    <w:p w:rsidR="00A44919" w:rsidRPr="00BE32C7" w:rsidRDefault="00A44919" w:rsidP="00A1403E">
      <w:pPr>
        <w:spacing w:line="360" w:lineRule="auto"/>
        <w:jc w:val="both"/>
        <w:rPr>
          <w:rFonts w:ascii="Book Antiqua" w:hAnsi="Book Antiqua"/>
        </w:rPr>
      </w:pPr>
    </w:p>
    <w:p w:rsidR="00A44919" w:rsidRPr="00BE32C7" w:rsidRDefault="00A44919" w:rsidP="00A1403E">
      <w:pPr>
        <w:spacing w:line="360" w:lineRule="auto"/>
        <w:jc w:val="both"/>
        <w:rPr>
          <w:rFonts w:ascii="Book Antiqua" w:hAnsi="Book Antiqua"/>
        </w:rPr>
      </w:pPr>
      <w:r w:rsidRPr="00BE32C7">
        <w:rPr>
          <w:rFonts w:ascii="Book Antiqua" w:hAnsi="Book Antiqua"/>
          <w:b/>
        </w:rPr>
        <w:t>Chung-Tsen Hsueh</w:t>
      </w:r>
      <w:r w:rsidR="00E90F5D" w:rsidRPr="00BE32C7">
        <w:rPr>
          <w:rFonts w:ascii="Book Antiqua" w:hAnsi="Book Antiqua"/>
          <w:b/>
        </w:rPr>
        <w:t xml:space="preserve">, </w:t>
      </w:r>
      <w:r w:rsidRPr="00BE32C7">
        <w:rPr>
          <w:rFonts w:ascii="Book Antiqua" w:hAnsi="Book Antiqua"/>
        </w:rPr>
        <w:t xml:space="preserve">Division of Medical Oncology and Hematology, Department of Medicine, Loma Linda University, Loma Linda, </w:t>
      </w:r>
      <w:r w:rsidR="00CF79F8" w:rsidRPr="00BE32C7">
        <w:rPr>
          <w:rFonts w:ascii="Book Antiqua" w:hAnsi="Book Antiqua"/>
        </w:rPr>
        <w:t>C</w:t>
      </w:r>
      <w:r w:rsidR="00CF79F8" w:rsidRPr="00BE32C7">
        <w:rPr>
          <w:rFonts w:ascii="Book Antiqua" w:eastAsia="宋体" w:hAnsi="Book Antiqua"/>
          <w:lang w:eastAsia="zh-CN"/>
        </w:rPr>
        <w:t>A</w:t>
      </w:r>
      <w:r w:rsidR="00CF79F8" w:rsidRPr="00BE32C7">
        <w:rPr>
          <w:rFonts w:ascii="Book Antiqua" w:hAnsi="Book Antiqua"/>
        </w:rPr>
        <w:t xml:space="preserve"> 92357, U</w:t>
      </w:r>
      <w:r w:rsidR="00CF79F8" w:rsidRPr="00BE32C7">
        <w:rPr>
          <w:rFonts w:ascii="Book Antiqua" w:eastAsia="宋体" w:hAnsi="Book Antiqua"/>
          <w:lang w:eastAsia="zh-CN"/>
        </w:rPr>
        <w:t xml:space="preserve">nited </w:t>
      </w:r>
      <w:r w:rsidR="00CF79F8" w:rsidRPr="00BE32C7">
        <w:rPr>
          <w:rFonts w:ascii="Book Antiqua" w:hAnsi="Book Antiqua"/>
        </w:rPr>
        <w:t>S</w:t>
      </w:r>
      <w:r w:rsidR="00CF79F8" w:rsidRPr="00BE32C7">
        <w:rPr>
          <w:rFonts w:ascii="Book Antiqua" w:eastAsia="宋体" w:hAnsi="Book Antiqua"/>
          <w:lang w:eastAsia="zh-CN"/>
        </w:rPr>
        <w:t>tates</w:t>
      </w:r>
    </w:p>
    <w:p w:rsidR="00E90F5D" w:rsidRPr="00BE32C7" w:rsidRDefault="00E90F5D" w:rsidP="00A1403E">
      <w:pPr>
        <w:tabs>
          <w:tab w:val="left" w:pos="0"/>
        </w:tabs>
        <w:suppressAutoHyphens/>
        <w:spacing w:line="360" w:lineRule="auto"/>
        <w:jc w:val="both"/>
        <w:rPr>
          <w:rFonts w:ascii="Book Antiqua" w:hAnsi="Book Antiqua"/>
        </w:rPr>
      </w:pPr>
    </w:p>
    <w:p w:rsidR="00A44919" w:rsidRPr="00BE32C7" w:rsidRDefault="00CF79F8" w:rsidP="00A1403E">
      <w:pPr>
        <w:spacing w:line="360" w:lineRule="auto"/>
        <w:jc w:val="both"/>
        <w:rPr>
          <w:rFonts w:ascii="Book Antiqua" w:hAnsi="Book Antiqua"/>
        </w:rPr>
      </w:pPr>
      <w:r w:rsidRPr="00BE32C7">
        <w:rPr>
          <w:rFonts w:ascii="Book Antiqua" w:hAnsi="Book Antiqua"/>
          <w:b/>
        </w:rPr>
        <w:t>ORCID number:</w:t>
      </w:r>
      <w:r w:rsidR="00855AF6" w:rsidRPr="00BE32C7">
        <w:rPr>
          <w:rFonts w:ascii="Book Antiqua" w:hAnsi="Book Antiqua"/>
        </w:rPr>
        <w:t xml:space="preserve"> </w:t>
      </w:r>
      <w:r w:rsidR="00206206" w:rsidRPr="00BE32C7">
        <w:rPr>
          <w:rFonts w:ascii="Book Antiqua" w:hAnsi="Book Antiqua"/>
        </w:rPr>
        <w:t>Mie Mie Thinn (</w:t>
      </w:r>
      <w:r w:rsidR="00D35084" w:rsidRPr="00BE32C7">
        <w:rPr>
          <w:rFonts w:ascii="Book Antiqua" w:hAnsi="Book Antiqua"/>
        </w:rPr>
        <w:t>0000-0001-7605-2526)</w:t>
      </w:r>
      <w:r w:rsidR="007046F2" w:rsidRPr="00BE32C7">
        <w:rPr>
          <w:rFonts w:ascii="Book Antiqua" w:hAnsi="Book Antiqua"/>
        </w:rPr>
        <w:t>;</w:t>
      </w:r>
      <w:r w:rsidR="00206206" w:rsidRPr="00BE32C7">
        <w:rPr>
          <w:rFonts w:ascii="Book Antiqua" w:hAnsi="Book Antiqua"/>
        </w:rPr>
        <w:t xml:space="preserve"> Chung-Tzu Hsueh</w:t>
      </w:r>
      <w:r w:rsidR="007046F2" w:rsidRPr="00BE32C7">
        <w:rPr>
          <w:rFonts w:ascii="Book Antiqua" w:hAnsi="Book Antiqua"/>
        </w:rPr>
        <w:t xml:space="preserve"> (</w:t>
      </w:r>
      <w:r w:rsidR="00064B68" w:rsidRPr="00BE32C7">
        <w:rPr>
          <w:rFonts w:ascii="Book Antiqua" w:hAnsi="Book Antiqua"/>
        </w:rPr>
        <w:t>0000-0002-7574-9863)</w:t>
      </w:r>
      <w:r w:rsidR="007046F2" w:rsidRPr="00BE32C7">
        <w:rPr>
          <w:rFonts w:ascii="Book Antiqua" w:hAnsi="Book Antiqua"/>
        </w:rPr>
        <w:t>;</w:t>
      </w:r>
      <w:r w:rsidR="00206206" w:rsidRPr="00BE32C7">
        <w:rPr>
          <w:rFonts w:ascii="Book Antiqua" w:hAnsi="Book Antiqua"/>
        </w:rPr>
        <w:t xml:space="preserve"> Chung-Tsen Hsueh</w:t>
      </w:r>
      <w:r w:rsidR="00A07189" w:rsidRPr="00BE32C7">
        <w:rPr>
          <w:rFonts w:ascii="Book Antiqua" w:hAnsi="Book Antiqua"/>
        </w:rPr>
        <w:t xml:space="preserve"> (0000-0002-1409-0030)</w:t>
      </w:r>
      <w:r w:rsidRPr="00BE32C7">
        <w:rPr>
          <w:rFonts w:ascii="Book Antiqua" w:eastAsia="宋体" w:hAnsi="Book Antiqua"/>
          <w:lang w:eastAsia="zh-CN"/>
        </w:rPr>
        <w:t>.</w:t>
      </w:r>
      <w:r w:rsidR="00855AF6" w:rsidRPr="00BE32C7">
        <w:rPr>
          <w:rFonts w:ascii="Book Antiqua" w:hAnsi="Book Antiqua"/>
        </w:rPr>
        <w:t xml:space="preserve"> </w:t>
      </w:r>
    </w:p>
    <w:p w:rsidR="00A44919" w:rsidRPr="00BE32C7" w:rsidRDefault="00A44919" w:rsidP="00A1403E">
      <w:pPr>
        <w:spacing w:line="360" w:lineRule="auto"/>
        <w:jc w:val="both"/>
        <w:rPr>
          <w:rFonts w:ascii="Book Antiqua" w:hAnsi="Book Antiqua"/>
        </w:rPr>
      </w:pPr>
    </w:p>
    <w:p w:rsidR="00465554" w:rsidRPr="00BE32C7" w:rsidRDefault="00CF79F8" w:rsidP="00A1403E">
      <w:pPr>
        <w:spacing w:line="360" w:lineRule="auto"/>
        <w:jc w:val="both"/>
        <w:rPr>
          <w:rFonts w:ascii="Book Antiqua" w:hAnsi="Book Antiqua"/>
        </w:rPr>
      </w:pPr>
      <w:r w:rsidRPr="00BE32C7">
        <w:rPr>
          <w:rFonts w:ascii="Book Antiqua" w:hAnsi="Book Antiqua"/>
          <w:b/>
        </w:rPr>
        <w:t>Author contributions:</w:t>
      </w:r>
      <w:r w:rsidR="00C825D4" w:rsidRPr="00BE32C7">
        <w:rPr>
          <w:rFonts w:ascii="Book Antiqua" w:hAnsi="Book Antiqua"/>
          <w:b/>
        </w:rPr>
        <w:t xml:space="preserve"> </w:t>
      </w:r>
      <w:r w:rsidR="00465554" w:rsidRPr="00BE32C7">
        <w:rPr>
          <w:rFonts w:ascii="Book Antiqua" w:hAnsi="Book Antiqua"/>
        </w:rPr>
        <w:t xml:space="preserve">Hsueh </w:t>
      </w:r>
      <w:r w:rsidRPr="00BE32C7">
        <w:rPr>
          <w:rFonts w:ascii="Book Antiqua" w:eastAsia="宋体" w:hAnsi="Book Antiqua"/>
          <w:lang w:eastAsia="zh-CN"/>
        </w:rPr>
        <w:t xml:space="preserve">CT </w:t>
      </w:r>
      <w:r w:rsidR="00465554" w:rsidRPr="00BE32C7">
        <w:rPr>
          <w:rFonts w:ascii="Book Antiqua" w:hAnsi="Book Antiqua"/>
        </w:rPr>
        <w:t>performed clinical examination and collected data</w:t>
      </w:r>
      <w:r w:rsidRPr="00BE32C7">
        <w:rPr>
          <w:rFonts w:ascii="Book Antiqua" w:eastAsia="宋体" w:hAnsi="Book Antiqua"/>
          <w:lang w:eastAsia="zh-CN"/>
        </w:rPr>
        <w:t>;</w:t>
      </w:r>
      <w:r w:rsidR="00465554" w:rsidRPr="00BE32C7">
        <w:rPr>
          <w:rFonts w:ascii="Book Antiqua" w:hAnsi="Book Antiqua"/>
        </w:rPr>
        <w:t xml:space="preserve"> T</w:t>
      </w:r>
      <w:r w:rsidR="00811259" w:rsidRPr="00BE32C7">
        <w:rPr>
          <w:rFonts w:ascii="Book Antiqua" w:hAnsi="Book Antiqua"/>
        </w:rPr>
        <w:t>hinn</w:t>
      </w:r>
      <w:r w:rsidRPr="00BE32C7">
        <w:rPr>
          <w:rFonts w:ascii="Book Antiqua" w:eastAsia="宋体" w:hAnsi="Book Antiqua"/>
          <w:lang w:eastAsia="zh-CN"/>
        </w:rPr>
        <w:t xml:space="preserve"> MM</w:t>
      </w:r>
      <w:r w:rsidR="00465554" w:rsidRPr="00BE32C7">
        <w:rPr>
          <w:rFonts w:ascii="Book Antiqua" w:hAnsi="Book Antiqua"/>
        </w:rPr>
        <w:t>, Hsueh</w:t>
      </w:r>
      <w:r w:rsidRPr="00BE32C7">
        <w:rPr>
          <w:rFonts w:ascii="Book Antiqua" w:eastAsia="宋体" w:hAnsi="Book Antiqua"/>
          <w:lang w:eastAsia="zh-CN"/>
        </w:rPr>
        <w:t xml:space="preserve"> CT</w:t>
      </w:r>
      <w:r w:rsidR="00465554" w:rsidRPr="00BE32C7">
        <w:rPr>
          <w:rFonts w:ascii="Book Antiqua" w:hAnsi="Book Antiqua"/>
        </w:rPr>
        <w:t xml:space="preserve"> and Hsueh </w:t>
      </w:r>
      <w:r w:rsidRPr="00BE32C7">
        <w:rPr>
          <w:rFonts w:ascii="Book Antiqua" w:eastAsia="宋体" w:hAnsi="Book Antiqua"/>
          <w:lang w:eastAsia="zh-CN"/>
        </w:rPr>
        <w:t xml:space="preserve">CT </w:t>
      </w:r>
      <w:r w:rsidR="00465554" w:rsidRPr="00BE32C7">
        <w:rPr>
          <w:rFonts w:ascii="Book Antiqua" w:hAnsi="Book Antiqua"/>
        </w:rPr>
        <w:t>designed the report, analyzed the data and wrote the paper</w:t>
      </w:r>
      <w:r w:rsidRPr="00BE32C7">
        <w:rPr>
          <w:rFonts w:ascii="Book Antiqua" w:eastAsia="宋体" w:hAnsi="Book Antiqua"/>
          <w:lang w:eastAsia="zh-CN"/>
        </w:rPr>
        <w:t>;</w:t>
      </w:r>
      <w:r w:rsidR="00465554" w:rsidRPr="00BE32C7">
        <w:rPr>
          <w:rFonts w:ascii="Book Antiqua" w:hAnsi="Book Antiqua"/>
        </w:rPr>
        <w:t xml:space="preserve"> </w:t>
      </w:r>
      <w:r w:rsidRPr="00BE32C7">
        <w:rPr>
          <w:rFonts w:ascii="Book Antiqua" w:hAnsi="Book Antiqua"/>
        </w:rPr>
        <w:t>a</w:t>
      </w:r>
      <w:r w:rsidR="00465554" w:rsidRPr="00BE32C7">
        <w:rPr>
          <w:rFonts w:ascii="Book Antiqua" w:hAnsi="Book Antiqua"/>
        </w:rPr>
        <w:t>ll authors read and approved the final manuscript.</w:t>
      </w:r>
    </w:p>
    <w:p w:rsidR="000C79AB" w:rsidRPr="00BE32C7" w:rsidRDefault="000C79AB" w:rsidP="00A1403E">
      <w:pPr>
        <w:spacing w:line="360" w:lineRule="auto"/>
        <w:jc w:val="both"/>
        <w:rPr>
          <w:rFonts w:ascii="Book Antiqua" w:hAnsi="Book Antiqua"/>
        </w:rPr>
      </w:pPr>
    </w:p>
    <w:p w:rsidR="00917BF9" w:rsidRPr="00BE32C7" w:rsidRDefault="00917BF9" w:rsidP="00A1403E">
      <w:pPr>
        <w:spacing w:line="360" w:lineRule="auto"/>
        <w:jc w:val="both"/>
        <w:rPr>
          <w:rFonts w:ascii="Book Antiqua" w:eastAsia="宋体" w:hAnsi="Book Antiqua"/>
          <w:b/>
          <w:iCs/>
          <w:lang w:eastAsia="zh-CN"/>
        </w:rPr>
      </w:pPr>
      <w:r w:rsidRPr="00BE32C7">
        <w:rPr>
          <w:rFonts w:ascii="Book Antiqua" w:hAnsi="Book Antiqua"/>
          <w:b/>
        </w:rPr>
        <w:lastRenderedPageBreak/>
        <w:t>Informed consent statement</w:t>
      </w:r>
      <w:r w:rsidRPr="00BE32C7">
        <w:rPr>
          <w:rFonts w:ascii="Book Antiqua" w:hAnsi="Book Antiqua"/>
          <w:b/>
          <w:iCs/>
        </w:rPr>
        <w:t xml:space="preserve">: </w:t>
      </w:r>
      <w:r w:rsidRPr="00BE32C7">
        <w:rPr>
          <w:rFonts w:ascii="Book Antiqua" w:hAnsi="Book Antiqua"/>
        </w:rPr>
        <w:t>Informed written consent was obtained from the surviving spouse of deceased patient for publication of this report and any accompanying images.</w:t>
      </w:r>
    </w:p>
    <w:p w:rsidR="00917BF9" w:rsidRPr="00BE32C7" w:rsidRDefault="00917BF9" w:rsidP="00A1403E">
      <w:pPr>
        <w:spacing w:line="360" w:lineRule="auto"/>
        <w:jc w:val="both"/>
        <w:rPr>
          <w:rFonts w:ascii="Book Antiqua" w:eastAsia="宋体" w:hAnsi="Book Antiqua"/>
          <w:b/>
          <w:lang w:eastAsia="zh-CN"/>
        </w:rPr>
      </w:pPr>
    </w:p>
    <w:p w:rsidR="00917BF9" w:rsidRPr="00BE32C7" w:rsidRDefault="00917BF9" w:rsidP="00A1403E">
      <w:pPr>
        <w:spacing w:line="360" w:lineRule="auto"/>
        <w:jc w:val="both"/>
        <w:rPr>
          <w:rFonts w:ascii="Book Antiqua" w:hAnsi="Book Antiqua"/>
          <w:b/>
        </w:rPr>
      </w:pPr>
      <w:r w:rsidRPr="00BE32C7">
        <w:rPr>
          <w:rFonts w:ascii="Book Antiqua" w:hAnsi="Book Antiqua"/>
          <w:b/>
        </w:rPr>
        <w:t>Conflict-of-interest statement</w:t>
      </w:r>
      <w:r w:rsidRPr="00BE32C7">
        <w:rPr>
          <w:rFonts w:ascii="Book Antiqua" w:hAnsi="Book Antiqua" w:cs="TimesNewRomanPS-BoldItalicMT"/>
          <w:b/>
          <w:iCs/>
        </w:rPr>
        <w:t xml:space="preserve">: </w:t>
      </w:r>
      <w:r w:rsidRPr="00BE32C7">
        <w:rPr>
          <w:rFonts w:ascii="Book Antiqua" w:hAnsi="Book Antiqua"/>
        </w:rPr>
        <w:t>The authors declare that they have no conflict of interest.</w:t>
      </w:r>
    </w:p>
    <w:p w:rsidR="00917BF9" w:rsidRPr="00BE32C7" w:rsidRDefault="00917BF9" w:rsidP="00A1403E">
      <w:pPr>
        <w:snapToGrid w:val="0"/>
        <w:spacing w:line="360" w:lineRule="auto"/>
        <w:jc w:val="both"/>
        <w:rPr>
          <w:rFonts w:ascii="Book Antiqua" w:hAnsi="Book Antiqua" w:cs="Book Antiqua"/>
        </w:rPr>
      </w:pPr>
    </w:p>
    <w:p w:rsidR="00917BF9" w:rsidRPr="00BE32C7" w:rsidRDefault="00917BF9" w:rsidP="00A1403E">
      <w:pPr>
        <w:spacing w:line="360" w:lineRule="auto"/>
        <w:jc w:val="both"/>
        <w:rPr>
          <w:rFonts w:ascii="Book Antiqua" w:hAnsi="Book Antiqua"/>
          <w:b/>
        </w:rPr>
      </w:pPr>
      <w:r w:rsidRPr="00BE32C7">
        <w:rPr>
          <w:rFonts w:ascii="Book Antiqua" w:hAnsi="Book Antiqua"/>
          <w:b/>
        </w:rPr>
        <w:t>CARE Checklist (2016) statement:</w:t>
      </w:r>
      <w:r w:rsidRPr="00BE32C7">
        <w:rPr>
          <w:rFonts w:ascii="Book Antiqua" w:hAnsi="Book Antiqua"/>
        </w:rPr>
        <w:t xml:space="preserve"> The authors have read the CARE Checklist (2016), and the manuscript was prepared and revised according to the CARE Checklist (2016).</w:t>
      </w:r>
    </w:p>
    <w:p w:rsidR="00917BF9" w:rsidRPr="00BE32C7" w:rsidRDefault="00917BF9" w:rsidP="00A1403E">
      <w:pPr>
        <w:adjustRightInd w:val="0"/>
        <w:snapToGrid w:val="0"/>
        <w:spacing w:line="360" w:lineRule="auto"/>
        <w:jc w:val="both"/>
        <w:rPr>
          <w:rFonts w:ascii="Book Antiqua" w:hAnsi="Book Antiqua"/>
        </w:rPr>
      </w:pPr>
    </w:p>
    <w:p w:rsidR="00917BF9" w:rsidRPr="00BE32C7" w:rsidRDefault="00917BF9" w:rsidP="00A1403E">
      <w:pPr>
        <w:adjustRightInd w:val="0"/>
        <w:snapToGrid w:val="0"/>
        <w:spacing w:line="360" w:lineRule="auto"/>
        <w:jc w:val="both"/>
        <w:rPr>
          <w:rFonts w:ascii="Book Antiqua" w:hAnsi="Book Antiqua"/>
        </w:rPr>
      </w:pPr>
      <w:r w:rsidRPr="00BE32C7">
        <w:rPr>
          <w:rFonts w:ascii="Book Antiqua" w:hAnsi="Book Antiqua"/>
          <w:b/>
        </w:rPr>
        <w:t xml:space="preserve">Open-Access: </w:t>
      </w:r>
      <w:r w:rsidRPr="00BE32C7">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E32C7">
          <w:rPr>
            <w:rStyle w:val="a3"/>
            <w:rFonts w:ascii="Book Antiqua" w:hAnsi="Book Antiqua"/>
            <w:color w:val="auto"/>
            <w:u w:val="none"/>
          </w:rPr>
          <w:t>http://creativecommons.org/licenses/by-nc/4.0/</w:t>
        </w:r>
      </w:hyperlink>
    </w:p>
    <w:p w:rsidR="00FF7827" w:rsidRPr="00BE32C7" w:rsidRDefault="00FF7827" w:rsidP="00A1403E">
      <w:pPr>
        <w:spacing w:line="360" w:lineRule="auto"/>
        <w:jc w:val="both"/>
        <w:rPr>
          <w:rFonts w:ascii="Book Antiqua" w:eastAsia="宋体" w:hAnsi="Book Antiqua"/>
          <w:b/>
          <w:lang w:eastAsia="zh-CN"/>
        </w:rPr>
      </w:pPr>
    </w:p>
    <w:p w:rsidR="00917BF9" w:rsidRPr="00BE32C7" w:rsidRDefault="00917BF9" w:rsidP="00A1403E">
      <w:pPr>
        <w:spacing w:line="360" w:lineRule="auto"/>
        <w:jc w:val="both"/>
        <w:rPr>
          <w:rFonts w:ascii="Book Antiqua" w:eastAsia="宋体" w:hAnsi="Book Antiqua" w:cs="宋体"/>
          <w:lang w:eastAsia="zh-CN"/>
        </w:rPr>
      </w:pPr>
      <w:r w:rsidRPr="00BE32C7">
        <w:rPr>
          <w:rFonts w:ascii="Book Antiqua" w:eastAsia="宋体" w:hAnsi="Book Antiqua" w:cs="宋体"/>
          <w:b/>
        </w:rPr>
        <w:t>Manuscript source:</w:t>
      </w:r>
      <w:r w:rsidRPr="00BE32C7">
        <w:rPr>
          <w:rFonts w:ascii="Book Antiqua" w:eastAsia="宋体" w:hAnsi="Book Antiqua" w:cs="宋体"/>
        </w:rPr>
        <w:t> Invited manuscript</w:t>
      </w:r>
    </w:p>
    <w:p w:rsidR="00917BF9" w:rsidRPr="00BE32C7" w:rsidRDefault="00917BF9" w:rsidP="00A1403E">
      <w:pPr>
        <w:spacing w:line="360" w:lineRule="auto"/>
        <w:jc w:val="both"/>
        <w:rPr>
          <w:rFonts w:ascii="Book Antiqua" w:eastAsia="宋体" w:hAnsi="Book Antiqua"/>
          <w:b/>
          <w:lang w:eastAsia="zh-CN"/>
        </w:rPr>
      </w:pPr>
    </w:p>
    <w:p w:rsidR="00917BF9" w:rsidRPr="00BE32C7" w:rsidRDefault="00CF79F8" w:rsidP="00A1403E">
      <w:pPr>
        <w:spacing w:line="360" w:lineRule="auto"/>
        <w:jc w:val="both"/>
        <w:rPr>
          <w:rFonts w:ascii="Book Antiqua" w:eastAsia="宋体" w:hAnsi="Book Antiqua"/>
          <w:b/>
          <w:bCs/>
          <w:lang w:eastAsia="zh-CN"/>
        </w:rPr>
      </w:pPr>
      <w:r w:rsidRPr="00BE32C7">
        <w:rPr>
          <w:rFonts w:ascii="Book Antiqua" w:hAnsi="Book Antiqua"/>
          <w:b/>
        </w:rPr>
        <w:t>Corresponding author:</w:t>
      </w:r>
      <w:r w:rsidR="009A62B6" w:rsidRPr="00BE32C7">
        <w:rPr>
          <w:rFonts w:ascii="Book Antiqua" w:hAnsi="Book Antiqua"/>
          <w:b/>
          <w:bCs/>
        </w:rPr>
        <w:t xml:space="preserve"> </w:t>
      </w:r>
      <w:r w:rsidR="00917BF9" w:rsidRPr="00BE32C7">
        <w:rPr>
          <w:rFonts w:ascii="Book Antiqua" w:hAnsi="Book Antiqua"/>
          <w:b/>
          <w:bCs/>
        </w:rPr>
        <w:t xml:space="preserve">Chung-Tsen Hsueh, MD, PhD, Professor, </w:t>
      </w:r>
      <w:r w:rsidR="00917BF9" w:rsidRPr="00BE32C7">
        <w:rPr>
          <w:rFonts w:ascii="Book Antiqua" w:hAnsi="Book Antiqua"/>
          <w:bCs/>
        </w:rPr>
        <w:t>Division of Medical Oncology and Hematology, Department of Medicine, Loma Linda University, 11175 Campus Street, CSP 11015, Loma Linda, CA</w:t>
      </w:r>
      <w:r w:rsidR="00102225" w:rsidRPr="00C940E7">
        <w:rPr>
          <w:rFonts w:ascii="Book Antiqua" w:eastAsia="宋体" w:hAnsi="Book Antiqua" w:hint="eastAsia"/>
          <w:bCs/>
          <w:lang w:eastAsia="zh-CN"/>
        </w:rPr>
        <w:t xml:space="preserve"> </w:t>
      </w:r>
      <w:r w:rsidR="00917BF9" w:rsidRPr="00BE32C7">
        <w:rPr>
          <w:rFonts w:ascii="Book Antiqua" w:hAnsi="Book Antiqua"/>
          <w:bCs/>
        </w:rPr>
        <w:t xml:space="preserve">92357, United States. </w:t>
      </w:r>
      <w:hyperlink r:id="rId10" w:history="1">
        <w:r w:rsidR="00917BF9" w:rsidRPr="00BE32C7">
          <w:rPr>
            <w:rStyle w:val="a3"/>
            <w:rFonts w:ascii="Book Antiqua" w:hAnsi="Book Antiqua"/>
            <w:bCs/>
            <w:color w:val="auto"/>
            <w:u w:val="none"/>
          </w:rPr>
          <w:t>chsueh@llu.edu</w:t>
        </w:r>
      </w:hyperlink>
    </w:p>
    <w:p w:rsidR="009A62B6" w:rsidRPr="00BE32C7" w:rsidRDefault="009A62B6" w:rsidP="00A1403E">
      <w:pPr>
        <w:spacing w:line="360" w:lineRule="auto"/>
        <w:jc w:val="both"/>
        <w:rPr>
          <w:rFonts w:ascii="Book Antiqua" w:hAnsi="Book Antiqua"/>
        </w:rPr>
      </w:pPr>
      <w:r w:rsidRPr="00BE32C7">
        <w:rPr>
          <w:rFonts w:ascii="Book Antiqua" w:hAnsi="Book Antiqua"/>
          <w:b/>
        </w:rPr>
        <w:t xml:space="preserve">Telephone: </w:t>
      </w:r>
      <w:r w:rsidR="00917BF9" w:rsidRPr="00BE32C7">
        <w:rPr>
          <w:rFonts w:ascii="Book Antiqua" w:hAnsi="Book Antiqua"/>
        </w:rPr>
        <w:t>+1-909-558</w:t>
      </w:r>
      <w:r w:rsidRPr="00BE32C7">
        <w:rPr>
          <w:rFonts w:ascii="Book Antiqua" w:hAnsi="Book Antiqua"/>
        </w:rPr>
        <w:t>8107</w:t>
      </w:r>
    </w:p>
    <w:p w:rsidR="00FF7827" w:rsidRPr="00BE32C7" w:rsidRDefault="009A62B6" w:rsidP="00A1403E">
      <w:pPr>
        <w:spacing w:line="360" w:lineRule="auto"/>
        <w:jc w:val="both"/>
        <w:rPr>
          <w:rFonts w:ascii="Book Antiqua" w:eastAsia="宋体" w:hAnsi="Book Antiqua"/>
          <w:lang w:eastAsia="zh-CN"/>
        </w:rPr>
      </w:pPr>
      <w:r w:rsidRPr="00BE32C7">
        <w:rPr>
          <w:rFonts w:ascii="Book Antiqua" w:hAnsi="Book Antiqua"/>
          <w:b/>
        </w:rPr>
        <w:t>Fax:</w:t>
      </w:r>
      <w:r w:rsidR="00917BF9" w:rsidRPr="00BE32C7">
        <w:rPr>
          <w:rFonts w:ascii="Book Antiqua" w:hAnsi="Book Antiqua"/>
        </w:rPr>
        <w:t xml:space="preserve"> +1-909-558</w:t>
      </w:r>
      <w:r w:rsidRPr="00BE32C7">
        <w:rPr>
          <w:rFonts w:ascii="Book Antiqua" w:hAnsi="Book Antiqua"/>
        </w:rPr>
        <w:t>0219</w:t>
      </w:r>
    </w:p>
    <w:p w:rsidR="00917BF9" w:rsidRPr="00BE32C7" w:rsidRDefault="00917BF9" w:rsidP="00A1403E">
      <w:pPr>
        <w:spacing w:line="360" w:lineRule="auto"/>
        <w:jc w:val="both"/>
        <w:rPr>
          <w:rFonts w:ascii="Book Antiqua" w:eastAsia="宋体" w:hAnsi="Book Antiqua"/>
          <w:lang w:eastAsia="zh-CN"/>
        </w:rPr>
      </w:pPr>
    </w:p>
    <w:p w:rsidR="00917BF9" w:rsidRPr="00BE32C7" w:rsidRDefault="00917BF9" w:rsidP="00A1403E">
      <w:pPr>
        <w:spacing w:line="360" w:lineRule="auto"/>
        <w:jc w:val="both"/>
        <w:rPr>
          <w:rFonts w:ascii="Book Antiqua" w:hAnsi="Book Antiqua"/>
          <w:b/>
        </w:rPr>
      </w:pPr>
      <w:r w:rsidRPr="00BE32C7">
        <w:rPr>
          <w:rFonts w:ascii="Book Antiqua" w:hAnsi="Book Antiqua"/>
          <w:b/>
        </w:rPr>
        <w:t xml:space="preserve">Received: </w:t>
      </w:r>
      <w:r w:rsidR="00ED57B6" w:rsidRPr="00BE32C7">
        <w:rPr>
          <w:rFonts w:ascii="Book Antiqua" w:eastAsia="宋体" w:hAnsi="Book Antiqua"/>
          <w:lang w:eastAsia="zh-CN"/>
        </w:rPr>
        <w:t>December 19, 2018</w:t>
      </w:r>
      <w:r w:rsidR="00A1403E" w:rsidRPr="00BE32C7">
        <w:rPr>
          <w:rFonts w:ascii="Book Antiqua" w:hAnsi="Book Antiqua"/>
        </w:rPr>
        <w:t xml:space="preserve"> </w:t>
      </w:r>
    </w:p>
    <w:p w:rsidR="00917BF9" w:rsidRPr="00BE32C7" w:rsidRDefault="00917BF9" w:rsidP="00A1403E">
      <w:pPr>
        <w:spacing w:line="360" w:lineRule="auto"/>
        <w:jc w:val="both"/>
        <w:rPr>
          <w:rFonts w:ascii="Book Antiqua" w:hAnsi="Book Antiqua"/>
          <w:b/>
        </w:rPr>
      </w:pPr>
      <w:r w:rsidRPr="00BE32C7">
        <w:rPr>
          <w:rFonts w:ascii="Book Antiqua" w:hAnsi="Book Antiqua"/>
          <w:b/>
        </w:rPr>
        <w:lastRenderedPageBreak/>
        <w:t>Peer-review started:</w:t>
      </w:r>
      <w:r w:rsidR="00ED57B6" w:rsidRPr="00BE32C7">
        <w:rPr>
          <w:rFonts w:ascii="Book Antiqua" w:eastAsia="宋体" w:hAnsi="Book Antiqua"/>
          <w:lang w:eastAsia="zh-CN"/>
        </w:rPr>
        <w:t xml:space="preserve"> December 20, 2018</w:t>
      </w:r>
      <w:r w:rsidR="00A1403E" w:rsidRPr="00BE32C7">
        <w:rPr>
          <w:rFonts w:ascii="Book Antiqua" w:hAnsi="Book Antiqua"/>
        </w:rPr>
        <w:t xml:space="preserve"> </w:t>
      </w:r>
    </w:p>
    <w:p w:rsidR="00917BF9" w:rsidRPr="00BE32C7" w:rsidRDefault="00917BF9" w:rsidP="00A1403E">
      <w:pPr>
        <w:spacing w:line="360" w:lineRule="auto"/>
        <w:jc w:val="both"/>
        <w:rPr>
          <w:rFonts w:ascii="Book Antiqua" w:eastAsia="宋体" w:hAnsi="Book Antiqua"/>
          <w:b/>
          <w:lang w:eastAsia="zh-CN"/>
        </w:rPr>
      </w:pPr>
      <w:r w:rsidRPr="00BE32C7">
        <w:rPr>
          <w:rFonts w:ascii="Book Antiqua" w:hAnsi="Book Antiqua"/>
          <w:b/>
        </w:rPr>
        <w:t>First decision:</w:t>
      </w:r>
      <w:r w:rsidR="00ED57B6" w:rsidRPr="00BE32C7">
        <w:rPr>
          <w:rFonts w:ascii="Book Antiqua" w:eastAsia="宋体" w:hAnsi="Book Antiqua"/>
          <w:b/>
          <w:lang w:eastAsia="zh-CN"/>
        </w:rPr>
        <w:t xml:space="preserve"> </w:t>
      </w:r>
      <w:r w:rsidR="00ED57B6" w:rsidRPr="00BE32C7">
        <w:rPr>
          <w:rFonts w:ascii="Book Antiqua" w:eastAsia="宋体" w:hAnsi="Book Antiqua"/>
          <w:lang w:eastAsia="zh-CN"/>
        </w:rPr>
        <w:t>January 5, 2019</w:t>
      </w:r>
    </w:p>
    <w:p w:rsidR="00917BF9" w:rsidRPr="00BE32C7" w:rsidRDefault="00917BF9" w:rsidP="00A1403E">
      <w:pPr>
        <w:spacing w:line="360" w:lineRule="auto"/>
        <w:jc w:val="both"/>
        <w:rPr>
          <w:rFonts w:ascii="Book Antiqua" w:hAnsi="Book Antiqua"/>
          <w:b/>
        </w:rPr>
      </w:pPr>
      <w:r w:rsidRPr="00BE32C7">
        <w:rPr>
          <w:rFonts w:ascii="Book Antiqua" w:hAnsi="Book Antiqua"/>
          <w:b/>
        </w:rPr>
        <w:t>Revised:</w:t>
      </w:r>
      <w:r w:rsidR="00A1403E" w:rsidRPr="00BE32C7">
        <w:rPr>
          <w:rFonts w:ascii="Book Antiqua" w:hAnsi="Book Antiqua"/>
          <w:b/>
        </w:rPr>
        <w:t xml:space="preserve"> </w:t>
      </w:r>
      <w:r w:rsidR="00ED57B6" w:rsidRPr="00BE32C7">
        <w:rPr>
          <w:rFonts w:ascii="Book Antiqua" w:eastAsia="宋体" w:hAnsi="Book Antiqua"/>
          <w:lang w:eastAsia="zh-CN"/>
        </w:rPr>
        <w:t>January 12, 2019</w:t>
      </w:r>
    </w:p>
    <w:p w:rsidR="00917BF9" w:rsidRPr="00BE32C7" w:rsidRDefault="00917BF9" w:rsidP="00A1403E">
      <w:pPr>
        <w:spacing w:line="360" w:lineRule="auto"/>
        <w:jc w:val="both"/>
        <w:rPr>
          <w:rFonts w:ascii="Book Antiqua" w:hAnsi="Book Antiqua"/>
          <w:b/>
        </w:rPr>
      </w:pPr>
      <w:r w:rsidRPr="00BE32C7">
        <w:rPr>
          <w:rFonts w:ascii="Book Antiqua" w:hAnsi="Book Antiqua"/>
          <w:b/>
        </w:rPr>
        <w:t>Accepted:</w:t>
      </w:r>
      <w:r w:rsidR="00D617AE" w:rsidRPr="00D617AE">
        <w:t xml:space="preserve"> </w:t>
      </w:r>
      <w:r w:rsidR="00D617AE" w:rsidRPr="00D617AE">
        <w:rPr>
          <w:rFonts w:ascii="Book Antiqua" w:hAnsi="Book Antiqua"/>
        </w:rPr>
        <w:t>January 29, 2019</w:t>
      </w:r>
      <w:r w:rsidR="00A1403E" w:rsidRPr="00BE32C7">
        <w:rPr>
          <w:rFonts w:ascii="Book Antiqua" w:hAnsi="Book Antiqua"/>
          <w:b/>
        </w:rPr>
        <w:t xml:space="preserve"> </w:t>
      </w:r>
    </w:p>
    <w:p w:rsidR="00917BF9" w:rsidRPr="00BE32C7" w:rsidRDefault="00917BF9" w:rsidP="00A1403E">
      <w:pPr>
        <w:spacing w:line="360" w:lineRule="auto"/>
        <w:jc w:val="both"/>
        <w:rPr>
          <w:rFonts w:ascii="Book Antiqua" w:hAnsi="Book Antiqua"/>
        </w:rPr>
      </w:pPr>
      <w:r w:rsidRPr="00BE32C7">
        <w:rPr>
          <w:rFonts w:ascii="Book Antiqua" w:hAnsi="Book Antiqua"/>
          <w:b/>
        </w:rPr>
        <w:t>Article in press:</w:t>
      </w:r>
      <w:r w:rsidR="00A1403E" w:rsidRPr="00BE32C7">
        <w:rPr>
          <w:rFonts w:ascii="Book Antiqua" w:hAnsi="Book Antiqua"/>
        </w:rPr>
        <w:t xml:space="preserve"> </w:t>
      </w:r>
      <w:r w:rsidR="00351DB6" w:rsidRPr="000155E7">
        <w:rPr>
          <w:rFonts w:ascii="Book Antiqua" w:hAnsi="Book Antiqua"/>
        </w:rPr>
        <w:t>January 29, 2019</w:t>
      </w:r>
    </w:p>
    <w:p w:rsidR="00917BF9" w:rsidRPr="00BE32C7" w:rsidRDefault="00917BF9" w:rsidP="00A1403E">
      <w:pPr>
        <w:spacing w:line="360" w:lineRule="auto"/>
        <w:jc w:val="both"/>
        <w:rPr>
          <w:rFonts w:ascii="Book Antiqua" w:hAnsi="Book Antiqua"/>
          <w:b/>
        </w:rPr>
      </w:pPr>
      <w:r w:rsidRPr="00BE32C7">
        <w:rPr>
          <w:rFonts w:ascii="Book Antiqua" w:hAnsi="Book Antiqua"/>
          <w:b/>
        </w:rPr>
        <w:t xml:space="preserve">Published online: </w:t>
      </w:r>
      <w:r w:rsidR="00351DB6" w:rsidRPr="000155E7">
        <w:rPr>
          <w:rFonts w:ascii="Book Antiqua" w:hAnsi="Book Antiqua" w:hint="eastAsia"/>
        </w:rPr>
        <w:t>March 6</w:t>
      </w:r>
      <w:r w:rsidR="00351DB6" w:rsidRPr="000155E7">
        <w:rPr>
          <w:rFonts w:ascii="Book Antiqua" w:hAnsi="Book Antiqua"/>
        </w:rPr>
        <w:t>, 2019</w:t>
      </w:r>
    </w:p>
    <w:p w:rsidR="00917BF9" w:rsidRPr="00BE32C7" w:rsidRDefault="00917BF9" w:rsidP="00A1403E">
      <w:pPr>
        <w:spacing w:line="360" w:lineRule="auto"/>
        <w:jc w:val="both"/>
        <w:rPr>
          <w:rFonts w:ascii="Book Antiqua" w:eastAsia="宋体" w:hAnsi="Book Antiqua"/>
          <w:b/>
          <w:lang w:eastAsia="zh-CN"/>
        </w:rPr>
      </w:pPr>
    </w:p>
    <w:p w:rsidR="005E50E0" w:rsidRPr="00BE32C7" w:rsidRDefault="00C95D09" w:rsidP="00A1403E">
      <w:pPr>
        <w:spacing w:line="360" w:lineRule="auto"/>
        <w:jc w:val="both"/>
        <w:rPr>
          <w:rFonts w:ascii="Book Antiqua" w:hAnsi="Book Antiqua"/>
          <w:b/>
        </w:rPr>
      </w:pPr>
      <w:r w:rsidRPr="00BE32C7">
        <w:rPr>
          <w:rFonts w:ascii="Book Antiqua" w:hAnsi="Book Antiqua"/>
          <w:b/>
        </w:rPr>
        <w:br w:type="page"/>
      </w:r>
      <w:hyperlink r:id="rId11" w:anchor="abstract#abstract" w:history="1">
        <w:r w:rsidR="005E50E0" w:rsidRPr="00BE32C7">
          <w:rPr>
            <w:rStyle w:val="a3"/>
            <w:rFonts w:ascii="Book Antiqua" w:hAnsi="Book Antiqua"/>
            <w:b/>
            <w:color w:val="auto"/>
            <w:u w:val="none"/>
          </w:rPr>
          <w:t>Abstract</w:t>
        </w:r>
      </w:hyperlink>
    </w:p>
    <w:p w:rsidR="00C95D09" w:rsidRPr="00BE32C7" w:rsidRDefault="00C95D09" w:rsidP="00A1403E">
      <w:pPr>
        <w:spacing w:line="360" w:lineRule="auto"/>
        <w:jc w:val="both"/>
        <w:rPr>
          <w:rFonts w:ascii="Book Antiqua" w:hAnsi="Book Antiqua"/>
          <w:b/>
          <w:i/>
        </w:rPr>
      </w:pPr>
      <w:r w:rsidRPr="00BE32C7">
        <w:rPr>
          <w:rFonts w:ascii="Book Antiqua" w:hAnsi="Book Antiqua"/>
          <w:b/>
          <w:i/>
        </w:rPr>
        <w:t>BACKGROUND</w:t>
      </w:r>
    </w:p>
    <w:p w:rsidR="0086405B" w:rsidRPr="00BE32C7" w:rsidRDefault="0086405B" w:rsidP="00A1403E">
      <w:pPr>
        <w:autoSpaceDE w:val="0"/>
        <w:autoSpaceDN w:val="0"/>
        <w:adjustRightInd w:val="0"/>
        <w:spacing w:line="360" w:lineRule="auto"/>
        <w:jc w:val="both"/>
        <w:rPr>
          <w:rFonts w:ascii="Book Antiqua" w:hAnsi="Book Antiqua"/>
        </w:rPr>
      </w:pPr>
      <w:r w:rsidRPr="00BE32C7">
        <w:rPr>
          <w:rFonts w:ascii="Book Antiqua" w:hAnsi="Book Antiqua"/>
        </w:rPr>
        <w:t xml:space="preserve">Squamous cell carcinoma of head and neck </w:t>
      </w:r>
      <w:r w:rsidR="00743800" w:rsidRPr="00BE32C7">
        <w:rPr>
          <w:rFonts w:ascii="Book Antiqua" w:eastAsia="宋体" w:hAnsi="Book Antiqua" w:hint="eastAsia"/>
          <w:lang w:eastAsia="zh-CN"/>
        </w:rPr>
        <w:t>(</w:t>
      </w:r>
      <w:r w:rsidR="00743800" w:rsidRPr="00BE32C7">
        <w:rPr>
          <w:rFonts w:ascii="Book Antiqua" w:hAnsi="Book Antiqua"/>
        </w:rPr>
        <w:t>SCCHN</w:t>
      </w:r>
      <w:r w:rsidR="00743800" w:rsidRPr="00BE32C7">
        <w:rPr>
          <w:rFonts w:ascii="Book Antiqua" w:eastAsia="宋体" w:hAnsi="Book Antiqua" w:hint="eastAsia"/>
          <w:lang w:eastAsia="zh-CN"/>
        </w:rPr>
        <w:t xml:space="preserve">) </w:t>
      </w:r>
      <w:r w:rsidRPr="00BE32C7">
        <w:rPr>
          <w:rFonts w:ascii="Book Antiqua" w:hAnsi="Book Antiqua"/>
        </w:rPr>
        <w:t>is the fifth most common cancer worldwide.</w:t>
      </w:r>
      <w:r w:rsidR="00A66AFA" w:rsidRPr="00BE32C7">
        <w:rPr>
          <w:rFonts w:ascii="Book Antiqua" w:hAnsi="Book Antiqua"/>
        </w:rPr>
        <w:t xml:space="preserve"> Inhibit</w:t>
      </w:r>
      <w:r w:rsidR="00CF06D3" w:rsidRPr="00BE32C7">
        <w:rPr>
          <w:rFonts w:ascii="Book Antiqua" w:hAnsi="Book Antiqua"/>
        </w:rPr>
        <w:t xml:space="preserve">ion </w:t>
      </w:r>
      <w:r w:rsidR="00A66AFA" w:rsidRPr="00BE32C7">
        <w:rPr>
          <w:rFonts w:ascii="Book Antiqua" w:hAnsi="Book Antiqua"/>
        </w:rPr>
        <w:t xml:space="preserve">of epidermal growth factor receptor </w:t>
      </w:r>
      <w:r w:rsidR="00CF06D3" w:rsidRPr="00BE32C7">
        <w:rPr>
          <w:rFonts w:ascii="Book Antiqua" w:hAnsi="Book Antiqua"/>
        </w:rPr>
        <w:t xml:space="preserve">signaling </w:t>
      </w:r>
      <w:r w:rsidR="00A66AFA" w:rsidRPr="00BE32C7">
        <w:rPr>
          <w:rFonts w:ascii="Book Antiqua" w:hAnsi="Book Antiqua"/>
        </w:rPr>
        <w:t>ha</w:t>
      </w:r>
      <w:r w:rsidR="00CF06D3" w:rsidRPr="00BE32C7">
        <w:rPr>
          <w:rFonts w:ascii="Book Antiqua" w:hAnsi="Book Antiqua"/>
        </w:rPr>
        <w:t>s</w:t>
      </w:r>
      <w:r w:rsidR="00A66AFA" w:rsidRPr="00BE32C7">
        <w:rPr>
          <w:rFonts w:ascii="Book Antiqua" w:hAnsi="Book Antiqua"/>
        </w:rPr>
        <w:t xml:space="preserve"> been </w:t>
      </w:r>
      <w:r w:rsidR="00CF06D3" w:rsidRPr="00BE32C7">
        <w:rPr>
          <w:rFonts w:ascii="Book Antiqua" w:hAnsi="Book Antiqua"/>
        </w:rPr>
        <w:t xml:space="preserve">shown to be a critical component of therapeutic option. </w:t>
      </w:r>
      <w:r w:rsidRPr="00BE32C7">
        <w:rPr>
          <w:rFonts w:ascii="Book Antiqua" w:hAnsi="Book Antiqua"/>
        </w:rPr>
        <w:t xml:space="preserve">Herein, we report a case of </w:t>
      </w:r>
      <w:r w:rsidR="00CF06D3" w:rsidRPr="00BE32C7">
        <w:rPr>
          <w:rFonts w:ascii="Book Antiqua" w:hAnsi="Book Antiqua"/>
        </w:rPr>
        <w:t xml:space="preserve">durable </w:t>
      </w:r>
      <w:r w:rsidRPr="00BE32C7">
        <w:rPr>
          <w:rFonts w:ascii="Book Antiqua" w:hAnsi="Book Antiqua"/>
        </w:rPr>
        <w:t>complete response to erlotini</w:t>
      </w:r>
      <w:r w:rsidR="00CF06D3" w:rsidRPr="00BE32C7">
        <w:rPr>
          <w:rFonts w:ascii="Book Antiqua" w:hAnsi="Book Antiqua"/>
        </w:rPr>
        <w:t>b.</w:t>
      </w:r>
      <w:r w:rsidRPr="00BE32C7">
        <w:rPr>
          <w:rFonts w:ascii="Book Antiqua" w:hAnsi="Book Antiqua"/>
        </w:rPr>
        <w:t xml:space="preserve"> </w:t>
      </w:r>
    </w:p>
    <w:p w:rsidR="00C95D09" w:rsidRPr="00BE32C7" w:rsidRDefault="00C95D09" w:rsidP="00A1403E">
      <w:pPr>
        <w:spacing w:line="360" w:lineRule="auto"/>
        <w:jc w:val="both"/>
        <w:rPr>
          <w:rFonts w:ascii="Book Antiqua" w:hAnsi="Book Antiqua"/>
        </w:rPr>
      </w:pPr>
    </w:p>
    <w:p w:rsidR="00C95D09" w:rsidRPr="00BE32C7" w:rsidRDefault="00C95D09" w:rsidP="00A1403E">
      <w:pPr>
        <w:spacing w:line="360" w:lineRule="auto"/>
        <w:jc w:val="both"/>
        <w:rPr>
          <w:rFonts w:ascii="Book Antiqua" w:hAnsi="Book Antiqua"/>
          <w:b/>
          <w:i/>
        </w:rPr>
      </w:pPr>
      <w:r w:rsidRPr="00BE32C7">
        <w:rPr>
          <w:rFonts w:ascii="Book Antiqua" w:hAnsi="Book Antiqua"/>
          <w:b/>
          <w:i/>
        </w:rPr>
        <w:t>CASE SUMMARY</w:t>
      </w:r>
    </w:p>
    <w:p w:rsidR="000174FB" w:rsidRPr="00BE32C7" w:rsidRDefault="007B5E90" w:rsidP="00A1403E">
      <w:pPr>
        <w:spacing w:line="360" w:lineRule="auto"/>
        <w:jc w:val="both"/>
        <w:rPr>
          <w:rFonts w:ascii="Book Antiqua" w:hAnsi="Book Antiqua"/>
        </w:rPr>
      </w:pPr>
      <w:r w:rsidRPr="00BE32C7">
        <w:rPr>
          <w:rFonts w:ascii="Book Antiqua" w:hAnsi="Book Antiqua"/>
        </w:rPr>
        <w:t>A</w:t>
      </w:r>
      <w:r w:rsidR="00CE5DDB" w:rsidRPr="00BE32C7">
        <w:rPr>
          <w:rFonts w:ascii="Book Antiqua" w:hAnsi="Book Antiqua"/>
        </w:rPr>
        <w:t xml:space="preserve">n </w:t>
      </w:r>
      <w:r w:rsidRPr="00BE32C7">
        <w:rPr>
          <w:rFonts w:ascii="Book Antiqua" w:hAnsi="Book Antiqua"/>
        </w:rPr>
        <w:t xml:space="preserve">81-year-old </w:t>
      </w:r>
      <w:r w:rsidR="00CE5DDB" w:rsidRPr="00BE32C7">
        <w:rPr>
          <w:rFonts w:ascii="Book Antiqua" w:hAnsi="Book Antiqua"/>
        </w:rPr>
        <w:t>Caucasian male who presented with metastatic poorly differentiated squamous cell carcinoma of right cervical lymph nodes (levels 2 and 3). Imaging studies including</w:t>
      </w:r>
      <w:r w:rsidR="00A1403E" w:rsidRPr="00BE32C7">
        <w:rPr>
          <w:rFonts w:ascii="Book Antiqua" w:eastAsia="宋体" w:hAnsi="Book Antiqua"/>
          <w:lang w:eastAsia="zh-CN"/>
        </w:rPr>
        <w:t xml:space="preserve"> </w:t>
      </w:r>
      <w:r w:rsidR="00A221A1" w:rsidRPr="00BE32C7">
        <w:rPr>
          <w:rFonts w:ascii="Book Antiqua" w:hAnsi="Book Antiqua"/>
        </w:rPr>
        <w:t>(18)</w:t>
      </w:r>
      <w:r w:rsidR="00A221A1" w:rsidRPr="00BE32C7">
        <w:rPr>
          <w:rStyle w:val="ac"/>
          <w:rFonts w:ascii="Book Antiqua" w:hAnsi="Book Antiqua"/>
          <w:i w:val="0"/>
          <w:iCs w:val="0"/>
        </w:rPr>
        <w:t>F</w:t>
      </w:r>
      <w:r w:rsidR="00A221A1" w:rsidRPr="00BE32C7">
        <w:rPr>
          <w:rFonts w:ascii="Book Antiqua" w:hAnsi="Book Antiqua"/>
        </w:rPr>
        <w:t>-fluorodeoxyglucose positron emission tomography/computed tomography (</w:t>
      </w:r>
      <w:r w:rsidR="00A221A1" w:rsidRPr="00BE32C7">
        <w:rPr>
          <w:rStyle w:val="ac"/>
          <w:rFonts w:ascii="Book Antiqua" w:hAnsi="Book Antiqua"/>
          <w:i w:val="0"/>
          <w:iCs w:val="0"/>
        </w:rPr>
        <w:t>CT</w:t>
      </w:r>
      <w:r w:rsidR="00A221A1" w:rsidRPr="00BE32C7">
        <w:rPr>
          <w:rFonts w:ascii="Book Antiqua" w:hAnsi="Book Antiqua"/>
        </w:rPr>
        <w:t>)</w:t>
      </w:r>
      <w:r w:rsidR="00761232" w:rsidRPr="00BE32C7">
        <w:rPr>
          <w:rFonts w:ascii="Book Antiqua" w:hAnsi="Book Antiqua"/>
        </w:rPr>
        <w:t xml:space="preserve"> and contrast-enhanced </w:t>
      </w:r>
      <w:r w:rsidR="00CE5DDB" w:rsidRPr="00BE32C7">
        <w:rPr>
          <w:rFonts w:ascii="Book Antiqua" w:hAnsi="Book Antiqua"/>
        </w:rPr>
        <w:t>CT</w:t>
      </w:r>
      <w:r w:rsidR="00761232" w:rsidRPr="00BE32C7">
        <w:rPr>
          <w:rFonts w:ascii="Book Antiqua" w:hAnsi="Book Antiqua"/>
        </w:rPr>
        <w:t xml:space="preserve"> </w:t>
      </w:r>
      <w:r w:rsidR="00CE5DDB" w:rsidRPr="00BE32C7">
        <w:rPr>
          <w:rFonts w:ascii="Book Antiqua" w:hAnsi="Book Antiqua"/>
        </w:rPr>
        <w:t>scan of neck and chest did not reveal any other disease elsewhere. Panendoscopic examination</w:t>
      </w:r>
      <w:r w:rsidR="00CB175F" w:rsidRPr="00BE32C7">
        <w:rPr>
          <w:rFonts w:ascii="Book Antiqua" w:hAnsi="Book Antiqua"/>
        </w:rPr>
        <w:t xml:space="preserve"> with random biopsy did not reveal malignant lesion in </w:t>
      </w:r>
      <w:r w:rsidR="00CE5DDB" w:rsidRPr="00BE32C7">
        <w:rPr>
          <w:rFonts w:ascii="Book Antiqua" w:hAnsi="Book Antiqua"/>
        </w:rPr>
        <w:t>nasopharynx, oropharynx, and larynx.</w:t>
      </w:r>
      <w:r w:rsidR="00A1403E" w:rsidRPr="00BE32C7">
        <w:rPr>
          <w:rFonts w:ascii="Book Antiqua" w:hAnsi="Book Antiqua"/>
        </w:rPr>
        <w:t xml:space="preserve"> </w:t>
      </w:r>
      <w:r w:rsidR="00CE5DDB" w:rsidRPr="00BE32C7">
        <w:rPr>
          <w:rFonts w:ascii="Book Antiqua" w:hAnsi="Book Antiqua"/>
        </w:rPr>
        <w:t>He underwent modified neck dissection</w:t>
      </w:r>
      <w:r w:rsidR="00CB175F" w:rsidRPr="00BE32C7">
        <w:rPr>
          <w:rFonts w:ascii="Book Antiqua" w:hAnsi="Book Antiqua"/>
        </w:rPr>
        <w:t xml:space="preserve"> and </w:t>
      </w:r>
      <w:r w:rsidR="00CE5DDB" w:rsidRPr="00BE32C7">
        <w:rPr>
          <w:rFonts w:ascii="Book Antiqua" w:hAnsi="Book Antiqua"/>
        </w:rPr>
        <w:t>postoperative radiation</w:t>
      </w:r>
      <w:r w:rsidR="00CB175F" w:rsidRPr="00BE32C7">
        <w:rPr>
          <w:rFonts w:ascii="Book Antiqua" w:hAnsi="Book Antiqua"/>
        </w:rPr>
        <w:t xml:space="preserve">. </w:t>
      </w:r>
      <w:r w:rsidR="000174FB" w:rsidRPr="00BE32C7">
        <w:rPr>
          <w:rFonts w:ascii="Book Antiqua" w:hAnsi="Book Antiqua"/>
        </w:rPr>
        <w:t xml:space="preserve">Within 2 mo after completion of radiation, he developed local recurrence at right neck, </w:t>
      </w:r>
      <w:r w:rsidRPr="00BE32C7">
        <w:rPr>
          <w:rFonts w:ascii="Book Antiqua" w:hAnsi="Book Antiqua"/>
        </w:rPr>
        <w:t xml:space="preserve">which </w:t>
      </w:r>
      <w:r w:rsidR="000174FB" w:rsidRPr="00BE32C7">
        <w:rPr>
          <w:rFonts w:ascii="Book Antiqua" w:hAnsi="Book Antiqua"/>
        </w:rPr>
        <w:t xml:space="preserve">was surgically removed. Two months after the salvage surgery, he developed a second recurrence at right neck. Due to suboptimal performance status and </w:t>
      </w:r>
      <w:r w:rsidRPr="00BE32C7">
        <w:rPr>
          <w:rFonts w:ascii="Book Antiqua" w:hAnsi="Book Antiqua"/>
        </w:rPr>
        <w:t xml:space="preserve">his </w:t>
      </w:r>
      <w:r w:rsidR="000174FB" w:rsidRPr="00BE32C7">
        <w:rPr>
          <w:rFonts w:ascii="Book Antiqua" w:hAnsi="Book Antiqua"/>
        </w:rPr>
        <w:t xml:space="preserve">preference, he started erlotinib treatment. He achieved partial response after first 2 mo of erlotinib treatment, then complete response after total 6 mo of </w:t>
      </w:r>
      <w:r w:rsidR="000268F8" w:rsidRPr="00BE32C7">
        <w:rPr>
          <w:rFonts w:ascii="Book Antiqua" w:hAnsi="Book Antiqua"/>
        </w:rPr>
        <w:t>e</w:t>
      </w:r>
      <w:r w:rsidR="000174FB" w:rsidRPr="00BE32C7">
        <w:rPr>
          <w:rFonts w:ascii="Book Antiqua" w:hAnsi="Book Antiqua"/>
        </w:rPr>
        <w:t xml:space="preserve">rlotinib treatment. He developed sever skin rash and diarrhea including </w:t>
      </w:r>
      <w:r w:rsidR="00743800" w:rsidRPr="00BE32C7">
        <w:rPr>
          <w:rFonts w:ascii="Book Antiqua" w:hAnsi="Book Antiqua"/>
          <w:i/>
        </w:rPr>
        <w:t>Clostridium difficile</w:t>
      </w:r>
      <w:r w:rsidR="000174FB" w:rsidRPr="00BE32C7">
        <w:rPr>
          <w:rFonts w:ascii="Book Antiqua" w:hAnsi="Book Antiqua"/>
        </w:rPr>
        <w:t xml:space="preserve"> infection during</w:t>
      </w:r>
      <w:r w:rsidR="00AA673A" w:rsidRPr="00BE32C7">
        <w:rPr>
          <w:rFonts w:ascii="Book Antiqua" w:hAnsi="Book Antiqua"/>
        </w:rPr>
        <w:t xml:space="preserve"> </w:t>
      </w:r>
      <w:r w:rsidR="000174FB" w:rsidRPr="00BE32C7">
        <w:rPr>
          <w:rFonts w:ascii="Book Antiqua" w:hAnsi="Book Antiqua"/>
        </w:rPr>
        <w:t xml:space="preserve">the course of </w:t>
      </w:r>
      <w:r w:rsidRPr="00BE32C7">
        <w:rPr>
          <w:rFonts w:ascii="Book Antiqua" w:hAnsi="Book Antiqua"/>
        </w:rPr>
        <w:t>e</w:t>
      </w:r>
      <w:r w:rsidR="000174FB" w:rsidRPr="00BE32C7">
        <w:rPr>
          <w:rFonts w:ascii="Book Antiqua" w:hAnsi="Book Antiqua"/>
        </w:rPr>
        <w:t xml:space="preserve">rlotinib treatment requiring dose reduction and eventual discontinuation. He has remained in complete remission </w:t>
      </w:r>
      <w:r w:rsidR="00A020C1" w:rsidRPr="00BE32C7">
        <w:rPr>
          <w:rFonts w:ascii="Book Antiqua" w:hAnsi="Book Antiqua"/>
        </w:rPr>
        <w:t xml:space="preserve">for </w:t>
      </w:r>
      <w:r w:rsidR="000174FB" w:rsidRPr="00BE32C7">
        <w:rPr>
          <w:rFonts w:ascii="Book Antiqua" w:hAnsi="Book Antiqua"/>
        </w:rPr>
        <w:t xml:space="preserve">more than </w:t>
      </w:r>
      <w:r w:rsidR="00605505" w:rsidRPr="00BE32C7">
        <w:rPr>
          <w:rFonts w:ascii="Book Antiqua" w:hAnsi="Book Antiqua"/>
        </w:rPr>
        <w:t xml:space="preserve">two </w:t>
      </w:r>
      <w:r w:rsidR="000174FB" w:rsidRPr="00BE32C7">
        <w:rPr>
          <w:rFonts w:ascii="Book Antiqua" w:hAnsi="Book Antiqua"/>
        </w:rPr>
        <w:t>year</w:t>
      </w:r>
      <w:r w:rsidR="00605505" w:rsidRPr="00BE32C7">
        <w:rPr>
          <w:rFonts w:ascii="Book Antiqua" w:hAnsi="Book Antiqua"/>
        </w:rPr>
        <w:t>s</w:t>
      </w:r>
      <w:r w:rsidR="00A020C1" w:rsidRPr="00BE32C7">
        <w:rPr>
          <w:rFonts w:ascii="Book Antiqua" w:hAnsi="Book Antiqua"/>
        </w:rPr>
        <w:t xml:space="preserve"> </w:t>
      </w:r>
      <w:r w:rsidR="000174FB" w:rsidRPr="00BE32C7">
        <w:rPr>
          <w:rFonts w:ascii="Book Antiqua" w:hAnsi="Book Antiqua"/>
        </w:rPr>
        <w:t xml:space="preserve">after discontinuation of </w:t>
      </w:r>
      <w:r w:rsidRPr="00BE32C7">
        <w:rPr>
          <w:rFonts w:ascii="Book Antiqua" w:hAnsi="Book Antiqua"/>
        </w:rPr>
        <w:t>e</w:t>
      </w:r>
      <w:r w:rsidR="000174FB" w:rsidRPr="00BE32C7">
        <w:rPr>
          <w:rFonts w:ascii="Book Antiqua" w:hAnsi="Book Antiqua"/>
        </w:rPr>
        <w:t>rlotinib</w:t>
      </w:r>
      <w:r w:rsidR="00A020C1" w:rsidRPr="00BE32C7">
        <w:rPr>
          <w:rFonts w:ascii="Book Antiqua" w:hAnsi="Book Antiqua"/>
        </w:rPr>
        <w:t>.</w:t>
      </w:r>
      <w:r w:rsidR="000174FB" w:rsidRPr="00BE32C7">
        <w:rPr>
          <w:rFonts w:ascii="Book Antiqua" w:hAnsi="Book Antiqua"/>
        </w:rPr>
        <w:t xml:space="preserve"> </w:t>
      </w:r>
    </w:p>
    <w:p w:rsidR="00174F6F" w:rsidRPr="00BE32C7" w:rsidRDefault="00174F6F" w:rsidP="00A1403E">
      <w:pPr>
        <w:spacing w:line="360" w:lineRule="auto"/>
        <w:jc w:val="both"/>
        <w:rPr>
          <w:rFonts w:ascii="Book Antiqua" w:hAnsi="Book Antiqua"/>
        </w:rPr>
      </w:pPr>
    </w:p>
    <w:p w:rsidR="00C95D09" w:rsidRPr="00BE32C7" w:rsidRDefault="00C95D09" w:rsidP="00A1403E">
      <w:pPr>
        <w:spacing w:line="360" w:lineRule="auto"/>
        <w:jc w:val="both"/>
        <w:rPr>
          <w:rFonts w:ascii="Book Antiqua" w:hAnsi="Book Antiqua"/>
          <w:b/>
          <w:i/>
        </w:rPr>
      </w:pPr>
      <w:r w:rsidRPr="00BE32C7">
        <w:rPr>
          <w:rFonts w:ascii="Book Antiqua" w:hAnsi="Book Antiqua"/>
          <w:b/>
          <w:i/>
        </w:rPr>
        <w:t>CONCLUSION</w:t>
      </w:r>
    </w:p>
    <w:p w:rsidR="005F1FD3" w:rsidRPr="00BE32C7" w:rsidRDefault="00EA507D" w:rsidP="00A1403E">
      <w:pPr>
        <w:spacing w:line="360" w:lineRule="auto"/>
        <w:jc w:val="both"/>
        <w:rPr>
          <w:rFonts w:ascii="Book Antiqua" w:hAnsi="Book Antiqua"/>
        </w:rPr>
      </w:pPr>
      <w:r w:rsidRPr="00BE32C7">
        <w:rPr>
          <w:rFonts w:ascii="Book Antiqua" w:hAnsi="Book Antiqua"/>
        </w:rPr>
        <w:lastRenderedPageBreak/>
        <w:t xml:space="preserve">We report a case of metastatic </w:t>
      </w:r>
      <w:r w:rsidR="00743800" w:rsidRPr="00BE32C7">
        <w:rPr>
          <w:rFonts w:ascii="Book Antiqua" w:hAnsi="Book Antiqua"/>
        </w:rPr>
        <w:t>SCCHN</w:t>
      </w:r>
      <w:r w:rsidRPr="00BE32C7">
        <w:rPr>
          <w:rFonts w:ascii="Book Antiqua" w:hAnsi="Book Antiqua"/>
        </w:rPr>
        <w:t xml:space="preserve"> achieving durable complete response from erlotinib. </w:t>
      </w:r>
      <w:r w:rsidR="00174F6F" w:rsidRPr="00BE32C7">
        <w:rPr>
          <w:rFonts w:ascii="Book Antiqua" w:hAnsi="Book Antiqua"/>
        </w:rPr>
        <w:t xml:space="preserve">Patient experienced skin rash and diarrhea toxicities which were likely predictors of his treatment response. </w:t>
      </w:r>
    </w:p>
    <w:p w:rsidR="00174F6F" w:rsidRPr="00BE32C7" w:rsidRDefault="00174F6F" w:rsidP="00A1403E">
      <w:pPr>
        <w:spacing w:line="360" w:lineRule="auto"/>
        <w:jc w:val="both"/>
        <w:rPr>
          <w:rFonts w:ascii="Book Antiqua" w:hAnsi="Book Antiqua"/>
        </w:rPr>
      </w:pPr>
    </w:p>
    <w:p w:rsidR="00174F6F" w:rsidRPr="00BE32C7" w:rsidRDefault="005F1FD3" w:rsidP="00A1403E">
      <w:pPr>
        <w:spacing w:line="360" w:lineRule="auto"/>
        <w:jc w:val="both"/>
        <w:rPr>
          <w:rFonts w:ascii="Book Antiqua" w:hAnsi="Book Antiqua"/>
          <w:b/>
        </w:rPr>
      </w:pPr>
      <w:r w:rsidRPr="00BE32C7">
        <w:rPr>
          <w:rFonts w:ascii="Book Antiqua" w:hAnsi="Book Antiqua"/>
          <w:b/>
        </w:rPr>
        <w:t>Key words:</w:t>
      </w:r>
      <w:r w:rsidR="00174F6F" w:rsidRPr="00BE32C7">
        <w:rPr>
          <w:rFonts w:ascii="Book Antiqua" w:hAnsi="Book Antiqua"/>
          <w:b/>
        </w:rPr>
        <w:t xml:space="preserve"> </w:t>
      </w:r>
      <w:r w:rsidR="00A1403E" w:rsidRPr="00BE32C7">
        <w:rPr>
          <w:rFonts w:ascii="Book Antiqua" w:hAnsi="Book Antiqua"/>
        </w:rPr>
        <w:t xml:space="preserve">Squamous </w:t>
      </w:r>
      <w:r w:rsidR="00174F6F" w:rsidRPr="00BE32C7">
        <w:rPr>
          <w:rFonts w:ascii="Book Antiqua" w:hAnsi="Book Antiqua"/>
        </w:rPr>
        <w:t>cell carcinoma of head and neck</w:t>
      </w:r>
      <w:r w:rsidR="00A1403E" w:rsidRPr="00BE32C7">
        <w:rPr>
          <w:rFonts w:ascii="Book Antiqua" w:eastAsia="宋体" w:hAnsi="Book Antiqua"/>
          <w:lang w:eastAsia="zh-CN"/>
        </w:rPr>
        <w:t>;</w:t>
      </w:r>
      <w:r w:rsidR="00174F6F" w:rsidRPr="00BE32C7">
        <w:rPr>
          <w:rFonts w:ascii="Book Antiqua" w:hAnsi="Book Antiqua"/>
        </w:rPr>
        <w:t xml:space="preserve"> </w:t>
      </w:r>
      <w:r w:rsidR="00A1403E" w:rsidRPr="00BE32C7">
        <w:rPr>
          <w:rFonts w:ascii="Book Antiqua" w:hAnsi="Book Antiqua"/>
        </w:rPr>
        <w:t xml:space="preserve">Epidermal </w:t>
      </w:r>
      <w:r w:rsidR="00174F6F" w:rsidRPr="00BE32C7">
        <w:rPr>
          <w:rFonts w:ascii="Book Antiqua" w:hAnsi="Book Antiqua"/>
        </w:rPr>
        <w:t>growth factor receptor</w:t>
      </w:r>
      <w:r w:rsidR="00A1403E" w:rsidRPr="00BE32C7">
        <w:rPr>
          <w:rFonts w:ascii="Book Antiqua" w:eastAsia="宋体" w:hAnsi="Book Antiqua"/>
          <w:lang w:eastAsia="zh-CN"/>
        </w:rPr>
        <w:t xml:space="preserve">; </w:t>
      </w:r>
      <w:r w:rsidR="00A1403E" w:rsidRPr="00BE32C7">
        <w:rPr>
          <w:rFonts w:ascii="Book Antiqua" w:hAnsi="Book Antiqua"/>
        </w:rPr>
        <w:t>Erlotinib</w:t>
      </w:r>
      <w:r w:rsidR="00A1403E" w:rsidRPr="00BE32C7">
        <w:rPr>
          <w:rFonts w:ascii="Book Antiqua" w:eastAsia="宋体" w:hAnsi="Book Antiqua"/>
          <w:lang w:eastAsia="zh-CN"/>
        </w:rPr>
        <w:t>;</w:t>
      </w:r>
      <w:r w:rsidR="00A1403E" w:rsidRPr="00BE32C7">
        <w:rPr>
          <w:rFonts w:ascii="Book Antiqua" w:hAnsi="Book Antiqua"/>
        </w:rPr>
        <w:t xml:space="preserve"> Complete</w:t>
      </w:r>
      <w:r w:rsidR="00174F6F" w:rsidRPr="00BE32C7">
        <w:rPr>
          <w:rFonts w:ascii="Book Antiqua" w:hAnsi="Book Antiqua"/>
        </w:rPr>
        <w:t xml:space="preserve"> response</w:t>
      </w:r>
      <w:r w:rsidR="00A1403E" w:rsidRPr="00BE32C7">
        <w:rPr>
          <w:rFonts w:ascii="Book Antiqua" w:eastAsia="宋体" w:hAnsi="Book Antiqua"/>
          <w:lang w:eastAsia="zh-CN"/>
        </w:rPr>
        <w:t>;</w:t>
      </w:r>
      <w:r w:rsidR="00174F6F" w:rsidRPr="00BE32C7">
        <w:rPr>
          <w:rFonts w:ascii="Book Antiqua" w:hAnsi="Book Antiqua"/>
        </w:rPr>
        <w:t xml:space="preserve"> </w:t>
      </w:r>
      <w:r w:rsidR="00A1403E" w:rsidRPr="00BE32C7">
        <w:rPr>
          <w:rFonts w:ascii="Book Antiqua" w:hAnsi="Book Antiqua"/>
        </w:rPr>
        <w:t xml:space="preserve">Skin </w:t>
      </w:r>
      <w:r w:rsidR="00174F6F" w:rsidRPr="00BE32C7">
        <w:rPr>
          <w:rFonts w:ascii="Book Antiqua" w:hAnsi="Book Antiqua"/>
        </w:rPr>
        <w:t>rash</w:t>
      </w:r>
      <w:r w:rsidR="00A1403E" w:rsidRPr="00BE32C7">
        <w:rPr>
          <w:rFonts w:ascii="Book Antiqua" w:eastAsia="宋体" w:hAnsi="Book Antiqua"/>
          <w:lang w:eastAsia="zh-CN"/>
        </w:rPr>
        <w:t>;</w:t>
      </w:r>
      <w:r w:rsidR="00174F6F" w:rsidRPr="00BE32C7">
        <w:rPr>
          <w:rFonts w:ascii="Book Antiqua" w:hAnsi="Book Antiqua"/>
        </w:rPr>
        <w:t xml:space="preserve"> </w:t>
      </w:r>
      <w:r w:rsidR="00A1403E" w:rsidRPr="00BE32C7">
        <w:rPr>
          <w:rFonts w:ascii="Book Antiqua" w:hAnsi="Book Antiqua"/>
        </w:rPr>
        <w:t xml:space="preserve">Tyrosine </w:t>
      </w:r>
      <w:r w:rsidR="00174F6F" w:rsidRPr="00BE32C7">
        <w:rPr>
          <w:rFonts w:ascii="Book Antiqua" w:hAnsi="Book Antiqua"/>
        </w:rPr>
        <w:t>kinase inhibitor</w:t>
      </w:r>
      <w:r w:rsidR="00A1403E" w:rsidRPr="00BE32C7">
        <w:rPr>
          <w:rFonts w:ascii="Book Antiqua" w:eastAsia="宋体" w:hAnsi="Book Antiqua"/>
          <w:lang w:eastAsia="zh-CN"/>
        </w:rPr>
        <w:t>;</w:t>
      </w:r>
      <w:r w:rsidR="00BF492B" w:rsidRPr="00BE32C7">
        <w:rPr>
          <w:rFonts w:ascii="Book Antiqua" w:hAnsi="Book Antiqua"/>
        </w:rPr>
        <w:t xml:space="preserve"> </w:t>
      </w:r>
      <w:r w:rsidR="00A1403E" w:rsidRPr="00BE32C7">
        <w:rPr>
          <w:rFonts w:ascii="Book Antiqua" w:hAnsi="Book Antiqua"/>
        </w:rPr>
        <w:t xml:space="preserve">Case </w:t>
      </w:r>
      <w:r w:rsidR="00BF492B" w:rsidRPr="00BE32C7">
        <w:rPr>
          <w:rFonts w:ascii="Book Antiqua" w:hAnsi="Book Antiqua"/>
        </w:rPr>
        <w:t>report</w:t>
      </w:r>
    </w:p>
    <w:p w:rsidR="009C7B4C" w:rsidRPr="00BE32C7" w:rsidRDefault="009C7B4C" w:rsidP="00A1403E">
      <w:pPr>
        <w:spacing w:line="360" w:lineRule="auto"/>
        <w:jc w:val="both"/>
        <w:rPr>
          <w:rFonts w:ascii="Book Antiqua" w:hAnsi="Book Antiqua"/>
        </w:rPr>
      </w:pPr>
    </w:p>
    <w:p w:rsidR="00A1403E" w:rsidRPr="00BE32C7" w:rsidRDefault="00A1403E" w:rsidP="00A1403E">
      <w:pPr>
        <w:spacing w:line="360" w:lineRule="auto"/>
        <w:jc w:val="both"/>
        <w:rPr>
          <w:rFonts w:ascii="Book Antiqua" w:hAnsi="Book Antiqua" w:cs="Arial"/>
        </w:rPr>
      </w:pPr>
      <w:r w:rsidRPr="00BE32C7">
        <w:rPr>
          <w:rFonts w:ascii="Book Antiqua" w:hAnsi="Book Antiqua"/>
          <w:b/>
        </w:rPr>
        <w:t xml:space="preserve">© </w:t>
      </w:r>
      <w:r w:rsidRPr="00BE32C7">
        <w:rPr>
          <w:rFonts w:ascii="Book Antiqua" w:hAnsi="Book Antiqua" w:cs="Arial"/>
          <w:b/>
        </w:rPr>
        <w:t>The Author(s) 2019.</w:t>
      </w:r>
      <w:r w:rsidRPr="00BE32C7">
        <w:rPr>
          <w:rFonts w:ascii="Book Antiqua" w:hAnsi="Book Antiqua" w:cs="Arial"/>
        </w:rPr>
        <w:t xml:space="preserve"> Published by Baishideng Publishing Group Inc. All rights reserved.</w:t>
      </w:r>
    </w:p>
    <w:p w:rsidR="005F1FD3" w:rsidRPr="00BE32C7" w:rsidRDefault="005F1FD3" w:rsidP="00A1403E">
      <w:pPr>
        <w:pStyle w:val="Default"/>
        <w:spacing w:line="360" w:lineRule="auto"/>
        <w:jc w:val="both"/>
        <w:rPr>
          <w:color w:val="auto"/>
        </w:rPr>
      </w:pPr>
    </w:p>
    <w:p w:rsidR="005F1FD3" w:rsidRPr="00BE32C7" w:rsidRDefault="005F1FD3" w:rsidP="00A1403E">
      <w:pPr>
        <w:pStyle w:val="Default"/>
        <w:spacing w:line="360" w:lineRule="auto"/>
        <w:jc w:val="both"/>
        <w:rPr>
          <w:bCs/>
          <w:color w:val="auto"/>
        </w:rPr>
      </w:pPr>
      <w:r w:rsidRPr="00BE32C7">
        <w:rPr>
          <w:b/>
          <w:bCs/>
          <w:color w:val="auto"/>
        </w:rPr>
        <w:t>Core tip:</w:t>
      </w:r>
      <w:r w:rsidR="00F6229B" w:rsidRPr="00BE32C7">
        <w:rPr>
          <w:b/>
          <w:bCs/>
          <w:color w:val="auto"/>
        </w:rPr>
        <w:t xml:space="preserve"> </w:t>
      </w:r>
      <w:r w:rsidR="00F6229B" w:rsidRPr="00BE32C7">
        <w:rPr>
          <w:bCs/>
          <w:color w:val="auto"/>
        </w:rPr>
        <w:t>We present a patient with recurrent</w:t>
      </w:r>
      <w:r w:rsidR="0086405B" w:rsidRPr="00BE32C7">
        <w:rPr>
          <w:bCs/>
          <w:color w:val="auto"/>
        </w:rPr>
        <w:t xml:space="preserve">/metastatic </w:t>
      </w:r>
      <w:r w:rsidR="00F6229B" w:rsidRPr="00BE32C7">
        <w:rPr>
          <w:bCs/>
          <w:color w:val="auto"/>
        </w:rPr>
        <w:t xml:space="preserve">squamous cell carcinoma of head and neck who had </w:t>
      </w:r>
      <w:r w:rsidR="0086405B" w:rsidRPr="00BE32C7">
        <w:rPr>
          <w:bCs/>
          <w:color w:val="auto"/>
        </w:rPr>
        <w:t>durable</w:t>
      </w:r>
      <w:r w:rsidR="00F6229B" w:rsidRPr="00BE32C7">
        <w:rPr>
          <w:bCs/>
          <w:color w:val="auto"/>
        </w:rPr>
        <w:t xml:space="preserve"> complete response after complet</w:t>
      </w:r>
      <w:r w:rsidR="001637EE" w:rsidRPr="00BE32C7">
        <w:rPr>
          <w:bCs/>
          <w:color w:val="auto"/>
        </w:rPr>
        <w:t>ion of 6-mo</w:t>
      </w:r>
      <w:r w:rsidR="00F6229B" w:rsidRPr="00BE32C7">
        <w:rPr>
          <w:bCs/>
          <w:color w:val="auto"/>
        </w:rPr>
        <w:t xml:space="preserve"> erlotinib treatment. Patient experience</w:t>
      </w:r>
      <w:r w:rsidR="0086405B" w:rsidRPr="00BE32C7">
        <w:rPr>
          <w:bCs/>
          <w:color w:val="auto"/>
        </w:rPr>
        <w:t>d</w:t>
      </w:r>
      <w:r w:rsidR="00F6229B" w:rsidRPr="00BE32C7">
        <w:rPr>
          <w:bCs/>
          <w:color w:val="auto"/>
        </w:rPr>
        <w:t xml:space="preserve"> severe skin rash and diarrhea toxicities from erlotinib</w:t>
      </w:r>
      <w:r w:rsidR="0086405B" w:rsidRPr="00BE32C7">
        <w:rPr>
          <w:bCs/>
          <w:color w:val="auto"/>
        </w:rPr>
        <w:t>. T</w:t>
      </w:r>
      <w:r w:rsidR="00F6229B" w:rsidRPr="00BE32C7">
        <w:rPr>
          <w:bCs/>
          <w:color w:val="auto"/>
        </w:rPr>
        <w:t>he severity of these adverse effects has been shown to be predictor</w:t>
      </w:r>
      <w:r w:rsidR="0086405B" w:rsidRPr="00BE32C7">
        <w:rPr>
          <w:bCs/>
          <w:color w:val="auto"/>
        </w:rPr>
        <w:t>s</w:t>
      </w:r>
      <w:r w:rsidR="00F6229B" w:rsidRPr="00BE32C7">
        <w:rPr>
          <w:bCs/>
          <w:color w:val="auto"/>
        </w:rPr>
        <w:t xml:space="preserve"> of treatment response </w:t>
      </w:r>
      <w:r w:rsidR="00344607" w:rsidRPr="00BE32C7">
        <w:rPr>
          <w:bCs/>
          <w:color w:val="auto"/>
        </w:rPr>
        <w:t>from inhibitors of epidermal growth factor receptor.</w:t>
      </w:r>
    </w:p>
    <w:p w:rsidR="00F6229B" w:rsidRPr="00BE32C7" w:rsidRDefault="00F6229B" w:rsidP="00A1403E">
      <w:pPr>
        <w:pStyle w:val="Default"/>
        <w:spacing w:line="360" w:lineRule="auto"/>
        <w:jc w:val="both"/>
        <w:rPr>
          <w:color w:val="auto"/>
        </w:rPr>
      </w:pPr>
    </w:p>
    <w:p w:rsidR="009A37B2" w:rsidRPr="000E7A5D" w:rsidRDefault="009A37B2" w:rsidP="00A1403E">
      <w:pPr>
        <w:spacing w:line="360" w:lineRule="auto"/>
        <w:jc w:val="both"/>
        <w:rPr>
          <w:rFonts w:ascii="Book Antiqua" w:eastAsia="宋体" w:hAnsi="Book Antiqua" w:hint="eastAsia"/>
          <w:iCs/>
          <w:lang w:eastAsia="zh-CN"/>
        </w:rPr>
      </w:pPr>
      <w:r w:rsidRPr="000E7A5D">
        <w:rPr>
          <w:rFonts w:ascii="Book Antiqua" w:eastAsia="宋体" w:hAnsi="Book Antiqua" w:hint="eastAsia"/>
          <w:b/>
          <w:lang w:eastAsia="zh-CN"/>
        </w:rPr>
        <w:t xml:space="preserve">Citation: </w:t>
      </w:r>
      <w:r w:rsidR="009C7B4C" w:rsidRPr="00BE32C7">
        <w:rPr>
          <w:rFonts w:ascii="Book Antiqua" w:hAnsi="Book Antiqua"/>
        </w:rPr>
        <w:t xml:space="preserve">Thin MM, Hsueh CT, Hsueh CT. </w:t>
      </w:r>
      <w:r w:rsidR="00A1403E" w:rsidRPr="00BE32C7">
        <w:rPr>
          <w:rFonts w:ascii="Book Antiqua" w:hAnsi="Book Antiqua"/>
        </w:rPr>
        <w:t>Sustained complete response to erlotinib in squamous cell carcinoma of the head and neck: A case report</w:t>
      </w:r>
      <w:r w:rsidR="009C7B4C" w:rsidRPr="00BE32C7">
        <w:rPr>
          <w:rFonts w:ascii="Book Antiqua" w:hAnsi="Book Antiqua"/>
        </w:rPr>
        <w:t>.</w:t>
      </w:r>
      <w:r w:rsidR="005F1FD3" w:rsidRPr="00BE32C7">
        <w:rPr>
          <w:rFonts w:ascii="Book Antiqua" w:hAnsi="Book Antiqua"/>
        </w:rPr>
        <w:t xml:space="preserve"> </w:t>
      </w:r>
      <w:r w:rsidR="005F1FD3" w:rsidRPr="00BE32C7">
        <w:rPr>
          <w:rFonts w:ascii="Book Antiqua" w:hAnsi="Book Antiqua"/>
          <w:i/>
          <w:iCs/>
        </w:rPr>
        <w:t xml:space="preserve">World J Clin Cases </w:t>
      </w:r>
      <w:r w:rsidR="005F1FD3" w:rsidRPr="00BE32C7">
        <w:rPr>
          <w:rFonts w:ascii="Book Antiqua" w:hAnsi="Book Antiqua"/>
        </w:rPr>
        <w:t>201</w:t>
      </w:r>
      <w:r w:rsidR="009C7B4C" w:rsidRPr="00BE32C7">
        <w:rPr>
          <w:rFonts w:ascii="Book Antiqua" w:hAnsi="Book Antiqua"/>
        </w:rPr>
        <w:t>9</w:t>
      </w:r>
      <w:r w:rsidR="005F1FD3" w:rsidRPr="00BE32C7">
        <w:rPr>
          <w:rFonts w:ascii="Book Antiqua" w:hAnsi="Book Antiqua"/>
        </w:rPr>
        <w:t xml:space="preserve">; </w:t>
      </w:r>
      <w:r w:rsidRPr="000155E7">
        <w:rPr>
          <w:rFonts w:ascii="Book Antiqua" w:hAnsi="Book Antiqua"/>
          <w:iCs/>
        </w:rPr>
        <w:t>7(</w:t>
      </w:r>
      <w:r w:rsidRPr="000155E7">
        <w:rPr>
          <w:rFonts w:ascii="Book Antiqua" w:hAnsi="Book Antiqua" w:hint="eastAsia"/>
          <w:iCs/>
        </w:rPr>
        <w:t>5</w:t>
      </w:r>
      <w:r w:rsidRPr="000155E7">
        <w:rPr>
          <w:rFonts w:ascii="Book Antiqua" w:hAnsi="Book Antiqua"/>
          <w:iCs/>
        </w:rPr>
        <w:t xml:space="preserve">): </w:t>
      </w:r>
      <w:r w:rsidRPr="000155E7">
        <w:rPr>
          <w:rFonts w:ascii="Book Antiqua" w:hAnsi="Book Antiqua" w:hint="eastAsia"/>
          <w:iCs/>
        </w:rPr>
        <w:t>616-622</w:t>
      </w:r>
      <w:r w:rsidRPr="000155E7">
        <w:rPr>
          <w:rFonts w:ascii="Book Antiqua" w:hAnsi="Book Antiqua"/>
          <w:iCs/>
        </w:rPr>
        <w:t xml:space="preserve">  </w:t>
      </w:r>
    </w:p>
    <w:p w:rsidR="009A37B2" w:rsidRPr="000E7A5D" w:rsidRDefault="009A37B2" w:rsidP="00A1403E">
      <w:pPr>
        <w:spacing w:line="360" w:lineRule="auto"/>
        <w:jc w:val="both"/>
        <w:rPr>
          <w:rFonts w:ascii="Book Antiqua" w:eastAsia="宋体" w:hAnsi="Book Antiqua" w:hint="eastAsia"/>
          <w:iCs/>
          <w:lang w:eastAsia="zh-CN"/>
        </w:rPr>
      </w:pPr>
      <w:r w:rsidRPr="009A37B2">
        <w:rPr>
          <w:rFonts w:ascii="Book Antiqua" w:hAnsi="Book Antiqua"/>
          <w:b/>
          <w:iCs/>
        </w:rPr>
        <w:t xml:space="preserve">URL: </w:t>
      </w:r>
      <w:r w:rsidRPr="000155E7">
        <w:rPr>
          <w:rFonts w:ascii="Book Antiqua" w:hAnsi="Book Antiqua"/>
          <w:iCs/>
        </w:rPr>
        <w:t>https://www.wjgnet.com/2307-8960/full/v7/i</w:t>
      </w:r>
      <w:r w:rsidRPr="000155E7">
        <w:rPr>
          <w:rFonts w:ascii="Book Antiqua" w:hAnsi="Book Antiqua" w:hint="eastAsia"/>
          <w:iCs/>
        </w:rPr>
        <w:t>5</w:t>
      </w:r>
      <w:r w:rsidRPr="000155E7">
        <w:rPr>
          <w:rFonts w:ascii="Book Antiqua" w:hAnsi="Book Antiqua"/>
          <w:iCs/>
        </w:rPr>
        <w:t>/</w:t>
      </w:r>
      <w:r w:rsidRPr="000155E7">
        <w:rPr>
          <w:rFonts w:ascii="Book Antiqua" w:hAnsi="Book Antiqua" w:hint="eastAsia"/>
          <w:iCs/>
        </w:rPr>
        <w:t>616</w:t>
      </w:r>
      <w:r w:rsidRPr="000155E7">
        <w:rPr>
          <w:rFonts w:ascii="Book Antiqua" w:hAnsi="Book Antiqua"/>
          <w:iCs/>
        </w:rPr>
        <w:t xml:space="preserve">.htm  </w:t>
      </w:r>
    </w:p>
    <w:p w:rsidR="000174FB" w:rsidRPr="00BE32C7" w:rsidRDefault="009A37B2" w:rsidP="00A1403E">
      <w:pPr>
        <w:spacing w:line="360" w:lineRule="auto"/>
        <w:jc w:val="both"/>
        <w:rPr>
          <w:rFonts w:ascii="Book Antiqua" w:eastAsia="宋体" w:hAnsi="Book Antiqua"/>
          <w:lang w:eastAsia="zh-CN"/>
        </w:rPr>
      </w:pPr>
      <w:r w:rsidRPr="009A37B2">
        <w:rPr>
          <w:rFonts w:ascii="Book Antiqua" w:hAnsi="Book Antiqua"/>
          <w:b/>
          <w:iCs/>
        </w:rPr>
        <w:t xml:space="preserve">DOI: </w:t>
      </w:r>
      <w:r w:rsidRPr="000155E7">
        <w:rPr>
          <w:rFonts w:ascii="Book Antiqua" w:hAnsi="Book Antiqua"/>
          <w:iCs/>
        </w:rPr>
        <w:t>https://dx.doi.org/10.12998/wjcc.v7.i</w:t>
      </w:r>
      <w:r w:rsidRPr="000155E7">
        <w:rPr>
          <w:rFonts w:ascii="Book Antiqua" w:hAnsi="Book Antiqua" w:hint="eastAsia"/>
          <w:iCs/>
        </w:rPr>
        <w:t>5</w:t>
      </w:r>
      <w:r w:rsidRPr="000155E7">
        <w:rPr>
          <w:rFonts w:ascii="Book Antiqua" w:hAnsi="Book Antiqua"/>
          <w:iCs/>
        </w:rPr>
        <w:t>.</w:t>
      </w:r>
      <w:r w:rsidRPr="000155E7">
        <w:rPr>
          <w:rFonts w:ascii="Book Antiqua" w:hAnsi="Book Antiqua" w:hint="eastAsia"/>
          <w:iCs/>
        </w:rPr>
        <w:t>616</w:t>
      </w:r>
    </w:p>
    <w:p w:rsidR="000C79AB" w:rsidRPr="00BE32C7" w:rsidRDefault="000C79AB" w:rsidP="00A1403E">
      <w:pPr>
        <w:spacing w:line="360" w:lineRule="auto"/>
        <w:jc w:val="both"/>
        <w:rPr>
          <w:rFonts w:ascii="Book Antiqua" w:eastAsia="宋体" w:hAnsi="Book Antiqua"/>
          <w:lang w:eastAsia="zh-CN"/>
        </w:rPr>
      </w:pPr>
    </w:p>
    <w:p w:rsidR="0022198A" w:rsidRPr="00BE32C7" w:rsidRDefault="005F340D" w:rsidP="00A1403E">
      <w:pPr>
        <w:autoSpaceDE w:val="0"/>
        <w:autoSpaceDN w:val="0"/>
        <w:adjustRightInd w:val="0"/>
        <w:spacing w:line="360" w:lineRule="auto"/>
        <w:jc w:val="both"/>
        <w:rPr>
          <w:rFonts w:ascii="Book Antiqua" w:hAnsi="Book Antiqua"/>
          <w:b/>
        </w:rPr>
      </w:pPr>
      <w:r w:rsidRPr="00BE32C7">
        <w:rPr>
          <w:rFonts w:ascii="Book Antiqua" w:hAnsi="Book Antiqua"/>
        </w:rPr>
        <w:br w:type="page"/>
      </w:r>
      <w:r w:rsidR="0022198A" w:rsidRPr="00BE32C7">
        <w:rPr>
          <w:rFonts w:ascii="Book Antiqua" w:hAnsi="Book Antiqua"/>
          <w:b/>
        </w:rPr>
        <w:lastRenderedPageBreak/>
        <w:t>INTRODUCTION</w:t>
      </w:r>
    </w:p>
    <w:p w:rsidR="0060232B" w:rsidRPr="00BE32C7" w:rsidRDefault="00E13FD3" w:rsidP="00A1403E">
      <w:pPr>
        <w:autoSpaceDE w:val="0"/>
        <w:autoSpaceDN w:val="0"/>
        <w:adjustRightInd w:val="0"/>
        <w:spacing w:line="360" w:lineRule="auto"/>
        <w:jc w:val="both"/>
        <w:rPr>
          <w:rFonts w:ascii="Book Antiqua" w:hAnsi="Book Antiqua"/>
        </w:rPr>
      </w:pPr>
      <w:r w:rsidRPr="00BE32C7">
        <w:rPr>
          <w:rFonts w:ascii="Book Antiqua" w:hAnsi="Book Antiqua"/>
        </w:rPr>
        <w:t xml:space="preserve">Squamous </w:t>
      </w:r>
      <w:r w:rsidR="009E6350" w:rsidRPr="00BE32C7">
        <w:rPr>
          <w:rFonts w:ascii="Book Antiqua" w:hAnsi="Book Antiqua"/>
        </w:rPr>
        <w:t>cell carcinoma</w:t>
      </w:r>
      <w:r w:rsidRPr="00BE32C7">
        <w:rPr>
          <w:rFonts w:ascii="Book Antiqua" w:hAnsi="Book Antiqua"/>
        </w:rPr>
        <w:t xml:space="preserve"> of head and neck</w:t>
      </w:r>
      <w:r w:rsidR="009E6350" w:rsidRPr="00BE32C7">
        <w:rPr>
          <w:rFonts w:ascii="Book Antiqua" w:hAnsi="Book Antiqua"/>
        </w:rPr>
        <w:t xml:space="preserve"> (</w:t>
      </w:r>
      <w:r w:rsidRPr="00BE32C7">
        <w:rPr>
          <w:rFonts w:ascii="Book Antiqua" w:hAnsi="Book Antiqua"/>
        </w:rPr>
        <w:t>SCC</w:t>
      </w:r>
      <w:r w:rsidR="00CB46C9" w:rsidRPr="00BE32C7">
        <w:rPr>
          <w:rFonts w:ascii="Book Antiqua" w:hAnsi="Book Antiqua"/>
        </w:rPr>
        <w:t>HN)</w:t>
      </w:r>
      <w:r w:rsidR="009E6350" w:rsidRPr="00BE32C7">
        <w:rPr>
          <w:rFonts w:ascii="Book Antiqua" w:hAnsi="Book Antiqua"/>
        </w:rPr>
        <w:t xml:space="preserve"> is the fifth most common cancer worldwide with a global yearly incidence of </w:t>
      </w:r>
      <w:r w:rsidR="001F3BBE" w:rsidRPr="00BE32C7">
        <w:rPr>
          <w:rFonts w:ascii="Book Antiqua" w:hAnsi="Book Antiqua"/>
        </w:rPr>
        <w:t xml:space="preserve">more than </w:t>
      </w:r>
      <w:r w:rsidR="004164C2" w:rsidRPr="00BE32C7">
        <w:rPr>
          <w:rFonts w:ascii="Book Antiqua" w:hAnsi="Book Antiqua"/>
        </w:rPr>
        <w:t>60</w:t>
      </w:r>
      <w:r w:rsidR="00743800" w:rsidRPr="00BE32C7">
        <w:rPr>
          <w:rFonts w:ascii="Book Antiqua" w:hAnsi="Book Antiqua"/>
        </w:rPr>
        <w:t>0000 new cases and around 300</w:t>
      </w:r>
      <w:r w:rsidR="001F3BBE" w:rsidRPr="00BE32C7">
        <w:rPr>
          <w:rFonts w:ascii="Book Antiqua" w:hAnsi="Book Antiqua"/>
        </w:rPr>
        <w:t xml:space="preserve">000 </w:t>
      </w:r>
      <w:r w:rsidR="00CB46C9" w:rsidRPr="00BE32C7">
        <w:rPr>
          <w:rFonts w:ascii="Book Antiqua" w:hAnsi="Book Antiqua"/>
        </w:rPr>
        <w:t xml:space="preserve">annual </w:t>
      </w:r>
      <w:r w:rsidR="001F3BBE" w:rsidRPr="00BE32C7">
        <w:rPr>
          <w:rFonts w:ascii="Book Antiqua" w:hAnsi="Book Antiqua"/>
        </w:rPr>
        <w:t xml:space="preserve">deaths </w:t>
      </w:r>
      <w:r w:rsidR="00CB46C9" w:rsidRPr="00BE32C7">
        <w:rPr>
          <w:rFonts w:ascii="Book Antiqua" w:hAnsi="Book Antiqua"/>
        </w:rPr>
        <w:t>in 2012</w:t>
      </w:r>
      <w:r w:rsidR="008D1EC3" w:rsidRPr="00BE32C7">
        <w:rPr>
          <w:rFonts w:ascii="Book Antiqua" w:hAnsi="Book Antiqua"/>
        </w:rPr>
        <w:fldChar w:fldCharType="begin">
          <w:fldData xml:space="preserve">PEVuZE5vdGU+PENpdGU+PEF1dGhvcj5GZXJsYXk8L0F1dGhvcj48WWVhcj4yMDE1PC9ZZWFyPjxS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</w:fldData>
        </w:fldChar>
      </w:r>
      <w:r w:rsidR="008D1EC3" w:rsidRPr="00BE32C7">
        <w:rPr>
          <w:rFonts w:ascii="Book Antiqua" w:hAnsi="Book Antiqua"/>
        </w:rPr>
        <w:instrText xml:space="preserve"> ADDIN EN.CITE </w:instrText>
      </w:r>
      <w:r w:rsidR="008D1EC3" w:rsidRPr="00BE32C7">
        <w:rPr>
          <w:rFonts w:ascii="Book Antiqua" w:hAnsi="Book Antiqua"/>
        </w:rPr>
        <w:fldChar w:fldCharType="begin">
          <w:fldData xml:space="preserve">PEVuZE5vdGU+PENpdGU+PEF1dGhvcj5GZXJsYXk8L0F1dGhvcj48WWVhcj4yMDE1PC9ZZWFyPjxS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</w:fldData>
        </w:fldChar>
      </w:r>
      <w:r w:rsidR="008D1EC3" w:rsidRPr="00BE32C7">
        <w:rPr>
          <w:rFonts w:ascii="Book Antiqua" w:hAnsi="Book Antiqua"/>
        </w:rPr>
        <w:instrText xml:space="preserve"> ADDIN EN.CITE.DATA </w:instrText>
      </w:r>
      <w:r w:rsidR="008D1EC3" w:rsidRPr="00BE32C7">
        <w:rPr>
          <w:rFonts w:ascii="Book Antiqua" w:hAnsi="Book Antiqua"/>
        </w:rPr>
      </w:r>
      <w:r w:rsidR="008D1EC3" w:rsidRPr="00BE32C7">
        <w:rPr>
          <w:rFonts w:ascii="Book Antiqua" w:hAnsi="Book Antiqua"/>
        </w:rPr>
        <w:fldChar w:fldCharType="end"/>
      </w:r>
      <w:r w:rsidR="008D1EC3" w:rsidRPr="00BE32C7">
        <w:rPr>
          <w:rFonts w:ascii="Book Antiqua" w:hAnsi="Book Antiqua"/>
        </w:rPr>
        <w:fldChar w:fldCharType="separate"/>
      </w:r>
      <w:r w:rsidR="008D1EC3" w:rsidRPr="00BE32C7">
        <w:rPr>
          <w:rFonts w:ascii="Book Antiqua" w:hAnsi="Book Antiqua"/>
          <w:noProof/>
          <w:vertAlign w:val="superscript"/>
        </w:rPr>
        <w:t>[</w:t>
      </w:r>
      <w:hyperlink w:anchor="_ENREF_1" w:tooltip="Ferlay, 2015 #164" w:history="1">
        <w:r w:rsidR="008D1EC3" w:rsidRPr="00BE32C7">
          <w:rPr>
            <w:rFonts w:ascii="Book Antiqua" w:hAnsi="Book Antiqua"/>
            <w:noProof/>
            <w:vertAlign w:val="superscript"/>
          </w:rPr>
          <w:t>1</w:t>
        </w:r>
      </w:hyperlink>
      <w:r w:rsidR="008D1EC3" w:rsidRPr="00BE32C7">
        <w:rPr>
          <w:rFonts w:ascii="Book Antiqua" w:hAnsi="Book Antiqua"/>
          <w:noProof/>
          <w:vertAlign w:val="superscript"/>
        </w:rPr>
        <w:t>]</w:t>
      </w:r>
      <w:r w:rsidR="008D1EC3" w:rsidRPr="00BE32C7">
        <w:rPr>
          <w:rFonts w:ascii="Book Antiqua" w:hAnsi="Book Antiqua"/>
        </w:rPr>
        <w:fldChar w:fldCharType="end"/>
      </w:r>
      <w:r w:rsidR="009E6350" w:rsidRPr="00BE32C7">
        <w:rPr>
          <w:rFonts w:ascii="Book Antiqua" w:hAnsi="Book Antiqua"/>
        </w:rPr>
        <w:t>.</w:t>
      </w:r>
      <w:r w:rsidR="00CB46C9" w:rsidRPr="00BE32C7">
        <w:rPr>
          <w:rFonts w:ascii="Book Antiqua" w:hAnsi="Book Antiqua"/>
        </w:rPr>
        <w:t xml:space="preserve"> Early-stage disease is managed with either surgery or radiation. </w:t>
      </w:r>
      <w:r w:rsidR="009E6350" w:rsidRPr="00BE32C7">
        <w:rPr>
          <w:rFonts w:ascii="Book Antiqua" w:hAnsi="Book Antiqua"/>
        </w:rPr>
        <w:t>Two-third of patients present</w:t>
      </w:r>
      <w:r w:rsidR="00CB46C9" w:rsidRPr="00BE32C7">
        <w:rPr>
          <w:rFonts w:ascii="Book Antiqua" w:hAnsi="Book Antiqua"/>
        </w:rPr>
        <w:t xml:space="preserve"> with locally advanced disease, and are generally treated with multimodality therapy, which commonly includes chemotherapy</w:t>
      </w:r>
      <w:r w:rsidR="008D1EC3" w:rsidRPr="00BE32C7">
        <w:rPr>
          <w:rFonts w:ascii="Book Antiqua" w:hAnsi="Book Antiqua"/>
        </w:rPr>
        <w:fldChar w:fldCharType="begin">
          <w:fldData xml:space="preserve">PEVuZE5vdGU+PENpdGU+PEF1dGhvcj5NYXJ1cjwvQXV0aG9yPjxZZWFyPjIwMTY8L1llYXI+PFJl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</w:fldData>
        </w:fldChar>
      </w:r>
      <w:r w:rsidR="008D1EC3" w:rsidRPr="00BE32C7">
        <w:rPr>
          <w:rFonts w:ascii="Book Antiqua" w:hAnsi="Book Antiqua"/>
        </w:rPr>
        <w:instrText xml:space="preserve"> ADDIN EN.CITE </w:instrText>
      </w:r>
      <w:r w:rsidR="008D1EC3" w:rsidRPr="00BE32C7">
        <w:rPr>
          <w:rFonts w:ascii="Book Antiqua" w:hAnsi="Book Antiqua"/>
        </w:rPr>
        <w:fldChar w:fldCharType="begin">
          <w:fldData xml:space="preserve">PEVuZE5vdGU+PENpdGU+PEF1dGhvcj5NYXJ1cjwvQXV0aG9yPjxZZWFyPjIwMTY8L1llYXI+PFJl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</w:fldData>
        </w:fldChar>
      </w:r>
      <w:r w:rsidR="008D1EC3" w:rsidRPr="00BE32C7">
        <w:rPr>
          <w:rFonts w:ascii="Book Antiqua" w:hAnsi="Book Antiqua"/>
        </w:rPr>
        <w:instrText xml:space="preserve"> ADDIN EN.CITE.DATA </w:instrText>
      </w:r>
      <w:r w:rsidR="008D1EC3" w:rsidRPr="00BE32C7">
        <w:rPr>
          <w:rFonts w:ascii="Book Antiqua" w:hAnsi="Book Antiqua"/>
        </w:rPr>
      </w:r>
      <w:r w:rsidR="008D1EC3" w:rsidRPr="00BE32C7">
        <w:rPr>
          <w:rFonts w:ascii="Book Antiqua" w:hAnsi="Book Antiqua"/>
        </w:rPr>
        <w:fldChar w:fldCharType="end"/>
      </w:r>
      <w:r w:rsidR="008D1EC3" w:rsidRPr="00BE32C7">
        <w:rPr>
          <w:rFonts w:ascii="Book Antiqua" w:hAnsi="Book Antiqua"/>
        </w:rPr>
        <w:fldChar w:fldCharType="separate"/>
      </w:r>
      <w:r w:rsidR="008D1EC3" w:rsidRPr="00BE32C7">
        <w:rPr>
          <w:rFonts w:ascii="Book Antiqua" w:hAnsi="Book Antiqua"/>
          <w:noProof/>
          <w:vertAlign w:val="superscript"/>
        </w:rPr>
        <w:t>[</w:t>
      </w:r>
      <w:hyperlink w:anchor="_ENREF_2" w:tooltip="Marur, 2016 #165" w:history="1">
        <w:r w:rsidR="008D1EC3" w:rsidRPr="00BE32C7">
          <w:rPr>
            <w:rFonts w:ascii="Book Antiqua" w:hAnsi="Book Antiqua"/>
            <w:noProof/>
            <w:vertAlign w:val="superscript"/>
          </w:rPr>
          <w:t>2</w:t>
        </w:r>
      </w:hyperlink>
      <w:r w:rsidR="008D1EC3" w:rsidRPr="00BE32C7">
        <w:rPr>
          <w:rFonts w:ascii="Book Antiqua" w:hAnsi="Book Antiqua"/>
          <w:noProof/>
          <w:vertAlign w:val="superscript"/>
        </w:rPr>
        <w:t>]</w:t>
      </w:r>
      <w:r w:rsidR="008D1EC3" w:rsidRPr="00BE32C7">
        <w:rPr>
          <w:rFonts w:ascii="Book Antiqua" w:hAnsi="Book Antiqua"/>
        </w:rPr>
        <w:fldChar w:fldCharType="end"/>
      </w:r>
      <w:r w:rsidR="00CB46C9" w:rsidRPr="00BE32C7">
        <w:rPr>
          <w:rFonts w:ascii="Book Antiqua" w:hAnsi="Book Antiqua"/>
        </w:rPr>
        <w:t>.</w:t>
      </w:r>
      <w:r w:rsidR="00243B54" w:rsidRPr="00BE32C7">
        <w:rPr>
          <w:rFonts w:ascii="Book Antiqua" w:hAnsi="Book Antiqua"/>
        </w:rPr>
        <w:t xml:space="preserve"> </w:t>
      </w:r>
      <w:r w:rsidR="00CB46C9" w:rsidRPr="00BE32C7">
        <w:rPr>
          <w:rFonts w:ascii="Book Antiqua" w:hAnsi="Book Antiqua"/>
        </w:rPr>
        <w:t>T</w:t>
      </w:r>
      <w:r w:rsidR="009E6350" w:rsidRPr="00BE32C7">
        <w:rPr>
          <w:rFonts w:ascii="Book Antiqua" w:hAnsi="Book Antiqua"/>
        </w:rPr>
        <w:t xml:space="preserve">umor control and survival </w:t>
      </w:r>
      <w:r w:rsidR="00CB46C9" w:rsidRPr="00BE32C7">
        <w:rPr>
          <w:rFonts w:ascii="Book Antiqua" w:hAnsi="Book Antiqua"/>
        </w:rPr>
        <w:t xml:space="preserve">in SCCHN </w:t>
      </w:r>
      <w:r w:rsidR="00243B54" w:rsidRPr="00BE32C7">
        <w:rPr>
          <w:rFonts w:ascii="Book Antiqua" w:hAnsi="Book Antiqua"/>
        </w:rPr>
        <w:t>remain</w:t>
      </w:r>
      <w:r w:rsidR="009E6350" w:rsidRPr="00BE32C7">
        <w:rPr>
          <w:rFonts w:ascii="Book Antiqua" w:hAnsi="Book Antiqua"/>
        </w:rPr>
        <w:t xml:space="preserve"> unsatisfactory.</w:t>
      </w:r>
      <w:r w:rsidR="00243B54" w:rsidRPr="00BE32C7">
        <w:rPr>
          <w:rFonts w:ascii="Book Antiqua" w:hAnsi="Book Antiqua"/>
        </w:rPr>
        <w:t xml:space="preserve"> </w:t>
      </w:r>
      <w:r w:rsidR="009E6350" w:rsidRPr="00BE32C7">
        <w:rPr>
          <w:rFonts w:ascii="Book Antiqua" w:hAnsi="Book Antiqua"/>
        </w:rPr>
        <w:t xml:space="preserve">Even </w:t>
      </w:r>
      <w:r w:rsidR="004164C2" w:rsidRPr="00BE32C7">
        <w:rPr>
          <w:rFonts w:ascii="Book Antiqua" w:hAnsi="Book Antiqua"/>
        </w:rPr>
        <w:t xml:space="preserve">for </w:t>
      </w:r>
      <w:r w:rsidR="007C43D3" w:rsidRPr="00BE32C7">
        <w:rPr>
          <w:rFonts w:ascii="Book Antiqua" w:hAnsi="Book Antiqua"/>
        </w:rPr>
        <w:t xml:space="preserve">those </w:t>
      </w:r>
      <w:r w:rsidR="009E6350" w:rsidRPr="00BE32C7">
        <w:rPr>
          <w:rFonts w:ascii="Book Antiqua" w:hAnsi="Book Antiqua"/>
        </w:rPr>
        <w:t xml:space="preserve">who have achieved complete </w:t>
      </w:r>
      <w:r w:rsidR="007C43D3" w:rsidRPr="00BE32C7">
        <w:rPr>
          <w:rFonts w:ascii="Book Antiqua" w:hAnsi="Book Antiqua"/>
        </w:rPr>
        <w:t xml:space="preserve">response </w:t>
      </w:r>
      <w:r w:rsidR="00D22976" w:rsidRPr="00BE32C7">
        <w:rPr>
          <w:rFonts w:ascii="Book Antiqua" w:hAnsi="Book Antiqua"/>
        </w:rPr>
        <w:t>after initial treatmen</w:t>
      </w:r>
      <w:r w:rsidR="004164C2" w:rsidRPr="00BE32C7">
        <w:rPr>
          <w:rFonts w:ascii="Book Antiqua" w:hAnsi="Book Antiqua"/>
        </w:rPr>
        <w:t xml:space="preserve">t, the incidence of </w:t>
      </w:r>
      <w:r w:rsidR="009E6350" w:rsidRPr="00BE32C7">
        <w:rPr>
          <w:rFonts w:ascii="Book Antiqua" w:hAnsi="Book Antiqua"/>
        </w:rPr>
        <w:t xml:space="preserve">local recurrence </w:t>
      </w:r>
      <w:r w:rsidR="004164C2" w:rsidRPr="00BE32C7">
        <w:rPr>
          <w:rFonts w:ascii="Book Antiqua" w:hAnsi="Book Antiqua"/>
        </w:rPr>
        <w:t xml:space="preserve">is </w:t>
      </w:r>
      <w:r w:rsidR="009E6350" w:rsidRPr="00BE32C7">
        <w:rPr>
          <w:rFonts w:ascii="Book Antiqua" w:hAnsi="Book Antiqua"/>
        </w:rPr>
        <w:t>50</w:t>
      </w:r>
      <w:r w:rsidR="00743800" w:rsidRPr="00BE32C7">
        <w:rPr>
          <w:rFonts w:ascii="Book Antiqua" w:eastAsia="宋体" w:hAnsi="Book Antiqua" w:hint="eastAsia"/>
          <w:lang w:eastAsia="zh-CN"/>
        </w:rPr>
        <w:t>%</w:t>
      </w:r>
      <w:r w:rsidR="00743800" w:rsidRPr="00BE32C7">
        <w:rPr>
          <w:rFonts w:ascii="Book Antiqua" w:hAnsi="Book Antiqua"/>
        </w:rPr>
        <w:t>-</w:t>
      </w:r>
      <w:r w:rsidR="009E6350" w:rsidRPr="00BE32C7">
        <w:rPr>
          <w:rFonts w:ascii="Book Antiqua" w:hAnsi="Book Antiqua"/>
        </w:rPr>
        <w:t xml:space="preserve">60% and </w:t>
      </w:r>
      <w:r w:rsidR="0021574C" w:rsidRPr="00BE32C7">
        <w:rPr>
          <w:rFonts w:ascii="Book Antiqua" w:hAnsi="Book Antiqua"/>
        </w:rPr>
        <w:t xml:space="preserve">the incidence of </w:t>
      </w:r>
      <w:r w:rsidR="009E6350" w:rsidRPr="00BE32C7">
        <w:rPr>
          <w:rFonts w:ascii="Book Antiqua" w:hAnsi="Book Antiqua"/>
        </w:rPr>
        <w:t>distant metastases</w:t>
      </w:r>
      <w:r w:rsidR="00243B54" w:rsidRPr="00BE32C7">
        <w:rPr>
          <w:rFonts w:ascii="Book Antiqua" w:hAnsi="Book Antiqua"/>
        </w:rPr>
        <w:t xml:space="preserve"> </w:t>
      </w:r>
      <w:r w:rsidR="009E6350" w:rsidRPr="00BE32C7">
        <w:rPr>
          <w:rFonts w:ascii="Book Antiqua" w:hAnsi="Book Antiqua"/>
        </w:rPr>
        <w:t>i</w:t>
      </w:r>
      <w:r w:rsidR="004164C2" w:rsidRPr="00BE32C7">
        <w:rPr>
          <w:rFonts w:ascii="Book Antiqua" w:hAnsi="Book Antiqua"/>
        </w:rPr>
        <w:t>s</w:t>
      </w:r>
      <w:r w:rsidR="00243B54" w:rsidRPr="00BE32C7">
        <w:rPr>
          <w:rFonts w:ascii="Book Antiqua" w:hAnsi="Book Antiqua"/>
        </w:rPr>
        <w:t xml:space="preserve"> </w:t>
      </w:r>
      <w:r w:rsidR="009E6350" w:rsidRPr="00BE32C7">
        <w:rPr>
          <w:rFonts w:ascii="Book Antiqua" w:hAnsi="Book Antiqua"/>
        </w:rPr>
        <w:t>20</w:t>
      </w:r>
      <w:r w:rsidR="00743800" w:rsidRPr="00BE32C7">
        <w:rPr>
          <w:rFonts w:ascii="Book Antiqua" w:eastAsia="宋体" w:hAnsi="Book Antiqua" w:hint="eastAsia"/>
          <w:lang w:eastAsia="zh-CN"/>
        </w:rPr>
        <w:t>%</w:t>
      </w:r>
      <w:r w:rsidR="004164C2" w:rsidRPr="00BE32C7">
        <w:rPr>
          <w:rFonts w:ascii="Book Antiqua" w:hAnsi="Book Antiqua"/>
        </w:rPr>
        <w:t>-30</w:t>
      </w:r>
      <w:r w:rsidR="009E6350" w:rsidRPr="00BE32C7">
        <w:rPr>
          <w:rFonts w:ascii="Book Antiqua" w:hAnsi="Book Antiqua"/>
        </w:rPr>
        <w:t xml:space="preserve">%. </w:t>
      </w:r>
      <w:r w:rsidR="0063496B" w:rsidRPr="00BE32C7">
        <w:rPr>
          <w:rFonts w:ascii="Book Antiqua" w:hAnsi="Book Antiqua"/>
        </w:rPr>
        <w:t>Systemic therapy is the mainstay for metastatic disease</w:t>
      </w:r>
      <w:r w:rsidR="00501065" w:rsidRPr="00BE32C7">
        <w:rPr>
          <w:rFonts w:ascii="Book Antiqua" w:hAnsi="Book Antiqua"/>
        </w:rPr>
        <w:t xml:space="preserve"> and unsalvageable recurren</w:t>
      </w:r>
      <w:r w:rsidR="00A84A86" w:rsidRPr="00BE32C7">
        <w:rPr>
          <w:rFonts w:ascii="Book Antiqua" w:hAnsi="Book Antiqua"/>
        </w:rPr>
        <w:t>ce</w:t>
      </w:r>
      <w:r w:rsidR="001A565E" w:rsidRPr="00BE32C7">
        <w:rPr>
          <w:rFonts w:ascii="Book Antiqua" w:hAnsi="Book Antiqua"/>
        </w:rPr>
        <w:t xml:space="preserve"> to improve survival </w:t>
      </w:r>
      <w:r w:rsidR="0060232B" w:rsidRPr="00BE32C7">
        <w:rPr>
          <w:rFonts w:ascii="Book Antiqua" w:hAnsi="Book Antiqua"/>
        </w:rPr>
        <w:t xml:space="preserve">and quality of life. </w:t>
      </w:r>
    </w:p>
    <w:p w:rsidR="000E0556" w:rsidRPr="00BE32C7" w:rsidRDefault="0060232B" w:rsidP="00743800">
      <w:pPr>
        <w:autoSpaceDE w:val="0"/>
        <w:autoSpaceDN w:val="0"/>
        <w:adjustRightInd w:val="0"/>
        <w:spacing w:line="360" w:lineRule="auto"/>
        <w:ind w:firstLineChars="100" w:firstLine="240"/>
        <w:jc w:val="both"/>
        <w:rPr>
          <w:rFonts w:ascii="Book Antiqua" w:hAnsi="Book Antiqua"/>
        </w:rPr>
      </w:pPr>
      <w:r w:rsidRPr="00BE32C7">
        <w:rPr>
          <w:rFonts w:ascii="Book Antiqua" w:hAnsi="Book Antiqua"/>
        </w:rPr>
        <w:t>With recent advent of cancer biology, there appear to be common molecular events in SCCHN that are biologically significant in cell survival and invasion, and could be used for therapeutic development such as epidermal growth factor receptor (EGFR)</w:t>
      </w:r>
      <w:r w:rsidR="0070556C" w:rsidRPr="00BE32C7">
        <w:rPr>
          <w:rFonts w:ascii="Book Antiqua" w:hAnsi="Book Antiqua"/>
        </w:rPr>
        <w:t xml:space="preserve">. </w:t>
      </w:r>
      <w:r w:rsidR="00C5249D" w:rsidRPr="00BE32C7">
        <w:rPr>
          <w:rFonts w:ascii="Book Antiqua" w:hAnsi="Book Antiqua"/>
        </w:rPr>
        <w:t>Overexpression of EGFR and its ligand ha</w:t>
      </w:r>
      <w:r w:rsidR="009222F0" w:rsidRPr="00BE32C7">
        <w:rPr>
          <w:rFonts w:ascii="Book Antiqua" w:hAnsi="Book Antiqua"/>
        </w:rPr>
        <w:t>ve</w:t>
      </w:r>
      <w:r w:rsidR="00C5249D" w:rsidRPr="00BE32C7">
        <w:rPr>
          <w:rFonts w:ascii="Book Antiqua" w:hAnsi="Book Antiqua"/>
        </w:rPr>
        <w:t xml:space="preserve"> been reported in 80% to 90% of SCCHN tumors compared with levels in normal mucosa of patients without cancer</w:t>
      </w:r>
      <w:r w:rsidR="008D1EC3" w:rsidRPr="00BE32C7">
        <w:rPr>
          <w:rFonts w:ascii="Book Antiqua" w:hAnsi="Book Antiqua"/>
        </w:rPr>
        <w:fldChar w:fldCharType="begin"/>
      </w:r>
      <w:r w:rsidR="008D1EC3" w:rsidRPr="00BE32C7">
        <w:rPr>
          <w:rFonts w:ascii="Book Antiqua" w:hAnsi="Book Antiqua"/>
        </w:rPr>
        <w:instrText xml:space="preserve"> ADDIN EN.CITE &lt;EndNote&gt;&lt;Cite&gt;&lt;Author&gt;Grandis&lt;/Author&gt;&lt;Year&gt;1993&lt;/Year&gt;&lt;RecNum&gt;167&lt;/RecNum&gt;&lt;DisplayText&gt;&lt;style face="superscript"&gt;[3]&lt;/style&gt;&lt;/DisplayText&gt;&lt;record&gt;&lt;rec-number&gt;167&lt;/rec-number&gt;&lt;foreign-keys&gt;&lt;key app="EN" db-id="z5wdvxzp2xfapaews2bvd292e9rww2vvx2zv" timestamp="1544834029"&gt;167&lt;/key&gt;&lt;/foreign-keys&gt;&lt;ref-type name="Journal Article"&gt;17&lt;/ref-type&gt;&lt;contributors&gt;&lt;authors&gt;&lt;author&gt;Grandis, J. R.&lt;/author&gt;&lt;author&gt;Tweardy, D. J.&lt;/author&gt;&lt;/authors&gt;&lt;/contributors&gt;&lt;auth-address&gt;Department of Otolaryngology, University of Pittsburgh School of Medicine, Pennsylvania.&lt;/auth-address&gt;&lt;titles&gt;&lt;title&gt;Elevated levels of transforming growth factor alpha and epidermal growth factor receptor messenger RNA are early markers of carcinogenesis in head and neck cancer&lt;/title&gt;&lt;secondary-title&gt;Cancer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research&lt;/abbr-1&gt;&lt;/alt-periodical&gt;&lt;pages&gt;3579-84&lt;/pages&gt;&lt;volume&gt;53&lt;/volume&gt;&lt;number&gt;15&lt;/number&gt;&lt;keywords&gt;&lt;keyword&gt;Aged&lt;/keyword&gt;&lt;keyword&gt;Aged, 80 and over&lt;/keyword&gt;&lt;keyword&gt;Biomarkers, Tumor/*analysis&lt;/keyword&gt;&lt;keyword&gt;Carcinoma, Squamous Cell/*metabolism&lt;/keyword&gt;&lt;keyword&gt;ErbB Receptors/*genetics&lt;/keyword&gt;&lt;keyword&gt;Female&lt;/keyword&gt;&lt;keyword&gt;Head and Neck Neoplasms/*metabolism&lt;/keyword&gt;&lt;keyword&gt;Humans&lt;/keyword&gt;&lt;keyword&gt;Male&lt;/keyword&gt;&lt;keyword&gt;Middle Aged&lt;/keyword&gt;&lt;keyword&gt;RNA, Messenger/*analysis/genetics&lt;/keyword&gt;&lt;keyword&gt;RNA, Neoplasm/analysis/genetics&lt;/keyword&gt;&lt;keyword&gt;Transforming Growth Factor alpha/*genetics&lt;/keyword&gt;&lt;keyword&gt;Tumor Cells, Cultured&lt;/keyword&gt;&lt;keyword&gt;Up-Regulation&lt;/keyword&gt;&lt;/keywords&gt;&lt;dates&gt;&lt;year&gt;1993&lt;/year&gt;&lt;pub-dates&gt;&lt;date&gt;Aug 1&lt;/date&gt;&lt;/pub-dates&gt;&lt;/dates&gt;&lt;isbn&gt;0008-5472 (Print)&amp;#xD;0008-5472 (Linking)&lt;/isbn&gt;&lt;accession-num&gt;8339264&lt;/accession-num&gt;&lt;urls&gt;&lt;related-urls&gt;&lt;url&gt;http://www.ncbi.nlm.nih.gov/pubmed/8339264&lt;/url&gt;&lt;/related-urls&gt;&lt;/urls&gt;&lt;/record&gt;&lt;/Cite&gt;&lt;/EndNote&gt;</w:instrText>
      </w:r>
      <w:r w:rsidR="008D1EC3" w:rsidRPr="00BE32C7">
        <w:rPr>
          <w:rFonts w:ascii="Book Antiqua" w:hAnsi="Book Antiqua"/>
        </w:rPr>
        <w:fldChar w:fldCharType="separate"/>
      </w:r>
      <w:r w:rsidR="008D1EC3" w:rsidRPr="00BE32C7">
        <w:rPr>
          <w:rFonts w:ascii="Book Antiqua" w:hAnsi="Book Antiqua"/>
          <w:noProof/>
          <w:vertAlign w:val="superscript"/>
        </w:rPr>
        <w:t>[</w:t>
      </w:r>
      <w:hyperlink w:anchor="_ENREF_3" w:tooltip="Grandis, 1993 #167" w:history="1">
        <w:r w:rsidR="008D1EC3" w:rsidRPr="00BE32C7">
          <w:rPr>
            <w:rFonts w:ascii="Book Antiqua" w:hAnsi="Book Antiqua"/>
            <w:noProof/>
            <w:vertAlign w:val="superscript"/>
          </w:rPr>
          <w:t>3</w:t>
        </w:r>
      </w:hyperlink>
      <w:r w:rsidR="008D1EC3" w:rsidRPr="00BE32C7">
        <w:rPr>
          <w:rFonts w:ascii="Book Antiqua" w:hAnsi="Book Antiqua"/>
          <w:noProof/>
          <w:vertAlign w:val="superscript"/>
        </w:rPr>
        <w:t>]</w:t>
      </w:r>
      <w:r w:rsidR="008D1EC3" w:rsidRPr="00BE32C7">
        <w:rPr>
          <w:rFonts w:ascii="Book Antiqua" w:hAnsi="Book Antiqua"/>
        </w:rPr>
        <w:fldChar w:fldCharType="end"/>
      </w:r>
      <w:r w:rsidR="00C5249D" w:rsidRPr="00BE32C7">
        <w:rPr>
          <w:rFonts w:ascii="Book Antiqua" w:hAnsi="Book Antiqua"/>
        </w:rPr>
        <w:t xml:space="preserve">. Increased EGFR expression has been reported to be </w:t>
      </w:r>
      <w:r w:rsidR="007A42D0" w:rsidRPr="00BE32C7">
        <w:rPr>
          <w:rFonts w:ascii="Book Antiqua" w:hAnsi="Book Antiqua"/>
        </w:rPr>
        <w:t>a predictor</w:t>
      </w:r>
      <w:r w:rsidR="00C5249D" w:rsidRPr="00BE32C7">
        <w:rPr>
          <w:rFonts w:ascii="Book Antiqua" w:hAnsi="Book Antiqua"/>
        </w:rPr>
        <w:t xml:space="preserve"> of worse survival in SCCHN patients receiving surgery and chemotherapy</w:t>
      </w:r>
      <w:r w:rsidR="008D1EC3" w:rsidRPr="00BE32C7">
        <w:rPr>
          <w:rFonts w:ascii="Book Antiqua" w:hAnsi="Book Antiqua"/>
        </w:rPr>
        <w:fldChar w:fldCharType="begin">
          <w:fldData xml:space="preserve">PEVuZE5vdGU+PENpdGU+PEF1dGhvcj5SdWJpbiBHcmFuZGlzPC9BdXRob3I+PFllYXI+MTk5ODwv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</w:fldData>
        </w:fldChar>
      </w:r>
      <w:r w:rsidR="008D1EC3" w:rsidRPr="00BE32C7">
        <w:rPr>
          <w:rFonts w:ascii="Book Antiqua" w:hAnsi="Book Antiqua"/>
        </w:rPr>
        <w:instrText xml:space="preserve"> ADDIN EN.CITE </w:instrText>
      </w:r>
      <w:r w:rsidR="008D1EC3" w:rsidRPr="00BE32C7">
        <w:rPr>
          <w:rFonts w:ascii="Book Antiqua" w:hAnsi="Book Antiqua"/>
        </w:rPr>
        <w:fldChar w:fldCharType="begin">
          <w:fldData xml:space="preserve">PEVuZE5vdGU+PENpdGU+PEF1dGhvcj5SdWJpbiBHcmFuZGlzPC9BdXRob3I+PFllYXI+MTk5ODwv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</w:fldData>
        </w:fldChar>
      </w:r>
      <w:r w:rsidR="008D1EC3" w:rsidRPr="00BE32C7">
        <w:rPr>
          <w:rFonts w:ascii="Book Antiqua" w:hAnsi="Book Antiqua"/>
        </w:rPr>
        <w:instrText xml:space="preserve"> ADDIN EN.CITE.DATA </w:instrText>
      </w:r>
      <w:r w:rsidR="008D1EC3" w:rsidRPr="00BE32C7">
        <w:rPr>
          <w:rFonts w:ascii="Book Antiqua" w:hAnsi="Book Antiqua"/>
        </w:rPr>
      </w:r>
      <w:r w:rsidR="008D1EC3" w:rsidRPr="00BE32C7">
        <w:rPr>
          <w:rFonts w:ascii="Book Antiqua" w:hAnsi="Book Antiqua"/>
        </w:rPr>
        <w:fldChar w:fldCharType="end"/>
      </w:r>
      <w:r w:rsidR="008D1EC3" w:rsidRPr="00BE32C7">
        <w:rPr>
          <w:rFonts w:ascii="Book Antiqua" w:hAnsi="Book Antiqua"/>
        </w:rPr>
        <w:fldChar w:fldCharType="separate"/>
      </w:r>
      <w:r w:rsidR="008D1EC3" w:rsidRPr="00BE32C7">
        <w:rPr>
          <w:rFonts w:ascii="Book Antiqua" w:hAnsi="Book Antiqua"/>
          <w:noProof/>
          <w:vertAlign w:val="superscript"/>
        </w:rPr>
        <w:t>[</w:t>
      </w:r>
      <w:hyperlink w:anchor="_ENREF_4" w:tooltip="Rubin Grandis, 1998 #168" w:history="1">
        <w:r w:rsidR="008D1EC3" w:rsidRPr="00BE32C7">
          <w:rPr>
            <w:rFonts w:ascii="Book Antiqua" w:hAnsi="Book Antiqua"/>
            <w:noProof/>
            <w:vertAlign w:val="superscript"/>
          </w:rPr>
          <w:t>4</w:t>
        </w:r>
      </w:hyperlink>
      <w:r w:rsidR="00743800" w:rsidRPr="00BE32C7">
        <w:rPr>
          <w:rFonts w:ascii="Book Antiqua" w:hAnsi="Book Antiqua"/>
          <w:noProof/>
          <w:vertAlign w:val="superscript"/>
        </w:rPr>
        <w:t>,</w:t>
      </w:r>
      <w:hyperlink w:anchor="_ENREF_5" w:tooltip="Etienne, 1999 #38" w:history="1">
        <w:r w:rsidR="008D1EC3" w:rsidRPr="00BE32C7">
          <w:rPr>
            <w:rFonts w:ascii="Book Antiqua" w:hAnsi="Book Antiqua"/>
            <w:noProof/>
            <w:vertAlign w:val="superscript"/>
          </w:rPr>
          <w:t>5</w:t>
        </w:r>
      </w:hyperlink>
      <w:r w:rsidR="008D1EC3" w:rsidRPr="00BE32C7">
        <w:rPr>
          <w:rFonts w:ascii="Book Antiqua" w:hAnsi="Book Antiqua"/>
          <w:noProof/>
          <w:vertAlign w:val="superscript"/>
        </w:rPr>
        <w:t>]</w:t>
      </w:r>
      <w:r w:rsidR="008D1EC3" w:rsidRPr="00BE32C7">
        <w:rPr>
          <w:rFonts w:ascii="Book Antiqua" w:hAnsi="Book Antiqua"/>
        </w:rPr>
        <w:fldChar w:fldCharType="end"/>
      </w:r>
      <w:r w:rsidR="00C5249D" w:rsidRPr="00BE32C7">
        <w:rPr>
          <w:rFonts w:ascii="Book Antiqua" w:hAnsi="Book Antiqua"/>
        </w:rPr>
        <w:t xml:space="preserve">. </w:t>
      </w:r>
      <w:r w:rsidR="00F17141" w:rsidRPr="00BE32C7">
        <w:rPr>
          <w:rFonts w:ascii="Book Antiqua" w:hAnsi="Book Antiqua"/>
        </w:rPr>
        <w:t xml:space="preserve">The two targeting strategies for inhibition of EGFR are small-molecule tyrosine kinase inhibitors (TKIs) and monoclonal antibodies directed against the receptor. </w:t>
      </w:r>
      <w:r w:rsidR="00D51078" w:rsidRPr="00BE32C7">
        <w:rPr>
          <w:rFonts w:ascii="Book Antiqua" w:hAnsi="Book Antiqua"/>
        </w:rPr>
        <w:t>Cetuximab (a monoclonal antibody against EGFR) has been approved by U</w:t>
      </w:r>
      <w:r w:rsidR="00743800" w:rsidRPr="00BE32C7">
        <w:rPr>
          <w:rFonts w:ascii="Book Antiqua" w:eastAsia="宋体" w:hAnsi="Book Antiqua" w:hint="eastAsia"/>
          <w:lang w:eastAsia="zh-CN"/>
        </w:rPr>
        <w:t xml:space="preserve">nited </w:t>
      </w:r>
      <w:r w:rsidR="00D51078" w:rsidRPr="00BE32C7">
        <w:rPr>
          <w:rFonts w:ascii="Book Antiqua" w:hAnsi="Book Antiqua"/>
        </w:rPr>
        <w:t>S</w:t>
      </w:r>
      <w:r w:rsidR="00743800" w:rsidRPr="00BE32C7">
        <w:rPr>
          <w:rFonts w:ascii="Book Antiqua" w:eastAsia="宋体" w:hAnsi="Book Antiqua" w:hint="eastAsia"/>
          <w:lang w:eastAsia="zh-CN"/>
        </w:rPr>
        <w:t>tates</w:t>
      </w:r>
      <w:r w:rsidR="00D51078" w:rsidRPr="00BE32C7">
        <w:rPr>
          <w:rFonts w:ascii="Book Antiqua" w:hAnsi="Book Antiqua"/>
        </w:rPr>
        <w:t xml:space="preserve"> </w:t>
      </w:r>
      <w:r w:rsidR="00743800" w:rsidRPr="00BE32C7">
        <w:rPr>
          <w:rFonts w:ascii="Book Antiqua" w:hAnsi="Book Antiqua"/>
        </w:rPr>
        <w:t>Food and Drug Administration</w:t>
      </w:r>
      <w:r w:rsidR="00D51078" w:rsidRPr="00BE32C7">
        <w:rPr>
          <w:rFonts w:ascii="Book Antiqua" w:hAnsi="Book Antiqua"/>
        </w:rPr>
        <w:t xml:space="preserve"> as initial treatment of locally advanced SCCHN in combination with radiation therapy, as first-line treatment of recurrent or metastatic SCCHN in combination with platinum-based therapy plus 5-fluorouracil, and as a single agent for recurrent or metastatic SCCHN progressing from prior platinum-based therapy</w:t>
      </w:r>
      <w:r w:rsidR="008D1EC3" w:rsidRPr="00BE32C7">
        <w:rPr>
          <w:rFonts w:ascii="Book Antiqua" w:hAnsi="Book Antiqua"/>
        </w:rPr>
        <w:fldChar w:fldCharType="begin">
          <w:fldData xml:space="preserve">PEVuZE5vdGU+PENpdGU+PEF1dGhvcj5NYXJ1cjwvQXV0aG9yPjxZZWFyPjIwMTY8L1llYXI+PFJl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</w:fldData>
        </w:fldChar>
      </w:r>
      <w:r w:rsidR="008D1EC3" w:rsidRPr="00BE32C7">
        <w:rPr>
          <w:rFonts w:ascii="Book Antiqua" w:hAnsi="Book Antiqua"/>
        </w:rPr>
        <w:instrText xml:space="preserve"> ADDIN EN.CITE </w:instrText>
      </w:r>
      <w:r w:rsidR="008D1EC3" w:rsidRPr="00BE32C7">
        <w:rPr>
          <w:rFonts w:ascii="Book Antiqua" w:hAnsi="Book Antiqua"/>
        </w:rPr>
        <w:fldChar w:fldCharType="begin">
          <w:fldData xml:space="preserve">PEVuZE5vdGU+PENpdGU+PEF1dGhvcj5NYXJ1cjwvQXV0aG9yPjxZZWFyPjIwMTY8L1llYXI+PFJl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</w:fldData>
        </w:fldChar>
      </w:r>
      <w:r w:rsidR="008D1EC3" w:rsidRPr="00BE32C7">
        <w:rPr>
          <w:rFonts w:ascii="Book Antiqua" w:hAnsi="Book Antiqua"/>
        </w:rPr>
        <w:instrText xml:space="preserve"> ADDIN EN.CITE.DATA </w:instrText>
      </w:r>
      <w:r w:rsidR="008D1EC3" w:rsidRPr="00BE32C7">
        <w:rPr>
          <w:rFonts w:ascii="Book Antiqua" w:hAnsi="Book Antiqua"/>
        </w:rPr>
      </w:r>
      <w:r w:rsidR="008D1EC3" w:rsidRPr="00BE32C7">
        <w:rPr>
          <w:rFonts w:ascii="Book Antiqua" w:hAnsi="Book Antiqua"/>
        </w:rPr>
        <w:fldChar w:fldCharType="end"/>
      </w:r>
      <w:r w:rsidR="008D1EC3" w:rsidRPr="00BE32C7">
        <w:rPr>
          <w:rFonts w:ascii="Book Antiqua" w:hAnsi="Book Antiqua"/>
        </w:rPr>
        <w:fldChar w:fldCharType="separate"/>
      </w:r>
      <w:r w:rsidR="008D1EC3" w:rsidRPr="00BE32C7">
        <w:rPr>
          <w:rFonts w:ascii="Book Antiqua" w:hAnsi="Book Antiqua"/>
          <w:noProof/>
          <w:vertAlign w:val="superscript"/>
        </w:rPr>
        <w:t>[</w:t>
      </w:r>
      <w:hyperlink w:anchor="_ENREF_2" w:tooltip="Marur, 2016 #165" w:history="1">
        <w:r w:rsidR="008D1EC3" w:rsidRPr="00BE32C7">
          <w:rPr>
            <w:rFonts w:ascii="Book Antiqua" w:hAnsi="Book Antiqua"/>
            <w:noProof/>
            <w:vertAlign w:val="superscript"/>
          </w:rPr>
          <w:t>2</w:t>
        </w:r>
      </w:hyperlink>
      <w:r w:rsidR="008D1EC3" w:rsidRPr="00BE32C7">
        <w:rPr>
          <w:rFonts w:ascii="Book Antiqua" w:hAnsi="Book Antiqua"/>
          <w:noProof/>
          <w:vertAlign w:val="superscript"/>
        </w:rPr>
        <w:t>]</w:t>
      </w:r>
      <w:r w:rsidR="008D1EC3" w:rsidRPr="00BE32C7">
        <w:rPr>
          <w:rFonts w:ascii="Book Antiqua" w:hAnsi="Book Antiqua"/>
        </w:rPr>
        <w:fldChar w:fldCharType="end"/>
      </w:r>
      <w:r w:rsidR="00D51078" w:rsidRPr="00BE32C7">
        <w:rPr>
          <w:rFonts w:ascii="Book Antiqua" w:hAnsi="Book Antiqua"/>
        </w:rPr>
        <w:t xml:space="preserve">. Adding cetuximab to platinum-based chemotherapy with 5-fluorouracil as first-line treatment of recurrent or metastatic SCCHN significantly prolonged the median overall </w:t>
      </w:r>
      <w:r w:rsidR="00D51078" w:rsidRPr="00BE32C7">
        <w:rPr>
          <w:rFonts w:ascii="Book Antiqua" w:hAnsi="Book Antiqua"/>
        </w:rPr>
        <w:lastRenderedPageBreak/>
        <w:t>survival</w:t>
      </w:r>
      <w:r w:rsidR="008D1EC3" w:rsidRPr="00BE32C7">
        <w:rPr>
          <w:rFonts w:ascii="Book Antiqua" w:hAnsi="Book Antiqua"/>
        </w:rPr>
        <w:fldChar w:fldCharType="begin">
          <w:fldData xml:space="preserve">PEVuZE5vdGU+PENpdGU+PEF1dGhvcj5WZXJtb3JrZW48L0F1dGhvcj48WWVhcj4yMDA4PC9ZZWFy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</w:fldData>
        </w:fldChar>
      </w:r>
      <w:r w:rsidR="008D1EC3" w:rsidRPr="00BE32C7">
        <w:rPr>
          <w:rFonts w:ascii="Book Antiqua" w:hAnsi="Book Antiqua"/>
        </w:rPr>
        <w:instrText xml:space="preserve"> ADDIN EN.CITE </w:instrText>
      </w:r>
      <w:r w:rsidR="008D1EC3" w:rsidRPr="00BE32C7">
        <w:rPr>
          <w:rFonts w:ascii="Book Antiqua" w:hAnsi="Book Antiqua"/>
        </w:rPr>
        <w:fldChar w:fldCharType="begin">
          <w:fldData xml:space="preserve">PEVuZE5vdGU+PENpdGU+PEF1dGhvcj5WZXJtb3JrZW48L0F1dGhvcj48WWVhcj4yMDA4PC9ZZWFy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</w:fldData>
        </w:fldChar>
      </w:r>
      <w:r w:rsidR="008D1EC3" w:rsidRPr="00BE32C7">
        <w:rPr>
          <w:rFonts w:ascii="Book Antiqua" w:hAnsi="Book Antiqua"/>
        </w:rPr>
        <w:instrText xml:space="preserve"> ADDIN EN.CITE.DATA </w:instrText>
      </w:r>
      <w:r w:rsidR="008D1EC3" w:rsidRPr="00BE32C7">
        <w:rPr>
          <w:rFonts w:ascii="Book Antiqua" w:hAnsi="Book Antiqua"/>
        </w:rPr>
      </w:r>
      <w:r w:rsidR="008D1EC3" w:rsidRPr="00BE32C7">
        <w:rPr>
          <w:rFonts w:ascii="Book Antiqua" w:hAnsi="Book Antiqua"/>
        </w:rPr>
        <w:fldChar w:fldCharType="end"/>
      </w:r>
      <w:r w:rsidR="008D1EC3" w:rsidRPr="00BE32C7">
        <w:rPr>
          <w:rFonts w:ascii="Book Antiqua" w:hAnsi="Book Antiqua"/>
        </w:rPr>
        <w:fldChar w:fldCharType="separate"/>
      </w:r>
      <w:r w:rsidR="008D1EC3" w:rsidRPr="00BE32C7">
        <w:rPr>
          <w:rFonts w:ascii="Book Antiqua" w:hAnsi="Book Antiqua"/>
          <w:noProof/>
          <w:vertAlign w:val="superscript"/>
        </w:rPr>
        <w:t>[</w:t>
      </w:r>
      <w:hyperlink w:anchor="_ENREF_6" w:tooltip="Vermorken, 2008 #31" w:history="1">
        <w:r w:rsidR="008D1EC3" w:rsidRPr="00BE32C7">
          <w:rPr>
            <w:rFonts w:ascii="Book Antiqua" w:hAnsi="Book Antiqua"/>
            <w:noProof/>
            <w:vertAlign w:val="superscript"/>
          </w:rPr>
          <w:t>6</w:t>
        </w:r>
      </w:hyperlink>
      <w:r w:rsidR="008D1EC3" w:rsidRPr="00BE32C7">
        <w:rPr>
          <w:rFonts w:ascii="Book Antiqua" w:hAnsi="Book Antiqua"/>
          <w:noProof/>
          <w:vertAlign w:val="superscript"/>
        </w:rPr>
        <w:t>]</w:t>
      </w:r>
      <w:r w:rsidR="008D1EC3" w:rsidRPr="00BE32C7">
        <w:rPr>
          <w:rFonts w:ascii="Book Antiqua" w:hAnsi="Book Antiqua"/>
        </w:rPr>
        <w:fldChar w:fldCharType="end"/>
      </w:r>
      <w:r w:rsidR="00D51078" w:rsidRPr="00BE32C7">
        <w:rPr>
          <w:rFonts w:ascii="Book Antiqua" w:hAnsi="Book Antiqua"/>
        </w:rPr>
        <w:t>.</w:t>
      </w:r>
      <w:r w:rsidR="000E0556" w:rsidRPr="00BE32C7">
        <w:rPr>
          <w:rFonts w:ascii="Book Antiqua" w:hAnsi="Book Antiqua"/>
        </w:rPr>
        <w:t xml:space="preserve"> Herein, we report a case of sustained complete response to erlotinib, a TKI of EGFR, as first-line treatment for recurrent SCCHN. </w:t>
      </w:r>
    </w:p>
    <w:p w:rsidR="00FC34A3" w:rsidRPr="00BE32C7" w:rsidRDefault="00FC34A3" w:rsidP="00A1403E">
      <w:pPr>
        <w:autoSpaceDE w:val="0"/>
        <w:autoSpaceDN w:val="0"/>
        <w:adjustRightInd w:val="0"/>
        <w:spacing w:line="360" w:lineRule="auto"/>
        <w:jc w:val="both"/>
        <w:rPr>
          <w:rFonts w:ascii="Book Antiqua" w:eastAsia="宋体" w:hAnsi="Book Antiqua" w:hint="eastAsia"/>
          <w:lang w:eastAsia="zh-CN"/>
        </w:rPr>
      </w:pPr>
    </w:p>
    <w:p w:rsidR="004440CA" w:rsidRPr="00BE32C7" w:rsidRDefault="00FC34A3" w:rsidP="00A1403E">
      <w:pPr>
        <w:autoSpaceDE w:val="0"/>
        <w:autoSpaceDN w:val="0"/>
        <w:adjustRightInd w:val="0"/>
        <w:spacing w:line="360" w:lineRule="auto"/>
        <w:jc w:val="both"/>
        <w:rPr>
          <w:rFonts w:ascii="Book Antiqua" w:eastAsia="宋体" w:hAnsi="Book Antiqua" w:hint="eastAsia"/>
          <w:b/>
          <w:caps/>
          <w:lang w:eastAsia="zh-CN"/>
        </w:rPr>
      </w:pPr>
      <w:r w:rsidRPr="00BE32C7">
        <w:rPr>
          <w:rFonts w:ascii="Book Antiqua" w:hAnsi="Book Antiqua"/>
          <w:b/>
          <w:caps/>
        </w:rPr>
        <w:t>Case</w:t>
      </w:r>
      <w:r w:rsidR="00B749A7" w:rsidRPr="00BE32C7">
        <w:rPr>
          <w:rFonts w:ascii="Book Antiqua" w:hAnsi="Book Antiqua"/>
          <w:b/>
          <w:caps/>
        </w:rPr>
        <w:t xml:space="preserve"> presentation</w:t>
      </w:r>
    </w:p>
    <w:p w:rsidR="007833DA" w:rsidRPr="00BE32C7" w:rsidRDefault="007833DA" w:rsidP="00A1403E">
      <w:pPr>
        <w:autoSpaceDE w:val="0"/>
        <w:autoSpaceDN w:val="0"/>
        <w:adjustRightInd w:val="0"/>
        <w:spacing w:line="360" w:lineRule="auto"/>
        <w:jc w:val="both"/>
        <w:rPr>
          <w:rFonts w:ascii="Book Antiqua" w:eastAsia="宋体" w:hAnsi="Book Antiqua" w:hint="eastAsia"/>
          <w:b/>
          <w:i/>
          <w:color w:val="000000"/>
          <w:lang w:eastAsia="zh-CN"/>
        </w:rPr>
      </w:pPr>
      <w:r w:rsidRPr="00BE32C7">
        <w:rPr>
          <w:rFonts w:ascii="Book Antiqua" w:hAnsi="Book Antiqua"/>
          <w:b/>
          <w:i/>
          <w:color w:val="000000"/>
        </w:rPr>
        <w:t>Chief complaints</w:t>
      </w:r>
    </w:p>
    <w:p w:rsidR="007833DA" w:rsidRPr="00BE32C7" w:rsidRDefault="007833DA" w:rsidP="00A1403E">
      <w:pPr>
        <w:autoSpaceDE w:val="0"/>
        <w:autoSpaceDN w:val="0"/>
        <w:adjustRightInd w:val="0"/>
        <w:spacing w:line="360" w:lineRule="auto"/>
        <w:jc w:val="both"/>
        <w:rPr>
          <w:rFonts w:ascii="Book Antiqua" w:eastAsia="宋体" w:hAnsi="Book Antiqua" w:hint="eastAsia"/>
          <w:lang w:eastAsia="zh-CN"/>
        </w:rPr>
      </w:pPr>
      <w:r w:rsidRPr="00BE32C7">
        <w:rPr>
          <w:rFonts w:ascii="Book Antiqua" w:hAnsi="Book Antiqua"/>
        </w:rPr>
        <w:t>An 81-year-old Caucasian male presented with right neck mass.</w:t>
      </w:r>
    </w:p>
    <w:p w:rsidR="007833DA" w:rsidRPr="00BE32C7" w:rsidRDefault="007833DA" w:rsidP="00A1403E">
      <w:pPr>
        <w:autoSpaceDE w:val="0"/>
        <w:autoSpaceDN w:val="0"/>
        <w:adjustRightInd w:val="0"/>
        <w:spacing w:line="360" w:lineRule="auto"/>
        <w:jc w:val="both"/>
        <w:rPr>
          <w:rFonts w:ascii="Book Antiqua" w:eastAsia="宋体" w:hAnsi="Book Antiqua" w:hint="eastAsia"/>
          <w:i/>
          <w:color w:val="000000"/>
          <w:lang w:eastAsia="zh-CN"/>
        </w:rPr>
      </w:pPr>
    </w:p>
    <w:p w:rsidR="007C792B" w:rsidRPr="00BE32C7" w:rsidRDefault="007C792B" w:rsidP="00A1403E">
      <w:pPr>
        <w:autoSpaceDE w:val="0"/>
        <w:autoSpaceDN w:val="0"/>
        <w:adjustRightInd w:val="0"/>
        <w:spacing w:line="360" w:lineRule="auto"/>
        <w:jc w:val="both"/>
        <w:rPr>
          <w:rFonts w:ascii="Book Antiqua" w:eastAsia="宋体" w:hAnsi="Book Antiqua" w:hint="eastAsia"/>
          <w:b/>
          <w:i/>
          <w:color w:val="000000"/>
          <w:lang w:eastAsia="zh-CN"/>
        </w:rPr>
      </w:pPr>
      <w:r w:rsidRPr="00BE32C7">
        <w:rPr>
          <w:rFonts w:ascii="Book Antiqua" w:hAnsi="Book Antiqua"/>
          <w:b/>
          <w:i/>
          <w:color w:val="000000"/>
        </w:rPr>
        <w:t>History of present illness</w:t>
      </w:r>
    </w:p>
    <w:p w:rsidR="007C792B" w:rsidRPr="00BE32C7" w:rsidRDefault="007C792B" w:rsidP="007C792B">
      <w:pPr>
        <w:autoSpaceDE w:val="0"/>
        <w:autoSpaceDN w:val="0"/>
        <w:adjustRightInd w:val="0"/>
        <w:spacing w:line="360" w:lineRule="auto"/>
        <w:jc w:val="both"/>
        <w:rPr>
          <w:rFonts w:ascii="Book Antiqua" w:eastAsia="宋体" w:hAnsi="Book Antiqua" w:hint="eastAsia"/>
          <w:lang w:eastAsia="zh-CN"/>
        </w:rPr>
      </w:pPr>
      <w:r w:rsidRPr="00BE32C7">
        <w:rPr>
          <w:rFonts w:ascii="Book Antiqua" w:hAnsi="Book Antiqua"/>
        </w:rPr>
        <w:t xml:space="preserve">He had no history of cigarette smoking or alcohol use. </w:t>
      </w:r>
    </w:p>
    <w:p w:rsidR="007C792B" w:rsidRPr="00BE32C7" w:rsidRDefault="007C792B" w:rsidP="00A1403E">
      <w:pPr>
        <w:autoSpaceDE w:val="0"/>
        <w:autoSpaceDN w:val="0"/>
        <w:adjustRightInd w:val="0"/>
        <w:spacing w:line="360" w:lineRule="auto"/>
        <w:jc w:val="both"/>
        <w:rPr>
          <w:rFonts w:ascii="Book Antiqua" w:eastAsia="宋体" w:hAnsi="Book Antiqua" w:hint="eastAsia"/>
          <w:i/>
          <w:color w:val="000000"/>
          <w:lang w:eastAsia="zh-CN"/>
        </w:rPr>
      </w:pPr>
    </w:p>
    <w:p w:rsidR="007833DA" w:rsidRPr="00BE32C7" w:rsidRDefault="007833DA" w:rsidP="00A1403E">
      <w:pPr>
        <w:autoSpaceDE w:val="0"/>
        <w:autoSpaceDN w:val="0"/>
        <w:adjustRightInd w:val="0"/>
        <w:spacing w:line="360" w:lineRule="auto"/>
        <w:jc w:val="both"/>
        <w:rPr>
          <w:rFonts w:ascii="Book Antiqua" w:eastAsia="宋体" w:hAnsi="Book Antiqua" w:hint="eastAsia"/>
          <w:b/>
          <w:i/>
          <w:color w:val="000000"/>
          <w:lang w:eastAsia="zh-CN"/>
        </w:rPr>
      </w:pPr>
      <w:r w:rsidRPr="00BE32C7">
        <w:rPr>
          <w:rFonts w:ascii="Book Antiqua" w:hAnsi="Book Antiqua"/>
          <w:b/>
          <w:i/>
          <w:color w:val="000000"/>
        </w:rPr>
        <w:t>History of past illness</w:t>
      </w:r>
    </w:p>
    <w:p w:rsidR="007833DA" w:rsidRPr="00BE32C7" w:rsidRDefault="007833DA" w:rsidP="00A1403E">
      <w:pPr>
        <w:autoSpaceDE w:val="0"/>
        <w:autoSpaceDN w:val="0"/>
        <w:adjustRightInd w:val="0"/>
        <w:spacing w:line="360" w:lineRule="auto"/>
        <w:jc w:val="both"/>
        <w:rPr>
          <w:rFonts w:ascii="Book Antiqua" w:eastAsia="宋体" w:hAnsi="Book Antiqua" w:hint="eastAsia"/>
          <w:lang w:eastAsia="zh-CN"/>
        </w:rPr>
      </w:pPr>
      <w:r w:rsidRPr="00BE32C7">
        <w:rPr>
          <w:rFonts w:ascii="Book Antiqua" w:hAnsi="Book Antiqua"/>
        </w:rPr>
        <w:t>He had an extensive history of multiple skin lesions removed from his scalp, arms, chest and back over 10-15 years prior to presentation.</w:t>
      </w:r>
      <w:r w:rsidR="007C792B" w:rsidRPr="00BE32C7">
        <w:rPr>
          <w:rFonts w:ascii="Book Antiqua" w:hAnsi="Book Antiqua"/>
        </w:rPr>
        <w:t xml:space="preserve"> Most of the skin lesions were squamous cell carcinoma except one lesion was in-situ melanoma. Other significant past medical history included diabetes mellitus type II, hypertension, hypothyroidism and remote cerebrovascular accident with mild residual dysarthria and right central vision loss.</w:t>
      </w:r>
    </w:p>
    <w:p w:rsidR="007833DA" w:rsidRPr="00BE32C7" w:rsidRDefault="007833DA" w:rsidP="00A1403E">
      <w:pPr>
        <w:autoSpaceDE w:val="0"/>
        <w:autoSpaceDN w:val="0"/>
        <w:adjustRightInd w:val="0"/>
        <w:spacing w:line="360" w:lineRule="auto"/>
        <w:jc w:val="both"/>
        <w:rPr>
          <w:rFonts w:ascii="Book Antiqua" w:eastAsia="宋体" w:hAnsi="Book Antiqua" w:hint="eastAsia"/>
          <w:i/>
          <w:color w:val="000000"/>
          <w:lang w:eastAsia="zh-CN"/>
        </w:rPr>
      </w:pPr>
    </w:p>
    <w:p w:rsidR="007C792B" w:rsidRPr="00BE32C7" w:rsidRDefault="007C792B" w:rsidP="00A1403E">
      <w:pPr>
        <w:autoSpaceDE w:val="0"/>
        <w:autoSpaceDN w:val="0"/>
        <w:adjustRightInd w:val="0"/>
        <w:spacing w:line="360" w:lineRule="auto"/>
        <w:jc w:val="both"/>
        <w:rPr>
          <w:rFonts w:ascii="Book Antiqua" w:eastAsia="宋体" w:hAnsi="Book Antiqua" w:hint="eastAsia"/>
          <w:b/>
          <w:i/>
          <w:color w:val="000000"/>
          <w:lang w:eastAsia="zh-CN"/>
        </w:rPr>
      </w:pPr>
      <w:r w:rsidRPr="00BE32C7">
        <w:rPr>
          <w:rFonts w:ascii="Book Antiqua" w:hAnsi="Book Antiqua"/>
          <w:b/>
          <w:i/>
          <w:color w:val="000000"/>
        </w:rPr>
        <w:t>Personal and family history</w:t>
      </w:r>
    </w:p>
    <w:p w:rsidR="007C792B" w:rsidRPr="00BE32C7" w:rsidRDefault="007C792B" w:rsidP="00A1403E">
      <w:pPr>
        <w:autoSpaceDE w:val="0"/>
        <w:autoSpaceDN w:val="0"/>
        <w:adjustRightInd w:val="0"/>
        <w:spacing w:line="360" w:lineRule="auto"/>
        <w:jc w:val="both"/>
        <w:rPr>
          <w:rFonts w:ascii="Book Antiqua" w:eastAsia="宋体" w:hAnsi="Book Antiqua" w:hint="eastAsia"/>
          <w:lang w:eastAsia="zh-CN"/>
        </w:rPr>
      </w:pPr>
      <w:r w:rsidRPr="00BE32C7">
        <w:rPr>
          <w:rFonts w:ascii="Book Antiqua" w:hAnsi="Book Antiqua"/>
        </w:rPr>
        <w:t>Family history was pertinent for mother died of liver cancer at 86</w:t>
      </w:r>
      <w:r w:rsidRPr="00BE32C7">
        <w:rPr>
          <w:rFonts w:ascii="Book Antiqua" w:eastAsia="宋体" w:hAnsi="Book Antiqua" w:hint="eastAsia"/>
          <w:lang w:eastAsia="zh-CN"/>
        </w:rPr>
        <w:t>-</w:t>
      </w:r>
      <w:r w:rsidRPr="00BE32C7">
        <w:rPr>
          <w:rFonts w:ascii="Book Antiqua" w:hAnsi="Book Antiqua"/>
        </w:rPr>
        <w:t>year</w:t>
      </w:r>
      <w:r w:rsidRPr="00BE32C7">
        <w:rPr>
          <w:rFonts w:ascii="Book Antiqua" w:eastAsia="宋体" w:hAnsi="Book Antiqua" w:hint="eastAsia"/>
          <w:lang w:eastAsia="zh-CN"/>
        </w:rPr>
        <w:t>-</w:t>
      </w:r>
      <w:r w:rsidRPr="00BE32C7">
        <w:rPr>
          <w:rFonts w:ascii="Book Antiqua" w:hAnsi="Book Antiqua"/>
        </w:rPr>
        <w:t xml:space="preserve">old. </w:t>
      </w:r>
    </w:p>
    <w:p w:rsidR="007C792B" w:rsidRPr="00BE32C7" w:rsidRDefault="007C792B" w:rsidP="00A1403E">
      <w:pPr>
        <w:autoSpaceDE w:val="0"/>
        <w:autoSpaceDN w:val="0"/>
        <w:adjustRightInd w:val="0"/>
        <w:spacing w:line="360" w:lineRule="auto"/>
        <w:jc w:val="both"/>
        <w:rPr>
          <w:rFonts w:ascii="Book Antiqua" w:eastAsia="宋体" w:hAnsi="Book Antiqua" w:hint="eastAsia"/>
          <w:i/>
          <w:color w:val="000000"/>
          <w:lang w:eastAsia="zh-CN"/>
        </w:rPr>
      </w:pPr>
    </w:p>
    <w:p w:rsidR="007C792B" w:rsidRPr="00BE32C7" w:rsidRDefault="007833DA" w:rsidP="00A1403E">
      <w:pPr>
        <w:autoSpaceDE w:val="0"/>
        <w:autoSpaceDN w:val="0"/>
        <w:adjustRightInd w:val="0"/>
        <w:spacing w:line="360" w:lineRule="auto"/>
        <w:jc w:val="both"/>
        <w:rPr>
          <w:rFonts w:ascii="Book Antiqua" w:eastAsia="宋体" w:hAnsi="Book Antiqua" w:hint="eastAsia"/>
          <w:b/>
          <w:i/>
          <w:color w:val="000000"/>
          <w:lang w:eastAsia="zh-CN"/>
        </w:rPr>
      </w:pPr>
      <w:r w:rsidRPr="00BE32C7">
        <w:rPr>
          <w:rFonts w:ascii="Book Antiqua" w:hAnsi="Book Antiqua"/>
          <w:b/>
          <w:i/>
          <w:color w:val="000000"/>
        </w:rPr>
        <w:t>Physi</w:t>
      </w:r>
      <w:r w:rsidR="007C792B" w:rsidRPr="00BE32C7">
        <w:rPr>
          <w:rFonts w:ascii="Book Antiqua" w:hAnsi="Book Antiqua"/>
          <w:b/>
          <w:i/>
          <w:color w:val="000000"/>
        </w:rPr>
        <w:t>cal examination upon admission</w:t>
      </w:r>
    </w:p>
    <w:p w:rsidR="007C792B" w:rsidRPr="00BE32C7" w:rsidRDefault="007C792B" w:rsidP="007C792B">
      <w:pPr>
        <w:autoSpaceDE w:val="0"/>
        <w:autoSpaceDN w:val="0"/>
        <w:adjustRightInd w:val="0"/>
        <w:spacing w:line="360" w:lineRule="auto"/>
        <w:jc w:val="both"/>
        <w:rPr>
          <w:rFonts w:ascii="Book Antiqua" w:eastAsia="宋体" w:hAnsi="Book Antiqua" w:hint="eastAsia"/>
          <w:lang w:eastAsia="zh-CN"/>
        </w:rPr>
      </w:pPr>
      <w:r w:rsidRPr="00BE32C7">
        <w:rPr>
          <w:rFonts w:ascii="Book Antiqua" w:hAnsi="Book Antiqua"/>
        </w:rPr>
        <w:t>Physical examination was unremarkable except right neck lymphadenopathy.</w:t>
      </w:r>
    </w:p>
    <w:p w:rsidR="007C792B" w:rsidRPr="00BE32C7" w:rsidRDefault="007C792B" w:rsidP="00A1403E">
      <w:pPr>
        <w:autoSpaceDE w:val="0"/>
        <w:autoSpaceDN w:val="0"/>
        <w:adjustRightInd w:val="0"/>
        <w:spacing w:line="360" w:lineRule="auto"/>
        <w:jc w:val="both"/>
        <w:rPr>
          <w:rFonts w:ascii="Book Antiqua" w:eastAsia="宋体" w:hAnsi="Book Antiqua" w:hint="eastAsia"/>
          <w:i/>
          <w:color w:val="000000"/>
          <w:lang w:eastAsia="zh-CN"/>
        </w:rPr>
      </w:pPr>
    </w:p>
    <w:p w:rsidR="007833DA" w:rsidRPr="00BE32C7" w:rsidRDefault="007833DA" w:rsidP="00A1403E">
      <w:pPr>
        <w:autoSpaceDE w:val="0"/>
        <w:autoSpaceDN w:val="0"/>
        <w:adjustRightInd w:val="0"/>
        <w:spacing w:line="360" w:lineRule="auto"/>
        <w:jc w:val="both"/>
        <w:rPr>
          <w:rFonts w:ascii="Book Antiqua" w:eastAsia="宋体" w:hAnsi="Book Antiqua" w:hint="eastAsia"/>
          <w:b/>
          <w:i/>
          <w:color w:val="000000"/>
          <w:lang w:eastAsia="zh-CN"/>
        </w:rPr>
      </w:pPr>
      <w:r w:rsidRPr="00BE32C7">
        <w:rPr>
          <w:rFonts w:ascii="Book Antiqua" w:hAnsi="Book Antiqua"/>
          <w:b/>
          <w:i/>
          <w:color w:val="000000"/>
        </w:rPr>
        <w:t>Imaging examinations</w:t>
      </w:r>
    </w:p>
    <w:p w:rsidR="007E7D8E" w:rsidRPr="00BE32C7" w:rsidRDefault="00484088" w:rsidP="00A1403E">
      <w:pPr>
        <w:autoSpaceDE w:val="0"/>
        <w:autoSpaceDN w:val="0"/>
        <w:adjustRightInd w:val="0"/>
        <w:spacing w:line="360" w:lineRule="auto"/>
        <w:jc w:val="both"/>
        <w:rPr>
          <w:rFonts w:ascii="Book Antiqua" w:hAnsi="Book Antiqua"/>
        </w:rPr>
      </w:pPr>
      <w:r w:rsidRPr="00BE32C7">
        <w:rPr>
          <w:rFonts w:ascii="Book Antiqua" w:hAnsi="Book Antiqua"/>
        </w:rPr>
        <w:t>Imaging studies including</w:t>
      </w:r>
      <w:r w:rsidR="00A1403E" w:rsidRPr="00BE32C7">
        <w:rPr>
          <w:rFonts w:ascii="Book Antiqua" w:hAnsi="Book Antiqua"/>
        </w:rPr>
        <w:t xml:space="preserve"> </w:t>
      </w:r>
      <w:r w:rsidR="00A221A1" w:rsidRPr="00BE32C7">
        <w:rPr>
          <w:rFonts w:ascii="Book Antiqua" w:hAnsi="Book Antiqua"/>
        </w:rPr>
        <w:t>(18)</w:t>
      </w:r>
      <w:r w:rsidR="00A221A1" w:rsidRPr="00BE32C7">
        <w:rPr>
          <w:rStyle w:val="ac"/>
          <w:rFonts w:ascii="Book Antiqua" w:hAnsi="Book Antiqua"/>
          <w:i w:val="0"/>
          <w:iCs w:val="0"/>
        </w:rPr>
        <w:t>F</w:t>
      </w:r>
      <w:r w:rsidR="00A221A1" w:rsidRPr="00BE32C7">
        <w:rPr>
          <w:rFonts w:ascii="Book Antiqua" w:hAnsi="Book Antiqua"/>
        </w:rPr>
        <w:t>-fluorodeoxyglucose positron emission tomography/computed tomography (</w:t>
      </w:r>
      <w:r w:rsidR="00A221A1" w:rsidRPr="00BE32C7">
        <w:rPr>
          <w:rStyle w:val="ac"/>
          <w:rFonts w:ascii="Book Antiqua" w:hAnsi="Book Antiqua"/>
          <w:i w:val="0"/>
          <w:iCs w:val="0"/>
        </w:rPr>
        <w:t>CT</w:t>
      </w:r>
      <w:r w:rsidR="00A221A1" w:rsidRPr="00BE32C7">
        <w:rPr>
          <w:rFonts w:ascii="Book Antiqua" w:hAnsi="Book Antiqua"/>
        </w:rPr>
        <w:t>)</w:t>
      </w:r>
      <w:r w:rsidR="003B0059" w:rsidRPr="00BE32C7">
        <w:rPr>
          <w:rFonts w:ascii="Book Antiqua" w:hAnsi="Book Antiqua"/>
        </w:rPr>
        <w:t xml:space="preserve"> </w:t>
      </w:r>
      <w:r w:rsidRPr="00BE32C7">
        <w:rPr>
          <w:rFonts w:ascii="Book Antiqua" w:hAnsi="Book Antiqua"/>
        </w:rPr>
        <w:t xml:space="preserve">and </w:t>
      </w:r>
      <w:r w:rsidR="00833562" w:rsidRPr="00BE32C7">
        <w:rPr>
          <w:rFonts w:ascii="Book Antiqua" w:hAnsi="Book Antiqua"/>
        </w:rPr>
        <w:t xml:space="preserve">contrast-enhanced </w:t>
      </w:r>
      <w:r w:rsidRPr="00BE32C7">
        <w:rPr>
          <w:rFonts w:ascii="Book Antiqua" w:hAnsi="Book Antiqua"/>
        </w:rPr>
        <w:t>CT</w:t>
      </w:r>
      <w:r w:rsidR="00833562" w:rsidRPr="00BE32C7">
        <w:rPr>
          <w:rFonts w:ascii="Book Antiqua" w:hAnsi="Book Antiqua"/>
        </w:rPr>
        <w:t xml:space="preserve"> (CECT)</w:t>
      </w:r>
      <w:r w:rsidRPr="00BE32C7">
        <w:rPr>
          <w:rFonts w:ascii="Book Antiqua" w:hAnsi="Book Antiqua"/>
        </w:rPr>
        <w:t xml:space="preserve"> scan of neck and chest revealed right cervical lymphadenopathy. The panendoscopic examination of ENT field did not reveal any abnormality, and the </w:t>
      </w:r>
      <w:r w:rsidRPr="00BE32C7">
        <w:rPr>
          <w:rFonts w:ascii="Book Antiqua" w:hAnsi="Book Antiqua"/>
        </w:rPr>
        <w:lastRenderedPageBreak/>
        <w:t xml:space="preserve">random biopsy of nasopharynx, oropharynx, and larynx showed no evidence of malignancy. Excisional biopsy of right neck mass turned out to be metastatic poorly differentiated squamous cell carcinoma. He underwent right modified neck dissection with seventeen lymph nodes removed from </w:t>
      </w:r>
      <w:r w:rsidR="004551ED" w:rsidRPr="00BE32C7">
        <w:rPr>
          <w:rFonts w:ascii="Book Antiqua" w:hAnsi="Book Antiqua"/>
        </w:rPr>
        <w:t>l</w:t>
      </w:r>
      <w:r w:rsidRPr="00BE32C7">
        <w:rPr>
          <w:rFonts w:ascii="Book Antiqua" w:hAnsi="Book Antiqua"/>
        </w:rPr>
        <w:t>evel</w:t>
      </w:r>
      <w:r w:rsidR="004551ED" w:rsidRPr="00BE32C7">
        <w:rPr>
          <w:rFonts w:ascii="Book Antiqua" w:hAnsi="Book Antiqua"/>
        </w:rPr>
        <w:t>s</w:t>
      </w:r>
      <w:r w:rsidRPr="00BE32C7">
        <w:rPr>
          <w:rFonts w:ascii="Book Antiqua" w:hAnsi="Book Antiqua"/>
        </w:rPr>
        <w:t xml:space="preserve"> 2, 3, 4 and 5. Two of the two lymph nodes from level 2 had evidence of metastatic carcinoma with the largest focus being 2.5 cm and extracapsular extension being present.</w:t>
      </w:r>
      <w:r w:rsidR="00A1403E" w:rsidRPr="00BE32C7">
        <w:rPr>
          <w:rFonts w:ascii="Book Antiqua" w:hAnsi="Book Antiqua"/>
        </w:rPr>
        <w:t xml:space="preserve"> </w:t>
      </w:r>
      <w:r w:rsidRPr="00BE32C7">
        <w:rPr>
          <w:rFonts w:ascii="Book Antiqua" w:hAnsi="Book Antiqua"/>
        </w:rPr>
        <w:t>Three of the five lymph nodes from level 3 were positive for metastatic carcinoma with largest focus being 0.7 cm and extracapsular extension being present.</w:t>
      </w:r>
      <w:r w:rsidR="00A1403E" w:rsidRPr="00BE32C7">
        <w:rPr>
          <w:rFonts w:ascii="Book Antiqua" w:hAnsi="Book Antiqua"/>
        </w:rPr>
        <w:t xml:space="preserve"> </w:t>
      </w:r>
      <w:r w:rsidRPr="00BE32C7">
        <w:rPr>
          <w:rFonts w:ascii="Book Antiqua" w:hAnsi="Book Antiqua"/>
        </w:rPr>
        <w:t>None of the lymph nodes from level 4 or 5 were found to have any metastatic carcinoma.</w:t>
      </w:r>
      <w:r w:rsidR="00A20665" w:rsidRPr="00BE32C7">
        <w:rPr>
          <w:rFonts w:ascii="Book Antiqua" w:hAnsi="Book Antiqua"/>
        </w:rPr>
        <w:t xml:space="preserve"> </w:t>
      </w:r>
      <w:r w:rsidRPr="00BE32C7">
        <w:rPr>
          <w:rFonts w:ascii="Book Antiqua" w:hAnsi="Book Antiqua"/>
        </w:rPr>
        <w:t xml:space="preserve">Shortly after postoperative </w:t>
      </w:r>
      <w:r w:rsidR="00DD64D0" w:rsidRPr="00BE32C7">
        <w:rPr>
          <w:rFonts w:ascii="Book Antiqua" w:hAnsi="Book Antiqua"/>
        </w:rPr>
        <w:t xml:space="preserve">intensity-modulated radiotherapy to right neck </w:t>
      </w:r>
      <w:r w:rsidR="00781F0B" w:rsidRPr="00BE32C7">
        <w:rPr>
          <w:rFonts w:ascii="Book Antiqua" w:hAnsi="Book Antiqua"/>
        </w:rPr>
        <w:t>with total dose of 66 Gy</w:t>
      </w:r>
      <w:r w:rsidRPr="00BE32C7">
        <w:rPr>
          <w:rFonts w:ascii="Book Antiqua" w:hAnsi="Book Antiqua"/>
        </w:rPr>
        <w:t xml:space="preserve">, he developed local recurrence at right neck and underwent salvage surgery. </w:t>
      </w:r>
    </w:p>
    <w:p w:rsidR="008F533B" w:rsidRPr="00BE32C7" w:rsidRDefault="008F533B" w:rsidP="00A1403E">
      <w:pPr>
        <w:spacing w:line="360" w:lineRule="auto"/>
        <w:jc w:val="both"/>
        <w:rPr>
          <w:rFonts w:ascii="Book Antiqua" w:eastAsia="宋体" w:hAnsi="Book Antiqua" w:hint="eastAsia"/>
          <w:lang w:eastAsia="zh-CN"/>
        </w:rPr>
      </w:pPr>
    </w:p>
    <w:p w:rsidR="004F6170" w:rsidRPr="00BE32C7" w:rsidRDefault="00D868F9" w:rsidP="00A1403E">
      <w:pPr>
        <w:adjustRightInd w:val="0"/>
        <w:snapToGrid w:val="0"/>
        <w:spacing w:line="360" w:lineRule="auto"/>
        <w:jc w:val="both"/>
        <w:rPr>
          <w:rFonts w:ascii="Book Antiqua" w:hAnsi="Book Antiqua"/>
          <w:b/>
        </w:rPr>
      </w:pPr>
      <w:r w:rsidRPr="00BE32C7">
        <w:rPr>
          <w:rFonts w:ascii="Book Antiqua" w:hAnsi="Book Antiqua"/>
          <w:b/>
        </w:rPr>
        <w:t>FINAL DIAGNOSIS</w:t>
      </w:r>
    </w:p>
    <w:p w:rsidR="007E7D8E" w:rsidRPr="00BE32C7" w:rsidRDefault="007E7D8E" w:rsidP="00A1403E">
      <w:pPr>
        <w:adjustRightInd w:val="0"/>
        <w:snapToGrid w:val="0"/>
        <w:spacing w:line="360" w:lineRule="auto"/>
        <w:jc w:val="both"/>
        <w:rPr>
          <w:rFonts w:ascii="Book Antiqua" w:hAnsi="Book Antiqua"/>
        </w:rPr>
      </w:pPr>
      <w:r w:rsidRPr="00BE32C7">
        <w:rPr>
          <w:rFonts w:ascii="Book Antiqua" w:hAnsi="Book Antiqua"/>
        </w:rPr>
        <w:t>Two months after salvage surgery, he was found to have palpable skin nodules over the right neck. C</w:t>
      </w:r>
      <w:r w:rsidR="00A20665" w:rsidRPr="00BE32C7">
        <w:rPr>
          <w:rFonts w:ascii="Book Antiqua" w:hAnsi="Book Antiqua"/>
        </w:rPr>
        <w:t xml:space="preserve">ECT scan </w:t>
      </w:r>
      <w:r w:rsidRPr="00BE32C7">
        <w:rPr>
          <w:rFonts w:ascii="Book Antiqua" w:hAnsi="Book Antiqua"/>
        </w:rPr>
        <w:t xml:space="preserve">of the neck showed interval increase in the soft tissue thickening and diffuse subcutaneous thickening of the right neck. Focal skin irregularity and interval development of submental, right submandibular adenopathy as well as adenopathy at the right inferior parotid compatible with </w:t>
      </w:r>
      <w:r w:rsidR="00E653F6" w:rsidRPr="00BE32C7">
        <w:rPr>
          <w:rFonts w:ascii="Book Antiqua" w:hAnsi="Book Antiqua"/>
        </w:rPr>
        <w:t xml:space="preserve">recurrent/metastatic SCCHN </w:t>
      </w:r>
      <w:r w:rsidRPr="00BE32C7">
        <w:rPr>
          <w:rFonts w:ascii="Book Antiqua" w:hAnsi="Book Antiqua"/>
        </w:rPr>
        <w:t>were noted (Fig</w:t>
      </w:r>
      <w:r w:rsidR="00D868F9" w:rsidRPr="00BE32C7">
        <w:rPr>
          <w:rFonts w:ascii="Book Antiqua" w:eastAsia="宋体" w:hAnsi="Book Antiqua" w:hint="eastAsia"/>
          <w:lang w:eastAsia="zh-CN"/>
        </w:rPr>
        <w:t>ure</w:t>
      </w:r>
      <w:r w:rsidRPr="00BE32C7">
        <w:rPr>
          <w:rFonts w:ascii="Book Antiqua" w:hAnsi="Book Antiqua"/>
        </w:rPr>
        <w:t xml:space="preserve"> 1).</w:t>
      </w:r>
    </w:p>
    <w:p w:rsidR="00944C6F" w:rsidRPr="00BE32C7" w:rsidRDefault="00944C6F" w:rsidP="00A1403E">
      <w:pPr>
        <w:adjustRightInd w:val="0"/>
        <w:snapToGrid w:val="0"/>
        <w:spacing w:line="360" w:lineRule="auto"/>
        <w:jc w:val="both"/>
        <w:rPr>
          <w:rFonts w:ascii="Book Antiqua" w:hAnsi="Book Antiqua"/>
        </w:rPr>
      </w:pPr>
    </w:p>
    <w:p w:rsidR="004F6170" w:rsidRPr="00BE32C7" w:rsidRDefault="00D868F9" w:rsidP="00A1403E">
      <w:pPr>
        <w:adjustRightInd w:val="0"/>
        <w:snapToGrid w:val="0"/>
        <w:spacing w:line="360" w:lineRule="auto"/>
        <w:jc w:val="both"/>
        <w:rPr>
          <w:rFonts w:ascii="Book Antiqua" w:hAnsi="Book Antiqua"/>
          <w:b/>
        </w:rPr>
      </w:pPr>
      <w:r w:rsidRPr="00BE32C7">
        <w:rPr>
          <w:rFonts w:ascii="Book Antiqua" w:hAnsi="Book Antiqua"/>
          <w:b/>
        </w:rPr>
        <w:t>TREATMENT</w:t>
      </w:r>
    </w:p>
    <w:p w:rsidR="007E7D8E" w:rsidRPr="00BE32C7" w:rsidRDefault="007E7D8E" w:rsidP="00A1403E">
      <w:pPr>
        <w:adjustRightInd w:val="0"/>
        <w:snapToGrid w:val="0"/>
        <w:spacing w:line="360" w:lineRule="auto"/>
        <w:jc w:val="both"/>
        <w:rPr>
          <w:rFonts w:ascii="Book Antiqua" w:hAnsi="Book Antiqua"/>
        </w:rPr>
      </w:pPr>
      <w:r w:rsidRPr="00BE32C7">
        <w:rPr>
          <w:rFonts w:ascii="Book Antiqua" w:hAnsi="Book Antiqua"/>
        </w:rPr>
        <w:t>Treatment options were discussed including platinum based chemotherapeutic regimen and targeted therapy. Due to patient’s preference</w:t>
      </w:r>
      <w:r w:rsidR="00C20F25" w:rsidRPr="00BE32C7">
        <w:rPr>
          <w:rFonts w:ascii="Book Antiqua" w:hAnsi="Book Antiqua"/>
        </w:rPr>
        <w:t xml:space="preserve"> and literature support (see discussion)</w:t>
      </w:r>
      <w:r w:rsidRPr="00BE32C7">
        <w:rPr>
          <w:rFonts w:ascii="Book Antiqua" w:hAnsi="Book Antiqua"/>
        </w:rPr>
        <w:t xml:space="preserve">, erlotinib 150 mg orally per day was started. He tolerated the treatment well initially, and achieved partial response after 2 mo of treatment. Subsequently, he developed grade 3 toxicities including skin rash and diarrhea with </w:t>
      </w:r>
      <w:r w:rsidR="00743800" w:rsidRPr="00BE32C7">
        <w:rPr>
          <w:rFonts w:ascii="Book Antiqua" w:hAnsi="Book Antiqua"/>
          <w:i/>
        </w:rPr>
        <w:t>Clostridium difficile</w:t>
      </w:r>
      <w:r w:rsidRPr="00BE32C7">
        <w:rPr>
          <w:rFonts w:ascii="Book Antiqua" w:hAnsi="Book Antiqua"/>
        </w:rPr>
        <w:t xml:space="preserve"> infection requiring dose reduction of erlotinib from 150 mg to 100 mg daily.</w:t>
      </w:r>
    </w:p>
    <w:p w:rsidR="007E7D8E" w:rsidRPr="00BE32C7" w:rsidRDefault="007E7D8E" w:rsidP="00A1403E">
      <w:pPr>
        <w:adjustRightInd w:val="0"/>
        <w:snapToGrid w:val="0"/>
        <w:spacing w:line="360" w:lineRule="auto"/>
        <w:jc w:val="both"/>
        <w:rPr>
          <w:rFonts w:ascii="Book Antiqua" w:hAnsi="Book Antiqua"/>
        </w:rPr>
      </w:pPr>
    </w:p>
    <w:p w:rsidR="004F6170" w:rsidRPr="00BE32C7" w:rsidRDefault="00D868F9" w:rsidP="00A1403E">
      <w:pPr>
        <w:adjustRightInd w:val="0"/>
        <w:snapToGrid w:val="0"/>
        <w:spacing w:line="360" w:lineRule="auto"/>
        <w:jc w:val="both"/>
        <w:rPr>
          <w:rFonts w:ascii="Book Antiqua" w:hAnsi="Book Antiqua"/>
          <w:b/>
        </w:rPr>
      </w:pPr>
      <w:r w:rsidRPr="00BE32C7">
        <w:rPr>
          <w:rFonts w:ascii="Book Antiqua" w:hAnsi="Book Antiqua"/>
          <w:b/>
        </w:rPr>
        <w:t>OUTCOME AND FOLLOW-UP</w:t>
      </w:r>
    </w:p>
    <w:p w:rsidR="003873BF" w:rsidRPr="00BE32C7" w:rsidRDefault="00944C6F" w:rsidP="00A1403E">
      <w:pPr>
        <w:autoSpaceDE w:val="0"/>
        <w:autoSpaceDN w:val="0"/>
        <w:adjustRightInd w:val="0"/>
        <w:spacing w:line="360" w:lineRule="auto"/>
        <w:jc w:val="both"/>
        <w:rPr>
          <w:rFonts w:ascii="Book Antiqua" w:hAnsi="Book Antiqua"/>
        </w:rPr>
      </w:pPr>
      <w:r w:rsidRPr="00BE32C7">
        <w:rPr>
          <w:rFonts w:ascii="Book Antiqua" w:hAnsi="Book Antiqua"/>
        </w:rPr>
        <w:t>He eventually had complete response after total 6 mo of treatment (Fig</w:t>
      </w:r>
      <w:r w:rsidR="00D868F9" w:rsidRPr="00BE32C7">
        <w:rPr>
          <w:rFonts w:ascii="Book Antiqua" w:eastAsia="宋体" w:hAnsi="Book Antiqua" w:hint="eastAsia"/>
          <w:lang w:eastAsia="zh-CN"/>
        </w:rPr>
        <w:t>ure</w:t>
      </w:r>
      <w:r w:rsidRPr="00BE32C7">
        <w:rPr>
          <w:rFonts w:ascii="Book Antiqua" w:hAnsi="Book Antiqua"/>
        </w:rPr>
        <w:t xml:space="preserve"> 2). Erlotinib was discontinued due to intolerance. He remained free of recurrent disease for more than two years. </w:t>
      </w:r>
      <w:r w:rsidR="003873BF" w:rsidRPr="00BE32C7">
        <w:rPr>
          <w:rFonts w:ascii="Book Antiqua" w:hAnsi="Book Antiqua"/>
        </w:rPr>
        <w:t>Subsequently he succumbed to death due to postoperative complication with respiratory failure after resection of an ulcerating skin lesion at right clavicular head.</w:t>
      </w:r>
    </w:p>
    <w:p w:rsidR="009B5D81" w:rsidRPr="00BE32C7" w:rsidRDefault="009B5D81" w:rsidP="00A1403E">
      <w:pPr>
        <w:autoSpaceDE w:val="0"/>
        <w:autoSpaceDN w:val="0"/>
        <w:adjustRightInd w:val="0"/>
        <w:spacing w:line="360" w:lineRule="auto"/>
        <w:jc w:val="both"/>
        <w:rPr>
          <w:rFonts w:ascii="Book Antiqua" w:eastAsia="宋体" w:hAnsi="Book Antiqua" w:hint="eastAsia"/>
          <w:lang w:eastAsia="zh-CN"/>
        </w:rPr>
      </w:pPr>
    </w:p>
    <w:p w:rsidR="0038767D" w:rsidRPr="00BE32C7" w:rsidRDefault="00057F0F" w:rsidP="00A1403E">
      <w:pPr>
        <w:spacing w:line="360" w:lineRule="auto"/>
        <w:jc w:val="both"/>
        <w:rPr>
          <w:rFonts w:ascii="Book Antiqua" w:hAnsi="Book Antiqua"/>
          <w:b/>
          <w:caps/>
        </w:rPr>
      </w:pPr>
      <w:r w:rsidRPr="00BE32C7">
        <w:rPr>
          <w:rFonts w:ascii="Book Antiqua" w:hAnsi="Book Antiqua"/>
          <w:b/>
          <w:caps/>
        </w:rPr>
        <w:t>D</w:t>
      </w:r>
      <w:r w:rsidR="0038767D" w:rsidRPr="00BE32C7">
        <w:rPr>
          <w:rFonts w:ascii="Book Antiqua" w:hAnsi="Book Antiqua"/>
          <w:b/>
          <w:caps/>
        </w:rPr>
        <w:t>iscussion</w:t>
      </w:r>
    </w:p>
    <w:p w:rsidR="0054476B" w:rsidRPr="00BE32C7" w:rsidRDefault="00522B98" w:rsidP="00A1403E">
      <w:pPr>
        <w:autoSpaceDE w:val="0"/>
        <w:autoSpaceDN w:val="0"/>
        <w:adjustRightInd w:val="0"/>
        <w:spacing w:line="360" w:lineRule="auto"/>
        <w:jc w:val="both"/>
        <w:rPr>
          <w:rFonts w:ascii="Book Antiqua" w:hAnsi="Book Antiqua"/>
        </w:rPr>
      </w:pPr>
      <w:r w:rsidRPr="00BE32C7">
        <w:rPr>
          <w:rFonts w:ascii="Book Antiqua" w:hAnsi="Book Antiqua"/>
        </w:rPr>
        <w:t xml:space="preserve">Our patient presented with SCCHN </w:t>
      </w:r>
      <w:r w:rsidR="0054476B" w:rsidRPr="00BE32C7">
        <w:rPr>
          <w:rFonts w:ascii="Book Antiqua" w:hAnsi="Book Antiqua"/>
        </w:rPr>
        <w:t xml:space="preserve">of unknown primary </w:t>
      </w:r>
      <w:r w:rsidRPr="00BE32C7">
        <w:rPr>
          <w:rFonts w:ascii="Book Antiqua" w:hAnsi="Book Antiqua"/>
        </w:rPr>
        <w:t xml:space="preserve">with cervical lymph node metastasis. His </w:t>
      </w:r>
      <w:r w:rsidR="0054476B" w:rsidRPr="00BE32C7">
        <w:rPr>
          <w:rFonts w:ascii="Book Antiqua" w:hAnsi="Book Antiqua"/>
        </w:rPr>
        <w:t xml:space="preserve">primary site of origin </w:t>
      </w:r>
      <w:r w:rsidRPr="00BE32C7">
        <w:rPr>
          <w:rFonts w:ascii="Book Antiqua" w:hAnsi="Book Antiqua"/>
        </w:rPr>
        <w:t xml:space="preserve">has never been </w:t>
      </w:r>
      <w:r w:rsidR="0054476B" w:rsidRPr="00BE32C7">
        <w:rPr>
          <w:rFonts w:ascii="Book Antiqua" w:hAnsi="Book Antiqua"/>
        </w:rPr>
        <w:t>identified over the course of the subsequent workup</w:t>
      </w:r>
      <w:r w:rsidRPr="00BE32C7">
        <w:rPr>
          <w:rFonts w:ascii="Book Antiqua" w:hAnsi="Book Antiqua"/>
        </w:rPr>
        <w:t xml:space="preserve"> and follow-up</w:t>
      </w:r>
      <w:r w:rsidR="0054476B" w:rsidRPr="00BE32C7">
        <w:rPr>
          <w:rFonts w:ascii="Book Antiqua" w:hAnsi="Book Antiqua"/>
        </w:rPr>
        <w:t>.</w:t>
      </w:r>
      <w:r w:rsidRPr="00BE32C7">
        <w:rPr>
          <w:rFonts w:ascii="Book Antiqua" w:hAnsi="Book Antiqua"/>
        </w:rPr>
        <w:t xml:space="preserve"> R</w:t>
      </w:r>
      <w:r w:rsidR="0054476B" w:rsidRPr="00BE32C7">
        <w:rPr>
          <w:rFonts w:ascii="Book Antiqua" w:hAnsi="Book Antiqua"/>
        </w:rPr>
        <w:t xml:space="preserve">etrospective </w:t>
      </w:r>
      <w:r w:rsidRPr="00BE32C7">
        <w:rPr>
          <w:rFonts w:ascii="Book Antiqua" w:hAnsi="Book Antiqua"/>
        </w:rPr>
        <w:t xml:space="preserve">analyses indicate SCCHN of unknown primary </w:t>
      </w:r>
      <w:r w:rsidR="0054476B" w:rsidRPr="00BE32C7">
        <w:rPr>
          <w:rFonts w:ascii="Book Antiqua" w:hAnsi="Book Antiqua"/>
        </w:rPr>
        <w:t xml:space="preserve">represents </w:t>
      </w:r>
      <w:r w:rsidRPr="00BE32C7">
        <w:rPr>
          <w:rFonts w:ascii="Book Antiqua" w:hAnsi="Book Antiqua"/>
        </w:rPr>
        <w:t xml:space="preserve">about 3% </w:t>
      </w:r>
      <w:r w:rsidR="0054476B" w:rsidRPr="00BE32C7">
        <w:rPr>
          <w:rFonts w:ascii="Book Antiqua" w:hAnsi="Book Antiqua"/>
        </w:rPr>
        <w:t>of new</w:t>
      </w:r>
      <w:r w:rsidRPr="00BE32C7">
        <w:rPr>
          <w:rFonts w:ascii="Book Antiqua" w:hAnsi="Book Antiqua"/>
        </w:rPr>
        <w:t>ly diagnosed SCCHN</w:t>
      </w:r>
      <w:r w:rsidR="008D1EC3" w:rsidRPr="00BE32C7">
        <w:rPr>
          <w:rFonts w:ascii="Book Antiqua" w:hAnsi="Book Antiqua"/>
        </w:rPr>
        <w:fldChar w:fldCharType="begin">
          <w:fldData xml:space="preserve">PEVuZE5vdGU+PENpdGU+PEF1dGhvcj5TdHJvamFuPC9BdXRob3I+PFllYXI+MjAxMzwvWWVhcj48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</w:fldData>
        </w:fldChar>
      </w:r>
      <w:r w:rsidR="008D1EC3" w:rsidRPr="00BE32C7">
        <w:rPr>
          <w:rFonts w:ascii="Book Antiqua" w:hAnsi="Book Antiqua"/>
        </w:rPr>
        <w:instrText xml:space="preserve"> ADDIN EN.CITE </w:instrText>
      </w:r>
      <w:r w:rsidR="008D1EC3" w:rsidRPr="00BE32C7">
        <w:rPr>
          <w:rFonts w:ascii="Book Antiqua" w:hAnsi="Book Antiqua"/>
        </w:rPr>
        <w:fldChar w:fldCharType="begin">
          <w:fldData xml:space="preserve">PEVuZE5vdGU+PENpdGU+PEF1dGhvcj5TdHJvamFuPC9BdXRob3I+PFllYXI+MjAxMzwvWWVhcj48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</w:fldData>
        </w:fldChar>
      </w:r>
      <w:r w:rsidR="008D1EC3" w:rsidRPr="00BE32C7">
        <w:rPr>
          <w:rFonts w:ascii="Book Antiqua" w:hAnsi="Book Antiqua"/>
        </w:rPr>
        <w:instrText xml:space="preserve"> ADDIN EN.CITE.DATA </w:instrText>
      </w:r>
      <w:r w:rsidR="008D1EC3" w:rsidRPr="00BE32C7">
        <w:rPr>
          <w:rFonts w:ascii="Book Antiqua" w:hAnsi="Book Antiqua"/>
        </w:rPr>
      </w:r>
      <w:r w:rsidR="008D1EC3" w:rsidRPr="00BE32C7">
        <w:rPr>
          <w:rFonts w:ascii="Book Antiqua" w:hAnsi="Book Antiqua"/>
        </w:rPr>
        <w:fldChar w:fldCharType="end"/>
      </w:r>
      <w:r w:rsidR="008D1EC3" w:rsidRPr="00BE32C7">
        <w:rPr>
          <w:rFonts w:ascii="Book Antiqua" w:hAnsi="Book Antiqua"/>
        </w:rPr>
        <w:fldChar w:fldCharType="separate"/>
      </w:r>
      <w:r w:rsidR="008D1EC3" w:rsidRPr="00BE32C7">
        <w:rPr>
          <w:rFonts w:ascii="Book Antiqua" w:hAnsi="Book Antiqua"/>
          <w:noProof/>
          <w:vertAlign w:val="superscript"/>
        </w:rPr>
        <w:t>[</w:t>
      </w:r>
      <w:hyperlink w:anchor="_ENREF_7" w:tooltip="Strojan, 2013 #166" w:history="1">
        <w:r w:rsidR="008D1EC3" w:rsidRPr="00BE32C7">
          <w:rPr>
            <w:rFonts w:ascii="Book Antiqua" w:hAnsi="Book Antiqua"/>
            <w:noProof/>
            <w:vertAlign w:val="superscript"/>
          </w:rPr>
          <w:t>7</w:t>
        </w:r>
      </w:hyperlink>
      <w:r w:rsidR="008D1EC3" w:rsidRPr="00BE32C7">
        <w:rPr>
          <w:rFonts w:ascii="Book Antiqua" w:hAnsi="Book Antiqua"/>
          <w:noProof/>
          <w:vertAlign w:val="superscript"/>
        </w:rPr>
        <w:t>]</w:t>
      </w:r>
      <w:r w:rsidR="008D1EC3" w:rsidRPr="00BE32C7">
        <w:rPr>
          <w:rFonts w:ascii="Book Antiqua" w:hAnsi="Book Antiqua"/>
        </w:rPr>
        <w:fldChar w:fldCharType="end"/>
      </w:r>
      <w:r w:rsidR="00BC6457" w:rsidRPr="00BE32C7">
        <w:rPr>
          <w:rFonts w:ascii="Book Antiqua" w:hAnsi="Book Antiqua"/>
        </w:rPr>
        <w:t>. Most</w:t>
      </w:r>
      <w:r w:rsidR="0054476B" w:rsidRPr="00BE32C7">
        <w:rPr>
          <w:rFonts w:ascii="Book Antiqua" w:hAnsi="Book Antiqua"/>
        </w:rPr>
        <w:t xml:space="preserve"> SCC</w:t>
      </w:r>
      <w:r w:rsidR="00BC6457" w:rsidRPr="00BE32C7">
        <w:rPr>
          <w:rFonts w:ascii="Book Antiqua" w:hAnsi="Book Antiqua"/>
        </w:rPr>
        <w:t>HN</w:t>
      </w:r>
      <w:r w:rsidR="0054476B" w:rsidRPr="00BE32C7">
        <w:rPr>
          <w:rFonts w:ascii="Book Antiqua" w:hAnsi="Book Antiqua"/>
        </w:rPr>
        <w:t xml:space="preserve"> of unknown primary may represent clinically</w:t>
      </w:r>
      <w:r w:rsidR="00BC6457" w:rsidRPr="00BE32C7">
        <w:rPr>
          <w:rFonts w:ascii="Book Antiqua" w:hAnsi="Book Antiqua"/>
        </w:rPr>
        <w:t xml:space="preserve"> </w:t>
      </w:r>
      <w:r w:rsidR="0054476B" w:rsidRPr="00BE32C7">
        <w:rPr>
          <w:rFonts w:ascii="Book Antiqua" w:hAnsi="Book Antiqua"/>
        </w:rPr>
        <w:t xml:space="preserve">occult oropharyngeal cancer. The management of </w:t>
      </w:r>
      <w:r w:rsidR="00BC6457" w:rsidRPr="00BE32C7">
        <w:rPr>
          <w:rFonts w:ascii="Book Antiqua" w:hAnsi="Book Antiqua"/>
        </w:rPr>
        <w:t xml:space="preserve">SCCHN </w:t>
      </w:r>
      <w:r w:rsidR="0054476B" w:rsidRPr="00BE32C7">
        <w:rPr>
          <w:rFonts w:ascii="Book Antiqua" w:hAnsi="Book Antiqua"/>
        </w:rPr>
        <w:t xml:space="preserve">of unknown primary is </w:t>
      </w:r>
      <w:r w:rsidR="00BC6457" w:rsidRPr="00BE32C7">
        <w:rPr>
          <w:rFonts w:ascii="Book Antiqua" w:hAnsi="Book Antiqua"/>
        </w:rPr>
        <w:t xml:space="preserve">aimed </w:t>
      </w:r>
      <w:r w:rsidR="0054476B" w:rsidRPr="00BE32C7">
        <w:rPr>
          <w:rFonts w:ascii="Book Antiqua" w:hAnsi="Book Antiqua"/>
        </w:rPr>
        <w:t>at cur</w:t>
      </w:r>
      <w:r w:rsidR="00BC6457" w:rsidRPr="00BE32C7">
        <w:rPr>
          <w:rFonts w:ascii="Book Antiqua" w:hAnsi="Book Antiqua"/>
        </w:rPr>
        <w:t xml:space="preserve">ative </w:t>
      </w:r>
      <w:r w:rsidR="0054476B" w:rsidRPr="00BE32C7">
        <w:rPr>
          <w:rFonts w:ascii="Book Antiqua" w:hAnsi="Book Antiqua"/>
        </w:rPr>
        <w:t>for most patients</w:t>
      </w:r>
      <w:r w:rsidR="00BC6457" w:rsidRPr="00BE32C7">
        <w:rPr>
          <w:rFonts w:ascii="Book Antiqua" w:hAnsi="Book Antiqua"/>
        </w:rPr>
        <w:t xml:space="preserve">; </w:t>
      </w:r>
      <w:r w:rsidR="0054476B" w:rsidRPr="00BE32C7">
        <w:rPr>
          <w:rFonts w:ascii="Book Antiqua" w:hAnsi="Book Antiqua"/>
        </w:rPr>
        <w:t xml:space="preserve">cervical lymphadenopathy </w:t>
      </w:r>
      <w:r w:rsidR="00BC6457" w:rsidRPr="00BE32C7">
        <w:rPr>
          <w:rFonts w:ascii="Book Antiqua" w:hAnsi="Book Antiqua"/>
        </w:rPr>
        <w:t xml:space="preserve">indicates </w:t>
      </w:r>
      <w:r w:rsidR="0054476B" w:rsidRPr="00BE32C7">
        <w:rPr>
          <w:rFonts w:ascii="Book Antiqua" w:hAnsi="Book Antiqua"/>
        </w:rPr>
        <w:t>loc</w:t>
      </w:r>
      <w:r w:rsidR="00BC6457" w:rsidRPr="00BE32C7">
        <w:rPr>
          <w:rFonts w:ascii="Book Antiqua" w:hAnsi="Book Antiqua"/>
        </w:rPr>
        <w:t xml:space="preserve">ally </w:t>
      </w:r>
      <w:r w:rsidR="0054476B" w:rsidRPr="00BE32C7">
        <w:rPr>
          <w:rFonts w:ascii="Book Antiqua" w:hAnsi="Book Antiqua"/>
        </w:rPr>
        <w:t xml:space="preserve">advanced </w:t>
      </w:r>
      <w:r w:rsidR="00BC6457" w:rsidRPr="00BE32C7">
        <w:rPr>
          <w:rFonts w:ascii="Book Antiqua" w:hAnsi="Book Antiqua"/>
        </w:rPr>
        <w:t>disease and is amenable for multimodality treatment such as surgery and radiotherapy.</w:t>
      </w:r>
    </w:p>
    <w:p w:rsidR="00363AE1" w:rsidRPr="00BE32C7" w:rsidRDefault="006B74C0" w:rsidP="00D868F9">
      <w:pPr>
        <w:autoSpaceDE w:val="0"/>
        <w:autoSpaceDN w:val="0"/>
        <w:adjustRightInd w:val="0"/>
        <w:spacing w:line="360" w:lineRule="auto"/>
        <w:ind w:firstLineChars="100" w:firstLine="240"/>
        <w:jc w:val="both"/>
        <w:rPr>
          <w:rFonts w:ascii="Book Antiqua" w:hAnsi="Book Antiqua"/>
        </w:rPr>
      </w:pPr>
      <w:r w:rsidRPr="00BE32C7">
        <w:rPr>
          <w:rFonts w:ascii="Book Antiqua" w:hAnsi="Book Antiqua"/>
        </w:rPr>
        <w:t xml:space="preserve">Our patient developed </w:t>
      </w:r>
      <w:r w:rsidR="00C163AD" w:rsidRPr="00BE32C7">
        <w:rPr>
          <w:rFonts w:ascii="Book Antiqua" w:hAnsi="Book Antiqua"/>
        </w:rPr>
        <w:t xml:space="preserve">regional </w:t>
      </w:r>
      <w:r w:rsidRPr="00BE32C7">
        <w:rPr>
          <w:rFonts w:ascii="Book Antiqua" w:hAnsi="Book Antiqua"/>
        </w:rPr>
        <w:t xml:space="preserve">recurrence </w:t>
      </w:r>
      <w:r w:rsidR="00C163AD" w:rsidRPr="00BE32C7">
        <w:rPr>
          <w:rFonts w:ascii="Book Antiqua" w:hAnsi="Book Antiqua"/>
        </w:rPr>
        <w:t xml:space="preserve">shortly </w:t>
      </w:r>
      <w:r w:rsidRPr="00BE32C7">
        <w:rPr>
          <w:rFonts w:ascii="Book Antiqua" w:hAnsi="Book Antiqua"/>
        </w:rPr>
        <w:t xml:space="preserve">after initial </w:t>
      </w:r>
      <w:r w:rsidR="00C163AD" w:rsidRPr="00BE32C7">
        <w:rPr>
          <w:rFonts w:ascii="Book Antiqua" w:hAnsi="Book Antiqua"/>
        </w:rPr>
        <w:t xml:space="preserve">surgery with neck dissection and post-operative radiotherapy. Despite of salvage surgery, he developed recurrent disease at prior surgical site two months later. Due to suboptimal performance status and patient’s preference, he received </w:t>
      </w:r>
      <w:r w:rsidR="006F7125" w:rsidRPr="00BE32C7">
        <w:rPr>
          <w:rFonts w:ascii="Book Antiqua" w:hAnsi="Book Antiqua"/>
        </w:rPr>
        <w:t xml:space="preserve">systemic therapy with </w:t>
      </w:r>
      <w:r w:rsidR="00C163AD" w:rsidRPr="00BE32C7">
        <w:rPr>
          <w:rFonts w:ascii="Book Antiqua" w:hAnsi="Book Antiqua"/>
        </w:rPr>
        <w:t>erlotinib</w:t>
      </w:r>
      <w:r w:rsidR="006F7125" w:rsidRPr="00BE32C7">
        <w:rPr>
          <w:rFonts w:ascii="Book Antiqua" w:hAnsi="Book Antiqua"/>
        </w:rPr>
        <w:t>, which is a</w:t>
      </w:r>
      <w:r w:rsidR="007F0EFA" w:rsidRPr="00BE32C7">
        <w:rPr>
          <w:rFonts w:ascii="Book Antiqua" w:hAnsi="Book Antiqua"/>
        </w:rPr>
        <w:t>n</w:t>
      </w:r>
      <w:r w:rsidR="006F7125" w:rsidRPr="00BE32C7">
        <w:rPr>
          <w:rFonts w:ascii="Book Antiqua" w:hAnsi="Book Antiqua"/>
        </w:rPr>
        <w:t xml:space="preserve"> EGFR</w:t>
      </w:r>
      <w:r w:rsidR="003E6212" w:rsidRPr="00BE32C7">
        <w:rPr>
          <w:rFonts w:ascii="Book Antiqua" w:hAnsi="Book Antiqua"/>
        </w:rPr>
        <w:t xml:space="preserve"> TKI</w:t>
      </w:r>
      <w:r w:rsidR="006F7125" w:rsidRPr="00BE32C7">
        <w:rPr>
          <w:rFonts w:ascii="Book Antiqua" w:hAnsi="Book Antiqua"/>
        </w:rPr>
        <w:t xml:space="preserve">. </w:t>
      </w:r>
      <w:r w:rsidR="00092BAA" w:rsidRPr="00BE32C7">
        <w:rPr>
          <w:rFonts w:ascii="Book Antiqua" w:hAnsi="Book Antiqua"/>
        </w:rPr>
        <w:t xml:space="preserve">EGFR TKIs </w:t>
      </w:r>
      <w:r w:rsidR="001C4DD8" w:rsidRPr="00BE32C7">
        <w:rPr>
          <w:rFonts w:ascii="Book Antiqua" w:hAnsi="Book Antiqua"/>
        </w:rPr>
        <w:t>inhibit EGFR and downstream signaling leading to apoptosis. Advantages of</w:t>
      </w:r>
      <w:r w:rsidR="00092BAA" w:rsidRPr="00BE32C7">
        <w:rPr>
          <w:rFonts w:ascii="Book Antiqua" w:hAnsi="Book Antiqua"/>
        </w:rPr>
        <w:t xml:space="preserve"> TKIs </w:t>
      </w:r>
      <w:r w:rsidR="001C4DD8" w:rsidRPr="00BE32C7">
        <w:rPr>
          <w:rFonts w:ascii="Book Antiqua" w:hAnsi="Book Antiqua"/>
        </w:rPr>
        <w:t xml:space="preserve">include the ease of oral administration. </w:t>
      </w:r>
      <w:r w:rsidR="00167C1E" w:rsidRPr="00BE32C7">
        <w:rPr>
          <w:rFonts w:ascii="Book Antiqua" w:hAnsi="Book Antiqua"/>
        </w:rPr>
        <w:t xml:space="preserve">As shown in Table 1, </w:t>
      </w:r>
      <w:r w:rsidR="00BE32C7" w:rsidRPr="00BE32C7">
        <w:rPr>
          <w:rFonts w:ascii="Book Antiqua" w:hAnsi="Book Antiqua"/>
        </w:rPr>
        <w:t>e</w:t>
      </w:r>
      <w:r w:rsidR="00C66DD6" w:rsidRPr="00BE32C7">
        <w:rPr>
          <w:rFonts w:ascii="Book Antiqua" w:hAnsi="Book Antiqua"/>
        </w:rPr>
        <w:t>rlotinib, lapatinib, gefitinib and afatinib</w:t>
      </w:r>
      <w:r w:rsidR="00E24DA4" w:rsidRPr="00BE32C7">
        <w:rPr>
          <w:rFonts w:ascii="Book Antiqua" w:hAnsi="Book Antiqua"/>
        </w:rPr>
        <w:t xml:space="preserve"> have been </w:t>
      </w:r>
      <w:r w:rsidR="00C66DD6" w:rsidRPr="00BE32C7">
        <w:rPr>
          <w:rFonts w:ascii="Book Antiqua" w:hAnsi="Book Antiqua"/>
        </w:rPr>
        <w:t>studied in phase II/III trials</w:t>
      </w:r>
      <w:r w:rsidR="008D1EC3" w:rsidRPr="00BE32C7">
        <w:rPr>
          <w:rFonts w:ascii="Book Antiqua" w:hAnsi="Book Antiqua"/>
        </w:rPr>
        <w:fldChar w:fldCharType="begin">
          <w:fldData xml:space="preserve">PEVuZE5vdGU+PENpdGU+PEF1dGhvcj5Tb3VsaWVyZXM8L0F1dGhvcj48WWVhcj4yMDA0PC9ZZWFy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MT48L2FsdC1wZXJpb2RpY2FsPjxwYWdlcz43Ny04NTwvcGFnZXM+PHZvbHVtZT4yMjwvdm9sdW1l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aW5pY2FsIE9uY29sb2d5PC9hYmJyLTE+PC9hbHQtcGVyaW9kaWNhbD48cGFnZXM+MTg2NC03MTwv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ZXIgUmVzZWFyY2g8L2FiYnItMT48L2FsdC1wZXJpb2RpY2FsPjxwYWdlcz4yMzM2LTQzPC9wYWdl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</w:fldData>
        </w:fldChar>
      </w:r>
      <w:r w:rsidR="008D1EC3" w:rsidRPr="00BE32C7">
        <w:rPr>
          <w:rFonts w:ascii="Book Antiqua" w:hAnsi="Book Antiqua"/>
        </w:rPr>
        <w:instrText xml:space="preserve"> ADDIN EN.CITE </w:instrText>
      </w:r>
      <w:r w:rsidR="008D1EC3" w:rsidRPr="00BE32C7">
        <w:rPr>
          <w:rFonts w:ascii="Book Antiqua" w:hAnsi="Book Antiqua"/>
        </w:rPr>
        <w:fldChar w:fldCharType="begin">
          <w:fldData xml:space="preserve">PEVuZE5vdGU+PENpdGU+PEF1dGhvcj5Tb3VsaWVyZXM8L0F1dGhvcj48WWVhcj4yMDA0PC9ZZWFy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MT48L2FsdC1wZXJpb2RpY2FsPjxwYWdlcz43Ny04NTwvcGFnZXM+PHZvbHVtZT4yMjwvdm9sdW1l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aW5pY2FsIE9uY29sb2d5PC9hYmJyLTE+PC9hbHQtcGVyaW9kaWNhbD48cGFnZXM+MTg2NC03MTwv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ZXIgUmVzZWFyY2g8L2FiYnItMT48L2FsdC1wZXJpb2RpY2FsPjxwYWdlcz4yMzM2LTQzPC9wYWdl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</w:fldData>
        </w:fldChar>
      </w:r>
      <w:r w:rsidR="008D1EC3" w:rsidRPr="00BE32C7">
        <w:rPr>
          <w:rFonts w:ascii="Book Antiqua" w:hAnsi="Book Antiqua"/>
        </w:rPr>
        <w:instrText xml:space="preserve"> ADDIN EN.CITE.DATA </w:instrText>
      </w:r>
      <w:r w:rsidR="008D1EC3" w:rsidRPr="00BE32C7">
        <w:rPr>
          <w:rFonts w:ascii="Book Antiqua" w:hAnsi="Book Antiqua"/>
        </w:rPr>
      </w:r>
      <w:r w:rsidR="008D1EC3" w:rsidRPr="00BE32C7">
        <w:rPr>
          <w:rFonts w:ascii="Book Antiqua" w:hAnsi="Book Antiqua"/>
        </w:rPr>
        <w:fldChar w:fldCharType="end"/>
      </w:r>
      <w:r w:rsidR="008D1EC3" w:rsidRPr="00BE32C7">
        <w:rPr>
          <w:rFonts w:ascii="Book Antiqua" w:hAnsi="Book Antiqua"/>
        </w:rPr>
        <w:fldChar w:fldCharType="separate"/>
      </w:r>
      <w:r w:rsidR="008D1EC3" w:rsidRPr="00BE32C7">
        <w:rPr>
          <w:rFonts w:ascii="Book Antiqua" w:hAnsi="Book Antiqua"/>
          <w:noProof/>
          <w:vertAlign w:val="superscript"/>
        </w:rPr>
        <w:t>[</w:t>
      </w:r>
      <w:hyperlink w:anchor="_ENREF_8" w:tooltip="Soulieres, 2004 #169" w:history="1">
        <w:r w:rsidR="008D1EC3" w:rsidRPr="00BE32C7">
          <w:rPr>
            <w:rFonts w:ascii="Book Antiqua" w:hAnsi="Book Antiqua"/>
            <w:noProof/>
            <w:vertAlign w:val="superscript"/>
          </w:rPr>
          <w:t>8-11</w:t>
        </w:r>
      </w:hyperlink>
      <w:r w:rsidR="008D1EC3" w:rsidRPr="00BE32C7">
        <w:rPr>
          <w:rFonts w:ascii="Book Antiqua" w:hAnsi="Book Antiqua"/>
          <w:noProof/>
          <w:vertAlign w:val="superscript"/>
        </w:rPr>
        <w:t>]</w:t>
      </w:r>
      <w:r w:rsidR="008D1EC3" w:rsidRPr="00BE32C7">
        <w:rPr>
          <w:rFonts w:ascii="Book Antiqua" w:hAnsi="Book Antiqua"/>
        </w:rPr>
        <w:fldChar w:fldCharType="end"/>
      </w:r>
      <w:r w:rsidR="00E24DA4" w:rsidRPr="00BE32C7">
        <w:rPr>
          <w:rFonts w:ascii="Book Antiqua" w:hAnsi="Book Antiqua"/>
        </w:rPr>
        <w:t>.</w:t>
      </w:r>
      <w:r w:rsidR="00C66DD6" w:rsidRPr="00BE32C7">
        <w:rPr>
          <w:rFonts w:ascii="Book Antiqua" w:hAnsi="Book Antiqua"/>
        </w:rPr>
        <w:t xml:space="preserve"> Most of them show</w:t>
      </w:r>
      <w:r w:rsidR="007F0EFA" w:rsidRPr="00BE32C7">
        <w:rPr>
          <w:rFonts w:ascii="Book Antiqua" w:hAnsi="Book Antiqua"/>
        </w:rPr>
        <w:t>ed</w:t>
      </w:r>
      <w:r w:rsidR="00C66DD6" w:rsidRPr="00BE32C7">
        <w:rPr>
          <w:rFonts w:ascii="Book Antiqua" w:hAnsi="Book Antiqua"/>
        </w:rPr>
        <w:t xml:space="preserve"> </w:t>
      </w:r>
      <w:r w:rsidR="007F0EFA" w:rsidRPr="00BE32C7">
        <w:rPr>
          <w:rFonts w:ascii="Book Antiqua" w:hAnsi="Book Antiqua"/>
        </w:rPr>
        <w:t>promising activities</w:t>
      </w:r>
      <w:r w:rsidR="00C66DD6" w:rsidRPr="00BE32C7">
        <w:rPr>
          <w:rFonts w:ascii="Book Antiqua" w:hAnsi="Book Antiqua"/>
        </w:rPr>
        <w:t xml:space="preserve"> in SCCHN, but failed to demonstrate improved survival compared to chemotherapy. </w:t>
      </w:r>
      <w:r w:rsidR="00E6470C" w:rsidRPr="00BE32C7">
        <w:rPr>
          <w:rFonts w:ascii="Book Antiqua" w:hAnsi="Book Antiqua"/>
        </w:rPr>
        <w:t>A multicenter phase II study evaluated erlotinib in the treatment of recurrent or metastatic SCCHN</w:t>
      </w:r>
      <w:r w:rsidR="00E24DA4" w:rsidRPr="00BE32C7">
        <w:rPr>
          <w:rFonts w:ascii="Book Antiqua" w:hAnsi="Book Antiqua"/>
        </w:rPr>
        <w:t xml:space="preserve"> showed </w:t>
      </w:r>
      <w:r w:rsidR="00E6470C" w:rsidRPr="00BE32C7">
        <w:rPr>
          <w:rFonts w:ascii="Book Antiqua" w:hAnsi="Book Antiqua"/>
        </w:rPr>
        <w:t xml:space="preserve">the overall objective </w:t>
      </w:r>
      <w:r w:rsidR="00E6470C" w:rsidRPr="00BE32C7">
        <w:rPr>
          <w:rFonts w:ascii="Book Antiqua" w:hAnsi="Book Antiqua"/>
        </w:rPr>
        <w:lastRenderedPageBreak/>
        <w:t xml:space="preserve">response rate </w:t>
      </w:r>
      <w:r w:rsidR="00E24DA4" w:rsidRPr="00BE32C7">
        <w:rPr>
          <w:rFonts w:ascii="Book Antiqua" w:hAnsi="Book Antiqua"/>
        </w:rPr>
        <w:t xml:space="preserve">of </w:t>
      </w:r>
      <w:r w:rsidR="00E6470C" w:rsidRPr="00BE32C7">
        <w:rPr>
          <w:rFonts w:ascii="Book Antiqua" w:hAnsi="Book Antiqua"/>
        </w:rPr>
        <w:t>4.3%</w:t>
      </w:r>
      <w:r w:rsidR="00E24DA4" w:rsidRPr="00BE32C7">
        <w:rPr>
          <w:rFonts w:ascii="Book Antiqua" w:hAnsi="Book Antiqua"/>
        </w:rPr>
        <w:t xml:space="preserve"> in 115 patients</w:t>
      </w:r>
      <w:r w:rsidR="00E6470C" w:rsidRPr="00BE32C7">
        <w:rPr>
          <w:rFonts w:ascii="Book Antiqua" w:hAnsi="Book Antiqua"/>
        </w:rPr>
        <w:t>.</w:t>
      </w:r>
      <w:r w:rsidR="00363AE1" w:rsidRPr="00BE32C7">
        <w:rPr>
          <w:rFonts w:ascii="Book Antiqua" w:hAnsi="Book Antiqua"/>
        </w:rPr>
        <w:t xml:space="preserve"> Forty-seven percent of patients received erlotinib at 150 mg daily throughout the entire study, 6% had dose escalations, and 46% required dose reductions and/or interruptions. </w:t>
      </w:r>
      <w:r w:rsidR="007F0EFA" w:rsidRPr="00BE32C7">
        <w:rPr>
          <w:rFonts w:ascii="Book Antiqua" w:hAnsi="Book Antiqua"/>
        </w:rPr>
        <w:t xml:space="preserve">Stable </w:t>
      </w:r>
      <w:r w:rsidR="00363AE1" w:rsidRPr="00BE32C7">
        <w:rPr>
          <w:rFonts w:ascii="Book Antiqua" w:hAnsi="Book Antiqua"/>
        </w:rPr>
        <w:t>disease for</w:t>
      </w:r>
      <w:r w:rsidR="00D868F9" w:rsidRPr="00BE32C7">
        <w:rPr>
          <w:rFonts w:ascii="Book Antiqua" w:hAnsi="Book Antiqua"/>
        </w:rPr>
        <w:t xml:space="preserve"> a median duration of 16.1 wk</w:t>
      </w:r>
      <w:r w:rsidR="00363AE1" w:rsidRPr="00BE32C7">
        <w:rPr>
          <w:rFonts w:ascii="Book Antiqua" w:hAnsi="Book Antiqua"/>
        </w:rPr>
        <w:t xml:space="preserve"> </w:t>
      </w:r>
      <w:r w:rsidR="007F0EFA" w:rsidRPr="00BE32C7">
        <w:rPr>
          <w:rFonts w:ascii="Book Antiqua" w:hAnsi="Book Antiqua"/>
        </w:rPr>
        <w:t xml:space="preserve">was noted </w:t>
      </w:r>
      <w:r w:rsidR="00363AE1" w:rsidRPr="00BE32C7">
        <w:rPr>
          <w:rFonts w:ascii="Book Antiqua" w:hAnsi="Book Antiqua"/>
        </w:rPr>
        <w:t>in 38% of patient. The median progres</w:t>
      </w:r>
      <w:r w:rsidR="00D868F9" w:rsidRPr="00BE32C7">
        <w:rPr>
          <w:rFonts w:ascii="Book Antiqua" w:hAnsi="Book Antiqua"/>
        </w:rPr>
        <w:t>sion-free survival was 9.6 wk</w:t>
      </w:r>
      <w:r w:rsidR="00363AE1" w:rsidRPr="00BE32C7">
        <w:rPr>
          <w:rFonts w:ascii="Book Antiqua" w:hAnsi="Book Antiqua"/>
        </w:rPr>
        <w:t xml:space="preserve">, and the median overall survival was 6 mo. Better overall survival was observed in patients who developed grade 2 or higher rash. Rash was the most common adverse event, observed in 79% of patients, followed by diarrhea, which was </w:t>
      </w:r>
      <w:r w:rsidR="007F0EFA" w:rsidRPr="00BE32C7">
        <w:rPr>
          <w:rFonts w:ascii="Book Antiqua" w:hAnsi="Book Antiqua"/>
        </w:rPr>
        <w:t>seen</w:t>
      </w:r>
      <w:r w:rsidR="00363AE1" w:rsidRPr="00BE32C7">
        <w:rPr>
          <w:rFonts w:ascii="Book Antiqua" w:hAnsi="Book Antiqua"/>
        </w:rPr>
        <w:t xml:space="preserve"> in 37% of patients. </w:t>
      </w:r>
      <w:r w:rsidR="007F0EFA" w:rsidRPr="00BE32C7">
        <w:rPr>
          <w:rFonts w:ascii="Book Antiqua" w:hAnsi="Book Antiqua"/>
        </w:rPr>
        <w:t>M</w:t>
      </w:r>
      <w:r w:rsidR="00363AE1" w:rsidRPr="00BE32C7">
        <w:rPr>
          <w:rFonts w:ascii="Book Antiqua" w:hAnsi="Book Antiqua"/>
        </w:rPr>
        <w:t>ost of the adverse events were mild to moderate</w:t>
      </w:r>
      <w:r w:rsidR="008D1EC3" w:rsidRPr="00BE32C7">
        <w:rPr>
          <w:rFonts w:ascii="Book Antiqua" w:hAnsi="Book Antiqua"/>
        </w:rPr>
        <w:fldChar w:fldCharType="begin">
          <w:fldData xml:space="preserve">PEVuZE5vdGU+PENpdGU+PEF1dGhvcj5Tb3VsaWVyZXM8L0F1dGhvcj48WWVhcj4yMDA0PC9ZZWFy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L2FsdC1wZXJpb2RpY2FsPjxwYWdlcz43Ny04NTwvcGFnZXM+PHZvbHVtZT4yMjwvdm9sdW1lPjxu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=
</w:fldData>
        </w:fldChar>
      </w:r>
      <w:r w:rsidR="008D1EC3" w:rsidRPr="00BE32C7">
        <w:rPr>
          <w:rFonts w:ascii="Book Antiqua" w:hAnsi="Book Antiqua"/>
        </w:rPr>
        <w:instrText xml:space="preserve"> ADDIN EN.CITE </w:instrText>
      </w:r>
      <w:r w:rsidR="008D1EC3" w:rsidRPr="00BE32C7">
        <w:rPr>
          <w:rFonts w:ascii="Book Antiqua" w:hAnsi="Book Antiqua"/>
        </w:rPr>
        <w:fldChar w:fldCharType="begin">
          <w:fldData xml:space="preserve">PEVuZE5vdGU+PENpdGU+PEF1dGhvcj5Tb3VsaWVyZXM8L0F1dGhvcj48WWVhcj4yMDA0PC9ZZWFy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L2FsdC1wZXJpb2RpY2FsPjxwYWdlcz43Ny04NTwvcGFnZXM+PHZvbHVtZT4yMjwvdm9sdW1lPjxu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=
</w:fldData>
        </w:fldChar>
      </w:r>
      <w:r w:rsidR="008D1EC3" w:rsidRPr="00BE32C7">
        <w:rPr>
          <w:rFonts w:ascii="Book Antiqua" w:hAnsi="Book Antiqua"/>
        </w:rPr>
        <w:instrText xml:space="preserve"> ADDIN EN.CITE.DATA </w:instrText>
      </w:r>
      <w:r w:rsidR="008D1EC3" w:rsidRPr="00BE32C7">
        <w:rPr>
          <w:rFonts w:ascii="Book Antiqua" w:hAnsi="Book Antiqua"/>
        </w:rPr>
      </w:r>
      <w:r w:rsidR="008D1EC3" w:rsidRPr="00BE32C7">
        <w:rPr>
          <w:rFonts w:ascii="Book Antiqua" w:hAnsi="Book Antiqua"/>
        </w:rPr>
        <w:fldChar w:fldCharType="end"/>
      </w:r>
      <w:r w:rsidR="008D1EC3" w:rsidRPr="00BE32C7">
        <w:rPr>
          <w:rFonts w:ascii="Book Antiqua" w:hAnsi="Book Antiqua"/>
        </w:rPr>
        <w:fldChar w:fldCharType="separate"/>
      </w:r>
      <w:r w:rsidR="008D1EC3" w:rsidRPr="00BE32C7">
        <w:rPr>
          <w:rFonts w:ascii="Book Antiqua" w:hAnsi="Book Antiqua"/>
          <w:noProof/>
          <w:vertAlign w:val="superscript"/>
        </w:rPr>
        <w:t>[</w:t>
      </w:r>
      <w:hyperlink w:anchor="_ENREF_8" w:tooltip="Soulieres, 2004 #169" w:history="1">
        <w:r w:rsidR="008D1EC3" w:rsidRPr="00BE32C7">
          <w:rPr>
            <w:rFonts w:ascii="Book Antiqua" w:hAnsi="Book Antiqua"/>
            <w:noProof/>
            <w:vertAlign w:val="superscript"/>
          </w:rPr>
          <w:t>8</w:t>
        </w:r>
      </w:hyperlink>
      <w:r w:rsidR="008D1EC3" w:rsidRPr="00BE32C7">
        <w:rPr>
          <w:rFonts w:ascii="Book Antiqua" w:hAnsi="Book Antiqua"/>
          <w:noProof/>
          <w:vertAlign w:val="superscript"/>
        </w:rPr>
        <w:t>]</w:t>
      </w:r>
      <w:r w:rsidR="008D1EC3" w:rsidRPr="00BE32C7">
        <w:rPr>
          <w:rFonts w:ascii="Book Antiqua" w:hAnsi="Book Antiqua"/>
        </w:rPr>
        <w:fldChar w:fldCharType="end"/>
      </w:r>
      <w:r w:rsidR="00363AE1" w:rsidRPr="00BE32C7">
        <w:rPr>
          <w:rFonts w:ascii="Book Antiqua" w:hAnsi="Book Antiqua"/>
        </w:rPr>
        <w:t xml:space="preserve">. </w:t>
      </w:r>
    </w:p>
    <w:p w:rsidR="007F718D" w:rsidRPr="00BE32C7" w:rsidRDefault="00AB7853" w:rsidP="00D868F9">
      <w:pPr>
        <w:autoSpaceDE w:val="0"/>
        <w:autoSpaceDN w:val="0"/>
        <w:adjustRightInd w:val="0"/>
        <w:spacing w:line="360" w:lineRule="auto"/>
        <w:ind w:firstLineChars="100" w:firstLine="240"/>
        <w:jc w:val="both"/>
        <w:rPr>
          <w:rFonts w:ascii="Book Antiqua" w:hAnsi="Book Antiqua"/>
        </w:rPr>
      </w:pPr>
      <w:r w:rsidRPr="00BE32C7">
        <w:rPr>
          <w:rFonts w:ascii="Book Antiqua" w:hAnsi="Book Antiqua"/>
        </w:rPr>
        <w:t>Retrospective ana</w:t>
      </w:r>
      <w:r w:rsidR="00D16BD2" w:rsidRPr="00BE32C7">
        <w:rPr>
          <w:rFonts w:ascii="Book Antiqua" w:hAnsi="Book Antiqua"/>
        </w:rPr>
        <w:t xml:space="preserve">lyses of clinical trials </w:t>
      </w:r>
      <w:r w:rsidR="00FA0657" w:rsidRPr="00BE32C7">
        <w:rPr>
          <w:rFonts w:ascii="Book Antiqua" w:hAnsi="Book Antiqua"/>
        </w:rPr>
        <w:t xml:space="preserve">investigating </w:t>
      </w:r>
      <w:r w:rsidR="00D16BD2" w:rsidRPr="00BE32C7">
        <w:rPr>
          <w:rFonts w:ascii="Book Antiqua" w:hAnsi="Book Antiqua"/>
        </w:rPr>
        <w:t xml:space="preserve">EGFR TKIs in SCCHN have shown </w:t>
      </w:r>
      <w:r w:rsidR="00E263DF" w:rsidRPr="00BE32C7">
        <w:rPr>
          <w:rFonts w:ascii="Book Antiqua" w:hAnsi="Book Antiqua"/>
        </w:rPr>
        <w:t xml:space="preserve">skin rash and diarrhea </w:t>
      </w:r>
      <w:r w:rsidR="00D16BD2" w:rsidRPr="00BE32C7">
        <w:rPr>
          <w:rFonts w:ascii="Book Antiqua" w:hAnsi="Book Antiqua"/>
        </w:rPr>
        <w:t>ar</w:t>
      </w:r>
      <w:r w:rsidR="00FA0657" w:rsidRPr="00BE32C7">
        <w:rPr>
          <w:rFonts w:ascii="Book Antiqua" w:hAnsi="Book Antiqua"/>
        </w:rPr>
        <w:t>e common toxicities and severity</w:t>
      </w:r>
      <w:r w:rsidR="00D16BD2" w:rsidRPr="00BE32C7">
        <w:rPr>
          <w:rFonts w:ascii="Book Antiqua" w:hAnsi="Book Antiqua"/>
        </w:rPr>
        <w:t xml:space="preserve"> of these </w:t>
      </w:r>
      <w:r w:rsidR="00FA0657" w:rsidRPr="00BE32C7">
        <w:rPr>
          <w:rFonts w:ascii="Book Antiqua" w:hAnsi="Book Antiqua"/>
        </w:rPr>
        <w:t>side effects</w:t>
      </w:r>
      <w:r w:rsidR="00D16BD2" w:rsidRPr="00BE32C7">
        <w:rPr>
          <w:rFonts w:ascii="Book Antiqua" w:hAnsi="Book Antiqua"/>
        </w:rPr>
        <w:t xml:space="preserve"> </w:t>
      </w:r>
      <w:r w:rsidR="00E263DF" w:rsidRPr="00BE32C7">
        <w:rPr>
          <w:rFonts w:ascii="Book Antiqua" w:hAnsi="Book Antiqua"/>
        </w:rPr>
        <w:t>correlat</w:t>
      </w:r>
      <w:r w:rsidR="00D16BD2" w:rsidRPr="00BE32C7">
        <w:rPr>
          <w:rFonts w:ascii="Book Antiqua" w:hAnsi="Book Antiqua"/>
        </w:rPr>
        <w:t xml:space="preserve">es with </w:t>
      </w:r>
      <w:r w:rsidR="00E263DF" w:rsidRPr="00BE32C7">
        <w:rPr>
          <w:rFonts w:ascii="Book Antiqua" w:hAnsi="Book Antiqua"/>
        </w:rPr>
        <w:t>therapeutic responses</w:t>
      </w:r>
      <w:r w:rsidR="008D1EC3" w:rsidRPr="00BE32C7">
        <w:rPr>
          <w:rFonts w:ascii="Book Antiqua" w:hAnsi="Book Antiqua"/>
        </w:rPr>
        <w:fldChar w:fldCharType="begin">
          <w:fldData xml:space="preserve">PEVuZE5vdGU+PENpdGU+PEF1dGhvcj5Db2hlbjwvQXV0aG9yPjxZZWFyPjIwMDk8L1llYXI+PFJl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</w:fldData>
        </w:fldChar>
      </w:r>
      <w:r w:rsidR="008D1EC3" w:rsidRPr="00BE32C7">
        <w:rPr>
          <w:rFonts w:ascii="Book Antiqua" w:hAnsi="Book Antiqua"/>
        </w:rPr>
        <w:instrText xml:space="preserve"> ADDIN EN.CITE </w:instrText>
      </w:r>
      <w:r w:rsidR="008D1EC3" w:rsidRPr="00BE32C7">
        <w:rPr>
          <w:rFonts w:ascii="Book Antiqua" w:hAnsi="Book Antiqua"/>
        </w:rPr>
        <w:fldChar w:fldCharType="begin">
          <w:fldData xml:space="preserve">PEVuZE5vdGU+PENpdGU+PEF1dGhvcj5Db2hlbjwvQXV0aG9yPjxZZWFyPjIwMDk8L1llYXI+PFJl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</w:fldData>
        </w:fldChar>
      </w:r>
      <w:r w:rsidR="008D1EC3" w:rsidRPr="00BE32C7">
        <w:rPr>
          <w:rFonts w:ascii="Book Antiqua" w:hAnsi="Book Antiqua"/>
        </w:rPr>
        <w:instrText xml:space="preserve"> ADDIN EN.CITE.DATA </w:instrText>
      </w:r>
      <w:r w:rsidR="008D1EC3" w:rsidRPr="00BE32C7">
        <w:rPr>
          <w:rFonts w:ascii="Book Antiqua" w:hAnsi="Book Antiqua"/>
        </w:rPr>
      </w:r>
      <w:r w:rsidR="008D1EC3" w:rsidRPr="00BE32C7">
        <w:rPr>
          <w:rFonts w:ascii="Book Antiqua" w:hAnsi="Book Antiqua"/>
        </w:rPr>
        <w:fldChar w:fldCharType="end"/>
      </w:r>
      <w:r w:rsidR="008D1EC3" w:rsidRPr="00BE32C7">
        <w:rPr>
          <w:rFonts w:ascii="Book Antiqua" w:hAnsi="Book Antiqua"/>
        </w:rPr>
        <w:fldChar w:fldCharType="separate"/>
      </w:r>
      <w:r w:rsidR="008D1EC3" w:rsidRPr="00BE32C7">
        <w:rPr>
          <w:rFonts w:ascii="Book Antiqua" w:hAnsi="Book Antiqua"/>
          <w:noProof/>
          <w:vertAlign w:val="superscript"/>
        </w:rPr>
        <w:t>[</w:t>
      </w:r>
      <w:hyperlink w:anchor="_ENREF_12" w:tooltip="Cohen, 2009 #184" w:history="1">
        <w:r w:rsidR="008D1EC3" w:rsidRPr="00BE32C7">
          <w:rPr>
            <w:rFonts w:ascii="Book Antiqua" w:hAnsi="Book Antiqua"/>
            <w:noProof/>
            <w:vertAlign w:val="superscript"/>
          </w:rPr>
          <w:t>12</w:t>
        </w:r>
      </w:hyperlink>
      <w:r w:rsidR="008D1EC3" w:rsidRPr="00BE32C7">
        <w:rPr>
          <w:rFonts w:ascii="Book Antiqua" w:hAnsi="Book Antiqua"/>
          <w:noProof/>
          <w:vertAlign w:val="superscript"/>
        </w:rPr>
        <w:t>]</w:t>
      </w:r>
      <w:r w:rsidR="008D1EC3" w:rsidRPr="00BE32C7">
        <w:rPr>
          <w:rFonts w:ascii="Book Antiqua" w:hAnsi="Book Antiqua"/>
        </w:rPr>
        <w:fldChar w:fldCharType="end"/>
      </w:r>
      <w:r w:rsidR="00E263DF" w:rsidRPr="00BE32C7">
        <w:rPr>
          <w:rFonts w:ascii="Book Antiqua" w:hAnsi="Book Antiqua"/>
        </w:rPr>
        <w:t xml:space="preserve">. </w:t>
      </w:r>
      <w:r w:rsidR="00D16BD2" w:rsidRPr="00BE32C7">
        <w:rPr>
          <w:rFonts w:ascii="Book Antiqua" w:hAnsi="Book Antiqua"/>
        </w:rPr>
        <w:t>Skin rash has been shown to a predictor of response to EGFR TKI in patients with non-small cell lung cancer</w:t>
      </w:r>
      <w:r w:rsidR="004D44E6" w:rsidRPr="00BE32C7">
        <w:rPr>
          <w:rFonts w:ascii="Book Antiqua" w:hAnsi="Book Antiqua"/>
        </w:rPr>
        <w:t>, likely due to skin injur</w:t>
      </w:r>
      <w:r w:rsidR="00FA0657" w:rsidRPr="00BE32C7">
        <w:rPr>
          <w:rFonts w:ascii="Book Antiqua" w:hAnsi="Book Antiqua"/>
        </w:rPr>
        <w:t>y</w:t>
      </w:r>
      <w:r w:rsidR="004D44E6" w:rsidRPr="00BE32C7">
        <w:rPr>
          <w:rFonts w:ascii="Book Antiqua" w:hAnsi="Book Antiqua"/>
        </w:rPr>
        <w:t xml:space="preserve"> caused by inhibition of EGFR signaling in epidermal cells</w:t>
      </w:r>
      <w:r w:rsidR="008D1EC3" w:rsidRPr="00BE32C7">
        <w:rPr>
          <w:rFonts w:ascii="Book Antiqua" w:hAnsi="Book Antiqua"/>
        </w:rPr>
        <w:fldChar w:fldCharType="begin">
          <w:fldData xml:space="preserve">PEVuZE5vdGU+PENpdGU+PEF1dGhvcj5SdWFuPC9BdXRob3I+PFllYXI+MjAxNjwvWWVhcj48UmVj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</w:fldData>
        </w:fldChar>
      </w:r>
      <w:r w:rsidR="008D1EC3" w:rsidRPr="00BE32C7">
        <w:rPr>
          <w:rFonts w:ascii="Book Antiqua" w:hAnsi="Book Antiqua"/>
        </w:rPr>
        <w:instrText xml:space="preserve"> ADDIN EN.CITE </w:instrText>
      </w:r>
      <w:r w:rsidR="008D1EC3" w:rsidRPr="00BE32C7">
        <w:rPr>
          <w:rFonts w:ascii="Book Antiqua" w:hAnsi="Book Antiqua"/>
        </w:rPr>
        <w:fldChar w:fldCharType="begin">
          <w:fldData xml:space="preserve">PEVuZE5vdGU+PENpdGU+PEF1dGhvcj5SdWFuPC9BdXRob3I+PFllYXI+MjAxNjwvWWVhcj48UmVj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</w:fldData>
        </w:fldChar>
      </w:r>
      <w:r w:rsidR="008D1EC3" w:rsidRPr="00BE32C7">
        <w:rPr>
          <w:rFonts w:ascii="Book Antiqua" w:hAnsi="Book Antiqua"/>
        </w:rPr>
        <w:instrText xml:space="preserve"> ADDIN EN.CITE.DATA </w:instrText>
      </w:r>
      <w:r w:rsidR="008D1EC3" w:rsidRPr="00BE32C7">
        <w:rPr>
          <w:rFonts w:ascii="Book Antiqua" w:hAnsi="Book Antiqua"/>
        </w:rPr>
      </w:r>
      <w:r w:rsidR="008D1EC3" w:rsidRPr="00BE32C7">
        <w:rPr>
          <w:rFonts w:ascii="Book Antiqua" w:hAnsi="Book Antiqua"/>
        </w:rPr>
        <w:fldChar w:fldCharType="end"/>
      </w:r>
      <w:r w:rsidR="008D1EC3" w:rsidRPr="00BE32C7">
        <w:rPr>
          <w:rFonts w:ascii="Book Antiqua" w:hAnsi="Book Antiqua"/>
        </w:rPr>
        <w:fldChar w:fldCharType="separate"/>
      </w:r>
      <w:r w:rsidR="008D1EC3" w:rsidRPr="00BE32C7">
        <w:rPr>
          <w:rFonts w:ascii="Book Antiqua" w:hAnsi="Book Antiqua"/>
          <w:noProof/>
          <w:vertAlign w:val="superscript"/>
        </w:rPr>
        <w:t>[</w:t>
      </w:r>
      <w:hyperlink w:anchor="_ENREF_13" w:tooltip="Ruan, 2016 #185" w:history="1">
        <w:r w:rsidR="008D1EC3" w:rsidRPr="00BE32C7">
          <w:rPr>
            <w:rFonts w:ascii="Book Antiqua" w:hAnsi="Book Antiqua"/>
            <w:noProof/>
            <w:vertAlign w:val="superscript"/>
          </w:rPr>
          <w:t>13</w:t>
        </w:r>
      </w:hyperlink>
      <w:r w:rsidR="008D1EC3" w:rsidRPr="00BE32C7">
        <w:rPr>
          <w:rFonts w:ascii="Book Antiqua" w:hAnsi="Book Antiqua"/>
          <w:noProof/>
          <w:vertAlign w:val="superscript"/>
        </w:rPr>
        <w:t>]</w:t>
      </w:r>
      <w:r w:rsidR="008D1EC3" w:rsidRPr="00BE32C7">
        <w:rPr>
          <w:rFonts w:ascii="Book Antiqua" w:hAnsi="Book Antiqua"/>
        </w:rPr>
        <w:fldChar w:fldCharType="end"/>
      </w:r>
      <w:r w:rsidR="004D44E6" w:rsidRPr="00BE32C7">
        <w:rPr>
          <w:rFonts w:ascii="Book Antiqua" w:hAnsi="Book Antiqua"/>
        </w:rPr>
        <w:t xml:space="preserve">. </w:t>
      </w:r>
      <w:r w:rsidR="00BB1E71" w:rsidRPr="00BE32C7">
        <w:rPr>
          <w:rFonts w:ascii="Book Antiqua" w:hAnsi="Book Antiqua"/>
        </w:rPr>
        <w:t>Many factors may affect severity o</w:t>
      </w:r>
      <w:r w:rsidR="007D143D" w:rsidRPr="00BE32C7">
        <w:rPr>
          <w:rFonts w:ascii="Book Antiqua" w:hAnsi="Book Antiqua"/>
        </w:rPr>
        <w:t>f skin rash</w:t>
      </w:r>
      <w:r w:rsidR="00BB1E71" w:rsidRPr="00BE32C7">
        <w:rPr>
          <w:rFonts w:ascii="Book Antiqua" w:hAnsi="Book Antiqua"/>
        </w:rPr>
        <w:t xml:space="preserve"> including </w:t>
      </w:r>
      <w:r w:rsidR="00FA0657" w:rsidRPr="00BE32C7">
        <w:rPr>
          <w:rFonts w:ascii="Book Antiqua" w:hAnsi="Book Antiqua"/>
        </w:rPr>
        <w:t xml:space="preserve">genetic </w:t>
      </w:r>
      <w:r w:rsidR="00767303" w:rsidRPr="00BE32C7">
        <w:rPr>
          <w:rFonts w:ascii="Book Antiqua" w:hAnsi="Book Antiqua"/>
        </w:rPr>
        <w:t>variation</w:t>
      </w:r>
      <w:r w:rsidR="00FA0657" w:rsidRPr="00BE32C7">
        <w:rPr>
          <w:rFonts w:ascii="Book Antiqua" w:hAnsi="Book Antiqua"/>
        </w:rPr>
        <w:t>s</w:t>
      </w:r>
      <w:r w:rsidR="00767303" w:rsidRPr="00BE32C7">
        <w:rPr>
          <w:rFonts w:ascii="Book Antiqua" w:hAnsi="Book Antiqua"/>
        </w:rPr>
        <w:t xml:space="preserve"> in EGFR and metabolism of EGFR TKI</w:t>
      </w:r>
      <w:r w:rsidR="008D1EC3" w:rsidRPr="00BE32C7">
        <w:rPr>
          <w:rFonts w:ascii="Book Antiqua" w:hAnsi="Book Antiqua"/>
        </w:rPr>
        <w:fldChar w:fldCharType="begin">
          <w:fldData xml:space="preserve">PEVuZE5vdGU+PENpdGU+PEF1dGhvcj5MaXU8L0F1dGhvcj48WWVhcj4yMDE0PC9ZZWFyPjxSZWNO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</w:fldData>
        </w:fldChar>
      </w:r>
      <w:r w:rsidR="008D1EC3" w:rsidRPr="00BE32C7">
        <w:rPr>
          <w:rFonts w:ascii="Book Antiqua" w:hAnsi="Book Antiqua"/>
        </w:rPr>
        <w:instrText xml:space="preserve"> ADDIN EN.CITE </w:instrText>
      </w:r>
      <w:r w:rsidR="008D1EC3" w:rsidRPr="00BE32C7">
        <w:rPr>
          <w:rFonts w:ascii="Book Antiqua" w:hAnsi="Book Antiqua"/>
        </w:rPr>
        <w:fldChar w:fldCharType="begin">
          <w:fldData xml:space="preserve">PEVuZE5vdGU+PENpdGU+PEF1dGhvcj5MaXU8L0F1dGhvcj48WWVhcj4yMDE0PC9ZZWFyPjxSZWNO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</w:fldData>
        </w:fldChar>
      </w:r>
      <w:r w:rsidR="008D1EC3" w:rsidRPr="00BE32C7">
        <w:rPr>
          <w:rFonts w:ascii="Book Antiqua" w:hAnsi="Book Antiqua"/>
        </w:rPr>
        <w:instrText xml:space="preserve"> ADDIN EN.CITE.DATA </w:instrText>
      </w:r>
      <w:r w:rsidR="008D1EC3" w:rsidRPr="00BE32C7">
        <w:rPr>
          <w:rFonts w:ascii="Book Antiqua" w:hAnsi="Book Antiqua"/>
        </w:rPr>
      </w:r>
      <w:r w:rsidR="008D1EC3" w:rsidRPr="00BE32C7">
        <w:rPr>
          <w:rFonts w:ascii="Book Antiqua" w:hAnsi="Book Antiqua"/>
        </w:rPr>
        <w:fldChar w:fldCharType="end"/>
      </w:r>
      <w:r w:rsidR="008D1EC3" w:rsidRPr="00BE32C7">
        <w:rPr>
          <w:rFonts w:ascii="Book Antiqua" w:hAnsi="Book Antiqua"/>
        </w:rPr>
        <w:fldChar w:fldCharType="separate"/>
      </w:r>
      <w:r w:rsidR="008D1EC3" w:rsidRPr="00BE32C7">
        <w:rPr>
          <w:rFonts w:ascii="Book Antiqua" w:hAnsi="Book Antiqua"/>
          <w:noProof/>
          <w:vertAlign w:val="superscript"/>
        </w:rPr>
        <w:t>[</w:t>
      </w:r>
      <w:hyperlink w:anchor="_ENREF_14" w:tooltip="Liu, 2014 #186" w:history="1">
        <w:r w:rsidR="008D1EC3" w:rsidRPr="00BE32C7">
          <w:rPr>
            <w:rFonts w:ascii="Book Antiqua" w:hAnsi="Book Antiqua"/>
            <w:noProof/>
            <w:vertAlign w:val="superscript"/>
          </w:rPr>
          <w:t>14</w:t>
        </w:r>
      </w:hyperlink>
      <w:r w:rsidR="008D1EC3" w:rsidRPr="00BE32C7">
        <w:rPr>
          <w:rFonts w:ascii="Book Antiqua" w:hAnsi="Book Antiqua"/>
          <w:noProof/>
          <w:vertAlign w:val="superscript"/>
        </w:rPr>
        <w:t>]</w:t>
      </w:r>
      <w:r w:rsidR="008D1EC3" w:rsidRPr="00BE32C7">
        <w:rPr>
          <w:rFonts w:ascii="Book Antiqua" w:hAnsi="Book Antiqua"/>
        </w:rPr>
        <w:fldChar w:fldCharType="end"/>
      </w:r>
      <w:r w:rsidR="00767303" w:rsidRPr="00BE32C7">
        <w:rPr>
          <w:rFonts w:ascii="Book Antiqua" w:hAnsi="Book Antiqua"/>
        </w:rPr>
        <w:t xml:space="preserve">. </w:t>
      </w:r>
      <w:r w:rsidR="00115A66" w:rsidRPr="00BE32C7">
        <w:rPr>
          <w:rFonts w:ascii="Book Antiqua" w:hAnsi="Book Antiqua"/>
        </w:rPr>
        <w:t>H</w:t>
      </w:r>
      <w:r w:rsidR="00375CBB" w:rsidRPr="00BE32C7">
        <w:rPr>
          <w:rFonts w:ascii="Book Antiqua" w:hAnsi="Book Antiqua"/>
        </w:rPr>
        <w:t>igher drug levels</w:t>
      </w:r>
      <w:r w:rsidR="00115A66" w:rsidRPr="00BE32C7">
        <w:rPr>
          <w:rFonts w:ascii="Book Antiqua" w:hAnsi="Book Antiqua"/>
        </w:rPr>
        <w:t xml:space="preserve"> may result from polymorphisms in metabolizing enzymes such as cytochrome P450 family.</w:t>
      </w:r>
      <w:r w:rsidR="00BE7077" w:rsidRPr="00BE32C7">
        <w:rPr>
          <w:rFonts w:ascii="Book Antiqua" w:hAnsi="Book Antiqua"/>
        </w:rPr>
        <w:t xml:space="preserve"> The </w:t>
      </w:r>
      <w:r w:rsidR="0090126F" w:rsidRPr="00BE32C7">
        <w:rPr>
          <w:rFonts w:ascii="Book Antiqua" w:hAnsi="Book Antiqua"/>
        </w:rPr>
        <w:t xml:space="preserve">severe skin rash and diarrhea toxicities seen in our case are likely predictors of </w:t>
      </w:r>
      <w:r w:rsidR="00475218" w:rsidRPr="00BE32C7">
        <w:rPr>
          <w:rFonts w:ascii="Book Antiqua" w:hAnsi="Book Antiqua"/>
        </w:rPr>
        <w:t xml:space="preserve">good </w:t>
      </w:r>
      <w:r w:rsidR="0033711C" w:rsidRPr="00BE32C7">
        <w:rPr>
          <w:rFonts w:ascii="Book Antiqua" w:hAnsi="Book Antiqua"/>
        </w:rPr>
        <w:t xml:space="preserve">treatment </w:t>
      </w:r>
      <w:r w:rsidR="00475218" w:rsidRPr="00BE32C7">
        <w:rPr>
          <w:rFonts w:ascii="Book Antiqua" w:hAnsi="Book Antiqua"/>
        </w:rPr>
        <w:t>response from erlotinib.</w:t>
      </w:r>
    </w:p>
    <w:p w:rsidR="002806EE" w:rsidRPr="00BE32C7" w:rsidRDefault="00C07A20" w:rsidP="00D868F9">
      <w:pPr>
        <w:autoSpaceDE w:val="0"/>
        <w:autoSpaceDN w:val="0"/>
        <w:adjustRightInd w:val="0"/>
        <w:spacing w:line="360" w:lineRule="auto"/>
        <w:ind w:firstLineChars="100" w:firstLine="240"/>
        <w:jc w:val="both"/>
        <w:rPr>
          <w:rFonts w:ascii="Book Antiqua" w:hAnsi="Book Antiqua"/>
        </w:rPr>
      </w:pPr>
      <w:r w:rsidRPr="00BE32C7">
        <w:rPr>
          <w:rFonts w:ascii="Book Antiqua" w:hAnsi="Book Antiqua"/>
        </w:rPr>
        <w:t>In non-small cell lung carcinoma, patients with activating mutations in the EGFR tyrosine kinase domain are sensitive to EGFR TKIs. However</w:t>
      </w:r>
      <w:r w:rsidR="004832FD" w:rsidRPr="00BE32C7">
        <w:rPr>
          <w:rFonts w:ascii="Book Antiqua" w:hAnsi="Book Antiqua"/>
        </w:rPr>
        <w:t xml:space="preserve">, </w:t>
      </w:r>
      <w:r w:rsidRPr="00BE32C7">
        <w:rPr>
          <w:rFonts w:ascii="Book Antiqua" w:hAnsi="Book Antiqua"/>
        </w:rPr>
        <w:t>the incidence of this type of EGFR mutations is low and fail</w:t>
      </w:r>
      <w:r w:rsidR="00EF1061" w:rsidRPr="00BE32C7">
        <w:rPr>
          <w:rFonts w:ascii="Book Antiqua" w:hAnsi="Book Antiqua"/>
        </w:rPr>
        <w:t>s to predict sensitivity to EGFR TKIs in SCCHN</w:t>
      </w:r>
      <w:r w:rsidR="008D1EC3" w:rsidRPr="00BE32C7">
        <w:rPr>
          <w:rFonts w:ascii="Book Antiqua" w:hAnsi="Book Antiqua"/>
        </w:rPr>
        <w:fldChar w:fldCharType="begin"/>
      </w:r>
      <w:r w:rsidR="008D1EC3" w:rsidRPr="00BE32C7">
        <w:rPr>
          <w:rFonts w:ascii="Book Antiqua" w:hAnsi="Book Antiqua"/>
        </w:rPr>
        <w:instrText xml:space="preserve"> ADDIN EN.CITE &lt;EndNote&gt;&lt;Cite&gt;&lt;Author&gt;Perisanidis&lt;/Author&gt;&lt;Year&gt;2017&lt;/Year&gt;&lt;RecNum&gt;171&lt;/RecNum&gt;&lt;DisplayText&gt;&lt;style face="superscript"&gt;[15]&lt;/style&gt;&lt;/DisplayText&gt;&lt;record&gt;&lt;rec-number&gt;171&lt;/rec-number&gt;&lt;foreign-keys&gt;&lt;key app="EN" db-id="z5wdvxzp2xfapaews2bvd292e9rww2vvx2zv" timestamp="1544843532"&gt;171&lt;/key&gt;&lt;/foreign-keys&gt;&lt;ref-type name="Journal Article"&gt;17&lt;/ref-type&gt;&lt;contributors&gt;&lt;authors&gt;&lt;author&gt;Perisanidis, C.&lt;/author&gt;&lt;/authors&gt;&lt;/contributors&gt;&lt;auth-address&gt;Department of Cranio-, Maxillofacial and Oral Surgery, Medical University of Vienna, Vienna, Austria christos.perisanidis@meduniwien.ac.at.&lt;/auth-address&gt;&lt;titles&gt;&lt;title&gt;Prevalence of EGFR Tyrosine Kinase Domain Mutations in Head and Neck Squamous Cell Carcinoma: Cohort Study and Systematic Review&lt;/title&gt;&lt;secondary-title&gt;In Vivo&lt;/secondary-title&gt;&lt;alt-title&gt;In vivo&lt;/alt-title&gt;&lt;/titles&gt;&lt;periodical&gt;&lt;full-title&gt;In Vivo&lt;/full-title&gt;&lt;abbr-1&gt;In vivo&lt;/abbr-1&gt;&lt;/periodical&gt;&lt;alt-periodical&gt;&lt;full-title&gt;In Vivo&lt;/full-title&gt;&lt;abbr-1&gt;In vivo&lt;/abbr-1&gt;&lt;/alt-periodical&gt;&lt;pages&gt;23-34&lt;/pages&gt;&lt;volume&gt;31&lt;/volume&gt;&lt;number&gt;1&lt;/number&gt;&lt;keywords&gt;&lt;keyword&gt;Carcinoma, Squamous Cell/*genetics/pathology&lt;/keyword&gt;&lt;keyword&gt;ErbB Receptors/*genetics&lt;/keyword&gt;&lt;keyword&gt;Female&lt;/keyword&gt;&lt;keyword&gt;Head and Neck Neoplasms/*genetics/pathology&lt;/keyword&gt;&lt;keyword&gt;Humans&lt;/keyword&gt;&lt;keyword&gt;Male&lt;/keyword&gt;&lt;keyword&gt;Middle Aged&lt;/keyword&gt;&lt;keyword&gt;Mutation/*genetics&lt;/keyword&gt;&lt;keyword&gt;Neoplasm Staging&lt;/keyword&gt;&lt;keyword&gt;Polymerase Chain Reaction&lt;/keyword&gt;&lt;keyword&gt;Prognosis&lt;/keyword&gt;&lt;keyword&gt;Retrospective Studies&lt;/keyword&gt;&lt;keyword&gt;Survival Rate&lt;/keyword&gt;&lt;/keywords&gt;&lt;dates&gt;&lt;year&gt;2017&lt;/year&gt;&lt;pub-dates&gt;&lt;date&gt;Jan 2&lt;/date&gt;&lt;/pub-dates&gt;&lt;/dates&gt;&lt;isbn&gt;1791-7549 (Electronic)&amp;#xD;0258-851X (Linking)&lt;/isbn&gt;&lt;accession-num&gt;28064216&lt;/accession-num&gt;&lt;urls&gt;&lt;related-urls&gt;&lt;url&gt;http://www.ncbi.nlm.nih.gov/pubmed/28064216&lt;/url&gt;&lt;/related-urls&gt;&lt;/urls&gt;&lt;custom2&gt;5354143&lt;/custom2&gt;&lt;electronic-resource-num&gt;10.21873/invivo.11020&lt;/electronic-resource-num&gt;&lt;/record&gt;&lt;/Cite&gt;&lt;/EndNote&gt;</w:instrText>
      </w:r>
      <w:r w:rsidR="008D1EC3" w:rsidRPr="00BE32C7">
        <w:rPr>
          <w:rFonts w:ascii="Book Antiqua" w:hAnsi="Book Antiqua"/>
        </w:rPr>
        <w:fldChar w:fldCharType="separate"/>
      </w:r>
      <w:r w:rsidR="008D1EC3" w:rsidRPr="00BE32C7">
        <w:rPr>
          <w:rFonts w:ascii="Book Antiqua" w:hAnsi="Book Antiqua"/>
          <w:noProof/>
          <w:vertAlign w:val="superscript"/>
        </w:rPr>
        <w:t>[</w:t>
      </w:r>
      <w:hyperlink w:anchor="_ENREF_15" w:tooltip="Perisanidis, 2017 #171" w:history="1">
        <w:r w:rsidR="008D1EC3" w:rsidRPr="00BE32C7">
          <w:rPr>
            <w:rFonts w:ascii="Book Antiqua" w:hAnsi="Book Antiqua"/>
            <w:noProof/>
            <w:vertAlign w:val="superscript"/>
          </w:rPr>
          <w:t>15</w:t>
        </w:r>
      </w:hyperlink>
      <w:r w:rsidR="008D1EC3" w:rsidRPr="00BE32C7">
        <w:rPr>
          <w:rFonts w:ascii="Book Antiqua" w:hAnsi="Book Antiqua"/>
          <w:noProof/>
          <w:vertAlign w:val="superscript"/>
        </w:rPr>
        <w:t>]</w:t>
      </w:r>
      <w:r w:rsidR="008D1EC3" w:rsidRPr="00BE32C7">
        <w:rPr>
          <w:rFonts w:ascii="Book Antiqua" w:hAnsi="Book Antiqua"/>
        </w:rPr>
        <w:fldChar w:fldCharType="end"/>
      </w:r>
      <w:r w:rsidR="00EF1061" w:rsidRPr="00BE32C7">
        <w:rPr>
          <w:rFonts w:ascii="Book Antiqua" w:hAnsi="Book Antiqua"/>
        </w:rPr>
        <w:t xml:space="preserve">. </w:t>
      </w:r>
      <w:r w:rsidR="00B35C82" w:rsidRPr="00BE32C7">
        <w:rPr>
          <w:rFonts w:ascii="Book Antiqua" w:hAnsi="Book Antiqua"/>
        </w:rPr>
        <w:t xml:space="preserve">Van Allen </w:t>
      </w:r>
      <w:r w:rsidR="00B35C82" w:rsidRPr="00BE32C7">
        <w:rPr>
          <w:rFonts w:ascii="Book Antiqua" w:hAnsi="Book Antiqua"/>
          <w:i/>
        </w:rPr>
        <w:t>et al</w:t>
      </w:r>
      <w:r w:rsidR="00D868F9" w:rsidRPr="00BE32C7">
        <w:rPr>
          <w:rFonts w:ascii="Book Antiqua" w:hAnsi="Book Antiqua"/>
        </w:rPr>
        <w:fldChar w:fldCharType="begin">
          <w:fldData xml:space="preserve">PEVuZE5vdGU+PENpdGU+PEF1dGhvcj5WYW4gQWxsZW48L0F1dGhvcj48WWVhcj4yMDE1PC9ZZWFy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</w:fldData>
        </w:fldChar>
      </w:r>
      <w:r w:rsidR="00D868F9" w:rsidRPr="00BE32C7">
        <w:rPr>
          <w:rFonts w:ascii="Book Antiqua" w:hAnsi="Book Antiqua"/>
        </w:rPr>
        <w:instrText xml:space="preserve"> ADDIN EN.CITE </w:instrText>
      </w:r>
      <w:r w:rsidR="00D868F9" w:rsidRPr="00BE32C7">
        <w:rPr>
          <w:rFonts w:ascii="Book Antiqua" w:hAnsi="Book Antiqua"/>
        </w:rPr>
        <w:fldChar w:fldCharType="begin">
          <w:fldData xml:space="preserve">PEVuZE5vdGU+PENpdGU+PEF1dGhvcj5WYW4gQWxsZW48L0F1dGhvcj48WWVhcj4yMDE1PC9ZZWFy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</w:fldData>
        </w:fldChar>
      </w:r>
      <w:r w:rsidR="00D868F9" w:rsidRPr="00BE32C7">
        <w:rPr>
          <w:rFonts w:ascii="Book Antiqua" w:hAnsi="Book Antiqua"/>
        </w:rPr>
        <w:instrText xml:space="preserve"> ADDIN EN.CITE.DATA </w:instrText>
      </w:r>
      <w:r w:rsidR="00D868F9" w:rsidRPr="00BE32C7">
        <w:rPr>
          <w:rFonts w:ascii="Book Antiqua" w:hAnsi="Book Antiqua"/>
        </w:rPr>
      </w:r>
      <w:r w:rsidR="00D868F9" w:rsidRPr="00BE32C7">
        <w:rPr>
          <w:rFonts w:ascii="Book Antiqua" w:hAnsi="Book Antiqua"/>
        </w:rPr>
        <w:fldChar w:fldCharType="end"/>
      </w:r>
      <w:r w:rsidR="00D868F9" w:rsidRPr="00BE32C7">
        <w:rPr>
          <w:rFonts w:ascii="Book Antiqua" w:hAnsi="Book Antiqua"/>
        </w:rPr>
        <w:fldChar w:fldCharType="separate"/>
      </w:r>
      <w:r w:rsidR="00D868F9" w:rsidRPr="00BE32C7">
        <w:rPr>
          <w:rFonts w:ascii="Book Antiqua" w:hAnsi="Book Antiqua"/>
          <w:noProof/>
          <w:vertAlign w:val="superscript"/>
        </w:rPr>
        <w:t>[</w:t>
      </w:r>
      <w:hyperlink w:anchor="_ENREF_16" w:tooltip="Van Allen, 2015 #172" w:history="1">
        <w:r w:rsidR="00D868F9" w:rsidRPr="00BE32C7">
          <w:rPr>
            <w:rFonts w:ascii="Book Antiqua" w:hAnsi="Book Antiqua"/>
            <w:noProof/>
            <w:vertAlign w:val="superscript"/>
          </w:rPr>
          <w:t>16</w:t>
        </w:r>
      </w:hyperlink>
      <w:r w:rsidR="00D868F9" w:rsidRPr="00BE32C7">
        <w:rPr>
          <w:rFonts w:ascii="Book Antiqua" w:hAnsi="Book Antiqua"/>
          <w:noProof/>
          <w:vertAlign w:val="superscript"/>
        </w:rPr>
        <w:t>]</w:t>
      </w:r>
      <w:r w:rsidR="00D868F9" w:rsidRPr="00BE32C7">
        <w:rPr>
          <w:rFonts w:ascii="Book Antiqua" w:hAnsi="Book Antiqua"/>
        </w:rPr>
        <w:fldChar w:fldCharType="end"/>
      </w:r>
      <w:r w:rsidR="00B35C82" w:rsidRPr="00BE32C7">
        <w:rPr>
          <w:rFonts w:ascii="Book Antiqua" w:hAnsi="Book Antiqua"/>
        </w:rPr>
        <w:t xml:space="preserve"> </w:t>
      </w:r>
      <w:r w:rsidR="00BC616F" w:rsidRPr="00BE32C7">
        <w:rPr>
          <w:rFonts w:ascii="Book Antiqua" w:hAnsi="Book Antiqua"/>
        </w:rPr>
        <w:t>reported a patient with locally advanced SCCHN achieving a near-complete pathological response after 13 d of neoadjuvant erlotinib treatment.</w:t>
      </w:r>
      <w:r w:rsidR="00D96932" w:rsidRPr="00BE32C7">
        <w:rPr>
          <w:rFonts w:ascii="Book Antiqua" w:hAnsi="Book Antiqua"/>
        </w:rPr>
        <w:t xml:space="preserve"> After surgical resection, histologic evaluation revealed 2 residual foci (approximately 2 mm each) of invasive, moderately differentiated squamous cell carcinoma within the primary site but there was no evidence</w:t>
      </w:r>
      <w:r w:rsidR="00746C5B" w:rsidRPr="00BE32C7">
        <w:rPr>
          <w:rFonts w:ascii="Book Antiqua" w:hAnsi="Book Antiqua"/>
        </w:rPr>
        <w:t xml:space="preserve"> </w:t>
      </w:r>
      <w:r w:rsidR="00D96932" w:rsidRPr="00BE32C7">
        <w:rPr>
          <w:rFonts w:ascii="Book Antiqua" w:hAnsi="Book Antiqua"/>
        </w:rPr>
        <w:t xml:space="preserve">of lymph node metastasis. The patient did not receive adjuvant therapy and had no evidence of disease recurrence 24 mo postoperatively. </w:t>
      </w:r>
      <w:r w:rsidR="00BC616F" w:rsidRPr="00BE32C7">
        <w:rPr>
          <w:rFonts w:ascii="Book Antiqua" w:hAnsi="Book Antiqua"/>
        </w:rPr>
        <w:t xml:space="preserve">Whole exome </w:t>
      </w:r>
      <w:r w:rsidR="00BC616F" w:rsidRPr="00BE32C7">
        <w:rPr>
          <w:rFonts w:ascii="Book Antiqua" w:hAnsi="Book Antiqua"/>
        </w:rPr>
        <w:lastRenderedPageBreak/>
        <w:t>sequencing of the pretreatment tumor revealed a MAPK1 E322K somatic mutation, which was further implicated in mediating erlotinib sensitivity.</w:t>
      </w:r>
      <w:r w:rsidR="002806EE" w:rsidRPr="00BE32C7">
        <w:rPr>
          <w:rFonts w:ascii="Book Antiqua" w:hAnsi="Book Antiqua"/>
        </w:rPr>
        <w:t xml:space="preserve"> T</w:t>
      </w:r>
      <w:r w:rsidR="00857FEE" w:rsidRPr="00BE32C7">
        <w:rPr>
          <w:rFonts w:ascii="Book Antiqua" w:hAnsi="Book Antiqua"/>
        </w:rPr>
        <w:t>his response</w:t>
      </w:r>
      <w:r w:rsidR="002806EE" w:rsidRPr="00BE32C7">
        <w:rPr>
          <w:rFonts w:ascii="Book Antiqua" w:hAnsi="Book Antiqua"/>
        </w:rPr>
        <w:t xml:space="preserve"> to er</w:t>
      </w:r>
      <w:r w:rsidR="008757D9" w:rsidRPr="00BE32C7">
        <w:rPr>
          <w:rFonts w:ascii="Book Antiqua" w:hAnsi="Book Antiqua"/>
        </w:rPr>
        <w:t>lotinib</w:t>
      </w:r>
      <w:r w:rsidR="002806EE" w:rsidRPr="00BE32C7">
        <w:rPr>
          <w:rFonts w:ascii="Book Antiqua" w:hAnsi="Book Antiqua"/>
        </w:rPr>
        <w:t xml:space="preserve"> </w:t>
      </w:r>
      <w:r w:rsidR="00857FEE" w:rsidRPr="00BE32C7">
        <w:rPr>
          <w:rFonts w:ascii="Book Antiqua" w:hAnsi="Book Antiqua"/>
        </w:rPr>
        <w:t>occurred in the context of an</w:t>
      </w:r>
      <w:r w:rsidR="002806EE" w:rsidRPr="00BE32C7">
        <w:rPr>
          <w:rFonts w:ascii="Book Antiqua" w:hAnsi="Book Antiqua"/>
        </w:rPr>
        <w:t xml:space="preserve"> </w:t>
      </w:r>
      <w:r w:rsidR="00857FEE" w:rsidRPr="00BE32C7">
        <w:rPr>
          <w:rFonts w:ascii="Book Antiqua" w:hAnsi="Book Antiqua"/>
        </w:rPr>
        <w:t>activating somatic MAPK1 E322K mutation</w:t>
      </w:r>
      <w:r w:rsidR="002806EE" w:rsidRPr="00BE32C7">
        <w:rPr>
          <w:rFonts w:ascii="Book Antiqua" w:hAnsi="Book Antiqua"/>
        </w:rPr>
        <w:t xml:space="preserve">, which </w:t>
      </w:r>
      <w:r w:rsidR="005B49EE" w:rsidRPr="00BE32C7">
        <w:rPr>
          <w:rFonts w:ascii="Book Antiqua" w:hAnsi="Book Antiqua"/>
        </w:rPr>
        <w:t>led to</w:t>
      </w:r>
      <w:r w:rsidR="002806EE" w:rsidRPr="00BE32C7">
        <w:rPr>
          <w:rFonts w:ascii="Book Antiqua" w:hAnsi="Book Antiqua"/>
        </w:rPr>
        <w:t xml:space="preserve"> increased EGFR ligand production and </w:t>
      </w:r>
      <w:r w:rsidR="00857FEE" w:rsidRPr="00BE32C7">
        <w:rPr>
          <w:rFonts w:ascii="Book Antiqua" w:hAnsi="Book Antiqua"/>
        </w:rPr>
        <w:t xml:space="preserve">EGFR </w:t>
      </w:r>
      <w:r w:rsidR="002806EE" w:rsidRPr="00BE32C7">
        <w:rPr>
          <w:rFonts w:ascii="Book Antiqua" w:hAnsi="Book Antiqua"/>
        </w:rPr>
        <w:t xml:space="preserve">activation </w:t>
      </w:r>
      <w:r w:rsidR="005B49EE" w:rsidRPr="00BE32C7">
        <w:rPr>
          <w:rFonts w:ascii="Book Antiqua" w:hAnsi="Book Antiqua"/>
        </w:rPr>
        <w:t xml:space="preserve">in </w:t>
      </w:r>
      <w:r w:rsidR="002806EE" w:rsidRPr="00BE32C7">
        <w:rPr>
          <w:rFonts w:ascii="Book Antiqua" w:hAnsi="Book Antiqua"/>
        </w:rPr>
        <w:t>preclinical studies</w:t>
      </w:r>
      <w:r w:rsidR="008D1EC3" w:rsidRPr="00BE32C7">
        <w:rPr>
          <w:rFonts w:ascii="Book Antiqua" w:hAnsi="Book Antiqua"/>
        </w:rPr>
        <w:fldChar w:fldCharType="begin">
          <w:fldData xml:space="preserve">PEVuZE5vdGU+PENpdGU+PEF1dGhvcj5XZW48L0F1dGhvcj48WWVhcj4yMDE2PC9ZZWFyPjxSZWNO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</w:fldData>
        </w:fldChar>
      </w:r>
      <w:r w:rsidR="008D1EC3" w:rsidRPr="00BE32C7">
        <w:rPr>
          <w:rFonts w:ascii="Book Antiqua" w:hAnsi="Book Antiqua"/>
        </w:rPr>
        <w:instrText xml:space="preserve"> ADDIN EN.CITE </w:instrText>
      </w:r>
      <w:r w:rsidR="008D1EC3" w:rsidRPr="00BE32C7">
        <w:rPr>
          <w:rFonts w:ascii="Book Antiqua" w:hAnsi="Book Antiqua"/>
        </w:rPr>
        <w:fldChar w:fldCharType="begin">
          <w:fldData xml:space="preserve">PEVuZE5vdGU+PENpdGU+PEF1dGhvcj5XZW48L0F1dGhvcj48WWVhcj4yMDE2PC9ZZWFyPjxSZWNO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</w:fldData>
        </w:fldChar>
      </w:r>
      <w:r w:rsidR="008D1EC3" w:rsidRPr="00BE32C7">
        <w:rPr>
          <w:rFonts w:ascii="Book Antiqua" w:hAnsi="Book Antiqua"/>
        </w:rPr>
        <w:instrText xml:space="preserve"> ADDIN EN.CITE.DATA </w:instrText>
      </w:r>
      <w:r w:rsidR="008D1EC3" w:rsidRPr="00BE32C7">
        <w:rPr>
          <w:rFonts w:ascii="Book Antiqua" w:hAnsi="Book Antiqua"/>
        </w:rPr>
      </w:r>
      <w:r w:rsidR="008D1EC3" w:rsidRPr="00BE32C7">
        <w:rPr>
          <w:rFonts w:ascii="Book Antiqua" w:hAnsi="Book Antiqua"/>
        </w:rPr>
        <w:fldChar w:fldCharType="end"/>
      </w:r>
      <w:r w:rsidR="008D1EC3" w:rsidRPr="00BE32C7">
        <w:rPr>
          <w:rFonts w:ascii="Book Antiqua" w:hAnsi="Book Antiqua"/>
        </w:rPr>
        <w:fldChar w:fldCharType="separate"/>
      </w:r>
      <w:r w:rsidR="008D1EC3" w:rsidRPr="00BE32C7">
        <w:rPr>
          <w:rFonts w:ascii="Book Antiqua" w:hAnsi="Book Antiqua"/>
          <w:noProof/>
          <w:vertAlign w:val="superscript"/>
        </w:rPr>
        <w:t>[</w:t>
      </w:r>
      <w:hyperlink w:anchor="_ENREF_17" w:tooltip="Wen, 2016 #174" w:history="1">
        <w:r w:rsidR="008D1EC3" w:rsidRPr="00BE32C7">
          <w:rPr>
            <w:rFonts w:ascii="Book Antiqua" w:hAnsi="Book Antiqua"/>
            <w:noProof/>
            <w:vertAlign w:val="superscript"/>
          </w:rPr>
          <w:t>17</w:t>
        </w:r>
      </w:hyperlink>
      <w:r w:rsidR="008D1EC3" w:rsidRPr="00BE32C7">
        <w:rPr>
          <w:rFonts w:ascii="Book Antiqua" w:hAnsi="Book Antiqua"/>
          <w:noProof/>
          <w:vertAlign w:val="superscript"/>
        </w:rPr>
        <w:t>]</w:t>
      </w:r>
      <w:r w:rsidR="008D1EC3" w:rsidRPr="00BE32C7">
        <w:rPr>
          <w:rFonts w:ascii="Book Antiqua" w:hAnsi="Book Antiqua"/>
        </w:rPr>
        <w:fldChar w:fldCharType="end"/>
      </w:r>
      <w:r w:rsidR="002806EE" w:rsidRPr="00BE32C7">
        <w:rPr>
          <w:rFonts w:ascii="Book Antiqua" w:hAnsi="Book Antiqua"/>
        </w:rPr>
        <w:t>.</w:t>
      </w:r>
    </w:p>
    <w:p w:rsidR="0098572C" w:rsidRPr="00BE32C7" w:rsidRDefault="00FC3C16" w:rsidP="00D868F9">
      <w:pPr>
        <w:autoSpaceDE w:val="0"/>
        <w:autoSpaceDN w:val="0"/>
        <w:adjustRightInd w:val="0"/>
        <w:spacing w:line="360" w:lineRule="auto"/>
        <w:ind w:firstLineChars="100" w:firstLine="240"/>
        <w:jc w:val="both"/>
        <w:rPr>
          <w:rFonts w:ascii="Book Antiqua" w:hAnsi="Book Antiqua"/>
        </w:rPr>
      </w:pPr>
      <w:r w:rsidRPr="00BE32C7">
        <w:rPr>
          <w:rFonts w:ascii="Book Antiqua" w:hAnsi="Book Antiqua"/>
        </w:rPr>
        <w:t>Recent adoption of next</w:t>
      </w:r>
      <w:r w:rsidR="00E30B08" w:rsidRPr="00BE32C7">
        <w:rPr>
          <w:rFonts w:ascii="Book Antiqua" w:hAnsi="Book Antiqua"/>
        </w:rPr>
        <w:t>-</w:t>
      </w:r>
      <w:r w:rsidRPr="00BE32C7">
        <w:rPr>
          <w:rFonts w:ascii="Book Antiqua" w:hAnsi="Book Antiqua"/>
        </w:rPr>
        <w:t xml:space="preserve">generation sequencing in genomic testing of tumor has provided opportunity to advance precision medicine. </w:t>
      </w:r>
      <w:r w:rsidR="000940D5" w:rsidRPr="00BE32C7">
        <w:rPr>
          <w:rFonts w:ascii="Book Antiqua" w:hAnsi="Book Antiqua"/>
        </w:rPr>
        <w:t xml:space="preserve">Dumbrava </w:t>
      </w:r>
      <w:r w:rsidR="00D868F9" w:rsidRPr="00BE32C7">
        <w:rPr>
          <w:rFonts w:ascii="Book Antiqua" w:eastAsia="宋体" w:hAnsi="Book Antiqua" w:hint="eastAsia"/>
          <w:i/>
          <w:lang w:eastAsia="zh-CN"/>
        </w:rPr>
        <w:t>et al</w:t>
      </w:r>
      <w:r w:rsidR="00D868F9" w:rsidRPr="00BE32C7">
        <w:rPr>
          <w:rFonts w:ascii="Book Antiqua" w:hAnsi="Book Antiqua"/>
        </w:rPr>
        <w:fldChar w:fldCharType="begin"/>
      </w:r>
      <w:r w:rsidR="00D868F9" w:rsidRPr="00BE32C7">
        <w:rPr>
          <w:rFonts w:ascii="Book Antiqua" w:hAnsi="Book Antiqua"/>
        </w:rPr>
        <w:instrText xml:space="preserve"> ADDIN EN.CITE &lt;EndNote&gt;&lt;Cite&gt;&lt;Author&gt;Dumbrava&lt;/Author&gt;&lt;Year&gt;2018&lt;/Year&gt;&lt;RecNum&gt;183&lt;/RecNum&gt;&lt;DisplayText&gt;&lt;style face="superscript"&gt;[18]&lt;/style&gt;&lt;/DisplayText&gt;&lt;record&gt;&lt;rec-number&gt;183&lt;/rec-number&gt;&lt;foreign-keys&gt;&lt;key app="EN" db-id="z5wdvxzp2xfapaews2bvd292e9rww2vvx2zv" timestamp="1544935117"&gt;183&lt;/key&gt;&lt;/foreign-keys&gt;&lt;ref-type name="Journal Article"&gt;17&lt;/ref-type&gt;&lt;contributors&gt;&lt;authors&gt;&lt;author&gt;Ecaterina Ileana Dumbrava&lt;/author&gt;&lt;author&gt;Rasha Alfattal&lt;/author&gt;&lt;author&gt;Vincent A. Miller&lt;/author&gt;&lt;author&gt;Apostolia Maria Tsimberidou&lt;/author&gt;&lt;/authors&gt;&lt;/contributors&gt;&lt;titles&gt;&lt;title&gt;Complete Response to a Fibroblast Growth Factor Receptor Inhibitor in a Patient With Head and Neck Squamous Cell Carcinoma Harboring FGF Amplifications&lt;/title&gt;&lt;secondary-title&gt;JCO Precision Oncology&lt;/secondary-title&gt;&lt;/titles&gt;&lt;periodical&gt;&lt;full-title&gt;JCO Precision Oncology&lt;/full-title&gt;&lt;/periodical&gt;&lt;pages&gt;1-7&lt;/pages&gt;&lt;number&gt;2&lt;/number&gt;&lt;dates&gt;&lt;year&gt;2018&lt;/year&gt;&lt;/dates&gt;&lt;urls&gt;&lt;related-urls&gt;&lt;url&gt;http://ascopubs.org/doi/abs/10.1200/PO.18.00100&lt;/url&gt;&lt;/related-urls&gt;&lt;/urls&gt;&lt;electronic-resource-num&gt;10.1200/po.18.00100&lt;/electronic-resource-num&gt;&lt;/record&gt;&lt;/Cite&gt;&lt;/EndNote&gt;</w:instrText>
      </w:r>
      <w:r w:rsidR="00D868F9" w:rsidRPr="00BE32C7">
        <w:rPr>
          <w:rFonts w:ascii="Book Antiqua" w:hAnsi="Book Antiqua"/>
        </w:rPr>
        <w:fldChar w:fldCharType="separate"/>
      </w:r>
      <w:r w:rsidR="00D868F9" w:rsidRPr="00BE32C7">
        <w:rPr>
          <w:rFonts w:ascii="Book Antiqua" w:hAnsi="Book Antiqua"/>
          <w:noProof/>
          <w:vertAlign w:val="superscript"/>
        </w:rPr>
        <w:t>[</w:t>
      </w:r>
      <w:hyperlink w:anchor="_ENREF_18" w:tooltip="Dumbrava, 2018 #183" w:history="1">
        <w:r w:rsidR="00D868F9" w:rsidRPr="00BE32C7">
          <w:rPr>
            <w:rFonts w:ascii="Book Antiqua" w:hAnsi="Book Antiqua"/>
            <w:noProof/>
            <w:vertAlign w:val="superscript"/>
          </w:rPr>
          <w:t>18</w:t>
        </w:r>
      </w:hyperlink>
      <w:r w:rsidR="00D868F9" w:rsidRPr="00BE32C7">
        <w:rPr>
          <w:rFonts w:ascii="Book Antiqua" w:hAnsi="Book Antiqua"/>
          <w:noProof/>
          <w:vertAlign w:val="superscript"/>
        </w:rPr>
        <w:t>]</w:t>
      </w:r>
      <w:r w:rsidR="00D868F9" w:rsidRPr="00BE32C7">
        <w:rPr>
          <w:rFonts w:ascii="Book Antiqua" w:hAnsi="Book Antiqua"/>
        </w:rPr>
        <w:fldChar w:fldCharType="end"/>
      </w:r>
      <w:r w:rsidR="000940D5" w:rsidRPr="00BE32C7">
        <w:rPr>
          <w:rFonts w:ascii="Book Antiqua" w:hAnsi="Book Antiqua"/>
        </w:rPr>
        <w:t xml:space="preserve"> reported a</w:t>
      </w:r>
      <w:r w:rsidR="00467AAE" w:rsidRPr="00BE32C7">
        <w:rPr>
          <w:rFonts w:ascii="Book Antiqua" w:hAnsi="Book Antiqua"/>
        </w:rPr>
        <w:t xml:space="preserve"> case of metastatic SCCHN who progressed on a phase II clinical trial </w:t>
      </w:r>
      <w:r w:rsidR="00E30B08" w:rsidRPr="00BE32C7">
        <w:rPr>
          <w:rFonts w:ascii="Book Antiqua" w:hAnsi="Book Antiqua"/>
        </w:rPr>
        <w:t xml:space="preserve">with erlotinib, docetaxel and cisplatin. Patient’s tumor was </w:t>
      </w:r>
      <w:r w:rsidR="00E24560" w:rsidRPr="00BE32C7">
        <w:rPr>
          <w:rFonts w:ascii="Book Antiqua" w:hAnsi="Book Antiqua"/>
        </w:rPr>
        <w:t xml:space="preserve">subsequently biopsied and </w:t>
      </w:r>
      <w:r w:rsidR="00E30B08" w:rsidRPr="00BE32C7">
        <w:rPr>
          <w:rFonts w:ascii="Book Antiqua" w:hAnsi="Book Antiqua"/>
        </w:rPr>
        <w:t>found to have amplification of fibroblast growth factor genes by</w:t>
      </w:r>
      <w:r w:rsidR="00E24560" w:rsidRPr="00BE32C7">
        <w:rPr>
          <w:rFonts w:ascii="Book Antiqua" w:hAnsi="Book Antiqua"/>
        </w:rPr>
        <w:t xml:space="preserve"> next-generation sequencing. Patient was treated with fibroblast growth factor receptor inhibitor on clinical trial and achieved complete response for about 9 mo</w:t>
      </w:r>
      <w:r w:rsidR="008D1EC3" w:rsidRPr="00BE32C7">
        <w:rPr>
          <w:rFonts w:ascii="Book Antiqua" w:hAnsi="Book Antiqua"/>
        </w:rPr>
        <w:fldChar w:fldCharType="begin"/>
      </w:r>
      <w:r w:rsidR="008D1EC3" w:rsidRPr="00BE32C7">
        <w:rPr>
          <w:rFonts w:ascii="Book Antiqua" w:hAnsi="Book Antiqua"/>
        </w:rPr>
        <w:instrText xml:space="preserve"> ADDIN EN.CITE &lt;EndNote&gt;&lt;Cite&gt;&lt;Author&gt;Dumbrava&lt;/Author&gt;&lt;Year&gt;2018&lt;/Year&gt;&lt;RecNum&gt;183&lt;/RecNum&gt;&lt;DisplayText&gt;&lt;style face="superscript"&gt;[18]&lt;/style&gt;&lt;/DisplayText&gt;&lt;record&gt;&lt;rec-number&gt;183&lt;/rec-number&gt;&lt;foreign-keys&gt;&lt;key app="EN" db-id="z5wdvxzp2xfapaews2bvd292e9rww2vvx2zv" timestamp="1544935117"&gt;183&lt;/key&gt;&lt;/foreign-keys&gt;&lt;ref-type name="Journal Article"&gt;17&lt;/ref-type&gt;&lt;contributors&gt;&lt;authors&gt;&lt;author&gt;Ecaterina Ileana Dumbrava&lt;/author&gt;&lt;author&gt;Rasha Alfattal&lt;/author&gt;&lt;author&gt;Vincent A. Miller&lt;/author&gt;&lt;author&gt;Apostolia Maria Tsimberidou&lt;/author&gt;&lt;/authors&gt;&lt;/contributors&gt;&lt;titles&gt;&lt;title&gt;Complete Response to a Fibroblast Growth Factor Receptor Inhibitor in a Patient With Head and Neck Squamous Cell Carcinoma Harboring FGF Amplifications&lt;/title&gt;&lt;secondary-title&gt;JCO Precision Oncology&lt;/secondary-title&gt;&lt;/titles&gt;&lt;periodical&gt;&lt;full-title&gt;JCO Precision Oncology&lt;/full-title&gt;&lt;/periodical&gt;&lt;pages&gt;1-7&lt;/pages&gt;&lt;number&gt;2&lt;/number&gt;&lt;dates&gt;&lt;year&gt;2018&lt;/year&gt;&lt;/dates&gt;&lt;urls&gt;&lt;related-urls&gt;&lt;url&gt;http://ascopubs.org/doi/abs/10.1200/PO.18.00100&lt;/url&gt;&lt;/related-urls&gt;&lt;/urls&gt;&lt;electronic-resource-num&gt;10.1200/po.18.00100&lt;/electronic-resource-num&gt;&lt;/record&gt;&lt;/Cite&gt;&lt;/EndNote&gt;</w:instrText>
      </w:r>
      <w:r w:rsidR="008D1EC3" w:rsidRPr="00BE32C7">
        <w:rPr>
          <w:rFonts w:ascii="Book Antiqua" w:hAnsi="Book Antiqua"/>
        </w:rPr>
        <w:fldChar w:fldCharType="separate"/>
      </w:r>
      <w:r w:rsidR="008D1EC3" w:rsidRPr="00BE32C7">
        <w:rPr>
          <w:rFonts w:ascii="Book Antiqua" w:hAnsi="Book Antiqua"/>
          <w:noProof/>
          <w:vertAlign w:val="superscript"/>
        </w:rPr>
        <w:t>[</w:t>
      </w:r>
      <w:hyperlink w:anchor="_ENREF_18" w:tooltip="Dumbrava, 2018 #183" w:history="1">
        <w:r w:rsidR="008D1EC3" w:rsidRPr="00BE32C7">
          <w:rPr>
            <w:rFonts w:ascii="Book Antiqua" w:hAnsi="Book Antiqua"/>
            <w:noProof/>
            <w:vertAlign w:val="superscript"/>
          </w:rPr>
          <w:t>18</w:t>
        </w:r>
      </w:hyperlink>
      <w:r w:rsidR="008D1EC3" w:rsidRPr="00BE32C7">
        <w:rPr>
          <w:rFonts w:ascii="Book Antiqua" w:hAnsi="Book Antiqua"/>
          <w:noProof/>
          <w:vertAlign w:val="superscript"/>
        </w:rPr>
        <w:t>]</w:t>
      </w:r>
      <w:r w:rsidR="008D1EC3" w:rsidRPr="00BE32C7">
        <w:rPr>
          <w:rFonts w:ascii="Book Antiqua" w:hAnsi="Book Antiqua"/>
        </w:rPr>
        <w:fldChar w:fldCharType="end"/>
      </w:r>
      <w:r w:rsidR="00E24560" w:rsidRPr="00BE32C7">
        <w:rPr>
          <w:rFonts w:ascii="Book Antiqua" w:hAnsi="Book Antiqua"/>
        </w:rPr>
        <w:t xml:space="preserve">. </w:t>
      </w:r>
    </w:p>
    <w:p w:rsidR="00732F52" w:rsidRPr="00BE32C7" w:rsidRDefault="00732F52" w:rsidP="00A1403E">
      <w:pPr>
        <w:autoSpaceDE w:val="0"/>
        <w:autoSpaceDN w:val="0"/>
        <w:adjustRightInd w:val="0"/>
        <w:spacing w:line="360" w:lineRule="auto"/>
        <w:jc w:val="both"/>
        <w:rPr>
          <w:rFonts w:ascii="Book Antiqua" w:eastAsia="宋体" w:hAnsi="Book Antiqua" w:hint="eastAsia"/>
          <w:lang w:eastAsia="zh-CN"/>
        </w:rPr>
      </w:pPr>
    </w:p>
    <w:p w:rsidR="00732F52" w:rsidRPr="00BE32C7" w:rsidRDefault="00732F52" w:rsidP="00A1403E">
      <w:pPr>
        <w:autoSpaceDE w:val="0"/>
        <w:autoSpaceDN w:val="0"/>
        <w:adjustRightInd w:val="0"/>
        <w:spacing w:line="360" w:lineRule="auto"/>
        <w:jc w:val="both"/>
        <w:rPr>
          <w:rFonts w:ascii="Book Antiqua" w:hAnsi="Book Antiqua"/>
          <w:b/>
        </w:rPr>
      </w:pPr>
      <w:r w:rsidRPr="00BE32C7">
        <w:rPr>
          <w:rFonts w:ascii="Book Antiqua" w:hAnsi="Book Antiqua"/>
          <w:b/>
        </w:rPr>
        <w:t>CONCLUSION</w:t>
      </w:r>
    </w:p>
    <w:p w:rsidR="00284330" w:rsidRPr="00BE32C7" w:rsidRDefault="00166246" w:rsidP="00A1403E">
      <w:pPr>
        <w:autoSpaceDE w:val="0"/>
        <w:autoSpaceDN w:val="0"/>
        <w:adjustRightInd w:val="0"/>
        <w:spacing w:line="360" w:lineRule="auto"/>
        <w:jc w:val="both"/>
        <w:rPr>
          <w:rFonts w:ascii="Book Antiqua" w:hAnsi="Book Antiqua"/>
        </w:rPr>
      </w:pPr>
      <w:r w:rsidRPr="00BE32C7">
        <w:rPr>
          <w:rFonts w:ascii="Book Antiqua" w:hAnsi="Book Antiqua"/>
        </w:rPr>
        <w:t xml:space="preserve">We report a case of durable complete response to erlotinib in SCCHN. Patient experienced skin rash and diarrhea toxicities which were likely predictors of his treatment response. </w:t>
      </w:r>
      <w:r w:rsidR="00284330" w:rsidRPr="00BE32C7">
        <w:rPr>
          <w:rFonts w:ascii="Book Antiqua" w:hAnsi="Book Antiqua"/>
        </w:rPr>
        <w:t xml:space="preserve">The use </w:t>
      </w:r>
      <w:r w:rsidRPr="00BE32C7">
        <w:rPr>
          <w:rFonts w:ascii="Book Antiqua" w:hAnsi="Book Antiqua"/>
        </w:rPr>
        <w:t xml:space="preserve">of next-generation sequencing in genomic profiling of tumor </w:t>
      </w:r>
      <w:r w:rsidR="00284330" w:rsidRPr="00BE32C7">
        <w:rPr>
          <w:rFonts w:ascii="Book Antiqua" w:hAnsi="Book Antiqua"/>
        </w:rPr>
        <w:t>samples may select patients who will likely respond to targeted therapy</w:t>
      </w:r>
      <w:r w:rsidR="00174F6F" w:rsidRPr="00BE32C7">
        <w:rPr>
          <w:rFonts w:ascii="Book Antiqua" w:hAnsi="Book Antiqua"/>
        </w:rPr>
        <w:t>.</w:t>
      </w:r>
    </w:p>
    <w:p w:rsidR="00732F52" w:rsidRPr="00BE32C7" w:rsidRDefault="00732F52" w:rsidP="00A1403E">
      <w:pPr>
        <w:autoSpaceDE w:val="0"/>
        <w:autoSpaceDN w:val="0"/>
        <w:adjustRightInd w:val="0"/>
        <w:spacing w:line="360" w:lineRule="auto"/>
        <w:jc w:val="both"/>
        <w:rPr>
          <w:rFonts w:ascii="Book Antiqua" w:hAnsi="Book Antiqua"/>
        </w:rPr>
      </w:pPr>
    </w:p>
    <w:p w:rsidR="00D868F9" w:rsidRPr="00BE32C7" w:rsidRDefault="008D1EC3" w:rsidP="007D44C0">
      <w:pPr>
        <w:autoSpaceDE w:val="0"/>
        <w:autoSpaceDN w:val="0"/>
        <w:adjustRightInd w:val="0"/>
        <w:spacing w:line="360" w:lineRule="auto"/>
        <w:jc w:val="both"/>
        <w:rPr>
          <w:rFonts w:ascii="Book Antiqua" w:eastAsia="宋体" w:hAnsi="Book Antiqua"/>
          <w:b/>
          <w:bCs/>
          <w:lang w:eastAsia="zh-CN"/>
        </w:rPr>
      </w:pPr>
      <w:r w:rsidRPr="00BE32C7">
        <w:rPr>
          <w:rFonts w:ascii="Book Antiqua" w:hAnsi="Book Antiqua"/>
          <w:b/>
          <w:bCs/>
        </w:rPr>
        <w:br w:type="page"/>
      </w:r>
      <w:r w:rsidR="00622A28" w:rsidRPr="00BE32C7">
        <w:rPr>
          <w:rFonts w:ascii="Book Antiqua" w:hAnsi="Book Antiqua"/>
          <w:b/>
          <w:bCs/>
        </w:rPr>
        <w:lastRenderedPageBreak/>
        <w:t>REFERENCES</w:t>
      </w:r>
    </w:p>
    <w:p w:rsidR="007D44C0" w:rsidRPr="00BE32C7" w:rsidRDefault="007D44C0" w:rsidP="007D44C0">
      <w:pPr>
        <w:spacing w:line="360" w:lineRule="auto"/>
        <w:jc w:val="both"/>
        <w:rPr>
          <w:rFonts w:ascii="Book Antiqua" w:hAnsi="Book Antiqua"/>
        </w:rPr>
      </w:pPr>
      <w:r w:rsidRPr="00BE32C7">
        <w:rPr>
          <w:rFonts w:ascii="Book Antiqua" w:hAnsi="Book Antiqua"/>
        </w:rPr>
        <w:t xml:space="preserve">1 </w:t>
      </w:r>
      <w:r w:rsidRPr="00BE32C7">
        <w:rPr>
          <w:rFonts w:ascii="Book Antiqua" w:hAnsi="Book Antiqua"/>
          <w:b/>
        </w:rPr>
        <w:t>Ferlay J</w:t>
      </w:r>
      <w:r w:rsidRPr="00BE32C7">
        <w:rPr>
          <w:rFonts w:ascii="Book Antiqua" w:hAnsi="Book Antiqua"/>
        </w:rPr>
        <w:t xml:space="preserve">, Soerjomataram I, Dikshit R, Eser S, Mathers C, Rebelo M, Parkin DM, Forman D, Bray F. Cancer incidence and mortality worldwide: sources, methods and major patterns in GLOBOCAN 2012. </w:t>
      </w:r>
      <w:r w:rsidRPr="00BE32C7">
        <w:rPr>
          <w:rFonts w:ascii="Book Antiqua" w:hAnsi="Book Antiqua"/>
          <w:i/>
        </w:rPr>
        <w:t>Int J Cancer</w:t>
      </w:r>
      <w:r w:rsidRPr="00BE32C7">
        <w:rPr>
          <w:rFonts w:ascii="Book Antiqua" w:hAnsi="Book Antiqua"/>
        </w:rPr>
        <w:t xml:space="preserve"> 2015; </w:t>
      </w:r>
      <w:r w:rsidRPr="00BE32C7">
        <w:rPr>
          <w:rFonts w:ascii="Book Antiqua" w:hAnsi="Book Antiqua"/>
          <w:b/>
        </w:rPr>
        <w:t>136</w:t>
      </w:r>
      <w:r w:rsidRPr="00BE32C7">
        <w:rPr>
          <w:rFonts w:ascii="Book Antiqua" w:hAnsi="Book Antiqua"/>
        </w:rPr>
        <w:t>: E359-E386 [PMID: 25220842 DOI: 10.1002/ijc.29210]</w:t>
      </w:r>
    </w:p>
    <w:p w:rsidR="007D44C0" w:rsidRPr="00BE32C7" w:rsidRDefault="007D44C0" w:rsidP="007D44C0">
      <w:pPr>
        <w:spacing w:line="360" w:lineRule="auto"/>
        <w:jc w:val="both"/>
        <w:rPr>
          <w:rFonts w:ascii="Book Antiqua" w:hAnsi="Book Antiqua"/>
        </w:rPr>
      </w:pPr>
      <w:r w:rsidRPr="00BE32C7">
        <w:rPr>
          <w:rFonts w:ascii="Book Antiqua" w:hAnsi="Book Antiqua"/>
        </w:rPr>
        <w:t xml:space="preserve">2 </w:t>
      </w:r>
      <w:r w:rsidRPr="00BE32C7">
        <w:rPr>
          <w:rFonts w:ascii="Book Antiqua" w:hAnsi="Book Antiqua"/>
          <w:b/>
        </w:rPr>
        <w:t>Marur S</w:t>
      </w:r>
      <w:r w:rsidRPr="00BE32C7">
        <w:rPr>
          <w:rFonts w:ascii="Book Antiqua" w:hAnsi="Book Antiqua"/>
        </w:rPr>
        <w:t xml:space="preserve">, Forastiere AA. Head and Neck Squamous Cell Carcinoma: Update on Epidemiology, Diagnosis, and Treatment. </w:t>
      </w:r>
      <w:r w:rsidRPr="00BE32C7">
        <w:rPr>
          <w:rFonts w:ascii="Book Antiqua" w:hAnsi="Book Antiqua"/>
          <w:i/>
        </w:rPr>
        <w:t>Mayo Clin Proc</w:t>
      </w:r>
      <w:r w:rsidRPr="00BE32C7">
        <w:rPr>
          <w:rFonts w:ascii="Book Antiqua" w:hAnsi="Book Antiqua"/>
        </w:rPr>
        <w:t xml:space="preserve"> 2016; </w:t>
      </w:r>
      <w:r w:rsidRPr="00BE32C7">
        <w:rPr>
          <w:rFonts w:ascii="Book Antiqua" w:hAnsi="Book Antiqua"/>
          <w:b/>
        </w:rPr>
        <w:t>91</w:t>
      </w:r>
      <w:r w:rsidRPr="00BE32C7">
        <w:rPr>
          <w:rFonts w:ascii="Book Antiqua" w:hAnsi="Book Antiqua"/>
        </w:rPr>
        <w:t>: 386-396 [PMID: 26944243 DOI: 10.1016/j.mayocp.2015.12.017]</w:t>
      </w:r>
    </w:p>
    <w:p w:rsidR="007D44C0" w:rsidRPr="00BE32C7" w:rsidRDefault="007D44C0" w:rsidP="007D44C0">
      <w:pPr>
        <w:spacing w:line="360" w:lineRule="auto"/>
        <w:jc w:val="both"/>
        <w:rPr>
          <w:rFonts w:ascii="Book Antiqua" w:hAnsi="Book Antiqua"/>
        </w:rPr>
      </w:pPr>
      <w:r w:rsidRPr="00BE32C7">
        <w:rPr>
          <w:rFonts w:ascii="Book Antiqua" w:hAnsi="Book Antiqua"/>
        </w:rPr>
        <w:t xml:space="preserve">3 </w:t>
      </w:r>
      <w:r w:rsidRPr="00BE32C7">
        <w:rPr>
          <w:rFonts w:ascii="Book Antiqua" w:hAnsi="Book Antiqua"/>
          <w:b/>
        </w:rPr>
        <w:t>Grandis JR</w:t>
      </w:r>
      <w:r w:rsidRPr="00BE32C7">
        <w:rPr>
          <w:rFonts w:ascii="Book Antiqua" w:hAnsi="Book Antiqua"/>
        </w:rPr>
        <w:t xml:space="preserve">, Tweardy DJ. Elevated levels of transforming growth factor alpha and epidermal growth factor receptor messenger RNA are early markers of carcinogenesis in head and neck cancer. </w:t>
      </w:r>
      <w:r w:rsidRPr="00BE32C7">
        <w:rPr>
          <w:rFonts w:ascii="Book Antiqua" w:hAnsi="Book Antiqua"/>
          <w:i/>
        </w:rPr>
        <w:t>Cancer Res</w:t>
      </w:r>
      <w:r w:rsidRPr="00BE32C7">
        <w:rPr>
          <w:rFonts w:ascii="Book Antiqua" w:hAnsi="Book Antiqua"/>
        </w:rPr>
        <w:t xml:space="preserve"> 1993; </w:t>
      </w:r>
      <w:r w:rsidRPr="00BE32C7">
        <w:rPr>
          <w:rFonts w:ascii="Book Antiqua" w:hAnsi="Book Antiqua"/>
          <w:b/>
        </w:rPr>
        <w:t>53</w:t>
      </w:r>
      <w:r w:rsidRPr="00BE32C7">
        <w:rPr>
          <w:rFonts w:ascii="Book Antiqua" w:hAnsi="Book Antiqua"/>
        </w:rPr>
        <w:t>: 3579-3584 [PMID: 8339264]</w:t>
      </w:r>
    </w:p>
    <w:p w:rsidR="007D44C0" w:rsidRPr="00BE32C7" w:rsidRDefault="007D44C0" w:rsidP="007D44C0">
      <w:pPr>
        <w:spacing w:line="360" w:lineRule="auto"/>
        <w:jc w:val="both"/>
        <w:rPr>
          <w:rFonts w:ascii="Book Antiqua" w:hAnsi="Book Antiqua"/>
        </w:rPr>
      </w:pPr>
      <w:r w:rsidRPr="00BE32C7">
        <w:rPr>
          <w:rFonts w:ascii="Book Antiqua" w:hAnsi="Book Antiqua"/>
        </w:rPr>
        <w:t xml:space="preserve">4 </w:t>
      </w:r>
      <w:r w:rsidRPr="00BE32C7">
        <w:rPr>
          <w:rFonts w:ascii="Book Antiqua" w:hAnsi="Book Antiqua"/>
          <w:b/>
        </w:rPr>
        <w:t>Rubin Grandis J</w:t>
      </w:r>
      <w:r w:rsidRPr="00BE32C7">
        <w:rPr>
          <w:rFonts w:ascii="Book Antiqua" w:hAnsi="Book Antiqua"/>
        </w:rPr>
        <w:t xml:space="preserve">, Melhem MF, Gooding WE, Day R, Holst VA, Wagener MM, Drenning SD, Tweardy DJ. Levels of TGF-alpha and EGFR protein in head and neck squamous cell carcinoma and patient survival. </w:t>
      </w:r>
      <w:r w:rsidRPr="00BE32C7">
        <w:rPr>
          <w:rFonts w:ascii="Book Antiqua" w:hAnsi="Book Antiqua"/>
          <w:i/>
        </w:rPr>
        <w:t>J Natl Cancer Inst</w:t>
      </w:r>
      <w:r w:rsidRPr="00BE32C7">
        <w:rPr>
          <w:rFonts w:ascii="Book Antiqua" w:hAnsi="Book Antiqua"/>
        </w:rPr>
        <w:t xml:space="preserve"> 1998; </w:t>
      </w:r>
      <w:r w:rsidRPr="00BE32C7">
        <w:rPr>
          <w:rFonts w:ascii="Book Antiqua" w:hAnsi="Book Antiqua"/>
          <w:b/>
        </w:rPr>
        <w:t>90</w:t>
      </w:r>
      <w:r w:rsidRPr="00BE32C7">
        <w:rPr>
          <w:rFonts w:ascii="Book Antiqua" w:hAnsi="Book Antiqua"/>
        </w:rPr>
        <w:t>: 824-832 [PMID: 9625170 DOI: 10.1093/jnci/90.11.824]</w:t>
      </w:r>
    </w:p>
    <w:p w:rsidR="007D44C0" w:rsidRPr="00BE32C7" w:rsidRDefault="007D44C0" w:rsidP="007D44C0">
      <w:pPr>
        <w:spacing w:line="360" w:lineRule="auto"/>
        <w:jc w:val="both"/>
        <w:rPr>
          <w:rFonts w:ascii="Book Antiqua" w:hAnsi="Book Antiqua"/>
        </w:rPr>
      </w:pPr>
      <w:r w:rsidRPr="00BE32C7">
        <w:rPr>
          <w:rFonts w:ascii="Book Antiqua" w:hAnsi="Book Antiqua"/>
        </w:rPr>
        <w:t xml:space="preserve">5 </w:t>
      </w:r>
      <w:r w:rsidRPr="00BE32C7">
        <w:rPr>
          <w:rFonts w:ascii="Book Antiqua" w:hAnsi="Book Antiqua"/>
          <w:b/>
        </w:rPr>
        <w:t>Etienne MC</w:t>
      </w:r>
      <w:r w:rsidRPr="00BE32C7">
        <w:rPr>
          <w:rFonts w:ascii="Book Antiqua" w:hAnsi="Book Antiqua"/>
        </w:rPr>
        <w:t xml:space="preserve">, Pivot X, Formento JL, Bensadoun RJ, Formento P, Dassonville O, Francoual M, Poissonnet G, Fontana X, Schneider M, Demard F, Milano G. A multifactorial approach including tumoural epidermal growth factor receptor, p53, thymidylate synthase and dihydropyrimidine dehydrogenase to predict treatment outcome in head and neck cancer patients receiving 5-fluorouracil. </w:t>
      </w:r>
      <w:r w:rsidRPr="00BE32C7">
        <w:rPr>
          <w:rFonts w:ascii="Book Antiqua" w:hAnsi="Book Antiqua"/>
          <w:i/>
        </w:rPr>
        <w:t>Br J Cancer</w:t>
      </w:r>
      <w:r w:rsidRPr="00BE32C7">
        <w:rPr>
          <w:rFonts w:ascii="Book Antiqua" w:hAnsi="Book Antiqua"/>
        </w:rPr>
        <w:t xml:space="preserve"> 1999; </w:t>
      </w:r>
      <w:r w:rsidRPr="00BE32C7">
        <w:rPr>
          <w:rFonts w:ascii="Book Antiqua" w:hAnsi="Book Antiqua"/>
          <w:b/>
        </w:rPr>
        <w:t>79</w:t>
      </w:r>
      <w:r w:rsidRPr="00BE32C7">
        <w:rPr>
          <w:rFonts w:ascii="Book Antiqua" w:hAnsi="Book Antiqua"/>
        </w:rPr>
        <w:t>: 1864-1869 [PMID: 10206306 DOI: 10.1038/sj.bjc.6690297]</w:t>
      </w:r>
    </w:p>
    <w:p w:rsidR="007D44C0" w:rsidRPr="00BE32C7" w:rsidRDefault="007D44C0" w:rsidP="007D44C0">
      <w:pPr>
        <w:spacing w:line="360" w:lineRule="auto"/>
        <w:jc w:val="both"/>
        <w:rPr>
          <w:rFonts w:ascii="Book Antiqua" w:hAnsi="Book Antiqua"/>
        </w:rPr>
      </w:pPr>
      <w:r w:rsidRPr="00BE32C7">
        <w:rPr>
          <w:rFonts w:ascii="Book Antiqua" w:hAnsi="Book Antiqua"/>
        </w:rPr>
        <w:t xml:space="preserve">6 </w:t>
      </w:r>
      <w:r w:rsidRPr="00BE32C7">
        <w:rPr>
          <w:rFonts w:ascii="Book Antiqua" w:hAnsi="Book Antiqua"/>
          <w:b/>
        </w:rPr>
        <w:t>Vermorken JB</w:t>
      </w:r>
      <w:r w:rsidRPr="00BE32C7">
        <w:rPr>
          <w:rFonts w:ascii="Book Antiqua" w:hAnsi="Book Antiqua"/>
        </w:rPr>
        <w:t xml:space="preserve">, Mesia R, Rivera F, Remenar E, Kawecki A, Rottey S, Erfan J, Zabolotnyy D, Kienzer HR, Cupissol D, Peyrade F, Benasso M, Vynnychenko I, De Raucourt D, Bokemeyer C, Schueler A, Amellal N, Hitt R. Platinum-based chemotherapy plus cetuximab in head and neck cancer. </w:t>
      </w:r>
      <w:r w:rsidRPr="00BE32C7">
        <w:rPr>
          <w:rFonts w:ascii="Book Antiqua" w:hAnsi="Book Antiqua"/>
          <w:i/>
        </w:rPr>
        <w:t>N Engl J Med</w:t>
      </w:r>
      <w:r w:rsidRPr="00BE32C7">
        <w:rPr>
          <w:rFonts w:ascii="Book Antiqua" w:hAnsi="Book Antiqua"/>
        </w:rPr>
        <w:t xml:space="preserve"> 2008; </w:t>
      </w:r>
      <w:r w:rsidRPr="00BE32C7">
        <w:rPr>
          <w:rFonts w:ascii="Book Antiqua" w:hAnsi="Book Antiqua"/>
          <w:b/>
        </w:rPr>
        <w:t>359</w:t>
      </w:r>
      <w:r w:rsidRPr="00BE32C7">
        <w:rPr>
          <w:rFonts w:ascii="Book Antiqua" w:hAnsi="Book Antiqua"/>
        </w:rPr>
        <w:t>: 1116-1127 [PMID: 18784101 DOI: 10.1056/NEJMoa0802656]</w:t>
      </w:r>
    </w:p>
    <w:p w:rsidR="007D44C0" w:rsidRPr="00BE32C7" w:rsidRDefault="007D44C0" w:rsidP="007D44C0">
      <w:pPr>
        <w:spacing w:line="360" w:lineRule="auto"/>
        <w:jc w:val="both"/>
        <w:rPr>
          <w:rFonts w:ascii="Book Antiqua" w:hAnsi="Book Antiqua"/>
        </w:rPr>
      </w:pPr>
      <w:r w:rsidRPr="00BE32C7">
        <w:rPr>
          <w:rFonts w:ascii="Book Antiqua" w:hAnsi="Book Antiqua"/>
        </w:rPr>
        <w:t xml:space="preserve">7 </w:t>
      </w:r>
      <w:r w:rsidRPr="00BE32C7">
        <w:rPr>
          <w:rFonts w:ascii="Book Antiqua" w:hAnsi="Book Antiqua"/>
          <w:b/>
        </w:rPr>
        <w:t>Strojan P</w:t>
      </w:r>
      <w:r w:rsidRPr="00BE32C7">
        <w:rPr>
          <w:rFonts w:ascii="Book Antiqua" w:hAnsi="Book Antiqua"/>
        </w:rPr>
        <w:t xml:space="preserve">, Ferlito A, Medina JE, Woolgar JA, Rinaldo A, Robbins KT, Fagan JJ, Mendenhall WM, Paleri V, Silver CE, Olsen KD, Corry J, Suárez C, Rodrigo JP, </w:t>
      </w:r>
      <w:r w:rsidRPr="00BE32C7">
        <w:rPr>
          <w:rFonts w:ascii="Book Antiqua" w:hAnsi="Book Antiqua"/>
        </w:rPr>
        <w:lastRenderedPageBreak/>
        <w:t xml:space="preserve">Langendijk JA, Devaney KO, Kowalski LP, Hartl DM, Haigentz M Jr, Werner JA, Pellitteri PK, de Bree R, Wolf GT, Takes RP, Genden EM, Hinni ML, Mondin V, Shaha AR, Barnes L. Contemporary management of lymph node metastases from an unknown primary to the neck: I. A review of diagnostic approaches. </w:t>
      </w:r>
      <w:r w:rsidRPr="00BE32C7">
        <w:rPr>
          <w:rFonts w:ascii="Book Antiqua" w:hAnsi="Book Antiqua"/>
          <w:i/>
        </w:rPr>
        <w:t>Head Neck</w:t>
      </w:r>
      <w:r w:rsidRPr="00BE32C7">
        <w:rPr>
          <w:rFonts w:ascii="Book Antiqua" w:hAnsi="Book Antiqua"/>
        </w:rPr>
        <w:t xml:space="preserve"> 2013; </w:t>
      </w:r>
      <w:r w:rsidRPr="00BE32C7">
        <w:rPr>
          <w:rFonts w:ascii="Book Antiqua" w:hAnsi="Book Antiqua"/>
          <w:b/>
        </w:rPr>
        <w:t>35</w:t>
      </w:r>
      <w:r w:rsidRPr="00BE32C7">
        <w:rPr>
          <w:rFonts w:ascii="Book Antiqua" w:hAnsi="Book Antiqua"/>
        </w:rPr>
        <w:t>: 123-132 [PMID: 22034046 DOI: 10.1002/hed.21898]</w:t>
      </w:r>
    </w:p>
    <w:p w:rsidR="007D44C0" w:rsidRPr="00BE32C7" w:rsidRDefault="007D44C0" w:rsidP="007D44C0">
      <w:pPr>
        <w:spacing w:line="360" w:lineRule="auto"/>
        <w:jc w:val="both"/>
        <w:rPr>
          <w:rFonts w:ascii="Book Antiqua" w:hAnsi="Book Antiqua"/>
        </w:rPr>
      </w:pPr>
      <w:r w:rsidRPr="00BE32C7">
        <w:rPr>
          <w:rFonts w:ascii="Book Antiqua" w:hAnsi="Book Antiqua"/>
        </w:rPr>
        <w:t xml:space="preserve">8 </w:t>
      </w:r>
      <w:r w:rsidRPr="00BE32C7">
        <w:rPr>
          <w:rFonts w:ascii="Book Antiqua" w:hAnsi="Book Antiqua"/>
          <w:b/>
        </w:rPr>
        <w:t>Soulieres D</w:t>
      </w:r>
      <w:r w:rsidRPr="00BE32C7">
        <w:rPr>
          <w:rFonts w:ascii="Book Antiqua" w:hAnsi="Book Antiqua"/>
        </w:rPr>
        <w:t xml:space="preserve">, Senzer NN, Vokes EE, Hidalgo M, Agarwala SS, Siu LL. Multicenter phase II study of erlotinib, an oral epidermal growth factor receptor tyrosine kinase inhibitor, in patients with recurrent or metastatic squamous cell cancer of the head and neck. </w:t>
      </w:r>
      <w:r w:rsidRPr="00BE32C7">
        <w:rPr>
          <w:rFonts w:ascii="Book Antiqua" w:hAnsi="Book Antiqua"/>
          <w:i/>
        </w:rPr>
        <w:t>J Clin Oncol</w:t>
      </w:r>
      <w:r w:rsidRPr="00BE32C7">
        <w:rPr>
          <w:rFonts w:ascii="Book Antiqua" w:hAnsi="Book Antiqua"/>
        </w:rPr>
        <w:t xml:space="preserve"> 2004; </w:t>
      </w:r>
      <w:r w:rsidRPr="00BE32C7">
        <w:rPr>
          <w:rFonts w:ascii="Book Antiqua" w:hAnsi="Book Antiqua"/>
          <w:b/>
        </w:rPr>
        <w:t>22</w:t>
      </w:r>
      <w:r w:rsidRPr="00BE32C7">
        <w:rPr>
          <w:rFonts w:ascii="Book Antiqua" w:hAnsi="Book Antiqua"/>
        </w:rPr>
        <w:t>: 77-85 [PMID: 14701768 DOI: 10.1200/JCO.2004.06.075]</w:t>
      </w:r>
    </w:p>
    <w:p w:rsidR="007D44C0" w:rsidRPr="00BE32C7" w:rsidRDefault="007D44C0" w:rsidP="007D44C0">
      <w:pPr>
        <w:spacing w:line="360" w:lineRule="auto"/>
        <w:jc w:val="both"/>
        <w:rPr>
          <w:rFonts w:ascii="Book Antiqua" w:hAnsi="Book Antiqua"/>
        </w:rPr>
      </w:pPr>
      <w:r w:rsidRPr="00BE32C7">
        <w:rPr>
          <w:rFonts w:ascii="Book Antiqua" w:hAnsi="Book Antiqua"/>
        </w:rPr>
        <w:t xml:space="preserve">9 </w:t>
      </w:r>
      <w:r w:rsidRPr="00BE32C7">
        <w:rPr>
          <w:rFonts w:ascii="Book Antiqua" w:hAnsi="Book Antiqua"/>
          <w:b/>
        </w:rPr>
        <w:t>Stewart JS</w:t>
      </w:r>
      <w:r w:rsidRPr="00BE32C7">
        <w:rPr>
          <w:rFonts w:ascii="Book Antiqua" w:hAnsi="Book Antiqua"/>
        </w:rPr>
        <w:t xml:space="preserve">, Cohen EE, Licitra L, Van Herpen CM, Khorprasert C, Soulieres D, Vodvarka P, Rischin D, Garin AM, Hirsch FR, Varella-Garcia M, Ghiorghiu S, Hargreaves L, Armour A, Speake G, Swaisland A, Vokes EE. Phase III study of gefitinib compared with intravenous methotrexate for recurrent squamous cell carcinoma of the head and neck [corrected]. </w:t>
      </w:r>
      <w:r w:rsidRPr="00BE32C7">
        <w:rPr>
          <w:rFonts w:ascii="Book Antiqua" w:hAnsi="Book Antiqua"/>
          <w:i/>
        </w:rPr>
        <w:t>J Clin Oncol</w:t>
      </w:r>
      <w:r w:rsidRPr="00BE32C7">
        <w:rPr>
          <w:rFonts w:ascii="Book Antiqua" w:hAnsi="Book Antiqua"/>
        </w:rPr>
        <w:t xml:space="preserve"> 2009; </w:t>
      </w:r>
      <w:r w:rsidRPr="00BE32C7">
        <w:rPr>
          <w:rFonts w:ascii="Book Antiqua" w:hAnsi="Book Antiqua"/>
          <w:b/>
        </w:rPr>
        <w:t>27</w:t>
      </w:r>
      <w:r w:rsidRPr="00BE32C7">
        <w:rPr>
          <w:rFonts w:ascii="Book Antiqua" w:hAnsi="Book Antiqua"/>
        </w:rPr>
        <w:t>: 1864-1871 [PMID: 19289630 DOI: 10.1200/JCO.2008.17.0530]</w:t>
      </w:r>
    </w:p>
    <w:p w:rsidR="007D44C0" w:rsidRPr="00BE32C7" w:rsidRDefault="007D44C0" w:rsidP="007D44C0">
      <w:pPr>
        <w:spacing w:line="360" w:lineRule="auto"/>
        <w:jc w:val="both"/>
        <w:rPr>
          <w:rFonts w:ascii="Book Antiqua" w:hAnsi="Book Antiqua"/>
        </w:rPr>
      </w:pPr>
      <w:r w:rsidRPr="00BE32C7">
        <w:rPr>
          <w:rFonts w:ascii="Book Antiqua" w:hAnsi="Book Antiqua"/>
        </w:rPr>
        <w:t xml:space="preserve">10 </w:t>
      </w:r>
      <w:r w:rsidRPr="00BE32C7">
        <w:rPr>
          <w:rFonts w:ascii="Book Antiqua" w:hAnsi="Book Antiqua"/>
          <w:b/>
        </w:rPr>
        <w:t>Machiels JP</w:t>
      </w:r>
      <w:r w:rsidRPr="00BE32C7">
        <w:rPr>
          <w:rFonts w:ascii="Book Antiqua" w:hAnsi="Book Antiqua"/>
        </w:rPr>
        <w:t xml:space="preserve">, Haddad RI, Fayette J, Licitra LF, Tahara M, Vermorken JB, Clement PM, Gauler T, Cupissol D, Grau JJ, Guigay J, Caponigro F, de Castro G Jr, de Souza Viana L, Keilholz U, Del Campo JM, Cong XJ, Ehrnrooth E, Cohen EE; LUX-H&amp;N 1 investigators. Afatinib versus methotrexate as second-line treatment in patients with recurrent or metastatic squamous-cell carcinoma of the head and neck progressing on or after platinum-based therapy (LUX-Head &amp;amp; Neck 1): an open-label, randomised phase 3 trial. </w:t>
      </w:r>
      <w:r w:rsidRPr="00BE32C7">
        <w:rPr>
          <w:rFonts w:ascii="Book Antiqua" w:hAnsi="Book Antiqua"/>
          <w:i/>
        </w:rPr>
        <w:t>Lancet Oncol</w:t>
      </w:r>
      <w:r w:rsidRPr="00BE32C7">
        <w:rPr>
          <w:rFonts w:ascii="Book Antiqua" w:hAnsi="Book Antiqua"/>
        </w:rPr>
        <w:t xml:space="preserve"> 2015; </w:t>
      </w:r>
      <w:r w:rsidRPr="00BE32C7">
        <w:rPr>
          <w:rFonts w:ascii="Book Antiqua" w:hAnsi="Book Antiqua"/>
          <w:b/>
        </w:rPr>
        <w:t>16</w:t>
      </w:r>
      <w:r w:rsidRPr="00BE32C7">
        <w:rPr>
          <w:rFonts w:ascii="Book Antiqua" w:hAnsi="Book Antiqua"/>
        </w:rPr>
        <w:t>: 583-594 [PMID: 25892145 DOI: 10.1016/S1470-2045(15)70124-5]</w:t>
      </w:r>
    </w:p>
    <w:p w:rsidR="007D44C0" w:rsidRPr="00BE32C7" w:rsidRDefault="007D44C0" w:rsidP="007D44C0">
      <w:pPr>
        <w:spacing w:line="360" w:lineRule="auto"/>
        <w:jc w:val="both"/>
        <w:rPr>
          <w:rFonts w:ascii="Book Antiqua" w:hAnsi="Book Antiqua"/>
        </w:rPr>
      </w:pPr>
      <w:r w:rsidRPr="00BE32C7">
        <w:rPr>
          <w:rFonts w:ascii="Book Antiqua" w:hAnsi="Book Antiqua"/>
        </w:rPr>
        <w:t xml:space="preserve">11 </w:t>
      </w:r>
      <w:r w:rsidRPr="00BE32C7">
        <w:rPr>
          <w:rFonts w:ascii="Book Antiqua" w:hAnsi="Book Antiqua"/>
          <w:b/>
        </w:rPr>
        <w:t>de Souza JA</w:t>
      </w:r>
      <w:r w:rsidRPr="00BE32C7">
        <w:rPr>
          <w:rFonts w:ascii="Book Antiqua" w:hAnsi="Book Antiqua"/>
        </w:rPr>
        <w:t xml:space="preserve">, Davis DW, Zhang Y, Khattri A, Seiwert TY, Aktolga S, Wong SJ, Kozloff MF, Nattam S, Lingen MW, Kunnavakkam R, Stenson KM, Blair EA, Bozeman J, Dancey JE, Vokes EE, Cohen EE. A phase II study of lapatinib in recurrent/metastatic squamous cell carcinoma of the head and neck. </w:t>
      </w:r>
      <w:r w:rsidRPr="00BE32C7">
        <w:rPr>
          <w:rFonts w:ascii="Book Antiqua" w:hAnsi="Book Antiqua"/>
          <w:i/>
        </w:rPr>
        <w:t>Clin Cancer Res</w:t>
      </w:r>
      <w:r w:rsidRPr="00BE32C7">
        <w:rPr>
          <w:rFonts w:ascii="Book Antiqua" w:hAnsi="Book Antiqua"/>
        </w:rPr>
        <w:t xml:space="preserve"> 2012; </w:t>
      </w:r>
      <w:r w:rsidRPr="00BE32C7">
        <w:rPr>
          <w:rFonts w:ascii="Book Antiqua" w:hAnsi="Book Antiqua"/>
          <w:b/>
        </w:rPr>
        <w:t>18</w:t>
      </w:r>
      <w:r w:rsidRPr="00BE32C7">
        <w:rPr>
          <w:rFonts w:ascii="Book Antiqua" w:hAnsi="Book Antiqua"/>
        </w:rPr>
        <w:t>: 2336-2343 [PMID: 22371453 DOI: 10.1158/1078-0432.CCR-11-2825]</w:t>
      </w:r>
    </w:p>
    <w:p w:rsidR="007D44C0" w:rsidRPr="00BE32C7" w:rsidRDefault="007D44C0" w:rsidP="007D44C0">
      <w:pPr>
        <w:spacing w:line="360" w:lineRule="auto"/>
        <w:jc w:val="both"/>
        <w:rPr>
          <w:rFonts w:ascii="Book Antiqua" w:hAnsi="Book Antiqua"/>
        </w:rPr>
      </w:pPr>
      <w:r w:rsidRPr="00BE32C7">
        <w:rPr>
          <w:rFonts w:ascii="Book Antiqua" w:hAnsi="Book Antiqua"/>
        </w:rPr>
        <w:lastRenderedPageBreak/>
        <w:t xml:space="preserve">12 </w:t>
      </w:r>
      <w:r w:rsidRPr="00BE32C7">
        <w:rPr>
          <w:rFonts w:ascii="Book Antiqua" w:hAnsi="Book Antiqua"/>
          <w:b/>
        </w:rPr>
        <w:t>Cohen EE</w:t>
      </w:r>
      <w:r w:rsidRPr="00BE32C7">
        <w:rPr>
          <w:rFonts w:ascii="Book Antiqua" w:hAnsi="Book Antiqua"/>
        </w:rPr>
        <w:t xml:space="preserve">, Halpern AB, Kasza K, Kocherginsky M, Williams R, Vokes EE. Factors associated with clinical benefit from epidermal growth factor receptor inhibitors in recurrent and metastatic squamous cell carcinoma of the head and neck. </w:t>
      </w:r>
      <w:r w:rsidRPr="00BE32C7">
        <w:rPr>
          <w:rFonts w:ascii="Book Antiqua" w:hAnsi="Book Antiqua"/>
          <w:i/>
        </w:rPr>
        <w:t>Oral Oncol</w:t>
      </w:r>
      <w:r w:rsidRPr="00BE32C7">
        <w:rPr>
          <w:rFonts w:ascii="Book Antiqua" w:hAnsi="Book Antiqua"/>
        </w:rPr>
        <w:t xml:space="preserve"> 2009; </w:t>
      </w:r>
      <w:r w:rsidRPr="00BE32C7">
        <w:rPr>
          <w:rFonts w:ascii="Book Antiqua" w:hAnsi="Book Antiqua"/>
          <w:b/>
        </w:rPr>
        <w:t>45</w:t>
      </w:r>
      <w:r w:rsidRPr="00BE32C7">
        <w:rPr>
          <w:rFonts w:ascii="Book Antiqua" w:hAnsi="Book Antiqua"/>
        </w:rPr>
        <w:t>: e155-e160 [PMID: 19586795 DOI: 10.1016/j.oraloncology.2009.05.637]</w:t>
      </w:r>
    </w:p>
    <w:p w:rsidR="007D44C0" w:rsidRPr="00BE32C7" w:rsidRDefault="007D44C0" w:rsidP="007D44C0">
      <w:pPr>
        <w:spacing w:line="360" w:lineRule="auto"/>
        <w:jc w:val="both"/>
        <w:rPr>
          <w:rFonts w:ascii="Book Antiqua" w:hAnsi="Book Antiqua"/>
        </w:rPr>
      </w:pPr>
      <w:r w:rsidRPr="00BE32C7">
        <w:rPr>
          <w:rFonts w:ascii="Book Antiqua" w:hAnsi="Book Antiqua"/>
        </w:rPr>
        <w:t xml:space="preserve">13 </w:t>
      </w:r>
      <w:r w:rsidRPr="00BE32C7">
        <w:rPr>
          <w:rFonts w:ascii="Book Antiqua" w:hAnsi="Book Antiqua"/>
          <w:b/>
        </w:rPr>
        <w:t>Ruan Y</w:t>
      </w:r>
      <w:r w:rsidRPr="00BE32C7">
        <w:rPr>
          <w:rFonts w:ascii="Book Antiqua" w:hAnsi="Book Antiqua"/>
        </w:rPr>
        <w:t xml:space="preserve">, Jiang J, Guo L, Li Y, Huang H, Shen L, Luan M, Li M, Du H, Ma C, He L, Zhang X, Qin S. Genetic Association of Curative and Adverse Reactions to Tyrosine Kinase Inhibitors in Chinese advanced Non-Small Cell Lung Cancer patients. </w:t>
      </w:r>
      <w:r w:rsidRPr="00BE32C7">
        <w:rPr>
          <w:rFonts w:ascii="Book Antiqua" w:hAnsi="Book Antiqua"/>
          <w:i/>
        </w:rPr>
        <w:t>Sci Rep</w:t>
      </w:r>
      <w:r w:rsidRPr="00BE32C7">
        <w:rPr>
          <w:rFonts w:ascii="Book Antiqua" w:hAnsi="Book Antiqua"/>
        </w:rPr>
        <w:t xml:space="preserve"> 2016; </w:t>
      </w:r>
      <w:r w:rsidRPr="00BE32C7">
        <w:rPr>
          <w:rFonts w:ascii="Book Antiqua" w:hAnsi="Book Antiqua"/>
          <w:b/>
        </w:rPr>
        <w:t>6</w:t>
      </w:r>
      <w:r w:rsidRPr="00BE32C7">
        <w:rPr>
          <w:rFonts w:ascii="Book Antiqua" w:hAnsi="Book Antiqua"/>
        </w:rPr>
        <w:t>: 23368 [PMID: 26988277 DOI: 10.1038/srep23368]</w:t>
      </w:r>
    </w:p>
    <w:p w:rsidR="007D44C0" w:rsidRPr="00BE32C7" w:rsidRDefault="007D44C0" w:rsidP="007D44C0">
      <w:pPr>
        <w:spacing w:line="360" w:lineRule="auto"/>
        <w:jc w:val="both"/>
        <w:rPr>
          <w:rFonts w:ascii="Book Antiqua" w:hAnsi="Book Antiqua"/>
        </w:rPr>
      </w:pPr>
      <w:r w:rsidRPr="00BE32C7">
        <w:rPr>
          <w:rFonts w:ascii="Book Antiqua" w:hAnsi="Book Antiqua"/>
        </w:rPr>
        <w:t xml:space="preserve">14 </w:t>
      </w:r>
      <w:r w:rsidRPr="00BE32C7">
        <w:rPr>
          <w:rFonts w:ascii="Book Antiqua" w:hAnsi="Book Antiqua"/>
          <w:b/>
        </w:rPr>
        <w:t>Liu S</w:t>
      </w:r>
      <w:r w:rsidRPr="00BE32C7">
        <w:rPr>
          <w:rFonts w:ascii="Book Antiqua" w:hAnsi="Book Antiqua"/>
        </w:rPr>
        <w:t xml:space="preserve">, Kurzrock R. Toxicity of targeted therapy: Implications for response and impact of genetic polymorphisms. </w:t>
      </w:r>
      <w:r w:rsidRPr="00BE32C7">
        <w:rPr>
          <w:rFonts w:ascii="Book Antiqua" w:hAnsi="Book Antiqua"/>
          <w:i/>
        </w:rPr>
        <w:t>Cancer Treat Rev</w:t>
      </w:r>
      <w:r w:rsidRPr="00BE32C7">
        <w:rPr>
          <w:rFonts w:ascii="Book Antiqua" w:hAnsi="Book Antiqua"/>
        </w:rPr>
        <w:t xml:space="preserve"> 2014; </w:t>
      </w:r>
      <w:r w:rsidRPr="00BE32C7">
        <w:rPr>
          <w:rFonts w:ascii="Book Antiqua" w:hAnsi="Book Antiqua"/>
          <w:b/>
        </w:rPr>
        <w:t>40</w:t>
      </w:r>
      <w:r w:rsidRPr="00BE32C7">
        <w:rPr>
          <w:rFonts w:ascii="Book Antiqua" w:hAnsi="Book Antiqua"/>
        </w:rPr>
        <w:t>: 883-891 [PMID: 24867380 DOI: 10.1016/j.ctrv.2014.05.003]</w:t>
      </w:r>
    </w:p>
    <w:p w:rsidR="007D44C0" w:rsidRPr="00BE32C7" w:rsidRDefault="007D44C0" w:rsidP="007D44C0">
      <w:pPr>
        <w:spacing w:line="360" w:lineRule="auto"/>
        <w:jc w:val="both"/>
        <w:rPr>
          <w:rFonts w:ascii="Book Antiqua" w:hAnsi="Book Antiqua"/>
        </w:rPr>
      </w:pPr>
      <w:r w:rsidRPr="00BE32C7">
        <w:rPr>
          <w:rFonts w:ascii="Book Antiqua" w:hAnsi="Book Antiqua"/>
        </w:rPr>
        <w:t xml:space="preserve">15 </w:t>
      </w:r>
      <w:r w:rsidRPr="00BE32C7">
        <w:rPr>
          <w:rFonts w:ascii="Book Antiqua" w:hAnsi="Book Antiqua"/>
          <w:b/>
        </w:rPr>
        <w:t>Perisanidis C</w:t>
      </w:r>
      <w:r w:rsidRPr="00BE32C7">
        <w:rPr>
          <w:rFonts w:ascii="Book Antiqua" w:hAnsi="Book Antiqua"/>
        </w:rPr>
        <w:t xml:space="preserve">. Prevalence of EGFR Tyrosine Kinase Domain Mutations in Head and Neck Squamous Cell Carcinoma: Cohort Study and Systematic Review. </w:t>
      </w:r>
      <w:r w:rsidRPr="00BE32C7">
        <w:rPr>
          <w:rFonts w:ascii="Book Antiqua" w:hAnsi="Book Antiqua"/>
          <w:i/>
        </w:rPr>
        <w:t>In Vivo</w:t>
      </w:r>
      <w:r w:rsidRPr="00BE32C7">
        <w:rPr>
          <w:rFonts w:ascii="Book Antiqua" w:hAnsi="Book Antiqua"/>
        </w:rPr>
        <w:t xml:space="preserve"> 2017; </w:t>
      </w:r>
      <w:r w:rsidRPr="00BE32C7">
        <w:rPr>
          <w:rFonts w:ascii="Book Antiqua" w:hAnsi="Book Antiqua"/>
          <w:b/>
        </w:rPr>
        <w:t>31</w:t>
      </w:r>
      <w:r w:rsidRPr="00BE32C7">
        <w:rPr>
          <w:rFonts w:ascii="Book Antiqua" w:hAnsi="Book Antiqua"/>
        </w:rPr>
        <w:t>: 23-34 [PMID: 28064216 DOI: 10.21873/invivo.11020]</w:t>
      </w:r>
    </w:p>
    <w:p w:rsidR="007D44C0" w:rsidRPr="00BE32C7" w:rsidRDefault="007D44C0" w:rsidP="007D44C0">
      <w:pPr>
        <w:spacing w:line="360" w:lineRule="auto"/>
        <w:jc w:val="both"/>
        <w:rPr>
          <w:rFonts w:ascii="Book Antiqua" w:hAnsi="Book Antiqua"/>
        </w:rPr>
      </w:pPr>
      <w:r w:rsidRPr="00BE32C7">
        <w:rPr>
          <w:rFonts w:ascii="Book Antiqua" w:hAnsi="Book Antiqua"/>
        </w:rPr>
        <w:t xml:space="preserve">16 </w:t>
      </w:r>
      <w:r w:rsidRPr="00BE32C7">
        <w:rPr>
          <w:rFonts w:ascii="Book Antiqua" w:hAnsi="Book Antiqua"/>
          <w:b/>
        </w:rPr>
        <w:t>Van Allen EM</w:t>
      </w:r>
      <w:r w:rsidRPr="00BE32C7">
        <w:rPr>
          <w:rFonts w:ascii="Book Antiqua" w:hAnsi="Book Antiqua"/>
        </w:rPr>
        <w:t xml:space="preserve">, Lui VW, Egloff AM, Goetz EM, Li H, Johnson JT, Duvvuri U, Bauman JE, Stransky N, Zeng Y, Gilbert BR, Pendleton KP, Wang L, Chiosea S, Sougnez C, Wagle N, Zhang F, Du Y, Close D, Johnston PA, McKenna A, Carter SL, Golub TR, Getz G, Mills GB, Garraway LA, Grandis JR. Genomic Correlate of Exceptional Erlotinib Response in Head and Neck Squamous Cell Carcinoma. </w:t>
      </w:r>
      <w:r w:rsidRPr="00BE32C7">
        <w:rPr>
          <w:rFonts w:ascii="Book Antiqua" w:hAnsi="Book Antiqua"/>
          <w:i/>
        </w:rPr>
        <w:t>JAMA Oncol</w:t>
      </w:r>
      <w:r w:rsidRPr="00BE32C7">
        <w:rPr>
          <w:rFonts w:ascii="Book Antiqua" w:hAnsi="Book Antiqua"/>
        </w:rPr>
        <w:t xml:space="preserve"> 2015; </w:t>
      </w:r>
      <w:r w:rsidRPr="00BE32C7">
        <w:rPr>
          <w:rFonts w:ascii="Book Antiqua" w:hAnsi="Book Antiqua"/>
          <w:b/>
        </w:rPr>
        <w:t>1</w:t>
      </w:r>
      <w:r w:rsidRPr="00BE32C7">
        <w:rPr>
          <w:rFonts w:ascii="Book Antiqua" w:hAnsi="Book Antiqua"/>
        </w:rPr>
        <w:t>: 238-244 [PMID: 26181029 DOI: 10.1001/jamaoncol.2015.34]</w:t>
      </w:r>
    </w:p>
    <w:p w:rsidR="007D44C0" w:rsidRPr="00BE32C7" w:rsidRDefault="007D44C0" w:rsidP="007D44C0">
      <w:pPr>
        <w:spacing w:line="360" w:lineRule="auto"/>
        <w:jc w:val="both"/>
        <w:rPr>
          <w:rFonts w:ascii="Book Antiqua" w:hAnsi="Book Antiqua"/>
        </w:rPr>
      </w:pPr>
      <w:r w:rsidRPr="00BE32C7">
        <w:rPr>
          <w:rFonts w:ascii="Book Antiqua" w:hAnsi="Book Antiqua"/>
        </w:rPr>
        <w:t xml:space="preserve">17 </w:t>
      </w:r>
      <w:r w:rsidRPr="00BE32C7">
        <w:rPr>
          <w:rFonts w:ascii="Book Antiqua" w:hAnsi="Book Antiqua"/>
          <w:b/>
        </w:rPr>
        <w:t>Wen Y</w:t>
      </w:r>
      <w:r w:rsidRPr="00BE32C7">
        <w:rPr>
          <w:rFonts w:ascii="Book Antiqua" w:hAnsi="Book Antiqua"/>
        </w:rPr>
        <w:t xml:space="preserve">, Li H, Zeng Y, Wen W, Pendleton KP, Lui VW, Egloff AM, Grandis JR. MAPK1E322K mutation increases head and neck squamous cell carcinoma sensitivity to erlotinib through enhanced secretion of amphiregulin. </w:t>
      </w:r>
      <w:r w:rsidRPr="00BE32C7">
        <w:rPr>
          <w:rFonts w:ascii="Book Antiqua" w:hAnsi="Book Antiqua"/>
          <w:i/>
        </w:rPr>
        <w:t>Oncotarget</w:t>
      </w:r>
      <w:r w:rsidRPr="00BE32C7">
        <w:rPr>
          <w:rFonts w:ascii="Book Antiqua" w:hAnsi="Book Antiqua"/>
        </w:rPr>
        <w:t xml:space="preserve"> 2016; </w:t>
      </w:r>
      <w:r w:rsidRPr="00BE32C7">
        <w:rPr>
          <w:rFonts w:ascii="Book Antiqua" w:hAnsi="Book Antiqua"/>
          <w:b/>
        </w:rPr>
        <w:t>7</w:t>
      </w:r>
      <w:r w:rsidRPr="00BE32C7">
        <w:rPr>
          <w:rFonts w:ascii="Book Antiqua" w:hAnsi="Book Antiqua"/>
        </w:rPr>
        <w:t>: 23300-23311 [PMID: 27004400 DOI: 10.18632/oncotarget.8188]</w:t>
      </w:r>
    </w:p>
    <w:p w:rsidR="007D44C0" w:rsidRPr="00BE32C7" w:rsidRDefault="007D44C0" w:rsidP="007D44C0">
      <w:pPr>
        <w:spacing w:line="360" w:lineRule="auto"/>
        <w:jc w:val="both"/>
        <w:rPr>
          <w:rFonts w:ascii="Book Antiqua" w:hAnsi="Book Antiqua"/>
        </w:rPr>
      </w:pPr>
      <w:r w:rsidRPr="00BE32C7">
        <w:rPr>
          <w:rFonts w:ascii="Book Antiqua" w:hAnsi="Book Antiqua"/>
        </w:rPr>
        <w:t xml:space="preserve">18 </w:t>
      </w:r>
      <w:r w:rsidRPr="00BE32C7">
        <w:rPr>
          <w:rFonts w:ascii="Book Antiqua" w:hAnsi="Book Antiqua"/>
          <w:b/>
        </w:rPr>
        <w:t>Dumbrava EI</w:t>
      </w:r>
      <w:r w:rsidRPr="00BE32C7">
        <w:rPr>
          <w:rFonts w:ascii="Book Antiqua" w:hAnsi="Book Antiqua"/>
        </w:rPr>
        <w:t>,</w:t>
      </w:r>
      <w:r w:rsidR="003A21A8" w:rsidRPr="00BE32C7">
        <w:rPr>
          <w:rFonts w:ascii="Book Antiqua" w:hAnsi="Book Antiqua"/>
        </w:rPr>
        <w:t xml:space="preserve"> </w:t>
      </w:r>
      <w:r w:rsidRPr="00BE32C7">
        <w:rPr>
          <w:rFonts w:ascii="Book Antiqua" w:hAnsi="Book Antiqua"/>
        </w:rPr>
        <w:t xml:space="preserve">Alfattal R, Miller VA, Tsimberidou AM. Complete Response to a Fibroblast Growth Factor Receptor Inhibitor in a Patient With Head and Neck Squamous Cell Carcinoma Harboring FGF Amplifications. </w:t>
      </w:r>
      <w:r w:rsidRPr="00BE32C7">
        <w:rPr>
          <w:rFonts w:ascii="Book Antiqua" w:hAnsi="Book Antiqua"/>
          <w:i/>
        </w:rPr>
        <w:t>JCO Precision Oncology</w:t>
      </w:r>
      <w:r w:rsidRPr="00BE32C7">
        <w:rPr>
          <w:rFonts w:ascii="Book Antiqua" w:hAnsi="Book Antiqua"/>
        </w:rPr>
        <w:t xml:space="preserve"> 2018; </w:t>
      </w:r>
      <w:r w:rsidRPr="00BE32C7">
        <w:rPr>
          <w:rFonts w:ascii="Book Antiqua" w:hAnsi="Book Antiqua"/>
          <w:b/>
        </w:rPr>
        <w:t>(2)</w:t>
      </w:r>
      <w:r w:rsidRPr="00BE32C7">
        <w:rPr>
          <w:rFonts w:ascii="Book Antiqua" w:hAnsi="Book Antiqua"/>
        </w:rPr>
        <w:t>: 1-7 [DOI: 10.1200/PO.18.00100]</w:t>
      </w:r>
    </w:p>
    <w:p w:rsidR="00D868F9" w:rsidRPr="00BE32C7" w:rsidRDefault="00D868F9" w:rsidP="003A21A8">
      <w:pPr>
        <w:autoSpaceDE w:val="0"/>
        <w:autoSpaceDN w:val="0"/>
        <w:adjustRightInd w:val="0"/>
        <w:spacing w:line="360" w:lineRule="auto"/>
        <w:jc w:val="right"/>
        <w:rPr>
          <w:rFonts w:ascii="Book Antiqua" w:eastAsia="宋体" w:hAnsi="Book Antiqua"/>
          <w:b/>
          <w:bCs/>
          <w:lang w:eastAsia="zh-CN"/>
        </w:rPr>
      </w:pPr>
    </w:p>
    <w:p w:rsidR="00D868F9" w:rsidRPr="00351DB6" w:rsidRDefault="00D868F9" w:rsidP="00351DB6">
      <w:pPr>
        <w:pStyle w:val="ad"/>
        <w:wordWrap w:val="0"/>
        <w:spacing w:line="360" w:lineRule="auto"/>
        <w:jc w:val="right"/>
        <w:rPr>
          <w:rFonts w:ascii="Book Antiqua" w:hAnsi="Book Antiqua"/>
          <w:sz w:val="24"/>
          <w:szCs w:val="24"/>
        </w:rPr>
      </w:pPr>
      <w:r w:rsidRPr="00BE32C7">
        <w:rPr>
          <w:rFonts w:ascii="Book Antiqua" w:hAnsi="Book Antiqua"/>
          <w:b/>
          <w:sz w:val="24"/>
          <w:szCs w:val="24"/>
        </w:rPr>
        <w:t xml:space="preserve">P-Reviewer: </w:t>
      </w:r>
      <w:r w:rsidR="00871B63" w:rsidRPr="00BE32C7">
        <w:rPr>
          <w:rFonts w:ascii="Book Antiqua" w:hAnsi="Book Antiqua"/>
          <w:color w:val="000000"/>
          <w:sz w:val="24"/>
          <w:szCs w:val="24"/>
        </w:rPr>
        <w:t xml:space="preserve">Bhalla AS, Dasgupta S </w:t>
      </w:r>
      <w:r w:rsidRPr="00BE32C7">
        <w:rPr>
          <w:rFonts w:ascii="Book Antiqua" w:hAnsi="Book Antiqua"/>
          <w:b/>
          <w:sz w:val="24"/>
          <w:szCs w:val="24"/>
        </w:rPr>
        <w:t xml:space="preserve">S-Editor: </w:t>
      </w:r>
      <w:r w:rsidRPr="00BE32C7">
        <w:rPr>
          <w:rFonts w:ascii="Book Antiqua" w:hAnsi="Book Antiqua"/>
          <w:sz w:val="24"/>
          <w:szCs w:val="24"/>
        </w:rPr>
        <w:t>Ji FF</w:t>
      </w:r>
      <w:r w:rsidRPr="00BE32C7">
        <w:rPr>
          <w:rFonts w:ascii="Book Antiqua" w:hAnsi="Book Antiqua"/>
          <w:b/>
          <w:sz w:val="24"/>
          <w:szCs w:val="24"/>
        </w:rPr>
        <w:t xml:space="preserve"> L-Editor: </w:t>
      </w:r>
      <w:r w:rsidR="00351DB6" w:rsidRPr="00351DB6">
        <w:rPr>
          <w:rFonts w:ascii="Book Antiqua" w:hAnsi="Book Antiqua" w:hint="eastAsia"/>
          <w:sz w:val="24"/>
          <w:szCs w:val="24"/>
        </w:rPr>
        <w:t>A</w:t>
      </w:r>
      <w:r w:rsidR="00351DB6">
        <w:rPr>
          <w:rFonts w:ascii="Book Antiqua" w:hAnsi="Book Antiqua" w:hint="eastAsia"/>
          <w:b/>
          <w:sz w:val="24"/>
          <w:szCs w:val="24"/>
        </w:rPr>
        <w:t xml:space="preserve"> </w:t>
      </w:r>
      <w:r w:rsidRPr="00BE32C7">
        <w:rPr>
          <w:rFonts w:ascii="Book Antiqua" w:hAnsi="Book Antiqua"/>
          <w:b/>
          <w:sz w:val="24"/>
          <w:szCs w:val="24"/>
        </w:rPr>
        <w:t xml:space="preserve">E-Editor: </w:t>
      </w:r>
      <w:r w:rsidR="00351DB6">
        <w:rPr>
          <w:rFonts w:ascii="Book Antiqua" w:hAnsi="Book Antiqua" w:hint="eastAsia"/>
          <w:sz w:val="24"/>
          <w:szCs w:val="24"/>
        </w:rPr>
        <w:t>Bian YN</w:t>
      </w:r>
    </w:p>
    <w:p w:rsidR="00D868F9" w:rsidRPr="00BE32C7" w:rsidRDefault="00D868F9" w:rsidP="007D44C0">
      <w:pPr>
        <w:pStyle w:val="ad"/>
        <w:spacing w:line="360" w:lineRule="auto"/>
        <w:rPr>
          <w:rFonts w:ascii="Book Antiqua" w:hAnsi="Book Antiqua"/>
          <w:b/>
          <w:sz w:val="24"/>
          <w:szCs w:val="24"/>
        </w:rPr>
      </w:pPr>
      <w:r w:rsidRPr="00BE32C7">
        <w:rPr>
          <w:rFonts w:ascii="Book Antiqua" w:hAnsi="Book Antiqua"/>
          <w:b/>
          <w:sz w:val="24"/>
          <w:szCs w:val="24"/>
        </w:rPr>
        <w:t xml:space="preserve"> </w:t>
      </w:r>
    </w:p>
    <w:p w:rsidR="00D868F9" w:rsidRPr="00BE32C7" w:rsidRDefault="00D868F9" w:rsidP="007D44C0">
      <w:pPr>
        <w:snapToGrid w:val="0"/>
        <w:spacing w:line="360" w:lineRule="auto"/>
        <w:jc w:val="both"/>
        <w:rPr>
          <w:rFonts w:ascii="Book Antiqua" w:eastAsia="宋体" w:hAnsi="Book Antiqua" w:cs="Helvetica"/>
          <w:b/>
        </w:rPr>
      </w:pPr>
      <w:r w:rsidRPr="00BE32C7">
        <w:rPr>
          <w:rFonts w:ascii="Book Antiqua" w:eastAsia="宋体" w:hAnsi="Book Antiqua" w:cs="Helvetica"/>
          <w:b/>
        </w:rPr>
        <w:t xml:space="preserve">Specialty type: </w:t>
      </w:r>
      <w:r w:rsidR="00871B63" w:rsidRPr="00BE32C7">
        <w:rPr>
          <w:rFonts w:ascii="Book Antiqua" w:eastAsia="微软雅黑" w:hAnsi="Book Antiqua" w:cs="宋体"/>
        </w:rPr>
        <w:t>Medicine, research and experimental</w:t>
      </w:r>
    </w:p>
    <w:p w:rsidR="00D868F9" w:rsidRPr="00BE32C7" w:rsidRDefault="00D868F9" w:rsidP="007D44C0">
      <w:pPr>
        <w:snapToGrid w:val="0"/>
        <w:spacing w:line="360" w:lineRule="auto"/>
        <w:jc w:val="both"/>
        <w:rPr>
          <w:rFonts w:ascii="Book Antiqua" w:eastAsia="宋体" w:hAnsi="Book Antiqua" w:cs="Helvetica"/>
          <w:b/>
        </w:rPr>
      </w:pPr>
      <w:r w:rsidRPr="00BE32C7">
        <w:rPr>
          <w:rFonts w:ascii="Book Antiqua" w:eastAsia="宋体" w:hAnsi="Book Antiqua" w:cs="Helvetica"/>
          <w:b/>
        </w:rPr>
        <w:t xml:space="preserve">Country of origin: </w:t>
      </w:r>
      <w:r w:rsidR="00871B63" w:rsidRPr="00BE32C7">
        <w:rPr>
          <w:rFonts w:ascii="Book Antiqua" w:eastAsia="宋体" w:hAnsi="Book Antiqua"/>
        </w:rPr>
        <w:t>United States</w:t>
      </w:r>
    </w:p>
    <w:p w:rsidR="00D868F9" w:rsidRPr="00BE32C7" w:rsidRDefault="00D868F9" w:rsidP="007D44C0">
      <w:pPr>
        <w:snapToGrid w:val="0"/>
        <w:spacing w:line="360" w:lineRule="auto"/>
        <w:jc w:val="both"/>
        <w:rPr>
          <w:rFonts w:ascii="Book Antiqua" w:eastAsia="宋体" w:hAnsi="Book Antiqua" w:cs="Helvetica"/>
          <w:b/>
        </w:rPr>
      </w:pPr>
      <w:r w:rsidRPr="00BE32C7">
        <w:rPr>
          <w:rFonts w:ascii="Book Antiqua" w:eastAsia="宋体" w:hAnsi="Book Antiqua" w:cs="Helvetica"/>
          <w:b/>
        </w:rPr>
        <w:t>Peer-review report classification</w:t>
      </w:r>
    </w:p>
    <w:p w:rsidR="00D868F9" w:rsidRPr="00BE32C7" w:rsidRDefault="00D868F9" w:rsidP="007D44C0">
      <w:pPr>
        <w:snapToGrid w:val="0"/>
        <w:spacing w:line="360" w:lineRule="auto"/>
        <w:jc w:val="both"/>
        <w:rPr>
          <w:rFonts w:ascii="Book Antiqua" w:eastAsia="宋体" w:hAnsi="Book Antiqua" w:cs="Helvetica"/>
          <w:lang w:eastAsia="zh-CN"/>
        </w:rPr>
      </w:pPr>
      <w:r w:rsidRPr="00BE32C7">
        <w:rPr>
          <w:rFonts w:ascii="Book Antiqua" w:eastAsia="宋体" w:hAnsi="Book Antiqua" w:cs="Helvetica"/>
        </w:rPr>
        <w:t xml:space="preserve">Grade A (Excellent): </w:t>
      </w:r>
      <w:r w:rsidR="00871B63" w:rsidRPr="00BE32C7">
        <w:rPr>
          <w:rFonts w:ascii="Book Antiqua" w:eastAsia="宋体" w:hAnsi="Book Antiqua" w:cs="Helvetica"/>
          <w:lang w:eastAsia="zh-CN"/>
        </w:rPr>
        <w:t>0</w:t>
      </w:r>
    </w:p>
    <w:p w:rsidR="00D868F9" w:rsidRPr="00BE32C7" w:rsidRDefault="00D868F9" w:rsidP="007D44C0">
      <w:pPr>
        <w:snapToGrid w:val="0"/>
        <w:spacing w:line="360" w:lineRule="auto"/>
        <w:jc w:val="both"/>
        <w:rPr>
          <w:rFonts w:ascii="Book Antiqua" w:eastAsia="宋体" w:hAnsi="Book Antiqua" w:cs="Helvetica"/>
          <w:lang w:eastAsia="zh-CN"/>
        </w:rPr>
      </w:pPr>
      <w:r w:rsidRPr="00BE32C7">
        <w:rPr>
          <w:rFonts w:ascii="Book Antiqua" w:eastAsia="宋体" w:hAnsi="Book Antiqua" w:cs="Helvetica"/>
        </w:rPr>
        <w:t xml:space="preserve">Grade B (Very good): </w:t>
      </w:r>
      <w:r w:rsidR="00871B63" w:rsidRPr="00BE32C7">
        <w:rPr>
          <w:rFonts w:ascii="Book Antiqua" w:eastAsia="宋体" w:hAnsi="Book Antiqua" w:cs="Helvetica"/>
          <w:lang w:eastAsia="zh-CN"/>
        </w:rPr>
        <w:t>0</w:t>
      </w:r>
    </w:p>
    <w:p w:rsidR="00D868F9" w:rsidRPr="00BE32C7" w:rsidRDefault="00D868F9" w:rsidP="007D44C0">
      <w:pPr>
        <w:snapToGrid w:val="0"/>
        <w:spacing w:line="360" w:lineRule="auto"/>
        <w:jc w:val="both"/>
        <w:rPr>
          <w:rFonts w:ascii="Book Antiqua" w:eastAsia="宋体" w:hAnsi="Book Antiqua" w:cs="Helvetica"/>
          <w:lang w:eastAsia="zh-CN"/>
        </w:rPr>
      </w:pPr>
      <w:r w:rsidRPr="00BE32C7">
        <w:rPr>
          <w:rFonts w:ascii="Book Antiqua" w:eastAsia="宋体" w:hAnsi="Book Antiqua" w:cs="Helvetica"/>
        </w:rPr>
        <w:t>Grade C (Good): C</w:t>
      </w:r>
      <w:r w:rsidR="00871B63" w:rsidRPr="00BE32C7">
        <w:rPr>
          <w:rFonts w:ascii="Book Antiqua" w:eastAsia="宋体" w:hAnsi="Book Antiqua" w:cs="Helvetica"/>
          <w:lang w:eastAsia="zh-CN"/>
        </w:rPr>
        <w:t>, C</w:t>
      </w:r>
    </w:p>
    <w:p w:rsidR="00D868F9" w:rsidRPr="00BE32C7" w:rsidRDefault="00D868F9" w:rsidP="007D44C0">
      <w:pPr>
        <w:snapToGrid w:val="0"/>
        <w:spacing w:line="360" w:lineRule="auto"/>
        <w:jc w:val="both"/>
        <w:rPr>
          <w:rFonts w:ascii="Book Antiqua" w:eastAsia="宋体" w:hAnsi="Book Antiqua" w:cs="Helvetica"/>
        </w:rPr>
      </w:pPr>
      <w:r w:rsidRPr="00BE32C7">
        <w:rPr>
          <w:rFonts w:ascii="Book Antiqua" w:eastAsia="宋体" w:hAnsi="Book Antiqua" w:cs="Helvetica"/>
        </w:rPr>
        <w:t xml:space="preserve">Grade D (Fair): 0 </w:t>
      </w:r>
    </w:p>
    <w:p w:rsidR="00D868F9" w:rsidRPr="00BE32C7" w:rsidRDefault="00D868F9" w:rsidP="007D44C0">
      <w:pPr>
        <w:autoSpaceDE w:val="0"/>
        <w:autoSpaceDN w:val="0"/>
        <w:adjustRightInd w:val="0"/>
        <w:spacing w:line="360" w:lineRule="auto"/>
        <w:jc w:val="both"/>
        <w:rPr>
          <w:rFonts w:ascii="Book Antiqua" w:eastAsia="宋体" w:hAnsi="Book Antiqua"/>
          <w:lang w:eastAsia="zh-CN"/>
        </w:rPr>
      </w:pPr>
      <w:r w:rsidRPr="00BE32C7">
        <w:rPr>
          <w:rFonts w:ascii="Book Antiqua" w:eastAsia="宋体" w:hAnsi="Book Antiqua" w:cs="Helvetica"/>
        </w:rPr>
        <w:t>Grade E (Poor): 0</w:t>
      </w:r>
    </w:p>
    <w:p w:rsidR="008D1EC3" w:rsidRPr="00BE32C7" w:rsidRDefault="008D1EC3" w:rsidP="00A1403E">
      <w:pPr>
        <w:spacing w:line="360" w:lineRule="auto"/>
        <w:jc w:val="both"/>
        <w:rPr>
          <w:rFonts w:ascii="Book Antiqua" w:hAnsi="Book Antiqua"/>
        </w:rPr>
      </w:pPr>
      <w:r w:rsidRPr="00BE32C7">
        <w:rPr>
          <w:rFonts w:ascii="Book Antiqua" w:hAnsi="Book Antiqua"/>
        </w:rPr>
        <w:br w:type="page"/>
      </w:r>
    </w:p>
    <w:p w:rsidR="00B860DB" w:rsidRPr="00BE32C7" w:rsidRDefault="004662C8" w:rsidP="00A1403E">
      <w:pPr>
        <w:spacing w:line="360" w:lineRule="auto"/>
        <w:jc w:val="both"/>
        <w:rPr>
          <w:rFonts w:ascii="Book Antiqua" w:hAnsi="Book Antiqua"/>
        </w:rPr>
      </w:pP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166370</wp:posOffset>
                </wp:positionH>
                <wp:positionV relativeFrom="paragraph">
                  <wp:posOffset>702310</wp:posOffset>
                </wp:positionV>
                <wp:extent cx="90805" cy="90805"/>
                <wp:effectExtent l="13970" t="16510" r="19050" b="1651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ightArrow">
                          <a:avLst>
                            <a:gd name="adj1" fmla="val 80417"/>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13.1pt;margin-top:55.3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" adj="0,2115"/>
            </w:pict>
          </mc:Fallback>
        </mc:AlternateContent>
      </w:r>
      <w:r>
        <w:rPr>
          <w:noProof/>
          <w:lang w:eastAsia="zh-CN"/>
        </w:rPr>
        <w:drawing>
          <wp:inline distT="0" distB="0" distL="0" distR="0">
            <wp:extent cx="2112010" cy="30841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2010" cy="3084195"/>
                    </a:xfrm>
                    <a:prstGeom prst="rect">
                      <a:avLst/>
                    </a:prstGeom>
                    <a:noFill/>
                    <a:ln>
                      <a:noFill/>
                    </a:ln>
                  </pic:spPr>
                </pic:pic>
              </a:graphicData>
            </a:graphic>
          </wp:inline>
        </w:drawing>
      </w:r>
    </w:p>
    <w:p w:rsidR="00E57E2E" w:rsidRPr="00BE32C7" w:rsidRDefault="00290E95" w:rsidP="00A1403E">
      <w:pPr>
        <w:spacing w:line="360" w:lineRule="auto"/>
        <w:jc w:val="both"/>
        <w:rPr>
          <w:rFonts w:ascii="Book Antiqua" w:hAnsi="Book Antiqua"/>
        </w:rPr>
      </w:pPr>
      <w:r w:rsidRPr="00BE32C7">
        <w:rPr>
          <w:rFonts w:ascii="Book Antiqua" w:hAnsi="Book Antiqua"/>
          <w:b/>
          <w:bCs/>
        </w:rPr>
        <w:t xml:space="preserve">Figure 1 </w:t>
      </w:r>
      <w:r w:rsidR="00FA713E" w:rsidRPr="00BE32C7">
        <w:rPr>
          <w:rFonts w:ascii="Book Antiqua" w:hAnsi="Book Antiqua"/>
          <w:b/>
          <w:bCs/>
        </w:rPr>
        <w:t xml:space="preserve">Contrast-enhanced </w:t>
      </w:r>
      <w:r w:rsidR="00871B63" w:rsidRPr="00102225">
        <w:rPr>
          <w:rFonts w:ascii="Book Antiqua" w:hAnsi="Book Antiqua"/>
          <w:b/>
        </w:rPr>
        <w:t>computed tomography</w:t>
      </w:r>
      <w:r w:rsidR="00967360" w:rsidRPr="00102225">
        <w:rPr>
          <w:rFonts w:ascii="Book Antiqua" w:hAnsi="Book Antiqua"/>
          <w:b/>
          <w:bCs/>
        </w:rPr>
        <w:t xml:space="preserve"> </w:t>
      </w:r>
      <w:r w:rsidR="00967360" w:rsidRPr="00BE32C7">
        <w:rPr>
          <w:rFonts w:ascii="Book Antiqua" w:hAnsi="Book Antiqua"/>
          <w:b/>
          <w:bCs/>
        </w:rPr>
        <w:t xml:space="preserve">scan of neck prior to </w:t>
      </w:r>
      <w:r w:rsidR="00E57E2E" w:rsidRPr="00BE32C7">
        <w:rPr>
          <w:rFonts w:ascii="Book Antiqua" w:hAnsi="Book Antiqua"/>
          <w:b/>
          <w:bCs/>
        </w:rPr>
        <w:t xml:space="preserve">erlotinib treatment. </w:t>
      </w:r>
      <w:r w:rsidR="006E0425" w:rsidRPr="00BE32C7">
        <w:rPr>
          <w:rFonts w:ascii="Book Antiqua" w:hAnsi="Book Antiqua"/>
        </w:rPr>
        <w:t>Development of r</w:t>
      </w:r>
      <w:r w:rsidR="00E57E2E" w:rsidRPr="00BE32C7">
        <w:rPr>
          <w:rFonts w:ascii="Book Antiqua" w:hAnsi="Book Antiqua"/>
        </w:rPr>
        <w:t>ight neck focal skin irregularity and right</w:t>
      </w:r>
      <w:r w:rsidR="001E1A40" w:rsidRPr="00BE32C7">
        <w:rPr>
          <w:rFonts w:ascii="Book Antiqua" w:hAnsi="Book Antiqua"/>
        </w:rPr>
        <w:t xml:space="preserve"> </w:t>
      </w:r>
      <w:r w:rsidR="006E0425" w:rsidRPr="00BE32C7">
        <w:rPr>
          <w:rFonts w:ascii="Book Antiqua" w:hAnsi="Book Antiqua"/>
        </w:rPr>
        <w:t>submandibular</w:t>
      </w:r>
      <w:r w:rsidR="001E1A40" w:rsidRPr="00BE32C7">
        <w:rPr>
          <w:rFonts w:ascii="Book Antiqua" w:hAnsi="Book Antiqua"/>
        </w:rPr>
        <w:t xml:space="preserve"> </w:t>
      </w:r>
      <w:r w:rsidR="00354D7C" w:rsidRPr="00BE32C7">
        <w:rPr>
          <w:rFonts w:ascii="Book Antiqua" w:hAnsi="Book Antiqua"/>
        </w:rPr>
        <w:t>lymphadenopathy</w:t>
      </w:r>
      <w:r w:rsidR="006E0425" w:rsidRPr="00BE32C7">
        <w:rPr>
          <w:rFonts w:ascii="Book Antiqua" w:hAnsi="Book Antiqua"/>
        </w:rPr>
        <w:t xml:space="preserve"> </w:t>
      </w:r>
      <w:r w:rsidR="00354D7C" w:rsidRPr="00BE32C7">
        <w:rPr>
          <w:rFonts w:ascii="Book Antiqua" w:hAnsi="Book Antiqua"/>
        </w:rPr>
        <w:t>(white arrow</w:t>
      </w:r>
      <w:r w:rsidR="00911402" w:rsidRPr="00BE32C7">
        <w:rPr>
          <w:rFonts w:ascii="Book Antiqua" w:hAnsi="Book Antiqua"/>
        </w:rPr>
        <w:t>head</w:t>
      </w:r>
      <w:r w:rsidR="00354D7C" w:rsidRPr="00BE32C7">
        <w:rPr>
          <w:rFonts w:ascii="Book Antiqua" w:hAnsi="Book Antiqua"/>
        </w:rPr>
        <w:t>)</w:t>
      </w:r>
      <w:r w:rsidR="0022014F" w:rsidRPr="00BE32C7">
        <w:rPr>
          <w:rFonts w:ascii="Book Antiqua" w:hAnsi="Book Antiqua"/>
        </w:rPr>
        <w:t xml:space="preserve"> </w:t>
      </w:r>
      <w:r w:rsidR="00820267" w:rsidRPr="00BE32C7">
        <w:rPr>
          <w:rFonts w:ascii="Book Antiqua" w:hAnsi="Book Antiqua"/>
        </w:rPr>
        <w:t xml:space="preserve">consistent </w:t>
      </w:r>
      <w:r w:rsidR="00E57E2E" w:rsidRPr="00BE32C7">
        <w:rPr>
          <w:rFonts w:ascii="Book Antiqua" w:hAnsi="Book Antiqua"/>
        </w:rPr>
        <w:t>with metastases were noted</w:t>
      </w:r>
      <w:r w:rsidR="00354D7C" w:rsidRPr="00BE32C7">
        <w:rPr>
          <w:rFonts w:ascii="Book Antiqua" w:hAnsi="Book Antiqua"/>
        </w:rPr>
        <w:t xml:space="preserve">. </w:t>
      </w:r>
    </w:p>
    <w:p w:rsidR="00911402" w:rsidRPr="00BE32C7" w:rsidRDefault="00911402" w:rsidP="00A1403E">
      <w:pPr>
        <w:spacing w:line="360" w:lineRule="auto"/>
        <w:jc w:val="both"/>
        <w:rPr>
          <w:rFonts w:ascii="Book Antiqua" w:hAnsi="Book Antiqua"/>
          <w:b/>
          <w:bCs/>
        </w:rPr>
      </w:pPr>
    </w:p>
    <w:p w:rsidR="00363451" w:rsidRPr="00BE32C7" w:rsidRDefault="00363451" w:rsidP="00A1403E">
      <w:pPr>
        <w:spacing w:line="360" w:lineRule="auto"/>
        <w:jc w:val="both"/>
        <w:rPr>
          <w:rFonts w:ascii="Book Antiqua" w:hAnsi="Book Antiqua"/>
        </w:rPr>
      </w:pPr>
    </w:p>
    <w:p w:rsidR="002133D0" w:rsidRPr="00BE32C7" w:rsidRDefault="00363451" w:rsidP="00A1403E">
      <w:pPr>
        <w:spacing w:line="360" w:lineRule="auto"/>
        <w:jc w:val="both"/>
        <w:rPr>
          <w:rFonts w:ascii="Book Antiqua" w:eastAsia="宋体" w:hAnsi="Book Antiqua"/>
          <w:lang w:eastAsia="zh-CN"/>
        </w:rPr>
      </w:pPr>
      <w:r w:rsidRPr="00BE32C7">
        <w:rPr>
          <w:rFonts w:ascii="Book Antiqua" w:hAnsi="Book Antiqua"/>
        </w:rPr>
        <w:br w:type="page"/>
      </w:r>
      <w:r w:rsidR="00871B63" w:rsidRPr="00BE32C7">
        <w:rPr>
          <w:rFonts w:ascii="Book Antiqua" w:hAnsi="Book Antiqua"/>
        </w:rPr>
        <w:lastRenderedPageBreak/>
        <w:t>A</w:t>
      </w:r>
      <w:r w:rsidR="004662C8">
        <w:rPr>
          <w:rFonts w:ascii="Book Antiqua" w:hAnsi="Book Antiqua"/>
          <w:noProof/>
          <w:lang w:eastAsia="zh-CN"/>
        </w:rPr>
        <w:drawing>
          <wp:inline distT="0" distB="0" distL="0" distR="0">
            <wp:extent cx="2195830" cy="306514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5830" cy="3065145"/>
                    </a:xfrm>
                    <a:prstGeom prst="rect">
                      <a:avLst/>
                    </a:prstGeom>
                    <a:noFill/>
                    <a:ln>
                      <a:noFill/>
                    </a:ln>
                  </pic:spPr>
                </pic:pic>
              </a:graphicData>
            </a:graphic>
          </wp:inline>
        </w:drawing>
      </w:r>
      <w:r w:rsidR="00871B63" w:rsidRPr="00BE32C7">
        <w:rPr>
          <w:rFonts w:ascii="Book Antiqua" w:hAnsi="Book Antiqua"/>
        </w:rPr>
        <w:t>B</w:t>
      </w:r>
      <w:r w:rsidR="004662C8">
        <w:rPr>
          <w:rFonts w:ascii="Book Antiqua" w:hAnsi="Book Antiqua"/>
          <w:noProof/>
          <w:lang w:eastAsia="zh-CN"/>
        </w:rPr>
        <w:drawing>
          <wp:inline distT="0" distB="0" distL="0" distR="0">
            <wp:extent cx="2189480" cy="3065145"/>
            <wp:effectExtent l="0" t="0" r="127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9480" cy="3065145"/>
                    </a:xfrm>
                    <a:prstGeom prst="rect">
                      <a:avLst/>
                    </a:prstGeom>
                    <a:noFill/>
                    <a:ln>
                      <a:noFill/>
                    </a:ln>
                  </pic:spPr>
                </pic:pic>
              </a:graphicData>
            </a:graphic>
          </wp:inline>
        </w:drawing>
      </w:r>
    </w:p>
    <w:p w:rsidR="002133D0" w:rsidRPr="00BE32C7" w:rsidRDefault="002133D0" w:rsidP="00A1403E">
      <w:pPr>
        <w:spacing w:line="360" w:lineRule="auto"/>
        <w:jc w:val="both"/>
        <w:rPr>
          <w:rFonts w:ascii="Book Antiqua" w:hAnsi="Book Antiqua"/>
        </w:rPr>
      </w:pPr>
    </w:p>
    <w:p w:rsidR="00354D7C" w:rsidRPr="00BE32C7" w:rsidRDefault="00354D7C" w:rsidP="00A1403E">
      <w:pPr>
        <w:spacing w:line="360" w:lineRule="auto"/>
        <w:jc w:val="both"/>
        <w:rPr>
          <w:rFonts w:ascii="Book Antiqua" w:hAnsi="Book Antiqua"/>
          <w:b/>
          <w:bCs/>
        </w:rPr>
      </w:pPr>
      <w:r w:rsidRPr="00BE32C7">
        <w:rPr>
          <w:rFonts w:ascii="Book Antiqua" w:hAnsi="Book Antiqua"/>
          <w:b/>
          <w:bCs/>
        </w:rPr>
        <w:t xml:space="preserve">Figure 2 </w:t>
      </w:r>
      <w:r w:rsidR="00FA713E" w:rsidRPr="00BE32C7">
        <w:rPr>
          <w:rFonts w:ascii="Book Antiqua" w:hAnsi="Book Antiqua"/>
          <w:b/>
          <w:bCs/>
        </w:rPr>
        <w:t xml:space="preserve">Contrast-enhanced </w:t>
      </w:r>
      <w:r w:rsidR="00871B63" w:rsidRPr="00102225">
        <w:rPr>
          <w:rFonts w:ascii="Book Antiqua" w:hAnsi="Book Antiqua"/>
          <w:b/>
        </w:rPr>
        <w:t>computed tomography</w:t>
      </w:r>
      <w:r w:rsidRPr="00BE32C7">
        <w:rPr>
          <w:rFonts w:ascii="Book Antiqua" w:hAnsi="Book Antiqua"/>
          <w:b/>
          <w:bCs/>
        </w:rPr>
        <w:t xml:space="preserve"> scan of neck</w:t>
      </w:r>
      <w:r w:rsidR="00871B63" w:rsidRPr="00BE32C7">
        <w:rPr>
          <w:rFonts w:ascii="Book Antiqua" w:eastAsia="宋体" w:hAnsi="Book Antiqua" w:hint="eastAsia"/>
          <w:b/>
          <w:bCs/>
          <w:lang w:eastAsia="zh-CN"/>
        </w:rPr>
        <w:t>.</w:t>
      </w:r>
      <w:r w:rsidRPr="00BE32C7">
        <w:rPr>
          <w:rFonts w:ascii="Book Antiqua" w:hAnsi="Book Antiqua"/>
          <w:b/>
          <w:bCs/>
        </w:rPr>
        <w:t xml:space="preserve"> </w:t>
      </w:r>
      <w:r w:rsidR="008B6022" w:rsidRPr="00BE32C7">
        <w:rPr>
          <w:rFonts w:ascii="Book Antiqua" w:hAnsi="Book Antiqua"/>
          <w:bCs/>
        </w:rPr>
        <w:t>A</w:t>
      </w:r>
      <w:r w:rsidR="00871B63" w:rsidRPr="00BE32C7">
        <w:rPr>
          <w:rFonts w:ascii="Book Antiqua" w:eastAsia="宋体" w:hAnsi="Book Antiqua" w:hint="eastAsia"/>
          <w:bCs/>
          <w:lang w:eastAsia="zh-CN"/>
        </w:rPr>
        <w:t>:</w:t>
      </w:r>
      <w:r w:rsidR="008B6022" w:rsidRPr="00BE32C7">
        <w:rPr>
          <w:rFonts w:ascii="Book Antiqua" w:hAnsi="Book Antiqua"/>
          <w:bCs/>
        </w:rPr>
        <w:t xml:space="preserve"> A</w:t>
      </w:r>
      <w:r w:rsidR="00400481" w:rsidRPr="00BE32C7">
        <w:rPr>
          <w:rFonts w:ascii="Book Antiqua" w:hAnsi="Book Antiqua"/>
          <w:bCs/>
        </w:rPr>
        <w:t xml:space="preserve">fter completion of 6-mo </w:t>
      </w:r>
      <w:r w:rsidRPr="00BE32C7">
        <w:rPr>
          <w:rFonts w:ascii="Book Antiqua" w:hAnsi="Book Antiqua"/>
          <w:bCs/>
        </w:rPr>
        <w:t>erlotinib treatment</w:t>
      </w:r>
      <w:r w:rsidR="00871B63" w:rsidRPr="00BE32C7">
        <w:rPr>
          <w:rFonts w:ascii="Book Antiqua" w:eastAsia="宋体" w:hAnsi="Book Antiqua" w:hint="eastAsia"/>
          <w:bCs/>
          <w:lang w:eastAsia="zh-CN"/>
        </w:rPr>
        <w:t>;</w:t>
      </w:r>
      <w:r w:rsidR="008B6022" w:rsidRPr="00BE32C7">
        <w:rPr>
          <w:rFonts w:ascii="Book Antiqua" w:hAnsi="Book Antiqua"/>
          <w:bCs/>
        </w:rPr>
        <w:t xml:space="preserve"> B</w:t>
      </w:r>
      <w:r w:rsidR="00871B63" w:rsidRPr="00BE32C7">
        <w:rPr>
          <w:rFonts w:ascii="Book Antiqua" w:eastAsia="宋体" w:hAnsi="Book Antiqua" w:hint="eastAsia"/>
          <w:bCs/>
          <w:lang w:eastAsia="zh-CN"/>
        </w:rPr>
        <w:t>:</w:t>
      </w:r>
      <w:r w:rsidR="008B6022" w:rsidRPr="00BE32C7">
        <w:rPr>
          <w:rFonts w:ascii="Book Antiqua" w:hAnsi="Book Antiqua"/>
          <w:bCs/>
        </w:rPr>
        <w:t xml:space="preserve"> Seven months after discontinuation of erlotinib treatment. Both showed r</w:t>
      </w:r>
      <w:r w:rsidR="006E0425" w:rsidRPr="00BE32C7">
        <w:rPr>
          <w:rFonts w:ascii="Book Antiqua" w:hAnsi="Book Antiqua"/>
          <w:bCs/>
        </w:rPr>
        <w:t>esolution of r</w:t>
      </w:r>
      <w:r w:rsidRPr="00BE32C7">
        <w:rPr>
          <w:rFonts w:ascii="Book Antiqua" w:hAnsi="Book Antiqua"/>
        </w:rPr>
        <w:t xml:space="preserve">ight neck focal skin irregularity and right </w:t>
      </w:r>
      <w:r w:rsidR="006E0425" w:rsidRPr="00BE32C7">
        <w:rPr>
          <w:rFonts w:ascii="Book Antiqua" w:hAnsi="Book Antiqua"/>
        </w:rPr>
        <w:t xml:space="preserve">submandibular </w:t>
      </w:r>
      <w:r w:rsidRPr="00BE32C7">
        <w:rPr>
          <w:rFonts w:ascii="Book Antiqua" w:hAnsi="Book Antiqua"/>
        </w:rPr>
        <w:t>lymphadenopathy</w:t>
      </w:r>
      <w:r w:rsidR="008B6022" w:rsidRPr="00BE32C7">
        <w:rPr>
          <w:rFonts w:ascii="Book Antiqua" w:hAnsi="Book Antiqua"/>
        </w:rPr>
        <w:t xml:space="preserve"> as shown in Fig</w:t>
      </w:r>
      <w:r w:rsidR="00871B63" w:rsidRPr="00BE32C7">
        <w:rPr>
          <w:rFonts w:ascii="Book Antiqua" w:eastAsia="宋体" w:hAnsi="Book Antiqua"/>
          <w:lang w:eastAsia="zh-CN"/>
        </w:rPr>
        <w:t>ure</w:t>
      </w:r>
      <w:r w:rsidR="008B6022" w:rsidRPr="00BE32C7">
        <w:rPr>
          <w:rFonts w:ascii="Book Antiqua" w:hAnsi="Book Antiqua"/>
        </w:rPr>
        <w:t>1</w:t>
      </w:r>
      <w:r w:rsidRPr="00BE32C7">
        <w:rPr>
          <w:rFonts w:ascii="Book Antiqua" w:hAnsi="Book Antiqua"/>
        </w:rPr>
        <w:t xml:space="preserve">. </w:t>
      </w:r>
    </w:p>
    <w:p w:rsidR="00F15DF8" w:rsidRPr="00BE32C7" w:rsidRDefault="00F15DF8" w:rsidP="00A1403E">
      <w:pPr>
        <w:spacing w:line="360" w:lineRule="auto"/>
        <w:jc w:val="both"/>
        <w:rPr>
          <w:rFonts w:ascii="Book Antiqua" w:eastAsia="宋体" w:hAnsi="Book Antiqua" w:hint="eastAsia"/>
          <w:lang w:eastAsia="zh-CN"/>
        </w:rPr>
      </w:pPr>
    </w:p>
    <w:p w:rsidR="00F15DF8" w:rsidRPr="00BE32C7" w:rsidRDefault="00F63A00" w:rsidP="00A1403E">
      <w:pPr>
        <w:spacing w:line="360" w:lineRule="auto"/>
        <w:jc w:val="both"/>
        <w:rPr>
          <w:rFonts w:ascii="Book Antiqua" w:hAnsi="Book Antiqua"/>
          <w:b/>
        </w:rPr>
      </w:pPr>
      <w:r w:rsidRPr="00BE32C7">
        <w:rPr>
          <w:rFonts w:ascii="Book Antiqua" w:hAnsi="Book Antiqua"/>
        </w:rPr>
        <w:br w:type="page"/>
      </w:r>
      <w:r w:rsidR="00F15DF8" w:rsidRPr="00BE32C7">
        <w:rPr>
          <w:rFonts w:ascii="Book Antiqua" w:hAnsi="Book Antiqua"/>
          <w:b/>
        </w:rPr>
        <w:lastRenderedPageBreak/>
        <w:t>Table 1</w:t>
      </w:r>
      <w:r w:rsidR="002F682E" w:rsidRPr="00BE32C7">
        <w:rPr>
          <w:rFonts w:ascii="Book Antiqua" w:eastAsia="宋体" w:hAnsi="Book Antiqua" w:hint="eastAsia"/>
          <w:b/>
          <w:lang w:eastAsia="zh-CN"/>
        </w:rPr>
        <w:t xml:space="preserve"> </w:t>
      </w:r>
      <w:r w:rsidR="00F15DF8" w:rsidRPr="00BE32C7">
        <w:rPr>
          <w:rFonts w:ascii="Book Antiqua" w:hAnsi="Book Antiqua"/>
          <w:b/>
        </w:rPr>
        <w:t xml:space="preserve">Outcome of </w:t>
      </w:r>
      <w:r w:rsidRPr="00BE32C7">
        <w:rPr>
          <w:rFonts w:ascii="Book Antiqua" w:hAnsi="Book Antiqua"/>
          <w:b/>
        </w:rPr>
        <w:t>single-agent epidermal growth factor receptor tyrosine kinase inhibitor studies in recurrent/metastatic squamous cell carcinoma of head and neck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190"/>
        <w:gridCol w:w="1781"/>
        <w:gridCol w:w="1600"/>
        <w:gridCol w:w="1641"/>
      </w:tblGrid>
      <w:tr w:rsidR="00A1403E" w:rsidRPr="00BE32C7" w:rsidTr="0065471B">
        <w:tc>
          <w:tcPr>
            <w:tcW w:w="1710" w:type="dxa"/>
            <w:shd w:val="clear" w:color="auto" w:fill="auto"/>
          </w:tcPr>
          <w:p w:rsidR="00F15DF8" w:rsidRPr="00BE32C7" w:rsidRDefault="00F15DF8" w:rsidP="00A1403E">
            <w:pPr>
              <w:spacing w:line="360" w:lineRule="auto"/>
              <w:jc w:val="both"/>
              <w:rPr>
                <w:rFonts w:ascii="Book Antiqua" w:hAnsi="Book Antiqua"/>
              </w:rPr>
            </w:pPr>
            <w:r w:rsidRPr="00BE32C7">
              <w:rPr>
                <w:rFonts w:ascii="Book Antiqua" w:hAnsi="Book Antiqua"/>
              </w:rPr>
              <w:t>Agent</w:t>
            </w:r>
          </w:p>
        </w:tc>
        <w:tc>
          <w:tcPr>
            <w:tcW w:w="1936" w:type="dxa"/>
            <w:shd w:val="clear" w:color="auto" w:fill="auto"/>
          </w:tcPr>
          <w:p w:rsidR="00F15DF8" w:rsidRPr="00BE32C7" w:rsidRDefault="00F15DF8" w:rsidP="00A1403E">
            <w:pPr>
              <w:spacing w:line="360" w:lineRule="auto"/>
              <w:jc w:val="both"/>
              <w:rPr>
                <w:rFonts w:ascii="Book Antiqua" w:hAnsi="Book Antiqua"/>
              </w:rPr>
            </w:pPr>
            <w:r w:rsidRPr="00BE32C7">
              <w:rPr>
                <w:rFonts w:ascii="Book Antiqua" w:hAnsi="Book Antiqua"/>
              </w:rPr>
              <w:t>Phase</w:t>
            </w:r>
            <w:r w:rsidR="000216AF" w:rsidRPr="00BE32C7">
              <w:rPr>
                <w:rFonts w:ascii="Book Antiqua" w:hAnsi="Book Antiqua"/>
              </w:rPr>
              <w:t>/</w:t>
            </w:r>
            <w:r w:rsidR="00F63A00" w:rsidRPr="00BE32C7">
              <w:rPr>
                <w:rFonts w:ascii="Book Antiqua" w:hAnsi="Book Antiqua"/>
              </w:rPr>
              <w:t>p</w:t>
            </w:r>
            <w:r w:rsidR="000216AF" w:rsidRPr="00BE32C7">
              <w:rPr>
                <w:rFonts w:ascii="Book Antiqua" w:hAnsi="Book Antiqua"/>
              </w:rPr>
              <w:t>ublication</w:t>
            </w:r>
          </w:p>
        </w:tc>
        <w:tc>
          <w:tcPr>
            <w:tcW w:w="1805" w:type="dxa"/>
            <w:shd w:val="clear" w:color="auto" w:fill="auto"/>
          </w:tcPr>
          <w:p w:rsidR="00F15DF8" w:rsidRPr="00BE32C7" w:rsidRDefault="00F15DF8" w:rsidP="00A1403E">
            <w:pPr>
              <w:spacing w:line="360" w:lineRule="auto"/>
              <w:jc w:val="both"/>
              <w:rPr>
                <w:rFonts w:ascii="Book Antiqua" w:hAnsi="Book Antiqua"/>
              </w:rPr>
            </w:pPr>
            <w:r w:rsidRPr="00BE32C7">
              <w:rPr>
                <w:rFonts w:ascii="Book Antiqua" w:hAnsi="Book Antiqua"/>
              </w:rPr>
              <w:t xml:space="preserve">Control </w:t>
            </w:r>
            <w:r w:rsidR="00F63A00" w:rsidRPr="00BE32C7">
              <w:rPr>
                <w:rFonts w:ascii="Book Antiqua" w:hAnsi="Book Antiqua"/>
              </w:rPr>
              <w:t>a</w:t>
            </w:r>
            <w:r w:rsidRPr="00BE32C7">
              <w:rPr>
                <w:rFonts w:ascii="Book Antiqua" w:hAnsi="Book Antiqua"/>
              </w:rPr>
              <w:t>rm</w:t>
            </w:r>
          </w:p>
        </w:tc>
        <w:tc>
          <w:tcPr>
            <w:tcW w:w="1697" w:type="dxa"/>
            <w:shd w:val="clear" w:color="auto" w:fill="auto"/>
          </w:tcPr>
          <w:p w:rsidR="00F15DF8" w:rsidRPr="00BE32C7" w:rsidRDefault="00F15DF8" w:rsidP="00A1403E">
            <w:pPr>
              <w:spacing w:line="360" w:lineRule="auto"/>
              <w:jc w:val="both"/>
              <w:rPr>
                <w:rFonts w:ascii="Book Antiqua" w:hAnsi="Book Antiqua"/>
              </w:rPr>
            </w:pPr>
            <w:r w:rsidRPr="00BE32C7">
              <w:rPr>
                <w:rFonts w:ascii="Book Antiqua" w:hAnsi="Book Antiqua"/>
              </w:rPr>
              <w:t>RR (%)</w:t>
            </w:r>
          </w:p>
        </w:tc>
        <w:tc>
          <w:tcPr>
            <w:tcW w:w="1708" w:type="dxa"/>
            <w:shd w:val="clear" w:color="auto" w:fill="auto"/>
          </w:tcPr>
          <w:p w:rsidR="00F15DF8" w:rsidRPr="00BE32C7" w:rsidRDefault="00F15DF8" w:rsidP="00F63A00">
            <w:pPr>
              <w:spacing w:line="360" w:lineRule="auto"/>
              <w:jc w:val="both"/>
              <w:rPr>
                <w:rFonts w:ascii="Book Antiqua" w:hAnsi="Book Antiqua"/>
              </w:rPr>
            </w:pPr>
            <w:r w:rsidRPr="00BE32C7">
              <w:rPr>
                <w:rFonts w:ascii="Book Antiqua" w:hAnsi="Book Antiqua"/>
              </w:rPr>
              <w:t>OS (</w:t>
            </w:r>
            <w:r w:rsidR="00F63A00" w:rsidRPr="00BE32C7">
              <w:rPr>
                <w:rFonts w:ascii="Book Antiqua" w:hAnsi="Book Antiqua"/>
              </w:rPr>
              <w:t>m</w:t>
            </w:r>
            <w:r w:rsidRPr="00BE32C7">
              <w:rPr>
                <w:rFonts w:ascii="Book Antiqua" w:hAnsi="Book Antiqua"/>
              </w:rPr>
              <w:t>o)</w:t>
            </w:r>
          </w:p>
        </w:tc>
      </w:tr>
      <w:tr w:rsidR="00A1403E" w:rsidRPr="00BE32C7" w:rsidTr="0065471B">
        <w:tc>
          <w:tcPr>
            <w:tcW w:w="1710" w:type="dxa"/>
            <w:shd w:val="clear" w:color="auto" w:fill="auto"/>
          </w:tcPr>
          <w:p w:rsidR="00F15DF8" w:rsidRPr="00BE32C7" w:rsidRDefault="00F15DF8" w:rsidP="00A1403E">
            <w:pPr>
              <w:spacing w:line="360" w:lineRule="auto"/>
              <w:jc w:val="both"/>
              <w:rPr>
                <w:rFonts w:ascii="Book Antiqua" w:hAnsi="Book Antiqua"/>
              </w:rPr>
            </w:pPr>
            <w:r w:rsidRPr="00BE32C7">
              <w:rPr>
                <w:rFonts w:ascii="Book Antiqua" w:hAnsi="Book Antiqua"/>
              </w:rPr>
              <w:t>Erlotinib</w:t>
            </w:r>
          </w:p>
        </w:tc>
        <w:tc>
          <w:tcPr>
            <w:tcW w:w="1936" w:type="dxa"/>
            <w:shd w:val="clear" w:color="auto" w:fill="auto"/>
          </w:tcPr>
          <w:p w:rsidR="00F15DF8" w:rsidRPr="00BE32C7" w:rsidRDefault="00F15DF8" w:rsidP="00A1403E">
            <w:pPr>
              <w:spacing w:line="360" w:lineRule="auto"/>
              <w:jc w:val="both"/>
              <w:rPr>
                <w:rFonts w:ascii="Book Antiqua" w:hAnsi="Book Antiqua"/>
              </w:rPr>
            </w:pPr>
            <w:r w:rsidRPr="00BE32C7">
              <w:rPr>
                <w:rFonts w:ascii="Book Antiqua" w:hAnsi="Book Antiqua"/>
              </w:rPr>
              <w:t>II</w:t>
            </w:r>
            <w:r w:rsidR="000216AF" w:rsidRPr="00BE32C7">
              <w:rPr>
                <w:rFonts w:ascii="Book Antiqua" w:hAnsi="Book Antiqua"/>
              </w:rPr>
              <w:t>/</w:t>
            </w:r>
            <w:r w:rsidR="00F63A00" w:rsidRPr="00BE32C7">
              <w:rPr>
                <w:rFonts w:ascii="Book Antiqua" w:hAnsi="Book Antiqua"/>
              </w:rPr>
              <w:t>S</w:t>
            </w:r>
            <w:r w:rsidRPr="00BE32C7">
              <w:rPr>
                <w:rFonts w:ascii="Book Antiqua" w:hAnsi="Book Antiqua"/>
              </w:rPr>
              <w:t>oulieres</w:t>
            </w:r>
            <w:r w:rsidR="000216AF" w:rsidRPr="00BE32C7">
              <w:rPr>
                <w:rFonts w:ascii="Book Antiqua" w:hAnsi="Book Antiqua"/>
              </w:rPr>
              <w:fldChar w:fldCharType="begin">
                <w:fldData xml:space="preserve">PEVuZE5vdGU+PENpdGU+PEF1dGhvcj5XZW48L0F1dGhvcj48WWVhcj4yMDE2PC9ZZWFyPjxSZWNO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</w:fldData>
              </w:fldChar>
            </w:r>
            <w:r w:rsidR="000216AF" w:rsidRPr="00BE32C7">
              <w:rPr>
                <w:rFonts w:ascii="Book Antiqua" w:hAnsi="Book Antiqua"/>
              </w:rPr>
              <w:instrText xml:space="preserve"> ADDIN EN.CITE </w:instrText>
            </w:r>
            <w:r w:rsidR="000216AF" w:rsidRPr="00BE32C7">
              <w:rPr>
                <w:rFonts w:ascii="Book Antiqua" w:hAnsi="Book Antiqua"/>
              </w:rPr>
              <w:fldChar w:fldCharType="begin">
                <w:fldData xml:space="preserve">PEVuZE5vdGU+PENpdGU+PEF1dGhvcj5XZW48L0F1dGhvcj48WWVhcj4yMDE2PC9ZZWFyPjxSZWNO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</w:fldData>
              </w:fldChar>
            </w:r>
            <w:r w:rsidR="000216AF" w:rsidRPr="00BE32C7">
              <w:rPr>
                <w:rFonts w:ascii="Book Antiqua" w:hAnsi="Book Antiqua"/>
              </w:rPr>
              <w:instrText xml:space="preserve"> ADDIN EN.CITE.DATA </w:instrText>
            </w:r>
            <w:r w:rsidR="000216AF" w:rsidRPr="00BE32C7">
              <w:rPr>
                <w:rFonts w:ascii="Book Antiqua" w:hAnsi="Book Antiqua"/>
              </w:rPr>
            </w:r>
            <w:r w:rsidR="000216AF" w:rsidRPr="00BE32C7">
              <w:rPr>
                <w:rFonts w:ascii="Book Antiqua" w:hAnsi="Book Antiqua"/>
              </w:rPr>
              <w:fldChar w:fldCharType="end"/>
            </w:r>
            <w:r w:rsidR="000216AF" w:rsidRPr="00BE32C7">
              <w:rPr>
                <w:rFonts w:ascii="Book Antiqua" w:hAnsi="Book Antiqua"/>
              </w:rPr>
              <w:fldChar w:fldCharType="separate"/>
            </w:r>
            <w:r w:rsidR="000216AF" w:rsidRPr="00BE32C7">
              <w:rPr>
                <w:rFonts w:ascii="Book Antiqua" w:hAnsi="Book Antiqua"/>
                <w:noProof/>
                <w:vertAlign w:val="superscript"/>
              </w:rPr>
              <w:t>[</w:t>
            </w:r>
            <w:hyperlink w:anchor="_ENREF_17" w:tooltip="Wen, 2016 #174" w:history="1">
              <w:r w:rsidR="000216AF" w:rsidRPr="00BE32C7">
                <w:rPr>
                  <w:rFonts w:ascii="Book Antiqua" w:hAnsi="Book Antiqua"/>
                  <w:noProof/>
                  <w:vertAlign w:val="superscript"/>
                </w:rPr>
                <w:t>8</w:t>
              </w:r>
            </w:hyperlink>
            <w:r w:rsidR="000216AF" w:rsidRPr="00BE32C7">
              <w:rPr>
                <w:rFonts w:ascii="Book Antiqua" w:hAnsi="Book Antiqua"/>
                <w:noProof/>
                <w:vertAlign w:val="superscript"/>
              </w:rPr>
              <w:t>]</w:t>
            </w:r>
            <w:r w:rsidR="000216AF" w:rsidRPr="00BE32C7">
              <w:rPr>
                <w:rFonts w:ascii="Book Antiqua" w:hAnsi="Book Antiqua"/>
              </w:rPr>
              <w:fldChar w:fldCharType="end"/>
            </w:r>
          </w:p>
        </w:tc>
        <w:tc>
          <w:tcPr>
            <w:tcW w:w="1805" w:type="dxa"/>
            <w:shd w:val="clear" w:color="auto" w:fill="auto"/>
          </w:tcPr>
          <w:p w:rsidR="00F15DF8" w:rsidRPr="00BE32C7" w:rsidRDefault="00F15DF8" w:rsidP="00A1403E">
            <w:pPr>
              <w:spacing w:line="360" w:lineRule="auto"/>
              <w:jc w:val="both"/>
              <w:rPr>
                <w:rFonts w:ascii="Book Antiqua" w:hAnsi="Book Antiqua"/>
              </w:rPr>
            </w:pPr>
            <w:r w:rsidRPr="00BE32C7">
              <w:rPr>
                <w:rFonts w:ascii="Book Antiqua" w:hAnsi="Book Antiqua"/>
              </w:rPr>
              <w:t>None</w:t>
            </w:r>
          </w:p>
        </w:tc>
        <w:tc>
          <w:tcPr>
            <w:tcW w:w="1697" w:type="dxa"/>
            <w:shd w:val="clear" w:color="auto" w:fill="auto"/>
          </w:tcPr>
          <w:p w:rsidR="00F15DF8" w:rsidRPr="00BE32C7" w:rsidRDefault="00F15DF8" w:rsidP="00A1403E">
            <w:pPr>
              <w:spacing w:line="360" w:lineRule="auto"/>
              <w:jc w:val="both"/>
              <w:rPr>
                <w:rFonts w:ascii="Book Antiqua" w:hAnsi="Book Antiqua"/>
              </w:rPr>
            </w:pPr>
            <w:r w:rsidRPr="00BE32C7">
              <w:rPr>
                <w:rFonts w:ascii="Book Antiqua" w:hAnsi="Book Antiqua"/>
              </w:rPr>
              <w:t>4.3</w:t>
            </w:r>
          </w:p>
        </w:tc>
        <w:tc>
          <w:tcPr>
            <w:tcW w:w="1708" w:type="dxa"/>
            <w:shd w:val="clear" w:color="auto" w:fill="auto"/>
          </w:tcPr>
          <w:p w:rsidR="00F15DF8" w:rsidRPr="00BE32C7" w:rsidRDefault="00F15DF8" w:rsidP="00A1403E">
            <w:pPr>
              <w:spacing w:line="360" w:lineRule="auto"/>
              <w:jc w:val="both"/>
              <w:rPr>
                <w:rFonts w:ascii="Book Antiqua" w:hAnsi="Book Antiqua"/>
              </w:rPr>
            </w:pPr>
            <w:r w:rsidRPr="00BE32C7">
              <w:rPr>
                <w:rFonts w:ascii="Book Antiqua" w:hAnsi="Book Antiqua"/>
              </w:rPr>
              <w:t>6</w:t>
            </w:r>
          </w:p>
        </w:tc>
      </w:tr>
      <w:tr w:rsidR="00A1403E" w:rsidRPr="00BE32C7" w:rsidTr="0065471B">
        <w:tc>
          <w:tcPr>
            <w:tcW w:w="1710" w:type="dxa"/>
            <w:shd w:val="clear" w:color="auto" w:fill="auto"/>
          </w:tcPr>
          <w:p w:rsidR="00F15DF8" w:rsidRPr="00BE32C7" w:rsidRDefault="00F15DF8" w:rsidP="00A1403E">
            <w:pPr>
              <w:spacing w:line="360" w:lineRule="auto"/>
              <w:jc w:val="both"/>
              <w:rPr>
                <w:rFonts w:ascii="Book Antiqua" w:hAnsi="Book Antiqua"/>
              </w:rPr>
            </w:pPr>
            <w:r w:rsidRPr="00BE32C7">
              <w:rPr>
                <w:rFonts w:ascii="Book Antiqua" w:hAnsi="Book Antiqua"/>
              </w:rPr>
              <w:t>Lapatinib</w:t>
            </w:r>
          </w:p>
        </w:tc>
        <w:tc>
          <w:tcPr>
            <w:tcW w:w="1936" w:type="dxa"/>
            <w:shd w:val="clear" w:color="auto" w:fill="auto"/>
          </w:tcPr>
          <w:p w:rsidR="00F15DF8" w:rsidRPr="00BE32C7" w:rsidRDefault="00F15DF8" w:rsidP="00A1403E">
            <w:pPr>
              <w:spacing w:line="360" w:lineRule="auto"/>
              <w:jc w:val="both"/>
              <w:rPr>
                <w:rFonts w:ascii="Book Antiqua" w:hAnsi="Book Antiqua"/>
              </w:rPr>
            </w:pPr>
            <w:r w:rsidRPr="00BE32C7">
              <w:rPr>
                <w:rFonts w:ascii="Book Antiqua" w:hAnsi="Book Antiqua"/>
              </w:rPr>
              <w:t>II</w:t>
            </w:r>
            <w:r w:rsidR="000216AF" w:rsidRPr="00BE32C7">
              <w:rPr>
                <w:rFonts w:ascii="Book Antiqua" w:hAnsi="Book Antiqua"/>
              </w:rPr>
              <w:t>/d</w:t>
            </w:r>
            <w:r w:rsidRPr="00BE32C7">
              <w:rPr>
                <w:rFonts w:ascii="Book Antiqua" w:hAnsi="Book Antiqua"/>
              </w:rPr>
              <w:t>e Souza</w:t>
            </w:r>
            <w:r w:rsidR="000216AF" w:rsidRPr="00BE32C7">
              <w:rPr>
                <w:rFonts w:ascii="Book Antiqua" w:hAnsi="Book Antiqua"/>
              </w:rPr>
              <w:fldChar w:fldCharType="begin">
                <w:fldData xml:space="preserve">PEVuZE5vdGU+PENpdGU+PEF1dGhvcj5XZW48L0F1dGhvcj48WWVhcj4yMDE2PC9ZZWFyPjxSZWNO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</w:fldData>
              </w:fldChar>
            </w:r>
            <w:r w:rsidR="000216AF" w:rsidRPr="00BE32C7">
              <w:rPr>
                <w:rFonts w:ascii="Book Antiqua" w:hAnsi="Book Antiqua"/>
              </w:rPr>
              <w:instrText xml:space="preserve"> ADDIN EN.CITE </w:instrText>
            </w:r>
            <w:r w:rsidR="000216AF" w:rsidRPr="00BE32C7">
              <w:rPr>
                <w:rFonts w:ascii="Book Antiqua" w:hAnsi="Book Antiqua"/>
              </w:rPr>
              <w:fldChar w:fldCharType="begin">
                <w:fldData xml:space="preserve">PEVuZE5vdGU+PENpdGU+PEF1dGhvcj5XZW48L0F1dGhvcj48WWVhcj4yMDE2PC9ZZWFyPjxSZWNO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</w:fldData>
              </w:fldChar>
            </w:r>
            <w:r w:rsidR="000216AF" w:rsidRPr="00BE32C7">
              <w:rPr>
                <w:rFonts w:ascii="Book Antiqua" w:hAnsi="Book Antiqua"/>
              </w:rPr>
              <w:instrText xml:space="preserve"> ADDIN EN.CITE.DATA </w:instrText>
            </w:r>
            <w:r w:rsidR="000216AF" w:rsidRPr="00BE32C7">
              <w:rPr>
                <w:rFonts w:ascii="Book Antiqua" w:hAnsi="Book Antiqua"/>
              </w:rPr>
            </w:r>
            <w:r w:rsidR="000216AF" w:rsidRPr="00BE32C7">
              <w:rPr>
                <w:rFonts w:ascii="Book Antiqua" w:hAnsi="Book Antiqua"/>
              </w:rPr>
              <w:fldChar w:fldCharType="end"/>
            </w:r>
            <w:r w:rsidR="000216AF" w:rsidRPr="00BE32C7">
              <w:rPr>
                <w:rFonts w:ascii="Book Antiqua" w:hAnsi="Book Antiqua"/>
              </w:rPr>
              <w:fldChar w:fldCharType="separate"/>
            </w:r>
            <w:r w:rsidR="000216AF" w:rsidRPr="00BE32C7">
              <w:rPr>
                <w:rFonts w:ascii="Book Antiqua" w:hAnsi="Book Antiqua"/>
                <w:noProof/>
                <w:vertAlign w:val="superscript"/>
              </w:rPr>
              <w:t>[</w:t>
            </w:r>
            <w:hyperlink w:anchor="_ENREF_17" w:tooltip="Wen, 2016 #174" w:history="1">
              <w:r w:rsidR="000216AF" w:rsidRPr="00BE32C7">
                <w:rPr>
                  <w:rFonts w:ascii="Book Antiqua" w:hAnsi="Book Antiqua"/>
                  <w:noProof/>
                  <w:vertAlign w:val="superscript"/>
                </w:rPr>
                <w:t>1</w:t>
              </w:r>
            </w:hyperlink>
            <w:r w:rsidR="000216AF" w:rsidRPr="00BE32C7">
              <w:rPr>
                <w:rFonts w:ascii="Book Antiqua" w:hAnsi="Book Antiqua"/>
                <w:noProof/>
                <w:vertAlign w:val="superscript"/>
              </w:rPr>
              <w:t>1]</w:t>
            </w:r>
            <w:r w:rsidR="000216AF" w:rsidRPr="00BE32C7">
              <w:rPr>
                <w:rFonts w:ascii="Book Antiqua" w:hAnsi="Book Antiqua"/>
              </w:rPr>
              <w:fldChar w:fldCharType="end"/>
            </w:r>
          </w:p>
        </w:tc>
        <w:tc>
          <w:tcPr>
            <w:tcW w:w="1805" w:type="dxa"/>
            <w:shd w:val="clear" w:color="auto" w:fill="auto"/>
          </w:tcPr>
          <w:p w:rsidR="00F15DF8" w:rsidRPr="00BE32C7" w:rsidRDefault="00F15DF8" w:rsidP="00A1403E">
            <w:pPr>
              <w:spacing w:line="360" w:lineRule="auto"/>
              <w:jc w:val="both"/>
              <w:rPr>
                <w:rFonts w:ascii="Book Antiqua" w:hAnsi="Book Antiqua"/>
              </w:rPr>
            </w:pPr>
            <w:r w:rsidRPr="00BE32C7">
              <w:rPr>
                <w:rFonts w:ascii="Book Antiqua" w:hAnsi="Book Antiqua"/>
              </w:rPr>
              <w:t>None</w:t>
            </w:r>
          </w:p>
        </w:tc>
        <w:tc>
          <w:tcPr>
            <w:tcW w:w="1697" w:type="dxa"/>
            <w:shd w:val="clear" w:color="auto" w:fill="auto"/>
          </w:tcPr>
          <w:p w:rsidR="00F15DF8" w:rsidRPr="00BE32C7" w:rsidRDefault="00F15DF8" w:rsidP="00A1403E">
            <w:pPr>
              <w:spacing w:line="360" w:lineRule="auto"/>
              <w:jc w:val="both"/>
              <w:rPr>
                <w:rFonts w:ascii="Book Antiqua" w:hAnsi="Book Antiqua"/>
              </w:rPr>
            </w:pPr>
            <w:r w:rsidRPr="00BE32C7">
              <w:rPr>
                <w:rFonts w:ascii="Book Antiqua" w:hAnsi="Book Antiqua"/>
              </w:rPr>
              <w:t>0</w:t>
            </w:r>
          </w:p>
        </w:tc>
        <w:tc>
          <w:tcPr>
            <w:tcW w:w="1708" w:type="dxa"/>
            <w:shd w:val="clear" w:color="auto" w:fill="auto"/>
          </w:tcPr>
          <w:p w:rsidR="00F15DF8" w:rsidRPr="00BE32C7" w:rsidRDefault="00F15DF8" w:rsidP="00F63A00">
            <w:pPr>
              <w:spacing w:line="360" w:lineRule="auto"/>
              <w:jc w:val="both"/>
              <w:rPr>
                <w:rFonts w:ascii="Book Antiqua" w:hAnsi="Book Antiqua"/>
              </w:rPr>
            </w:pPr>
            <w:r w:rsidRPr="00BE32C7">
              <w:rPr>
                <w:rFonts w:ascii="Book Antiqua" w:hAnsi="Book Antiqua"/>
              </w:rPr>
              <w:t>9.6</w:t>
            </w:r>
            <w:r w:rsidR="00F63A00" w:rsidRPr="00BE32C7">
              <w:rPr>
                <w:rFonts w:ascii="Book Antiqua" w:eastAsia="宋体" w:hAnsi="Book Antiqua" w:hint="eastAsia"/>
                <w:lang w:eastAsia="zh-CN"/>
              </w:rPr>
              <w:t>-</w:t>
            </w:r>
            <w:r w:rsidRPr="00BE32C7">
              <w:rPr>
                <w:rFonts w:ascii="Book Antiqua" w:hAnsi="Book Antiqua"/>
              </w:rPr>
              <w:t>5.2 (lower on prior EGFR inhibitor)</w:t>
            </w:r>
          </w:p>
        </w:tc>
      </w:tr>
      <w:tr w:rsidR="00A1403E" w:rsidRPr="00BE32C7" w:rsidTr="0065471B">
        <w:tc>
          <w:tcPr>
            <w:tcW w:w="1710" w:type="dxa"/>
            <w:shd w:val="clear" w:color="auto" w:fill="auto"/>
          </w:tcPr>
          <w:p w:rsidR="00F15DF8" w:rsidRPr="00BE32C7" w:rsidRDefault="00F15DF8" w:rsidP="00A1403E">
            <w:pPr>
              <w:spacing w:line="360" w:lineRule="auto"/>
              <w:jc w:val="both"/>
              <w:rPr>
                <w:rFonts w:ascii="Book Antiqua" w:hAnsi="Book Antiqua"/>
              </w:rPr>
            </w:pPr>
            <w:r w:rsidRPr="00BE32C7">
              <w:rPr>
                <w:rFonts w:ascii="Book Antiqua" w:hAnsi="Book Antiqua"/>
              </w:rPr>
              <w:t>Gefitinib</w:t>
            </w:r>
          </w:p>
        </w:tc>
        <w:tc>
          <w:tcPr>
            <w:tcW w:w="1936" w:type="dxa"/>
            <w:shd w:val="clear" w:color="auto" w:fill="auto"/>
          </w:tcPr>
          <w:p w:rsidR="00F15DF8" w:rsidRPr="00BE32C7" w:rsidRDefault="00F15DF8" w:rsidP="00A1403E">
            <w:pPr>
              <w:spacing w:line="360" w:lineRule="auto"/>
              <w:jc w:val="both"/>
              <w:rPr>
                <w:rFonts w:ascii="Book Antiqua" w:hAnsi="Book Antiqua"/>
              </w:rPr>
            </w:pPr>
            <w:r w:rsidRPr="00BE32C7">
              <w:rPr>
                <w:rFonts w:ascii="Book Antiqua" w:hAnsi="Book Antiqua"/>
              </w:rPr>
              <w:t>III</w:t>
            </w:r>
            <w:r w:rsidR="000216AF" w:rsidRPr="00BE32C7">
              <w:rPr>
                <w:rFonts w:ascii="Book Antiqua" w:hAnsi="Book Antiqua"/>
              </w:rPr>
              <w:t>/</w:t>
            </w:r>
            <w:r w:rsidRPr="00BE32C7">
              <w:rPr>
                <w:rFonts w:ascii="Book Antiqua" w:hAnsi="Book Antiqua"/>
              </w:rPr>
              <w:t>Stewart</w:t>
            </w:r>
            <w:r w:rsidR="000216AF" w:rsidRPr="00BE32C7">
              <w:rPr>
                <w:rFonts w:ascii="Book Antiqua" w:hAnsi="Book Antiqua"/>
              </w:rPr>
              <w:fldChar w:fldCharType="begin">
                <w:fldData xml:space="preserve">PEVuZE5vdGU+PENpdGU+PEF1dGhvcj5XZW48L0F1dGhvcj48WWVhcj4yMDE2PC9ZZWFyPjxSZWNO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</w:fldData>
              </w:fldChar>
            </w:r>
            <w:r w:rsidR="000216AF" w:rsidRPr="00BE32C7">
              <w:rPr>
                <w:rFonts w:ascii="Book Antiqua" w:hAnsi="Book Antiqua"/>
              </w:rPr>
              <w:instrText xml:space="preserve"> ADDIN EN.CITE </w:instrText>
            </w:r>
            <w:r w:rsidR="000216AF" w:rsidRPr="00BE32C7">
              <w:rPr>
                <w:rFonts w:ascii="Book Antiqua" w:hAnsi="Book Antiqua"/>
              </w:rPr>
              <w:fldChar w:fldCharType="begin">
                <w:fldData xml:space="preserve">PEVuZE5vdGU+PENpdGU+PEF1dGhvcj5XZW48L0F1dGhvcj48WWVhcj4yMDE2PC9ZZWFyPjxSZWNO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</w:fldData>
              </w:fldChar>
            </w:r>
            <w:r w:rsidR="000216AF" w:rsidRPr="00BE32C7">
              <w:rPr>
                <w:rFonts w:ascii="Book Antiqua" w:hAnsi="Book Antiqua"/>
              </w:rPr>
              <w:instrText xml:space="preserve"> ADDIN EN.CITE.DATA </w:instrText>
            </w:r>
            <w:r w:rsidR="000216AF" w:rsidRPr="00BE32C7">
              <w:rPr>
                <w:rFonts w:ascii="Book Antiqua" w:hAnsi="Book Antiqua"/>
              </w:rPr>
            </w:r>
            <w:r w:rsidR="000216AF" w:rsidRPr="00BE32C7">
              <w:rPr>
                <w:rFonts w:ascii="Book Antiqua" w:hAnsi="Book Antiqua"/>
              </w:rPr>
              <w:fldChar w:fldCharType="end"/>
            </w:r>
            <w:r w:rsidR="000216AF" w:rsidRPr="00BE32C7">
              <w:rPr>
                <w:rFonts w:ascii="Book Antiqua" w:hAnsi="Book Antiqua"/>
              </w:rPr>
              <w:fldChar w:fldCharType="separate"/>
            </w:r>
            <w:r w:rsidR="000216AF" w:rsidRPr="00BE32C7">
              <w:rPr>
                <w:rFonts w:ascii="Book Antiqua" w:hAnsi="Book Antiqua"/>
                <w:noProof/>
                <w:vertAlign w:val="superscript"/>
              </w:rPr>
              <w:t>[9]</w:t>
            </w:r>
            <w:r w:rsidR="000216AF" w:rsidRPr="00BE32C7">
              <w:rPr>
                <w:rFonts w:ascii="Book Antiqua" w:hAnsi="Book Antiqua"/>
              </w:rPr>
              <w:fldChar w:fldCharType="end"/>
            </w:r>
          </w:p>
        </w:tc>
        <w:tc>
          <w:tcPr>
            <w:tcW w:w="1805" w:type="dxa"/>
            <w:shd w:val="clear" w:color="auto" w:fill="auto"/>
          </w:tcPr>
          <w:p w:rsidR="00F15DF8" w:rsidRPr="00BE32C7" w:rsidRDefault="00F15DF8" w:rsidP="00A1403E">
            <w:pPr>
              <w:spacing w:line="360" w:lineRule="auto"/>
              <w:jc w:val="both"/>
              <w:rPr>
                <w:rFonts w:ascii="Book Antiqua" w:hAnsi="Book Antiqua"/>
              </w:rPr>
            </w:pPr>
            <w:r w:rsidRPr="00BE32C7">
              <w:rPr>
                <w:rFonts w:ascii="Book Antiqua" w:hAnsi="Book Antiqua"/>
              </w:rPr>
              <w:t>Methotrexate</w:t>
            </w:r>
          </w:p>
        </w:tc>
        <w:tc>
          <w:tcPr>
            <w:tcW w:w="1697" w:type="dxa"/>
            <w:shd w:val="clear" w:color="auto" w:fill="auto"/>
          </w:tcPr>
          <w:p w:rsidR="00F15DF8" w:rsidRPr="00BE32C7" w:rsidRDefault="00F63A00" w:rsidP="00A1403E">
            <w:pPr>
              <w:spacing w:line="360" w:lineRule="auto"/>
              <w:jc w:val="both"/>
              <w:rPr>
                <w:rFonts w:ascii="Book Antiqua" w:hAnsi="Book Antiqua"/>
              </w:rPr>
            </w:pPr>
            <w:r w:rsidRPr="00BE32C7">
              <w:rPr>
                <w:rFonts w:ascii="Book Antiqua" w:hAnsi="Book Antiqua"/>
              </w:rPr>
              <w:t>2.7 (250 mg/d); 7.6 (500 mg/d</w:t>
            </w:r>
            <w:r w:rsidR="00F15DF8" w:rsidRPr="00BE32C7">
              <w:rPr>
                <w:rFonts w:ascii="Book Antiqua" w:hAnsi="Book Antiqua"/>
              </w:rPr>
              <w:t xml:space="preserve">) </w:t>
            </w:r>
          </w:p>
        </w:tc>
        <w:tc>
          <w:tcPr>
            <w:tcW w:w="1708" w:type="dxa"/>
            <w:shd w:val="clear" w:color="auto" w:fill="auto"/>
          </w:tcPr>
          <w:p w:rsidR="00F15DF8" w:rsidRPr="00BE32C7" w:rsidRDefault="00F63A00" w:rsidP="00A1403E">
            <w:pPr>
              <w:spacing w:line="360" w:lineRule="auto"/>
              <w:jc w:val="both"/>
              <w:rPr>
                <w:rFonts w:ascii="Book Antiqua" w:hAnsi="Book Antiqua"/>
              </w:rPr>
            </w:pPr>
            <w:r w:rsidRPr="00BE32C7">
              <w:rPr>
                <w:rFonts w:ascii="Book Antiqua" w:hAnsi="Book Antiqua"/>
              </w:rPr>
              <w:t>5.6 (250 mg/d</w:t>
            </w:r>
            <w:r w:rsidR="00F15DF8" w:rsidRPr="00BE32C7">
              <w:rPr>
                <w:rFonts w:ascii="Book Antiqua" w:hAnsi="Book Antiqua"/>
              </w:rPr>
              <w:t>);</w:t>
            </w:r>
            <w:r w:rsidR="00A1403E" w:rsidRPr="00BE32C7">
              <w:rPr>
                <w:rFonts w:ascii="Book Antiqua" w:hAnsi="Book Antiqua"/>
              </w:rPr>
              <w:t xml:space="preserve"> </w:t>
            </w:r>
            <w:r w:rsidRPr="00BE32C7">
              <w:rPr>
                <w:rFonts w:ascii="Book Antiqua" w:hAnsi="Book Antiqua"/>
              </w:rPr>
              <w:t>6 (500 mg/d</w:t>
            </w:r>
            <w:r w:rsidR="00F15DF8" w:rsidRPr="00BE32C7">
              <w:rPr>
                <w:rFonts w:ascii="Book Antiqua" w:hAnsi="Book Antiqua"/>
              </w:rPr>
              <w:t>)</w:t>
            </w:r>
          </w:p>
        </w:tc>
      </w:tr>
      <w:tr w:rsidR="00A1403E" w:rsidRPr="00BE32C7" w:rsidTr="0065471B">
        <w:tc>
          <w:tcPr>
            <w:tcW w:w="1710" w:type="dxa"/>
            <w:shd w:val="clear" w:color="auto" w:fill="auto"/>
          </w:tcPr>
          <w:p w:rsidR="00F15DF8" w:rsidRPr="00BE32C7" w:rsidRDefault="00F15DF8" w:rsidP="00A1403E">
            <w:pPr>
              <w:spacing w:line="360" w:lineRule="auto"/>
              <w:jc w:val="both"/>
              <w:rPr>
                <w:rFonts w:ascii="Book Antiqua" w:hAnsi="Book Antiqua"/>
              </w:rPr>
            </w:pPr>
            <w:r w:rsidRPr="00BE32C7">
              <w:rPr>
                <w:rFonts w:ascii="Book Antiqua" w:hAnsi="Book Antiqua"/>
              </w:rPr>
              <w:t>Afatinib</w:t>
            </w:r>
          </w:p>
        </w:tc>
        <w:tc>
          <w:tcPr>
            <w:tcW w:w="1936" w:type="dxa"/>
            <w:shd w:val="clear" w:color="auto" w:fill="auto"/>
          </w:tcPr>
          <w:p w:rsidR="00F15DF8" w:rsidRPr="00BE32C7" w:rsidRDefault="00F15DF8" w:rsidP="00A1403E">
            <w:pPr>
              <w:spacing w:line="360" w:lineRule="auto"/>
              <w:jc w:val="both"/>
              <w:rPr>
                <w:rFonts w:ascii="Book Antiqua" w:hAnsi="Book Antiqua"/>
              </w:rPr>
            </w:pPr>
            <w:r w:rsidRPr="00BE32C7">
              <w:rPr>
                <w:rFonts w:ascii="Book Antiqua" w:hAnsi="Book Antiqua"/>
              </w:rPr>
              <w:t>III</w:t>
            </w:r>
            <w:r w:rsidR="000216AF" w:rsidRPr="00BE32C7">
              <w:rPr>
                <w:rFonts w:ascii="Book Antiqua" w:hAnsi="Book Antiqua"/>
              </w:rPr>
              <w:t>/</w:t>
            </w:r>
            <w:r w:rsidRPr="00BE32C7">
              <w:rPr>
                <w:rFonts w:ascii="Book Antiqua" w:hAnsi="Book Antiqua"/>
              </w:rPr>
              <w:t>Machiels</w:t>
            </w:r>
            <w:r w:rsidR="000216AF" w:rsidRPr="00BE32C7">
              <w:rPr>
                <w:rFonts w:ascii="Book Antiqua" w:hAnsi="Book Antiqua"/>
              </w:rPr>
              <w:fldChar w:fldCharType="begin">
                <w:fldData xml:space="preserve">PEVuZE5vdGU+PENpdGU+PEF1dGhvcj5XZW48L0F1dGhvcj48WWVhcj4yMDE2PC9ZZWFyPjxSZWNO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</w:fldData>
              </w:fldChar>
            </w:r>
            <w:r w:rsidR="000216AF" w:rsidRPr="00BE32C7">
              <w:rPr>
                <w:rFonts w:ascii="Book Antiqua" w:hAnsi="Book Antiqua"/>
              </w:rPr>
              <w:instrText xml:space="preserve"> ADDIN EN.CITE </w:instrText>
            </w:r>
            <w:r w:rsidR="000216AF" w:rsidRPr="00BE32C7">
              <w:rPr>
                <w:rFonts w:ascii="Book Antiqua" w:hAnsi="Book Antiqua"/>
              </w:rPr>
              <w:fldChar w:fldCharType="begin">
                <w:fldData xml:space="preserve">PEVuZE5vdGU+PENpdGU+PEF1dGhvcj5XZW48L0F1dGhvcj48WWVhcj4yMDE2PC9ZZWFyPjxSZWNO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</w:fldData>
              </w:fldChar>
            </w:r>
            <w:r w:rsidR="000216AF" w:rsidRPr="00BE32C7">
              <w:rPr>
                <w:rFonts w:ascii="Book Antiqua" w:hAnsi="Book Antiqua"/>
              </w:rPr>
              <w:instrText xml:space="preserve"> ADDIN EN.CITE.DATA </w:instrText>
            </w:r>
            <w:r w:rsidR="000216AF" w:rsidRPr="00BE32C7">
              <w:rPr>
                <w:rFonts w:ascii="Book Antiqua" w:hAnsi="Book Antiqua"/>
              </w:rPr>
            </w:r>
            <w:r w:rsidR="000216AF" w:rsidRPr="00BE32C7">
              <w:rPr>
                <w:rFonts w:ascii="Book Antiqua" w:hAnsi="Book Antiqua"/>
              </w:rPr>
              <w:fldChar w:fldCharType="end"/>
            </w:r>
            <w:r w:rsidR="000216AF" w:rsidRPr="00BE32C7">
              <w:rPr>
                <w:rFonts w:ascii="Book Antiqua" w:hAnsi="Book Antiqua"/>
              </w:rPr>
              <w:fldChar w:fldCharType="separate"/>
            </w:r>
            <w:r w:rsidR="000216AF" w:rsidRPr="00BE32C7">
              <w:rPr>
                <w:rFonts w:ascii="Book Antiqua" w:hAnsi="Book Antiqua"/>
                <w:noProof/>
                <w:vertAlign w:val="superscript"/>
              </w:rPr>
              <w:t>[</w:t>
            </w:r>
            <w:hyperlink w:anchor="_ENREF_17" w:tooltip="Wen, 2016 #174" w:history="1">
              <w:r w:rsidR="000216AF" w:rsidRPr="00BE32C7">
                <w:rPr>
                  <w:rFonts w:ascii="Book Antiqua" w:hAnsi="Book Antiqua"/>
                  <w:noProof/>
                  <w:vertAlign w:val="superscript"/>
                </w:rPr>
                <w:t>1</w:t>
              </w:r>
            </w:hyperlink>
            <w:r w:rsidR="000216AF" w:rsidRPr="00BE32C7">
              <w:rPr>
                <w:rFonts w:ascii="Book Antiqua" w:hAnsi="Book Antiqua"/>
                <w:noProof/>
                <w:vertAlign w:val="superscript"/>
              </w:rPr>
              <w:t>0]</w:t>
            </w:r>
            <w:r w:rsidR="000216AF" w:rsidRPr="00BE32C7">
              <w:rPr>
                <w:rFonts w:ascii="Book Antiqua" w:hAnsi="Book Antiqua"/>
              </w:rPr>
              <w:fldChar w:fldCharType="end"/>
            </w:r>
          </w:p>
        </w:tc>
        <w:tc>
          <w:tcPr>
            <w:tcW w:w="1805" w:type="dxa"/>
            <w:shd w:val="clear" w:color="auto" w:fill="auto"/>
          </w:tcPr>
          <w:p w:rsidR="00F15DF8" w:rsidRPr="00BE32C7" w:rsidRDefault="00F15DF8" w:rsidP="00A1403E">
            <w:pPr>
              <w:spacing w:line="360" w:lineRule="auto"/>
              <w:jc w:val="both"/>
              <w:rPr>
                <w:rFonts w:ascii="Book Antiqua" w:hAnsi="Book Antiqua"/>
              </w:rPr>
            </w:pPr>
            <w:r w:rsidRPr="00BE32C7">
              <w:rPr>
                <w:rFonts w:ascii="Book Antiqua" w:hAnsi="Book Antiqua"/>
              </w:rPr>
              <w:t>Methotrexate</w:t>
            </w:r>
          </w:p>
        </w:tc>
        <w:tc>
          <w:tcPr>
            <w:tcW w:w="1697" w:type="dxa"/>
            <w:shd w:val="clear" w:color="auto" w:fill="auto"/>
          </w:tcPr>
          <w:p w:rsidR="00F15DF8" w:rsidRPr="00BE32C7" w:rsidRDefault="00F15DF8" w:rsidP="00A1403E">
            <w:pPr>
              <w:spacing w:line="360" w:lineRule="auto"/>
              <w:jc w:val="both"/>
              <w:rPr>
                <w:rFonts w:ascii="Book Antiqua" w:hAnsi="Book Antiqua"/>
              </w:rPr>
            </w:pPr>
            <w:r w:rsidRPr="00BE32C7">
              <w:rPr>
                <w:rFonts w:ascii="Book Antiqua" w:hAnsi="Book Antiqua"/>
              </w:rPr>
              <w:t>10</w:t>
            </w:r>
          </w:p>
        </w:tc>
        <w:tc>
          <w:tcPr>
            <w:tcW w:w="1708" w:type="dxa"/>
            <w:shd w:val="clear" w:color="auto" w:fill="auto"/>
          </w:tcPr>
          <w:p w:rsidR="00F15DF8" w:rsidRPr="00BE32C7" w:rsidRDefault="00F15DF8" w:rsidP="00A1403E">
            <w:pPr>
              <w:spacing w:line="360" w:lineRule="auto"/>
              <w:jc w:val="both"/>
              <w:rPr>
                <w:rFonts w:ascii="Book Antiqua" w:hAnsi="Book Antiqua"/>
              </w:rPr>
            </w:pPr>
            <w:r w:rsidRPr="00BE32C7">
              <w:rPr>
                <w:rFonts w:ascii="Book Antiqua" w:hAnsi="Book Antiqua"/>
              </w:rPr>
              <w:t>6.8</w:t>
            </w:r>
          </w:p>
        </w:tc>
      </w:tr>
    </w:tbl>
    <w:p w:rsidR="00BE32C7" w:rsidRPr="003E3C3E" w:rsidRDefault="00BE32C7" w:rsidP="00F63A00">
      <w:pPr>
        <w:autoSpaceDE w:val="0"/>
        <w:autoSpaceDN w:val="0"/>
        <w:adjustRightInd w:val="0"/>
        <w:spacing w:line="360" w:lineRule="auto"/>
        <w:jc w:val="both"/>
        <w:rPr>
          <w:rFonts w:ascii="Book Antiqua" w:eastAsia="宋体" w:hAnsi="Book Antiqua" w:cs="NewCenturySchlbk-Roman" w:hint="eastAsia"/>
          <w:lang w:eastAsia="zh-CN"/>
        </w:rPr>
      </w:pPr>
    </w:p>
    <w:p w:rsidR="00F15DF8" w:rsidRPr="00AF24E6" w:rsidRDefault="00F3660F" w:rsidP="00F63A00">
      <w:pPr>
        <w:autoSpaceDE w:val="0"/>
        <w:autoSpaceDN w:val="0"/>
        <w:adjustRightInd w:val="0"/>
        <w:spacing w:line="360" w:lineRule="auto"/>
        <w:jc w:val="both"/>
        <w:rPr>
          <w:rFonts w:ascii="Book Antiqua" w:eastAsia="宋体" w:hAnsi="Book Antiqua" w:hint="eastAsia"/>
          <w:lang w:eastAsia="zh-CN"/>
        </w:rPr>
      </w:pPr>
      <w:r w:rsidRPr="00BE32C7">
        <w:rPr>
          <w:rFonts w:ascii="Book Antiqua" w:hAnsi="Book Antiqua" w:cs="NewCenturySchlbk-Roman"/>
        </w:rPr>
        <w:t>RR</w:t>
      </w:r>
      <w:r w:rsidR="00F63A00" w:rsidRPr="00BE32C7">
        <w:rPr>
          <w:rFonts w:ascii="Book Antiqua" w:eastAsia="宋体" w:hAnsi="Book Antiqua" w:cs="NewCenturySchlbk-Roman" w:hint="eastAsia"/>
          <w:lang w:eastAsia="zh-CN"/>
        </w:rPr>
        <w:t>:</w:t>
      </w:r>
      <w:r w:rsidRPr="00BE32C7">
        <w:rPr>
          <w:rFonts w:ascii="Book Antiqua" w:hAnsi="Book Antiqua" w:cs="NewCenturySchlbk-Roman"/>
        </w:rPr>
        <w:t xml:space="preserve"> </w:t>
      </w:r>
      <w:r w:rsidR="00F63A00" w:rsidRPr="00BE32C7">
        <w:rPr>
          <w:rFonts w:ascii="Book Antiqua" w:hAnsi="Book Antiqua" w:cs="NewCenturySchlbk-Roman"/>
        </w:rPr>
        <w:t xml:space="preserve">Response </w:t>
      </w:r>
      <w:r w:rsidRPr="00BE32C7">
        <w:rPr>
          <w:rFonts w:ascii="Book Antiqua" w:hAnsi="Book Antiqua" w:cs="NewCenturySchlbk-Roman"/>
        </w:rPr>
        <w:t>rate; OS</w:t>
      </w:r>
      <w:r w:rsidR="00F63A00" w:rsidRPr="00BE32C7">
        <w:rPr>
          <w:rFonts w:ascii="Book Antiqua" w:eastAsia="宋体" w:hAnsi="Book Antiqua" w:cs="NewCenturySchlbk-Roman" w:hint="eastAsia"/>
          <w:lang w:eastAsia="zh-CN"/>
        </w:rPr>
        <w:t>:</w:t>
      </w:r>
      <w:r w:rsidRPr="00BE32C7">
        <w:rPr>
          <w:rFonts w:ascii="Book Antiqua" w:hAnsi="Book Antiqua" w:cs="NewCenturySchlbk-Roman"/>
        </w:rPr>
        <w:t xml:space="preserve"> </w:t>
      </w:r>
      <w:r w:rsidR="00F63A00" w:rsidRPr="00BE32C7">
        <w:rPr>
          <w:rFonts w:ascii="Book Antiqua" w:hAnsi="Book Antiqua" w:cs="NewCenturySchlbk-Roman"/>
        </w:rPr>
        <w:t xml:space="preserve">Overall </w:t>
      </w:r>
      <w:r w:rsidRPr="00BE32C7">
        <w:rPr>
          <w:rFonts w:ascii="Book Antiqua" w:hAnsi="Book Antiqua" w:cs="NewCenturySchlbk-Roman"/>
        </w:rPr>
        <w:t>survival</w:t>
      </w:r>
      <w:r w:rsidR="00F63A00" w:rsidRPr="00BE32C7">
        <w:rPr>
          <w:rFonts w:ascii="Book Antiqua" w:eastAsia="宋体" w:hAnsi="Book Antiqua" w:cs="NewCenturySchlbk-Roman" w:hint="eastAsia"/>
          <w:lang w:eastAsia="zh-CN"/>
        </w:rPr>
        <w:t xml:space="preserve">; </w:t>
      </w:r>
      <w:r w:rsidR="00F63A00" w:rsidRPr="00BE32C7">
        <w:rPr>
          <w:rFonts w:ascii="Book Antiqua" w:hAnsi="Book Antiqua"/>
        </w:rPr>
        <w:t>EGFR</w:t>
      </w:r>
      <w:r w:rsidR="00F63A00" w:rsidRPr="00BE32C7">
        <w:rPr>
          <w:rFonts w:ascii="Book Antiqua" w:eastAsia="宋体" w:hAnsi="Book Antiqua" w:hint="eastAsia"/>
          <w:lang w:eastAsia="zh-CN"/>
        </w:rPr>
        <w:t xml:space="preserve">: </w:t>
      </w:r>
      <w:r w:rsidR="00F63A00" w:rsidRPr="00BE32C7">
        <w:rPr>
          <w:rFonts w:ascii="Book Antiqua" w:hAnsi="Book Antiqua"/>
        </w:rPr>
        <w:t>Epidermal growth factor receptor</w:t>
      </w:r>
      <w:r w:rsidR="00F63A00" w:rsidRPr="00BE32C7">
        <w:rPr>
          <w:rFonts w:ascii="Book Antiqua" w:eastAsia="宋体" w:hAnsi="Book Antiqua" w:hint="eastAsia"/>
          <w:lang w:eastAsia="zh-CN"/>
        </w:rPr>
        <w:t>.</w:t>
      </w:r>
    </w:p>
    <w:sectPr w:rsidR="00F15DF8" w:rsidRPr="00AF24E6">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77" w:rsidRDefault="005E4177" w:rsidP="0016362B">
      <w:r>
        <w:separator/>
      </w:r>
    </w:p>
  </w:endnote>
  <w:endnote w:type="continuationSeparator" w:id="0">
    <w:p w:rsidR="005E4177" w:rsidRDefault="005E4177" w:rsidP="0016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AE" w:rsidRDefault="00467AAE">
    <w:pPr>
      <w:pStyle w:val="a7"/>
      <w:jc w:val="center"/>
    </w:pPr>
    <w:r>
      <w:fldChar w:fldCharType="begin"/>
    </w:r>
    <w:r>
      <w:instrText xml:space="preserve"> PAGE   \* MERGEFORMAT </w:instrText>
    </w:r>
    <w:r>
      <w:fldChar w:fldCharType="separate"/>
    </w:r>
    <w:r w:rsidR="004662C8">
      <w:rPr>
        <w:noProof/>
      </w:rPr>
      <w:t>5</w:t>
    </w:r>
    <w:r>
      <w:rPr>
        <w:noProof/>
      </w:rPr>
      <w:fldChar w:fldCharType="end"/>
    </w:r>
  </w:p>
  <w:p w:rsidR="00467AAE" w:rsidRDefault="00467A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77" w:rsidRDefault="005E4177" w:rsidP="0016362B">
      <w:r>
        <w:separator/>
      </w:r>
    </w:p>
  </w:footnote>
  <w:footnote w:type="continuationSeparator" w:id="0">
    <w:p w:rsidR="005E4177" w:rsidRDefault="005E4177" w:rsidP="00163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ECB"/>
    <w:multiLevelType w:val="multilevel"/>
    <w:tmpl w:val="15FEF9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53278"/>
    <w:multiLevelType w:val="hybridMultilevel"/>
    <w:tmpl w:val="B3E26F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57801EC"/>
    <w:multiLevelType w:val="hybridMultilevel"/>
    <w:tmpl w:val="1BFC0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5wdvxzp2xfapaews2bvd292e9rww2vvx2zv&quot;&gt;CR erlotinib 121418&lt;record-ids&gt;&lt;item&gt;31&lt;/item&gt;&lt;item&gt;38&lt;/item&gt;&lt;item&gt;164&lt;/item&gt;&lt;item&gt;165&lt;/item&gt;&lt;item&gt;166&lt;/item&gt;&lt;item&gt;167&lt;/item&gt;&lt;item&gt;168&lt;/item&gt;&lt;item&gt;169&lt;/item&gt;&lt;item&gt;170&lt;/item&gt;&lt;item&gt;171&lt;/item&gt;&lt;item&gt;172&lt;/item&gt;&lt;item&gt;173&lt;/item&gt;&lt;item&gt;174&lt;/item&gt;&lt;item&gt;175&lt;/item&gt;&lt;item&gt;183&lt;/item&gt;&lt;item&gt;184&lt;/item&gt;&lt;item&gt;185&lt;/item&gt;&lt;item&gt;186&lt;/item&gt;&lt;/record-ids&gt;&lt;/item&gt;&lt;/Libraries&gt;"/>
  </w:docVars>
  <w:rsids>
    <w:rsidRoot w:val="00C63780"/>
    <w:rsid w:val="00010B9E"/>
    <w:rsid w:val="000174FB"/>
    <w:rsid w:val="000216AF"/>
    <w:rsid w:val="00026375"/>
    <w:rsid w:val="000268F8"/>
    <w:rsid w:val="000314F5"/>
    <w:rsid w:val="00043286"/>
    <w:rsid w:val="00057F0F"/>
    <w:rsid w:val="00061F16"/>
    <w:rsid w:val="00064B68"/>
    <w:rsid w:val="00064B7F"/>
    <w:rsid w:val="00067A6C"/>
    <w:rsid w:val="00073084"/>
    <w:rsid w:val="00086A3F"/>
    <w:rsid w:val="00092BAA"/>
    <w:rsid w:val="000940D5"/>
    <w:rsid w:val="000C79AB"/>
    <w:rsid w:val="000D7CE5"/>
    <w:rsid w:val="000E0556"/>
    <w:rsid w:val="000E2632"/>
    <w:rsid w:val="000E7A5D"/>
    <w:rsid w:val="00100147"/>
    <w:rsid w:val="00102225"/>
    <w:rsid w:val="0010793F"/>
    <w:rsid w:val="00115A66"/>
    <w:rsid w:val="001239C2"/>
    <w:rsid w:val="00126D63"/>
    <w:rsid w:val="00133C99"/>
    <w:rsid w:val="001542A5"/>
    <w:rsid w:val="0016362B"/>
    <w:rsid w:val="001637EE"/>
    <w:rsid w:val="00166246"/>
    <w:rsid w:val="00167C1E"/>
    <w:rsid w:val="00170EBA"/>
    <w:rsid w:val="00173163"/>
    <w:rsid w:val="00174F6F"/>
    <w:rsid w:val="00181E96"/>
    <w:rsid w:val="00183B87"/>
    <w:rsid w:val="00191B36"/>
    <w:rsid w:val="001A565E"/>
    <w:rsid w:val="001B1C54"/>
    <w:rsid w:val="001B5ADA"/>
    <w:rsid w:val="001C4DD8"/>
    <w:rsid w:val="001D7B0F"/>
    <w:rsid w:val="001E1A40"/>
    <w:rsid w:val="001E1FCE"/>
    <w:rsid w:val="001E3117"/>
    <w:rsid w:val="001F398A"/>
    <w:rsid w:val="001F3BBE"/>
    <w:rsid w:val="00206206"/>
    <w:rsid w:val="002133D0"/>
    <w:rsid w:val="0021574C"/>
    <w:rsid w:val="0022014F"/>
    <w:rsid w:val="0022198A"/>
    <w:rsid w:val="00233316"/>
    <w:rsid w:val="00234B13"/>
    <w:rsid w:val="00242DA5"/>
    <w:rsid w:val="00243B54"/>
    <w:rsid w:val="00247F20"/>
    <w:rsid w:val="002667FF"/>
    <w:rsid w:val="00272E85"/>
    <w:rsid w:val="0028058A"/>
    <w:rsid w:val="002806EE"/>
    <w:rsid w:val="00284330"/>
    <w:rsid w:val="00290E95"/>
    <w:rsid w:val="00296197"/>
    <w:rsid w:val="00297E2D"/>
    <w:rsid w:val="002B3859"/>
    <w:rsid w:val="002B4503"/>
    <w:rsid w:val="002B7D15"/>
    <w:rsid w:val="002C67A3"/>
    <w:rsid w:val="002F4130"/>
    <w:rsid w:val="002F682E"/>
    <w:rsid w:val="00302038"/>
    <w:rsid w:val="0033711C"/>
    <w:rsid w:val="003404FA"/>
    <w:rsid w:val="00344607"/>
    <w:rsid w:val="003516F2"/>
    <w:rsid w:val="00351DB6"/>
    <w:rsid w:val="00354D7C"/>
    <w:rsid w:val="00357CB8"/>
    <w:rsid w:val="00363451"/>
    <w:rsid w:val="00363AE1"/>
    <w:rsid w:val="00364367"/>
    <w:rsid w:val="00375CBB"/>
    <w:rsid w:val="0037638D"/>
    <w:rsid w:val="003873BF"/>
    <w:rsid w:val="0038767D"/>
    <w:rsid w:val="003A21A8"/>
    <w:rsid w:val="003B0059"/>
    <w:rsid w:val="003B6938"/>
    <w:rsid w:val="003D4FAA"/>
    <w:rsid w:val="003E3C3E"/>
    <w:rsid w:val="003E6212"/>
    <w:rsid w:val="003E7231"/>
    <w:rsid w:val="00400481"/>
    <w:rsid w:val="00403E03"/>
    <w:rsid w:val="004164C2"/>
    <w:rsid w:val="00417D7F"/>
    <w:rsid w:val="00431DEE"/>
    <w:rsid w:val="00432497"/>
    <w:rsid w:val="004332CA"/>
    <w:rsid w:val="004421E8"/>
    <w:rsid w:val="004440CA"/>
    <w:rsid w:val="00451936"/>
    <w:rsid w:val="004551ED"/>
    <w:rsid w:val="0046490F"/>
    <w:rsid w:val="00465554"/>
    <w:rsid w:val="004662C8"/>
    <w:rsid w:val="00467AAE"/>
    <w:rsid w:val="00475218"/>
    <w:rsid w:val="0047602A"/>
    <w:rsid w:val="00482D55"/>
    <w:rsid w:val="004832FD"/>
    <w:rsid w:val="00484088"/>
    <w:rsid w:val="004858D7"/>
    <w:rsid w:val="004A51B2"/>
    <w:rsid w:val="004A6DA6"/>
    <w:rsid w:val="004B70BE"/>
    <w:rsid w:val="004C4A74"/>
    <w:rsid w:val="004D44E6"/>
    <w:rsid w:val="004F2C8D"/>
    <w:rsid w:val="004F6170"/>
    <w:rsid w:val="00501065"/>
    <w:rsid w:val="005143C7"/>
    <w:rsid w:val="00522B98"/>
    <w:rsid w:val="0053379D"/>
    <w:rsid w:val="0054476B"/>
    <w:rsid w:val="00544C90"/>
    <w:rsid w:val="00546274"/>
    <w:rsid w:val="005570E1"/>
    <w:rsid w:val="00570AD2"/>
    <w:rsid w:val="00575909"/>
    <w:rsid w:val="005B44F2"/>
    <w:rsid w:val="005B49EE"/>
    <w:rsid w:val="005D46BD"/>
    <w:rsid w:val="005E4177"/>
    <w:rsid w:val="005E50E0"/>
    <w:rsid w:val="005F1470"/>
    <w:rsid w:val="005F1FD3"/>
    <w:rsid w:val="005F340D"/>
    <w:rsid w:val="005F734D"/>
    <w:rsid w:val="0060232B"/>
    <w:rsid w:val="00605505"/>
    <w:rsid w:val="00612C49"/>
    <w:rsid w:val="00616D1D"/>
    <w:rsid w:val="006228AD"/>
    <w:rsid w:val="00622A28"/>
    <w:rsid w:val="0063496B"/>
    <w:rsid w:val="006371EE"/>
    <w:rsid w:val="00641C6B"/>
    <w:rsid w:val="0064572C"/>
    <w:rsid w:val="006466B1"/>
    <w:rsid w:val="00650352"/>
    <w:rsid w:val="0065130D"/>
    <w:rsid w:val="0065471B"/>
    <w:rsid w:val="0066046E"/>
    <w:rsid w:val="00661E89"/>
    <w:rsid w:val="0067781A"/>
    <w:rsid w:val="006933E5"/>
    <w:rsid w:val="0069553F"/>
    <w:rsid w:val="006A4824"/>
    <w:rsid w:val="006B74C0"/>
    <w:rsid w:val="006B7702"/>
    <w:rsid w:val="006C23D0"/>
    <w:rsid w:val="006C6395"/>
    <w:rsid w:val="006D01DA"/>
    <w:rsid w:val="006D5019"/>
    <w:rsid w:val="006E0425"/>
    <w:rsid w:val="006E0C4F"/>
    <w:rsid w:val="006F14D2"/>
    <w:rsid w:val="006F1A28"/>
    <w:rsid w:val="006F4C71"/>
    <w:rsid w:val="006F7125"/>
    <w:rsid w:val="007046F2"/>
    <w:rsid w:val="0070556C"/>
    <w:rsid w:val="0070676F"/>
    <w:rsid w:val="00717631"/>
    <w:rsid w:val="00717EBB"/>
    <w:rsid w:val="007224C0"/>
    <w:rsid w:val="00726B03"/>
    <w:rsid w:val="00732F52"/>
    <w:rsid w:val="00734B8D"/>
    <w:rsid w:val="00743800"/>
    <w:rsid w:val="00745354"/>
    <w:rsid w:val="00746C5B"/>
    <w:rsid w:val="00761232"/>
    <w:rsid w:val="00767303"/>
    <w:rsid w:val="007705B5"/>
    <w:rsid w:val="007766A5"/>
    <w:rsid w:val="00781F0B"/>
    <w:rsid w:val="007833DA"/>
    <w:rsid w:val="007A42D0"/>
    <w:rsid w:val="007B5E90"/>
    <w:rsid w:val="007C43D3"/>
    <w:rsid w:val="007C792B"/>
    <w:rsid w:val="007D143D"/>
    <w:rsid w:val="007D44C0"/>
    <w:rsid w:val="007D4708"/>
    <w:rsid w:val="007D4FEC"/>
    <w:rsid w:val="007D7F57"/>
    <w:rsid w:val="007E05C0"/>
    <w:rsid w:val="007E7D8E"/>
    <w:rsid w:val="007F0EFA"/>
    <w:rsid w:val="007F4147"/>
    <w:rsid w:val="007F718D"/>
    <w:rsid w:val="008036E3"/>
    <w:rsid w:val="008056EE"/>
    <w:rsid w:val="008066D9"/>
    <w:rsid w:val="00811259"/>
    <w:rsid w:val="0081131B"/>
    <w:rsid w:val="008158E9"/>
    <w:rsid w:val="00820267"/>
    <w:rsid w:val="008276CD"/>
    <w:rsid w:val="00833562"/>
    <w:rsid w:val="008341ED"/>
    <w:rsid w:val="00855AF6"/>
    <w:rsid w:val="00857FEE"/>
    <w:rsid w:val="0086405B"/>
    <w:rsid w:val="00866FE6"/>
    <w:rsid w:val="00871B63"/>
    <w:rsid w:val="008757D9"/>
    <w:rsid w:val="00883173"/>
    <w:rsid w:val="008837DE"/>
    <w:rsid w:val="0088774C"/>
    <w:rsid w:val="008925BA"/>
    <w:rsid w:val="00897B54"/>
    <w:rsid w:val="008B0AED"/>
    <w:rsid w:val="008B441A"/>
    <w:rsid w:val="008B6022"/>
    <w:rsid w:val="008B68D7"/>
    <w:rsid w:val="008C0240"/>
    <w:rsid w:val="008D1EC3"/>
    <w:rsid w:val="008E1771"/>
    <w:rsid w:val="008F533B"/>
    <w:rsid w:val="008F5AA6"/>
    <w:rsid w:val="0090126F"/>
    <w:rsid w:val="00911402"/>
    <w:rsid w:val="009118D3"/>
    <w:rsid w:val="00917BF9"/>
    <w:rsid w:val="009222F0"/>
    <w:rsid w:val="0092385F"/>
    <w:rsid w:val="00932A1E"/>
    <w:rsid w:val="00944C6F"/>
    <w:rsid w:val="00952C14"/>
    <w:rsid w:val="00960506"/>
    <w:rsid w:val="00963B2D"/>
    <w:rsid w:val="00967280"/>
    <w:rsid w:val="00967360"/>
    <w:rsid w:val="0097047F"/>
    <w:rsid w:val="00970F21"/>
    <w:rsid w:val="00971CB9"/>
    <w:rsid w:val="0098572C"/>
    <w:rsid w:val="009A0232"/>
    <w:rsid w:val="009A2DBC"/>
    <w:rsid w:val="009A37B2"/>
    <w:rsid w:val="009A62B6"/>
    <w:rsid w:val="009B5728"/>
    <w:rsid w:val="009B5D81"/>
    <w:rsid w:val="009C7B4C"/>
    <w:rsid w:val="009E6350"/>
    <w:rsid w:val="00A020C1"/>
    <w:rsid w:val="00A07189"/>
    <w:rsid w:val="00A13371"/>
    <w:rsid w:val="00A1403E"/>
    <w:rsid w:val="00A16685"/>
    <w:rsid w:val="00A20665"/>
    <w:rsid w:val="00A21B7C"/>
    <w:rsid w:val="00A221A1"/>
    <w:rsid w:val="00A3519B"/>
    <w:rsid w:val="00A41A5A"/>
    <w:rsid w:val="00A44919"/>
    <w:rsid w:val="00A51217"/>
    <w:rsid w:val="00A66AFA"/>
    <w:rsid w:val="00A759BE"/>
    <w:rsid w:val="00A84A86"/>
    <w:rsid w:val="00A92123"/>
    <w:rsid w:val="00A94DD0"/>
    <w:rsid w:val="00AA673A"/>
    <w:rsid w:val="00AB7853"/>
    <w:rsid w:val="00AE30E0"/>
    <w:rsid w:val="00AF0794"/>
    <w:rsid w:val="00AF24E6"/>
    <w:rsid w:val="00AF3E04"/>
    <w:rsid w:val="00B03FAE"/>
    <w:rsid w:val="00B35C82"/>
    <w:rsid w:val="00B559A7"/>
    <w:rsid w:val="00B749A7"/>
    <w:rsid w:val="00B75041"/>
    <w:rsid w:val="00B75B1F"/>
    <w:rsid w:val="00B8480C"/>
    <w:rsid w:val="00B860DB"/>
    <w:rsid w:val="00BA6656"/>
    <w:rsid w:val="00BB1E71"/>
    <w:rsid w:val="00BC4253"/>
    <w:rsid w:val="00BC616F"/>
    <w:rsid w:val="00BC6457"/>
    <w:rsid w:val="00BD0988"/>
    <w:rsid w:val="00BD34C9"/>
    <w:rsid w:val="00BE32C7"/>
    <w:rsid w:val="00BE5C8D"/>
    <w:rsid w:val="00BE7077"/>
    <w:rsid w:val="00BF2D4D"/>
    <w:rsid w:val="00BF492B"/>
    <w:rsid w:val="00C07A20"/>
    <w:rsid w:val="00C106DA"/>
    <w:rsid w:val="00C12BCA"/>
    <w:rsid w:val="00C163AD"/>
    <w:rsid w:val="00C20F25"/>
    <w:rsid w:val="00C248B6"/>
    <w:rsid w:val="00C31F6E"/>
    <w:rsid w:val="00C34AFC"/>
    <w:rsid w:val="00C3782B"/>
    <w:rsid w:val="00C40906"/>
    <w:rsid w:val="00C41B72"/>
    <w:rsid w:val="00C5249D"/>
    <w:rsid w:val="00C5673C"/>
    <w:rsid w:val="00C623F2"/>
    <w:rsid w:val="00C63780"/>
    <w:rsid w:val="00C66DD6"/>
    <w:rsid w:val="00C743E2"/>
    <w:rsid w:val="00C825D4"/>
    <w:rsid w:val="00C93712"/>
    <w:rsid w:val="00C940E7"/>
    <w:rsid w:val="00C95D09"/>
    <w:rsid w:val="00CA62DA"/>
    <w:rsid w:val="00CB175F"/>
    <w:rsid w:val="00CB46C9"/>
    <w:rsid w:val="00CC5BB2"/>
    <w:rsid w:val="00CD7392"/>
    <w:rsid w:val="00CE5DDB"/>
    <w:rsid w:val="00CF06D3"/>
    <w:rsid w:val="00CF79F8"/>
    <w:rsid w:val="00D110C8"/>
    <w:rsid w:val="00D16BD2"/>
    <w:rsid w:val="00D21AED"/>
    <w:rsid w:val="00D22976"/>
    <w:rsid w:val="00D25A7E"/>
    <w:rsid w:val="00D26616"/>
    <w:rsid w:val="00D35084"/>
    <w:rsid w:val="00D456EA"/>
    <w:rsid w:val="00D46215"/>
    <w:rsid w:val="00D51078"/>
    <w:rsid w:val="00D617AE"/>
    <w:rsid w:val="00D64D90"/>
    <w:rsid w:val="00D66478"/>
    <w:rsid w:val="00D74DE1"/>
    <w:rsid w:val="00D808EC"/>
    <w:rsid w:val="00D81D4F"/>
    <w:rsid w:val="00D84BDC"/>
    <w:rsid w:val="00D868F9"/>
    <w:rsid w:val="00D95411"/>
    <w:rsid w:val="00D96932"/>
    <w:rsid w:val="00DA0BEB"/>
    <w:rsid w:val="00DB0B81"/>
    <w:rsid w:val="00DD64D0"/>
    <w:rsid w:val="00E02BFD"/>
    <w:rsid w:val="00E136B5"/>
    <w:rsid w:val="00E13FD3"/>
    <w:rsid w:val="00E24560"/>
    <w:rsid w:val="00E24DA4"/>
    <w:rsid w:val="00E252DC"/>
    <w:rsid w:val="00E263DF"/>
    <w:rsid w:val="00E30B08"/>
    <w:rsid w:val="00E3317E"/>
    <w:rsid w:val="00E34497"/>
    <w:rsid w:val="00E447C2"/>
    <w:rsid w:val="00E4600C"/>
    <w:rsid w:val="00E50C98"/>
    <w:rsid w:val="00E56BE5"/>
    <w:rsid w:val="00E57E2E"/>
    <w:rsid w:val="00E6470C"/>
    <w:rsid w:val="00E653F6"/>
    <w:rsid w:val="00E8602D"/>
    <w:rsid w:val="00E8653E"/>
    <w:rsid w:val="00E90F5D"/>
    <w:rsid w:val="00EA507D"/>
    <w:rsid w:val="00EB1DD4"/>
    <w:rsid w:val="00EC1A49"/>
    <w:rsid w:val="00EC2CFF"/>
    <w:rsid w:val="00ED30DD"/>
    <w:rsid w:val="00ED57B6"/>
    <w:rsid w:val="00ED6EA2"/>
    <w:rsid w:val="00EF1061"/>
    <w:rsid w:val="00EF1669"/>
    <w:rsid w:val="00F00E68"/>
    <w:rsid w:val="00F15DF8"/>
    <w:rsid w:val="00F17141"/>
    <w:rsid w:val="00F20242"/>
    <w:rsid w:val="00F24061"/>
    <w:rsid w:val="00F309A1"/>
    <w:rsid w:val="00F30D23"/>
    <w:rsid w:val="00F3660F"/>
    <w:rsid w:val="00F6229B"/>
    <w:rsid w:val="00F63A00"/>
    <w:rsid w:val="00F6628E"/>
    <w:rsid w:val="00F714D4"/>
    <w:rsid w:val="00F80527"/>
    <w:rsid w:val="00F96A87"/>
    <w:rsid w:val="00F97EDD"/>
    <w:rsid w:val="00FA0657"/>
    <w:rsid w:val="00FA713E"/>
    <w:rsid w:val="00FC34A3"/>
    <w:rsid w:val="00FC3C16"/>
    <w:rsid w:val="00FC7BA4"/>
    <w:rsid w:val="00FD3BB5"/>
    <w:rsid w:val="00FD7196"/>
    <w:rsid w:val="00FD7860"/>
    <w:rsid w:val="00FE2EB3"/>
    <w:rsid w:val="00FE4231"/>
    <w:rsid w:val="00FF7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85F"/>
    <w:rPr>
      <w:sz w:val="24"/>
      <w:szCs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5E50E0"/>
    <w:rPr>
      <w:color w:val="003399"/>
      <w:u w:val="single"/>
    </w:rPr>
  </w:style>
  <w:style w:type="paragraph" w:customStyle="1" w:styleId="bodytext">
    <w:name w:val="bodytext"/>
    <w:basedOn w:val="a"/>
    <w:rsid w:val="005E50E0"/>
    <w:pPr>
      <w:spacing w:before="100" w:beforeAutospacing="1" w:after="100" w:afterAutospacing="1" w:line="240" w:lineRule="atLeast"/>
    </w:pPr>
    <w:rPr>
      <w:rFonts w:ascii="Verdana" w:hAnsi="Verdana"/>
      <w:sz w:val="18"/>
      <w:szCs w:val="18"/>
    </w:rPr>
  </w:style>
  <w:style w:type="paragraph" w:styleId="a4">
    <w:name w:val="Document Map"/>
    <w:basedOn w:val="a"/>
    <w:semiHidden/>
    <w:rsid w:val="00B75041"/>
    <w:pPr>
      <w:shd w:val="clear" w:color="auto" w:fill="000080"/>
    </w:pPr>
    <w:rPr>
      <w:rFonts w:ascii="Tahoma" w:hAnsi="Tahoma" w:cs="Tahoma"/>
    </w:rPr>
  </w:style>
  <w:style w:type="table" w:styleId="a5">
    <w:name w:val="Table Grid"/>
    <w:basedOn w:val="a1"/>
    <w:rsid w:val="00297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9A2DBC"/>
    <w:pPr>
      <w:jc w:val="center"/>
    </w:pPr>
    <w:rPr>
      <w:noProof/>
    </w:rPr>
  </w:style>
  <w:style w:type="character" w:customStyle="1" w:styleId="EndNoteBibliographyTitleChar">
    <w:name w:val="EndNote Bibliography Title Char"/>
    <w:link w:val="EndNoteBibliographyTitle"/>
    <w:rsid w:val="009A2DBC"/>
    <w:rPr>
      <w:noProof/>
      <w:sz w:val="24"/>
      <w:szCs w:val="24"/>
      <w:lang w:eastAsia="en-US"/>
    </w:rPr>
  </w:style>
  <w:style w:type="paragraph" w:customStyle="1" w:styleId="EndNoteBibliography">
    <w:name w:val="EndNote Bibliography"/>
    <w:basedOn w:val="a"/>
    <w:link w:val="EndNoteBibliographyChar"/>
    <w:rsid w:val="009A2DBC"/>
    <w:rPr>
      <w:noProof/>
    </w:rPr>
  </w:style>
  <w:style w:type="character" w:customStyle="1" w:styleId="EndNoteBibliographyChar">
    <w:name w:val="EndNote Bibliography Char"/>
    <w:link w:val="EndNoteBibliography"/>
    <w:rsid w:val="009A2DBC"/>
    <w:rPr>
      <w:noProof/>
      <w:sz w:val="24"/>
      <w:szCs w:val="24"/>
      <w:lang w:eastAsia="en-US"/>
    </w:rPr>
  </w:style>
  <w:style w:type="paragraph" w:styleId="a6">
    <w:name w:val="header"/>
    <w:basedOn w:val="a"/>
    <w:link w:val="Char"/>
    <w:rsid w:val="0016362B"/>
    <w:pPr>
      <w:tabs>
        <w:tab w:val="center" w:pos="4680"/>
        <w:tab w:val="right" w:pos="9360"/>
      </w:tabs>
    </w:pPr>
  </w:style>
  <w:style w:type="character" w:customStyle="1" w:styleId="Char">
    <w:name w:val="页眉 Char"/>
    <w:link w:val="a6"/>
    <w:rsid w:val="0016362B"/>
    <w:rPr>
      <w:sz w:val="24"/>
      <w:szCs w:val="24"/>
    </w:rPr>
  </w:style>
  <w:style w:type="paragraph" w:styleId="a7">
    <w:name w:val="footer"/>
    <w:basedOn w:val="a"/>
    <w:link w:val="Char0"/>
    <w:uiPriority w:val="99"/>
    <w:rsid w:val="0016362B"/>
    <w:pPr>
      <w:tabs>
        <w:tab w:val="center" w:pos="4680"/>
        <w:tab w:val="right" w:pos="9360"/>
      </w:tabs>
    </w:pPr>
  </w:style>
  <w:style w:type="character" w:customStyle="1" w:styleId="Char0">
    <w:name w:val="页脚 Char"/>
    <w:link w:val="a7"/>
    <w:uiPriority w:val="99"/>
    <w:rsid w:val="0016362B"/>
    <w:rPr>
      <w:sz w:val="24"/>
      <w:szCs w:val="24"/>
    </w:rPr>
  </w:style>
  <w:style w:type="paragraph" w:styleId="a8">
    <w:name w:val="Balloon Text"/>
    <w:basedOn w:val="a"/>
    <w:link w:val="Char1"/>
    <w:rsid w:val="0054476B"/>
    <w:rPr>
      <w:rFonts w:ascii="Tahoma" w:hAnsi="Tahoma" w:cs="Tahoma"/>
      <w:sz w:val="16"/>
      <w:szCs w:val="16"/>
    </w:rPr>
  </w:style>
  <w:style w:type="character" w:customStyle="1" w:styleId="Char1">
    <w:name w:val="批注框文本 Char"/>
    <w:link w:val="a8"/>
    <w:rsid w:val="0054476B"/>
    <w:rPr>
      <w:rFonts w:ascii="Tahoma" w:hAnsi="Tahoma" w:cs="Tahoma"/>
      <w:sz w:val="16"/>
      <w:szCs w:val="16"/>
    </w:rPr>
  </w:style>
  <w:style w:type="paragraph" w:customStyle="1" w:styleId="Default">
    <w:name w:val="Default"/>
    <w:rsid w:val="005F1FD3"/>
    <w:pPr>
      <w:autoSpaceDE w:val="0"/>
      <w:autoSpaceDN w:val="0"/>
      <w:adjustRightInd w:val="0"/>
    </w:pPr>
    <w:rPr>
      <w:rFonts w:ascii="Book Antiqua" w:hAnsi="Book Antiqua" w:cs="Book Antiqua"/>
      <w:color w:val="000000"/>
      <w:sz w:val="24"/>
      <w:szCs w:val="24"/>
      <w:lang w:eastAsia="zh-TW"/>
    </w:rPr>
  </w:style>
  <w:style w:type="character" w:customStyle="1" w:styleId="UnresolvedMention">
    <w:name w:val="Unresolved Mention"/>
    <w:uiPriority w:val="99"/>
    <w:semiHidden/>
    <w:unhideWhenUsed/>
    <w:rsid w:val="008D1EC3"/>
    <w:rPr>
      <w:color w:val="605E5C"/>
      <w:shd w:val="clear" w:color="auto" w:fill="E1DFDD"/>
    </w:rPr>
  </w:style>
  <w:style w:type="character" w:styleId="a9">
    <w:name w:val="annotation reference"/>
    <w:uiPriority w:val="99"/>
    <w:unhideWhenUsed/>
    <w:rsid w:val="004F6170"/>
    <w:rPr>
      <w:sz w:val="21"/>
      <w:szCs w:val="21"/>
    </w:rPr>
  </w:style>
  <w:style w:type="paragraph" w:styleId="aa">
    <w:name w:val="annotation text"/>
    <w:basedOn w:val="a"/>
    <w:link w:val="Char2"/>
    <w:uiPriority w:val="99"/>
    <w:unhideWhenUsed/>
    <w:rsid w:val="004F6170"/>
    <w:pPr>
      <w:spacing w:after="200" w:line="276" w:lineRule="auto"/>
    </w:pPr>
    <w:rPr>
      <w:rFonts w:ascii="Calibri" w:eastAsia="宋体" w:hAnsi="Calibri"/>
      <w:sz w:val="22"/>
      <w:szCs w:val="22"/>
      <w:lang w:eastAsia="zh-CN"/>
    </w:rPr>
  </w:style>
  <w:style w:type="character" w:customStyle="1" w:styleId="Char2">
    <w:name w:val="批注文字 Char"/>
    <w:link w:val="aa"/>
    <w:uiPriority w:val="99"/>
    <w:rsid w:val="004F6170"/>
    <w:rPr>
      <w:rFonts w:ascii="Calibri" w:eastAsia="宋体" w:hAnsi="Calibri"/>
      <w:sz w:val="22"/>
      <w:szCs w:val="22"/>
    </w:rPr>
  </w:style>
  <w:style w:type="paragraph" w:styleId="ab">
    <w:name w:val="annotation subject"/>
    <w:basedOn w:val="aa"/>
    <w:next w:val="aa"/>
    <w:link w:val="Char3"/>
    <w:rsid w:val="004F6170"/>
    <w:pPr>
      <w:spacing w:after="0" w:line="240" w:lineRule="auto"/>
    </w:pPr>
    <w:rPr>
      <w:rFonts w:ascii="Times New Roman" w:eastAsia="PMingLiU" w:hAnsi="Times New Roman"/>
      <w:b/>
      <w:bCs/>
      <w:sz w:val="24"/>
      <w:szCs w:val="24"/>
      <w:lang w:eastAsia="en-US"/>
    </w:rPr>
  </w:style>
  <w:style w:type="character" w:customStyle="1" w:styleId="Char3">
    <w:name w:val="批注主题 Char"/>
    <w:link w:val="ab"/>
    <w:rsid w:val="004F6170"/>
    <w:rPr>
      <w:rFonts w:ascii="Calibri" w:eastAsia="宋体" w:hAnsi="Calibri"/>
      <w:b/>
      <w:bCs/>
      <w:sz w:val="24"/>
      <w:szCs w:val="24"/>
      <w:lang w:eastAsia="en-US"/>
    </w:rPr>
  </w:style>
  <w:style w:type="character" w:customStyle="1" w:styleId="apple-converted-space">
    <w:name w:val="apple-converted-space"/>
    <w:rsid w:val="00A221A1"/>
  </w:style>
  <w:style w:type="character" w:styleId="ac">
    <w:name w:val="Emphasis"/>
    <w:uiPriority w:val="20"/>
    <w:qFormat/>
    <w:rsid w:val="00A221A1"/>
    <w:rPr>
      <w:i/>
      <w:iCs/>
    </w:rPr>
  </w:style>
  <w:style w:type="paragraph" w:styleId="ad">
    <w:name w:val="Plain Text"/>
    <w:basedOn w:val="a"/>
    <w:link w:val="Char4"/>
    <w:unhideWhenUsed/>
    <w:rsid w:val="00D868F9"/>
    <w:pPr>
      <w:widowControl w:val="0"/>
      <w:jc w:val="both"/>
    </w:pPr>
    <w:rPr>
      <w:rFonts w:ascii="宋体" w:eastAsia="宋体" w:hAnsi="Courier New" w:cs="Courier New"/>
      <w:kern w:val="2"/>
      <w:sz w:val="21"/>
      <w:szCs w:val="21"/>
      <w:lang w:eastAsia="zh-CN"/>
    </w:rPr>
  </w:style>
  <w:style w:type="character" w:customStyle="1" w:styleId="Char4">
    <w:name w:val="纯文本 Char"/>
    <w:link w:val="ad"/>
    <w:rsid w:val="00D868F9"/>
    <w:rPr>
      <w:rFonts w:ascii="宋体" w:eastAsia="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85F"/>
    <w:rPr>
      <w:sz w:val="24"/>
      <w:szCs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5E50E0"/>
    <w:rPr>
      <w:color w:val="003399"/>
      <w:u w:val="single"/>
    </w:rPr>
  </w:style>
  <w:style w:type="paragraph" w:customStyle="1" w:styleId="bodytext">
    <w:name w:val="bodytext"/>
    <w:basedOn w:val="a"/>
    <w:rsid w:val="005E50E0"/>
    <w:pPr>
      <w:spacing w:before="100" w:beforeAutospacing="1" w:after="100" w:afterAutospacing="1" w:line="240" w:lineRule="atLeast"/>
    </w:pPr>
    <w:rPr>
      <w:rFonts w:ascii="Verdana" w:hAnsi="Verdana"/>
      <w:sz w:val="18"/>
      <w:szCs w:val="18"/>
    </w:rPr>
  </w:style>
  <w:style w:type="paragraph" w:styleId="a4">
    <w:name w:val="Document Map"/>
    <w:basedOn w:val="a"/>
    <w:semiHidden/>
    <w:rsid w:val="00B75041"/>
    <w:pPr>
      <w:shd w:val="clear" w:color="auto" w:fill="000080"/>
    </w:pPr>
    <w:rPr>
      <w:rFonts w:ascii="Tahoma" w:hAnsi="Tahoma" w:cs="Tahoma"/>
    </w:rPr>
  </w:style>
  <w:style w:type="table" w:styleId="a5">
    <w:name w:val="Table Grid"/>
    <w:basedOn w:val="a1"/>
    <w:rsid w:val="00297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9A2DBC"/>
    <w:pPr>
      <w:jc w:val="center"/>
    </w:pPr>
    <w:rPr>
      <w:noProof/>
    </w:rPr>
  </w:style>
  <w:style w:type="character" w:customStyle="1" w:styleId="EndNoteBibliographyTitleChar">
    <w:name w:val="EndNote Bibliography Title Char"/>
    <w:link w:val="EndNoteBibliographyTitle"/>
    <w:rsid w:val="009A2DBC"/>
    <w:rPr>
      <w:noProof/>
      <w:sz w:val="24"/>
      <w:szCs w:val="24"/>
      <w:lang w:eastAsia="en-US"/>
    </w:rPr>
  </w:style>
  <w:style w:type="paragraph" w:customStyle="1" w:styleId="EndNoteBibliography">
    <w:name w:val="EndNote Bibliography"/>
    <w:basedOn w:val="a"/>
    <w:link w:val="EndNoteBibliographyChar"/>
    <w:rsid w:val="009A2DBC"/>
    <w:rPr>
      <w:noProof/>
    </w:rPr>
  </w:style>
  <w:style w:type="character" w:customStyle="1" w:styleId="EndNoteBibliographyChar">
    <w:name w:val="EndNote Bibliography Char"/>
    <w:link w:val="EndNoteBibliography"/>
    <w:rsid w:val="009A2DBC"/>
    <w:rPr>
      <w:noProof/>
      <w:sz w:val="24"/>
      <w:szCs w:val="24"/>
      <w:lang w:eastAsia="en-US"/>
    </w:rPr>
  </w:style>
  <w:style w:type="paragraph" w:styleId="a6">
    <w:name w:val="header"/>
    <w:basedOn w:val="a"/>
    <w:link w:val="Char"/>
    <w:rsid w:val="0016362B"/>
    <w:pPr>
      <w:tabs>
        <w:tab w:val="center" w:pos="4680"/>
        <w:tab w:val="right" w:pos="9360"/>
      </w:tabs>
    </w:pPr>
  </w:style>
  <w:style w:type="character" w:customStyle="1" w:styleId="Char">
    <w:name w:val="页眉 Char"/>
    <w:link w:val="a6"/>
    <w:rsid w:val="0016362B"/>
    <w:rPr>
      <w:sz w:val="24"/>
      <w:szCs w:val="24"/>
    </w:rPr>
  </w:style>
  <w:style w:type="paragraph" w:styleId="a7">
    <w:name w:val="footer"/>
    <w:basedOn w:val="a"/>
    <w:link w:val="Char0"/>
    <w:uiPriority w:val="99"/>
    <w:rsid w:val="0016362B"/>
    <w:pPr>
      <w:tabs>
        <w:tab w:val="center" w:pos="4680"/>
        <w:tab w:val="right" w:pos="9360"/>
      </w:tabs>
    </w:pPr>
  </w:style>
  <w:style w:type="character" w:customStyle="1" w:styleId="Char0">
    <w:name w:val="页脚 Char"/>
    <w:link w:val="a7"/>
    <w:uiPriority w:val="99"/>
    <w:rsid w:val="0016362B"/>
    <w:rPr>
      <w:sz w:val="24"/>
      <w:szCs w:val="24"/>
    </w:rPr>
  </w:style>
  <w:style w:type="paragraph" w:styleId="a8">
    <w:name w:val="Balloon Text"/>
    <w:basedOn w:val="a"/>
    <w:link w:val="Char1"/>
    <w:rsid w:val="0054476B"/>
    <w:rPr>
      <w:rFonts w:ascii="Tahoma" w:hAnsi="Tahoma" w:cs="Tahoma"/>
      <w:sz w:val="16"/>
      <w:szCs w:val="16"/>
    </w:rPr>
  </w:style>
  <w:style w:type="character" w:customStyle="1" w:styleId="Char1">
    <w:name w:val="批注框文本 Char"/>
    <w:link w:val="a8"/>
    <w:rsid w:val="0054476B"/>
    <w:rPr>
      <w:rFonts w:ascii="Tahoma" w:hAnsi="Tahoma" w:cs="Tahoma"/>
      <w:sz w:val="16"/>
      <w:szCs w:val="16"/>
    </w:rPr>
  </w:style>
  <w:style w:type="paragraph" w:customStyle="1" w:styleId="Default">
    <w:name w:val="Default"/>
    <w:rsid w:val="005F1FD3"/>
    <w:pPr>
      <w:autoSpaceDE w:val="0"/>
      <w:autoSpaceDN w:val="0"/>
      <w:adjustRightInd w:val="0"/>
    </w:pPr>
    <w:rPr>
      <w:rFonts w:ascii="Book Antiqua" w:hAnsi="Book Antiqua" w:cs="Book Antiqua"/>
      <w:color w:val="000000"/>
      <w:sz w:val="24"/>
      <w:szCs w:val="24"/>
      <w:lang w:eastAsia="zh-TW"/>
    </w:rPr>
  </w:style>
  <w:style w:type="character" w:customStyle="1" w:styleId="UnresolvedMention">
    <w:name w:val="Unresolved Mention"/>
    <w:uiPriority w:val="99"/>
    <w:semiHidden/>
    <w:unhideWhenUsed/>
    <w:rsid w:val="008D1EC3"/>
    <w:rPr>
      <w:color w:val="605E5C"/>
      <w:shd w:val="clear" w:color="auto" w:fill="E1DFDD"/>
    </w:rPr>
  </w:style>
  <w:style w:type="character" w:styleId="a9">
    <w:name w:val="annotation reference"/>
    <w:uiPriority w:val="99"/>
    <w:unhideWhenUsed/>
    <w:rsid w:val="004F6170"/>
    <w:rPr>
      <w:sz w:val="21"/>
      <w:szCs w:val="21"/>
    </w:rPr>
  </w:style>
  <w:style w:type="paragraph" w:styleId="aa">
    <w:name w:val="annotation text"/>
    <w:basedOn w:val="a"/>
    <w:link w:val="Char2"/>
    <w:uiPriority w:val="99"/>
    <w:unhideWhenUsed/>
    <w:rsid w:val="004F6170"/>
    <w:pPr>
      <w:spacing w:after="200" w:line="276" w:lineRule="auto"/>
    </w:pPr>
    <w:rPr>
      <w:rFonts w:ascii="Calibri" w:eastAsia="宋体" w:hAnsi="Calibri"/>
      <w:sz w:val="22"/>
      <w:szCs w:val="22"/>
      <w:lang w:eastAsia="zh-CN"/>
    </w:rPr>
  </w:style>
  <w:style w:type="character" w:customStyle="1" w:styleId="Char2">
    <w:name w:val="批注文字 Char"/>
    <w:link w:val="aa"/>
    <w:uiPriority w:val="99"/>
    <w:rsid w:val="004F6170"/>
    <w:rPr>
      <w:rFonts w:ascii="Calibri" w:eastAsia="宋体" w:hAnsi="Calibri"/>
      <w:sz w:val="22"/>
      <w:szCs w:val="22"/>
    </w:rPr>
  </w:style>
  <w:style w:type="paragraph" w:styleId="ab">
    <w:name w:val="annotation subject"/>
    <w:basedOn w:val="aa"/>
    <w:next w:val="aa"/>
    <w:link w:val="Char3"/>
    <w:rsid w:val="004F6170"/>
    <w:pPr>
      <w:spacing w:after="0" w:line="240" w:lineRule="auto"/>
    </w:pPr>
    <w:rPr>
      <w:rFonts w:ascii="Times New Roman" w:eastAsia="PMingLiU" w:hAnsi="Times New Roman"/>
      <w:b/>
      <w:bCs/>
      <w:sz w:val="24"/>
      <w:szCs w:val="24"/>
      <w:lang w:eastAsia="en-US"/>
    </w:rPr>
  </w:style>
  <w:style w:type="character" w:customStyle="1" w:styleId="Char3">
    <w:name w:val="批注主题 Char"/>
    <w:link w:val="ab"/>
    <w:rsid w:val="004F6170"/>
    <w:rPr>
      <w:rFonts w:ascii="Calibri" w:eastAsia="宋体" w:hAnsi="Calibri"/>
      <w:b/>
      <w:bCs/>
      <w:sz w:val="24"/>
      <w:szCs w:val="24"/>
      <w:lang w:eastAsia="en-US"/>
    </w:rPr>
  </w:style>
  <w:style w:type="character" w:customStyle="1" w:styleId="apple-converted-space">
    <w:name w:val="apple-converted-space"/>
    <w:rsid w:val="00A221A1"/>
  </w:style>
  <w:style w:type="character" w:styleId="ac">
    <w:name w:val="Emphasis"/>
    <w:uiPriority w:val="20"/>
    <w:qFormat/>
    <w:rsid w:val="00A221A1"/>
    <w:rPr>
      <w:i/>
      <w:iCs/>
    </w:rPr>
  </w:style>
  <w:style w:type="paragraph" w:styleId="ad">
    <w:name w:val="Plain Text"/>
    <w:basedOn w:val="a"/>
    <w:link w:val="Char4"/>
    <w:unhideWhenUsed/>
    <w:rsid w:val="00D868F9"/>
    <w:pPr>
      <w:widowControl w:val="0"/>
      <w:jc w:val="both"/>
    </w:pPr>
    <w:rPr>
      <w:rFonts w:ascii="宋体" w:eastAsia="宋体" w:hAnsi="Courier New" w:cs="Courier New"/>
      <w:kern w:val="2"/>
      <w:sz w:val="21"/>
      <w:szCs w:val="21"/>
      <w:lang w:eastAsia="zh-CN"/>
    </w:rPr>
  </w:style>
  <w:style w:type="character" w:customStyle="1" w:styleId="Char4">
    <w:name w:val="纯文本 Char"/>
    <w:link w:val="ad"/>
    <w:rsid w:val="00D868F9"/>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6398">
      <w:bodyDiv w:val="1"/>
      <w:marLeft w:val="0"/>
      <w:marRight w:val="0"/>
      <w:marTop w:val="0"/>
      <w:marBottom w:val="0"/>
      <w:divBdr>
        <w:top w:val="none" w:sz="0" w:space="0" w:color="auto"/>
        <w:left w:val="none" w:sz="0" w:space="0" w:color="auto"/>
        <w:bottom w:val="none" w:sz="0" w:space="0" w:color="auto"/>
        <w:right w:val="none" w:sz="0" w:space="0" w:color="auto"/>
      </w:divBdr>
    </w:div>
    <w:div w:id="378095878">
      <w:bodyDiv w:val="1"/>
      <w:marLeft w:val="0"/>
      <w:marRight w:val="0"/>
      <w:marTop w:val="0"/>
      <w:marBottom w:val="0"/>
      <w:divBdr>
        <w:top w:val="none" w:sz="0" w:space="0" w:color="auto"/>
        <w:left w:val="none" w:sz="0" w:space="0" w:color="auto"/>
        <w:bottom w:val="none" w:sz="0" w:space="0" w:color="auto"/>
        <w:right w:val="none" w:sz="0" w:space="0" w:color="auto"/>
      </w:divBdr>
    </w:div>
    <w:div w:id="494802777">
      <w:bodyDiv w:val="1"/>
      <w:marLeft w:val="0"/>
      <w:marRight w:val="0"/>
      <w:marTop w:val="0"/>
      <w:marBottom w:val="0"/>
      <w:divBdr>
        <w:top w:val="none" w:sz="0" w:space="0" w:color="auto"/>
        <w:left w:val="none" w:sz="0" w:space="0" w:color="auto"/>
        <w:bottom w:val="none" w:sz="0" w:space="0" w:color="auto"/>
        <w:right w:val="none" w:sz="0" w:space="0" w:color="auto"/>
      </w:divBdr>
    </w:div>
    <w:div w:id="570041156">
      <w:bodyDiv w:val="1"/>
      <w:marLeft w:val="0"/>
      <w:marRight w:val="0"/>
      <w:marTop w:val="0"/>
      <w:marBottom w:val="0"/>
      <w:divBdr>
        <w:top w:val="none" w:sz="0" w:space="0" w:color="auto"/>
        <w:left w:val="none" w:sz="0" w:space="0" w:color="auto"/>
        <w:bottom w:val="none" w:sz="0" w:space="0" w:color="auto"/>
        <w:right w:val="none" w:sz="0" w:space="0" w:color="auto"/>
      </w:divBdr>
    </w:div>
    <w:div w:id="11203385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51837323">
          <w:marLeft w:val="0"/>
          <w:marRight w:val="0"/>
          <w:marTop w:val="0"/>
          <w:marBottom w:val="0"/>
          <w:divBdr>
            <w:top w:val="none" w:sz="0" w:space="0" w:color="auto"/>
            <w:left w:val="none" w:sz="0" w:space="0" w:color="auto"/>
            <w:bottom w:val="none" w:sz="0" w:space="0" w:color="auto"/>
            <w:right w:val="none" w:sz="0" w:space="0" w:color="auto"/>
          </w:divBdr>
        </w:div>
      </w:divsChild>
    </w:div>
    <w:div w:id="1204753286">
      <w:bodyDiv w:val="1"/>
      <w:marLeft w:val="0"/>
      <w:marRight w:val="0"/>
      <w:marTop w:val="0"/>
      <w:marBottom w:val="0"/>
      <w:divBdr>
        <w:top w:val="none" w:sz="0" w:space="0" w:color="auto"/>
        <w:left w:val="none" w:sz="0" w:space="0" w:color="auto"/>
        <w:bottom w:val="none" w:sz="0" w:space="0" w:color="auto"/>
        <w:right w:val="none" w:sz="0" w:space="0" w:color="auto"/>
      </w:divBdr>
      <w:divsChild>
        <w:div w:id="725566143">
          <w:marLeft w:val="0"/>
          <w:marRight w:val="0"/>
          <w:marTop w:val="0"/>
          <w:marBottom w:val="285"/>
          <w:divBdr>
            <w:top w:val="none" w:sz="0" w:space="0" w:color="auto"/>
            <w:left w:val="none" w:sz="0" w:space="0" w:color="auto"/>
            <w:bottom w:val="none" w:sz="0" w:space="0" w:color="auto"/>
            <w:right w:val="none" w:sz="0" w:space="0" w:color="auto"/>
          </w:divBdr>
          <w:divsChild>
            <w:div w:id="240529526">
              <w:marLeft w:val="0"/>
              <w:marRight w:val="0"/>
              <w:marTop w:val="0"/>
              <w:marBottom w:val="0"/>
              <w:divBdr>
                <w:top w:val="none" w:sz="0" w:space="0" w:color="auto"/>
                <w:left w:val="none" w:sz="0" w:space="0" w:color="auto"/>
                <w:bottom w:val="none" w:sz="0" w:space="0" w:color="auto"/>
                <w:right w:val="none" w:sz="0" w:space="0" w:color="auto"/>
              </w:divBdr>
            </w:div>
          </w:divsChild>
        </w:div>
        <w:div w:id="1295023121">
          <w:marLeft w:val="0"/>
          <w:marRight w:val="0"/>
          <w:marTop w:val="0"/>
          <w:marBottom w:val="0"/>
          <w:divBdr>
            <w:top w:val="none" w:sz="0" w:space="0" w:color="auto"/>
            <w:left w:val="none" w:sz="0" w:space="0" w:color="auto"/>
            <w:bottom w:val="none" w:sz="0" w:space="0" w:color="auto"/>
            <w:right w:val="none" w:sz="0" w:space="0" w:color="auto"/>
          </w:divBdr>
        </w:div>
        <w:div w:id="1780878164">
          <w:marLeft w:val="0"/>
          <w:marRight w:val="0"/>
          <w:marTop w:val="0"/>
          <w:marBottom w:val="450"/>
          <w:divBdr>
            <w:top w:val="none" w:sz="0" w:space="0" w:color="auto"/>
            <w:left w:val="none" w:sz="0" w:space="0" w:color="auto"/>
            <w:bottom w:val="none" w:sz="0" w:space="0" w:color="auto"/>
            <w:right w:val="none" w:sz="0" w:space="0" w:color="auto"/>
          </w:divBdr>
        </w:div>
        <w:div w:id="2078671334">
          <w:marLeft w:val="0"/>
          <w:marRight w:val="0"/>
          <w:marTop w:val="0"/>
          <w:marBottom w:val="0"/>
          <w:divBdr>
            <w:top w:val="none" w:sz="0" w:space="0" w:color="auto"/>
            <w:left w:val="none" w:sz="0" w:space="0" w:color="auto"/>
            <w:bottom w:val="none" w:sz="0" w:space="0" w:color="auto"/>
            <w:right w:val="none" w:sz="0" w:space="0" w:color="auto"/>
          </w:divBdr>
          <w:divsChild>
            <w:div w:id="1686440076">
              <w:marLeft w:val="0"/>
              <w:marRight w:val="0"/>
              <w:marTop w:val="0"/>
              <w:marBottom w:val="0"/>
              <w:divBdr>
                <w:top w:val="none" w:sz="0" w:space="0" w:color="auto"/>
                <w:left w:val="none" w:sz="0" w:space="0" w:color="auto"/>
                <w:bottom w:val="none" w:sz="0" w:space="0" w:color="auto"/>
                <w:right w:val="none" w:sz="0" w:space="0" w:color="auto"/>
              </w:divBdr>
              <w:divsChild>
                <w:div w:id="1227185248">
                  <w:marLeft w:val="105"/>
                  <w:marRight w:val="105"/>
                  <w:marTop w:val="105"/>
                  <w:marBottom w:val="105"/>
                  <w:divBdr>
                    <w:top w:val="none" w:sz="0" w:space="0" w:color="auto"/>
                    <w:left w:val="none" w:sz="0" w:space="0" w:color="auto"/>
                    <w:bottom w:val="none" w:sz="0" w:space="0" w:color="auto"/>
                    <w:right w:val="none" w:sz="0" w:space="0" w:color="auto"/>
                  </w:divBdr>
                  <w:divsChild>
                    <w:div w:id="386074039">
                      <w:marLeft w:val="0"/>
                      <w:marRight w:val="0"/>
                      <w:marTop w:val="0"/>
                      <w:marBottom w:val="0"/>
                      <w:divBdr>
                        <w:top w:val="none" w:sz="0" w:space="0" w:color="auto"/>
                        <w:left w:val="none" w:sz="0" w:space="0" w:color="auto"/>
                        <w:bottom w:val="none" w:sz="0" w:space="0" w:color="auto"/>
                        <w:right w:val="none" w:sz="0" w:space="0" w:color="auto"/>
                      </w:divBdr>
                      <w:divsChild>
                        <w:div w:id="1022241422">
                          <w:marLeft w:val="0"/>
                          <w:marRight w:val="0"/>
                          <w:marTop w:val="0"/>
                          <w:marBottom w:val="0"/>
                          <w:divBdr>
                            <w:top w:val="none" w:sz="0" w:space="0" w:color="auto"/>
                            <w:left w:val="none" w:sz="0" w:space="0" w:color="auto"/>
                            <w:bottom w:val="none" w:sz="0" w:space="0" w:color="auto"/>
                            <w:right w:val="none" w:sz="0" w:space="0" w:color="auto"/>
                          </w:divBdr>
                          <w:divsChild>
                            <w:div w:id="418597031">
                              <w:marLeft w:val="0"/>
                              <w:marRight w:val="0"/>
                              <w:marTop w:val="0"/>
                              <w:marBottom w:val="0"/>
                              <w:divBdr>
                                <w:top w:val="none" w:sz="0" w:space="0" w:color="auto"/>
                                <w:left w:val="none" w:sz="0" w:space="0" w:color="auto"/>
                                <w:bottom w:val="none" w:sz="0" w:space="0" w:color="auto"/>
                                <w:right w:val="none" w:sz="0" w:space="0" w:color="auto"/>
                              </w:divBdr>
                              <w:divsChild>
                                <w:div w:id="1587760324">
                                  <w:marLeft w:val="93"/>
                                  <w:marRight w:val="93"/>
                                  <w:marTop w:val="0"/>
                                  <w:marBottom w:val="0"/>
                                  <w:divBdr>
                                    <w:top w:val="none" w:sz="0" w:space="0" w:color="auto"/>
                                    <w:left w:val="none" w:sz="0" w:space="0" w:color="auto"/>
                                    <w:bottom w:val="none" w:sz="0" w:space="0" w:color="auto"/>
                                    <w:right w:val="none" w:sz="0" w:space="0" w:color="auto"/>
                                  </w:divBdr>
                                  <w:divsChild>
                                    <w:div w:id="609505655">
                                      <w:marLeft w:val="0"/>
                                      <w:marRight w:val="0"/>
                                      <w:marTop w:val="0"/>
                                      <w:marBottom w:val="0"/>
                                      <w:divBdr>
                                        <w:top w:val="none" w:sz="0" w:space="0" w:color="auto"/>
                                        <w:left w:val="none" w:sz="0" w:space="0" w:color="auto"/>
                                        <w:bottom w:val="none" w:sz="0" w:space="0" w:color="auto"/>
                                        <w:right w:val="none" w:sz="0" w:space="0" w:color="auto"/>
                                      </w:divBdr>
                                      <w:divsChild>
                                        <w:div w:id="399792533">
                                          <w:marLeft w:val="0"/>
                                          <w:marRight w:val="0"/>
                                          <w:marTop w:val="0"/>
                                          <w:marBottom w:val="0"/>
                                          <w:divBdr>
                                            <w:top w:val="none" w:sz="0" w:space="0" w:color="auto"/>
                                            <w:left w:val="none" w:sz="0" w:space="0" w:color="auto"/>
                                            <w:bottom w:val="none" w:sz="0" w:space="0" w:color="auto"/>
                                            <w:right w:val="none" w:sz="0" w:space="0" w:color="auto"/>
                                          </w:divBdr>
                                          <w:divsChild>
                                            <w:div w:id="1518806196">
                                              <w:marLeft w:val="0"/>
                                              <w:marRight w:val="0"/>
                                              <w:marTop w:val="0"/>
                                              <w:marBottom w:val="0"/>
                                              <w:divBdr>
                                                <w:top w:val="none" w:sz="0" w:space="0" w:color="auto"/>
                                                <w:left w:val="none" w:sz="0" w:space="0" w:color="auto"/>
                                                <w:bottom w:val="none" w:sz="0" w:space="0" w:color="auto"/>
                                                <w:right w:val="none" w:sz="0" w:space="0" w:color="auto"/>
                                              </w:divBdr>
                                              <w:divsChild>
                                                <w:div w:id="1636132790">
                                                  <w:marLeft w:val="0"/>
                                                  <w:marRight w:val="0"/>
                                                  <w:marTop w:val="0"/>
                                                  <w:marBottom w:val="0"/>
                                                  <w:divBdr>
                                                    <w:top w:val="none" w:sz="0" w:space="0" w:color="auto"/>
                                                    <w:left w:val="none" w:sz="0" w:space="0" w:color="auto"/>
                                                    <w:bottom w:val="none" w:sz="0" w:space="0" w:color="auto"/>
                                                    <w:right w:val="none" w:sz="0" w:space="0" w:color="auto"/>
                                                  </w:divBdr>
                                                  <w:divsChild>
                                                    <w:div w:id="20579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80660">
                                          <w:marLeft w:val="0"/>
                                          <w:marRight w:val="0"/>
                                          <w:marTop w:val="0"/>
                                          <w:marBottom w:val="0"/>
                                          <w:divBdr>
                                            <w:top w:val="none" w:sz="0" w:space="0" w:color="auto"/>
                                            <w:left w:val="none" w:sz="0" w:space="0" w:color="auto"/>
                                            <w:bottom w:val="none" w:sz="0" w:space="0" w:color="auto"/>
                                            <w:right w:val="none" w:sz="0" w:space="0" w:color="auto"/>
                                          </w:divBdr>
                                          <w:divsChild>
                                            <w:div w:id="323245056">
                                              <w:marLeft w:val="0"/>
                                              <w:marRight w:val="0"/>
                                              <w:marTop w:val="0"/>
                                              <w:marBottom w:val="0"/>
                                              <w:divBdr>
                                                <w:top w:val="none" w:sz="0" w:space="0" w:color="auto"/>
                                                <w:left w:val="none" w:sz="0" w:space="0" w:color="auto"/>
                                                <w:bottom w:val="none" w:sz="0" w:space="0" w:color="auto"/>
                                                <w:right w:val="none" w:sz="0" w:space="0" w:color="auto"/>
                                              </w:divBdr>
                                              <w:divsChild>
                                                <w:div w:id="948859279">
                                                  <w:marLeft w:val="285"/>
                                                  <w:marRight w:val="0"/>
                                                  <w:marTop w:val="150"/>
                                                  <w:marBottom w:val="0"/>
                                                  <w:divBdr>
                                                    <w:top w:val="none" w:sz="0" w:space="0" w:color="auto"/>
                                                    <w:left w:val="none" w:sz="0" w:space="0" w:color="auto"/>
                                                    <w:bottom w:val="none" w:sz="0" w:space="0" w:color="auto"/>
                                                    <w:right w:val="none" w:sz="0" w:space="0" w:color="auto"/>
                                                  </w:divBdr>
                                                </w:div>
                                              </w:divsChild>
                                            </w:div>
                                          </w:divsChild>
                                        </w:div>
                                        <w:div w:id="590547793">
                                          <w:marLeft w:val="0"/>
                                          <w:marRight w:val="0"/>
                                          <w:marTop w:val="0"/>
                                          <w:marBottom w:val="0"/>
                                          <w:divBdr>
                                            <w:top w:val="none" w:sz="0" w:space="0" w:color="auto"/>
                                            <w:left w:val="none" w:sz="0" w:space="0" w:color="auto"/>
                                            <w:bottom w:val="none" w:sz="0" w:space="0" w:color="auto"/>
                                            <w:right w:val="none" w:sz="0" w:space="0" w:color="auto"/>
                                          </w:divBdr>
                                          <w:divsChild>
                                            <w:div w:id="1560824945">
                                              <w:marLeft w:val="0"/>
                                              <w:marRight w:val="0"/>
                                              <w:marTop w:val="0"/>
                                              <w:marBottom w:val="0"/>
                                              <w:divBdr>
                                                <w:top w:val="none" w:sz="0" w:space="0" w:color="auto"/>
                                                <w:left w:val="none" w:sz="0" w:space="0" w:color="auto"/>
                                                <w:bottom w:val="none" w:sz="0" w:space="0" w:color="auto"/>
                                                <w:right w:val="none" w:sz="0" w:space="0" w:color="auto"/>
                                              </w:divBdr>
                                            </w:div>
                                          </w:divsChild>
                                        </w:div>
                                        <w:div w:id="987828202">
                                          <w:marLeft w:val="300"/>
                                          <w:marRight w:val="300"/>
                                          <w:marTop w:val="300"/>
                                          <w:marBottom w:val="75"/>
                                          <w:divBdr>
                                            <w:top w:val="none" w:sz="0" w:space="0" w:color="auto"/>
                                            <w:left w:val="none" w:sz="0" w:space="0" w:color="auto"/>
                                            <w:bottom w:val="none" w:sz="0" w:space="0" w:color="auto"/>
                                            <w:right w:val="none" w:sz="0" w:space="0" w:color="auto"/>
                                          </w:divBdr>
                                          <w:divsChild>
                                            <w:div w:id="211965649">
                                              <w:marLeft w:val="0"/>
                                              <w:marRight w:val="0"/>
                                              <w:marTop w:val="0"/>
                                              <w:marBottom w:val="0"/>
                                              <w:divBdr>
                                                <w:top w:val="none" w:sz="0" w:space="0" w:color="auto"/>
                                                <w:left w:val="none" w:sz="0" w:space="0" w:color="auto"/>
                                                <w:bottom w:val="none" w:sz="0" w:space="0" w:color="auto"/>
                                                <w:right w:val="none" w:sz="0" w:space="0" w:color="auto"/>
                                              </w:divBdr>
                                            </w:div>
                                          </w:divsChild>
                                        </w:div>
                                        <w:div w:id="1770618489">
                                          <w:marLeft w:val="0"/>
                                          <w:marRight w:val="0"/>
                                          <w:marTop w:val="0"/>
                                          <w:marBottom w:val="0"/>
                                          <w:divBdr>
                                            <w:top w:val="none" w:sz="0" w:space="0" w:color="auto"/>
                                            <w:left w:val="none" w:sz="0" w:space="0" w:color="auto"/>
                                            <w:bottom w:val="none" w:sz="0" w:space="0" w:color="auto"/>
                                            <w:right w:val="none" w:sz="0" w:space="0" w:color="auto"/>
                                          </w:divBdr>
                                          <w:divsChild>
                                            <w:div w:id="4539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475528">
      <w:bodyDiv w:val="1"/>
      <w:marLeft w:val="0"/>
      <w:marRight w:val="0"/>
      <w:marTop w:val="0"/>
      <w:marBottom w:val="0"/>
      <w:divBdr>
        <w:top w:val="none" w:sz="0" w:space="0" w:color="auto"/>
        <w:left w:val="none" w:sz="0" w:space="0" w:color="auto"/>
        <w:bottom w:val="none" w:sz="0" w:space="0" w:color="auto"/>
        <w:right w:val="none" w:sz="0" w:space="0" w:color="auto"/>
      </w:divBdr>
      <w:divsChild>
        <w:div w:id="35549702">
          <w:marLeft w:val="0"/>
          <w:marRight w:val="0"/>
          <w:marTop w:val="0"/>
          <w:marBottom w:val="0"/>
          <w:divBdr>
            <w:top w:val="none" w:sz="0" w:space="0" w:color="auto"/>
            <w:left w:val="none" w:sz="0" w:space="0" w:color="auto"/>
            <w:bottom w:val="none" w:sz="0" w:space="0" w:color="auto"/>
            <w:right w:val="none" w:sz="0" w:space="0" w:color="auto"/>
          </w:divBdr>
          <w:divsChild>
            <w:div w:id="99647467">
              <w:marLeft w:val="0"/>
              <w:marRight w:val="0"/>
              <w:marTop w:val="0"/>
              <w:marBottom w:val="0"/>
              <w:divBdr>
                <w:top w:val="none" w:sz="0" w:space="0" w:color="auto"/>
                <w:left w:val="none" w:sz="0" w:space="0" w:color="auto"/>
                <w:bottom w:val="none" w:sz="0" w:space="0" w:color="auto"/>
                <w:right w:val="none" w:sz="0" w:space="0" w:color="auto"/>
              </w:divBdr>
              <w:divsChild>
                <w:div w:id="303395185">
                  <w:marLeft w:val="720"/>
                  <w:marRight w:val="720"/>
                  <w:marTop w:val="480"/>
                  <w:marBottom w:val="528"/>
                  <w:divBdr>
                    <w:top w:val="none" w:sz="0" w:space="0" w:color="auto"/>
                    <w:left w:val="none" w:sz="0" w:space="0" w:color="auto"/>
                    <w:bottom w:val="none" w:sz="0" w:space="0" w:color="auto"/>
                    <w:right w:val="none" w:sz="0" w:space="0" w:color="auto"/>
                  </w:divBdr>
                  <w:divsChild>
                    <w:div w:id="207382783">
                      <w:marLeft w:val="0"/>
                      <w:marRight w:val="0"/>
                      <w:marTop w:val="240"/>
                      <w:marBottom w:val="120"/>
                      <w:divBdr>
                        <w:top w:val="single" w:sz="6" w:space="5" w:color="000000"/>
                        <w:left w:val="single" w:sz="6" w:space="5" w:color="000000"/>
                        <w:bottom w:val="single" w:sz="6" w:space="5" w:color="000000"/>
                        <w:right w:val="single" w:sz="6" w:space="5" w:color="000000"/>
                      </w:divBdr>
                    </w:div>
                    <w:div w:id="947934111">
                      <w:marLeft w:val="0"/>
                      <w:marRight w:val="0"/>
                      <w:marTop w:val="0"/>
                      <w:marBottom w:val="0"/>
                      <w:divBdr>
                        <w:top w:val="none" w:sz="0" w:space="0" w:color="auto"/>
                        <w:left w:val="none" w:sz="0" w:space="0" w:color="auto"/>
                        <w:bottom w:val="none" w:sz="0" w:space="0" w:color="auto"/>
                        <w:right w:val="none" w:sz="0" w:space="0" w:color="auto"/>
                      </w:divBdr>
                    </w:div>
                    <w:div w:id="1325010314">
                      <w:marLeft w:val="180"/>
                      <w:marRight w:val="180"/>
                      <w:marTop w:val="180"/>
                      <w:marBottom w:val="180"/>
                      <w:divBdr>
                        <w:top w:val="single" w:sz="12" w:space="8" w:color="00905A"/>
                        <w:left w:val="single" w:sz="12" w:space="8" w:color="00905A"/>
                        <w:bottom w:val="single" w:sz="12" w:space="8" w:color="00905A"/>
                        <w:right w:val="single" w:sz="12" w:space="8" w:color="00905A"/>
                      </w:divBdr>
                      <w:divsChild>
                        <w:div w:id="204565286">
                          <w:marLeft w:val="0"/>
                          <w:marRight w:val="0"/>
                          <w:marTop w:val="0"/>
                          <w:marBottom w:val="0"/>
                          <w:divBdr>
                            <w:top w:val="none" w:sz="0" w:space="0" w:color="auto"/>
                            <w:left w:val="none" w:sz="0" w:space="0" w:color="auto"/>
                            <w:bottom w:val="none" w:sz="0" w:space="0" w:color="auto"/>
                            <w:right w:val="none" w:sz="0" w:space="0" w:color="auto"/>
                          </w:divBdr>
                        </w:div>
                        <w:div w:id="727072184">
                          <w:marLeft w:val="0"/>
                          <w:marRight w:val="0"/>
                          <w:marTop w:val="0"/>
                          <w:marBottom w:val="0"/>
                          <w:divBdr>
                            <w:top w:val="none" w:sz="0" w:space="0" w:color="auto"/>
                            <w:left w:val="none" w:sz="0" w:space="0" w:color="auto"/>
                            <w:bottom w:val="none" w:sz="0" w:space="0" w:color="auto"/>
                            <w:right w:val="none" w:sz="0" w:space="0" w:color="auto"/>
                          </w:divBdr>
                        </w:div>
                      </w:divsChild>
                    </w:div>
                    <w:div w:id="1914580846">
                      <w:marLeft w:val="0"/>
                      <w:marRight w:val="0"/>
                      <w:marTop w:val="0"/>
                      <w:marBottom w:val="0"/>
                      <w:divBdr>
                        <w:top w:val="none" w:sz="0" w:space="0" w:color="auto"/>
                        <w:left w:val="none" w:sz="0" w:space="0" w:color="auto"/>
                        <w:bottom w:val="none" w:sz="0" w:space="0" w:color="auto"/>
                        <w:right w:val="none" w:sz="0" w:space="0" w:color="auto"/>
                      </w:divBdr>
                    </w:div>
                    <w:div w:id="1949584353">
                      <w:marLeft w:val="0"/>
                      <w:marRight w:val="0"/>
                      <w:marTop w:val="0"/>
                      <w:marBottom w:val="120"/>
                      <w:divBdr>
                        <w:top w:val="none" w:sz="0" w:space="0" w:color="auto"/>
                        <w:left w:val="none" w:sz="0" w:space="0" w:color="auto"/>
                        <w:bottom w:val="none" w:sz="0" w:space="0" w:color="auto"/>
                        <w:right w:val="none" w:sz="0" w:space="0" w:color="auto"/>
                      </w:divBdr>
                    </w:div>
                  </w:divsChild>
                </w:div>
                <w:div w:id="1286473305">
                  <w:marLeft w:val="0"/>
                  <w:marRight w:val="0"/>
                  <w:marTop w:val="0"/>
                  <w:marBottom w:val="0"/>
                  <w:divBdr>
                    <w:top w:val="none" w:sz="0" w:space="0" w:color="auto"/>
                    <w:left w:val="none" w:sz="0" w:space="0" w:color="auto"/>
                    <w:bottom w:val="none" w:sz="0" w:space="0" w:color="auto"/>
                    <w:right w:val="none" w:sz="0" w:space="0" w:color="auto"/>
                  </w:divBdr>
                  <w:divsChild>
                    <w:div w:id="1464041456">
                      <w:marLeft w:val="2735"/>
                      <w:marRight w:val="0"/>
                      <w:marTop w:val="0"/>
                      <w:marBottom w:val="0"/>
                      <w:divBdr>
                        <w:top w:val="single" w:sz="6" w:space="0" w:color="D2D197"/>
                        <w:left w:val="single" w:sz="6" w:space="0" w:color="D2D197"/>
                        <w:bottom w:val="none" w:sz="0" w:space="0" w:color="auto"/>
                        <w:right w:val="single" w:sz="6" w:space="0" w:color="D2D197"/>
                      </w:divBdr>
                      <w:divsChild>
                        <w:div w:id="9128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14384">
          <w:marLeft w:val="0"/>
          <w:marRight w:val="0"/>
          <w:marTop w:val="0"/>
          <w:marBottom w:val="0"/>
          <w:divBdr>
            <w:top w:val="none" w:sz="0" w:space="0" w:color="auto"/>
            <w:left w:val="none" w:sz="0" w:space="0" w:color="auto"/>
            <w:bottom w:val="none" w:sz="0" w:space="0" w:color="auto"/>
            <w:right w:val="none" w:sz="0" w:space="0" w:color="auto"/>
          </w:divBdr>
          <w:divsChild>
            <w:div w:id="447043219">
              <w:marLeft w:val="0"/>
              <w:marRight w:val="0"/>
              <w:marTop w:val="0"/>
              <w:marBottom w:val="0"/>
              <w:divBdr>
                <w:top w:val="none" w:sz="0" w:space="0" w:color="auto"/>
                <w:left w:val="none" w:sz="0" w:space="0" w:color="auto"/>
                <w:bottom w:val="none" w:sz="0" w:space="0" w:color="auto"/>
                <w:right w:val="none" w:sz="0" w:space="0" w:color="auto"/>
              </w:divBdr>
              <w:divsChild>
                <w:div w:id="449016761">
                  <w:marLeft w:val="0"/>
                  <w:marRight w:val="0"/>
                  <w:marTop w:val="0"/>
                  <w:marBottom w:val="0"/>
                  <w:divBdr>
                    <w:top w:val="none" w:sz="0" w:space="0" w:color="auto"/>
                    <w:left w:val="none" w:sz="0" w:space="0" w:color="auto"/>
                    <w:bottom w:val="none" w:sz="0" w:space="0" w:color="auto"/>
                    <w:right w:val="none" w:sz="0" w:space="0" w:color="auto"/>
                  </w:divBdr>
                </w:div>
                <w:div w:id="1055814339">
                  <w:marLeft w:val="0"/>
                  <w:marRight w:val="0"/>
                  <w:marTop w:val="0"/>
                  <w:marBottom w:val="0"/>
                  <w:divBdr>
                    <w:top w:val="none" w:sz="0" w:space="0" w:color="auto"/>
                    <w:left w:val="none" w:sz="0" w:space="0" w:color="auto"/>
                    <w:bottom w:val="none" w:sz="0" w:space="0" w:color="auto"/>
                    <w:right w:val="none" w:sz="0" w:space="0" w:color="auto"/>
                  </w:divBdr>
                </w:div>
                <w:div w:id="1532379685">
                  <w:marLeft w:val="0"/>
                  <w:marRight w:val="0"/>
                  <w:marTop w:val="0"/>
                  <w:marBottom w:val="0"/>
                  <w:divBdr>
                    <w:top w:val="none" w:sz="0" w:space="0" w:color="auto"/>
                    <w:left w:val="none" w:sz="0" w:space="0" w:color="auto"/>
                    <w:bottom w:val="none" w:sz="0" w:space="0" w:color="auto"/>
                    <w:right w:val="none" w:sz="0" w:space="0" w:color="auto"/>
                  </w:divBdr>
                </w:div>
                <w:div w:id="2123256928">
                  <w:marLeft w:val="0"/>
                  <w:marRight w:val="0"/>
                  <w:marTop w:val="0"/>
                  <w:marBottom w:val="0"/>
                  <w:divBdr>
                    <w:top w:val="none" w:sz="0" w:space="0" w:color="auto"/>
                    <w:left w:val="none" w:sz="0" w:space="0" w:color="auto"/>
                    <w:bottom w:val="none" w:sz="0" w:space="0" w:color="auto"/>
                    <w:right w:val="none" w:sz="0" w:space="0" w:color="auto"/>
                  </w:divBdr>
                  <w:divsChild>
                    <w:div w:id="20316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1816">
      <w:bodyDiv w:val="1"/>
      <w:marLeft w:val="0"/>
      <w:marRight w:val="0"/>
      <w:marTop w:val="0"/>
      <w:marBottom w:val="0"/>
      <w:divBdr>
        <w:top w:val="none" w:sz="0" w:space="0" w:color="auto"/>
        <w:left w:val="none" w:sz="0" w:space="0" w:color="auto"/>
        <w:bottom w:val="none" w:sz="0" w:space="0" w:color="auto"/>
        <w:right w:val="none" w:sz="0" w:space="0" w:color="auto"/>
      </w:divBdr>
    </w:div>
    <w:div w:id="1628394535">
      <w:bodyDiv w:val="1"/>
      <w:marLeft w:val="0"/>
      <w:marRight w:val="0"/>
      <w:marTop w:val="0"/>
      <w:marBottom w:val="0"/>
      <w:divBdr>
        <w:top w:val="none" w:sz="0" w:space="0" w:color="auto"/>
        <w:left w:val="none" w:sz="0" w:space="0" w:color="auto"/>
        <w:bottom w:val="none" w:sz="0" w:space="0" w:color="auto"/>
        <w:right w:val="none" w:sz="0" w:space="0" w:color="auto"/>
      </w:divBdr>
    </w:div>
    <w:div w:id="197401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hoonline.org/info/instruct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hsueh@llu.edu"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1476F-4883-476E-92F8-F1EDBFE1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4710</Words>
  <Characters>26852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vt:lpstr>
    </vt:vector>
  </TitlesOfParts>
  <Company>HOME</Company>
  <LinksUpToDate>false</LinksUpToDate>
  <CharactersWithSpaces>31500</CharactersWithSpaces>
  <SharedDoc>false</SharedDoc>
  <HLinks>
    <vt:vector size="144" baseType="variant">
      <vt:variant>
        <vt:i4>4194315</vt:i4>
      </vt:variant>
      <vt:variant>
        <vt:i4>165</vt:i4>
      </vt:variant>
      <vt:variant>
        <vt:i4>0</vt:i4>
      </vt:variant>
      <vt:variant>
        <vt:i4>5</vt:i4>
      </vt:variant>
      <vt:variant>
        <vt:lpwstr/>
      </vt:variant>
      <vt:variant>
        <vt:lpwstr>_ENREF_17</vt:lpwstr>
      </vt:variant>
      <vt:variant>
        <vt:i4>4194315</vt:i4>
      </vt:variant>
      <vt:variant>
        <vt:i4>152</vt:i4>
      </vt:variant>
      <vt:variant>
        <vt:i4>0</vt:i4>
      </vt:variant>
      <vt:variant>
        <vt:i4>5</vt:i4>
      </vt:variant>
      <vt:variant>
        <vt:lpwstr/>
      </vt:variant>
      <vt:variant>
        <vt:lpwstr>_ENREF_17</vt:lpwstr>
      </vt:variant>
      <vt:variant>
        <vt:i4>4194315</vt:i4>
      </vt:variant>
      <vt:variant>
        <vt:i4>144</vt:i4>
      </vt:variant>
      <vt:variant>
        <vt:i4>0</vt:i4>
      </vt:variant>
      <vt:variant>
        <vt:i4>5</vt:i4>
      </vt:variant>
      <vt:variant>
        <vt:lpwstr/>
      </vt:variant>
      <vt:variant>
        <vt:lpwstr>_ENREF_17</vt:lpwstr>
      </vt:variant>
      <vt:variant>
        <vt:i4>4194315</vt:i4>
      </vt:variant>
      <vt:variant>
        <vt:i4>136</vt:i4>
      </vt:variant>
      <vt:variant>
        <vt:i4>0</vt:i4>
      </vt:variant>
      <vt:variant>
        <vt:i4>5</vt:i4>
      </vt:variant>
      <vt:variant>
        <vt:lpwstr/>
      </vt:variant>
      <vt:variant>
        <vt:lpwstr>_ENREF_18</vt:lpwstr>
      </vt:variant>
      <vt:variant>
        <vt:i4>4194315</vt:i4>
      </vt:variant>
      <vt:variant>
        <vt:i4>130</vt:i4>
      </vt:variant>
      <vt:variant>
        <vt:i4>0</vt:i4>
      </vt:variant>
      <vt:variant>
        <vt:i4>5</vt:i4>
      </vt:variant>
      <vt:variant>
        <vt:lpwstr/>
      </vt:variant>
      <vt:variant>
        <vt:lpwstr>_ENREF_18</vt:lpwstr>
      </vt:variant>
      <vt:variant>
        <vt:i4>4194315</vt:i4>
      </vt:variant>
      <vt:variant>
        <vt:i4>124</vt:i4>
      </vt:variant>
      <vt:variant>
        <vt:i4>0</vt:i4>
      </vt:variant>
      <vt:variant>
        <vt:i4>5</vt:i4>
      </vt:variant>
      <vt:variant>
        <vt:lpwstr/>
      </vt:variant>
      <vt:variant>
        <vt:lpwstr>_ENREF_17</vt:lpwstr>
      </vt:variant>
      <vt:variant>
        <vt:i4>4194315</vt:i4>
      </vt:variant>
      <vt:variant>
        <vt:i4>116</vt:i4>
      </vt:variant>
      <vt:variant>
        <vt:i4>0</vt:i4>
      </vt:variant>
      <vt:variant>
        <vt:i4>5</vt:i4>
      </vt:variant>
      <vt:variant>
        <vt:lpwstr/>
      </vt:variant>
      <vt:variant>
        <vt:lpwstr>_ENREF_16</vt:lpwstr>
      </vt:variant>
      <vt:variant>
        <vt:i4>4194315</vt:i4>
      </vt:variant>
      <vt:variant>
        <vt:i4>108</vt:i4>
      </vt:variant>
      <vt:variant>
        <vt:i4>0</vt:i4>
      </vt:variant>
      <vt:variant>
        <vt:i4>5</vt:i4>
      </vt:variant>
      <vt:variant>
        <vt:lpwstr/>
      </vt:variant>
      <vt:variant>
        <vt:lpwstr>_ENREF_15</vt:lpwstr>
      </vt:variant>
      <vt:variant>
        <vt:i4>4194315</vt:i4>
      </vt:variant>
      <vt:variant>
        <vt:i4>102</vt:i4>
      </vt:variant>
      <vt:variant>
        <vt:i4>0</vt:i4>
      </vt:variant>
      <vt:variant>
        <vt:i4>5</vt:i4>
      </vt:variant>
      <vt:variant>
        <vt:lpwstr/>
      </vt:variant>
      <vt:variant>
        <vt:lpwstr>_ENREF_14</vt:lpwstr>
      </vt:variant>
      <vt:variant>
        <vt:i4>4194315</vt:i4>
      </vt:variant>
      <vt:variant>
        <vt:i4>94</vt:i4>
      </vt:variant>
      <vt:variant>
        <vt:i4>0</vt:i4>
      </vt:variant>
      <vt:variant>
        <vt:i4>5</vt:i4>
      </vt:variant>
      <vt:variant>
        <vt:lpwstr/>
      </vt:variant>
      <vt:variant>
        <vt:lpwstr>_ENREF_13</vt:lpwstr>
      </vt:variant>
      <vt:variant>
        <vt:i4>4194315</vt:i4>
      </vt:variant>
      <vt:variant>
        <vt:i4>86</vt:i4>
      </vt:variant>
      <vt:variant>
        <vt:i4>0</vt:i4>
      </vt:variant>
      <vt:variant>
        <vt:i4>5</vt:i4>
      </vt:variant>
      <vt:variant>
        <vt:lpwstr/>
      </vt:variant>
      <vt:variant>
        <vt:lpwstr>_ENREF_12</vt:lpwstr>
      </vt:variant>
      <vt:variant>
        <vt:i4>4784139</vt:i4>
      </vt:variant>
      <vt:variant>
        <vt:i4>78</vt:i4>
      </vt:variant>
      <vt:variant>
        <vt:i4>0</vt:i4>
      </vt:variant>
      <vt:variant>
        <vt:i4>5</vt:i4>
      </vt:variant>
      <vt:variant>
        <vt:lpwstr/>
      </vt:variant>
      <vt:variant>
        <vt:lpwstr>_ENREF_8</vt:lpwstr>
      </vt:variant>
      <vt:variant>
        <vt:i4>4784139</vt:i4>
      </vt:variant>
      <vt:variant>
        <vt:i4>70</vt:i4>
      </vt:variant>
      <vt:variant>
        <vt:i4>0</vt:i4>
      </vt:variant>
      <vt:variant>
        <vt:i4>5</vt:i4>
      </vt:variant>
      <vt:variant>
        <vt:lpwstr/>
      </vt:variant>
      <vt:variant>
        <vt:lpwstr>_ENREF_8</vt:lpwstr>
      </vt:variant>
      <vt:variant>
        <vt:i4>4587531</vt:i4>
      </vt:variant>
      <vt:variant>
        <vt:i4>62</vt:i4>
      </vt:variant>
      <vt:variant>
        <vt:i4>0</vt:i4>
      </vt:variant>
      <vt:variant>
        <vt:i4>5</vt:i4>
      </vt:variant>
      <vt:variant>
        <vt:lpwstr/>
      </vt:variant>
      <vt:variant>
        <vt:lpwstr>_ENREF_7</vt:lpwstr>
      </vt:variant>
      <vt:variant>
        <vt:i4>4653067</vt:i4>
      </vt:variant>
      <vt:variant>
        <vt:i4>54</vt:i4>
      </vt:variant>
      <vt:variant>
        <vt:i4>0</vt:i4>
      </vt:variant>
      <vt:variant>
        <vt:i4>5</vt:i4>
      </vt:variant>
      <vt:variant>
        <vt:lpwstr/>
      </vt:variant>
      <vt:variant>
        <vt:lpwstr>_ENREF_6</vt:lpwstr>
      </vt:variant>
      <vt:variant>
        <vt:i4>4390923</vt:i4>
      </vt:variant>
      <vt:variant>
        <vt:i4>46</vt:i4>
      </vt:variant>
      <vt:variant>
        <vt:i4>0</vt:i4>
      </vt:variant>
      <vt:variant>
        <vt:i4>5</vt:i4>
      </vt:variant>
      <vt:variant>
        <vt:lpwstr/>
      </vt:variant>
      <vt:variant>
        <vt:lpwstr>_ENREF_2</vt:lpwstr>
      </vt:variant>
      <vt:variant>
        <vt:i4>4456459</vt:i4>
      </vt:variant>
      <vt:variant>
        <vt:i4>38</vt:i4>
      </vt:variant>
      <vt:variant>
        <vt:i4>0</vt:i4>
      </vt:variant>
      <vt:variant>
        <vt:i4>5</vt:i4>
      </vt:variant>
      <vt:variant>
        <vt:lpwstr/>
      </vt:variant>
      <vt:variant>
        <vt:lpwstr>_ENREF_5</vt:lpwstr>
      </vt:variant>
      <vt:variant>
        <vt:i4>4521995</vt:i4>
      </vt:variant>
      <vt:variant>
        <vt:i4>35</vt:i4>
      </vt:variant>
      <vt:variant>
        <vt:i4>0</vt:i4>
      </vt:variant>
      <vt:variant>
        <vt:i4>5</vt:i4>
      </vt:variant>
      <vt:variant>
        <vt:lpwstr/>
      </vt:variant>
      <vt:variant>
        <vt:lpwstr>_ENREF_4</vt:lpwstr>
      </vt:variant>
      <vt:variant>
        <vt:i4>4325387</vt:i4>
      </vt:variant>
      <vt:variant>
        <vt:i4>27</vt:i4>
      </vt:variant>
      <vt:variant>
        <vt:i4>0</vt:i4>
      </vt:variant>
      <vt:variant>
        <vt:i4>5</vt:i4>
      </vt:variant>
      <vt:variant>
        <vt:lpwstr/>
      </vt:variant>
      <vt:variant>
        <vt:lpwstr>_ENREF_3</vt:lpwstr>
      </vt:variant>
      <vt:variant>
        <vt:i4>4390923</vt:i4>
      </vt:variant>
      <vt:variant>
        <vt:i4>21</vt:i4>
      </vt:variant>
      <vt:variant>
        <vt:i4>0</vt:i4>
      </vt:variant>
      <vt:variant>
        <vt:i4>5</vt:i4>
      </vt:variant>
      <vt:variant>
        <vt:lpwstr/>
      </vt:variant>
      <vt:variant>
        <vt:lpwstr>_ENREF_2</vt:lpwstr>
      </vt:variant>
      <vt:variant>
        <vt:i4>4194315</vt:i4>
      </vt:variant>
      <vt:variant>
        <vt:i4>13</vt:i4>
      </vt:variant>
      <vt:variant>
        <vt:i4>0</vt:i4>
      </vt:variant>
      <vt:variant>
        <vt:i4>5</vt:i4>
      </vt:variant>
      <vt:variant>
        <vt:lpwstr/>
      </vt:variant>
      <vt:variant>
        <vt:lpwstr>_ENREF_1</vt:lpwstr>
      </vt:variant>
      <vt:variant>
        <vt:i4>6488188</vt:i4>
      </vt:variant>
      <vt:variant>
        <vt:i4>6</vt:i4>
      </vt:variant>
      <vt:variant>
        <vt:i4>0</vt:i4>
      </vt:variant>
      <vt:variant>
        <vt:i4>5</vt:i4>
      </vt:variant>
      <vt:variant>
        <vt:lpwstr>http://www.jhoonline.org/info/instructions/</vt:lpwstr>
      </vt:variant>
      <vt:variant>
        <vt:lpwstr>abstract#abstract</vt:lpwstr>
      </vt:variant>
      <vt:variant>
        <vt:i4>7405635</vt:i4>
      </vt:variant>
      <vt:variant>
        <vt:i4>3</vt:i4>
      </vt:variant>
      <vt:variant>
        <vt:i4>0</vt:i4>
      </vt:variant>
      <vt:variant>
        <vt:i4>5</vt:i4>
      </vt:variant>
      <vt:variant>
        <vt:lpwstr>mailto:chsueh@llu.edu</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Preferred Customer</dc:creator>
  <cp:lastModifiedBy>WHL</cp:lastModifiedBy>
  <cp:revision>2</cp:revision>
  <cp:lastPrinted>2019-01-11T06:25:00Z</cp:lastPrinted>
  <dcterms:created xsi:type="dcterms:W3CDTF">2019-03-06T00:59:00Z</dcterms:created>
  <dcterms:modified xsi:type="dcterms:W3CDTF">2019-03-06T00:59:00Z</dcterms:modified>
</cp:coreProperties>
</file>