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5D" w:rsidRPr="00E75929" w:rsidRDefault="00E75929" w:rsidP="009D11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materials</w:t>
      </w:r>
    </w:p>
    <w:p w:rsidR="009D115D" w:rsidRDefault="009D115D" w:rsidP="009D115D"/>
    <w:p w:rsidR="009D115D" w:rsidRPr="00E75929" w:rsidRDefault="009D115D" w:rsidP="009D115D">
      <w:pPr>
        <w:rPr>
          <w:rFonts w:ascii="Times New Roman" w:hAnsi="Times New Roman" w:cs="Times New Roman"/>
        </w:rPr>
      </w:pPr>
      <w:r w:rsidRPr="00E75929">
        <w:rPr>
          <w:rFonts w:ascii="Times New Roman" w:hAnsi="Times New Roman" w:cs="Times New Roman"/>
        </w:rPr>
        <w:t xml:space="preserve">Diagnostic </w:t>
      </w:r>
      <w:r w:rsidR="00E75929" w:rsidRPr="00E75929">
        <w:rPr>
          <w:rFonts w:ascii="Times New Roman" w:hAnsi="Times New Roman" w:cs="Times New Roman" w:hint="eastAsia"/>
        </w:rPr>
        <w:t xml:space="preserve">Criteria of </w:t>
      </w:r>
      <w:r w:rsidRPr="00E75929">
        <w:rPr>
          <w:rFonts w:ascii="Times New Roman" w:hAnsi="Times New Roman" w:cs="Times New Roman"/>
        </w:rPr>
        <w:t xml:space="preserve">Provisional Tic Disorder </w:t>
      </w:r>
      <w:proofErr w:type="spellStart"/>
      <w:r w:rsidRPr="00E75929">
        <w:rPr>
          <w:rFonts w:ascii="Times New Roman" w:hAnsi="Times New Roman" w:cs="Times New Roman"/>
        </w:rPr>
        <w:t>Baed</w:t>
      </w:r>
      <w:proofErr w:type="spellEnd"/>
      <w:r w:rsidRPr="00E75929">
        <w:rPr>
          <w:rFonts w:ascii="Times New Roman" w:hAnsi="Times New Roman" w:cs="Times New Roman"/>
        </w:rPr>
        <w:t xml:space="preserve"> on DSM-5:</w:t>
      </w:r>
    </w:p>
    <w:p w:rsidR="009D115D" w:rsidRPr="00E75929" w:rsidRDefault="009D115D" w:rsidP="009D115D">
      <w:pPr>
        <w:rPr>
          <w:rFonts w:ascii="Times New Roman" w:hAnsi="Times New Roman" w:cs="Times New Roman"/>
        </w:rPr>
      </w:pPr>
      <w:r w:rsidRPr="00E75929">
        <w:rPr>
          <w:rFonts w:ascii="Times New Roman" w:hAnsi="Times New Roman" w:cs="Times New Roman"/>
        </w:rPr>
        <w:t>A. Single or multiple motor and/or vocal tics.</w:t>
      </w:r>
    </w:p>
    <w:p w:rsidR="009D115D" w:rsidRPr="00E75929" w:rsidRDefault="009D115D" w:rsidP="009D115D">
      <w:pPr>
        <w:rPr>
          <w:rFonts w:ascii="Times New Roman" w:hAnsi="Times New Roman" w:cs="Times New Roman"/>
        </w:rPr>
      </w:pPr>
      <w:r w:rsidRPr="00E75929">
        <w:rPr>
          <w:rFonts w:ascii="Times New Roman" w:hAnsi="Times New Roman" w:cs="Times New Roman"/>
        </w:rPr>
        <w:t>B. The tics have been present for less than 1 year since first tic onset.</w:t>
      </w:r>
    </w:p>
    <w:p w:rsidR="009D115D" w:rsidRPr="00E75929" w:rsidRDefault="009D115D" w:rsidP="009D115D">
      <w:pPr>
        <w:rPr>
          <w:rFonts w:ascii="Times New Roman" w:hAnsi="Times New Roman" w:cs="Times New Roman"/>
        </w:rPr>
      </w:pPr>
      <w:r w:rsidRPr="00E75929">
        <w:rPr>
          <w:rFonts w:ascii="Times New Roman" w:hAnsi="Times New Roman" w:cs="Times New Roman"/>
        </w:rPr>
        <w:t xml:space="preserve">C. Onset is before age 18 </w:t>
      </w:r>
      <w:bookmarkStart w:id="0" w:name="_GoBack"/>
      <w:bookmarkEnd w:id="0"/>
      <w:r w:rsidRPr="00E75929">
        <w:rPr>
          <w:rFonts w:ascii="Times New Roman" w:hAnsi="Times New Roman" w:cs="Times New Roman"/>
        </w:rPr>
        <w:t>years.</w:t>
      </w:r>
    </w:p>
    <w:p w:rsidR="009D115D" w:rsidRPr="00E75929" w:rsidRDefault="009D115D" w:rsidP="009D115D">
      <w:pPr>
        <w:rPr>
          <w:rFonts w:ascii="Times New Roman" w:hAnsi="Times New Roman" w:cs="Times New Roman"/>
        </w:rPr>
      </w:pPr>
      <w:r w:rsidRPr="00E75929">
        <w:rPr>
          <w:rFonts w:ascii="Times New Roman" w:hAnsi="Times New Roman" w:cs="Times New Roman"/>
        </w:rPr>
        <w:t>D. The disturbance is not attributable to the physiological effects of a substance (e.g., cocaine) or</w:t>
      </w:r>
    </w:p>
    <w:p w:rsidR="009D115D" w:rsidRPr="00E75929" w:rsidRDefault="009D115D" w:rsidP="009D115D">
      <w:pPr>
        <w:rPr>
          <w:rFonts w:ascii="Times New Roman" w:hAnsi="Times New Roman" w:cs="Times New Roman"/>
        </w:rPr>
      </w:pPr>
      <w:proofErr w:type="gramStart"/>
      <w:r w:rsidRPr="00E75929">
        <w:rPr>
          <w:rFonts w:ascii="Times New Roman" w:hAnsi="Times New Roman" w:cs="Times New Roman"/>
        </w:rPr>
        <w:t>another</w:t>
      </w:r>
      <w:proofErr w:type="gramEnd"/>
      <w:r w:rsidRPr="00E75929">
        <w:rPr>
          <w:rFonts w:ascii="Times New Roman" w:hAnsi="Times New Roman" w:cs="Times New Roman"/>
        </w:rPr>
        <w:t xml:space="preserve"> medical condition (e.g., Huntington’s disease, </w:t>
      </w:r>
      <w:proofErr w:type="spellStart"/>
      <w:r w:rsidRPr="00E75929">
        <w:rPr>
          <w:rFonts w:ascii="Times New Roman" w:hAnsi="Times New Roman" w:cs="Times New Roman"/>
        </w:rPr>
        <w:t>postviral</w:t>
      </w:r>
      <w:proofErr w:type="spellEnd"/>
      <w:r w:rsidRPr="00E75929">
        <w:rPr>
          <w:rFonts w:ascii="Times New Roman" w:hAnsi="Times New Roman" w:cs="Times New Roman"/>
        </w:rPr>
        <w:t xml:space="preserve"> encephalitis).</w:t>
      </w:r>
    </w:p>
    <w:p w:rsidR="009D115D" w:rsidRPr="00E75929" w:rsidRDefault="009D115D" w:rsidP="009D115D">
      <w:pPr>
        <w:rPr>
          <w:rFonts w:ascii="Times New Roman" w:hAnsi="Times New Roman" w:cs="Times New Roman"/>
        </w:rPr>
      </w:pPr>
      <w:r w:rsidRPr="00E75929">
        <w:rPr>
          <w:rFonts w:ascii="Times New Roman" w:hAnsi="Times New Roman" w:cs="Times New Roman"/>
        </w:rPr>
        <w:t>E. Criteria have never been met for Tourette’s disorder or persistent (chronic) motor or vocal tic</w:t>
      </w:r>
    </w:p>
    <w:p w:rsidR="009D115D" w:rsidRPr="00E75929" w:rsidRDefault="009D115D" w:rsidP="009D115D">
      <w:pPr>
        <w:rPr>
          <w:rFonts w:ascii="Times New Roman" w:hAnsi="Times New Roman" w:cs="Times New Roman"/>
        </w:rPr>
      </w:pPr>
      <w:proofErr w:type="gramStart"/>
      <w:r w:rsidRPr="00E75929">
        <w:rPr>
          <w:rFonts w:ascii="Times New Roman" w:hAnsi="Times New Roman" w:cs="Times New Roman"/>
        </w:rPr>
        <w:t>disorder</w:t>
      </w:r>
      <w:proofErr w:type="gramEnd"/>
      <w:r w:rsidRPr="00E75929">
        <w:rPr>
          <w:rFonts w:ascii="Times New Roman" w:hAnsi="Times New Roman" w:cs="Times New Roman"/>
        </w:rPr>
        <w:t>.</w:t>
      </w:r>
    </w:p>
    <w:p w:rsidR="00BA05FF" w:rsidRPr="00E75929" w:rsidRDefault="00BA05FF">
      <w:pPr>
        <w:rPr>
          <w:rFonts w:ascii="Times New Roman" w:hAnsi="Times New Roman" w:cs="Times New Roman"/>
        </w:rPr>
      </w:pPr>
    </w:p>
    <w:sectPr w:rsidR="00BA05FF" w:rsidRPr="00E75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F0" w:rsidRDefault="00511CF0" w:rsidP="009D115D">
      <w:r>
        <w:separator/>
      </w:r>
    </w:p>
  </w:endnote>
  <w:endnote w:type="continuationSeparator" w:id="0">
    <w:p w:rsidR="00511CF0" w:rsidRDefault="00511CF0" w:rsidP="009D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F0" w:rsidRDefault="00511CF0" w:rsidP="009D115D">
      <w:r>
        <w:separator/>
      </w:r>
    </w:p>
  </w:footnote>
  <w:footnote w:type="continuationSeparator" w:id="0">
    <w:p w:rsidR="00511CF0" w:rsidRDefault="00511CF0" w:rsidP="009D1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3B"/>
    <w:rsid w:val="00511CF0"/>
    <w:rsid w:val="006B4F57"/>
    <w:rsid w:val="009D115D"/>
    <w:rsid w:val="00BA05FF"/>
    <w:rsid w:val="00E75929"/>
    <w:rsid w:val="00F0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1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1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2019-03-26T15:20:00Z</dcterms:created>
  <dcterms:modified xsi:type="dcterms:W3CDTF">2019-03-26T15:23:00Z</dcterms:modified>
</cp:coreProperties>
</file>