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FBB18" w14:textId="0AC56C49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color w:val="000000"/>
        </w:rPr>
        <w:t>Name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Journal: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color w:val="000000"/>
        </w:rPr>
        <w:t>World</w:t>
      </w:r>
      <w:r w:rsidR="000D4A95" w:rsidRPr="0020202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color w:val="000000"/>
        </w:rPr>
        <w:t>Journal</w:t>
      </w:r>
      <w:r w:rsidR="000D4A95" w:rsidRPr="0020202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color w:val="000000"/>
        </w:rPr>
        <w:t>Cardiology</w:t>
      </w:r>
    </w:p>
    <w:p w14:paraId="42D9386C" w14:textId="2AA44B79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color w:val="000000"/>
        </w:rPr>
        <w:t>Manuscript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NO: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79843</w:t>
      </w:r>
    </w:p>
    <w:p w14:paraId="225663A0" w14:textId="1A6334A3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color w:val="000000"/>
        </w:rPr>
        <w:t>Manuscript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Type: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CASE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REPORT</w:t>
      </w:r>
    </w:p>
    <w:p w14:paraId="6738A32D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02D8DC14" w14:textId="71A4F83B" w:rsidR="00A77B3E" w:rsidRPr="0020202B" w:rsidRDefault="00FC6ED3" w:rsidP="00B950D3">
      <w:pPr>
        <w:spacing w:line="360" w:lineRule="auto"/>
        <w:jc w:val="both"/>
        <w:rPr>
          <w:rFonts w:ascii="Book Antiqua" w:hAnsi="Book Antiqua"/>
          <w:lang w:eastAsia="zh-CN"/>
        </w:rPr>
      </w:pPr>
      <w:r w:rsidRPr="0020202B">
        <w:rPr>
          <w:rFonts w:ascii="Book Antiqua" w:eastAsia="Book Antiqua" w:hAnsi="Book Antiqua" w:cs="Book Antiqua"/>
          <w:b/>
          <w:bCs/>
          <w:color w:val="000000"/>
        </w:rPr>
        <w:t>Early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950D3" w:rsidRPr="0020202B">
        <w:rPr>
          <w:rFonts w:ascii="Book Antiqua" w:eastAsia="Book Antiqua" w:hAnsi="Book Antiqua" w:cs="Book Antiqua"/>
          <w:b/>
          <w:bCs/>
          <w:color w:val="000000"/>
        </w:rPr>
        <w:t>aggressive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950D3" w:rsidRPr="0020202B">
        <w:rPr>
          <w:rFonts w:ascii="Book Antiqua" w:eastAsia="Book Antiqua" w:hAnsi="Book Antiqua" w:cs="Book Antiqua"/>
          <w:b/>
          <w:bCs/>
          <w:color w:val="000000"/>
        </w:rPr>
        <w:t>presentation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950D3" w:rsidRPr="0020202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950D3" w:rsidRPr="0020202B">
        <w:rPr>
          <w:rFonts w:ascii="Book Antiqua" w:eastAsia="Book Antiqua" w:hAnsi="Book Antiqua" w:cs="Book Antiqua"/>
          <w:b/>
          <w:bCs/>
          <w:color w:val="000000"/>
        </w:rPr>
        <w:t>wild-type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950D3" w:rsidRPr="0020202B">
        <w:rPr>
          <w:rFonts w:ascii="Book Antiqua" w:eastAsia="Book Antiqua" w:hAnsi="Book Antiqua" w:cs="Book Antiqua"/>
          <w:b/>
          <w:bCs/>
          <w:color w:val="000000"/>
        </w:rPr>
        <w:t>transthyretin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950D3" w:rsidRPr="0020202B">
        <w:rPr>
          <w:rFonts w:ascii="Book Antiqua" w:eastAsia="Book Antiqua" w:hAnsi="Book Antiqua" w:cs="Book Antiqua"/>
          <w:b/>
          <w:bCs/>
          <w:color w:val="000000"/>
        </w:rPr>
        <w:t>amyloid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950D3" w:rsidRPr="0020202B">
        <w:rPr>
          <w:rFonts w:ascii="Book Antiqua" w:eastAsia="Book Antiqua" w:hAnsi="Book Antiqua" w:cs="Book Antiqua"/>
          <w:b/>
          <w:bCs/>
          <w:color w:val="000000"/>
        </w:rPr>
        <w:t>cardiomyopath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y</w:t>
      </w:r>
      <w:r w:rsidR="00B950D3" w:rsidRPr="0020202B">
        <w:rPr>
          <w:rFonts w:ascii="Book Antiqua" w:hAnsi="Book Antiqua" w:cs="Book Antiqua"/>
          <w:b/>
          <w:bCs/>
          <w:color w:val="000000"/>
          <w:lang w:eastAsia="zh-CN"/>
        </w:rPr>
        <w:t>:</w:t>
      </w:r>
      <w:r w:rsidR="000D4A95" w:rsidRPr="0020202B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B950D3" w:rsidRPr="0020202B">
        <w:rPr>
          <w:rFonts w:ascii="Book Antiqua" w:hAnsi="Book Antiqua" w:cs="Book Antiqua"/>
          <w:b/>
          <w:bCs/>
          <w:color w:val="000000"/>
          <w:lang w:eastAsia="zh-CN"/>
        </w:rPr>
        <w:t>A</w:t>
      </w:r>
      <w:r w:rsidR="000D4A95" w:rsidRPr="0020202B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B950D3" w:rsidRPr="0020202B">
        <w:rPr>
          <w:rFonts w:ascii="Book Antiqua" w:hAnsi="Book Antiqua" w:cs="Book Antiqua"/>
          <w:b/>
          <w:bCs/>
          <w:color w:val="000000"/>
          <w:lang w:eastAsia="zh-CN"/>
        </w:rPr>
        <w:t>case</w:t>
      </w:r>
      <w:r w:rsidR="000D4A95" w:rsidRPr="0020202B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B950D3" w:rsidRPr="0020202B">
        <w:rPr>
          <w:rFonts w:ascii="Book Antiqua" w:hAnsi="Book Antiqua" w:cs="Book Antiqua"/>
          <w:b/>
          <w:bCs/>
          <w:color w:val="000000"/>
          <w:lang w:eastAsia="zh-CN"/>
        </w:rPr>
        <w:t>report</w:t>
      </w:r>
    </w:p>
    <w:p w14:paraId="547F9FDD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3F24CEC2" w14:textId="099AF3FE" w:rsidR="00A77B3E" w:rsidRPr="0020202B" w:rsidRDefault="00B950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color w:val="000000"/>
        </w:rPr>
        <w:t>Boda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hAnsi="Book Antiqua" w:cs="Book Antiqua"/>
          <w:color w:val="000000"/>
          <w:lang w:eastAsia="zh-CN"/>
        </w:rPr>
        <w:t>I</w:t>
      </w:r>
      <w:r w:rsidR="000D4A95" w:rsidRPr="0020202B">
        <w:rPr>
          <w:rFonts w:ascii="Book Antiqua" w:hAnsi="Book Antiqua" w:cs="Book Antiqua"/>
          <w:color w:val="000000"/>
          <w:lang w:eastAsia="zh-CN"/>
        </w:rPr>
        <w:t xml:space="preserve"> </w:t>
      </w:r>
      <w:r w:rsidRPr="0020202B">
        <w:rPr>
          <w:rFonts w:ascii="Book Antiqua" w:hAnsi="Book Antiqua" w:cs="Book Antiqua"/>
          <w:i/>
          <w:color w:val="000000"/>
          <w:lang w:eastAsia="zh-CN"/>
        </w:rPr>
        <w:t>et</w:t>
      </w:r>
      <w:r w:rsidR="000D4A95" w:rsidRPr="0020202B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20202B">
        <w:rPr>
          <w:rFonts w:ascii="Book Antiqua" w:hAnsi="Book Antiqua" w:cs="Book Antiqua"/>
          <w:i/>
          <w:color w:val="000000"/>
          <w:lang w:eastAsia="zh-CN"/>
        </w:rPr>
        <w:t>al</w:t>
      </w:r>
      <w:r w:rsidRPr="0020202B">
        <w:rPr>
          <w:rFonts w:ascii="Book Antiqua" w:hAnsi="Book Antiqua" w:cs="Book Antiqua"/>
          <w:color w:val="000000"/>
          <w:lang w:eastAsia="zh-CN"/>
        </w:rPr>
        <w:t>.</w:t>
      </w:r>
      <w:r w:rsidR="000D4A95" w:rsidRPr="0020202B">
        <w:rPr>
          <w:rFonts w:ascii="Book Antiqua" w:hAnsi="Book Antiqua" w:cs="Book Antiqua"/>
          <w:color w:val="000000"/>
          <w:lang w:eastAsia="zh-CN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Wild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type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transthyretin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amyloid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young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</w:t>
      </w:r>
    </w:p>
    <w:p w14:paraId="021CC16C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2434F0A7" w14:textId="7775AEA6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color w:val="000000"/>
        </w:rPr>
        <w:t>Ilham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Boda,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Hassan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Farhoud,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Tarun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Dalia,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Amandeep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Goyal,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Zubair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Shah,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Andrija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Vidic</w:t>
      </w:r>
    </w:p>
    <w:p w14:paraId="1E00F4CA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25BBA3C1" w14:textId="475E54EC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bCs/>
          <w:color w:val="000000"/>
        </w:rPr>
        <w:t>Ilham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Boda,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Department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Internal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Medicine,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University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Kansas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Medical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Center,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Kansas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City,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KS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66160,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United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States</w:t>
      </w:r>
    </w:p>
    <w:p w14:paraId="2A85E9B3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6E632F8C" w14:textId="3D9F1303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bCs/>
          <w:color w:val="000000"/>
        </w:rPr>
        <w:t>Hassan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Farhoud,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School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Medicine,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University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Kansas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Medical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Center,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Kansas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City,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KS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66160,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United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States</w:t>
      </w:r>
    </w:p>
    <w:p w14:paraId="6E23FE8D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75E94840" w14:textId="20DA6711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bCs/>
          <w:color w:val="000000"/>
        </w:rPr>
        <w:t>Tarun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Dalia,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Amandeep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Goyal,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Zubair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Shah,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Andrija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Vidic,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Department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Cardiovascular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Medicine,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University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Kansas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Medical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Center,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Kansas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City,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KS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66160,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United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States</w:t>
      </w:r>
    </w:p>
    <w:p w14:paraId="1185C826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545C07E2" w14:textId="0CBF599C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Boda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contributed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manuscript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writing,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editing,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data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collection;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Farhoud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assisted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writing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edits;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Dalia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Goyal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assisted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edits;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Shah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Z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Vidic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have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contributed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conceptualization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supervision;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all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authors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have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read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approved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final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manuscript.</w:t>
      </w:r>
    </w:p>
    <w:p w14:paraId="69A75E23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54D35A47" w14:textId="37BB4AFB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Andrija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Vidic,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DO,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Department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Cardiovascular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Medicine,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University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Kansas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Medical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Center,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3901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Rainbow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Blvd,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Kansas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City,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KS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66160,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United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States.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avidic@kumc.edu</w:t>
      </w:r>
    </w:p>
    <w:p w14:paraId="4B3B2F68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38968BEA" w14:textId="4C10822B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bCs/>
          <w:color w:val="000000"/>
        </w:rPr>
        <w:lastRenderedPageBreak/>
        <w:t>Received: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September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8,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2022</w:t>
      </w:r>
    </w:p>
    <w:p w14:paraId="02824F67" w14:textId="5A4D312D" w:rsidR="00A77B3E" w:rsidRPr="0020202B" w:rsidRDefault="00FC6ED3" w:rsidP="00B950D3">
      <w:pPr>
        <w:spacing w:line="360" w:lineRule="auto"/>
        <w:jc w:val="both"/>
        <w:rPr>
          <w:rFonts w:ascii="Book Antiqua" w:hAnsi="Book Antiqua"/>
          <w:lang w:eastAsia="zh-CN"/>
        </w:rPr>
      </w:pPr>
      <w:r w:rsidRPr="0020202B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E570A" w:rsidRPr="0020202B">
        <w:rPr>
          <w:rFonts w:ascii="Book Antiqua" w:eastAsia="Book Antiqua" w:hAnsi="Book Antiqua" w:cs="Book Antiqua"/>
          <w:bCs/>
          <w:color w:val="000000"/>
        </w:rPr>
        <w:t>November</w:t>
      </w:r>
      <w:r w:rsidR="000D4A95" w:rsidRPr="0020202B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5E570A" w:rsidRPr="0020202B">
        <w:rPr>
          <w:rFonts w:ascii="Book Antiqua" w:hAnsi="Book Antiqua" w:cs="Book Antiqua" w:hint="eastAsia"/>
          <w:bCs/>
          <w:color w:val="000000"/>
          <w:lang w:eastAsia="zh-CN"/>
        </w:rPr>
        <w:t>3,</w:t>
      </w:r>
      <w:r w:rsidR="000D4A95" w:rsidRPr="0020202B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5E570A" w:rsidRPr="0020202B">
        <w:rPr>
          <w:rFonts w:ascii="Book Antiqua" w:hAnsi="Book Antiqua" w:cs="Book Antiqua" w:hint="eastAsia"/>
          <w:bCs/>
          <w:color w:val="000000"/>
          <w:lang w:eastAsia="zh-CN"/>
        </w:rPr>
        <w:t>2022</w:t>
      </w:r>
    </w:p>
    <w:p w14:paraId="0298D5F9" w14:textId="0384F08E" w:rsidR="009D05B8" w:rsidRPr="009D05B8" w:rsidRDefault="00FC6ED3" w:rsidP="00B950D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rPrChange w:id="0" w:author="Li Ma" w:date="2022-11-22T18:59:00Z">
            <w:rPr>
              <w:rFonts w:ascii="Book Antiqua" w:hAnsi="Book Antiqua"/>
            </w:rPr>
          </w:rPrChange>
        </w:rPr>
      </w:pPr>
      <w:r w:rsidRPr="0020202B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1" w:author="Li Ma" w:date="2022-11-22T18:59:00Z">
        <w:r w:rsidR="009D05B8" w:rsidRPr="009D05B8">
          <w:rPr>
            <w:rFonts w:ascii="Book Antiqua" w:eastAsia="Book Antiqua" w:hAnsi="Book Antiqua" w:cs="Book Antiqua"/>
            <w:color w:val="000000"/>
            <w:rPrChange w:id="2" w:author="Li Ma" w:date="2022-11-22T18:59:00Z">
              <w:rPr>
                <w:rFonts w:ascii="Book Antiqua" w:eastAsia="Book Antiqua" w:hAnsi="Book Antiqua" w:cs="Book Antiqua"/>
                <w:b/>
                <w:bCs/>
                <w:color w:val="000000"/>
              </w:rPr>
            </w:rPrChange>
          </w:rPr>
          <w:t>November 22, 2022</w:t>
        </w:r>
      </w:ins>
    </w:p>
    <w:p w14:paraId="3D2DD9DA" w14:textId="4ABF9D90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30B5444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4AC86E7" w14:textId="77777777" w:rsidR="005E570A" w:rsidRPr="0020202B" w:rsidRDefault="005E570A" w:rsidP="00B950D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9C0095B" w14:textId="77777777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color w:val="000000"/>
        </w:rPr>
        <w:t>Abstract</w:t>
      </w:r>
    </w:p>
    <w:p w14:paraId="0733E62B" w14:textId="77777777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color w:val="000000"/>
        </w:rPr>
        <w:t>BACKGROUND</w:t>
      </w:r>
    </w:p>
    <w:p w14:paraId="6D11A7A1" w14:textId="7F1A0E9A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color w:val="000000"/>
        </w:rPr>
        <w:t>Wild-type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transthyretin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amyloidosis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(ATTRwt)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most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common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form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transthyretin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amyloid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cardiomyopathy,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occurring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mostly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over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age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60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years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(mean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age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80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years).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Mean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survival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without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treatment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3.6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years,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making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early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detection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imperative.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report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unusual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case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58-year-old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ATTRwt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cardiomyopathy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requiring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heart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transplantation.</w:t>
      </w:r>
    </w:p>
    <w:p w14:paraId="5958CB8A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3E85574E" w14:textId="488CAC9C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color w:val="000000"/>
        </w:rPr>
        <w:t>CASE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SUMMARY</w:t>
      </w:r>
    </w:p>
    <w:p w14:paraId="1C7333F0" w14:textId="18DCB3B5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color w:val="000000"/>
        </w:rPr>
        <w:t>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58-year-old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male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presented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progressive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fatigue,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shortness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breath,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weight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gain,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leg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swelling,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orthopnoea,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paroxysmal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nocturnal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dyspnoea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for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several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months.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Approximately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ten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months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before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clinical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presentation,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had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first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received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diagnosis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8A62AB" w:rsidRPr="0020202B">
        <w:rPr>
          <w:rFonts w:ascii="Book Antiqua" w:eastAsia="Book Antiqua" w:hAnsi="Book Antiqua" w:cs="Book Antiqua"/>
          <w:color w:val="000000"/>
        </w:rPr>
        <w:t>heart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8A62AB" w:rsidRPr="0020202B">
        <w:rPr>
          <w:rFonts w:ascii="Book Antiqua" w:eastAsia="Book Antiqua" w:hAnsi="Book Antiqua" w:cs="Book Antiqua"/>
          <w:color w:val="000000"/>
        </w:rPr>
        <w:t>failure</w:t>
      </w:r>
      <w:r w:rsidR="000D4A95" w:rsidRPr="0020202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reduced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ejection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fraction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(EF)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15%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20%.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started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appropriate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guideline-directed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medical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therapy</w:t>
      </w:r>
      <w:r w:rsidR="000D4A95" w:rsidRPr="0020202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only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mild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improvement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EF.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Upon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further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investigation,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echocardiogram,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technetium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pyrophosphate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scan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(Tc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PYP),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cardiac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magnetic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resonance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imaging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(cMRI)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suggested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diagnosis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amyloidosis,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ATTRwt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subsequently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confirmed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native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heart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tissue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biopsy,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congo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staining,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liquid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chromatography-tandem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mass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spectrometry,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genetic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testing.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successfully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treated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heart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transplantation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doing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well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post-transplant.</w:t>
      </w:r>
    </w:p>
    <w:p w14:paraId="0A9C478C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287172AB" w14:textId="77777777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color w:val="000000"/>
        </w:rPr>
        <w:t>CONCLUSION</w:t>
      </w:r>
    </w:p>
    <w:p w14:paraId="2348D56D" w14:textId="5DD868D9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color w:val="000000"/>
        </w:rPr>
        <w:t>Wild-type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ATTR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amyloidosis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should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kept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differentials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all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(even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less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60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years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old)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non-ischemic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cardiomyopathy,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especially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setting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lastRenderedPageBreak/>
        <w:t>increased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ventricular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wall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thickness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other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classic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echocardiogram,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cMRI,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PYP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findings.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Early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diagnosis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management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consequential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improving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outcomes.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</w:p>
    <w:p w14:paraId="3C307F21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2B89E83C" w14:textId="58EC1B1D" w:rsidR="00A77B3E" w:rsidRPr="0020202B" w:rsidRDefault="00FC6ED3" w:rsidP="00B950D3">
      <w:pPr>
        <w:spacing w:line="360" w:lineRule="auto"/>
        <w:jc w:val="both"/>
        <w:rPr>
          <w:rFonts w:ascii="Book Antiqua" w:hAnsi="Book Antiqua"/>
          <w:lang w:eastAsia="zh-CN"/>
        </w:rPr>
      </w:pPr>
      <w:r w:rsidRPr="0020202B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Wild-type;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Transthyretin;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Amyloidosis;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Young;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Heart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7338DA" w:rsidRPr="0020202B">
        <w:rPr>
          <w:rFonts w:ascii="Book Antiqua" w:hAnsi="Book Antiqua" w:cs="Book Antiqua" w:hint="eastAsia"/>
          <w:color w:val="000000"/>
          <w:lang w:eastAsia="zh-CN"/>
        </w:rPr>
        <w:t>f</w:t>
      </w:r>
      <w:r w:rsidRPr="0020202B">
        <w:rPr>
          <w:rFonts w:ascii="Book Antiqua" w:eastAsia="Book Antiqua" w:hAnsi="Book Antiqua" w:cs="Book Antiqua"/>
          <w:color w:val="000000"/>
        </w:rPr>
        <w:t>ailure;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Heart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7338DA" w:rsidRPr="0020202B">
        <w:rPr>
          <w:rFonts w:ascii="Book Antiqua" w:hAnsi="Book Antiqua" w:cs="Book Antiqua" w:hint="eastAsia"/>
          <w:color w:val="000000"/>
          <w:lang w:eastAsia="zh-CN"/>
        </w:rPr>
        <w:t>t</w:t>
      </w:r>
      <w:r w:rsidRPr="0020202B">
        <w:rPr>
          <w:rFonts w:ascii="Book Antiqua" w:eastAsia="Book Antiqua" w:hAnsi="Book Antiqua" w:cs="Book Antiqua"/>
          <w:color w:val="000000"/>
        </w:rPr>
        <w:t>ransplant</w:t>
      </w:r>
      <w:r w:rsidR="007338DA" w:rsidRPr="0020202B">
        <w:rPr>
          <w:rFonts w:ascii="Book Antiqua" w:hAnsi="Book Antiqua" w:cs="Book Antiqua" w:hint="eastAsia"/>
          <w:color w:val="000000"/>
          <w:lang w:eastAsia="zh-CN"/>
        </w:rPr>
        <w:t>;</w:t>
      </w:r>
      <w:r w:rsidR="000D4A95" w:rsidRPr="0020202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338DA" w:rsidRPr="0020202B">
        <w:rPr>
          <w:rFonts w:ascii="Book Antiqua" w:hAnsi="Book Antiqua" w:cs="Book Antiqua" w:hint="eastAsia"/>
          <w:color w:val="000000"/>
          <w:lang w:eastAsia="zh-CN"/>
        </w:rPr>
        <w:t>Case</w:t>
      </w:r>
      <w:r w:rsidR="000D4A95" w:rsidRPr="0020202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338DA" w:rsidRPr="0020202B">
        <w:rPr>
          <w:rFonts w:ascii="Book Antiqua" w:hAnsi="Book Antiqua" w:cs="Book Antiqua" w:hint="eastAsia"/>
          <w:color w:val="000000"/>
          <w:lang w:eastAsia="zh-CN"/>
        </w:rPr>
        <w:t>report</w:t>
      </w:r>
    </w:p>
    <w:p w14:paraId="649F1811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466B2EF3" w14:textId="4258BBCC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color w:val="000000"/>
        </w:rPr>
        <w:t>Boda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Farhoud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Dalia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Goyal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Shah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Z,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Vidic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Early and aggressive presentation of wild-type transthyretin amyloid cardiomyopathy: A case report</w:t>
      </w:r>
      <w:r w:rsidRPr="0020202B">
        <w:rPr>
          <w:rFonts w:ascii="Book Antiqua" w:eastAsia="Book Antiqua" w:hAnsi="Book Antiqua" w:cs="Book Antiqua"/>
          <w:color w:val="000000"/>
        </w:rPr>
        <w:t>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D4A95" w:rsidRPr="002020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iCs/>
          <w:color w:val="000000"/>
        </w:rPr>
        <w:t>J</w:t>
      </w:r>
      <w:r w:rsidR="000D4A95" w:rsidRPr="002020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2022;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press</w:t>
      </w:r>
    </w:p>
    <w:p w14:paraId="18F4F3E6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083D8D4F" w14:textId="646D0E9F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E570A" w:rsidRPr="0020202B">
        <w:rPr>
          <w:rFonts w:ascii="Book Antiqua" w:eastAsia="Book Antiqua" w:hAnsi="Book Antiqua" w:cs="Book Antiqua"/>
          <w:color w:val="000000"/>
        </w:rPr>
        <w:t>Wild-type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5E570A" w:rsidRPr="0020202B">
        <w:rPr>
          <w:rFonts w:ascii="Book Antiqua" w:eastAsia="Book Antiqua" w:hAnsi="Book Antiqua" w:cs="Book Antiqua"/>
          <w:color w:val="000000"/>
        </w:rPr>
        <w:t>transthyretin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5E570A" w:rsidRPr="0020202B">
        <w:rPr>
          <w:rFonts w:ascii="Book Antiqua" w:eastAsia="Book Antiqua" w:hAnsi="Book Antiqua" w:cs="Book Antiqua"/>
          <w:color w:val="000000"/>
        </w:rPr>
        <w:t>amyloidosis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5E570A" w:rsidRPr="0020202B">
        <w:rPr>
          <w:rFonts w:ascii="Book Antiqua" w:eastAsia="Book Antiqua" w:hAnsi="Book Antiqua" w:cs="Book Antiqua"/>
          <w:color w:val="000000"/>
        </w:rPr>
        <w:t>(ATTRwt)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continues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underdiagnosed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condition.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Although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rare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under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60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years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age,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physicians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should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include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condition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their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differential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early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diagnosis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early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management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impact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outcomes.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Physicians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should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aware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findings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non-invasive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testing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that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supports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ATTRwt.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Classically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echocardiogram,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cardiac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amyloidosis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present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thickened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ventricular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walls,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small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20202B" w:rsidRPr="0020202B">
        <w:rPr>
          <w:rFonts w:ascii="Book Antiqua" w:eastAsia="Book Antiqua" w:hAnsi="Book Antiqua" w:cs="Book Antiqua"/>
          <w:color w:val="000000"/>
        </w:rPr>
        <w:t>lehigh valley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chamber,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biatrial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enlargement,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apical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sparing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longitudinal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strain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signs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elevated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filling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pressures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restrictive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diastolic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physiology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(increased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E/A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ratio,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E/e’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reduced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mitral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annular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tissue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velocities).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Cardiac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magnetic resonance imaging </w:t>
      </w:r>
      <w:r w:rsidRPr="0020202B">
        <w:rPr>
          <w:rFonts w:ascii="Book Antiqua" w:eastAsia="Book Antiqua" w:hAnsi="Book Antiqua" w:cs="Book Antiqua"/>
          <w:color w:val="000000"/>
        </w:rPr>
        <w:t>classically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shows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late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gadolinium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enhancement.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technetium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pyrophosphate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study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shows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increased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heart-to-contralateral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ratio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increased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Perugini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visual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grade.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</w:p>
    <w:p w14:paraId="3C62BF81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33598D5C" w14:textId="77777777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0D90BF91" w14:textId="74D398A4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color w:val="000000"/>
        </w:rPr>
        <w:t>Amyloid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deposition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commonly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found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aging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populations.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1D3AFF">
        <w:rPr>
          <w:rFonts w:ascii="Book Antiqua" w:eastAsia="Book Antiqua" w:hAnsi="Book Antiqua" w:cs="Book Antiqua"/>
          <w:color w:val="000000"/>
        </w:rPr>
        <w:t>T</w:t>
      </w:r>
      <w:r w:rsidR="007338DA" w:rsidRPr="0020202B">
        <w:rPr>
          <w:rFonts w:ascii="Book Antiqua" w:eastAsia="Book Antiqua" w:hAnsi="Book Antiqua" w:cs="Book Antiqua"/>
          <w:color w:val="000000"/>
        </w:rPr>
        <w:t>ransthyretin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7338DA" w:rsidRPr="0020202B">
        <w:rPr>
          <w:rFonts w:ascii="Book Antiqua" w:eastAsia="Book Antiqua" w:hAnsi="Book Antiqua" w:cs="Book Antiqua"/>
          <w:color w:val="000000"/>
        </w:rPr>
        <w:t>amyloid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7338DA" w:rsidRPr="0020202B">
        <w:rPr>
          <w:rFonts w:ascii="Book Antiqua" w:eastAsia="Book Antiqua" w:hAnsi="Book Antiqua" w:cs="Book Antiqua"/>
          <w:color w:val="000000"/>
        </w:rPr>
        <w:t>cardiomyopathy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7338DA" w:rsidRPr="0020202B">
        <w:rPr>
          <w:rFonts w:ascii="Book Antiqua" w:eastAsia="Book Antiqua" w:hAnsi="Book Antiqua" w:cs="Book Antiqua"/>
          <w:color w:val="000000"/>
        </w:rPr>
        <w:t>(ATTR-CM)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infiltrative,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progressive,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potentially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fatal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cardiomyopathy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that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caused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extracellular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deposition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misfolded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transthyretin-derived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insoluble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amyloid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fibrils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myocardium</w:t>
      </w:r>
      <w:r w:rsidR="005E570A" w:rsidRPr="0020202B">
        <w:rPr>
          <w:rFonts w:ascii="Book Antiqua" w:hAnsi="Book Antiqua" w:cs="Book Antiqua"/>
          <w:color w:val="000000"/>
          <w:vertAlign w:val="superscript"/>
          <w:lang w:eastAsia="zh-CN"/>
        </w:rPr>
        <w:t>[1]</w:t>
      </w:r>
      <w:r w:rsidRPr="0020202B">
        <w:rPr>
          <w:rFonts w:ascii="Book Antiqua" w:eastAsia="Book Antiqua" w:hAnsi="Book Antiqua" w:cs="Book Antiqua"/>
          <w:color w:val="000000"/>
        </w:rPr>
        <w:t>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Wild-type transthyretin amyloidosis (ATTRwt) </w:t>
      </w:r>
      <w:r w:rsidRPr="0020202B">
        <w:rPr>
          <w:rFonts w:ascii="Book Antiqua" w:eastAsia="Book Antiqua" w:hAnsi="Book Antiqua" w:cs="Book Antiqua"/>
          <w:color w:val="000000"/>
        </w:rPr>
        <w:t>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most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common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type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ATTR-CM</w:t>
      </w:r>
      <w:r w:rsidR="00E755AA" w:rsidRPr="0020202B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20202B">
        <w:rPr>
          <w:rFonts w:ascii="Book Antiqua" w:eastAsia="Book Antiqua" w:hAnsi="Book Antiqua" w:cs="Book Antiqua"/>
          <w:color w:val="000000"/>
        </w:rPr>
        <w:t>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ATTRwt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increasingly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been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identified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greater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8A62AB"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age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8A62AB"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60-65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average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age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lastRenderedPageBreak/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diagnosis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8A62AB"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80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year</w:t>
      </w:r>
      <w:r w:rsidR="008A62AB" w:rsidRPr="0020202B">
        <w:rPr>
          <w:rFonts w:ascii="Book Antiqua" w:eastAsia="Book Antiqua" w:hAnsi="Book Antiqua" w:cs="Book Antiqua"/>
          <w:color w:val="000000"/>
        </w:rPr>
        <w:t>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8A62AB" w:rsidRPr="0020202B">
        <w:rPr>
          <w:rFonts w:ascii="Book Antiqua" w:eastAsia="Book Antiqua" w:hAnsi="Book Antiqua" w:cs="Book Antiqua"/>
          <w:color w:val="000000"/>
        </w:rPr>
        <w:t>old</w:t>
      </w:r>
      <w:r w:rsidR="00E755AA" w:rsidRPr="0020202B">
        <w:rPr>
          <w:rFonts w:ascii="Book Antiqua" w:eastAsia="Book Antiqua" w:hAnsi="Book Antiqua" w:cs="Book Antiqua"/>
          <w:color w:val="000000"/>
          <w:vertAlign w:val="superscript"/>
        </w:rPr>
        <w:t>[2,3]</w:t>
      </w:r>
      <w:r w:rsidRPr="0020202B">
        <w:rPr>
          <w:rFonts w:ascii="Book Antiqua" w:eastAsia="Book Antiqua" w:hAnsi="Book Antiqua" w:cs="Book Antiqua"/>
          <w:color w:val="000000"/>
        </w:rPr>
        <w:t>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retrospective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review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360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diagnosed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ATTRwt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showed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that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93%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antemortem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diagnosis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were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Caucasian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males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greater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70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years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old</w:t>
      </w:r>
      <w:r w:rsidR="00E755AA" w:rsidRPr="0020202B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20202B">
        <w:rPr>
          <w:rFonts w:ascii="Book Antiqua" w:eastAsia="Book Antiqua" w:hAnsi="Book Antiqua" w:cs="Book Antiqua"/>
          <w:color w:val="000000"/>
        </w:rPr>
        <w:t>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Another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retrospective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review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showed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only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handful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that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were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diagnosed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ATTRwt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their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forties</w:t>
      </w:r>
      <w:r w:rsidR="00E755AA" w:rsidRPr="0020202B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20202B">
        <w:rPr>
          <w:rFonts w:ascii="Book Antiqua" w:eastAsia="Book Antiqua" w:hAnsi="Book Antiqua" w:cs="Book Antiqua"/>
          <w:color w:val="000000"/>
        </w:rPr>
        <w:t>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recent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case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ATTRwt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identified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34-year-old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male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India</w:t>
      </w:r>
      <w:r w:rsidR="00E755AA" w:rsidRPr="0020202B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20202B">
        <w:rPr>
          <w:rFonts w:ascii="Book Antiqua" w:eastAsia="Book Antiqua" w:hAnsi="Book Antiqua" w:cs="Book Antiqua"/>
          <w:color w:val="000000"/>
        </w:rPr>
        <w:t>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Our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case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report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highlights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unusual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case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ATTRwt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cardiomyopathy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presenting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relatively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young,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58-year-old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stage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7338DA" w:rsidRPr="0020202B">
        <w:rPr>
          <w:rFonts w:ascii="Book Antiqua" w:eastAsia="Book Antiqua" w:hAnsi="Book Antiqua" w:cs="Book Antiqua"/>
          <w:color w:val="000000"/>
        </w:rPr>
        <w:t>heart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7338DA" w:rsidRPr="0020202B">
        <w:rPr>
          <w:rFonts w:ascii="Book Antiqua" w:eastAsia="Book Antiqua" w:hAnsi="Book Antiqua" w:cs="Book Antiqua"/>
          <w:color w:val="000000"/>
        </w:rPr>
        <w:t>failure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7338DA" w:rsidRPr="0020202B">
        <w:rPr>
          <w:rFonts w:ascii="Book Antiqua" w:eastAsia="Book Antiqua" w:hAnsi="Book Antiqua" w:cs="Book Antiqua"/>
          <w:color w:val="000000"/>
        </w:rPr>
        <w:t>(HF)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symptoms.</w:t>
      </w:r>
    </w:p>
    <w:p w14:paraId="0511D98C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18D3885C" w14:textId="1B19D8D5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0D4A95" w:rsidRPr="0020202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0202B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0622E341" w14:textId="21D2709B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0D4A95" w:rsidRPr="0020202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0374E013" w14:textId="41DCAE3B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color w:val="000000"/>
        </w:rPr>
        <w:t>Progressive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fatigue,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shortness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breath,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weight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gain,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leg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swelling,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orthopnoea,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paroxysmal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nocturnal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dyspnoea.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</w:p>
    <w:p w14:paraId="35C4F9DE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60B27FA1" w14:textId="776F4AC5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0D4A95" w:rsidRPr="0020202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i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0D4A95" w:rsidRPr="0020202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AD7365B" w14:textId="265EC652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color w:val="000000"/>
        </w:rPr>
        <w:t>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58-year-old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Caucasian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presented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heart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failure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clinic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progressive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fatigue,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shortness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breath,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weight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gain,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leg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swelling,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orthopnoea,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paroxysmal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nocturnal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dyspnoea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for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several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months.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review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symptoms,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had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palpitations,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carpal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tunnel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symptoms,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neuropathy,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back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pain.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</w:p>
    <w:p w14:paraId="6D4D05FD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3EEBBF4F" w14:textId="6E6A11E0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0D4A95" w:rsidRPr="0020202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i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i/>
          <w:color w:val="000000"/>
        </w:rPr>
        <w:t>past</w:t>
      </w:r>
      <w:r w:rsidR="000D4A95" w:rsidRPr="0020202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5171209" w14:textId="583609CC" w:rsidR="00A77B3E" w:rsidRPr="0020202B" w:rsidRDefault="00FC6ED3" w:rsidP="00B950D3">
      <w:pPr>
        <w:spacing w:line="360" w:lineRule="auto"/>
        <w:jc w:val="both"/>
        <w:rPr>
          <w:rFonts w:ascii="Book Antiqua" w:hAnsi="Book Antiqua"/>
          <w:lang w:eastAsia="zh-CN"/>
        </w:rPr>
      </w:pPr>
      <w:r w:rsidRPr="0020202B">
        <w:rPr>
          <w:rFonts w:ascii="Book Antiqua" w:eastAsia="Book Antiqua" w:hAnsi="Book Antiqua" w:cs="Book Antiqua"/>
          <w:color w:val="000000"/>
        </w:rPr>
        <w:t>Approximately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ten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months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before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clinic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presentation,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had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first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received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diagnosis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reduced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ejection fraction (EF)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15%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20%.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that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time,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underwent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left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heart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catheterization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which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showed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obstructive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coronary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artery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disease.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started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appropriate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guideline-directed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medical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therapy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(GDMT)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only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mild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improvement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EF.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followed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heart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failure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clinic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had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recurrences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acute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chronic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heart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failure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episodes.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Unfortunately,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due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borderline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hypotension,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unable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reach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maximum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doses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GDMT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which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ultimately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had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stopped.</w:t>
      </w:r>
    </w:p>
    <w:p w14:paraId="111BE965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76D5808F" w14:textId="64A7BC3C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0D4A95" w:rsidRPr="0020202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i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0D4A95" w:rsidRPr="0020202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77B1E8FA" w14:textId="593E25D7" w:rsidR="00A77B3E" w:rsidRPr="0020202B" w:rsidRDefault="00FC6ED3" w:rsidP="00B950D3">
      <w:pPr>
        <w:spacing w:line="360" w:lineRule="auto"/>
        <w:jc w:val="both"/>
        <w:rPr>
          <w:rFonts w:ascii="Book Antiqua" w:hAnsi="Book Antiqua"/>
          <w:lang w:eastAsia="zh-CN"/>
        </w:rPr>
      </w:pPr>
      <w:r w:rsidRPr="0020202B">
        <w:rPr>
          <w:rFonts w:ascii="Book Antiqua" w:eastAsia="Book Antiqua" w:hAnsi="Book Antiqua" w:cs="Book Antiqua"/>
          <w:color w:val="000000"/>
        </w:rPr>
        <w:lastRenderedPageBreak/>
        <w:t>His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past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medical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history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significant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for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non-ischemic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cardiomyopathy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(EF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15%-20%),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left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ventricular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hypertrophy,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implantable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cardioverter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defibrillator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situ,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atrial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fibrillation,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moderate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severe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mitral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regurgitation,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prior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left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atrial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thrombus,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prior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tobacco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use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disorder.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Other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atrial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fibrillation,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had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significant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history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other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arrhythmias.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worked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construction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worker.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family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history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notable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only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for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father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who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underwent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coronary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artery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bypass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graft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age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59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years.</w:t>
      </w:r>
    </w:p>
    <w:p w14:paraId="7F43C8E9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667F89DA" w14:textId="3B2C38D3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0D4A95" w:rsidRPr="0020202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45D87019" w14:textId="1598D699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color w:val="000000"/>
        </w:rPr>
        <w:t>Physical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exam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notable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for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appearing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well-nourished</w:t>
      </w:r>
      <w:r w:rsidR="008A62AB" w:rsidRPr="0020202B">
        <w:rPr>
          <w:rFonts w:ascii="Book Antiqua" w:eastAsia="Book Antiqua" w:hAnsi="Book Antiqua" w:cs="Book Antiqua"/>
          <w:color w:val="000000"/>
        </w:rPr>
        <w:t>;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however</w:t>
      </w:r>
      <w:r w:rsidR="008A62AB" w:rsidRPr="0020202B">
        <w:rPr>
          <w:rFonts w:ascii="Book Antiqua" w:eastAsia="Book Antiqua" w:hAnsi="Book Antiqua" w:cs="Book Antiqua"/>
          <w:color w:val="000000"/>
        </w:rPr>
        <w:t>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jugular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venous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distension,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holosystolic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murmur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consistent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known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mitral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regurgitation,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abdominal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distention,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bilateral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lower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extremity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edema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8A62AB" w:rsidRPr="0020202B">
        <w:rPr>
          <w:rFonts w:ascii="Book Antiqua" w:eastAsia="Book Antiqua" w:hAnsi="Book Antiqua" w:cs="Book Antiqua"/>
          <w:color w:val="000000"/>
        </w:rPr>
        <w:t>were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8A62AB" w:rsidRPr="0020202B">
        <w:rPr>
          <w:rFonts w:ascii="Book Antiqua" w:eastAsia="Book Antiqua" w:hAnsi="Book Antiqua" w:cs="Book Antiqua"/>
          <w:color w:val="000000"/>
        </w:rPr>
        <w:t>present</w:t>
      </w:r>
      <w:r w:rsidRPr="0020202B">
        <w:rPr>
          <w:rFonts w:ascii="Book Antiqua" w:eastAsia="Book Antiqua" w:hAnsi="Book Antiqua" w:cs="Book Antiqua"/>
          <w:color w:val="000000"/>
        </w:rPr>
        <w:t>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Vital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signs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depicted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borderline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systolic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blood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pressure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95/70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mmHg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8A62AB" w:rsidRPr="0020202B">
        <w:rPr>
          <w:rFonts w:ascii="Book Antiqua" w:eastAsia="Book Antiqua" w:hAnsi="Book Antiqua" w:cs="Book Antiqua"/>
          <w:color w:val="000000"/>
        </w:rPr>
        <w:t>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mean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78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mmHg,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normal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heart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rate,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normal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respiratory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rate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saturation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room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air,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normal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temperature.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</w:p>
    <w:p w14:paraId="1B514B3F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18C07366" w14:textId="389C34D3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0D4A95" w:rsidRPr="0020202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A17DCC8" w14:textId="1EE2DF75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patient’s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presentation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clinic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progressively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worsening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heart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failure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symptoms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prompted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admission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hospital.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</w:p>
    <w:p w14:paraId="707DBE7E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2301DFD0" w14:textId="11BF7457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0D4A95" w:rsidRPr="0020202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9F3E1BE" w14:textId="6C971A2C" w:rsidR="00A77B3E" w:rsidRPr="0020202B" w:rsidRDefault="000D4A95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color w:val="000000"/>
        </w:rPr>
        <w:t xml:space="preserve">Electrocardiogram </w:t>
      </w:r>
      <w:r w:rsidR="00FC6ED3" w:rsidRPr="0020202B">
        <w:rPr>
          <w:rFonts w:ascii="Book Antiqua" w:eastAsia="Book Antiqua" w:hAnsi="Book Antiqua" w:cs="Book Antiqua"/>
          <w:color w:val="000000"/>
        </w:rPr>
        <w:t>showed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AV-paced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complexes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and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low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voltage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in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both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limb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and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precordial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leads.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He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underwent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right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heart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catheterization</w:t>
      </w:r>
      <w:r w:rsidRPr="0020202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which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was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consistent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with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cardiogenic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shock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with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hAnsi="Book Antiqua" w:cs="Book Antiqua" w:hint="eastAsia"/>
          <w:color w:val="000000"/>
          <w:lang w:eastAsia="zh-CN"/>
        </w:rPr>
        <w:t>c</w:t>
      </w:r>
      <w:r w:rsidRPr="0020202B">
        <w:rPr>
          <w:rFonts w:ascii="Book Antiqua" w:eastAsia="Book Antiqua" w:hAnsi="Book Antiqua" w:cs="Book Antiqua"/>
          <w:color w:val="000000"/>
        </w:rPr>
        <w:t xml:space="preserve">entral venous pressure </w:t>
      </w:r>
      <w:r w:rsidR="00FC6ED3" w:rsidRPr="0020202B">
        <w:rPr>
          <w:rFonts w:ascii="Book Antiqua" w:eastAsia="Book Antiqua" w:hAnsi="Book Antiqua" w:cs="Book Antiqua"/>
          <w:color w:val="000000"/>
        </w:rPr>
        <w:t>18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mmHg,</w:t>
      </w:r>
      <w:r w:rsidRPr="0020202B">
        <w:rPr>
          <w:rFonts w:ascii="Book Antiqua" w:eastAsia="Book Antiqua" w:hAnsi="Book Antiqua" w:cs="Book Antiqua"/>
          <w:color w:val="000000"/>
        </w:rPr>
        <w:t xml:space="preserve"> polymeraseacidicprotein </w:t>
      </w:r>
      <w:r w:rsidR="00FC6ED3" w:rsidRPr="0020202B">
        <w:rPr>
          <w:rFonts w:ascii="Book Antiqua" w:eastAsia="Book Antiqua" w:hAnsi="Book Antiqua" w:cs="Book Antiqua"/>
          <w:color w:val="000000"/>
        </w:rPr>
        <w:t>43/25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with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mean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of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32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mmHg,</w:t>
      </w:r>
      <w:r w:rsidRPr="0020202B">
        <w:rPr>
          <w:rFonts w:ascii="Book Antiqua" w:eastAsia="Book Antiqua" w:hAnsi="Book Antiqua" w:cs="Book Antiqua"/>
          <w:color w:val="000000"/>
        </w:rPr>
        <w:t xml:space="preserve"> pulmonary capillary wedge pressure </w:t>
      </w:r>
      <w:r w:rsidR="00FC6ED3" w:rsidRPr="0020202B">
        <w:rPr>
          <w:rFonts w:ascii="Book Antiqua" w:eastAsia="Book Antiqua" w:hAnsi="Book Antiqua" w:cs="Book Antiqua"/>
          <w:color w:val="000000"/>
        </w:rPr>
        <w:t>23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mmHg,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hAnsi="Book Antiqua" w:cs="Book Antiqua" w:hint="eastAsia"/>
          <w:color w:val="000000"/>
          <w:lang w:eastAsia="zh-CN"/>
        </w:rPr>
        <w:t>f</w:t>
      </w:r>
      <w:r w:rsidR="00FC6ED3" w:rsidRPr="0020202B">
        <w:rPr>
          <w:rFonts w:ascii="Book Antiqua" w:eastAsia="Book Antiqua" w:hAnsi="Book Antiqua" w:cs="Book Antiqua"/>
          <w:color w:val="000000"/>
        </w:rPr>
        <w:t>ick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cardiac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output</w:t>
      </w:r>
      <w:r w:rsidRPr="0020202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of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4.6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L/min,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and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cardiac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index</w:t>
      </w:r>
      <w:r w:rsidRPr="0020202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of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2.1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L/</w:t>
      </w:r>
      <w:r w:rsidRPr="0020202B">
        <w:rPr>
          <w:rFonts w:ascii="Book Antiqua" w:eastAsia="Book Antiqua" w:hAnsi="Book Antiqua" w:cs="Book Antiqua"/>
          <w:color w:val="000000"/>
        </w:rPr>
        <w:t>min</w:t>
      </w:r>
      <w:r w:rsidR="00FC6ED3" w:rsidRPr="0020202B">
        <w:rPr>
          <w:rFonts w:ascii="Book Antiqua" w:eastAsia="Book Antiqua" w:hAnsi="Book Antiqua" w:cs="Book Antiqua"/>
          <w:color w:val="000000"/>
        </w:rPr>
        <w:t>/m</w:t>
      </w:r>
      <w:r w:rsidR="00FC6ED3" w:rsidRPr="0020202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FC6ED3" w:rsidRPr="0020202B">
        <w:rPr>
          <w:rFonts w:ascii="Book Antiqua" w:eastAsia="Book Antiqua" w:hAnsi="Book Antiqua" w:cs="Book Antiqua"/>
          <w:color w:val="000000"/>
        </w:rPr>
        <w:t>.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Transthoracic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echocardiogram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demonstrated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reduced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EF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of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10%,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concentric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hypertrophy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with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interventricular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septal</w:t>
      </w:r>
      <w:r w:rsidRPr="0020202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thickness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of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1.9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cm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and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posterior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wall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thickness</w:t>
      </w:r>
      <w:r w:rsidRPr="0020202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of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1.4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cm,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moderately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reduced</w:t>
      </w:r>
      <w:r w:rsidRPr="0020202B">
        <w:rPr>
          <w:rFonts w:ascii="Book Antiqua" w:eastAsia="Book Antiqua" w:hAnsi="Book Antiqua" w:cs="Book Antiqua"/>
          <w:color w:val="000000"/>
        </w:rPr>
        <w:t xml:space="preserve"> right ventricle </w:t>
      </w:r>
      <w:r w:rsidRPr="0020202B">
        <w:rPr>
          <w:rFonts w:ascii="Book Antiqua" w:hAnsi="Book Antiqua" w:cs="Book Antiqua" w:hint="eastAsia"/>
          <w:color w:val="000000"/>
          <w:lang w:eastAsia="zh-CN"/>
        </w:rPr>
        <w:t>(</w:t>
      </w:r>
      <w:r w:rsidR="00FC6ED3" w:rsidRPr="0020202B">
        <w:rPr>
          <w:rFonts w:ascii="Book Antiqua" w:eastAsia="Book Antiqua" w:hAnsi="Book Antiqua" w:cs="Book Antiqua"/>
          <w:color w:val="000000"/>
        </w:rPr>
        <w:t>RV</w:t>
      </w:r>
      <w:r w:rsidRPr="0020202B">
        <w:rPr>
          <w:rFonts w:ascii="Book Antiqua" w:hAnsi="Book Antiqua" w:cs="Book Antiqua" w:hint="eastAsia"/>
          <w:color w:val="000000"/>
          <w:lang w:eastAsia="zh-CN"/>
        </w:rPr>
        <w:t>)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function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with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dilated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RV,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moderate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mitral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regurgitation,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and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trivial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pericardial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effusion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(</w:t>
      </w:r>
      <w:r w:rsidR="00FC6ED3" w:rsidRPr="0020202B">
        <w:rPr>
          <w:rFonts w:ascii="Book Antiqua" w:eastAsia="Book Antiqua" w:hAnsi="Book Antiqua" w:cs="Book Antiqua"/>
          <w:bCs/>
          <w:color w:val="000000"/>
        </w:rPr>
        <w:t>Figure</w:t>
      </w:r>
      <w:r w:rsidRPr="0020202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bCs/>
          <w:color w:val="000000"/>
        </w:rPr>
        <w:t>1</w:t>
      </w:r>
      <w:r w:rsidR="0020202B" w:rsidRPr="0020202B">
        <w:rPr>
          <w:rFonts w:ascii="Book Antiqua" w:hAnsi="Book Antiqua" w:cs="Book Antiqua" w:hint="eastAsia"/>
          <w:bCs/>
          <w:color w:val="000000"/>
          <w:lang w:eastAsia="zh-CN"/>
        </w:rPr>
        <w:t>A-C</w:t>
      </w:r>
      <w:r w:rsidR="00FC6ED3" w:rsidRPr="0020202B">
        <w:rPr>
          <w:rFonts w:ascii="Book Antiqua" w:eastAsia="Book Antiqua" w:hAnsi="Book Antiqua" w:cs="Book Antiqua"/>
          <w:color w:val="000000"/>
        </w:rPr>
        <w:t>).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Diastology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additionally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showed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an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E/A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ratio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of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3.3,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severely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reduced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mitral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annular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tissue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velocities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(e'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medial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lastRenderedPageBreak/>
        <w:t>of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3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cm/s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and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e'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lateral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of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5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cm/s),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E/e'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of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25,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and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deceleration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time</w:t>
      </w:r>
      <w:r w:rsidR="0020202B" w:rsidRPr="0020202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of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141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ms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bCs/>
          <w:color w:val="000000"/>
        </w:rPr>
        <w:t>(Figure</w:t>
      </w:r>
      <w:r w:rsidRPr="0020202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bCs/>
          <w:color w:val="000000"/>
        </w:rPr>
        <w:t>1</w:t>
      </w:r>
      <w:r w:rsidR="0020202B" w:rsidRPr="0020202B">
        <w:rPr>
          <w:rFonts w:ascii="Book Antiqua" w:hAnsi="Book Antiqua" w:cs="Book Antiqua" w:hint="eastAsia"/>
          <w:bCs/>
          <w:color w:val="000000"/>
          <w:lang w:eastAsia="zh-CN"/>
        </w:rPr>
        <w:t>D</w:t>
      </w:r>
      <w:r w:rsidR="00FC6ED3" w:rsidRPr="0020202B">
        <w:rPr>
          <w:rFonts w:ascii="Book Antiqua" w:eastAsia="Book Antiqua" w:hAnsi="Book Antiqua" w:cs="Book Antiqua"/>
          <w:color w:val="000000"/>
        </w:rPr>
        <w:t>).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The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increased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myocardial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wall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thickness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on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echocardiogram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as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well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as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parameters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consistent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with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restrictive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pathology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led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to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detailed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amyloidosis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workup.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technetium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pyrophosphate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scan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(Tc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PYP)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showed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heart/contralateral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lung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ratio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of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1.77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and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visual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grade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3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as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per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the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Perugini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scale,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highly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suggestive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of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cardiac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amyloidosis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bCs/>
          <w:color w:val="000000"/>
        </w:rPr>
        <w:t>(Figure</w:t>
      </w:r>
      <w:r w:rsidRPr="0020202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bCs/>
          <w:color w:val="000000"/>
        </w:rPr>
        <w:t>2).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Cardiac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magnetic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resonance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imaging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(cMRI)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showed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global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myocardial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delayed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hyperenhancement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and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failure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to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null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most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likely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due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to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cardiac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amyloidosis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bCs/>
          <w:color w:val="000000"/>
        </w:rPr>
        <w:t>(Figure</w:t>
      </w:r>
      <w:r w:rsidRPr="0020202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bCs/>
          <w:color w:val="000000"/>
        </w:rPr>
        <w:t>3).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Amyloid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light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chain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amyloidosis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work-up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including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kappa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and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lambda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light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chains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levels,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serum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protein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electrophoresis,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and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urine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protein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electrophoresis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was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unremarkable.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The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native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heart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tissue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pathology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showed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diffuse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amyloid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deposits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between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the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myocardial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fibrils,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confirmed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on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Congo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red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staining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(</w:t>
      </w:r>
      <w:r w:rsidR="00FC6ED3" w:rsidRPr="0020202B">
        <w:rPr>
          <w:rFonts w:ascii="Book Antiqua" w:eastAsia="Book Antiqua" w:hAnsi="Book Antiqua" w:cs="Book Antiqua"/>
          <w:bCs/>
          <w:color w:val="000000"/>
        </w:rPr>
        <w:t>Figure</w:t>
      </w:r>
      <w:r w:rsidRPr="0020202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bCs/>
          <w:color w:val="000000"/>
        </w:rPr>
        <w:t>4</w:t>
      </w:r>
      <w:r w:rsidR="00FC6ED3" w:rsidRPr="0020202B">
        <w:rPr>
          <w:rFonts w:ascii="Book Antiqua" w:eastAsia="Book Antiqua" w:hAnsi="Book Antiqua" w:cs="Book Antiqua"/>
          <w:color w:val="000000"/>
        </w:rPr>
        <w:t>).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Liquid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chromatography-tandem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mass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spectrometry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was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also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performed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on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peptides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extracted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from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the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Congo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red-positive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areas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of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tissue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and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was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consistent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with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ATTR-CM.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The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spectrometry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did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not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detect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an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amino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acid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sequence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abnormality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in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the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transthyretin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protein,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suggesting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ATTRwt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as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the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diagnosis.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Genetic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testing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was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performed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and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was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unremarkable,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showing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two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variants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of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unknown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significance,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c.3262-3C&gt;G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in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the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LAMA4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gene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and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p.K963E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in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the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RBM20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gene.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Screening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of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the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TTR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gene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was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unremarkable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ruling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out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hereditary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TTR</w:t>
      </w:r>
      <w:r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cardiomyopathy.</w:t>
      </w:r>
    </w:p>
    <w:p w14:paraId="3C27EBD3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628EC129" w14:textId="5D49D603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0D4A95" w:rsidRPr="0020202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0202B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99534FD" w14:textId="6A5077E1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conclusion,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history,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exam,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workup</w:t>
      </w:r>
      <w:r w:rsidR="00CB2B94" w:rsidRPr="0020202B">
        <w:rPr>
          <w:rFonts w:ascii="Book Antiqua" w:eastAsia="Book Antiqua" w:hAnsi="Book Antiqua" w:cs="Book Antiqua"/>
          <w:color w:val="000000"/>
        </w:rPr>
        <w:t>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including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genetic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testing</w:t>
      </w:r>
      <w:r w:rsidR="00CB2B94" w:rsidRPr="0020202B">
        <w:rPr>
          <w:rFonts w:ascii="Book Antiqua" w:eastAsia="Book Antiqua" w:hAnsi="Book Antiqua" w:cs="Book Antiqua"/>
          <w:color w:val="000000"/>
        </w:rPr>
        <w:t>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confirmed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ATTRwt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final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diagnosis.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</w:p>
    <w:p w14:paraId="0C1E8164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095684A4" w14:textId="77777777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72B3A9A" w14:textId="4C239C9C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initially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supported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inotropes</w:t>
      </w:r>
      <w:r w:rsidR="00CB2B94" w:rsidRPr="0020202B">
        <w:rPr>
          <w:rFonts w:ascii="Book Antiqua" w:eastAsia="Book Antiqua" w:hAnsi="Book Antiqua" w:cs="Book Antiqua"/>
          <w:color w:val="000000"/>
        </w:rPr>
        <w:t>;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however</w:t>
      </w:r>
      <w:r w:rsidR="00CB2B94" w:rsidRPr="0020202B">
        <w:rPr>
          <w:rFonts w:ascii="Book Antiqua" w:eastAsia="Book Antiqua" w:hAnsi="Book Antiqua" w:cs="Book Antiqua"/>
          <w:color w:val="000000"/>
        </w:rPr>
        <w:t>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given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concern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for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end-stage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cardiac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amyloidosis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risk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for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progressive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cardiogenic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shock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setting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biventricular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failure,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orthotopic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heart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transplant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evaluation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initiated.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deemed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suitable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candidate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for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heart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transplantation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our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multidisciplinary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transplant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committee.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maintained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milrinone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epinephrine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for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inotropic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support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until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underwent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transplantation.</w:t>
      </w:r>
    </w:p>
    <w:p w14:paraId="30741A89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712AC585" w14:textId="41C5B7CF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0D4A95" w:rsidRPr="0020202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0202B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0D4A95" w:rsidRPr="0020202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0202B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10E871A9" w14:textId="0CD9CC24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color w:val="000000"/>
        </w:rPr>
        <w:t>Unfortunately,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few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days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following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transplant,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had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pericardial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bleeding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tamponade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followed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successful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evacuation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blood.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had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other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postoperative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complications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discharged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home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postoperative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day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eight.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followed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closely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heart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failure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clinic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doing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very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well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post-transplant.</w:t>
      </w:r>
    </w:p>
    <w:p w14:paraId="405D1B10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4EE41745" w14:textId="77777777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F5D7F78" w14:textId="74C03661" w:rsidR="00A77B3E" w:rsidRPr="0020202B" w:rsidRDefault="00CB2B94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color w:val="000000"/>
        </w:rPr>
        <w:t>ATTRwt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increasingly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been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identified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greater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age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60-65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average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age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diagnosis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80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years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old</w:t>
      </w:r>
      <w:r w:rsidR="00FC6ED3" w:rsidRPr="0020202B">
        <w:rPr>
          <w:rFonts w:ascii="Book Antiqua" w:eastAsia="Book Antiqua" w:hAnsi="Book Antiqua" w:cs="Book Antiqua"/>
          <w:color w:val="000000"/>
        </w:rPr>
        <w:t>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Although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ATTRwt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rare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younger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populations,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physicians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should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consider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ATTRwt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their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differential.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Our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patient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not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only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developed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ATTRwt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below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age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60,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but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also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within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1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year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patient’s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HF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diagnosis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that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rapidly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progressed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end-stage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cardiomyopathy.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After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review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literature,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it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remains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uncertain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why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some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individuals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may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be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predisposed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developing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ATTRwt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earlier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age.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However,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early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diagnosis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can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lead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improved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management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outcomes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ATTRwt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continues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to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be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underdiagnosed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FC6ED3" w:rsidRPr="0020202B">
        <w:rPr>
          <w:rFonts w:ascii="Book Antiqua" w:eastAsia="Book Antiqua" w:hAnsi="Book Antiqua" w:cs="Book Antiqua"/>
          <w:color w:val="000000"/>
        </w:rPr>
        <w:t>condition.</w:t>
      </w:r>
    </w:p>
    <w:p w14:paraId="60EFEA6B" w14:textId="12DAE920" w:rsidR="00A77B3E" w:rsidRPr="0020202B" w:rsidRDefault="00FC6ED3" w:rsidP="0020202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color w:val="000000"/>
        </w:rPr>
        <w:t>Classically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echocardiogram</w:t>
      </w:r>
      <w:r w:rsidR="00CB2B94" w:rsidRPr="0020202B">
        <w:rPr>
          <w:rFonts w:ascii="Book Antiqua" w:eastAsia="Book Antiqua" w:hAnsi="Book Antiqua" w:cs="Book Antiqua"/>
          <w:color w:val="000000"/>
        </w:rPr>
        <w:t>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cardiac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amyloidosis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present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thickened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ventricular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walls,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small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20202B" w:rsidRPr="0020202B">
        <w:rPr>
          <w:rFonts w:ascii="Book Antiqua" w:eastAsia="Book Antiqua" w:hAnsi="Book Antiqua" w:cs="Book Antiqua"/>
          <w:color w:val="000000"/>
        </w:rPr>
        <w:t>lehigh valley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chamber,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valve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thickening,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atrial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enlargement,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apical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sparing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strain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signs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elevated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filling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pressures,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restrictive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diastolic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physiology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(increased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E/A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ratio,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E/e’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reduced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mitral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annular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tissue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velocities)</w:t>
      </w:r>
      <w:r w:rsidR="00E755AA" w:rsidRPr="0020202B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20202B">
        <w:rPr>
          <w:rFonts w:ascii="Book Antiqua" w:eastAsia="Book Antiqua" w:hAnsi="Book Antiqua" w:cs="Book Antiqua"/>
          <w:color w:val="000000"/>
        </w:rPr>
        <w:t>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ATTR-CM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amyloidosis,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late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gadolinium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enhancement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(LGE)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almost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always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present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CB2B94" w:rsidRPr="0020202B">
        <w:rPr>
          <w:rFonts w:ascii="Book Antiqua" w:eastAsia="Book Antiqua" w:hAnsi="Book Antiqua" w:cs="Book Antiqua"/>
          <w:color w:val="000000"/>
        </w:rPr>
        <w:t>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cMRI.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Studies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have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shown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LGE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cMRI,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inability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suppress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“null”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myocardial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signal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presence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diffuse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subendocardial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transmural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enhancement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patterns</w:t>
      </w:r>
      <w:r w:rsidR="00EC4D90" w:rsidRPr="0020202B">
        <w:rPr>
          <w:rFonts w:ascii="Book Antiqua" w:eastAsia="Book Antiqua" w:hAnsi="Book Antiqua" w:cs="Book Antiqua"/>
          <w:color w:val="000000"/>
        </w:rPr>
        <w:t>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EC4D90" w:rsidRPr="0020202B">
        <w:rPr>
          <w:rFonts w:ascii="Book Antiqua" w:eastAsia="Book Antiqua" w:hAnsi="Book Antiqua" w:cs="Book Antiqua"/>
          <w:color w:val="000000"/>
        </w:rPr>
        <w:t>which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suggests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amyloidosis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sensitivity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specificity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that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approach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85</w:t>
      </w:r>
      <w:r w:rsidR="0020202B">
        <w:rPr>
          <w:rFonts w:ascii="Book Antiqua" w:hAnsi="Book Antiqua" w:cs="Book Antiqua" w:hint="eastAsia"/>
          <w:color w:val="000000"/>
          <w:lang w:eastAsia="zh-CN"/>
        </w:rPr>
        <w:t>%</w:t>
      </w:r>
      <w:r w:rsidR="0020202B">
        <w:rPr>
          <w:rFonts w:ascii="Book Antiqua" w:eastAsia="Book Antiqua" w:hAnsi="Book Antiqua" w:cs="Book Antiqua"/>
          <w:color w:val="000000"/>
        </w:rPr>
        <w:t>-</w:t>
      </w:r>
      <w:r w:rsidRPr="0020202B">
        <w:rPr>
          <w:rFonts w:ascii="Book Antiqua" w:eastAsia="Book Antiqua" w:hAnsi="Book Antiqua" w:cs="Book Antiqua"/>
          <w:color w:val="000000"/>
        </w:rPr>
        <w:t>90%</w:t>
      </w:r>
      <w:r w:rsidR="00E755AA" w:rsidRPr="0020202B">
        <w:rPr>
          <w:rFonts w:ascii="Book Antiqua" w:eastAsia="Book Antiqua" w:hAnsi="Book Antiqua" w:cs="Book Antiqua"/>
          <w:color w:val="000000"/>
          <w:vertAlign w:val="superscript"/>
        </w:rPr>
        <w:t>[7,8]</w:t>
      </w:r>
      <w:r w:rsidRPr="0020202B">
        <w:rPr>
          <w:rFonts w:ascii="Book Antiqua" w:eastAsia="Book Antiqua" w:hAnsi="Book Antiqua" w:cs="Book Antiqua"/>
          <w:color w:val="000000"/>
        </w:rPr>
        <w:t>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cMRI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also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shows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elevated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native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T1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values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increased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extracellular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volume</w:t>
      </w:r>
      <w:r w:rsidR="00E755AA" w:rsidRPr="0020202B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20202B">
        <w:rPr>
          <w:rFonts w:ascii="Book Antiqua" w:eastAsia="Book Antiqua" w:hAnsi="Book Antiqua" w:cs="Book Antiqua"/>
          <w:color w:val="000000"/>
        </w:rPr>
        <w:t>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Bone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scans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using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PYP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scan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show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increased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20202B">
        <w:rPr>
          <w:rFonts w:ascii="Book Antiqua" w:eastAsia="Book Antiqua" w:hAnsi="Book Antiqua" w:cs="Book Antiqua"/>
          <w:color w:val="000000"/>
        </w:rPr>
        <w:t>Tc-PYP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uptake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heart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amyloid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infiltration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leading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increased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heart-to-contralateral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ratio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visual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grading</w:t>
      </w:r>
      <w:r w:rsidR="00E755AA" w:rsidRPr="0020202B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20202B">
        <w:rPr>
          <w:rFonts w:ascii="Book Antiqua" w:eastAsia="Book Antiqua" w:hAnsi="Book Antiqua" w:cs="Book Antiqua"/>
          <w:color w:val="000000"/>
        </w:rPr>
        <w:t>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non-biopsy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diagnosis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ATTR-CM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lastRenderedPageBreak/>
        <w:t>TcPYP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scan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(first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described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Gillmore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D4A95" w:rsidRPr="002020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0202B" w:rsidRPr="0020202B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20202B">
        <w:rPr>
          <w:rFonts w:ascii="Book Antiqua" w:eastAsia="Book Antiqua" w:hAnsi="Book Antiqua" w:cs="Book Antiqua"/>
          <w:color w:val="000000"/>
        </w:rPr>
        <w:t>)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now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widely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accepted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replaced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historical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endocardial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biopsy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provided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amyloidosis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ruled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out.</w:t>
      </w:r>
    </w:p>
    <w:p w14:paraId="6F01042D" w14:textId="4C6AC7B2" w:rsidR="00A77B3E" w:rsidRPr="0020202B" w:rsidRDefault="00FC6ED3" w:rsidP="0020202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ATTR-CM,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several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new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pharmaceutical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therapies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that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target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disease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various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levels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have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emerged,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including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TTR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stabilizers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(example: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Tafamidis),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antisense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oligonucleotides,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RNA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interference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(example: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Patisiran,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Vutrisiran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Inotersen).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Tafamidis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only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drug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approved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for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ATTR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cardiomyopathy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far,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although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trials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patisiran,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vutrisiran,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inotersen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eplontersen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are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underway.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All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these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are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most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effective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when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administered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prior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significant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cardiac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dysfunction</w:t>
      </w:r>
      <w:r w:rsidR="00E755AA" w:rsidRPr="0020202B">
        <w:rPr>
          <w:rFonts w:ascii="Book Antiqua" w:eastAsia="Book Antiqua" w:hAnsi="Book Antiqua" w:cs="Book Antiqua"/>
          <w:color w:val="000000"/>
          <w:vertAlign w:val="superscript"/>
        </w:rPr>
        <w:t>[3,10]</w:t>
      </w:r>
      <w:r w:rsidRPr="0020202B">
        <w:rPr>
          <w:rFonts w:ascii="Book Antiqua" w:eastAsia="Book Antiqua" w:hAnsi="Book Antiqua" w:cs="Book Antiqua"/>
          <w:color w:val="000000"/>
        </w:rPr>
        <w:t>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There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are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rare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isolated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case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reports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amyloid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cardiac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deposition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recurrence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post-transplant</w:t>
      </w:r>
      <w:r w:rsidR="00E755AA" w:rsidRPr="0020202B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20202B">
        <w:rPr>
          <w:rFonts w:ascii="Book Antiqua" w:eastAsia="Book Antiqua" w:hAnsi="Book Antiqua" w:cs="Book Antiqua"/>
          <w:color w:val="000000"/>
        </w:rPr>
        <w:t>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EC4D90" w:rsidRPr="0020202B">
        <w:rPr>
          <w:rFonts w:ascii="Book Antiqua" w:eastAsia="Book Antiqua" w:hAnsi="Book Antiqua" w:cs="Book Antiqua"/>
          <w:color w:val="000000"/>
        </w:rPr>
        <w:t>Since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there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are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very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few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cases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heart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transplantation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for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ATTR-CM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reported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literature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given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that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most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have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median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age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80,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EC4D90" w:rsidRPr="0020202B">
        <w:rPr>
          <w:rFonts w:ascii="Book Antiqua" w:eastAsia="Book Antiqua" w:hAnsi="Book Antiqua" w:cs="Book Antiqua"/>
          <w:color w:val="000000"/>
        </w:rPr>
        <w:t>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EC4D90" w:rsidRPr="0020202B">
        <w:rPr>
          <w:rFonts w:ascii="Book Antiqua" w:eastAsia="Book Antiqua" w:hAnsi="Book Antiqua" w:cs="Book Antiqua"/>
          <w:color w:val="000000"/>
        </w:rPr>
        <w:t>unknown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how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EC4D90" w:rsidRPr="0020202B">
        <w:rPr>
          <w:rFonts w:ascii="Book Antiqua" w:eastAsia="Book Antiqua" w:hAnsi="Book Antiqua" w:cs="Book Antiqua"/>
          <w:color w:val="000000"/>
        </w:rPr>
        <w:t>best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prevent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deposition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amyloid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again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transplanted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heart.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Our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remains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Tafamidis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post-transplant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hope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stabilizing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TTR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protein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tetramer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preventing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amyloid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fibrils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from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depositing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myocardium.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</w:p>
    <w:p w14:paraId="150A357A" w14:textId="594838B5" w:rsidR="00A77B3E" w:rsidRPr="0020202B" w:rsidRDefault="00FC6ED3" w:rsidP="0020202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color w:val="000000"/>
        </w:rPr>
        <w:t>Hence,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imperative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diagnose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ATTR-CM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earlier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stages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available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non-invasive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testing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FDA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approved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treatments.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Heart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transplantation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considered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select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Stage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HF</w:t>
      </w:r>
      <w:r w:rsidR="00E755AA" w:rsidRPr="0020202B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20202B">
        <w:rPr>
          <w:rFonts w:ascii="Book Antiqua" w:eastAsia="Book Antiqua" w:hAnsi="Book Antiqua" w:cs="Book Antiqua"/>
          <w:color w:val="000000"/>
        </w:rPr>
        <w:t>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current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allocation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system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provides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priority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Status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4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these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stage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ATTR-CM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due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lack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durable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mechanical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support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options</w:t>
      </w:r>
      <w:r w:rsidR="00E755AA" w:rsidRPr="0020202B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20202B">
        <w:rPr>
          <w:rFonts w:ascii="Book Antiqua" w:eastAsia="Book Antiqua" w:hAnsi="Book Antiqua" w:cs="Book Antiqua"/>
          <w:color w:val="000000"/>
        </w:rPr>
        <w:t>.</w:t>
      </w:r>
    </w:p>
    <w:p w14:paraId="43B23800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271B380F" w14:textId="77777777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A426C0B" w14:textId="590F7746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color w:val="000000"/>
        </w:rPr>
        <w:t>Although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ATTRwt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rare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younger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populations,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physicians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should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consider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ATTRwt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their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differential,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especially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non-ischemic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cardiomyopathy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thickened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interventricular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septum,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posterior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wall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thickness,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arrhythmias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especially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atrial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fibrillation.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Early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diagnosis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ATTRwt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combined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newer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therapies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consequential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increasing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patients’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quality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life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survival</w:t>
      </w:r>
      <w:r w:rsidR="00E755AA" w:rsidRPr="0020202B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20202B">
        <w:rPr>
          <w:rFonts w:ascii="Book Antiqua" w:eastAsia="Book Antiqua" w:hAnsi="Book Antiqua" w:cs="Book Antiqua"/>
          <w:color w:val="000000"/>
        </w:rPr>
        <w:t>.</w:t>
      </w:r>
    </w:p>
    <w:p w14:paraId="268CF73F" w14:textId="77777777" w:rsidR="00EC4D90" w:rsidRPr="0020202B" w:rsidRDefault="00EC4D90" w:rsidP="00B950D3">
      <w:pPr>
        <w:spacing w:line="360" w:lineRule="auto"/>
        <w:jc w:val="both"/>
        <w:rPr>
          <w:rFonts w:ascii="Book Antiqua" w:hAnsi="Book Antiqua"/>
        </w:rPr>
      </w:pPr>
    </w:p>
    <w:p w14:paraId="12982DA2" w14:textId="77777777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color w:val="000000"/>
        </w:rPr>
        <w:t>REFERENCES</w:t>
      </w:r>
    </w:p>
    <w:p w14:paraId="731B53D9" w14:textId="7D47FD43" w:rsidR="00AC00DA" w:rsidRPr="0020202B" w:rsidRDefault="00AC00DA" w:rsidP="00AC00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0202B">
        <w:rPr>
          <w:rFonts w:ascii="Book Antiqua" w:eastAsia="Book Antiqua" w:hAnsi="Book Antiqua" w:cs="Book Antiqua"/>
          <w:color w:val="000000"/>
        </w:rPr>
        <w:lastRenderedPageBreak/>
        <w:t>1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Yamamoto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20202B">
        <w:rPr>
          <w:rFonts w:ascii="Book Antiqua" w:eastAsia="Book Antiqua" w:hAnsi="Book Antiqua" w:cs="Book Antiqua"/>
          <w:color w:val="000000"/>
        </w:rPr>
        <w:t>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Yokochi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Transthyretin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cardiac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amyloidosis: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update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diagnosis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treatment.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iCs/>
          <w:color w:val="000000"/>
        </w:rPr>
        <w:t>ESC</w:t>
      </w:r>
      <w:r w:rsidR="000D4A95" w:rsidRPr="002020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0D4A95" w:rsidRPr="002020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iCs/>
          <w:color w:val="000000"/>
        </w:rPr>
        <w:t>Fail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2019;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20202B">
        <w:rPr>
          <w:rFonts w:ascii="Book Antiqua" w:eastAsia="Book Antiqua" w:hAnsi="Book Antiqua" w:cs="Book Antiqua"/>
          <w:color w:val="000000"/>
        </w:rPr>
        <w:t>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1128-1139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[PMID: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31553132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DOI: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10.1002/ehf2.12518]</w:t>
      </w:r>
    </w:p>
    <w:p w14:paraId="7A6CAE47" w14:textId="6ED8E204" w:rsidR="00AC00DA" w:rsidRPr="0020202B" w:rsidRDefault="00AC00DA" w:rsidP="00AC00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0202B">
        <w:rPr>
          <w:rFonts w:ascii="Book Antiqua" w:eastAsia="Book Antiqua" w:hAnsi="Book Antiqua" w:cs="Book Antiqua"/>
          <w:color w:val="000000"/>
        </w:rPr>
        <w:t>2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Ruberg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FL</w:t>
      </w:r>
      <w:r w:rsidRPr="0020202B">
        <w:rPr>
          <w:rFonts w:ascii="Book Antiqua" w:eastAsia="Book Antiqua" w:hAnsi="Book Antiqua" w:cs="Book Antiqua"/>
          <w:color w:val="000000"/>
        </w:rPr>
        <w:t>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Grogan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Hanna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Kelly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JW,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Maurer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MS.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Transthyretin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Amyloid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Cardiomyopathy: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JACC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State-of-the-Art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Review.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iCs/>
          <w:color w:val="000000"/>
        </w:rPr>
        <w:t>J</w:t>
      </w:r>
      <w:r w:rsidR="000D4A95" w:rsidRPr="002020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D4A95" w:rsidRPr="002020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0D4A95" w:rsidRPr="002020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2019;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73</w:t>
      </w:r>
      <w:r w:rsidRPr="0020202B">
        <w:rPr>
          <w:rFonts w:ascii="Book Antiqua" w:eastAsia="Book Antiqua" w:hAnsi="Book Antiqua" w:cs="Book Antiqua"/>
          <w:color w:val="000000"/>
        </w:rPr>
        <w:t>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2872-2891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[PMID: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31171094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DOI: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10.1016/j.jacc.2019.04.003]</w:t>
      </w:r>
    </w:p>
    <w:p w14:paraId="3666E323" w14:textId="17C50882" w:rsidR="00AC00DA" w:rsidRPr="0020202B" w:rsidRDefault="00AC00DA" w:rsidP="00AC00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0202B">
        <w:rPr>
          <w:rFonts w:ascii="Book Antiqua" w:eastAsia="Book Antiqua" w:hAnsi="Book Antiqua" w:cs="Book Antiqua"/>
          <w:color w:val="000000"/>
        </w:rPr>
        <w:t>3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Griffin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20202B">
        <w:rPr>
          <w:rFonts w:ascii="Book Antiqua" w:eastAsia="Book Antiqua" w:hAnsi="Book Antiqua" w:cs="Book Antiqua"/>
          <w:color w:val="000000"/>
        </w:rPr>
        <w:t>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Rosenthal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JL,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Grodin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JL,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Maurer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MS,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Grogan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Cheng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RK.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ATTR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Amyloidosis: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Current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Emerging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Management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Strategies: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iCs/>
          <w:color w:val="000000"/>
        </w:rPr>
        <w:t>JACC:</w:t>
      </w:r>
      <w:r w:rsidR="000D4A95" w:rsidRPr="002020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iCs/>
          <w:color w:val="000000"/>
        </w:rPr>
        <w:t>CardioOncology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State-of-the-Art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Review.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iCs/>
          <w:color w:val="000000"/>
        </w:rPr>
        <w:t>JACC</w:t>
      </w:r>
      <w:r w:rsidR="000D4A95" w:rsidRPr="002020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iCs/>
          <w:color w:val="000000"/>
        </w:rPr>
        <w:t>CardioOncol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2021;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20202B">
        <w:rPr>
          <w:rFonts w:ascii="Book Antiqua" w:eastAsia="Book Antiqua" w:hAnsi="Book Antiqua" w:cs="Book Antiqua"/>
          <w:color w:val="000000"/>
        </w:rPr>
        <w:t>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488-505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[PMID: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34729521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DOI: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10.1016/j.jaccao.2021.06.006]</w:t>
      </w:r>
    </w:p>
    <w:p w14:paraId="24248D9C" w14:textId="51714A12" w:rsidR="00AC00DA" w:rsidRPr="0020202B" w:rsidRDefault="00AC00DA" w:rsidP="00AC00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0202B">
        <w:rPr>
          <w:rFonts w:ascii="Book Antiqua" w:eastAsia="Book Antiqua" w:hAnsi="Book Antiqua" w:cs="Book Antiqua"/>
          <w:color w:val="000000"/>
        </w:rPr>
        <w:t>4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Grogan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0202B">
        <w:rPr>
          <w:rFonts w:ascii="Book Antiqua" w:eastAsia="Book Antiqua" w:hAnsi="Book Antiqua" w:cs="Book Antiqua"/>
          <w:color w:val="000000"/>
        </w:rPr>
        <w:t>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Scott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CG,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Kyle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RA,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Zeldenrust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SR,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Gertz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MA,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Lin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Klarich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KW,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Miller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WL,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Maleszewski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JJ,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Dispenzieri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Natural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History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Wild-Type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Transthyretin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Cardiac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Amyloidosis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Risk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Stratification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Using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Novel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Staging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System.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iCs/>
          <w:color w:val="000000"/>
        </w:rPr>
        <w:t>J</w:t>
      </w:r>
      <w:r w:rsidR="000D4A95" w:rsidRPr="002020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D4A95" w:rsidRPr="002020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0D4A95" w:rsidRPr="002020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2016;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20202B">
        <w:rPr>
          <w:rFonts w:ascii="Book Antiqua" w:eastAsia="Book Antiqua" w:hAnsi="Book Antiqua" w:cs="Book Antiqua"/>
          <w:color w:val="000000"/>
        </w:rPr>
        <w:t>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1014-1020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[PMID: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27585505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DOI: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10.1016/j.jacc.2016.06.033]</w:t>
      </w:r>
    </w:p>
    <w:p w14:paraId="29594F9F" w14:textId="643A51F4" w:rsidR="00AC00DA" w:rsidRPr="0020202B" w:rsidRDefault="00AC00DA" w:rsidP="00AC00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0202B">
        <w:rPr>
          <w:rFonts w:ascii="Book Antiqua" w:eastAsia="Book Antiqua" w:hAnsi="Book Antiqua" w:cs="Book Antiqua"/>
          <w:color w:val="000000"/>
        </w:rPr>
        <w:t>5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Ghosh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20202B">
        <w:rPr>
          <w:rFonts w:ascii="Book Antiqua" w:eastAsia="Book Antiqua" w:hAnsi="Book Antiqua" w:cs="Book Antiqua"/>
          <w:color w:val="000000"/>
        </w:rPr>
        <w:t>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Khanra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Krishna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V,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Thakur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AK.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Wild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type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transthyretin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cardiac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amyloidosis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young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individual: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case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report.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0D4A95" w:rsidRPr="002020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2021;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100</w:t>
      </w:r>
      <w:r w:rsidRPr="0020202B">
        <w:rPr>
          <w:rFonts w:ascii="Book Antiqua" w:eastAsia="Book Antiqua" w:hAnsi="Book Antiqua" w:cs="Book Antiqua"/>
          <w:color w:val="000000"/>
        </w:rPr>
        <w:t>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e25462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[PMID: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33907095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DOI: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10.1097/MD.0000000000025462]</w:t>
      </w:r>
    </w:p>
    <w:p w14:paraId="62505835" w14:textId="15C14A06" w:rsidR="00AC00DA" w:rsidRPr="0020202B" w:rsidRDefault="00AC00DA" w:rsidP="00AC00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0202B">
        <w:rPr>
          <w:rFonts w:ascii="Book Antiqua" w:eastAsia="Book Antiqua" w:hAnsi="Book Antiqua" w:cs="Book Antiqua"/>
          <w:color w:val="000000"/>
        </w:rPr>
        <w:t>6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Ruberg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FL</w:t>
      </w:r>
      <w:r w:rsidRPr="0020202B">
        <w:rPr>
          <w:rFonts w:ascii="Book Antiqua" w:eastAsia="Book Antiqua" w:hAnsi="Book Antiqua" w:cs="Book Antiqua"/>
          <w:color w:val="000000"/>
        </w:rPr>
        <w:t>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Berk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JL.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Transthyretin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(TTR)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cardiac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amyloidosis.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2012;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126</w:t>
      </w:r>
      <w:r w:rsidRPr="0020202B">
        <w:rPr>
          <w:rFonts w:ascii="Book Antiqua" w:eastAsia="Book Antiqua" w:hAnsi="Book Antiqua" w:cs="Book Antiqua"/>
          <w:color w:val="000000"/>
        </w:rPr>
        <w:t>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1286-1300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[PMID: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22949539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DOI: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10.1161/CIRCULATIONAHA.111.078915]</w:t>
      </w:r>
    </w:p>
    <w:p w14:paraId="3F54D41A" w14:textId="03B2681A" w:rsidR="00AC00DA" w:rsidRPr="0020202B" w:rsidRDefault="00AC00DA" w:rsidP="00AC00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0202B">
        <w:rPr>
          <w:rFonts w:ascii="Book Antiqua" w:eastAsia="Book Antiqua" w:hAnsi="Book Antiqua" w:cs="Book Antiqua"/>
          <w:color w:val="000000"/>
        </w:rPr>
        <w:t>7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Martinez-Naharro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0202B">
        <w:rPr>
          <w:rFonts w:ascii="Book Antiqua" w:eastAsia="Book Antiqua" w:hAnsi="Book Antiqua" w:cs="Book Antiqua"/>
          <w:color w:val="000000"/>
        </w:rPr>
        <w:t>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Treibel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TA,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Abdel-Gadir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Bulluck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Zumbo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Knight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DS,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Kotecha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Francis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Hutt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DF,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Rezk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Rosmini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Quarta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CC,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Whelan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CJ,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Kellman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Gillmore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JD,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Moon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JC,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Hawkins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PN,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Fontana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Magnetic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Resonance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Transthyretin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Cardiac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Amyloidosis.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iCs/>
          <w:color w:val="000000"/>
        </w:rPr>
        <w:t>J</w:t>
      </w:r>
      <w:r w:rsidR="000D4A95" w:rsidRPr="002020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D4A95" w:rsidRPr="002020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0D4A95" w:rsidRPr="002020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2017;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20202B">
        <w:rPr>
          <w:rFonts w:ascii="Book Antiqua" w:eastAsia="Book Antiqua" w:hAnsi="Book Antiqua" w:cs="Book Antiqua"/>
          <w:color w:val="000000"/>
        </w:rPr>
        <w:t>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466-477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[PMID: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28728692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DOI: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10.1016/j.jacc.2017.05.053]</w:t>
      </w:r>
    </w:p>
    <w:p w14:paraId="3459C409" w14:textId="0DDEC21C" w:rsidR="00AC00DA" w:rsidRPr="0020202B" w:rsidRDefault="00AC00DA" w:rsidP="00AC00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0202B">
        <w:rPr>
          <w:rFonts w:ascii="Book Antiqua" w:eastAsia="Book Antiqua" w:hAnsi="Book Antiqua" w:cs="Book Antiqua"/>
          <w:color w:val="000000"/>
        </w:rPr>
        <w:t>8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Zhao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20202B">
        <w:rPr>
          <w:rFonts w:ascii="Book Antiqua" w:eastAsia="Book Antiqua" w:hAnsi="Book Antiqua" w:cs="Book Antiqua"/>
          <w:color w:val="000000"/>
        </w:rPr>
        <w:t>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Tian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Z,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Fang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Q.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Diagnostic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accuracy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cardiovascular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magnetic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resonance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for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suspected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cardiac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amyloidosis: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systematic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review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meta-analysis.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0D4A95" w:rsidRPr="002020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0D4A95" w:rsidRPr="0020202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iCs/>
          <w:color w:val="000000"/>
        </w:rPr>
        <w:t>Disord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2016;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20202B">
        <w:rPr>
          <w:rFonts w:ascii="Book Antiqua" w:eastAsia="Book Antiqua" w:hAnsi="Book Antiqua" w:cs="Book Antiqua"/>
          <w:color w:val="000000"/>
        </w:rPr>
        <w:t>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129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[PMID: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27267362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DOI: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10.1186/s12872-016-0311-6]</w:t>
      </w:r>
    </w:p>
    <w:p w14:paraId="72C257E5" w14:textId="37E2F3B7" w:rsidR="00AC00DA" w:rsidRPr="0020202B" w:rsidRDefault="00AC00DA" w:rsidP="00AC00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0202B">
        <w:rPr>
          <w:rFonts w:ascii="Book Antiqua" w:eastAsia="Book Antiqua" w:hAnsi="Book Antiqua" w:cs="Book Antiqua"/>
          <w:color w:val="000000"/>
        </w:rPr>
        <w:t>9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Gillmore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JD</w:t>
      </w:r>
      <w:r w:rsidRPr="0020202B">
        <w:rPr>
          <w:rFonts w:ascii="Book Antiqua" w:eastAsia="Book Antiqua" w:hAnsi="Book Antiqua" w:cs="Book Antiqua"/>
          <w:color w:val="000000"/>
        </w:rPr>
        <w:t>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Maurer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MS,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Falk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RH,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Merlini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Damy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Dispenzieri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Wechalekar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AD,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Berk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JL,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Quarta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CC,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Grogan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Lachmann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HJ,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Bokhari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Castano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Dorbala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Johnson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GB,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Glaudemans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AW,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Rezk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Fontana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Palladini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Milani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Guidalotti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PL,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Flatman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lastRenderedPageBreak/>
        <w:t>K,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Lane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Vonberg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FW,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Whelan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CJ,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Moon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JC,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Ruberg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FL,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Miller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EJ,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Hutt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DF,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Hazenberg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BP,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Rapezzi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Hawkins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PN.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Nonbiopsy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Diagnosis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Cardiac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Transthyretin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Amyloidosis.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2016;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133</w:t>
      </w:r>
      <w:r w:rsidRPr="0020202B">
        <w:rPr>
          <w:rFonts w:ascii="Book Antiqua" w:eastAsia="Book Antiqua" w:hAnsi="Book Antiqua" w:cs="Book Antiqua"/>
          <w:color w:val="000000"/>
        </w:rPr>
        <w:t>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2404-2412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[PMID: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27143678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DOI: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10.1161/CIRCULATIONAHA.116.021612]</w:t>
      </w:r>
    </w:p>
    <w:p w14:paraId="24B2E919" w14:textId="476D852D" w:rsidR="00AC00DA" w:rsidRPr="0020202B" w:rsidRDefault="00AC00DA" w:rsidP="00AC00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0202B">
        <w:rPr>
          <w:rFonts w:ascii="Book Antiqua" w:eastAsia="Book Antiqua" w:hAnsi="Book Antiqua" w:cs="Book Antiqua"/>
          <w:color w:val="000000"/>
        </w:rPr>
        <w:t>10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Kittleson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MM</w:t>
      </w:r>
      <w:r w:rsidRPr="0020202B">
        <w:rPr>
          <w:rFonts w:ascii="Book Antiqua" w:eastAsia="Book Antiqua" w:hAnsi="Book Antiqua" w:cs="Book Antiqua"/>
          <w:color w:val="000000"/>
        </w:rPr>
        <w:t>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Maurer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MS,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Ambardekar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AV,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Bullock-Palmer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RP,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Chang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PP,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Eisen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HJ,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Nair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AP,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Nativi-Nicolau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J,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Ruberg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FL;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American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Heart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Association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Heart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Failure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Transplantation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Committee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Council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Clinical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Cardiology.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Cardiac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Amyloidosis: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Evolving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Diagnosis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Management: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Scientific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Statement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From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American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Heart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Association.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2020;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142</w:t>
      </w:r>
      <w:r w:rsidRPr="0020202B">
        <w:rPr>
          <w:rFonts w:ascii="Book Antiqua" w:eastAsia="Book Antiqua" w:hAnsi="Book Antiqua" w:cs="Book Antiqua"/>
          <w:color w:val="000000"/>
        </w:rPr>
        <w:t>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e7-e22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[PMID: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32476490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DOI: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10.1161/cir.0000000000000792]</w:t>
      </w:r>
    </w:p>
    <w:p w14:paraId="7EA53620" w14:textId="51E4EB48" w:rsidR="00AC00DA" w:rsidRPr="0020202B" w:rsidRDefault="00AC00DA" w:rsidP="00AC00D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0202B">
        <w:rPr>
          <w:rFonts w:ascii="Book Antiqua" w:eastAsia="Book Antiqua" w:hAnsi="Book Antiqua" w:cs="Book Antiqua"/>
          <w:color w:val="000000"/>
        </w:rPr>
        <w:t>11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Fermin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DR,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Cohle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SD,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Twydell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PT,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Dickinson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MG.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Early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Recurrence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Myocardial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Transthyretin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Amyloid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Deposition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Three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Years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Post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Heart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Transplantation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for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Hereditary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V40I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Amyloidosis.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2743D4" w:rsidRPr="0020202B">
        <w:rPr>
          <w:rFonts w:ascii="Book Antiqua" w:eastAsia="Book Antiqua" w:hAnsi="Book Antiqua" w:cs="Book Antiqua"/>
          <w:i/>
          <w:color w:val="000000"/>
        </w:rPr>
        <w:t>J</w:t>
      </w:r>
      <w:r w:rsidR="000D4A95" w:rsidRPr="0020202B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2743D4" w:rsidRPr="0020202B">
        <w:rPr>
          <w:rFonts w:ascii="Book Antiqua" w:eastAsia="Book Antiqua" w:hAnsi="Book Antiqua" w:cs="Book Antiqua"/>
          <w:i/>
          <w:color w:val="000000"/>
        </w:rPr>
        <w:t>Card</w:t>
      </w:r>
      <w:r w:rsidR="000D4A95" w:rsidRPr="0020202B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2743D4" w:rsidRPr="0020202B">
        <w:rPr>
          <w:rFonts w:ascii="Book Antiqua" w:eastAsia="Book Antiqua" w:hAnsi="Book Antiqua" w:cs="Book Antiqua"/>
          <w:i/>
          <w:color w:val="000000"/>
        </w:rPr>
        <w:t>Fail</w:t>
      </w:r>
      <w:r w:rsidR="000D4A95" w:rsidRPr="0020202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2019;</w:t>
      </w:r>
      <w:r w:rsidR="000D4A95" w:rsidRPr="0020202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25</w:t>
      </w:r>
      <w:r w:rsidRPr="0020202B">
        <w:rPr>
          <w:rFonts w:ascii="Book Antiqua" w:eastAsia="Book Antiqua" w:hAnsi="Book Antiqua" w:cs="Book Antiqua"/>
          <w:color w:val="000000"/>
        </w:rPr>
        <w:t>:</w:t>
      </w:r>
      <w:r w:rsidR="000D4A95" w:rsidRPr="0020202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S170</w:t>
      </w:r>
      <w:r w:rsidR="000D4A95" w:rsidRPr="0020202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743D4" w:rsidRPr="0020202B">
        <w:rPr>
          <w:rFonts w:ascii="Book Antiqua" w:hAnsi="Book Antiqua" w:cs="Book Antiqua" w:hint="eastAsia"/>
          <w:color w:val="000000"/>
          <w:lang w:eastAsia="zh-CN"/>
        </w:rPr>
        <w:t>[</w:t>
      </w:r>
      <w:r w:rsidRPr="0020202B">
        <w:rPr>
          <w:rFonts w:ascii="Book Antiqua" w:eastAsia="Book Antiqua" w:hAnsi="Book Antiqua" w:cs="Book Antiqua"/>
          <w:color w:val="000000"/>
        </w:rPr>
        <w:t>DOI:</w:t>
      </w:r>
      <w:r w:rsidR="000D4A95" w:rsidRPr="0020202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10.1016/j.cardfail.2019.07.484]</w:t>
      </w:r>
    </w:p>
    <w:p w14:paraId="231A65DC" w14:textId="0F60BB0F" w:rsidR="00AC00DA" w:rsidRPr="0020202B" w:rsidRDefault="00AC00DA" w:rsidP="00AC00D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0202B">
        <w:rPr>
          <w:rFonts w:ascii="Book Antiqua" w:eastAsia="Book Antiqua" w:hAnsi="Book Antiqua" w:cs="Book Antiqua"/>
          <w:color w:val="000000"/>
        </w:rPr>
        <w:t>12</w:t>
      </w:r>
      <w:r w:rsidR="000D4A95" w:rsidRPr="0020202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Witteles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RM</w:t>
      </w:r>
      <w:r w:rsidRPr="0020202B">
        <w:rPr>
          <w:rFonts w:ascii="Book Antiqua" w:eastAsia="Book Antiqua" w:hAnsi="Book Antiqua" w:cs="Book Antiqua"/>
          <w:color w:val="000000"/>
        </w:rPr>
        <w:t>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Cardiac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Transplantation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Mechanical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Circulatory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Support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Amyloidosis: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JACC: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CardioOncology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Primer.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color w:val="000000"/>
        </w:rPr>
        <w:t>Cardio</w:t>
      </w:r>
      <w:r w:rsidR="000D4A95" w:rsidRPr="0020202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i/>
          <w:color w:val="000000"/>
        </w:rPr>
        <w:t>Oncology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2021;</w:t>
      </w:r>
      <w:r w:rsidR="000D4A95" w:rsidRPr="0020202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20202B">
        <w:rPr>
          <w:rFonts w:ascii="Book Antiqua" w:eastAsia="Book Antiqua" w:hAnsi="Book Antiqua" w:cs="Book Antiqua"/>
          <w:color w:val="000000"/>
        </w:rPr>
        <w:t>:</w:t>
      </w:r>
      <w:r w:rsidR="000D4A95" w:rsidRPr="0020202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516-521</w:t>
      </w:r>
      <w:r w:rsidR="000D4A95" w:rsidRPr="0020202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83522" w:rsidRPr="0020202B">
        <w:rPr>
          <w:rFonts w:ascii="Book Antiqua" w:hAnsi="Book Antiqua" w:cs="Book Antiqua" w:hint="eastAsia"/>
          <w:color w:val="000000"/>
          <w:lang w:eastAsia="zh-CN"/>
        </w:rPr>
        <w:t>[</w:t>
      </w:r>
      <w:r w:rsidRPr="0020202B">
        <w:rPr>
          <w:rFonts w:ascii="Book Antiqua" w:eastAsia="Book Antiqua" w:hAnsi="Book Antiqua" w:cs="Book Antiqua"/>
          <w:color w:val="000000"/>
        </w:rPr>
        <w:t>DOI:</w:t>
      </w:r>
      <w:r w:rsidR="000D4A95" w:rsidRPr="0020202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10.1016/j.jaccao.2021.05.007</w:t>
      </w:r>
      <w:r w:rsidR="00483522" w:rsidRPr="0020202B">
        <w:rPr>
          <w:rFonts w:ascii="Book Antiqua" w:hAnsi="Book Antiqua" w:cs="Book Antiqua" w:hint="eastAsia"/>
          <w:color w:val="000000"/>
          <w:lang w:eastAsia="zh-CN"/>
        </w:rPr>
        <w:t>]</w:t>
      </w:r>
    </w:p>
    <w:p w14:paraId="2A50FBDD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FDB25C6" w14:textId="77777777" w:rsidR="000606EF" w:rsidRPr="0020202B" w:rsidRDefault="000606EF" w:rsidP="00B950D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5450AA1" w14:textId="77777777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color w:val="000000"/>
        </w:rPr>
        <w:t>Footnotes</w:t>
      </w:r>
    </w:p>
    <w:p w14:paraId="14B572F8" w14:textId="22E41B43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Informed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written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consent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obtained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from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patient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for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publication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report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accompanying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images.</w:t>
      </w:r>
    </w:p>
    <w:p w14:paraId="10085B94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2BADFB2F" w14:textId="63F20CDA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606EF" w:rsidRPr="0020202B">
        <w:rPr>
          <w:rFonts w:ascii="Book Antiqua" w:hAnsi="Book Antiqua" w:cs="Book Antiqua" w:hint="eastAsia"/>
          <w:color w:val="000000"/>
          <w:lang w:eastAsia="zh-CN"/>
        </w:rPr>
        <w:t>All</w:t>
      </w:r>
      <w:r w:rsidR="000D4A95" w:rsidRPr="0020202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authors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declare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that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have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conflict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interest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disclose.</w:t>
      </w:r>
    </w:p>
    <w:p w14:paraId="4C89F950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642E5797" w14:textId="0E773365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authors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have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read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Checklist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(2016),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manuscript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prepared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revised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according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CARE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Checklist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(2016)</w:t>
      </w:r>
    </w:p>
    <w:p w14:paraId="60E31A6A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03793731" w14:textId="1A7968E1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bCs/>
          <w:color w:val="000000"/>
        </w:rPr>
        <w:lastRenderedPageBreak/>
        <w:t>Open-Access: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article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open-access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article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that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was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selected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in-house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editor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fully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peer-reviewed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external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reviewers.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distributed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accordance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Creative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Commons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Attribution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NonCommercial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(CC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BY-NC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4.0)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license,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which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permits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others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distribute,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remix,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adapt,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build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upon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work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non-commercially,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license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their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derivative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works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different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terms,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provided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original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work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properly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cited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use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non-commercial.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See: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C470EBE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2D0D74DA" w14:textId="65D0DA96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color w:val="000000"/>
        </w:rPr>
        <w:t>Provenance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peer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review: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Unsolicited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article;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Externally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peer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reviewed.</w:t>
      </w:r>
    </w:p>
    <w:p w14:paraId="7848A343" w14:textId="59CB85F3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color w:val="000000"/>
        </w:rPr>
        <w:t>Peer-review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model: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Single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blind</w:t>
      </w:r>
    </w:p>
    <w:p w14:paraId="15AC39E7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0B361070" w14:textId="6D3995C5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color w:val="000000"/>
        </w:rPr>
        <w:t>Peer-review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started: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September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8,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2022</w:t>
      </w:r>
    </w:p>
    <w:p w14:paraId="34215109" w14:textId="060E457D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color w:val="000000"/>
        </w:rPr>
        <w:t>First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decision: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October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13,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2022</w:t>
      </w:r>
    </w:p>
    <w:p w14:paraId="7D2E9085" w14:textId="340C6A6A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color w:val="000000"/>
        </w:rPr>
        <w:t>Article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in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press: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E6B3EBD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7352E5BF" w14:textId="39DFFDA1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color w:val="000000"/>
        </w:rPr>
        <w:t>Specialty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type: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94824" w:rsidRPr="00A94824"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4E44D1CA" w14:textId="21318DEB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color w:val="000000"/>
        </w:rPr>
        <w:t>Country/Territory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origin: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United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States</w:t>
      </w:r>
    </w:p>
    <w:p w14:paraId="41310089" w14:textId="436AFF0A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b/>
          <w:color w:val="000000"/>
        </w:rPr>
        <w:t>Peer-review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report’s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scientific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quality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FEE4C8F" w14:textId="32608EEE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color w:val="000000"/>
        </w:rPr>
        <w:t>Grade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(Excellent):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0</w:t>
      </w:r>
    </w:p>
    <w:p w14:paraId="43FBB3AF" w14:textId="245393C8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color w:val="000000"/>
        </w:rPr>
        <w:t>Grade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B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(Very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good):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0</w:t>
      </w:r>
    </w:p>
    <w:p w14:paraId="2A292115" w14:textId="72C39D07" w:rsidR="00A77B3E" w:rsidRPr="00FD00E6" w:rsidRDefault="00FC6ED3" w:rsidP="00B950D3">
      <w:pPr>
        <w:spacing w:line="360" w:lineRule="auto"/>
        <w:jc w:val="both"/>
        <w:rPr>
          <w:rFonts w:ascii="Book Antiqua" w:hAnsi="Book Antiqua"/>
          <w:lang w:eastAsia="zh-CN"/>
        </w:rPr>
      </w:pPr>
      <w:r w:rsidRPr="0020202B">
        <w:rPr>
          <w:rFonts w:ascii="Book Antiqua" w:eastAsia="Book Antiqua" w:hAnsi="Book Antiqua" w:cs="Book Antiqua"/>
          <w:color w:val="000000"/>
        </w:rPr>
        <w:t>Grade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(Good):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</w:t>
      </w:r>
      <w:r w:rsidR="00FD00E6">
        <w:rPr>
          <w:rFonts w:ascii="Book Antiqua" w:hAnsi="Book Antiqua" w:cs="Book Antiqua" w:hint="eastAsia"/>
          <w:color w:val="000000"/>
          <w:lang w:eastAsia="zh-CN"/>
        </w:rPr>
        <w:t>, C</w:t>
      </w:r>
    </w:p>
    <w:p w14:paraId="06E6FAAC" w14:textId="4161E1B9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color w:val="000000"/>
        </w:rPr>
        <w:t>Grade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(Fair):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0</w:t>
      </w:r>
    </w:p>
    <w:p w14:paraId="662B5C5E" w14:textId="09EB1CA1" w:rsidR="00A77B3E" w:rsidRPr="0020202B" w:rsidRDefault="00FC6ED3" w:rsidP="00B950D3">
      <w:pPr>
        <w:spacing w:line="360" w:lineRule="auto"/>
        <w:jc w:val="both"/>
        <w:rPr>
          <w:rFonts w:ascii="Book Antiqua" w:hAnsi="Book Antiqua"/>
        </w:rPr>
      </w:pPr>
      <w:r w:rsidRPr="0020202B">
        <w:rPr>
          <w:rFonts w:ascii="Book Antiqua" w:eastAsia="Book Antiqua" w:hAnsi="Book Antiqua" w:cs="Book Antiqua"/>
          <w:color w:val="000000"/>
        </w:rPr>
        <w:t>Grade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(Poor):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0</w:t>
      </w:r>
    </w:p>
    <w:p w14:paraId="288371B8" w14:textId="77777777" w:rsidR="00A77B3E" w:rsidRPr="0020202B" w:rsidRDefault="00A77B3E" w:rsidP="00B950D3">
      <w:pPr>
        <w:spacing w:line="360" w:lineRule="auto"/>
        <w:jc w:val="both"/>
        <w:rPr>
          <w:rFonts w:ascii="Book Antiqua" w:hAnsi="Book Antiqua"/>
        </w:rPr>
      </w:pPr>
    </w:p>
    <w:p w14:paraId="55AE6514" w14:textId="60BA30C1" w:rsidR="00A77B3E" w:rsidRDefault="00FC6ED3" w:rsidP="00B950D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0202B">
        <w:rPr>
          <w:rFonts w:ascii="Book Antiqua" w:eastAsia="Book Antiqua" w:hAnsi="Book Antiqua" w:cs="Book Antiqua"/>
          <w:b/>
          <w:color w:val="000000"/>
        </w:rPr>
        <w:t>P-Reviewer: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Teragawa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Japan;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Wixner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J,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Sweden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S-Editor: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80A96" w:rsidRPr="0020202B">
        <w:rPr>
          <w:rFonts w:ascii="Book Antiqua" w:hAnsi="Book Antiqua" w:cs="Book Antiqua" w:hint="eastAsia"/>
          <w:color w:val="000000"/>
          <w:lang w:eastAsia="zh-CN"/>
        </w:rPr>
        <w:t>Wang</w:t>
      </w:r>
      <w:r w:rsidR="000D4A95" w:rsidRPr="0020202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80A96" w:rsidRPr="0020202B">
        <w:rPr>
          <w:rFonts w:ascii="Book Antiqua" w:hAnsi="Book Antiqua" w:cs="Book Antiqua" w:hint="eastAsia"/>
          <w:color w:val="000000"/>
          <w:lang w:eastAsia="zh-CN"/>
        </w:rPr>
        <w:t>LL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L-Editor:</w:t>
      </w:r>
      <w:r w:rsidR="00491553" w:rsidRPr="0049155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91553">
        <w:rPr>
          <w:rFonts w:ascii="Book Antiqua" w:hAnsi="Book Antiqua" w:cs="Book Antiqua" w:hint="eastAsia"/>
          <w:color w:val="000000"/>
          <w:lang w:eastAsia="zh-CN"/>
        </w:rPr>
        <w:t>A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P-Editor: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91553" w:rsidRPr="0020202B">
        <w:rPr>
          <w:rFonts w:ascii="Book Antiqua" w:hAnsi="Book Antiqua" w:cs="Book Antiqua" w:hint="eastAsia"/>
          <w:color w:val="000000"/>
          <w:lang w:eastAsia="zh-CN"/>
        </w:rPr>
        <w:t>Wang LL</w:t>
      </w:r>
    </w:p>
    <w:p w14:paraId="44D044AB" w14:textId="77777777" w:rsidR="00491553" w:rsidRDefault="00491553" w:rsidP="00B950D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04E71B28" w14:textId="77777777" w:rsidR="00491553" w:rsidRDefault="00491553" w:rsidP="00B950D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E6883D0" w14:textId="41ED887C" w:rsidR="00A77B3E" w:rsidRPr="0020202B" w:rsidRDefault="00FC6ED3" w:rsidP="00B950D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20202B">
        <w:rPr>
          <w:rFonts w:ascii="Book Antiqua" w:eastAsia="Book Antiqua" w:hAnsi="Book Antiqua" w:cs="Book Antiqua"/>
          <w:b/>
          <w:color w:val="000000"/>
        </w:rPr>
        <w:t>Figure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Legends</w:t>
      </w:r>
    </w:p>
    <w:p w14:paraId="2A958A58" w14:textId="71ECFC89" w:rsidR="000C33BC" w:rsidRPr="0020202B" w:rsidRDefault="00FD155D" w:rsidP="00B950D3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459FBBDA" wp14:editId="07CD817B">
            <wp:extent cx="5207000" cy="6781800"/>
            <wp:effectExtent l="0" t="0" r="0" b="0"/>
            <wp:docPr id="1" name="图片 1" descr="D:\小桌面\新建文件夹\SE\jdz-pdf\79843\pdf\79843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9843\pdf\79843-g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3B3EC" w14:textId="080C950E" w:rsidR="00A77B3E" w:rsidRPr="00F80224" w:rsidRDefault="00FC6ED3" w:rsidP="00B950D3">
      <w:pPr>
        <w:spacing w:line="360" w:lineRule="auto"/>
        <w:jc w:val="both"/>
        <w:rPr>
          <w:rFonts w:ascii="Book Antiqua" w:hAnsi="Book Antiqua"/>
          <w:lang w:eastAsia="zh-CN"/>
        </w:rPr>
      </w:pPr>
      <w:r w:rsidRPr="0020202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1</w:t>
      </w:r>
      <w:r w:rsidR="00AB39D8" w:rsidRPr="00AB39D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B39D8" w:rsidRPr="0020202B">
        <w:rPr>
          <w:rFonts w:ascii="Book Antiqua" w:eastAsia="Book Antiqua" w:hAnsi="Book Antiqua" w:cs="Book Antiqua"/>
          <w:b/>
          <w:bCs/>
          <w:color w:val="000000"/>
        </w:rPr>
        <w:t xml:space="preserve">Transthoracic </w:t>
      </w:r>
      <w:r w:rsidR="00AB39D8">
        <w:rPr>
          <w:rFonts w:ascii="Book Antiqua" w:hAnsi="Book Antiqua" w:cs="Book Antiqua" w:hint="eastAsia"/>
          <w:b/>
          <w:bCs/>
          <w:color w:val="000000"/>
          <w:lang w:eastAsia="zh-CN"/>
        </w:rPr>
        <w:t>e</w:t>
      </w:r>
      <w:r w:rsidR="00AB39D8" w:rsidRPr="0020202B">
        <w:rPr>
          <w:rFonts w:ascii="Book Antiqua" w:eastAsia="Book Antiqua" w:hAnsi="Book Antiqua" w:cs="Book Antiqua"/>
          <w:b/>
          <w:bCs/>
          <w:color w:val="000000"/>
        </w:rPr>
        <w:t>chocardiography</w:t>
      </w:r>
      <w:r w:rsidR="00AB39D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. </w:t>
      </w:r>
      <w:r w:rsidR="00AB39D8" w:rsidRPr="00AB39D8">
        <w:rPr>
          <w:rFonts w:ascii="Book Antiqua" w:hAnsi="Book Antiqua" w:cs="Book Antiqua" w:hint="eastAsia"/>
          <w:bCs/>
          <w:color w:val="000000"/>
          <w:lang w:eastAsia="zh-CN"/>
        </w:rPr>
        <w:t>A</w:t>
      </w:r>
      <w:r w:rsidRPr="00AB39D8">
        <w:rPr>
          <w:rFonts w:ascii="Book Antiqua" w:eastAsia="Book Antiqua" w:hAnsi="Book Antiqua" w:cs="Book Antiqua"/>
          <w:color w:val="000000"/>
        </w:rPr>
        <w:t>:</w:t>
      </w:r>
      <w:r w:rsidR="000D4A95" w:rsidRPr="00AB39D8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Parasternal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long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axis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left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ventricle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shows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concentric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hypertrophy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increased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interventricular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septum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posterior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wall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thickness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trivial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pericardial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effusion</w:t>
      </w:r>
      <w:r w:rsidR="00AB39D8">
        <w:rPr>
          <w:rFonts w:ascii="Book Antiqua" w:hAnsi="Book Antiqua" w:cs="Book Antiqua" w:hint="eastAsia"/>
          <w:color w:val="000000"/>
          <w:lang w:eastAsia="zh-CN"/>
        </w:rPr>
        <w:t xml:space="preserve">; B: </w:t>
      </w:r>
      <w:r w:rsidRPr="0020202B">
        <w:rPr>
          <w:rFonts w:ascii="Book Antiqua" w:eastAsia="Book Antiqua" w:hAnsi="Book Antiqua" w:cs="Book Antiqua"/>
          <w:color w:val="000000"/>
        </w:rPr>
        <w:t>Parasternal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short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axis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showing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thickened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walls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the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left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ventricular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myocardium</w:t>
      </w:r>
      <w:r w:rsidR="00AB39D8">
        <w:rPr>
          <w:rFonts w:ascii="Book Antiqua" w:hAnsi="Book Antiqua" w:cs="Book Antiqua" w:hint="eastAsia"/>
          <w:color w:val="000000"/>
          <w:lang w:eastAsia="zh-CN"/>
        </w:rPr>
        <w:t>; C: Four</w:t>
      </w:r>
      <w:r w:rsidRPr="0020202B">
        <w:rPr>
          <w:rFonts w:ascii="Book Antiqua" w:eastAsia="Book Antiqua" w:hAnsi="Book Antiqua" w:cs="Book Antiqua"/>
          <w:color w:val="000000"/>
        </w:rPr>
        <w:t>-chamber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view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showing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0202B" w:rsidRPr="0020202B">
        <w:rPr>
          <w:rFonts w:ascii="Book Antiqua" w:eastAsia="Book Antiqua" w:hAnsi="Book Antiqua" w:cs="Book Antiqua"/>
          <w:color w:val="000000"/>
        </w:rPr>
        <w:t>lehigh valley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diastole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systole</w:t>
      </w:r>
      <w:r w:rsidR="00AB39D8">
        <w:rPr>
          <w:rFonts w:ascii="Book Antiqua" w:hAnsi="Book Antiqua" w:cs="Book Antiqua" w:hint="eastAsia"/>
          <w:color w:val="000000"/>
          <w:lang w:eastAsia="zh-CN"/>
        </w:rPr>
        <w:t xml:space="preserve">; D: </w:t>
      </w:r>
      <w:r w:rsidRPr="0020202B">
        <w:rPr>
          <w:rFonts w:ascii="Book Antiqua" w:eastAsia="Book Antiqua" w:hAnsi="Book Antiqua" w:cs="Book Antiqua"/>
          <w:color w:val="000000"/>
        </w:rPr>
        <w:t>E/A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ratio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3.3,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severely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reduced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mitral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annular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tissue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velocities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lastRenderedPageBreak/>
        <w:t>(e'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medial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3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cm/s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e'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lateral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5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cm/s),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E/e'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25,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="0020202B" w:rsidRPr="0020202B">
        <w:rPr>
          <w:rFonts w:ascii="Book Antiqua" w:eastAsia="Book Antiqua" w:hAnsi="Book Antiqua" w:cs="Book Antiqua"/>
          <w:color w:val="000000"/>
        </w:rPr>
        <w:t>deceleration time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time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141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ms,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consistent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with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restrictive</w:t>
      </w:r>
      <w:r w:rsidR="000D4A95" w:rsidRPr="0020202B">
        <w:rPr>
          <w:rFonts w:ascii="Book Antiqua" w:eastAsia="Book Antiqua" w:hAnsi="Book Antiqua" w:cs="Book Antiqua"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color w:val="000000"/>
        </w:rPr>
        <w:t>pathology.</w:t>
      </w:r>
      <w:r w:rsidR="00F80224">
        <w:rPr>
          <w:rFonts w:ascii="Book Antiqua" w:hAnsi="Book Antiqua" w:cs="Book Antiqua" w:hint="eastAsia"/>
          <w:color w:val="000000"/>
          <w:lang w:eastAsia="zh-CN"/>
        </w:rPr>
        <w:t xml:space="preserve"> LV: </w:t>
      </w:r>
      <w:r w:rsidR="00F80224" w:rsidRPr="00F80224">
        <w:rPr>
          <w:rFonts w:ascii="Book Antiqua" w:hAnsi="Book Antiqua" w:cs="Book Antiqua"/>
          <w:color w:val="000000"/>
          <w:lang w:eastAsia="zh-CN"/>
        </w:rPr>
        <w:t xml:space="preserve">Lehigh </w:t>
      </w:r>
      <w:r w:rsidR="00F80224">
        <w:rPr>
          <w:rFonts w:ascii="Book Antiqua" w:hAnsi="Book Antiqua" w:cs="Book Antiqua" w:hint="eastAsia"/>
          <w:color w:val="000000"/>
          <w:lang w:eastAsia="zh-CN"/>
        </w:rPr>
        <w:t>v</w:t>
      </w:r>
      <w:r w:rsidR="00F80224" w:rsidRPr="00F80224">
        <w:rPr>
          <w:rFonts w:ascii="Book Antiqua" w:hAnsi="Book Antiqua" w:cs="Book Antiqua"/>
          <w:color w:val="000000"/>
          <w:lang w:eastAsia="zh-CN"/>
        </w:rPr>
        <w:t>alley</w:t>
      </w:r>
      <w:r w:rsidR="00F80224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00CA5C66" w14:textId="77777777" w:rsidR="00A77B3E" w:rsidRDefault="00A77B3E" w:rsidP="00B950D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BA0FE18" w14:textId="6AE0DDCD" w:rsidR="00FD155D" w:rsidRPr="0020202B" w:rsidRDefault="00FD155D" w:rsidP="00B950D3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5557483" wp14:editId="6121DB24">
            <wp:extent cx="5613400" cy="1955800"/>
            <wp:effectExtent l="0" t="0" r="6350" b="6350"/>
            <wp:docPr id="2" name="图片 2" descr="D:\小桌面\新建文件夹\SE\jdz-pdf\79843\pdf\79843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79843\pdf\79843-g0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76B9A" w14:textId="08A99653" w:rsidR="00A77B3E" w:rsidRPr="0020202B" w:rsidRDefault="00FC6ED3" w:rsidP="00B950D3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20202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2</w:t>
      </w:r>
      <w:r w:rsidR="00AB39D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Technetium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39D8">
        <w:rPr>
          <w:rFonts w:ascii="Book Antiqua" w:hAnsi="Book Antiqua" w:cs="Book Antiqua" w:hint="eastAsia"/>
          <w:b/>
          <w:color w:val="000000"/>
          <w:lang w:eastAsia="zh-CN"/>
        </w:rPr>
        <w:t>p</w:t>
      </w:r>
      <w:r w:rsidR="00E755AA" w:rsidRPr="0020202B">
        <w:rPr>
          <w:rFonts w:ascii="Book Antiqua" w:eastAsia="Book Antiqua" w:hAnsi="Book Antiqua" w:cs="Book Antiqua"/>
          <w:b/>
          <w:color w:val="000000"/>
        </w:rPr>
        <w:t>yrophosphate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scan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showing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increased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myocardial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uptake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C4D90" w:rsidRPr="0020202B">
        <w:rPr>
          <w:rFonts w:ascii="Book Antiqua" w:eastAsia="Book Antiqua" w:hAnsi="Book Antiqua" w:cs="Book Antiqua"/>
          <w:b/>
          <w:color w:val="000000"/>
        </w:rPr>
        <w:t>tracer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(visual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grade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3)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suggestive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transthyretin-mediated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cardiac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amyloidosis</w:t>
      </w:r>
      <w:r w:rsidR="000C33BC" w:rsidRPr="0020202B">
        <w:rPr>
          <w:rFonts w:ascii="Book Antiqua" w:hAnsi="Book Antiqua" w:cs="Book Antiqua" w:hint="eastAsia"/>
          <w:b/>
          <w:color w:val="000000"/>
          <w:lang w:eastAsia="zh-CN"/>
        </w:rPr>
        <w:t>.</w:t>
      </w:r>
    </w:p>
    <w:p w14:paraId="44F7D5C7" w14:textId="77777777" w:rsidR="00A77B3E" w:rsidRDefault="00A77B3E" w:rsidP="00B950D3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FA9E6A0" w14:textId="5531D626" w:rsidR="00FD155D" w:rsidRPr="0020202B" w:rsidRDefault="00FD155D" w:rsidP="00B950D3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C1C93BA" wp14:editId="3EEE409E">
            <wp:extent cx="2590800" cy="2667000"/>
            <wp:effectExtent l="0" t="0" r="0" b="0"/>
            <wp:docPr id="3" name="图片 3" descr="D:\小桌面\新建文件夹\SE\jdz-pdf\79843\pdf\79843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79843\pdf\79843-g0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108C9" w14:textId="5EA1BAEE" w:rsidR="00A77B3E" w:rsidRPr="0020202B" w:rsidRDefault="00FC6ED3" w:rsidP="00B950D3">
      <w:pPr>
        <w:spacing w:line="360" w:lineRule="auto"/>
        <w:jc w:val="both"/>
        <w:rPr>
          <w:rFonts w:ascii="Book Antiqua" w:hAnsi="Book Antiqua"/>
          <w:b/>
        </w:rPr>
      </w:pPr>
      <w:r w:rsidRPr="0020202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3</w:t>
      </w:r>
      <w:r w:rsidR="00AB39D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Cardiac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39D8" w:rsidRPr="0020202B">
        <w:rPr>
          <w:rFonts w:ascii="Book Antiqua" w:eastAsia="Book Antiqua" w:hAnsi="Book Antiqua" w:cs="Book Antiqua"/>
          <w:b/>
          <w:color w:val="000000"/>
        </w:rPr>
        <w:t>magnetic resonance imaging showing delayed global hyperenhancement and failure to null likely d</w:t>
      </w:r>
      <w:r w:rsidRPr="0020202B">
        <w:rPr>
          <w:rFonts w:ascii="Book Antiqua" w:eastAsia="Book Antiqua" w:hAnsi="Book Antiqua" w:cs="Book Antiqua"/>
          <w:b/>
          <w:color w:val="000000"/>
        </w:rPr>
        <w:t>ue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to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cardiac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amyloidosis.</w:t>
      </w:r>
    </w:p>
    <w:p w14:paraId="584AEA86" w14:textId="77777777" w:rsidR="00A77B3E" w:rsidRDefault="00A77B3E" w:rsidP="00B950D3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73F14718" w14:textId="6BA84C4D" w:rsidR="00FD155D" w:rsidRPr="0020202B" w:rsidRDefault="00FD155D" w:rsidP="00B950D3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/>
          <w:b/>
          <w:noProof/>
          <w:lang w:eastAsia="zh-CN"/>
        </w:rPr>
        <w:lastRenderedPageBreak/>
        <w:drawing>
          <wp:inline distT="0" distB="0" distL="0" distR="0" wp14:anchorId="7AB636DB" wp14:editId="6E4F1A13">
            <wp:extent cx="2895600" cy="6731000"/>
            <wp:effectExtent l="0" t="0" r="0" b="0"/>
            <wp:docPr id="4" name="图片 4" descr="D:\小桌面\新建文件夹\SE\jdz-pdf\79843\pdf\79843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小桌面\新建文件夹\SE\jdz-pdf\79843\pdf\79843-g00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67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3F8E9" w14:textId="76D4DC70" w:rsidR="00A77B3E" w:rsidRPr="00AB39D8" w:rsidRDefault="00FC6ED3" w:rsidP="00B950D3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20202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D4A95" w:rsidRPr="0020202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bCs/>
          <w:color w:val="000000"/>
        </w:rPr>
        <w:t>4</w:t>
      </w:r>
      <w:r w:rsidR="000D4A95" w:rsidRPr="0020202B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Native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heart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tissue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pathology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on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H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and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E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staining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showing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extracellular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amyloid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deposits,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followed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beneath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by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Congo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red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staining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showing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apple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green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refringence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of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amyloid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0202B">
        <w:rPr>
          <w:rFonts w:ascii="Book Antiqua" w:eastAsia="Book Antiqua" w:hAnsi="Book Antiqua" w:cs="Book Antiqua"/>
          <w:b/>
          <w:color w:val="000000"/>
        </w:rPr>
        <w:t>deposits.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C4D90" w:rsidRPr="0020202B">
        <w:rPr>
          <w:rFonts w:ascii="Book Antiqua" w:eastAsia="Book Antiqua" w:hAnsi="Book Antiqua" w:cs="Book Antiqua"/>
          <w:b/>
          <w:color w:val="000000"/>
        </w:rPr>
        <w:t>(</w:t>
      </w:r>
      <w:r w:rsidR="008A62AB" w:rsidRPr="0020202B">
        <w:rPr>
          <w:rFonts w:ascii="Book Antiqua" w:eastAsia="Book Antiqua" w:hAnsi="Book Antiqua" w:cs="Book Antiqua"/>
          <w:b/>
          <w:color w:val="000000"/>
        </w:rPr>
        <w:t>100</w:t>
      </w:r>
      <w:r w:rsidR="00AB39D8">
        <w:rPr>
          <w:rFonts w:ascii="Book Antiqua" w:eastAsia="Book Antiqua" w:hAnsi="Book Antiqua" w:cs="Book Antiqua"/>
          <w:b/>
          <w:color w:val="000000"/>
        </w:rPr>
        <w:t>×</w:t>
      </w:r>
      <w:r w:rsidR="000D4A95" w:rsidRPr="0020202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C4D90" w:rsidRPr="0020202B">
        <w:rPr>
          <w:rFonts w:ascii="Book Antiqua" w:eastAsia="Book Antiqua" w:hAnsi="Book Antiqua" w:cs="Book Antiqua"/>
          <w:b/>
          <w:color w:val="000000"/>
        </w:rPr>
        <w:t>magnification)</w:t>
      </w:r>
      <w:r w:rsidR="00AB39D8">
        <w:rPr>
          <w:rFonts w:ascii="Book Antiqua" w:hAnsi="Book Antiqua" w:cs="Book Antiqua" w:hint="eastAsia"/>
          <w:b/>
          <w:color w:val="000000"/>
          <w:lang w:eastAsia="zh-CN"/>
        </w:rPr>
        <w:t>.</w:t>
      </w:r>
    </w:p>
    <w:sectPr w:rsidR="00A77B3E" w:rsidRPr="00AB39D8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5EF95" w14:textId="77777777" w:rsidR="007D0475" w:rsidRDefault="007D0475" w:rsidP="00B950D3">
      <w:r>
        <w:separator/>
      </w:r>
    </w:p>
  </w:endnote>
  <w:endnote w:type="continuationSeparator" w:id="0">
    <w:p w14:paraId="62C967CC" w14:textId="77777777" w:rsidR="007D0475" w:rsidRDefault="007D0475" w:rsidP="00B95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24061" w14:textId="77777777" w:rsidR="000D4A95" w:rsidRPr="00B950D3" w:rsidRDefault="000D4A95" w:rsidP="00B950D3">
    <w:pPr>
      <w:pStyle w:val="Footer"/>
      <w:jc w:val="right"/>
      <w:rPr>
        <w:rFonts w:ascii="Book Antiqua" w:hAnsi="Book Antiqua"/>
        <w:sz w:val="24"/>
        <w:szCs w:val="24"/>
      </w:rPr>
    </w:pPr>
    <w:r w:rsidRPr="00B950D3">
      <w:rPr>
        <w:rFonts w:ascii="Book Antiqua" w:hAnsi="Book Antiqua"/>
        <w:sz w:val="24"/>
        <w:szCs w:val="24"/>
      </w:rPr>
      <w:fldChar w:fldCharType="begin"/>
    </w:r>
    <w:r w:rsidRPr="00B950D3">
      <w:rPr>
        <w:rFonts w:ascii="Book Antiqua" w:hAnsi="Book Antiqua"/>
        <w:sz w:val="24"/>
        <w:szCs w:val="24"/>
      </w:rPr>
      <w:instrText xml:space="preserve"> PAGE  \* Arabic  \* MERGEFORMAT </w:instrText>
    </w:r>
    <w:r w:rsidRPr="00B950D3">
      <w:rPr>
        <w:rFonts w:ascii="Book Antiqua" w:hAnsi="Book Antiqua"/>
        <w:sz w:val="24"/>
        <w:szCs w:val="24"/>
      </w:rPr>
      <w:fldChar w:fldCharType="separate"/>
    </w:r>
    <w:r w:rsidR="008E169A">
      <w:rPr>
        <w:rFonts w:ascii="Book Antiqua" w:hAnsi="Book Antiqua"/>
        <w:noProof/>
        <w:sz w:val="24"/>
        <w:szCs w:val="24"/>
      </w:rPr>
      <w:t>2</w:t>
    </w:r>
    <w:r w:rsidRPr="00B950D3">
      <w:rPr>
        <w:rFonts w:ascii="Book Antiqua" w:hAnsi="Book Antiqua"/>
        <w:sz w:val="24"/>
        <w:szCs w:val="24"/>
      </w:rPr>
      <w:fldChar w:fldCharType="end"/>
    </w:r>
    <w:r w:rsidRPr="00B950D3">
      <w:rPr>
        <w:rFonts w:ascii="Book Antiqua" w:hAnsi="Book Antiqua"/>
        <w:sz w:val="24"/>
        <w:szCs w:val="24"/>
      </w:rPr>
      <w:t>/</w:t>
    </w:r>
    <w:r w:rsidRPr="00B950D3">
      <w:rPr>
        <w:rFonts w:ascii="Book Antiqua" w:hAnsi="Book Antiqua"/>
        <w:sz w:val="24"/>
        <w:szCs w:val="24"/>
      </w:rPr>
      <w:fldChar w:fldCharType="begin"/>
    </w:r>
    <w:r w:rsidRPr="00B950D3">
      <w:rPr>
        <w:rFonts w:ascii="Book Antiqua" w:hAnsi="Book Antiqua"/>
        <w:sz w:val="24"/>
        <w:szCs w:val="24"/>
      </w:rPr>
      <w:instrText xml:space="preserve"> NUMPAGES   \* MERGEFORMAT </w:instrText>
    </w:r>
    <w:r w:rsidRPr="00B950D3">
      <w:rPr>
        <w:rFonts w:ascii="Book Antiqua" w:hAnsi="Book Antiqua"/>
        <w:sz w:val="24"/>
        <w:szCs w:val="24"/>
      </w:rPr>
      <w:fldChar w:fldCharType="separate"/>
    </w:r>
    <w:r w:rsidR="008E169A">
      <w:rPr>
        <w:rFonts w:ascii="Book Antiqua" w:hAnsi="Book Antiqua"/>
        <w:noProof/>
        <w:sz w:val="24"/>
        <w:szCs w:val="24"/>
      </w:rPr>
      <w:t>15</w:t>
    </w:r>
    <w:r w:rsidRPr="00B950D3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ADABC" w14:textId="77777777" w:rsidR="007D0475" w:rsidRDefault="007D0475" w:rsidP="00B950D3">
      <w:r>
        <w:separator/>
      </w:r>
    </w:p>
  </w:footnote>
  <w:footnote w:type="continuationSeparator" w:id="0">
    <w:p w14:paraId="73E2F966" w14:textId="77777777" w:rsidR="007D0475" w:rsidRDefault="007D0475" w:rsidP="00B950D3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2158"/>
    <w:rsid w:val="000606EF"/>
    <w:rsid w:val="00076C84"/>
    <w:rsid w:val="00087206"/>
    <w:rsid w:val="000C33BC"/>
    <w:rsid w:val="000D4A95"/>
    <w:rsid w:val="001D3AFF"/>
    <w:rsid w:val="001F6ABD"/>
    <w:rsid w:val="0020202B"/>
    <w:rsid w:val="0025683B"/>
    <w:rsid w:val="002743D4"/>
    <w:rsid w:val="00332690"/>
    <w:rsid w:val="00483522"/>
    <w:rsid w:val="00491553"/>
    <w:rsid w:val="004C7A09"/>
    <w:rsid w:val="005E570A"/>
    <w:rsid w:val="006C26EA"/>
    <w:rsid w:val="00716360"/>
    <w:rsid w:val="0073034C"/>
    <w:rsid w:val="007338DA"/>
    <w:rsid w:val="00765FBB"/>
    <w:rsid w:val="007D0475"/>
    <w:rsid w:val="00807A60"/>
    <w:rsid w:val="008247D3"/>
    <w:rsid w:val="00884186"/>
    <w:rsid w:val="008A62AB"/>
    <w:rsid w:val="008E169A"/>
    <w:rsid w:val="00954661"/>
    <w:rsid w:val="009D05B8"/>
    <w:rsid w:val="00A62933"/>
    <w:rsid w:val="00A77B3E"/>
    <w:rsid w:val="00A80A96"/>
    <w:rsid w:val="00A94824"/>
    <w:rsid w:val="00AA45E9"/>
    <w:rsid w:val="00AB39D8"/>
    <w:rsid w:val="00AC00DA"/>
    <w:rsid w:val="00AF3607"/>
    <w:rsid w:val="00B950D3"/>
    <w:rsid w:val="00CA2A55"/>
    <w:rsid w:val="00CB2B94"/>
    <w:rsid w:val="00CE13CF"/>
    <w:rsid w:val="00CE5DF9"/>
    <w:rsid w:val="00DA5979"/>
    <w:rsid w:val="00E755AA"/>
    <w:rsid w:val="00EC4D90"/>
    <w:rsid w:val="00F80224"/>
    <w:rsid w:val="00FC6ED3"/>
    <w:rsid w:val="00FD00E6"/>
    <w:rsid w:val="00FD1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5EDF8F0"/>
  <w15:docId w15:val="{B0E8F92B-F594-B84D-97A7-A4BE0F976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950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B950D3"/>
    <w:rPr>
      <w:sz w:val="18"/>
      <w:szCs w:val="18"/>
    </w:rPr>
  </w:style>
  <w:style w:type="paragraph" w:styleId="Footer">
    <w:name w:val="footer"/>
    <w:basedOn w:val="Normal"/>
    <w:link w:val="FooterChar"/>
    <w:rsid w:val="00B950D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B950D3"/>
    <w:rPr>
      <w:sz w:val="18"/>
      <w:szCs w:val="18"/>
    </w:rPr>
  </w:style>
  <w:style w:type="paragraph" w:styleId="BalloonText">
    <w:name w:val="Balloon Text"/>
    <w:basedOn w:val="Normal"/>
    <w:link w:val="BalloonTextChar"/>
    <w:rsid w:val="005E570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E570A"/>
    <w:rPr>
      <w:sz w:val="18"/>
      <w:szCs w:val="18"/>
    </w:rPr>
  </w:style>
  <w:style w:type="character" w:styleId="CommentReference">
    <w:name w:val="annotation reference"/>
    <w:basedOn w:val="DefaultParagraphFont"/>
    <w:rsid w:val="005E570A"/>
    <w:rPr>
      <w:sz w:val="21"/>
      <w:szCs w:val="21"/>
    </w:rPr>
  </w:style>
  <w:style w:type="paragraph" w:styleId="CommentText">
    <w:name w:val="annotation text"/>
    <w:basedOn w:val="Normal"/>
    <w:link w:val="CommentTextChar"/>
    <w:rsid w:val="005E570A"/>
  </w:style>
  <w:style w:type="character" w:customStyle="1" w:styleId="CommentTextChar">
    <w:name w:val="Comment Text Char"/>
    <w:basedOn w:val="DefaultParagraphFont"/>
    <w:link w:val="CommentText"/>
    <w:rsid w:val="005E570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5E57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E570A"/>
    <w:rPr>
      <w:b/>
      <w:bCs/>
      <w:sz w:val="24"/>
      <w:szCs w:val="24"/>
    </w:rPr>
  </w:style>
  <w:style w:type="paragraph" w:styleId="Revision">
    <w:name w:val="Revision"/>
    <w:hidden/>
    <w:uiPriority w:val="99"/>
    <w:semiHidden/>
    <w:rsid w:val="00AF360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12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3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3048</Words>
  <Characters>17374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 Ma</cp:lastModifiedBy>
  <cp:revision>3</cp:revision>
  <dcterms:created xsi:type="dcterms:W3CDTF">2022-11-23T02:59:00Z</dcterms:created>
  <dcterms:modified xsi:type="dcterms:W3CDTF">2022-11-23T02:59:00Z</dcterms:modified>
</cp:coreProperties>
</file>