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83" w:rsidRPr="00F1793C" w:rsidRDefault="00012783" w:rsidP="005C1BEC">
      <w:pPr>
        <w:spacing w:after="0" w:line="360" w:lineRule="auto"/>
        <w:jc w:val="both"/>
        <w:rPr>
          <w:rFonts w:ascii="Book Antiqua" w:hAnsi="Book Antiqua" w:cs="Times New Roman"/>
          <w:b/>
          <w:color w:val="000000" w:themeColor="text1"/>
          <w:sz w:val="24"/>
          <w:szCs w:val="24"/>
          <w:lang w:eastAsia="zh-CN"/>
        </w:rPr>
      </w:pPr>
      <w:r w:rsidRPr="00F1793C">
        <w:rPr>
          <w:rFonts w:ascii="Book Antiqua" w:hAnsi="Book Antiqua" w:cs="Times New Roman"/>
          <w:b/>
          <w:color w:val="000000" w:themeColor="text1"/>
          <w:sz w:val="24"/>
          <w:szCs w:val="24"/>
          <w:lang w:eastAsia="zh-CN"/>
        </w:rPr>
        <w:t xml:space="preserve">Name of journal: </w:t>
      </w:r>
      <w:r w:rsidRPr="00EF2B1B">
        <w:rPr>
          <w:rFonts w:ascii="Book Antiqua" w:hAnsi="Book Antiqua" w:cs="Times New Roman"/>
          <w:b/>
          <w:i/>
          <w:color w:val="000000" w:themeColor="text1"/>
          <w:sz w:val="24"/>
          <w:szCs w:val="24"/>
          <w:lang w:eastAsia="zh-CN"/>
        </w:rPr>
        <w:t>World Journal of Orthopedics</w:t>
      </w:r>
    </w:p>
    <w:p w:rsidR="00012783" w:rsidRPr="00F1793C" w:rsidRDefault="00012783" w:rsidP="005C1BEC">
      <w:pPr>
        <w:spacing w:after="0" w:line="360" w:lineRule="auto"/>
        <w:jc w:val="both"/>
        <w:rPr>
          <w:rFonts w:ascii="Book Antiqua" w:hAnsi="Book Antiqua" w:cs="Times New Roman"/>
          <w:b/>
          <w:color w:val="000000" w:themeColor="text1"/>
          <w:sz w:val="24"/>
          <w:szCs w:val="24"/>
          <w:lang w:eastAsia="zh-CN"/>
        </w:rPr>
      </w:pPr>
      <w:r w:rsidRPr="00F1793C">
        <w:rPr>
          <w:rFonts w:ascii="Book Antiqua" w:hAnsi="Book Antiqua" w:cs="Times New Roman"/>
          <w:b/>
          <w:color w:val="000000" w:themeColor="text1"/>
          <w:sz w:val="24"/>
          <w:szCs w:val="24"/>
          <w:lang w:eastAsia="zh-CN"/>
        </w:rPr>
        <w:t>ESPS Manuscript NO: 17904</w:t>
      </w:r>
    </w:p>
    <w:p w:rsidR="00012783" w:rsidRPr="00F1793C" w:rsidRDefault="00FA2C97" w:rsidP="005C1BEC">
      <w:pPr>
        <w:spacing w:after="0" w:line="360" w:lineRule="auto"/>
        <w:jc w:val="both"/>
        <w:rPr>
          <w:rFonts w:ascii="Book Antiqua" w:hAnsi="Book Antiqua" w:cs="Times New Roman"/>
          <w:b/>
          <w:color w:val="000000" w:themeColor="text1"/>
          <w:sz w:val="24"/>
          <w:szCs w:val="24"/>
          <w:lang w:eastAsia="zh-CN"/>
        </w:rPr>
      </w:pPr>
      <w:r w:rsidRPr="00F1793C">
        <w:rPr>
          <w:rFonts w:ascii="Book Antiqua" w:hAnsi="Book Antiqua" w:cs="Times New Roman"/>
          <w:b/>
          <w:color w:val="000000" w:themeColor="text1"/>
          <w:sz w:val="24"/>
          <w:szCs w:val="24"/>
          <w:lang w:eastAsia="zh-CN"/>
        </w:rPr>
        <w:t>Manuscript Type</w:t>
      </w:r>
      <w:r w:rsidR="00012783" w:rsidRPr="00F1793C">
        <w:rPr>
          <w:rFonts w:ascii="Book Antiqua" w:hAnsi="Book Antiqua" w:cs="Times New Roman"/>
          <w:b/>
          <w:color w:val="000000" w:themeColor="text1"/>
          <w:sz w:val="24"/>
          <w:szCs w:val="24"/>
          <w:lang w:eastAsia="zh-CN"/>
        </w:rPr>
        <w:t>: CASE REPORT</w:t>
      </w:r>
    </w:p>
    <w:p w:rsidR="00012783" w:rsidRPr="00F1793C" w:rsidRDefault="00012783" w:rsidP="005C1BEC">
      <w:pPr>
        <w:spacing w:after="0" w:line="360" w:lineRule="auto"/>
        <w:jc w:val="both"/>
        <w:rPr>
          <w:rFonts w:ascii="Book Antiqua" w:hAnsi="Book Antiqua" w:cs="Times New Roman"/>
          <w:b/>
          <w:color w:val="000000" w:themeColor="text1"/>
          <w:sz w:val="24"/>
          <w:szCs w:val="24"/>
          <w:lang w:eastAsia="zh-CN"/>
        </w:rPr>
      </w:pPr>
    </w:p>
    <w:p w:rsidR="00542B2F" w:rsidRPr="00F1793C" w:rsidRDefault="00EF2B1B" w:rsidP="005C1BEC">
      <w:pPr>
        <w:spacing w:after="0" w:line="360" w:lineRule="auto"/>
        <w:jc w:val="both"/>
        <w:rPr>
          <w:rFonts w:ascii="Book Antiqua" w:hAnsi="Book Antiqua" w:cs="Times New Roman"/>
          <w:b/>
          <w:color w:val="000000" w:themeColor="text1"/>
          <w:sz w:val="24"/>
          <w:szCs w:val="24"/>
          <w:lang w:eastAsia="zh-CN"/>
        </w:rPr>
      </w:pPr>
      <w:r>
        <w:rPr>
          <w:rFonts w:ascii="Book Antiqua" w:hAnsi="Book Antiqua" w:cs="Times New Roman"/>
          <w:b/>
          <w:color w:val="000000" w:themeColor="text1"/>
          <w:sz w:val="24"/>
          <w:szCs w:val="24"/>
          <w:lang w:eastAsia="zh-CN"/>
        </w:rPr>
        <w:t>“</w:t>
      </w:r>
      <w:r w:rsidR="00012783" w:rsidRPr="00F1793C">
        <w:rPr>
          <w:rFonts w:ascii="Book Antiqua" w:hAnsi="Book Antiqua" w:cs="Times New Roman"/>
          <w:b/>
          <w:color w:val="000000" w:themeColor="text1"/>
          <w:sz w:val="24"/>
          <w:szCs w:val="24"/>
        </w:rPr>
        <w:t xml:space="preserve">Push </w:t>
      </w:r>
      <w:r w:rsidR="00542B2F" w:rsidRPr="00F1793C">
        <w:rPr>
          <w:rFonts w:ascii="Book Antiqua" w:hAnsi="Book Antiqua" w:cs="Times New Roman"/>
          <w:b/>
          <w:color w:val="000000" w:themeColor="text1"/>
          <w:sz w:val="24"/>
          <w:szCs w:val="24"/>
        </w:rPr>
        <w:t>back</w:t>
      </w:r>
      <w:r>
        <w:rPr>
          <w:rFonts w:ascii="Book Antiqua" w:hAnsi="Book Antiqua" w:cs="Times New Roman"/>
          <w:b/>
          <w:color w:val="000000" w:themeColor="text1"/>
          <w:sz w:val="24"/>
          <w:szCs w:val="24"/>
          <w:lang w:eastAsia="zh-CN"/>
        </w:rPr>
        <w:t>”</w:t>
      </w:r>
      <w:r w:rsidR="00542B2F" w:rsidRPr="00F1793C">
        <w:rPr>
          <w:rFonts w:ascii="Book Antiqua" w:hAnsi="Book Antiqua" w:cs="Times New Roman"/>
          <w:b/>
          <w:color w:val="000000" w:themeColor="text1"/>
          <w:sz w:val="24"/>
          <w:szCs w:val="24"/>
        </w:rPr>
        <w:t xml:space="preserve"> technique: </w:t>
      </w:r>
      <w:r w:rsidR="00012783" w:rsidRPr="00F1793C">
        <w:rPr>
          <w:rFonts w:ascii="Book Antiqua" w:hAnsi="Book Antiqua" w:cs="Times New Roman"/>
          <w:b/>
          <w:color w:val="000000" w:themeColor="text1"/>
          <w:sz w:val="24"/>
          <w:szCs w:val="24"/>
        </w:rPr>
        <w:t xml:space="preserve">A </w:t>
      </w:r>
      <w:r w:rsidR="00542B2F" w:rsidRPr="00F1793C">
        <w:rPr>
          <w:rFonts w:ascii="Book Antiqua" w:hAnsi="Book Antiqua" w:cs="Times New Roman"/>
          <w:b/>
          <w:color w:val="000000" w:themeColor="text1"/>
          <w:sz w:val="24"/>
          <w:szCs w:val="24"/>
        </w:rPr>
        <w:t>simple method to remove broken dr</w:t>
      </w:r>
      <w:r w:rsidR="00012783" w:rsidRPr="00F1793C">
        <w:rPr>
          <w:rFonts w:ascii="Book Antiqua" w:hAnsi="Book Antiqua" w:cs="Times New Roman"/>
          <w:b/>
          <w:color w:val="000000" w:themeColor="text1"/>
          <w:sz w:val="24"/>
          <w:szCs w:val="24"/>
        </w:rPr>
        <w:t>ill bit from the proximal femur</w:t>
      </w:r>
    </w:p>
    <w:p w:rsidR="00012783" w:rsidRPr="00F1793C" w:rsidRDefault="00012783" w:rsidP="005C1BEC">
      <w:pPr>
        <w:spacing w:after="0" w:line="360" w:lineRule="auto"/>
        <w:jc w:val="both"/>
        <w:rPr>
          <w:rFonts w:ascii="Book Antiqua" w:hAnsi="Book Antiqua" w:cs="Times New Roman"/>
          <w:color w:val="000000" w:themeColor="text1"/>
          <w:sz w:val="24"/>
          <w:szCs w:val="24"/>
          <w:lang w:eastAsia="zh-CN"/>
        </w:rPr>
      </w:pPr>
    </w:p>
    <w:p w:rsidR="00012783" w:rsidRPr="00F1793C" w:rsidRDefault="00F8780E" w:rsidP="005C1BEC">
      <w:pPr>
        <w:spacing w:after="0" w:line="360" w:lineRule="auto"/>
        <w:jc w:val="both"/>
        <w:rPr>
          <w:rFonts w:ascii="Book Antiqua" w:hAnsi="Book Antiqua" w:cs="Times New Roman"/>
          <w:b/>
          <w:color w:val="000000" w:themeColor="text1"/>
          <w:sz w:val="24"/>
          <w:szCs w:val="24"/>
          <w:lang w:eastAsia="zh-CN"/>
        </w:rPr>
      </w:pPr>
      <w:r w:rsidRPr="00F1793C">
        <w:rPr>
          <w:rFonts w:ascii="Book Antiqua" w:hAnsi="Book Antiqua" w:cs="Times New Roman"/>
          <w:color w:val="000000" w:themeColor="text1"/>
          <w:sz w:val="24"/>
          <w:szCs w:val="24"/>
        </w:rPr>
        <w:t>Chouhan</w:t>
      </w:r>
      <w:r w:rsidRPr="00F1793C">
        <w:rPr>
          <w:rFonts w:ascii="Book Antiqua" w:hAnsi="Book Antiqua" w:cs="Times New Roman"/>
          <w:b/>
          <w:color w:val="000000" w:themeColor="text1"/>
          <w:sz w:val="24"/>
          <w:szCs w:val="24"/>
          <w:lang w:eastAsia="zh-CN"/>
        </w:rPr>
        <w:t xml:space="preserve"> </w:t>
      </w:r>
      <w:r w:rsidRPr="00F1793C">
        <w:rPr>
          <w:rFonts w:ascii="Book Antiqua" w:hAnsi="Book Antiqua" w:cs="Times New Roman"/>
          <w:color w:val="000000" w:themeColor="text1"/>
          <w:sz w:val="24"/>
          <w:szCs w:val="24"/>
          <w:lang w:eastAsia="zh-CN"/>
        </w:rPr>
        <w:t xml:space="preserve">DK </w:t>
      </w:r>
      <w:r w:rsidRPr="00F1793C">
        <w:rPr>
          <w:rFonts w:ascii="Book Antiqua" w:hAnsi="Book Antiqua" w:cs="Times New Roman"/>
          <w:i/>
          <w:color w:val="000000" w:themeColor="text1"/>
          <w:sz w:val="24"/>
          <w:szCs w:val="24"/>
          <w:lang w:eastAsia="zh-CN"/>
        </w:rPr>
        <w:t>et al</w:t>
      </w:r>
      <w:r w:rsidRPr="00F1793C">
        <w:rPr>
          <w:rFonts w:ascii="Book Antiqua" w:hAnsi="Book Antiqua" w:cs="Times New Roman"/>
          <w:color w:val="000000" w:themeColor="text1"/>
          <w:sz w:val="24"/>
          <w:szCs w:val="24"/>
          <w:lang w:eastAsia="zh-CN"/>
        </w:rPr>
        <w:t xml:space="preserve">. </w:t>
      </w:r>
      <w:r w:rsidR="00E07D9B" w:rsidRPr="00F1793C">
        <w:rPr>
          <w:rFonts w:ascii="Book Antiqua" w:hAnsi="Book Antiqua" w:cs="Times New Roman"/>
          <w:color w:val="000000" w:themeColor="text1"/>
          <w:sz w:val="24"/>
          <w:szCs w:val="24"/>
          <w:lang w:eastAsia="zh-CN"/>
        </w:rPr>
        <w:t>Push-</w:t>
      </w:r>
      <w:r w:rsidR="003F06CA" w:rsidRPr="00F1793C">
        <w:rPr>
          <w:rFonts w:ascii="Book Antiqua" w:hAnsi="Book Antiqua" w:cs="Times New Roman"/>
          <w:color w:val="000000" w:themeColor="text1"/>
          <w:sz w:val="24"/>
          <w:szCs w:val="24"/>
          <w:lang w:eastAsia="zh-CN"/>
        </w:rPr>
        <w:t xml:space="preserve">back technique for broken drill bit </w:t>
      </w:r>
    </w:p>
    <w:p w:rsidR="00012783" w:rsidRPr="00F1793C" w:rsidRDefault="00012783" w:rsidP="005C1BEC">
      <w:pPr>
        <w:spacing w:after="0" w:line="360" w:lineRule="auto"/>
        <w:jc w:val="both"/>
        <w:rPr>
          <w:rFonts w:ascii="Book Antiqua" w:hAnsi="Book Antiqua" w:cs="Times New Roman"/>
          <w:color w:val="000000" w:themeColor="text1"/>
          <w:sz w:val="24"/>
          <w:szCs w:val="24"/>
          <w:lang w:eastAsia="zh-CN"/>
        </w:rPr>
      </w:pPr>
    </w:p>
    <w:p w:rsidR="00012783" w:rsidRPr="00EF2B1B" w:rsidRDefault="00542B2F" w:rsidP="005C1BEC">
      <w:pPr>
        <w:spacing w:after="0" w:line="360" w:lineRule="auto"/>
        <w:jc w:val="both"/>
        <w:rPr>
          <w:rFonts w:ascii="Book Antiqua" w:hAnsi="Book Antiqua" w:cs="Times New Roman"/>
          <w:b/>
          <w:color w:val="000000" w:themeColor="text1"/>
          <w:sz w:val="24"/>
          <w:szCs w:val="24"/>
          <w:lang w:eastAsia="zh-CN"/>
        </w:rPr>
      </w:pPr>
      <w:r w:rsidRPr="00EF2B1B">
        <w:rPr>
          <w:rFonts w:ascii="Book Antiqua" w:hAnsi="Book Antiqua" w:cs="Times New Roman"/>
          <w:b/>
          <w:color w:val="000000" w:themeColor="text1"/>
          <w:sz w:val="24"/>
          <w:szCs w:val="24"/>
        </w:rPr>
        <w:t xml:space="preserve">Devendra K </w:t>
      </w:r>
      <w:r w:rsidR="00012783" w:rsidRPr="00EF2B1B">
        <w:rPr>
          <w:rFonts w:ascii="Book Antiqua" w:hAnsi="Book Antiqua" w:cs="Times New Roman"/>
          <w:b/>
          <w:color w:val="000000" w:themeColor="text1"/>
          <w:sz w:val="24"/>
          <w:szCs w:val="24"/>
        </w:rPr>
        <w:t>Chouhan</w:t>
      </w:r>
      <w:r w:rsidR="00F8780E" w:rsidRPr="00EF2B1B">
        <w:rPr>
          <w:rFonts w:ascii="Book Antiqua" w:hAnsi="Book Antiqua" w:cs="Times New Roman"/>
          <w:b/>
          <w:color w:val="000000" w:themeColor="text1"/>
          <w:sz w:val="24"/>
          <w:szCs w:val="24"/>
          <w:lang w:eastAsia="zh-CN"/>
        </w:rPr>
        <w:t>,</w:t>
      </w:r>
      <w:r w:rsidR="00F8780E" w:rsidRPr="00EF2B1B">
        <w:rPr>
          <w:rFonts w:ascii="Book Antiqua" w:hAnsi="Book Antiqua" w:cs="Times New Roman"/>
          <w:b/>
          <w:color w:val="000000" w:themeColor="text1"/>
          <w:sz w:val="24"/>
          <w:szCs w:val="24"/>
        </w:rPr>
        <w:t xml:space="preserve"> </w:t>
      </w:r>
      <w:r w:rsidRPr="00EF2B1B">
        <w:rPr>
          <w:rFonts w:ascii="Book Antiqua" w:hAnsi="Book Antiqua" w:cs="Times New Roman"/>
          <w:b/>
          <w:color w:val="000000" w:themeColor="text1"/>
          <w:sz w:val="24"/>
          <w:szCs w:val="24"/>
        </w:rPr>
        <w:t xml:space="preserve">Siddhartha </w:t>
      </w:r>
      <w:bookmarkStart w:id="0" w:name="OLE_LINK11"/>
      <w:bookmarkStart w:id="1" w:name="OLE_LINK12"/>
      <w:r w:rsidR="00012783" w:rsidRPr="00EF2B1B">
        <w:rPr>
          <w:rFonts w:ascii="Book Antiqua" w:hAnsi="Book Antiqua" w:cs="Times New Roman"/>
          <w:b/>
          <w:color w:val="000000" w:themeColor="text1"/>
          <w:sz w:val="24"/>
          <w:szCs w:val="24"/>
        </w:rPr>
        <w:t>Sharma</w:t>
      </w:r>
      <w:bookmarkEnd w:id="0"/>
      <w:bookmarkEnd w:id="1"/>
    </w:p>
    <w:p w:rsidR="00F8780E" w:rsidRPr="00F1793C" w:rsidRDefault="00F8780E" w:rsidP="005C1BEC">
      <w:pPr>
        <w:spacing w:after="0" w:line="360" w:lineRule="auto"/>
        <w:jc w:val="both"/>
        <w:rPr>
          <w:rFonts w:ascii="Book Antiqua" w:hAnsi="Book Antiqua" w:cs="Times New Roman"/>
          <w:color w:val="000000" w:themeColor="text1"/>
          <w:sz w:val="24"/>
          <w:szCs w:val="24"/>
          <w:lang w:eastAsia="zh-CN"/>
        </w:rPr>
      </w:pPr>
    </w:p>
    <w:p w:rsidR="00542B2F" w:rsidRPr="00F1793C" w:rsidRDefault="00012783" w:rsidP="005C1BEC">
      <w:pPr>
        <w:spacing w:after="0" w:line="360" w:lineRule="auto"/>
        <w:jc w:val="both"/>
        <w:rPr>
          <w:rFonts w:ascii="Book Antiqua" w:hAnsi="Book Antiqua" w:cs="Times New Roman"/>
          <w:color w:val="000000" w:themeColor="text1"/>
          <w:sz w:val="24"/>
          <w:szCs w:val="24"/>
          <w:lang w:eastAsia="zh-CN"/>
        </w:rPr>
      </w:pPr>
      <w:r w:rsidRPr="00F1793C">
        <w:rPr>
          <w:rFonts w:ascii="Book Antiqua" w:hAnsi="Book Antiqua" w:cs="Times New Roman"/>
          <w:b/>
          <w:color w:val="000000" w:themeColor="text1"/>
          <w:sz w:val="24"/>
          <w:szCs w:val="24"/>
        </w:rPr>
        <w:t>Devendra K Chouhan</w:t>
      </w:r>
      <w:r w:rsidRPr="00F1793C">
        <w:rPr>
          <w:rFonts w:ascii="Book Antiqua" w:hAnsi="Book Antiqua" w:cs="Times New Roman"/>
          <w:b/>
          <w:color w:val="000000" w:themeColor="text1"/>
          <w:sz w:val="24"/>
          <w:szCs w:val="24"/>
          <w:lang w:eastAsia="zh-CN"/>
        </w:rPr>
        <w:t xml:space="preserve">, </w:t>
      </w:r>
      <w:r w:rsidRPr="00F1793C">
        <w:rPr>
          <w:rFonts w:ascii="Book Antiqua" w:hAnsi="Book Antiqua" w:cs="Times New Roman"/>
          <w:b/>
          <w:color w:val="000000" w:themeColor="text1"/>
          <w:sz w:val="24"/>
          <w:szCs w:val="24"/>
        </w:rPr>
        <w:t>Siddhartha Sharma</w:t>
      </w:r>
      <w:r w:rsidRPr="00F1793C">
        <w:rPr>
          <w:rFonts w:ascii="Book Antiqua" w:hAnsi="Book Antiqua" w:cs="Times New Roman"/>
          <w:b/>
          <w:color w:val="000000" w:themeColor="text1"/>
          <w:sz w:val="24"/>
          <w:szCs w:val="24"/>
          <w:lang w:eastAsia="zh-CN"/>
        </w:rPr>
        <w:t>,</w:t>
      </w:r>
      <w:r w:rsidRPr="00F1793C">
        <w:rPr>
          <w:rFonts w:ascii="Book Antiqua" w:hAnsi="Book Antiqua" w:cs="Times New Roman"/>
          <w:b/>
          <w:color w:val="000000" w:themeColor="text1"/>
          <w:sz w:val="24"/>
          <w:szCs w:val="24"/>
        </w:rPr>
        <w:t xml:space="preserve"> </w:t>
      </w:r>
      <w:r w:rsidR="00542B2F" w:rsidRPr="00F1793C">
        <w:rPr>
          <w:rFonts w:ascii="Book Antiqua" w:hAnsi="Book Antiqua" w:cs="Times New Roman"/>
          <w:color w:val="000000" w:themeColor="text1"/>
          <w:sz w:val="24"/>
          <w:szCs w:val="24"/>
        </w:rPr>
        <w:t>Department of Orthopaedics, Postgraduate Institute of Medical Educatio</w:t>
      </w:r>
      <w:r w:rsidRPr="00F1793C">
        <w:rPr>
          <w:rFonts w:ascii="Book Antiqua" w:hAnsi="Book Antiqua" w:cs="Times New Roman"/>
          <w:color w:val="000000" w:themeColor="text1"/>
          <w:sz w:val="24"/>
          <w:szCs w:val="24"/>
        </w:rPr>
        <w:t xml:space="preserve">n </w:t>
      </w:r>
      <w:r w:rsidR="00F8780E" w:rsidRPr="00F1793C">
        <w:rPr>
          <w:rFonts w:ascii="Book Antiqua" w:hAnsi="Book Antiqua" w:cs="Times New Roman"/>
          <w:color w:val="000000" w:themeColor="text1"/>
          <w:sz w:val="24"/>
          <w:szCs w:val="24"/>
          <w:lang w:eastAsia="zh-CN"/>
        </w:rPr>
        <w:t>and</w:t>
      </w:r>
      <w:r w:rsidRPr="00F1793C">
        <w:rPr>
          <w:rFonts w:ascii="Book Antiqua" w:hAnsi="Book Antiqua" w:cs="Times New Roman"/>
          <w:color w:val="000000" w:themeColor="text1"/>
          <w:sz w:val="24"/>
          <w:szCs w:val="24"/>
        </w:rPr>
        <w:t xml:space="preserve"> Research, Chandigarh</w:t>
      </w:r>
      <w:r w:rsidR="00F8780E" w:rsidRPr="00F1793C">
        <w:rPr>
          <w:rFonts w:ascii="Book Antiqua" w:hAnsi="Book Antiqua" w:cs="Times New Roman"/>
          <w:color w:val="000000" w:themeColor="text1"/>
          <w:sz w:val="24"/>
          <w:szCs w:val="24"/>
          <w:lang w:eastAsia="zh-CN"/>
        </w:rPr>
        <w:t xml:space="preserve"> </w:t>
      </w:r>
      <w:r w:rsidR="00F8780E" w:rsidRPr="00F1793C">
        <w:rPr>
          <w:rFonts w:ascii="Book Antiqua" w:hAnsi="Book Antiqua" w:cs="Times New Roman"/>
          <w:color w:val="000000" w:themeColor="text1"/>
          <w:sz w:val="24"/>
          <w:szCs w:val="24"/>
        </w:rPr>
        <w:t>160012</w:t>
      </w:r>
      <w:r w:rsidRPr="00F1793C">
        <w:rPr>
          <w:rFonts w:ascii="Book Antiqua" w:hAnsi="Book Antiqua" w:cs="Times New Roman"/>
          <w:color w:val="000000" w:themeColor="text1"/>
          <w:sz w:val="24"/>
          <w:szCs w:val="24"/>
        </w:rPr>
        <w:t>, India</w:t>
      </w:r>
    </w:p>
    <w:p w:rsidR="00F8780E" w:rsidRPr="00F1793C" w:rsidRDefault="00F8780E" w:rsidP="005C1BEC">
      <w:pPr>
        <w:spacing w:after="0" w:line="360" w:lineRule="auto"/>
        <w:jc w:val="both"/>
        <w:rPr>
          <w:rFonts w:ascii="Book Antiqua" w:hAnsi="Book Antiqua" w:cs="Times New Roman"/>
          <w:color w:val="000000" w:themeColor="text1"/>
          <w:sz w:val="24"/>
          <w:szCs w:val="24"/>
          <w:lang w:eastAsia="zh-CN"/>
        </w:rPr>
      </w:pPr>
    </w:p>
    <w:p w:rsidR="00F8780E" w:rsidRPr="00F1793C" w:rsidRDefault="00F8780E" w:rsidP="005C1BEC">
      <w:pPr>
        <w:spacing w:after="0" w:line="360" w:lineRule="auto"/>
        <w:jc w:val="both"/>
        <w:rPr>
          <w:rFonts w:ascii="Book Antiqua" w:hAnsi="Book Antiqua" w:cs="Times New Roman"/>
          <w:color w:val="000000" w:themeColor="text1"/>
          <w:sz w:val="24"/>
          <w:szCs w:val="24"/>
          <w:lang w:eastAsia="zh-CN"/>
        </w:rPr>
      </w:pPr>
      <w:bookmarkStart w:id="2" w:name="OLE_LINK81"/>
      <w:bookmarkStart w:id="3" w:name="OLE_LINK125"/>
      <w:bookmarkStart w:id="4" w:name="OLE_LINK152"/>
      <w:bookmarkStart w:id="5" w:name="OLE_LINK173"/>
      <w:bookmarkStart w:id="6" w:name="OLE_LINK190"/>
      <w:bookmarkStart w:id="7" w:name="OLE_LINK228"/>
      <w:bookmarkStart w:id="8" w:name="OLE_LINK296"/>
      <w:bookmarkStart w:id="9" w:name="OLE_LINK31"/>
      <w:r w:rsidRPr="00F1793C">
        <w:rPr>
          <w:rFonts w:ascii="Book Antiqua" w:eastAsia="MS Mincho" w:hAnsi="Book Antiqua"/>
          <w:b/>
          <w:color w:val="000000" w:themeColor="text1"/>
          <w:sz w:val="24"/>
          <w:szCs w:val="24"/>
        </w:rPr>
        <w:t>Author contributions:</w:t>
      </w:r>
      <w:bookmarkEnd w:id="2"/>
      <w:bookmarkEnd w:id="3"/>
      <w:bookmarkEnd w:id="4"/>
      <w:bookmarkEnd w:id="5"/>
      <w:bookmarkEnd w:id="6"/>
      <w:bookmarkEnd w:id="7"/>
      <w:bookmarkEnd w:id="8"/>
      <w:bookmarkEnd w:id="9"/>
      <w:r w:rsidRPr="00F1793C">
        <w:rPr>
          <w:rFonts w:ascii="Book Antiqua" w:hAnsi="Book Antiqua"/>
          <w:b/>
          <w:color w:val="000000" w:themeColor="text1"/>
          <w:sz w:val="24"/>
          <w:szCs w:val="24"/>
          <w:lang w:eastAsia="zh-CN"/>
        </w:rPr>
        <w:t xml:space="preserve"> </w:t>
      </w:r>
      <w:r w:rsidRPr="00F1793C">
        <w:rPr>
          <w:rFonts w:ascii="Book Antiqua" w:hAnsi="Book Antiqua" w:cs="Times New Roman"/>
          <w:color w:val="000000" w:themeColor="text1"/>
          <w:sz w:val="24"/>
          <w:szCs w:val="24"/>
        </w:rPr>
        <w:t>Chouhan</w:t>
      </w:r>
      <w:r w:rsidRPr="00F1793C">
        <w:rPr>
          <w:rFonts w:ascii="Book Antiqua" w:hAnsi="Book Antiqua" w:cs="Times New Roman"/>
          <w:b/>
          <w:color w:val="000000" w:themeColor="text1"/>
          <w:sz w:val="24"/>
          <w:szCs w:val="24"/>
          <w:lang w:eastAsia="zh-CN"/>
        </w:rPr>
        <w:t xml:space="preserve"> </w:t>
      </w:r>
      <w:r w:rsidRPr="00F1793C">
        <w:rPr>
          <w:rFonts w:ascii="Book Antiqua" w:hAnsi="Book Antiqua" w:cs="Times New Roman"/>
          <w:color w:val="000000" w:themeColor="text1"/>
          <w:sz w:val="24"/>
          <w:szCs w:val="24"/>
          <w:lang w:eastAsia="zh-CN"/>
        </w:rPr>
        <w:t xml:space="preserve">DK and </w:t>
      </w:r>
      <w:r w:rsidRPr="00F1793C">
        <w:rPr>
          <w:rFonts w:ascii="Book Antiqua" w:hAnsi="Book Antiqua" w:cs="Times New Roman"/>
          <w:color w:val="000000" w:themeColor="text1"/>
          <w:sz w:val="24"/>
          <w:szCs w:val="24"/>
        </w:rPr>
        <w:t>Sharma</w:t>
      </w:r>
      <w:r w:rsidRPr="00F1793C">
        <w:rPr>
          <w:rFonts w:ascii="Book Antiqua" w:hAnsi="Book Antiqua" w:cs="Times New Roman"/>
          <w:color w:val="000000" w:themeColor="text1"/>
          <w:sz w:val="24"/>
          <w:szCs w:val="24"/>
          <w:lang w:eastAsia="zh-CN"/>
        </w:rPr>
        <w:t xml:space="preserve"> S equally contributed to this work.</w:t>
      </w:r>
    </w:p>
    <w:p w:rsidR="00F8780E" w:rsidRPr="00F1793C" w:rsidRDefault="00F8780E" w:rsidP="005C1BEC">
      <w:pPr>
        <w:spacing w:after="0" w:line="360" w:lineRule="auto"/>
        <w:jc w:val="both"/>
        <w:rPr>
          <w:rFonts w:ascii="Book Antiqua" w:hAnsi="Book Antiqua"/>
          <w:b/>
          <w:color w:val="000000" w:themeColor="text1"/>
          <w:sz w:val="24"/>
          <w:szCs w:val="24"/>
          <w:lang w:eastAsia="zh-CN"/>
        </w:rPr>
      </w:pPr>
    </w:p>
    <w:p w:rsidR="00F8780E" w:rsidRPr="00F1793C" w:rsidRDefault="00F8780E" w:rsidP="005C1BEC">
      <w:pPr>
        <w:spacing w:after="0" w:line="360" w:lineRule="auto"/>
        <w:jc w:val="both"/>
        <w:rPr>
          <w:rFonts w:ascii="Book Antiqua" w:hAnsi="Book Antiqua"/>
          <w:color w:val="000000"/>
          <w:sz w:val="24"/>
          <w:szCs w:val="24"/>
          <w:lang w:val="en-US" w:eastAsia="zh-CN"/>
        </w:rPr>
      </w:pPr>
      <w:r w:rsidRPr="00F1793C">
        <w:rPr>
          <w:rFonts w:ascii="Book Antiqua" w:hAnsi="Book Antiqua"/>
          <w:b/>
          <w:color w:val="000000" w:themeColor="text1"/>
          <w:sz w:val="24"/>
          <w:szCs w:val="24"/>
          <w:lang w:eastAsia="zh-CN"/>
        </w:rPr>
        <w:t xml:space="preserve">Institutional review board statement: </w:t>
      </w:r>
      <w:r w:rsidRPr="00F1793C">
        <w:rPr>
          <w:rFonts w:ascii="Book Antiqua" w:hAnsi="Book Antiqua"/>
          <w:color w:val="000000"/>
          <w:sz w:val="24"/>
          <w:szCs w:val="24"/>
          <w:lang w:val="en-US"/>
        </w:rPr>
        <w:t xml:space="preserve">This study was approved by the </w:t>
      </w:r>
      <w:r w:rsidR="00C13051" w:rsidRPr="00F1793C">
        <w:rPr>
          <w:rFonts w:ascii="Book Antiqua" w:hAnsi="Book Antiqua" w:cs="Times New Roman"/>
          <w:color w:val="000000" w:themeColor="text1"/>
          <w:sz w:val="24"/>
          <w:szCs w:val="24"/>
          <w:lang w:eastAsia="zh-CN"/>
        </w:rPr>
        <w:t xml:space="preserve">Orthopedics Departmental </w:t>
      </w:r>
      <w:r w:rsidR="00C13051" w:rsidRPr="00F1793C">
        <w:rPr>
          <w:rFonts w:ascii="Book Antiqua" w:hAnsi="Book Antiqua"/>
          <w:color w:val="000000"/>
          <w:sz w:val="24"/>
          <w:szCs w:val="24"/>
          <w:lang w:val="en-US"/>
        </w:rPr>
        <w:t>Review Board</w:t>
      </w:r>
      <w:r w:rsidR="00C13051" w:rsidRPr="00F1793C">
        <w:rPr>
          <w:rFonts w:ascii="Book Antiqua" w:hAnsi="Book Antiqua"/>
          <w:color w:val="000000"/>
          <w:sz w:val="24"/>
          <w:szCs w:val="24"/>
          <w:lang w:val="en-US" w:eastAsia="zh-CN"/>
        </w:rPr>
        <w:t xml:space="preserve">, </w:t>
      </w:r>
      <w:r w:rsidR="00C13051" w:rsidRPr="00F1793C">
        <w:rPr>
          <w:rFonts w:ascii="Book Antiqua" w:hAnsi="Book Antiqua" w:cs="Times New Roman"/>
          <w:color w:val="000000" w:themeColor="text1"/>
          <w:sz w:val="24"/>
          <w:szCs w:val="24"/>
        </w:rPr>
        <w:t xml:space="preserve">Postgraduate Institute of Medical Education </w:t>
      </w:r>
      <w:r w:rsidR="00C13051" w:rsidRPr="00F1793C">
        <w:rPr>
          <w:rFonts w:ascii="Book Antiqua" w:hAnsi="Book Antiqua" w:cs="Times New Roman"/>
          <w:color w:val="000000" w:themeColor="text1"/>
          <w:sz w:val="24"/>
          <w:szCs w:val="24"/>
          <w:lang w:eastAsia="zh-CN"/>
        </w:rPr>
        <w:t>and</w:t>
      </w:r>
      <w:r w:rsidR="00C13051" w:rsidRPr="00F1793C">
        <w:rPr>
          <w:rFonts w:ascii="Book Antiqua" w:hAnsi="Book Antiqua" w:cs="Times New Roman"/>
          <w:color w:val="000000" w:themeColor="text1"/>
          <w:sz w:val="24"/>
          <w:szCs w:val="24"/>
        </w:rPr>
        <w:t xml:space="preserve"> Research</w:t>
      </w:r>
      <w:r w:rsidR="00C13051" w:rsidRPr="00F1793C">
        <w:rPr>
          <w:rFonts w:ascii="Book Antiqua" w:hAnsi="Book Antiqua" w:cs="Times New Roman"/>
          <w:color w:val="000000" w:themeColor="text1"/>
          <w:sz w:val="24"/>
          <w:szCs w:val="24"/>
          <w:lang w:eastAsia="zh-CN"/>
        </w:rPr>
        <w:t>.</w:t>
      </w:r>
    </w:p>
    <w:p w:rsidR="00F8780E" w:rsidRPr="00F1793C" w:rsidRDefault="00F8780E" w:rsidP="005C1BEC">
      <w:pPr>
        <w:spacing w:after="0" w:line="360" w:lineRule="auto"/>
        <w:jc w:val="both"/>
        <w:rPr>
          <w:rFonts w:ascii="Book Antiqua" w:hAnsi="Book Antiqua"/>
          <w:b/>
          <w:color w:val="000000" w:themeColor="text1"/>
          <w:sz w:val="24"/>
          <w:szCs w:val="24"/>
          <w:lang w:val="en-US" w:eastAsia="zh-CN"/>
        </w:rPr>
      </w:pPr>
    </w:p>
    <w:p w:rsidR="00F8780E" w:rsidRPr="00F1793C" w:rsidRDefault="00F8780E" w:rsidP="005C1BEC">
      <w:pPr>
        <w:spacing w:after="0" w:line="360" w:lineRule="auto"/>
        <w:jc w:val="both"/>
        <w:rPr>
          <w:rFonts w:ascii="Book Antiqua" w:hAnsi="Book Antiqua"/>
          <w:color w:val="000000"/>
          <w:sz w:val="24"/>
          <w:szCs w:val="24"/>
          <w:lang w:val="en-US"/>
        </w:rPr>
      </w:pPr>
      <w:bookmarkStart w:id="10" w:name="OLE_LINK13"/>
      <w:bookmarkStart w:id="11" w:name="OLE_LINK14"/>
      <w:r w:rsidRPr="00F1793C">
        <w:rPr>
          <w:rFonts w:ascii="Book Antiqua" w:hAnsi="Book Antiqua" w:cs="Times New Roman"/>
          <w:b/>
          <w:color w:val="000000" w:themeColor="text1"/>
          <w:sz w:val="24"/>
          <w:szCs w:val="24"/>
          <w:lang w:eastAsia="zh-CN"/>
        </w:rPr>
        <w:t xml:space="preserve">Informed consent statement: </w:t>
      </w:r>
      <w:r w:rsidRPr="00F1793C">
        <w:rPr>
          <w:rFonts w:ascii="Book Antiqua" w:hAnsi="Book Antiqua"/>
          <w:color w:val="000000"/>
          <w:sz w:val="24"/>
          <w:szCs w:val="24"/>
          <w:lang w:val="en-US" w:eastAsia="zh-CN"/>
        </w:rPr>
        <w:t>The</w:t>
      </w:r>
      <w:r w:rsidRPr="00F1793C">
        <w:rPr>
          <w:rFonts w:ascii="Book Antiqua" w:hAnsi="Book Antiqua"/>
          <w:color w:val="000000"/>
          <w:sz w:val="24"/>
          <w:szCs w:val="24"/>
          <w:lang w:val="en-US"/>
        </w:rPr>
        <w:t xml:space="preserve"> patient gave their informed consent to take part in the study.</w:t>
      </w:r>
    </w:p>
    <w:bookmarkEnd w:id="10"/>
    <w:bookmarkEnd w:id="11"/>
    <w:p w:rsidR="00F8780E" w:rsidRPr="00F1793C" w:rsidRDefault="00F8780E" w:rsidP="005C1BEC">
      <w:pPr>
        <w:spacing w:after="0" w:line="360" w:lineRule="auto"/>
        <w:jc w:val="both"/>
        <w:rPr>
          <w:rFonts w:ascii="Book Antiqua" w:hAnsi="Book Antiqua" w:cs="Times New Roman"/>
          <w:color w:val="000000" w:themeColor="text1"/>
          <w:sz w:val="24"/>
          <w:szCs w:val="24"/>
          <w:lang w:eastAsia="zh-CN"/>
        </w:rPr>
      </w:pPr>
    </w:p>
    <w:p w:rsidR="00012783" w:rsidRPr="00F1793C" w:rsidRDefault="00012783" w:rsidP="005C1BEC">
      <w:pPr>
        <w:spacing w:after="0" w:line="360" w:lineRule="auto"/>
        <w:jc w:val="both"/>
        <w:rPr>
          <w:rFonts w:ascii="Book Antiqua" w:hAnsi="Book Antiqua" w:cs="Times New Roman"/>
          <w:color w:val="000000" w:themeColor="text1"/>
          <w:sz w:val="24"/>
          <w:szCs w:val="24"/>
          <w:lang w:eastAsia="zh-CN"/>
        </w:rPr>
      </w:pPr>
      <w:bookmarkStart w:id="12" w:name="OLE_LINK32"/>
      <w:bookmarkStart w:id="13" w:name="OLE_LINK33"/>
      <w:r w:rsidRPr="00F1793C">
        <w:rPr>
          <w:rFonts w:ascii="Book Antiqua" w:eastAsia="Times New Roman" w:hAnsi="Book Antiqua" w:cs="Gulim"/>
          <w:b/>
          <w:color w:val="000000" w:themeColor="text1"/>
          <w:sz w:val="24"/>
          <w:szCs w:val="24"/>
        </w:rPr>
        <w:t>Conflict-of-interest</w:t>
      </w:r>
      <w:r w:rsidR="00F8780E" w:rsidRPr="00F1793C">
        <w:rPr>
          <w:rFonts w:ascii="Book Antiqua" w:hAnsi="Book Antiqua" w:cs="Gulim"/>
          <w:b/>
          <w:color w:val="000000" w:themeColor="text1"/>
          <w:sz w:val="24"/>
          <w:szCs w:val="24"/>
          <w:lang w:eastAsia="zh-CN"/>
        </w:rPr>
        <w:t xml:space="preserve"> statement</w:t>
      </w:r>
      <w:r w:rsidRPr="00F1793C">
        <w:rPr>
          <w:rFonts w:ascii="Book Antiqua" w:hAnsi="Book Antiqua" w:cs="Gulim"/>
          <w:b/>
          <w:color w:val="000000" w:themeColor="text1"/>
          <w:sz w:val="24"/>
          <w:szCs w:val="24"/>
          <w:lang w:eastAsia="zh-CN"/>
        </w:rPr>
        <w:t>:</w:t>
      </w:r>
      <w:r w:rsidRPr="00F1793C">
        <w:rPr>
          <w:rFonts w:ascii="Book Antiqua" w:eastAsia="宋体" w:hAnsi="Book Antiqua" w:cs="Gulim"/>
          <w:b/>
          <w:color w:val="000000" w:themeColor="text1"/>
          <w:sz w:val="24"/>
          <w:szCs w:val="24"/>
          <w:lang w:eastAsia="zh-CN"/>
        </w:rPr>
        <w:t xml:space="preserve"> </w:t>
      </w:r>
      <w:r w:rsidRPr="00F1793C">
        <w:rPr>
          <w:rFonts w:ascii="Book Antiqua" w:hAnsi="Book Antiqua" w:cs="Times New Roman"/>
          <w:color w:val="000000" w:themeColor="text1"/>
          <w:sz w:val="24"/>
          <w:szCs w:val="24"/>
        </w:rPr>
        <w:t>The authors have no conflicts of interest.</w:t>
      </w:r>
    </w:p>
    <w:p w:rsidR="00012783" w:rsidRPr="00F1793C" w:rsidRDefault="00012783" w:rsidP="005C1BEC">
      <w:pPr>
        <w:pStyle w:val="CommentText"/>
        <w:adjustRightInd w:val="0"/>
        <w:snapToGrid w:val="0"/>
        <w:spacing w:after="0" w:line="360" w:lineRule="auto"/>
        <w:jc w:val="both"/>
        <w:rPr>
          <w:rFonts w:ascii="Book Antiqua" w:hAnsi="Book Antiqua" w:cs="Gulim"/>
          <w:b/>
          <w:color w:val="000000" w:themeColor="text1"/>
          <w:sz w:val="24"/>
          <w:szCs w:val="24"/>
          <w:lang w:eastAsia="zh-CN"/>
        </w:rPr>
      </w:pPr>
    </w:p>
    <w:p w:rsidR="00012783" w:rsidRPr="00F1793C" w:rsidRDefault="00012783" w:rsidP="005C1BEC">
      <w:pPr>
        <w:spacing w:after="0" w:line="360" w:lineRule="auto"/>
        <w:jc w:val="both"/>
        <w:rPr>
          <w:rFonts w:ascii="Book Antiqua" w:eastAsia="宋体" w:hAnsi="Book Antiqua" w:cs="宋体"/>
          <w:color w:val="000000" w:themeColor="text1"/>
          <w:sz w:val="24"/>
          <w:szCs w:val="24"/>
          <w:u w:val="single"/>
          <w:lang w:eastAsia="zh-CN"/>
        </w:rPr>
      </w:pPr>
      <w:bookmarkStart w:id="14" w:name="OLE_LINK507"/>
      <w:bookmarkStart w:id="15" w:name="OLE_LINK506"/>
      <w:bookmarkStart w:id="16" w:name="OLE_LINK496"/>
      <w:bookmarkStart w:id="17" w:name="OLE_LINK479"/>
      <w:r w:rsidRPr="00F1793C">
        <w:rPr>
          <w:rFonts w:ascii="Book Antiqua" w:eastAsia="宋体" w:hAnsi="Book Antiqua" w:cs="宋体"/>
          <w:b/>
          <w:color w:val="000000" w:themeColor="text1"/>
          <w:sz w:val="24"/>
          <w:szCs w:val="24"/>
          <w:lang w:eastAsia="zh-CN"/>
        </w:rPr>
        <w:t xml:space="preserve">Open-Access: </w:t>
      </w:r>
      <w:r w:rsidRPr="00F1793C">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1793C">
          <w:rPr>
            <w:rFonts w:ascii="Book Antiqua" w:eastAsia="宋体" w:hAnsi="Book Antiqua" w:cs="宋体"/>
            <w:color w:val="000000" w:themeColor="text1"/>
            <w:sz w:val="24"/>
            <w:szCs w:val="24"/>
            <w:u w:val="single"/>
            <w:lang w:eastAsia="zh-CN"/>
          </w:rPr>
          <w:t>http://creativecommons.org/licenses/by-nc/4.0/</w:t>
        </w:r>
      </w:hyperlink>
      <w:bookmarkEnd w:id="12"/>
      <w:bookmarkEnd w:id="13"/>
      <w:bookmarkEnd w:id="14"/>
      <w:bookmarkEnd w:id="15"/>
      <w:bookmarkEnd w:id="16"/>
      <w:bookmarkEnd w:id="17"/>
    </w:p>
    <w:p w:rsidR="00C13051" w:rsidRPr="00F1793C" w:rsidRDefault="00C13051" w:rsidP="005C1BEC">
      <w:pPr>
        <w:spacing w:after="0" w:line="360" w:lineRule="auto"/>
        <w:jc w:val="both"/>
        <w:rPr>
          <w:rFonts w:ascii="Book Antiqua" w:eastAsia="宋体" w:hAnsi="Book Antiqua" w:cs="宋体"/>
          <w:color w:val="000000" w:themeColor="text1"/>
          <w:sz w:val="24"/>
          <w:szCs w:val="24"/>
          <w:u w:val="single"/>
          <w:lang w:eastAsia="zh-CN"/>
        </w:rPr>
      </w:pPr>
    </w:p>
    <w:p w:rsidR="00542B2F" w:rsidRPr="00F1793C" w:rsidRDefault="00C13051" w:rsidP="005C1BEC">
      <w:pPr>
        <w:spacing w:after="0" w:line="360" w:lineRule="auto"/>
        <w:jc w:val="both"/>
        <w:rPr>
          <w:rFonts w:ascii="Book Antiqua" w:hAnsi="Book Antiqua" w:cs="Times New Roman"/>
          <w:color w:val="000000" w:themeColor="text1"/>
          <w:sz w:val="24"/>
          <w:szCs w:val="24"/>
        </w:rPr>
      </w:pPr>
      <w:r w:rsidRPr="00F1793C">
        <w:rPr>
          <w:rFonts w:ascii="Book Antiqua" w:hAnsi="Book Antiqua" w:cs="Times New Roman"/>
          <w:b/>
          <w:color w:val="000000" w:themeColor="text1"/>
          <w:sz w:val="24"/>
          <w:szCs w:val="24"/>
        </w:rPr>
        <w:t>Correspond</w:t>
      </w:r>
      <w:r w:rsidRPr="00F1793C">
        <w:rPr>
          <w:rFonts w:ascii="Book Antiqua" w:hAnsi="Book Antiqua" w:cs="Times New Roman"/>
          <w:b/>
          <w:color w:val="000000" w:themeColor="text1"/>
          <w:sz w:val="24"/>
          <w:szCs w:val="24"/>
          <w:lang w:eastAsia="zh-CN"/>
        </w:rPr>
        <w:t>ence</w:t>
      </w:r>
      <w:r w:rsidRPr="00F1793C">
        <w:rPr>
          <w:rFonts w:ascii="Book Antiqua" w:hAnsi="Book Antiqua" w:cs="Times New Roman"/>
          <w:b/>
          <w:color w:val="000000" w:themeColor="text1"/>
          <w:sz w:val="24"/>
          <w:szCs w:val="24"/>
        </w:rPr>
        <w:t xml:space="preserve"> </w:t>
      </w:r>
      <w:r w:rsidRPr="00F1793C">
        <w:rPr>
          <w:rFonts w:ascii="Book Antiqua" w:hAnsi="Book Antiqua" w:cs="Times New Roman"/>
          <w:b/>
          <w:color w:val="000000" w:themeColor="text1"/>
          <w:sz w:val="24"/>
          <w:szCs w:val="24"/>
          <w:lang w:eastAsia="zh-CN"/>
        </w:rPr>
        <w:t>to</w:t>
      </w:r>
      <w:r w:rsidRPr="00F1793C">
        <w:rPr>
          <w:rFonts w:ascii="Book Antiqua" w:hAnsi="Book Antiqua" w:cs="Times New Roman"/>
          <w:b/>
          <w:color w:val="000000" w:themeColor="text1"/>
          <w:sz w:val="24"/>
          <w:szCs w:val="24"/>
        </w:rPr>
        <w:t xml:space="preserve">: </w:t>
      </w:r>
      <w:r w:rsidR="00542B2F" w:rsidRPr="00F1793C">
        <w:rPr>
          <w:rFonts w:ascii="Book Antiqua" w:hAnsi="Book Antiqua" w:cs="Times New Roman"/>
          <w:b/>
          <w:color w:val="000000" w:themeColor="text1"/>
          <w:sz w:val="24"/>
          <w:szCs w:val="24"/>
        </w:rPr>
        <w:t>Dr</w:t>
      </w:r>
      <w:r w:rsidRPr="00F1793C">
        <w:rPr>
          <w:rFonts w:ascii="Book Antiqua" w:hAnsi="Book Antiqua" w:cs="Times New Roman"/>
          <w:b/>
          <w:color w:val="000000" w:themeColor="text1"/>
          <w:sz w:val="24"/>
          <w:szCs w:val="24"/>
          <w:lang w:eastAsia="zh-CN"/>
        </w:rPr>
        <w:t>.</w:t>
      </w:r>
      <w:r w:rsidR="00542B2F" w:rsidRPr="00F1793C">
        <w:rPr>
          <w:rFonts w:ascii="Book Antiqua" w:hAnsi="Book Antiqua" w:cs="Times New Roman"/>
          <w:b/>
          <w:color w:val="000000" w:themeColor="text1"/>
          <w:sz w:val="24"/>
          <w:szCs w:val="24"/>
        </w:rPr>
        <w:t xml:space="preserve"> Siddhartha Sharma,</w:t>
      </w:r>
      <w:r w:rsidR="00542B2F" w:rsidRPr="00F1793C">
        <w:rPr>
          <w:rFonts w:ascii="Book Antiqua" w:hAnsi="Book Antiqua" w:cs="Times New Roman"/>
          <w:color w:val="000000" w:themeColor="text1"/>
          <w:sz w:val="24"/>
          <w:szCs w:val="24"/>
        </w:rPr>
        <w:t xml:space="preserve"> Department of Orthopaedics, </w:t>
      </w:r>
      <w:r w:rsidRPr="00F1793C">
        <w:rPr>
          <w:rFonts w:ascii="Book Antiqua" w:hAnsi="Book Antiqua" w:cs="Times New Roman"/>
          <w:color w:val="000000" w:themeColor="text1"/>
          <w:sz w:val="24"/>
          <w:szCs w:val="24"/>
        </w:rPr>
        <w:t xml:space="preserve">Postgraduate Institute of Medical Education </w:t>
      </w:r>
      <w:r w:rsidRPr="00F1793C">
        <w:rPr>
          <w:rFonts w:ascii="Book Antiqua" w:hAnsi="Book Antiqua" w:cs="Times New Roman"/>
          <w:color w:val="000000" w:themeColor="text1"/>
          <w:sz w:val="24"/>
          <w:szCs w:val="24"/>
          <w:lang w:eastAsia="zh-CN"/>
        </w:rPr>
        <w:t>and</w:t>
      </w:r>
      <w:r w:rsidRPr="00F1793C">
        <w:rPr>
          <w:rFonts w:ascii="Book Antiqua" w:hAnsi="Book Antiqua" w:cs="Times New Roman"/>
          <w:color w:val="000000" w:themeColor="text1"/>
          <w:sz w:val="24"/>
          <w:szCs w:val="24"/>
        </w:rPr>
        <w:t xml:space="preserve"> Research</w:t>
      </w:r>
      <w:r w:rsidR="00542B2F" w:rsidRPr="00F1793C">
        <w:rPr>
          <w:rFonts w:ascii="Book Antiqua" w:hAnsi="Book Antiqua" w:cs="Times New Roman"/>
          <w:color w:val="000000" w:themeColor="text1"/>
          <w:sz w:val="24"/>
          <w:szCs w:val="24"/>
        </w:rPr>
        <w:t>, Sector 12, Chandigarh</w:t>
      </w:r>
      <w:r w:rsidR="00EF2B1B" w:rsidRPr="00F1793C">
        <w:rPr>
          <w:rFonts w:ascii="Book Antiqua" w:hAnsi="Book Antiqua" w:cs="Times New Roman"/>
          <w:color w:val="000000" w:themeColor="text1"/>
          <w:sz w:val="24"/>
          <w:szCs w:val="24"/>
        </w:rPr>
        <w:t>160012</w:t>
      </w:r>
      <w:r w:rsidR="00542B2F" w:rsidRPr="00F1793C">
        <w:rPr>
          <w:rFonts w:ascii="Book Antiqua" w:hAnsi="Book Antiqua" w:cs="Times New Roman"/>
          <w:color w:val="000000" w:themeColor="text1"/>
          <w:sz w:val="24"/>
          <w:szCs w:val="24"/>
        </w:rPr>
        <w:t xml:space="preserve">, India. </w:t>
      </w:r>
      <w:r w:rsidR="00A07ED3">
        <w:fldChar w:fldCharType="begin"/>
      </w:r>
      <w:r w:rsidR="00A07ED3">
        <w:instrText xml:space="preserve"> HYPERLINK "mailto:sids82@gmail.com" </w:instrText>
      </w:r>
      <w:r w:rsidR="00A07ED3">
        <w:fldChar w:fldCharType="separate"/>
      </w:r>
      <w:r w:rsidR="00542B2F" w:rsidRPr="00F1793C">
        <w:rPr>
          <w:rStyle w:val="Hyperlink"/>
          <w:rFonts w:ascii="Book Antiqua" w:hAnsi="Book Antiqua" w:cs="Times New Roman"/>
          <w:color w:val="000000" w:themeColor="text1"/>
          <w:sz w:val="24"/>
          <w:szCs w:val="24"/>
        </w:rPr>
        <w:t>sids82@gmail.com</w:t>
      </w:r>
      <w:r w:rsidR="00A07ED3">
        <w:rPr>
          <w:rStyle w:val="Hyperlink"/>
          <w:rFonts w:ascii="Book Antiqua" w:hAnsi="Book Antiqua" w:cs="Times New Roman"/>
          <w:color w:val="000000" w:themeColor="text1"/>
          <w:sz w:val="24"/>
          <w:szCs w:val="24"/>
        </w:rPr>
        <w:fldChar w:fldCharType="end"/>
      </w:r>
      <w:r w:rsidR="00542B2F" w:rsidRPr="00F1793C">
        <w:rPr>
          <w:rFonts w:ascii="Book Antiqua" w:hAnsi="Book Antiqua" w:cs="Times New Roman"/>
          <w:color w:val="000000" w:themeColor="text1"/>
          <w:sz w:val="24"/>
          <w:szCs w:val="24"/>
        </w:rPr>
        <w:t xml:space="preserve"> </w:t>
      </w:r>
    </w:p>
    <w:p w:rsidR="00012783" w:rsidRPr="00F1793C" w:rsidRDefault="00012783" w:rsidP="005C1BEC">
      <w:pPr>
        <w:spacing w:after="0" w:line="360" w:lineRule="auto"/>
        <w:jc w:val="both"/>
        <w:rPr>
          <w:rFonts w:ascii="Book Antiqua" w:eastAsia="宋体" w:hAnsi="Book Antiqua" w:cs="Times New Roman"/>
          <w:color w:val="000000" w:themeColor="text1"/>
          <w:sz w:val="24"/>
          <w:szCs w:val="24"/>
          <w:lang w:eastAsia="zh-CN"/>
        </w:rPr>
      </w:pPr>
      <w:r w:rsidRPr="00F1793C">
        <w:rPr>
          <w:rFonts w:ascii="Book Antiqua" w:hAnsi="Book Antiqua" w:cs="Times New Roman"/>
          <w:b/>
          <w:color w:val="000000" w:themeColor="text1"/>
          <w:sz w:val="24"/>
          <w:szCs w:val="24"/>
        </w:rPr>
        <w:t>Telephone:</w:t>
      </w:r>
      <w:r w:rsidRPr="00F1793C">
        <w:rPr>
          <w:rFonts w:ascii="Book Antiqua" w:hAnsi="Book Antiqua" w:cs="Times New Roman"/>
          <w:b/>
          <w:color w:val="000000" w:themeColor="text1"/>
          <w:sz w:val="24"/>
          <w:szCs w:val="24"/>
          <w:lang w:eastAsia="zh-CN"/>
        </w:rPr>
        <w:t xml:space="preserve"> </w:t>
      </w:r>
      <w:r w:rsidR="006E772D" w:rsidRPr="00F1793C">
        <w:rPr>
          <w:rFonts w:ascii="Book Antiqua" w:hAnsi="Book Antiqua" w:cs="Times New Roman"/>
          <w:color w:val="000000" w:themeColor="text1"/>
          <w:sz w:val="24"/>
          <w:szCs w:val="24"/>
        </w:rPr>
        <w:t>+91</w:t>
      </w:r>
      <w:r w:rsidR="003F06CA" w:rsidRPr="00F1793C">
        <w:rPr>
          <w:rFonts w:ascii="Book Antiqua" w:hAnsi="Book Antiqua" w:cs="Times New Roman"/>
          <w:color w:val="000000" w:themeColor="text1"/>
          <w:sz w:val="24"/>
          <w:szCs w:val="24"/>
        </w:rPr>
        <w:t>-</w:t>
      </w:r>
      <w:r w:rsidR="006E772D" w:rsidRPr="00F1793C">
        <w:rPr>
          <w:rFonts w:ascii="Book Antiqua" w:hAnsi="Book Antiqua" w:cs="Times New Roman"/>
          <w:color w:val="000000" w:themeColor="text1"/>
          <w:sz w:val="24"/>
          <w:szCs w:val="24"/>
        </w:rPr>
        <w:t>998</w:t>
      </w:r>
      <w:r w:rsidR="00C13051" w:rsidRPr="00F1793C">
        <w:rPr>
          <w:rFonts w:ascii="Book Antiqua" w:hAnsi="Book Antiqua" w:cs="Times New Roman"/>
          <w:color w:val="000000" w:themeColor="text1"/>
          <w:sz w:val="24"/>
          <w:szCs w:val="24"/>
          <w:lang w:eastAsia="zh-CN"/>
        </w:rPr>
        <w:t>-</w:t>
      </w:r>
      <w:r w:rsidR="006E772D" w:rsidRPr="00F1793C">
        <w:rPr>
          <w:rFonts w:ascii="Book Antiqua" w:hAnsi="Book Antiqua" w:cs="Times New Roman"/>
          <w:color w:val="000000" w:themeColor="text1"/>
          <w:sz w:val="24"/>
          <w:szCs w:val="24"/>
        </w:rPr>
        <w:t>8793537</w:t>
      </w:r>
    </w:p>
    <w:p w:rsidR="00012783" w:rsidRPr="00F1793C" w:rsidRDefault="00012783" w:rsidP="005C1BEC">
      <w:pPr>
        <w:spacing w:after="0" w:line="360" w:lineRule="auto"/>
        <w:jc w:val="both"/>
        <w:rPr>
          <w:rFonts w:ascii="Book Antiqua" w:hAnsi="Book Antiqua" w:cs="Times New Roman"/>
          <w:color w:val="000000" w:themeColor="text1"/>
          <w:sz w:val="24"/>
          <w:szCs w:val="24"/>
          <w:lang w:eastAsia="zh-CN"/>
        </w:rPr>
      </w:pPr>
      <w:r w:rsidRPr="00F1793C">
        <w:rPr>
          <w:rFonts w:ascii="Book Antiqua" w:hAnsi="Book Antiqua" w:cs="Times New Roman"/>
          <w:b/>
          <w:color w:val="000000" w:themeColor="text1"/>
          <w:sz w:val="24"/>
          <w:szCs w:val="24"/>
        </w:rPr>
        <w:t>Fax:</w:t>
      </w:r>
      <w:r w:rsidRPr="00F1793C">
        <w:rPr>
          <w:rFonts w:ascii="Book Antiqua" w:hAnsi="Book Antiqua" w:cs="Times New Roman"/>
          <w:color w:val="000000" w:themeColor="text1"/>
          <w:sz w:val="24"/>
          <w:szCs w:val="24"/>
        </w:rPr>
        <w:t xml:space="preserve"> </w:t>
      </w:r>
      <w:r w:rsidR="003F06CA" w:rsidRPr="00F1793C">
        <w:rPr>
          <w:rFonts w:ascii="Book Antiqua" w:hAnsi="Book Antiqua" w:cs="Times New Roman"/>
          <w:color w:val="000000" w:themeColor="text1"/>
          <w:sz w:val="24"/>
          <w:szCs w:val="24"/>
        </w:rPr>
        <w:t>+91-172-2756743</w:t>
      </w:r>
    </w:p>
    <w:p w:rsidR="006F4673" w:rsidRPr="00F1793C" w:rsidRDefault="006F4673" w:rsidP="005C1BEC">
      <w:pPr>
        <w:spacing w:after="0" w:line="360" w:lineRule="auto"/>
        <w:jc w:val="both"/>
        <w:rPr>
          <w:rFonts w:ascii="Book Antiqua" w:hAnsi="Book Antiqua" w:cs="Times New Roman"/>
          <w:color w:val="000000" w:themeColor="text1"/>
          <w:sz w:val="24"/>
          <w:szCs w:val="24"/>
          <w:lang w:eastAsia="zh-CN"/>
        </w:rPr>
      </w:pPr>
    </w:p>
    <w:p w:rsidR="006F4673" w:rsidRPr="00F1793C" w:rsidRDefault="005C1BEC" w:rsidP="005C1BEC">
      <w:pPr>
        <w:spacing w:after="0" w:line="360" w:lineRule="auto"/>
        <w:jc w:val="both"/>
        <w:rPr>
          <w:rFonts w:ascii="Book Antiqua" w:hAnsi="Book Antiqua"/>
          <w:sz w:val="24"/>
          <w:szCs w:val="24"/>
          <w:lang w:eastAsia="zh-CN"/>
        </w:rPr>
      </w:pPr>
      <w:bookmarkStart w:id="18" w:name="OLE_LINK5"/>
      <w:bookmarkStart w:id="19" w:name="OLE_LINK6"/>
      <w:r w:rsidRPr="00F1793C">
        <w:rPr>
          <w:rFonts w:ascii="Book Antiqua" w:hAnsi="Book Antiqua"/>
          <w:b/>
          <w:sz w:val="24"/>
          <w:szCs w:val="24"/>
        </w:rPr>
        <w:t xml:space="preserve">Received: </w:t>
      </w:r>
      <w:r w:rsidRPr="00F1793C">
        <w:rPr>
          <w:rFonts w:ascii="Book Antiqua" w:hAnsi="Book Antiqua"/>
          <w:sz w:val="24"/>
          <w:szCs w:val="24"/>
          <w:lang w:eastAsia="zh-CN"/>
        </w:rPr>
        <w:t>March 29, 2015</w:t>
      </w:r>
    </w:p>
    <w:p w:rsidR="006F4673" w:rsidRPr="00F1793C" w:rsidRDefault="006F4673" w:rsidP="005C1BEC">
      <w:pPr>
        <w:spacing w:after="0" w:line="360" w:lineRule="auto"/>
        <w:jc w:val="both"/>
        <w:rPr>
          <w:rFonts w:ascii="Book Antiqua" w:hAnsi="Book Antiqua"/>
          <w:sz w:val="24"/>
          <w:szCs w:val="24"/>
          <w:lang w:eastAsia="zh-CN"/>
        </w:rPr>
      </w:pPr>
      <w:r w:rsidRPr="00F1793C">
        <w:rPr>
          <w:rFonts w:ascii="Book Antiqua" w:hAnsi="Book Antiqua"/>
          <w:b/>
          <w:sz w:val="24"/>
          <w:szCs w:val="24"/>
        </w:rPr>
        <w:t>Peer-review started:</w:t>
      </w:r>
      <w:r w:rsidR="005C1BEC" w:rsidRPr="00F1793C">
        <w:rPr>
          <w:rFonts w:ascii="Book Antiqua" w:hAnsi="Book Antiqua"/>
          <w:sz w:val="24"/>
          <w:szCs w:val="24"/>
          <w:lang w:eastAsia="zh-CN"/>
        </w:rPr>
        <w:t xml:space="preserve"> March 31, 2015</w:t>
      </w:r>
    </w:p>
    <w:p w:rsidR="006F4673" w:rsidRPr="00F1793C" w:rsidRDefault="006F4673" w:rsidP="005C1BEC">
      <w:pPr>
        <w:spacing w:after="0" w:line="360" w:lineRule="auto"/>
        <w:jc w:val="both"/>
        <w:rPr>
          <w:rFonts w:ascii="Book Antiqua" w:hAnsi="Book Antiqua"/>
          <w:sz w:val="24"/>
          <w:szCs w:val="24"/>
          <w:lang w:eastAsia="zh-CN"/>
        </w:rPr>
      </w:pPr>
      <w:bookmarkStart w:id="20" w:name="OLE_LINK21"/>
      <w:bookmarkStart w:id="21" w:name="OLE_LINK22"/>
      <w:r w:rsidRPr="00F1793C">
        <w:rPr>
          <w:rFonts w:ascii="Book Antiqua" w:hAnsi="Book Antiqua"/>
          <w:b/>
          <w:sz w:val="24"/>
          <w:szCs w:val="24"/>
        </w:rPr>
        <w:t>First decision:</w:t>
      </w:r>
      <w:r w:rsidR="005C1BEC" w:rsidRPr="00F1793C">
        <w:rPr>
          <w:rFonts w:ascii="Book Antiqua" w:hAnsi="Book Antiqua"/>
          <w:b/>
          <w:sz w:val="24"/>
          <w:szCs w:val="24"/>
          <w:lang w:eastAsia="zh-CN"/>
        </w:rPr>
        <w:t xml:space="preserve"> </w:t>
      </w:r>
      <w:r w:rsidR="005C1BEC" w:rsidRPr="00F1793C">
        <w:rPr>
          <w:rFonts w:ascii="Book Antiqua" w:hAnsi="Book Antiqua"/>
          <w:sz w:val="24"/>
          <w:szCs w:val="24"/>
          <w:lang w:eastAsia="zh-CN"/>
        </w:rPr>
        <w:t>April 27, 2015</w:t>
      </w:r>
    </w:p>
    <w:bookmarkEnd w:id="20"/>
    <w:bookmarkEnd w:id="21"/>
    <w:p w:rsidR="006F4673" w:rsidRPr="00F1793C" w:rsidRDefault="005C1BEC" w:rsidP="005C1BEC">
      <w:pPr>
        <w:spacing w:after="0" w:line="360" w:lineRule="auto"/>
        <w:jc w:val="both"/>
        <w:rPr>
          <w:rFonts w:ascii="Book Antiqua" w:hAnsi="Book Antiqua"/>
          <w:sz w:val="24"/>
          <w:szCs w:val="24"/>
          <w:lang w:eastAsia="zh-CN"/>
        </w:rPr>
      </w:pPr>
      <w:r w:rsidRPr="00F1793C">
        <w:rPr>
          <w:rFonts w:ascii="Book Antiqua" w:hAnsi="Book Antiqua"/>
          <w:b/>
          <w:sz w:val="24"/>
          <w:szCs w:val="24"/>
        </w:rPr>
        <w:t>Revised:</w:t>
      </w:r>
      <w:r w:rsidRPr="00F1793C">
        <w:rPr>
          <w:rFonts w:ascii="Book Antiqua" w:hAnsi="Book Antiqua"/>
          <w:b/>
          <w:sz w:val="24"/>
          <w:szCs w:val="24"/>
          <w:lang w:eastAsia="zh-CN"/>
        </w:rPr>
        <w:t xml:space="preserve"> </w:t>
      </w:r>
      <w:r w:rsidRPr="00F1793C">
        <w:rPr>
          <w:rFonts w:ascii="Book Antiqua" w:hAnsi="Book Antiqua"/>
          <w:sz w:val="24"/>
          <w:szCs w:val="24"/>
          <w:lang w:eastAsia="zh-CN"/>
        </w:rPr>
        <w:t>May 7, 2015</w:t>
      </w:r>
    </w:p>
    <w:p w:rsidR="006F4673" w:rsidRPr="00A07ED3" w:rsidRDefault="006F4673" w:rsidP="00A07ED3">
      <w:pPr>
        <w:rPr>
          <w:rFonts w:ascii="Book Antiqua" w:hAnsi="Book Antiqua" w:cs="宋体"/>
          <w:sz w:val="24"/>
        </w:rPr>
      </w:pPr>
      <w:r w:rsidRPr="00F1793C">
        <w:rPr>
          <w:rFonts w:ascii="Book Antiqua" w:hAnsi="Book Antiqua"/>
          <w:b/>
          <w:sz w:val="24"/>
          <w:szCs w:val="24"/>
        </w:rPr>
        <w:t xml:space="preserve">Accepted: </w:t>
      </w:r>
      <w:r w:rsidR="00A07ED3">
        <w:rPr>
          <w:rFonts w:ascii="Book Antiqua" w:hAnsi="Book Antiqua" w:cs="宋体"/>
          <w:sz w:val="24"/>
        </w:rPr>
        <w:t>August 30</w:t>
      </w:r>
      <w:r w:rsidR="00A07ED3" w:rsidRPr="00AF30D4">
        <w:rPr>
          <w:rFonts w:ascii="Book Antiqua" w:hAnsi="Book Antiqua" w:cs="宋体"/>
          <w:sz w:val="24"/>
        </w:rPr>
        <w:t>, 2015</w:t>
      </w:r>
      <w:bookmarkStart w:id="22" w:name="_GoBack"/>
      <w:bookmarkEnd w:id="22"/>
      <w:r w:rsidRPr="00F1793C">
        <w:rPr>
          <w:rFonts w:ascii="Book Antiqua" w:hAnsi="Book Antiqua"/>
          <w:b/>
          <w:sz w:val="24"/>
          <w:szCs w:val="24"/>
        </w:rPr>
        <w:t xml:space="preserve"> </w:t>
      </w:r>
    </w:p>
    <w:p w:rsidR="006F4673" w:rsidRPr="00F1793C" w:rsidRDefault="006F4673" w:rsidP="005C1BEC">
      <w:pPr>
        <w:spacing w:after="0" w:line="360" w:lineRule="auto"/>
        <w:jc w:val="both"/>
        <w:rPr>
          <w:rFonts w:ascii="Book Antiqua" w:hAnsi="Book Antiqua"/>
          <w:b/>
          <w:sz w:val="24"/>
          <w:szCs w:val="24"/>
        </w:rPr>
      </w:pPr>
      <w:r w:rsidRPr="00F1793C">
        <w:rPr>
          <w:rFonts w:ascii="Book Antiqua" w:hAnsi="Book Antiqua"/>
          <w:b/>
          <w:sz w:val="24"/>
          <w:szCs w:val="24"/>
        </w:rPr>
        <w:t>Article in press:</w:t>
      </w:r>
    </w:p>
    <w:p w:rsidR="006F4673" w:rsidRPr="00F1793C" w:rsidRDefault="006F4673" w:rsidP="005C1BEC">
      <w:pPr>
        <w:spacing w:after="0" w:line="360" w:lineRule="auto"/>
        <w:jc w:val="both"/>
        <w:rPr>
          <w:rFonts w:ascii="Book Antiqua" w:hAnsi="Book Antiqua"/>
          <w:b/>
          <w:sz w:val="24"/>
          <w:szCs w:val="24"/>
        </w:rPr>
      </w:pPr>
      <w:r w:rsidRPr="00F1793C">
        <w:rPr>
          <w:rFonts w:ascii="Book Antiqua" w:hAnsi="Book Antiqua"/>
          <w:b/>
          <w:sz w:val="24"/>
          <w:szCs w:val="24"/>
        </w:rPr>
        <w:t xml:space="preserve">Published online: </w:t>
      </w:r>
    </w:p>
    <w:bookmarkEnd w:id="18"/>
    <w:bookmarkEnd w:id="19"/>
    <w:p w:rsidR="006F4673" w:rsidRPr="00F1793C" w:rsidRDefault="006F4673" w:rsidP="005C1BEC">
      <w:pPr>
        <w:spacing w:after="0" w:line="360" w:lineRule="auto"/>
        <w:jc w:val="both"/>
        <w:rPr>
          <w:rFonts w:ascii="Book Antiqua" w:eastAsia="宋体" w:hAnsi="Book Antiqua" w:cs="Times New Roman"/>
          <w:color w:val="000000" w:themeColor="text1"/>
          <w:sz w:val="24"/>
          <w:szCs w:val="24"/>
          <w:lang w:eastAsia="zh-CN"/>
        </w:rPr>
      </w:pPr>
    </w:p>
    <w:p w:rsidR="00C13051" w:rsidRPr="00F1793C" w:rsidRDefault="00C13051" w:rsidP="005C1BEC">
      <w:pPr>
        <w:spacing w:after="0" w:line="360" w:lineRule="auto"/>
        <w:jc w:val="both"/>
        <w:rPr>
          <w:rFonts w:ascii="Book Antiqua" w:hAnsi="Book Antiqua" w:cs="Times New Roman"/>
          <w:color w:val="000000" w:themeColor="text1"/>
          <w:sz w:val="24"/>
          <w:szCs w:val="24"/>
          <w:lang w:eastAsia="zh-CN"/>
        </w:rPr>
      </w:pPr>
      <w:r w:rsidRPr="00F1793C">
        <w:rPr>
          <w:rFonts w:ascii="Book Antiqua" w:hAnsi="Book Antiqua" w:cs="Times New Roman"/>
          <w:color w:val="000000" w:themeColor="text1"/>
          <w:sz w:val="24"/>
          <w:szCs w:val="24"/>
          <w:lang w:eastAsia="zh-CN"/>
        </w:rPr>
        <w:br w:type="page"/>
      </w:r>
    </w:p>
    <w:p w:rsidR="00835918" w:rsidRPr="00F1793C" w:rsidRDefault="00835918" w:rsidP="005C1BEC">
      <w:pPr>
        <w:spacing w:after="0" w:line="360" w:lineRule="auto"/>
        <w:jc w:val="both"/>
        <w:rPr>
          <w:rFonts w:ascii="Book Antiqua" w:hAnsi="Book Antiqua" w:cs="Times New Roman"/>
          <w:b/>
          <w:color w:val="000000" w:themeColor="text1"/>
          <w:sz w:val="24"/>
          <w:szCs w:val="24"/>
        </w:rPr>
      </w:pPr>
      <w:r w:rsidRPr="00F1793C">
        <w:rPr>
          <w:rFonts w:ascii="Book Antiqua" w:hAnsi="Book Antiqua" w:cs="Times New Roman"/>
          <w:b/>
          <w:color w:val="000000" w:themeColor="text1"/>
          <w:sz w:val="24"/>
          <w:szCs w:val="24"/>
        </w:rPr>
        <w:lastRenderedPageBreak/>
        <w:t>Abstract</w:t>
      </w:r>
    </w:p>
    <w:p w:rsidR="005C1BEC" w:rsidRPr="00F1793C" w:rsidRDefault="00835918" w:rsidP="005C1BEC">
      <w:pPr>
        <w:spacing w:after="0" w:line="360" w:lineRule="auto"/>
        <w:jc w:val="both"/>
        <w:rPr>
          <w:rFonts w:ascii="Book Antiqua" w:hAnsi="Book Antiqua" w:cs="Times New Roman"/>
          <w:color w:val="000000" w:themeColor="text1"/>
          <w:sz w:val="24"/>
          <w:szCs w:val="24"/>
          <w:lang w:eastAsia="zh-CN"/>
        </w:rPr>
      </w:pPr>
      <w:r w:rsidRPr="00F1793C">
        <w:rPr>
          <w:rFonts w:ascii="Book Antiqua" w:hAnsi="Book Antiqua" w:cs="Times New Roman"/>
          <w:color w:val="000000" w:themeColor="text1"/>
          <w:sz w:val="24"/>
          <w:szCs w:val="24"/>
        </w:rPr>
        <w:t xml:space="preserve">Broken drill bits can be difficult to </w:t>
      </w:r>
      <w:r w:rsidR="00C9594A" w:rsidRPr="00F1793C">
        <w:rPr>
          <w:rFonts w:ascii="Book Antiqua" w:hAnsi="Book Antiqua" w:cs="Times New Roman"/>
          <w:color w:val="000000" w:themeColor="text1"/>
          <w:sz w:val="24"/>
          <w:szCs w:val="24"/>
        </w:rPr>
        <w:t>remove from the proximal femur and may necessitate additional surgical exploration or special instrumentation</w:t>
      </w:r>
      <w:r w:rsidRPr="00F1793C">
        <w:rPr>
          <w:rFonts w:ascii="Book Antiqua" w:hAnsi="Book Antiqua" w:cs="Times New Roman"/>
          <w:color w:val="000000" w:themeColor="text1"/>
          <w:sz w:val="24"/>
          <w:szCs w:val="24"/>
        </w:rPr>
        <w:t>. We present a simple technique to remove a broken drill bit that does not require any special instrumentation and can be accomplished through the existing incision.</w:t>
      </w:r>
      <w:r w:rsidR="00C9594A" w:rsidRPr="00F1793C">
        <w:rPr>
          <w:rFonts w:ascii="Book Antiqua" w:hAnsi="Book Antiqua" w:cs="Times New Roman"/>
          <w:color w:val="000000" w:themeColor="text1"/>
          <w:sz w:val="24"/>
          <w:szCs w:val="24"/>
        </w:rPr>
        <w:t xml:space="preserve"> This technique is useful for those cases where the length of the broken drill bit is greater than the diameter of the bone. </w:t>
      </w:r>
    </w:p>
    <w:p w:rsidR="005C1BEC" w:rsidRPr="00F1793C" w:rsidRDefault="005C1BEC" w:rsidP="005C1BEC">
      <w:pPr>
        <w:spacing w:after="0" w:line="360" w:lineRule="auto"/>
        <w:jc w:val="both"/>
        <w:rPr>
          <w:rFonts w:ascii="Book Antiqua" w:hAnsi="Book Antiqua" w:cs="Times New Roman"/>
          <w:color w:val="000000" w:themeColor="text1"/>
          <w:sz w:val="24"/>
          <w:szCs w:val="24"/>
          <w:lang w:eastAsia="zh-CN"/>
        </w:rPr>
      </w:pPr>
    </w:p>
    <w:p w:rsidR="00542B2F" w:rsidRPr="00F1793C" w:rsidRDefault="00835918" w:rsidP="005C1BEC">
      <w:pPr>
        <w:spacing w:after="0" w:line="360" w:lineRule="auto"/>
        <w:jc w:val="both"/>
        <w:rPr>
          <w:rFonts w:ascii="Book Antiqua" w:hAnsi="Book Antiqua" w:cs="Times New Roman"/>
          <w:color w:val="000000" w:themeColor="text1"/>
          <w:sz w:val="24"/>
          <w:szCs w:val="24"/>
          <w:lang w:eastAsia="zh-CN"/>
        </w:rPr>
      </w:pPr>
      <w:r w:rsidRPr="00F1793C">
        <w:rPr>
          <w:rFonts w:ascii="Book Antiqua" w:hAnsi="Book Antiqua" w:cs="Times New Roman"/>
          <w:b/>
          <w:color w:val="000000" w:themeColor="text1"/>
          <w:sz w:val="24"/>
          <w:szCs w:val="24"/>
        </w:rPr>
        <w:t>Key</w:t>
      </w:r>
      <w:r w:rsidR="00012783" w:rsidRPr="00F1793C">
        <w:rPr>
          <w:rFonts w:ascii="Book Antiqua" w:hAnsi="Book Antiqua" w:cs="Times New Roman"/>
          <w:b/>
          <w:color w:val="000000" w:themeColor="text1"/>
          <w:sz w:val="24"/>
          <w:szCs w:val="24"/>
          <w:lang w:eastAsia="zh-CN"/>
        </w:rPr>
        <w:t xml:space="preserve"> </w:t>
      </w:r>
      <w:r w:rsidRPr="00F1793C">
        <w:rPr>
          <w:rFonts w:ascii="Book Antiqua" w:hAnsi="Book Antiqua" w:cs="Times New Roman"/>
          <w:b/>
          <w:color w:val="000000" w:themeColor="text1"/>
          <w:sz w:val="24"/>
          <w:szCs w:val="24"/>
        </w:rPr>
        <w:t>words:</w:t>
      </w:r>
      <w:r w:rsidRPr="00F1793C">
        <w:rPr>
          <w:rFonts w:ascii="Book Antiqua" w:hAnsi="Book Antiqua" w:cs="Times New Roman"/>
          <w:color w:val="000000" w:themeColor="text1"/>
          <w:sz w:val="24"/>
          <w:szCs w:val="24"/>
        </w:rPr>
        <w:t xml:space="preserve"> </w:t>
      </w:r>
      <w:r w:rsidR="00C13051" w:rsidRPr="00F1793C">
        <w:rPr>
          <w:rFonts w:ascii="Book Antiqua" w:hAnsi="Book Antiqua" w:cs="Times New Roman"/>
          <w:color w:val="000000" w:themeColor="text1"/>
          <w:sz w:val="24"/>
          <w:szCs w:val="24"/>
        </w:rPr>
        <w:t xml:space="preserve">Broken </w:t>
      </w:r>
      <w:r w:rsidRPr="00F1793C">
        <w:rPr>
          <w:rFonts w:ascii="Book Antiqua" w:hAnsi="Book Antiqua" w:cs="Times New Roman"/>
          <w:color w:val="000000" w:themeColor="text1"/>
          <w:sz w:val="24"/>
          <w:szCs w:val="24"/>
        </w:rPr>
        <w:t xml:space="preserve">drill bit; </w:t>
      </w:r>
      <w:r w:rsidR="00C13051" w:rsidRPr="00F1793C">
        <w:rPr>
          <w:rFonts w:ascii="Book Antiqua" w:hAnsi="Book Antiqua" w:cs="Times New Roman"/>
          <w:color w:val="000000" w:themeColor="text1"/>
          <w:sz w:val="24"/>
          <w:szCs w:val="24"/>
        </w:rPr>
        <w:t xml:space="preserve">Interlocking </w:t>
      </w:r>
      <w:r w:rsidRPr="00F1793C">
        <w:rPr>
          <w:rFonts w:ascii="Book Antiqua" w:hAnsi="Book Antiqua" w:cs="Times New Roman"/>
          <w:color w:val="000000" w:themeColor="text1"/>
          <w:sz w:val="24"/>
          <w:szCs w:val="24"/>
        </w:rPr>
        <w:t xml:space="preserve">nail; </w:t>
      </w:r>
      <w:r w:rsidR="00C13051" w:rsidRPr="00F1793C">
        <w:rPr>
          <w:rFonts w:ascii="Book Antiqua" w:hAnsi="Book Antiqua" w:cs="Times New Roman"/>
          <w:color w:val="000000" w:themeColor="text1"/>
          <w:sz w:val="24"/>
          <w:szCs w:val="24"/>
        </w:rPr>
        <w:t xml:space="preserve">Femoral </w:t>
      </w:r>
      <w:r w:rsidRPr="00F1793C">
        <w:rPr>
          <w:rFonts w:ascii="Book Antiqua" w:hAnsi="Book Antiqua" w:cs="Times New Roman"/>
          <w:color w:val="000000" w:themeColor="text1"/>
          <w:sz w:val="24"/>
          <w:szCs w:val="24"/>
        </w:rPr>
        <w:t>fracture</w:t>
      </w:r>
      <w:r w:rsidR="002C40B6" w:rsidRPr="00F1793C">
        <w:rPr>
          <w:rFonts w:ascii="Book Antiqua" w:hAnsi="Book Antiqua" w:cs="Times New Roman"/>
          <w:color w:val="000000" w:themeColor="text1"/>
          <w:sz w:val="24"/>
          <w:szCs w:val="24"/>
        </w:rPr>
        <w:t>;</w:t>
      </w:r>
      <w:r w:rsidR="00FB3C53" w:rsidRPr="00F1793C">
        <w:rPr>
          <w:rFonts w:ascii="Book Antiqua" w:hAnsi="Book Antiqua" w:cs="Times New Roman"/>
          <w:color w:val="000000" w:themeColor="text1"/>
          <w:sz w:val="24"/>
          <w:szCs w:val="24"/>
        </w:rPr>
        <w:t xml:space="preserve"> </w:t>
      </w:r>
      <w:r w:rsidR="00C13051" w:rsidRPr="00F1793C">
        <w:rPr>
          <w:rFonts w:ascii="Book Antiqua" w:hAnsi="Book Antiqua" w:cs="Times New Roman"/>
          <w:color w:val="000000" w:themeColor="text1"/>
          <w:sz w:val="24"/>
          <w:szCs w:val="24"/>
        </w:rPr>
        <w:t xml:space="preserve">Surgical </w:t>
      </w:r>
      <w:r w:rsidR="00FB3C53" w:rsidRPr="00F1793C">
        <w:rPr>
          <w:rFonts w:ascii="Book Antiqua" w:hAnsi="Book Antiqua" w:cs="Times New Roman"/>
          <w:color w:val="000000" w:themeColor="text1"/>
          <w:sz w:val="24"/>
          <w:szCs w:val="24"/>
        </w:rPr>
        <w:t>technique</w:t>
      </w:r>
    </w:p>
    <w:p w:rsidR="00012783" w:rsidRPr="00F1793C" w:rsidRDefault="00012783" w:rsidP="005C1BEC">
      <w:pPr>
        <w:spacing w:after="0" w:line="360" w:lineRule="auto"/>
        <w:jc w:val="both"/>
        <w:rPr>
          <w:rFonts w:ascii="Book Antiqua" w:hAnsi="Book Antiqua" w:cs="Times New Roman"/>
          <w:color w:val="000000" w:themeColor="text1"/>
          <w:sz w:val="24"/>
          <w:szCs w:val="24"/>
          <w:lang w:eastAsia="zh-CN"/>
        </w:rPr>
      </w:pPr>
    </w:p>
    <w:p w:rsidR="005C1BEC" w:rsidRPr="00F1793C" w:rsidRDefault="005C1BEC" w:rsidP="005C1BEC">
      <w:pPr>
        <w:spacing w:line="360" w:lineRule="auto"/>
        <w:jc w:val="both"/>
        <w:rPr>
          <w:rFonts w:ascii="Book Antiqua" w:hAnsi="Book Antiqua"/>
          <w:i/>
          <w:iCs/>
          <w:sz w:val="24"/>
          <w:szCs w:val="24"/>
          <w:lang w:eastAsia="zh-CN"/>
        </w:rPr>
      </w:pPr>
      <w:proofErr w:type="gramStart"/>
      <w:r w:rsidRPr="00F1793C">
        <w:rPr>
          <w:rFonts w:ascii="Book Antiqua" w:hAnsi="Book Antiqua" w:cs="Tahoma"/>
          <w:b/>
          <w:color w:val="000000"/>
          <w:sz w:val="24"/>
          <w:szCs w:val="24"/>
          <w:lang w:val="en-GB" w:eastAsia="ja-JP"/>
        </w:rPr>
        <w:t xml:space="preserve">© </w:t>
      </w:r>
      <w:r w:rsidRPr="00F1793C">
        <w:rPr>
          <w:rFonts w:ascii="Book Antiqua" w:eastAsia="AdvTimes" w:hAnsi="Book Antiqua" w:cs="AdvTimes"/>
          <w:b/>
          <w:color w:val="000000"/>
          <w:sz w:val="24"/>
          <w:szCs w:val="24"/>
          <w:lang w:val="fr-FR" w:eastAsia="ja-JP"/>
        </w:rPr>
        <w:t>The Author(s) 2015.</w:t>
      </w:r>
      <w:proofErr w:type="gramEnd"/>
      <w:r w:rsidRPr="00F1793C">
        <w:rPr>
          <w:rFonts w:ascii="Book Antiqua" w:eastAsia="AdvTimes" w:hAnsi="Book Antiqua" w:cs="AdvTimes"/>
          <w:color w:val="000000"/>
          <w:sz w:val="24"/>
          <w:szCs w:val="24"/>
          <w:lang w:val="fr-FR" w:eastAsia="ja-JP"/>
        </w:rPr>
        <w:t xml:space="preserve"> Published by </w:t>
      </w:r>
      <w:proofErr w:type="spellStart"/>
      <w:r w:rsidRPr="00F1793C">
        <w:rPr>
          <w:rFonts w:ascii="Book Antiqua" w:hAnsi="Book Antiqua" w:cs="Arial Unicode MS"/>
          <w:color w:val="000000"/>
          <w:sz w:val="24"/>
          <w:szCs w:val="24"/>
          <w:lang w:val="en-GB" w:eastAsia="ja-JP"/>
        </w:rPr>
        <w:t>Baishideng</w:t>
      </w:r>
      <w:proofErr w:type="spellEnd"/>
      <w:r w:rsidRPr="00F1793C">
        <w:rPr>
          <w:rFonts w:ascii="Book Antiqua" w:hAnsi="Book Antiqua" w:cs="Arial Unicode MS"/>
          <w:color w:val="000000"/>
          <w:sz w:val="24"/>
          <w:szCs w:val="24"/>
          <w:lang w:val="en-GB" w:eastAsia="ja-JP"/>
        </w:rPr>
        <w:t xml:space="preserve"> Publishing Group Inc.</w:t>
      </w:r>
      <w:r w:rsidRPr="00F1793C">
        <w:rPr>
          <w:rFonts w:ascii="Book Antiqua" w:hAnsi="Book Antiqua" w:cs="Arial Unicode MS"/>
          <w:sz w:val="24"/>
          <w:szCs w:val="24"/>
          <w:lang w:val="en-GB" w:eastAsia="ja-JP"/>
        </w:rPr>
        <w:t xml:space="preserve"> </w:t>
      </w:r>
      <w:r w:rsidRPr="00F1793C">
        <w:rPr>
          <w:rFonts w:ascii="Book Antiqua" w:hAnsi="Book Antiqua" w:cs="Arial Unicode MS"/>
          <w:sz w:val="24"/>
          <w:szCs w:val="24"/>
          <w:lang w:val="fr-FR" w:eastAsia="ja-JP"/>
        </w:rPr>
        <w:t>All rights reserved</w:t>
      </w:r>
      <w:r w:rsidRPr="00F1793C">
        <w:rPr>
          <w:rFonts w:ascii="Book Antiqua" w:hAnsi="Book Antiqua" w:cs="Arial Unicode MS"/>
          <w:sz w:val="24"/>
          <w:szCs w:val="24"/>
          <w:lang w:val="fr-FR"/>
        </w:rPr>
        <w:t>.</w:t>
      </w:r>
    </w:p>
    <w:p w:rsidR="00012783" w:rsidRPr="00F1793C" w:rsidRDefault="00E85B00" w:rsidP="005C1BEC">
      <w:pPr>
        <w:spacing w:after="0" w:line="360" w:lineRule="auto"/>
        <w:jc w:val="both"/>
        <w:rPr>
          <w:rFonts w:ascii="Book Antiqua" w:hAnsi="Book Antiqua" w:cs="Times New Roman"/>
          <w:b/>
          <w:color w:val="000000" w:themeColor="text1"/>
          <w:sz w:val="24"/>
          <w:szCs w:val="24"/>
          <w:lang w:eastAsia="zh-CN"/>
        </w:rPr>
      </w:pPr>
      <w:r w:rsidRPr="00F1793C">
        <w:rPr>
          <w:rFonts w:ascii="Book Antiqua" w:hAnsi="Book Antiqua" w:cs="Times New Roman"/>
          <w:b/>
          <w:color w:val="000000" w:themeColor="text1"/>
          <w:sz w:val="24"/>
          <w:szCs w:val="24"/>
          <w:lang w:eastAsia="zh-CN"/>
        </w:rPr>
        <w:t xml:space="preserve">Core tip: </w:t>
      </w:r>
      <w:r w:rsidRPr="00F1793C">
        <w:rPr>
          <w:rFonts w:ascii="Book Antiqua" w:hAnsi="Book Antiqua" w:cs="Times New Roman"/>
          <w:color w:val="000000" w:themeColor="text1"/>
          <w:sz w:val="24"/>
          <w:szCs w:val="24"/>
          <w:lang w:eastAsia="zh-CN"/>
        </w:rPr>
        <w:t xml:space="preserve">Drill bits can break </w:t>
      </w:r>
      <w:r w:rsidR="00490D5D" w:rsidRPr="00F1793C">
        <w:rPr>
          <w:rFonts w:ascii="Book Antiqua" w:hAnsi="Book Antiqua" w:cs="Times New Roman"/>
          <w:color w:val="000000" w:themeColor="text1"/>
          <w:sz w:val="24"/>
          <w:szCs w:val="24"/>
          <w:lang w:eastAsia="zh-CN"/>
        </w:rPr>
        <w:t>during</w:t>
      </w:r>
      <w:r w:rsidRPr="00F1793C">
        <w:rPr>
          <w:rFonts w:ascii="Book Antiqua" w:hAnsi="Book Antiqua" w:cs="Times New Roman"/>
          <w:color w:val="000000" w:themeColor="text1"/>
          <w:sz w:val="24"/>
          <w:szCs w:val="24"/>
          <w:lang w:eastAsia="zh-CN"/>
        </w:rPr>
        <w:t xml:space="preserve"> locking </w:t>
      </w:r>
      <w:r w:rsidR="00490D5D" w:rsidRPr="00F1793C">
        <w:rPr>
          <w:rFonts w:ascii="Book Antiqua" w:hAnsi="Book Antiqua" w:cs="Times New Roman"/>
          <w:color w:val="000000" w:themeColor="text1"/>
          <w:sz w:val="24"/>
          <w:szCs w:val="24"/>
          <w:lang w:eastAsia="zh-CN"/>
        </w:rPr>
        <w:t>in</w:t>
      </w:r>
      <w:r w:rsidRPr="00F1793C">
        <w:rPr>
          <w:rFonts w:ascii="Book Antiqua" w:hAnsi="Book Antiqua" w:cs="Times New Roman"/>
          <w:color w:val="000000" w:themeColor="text1"/>
          <w:sz w:val="24"/>
          <w:szCs w:val="24"/>
          <w:lang w:eastAsia="zh-CN"/>
        </w:rPr>
        <w:t xml:space="preserve"> femoral intramedullary nail</w:t>
      </w:r>
      <w:r w:rsidR="00490D5D" w:rsidRPr="00F1793C">
        <w:rPr>
          <w:rFonts w:ascii="Book Antiqua" w:hAnsi="Book Antiqua" w:cs="Times New Roman"/>
          <w:color w:val="000000" w:themeColor="text1"/>
          <w:sz w:val="24"/>
          <w:szCs w:val="24"/>
          <w:lang w:eastAsia="zh-CN"/>
        </w:rPr>
        <w:t>ing</w:t>
      </w:r>
      <w:r w:rsidRPr="00F1793C">
        <w:rPr>
          <w:rFonts w:ascii="Book Antiqua" w:hAnsi="Book Antiqua" w:cs="Times New Roman"/>
          <w:color w:val="000000" w:themeColor="text1"/>
          <w:sz w:val="24"/>
          <w:szCs w:val="24"/>
          <w:lang w:eastAsia="zh-CN"/>
        </w:rPr>
        <w:t>. In this article, the authors describe an innovative yet simple technique to remove a broken drill bit from the proximal femur.</w:t>
      </w:r>
    </w:p>
    <w:p w:rsidR="005C1BEC" w:rsidRPr="00F1793C" w:rsidRDefault="005C1BEC" w:rsidP="005C1BEC">
      <w:pPr>
        <w:spacing w:after="0" w:line="360" w:lineRule="auto"/>
        <w:jc w:val="both"/>
        <w:rPr>
          <w:rFonts w:ascii="Book Antiqua" w:hAnsi="Book Antiqua" w:cs="Times New Roman"/>
          <w:color w:val="000000" w:themeColor="text1"/>
          <w:sz w:val="24"/>
          <w:szCs w:val="24"/>
          <w:lang w:eastAsia="zh-CN"/>
        </w:rPr>
      </w:pPr>
    </w:p>
    <w:p w:rsidR="005C1BEC" w:rsidRPr="00F1793C" w:rsidRDefault="005C1BEC" w:rsidP="005C1BEC">
      <w:pPr>
        <w:spacing w:after="0" w:line="360" w:lineRule="auto"/>
        <w:jc w:val="both"/>
        <w:rPr>
          <w:rFonts w:ascii="Book Antiqua" w:hAnsi="Book Antiqua" w:cs="Times New Roman"/>
          <w:color w:val="000000" w:themeColor="text1"/>
          <w:sz w:val="24"/>
          <w:szCs w:val="24"/>
          <w:lang w:eastAsia="zh-CN"/>
        </w:rPr>
      </w:pPr>
      <w:r w:rsidRPr="00F1793C">
        <w:rPr>
          <w:rFonts w:ascii="Book Antiqua" w:hAnsi="Book Antiqua" w:cs="Times New Roman"/>
          <w:color w:val="000000" w:themeColor="text1"/>
          <w:sz w:val="24"/>
          <w:szCs w:val="24"/>
        </w:rPr>
        <w:t>Chouhan</w:t>
      </w:r>
      <w:r w:rsidRPr="00F1793C">
        <w:rPr>
          <w:rFonts w:ascii="Book Antiqua" w:hAnsi="Book Antiqua" w:cs="Times New Roman"/>
          <w:b/>
          <w:color w:val="000000" w:themeColor="text1"/>
          <w:sz w:val="24"/>
          <w:szCs w:val="24"/>
          <w:lang w:eastAsia="zh-CN"/>
        </w:rPr>
        <w:t xml:space="preserve"> </w:t>
      </w:r>
      <w:r w:rsidRPr="00F1793C">
        <w:rPr>
          <w:rFonts w:ascii="Book Antiqua" w:hAnsi="Book Antiqua" w:cs="Times New Roman"/>
          <w:color w:val="000000" w:themeColor="text1"/>
          <w:sz w:val="24"/>
          <w:szCs w:val="24"/>
          <w:lang w:eastAsia="zh-CN"/>
        </w:rPr>
        <w:t xml:space="preserve">DK, </w:t>
      </w:r>
      <w:r w:rsidRPr="00F1793C">
        <w:rPr>
          <w:rFonts w:ascii="Book Antiqua" w:hAnsi="Book Antiqua" w:cs="Times New Roman"/>
          <w:color w:val="000000" w:themeColor="text1"/>
          <w:sz w:val="24"/>
          <w:szCs w:val="24"/>
        </w:rPr>
        <w:t>Sharma</w:t>
      </w:r>
      <w:r w:rsidRPr="00F1793C">
        <w:rPr>
          <w:rFonts w:ascii="Book Antiqua" w:hAnsi="Book Antiqua" w:cs="Times New Roman"/>
          <w:color w:val="000000" w:themeColor="text1"/>
          <w:sz w:val="24"/>
          <w:szCs w:val="24"/>
          <w:lang w:eastAsia="zh-CN"/>
        </w:rPr>
        <w:t xml:space="preserve"> S. </w:t>
      </w:r>
      <w:r w:rsidR="00EF2B1B">
        <w:rPr>
          <w:rFonts w:ascii="Book Antiqua" w:hAnsi="Book Antiqua" w:cs="Times New Roman"/>
          <w:color w:val="000000" w:themeColor="text1"/>
          <w:sz w:val="24"/>
          <w:szCs w:val="24"/>
          <w:lang w:eastAsia="zh-CN"/>
        </w:rPr>
        <w:t>“</w:t>
      </w:r>
      <w:r w:rsidRPr="00F1793C">
        <w:rPr>
          <w:rFonts w:ascii="Book Antiqua" w:hAnsi="Book Antiqua" w:cs="Times New Roman"/>
          <w:color w:val="000000" w:themeColor="text1"/>
          <w:sz w:val="24"/>
          <w:szCs w:val="24"/>
        </w:rPr>
        <w:t>Push back</w:t>
      </w:r>
      <w:r w:rsidR="00EF2B1B">
        <w:rPr>
          <w:rFonts w:ascii="Book Antiqua" w:hAnsi="Book Antiqua" w:cs="Times New Roman"/>
          <w:color w:val="000000" w:themeColor="text1"/>
          <w:sz w:val="24"/>
          <w:szCs w:val="24"/>
          <w:lang w:eastAsia="zh-CN"/>
        </w:rPr>
        <w:t>”</w:t>
      </w:r>
      <w:r w:rsidRPr="00F1793C">
        <w:rPr>
          <w:rFonts w:ascii="Book Antiqua" w:hAnsi="Book Antiqua" w:cs="Times New Roman"/>
          <w:color w:val="000000" w:themeColor="text1"/>
          <w:sz w:val="24"/>
          <w:szCs w:val="24"/>
        </w:rPr>
        <w:t xml:space="preserve"> technique: A simple method to remove broken drill bit from the proximal femur</w:t>
      </w:r>
      <w:r w:rsidRPr="00F1793C">
        <w:rPr>
          <w:rFonts w:ascii="Book Antiqua" w:hAnsi="Book Antiqua" w:cs="Times New Roman"/>
          <w:color w:val="000000" w:themeColor="text1"/>
          <w:sz w:val="24"/>
          <w:szCs w:val="24"/>
          <w:lang w:eastAsia="zh-CN"/>
        </w:rPr>
        <w:t xml:space="preserve">. </w:t>
      </w:r>
      <w:r w:rsidRPr="00F1793C">
        <w:rPr>
          <w:rFonts w:ascii="Book Antiqua" w:hAnsi="Book Antiqua"/>
          <w:i/>
          <w:iCs/>
          <w:sz w:val="24"/>
          <w:szCs w:val="24"/>
        </w:rPr>
        <w:t>World J Orthop</w:t>
      </w:r>
      <w:r w:rsidRPr="00F1793C">
        <w:rPr>
          <w:rFonts w:ascii="Book Antiqua" w:hAnsi="Book Antiqua"/>
          <w:iCs/>
          <w:sz w:val="24"/>
          <w:szCs w:val="24"/>
          <w:lang w:eastAsia="zh-CN"/>
        </w:rPr>
        <w:t xml:space="preserve"> 2015; In press</w:t>
      </w:r>
    </w:p>
    <w:p w:rsidR="00C13051" w:rsidRPr="00F1793C" w:rsidRDefault="00C13051" w:rsidP="005C1BEC">
      <w:pPr>
        <w:spacing w:after="0" w:line="360" w:lineRule="auto"/>
        <w:jc w:val="both"/>
        <w:rPr>
          <w:rFonts w:ascii="Book Antiqua" w:hAnsi="Book Antiqua" w:cs="Times New Roman"/>
          <w:b/>
          <w:color w:val="000000" w:themeColor="text1"/>
          <w:sz w:val="24"/>
          <w:szCs w:val="24"/>
          <w:lang w:eastAsia="zh-CN"/>
        </w:rPr>
      </w:pPr>
      <w:r w:rsidRPr="00F1793C">
        <w:rPr>
          <w:rFonts w:ascii="Book Antiqua" w:hAnsi="Book Antiqua" w:cs="Times New Roman"/>
          <w:b/>
          <w:color w:val="000000" w:themeColor="text1"/>
          <w:sz w:val="24"/>
          <w:szCs w:val="24"/>
          <w:lang w:eastAsia="zh-CN"/>
        </w:rPr>
        <w:br w:type="page"/>
      </w:r>
    </w:p>
    <w:p w:rsidR="005E1410" w:rsidRPr="00F1793C" w:rsidRDefault="00012783" w:rsidP="005C1BEC">
      <w:pPr>
        <w:spacing w:after="0" w:line="360" w:lineRule="auto"/>
        <w:jc w:val="both"/>
        <w:rPr>
          <w:rFonts w:ascii="Book Antiqua" w:hAnsi="Book Antiqua" w:cs="Times New Roman"/>
          <w:b/>
          <w:color w:val="000000" w:themeColor="text1"/>
          <w:sz w:val="24"/>
          <w:szCs w:val="24"/>
          <w:lang w:eastAsia="zh-CN"/>
        </w:rPr>
      </w:pPr>
      <w:r w:rsidRPr="00F1793C">
        <w:rPr>
          <w:rFonts w:ascii="Book Antiqua" w:hAnsi="Book Antiqua" w:cs="Times New Roman"/>
          <w:b/>
          <w:color w:val="000000" w:themeColor="text1"/>
          <w:sz w:val="24"/>
          <w:szCs w:val="24"/>
          <w:lang w:eastAsia="zh-CN"/>
        </w:rPr>
        <w:lastRenderedPageBreak/>
        <w:t>INTRODUCTION</w:t>
      </w:r>
    </w:p>
    <w:p w:rsidR="005E1410" w:rsidRPr="00F1793C" w:rsidRDefault="005E1410" w:rsidP="005C1BEC">
      <w:pPr>
        <w:spacing w:after="0" w:line="360" w:lineRule="auto"/>
        <w:jc w:val="both"/>
        <w:rPr>
          <w:rFonts w:ascii="Book Antiqua" w:hAnsi="Book Antiqua" w:cs="Times New Roman"/>
          <w:color w:val="000000" w:themeColor="text1"/>
          <w:sz w:val="24"/>
          <w:szCs w:val="24"/>
          <w:lang w:eastAsia="zh-CN"/>
        </w:rPr>
      </w:pPr>
      <w:r w:rsidRPr="00F1793C">
        <w:rPr>
          <w:rFonts w:ascii="Book Antiqua" w:hAnsi="Book Antiqua" w:cs="Times New Roman"/>
          <w:color w:val="000000" w:themeColor="text1"/>
          <w:sz w:val="24"/>
          <w:szCs w:val="24"/>
        </w:rPr>
        <w:t>Locked intramedullary nailing of the femur is widely used to treat fractures of the shaft of femur. Drill bit breakage is one of the most commonly encount</w:t>
      </w:r>
      <w:r w:rsidR="008346F9" w:rsidRPr="00F1793C">
        <w:rPr>
          <w:rFonts w:ascii="Book Antiqua" w:hAnsi="Book Antiqua" w:cs="Times New Roman"/>
          <w:color w:val="000000" w:themeColor="text1"/>
          <w:sz w:val="24"/>
          <w:szCs w:val="24"/>
        </w:rPr>
        <w:t>ered hardware breakage problems</w:t>
      </w:r>
      <w:r w:rsidR="00012783" w:rsidRPr="00F1793C">
        <w:rPr>
          <w:rFonts w:ascii="Book Antiqua" w:hAnsi="Book Antiqua" w:cs="Times New Roman"/>
          <w:color w:val="000000" w:themeColor="text1"/>
          <w:sz w:val="24"/>
          <w:szCs w:val="24"/>
          <w:vertAlign w:val="superscript"/>
          <w:lang w:eastAsia="zh-CN"/>
        </w:rPr>
        <w:t>[</w:t>
      </w:r>
      <w:r w:rsidR="00B349D2" w:rsidRPr="00F1793C">
        <w:rPr>
          <w:rFonts w:ascii="Book Antiqua" w:hAnsi="Book Antiqua" w:cs="Times New Roman"/>
          <w:color w:val="000000" w:themeColor="text1"/>
          <w:sz w:val="24"/>
          <w:szCs w:val="24"/>
          <w:vertAlign w:val="superscript"/>
          <w:lang w:eastAsia="zh-CN"/>
        </w:rPr>
        <w:t>1</w:t>
      </w:r>
      <w:r w:rsidR="00012783" w:rsidRPr="00F1793C">
        <w:rPr>
          <w:rFonts w:ascii="Book Antiqua" w:hAnsi="Book Antiqua" w:cs="Times New Roman"/>
          <w:color w:val="000000" w:themeColor="text1"/>
          <w:sz w:val="24"/>
          <w:szCs w:val="24"/>
          <w:vertAlign w:val="superscript"/>
          <w:lang w:eastAsia="zh-CN"/>
        </w:rPr>
        <w:t>]</w:t>
      </w:r>
      <w:r w:rsidR="00970ED8" w:rsidRPr="00F1793C">
        <w:rPr>
          <w:rFonts w:ascii="Book Antiqua" w:hAnsi="Book Antiqua" w:cs="Times New Roman"/>
          <w:color w:val="000000" w:themeColor="text1"/>
          <w:sz w:val="24"/>
          <w:szCs w:val="24"/>
        </w:rPr>
        <w:t xml:space="preserve"> </w:t>
      </w:r>
      <w:r w:rsidRPr="00F1793C">
        <w:rPr>
          <w:rFonts w:ascii="Book Antiqua" w:hAnsi="Book Antiqua" w:cs="Times New Roman"/>
          <w:color w:val="000000" w:themeColor="text1"/>
          <w:sz w:val="24"/>
          <w:szCs w:val="24"/>
        </w:rPr>
        <w:t>and may occur during proximal or dist</w:t>
      </w:r>
      <w:r w:rsidR="0006218B" w:rsidRPr="00F1793C">
        <w:rPr>
          <w:rFonts w:ascii="Book Antiqua" w:hAnsi="Book Antiqua" w:cs="Times New Roman"/>
          <w:color w:val="000000" w:themeColor="text1"/>
          <w:sz w:val="24"/>
          <w:szCs w:val="24"/>
        </w:rPr>
        <w:t>al locking</w:t>
      </w:r>
      <w:r w:rsidRPr="00F1793C">
        <w:rPr>
          <w:rFonts w:ascii="Book Antiqua" w:hAnsi="Book Antiqua" w:cs="Times New Roman"/>
          <w:color w:val="000000" w:themeColor="text1"/>
          <w:sz w:val="24"/>
          <w:szCs w:val="24"/>
        </w:rPr>
        <w:t>. The presence of muscle bulk and the femoral neurovascular bundle make drill bit retrieval from the proximal femur difficult. We present a simple method to remove a broken drill bit</w:t>
      </w:r>
      <w:r w:rsidR="0006218B" w:rsidRPr="00F1793C">
        <w:rPr>
          <w:rFonts w:ascii="Book Antiqua" w:hAnsi="Book Antiqua" w:cs="Times New Roman"/>
          <w:color w:val="000000" w:themeColor="text1"/>
          <w:sz w:val="24"/>
          <w:szCs w:val="24"/>
        </w:rPr>
        <w:t xml:space="preserve"> from the proximal locking hole</w:t>
      </w:r>
      <w:r w:rsidRPr="00F1793C">
        <w:rPr>
          <w:rFonts w:ascii="Book Antiqua" w:hAnsi="Book Antiqua" w:cs="Times New Roman"/>
          <w:color w:val="000000" w:themeColor="text1"/>
          <w:sz w:val="24"/>
          <w:szCs w:val="24"/>
        </w:rPr>
        <w:t>.</w:t>
      </w:r>
    </w:p>
    <w:p w:rsidR="00012783" w:rsidRPr="00F1793C" w:rsidRDefault="00012783" w:rsidP="005C1BEC">
      <w:pPr>
        <w:spacing w:after="0" w:line="360" w:lineRule="auto"/>
        <w:jc w:val="both"/>
        <w:rPr>
          <w:rFonts w:ascii="Book Antiqua" w:hAnsi="Book Antiqua" w:cs="Times New Roman"/>
          <w:color w:val="000000" w:themeColor="text1"/>
          <w:sz w:val="24"/>
          <w:szCs w:val="24"/>
          <w:lang w:eastAsia="zh-CN"/>
        </w:rPr>
      </w:pPr>
    </w:p>
    <w:p w:rsidR="005E1410" w:rsidRPr="00F1793C" w:rsidRDefault="00012783" w:rsidP="005C1BEC">
      <w:pPr>
        <w:spacing w:after="0" w:line="360" w:lineRule="auto"/>
        <w:jc w:val="both"/>
        <w:rPr>
          <w:rFonts w:ascii="Book Antiqua" w:hAnsi="Book Antiqua" w:cs="Times New Roman"/>
          <w:b/>
          <w:color w:val="000000" w:themeColor="text1"/>
          <w:sz w:val="24"/>
          <w:szCs w:val="24"/>
          <w:lang w:eastAsia="zh-CN"/>
        </w:rPr>
      </w:pPr>
      <w:r w:rsidRPr="00F1793C">
        <w:rPr>
          <w:rFonts w:ascii="Book Antiqua" w:hAnsi="Book Antiqua" w:cs="Times New Roman"/>
          <w:b/>
          <w:color w:val="000000" w:themeColor="text1"/>
          <w:sz w:val="24"/>
          <w:szCs w:val="24"/>
          <w:lang w:eastAsia="zh-CN"/>
        </w:rPr>
        <w:t>CASE REPORT</w:t>
      </w:r>
    </w:p>
    <w:p w:rsidR="00C13051" w:rsidRPr="00F1793C" w:rsidRDefault="00970ED8" w:rsidP="005C1BEC">
      <w:pPr>
        <w:spacing w:after="0" w:line="360" w:lineRule="auto"/>
        <w:jc w:val="both"/>
        <w:rPr>
          <w:rFonts w:ascii="Book Antiqua" w:hAnsi="Book Antiqua" w:cs="Times New Roman"/>
          <w:color w:val="000000" w:themeColor="text1"/>
          <w:sz w:val="24"/>
          <w:szCs w:val="24"/>
          <w:lang w:eastAsia="zh-CN"/>
        </w:rPr>
      </w:pPr>
      <w:r w:rsidRPr="00F1793C">
        <w:rPr>
          <w:rFonts w:ascii="Book Antiqua" w:hAnsi="Book Antiqua" w:cs="Times New Roman"/>
          <w:color w:val="000000" w:themeColor="text1"/>
          <w:sz w:val="24"/>
          <w:szCs w:val="24"/>
        </w:rPr>
        <w:t xml:space="preserve">The stab incision for the </w:t>
      </w:r>
      <w:r w:rsidR="007E3559" w:rsidRPr="00F1793C">
        <w:rPr>
          <w:rFonts w:ascii="Book Antiqua" w:hAnsi="Book Antiqua" w:cs="Times New Roman"/>
          <w:color w:val="000000" w:themeColor="text1"/>
          <w:sz w:val="24"/>
          <w:szCs w:val="24"/>
        </w:rPr>
        <w:t xml:space="preserve">proximal </w:t>
      </w:r>
      <w:r w:rsidRPr="00F1793C">
        <w:rPr>
          <w:rFonts w:ascii="Book Antiqua" w:hAnsi="Book Antiqua" w:cs="Times New Roman"/>
          <w:color w:val="000000" w:themeColor="text1"/>
          <w:sz w:val="24"/>
          <w:szCs w:val="24"/>
        </w:rPr>
        <w:t xml:space="preserve">locking </w:t>
      </w:r>
      <w:r w:rsidR="007E3559" w:rsidRPr="00F1793C">
        <w:rPr>
          <w:rFonts w:ascii="Book Antiqua" w:hAnsi="Book Antiqua" w:cs="Times New Roman"/>
          <w:color w:val="000000" w:themeColor="text1"/>
          <w:sz w:val="24"/>
          <w:szCs w:val="24"/>
        </w:rPr>
        <w:t>hole</w:t>
      </w:r>
      <w:r w:rsidRPr="00F1793C">
        <w:rPr>
          <w:rFonts w:ascii="Book Antiqua" w:hAnsi="Book Antiqua" w:cs="Times New Roman"/>
          <w:color w:val="000000" w:themeColor="text1"/>
          <w:sz w:val="24"/>
          <w:szCs w:val="24"/>
        </w:rPr>
        <w:t xml:space="preserve"> is extended by 2 cm </w:t>
      </w:r>
      <w:r w:rsidR="004D05A3" w:rsidRPr="00F1793C">
        <w:rPr>
          <w:rFonts w:ascii="Book Antiqua" w:hAnsi="Book Antiqua" w:cs="Times New Roman"/>
          <w:color w:val="000000" w:themeColor="text1"/>
          <w:sz w:val="24"/>
          <w:szCs w:val="24"/>
        </w:rPr>
        <w:t xml:space="preserve">both </w:t>
      </w:r>
      <w:r w:rsidRPr="00F1793C">
        <w:rPr>
          <w:rFonts w:ascii="Book Antiqua" w:hAnsi="Book Antiqua" w:cs="Times New Roman"/>
          <w:color w:val="000000" w:themeColor="text1"/>
          <w:sz w:val="24"/>
          <w:szCs w:val="24"/>
        </w:rPr>
        <w:t xml:space="preserve">proximally and distally. </w:t>
      </w:r>
      <w:r w:rsidR="00787B56" w:rsidRPr="00F1793C">
        <w:rPr>
          <w:rFonts w:ascii="Book Antiqua" w:hAnsi="Book Antiqua" w:cs="Times New Roman"/>
          <w:color w:val="000000" w:themeColor="text1"/>
          <w:sz w:val="24"/>
          <w:szCs w:val="24"/>
        </w:rPr>
        <w:t xml:space="preserve">Dissection proceeds down to the proximal femur after splitting the vastus lateralis muscle and the drill hole is identified. </w:t>
      </w:r>
      <w:r w:rsidR="005A1EE7" w:rsidRPr="00F1793C">
        <w:rPr>
          <w:rFonts w:ascii="Book Antiqua" w:hAnsi="Book Antiqua" w:cs="Times New Roman"/>
          <w:color w:val="000000" w:themeColor="text1"/>
          <w:sz w:val="24"/>
          <w:szCs w:val="24"/>
        </w:rPr>
        <w:t xml:space="preserve">Maintaining a strictly sub-periosteal plane, the vastus </w:t>
      </w:r>
      <w:r w:rsidR="001C4CC7" w:rsidRPr="00F1793C">
        <w:rPr>
          <w:rFonts w:ascii="Book Antiqua" w:hAnsi="Book Antiqua" w:cs="Times New Roman"/>
          <w:color w:val="000000" w:themeColor="text1"/>
          <w:sz w:val="24"/>
          <w:szCs w:val="24"/>
        </w:rPr>
        <w:t xml:space="preserve">intermedius and </w:t>
      </w:r>
      <w:r w:rsidR="005A1EE7" w:rsidRPr="00F1793C">
        <w:rPr>
          <w:rFonts w:ascii="Book Antiqua" w:hAnsi="Book Antiqua" w:cs="Times New Roman"/>
          <w:color w:val="000000" w:themeColor="text1"/>
          <w:sz w:val="24"/>
          <w:szCs w:val="24"/>
        </w:rPr>
        <w:t xml:space="preserve">medialis origin is lifted </w:t>
      </w:r>
      <w:r w:rsidR="002D2CDE" w:rsidRPr="00F1793C">
        <w:rPr>
          <w:rFonts w:ascii="Book Antiqua" w:hAnsi="Book Antiqua" w:cs="Times New Roman"/>
          <w:color w:val="000000" w:themeColor="text1"/>
          <w:sz w:val="24"/>
          <w:szCs w:val="24"/>
        </w:rPr>
        <w:t>subperiosteally</w:t>
      </w:r>
      <w:r w:rsidR="005A1EE7" w:rsidRPr="00F1793C">
        <w:rPr>
          <w:rFonts w:ascii="Book Antiqua" w:hAnsi="Book Antiqua" w:cs="Times New Roman"/>
          <w:color w:val="000000" w:themeColor="text1"/>
          <w:sz w:val="24"/>
          <w:szCs w:val="24"/>
        </w:rPr>
        <w:t xml:space="preserve"> and t</w:t>
      </w:r>
      <w:r w:rsidR="00836669" w:rsidRPr="00F1793C">
        <w:rPr>
          <w:rFonts w:ascii="Book Antiqua" w:hAnsi="Book Antiqua" w:cs="Times New Roman"/>
          <w:color w:val="000000" w:themeColor="text1"/>
          <w:sz w:val="24"/>
          <w:szCs w:val="24"/>
        </w:rPr>
        <w:t xml:space="preserve">wo curved Hohmann retractors </w:t>
      </w:r>
      <w:r w:rsidR="005A1EE7" w:rsidRPr="00F1793C">
        <w:rPr>
          <w:rFonts w:ascii="Book Antiqua" w:hAnsi="Book Antiqua" w:cs="Times New Roman"/>
          <w:color w:val="000000" w:themeColor="text1"/>
          <w:sz w:val="24"/>
          <w:szCs w:val="24"/>
        </w:rPr>
        <w:t xml:space="preserve">are introduced to </w:t>
      </w:r>
      <w:r w:rsidR="00836669" w:rsidRPr="00F1793C">
        <w:rPr>
          <w:rFonts w:ascii="Book Antiqua" w:hAnsi="Book Antiqua" w:cs="Times New Roman"/>
          <w:color w:val="000000" w:themeColor="text1"/>
          <w:sz w:val="24"/>
          <w:szCs w:val="24"/>
        </w:rPr>
        <w:t>aid in retraction. Next, a</w:t>
      </w:r>
      <w:r w:rsidRPr="00F1793C">
        <w:rPr>
          <w:rFonts w:ascii="Book Antiqua" w:hAnsi="Book Antiqua" w:cs="Times New Roman"/>
          <w:color w:val="000000" w:themeColor="text1"/>
          <w:sz w:val="24"/>
          <w:szCs w:val="24"/>
        </w:rPr>
        <w:t xml:space="preserve"> ri</w:t>
      </w:r>
      <w:r w:rsidR="00835918" w:rsidRPr="00F1793C">
        <w:rPr>
          <w:rFonts w:ascii="Book Antiqua" w:hAnsi="Book Antiqua" w:cs="Times New Roman"/>
          <w:color w:val="000000" w:themeColor="text1"/>
          <w:sz w:val="24"/>
          <w:szCs w:val="24"/>
        </w:rPr>
        <w:t>ght angled narrow blade Langenbe</w:t>
      </w:r>
      <w:r w:rsidRPr="00F1793C">
        <w:rPr>
          <w:rFonts w:ascii="Book Antiqua" w:hAnsi="Book Antiqua" w:cs="Times New Roman"/>
          <w:color w:val="000000" w:themeColor="text1"/>
          <w:sz w:val="24"/>
          <w:szCs w:val="24"/>
        </w:rPr>
        <w:t xml:space="preserve">ck retractor </w:t>
      </w:r>
      <w:r w:rsidR="00547836" w:rsidRPr="00F1793C">
        <w:rPr>
          <w:rFonts w:ascii="Book Antiqua" w:hAnsi="Book Antiqua" w:cs="Times New Roman"/>
          <w:color w:val="000000" w:themeColor="text1"/>
          <w:sz w:val="24"/>
          <w:szCs w:val="24"/>
        </w:rPr>
        <w:t xml:space="preserve">(10 mm blade width, 30 mm blade length) </w:t>
      </w:r>
      <w:r w:rsidRPr="00F1793C">
        <w:rPr>
          <w:rFonts w:ascii="Book Antiqua" w:hAnsi="Book Antiqua" w:cs="Times New Roman"/>
          <w:color w:val="000000" w:themeColor="text1"/>
          <w:sz w:val="24"/>
          <w:szCs w:val="24"/>
        </w:rPr>
        <w:t>is inserted through the incision</w:t>
      </w:r>
      <w:r w:rsidR="007E3559" w:rsidRPr="00F1793C">
        <w:rPr>
          <w:rFonts w:ascii="Book Antiqua" w:hAnsi="Book Antiqua" w:cs="Times New Roman"/>
          <w:color w:val="000000" w:themeColor="text1"/>
          <w:sz w:val="24"/>
          <w:szCs w:val="24"/>
        </w:rPr>
        <w:t xml:space="preserve"> with </w:t>
      </w:r>
      <w:r w:rsidR="006F6689" w:rsidRPr="00F1793C">
        <w:rPr>
          <w:rFonts w:ascii="Book Antiqua" w:hAnsi="Book Antiqua" w:cs="Times New Roman"/>
          <w:color w:val="000000" w:themeColor="text1"/>
          <w:sz w:val="24"/>
          <w:szCs w:val="24"/>
        </w:rPr>
        <w:t>its</w:t>
      </w:r>
      <w:r w:rsidR="007E3559" w:rsidRPr="00F1793C">
        <w:rPr>
          <w:rFonts w:ascii="Book Antiqua" w:hAnsi="Book Antiqua" w:cs="Times New Roman"/>
          <w:color w:val="000000" w:themeColor="text1"/>
          <w:sz w:val="24"/>
          <w:szCs w:val="24"/>
        </w:rPr>
        <w:t xml:space="preserve"> blade tip facing</w:t>
      </w:r>
      <w:r w:rsidRPr="00F1793C">
        <w:rPr>
          <w:rFonts w:ascii="Book Antiqua" w:hAnsi="Book Antiqua" w:cs="Times New Roman"/>
          <w:color w:val="000000" w:themeColor="text1"/>
          <w:sz w:val="24"/>
          <w:szCs w:val="24"/>
        </w:rPr>
        <w:t xml:space="preserve"> </w:t>
      </w:r>
      <w:r w:rsidR="007E3559" w:rsidRPr="00F1793C">
        <w:rPr>
          <w:rFonts w:ascii="Book Antiqua" w:hAnsi="Book Antiqua" w:cs="Times New Roman"/>
          <w:color w:val="000000" w:themeColor="text1"/>
          <w:sz w:val="24"/>
          <w:szCs w:val="24"/>
        </w:rPr>
        <w:t xml:space="preserve">proximally. </w:t>
      </w:r>
      <w:r w:rsidR="00547836" w:rsidRPr="00F1793C">
        <w:rPr>
          <w:rFonts w:ascii="Book Antiqua" w:hAnsi="Book Antiqua" w:cs="Times New Roman"/>
          <w:color w:val="000000" w:themeColor="text1"/>
          <w:sz w:val="24"/>
          <w:szCs w:val="24"/>
        </w:rPr>
        <w:t>A retractor with a smaller blade (6</w:t>
      </w:r>
      <w:r w:rsidR="00EF2B1B">
        <w:rPr>
          <w:rFonts w:ascii="Book Antiqua" w:hAnsi="Book Antiqua" w:cs="Times New Roman" w:hint="eastAsia"/>
          <w:color w:val="000000" w:themeColor="text1"/>
          <w:sz w:val="24"/>
          <w:szCs w:val="24"/>
          <w:lang w:eastAsia="zh-CN"/>
        </w:rPr>
        <w:t xml:space="preserve"> </w:t>
      </w:r>
      <w:r w:rsidR="00547836" w:rsidRPr="00F1793C">
        <w:rPr>
          <w:rFonts w:ascii="Book Antiqua" w:hAnsi="Book Antiqua" w:cs="Times New Roman"/>
          <w:color w:val="000000" w:themeColor="text1"/>
          <w:sz w:val="24"/>
          <w:szCs w:val="24"/>
        </w:rPr>
        <w:t xml:space="preserve">mm blade width, 20 mm blade length) may be used if the surgeon encounters difficulty in </w:t>
      </w:r>
      <w:r w:rsidR="004D05A3" w:rsidRPr="00F1793C">
        <w:rPr>
          <w:rFonts w:ascii="Book Antiqua" w:hAnsi="Book Antiqua" w:cs="Times New Roman"/>
          <w:color w:val="000000" w:themeColor="text1"/>
          <w:sz w:val="24"/>
          <w:szCs w:val="24"/>
        </w:rPr>
        <w:t xml:space="preserve">introducing </w:t>
      </w:r>
      <w:r w:rsidR="00547836" w:rsidRPr="00F1793C">
        <w:rPr>
          <w:rFonts w:ascii="Book Antiqua" w:hAnsi="Book Antiqua" w:cs="Times New Roman"/>
          <w:color w:val="000000" w:themeColor="text1"/>
          <w:sz w:val="24"/>
          <w:szCs w:val="24"/>
        </w:rPr>
        <w:t xml:space="preserve">the 10 mm </w:t>
      </w:r>
      <w:r w:rsidR="00C13051" w:rsidRPr="00F1793C">
        <w:rPr>
          <w:rFonts w:ascii="Book Antiqua" w:hAnsi="Book Antiqua" w:cs="Times New Roman"/>
          <w:color w:val="000000" w:themeColor="text1"/>
          <w:sz w:val="24"/>
          <w:szCs w:val="24"/>
          <w:lang w:eastAsia="zh-CN"/>
        </w:rPr>
        <w:t>×</w:t>
      </w:r>
      <w:r w:rsidR="00547836" w:rsidRPr="00F1793C">
        <w:rPr>
          <w:rFonts w:ascii="Book Antiqua" w:hAnsi="Book Antiqua" w:cs="Times New Roman"/>
          <w:color w:val="000000" w:themeColor="text1"/>
          <w:sz w:val="24"/>
          <w:szCs w:val="24"/>
        </w:rPr>
        <w:t xml:space="preserve"> 30 mm blade retractor. </w:t>
      </w:r>
      <w:r w:rsidR="007E3559" w:rsidRPr="00F1793C">
        <w:rPr>
          <w:rFonts w:ascii="Book Antiqua" w:hAnsi="Book Antiqua" w:cs="Times New Roman"/>
          <w:color w:val="000000" w:themeColor="text1"/>
          <w:sz w:val="24"/>
          <w:szCs w:val="24"/>
        </w:rPr>
        <w:t>Care is taken to ensure that the shaft of the retractor is flush with the anterior cortex of femur</w:t>
      </w:r>
      <w:r w:rsidR="00ED2D02" w:rsidRPr="00F1793C">
        <w:rPr>
          <w:rFonts w:ascii="Book Antiqua" w:hAnsi="Book Antiqua" w:cs="Times New Roman"/>
          <w:color w:val="000000" w:themeColor="text1"/>
          <w:sz w:val="24"/>
          <w:szCs w:val="24"/>
        </w:rPr>
        <w:t>.</w:t>
      </w:r>
      <w:r w:rsidR="007E3559" w:rsidRPr="00F1793C">
        <w:rPr>
          <w:rFonts w:ascii="Book Antiqua" w:hAnsi="Book Antiqua" w:cs="Times New Roman"/>
          <w:color w:val="000000" w:themeColor="text1"/>
          <w:sz w:val="24"/>
          <w:szCs w:val="24"/>
        </w:rPr>
        <w:t xml:space="preserve"> The blade is advanced well </w:t>
      </w:r>
      <w:r w:rsidRPr="00F1793C">
        <w:rPr>
          <w:rFonts w:ascii="Book Antiqua" w:hAnsi="Book Antiqua" w:cs="Times New Roman"/>
          <w:color w:val="000000" w:themeColor="text1"/>
          <w:sz w:val="24"/>
          <w:szCs w:val="24"/>
        </w:rPr>
        <w:t>be</w:t>
      </w:r>
      <w:r w:rsidR="007E3559" w:rsidRPr="00F1793C">
        <w:rPr>
          <w:rFonts w:ascii="Book Antiqua" w:hAnsi="Book Antiqua" w:cs="Times New Roman"/>
          <w:color w:val="000000" w:themeColor="text1"/>
          <w:sz w:val="24"/>
          <w:szCs w:val="24"/>
        </w:rPr>
        <w:t>y</w:t>
      </w:r>
      <w:r w:rsidR="00836669" w:rsidRPr="00F1793C">
        <w:rPr>
          <w:rFonts w:ascii="Book Antiqua" w:hAnsi="Book Antiqua" w:cs="Times New Roman"/>
          <w:color w:val="000000" w:themeColor="text1"/>
          <w:sz w:val="24"/>
          <w:szCs w:val="24"/>
        </w:rPr>
        <w:t>ond the medial cortex of femur and this is</w:t>
      </w:r>
      <w:r w:rsidR="007E3559" w:rsidRPr="00F1793C">
        <w:rPr>
          <w:rFonts w:ascii="Book Antiqua" w:hAnsi="Book Antiqua" w:cs="Times New Roman"/>
          <w:color w:val="000000" w:themeColor="text1"/>
          <w:sz w:val="24"/>
          <w:szCs w:val="24"/>
        </w:rPr>
        <w:t xml:space="preserve"> confirmed on the image intensifier</w:t>
      </w:r>
      <w:r w:rsidR="00304B18" w:rsidRPr="00F1793C">
        <w:rPr>
          <w:rFonts w:ascii="Book Antiqua" w:hAnsi="Book Antiqua" w:cs="Times New Roman"/>
          <w:color w:val="000000" w:themeColor="text1"/>
          <w:sz w:val="24"/>
          <w:szCs w:val="24"/>
        </w:rPr>
        <w:t xml:space="preserve"> in the antero-posterior (AP</w:t>
      </w:r>
      <w:r w:rsidR="001C4CC7" w:rsidRPr="00F1793C">
        <w:rPr>
          <w:rFonts w:ascii="Book Antiqua" w:hAnsi="Book Antiqua" w:cs="Times New Roman"/>
          <w:color w:val="000000" w:themeColor="text1"/>
          <w:sz w:val="24"/>
          <w:szCs w:val="24"/>
        </w:rPr>
        <w:t>) view (Figure 1</w:t>
      </w:r>
      <w:r w:rsidR="00836669" w:rsidRPr="00F1793C">
        <w:rPr>
          <w:rFonts w:ascii="Book Antiqua" w:hAnsi="Book Antiqua" w:cs="Times New Roman"/>
          <w:color w:val="000000" w:themeColor="text1"/>
          <w:sz w:val="24"/>
          <w:szCs w:val="24"/>
        </w:rPr>
        <w:t xml:space="preserve">). </w:t>
      </w:r>
      <w:r w:rsidR="007E3559" w:rsidRPr="00F1793C">
        <w:rPr>
          <w:rFonts w:ascii="Book Antiqua" w:hAnsi="Book Antiqua" w:cs="Times New Roman"/>
          <w:color w:val="000000" w:themeColor="text1"/>
          <w:sz w:val="24"/>
          <w:szCs w:val="24"/>
        </w:rPr>
        <w:t>Next</w:t>
      </w:r>
      <w:r w:rsidRPr="00F1793C">
        <w:rPr>
          <w:rFonts w:ascii="Book Antiqua" w:hAnsi="Book Antiqua" w:cs="Times New Roman"/>
          <w:color w:val="000000" w:themeColor="text1"/>
          <w:sz w:val="24"/>
          <w:szCs w:val="24"/>
        </w:rPr>
        <w:t xml:space="preserve">, the </w:t>
      </w:r>
      <w:r w:rsidR="00304B18" w:rsidRPr="00F1793C">
        <w:rPr>
          <w:rFonts w:ascii="Book Antiqua" w:hAnsi="Book Antiqua" w:cs="Times New Roman"/>
          <w:color w:val="000000" w:themeColor="text1"/>
          <w:sz w:val="24"/>
          <w:szCs w:val="24"/>
        </w:rPr>
        <w:t xml:space="preserve">blade </w:t>
      </w:r>
      <w:r w:rsidRPr="00F1793C">
        <w:rPr>
          <w:rFonts w:ascii="Book Antiqua" w:hAnsi="Book Antiqua" w:cs="Times New Roman"/>
          <w:color w:val="000000" w:themeColor="text1"/>
          <w:sz w:val="24"/>
          <w:szCs w:val="24"/>
        </w:rPr>
        <w:t xml:space="preserve">is </w:t>
      </w:r>
      <w:r w:rsidR="007E3559" w:rsidRPr="00F1793C">
        <w:rPr>
          <w:rFonts w:ascii="Book Antiqua" w:hAnsi="Book Antiqua" w:cs="Times New Roman"/>
          <w:color w:val="000000" w:themeColor="text1"/>
          <w:sz w:val="24"/>
          <w:szCs w:val="24"/>
        </w:rPr>
        <w:t>rotated by 90 degrees</w:t>
      </w:r>
      <w:r w:rsidRPr="00F1793C">
        <w:rPr>
          <w:rFonts w:ascii="Book Antiqua" w:hAnsi="Book Antiqua" w:cs="Times New Roman"/>
          <w:color w:val="000000" w:themeColor="text1"/>
          <w:sz w:val="24"/>
          <w:szCs w:val="24"/>
        </w:rPr>
        <w:t xml:space="preserve"> so that </w:t>
      </w:r>
      <w:r w:rsidR="006F6689" w:rsidRPr="00F1793C">
        <w:rPr>
          <w:rFonts w:ascii="Book Antiqua" w:hAnsi="Book Antiqua" w:cs="Times New Roman"/>
          <w:color w:val="000000" w:themeColor="text1"/>
          <w:sz w:val="24"/>
          <w:szCs w:val="24"/>
        </w:rPr>
        <w:t>its</w:t>
      </w:r>
      <w:r w:rsidR="007E3559" w:rsidRPr="00F1793C">
        <w:rPr>
          <w:rFonts w:ascii="Book Antiqua" w:hAnsi="Book Antiqua" w:cs="Times New Roman"/>
          <w:color w:val="000000" w:themeColor="text1"/>
          <w:sz w:val="24"/>
          <w:szCs w:val="24"/>
        </w:rPr>
        <w:t xml:space="preserve"> </w:t>
      </w:r>
      <w:r w:rsidR="006F6689" w:rsidRPr="00F1793C">
        <w:rPr>
          <w:rFonts w:ascii="Book Antiqua" w:hAnsi="Book Antiqua" w:cs="Times New Roman"/>
          <w:color w:val="000000" w:themeColor="text1"/>
          <w:sz w:val="24"/>
          <w:szCs w:val="24"/>
        </w:rPr>
        <w:t>blade tip</w:t>
      </w:r>
      <w:r w:rsidR="007E3559" w:rsidRPr="00F1793C">
        <w:rPr>
          <w:rFonts w:ascii="Book Antiqua" w:hAnsi="Book Antiqua" w:cs="Times New Roman"/>
          <w:color w:val="000000" w:themeColor="text1"/>
          <w:sz w:val="24"/>
          <w:szCs w:val="24"/>
        </w:rPr>
        <w:t xml:space="preserve"> faces posteriorly and </w:t>
      </w:r>
      <w:r w:rsidRPr="00F1793C">
        <w:rPr>
          <w:rFonts w:ascii="Book Antiqua" w:hAnsi="Book Antiqua" w:cs="Times New Roman"/>
          <w:color w:val="000000" w:themeColor="text1"/>
          <w:sz w:val="24"/>
          <w:szCs w:val="24"/>
        </w:rPr>
        <w:t>the broken drill bit lies in the center of the retractor’s blade</w:t>
      </w:r>
      <w:r w:rsidR="001C4CC7" w:rsidRPr="00F1793C">
        <w:rPr>
          <w:rFonts w:ascii="Book Antiqua" w:hAnsi="Book Antiqua" w:cs="Times New Roman"/>
          <w:color w:val="000000" w:themeColor="text1"/>
          <w:sz w:val="24"/>
          <w:szCs w:val="24"/>
        </w:rPr>
        <w:t xml:space="preserve"> (Figure 2</w:t>
      </w:r>
      <w:r w:rsidR="00836669" w:rsidRPr="00F1793C">
        <w:rPr>
          <w:rFonts w:ascii="Book Antiqua" w:hAnsi="Book Antiqua" w:cs="Times New Roman"/>
          <w:color w:val="000000" w:themeColor="text1"/>
          <w:sz w:val="24"/>
          <w:szCs w:val="24"/>
        </w:rPr>
        <w:t>)</w:t>
      </w:r>
      <w:r w:rsidRPr="00F1793C">
        <w:rPr>
          <w:rFonts w:ascii="Book Antiqua" w:hAnsi="Book Antiqua" w:cs="Times New Roman"/>
          <w:color w:val="000000" w:themeColor="text1"/>
          <w:sz w:val="24"/>
          <w:szCs w:val="24"/>
        </w:rPr>
        <w:t xml:space="preserve">. Once the correct </w:t>
      </w:r>
      <w:r w:rsidR="00095177" w:rsidRPr="00F1793C">
        <w:rPr>
          <w:rFonts w:ascii="Book Antiqua" w:hAnsi="Book Antiqua" w:cs="Times New Roman"/>
          <w:color w:val="000000" w:themeColor="text1"/>
          <w:sz w:val="24"/>
          <w:szCs w:val="24"/>
        </w:rPr>
        <w:t>position</w:t>
      </w:r>
      <w:r w:rsidRPr="00F1793C">
        <w:rPr>
          <w:rFonts w:ascii="Book Antiqua" w:hAnsi="Book Antiqua" w:cs="Times New Roman"/>
          <w:color w:val="000000" w:themeColor="text1"/>
          <w:sz w:val="24"/>
          <w:szCs w:val="24"/>
        </w:rPr>
        <w:t xml:space="preserve"> has been verified</w:t>
      </w:r>
      <w:r w:rsidR="007E3559" w:rsidRPr="00F1793C">
        <w:rPr>
          <w:rFonts w:ascii="Book Antiqua" w:hAnsi="Book Antiqua" w:cs="Times New Roman"/>
          <w:color w:val="000000" w:themeColor="text1"/>
          <w:sz w:val="24"/>
          <w:szCs w:val="24"/>
        </w:rPr>
        <w:t xml:space="preserve"> on the image intensifier</w:t>
      </w:r>
      <w:r w:rsidRPr="00F1793C">
        <w:rPr>
          <w:rFonts w:ascii="Book Antiqua" w:hAnsi="Book Antiqua" w:cs="Times New Roman"/>
          <w:color w:val="000000" w:themeColor="text1"/>
          <w:sz w:val="24"/>
          <w:szCs w:val="24"/>
        </w:rPr>
        <w:t xml:space="preserve">, the blade of the retractor is pushed towards the medial cortex of femur and on to the penetrating drill bit. This </w:t>
      </w:r>
      <w:r w:rsidR="00911E65" w:rsidRPr="00F1793C">
        <w:rPr>
          <w:rFonts w:ascii="Book Antiqua" w:hAnsi="Book Antiqua" w:cs="Times New Roman"/>
          <w:color w:val="000000" w:themeColor="text1"/>
          <w:sz w:val="24"/>
          <w:szCs w:val="24"/>
        </w:rPr>
        <w:t>‘</w:t>
      </w:r>
      <w:r w:rsidRPr="00F1793C">
        <w:rPr>
          <w:rFonts w:ascii="Book Antiqua" w:hAnsi="Book Antiqua" w:cs="Times New Roman"/>
          <w:color w:val="000000" w:themeColor="text1"/>
          <w:sz w:val="24"/>
          <w:szCs w:val="24"/>
        </w:rPr>
        <w:t xml:space="preserve">pushes </w:t>
      </w:r>
      <w:r w:rsidR="00911E65" w:rsidRPr="00F1793C">
        <w:rPr>
          <w:rFonts w:ascii="Book Antiqua" w:hAnsi="Book Antiqua" w:cs="Times New Roman"/>
          <w:color w:val="000000" w:themeColor="text1"/>
          <w:sz w:val="24"/>
          <w:szCs w:val="24"/>
        </w:rPr>
        <w:t xml:space="preserve">back’ </w:t>
      </w:r>
      <w:r w:rsidRPr="00F1793C">
        <w:rPr>
          <w:rFonts w:ascii="Book Antiqua" w:hAnsi="Book Antiqua" w:cs="Times New Roman"/>
          <w:color w:val="000000" w:themeColor="text1"/>
          <w:sz w:val="24"/>
          <w:szCs w:val="24"/>
        </w:rPr>
        <w:t>the drill bit into the drill hole and out through the lateral entry hole from where it can be retrieved under direct vision</w:t>
      </w:r>
      <w:r w:rsidR="001C4CC7" w:rsidRPr="00F1793C">
        <w:rPr>
          <w:rFonts w:ascii="Book Antiqua" w:hAnsi="Book Antiqua" w:cs="Times New Roman"/>
          <w:color w:val="000000" w:themeColor="text1"/>
          <w:sz w:val="24"/>
          <w:szCs w:val="24"/>
        </w:rPr>
        <w:t xml:space="preserve"> (Figure 3</w:t>
      </w:r>
      <w:r w:rsidR="00836669" w:rsidRPr="00F1793C">
        <w:rPr>
          <w:rFonts w:ascii="Book Antiqua" w:hAnsi="Book Antiqua" w:cs="Times New Roman"/>
          <w:color w:val="000000" w:themeColor="text1"/>
          <w:sz w:val="24"/>
          <w:szCs w:val="24"/>
        </w:rPr>
        <w:t>)</w:t>
      </w:r>
      <w:r w:rsidRPr="00F1793C">
        <w:rPr>
          <w:rFonts w:ascii="Book Antiqua" w:hAnsi="Book Antiqua" w:cs="Times New Roman"/>
          <w:color w:val="000000" w:themeColor="text1"/>
          <w:sz w:val="24"/>
          <w:szCs w:val="24"/>
        </w:rPr>
        <w:t>.</w:t>
      </w:r>
    </w:p>
    <w:p w:rsidR="007725AD" w:rsidRPr="00F1793C" w:rsidRDefault="007725AD" w:rsidP="005C1BEC">
      <w:pPr>
        <w:spacing w:after="0" w:line="360" w:lineRule="auto"/>
        <w:ind w:firstLineChars="200" w:firstLine="480"/>
        <w:jc w:val="both"/>
        <w:rPr>
          <w:rFonts w:ascii="Book Antiqua" w:hAnsi="Book Antiqua" w:cs="Times New Roman"/>
          <w:color w:val="000000" w:themeColor="text1"/>
          <w:sz w:val="24"/>
          <w:szCs w:val="24"/>
        </w:rPr>
      </w:pPr>
      <w:r w:rsidRPr="00F1793C">
        <w:rPr>
          <w:rFonts w:ascii="Book Antiqua" w:hAnsi="Book Antiqua" w:cs="Times New Roman"/>
          <w:color w:val="000000" w:themeColor="text1"/>
          <w:sz w:val="24"/>
          <w:szCs w:val="24"/>
        </w:rPr>
        <w:t>A 34</w:t>
      </w:r>
      <w:r w:rsidR="00012783" w:rsidRPr="00F1793C">
        <w:rPr>
          <w:rFonts w:ascii="Book Antiqua" w:hAnsi="Book Antiqua" w:cs="Times New Roman"/>
          <w:color w:val="000000" w:themeColor="text1"/>
          <w:sz w:val="24"/>
          <w:szCs w:val="24"/>
          <w:lang w:eastAsia="zh-CN"/>
        </w:rPr>
        <w:t>-</w:t>
      </w:r>
      <w:r w:rsidRPr="00F1793C">
        <w:rPr>
          <w:rFonts w:ascii="Book Antiqua" w:hAnsi="Book Antiqua" w:cs="Times New Roman"/>
          <w:color w:val="000000" w:themeColor="text1"/>
          <w:sz w:val="24"/>
          <w:szCs w:val="24"/>
        </w:rPr>
        <w:t>year</w:t>
      </w:r>
      <w:r w:rsidR="00012783" w:rsidRPr="00F1793C">
        <w:rPr>
          <w:rFonts w:ascii="Book Antiqua" w:hAnsi="Book Antiqua" w:cs="Times New Roman"/>
          <w:color w:val="000000" w:themeColor="text1"/>
          <w:sz w:val="24"/>
          <w:szCs w:val="24"/>
          <w:lang w:eastAsia="zh-CN"/>
        </w:rPr>
        <w:t>-</w:t>
      </w:r>
      <w:r w:rsidRPr="00F1793C">
        <w:rPr>
          <w:rFonts w:ascii="Book Antiqua" w:hAnsi="Book Antiqua" w:cs="Times New Roman"/>
          <w:color w:val="000000" w:themeColor="text1"/>
          <w:sz w:val="24"/>
          <w:szCs w:val="24"/>
        </w:rPr>
        <w:t xml:space="preserve">old male with mid </w:t>
      </w:r>
      <w:r w:rsidR="00012783" w:rsidRPr="00F1793C">
        <w:rPr>
          <w:rFonts w:ascii="Book Antiqua" w:hAnsi="Book Antiqua" w:cs="Times New Roman"/>
          <w:color w:val="000000" w:themeColor="text1"/>
          <w:sz w:val="24"/>
          <w:szCs w:val="24"/>
          <w:lang w:eastAsia="zh-CN"/>
        </w:rPr>
        <w:t>-</w:t>
      </w:r>
      <w:r w:rsidRPr="00F1793C">
        <w:rPr>
          <w:rFonts w:ascii="Book Antiqua" w:hAnsi="Book Antiqua" w:cs="Times New Roman"/>
          <w:color w:val="000000" w:themeColor="text1"/>
          <w:sz w:val="24"/>
          <w:szCs w:val="24"/>
        </w:rPr>
        <w:t xml:space="preserve"> diaphyseal, comminuted shaft femur fracture was taken up for locked intramedullary nailing (Simplified Universal Nail, Synthes, Paoli). </w:t>
      </w:r>
      <w:r w:rsidR="004D05A3" w:rsidRPr="00F1793C">
        <w:rPr>
          <w:rFonts w:ascii="Book Antiqua" w:hAnsi="Book Antiqua" w:cs="Times New Roman"/>
          <w:color w:val="000000" w:themeColor="text1"/>
          <w:sz w:val="24"/>
          <w:szCs w:val="24"/>
        </w:rPr>
        <w:t>The drill bit broke while statically locking the screw hole</w:t>
      </w:r>
      <w:r w:rsidRPr="00F1793C">
        <w:rPr>
          <w:rFonts w:ascii="Book Antiqua" w:hAnsi="Book Antiqua" w:cs="Times New Roman"/>
          <w:color w:val="000000" w:themeColor="text1"/>
          <w:sz w:val="24"/>
          <w:szCs w:val="24"/>
        </w:rPr>
        <w:t xml:space="preserve">. On image intensifier examination, it was found the broken end of the drill bit was protruding </w:t>
      </w:r>
      <w:r w:rsidRPr="00F1793C">
        <w:rPr>
          <w:rFonts w:ascii="Book Antiqua" w:hAnsi="Book Antiqua" w:cs="Times New Roman"/>
          <w:color w:val="000000" w:themeColor="text1"/>
          <w:sz w:val="24"/>
          <w:szCs w:val="24"/>
        </w:rPr>
        <w:lastRenderedPageBreak/>
        <w:t>from the medial cortex of the femur. The drill bit was removed using the ‘</w:t>
      </w:r>
      <w:r w:rsidR="00911E65" w:rsidRPr="00F1793C">
        <w:rPr>
          <w:rFonts w:ascii="Book Antiqua" w:hAnsi="Book Antiqua" w:cs="Times New Roman"/>
          <w:color w:val="000000" w:themeColor="text1"/>
          <w:sz w:val="24"/>
          <w:szCs w:val="24"/>
        </w:rPr>
        <w:t>p</w:t>
      </w:r>
      <w:r w:rsidRPr="00F1793C">
        <w:rPr>
          <w:rFonts w:ascii="Book Antiqua" w:hAnsi="Book Antiqua" w:cs="Times New Roman"/>
          <w:color w:val="000000" w:themeColor="text1"/>
          <w:sz w:val="24"/>
          <w:szCs w:val="24"/>
        </w:rPr>
        <w:t>ush</w:t>
      </w:r>
      <w:r w:rsidR="00911E65" w:rsidRPr="00F1793C">
        <w:rPr>
          <w:rFonts w:ascii="Book Antiqua" w:hAnsi="Book Antiqua" w:cs="Times New Roman"/>
          <w:color w:val="000000" w:themeColor="text1"/>
          <w:sz w:val="24"/>
          <w:szCs w:val="24"/>
        </w:rPr>
        <w:t xml:space="preserve"> b</w:t>
      </w:r>
      <w:r w:rsidRPr="00F1793C">
        <w:rPr>
          <w:rFonts w:ascii="Book Antiqua" w:hAnsi="Book Antiqua" w:cs="Times New Roman"/>
          <w:color w:val="000000" w:themeColor="text1"/>
          <w:sz w:val="24"/>
          <w:szCs w:val="24"/>
        </w:rPr>
        <w:t>ack’ technique</w:t>
      </w:r>
      <w:r w:rsidR="002C40B6" w:rsidRPr="00F1793C">
        <w:rPr>
          <w:rFonts w:ascii="Book Antiqua" w:hAnsi="Book Antiqua" w:cs="Times New Roman"/>
          <w:color w:val="000000" w:themeColor="text1"/>
          <w:sz w:val="24"/>
          <w:szCs w:val="24"/>
        </w:rPr>
        <w:t xml:space="preserve"> (Figure 4</w:t>
      </w:r>
      <w:r w:rsidR="00304B18" w:rsidRPr="00F1793C">
        <w:rPr>
          <w:rFonts w:ascii="Book Antiqua" w:hAnsi="Book Antiqua" w:cs="Times New Roman"/>
          <w:color w:val="000000" w:themeColor="text1"/>
          <w:sz w:val="24"/>
          <w:szCs w:val="24"/>
        </w:rPr>
        <w:t>)</w:t>
      </w:r>
      <w:r w:rsidRPr="00F1793C">
        <w:rPr>
          <w:rFonts w:ascii="Book Antiqua" w:hAnsi="Book Antiqua" w:cs="Times New Roman"/>
          <w:color w:val="000000" w:themeColor="text1"/>
          <w:sz w:val="24"/>
          <w:szCs w:val="24"/>
        </w:rPr>
        <w:t>.</w:t>
      </w:r>
    </w:p>
    <w:p w:rsidR="00012783" w:rsidRPr="00F1793C" w:rsidRDefault="00012783" w:rsidP="005C1BEC">
      <w:pPr>
        <w:spacing w:after="0" w:line="360" w:lineRule="auto"/>
        <w:jc w:val="both"/>
        <w:rPr>
          <w:rFonts w:ascii="Book Antiqua" w:hAnsi="Book Antiqua" w:cs="Times New Roman"/>
          <w:color w:val="000000" w:themeColor="text1"/>
          <w:sz w:val="24"/>
          <w:szCs w:val="24"/>
          <w:lang w:eastAsia="zh-CN"/>
        </w:rPr>
      </w:pPr>
    </w:p>
    <w:p w:rsidR="007725AD" w:rsidRPr="00F1793C" w:rsidRDefault="00012783" w:rsidP="005C1BEC">
      <w:pPr>
        <w:spacing w:after="0" w:line="360" w:lineRule="auto"/>
        <w:jc w:val="both"/>
        <w:rPr>
          <w:rFonts w:ascii="Book Antiqua" w:hAnsi="Book Antiqua" w:cs="Times New Roman"/>
          <w:b/>
          <w:color w:val="000000" w:themeColor="text1"/>
          <w:sz w:val="24"/>
          <w:szCs w:val="24"/>
        </w:rPr>
      </w:pPr>
      <w:r w:rsidRPr="00F1793C">
        <w:rPr>
          <w:rFonts w:ascii="Book Antiqua" w:hAnsi="Book Antiqua" w:cs="Times New Roman"/>
          <w:b/>
          <w:color w:val="000000" w:themeColor="text1"/>
          <w:sz w:val="24"/>
          <w:szCs w:val="24"/>
        </w:rPr>
        <w:t>DISCUSSION</w:t>
      </w:r>
    </w:p>
    <w:p w:rsidR="00C13051" w:rsidRPr="00F1793C" w:rsidRDefault="006755BD" w:rsidP="005C1BEC">
      <w:pPr>
        <w:spacing w:after="0" w:line="360" w:lineRule="auto"/>
        <w:jc w:val="both"/>
        <w:rPr>
          <w:rFonts w:ascii="Book Antiqua" w:hAnsi="Book Antiqua" w:cs="Times New Roman"/>
          <w:color w:val="000000" w:themeColor="text1"/>
          <w:sz w:val="24"/>
          <w:szCs w:val="24"/>
          <w:lang w:eastAsia="zh-CN"/>
        </w:rPr>
      </w:pPr>
      <w:r w:rsidRPr="00F1793C">
        <w:rPr>
          <w:rFonts w:ascii="Book Antiqua" w:hAnsi="Book Antiqua" w:cs="Times New Roman"/>
          <w:color w:val="000000" w:themeColor="text1"/>
          <w:sz w:val="24"/>
          <w:szCs w:val="24"/>
        </w:rPr>
        <w:t xml:space="preserve">Broken drill bits </w:t>
      </w:r>
      <w:r w:rsidR="00AF52FD" w:rsidRPr="00F1793C">
        <w:rPr>
          <w:rFonts w:ascii="Book Antiqua" w:hAnsi="Book Antiqua" w:cs="Times New Roman"/>
          <w:color w:val="000000" w:themeColor="text1"/>
          <w:sz w:val="24"/>
          <w:szCs w:val="24"/>
        </w:rPr>
        <w:t xml:space="preserve">protruding through the far cortex of a drill hole </w:t>
      </w:r>
      <w:r w:rsidRPr="00F1793C">
        <w:rPr>
          <w:rFonts w:ascii="Book Antiqua" w:hAnsi="Book Antiqua" w:cs="Times New Roman"/>
          <w:color w:val="000000" w:themeColor="text1"/>
          <w:sz w:val="24"/>
          <w:szCs w:val="24"/>
        </w:rPr>
        <w:t xml:space="preserve">can be difficult to retrieve from the proximal femur. </w:t>
      </w:r>
      <w:r w:rsidR="00AF52FD" w:rsidRPr="00F1793C">
        <w:rPr>
          <w:rFonts w:ascii="Book Antiqua" w:hAnsi="Book Antiqua" w:cs="Times New Roman"/>
          <w:color w:val="000000" w:themeColor="text1"/>
          <w:sz w:val="24"/>
          <w:szCs w:val="24"/>
        </w:rPr>
        <w:t>The usual method in other locations is to make an incision on the far side, dissect the soft tissues and retrieve the drill bit under direct vision</w:t>
      </w:r>
      <w:r w:rsidR="00301263" w:rsidRPr="00F1793C">
        <w:rPr>
          <w:rFonts w:ascii="Book Antiqua" w:hAnsi="Book Antiqua" w:cs="Times New Roman"/>
          <w:color w:val="000000" w:themeColor="text1"/>
          <w:sz w:val="24"/>
          <w:szCs w:val="24"/>
        </w:rPr>
        <w:t xml:space="preserve"> or to push the bit out through the opposite side by inserting K wires</w:t>
      </w:r>
      <w:r w:rsidR="003F06CA" w:rsidRPr="00F1793C">
        <w:rPr>
          <w:rFonts w:ascii="Book Antiqua" w:hAnsi="Book Antiqua" w:cs="Times New Roman"/>
          <w:color w:val="000000" w:themeColor="text1"/>
          <w:sz w:val="24"/>
          <w:szCs w:val="24"/>
          <w:vertAlign w:val="superscript"/>
        </w:rPr>
        <w:t>[</w:t>
      </w:r>
      <w:r w:rsidR="00B349D2" w:rsidRPr="00F1793C">
        <w:rPr>
          <w:rFonts w:ascii="Book Antiqua" w:hAnsi="Book Antiqua" w:cs="Times New Roman"/>
          <w:color w:val="000000" w:themeColor="text1"/>
          <w:sz w:val="24"/>
          <w:szCs w:val="24"/>
          <w:vertAlign w:val="superscript"/>
        </w:rPr>
        <w:t>2</w:t>
      </w:r>
      <w:r w:rsidR="003F06CA" w:rsidRPr="00F1793C">
        <w:rPr>
          <w:rFonts w:ascii="Book Antiqua" w:hAnsi="Book Antiqua" w:cs="Times New Roman"/>
          <w:color w:val="000000" w:themeColor="text1"/>
          <w:sz w:val="24"/>
          <w:szCs w:val="24"/>
          <w:vertAlign w:val="superscript"/>
        </w:rPr>
        <w:t>]</w:t>
      </w:r>
      <w:r w:rsidR="00301263" w:rsidRPr="00F1793C">
        <w:rPr>
          <w:rFonts w:ascii="Book Antiqua" w:hAnsi="Book Antiqua" w:cs="Times New Roman"/>
          <w:color w:val="000000" w:themeColor="text1"/>
          <w:sz w:val="24"/>
          <w:szCs w:val="24"/>
        </w:rPr>
        <w:t xml:space="preserve"> or new screws</w:t>
      </w:r>
      <w:r w:rsidR="00B349D2" w:rsidRPr="00F1793C">
        <w:rPr>
          <w:rFonts w:ascii="Book Antiqua" w:hAnsi="Book Antiqua" w:cs="Times New Roman"/>
          <w:color w:val="000000" w:themeColor="text1"/>
          <w:sz w:val="24"/>
          <w:szCs w:val="24"/>
          <w:vertAlign w:val="superscript"/>
        </w:rPr>
        <w:t>[3</w:t>
      </w:r>
      <w:r w:rsidR="003F06CA" w:rsidRPr="00F1793C">
        <w:rPr>
          <w:rFonts w:ascii="Book Antiqua" w:hAnsi="Book Antiqua" w:cs="Times New Roman"/>
          <w:color w:val="000000" w:themeColor="text1"/>
          <w:sz w:val="24"/>
          <w:szCs w:val="24"/>
          <w:vertAlign w:val="superscript"/>
        </w:rPr>
        <w:t>]</w:t>
      </w:r>
      <w:r w:rsidR="00AF52FD" w:rsidRPr="00F1793C">
        <w:rPr>
          <w:rFonts w:ascii="Book Antiqua" w:hAnsi="Book Antiqua" w:cs="Times New Roman"/>
          <w:color w:val="000000" w:themeColor="text1"/>
          <w:sz w:val="24"/>
          <w:szCs w:val="24"/>
        </w:rPr>
        <w:t xml:space="preserve">. However, this method </w:t>
      </w:r>
      <w:r w:rsidR="005A1EE7" w:rsidRPr="00F1793C">
        <w:rPr>
          <w:rFonts w:ascii="Book Antiqua" w:hAnsi="Book Antiqua" w:cs="Times New Roman"/>
          <w:color w:val="000000" w:themeColor="text1"/>
          <w:sz w:val="24"/>
          <w:szCs w:val="24"/>
        </w:rPr>
        <w:t xml:space="preserve">may be </w:t>
      </w:r>
      <w:r w:rsidR="00AF52FD" w:rsidRPr="00F1793C">
        <w:rPr>
          <w:rFonts w:ascii="Book Antiqua" w:hAnsi="Book Antiqua" w:cs="Times New Roman"/>
          <w:color w:val="000000" w:themeColor="text1"/>
          <w:sz w:val="24"/>
          <w:szCs w:val="24"/>
        </w:rPr>
        <w:t>difficult to</w:t>
      </w:r>
      <w:r w:rsidR="004D05A3" w:rsidRPr="00F1793C">
        <w:rPr>
          <w:rFonts w:ascii="Book Antiqua" w:hAnsi="Book Antiqua" w:cs="Times New Roman"/>
          <w:color w:val="000000" w:themeColor="text1"/>
          <w:sz w:val="24"/>
          <w:szCs w:val="24"/>
        </w:rPr>
        <w:t xml:space="preserve"> perform in the proximal femur as t</w:t>
      </w:r>
      <w:r w:rsidR="00AF52FD" w:rsidRPr="00F1793C">
        <w:rPr>
          <w:rFonts w:ascii="Book Antiqua" w:hAnsi="Book Antiqua" w:cs="Times New Roman"/>
          <w:color w:val="000000" w:themeColor="text1"/>
          <w:sz w:val="24"/>
          <w:szCs w:val="24"/>
        </w:rPr>
        <w:t xml:space="preserve">he large bulk of the adductor compartment necessitates a longer skin incision and a lot of soft tissue dissection. Also of concern is the femoral neurovascular bundle that courses </w:t>
      </w:r>
      <w:r w:rsidR="006F6689" w:rsidRPr="00F1793C">
        <w:rPr>
          <w:rFonts w:ascii="Book Antiqua" w:hAnsi="Book Antiqua" w:cs="Times New Roman"/>
          <w:color w:val="000000" w:themeColor="text1"/>
          <w:sz w:val="24"/>
          <w:szCs w:val="24"/>
        </w:rPr>
        <w:t>with</w:t>
      </w:r>
      <w:r w:rsidR="00AF52FD" w:rsidRPr="00F1793C">
        <w:rPr>
          <w:rFonts w:ascii="Book Antiqua" w:hAnsi="Book Antiqua" w:cs="Times New Roman"/>
          <w:color w:val="000000" w:themeColor="text1"/>
          <w:sz w:val="24"/>
          <w:szCs w:val="24"/>
        </w:rPr>
        <w:t xml:space="preserve">in the adductor canal and may be inadvertently injured during dissection. </w:t>
      </w:r>
    </w:p>
    <w:p w:rsidR="00C13051" w:rsidRPr="00F1793C" w:rsidRDefault="00095177" w:rsidP="005C1BEC">
      <w:pPr>
        <w:spacing w:after="0" w:line="360" w:lineRule="auto"/>
        <w:ind w:firstLineChars="200" w:firstLine="480"/>
        <w:jc w:val="both"/>
        <w:rPr>
          <w:rFonts w:ascii="Book Antiqua" w:hAnsi="Book Antiqua" w:cs="Times New Roman"/>
          <w:color w:val="000000" w:themeColor="text1"/>
          <w:sz w:val="24"/>
          <w:szCs w:val="24"/>
          <w:lang w:eastAsia="zh-CN"/>
        </w:rPr>
      </w:pPr>
      <w:r w:rsidRPr="00F1793C">
        <w:rPr>
          <w:rFonts w:ascii="Book Antiqua" w:hAnsi="Book Antiqua" w:cs="Times New Roman"/>
          <w:color w:val="000000" w:themeColor="text1"/>
          <w:sz w:val="24"/>
          <w:szCs w:val="24"/>
        </w:rPr>
        <w:t>We believe that our method is</w:t>
      </w:r>
      <w:r w:rsidR="00B13B89" w:rsidRPr="00F1793C">
        <w:rPr>
          <w:rFonts w:ascii="Book Antiqua" w:hAnsi="Book Antiqua" w:cs="Times New Roman"/>
          <w:color w:val="000000" w:themeColor="text1"/>
          <w:sz w:val="24"/>
          <w:szCs w:val="24"/>
        </w:rPr>
        <w:t xml:space="preserve"> a safe alternative to retrieve broken drill bits in such situations. It can be easily adapted </w:t>
      </w:r>
      <w:r w:rsidR="001C7466" w:rsidRPr="00F1793C">
        <w:rPr>
          <w:rFonts w:ascii="Book Antiqua" w:hAnsi="Book Antiqua" w:cs="Times New Roman"/>
          <w:color w:val="000000" w:themeColor="text1"/>
          <w:sz w:val="24"/>
          <w:szCs w:val="24"/>
        </w:rPr>
        <w:t xml:space="preserve">for the distal femur as well. </w:t>
      </w:r>
      <w:r w:rsidRPr="00F1793C">
        <w:rPr>
          <w:rFonts w:ascii="Book Antiqua" w:hAnsi="Book Antiqua" w:cs="Times New Roman"/>
          <w:color w:val="000000" w:themeColor="text1"/>
          <w:sz w:val="24"/>
          <w:szCs w:val="24"/>
        </w:rPr>
        <w:t xml:space="preserve"> </w:t>
      </w:r>
      <w:r w:rsidR="00C9594A" w:rsidRPr="00F1793C">
        <w:rPr>
          <w:rFonts w:ascii="Book Antiqua" w:hAnsi="Book Antiqua" w:cs="Times New Roman"/>
          <w:color w:val="000000" w:themeColor="text1"/>
          <w:sz w:val="24"/>
          <w:szCs w:val="24"/>
        </w:rPr>
        <w:t xml:space="preserve">Also, it is important to use a narrow blade Langenbeck retractor since the iliopsoas tendon and the periosteum may make placements of larger retractors difficult. </w:t>
      </w:r>
      <w:r w:rsidR="00301263" w:rsidRPr="00F1793C">
        <w:rPr>
          <w:rFonts w:ascii="Book Antiqua" w:hAnsi="Book Antiqua" w:cs="Times New Roman"/>
          <w:color w:val="000000" w:themeColor="text1"/>
          <w:sz w:val="24"/>
          <w:szCs w:val="24"/>
        </w:rPr>
        <w:t>The only time this method would not work is when the length of the broken drill bit is quite small and it is retained entirely within the medullary canal of the proximal femur</w:t>
      </w:r>
      <w:r w:rsidR="002C40B6" w:rsidRPr="00F1793C">
        <w:rPr>
          <w:rFonts w:ascii="Book Antiqua" w:hAnsi="Book Antiqua" w:cs="Times New Roman"/>
          <w:color w:val="000000" w:themeColor="text1"/>
          <w:sz w:val="24"/>
          <w:szCs w:val="24"/>
        </w:rPr>
        <w:t xml:space="preserve">. </w:t>
      </w:r>
      <w:r w:rsidR="001F3312" w:rsidRPr="00F1793C">
        <w:rPr>
          <w:rFonts w:ascii="Book Antiqua" w:hAnsi="Book Antiqua" w:cs="Times New Roman"/>
          <w:color w:val="000000" w:themeColor="text1"/>
          <w:sz w:val="24"/>
          <w:szCs w:val="24"/>
        </w:rPr>
        <w:t xml:space="preserve">In such cases, </w:t>
      </w:r>
      <w:r w:rsidR="00C57184" w:rsidRPr="00F1793C">
        <w:rPr>
          <w:rFonts w:ascii="Book Antiqua" w:hAnsi="Book Antiqua" w:cs="Times New Roman"/>
          <w:color w:val="000000" w:themeColor="text1"/>
          <w:sz w:val="24"/>
          <w:szCs w:val="24"/>
        </w:rPr>
        <w:t xml:space="preserve">the surgeon may need to fish out the drill bit through a </w:t>
      </w:r>
      <w:r w:rsidR="00EB7656" w:rsidRPr="00F1793C">
        <w:rPr>
          <w:rFonts w:ascii="Book Antiqua" w:hAnsi="Book Antiqua" w:cs="Times New Roman"/>
          <w:color w:val="000000" w:themeColor="text1"/>
          <w:sz w:val="24"/>
          <w:szCs w:val="24"/>
        </w:rPr>
        <w:t xml:space="preserve">small </w:t>
      </w:r>
      <w:r w:rsidR="00C57184" w:rsidRPr="00F1793C">
        <w:rPr>
          <w:rFonts w:ascii="Book Antiqua" w:hAnsi="Book Antiqua" w:cs="Times New Roman"/>
          <w:color w:val="000000" w:themeColor="text1"/>
          <w:sz w:val="24"/>
          <w:szCs w:val="24"/>
        </w:rPr>
        <w:t>cortical window</w:t>
      </w:r>
      <w:r w:rsidR="00EB7656" w:rsidRPr="00F1793C">
        <w:rPr>
          <w:rFonts w:ascii="Book Antiqua" w:hAnsi="Book Antiqua" w:cs="Times New Roman"/>
          <w:color w:val="000000" w:themeColor="text1"/>
          <w:sz w:val="24"/>
          <w:szCs w:val="24"/>
        </w:rPr>
        <w:t xml:space="preserve"> in the lateral or the medial cortex</w:t>
      </w:r>
      <w:r w:rsidR="00C57184" w:rsidRPr="00F1793C">
        <w:rPr>
          <w:rFonts w:ascii="Book Antiqua" w:hAnsi="Book Antiqua" w:cs="Times New Roman"/>
          <w:color w:val="000000" w:themeColor="text1"/>
          <w:sz w:val="24"/>
          <w:szCs w:val="24"/>
        </w:rPr>
        <w:t>. Alternatively, t</w:t>
      </w:r>
      <w:r w:rsidR="001F3312" w:rsidRPr="00F1793C">
        <w:rPr>
          <w:rFonts w:ascii="Book Antiqua" w:hAnsi="Book Antiqua" w:cs="Times New Roman"/>
          <w:color w:val="000000" w:themeColor="text1"/>
          <w:sz w:val="24"/>
          <w:szCs w:val="24"/>
        </w:rPr>
        <w:t>he techni</w:t>
      </w:r>
      <w:r w:rsidR="00C13051" w:rsidRPr="00F1793C">
        <w:rPr>
          <w:rFonts w:ascii="Book Antiqua" w:hAnsi="Book Antiqua" w:cs="Times New Roman"/>
          <w:color w:val="000000" w:themeColor="text1"/>
          <w:sz w:val="24"/>
          <w:szCs w:val="24"/>
        </w:rPr>
        <w:t xml:space="preserve">que described by Matthews </w:t>
      </w:r>
      <w:r w:rsidR="00C13051" w:rsidRPr="00F1793C">
        <w:rPr>
          <w:rFonts w:ascii="Book Antiqua" w:hAnsi="Book Antiqua" w:cs="Times New Roman"/>
          <w:i/>
          <w:color w:val="000000" w:themeColor="text1"/>
          <w:sz w:val="24"/>
          <w:szCs w:val="24"/>
        </w:rPr>
        <w:t>et a</w:t>
      </w:r>
      <w:r w:rsidR="00C13051" w:rsidRPr="00F1793C">
        <w:rPr>
          <w:rFonts w:ascii="Book Antiqua" w:hAnsi="Book Antiqua" w:cs="Times New Roman"/>
          <w:color w:val="000000" w:themeColor="text1"/>
          <w:sz w:val="24"/>
          <w:szCs w:val="24"/>
        </w:rPr>
        <w:t>l</w:t>
      </w:r>
      <w:r w:rsidR="00B349D2" w:rsidRPr="00F1793C">
        <w:rPr>
          <w:rFonts w:ascii="Book Antiqua" w:hAnsi="Book Antiqua" w:cs="Times New Roman"/>
          <w:color w:val="000000" w:themeColor="text1"/>
          <w:sz w:val="24"/>
          <w:szCs w:val="24"/>
          <w:vertAlign w:val="superscript"/>
        </w:rPr>
        <w:t>[4</w:t>
      </w:r>
      <w:r w:rsidR="003F06CA" w:rsidRPr="00F1793C">
        <w:rPr>
          <w:rFonts w:ascii="Book Antiqua" w:hAnsi="Book Antiqua" w:cs="Times New Roman"/>
          <w:color w:val="000000" w:themeColor="text1"/>
          <w:sz w:val="24"/>
          <w:szCs w:val="24"/>
          <w:vertAlign w:val="superscript"/>
        </w:rPr>
        <w:t>]</w:t>
      </w:r>
      <w:r w:rsidR="00CD43B1" w:rsidRPr="00F1793C">
        <w:rPr>
          <w:rFonts w:ascii="Book Antiqua" w:hAnsi="Book Antiqua" w:cs="Times New Roman"/>
          <w:color w:val="000000" w:themeColor="text1"/>
          <w:sz w:val="24"/>
          <w:szCs w:val="24"/>
        </w:rPr>
        <w:t xml:space="preserve"> </w:t>
      </w:r>
      <w:r w:rsidR="001F3312" w:rsidRPr="00F1793C">
        <w:rPr>
          <w:rFonts w:ascii="Book Antiqua" w:hAnsi="Book Antiqua" w:cs="Times New Roman"/>
          <w:color w:val="000000" w:themeColor="text1"/>
          <w:sz w:val="24"/>
          <w:szCs w:val="24"/>
        </w:rPr>
        <w:t xml:space="preserve">may be </w:t>
      </w:r>
      <w:r w:rsidR="00C57184" w:rsidRPr="00F1793C">
        <w:rPr>
          <w:rFonts w:ascii="Book Antiqua" w:hAnsi="Book Antiqua" w:cs="Times New Roman"/>
          <w:color w:val="000000" w:themeColor="text1"/>
          <w:sz w:val="24"/>
          <w:szCs w:val="24"/>
        </w:rPr>
        <w:t>useful</w:t>
      </w:r>
      <w:r w:rsidR="001F3312" w:rsidRPr="00F1793C">
        <w:rPr>
          <w:rFonts w:ascii="Book Antiqua" w:hAnsi="Book Antiqua" w:cs="Times New Roman"/>
          <w:color w:val="000000" w:themeColor="text1"/>
          <w:sz w:val="24"/>
          <w:szCs w:val="24"/>
        </w:rPr>
        <w:t xml:space="preserve">. </w:t>
      </w:r>
    </w:p>
    <w:p w:rsidR="00C13051" w:rsidRPr="00F1793C" w:rsidRDefault="001F3312" w:rsidP="005C1BEC">
      <w:pPr>
        <w:spacing w:after="0" w:line="360" w:lineRule="auto"/>
        <w:ind w:firstLineChars="200" w:firstLine="480"/>
        <w:jc w:val="both"/>
        <w:rPr>
          <w:rFonts w:ascii="Book Antiqua" w:hAnsi="Book Antiqua" w:cs="Times New Roman"/>
          <w:color w:val="000000" w:themeColor="text1"/>
          <w:sz w:val="24"/>
          <w:szCs w:val="24"/>
          <w:lang w:eastAsia="zh-CN"/>
        </w:rPr>
      </w:pPr>
      <w:r w:rsidRPr="00F1793C">
        <w:rPr>
          <w:rFonts w:ascii="Book Antiqua" w:hAnsi="Book Antiqua" w:cs="Times New Roman"/>
          <w:color w:val="000000" w:themeColor="text1"/>
          <w:sz w:val="24"/>
          <w:szCs w:val="24"/>
        </w:rPr>
        <w:t>Fortunately</w:t>
      </w:r>
      <w:r w:rsidR="00301263" w:rsidRPr="00F1793C">
        <w:rPr>
          <w:rFonts w:ascii="Book Antiqua" w:hAnsi="Book Antiqua" w:cs="Times New Roman"/>
          <w:color w:val="000000" w:themeColor="text1"/>
          <w:sz w:val="24"/>
          <w:szCs w:val="24"/>
        </w:rPr>
        <w:t>, such occurrences are rare and in the authors’</w:t>
      </w:r>
      <w:r w:rsidRPr="00F1793C">
        <w:rPr>
          <w:rFonts w:ascii="Book Antiqua" w:hAnsi="Book Antiqua" w:cs="Times New Roman"/>
          <w:color w:val="000000" w:themeColor="text1"/>
          <w:sz w:val="24"/>
          <w:szCs w:val="24"/>
        </w:rPr>
        <w:t xml:space="preserve"> experience, the broken drill bit is invariably longer than the diameter of the medullary canal. </w:t>
      </w:r>
    </w:p>
    <w:p w:rsidR="001F3312" w:rsidRPr="00F1793C" w:rsidRDefault="001F3312" w:rsidP="005C1BEC">
      <w:pPr>
        <w:spacing w:after="0" w:line="360" w:lineRule="auto"/>
        <w:ind w:firstLineChars="200" w:firstLine="480"/>
        <w:jc w:val="both"/>
        <w:rPr>
          <w:rFonts w:ascii="Book Antiqua" w:hAnsi="Book Antiqua" w:cs="Times New Roman"/>
          <w:color w:val="000000" w:themeColor="text1"/>
          <w:sz w:val="24"/>
          <w:szCs w:val="24"/>
        </w:rPr>
      </w:pPr>
      <w:r w:rsidRPr="00F1793C">
        <w:rPr>
          <w:rFonts w:ascii="Book Antiqua" w:hAnsi="Book Antiqua" w:cs="Times New Roman"/>
          <w:color w:val="000000" w:themeColor="text1"/>
          <w:sz w:val="24"/>
          <w:szCs w:val="24"/>
        </w:rPr>
        <w:t xml:space="preserve">To conclude, we  believe that the </w:t>
      </w:r>
      <w:r w:rsidR="00EF2B1B">
        <w:rPr>
          <w:rFonts w:ascii="Book Antiqua" w:hAnsi="Book Antiqua" w:cs="Times New Roman"/>
          <w:color w:val="000000" w:themeColor="text1"/>
          <w:sz w:val="24"/>
          <w:szCs w:val="24"/>
          <w:lang w:eastAsia="zh-CN"/>
        </w:rPr>
        <w:t>“</w:t>
      </w:r>
      <w:r w:rsidRPr="00F1793C">
        <w:rPr>
          <w:rFonts w:ascii="Book Antiqua" w:hAnsi="Book Antiqua" w:cs="Times New Roman"/>
          <w:color w:val="000000" w:themeColor="text1"/>
          <w:sz w:val="24"/>
          <w:szCs w:val="24"/>
        </w:rPr>
        <w:t>push back</w:t>
      </w:r>
      <w:r w:rsidR="00EF2B1B">
        <w:rPr>
          <w:rFonts w:ascii="Book Antiqua" w:hAnsi="Book Antiqua" w:cs="Times New Roman"/>
          <w:color w:val="000000" w:themeColor="text1"/>
          <w:sz w:val="24"/>
          <w:szCs w:val="24"/>
          <w:lang w:eastAsia="zh-CN"/>
        </w:rPr>
        <w:t>”</w:t>
      </w:r>
      <w:r w:rsidRPr="00F1793C">
        <w:rPr>
          <w:rFonts w:ascii="Book Antiqua" w:hAnsi="Book Antiqua" w:cs="Times New Roman"/>
          <w:color w:val="000000" w:themeColor="text1"/>
          <w:sz w:val="24"/>
          <w:szCs w:val="24"/>
        </w:rPr>
        <w:t xml:space="preserve"> technique may be an effective and safe alternative to retrieve broken drill bits from the proximal femur </w:t>
      </w:r>
      <w:r w:rsidR="00C57184" w:rsidRPr="00F1793C">
        <w:rPr>
          <w:rFonts w:ascii="Book Antiqua" w:hAnsi="Book Antiqua" w:cs="Times New Roman"/>
          <w:color w:val="000000" w:themeColor="text1"/>
          <w:sz w:val="24"/>
          <w:szCs w:val="24"/>
        </w:rPr>
        <w:t xml:space="preserve">if the length of the drill bit is greater than the diameter of the femur </w:t>
      </w:r>
      <w:r w:rsidRPr="00F1793C">
        <w:rPr>
          <w:rFonts w:ascii="Book Antiqua" w:hAnsi="Book Antiqua" w:cs="Times New Roman"/>
          <w:color w:val="000000" w:themeColor="text1"/>
          <w:sz w:val="24"/>
          <w:szCs w:val="24"/>
        </w:rPr>
        <w:t>and the method may be adapted to other sites as well.</w:t>
      </w:r>
    </w:p>
    <w:p w:rsidR="00012783" w:rsidRPr="00F1793C" w:rsidRDefault="00012783" w:rsidP="005C1BEC">
      <w:pPr>
        <w:spacing w:after="0" w:line="360" w:lineRule="auto"/>
        <w:jc w:val="both"/>
        <w:rPr>
          <w:rFonts w:ascii="Book Antiqua" w:hAnsi="Book Antiqua" w:cs="Times New Roman"/>
          <w:color w:val="000000" w:themeColor="text1"/>
          <w:sz w:val="24"/>
          <w:szCs w:val="24"/>
          <w:lang w:eastAsia="zh-CN"/>
        </w:rPr>
      </w:pPr>
    </w:p>
    <w:p w:rsidR="00012783" w:rsidRPr="00F1793C" w:rsidRDefault="00012783" w:rsidP="005C1BEC">
      <w:pPr>
        <w:spacing w:after="0" w:line="360" w:lineRule="auto"/>
        <w:jc w:val="both"/>
        <w:rPr>
          <w:rFonts w:ascii="Book Antiqua" w:hAnsi="Book Antiqua"/>
          <w:b/>
          <w:color w:val="000000" w:themeColor="text1"/>
          <w:sz w:val="24"/>
          <w:szCs w:val="24"/>
        </w:rPr>
      </w:pPr>
      <w:r w:rsidRPr="00F1793C">
        <w:rPr>
          <w:rFonts w:ascii="Book Antiqua" w:hAnsi="Book Antiqua"/>
          <w:b/>
          <w:color w:val="000000" w:themeColor="text1"/>
          <w:sz w:val="24"/>
          <w:szCs w:val="24"/>
        </w:rPr>
        <w:t>COMMENTS</w:t>
      </w:r>
    </w:p>
    <w:p w:rsidR="00012783" w:rsidRPr="00F1793C" w:rsidRDefault="00012783" w:rsidP="005C1BEC">
      <w:pPr>
        <w:spacing w:after="0" w:line="360" w:lineRule="auto"/>
        <w:jc w:val="both"/>
        <w:rPr>
          <w:rFonts w:ascii="Book Antiqua" w:hAnsi="Book Antiqua"/>
          <w:b/>
          <w:i/>
          <w:color w:val="000000" w:themeColor="text1"/>
          <w:sz w:val="24"/>
          <w:szCs w:val="24"/>
        </w:rPr>
      </w:pPr>
      <w:r w:rsidRPr="00F1793C">
        <w:rPr>
          <w:rFonts w:ascii="Book Antiqua" w:hAnsi="Book Antiqua"/>
          <w:b/>
          <w:i/>
          <w:color w:val="000000" w:themeColor="text1"/>
          <w:sz w:val="24"/>
          <w:szCs w:val="24"/>
        </w:rPr>
        <w:t>Case characteristics</w:t>
      </w:r>
    </w:p>
    <w:p w:rsidR="00012783" w:rsidRPr="00F1793C" w:rsidRDefault="00E85B00" w:rsidP="005C1BEC">
      <w:pPr>
        <w:spacing w:after="0" w:line="360" w:lineRule="auto"/>
        <w:jc w:val="both"/>
        <w:rPr>
          <w:rFonts w:ascii="Book Antiqua" w:hAnsi="Book Antiqua" w:cs="Arial"/>
          <w:color w:val="000000" w:themeColor="text1"/>
          <w:sz w:val="24"/>
          <w:szCs w:val="24"/>
        </w:rPr>
      </w:pPr>
      <w:r w:rsidRPr="00F1793C">
        <w:rPr>
          <w:rFonts w:ascii="Book Antiqua" w:hAnsi="Book Antiqua" w:cs="Arial"/>
          <w:color w:val="000000" w:themeColor="text1"/>
          <w:sz w:val="24"/>
          <w:szCs w:val="24"/>
        </w:rPr>
        <w:t>A 34</w:t>
      </w:r>
      <w:r w:rsidR="00F8780E" w:rsidRPr="00F1793C">
        <w:rPr>
          <w:rFonts w:ascii="Book Antiqua" w:hAnsi="Book Antiqua" w:cs="Arial"/>
          <w:color w:val="000000" w:themeColor="text1"/>
          <w:sz w:val="24"/>
          <w:szCs w:val="24"/>
          <w:lang w:eastAsia="zh-CN"/>
        </w:rPr>
        <w:t>-</w:t>
      </w:r>
      <w:r w:rsidRPr="00F1793C">
        <w:rPr>
          <w:rFonts w:ascii="Book Antiqua" w:hAnsi="Book Antiqua" w:cs="Arial"/>
          <w:color w:val="000000" w:themeColor="text1"/>
          <w:sz w:val="24"/>
          <w:szCs w:val="24"/>
        </w:rPr>
        <w:t>year</w:t>
      </w:r>
      <w:r w:rsidR="00F8780E" w:rsidRPr="00F1793C">
        <w:rPr>
          <w:rFonts w:ascii="Book Antiqua" w:hAnsi="Book Antiqua" w:cs="Arial"/>
          <w:color w:val="000000" w:themeColor="text1"/>
          <w:sz w:val="24"/>
          <w:szCs w:val="24"/>
          <w:lang w:eastAsia="zh-CN"/>
        </w:rPr>
        <w:t>-</w:t>
      </w:r>
      <w:r w:rsidRPr="00F1793C">
        <w:rPr>
          <w:rFonts w:ascii="Book Antiqua" w:hAnsi="Book Antiqua" w:cs="Arial"/>
          <w:color w:val="000000" w:themeColor="text1"/>
          <w:sz w:val="24"/>
          <w:szCs w:val="24"/>
        </w:rPr>
        <w:t>old male presented</w:t>
      </w:r>
      <w:r w:rsidR="00053DED" w:rsidRPr="00F1793C">
        <w:rPr>
          <w:rFonts w:ascii="Book Antiqua" w:hAnsi="Book Antiqua" w:cs="Arial"/>
          <w:color w:val="000000" w:themeColor="text1"/>
          <w:sz w:val="24"/>
          <w:szCs w:val="24"/>
        </w:rPr>
        <w:t xml:space="preserve"> with injury to right thigh</w:t>
      </w:r>
      <w:r w:rsidRPr="00F1793C">
        <w:rPr>
          <w:rFonts w:ascii="Book Antiqua" w:hAnsi="Book Antiqua" w:cs="Arial"/>
          <w:color w:val="000000" w:themeColor="text1"/>
          <w:sz w:val="24"/>
          <w:szCs w:val="24"/>
        </w:rPr>
        <w:t xml:space="preserve"> after road traffic accident. </w:t>
      </w:r>
    </w:p>
    <w:p w:rsidR="00012783" w:rsidRPr="00F1793C" w:rsidRDefault="00012783" w:rsidP="005C1BEC">
      <w:pPr>
        <w:spacing w:after="0" w:line="360" w:lineRule="auto"/>
        <w:jc w:val="both"/>
        <w:rPr>
          <w:rFonts w:ascii="Book Antiqua" w:hAnsi="Book Antiqua"/>
          <w:color w:val="000000" w:themeColor="text1"/>
          <w:sz w:val="24"/>
          <w:szCs w:val="24"/>
        </w:rPr>
      </w:pPr>
    </w:p>
    <w:p w:rsidR="00012783" w:rsidRPr="00F1793C" w:rsidRDefault="00012783" w:rsidP="005C1BEC">
      <w:pPr>
        <w:spacing w:after="0" w:line="360" w:lineRule="auto"/>
        <w:jc w:val="both"/>
        <w:rPr>
          <w:rFonts w:ascii="Book Antiqua" w:hAnsi="Book Antiqua" w:cs="宋体"/>
          <w:b/>
          <w:i/>
          <w:color w:val="000000" w:themeColor="text1"/>
          <w:sz w:val="24"/>
          <w:szCs w:val="24"/>
        </w:rPr>
      </w:pPr>
      <w:r w:rsidRPr="00F1793C">
        <w:rPr>
          <w:rFonts w:ascii="Book Antiqua" w:hAnsi="Book Antiqua" w:cs="Arial"/>
          <w:b/>
          <w:i/>
          <w:color w:val="000000" w:themeColor="text1"/>
          <w:sz w:val="24"/>
          <w:szCs w:val="24"/>
        </w:rPr>
        <w:t>Clinical diagnosis</w:t>
      </w:r>
    </w:p>
    <w:p w:rsidR="00012783" w:rsidRPr="00F1793C" w:rsidRDefault="00E85B00" w:rsidP="005C1BEC">
      <w:pPr>
        <w:spacing w:after="0" w:line="360" w:lineRule="auto"/>
        <w:jc w:val="both"/>
        <w:rPr>
          <w:rFonts w:ascii="Book Antiqua" w:hAnsi="Book Antiqua"/>
          <w:color w:val="000000" w:themeColor="text1"/>
          <w:sz w:val="24"/>
          <w:szCs w:val="24"/>
        </w:rPr>
      </w:pPr>
      <w:r w:rsidRPr="00F1793C">
        <w:rPr>
          <w:rFonts w:ascii="Book Antiqua" w:hAnsi="Book Antiqua" w:cs="Arial"/>
          <w:color w:val="000000" w:themeColor="text1"/>
          <w:sz w:val="24"/>
          <w:szCs w:val="24"/>
        </w:rPr>
        <w:t>Fracture shaft of femur.</w:t>
      </w:r>
    </w:p>
    <w:p w:rsidR="00012783" w:rsidRPr="00F1793C" w:rsidRDefault="00012783" w:rsidP="005C1BEC">
      <w:pPr>
        <w:spacing w:after="0" w:line="360" w:lineRule="auto"/>
        <w:jc w:val="both"/>
        <w:rPr>
          <w:rFonts w:ascii="Book Antiqua" w:hAnsi="Book Antiqua" w:cs="Arial"/>
          <w:color w:val="000000" w:themeColor="text1"/>
          <w:sz w:val="24"/>
          <w:szCs w:val="24"/>
          <w:lang w:eastAsia="zh-CN"/>
        </w:rPr>
      </w:pPr>
    </w:p>
    <w:p w:rsidR="00012783" w:rsidRPr="00F1793C" w:rsidRDefault="00012783" w:rsidP="005C1BEC">
      <w:pPr>
        <w:spacing w:after="0" w:line="360" w:lineRule="auto"/>
        <w:jc w:val="both"/>
        <w:rPr>
          <w:rFonts w:ascii="Book Antiqua" w:hAnsi="Book Antiqua" w:cs="Arial"/>
          <w:b/>
          <w:i/>
          <w:color w:val="000000" w:themeColor="text1"/>
          <w:sz w:val="24"/>
          <w:szCs w:val="24"/>
        </w:rPr>
      </w:pPr>
      <w:r w:rsidRPr="00F1793C">
        <w:rPr>
          <w:rFonts w:ascii="Book Antiqua" w:hAnsi="Book Antiqua" w:cs="Arial"/>
          <w:b/>
          <w:i/>
          <w:color w:val="000000" w:themeColor="text1"/>
          <w:sz w:val="24"/>
          <w:szCs w:val="24"/>
        </w:rPr>
        <w:t>Imaging diagnosis</w:t>
      </w:r>
    </w:p>
    <w:p w:rsidR="00012783" w:rsidRPr="00F1793C" w:rsidRDefault="00E85B00" w:rsidP="005C1BEC">
      <w:pPr>
        <w:spacing w:after="0" w:line="360" w:lineRule="auto"/>
        <w:jc w:val="both"/>
        <w:rPr>
          <w:rFonts w:ascii="Book Antiqua" w:hAnsi="Book Antiqua" w:cs="Arial"/>
          <w:color w:val="000000" w:themeColor="text1"/>
          <w:sz w:val="24"/>
          <w:szCs w:val="24"/>
          <w:lang w:eastAsia="zh-CN"/>
        </w:rPr>
      </w:pPr>
      <w:r w:rsidRPr="00F1793C">
        <w:rPr>
          <w:rFonts w:ascii="Book Antiqua" w:hAnsi="Book Antiqua" w:cs="Arial"/>
          <w:color w:val="000000" w:themeColor="text1"/>
          <w:sz w:val="24"/>
          <w:szCs w:val="24"/>
        </w:rPr>
        <w:t>Comminuted mid-diaphyseal fracture of the femoral shaft</w:t>
      </w:r>
      <w:r w:rsidR="00EF2B1B">
        <w:rPr>
          <w:rFonts w:ascii="Book Antiqua" w:hAnsi="Book Antiqua" w:cs="Arial" w:hint="eastAsia"/>
          <w:color w:val="000000" w:themeColor="text1"/>
          <w:sz w:val="24"/>
          <w:szCs w:val="24"/>
          <w:lang w:eastAsia="zh-CN"/>
        </w:rPr>
        <w:t>.</w:t>
      </w:r>
    </w:p>
    <w:p w:rsidR="00012783" w:rsidRPr="00F1793C" w:rsidRDefault="00012783" w:rsidP="005C1BEC">
      <w:pPr>
        <w:spacing w:after="0" w:line="360" w:lineRule="auto"/>
        <w:jc w:val="both"/>
        <w:rPr>
          <w:rFonts w:ascii="Book Antiqua" w:hAnsi="Book Antiqua"/>
          <w:b/>
          <w:color w:val="000000" w:themeColor="text1"/>
          <w:sz w:val="24"/>
          <w:szCs w:val="24"/>
          <w:lang w:eastAsia="zh-CN"/>
        </w:rPr>
      </w:pPr>
    </w:p>
    <w:p w:rsidR="00012783" w:rsidRPr="00F1793C" w:rsidRDefault="00012783" w:rsidP="005C1BEC">
      <w:pPr>
        <w:spacing w:after="0" w:line="360" w:lineRule="auto"/>
        <w:jc w:val="both"/>
        <w:rPr>
          <w:rFonts w:ascii="Book Antiqua" w:hAnsi="Book Antiqua" w:cs="Arial"/>
          <w:b/>
          <w:i/>
          <w:color w:val="000000" w:themeColor="text1"/>
          <w:sz w:val="24"/>
          <w:szCs w:val="24"/>
        </w:rPr>
      </w:pPr>
      <w:r w:rsidRPr="00F1793C">
        <w:rPr>
          <w:rFonts w:ascii="Book Antiqua" w:hAnsi="Book Antiqua" w:cs="Arial"/>
          <w:b/>
          <w:i/>
          <w:color w:val="000000" w:themeColor="text1"/>
          <w:sz w:val="24"/>
          <w:szCs w:val="24"/>
        </w:rPr>
        <w:t>Treatment</w:t>
      </w:r>
    </w:p>
    <w:p w:rsidR="00012783" w:rsidRPr="00F1793C" w:rsidRDefault="00E85B00" w:rsidP="005C1BEC">
      <w:pPr>
        <w:spacing w:after="0" w:line="360" w:lineRule="auto"/>
        <w:jc w:val="both"/>
        <w:rPr>
          <w:rFonts w:ascii="Book Antiqua" w:hAnsi="Book Antiqua" w:cs="Arial"/>
          <w:color w:val="000000" w:themeColor="text1"/>
          <w:sz w:val="24"/>
          <w:szCs w:val="24"/>
        </w:rPr>
      </w:pPr>
      <w:r w:rsidRPr="00F1793C">
        <w:rPr>
          <w:rFonts w:ascii="Book Antiqua" w:hAnsi="Book Antiqua" w:cs="Arial"/>
          <w:color w:val="000000" w:themeColor="text1"/>
          <w:sz w:val="24"/>
          <w:szCs w:val="24"/>
        </w:rPr>
        <w:t>Statically locked femoral intramedullary nailing (Simplied Universal Nail, Synthes).</w:t>
      </w:r>
    </w:p>
    <w:p w:rsidR="00012783" w:rsidRPr="00F1793C" w:rsidRDefault="00012783" w:rsidP="005C1BEC">
      <w:pPr>
        <w:spacing w:after="0" w:line="360" w:lineRule="auto"/>
        <w:jc w:val="both"/>
        <w:rPr>
          <w:rFonts w:ascii="Book Antiqua" w:hAnsi="Book Antiqua"/>
          <w:b/>
          <w:color w:val="000000" w:themeColor="text1"/>
          <w:sz w:val="24"/>
          <w:szCs w:val="24"/>
          <w:lang w:eastAsia="zh-CN"/>
        </w:rPr>
      </w:pPr>
    </w:p>
    <w:p w:rsidR="00012783" w:rsidRPr="00F1793C" w:rsidRDefault="00012783" w:rsidP="005C1BEC">
      <w:pPr>
        <w:spacing w:after="0" w:line="360" w:lineRule="auto"/>
        <w:jc w:val="both"/>
        <w:rPr>
          <w:rFonts w:ascii="Book Antiqua" w:hAnsi="Book Antiqua" w:cs="Arial"/>
          <w:b/>
          <w:i/>
          <w:color w:val="000000" w:themeColor="text1"/>
          <w:sz w:val="24"/>
          <w:szCs w:val="24"/>
        </w:rPr>
      </w:pPr>
      <w:r w:rsidRPr="00F1793C">
        <w:rPr>
          <w:rFonts w:ascii="Book Antiqua" w:hAnsi="Book Antiqua" w:cs="Arial"/>
          <w:b/>
          <w:i/>
          <w:color w:val="000000" w:themeColor="text1"/>
          <w:sz w:val="24"/>
          <w:szCs w:val="24"/>
        </w:rPr>
        <w:t>Experiences and lessons</w:t>
      </w:r>
    </w:p>
    <w:p w:rsidR="00012783" w:rsidRPr="00F1793C" w:rsidRDefault="00E85B00" w:rsidP="005C1BEC">
      <w:pPr>
        <w:spacing w:after="0" w:line="360" w:lineRule="auto"/>
        <w:jc w:val="both"/>
        <w:rPr>
          <w:rFonts w:ascii="Book Antiqua" w:hAnsi="Book Antiqua"/>
          <w:b/>
          <w:color w:val="000000" w:themeColor="text1"/>
          <w:sz w:val="24"/>
          <w:szCs w:val="24"/>
        </w:rPr>
      </w:pPr>
      <w:r w:rsidRPr="00F1793C">
        <w:rPr>
          <w:rFonts w:ascii="Book Antiqua" w:hAnsi="Book Antiqua" w:cs="Arial"/>
          <w:color w:val="000000" w:themeColor="text1"/>
          <w:sz w:val="24"/>
          <w:szCs w:val="24"/>
        </w:rPr>
        <w:t>Drill bit breakage is a frequent occurrence in orthopedic surgery and the surgeon must be prepared to handle it; the push-back technique can be a vaulable alternative in some cases.</w:t>
      </w:r>
    </w:p>
    <w:p w:rsidR="00012783" w:rsidRPr="00F1793C" w:rsidRDefault="00012783" w:rsidP="005C1BEC">
      <w:pPr>
        <w:spacing w:after="0" w:line="360" w:lineRule="auto"/>
        <w:jc w:val="both"/>
        <w:rPr>
          <w:rFonts w:ascii="Book Antiqua" w:hAnsi="Book Antiqua"/>
          <w:b/>
          <w:color w:val="000000" w:themeColor="text1"/>
          <w:sz w:val="24"/>
          <w:szCs w:val="24"/>
        </w:rPr>
      </w:pPr>
    </w:p>
    <w:p w:rsidR="00012783" w:rsidRPr="00F1793C" w:rsidRDefault="00012783" w:rsidP="005C1BEC">
      <w:pPr>
        <w:spacing w:after="0" w:line="360" w:lineRule="auto"/>
        <w:jc w:val="both"/>
        <w:rPr>
          <w:rFonts w:ascii="Book Antiqua" w:hAnsi="Book Antiqua"/>
          <w:b/>
          <w:i/>
          <w:color w:val="000000" w:themeColor="text1"/>
          <w:sz w:val="24"/>
          <w:szCs w:val="24"/>
        </w:rPr>
      </w:pPr>
      <w:r w:rsidRPr="00F1793C">
        <w:rPr>
          <w:rFonts w:ascii="Book Antiqua" w:hAnsi="Book Antiqua"/>
          <w:b/>
          <w:i/>
          <w:color w:val="000000" w:themeColor="text1"/>
          <w:sz w:val="24"/>
          <w:szCs w:val="24"/>
        </w:rPr>
        <w:t>Peer-review</w:t>
      </w:r>
    </w:p>
    <w:p w:rsidR="00012783" w:rsidRPr="00F1793C" w:rsidRDefault="00EF2B1B" w:rsidP="005C1BEC">
      <w:pPr>
        <w:spacing w:after="0" w:line="360" w:lineRule="auto"/>
        <w:jc w:val="both"/>
        <w:rPr>
          <w:rFonts w:ascii="Book Antiqua" w:hAnsi="Book Antiqua" w:cs="Times New Roman"/>
          <w:color w:val="000000" w:themeColor="text1"/>
          <w:sz w:val="24"/>
          <w:szCs w:val="24"/>
          <w:lang w:eastAsia="zh-CN"/>
        </w:rPr>
      </w:pPr>
      <w:r w:rsidRPr="00EF2B1B">
        <w:rPr>
          <w:rFonts w:ascii="Book Antiqua" w:hAnsi="Book Antiqua" w:cs="Times New Roman"/>
          <w:color w:val="000000" w:themeColor="text1"/>
          <w:sz w:val="24"/>
          <w:szCs w:val="24"/>
          <w:lang w:eastAsia="zh-CN"/>
        </w:rPr>
        <w:t>This Case Report paper presents an alternative technique for removing broken drill bits from the proximal (or distal) femur.</w:t>
      </w:r>
    </w:p>
    <w:p w:rsidR="00C13051" w:rsidRPr="00F1793C" w:rsidRDefault="00C13051" w:rsidP="005C1BEC">
      <w:pPr>
        <w:spacing w:after="0" w:line="360" w:lineRule="auto"/>
        <w:jc w:val="both"/>
        <w:rPr>
          <w:rFonts w:ascii="Book Antiqua" w:hAnsi="Book Antiqua" w:cs="Times New Roman"/>
          <w:color w:val="000000" w:themeColor="text1"/>
          <w:sz w:val="24"/>
          <w:szCs w:val="24"/>
        </w:rPr>
      </w:pPr>
      <w:r w:rsidRPr="00F1793C">
        <w:rPr>
          <w:rFonts w:ascii="Book Antiqua" w:hAnsi="Book Antiqua" w:cs="Times New Roman"/>
          <w:color w:val="000000" w:themeColor="text1"/>
          <w:sz w:val="24"/>
          <w:szCs w:val="24"/>
        </w:rPr>
        <w:br w:type="page"/>
      </w:r>
    </w:p>
    <w:p w:rsidR="001C7466" w:rsidRPr="00F1793C" w:rsidRDefault="00C13051" w:rsidP="005C1BEC">
      <w:pPr>
        <w:spacing w:after="0" w:line="360" w:lineRule="auto"/>
        <w:jc w:val="both"/>
        <w:rPr>
          <w:rFonts w:ascii="Book Antiqua" w:hAnsi="Book Antiqua" w:cs="Times New Roman"/>
          <w:b/>
          <w:color w:val="000000" w:themeColor="text1"/>
          <w:sz w:val="24"/>
          <w:szCs w:val="24"/>
          <w:lang w:eastAsia="zh-CN"/>
        </w:rPr>
      </w:pPr>
      <w:r w:rsidRPr="00F1793C">
        <w:rPr>
          <w:rFonts w:ascii="Book Antiqua" w:hAnsi="Book Antiqua" w:cs="Times New Roman"/>
          <w:b/>
          <w:color w:val="000000" w:themeColor="text1"/>
          <w:sz w:val="24"/>
          <w:szCs w:val="24"/>
        </w:rPr>
        <w:lastRenderedPageBreak/>
        <w:t>REFERENCES</w:t>
      </w:r>
    </w:p>
    <w:p w:rsidR="00C13051" w:rsidRPr="00F1793C" w:rsidRDefault="00C13051" w:rsidP="005C1BEC">
      <w:pPr>
        <w:spacing w:after="0" w:line="360" w:lineRule="auto"/>
        <w:jc w:val="both"/>
        <w:rPr>
          <w:rFonts w:ascii="Book Antiqua" w:eastAsia="宋体" w:hAnsi="Book Antiqua" w:cs="宋体"/>
          <w:sz w:val="24"/>
          <w:szCs w:val="24"/>
        </w:rPr>
      </w:pPr>
      <w:r w:rsidRPr="00F1793C">
        <w:rPr>
          <w:rFonts w:ascii="Book Antiqua" w:eastAsia="宋体" w:hAnsi="Book Antiqua" w:cs="宋体"/>
          <w:sz w:val="24"/>
          <w:szCs w:val="24"/>
        </w:rPr>
        <w:t xml:space="preserve">1 </w:t>
      </w:r>
      <w:r w:rsidRPr="00F1793C">
        <w:rPr>
          <w:rFonts w:ascii="Book Antiqua" w:eastAsia="宋体" w:hAnsi="Book Antiqua" w:cs="宋体"/>
          <w:b/>
          <w:bCs/>
          <w:sz w:val="24"/>
          <w:szCs w:val="24"/>
        </w:rPr>
        <w:t>Price MV</w:t>
      </w:r>
      <w:r w:rsidRPr="00F1793C">
        <w:rPr>
          <w:rFonts w:ascii="Book Antiqua" w:eastAsia="宋体" w:hAnsi="Book Antiqua" w:cs="宋体"/>
          <w:sz w:val="24"/>
          <w:szCs w:val="24"/>
        </w:rPr>
        <w:t xml:space="preserve">, Molloy S, Solan MC, Sutton A, Ricketts DM. The rate of instrument breakage during orthopaedic procedures. </w:t>
      </w:r>
      <w:r w:rsidRPr="00F1793C">
        <w:rPr>
          <w:rFonts w:ascii="Book Antiqua" w:eastAsia="宋体" w:hAnsi="Book Antiqua" w:cs="宋体"/>
          <w:i/>
          <w:iCs/>
          <w:sz w:val="24"/>
          <w:szCs w:val="24"/>
        </w:rPr>
        <w:t>Int Orthop</w:t>
      </w:r>
      <w:r w:rsidRPr="00F1793C">
        <w:rPr>
          <w:rFonts w:ascii="Book Antiqua" w:eastAsia="宋体" w:hAnsi="Book Antiqua" w:cs="宋体"/>
          <w:sz w:val="24"/>
          <w:szCs w:val="24"/>
        </w:rPr>
        <w:t xml:space="preserve"> 2002; </w:t>
      </w:r>
      <w:r w:rsidRPr="00F1793C">
        <w:rPr>
          <w:rFonts w:ascii="Book Antiqua" w:eastAsia="宋体" w:hAnsi="Book Antiqua" w:cs="宋体"/>
          <w:b/>
          <w:bCs/>
          <w:sz w:val="24"/>
          <w:szCs w:val="24"/>
        </w:rPr>
        <w:t>26</w:t>
      </w:r>
      <w:r w:rsidRPr="00F1793C">
        <w:rPr>
          <w:rFonts w:ascii="Book Antiqua" w:eastAsia="宋体" w:hAnsi="Book Antiqua" w:cs="宋体"/>
          <w:sz w:val="24"/>
          <w:szCs w:val="24"/>
        </w:rPr>
        <w:t>: 185-187 [PMID: 12073114 DOI: 10.1007/s00264-002-0344-6]</w:t>
      </w:r>
    </w:p>
    <w:p w:rsidR="00C13051" w:rsidRPr="00F1793C" w:rsidRDefault="00C13051" w:rsidP="005C1BEC">
      <w:pPr>
        <w:spacing w:after="0" w:line="360" w:lineRule="auto"/>
        <w:jc w:val="both"/>
        <w:rPr>
          <w:rFonts w:ascii="Book Antiqua" w:eastAsia="宋体" w:hAnsi="Book Antiqua" w:cs="宋体"/>
          <w:sz w:val="24"/>
          <w:szCs w:val="24"/>
        </w:rPr>
      </w:pPr>
      <w:r w:rsidRPr="00F1793C">
        <w:rPr>
          <w:rFonts w:ascii="Book Antiqua" w:eastAsia="宋体" w:hAnsi="Book Antiqua" w:cs="宋体"/>
          <w:sz w:val="24"/>
          <w:szCs w:val="24"/>
        </w:rPr>
        <w:t xml:space="preserve">2 </w:t>
      </w:r>
      <w:r w:rsidRPr="00F1793C">
        <w:rPr>
          <w:rFonts w:ascii="Book Antiqua" w:eastAsia="宋体" w:hAnsi="Book Antiqua" w:cs="宋体"/>
          <w:b/>
          <w:bCs/>
          <w:sz w:val="24"/>
          <w:szCs w:val="24"/>
        </w:rPr>
        <w:t>Sancineto CF</w:t>
      </w:r>
      <w:r w:rsidRPr="00F1793C">
        <w:rPr>
          <w:rFonts w:ascii="Book Antiqua" w:eastAsia="宋体" w:hAnsi="Book Antiqua" w:cs="宋体"/>
          <w:sz w:val="24"/>
          <w:szCs w:val="24"/>
        </w:rPr>
        <w:t xml:space="preserve">, Rubel IF, Seligson D, Ferro GV. Technique for removal of broken interlocking screws. </w:t>
      </w:r>
      <w:r w:rsidRPr="00F1793C">
        <w:rPr>
          <w:rFonts w:ascii="Book Antiqua" w:eastAsia="宋体" w:hAnsi="Book Antiqua" w:cs="宋体"/>
          <w:i/>
          <w:iCs/>
          <w:sz w:val="24"/>
          <w:szCs w:val="24"/>
        </w:rPr>
        <w:t>J Orthop Trauma</w:t>
      </w:r>
      <w:r w:rsidRPr="00F1793C">
        <w:rPr>
          <w:rFonts w:ascii="Book Antiqua" w:eastAsia="宋体" w:hAnsi="Book Antiqua" w:cs="宋体"/>
          <w:sz w:val="24"/>
          <w:szCs w:val="24"/>
        </w:rPr>
        <w:t xml:space="preserve"> 2001; </w:t>
      </w:r>
      <w:r w:rsidRPr="00F1793C">
        <w:rPr>
          <w:rFonts w:ascii="Book Antiqua" w:eastAsia="宋体" w:hAnsi="Book Antiqua" w:cs="宋体"/>
          <w:b/>
          <w:bCs/>
          <w:sz w:val="24"/>
          <w:szCs w:val="24"/>
        </w:rPr>
        <w:t>15</w:t>
      </w:r>
      <w:r w:rsidRPr="00F1793C">
        <w:rPr>
          <w:rFonts w:ascii="Book Antiqua" w:eastAsia="宋体" w:hAnsi="Book Antiqua" w:cs="宋体"/>
          <w:sz w:val="24"/>
          <w:szCs w:val="24"/>
        </w:rPr>
        <w:t>: 132-134 [PMID: 11232652 DOI: 10.1097/00005131-200102000-00010]</w:t>
      </w:r>
    </w:p>
    <w:p w:rsidR="00C13051" w:rsidRPr="00F1793C" w:rsidRDefault="00C13051" w:rsidP="005C1BEC">
      <w:pPr>
        <w:spacing w:after="0" w:line="360" w:lineRule="auto"/>
        <w:jc w:val="both"/>
        <w:rPr>
          <w:rFonts w:ascii="Book Antiqua" w:eastAsia="宋体" w:hAnsi="Book Antiqua" w:cs="宋体"/>
          <w:sz w:val="24"/>
          <w:szCs w:val="24"/>
        </w:rPr>
      </w:pPr>
      <w:r w:rsidRPr="00F1793C">
        <w:rPr>
          <w:rFonts w:ascii="Book Antiqua" w:eastAsia="宋体" w:hAnsi="Book Antiqua" w:cs="宋体"/>
          <w:sz w:val="24"/>
          <w:szCs w:val="24"/>
        </w:rPr>
        <w:t xml:space="preserve">3 </w:t>
      </w:r>
      <w:r w:rsidRPr="00F1793C">
        <w:rPr>
          <w:rFonts w:ascii="Book Antiqua" w:eastAsia="宋体" w:hAnsi="Book Antiqua" w:cs="宋体"/>
          <w:b/>
          <w:bCs/>
          <w:sz w:val="24"/>
          <w:szCs w:val="24"/>
        </w:rPr>
        <w:t>Davies NM</w:t>
      </w:r>
      <w:r w:rsidRPr="00F1793C">
        <w:rPr>
          <w:rFonts w:ascii="Book Antiqua" w:eastAsia="宋体" w:hAnsi="Book Antiqua" w:cs="宋体"/>
          <w:sz w:val="24"/>
          <w:szCs w:val="24"/>
        </w:rPr>
        <w:t xml:space="preserve">, Farnell RD, Unwin AJ, Jones JR. A technique for removal of fractured locking screws from an intramedullary nail. </w:t>
      </w:r>
      <w:r w:rsidRPr="00F1793C">
        <w:rPr>
          <w:rFonts w:ascii="Book Antiqua" w:eastAsia="宋体" w:hAnsi="Book Antiqua" w:cs="宋体"/>
          <w:i/>
          <w:iCs/>
          <w:sz w:val="24"/>
          <w:szCs w:val="24"/>
        </w:rPr>
        <w:t>Injury</w:t>
      </w:r>
      <w:r w:rsidRPr="00F1793C">
        <w:rPr>
          <w:rFonts w:ascii="Book Antiqua" w:eastAsia="宋体" w:hAnsi="Book Antiqua" w:cs="宋体"/>
          <w:sz w:val="24"/>
          <w:szCs w:val="24"/>
        </w:rPr>
        <w:t xml:space="preserve"> 1997; </w:t>
      </w:r>
      <w:r w:rsidRPr="00F1793C">
        <w:rPr>
          <w:rFonts w:ascii="Book Antiqua" w:eastAsia="宋体" w:hAnsi="Book Antiqua" w:cs="宋体"/>
          <w:b/>
          <w:bCs/>
          <w:sz w:val="24"/>
          <w:szCs w:val="24"/>
        </w:rPr>
        <w:t>28</w:t>
      </w:r>
      <w:r w:rsidRPr="00F1793C">
        <w:rPr>
          <w:rFonts w:ascii="Book Antiqua" w:eastAsia="宋体" w:hAnsi="Book Antiqua" w:cs="宋体"/>
          <w:sz w:val="24"/>
          <w:szCs w:val="24"/>
        </w:rPr>
        <w:t>: 159 [PMID: 9205588 DOI: 10.1016/S0020-1383(96)00193-3]</w:t>
      </w:r>
    </w:p>
    <w:p w:rsidR="00C13051" w:rsidRPr="00F1793C" w:rsidRDefault="00C13051" w:rsidP="005C1BEC">
      <w:pPr>
        <w:spacing w:after="0" w:line="360" w:lineRule="auto"/>
        <w:jc w:val="both"/>
        <w:rPr>
          <w:rFonts w:ascii="Book Antiqua" w:eastAsia="宋体" w:hAnsi="Book Antiqua" w:cs="宋体"/>
          <w:sz w:val="24"/>
          <w:szCs w:val="24"/>
        </w:rPr>
      </w:pPr>
      <w:r w:rsidRPr="00F1793C">
        <w:rPr>
          <w:rFonts w:ascii="Book Antiqua" w:eastAsia="宋体" w:hAnsi="Book Antiqua" w:cs="宋体"/>
          <w:sz w:val="24"/>
          <w:szCs w:val="24"/>
        </w:rPr>
        <w:t xml:space="preserve">4 </w:t>
      </w:r>
      <w:r w:rsidRPr="00F1793C">
        <w:rPr>
          <w:rFonts w:ascii="Book Antiqua" w:eastAsia="宋体" w:hAnsi="Book Antiqua" w:cs="宋体"/>
          <w:b/>
          <w:bCs/>
          <w:sz w:val="24"/>
          <w:szCs w:val="24"/>
        </w:rPr>
        <w:t>Matthews SJ</w:t>
      </w:r>
      <w:r w:rsidRPr="00F1793C">
        <w:rPr>
          <w:rFonts w:ascii="Book Antiqua" w:eastAsia="宋体" w:hAnsi="Book Antiqua" w:cs="宋体"/>
          <w:sz w:val="24"/>
          <w:szCs w:val="24"/>
        </w:rPr>
        <w:t xml:space="preserve">, Landsmeer RE, Thomas TL. Removal of broken drill bits and locking screws from an intramedullary nail. </w:t>
      </w:r>
      <w:r w:rsidRPr="00F1793C">
        <w:rPr>
          <w:rFonts w:ascii="Book Antiqua" w:eastAsia="宋体" w:hAnsi="Book Antiqua" w:cs="宋体"/>
          <w:i/>
          <w:iCs/>
          <w:sz w:val="24"/>
          <w:szCs w:val="24"/>
        </w:rPr>
        <w:t>Ann R Coll Surg Engl</w:t>
      </w:r>
      <w:r w:rsidRPr="00F1793C">
        <w:rPr>
          <w:rFonts w:ascii="Book Antiqua" w:eastAsia="宋体" w:hAnsi="Book Antiqua" w:cs="宋体"/>
          <w:sz w:val="24"/>
          <w:szCs w:val="24"/>
        </w:rPr>
        <w:t xml:space="preserve"> 2006; </w:t>
      </w:r>
      <w:r w:rsidRPr="00F1793C">
        <w:rPr>
          <w:rFonts w:ascii="Book Antiqua" w:eastAsia="宋体" w:hAnsi="Book Antiqua" w:cs="宋体"/>
          <w:b/>
          <w:bCs/>
          <w:sz w:val="24"/>
          <w:szCs w:val="24"/>
        </w:rPr>
        <w:t>88</w:t>
      </w:r>
      <w:r w:rsidRPr="00F1793C">
        <w:rPr>
          <w:rFonts w:ascii="Book Antiqua" w:eastAsia="宋体" w:hAnsi="Book Antiqua" w:cs="宋体"/>
          <w:sz w:val="24"/>
          <w:szCs w:val="24"/>
        </w:rPr>
        <w:t>: 316 [PMID: 17387825 DOI: 10.1308/003588406X106342a]</w:t>
      </w:r>
    </w:p>
    <w:p w:rsidR="00EF2B1B" w:rsidRDefault="00EF2B1B" w:rsidP="005C1BEC">
      <w:pPr>
        <w:wordWrap w:val="0"/>
        <w:adjustRightInd w:val="0"/>
        <w:snapToGrid w:val="0"/>
        <w:spacing w:line="360" w:lineRule="auto"/>
        <w:ind w:right="239"/>
        <w:jc w:val="right"/>
        <w:rPr>
          <w:rStyle w:val="Strong"/>
          <w:rFonts w:ascii="Book Antiqua" w:hAnsi="Book Antiqua" w:cs="Arial"/>
          <w:noProof/>
          <w:sz w:val="24"/>
          <w:szCs w:val="24"/>
          <w:lang w:val="en-GB" w:eastAsia="zh-CN"/>
        </w:rPr>
      </w:pPr>
    </w:p>
    <w:p w:rsidR="005C1BEC" w:rsidRPr="00F1793C" w:rsidRDefault="005C1BEC" w:rsidP="00EF2B1B">
      <w:pPr>
        <w:adjustRightInd w:val="0"/>
        <w:snapToGrid w:val="0"/>
        <w:spacing w:line="360" w:lineRule="auto"/>
        <w:ind w:right="239"/>
        <w:jc w:val="right"/>
        <w:rPr>
          <w:rFonts w:ascii="Book Antiqua" w:hAnsi="Book Antiqua"/>
          <w:b/>
          <w:bCs/>
          <w:sz w:val="24"/>
          <w:szCs w:val="24"/>
          <w:lang w:val="en-GB"/>
        </w:rPr>
      </w:pPr>
      <w:r w:rsidRPr="00F1793C">
        <w:rPr>
          <w:rStyle w:val="Strong"/>
          <w:rFonts w:ascii="Book Antiqua" w:hAnsi="Book Antiqua" w:cs="Arial"/>
          <w:noProof/>
          <w:sz w:val="24"/>
          <w:szCs w:val="24"/>
          <w:lang w:val="en-GB"/>
        </w:rPr>
        <w:t>P-Reviewer:</w:t>
      </w:r>
      <w:r w:rsidRPr="00F1793C">
        <w:rPr>
          <w:rFonts w:ascii="Book Antiqua" w:hAnsi="Book Antiqua"/>
          <w:color w:val="000000"/>
          <w:sz w:val="24"/>
          <w:szCs w:val="24"/>
          <w:lang w:val="en-GB"/>
        </w:rPr>
        <w:t xml:space="preserve"> Franklyn</w:t>
      </w:r>
      <w:r w:rsidRPr="00F1793C">
        <w:rPr>
          <w:rFonts w:ascii="Book Antiqua" w:hAnsi="Book Antiqua"/>
          <w:color w:val="000000"/>
          <w:sz w:val="24"/>
          <w:szCs w:val="24"/>
          <w:lang w:val="en-GB" w:eastAsia="zh-CN"/>
        </w:rPr>
        <w:t xml:space="preserve"> MJ</w:t>
      </w:r>
      <w:r w:rsidRPr="00F1793C">
        <w:rPr>
          <w:rFonts w:ascii="Book Antiqua" w:hAnsi="Book Antiqua"/>
          <w:color w:val="000000"/>
          <w:sz w:val="24"/>
          <w:szCs w:val="24"/>
          <w:lang w:val="en-GB"/>
        </w:rPr>
        <w:t xml:space="preserve">, </w:t>
      </w:r>
      <w:proofErr w:type="spellStart"/>
      <w:r w:rsidRPr="00F1793C">
        <w:rPr>
          <w:rFonts w:ascii="Book Antiqua" w:hAnsi="Book Antiqua"/>
          <w:color w:val="000000"/>
          <w:sz w:val="24"/>
          <w:szCs w:val="24"/>
          <w:lang w:val="en-GB"/>
        </w:rPr>
        <w:t>Maheshwari</w:t>
      </w:r>
      <w:proofErr w:type="spellEnd"/>
      <w:r w:rsidRPr="00F1793C">
        <w:rPr>
          <w:rFonts w:ascii="Book Antiqua" w:hAnsi="Book Antiqua"/>
          <w:color w:val="000000"/>
          <w:sz w:val="24"/>
          <w:szCs w:val="24"/>
          <w:lang w:val="en-GB" w:eastAsia="zh-CN"/>
        </w:rPr>
        <w:t xml:space="preserve"> </w:t>
      </w:r>
      <w:r w:rsidRPr="00F1793C">
        <w:rPr>
          <w:rFonts w:ascii="Book Antiqua" w:hAnsi="Book Antiqua"/>
          <w:color w:val="000000"/>
          <w:sz w:val="24"/>
          <w:szCs w:val="24"/>
          <w:lang w:val="en-GB"/>
        </w:rPr>
        <w:t>A</w:t>
      </w:r>
      <w:r w:rsidRPr="00F1793C">
        <w:rPr>
          <w:rFonts w:ascii="Book Antiqua" w:hAnsi="Book Antiqua"/>
          <w:color w:val="000000"/>
          <w:sz w:val="24"/>
          <w:szCs w:val="24"/>
          <w:lang w:val="en-GB" w:eastAsia="zh-CN"/>
        </w:rPr>
        <w:t>V</w:t>
      </w:r>
      <w:r w:rsidRPr="00F1793C">
        <w:rPr>
          <w:rFonts w:ascii="Book Antiqua" w:hAnsi="Book Antiqua"/>
          <w:bCs/>
          <w:sz w:val="24"/>
          <w:szCs w:val="24"/>
          <w:lang w:val="en-GB"/>
        </w:rPr>
        <w:t xml:space="preserve"> </w:t>
      </w:r>
      <w:r w:rsidRPr="00F1793C">
        <w:rPr>
          <w:rFonts w:ascii="Book Antiqua" w:hAnsi="Book Antiqua"/>
          <w:b/>
          <w:bCs/>
          <w:sz w:val="24"/>
          <w:szCs w:val="24"/>
          <w:lang w:val="en-GB"/>
        </w:rPr>
        <w:t>S-Editor:</w:t>
      </w:r>
      <w:r w:rsidRPr="00F1793C">
        <w:rPr>
          <w:rFonts w:ascii="Book Antiqua" w:hAnsi="Book Antiqua"/>
          <w:bCs/>
          <w:sz w:val="24"/>
          <w:szCs w:val="24"/>
          <w:lang w:val="en-GB"/>
        </w:rPr>
        <w:t xml:space="preserve"> Tian YL</w:t>
      </w:r>
    </w:p>
    <w:p w:rsidR="00CD43B1" w:rsidRPr="00F1793C" w:rsidRDefault="005C1BEC" w:rsidP="00781A2A">
      <w:pPr>
        <w:adjustRightInd w:val="0"/>
        <w:snapToGrid w:val="0"/>
        <w:spacing w:line="360" w:lineRule="auto"/>
        <w:ind w:right="239"/>
        <w:jc w:val="right"/>
        <w:rPr>
          <w:rFonts w:ascii="Book Antiqua" w:hAnsi="Book Antiqua"/>
          <w:bCs/>
          <w:sz w:val="24"/>
          <w:szCs w:val="24"/>
          <w:lang w:eastAsia="zh-CN"/>
        </w:rPr>
      </w:pPr>
      <w:r w:rsidRPr="00F1793C">
        <w:rPr>
          <w:rFonts w:ascii="Book Antiqua" w:hAnsi="Book Antiqua"/>
          <w:b/>
          <w:bCs/>
          <w:sz w:val="24"/>
          <w:szCs w:val="24"/>
        </w:rPr>
        <w:t>L-Editor:   E-Editor:</w:t>
      </w:r>
    </w:p>
    <w:p w:rsidR="00C13051" w:rsidRPr="00F1793C" w:rsidRDefault="00C13051" w:rsidP="005C1BEC">
      <w:pPr>
        <w:spacing w:after="0" w:line="360" w:lineRule="auto"/>
        <w:jc w:val="both"/>
        <w:rPr>
          <w:rFonts w:ascii="Book Antiqua" w:hAnsi="Book Antiqua" w:cs="Times New Roman"/>
          <w:color w:val="000000" w:themeColor="text1"/>
          <w:sz w:val="24"/>
          <w:szCs w:val="24"/>
          <w:lang w:eastAsia="zh-CN"/>
        </w:rPr>
      </w:pPr>
      <w:r w:rsidRPr="00F1793C">
        <w:rPr>
          <w:rFonts w:ascii="Book Antiqua" w:hAnsi="Book Antiqua" w:cs="Times New Roman"/>
          <w:color w:val="000000" w:themeColor="text1"/>
          <w:sz w:val="24"/>
          <w:szCs w:val="24"/>
          <w:lang w:eastAsia="zh-CN"/>
        </w:rPr>
        <w:br w:type="page"/>
      </w:r>
    </w:p>
    <w:p w:rsidR="002C40B6" w:rsidRPr="00F1793C" w:rsidRDefault="002C40B6" w:rsidP="005C1BEC">
      <w:pPr>
        <w:spacing w:after="0" w:line="360" w:lineRule="auto"/>
        <w:jc w:val="both"/>
        <w:rPr>
          <w:rFonts w:ascii="Book Antiqua" w:hAnsi="Book Antiqua" w:cs="Times New Roman"/>
          <w:color w:val="000000" w:themeColor="text1"/>
          <w:sz w:val="24"/>
          <w:szCs w:val="24"/>
        </w:rPr>
      </w:pPr>
      <w:r w:rsidRPr="00F1793C">
        <w:rPr>
          <w:rFonts w:ascii="Book Antiqua" w:hAnsi="Book Antiqua" w:cs="Times New Roman"/>
          <w:noProof/>
          <w:color w:val="000000" w:themeColor="text1"/>
          <w:sz w:val="24"/>
          <w:szCs w:val="24"/>
          <w:lang w:val="en-US"/>
        </w:rPr>
        <w:lastRenderedPageBreak/>
        <w:drawing>
          <wp:inline distT="0" distB="0" distL="0" distR="0" wp14:anchorId="7F83F05C" wp14:editId="03A8FAC1">
            <wp:extent cx="2178334" cy="2903974"/>
            <wp:effectExtent l="19050" t="0" r="0" b="0"/>
            <wp:docPr id="1" name="Picture 1" descr="C:\Users\Sid\Desktop\New Folder\drill bit\fig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d\Desktop\New Folder\drill bit\fig 1b.jpg"/>
                    <pic:cNvPicPr>
                      <a:picLocks noChangeAspect="1" noChangeArrowheads="1"/>
                    </pic:cNvPicPr>
                  </pic:nvPicPr>
                  <pic:blipFill>
                    <a:blip r:embed="rId9" cstate="print"/>
                    <a:srcRect/>
                    <a:stretch>
                      <a:fillRect/>
                    </a:stretch>
                  </pic:blipFill>
                  <pic:spPr bwMode="auto">
                    <a:xfrm>
                      <a:off x="0" y="0"/>
                      <a:ext cx="2179592" cy="2905650"/>
                    </a:xfrm>
                    <a:prstGeom prst="rect">
                      <a:avLst/>
                    </a:prstGeom>
                    <a:noFill/>
                    <a:ln w="9525">
                      <a:noFill/>
                      <a:miter lim="800000"/>
                      <a:headEnd/>
                      <a:tailEnd/>
                    </a:ln>
                  </pic:spPr>
                </pic:pic>
              </a:graphicData>
            </a:graphic>
          </wp:inline>
        </w:drawing>
      </w:r>
    </w:p>
    <w:p w:rsidR="00C13051" w:rsidRPr="00F1793C" w:rsidRDefault="002C40B6" w:rsidP="005C1BEC">
      <w:pPr>
        <w:spacing w:after="0" w:line="360" w:lineRule="auto"/>
        <w:jc w:val="both"/>
        <w:rPr>
          <w:rFonts w:ascii="Book Antiqua" w:hAnsi="Book Antiqua" w:cs="Times New Roman"/>
          <w:b/>
          <w:color w:val="000000" w:themeColor="text1"/>
          <w:sz w:val="24"/>
          <w:szCs w:val="24"/>
        </w:rPr>
      </w:pPr>
      <w:r w:rsidRPr="00F1793C">
        <w:rPr>
          <w:rFonts w:ascii="Book Antiqua" w:hAnsi="Book Antiqua" w:cs="Times New Roman"/>
          <w:b/>
          <w:color w:val="000000" w:themeColor="text1"/>
          <w:sz w:val="24"/>
          <w:szCs w:val="24"/>
        </w:rPr>
        <w:t>Figure 1</w:t>
      </w:r>
      <w:r w:rsidR="00835918" w:rsidRPr="00F1793C">
        <w:rPr>
          <w:rFonts w:ascii="Book Antiqua" w:hAnsi="Book Antiqua" w:cs="Times New Roman"/>
          <w:b/>
          <w:color w:val="000000" w:themeColor="text1"/>
          <w:sz w:val="24"/>
          <w:szCs w:val="24"/>
        </w:rPr>
        <w:t xml:space="preserve"> Langenbeck retractor is inserted with its blade tip facing proximally and advanced well beyond the medial cortex of femur</w:t>
      </w:r>
      <w:r w:rsidR="00C57184" w:rsidRPr="00F1793C">
        <w:rPr>
          <w:rFonts w:ascii="Book Antiqua" w:hAnsi="Book Antiqua" w:cs="Times New Roman"/>
          <w:b/>
          <w:color w:val="000000" w:themeColor="text1"/>
          <w:sz w:val="24"/>
          <w:szCs w:val="24"/>
        </w:rPr>
        <w:t xml:space="preserve"> (</w:t>
      </w:r>
      <w:r w:rsidR="00000650" w:rsidRPr="00F1793C">
        <w:rPr>
          <w:rFonts w:ascii="Book Antiqua" w:hAnsi="Book Antiqua" w:cs="Times New Roman"/>
          <w:b/>
          <w:color w:val="000000" w:themeColor="text1"/>
          <w:sz w:val="24"/>
          <w:szCs w:val="24"/>
        </w:rPr>
        <w:t xml:space="preserve">in this example a </w:t>
      </w:r>
      <w:r w:rsidR="0069129A" w:rsidRPr="00F1793C">
        <w:rPr>
          <w:rFonts w:ascii="Book Antiqua" w:hAnsi="Book Antiqua" w:cs="Times New Roman"/>
          <w:b/>
          <w:color w:val="000000" w:themeColor="text1"/>
          <w:sz w:val="24"/>
          <w:szCs w:val="24"/>
        </w:rPr>
        <w:t>15</w:t>
      </w:r>
      <w:r w:rsidR="00000650" w:rsidRPr="00F1793C">
        <w:rPr>
          <w:rFonts w:ascii="Book Antiqua" w:hAnsi="Book Antiqua" w:cs="Times New Roman"/>
          <w:b/>
          <w:color w:val="000000" w:themeColor="text1"/>
          <w:sz w:val="24"/>
          <w:szCs w:val="24"/>
        </w:rPr>
        <w:t xml:space="preserve"> </w:t>
      </w:r>
      <w:r w:rsidR="00C13051" w:rsidRPr="00F1793C">
        <w:rPr>
          <w:rFonts w:ascii="Book Antiqua" w:hAnsi="Book Antiqua" w:cs="Times New Roman"/>
          <w:b/>
          <w:color w:val="000000" w:themeColor="text1"/>
          <w:sz w:val="24"/>
          <w:szCs w:val="24"/>
          <w:lang w:eastAsia="zh-CN"/>
        </w:rPr>
        <w:t>×</w:t>
      </w:r>
      <w:r w:rsidR="00000650" w:rsidRPr="00F1793C">
        <w:rPr>
          <w:rFonts w:ascii="Book Antiqua" w:hAnsi="Book Antiqua" w:cs="Times New Roman"/>
          <w:b/>
          <w:color w:val="000000" w:themeColor="text1"/>
          <w:sz w:val="24"/>
          <w:szCs w:val="24"/>
        </w:rPr>
        <w:t xml:space="preserve"> 45</w:t>
      </w:r>
      <w:r w:rsidR="004D05A3" w:rsidRPr="00F1793C">
        <w:rPr>
          <w:rFonts w:ascii="Book Antiqua" w:hAnsi="Book Antiqua" w:cs="Times New Roman"/>
          <w:b/>
          <w:color w:val="000000" w:themeColor="text1"/>
          <w:sz w:val="24"/>
          <w:szCs w:val="24"/>
        </w:rPr>
        <w:t xml:space="preserve"> mm retractor is shown, in clinical practice </w:t>
      </w:r>
      <w:r w:rsidR="00C57184" w:rsidRPr="00F1793C">
        <w:rPr>
          <w:rFonts w:ascii="Book Antiqua" w:hAnsi="Book Antiqua" w:cs="Times New Roman"/>
          <w:b/>
          <w:color w:val="000000" w:themeColor="text1"/>
          <w:sz w:val="24"/>
          <w:szCs w:val="24"/>
        </w:rPr>
        <w:t xml:space="preserve">a </w:t>
      </w:r>
      <w:r w:rsidR="004D05A3" w:rsidRPr="00F1793C">
        <w:rPr>
          <w:rFonts w:ascii="Book Antiqua" w:hAnsi="Book Antiqua" w:cs="Times New Roman"/>
          <w:b/>
          <w:color w:val="000000" w:themeColor="text1"/>
          <w:sz w:val="24"/>
          <w:szCs w:val="24"/>
        </w:rPr>
        <w:t>10 x 30 mm or smaller</w:t>
      </w:r>
      <w:r w:rsidR="00C57184" w:rsidRPr="00F1793C">
        <w:rPr>
          <w:rFonts w:ascii="Book Antiqua" w:hAnsi="Book Antiqua" w:cs="Times New Roman"/>
          <w:b/>
          <w:color w:val="000000" w:themeColor="text1"/>
          <w:sz w:val="24"/>
          <w:szCs w:val="24"/>
        </w:rPr>
        <w:t xml:space="preserve"> retractor is preferable).</w:t>
      </w:r>
    </w:p>
    <w:p w:rsidR="00C13051" w:rsidRPr="00F1793C" w:rsidRDefault="00C13051" w:rsidP="005C1BEC">
      <w:pPr>
        <w:spacing w:after="0" w:line="360" w:lineRule="auto"/>
        <w:jc w:val="both"/>
        <w:rPr>
          <w:rFonts w:ascii="Book Antiqua" w:hAnsi="Book Antiqua" w:cs="Times New Roman"/>
          <w:b/>
          <w:color w:val="000000" w:themeColor="text1"/>
          <w:sz w:val="24"/>
          <w:szCs w:val="24"/>
        </w:rPr>
      </w:pPr>
      <w:r w:rsidRPr="00F1793C">
        <w:rPr>
          <w:rFonts w:ascii="Book Antiqua" w:hAnsi="Book Antiqua" w:cs="Times New Roman"/>
          <w:b/>
          <w:color w:val="000000" w:themeColor="text1"/>
          <w:sz w:val="24"/>
          <w:szCs w:val="24"/>
        </w:rPr>
        <w:br w:type="page"/>
      </w:r>
    </w:p>
    <w:p w:rsidR="00835918" w:rsidRPr="00F1793C" w:rsidRDefault="00835918" w:rsidP="005C1BEC">
      <w:pPr>
        <w:spacing w:after="0" w:line="360" w:lineRule="auto"/>
        <w:jc w:val="both"/>
        <w:rPr>
          <w:rFonts w:ascii="Book Antiqua" w:hAnsi="Book Antiqua" w:cs="Times New Roman"/>
          <w:b/>
          <w:color w:val="000000" w:themeColor="text1"/>
          <w:sz w:val="24"/>
          <w:szCs w:val="24"/>
        </w:rPr>
      </w:pPr>
    </w:p>
    <w:p w:rsidR="002C40B6" w:rsidRPr="00F1793C" w:rsidRDefault="002C40B6" w:rsidP="005C1BEC">
      <w:pPr>
        <w:spacing w:after="0" w:line="360" w:lineRule="auto"/>
        <w:ind w:left="720"/>
        <w:jc w:val="both"/>
        <w:rPr>
          <w:rFonts w:ascii="Book Antiqua" w:hAnsi="Book Antiqua" w:cs="Times New Roman"/>
          <w:color w:val="000000" w:themeColor="text1"/>
          <w:sz w:val="24"/>
          <w:szCs w:val="24"/>
        </w:rPr>
      </w:pPr>
      <w:r w:rsidRPr="00F1793C">
        <w:rPr>
          <w:rFonts w:ascii="Book Antiqua" w:hAnsi="Book Antiqua" w:cs="Times New Roman"/>
          <w:noProof/>
          <w:color w:val="000000" w:themeColor="text1"/>
          <w:sz w:val="24"/>
          <w:szCs w:val="24"/>
          <w:lang w:val="en-US"/>
        </w:rPr>
        <w:drawing>
          <wp:inline distT="0" distB="0" distL="0" distR="0" wp14:anchorId="04A85EDC" wp14:editId="4A4BDFDC">
            <wp:extent cx="2216022" cy="2954216"/>
            <wp:effectExtent l="19050" t="0" r="0" b="0"/>
            <wp:docPr id="2" name="Picture 2" descr="C:\Users\Sid\Desktop\New Folder\drill bit\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d\Desktop\New Folder\drill bit\figure 2.jpg"/>
                    <pic:cNvPicPr>
                      <a:picLocks noChangeAspect="1" noChangeArrowheads="1"/>
                    </pic:cNvPicPr>
                  </pic:nvPicPr>
                  <pic:blipFill>
                    <a:blip r:embed="rId10" cstate="print"/>
                    <a:srcRect/>
                    <a:stretch>
                      <a:fillRect/>
                    </a:stretch>
                  </pic:blipFill>
                  <pic:spPr bwMode="auto">
                    <a:xfrm>
                      <a:off x="0" y="0"/>
                      <a:ext cx="2211684" cy="2954215"/>
                    </a:xfrm>
                    <a:prstGeom prst="rect">
                      <a:avLst/>
                    </a:prstGeom>
                    <a:noFill/>
                    <a:ln w="9525">
                      <a:noFill/>
                      <a:miter lim="800000"/>
                      <a:headEnd/>
                      <a:tailEnd/>
                    </a:ln>
                  </pic:spPr>
                </pic:pic>
              </a:graphicData>
            </a:graphic>
          </wp:inline>
        </w:drawing>
      </w:r>
    </w:p>
    <w:p w:rsidR="00C13051" w:rsidRPr="00F1793C" w:rsidRDefault="002C40B6" w:rsidP="00781A2A">
      <w:pPr>
        <w:spacing w:after="0" w:line="360" w:lineRule="auto"/>
        <w:jc w:val="both"/>
        <w:rPr>
          <w:rFonts w:ascii="Book Antiqua" w:hAnsi="Book Antiqua" w:cs="Times New Roman"/>
          <w:b/>
          <w:color w:val="000000" w:themeColor="text1"/>
          <w:sz w:val="24"/>
          <w:szCs w:val="24"/>
          <w:lang w:eastAsia="zh-CN"/>
        </w:rPr>
      </w:pPr>
      <w:r w:rsidRPr="00F1793C">
        <w:rPr>
          <w:rFonts w:ascii="Book Antiqua" w:hAnsi="Book Antiqua" w:cs="Times New Roman"/>
          <w:b/>
          <w:color w:val="000000" w:themeColor="text1"/>
          <w:sz w:val="24"/>
          <w:szCs w:val="24"/>
        </w:rPr>
        <w:t>Figure 2</w:t>
      </w:r>
      <w:r w:rsidR="00835918" w:rsidRPr="00F1793C">
        <w:rPr>
          <w:rFonts w:ascii="Book Antiqua" w:hAnsi="Book Antiqua" w:cs="Times New Roman"/>
          <w:b/>
          <w:color w:val="000000" w:themeColor="text1"/>
          <w:sz w:val="24"/>
          <w:szCs w:val="24"/>
        </w:rPr>
        <w:t xml:space="preserve"> </w:t>
      </w:r>
      <w:r w:rsidR="002F5EE3" w:rsidRPr="00F1793C">
        <w:rPr>
          <w:rFonts w:ascii="Book Antiqua" w:hAnsi="Book Antiqua" w:cs="Times New Roman"/>
          <w:b/>
          <w:color w:val="000000" w:themeColor="text1"/>
          <w:sz w:val="24"/>
          <w:szCs w:val="24"/>
        </w:rPr>
        <w:t xml:space="preserve">Retractor </w:t>
      </w:r>
      <w:r w:rsidR="00835918" w:rsidRPr="00F1793C">
        <w:rPr>
          <w:rFonts w:ascii="Book Antiqua" w:hAnsi="Book Antiqua" w:cs="Times New Roman"/>
          <w:b/>
          <w:color w:val="000000" w:themeColor="text1"/>
          <w:sz w:val="24"/>
          <w:szCs w:val="24"/>
        </w:rPr>
        <w:t>blade is rotated by 90</w:t>
      </w:r>
      <w:r w:rsidR="00C13051" w:rsidRPr="00F1793C">
        <w:rPr>
          <w:rFonts w:ascii="Book Antiqua" w:hAnsi="Book Antiqua" w:cs="Times New Roman"/>
          <w:b/>
          <w:color w:val="000000" w:themeColor="text1"/>
          <w:sz w:val="24"/>
          <w:szCs w:val="24"/>
        </w:rPr>
        <w:t>°</w:t>
      </w:r>
      <w:r w:rsidR="00C13051" w:rsidRPr="00F1793C">
        <w:rPr>
          <w:rFonts w:ascii="Book Antiqua" w:hAnsi="Book Antiqua" w:cs="Times New Roman"/>
          <w:b/>
          <w:color w:val="000000" w:themeColor="text1"/>
          <w:sz w:val="24"/>
          <w:szCs w:val="24"/>
          <w:lang w:eastAsia="zh-CN"/>
        </w:rPr>
        <w:t>.</w:t>
      </w:r>
    </w:p>
    <w:p w:rsidR="00C13051" w:rsidRPr="00F1793C" w:rsidRDefault="00C13051" w:rsidP="005C1BEC">
      <w:pPr>
        <w:spacing w:after="0" w:line="360" w:lineRule="auto"/>
        <w:jc w:val="both"/>
        <w:rPr>
          <w:rFonts w:ascii="Book Antiqua" w:hAnsi="Book Antiqua" w:cs="Times New Roman"/>
          <w:b/>
          <w:color w:val="000000" w:themeColor="text1"/>
          <w:sz w:val="24"/>
          <w:szCs w:val="24"/>
          <w:lang w:eastAsia="zh-CN"/>
        </w:rPr>
      </w:pPr>
      <w:r w:rsidRPr="00F1793C">
        <w:rPr>
          <w:rFonts w:ascii="Book Antiqua" w:hAnsi="Book Antiqua" w:cs="Times New Roman"/>
          <w:b/>
          <w:color w:val="000000" w:themeColor="text1"/>
          <w:sz w:val="24"/>
          <w:szCs w:val="24"/>
          <w:lang w:eastAsia="zh-CN"/>
        </w:rPr>
        <w:br w:type="page"/>
      </w:r>
    </w:p>
    <w:p w:rsidR="00835918" w:rsidRPr="00F1793C" w:rsidRDefault="00835918" w:rsidP="005C1BEC">
      <w:pPr>
        <w:spacing w:after="0" w:line="360" w:lineRule="auto"/>
        <w:ind w:left="720"/>
        <w:jc w:val="both"/>
        <w:rPr>
          <w:rFonts w:ascii="Book Antiqua" w:hAnsi="Book Antiqua" w:cs="Times New Roman"/>
          <w:b/>
          <w:color w:val="000000" w:themeColor="text1"/>
          <w:sz w:val="24"/>
          <w:szCs w:val="24"/>
          <w:lang w:eastAsia="zh-CN"/>
        </w:rPr>
      </w:pPr>
    </w:p>
    <w:p w:rsidR="002C40B6" w:rsidRPr="00F1793C" w:rsidRDefault="002C40B6" w:rsidP="005C1BEC">
      <w:pPr>
        <w:spacing w:after="0" w:line="360" w:lineRule="auto"/>
        <w:ind w:left="720"/>
        <w:jc w:val="both"/>
        <w:rPr>
          <w:rFonts w:ascii="Book Antiqua" w:hAnsi="Book Antiqua" w:cs="Times New Roman"/>
          <w:color w:val="000000" w:themeColor="text1"/>
          <w:sz w:val="24"/>
          <w:szCs w:val="24"/>
        </w:rPr>
      </w:pPr>
      <w:r w:rsidRPr="00F1793C">
        <w:rPr>
          <w:rFonts w:ascii="Book Antiqua" w:hAnsi="Book Antiqua" w:cs="Times New Roman"/>
          <w:noProof/>
          <w:color w:val="000000" w:themeColor="text1"/>
          <w:sz w:val="24"/>
          <w:szCs w:val="24"/>
          <w:lang w:val="en-US"/>
        </w:rPr>
        <w:drawing>
          <wp:inline distT="0" distB="0" distL="0" distR="0" wp14:anchorId="5BD7CEC4" wp14:editId="012418DD">
            <wp:extent cx="2181539" cy="2908245"/>
            <wp:effectExtent l="19050" t="0" r="9211" b="0"/>
            <wp:docPr id="3" name="Picture 3" descr="C:\Users\Sid\Desktop\New Folder\drill bit\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d\Desktop\New Folder\drill bit\figure 3.jpg"/>
                    <pic:cNvPicPr>
                      <a:picLocks noChangeAspect="1" noChangeArrowheads="1"/>
                    </pic:cNvPicPr>
                  </pic:nvPicPr>
                  <pic:blipFill>
                    <a:blip r:embed="rId11" cstate="print"/>
                    <a:srcRect/>
                    <a:stretch>
                      <a:fillRect/>
                    </a:stretch>
                  </pic:blipFill>
                  <pic:spPr bwMode="auto">
                    <a:xfrm>
                      <a:off x="0" y="0"/>
                      <a:ext cx="2190377" cy="2920028"/>
                    </a:xfrm>
                    <a:prstGeom prst="rect">
                      <a:avLst/>
                    </a:prstGeom>
                    <a:noFill/>
                    <a:ln w="9525">
                      <a:noFill/>
                      <a:miter lim="800000"/>
                      <a:headEnd/>
                      <a:tailEnd/>
                    </a:ln>
                  </pic:spPr>
                </pic:pic>
              </a:graphicData>
            </a:graphic>
          </wp:inline>
        </w:drawing>
      </w:r>
    </w:p>
    <w:p w:rsidR="00C13051" w:rsidRPr="00F1793C" w:rsidRDefault="00835918" w:rsidP="00781A2A">
      <w:pPr>
        <w:spacing w:after="0" w:line="360" w:lineRule="auto"/>
        <w:jc w:val="both"/>
        <w:rPr>
          <w:rFonts w:ascii="Book Antiqua" w:hAnsi="Book Antiqua" w:cs="Times New Roman"/>
          <w:b/>
          <w:color w:val="000000" w:themeColor="text1"/>
          <w:sz w:val="24"/>
          <w:szCs w:val="24"/>
          <w:lang w:eastAsia="zh-CN"/>
        </w:rPr>
      </w:pPr>
      <w:r w:rsidRPr="00F1793C">
        <w:rPr>
          <w:rFonts w:ascii="Book Antiqua" w:hAnsi="Book Antiqua" w:cs="Times New Roman"/>
          <w:b/>
          <w:color w:val="000000" w:themeColor="text1"/>
          <w:sz w:val="24"/>
          <w:szCs w:val="24"/>
        </w:rPr>
        <w:t xml:space="preserve">Figure </w:t>
      </w:r>
      <w:r w:rsidR="002C40B6" w:rsidRPr="00F1793C">
        <w:rPr>
          <w:rFonts w:ascii="Book Antiqua" w:hAnsi="Book Antiqua" w:cs="Times New Roman"/>
          <w:b/>
          <w:color w:val="000000" w:themeColor="text1"/>
          <w:sz w:val="24"/>
          <w:szCs w:val="24"/>
        </w:rPr>
        <w:t>3</w:t>
      </w:r>
      <w:r w:rsidRPr="00F1793C">
        <w:rPr>
          <w:rFonts w:ascii="Book Antiqua" w:hAnsi="Book Antiqua" w:cs="Times New Roman"/>
          <w:b/>
          <w:color w:val="000000" w:themeColor="text1"/>
          <w:sz w:val="24"/>
          <w:szCs w:val="24"/>
        </w:rPr>
        <w:t xml:space="preserve"> </w:t>
      </w:r>
      <w:r w:rsidR="002F5EE3" w:rsidRPr="00F1793C">
        <w:rPr>
          <w:rFonts w:ascii="Book Antiqua" w:hAnsi="Book Antiqua" w:cs="Times New Roman"/>
          <w:b/>
          <w:color w:val="000000" w:themeColor="text1"/>
          <w:sz w:val="24"/>
          <w:szCs w:val="24"/>
        </w:rPr>
        <w:t xml:space="preserve">Drill </w:t>
      </w:r>
      <w:r w:rsidRPr="00F1793C">
        <w:rPr>
          <w:rFonts w:ascii="Book Antiqua" w:hAnsi="Book Antiqua" w:cs="Times New Roman"/>
          <w:b/>
          <w:color w:val="000000" w:themeColor="text1"/>
          <w:sz w:val="24"/>
          <w:szCs w:val="24"/>
        </w:rPr>
        <w:t>bit is pushed back by the blade of the retractor</w:t>
      </w:r>
      <w:r w:rsidR="00C13051" w:rsidRPr="00F1793C">
        <w:rPr>
          <w:rFonts w:ascii="Book Antiqua" w:hAnsi="Book Antiqua" w:cs="Times New Roman"/>
          <w:b/>
          <w:color w:val="000000" w:themeColor="text1"/>
          <w:sz w:val="24"/>
          <w:szCs w:val="24"/>
          <w:lang w:eastAsia="zh-CN"/>
        </w:rPr>
        <w:t>.</w:t>
      </w:r>
    </w:p>
    <w:p w:rsidR="00C13051" w:rsidRPr="00F1793C" w:rsidRDefault="00C13051" w:rsidP="005C1BEC">
      <w:pPr>
        <w:spacing w:after="0" w:line="360" w:lineRule="auto"/>
        <w:jc w:val="both"/>
        <w:rPr>
          <w:rFonts w:ascii="Book Antiqua" w:hAnsi="Book Antiqua" w:cs="Times New Roman"/>
          <w:b/>
          <w:color w:val="000000" w:themeColor="text1"/>
          <w:sz w:val="24"/>
          <w:szCs w:val="24"/>
          <w:lang w:eastAsia="zh-CN"/>
        </w:rPr>
      </w:pPr>
      <w:r w:rsidRPr="00F1793C">
        <w:rPr>
          <w:rFonts w:ascii="Book Antiqua" w:hAnsi="Book Antiqua" w:cs="Times New Roman"/>
          <w:b/>
          <w:color w:val="000000" w:themeColor="text1"/>
          <w:sz w:val="24"/>
          <w:szCs w:val="24"/>
          <w:lang w:eastAsia="zh-CN"/>
        </w:rPr>
        <w:br w:type="page"/>
      </w:r>
    </w:p>
    <w:p w:rsidR="00835918" w:rsidRPr="00F1793C" w:rsidRDefault="00835918" w:rsidP="005C1BEC">
      <w:pPr>
        <w:spacing w:after="0" w:line="360" w:lineRule="auto"/>
        <w:ind w:left="720"/>
        <w:jc w:val="both"/>
        <w:rPr>
          <w:rFonts w:ascii="Book Antiqua" w:hAnsi="Book Antiqua" w:cs="Times New Roman"/>
          <w:b/>
          <w:color w:val="000000" w:themeColor="text1"/>
          <w:sz w:val="24"/>
          <w:szCs w:val="24"/>
          <w:lang w:eastAsia="zh-CN"/>
        </w:rPr>
      </w:pPr>
    </w:p>
    <w:p w:rsidR="002C40B6" w:rsidRPr="00F1793C" w:rsidRDefault="002C40B6" w:rsidP="005C1BEC">
      <w:pPr>
        <w:spacing w:after="0" w:line="360" w:lineRule="auto"/>
        <w:ind w:left="720"/>
        <w:jc w:val="both"/>
        <w:rPr>
          <w:rFonts w:ascii="Book Antiqua" w:hAnsi="Book Antiqua" w:cs="Times New Roman"/>
          <w:color w:val="000000" w:themeColor="text1"/>
          <w:sz w:val="24"/>
          <w:szCs w:val="24"/>
        </w:rPr>
      </w:pPr>
      <w:r w:rsidRPr="00F1793C">
        <w:rPr>
          <w:rFonts w:ascii="Book Antiqua" w:hAnsi="Book Antiqua" w:cs="Times New Roman"/>
          <w:noProof/>
          <w:color w:val="000000" w:themeColor="text1"/>
          <w:sz w:val="24"/>
          <w:szCs w:val="24"/>
          <w:lang w:val="en-US"/>
        </w:rPr>
        <w:drawing>
          <wp:inline distT="0" distB="0" distL="0" distR="0" wp14:anchorId="60DA79B9" wp14:editId="387CAB30">
            <wp:extent cx="2182698" cy="3061387"/>
            <wp:effectExtent l="19050" t="0" r="8052" b="0"/>
            <wp:docPr id="4" name="Picture 4" descr="C:\Users\Sid\Desktop\New Folder\drill bit\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d\Desktop\New Folder\drill bit\003.jpg"/>
                    <pic:cNvPicPr>
                      <a:picLocks noChangeAspect="1" noChangeArrowheads="1"/>
                    </pic:cNvPicPr>
                  </pic:nvPicPr>
                  <pic:blipFill>
                    <a:blip r:embed="rId12" cstate="print"/>
                    <a:srcRect/>
                    <a:stretch>
                      <a:fillRect/>
                    </a:stretch>
                  </pic:blipFill>
                  <pic:spPr bwMode="auto">
                    <a:xfrm>
                      <a:off x="0" y="0"/>
                      <a:ext cx="2189624" cy="3071101"/>
                    </a:xfrm>
                    <a:prstGeom prst="rect">
                      <a:avLst/>
                    </a:prstGeom>
                    <a:noFill/>
                    <a:ln w="9525">
                      <a:noFill/>
                      <a:miter lim="800000"/>
                      <a:headEnd/>
                      <a:tailEnd/>
                    </a:ln>
                  </pic:spPr>
                </pic:pic>
              </a:graphicData>
            </a:graphic>
          </wp:inline>
        </w:drawing>
      </w:r>
    </w:p>
    <w:p w:rsidR="00835918" w:rsidRPr="00F1793C" w:rsidRDefault="002C40B6" w:rsidP="00781A2A">
      <w:pPr>
        <w:spacing w:after="0" w:line="360" w:lineRule="auto"/>
        <w:jc w:val="both"/>
        <w:rPr>
          <w:rFonts w:ascii="Book Antiqua" w:hAnsi="Book Antiqua" w:cs="Times New Roman"/>
          <w:b/>
          <w:color w:val="000000" w:themeColor="text1"/>
          <w:sz w:val="24"/>
          <w:szCs w:val="24"/>
        </w:rPr>
      </w:pPr>
      <w:r w:rsidRPr="00F1793C">
        <w:rPr>
          <w:rFonts w:ascii="Book Antiqua" w:hAnsi="Book Antiqua" w:cs="Times New Roman"/>
          <w:b/>
          <w:color w:val="000000" w:themeColor="text1"/>
          <w:sz w:val="24"/>
          <w:szCs w:val="24"/>
        </w:rPr>
        <w:t>Figure 4</w:t>
      </w:r>
      <w:r w:rsidR="00835918" w:rsidRPr="00F1793C">
        <w:rPr>
          <w:rFonts w:ascii="Book Antiqua" w:hAnsi="Book Antiqua" w:cs="Times New Roman"/>
          <w:b/>
          <w:color w:val="000000" w:themeColor="text1"/>
          <w:sz w:val="24"/>
          <w:szCs w:val="24"/>
        </w:rPr>
        <w:t xml:space="preserve"> Image intensifier view of the technique.</w:t>
      </w:r>
    </w:p>
    <w:p w:rsidR="00CD43B1" w:rsidRPr="00F1793C" w:rsidRDefault="00CD43B1" w:rsidP="005C1BEC">
      <w:pPr>
        <w:spacing w:after="0" w:line="360" w:lineRule="auto"/>
        <w:ind w:left="360"/>
        <w:jc w:val="both"/>
        <w:rPr>
          <w:rFonts w:ascii="Book Antiqua" w:hAnsi="Book Antiqua" w:cs="Times New Roman"/>
          <w:color w:val="000000" w:themeColor="text1"/>
          <w:sz w:val="24"/>
          <w:szCs w:val="24"/>
        </w:rPr>
      </w:pPr>
    </w:p>
    <w:sectPr w:rsidR="00CD43B1" w:rsidRPr="00F1793C" w:rsidSect="008B54D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038" w:rsidRDefault="00142038" w:rsidP="002C40B6">
      <w:pPr>
        <w:spacing w:after="0" w:line="240" w:lineRule="auto"/>
      </w:pPr>
      <w:r>
        <w:separator/>
      </w:r>
    </w:p>
  </w:endnote>
  <w:endnote w:type="continuationSeparator" w:id="0">
    <w:p w:rsidR="00142038" w:rsidRDefault="00142038" w:rsidP="002C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66699"/>
      <w:docPartObj>
        <w:docPartGallery w:val="Page Numbers (Bottom of Page)"/>
        <w:docPartUnique/>
      </w:docPartObj>
    </w:sdtPr>
    <w:sdtEndPr/>
    <w:sdtContent>
      <w:p w:rsidR="00FF4961" w:rsidRDefault="00897836">
        <w:pPr>
          <w:pStyle w:val="Footer"/>
          <w:jc w:val="right"/>
        </w:pPr>
        <w:r>
          <w:fldChar w:fldCharType="begin"/>
        </w:r>
        <w:r w:rsidR="00FF4961">
          <w:instrText xml:space="preserve"> PAGE   \* MERGEFORMAT </w:instrText>
        </w:r>
        <w:r>
          <w:fldChar w:fldCharType="separate"/>
        </w:r>
        <w:r w:rsidR="00A07ED3">
          <w:rPr>
            <w:noProof/>
          </w:rPr>
          <w:t>8</w:t>
        </w:r>
        <w:r>
          <w:rPr>
            <w:noProof/>
          </w:rPr>
          <w:fldChar w:fldCharType="end"/>
        </w:r>
      </w:p>
    </w:sdtContent>
  </w:sdt>
  <w:p w:rsidR="00FF4961" w:rsidRDefault="00FF49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038" w:rsidRDefault="00142038" w:rsidP="002C40B6">
      <w:pPr>
        <w:spacing w:after="0" w:line="240" w:lineRule="auto"/>
      </w:pPr>
      <w:r>
        <w:separator/>
      </w:r>
    </w:p>
  </w:footnote>
  <w:footnote w:type="continuationSeparator" w:id="0">
    <w:p w:rsidR="00142038" w:rsidRDefault="00142038" w:rsidP="002C40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1A5"/>
    <w:multiLevelType w:val="hybridMultilevel"/>
    <w:tmpl w:val="7B5294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7585F56"/>
    <w:multiLevelType w:val="hybridMultilevel"/>
    <w:tmpl w:val="40F68F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CFE29D1"/>
    <w:multiLevelType w:val="hybridMultilevel"/>
    <w:tmpl w:val="EBC0C6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0D850ED"/>
    <w:multiLevelType w:val="hybridMultilevel"/>
    <w:tmpl w:val="9BAC9D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31E28DF"/>
    <w:multiLevelType w:val="hybridMultilevel"/>
    <w:tmpl w:val="EBC0C6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5853F05"/>
    <w:multiLevelType w:val="hybridMultilevel"/>
    <w:tmpl w:val="EB14051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4C3731BB"/>
    <w:multiLevelType w:val="hybridMultilevel"/>
    <w:tmpl w:val="23F488FC"/>
    <w:lvl w:ilvl="0" w:tplc="CF1050E2">
      <w:start w:val="1"/>
      <w:numFmt w:val="decimal"/>
      <w:lvlText w:val="%1."/>
      <w:lvlJc w:val="left"/>
      <w:pPr>
        <w:ind w:left="765" w:hanging="360"/>
      </w:pPr>
      <w:rPr>
        <w:b w:val="0"/>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7">
    <w:nsid w:val="6BA15759"/>
    <w:multiLevelType w:val="hybridMultilevel"/>
    <w:tmpl w:val="EBC0C6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10"/>
    <w:rsid w:val="00000650"/>
    <w:rsid w:val="00012783"/>
    <w:rsid w:val="00027C53"/>
    <w:rsid w:val="00053DED"/>
    <w:rsid w:val="0006218B"/>
    <w:rsid w:val="00095177"/>
    <w:rsid w:val="000C471E"/>
    <w:rsid w:val="00142038"/>
    <w:rsid w:val="001554EF"/>
    <w:rsid w:val="001569C5"/>
    <w:rsid w:val="0017505B"/>
    <w:rsid w:val="00194C41"/>
    <w:rsid w:val="001B537A"/>
    <w:rsid w:val="001C4CC7"/>
    <w:rsid w:val="001C7466"/>
    <w:rsid w:val="001D2349"/>
    <w:rsid w:val="001D3739"/>
    <w:rsid w:val="001F3312"/>
    <w:rsid w:val="002465AF"/>
    <w:rsid w:val="002A4D4E"/>
    <w:rsid w:val="002C40B6"/>
    <w:rsid w:val="002D2CDE"/>
    <w:rsid w:val="002E772B"/>
    <w:rsid w:val="002F5EE3"/>
    <w:rsid w:val="00301263"/>
    <w:rsid w:val="00304B18"/>
    <w:rsid w:val="00341B96"/>
    <w:rsid w:val="003931FA"/>
    <w:rsid w:val="003B6445"/>
    <w:rsid w:val="003F06CA"/>
    <w:rsid w:val="00490CB7"/>
    <w:rsid w:val="00490D5D"/>
    <w:rsid w:val="004C3BA3"/>
    <w:rsid w:val="004D05A3"/>
    <w:rsid w:val="004E47A1"/>
    <w:rsid w:val="00542B2F"/>
    <w:rsid w:val="00547836"/>
    <w:rsid w:val="005A1EE7"/>
    <w:rsid w:val="005C1BEC"/>
    <w:rsid w:val="005C3C6C"/>
    <w:rsid w:val="005D6521"/>
    <w:rsid w:val="005E1410"/>
    <w:rsid w:val="005F060A"/>
    <w:rsid w:val="005F0785"/>
    <w:rsid w:val="006021CC"/>
    <w:rsid w:val="00664F20"/>
    <w:rsid w:val="006755BD"/>
    <w:rsid w:val="00684442"/>
    <w:rsid w:val="0069129A"/>
    <w:rsid w:val="00693FAB"/>
    <w:rsid w:val="006E74C9"/>
    <w:rsid w:val="006E772D"/>
    <w:rsid w:val="006F4673"/>
    <w:rsid w:val="006F6689"/>
    <w:rsid w:val="007725AD"/>
    <w:rsid w:val="00781A2A"/>
    <w:rsid w:val="00787B56"/>
    <w:rsid w:val="007E3559"/>
    <w:rsid w:val="007F65EE"/>
    <w:rsid w:val="00833DDE"/>
    <w:rsid w:val="008346F9"/>
    <w:rsid w:val="00835918"/>
    <w:rsid w:val="00836669"/>
    <w:rsid w:val="0084280B"/>
    <w:rsid w:val="00843A34"/>
    <w:rsid w:val="00847546"/>
    <w:rsid w:val="00850333"/>
    <w:rsid w:val="00865571"/>
    <w:rsid w:val="00886760"/>
    <w:rsid w:val="00897836"/>
    <w:rsid w:val="008B54D9"/>
    <w:rsid w:val="00911E65"/>
    <w:rsid w:val="00916110"/>
    <w:rsid w:val="0095293B"/>
    <w:rsid w:val="00970ED8"/>
    <w:rsid w:val="00972A31"/>
    <w:rsid w:val="00975BFF"/>
    <w:rsid w:val="00993990"/>
    <w:rsid w:val="009B7E3A"/>
    <w:rsid w:val="009C6D2B"/>
    <w:rsid w:val="00A07ED3"/>
    <w:rsid w:val="00AD52F5"/>
    <w:rsid w:val="00AE4F36"/>
    <w:rsid w:val="00AF52FD"/>
    <w:rsid w:val="00B05461"/>
    <w:rsid w:val="00B13B89"/>
    <w:rsid w:val="00B21CE9"/>
    <w:rsid w:val="00B2790A"/>
    <w:rsid w:val="00B349D2"/>
    <w:rsid w:val="00B51649"/>
    <w:rsid w:val="00C13051"/>
    <w:rsid w:val="00C57184"/>
    <w:rsid w:val="00C9594A"/>
    <w:rsid w:val="00CD43B1"/>
    <w:rsid w:val="00D527C0"/>
    <w:rsid w:val="00E07D9B"/>
    <w:rsid w:val="00E85B00"/>
    <w:rsid w:val="00E96B2A"/>
    <w:rsid w:val="00EB7656"/>
    <w:rsid w:val="00ED2D02"/>
    <w:rsid w:val="00ED4A0D"/>
    <w:rsid w:val="00EF2B1B"/>
    <w:rsid w:val="00F1793C"/>
    <w:rsid w:val="00F8780E"/>
    <w:rsid w:val="00FA2C97"/>
    <w:rsid w:val="00FB3C53"/>
    <w:rsid w:val="00FD269B"/>
    <w:rsid w:val="00FF496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466"/>
    <w:pPr>
      <w:ind w:left="720"/>
      <w:contextualSpacing/>
    </w:pPr>
  </w:style>
  <w:style w:type="character" w:styleId="Hyperlink">
    <w:name w:val="Hyperlink"/>
    <w:basedOn w:val="DefaultParagraphFont"/>
    <w:uiPriority w:val="99"/>
    <w:unhideWhenUsed/>
    <w:rsid w:val="00542B2F"/>
    <w:rPr>
      <w:color w:val="0000FF" w:themeColor="hyperlink"/>
      <w:u w:val="single"/>
    </w:rPr>
  </w:style>
  <w:style w:type="paragraph" w:styleId="BalloonText">
    <w:name w:val="Balloon Text"/>
    <w:basedOn w:val="Normal"/>
    <w:link w:val="BalloonTextChar"/>
    <w:uiPriority w:val="99"/>
    <w:semiHidden/>
    <w:unhideWhenUsed/>
    <w:rsid w:val="002C4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0B6"/>
    <w:rPr>
      <w:rFonts w:ascii="Tahoma" w:hAnsi="Tahoma" w:cs="Tahoma"/>
      <w:sz w:val="16"/>
      <w:szCs w:val="16"/>
    </w:rPr>
  </w:style>
  <w:style w:type="paragraph" w:styleId="Header">
    <w:name w:val="header"/>
    <w:basedOn w:val="Normal"/>
    <w:link w:val="HeaderChar"/>
    <w:uiPriority w:val="99"/>
    <w:unhideWhenUsed/>
    <w:rsid w:val="002C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0B6"/>
  </w:style>
  <w:style w:type="paragraph" w:styleId="Footer">
    <w:name w:val="footer"/>
    <w:basedOn w:val="Normal"/>
    <w:link w:val="FooterChar"/>
    <w:uiPriority w:val="99"/>
    <w:unhideWhenUsed/>
    <w:rsid w:val="002C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0B6"/>
  </w:style>
  <w:style w:type="character" w:styleId="CommentReference">
    <w:name w:val="annotation reference"/>
    <w:basedOn w:val="DefaultParagraphFont"/>
    <w:uiPriority w:val="99"/>
    <w:semiHidden/>
    <w:unhideWhenUsed/>
    <w:rsid w:val="00012783"/>
    <w:rPr>
      <w:sz w:val="21"/>
      <w:szCs w:val="21"/>
    </w:rPr>
  </w:style>
  <w:style w:type="paragraph" w:styleId="CommentText">
    <w:name w:val="annotation text"/>
    <w:basedOn w:val="Normal"/>
    <w:link w:val="CommentTextChar"/>
    <w:unhideWhenUsed/>
    <w:rsid w:val="00012783"/>
  </w:style>
  <w:style w:type="character" w:customStyle="1" w:styleId="CommentTextChar">
    <w:name w:val="Comment Text Char"/>
    <w:basedOn w:val="DefaultParagraphFont"/>
    <w:link w:val="CommentText"/>
    <w:rsid w:val="00012783"/>
  </w:style>
  <w:style w:type="paragraph" w:styleId="CommentSubject">
    <w:name w:val="annotation subject"/>
    <w:basedOn w:val="CommentText"/>
    <w:next w:val="CommentText"/>
    <w:link w:val="CommentSubjectChar"/>
    <w:uiPriority w:val="99"/>
    <w:semiHidden/>
    <w:unhideWhenUsed/>
    <w:rsid w:val="00012783"/>
    <w:rPr>
      <w:b/>
      <w:bCs/>
    </w:rPr>
  </w:style>
  <w:style w:type="character" w:customStyle="1" w:styleId="CommentSubjectChar">
    <w:name w:val="Comment Subject Char"/>
    <w:basedOn w:val="CommentTextChar"/>
    <w:link w:val="CommentSubject"/>
    <w:uiPriority w:val="99"/>
    <w:semiHidden/>
    <w:rsid w:val="00012783"/>
    <w:rPr>
      <w:b/>
      <w:bCs/>
    </w:rPr>
  </w:style>
  <w:style w:type="paragraph" w:styleId="BodyTextIndent">
    <w:name w:val="Body Text Indent"/>
    <w:basedOn w:val="Normal"/>
    <w:link w:val="BodyTextIndentChar"/>
    <w:uiPriority w:val="99"/>
    <w:unhideWhenUsed/>
    <w:rsid w:val="00012783"/>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012783"/>
    <w:rPr>
      <w:rFonts w:ascii="Book Antiqua" w:hAnsi="Book Antiqua" w:cs="Times New Roman"/>
      <w:sz w:val="20"/>
      <w:szCs w:val="20"/>
      <w:lang w:val="en-US" w:eastAsia="ja-JP"/>
    </w:rPr>
  </w:style>
  <w:style w:type="paragraph" w:styleId="BodyText">
    <w:name w:val="Body Text"/>
    <w:basedOn w:val="Normal"/>
    <w:link w:val="BodyTextChar"/>
    <w:uiPriority w:val="99"/>
    <w:semiHidden/>
    <w:unhideWhenUsed/>
    <w:rsid w:val="00012783"/>
    <w:pPr>
      <w:spacing w:after="120"/>
    </w:pPr>
  </w:style>
  <w:style w:type="character" w:customStyle="1" w:styleId="BodyTextChar">
    <w:name w:val="Body Text Char"/>
    <w:basedOn w:val="DefaultParagraphFont"/>
    <w:link w:val="BodyText"/>
    <w:uiPriority w:val="99"/>
    <w:semiHidden/>
    <w:rsid w:val="00012783"/>
  </w:style>
  <w:style w:type="paragraph" w:styleId="HTMLPreformatted">
    <w:name w:val="HTML Preformatted"/>
    <w:basedOn w:val="Normal"/>
    <w:link w:val="HTMLPreformattedChar"/>
    <w:uiPriority w:val="99"/>
    <w:semiHidden/>
    <w:unhideWhenUsed/>
    <w:rsid w:val="00916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916110"/>
    <w:rPr>
      <w:rFonts w:ascii="Courier New" w:eastAsia="Times New Roman" w:hAnsi="Courier New" w:cs="Courier New"/>
      <w:sz w:val="20"/>
      <w:szCs w:val="20"/>
      <w:lang w:eastAsia="en-IN"/>
    </w:rPr>
  </w:style>
  <w:style w:type="character" w:styleId="FollowedHyperlink">
    <w:name w:val="FollowedHyperlink"/>
    <w:basedOn w:val="DefaultParagraphFont"/>
    <w:uiPriority w:val="99"/>
    <w:semiHidden/>
    <w:unhideWhenUsed/>
    <w:rsid w:val="00916110"/>
    <w:rPr>
      <w:color w:val="800080" w:themeColor="followedHyperlink"/>
      <w:u w:val="single"/>
    </w:rPr>
  </w:style>
  <w:style w:type="character" w:customStyle="1" w:styleId="doi">
    <w:name w:val="doi"/>
    <w:basedOn w:val="DefaultParagraphFont"/>
    <w:rsid w:val="00916110"/>
  </w:style>
  <w:style w:type="character" w:styleId="Strong">
    <w:name w:val="Strong"/>
    <w:qFormat/>
    <w:rsid w:val="005C1BE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466"/>
    <w:pPr>
      <w:ind w:left="720"/>
      <w:contextualSpacing/>
    </w:pPr>
  </w:style>
  <w:style w:type="character" w:styleId="Hyperlink">
    <w:name w:val="Hyperlink"/>
    <w:basedOn w:val="DefaultParagraphFont"/>
    <w:uiPriority w:val="99"/>
    <w:unhideWhenUsed/>
    <w:rsid w:val="00542B2F"/>
    <w:rPr>
      <w:color w:val="0000FF" w:themeColor="hyperlink"/>
      <w:u w:val="single"/>
    </w:rPr>
  </w:style>
  <w:style w:type="paragraph" w:styleId="BalloonText">
    <w:name w:val="Balloon Text"/>
    <w:basedOn w:val="Normal"/>
    <w:link w:val="BalloonTextChar"/>
    <w:uiPriority w:val="99"/>
    <w:semiHidden/>
    <w:unhideWhenUsed/>
    <w:rsid w:val="002C4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0B6"/>
    <w:rPr>
      <w:rFonts w:ascii="Tahoma" w:hAnsi="Tahoma" w:cs="Tahoma"/>
      <w:sz w:val="16"/>
      <w:szCs w:val="16"/>
    </w:rPr>
  </w:style>
  <w:style w:type="paragraph" w:styleId="Header">
    <w:name w:val="header"/>
    <w:basedOn w:val="Normal"/>
    <w:link w:val="HeaderChar"/>
    <w:uiPriority w:val="99"/>
    <w:unhideWhenUsed/>
    <w:rsid w:val="002C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0B6"/>
  </w:style>
  <w:style w:type="paragraph" w:styleId="Footer">
    <w:name w:val="footer"/>
    <w:basedOn w:val="Normal"/>
    <w:link w:val="FooterChar"/>
    <w:uiPriority w:val="99"/>
    <w:unhideWhenUsed/>
    <w:rsid w:val="002C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0B6"/>
  </w:style>
  <w:style w:type="character" w:styleId="CommentReference">
    <w:name w:val="annotation reference"/>
    <w:basedOn w:val="DefaultParagraphFont"/>
    <w:uiPriority w:val="99"/>
    <w:semiHidden/>
    <w:unhideWhenUsed/>
    <w:rsid w:val="00012783"/>
    <w:rPr>
      <w:sz w:val="21"/>
      <w:szCs w:val="21"/>
    </w:rPr>
  </w:style>
  <w:style w:type="paragraph" w:styleId="CommentText">
    <w:name w:val="annotation text"/>
    <w:basedOn w:val="Normal"/>
    <w:link w:val="CommentTextChar"/>
    <w:unhideWhenUsed/>
    <w:rsid w:val="00012783"/>
  </w:style>
  <w:style w:type="character" w:customStyle="1" w:styleId="CommentTextChar">
    <w:name w:val="Comment Text Char"/>
    <w:basedOn w:val="DefaultParagraphFont"/>
    <w:link w:val="CommentText"/>
    <w:rsid w:val="00012783"/>
  </w:style>
  <w:style w:type="paragraph" w:styleId="CommentSubject">
    <w:name w:val="annotation subject"/>
    <w:basedOn w:val="CommentText"/>
    <w:next w:val="CommentText"/>
    <w:link w:val="CommentSubjectChar"/>
    <w:uiPriority w:val="99"/>
    <w:semiHidden/>
    <w:unhideWhenUsed/>
    <w:rsid w:val="00012783"/>
    <w:rPr>
      <w:b/>
      <w:bCs/>
    </w:rPr>
  </w:style>
  <w:style w:type="character" w:customStyle="1" w:styleId="CommentSubjectChar">
    <w:name w:val="Comment Subject Char"/>
    <w:basedOn w:val="CommentTextChar"/>
    <w:link w:val="CommentSubject"/>
    <w:uiPriority w:val="99"/>
    <w:semiHidden/>
    <w:rsid w:val="00012783"/>
    <w:rPr>
      <w:b/>
      <w:bCs/>
    </w:rPr>
  </w:style>
  <w:style w:type="paragraph" w:styleId="BodyTextIndent">
    <w:name w:val="Body Text Indent"/>
    <w:basedOn w:val="Normal"/>
    <w:link w:val="BodyTextIndentChar"/>
    <w:uiPriority w:val="99"/>
    <w:unhideWhenUsed/>
    <w:rsid w:val="00012783"/>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012783"/>
    <w:rPr>
      <w:rFonts w:ascii="Book Antiqua" w:hAnsi="Book Antiqua" w:cs="Times New Roman"/>
      <w:sz w:val="20"/>
      <w:szCs w:val="20"/>
      <w:lang w:val="en-US" w:eastAsia="ja-JP"/>
    </w:rPr>
  </w:style>
  <w:style w:type="paragraph" w:styleId="BodyText">
    <w:name w:val="Body Text"/>
    <w:basedOn w:val="Normal"/>
    <w:link w:val="BodyTextChar"/>
    <w:uiPriority w:val="99"/>
    <w:semiHidden/>
    <w:unhideWhenUsed/>
    <w:rsid w:val="00012783"/>
    <w:pPr>
      <w:spacing w:after="120"/>
    </w:pPr>
  </w:style>
  <w:style w:type="character" w:customStyle="1" w:styleId="BodyTextChar">
    <w:name w:val="Body Text Char"/>
    <w:basedOn w:val="DefaultParagraphFont"/>
    <w:link w:val="BodyText"/>
    <w:uiPriority w:val="99"/>
    <w:semiHidden/>
    <w:rsid w:val="00012783"/>
  </w:style>
  <w:style w:type="paragraph" w:styleId="HTMLPreformatted">
    <w:name w:val="HTML Preformatted"/>
    <w:basedOn w:val="Normal"/>
    <w:link w:val="HTMLPreformattedChar"/>
    <w:uiPriority w:val="99"/>
    <w:semiHidden/>
    <w:unhideWhenUsed/>
    <w:rsid w:val="00916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916110"/>
    <w:rPr>
      <w:rFonts w:ascii="Courier New" w:eastAsia="Times New Roman" w:hAnsi="Courier New" w:cs="Courier New"/>
      <w:sz w:val="20"/>
      <w:szCs w:val="20"/>
      <w:lang w:eastAsia="en-IN"/>
    </w:rPr>
  </w:style>
  <w:style w:type="character" w:styleId="FollowedHyperlink">
    <w:name w:val="FollowedHyperlink"/>
    <w:basedOn w:val="DefaultParagraphFont"/>
    <w:uiPriority w:val="99"/>
    <w:semiHidden/>
    <w:unhideWhenUsed/>
    <w:rsid w:val="00916110"/>
    <w:rPr>
      <w:color w:val="800080" w:themeColor="followedHyperlink"/>
      <w:u w:val="single"/>
    </w:rPr>
  </w:style>
  <w:style w:type="character" w:customStyle="1" w:styleId="doi">
    <w:name w:val="doi"/>
    <w:basedOn w:val="DefaultParagraphFont"/>
    <w:rsid w:val="00916110"/>
  </w:style>
  <w:style w:type="character" w:styleId="Strong">
    <w:name w:val="Strong"/>
    <w:qFormat/>
    <w:rsid w:val="005C1B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64817">
      <w:bodyDiv w:val="1"/>
      <w:marLeft w:val="0"/>
      <w:marRight w:val="0"/>
      <w:marTop w:val="0"/>
      <w:marBottom w:val="0"/>
      <w:divBdr>
        <w:top w:val="none" w:sz="0" w:space="0" w:color="auto"/>
        <w:left w:val="none" w:sz="0" w:space="0" w:color="auto"/>
        <w:bottom w:val="none" w:sz="0" w:space="0" w:color="auto"/>
        <w:right w:val="none" w:sz="0" w:space="0" w:color="auto"/>
      </w:divBdr>
    </w:div>
    <w:div w:id="576784809">
      <w:bodyDiv w:val="1"/>
      <w:marLeft w:val="0"/>
      <w:marRight w:val="0"/>
      <w:marTop w:val="0"/>
      <w:marBottom w:val="0"/>
      <w:divBdr>
        <w:top w:val="none" w:sz="0" w:space="0" w:color="auto"/>
        <w:left w:val="none" w:sz="0" w:space="0" w:color="auto"/>
        <w:bottom w:val="none" w:sz="0" w:space="0" w:color="auto"/>
        <w:right w:val="none" w:sz="0" w:space="0" w:color="auto"/>
      </w:divBdr>
    </w:div>
    <w:div w:id="1005980461">
      <w:bodyDiv w:val="1"/>
      <w:marLeft w:val="0"/>
      <w:marRight w:val="0"/>
      <w:marTop w:val="0"/>
      <w:marBottom w:val="0"/>
      <w:divBdr>
        <w:top w:val="none" w:sz="0" w:space="0" w:color="auto"/>
        <w:left w:val="none" w:sz="0" w:space="0" w:color="auto"/>
        <w:bottom w:val="none" w:sz="0" w:space="0" w:color="auto"/>
        <w:right w:val="none" w:sz="0" w:space="0" w:color="auto"/>
      </w:divBdr>
    </w:div>
    <w:div w:id="18600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1359</Words>
  <Characters>7747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c:creator>
  <cp:lastModifiedBy>Na Ma</cp:lastModifiedBy>
  <cp:revision>2</cp:revision>
  <dcterms:created xsi:type="dcterms:W3CDTF">2015-08-30T17:30:00Z</dcterms:created>
  <dcterms:modified xsi:type="dcterms:W3CDTF">2015-08-30T17:30:00Z</dcterms:modified>
</cp:coreProperties>
</file>