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8244B4" w14:textId="230BDEE0" w:rsidR="00AE3E0E" w:rsidRPr="003B40C4" w:rsidRDefault="00AE3E0E" w:rsidP="003B40C4">
      <w:pPr>
        <w:spacing w:after="0" w:line="360" w:lineRule="auto"/>
        <w:jc w:val="both"/>
        <w:rPr>
          <w:rFonts w:ascii="Book Antiqua" w:hAnsi="Book Antiqua"/>
          <w:b/>
          <w:sz w:val="24"/>
          <w:szCs w:val="24"/>
        </w:rPr>
      </w:pPr>
      <w:r w:rsidRPr="003B40C4">
        <w:rPr>
          <w:rFonts w:ascii="Book Antiqua" w:hAnsi="Book Antiqua"/>
          <w:b/>
          <w:sz w:val="24"/>
          <w:szCs w:val="24"/>
        </w:rPr>
        <w:t xml:space="preserve">Name of Journal: </w:t>
      </w:r>
      <w:r w:rsidRPr="003B40C4">
        <w:rPr>
          <w:rFonts w:ascii="Book Antiqua" w:hAnsi="Book Antiqua"/>
          <w:b/>
          <w:i/>
          <w:iCs/>
          <w:sz w:val="24"/>
          <w:szCs w:val="24"/>
        </w:rPr>
        <w:t>World Journal of Virology</w:t>
      </w:r>
    </w:p>
    <w:p w14:paraId="5B929F0E" w14:textId="1A174E1E" w:rsidR="00AE3E0E" w:rsidRPr="003B40C4" w:rsidRDefault="00AE3E0E" w:rsidP="003B40C4">
      <w:pPr>
        <w:spacing w:after="0" w:line="360" w:lineRule="auto"/>
        <w:jc w:val="both"/>
        <w:rPr>
          <w:rFonts w:ascii="Book Antiqua" w:hAnsi="Book Antiqua"/>
          <w:b/>
          <w:sz w:val="24"/>
          <w:szCs w:val="24"/>
          <w:lang w:eastAsia="zh-CN"/>
        </w:rPr>
      </w:pPr>
      <w:r w:rsidRPr="003B40C4">
        <w:rPr>
          <w:rFonts w:ascii="Book Antiqua" w:hAnsi="Book Antiqua"/>
          <w:b/>
          <w:sz w:val="24"/>
          <w:szCs w:val="24"/>
        </w:rPr>
        <w:t xml:space="preserve">ESPS Manuscript NO: </w:t>
      </w:r>
      <w:r w:rsidRPr="003B40C4">
        <w:rPr>
          <w:rFonts w:ascii="Book Antiqua" w:hAnsi="Book Antiqua"/>
          <w:b/>
          <w:sz w:val="24"/>
          <w:szCs w:val="24"/>
          <w:lang w:eastAsia="zh-CN"/>
        </w:rPr>
        <w:t>24139</w:t>
      </w:r>
    </w:p>
    <w:p w14:paraId="7136B24C" w14:textId="63FEA003" w:rsidR="00AE3E0E" w:rsidRPr="003B40C4" w:rsidRDefault="00AE3E0E" w:rsidP="003B40C4">
      <w:pPr>
        <w:spacing w:after="0" w:line="360" w:lineRule="auto"/>
        <w:jc w:val="both"/>
        <w:rPr>
          <w:rFonts w:ascii="Book Antiqua" w:hAnsi="Book Antiqua"/>
          <w:b/>
          <w:sz w:val="24"/>
          <w:szCs w:val="24"/>
          <w:lang w:eastAsia="zh-CN"/>
        </w:rPr>
      </w:pPr>
      <w:r w:rsidRPr="003B40C4">
        <w:rPr>
          <w:rFonts w:ascii="Book Antiqua" w:hAnsi="Book Antiqua"/>
          <w:b/>
          <w:sz w:val="24"/>
          <w:szCs w:val="24"/>
        </w:rPr>
        <w:t xml:space="preserve">Manuscript Type: </w:t>
      </w:r>
      <w:proofErr w:type="spellStart"/>
      <w:r w:rsidRPr="003B40C4">
        <w:rPr>
          <w:rFonts w:ascii="Book Antiqua" w:hAnsi="Book Antiqua"/>
          <w:b/>
          <w:sz w:val="24"/>
          <w:szCs w:val="24"/>
        </w:rPr>
        <w:t>M</w:t>
      </w:r>
      <w:r w:rsidR="003D7AC7" w:rsidRPr="003B40C4">
        <w:rPr>
          <w:rFonts w:ascii="Book Antiqua" w:hAnsi="Book Antiqua"/>
          <w:b/>
          <w:sz w:val="24"/>
          <w:szCs w:val="24"/>
        </w:rPr>
        <w:t>inireviews</w:t>
      </w:r>
      <w:proofErr w:type="spellEnd"/>
    </w:p>
    <w:p w14:paraId="23554A7C" w14:textId="77777777" w:rsidR="00AE3E0E" w:rsidRPr="003B40C4" w:rsidRDefault="00AE3E0E" w:rsidP="003B40C4">
      <w:pPr>
        <w:spacing w:after="0" w:line="360" w:lineRule="auto"/>
        <w:jc w:val="both"/>
        <w:rPr>
          <w:rFonts w:ascii="Book Antiqua" w:hAnsi="Book Antiqua"/>
          <w:b/>
          <w:sz w:val="24"/>
          <w:szCs w:val="24"/>
          <w:lang w:eastAsia="zh-CN"/>
        </w:rPr>
      </w:pPr>
    </w:p>
    <w:p w14:paraId="61F88AAF" w14:textId="0AFEDF6B" w:rsidR="00AA3190" w:rsidRPr="003B40C4" w:rsidRDefault="003D7AC7" w:rsidP="003B40C4">
      <w:pPr>
        <w:spacing w:after="0" w:line="360" w:lineRule="auto"/>
        <w:jc w:val="both"/>
        <w:rPr>
          <w:rFonts w:ascii="Book Antiqua" w:hAnsi="Book Antiqua" w:cs="Arial"/>
          <w:b/>
          <w:sz w:val="24"/>
          <w:szCs w:val="24"/>
          <w:lang w:eastAsia="zh-CN"/>
        </w:rPr>
      </w:pPr>
      <w:r>
        <w:rPr>
          <w:rFonts w:ascii="Book Antiqua" w:hAnsi="Book Antiqua" w:cs="Arial" w:hint="eastAsia"/>
          <w:b/>
          <w:sz w:val="24"/>
          <w:szCs w:val="24"/>
          <w:lang w:eastAsia="zh-CN"/>
        </w:rPr>
        <w:t>T</w:t>
      </w:r>
      <w:r w:rsidRPr="003D7AC7">
        <w:rPr>
          <w:rFonts w:ascii="Book Antiqua" w:hAnsi="Book Antiqua" w:cs="Arial"/>
          <w:b/>
          <w:sz w:val="24"/>
          <w:szCs w:val="24"/>
        </w:rPr>
        <w:t>wenty</w:t>
      </w:r>
      <w:r w:rsidR="001713A7" w:rsidRPr="003B40C4">
        <w:rPr>
          <w:rFonts w:ascii="Book Antiqua" w:hAnsi="Book Antiqua" w:cs="Arial"/>
          <w:b/>
          <w:sz w:val="24"/>
          <w:szCs w:val="24"/>
        </w:rPr>
        <w:t xml:space="preserve"> </w:t>
      </w:r>
      <w:r w:rsidR="003C58DA" w:rsidRPr="003B40C4">
        <w:rPr>
          <w:rFonts w:ascii="Book Antiqua" w:hAnsi="Book Antiqua" w:cs="Arial"/>
          <w:b/>
          <w:sz w:val="24"/>
          <w:szCs w:val="24"/>
        </w:rPr>
        <w:t>y</w:t>
      </w:r>
      <w:r w:rsidR="001713A7" w:rsidRPr="003B40C4">
        <w:rPr>
          <w:rFonts w:ascii="Book Antiqua" w:hAnsi="Book Antiqua" w:cs="Arial"/>
          <w:b/>
          <w:sz w:val="24"/>
          <w:szCs w:val="24"/>
        </w:rPr>
        <w:t xml:space="preserve">ears of </w:t>
      </w:r>
      <w:r w:rsidR="00E233E6" w:rsidRPr="003B40C4">
        <w:rPr>
          <w:rFonts w:ascii="Book Antiqua" w:hAnsi="Book Antiqua" w:cs="Arial"/>
          <w:b/>
          <w:sz w:val="24"/>
          <w:szCs w:val="24"/>
        </w:rPr>
        <w:t>human immunodeficiency virus</w:t>
      </w:r>
      <w:r w:rsidR="001713A7" w:rsidRPr="003B40C4">
        <w:rPr>
          <w:rFonts w:ascii="Book Antiqua" w:hAnsi="Book Antiqua" w:cs="Arial"/>
          <w:b/>
          <w:sz w:val="24"/>
          <w:szCs w:val="24"/>
        </w:rPr>
        <w:t xml:space="preserve"> </w:t>
      </w:r>
      <w:r w:rsidR="003C58DA" w:rsidRPr="003B40C4">
        <w:rPr>
          <w:rFonts w:ascii="Book Antiqua" w:hAnsi="Book Antiqua" w:cs="Arial"/>
          <w:b/>
          <w:sz w:val="24"/>
          <w:szCs w:val="24"/>
        </w:rPr>
        <w:t>c</w:t>
      </w:r>
      <w:r w:rsidR="001713A7" w:rsidRPr="003B40C4">
        <w:rPr>
          <w:rFonts w:ascii="Book Antiqua" w:hAnsi="Book Antiqua" w:cs="Arial"/>
          <w:b/>
          <w:sz w:val="24"/>
          <w:szCs w:val="24"/>
        </w:rPr>
        <w:t>are at the Mayo Clinic</w:t>
      </w:r>
      <w:r>
        <w:rPr>
          <w:rFonts w:ascii="Book Antiqua" w:hAnsi="Book Antiqua" w:cs="Arial" w:hint="eastAsia"/>
          <w:b/>
          <w:sz w:val="24"/>
          <w:szCs w:val="24"/>
          <w:lang w:eastAsia="zh-CN"/>
        </w:rPr>
        <w:t>:</w:t>
      </w:r>
      <w:r w:rsidR="001713A7" w:rsidRPr="003B40C4">
        <w:rPr>
          <w:rFonts w:ascii="Book Antiqua" w:hAnsi="Book Antiqua" w:cs="Arial"/>
          <w:b/>
          <w:sz w:val="24"/>
          <w:szCs w:val="24"/>
        </w:rPr>
        <w:t xml:space="preserve"> Past</w:t>
      </w:r>
      <w:r w:rsidR="003C58DA" w:rsidRPr="003B40C4">
        <w:rPr>
          <w:rFonts w:ascii="Book Antiqua" w:hAnsi="Book Antiqua" w:cs="Arial"/>
          <w:b/>
          <w:sz w:val="24"/>
          <w:szCs w:val="24"/>
        </w:rPr>
        <w:t>, present and fu</w:t>
      </w:r>
      <w:r w:rsidR="001713A7" w:rsidRPr="003B40C4">
        <w:rPr>
          <w:rFonts w:ascii="Book Antiqua" w:hAnsi="Book Antiqua" w:cs="Arial"/>
          <w:b/>
          <w:sz w:val="24"/>
          <w:szCs w:val="24"/>
        </w:rPr>
        <w:t>ture</w:t>
      </w:r>
    </w:p>
    <w:p w14:paraId="329BA844" w14:textId="77777777" w:rsidR="00514B3E" w:rsidRPr="003B40C4" w:rsidRDefault="00514B3E" w:rsidP="003B40C4">
      <w:pPr>
        <w:spacing w:after="0" w:line="360" w:lineRule="auto"/>
        <w:jc w:val="both"/>
        <w:rPr>
          <w:rFonts w:ascii="Book Antiqua" w:hAnsi="Book Antiqua" w:cs="Arial"/>
          <w:b/>
          <w:sz w:val="24"/>
          <w:szCs w:val="24"/>
          <w:lang w:eastAsia="zh-CN"/>
        </w:rPr>
      </w:pPr>
    </w:p>
    <w:p w14:paraId="15689057" w14:textId="6432E206" w:rsidR="00662BF7" w:rsidRPr="003B40C4" w:rsidRDefault="00514B3E" w:rsidP="003B40C4">
      <w:pPr>
        <w:spacing w:after="0" w:line="360" w:lineRule="auto"/>
        <w:jc w:val="both"/>
        <w:rPr>
          <w:rFonts w:ascii="Book Antiqua" w:hAnsi="Book Antiqua" w:cs="Arial"/>
          <w:sz w:val="24"/>
          <w:szCs w:val="24"/>
          <w:lang w:eastAsia="zh-CN"/>
        </w:rPr>
      </w:pPr>
      <w:r w:rsidRPr="003B40C4">
        <w:rPr>
          <w:rFonts w:ascii="Book Antiqua" w:hAnsi="Book Antiqua" w:cs="Arial"/>
          <w:sz w:val="24"/>
          <w:szCs w:val="24"/>
        </w:rPr>
        <w:t>Cummins</w:t>
      </w:r>
      <w:r w:rsidRPr="003B40C4">
        <w:rPr>
          <w:rFonts w:ascii="Book Antiqua" w:hAnsi="Book Antiqua" w:cs="Arial"/>
          <w:sz w:val="24"/>
          <w:szCs w:val="24"/>
          <w:lang w:eastAsia="zh-CN"/>
        </w:rPr>
        <w:t xml:space="preserve"> NW </w:t>
      </w:r>
      <w:r w:rsidRPr="003B40C4">
        <w:rPr>
          <w:rFonts w:ascii="Book Antiqua" w:hAnsi="Book Antiqua" w:cs="Arial"/>
          <w:i/>
          <w:sz w:val="24"/>
          <w:szCs w:val="24"/>
          <w:lang w:eastAsia="zh-CN"/>
        </w:rPr>
        <w:t>et al.</w:t>
      </w:r>
      <w:r w:rsidR="00662BF7" w:rsidRPr="003B40C4">
        <w:rPr>
          <w:rFonts w:ascii="Book Antiqua" w:hAnsi="Book Antiqua" w:cs="Arial"/>
          <w:sz w:val="24"/>
          <w:szCs w:val="24"/>
        </w:rPr>
        <w:t xml:space="preserve"> HIV </w:t>
      </w:r>
      <w:r w:rsidR="003D7AC7">
        <w:rPr>
          <w:rFonts w:ascii="Book Antiqua" w:hAnsi="Book Antiqua" w:cs="Arial" w:hint="eastAsia"/>
          <w:sz w:val="24"/>
          <w:szCs w:val="24"/>
          <w:lang w:eastAsia="zh-CN"/>
        </w:rPr>
        <w:t>c</w:t>
      </w:r>
      <w:r w:rsidR="00662BF7" w:rsidRPr="003B40C4">
        <w:rPr>
          <w:rFonts w:ascii="Book Antiqua" w:hAnsi="Book Antiqua" w:cs="Arial"/>
          <w:sz w:val="24"/>
          <w:szCs w:val="24"/>
        </w:rPr>
        <w:t>are at the Mayo Clinic</w:t>
      </w:r>
    </w:p>
    <w:p w14:paraId="535713B7" w14:textId="77777777" w:rsidR="00AE3E0E" w:rsidRPr="003B40C4" w:rsidRDefault="00AE3E0E" w:rsidP="003B40C4">
      <w:pPr>
        <w:spacing w:after="0" w:line="360" w:lineRule="auto"/>
        <w:jc w:val="both"/>
        <w:rPr>
          <w:rFonts w:ascii="Book Antiqua" w:hAnsi="Book Antiqua" w:cs="Arial"/>
          <w:b/>
          <w:sz w:val="24"/>
          <w:szCs w:val="24"/>
          <w:lang w:eastAsia="zh-CN"/>
        </w:rPr>
      </w:pPr>
    </w:p>
    <w:p w14:paraId="4E9C2C6B" w14:textId="1105FE7B" w:rsidR="00AE3E0E" w:rsidRPr="003B40C4" w:rsidRDefault="00AE3E0E" w:rsidP="003B40C4">
      <w:pPr>
        <w:spacing w:after="0" w:line="360" w:lineRule="auto"/>
        <w:jc w:val="both"/>
        <w:rPr>
          <w:rFonts w:ascii="Book Antiqua" w:hAnsi="Book Antiqua" w:cs="Arial"/>
          <w:b/>
          <w:sz w:val="24"/>
          <w:szCs w:val="24"/>
          <w:lang w:eastAsia="zh-CN"/>
        </w:rPr>
      </w:pPr>
      <w:r w:rsidRPr="003B40C4">
        <w:rPr>
          <w:rFonts w:ascii="Book Antiqua" w:hAnsi="Book Antiqua" w:cs="Arial"/>
          <w:b/>
          <w:sz w:val="24"/>
          <w:szCs w:val="24"/>
        </w:rPr>
        <w:t xml:space="preserve">Nathan W Cummins, Andrew D Badley, Mary J Kasten, Rahul S Sampath, Zelalem Temesgen, Jennifer A Whitaker, John W Wilson, Joseph D Yao, John Zeuli, Stacey A Rizza </w:t>
      </w:r>
    </w:p>
    <w:p w14:paraId="5860F603" w14:textId="77777777" w:rsidR="00AE3E0E" w:rsidRPr="003B40C4" w:rsidRDefault="00AE3E0E" w:rsidP="003B40C4">
      <w:pPr>
        <w:spacing w:after="0" w:line="360" w:lineRule="auto"/>
        <w:jc w:val="both"/>
        <w:rPr>
          <w:rFonts w:ascii="Book Antiqua" w:hAnsi="Book Antiqua" w:cs="Arial"/>
          <w:sz w:val="24"/>
          <w:szCs w:val="24"/>
          <w:lang w:eastAsia="zh-CN"/>
        </w:rPr>
      </w:pPr>
    </w:p>
    <w:p w14:paraId="254F335F" w14:textId="79F9FC06" w:rsidR="001713A7" w:rsidRPr="003B40C4" w:rsidRDefault="00514B3E" w:rsidP="003B40C4">
      <w:pPr>
        <w:spacing w:after="0" w:line="360" w:lineRule="auto"/>
        <w:jc w:val="both"/>
        <w:rPr>
          <w:rFonts w:ascii="Book Antiqua" w:hAnsi="Book Antiqua" w:cs="Arial"/>
          <w:sz w:val="24"/>
          <w:szCs w:val="24"/>
          <w:lang w:eastAsia="zh-CN"/>
        </w:rPr>
      </w:pPr>
      <w:r w:rsidRPr="003B40C4">
        <w:rPr>
          <w:rFonts w:ascii="Book Antiqua" w:hAnsi="Book Antiqua" w:cs="Arial"/>
          <w:b/>
          <w:sz w:val="24"/>
          <w:szCs w:val="24"/>
        </w:rPr>
        <w:t>Nathan W Cummins, Andrew D</w:t>
      </w:r>
      <w:r w:rsidR="001713A7" w:rsidRPr="003B40C4">
        <w:rPr>
          <w:rFonts w:ascii="Book Antiqua" w:hAnsi="Book Antiqua" w:cs="Arial"/>
          <w:b/>
          <w:sz w:val="24"/>
          <w:szCs w:val="24"/>
        </w:rPr>
        <w:t xml:space="preserve"> </w:t>
      </w:r>
      <w:proofErr w:type="spellStart"/>
      <w:r w:rsidR="001713A7" w:rsidRPr="003B40C4">
        <w:rPr>
          <w:rFonts w:ascii="Book Antiqua" w:hAnsi="Book Antiqua" w:cs="Arial"/>
          <w:b/>
          <w:sz w:val="24"/>
          <w:szCs w:val="24"/>
        </w:rPr>
        <w:t>Badley</w:t>
      </w:r>
      <w:proofErr w:type="spellEnd"/>
      <w:r w:rsidRPr="003B40C4">
        <w:rPr>
          <w:rFonts w:ascii="Book Antiqua" w:hAnsi="Book Antiqua" w:cs="Arial"/>
          <w:b/>
          <w:sz w:val="24"/>
          <w:szCs w:val="24"/>
        </w:rPr>
        <w:t>, Mary J</w:t>
      </w:r>
      <w:r w:rsidR="001713A7" w:rsidRPr="003B40C4">
        <w:rPr>
          <w:rFonts w:ascii="Book Antiqua" w:hAnsi="Book Antiqua" w:cs="Arial"/>
          <w:b/>
          <w:sz w:val="24"/>
          <w:szCs w:val="24"/>
        </w:rPr>
        <w:t xml:space="preserve"> </w:t>
      </w:r>
      <w:proofErr w:type="spellStart"/>
      <w:r w:rsidR="001713A7" w:rsidRPr="003B40C4">
        <w:rPr>
          <w:rFonts w:ascii="Book Antiqua" w:hAnsi="Book Antiqua" w:cs="Arial"/>
          <w:b/>
          <w:sz w:val="24"/>
          <w:szCs w:val="24"/>
        </w:rPr>
        <w:t>Kasten</w:t>
      </w:r>
      <w:proofErr w:type="spellEnd"/>
      <w:r w:rsidRPr="003B40C4">
        <w:rPr>
          <w:rFonts w:ascii="Book Antiqua" w:hAnsi="Book Antiqua" w:cs="Arial"/>
          <w:b/>
          <w:sz w:val="24"/>
          <w:szCs w:val="24"/>
        </w:rPr>
        <w:t>, Rahul S</w:t>
      </w:r>
      <w:r w:rsidR="001713A7" w:rsidRPr="003B40C4">
        <w:rPr>
          <w:rFonts w:ascii="Book Antiqua" w:hAnsi="Book Antiqua" w:cs="Arial"/>
          <w:b/>
          <w:sz w:val="24"/>
          <w:szCs w:val="24"/>
        </w:rPr>
        <w:t xml:space="preserve"> </w:t>
      </w:r>
      <w:proofErr w:type="spellStart"/>
      <w:r w:rsidR="001713A7" w:rsidRPr="003B40C4">
        <w:rPr>
          <w:rFonts w:ascii="Book Antiqua" w:hAnsi="Book Antiqua" w:cs="Arial"/>
          <w:b/>
          <w:sz w:val="24"/>
          <w:szCs w:val="24"/>
        </w:rPr>
        <w:t>Sampath</w:t>
      </w:r>
      <w:proofErr w:type="spellEnd"/>
      <w:r w:rsidR="001713A7" w:rsidRPr="003B40C4">
        <w:rPr>
          <w:rFonts w:ascii="Book Antiqua" w:hAnsi="Book Antiqua" w:cs="Arial"/>
          <w:b/>
          <w:sz w:val="24"/>
          <w:szCs w:val="24"/>
        </w:rPr>
        <w:t xml:space="preserve">, </w:t>
      </w:r>
      <w:proofErr w:type="spellStart"/>
      <w:r w:rsidR="001713A7" w:rsidRPr="003B40C4">
        <w:rPr>
          <w:rFonts w:ascii="Book Antiqua" w:hAnsi="Book Antiqua" w:cs="Arial"/>
          <w:b/>
          <w:sz w:val="24"/>
          <w:szCs w:val="24"/>
        </w:rPr>
        <w:t>Zelalem</w:t>
      </w:r>
      <w:proofErr w:type="spellEnd"/>
      <w:r w:rsidR="001713A7" w:rsidRPr="003B40C4">
        <w:rPr>
          <w:rFonts w:ascii="Book Antiqua" w:hAnsi="Book Antiqua" w:cs="Arial"/>
          <w:b/>
          <w:sz w:val="24"/>
          <w:szCs w:val="24"/>
        </w:rPr>
        <w:t xml:space="preserve"> </w:t>
      </w:r>
      <w:proofErr w:type="spellStart"/>
      <w:r w:rsidR="001713A7" w:rsidRPr="003B40C4">
        <w:rPr>
          <w:rFonts w:ascii="Book Antiqua" w:hAnsi="Book Antiqua" w:cs="Arial"/>
          <w:b/>
          <w:sz w:val="24"/>
          <w:szCs w:val="24"/>
        </w:rPr>
        <w:t>Temesgen</w:t>
      </w:r>
      <w:proofErr w:type="spellEnd"/>
      <w:r w:rsidRPr="003B40C4">
        <w:rPr>
          <w:rFonts w:ascii="Book Antiqua" w:hAnsi="Book Antiqua" w:cs="Arial"/>
          <w:b/>
          <w:sz w:val="24"/>
          <w:szCs w:val="24"/>
        </w:rPr>
        <w:t>, Jennifer A</w:t>
      </w:r>
      <w:r w:rsidR="001713A7" w:rsidRPr="003B40C4">
        <w:rPr>
          <w:rFonts w:ascii="Book Antiqua" w:hAnsi="Book Antiqua" w:cs="Arial"/>
          <w:b/>
          <w:sz w:val="24"/>
          <w:szCs w:val="24"/>
        </w:rPr>
        <w:t xml:space="preserve"> Whitaker</w:t>
      </w:r>
      <w:r w:rsidRPr="003B40C4">
        <w:rPr>
          <w:rFonts w:ascii="Book Antiqua" w:hAnsi="Book Antiqua" w:cs="Arial"/>
          <w:b/>
          <w:sz w:val="24"/>
          <w:szCs w:val="24"/>
        </w:rPr>
        <w:t>, John W</w:t>
      </w:r>
      <w:r w:rsidR="001713A7" w:rsidRPr="003B40C4">
        <w:rPr>
          <w:rFonts w:ascii="Book Antiqua" w:hAnsi="Book Antiqua" w:cs="Arial"/>
          <w:b/>
          <w:sz w:val="24"/>
          <w:szCs w:val="24"/>
        </w:rPr>
        <w:t xml:space="preserve"> Wilson, </w:t>
      </w:r>
      <w:r w:rsidRPr="003B40C4">
        <w:rPr>
          <w:rFonts w:ascii="Book Antiqua" w:hAnsi="Book Antiqua" w:cs="Arial"/>
          <w:b/>
          <w:sz w:val="24"/>
          <w:szCs w:val="24"/>
        </w:rPr>
        <w:t>Joseph D</w:t>
      </w:r>
      <w:r w:rsidR="005945FA" w:rsidRPr="003B40C4">
        <w:rPr>
          <w:rFonts w:ascii="Book Antiqua" w:hAnsi="Book Antiqua" w:cs="Arial"/>
          <w:b/>
          <w:sz w:val="24"/>
          <w:szCs w:val="24"/>
        </w:rPr>
        <w:t xml:space="preserve"> Yao, </w:t>
      </w:r>
      <w:r w:rsidR="005039AD" w:rsidRPr="003B40C4">
        <w:rPr>
          <w:rFonts w:ascii="Book Antiqua" w:hAnsi="Book Antiqua" w:cs="Arial"/>
          <w:b/>
          <w:sz w:val="24"/>
          <w:szCs w:val="24"/>
        </w:rPr>
        <w:t xml:space="preserve">John </w:t>
      </w:r>
      <w:proofErr w:type="spellStart"/>
      <w:r w:rsidR="005039AD" w:rsidRPr="003B40C4">
        <w:rPr>
          <w:rFonts w:ascii="Book Antiqua" w:hAnsi="Book Antiqua" w:cs="Arial"/>
          <w:b/>
          <w:sz w:val="24"/>
          <w:szCs w:val="24"/>
        </w:rPr>
        <w:t>Zeuli</w:t>
      </w:r>
      <w:proofErr w:type="spellEnd"/>
      <w:r w:rsidR="005039AD" w:rsidRPr="003B40C4">
        <w:rPr>
          <w:rFonts w:ascii="Book Antiqua" w:hAnsi="Book Antiqua" w:cs="Arial"/>
          <w:b/>
          <w:sz w:val="24"/>
          <w:szCs w:val="24"/>
        </w:rPr>
        <w:t xml:space="preserve">, </w:t>
      </w:r>
      <w:r w:rsidRPr="003B40C4">
        <w:rPr>
          <w:rFonts w:ascii="Book Antiqua" w:hAnsi="Book Antiqua" w:cs="Arial"/>
          <w:b/>
          <w:sz w:val="24"/>
          <w:szCs w:val="24"/>
        </w:rPr>
        <w:t>Stacey A</w:t>
      </w:r>
      <w:r w:rsidR="001713A7" w:rsidRPr="003B40C4">
        <w:rPr>
          <w:rFonts w:ascii="Book Antiqua" w:hAnsi="Book Antiqua" w:cs="Arial"/>
          <w:b/>
          <w:sz w:val="24"/>
          <w:szCs w:val="24"/>
        </w:rPr>
        <w:t xml:space="preserve"> Rizza</w:t>
      </w:r>
      <w:r w:rsidRPr="003B40C4">
        <w:rPr>
          <w:rFonts w:ascii="Book Antiqua" w:hAnsi="Book Antiqua" w:cs="Arial"/>
          <w:b/>
          <w:sz w:val="24"/>
          <w:szCs w:val="24"/>
          <w:lang w:eastAsia="zh-CN"/>
        </w:rPr>
        <w:t xml:space="preserve">, </w:t>
      </w:r>
      <w:r w:rsidR="001713A7" w:rsidRPr="003B40C4">
        <w:rPr>
          <w:rFonts w:ascii="Book Antiqua" w:hAnsi="Book Antiqua" w:cs="Arial"/>
          <w:sz w:val="24"/>
          <w:szCs w:val="24"/>
        </w:rPr>
        <w:t>Division of Infectious Diseases, Mayo Clinic</w:t>
      </w:r>
      <w:r w:rsidR="00713BB4" w:rsidRPr="003B40C4">
        <w:rPr>
          <w:rFonts w:ascii="Book Antiqua" w:hAnsi="Book Antiqua" w:cs="Arial"/>
          <w:sz w:val="24"/>
          <w:szCs w:val="24"/>
        </w:rPr>
        <w:t>,</w:t>
      </w:r>
      <w:r w:rsidR="001713A7" w:rsidRPr="003B40C4">
        <w:rPr>
          <w:rFonts w:ascii="Book Antiqua" w:hAnsi="Book Antiqua" w:cs="Arial"/>
          <w:sz w:val="24"/>
          <w:szCs w:val="24"/>
        </w:rPr>
        <w:t xml:space="preserve"> Rochester</w:t>
      </w:r>
      <w:r w:rsidR="00713BB4" w:rsidRPr="003B40C4">
        <w:rPr>
          <w:rFonts w:ascii="Book Antiqua" w:hAnsi="Book Antiqua" w:cs="Arial"/>
          <w:sz w:val="24"/>
          <w:szCs w:val="24"/>
        </w:rPr>
        <w:t>, MN</w:t>
      </w:r>
      <w:r w:rsidRPr="003B40C4">
        <w:rPr>
          <w:rFonts w:ascii="Book Antiqua" w:hAnsi="Book Antiqua" w:cs="Arial"/>
          <w:sz w:val="24"/>
          <w:szCs w:val="24"/>
          <w:lang w:eastAsia="zh-CN"/>
        </w:rPr>
        <w:t xml:space="preserve"> </w:t>
      </w:r>
      <w:r w:rsidRPr="003B40C4">
        <w:rPr>
          <w:rFonts w:ascii="Book Antiqua" w:hAnsi="Book Antiqua" w:cs="Arial"/>
          <w:sz w:val="24"/>
          <w:szCs w:val="24"/>
        </w:rPr>
        <w:t>55905</w:t>
      </w:r>
      <w:r w:rsidR="00713BB4" w:rsidRPr="003B40C4">
        <w:rPr>
          <w:rFonts w:ascii="Book Antiqua" w:hAnsi="Book Antiqua" w:cs="Arial"/>
          <w:sz w:val="24"/>
          <w:szCs w:val="24"/>
        </w:rPr>
        <w:t>, U</w:t>
      </w:r>
      <w:r w:rsidRPr="003B40C4">
        <w:rPr>
          <w:rFonts w:ascii="Book Antiqua" w:hAnsi="Book Antiqua" w:cs="Arial"/>
          <w:sz w:val="24"/>
          <w:szCs w:val="24"/>
          <w:lang w:eastAsia="zh-CN"/>
        </w:rPr>
        <w:t xml:space="preserve">nited </w:t>
      </w:r>
      <w:r w:rsidR="00713BB4" w:rsidRPr="003B40C4">
        <w:rPr>
          <w:rFonts w:ascii="Book Antiqua" w:hAnsi="Book Antiqua" w:cs="Arial"/>
          <w:sz w:val="24"/>
          <w:szCs w:val="24"/>
        </w:rPr>
        <w:t>S</w:t>
      </w:r>
      <w:r w:rsidRPr="003B40C4">
        <w:rPr>
          <w:rFonts w:ascii="Book Antiqua" w:hAnsi="Book Antiqua" w:cs="Arial"/>
          <w:sz w:val="24"/>
          <w:szCs w:val="24"/>
          <w:lang w:eastAsia="zh-CN"/>
        </w:rPr>
        <w:t>tates</w:t>
      </w:r>
    </w:p>
    <w:p w14:paraId="4C41A31B" w14:textId="77777777" w:rsidR="000A6CD4" w:rsidRPr="003B40C4" w:rsidRDefault="000A6CD4" w:rsidP="003B40C4">
      <w:pPr>
        <w:spacing w:after="0" w:line="360" w:lineRule="auto"/>
        <w:jc w:val="both"/>
        <w:rPr>
          <w:rFonts w:ascii="Book Antiqua" w:hAnsi="Book Antiqua" w:cs="Arial"/>
          <w:sz w:val="24"/>
          <w:szCs w:val="24"/>
          <w:lang w:eastAsia="zh-CN"/>
        </w:rPr>
      </w:pPr>
    </w:p>
    <w:p w14:paraId="4A258BE7" w14:textId="333AD642" w:rsidR="00662BF7" w:rsidRPr="003B40C4" w:rsidRDefault="00075D5B" w:rsidP="003B40C4">
      <w:pPr>
        <w:spacing w:after="0" w:line="360" w:lineRule="auto"/>
        <w:jc w:val="both"/>
        <w:rPr>
          <w:rFonts w:ascii="Book Antiqua" w:hAnsi="Book Antiqua" w:cs="Arial"/>
          <w:sz w:val="24"/>
          <w:szCs w:val="24"/>
          <w:lang w:eastAsia="zh-CN"/>
        </w:rPr>
      </w:pPr>
      <w:r w:rsidRPr="003B40C4">
        <w:rPr>
          <w:rFonts w:ascii="Book Antiqua" w:hAnsi="Book Antiqua"/>
          <w:b/>
          <w:sz w:val="24"/>
          <w:szCs w:val="24"/>
        </w:rPr>
        <w:t>Author contributions:</w:t>
      </w:r>
      <w:r w:rsidRPr="003B40C4">
        <w:rPr>
          <w:rFonts w:ascii="Book Antiqua" w:hAnsi="Book Antiqua"/>
          <w:b/>
          <w:sz w:val="24"/>
          <w:szCs w:val="24"/>
          <w:lang w:eastAsia="zh-CN"/>
        </w:rPr>
        <w:t xml:space="preserve"> </w:t>
      </w:r>
      <w:r w:rsidR="00662BF7" w:rsidRPr="003B40C4">
        <w:rPr>
          <w:rFonts w:ascii="Book Antiqua" w:hAnsi="Book Antiqua" w:cs="Arial"/>
          <w:sz w:val="24"/>
          <w:szCs w:val="24"/>
        </w:rPr>
        <w:t>Cummins NW and Rizza S</w:t>
      </w:r>
      <w:r w:rsidRPr="003B40C4">
        <w:rPr>
          <w:rFonts w:ascii="Book Antiqua" w:hAnsi="Book Antiqua" w:cs="Arial"/>
          <w:sz w:val="24"/>
          <w:szCs w:val="24"/>
          <w:lang w:eastAsia="zh-CN"/>
        </w:rPr>
        <w:t>A</w:t>
      </w:r>
      <w:r w:rsidR="00662BF7" w:rsidRPr="003B40C4">
        <w:rPr>
          <w:rFonts w:ascii="Book Antiqua" w:hAnsi="Book Antiqua" w:cs="Arial"/>
          <w:sz w:val="24"/>
          <w:szCs w:val="24"/>
        </w:rPr>
        <w:t xml:space="preserve"> designed the research</w:t>
      </w:r>
      <w:r w:rsidRPr="003B40C4">
        <w:rPr>
          <w:rFonts w:ascii="Book Antiqua" w:hAnsi="Book Antiqua" w:cs="Arial"/>
          <w:sz w:val="24"/>
          <w:szCs w:val="24"/>
          <w:lang w:eastAsia="zh-CN"/>
        </w:rPr>
        <w:t>;</w:t>
      </w:r>
      <w:r w:rsidRPr="003B40C4">
        <w:rPr>
          <w:rFonts w:ascii="Book Antiqua" w:hAnsi="Book Antiqua" w:cs="Arial"/>
          <w:sz w:val="24"/>
          <w:szCs w:val="24"/>
        </w:rPr>
        <w:t xml:space="preserve"> </w:t>
      </w:r>
      <w:r w:rsidR="00662BF7" w:rsidRPr="003B40C4">
        <w:rPr>
          <w:rFonts w:ascii="Book Antiqua" w:hAnsi="Book Antiqua" w:cs="Arial"/>
          <w:sz w:val="24"/>
          <w:szCs w:val="24"/>
        </w:rPr>
        <w:t>Cummins NW,</w:t>
      </w:r>
      <w:r w:rsidRPr="003B40C4">
        <w:rPr>
          <w:rFonts w:ascii="Book Antiqua" w:hAnsi="Book Antiqua" w:cs="Arial"/>
          <w:sz w:val="24"/>
          <w:szCs w:val="24"/>
        </w:rPr>
        <w:t xml:space="preserve"> </w:t>
      </w:r>
      <w:proofErr w:type="spellStart"/>
      <w:r w:rsidRPr="003B40C4">
        <w:rPr>
          <w:rFonts w:ascii="Book Antiqua" w:hAnsi="Book Antiqua" w:cs="Arial"/>
          <w:sz w:val="24"/>
          <w:szCs w:val="24"/>
        </w:rPr>
        <w:t>Sampath</w:t>
      </w:r>
      <w:proofErr w:type="spellEnd"/>
      <w:r w:rsidRPr="003B40C4">
        <w:rPr>
          <w:rFonts w:ascii="Book Antiqua" w:hAnsi="Book Antiqua" w:cs="Arial"/>
          <w:sz w:val="24"/>
          <w:szCs w:val="24"/>
        </w:rPr>
        <w:t xml:space="preserve"> RS</w:t>
      </w:r>
      <w:r w:rsidR="00662BF7" w:rsidRPr="003B40C4">
        <w:rPr>
          <w:rFonts w:ascii="Book Antiqua" w:hAnsi="Book Antiqua" w:cs="Arial"/>
          <w:sz w:val="24"/>
          <w:szCs w:val="24"/>
        </w:rPr>
        <w:t xml:space="preserve"> and </w:t>
      </w:r>
      <w:r w:rsidRPr="003B40C4">
        <w:rPr>
          <w:rFonts w:ascii="Book Antiqua" w:hAnsi="Book Antiqua" w:cs="Arial"/>
          <w:sz w:val="24"/>
          <w:szCs w:val="24"/>
        </w:rPr>
        <w:t xml:space="preserve">Yao JD </w:t>
      </w:r>
      <w:r w:rsidR="00662BF7" w:rsidRPr="003B40C4">
        <w:rPr>
          <w:rFonts w:ascii="Book Antiqua" w:hAnsi="Book Antiqua" w:cs="Arial"/>
          <w:sz w:val="24"/>
          <w:szCs w:val="24"/>
        </w:rPr>
        <w:t>performed the research and analyzed the data</w:t>
      </w:r>
      <w:r w:rsidRPr="003B40C4">
        <w:rPr>
          <w:rFonts w:ascii="Book Antiqua" w:hAnsi="Book Antiqua" w:cs="Arial"/>
          <w:sz w:val="24"/>
          <w:szCs w:val="24"/>
          <w:lang w:eastAsia="zh-CN"/>
        </w:rPr>
        <w:t>;</w:t>
      </w:r>
      <w:r w:rsidR="00662BF7" w:rsidRPr="003B40C4">
        <w:rPr>
          <w:rFonts w:ascii="Book Antiqua" w:hAnsi="Book Antiqua" w:cs="Arial"/>
          <w:sz w:val="24"/>
          <w:szCs w:val="24"/>
        </w:rPr>
        <w:t xml:space="preserve"> </w:t>
      </w:r>
      <w:r w:rsidRPr="003B40C4">
        <w:rPr>
          <w:rFonts w:ascii="Book Antiqua" w:hAnsi="Book Antiqua" w:cs="Arial"/>
          <w:sz w:val="24"/>
          <w:szCs w:val="24"/>
        </w:rPr>
        <w:t>a</w:t>
      </w:r>
      <w:r w:rsidR="00662BF7" w:rsidRPr="003B40C4">
        <w:rPr>
          <w:rFonts w:ascii="Book Antiqua" w:hAnsi="Book Antiqua" w:cs="Arial"/>
          <w:sz w:val="24"/>
          <w:szCs w:val="24"/>
        </w:rPr>
        <w:t>ll authors contributed to writing the manuscript.</w:t>
      </w:r>
      <w:r w:rsidR="00413FDF">
        <w:rPr>
          <w:rFonts w:ascii="Book Antiqua" w:hAnsi="Book Antiqua" w:cs="Arial"/>
          <w:sz w:val="24"/>
          <w:szCs w:val="24"/>
        </w:rPr>
        <w:t xml:space="preserve"> </w:t>
      </w:r>
    </w:p>
    <w:p w14:paraId="6008A4E3" w14:textId="77777777" w:rsidR="00075D5B" w:rsidRPr="003B40C4" w:rsidRDefault="00075D5B" w:rsidP="003B40C4">
      <w:pPr>
        <w:spacing w:after="0" w:line="360" w:lineRule="auto"/>
        <w:jc w:val="both"/>
        <w:rPr>
          <w:rFonts w:ascii="Book Antiqua" w:hAnsi="Book Antiqua" w:cs="Arial"/>
          <w:sz w:val="24"/>
          <w:szCs w:val="24"/>
          <w:lang w:eastAsia="zh-CN"/>
        </w:rPr>
      </w:pPr>
    </w:p>
    <w:p w14:paraId="1797E1C3" w14:textId="33709162" w:rsidR="00DF6991" w:rsidRPr="003B40C4" w:rsidRDefault="00662BF7"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Support</w:t>
      </w:r>
      <w:r w:rsidR="00075D5B" w:rsidRPr="003B40C4">
        <w:rPr>
          <w:rFonts w:ascii="Book Antiqua" w:hAnsi="Book Antiqua" w:cs="Arial"/>
          <w:b/>
          <w:sz w:val="24"/>
          <w:szCs w:val="24"/>
          <w:lang w:eastAsia="zh-CN"/>
        </w:rPr>
        <w:t>ed by</w:t>
      </w:r>
      <w:r w:rsidR="00DF6991" w:rsidRPr="003B40C4">
        <w:rPr>
          <w:rFonts w:ascii="Book Antiqua" w:hAnsi="Book Antiqua" w:cs="Arial"/>
          <w:sz w:val="24"/>
          <w:szCs w:val="24"/>
        </w:rPr>
        <w:t xml:space="preserve"> CTSA </w:t>
      </w:r>
      <w:r w:rsidR="00075D5B" w:rsidRPr="003B40C4">
        <w:rPr>
          <w:rFonts w:ascii="Book Antiqua" w:hAnsi="Book Antiqua" w:cs="Arial"/>
          <w:sz w:val="24"/>
          <w:szCs w:val="24"/>
          <w:lang w:eastAsia="zh-CN"/>
        </w:rPr>
        <w:t>(</w:t>
      </w:r>
      <w:r w:rsidR="00075D5B" w:rsidRPr="003B40C4">
        <w:rPr>
          <w:rFonts w:ascii="Book Antiqua" w:hAnsi="Book Antiqua" w:cs="Arial"/>
          <w:sz w:val="24"/>
          <w:szCs w:val="24"/>
        </w:rPr>
        <w:t>in part</w:t>
      </w:r>
      <w:r w:rsidR="00075D5B" w:rsidRPr="003B40C4">
        <w:rPr>
          <w:rFonts w:ascii="Book Antiqua" w:hAnsi="Book Antiqua" w:cs="Arial"/>
          <w:sz w:val="24"/>
          <w:szCs w:val="24"/>
          <w:lang w:eastAsia="zh-CN"/>
        </w:rPr>
        <w:t>)</w:t>
      </w:r>
      <w:r w:rsidR="00DF6991" w:rsidRPr="003B40C4">
        <w:rPr>
          <w:rFonts w:ascii="Book Antiqua" w:hAnsi="Book Antiqua" w:cs="Arial"/>
          <w:sz w:val="24"/>
          <w:szCs w:val="24"/>
        </w:rPr>
        <w:t xml:space="preserve"> from the National Center for Advancing Translational Sciences (NCATS)</w:t>
      </w:r>
      <w:r w:rsidR="0007258D">
        <w:rPr>
          <w:rFonts w:ascii="Book Antiqua" w:hAnsi="Book Antiqua" w:cs="Arial" w:hint="eastAsia"/>
          <w:sz w:val="24"/>
          <w:szCs w:val="24"/>
          <w:lang w:eastAsia="zh-CN"/>
        </w:rPr>
        <w:t>,</w:t>
      </w:r>
      <w:r w:rsidR="0007258D" w:rsidRPr="0007258D">
        <w:rPr>
          <w:rFonts w:ascii="Book Antiqua" w:hAnsi="Book Antiqua" w:cs="Arial"/>
          <w:sz w:val="24"/>
          <w:szCs w:val="24"/>
        </w:rPr>
        <w:t xml:space="preserve"> </w:t>
      </w:r>
      <w:proofErr w:type="gramStart"/>
      <w:r w:rsidR="0007258D" w:rsidRPr="003B40C4">
        <w:rPr>
          <w:rFonts w:ascii="Book Antiqua" w:hAnsi="Book Antiqua" w:cs="Arial"/>
          <w:sz w:val="24"/>
          <w:szCs w:val="24"/>
        </w:rPr>
        <w:t>N</w:t>
      </w:r>
      <w:r w:rsidR="0007258D" w:rsidRPr="003B40C4">
        <w:rPr>
          <w:rFonts w:ascii="Book Antiqua" w:hAnsi="Book Antiqua" w:cs="Arial"/>
          <w:sz w:val="24"/>
          <w:szCs w:val="24"/>
          <w:lang w:eastAsia="zh-CN"/>
        </w:rPr>
        <w:t>o</w:t>
      </w:r>
      <w:proofErr w:type="gramEnd"/>
      <w:r w:rsidR="0007258D" w:rsidRPr="003B40C4">
        <w:rPr>
          <w:rFonts w:ascii="Book Antiqua" w:hAnsi="Book Antiqua" w:cs="Arial"/>
          <w:sz w:val="24"/>
          <w:szCs w:val="24"/>
          <w:lang w:eastAsia="zh-CN"/>
        </w:rPr>
        <w:t>.</w:t>
      </w:r>
      <w:r w:rsidR="0007258D" w:rsidRPr="003B40C4">
        <w:rPr>
          <w:rFonts w:ascii="Book Antiqua" w:hAnsi="Book Antiqua" w:cs="Arial"/>
          <w:sz w:val="24"/>
          <w:szCs w:val="24"/>
        </w:rPr>
        <w:t xml:space="preserve"> UL1 TR000135</w:t>
      </w:r>
      <w:r w:rsidR="0007258D">
        <w:rPr>
          <w:rFonts w:ascii="Book Antiqua" w:hAnsi="Book Antiqua" w:cs="Arial"/>
          <w:sz w:val="24"/>
          <w:szCs w:val="24"/>
          <w:lang w:eastAsia="zh-CN"/>
        </w:rPr>
        <w:t xml:space="preserve">; </w:t>
      </w:r>
      <w:r w:rsidR="00DF6991" w:rsidRPr="003B40C4">
        <w:rPr>
          <w:rFonts w:ascii="Book Antiqua" w:hAnsi="Book Antiqua" w:cs="Arial"/>
          <w:sz w:val="24"/>
          <w:szCs w:val="24"/>
        </w:rPr>
        <w:t>a component of the National Institutes of Health (NIH), as well as NIH</w:t>
      </w:r>
      <w:r w:rsidR="0007258D">
        <w:rPr>
          <w:rFonts w:ascii="Book Antiqua" w:hAnsi="Book Antiqua" w:cs="Arial" w:hint="eastAsia"/>
          <w:sz w:val="24"/>
          <w:szCs w:val="24"/>
          <w:lang w:eastAsia="zh-CN"/>
        </w:rPr>
        <w:t>, No.</w:t>
      </w:r>
      <w:r w:rsidR="00DF6991" w:rsidRPr="003B40C4">
        <w:rPr>
          <w:rFonts w:ascii="Book Antiqua" w:hAnsi="Book Antiqua" w:cs="Arial"/>
          <w:sz w:val="24"/>
          <w:szCs w:val="24"/>
        </w:rPr>
        <w:t xml:space="preserve"> 1R01AI110173-01</w:t>
      </w:r>
      <w:r w:rsidR="00075D5B" w:rsidRPr="003B40C4">
        <w:rPr>
          <w:rFonts w:ascii="Book Antiqua" w:hAnsi="Book Antiqua" w:cs="Arial"/>
          <w:sz w:val="24"/>
          <w:szCs w:val="24"/>
          <w:lang w:eastAsia="zh-CN"/>
        </w:rPr>
        <w:t>;</w:t>
      </w:r>
      <w:r w:rsidR="00DF6991" w:rsidRPr="003B40C4">
        <w:rPr>
          <w:rFonts w:ascii="Book Antiqua" w:hAnsi="Book Antiqua" w:cs="Arial"/>
          <w:sz w:val="24"/>
          <w:szCs w:val="24"/>
        </w:rPr>
        <w:t xml:space="preserve"> </w:t>
      </w:r>
      <w:r w:rsidR="00352BD2" w:rsidRPr="003B40C4">
        <w:rPr>
          <w:rFonts w:ascii="Book Antiqua" w:hAnsi="Book Antiqua" w:cs="Arial"/>
          <w:sz w:val="24"/>
          <w:szCs w:val="24"/>
        </w:rPr>
        <w:t>i</w:t>
      </w:r>
      <w:r w:rsidR="00DF6991" w:rsidRPr="003B40C4">
        <w:rPr>
          <w:rFonts w:ascii="Book Antiqua" w:hAnsi="Book Antiqua" w:cs="Arial"/>
          <w:sz w:val="24"/>
          <w:szCs w:val="24"/>
        </w:rPr>
        <w:t>ts contents are solely the responsibility of the authors and do not necessarily represent the official view of NIH.</w:t>
      </w:r>
    </w:p>
    <w:p w14:paraId="0BD5F3B3" w14:textId="77777777" w:rsidR="0024210E" w:rsidRPr="003B40C4" w:rsidRDefault="0024210E" w:rsidP="003B40C4">
      <w:pPr>
        <w:spacing w:after="0" w:line="360" w:lineRule="auto"/>
        <w:jc w:val="both"/>
        <w:rPr>
          <w:rFonts w:ascii="Book Antiqua" w:hAnsi="Book Antiqua" w:cs="Arial"/>
          <w:b/>
          <w:sz w:val="24"/>
          <w:szCs w:val="24"/>
          <w:lang w:eastAsia="zh-CN"/>
        </w:rPr>
      </w:pPr>
    </w:p>
    <w:p w14:paraId="2F74A851" w14:textId="654464A5" w:rsidR="0024210E" w:rsidRPr="003B40C4" w:rsidRDefault="0024210E" w:rsidP="003B40C4">
      <w:pPr>
        <w:spacing w:after="0" w:line="360" w:lineRule="auto"/>
        <w:jc w:val="both"/>
        <w:rPr>
          <w:rFonts w:ascii="Book Antiqua" w:hAnsi="Book Antiqua" w:cs="Garamond"/>
          <w:sz w:val="24"/>
          <w:szCs w:val="24"/>
        </w:rPr>
      </w:pPr>
      <w:r w:rsidRPr="003B40C4">
        <w:rPr>
          <w:rFonts w:ascii="Book Antiqua" w:hAnsi="Book Antiqua" w:cs="TimesNewRomanPS-BoldItalicMT"/>
          <w:b/>
          <w:bCs/>
          <w:iCs/>
          <w:sz w:val="24"/>
          <w:szCs w:val="24"/>
        </w:rPr>
        <w:t>Conflict-of-interest</w:t>
      </w:r>
      <w:r w:rsidRPr="003B40C4">
        <w:rPr>
          <w:rFonts w:ascii="Book Antiqua" w:hAnsi="Book Antiqua"/>
          <w:sz w:val="24"/>
          <w:szCs w:val="24"/>
        </w:rPr>
        <w:t xml:space="preserve"> </w:t>
      </w:r>
      <w:r w:rsidRPr="003B40C4">
        <w:rPr>
          <w:rFonts w:ascii="Book Antiqua" w:hAnsi="Book Antiqua" w:cs="TimesNewRomanPS-BoldItalicMT"/>
          <w:b/>
          <w:bCs/>
          <w:iCs/>
          <w:sz w:val="24"/>
          <w:szCs w:val="24"/>
        </w:rPr>
        <w:t xml:space="preserve">statement: </w:t>
      </w:r>
      <w:r w:rsidRPr="003B40C4">
        <w:rPr>
          <w:rFonts w:ascii="Book Antiqua" w:hAnsi="Book Antiqua" w:cs="Arial"/>
          <w:sz w:val="24"/>
          <w:szCs w:val="24"/>
        </w:rPr>
        <w:t>The authors declare no conflicts of interest.</w:t>
      </w:r>
    </w:p>
    <w:p w14:paraId="2969FFDF" w14:textId="77777777" w:rsidR="0024210E" w:rsidRPr="003B40C4" w:rsidRDefault="0024210E" w:rsidP="003B40C4">
      <w:pPr>
        <w:spacing w:after="0" w:line="360" w:lineRule="auto"/>
        <w:jc w:val="both"/>
        <w:rPr>
          <w:rFonts w:ascii="Book Antiqua" w:hAnsi="Book Antiqua" w:cs="Garamond"/>
          <w:sz w:val="24"/>
          <w:szCs w:val="24"/>
        </w:rPr>
      </w:pPr>
    </w:p>
    <w:p w14:paraId="6289DCAF" w14:textId="77777777" w:rsidR="0024210E" w:rsidRPr="003B40C4" w:rsidRDefault="0024210E" w:rsidP="003B40C4">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3B40C4">
        <w:rPr>
          <w:rFonts w:ascii="Book Antiqua" w:hAnsi="Book Antiqua"/>
          <w:b/>
          <w:sz w:val="24"/>
          <w:szCs w:val="24"/>
        </w:rPr>
        <w:lastRenderedPageBreak/>
        <w:t xml:space="preserve">Open-Access: </w:t>
      </w:r>
      <w:r w:rsidRPr="003B40C4">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3B40C4">
          <w:rPr>
            <w:rStyle w:val="Hyperlink"/>
            <w:rFonts w:ascii="Book Antiqua" w:hAnsi="Book Antiqua"/>
            <w:color w:val="auto"/>
            <w:sz w:val="24"/>
            <w:szCs w:val="24"/>
            <w:u w:val="none"/>
          </w:rPr>
          <w:t>http://creativecommons.org/licenses/by-nc/4.0/</w:t>
        </w:r>
      </w:hyperlink>
      <w:bookmarkEnd w:id="0"/>
      <w:bookmarkEnd w:id="1"/>
      <w:bookmarkEnd w:id="2"/>
      <w:bookmarkEnd w:id="3"/>
    </w:p>
    <w:p w14:paraId="3FBACFE2" w14:textId="77777777" w:rsidR="0024210E" w:rsidRPr="003B40C4" w:rsidRDefault="0024210E" w:rsidP="003B40C4">
      <w:pPr>
        <w:spacing w:after="0" w:line="360" w:lineRule="auto"/>
        <w:jc w:val="both"/>
        <w:rPr>
          <w:rFonts w:ascii="Book Antiqua" w:hAnsi="Book Antiqua" w:cs="Arial"/>
          <w:sz w:val="24"/>
          <w:szCs w:val="24"/>
          <w:lang w:eastAsia="zh-CN"/>
        </w:rPr>
      </w:pPr>
    </w:p>
    <w:p w14:paraId="321495AE" w14:textId="0009811E" w:rsidR="003D7AC7" w:rsidRPr="003D7AC7" w:rsidRDefault="002D356E" w:rsidP="003B40C4">
      <w:pPr>
        <w:spacing w:after="0" w:line="360" w:lineRule="auto"/>
        <w:jc w:val="both"/>
        <w:rPr>
          <w:rFonts w:ascii="Book Antiqua" w:hAnsi="Book Antiqua" w:cs="Arial"/>
          <w:sz w:val="24"/>
          <w:szCs w:val="24"/>
          <w:lang w:eastAsia="zh-CN"/>
        </w:rPr>
      </w:pPr>
      <w:r w:rsidRPr="003B40C4">
        <w:rPr>
          <w:rFonts w:ascii="Book Antiqua" w:hAnsi="Book Antiqua"/>
          <w:b/>
          <w:sz w:val="24"/>
          <w:szCs w:val="24"/>
        </w:rPr>
        <w:t>Correspondence to:</w:t>
      </w:r>
      <w:r w:rsidR="00C70E6C" w:rsidRPr="003B40C4">
        <w:rPr>
          <w:rFonts w:ascii="Book Antiqua" w:hAnsi="Book Antiqua" w:cs="Arial"/>
          <w:b/>
          <w:sz w:val="24"/>
          <w:szCs w:val="24"/>
        </w:rPr>
        <w:t xml:space="preserve"> </w:t>
      </w:r>
      <w:r w:rsidRPr="003B40C4">
        <w:rPr>
          <w:rFonts w:ascii="Book Antiqua" w:hAnsi="Book Antiqua" w:cs="Arial"/>
          <w:b/>
          <w:sz w:val="24"/>
          <w:szCs w:val="24"/>
        </w:rPr>
        <w:t>Nathan W</w:t>
      </w:r>
      <w:r w:rsidR="00C70E6C" w:rsidRPr="003B40C4">
        <w:rPr>
          <w:rFonts w:ascii="Book Antiqua" w:hAnsi="Book Antiqua" w:cs="Arial"/>
          <w:b/>
          <w:sz w:val="24"/>
          <w:szCs w:val="24"/>
        </w:rPr>
        <w:t xml:space="preserve"> Cummins, MD, </w:t>
      </w:r>
      <w:r w:rsidRPr="003B40C4">
        <w:rPr>
          <w:rFonts w:ascii="Book Antiqua" w:hAnsi="Book Antiqua" w:cs="Arial"/>
          <w:sz w:val="24"/>
          <w:szCs w:val="24"/>
        </w:rPr>
        <w:t>Division of Infectious Diseases,</w:t>
      </w:r>
      <w:r w:rsidRPr="003B40C4">
        <w:rPr>
          <w:rFonts w:ascii="Book Antiqua" w:hAnsi="Book Antiqua" w:cs="Arial"/>
          <w:sz w:val="24"/>
          <w:szCs w:val="24"/>
          <w:lang w:eastAsia="zh-CN"/>
        </w:rPr>
        <w:t xml:space="preserve"> </w:t>
      </w:r>
      <w:r w:rsidR="00713BB4" w:rsidRPr="003B40C4">
        <w:rPr>
          <w:rFonts w:ascii="Book Antiqua" w:hAnsi="Book Antiqua" w:cs="Arial"/>
          <w:sz w:val="24"/>
          <w:szCs w:val="24"/>
        </w:rPr>
        <w:t xml:space="preserve">Mayo Clinic, </w:t>
      </w:r>
      <w:r w:rsidR="00C70E6C" w:rsidRPr="003B40C4">
        <w:rPr>
          <w:rFonts w:ascii="Book Antiqua" w:hAnsi="Book Antiqua" w:cs="Arial"/>
          <w:sz w:val="24"/>
          <w:szCs w:val="24"/>
        </w:rPr>
        <w:t>200 1</w:t>
      </w:r>
      <w:r w:rsidR="00C70E6C" w:rsidRPr="003B40C4">
        <w:rPr>
          <w:rFonts w:ascii="Book Antiqua" w:hAnsi="Book Antiqua" w:cs="Arial"/>
          <w:sz w:val="24"/>
          <w:szCs w:val="24"/>
          <w:vertAlign w:val="superscript"/>
        </w:rPr>
        <w:t>st</w:t>
      </w:r>
      <w:r w:rsidR="00C70E6C" w:rsidRPr="003B40C4">
        <w:rPr>
          <w:rFonts w:ascii="Book Antiqua" w:hAnsi="Book Antiqua" w:cs="Arial"/>
          <w:sz w:val="24"/>
          <w:szCs w:val="24"/>
        </w:rPr>
        <w:t xml:space="preserve"> Street SW, Rochester, MN 55905</w:t>
      </w:r>
      <w:r w:rsidRPr="003B40C4">
        <w:rPr>
          <w:rFonts w:ascii="Book Antiqua" w:hAnsi="Book Antiqua" w:cs="Arial"/>
          <w:sz w:val="24"/>
          <w:szCs w:val="24"/>
          <w:lang w:eastAsia="zh-CN"/>
        </w:rPr>
        <w:t>,</w:t>
      </w:r>
      <w:r w:rsidR="00713BB4" w:rsidRPr="003B40C4">
        <w:rPr>
          <w:rFonts w:ascii="Book Antiqua" w:hAnsi="Book Antiqua" w:cs="Arial"/>
          <w:sz w:val="24"/>
          <w:szCs w:val="24"/>
        </w:rPr>
        <w:t xml:space="preserve"> </w:t>
      </w:r>
      <w:r w:rsidRPr="003B40C4">
        <w:rPr>
          <w:rFonts w:ascii="Book Antiqua" w:hAnsi="Book Antiqua" w:cs="Arial"/>
          <w:sz w:val="24"/>
          <w:szCs w:val="24"/>
        </w:rPr>
        <w:t>U</w:t>
      </w:r>
      <w:r w:rsidRPr="003B40C4">
        <w:rPr>
          <w:rFonts w:ascii="Book Antiqua" w:hAnsi="Book Antiqua" w:cs="Arial"/>
          <w:sz w:val="24"/>
          <w:szCs w:val="24"/>
          <w:lang w:eastAsia="zh-CN"/>
        </w:rPr>
        <w:t xml:space="preserve">nited </w:t>
      </w:r>
      <w:r w:rsidRPr="003B40C4">
        <w:rPr>
          <w:rFonts w:ascii="Book Antiqua" w:hAnsi="Book Antiqua" w:cs="Arial"/>
          <w:sz w:val="24"/>
          <w:szCs w:val="24"/>
        </w:rPr>
        <w:t>S</w:t>
      </w:r>
      <w:r w:rsidRPr="003B40C4">
        <w:rPr>
          <w:rFonts w:ascii="Book Antiqua" w:hAnsi="Book Antiqua" w:cs="Arial"/>
          <w:sz w:val="24"/>
          <w:szCs w:val="24"/>
          <w:lang w:eastAsia="zh-CN"/>
        </w:rPr>
        <w:t>tates</w:t>
      </w:r>
      <w:r w:rsidR="00C70E6C" w:rsidRPr="003B40C4">
        <w:rPr>
          <w:rFonts w:ascii="Book Antiqua" w:hAnsi="Book Antiqua" w:cs="Arial"/>
          <w:sz w:val="24"/>
          <w:szCs w:val="24"/>
        </w:rPr>
        <w:t>.</w:t>
      </w:r>
      <w:r w:rsidR="00413FDF">
        <w:rPr>
          <w:rFonts w:ascii="Book Antiqua" w:hAnsi="Book Antiqua" w:cs="Arial"/>
          <w:sz w:val="24"/>
          <w:szCs w:val="24"/>
        </w:rPr>
        <w:t xml:space="preserve"> </w:t>
      </w:r>
      <w:r w:rsidR="003D7AC7" w:rsidRPr="003B40C4">
        <w:rPr>
          <w:rFonts w:ascii="Book Antiqua" w:hAnsi="Book Antiqua" w:cs="Arial"/>
          <w:sz w:val="24"/>
          <w:szCs w:val="24"/>
        </w:rPr>
        <w:t>cummins.nathan@mayo.edu</w:t>
      </w:r>
    </w:p>
    <w:p w14:paraId="6909C544" w14:textId="6D4E3748" w:rsidR="00662BF7" w:rsidRPr="003B40C4" w:rsidRDefault="002D356E" w:rsidP="003B40C4">
      <w:pPr>
        <w:spacing w:after="0" w:line="360" w:lineRule="auto"/>
        <w:jc w:val="both"/>
        <w:rPr>
          <w:rFonts w:ascii="Book Antiqua" w:hAnsi="Book Antiqua"/>
          <w:b/>
          <w:sz w:val="24"/>
          <w:szCs w:val="24"/>
          <w:lang w:eastAsia="zh-CN"/>
        </w:rPr>
      </w:pPr>
      <w:r w:rsidRPr="003B40C4">
        <w:rPr>
          <w:rFonts w:ascii="Book Antiqua" w:hAnsi="Book Antiqua"/>
          <w:b/>
          <w:sz w:val="24"/>
          <w:szCs w:val="24"/>
        </w:rPr>
        <w:t xml:space="preserve">Telephone: </w:t>
      </w:r>
      <w:r w:rsidRPr="003B40C4">
        <w:rPr>
          <w:rFonts w:ascii="Book Antiqua" w:hAnsi="Book Antiqua"/>
          <w:sz w:val="24"/>
          <w:szCs w:val="24"/>
          <w:lang w:eastAsia="zh-CN"/>
        </w:rPr>
        <w:t>+1-</w:t>
      </w:r>
      <w:r w:rsidR="00C70E6C" w:rsidRPr="003B40C4">
        <w:rPr>
          <w:rFonts w:ascii="Book Antiqua" w:hAnsi="Book Antiqua" w:cs="Arial"/>
          <w:sz w:val="24"/>
          <w:szCs w:val="24"/>
        </w:rPr>
        <w:t>507</w:t>
      </w:r>
      <w:r w:rsidRPr="003B40C4">
        <w:rPr>
          <w:rFonts w:ascii="Book Antiqua" w:hAnsi="Book Antiqua" w:cs="Arial"/>
          <w:sz w:val="24"/>
          <w:szCs w:val="24"/>
          <w:lang w:eastAsia="zh-CN"/>
        </w:rPr>
        <w:t>-</w:t>
      </w:r>
      <w:r w:rsidRPr="003B40C4">
        <w:rPr>
          <w:rFonts w:ascii="Book Antiqua" w:hAnsi="Book Antiqua" w:cs="Arial"/>
          <w:sz w:val="24"/>
          <w:szCs w:val="24"/>
        </w:rPr>
        <w:t>2843747</w:t>
      </w:r>
    </w:p>
    <w:p w14:paraId="38BCBA1A" w14:textId="77777777" w:rsidR="00DF6991" w:rsidRPr="003B40C4" w:rsidRDefault="00DF6991" w:rsidP="003B40C4">
      <w:pPr>
        <w:spacing w:after="0" w:line="360" w:lineRule="auto"/>
        <w:jc w:val="both"/>
        <w:rPr>
          <w:rFonts w:ascii="Book Antiqua" w:hAnsi="Book Antiqua" w:cs="Arial"/>
          <w:sz w:val="24"/>
          <w:szCs w:val="24"/>
          <w:lang w:eastAsia="zh-CN"/>
        </w:rPr>
      </w:pPr>
    </w:p>
    <w:p w14:paraId="120A6D41" w14:textId="36289028" w:rsidR="00987E5A" w:rsidRPr="003B40C4" w:rsidRDefault="00987E5A" w:rsidP="003B40C4">
      <w:pPr>
        <w:spacing w:after="0" w:line="360" w:lineRule="auto"/>
        <w:jc w:val="both"/>
        <w:rPr>
          <w:rFonts w:ascii="Book Antiqua" w:hAnsi="Book Antiqua"/>
          <w:b/>
          <w:sz w:val="24"/>
          <w:szCs w:val="24"/>
        </w:rPr>
      </w:pPr>
      <w:r w:rsidRPr="003B40C4">
        <w:rPr>
          <w:rFonts w:ascii="Book Antiqua" w:hAnsi="Book Antiqua"/>
          <w:b/>
          <w:sz w:val="24"/>
          <w:szCs w:val="24"/>
        </w:rPr>
        <w:t xml:space="preserve">Received: </w:t>
      </w:r>
      <w:r w:rsidR="00230C78" w:rsidRPr="003B40C4">
        <w:rPr>
          <w:rFonts w:ascii="Book Antiqua" w:hAnsi="Book Antiqua"/>
          <w:sz w:val="24"/>
          <w:szCs w:val="24"/>
          <w:lang w:eastAsia="zh-CN"/>
        </w:rPr>
        <w:t>January 8, 2016</w:t>
      </w:r>
      <w:r w:rsidR="00413FDF">
        <w:rPr>
          <w:rFonts w:ascii="Book Antiqua" w:hAnsi="Book Antiqua"/>
          <w:sz w:val="24"/>
          <w:szCs w:val="24"/>
        </w:rPr>
        <w:t xml:space="preserve"> </w:t>
      </w:r>
    </w:p>
    <w:p w14:paraId="350E04D8" w14:textId="256BD357" w:rsidR="00987E5A" w:rsidRPr="003B40C4" w:rsidRDefault="00987E5A" w:rsidP="003B40C4">
      <w:pPr>
        <w:spacing w:after="0" w:line="360" w:lineRule="auto"/>
        <w:jc w:val="both"/>
        <w:rPr>
          <w:rFonts w:ascii="Book Antiqua" w:hAnsi="Book Antiqua"/>
          <w:b/>
          <w:sz w:val="24"/>
          <w:szCs w:val="24"/>
        </w:rPr>
      </w:pPr>
      <w:r w:rsidRPr="003B40C4">
        <w:rPr>
          <w:rFonts w:ascii="Book Antiqua" w:hAnsi="Book Antiqua"/>
          <w:b/>
          <w:sz w:val="24"/>
          <w:szCs w:val="24"/>
        </w:rPr>
        <w:t>Peer-review started:</w:t>
      </w:r>
      <w:r w:rsidR="00230C78" w:rsidRPr="003B40C4">
        <w:rPr>
          <w:rFonts w:ascii="Book Antiqua" w:hAnsi="Book Antiqua"/>
          <w:sz w:val="24"/>
          <w:szCs w:val="24"/>
          <w:lang w:eastAsia="zh-CN"/>
        </w:rPr>
        <w:t xml:space="preserve"> January 12, 2016</w:t>
      </w:r>
      <w:r w:rsidR="00413FDF">
        <w:rPr>
          <w:rFonts w:ascii="Book Antiqua" w:hAnsi="Book Antiqua"/>
          <w:sz w:val="24"/>
          <w:szCs w:val="24"/>
        </w:rPr>
        <w:t xml:space="preserve"> </w:t>
      </w:r>
    </w:p>
    <w:p w14:paraId="75DCAF14" w14:textId="6BC343BD" w:rsidR="00987E5A" w:rsidRPr="003B40C4" w:rsidRDefault="00987E5A" w:rsidP="003B40C4">
      <w:pPr>
        <w:spacing w:after="0" w:line="360" w:lineRule="auto"/>
        <w:jc w:val="both"/>
        <w:rPr>
          <w:rFonts w:ascii="Book Antiqua" w:hAnsi="Book Antiqua"/>
          <w:b/>
          <w:sz w:val="24"/>
          <w:szCs w:val="24"/>
          <w:lang w:eastAsia="zh-CN"/>
        </w:rPr>
      </w:pPr>
      <w:r w:rsidRPr="003B40C4">
        <w:rPr>
          <w:rFonts w:ascii="Book Antiqua" w:hAnsi="Book Antiqua"/>
          <w:b/>
          <w:sz w:val="24"/>
          <w:szCs w:val="24"/>
        </w:rPr>
        <w:t>First decision:</w:t>
      </w:r>
      <w:r w:rsidR="00230C78" w:rsidRPr="003B40C4">
        <w:rPr>
          <w:rFonts w:ascii="Book Antiqua" w:hAnsi="Book Antiqua"/>
          <w:b/>
          <w:sz w:val="24"/>
          <w:szCs w:val="24"/>
          <w:lang w:eastAsia="zh-CN"/>
        </w:rPr>
        <w:t xml:space="preserve"> </w:t>
      </w:r>
      <w:r w:rsidR="00230C78" w:rsidRPr="003B40C4">
        <w:rPr>
          <w:rFonts w:ascii="Book Antiqua" w:hAnsi="Book Antiqua"/>
          <w:sz w:val="24"/>
          <w:szCs w:val="24"/>
          <w:lang w:eastAsia="zh-CN"/>
        </w:rPr>
        <w:t>March 1, 2016</w:t>
      </w:r>
    </w:p>
    <w:p w14:paraId="2E357F96" w14:textId="1793DBCC" w:rsidR="00987E5A" w:rsidRPr="003B40C4" w:rsidRDefault="00987E5A" w:rsidP="003B40C4">
      <w:pPr>
        <w:spacing w:after="0" w:line="360" w:lineRule="auto"/>
        <w:jc w:val="both"/>
        <w:rPr>
          <w:rFonts w:ascii="Book Antiqua" w:hAnsi="Book Antiqua"/>
          <w:b/>
          <w:sz w:val="24"/>
          <w:szCs w:val="24"/>
        </w:rPr>
      </w:pPr>
      <w:r w:rsidRPr="003B40C4">
        <w:rPr>
          <w:rFonts w:ascii="Book Antiqua" w:hAnsi="Book Antiqua"/>
          <w:b/>
          <w:sz w:val="24"/>
          <w:szCs w:val="24"/>
        </w:rPr>
        <w:t xml:space="preserve">Revised: </w:t>
      </w:r>
      <w:r w:rsidR="00230C78" w:rsidRPr="003B40C4">
        <w:rPr>
          <w:rFonts w:ascii="Book Antiqua" w:hAnsi="Book Antiqua"/>
          <w:sz w:val="24"/>
          <w:szCs w:val="24"/>
          <w:lang w:eastAsia="zh-CN"/>
        </w:rPr>
        <w:t>March 5, 2016</w:t>
      </w:r>
      <w:r w:rsidRPr="003B40C4">
        <w:rPr>
          <w:rFonts w:ascii="Book Antiqua" w:hAnsi="Book Antiqua"/>
          <w:b/>
          <w:sz w:val="24"/>
          <w:szCs w:val="24"/>
        </w:rPr>
        <w:t xml:space="preserve"> </w:t>
      </w:r>
    </w:p>
    <w:p w14:paraId="556C77EE" w14:textId="3FF5256C" w:rsidR="00987E5A" w:rsidRPr="00C5269E" w:rsidRDefault="00987E5A" w:rsidP="00C5269E">
      <w:pPr>
        <w:spacing w:line="360" w:lineRule="auto"/>
        <w:rPr>
          <w:rFonts w:ascii="Book Antiqua" w:hAnsi="Book Antiqua"/>
          <w:color w:val="000000"/>
          <w:sz w:val="24"/>
        </w:rPr>
      </w:pPr>
      <w:r w:rsidRPr="003B40C4">
        <w:rPr>
          <w:rFonts w:ascii="Book Antiqua" w:hAnsi="Book Antiqua"/>
          <w:b/>
          <w:sz w:val="24"/>
          <w:szCs w:val="24"/>
        </w:rPr>
        <w:t>Accepted:</w:t>
      </w:r>
      <w:r w:rsidR="00C5269E" w:rsidRPr="00C5269E">
        <w:rPr>
          <w:rFonts w:ascii="Book Antiqua" w:hAnsi="Book Antiqua"/>
          <w:color w:val="000000"/>
          <w:sz w:val="24"/>
        </w:rPr>
        <w:t xml:space="preserve"> </w:t>
      </w:r>
      <w:r w:rsidR="00C5269E">
        <w:rPr>
          <w:rFonts w:ascii="Book Antiqua" w:hAnsi="Book Antiqua"/>
          <w:color w:val="000000"/>
          <w:sz w:val="24"/>
        </w:rPr>
        <w:t>March 24</w:t>
      </w:r>
      <w:r w:rsidR="00C5269E" w:rsidRPr="005E139A">
        <w:rPr>
          <w:rFonts w:ascii="Book Antiqua" w:hAnsi="Book Antiqua"/>
          <w:color w:val="000000"/>
          <w:sz w:val="24"/>
        </w:rPr>
        <w:t>, 2016</w:t>
      </w:r>
      <w:bookmarkStart w:id="4" w:name="_GoBack"/>
      <w:bookmarkEnd w:id="4"/>
      <w:r w:rsidR="00413FDF">
        <w:rPr>
          <w:rFonts w:ascii="Book Antiqua" w:hAnsi="Book Antiqua"/>
          <w:b/>
          <w:sz w:val="24"/>
          <w:szCs w:val="24"/>
        </w:rPr>
        <w:t xml:space="preserve"> </w:t>
      </w:r>
    </w:p>
    <w:p w14:paraId="3D41C884" w14:textId="7C8B575A" w:rsidR="00987E5A" w:rsidRPr="003B40C4" w:rsidRDefault="00987E5A" w:rsidP="003B40C4">
      <w:pPr>
        <w:spacing w:after="0" w:line="360" w:lineRule="auto"/>
        <w:jc w:val="both"/>
        <w:rPr>
          <w:rFonts w:ascii="Book Antiqua" w:hAnsi="Book Antiqua"/>
          <w:b/>
          <w:sz w:val="24"/>
          <w:szCs w:val="24"/>
        </w:rPr>
      </w:pPr>
      <w:r w:rsidRPr="003B40C4">
        <w:rPr>
          <w:rFonts w:ascii="Book Antiqua" w:hAnsi="Book Antiqua"/>
          <w:b/>
          <w:sz w:val="24"/>
          <w:szCs w:val="24"/>
        </w:rPr>
        <w:t>Article in press:</w:t>
      </w:r>
      <w:r w:rsidR="00413FDF">
        <w:rPr>
          <w:rFonts w:ascii="Book Antiqua" w:hAnsi="Book Antiqua"/>
          <w:sz w:val="24"/>
          <w:szCs w:val="24"/>
        </w:rPr>
        <w:t xml:space="preserve"> </w:t>
      </w:r>
    </w:p>
    <w:p w14:paraId="24CA2A6D" w14:textId="1FB64EBD" w:rsidR="00987E5A" w:rsidRPr="003B40C4" w:rsidRDefault="00987E5A" w:rsidP="003B40C4">
      <w:pPr>
        <w:spacing w:after="0" w:line="360" w:lineRule="auto"/>
        <w:jc w:val="both"/>
        <w:rPr>
          <w:rFonts w:ascii="Book Antiqua" w:hAnsi="Book Antiqua" w:cs="Arial"/>
          <w:sz w:val="24"/>
          <w:szCs w:val="24"/>
          <w:lang w:eastAsia="zh-CN"/>
        </w:rPr>
      </w:pPr>
      <w:r w:rsidRPr="003B40C4">
        <w:rPr>
          <w:rFonts w:ascii="Book Antiqua" w:hAnsi="Book Antiqua"/>
          <w:b/>
          <w:sz w:val="24"/>
          <w:szCs w:val="24"/>
        </w:rPr>
        <w:t>Published online:</w:t>
      </w:r>
    </w:p>
    <w:p w14:paraId="775DCA78" w14:textId="77777777" w:rsidR="00230C78" w:rsidRPr="003B40C4" w:rsidRDefault="00230C78" w:rsidP="003B40C4">
      <w:pPr>
        <w:spacing w:after="0" w:line="360" w:lineRule="auto"/>
        <w:jc w:val="both"/>
        <w:rPr>
          <w:rFonts w:ascii="Book Antiqua" w:hAnsi="Book Antiqua" w:cs="Arial"/>
          <w:b/>
          <w:sz w:val="24"/>
          <w:szCs w:val="24"/>
        </w:rPr>
      </w:pPr>
      <w:r w:rsidRPr="003B40C4">
        <w:rPr>
          <w:rFonts w:ascii="Book Antiqua" w:hAnsi="Book Antiqua" w:cs="Arial"/>
          <w:b/>
          <w:sz w:val="24"/>
          <w:szCs w:val="24"/>
        </w:rPr>
        <w:br w:type="page"/>
      </w:r>
    </w:p>
    <w:p w14:paraId="12ACFF9B" w14:textId="1D560586" w:rsidR="00DF6991" w:rsidRPr="003B40C4" w:rsidRDefault="00DF6991"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lastRenderedPageBreak/>
        <w:t>Abstract</w:t>
      </w:r>
      <w:r w:rsidR="00413FDF">
        <w:rPr>
          <w:rFonts w:ascii="Book Antiqua" w:hAnsi="Book Antiqua" w:cs="Arial"/>
          <w:sz w:val="24"/>
          <w:szCs w:val="24"/>
        </w:rPr>
        <w:t xml:space="preserve"> </w:t>
      </w:r>
    </w:p>
    <w:p w14:paraId="4E950911" w14:textId="65DB5672" w:rsidR="0005284F" w:rsidRPr="003B40C4" w:rsidRDefault="0005284F" w:rsidP="003B40C4">
      <w:pPr>
        <w:spacing w:after="0" w:line="360" w:lineRule="auto"/>
        <w:jc w:val="both"/>
        <w:rPr>
          <w:rFonts w:ascii="Book Antiqua" w:hAnsi="Book Antiqua" w:cs="Arial"/>
          <w:sz w:val="24"/>
          <w:szCs w:val="24"/>
        </w:rPr>
      </w:pPr>
      <w:r w:rsidRPr="003B40C4">
        <w:rPr>
          <w:rFonts w:ascii="Book Antiqua" w:hAnsi="Book Antiqua" w:cs="Arial"/>
          <w:sz w:val="24"/>
          <w:szCs w:val="24"/>
        </w:rPr>
        <w:t xml:space="preserve">The Mayo </w:t>
      </w:r>
      <w:r w:rsidR="003D7AC7" w:rsidRPr="003B40C4">
        <w:rPr>
          <w:rFonts w:ascii="Book Antiqua" w:hAnsi="Book Antiqua" w:cs="Arial"/>
          <w:sz w:val="24"/>
          <w:szCs w:val="24"/>
        </w:rPr>
        <w:t xml:space="preserve">human immunodeficiency virus </w:t>
      </w:r>
      <w:r w:rsidR="00E233E6" w:rsidRPr="003B40C4">
        <w:rPr>
          <w:rFonts w:ascii="Book Antiqua" w:hAnsi="Book Antiqua" w:cs="Arial"/>
          <w:sz w:val="24"/>
          <w:szCs w:val="24"/>
          <w:lang w:eastAsia="zh-CN"/>
        </w:rPr>
        <w:t>(</w:t>
      </w:r>
      <w:r w:rsidR="003D7AC7" w:rsidRPr="003B40C4">
        <w:rPr>
          <w:rFonts w:ascii="Book Antiqua" w:hAnsi="Book Antiqua" w:cs="Arial"/>
          <w:sz w:val="24"/>
          <w:szCs w:val="24"/>
        </w:rPr>
        <w:t>HIV</w:t>
      </w:r>
      <w:r w:rsidR="00E233E6" w:rsidRPr="003B40C4">
        <w:rPr>
          <w:rFonts w:ascii="Book Antiqua" w:hAnsi="Book Antiqua" w:cs="Arial"/>
          <w:sz w:val="24"/>
          <w:szCs w:val="24"/>
          <w:lang w:eastAsia="zh-CN"/>
        </w:rPr>
        <w:t>)</w:t>
      </w:r>
      <w:r w:rsidR="00E233E6" w:rsidRPr="003B40C4">
        <w:rPr>
          <w:rFonts w:ascii="Book Antiqua" w:hAnsi="Book Antiqua" w:cs="Arial"/>
          <w:sz w:val="24"/>
          <w:szCs w:val="24"/>
        </w:rPr>
        <w:t xml:space="preserve"> </w:t>
      </w:r>
      <w:r w:rsidRPr="003B40C4">
        <w:rPr>
          <w:rFonts w:ascii="Book Antiqua" w:hAnsi="Book Antiqua" w:cs="Arial"/>
          <w:sz w:val="24"/>
          <w:szCs w:val="24"/>
        </w:rPr>
        <w:t>Clinic has been providing patient centered care for persons living with HIV in Minnesota and beyond for the past 20 years.</w:t>
      </w:r>
      <w:r w:rsidR="00413FDF">
        <w:rPr>
          <w:rFonts w:ascii="Book Antiqua" w:hAnsi="Book Antiqua" w:cs="Arial"/>
          <w:sz w:val="24"/>
          <w:szCs w:val="24"/>
        </w:rPr>
        <w:t xml:space="preserve"> </w:t>
      </w:r>
      <w:r w:rsidRPr="003B40C4">
        <w:rPr>
          <w:rFonts w:ascii="Book Antiqua" w:hAnsi="Book Antiqua" w:cs="Arial"/>
          <w:sz w:val="24"/>
          <w:szCs w:val="24"/>
        </w:rPr>
        <w:t xml:space="preserve">Through multidisciplinary engagement, vital clinical outcomes such as retention in care, initiation of antiretroviral therapy and </w:t>
      </w:r>
      <w:proofErr w:type="spellStart"/>
      <w:r w:rsidRPr="003B40C4">
        <w:rPr>
          <w:rFonts w:ascii="Book Antiqua" w:hAnsi="Book Antiqua" w:cs="Arial"/>
          <w:sz w:val="24"/>
          <w:szCs w:val="24"/>
        </w:rPr>
        <w:t>virologic</w:t>
      </w:r>
      <w:proofErr w:type="spellEnd"/>
      <w:r w:rsidRPr="003B40C4">
        <w:rPr>
          <w:rFonts w:ascii="Book Antiqua" w:hAnsi="Book Antiqua" w:cs="Arial"/>
          <w:sz w:val="24"/>
          <w:szCs w:val="24"/>
        </w:rPr>
        <w:t xml:space="preserve"> suppression are maximized.</w:t>
      </w:r>
      <w:r w:rsidR="00413FDF">
        <w:rPr>
          <w:rFonts w:ascii="Book Antiqua" w:hAnsi="Book Antiqua" w:cs="Arial"/>
          <w:sz w:val="24"/>
          <w:szCs w:val="24"/>
        </w:rPr>
        <w:t xml:space="preserve"> </w:t>
      </w:r>
      <w:r w:rsidRPr="003B40C4">
        <w:rPr>
          <w:rFonts w:ascii="Book Antiqua" w:hAnsi="Book Antiqua" w:cs="Arial"/>
          <w:sz w:val="24"/>
          <w:szCs w:val="24"/>
        </w:rPr>
        <w:t xml:space="preserve">In this commentary, we describe the history of the Mayo HIV Clinic and its best practices, providing a “Mayo Model” of HIV care that </w:t>
      </w:r>
      <w:r w:rsidR="00366872" w:rsidRPr="003B40C4">
        <w:rPr>
          <w:rFonts w:ascii="Book Antiqua" w:hAnsi="Book Antiqua" w:cs="Arial"/>
          <w:sz w:val="24"/>
          <w:szCs w:val="24"/>
        </w:rPr>
        <w:t xml:space="preserve">exceeds national outcomes and </w:t>
      </w:r>
      <w:r w:rsidRPr="003B40C4">
        <w:rPr>
          <w:rFonts w:ascii="Book Antiqua" w:hAnsi="Book Antiqua" w:cs="Arial"/>
          <w:sz w:val="24"/>
          <w:szCs w:val="24"/>
        </w:rPr>
        <w:t>may be applicable in other settings.</w:t>
      </w:r>
      <w:r w:rsidR="00413FDF">
        <w:rPr>
          <w:rFonts w:ascii="Book Antiqua" w:hAnsi="Book Antiqua" w:cs="Arial"/>
          <w:sz w:val="24"/>
          <w:szCs w:val="24"/>
        </w:rPr>
        <w:t xml:space="preserve"> </w:t>
      </w:r>
    </w:p>
    <w:p w14:paraId="11D6937C" w14:textId="77777777" w:rsidR="00DF6991" w:rsidRPr="003B40C4" w:rsidRDefault="00DF6991" w:rsidP="003B40C4">
      <w:pPr>
        <w:spacing w:after="0" w:line="360" w:lineRule="auto"/>
        <w:jc w:val="both"/>
        <w:rPr>
          <w:rFonts w:ascii="Book Antiqua" w:hAnsi="Book Antiqua" w:cs="Arial"/>
          <w:sz w:val="24"/>
          <w:szCs w:val="24"/>
        </w:rPr>
      </w:pPr>
    </w:p>
    <w:p w14:paraId="45E1D068" w14:textId="5494D113" w:rsidR="00C70E6C" w:rsidRPr="003B40C4" w:rsidRDefault="00C70E6C"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Key</w:t>
      </w:r>
      <w:r w:rsidR="005573E8" w:rsidRPr="003B40C4">
        <w:rPr>
          <w:rFonts w:ascii="Book Antiqua" w:hAnsi="Book Antiqua" w:cs="Arial"/>
          <w:b/>
          <w:sz w:val="24"/>
          <w:szCs w:val="24"/>
          <w:lang w:eastAsia="zh-CN"/>
        </w:rPr>
        <w:t xml:space="preserve"> </w:t>
      </w:r>
      <w:r w:rsidRPr="003B40C4">
        <w:rPr>
          <w:rFonts w:ascii="Book Antiqua" w:hAnsi="Book Antiqua" w:cs="Arial"/>
          <w:b/>
          <w:sz w:val="24"/>
          <w:szCs w:val="24"/>
        </w:rPr>
        <w:t>words:</w:t>
      </w:r>
      <w:r w:rsidRPr="003B40C4">
        <w:rPr>
          <w:rFonts w:ascii="Book Antiqua" w:hAnsi="Book Antiqua" w:cs="Arial"/>
          <w:sz w:val="24"/>
          <w:szCs w:val="24"/>
        </w:rPr>
        <w:t xml:space="preserve"> </w:t>
      </w:r>
      <w:r w:rsidR="005573E8" w:rsidRPr="003B40C4">
        <w:rPr>
          <w:rFonts w:ascii="Book Antiqua" w:hAnsi="Book Antiqua" w:cs="Arial"/>
          <w:sz w:val="24"/>
          <w:szCs w:val="24"/>
        </w:rPr>
        <w:t>H</w:t>
      </w:r>
      <w:r w:rsidR="00E233E6" w:rsidRPr="003B40C4">
        <w:rPr>
          <w:rFonts w:ascii="Book Antiqua" w:hAnsi="Book Antiqua" w:cs="Arial"/>
          <w:sz w:val="24"/>
          <w:szCs w:val="24"/>
        </w:rPr>
        <w:t>uman immunodeficiency virus</w:t>
      </w:r>
      <w:r w:rsidRPr="003B40C4">
        <w:rPr>
          <w:rFonts w:ascii="Book Antiqua" w:hAnsi="Book Antiqua" w:cs="Arial"/>
          <w:sz w:val="24"/>
          <w:szCs w:val="24"/>
        </w:rPr>
        <w:t>/</w:t>
      </w:r>
      <w:r w:rsidR="005573E8" w:rsidRPr="003B40C4">
        <w:rPr>
          <w:rFonts w:ascii="Book Antiqua" w:hAnsi="Book Antiqua" w:cs="Arial"/>
          <w:sz w:val="24"/>
          <w:szCs w:val="24"/>
        </w:rPr>
        <w:t>acquired immune deficiency syndrome</w:t>
      </w:r>
      <w:r w:rsidRPr="003B40C4">
        <w:rPr>
          <w:rFonts w:ascii="Book Antiqua" w:hAnsi="Book Antiqua" w:cs="Arial"/>
          <w:sz w:val="24"/>
          <w:szCs w:val="24"/>
        </w:rPr>
        <w:t xml:space="preserve">; Care </w:t>
      </w:r>
      <w:r w:rsidR="00034B6C" w:rsidRPr="003B40C4">
        <w:rPr>
          <w:rFonts w:ascii="Book Antiqua" w:hAnsi="Book Antiqua" w:cs="Arial"/>
          <w:sz w:val="24"/>
          <w:szCs w:val="24"/>
        </w:rPr>
        <w:t>C</w:t>
      </w:r>
      <w:r w:rsidRPr="003B40C4">
        <w:rPr>
          <w:rFonts w:ascii="Book Antiqua" w:hAnsi="Book Antiqua" w:cs="Arial"/>
          <w:sz w:val="24"/>
          <w:szCs w:val="24"/>
        </w:rPr>
        <w:t xml:space="preserve">ascade; Multidisciplinary care; Patient engagement; </w:t>
      </w:r>
      <w:proofErr w:type="gramStart"/>
      <w:r w:rsidRPr="003B40C4">
        <w:rPr>
          <w:rFonts w:ascii="Book Antiqua" w:hAnsi="Book Antiqua" w:cs="Arial"/>
          <w:sz w:val="24"/>
          <w:szCs w:val="24"/>
        </w:rPr>
        <w:t>Minimally</w:t>
      </w:r>
      <w:proofErr w:type="gramEnd"/>
      <w:r w:rsidRPr="003B40C4">
        <w:rPr>
          <w:rFonts w:ascii="Book Antiqua" w:hAnsi="Book Antiqua" w:cs="Arial"/>
          <w:sz w:val="24"/>
          <w:szCs w:val="24"/>
        </w:rPr>
        <w:t xml:space="preserve"> disruptive medicine</w:t>
      </w:r>
    </w:p>
    <w:p w14:paraId="5F2AAA45" w14:textId="77777777" w:rsidR="00C70E6C" w:rsidRPr="003B40C4" w:rsidRDefault="00C70E6C" w:rsidP="003B40C4">
      <w:pPr>
        <w:spacing w:after="0" w:line="360" w:lineRule="auto"/>
        <w:jc w:val="both"/>
        <w:rPr>
          <w:rFonts w:ascii="Book Antiqua" w:hAnsi="Book Antiqua" w:cs="Arial"/>
          <w:sz w:val="24"/>
          <w:szCs w:val="24"/>
          <w:lang w:eastAsia="zh-CN"/>
        </w:rPr>
      </w:pPr>
    </w:p>
    <w:p w14:paraId="7B198B45" w14:textId="77777777" w:rsidR="00CF4C8C" w:rsidRPr="003B40C4" w:rsidRDefault="00CF4C8C" w:rsidP="003B40C4">
      <w:pPr>
        <w:spacing w:after="0" w:line="360" w:lineRule="auto"/>
        <w:jc w:val="both"/>
        <w:rPr>
          <w:rFonts w:ascii="Book Antiqua" w:hAnsi="Book Antiqua" w:cs="Arial"/>
          <w:sz w:val="24"/>
          <w:szCs w:val="24"/>
        </w:rPr>
      </w:pPr>
      <w:r w:rsidRPr="003B40C4">
        <w:rPr>
          <w:rFonts w:ascii="Book Antiqua" w:hAnsi="Book Antiqua"/>
          <w:b/>
          <w:sz w:val="24"/>
          <w:szCs w:val="24"/>
        </w:rPr>
        <w:t xml:space="preserve">© </w:t>
      </w:r>
      <w:r w:rsidRPr="003B40C4">
        <w:rPr>
          <w:rFonts w:ascii="Book Antiqua" w:hAnsi="Book Antiqua" w:cs="Arial"/>
          <w:b/>
          <w:sz w:val="24"/>
          <w:szCs w:val="24"/>
        </w:rPr>
        <w:t>The Author(s) 2016.</w:t>
      </w:r>
      <w:r w:rsidRPr="003B40C4">
        <w:rPr>
          <w:rFonts w:ascii="Book Antiqua" w:hAnsi="Book Antiqua" w:cs="Arial"/>
          <w:sz w:val="24"/>
          <w:szCs w:val="24"/>
        </w:rPr>
        <w:t xml:space="preserve"> Published by </w:t>
      </w:r>
      <w:proofErr w:type="spellStart"/>
      <w:r w:rsidRPr="003B40C4">
        <w:rPr>
          <w:rFonts w:ascii="Book Antiqua" w:hAnsi="Book Antiqua" w:cs="Arial"/>
          <w:sz w:val="24"/>
          <w:szCs w:val="24"/>
        </w:rPr>
        <w:t>Baishideng</w:t>
      </w:r>
      <w:proofErr w:type="spellEnd"/>
      <w:r w:rsidRPr="003B40C4">
        <w:rPr>
          <w:rFonts w:ascii="Book Antiqua" w:hAnsi="Book Antiqua" w:cs="Arial"/>
          <w:sz w:val="24"/>
          <w:szCs w:val="24"/>
        </w:rPr>
        <w:t xml:space="preserve"> Publishing Group Inc. All rights reserved.</w:t>
      </w:r>
    </w:p>
    <w:p w14:paraId="5F0C52FF" w14:textId="77777777" w:rsidR="00CF4C8C" w:rsidRPr="003B40C4" w:rsidRDefault="00CF4C8C" w:rsidP="003B40C4">
      <w:pPr>
        <w:spacing w:after="0" w:line="360" w:lineRule="auto"/>
        <w:jc w:val="both"/>
        <w:rPr>
          <w:rFonts w:ascii="Book Antiqua" w:hAnsi="Book Antiqua" w:cs="Arial"/>
          <w:sz w:val="24"/>
          <w:szCs w:val="24"/>
          <w:lang w:eastAsia="zh-CN"/>
        </w:rPr>
      </w:pPr>
    </w:p>
    <w:p w14:paraId="64190343" w14:textId="0D1B142D" w:rsidR="005C3EB5" w:rsidRPr="003B40C4" w:rsidRDefault="00AE3E0E" w:rsidP="003B40C4">
      <w:pPr>
        <w:spacing w:after="0" w:line="360" w:lineRule="auto"/>
        <w:jc w:val="both"/>
        <w:rPr>
          <w:rFonts w:ascii="Book Antiqua" w:eastAsia="Arial Unicode MS" w:hAnsi="Book Antiqua" w:cs="Arial Unicode MS"/>
          <w:b/>
          <w:sz w:val="24"/>
          <w:szCs w:val="24"/>
          <w:lang w:eastAsia="zh-CN"/>
        </w:rPr>
      </w:pPr>
      <w:r w:rsidRPr="003B40C4">
        <w:rPr>
          <w:rFonts w:ascii="Book Antiqua" w:eastAsia="Arial Unicode MS" w:hAnsi="Book Antiqua" w:cs="Arial Unicode MS"/>
          <w:b/>
          <w:sz w:val="24"/>
          <w:szCs w:val="24"/>
        </w:rPr>
        <w:t>C</w:t>
      </w:r>
      <w:r w:rsidR="003C58DA" w:rsidRPr="003B40C4">
        <w:rPr>
          <w:rFonts w:ascii="Book Antiqua" w:eastAsia="Arial Unicode MS" w:hAnsi="Book Antiqua" w:cs="Arial Unicode MS"/>
          <w:b/>
          <w:sz w:val="24"/>
          <w:szCs w:val="24"/>
        </w:rPr>
        <w:t>ore tip</w:t>
      </w:r>
      <w:r w:rsidR="00CF4C8C" w:rsidRPr="003B40C4">
        <w:rPr>
          <w:rFonts w:ascii="Book Antiqua" w:eastAsia="Arial Unicode MS" w:hAnsi="Book Antiqua" w:cs="Arial Unicode MS"/>
          <w:b/>
          <w:sz w:val="24"/>
          <w:szCs w:val="24"/>
          <w:lang w:eastAsia="zh-CN"/>
        </w:rPr>
        <w:t xml:space="preserve">: </w:t>
      </w:r>
      <w:r w:rsidR="005C3EB5" w:rsidRPr="003B40C4">
        <w:rPr>
          <w:rFonts w:ascii="Book Antiqua" w:eastAsia="Arial Unicode MS" w:hAnsi="Book Antiqua" w:cs="Arial Unicode MS"/>
          <w:sz w:val="24"/>
          <w:szCs w:val="24"/>
        </w:rPr>
        <w:t xml:space="preserve">In this </w:t>
      </w:r>
      <w:proofErr w:type="spellStart"/>
      <w:r w:rsidR="005C3EB5" w:rsidRPr="003B40C4">
        <w:rPr>
          <w:rFonts w:ascii="Book Antiqua" w:eastAsia="Arial Unicode MS" w:hAnsi="Book Antiqua" w:cs="Arial Unicode MS"/>
          <w:sz w:val="24"/>
          <w:szCs w:val="24"/>
        </w:rPr>
        <w:t>minireview</w:t>
      </w:r>
      <w:proofErr w:type="spellEnd"/>
      <w:r w:rsidR="005C3EB5" w:rsidRPr="003B40C4">
        <w:rPr>
          <w:rFonts w:ascii="Book Antiqua" w:eastAsia="Arial Unicode MS" w:hAnsi="Book Antiqua" w:cs="Arial Unicode MS"/>
          <w:sz w:val="24"/>
          <w:szCs w:val="24"/>
        </w:rPr>
        <w:t xml:space="preserve">, we describe the Mayo Clinic model of </w:t>
      </w:r>
      <w:r w:rsidR="00E233E6" w:rsidRPr="003B40C4">
        <w:rPr>
          <w:rFonts w:ascii="Book Antiqua" w:hAnsi="Book Antiqua" w:cs="Arial"/>
          <w:sz w:val="24"/>
          <w:szCs w:val="24"/>
        </w:rPr>
        <w:t>human immunodeficiency virus</w:t>
      </w:r>
      <w:r w:rsidR="00E233E6" w:rsidRPr="003B40C4">
        <w:rPr>
          <w:rFonts w:ascii="Book Antiqua" w:eastAsia="Arial Unicode MS" w:hAnsi="Book Antiqua" w:cs="Arial Unicode MS"/>
          <w:sz w:val="24"/>
          <w:szCs w:val="24"/>
        </w:rPr>
        <w:t xml:space="preserve"> </w:t>
      </w:r>
      <w:r w:rsidR="00E233E6" w:rsidRPr="003B40C4">
        <w:rPr>
          <w:rFonts w:ascii="Book Antiqua" w:eastAsia="Arial Unicode MS" w:hAnsi="Book Antiqua" w:cs="Arial Unicode MS"/>
          <w:sz w:val="24"/>
          <w:szCs w:val="24"/>
          <w:lang w:eastAsia="zh-CN"/>
        </w:rPr>
        <w:t>(</w:t>
      </w:r>
      <w:r w:rsidR="005C3EB5" w:rsidRPr="003B40C4">
        <w:rPr>
          <w:rFonts w:ascii="Book Antiqua" w:eastAsia="Arial Unicode MS" w:hAnsi="Book Antiqua" w:cs="Arial Unicode MS"/>
          <w:sz w:val="24"/>
          <w:szCs w:val="24"/>
        </w:rPr>
        <w:t>HIV</w:t>
      </w:r>
      <w:r w:rsidR="00E233E6" w:rsidRPr="003B40C4">
        <w:rPr>
          <w:rFonts w:ascii="Book Antiqua" w:eastAsia="Arial Unicode MS" w:hAnsi="Book Antiqua" w:cs="Arial Unicode MS"/>
          <w:sz w:val="24"/>
          <w:szCs w:val="24"/>
          <w:lang w:eastAsia="zh-CN"/>
        </w:rPr>
        <w:t>)</w:t>
      </w:r>
      <w:r w:rsidR="005C3EB5" w:rsidRPr="003B40C4">
        <w:rPr>
          <w:rFonts w:ascii="Book Antiqua" w:eastAsia="Arial Unicode MS" w:hAnsi="Book Antiqua" w:cs="Arial Unicode MS"/>
          <w:sz w:val="24"/>
          <w:szCs w:val="24"/>
        </w:rPr>
        <w:t xml:space="preserve"> care that has evolved over 20 years of caring for persons living with HIV. Multidisciplinary, team-based engagement at each clinic visit is essential to providing optimal longitudinal care of these patients.</w:t>
      </w:r>
    </w:p>
    <w:p w14:paraId="2289E738" w14:textId="77777777" w:rsidR="00CF4C8C" w:rsidRPr="003B40C4" w:rsidRDefault="00CF4C8C" w:rsidP="003B40C4">
      <w:pPr>
        <w:spacing w:after="0" w:line="360" w:lineRule="auto"/>
        <w:jc w:val="both"/>
        <w:rPr>
          <w:rFonts w:ascii="Book Antiqua" w:hAnsi="Book Antiqua" w:cs="Arial"/>
          <w:b/>
          <w:sz w:val="24"/>
          <w:szCs w:val="24"/>
          <w:lang w:eastAsia="zh-CN"/>
        </w:rPr>
      </w:pPr>
    </w:p>
    <w:p w14:paraId="732B6BE3" w14:textId="464D09B7" w:rsidR="00CF4C8C" w:rsidRPr="003B40C4" w:rsidRDefault="00CF4C8C" w:rsidP="003B40C4">
      <w:pPr>
        <w:spacing w:after="0" w:line="360" w:lineRule="auto"/>
        <w:jc w:val="both"/>
        <w:rPr>
          <w:rFonts w:ascii="Book Antiqua" w:hAnsi="Book Antiqua" w:cs="Arial"/>
          <w:sz w:val="24"/>
          <w:szCs w:val="24"/>
          <w:lang w:eastAsia="zh-CN"/>
        </w:rPr>
      </w:pPr>
      <w:r w:rsidRPr="003B40C4">
        <w:rPr>
          <w:rFonts w:ascii="Book Antiqua" w:hAnsi="Book Antiqua" w:cs="Arial"/>
          <w:sz w:val="24"/>
          <w:szCs w:val="24"/>
        </w:rPr>
        <w:t>Cummins</w:t>
      </w:r>
      <w:r w:rsidRPr="003B40C4">
        <w:rPr>
          <w:rFonts w:ascii="Book Antiqua" w:hAnsi="Book Antiqua" w:cs="Arial"/>
          <w:sz w:val="24"/>
          <w:szCs w:val="24"/>
          <w:lang w:eastAsia="zh-CN"/>
        </w:rPr>
        <w:t xml:space="preserve"> NW</w:t>
      </w:r>
      <w:r w:rsidRPr="003B40C4">
        <w:rPr>
          <w:rFonts w:ascii="Book Antiqua" w:hAnsi="Book Antiqua" w:cs="Arial"/>
          <w:sz w:val="24"/>
          <w:szCs w:val="24"/>
        </w:rPr>
        <w:t xml:space="preserve">, </w:t>
      </w:r>
      <w:proofErr w:type="spellStart"/>
      <w:r w:rsidRPr="003B40C4">
        <w:rPr>
          <w:rFonts w:ascii="Book Antiqua" w:hAnsi="Book Antiqua" w:cs="Arial"/>
          <w:sz w:val="24"/>
          <w:szCs w:val="24"/>
        </w:rPr>
        <w:t>Badley</w:t>
      </w:r>
      <w:proofErr w:type="spellEnd"/>
      <w:r w:rsidRPr="003B40C4">
        <w:rPr>
          <w:rFonts w:ascii="Book Antiqua" w:hAnsi="Book Antiqua" w:cs="Arial"/>
          <w:sz w:val="24"/>
          <w:szCs w:val="24"/>
          <w:lang w:eastAsia="zh-CN"/>
        </w:rPr>
        <w:t xml:space="preserve"> AD</w:t>
      </w:r>
      <w:r w:rsidRPr="003B40C4">
        <w:rPr>
          <w:rFonts w:ascii="Book Antiqua" w:hAnsi="Book Antiqua" w:cs="Arial"/>
          <w:sz w:val="24"/>
          <w:szCs w:val="24"/>
        </w:rPr>
        <w:t xml:space="preserve">, </w:t>
      </w:r>
      <w:proofErr w:type="spellStart"/>
      <w:r w:rsidRPr="003B40C4">
        <w:rPr>
          <w:rFonts w:ascii="Book Antiqua" w:hAnsi="Book Antiqua" w:cs="Arial"/>
          <w:sz w:val="24"/>
          <w:szCs w:val="24"/>
        </w:rPr>
        <w:t>Kasten</w:t>
      </w:r>
      <w:proofErr w:type="spellEnd"/>
      <w:r w:rsidRPr="003B40C4">
        <w:rPr>
          <w:rFonts w:ascii="Book Antiqua" w:hAnsi="Book Antiqua" w:cs="Arial"/>
          <w:sz w:val="24"/>
          <w:szCs w:val="24"/>
          <w:lang w:eastAsia="zh-CN"/>
        </w:rPr>
        <w:t xml:space="preserve"> MJ</w:t>
      </w:r>
      <w:r w:rsidRPr="003B40C4">
        <w:rPr>
          <w:rFonts w:ascii="Book Antiqua" w:hAnsi="Book Antiqua" w:cs="Arial"/>
          <w:sz w:val="24"/>
          <w:szCs w:val="24"/>
        </w:rPr>
        <w:t xml:space="preserve">, </w:t>
      </w:r>
      <w:proofErr w:type="spellStart"/>
      <w:r w:rsidRPr="003B40C4">
        <w:rPr>
          <w:rFonts w:ascii="Book Antiqua" w:hAnsi="Book Antiqua" w:cs="Arial"/>
          <w:sz w:val="24"/>
          <w:szCs w:val="24"/>
        </w:rPr>
        <w:t>Sampath</w:t>
      </w:r>
      <w:proofErr w:type="spellEnd"/>
      <w:r w:rsidRPr="003B40C4">
        <w:rPr>
          <w:rFonts w:ascii="Book Antiqua" w:hAnsi="Book Antiqua" w:cs="Arial"/>
          <w:sz w:val="24"/>
          <w:szCs w:val="24"/>
          <w:lang w:eastAsia="zh-CN"/>
        </w:rPr>
        <w:t xml:space="preserve"> RS</w:t>
      </w:r>
      <w:r w:rsidRPr="003B40C4">
        <w:rPr>
          <w:rFonts w:ascii="Book Antiqua" w:hAnsi="Book Antiqua" w:cs="Arial"/>
          <w:sz w:val="24"/>
          <w:szCs w:val="24"/>
        </w:rPr>
        <w:t xml:space="preserve">, </w:t>
      </w:r>
      <w:proofErr w:type="spellStart"/>
      <w:r w:rsidRPr="003B40C4">
        <w:rPr>
          <w:rFonts w:ascii="Book Antiqua" w:hAnsi="Book Antiqua" w:cs="Arial"/>
          <w:sz w:val="24"/>
          <w:szCs w:val="24"/>
        </w:rPr>
        <w:t>Temesgen</w:t>
      </w:r>
      <w:proofErr w:type="spellEnd"/>
      <w:r w:rsidRPr="003B40C4">
        <w:rPr>
          <w:rFonts w:ascii="Book Antiqua" w:hAnsi="Book Antiqua" w:cs="Arial"/>
          <w:sz w:val="24"/>
          <w:szCs w:val="24"/>
          <w:lang w:eastAsia="zh-CN"/>
        </w:rPr>
        <w:t xml:space="preserve"> Z</w:t>
      </w:r>
      <w:r w:rsidRPr="003B40C4">
        <w:rPr>
          <w:rFonts w:ascii="Book Antiqua" w:hAnsi="Book Antiqua" w:cs="Arial"/>
          <w:sz w:val="24"/>
          <w:szCs w:val="24"/>
        </w:rPr>
        <w:t>, Whitaker</w:t>
      </w:r>
      <w:r w:rsidRPr="003B40C4">
        <w:rPr>
          <w:rFonts w:ascii="Book Antiqua" w:hAnsi="Book Antiqua" w:cs="Arial"/>
          <w:sz w:val="24"/>
          <w:szCs w:val="24"/>
          <w:lang w:eastAsia="zh-CN"/>
        </w:rPr>
        <w:t xml:space="preserve"> JA</w:t>
      </w:r>
      <w:r w:rsidRPr="003B40C4">
        <w:rPr>
          <w:rFonts w:ascii="Book Antiqua" w:hAnsi="Book Antiqua" w:cs="Arial"/>
          <w:sz w:val="24"/>
          <w:szCs w:val="24"/>
        </w:rPr>
        <w:t>, Wilson</w:t>
      </w:r>
      <w:r w:rsidRPr="003B40C4">
        <w:rPr>
          <w:rFonts w:ascii="Book Antiqua" w:hAnsi="Book Antiqua" w:cs="Arial"/>
          <w:sz w:val="24"/>
          <w:szCs w:val="24"/>
          <w:lang w:eastAsia="zh-CN"/>
        </w:rPr>
        <w:t xml:space="preserve"> JW</w:t>
      </w:r>
      <w:r w:rsidRPr="003B40C4">
        <w:rPr>
          <w:rFonts w:ascii="Book Antiqua" w:hAnsi="Book Antiqua" w:cs="Arial"/>
          <w:sz w:val="24"/>
          <w:szCs w:val="24"/>
        </w:rPr>
        <w:t>, Yao</w:t>
      </w:r>
      <w:r w:rsidRPr="003B40C4">
        <w:rPr>
          <w:rFonts w:ascii="Book Antiqua" w:hAnsi="Book Antiqua" w:cs="Arial"/>
          <w:sz w:val="24"/>
          <w:szCs w:val="24"/>
          <w:lang w:eastAsia="zh-CN"/>
        </w:rPr>
        <w:t xml:space="preserve"> JD</w:t>
      </w:r>
      <w:r w:rsidRPr="003B40C4">
        <w:rPr>
          <w:rFonts w:ascii="Book Antiqua" w:hAnsi="Book Antiqua" w:cs="Arial"/>
          <w:sz w:val="24"/>
          <w:szCs w:val="24"/>
        </w:rPr>
        <w:t xml:space="preserve">, </w:t>
      </w:r>
      <w:proofErr w:type="spellStart"/>
      <w:r w:rsidRPr="003B40C4">
        <w:rPr>
          <w:rFonts w:ascii="Book Antiqua" w:hAnsi="Book Antiqua" w:cs="Arial"/>
          <w:sz w:val="24"/>
          <w:szCs w:val="24"/>
        </w:rPr>
        <w:t>Zeuli</w:t>
      </w:r>
      <w:proofErr w:type="spellEnd"/>
      <w:r w:rsidRPr="003B40C4">
        <w:rPr>
          <w:rFonts w:ascii="Book Antiqua" w:hAnsi="Book Antiqua" w:cs="Arial"/>
          <w:sz w:val="24"/>
          <w:szCs w:val="24"/>
          <w:lang w:eastAsia="zh-CN"/>
        </w:rPr>
        <w:t xml:space="preserve"> J</w:t>
      </w:r>
      <w:r w:rsidRPr="003B40C4">
        <w:rPr>
          <w:rFonts w:ascii="Book Antiqua" w:hAnsi="Book Antiqua" w:cs="Arial"/>
          <w:sz w:val="24"/>
          <w:szCs w:val="24"/>
        </w:rPr>
        <w:t xml:space="preserve">, Rizza </w:t>
      </w:r>
      <w:r w:rsidRPr="003B40C4">
        <w:rPr>
          <w:rFonts w:ascii="Book Antiqua" w:hAnsi="Book Antiqua" w:cs="Arial"/>
          <w:sz w:val="24"/>
          <w:szCs w:val="24"/>
          <w:lang w:eastAsia="zh-CN"/>
        </w:rPr>
        <w:t>SA.</w:t>
      </w:r>
      <w:r w:rsidRPr="003B40C4">
        <w:rPr>
          <w:rFonts w:ascii="Book Antiqua" w:hAnsi="Book Antiqua" w:cs="Arial"/>
          <w:sz w:val="24"/>
          <w:szCs w:val="24"/>
        </w:rPr>
        <w:t xml:space="preserve"> </w:t>
      </w:r>
      <w:r w:rsidR="003D7AC7">
        <w:rPr>
          <w:rFonts w:ascii="Book Antiqua" w:hAnsi="Book Antiqua" w:cs="Arial" w:hint="eastAsia"/>
          <w:sz w:val="24"/>
          <w:szCs w:val="24"/>
          <w:lang w:eastAsia="zh-CN"/>
        </w:rPr>
        <w:t>T</w:t>
      </w:r>
      <w:r w:rsidR="003D7AC7" w:rsidRPr="003D7AC7">
        <w:rPr>
          <w:rFonts w:ascii="Book Antiqua" w:hAnsi="Book Antiqua" w:cs="Arial"/>
          <w:sz w:val="24"/>
          <w:szCs w:val="24"/>
        </w:rPr>
        <w:t>wenty</w:t>
      </w:r>
      <w:r w:rsidRPr="003B40C4">
        <w:rPr>
          <w:rFonts w:ascii="Book Antiqua" w:hAnsi="Book Antiqua" w:cs="Arial"/>
          <w:sz w:val="24"/>
          <w:szCs w:val="24"/>
        </w:rPr>
        <w:t xml:space="preserve"> years of human immunodeficiency virus care at the Mayo Clinic </w:t>
      </w:r>
      <w:r w:rsidR="003B40C4">
        <w:rPr>
          <w:rFonts w:ascii="Book Antiqua" w:hAnsi="Book Antiqua" w:cs="Arial" w:hint="eastAsia"/>
          <w:sz w:val="24"/>
          <w:szCs w:val="24"/>
          <w:lang w:eastAsia="zh-CN"/>
        </w:rPr>
        <w:t>-</w:t>
      </w:r>
      <w:r w:rsidRPr="003B40C4">
        <w:rPr>
          <w:rFonts w:ascii="Book Antiqua" w:hAnsi="Book Antiqua" w:cs="Arial"/>
          <w:sz w:val="24"/>
          <w:szCs w:val="24"/>
        </w:rPr>
        <w:t xml:space="preserve"> Past, present and future</w:t>
      </w:r>
      <w:r w:rsidRPr="003B40C4">
        <w:rPr>
          <w:rFonts w:ascii="Book Antiqua" w:hAnsi="Book Antiqua" w:cs="Arial"/>
          <w:sz w:val="24"/>
          <w:szCs w:val="24"/>
          <w:lang w:eastAsia="zh-CN"/>
        </w:rPr>
        <w:t>.</w:t>
      </w:r>
      <w:r w:rsidR="003B40C4" w:rsidRPr="003B40C4">
        <w:rPr>
          <w:rFonts w:ascii="Book Antiqua" w:hAnsi="Book Antiqua"/>
          <w:i/>
          <w:iCs/>
          <w:sz w:val="24"/>
          <w:szCs w:val="24"/>
        </w:rPr>
        <w:t xml:space="preserve"> World J </w:t>
      </w:r>
      <w:proofErr w:type="spellStart"/>
      <w:r w:rsidR="003B40C4" w:rsidRPr="003B40C4">
        <w:rPr>
          <w:rFonts w:ascii="Book Antiqua" w:hAnsi="Book Antiqua"/>
          <w:i/>
          <w:iCs/>
          <w:sz w:val="24"/>
          <w:szCs w:val="24"/>
        </w:rPr>
        <w:t>Virol</w:t>
      </w:r>
      <w:proofErr w:type="spellEnd"/>
      <w:r w:rsidR="003B40C4" w:rsidRPr="003B40C4">
        <w:rPr>
          <w:rFonts w:ascii="Book Antiqua" w:hAnsi="Book Antiqua"/>
          <w:i/>
          <w:iCs/>
          <w:sz w:val="24"/>
          <w:szCs w:val="24"/>
          <w:lang w:eastAsia="zh-CN"/>
        </w:rPr>
        <w:t xml:space="preserve"> </w:t>
      </w:r>
      <w:r w:rsidR="003B40C4" w:rsidRPr="003B40C4">
        <w:rPr>
          <w:rFonts w:ascii="Book Antiqua" w:hAnsi="Book Antiqua"/>
          <w:iCs/>
          <w:sz w:val="24"/>
          <w:szCs w:val="24"/>
          <w:lang w:eastAsia="zh-CN"/>
        </w:rPr>
        <w:t xml:space="preserve">2016; </w:t>
      </w:r>
      <w:proofErr w:type="gramStart"/>
      <w:r w:rsidR="003B40C4" w:rsidRPr="003B40C4">
        <w:rPr>
          <w:rFonts w:ascii="Book Antiqua" w:hAnsi="Book Antiqua"/>
          <w:iCs/>
          <w:sz w:val="24"/>
          <w:szCs w:val="24"/>
          <w:lang w:eastAsia="zh-CN"/>
        </w:rPr>
        <w:t>In</w:t>
      </w:r>
      <w:proofErr w:type="gramEnd"/>
      <w:r w:rsidR="003B40C4" w:rsidRPr="003B40C4">
        <w:rPr>
          <w:rFonts w:ascii="Book Antiqua" w:hAnsi="Book Antiqua"/>
          <w:iCs/>
          <w:sz w:val="24"/>
          <w:szCs w:val="24"/>
          <w:lang w:eastAsia="zh-CN"/>
        </w:rPr>
        <w:t xml:space="preserve"> press</w:t>
      </w:r>
    </w:p>
    <w:p w14:paraId="78EA6B5E" w14:textId="77777777" w:rsidR="003C58DA" w:rsidRPr="003B40C4" w:rsidRDefault="003C58DA" w:rsidP="003B40C4">
      <w:pPr>
        <w:spacing w:after="0" w:line="360" w:lineRule="auto"/>
        <w:jc w:val="both"/>
        <w:rPr>
          <w:rFonts w:ascii="Book Antiqua" w:hAnsi="Book Antiqua" w:cs="SimSun"/>
          <w:b/>
          <w:sz w:val="24"/>
          <w:szCs w:val="24"/>
          <w:lang w:eastAsia="zh-CN"/>
        </w:rPr>
      </w:pPr>
    </w:p>
    <w:p w14:paraId="438F747B" w14:textId="77777777" w:rsidR="003B40C4" w:rsidRPr="003B40C4" w:rsidRDefault="003B40C4" w:rsidP="003B40C4">
      <w:pPr>
        <w:spacing w:after="0" w:line="360" w:lineRule="auto"/>
        <w:jc w:val="both"/>
        <w:rPr>
          <w:rFonts w:ascii="Book Antiqua" w:hAnsi="Book Antiqua" w:cs="Arial"/>
          <w:b/>
          <w:sz w:val="24"/>
          <w:szCs w:val="24"/>
        </w:rPr>
      </w:pPr>
      <w:r w:rsidRPr="003B40C4">
        <w:rPr>
          <w:rFonts w:ascii="Book Antiqua" w:hAnsi="Book Antiqua" w:cs="Arial"/>
          <w:b/>
          <w:sz w:val="24"/>
          <w:szCs w:val="24"/>
        </w:rPr>
        <w:br w:type="page"/>
      </w:r>
    </w:p>
    <w:p w14:paraId="08E15EE7" w14:textId="7D12568E" w:rsidR="00DF6991" w:rsidRPr="003B40C4" w:rsidRDefault="003B40C4"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lastRenderedPageBreak/>
        <w:t>HUMAN IMMUNODEFICIENCY VIRUS IN MINNESOTA</w:t>
      </w:r>
      <w:r w:rsidRPr="003B40C4">
        <w:rPr>
          <w:rFonts w:ascii="Book Antiqua" w:hAnsi="Book Antiqua" w:cs="Arial"/>
          <w:sz w:val="24"/>
          <w:szCs w:val="24"/>
        </w:rPr>
        <w:t xml:space="preserve"> </w:t>
      </w:r>
    </w:p>
    <w:p w14:paraId="49028AF3" w14:textId="39CEC182" w:rsidR="00AF349A" w:rsidRPr="003B40C4" w:rsidRDefault="00AF349A" w:rsidP="00352BD2">
      <w:pPr>
        <w:spacing w:after="0" w:line="360" w:lineRule="auto"/>
        <w:jc w:val="both"/>
        <w:rPr>
          <w:rFonts w:ascii="Book Antiqua" w:hAnsi="Book Antiqua" w:cs="Arial"/>
          <w:sz w:val="24"/>
          <w:szCs w:val="24"/>
        </w:rPr>
      </w:pPr>
      <w:r w:rsidRPr="003B40C4">
        <w:rPr>
          <w:rFonts w:ascii="Book Antiqua" w:hAnsi="Book Antiqua" w:cs="Arial"/>
          <w:sz w:val="24"/>
          <w:szCs w:val="24"/>
        </w:rPr>
        <w:t xml:space="preserve">Minnesota </w:t>
      </w:r>
      <w:r w:rsidR="00713BB4" w:rsidRPr="003B40C4">
        <w:rPr>
          <w:rFonts w:ascii="Book Antiqua" w:hAnsi="Book Antiqua" w:cs="Arial"/>
          <w:sz w:val="24"/>
          <w:szCs w:val="24"/>
        </w:rPr>
        <w:t xml:space="preserve">(MN) </w:t>
      </w:r>
      <w:r w:rsidRPr="003B40C4">
        <w:rPr>
          <w:rFonts w:ascii="Book Antiqua" w:hAnsi="Book Antiqua" w:cs="Arial"/>
          <w:sz w:val="24"/>
          <w:szCs w:val="24"/>
        </w:rPr>
        <w:t xml:space="preserve">has a low prevalence of </w:t>
      </w:r>
      <w:r w:rsidR="00E233E6" w:rsidRPr="003B40C4">
        <w:rPr>
          <w:rFonts w:ascii="Book Antiqua" w:hAnsi="Book Antiqua" w:cs="Arial"/>
          <w:sz w:val="24"/>
          <w:szCs w:val="24"/>
        </w:rPr>
        <w:t xml:space="preserve">human immunodeficiency virus </w:t>
      </w:r>
      <w:r w:rsidR="00E233E6" w:rsidRPr="003B40C4">
        <w:rPr>
          <w:rFonts w:ascii="Book Antiqua" w:hAnsi="Book Antiqua" w:cs="Arial"/>
          <w:sz w:val="24"/>
          <w:szCs w:val="24"/>
          <w:lang w:eastAsia="zh-CN"/>
        </w:rPr>
        <w:t>(</w:t>
      </w:r>
      <w:r w:rsidRPr="003B40C4">
        <w:rPr>
          <w:rFonts w:ascii="Book Antiqua" w:hAnsi="Book Antiqua" w:cs="Arial"/>
          <w:sz w:val="24"/>
          <w:szCs w:val="24"/>
        </w:rPr>
        <w:t>HIV</w:t>
      </w:r>
      <w:r w:rsidR="00E233E6" w:rsidRPr="003B40C4">
        <w:rPr>
          <w:rFonts w:ascii="Book Antiqua" w:hAnsi="Book Antiqua" w:cs="Arial"/>
          <w:sz w:val="24"/>
          <w:szCs w:val="24"/>
          <w:lang w:eastAsia="zh-CN"/>
        </w:rPr>
        <w:t>)</w:t>
      </w:r>
      <w:r w:rsidRPr="003B40C4">
        <w:rPr>
          <w:rFonts w:ascii="Book Antiqua" w:hAnsi="Book Antiqua" w:cs="Arial"/>
          <w:sz w:val="24"/>
          <w:szCs w:val="24"/>
        </w:rPr>
        <w:t xml:space="preserve"> infection when compared to most other </w:t>
      </w:r>
      <w:r w:rsidR="00454263" w:rsidRPr="003B40C4">
        <w:rPr>
          <w:rFonts w:ascii="Book Antiqua" w:hAnsi="Book Antiqua" w:cs="Arial"/>
          <w:sz w:val="24"/>
          <w:szCs w:val="24"/>
        </w:rPr>
        <w:t xml:space="preserve">US </w:t>
      </w:r>
      <w:r w:rsidR="00366872" w:rsidRPr="003B40C4">
        <w:rPr>
          <w:rFonts w:ascii="Book Antiqua" w:hAnsi="Book Antiqua" w:cs="Arial"/>
          <w:sz w:val="24"/>
          <w:szCs w:val="24"/>
        </w:rPr>
        <w:t>S</w:t>
      </w:r>
      <w:r w:rsidRPr="003B40C4">
        <w:rPr>
          <w:rFonts w:ascii="Book Antiqua" w:hAnsi="Book Antiqua" w:cs="Arial"/>
          <w:sz w:val="24"/>
          <w:szCs w:val="24"/>
        </w:rPr>
        <w:t>tates.</w:t>
      </w:r>
      <w:r w:rsidR="00413FDF">
        <w:rPr>
          <w:rFonts w:ascii="Book Antiqua" w:hAnsi="Book Antiqua" w:cs="Arial"/>
          <w:sz w:val="24"/>
          <w:szCs w:val="24"/>
        </w:rPr>
        <w:t xml:space="preserve"> </w:t>
      </w:r>
      <w:r w:rsidRPr="003B40C4">
        <w:rPr>
          <w:rFonts w:ascii="Book Antiqua" w:hAnsi="Book Antiqua" w:cs="Arial"/>
          <w:sz w:val="24"/>
          <w:szCs w:val="24"/>
        </w:rPr>
        <w:t>However, new HIV diagnoses in M</w:t>
      </w:r>
      <w:r w:rsidR="0003327F" w:rsidRPr="003B40C4">
        <w:rPr>
          <w:rFonts w:ascii="Book Antiqua" w:hAnsi="Book Antiqua" w:cs="Arial"/>
          <w:sz w:val="24"/>
          <w:szCs w:val="24"/>
        </w:rPr>
        <w:t>N</w:t>
      </w:r>
      <w:r w:rsidRPr="003B40C4">
        <w:rPr>
          <w:rFonts w:ascii="Book Antiqua" w:hAnsi="Book Antiqua" w:cs="Arial"/>
          <w:sz w:val="24"/>
          <w:szCs w:val="24"/>
        </w:rPr>
        <w:t xml:space="preserve"> oc</w:t>
      </w:r>
      <w:r w:rsidR="003B40C4">
        <w:rPr>
          <w:rFonts w:ascii="Book Antiqua" w:hAnsi="Book Antiqua" w:cs="Arial"/>
          <w:sz w:val="24"/>
          <w:szCs w:val="24"/>
        </w:rPr>
        <w:t>curred at a rate of 7.2 per 100</w:t>
      </w:r>
      <w:r w:rsidRPr="003B40C4">
        <w:rPr>
          <w:rFonts w:ascii="Book Antiqua" w:hAnsi="Book Antiqua" w:cs="Arial"/>
          <w:sz w:val="24"/>
          <w:szCs w:val="24"/>
        </w:rPr>
        <w:t>000 persons</w:t>
      </w:r>
      <w:r w:rsidR="007409EF" w:rsidRPr="003B40C4">
        <w:rPr>
          <w:rFonts w:ascii="Book Antiqua" w:hAnsi="Book Antiqua" w:cs="Arial"/>
          <w:sz w:val="24"/>
          <w:szCs w:val="24"/>
        </w:rPr>
        <w:t xml:space="preserve"> in 2011</w:t>
      </w:r>
      <w:r w:rsidRPr="003B40C4">
        <w:rPr>
          <w:rFonts w:ascii="Book Antiqua" w:hAnsi="Book Antiqua" w:cs="Arial"/>
          <w:sz w:val="24"/>
          <w:szCs w:val="24"/>
        </w:rPr>
        <w:t xml:space="preserve">, the highest </w:t>
      </w:r>
      <w:r w:rsidR="007409EF" w:rsidRPr="003B40C4">
        <w:rPr>
          <w:rFonts w:ascii="Book Antiqua" w:hAnsi="Book Antiqua" w:cs="Arial"/>
          <w:sz w:val="24"/>
          <w:szCs w:val="24"/>
        </w:rPr>
        <w:t xml:space="preserve">rate </w:t>
      </w:r>
      <w:r w:rsidRPr="003B40C4">
        <w:rPr>
          <w:rFonts w:ascii="Book Antiqua" w:hAnsi="Book Antiqua" w:cs="Arial"/>
          <w:sz w:val="24"/>
          <w:szCs w:val="24"/>
        </w:rPr>
        <w:t>in the upper mid-west states (N</w:t>
      </w:r>
      <w:r w:rsidR="00713BB4" w:rsidRPr="003B40C4">
        <w:rPr>
          <w:rFonts w:ascii="Book Antiqua" w:hAnsi="Book Antiqua" w:cs="Arial"/>
          <w:sz w:val="24"/>
          <w:szCs w:val="24"/>
        </w:rPr>
        <w:t xml:space="preserve">orth </w:t>
      </w:r>
      <w:r w:rsidRPr="003B40C4">
        <w:rPr>
          <w:rFonts w:ascii="Book Antiqua" w:hAnsi="Book Antiqua" w:cs="Arial"/>
          <w:sz w:val="24"/>
          <w:szCs w:val="24"/>
        </w:rPr>
        <w:t>D</w:t>
      </w:r>
      <w:r w:rsidR="00713BB4" w:rsidRPr="003B40C4">
        <w:rPr>
          <w:rFonts w:ascii="Book Antiqua" w:hAnsi="Book Antiqua" w:cs="Arial"/>
          <w:sz w:val="24"/>
          <w:szCs w:val="24"/>
        </w:rPr>
        <w:t>akota</w:t>
      </w:r>
      <w:r w:rsidRPr="003B40C4">
        <w:rPr>
          <w:rFonts w:ascii="Book Antiqua" w:hAnsi="Book Antiqua" w:cs="Arial"/>
          <w:sz w:val="24"/>
          <w:szCs w:val="24"/>
        </w:rPr>
        <w:t>, S</w:t>
      </w:r>
      <w:r w:rsidR="00713BB4" w:rsidRPr="003B40C4">
        <w:rPr>
          <w:rFonts w:ascii="Book Antiqua" w:hAnsi="Book Antiqua" w:cs="Arial"/>
          <w:sz w:val="24"/>
          <w:szCs w:val="24"/>
        </w:rPr>
        <w:t xml:space="preserve">outh </w:t>
      </w:r>
      <w:r w:rsidRPr="003B40C4">
        <w:rPr>
          <w:rFonts w:ascii="Book Antiqua" w:hAnsi="Book Antiqua" w:cs="Arial"/>
          <w:sz w:val="24"/>
          <w:szCs w:val="24"/>
        </w:rPr>
        <w:t>D</w:t>
      </w:r>
      <w:r w:rsidR="00713BB4" w:rsidRPr="003B40C4">
        <w:rPr>
          <w:rFonts w:ascii="Book Antiqua" w:hAnsi="Book Antiqua" w:cs="Arial"/>
          <w:sz w:val="24"/>
          <w:szCs w:val="24"/>
        </w:rPr>
        <w:t>akota</w:t>
      </w:r>
      <w:r w:rsidRPr="003B40C4">
        <w:rPr>
          <w:rFonts w:ascii="Book Antiqua" w:hAnsi="Book Antiqua" w:cs="Arial"/>
          <w:sz w:val="24"/>
          <w:szCs w:val="24"/>
        </w:rPr>
        <w:t>, I</w:t>
      </w:r>
      <w:r w:rsidR="00713BB4" w:rsidRPr="003B40C4">
        <w:rPr>
          <w:rFonts w:ascii="Book Antiqua" w:hAnsi="Book Antiqua" w:cs="Arial"/>
          <w:sz w:val="24"/>
          <w:szCs w:val="24"/>
        </w:rPr>
        <w:t>owa</w:t>
      </w:r>
      <w:r w:rsidRPr="003B40C4">
        <w:rPr>
          <w:rFonts w:ascii="Book Antiqua" w:hAnsi="Book Antiqua" w:cs="Arial"/>
          <w:sz w:val="24"/>
          <w:szCs w:val="24"/>
        </w:rPr>
        <w:t xml:space="preserve"> and W</w:t>
      </w:r>
      <w:r w:rsidR="00713BB4" w:rsidRPr="003B40C4">
        <w:rPr>
          <w:rFonts w:ascii="Book Antiqua" w:hAnsi="Book Antiqua" w:cs="Arial"/>
          <w:sz w:val="24"/>
          <w:szCs w:val="24"/>
        </w:rPr>
        <w:t>isconsin</w:t>
      </w:r>
      <w:r w:rsidRPr="003B40C4">
        <w:rPr>
          <w:rFonts w:ascii="Book Antiqua" w:hAnsi="Book Antiqua" w:cs="Arial"/>
          <w:sz w:val="24"/>
          <w:szCs w:val="24"/>
        </w:rPr>
        <w:t>)</w:t>
      </w:r>
      <w:r w:rsidR="00D60878" w:rsidRPr="003B40C4">
        <w:rPr>
          <w:rFonts w:ascii="Book Antiqua" w:hAnsi="Book Antiqua" w:cs="Arial"/>
          <w:sz w:val="24"/>
          <w:szCs w:val="24"/>
        </w:rPr>
        <w:t xml:space="preserve"> (http://www.cdc.gov/hiv/pdf/statistics_2011_HIV_Surveillance_Report_vol_23.pdf#Page=68</w:t>
      </w:r>
      <w:r w:rsidR="00413FDF">
        <w:rPr>
          <w:rFonts w:ascii="Book Antiqua" w:hAnsi="Book Antiqua" w:cs="Arial"/>
          <w:sz w:val="24"/>
          <w:szCs w:val="24"/>
        </w:rPr>
        <w:t xml:space="preserve"> </w:t>
      </w:r>
      <w:r w:rsidR="00D60878" w:rsidRPr="003B40C4">
        <w:rPr>
          <w:rFonts w:ascii="Book Antiqua" w:hAnsi="Book Antiqua" w:cs="Arial"/>
          <w:sz w:val="24"/>
          <w:szCs w:val="24"/>
        </w:rPr>
        <w:t>accessed 6/10/15)</w:t>
      </w:r>
      <w:r w:rsidRPr="003B40C4">
        <w:rPr>
          <w:rFonts w:ascii="Book Antiqua" w:hAnsi="Book Antiqua" w:cs="Arial"/>
          <w:sz w:val="24"/>
          <w:szCs w:val="24"/>
        </w:rPr>
        <w:t>.</w:t>
      </w:r>
      <w:r w:rsidR="00413FDF">
        <w:rPr>
          <w:rFonts w:ascii="Book Antiqua" w:hAnsi="Book Antiqua" w:cs="Arial"/>
          <w:sz w:val="24"/>
          <w:szCs w:val="24"/>
        </w:rPr>
        <w:t xml:space="preserve"> </w:t>
      </w:r>
      <w:r w:rsidRPr="003B40C4">
        <w:rPr>
          <w:rFonts w:ascii="Book Antiqua" w:hAnsi="Book Antiqua" w:cs="Arial"/>
          <w:sz w:val="24"/>
          <w:szCs w:val="24"/>
        </w:rPr>
        <w:t>Male to male sex remains the most common risk factor for HIV in MN; however, heterosexual transmission is the most common risk factor for women.</w:t>
      </w:r>
      <w:r w:rsidR="00413FDF">
        <w:rPr>
          <w:rFonts w:ascii="Book Antiqua" w:hAnsi="Book Antiqua" w:cs="Arial"/>
          <w:sz w:val="24"/>
          <w:szCs w:val="24"/>
        </w:rPr>
        <w:t xml:space="preserve"> </w:t>
      </w:r>
      <w:r w:rsidRPr="003B40C4">
        <w:rPr>
          <w:rFonts w:ascii="Book Antiqua" w:hAnsi="Book Antiqua" w:cs="Arial"/>
          <w:sz w:val="24"/>
          <w:szCs w:val="24"/>
        </w:rPr>
        <w:t xml:space="preserve">Women are </w:t>
      </w:r>
      <w:r w:rsidR="00963428" w:rsidRPr="003B40C4">
        <w:rPr>
          <w:rFonts w:ascii="Book Antiqua" w:hAnsi="Book Antiqua" w:cs="Arial"/>
          <w:sz w:val="24"/>
          <w:szCs w:val="24"/>
        </w:rPr>
        <w:t>increasing in</w:t>
      </w:r>
      <w:r w:rsidRPr="003B40C4">
        <w:rPr>
          <w:rFonts w:ascii="Book Antiqua" w:hAnsi="Book Antiqua" w:cs="Arial"/>
          <w:sz w:val="24"/>
          <w:szCs w:val="24"/>
        </w:rPr>
        <w:t xml:space="preserve"> the HIV positive population in the US and MN, with 24% of </w:t>
      </w:r>
      <w:r w:rsidR="0003327F" w:rsidRPr="003B40C4">
        <w:rPr>
          <w:rFonts w:ascii="Book Antiqua" w:hAnsi="Book Antiqua" w:cs="Arial"/>
          <w:sz w:val="24"/>
          <w:szCs w:val="24"/>
        </w:rPr>
        <w:t>persons</w:t>
      </w:r>
      <w:r w:rsidRPr="003B40C4">
        <w:rPr>
          <w:rFonts w:ascii="Book Antiqua" w:hAnsi="Book Antiqua" w:cs="Arial"/>
          <w:sz w:val="24"/>
          <w:szCs w:val="24"/>
        </w:rPr>
        <w:t xml:space="preserve"> living with HIV </w:t>
      </w:r>
      <w:r w:rsidR="0003327F" w:rsidRPr="003B40C4">
        <w:rPr>
          <w:rFonts w:ascii="Book Antiqua" w:hAnsi="Book Antiqua" w:cs="Arial"/>
          <w:sz w:val="24"/>
          <w:szCs w:val="24"/>
        </w:rPr>
        <w:t xml:space="preserve">(PLHIV) </w:t>
      </w:r>
      <w:r w:rsidRPr="003B40C4">
        <w:rPr>
          <w:rFonts w:ascii="Book Antiqua" w:hAnsi="Book Antiqua" w:cs="Arial"/>
          <w:sz w:val="24"/>
          <w:szCs w:val="24"/>
        </w:rPr>
        <w:t>in MN being female</w:t>
      </w:r>
      <w:r w:rsidR="00D60878" w:rsidRPr="003B40C4">
        <w:rPr>
          <w:rFonts w:ascii="Book Antiqua" w:hAnsi="Book Antiqua" w:cs="Arial"/>
          <w:sz w:val="24"/>
          <w:szCs w:val="24"/>
        </w:rPr>
        <w:t xml:space="preserve"> (http://www.health.state.mn.us/divs/idepc/diseases/hiv/hivstatistics.html</w:t>
      </w:r>
      <w:r w:rsidR="00413FDF">
        <w:rPr>
          <w:rFonts w:ascii="Book Antiqua" w:hAnsi="Book Antiqua" w:cs="Arial"/>
          <w:sz w:val="24"/>
          <w:szCs w:val="24"/>
        </w:rPr>
        <w:t xml:space="preserve"> </w:t>
      </w:r>
      <w:r w:rsidR="00D60878" w:rsidRPr="003B40C4">
        <w:rPr>
          <w:rFonts w:ascii="Book Antiqua" w:hAnsi="Book Antiqua" w:cs="Arial"/>
          <w:sz w:val="24"/>
          <w:szCs w:val="24"/>
        </w:rPr>
        <w:t>accessed 3/26/2015)</w:t>
      </w:r>
      <w:r w:rsidRPr="003B40C4">
        <w:rPr>
          <w:rFonts w:ascii="Book Antiqua" w:hAnsi="Book Antiqua" w:cs="Arial"/>
          <w:sz w:val="24"/>
          <w:szCs w:val="24"/>
        </w:rPr>
        <w:t xml:space="preserve">. Nearly </w:t>
      </w:r>
      <w:r w:rsidR="00963428" w:rsidRPr="003B40C4">
        <w:rPr>
          <w:rFonts w:ascii="Book Antiqua" w:hAnsi="Book Antiqua" w:cs="Arial"/>
          <w:sz w:val="24"/>
          <w:szCs w:val="24"/>
        </w:rPr>
        <w:t>20% of</w:t>
      </w:r>
      <w:r w:rsidRPr="003B40C4">
        <w:rPr>
          <w:rFonts w:ascii="Book Antiqua" w:hAnsi="Book Antiqua" w:cs="Arial"/>
          <w:sz w:val="24"/>
          <w:szCs w:val="24"/>
        </w:rPr>
        <w:t xml:space="preserve"> newly HIV-diagnosed persons are immigrants to the U</w:t>
      </w:r>
      <w:r w:rsidR="006B0558">
        <w:rPr>
          <w:rFonts w:ascii="Book Antiqua" w:hAnsi="Book Antiqua" w:cs="Arial" w:hint="eastAsia"/>
          <w:sz w:val="24"/>
          <w:szCs w:val="24"/>
          <w:lang w:eastAsia="zh-CN"/>
        </w:rPr>
        <w:t xml:space="preserve">nited </w:t>
      </w:r>
      <w:r w:rsidRPr="003B40C4">
        <w:rPr>
          <w:rFonts w:ascii="Book Antiqua" w:hAnsi="Book Antiqua" w:cs="Arial"/>
          <w:sz w:val="24"/>
          <w:szCs w:val="24"/>
        </w:rPr>
        <w:t>S</w:t>
      </w:r>
      <w:r w:rsidR="006B0558">
        <w:rPr>
          <w:rFonts w:ascii="Book Antiqua" w:hAnsi="Book Antiqua" w:cs="Arial" w:hint="eastAsia"/>
          <w:sz w:val="24"/>
          <w:szCs w:val="24"/>
          <w:lang w:eastAsia="zh-CN"/>
        </w:rPr>
        <w:t>tates</w:t>
      </w:r>
      <w:r w:rsidRPr="003B40C4">
        <w:rPr>
          <w:rFonts w:ascii="Book Antiqua" w:hAnsi="Book Antiqua" w:cs="Arial"/>
          <w:sz w:val="24"/>
          <w:szCs w:val="24"/>
        </w:rPr>
        <w:t>.</w:t>
      </w:r>
      <w:r w:rsidR="00413FDF">
        <w:rPr>
          <w:rFonts w:ascii="Book Antiqua" w:hAnsi="Book Antiqua" w:cs="Arial"/>
          <w:sz w:val="24"/>
          <w:szCs w:val="24"/>
        </w:rPr>
        <w:t xml:space="preserve"> </w:t>
      </w:r>
      <w:r w:rsidRPr="003B40C4">
        <w:rPr>
          <w:rFonts w:ascii="Book Antiqua" w:hAnsi="Book Antiqua" w:cs="Arial"/>
          <w:sz w:val="24"/>
          <w:szCs w:val="24"/>
        </w:rPr>
        <w:t xml:space="preserve">Women of color </w:t>
      </w:r>
      <w:r w:rsidR="00713BB4" w:rsidRPr="003B40C4">
        <w:rPr>
          <w:rFonts w:ascii="Book Antiqua" w:hAnsi="Book Antiqua" w:cs="Arial"/>
          <w:sz w:val="24"/>
          <w:szCs w:val="24"/>
        </w:rPr>
        <w:t xml:space="preserve">(non-Caucasian) </w:t>
      </w:r>
      <w:r w:rsidRPr="003B40C4">
        <w:rPr>
          <w:rFonts w:ascii="Book Antiqua" w:hAnsi="Book Antiqua" w:cs="Arial"/>
          <w:sz w:val="24"/>
          <w:szCs w:val="24"/>
        </w:rPr>
        <w:t xml:space="preserve">represent </w:t>
      </w:r>
      <w:r w:rsidR="00D60878" w:rsidRPr="003B40C4">
        <w:rPr>
          <w:rFonts w:ascii="Book Antiqua" w:hAnsi="Book Antiqua" w:cs="Arial"/>
          <w:sz w:val="24"/>
          <w:szCs w:val="24"/>
        </w:rPr>
        <w:t>17</w:t>
      </w:r>
      <w:r w:rsidRPr="003B40C4">
        <w:rPr>
          <w:rFonts w:ascii="Book Antiqua" w:hAnsi="Book Antiqua" w:cs="Arial"/>
          <w:sz w:val="24"/>
          <w:szCs w:val="24"/>
        </w:rPr>
        <w:t>% of the female population in M</w:t>
      </w:r>
      <w:r w:rsidR="0003327F" w:rsidRPr="003B40C4">
        <w:rPr>
          <w:rFonts w:ascii="Book Antiqua" w:hAnsi="Book Antiqua" w:cs="Arial"/>
          <w:sz w:val="24"/>
          <w:szCs w:val="24"/>
        </w:rPr>
        <w:t>N</w:t>
      </w:r>
      <w:r w:rsidRPr="003B40C4">
        <w:rPr>
          <w:rFonts w:ascii="Book Antiqua" w:hAnsi="Book Antiqua" w:cs="Arial"/>
          <w:sz w:val="24"/>
          <w:szCs w:val="24"/>
        </w:rPr>
        <w:t xml:space="preserve"> but comprise 73% of new HIV diagnoses among women.</w:t>
      </w:r>
      <w:r w:rsidR="00413FDF">
        <w:rPr>
          <w:rFonts w:ascii="Book Antiqua" w:hAnsi="Book Antiqua" w:cs="Arial"/>
          <w:sz w:val="24"/>
          <w:szCs w:val="24"/>
        </w:rPr>
        <w:t xml:space="preserve"> </w:t>
      </w:r>
      <w:r w:rsidRPr="003B40C4">
        <w:rPr>
          <w:rFonts w:ascii="Book Antiqua" w:hAnsi="Book Antiqua" w:cs="Arial"/>
          <w:sz w:val="24"/>
          <w:szCs w:val="24"/>
        </w:rPr>
        <w:t>African born women are diagnosed with HIV at the highest rate of any ethnic group and accounted for one third of new diagnosis among women in 2013</w:t>
      </w:r>
      <w:r w:rsidR="00D60878" w:rsidRPr="003B40C4">
        <w:rPr>
          <w:rFonts w:ascii="Book Antiqua" w:hAnsi="Book Antiqua" w:cs="Arial"/>
          <w:sz w:val="24"/>
          <w:szCs w:val="24"/>
        </w:rPr>
        <w:t xml:space="preserve"> (http://www.health.state.mn.us/divs/idepc/diseases/hiv/epiprof</w:t>
      </w:r>
      <w:r w:rsidR="003B40C4">
        <w:rPr>
          <w:rFonts w:ascii="Book Antiqua" w:hAnsi="Book Antiqua" w:cs="Arial"/>
          <w:sz w:val="24"/>
          <w:szCs w:val="24"/>
        </w:rPr>
        <w:t>ile/women.html accessed 6/10/15</w:t>
      </w:r>
      <w:r w:rsidR="00D60878" w:rsidRPr="003B40C4">
        <w:rPr>
          <w:rFonts w:ascii="Book Antiqua" w:hAnsi="Book Antiqua" w:cs="Arial"/>
          <w:sz w:val="24"/>
          <w:szCs w:val="24"/>
        </w:rPr>
        <w:t>)</w:t>
      </w:r>
      <w:r w:rsidRPr="003B40C4">
        <w:rPr>
          <w:rFonts w:ascii="Book Antiqua" w:hAnsi="Book Antiqua" w:cs="Arial"/>
          <w:sz w:val="24"/>
          <w:szCs w:val="24"/>
        </w:rPr>
        <w:t>.</w:t>
      </w:r>
      <w:r w:rsidR="00413FDF">
        <w:rPr>
          <w:rFonts w:ascii="Book Antiqua" w:hAnsi="Book Antiqua" w:cs="Arial"/>
          <w:sz w:val="24"/>
          <w:szCs w:val="24"/>
        </w:rPr>
        <w:t xml:space="preserve"> </w:t>
      </w:r>
      <w:r w:rsidR="00CE60C4" w:rsidRPr="003B40C4">
        <w:rPr>
          <w:rFonts w:ascii="Book Antiqua" w:hAnsi="Book Antiqua" w:cs="Arial"/>
          <w:sz w:val="24"/>
          <w:szCs w:val="24"/>
        </w:rPr>
        <w:t>MN and the nation have made great strides in preventing perinatal infection and each year an increasing number of HIV positive women are delivering uninfected babies.</w:t>
      </w:r>
      <w:r w:rsidR="00413FDF">
        <w:rPr>
          <w:rFonts w:ascii="Book Antiqua" w:hAnsi="Book Antiqua" w:cs="Arial"/>
          <w:sz w:val="24"/>
          <w:szCs w:val="24"/>
        </w:rPr>
        <w:t xml:space="preserve"> </w:t>
      </w:r>
      <w:r w:rsidR="00CE60C4" w:rsidRPr="003B40C4">
        <w:rPr>
          <w:rFonts w:ascii="Book Antiqua" w:hAnsi="Book Antiqua" w:cs="Arial"/>
          <w:sz w:val="24"/>
          <w:szCs w:val="24"/>
        </w:rPr>
        <w:t>The rate of perinatal infection of babies born to HIV positive women in MN between 2010 and 2012 was 1.7%</w:t>
      </w:r>
      <w:r w:rsidR="00B323A0" w:rsidRPr="003B40C4">
        <w:rPr>
          <w:rFonts w:ascii="Book Antiqua" w:hAnsi="Book Antiqua" w:cs="Arial"/>
          <w:sz w:val="24"/>
          <w:szCs w:val="24"/>
        </w:rPr>
        <w:t xml:space="preserve"> (http://www.health.state.mn.us/divs/idepc/diseases/hiv/hivstatistics.html</w:t>
      </w:r>
      <w:r w:rsidR="00413FDF">
        <w:rPr>
          <w:rFonts w:ascii="Book Antiqua" w:hAnsi="Book Antiqua" w:cs="Arial"/>
          <w:sz w:val="24"/>
          <w:szCs w:val="24"/>
        </w:rPr>
        <w:t xml:space="preserve"> </w:t>
      </w:r>
      <w:r w:rsidR="00B323A0" w:rsidRPr="003B40C4">
        <w:rPr>
          <w:rFonts w:ascii="Book Antiqua" w:hAnsi="Book Antiqua" w:cs="Arial"/>
          <w:sz w:val="24"/>
          <w:szCs w:val="24"/>
        </w:rPr>
        <w:t>accessed 3/26/2015)</w:t>
      </w:r>
      <w:r w:rsidR="00CE60C4" w:rsidRPr="003B40C4">
        <w:rPr>
          <w:rFonts w:ascii="Book Antiqua" w:hAnsi="Book Antiqua" w:cs="Arial"/>
          <w:sz w:val="24"/>
          <w:szCs w:val="24"/>
        </w:rPr>
        <w:t>,</w:t>
      </w:r>
      <w:r w:rsidR="00454263" w:rsidRPr="003B40C4">
        <w:rPr>
          <w:rFonts w:ascii="Book Antiqua" w:hAnsi="Book Antiqua" w:cs="Arial"/>
          <w:sz w:val="24"/>
          <w:szCs w:val="24"/>
        </w:rPr>
        <w:t xml:space="preserve"> </w:t>
      </w:r>
      <w:r w:rsidR="00CE60C4" w:rsidRPr="003B40C4">
        <w:rPr>
          <w:rFonts w:ascii="Book Antiqua" w:hAnsi="Book Antiqua" w:cs="Arial"/>
          <w:sz w:val="24"/>
          <w:szCs w:val="24"/>
        </w:rPr>
        <w:t>usually resulting from a lack of prenatal care or appropriate treatment of mothers prior to delivery.</w:t>
      </w:r>
    </w:p>
    <w:p w14:paraId="127D0A14" w14:textId="7856EA51" w:rsidR="00AF349A" w:rsidRDefault="00AF349A" w:rsidP="003B40C4">
      <w:pPr>
        <w:spacing w:after="0" w:line="360" w:lineRule="auto"/>
        <w:ind w:firstLineChars="100" w:firstLine="240"/>
        <w:jc w:val="both"/>
        <w:rPr>
          <w:rFonts w:ascii="Book Antiqua" w:hAnsi="Book Antiqua" w:cs="Arial"/>
          <w:sz w:val="24"/>
          <w:szCs w:val="24"/>
          <w:lang w:eastAsia="zh-CN"/>
        </w:rPr>
      </w:pPr>
      <w:r w:rsidRPr="003B40C4">
        <w:rPr>
          <w:rFonts w:ascii="Book Antiqua" w:hAnsi="Book Antiqua" w:cs="Arial"/>
          <w:sz w:val="24"/>
          <w:szCs w:val="24"/>
        </w:rPr>
        <w:t xml:space="preserve">Although deaths have significantly decreased from </w:t>
      </w:r>
      <w:r w:rsidR="005573E8" w:rsidRPr="003B40C4">
        <w:rPr>
          <w:rFonts w:ascii="Book Antiqua" w:hAnsi="Book Antiqua" w:cs="Arial"/>
          <w:sz w:val="24"/>
          <w:szCs w:val="24"/>
        </w:rPr>
        <w:t xml:space="preserve">acquired immune deficiency syndrome </w:t>
      </w:r>
      <w:r w:rsidR="005573E8" w:rsidRPr="003B40C4">
        <w:rPr>
          <w:rFonts w:ascii="Book Antiqua" w:hAnsi="Book Antiqua" w:cs="Arial"/>
          <w:sz w:val="24"/>
          <w:szCs w:val="24"/>
          <w:lang w:eastAsia="zh-CN"/>
        </w:rPr>
        <w:t>(</w:t>
      </w:r>
      <w:r w:rsidRPr="003B40C4">
        <w:rPr>
          <w:rFonts w:ascii="Book Antiqua" w:hAnsi="Book Antiqua" w:cs="Arial"/>
          <w:sz w:val="24"/>
          <w:szCs w:val="24"/>
        </w:rPr>
        <w:t>AIDS</w:t>
      </w:r>
      <w:r w:rsidR="005573E8" w:rsidRPr="003B40C4">
        <w:rPr>
          <w:rFonts w:ascii="Book Antiqua" w:hAnsi="Book Antiqua" w:cs="Arial"/>
          <w:sz w:val="24"/>
          <w:szCs w:val="24"/>
          <w:lang w:eastAsia="zh-CN"/>
        </w:rPr>
        <w:t>)</w:t>
      </w:r>
      <w:r w:rsidRPr="003B40C4">
        <w:rPr>
          <w:rFonts w:ascii="Book Antiqua" w:hAnsi="Book Antiqua" w:cs="Arial"/>
          <w:sz w:val="24"/>
          <w:szCs w:val="24"/>
        </w:rPr>
        <w:t xml:space="preserve">, the incidence of new </w:t>
      </w:r>
      <w:r w:rsidR="00CE60C4" w:rsidRPr="003B40C4">
        <w:rPr>
          <w:rFonts w:ascii="Book Antiqua" w:hAnsi="Book Antiqua" w:cs="Arial"/>
          <w:sz w:val="24"/>
          <w:szCs w:val="24"/>
        </w:rPr>
        <w:t>AIDS diagnosis has remained stable.</w:t>
      </w:r>
      <w:r w:rsidR="00413FDF">
        <w:rPr>
          <w:rFonts w:ascii="Book Antiqua" w:hAnsi="Book Antiqua" w:cs="Arial"/>
          <w:sz w:val="24"/>
          <w:szCs w:val="24"/>
        </w:rPr>
        <w:t xml:space="preserve"> </w:t>
      </w:r>
      <w:r w:rsidR="00CE60C4" w:rsidRPr="003B40C4">
        <w:rPr>
          <w:rFonts w:ascii="Book Antiqua" w:hAnsi="Book Antiqua" w:cs="Arial"/>
          <w:sz w:val="24"/>
          <w:szCs w:val="24"/>
        </w:rPr>
        <w:t xml:space="preserve">One </w:t>
      </w:r>
      <w:r w:rsidRPr="003B40C4">
        <w:rPr>
          <w:rFonts w:ascii="Book Antiqua" w:hAnsi="Book Antiqua" w:cs="Arial"/>
          <w:sz w:val="24"/>
          <w:szCs w:val="24"/>
        </w:rPr>
        <w:t>third of all new HIV infection cases diagnosed in M</w:t>
      </w:r>
      <w:r w:rsidR="00CE60C4" w:rsidRPr="003B40C4">
        <w:rPr>
          <w:rFonts w:ascii="Book Antiqua" w:hAnsi="Book Antiqua" w:cs="Arial"/>
          <w:sz w:val="24"/>
          <w:szCs w:val="24"/>
        </w:rPr>
        <w:t>N</w:t>
      </w:r>
      <w:r w:rsidRPr="003B40C4">
        <w:rPr>
          <w:rFonts w:ascii="Book Antiqua" w:hAnsi="Book Antiqua" w:cs="Arial"/>
          <w:sz w:val="24"/>
          <w:szCs w:val="24"/>
        </w:rPr>
        <w:t xml:space="preserve"> have AIDS or progress to AIDS within one year of diagnosis. Health disparities exist</w:t>
      </w:r>
      <w:r w:rsidR="005218F4" w:rsidRPr="003B40C4">
        <w:rPr>
          <w:rFonts w:ascii="Book Antiqua" w:hAnsi="Book Antiqua" w:cs="Arial"/>
          <w:sz w:val="24"/>
          <w:szCs w:val="24"/>
        </w:rPr>
        <w:t>,</w:t>
      </w:r>
      <w:r w:rsidR="00CE60C4" w:rsidRPr="003B40C4">
        <w:rPr>
          <w:rFonts w:ascii="Book Antiqua" w:hAnsi="Book Antiqua" w:cs="Arial"/>
          <w:sz w:val="24"/>
          <w:szCs w:val="24"/>
        </w:rPr>
        <w:t xml:space="preserve"> with African born individuals </w:t>
      </w:r>
      <w:r w:rsidRPr="003B40C4">
        <w:rPr>
          <w:rFonts w:ascii="Book Antiqua" w:hAnsi="Book Antiqua" w:cs="Arial"/>
          <w:sz w:val="24"/>
          <w:szCs w:val="24"/>
        </w:rPr>
        <w:t xml:space="preserve">and Hispanics being much more likely to be diagnosed later than Whites, and African </w:t>
      </w:r>
      <w:r w:rsidRPr="003B40C4">
        <w:rPr>
          <w:rFonts w:ascii="Book Antiqua" w:hAnsi="Book Antiqua" w:cs="Arial"/>
          <w:sz w:val="24"/>
          <w:szCs w:val="24"/>
        </w:rPr>
        <w:lastRenderedPageBreak/>
        <w:t>Americans</w:t>
      </w:r>
      <w:r w:rsidR="00B323A0" w:rsidRPr="003B40C4">
        <w:rPr>
          <w:rFonts w:ascii="Book Antiqua" w:hAnsi="Book Antiqua" w:cs="Arial"/>
          <w:sz w:val="24"/>
          <w:szCs w:val="24"/>
        </w:rPr>
        <w:t xml:space="preserve"> </w:t>
      </w:r>
      <w:r w:rsidR="00980BA0" w:rsidRPr="003B40C4">
        <w:rPr>
          <w:rFonts w:ascii="Book Antiqua" w:hAnsi="Book Antiqua" w:cs="Arial"/>
          <w:sz w:val="24"/>
          <w:szCs w:val="24"/>
        </w:rPr>
        <w:t>(</w:t>
      </w:r>
      <w:r w:rsidR="00B323A0" w:rsidRPr="003B40C4">
        <w:rPr>
          <w:rFonts w:ascii="Book Antiqua" w:hAnsi="Book Antiqua" w:cs="Arial"/>
          <w:sz w:val="24"/>
          <w:szCs w:val="24"/>
        </w:rPr>
        <w:t>http://www.health.state.mn.us/divs/idepc/diseases/hiv/hivstatistics.html</w:t>
      </w:r>
      <w:r w:rsidR="00413FDF">
        <w:rPr>
          <w:rFonts w:ascii="Book Antiqua" w:hAnsi="Book Antiqua" w:cs="Arial"/>
          <w:sz w:val="24"/>
          <w:szCs w:val="24"/>
        </w:rPr>
        <w:t xml:space="preserve"> </w:t>
      </w:r>
      <w:r w:rsidR="00B323A0" w:rsidRPr="003B40C4">
        <w:rPr>
          <w:rFonts w:ascii="Book Antiqua" w:hAnsi="Book Antiqua" w:cs="Arial"/>
          <w:sz w:val="24"/>
          <w:szCs w:val="24"/>
        </w:rPr>
        <w:t>accessed 3/26/2015</w:t>
      </w:r>
      <w:r w:rsidR="00980BA0" w:rsidRPr="003B40C4">
        <w:rPr>
          <w:rFonts w:ascii="Book Antiqua" w:hAnsi="Book Antiqua" w:cs="Arial"/>
          <w:sz w:val="24"/>
          <w:szCs w:val="24"/>
        </w:rPr>
        <w:t>)</w:t>
      </w:r>
      <w:r w:rsidRPr="003B40C4">
        <w:rPr>
          <w:rFonts w:ascii="Book Antiqua" w:hAnsi="Book Antiqua" w:cs="Arial"/>
          <w:sz w:val="24"/>
          <w:szCs w:val="24"/>
        </w:rPr>
        <w:t>.</w:t>
      </w:r>
      <w:r w:rsidR="0003327F" w:rsidRPr="003B40C4">
        <w:rPr>
          <w:rFonts w:ascii="Book Antiqua" w:hAnsi="Book Antiqua" w:cs="Arial"/>
          <w:sz w:val="24"/>
          <w:szCs w:val="24"/>
        </w:rPr>
        <w:t xml:space="preserve"> The</w:t>
      </w:r>
      <w:r w:rsidRPr="003B40C4">
        <w:rPr>
          <w:rFonts w:ascii="Book Antiqua" w:hAnsi="Book Antiqua" w:cs="Arial"/>
          <w:sz w:val="24"/>
          <w:szCs w:val="24"/>
        </w:rPr>
        <w:t xml:space="preserve"> lack of routine HIV screening upon </w:t>
      </w:r>
      <w:r w:rsidR="00CE60C4" w:rsidRPr="003B40C4">
        <w:rPr>
          <w:rFonts w:ascii="Book Antiqua" w:hAnsi="Book Antiqua" w:cs="Arial"/>
          <w:sz w:val="24"/>
          <w:szCs w:val="24"/>
        </w:rPr>
        <w:t xml:space="preserve">immigration </w:t>
      </w:r>
      <w:r w:rsidRPr="003B40C4">
        <w:rPr>
          <w:rFonts w:ascii="Book Antiqua" w:hAnsi="Book Antiqua" w:cs="Arial"/>
          <w:sz w:val="24"/>
          <w:szCs w:val="24"/>
        </w:rPr>
        <w:t xml:space="preserve">since 2010 has likely contributed to late diagnosis among African born </w:t>
      </w:r>
      <w:proofErr w:type="gramStart"/>
      <w:r w:rsidRPr="003B40C4">
        <w:rPr>
          <w:rFonts w:ascii="Book Antiqua" w:hAnsi="Book Antiqua" w:cs="Arial"/>
          <w:sz w:val="24"/>
          <w:szCs w:val="24"/>
        </w:rPr>
        <w:t>individuals</w:t>
      </w:r>
      <w:r w:rsidR="004E1895" w:rsidRPr="003B40C4">
        <w:rPr>
          <w:rFonts w:ascii="Book Antiqua" w:hAnsi="Book Antiqua" w:cs="Arial"/>
          <w:sz w:val="24"/>
          <w:szCs w:val="24"/>
          <w:vertAlign w:val="superscript"/>
        </w:rPr>
        <w:t>[</w:t>
      </w:r>
      <w:proofErr w:type="gramEnd"/>
      <w:r w:rsidR="00CD6E89" w:rsidRPr="003B40C4">
        <w:rPr>
          <w:rFonts w:ascii="Book Antiqua" w:hAnsi="Book Antiqua"/>
          <w:sz w:val="24"/>
          <w:szCs w:val="24"/>
        </w:rPr>
        <w:fldChar w:fldCharType="begin"/>
      </w:r>
      <w:r w:rsidR="00CD6E89" w:rsidRPr="003B40C4">
        <w:rPr>
          <w:rFonts w:ascii="Book Antiqua" w:hAnsi="Book Antiqua"/>
          <w:sz w:val="24"/>
          <w:szCs w:val="24"/>
        </w:rPr>
        <w:instrText xml:space="preserve"> HYPERLINK \l "_ENREF_1" \o "Lowther, 2012 #2" </w:instrText>
      </w:r>
      <w:r w:rsidR="00CD6E89" w:rsidRPr="003B40C4">
        <w:rPr>
          <w:rFonts w:ascii="Book Antiqua" w:hAnsi="Book Antiqua"/>
          <w:sz w:val="24"/>
          <w:szCs w:val="24"/>
        </w:rPr>
        <w:fldChar w:fldCharType="separate"/>
      </w:r>
      <w:r w:rsidR="00385978" w:rsidRPr="003B40C4">
        <w:rPr>
          <w:rFonts w:ascii="Book Antiqua" w:hAnsi="Book Antiqua" w:cs="Arial"/>
          <w:sz w:val="24"/>
          <w:szCs w:val="24"/>
        </w:rPr>
        <w:fldChar w:fldCharType="begin">
          <w:fldData xml:space="preserve">PEVuZE5vdGU+PENpdGU+PEF1dGhvcj5Mb3d0aGVyPC9BdXRob3I+PFllYXI+MjAxMjwvWWVhcj48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</w:fldData>
        </w:fldChar>
      </w:r>
      <w:r w:rsidR="00385978" w:rsidRPr="003B40C4">
        <w:rPr>
          <w:rFonts w:ascii="Book Antiqua" w:hAnsi="Book Antiqua" w:cs="Arial"/>
          <w:sz w:val="24"/>
          <w:szCs w:val="24"/>
        </w:rPr>
        <w:instrText xml:space="preserve"> ADDIN EN.CITE </w:instrText>
      </w:r>
      <w:r w:rsidR="00385978" w:rsidRPr="003B40C4">
        <w:rPr>
          <w:rFonts w:ascii="Book Antiqua" w:hAnsi="Book Antiqua" w:cs="Arial"/>
          <w:sz w:val="24"/>
          <w:szCs w:val="24"/>
        </w:rPr>
        <w:fldChar w:fldCharType="begin">
          <w:fldData xml:space="preserve">PEVuZE5vdGU+PENpdGU+PEF1dGhvcj5Mb3d0aGVyPC9BdXRob3I+PFllYXI+MjAxMjwvWWVhcj48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</w:fldData>
        </w:fldChar>
      </w:r>
      <w:r w:rsidR="00385978" w:rsidRPr="003B40C4">
        <w:rPr>
          <w:rFonts w:ascii="Book Antiqua" w:hAnsi="Book Antiqua" w:cs="Arial"/>
          <w:sz w:val="24"/>
          <w:szCs w:val="24"/>
        </w:rPr>
        <w:instrText xml:space="preserve"> ADDIN EN.CITE.DATA </w:instrText>
      </w:r>
      <w:r w:rsidR="00385978" w:rsidRPr="003B40C4">
        <w:rPr>
          <w:rFonts w:ascii="Book Antiqua" w:hAnsi="Book Antiqua" w:cs="Arial"/>
          <w:sz w:val="24"/>
          <w:szCs w:val="24"/>
        </w:rPr>
      </w:r>
      <w:r w:rsidR="00385978" w:rsidRPr="003B40C4">
        <w:rPr>
          <w:rFonts w:ascii="Book Antiqua" w:hAnsi="Book Antiqua" w:cs="Arial"/>
          <w:sz w:val="24"/>
          <w:szCs w:val="24"/>
        </w:rPr>
        <w:fldChar w:fldCharType="end"/>
      </w:r>
      <w:r w:rsidR="00385978" w:rsidRPr="003B40C4">
        <w:rPr>
          <w:rFonts w:ascii="Book Antiqua" w:hAnsi="Book Antiqua" w:cs="Arial"/>
          <w:sz w:val="24"/>
          <w:szCs w:val="24"/>
        </w:rPr>
      </w:r>
      <w:r w:rsidR="00385978" w:rsidRPr="003B40C4">
        <w:rPr>
          <w:rFonts w:ascii="Book Antiqua" w:hAnsi="Book Antiqua" w:cs="Arial"/>
          <w:sz w:val="24"/>
          <w:szCs w:val="24"/>
        </w:rPr>
        <w:fldChar w:fldCharType="separate"/>
      </w:r>
      <w:r w:rsidR="00385978" w:rsidRPr="003B40C4">
        <w:rPr>
          <w:rFonts w:ascii="Book Antiqua" w:hAnsi="Book Antiqua" w:cs="Arial"/>
          <w:noProof/>
          <w:sz w:val="24"/>
          <w:szCs w:val="24"/>
          <w:vertAlign w:val="superscript"/>
        </w:rPr>
        <w:t>1</w:t>
      </w:r>
      <w:r w:rsidR="00385978" w:rsidRPr="003B40C4">
        <w:rPr>
          <w:rFonts w:ascii="Book Antiqua" w:hAnsi="Book Antiqua" w:cs="Arial"/>
          <w:sz w:val="24"/>
          <w:szCs w:val="24"/>
        </w:rPr>
        <w:fldChar w:fldCharType="end"/>
      </w:r>
      <w:r w:rsidR="00CD6E89" w:rsidRPr="003B40C4">
        <w:rPr>
          <w:rFonts w:ascii="Book Antiqua" w:hAnsi="Book Antiqua" w:cs="Arial"/>
          <w:sz w:val="24"/>
          <w:szCs w:val="24"/>
        </w:rPr>
        <w:fldChar w:fldCharType="end"/>
      </w:r>
      <w:r w:rsidR="004E1895" w:rsidRPr="003B40C4">
        <w:rPr>
          <w:rFonts w:ascii="Book Antiqua" w:hAnsi="Book Antiqua" w:cs="Arial"/>
          <w:sz w:val="24"/>
          <w:szCs w:val="24"/>
          <w:vertAlign w:val="superscript"/>
        </w:rPr>
        <w:t>]</w:t>
      </w:r>
      <w:r w:rsidRPr="003B40C4">
        <w:rPr>
          <w:rFonts w:ascii="Book Antiqua" w:hAnsi="Book Antiqua" w:cs="Arial"/>
          <w:sz w:val="24"/>
          <w:szCs w:val="24"/>
        </w:rPr>
        <w:t xml:space="preserve">. </w:t>
      </w:r>
    </w:p>
    <w:p w14:paraId="0F52CC3C" w14:textId="77777777" w:rsidR="003B40C4" w:rsidRPr="003B40C4" w:rsidRDefault="003B40C4" w:rsidP="003B40C4">
      <w:pPr>
        <w:spacing w:after="0" w:line="360" w:lineRule="auto"/>
        <w:ind w:firstLineChars="100" w:firstLine="240"/>
        <w:jc w:val="both"/>
        <w:rPr>
          <w:rFonts w:ascii="Book Antiqua" w:hAnsi="Book Antiqua" w:cs="Arial"/>
          <w:sz w:val="24"/>
          <w:szCs w:val="24"/>
          <w:lang w:eastAsia="zh-CN"/>
        </w:rPr>
      </w:pPr>
    </w:p>
    <w:p w14:paraId="048AC260" w14:textId="47AD5BDF" w:rsidR="00DF6991" w:rsidRPr="003B40C4" w:rsidRDefault="003B40C4"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HISTORY OF THE MAYO HIV CLINIC</w:t>
      </w:r>
      <w:r w:rsidRPr="003B40C4">
        <w:rPr>
          <w:rFonts w:ascii="Book Antiqua" w:hAnsi="Book Antiqua" w:cs="Arial"/>
          <w:sz w:val="24"/>
          <w:szCs w:val="24"/>
        </w:rPr>
        <w:t xml:space="preserve"> </w:t>
      </w:r>
    </w:p>
    <w:p w14:paraId="50FEB29D" w14:textId="4DE5DBA2" w:rsidR="00454263" w:rsidRPr="003B40C4" w:rsidRDefault="00454263" w:rsidP="003B40C4">
      <w:pPr>
        <w:spacing w:after="0" w:line="360" w:lineRule="auto"/>
        <w:jc w:val="both"/>
        <w:rPr>
          <w:rFonts w:ascii="Book Antiqua" w:hAnsi="Book Antiqua" w:cs="Arial"/>
          <w:sz w:val="24"/>
          <w:szCs w:val="24"/>
        </w:rPr>
      </w:pPr>
      <w:r w:rsidRPr="003B40C4">
        <w:rPr>
          <w:rFonts w:ascii="Book Antiqua" w:hAnsi="Book Antiqua" w:cs="Arial"/>
          <w:sz w:val="24"/>
          <w:szCs w:val="24"/>
        </w:rPr>
        <w:t xml:space="preserve">The evolution of HIV care at Mayo Clinic is comparable </w:t>
      </w:r>
      <w:r w:rsidR="002C5BC9" w:rsidRPr="003B40C4">
        <w:rPr>
          <w:rFonts w:ascii="Book Antiqua" w:hAnsi="Book Antiqua" w:cs="Arial"/>
          <w:sz w:val="24"/>
          <w:szCs w:val="24"/>
        </w:rPr>
        <w:t xml:space="preserve">to other </w:t>
      </w:r>
      <w:r w:rsidRPr="003B40C4">
        <w:rPr>
          <w:rFonts w:ascii="Book Antiqua" w:hAnsi="Book Antiqua" w:cs="Arial"/>
          <w:sz w:val="24"/>
          <w:szCs w:val="24"/>
        </w:rPr>
        <w:t>referral centers in the U</w:t>
      </w:r>
      <w:r w:rsidR="00413FDF">
        <w:rPr>
          <w:rFonts w:ascii="Book Antiqua" w:hAnsi="Book Antiqua" w:cs="Arial" w:hint="eastAsia"/>
          <w:sz w:val="24"/>
          <w:szCs w:val="24"/>
          <w:lang w:eastAsia="zh-CN"/>
        </w:rPr>
        <w:t xml:space="preserve">nited </w:t>
      </w:r>
      <w:r w:rsidRPr="003B40C4">
        <w:rPr>
          <w:rFonts w:ascii="Book Antiqua" w:hAnsi="Book Antiqua" w:cs="Arial"/>
          <w:sz w:val="24"/>
          <w:szCs w:val="24"/>
        </w:rPr>
        <w:t>S</w:t>
      </w:r>
      <w:r w:rsidR="00413FDF">
        <w:rPr>
          <w:rFonts w:ascii="Book Antiqua" w:hAnsi="Book Antiqua" w:cs="Arial" w:hint="eastAsia"/>
          <w:sz w:val="24"/>
          <w:szCs w:val="24"/>
          <w:lang w:eastAsia="zh-CN"/>
        </w:rPr>
        <w:t>tates</w:t>
      </w:r>
      <w:r w:rsidRPr="003B40C4">
        <w:rPr>
          <w:rFonts w:ascii="Book Antiqua" w:hAnsi="Book Antiqua" w:cs="Arial"/>
          <w:sz w:val="24"/>
          <w:szCs w:val="24"/>
        </w:rPr>
        <w:t>. Early cases of AIDS were seen</w:t>
      </w:r>
      <w:r w:rsidR="007409EF" w:rsidRPr="003B40C4">
        <w:rPr>
          <w:rFonts w:ascii="Book Antiqua" w:hAnsi="Book Antiqua" w:cs="Arial"/>
          <w:sz w:val="24"/>
          <w:szCs w:val="24"/>
        </w:rPr>
        <w:t>, and</w:t>
      </w:r>
      <w:r w:rsidRPr="003B40C4">
        <w:rPr>
          <w:rFonts w:ascii="Book Antiqua" w:hAnsi="Book Antiqua" w:cs="Arial"/>
          <w:sz w:val="24"/>
          <w:szCs w:val="24"/>
        </w:rPr>
        <w:t xml:space="preserve"> </w:t>
      </w:r>
      <w:r w:rsidR="005218F4" w:rsidRPr="003B40C4">
        <w:rPr>
          <w:rFonts w:ascii="Book Antiqua" w:hAnsi="Book Antiqua" w:cs="Arial"/>
          <w:sz w:val="24"/>
          <w:szCs w:val="24"/>
        </w:rPr>
        <w:t xml:space="preserve">the </w:t>
      </w:r>
      <w:r w:rsidRPr="003B40C4">
        <w:rPr>
          <w:rFonts w:ascii="Book Antiqua" w:hAnsi="Book Antiqua" w:cs="Arial"/>
          <w:sz w:val="24"/>
          <w:szCs w:val="24"/>
        </w:rPr>
        <w:t xml:space="preserve">focus was on identifying their immune deficiency-related infections and conditions. There was fear of contagion by the public and medical professionals alike. There was no </w:t>
      </w:r>
      <w:r w:rsidR="00366872" w:rsidRPr="003B40C4">
        <w:rPr>
          <w:rFonts w:ascii="Book Antiqua" w:hAnsi="Book Antiqua" w:cs="Arial"/>
          <w:sz w:val="24"/>
          <w:szCs w:val="24"/>
        </w:rPr>
        <w:t xml:space="preserve">diagnostic </w:t>
      </w:r>
      <w:r w:rsidRPr="003B40C4">
        <w:rPr>
          <w:rFonts w:ascii="Book Antiqua" w:hAnsi="Book Antiqua" w:cs="Arial"/>
          <w:sz w:val="24"/>
          <w:szCs w:val="24"/>
        </w:rPr>
        <w:t>test to identify the condition</w:t>
      </w:r>
      <w:r w:rsidR="002C5BC9" w:rsidRPr="003B40C4">
        <w:rPr>
          <w:rFonts w:ascii="Book Antiqua" w:hAnsi="Book Antiqua" w:cs="Arial"/>
          <w:sz w:val="24"/>
          <w:szCs w:val="24"/>
        </w:rPr>
        <w:t xml:space="preserve"> </w:t>
      </w:r>
      <w:r w:rsidR="00E334A9" w:rsidRPr="003B40C4">
        <w:rPr>
          <w:rFonts w:ascii="Book Antiqua" w:hAnsi="Book Antiqua" w:cs="Arial"/>
          <w:sz w:val="24"/>
          <w:szCs w:val="24"/>
        </w:rPr>
        <w:t>and the</w:t>
      </w:r>
      <w:r w:rsidR="002C5BC9" w:rsidRPr="003B40C4">
        <w:rPr>
          <w:rFonts w:ascii="Book Antiqua" w:hAnsi="Book Antiqua" w:cs="Arial"/>
          <w:sz w:val="24"/>
          <w:szCs w:val="24"/>
        </w:rPr>
        <w:t xml:space="preserve"> </w:t>
      </w:r>
      <w:r w:rsidRPr="003B40C4">
        <w:rPr>
          <w:rFonts w:ascii="Book Antiqua" w:hAnsi="Book Antiqua" w:cs="Arial"/>
          <w:sz w:val="24"/>
          <w:szCs w:val="24"/>
        </w:rPr>
        <w:t>risk of transmission in the medical care setting was not defined</w:t>
      </w:r>
      <w:r w:rsidR="002C5BC9" w:rsidRPr="003B40C4">
        <w:rPr>
          <w:rFonts w:ascii="Book Antiqua" w:hAnsi="Book Antiqua" w:cs="Arial"/>
          <w:sz w:val="24"/>
          <w:szCs w:val="24"/>
        </w:rPr>
        <w:t xml:space="preserve"> in the early 1980s</w:t>
      </w:r>
      <w:r w:rsidRPr="003B40C4">
        <w:rPr>
          <w:rFonts w:ascii="Book Antiqua" w:hAnsi="Book Antiqua" w:cs="Arial"/>
          <w:sz w:val="24"/>
          <w:szCs w:val="24"/>
        </w:rPr>
        <w:t xml:space="preserve">. </w:t>
      </w:r>
    </w:p>
    <w:p w14:paraId="561723E6" w14:textId="247EE47B" w:rsidR="00454263" w:rsidRPr="003B40C4" w:rsidRDefault="00454263" w:rsidP="00413FDF">
      <w:pPr>
        <w:spacing w:after="0" w:line="360" w:lineRule="auto"/>
        <w:ind w:firstLineChars="100" w:firstLine="240"/>
        <w:jc w:val="both"/>
        <w:rPr>
          <w:rFonts w:ascii="Book Antiqua" w:hAnsi="Book Antiqua" w:cs="Arial"/>
          <w:sz w:val="24"/>
          <w:szCs w:val="24"/>
        </w:rPr>
      </w:pPr>
      <w:r w:rsidRPr="003B40C4">
        <w:rPr>
          <w:rFonts w:ascii="Book Antiqua" w:hAnsi="Book Antiqua" w:cs="Arial"/>
          <w:sz w:val="24"/>
          <w:szCs w:val="24"/>
        </w:rPr>
        <w:t xml:space="preserve">HIV </w:t>
      </w:r>
      <w:r w:rsidR="007409EF" w:rsidRPr="003B40C4">
        <w:rPr>
          <w:rFonts w:ascii="Book Antiqua" w:hAnsi="Book Antiqua" w:cs="Arial"/>
          <w:sz w:val="24"/>
          <w:szCs w:val="24"/>
        </w:rPr>
        <w:t>w</w:t>
      </w:r>
      <w:r w:rsidRPr="003B40C4">
        <w:rPr>
          <w:rFonts w:ascii="Book Antiqua" w:hAnsi="Book Antiqua" w:cs="Arial"/>
          <w:sz w:val="24"/>
          <w:szCs w:val="24"/>
        </w:rPr>
        <w:t xml:space="preserve">as </w:t>
      </w:r>
      <w:r w:rsidR="007409EF" w:rsidRPr="003B40C4">
        <w:rPr>
          <w:rFonts w:ascii="Book Antiqua" w:hAnsi="Book Antiqua" w:cs="Arial"/>
          <w:sz w:val="24"/>
          <w:szCs w:val="24"/>
        </w:rPr>
        <w:t xml:space="preserve">identified as </w:t>
      </w:r>
      <w:r w:rsidRPr="003B40C4">
        <w:rPr>
          <w:rFonts w:ascii="Book Antiqua" w:hAnsi="Book Antiqua" w:cs="Arial"/>
          <w:sz w:val="24"/>
          <w:szCs w:val="24"/>
        </w:rPr>
        <w:t>the cause of AIDS in 1983</w:t>
      </w:r>
      <w:r w:rsidR="005218F4" w:rsidRPr="003B40C4">
        <w:rPr>
          <w:rFonts w:ascii="Book Antiqua" w:hAnsi="Book Antiqua" w:cs="Arial"/>
          <w:sz w:val="24"/>
          <w:szCs w:val="24"/>
        </w:rPr>
        <w:t>,</w:t>
      </w:r>
      <w:r w:rsidRPr="003B40C4">
        <w:rPr>
          <w:rFonts w:ascii="Book Antiqua" w:hAnsi="Book Antiqua" w:cs="Arial"/>
          <w:sz w:val="24"/>
          <w:szCs w:val="24"/>
        </w:rPr>
        <w:t xml:space="preserve"> </w:t>
      </w:r>
      <w:r w:rsidR="007409EF" w:rsidRPr="003B40C4">
        <w:rPr>
          <w:rFonts w:ascii="Book Antiqua" w:hAnsi="Book Antiqua" w:cs="Arial"/>
          <w:sz w:val="24"/>
          <w:szCs w:val="24"/>
        </w:rPr>
        <w:t>and</w:t>
      </w:r>
      <w:r w:rsidRPr="003B40C4">
        <w:rPr>
          <w:rFonts w:ascii="Book Antiqua" w:hAnsi="Book Antiqua" w:cs="Arial"/>
          <w:sz w:val="24"/>
          <w:szCs w:val="24"/>
        </w:rPr>
        <w:t xml:space="preserve"> the first HIV antibody test was licensed by the </w:t>
      </w:r>
      <w:r w:rsidR="00413FDF" w:rsidRPr="003B40C4">
        <w:rPr>
          <w:rFonts w:ascii="Book Antiqua" w:hAnsi="Book Antiqua" w:cs="Arial"/>
          <w:sz w:val="24"/>
          <w:szCs w:val="24"/>
        </w:rPr>
        <w:t>U</w:t>
      </w:r>
      <w:r w:rsidR="00413FDF">
        <w:rPr>
          <w:rFonts w:ascii="Book Antiqua" w:hAnsi="Book Antiqua" w:cs="Arial" w:hint="eastAsia"/>
          <w:sz w:val="24"/>
          <w:szCs w:val="24"/>
          <w:lang w:eastAsia="zh-CN"/>
        </w:rPr>
        <w:t xml:space="preserve">nited </w:t>
      </w:r>
      <w:r w:rsidR="00413FDF" w:rsidRPr="003B40C4">
        <w:rPr>
          <w:rFonts w:ascii="Book Antiqua" w:hAnsi="Book Antiqua" w:cs="Arial"/>
          <w:sz w:val="24"/>
          <w:szCs w:val="24"/>
        </w:rPr>
        <w:t>S</w:t>
      </w:r>
      <w:r w:rsidR="00413FDF">
        <w:rPr>
          <w:rFonts w:ascii="Book Antiqua" w:hAnsi="Book Antiqua" w:cs="Arial" w:hint="eastAsia"/>
          <w:sz w:val="24"/>
          <w:szCs w:val="24"/>
          <w:lang w:eastAsia="zh-CN"/>
        </w:rPr>
        <w:t>tates</w:t>
      </w:r>
      <w:r w:rsidR="00713BB4" w:rsidRPr="003B40C4">
        <w:rPr>
          <w:rFonts w:ascii="Book Antiqua" w:hAnsi="Book Antiqua" w:cs="Arial"/>
          <w:sz w:val="24"/>
          <w:szCs w:val="24"/>
        </w:rPr>
        <w:t xml:space="preserve"> </w:t>
      </w:r>
      <w:r w:rsidRPr="003B40C4">
        <w:rPr>
          <w:rFonts w:ascii="Book Antiqua" w:hAnsi="Book Antiqua" w:cs="Arial"/>
          <w:sz w:val="24"/>
          <w:szCs w:val="24"/>
        </w:rPr>
        <w:t xml:space="preserve">Food and Drug Administration (FDA) in March 1985. Early in the epidemic, </w:t>
      </w:r>
      <w:r w:rsidR="007409EF" w:rsidRPr="003B40C4">
        <w:rPr>
          <w:rFonts w:ascii="Book Antiqua" w:hAnsi="Book Antiqua" w:cs="Arial"/>
          <w:sz w:val="24"/>
          <w:szCs w:val="24"/>
        </w:rPr>
        <w:t>PLHIV</w:t>
      </w:r>
      <w:r w:rsidRPr="003B40C4">
        <w:rPr>
          <w:rFonts w:ascii="Book Antiqua" w:hAnsi="Book Antiqua" w:cs="Arial"/>
          <w:sz w:val="24"/>
          <w:szCs w:val="24"/>
        </w:rPr>
        <w:t xml:space="preserve"> seen at Mayo Clinic were primarily men who have sex with men (MSM). They had the typical opportunistic infections associated with HIV:</w:t>
      </w:r>
      <w:r w:rsidR="00413FDF">
        <w:rPr>
          <w:rFonts w:ascii="Book Antiqua" w:hAnsi="Book Antiqua" w:cs="Arial"/>
          <w:sz w:val="24"/>
          <w:szCs w:val="24"/>
        </w:rPr>
        <w:t xml:space="preserve"> </w:t>
      </w:r>
      <w:r w:rsidRPr="003B40C4">
        <w:rPr>
          <w:rFonts w:ascii="Book Antiqua" w:hAnsi="Book Antiqua" w:cs="Arial"/>
          <w:sz w:val="24"/>
          <w:szCs w:val="24"/>
        </w:rPr>
        <w:t xml:space="preserve">Pneumocystis pneumonia, disseminated Mycobacterium </w:t>
      </w:r>
      <w:proofErr w:type="spellStart"/>
      <w:r w:rsidRPr="003B40C4">
        <w:rPr>
          <w:rFonts w:ascii="Book Antiqua" w:hAnsi="Book Antiqua" w:cs="Arial"/>
          <w:sz w:val="24"/>
          <w:szCs w:val="24"/>
        </w:rPr>
        <w:t>avium</w:t>
      </w:r>
      <w:proofErr w:type="spellEnd"/>
      <w:r w:rsidRPr="003B40C4">
        <w:rPr>
          <w:rFonts w:ascii="Book Antiqua" w:hAnsi="Book Antiqua" w:cs="Arial"/>
          <w:sz w:val="24"/>
          <w:szCs w:val="24"/>
        </w:rPr>
        <w:t xml:space="preserve"> complex disease,</w:t>
      </w:r>
      <w:r w:rsidR="00F87C8A" w:rsidRPr="003B40C4">
        <w:rPr>
          <w:rFonts w:ascii="Book Antiqua" w:hAnsi="Book Antiqua" w:cs="Arial"/>
          <w:sz w:val="24"/>
          <w:szCs w:val="24"/>
        </w:rPr>
        <w:t xml:space="preserve"> histoplasmosis,</w:t>
      </w:r>
      <w:r w:rsidRPr="003B40C4">
        <w:rPr>
          <w:rFonts w:ascii="Book Antiqua" w:hAnsi="Book Antiqua" w:cs="Arial"/>
          <w:sz w:val="24"/>
          <w:szCs w:val="24"/>
        </w:rPr>
        <w:t xml:space="preserve"> Cytomegalovirus, and central nervous system toxoplasmosis.</w:t>
      </w:r>
      <w:r w:rsidR="00413FDF">
        <w:rPr>
          <w:rFonts w:ascii="Book Antiqua" w:hAnsi="Book Antiqua" w:cs="Arial"/>
          <w:sz w:val="24"/>
          <w:szCs w:val="24"/>
        </w:rPr>
        <w:t xml:space="preserve"> </w:t>
      </w:r>
      <w:r w:rsidRPr="003B40C4">
        <w:rPr>
          <w:rFonts w:ascii="Book Antiqua" w:hAnsi="Book Antiqua" w:cs="Arial"/>
          <w:sz w:val="24"/>
          <w:szCs w:val="24"/>
        </w:rPr>
        <w:t xml:space="preserve">Patients were managed in the in-patient setting with the assistance of the Infectious Diseases consulting service. The management of their illness was restricted to </w:t>
      </w:r>
      <w:r w:rsidR="002C5BC9" w:rsidRPr="003B40C4">
        <w:rPr>
          <w:rFonts w:ascii="Book Antiqua" w:hAnsi="Book Antiqua" w:cs="Arial"/>
          <w:sz w:val="24"/>
          <w:szCs w:val="24"/>
        </w:rPr>
        <w:t xml:space="preserve">treating </w:t>
      </w:r>
      <w:r w:rsidRPr="003B40C4">
        <w:rPr>
          <w:rFonts w:ascii="Book Antiqua" w:hAnsi="Book Antiqua" w:cs="Arial"/>
          <w:sz w:val="24"/>
          <w:szCs w:val="24"/>
        </w:rPr>
        <w:t>the opportunistic infections</w:t>
      </w:r>
      <w:r w:rsidR="005218F4" w:rsidRPr="003B40C4">
        <w:rPr>
          <w:rFonts w:ascii="Book Antiqua" w:hAnsi="Book Antiqua" w:cs="Arial"/>
          <w:sz w:val="24"/>
          <w:szCs w:val="24"/>
        </w:rPr>
        <w:t>,</w:t>
      </w:r>
      <w:r w:rsidRPr="003B40C4">
        <w:rPr>
          <w:rFonts w:ascii="Book Antiqua" w:hAnsi="Book Antiqua" w:cs="Arial"/>
          <w:sz w:val="24"/>
          <w:szCs w:val="24"/>
        </w:rPr>
        <w:t xml:space="preserve"> as there was no anti-retroviral therapy available</w:t>
      </w:r>
      <w:r w:rsidR="002C5BC9" w:rsidRPr="003B40C4">
        <w:rPr>
          <w:rFonts w:ascii="Book Antiqua" w:hAnsi="Book Antiqua" w:cs="Arial"/>
          <w:sz w:val="24"/>
          <w:szCs w:val="24"/>
        </w:rPr>
        <w:t xml:space="preserve"> at that time</w:t>
      </w:r>
      <w:r w:rsidRPr="003B40C4">
        <w:rPr>
          <w:rFonts w:ascii="Book Antiqua" w:hAnsi="Book Antiqua" w:cs="Arial"/>
          <w:sz w:val="24"/>
          <w:szCs w:val="24"/>
        </w:rPr>
        <w:t xml:space="preserve">. Mortality was high; most </w:t>
      </w:r>
      <w:r w:rsidR="002C5BC9" w:rsidRPr="003B40C4">
        <w:rPr>
          <w:rFonts w:ascii="Book Antiqua" w:hAnsi="Book Antiqua" w:cs="Arial"/>
          <w:sz w:val="24"/>
          <w:szCs w:val="24"/>
        </w:rPr>
        <w:t xml:space="preserve">PLHIV </w:t>
      </w:r>
      <w:r w:rsidRPr="003B40C4">
        <w:rPr>
          <w:rFonts w:ascii="Book Antiqua" w:hAnsi="Book Antiqua" w:cs="Arial"/>
          <w:sz w:val="24"/>
          <w:szCs w:val="24"/>
        </w:rPr>
        <w:t xml:space="preserve">died within 6-12 </w:t>
      </w:r>
      <w:proofErr w:type="spellStart"/>
      <w:r w:rsidRPr="003B40C4">
        <w:rPr>
          <w:rFonts w:ascii="Book Antiqua" w:hAnsi="Book Antiqua" w:cs="Arial"/>
          <w:sz w:val="24"/>
          <w:szCs w:val="24"/>
        </w:rPr>
        <w:t>mo</w:t>
      </w:r>
      <w:proofErr w:type="spellEnd"/>
      <w:r w:rsidR="002C5BC9" w:rsidRPr="003B40C4">
        <w:rPr>
          <w:rFonts w:ascii="Book Antiqua" w:hAnsi="Book Antiqua" w:cs="Arial"/>
          <w:sz w:val="24"/>
          <w:szCs w:val="24"/>
        </w:rPr>
        <w:t xml:space="preserve"> of presenting to a medical center</w:t>
      </w:r>
      <w:r w:rsidRPr="003B40C4">
        <w:rPr>
          <w:rFonts w:ascii="Book Antiqua" w:hAnsi="Book Antiqua" w:cs="Arial"/>
          <w:sz w:val="24"/>
          <w:szCs w:val="24"/>
        </w:rPr>
        <w:t>.</w:t>
      </w:r>
    </w:p>
    <w:p w14:paraId="50C919DA" w14:textId="47499DC8" w:rsidR="00454263" w:rsidRPr="003B40C4" w:rsidRDefault="00454263" w:rsidP="00413FDF">
      <w:pPr>
        <w:spacing w:after="0" w:line="360" w:lineRule="auto"/>
        <w:ind w:firstLineChars="100" w:firstLine="240"/>
        <w:jc w:val="both"/>
        <w:rPr>
          <w:rFonts w:ascii="Book Antiqua" w:hAnsi="Book Antiqua" w:cs="Arial"/>
          <w:sz w:val="24"/>
          <w:szCs w:val="24"/>
        </w:rPr>
      </w:pPr>
      <w:r w:rsidRPr="003B40C4">
        <w:rPr>
          <w:rFonts w:ascii="Book Antiqua" w:hAnsi="Book Antiqua" w:cs="Arial"/>
          <w:sz w:val="24"/>
          <w:szCs w:val="24"/>
        </w:rPr>
        <w:t xml:space="preserve">As the epidemic progressed, so did the knowledge about the virus that causes it, how it is transmitted, and how it causes diseases. The broad impact of the </w:t>
      </w:r>
      <w:r w:rsidR="002C5BC9" w:rsidRPr="003B40C4">
        <w:rPr>
          <w:rFonts w:ascii="Book Antiqua" w:hAnsi="Book Antiqua" w:cs="Arial"/>
          <w:sz w:val="24"/>
          <w:szCs w:val="24"/>
        </w:rPr>
        <w:t xml:space="preserve">HIV </w:t>
      </w:r>
      <w:r w:rsidRPr="003B40C4">
        <w:rPr>
          <w:rFonts w:ascii="Book Antiqua" w:hAnsi="Book Antiqua" w:cs="Arial"/>
          <w:sz w:val="24"/>
          <w:szCs w:val="24"/>
        </w:rPr>
        <w:t xml:space="preserve">epidemic on other risk groups, including </w:t>
      </w:r>
      <w:r w:rsidR="00FC54DE" w:rsidRPr="003B40C4">
        <w:rPr>
          <w:rFonts w:ascii="Book Antiqua" w:hAnsi="Book Antiqua" w:cs="Arial"/>
          <w:sz w:val="24"/>
          <w:szCs w:val="24"/>
        </w:rPr>
        <w:t xml:space="preserve">persons with </w:t>
      </w:r>
      <w:r w:rsidRPr="003B40C4">
        <w:rPr>
          <w:rFonts w:ascii="Book Antiqua" w:hAnsi="Book Antiqua" w:cs="Arial"/>
          <w:sz w:val="24"/>
          <w:szCs w:val="24"/>
        </w:rPr>
        <w:t>hemophilia</w:t>
      </w:r>
      <w:r w:rsidR="005218F4" w:rsidRPr="003B40C4">
        <w:rPr>
          <w:rFonts w:ascii="Book Antiqua" w:hAnsi="Book Antiqua" w:cs="Arial"/>
          <w:sz w:val="24"/>
          <w:szCs w:val="24"/>
        </w:rPr>
        <w:t>, injection drug users</w:t>
      </w:r>
      <w:r w:rsidR="00F47238" w:rsidRPr="003B40C4">
        <w:rPr>
          <w:rFonts w:ascii="Book Antiqua" w:hAnsi="Book Antiqua" w:cs="Arial"/>
          <w:sz w:val="24"/>
          <w:szCs w:val="24"/>
        </w:rPr>
        <w:t>, and</w:t>
      </w:r>
      <w:r w:rsidRPr="003B40C4">
        <w:rPr>
          <w:rFonts w:ascii="Book Antiqua" w:hAnsi="Book Antiqua" w:cs="Arial"/>
          <w:sz w:val="24"/>
          <w:szCs w:val="24"/>
        </w:rPr>
        <w:t xml:space="preserve"> </w:t>
      </w:r>
      <w:r w:rsidR="00CC6D55" w:rsidRPr="003B40C4">
        <w:rPr>
          <w:rFonts w:ascii="Book Antiqua" w:hAnsi="Book Antiqua" w:cs="Arial"/>
          <w:sz w:val="24"/>
          <w:szCs w:val="24"/>
        </w:rPr>
        <w:t xml:space="preserve">those who acquire infection through </w:t>
      </w:r>
      <w:r w:rsidRPr="003B40C4">
        <w:rPr>
          <w:rFonts w:ascii="Book Antiqua" w:hAnsi="Book Antiqua" w:cs="Arial"/>
          <w:sz w:val="24"/>
          <w:szCs w:val="24"/>
        </w:rPr>
        <w:t>heterosexual transmission was recognized. With the availability of</w:t>
      </w:r>
      <w:r w:rsidR="002C5BC9" w:rsidRPr="003B40C4">
        <w:rPr>
          <w:rFonts w:ascii="Book Antiqua" w:hAnsi="Book Antiqua" w:cs="Arial"/>
          <w:sz w:val="24"/>
          <w:szCs w:val="24"/>
        </w:rPr>
        <w:t xml:space="preserve"> diagnostic</w:t>
      </w:r>
      <w:r w:rsidRPr="003B40C4">
        <w:rPr>
          <w:rFonts w:ascii="Book Antiqua" w:hAnsi="Book Antiqua" w:cs="Arial"/>
          <w:sz w:val="24"/>
          <w:szCs w:val="24"/>
        </w:rPr>
        <w:t xml:space="preserve"> testing, more patients were identified at an earlier stage than in </w:t>
      </w:r>
      <w:r w:rsidR="002C5BC9" w:rsidRPr="003B40C4">
        <w:rPr>
          <w:rFonts w:ascii="Book Antiqua" w:hAnsi="Book Antiqua" w:cs="Arial"/>
          <w:sz w:val="24"/>
          <w:szCs w:val="24"/>
        </w:rPr>
        <w:t xml:space="preserve">the </w:t>
      </w:r>
      <w:r w:rsidRPr="003B40C4">
        <w:rPr>
          <w:rFonts w:ascii="Book Antiqua" w:hAnsi="Book Antiqua" w:cs="Arial"/>
          <w:sz w:val="24"/>
          <w:szCs w:val="24"/>
        </w:rPr>
        <w:t xml:space="preserve">prior years. Outpatient care began to expand. Until the establishment of the </w:t>
      </w:r>
      <w:r w:rsidR="002C5BC9" w:rsidRPr="003B40C4">
        <w:rPr>
          <w:rFonts w:ascii="Book Antiqua" w:hAnsi="Book Antiqua" w:cs="Arial"/>
          <w:sz w:val="24"/>
          <w:szCs w:val="24"/>
        </w:rPr>
        <w:t xml:space="preserve">Mayo </w:t>
      </w:r>
      <w:r w:rsidRPr="003B40C4">
        <w:rPr>
          <w:rFonts w:ascii="Book Antiqua" w:hAnsi="Book Antiqua" w:cs="Arial"/>
          <w:sz w:val="24"/>
          <w:szCs w:val="24"/>
        </w:rPr>
        <w:t xml:space="preserve">HIV Clinic formally in 1996, HIV care was provided by a handful of Infectious Diseases </w:t>
      </w:r>
      <w:r w:rsidRPr="003B40C4">
        <w:rPr>
          <w:rFonts w:ascii="Book Antiqua" w:hAnsi="Book Antiqua" w:cs="Arial"/>
          <w:sz w:val="24"/>
          <w:szCs w:val="24"/>
        </w:rPr>
        <w:lastRenderedPageBreak/>
        <w:t>physicians</w:t>
      </w:r>
      <w:r w:rsidR="00F87C8A" w:rsidRPr="003B40C4">
        <w:rPr>
          <w:rFonts w:ascii="Book Antiqua" w:hAnsi="Book Antiqua" w:cs="Arial"/>
          <w:sz w:val="24"/>
          <w:szCs w:val="24"/>
        </w:rPr>
        <w:t>, primary care physicians and hematologists</w:t>
      </w:r>
      <w:r w:rsidRPr="003B40C4">
        <w:rPr>
          <w:rFonts w:ascii="Book Antiqua" w:hAnsi="Book Antiqua" w:cs="Arial"/>
          <w:sz w:val="24"/>
          <w:szCs w:val="24"/>
        </w:rPr>
        <w:t xml:space="preserve">. Among the first groups to be involved with HIV care </w:t>
      </w:r>
      <w:r w:rsidR="00366872" w:rsidRPr="003B40C4">
        <w:rPr>
          <w:rFonts w:ascii="Book Antiqua" w:hAnsi="Book Antiqua" w:cs="Arial"/>
          <w:sz w:val="24"/>
          <w:szCs w:val="24"/>
        </w:rPr>
        <w:t xml:space="preserve">at Mayo </w:t>
      </w:r>
      <w:r w:rsidRPr="003B40C4">
        <w:rPr>
          <w:rFonts w:ascii="Book Antiqua" w:hAnsi="Book Antiqua" w:cs="Arial"/>
          <w:sz w:val="24"/>
          <w:szCs w:val="24"/>
        </w:rPr>
        <w:t xml:space="preserve">was the Infection Prevention and Control (IPAC) group, which formed an AIDS Committee, worked on infection precaution measures related to patients suspected with HIV, educated healthcare workers about HIV, and formulated a blood and body fluid exposure policy. The first multidisciplinary team approach to HIV care was </w:t>
      </w:r>
      <w:r w:rsidR="00F87C8A" w:rsidRPr="003B40C4">
        <w:rPr>
          <w:rFonts w:ascii="Book Antiqua" w:hAnsi="Book Antiqua" w:cs="Arial"/>
          <w:sz w:val="24"/>
          <w:szCs w:val="24"/>
        </w:rPr>
        <w:t xml:space="preserve">established </w:t>
      </w:r>
      <w:r w:rsidRPr="003B40C4">
        <w:rPr>
          <w:rFonts w:ascii="Book Antiqua" w:hAnsi="Book Antiqua" w:cs="Arial"/>
          <w:sz w:val="24"/>
          <w:szCs w:val="24"/>
        </w:rPr>
        <w:t>in the hemophilia clinic. When the HIV test became available, hemophiliac patients were tested for HIV, allowing for detection of HIV at an earlier stage. The HIV care team for these patients consisted of a hematologist, an infectious diseases physician, and a social worker.</w:t>
      </w:r>
    </w:p>
    <w:p w14:paraId="5ABA1EE4" w14:textId="331007FE" w:rsidR="00454263" w:rsidRDefault="00454263" w:rsidP="00413FDF">
      <w:pPr>
        <w:spacing w:after="0" w:line="360" w:lineRule="auto"/>
        <w:ind w:firstLineChars="100" w:firstLine="240"/>
        <w:jc w:val="both"/>
        <w:rPr>
          <w:rFonts w:ascii="Book Antiqua" w:hAnsi="Book Antiqua" w:cs="Arial"/>
          <w:sz w:val="24"/>
          <w:szCs w:val="24"/>
          <w:lang w:eastAsia="zh-CN"/>
        </w:rPr>
      </w:pPr>
      <w:r w:rsidRPr="003B40C4">
        <w:rPr>
          <w:rFonts w:ascii="Book Antiqua" w:hAnsi="Book Antiqua" w:cs="Arial"/>
          <w:sz w:val="24"/>
          <w:szCs w:val="24"/>
        </w:rPr>
        <w:t>The development of the first antiretroviral drug</w:t>
      </w:r>
      <w:r w:rsidR="00B64D5D" w:rsidRPr="003B40C4">
        <w:rPr>
          <w:rFonts w:ascii="Book Antiqua" w:hAnsi="Book Antiqua" w:cs="Arial"/>
          <w:sz w:val="24"/>
          <w:szCs w:val="24"/>
        </w:rPr>
        <w:t>s</w:t>
      </w:r>
      <w:r w:rsidR="007409EF" w:rsidRPr="003B40C4">
        <w:rPr>
          <w:rFonts w:ascii="Book Antiqua" w:hAnsi="Book Antiqua" w:cs="Arial"/>
          <w:sz w:val="24"/>
          <w:szCs w:val="24"/>
        </w:rPr>
        <w:t xml:space="preserve"> brought much-needed hope </w:t>
      </w:r>
      <w:r w:rsidRPr="003B40C4">
        <w:rPr>
          <w:rFonts w:ascii="Book Antiqua" w:hAnsi="Book Antiqua" w:cs="Arial"/>
          <w:sz w:val="24"/>
          <w:szCs w:val="24"/>
        </w:rPr>
        <w:t xml:space="preserve">to </w:t>
      </w:r>
      <w:r w:rsidR="007409EF" w:rsidRPr="003B40C4">
        <w:rPr>
          <w:rFonts w:ascii="Book Antiqua" w:hAnsi="Book Antiqua" w:cs="Arial"/>
          <w:sz w:val="24"/>
          <w:szCs w:val="24"/>
        </w:rPr>
        <w:t>PLHIV</w:t>
      </w:r>
      <w:r w:rsidRPr="003B40C4">
        <w:rPr>
          <w:rFonts w:ascii="Book Antiqua" w:hAnsi="Book Antiqua" w:cs="Arial"/>
          <w:sz w:val="24"/>
          <w:szCs w:val="24"/>
        </w:rPr>
        <w:t xml:space="preserve">. However, these </w:t>
      </w:r>
      <w:r w:rsidR="00B64D5D" w:rsidRPr="003B40C4">
        <w:rPr>
          <w:rFonts w:ascii="Book Antiqua" w:hAnsi="Book Antiqua" w:cs="Arial"/>
          <w:sz w:val="24"/>
          <w:szCs w:val="24"/>
        </w:rPr>
        <w:t xml:space="preserve">early </w:t>
      </w:r>
      <w:r w:rsidRPr="003B40C4">
        <w:rPr>
          <w:rFonts w:ascii="Book Antiqua" w:hAnsi="Book Antiqua" w:cs="Arial"/>
          <w:sz w:val="24"/>
          <w:szCs w:val="24"/>
        </w:rPr>
        <w:t xml:space="preserve">drugs were </w:t>
      </w:r>
      <w:r w:rsidR="00F87C8A" w:rsidRPr="003B40C4">
        <w:rPr>
          <w:rFonts w:ascii="Book Antiqua" w:hAnsi="Book Antiqua" w:cs="Arial"/>
          <w:sz w:val="24"/>
          <w:szCs w:val="24"/>
        </w:rPr>
        <w:t>not as</w:t>
      </w:r>
      <w:r w:rsidRPr="003B40C4">
        <w:rPr>
          <w:rFonts w:ascii="Book Antiqua" w:hAnsi="Book Antiqua" w:cs="Arial"/>
          <w:sz w:val="24"/>
          <w:szCs w:val="24"/>
        </w:rPr>
        <w:t xml:space="preserve"> effective</w:t>
      </w:r>
      <w:r w:rsidR="00F87C8A" w:rsidRPr="003B40C4">
        <w:rPr>
          <w:rFonts w:ascii="Book Antiqua" w:hAnsi="Book Antiqua" w:cs="Arial"/>
          <w:sz w:val="24"/>
          <w:szCs w:val="24"/>
        </w:rPr>
        <w:t xml:space="preserve"> as current therapies</w:t>
      </w:r>
      <w:r w:rsidRPr="003B40C4">
        <w:rPr>
          <w:rFonts w:ascii="Book Antiqua" w:hAnsi="Book Antiqua" w:cs="Arial"/>
          <w:sz w:val="24"/>
          <w:szCs w:val="24"/>
        </w:rPr>
        <w:t xml:space="preserve"> and introduced </w:t>
      </w:r>
      <w:r w:rsidR="00B64D5D" w:rsidRPr="003B40C4">
        <w:rPr>
          <w:rFonts w:ascii="Book Antiqua" w:hAnsi="Book Antiqua" w:cs="Arial"/>
          <w:sz w:val="24"/>
          <w:szCs w:val="24"/>
        </w:rPr>
        <w:t>additional</w:t>
      </w:r>
      <w:r w:rsidRPr="003B40C4">
        <w:rPr>
          <w:rFonts w:ascii="Book Antiqua" w:hAnsi="Book Antiqua" w:cs="Arial"/>
          <w:sz w:val="24"/>
          <w:szCs w:val="24"/>
        </w:rPr>
        <w:t xml:space="preserve"> complexity to HIV care</w:t>
      </w:r>
      <w:r w:rsidR="007409EF" w:rsidRPr="003B40C4">
        <w:rPr>
          <w:rFonts w:ascii="Book Antiqua" w:hAnsi="Book Antiqua" w:cs="Arial"/>
          <w:sz w:val="24"/>
          <w:szCs w:val="24"/>
        </w:rPr>
        <w:t>-</w:t>
      </w:r>
      <w:r w:rsidRPr="003B40C4">
        <w:rPr>
          <w:rFonts w:ascii="Book Antiqua" w:hAnsi="Book Antiqua" w:cs="Arial"/>
          <w:sz w:val="24"/>
          <w:szCs w:val="24"/>
        </w:rPr>
        <w:t xml:space="preserve">management of often severe </w:t>
      </w:r>
      <w:r w:rsidR="00B64D5D" w:rsidRPr="003B40C4">
        <w:rPr>
          <w:rFonts w:ascii="Book Antiqua" w:hAnsi="Book Antiqua" w:cs="Arial"/>
          <w:sz w:val="24"/>
          <w:szCs w:val="24"/>
        </w:rPr>
        <w:t>adverse drug</w:t>
      </w:r>
      <w:r w:rsidRPr="003B40C4">
        <w:rPr>
          <w:rFonts w:ascii="Book Antiqua" w:hAnsi="Book Antiqua" w:cs="Arial"/>
          <w:sz w:val="24"/>
          <w:szCs w:val="24"/>
        </w:rPr>
        <w:t xml:space="preserve"> effects</w:t>
      </w:r>
      <w:r w:rsidR="00D20D15" w:rsidRPr="003B40C4">
        <w:rPr>
          <w:rFonts w:ascii="Book Antiqua" w:hAnsi="Book Antiqua" w:cs="Arial"/>
          <w:sz w:val="24"/>
          <w:szCs w:val="24"/>
        </w:rPr>
        <w:t xml:space="preserve"> as well as increasing antiviral resistance</w:t>
      </w:r>
      <w:r w:rsidRPr="003B40C4">
        <w:rPr>
          <w:rFonts w:ascii="Book Antiqua" w:hAnsi="Book Antiqua" w:cs="Arial"/>
          <w:sz w:val="24"/>
          <w:szCs w:val="24"/>
        </w:rPr>
        <w:t>.</w:t>
      </w:r>
      <w:r w:rsidR="00413FDF">
        <w:rPr>
          <w:rFonts w:ascii="Book Antiqua" w:hAnsi="Book Antiqua" w:cs="Arial"/>
          <w:sz w:val="24"/>
          <w:szCs w:val="24"/>
        </w:rPr>
        <w:t xml:space="preserve"> </w:t>
      </w:r>
      <w:r w:rsidR="00B64D5D" w:rsidRPr="003B40C4">
        <w:rPr>
          <w:rFonts w:ascii="Book Antiqua" w:hAnsi="Book Antiqua" w:cs="Arial"/>
          <w:sz w:val="24"/>
          <w:szCs w:val="24"/>
        </w:rPr>
        <w:t>Potent antiretroviral drugs and the ability to monitor viral loads in the clinic setting became available in</w:t>
      </w:r>
      <w:r w:rsidRPr="003B40C4">
        <w:rPr>
          <w:rFonts w:ascii="Book Antiqua" w:hAnsi="Book Antiqua" w:cs="Arial"/>
          <w:sz w:val="24"/>
          <w:szCs w:val="24"/>
        </w:rPr>
        <w:t xml:space="preserve"> the mid-1990s</w:t>
      </w:r>
      <w:r w:rsidR="00B64D5D" w:rsidRPr="003B40C4">
        <w:rPr>
          <w:rFonts w:ascii="Book Antiqua" w:hAnsi="Book Antiqua" w:cs="Arial"/>
          <w:sz w:val="24"/>
          <w:szCs w:val="24"/>
        </w:rPr>
        <w:t>.</w:t>
      </w:r>
      <w:r w:rsidR="00413FDF">
        <w:rPr>
          <w:rFonts w:ascii="Book Antiqua" w:hAnsi="Book Antiqua" w:cs="Arial"/>
          <w:sz w:val="24"/>
          <w:szCs w:val="24"/>
        </w:rPr>
        <w:t xml:space="preserve"> </w:t>
      </w:r>
      <w:r w:rsidR="00B64D5D" w:rsidRPr="003B40C4">
        <w:rPr>
          <w:rFonts w:ascii="Book Antiqua" w:hAnsi="Book Antiqua" w:cs="Arial"/>
          <w:sz w:val="24"/>
          <w:szCs w:val="24"/>
        </w:rPr>
        <w:t>W</w:t>
      </w:r>
      <w:r w:rsidRPr="003B40C4">
        <w:rPr>
          <w:rFonts w:ascii="Book Antiqua" w:hAnsi="Book Antiqua" w:cs="Arial"/>
          <w:sz w:val="24"/>
          <w:szCs w:val="24"/>
        </w:rPr>
        <w:t>ith the recognition that combination antiretroviral therapy</w:t>
      </w:r>
      <w:r w:rsidR="00B64D5D" w:rsidRPr="003B40C4">
        <w:rPr>
          <w:rFonts w:ascii="Book Antiqua" w:hAnsi="Book Antiqua" w:cs="Arial"/>
          <w:sz w:val="24"/>
          <w:szCs w:val="24"/>
        </w:rPr>
        <w:t xml:space="preserve"> (</w:t>
      </w:r>
      <w:proofErr w:type="spellStart"/>
      <w:r w:rsidR="00B64D5D" w:rsidRPr="003B40C4">
        <w:rPr>
          <w:rFonts w:ascii="Book Antiqua" w:hAnsi="Book Antiqua" w:cs="Arial"/>
          <w:sz w:val="24"/>
          <w:szCs w:val="24"/>
        </w:rPr>
        <w:t>cART</w:t>
      </w:r>
      <w:proofErr w:type="spellEnd"/>
      <w:r w:rsidR="00B64D5D" w:rsidRPr="003B40C4">
        <w:rPr>
          <w:rFonts w:ascii="Book Antiqua" w:hAnsi="Book Antiqua" w:cs="Arial"/>
          <w:sz w:val="24"/>
          <w:szCs w:val="24"/>
        </w:rPr>
        <w:t>)</w:t>
      </w:r>
      <w:r w:rsidRPr="003B40C4">
        <w:rPr>
          <w:rFonts w:ascii="Book Antiqua" w:hAnsi="Book Antiqua" w:cs="Arial"/>
          <w:sz w:val="24"/>
          <w:szCs w:val="24"/>
        </w:rPr>
        <w:t xml:space="preserve"> is the right approach to treat HIV infection, the tide of the HIV epidemic</w:t>
      </w:r>
      <w:r w:rsidR="00B64D5D" w:rsidRPr="003B40C4">
        <w:rPr>
          <w:rFonts w:ascii="Book Antiqua" w:hAnsi="Book Antiqua" w:cs="Arial"/>
          <w:sz w:val="24"/>
          <w:szCs w:val="24"/>
        </w:rPr>
        <w:t xml:space="preserve"> began to turn</w:t>
      </w:r>
      <w:r w:rsidRPr="003B40C4">
        <w:rPr>
          <w:rFonts w:ascii="Book Antiqua" w:hAnsi="Book Antiqua" w:cs="Arial"/>
          <w:sz w:val="24"/>
          <w:szCs w:val="24"/>
        </w:rPr>
        <w:t xml:space="preserve">. The recognition that the number of people infected and affected by HIV </w:t>
      </w:r>
      <w:r w:rsidR="00B64D5D" w:rsidRPr="003B40C4">
        <w:rPr>
          <w:rFonts w:ascii="Book Antiqua" w:hAnsi="Book Antiqua" w:cs="Arial"/>
          <w:sz w:val="24"/>
          <w:szCs w:val="24"/>
        </w:rPr>
        <w:t>wa</w:t>
      </w:r>
      <w:r w:rsidRPr="003B40C4">
        <w:rPr>
          <w:rFonts w:ascii="Book Antiqua" w:hAnsi="Book Antiqua" w:cs="Arial"/>
          <w:sz w:val="24"/>
          <w:szCs w:val="24"/>
        </w:rPr>
        <w:t>s large and expanding, and that HIV infection is a highly complex disease that requires a focused and multidisciplinary approach, led to the establishment of a formal and dedicated HIV clinic at Mayo Clinic in 1996.</w:t>
      </w:r>
    </w:p>
    <w:p w14:paraId="08A30AF0" w14:textId="77777777" w:rsidR="00413FDF" w:rsidRPr="003B40C4" w:rsidRDefault="00413FDF" w:rsidP="00413FDF">
      <w:pPr>
        <w:spacing w:after="0" w:line="360" w:lineRule="auto"/>
        <w:ind w:firstLineChars="100" w:firstLine="240"/>
        <w:jc w:val="both"/>
        <w:rPr>
          <w:rFonts w:ascii="Book Antiqua" w:hAnsi="Book Antiqua" w:cs="Arial"/>
          <w:sz w:val="24"/>
          <w:szCs w:val="24"/>
          <w:lang w:eastAsia="zh-CN"/>
        </w:rPr>
      </w:pPr>
    </w:p>
    <w:p w14:paraId="5A4F93A5" w14:textId="57C530C8" w:rsidR="00DF6991" w:rsidRPr="003B40C4" w:rsidRDefault="00413FDF"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CURRENT STRUCTURE AND ORGANIZATION</w:t>
      </w:r>
      <w:r w:rsidRPr="003B40C4">
        <w:rPr>
          <w:rFonts w:ascii="Book Antiqua" w:hAnsi="Book Antiqua" w:cs="Arial"/>
          <w:sz w:val="24"/>
          <w:szCs w:val="24"/>
        </w:rPr>
        <w:t xml:space="preserve"> </w:t>
      </w:r>
    </w:p>
    <w:p w14:paraId="39E018AD" w14:textId="24088935" w:rsidR="00AF349A" w:rsidRPr="00413FDF" w:rsidRDefault="00AF349A" w:rsidP="003B40C4">
      <w:pPr>
        <w:spacing w:after="0" w:line="360" w:lineRule="auto"/>
        <w:jc w:val="both"/>
        <w:rPr>
          <w:rFonts w:ascii="Book Antiqua" w:hAnsi="Book Antiqua" w:cs="Arial"/>
          <w:b/>
          <w:sz w:val="24"/>
          <w:szCs w:val="24"/>
        </w:rPr>
      </w:pPr>
      <w:r w:rsidRPr="00413FDF">
        <w:rPr>
          <w:rFonts w:ascii="Book Antiqua" w:hAnsi="Book Antiqua" w:cs="Arial"/>
          <w:b/>
          <w:i/>
          <w:sz w:val="24"/>
          <w:szCs w:val="24"/>
        </w:rPr>
        <w:t xml:space="preserve">Population and </w:t>
      </w:r>
      <w:r w:rsidR="00413FDF" w:rsidRPr="00413FDF">
        <w:rPr>
          <w:rFonts w:ascii="Book Antiqua" w:hAnsi="Book Antiqua" w:cs="Arial"/>
          <w:b/>
          <w:i/>
          <w:sz w:val="24"/>
          <w:szCs w:val="24"/>
        </w:rPr>
        <w:t>d</w:t>
      </w:r>
      <w:r w:rsidRPr="00413FDF">
        <w:rPr>
          <w:rFonts w:ascii="Book Antiqua" w:hAnsi="Book Antiqua" w:cs="Arial"/>
          <w:b/>
          <w:i/>
          <w:sz w:val="24"/>
          <w:szCs w:val="24"/>
        </w:rPr>
        <w:t>emographics</w:t>
      </w:r>
    </w:p>
    <w:p w14:paraId="651F88BA" w14:textId="7684709F" w:rsidR="00AF349A" w:rsidRDefault="00AF349A" w:rsidP="003B40C4">
      <w:pPr>
        <w:spacing w:after="0" w:line="360" w:lineRule="auto"/>
        <w:jc w:val="both"/>
        <w:rPr>
          <w:rFonts w:ascii="Book Antiqua" w:hAnsi="Book Antiqua" w:cs="Arial"/>
          <w:sz w:val="24"/>
          <w:szCs w:val="24"/>
          <w:lang w:eastAsia="zh-CN"/>
        </w:rPr>
      </w:pPr>
      <w:r w:rsidRPr="003B40C4">
        <w:rPr>
          <w:rFonts w:ascii="Book Antiqua" w:hAnsi="Book Antiqua" w:cs="Arial"/>
          <w:sz w:val="24"/>
          <w:szCs w:val="24"/>
        </w:rPr>
        <w:t xml:space="preserve">Since the inception of the Mayo HIV Clinic, it has cared for over 1400 </w:t>
      </w:r>
      <w:r w:rsidR="0003327F" w:rsidRPr="003B40C4">
        <w:rPr>
          <w:rFonts w:ascii="Book Antiqua" w:hAnsi="Book Antiqua" w:cs="Arial"/>
          <w:sz w:val="24"/>
          <w:szCs w:val="24"/>
        </w:rPr>
        <w:t>PLHIV</w:t>
      </w:r>
      <w:r w:rsidR="00B64D5D" w:rsidRPr="003B40C4">
        <w:rPr>
          <w:rFonts w:ascii="Book Antiqua" w:hAnsi="Book Antiqua" w:cs="Arial"/>
          <w:sz w:val="24"/>
          <w:szCs w:val="24"/>
        </w:rPr>
        <w:t>.</w:t>
      </w:r>
      <w:r w:rsidR="00413FDF">
        <w:rPr>
          <w:rFonts w:ascii="Book Antiqua" w:hAnsi="Book Antiqua" w:cs="Arial"/>
          <w:sz w:val="24"/>
          <w:szCs w:val="24"/>
        </w:rPr>
        <w:t xml:space="preserve"> </w:t>
      </w:r>
      <w:r w:rsidR="00B64D5D" w:rsidRPr="003B40C4">
        <w:rPr>
          <w:rFonts w:ascii="Book Antiqua" w:hAnsi="Book Antiqua" w:cs="Arial"/>
          <w:sz w:val="24"/>
          <w:szCs w:val="24"/>
        </w:rPr>
        <w:t>Now</w:t>
      </w:r>
      <w:r w:rsidRPr="003B40C4">
        <w:rPr>
          <w:rFonts w:ascii="Book Antiqua" w:hAnsi="Book Antiqua" w:cs="Arial"/>
          <w:sz w:val="24"/>
          <w:szCs w:val="24"/>
        </w:rPr>
        <w:t xml:space="preserve">, </w:t>
      </w:r>
      <w:r w:rsidR="0003327F" w:rsidRPr="003B40C4">
        <w:rPr>
          <w:rFonts w:ascii="Book Antiqua" w:hAnsi="Book Antiqua" w:cs="Arial"/>
          <w:sz w:val="24"/>
          <w:szCs w:val="24"/>
        </w:rPr>
        <w:t>more than 400 individuals receive regular</w:t>
      </w:r>
      <w:r w:rsidRPr="003B40C4">
        <w:rPr>
          <w:rFonts w:ascii="Book Antiqua" w:hAnsi="Book Antiqua" w:cs="Arial"/>
          <w:sz w:val="24"/>
          <w:szCs w:val="24"/>
        </w:rPr>
        <w:t xml:space="preserve"> care at the Mayo HIV Clinic.</w:t>
      </w:r>
      <w:r w:rsidR="00413FDF">
        <w:rPr>
          <w:rFonts w:ascii="Book Antiqua" w:hAnsi="Book Antiqua" w:cs="Arial"/>
          <w:sz w:val="24"/>
          <w:szCs w:val="24"/>
        </w:rPr>
        <w:t xml:space="preserve"> </w:t>
      </w:r>
      <w:r w:rsidRPr="003B40C4">
        <w:rPr>
          <w:rFonts w:ascii="Book Antiqua" w:hAnsi="Book Antiqua" w:cs="Arial"/>
          <w:sz w:val="24"/>
          <w:szCs w:val="24"/>
        </w:rPr>
        <w:t>The majority of the patients live i</w:t>
      </w:r>
      <w:r w:rsidR="00026994" w:rsidRPr="003B40C4">
        <w:rPr>
          <w:rFonts w:ascii="Book Antiqua" w:hAnsi="Book Antiqua" w:cs="Arial"/>
          <w:sz w:val="24"/>
          <w:szCs w:val="24"/>
        </w:rPr>
        <w:t>n Central or Southern M</w:t>
      </w:r>
      <w:r w:rsidR="0003327F" w:rsidRPr="003B40C4">
        <w:rPr>
          <w:rFonts w:ascii="Book Antiqua" w:hAnsi="Book Antiqua" w:cs="Arial"/>
          <w:sz w:val="24"/>
          <w:szCs w:val="24"/>
        </w:rPr>
        <w:t>N</w:t>
      </w:r>
      <w:r w:rsidR="00026994" w:rsidRPr="003B40C4">
        <w:rPr>
          <w:rFonts w:ascii="Book Antiqua" w:hAnsi="Book Antiqua" w:cs="Arial"/>
          <w:sz w:val="24"/>
          <w:szCs w:val="24"/>
        </w:rPr>
        <w:t>;</w:t>
      </w:r>
      <w:r w:rsidRPr="003B40C4">
        <w:rPr>
          <w:rFonts w:ascii="Book Antiqua" w:hAnsi="Book Antiqua" w:cs="Arial"/>
          <w:sz w:val="24"/>
          <w:szCs w:val="24"/>
        </w:rPr>
        <w:t xml:space="preserve"> however, a number of patients come from around the nation or the world.</w:t>
      </w:r>
      <w:r w:rsidR="00413FDF">
        <w:rPr>
          <w:rFonts w:ascii="Book Antiqua" w:hAnsi="Book Antiqua" w:cs="Arial"/>
          <w:sz w:val="24"/>
          <w:szCs w:val="24"/>
        </w:rPr>
        <w:t xml:space="preserve"> </w:t>
      </w:r>
      <w:r w:rsidRPr="003B40C4">
        <w:rPr>
          <w:rFonts w:ascii="Book Antiqua" w:hAnsi="Book Antiqua" w:cs="Arial"/>
          <w:sz w:val="24"/>
          <w:szCs w:val="24"/>
        </w:rPr>
        <w:t xml:space="preserve">In addition to providing regular HIV care, the Mayo HIV Clinic also provides </w:t>
      </w:r>
      <w:r w:rsidR="00F87C8A" w:rsidRPr="003B40C4">
        <w:rPr>
          <w:rFonts w:ascii="Book Antiqua" w:hAnsi="Book Antiqua" w:cs="Arial"/>
          <w:sz w:val="24"/>
          <w:szCs w:val="24"/>
        </w:rPr>
        <w:t xml:space="preserve">consultative </w:t>
      </w:r>
      <w:r w:rsidRPr="003B40C4">
        <w:rPr>
          <w:rFonts w:ascii="Book Antiqua" w:hAnsi="Book Antiqua" w:cs="Arial"/>
          <w:sz w:val="24"/>
          <w:szCs w:val="24"/>
        </w:rPr>
        <w:t xml:space="preserve">care for </w:t>
      </w:r>
      <w:r w:rsidR="00026994" w:rsidRPr="003B40C4">
        <w:rPr>
          <w:rFonts w:ascii="Book Antiqua" w:hAnsi="Book Antiqua" w:cs="Arial"/>
          <w:sz w:val="24"/>
          <w:szCs w:val="24"/>
        </w:rPr>
        <w:t>PLHIV</w:t>
      </w:r>
      <w:r w:rsidRPr="003B40C4">
        <w:rPr>
          <w:rFonts w:ascii="Book Antiqua" w:hAnsi="Book Antiqua" w:cs="Arial"/>
          <w:sz w:val="24"/>
          <w:szCs w:val="24"/>
        </w:rPr>
        <w:t xml:space="preserve"> while they are </w:t>
      </w:r>
      <w:r w:rsidR="00026994" w:rsidRPr="003B40C4">
        <w:rPr>
          <w:rFonts w:ascii="Book Antiqua" w:hAnsi="Book Antiqua" w:cs="Arial"/>
          <w:sz w:val="24"/>
          <w:szCs w:val="24"/>
        </w:rPr>
        <w:t xml:space="preserve">at </w:t>
      </w:r>
      <w:r w:rsidRPr="003B40C4">
        <w:rPr>
          <w:rFonts w:ascii="Book Antiqua" w:hAnsi="Book Antiqua" w:cs="Arial"/>
          <w:sz w:val="24"/>
          <w:szCs w:val="24"/>
        </w:rPr>
        <w:t xml:space="preserve">Mayo for treatment of </w:t>
      </w:r>
      <w:r w:rsidR="00F87C8A" w:rsidRPr="003B40C4">
        <w:rPr>
          <w:rFonts w:ascii="Book Antiqua" w:hAnsi="Book Antiqua" w:cs="Arial"/>
          <w:sz w:val="24"/>
          <w:szCs w:val="24"/>
        </w:rPr>
        <w:t>other medical conditions</w:t>
      </w:r>
      <w:r w:rsidRPr="003B40C4">
        <w:rPr>
          <w:rFonts w:ascii="Book Antiqua" w:hAnsi="Book Antiqua" w:cs="Arial"/>
          <w:sz w:val="24"/>
          <w:szCs w:val="24"/>
        </w:rPr>
        <w:t>.</w:t>
      </w:r>
    </w:p>
    <w:p w14:paraId="51E170B5" w14:textId="77777777" w:rsidR="00413FDF" w:rsidRPr="003B40C4" w:rsidRDefault="00413FDF" w:rsidP="003B40C4">
      <w:pPr>
        <w:spacing w:after="0" w:line="360" w:lineRule="auto"/>
        <w:jc w:val="both"/>
        <w:rPr>
          <w:rFonts w:ascii="Book Antiqua" w:hAnsi="Book Antiqua" w:cs="Arial"/>
          <w:sz w:val="24"/>
          <w:szCs w:val="24"/>
          <w:lang w:eastAsia="zh-CN"/>
        </w:rPr>
      </w:pPr>
    </w:p>
    <w:p w14:paraId="05CD2649" w14:textId="04331719" w:rsidR="00AF349A" w:rsidRPr="00413FDF" w:rsidRDefault="00AF349A" w:rsidP="003B40C4">
      <w:pPr>
        <w:spacing w:after="0" w:line="360" w:lineRule="auto"/>
        <w:jc w:val="both"/>
        <w:rPr>
          <w:rFonts w:ascii="Book Antiqua" w:hAnsi="Book Antiqua" w:cs="Arial"/>
          <w:b/>
          <w:sz w:val="24"/>
          <w:szCs w:val="24"/>
        </w:rPr>
      </w:pPr>
      <w:r w:rsidRPr="00413FDF">
        <w:rPr>
          <w:rFonts w:ascii="Book Antiqua" w:hAnsi="Book Antiqua" w:cs="Arial"/>
          <w:b/>
          <w:i/>
          <w:sz w:val="24"/>
          <w:szCs w:val="24"/>
        </w:rPr>
        <w:t xml:space="preserve">Structure and </w:t>
      </w:r>
      <w:r w:rsidR="00413FDF" w:rsidRPr="00413FDF">
        <w:rPr>
          <w:rFonts w:ascii="Book Antiqua" w:hAnsi="Book Antiqua" w:cs="Arial"/>
          <w:b/>
          <w:i/>
          <w:sz w:val="24"/>
          <w:szCs w:val="24"/>
        </w:rPr>
        <w:t>o</w:t>
      </w:r>
      <w:r w:rsidRPr="00413FDF">
        <w:rPr>
          <w:rFonts w:ascii="Book Antiqua" w:hAnsi="Book Antiqua" w:cs="Arial"/>
          <w:b/>
          <w:i/>
          <w:sz w:val="24"/>
          <w:szCs w:val="24"/>
        </w:rPr>
        <w:t>rganization of the Mayo HIV Clinic</w:t>
      </w:r>
    </w:p>
    <w:p w14:paraId="00094E6D" w14:textId="620A0DA7" w:rsidR="00992436" w:rsidRPr="003B40C4" w:rsidRDefault="00AF349A" w:rsidP="003B40C4">
      <w:pPr>
        <w:spacing w:after="0" w:line="360" w:lineRule="auto"/>
        <w:jc w:val="both"/>
        <w:rPr>
          <w:rFonts w:ascii="Book Antiqua" w:hAnsi="Book Antiqua" w:cs="Arial"/>
          <w:sz w:val="24"/>
          <w:szCs w:val="24"/>
        </w:rPr>
      </w:pPr>
      <w:r w:rsidRPr="003B40C4">
        <w:rPr>
          <w:rFonts w:ascii="Book Antiqua" w:hAnsi="Book Antiqua" w:cs="Arial"/>
          <w:sz w:val="24"/>
          <w:szCs w:val="24"/>
        </w:rPr>
        <w:t>The Mayo HIV Clinic is run by a multi</w:t>
      </w:r>
      <w:r w:rsidR="00992436" w:rsidRPr="003B40C4">
        <w:rPr>
          <w:rFonts w:ascii="Book Antiqua" w:hAnsi="Book Antiqua" w:cs="Arial"/>
          <w:sz w:val="24"/>
          <w:szCs w:val="24"/>
        </w:rPr>
        <w:t>-</w:t>
      </w:r>
      <w:r w:rsidRPr="003B40C4">
        <w:rPr>
          <w:rFonts w:ascii="Book Antiqua" w:hAnsi="Book Antiqua" w:cs="Arial"/>
          <w:sz w:val="24"/>
          <w:szCs w:val="24"/>
        </w:rPr>
        <w:t>discipli</w:t>
      </w:r>
      <w:r w:rsidR="00026994" w:rsidRPr="003B40C4">
        <w:rPr>
          <w:rFonts w:ascii="Book Antiqua" w:hAnsi="Book Antiqua" w:cs="Arial"/>
          <w:sz w:val="24"/>
          <w:szCs w:val="24"/>
        </w:rPr>
        <w:t xml:space="preserve">nary </w:t>
      </w:r>
      <w:r w:rsidR="0003327F" w:rsidRPr="003B40C4">
        <w:rPr>
          <w:rFonts w:ascii="Book Antiqua" w:hAnsi="Book Antiqua" w:cs="Arial"/>
          <w:sz w:val="24"/>
          <w:szCs w:val="24"/>
        </w:rPr>
        <w:t>team, which</w:t>
      </w:r>
      <w:r w:rsidRPr="003B40C4">
        <w:rPr>
          <w:rFonts w:ascii="Book Antiqua" w:hAnsi="Book Antiqua" w:cs="Arial"/>
          <w:sz w:val="24"/>
          <w:szCs w:val="24"/>
        </w:rPr>
        <w:t xml:space="preserve"> provide</w:t>
      </w:r>
      <w:r w:rsidR="00026994" w:rsidRPr="003B40C4">
        <w:rPr>
          <w:rFonts w:ascii="Book Antiqua" w:hAnsi="Book Antiqua" w:cs="Arial"/>
          <w:sz w:val="24"/>
          <w:szCs w:val="24"/>
        </w:rPr>
        <w:t>s</w:t>
      </w:r>
      <w:r w:rsidRPr="003B40C4">
        <w:rPr>
          <w:rFonts w:ascii="Book Antiqua" w:hAnsi="Book Antiqua" w:cs="Arial"/>
          <w:sz w:val="24"/>
          <w:szCs w:val="24"/>
        </w:rPr>
        <w:t xml:space="preserve"> </w:t>
      </w:r>
      <w:r w:rsidR="00F47238" w:rsidRPr="003B40C4">
        <w:rPr>
          <w:rFonts w:ascii="Book Antiqua" w:hAnsi="Book Antiqua" w:cs="Arial"/>
          <w:sz w:val="24"/>
          <w:szCs w:val="24"/>
        </w:rPr>
        <w:t xml:space="preserve">minimally disruptive </w:t>
      </w:r>
      <w:r w:rsidR="00684B42">
        <w:rPr>
          <w:rFonts w:ascii="Book Antiqua" w:hAnsi="Book Antiqua" w:cs="Arial"/>
          <w:sz w:val="24"/>
          <w:szCs w:val="24"/>
        </w:rPr>
        <w:t>care</w:t>
      </w:r>
      <w:r w:rsidR="004E1895" w:rsidRPr="003B40C4">
        <w:rPr>
          <w:rFonts w:ascii="Book Antiqua" w:hAnsi="Book Antiqua" w:cs="Arial"/>
          <w:sz w:val="24"/>
          <w:szCs w:val="24"/>
          <w:vertAlign w:val="superscript"/>
        </w:rPr>
        <w:t>[</w:t>
      </w:r>
      <w:hyperlink w:anchor="_ENREF_2" w:tooltip="May, 2009 #1" w:history="1">
        <w:r w:rsidR="00385978" w:rsidRPr="003B40C4">
          <w:rPr>
            <w:rFonts w:ascii="Book Antiqua" w:hAnsi="Book Antiqua" w:cs="Arial"/>
            <w:sz w:val="24"/>
            <w:szCs w:val="24"/>
          </w:rPr>
          <w:fldChar w:fldCharType="begin"/>
        </w:r>
        <w:r w:rsidR="00385978" w:rsidRPr="003B40C4">
          <w:rPr>
            <w:rFonts w:ascii="Book Antiqua" w:hAnsi="Book Antiqua" w:cs="Arial"/>
            <w:sz w:val="24"/>
            <w:szCs w:val="24"/>
          </w:rPr>
          <w:instrText xml:space="preserve"> ADDIN EN.CITE &lt;EndNote&gt;&lt;Cite&gt;&lt;Author&gt;May&lt;/Author&gt;&lt;Year&gt;2009&lt;/Year&gt;&lt;RecNum&gt;1&lt;/RecNum&gt;&lt;DisplayText&gt;&lt;style face="superscript"&gt;2&lt;/style&gt;&lt;/DisplayText&gt;&lt;record&gt;&lt;rec-number&gt;1&lt;/rec-number&gt;&lt;foreign-keys&gt;&lt;key app="EN" db-id="fsez9xz0kpxzfme5xr9ptttk2ax0fe2rddse"&gt;1&lt;/key&gt;&lt;/foreign-keys&gt;&lt;ref-type name="Journal Article"&gt;17&lt;/ref-type&gt;&lt;contributors&gt;&lt;authors&gt;&lt;author&gt;May, C.&lt;/author&gt;&lt;author&gt;Montori, V. M.&lt;/author&gt;&lt;author&gt;Mair, F. S.&lt;/author&gt;&lt;/authors&gt;&lt;/contributors&gt;&lt;auth-address&gt;Institute of Health and Society, Newcastle University, Newcastle upon Tyne NE2 4AA. c.r.may@ncl.ac.uk&lt;/auth-address&gt;&lt;titles&gt;&lt;title&gt;We need minimally disruptive medicine&lt;/title&gt;&lt;secondary-title&gt;BMJ&lt;/secondary-title&gt;&lt;alt-title&gt;Bmj&lt;/alt-title&gt;&lt;/titles&gt;&lt;periodical&gt;&lt;full-title&gt;BMJ&lt;/full-title&gt;&lt;abbr-1&gt;Bmj&lt;/abbr-1&gt;&lt;/periodical&gt;&lt;alt-periodical&gt;&lt;full-title&gt;BMJ&lt;/full-title&gt;&lt;abbr-1&gt;Bmj&lt;/abbr-1&gt;&lt;/alt-periodical&gt;&lt;pages&gt;b2803&lt;/pages&gt;&lt;volume&gt;339&lt;/volume&gt;&lt;edition&gt;2009/08/13&lt;/edition&gt;&lt;keywords&gt;&lt;keyword&gt;Chronic Disease/*therapy&lt;/keyword&gt;&lt;keyword&gt;Cost of Illness&lt;/keyword&gt;&lt;keyword&gt;Humans&lt;/keyword&gt;&lt;keyword&gt;Patient Participation&lt;/keyword&gt;&lt;keyword&gt;Physician-Patient Relations&lt;/keyword&gt;&lt;keyword&gt;Treatment Refusal&lt;/keyword&gt;&lt;keyword&gt;Workload&lt;/keyword&gt;&lt;/keywords&gt;&lt;dates&gt;&lt;year&gt;2009&lt;/year&gt;&lt;/dates&gt;&lt;isbn&gt;1756-1833 (Electronic)&amp;#xD;0959-535X (Linking)&lt;/isbn&gt;&lt;accession-num&gt;19671932&lt;/accession-num&gt;&lt;urls&gt;&lt;related-urls&gt;&lt;url&gt;http://www.ncbi.nlm.nih.gov/pubmed/19671932&lt;/url&gt;&lt;/related-urls&gt;&lt;/urls&gt;&lt;electronic-resource-num&gt;10.1136/bmj.b2803&lt;/electronic-resource-num&gt;&lt;language&gt;eng&lt;/language&gt;&lt;/record&gt;&lt;/Cite&gt;&lt;/EndNote&gt;</w:instrText>
        </w:r>
        <w:r w:rsidR="00385978" w:rsidRPr="003B40C4">
          <w:rPr>
            <w:rFonts w:ascii="Book Antiqua" w:hAnsi="Book Antiqua" w:cs="Arial"/>
            <w:sz w:val="24"/>
            <w:szCs w:val="24"/>
          </w:rPr>
          <w:fldChar w:fldCharType="separate"/>
        </w:r>
        <w:r w:rsidR="00385978" w:rsidRPr="003B40C4">
          <w:rPr>
            <w:rFonts w:ascii="Book Antiqua" w:hAnsi="Book Antiqua" w:cs="Arial"/>
            <w:noProof/>
            <w:sz w:val="24"/>
            <w:szCs w:val="24"/>
            <w:vertAlign w:val="superscript"/>
          </w:rPr>
          <w:t>2</w:t>
        </w:r>
        <w:r w:rsidR="00385978" w:rsidRPr="003B40C4">
          <w:rPr>
            <w:rFonts w:ascii="Book Antiqua" w:hAnsi="Book Antiqua" w:cs="Arial"/>
            <w:sz w:val="24"/>
            <w:szCs w:val="24"/>
          </w:rPr>
          <w:fldChar w:fldCharType="end"/>
        </w:r>
      </w:hyperlink>
      <w:r w:rsidR="004E1895" w:rsidRPr="003B40C4">
        <w:rPr>
          <w:rFonts w:ascii="Book Antiqua" w:hAnsi="Book Antiqua" w:cs="Arial"/>
          <w:sz w:val="24"/>
          <w:szCs w:val="24"/>
          <w:vertAlign w:val="superscript"/>
        </w:rPr>
        <w:t>]</w:t>
      </w:r>
      <w:r w:rsidR="00F47238" w:rsidRPr="003B40C4">
        <w:rPr>
          <w:rFonts w:ascii="Book Antiqua" w:hAnsi="Book Antiqua" w:cs="Arial"/>
          <w:sz w:val="24"/>
          <w:szCs w:val="24"/>
        </w:rPr>
        <w:t xml:space="preserve"> </w:t>
      </w:r>
      <w:r w:rsidR="00992436" w:rsidRPr="003B40C4">
        <w:rPr>
          <w:rFonts w:ascii="Book Antiqua" w:hAnsi="Book Antiqua" w:cs="Arial"/>
          <w:sz w:val="24"/>
          <w:szCs w:val="24"/>
        </w:rPr>
        <w:t>to cater</w:t>
      </w:r>
      <w:r w:rsidR="00026994" w:rsidRPr="003B40C4">
        <w:rPr>
          <w:rFonts w:ascii="Book Antiqua" w:hAnsi="Book Antiqua" w:cs="Arial"/>
          <w:sz w:val="24"/>
          <w:szCs w:val="24"/>
        </w:rPr>
        <w:t xml:space="preserve"> to each patient’s needs.</w:t>
      </w:r>
      <w:r w:rsidR="00413FDF">
        <w:rPr>
          <w:rFonts w:ascii="Book Antiqua" w:hAnsi="Book Antiqua" w:cs="Arial"/>
          <w:sz w:val="24"/>
          <w:szCs w:val="24"/>
        </w:rPr>
        <w:t xml:space="preserve"> </w:t>
      </w:r>
      <w:r w:rsidR="0003327F" w:rsidRPr="003B40C4">
        <w:rPr>
          <w:rFonts w:ascii="Book Antiqua" w:hAnsi="Book Antiqua" w:cs="Arial"/>
          <w:sz w:val="24"/>
          <w:szCs w:val="24"/>
        </w:rPr>
        <w:t>Each patient is assigned to an Infectious Disease fellow as his or her</w:t>
      </w:r>
      <w:r w:rsidRPr="003B40C4">
        <w:rPr>
          <w:rFonts w:ascii="Book Antiqua" w:hAnsi="Book Antiqua" w:cs="Arial"/>
          <w:sz w:val="24"/>
          <w:szCs w:val="24"/>
        </w:rPr>
        <w:t xml:space="preserve"> primary HIV provider.</w:t>
      </w:r>
      <w:r w:rsidR="00413FDF">
        <w:rPr>
          <w:rFonts w:ascii="Book Antiqua" w:hAnsi="Book Antiqua" w:cs="Arial"/>
          <w:sz w:val="24"/>
          <w:szCs w:val="24"/>
        </w:rPr>
        <w:t xml:space="preserve"> </w:t>
      </w:r>
      <w:r w:rsidR="0003327F" w:rsidRPr="003B40C4">
        <w:rPr>
          <w:rFonts w:ascii="Book Antiqua" w:hAnsi="Book Antiqua" w:cs="Arial"/>
          <w:sz w:val="24"/>
          <w:szCs w:val="24"/>
        </w:rPr>
        <w:t>Seven consultant physicians who specialize in HIV treatment supervise fellows</w:t>
      </w:r>
      <w:r w:rsidR="00992436" w:rsidRPr="003B40C4">
        <w:rPr>
          <w:rFonts w:ascii="Book Antiqua" w:hAnsi="Book Antiqua" w:cs="Arial"/>
          <w:sz w:val="24"/>
          <w:szCs w:val="24"/>
        </w:rPr>
        <w:t>.</w:t>
      </w:r>
      <w:r w:rsidR="00413FDF">
        <w:rPr>
          <w:rFonts w:ascii="Book Antiqua" w:hAnsi="Book Antiqua" w:cs="Arial"/>
          <w:sz w:val="24"/>
          <w:szCs w:val="24"/>
        </w:rPr>
        <w:t xml:space="preserve"> </w:t>
      </w:r>
      <w:r w:rsidR="00992436" w:rsidRPr="003B40C4">
        <w:rPr>
          <w:rFonts w:ascii="Book Antiqua" w:hAnsi="Book Antiqua" w:cs="Arial"/>
          <w:sz w:val="24"/>
          <w:szCs w:val="24"/>
        </w:rPr>
        <w:t xml:space="preserve">As HIV has transformed into a chronic medical condition </w:t>
      </w:r>
      <w:r w:rsidR="002C5BC9" w:rsidRPr="003B40C4">
        <w:rPr>
          <w:rFonts w:ascii="Book Antiqua" w:hAnsi="Book Antiqua" w:cs="Arial"/>
          <w:sz w:val="24"/>
          <w:szCs w:val="24"/>
        </w:rPr>
        <w:t xml:space="preserve">with which </w:t>
      </w:r>
      <w:r w:rsidR="00992436" w:rsidRPr="003B40C4">
        <w:rPr>
          <w:rFonts w:ascii="Book Antiqua" w:hAnsi="Book Antiqua" w:cs="Arial"/>
          <w:sz w:val="24"/>
          <w:szCs w:val="24"/>
        </w:rPr>
        <w:t xml:space="preserve">patients live for decades, they </w:t>
      </w:r>
      <w:r w:rsidR="00026994" w:rsidRPr="003B40C4">
        <w:rPr>
          <w:rFonts w:ascii="Book Antiqua" w:hAnsi="Book Antiqua" w:cs="Arial"/>
          <w:sz w:val="24"/>
          <w:szCs w:val="24"/>
        </w:rPr>
        <w:t>often</w:t>
      </w:r>
      <w:r w:rsidR="00992436" w:rsidRPr="003B40C4">
        <w:rPr>
          <w:rFonts w:ascii="Book Antiqua" w:hAnsi="Book Antiqua" w:cs="Arial"/>
          <w:sz w:val="24"/>
          <w:szCs w:val="24"/>
        </w:rPr>
        <w:t xml:space="preserve"> require </w:t>
      </w:r>
      <w:r w:rsidR="00026994" w:rsidRPr="003B40C4">
        <w:rPr>
          <w:rFonts w:ascii="Book Antiqua" w:hAnsi="Book Antiqua" w:cs="Arial"/>
          <w:sz w:val="24"/>
          <w:szCs w:val="24"/>
        </w:rPr>
        <w:t xml:space="preserve">subspecialty </w:t>
      </w:r>
      <w:r w:rsidR="00992436" w:rsidRPr="003B40C4">
        <w:rPr>
          <w:rFonts w:ascii="Book Antiqua" w:hAnsi="Book Antiqua" w:cs="Arial"/>
          <w:sz w:val="24"/>
          <w:szCs w:val="24"/>
        </w:rPr>
        <w:t>m</w:t>
      </w:r>
      <w:r w:rsidR="00026994" w:rsidRPr="003B40C4">
        <w:rPr>
          <w:rFonts w:ascii="Book Antiqua" w:hAnsi="Book Antiqua" w:cs="Arial"/>
          <w:sz w:val="24"/>
          <w:szCs w:val="24"/>
        </w:rPr>
        <w:t>edical care</w:t>
      </w:r>
      <w:r w:rsidR="00992436" w:rsidRPr="003B40C4">
        <w:rPr>
          <w:rFonts w:ascii="Book Antiqua" w:hAnsi="Book Antiqua" w:cs="Arial"/>
          <w:sz w:val="24"/>
          <w:szCs w:val="24"/>
        </w:rPr>
        <w:t>.</w:t>
      </w:r>
      <w:r w:rsidR="00413FDF">
        <w:rPr>
          <w:rFonts w:ascii="Book Antiqua" w:hAnsi="Book Antiqua" w:cs="Arial"/>
          <w:sz w:val="24"/>
          <w:szCs w:val="24"/>
        </w:rPr>
        <w:t xml:space="preserve"> </w:t>
      </w:r>
      <w:r w:rsidR="00992436" w:rsidRPr="003B40C4">
        <w:rPr>
          <w:rFonts w:ascii="Book Antiqua" w:hAnsi="Book Antiqua" w:cs="Arial"/>
          <w:sz w:val="24"/>
          <w:szCs w:val="24"/>
        </w:rPr>
        <w:t>Therefore, formal relationships</w:t>
      </w:r>
      <w:r w:rsidR="00B64D5D" w:rsidRPr="003B40C4">
        <w:rPr>
          <w:rFonts w:ascii="Book Antiqua" w:hAnsi="Book Antiqua"/>
          <w:sz w:val="24"/>
          <w:szCs w:val="24"/>
        </w:rPr>
        <w:t xml:space="preserve"> </w:t>
      </w:r>
      <w:r w:rsidR="00B64D5D" w:rsidRPr="003B40C4">
        <w:rPr>
          <w:rFonts w:ascii="Book Antiqua" w:hAnsi="Book Antiqua" w:cs="Arial"/>
          <w:sz w:val="24"/>
          <w:szCs w:val="24"/>
        </w:rPr>
        <w:t>have been established</w:t>
      </w:r>
      <w:r w:rsidR="00992436" w:rsidRPr="003B40C4">
        <w:rPr>
          <w:rFonts w:ascii="Book Antiqua" w:hAnsi="Book Antiqua" w:cs="Arial"/>
          <w:sz w:val="24"/>
          <w:szCs w:val="24"/>
        </w:rPr>
        <w:t xml:space="preserve"> with providers in Obstetrics and Gynecology, Endocrinology, Nephrology and Colorectal </w:t>
      </w:r>
      <w:r w:rsidR="00783DBA">
        <w:rPr>
          <w:rFonts w:ascii="Book Antiqua" w:hAnsi="Book Antiqua" w:cs="Arial" w:hint="eastAsia"/>
          <w:sz w:val="24"/>
          <w:szCs w:val="24"/>
          <w:lang w:eastAsia="zh-CN"/>
        </w:rPr>
        <w:t xml:space="preserve">  </w:t>
      </w:r>
      <w:r w:rsidR="00992436" w:rsidRPr="003B40C4">
        <w:rPr>
          <w:rFonts w:ascii="Book Antiqua" w:hAnsi="Book Antiqua" w:cs="Arial"/>
          <w:sz w:val="24"/>
          <w:szCs w:val="24"/>
        </w:rPr>
        <w:t xml:space="preserve">Surgery who are knowledgeable in HIV and provide </w:t>
      </w:r>
      <w:r w:rsidR="00B64D5D" w:rsidRPr="003B40C4">
        <w:rPr>
          <w:rFonts w:ascii="Book Antiqua" w:hAnsi="Book Antiqua" w:cs="Arial"/>
          <w:sz w:val="24"/>
          <w:szCs w:val="24"/>
        </w:rPr>
        <w:t xml:space="preserve">informed </w:t>
      </w:r>
      <w:r w:rsidR="00992436" w:rsidRPr="003B40C4">
        <w:rPr>
          <w:rFonts w:ascii="Book Antiqua" w:hAnsi="Book Antiqua" w:cs="Arial"/>
          <w:sz w:val="24"/>
          <w:szCs w:val="24"/>
        </w:rPr>
        <w:t>subspecialty care.</w:t>
      </w:r>
    </w:p>
    <w:p w14:paraId="4FC63035" w14:textId="4730BF84" w:rsidR="00AF349A" w:rsidRDefault="006046D6" w:rsidP="00783DBA">
      <w:pPr>
        <w:spacing w:after="0" w:line="360" w:lineRule="auto"/>
        <w:ind w:firstLineChars="100" w:firstLine="240"/>
        <w:jc w:val="both"/>
        <w:rPr>
          <w:rFonts w:ascii="Book Antiqua" w:hAnsi="Book Antiqua" w:cs="Arial"/>
          <w:sz w:val="24"/>
          <w:szCs w:val="24"/>
          <w:lang w:eastAsia="zh-CN"/>
        </w:rPr>
      </w:pPr>
      <w:r w:rsidRPr="003B40C4">
        <w:rPr>
          <w:rFonts w:ascii="Book Antiqua" w:hAnsi="Book Antiqua" w:cs="Arial"/>
          <w:sz w:val="24"/>
          <w:szCs w:val="24"/>
        </w:rPr>
        <w:t>Medical evaluations of the patient at the first visit and subsequent visits generally follow U</w:t>
      </w:r>
      <w:r w:rsidR="00783DBA">
        <w:rPr>
          <w:rFonts w:ascii="Book Antiqua" w:hAnsi="Book Antiqua" w:cs="Arial" w:hint="eastAsia"/>
          <w:sz w:val="24"/>
          <w:szCs w:val="24"/>
          <w:lang w:eastAsia="zh-CN"/>
        </w:rPr>
        <w:t xml:space="preserve">nited </w:t>
      </w:r>
      <w:r w:rsidRPr="003B40C4">
        <w:rPr>
          <w:rFonts w:ascii="Book Antiqua" w:hAnsi="Book Antiqua" w:cs="Arial"/>
          <w:sz w:val="24"/>
          <w:szCs w:val="24"/>
        </w:rPr>
        <w:t>S</w:t>
      </w:r>
      <w:r w:rsidR="00783DBA">
        <w:rPr>
          <w:rFonts w:ascii="Book Antiqua" w:hAnsi="Book Antiqua" w:cs="Arial" w:hint="eastAsia"/>
          <w:sz w:val="24"/>
          <w:szCs w:val="24"/>
          <w:lang w:eastAsia="zh-CN"/>
        </w:rPr>
        <w:t>tates</w:t>
      </w:r>
      <w:r w:rsidRPr="003B40C4">
        <w:rPr>
          <w:rFonts w:ascii="Book Antiqua" w:hAnsi="Book Antiqua" w:cs="Arial"/>
          <w:sz w:val="24"/>
          <w:szCs w:val="24"/>
        </w:rPr>
        <w:t xml:space="preserve"> national guidelines (https://aidsinfo.nih.gov/guidelines). </w:t>
      </w:r>
      <w:r w:rsidR="00AF349A" w:rsidRPr="003B40C4">
        <w:rPr>
          <w:rFonts w:ascii="Book Antiqua" w:hAnsi="Book Antiqua" w:cs="Arial"/>
          <w:sz w:val="24"/>
          <w:szCs w:val="24"/>
        </w:rPr>
        <w:t>On average, a patient who is doing well will be seen in the HIV Clinic every three mo</w:t>
      </w:r>
      <w:r w:rsidR="00026994" w:rsidRPr="003B40C4">
        <w:rPr>
          <w:rFonts w:ascii="Book Antiqua" w:hAnsi="Book Antiqua" w:cs="Arial"/>
          <w:sz w:val="24"/>
          <w:szCs w:val="24"/>
        </w:rPr>
        <w:t xml:space="preserve">nths for laboratory testing, </w:t>
      </w:r>
      <w:r w:rsidR="00AF349A" w:rsidRPr="003B40C4">
        <w:rPr>
          <w:rFonts w:ascii="Book Antiqua" w:hAnsi="Book Antiqua" w:cs="Arial"/>
          <w:sz w:val="24"/>
          <w:szCs w:val="24"/>
        </w:rPr>
        <w:t xml:space="preserve">a physician visit with their </w:t>
      </w:r>
      <w:r w:rsidR="00026994" w:rsidRPr="003B40C4">
        <w:rPr>
          <w:rFonts w:ascii="Book Antiqua" w:hAnsi="Book Antiqua" w:cs="Arial"/>
          <w:sz w:val="24"/>
          <w:szCs w:val="24"/>
        </w:rPr>
        <w:t>fellow, and visits with other members of the multi-disciplinary team (discussed below).</w:t>
      </w:r>
      <w:r w:rsidR="00413FDF">
        <w:rPr>
          <w:rFonts w:ascii="Book Antiqua" w:hAnsi="Book Antiqua" w:cs="Arial"/>
          <w:sz w:val="24"/>
          <w:szCs w:val="24"/>
        </w:rPr>
        <w:t xml:space="preserve"> </w:t>
      </w:r>
      <w:r w:rsidR="00AF349A" w:rsidRPr="003B40C4">
        <w:rPr>
          <w:rFonts w:ascii="Book Antiqua" w:hAnsi="Book Antiqua" w:cs="Arial"/>
          <w:sz w:val="24"/>
          <w:szCs w:val="24"/>
        </w:rPr>
        <w:t>The</w:t>
      </w:r>
      <w:r w:rsidR="00026994" w:rsidRPr="003B40C4">
        <w:rPr>
          <w:rFonts w:ascii="Book Antiqua" w:hAnsi="Book Antiqua" w:cs="Arial"/>
          <w:sz w:val="24"/>
          <w:szCs w:val="24"/>
        </w:rPr>
        <w:t>se additional s</w:t>
      </w:r>
      <w:r w:rsidR="00AF349A" w:rsidRPr="003B40C4">
        <w:rPr>
          <w:rFonts w:ascii="Book Antiqua" w:hAnsi="Book Antiqua" w:cs="Arial"/>
          <w:sz w:val="24"/>
          <w:szCs w:val="24"/>
        </w:rPr>
        <w:t xml:space="preserve">ervices are supported through </w:t>
      </w:r>
      <w:r w:rsidR="00D20D15" w:rsidRPr="003B40C4">
        <w:rPr>
          <w:rFonts w:ascii="Book Antiqua" w:hAnsi="Book Antiqua" w:cs="Arial"/>
          <w:sz w:val="24"/>
          <w:szCs w:val="24"/>
        </w:rPr>
        <w:t>U</w:t>
      </w:r>
      <w:r w:rsidR="006B0558">
        <w:rPr>
          <w:rFonts w:ascii="Book Antiqua" w:hAnsi="Book Antiqua" w:cs="Arial" w:hint="eastAsia"/>
          <w:sz w:val="24"/>
          <w:szCs w:val="24"/>
          <w:lang w:eastAsia="zh-CN"/>
        </w:rPr>
        <w:t xml:space="preserve">nited </w:t>
      </w:r>
      <w:r w:rsidR="00D20D15" w:rsidRPr="003B40C4">
        <w:rPr>
          <w:rFonts w:ascii="Book Antiqua" w:hAnsi="Book Antiqua" w:cs="Arial"/>
          <w:sz w:val="24"/>
          <w:szCs w:val="24"/>
        </w:rPr>
        <w:t>S</w:t>
      </w:r>
      <w:r w:rsidR="006B0558">
        <w:rPr>
          <w:rFonts w:ascii="Book Antiqua" w:hAnsi="Book Antiqua" w:cs="Arial" w:hint="eastAsia"/>
          <w:sz w:val="24"/>
          <w:szCs w:val="24"/>
          <w:lang w:eastAsia="zh-CN"/>
        </w:rPr>
        <w:t>tates</w:t>
      </w:r>
      <w:r w:rsidR="00D20D15" w:rsidRPr="003B40C4">
        <w:rPr>
          <w:rFonts w:ascii="Book Antiqua" w:hAnsi="Book Antiqua" w:cs="Arial"/>
          <w:sz w:val="24"/>
          <w:szCs w:val="24"/>
        </w:rPr>
        <w:t xml:space="preserve"> </w:t>
      </w:r>
      <w:r w:rsidR="00AF349A" w:rsidRPr="003B40C4">
        <w:rPr>
          <w:rFonts w:ascii="Book Antiqua" w:hAnsi="Book Antiqua" w:cs="Arial"/>
          <w:sz w:val="24"/>
          <w:szCs w:val="24"/>
        </w:rPr>
        <w:t>federal Ryan White Medical HIV Care Management and Ryan White Transportation grants administered through the Minnesota Department of Human Services.</w:t>
      </w:r>
    </w:p>
    <w:p w14:paraId="5CC53F63" w14:textId="77777777" w:rsidR="00684B42" w:rsidRPr="003B40C4" w:rsidRDefault="00684B42" w:rsidP="00783DBA">
      <w:pPr>
        <w:spacing w:after="0" w:line="360" w:lineRule="auto"/>
        <w:ind w:firstLineChars="100" w:firstLine="240"/>
        <w:jc w:val="both"/>
        <w:rPr>
          <w:rFonts w:ascii="Book Antiqua" w:hAnsi="Book Antiqua" w:cs="Arial"/>
          <w:sz w:val="24"/>
          <w:szCs w:val="24"/>
          <w:lang w:eastAsia="zh-CN"/>
        </w:rPr>
      </w:pPr>
    </w:p>
    <w:p w14:paraId="2121FC22" w14:textId="357D5469" w:rsidR="00AF349A" w:rsidRPr="00684B42" w:rsidRDefault="00AF349A" w:rsidP="003B40C4">
      <w:pPr>
        <w:spacing w:after="0" w:line="360" w:lineRule="auto"/>
        <w:jc w:val="both"/>
        <w:rPr>
          <w:rFonts w:ascii="Book Antiqua" w:hAnsi="Book Antiqua" w:cs="Arial"/>
          <w:b/>
          <w:sz w:val="24"/>
          <w:szCs w:val="24"/>
        </w:rPr>
      </w:pPr>
      <w:r w:rsidRPr="00684B42">
        <w:rPr>
          <w:rFonts w:ascii="Book Antiqua" w:hAnsi="Book Antiqua" w:cs="Arial"/>
          <w:b/>
          <w:i/>
          <w:sz w:val="24"/>
          <w:szCs w:val="24"/>
        </w:rPr>
        <w:t xml:space="preserve">Additional </w:t>
      </w:r>
      <w:r w:rsidR="00684B42" w:rsidRPr="00684B42">
        <w:rPr>
          <w:rFonts w:ascii="Book Antiqua" w:hAnsi="Book Antiqua" w:cs="Arial"/>
          <w:b/>
          <w:i/>
          <w:sz w:val="24"/>
          <w:szCs w:val="24"/>
        </w:rPr>
        <w:t>services provide</w:t>
      </w:r>
      <w:r w:rsidRPr="00684B42">
        <w:rPr>
          <w:rFonts w:ascii="Book Antiqua" w:hAnsi="Book Antiqua" w:cs="Arial"/>
          <w:b/>
          <w:i/>
          <w:sz w:val="24"/>
          <w:szCs w:val="24"/>
        </w:rPr>
        <w:t>d by the Mayo HIV Clinic</w:t>
      </w:r>
    </w:p>
    <w:p w14:paraId="2FD27101" w14:textId="161D9A3A" w:rsidR="00AF349A" w:rsidRDefault="00AF349A" w:rsidP="003B40C4">
      <w:pPr>
        <w:spacing w:after="0" w:line="360" w:lineRule="auto"/>
        <w:jc w:val="both"/>
        <w:rPr>
          <w:rFonts w:ascii="Book Antiqua" w:hAnsi="Book Antiqua" w:cs="Arial"/>
          <w:sz w:val="24"/>
          <w:szCs w:val="24"/>
          <w:lang w:eastAsia="zh-CN"/>
        </w:rPr>
      </w:pPr>
      <w:r w:rsidRPr="003B40C4">
        <w:rPr>
          <w:rFonts w:ascii="Book Antiqua" w:hAnsi="Book Antiqua" w:cs="Arial"/>
          <w:sz w:val="24"/>
          <w:szCs w:val="24"/>
        </w:rPr>
        <w:t xml:space="preserve">When a person has been potentially exposed to the HIV virus, </w:t>
      </w:r>
      <w:r w:rsidR="0003327F" w:rsidRPr="003B40C4">
        <w:rPr>
          <w:rFonts w:ascii="Book Antiqua" w:hAnsi="Book Antiqua" w:cs="Arial"/>
          <w:sz w:val="24"/>
          <w:szCs w:val="24"/>
        </w:rPr>
        <w:t xml:space="preserve">providing HIV post-exposure prophylaxis using </w:t>
      </w:r>
      <w:r w:rsidR="00D20D15" w:rsidRPr="003B40C4">
        <w:rPr>
          <w:rFonts w:ascii="Book Antiqua" w:hAnsi="Book Antiqua" w:cs="Arial"/>
          <w:sz w:val="24"/>
          <w:szCs w:val="24"/>
        </w:rPr>
        <w:t xml:space="preserve">combination antiretroviral therapy </w:t>
      </w:r>
      <w:r w:rsidR="0003327F" w:rsidRPr="003B40C4">
        <w:rPr>
          <w:rFonts w:ascii="Book Antiqua" w:hAnsi="Book Antiqua" w:cs="Arial"/>
          <w:sz w:val="24"/>
          <w:szCs w:val="24"/>
        </w:rPr>
        <w:t>can significantly reduce the risk of transmission</w:t>
      </w:r>
      <w:r w:rsidRPr="003B40C4">
        <w:rPr>
          <w:rFonts w:ascii="Book Antiqua" w:hAnsi="Book Antiqua" w:cs="Arial"/>
          <w:sz w:val="24"/>
          <w:szCs w:val="24"/>
        </w:rPr>
        <w:t>.</w:t>
      </w:r>
      <w:r w:rsidR="00413FDF">
        <w:rPr>
          <w:rFonts w:ascii="Book Antiqua" w:hAnsi="Book Antiqua" w:cs="Arial"/>
          <w:sz w:val="24"/>
          <w:szCs w:val="24"/>
        </w:rPr>
        <w:t xml:space="preserve"> </w:t>
      </w:r>
      <w:r w:rsidRPr="003B40C4">
        <w:rPr>
          <w:rFonts w:ascii="Book Antiqua" w:hAnsi="Book Antiqua" w:cs="Arial"/>
          <w:sz w:val="24"/>
          <w:szCs w:val="24"/>
        </w:rPr>
        <w:t>Since HIV providers are facile with the risks of HIV transmission and HIV medications, any person potentially exposed to HIV as a result of a health care related blood or body fluid exposure or a sexual assault is provided an appointment in the HIV clinic with</w:t>
      </w:r>
      <w:r w:rsidR="006B31F2" w:rsidRPr="003B40C4">
        <w:rPr>
          <w:rFonts w:ascii="Book Antiqua" w:hAnsi="Book Antiqua" w:cs="Arial"/>
          <w:sz w:val="24"/>
          <w:szCs w:val="24"/>
        </w:rPr>
        <w:t>in one business day</w:t>
      </w:r>
      <w:r w:rsidRPr="003B40C4">
        <w:rPr>
          <w:rFonts w:ascii="Book Antiqua" w:hAnsi="Book Antiqua" w:cs="Arial"/>
          <w:sz w:val="24"/>
          <w:szCs w:val="24"/>
        </w:rPr>
        <w:t xml:space="preserve"> of exposure for an evaluation, education and medications if needed as well as follow up testing.</w:t>
      </w:r>
      <w:r w:rsidR="00413FDF">
        <w:rPr>
          <w:rFonts w:ascii="Book Antiqua" w:hAnsi="Book Antiqua" w:cs="Arial"/>
          <w:sz w:val="24"/>
          <w:szCs w:val="24"/>
        </w:rPr>
        <w:t xml:space="preserve"> </w:t>
      </w:r>
      <w:r w:rsidR="00714E8F" w:rsidRPr="003B40C4">
        <w:rPr>
          <w:rFonts w:ascii="Book Antiqua" w:hAnsi="Book Antiqua" w:cs="Arial"/>
          <w:sz w:val="24"/>
          <w:szCs w:val="24"/>
        </w:rPr>
        <w:t xml:space="preserve">In addition, the Mayo HIV Clinic has a pre-exposure prophylaxis program, through which persons who are at </w:t>
      </w:r>
      <w:r w:rsidR="00714E8F" w:rsidRPr="003B40C4">
        <w:rPr>
          <w:rFonts w:ascii="Book Antiqua" w:hAnsi="Book Antiqua" w:cs="Arial"/>
          <w:sz w:val="24"/>
          <w:szCs w:val="24"/>
        </w:rPr>
        <w:lastRenderedPageBreak/>
        <w:t xml:space="preserve">high risk for acquiring HIV through sexual transmission </w:t>
      </w:r>
      <w:r w:rsidR="00366872" w:rsidRPr="003B40C4">
        <w:rPr>
          <w:rFonts w:ascii="Book Antiqua" w:hAnsi="Book Antiqua" w:cs="Arial"/>
          <w:sz w:val="24"/>
          <w:szCs w:val="24"/>
        </w:rPr>
        <w:t xml:space="preserve">or injection drug use </w:t>
      </w:r>
      <w:r w:rsidR="00714E8F" w:rsidRPr="003B40C4">
        <w:rPr>
          <w:rFonts w:ascii="Book Antiqua" w:hAnsi="Book Antiqua" w:cs="Arial"/>
          <w:sz w:val="24"/>
          <w:szCs w:val="24"/>
        </w:rPr>
        <w:t xml:space="preserve">are evaluated for starting anti-retroviral medicines to prevent HIV </w:t>
      </w:r>
      <w:r w:rsidR="006B31F2" w:rsidRPr="003B40C4">
        <w:rPr>
          <w:rFonts w:ascii="Book Antiqua" w:hAnsi="Book Antiqua" w:cs="Arial"/>
          <w:sz w:val="24"/>
          <w:szCs w:val="24"/>
        </w:rPr>
        <w:t>acquisition</w:t>
      </w:r>
      <w:r w:rsidR="00714E8F" w:rsidRPr="003B40C4">
        <w:rPr>
          <w:rFonts w:ascii="Book Antiqua" w:hAnsi="Book Antiqua" w:cs="Arial"/>
          <w:sz w:val="24"/>
          <w:szCs w:val="24"/>
        </w:rPr>
        <w:t>.</w:t>
      </w:r>
      <w:r w:rsidR="00413FDF">
        <w:rPr>
          <w:rFonts w:ascii="Book Antiqua" w:hAnsi="Book Antiqua" w:cs="Arial"/>
          <w:sz w:val="24"/>
          <w:szCs w:val="24"/>
        </w:rPr>
        <w:t xml:space="preserve"> </w:t>
      </w:r>
    </w:p>
    <w:p w14:paraId="320CC5F7" w14:textId="77777777" w:rsidR="00684B42" w:rsidRPr="003B40C4" w:rsidRDefault="00684B42" w:rsidP="003B40C4">
      <w:pPr>
        <w:spacing w:after="0" w:line="360" w:lineRule="auto"/>
        <w:jc w:val="both"/>
        <w:rPr>
          <w:rFonts w:ascii="Book Antiqua" w:hAnsi="Book Antiqua" w:cs="Arial"/>
          <w:sz w:val="24"/>
          <w:szCs w:val="24"/>
          <w:lang w:eastAsia="zh-CN"/>
        </w:rPr>
      </w:pPr>
    </w:p>
    <w:p w14:paraId="3746063C" w14:textId="164976F1" w:rsidR="00DF6991" w:rsidRPr="003B40C4" w:rsidRDefault="00684B42"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MULTIDISCIPLINARY ENGAGEMENT</w:t>
      </w:r>
    </w:p>
    <w:p w14:paraId="146A0198" w14:textId="69AAC79E" w:rsidR="00AF349A" w:rsidRPr="003B40C4" w:rsidRDefault="00AF349A" w:rsidP="003B40C4">
      <w:pPr>
        <w:spacing w:after="0" w:line="360" w:lineRule="auto"/>
        <w:jc w:val="both"/>
        <w:rPr>
          <w:rFonts w:ascii="Book Antiqua" w:hAnsi="Book Antiqua" w:cs="Arial"/>
          <w:sz w:val="24"/>
          <w:szCs w:val="24"/>
        </w:rPr>
      </w:pPr>
      <w:r w:rsidRPr="003B40C4">
        <w:rPr>
          <w:rFonts w:ascii="Book Antiqua" w:hAnsi="Book Antiqua" w:cs="Arial"/>
          <w:sz w:val="24"/>
          <w:szCs w:val="24"/>
        </w:rPr>
        <w:t xml:space="preserve">The </w:t>
      </w:r>
      <w:r w:rsidR="005039AD" w:rsidRPr="003B40C4">
        <w:rPr>
          <w:rFonts w:ascii="Book Antiqua" w:hAnsi="Book Antiqua" w:cs="Arial"/>
          <w:sz w:val="24"/>
          <w:szCs w:val="24"/>
        </w:rPr>
        <w:t>Mayo HIV</w:t>
      </w:r>
      <w:r w:rsidRPr="003B40C4">
        <w:rPr>
          <w:rFonts w:ascii="Book Antiqua" w:hAnsi="Book Antiqua" w:cs="Arial"/>
          <w:sz w:val="24"/>
          <w:szCs w:val="24"/>
        </w:rPr>
        <w:t xml:space="preserve"> Clinic relies on multi</w:t>
      </w:r>
      <w:r w:rsidR="005039AD" w:rsidRPr="003B40C4">
        <w:rPr>
          <w:rFonts w:ascii="Book Antiqua" w:hAnsi="Book Antiqua" w:cs="Arial"/>
          <w:sz w:val="24"/>
          <w:szCs w:val="24"/>
        </w:rPr>
        <w:t>-</w:t>
      </w:r>
      <w:r w:rsidRPr="003B40C4">
        <w:rPr>
          <w:rFonts w:ascii="Book Antiqua" w:hAnsi="Book Antiqua" w:cs="Arial"/>
          <w:sz w:val="24"/>
          <w:szCs w:val="24"/>
        </w:rPr>
        <w:t xml:space="preserve">disciplinary engagement from a team of providers including </w:t>
      </w:r>
      <w:r w:rsidR="006B31F2" w:rsidRPr="003B40C4">
        <w:rPr>
          <w:rFonts w:ascii="Book Antiqua" w:hAnsi="Book Antiqua" w:cs="Arial"/>
          <w:sz w:val="24"/>
          <w:szCs w:val="24"/>
        </w:rPr>
        <w:t>I</w:t>
      </w:r>
      <w:r w:rsidRPr="003B40C4">
        <w:rPr>
          <w:rFonts w:ascii="Book Antiqua" w:hAnsi="Book Antiqua" w:cs="Arial"/>
          <w:sz w:val="24"/>
          <w:szCs w:val="24"/>
        </w:rPr>
        <w:t xml:space="preserve">nfectious </w:t>
      </w:r>
      <w:r w:rsidR="006B31F2" w:rsidRPr="003B40C4">
        <w:rPr>
          <w:rFonts w:ascii="Book Antiqua" w:hAnsi="Book Antiqua" w:cs="Arial"/>
          <w:sz w:val="24"/>
          <w:szCs w:val="24"/>
        </w:rPr>
        <w:t>D</w:t>
      </w:r>
      <w:r w:rsidRPr="003B40C4">
        <w:rPr>
          <w:rFonts w:ascii="Book Antiqua" w:hAnsi="Book Antiqua" w:cs="Arial"/>
          <w:sz w:val="24"/>
          <w:szCs w:val="24"/>
        </w:rPr>
        <w:t>isease fellows</w:t>
      </w:r>
      <w:r w:rsidR="006B31F2" w:rsidRPr="003B40C4">
        <w:rPr>
          <w:rFonts w:ascii="Book Antiqua" w:hAnsi="Book Antiqua" w:cs="Arial"/>
          <w:sz w:val="24"/>
          <w:szCs w:val="24"/>
        </w:rPr>
        <w:t xml:space="preserve"> and</w:t>
      </w:r>
      <w:r w:rsidR="005039AD" w:rsidRPr="003B40C4">
        <w:rPr>
          <w:rFonts w:ascii="Book Antiqua" w:hAnsi="Book Antiqua" w:cs="Arial"/>
          <w:sz w:val="24"/>
          <w:szCs w:val="24"/>
        </w:rPr>
        <w:t xml:space="preserve"> consultants, a dedicated nurse</w:t>
      </w:r>
      <w:r w:rsidRPr="003B40C4">
        <w:rPr>
          <w:rFonts w:ascii="Book Antiqua" w:hAnsi="Book Antiqua" w:cs="Arial"/>
          <w:sz w:val="24"/>
          <w:szCs w:val="24"/>
        </w:rPr>
        <w:t>, three social workers with expertise in HIV-c</w:t>
      </w:r>
      <w:r w:rsidR="005039AD" w:rsidRPr="003B40C4">
        <w:rPr>
          <w:rFonts w:ascii="Book Antiqua" w:hAnsi="Book Antiqua" w:cs="Arial"/>
          <w:sz w:val="24"/>
          <w:szCs w:val="24"/>
        </w:rPr>
        <w:t>ase management</w:t>
      </w:r>
      <w:r w:rsidRPr="003B40C4">
        <w:rPr>
          <w:rFonts w:ascii="Book Antiqua" w:hAnsi="Book Antiqua" w:cs="Arial"/>
          <w:sz w:val="24"/>
          <w:szCs w:val="24"/>
        </w:rPr>
        <w:t xml:space="preserve">, </w:t>
      </w:r>
      <w:r w:rsidR="0003327F" w:rsidRPr="003B40C4">
        <w:rPr>
          <w:rFonts w:ascii="Book Antiqua" w:hAnsi="Book Antiqua" w:cs="Arial"/>
          <w:sz w:val="24"/>
          <w:szCs w:val="24"/>
        </w:rPr>
        <w:t>and a</w:t>
      </w:r>
      <w:r w:rsidRPr="003B40C4">
        <w:rPr>
          <w:rFonts w:ascii="Book Antiqua" w:hAnsi="Book Antiqua" w:cs="Arial"/>
          <w:sz w:val="24"/>
          <w:szCs w:val="24"/>
        </w:rPr>
        <w:t xml:space="preserve"> </w:t>
      </w:r>
      <w:r w:rsidR="005039AD" w:rsidRPr="003B40C4">
        <w:rPr>
          <w:rFonts w:ascii="Book Antiqua" w:hAnsi="Book Antiqua" w:cs="Arial"/>
          <w:sz w:val="24"/>
          <w:szCs w:val="24"/>
        </w:rPr>
        <w:t xml:space="preserve">specialty </w:t>
      </w:r>
      <w:r w:rsidRPr="003B40C4">
        <w:rPr>
          <w:rFonts w:ascii="Book Antiqua" w:hAnsi="Book Antiqua" w:cs="Arial"/>
          <w:sz w:val="24"/>
          <w:szCs w:val="24"/>
        </w:rPr>
        <w:t>pharmacist</w:t>
      </w:r>
      <w:r w:rsidR="005039AD" w:rsidRPr="003B40C4">
        <w:rPr>
          <w:rFonts w:ascii="Book Antiqua" w:hAnsi="Book Antiqua" w:cs="Arial"/>
          <w:sz w:val="24"/>
          <w:szCs w:val="24"/>
        </w:rPr>
        <w:t>.</w:t>
      </w:r>
      <w:r w:rsidRPr="003B40C4">
        <w:rPr>
          <w:rFonts w:ascii="Book Antiqua" w:hAnsi="Book Antiqua" w:cs="Arial"/>
          <w:sz w:val="24"/>
          <w:szCs w:val="24"/>
        </w:rPr>
        <w:t xml:space="preserve"> Mental health care is available in the HIV clinic</w:t>
      </w:r>
      <w:r w:rsidR="006B31F2" w:rsidRPr="003B40C4">
        <w:rPr>
          <w:rFonts w:ascii="Book Antiqua" w:hAnsi="Book Antiqua" w:cs="Arial"/>
          <w:sz w:val="24"/>
          <w:szCs w:val="24"/>
        </w:rPr>
        <w:t xml:space="preserve"> by</w:t>
      </w:r>
      <w:r w:rsidRPr="003B40C4">
        <w:rPr>
          <w:rFonts w:ascii="Book Antiqua" w:hAnsi="Book Antiqua" w:cs="Arial"/>
          <w:sz w:val="24"/>
          <w:szCs w:val="24"/>
        </w:rPr>
        <w:t xml:space="preserve"> a dedicated psychiatrist. This model of in-house mental health care facilitates the uptake of mental health care in our patient</w:t>
      </w:r>
      <w:r w:rsidR="00874580" w:rsidRPr="003B40C4">
        <w:rPr>
          <w:rFonts w:ascii="Book Antiqua" w:hAnsi="Book Antiqua" w:cs="Arial"/>
          <w:sz w:val="24"/>
          <w:szCs w:val="24"/>
        </w:rPr>
        <w:t>s</w:t>
      </w:r>
      <w:r w:rsidRPr="003B40C4">
        <w:rPr>
          <w:rFonts w:ascii="Book Antiqua" w:hAnsi="Book Antiqua" w:cs="Arial"/>
          <w:sz w:val="24"/>
          <w:szCs w:val="24"/>
        </w:rPr>
        <w:t xml:space="preserve"> and communication between </w:t>
      </w:r>
      <w:r w:rsidR="006B31F2" w:rsidRPr="003B40C4">
        <w:rPr>
          <w:rFonts w:ascii="Book Antiqua" w:hAnsi="Book Antiqua" w:cs="Arial"/>
          <w:sz w:val="24"/>
          <w:szCs w:val="24"/>
        </w:rPr>
        <w:t>providers</w:t>
      </w:r>
      <w:r w:rsidRPr="003B40C4">
        <w:rPr>
          <w:rFonts w:ascii="Book Antiqua" w:hAnsi="Book Antiqua" w:cs="Arial"/>
          <w:sz w:val="24"/>
          <w:szCs w:val="24"/>
        </w:rPr>
        <w:t xml:space="preserve">. </w:t>
      </w:r>
    </w:p>
    <w:p w14:paraId="41CBD6DF" w14:textId="7F03D496" w:rsidR="00AF349A" w:rsidRPr="003B40C4" w:rsidRDefault="005C1F79" w:rsidP="00684B42">
      <w:pPr>
        <w:spacing w:after="0" w:line="360" w:lineRule="auto"/>
        <w:ind w:firstLineChars="100" w:firstLine="240"/>
        <w:jc w:val="both"/>
        <w:rPr>
          <w:rFonts w:ascii="Book Antiqua" w:hAnsi="Book Antiqua" w:cs="Arial"/>
          <w:sz w:val="24"/>
          <w:szCs w:val="24"/>
        </w:rPr>
      </w:pPr>
      <w:r w:rsidRPr="003B40C4">
        <w:rPr>
          <w:rFonts w:ascii="Book Antiqua" w:hAnsi="Book Antiqua" w:cs="Arial"/>
          <w:sz w:val="24"/>
          <w:szCs w:val="24"/>
        </w:rPr>
        <w:t xml:space="preserve">Many HIV clinics </w:t>
      </w:r>
      <w:r w:rsidR="00AF349A" w:rsidRPr="003B40C4">
        <w:rPr>
          <w:rFonts w:ascii="Book Antiqua" w:hAnsi="Book Antiqua" w:cs="Arial"/>
          <w:sz w:val="24"/>
          <w:szCs w:val="24"/>
        </w:rPr>
        <w:t xml:space="preserve">have such a team who are involved in the care of their patients. However, one of the unique features that the Mayo model utilizes is team-based multidisciplinary rounds for each patient. Patients have a visit with a nurse, a physician, a pharmacist, and a social worker. </w:t>
      </w:r>
      <w:r w:rsidR="00874580" w:rsidRPr="003B40C4">
        <w:rPr>
          <w:rFonts w:ascii="Book Antiqua" w:hAnsi="Book Antiqua" w:cs="Arial"/>
          <w:sz w:val="24"/>
          <w:szCs w:val="24"/>
        </w:rPr>
        <w:t>C</w:t>
      </w:r>
      <w:r w:rsidR="00AF349A" w:rsidRPr="003B40C4">
        <w:rPr>
          <w:rFonts w:ascii="Book Antiqua" w:hAnsi="Book Antiqua" w:cs="Arial"/>
          <w:sz w:val="24"/>
          <w:szCs w:val="24"/>
        </w:rPr>
        <w:t>ases are discussed at a round-table meeting that includes each of these providers</w:t>
      </w:r>
      <w:r w:rsidR="006B31F2" w:rsidRPr="003B40C4">
        <w:rPr>
          <w:rFonts w:ascii="Book Antiqua" w:hAnsi="Book Antiqua" w:cs="Arial"/>
          <w:sz w:val="24"/>
          <w:szCs w:val="24"/>
        </w:rPr>
        <w:t>.</w:t>
      </w:r>
      <w:r w:rsidR="00413FDF">
        <w:rPr>
          <w:rFonts w:ascii="Book Antiqua" w:hAnsi="Book Antiqua" w:cs="Arial"/>
          <w:sz w:val="24"/>
          <w:szCs w:val="24"/>
        </w:rPr>
        <w:t xml:space="preserve"> </w:t>
      </w:r>
      <w:r w:rsidR="006B31F2" w:rsidRPr="003B40C4">
        <w:rPr>
          <w:rFonts w:ascii="Book Antiqua" w:hAnsi="Book Antiqua" w:cs="Arial"/>
          <w:sz w:val="24"/>
          <w:szCs w:val="24"/>
        </w:rPr>
        <w:t>I</w:t>
      </w:r>
      <w:r w:rsidR="00AF349A" w:rsidRPr="003B40C4">
        <w:rPr>
          <w:rFonts w:ascii="Book Antiqua" w:hAnsi="Book Antiqua" w:cs="Arial"/>
          <w:sz w:val="24"/>
          <w:szCs w:val="24"/>
        </w:rPr>
        <w:t>nsights and suggestions for optimizing patient care</w:t>
      </w:r>
      <w:r w:rsidR="00874580" w:rsidRPr="003B40C4">
        <w:rPr>
          <w:rFonts w:ascii="Book Antiqua" w:hAnsi="Book Antiqua" w:cs="Arial"/>
          <w:sz w:val="24"/>
          <w:szCs w:val="24"/>
        </w:rPr>
        <w:t xml:space="preserve"> are shared</w:t>
      </w:r>
      <w:r w:rsidR="00AF349A" w:rsidRPr="003B40C4">
        <w:rPr>
          <w:rFonts w:ascii="Book Antiqua" w:hAnsi="Book Antiqua" w:cs="Arial"/>
          <w:sz w:val="24"/>
          <w:szCs w:val="24"/>
        </w:rPr>
        <w:t xml:space="preserve">, including factors affecting medication adherence, </w:t>
      </w:r>
      <w:proofErr w:type="spellStart"/>
      <w:r w:rsidR="00AF349A" w:rsidRPr="003B40C4">
        <w:rPr>
          <w:rFonts w:ascii="Book Antiqua" w:hAnsi="Book Antiqua" w:cs="Arial"/>
          <w:sz w:val="24"/>
          <w:szCs w:val="24"/>
        </w:rPr>
        <w:t>virologic</w:t>
      </w:r>
      <w:proofErr w:type="spellEnd"/>
      <w:r w:rsidR="00AF349A" w:rsidRPr="003B40C4">
        <w:rPr>
          <w:rFonts w:ascii="Book Antiqua" w:hAnsi="Book Antiqua" w:cs="Arial"/>
          <w:sz w:val="24"/>
          <w:szCs w:val="24"/>
        </w:rPr>
        <w:t xml:space="preserve"> suppression, and retention in care. Additionally, this model offers a system of “checks and balances” whereby each member of the team helps to improve quality of care and optimize patient outcomes</w:t>
      </w:r>
      <w:r w:rsidR="002C5BC9" w:rsidRPr="003B40C4">
        <w:rPr>
          <w:rFonts w:ascii="Book Antiqua" w:hAnsi="Book Antiqua" w:cs="Arial"/>
          <w:sz w:val="24"/>
          <w:szCs w:val="24"/>
        </w:rPr>
        <w:t xml:space="preserve"> (Figure 1)</w:t>
      </w:r>
      <w:r w:rsidR="00AF349A" w:rsidRPr="003B40C4">
        <w:rPr>
          <w:rFonts w:ascii="Book Antiqua" w:hAnsi="Book Antiqua" w:cs="Arial"/>
          <w:sz w:val="24"/>
          <w:szCs w:val="24"/>
        </w:rPr>
        <w:t>.</w:t>
      </w:r>
      <w:r w:rsidR="00F72F6D" w:rsidRPr="003B40C4">
        <w:rPr>
          <w:rFonts w:ascii="Book Antiqua" w:hAnsi="Book Antiqua" w:cs="Arial"/>
          <w:sz w:val="24"/>
          <w:szCs w:val="24"/>
        </w:rPr>
        <w:t xml:space="preserve"> Privacy and confidentiality are very important parts of the multidisciplinary care provided by the clinic. To ensure confidentiality, only a limited number of individuals have access to protected health information, and these multidisciplinary interactions occur in a private work room in the clinic separate from the examination rooms.</w:t>
      </w:r>
    </w:p>
    <w:p w14:paraId="43FEFAC2" w14:textId="52D1C74E" w:rsidR="00AF349A" w:rsidRPr="003B40C4" w:rsidRDefault="00AF349A" w:rsidP="00684B42">
      <w:pPr>
        <w:spacing w:after="0" w:line="360" w:lineRule="auto"/>
        <w:ind w:firstLineChars="100" w:firstLine="240"/>
        <w:jc w:val="both"/>
        <w:rPr>
          <w:rFonts w:ascii="Book Antiqua" w:hAnsi="Book Antiqua" w:cs="Arial"/>
          <w:sz w:val="24"/>
          <w:szCs w:val="24"/>
        </w:rPr>
      </w:pPr>
      <w:r w:rsidRPr="003B40C4">
        <w:rPr>
          <w:rFonts w:ascii="Book Antiqua" w:hAnsi="Book Antiqua" w:cs="Arial"/>
          <w:sz w:val="24"/>
          <w:szCs w:val="24"/>
        </w:rPr>
        <w:t xml:space="preserve">The nurse assists providers </w:t>
      </w:r>
      <w:r w:rsidR="006B31F2" w:rsidRPr="003B40C4">
        <w:rPr>
          <w:rFonts w:ascii="Book Antiqua" w:hAnsi="Book Antiqua" w:cs="Arial"/>
          <w:sz w:val="24"/>
          <w:szCs w:val="24"/>
        </w:rPr>
        <w:t>with</w:t>
      </w:r>
      <w:r w:rsidRPr="003B40C4">
        <w:rPr>
          <w:rFonts w:ascii="Book Antiqua" w:hAnsi="Book Antiqua" w:cs="Arial"/>
          <w:sz w:val="24"/>
          <w:szCs w:val="24"/>
        </w:rPr>
        <w:t xml:space="preserve"> preventive health tasks, including immunizations</w:t>
      </w:r>
      <w:r w:rsidR="006B31F2" w:rsidRPr="003B40C4">
        <w:rPr>
          <w:rFonts w:ascii="Book Antiqua" w:hAnsi="Book Antiqua" w:cs="Arial"/>
          <w:sz w:val="24"/>
          <w:szCs w:val="24"/>
        </w:rPr>
        <w:t xml:space="preserve"> </w:t>
      </w:r>
      <w:r w:rsidRPr="003B40C4">
        <w:rPr>
          <w:rFonts w:ascii="Book Antiqua" w:hAnsi="Book Antiqua" w:cs="Arial"/>
          <w:sz w:val="24"/>
          <w:szCs w:val="24"/>
        </w:rPr>
        <w:t xml:space="preserve">which </w:t>
      </w:r>
      <w:r w:rsidR="006B31F2" w:rsidRPr="003B40C4">
        <w:rPr>
          <w:rFonts w:ascii="Book Antiqua" w:hAnsi="Book Antiqua" w:cs="Arial"/>
          <w:sz w:val="24"/>
          <w:szCs w:val="24"/>
        </w:rPr>
        <w:t>are</w:t>
      </w:r>
      <w:r w:rsidRPr="003B40C4">
        <w:rPr>
          <w:rFonts w:ascii="Book Antiqua" w:hAnsi="Book Antiqua" w:cs="Arial"/>
          <w:sz w:val="24"/>
          <w:szCs w:val="24"/>
        </w:rPr>
        <w:t xml:space="preserve"> administer</w:t>
      </w:r>
      <w:r w:rsidR="006B31F2" w:rsidRPr="003B40C4">
        <w:rPr>
          <w:rFonts w:ascii="Book Antiqua" w:hAnsi="Book Antiqua" w:cs="Arial"/>
          <w:sz w:val="24"/>
          <w:szCs w:val="24"/>
        </w:rPr>
        <w:t>ed</w:t>
      </w:r>
      <w:r w:rsidRPr="003B40C4">
        <w:rPr>
          <w:rFonts w:ascii="Book Antiqua" w:hAnsi="Book Antiqua" w:cs="Arial"/>
          <w:sz w:val="24"/>
          <w:szCs w:val="24"/>
        </w:rPr>
        <w:t xml:space="preserve"> in clinic</w:t>
      </w:r>
      <w:r w:rsidR="006B31F2" w:rsidRPr="003B40C4">
        <w:rPr>
          <w:rFonts w:ascii="Book Antiqua" w:hAnsi="Book Antiqua" w:cs="Arial"/>
          <w:sz w:val="24"/>
          <w:szCs w:val="24"/>
        </w:rPr>
        <w:t>,</w:t>
      </w:r>
      <w:r w:rsidRPr="003B40C4">
        <w:rPr>
          <w:rFonts w:ascii="Book Antiqua" w:hAnsi="Book Antiqua" w:cs="Arial"/>
          <w:sz w:val="24"/>
          <w:szCs w:val="24"/>
        </w:rPr>
        <w:t xml:space="preserve"> phone triage</w:t>
      </w:r>
      <w:r w:rsidR="00CC6D55" w:rsidRPr="003B40C4">
        <w:rPr>
          <w:rFonts w:ascii="Book Antiqua" w:hAnsi="Book Antiqua" w:cs="Arial"/>
          <w:sz w:val="24"/>
          <w:szCs w:val="24"/>
        </w:rPr>
        <w:t>,</w:t>
      </w:r>
      <w:r w:rsidRPr="003B40C4">
        <w:rPr>
          <w:rFonts w:ascii="Book Antiqua" w:hAnsi="Book Antiqua" w:cs="Arial"/>
          <w:sz w:val="24"/>
          <w:szCs w:val="24"/>
        </w:rPr>
        <w:t xml:space="preserve"> and patient education. The social workers screen each new patient to the clinic. The social workers address mental health needs, education needs, support for families and significant others, financial needs, intimate partner violence, risk reduction counseling, legal issues, disclosing HIV-infection status to others, issues related to stigma, and assist the patient with identifying </w:t>
      </w:r>
      <w:r w:rsidRPr="003B40C4">
        <w:rPr>
          <w:rFonts w:ascii="Book Antiqua" w:hAnsi="Book Antiqua" w:cs="Arial"/>
          <w:sz w:val="24"/>
          <w:szCs w:val="24"/>
        </w:rPr>
        <w:lastRenderedPageBreak/>
        <w:t>and accessing community resources. Patients who are at &lt;</w:t>
      </w:r>
      <w:r w:rsidR="00684B42">
        <w:rPr>
          <w:rFonts w:ascii="Book Antiqua" w:hAnsi="Book Antiqua" w:cs="Arial" w:hint="eastAsia"/>
          <w:sz w:val="24"/>
          <w:szCs w:val="24"/>
          <w:lang w:eastAsia="zh-CN"/>
        </w:rPr>
        <w:t xml:space="preserve"> </w:t>
      </w:r>
      <w:r w:rsidRPr="003B40C4">
        <w:rPr>
          <w:rFonts w:ascii="Book Antiqua" w:hAnsi="Book Antiqua" w:cs="Arial"/>
          <w:sz w:val="24"/>
          <w:szCs w:val="24"/>
        </w:rPr>
        <w:t>300% of the</w:t>
      </w:r>
      <w:r w:rsidR="00BE4490" w:rsidRPr="003B40C4">
        <w:rPr>
          <w:rFonts w:ascii="Book Antiqua" w:hAnsi="Book Antiqua" w:cs="Arial"/>
          <w:sz w:val="24"/>
          <w:szCs w:val="24"/>
        </w:rPr>
        <w:t xml:space="preserve"> </w:t>
      </w:r>
      <w:r w:rsidR="00684B42" w:rsidRPr="003B40C4">
        <w:rPr>
          <w:rFonts w:ascii="Book Antiqua" w:hAnsi="Book Antiqua" w:cs="Arial"/>
          <w:sz w:val="24"/>
          <w:szCs w:val="24"/>
        </w:rPr>
        <w:t>U</w:t>
      </w:r>
      <w:r w:rsidR="00684B42">
        <w:rPr>
          <w:rFonts w:ascii="Book Antiqua" w:hAnsi="Book Antiqua" w:cs="Arial" w:hint="eastAsia"/>
          <w:sz w:val="24"/>
          <w:szCs w:val="24"/>
          <w:lang w:eastAsia="zh-CN"/>
        </w:rPr>
        <w:t xml:space="preserve">nited </w:t>
      </w:r>
      <w:r w:rsidR="00684B42" w:rsidRPr="003B40C4">
        <w:rPr>
          <w:rFonts w:ascii="Book Antiqua" w:hAnsi="Book Antiqua" w:cs="Arial"/>
          <w:sz w:val="24"/>
          <w:szCs w:val="24"/>
        </w:rPr>
        <w:t>S</w:t>
      </w:r>
      <w:r w:rsidR="00684B42">
        <w:rPr>
          <w:rFonts w:ascii="Book Antiqua" w:hAnsi="Book Antiqua" w:cs="Arial" w:hint="eastAsia"/>
          <w:sz w:val="24"/>
          <w:szCs w:val="24"/>
          <w:lang w:eastAsia="zh-CN"/>
        </w:rPr>
        <w:t>tates</w:t>
      </w:r>
      <w:r w:rsidR="00BE4490" w:rsidRPr="003B40C4">
        <w:rPr>
          <w:rFonts w:ascii="Book Antiqua" w:hAnsi="Book Antiqua" w:cs="Arial"/>
          <w:sz w:val="24"/>
          <w:szCs w:val="24"/>
        </w:rPr>
        <w:t xml:space="preserve"> federally defined-</w:t>
      </w:r>
      <w:r w:rsidRPr="003B40C4">
        <w:rPr>
          <w:rFonts w:ascii="Book Antiqua" w:hAnsi="Book Antiqua" w:cs="Arial"/>
          <w:sz w:val="24"/>
          <w:szCs w:val="24"/>
        </w:rPr>
        <w:t xml:space="preserve">poverty level </w:t>
      </w:r>
      <w:r w:rsidR="001F74CA" w:rsidRPr="003B40C4">
        <w:rPr>
          <w:rFonts w:ascii="Book Antiqua" w:hAnsi="Book Antiqua" w:cs="Arial"/>
          <w:sz w:val="24"/>
          <w:szCs w:val="24"/>
        </w:rPr>
        <w:t xml:space="preserve">and </w:t>
      </w:r>
      <w:r w:rsidRPr="003B40C4">
        <w:rPr>
          <w:rFonts w:ascii="Book Antiqua" w:hAnsi="Book Antiqua" w:cs="Arial"/>
          <w:sz w:val="24"/>
          <w:szCs w:val="24"/>
        </w:rPr>
        <w:t>who have mental health, chemical dependency, financial needs, or other barriers to care qualify for intensive HIV case management through the Minnesota Department of Health.</w:t>
      </w:r>
      <w:r w:rsidR="001F74CA" w:rsidRPr="003B40C4">
        <w:rPr>
          <w:rFonts w:ascii="Book Antiqua" w:hAnsi="Book Antiqua" w:cs="Arial"/>
          <w:sz w:val="24"/>
          <w:szCs w:val="24"/>
        </w:rPr>
        <w:t xml:space="preserve"> Patients who do not meet these criteria can still receive less intensive social work services based on individual needs. </w:t>
      </w:r>
    </w:p>
    <w:p w14:paraId="11DEC3F6" w14:textId="755431C7" w:rsidR="00AF349A" w:rsidRDefault="006B31F2" w:rsidP="00684B42">
      <w:pPr>
        <w:spacing w:after="0" w:line="360" w:lineRule="auto"/>
        <w:ind w:firstLineChars="100" w:firstLine="240"/>
        <w:jc w:val="both"/>
        <w:rPr>
          <w:rFonts w:ascii="Book Antiqua" w:hAnsi="Book Antiqua" w:cs="Arial"/>
          <w:sz w:val="24"/>
          <w:szCs w:val="24"/>
          <w:lang w:eastAsia="zh-CN"/>
        </w:rPr>
      </w:pPr>
      <w:r w:rsidRPr="003B40C4">
        <w:rPr>
          <w:rFonts w:ascii="Book Antiqua" w:hAnsi="Book Antiqua" w:cs="Arial"/>
          <w:sz w:val="24"/>
          <w:szCs w:val="24"/>
        </w:rPr>
        <w:t>T</w:t>
      </w:r>
      <w:r w:rsidR="00AF349A" w:rsidRPr="003B40C4">
        <w:rPr>
          <w:rFonts w:ascii="Book Antiqua" w:hAnsi="Book Antiqua" w:cs="Arial"/>
          <w:sz w:val="24"/>
          <w:szCs w:val="24"/>
        </w:rPr>
        <w:t xml:space="preserve">he role of the pharmacist is critical to optimize adherence, maximize </w:t>
      </w:r>
      <w:proofErr w:type="spellStart"/>
      <w:r w:rsidR="00AF349A" w:rsidRPr="003B40C4">
        <w:rPr>
          <w:rFonts w:ascii="Book Antiqua" w:hAnsi="Book Antiqua" w:cs="Arial"/>
          <w:sz w:val="24"/>
          <w:szCs w:val="24"/>
        </w:rPr>
        <w:t>virologic</w:t>
      </w:r>
      <w:proofErr w:type="spellEnd"/>
      <w:r w:rsidR="00AF349A" w:rsidRPr="003B40C4">
        <w:rPr>
          <w:rFonts w:ascii="Book Antiqua" w:hAnsi="Book Antiqua" w:cs="Arial"/>
          <w:sz w:val="24"/>
          <w:szCs w:val="24"/>
        </w:rPr>
        <w:t xml:space="preserve"> suppression in our HIV population, and ultimately improve HIV patient outcomes.</w:t>
      </w:r>
      <w:r w:rsidR="00413FDF">
        <w:rPr>
          <w:rFonts w:ascii="Book Antiqua" w:hAnsi="Book Antiqua" w:cs="Arial"/>
          <w:sz w:val="24"/>
          <w:szCs w:val="24"/>
        </w:rPr>
        <w:t xml:space="preserve"> </w:t>
      </w:r>
      <w:r w:rsidR="00AF349A" w:rsidRPr="003B40C4">
        <w:rPr>
          <w:rFonts w:ascii="Book Antiqua" w:hAnsi="Book Antiqua" w:cs="Arial"/>
          <w:sz w:val="24"/>
          <w:szCs w:val="24"/>
        </w:rPr>
        <w:t xml:space="preserve">Within our care model, the pharmacist visits with </w:t>
      </w:r>
      <w:r w:rsidR="0003327F" w:rsidRPr="003B40C4">
        <w:rPr>
          <w:rFonts w:ascii="Book Antiqua" w:hAnsi="Book Antiqua" w:cs="Arial"/>
          <w:sz w:val="24"/>
          <w:szCs w:val="24"/>
        </w:rPr>
        <w:t>every patient in conjunction with his or her</w:t>
      </w:r>
      <w:r w:rsidR="00AF349A" w:rsidRPr="003B40C4">
        <w:rPr>
          <w:rFonts w:ascii="Book Antiqua" w:hAnsi="Book Antiqua" w:cs="Arial"/>
          <w:sz w:val="24"/>
          <w:szCs w:val="24"/>
        </w:rPr>
        <w:t xml:space="preserve"> physician appointment for routine HIV care. </w:t>
      </w:r>
      <w:r w:rsidRPr="003B40C4">
        <w:rPr>
          <w:rFonts w:ascii="Book Antiqua" w:hAnsi="Book Antiqua" w:cs="Arial"/>
          <w:sz w:val="24"/>
          <w:szCs w:val="24"/>
        </w:rPr>
        <w:t>T</w:t>
      </w:r>
      <w:r w:rsidR="00AF349A" w:rsidRPr="003B40C4">
        <w:rPr>
          <w:rFonts w:ascii="Book Antiqua" w:hAnsi="Book Antiqua" w:cs="Arial"/>
          <w:sz w:val="24"/>
          <w:szCs w:val="24"/>
        </w:rPr>
        <w:t xml:space="preserve">he pharmacist </w:t>
      </w:r>
      <w:r w:rsidR="004A2D70" w:rsidRPr="003B40C4">
        <w:rPr>
          <w:rFonts w:ascii="Book Antiqua" w:hAnsi="Book Antiqua" w:cs="Arial"/>
          <w:sz w:val="24"/>
          <w:szCs w:val="24"/>
        </w:rPr>
        <w:t>verifies</w:t>
      </w:r>
      <w:r w:rsidR="00AF349A" w:rsidRPr="003B40C4">
        <w:rPr>
          <w:rFonts w:ascii="Book Antiqua" w:hAnsi="Book Antiqua" w:cs="Arial"/>
          <w:sz w:val="24"/>
          <w:szCs w:val="24"/>
        </w:rPr>
        <w:t xml:space="preserve"> the pharmacies where patients fill their HIV and non-HIV medications</w:t>
      </w:r>
      <w:r w:rsidR="004A2D70" w:rsidRPr="003B40C4">
        <w:rPr>
          <w:rFonts w:ascii="Book Antiqua" w:hAnsi="Book Antiqua" w:cs="Arial"/>
          <w:sz w:val="24"/>
          <w:szCs w:val="24"/>
        </w:rPr>
        <w:t>;</w:t>
      </w:r>
      <w:r w:rsidR="00AF349A" w:rsidRPr="003B40C4">
        <w:rPr>
          <w:rFonts w:ascii="Book Antiqua" w:hAnsi="Book Antiqua" w:cs="Arial"/>
          <w:sz w:val="24"/>
          <w:szCs w:val="24"/>
        </w:rPr>
        <w:t xml:space="preserve"> </w:t>
      </w:r>
      <w:r w:rsidRPr="003B40C4">
        <w:rPr>
          <w:rFonts w:ascii="Book Antiqua" w:hAnsi="Book Antiqua" w:cs="Arial"/>
          <w:sz w:val="24"/>
          <w:szCs w:val="24"/>
        </w:rPr>
        <w:t>performs medication reconciliation</w:t>
      </w:r>
      <w:r w:rsidR="004A2D70" w:rsidRPr="003B40C4">
        <w:rPr>
          <w:rFonts w:ascii="Book Antiqua" w:hAnsi="Book Antiqua" w:cs="Arial"/>
          <w:sz w:val="24"/>
          <w:szCs w:val="24"/>
        </w:rPr>
        <w:t xml:space="preserve">; </w:t>
      </w:r>
      <w:r w:rsidR="00AF349A" w:rsidRPr="003B40C4">
        <w:rPr>
          <w:rFonts w:ascii="Book Antiqua" w:hAnsi="Book Antiqua" w:cs="Arial"/>
          <w:sz w:val="24"/>
          <w:szCs w:val="24"/>
        </w:rPr>
        <w:t>screen</w:t>
      </w:r>
      <w:r w:rsidR="004A2D70" w:rsidRPr="003B40C4">
        <w:rPr>
          <w:rFonts w:ascii="Book Antiqua" w:hAnsi="Book Antiqua" w:cs="Arial"/>
          <w:sz w:val="24"/>
          <w:szCs w:val="24"/>
        </w:rPr>
        <w:t>s for and identifies</w:t>
      </w:r>
      <w:r w:rsidR="00AF349A" w:rsidRPr="003B40C4">
        <w:rPr>
          <w:rFonts w:ascii="Book Antiqua" w:hAnsi="Book Antiqua" w:cs="Arial"/>
          <w:sz w:val="24"/>
          <w:szCs w:val="24"/>
        </w:rPr>
        <w:t xml:space="preserve"> medication/supplement interactions</w:t>
      </w:r>
      <w:r w:rsidR="004A2D70" w:rsidRPr="003B40C4">
        <w:rPr>
          <w:rFonts w:ascii="Book Antiqua" w:hAnsi="Book Antiqua" w:cs="Arial"/>
          <w:sz w:val="24"/>
          <w:szCs w:val="24"/>
        </w:rPr>
        <w:t>;</w:t>
      </w:r>
      <w:r w:rsidR="00AF349A" w:rsidRPr="003B40C4">
        <w:rPr>
          <w:rFonts w:ascii="Book Antiqua" w:hAnsi="Book Antiqua" w:cs="Arial"/>
          <w:sz w:val="24"/>
          <w:szCs w:val="24"/>
        </w:rPr>
        <w:t xml:space="preserve"> </w:t>
      </w:r>
      <w:r w:rsidR="004A2D70" w:rsidRPr="003B40C4">
        <w:rPr>
          <w:rFonts w:ascii="Book Antiqua" w:hAnsi="Book Antiqua" w:cs="Arial"/>
          <w:sz w:val="24"/>
          <w:szCs w:val="24"/>
        </w:rPr>
        <w:t>and verifies</w:t>
      </w:r>
      <w:r w:rsidR="00AF349A" w:rsidRPr="003B40C4">
        <w:rPr>
          <w:rFonts w:ascii="Book Antiqua" w:hAnsi="Book Antiqua" w:cs="Arial"/>
          <w:sz w:val="24"/>
          <w:szCs w:val="24"/>
        </w:rPr>
        <w:t xml:space="preserve"> appropriate administration of </w:t>
      </w:r>
      <w:proofErr w:type="spellStart"/>
      <w:r w:rsidRPr="003B40C4">
        <w:rPr>
          <w:rFonts w:ascii="Book Antiqua" w:hAnsi="Book Antiqua" w:cs="Arial"/>
          <w:sz w:val="24"/>
          <w:szCs w:val="24"/>
        </w:rPr>
        <w:t>c</w:t>
      </w:r>
      <w:r w:rsidR="00AF349A" w:rsidRPr="003B40C4">
        <w:rPr>
          <w:rFonts w:ascii="Book Antiqua" w:hAnsi="Book Antiqua" w:cs="Arial"/>
          <w:sz w:val="24"/>
          <w:szCs w:val="24"/>
        </w:rPr>
        <w:t>ART</w:t>
      </w:r>
      <w:proofErr w:type="spellEnd"/>
      <w:r w:rsidR="004A2D70" w:rsidRPr="003B40C4">
        <w:rPr>
          <w:rFonts w:ascii="Book Antiqua" w:hAnsi="Book Antiqua" w:cs="Arial"/>
          <w:sz w:val="24"/>
          <w:szCs w:val="24"/>
        </w:rPr>
        <w:t xml:space="preserve">. </w:t>
      </w:r>
      <w:r w:rsidRPr="003B40C4">
        <w:rPr>
          <w:rFonts w:ascii="Book Antiqua" w:hAnsi="Book Antiqua" w:cs="Arial"/>
          <w:sz w:val="24"/>
          <w:szCs w:val="24"/>
        </w:rPr>
        <w:t>T</w:t>
      </w:r>
      <w:r w:rsidR="004A2D70" w:rsidRPr="003B40C4">
        <w:rPr>
          <w:rFonts w:ascii="Book Antiqua" w:hAnsi="Book Antiqua" w:cs="Arial"/>
          <w:sz w:val="24"/>
          <w:szCs w:val="24"/>
        </w:rPr>
        <w:t>he pharmacist</w:t>
      </w:r>
      <w:r w:rsidR="00AF349A" w:rsidRPr="003B40C4">
        <w:rPr>
          <w:rFonts w:ascii="Book Antiqua" w:hAnsi="Book Antiqua" w:cs="Arial"/>
          <w:sz w:val="24"/>
          <w:szCs w:val="24"/>
        </w:rPr>
        <w:t xml:space="preserve"> assess</w:t>
      </w:r>
      <w:r w:rsidR="004A2D70" w:rsidRPr="003B40C4">
        <w:rPr>
          <w:rFonts w:ascii="Book Antiqua" w:hAnsi="Book Antiqua" w:cs="Arial"/>
          <w:sz w:val="24"/>
          <w:szCs w:val="24"/>
        </w:rPr>
        <w:t>es adherence and identifies</w:t>
      </w:r>
      <w:r w:rsidR="00AF349A" w:rsidRPr="003B40C4">
        <w:rPr>
          <w:rFonts w:ascii="Book Antiqua" w:hAnsi="Book Antiqua" w:cs="Arial"/>
          <w:sz w:val="24"/>
          <w:szCs w:val="24"/>
        </w:rPr>
        <w:t xml:space="preserve"> concerns that could affect routine adherence. Finally, the pharmacist provide</w:t>
      </w:r>
      <w:r w:rsidR="004A2D70" w:rsidRPr="003B40C4">
        <w:rPr>
          <w:rFonts w:ascii="Book Antiqua" w:hAnsi="Book Antiqua" w:cs="Arial"/>
          <w:sz w:val="24"/>
          <w:szCs w:val="24"/>
        </w:rPr>
        <w:t>s</w:t>
      </w:r>
      <w:r w:rsidR="00AF349A" w:rsidRPr="003B40C4">
        <w:rPr>
          <w:rFonts w:ascii="Book Antiqua" w:hAnsi="Book Antiqua" w:cs="Arial"/>
          <w:sz w:val="24"/>
          <w:szCs w:val="24"/>
        </w:rPr>
        <w:t xml:space="preserve"> adherence appropriate interventions and assistance with tools to enhance, optimize, or correct adherence problems.</w:t>
      </w:r>
      <w:r w:rsidR="00413FDF">
        <w:rPr>
          <w:rFonts w:ascii="Book Antiqua" w:hAnsi="Book Antiqua" w:cs="Arial"/>
          <w:sz w:val="24"/>
          <w:szCs w:val="24"/>
        </w:rPr>
        <w:t xml:space="preserve"> </w:t>
      </w:r>
      <w:r w:rsidRPr="003B40C4">
        <w:rPr>
          <w:rFonts w:ascii="Book Antiqua" w:hAnsi="Book Antiqua" w:cs="Arial"/>
          <w:sz w:val="24"/>
          <w:szCs w:val="24"/>
        </w:rPr>
        <w:t>T</w:t>
      </w:r>
      <w:r w:rsidR="004A2D70" w:rsidRPr="003B40C4">
        <w:rPr>
          <w:rFonts w:ascii="Book Antiqua" w:hAnsi="Book Antiqua" w:cs="Arial"/>
          <w:sz w:val="24"/>
          <w:szCs w:val="24"/>
        </w:rPr>
        <w:t>he</w:t>
      </w:r>
      <w:r w:rsidR="00AF349A" w:rsidRPr="003B40C4">
        <w:rPr>
          <w:rFonts w:ascii="Book Antiqua" w:hAnsi="Book Antiqua" w:cs="Arial"/>
          <w:sz w:val="24"/>
          <w:szCs w:val="24"/>
        </w:rPr>
        <w:t xml:space="preserve"> pharmacist </w:t>
      </w:r>
      <w:r w:rsidRPr="003B40C4">
        <w:rPr>
          <w:rFonts w:ascii="Book Antiqua" w:hAnsi="Book Antiqua" w:cs="Arial"/>
          <w:sz w:val="24"/>
          <w:szCs w:val="24"/>
        </w:rPr>
        <w:t xml:space="preserve">also </w:t>
      </w:r>
      <w:r w:rsidR="00AF349A" w:rsidRPr="003B40C4">
        <w:rPr>
          <w:rFonts w:ascii="Book Antiqua" w:hAnsi="Book Antiqua" w:cs="Arial"/>
          <w:sz w:val="24"/>
          <w:szCs w:val="24"/>
        </w:rPr>
        <w:t xml:space="preserve">provides </w:t>
      </w:r>
      <w:r w:rsidR="004A2D70" w:rsidRPr="003B40C4">
        <w:rPr>
          <w:rFonts w:ascii="Book Antiqua" w:hAnsi="Book Antiqua" w:cs="Arial"/>
          <w:sz w:val="24"/>
          <w:szCs w:val="24"/>
        </w:rPr>
        <w:t>a follow-up phone call</w:t>
      </w:r>
      <w:r w:rsidR="00AF349A" w:rsidRPr="003B40C4">
        <w:rPr>
          <w:rFonts w:ascii="Book Antiqua" w:hAnsi="Book Antiqua" w:cs="Arial"/>
          <w:sz w:val="24"/>
          <w:szCs w:val="24"/>
        </w:rPr>
        <w:t xml:space="preserve"> one week after initiating or changing medication therapy to patients</w:t>
      </w:r>
      <w:r w:rsidR="004A2D70" w:rsidRPr="003B40C4">
        <w:rPr>
          <w:rFonts w:ascii="Book Antiqua" w:hAnsi="Book Antiqua" w:cs="Arial"/>
          <w:sz w:val="24"/>
          <w:szCs w:val="24"/>
        </w:rPr>
        <w:t>.</w:t>
      </w:r>
      <w:r w:rsidR="00AF349A" w:rsidRPr="003B40C4">
        <w:rPr>
          <w:rFonts w:ascii="Book Antiqua" w:hAnsi="Book Antiqua" w:cs="Arial"/>
          <w:sz w:val="24"/>
          <w:szCs w:val="24"/>
        </w:rPr>
        <w:t xml:space="preserve"> </w:t>
      </w:r>
      <w:r w:rsidRPr="003B40C4">
        <w:rPr>
          <w:rFonts w:ascii="Book Antiqua" w:hAnsi="Book Antiqua" w:cs="Arial"/>
          <w:sz w:val="24"/>
          <w:szCs w:val="24"/>
        </w:rPr>
        <w:t>T</w:t>
      </w:r>
      <w:r w:rsidR="00AF349A" w:rsidRPr="003B40C4">
        <w:rPr>
          <w:rFonts w:ascii="Book Antiqua" w:hAnsi="Book Antiqua" w:cs="Arial"/>
          <w:sz w:val="24"/>
          <w:szCs w:val="24"/>
        </w:rPr>
        <w:t>he pharmacist aids the HIV care team by assisting with clinical and administrative tasks</w:t>
      </w:r>
      <w:r w:rsidR="004A2D70" w:rsidRPr="003B40C4">
        <w:rPr>
          <w:rFonts w:ascii="Book Antiqua" w:hAnsi="Book Antiqua" w:cs="Arial"/>
          <w:sz w:val="24"/>
          <w:szCs w:val="24"/>
        </w:rPr>
        <w:t>, including</w:t>
      </w:r>
      <w:r w:rsidR="00AF349A" w:rsidRPr="003B40C4">
        <w:rPr>
          <w:rFonts w:ascii="Book Antiqua" w:hAnsi="Book Antiqua" w:cs="Arial"/>
          <w:sz w:val="24"/>
          <w:szCs w:val="24"/>
        </w:rPr>
        <w:t xml:space="preserve"> institutional formulary review of HIV medications upon request, selection of appropriate ART for salvage therapy, collaborates with the care team to assist with drug therapy decisions for our patients, </w:t>
      </w:r>
      <w:r w:rsidR="00BB129A" w:rsidRPr="003B40C4">
        <w:rPr>
          <w:rFonts w:ascii="Book Antiqua" w:hAnsi="Book Antiqua" w:cs="Arial"/>
          <w:sz w:val="24"/>
          <w:szCs w:val="24"/>
        </w:rPr>
        <w:t xml:space="preserve">and </w:t>
      </w:r>
      <w:r w:rsidR="00AF349A" w:rsidRPr="003B40C4">
        <w:rPr>
          <w:rFonts w:ascii="Book Antiqua" w:hAnsi="Book Antiqua" w:cs="Arial"/>
          <w:sz w:val="24"/>
          <w:szCs w:val="24"/>
        </w:rPr>
        <w:t>provides drug therapy information/education for staff, residents, and fellows.</w:t>
      </w:r>
      <w:r w:rsidR="00413FDF">
        <w:rPr>
          <w:rFonts w:ascii="Book Antiqua" w:hAnsi="Book Antiqua" w:cs="Arial"/>
          <w:sz w:val="24"/>
          <w:szCs w:val="24"/>
        </w:rPr>
        <w:t xml:space="preserve"> </w:t>
      </w:r>
    </w:p>
    <w:p w14:paraId="54D7CA89" w14:textId="77777777" w:rsidR="00684B42" w:rsidRPr="003B40C4" w:rsidRDefault="00684B42" w:rsidP="00684B42">
      <w:pPr>
        <w:spacing w:after="0" w:line="360" w:lineRule="auto"/>
        <w:ind w:firstLineChars="100" w:firstLine="240"/>
        <w:jc w:val="both"/>
        <w:rPr>
          <w:rFonts w:ascii="Book Antiqua" w:hAnsi="Book Antiqua" w:cs="Arial"/>
          <w:sz w:val="24"/>
          <w:szCs w:val="24"/>
          <w:lang w:eastAsia="zh-CN"/>
        </w:rPr>
      </w:pPr>
    </w:p>
    <w:p w14:paraId="2A107CD3" w14:textId="06FF872F" w:rsidR="00DF6991" w:rsidRPr="003B40C4" w:rsidRDefault="00684B42"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COLLABORATION WITH PRIMARY CARE PROVIDERS AND INTEGRATION ACROSS THE MIDWEST PRACTICE</w:t>
      </w:r>
      <w:r w:rsidRPr="003B40C4">
        <w:rPr>
          <w:rFonts w:ascii="Book Antiqua" w:hAnsi="Book Antiqua" w:cs="Arial"/>
          <w:sz w:val="24"/>
          <w:szCs w:val="24"/>
        </w:rPr>
        <w:t xml:space="preserve"> </w:t>
      </w:r>
    </w:p>
    <w:p w14:paraId="2F3B22F9" w14:textId="6C67A24A" w:rsidR="0003327F" w:rsidRPr="003B40C4" w:rsidRDefault="00C56A75" w:rsidP="003B40C4">
      <w:pPr>
        <w:spacing w:after="0" w:line="360" w:lineRule="auto"/>
        <w:jc w:val="both"/>
        <w:rPr>
          <w:rFonts w:ascii="Book Antiqua" w:hAnsi="Book Antiqua" w:cs="Arial"/>
          <w:sz w:val="24"/>
          <w:szCs w:val="24"/>
        </w:rPr>
      </w:pPr>
      <w:r w:rsidRPr="003B40C4">
        <w:rPr>
          <w:rFonts w:ascii="Book Antiqua" w:hAnsi="Book Antiqua" w:cs="Arial"/>
          <w:sz w:val="24"/>
          <w:szCs w:val="24"/>
        </w:rPr>
        <w:t>T</w:t>
      </w:r>
      <w:r w:rsidR="0003327F" w:rsidRPr="003B40C4">
        <w:rPr>
          <w:rFonts w:ascii="Book Antiqua" w:hAnsi="Book Antiqua" w:cs="Arial"/>
          <w:sz w:val="24"/>
          <w:szCs w:val="24"/>
        </w:rPr>
        <w:t xml:space="preserve">he Mayo HIV </w:t>
      </w:r>
      <w:r w:rsidRPr="003B40C4">
        <w:rPr>
          <w:rFonts w:ascii="Book Antiqua" w:hAnsi="Book Antiqua" w:cs="Arial"/>
          <w:sz w:val="24"/>
          <w:szCs w:val="24"/>
        </w:rPr>
        <w:t>C</w:t>
      </w:r>
      <w:r w:rsidR="0003327F" w:rsidRPr="003B40C4">
        <w:rPr>
          <w:rFonts w:ascii="Book Antiqua" w:hAnsi="Book Antiqua" w:cs="Arial"/>
          <w:sz w:val="24"/>
          <w:szCs w:val="24"/>
        </w:rPr>
        <w:t xml:space="preserve">linic provides both HIV management and </w:t>
      </w:r>
      <w:r w:rsidR="006B31F2" w:rsidRPr="003B40C4">
        <w:rPr>
          <w:rFonts w:ascii="Book Antiqua" w:hAnsi="Book Antiqua" w:cs="Arial"/>
          <w:sz w:val="24"/>
          <w:szCs w:val="24"/>
        </w:rPr>
        <w:t xml:space="preserve">some </w:t>
      </w:r>
      <w:r w:rsidR="0003327F" w:rsidRPr="003B40C4">
        <w:rPr>
          <w:rFonts w:ascii="Book Antiqua" w:hAnsi="Book Antiqua" w:cs="Arial"/>
          <w:sz w:val="24"/>
          <w:szCs w:val="24"/>
        </w:rPr>
        <w:t xml:space="preserve">primary care services for patients within </w:t>
      </w:r>
      <w:r w:rsidRPr="003B40C4">
        <w:rPr>
          <w:rFonts w:ascii="Book Antiqua" w:hAnsi="Book Antiqua" w:cs="Arial"/>
          <w:sz w:val="24"/>
          <w:szCs w:val="24"/>
        </w:rPr>
        <w:t>Central and S</w:t>
      </w:r>
      <w:r w:rsidR="0003327F" w:rsidRPr="003B40C4">
        <w:rPr>
          <w:rFonts w:ascii="Book Antiqua" w:hAnsi="Book Antiqua" w:cs="Arial"/>
          <w:sz w:val="24"/>
          <w:szCs w:val="24"/>
        </w:rPr>
        <w:t>outheast M</w:t>
      </w:r>
      <w:r w:rsidRPr="003B40C4">
        <w:rPr>
          <w:rFonts w:ascii="Book Antiqua" w:hAnsi="Book Antiqua" w:cs="Arial"/>
          <w:sz w:val="24"/>
          <w:szCs w:val="24"/>
        </w:rPr>
        <w:t>N</w:t>
      </w:r>
      <w:r w:rsidR="0003327F" w:rsidRPr="003B40C4">
        <w:rPr>
          <w:rFonts w:ascii="Book Antiqua" w:hAnsi="Book Antiqua" w:cs="Arial"/>
          <w:sz w:val="24"/>
          <w:szCs w:val="24"/>
        </w:rPr>
        <w:t>.</w:t>
      </w:r>
      <w:r w:rsidR="00413FDF">
        <w:rPr>
          <w:rFonts w:ascii="Book Antiqua" w:hAnsi="Book Antiqua" w:cs="Arial"/>
          <w:sz w:val="24"/>
          <w:szCs w:val="24"/>
        </w:rPr>
        <w:t xml:space="preserve"> </w:t>
      </w:r>
      <w:r w:rsidR="0003327F" w:rsidRPr="003B40C4">
        <w:rPr>
          <w:rFonts w:ascii="Book Antiqua" w:hAnsi="Book Antiqua" w:cs="Arial"/>
          <w:sz w:val="24"/>
          <w:szCs w:val="24"/>
        </w:rPr>
        <w:t xml:space="preserve">For patients not living within </w:t>
      </w:r>
      <w:r w:rsidRPr="003B40C4">
        <w:rPr>
          <w:rFonts w:ascii="Book Antiqua" w:hAnsi="Book Antiqua" w:cs="Arial"/>
          <w:sz w:val="24"/>
          <w:szCs w:val="24"/>
        </w:rPr>
        <w:t>that region</w:t>
      </w:r>
      <w:r w:rsidR="0003327F" w:rsidRPr="003B40C4">
        <w:rPr>
          <w:rFonts w:ascii="Book Antiqua" w:hAnsi="Book Antiqua" w:cs="Arial"/>
          <w:sz w:val="24"/>
          <w:szCs w:val="24"/>
        </w:rPr>
        <w:t xml:space="preserve">, our clinic </w:t>
      </w:r>
      <w:r w:rsidR="006B31F2" w:rsidRPr="003B40C4">
        <w:rPr>
          <w:rFonts w:ascii="Book Antiqua" w:hAnsi="Book Antiqua" w:cs="Arial"/>
          <w:sz w:val="24"/>
          <w:szCs w:val="24"/>
        </w:rPr>
        <w:t>delivers</w:t>
      </w:r>
      <w:r w:rsidR="0003327F" w:rsidRPr="003B40C4">
        <w:rPr>
          <w:rFonts w:ascii="Book Antiqua" w:hAnsi="Book Antiqua" w:cs="Arial"/>
          <w:sz w:val="24"/>
          <w:szCs w:val="24"/>
        </w:rPr>
        <w:t xml:space="preserve"> HIV care th</w:t>
      </w:r>
      <w:r w:rsidR="006B31F2" w:rsidRPr="003B40C4">
        <w:rPr>
          <w:rFonts w:ascii="Book Antiqua" w:hAnsi="Book Antiqua" w:cs="Arial"/>
          <w:sz w:val="24"/>
          <w:szCs w:val="24"/>
        </w:rPr>
        <w:t>r</w:t>
      </w:r>
      <w:r w:rsidR="0003327F" w:rsidRPr="003B40C4">
        <w:rPr>
          <w:rFonts w:ascii="Book Antiqua" w:hAnsi="Book Antiqua" w:cs="Arial"/>
          <w:sz w:val="24"/>
          <w:szCs w:val="24"/>
        </w:rPr>
        <w:t>ough developing co-management partnerships with patients’ local primary care providers</w:t>
      </w:r>
      <w:r w:rsidRPr="003B40C4">
        <w:rPr>
          <w:rFonts w:ascii="Book Antiqua" w:hAnsi="Book Antiqua" w:cs="Arial"/>
          <w:sz w:val="24"/>
          <w:szCs w:val="24"/>
        </w:rPr>
        <w:t xml:space="preserve"> (PCPs)</w:t>
      </w:r>
      <w:r w:rsidR="0003327F" w:rsidRPr="003B40C4">
        <w:rPr>
          <w:rFonts w:ascii="Book Antiqua" w:hAnsi="Book Antiqua" w:cs="Arial"/>
          <w:sz w:val="24"/>
          <w:szCs w:val="24"/>
        </w:rPr>
        <w:t>.</w:t>
      </w:r>
      <w:r w:rsidR="00413FDF">
        <w:rPr>
          <w:rFonts w:ascii="Book Antiqua" w:hAnsi="Book Antiqua" w:cs="Arial"/>
          <w:sz w:val="24"/>
          <w:szCs w:val="24"/>
        </w:rPr>
        <w:t xml:space="preserve"> </w:t>
      </w:r>
      <w:r w:rsidRPr="003B40C4">
        <w:rPr>
          <w:rFonts w:ascii="Book Antiqua" w:hAnsi="Book Antiqua" w:cs="Arial"/>
          <w:sz w:val="24"/>
          <w:szCs w:val="24"/>
        </w:rPr>
        <w:t>These</w:t>
      </w:r>
      <w:r w:rsidR="0003327F" w:rsidRPr="003B40C4">
        <w:rPr>
          <w:rFonts w:ascii="Book Antiqua" w:hAnsi="Book Antiqua" w:cs="Arial"/>
          <w:sz w:val="24"/>
          <w:szCs w:val="24"/>
        </w:rPr>
        <w:t xml:space="preserve"> local </w:t>
      </w:r>
      <w:r w:rsidRPr="003B40C4">
        <w:rPr>
          <w:rFonts w:ascii="Book Antiqua" w:hAnsi="Book Antiqua" w:cs="Arial"/>
          <w:sz w:val="24"/>
          <w:szCs w:val="24"/>
        </w:rPr>
        <w:t>PCPs</w:t>
      </w:r>
      <w:r w:rsidR="0003327F" w:rsidRPr="003B40C4">
        <w:rPr>
          <w:rFonts w:ascii="Book Antiqua" w:hAnsi="Book Antiqua" w:cs="Arial"/>
          <w:sz w:val="24"/>
          <w:szCs w:val="24"/>
        </w:rPr>
        <w:t xml:space="preserve"> typically manage primary care and more emergent medical assessments.</w:t>
      </w:r>
      <w:r w:rsidR="00413FDF">
        <w:rPr>
          <w:rFonts w:ascii="Book Antiqua" w:hAnsi="Book Antiqua" w:cs="Arial"/>
          <w:sz w:val="24"/>
          <w:szCs w:val="24"/>
        </w:rPr>
        <w:t xml:space="preserve"> </w:t>
      </w:r>
      <w:r w:rsidR="0003327F" w:rsidRPr="003B40C4">
        <w:rPr>
          <w:rFonts w:ascii="Book Antiqua" w:hAnsi="Book Antiqua" w:cs="Arial"/>
          <w:sz w:val="24"/>
          <w:szCs w:val="24"/>
        </w:rPr>
        <w:t xml:space="preserve">Most </w:t>
      </w:r>
      <w:r w:rsidRPr="003B40C4">
        <w:rPr>
          <w:rFonts w:ascii="Book Antiqua" w:hAnsi="Book Antiqua" w:cs="Arial"/>
          <w:sz w:val="24"/>
          <w:szCs w:val="24"/>
        </w:rPr>
        <w:t>PCPs</w:t>
      </w:r>
      <w:r w:rsidR="0003327F" w:rsidRPr="003B40C4">
        <w:rPr>
          <w:rFonts w:ascii="Book Antiqua" w:hAnsi="Book Antiqua" w:cs="Arial"/>
          <w:sz w:val="24"/>
          <w:szCs w:val="24"/>
        </w:rPr>
        <w:t xml:space="preserve">, however, are not </w:t>
      </w:r>
      <w:r w:rsidR="0003327F" w:rsidRPr="003B40C4">
        <w:rPr>
          <w:rFonts w:ascii="Book Antiqua" w:hAnsi="Book Antiqua" w:cs="Arial"/>
          <w:sz w:val="24"/>
          <w:szCs w:val="24"/>
        </w:rPr>
        <w:lastRenderedPageBreak/>
        <w:t xml:space="preserve">equipped to provide specialty care to </w:t>
      </w:r>
      <w:r w:rsidRPr="003B40C4">
        <w:rPr>
          <w:rFonts w:ascii="Book Antiqua" w:hAnsi="Book Antiqua" w:cs="Arial"/>
          <w:sz w:val="24"/>
          <w:szCs w:val="24"/>
        </w:rPr>
        <w:t>PLHIV</w:t>
      </w:r>
      <w:r w:rsidR="0003327F" w:rsidRPr="003B40C4">
        <w:rPr>
          <w:rFonts w:ascii="Book Antiqua" w:hAnsi="Book Antiqua" w:cs="Arial"/>
          <w:sz w:val="24"/>
          <w:szCs w:val="24"/>
        </w:rPr>
        <w:t>.</w:t>
      </w:r>
      <w:r w:rsidR="00413FDF">
        <w:rPr>
          <w:rFonts w:ascii="Book Antiqua" w:hAnsi="Book Antiqua" w:cs="Arial"/>
          <w:sz w:val="24"/>
          <w:szCs w:val="24"/>
        </w:rPr>
        <w:t xml:space="preserve"> </w:t>
      </w:r>
      <w:r w:rsidR="0003327F" w:rsidRPr="003B40C4">
        <w:rPr>
          <w:rFonts w:ascii="Book Antiqua" w:hAnsi="Book Antiqua" w:cs="Arial"/>
          <w:sz w:val="24"/>
          <w:szCs w:val="24"/>
        </w:rPr>
        <w:t xml:space="preserve">The Mayo HIV </w:t>
      </w:r>
      <w:r w:rsidRPr="003B40C4">
        <w:rPr>
          <w:rFonts w:ascii="Book Antiqua" w:hAnsi="Book Antiqua" w:cs="Arial"/>
          <w:sz w:val="24"/>
          <w:szCs w:val="24"/>
        </w:rPr>
        <w:t>C</w:t>
      </w:r>
      <w:r w:rsidR="0003327F" w:rsidRPr="003B40C4">
        <w:rPr>
          <w:rFonts w:ascii="Book Antiqua" w:hAnsi="Book Antiqua" w:cs="Arial"/>
          <w:sz w:val="24"/>
          <w:szCs w:val="24"/>
        </w:rPr>
        <w:t xml:space="preserve">linic fulfills this role while informing the local </w:t>
      </w:r>
      <w:r w:rsidRPr="003B40C4">
        <w:rPr>
          <w:rFonts w:ascii="Book Antiqua" w:hAnsi="Book Antiqua" w:cs="Arial"/>
          <w:sz w:val="24"/>
          <w:szCs w:val="24"/>
        </w:rPr>
        <w:t>PCP</w:t>
      </w:r>
      <w:r w:rsidR="0003327F" w:rsidRPr="003B40C4">
        <w:rPr>
          <w:rFonts w:ascii="Book Antiqua" w:hAnsi="Book Antiqua" w:cs="Arial"/>
          <w:sz w:val="24"/>
          <w:szCs w:val="24"/>
        </w:rPr>
        <w:t xml:space="preserve"> of the HIV management-care plans.</w:t>
      </w:r>
      <w:r w:rsidR="00413FDF">
        <w:rPr>
          <w:rFonts w:ascii="Book Antiqua" w:hAnsi="Book Antiqua" w:cs="Arial"/>
          <w:sz w:val="24"/>
          <w:szCs w:val="24"/>
        </w:rPr>
        <w:t xml:space="preserve"> </w:t>
      </w:r>
      <w:r w:rsidR="0003327F" w:rsidRPr="003B40C4">
        <w:rPr>
          <w:rFonts w:ascii="Book Antiqua" w:hAnsi="Book Antiqua" w:cs="Arial"/>
          <w:sz w:val="24"/>
          <w:szCs w:val="24"/>
        </w:rPr>
        <w:t>The result is bidirectional and functional open lines of communication.</w:t>
      </w:r>
      <w:r w:rsidR="00413FDF">
        <w:rPr>
          <w:rFonts w:ascii="Book Antiqua" w:hAnsi="Book Antiqua" w:cs="Arial"/>
          <w:sz w:val="24"/>
          <w:szCs w:val="24"/>
        </w:rPr>
        <w:t xml:space="preserve"> </w:t>
      </w:r>
      <w:r w:rsidR="0003327F" w:rsidRPr="003B40C4">
        <w:rPr>
          <w:rFonts w:ascii="Book Antiqua" w:hAnsi="Book Antiqua" w:cs="Arial"/>
          <w:sz w:val="24"/>
          <w:szCs w:val="24"/>
        </w:rPr>
        <w:t>Patients maintain a central role in reinforcing and supplementing the provider-to-provider communication strategies. Many patients cherish the relationships and trust they have developed with their local health providers; a diagnosis of HIV infection should not compromise this.</w:t>
      </w:r>
      <w:r w:rsidR="00413FDF">
        <w:rPr>
          <w:rFonts w:ascii="Book Antiqua" w:hAnsi="Book Antiqua" w:cs="Arial"/>
          <w:sz w:val="24"/>
          <w:szCs w:val="24"/>
        </w:rPr>
        <w:t xml:space="preserve"> </w:t>
      </w:r>
      <w:r w:rsidR="0003327F" w:rsidRPr="003B40C4">
        <w:rPr>
          <w:rFonts w:ascii="Book Antiqua" w:hAnsi="Book Antiqua" w:cs="Arial"/>
          <w:sz w:val="24"/>
          <w:szCs w:val="24"/>
        </w:rPr>
        <w:t xml:space="preserve">The dialogue established between Mayo Clinic and local </w:t>
      </w:r>
      <w:r w:rsidR="006D7A6A" w:rsidRPr="003B40C4">
        <w:rPr>
          <w:rFonts w:ascii="Book Antiqua" w:hAnsi="Book Antiqua" w:cs="Arial"/>
          <w:sz w:val="24"/>
          <w:szCs w:val="24"/>
        </w:rPr>
        <w:t>PCPs</w:t>
      </w:r>
      <w:r w:rsidR="0003327F" w:rsidRPr="003B40C4">
        <w:rPr>
          <w:rFonts w:ascii="Book Antiqua" w:hAnsi="Book Antiqua" w:cs="Arial"/>
          <w:sz w:val="24"/>
          <w:szCs w:val="24"/>
        </w:rPr>
        <w:t xml:space="preserve"> enables their inclusion into an expanded Mayo HIV “care team” for continued and optimized care of their patients.</w:t>
      </w:r>
      <w:r w:rsidR="00413FDF">
        <w:rPr>
          <w:rFonts w:ascii="Book Antiqua" w:hAnsi="Book Antiqua" w:cs="Arial"/>
          <w:sz w:val="24"/>
          <w:szCs w:val="24"/>
        </w:rPr>
        <w:t xml:space="preserve"> </w:t>
      </w:r>
    </w:p>
    <w:p w14:paraId="2A74D10F" w14:textId="2F2C68D4" w:rsidR="0003327F" w:rsidRDefault="0003327F" w:rsidP="00684B42">
      <w:pPr>
        <w:spacing w:after="0" w:line="360" w:lineRule="auto"/>
        <w:ind w:firstLineChars="100" w:firstLine="240"/>
        <w:jc w:val="both"/>
        <w:rPr>
          <w:rFonts w:ascii="Book Antiqua" w:hAnsi="Book Antiqua" w:cs="Arial"/>
          <w:sz w:val="24"/>
          <w:szCs w:val="24"/>
          <w:lang w:eastAsia="zh-CN"/>
        </w:rPr>
      </w:pPr>
      <w:r w:rsidRPr="003B40C4">
        <w:rPr>
          <w:rFonts w:ascii="Book Antiqua" w:hAnsi="Book Antiqua" w:cs="Arial"/>
          <w:sz w:val="24"/>
          <w:szCs w:val="24"/>
        </w:rPr>
        <w:t>In addition to its Rochester campus, Mayo Clinic also operates hospitals and outpatient clinics within the Mayo Clinic Health System, located in over 60 communi</w:t>
      </w:r>
      <w:r w:rsidR="006D7A6A" w:rsidRPr="003B40C4">
        <w:rPr>
          <w:rFonts w:ascii="Book Antiqua" w:hAnsi="Book Antiqua" w:cs="Arial"/>
          <w:sz w:val="24"/>
          <w:szCs w:val="24"/>
        </w:rPr>
        <w:t>ti</w:t>
      </w:r>
      <w:r w:rsidRPr="003B40C4">
        <w:rPr>
          <w:rFonts w:ascii="Book Antiqua" w:hAnsi="Book Antiqua" w:cs="Arial"/>
          <w:sz w:val="24"/>
          <w:szCs w:val="24"/>
        </w:rPr>
        <w:t xml:space="preserve">es across the upper Midwest, and supports the Mayo Clinic Care Network, involving institutional partnerships with </w:t>
      </w:r>
      <w:r w:rsidR="006D7A6A" w:rsidRPr="003B40C4">
        <w:rPr>
          <w:rFonts w:ascii="Book Antiqua" w:hAnsi="Book Antiqua" w:cs="Arial"/>
          <w:sz w:val="24"/>
          <w:szCs w:val="24"/>
        </w:rPr>
        <w:t>30</w:t>
      </w:r>
      <w:r w:rsidRPr="003B40C4">
        <w:rPr>
          <w:rFonts w:ascii="Book Antiqua" w:hAnsi="Book Antiqua" w:cs="Arial"/>
          <w:sz w:val="24"/>
          <w:szCs w:val="24"/>
        </w:rPr>
        <w:t xml:space="preserve"> other medical centers across the U</w:t>
      </w:r>
      <w:r w:rsidR="006B0558">
        <w:rPr>
          <w:rFonts w:ascii="Book Antiqua" w:hAnsi="Book Antiqua" w:cs="Arial" w:hint="eastAsia"/>
          <w:sz w:val="24"/>
          <w:szCs w:val="24"/>
          <w:lang w:eastAsia="zh-CN"/>
        </w:rPr>
        <w:t xml:space="preserve">nited </w:t>
      </w:r>
      <w:r w:rsidRPr="003B40C4">
        <w:rPr>
          <w:rFonts w:ascii="Book Antiqua" w:hAnsi="Book Antiqua" w:cs="Arial"/>
          <w:sz w:val="24"/>
          <w:szCs w:val="24"/>
        </w:rPr>
        <w:t>S</w:t>
      </w:r>
      <w:r w:rsidR="006B0558">
        <w:rPr>
          <w:rFonts w:ascii="Book Antiqua" w:hAnsi="Book Antiqua" w:cs="Arial" w:hint="eastAsia"/>
          <w:sz w:val="24"/>
          <w:szCs w:val="24"/>
          <w:lang w:eastAsia="zh-CN"/>
        </w:rPr>
        <w:t>tates</w:t>
      </w:r>
      <w:r w:rsidRPr="003B40C4">
        <w:rPr>
          <w:rFonts w:ascii="Book Antiqua" w:hAnsi="Book Antiqua" w:cs="Arial"/>
          <w:sz w:val="24"/>
          <w:szCs w:val="24"/>
        </w:rPr>
        <w:t>, including Puerto Rico and Mexico.</w:t>
      </w:r>
      <w:r w:rsidR="00413FDF">
        <w:rPr>
          <w:rFonts w:ascii="Book Antiqua" w:hAnsi="Book Antiqua" w:cs="Arial"/>
          <w:sz w:val="24"/>
          <w:szCs w:val="24"/>
        </w:rPr>
        <w:t xml:space="preserve"> </w:t>
      </w:r>
      <w:r w:rsidRPr="003B40C4">
        <w:rPr>
          <w:rFonts w:ascii="Book Antiqua" w:hAnsi="Book Antiqua" w:cs="Arial"/>
          <w:sz w:val="24"/>
          <w:szCs w:val="24"/>
        </w:rPr>
        <w:t xml:space="preserve">Successful HIV care delivery within medical centers requires a close HIV team-collaboration among local </w:t>
      </w:r>
      <w:r w:rsidR="00C56A75" w:rsidRPr="003B40C4">
        <w:rPr>
          <w:rFonts w:ascii="Book Antiqua" w:hAnsi="Book Antiqua" w:cs="Arial"/>
          <w:sz w:val="24"/>
          <w:szCs w:val="24"/>
        </w:rPr>
        <w:t>PCPs</w:t>
      </w:r>
      <w:r w:rsidRPr="003B40C4">
        <w:rPr>
          <w:rFonts w:ascii="Book Antiqua" w:hAnsi="Book Antiqua" w:cs="Arial"/>
          <w:sz w:val="24"/>
          <w:szCs w:val="24"/>
        </w:rPr>
        <w:t xml:space="preserve"> and their continued vital roles in the care for their patients.</w:t>
      </w:r>
      <w:r w:rsidR="00413FDF">
        <w:rPr>
          <w:rFonts w:ascii="Book Antiqua" w:hAnsi="Book Antiqua" w:cs="Arial"/>
          <w:sz w:val="24"/>
          <w:szCs w:val="24"/>
        </w:rPr>
        <w:t xml:space="preserve"> </w:t>
      </w:r>
      <w:r w:rsidRPr="003B40C4">
        <w:rPr>
          <w:rFonts w:ascii="Book Antiqua" w:hAnsi="Book Antiqua" w:cs="Arial"/>
          <w:sz w:val="24"/>
          <w:szCs w:val="24"/>
        </w:rPr>
        <w:t xml:space="preserve">Supplemental opportunities for </w:t>
      </w:r>
      <w:r w:rsidR="00C56A75" w:rsidRPr="003B40C4">
        <w:rPr>
          <w:rFonts w:ascii="Book Antiqua" w:hAnsi="Book Antiqua" w:cs="Arial"/>
          <w:sz w:val="24"/>
          <w:szCs w:val="24"/>
        </w:rPr>
        <w:t>PCP</w:t>
      </w:r>
      <w:r w:rsidRPr="003B40C4">
        <w:rPr>
          <w:rFonts w:ascii="Book Antiqua" w:hAnsi="Book Antiqua" w:cs="Arial"/>
          <w:sz w:val="24"/>
          <w:szCs w:val="24"/>
        </w:rPr>
        <w:t xml:space="preserve">s in any location within the Mayo Clinic Health System and Mayo Clinic Care Network </w:t>
      </w:r>
      <w:r w:rsidR="00C56A75" w:rsidRPr="003B40C4">
        <w:rPr>
          <w:rFonts w:ascii="Book Antiqua" w:hAnsi="Book Antiqua" w:cs="Arial"/>
          <w:sz w:val="24"/>
          <w:szCs w:val="24"/>
        </w:rPr>
        <w:t xml:space="preserve">to connect with the Mayo </w:t>
      </w:r>
      <w:r w:rsidRPr="003B40C4">
        <w:rPr>
          <w:rFonts w:ascii="Book Antiqua" w:hAnsi="Book Antiqua" w:cs="Arial"/>
          <w:sz w:val="24"/>
          <w:szCs w:val="24"/>
        </w:rPr>
        <w:t>HIV</w:t>
      </w:r>
      <w:r w:rsidR="00C56A75" w:rsidRPr="003B40C4">
        <w:rPr>
          <w:rFonts w:ascii="Book Antiqua" w:hAnsi="Book Antiqua" w:cs="Arial"/>
          <w:sz w:val="24"/>
          <w:szCs w:val="24"/>
        </w:rPr>
        <w:t xml:space="preserve"> Clinic</w:t>
      </w:r>
      <w:r w:rsidRPr="003B40C4">
        <w:rPr>
          <w:rFonts w:ascii="Book Antiqua" w:hAnsi="Book Antiqua" w:cs="Arial"/>
          <w:sz w:val="24"/>
          <w:szCs w:val="24"/>
        </w:rPr>
        <w:t xml:space="preserve"> team include formal electronic consultations (</w:t>
      </w:r>
      <w:proofErr w:type="spellStart"/>
      <w:r w:rsidRPr="003B40C4">
        <w:rPr>
          <w:rFonts w:ascii="Book Antiqua" w:hAnsi="Book Antiqua" w:cs="Arial"/>
          <w:sz w:val="24"/>
          <w:szCs w:val="24"/>
        </w:rPr>
        <w:t>eConsults</w:t>
      </w:r>
      <w:proofErr w:type="spellEnd"/>
      <w:r w:rsidRPr="003B40C4">
        <w:rPr>
          <w:rFonts w:ascii="Book Antiqua" w:hAnsi="Book Antiqua" w:cs="Arial"/>
          <w:sz w:val="24"/>
          <w:szCs w:val="24"/>
        </w:rPr>
        <w:t xml:space="preserve">), access to the web-based </w:t>
      </w:r>
      <w:proofErr w:type="spellStart"/>
      <w:r w:rsidRPr="003B40C4">
        <w:rPr>
          <w:rFonts w:ascii="Book Antiqua" w:hAnsi="Book Antiqua" w:cs="Arial"/>
          <w:sz w:val="24"/>
          <w:szCs w:val="24"/>
        </w:rPr>
        <w:t>AskMayoExpert</w:t>
      </w:r>
      <w:proofErr w:type="spellEnd"/>
      <w:r w:rsidRPr="003B40C4">
        <w:rPr>
          <w:rFonts w:ascii="Book Antiqua" w:hAnsi="Book Antiqua" w:cs="Arial"/>
          <w:sz w:val="24"/>
          <w:szCs w:val="24"/>
        </w:rPr>
        <w:t xml:space="preserve"> and through </w:t>
      </w:r>
      <w:r w:rsidR="006D7A6A" w:rsidRPr="003B40C4">
        <w:rPr>
          <w:rFonts w:ascii="Book Antiqua" w:hAnsi="Book Antiqua" w:cs="Arial"/>
          <w:sz w:val="24"/>
          <w:szCs w:val="24"/>
        </w:rPr>
        <w:t>t</w:t>
      </w:r>
      <w:r w:rsidRPr="003B40C4">
        <w:rPr>
          <w:rFonts w:ascii="Book Antiqua" w:hAnsi="Book Antiqua" w:cs="Arial"/>
          <w:sz w:val="24"/>
          <w:szCs w:val="24"/>
        </w:rPr>
        <w:t>elemedicine consultations in select locations.</w:t>
      </w:r>
    </w:p>
    <w:p w14:paraId="13F1D4DE" w14:textId="77777777" w:rsidR="00684B42" w:rsidRPr="003B40C4" w:rsidRDefault="00684B42" w:rsidP="00684B42">
      <w:pPr>
        <w:spacing w:after="0" w:line="360" w:lineRule="auto"/>
        <w:ind w:firstLineChars="100" w:firstLine="240"/>
        <w:jc w:val="both"/>
        <w:rPr>
          <w:rFonts w:ascii="Book Antiqua" w:hAnsi="Book Antiqua" w:cs="Arial"/>
          <w:sz w:val="24"/>
          <w:szCs w:val="24"/>
          <w:lang w:eastAsia="zh-CN"/>
        </w:rPr>
      </w:pPr>
    </w:p>
    <w:p w14:paraId="559176EE" w14:textId="10A97EC5" w:rsidR="00DF6991" w:rsidRPr="003B40C4" w:rsidRDefault="00684B42"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OUTCOMES AND THE HIV CARE CASCADE</w:t>
      </w:r>
      <w:r w:rsidRPr="003B40C4">
        <w:rPr>
          <w:rFonts w:ascii="Book Antiqua" w:hAnsi="Book Antiqua" w:cs="Arial"/>
          <w:sz w:val="24"/>
          <w:szCs w:val="24"/>
        </w:rPr>
        <w:t xml:space="preserve"> </w:t>
      </w:r>
    </w:p>
    <w:p w14:paraId="488C5EDA" w14:textId="04339F95" w:rsidR="005945FA" w:rsidRPr="003B40C4" w:rsidRDefault="006D7A6A" w:rsidP="003B40C4">
      <w:pPr>
        <w:spacing w:after="0" w:line="360" w:lineRule="auto"/>
        <w:jc w:val="both"/>
        <w:rPr>
          <w:rFonts w:ascii="Book Antiqua" w:hAnsi="Book Antiqua" w:cs="Arial"/>
          <w:sz w:val="24"/>
          <w:szCs w:val="24"/>
        </w:rPr>
      </w:pPr>
      <w:proofErr w:type="spellStart"/>
      <w:proofErr w:type="gramStart"/>
      <w:r w:rsidRPr="003B40C4">
        <w:rPr>
          <w:rFonts w:ascii="Book Antiqua" w:hAnsi="Book Antiqua" w:cs="Arial"/>
          <w:sz w:val="24"/>
          <w:szCs w:val="24"/>
        </w:rPr>
        <w:t>c</w:t>
      </w:r>
      <w:r w:rsidR="004F4213" w:rsidRPr="003B40C4">
        <w:rPr>
          <w:rFonts w:ascii="Book Antiqua" w:hAnsi="Book Antiqua" w:cs="Arial"/>
          <w:sz w:val="24"/>
          <w:szCs w:val="24"/>
        </w:rPr>
        <w:t>ART</w:t>
      </w:r>
      <w:proofErr w:type="spellEnd"/>
      <w:proofErr w:type="gramEnd"/>
      <w:r w:rsidR="004F4213" w:rsidRPr="003B40C4">
        <w:rPr>
          <w:rFonts w:ascii="Book Antiqua" w:hAnsi="Book Antiqua" w:cs="Arial"/>
          <w:sz w:val="24"/>
          <w:szCs w:val="24"/>
        </w:rPr>
        <w:t xml:space="preserve"> saves lives, but unfortunately only approximately one quarter of </w:t>
      </w:r>
      <w:r w:rsidR="00BC4AA6" w:rsidRPr="003B40C4">
        <w:rPr>
          <w:rFonts w:ascii="Book Antiqua" w:hAnsi="Book Antiqua" w:cs="Arial"/>
          <w:sz w:val="24"/>
          <w:szCs w:val="24"/>
        </w:rPr>
        <w:t>PLHIV</w:t>
      </w:r>
      <w:r w:rsidR="004F4213" w:rsidRPr="003B40C4">
        <w:rPr>
          <w:rFonts w:ascii="Book Antiqua" w:hAnsi="Book Antiqua" w:cs="Arial"/>
          <w:sz w:val="24"/>
          <w:szCs w:val="24"/>
        </w:rPr>
        <w:t xml:space="preserve"> in the </w:t>
      </w:r>
      <w:r w:rsidR="00684B42" w:rsidRPr="003B40C4">
        <w:rPr>
          <w:rFonts w:ascii="Book Antiqua" w:hAnsi="Book Antiqua" w:cs="Arial"/>
          <w:sz w:val="24"/>
          <w:szCs w:val="24"/>
        </w:rPr>
        <w:t>U</w:t>
      </w:r>
      <w:r w:rsidR="00684B42">
        <w:rPr>
          <w:rFonts w:ascii="Book Antiqua" w:hAnsi="Book Antiqua" w:cs="Arial" w:hint="eastAsia"/>
          <w:sz w:val="24"/>
          <w:szCs w:val="24"/>
          <w:lang w:eastAsia="zh-CN"/>
        </w:rPr>
        <w:t xml:space="preserve">nited </w:t>
      </w:r>
      <w:r w:rsidR="00684B42" w:rsidRPr="003B40C4">
        <w:rPr>
          <w:rFonts w:ascii="Book Antiqua" w:hAnsi="Book Antiqua" w:cs="Arial"/>
          <w:sz w:val="24"/>
          <w:szCs w:val="24"/>
        </w:rPr>
        <w:t>S</w:t>
      </w:r>
      <w:r w:rsidR="00684B42">
        <w:rPr>
          <w:rFonts w:ascii="Book Antiqua" w:hAnsi="Book Antiqua" w:cs="Arial" w:hint="eastAsia"/>
          <w:sz w:val="24"/>
          <w:szCs w:val="24"/>
          <w:lang w:eastAsia="zh-CN"/>
        </w:rPr>
        <w:t>tates</w:t>
      </w:r>
      <w:r w:rsidR="004F4213" w:rsidRPr="003B40C4">
        <w:rPr>
          <w:rFonts w:ascii="Book Antiqua" w:hAnsi="Book Antiqua" w:cs="Arial"/>
          <w:sz w:val="24"/>
          <w:szCs w:val="24"/>
        </w:rPr>
        <w:t xml:space="preserve"> are successfully treated with </w:t>
      </w:r>
      <w:proofErr w:type="spellStart"/>
      <w:r w:rsidRPr="003B40C4">
        <w:rPr>
          <w:rFonts w:ascii="Book Antiqua" w:hAnsi="Book Antiqua" w:cs="Arial"/>
          <w:sz w:val="24"/>
          <w:szCs w:val="24"/>
        </w:rPr>
        <w:t>c</w:t>
      </w:r>
      <w:r w:rsidR="004F4213" w:rsidRPr="003B40C4">
        <w:rPr>
          <w:rFonts w:ascii="Book Antiqua" w:hAnsi="Book Antiqua" w:cs="Arial"/>
          <w:sz w:val="24"/>
          <w:szCs w:val="24"/>
        </w:rPr>
        <w:t>ART</w:t>
      </w:r>
      <w:proofErr w:type="spellEnd"/>
      <w:r w:rsidR="004F4213" w:rsidRPr="003B40C4">
        <w:rPr>
          <w:rFonts w:ascii="Book Antiqua" w:hAnsi="Book Antiqua" w:cs="Arial"/>
          <w:sz w:val="24"/>
          <w:szCs w:val="24"/>
        </w:rPr>
        <w:t xml:space="preserve"> and benefit from this lifesaving therapy.</w:t>
      </w:r>
      <w:r w:rsidR="00413FDF">
        <w:rPr>
          <w:rFonts w:ascii="Book Antiqua" w:hAnsi="Book Antiqua" w:cs="Arial"/>
          <w:sz w:val="24"/>
          <w:szCs w:val="24"/>
        </w:rPr>
        <w:t xml:space="preserve"> </w:t>
      </w:r>
      <w:r w:rsidR="004F4213" w:rsidRPr="003B40C4">
        <w:rPr>
          <w:rFonts w:ascii="Book Antiqua" w:hAnsi="Book Antiqua" w:cs="Arial"/>
          <w:sz w:val="24"/>
          <w:szCs w:val="24"/>
        </w:rPr>
        <w:t>There are a number of biopsychosocial barriers to achieving this goal along the “HIV Care Cascade”, which is defined as the critical steps in the identification and treatment of PLHIV.</w:t>
      </w:r>
      <w:r w:rsidR="00413FDF">
        <w:rPr>
          <w:rFonts w:ascii="Book Antiqua" w:hAnsi="Book Antiqua" w:cs="Arial"/>
          <w:sz w:val="24"/>
          <w:szCs w:val="24"/>
        </w:rPr>
        <w:t xml:space="preserve"> </w:t>
      </w:r>
      <w:r w:rsidR="004F4213" w:rsidRPr="003B40C4">
        <w:rPr>
          <w:rFonts w:ascii="Book Antiqua" w:hAnsi="Book Antiqua" w:cs="Arial"/>
          <w:sz w:val="24"/>
          <w:szCs w:val="24"/>
        </w:rPr>
        <w:t xml:space="preserve">The elements of the Care Cascade include: </w:t>
      </w:r>
      <w:r w:rsidR="00684B42">
        <w:rPr>
          <w:rFonts w:ascii="Book Antiqua" w:hAnsi="Book Antiqua" w:cs="Arial" w:hint="eastAsia"/>
          <w:sz w:val="24"/>
          <w:szCs w:val="24"/>
          <w:lang w:eastAsia="zh-CN"/>
        </w:rPr>
        <w:t>(</w:t>
      </w:r>
      <w:r w:rsidR="004F4213" w:rsidRPr="003B40C4">
        <w:rPr>
          <w:rFonts w:ascii="Book Antiqua" w:hAnsi="Book Antiqua" w:cs="Arial"/>
          <w:sz w:val="24"/>
          <w:szCs w:val="24"/>
        </w:rPr>
        <w:t>1</w:t>
      </w:r>
      <w:r w:rsidR="00684B42">
        <w:rPr>
          <w:rFonts w:ascii="Book Antiqua" w:hAnsi="Book Antiqua" w:cs="Arial" w:hint="eastAsia"/>
          <w:sz w:val="24"/>
          <w:szCs w:val="24"/>
          <w:lang w:eastAsia="zh-CN"/>
        </w:rPr>
        <w:t>)</w:t>
      </w:r>
      <w:r w:rsidR="004F4213" w:rsidRPr="003B40C4">
        <w:rPr>
          <w:rFonts w:ascii="Book Antiqua" w:hAnsi="Book Antiqua" w:cs="Arial"/>
          <w:sz w:val="24"/>
          <w:szCs w:val="24"/>
        </w:rPr>
        <w:t xml:space="preserve"> Diagnosis of HIV infection; </w:t>
      </w:r>
      <w:r w:rsidR="00684B42">
        <w:rPr>
          <w:rFonts w:ascii="Book Antiqua" w:hAnsi="Book Antiqua" w:cs="Arial" w:hint="eastAsia"/>
          <w:sz w:val="24"/>
          <w:szCs w:val="24"/>
          <w:lang w:eastAsia="zh-CN"/>
        </w:rPr>
        <w:t>(2)</w:t>
      </w:r>
      <w:r w:rsidR="004F4213" w:rsidRPr="003B40C4">
        <w:rPr>
          <w:rFonts w:ascii="Book Antiqua" w:hAnsi="Book Antiqua" w:cs="Arial"/>
          <w:sz w:val="24"/>
          <w:szCs w:val="24"/>
        </w:rPr>
        <w:t xml:space="preserve"> Referral to a specialist, or “Linkage to care”; </w:t>
      </w:r>
      <w:r w:rsidR="00684B42">
        <w:rPr>
          <w:rFonts w:ascii="Book Antiqua" w:hAnsi="Book Antiqua" w:cs="Arial" w:hint="eastAsia"/>
          <w:sz w:val="24"/>
          <w:szCs w:val="24"/>
          <w:lang w:eastAsia="zh-CN"/>
        </w:rPr>
        <w:t>(3)</w:t>
      </w:r>
      <w:r w:rsidR="004F4213" w:rsidRPr="003B40C4">
        <w:rPr>
          <w:rFonts w:ascii="Book Antiqua" w:hAnsi="Book Antiqua" w:cs="Arial"/>
          <w:sz w:val="24"/>
          <w:szCs w:val="24"/>
        </w:rPr>
        <w:t xml:space="preserve"> Regular engagement in clinical care; </w:t>
      </w:r>
      <w:r w:rsidR="00684B42">
        <w:rPr>
          <w:rFonts w:ascii="Book Antiqua" w:hAnsi="Book Antiqua" w:cs="Arial" w:hint="eastAsia"/>
          <w:sz w:val="24"/>
          <w:szCs w:val="24"/>
          <w:lang w:eastAsia="zh-CN"/>
        </w:rPr>
        <w:t xml:space="preserve">(4) </w:t>
      </w:r>
      <w:r w:rsidR="004F4213" w:rsidRPr="003B40C4">
        <w:rPr>
          <w:rFonts w:ascii="Book Antiqua" w:hAnsi="Book Antiqua" w:cs="Arial"/>
          <w:sz w:val="24"/>
          <w:szCs w:val="24"/>
        </w:rPr>
        <w:t xml:space="preserve">Initiating </w:t>
      </w:r>
      <w:proofErr w:type="spellStart"/>
      <w:r w:rsidRPr="003B40C4">
        <w:rPr>
          <w:rFonts w:ascii="Book Antiqua" w:hAnsi="Book Antiqua" w:cs="Arial"/>
          <w:sz w:val="24"/>
          <w:szCs w:val="24"/>
        </w:rPr>
        <w:t>c</w:t>
      </w:r>
      <w:r w:rsidR="004F4213" w:rsidRPr="003B40C4">
        <w:rPr>
          <w:rFonts w:ascii="Book Antiqua" w:hAnsi="Book Antiqua" w:cs="Arial"/>
          <w:sz w:val="24"/>
          <w:szCs w:val="24"/>
        </w:rPr>
        <w:t>ART</w:t>
      </w:r>
      <w:proofErr w:type="spellEnd"/>
      <w:r w:rsidR="004F4213" w:rsidRPr="003B40C4">
        <w:rPr>
          <w:rFonts w:ascii="Book Antiqua" w:hAnsi="Book Antiqua" w:cs="Arial"/>
          <w:sz w:val="24"/>
          <w:szCs w:val="24"/>
        </w:rPr>
        <w:t xml:space="preserve">; and </w:t>
      </w:r>
      <w:r w:rsidR="00684B42">
        <w:rPr>
          <w:rFonts w:ascii="Book Antiqua" w:hAnsi="Book Antiqua" w:cs="Arial" w:hint="eastAsia"/>
          <w:sz w:val="24"/>
          <w:szCs w:val="24"/>
          <w:lang w:eastAsia="zh-CN"/>
        </w:rPr>
        <w:t>(5)</w:t>
      </w:r>
      <w:r w:rsidR="004F4213" w:rsidRPr="003B40C4">
        <w:rPr>
          <w:rFonts w:ascii="Book Antiqua" w:hAnsi="Book Antiqua" w:cs="Arial"/>
          <w:sz w:val="24"/>
          <w:szCs w:val="24"/>
        </w:rPr>
        <w:t xml:space="preserve"> </w:t>
      </w:r>
      <w:proofErr w:type="spellStart"/>
      <w:r w:rsidR="004F4213" w:rsidRPr="003B40C4">
        <w:rPr>
          <w:rFonts w:ascii="Book Antiqua" w:hAnsi="Book Antiqua" w:cs="Arial"/>
          <w:sz w:val="24"/>
          <w:szCs w:val="24"/>
        </w:rPr>
        <w:t>Virologic</w:t>
      </w:r>
      <w:proofErr w:type="spellEnd"/>
      <w:r w:rsidR="004F4213" w:rsidRPr="003B40C4">
        <w:rPr>
          <w:rFonts w:ascii="Book Antiqua" w:hAnsi="Book Antiqua" w:cs="Arial"/>
          <w:sz w:val="24"/>
          <w:szCs w:val="24"/>
        </w:rPr>
        <w:t xml:space="preserve"> suppression, or therapeutic control of </w:t>
      </w:r>
      <w:r w:rsidR="004F4213" w:rsidRPr="003B40C4">
        <w:rPr>
          <w:rFonts w:ascii="Book Antiqua" w:hAnsi="Book Antiqua" w:cs="Arial"/>
          <w:sz w:val="24"/>
          <w:szCs w:val="24"/>
        </w:rPr>
        <w:lastRenderedPageBreak/>
        <w:t xml:space="preserve">viral replication with effective </w:t>
      </w:r>
      <w:proofErr w:type="spellStart"/>
      <w:r w:rsidRPr="003B40C4">
        <w:rPr>
          <w:rFonts w:ascii="Book Antiqua" w:hAnsi="Book Antiqua" w:cs="Arial"/>
          <w:sz w:val="24"/>
          <w:szCs w:val="24"/>
        </w:rPr>
        <w:t>c</w:t>
      </w:r>
      <w:r w:rsidR="004F4213" w:rsidRPr="003B40C4">
        <w:rPr>
          <w:rFonts w:ascii="Book Antiqua" w:hAnsi="Book Antiqua" w:cs="Arial"/>
          <w:sz w:val="24"/>
          <w:szCs w:val="24"/>
        </w:rPr>
        <w:t>ART</w:t>
      </w:r>
      <w:proofErr w:type="spellEnd"/>
      <w:r w:rsidR="004F4213" w:rsidRPr="003B40C4">
        <w:rPr>
          <w:rFonts w:ascii="Book Antiqua" w:hAnsi="Book Antiqua" w:cs="Arial"/>
          <w:sz w:val="24"/>
          <w:szCs w:val="24"/>
        </w:rPr>
        <w:t>.</w:t>
      </w:r>
      <w:r w:rsidR="00413FDF">
        <w:rPr>
          <w:rFonts w:ascii="Book Antiqua" w:hAnsi="Book Antiqua" w:cs="Arial"/>
          <w:sz w:val="24"/>
          <w:szCs w:val="24"/>
        </w:rPr>
        <w:t xml:space="preserve"> </w:t>
      </w:r>
      <w:r w:rsidR="004F4213" w:rsidRPr="003B40C4">
        <w:rPr>
          <w:rFonts w:ascii="Book Antiqua" w:hAnsi="Book Antiqua" w:cs="Arial"/>
          <w:sz w:val="24"/>
          <w:szCs w:val="24"/>
        </w:rPr>
        <w:t xml:space="preserve">CDC statistics from 2011, the most recent year data was available and analyzed, revealed that 86% of PLHIV </w:t>
      </w:r>
      <w:r w:rsidR="00980BA0" w:rsidRPr="003B40C4">
        <w:rPr>
          <w:rFonts w:ascii="Book Antiqua" w:hAnsi="Book Antiqua" w:cs="Arial"/>
          <w:sz w:val="24"/>
          <w:szCs w:val="24"/>
        </w:rPr>
        <w:t>in the U</w:t>
      </w:r>
      <w:r w:rsidR="006B0558">
        <w:rPr>
          <w:rFonts w:ascii="Book Antiqua" w:hAnsi="Book Antiqua" w:cs="Arial" w:hint="eastAsia"/>
          <w:sz w:val="24"/>
          <w:szCs w:val="24"/>
          <w:lang w:eastAsia="zh-CN"/>
        </w:rPr>
        <w:t xml:space="preserve">nited </w:t>
      </w:r>
      <w:r w:rsidR="00980BA0" w:rsidRPr="003B40C4">
        <w:rPr>
          <w:rFonts w:ascii="Book Antiqua" w:hAnsi="Book Antiqua" w:cs="Arial"/>
          <w:sz w:val="24"/>
          <w:szCs w:val="24"/>
        </w:rPr>
        <w:t>S</w:t>
      </w:r>
      <w:r w:rsidR="006B0558">
        <w:rPr>
          <w:rFonts w:ascii="Book Antiqua" w:hAnsi="Book Antiqua" w:cs="Arial" w:hint="eastAsia"/>
          <w:sz w:val="24"/>
          <w:szCs w:val="24"/>
          <w:lang w:eastAsia="zh-CN"/>
        </w:rPr>
        <w:t>tates</w:t>
      </w:r>
      <w:r w:rsidR="00980BA0" w:rsidRPr="003B40C4">
        <w:rPr>
          <w:rFonts w:ascii="Book Antiqua" w:hAnsi="Book Antiqua" w:cs="Arial"/>
          <w:sz w:val="24"/>
          <w:szCs w:val="24"/>
        </w:rPr>
        <w:t xml:space="preserve"> </w:t>
      </w:r>
      <w:r w:rsidR="004F4213" w:rsidRPr="003B40C4">
        <w:rPr>
          <w:rFonts w:ascii="Book Antiqua" w:hAnsi="Book Antiqua" w:cs="Arial"/>
          <w:sz w:val="24"/>
          <w:szCs w:val="24"/>
        </w:rPr>
        <w:t>were aware of their diagnosis; 40% were engaged in care</w:t>
      </w:r>
      <w:r w:rsidR="005945FA" w:rsidRPr="003B40C4">
        <w:rPr>
          <w:rFonts w:ascii="Book Antiqua" w:hAnsi="Book Antiqua" w:cs="Arial"/>
          <w:sz w:val="24"/>
          <w:szCs w:val="24"/>
        </w:rPr>
        <w:t>;</w:t>
      </w:r>
      <w:r w:rsidR="004F4213" w:rsidRPr="003B40C4">
        <w:rPr>
          <w:rFonts w:ascii="Book Antiqua" w:hAnsi="Book Antiqua" w:cs="Arial"/>
          <w:sz w:val="24"/>
          <w:szCs w:val="24"/>
        </w:rPr>
        <w:t xml:space="preserve"> 37% were prescribed ART</w:t>
      </w:r>
      <w:r w:rsidR="005945FA" w:rsidRPr="003B40C4">
        <w:rPr>
          <w:rFonts w:ascii="Book Antiqua" w:hAnsi="Book Antiqua" w:cs="Arial"/>
          <w:sz w:val="24"/>
          <w:szCs w:val="24"/>
        </w:rPr>
        <w:t>;</w:t>
      </w:r>
      <w:r w:rsidR="004F4213" w:rsidRPr="003B40C4">
        <w:rPr>
          <w:rFonts w:ascii="Book Antiqua" w:hAnsi="Book Antiqua" w:cs="Arial"/>
          <w:sz w:val="24"/>
          <w:szCs w:val="24"/>
        </w:rPr>
        <w:t xml:space="preserve"> and 30%</w:t>
      </w:r>
      <w:r w:rsidR="005945FA" w:rsidRPr="003B40C4">
        <w:rPr>
          <w:rFonts w:ascii="Book Antiqua" w:hAnsi="Book Antiqua" w:cs="Arial"/>
          <w:sz w:val="24"/>
          <w:szCs w:val="24"/>
        </w:rPr>
        <w:t xml:space="preserve"> achieved viral suppression</w:t>
      </w:r>
      <w:r w:rsidR="004E1895" w:rsidRPr="003B40C4">
        <w:rPr>
          <w:rFonts w:ascii="Book Antiqua" w:hAnsi="Book Antiqua" w:cs="Arial"/>
          <w:sz w:val="24"/>
          <w:szCs w:val="24"/>
          <w:vertAlign w:val="superscript"/>
        </w:rPr>
        <w:t>[</w:t>
      </w:r>
      <w:hyperlink w:anchor="_ENREF_3" w:tooltip="Bradley, 2014 #4" w:history="1">
        <w:r w:rsidR="00385978" w:rsidRPr="003B40C4">
          <w:rPr>
            <w:rFonts w:ascii="Book Antiqua" w:hAnsi="Book Antiqua" w:cs="Arial"/>
            <w:sz w:val="24"/>
            <w:szCs w:val="24"/>
          </w:rPr>
          <w:fldChar w:fldCharType="begin">
            <w:fldData xml:space="preserve">PEVuZE5vdGU+PENpdGU+PEF1dGhvcj5CcmFkbGV5PC9BdXRob3I+PFllYXI+MjAxNDwvWWVhcj48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</w:fldData>
          </w:fldChar>
        </w:r>
        <w:r w:rsidR="00385978" w:rsidRPr="003B40C4">
          <w:rPr>
            <w:rFonts w:ascii="Book Antiqua" w:hAnsi="Book Antiqua" w:cs="Arial"/>
            <w:sz w:val="24"/>
            <w:szCs w:val="24"/>
          </w:rPr>
          <w:instrText xml:space="preserve"> ADDIN EN.CITE </w:instrText>
        </w:r>
        <w:r w:rsidR="00385978" w:rsidRPr="003B40C4">
          <w:rPr>
            <w:rFonts w:ascii="Book Antiqua" w:hAnsi="Book Antiqua" w:cs="Arial"/>
            <w:sz w:val="24"/>
            <w:szCs w:val="24"/>
          </w:rPr>
          <w:fldChar w:fldCharType="begin">
            <w:fldData xml:space="preserve">PEVuZE5vdGU+PENpdGU+PEF1dGhvcj5CcmFkbGV5PC9BdXRob3I+PFllYXI+MjAxNDwvWWVhcj48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</w:fldData>
          </w:fldChar>
        </w:r>
        <w:r w:rsidR="00385978" w:rsidRPr="003B40C4">
          <w:rPr>
            <w:rFonts w:ascii="Book Antiqua" w:hAnsi="Book Antiqua" w:cs="Arial"/>
            <w:sz w:val="24"/>
            <w:szCs w:val="24"/>
          </w:rPr>
          <w:instrText xml:space="preserve"> ADDIN EN.CITE.DATA </w:instrText>
        </w:r>
        <w:r w:rsidR="00385978" w:rsidRPr="003B40C4">
          <w:rPr>
            <w:rFonts w:ascii="Book Antiqua" w:hAnsi="Book Antiqua" w:cs="Arial"/>
            <w:sz w:val="24"/>
            <w:szCs w:val="24"/>
          </w:rPr>
        </w:r>
        <w:r w:rsidR="00385978" w:rsidRPr="003B40C4">
          <w:rPr>
            <w:rFonts w:ascii="Book Antiqua" w:hAnsi="Book Antiqua" w:cs="Arial"/>
            <w:sz w:val="24"/>
            <w:szCs w:val="24"/>
          </w:rPr>
          <w:fldChar w:fldCharType="end"/>
        </w:r>
        <w:r w:rsidR="00385978" w:rsidRPr="003B40C4">
          <w:rPr>
            <w:rFonts w:ascii="Book Antiqua" w:hAnsi="Book Antiqua" w:cs="Arial"/>
            <w:sz w:val="24"/>
            <w:szCs w:val="24"/>
          </w:rPr>
        </w:r>
        <w:r w:rsidR="00385978" w:rsidRPr="003B40C4">
          <w:rPr>
            <w:rFonts w:ascii="Book Antiqua" w:hAnsi="Book Antiqua" w:cs="Arial"/>
            <w:sz w:val="24"/>
            <w:szCs w:val="24"/>
          </w:rPr>
          <w:fldChar w:fldCharType="separate"/>
        </w:r>
        <w:r w:rsidR="00385978" w:rsidRPr="003B40C4">
          <w:rPr>
            <w:rFonts w:ascii="Book Antiqua" w:hAnsi="Book Antiqua" w:cs="Arial"/>
            <w:noProof/>
            <w:sz w:val="24"/>
            <w:szCs w:val="24"/>
            <w:vertAlign w:val="superscript"/>
          </w:rPr>
          <w:t>3</w:t>
        </w:r>
        <w:r w:rsidR="00385978" w:rsidRPr="003B40C4">
          <w:rPr>
            <w:rFonts w:ascii="Book Antiqua" w:hAnsi="Book Antiqua" w:cs="Arial"/>
            <w:sz w:val="24"/>
            <w:szCs w:val="24"/>
          </w:rPr>
          <w:fldChar w:fldCharType="end"/>
        </w:r>
      </w:hyperlink>
      <w:r w:rsidR="004E1895" w:rsidRPr="003B40C4">
        <w:rPr>
          <w:rFonts w:ascii="Book Antiqua" w:hAnsi="Book Antiqua" w:cs="Arial"/>
          <w:sz w:val="24"/>
          <w:szCs w:val="24"/>
          <w:vertAlign w:val="superscript"/>
        </w:rPr>
        <w:t>]</w:t>
      </w:r>
      <w:r w:rsidR="005945FA" w:rsidRPr="003B40C4">
        <w:rPr>
          <w:rFonts w:ascii="Book Antiqua" w:hAnsi="Book Antiqua" w:cs="Arial"/>
          <w:sz w:val="24"/>
          <w:szCs w:val="24"/>
        </w:rPr>
        <w:t xml:space="preserve">. </w:t>
      </w:r>
    </w:p>
    <w:p w14:paraId="4DB6D7BD" w14:textId="6548C977" w:rsidR="004F4213" w:rsidRDefault="00E469A3" w:rsidP="00684B42">
      <w:pPr>
        <w:spacing w:after="0" w:line="360" w:lineRule="auto"/>
        <w:ind w:firstLineChars="100" w:firstLine="240"/>
        <w:jc w:val="both"/>
        <w:rPr>
          <w:rFonts w:ascii="Book Antiqua" w:hAnsi="Book Antiqua" w:cs="Arial"/>
          <w:sz w:val="24"/>
          <w:szCs w:val="24"/>
          <w:lang w:eastAsia="zh-CN"/>
        </w:rPr>
      </w:pPr>
      <w:r w:rsidRPr="003B40C4">
        <w:rPr>
          <w:rFonts w:ascii="Book Antiqua" w:hAnsi="Book Antiqua" w:cs="Arial"/>
          <w:sz w:val="24"/>
          <w:szCs w:val="24"/>
        </w:rPr>
        <w:t>To define the Mayo HIV Clinic Cascade of Care, w</w:t>
      </w:r>
      <w:r w:rsidR="005945FA" w:rsidRPr="003B40C4">
        <w:rPr>
          <w:rFonts w:ascii="Book Antiqua" w:hAnsi="Book Antiqua" w:cs="Arial"/>
          <w:sz w:val="24"/>
          <w:szCs w:val="24"/>
        </w:rPr>
        <w:t xml:space="preserve">e conducted a retrospective review of incident HIV diagnoses based on first time positive HIV Western Blot or fourth generation </w:t>
      </w:r>
      <w:r w:rsidR="004E1895" w:rsidRPr="003B40C4">
        <w:rPr>
          <w:rFonts w:ascii="Book Antiqua" w:hAnsi="Book Antiqua" w:cs="Arial"/>
          <w:sz w:val="24"/>
          <w:szCs w:val="24"/>
        </w:rPr>
        <w:t>enzyme-linked immunosorbent assay (</w:t>
      </w:r>
      <w:r w:rsidR="005945FA" w:rsidRPr="003B40C4">
        <w:rPr>
          <w:rFonts w:ascii="Book Antiqua" w:hAnsi="Book Antiqua" w:cs="Arial"/>
          <w:sz w:val="24"/>
          <w:szCs w:val="24"/>
        </w:rPr>
        <w:t>EIA</w:t>
      </w:r>
      <w:r w:rsidR="004E1895" w:rsidRPr="003B40C4">
        <w:rPr>
          <w:rFonts w:ascii="Book Antiqua" w:hAnsi="Book Antiqua" w:cs="Arial"/>
          <w:sz w:val="24"/>
          <w:szCs w:val="24"/>
        </w:rPr>
        <w:t>)</w:t>
      </w:r>
      <w:r w:rsidR="005945FA" w:rsidRPr="003B40C4">
        <w:rPr>
          <w:rFonts w:ascii="Book Antiqua" w:hAnsi="Book Antiqua" w:cs="Arial"/>
          <w:sz w:val="24"/>
          <w:szCs w:val="24"/>
        </w:rPr>
        <w:t xml:space="preserve"> testing, or first time positive HIV nucleic acid testing (NAT)</w:t>
      </w:r>
      <w:r w:rsidRPr="003B40C4">
        <w:rPr>
          <w:rFonts w:ascii="Book Antiqua" w:hAnsi="Book Antiqua" w:cs="Arial"/>
          <w:sz w:val="24"/>
          <w:szCs w:val="24"/>
        </w:rPr>
        <w:t>,</w:t>
      </w:r>
      <w:r w:rsidR="005945FA" w:rsidRPr="003B40C4">
        <w:rPr>
          <w:rFonts w:ascii="Book Antiqua" w:hAnsi="Book Antiqua" w:cs="Arial"/>
          <w:sz w:val="24"/>
          <w:szCs w:val="24"/>
        </w:rPr>
        <w:t xml:space="preserve"> collected at Mayo Health System sites in Olmsted and the surrounding counties of Goodhue, Wabasha, Dodge, Winona, Mower, Fillmore and Houston</w:t>
      </w:r>
      <w:r w:rsidRPr="003B40C4">
        <w:rPr>
          <w:rFonts w:ascii="Book Antiqua" w:hAnsi="Book Antiqua" w:cs="Arial"/>
          <w:sz w:val="24"/>
          <w:szCs w:val="24"/>
        </w:rPr>
        <w:t xml:space="preserve">, and </w:t>
      </w:r>
      <w:r w:rsidR="005945FA" w:rsidRPr="003B40C4">
        <w:rPr>
          <w:rFonts w:ascii="Book Antiqua" w:hAnsi="Book Antiqua" w:cs="Arial"/>
          <w:sz w:val="24"/>
          <w:szCs w:val="24"/>
        </w:rPr>
        <w:t>performed at Mayo Medical Laboratories from 1/1/10-10/31/14</w:t>
      </w:r>
      <w:r w:rsidRPr="003B40C4">
        <w:rPr>
          <w:rFonts w:ascii="Book Antiqua" w:hAnsi="Book Antiqua" w:cs="Arial"/>
          <w:sz w:val="24"/>
          <w:szCs w:val="24"/>
        </w:rPr>
        <w:t>.</w:t>
      </w:r>
      <w:r w:rsidR="00413FDF">
        <w:rPr>
          <w:rFonts w:ascii="Book Antiqua" w:hAnsi="Book Antiqua" w:cs="Arial"/>
          <w:sz w:val="24"/>
          <w:szCs w:val="24"/>
        </w:rPr>
        <w:t xml:space="preserve"> </w:t>
      </w:r>
      <w:r w:rsidRPr="003B40C4">
        <w:rPr>
          <w:rFonts w:ascii="Book Antiqua" w:hAnsi="Book Antiqua" w:cs="Arial"/>
          <w:sz w:val="24"/>
          <w:szCs w:val="24"/>
        </w:rPr>
        <w:t>The study was approved by the Mayo Clinic Institutional Review Board (IRB#</w:t>
      </w:r>
      <w:r w:rsidRPr="003B40C4">
        <w:rPr>
          <w:rFonts w:ascii="Book Antiqua" w:hAnsi="Book Antiqua"/>
          <w:sz w:val="24"/>
          <w:szCs w:val="24"/>
        </w:rPr>
        <w:t xml:space="preserve"> </w:t>
      </w:r>
      <w:r w:rsidRPr="003B40C4">
        <w:rPr>
          <w:rFonts w:ascii="Book Antiqua" w:hAnsi="Book Antiqua" w:cs="Arial"/>
          <w:sz w:val="24"/>
          <w:szCs w:val="24"/>
        </w:rPr>
        <w:t xml:space="preserve">14-006660), and medical records were reviewed </w:t>
      </w:r>
      <w:r w:rsidR="0089311C" w:rsidRPr="003B40C4">
        <w:rPr>
          <w:rFonts w:ascii="Book Antiqua" w:hAnsi="Book Antiqua" w:cs="Arial"/>
          <w:sz w:val="24"/>
          <w:szCs w:val="24"/>
        </w:rPr>
        <w:t>(</w:t>
      </w:r>
      <w:r w:rsidRPr="003B40C4">
        <w:rPr>
          <w:rFonts w:ascii="Book Antiqua" w:hAnsi="Book Antiqua" w:cs="Arial"/>
          <w:sz w:val="24"/>
          <w:szCs w:val="24"/>
        </w:rPr>
        <w:t>only if research authorization was not refused</w:t>
      </w:r>
      <w:r w:rsidR="0089311C" w:rsidRPr="003B40C4">
        <w:rPr>
          <w:rFonts w:ascii="Book Antiqua" w:hAnsi="Book Antiqua" w:cs="Arial"/>
          <w:sz w:val="24"/>
          <w:szCs w:val="24"/>
        </w:rPr>
        <w:t>)</w:t>
      </w:r>
      <w:r w:rsidRPr="003B40C4">
        <w:rPr>
          <w:rFonts w:ascii="Book Antiqua" w:hAnsi="Book Antiqua" w:cs="Arial"/>
          <w:sz w:val="24"/>
          <w:szCs w:val="24"/>
        </w:rPr>
        <w:t xml:space="preserve"> according to institutional and state requirements.</w:t>
      </w:r>
      <w:r w:rsidR="00413FDF">
        <w:rPr>
          <w:rFonts w:ascii="Book Antiqua" w:hAnsi="Book Antiqua" w:cs="Arial"/>
          <w:sz w:val="24"/>
          <w:szCs w:val="24"/>
        </w:rPr>
        <w:t xml:space="preserve"> </w:t>
      </w:r>
      <w:r w:rsidRPr="003B40C4">
        <w:rPr>
          <w:rFonts w:ascii="Book Antiqua" w:hAnsi="Book Antiqua" w:cs="Arial"/>
          <w:sz w:val="24"/>
          <w:szCs w:val="24"/>
        </w:rPr>
        <w:t>During the study time period, 50 new diagnoses of HIV infection</w:t>
      </w:r>
      <w:r w:rsidR="00366872" w:rsidRPr="003B40C4">
        <w:rPr>
          <w:rFonts w:ascii="Book Antiqua" w:hAnsi="Book Antiqua" w:cs="Arial"/>
          <w:sz w:val="24"/>
          <w:szCs w:val="24"/>
        </w:rPr>
        <w:t xml:space="preserve"> were made in the local region</w:t>
      </w:r>
      <w:r w:rsidRPr="003B40C4">
        <w:rPr>
          <w:rFonts w:ascii="Book Antiqua" w:hAnsi="Book Antiqua" w:cs="Arial"/>
          <w:sz w:val="24"/>
          <w:szCs w:val="24"/>
        </w:rPr>
        <w:t>.</w:t>
      </w:r>
      <w:r w:rsidR="00413FDF">
        <w:rPr>
          <w:rFonts w:ascii="Book Antiqua" w:hAnsi="Book Antiqua" w:cs="Arial"/>
          <w:sz w:val="24"/>
          <w:szCs w:val="24"/>
        </w:rPr>
        <w:t xml:space="preserve"> </w:t>
      </w:r>
      <w:r w:rsidR="00C92034">
        <w:rPr>
          <w:rFonts w:ascii="Book Antiqua" w:hAnsi="Book Antiqua" w:cs="Arial" w:hint="eastAsia"/>
          <w:sz w:val="24"/>
          <w:szCs w:val="24"/>
          <w:lang w:eastAsia="zh-CN"/>
        </w:rPr>
        <w:t>Forty-two</w:t>
      </w:r>
      <w:r w:rsidRPr="003B40C4">
        <w:rPr>
          <w:rFonts w:ascii="Book Antiqua" w:hAnsi="Book Antiqua" w:cs="Arial"/>
          <w:sz w:val="24"/>
          <w:szCs w:val="24"/>
        </w:rPr>
        <w:t xml:space="preserve"> (84%) were </w:t>
      </w:r>
      <w:r w:rsidR="0089311C" w:rsidRPr="003B40C4">
        <w:rPr>
          <w:rFonts w:ascii="Book Antiqua" w:hAnsi="Book Antiqua" w:cs="Arial"/>
          <w:sz w:val="24"/>
          <w:szCs w:val="24"/>
        </w:rPr>
        <w:t xml:space="preserve">linked to care, as defined by </w:t>
      </w:r>
      <w:r w:rsidRPr="003B40C4">
        <w:rPr>
          <w:rFonts w:ascii="Book Antiqua" w:hAnsi="Book Antiqua" w:cs="Arial"/>
          <w:sz w:val="24"/>
          <w:szCs w:val="24"/>
        </w:rPr>
        <w:t>referr</w:t>
      </w:r>
      <w:r w:rsidR="0089311C" w:rsidRPr="003B40C4">
        <w:rPr>
          <w:rFonts w:ascii="Book Antiqua" w:hAnsi="Book Antiqua" w:cs="Arial"/>
          <w:sz w:val="24"/>
          <w:szCs w:val="24"/>
        </w:rPr>
        <w:t>al</w:t>
      </w:r>
      <w:r w:rsidRPr="003B40C4">
        <w:rPr>
          <w:rFonts w:ascii="Book Antiqua" w:hAnsi="Book Antiqua" w:cs="Arial"/>
          <w:sz w:val="24"/>
          <w:szCs w:val="24"/>
        </w:rPr>
        <w:t xml:space="preserve"> for </w:t>
      </w:r>
      <w:r w:rsidR="0089311C" w:rsidRPr="003B40C4">
        <w:rPr>
          <w:rFonts w:ascii="Book Antiqua" w:hAnsi="Book Antiqua" w:cs="Arial"/>
          <w:sz w:val="24"/>
          <w:szCs w:val="24"/>
        </w:rPr>
        <w:t xml:space="preserve">HIV </w:t>
      </w:r>
      <w:r w:rsidRPr="003B40C4">
        <w:rPr>
          <w:rFonts w:ascii="Book Antiqua" w:hAnsi="Book Antiqua" w:cs="Arial"/>
          <w:sz w:val="24"/>
          <w:szCs w:val="24"/>
        </w:rPr>
        <w:t xml:space="preserve">specialty care and at least one clinic visit within 3 </w:t>
      </w:r>
      <w:proofErr w:type="spellStart"/>
      <w:r w:rsidRPr="003B40C4">
        <w:rPr>
          <w:rFonts w:ascii="Book Antiqua" w:hAnsi="Book Antiqua" w:cs="Arial"/>
          <w:sz w:val="24"/>
          <w:szCs w:val="24"/>
        </w:rPr>
        <w:t>mo</w:t>
      </w:r>
      <w:proofErr w:type="spellEnd"/>
      <w:r w:rsidRPr="003B40C4">
        <w:rPr>
          <w:rFonts w:ascii="Book Antiqua" w:hAnsi="Book Antiqua" w:cs="Arial"/>
          <w:sz w:val="24"/>
          <w:szCs w:val="24"/>
        </w:rPr>
        <w:t xml:space="preserve"> of diagnosis.</w:t>
      </w:r>
      <w:r w:rsidR="00413FDF">
        <w:rPr>
          <w:rFonts w:ascii="Book Antiqua" w:hAnsi="Book Antiqua" w:cs="Arial"/>
          <w:sz w:val="24"/>
          <w:szCs w:val="24"/>
        </w:rPr>
        <w:t xml:space="preserve"> </w:t>
      </w:r>
      <w:r w:rsidR="00C92034">
        <w:rPr>
          <w:rFonts w:ascii="Book Antiqua" w:hAnsi="Book Antiqua" w:cs="Arial" w:hint="eastAsia"/>
          <w:sz w:val="24"/>
          <w:szCs w:val="24"/>
          <w:lang w:eastAsia="zh-CN"/>
        </w:rPr>
        <w:t>Thirty-six</w:t>
      </w:r>
      <w:r w:rsidRPr="003B40C4">
        <w:rPr>
          <w:rFonts w:ascii="Book Antiqua" w:hAnsi="Book Antiqua" w:cs="Arial"/>
          <w:sz w:val="24"/>
          <w:szCs w:val="24"/>
        </w:rPr>
        <w:t xml:space="preserve"> (72%) were engaged in care</w:t>
      </w:r>
      <w:r w:rsidR="0089311C" w:rsidRPr="003B40C4">
        <w:rPr>
          <w:rFonts w:ascii="Book Antiqua" w:hAnsi="Book Antiqua" w:cs="Arial"/>
          <w:sz w:val="24"/>
          <w:szCs w:val="24"/>
        </w:rPr>
        <w:t xml:space="preserve">, as defined by </w:t>
      </w:r>
      <w:r w:rsidRPr="003B40C4">
        <w:rPr>
          <w:rFonts w:ascii="Book Antiqua" w:hAnsi="Book Antiqua" w:cs="Arial"/>
          <w:sz w:val="24"/>
          <w:szCs w:val="24"/>
        </w:rPr>
        <w:t>at least 2 clinic visits at least three months apart within the first year after diagnosis.</w:t>
      </w:r>
      <w:r w:rsidR="00413FDF">
        <w:rPr>
          <w:rFonts w:ascii="Book Antiqua" w:hAnsi="Book Antiqua" w:cs="Arial"/>
          <w:sz w:val="24"/>
          <w:szCs w:val="24"/>
        </w:rPr>
        <w:t xml:space="preserve"> </w:t>
      </w:r>
      <w:r w:rsidR="00C92034">
        <w:rPr>
          <w:rFonts w:ascii="Book Antiqua" w:hAnsi="Book Antiqua" w:cs="Arial" w:hint="eastAsia"/>
          <w:sz w:val="24"/>
          <w:szCs w:val="24"/>
          <w:lang w:eastAsia="zh-CN"/>
        </w:rPr>
        <w:t>Thirty-six</w:t>
      </w:r>
      <w:r w:rsidRPr="003B40C4">
        <w:rPr>
          <w:rFonts w:ascii="Book Antiqua" w:hAnsi="Book Antiqua" w:cs="Arial"/>
          <w:sz w:val="24"/>
          <w:szCs w:val="24"/>
        </w:rPr>
        <w:t xml:space="preserve"> (72%) were prescribed </w:t>
      </w:r>
      <w:proofErr w:type="spellStart"/>
      <w:r w:rsidR="006D7A6A" w:rsidRPr="003B40C4">
        <w:rPr>
          <w:rFonts w:ascii="Book Antiqua" w:hAnsi="Book Antiqua" w:cs="Arial"/>
          <w:sz w:val="24"/>
          <w:szCs w:val="24"/>
        </w:rPr>
        <w:t>c</w:t>
      </w:r>
      <w:r w:rsidRPr="003B40C4">
        <w:rPr>
          <w:rFonts w:ascii="Book Antiqua" w:hAnsi="Book Antiqua" w:cs="Arial"/>
          <w:sz w:val="24"/>
          <w:szCs w:val="24"/>
        </w:rPr>
        <w:t>ART</w:t>
      </w:r>
      <w:proofErr w:type="spellEnd"/>
      <w:r w:rsidRPr="003B40C4">
        <w:rPr>
          <w:rFonts w:ascii="Book Antiqua" w:hAnsi="Book Antiqua" w:cs="Arial"/>
          <w:sz w:val="24"/>
          <w:szCs w:val="24"/>
        </w:rPr>
        <w:t>, and 30 (60%) achieved a plasma HIV RNA viral load &lt;</w:t>
      </w:r>
      <w:r w:rsidR="00352BD2">
        <w:rPr>
          <w:rFonts w:ascii="Book Antiqua" w:hAnsi="Book Antiqua" w:cs="Arial" w:hint="eastAsia"/>
          <w:sz w:val="24"/>
          <w:szCs w:val="24"/>
          <w:lang w:eastAsia="zh-CN"/>
        </w:rPr>
        <w:t xml:space="preserve"> </w:t>
      </w:r>
      <w:r w:rsidRPr="003B40C4">
        <w:rPr>
          <w:rFonts w:ascii="Book Antiqua" w:hAnsi="Book Antiqua" w:cs="Arial"/>
          <w:sz w:val="24"/>
          <w:szCs w:val="24"/>
        </w:rPr>
        <w:t>50 copies/m</w:t>
      </w:r>
      <w:r w:rsidR="00352BD2" w:rsidRPr="003B40C4">
        <w:rPr>
          <w:rFonts w:ascii="Book Antiqua" w:hAnsi="Book Antiqua" w:cs="Arial"/>
          <w:sz w:val="24"/>
          <w:szCs w:val="24"/>
        </w:rPr>
        <w:t>L</w:t>
      </w:r>
      <w:r w:rsidRPr="003B40C4">
        <w:rPr>
          <w:rFonts w:ascii="Book Antiqua" w:hAnsi="Book Antiqua" w:cs="Arial"/>
          <w:sz w:val="24"/>
          <w:szCs w:val="24"/>
        </w:rPr>
        <w:t>,</w:t>
      </w:r>
      <w:r w:rsidRPr="00352BD2">
        <w:rPr>
          <w:rFonts w:ascii="Book Antiqua" w:hAnsi="Book Antiqua" w:cs="Arial"/>
          <w:i/>
          <w:sz w:val="24"/>
          <w:szCs w:val="24"/>
        </w:rPr>
        <w:t xml:space="preserve"> i</w:t>
      </w:r>
      <w:r w:rsidR="00352BD2" w:rsidRPr="00352BD2">
        <w:rPr>
          <w:rFonts w:ascii="Book Antiqua" w:hAnsi="Book Antiqua" w:cs="Arial" w:hint="eastAsia"/>
          <w:i/>
          <w:sz w:val="24"/>
          <w:szCs w:val="24"/>
          <w:lang w:eastAsia="zh-CN"/>
        </w:rPr>
        <w:t>.</w:t>
      </w:r>
      <w:r w:rsidRPr="00352BD2">
        <w:rPr>
          <w:rFonts w:ascii="Book Antiqua" w:hAnsi="Book Antiqua" w:cs="Arial"/>
          <w:i/>
          <w:sz w:val="24"/>
          <w:szCs w:val="24"/>
        </w:rPr>
        <w:t>e</w:t>
      </w:r>
      <w:r w:rsidR="00352BD2">
        <w:rPr>
          <w:rFonts w:ascii="Book Antiqua" w:hAnsi="Book Antiqua" w:cs="Arial" w:hint="eastAsia"/>
          <w:sz w:val="24"/>
          <w:szCs w:val="24"/>
          <w:lang w:eastAsia="zh-CN"/>
        </w:rPr>
        <w:t>.,</w:t>
      </w:r>
      <w:r w:rsidRPr="003B40C4">
        <w:rPr>
          <w:rFonts w:ascii="Book Antiqua" w:hAnsi="Book Antiqua" w:cs="Arial"/>
          <w:sz w:val="24"/>
          <w:szCs w:val="24"/>
        </w:rPr>
        <w:t xml:space="preserve"> were </w:t>
      </w:r>
      <w:proofErr w:type="spellStart"/>
      <w:r w:rsidR="0089311C" w:rsidRPr="003B40C4">
        <w:rPr>
          <w:rFonts w:ascii="Book Antiqua" w:hAnsi="Book Antiqua" w:cs="Arial"/>
          <w:sz w:val="24"/>
          <w:szCs w:val="24"/>
        </w:rPr>
        <w:t>virologically</w:t>
      </w:r>
      <w:proofErr w:type="spellEnd"/>
      <w:r w:rsidR="0089311C" w:rsidRPr="003B40C4">
        <w:rPr>
          <w:rFonts w:ascii="Book Antiqua" w:hAnsi="Book Antiqua" w:cs="Arial"/>
          <w:sz w:val="24"/>
          <w:szCs w:val="24"/>
        </w:rPr>
        <w:t xml:space="preserve"> </w:t>
      </w:r>
      <w:r w:rsidRPr="003B40C4">
        <w:rPr>
          <w:rFonts w:ascii="Book Antiqua" w:hAnsi="Book Antiqua" w:cs="Arial"/>
          <w:sz w:val="24"/>
          <w:szCs w:val="24"/>
        </w:rPr>
        <w:t xml:space="preserve">suppressed, within 6 </w:t>
      </w:r>
      <w:proofErr w:type="spellStart"/>
      <w:r w:rsidRPr="003B40C4">
        <w:rPr>
          <w:rFonts w:ascii="Book Antiqua" w:hAnsi="Book Antiqua" w:cs="Arial"/>
          <w:sz w:val="24"/>
          <w:szCs w:val="24"/>
        </w:rPr>
        <w:t>mo</w:t>
      </w:r>
      <w:proofErr w:type="spellEnd"/>
      <w:r w:rsidRPr="003B40C4">
        <w:rPr>
          <w:rFonts w:ascii="Book Antiqua" w:hAnsi="Book Antiqua" w:cs="Arial"/>
          <w:sz w:val="24"/>
          <w:szCs w:val="24"/>
        </w:rPr>
        <w:t xml:space="preserve"> of initiating therapy.</w:t>
      </w:r>
      <w:r w:rsidR="00413FDF">
        <w:rPr>
          <w:rFonts w:ascii="Book Antiqua" w:hAnsi="Book Antiqua" w:cs="Arial"/>
          <w:sz w:val="24"/>
          <w:szCs w:val="24"/>
        </w:rPr>
        <w:t xml:space="preserve"> </w:t>
      </w:r>
      <w:r w:rsidR="008A6747" w:rsidRPr="003B40C4">
        <w:rPr>
          <w:rFonts w:ascii="Book Antiqua" w:hAnsi="Book Antiqua" w:cs="Arial"/>
          <w:sz w:val="24"/>
          <w:szCs w:val="24"/>
        </w:rPr>
        <w:t>Despite some variation in the abso</w:t>
      </w:r>
      <w:r w:rsidR="00366872" w:rsidRPr="003B40C4">
        <w:rPr>
          <w:rFonts w:ascii="Book Antiqua" w:hAnsi="Book Antiqua" w:cs="Arial"/>
          <w:sz w:val="24"/>
          <w:szCs w:val="24"/>
        </w:rPr>
        <w:t>lute definitions of the steps along</w:t>
      </w:r>
      <w:r w:rsidR="008A6747" w:rsidRPr="003B40C4">
        <w:rPr>
          <w:rFonts w:ascii="Book Antiqua" w:hAnsi="Book Antiqua" w:cs="Arial"/>
          <w:sz w:val="24"/>
          <w:szCs w:val="24"/>
        </w:rPr>
        <w:t xml:space="preserve"> the Cascade of Care making direct comparisons challenging</w:t>
      </w:r>
      <w:r w:rsidR="00385978" w:rsidRPr="003B40C4">
        <w:rPr>
          <w:rFonts w:ascii="Book Antiqua" w:hAnsi="Book Antiqua" w:cs="Arial"/>
          <w:sz w:val="24"/>
          <w:szCs w:val="24"/>
        </w:rPr>
        <w:t xml:space="preserve">, these numbers far surpassed </w:t>
      </w:r>
      <w:r w:rsidR="004E1895" w:rsidRPr="003B40C4">
        <w:rPr>
          <w:rFonts w:ascii="Book Antiqua" w:hAnsi="Book Antiqua" w:cs="Arial"/>
          <w:sz w:val="24"/>
          <w:szCs w:val="24"/>
        </w:rPr>
        <w:t>U</w:t>
      </w:r>
      <w:r w:rsidR="00C92034">
        <w:rPr>
          <w:rFonts w:ascii="Book Antiqua" w:hAnsi="Book Antiqua" w:cs="Arial" w:hint="eastAsia"/>
          <w:sz w:val="24"/>
          <w:szCs w:val="24"/>
          <w:lang w:eastAsia="zh-CN"/>
        </w:rPr>
        <w:t xml:space="preserve">nited </w:t>
      </w:r>
      <w:r w:rsidR="004E1895" w:rsidRPr="003B40C4">
        <w:rPr>
          <w:rFonts w:ascii="Book Antiqua" w:hAnsi="Book Antiqua" w:cs="Arial"/>
          <w:sz w:val="24"/>
          <w:szCs w:val="24"/>
        </w:rPr>
        <w:t>S</w:t>
      </w:r>
      <w:r w:rsidR="00C92034">
        <w:rPr>
          <w:rFonts w:ascii="Book Antiqua" w:hAnsi="Book Antiqua" w:cs="Arial" w:hint="eastAsia"/>
          <w:sz w:val="24"/>
          <w:szCs w:val="24"/>
          <w:lang w:eastAsia="zh-CN"/>
        </w:rPr>
        <w:t>tates</w:t>
      </w:r>
      <w:r w:rsidR="004E1895" w:rsidRPr="003B40C4">
        <w:rPr>
          <w:rFonts w:ascii="Book Antiqua" w:hAnsi="Book Antiqua" w:cs="Arial"/>
          <w:sz w:val="24"/>
          <w:szCs w:val="24"/>
        </w:rPr>
        <w:t xml:space="preserve"> </w:t>
      </w:r>
      <w:r w:rsidR="00385978" w:rsidRPr="003B40C4">
        <w:rPr>
          <w:rFonts w:ascii="Book Antiqua" w:hAnsi="Book Antiqua" w:cs="Arial"/>
          <w:sz w:val="24"/>
          <w:szCs w:val="24"/>
        </w:rPr>
        <w:t>national levels</w:t>
      </w:r>
      <w:r w:rsidR="004E1895" w:rsidRPr="003B40C4">
        <w:rPr>
          <w:rFonts w:ascii="Book Antiqua" w:hAnsi="Book Antiqua" w:cs="Arial"/>
          <w:sz w:val="24"/>
          <w:szCs w:val="24"/>
        </w:rPr>
        <w:t xml:space="preserve"> noted above</w:t>
      </w:r>
      <w:r w:rsidR="00385978" w:rsidRPr="003B40C4">
        <w:rPr>
          <w:rFonts w:ascii="Book Antiqua" w:hAnsi="Book Antiqua" w:cs="Arial"/>
          <w:sz w:val="24"/>
          <w:szCs w:val="24"/>
        </w:rPr>
        <w:t>.</w:t>
      </w:r>
      <w:r w:rsidR="00413FDF">
        <w:rPr>
          <w:rFonts w:ascii="Book Antiqua" w:hAnsi="Book Antiqua" w:cs="Arial"/>
          <w:sz w:val="24"/>
          <w:szCs w:val="24"/>
        </w:rPr>
        <w:t xml:space="preserve"> </w:t>
      </w:r>
      <w:r w:rsidR="00385978" w:rsidRPr="003B40C4">
        <w:rPr>
          <w:rFonts w:ascii="Book Antiqua" w:hAnsi="Book Antiqua" w:cs="Arial"/>
          <w:sz w:val="24"/>
          <w:szCs w:val="24"/>
        </w:rPr>
        <w:t xml:space="preserve">Therefore, </w:t>
      </w:r>
      <w:r w:rsidR="008A6747" w:rsidRPr="003B40C4">
        <w:rPr>
          <w:rFonts w:ascii="Book Antiqua" w:hAnsi="Book Antiqua" w:cs="Arial"/>
          <w:sz w:val="24"/>
          <w:szCs w:val="24"/>
        </w:rPr>
        <w:t xml:space="preserve">it is evident that the Mayo HIV Clinic excels in clinical outcomes for PLHIV through improved engagement in care and penetrance of effective </w:t>
      </w:r>
      <w:proofErr w:type="spellStart"/>
      <w:r w:rsidR="006D7A6A" w:rsidRPr="003B40C4">
        <w:rPr>
          <w:rFonts w:ascii="Book Antiqua" w:hAnsi="Book Antiqua" w:cs="Arial"/>
          <w:sz w:val="24"/>
          <w:szCs w:val="24"/>
        </w:rPr>
        <w:t>cART</w:t>
      </w:r>
      <w:proofErr w:type="spellEnd"/>
      <w:r w:rsidR="008A6747" w:rsidRPr="003B40C4">
        <w:rPr>
          <w:rFonts w:ascii="Book Antiqua" w:hAnsi="Book Antiqua" w:cs="Arial"/>
          <w:sz w:val="24"/>
          <w:szCs w:val="24"/>
        </w:rPr>
        <w:t>.</w:t>
      </w:r>
      <w:r w:rsidR="00413FDF">
        <w:rPr>
          <w:rFonts w:ascii="Book Antiqua" w:hAnsi="Book Antiqua" w:cs="Arial"/>
          <w:sz w:val="24"/>
          <w:szCs w:val="24"/>
        </w:rPr>
        <w:t xml:space="preserve"> </w:t>
      </w:r>
    </w:p>
    <w:p w14:paraId="10AA11EF" w14:textId="77777777" w:rsidR="00C92034" w:rsidRPr="003B40C4" w:rsidRDefault="00C92034" w:rsidP="00684B42">
      <w:pPr>
        <w:spacing w:after="0" w:line="360" w:lineRule="auto"/>
        <w:ind w:firstLineChars="100" w:firstLine="240"/>
        <w:jc w:val="both"/>
        <w:rPr>
          <w:rFonts w:ascii="Book Antiqua" w:hAnsi="Book Antiqua" w:cs="Arial"/>
          <w:sz w:val="24"/>
          <w:szCs w:val="24"/>
          <w:lang w:eastAsia="zh-CN"/>
        </w:rPr>
      </w:pPr>
    </w:p>
    <w:p w14:paraId="7A7F3C68" w14:textId="72440861" w:rsidR="00DF6991" w:rsidRPr="003B40C4" w:rsidRDefault="00C92034"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RESEARCH PARTICIPATION</w:t>
      </w:r>
      <w:r w:rsidRPr="003B40C4">
        <w:rPr>
          <w:rFonts w:ascii="Book Antiqua" w:hAnsi="Book Antiqua" w:cs="Arial"/>
          <w:sz w:val="24"/>
          <w:szCs w:val="24"/>
        </w:rPr>
        <w:t xml:space="preserve"> </w:t>
      </w:r>
    </w:p>
    <w:p w14:paraId="63274634" w14:textId="24C1578A" w:rsidR="00160149" w:rsidRDefault="003724A5" w:rsidP="003B40C4">
      <w:pPr>
        <w:spacing w:after="0" w:line="360" w:lineRule="auto"/>
        <w:jc w:val="both"/>
        <w:rPr>
          <w:rFonts w:ascii="Book Antiqua" w:hAnsi="Book Antiqua" w:cs="Arial"/>
          <w:sz w:val="24"/>
          <w:szCs w:val="24"/>
          <w:lang w:eastAsia="zh-CN"/>
        </w:rPr>
      </w:pPr>
      <w:r w:rsidRPr="003B40C4">
        <w:rPr>
          <w:rFonts w:ascii="Book Antiqua" w:hAnsi="Book Antiqua" w:cs="Arial"/>
          <w:sz w:val="24"/>
          <w:szCs w:val="24"/>
        </w:rPr>
        <w:t>The Mayo HIV Clinic regularly engages in</w:t>
      </w:r>
      <w:r w:rsidR="00160149" w:rsidRPr="003B40C4">
        <w:rPr>
          <w:rFonts w:ascii="Book Antiqua" w:hAnsi="Book Antiqua" w:cs="Arial"/>
          <w:sz w:val="24"/>
          <w:szCs w:val="24"/>
        </w:rPr>
        <w:t xml:space="preserve"> both investigator and sponsor initiated research studies.</w:t>
      </w:r>
      <w:r w:rsidR="00413FDF">
        <w:rPr>
          <w:rFonts w:ascii="Book Antiqua" w:hAnsi="Book Antiqua" w:cs="Arial"/>
          <w:sz w:val="24"/>
          <w:szCs w:val="24"/>
        </w:rPr>
        <w:t xml:space="preserve"> </w:t>
      </w:r>
      <w:r w:rsidR="00160149" w:rsidRPr="003B40C4">
        <w:rPr>
          <w:rFonts w:ascii="Book Antiqua" w:hAnsi="Book Antiqua" w:cs="Arial"/>
          <w:sz w:val="24"/>
          <w:szCs w:val="24"/>
        </w:rPr>
        <w:t xml:space="preserve">These research studies range from biomedical discovery using patient-derived biologic samples to site participation in large multinational randomized clinical </w:t>
      </w:r>
      <w:proofErr w:type="gramStart"/>
      <w:r w:rsidR="00C92034">
        <w:rPr>
          <w:rFonts w:ascii="Book Antiqua" w:hAnsi="Book Antiqua" w:cs="Arial"/>
          <w:sz w:val="24"/>
          <w:szCs w:val="24"/>
        </w:rPr>
        <w:lastRenderedPageBreak/>
        <w:t>trials</w:t>
      </w:r>
      <w:r w:rsidR="004E1895" w:rsidRPr="003B40C4">
        <w:rPr>
          <w:rFonts w:ascii="Book Antiqua" w:hAnsi="Book Antiqua" w:cs="Arial"/>
          <w:sz w:val="24"/>
          <w:szCs w:val="24"/>
          <w:vertAlign w:val="superscript"/>
        </w:rPr>
        <w:t>[</w:t>
      </w:r>
      <w:proofErr w:type="gramEnd"/>
      <w:r w:rsidR="00385978" w:rsidRPr="003B40C4">
        <w:rPr>
          <w:rFonts w:ascii="Book Antiqua" w:hAnsi="Book Antiqua" w:cs="Arial"/>
          <w:sz w:val="24"/>
          <w:szCs w:val="24"/>
        </w:rPr>
        <w:fldChar w:fldCharType="begin">
          <w:fldData xml:space="preserve">PEVuZE5vdGU+PENpdGU+PEF1dGhvcj5FbC1TYWRyPC9BdXRob3I+PFllYXI+MjAwNjwvWWVhcj48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</w:fldData>
        </w:fldChar>
      </w:r>
      <w:r w:rsidR="00385978" w:rsidRPr="003B40C4">
        <w:rPr>
          <w:rFonts w:ascii="Book Antiqua" w:hAnsi="Book Antiqua" w:cs="Arial"/>
          <w:sz w:val="24"/>
          <w:szCs w:val="24"/>
        </w:rPr>
        <w:instrText xml:space="preserve"> ADDIN EN.CITE </w:instrText>
      </w:r>
      <w:r w:rsidR="00385978" w:rsidRPr="003B40C4">
        <w:rPr>
          <w:rFonts w:ascii="Book Antiqua" w:hAnsi="Book Antiqua" w:cs="Arial"/>
          <w:sz w:val="24"/>
          <w:szCs w:val="24"/>
        </w:rPr>
        <w:fldChar w:fldCharType="begin">
          <w:fldData xml:space="preserve">PEVuZE5vdGU+PENpdGU+PEF1dGhvcj5FbC1TYWRyPC9BdXRob3I+PFllYXI+MjAwNjwvWWVhcj48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</w:fldData>
        </w:fldChar>
      </w:r>
      <w:r w:rsidR="00385978" w:rsidRPr="003B40C4">
        <w:rPr>
          <w:rFonts w:ascii="Book Antiqua" w:hAnsi="Book Antiqua" w:cs="Arial"/>
          <w:sz w:val="24"/>
          <w:szCs w:val="24"/>
        </w:rPr>
        <w:instrText xml:space="preserve"> ADDIN EN.CITE.DATA </w:instrText>
      </w:r>
      <w:r w:rsidR="00385978" w:rsidRPr="003B40C4">
        <w:rPr>
          <w:rFonts w:ascii="Book Antiqua" w:hAnsi="Book Antiqua" w:cs="Arial"/>
          <w:sz w:val="24"/>
          <w:szCs w:val="24"/>
        </w:rPr>
      </w:r>
      <w:r w:rsidR="00385978" w:rsidRPr="003B40C4">
        <w:rPr>
          <w:rFonts w:ascii="Book Antiqua" w:hAnsi="Book Antiqua" w:cs="Arial"/>
          <w:sz w:val="24"/>
          <w:szCs w:val="24"/>
        </w:rPr>
        <w:fldChar w:fldCharType="end"/>
      </w:r>
      <w:r w:rsidR="00385978" w:rsidRPr="003B40C4">
        <w:rPr>
          <w:rFonts w:ascii="Book Antiqua" w:hAnsi="Book Antiqua" w:cs="Arial"/>
          <w:sz w:val="24"/>
          <w:szCs w:val="24"/>
        </w:rPr>
      </w:r>
      <w:r w:rsidR="00385978" w:rsidRPr="003B40C4">
        <w:rPr>
          <w:rFonts w:ascii="Book Antiqua" w:hAnsi="Book Antiqua" w:cs="Arial"/>
          <w:sz w:val="24"/>
          <w:szCs w:val="24"/>
        </w:rPr>
        <w:fldChar w:fldCharType="separate"/>
      </w:r>
      <w:hyperlink w:anchor="_ENREF_4" w:tooltip="El-Sadr, 2006 #5" w:history="1">
        <w:r w:rsidR="00385978" w:rsidRPr="003B40C4">
          <w:rPr>
            <w:rFonts w:ascii="Book Antiqua" w:hAnsi="Book Antiqua" w:cs="Arial"/>
            <w:noProof/>
            <w:sz w:val="24"/>
            <w:szCs w:val="24"/>
            <w:vertAlign w:val="superscript"/>
          </w:rPr>
          <w:t>4</w:t>
        </w:r>
      </w:hyperlink>
      <w:r w:rsidR="00385978" w:rsidRPr="003B40C4">
        <w:rPr>
          <w:rFonts w:ascii="Book Antiqua" w:hAnsi="Book Antiqua" w:cs="Arial"/>
          <w:noProof/>
          <w:sz w:val="24"/>
          <w:szCs w:val="24"/>
          <w:vertAlign w:val="superscript"/>
        </w:rPr>
        <w:t>,</w:t>
      </w:r>
      <w:hyperlink w:anchor="_ENREF_5" w:tooltip="Abrams, 2009 #6" w:history="1">
        <w:r w:rsidR="00385978" w:rsidRPr="003B40C4">
          <w:rPr>
            <w:rFonts w:ascii="Book Antiqua" w:hAnsi="Book Antiqua" w:cs="Arial"/>
            <w:noProof/>
            <w:sz w:val="24"/>
            <w:szCs w:val="24"/>
            <w:vertAlign w:val="superscript"/>
          </w:rPr>
          <w:t>5</w:t>
        </w:r>
      </w:hyperlink>
      <w:r w:rsidR="00385978" w:rsidRPr="003B40C4">
        <w:rPr>
          <w:rFonts w:ascii="Book Antiqua" w:hAnsi="Book Antiqua" w:cs="Arial"/>
          <w:sz w:val="24"/>
          <w:szCs w:val="24"/>
        </w:rPr>
        <w:fldChar w:fldCharType="end"/>
      </w:r>
      <w:r w:rsidR="004E1895" w:rsidRPr="003B40C4">
        <w:rPr>
          <w:rFonts w:ascii="Book Antiqua" w:hAnsi="Book Antiqua" w:cs="Arial"/>
          <w:sz w:val="24"/>
          <w:szCs w:val="24"/>
          <w:vertAlign w:val="superscript"/>
        </w:rPr>
        <w:t>]</w:t>
      </w:r>
      <w:r w:rsidR="00160149" w:rsidRPr="003B40C4">
        <w:rPr>
          <w:rFonts w:ascii="Book Antiqua" w:hAnsi="Book Antiqua" w:cs="Arial"/>
          <w:sz w:val="24"/>
          <w:szCs w:val="24"/>
        </w:rPr>
        <w:t>.</w:t>
      </w:r>
      <w:r w:rsidR="00413FDF">
        <w:rPr>
          <w:rFonts w:ascii="Book Antiqua" w:hAnsi="Book Antiqua" w:cs="Arial"/>
          <w:sz w:val="24"/>
          <w:szCs w:val="24"/>
        </w:rPr>
        <w:t xml:space="preserve"> </w:t>
      </w:r>
      <w:r w:rsidR="00160149" w:rsidRPr="003B40C4">
        <w:rPr>
          <w:rFonts w:ascii="Book Antiqua" w:hAnsi="Book Antiqua" w:cs="Arial"/>
          <w:sz w:val="24"/>
          <w:szCs w:val="24"/>
        </w:rPr>
        <w:t xml:space="preserve">The Mayo HIV Clinic is a </w:t>
      </w:r>
      <w:r w:rsidR="00C57E58" w:rsidRPr="003B40C4">
        <w:rPr>
          <w:rFonts w:ascii="Book Antiqua" w:hAnsi="Book Antiqua" w:cs="Arial"/>
          <w:sz w:val="24"/>
          <w:szCs w:val="24"/>
        </w:rPr>
        <w:t xml:space="preserve">clinical site for several past and present </w:t>
      </w:r>
      <w:r w:rsidR="00160149" w:rsidRPr="003B40C4">
        <w:rPr>
          <w:rFonts w:ascii="Book Antiqua" w:hAnsi="Book Antiqua" w:cs="Arial"/>
          <w:sz w:val="24"/>
          <w:szCs w:val="24"/>
        </w:rPr>
        <w:t>INSIGHT (International Network for Strategic Initiatives in Global HIV Trials)</w:t>
      </w:r>
      <w:r w:rsidR="00C57E58" w:rsidRPr="003B40C4">
        <w:rPr>
          <w:rFonts w:ascii="Book Antiqua" w:hAnsi="Book Antiqua" w:cs="Arial"/>
          <w:sz w:val="24"/>
          <w:szCs w:val="24"/>
        </w:rPr>
        <w:t xml:space="preserve"> clinical trials and prospective cohort studies.</w:t>
      </w:r>
      <w:r w:rsidR="00413FDF">
        <w:rPr>
          <w:rFonts w:ascii="Book Antiqua" w:hAnsi="Book Antiqua" w:cs="Arial"/>
          <w:sz w:val="24"/>
          <w:szCs w:val="24"/>
        </w:rPr>
        <w:t xml:space="preserve"> </w:t>
      </w:r>
      <w:r w:rsidR="00C57E58" w:rsidRPr="003B40C4">
        <w:rPr>
          <w:rFonts w:ascii="Book Antiqua" w:hAnsi="Book Antiqua" w:cs="Arial"/>
          <w:sz w:val="24"/>
          <w:szCs w:val="24"/>
        </w:rPr>
        <w:t>In general, the patients of the Mayo HIV Clinic are highly motivated, engaged and enthusiastic participants in research studies.</w:t>
      </w:r>
      <w:r w:rsidR="00413FDF">
        <w:rPr>
          <w:rFonts w:ascii="Book Antiqua" w:hAnsi="Book Antiqua" w:cs="Arial"/>
          <w:sz w:val="24"/>
          <w:szCs w:val="24"/>
        </w:rPr>
        <w:t xml:space="preserve"> </w:t>
      </w:r>
    </w:p>
    <w:p w14:paraId="370271D1" w14:textId="77777777" w:rsidR="00C92034" w:rsidRPr="003B40C4" w:rsidRDefault="00C92034" w:rsidP="003B40C4">
      <w:pPr>
        <w:spacing w:after="0" w:line="360" w:lineRule="auto"/>
        <w:jc w:val="both"/>
        <w:rPr>
          <w:rFonts w:ascii="Book Antiqua" w:hAnsi="Book Antiqua" w:cs="Arial"/>
          <w:sz w:val="24"/>
          <w:szCs w:val="24"/>
          <w:lang w:eastAsia="zh-CN"/>
        </w:rPr>
      </w:pPr>
    </w:p>
    <w:p w14:paraId="6A9A25B7" w14:textId="542F1D0D" w:rsidR="004914D2" w:rsidRPr="003B40C4" w:rsidRDefault="00C92034" w:rsidP="003B40C4">
      <w:pPr>
        <w:spacing w:after="0" w:line="360" w:lineRule="auto"/>
        <w:jc w:val="both"/>
        <w:rPr>
          <w:rFonts w:ascii="Book Antiqua" w:hAnsi="Book Antiqua" w:cs="Arial"/>
          <w:sz w:val="24"/>
          <w:szCs w:val="24"/>
        </w:rPr>
      </w:pPr>
      <w:r w:rsidRPr="003B40C4">
        <w:rPr>
          <w:rFonts w:ascii="Book Antiqua" w:hAnsi="Book Antiqua" w:cs="Arial"/>
          <w:b/>
          <w:sz w:val="24"/>
          <w:szCs w:val="24"/>
        </w:rPr>
        <w:t>CONCLUSION</w:t>
      </w:r>
    </w:p>
    <w:p w14:paraId="13A0DAF9" w14:textId="0A75A27C" w:rsidR="004914D2" w:rsidRDefault="004914D2" w:rsidP="003B40C4">
      <w:pPr>
        <w:spacing w:after="0" w:line="360" w:lineRule="auto"/>
        <w:jc w:val="both"/>
        <w:rPr>
          <w:rFonts w:ascii="Book Antiqua" w:hAnsi="Book Antiqua" w:cs="Arial"/>
          <w:sz w:val="24"/>
          <w:szCs w:val="24"/>
          <w:lang w:eastAsia="zh-CN"/>
        </w:rPr>
      </w:pPr>
      <w:r w:rsidRPr="003B40C4">
        <w:rPr>
          <w:rFonts w:ascii="Book Antiqua" w:hAnsi="Book Antiqua" w:cs="Arial"/>
          <w:sz w:val="24"/>
          <w:szCs w:val="24"/>
        </w:rPr>
        <w:t xml:space="preserve">Over </w:t>
      </w:r>
      <w:r w:rsidR="00E265D7" w:rsidRPr="003B40C4">
        <w:rPr>
          <w:rFonts w:ascii="Book Antiqua" w:hAnsi="Book Antiqua" w:cs="Arial"/>
          <w:sz w:val="24"/>
          <w:szCs w:val="24"/>
        </w:rPr>
        <w:t>its twenty-year history, the Mayo HIV Clinic has developed a unique model of patient-centered care for PLHIV in Central and Southeast MN a</w:t>
      </w:r>
      <w:r w:rsidR="003D34F2" w:rsidRPr="003B40C4">
        <w:rPr>
          <w:rFonts w:ascii="Book Antiqua" w:hAnsi="Book Antiqua" w:cs="Arial"/>
          <w:sz w:val="24"/>
          <w:szCs w:val="24"/>
        </w:rPr>
        <w:t xml:space="preserve">nd elsewhere </w:t>
      </w:r>
      <w:r w:rsidR="00E265D7" w:rsidRPr="003B40C4">
        <w:rPr>
          <w:rFonts w:ascii="Book Antiqua" w:hAnsi="Book Antiqua" w:cs="Arial"/>
          <w:sz w:val="24"/>
          <w:szCs w:val="24"/>
        </w:rPr>
        <w:t xml:space="preserve">through multi-disciplinary engagement with patients and </w:t>
      </w:r>
      <w:r w:rsidR="006D7A6A" w:rsidRPr="003B40C4">
        <w:rPr>
          <w:rFonts w:ascii="Book Antiqua" w:hAnsi="Book Antiqua" w:cs="Arial"/>
          <w:sz w:val="24"/>
          <w:szCs w:val="24"/>
        </w:rPr>
        <w:t>PCPs</w:t>
      </w:r>
      <w:r w:rsidR="003D34F2" w:rsidRPr="003B40C4">
        <w:rPr>
          <w:rFonts w:ascii="Book Antiqua" w:hAnsi="Book Antiqua" w:cs="Arial"/>
          <w:sz w:val="24"/>
          <w:szCs w:val="24"/>
        </w:rPr>
        <w:t>.</w:t>
      </w:r>
      <w:r w:rsidR="00413FDF">
        <w:rPr>
          <w:rFonts w:ascii="Book Antiqua" w:hAnsi="Book Antiqua" w:cs="Arial"/>
          <w:sz w:val="24"/>
          <w:szCs w:val="24"/>
        </w:rPr>
        <w:t xml:space="preserve"> </w:t>
      </w:r>
      <w:r w:rsidR="004E1895" w:rsidRPr="003B40C4">
        <w:rPr>
          <w:rFonts w:ascii="Book Antiqua" w:hAnsi="Book Antiqua" w:cs="Arial"/>
          <w:sz w:val="24"/>
          <w:szCs w:val="24"/>
        </w:rPr>
        <w:t xml:space="preserve">While this multidisciplinary approach may be unique to the Mayo HIV Clinic, it is likely that </w:t>
      </w:r>
      <w:r w:rsidR="00FE4A71" w:rsidRPr="003B40C4">
        <w:rPr>
          <w:rFonts w:ascii="Book Antiqua" w:hAnsi="Book Antiqua" w:cs="Arial"/>
          <w:sz w:val="24"/>
          <w:szCs w:val="24"/>
        </w:rPr>
        <w:t>adoption of a similar</w:t>
      </w:r>
      <w:r w:rsidR="004E1895" w:rsidRPr="003B40C4">
        <w:rPr>
          <w:rFonts w:ascii="Book Antiqua" w:hAnsi="Book Antiqua" w:cs="Arial"/>
          <w:sz w:val="24"/>
          <w:szCs w:val="24"/>
        </w:rPr>
        <w:t xml:space="preserve"> model</w:t>
      </w:r>
      <w:r w:rsidR="00FE4A71" w:rsidRPr="003B40C4">
        <w:rPr>
          <w:rFonts w:ascii="Book Antiqua" w:hAnsi="Book Antiqua" w:cs="Arial"/>
          <w:sz w:val="24"/>
          <w:szCs w:val="24"/>
        </w:rPr>
        <w:t>, or portions thereof,</w:t>
      </w:r>
      <w:r w:rsidR="004E1895" w:rsidRPr="003B40C4">
        <w:rPr>
          <w:rFonts w:ascii="Book Antiqua" w:hAnsi="Book Antiqua" w:cs="Arial"/>
          <w:sz w:val="24"/>
          <w:szCs w:val="24"/>
        </w:rPr>
        <w:t xml:space="preserve"> </w:t>
      </w:r>
      <w:r w:rsidR="00FE4A71" w:rsidRPr="003B40C4">
        <w:rPr>
          <w:rFonts w:ascii="Book Antiqua" w:hAnsi="Book Antiqua" w:cs="Arial"/>
          <w:sz w:val="24"/>
          <w:szCs w:val="24"/>
        </w:rPr>
        <w:t>by</w:t>
      </w:r>
      <w:r w:rsidR="004E1895" w:rsidRPr="003B40C4">
        <w:rPr>
          <w:rFonts w:ascii="Book Antiqua" w:hAnsi="Book Antiqua" w:cs="Arial"/>
          <w:sz w:val="24"/>
          <w:szCs w:val="24"/>
        </w:rPr>
        <w:t xml:space="preserve"> </w:t>
      </w:r>
      <w:r w:rsidR="00FE4A71" w:rsidRPr="003B40C4">
        <w:rPr>
          <w:rFonts w:ascii="Book Antiqua" w:hAnsi="Book Antiqua" w:cs="Arial"/>
          <w:sz w:val="24"/>
          <w:szCs w:val="24"/>
        </w:rPr>
        <w:t>HIV providers in other locations may improve the health and quality of life for PLHIV outside of MN.</w:t>
      </w:r>
      <w:r w:rsidR="00413FDF">
        <w:rPr>
          <w:rFonts w:ascii="Book Antiqua" w:hAnsi="Book Antiqua" w:cs="Arial"/>
          <w:sz w:val="24"/>
          <w:szCs w:val="24"/>
        </w:rPr>
        <w:t xml:space="preserve"> </w:t>
      </w:r>
    </w:p>
    <w:p w14:paraId="74356A07" w14:textId="77777777" w:rsidR="00C92034" w:rsidRDefault="00C92034" w:rsidP="003B40C4">
      <w:pPr>
        <w:spacing w:after="0" w:line="360" w:lineRule="auto"/>
        <w:jc w:val="both"/>
        <w:rPr>
          <w:rFonts w:ascii="Book Antiqua" w:hAnsi="Book Antiqua" w:cs="Arial"/>
          <w:sz w:val="24"/>
          <w:szCs w:val="24"/>
          <w:lang w:eastAsia="zh-CN"/>
        </w:rPr>
      </w:pPr>
    </w:p>
    <w:p w14:paraId="766D2C38" w14:textId="4692AF87" w:rsidR="00382B8F" w:rsidRPr="003B40C4" w:rsidRDefault="00382B8F" w:rsidP="00382B8F">
      <w:pPr>
        <w:spacing w:after="0" w:line="360" w:lineRule="auto"/>
        <w:jc w:val="both"/>
        <w:rPr>
          <w:rFonts w:ascii="Book Antiqua" w:hAnsi="Book Antiqua" w:cs="Arial"/>
          <w:b/>
          <w:sz w:val="24"/>
          <w:szCs w:val="24"/>
        </w:rPr>
      </w:pPr>
      <w:r w:rsidRPr="003B40C4">
        <w:rPr>
          <w:rFonts w:ascii="Book Antiqua" w:hAnsi="Book Antiqua" w:cs="Arial"/>
          <w:b/>
          <w:sz w:val="24"/>
          <w:szCs w:val="24"/>
        </w:rPr>
        <w:t>ACKNOWLEDGEMENTS</w:t>
      </w:r>
    </w:p>
    <w:p w14:paraId="55466976" w14:textId="77777777" w:rsidR="00382B8F" w:rsidRPr="003B40C4" w:rsidRDefault="00382B8F" w:rsidP="00382B8F">
      <w:pPr>
        <w:spacing w:after="0" w:line="360" w:lineRule="auto"/>
        <w:jc w:val="both"/>
        <w:rPr>
          <w:rFonts w:ascii="Book Antiqua" w:hAnsi="Book Antiqua" w:cs="Arial"/>
          <w:sz w:val="24"/>
          <w:szCs w:val="24"/>
        </w:rPr>
      </w:pPr>
      <w:r w:rsidRPr="003B40C4">
        <w:rPr>
          <w:rFonts w:ascii="Book Antiqua" w:hAnsi="Book Antiqua" w:cs="Arial"/>
          <w:sz w:val="24"/>
          <w:szCs w:val="24"/>
        </w:rPr>
        <w:t>We would like to thank the nurses, case workers, appointment coordinators and appointment secretaries for their hard work and dedication to the patients of the Mayo HIV Clinic.</w:t>
      </w:r>
      <w:r>
        <w:rPr>
          <w:rFonts w:ascii="Book Antiqua" w:hAnsi="Book Antiqua" w:cs="Arial"/>
          <w:sz w:val="24"/>
          <w:szCs w:val="24"/>
        </w:rPr>
        <w:t xml:space="preserve"> </w:t>
      </w:r>
    </w:p>
    <w:p w14:paraId="19CA06A2" w14:textId="77777777" w:rsidR="00382B8F" w:rsidRPr="00382B8F" w:rsidRDefault="00382B8F" w:rsidP="003B40C4">
      <w:pPr>
        <w:spacing w:after="0" w:line="360" w:lineRule="auto"/>
        <w:jc w:val="both"/>
        <w:rPr>
          <w:rFonts w:ascii="Book Antiqua" w:hAnsi="Book Antiqua" w:cs="Arial"/>
          <w:sz w:val="24"/>
          <w:szCs w:val="24"/>
          <w:lang w:eastAsia="zh-CN"/>
        </w:rPr>
      </w:pPr>
    </w:p>
    <w:p w14:paraId="4A9690C5" w14:textId="77777777" w:rsidR="006B0558" w:rsidRDefault="006B0558">
      <w:pPr>
        <w:rPr>
          <w:rFonts w:ascii="Book Antiqua" w:hAnsi="Book Antiqua" w:cs="Times New Roman"/>
          <w:b/>
          <w:sz w:val="24"/>
          <w:szCs w:val="24"/>
        </w:rPr>
      </w:pPr>
      <w:r>
        <w:rPr>
          <w:rFonts w:ascii="Book Antiqua" w:hAnsi="Book Antiqua" w:cs="Times New Roman"/>
          <w:b/>
          <w:sz w:val="24"/>
          <w:szCs w:val="24"/>
        </w:rPr>
        <w:br w:type="page"/>
      </w:r>
    </w:p>
    <w:p w14:paraId="38B30235" w14:textId="3242DFF5" w:rsidR="003B40C4" w:rsidRPr="00AB073C" w:rsidRDefault="00AE3E0E" w:rsidP="00AB073C">
      <w:pPr>
        <w:spacing w:after="0" w:line="360" w:lineRule="auto"/>
        <w:jc w:val="both"/>
        <w:rPr>
          <w:rFonts w:ascii="Book Antiqua" w:hAnsi="Book Antiqua" w:cs="Arial"/>
          <w:sz w:val="24"/>
          <w:szCs w:val="24"/>
        </w:rPr>
      </w:pPr>
      <w:r w:rsidRPr="00AB073C">
        <w:rPr>
          <w:rFonts w:ascii="Book Antiqua" w:hAnsi="Book Antiqua" w:cs="Times New Roman"/>
          <w:b/>
          <w:sz w:val="24"/>
          <w:szCs w:val="24"/>
        </w:rPr>
        <w:lastRenderedPageBreak/>
        <w:t>REFERENCES</w:t>
      </w:r>
    </w:p>
    <w:p w14:paraId="306085CF" w14:textId="765DD02A" w:rsidR="000043CA" w:rsidRPr="000043CA" w:rsidRDefault="000043CA" w:rsidP="00AB073C">
      <w:pPr>
        <w:spacing w:after="0" w:line="360" w:lineRule="auto"/>
        <w:jc w:val="both"/>
        <w:rPr>
          <w:rFonts w:ascii="Book Antiqua" w:hAnsi="Book Antiqua" w:cs="SimSun"/>
          <w:sz w:val="24"/>
          <w:szCs w:val="24"/>
          <w:lang w:eastAsia="zh-CN"/>
        </w:rPr>
      </w:pPr>
      <w:r w:rsidRPr="000043CA">
        <w:rPr>
          <w:rFonts w:ascii="Book Antiqua" w:hAnsi="Book Antiqua" w:cs="SimSun"/>
          <w:sz w:val="24"/>
          <w:szCs w:val="24"/>
          <w:lang w:eastAsia="zh-CN"/>
        </w:rPr>
        <w:t xml:space="preserve">1 </w:t>
      </w:r>
      <w:r w:rsidRPr="000043CA">
        <w:rPr>
          <w:rFonts w:ascii="Book Antiqua" w:hAnsi="Book Antiqua" w:cs="SimSun"/>
          <w:b/>
          <w:bCs/>
          <w:sz w:val="24"/>
          <w:szCs w:val="24"/>
          <w:lang w:eastAsia="zh-CN"/>
        </w:rPr>
        <w:t>Lowther SA</w:t>
      </w:r>
      <w:r w:rsidRPr="000043CA">
        <w:rPr>
          <w:rFonts w:ascii="Book Antiqua" w:hAnsi="Book Antiqua" w:cs="SimSun"/>
          <w:sz w:val="24"/>
          <w:szCs w:val="24"/>
          <w:lang w:eastAsia="zh-CN"/>
        </w:rPr>
        <w:t xml:space="preserve">, Johnson G, </w:t>
      </w:r>
      <w:proofErr w:type="spellStart"/>
      <w:r w:rsidRPr="000043CA">
        <w:rPr>
          <w:rFonts w:ascii="Book Antiqua" w:hAnsi="Book Antiqua" w:cs="SimSun"/>
          <w:sz w:val="24"/>
          <w:szCs w:val="24"/>
          <w:lang w:eastAsia="zh-CN"/>
        </w:rPr>
        <w:t>Hendel</w:t>
      </w:r>
      <w:proofErr w:type="spellEnd"/>
      <w:r w:rsidRPr="000043CA">
        <w:rPr>
          <w:rFonts w:ascii="Book Antiqua" w:hAnsi="Book Antiqua" w:cs="SimSun"/>
          <w:sz w:val="24"/>
          <w:szCs w:val="24"/>
          <w:lang w:eastAsia="zh-CN"/>
        </w:rPr>
        <w:t xml:space="preserve">-Paterson B, Nelson K, </w:t>
      </w:r>
      <w:proofErr w:type="spellStart"/>
      <w:r w:rsidRPr="000043CA">
        <w:rPr>
          <w:rFonts w:ascii="Book Antiqua" w:hAnsi="Book Antiqua" w:cs="SimSun"/>
          <w:sz w:val="24"/>
          <w:szCs w:val="24"/>
          <w:lang w:eastAsia="zh-CN"/>
        </w:rPr>
        <w:t>Mamo</w:t>
      </w:r>
      <w:proofErr w:type="spellEnd"/>
      <w:r w:rsidRPr="000043CA">
        <w:rPr>
          <w:rFonts w:ascii="Book Antiqua" w:hAnsi="Book Antiqua" w:cs="SimSun"/>
          <w:sz w:val="24"/>
          <w:szCs w:val="24"/>
          <w:lang w:eastAsia="zh-CN"/>
        </w:rPr>
        <w:t xml:space="preserve"> B, </w:t>
      </w:r>
      <w:proofErr w:type="spellStart"/>
      <w:r w:rsidRPr="000043CA">
        <w:rPr>
          <w:rFonts w:ascii="Book Antiqua" w:hAnsi="Book Antiqua" w:cs="SimSun"/>
          <w:sz w:val="24"/>
          <w:szCs w:val="24"/>
          <w:lang w:eastAsia="zh-CN"/>
        </w:rPr>
        <w:t>Krohn</w:t>
      </w:r>
      <w:proofErr w:type="spellEnd"/>
      <w:r w:rsidRPr="000043CA">
        <w:rPr>
          <w:rFonts w:ascii="Book Antiqua" w:hAnsi="Book Antiqua" w:cs="SimSun"/>
          <w:sz w:val="24"/>
          <w:szCs w:val="24"/>
          <w:lang w:eastAsia="zh-CN"/>
        </w:rPr>
        <w:t xml:space="preserve"> K, Pessoa-</w:t>
      </w:r>
      <w:proofErr w:type="spellStart"/>
      <w:r w:rsidRPr="000043CA">
        <w:rPr>
          <w:rFonts w:ascii="Book Antiqua" w:hAnsi="Book Antiqua" w:cs="SimSun"/>
          <w:sz w:val="24"/>
          <w:szCs w:val="24"/>
          <w:lang w:eastAsia="zh-CN"/>
        </w:rPr>
        <w:t>Brandão</w:t>
      </w:r>
      <w:proofErr w:type="spellEnd"/>
      <w:r w:rsidRPr="000043CA">
        <w:rPr>
          <w:rFonts w:ascii="Book Antiqua" w:hAnsi="Book Antiqua" w:cs="SimSun"/>
          <w:sz w:val="24"/>
          <w:szCs w:val="24"/>
          <w:lang w:eastAsia="zh-CN"/>
        </w:rPr>
        <w:t xml:space="preserve"> L, O'Fallon A, Stauffer W. HIV/AIDS and associated conditions among HIV-infected refugees in Minnesota, 2000–2007. </w:t>
      </w:r>
      <w:proofErr w:type="spellStart"/>
      <w:r w:rsidRPr="000043CA">
        <w:rPr>
          <w:rFonts w:ascii="Book Antiqua" w:hAnsi="Book Antiqua" w:cs="SimSun"/>
          <w:i/>
          <w:iCs/>
          <w:sz w:val="24"/>
          <w:szCs w:val="24"/>
          <w:lang w:eastAsia="zh-CN"/>
        </w:rPr>
        <w:t>Int</w:t>
      </w:r>
      <w:proofErr w:type="spellEnd"/>
      <w:r w:rsidRPr="000043CA">
        <w:rPr>
          <w:rFonts w:ascii="Book Antiqua" w:hAnsi="Book Antiqua" w:cs="SimSun"/>
          <w:i/>
          <w:iCs/>
          <w:sz w:val="24"/>
          <w:szCs w:val="24"/>
          <w:lang w:eastAsia="zh-CN"/>
        </w:rPr>
        <w:t xml:space="preserve"> J Environ Res Public Health</w:t>
      </w:r>
      <w:r w:rsidRPr="000043CA">
        <w:rPr>
          <w:rFonts w:ascii="Book Antiqua" w:hAnsi="Book Antiqua" w:cs="SimSun"/>
          <w:sz w:val="24"/>
          <w:szCs w:val="24"/>
          <w:lang w:eastAsia="zh-CN"/>
        </w:rPr>
        <w:t xml:space="preserve"> 2012; </w:t>
      </w:r>
      <w:r w:rsidRPr="000043CA">
        <w:rPr>
          <w:rFonts w:ascii="Book Antiqua" w:hAnsi="Book Antiqua" w:cs="SimSun"/>
          <w:b/>
          <w:bCs/>
          <w:sz w:val="24"/>
          <w:szCs w:val="24"/>
          <w:lang w:eastAsia="zh-CN"/>
        </w:rPr>
        <w:t>9</w:t>
      </w:r>
      <w:r w:rsidRPr="000043CA">
        <w:rPr>
          <w:rFonts w:ascii="Book Antiqua" w:hAnsi="Book Antiqua" w:cs="SimSun"/>
          <w:sz w:val="24"/>
          <w:szCs w:val="24"/>
          <w:lang w:eastAsia="zh-CN"/>
        </w:rPr>
        <w:t>: 4197-4209 [PMID: 2320</w:t>
      </w:r>
      <w:r w:rsidR="008E744E">
        <w:rPr>
          <w:rFonts w:ascii="Book Antiqua" w:hAnsi="Book Antiqua" w:cs="SimSun"/>
          <w:sz w:val="24"/>
          <w:szCs w:val="24"/>
          <w:lang w:eastAsia="zh-CN"/>
        </w:rPr>
        <w:t>2841 DOI: 10.3390/ijerph9114197</w:t>
      </w:r>
      <w:r w:rsidRPr="000043CA">
        <w:rPr>
          <w:rFonts w:ascii="Book Antiqua" w:hAnsi="Book Antiqua" w:cs="SimSun"/>
          <w:sz w:val="24"/>
          <w:szCs w:val="24"/>
          <w:lang w:eastAsia="zh-CN"/>
        </w:rPr>
        <w:t>]</w:t>
      </w:r>
    </w:p>
    <w:p w14:paraId="01FA3643" w14:textId="2D8CD172" w:rsidR="000043CA" w:rsidRPr="000043CA" w:rsidRDefault="000043CA" w:rsidP="00AB073C">
      <w:pPr>
        <w:spacing w:after="0" w:line="360" w:lineRule="auto"/>
        <w:jc w:val="both"/>
        <w:rPr>
          <w:rFonts w:ascii="Book Antiqua" w:hAnsi="Book Antiqua" w:cs="SimSun"/>
          <w:sz w:val="24"/>
          <w:szCs w:val="24"/>
          <w:lang w:eastAsia="zh-CN"/>
        </w:rPr>
      </w:pPr>
      <w:r w:rsidRPr="000043CA">
        <w:rPr>
          <w:rFonts w:ascii="Book Antiqua" w:hAnsi="Book Antiqua" w:cs="SimSun"/>
          <w:sz w:val="24"/>
          <w:szCs w:val="24"/>
          <w:lang w:eastAsia="zh-CN"/>
        </w:rPr>
        <w:t xml:space="preserve">2 </w:t>
      </w:r>
      <w:r w:rsidRPr="000043CA">
        <w:rPr>
          <w:rFonts w:ascii="Book Antiqua" w:hAnsi="Book Antiqua" w:cs="SimSun"/>
          <w:b/>
          <w:bCs/>
          <w:sz w:val="24"/>
          <w:szCs w:val="24"/>
          <w:lang w:eastAsia="zh-CN"/>
        </w:rPr>
        <w:t>May C</w:t>
      </w:r>
      <w:r w:rsidRPr="000043CA">
        <w:rPr>
          <w:rFonts w:ascii="Book Antiqua" w:hAnsi="Book Antiqua" w:cs="SimSun"/>
          <w:sz w:val="24"/>
          <w:szCs w:val="24"/>
          <w:lang w:eastAsia="zh-CN"/>
        </w:rPr>
        <w:t xml:space="preserve">, </w:t>
      </w:r>
      <w:proofErr w:type="spellStart"/>
      <w:r w:rsidRPr="000043CA">
        <w:rPr>
          <w:rFonts w:ascii="Book Antiqua" w:hAnsi="Book Antiqua" w:cs="SimSun"/>
          <w:sz w:val="24"/>
          <w:szCs w:val="24"/>
          <w:lang w:eastAsia="zh-CN"/>
        </w:rPr>
        <w:t>Montori</w:t>
      </w:r>
      <w:proofErr w:type="spellEnd"/>
      <w:r w:rsidRPr="000043CA">
        <w:rPr>
          <w:rFonts w:ascii="Book Antiqua" w:hAnsi="Book Antiqua" w:cs="SimSun"/>
          <w:sz w:val="24"/>
          <w:szCs w:val="24"/>
          <w:lang w:eastAsia="zh-CN"/>
        </w:rPr>
        <w:t xml:space="preserve"> VM, </w:t>
      </w:r>
      <w:proofErr w:type="spellStart"/>
      <w:r w:rsidRPr="000043CA">
        <w:rPr>
          <w:rFonts w:ascii="Book Antiqua" w:hAnsi="Book Antiqua" w:cs="SimSun"/>
          <w:sz w:val="24"/>
          <w:szCs w:val="24"/>
          <w:lang w:eastAsia="zh-CN"/>
        </w:rPr>
        <w:t>Mair</w:t>
      </w:r>
      <w:proofErr w:type="spellEnd"/>
      <w:r w:rsidRPr="000043CA">
        <w:rPr>
          <w:rFonts w:ascii="Book Antiqua" w:hAnsi="Book Antiqua" w:cs="SimSun"/>
          <w:sz w:val="24"/>
          <w:szCs w:val="24"/>
          <w:lang w:eastAsia="zh-CN"/>
        </w:rPr>
        <w:t xml:space="preserve"> FS. We need minimally disruptive medicine. </w:t>
      </w:r>
      <w:r w:rsidRPr="000043CA">
        <w:rPr>
          <w:rFonts w:ascii="Book Antiqua" w:hAnsi="Book Antiqua" w:cs="SimSun"/>
          <w:i/>
          <w:iCs/>
          <w:sz w:val="24"/>
          <w:szCs w:val="24"/>
          <w:lang w:eastAsia="zh-CN"/>
        </w:rPr>
        <w:t>BMJ</w:t>
      </w:r>
      <w:r w:rsidRPr="000043CA">
        <w:rPr>
          <w:rFonts w:ascii="Book Antiqua" w:hAnsi="Book Antiqua" w:cs="SimSun"/>
          <w:sz w:val="24"/>
          <w:szCs w:val="24"/>
          <w:lang w:eastAsia="zh-CN"/>
        </w:rPr>
        <w:t xml:space="preserve"> 2009; </w:t>
      </w:r>
      <w:r w:rsidRPr="000043CA">
        <w:rPr>
          <w:rFonts w:ascii="Book Antiqua" w:hAnsi="Book Antiqua" w:cs="SimSun"/>
          <w:b/>
          <w:bCs/>
          <w:sz w:val="24"/>
          <w:szCs w:val="24"/>
          <w:lang w:eastAsia="zh-CN"/>
        </w:rPr>
        <w:t>339</w:t>
      </w:r>
      <w:r w:rsidRPr="000043CA">
        <w:rPr>
          <w:rFonts w:ascii="Book Antiqua" w:hAnsi="Book Antiqua" w:cs="SimSun"/>
          <w:sz w:val="24"/>
          <w:szCs w:val="24"/>
          <w:lang w:eastAsia="zh-CN"/>
        </w:rPr>
        <w:t xml:space="preserve">: b2803 [PMID: </w:t>
      </w:r>
      <w:r w:rsidR="008E744E">
        <w:rPr>
          <w:rFonts w:ascii="Book Antiqua" w:hAnsi="Book Antiqua" w:cs="SimSun"/>
          <w:sz w:val="24"/>
          <w:szCs w:val="24"/>
          <w:lang w:eastAsia="zh-CN"/>
        </w:rPr>
        <w:t>19671932 DOI: 10.1136/bmj.b2803</w:t>
      </w:r>
      <w:r w:rsidRPr="000043CA">
        <w:rPr>
          <w:rFonts w:ascii="Book Antiqua" w:hAnsi="Book Antiqua" w:cs="SimSun"/>
          <w:sz w:val="24"/>
          <w:szCs w:val="24"/>
          <w:lang w:eastAsia="zh-CN"/>
        </w:rPr>
        <w:t>]</w:t>
      </w:r>
    </w:p>
    <w:p w14:paraId="77005691" w14:textId="77777777" w:rsidR="000043CA" w:rsidRPr="000043CA" w:rsidRDefault="000043CA" w:rsidP="00AB073C">
      <w:pPr>
        <w:spacing w:after="0" w:line="360" w:lineRule="auto"/>
        <w:jc w:val="both"/>
        <w:rPr>
          <w:rFonts w:ascii="Book Antiqua" w:hAnsi="Book Antiqua" w:cs="SimSun"/>
          <w:sz w:val="24"/>
          <w:szCs w:val="24"/>
          <w:lang w:eastAsia="zh-CN"/>
        </w:rPr>
      </w:pPr>
      <w:r w:rsidRPr="000043CA">
        <w:rPr>
          <w:rFonts w:ascii="Book Antiqua" w:hAnsi="Book Antiqua" w:cs="SimSun"/>
          <w:sz w:val="24"/>
          <w:szCs w:val="24"/>
          <w:lang w:eastAsia="zh-CN"/>
        </w:rPr>
        <w:t xml:space="preserve">3 </w:t>
      </w:r>
      <w:r w:rsidRPr="000043CA">
        <w:rPr>
          <w:rFonts w:ascii="Book Antiqua" w:hAnsi="Book Antiqua" w:cs="SimSun"/>
          <w:b/>
          <w:bCs/>
          <w:sz w:val="24"/>
          <w:szCs w:val="24"/>
          <w:lang w:eastAsia="zh-CN"/>
        </w:rPr>
        <w:t>Bradley H</w:t>
      </w:r>
      <w:r w:rsidRPr="000043CA">
        <w:rPr>
          <w:rFonts w:ascii="Book Antiqua" w:hAnsi="Book Antiqua" w:cs="SimSun"/>
          <w:sz w:val="24"/>
          <w:szCs w:val="24"/>
          <w:lang w:eastAsia="zh-CN"/>
        </w:rPr>
        <w:t xml:space="preserve">, Hall HI, </w:t>
      </w:r>
      <w:proofErr w:type="spellStart"/>
      <w:r w:rsidRPr="000043CA">
        <w:rPr>
          <w:rFonts w:ascii="Book Antiqua" w:hAnsi="Book Antiqua" w:cs="SimSun"/>
          <w:sz w:val="24"/>
          <w:szCs w:val="24"/>
          <w:lang w:eastAsia="zh-CN"/>
        </w:rPr>
        <w:t>Wolitski</w:t>
      </w:r>
      <w:proofErr w:type="spellEnd"/>
      <w:r w:rsidRPr="000043CA">
        <w:rPr>
          <w:rFonts w:ascii="Book Antiqua" w:hAnsi="Book Antiqua" w:cs="SimSun"/>
          <w:sz w:val="24"/>
          <w:szCs w:val="24"/>
          <w:lang w:eastAsia="zh-CN"/>
        </w:rPr>
        <w:t xml:space="preserve"> RJ, Van Handel MM, Stone AE, </w:t>
      </w:r>
      <w:proofErr w:type="spellStart"/>
      <w:r w:rsidRPr="000043CA">
        <w:rPr>
          <w:rFonts w:ascii="Book Antiqua" w:hAnsi="Book Antiqua" w:cs="SimSun"/>
          <w:sz w:val="24"/>
          <w:szCs w:val="24"/>
          <w:lang w:eastAsia="zh-CN"/>
        </w:rPr>
        <w:t>LaFlam</w:t>
      </w:r>
      <w:proofErr w:type="spellEnd"/>
      <w:r w:rsidRPr="000043CA">
        <w:rPr>
          <w:rFonts w:ascii="Book Antiqua" w:hAnsi="Book Antiqua" w:cs="SimSun"/>
          <w:sz w:val="24"/>
          <w:szCs w:val="24"/>
          <w:lang w:eastAsia="zh-CN"/>
        </w:rPr>
        <w:t xml:space="preserve"> M, </w:t>
      </w:r>
      <w:proofErr w:type="spellStart"/>
      <w:r w:rsidRPr="000043CA">
        <w:rPr>
          <w:rFonts w:ascii="Book Antiqua" w:hAnsi="Book Antiqua" w:cs="SimSun"/>
          <w:sz w:val="24"/>
          <w:szCs w:val="24"/>
          <w:lang w:eastAsia="zh-CN"/>
        </w:rPr>
        <w:t>Skarbinski</w:t>
      </w:r>
      <w:proofErr w:type="spellEnd"/>
      <w:r w:rsidRPr="000043CA">
        <w:rPr>
          <w:rFonts w:ascii="Book Antiqua" w:hAnsi="Book Antiqua" w:cs="SimSun"/>
          <w:sz w:val="24"/>
          <w:szCs w:val="24"/>
          <w:lang w:eastAsia="zh-CN"/>
        </w:rPr>
        <w:t xml:space="preserve"> J, </w:t>
      </w:r>
      <w:proofErr w:type="spellStart"/>
      <w:r w:rsidRPr="000043CA">
        <w:rPr>
          <w:rFonts w:ascii="Book Antiqua" w:hAnsi="Book Antiqua" w:cs="SimSun"/>
          <w:sz w:val="24"/>
          <w:szCs w:val="24"/>
          <w:lang w:eastAsia="zh-CN"/>
        </w:rPr>
        <w:t>Higa</w:t>
      </w:r>
      <w:proofErr w:type="spellEnd"/>
      <w:r w:rsidRPr="000043CA">
        <w:rPr>
          <w:rFonts w:ascii="Book Antiqua" w:hAnsi="Book Antiqua" w:cs="SimSun"/>
          <w:sz w:val="24"/>
          <w:szCs w:val="24"/>
          <w:lang w:eastAsia="zh-CN"/>
        </w:rPr>
        <w:t xml:space="preserve"> DH, Prejean J, Frazier EL, Patel R, Huang P, An Q, Song R, Tang T, </w:t>
      </w:r>
      <w:proofErr w:type="spellStart"/>
      <w:r w:rsidRPr="000043CA">
        <w:rPr>
          <w:rFonts w:ascii="Book Antiqua" w:hAnsi="Book Antiqua" w:cs="SimSun"/>
          <w:sz w:val="24"/>
          <w:szCs w:val="24"/>
          <w:lang w:eastAsia="zh-CN"/>
        </w:rPr>
        <w:t>Valleroy</w:t>
      </w:r>
      <w:proofErr w:type="spellEnd"/>
      <w:r w:rsidRPr="000043CA">
        <w:rPr>
          <w:rFonts w:ascii="Book Antiqua" w:hAnsi="Book Antiqua" w:cs="SimSun"/>
          <w:sz w:val="24"/>
          <w:szCs w:val="24"/>
          <w:lang w:eastAsia="zh-CN"/>
        </w:rPr>
        <w:t xml:space="preserve"> LA. Vital Signs: HIV diagnosis, care, and treatment among persons living with HIV--United States, 2011. </w:t>
      </w:r>
      <w:r w:rsidRPr="000043CA">
        <w:rPr>
          <w:rFonts w:ascii="Book Antiqua" w:hAnsi="Book Antiqua" w:cs="SimSun"/>
          <w:i/>
          <w:iCs/>
          <w:sz w:val="24"/>
          <w:szCs w:val="24"/>
          <w:lang w:eastAsia="zh-CN"/>
        </w:rPr>
        <w:t xml:space="preserve">MMWR </w:t>
      </w:r>
      <w:proofErr w:type="spellStart"/>
      <w:r w:rsidRPr="000043CA">
        <w:rPr>
          <w:rFonts w:ascii="Book Antiqua" w:hAnsi="Book Antiqua" w:cs="SimSun"/>
          <w:i/>
          <w:iCs/>
          <w:sz w:val="24"/>
          <w:szCs w:val="24"/>
          <w:lang w:eastAsia="zh-CN"/>
        </w:rPr>
        <w:t>Morb</w:t>
      </w:r>
      <w:proofErr w:type="spellEnd"/>
      <w:r w:rsidRPr="000043CA">
        <w:rPr>
          <w:rFonts w:ascii="Book Antiqua" w:hAnsi="Book Antiqua" w:cs="SimSun"/>
          <w:i/>
          <w:iCs/>
          <w:sz w:val="24"/>
          <w:szCs w:val="24"/>
          <w:lang w:eastAsia="zh-CN"/>
        </w:rPr>
        <w:t xml:space="preserve"> Mortal </w:t>
      </w:r>
      <w:proofErr w:type="spellStart"/>
      <w:r w:rsidRPr="000043CA">
        <w:rPr>
          <w:rFonts w:ascii="Book Antiqua" w:hAnsi="Book Antiqua" w:cs="SimSun"/>
          <w:i/>
          <w:iCs/>
          <w:sz w:val="24"/>
          <w:szCs w:val="24"/>
          <w:lang w:eastAsia="zh-CN"/>
        </w:rPr>
        <w:t>Wkly</w:t>
      </w:r>
      <w:proofErr w:type="spellEnd"/>
      <w:r w:rsidRPr="000043CA">
        <w:rPr>
          <w:rFonts w:ascii="Book Antiqua" w:hAnsi="Book Antiqua" w:cs="SimSun"/>
          <w:i/>
          <w:iCs/>
          <w:sz w:val="24"/>
          <w:szCs w:val="24"/>
          <w:lang w:eastAsia="zh-CN"/>
        </w:rPr>
        <w:t xml:space="preserve"> Rep</w:t>
      </w:r>
      <w:r w:rsidRPr="000043CA">
        <w:rPr>
          <w:rFonts w:ascii="Book Antiqua" w:hAnsi="Book Antiqua" w:cs="SimSun"/>
          <w:sz w:val="24"/>
          <w:szCs w:val="24"/>
          <w:lang w:eastAsia="zh-CN"/>
        </w:rPr>
        <w:t xml:space="preserve"> 2014; </w:t>
      </w:r>
      <w:r w:rsidRPr="000043CA">
        <w:rPr>
          <w:rFonts w:ascii="Book Antiqua" w:hAnsi="Book Antiqua" w:cs="SimSun"/>
          <w:b/>
          <w:bCs/>
          <w:sz w:val="24"/>
          <w:szCs w:val="24"/>
          <w:lang w:eastAsia="zh-CN"/>
        </w:rPr>
        <w:t>63</w:t>
      </w:r>
      <w:r w:rsidRPr="000043CA">
        <w:rPr>
          <w:rFonts w:ascii="Book Antiqua" w:hAnsi="Book Antiqua" w:cs="SimSun"/>
          <w:sz w:val="24"/>
          <w:szCs w:val="24"/>
          <w:lang w:eastAsia="zh-CN"/>
        </w:rPr>
        <w:t>: 1113-1117 [PMID: 25426654]</w:t>
      </w:r>
    </w:p>
    <w:p w14:paraId="6305FBA7" w14:textId="77777777" w:rsidR="000043CA" w:rsidRPr="000043CA" w:rsidRDefault="000043CA" w:rsidP="00AB073C">
      <w:pPr>
        <w:spacing w:after="0" w:line="360" w:lineRule="auto"/>
        <w:jc w:val="both"/>
        <w:rPr>
          <w:rFonts w:ascii="Book Antiqua" w:hAnsi="Book Antiqua" w:cs="SimSun"/>
          <w:sz w:val="24"/>
          <w:szCs w:val="24"/>
          <w:lang w:eastAsia="zh-CN"/>
        </w:rPr>
      </w:pPr>
      <w:r w:rsidRPr="000043CA">
        <w:rPr>
          <w:rFonts w:ascii="Book Antiqua" w:hAnsi="Book Antiqua" w:cs="SimSun"/>
          <w:sz w:val="24"/>
          <w:szCs w:val="24"/>
          <w:lang w:eastAsia="zh-CN"/>
        </w:rPr>
        <w:t xml:space="preserve">4 </w:t>
      </w:r>
      <w:r w:rsidRPr="000043CA">
        <w:rPr>
          <w:rFonts w:ascii="Book Antiqua" w:hAnsi="Book Antiqua" w:cs="SimSun"/>
          <w:b/>
          <w:bCs/>
          <w:sz w:val="24"/>
          <w:szCs w:val="24"/>
          <w:lang w:eastAsia="zh-CN"/>
        </w:rPr>
        <w:t>El-Sadr WM</w:t>
      </w:r>
      <w:r w:rsidRPr="000043CA">
        <w:rPr>
          <w:rFonts w:ascii="Book Antiqua" w:hAnsi="Book Antiqua" w:cs="SimSun"/>
          <w:sz w:val="24"/>
          <w:szCs w:val="24"/>
          <w:lang w:eastAsia="zh-CN"/>
        </w:rPr>
        <w:t xml:space="preserve">, Lundgren J, </w:t>
      </w:r>
      <w:proofErr w:type="spellStart"/>
      <w:r w:rsidRPr="000043CA">
        <w:rPr>
          <w:rFonts w:ascii="Book Antiqua" w:hAnsi="Book Antiqua" w:cs="SimSun"/>
          <w:sz w:val="24"/>
          <w:szCs w:val="24"/>
          <w:lang w:eastAsia="zh-CN"/>
        </w:rPr>
        <w:t>Neaton</w:t>
      </w:r>
      <w:proofErr w:type="spellEnd"/>
      <w:r w:rsidRPr="000043CA">
        <w:rPr>
          <w:rFonts w:ascii="Book Antiqua" w:hAnsi="Book Antiqua" w:cs="SimSun"/>
          <w:sz w:val="24"/>
          <w:szCs w:val="24"/>
          <w:lang w:eastAsia="zh-CN"/>
        </w:rPr>
        <w:t xml:space="preserve"> JD, </w:t>
      </w:r>
      <w:proofErr w:type="spellStart"/>
      <w:r w:rsidRPr="000043CA">
        <w:rPr>
          <w:rFonts w:ascii="Book Antiqua" w:hAnsi="Book Antiqua" w:cs="SimSun"/>
          <w:sz w:val="24"/>
          <w:szCs w:val="24"/>
          <w:lang w:eastAsia="zh-CN"/>
        </w:rPr>
        <w:t>Gordin</w:t>
      </w:r>
      <w:proofErr w:type="spellEnd"/>
      <w:r w:rsidRPr="000043CA">
        <w:rPr>
          <w:rFonts w:ascii="Book Antiqua" w:hAnsi="Book Antiqua" w:cs="SimSun"/>
          <w:sz w:val="24"/>
          <w:szCs w:val="24"/>
          <w:lang w:eastAsia="zh-CN"/>
        </w:rPr>
        <w:t xml:space="preserve"> F, Abrams D, Arduino RC, </w:t>
      </w:r>
      <w:proofErr w:type="spellStart"/>
      <w:r w:rsidRPr="000043CA">
        <w:rPr>
          <w:rFonts w:ascii="Book Antiqua" w:hAnsi="Book Antiqua" w:cs="SimSun"/>
          <w:sz w:val="24"/>
          <w:szCs w:val="24"/>
          <w:lang w:eastAsia="zh-CN"/>
        </w:rPr>
        <w:t>Babiker</w:t>
      </w:r>
      <w:proofErr w:type="spellEnd"/>
      <w:r w:rsidRPr="000043CA">
        <w:rPr>
          <w:rFonts w:ascii="Book Antiqua" w:hAnsi="Book Antiqua" w:cs="SimSun"/>
          <w:sz w:val="24"/>
          <w:szCs w:val="24"/>
          <w:lang w:eastAsia="zh-CN"/>
        </w:rPr>
        <w:t xml:space="preserve"> A, Burman W, </w:t>
      </w:r>
      <w:proofErr w:type="spellStart"/>
      <w:r w:rsidRPr="000043CA">
        <w:rPr>
          <w:rFonts w:ascii="Book Antiqua" w:hAnsi="Book Antiqua" w:cs="SimSun"/>
          <w:sz w:val="24"/>
          <w:szCs w:val="24"/>
          <w:lang w:eastAsia="zh-CN"/>
        </w:rPr>
        <w:t>Clumeck</w:t>
      </w:r>
      <w:proofErr w:type="spellEnd"/>
      <w:r w:rsidRPr="000043CA">
        <w:rPr>
          <w:rFonts w:ascii="Book Antiqua" w:hAnsi="Book Antiqua" w:cs="SimSun"/>
          <w:sz w:val="24"/>
          <w:szCs w:val="24"/>
          <w:lang w:eastAsia="zh-CN"/>
        </w:rPr>
        <w:t xml:space="preserve"> N, Cohen CJ, Cohn D, Cooper D, </w:t>
      </w:r>
      <w:proofErr w:type="spellStart"/>
      <w:r w:rsidRPr="000043CA">
        <w:rPr>
          <w:rFonts w:ascii="Book Antiqua" w:hAnsi="Book Antiqua" w:cs="SimSun"/>
          <w:sz w:val="24"/>
          <w:szCs w:val="24"/>
          <w:lang w:eastAsia="zh-CN"/>
        </w:rPr>
        <w:t>Darbyshire</w:t>
      </w:r>
      <w:proofErr w:type="spellEnd"/>
      <w:r w:rsidRPr="000043CA">
        <w:rPr>
          <w:rFonts w:ascii="Book Antiqua" w:hAnsi="Book Antiqua" w:cs="SimSun"/>
          <w:sz w:val="24"/>
          <w:szCs w:val="24"/>
          <w:lang w:eastAsia="zh-CN"/>
        </w:rPr>
        <w:t xml:space="preserve"> J, Emery S, </w:t>
      </w:r>
      <w:proofErr w:type="spellStart"/>
      <w:r w:rsidRPr="000043CA">
        <w:rPr>
          <w:rFonts w:ascii="Book Antiqua" w:hAnsi="Book Antiqua" w:cs="SimSun"/>
          <w:sz w:val="24"/>
          <w:szCs w:val="24"/>
          <w:lang w:eastAsia="zh-CN"/>
        </w:rPr>
        <w:t>Fätkenheuer</w:t>
      </w:r>
      <w:proofErr w:type="spellEnd"/>
      <w:r w:rsidRPr="000043CA">
        <w:rPr>
          <w:rFonts w:ascii="Book Antiqua" w:hAnsi="Book Antiqua" w:cs="SimSun"/>
          <w:sz w:val="24"/>
          <w:szCs w:val="24"/>
          <w:lang w:eastAsia="zh-CN"/>
        </w:rPr>
        <w:t xml:space="preserve"> G, </w:t>
      </w:r>
      <w:proofErr w:type="spellStart"/>
      <w:r w:rsidRPr="000043CA">
        <w:rPr>
          <w:rFonts w:ascii="Book Antiqua" w:hAnsi="Book Antiqua" w:cs="SimSun"/>
          <w:sz w:val="24"/>
          <w:szCs w:val="24"/>
          <w:lang w:eastAsia="zh-CN"/>
        </w:rPr>
        <w:t>Gazzard</w:t>
      </w:r>
      <w:proofErr w:type="spellEnd"/>
      <w:r w:rsidRPr="000043CA">
        <w:rPr>
          <w:rFonts w:ascii="Book Antiqua" w:hAnsi="Book Antiqua" w:cs="SimSun"/>
          <w:sz w:val="24"/>
          <w:szCs w:val="24"/>
          <w:lang w:eastAsia="zh-CN"/>
        </w:rPr>
        <w:t xml:space="preserve"> B, </w:t>
      </w:r>
      <w:proofErr w:type="spellStart"/>
      <w:r w:rsidRPr="000043CA">
        <w:rPr>
          <w:rFonts w:ascii="Book Antiqua" w:hAnsi="Book Antiqua" w:cs="SimSun"/>
          <w:sz w:val="24"/>
          <w:szCs w:val="24"/>
          <w:lang w:eastAsia="zh-CN"/>
        </w:rPr>
        <w:t>Grund</w:t>
      </w:r>
      <w:proofErr w:type="spellEnd"/>
      <w:r w:rsidRPr="000043CA">
        <w:rPr>
          <w:rFonts w:ascii="Book Antiqua" w:hAnsi="Book Antiqua" w:cs="SimSun"/>
          <w:sz w:val="24"/>
          <w:szCs w:val="24"/>
          <w:lang w:eastAsia="zh-CN"/>
        </w:rPr>
        <w:t xml:space="preserve"> B, Hoy J, </w:t>
      </w:r>
      <w:proofErr w:type="spellStart"/>
      <w:r w:rsidRPr="000043CA">
        <w:rPr>
          <w:rFonts w:ascii="Book Antiqua" w:hAnsi="Book Antiqua" w:cs="SimSun"/>
          <w:sz w:val="24"/>
          <w:szCs w:val="24"/>
          <w:lang w:eastAsia="zh-CN"/>
        </w:rPr>
        <w:t>Klingman</w:t>
      </w:r>
      <w:proofErr w:type="spellEnd"/>
      <w:r w:rsidRPr="000043CA">
        <w:rPr>
          <w:rFonts w:ascii="Book Antiqua" w:hAnsi="Book Antiqua" w:cs="SimSun"/>
          <w:sz w:val="24"/>
          <w:szCs w:val="24"/>
          <w:lang w:eastAsia="zh-CN"/>
        </w:rPr>
        <w:t xml:space="preserve"> K, </w:t>
      </w:r>
      <w:proofErr w:type="spellStart"/>
      <w:r w:rsidRPr="000043CA">
        <w:rPr>
          <w:rFonts w:ascii="Book Antiqua" w:hAnsi="Book Antiqua" w:cs="SimSun"/>
          <w:sz w:val="24"/>
          <w:szCs w:val="24"/>
          <w:lang w:eastAsia="zh-CN"/>
        </w:rPr>
        <w:t>Losso</w:t>
      </w:r>
      <w:proofErr w:type="spellEnd"/>
      <w:r w:rsidRPr="000043CA">
        <w:rPr>
          <w:rFonts w:ascii="Book Antiqua" w:hAnsi="Book Antiqua" w:cs="SimSun"/>
          <w:sz w:val="24"/>
          <w:szCs w:val="24"/>
          <w:lang w:eastAsia="zh-CN"/>
        </w:rPr>
        <w:t xml:space="preserve"> M, Markowitz N, </w:t>
      </w:r>
      <w:proofErr w:type="spellStart"/>
      <w:r w:rsidRPr="000043CA">
        <w:rPr>
          <w:rFonts w:ascii="Book Antiqua" w:hAnsi="Book Antiqua" w:cs="SimSun"/>
          <w:sz w:val="24"/>
          <w:szCs w:val="24"/>
          <w:lang w:eastAsia="zh-CN"/>
        </w:rPr>
        <w:t>Neuhaus</w:t>
      </w:r>
      <w:proofErr w:type="spellEnd"/>
      <w:r w:rsidRPr="000043CA">
        <w:rPr>
          <w:rFonts w:ascii="Book Antiqua" w:hAnsi="Book Antiqua" w:cs="SimSun"/>
          <w:sz w:val="24"/>
          <w:szCs w:val="24"/>
          <w:lang w:eastAsia="zh-CN"/>
        </w:rPr>
        <w:t xml:space="preserve"> J, Phillips A, </w:t>
      </w:r>
      <w:proofErr w:type="spellStart"/>
      <w:r w:rsidRPr="000043CA">
        <w:rPr>
          <w:rFonts w:ascii="Book Antiqua" w:hAnsi="Book Antiqua" w:cs="SimSun"/>
          <w:sz w:val="24"/>
          <w:szCs w:val="24"/>
          <w:lang w:eastAsia="zh-CN"/>
        </w:rPr>
        <w:t>Rappoport</w:t>
      </w:r>
      <w:proofErr w:type="spellEnd"/>
      <w:r w:rsidRPr="000043CA">
        <w:rPr>
          <w:rFonts w:ascii="Book Antiqua" w:hAnsi="Book Antiqua" w:cs="SimSun"/>
          <w:sz w:val="24"/>
          <w:szCs w:val="24"/>
          <w:lang w:eastAsia="zh-CN"/>
        </w:rPr>
        <w:t xml:space="preserve"> C. CD4+ count-guided interruption of antiretroviral treatment. </w:t>
      </w:r>
      <w:r w:rsidRPr="000043CA">
        <w:rPr>
          <w:rFonts w:ascii="Book Antiqua" w:hAnsi="Book Antiqua" w:cs="SimSun"/>
          <w:i/>
          <w:iCs/>
          <w:sz w:val="24"/>
          <w:szCs w:val="24"/>
          <w:lang w:eastAsia="zh-CN"/>
        </w:rPr>
        <w:t xml:space="preserve">N </w:t>
      </w:r>
      <w:proofErr w:type="spellStart"/>
      <w:r w:rsidRPr="000043CA">
        <w:rPr>
          <w:rFonts w:ascii="Book Antiqua" w:hAnsi="Book Antiqua" w:cs="SimSun"/>
          <w:i/>
          <w:iCs/>
          <w:sz w:val="24"/>
          <w:szCs w:val="24"/>
          <w:lang w:eastAsia="zh-CN"/>
        </w:rPr>
        <w:t>Engl</w:t>
      </w:r>
      <w:proofErr w:type="spellEnd"/>
      <w:r w:rsidRPr="000043CA">
        <w:rPr>
          <w:rFonts w:ascii="Book Antiqua" w:hAnsi="Book Antiqua" w:cs="SimSun"/>
          <w:i/>
          <w:iCs/>
          <w:sz w:val="24"/>
          <w:szCs w:val="24"/>
          <w:lang w:eastAsia="zh-CN"/>
        </w:rPr>
        <w:t xml:space="preserve"> J Med</w:t>
      </w:r>
      <w:r w:rsidRPr="000043CA">
        <w:rPr>
          <w:rFonts w:ascii="Book Antiqua" w:hAnsi="Book Antiqua" w:cs="SimSun"/>
          <w:sz w:val="24"/>
          <w:szCs w:val="24"/>
          <w:lang w:eastAsia="zh-CN"/>
        </w:rPr>
        <w:t xml:space="preserve"> 2006; </w:t>
      </w:r>
      <w:r w:rsidRPr="000043CA">
        <w:rPr>
          <w:rFonts w:ascii="Book Antiqua" w:hAnsi="Book Antiqua" w:cs="SimSun"/>
          <w:b/>
          <w:bCs/>
          <w:sz w:val="24"/>
          <w:szCs w:val="24"/>
          <w:lang w:eastAsia="zh-CN"/>
        </w:rPr>
        <w:t>355</w:t>
      </w:r>
      <w:r w:rsidRPr="000043CA">
        <w:rPr>
          <w:rFonts w:ascii="Book Antiqua" w:hAnsi="Book Antiqua" w:cs="SimSun"/>
          <w:sz w:val="24"/>
          <w:szCs w:val="24"/>
          <w:lang w:eastAsia="zh-CN"/>
        </w:rPr>
        <w:t>: 2283-2296 [PMID: 17135583]</w:t>
      </w:r>
    </w:p>
    <w:p w14:paraId="779413B3" w14:textId="77777777" w:rsidR="000043CA" w:rsidRPr="000043CA" w:rsidRDefault="000043CA" w:rsidP="00AB073C">
      <w:pPr>
        <w:spacing w:after="0" w:line="360" w:lineRule="auto"/>
        <w:jc w:val="both"/>
        <w:rPr>
          <w:rFonts w:ascii="Book Antiqua" w:hAnsi="Book Antiqua" w:cs="SimSun"/>
          <w:sz w:val="24"/>
          <w:szCs w:val="24"/>
          <w:lang w:eastAsia="zh-CN"/>
        </w:rPr>
      </w:pPr>
      <w:r w:rsidRPr="000043CA">
        <w:rPr>
          <w:rFonts w:ascii="Book Antiqua" w:hAnsi="Book Antiqua" w:cs="SimSun"/>
          <w:sz w:val="24"/>
          <w:szCs w:val="24"/>
          <w:lang w:eastAsia="zh-CN"/>
        </w:rPr>
        <w:t xml:space="preserve">5 </w:t>
      </w:r>
      <w:r w:rsidRPr="000043CA">
        <w:rPr>
          <w:rFonts w:ascii="Book Antiqua" w:hAnsi="Book Antiqua" w:cs="SimSun"/>
          <w:b/>
          <w:bCs/>
          <w:sz w:val="24"/>
          <w:szCs w:val="24"/>
          <w:lang w:eastAsia="zh-CN"/>
        </w:rPr>
        <w:t>Abrams D</w:t>
      </w:r>
      <w:r w:rsidRPr="000043CA">
        <w:rPr>
          <w:rFonts w:ascii="Book Antiqua" w:hAnsi="Book Antiqua" w:cs="SimSun"/>
          <w:sz w:val="24"/>
          <w:szCs w:val="24"/>
          <w:lang w:eastAsia="zh-CN"/>
        </w:rPr>
        <w:t xml:space="preserve">, </w:t>
      </w:r>
      <w:proofErr w:type="spellStart"/>
      <w:r w:rsidRPr="000043CA">
        <w:rPr>
          <w:rFonts w:ascii="Book Antiqua" w:hAnsi="Book Antiqua" w:cs="SimSun"/>
          <w:sz w:val="24"/>
          <w:szCs w:val="24"/>
          <w:lang w:eastAsia="zh-CN"/>
        </w:rPr>
        <w:t>Lévy</w:t>
      </w:r>
      <w:proofErr w:type="spellEnd"/>
      <w:r w:rsidRPr="000043CA">
        <w:rPr>
          <w:rFonts w:ascii="Book Antiqua" w:hAnsi="Book Antiqua" w:cs="SimSun"/>
          <w:sz w:val="24"/>
          <w:szCs w:val="24"/>
          <w:lang w:eastAsia="zh-CN"/>
        </w:rPr>
        <w:t xml:space="preserve"> Y, </w:t>
      </w:r>
      <w:proofErr w:type="spellStart"/>
      <w:r w:rsidRPr="000043CA">
        <w:rPr>
          <w:rFonts w:ascii="Book Antiqua" w:hAnsi="Book Antiqua" w:cs="SimSun"/>
          <w:sz w:val="24"/>
          <w:szCs w:val="24"/>
          <w:lang w:eastAsia="zh-CN"/>
        </w:rPr>
        <w:t>Losso</w:t>
      </w:r>
      <w:proofErr w:type="spellEnd"/>
      <w:r w:rsidRPr="000043CA">
        <w:rPr>
          <w:rFonts w:ascii="Book Antiqua" w:hAnsi="Book Antiqua" w:cs="SimSun"/>
          <w:sz w:val="24"/>
          <w:szCs w:val="24"/>
          <w:lang w:eastAsia="zh-CN"/>
        </w:rPr>
        <w:t xml:space="preserve"> MH, </w:t>
      </w:r>
      <w:proofErr w:type="spellStart"/>
      <w:r w:rsidRPr="000043CA">
        <w:rPr>
          <w:rFonts w:ascii="Book Antiqua" w:hAnsi="Book Antiqua" w:cs="SimSun"/>
          <w:sz w:val="24"/>
          <w:szCs w:val="24"/>
          <w:lang w:eastAsia="zh-CN"/>
        </w:rPr>
        <w:t>Babiker</w:t>
      </w:r>
      <w:proofErr w:type="spellEnd"/>
      <w:r w:rsidRPr="000043CA">
        <w:rPr>
          <w:rFonts w:ascii="Book Antiqua" w:hAnsi="Book Antiqua" w:cs="SimSun"/>
          <w:sz w:val="24"/>
          <w:szCs w:val="24"/>
          <w:lang w:eastAsia="zh-CN"/>
        </w:rPr>
        <w:t xml:space="preserve"> A, Collins G, Cooper DA, </w:t>
      </w:r>
      <w:proofErr w:type="spellStart"/>
      <w:r w:rsidRPr="000043CA">
        <w:rPr>
          <w:rFonts w:ascii="Book Antiqua" w:hAnsi="Book Antiqua" w:cs="SimSun"/>
          <w:sz w:val="24"/>
          <w:szCs w:val="24"/>
          <w:lang w:eastAsia="zh-CN"/>
        </w:rPr>
        <w:t>Darbyshire</w:t>
      </w:r>
      <w:proofErr w:type="spellEnd"/>
      <w:r w:rsidRPr="000043CA">
        <w:rPr>
          <w:rFonts w:ascii="Book Antiqua" w:hAnsi="Book Antiqua" w:cs="SimSun"/>
          <w:sz w:val="24"/>
          <w:szCs w:val="24"/>
          <w:lang w:eastAsia="zh-CN"/>
        </w:rPr>
        <w:t xml:space="preserve"> J, Emery S, Fox L, </w:t>
      </w:r>
      <w:proofErr w:type="spellStart"/>
      <w:r w:rsidRPr="000043CA">
        <w:rPr>
          <w:rFonts w:ascii="Book Antiqua" w:hAnsi="Book Antiqua" w:cs="SimSun"/>
          <w:sz w:val="24"/>
          <w:szCs w:val="24"/>
          <w:lang w:eastAsia="zh-CN"/>
        </w:rPr>
        <w:t>Gordin</w:t>
      </w:r>
      <w:proofErr w:type="spellEnd"/>
      <w:r w:rsidRPr="000043CA">
        <w:rPr>
          <w:rFonts w:ascii="Book Antiqua" w:hAnsi="Book Antiqua" w:cs="SimSun"/>
          <w:sz w:val="24"/>
          <w:szCs w:val="24"/>
          <w:lang w:eastAsia="zh-CN"/>
        </w:rPr>
        <w:t xml:space="preserve"> F, Lane HC, Lundgren JD, </w:t>
      </w:r>
      <w:proofErr w:type="spellStart"/>
      <w:r w:rsidRPr="000043CA">
        <w:rPr>
          <w:rFonts w:ascii="Book Antiqua" w:hAnsi="Book Antiqua" w:cs="SimSun"/>
          <w:sz w:val="24"/>
          <w:szCs w:val="24"/>
          <w:lang w:eastAsia="zh-CN"/>
        </w:rPr>
        <w:t>Mitsuyasu</w:t>
      </w:r>
      <w:proofErr w:type="spellEnd"/>
      <w:r w:rsidRPr="000043CA">
        <w:rPr>
          <w:rFonts w:ascii="Book Antiqua" w:hAnsi="Book Antiqua" w:cs="SimSun"/>
          <w:sz w:val="24"/>
          <w:szCs w:val="24"/>
          <w:lang w:eastAsia="zh-CN"/>
        </w:rPr>
        <w:t xml:space="preserve"> R, </w:t>
      </w:r>
      <w:proofErr w:type="spellStart"/>
      <w:r w:rsidRPr="000043CA">
        <w:rPr>
          <w:rFonts w:ascii="Book Antiqua" w:hAnsi="Book Antiqua" w:cs="SimSun"/>
          <w:sz w:val="24"/>
          <w:szCs w:val="24"/>
          <w:lang w:eastAsia="zh-CN"/>
        </w:rPr>
        <w:t>Neaton</w:t>
      </w:r>
      <w:proofErr w:type="spellEnd"/>
      <w:r w:rsidRPr="000043CA">
        <w:rPr>
          <w:rFonts w:ascii="Book Antiqua" w:hAnsi="Book Antiqua" w:cs="SimSun"/>
          <w:sz w:val="24"/>
          <w:szCs w:val="24"/>
          <w:lang w:eastAsia="zh-CN"/>
        </w:rPr>
        <w:t xml:space="preserve"> JD, Phillips A, </w:t>
      </w:r>
      <w:proofErr w:type="spellStart"/>
      <w:r w:rsidRPr="000043CA">
        <w:rPr>
          <w:rFonts w:ascii="Book Antiqua" w:hAnsi="Book Antiqua" w:cs="SimSun"/>
          <w:sz w:val="24"/>
          <w:szCs w:val="24"/>
          <w:lang w:eastAsia="zh-CN"/>
        </w:rPr>
        <w:t>Routy</w:t>
      </w:r>
      <w:proofErr w:type="spellEnd"/>
      <w:r w:rsidRPr="000043CA">
        <w:rPr>
          <w:rFonts w:ascii="Book Antiqua" w:hAnsi="Book Antiqua" w:cs="SimSun"/>
          <w:sz w:val="24"/>
          <w:szCs w:val="24"/>
          <w:lang w:eastAsia="zh-CN"/>
        </w:rPr>
        <w:t xml:space="preserve"> JP, </w:t>
      </w:r>
      <w:proofErr w:type="spellStart"/>
      <w:r w:rsidRPr="000043CA">
        <w:rPr>
          <w:rFonts w:ascii="Book Antiqua" w:hAnsi="Book Antiqua" w:cs="SimSun"/>
          <w:sz w:val="24"/>
          <w:szCs w:val="24"/>
          <w:lang w:eastAsia="zh-CN"/>
        </w:rPr>
        <w:t>Tambussi</w:t>
      </w:r>
      <w:proofErr w:type="spellEnd"/>
      <w:r w:rsidRPr="000043CA">
        <w:rPr>
          <w:rFonts w:ascii="Book Antiqua" w:hAnsi="Book Antiqua" w:cs="SimSun"/>
          <w:sz w:val="24"/>
          <w:szCs w:val="24"/>
          <w:lang w:eastAsia="zh-CN"/>
        </w:rPr>
        <w:t xml:space="preserve"> G, Wentworth D. Interleukin-2 therapy in patients with HIV infection. </w:t>
      </w:r>
      <w:r w:rsidRPr="000043CA">
        <w:rPr>
          <w:rFonts w:ascii="Book Antiqua" w:hAnsi="Book Antiqua" w:cs="SimSun"/>
          <w:i/>
          <w:iCs/>
          <w:sz w:val="24"/>
          <w:szCs w:val="24"/>
          <w:lang w:eastAsia="zh-CN"/>
        </w:rPr>
        <w:t xml:space="preserve">N </w:t>
      </w:r>
      <w:proofErr w:type="spellStart"/>
      <w:r w:rsidRPr="000043CA">
        <w:rPr>
          <w:rFonts w:ascii="Book Antiqua" w:hAnsi="Book Antiqua" w:cs="SimSun"/>
          <w:i/>
          <w:iCs/>
          <w:sz w:val="24"/>
          <w:szCs w:val="24"/>
          <w:lang w:eastAsia="zh-CN"/>
        </w:rPr>
        <w:t>Engl</w:t>
      </w:r>
      <w:proofErr w:type="spellEnd"/>
      <w:r w:rsidRPr="000043CA">
        <w:rPr>
          <w:rFonts w:ascii="Book Antiqua" w:hAnsi="Book Antiqua" w:cs="SimSun"/>
          <w:i/>
          <w:iCs/>
          <w:sz w:val="24"/>
          <w:szCs w:val="24"/>
          <w:lang w:eastAsia="zh-CN"/>
        </w:rPr>
        <w:t xml:space="preserve"> J Med</w:t>
      </w:r>
      <w:r w:rsidRPr="000043CA">
        <w:rPr>
          <w:rFonts w:ascii="Book Antiqua" w:hAnsi="Book Antiqua" w:cs="SimSun"/>
          <w:sz w:val="24"/>
          <w:szCs w:val="24"/>
          <w:lang w:eastAsia="zh-CN"/>
        </w:rPr>
        <w:t xml:space="preserve"> 2009; </w:t>
      </w:r>
      <w:r w:rsidRPr="000043CA">
        <w:rPr>
          <w:rFonts w:ascii="Book Antiqua" w:hAnsi="Book Antiqua" w:cs="SimSun"/>
          <w:b/>
          <w:bCs/>
          <w:sz w:val="24"/>
          <w:szCs w:val="24"/>
          <w:lang w:eastAsia="zh-CN"/>
        </w:rPr>
        <w:t>361</w:t>
      </w:r>
      <w:r w:rsidRPr="000043CA">
        <w:rPr>
          <w:rFonts w:ascii="Book Antiqua" w:hAnsi="Book Antiqua" w:cs="SimSun"/>
          <w:sz w:val="24"/>
          <w:szCs w:val="24"/>
          <w:lang w:eastAsia="zh-CN"/>
        </w:rPr>
        <w:t>: 1548-1559 [PMID: 19828532 DOI: 10.1056/NEJMoa0903175]</w:t>
      </w:r>
    </w:p>
    <w:p w14:paraId="76B82C6D" w14:textId="285D0EBE" w:rsidR="00BD6F38" w:rsidRPr="00AB073C" w:rsidRDefault="00BD6F38" w:rsidP="00AB073C">
      <w:pPr>
        <w:spacing w:after="0" w:line="360" w:lineRule="auto"/>
        <w:jc w:val="both"/>
        <w:rPr>
          <w:rFonts w:ascii="Book Antiqua" w:hAnsi="Book Antiqua" w:cs="Arial"/>
          <w:sz w:val="24"/>
          <w:szCs w:val="24"/>
          <w:lang w:eastAsia="zh-CN"/>
        </w:rPr>
      </w:pPr>
    </w:p>
    <w:p w14:paraId="4031775E" w14:textId="396362E1" w:rsidR="00C92034" w:rsidRPr="008E744E" w:rsidRDefault="00C92034" w:rsidP="008E744E">
      <w:pPr>
        <w:spacing w:after="0" w:line="360" w:lineRule="auto"/>
        <w:jc w:val="right"/>
        <w:rPr>
          <w:rFonts w:ascii="Book Antiqua" w:hAnsi="Book Antiqua"/>
          <w:b/>
          <w:sz w:val="24"/>
          <w:szCs w:val="24"/>
          <w:lang w:eastAsia="zh-CN"/>
        </w:rPr>
      </w:pPr>
      <w:r w:rsidRPr="008E744E">
        <w:rPr>
          <w:rFonts w:ascii="Book Antiqua" w:hAnsi="Book Antiqua"/>
          <w:b/>
          <w:sz w:val="24"/>
          <w:szCs w:val="24"/>
        </w:rPr>
        <w:t xml:space="preserve">P-Reviewer: </w:t>
      </w:r>
      <w:proofErr w:type="spellStart"/>
      <w:r w:rsidR="00AB073C" w:rsidRPr="008E744E">
        <w:rPr>
          <w:rFonts w:ascii="Book Antiqua" w:hAnsi="Book Antiqua"/>
          <w:color w:val="000000"/>
          <w:sz w:val="24"/>
          <w:szCs w:val="24"/>
        </w:rPr>
        <w:t>Borkow</w:t>
      </w:r>
      <w:proofErr w:type="spellEnd"/>
      <w:r w:rsidR="00AB073C" w:rsidRPr="008E744E">
        <w:rPr>
          <w:rFonts w:ascii="Book Antiqua" w:hAnsi="Book Antiqua"/>
          <w:sz w:val="24"/>
          <w:szCs w:val="24"/>
        </w:rPr>
        <w:t xml:space="preserve"> </w:t>
      </w:r>
      <w:r w:rsidR="00AB073C" w:rsidRPr="008E744E">
        <w:rPr>
          <w:rFonts w:ascii="Book Antiqua" w:hAnsi="Book Antiqua"/>
          <w:sz w:val="24"/>
          <w:szCs w:val="24"/>
          <w:lang w:eastAsia="zh-CN"/>
        </w:rPr>
        <w:t xml:space="preserve">G, </w:t>
      </w:r>
      <w:proofErr w:type="spellStart"/>
      <w:r w:rsidR="00AB073C" w:rsidRPr="008E744E">
        <w:rPr>
          <w:rFonts w:ascii="Book Antiqua" w:hAnsi="Book Antiqua"/>
          <w:color w:val="000000"/>
          <w:sz w:val="24"/>
          <w:szCs w:val="24"/>
        </w:rPr>
        <w:t>Gokul</w:t>
      </w:r>
      <w:proofErr w:type="spellEnd"/>
      <w:r w:rsidR="00AB073C" w:rsidRPr="008E744E">
        <w:rPr>
          <w:rFonts w:ascii="Book Antiqua" w:hAnsi="Book Antiqua"/>
          <w:sz w:val="24"/>
          <w:szCs w:val="24"/>
        </w:rPr>
        <w:t xml:space="preserve"> </w:t>
      </w:r>
      <w:r w:rsidR="00AB073C" w:rsidRPr="008E744E">
        <w:rPr>
          <w:rFonts w:ascii="Book Antiqua" w:hAnsi="Book Antiqua"/>
          <w:sz w:val="24"/>
          <w:szCs w:val="24"/>
          <w:lang w:eastAsia="zh-CN"/>
        </w:rPr>
        <w:t>S,</w:t>
      </w:r>
      <w:r w:rsidR="00AB073C" w:rsidRPr="008E744E">
        <w:rPr>
          <w:rStyle w:val="apple-converted-space"/>
          <w:rFonts w:ascii="Book Antiqua" w:hAnsi="Book Antiqua"/>
          <w:color w:val="000000"/>
          <w:sz w:val="24"/>
          <w:szCs w:val="24"/>
        </w:rPr>
        <w:t> </w:t>
      </w:r>
      <w:proofErr w:type="gramStart"/>
      <w:r w:rsidR="00AB073C" w:rsidRPr="008E744E">
        <w:rPr>
          <w:rFonts w:ascii="Book Antiqua" w:hAnsi="Book Antiqua"/>
          <w:color w:val="000000"/>
          <w:sz w:val="24"/>
          <w:szCs w:val="24"/>
        </w:rPr>
        <w:t>Louboutin</w:t>
      </w:r>
      <w:proofErr w:type="gramEnd"/>
      <w:r w:rsidR="00AB073C" w:rsidRPr="008E744E">
        <w:rPr>
          <w:rFonts w:ascii="Book Antiqua" w:hAnsi="Book Antiqua"/>
          <w:color w:val="000000"/>
          <w:sz w:val="24"/>
          <w:szCs w:val="24"/>
          <w:lang w:eastAsia="zh-CN"/>
        </w:rPr>
        <w:t xml:space="preserve"> JP</w:t>
      </w:r>
      <w:r w:rsidR="00AB073C" w:rsidRPr="008E744E">
        <w:rPr>
          <w:rFonts w:ascii="Book Antiqua" w:hAnsi="Book Antiqua"/>
          <w:b/>
          <w:sz w:val="24"/>
          <w:szCs w:val="24"/>
          <w:lang w:eastAsia="zh-CN"/>
        </w:rPr>
        <w:t xml:space="preserve"> </w:t>
      </w:r>
      <w:r w:rsidRPr="008E744E">
        <w:rPr>
          <w:rFonts w:ascii="Book Antiqua" w:hAnsi="Book Antiqua"/>
          <w:b/>
          <w:sz w:val="24"/>
          <w:szCs w:val="24"/>
        </w:rPr>
        <w:t xml:space="preserve">S-Editor: </w:t>
      </w:r>
      <w:r w:rsidRPr="008E744E">
        <w:rPr>
          <w:rFonts w:ascii="Book Antiqua" w:hAnsi="Book Antiqua"/>
          <w:sz w:val="24"/>
          <w:szCs w:val="24"/>
        </w:rPr>
        <w:t>Ji FF</w:t>
      </w:r>
      <w:r w:rsidRPr="008E744E">
        <w:rPr>
          <w:rFonts w:ascii="Book Antiqua" w:hAnsi="Book Antiqua"/>
          <w:b/>
          <w:sz w:val="24"/>
          <w:szCs w:val="24"/>
        </w:rPr>
        <w:t xml:space="preserve"> L-Editor: E-Editor:</w:t>
      </w:r>
    </w:p>
    <w:p w14:paraId="1CF42F0D" w14:textId="7434B8DA" w:rsidR="00997241" w:rsidRDefault="00997241">
      <w:pPr>
        <w:rPr>
          <w:rFonts w:ascii="Book Antiqua" w:hAnsi="Book Antiqua"/>
          <w:b/>
          <w:sz w:val="24"/>
          <w:szCs w:val="24"/>
          <w:lang w:eastAsia="zh-CN"/>
        </w:rPr>
      </w:pPr>
      <w:r>
        <w:rPr>
          <w:rFonts w:ascii="Book Antiqua" w:hAnsi="Book Antiqua"/>
          <w:b/>
          <w:sz w:val="24"/>
          <w:szCs w:val="24"/>
          <w:lang w:eastAsia="zh-CN"/>
        </w:rPr>
        <w:br w:type="page"/>
      </w:r>
    </w:p>
    <w:p w14:paraId="25A48B58" w14:textId="27469C9D" w:rsidR="00382B8F" w:rsidRPr="003B40C4" w:rsidRDefault="00997241" w:rsidP="003B40C4">
      <w:pPr>
        <w:spacing w:after="0" w:line="360" w:lineRule="auto"/>
        <w:jc w:val="both"/>
        <w:rPr>
          <w:rFonts w:ascii="Book Antiqua" w:hAnsi="Book Antiqua" w:cs="Arial"/>
          <w:sz w:val="24"/>
          <w:szCs w:val="24"/>
          <w:lang w:eastAsia="zh-CN"/>
        </w:rPr>
      </w:pPr>
      <w:r>
        <w:rPr>
          <w:rFonts w:ascii="Book Antiqua" w:hAnsi="Book Antiqua" w:cs="Arial"/>
          <w:noProof/>
          <w:sz w:val="24"/>
          <w:szCs w:val="24"/>
          <w:lang w:eastAsia="zh-CN"/>
        </w:rPr>
        <w:lastRenderedPageBreak/>
        <w:drawing>
          <wp:inline distT="0" distB="0" distL="0" distR="0" wp14:anchorId="79FD1BF9" wp14:editId="08FCFAD0">
            <wp:extent cx="5943600" cy="4457700"/>
            <wp:effectExtent l="0" t="0" r="0" b="0"/>
            <wp:docPr id="1" name="图片 1" descr="E:\jifangfang\送修稿\2016-03-01\24139\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ifangfang\送修稿\2016-03-01\24139\Figur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9EFAA4C" w14:textId="44C4E2F2" w:rsidR="00385978" w:rsidRPr="003B40C4" w:rsidRDefault="00382B8F" w:rsidP="00382B8F">
      <w:pPr>
        <w:pStyle w:val="ListParagraph"/>
        <w:spacing w:after="0" w:line="360" w:lineRule="auto"/>
        <w:ind w:left="0"/>
        <w:jc w:val="both"/>
        <w:rPr>
          <w:rFonts w:ascii="Book Antiqua" w:hAnsi="Book Antiqua" w:cs="Arial"/>
          <w:sz w:val="24"/>
          <w:szCs w:val="24"/>
        </w:rPr>
      </w:pPr>
      <w:r w:rsidRPr="00997241">
        <w:rPr>
          <w:rFonts w:ascii="Book Antiqua" w:hAnsi="Book Antiqua" w:cs="Arial"/>
          <w:b/>
          <w:sz w:val="24"/>
          <w:szCs w:val="24"/>
        </w:rPr>
        <w:t xml:space="preserve">Figure 1 </w:t>
      </w:r>
      <w:r w:rsidR="00385978" w:rsidRPr="00997241">
        <w:rPr>
          <w:rFonts w:ascii="Book Antiqua" w:hAnsi="Book Antiqua" w:cs="Arial"/>
          <w:b/>
          <w:sz w:val="24"/>
          <w:szCs w:val="24"/>
        </w:rPr>
        <w:t xml:space="preserve">The Mayo </w:t>
      </w:r>
      <w:r w:rsidR="00997241" w:rsidRPr="00997241">
        <w:rPr>
          <w:rFonts w:ascii="Book Antiqua" w:hAnsi="Book Antiqua" w:cs="Arial"/>
          <w:b/>
          <w:sz w:val="24"/>
          <w:szCs w:val="24"/>
        </w:rPr>
        <w:t>human immunodeficiency virus</w:t>
      </w:r>
      <w:r w:rsidR="00385978" w:rsidRPr="00997241">
        <w:rPr>
          <w:rFonts w:ascii="Book Antiqua" w:hAnsi="Book Antiqua" w:cs="Arial"/>
          <w:b/>
          <w:sz w:val="24"/>
          <w:szCs w:val="24"/>
        </w:rPr>
        <w:t xml:space="preserve"> Clinic Structure</w:t>
      </w:r>
      <w:r w:rsidR="00285C7B" w:rsidRPr="00997241">
        <w:rPr>
          <w:rFonts w:ascii="Book Antiqua" w:hAnsi="Book Antiqua" w:cs="Arial"/>
          <w:b/>
          <w:sz w:val="24"/>
          <w:szCs w:val="24"/>
        </w:rPr>
        <w:t>.</w:t>
      </w:r>
      <w:r w:rsidR="00413FDF" w:rsidRPr="00997241">
        <w:rPr>
          <w:rFonts w:ascii="Book Antiqua" w:hAnsi="Book Antiqua" w:cs="Arial"/>
          <w:b/>
          <w:sz w:val="24"/>
          <w:szCs w:val="24"/>
        </w:rPr>
        <w:t xml:space="preserve"> </w:t>
      </w:r>
      <w:r w:rsidR="00285C7B" w:rsidRPr="00997241">
        <w:rPr>
          <w:rFonts w:ascii="Book Antiqua" w:hAnsi="Book Antiqua" w:cs="Arial"/>
          <w:sz w:val="24"/>
          <w:szCs w:val="24"/>
        </w:rPr>
        <w:t xml:space="preserve">The Mayo </w:t>
      </w:r>
      <w:r w:rsidR="00997241" w:rsidRPr="00997241">
        <w:rPr>
          <w:rFonts w:ascii="Book Antiqua" w:hAnsi="Book Antiqua" w:cs="Arial"/>
          <w:sz w:val="24"/>
          <w:szCs w:val="24"/>
        </w:rPr>
        <w:t xml:space="preserve">human immunodeficiency virus </w:t>
      </w:r>
      <w:r w:rsidR="00997241" w:rsidRPr="00997241">
        <w:rPr>
          <w:rFonts w:ascii="Book Antiqua" w:hAnsi="Book Antiqua" w:cs="Arial" w:hint="eastAsia"/>
          <w:sz w:val="24"/>
          <w:szCs w:val="24"/>
          <w:lang w:eastAsia="zh-CN"/>
        </w:rPr>
        <w:t>(</w:t>
      </w:r>
      <w:r w:rsidR="00285C7B" w:rsidRPr="00997241">
        <w:rPr>
          <w:rFonts w:ascii="Book Antiqua" w:hAnsi="Book Antiqua" w:cs="Arial"/>
          <w:sz w:val="24"/>
          <w:szCs w:val="24"/>
        </w:rPr>
        <w:t>HIV</w:t>
      </w:r>
      <w:r w:rsidR="00997241" w:rsidRPr="00997241">
        <w:rPr>
          <w:rFonts w:ascii="Book Antiqua" w:hAnsi="Book Antiqua" w:cs="Arial" w:hint="eastAsia"/>
          <w:sz w:val="24"/>
          <w:szCs w:val="24"/>
          <w:lang w:eastAsia="zh-CN"/>
        </w:rPr>
        <w:t>)</w:t>
      </w:r>
      <w:r w:rsidR="00285C7B" w:rsidRPr="00997241">
        <w:rPr>
          <w:rFonts w:ascii="Book Antiqua" w:hAnsi="Book Antiqua" w:cs="Arial"/>
          <w:sz w:val="24"/>
          <w:szCs w:val="24"/>
        </w:rPr>
        <w:t xml:space="preserve"> Clinic </w:t>
      </w:r>
      <w:r w:rsidR="00385978" w:rsidRPr="00997241">
        <w:rPr>
          <w:rFonts w:ascii="Book Antiqua" w:hAnsi="Book Antiqua" w:cs="Arial"/>
          <w:sz w:val="24"/>
          <w:szCs w:val="24"/>
        </w:rPr>
        <w:t>provides a model of multidisciplinary, patient-centered care.</w:t>
      </w:r>
    </w:p>
    <w:p w14:paraId="128D376E" w14:textId="62FC678E" w:rsidR="00BD6F38" w:rsidRPr="003B40C4" w:rsidRDefault="00BD6F38" w:rsidP="003B40C4">
      <w:pPr>
        <w:pStyle w:val="ListParagraph"/>
        <w:spacing w:after="0" w:line="360" w:lineRule="auto"/>
        <w:ind w:left="0"/>
        <w:jc w:val="both"/>
        <w:rPr>
          <w:rFonts w:ascii="Book Antiqua" w:hAnsi="Book Antiqua" w:cs="Arial"/>
          <w:sz w:val="24"/>
          <w:szCs w:val="24"/>
        </w:rPr>
      </w:pPr>
    </w:p>
    <w:sectPr w:rsidR="00BD6F38" w:rsidRPr="003B40C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B1A2B8" w14:textId="77777777" w:rsidR="003576D1" w:rsidRDefault="003576D1" w:rsidP="00587DC5">
      <w:pPr>
        <w:spacing w:after="0" w:line="240" w:lineRule="auto"/>
      </w:pPr>
      <w:r>
        <w:separator/>
      </w:r>
    </w:p>
  </w:endnote>
  <w:endnote w:type="continuationSeparator" w:id="0">
    <w:p w14:paraId="6D69084D" w14:textId="77777777" w:rsidR="003576D1" w:rsidRDefault="003576D1" w:rsidP="00587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D90354" w14:textId="34BC9CE1" w:rsidR="00587DC5" w:rsidRDefault="00587DC5">
    <w:pPr>
      <w:pStyle w:val="Footer"/>
      <w:jc w:val="right"/>
    </w:pPr>
  </w:p>
  <w:p w14:paraId="202C99FC" w14:textId="77777777" w:rsidR="00587DC5" w:rsidRDefault="00587D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F7C521" w14:textId="77777777" w:rsidR="003576D1" w:rsidRDefault="003576D1" w:rsidP="00587DC5">
      <w:pPr>
        <w:spacing w:after="0" w:line="240" w:lineRule="auto"/>
      </w:pPr>
      <w:r>
        <w:separator/>
      </w:r>
    </w:p>
  </w:footnote>
  <w:footnote w:type="continuationSeparator" w:id="0">
    <w:p w14:paraId="46CA7D2F" w14:textId="77777777" w:rsidR="003576D1" w:rsidRDefault="003576D1" w:rsidP="00587D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822A58"/>
    <w:multiLevelType w:val="hybridMultilevel"/>
    <w:tmpl w:val="26201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Layout" w:val="&lt;ENLayout&gt;&lt;Style&gt;Mayo Clinic Proceeding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sez9xz0kpxzfme5xr9ptttk2ax0fe2rddse&quot;&gt;Care cascade&lt;record-ids&gt;&lt;item&gt;1&lt;/item&gt;&lt;item&gt;2&lt;/item&gt;&lt;item&gt;4&lt;/item&gt;&lt;item&gt;5&lt;/item&gt;&lt;item&gt;6&lt;/item&gt;&lt;/record-ids&gt;&lt;/item&gt;&lt;/Libraries&gt;"/>
  </w:docVars>
  <w:rsids>
    <w:rsidRoot w:val="001713A7"/>
    <w:rsid w:val="000043CA"/>
    <w:rsid w:val="00026994"/>
    <w:rsid w:val="0003327F"/>
    <w:rsid w:val="00034B6C"/>
    <w:rsid w:val="0005284F"/>
    <w:rsid w:val="0007258D"/>
    <w:rsid w:val="00075D5B"/>
    <w:rsid w:val="000A6CD4"/>
    <w:rsid w:val="000B579C"/>
    <w:rsid w:val="000E54C5"/>
    <w:rsid w:val="000F1980"/>
    <w:rsid w:val="000F6F45"/>
    <w:rsid w:val="00160149"/>
    <w:rsid w:val="001713A7"/>
    <w:rsid w:val="001F74CA"/>
    <w:rsid w:val="002065FF"/>
    <w:rsid w:val="00230C78"/>
    <w:rsid w:val="0024210E"/>
    <w:rsid w:val="002609F9"/>
    <w:rsid w:val="0027450B"/>
    <w:rsid w:val="00276E2F"/>
    <w:rsid w:val="00285C7B"/>
    <w:rsid w:val="002C5BC9"/>
    <w:rsid w:val="002D356E"/>
    <w:rsid w:val="00352BD2"/>
    <w:rsid w:val="003576D1"/>
    <w:rsid w:val="00366872"/>
    <w:rsid w:val="003724A5"/>
    <w:rsid w:val="00380E39"/>
    <w:rsid w:val="00382B8F"/>
    <w:rsid w:val="00385978"/>
    <w:rsid w:val="003B40C4"/>
    <w:rsid w:val="003C58DA"/>
    <w:rsid w:val="003D34F2"/>
    <w:rsid w:val="003D7AC7"/>
    <w:rsid w:val="00413FDF"/>
    <w:rsid w:val="00454263"/>
    <w:rsid w:val="004914D2"/>
    <w:rsid w:val="004A2D70"/>
    <w:rsid w:val="004E1895"/>
    <w:rsid w:val="004F4213"/>
    <w:rsid w:val="005039AD"/>
    <w:rsid w:val="00514B3E"/>
    <w:rsid w:val="005218F4"/>
    <w:rsid w:val="005350E9"/>
    <w:rsid w:val="005573E8"/>
    <w:rsid w:val="00587DC5"/>
    <w:rsid w:val="005945FA"/>
    <w:rsid w:val="005C1F79"/>
    <w:rsid w:val="005C3EB5"/>
    <w:rsid w:val="006046D6"/>
    <w:rsid w:val="00662BF7"/>
    <w:rsid w:val="00684B42"/>
    <w:rsid w:val="00685482"/>
    <w:rsid w:val="006B0558"/>
    <w:rsid w:val="006B31F2"/>
    <w:rsid w:val="006D7A6A"/>
    <w:rsid w:val="00713BB4"/>
    <w:rsid w:val="00714E8F"/>
    <w:rsid w:val="00734DC5"/>
    <w:rsid w:val="007409EF"/>
    <w:rsid w:val="00772370"/>
    <w:rsid w:val="00783DBA"/>
    <w:rsid w:val="00785FC2"/>
    <w:rsid w:val="00874580"/>
    <w:rsid w:val="00892274"/>
    <w:rsid w:val="0089311C"/>
    <w:rsid w:val="008A6747"/>
    <w:rsid w:val="008E744E"/>
    <w:rsid w:val="00963428"/>
    <w:rsid w:val="00980BA0"/>
    <w:rsid w:val="00987E5A"/>
    <w:rsid w:val="00992436"/>
    <w:rsid w:val="00997241"/>
    <w:rsid w:val="00A27C06"/>
    <w:rsid w:val="00A63F95"/>
    <w:rsid w:val="00A80577"/>
    <w:rsid w:val="00AA3190"/>
    <w:rsid w:val="00AB073C"/>
    <w:rsid w:val="00AE3E0E"/>
    <w:rsid w:val="00AF349A"/>
    <w:rsid w:val="00B323A0"/>
    <w:rsid w:val="00B64D5D"/>
    <w:rsid w:val="00B80CD4"/>
    <w:rsid w:val="00BB129A"/>
    <w:rsid w:val="00BC4AA6"/>
    <w:rsid w:val="00BC76F5"/>
    <w:rsid w:val="00BD6F38"/>
    <w:rsid w:val="00BE4490"/>
    <w:rsid w:val="00C5269E"/>
    <w:rsid w:val="00C56A75"/>
    <w:rsid w:val="00C57E58"/>
    <w:rsid w:val="00C70E6C"/>
    <w:rsid w:val="00C74A34"/>
    <w:rsid w:val="00C92034"/>
    <w:rsid w:val="00CC6D55"/>
    <w:rsid w:val="00CD6E89"/>
    <w:rsid w:val="00CE60C4"/>
    <w:rsid w:val="00CF4C8C"/>
    <w:rsid w:val="00D20D15"/>
    <w:rsid w:val="00D60878"/>
    <w:rsid w:val="00DC7010"/>
    <w:rsid w:val="00DF616D"/>
    <w:rsid w:val="00DF6991"/>
    <w:rsid w:val="00E233E6"/>
    <w:rsid w:val="00E2557F"/>
    <w:rsid w:val="00E265D7"/>
    <w:rsid w:val="00E334A9"/>
    <w:rsid w:val="00E42F6B"/>
    <w:rsid w:val="00E469A3"/>
    <w:rsid w:val="00ED009E"/>
    <w:rsid w:val="00F47238"/>
    <w:rsid w:val="00F72F6D"/>
    <w:rsid w:val="00F87C8A"/>
    <w:rsid w:val="00FC54DE"/>
    <w:rsid w:val="00FE4A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55F3E"/>
  <w15:docId w15:val="{952FA2FF-D7FC-4BCB-9F1E-ACB4BCDB3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945F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3A7"/>
    <w:rPr>
      <w:color w:val="0000FF" w:themeColor="hyperlink"/>
      <w:u w:val="single"/>
    </w:rPr>
  </w:style>
  <w:style w:type="character" w:customStyle="1" w:styleId="Heading1Char">
    <w:name w:val="Heading 1 Char"/>
    <w:basedOn w:val="DefaultParagraphFont"/>
    <w:link w:val="Heading1"/>
    <w:uiPriority w:val="9"/>
    <w:rsid w:val="005945FA"/>
    <w:rPr>
      <w:rFonts w:asciiTheme="majorHAnsi" w:eastAsiaTheme="majorEastAsia" w:hAnsiTheme="majorHAnsi" w:cstheme="majorBidi"/>
      <w:b/>
      <w:bCs/>
      <w:color w:val="365F91" w:themeColor="accent1" w:themeShade="BF"/>
      <w:sz w:val="28"/>
      <w:szCs w:val="28"/>
    </w:rPr>
  </w:style>
  <w:style w:type="character" w:styleId="CommentReference">
    <w:name w:val="annotation reference"/>
    <w:basedOn w:val="DefaultParagraphFont"/>
    <w:uiPriority w:val="99"/>
    <w:semiHidden/>
    <w:unhideWhenUsed/>
    <w:rsid w:val="005218F4"/>
    <w:rPr>
      <w:sz w:val="16"/>
      <w:szCs w:val="16"/>
    </w:rPr>
  </w:style>
  <w:style w:type="paragraph" w:styleId="CommentText">
    <w:name w:val="annotation text"/>
    <w:basedOn w:val="Normal"/>
    <w:link w:val="CommentTextChar"/>
    <w:uiPriority w:val="99"/>
    <w:unhideWhenUsed/>
    <w:rsid w:val="005218F4"/>
    <w:pPr>
      <w:spacing w:line="240" w:lineRule="auto"/>
    </w:pPr>
    <w:rPr>
      <w:sz w:val="20"/>
      <w:szCs w:val="20"/>
    </w:rPr>
  </w:style>
  <w:style w:type="character" w:customStyle="1" w:styleId="CommentTextChar">
    <w:name w:val="Comment Text Char"/>
    <w:basedOn w:val="DefaultParagraphFont"/>
    <w:link w:val="CommentText"/>
    <w:uiPriority w:val="99"/>
    <w:rsid w:val="005218F4"/>
    <w:rPr>
      <w:sz w:val="20"/>
      <w:szCs w:val="20"/>
    </w:rPr>
  </w:style>
  <w:style w:type="paragraph" w:styleId="CommentSubject">
    <w:name w:val="annotation subject"/>
    <w:basedOn w:val="CommentText"/>
    <w:next w:val="CommentText"/>
    <w:link w:val="CommentSubjectChar"/>
    <w:uiPriority w:val="99"/>
    <w:semiHidden/>
    <w:unhideWhenUsed/>
    <w:rsid w:val="005218F4"/>
    <w:rPr>
      <w:b/>
      <w:bCs/>
    </w:rPr>
  </w:style>
  <w:style w:type="character" w:customStyle="1" w:styleId="CommentSubjectChar">
    <w:name w:val="Comment Subject Char"/>
    <w:basedOn w:val="CommentTextChar"/>
    <w:link w:val="CommentSubject"/>
    <w:uiPriority w:val="99"/>
    <w:semiHidden/>
    <w:rsid w:val="005218F4"/>
    <w:rPr>
      <w:b/>
      <w:bCs/>
      <w:sz w:val="20"/>
      <w:szCs w:val="20"/>
    </w:rPr>
  </w:style>
  <w:style w:type="paragraph" w:styleId="BalloonText">
    <w:name w:val="Balloon Text"/>
    <w:basedOn w:val="Normal"/>
    <w:link w:val="BalloonTextChar"/>
    <w:uiPriority w:val="99"/>
    <w:semiHidden/>
    <w:unhideWhenUsed/>
    <w:rsid w:val="005218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18F4"/>
    <w:rPr>
      <w:rFonts w:ascii="Tahoma" w:hAnsi="Tahoma" w:cs="Tahoma"/>
      <w:sz w:val="16"/>
      <w:szCs w:val="16"/>
    </w:rPr>
  </w:style>
  <w:style w:type="paragraph" w:styleId="ListParagraph">
    <w:name w:val="List Paragraph"/>
    <w:basedOn w:val="Normal"/>
    <w:uiPriority w:val="34"/>
    <w:qFormat/>
    <w:rsid w:val="00385978"/>
    <w:pPr>
      <w:ind w:left="720"/>
      <w:contextualSpacing/>
    </w:pPr>
  </w:style>
  <w:style w:type="paragraph" w:styleId="Header">
    <w:name w:val="header"/>
    <w:basedOn w:val="Normal"/>
    <w:link w:val="HeaderChar"/>
    <w:uiPriority w:val="99"/>
    <w:unhideWhenUsed/>
    <w:rsid w:val="00587D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7DC5"/>
  </w:style>
  <w:style w:type="paragraph" w:styleId="Footer">
    <w:name w:val="footer"/>
    <w:basedOn w:val="Normal"/>
    <w:link w:val="FooterChar"/>
    <w:uiPriority w:val="99"/>
    <w:unhideWhenUsed/>
    <w:rsid w:val="00587D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7DC5"/>
  </w:style>
  <w:style w:type="character" w:customStyle="1" w:styleId="apple-converted-space">
    <w:name w:val="apple-converted-space"/>
    <w:basedOn w:val="DefaultParagraphFont"/>
    <w:rsid w:val="00AB07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158085">
      <w:bodyDiv w:val="1"/>
      <w:marLeft w:val="0"/>
      <w:marRight w:val="0"/>
      <w:marTop w:val="0"/>
      <w:marBottom w:val="0"/>
      <w:divBdr>
        <w:top w:val="none" w:sz="0" w:space="0" w:color="auto"/>
        <w:left w:val="none" w:sz="0" w:space="0" w:color="auto"/>
        <w:bottom w:val="none" w:sz="0" w:space="0" w:color="auto"/>
        <w:right w:val="none" w:sz="0" w:space="0" w:color="auto"/>
      </w:divBdr>
      <w:divsChild>
        <w:div w:id="1602683397">
          <w:marLeft w:val="0"/>
          <w:marRight w:val="0"/>
          <w:marTop w:val="0"/>
          <w:marBottom w:val="0"/>
          <w:divBdr>
            <w:top w:val="none" w:sz="0" w:space="0" w:color="auto"/>
            <w:left w:val="none" w:sz="0" w:space="0" w:color="auto"/>
            <w:bottom w:val="none" w:sz="0" w:space="0" w:color="auto"/>
            <w:right w:val="none" w:sz="0" w:space="0" w:color="auto"/>
          </w:divBdr>
          <w:divsChild>
            <w:div w:id="1903979325">
              <w:marLeft w:val="0"/>
              <w:marRight w:val="0"/>
              <w:marTop w:val="0"/>
              <w:marBottom w:val="0"/>
              <w:divBdr>
                <w:top w:val="none" w:sz="0" w:space="0" w:color="auto"/>
                <w:left w:val="none" w:sz="0" w:space="0" w:color="auto"/>
                <w:bottom w:val="none" w:sz="0" w:space="0" w:color="auto"/>
                <w:right w:val="none" w:sz="0" w:space="0" w:color="auto"/>
              </w:divBdr>
            </w:div>
            <w:div w:id="853882597">
              <w:marLeft w:val="0"/>
              <w:marRight w:val="0"/>
              <w:marTop w:val="0"/>
              <w:marBottom w:val="0"/>
              <w:divBdr>
                <w:top w:val="none" w:sz="0" w:space="0" w:color="auto"/>
                <w:left w:val="none" w:sz="0" w:space="0" w:color="auto"/>
                <w:bottom w:val="none" w:sz="0" w:space="0" w:color="auto"/>
                <w:right w:val="none" w:sz="0" w:space="0" w:color="auto"/>
              </w:divBdr>
            </w:div>
            <w:div w:id="1996765115">
              <w:marLeft w:val="0"/>
              <w:marRight w:val="0"/>
              <w:marTop w:val="0"/>
              <w:marBottom w:val="0"/>
              <w:divBdr>
                <w:top w:val="none" w:sz="0" w:space="0" w:color="auto"/>
                <w:left w:val="none" w:sz="0" w:space="0" w:color="auto"/>
                <w:bottom w:val="none" w:sz="0" w:space="0" w:color="auto"/>
                <w:right w:val="none" w:sz="0" w:space="0" w:color="auto"/>
              </w:divBdr>
            </w:div>
            <w:div w:id="686491056">
              <w:marLeft w:val="0"/>
              <w:marRight w:val="0"/>
              <w:marTop w:val="0"/>
              <w:marBottom w:val="0"/>
              <w:divBdr>
                <w:top w:val="none" w:sz="0" w:space="0" w:color="auto"/>
                <w:left w:val="none" w:sz="0" w:space="0" w:color="auto"/>
                <w:bottom w:val="none" w:sz="0" w:space="0" w:color="auto"/>
                <w:right w:val="none" w:sz="0" w:space="0" w:color="auto"/>
              </w:divBdr>
            </w:div>
            <w:div w:id="7251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449941">
      <w:bodyDiv w:val="1"/>
      <w:marLeft w:val="0"/>
      <w:marRight w:val="0"/>
      <w:marTop w:val="0"/>
      <w:marBottom w:val="0"/>
      <w:divBdr>
        <w:top w:val="none" w:sz="0" w:space="0" w:color="auto"/>
        <w:left w:val="none" w:sz="0" w:space="0" w:color="auto"/>
        <w:bottom w:val="none" w:sz="0" w:space="0" w:color="auto"/>
        <w:right w:val="none" w:sz="0" w:space="0" w:color="auto"/>
      </w:divBdr>
    </w:div>
    <w:div w:id="1488327731">
      <w:bodyDiv w:val="1"/>
      <w:marLeft w:val="0"/>
      <w:marRight w:val="0"/>
      <w:marTop w:val="0"/>
      <w:marBottom w:val="0"/>
      <w:divBdr>
        <w:top w:val="none" w:sz="0" w:space="0" w:color="auto"/>
        <w:left w:val="none" w:sz="0" w:space="0" w:color="auto"/>
        <w:bottom w:val="none" w:sz="0" w:space="0" w:color="auto"/>
        <w:right w:val="none" w:sz="0" w:space="0" w:color="auto"/>
      </w:divBdr>
    </w:div>
    <w:div w:id="209565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3808</Words>
  <Characters>21708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Mayo Clinic</Company>
  <LinksUpToDate>false</LinksUpToDate>
  <CharactersWithSpaces>25466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Nathan W Cummins</dc:creator>
  <cp:lastModifiedBy>LS Ma</cp:lastModifiedBy>
  <cp:revision>2</cp:revision>
  <cp:lastPrinted>2015-09-30T13:47:00Z</cp:lastPrinted>
  <dcterms:created xsi:type="dcterms:W3CDTF">2016-03-24T14:29:00Z</dcterms:created>
  <dcterms:modified xsi:type="dcterms:W3CDTF">2016-03-24T14:29:00Z</dcterms:modified>
</cp:coreProperties>
</file>