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D208" w14:textId="21F844F7" w:rsidR="00995922" w:rsidRPr="00B334FA" w:rsidRDefault="00995922" w:rsidP="006D5641">
      <w:pPr>
        <w:adjustRightInd w:val="0"/>
        <w:snapToGrid w:val="0"/>
        <w:spacing w:line="360" w:lineRule="auto"/>
        <w:ind w:right="42"/>
        <w:jc w:val="both"/>
        <w:rPr>
          <w:rFonts w:ascii="Book Antiqua" w:hAnsi="Book Antiqua"/>
        </w:rPr>
      </w:pPr>
      <w:bookmarkStart w:id="0" w:name="OLE_LINK57"/>
      <w:r w:rsidRPr="00B334FA">
        <w:rPr>
          <w:rFonts w:ascii="Book Antiqua" w:eastAsia="Times New Roman" w:hAnsi="Book Antiqua" w:cs="宋体"/>
          <w:b/>
        </w:rPr>
        <w:t xml:space="preserve">Name of Journal: </w:t>
      </w:r>
      <w:r w:rsidRPr="00995922">
        <w:rPr>
          <w:rFonts w:ascii="Book Antiqua" w:eastAsia="Times New Roman" w:hAnsi="Book Antiqua" w:cs="宋体"/>
          <w:b/>
          <w:i/>
        </w:rPr>
        <w:t>World Journal of Orthopedics</w:t>
      </w:r>
    </w:p>
    <w:p w14:paraId="172249A3" w14:textId="18CE6D08" w:rsidR="00995922" w:rsidRPr="00995922" w:rsidRDefault="00995922" w:rsidP="006D5641">
      <w:pPr>
        <w:adjustRightInd w:val="0"/>
        <w:snapToGrid w:val="0"/>
        <w:spacing w:line="360" w:lineRule="auto"/>
        <w:ind w:right="42"/>
        <w:jc w:val="both"/>
        <w:rPr>
          <w:rFonts w:ascii="Book Antiqua" w:eastAsia="宋体" w:hAnsi="Book Antiqua" w:cs="宋体"/>
          <w:b/>
          <w:color w:val="FF0000"/>
          <w:lang w:eastAsia="zh-CN"/>
        </w:rPr>
      </w:pPr>
      <w:r w:rsidRPr="00B334FA">
        <w:rPr>
          <w:rFonts w:ascii="Book Antiqua" w:hAnsi="Book Antiqua" w:cs="Arial"/>
          <w:b/>
        </w:rPr>
        <w:t xml:space="preserve">ESPS Manuscript NO: </w:t>
      </w:r>
      <w:r>
        <w:rPr>
          <w:rFonts w:ascii="Book Antiqua" w:eastAsia="宋体" w:hAnsi="Book Antiqua" w:cs="Arial" w:hint="eastAsia"/>
          <w:b/>
          <w:lang w:eastAsia="zh-CN"/>
        </w:rPr>
        <w:t>24203</w:t>
      </w:r>
    </w:p>
    <w:p w14:paraId="196FA5B1" w14:textId="3E0B18D2" w:rsidR="00995922" w:rsidRPr="003157E9" w:rsidRDefault="00995922" w:rsidP="006D5641">
      <w:pPr>
        <w:suppressAutoHyphens/>
        <w:autoSpaceDE w:val="0"/>
        <w:autoSpaceDN w:val="0"/>
        <w:adjustRightInd w:val="0"/>
        <w:snapToGrid w:val="0"/>
        <w:spacing w:line="360" w:lineRule="auto"/>
        <w:ind w:right="42"/>
        <w:jc w:val="both"/>
        <w:rPr>
          <w:rFonts w:ascii="Book Antiqua" w:eastAsia="宋体" w:hAnsi="Book Antiqua"/>
          <w:b/>
          <w:lang w:eastAsia="zh-CN"/>
        </w:rPr>
      </w:pPr>
      <w:bookmarkStart w:id="1" w:name="OLE_LINK1617"/>
      <w:bookmarkStart w:id="2" w:name="OLE_LINK1618"/>
      <w:r w:rsidRPr="00B334FA">
        <w:rPr>
          <w:rFonts w:ascii="Book Antiqua" w:hAnsi="Book Antiqua" w:cs="Arial"/>
          <w:b/>
        </w:rPr>
        <w:t>Manuscript Type</w:t>
      </w:r>
      <w:r w:rsidRPr="00B334FA">
        <w:rPr>
          <w:rFonts w:ascii="Book Antiqua" w:hAnsi="Book Antiqua"/>
          <w:b/>
        </w:rPr>
        <w:t xml:space="preserve">: </w:t>
      </w:r>
      <w:bookmarkEnd w:id="1"/>
      <w:bookmarkEnd w:id="2"/>
      <w:r w:rsidR="003157E9">
        <w:rPr>
          <w:rFonts w:ascii="Book Antiqua" w:eastAsia="宋体" w:hAnsi="Book Antiqua" w:hint="eastAsia"/>
          <w:b/>
          <w:lang w:eastAsia="zh-CN"/>
        </w:rPr>
        <w:t xml:space="preserve">Original </w:t>
      </w:r>
      <w:r w:rsidR="00BA106F">
        <w:rPr>
          <w:rFonts w:ascii="Book Antiqua" w:eastAsia="宋体" w:hAnsi="Book Antiqua"/>
          <w:b/>
          <w:lang w:eastAsia="zh-CN"/>
        </w:rPr>
        <w:t>Article</w:t>
      </w:r>
    </w:p>
    <w:p w14:paraId="0E905AB6" w14:textId="77777777" w:rsidR="003157E9" w:rsidRDefault="003157E9" w:rsidP="006D5641">
      <w:pPr>
        <w:suppressAutoHyphens/>
        <w:autoSpaceDE w:val="0"/>
        <w:autoSpaceDN w:val="0"/>
        <w:adjustRightInd w:val="0"/>
        <w:snapToGrid w:val="0"/>
        <w:spacing w:line="360" w:lineRule="auto"/>
        <w:ind w:right="42"/>
        <w:jc w:val="both"/>
        <w:rPr>
          <w:rFonts w:ascii="Book Antiqua" w:eastAsia="宋体" w:hAnsi="Book Antiqua"/>
          <w:b/>
          <w:lang w:eastAsia="zh-CN"/>
        </w:rPr>
      </w:pPr>
    </w:p>
    <w:p w14:paraId="3B095666" w14:textId="7044616A" w:rsidR="003157E9" w:rsidRPr="003157E9" w:rsidRDefault="003157E9" w:rsidP="006D5641">
      <w:pPr>
        <w:suppressAutoHyphens/>
        <w:autoSpaceDE w:val="0"/>
        <w:autoSpaceDN w:val="0"/>
        <w:adjustRightInd w:val="0"/>
        <w:snapToGrid w:val="0"/>
        <w:spacing w:line="360" w:lineRule="auto"/>
        <w:ind w:right="42"/>
        <w:jc w:val="both"/>
        <w:rPr>
          <w:rFonts w:ascii="Book Antiqua" w:eastAsia="宋体" w:hAnsi="Book Antiqua"/>
          <w:b/>
          <w:lang w:eastAsia="zh-CN"/>
        </w:rPr>
      </w:pPr>
      <w:r w:rsidRPr="003157E9">
        <w:rPr>
          <w:rFonts w:ascii="Book Antiqua" w:eastAsia="Times New Roman" w:hAnsi="Book Antiqua" w:cs="宋体"/>
          <w:b/>
          <w:i/>
        </w:rPr>
        <w:t>Retrospective Cohort Study</w:t>
      </w:r>
    </w:p>
    <w:bookmarkEnd w:id="0"/>
    <w:p w14:paraId="020FA289" w14:textId="77777777" w:rsidR="009E7BB4" w:rsidRPr="00873DD1" w:rsidRDefault="009E7BB4" w:rsidP="006D5641">
      <w:pPr>
        <w:adjustRightInd w:val="0"/>
        <w:snapToGrid w:val="0"/>
        <w:spacing w:line="360" w:lineRule="auto"/>
        <w:ind w:right="42"/>
        <w:jc w:val="both"/>
        <w:rPr>
          <w:rFonts w:ascii="Book Antiqua" w:hAnsi="Book Antiqua" w:cs="Times New Roman"/>
        </w:rPr>
      </w:pPr>
    </w:p>
    <w:p w14:paraId="2E2CFB4F" w14:textId="3525590B" w:rsidR="00C25016" w:rsidRPr="003157E9" w:rsidRDefault="003157E9" w:rsidP="006D5641">
      <w:pPr>
        <w:adjustRightInd w:val="0"/>
        <w:snapToGrid w:val="0"/>
        <w:spacing w:line="360" w:lineRule="auto"/>
        <w:ind w:right="42"/>
        <w:jc w:val="both"/>
        <w:rPr>
          <w:rFonts w:ascii="Book Antiqua" w:eastAsia="宋体" w:hAnsi="Book Antiqua" w:cs="Times New Roman"/>
          <w:b/>
          <w:lang w:eastAsia="zh-CN"/>
        </w:rPr>
      </w:pPr>
      <w:bookmarkStart w:id="3" w:name="OLE_LINK3"/>
      <w:r w:rsidRPr="003157E9">
        <w:rPr>
          <w:rFonts w:ascii="Book Antiqua" w:hAnsi="Book Antiqua" w:cs="Times New Roman"/>
          <w:b/>
        </w:rPr>
        <w:t>Constrained fixed-fulcrum reverse shoulder arthroplasty improves functional outcome in epileptic patients with recurrent shoulder instability</w:t>
      </w:r>
    </w:p>
    <w:bookmarkEnd w:id="3"/>
    <w:p w14:paraId="0EB1CF35" w14:textId="77777777" w:rsidR="00C25016" w:rsidRPr="002B7E8F" w:rsidRDefault="00C25016" w:rsidP="006D5641">
      <w:pPr>
        <w:adjustRightInd w:val="0"/>
        <w:snapToGrid w:val="0"/>
        <w:spacing w:line="360" w:lineRule="auto"/>
        <w:ind w:right="42"/>
        <w:jc w:val="both"/>
        <w:rPr>
          <w:rFonts w:ascii="Book Antiqua" w:hAnsi="Book Antiqua" w:cs="Times New Roman"/>
        </w:rPr>
      </w:pPr>
      <w:r w:rsidRPr="002B7E8F">
        <w:rPr>
          <w:rFonts w:ascii="Book Antiqua" w:hAnsi="Book Antiqua" w:cs="Times New Roman"/>
        </w:rPr>
        <w:t xml:space="preserve">  </w:t>
      </w:r>
    </w:p>
    <w:p w14:paraId="4385C610" w14:textId="74777766" w:rsidR="00C25016" w:rsidRPr="002B7E8F" w:rsidRDefault="003157E9" w:rsidP="006D5641">
      <w:pPr>
        <w:adjustRightInd w:val="0"/>
        <w:snapToGrid w:val="0"/>
        <w:spacing w:line="360" w:lineRule="auto"/>
        <w:ind w:right="42"/>
        <w:jc w:val="both"/>
        <w:rPr>
          <w:rFonts w:ascii="Book Antiqua" w:hAnsi="Book Antiqua" w:cs="Times New Roman"/>
        </w:rPr>
      </w:pPr>
      <w:r w:rsidRPr="002B7E8F">
        <w:rPr>
          <w:rFonts w:ascii="Book Antiqua" w:hAnsi="Book Antiqua" w:cs="Times New Roman"/>
          <w:color w:val="000000" w:themeColor="text1"/>
        </w:rPr>
        <w:t>Thangarajah</w:t>
      </w:r>
      <w:r w:rsidRPr="002B7E8F">
        <w:rPr>
          <w:rFonts w:ascii="Book Antiqua" w:hAnsi="Book Antiqua" w:cs="Times New Roman"/>
        </w:rPr>
        <w:t xml:space="preserve"> </w:t>
      </w:r>
      <w:r>
        <w:rPr>
          <w:rFonts w:ascii="Book Antiqua" w:eastAsia="宋体" w:hAnsi="Book Antiqua" w:cs="Times New Roman" w:hint="eastAsia"/>
          <w:lang w:eastAsia="zh-CN"/>
        </w:rPr>
        <w:t xml:space="preserve">T </w:t>
      </w:r>
      <w:r w:rsidRPr="003157E9">
        <w:rPr>
          <w:rFonts w:ascii="Book Antiqua" w:eastAsia="宋体" w:hAnsi="Book Antiqua" w:cs="Times New Roman" w:hint="eastAsia"/>
          <w:i/>
          <w:lang w:eastAsia="zh-CN"/>
        </w:rPr>
        <w:t>et al</w:t>
      </w:r>
      <w:r>
        <w:rPr>
          <w:rFonts w:ascii="Book Antiqua" w:eastAsia="宋体" w:hAnsi="Book Antiqua" w:cs="Times New Roman" w:hint="eastAsia"/>
          <w:lang w:eastAsia="zh-CN"/>
        </w:rPr>
        <w:t xml:space="preserve">. </w:t>
      </w:r>
      <w:r w:rsidR="00C25016" w:rsidRPr="002B7E8F">
        <w:rPr>
          <w:rFonts w:ascii="Book Antiqua" w:hAnsi="Book Antiqua" w:cs="Times New Roman"/>
        </w:rPr>
        <w:t xml:space="preserve">Reverse shoulder arthroplasty in epileptic patients. </w:t>
      </w:r>
    </w:p>
    <w:p w14:paraId="7E0C1D17" w14:textId="77777777" w:rsidR="00C25016" w:rsidRDefault="00C25016" w:rsidP="006D5641">
      <w:pPr>
        <w:adjustRightInd w:val="0"/>
        <w:snapToGrid w:val="0"/>
        <w:spacing w:line="360" w:lineRule="auto"/>
        <w:ind w:right="42"/>
        <w:jc w:val="both"/>
        <w:rPr>
          <w:rFonts w:ascii="Book Antiqua" w:eastAsia="宋体" w:hAnsi="Book Antiqua" w:cs="Times New Roman"/>
          <w:lang w:eastAsia="zh-CN"/>
        </w:rPr>
      </w:pPr>
      <w:r w:rsidRPr="002B7E8F">
        <w:rPr>
          <w:rFonts w:ascii="Book Antiqua" w:hAnsi="Book Antiqua" w:cs="Times New Roman"/>
        </w:rPr>
        <w:t xml:space="preserve"> </w:t>
      </w:r>
    </w:p>
    <w:p w14:paraId="1DD75566" w14:textId="43652EB6" w:rsidR="003157E9" w:rsidRPr="00EB4F91" w:rsidRDefault="003157E9" w:rsidP="006D5641">
      <w:pPr>
        <w:adjustRightInd w:val="0"/>
        <w:snapToGrid w:val="0"/>
        <w:spacing w:line="360" w:lineRule="auto"/>
        <w:ind w:right="42"/>
        <w:jc w:val="both"/>
        <w:rPr>
          <w:rFonts w:ascii="Book Antiqua" w:eastAsia="宋体" w:hAnsi="Book Antiqua" w:cs="Times New Roman"/>
          <w:b/>
          <w:lang w:eastAsia="zh-CN"/>
        </w:rPr>
      </w:pPr>
      <w:r w:rsidRPr="00EB4F91">
        <w:rPr>
          <w:rFonts w:ascii="Book Antiqua" w:hAnsi="Book Antiqua" w:cs="Times New Roman"/>
          <w:b/>
          <w:color w:val="000000" w:themeColor="text1"/>
        </w:rPr>
        <w:t>Tanujan Thangarajah</w:t>
      </w:r>
      <w:r w:rsidRPr="00EB4F91">
        <w:rPr>
          <w:rFonts w:ascii="Book Antiqua" w:eastAsia="宋体" w:hAnsi="Book Antiqua" w:cs="Times New Roman" w:hint="eastAsia"/>
          <w:b/>
          <w:color w:val="000000" w:themeColor="text1"/>
          <w:lang w:eastAsia="zh-CN"/>
        </w:rPr>
        <w:t xml:space="preserve">, </w:t>
      </w:r>
      <w:r w:rsidRPr="00EB4F91">
        <w:rPr>
          <w:rFonts w:ascii="Book Antiqua" w:hAnsi="Book Antiqua" w:cs="Times New Roman"/>
          <w:b/>
          <w:color w:val="000000" w:themeColor="text1"/>
        </w:rPr>
        <w:t>Deborah Higgs, JIL Bayley, Simon M Lambert</w:t>
      </w:r>
    </w:p>
    <w:p w14:paraId="418CA9A7" w14:textId="77777777" w:rsidR="00EB4F91" w:rsidRDefault="00EB4F91" w:rsidP="006D5641">
      <w:pPr>
        <w:adjustRightInd w:val="0"/>
        <w:snapToGrid w:val="0"/>
        <w:spacing w:line="360" w:lineRule="auto"/>
        <w:ind w:right="42"/>
        <w:jc w:val="both"/>
        <w:rPr>
          <w:rFonts w:ascii="Book Antiqua" w:eastAsia="宋体" w:hAnsi="Book Antiqua" w:cs="Times New Roman"/>
          <w:b/>
          <w:color w:val="000000" w:themeColor="text1"/>
          <w:lang w:eastAsia="zh-CN"/>
        </w:rPr>
      </w:pPr>
    </w:p>
    <w:p w14:paraId="46964881" w14:textId="4799B8E0" w:rsidR="00EB4F91" w:rsidRPr="00EB4F91" w:rsidRDefault="00EB4F91" w:rsidP="006D5641">
      <w:pPr>
        <w:adjustRightInd w:val="0"/>
        <w:snapToGrid w:val="0"/>
        <w:spacing w:line="360" w:lineRule="auto"/>
        <w:ind w:right="42"/>
        <w:jc w:val="both"/>
        <w:rPr>
          <w:rFonts w:ascii="Book Antiqua" w:eastAsia="宋体" w:hAnsi="Book Antiqua" w:cs="Times New Roman"/>
          <w:lang w:eastAsia="zh-CN"/>
        </w:rPr>
      </w:pPr>
      <w:r w:rsidRPr="00EB4F91">
        <w:rPr>
          <w:rFonts w:ascii="Book Antiqua" w:hAnsi="Book Antiqua" w:cs="Times New Roman"/>
          <w:b/>
          <w:color w:val="000000" w:themeColor="text1"/>
        </w:rPr>
        <w:t>Tanujan Thangarajah</w:t>
      </w:r>
      <w:r w:rsidRPr="00EB4F91">
        <w:rPr>
          <w:rFonts w:ascii="Book Antiqua" w:eastAsia="宋体" w:hAnsi="Book Antiqua" w:cs="Times New Roman" w:hint="eastAsia"/>
          <w:b/>
          <w:color w:val="000000" w:themeColor="text1"/>
          <w:lang w:eastAsia="zh-CN"/>
        </w:rPr>
        <w:t xml:space="preserve">, </w:t>
      </w:r>
      <w:r w:rsidRPr="00EB4F91">
        <w:rPr>
          <w:rFonts w:ascii="Book Antiqua" w:hAnsi="Book Antiqua" w:cs="Times New Roman"/>
          <w:b/>
          <w:color w:val="000000" w:themeColor="text1"/>
        </w:rPr>
        <w:t>Deborah Higgs, JIL Bayley, Simon M Lambert</w:t>
      </w:r>
      <w:r>
        <w:rPr>
          <w:rFonts w:ascii="Book Antiqua" w:eastAsia="宋体" w:hAnsi="Book Antiqua" w:cs="Times New Roman" w:hint="eastAsia"/>
          <w:b/>
          <w:color w:val="000000" w:themeColor="text1"/>
          <w:lang w:eastAsia="zh-CN"/>
        </w:rPr>
        <w:t xml:space="preserve">, </w:t>
      </w:r>
      <w:r w:rsidRPr="002B7E8F">
        <w:rPr>
          <w:rFonts w:ascii="Book Antiqua" w:hAnsi="Book Antiqua" w:cs="Times New Roman"/>
        </w:rPr>
        <w:t>The Shoulder and Elbow Service, The Royal National Orthopaedic Hospital, St</w:t>
      </w:r>
      <w:r>
        <w:rPr>
          <w:rFonts w:ascii="Book Antiqua" w:hAnsi="Book Antiqua" w:cs="Times New Roman"/>
        </w:rPr>
        <w:t>anmore HA7 4LP, United Kingdom</w:t>
      </w:r>
    </w:p>
    <w:p w14:paraId="70ED00BF" w14:textId="77777777" w:rsidR="000E11EF" w:rsidRDefault="000E11EF" w:rsidP="006D5641">
      <w:pPr>
        <w:suppressAutoHyphens/>
        <w:autoSpaceDE w:val="0"/>
        <w:autoSpaceDN w:val="0"/>
        <w:adjustRightInd w:val="0"/>
        <w:snapToGrid w:val="0"/>
        <w:spacing w:line="360" w:lineRule="auto"/>
        <w:ind w:right="42"/>
        <w:jc w:val="both"/>
        <w:rPr>
          <w:rFonts w:ascii="Book Antiqua" w:eastAsia="宋体" w:hAnsi="Book Antiqua" w:cs="Times New Roman"/>
          <w:color w:val="000000" w:themeColor="text1"/>
          <w:lang w:eastAsia="zh-CN"/>
        </w:rPr>
      </w:pPr>
    </w:p>
    <w:p w14:paraId="2304CA00" w14:textId="1381AD96" w:rsidR="00C25016" w:rsidRPr="00EB4F91" w:rsidRDefault="00EB4F91" w:rsidP="006D5641">
      <w:pPr>
        <w:suppressAutoHyphens/>
        <w:autoSpaceDE w:val="0"/>
        <w:autoSpaceDN w:val="0"/>
        <w:adjustRightInd w:val="0"/>
        <w:snapToGrid w:val="0"/>
        <w:spacing w:line="360" w:lineRule="auto"/>
        <w:ind w:right="42"/>
        <w:jc w:val="both"/>
        <w:rPr>
          <w:rFonts w:ascii="Book Antiqua" w:hAnsi="Book Antiqua"/>
          <w:b/>
          <w:color w:val="000000"/>
          <w:lang w:val="en-GB"/>
        </w:rPr>
      </w:pPr>
      <w:r w:rsidRPr="009F19CA">
        <w:rPr>
          <w:rFonts w:ascii="Book Antiqua" w:hAnsi="Book Antiqua"/>
          <w:b/>
          <w:color w:val="000000"/>
          <w:lang w:val="en-GB"/>
        </w:rPr>
        <w:t>Author contributions:</w:t>
      </w:r>
      <w:r>
        <w:rPr>
          <w:rFonts w:ascii="Book Antiqua" w:eastAsia="宋体" w:hAnsi="Book Antiqua" w:hint="eastAsia"/>
          <w:b/>
          <w:color w:val="000000"/>
          <w:lang w:val="en-GB" w:eastAsia="zh-CN"/>
        </w:rPr>
        <w:t xml:space="preserve"> </w:t>
      </w:r>
      <w:proofErr w:type="spellStart"/>
      <w:r w:rsidR="000E11EF" w:rsidRPr="00EB4F91">
        <w:rPr>
          <w:rFonts w:ascii="Book Antiqua" w:hAnsi="Book Antiqua" w:cs="Times New Roman"/>
          <w:color w:val="000000" w:themeColor="text1"/>
        </w:rPr>
        <w:t>Thangarajah</w:t>
      </w:r>
      <w:proofErr w:type="spellEnd"/>
      <w:r w:rsidR="000E11EF" w:rsidRPr="00EB4F91">
        <w:rPr>
          <w:rFonts w:ascii="Book Antiqua" w:hAnsi="Book Antiqua" w:cs="Times New Roman"/>
          <w:color w:val="000000" w:themeColor="text1"/>
        </w:rPr>
        <w:t xml:space="preserve"> T</w:t>
      </w:r>
      <w:r w:rsidR="00C25016" w:rsidRPr="00EB4F91">
        <w:rPr>
          <w:rFonts w:ascii="Book Antiqua" w:hAnsi="Book Antiqua" w:cs="Times New Roman"/>
        </w:rPr>
        <w:t xml:space="preserve"> </w:t>
      </w:r>
      <w:r w:rsidRPr="002B7E8F">
        <w:rPr>
          <w:rFonts w:ascii="Book Antiqua" w:hAnsi="Book Antiqua" w:cs="Times New Roman"/>
        </w:rPr>
        <w:t>contribut</w:t>
      </w:r>
      <w:r>
        <w:rPr>
          <w:rFonts w:ascii="Book Antiqua" w:eastAsia="宋体" w:hAnsi="Book Antiqua" w:cs="Times New Roman" w:hint="eastAsia"/>
          <w:lang w:eastAsia="zh-CN"/>
        </w:rPr>
        <w:t xml:space="preserve">ed to </w:t>
      </w:r>
      <w:r w:rsidR="00C25016" w:rsidRPr="00EB4F91">
        <w:rPr>
          <w:rFonts w:ascii="Book Antiqua" w:hAnsi="Book Antiqua" w:cs="Times New Roman"/>
        </w:rPr>
        <w:t>data collection, data analysis, and manuscript preparation</w:t>
      </w:r>
      <w:r>
        <w:rPr>
          <w:rFonts w:ascii="Book Antiqua" w:eastAsia="宋体" w:hAnsi="Book Antiqua" w:cs="Times New Roman" w:hint="eastAsia"/>
          <w:lang w:eastAsia="zh-CN"/>
        </w:rPr>
        <w:t xml:space="preserve">; </w:t>
      </w:r>
      <w:r w:rsidR="000E11EF" w:rsidRPr="00EB4F91">
        <w:rPr>
          <w:rFonts w:ascii="Book Antiqua" w:hAnsi="Book Antiqua" w:cs="Times New Roman"/>
          <w:color w:val="000000" w:themeColor="text1"/>
        </w:rPr>
        <w:t>Higgs D</w:t>
      </w:r>
      <w:r w:rsidR="00C25016" w:rsidRPr="002B7E8F">
        <w:rPr>
          <w:rFonts w:ascii="Book Antiqua" w:hAnsi="Book Antiqua" w:cs="Times New Roman"/>
        </w:rPr>
        <w:t xml:space="preserve"> carried out surgeries and critical analysis of manuscript</w:t>
      </w:r>
      <w:r>
        <w:rPr>
          <w:rFonts w:ascii="Book Antiqua" w:eastAsia="宋体" w:hAnsi="Book Antiqua" w:cs="Times New Roman" w:hint="eastAsia"/>
          <w:lang w:eastAsia="zh-CN"/>
        </w:rPr>
        <w:t xml:space="preserve">; </w:t>
      </w:r>
      <w:r w:rsidR="000E11EF" w:rsidRPr="00EB4F91">
        <w:rPr>
          <w:rFonts w:ascii="Book Antiqua" w:hAnsi="Book Antiqua" w:cs="Times New Roman"/>
          <w:color w:val="000000" w:themeColor="text1"/>
        </w:rPr>
        <w:t>Bayley JIL</w:t>
      </w:r>
      <w:r w:rsidR="00C25016" w:rsidRPr="002B7E8F">
        <w:rPr>
          <w:rFonts w:ascii="Book Antiqua" w:hAnsi="Book Antiqua" w:cs="Times New Roman"/>
        </w:rPr>
        <w:t xml:space="preserve"> carried out surgeries and critical analysis of manuscript</w:t>
      </w:r>
      <w:r>
        <w:rPr>
          <w:rFonts w:ascii="Book Antiqua" w:eastAsia="宋体" w:hAnsi="Book Antiqua" w:cs="Times New Roman" w:hint="eastAsia"/>
          <w:lang w:eastAsia="zh-CN"/>
        </w:rPr>
        <w:t xml:space="preserve">; </w:t>
      </w:r>
      <w:r w:rsidR="000E11EF" w:rsidRPr="00EB4F91">
        <w:rPr>
          <w:rFonts w:ascii="Book Antiqua" w:hAnsi="Book Antiqua" w:cs="Times New Roman"/>
          <w:color w:val="000000" w:themeColor="text1"/>
        </w:rPr>
        <w:t>Lambert SM</w:t>
      </w:r>
      <w:r w:rsidR="00C25016" w:rsidRPr="002B7E8F">
        <w:rPr>
          <w:rFonts w:ascii="Book Antiqua" w:hAnsi="Book Antiqua" w:cs="Times New Roman"/>
        </w:rPr>
        <w:t xml:space="preserve"> carried out surgeries and critical analysis of manuscript.  </w:t>
      </w:r>
    </w:p>
    <w:p w14:paraId="09C621B1" w14:textId="77777777" w:rsidR="00C25016" w:rsidRDefault="00C25016" w:rsidP="006D5641">
      <w:pPr>
        <w:tabs>
          <w:tab w:val="left" w:pos="968"/>
        </w:tabs>
        <w:adjustRightInd w:val="0"/>
        <w:snapToGrid w:val="0"/>
        <w:spacing w:line="360" w:lineRule="auto"/>
        <w:ind w:right="42"/>
        <w:jc w:val="both"/>
        <w:rPr>
          <w:rFonts w:ascii="Book Antiqua" w:hAnsi="Book Antiqua" w:cs="Times New Roman"/>
        </w:rPr>
      </w:pPr>
    </w:p>
    <w:p w14:paraId="6E375000" w14:textId="33A61C70" w:rsidR="006B7E78" w:rsidRPr="00BF2043" w:rsidRDefault="00EB4F91" w:rsidP="006D5641">
      <w:pPr>
        <w:widowControl w:val="0"/>
        <w:autoSpaceDE w:val="0"/>
        <w:autoSpaceDN w:val="0"/>
        <w:adjustRightInd w:val="0"/>
        <w:snapToGrid w:val="0"/>
        <w:spacing w:line="360" w:lineRule="auto"/>
        <w:ind w:right="42"/>
        <w:jc w:val="both"/>
        <w:rPr>
          <w:rFonts w:ascii="Book Antiqua" w:eastAsia="宋体" w:hAnsi="Book Antiqua" w:cs="Times New Roman"/>
          <w:lang w:eastAsia="zh-CN"/>
        </w:rPr>
      </w:pPr>
      <w:r w:rsidRPr="006B06F1">
        <w:rPr>
          <w:rFonts w:ascii="Book Antiqua" w:hAnsi="Book Antiqua"/>
          <w:b/>
          <w:color w:val="000000"/>
        </w:rPr>
        <w:t>Institutional review board statement:</w:t>
      </w:r>
      <w:r w:rsidR="006B7E78" w:rsidRPr="002B7E8F">
        <w:rPr>
          <w:rFonts w:ascii="Book Antiqua" w:hAnsi="Book Antiqua" w:cs="Times New Roman"/>
        </w:rPr>
        <w:t xml:space="preserve"> This retrospective study was undertaken using data from medical records only and thus was co</w:t>
      </w:r>
      <w:r w:rsidR="00300DE6">
        <w:rPr>
          <w:rFonts w:ascii="Book Antiqua" w:hAnsi="Book Antiqua" w:cs="Times New Roman"/>
        </w:rPr>
        <w:t>nducted without IRB approval</w:t>
      </w:r>
      <w:r w:rsidR="006B7E78" w:rsidRPr="002B7E8F">
        <w:rPr>
          <w:rFonts w:ascii="Book Antiqua" w:hAnsi="Book Antiqua" w:cs="Times New Roman"/>
        </w:rPr>
        <w:t xml:space="preserve">. </w:t>
      </w:r>
    </w:p>
    <w:p w14:paraId="43091284" w14:textId="77777777" w:rsidR="00BF2043" w:rsidRDefault="00BF2043" w:rsidP="006D5641">
      <w:pPr>
        <w:widowControl w:val="0"/>
        <w:autoSpaceDE w:val="0"/>
        <w:autoSpaceDN w:val="0"/>
        <w:adjustRightInd w:val="0"/>
        <w:snapToGrid w:val="0"/>
        <w:spacing w:line="360" w:lineRule="auto"/>
        <w:ind w:right="42"/>
        <w:jc w:val="both"/>
        <w:rPr>
          <w:rFonts w:ascii="Book Antiqua" w:eastAsia="宋体" w:hAnsi="Book Antiqua"/>
          <w:b/>
          <w:lang w:eastAsia="zh-CN"/>
        </w:rPr>
      </w:pPr>
    </w:p>
    <w:p w14:paraId="519E2E79" w14:textId="254016FE" w:rsidR="006B7E78" w:rsidRDefault="00EB4F91" w:rsidP="006D5641">
      <w:pPr>
        <w:widowControl w:val="0"/>
        <w:autoSpaceDE w:val="0"/>
        <w:autoSpaceDN w:val="0"/>
        <w:adjustRightInd w:val="0"/>
        <w:snapToGrid w:val="0"/>
        <w:spacing w:line="360" w:lineRule="auto"/>
        <w:ind w:right="42"/>
        <w:jc w:val="both"/>
        <w:rPr>
          <w:rFonts w:ascii="Book Antiqua" w:eastAsia="宋体" w:hAnsi="Book Antiqua" w:cs="Times"/>
          <w:lang w:eastAsia="zh-CN"/>
        </w:rPr>
      </w:pPr>
      <w:r w:rsidRPr="00211522">
        <w:rPr>
          <w:rFonts w:ascii="Book Antiqua" w:hAnsi="Book Antiqua"/>
          <w:b/>
        </w:rPr>
        <w:t>Informed consent</w:t>
      </w:r>
      <w:r>
        <w:rPr>
          <w:rFonts w:ascii="Book Antiqua" w:hAnsi="Book Antiqua" w:hint="eastAsia"/>
          <w:b/>
        </w:rPr>
        <w:t xml:space="preserve"> </w:t>
      </w:r>
      <w:r w:rsidRPr="008743FE">
        <w:rPr>
          <w:rFonts w:ascii="Book Antiqua" w:hAnsi="Book Antiqua"/>
          <w:b/>
          <w:color w:val="000000"/>
        </w:rPr>
        <w:t>statement</w:t>
      </w:r>
      <w:r w:rsidRPr="00211522">
        <w:rPr>
          <w:rFonts w:ascii="Book Antiqua" w:hAnsi="Book Antiqua"/>
          <w:b/>
        </w:rPr>
        <w:t>:</w:t>
      </w:r>
      <w:r w:rsidR="006B7E78" w:rsidRPr="002B7E8F">
        <w:rPr>
          <w:rFonts w:ascii="Book Antiqua" w:hAnsi="Book Antiqua" w:cs="Tahoma"/>
        </w:rPr>
        <w:t xml:space="preserve"> </w:t>
      </w:r>
      <w:r w:rsidR="006B7E78" w:rsidRPr="002B7E8F">
        <w:rPr>
          <w:rFonts w:ascii="Book Antiqua" w:hAnsi="Book Antiqua" w:cs="Times New Roman"/>
        </w:rPr>
        <w:t xml:space="preserve">Our retrospective study contained data from medical records. </w:t>
      </w:r>
    </w:p>
    <w:p w14:paraId="26BED72E" w14:textId="77777777" w:rsidR="00BF2043" w:rsidRPr="00BF2043" w:rsidRDefault="00BF2043" w:rsidP="006D5641">
      <w:pPr>
        <w:widowControl w:val="0"/>
        <w:autoSpaceDE w:val="0"/>
        <w:autoSpaceDN w:val="0"/>
        <w:adjustRightInd w:val="0"/>
        <w:snapToGrid w:val="0"/>
        <w:spacing w:line="360" w:lineRule="auto"/>
        <w:ind w:right="42"/>
        <w:jc w:val="both"/>
        <w:rPr>
          <w:rFonts w:ascii="Book Antiqua" w:eastAsia="宋体" w:hAnsi="Book Antiqua" w:cs="Times"/>
          <w:lang w:eastAsia="zh-CN"/>
        </w:rPr>
      </w:pPr>
    </w:p>
    <w:p w14:paraId="70E5753C" w14:textId="032C1AED" w:rsidR="006B7E78" w:rsidRPr="002B7E8F" w:rsidRDefault="00EB4F91" w:rsidP="006D5641">
      <w:pPr>
        <w:adjustRightInd w:val="0"/>
        <w:snapToGrid w:val="0"/>
        <w:spacing w:line="360" w:lineRule="auto"/>
        <w:ind w:right="42"/>
        <w:jc w:val="both"/>
        <w:rPr>
          <w:rFonts w:ascii="Book Antiqua" w:hAnsi="Book Antiqua" w:cs="Times New Roman"/>
        </w:rPr>
      </w:pPr>
      <w:r w:rsidRPr="008743FE">
        <w:rPr>
          <w:rFonts w:ascii="Book Antiqua" w:hAnsi="Book Antiqua"/>
          <w:b/>
          <w:color w:val="000000"/>
        </w:rPr>
        <w:t>Conflict-of-interest statement:</w:t>
      </w:r>
      <w:r>
        <w:rPr>
          <w:rFonts w:ascii="Book Antiqua" w:eastAsia="宋体" w:hAnsi="Book Antiqua" w:hint="eastAsia"/>
          <w:b/>
          <w:color w:val="000000"/>
          <w:lang w:eastAsia="zh-CN"/>
        </w:rPr>
        <w:t xml:space="preserve"> </w:t>
      </w:r>
      <w:r w:rsidR="006B7E78" w:rsidRPr="002B7E8F">
        <w:rPr>
          <w:rFonts w:ascii="Book Antiqua" w:hAnsi="Book Antiqua" w:cs="Times New Roman"/>
        </w:rPr>
        <w:t xml:space="preserve">The authors declare that they have no conflict of interest. No benefits in any form have been received or will be received </w:t>
      </w:r>
      <w:r w:rsidR="006B7E78" w:rsidRPr="002B7E8F">
        <w:rPr>
          <w:rFonts w:ascii="Book Antiqua" w:hAnsi="Book Antiqua" w:cs="Times New Roman"/>
        </w:rPr>
        <w:lastRenderedPageBreak/>
        <w:t xml:space="preserve">from any commercial party related directly or indirectly to the subject of this article. </w:t>
      </w:r>
    </w:p>
    <w:p w14:paraId="7C36C3D0" w14:textId="77777777" w:rsidR="006B7E78" w:rsidRDefault="006B7E78" w:rsidP="006D5641">
      <w:pPr>
        <w:tabs>
          <w:tab w:val="left" w:pos="968"/>
        </w:tabs>
        <w:adjustRightInd w:val="0"/>
        <w:snapToGrid w:val="0"/>
        <w:spacing w:line="360" w:lineRule="auto"/>
        <w:ind w:right="42"/>
        <w:jc w:val="both"/>
        <w:rPr>
          <w:rFonts w:ascii="Book Antiqua" w:hAnsi="Book Antiqua" w:cs="Times New Roman"/>
        </w:rPr>
      </w:pPr>
    </w:p>
    <w:p w14:paraId="399478F2" w14:textId="683A8452" w:rsidR="006B7E78" w:rsidRDefault="00EB4F91" w:rsidP="006D5641">
      <w:pPr>
        <w:adjustRightInd w:val="0"/>
        <w:snapToGrid w:val="0"/>
        <w:spacing w:line="360" w:lineRule="auto"/>
        <w:ind w:right="42"/>
        <w:jc w:val="both"/>
        <w:rPr>
          <w:rFonts w:ascii="Book Antiqua" w:eastAsia="宋体" w:hAnsi="Book Antiqua" w:cs="Times New Roman"/>
          <w:lang w:eastAsia="zh-CN"/>
        </w:rPr>
      </w:pPr>
      <w:r w:rsidRPr="008743FE">
        <w:rPr>
          <w:rFonts w:ascii="Book Antiqua" w:hAnsi="Book Antiqua"/>
          <w:b/>
          <w:color w:val="000000"/>
        </w:rPr>
        <w:t>Data sharing statement:</w:t>
      </w:r>
      <w:r>
        <w:rPr>
          <w:rFonts w:ascii="Book Antiqua" w:eastAsia="宋体" w:hAnsi="Book Antiqua" w:hint="eastAsia"/>
          <w:b/>
          <w:color w:val="000000"/>
          <w:lang w:eastAsia="zh-CN"/>
        </w:rPr>
        <w:t xml:space="preserve"> </w:t>
      </w:r>
      <w:r w:rsidR="006B7E78" w:rsidRPr="002B7E8F">
        <w:rPr>
          <w:rFonts w:ascii="Book Antiqua" w:hAnsi="Book Antiqua" w:cs="Times New Roman"/>
        </w:rPr>
        <w:t xml:space="preserve">No additional data are available. </w:t>
      </w:r>
    </w:p>
    <w:p w14:paraId="29AF96B2" w14:textId="77777777" w:rsidR="00EB4F91" w:rsidRDefault="00EB4F91" w:rsidP="006D5641">
      <w:pPr>
        <w:adjustRightInd w:val="0"/>
        <w:snapToGrid w:val="0"/>
        <w:spacing w:line="360" w:lineRule="auto"/>
        <w:ind w:right="42"/>
        <w:jc w:val="both"/>
        <w:rPr>
          <w:rFonts w:ascii="Book Antiqua" w:eastAsia="宋体" w:hAnsi="Book Antiqua" w:cs="Times New Roman"/>
          <w:lang w:eastAsia="zh-CN"/>
        </w:rPr>
      </w:pPr>
    </w:p>
    <w:p w14:paraId="1868AF2C" w14:textId="77777777" w:rsidR="00EB4F91" w:rsidRPr="00587F71" w:rsidRDefault="00EB4F91" w:rsidP="006D5641">
      <w:pPr>
        <w:widowControl w:val="0"/>
        <w:adjustRightInd w:val="0"/>
        <w:snapToGrid w:val="0"/>
        <w:spacing w:line="360" w:lineRule="auto"/>
        <w:ind w:right="42"/>
        <w:jc w:val="both"/>
        <w:rPr>
          <w:rFonts w:ascii="Book Antiqua" w:hAnsi="Book Antiqua"/>
          <w:color w:val="000000"/>
        </w:rPr>
      </w:pPr>
      <w:bookmarkStart w:id="4" w:name="OLE_LINK111"/>
      <w:bookmarkStart w:id="5" w:name="OLE_LINK112"/>
      <w:bookmarkStart w:id="6" w:name="OLE_LINK54"/>
      <w:bookmarkStart w:id="7" w:name="OLE_LINK70"/>
      <w:bookmarkStart w:id="8" w:name="OLE_LINK123"/>
      <w:r w:rsidRPr="00F66A28">
        <w:rPr>
          <w:rFonts w:ascii="Book Antiqua" w:hAnsi="Book Antiqua"/>
          <w:b/>
          <w:color w:val="000000"/>
        </w:rPr>
        <w:t xml:space="preserve">Open-Access: </w:t>
      </w:r>
      <w:r w:rsidRPr="00F66A28">
        <w:rPr>
          <w:rFonts w:ascii="Book Antiqua" w:hAnsi="Book Antiqua"/>
          <w:color w:val="000000"/>
        </w:rPr>
        <w:t>This article is an open-access article which was selected by an in-house</w:t>
      </w:r>
      <w:r>
        <w:rPr>
          <w:rFonts w:ascii="Book Antiqua" w:hAnsi="Book Antiqua" w:hint="eastAsia"/>
          <w:color w:val="000000"/>
        </w:rPr>
        <w:t xml:space="preserve"> </w:t>
      </w:r>
      <w:r w:rsidRPr="00F66A28">
        <w:rPr>
          <w:rFonts w:ascii="Book Antiqua" w:hAnsi="Book Antiqua"/>
          <w:color w:val="000000"/>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rPr>
        <w:t>the use is non-commercial.</w:t>
      </w:r>
      <w:r>
        <w:rPr>
          <w:rFonts w:ascii="Book Antiqua" w:hAnsi="Book Antiqua" w:hint="eastAsia"/>
          <w:color w:val="000000"/>
        </w:rPr>
        <w:t xml:space="preserve"> </w:t>
      </w:r>
      <w:r>
        <w:rPr>
          <w:rFonts w:ascii="Book Antiqua" w:hAnsi="Book Antiqua"/>
          <w:color w:val="000000"/>
        </w:rPr>
        <w:t>See:</w:t>
      </w:r>
      <w:r>
        <w:rPr>
          <w:rFonts w:ascii="Book Antiqua" w:hAnsi="Book Antiqua" w:hint="eastAsia"/>
          <w:color w:val="000000"/>
        </w:rPr>
        <w:t xml:space="preserve"> </w:t>
      </w:r>
      <w:r w:rsidRPr="00587F71">
        <w:rPr>
          <w:rFonts w:ascii="Book Antiqua" w:hAnsi="Book Antiqua"/>
        </w:rPr>
        <w:t>http://creativecommons.org/licenses/by-nc/4.0/</w:t>
      </w:r>
      <w:bookmarkEnd w:id="4"/>
      <w:bookmarkEnd w:id="5"/>
    </w:p>
    <w:bookmarkEnd w:id="6"/>
    <w:bookmarkEnd w:id="7"/>
    <w:bookmarkEnd w:id="8"/>
    <w:p w14:paraId="1893E5EF" w14:textId="77777777" w:rsidR="006B7E78" w:rsidRDefault="006B7E78" w:rsidP="006D5641">
      <w:pPr>
        <w:tabs>
          <w:tab w:val="left" w:pos="968"/>
        </w:tabs>
        <w:adjustRightInd w:val="0"/>
        <w:snapToGrid w:val="0"/>
        <w:spacing w:line="360" w:lineRule="auto"/>
        <w:ind w:right="42"/>
        <w:jc w:val="both"/>
        <w:rPr>
          <w:rFonts w:ascii="Book Antiqua" w:eastAsia="宋体" w:hAnsi="Book Antiqua" w:cs="Times New Roman"/>
          <w:lang w:eastAsia="zh-CN"/>
        </w:rPr>
      </w:pPr>
    </w:p>
    <w:p w14:paraId="105E873C" w14:textId="30E5D49B" w:rsidR="00610F56" w:rsidRDefault="00610F56" w:rsidP="006D5641">
      <w:pPr>
        <w:tabs>
          <w:tab w:val="left" w:pos="968"/>
        </w:tabs>
        <w:adjustRightInd w:val="0"/>
        <w:snapToGrid w:val="0"/>
        <w:spacing w:line="360" w:lineRule="auto"/>
        <w:ind w:right="42"/>
        <w:jc w:val="both"/>
        <w:rPr>
          <w:rFonts w:ascii="Book Antiqua" w:eastAsia="宋体" w:hAnsi="Book Antiqua" w:cs="Times New Roman"/>
          <w:lang w:eastAsia="zh-CN"/>
        </w:rPr>
      </w:pPr>
      <w:r w:rsidRPr="00610F56">
        <w:rPr>
          <w:rFonts w:ascii="Book Antiqua" w:eastAsia="宋体" w:hAnsi="Book Antiqua" w:cs="Times New Roman"/>
          <w:b/>
          <w:lang w:eastAsia="zh-CN"/>
        </w:rPr>
        <w:t>Manuscript source:</w:t>
      </w:r>
      <w:r w:rsidRPr="00610F56">
        <w:rPr>
          <w:rFonts w:ascii="Book Antiqua" w:eastAsia="宋体" w:hAnsi="Book Antiqua" w:cs="Times New Roman"/>
          <w:lang w:eastAsia="zh-CN"/>
        </w:rPr>
        <w:t xml:space="preserve"> Invited manuscript</w:t>
      </w:r>
    </w:p>
    <w:p w14:paraId="7C1A1E23" w14:textId="77777777" w:rsidR="00610F56" w:rsidRPr="00610F56" w:rsidRDefault="00610F56" w:rsidP="006D5641">
      <w:pPr>
        <w:tabs>
          <w:tab w:val="left" w:pos="968"/>
        </w:tabs>
        <w:adjustRightInd w:val="0"/>
        <w:snapToGrid w:val="0"/>
        <w:spacing w:line="360" w:lineRule="auto"/>
        <w:ind w:right="42"/>
        <w:jc w:val="both"/>
        <w:rPr>
          <w:rFonts w:ascii="Book Antiqua" w:eastAsia="宋体" w:hAnsi="Book Antiqua" w:cs="Times New Roman"/>
          <w:lang w:eastAsia="zh-CN"/>
        </w:rPr>
      </w:pPr>
    </w:p>
    <w:p w14:paraId="4CF80809" w14:textId="4AC41451" w:rsidR="00C25016" w:rsidRDefault="00EB4F91" w:rsidP="006D5641">
      <w:pPr>
        <w:adjustRightInd w:val="0"/>
        <w:snapToGrid w:val="0"/>
        <w:spacing w:line="360" w:lineRule="auto"/>
        <w:ind w:right="42"/>
        <w:jc w:val="both"/>
        <w:rPr>
          <w:rStyle w:val="Hyperlink"/>
          <w:rFonts w:ascii="Book Antiqua" w:hAnsi="Book Antiqua" w:cs="Times New Roman"/>
          <w:color w:val="000000" w:themeColor="text1"/>
          <w:u w:val="none"/>
        </w:rPr>
      </w:pPr>
      <w:r w:rsidRPr="008743FE">
        <w:rPr>
          <w:rFonts w:ascii="Book Antiqua" w:hAnsi="Book Antiqua"/>
          <w:b/>
          <w:color w:val="000000"/>
        </w:rPr>
        <w:t>Correspondence to:</w:t>
      </w:r>
      <w:r>
        <w:rPr>
          <w:rFonts w:ascii="Book Antiqua" w:eastAsia="宋体" w:hAnsi="Book Antiqua" w:hint="eastAsia"/>
          <w:b/>
          <w:color w:val="000000"/>
          <w:lang w:eastAsia="zh-CN"/>
        </w:rPr>
        <w:t xml:space="preserve"> </w:t>
      </w:r>
      <w:r w:rsidR="00C25016" w:rsidRPr="00EB4F91">
        <w:rPr>
          <w:rFonts w:ascii="Book Antiqua" w:hAnsi="Book Antiqua" w:cs="Times New Roman"/>
          <w:b/>
        </w:rPr>
        <w:t>Tanujan Thangarajah</w:t>
      </w:r>
      <w:r w:rsidR="00613CD6" w:rsidRPr="00EB4F91">
        <w:rPr>
          <w:rFonts w:ascii="Book Antiqua" w:hAnsi="Book Antiqua" w:cs="Times New Roman"/>
          <w:b/>
        </w:rPr>
        <w:t xml:space="preserve">, </w:t>
      </w:r>
      <w:r w:rsidR="00613CD6" w:rsidRPr="006D5641">
        <w:rPr>
          <w:rFonts w:ascii="Book Antiqua" w:hAnsi="Book Antiqua" w:cs="Times New Roman"/>
          <w:b/>
        </w:rPr>
        <w:t>Specialist Trainee</w:t>
      </w:r>
      <w:r w:rsidR="00BA106F" w:rsidRPr="006D5641">
        <w:rPr>
          <w:rFonts w:ascii="Book Antiqua" w:hAnsi="Book Antiqua" w:cs="Times New Roman"/>
          <w:b/>
        </w:rPr>
        <w:t xml:space="preserve"> Year 5</w:t>
      </w:r>
      <w:r w:rsidR="00613CD6" w:rsidRPr="006D5641">
        <w:rPr>
          <w:rFonts w:ascii="Book Antiqua" w:hAnsi="Book Antiqua" w:cs="Times New Roman"/>
          <w:b/>
        </w:rPr>
        <w:t>,</w:t>
      </w:r>
      <w:r w:rsidR="00613CD6" w:rsidRPr="006D5641">
        <w:rPr>
          <w:rFonts w:ascii="Book Antiqua" w:hAnsi="Book Antiqua" w:cs="Times New Roman"/>
        </w:rPr>
        <w:t xml:space="preserve"> </w:t>
      </w:r>
      <w:r w:rsidR="00613CD6" w:rsidRPr="002B7E8F">
        <w:rPr>
          <w:rFonts w:ascii="Book Antiqua" w:hAnsi="Book Antiqua" w:cs="Times New Roman"/>
        </w:rPr>
        <w:t>The Shoulder and Elbow Service, The Royal National</w:t>
      </w:r>
      <w:r>
        <w:rPr>
          <w:rFonts w:ascii="Book Antiqua" w:hAnsi="Book Antiqua" w:cs="Times New Roman"/>
        </w:rPr>
        <w:t xml:space="preserve"> Orthopaedic Hospital, Stanmore</w:t>
      </w:r>
      <w:r w:rsidR="00613CD6" w:rsidRPr="002B7E8F">
        <w:rPr>
          <w:rFonts w:ascii="Book Antiqua" w:hAnsi="Book Antiqua" w:cs="Times New Roman"/>
        </w:rPr>
        <w:t xml:space="preserve"> HA7 4LP, United Kingdom.</w:t>
      </w:r>
      <w:r w:rsidR="00613CD6">
        <w:rPr>
          <w:rFonts w:ascii="Book Antiqua" w:hAnsi="Book Antiqua" w:cs="Times New Roman"/>
        </w:rPr>
        <w:t xml:space="preserve"> </w:t>
      </w:r>
      <w:hyperlink r:id="rId9" w:history="1">
        <w:r w:rsidR="00C25016" w:rsidRPr="00C25016">
          <w:rPr>
            <w:rStyle w:val="Hyperlink"/>
            <w:rFonts w:ascii="Book Antiqua" w:hAnsi="Book Antiqua" w:cs="Times New Roman"/>
            <w:color w:val="000000" w:themeColor="text1"/>
            <w:u w:val="none"/>
          </w:rPr>
          <w:t>tanujan1@hotmail.com</w:t>
        </w:r>
      </w:hyperlink>
    </w:p>
    <w:p w14:paraId="1D4F59C8" w14:textId="19DC242B" w:rsidR="00385A75" w:rsidRPr="00EB4F91" w:rsidRDefault="00EB4F91" w:rsidP="006D5641">
      <w:pPr>
        <w:suppressAutoHyphens/>
        <w:autoSpaceDE w:val="0"/>
        <w:autoSpaceDN w:val="0"/>
        <w:adjustRightInd w:val="0"/>
        <w:snapToGrid w:val="0"/>
        <w:spacing w:line="360" w:lineRule="auto"/>
        <w:ind w:right="42"/>
        <w:jc w:val="both"/>
        <w:rPr>
          <w:rFonts w:ascii="Book Antiqua" w:eastAsia="幼圆" w:hAnsi="Book Antiqua"/>
          <w:b/>
        </w:rPr>
      </w:pPr>
      <w:r w:rsidRPr="008743FE">
        <w:rPr>
          <w:rFonts w:ascii="Book Antiqua" w:hAnsi="Book Antiqua"/>
          <w:b/>
          <w:color w:val="000000"/>
        </w:rPr>
        <w:t>Telephone:</w:t>
      </w:r>
      <w:r>
        <w:rPr>
          <w:rFonts w:ascii="Book Antiqua" w:eastAsia="幼圆" w:hAnsi="Book Antiqua" w:hint="eastAsia"/>
          <w:b/>
          <w:lang w:eastAsia="zh-CN"/>
        </w:rPr>
        <w:t xml:space="preserve"> +</w:t>
      </w:r>
      <w:r w:rsidR="005C7310" w:rsidRPr="005C7310">
        <w:rPr>
          <w:rFonts w:ascii="Book Antiqua" w:eastAsia="幼圆" w:hAnsi="Book Antiqua" w:hint="eastAsia"/>
          <w:lang w:eastAsia="zh-CN"/>
        </w:rPr>
        <w:t>44-</w:t>
      </w:r>
      <w:r w:rsidR="00385A75">
        <w:rPr>
          <w:rStyle w:val="Hyperlink"/>
          <w:rFonts w:ascii="Book Antiqua" w:hAnsi="Book Antiqua" w:cs="Times New Roman"/>
          <w:color w:val="000000" w:themeColor="text1"/>
          <w:u w:val="none"/>
        </w:rPr>
        <w:t>20</w:t>
      </w:r>
      <w:r>
        <w:rPr>
          <w:rStyle w:val="Hyperlink"/>
          <w:rFonts w:ascii="Book Antiqua" w:eastAsia="宋体" w:hAnsi="Book Antiqua" w:cs="Times New Roman" w:hint="eastAsia"/>
          <w:color w:val="000000" w:themeColor="text1"/>
          <w:u w:val="none"/>
          <w:lang w:eastAsia="zh-CN"/>
        </w:rPr>
        <w:t>-</w:t>
      </w:r>
      <w:r>
        <w:rPr>
          <w:rStyle w:val="Hyperlink"/>
          <w:rFonts w:ascii="Book Antiqua" w:hAnsi="Book Antiqua" w:cs="Times New Roman"/>
          <w:color w:val="000000" w:themeColor="text1"/>
          <w:u w:val="none"/>
        </w:rPr>
        <w:t>8954</w:t>
      </w:r>
      <w:r w:rsidR="00385A75">
        <w:rPr>
          <w:rStyle w:val="Hyperlink"/>
          <w:rFonts w:ascii="Book Antiqua" w:hAnsi="Book Antiqua" w:cs="Times New Roman"/>
          <w:color w:val="000000" w:themeColor="text1"/>
          <w:u w:val="none"/>
        </w:rPr>
        <w:t>2300</w:t>
      </w:r>
    </w:p>
    <w:p w14:paraId="62590E72" w14:textId="77777777" w:rsidR="00C25016" w:rsidRPr="002B7E8F" w:rsidRDefault="00C25016" w:rsidP="006D5641">
      <w:pPr>
        <w:adjustRightInd w:val="0"/>
        <w:snapToGrid w:val="0"/>
        <w:spacing w:line="360" w:lineRule="auto"/>
        <w:ind w:right="42"/>
        <w:jc w:val="both"/>
        <w:rPr>
          <w:rFonts w:ascii="Book Antiqua" w:hAnsi="Book Antiqua" w:cs="Times New Roman"/>
        </w:rPr>
      </w:pPr>
    </w:p>
    <w:p w14:paraId="0E695075" w14:textId="3C0FEB15" w:rsidR="00EB4F91" w:rsidRPr="00504F55" w:rsidRDefault="00EB4F91" w:rsidP="006D5641">
      <w:pPr>
        <w:widowControl w:val="0"/>
        <w:adjustRightInd w:val="0"/>
        <w:snapToGrid w:val="0"/>
        <w:spacing w:line="360" w:lineRule="auto"/>
        <w:ind w:right="42"/>
        <w:jc w:val="both"/>
        <w:rPr>
          <w:rFonts w:ascii="Book Antiqua" w:eastAsia="宋体" w:hAnsi="Book Antiqua"/>
          <w:lang w:eastAsia="zh-CN"/>
        </w:rPr>
      </w:pPr>
      <w:bookmarkStart w:id="9" w:name="OLE_LINK7"/>
      <w:bookmarkStart w:id="10" w:name="OLE_LINK8"/>
      <w:bookmarkStart w:id="11" w:name="OLE_LINK16"/>
      <w:bookmarkStart w:id="12" w:name="OLE_LINK36"/>
      <w:bookmarkStart w:id="13" w:name="OLE_LINK38"/>
      <w:bookmarkStart w:id="14" w:name="OLE_LINK47"/>
      <w:bookmarkStart w:id="15" w:name="OLE_LINK55"/>
      <w:bookmarkStart w:id="16" w:name="OLE_LINK77"/>
      <w:bookmarkStart w:id="17" w:name="OLE_LINK80"/>
      <w:bookmarkStart w:id="18" w:name="OLE_LINK83"/>
      <w:bookmarkStart w:id="19" w:name="OLE_LINK85"/>
      <w:r w:rsidRPr="00F66A28">
        <w:rPr>
          <w:rFonts w:ascii="Book Antiqua" w:hAnsi="Book Antiqua"/>
          <w:b/>
        </w:rPr>
        <w:t>Received:</w:t>
      </w:r>
      <w:r w:rsidR="00504F55">
        <w:rPr>
          <w:rFonts w:ascii="Book Antiqua" w:eastAsia="宋体" w:hAnsi="Book Antiqua" w:hint="eastAsia"/>
          <w:b/>
          <w:lang w:eastAsia="zh-CN"/>
        </w:rPr>
        <w:t xml:space="preserve"> </w:t>
      </w:r>
      <w:r w:rsidR="00AD024C" w:rsidRPr="00AD024C">
        <w:rPr>
          <w:rFonts w:ascii="Book Antiqua" w:eastAsia="宋体" w:hAnsi="Book Antiqua" w:hint="eastAsia"/>
          <w:lang w:eastAsia="zh-CN"/>
        </w:rPr>
        <w:t>January 12, 2016</w:t>
      </w:r>
    </w:p>
    <w:p w14:paraId="79405185" w14:textId="3627732B" w:rsidR="00EB4F91" w:rsidRPr="00DD02D6" w:rsidRDefault="00EB4F91" w:rsidP="006D5641">
      <w:pPr>
        <w:widowControl w:val="0"/>
        <w:adjustRightInd w:val="0"/>
        <w:snapToGrid w:val="0"/>
        <w:spacing w:line="360" w:lineRule="auto"/>
        <w:ind w:right="42"/>
        <w:jc w:val="both"/>
        <w:rPr>
          <w:rFonts w:ascii="Book Antiqua" w:hAnsi="Book Antiqua"/>
        </w:rPr>
      </w:pPr>
      <w:r w:rsidRPr="00F66A28">
        <w:rPr>
          <w:rFonts w:ascii="Book Antiqua" w:hAnsi="Book Antiqua"/>
          <w:b/>
        </w:rPr>
        <w:t>Peer-review started:</w:t>
      </w:r>
      <w:r>
        <w:rPr>
          <w:rFonts w:ascii="Book Antiqua" w:hAnsi="Book Antiqua" w:hint="eastAsia"/>
          <w:b/>
        </w:rPr>
        <w:t xml:space="preserve"> </w:t>
      </w:r>
      <w:r w:rsidR="0012519F" w:rsidRPr="00AD024C">
        <w:rPr>
          <w:rFonts w:ascii="Book Antiqua" w:eastAsia="宋体" w:hAnsi="Book Antiqua" w:hint="eastAsia"/>
          <w:lang w:eastAsia="zh-CN"/>
        </w:rPr>
        <w:t>January 1</w:t>
      </w:r>
      <w:r w:rsidR="0012519F">
        <w:rPr>
          <w:rFonts w:ascii="Book Antiqua" w:eastAsia="宋体" w:hAnsi="Book Antiqua" w:hint="eastAsia"/>
          <w:lang w:eastAsia="zh-CN"/>
        </w:rPr>
        <w:t>4</w:t>
      </w:r>
      <w:r w:rsidR="0012519F" w:rsidRPr="00AD024C">
        <w:rPr>
          <w:rFonts w:ascii="Book Antiqua" w:eastAsia="宋体" w:hAnsi="Book Antiqua" w:hint="eastAsia"/>
          <w:lang w:eastAsia="zh-CN"/>
        </w:rPr>
        <w:t>, 2016</w:t>
      </w:r>
    </w:p>
    <w:p w14:paraId="33846449" w14:textId="69C5C6F3" w:rsidR="00EB4F91" w:rsidRPr="006E4709" w:rsidRDefault="00EB4F91" w:rsidP="006D5641">
      <w:pPr>
        <w:widowControl w:val="0"/>
        <w:adjustRightInd w:val="0"/>
        <w:snapToGrid w:val="0"/>
        <w:spacing w:line="360" w:lineRule="auto"/>
        <w:ind w:right="42"/>
        <w:jc w:val="both"/>
        <w:rPr>
          <w:rFonts w:ascii="Book Antiqua" w:eastAsia="宋体" w:hAnsi="Book Antiqua"/>
          <w:lang w:eastAsia="zh-CN"/>
        </w:rPr>
      </w:pPr>
      <w:r w:rsidRPr="00F66A28">
        <w:rPr>
          <w:rFonts w:ascii="Book Antiqua" w:hAnsi="Book Antiqua"/>
          <w:b/>
        </w:rPr>
        <w:t>First decision:</w:t>
      </w:r>
      <w:r w:rsidR="006E4709">
        <w:rPr>
          <w:rFonts w:ascii="Book Antiqua" w:eastAsia="宋体" w:hAnsi="Book Antiqua" w:hint="eastAsia"/>
          <w:lang w:eastAsia="zh-CN"/>
        </w:rPr>
        <w:t xml:space="preserve"> </w:t>
      </w:r>
      <w:r w:rsidR="0012519F" w:rsidRPr="00AD024C">
        <w:rPr>
          <w:rFonts w:ascii="Book Antiqua" w:eastAsia="宋体" w:hAnsi="Book Antiqua" w:hint="eastAsia"/>
          <w:lang w:eastAsia="zh-CN"/>
        </w:rPr>
        <w:t>February 29, 2016</w:t>
      </w:r>
    </w:p>
    <w:p w14:paraId="79081FDB" w14:textId="48DF14EA" w:rsidR="00EB4F91" w:rsidRPr="00DD02D6" w:rsidRDefault="00EB4F91" w:rsidP="006D5641">
      <w:pPr>
        <w:widowControl w:val="0"/>
        <w:adjustRightInd w:val="0"/>
        <w:snapToGrid w:val="0"/>
        <w:spacing w:line="360" w:lineRule="auto"/>
        <w:ind w:right="42"/>
        <w:jc w:val="both"/>
        <w:rPr>
          <w:rFonts w:ascii="Book Antiqua" w:hAnsi="Book Antiqua"/>
        </w:rPr>
      </w:pPr>
      <w:r w:rsidRPr="00F66A28">
        <w:rPr>
          <w:rFonts w:ascii="Book Antiqua" w:hAnsi="Book Antiqua"/>
          <w:b/>
        </w:rPr>
        <w:t>Revised:</w:t>
      </w:r>
      <w:r w:rsidR="0012519F" w:rsidRPr="0012519F">
        <w:rPr>
          <w:rFonts w:ascii="Book Antiqua" w:eastAsia="宋体" w:hAnsi="Book Antiqua" w:hint="eastAsia"/>
          <w:lang w:eastAsia="zh-CN"/>
        </w:rPr>
        <w:t xml:space="preserve"> </w:t>
      </w:r>
      <w:r w:rsidR="00084837">
        <w:rPr>
          <w:rFonts w:ascii="Book Antiqua" w:eastAsia="宋体" w:hAnsi="Book Antiqua" w:hint="eastAsia"/>
          <w:lang w:eastAsia="zh-CN"/>
        </w:rPr>
        <w:t>May</w:t>
      </w:r>
      <w:r w:rsidR="0012519F">
        <w:rPr>
          <w:rFonts w:ascii="Book Antiqua" w:eastAsia="宋体" w:hAnsi="Book Antiqua" w:hint="eastAsia"/>
          <w:lang w:eastAsia="zh-CN"/>
        </w:rPr>
        <w:t xml:space="preserve"> </w:t>
      </w:r>
      <w:r w:rsidR="006D5641">
        <w:rPr>
          <w:rFonts w:ascii="Book Antiqua" w:eastAsia="宋体" w:hAnsi="Book Antiqua" w:hint="eastAsia"/>
          <w:lang w:eastAsia="zh-CN"/>
        </w:rPr>
        <w:t>4</w:t>
      </w:r>
      <w:r w:rsidR="0012519F">
        <w:rPr>
          <w:rFonts w:ascii="Book Antiqua" w:eastAsia="宋体" w:hAnsi="Book Antiqua" w:hint="eastAsia"/>
          <w:lang w:eastAsia="zh-CN"/>
        </w:rPr>
        <w:t>, 2016</w:t>
      </w:r>
    </w:p>
    <w:p w14:paraId="47BAFE82" w14:textId="4DE2DE01" w:rsidR="00EB4F91" w:rsidRPr="00C802F6" w:rsidRDefault="00EB4F91" w:rsidP="00C802F6">
      <w:pPr>
        <w:rPr>
          <w:rFonts w:ascii="Book Antiqua" w:hAnsi="Book Antiqua"/>
          <w:iCs/>
        </w:rPr>
      </w:pPr>
      <w:r w:rsidRPr="00F66A28">
        <w:rPr>
          <w:rFonts w:ascii="Book Antiqua" w:hAnsi="Book Antiqua"/>
          <w:b/>
        </w:rPr>
        <w:t>Accepted:</w:t>
      </w:r>
      <w:r w:rsidR="00C802F6">
        <w:rPr>
          <w:rFonts w:ascii="Book Antiqua" w:hAnsi="Book Antiqua"/>
          <w:b/>
        </w:rPr>
        <w:t xml:space="preserve"> </w:t>
      </w:r>
      <w:r w:rsidR="00C802F6">
        <w:rPr>
          <w:rStyle w:val="Emphasis"/>
        </w:rPr>
        <w:t>May 7</w:t>
      </w:r>
      <w:r w:rsidR="00C802F6" w:rsidRPr="00235CD4">
        <w:rPr>
          <w:rStyle w:val="Emphasis"/>
        </w:rPr>
        <w:t>,</w:t>
      </w:r>
      <w:r w:rsidR="00C802F6">
        <w:rPr>
          <w:rStyle w:val="Emphasis"/>
        </w:rPr>
        <w:t xml:space="preserve"> 2016</w:t>
      </w:r>
    </w:p>
    <w:p w14:paraId="6BC294EB" w14:textId="77777777" w:rsidR="00EB4F91" w:rsidRPr="00DD02D6" w:rsidRDefault="00EB4F91" w:rsidP="006D5641">
      <w:pPr>
        <w:widowControl w:val="0"/>
        <w:adjustRightInd w:val="0"/>
        <w:snapToGrid w:val="0"/>
        <w:spacing w:line="360" w:lineRule="auto"/>
        <w:ind w:right="42"/>
        <w:jc w:val="both"/>
        <w:rPr>
          <w:rFonts w:ascii="Book Antiqua" w:hAnsi="Book Antiqua"/>
        </w:rPr>
      </w:pPr>
      <w:r w:rsidRPr="00F66A28">
        <w:rPr>
          <w:rFonts w:ascii="Book Antiqua" w:hAnsi="Book Antiqua"/>
          <w:b/>
        </w:rPr>
        <w:t>Article in press:</w:t>
      </w:r>
    </w:p>
    <w:p w14:paraId="22D7F774" w14:textId="77777777" w:rsidR="00EB4F91" w:rsidRPr="00DD02D6" w:rsidRDefault="00EB4F91" w:rsidP="006D5641">
      <w:pPr>
        <w:adjustRightInd w:val="0"/>
        <w:snapToGrid w:val="0"/>
        <w:spacing w:line="360" w:lineRule="auto"/>
        <w:ind w:right="42"/>
        <w:jc w:val="both"/>
        <w:rPr>
          <w:rFonts w:ascii="Book Antiqua" w:hAnsi="Book Antiqua"/>
        </w:rPr>
      </w:pPr>
      <w:r w:rsidRPr="00F66A28">
        <w:rPr>
          <w:rFonts w:ascii="Book Antiqua" w:hAnsi="Book Antiqua"/>
          <w:b/>
        </w:rPr>
        <w:t>Published online:</w:t>
      </w:r>
    </w:p>
    <w:bookmarkEnd w:id="9"/>
    <w:bookmarkEnd w:id="10"/>
    <w:bookmarkEnd w:id="11"/>
    <w:bookmarkEnd w:id="12"/>
    <w:bookmarkEnd w:id="13"/>
    <w:bookmarkEnd w:id="14"/>
    <w:bookmarkEnd w:id="15"/>
    <w:bookmarkEnd w:id="16"/>
    <w:bookmarkEnd w:id="17"/>
    <w:bookmarkEnd w:id="18"/>
    <w:bookmarkEnd w:id="19"/>
    <w:p w14:paraId="45C45D4B" w14:textId="18643630" w:rsidR="00FA28A5" w:rsidRPr="00873DD1" w:rsidRDefault="00FA28A5" w:rsidP="006D5641">
      <w:pPr>
        <w:adjustRightInd w:val="0"/>
        <w:snapToGrid w:val="0"/>
        <w:spacing w:line="360" w:lineRule="auto"/>
        <w:ind w:right="42"/>
        <w:jc w:val="both"/>
        <w:rPr>
          <w:rFonts w:ascii="Book Antiqua" w:hAnsi="Book Antiqua" w:cs="Times New Roman"/>
        </w:rPr>
        <w:sectPr w:rsidR="00FA28A5" w:rsidRPr="00873DD1" w:rsidSect="00BF2043">
          <w:headerReference w:type="even" r:id="rId10"/>
          <w:headerReference w:type="default" r:id="rId11"/>
          <w:footerReference w:type="even" r:id="rId12"/>
          <w:footerReference w:type="default" r:id="rId13"/>
          <w:pgSz w:w="11900" w:h="16840"/>
          <w:pgMar w:top="1440" w:right="1694" w:bottom="1440" w:left="1800" w:header="708" w:footer="708" w:gutter="0"/>
          <w:cols w:space="708"/>
          <w:docGrid w:linePitch="360"/>
        </w:sectPr>
      </w:pPr>
    </w:p>
    <w:p w14:paraId="01B22C3C" w14:textId="753BC11A" w:rsidR="006F2B6A" w:rsidRPr="00EB4F91" w:rsidRDefault="00EB4F91" w:rsidP="006D5641">
      <w:pPr>
        <w:adjustRightInd w:val="0"/>
        <w:snapToGrid w:val="0"/>
        <w:spacing w:line="360" w:lineRule="auto"/>
        <w:ind w:right="42"/>
        <w:jc w:val="both"/>
        <w:rPr>
          <w:rFonts w:ascii="Book Antiqua" w:hAnsi="Book Antiqua" w:cs="Times New Roman"/>
          <w:b/>
        </w:rPr>
      </w:pPr>
      <w:r w:rsidRPr="00EB4F91">
        <w:rPr>
          <w:rFonts w:ascii="Book Antiqua" w:hAnsi="Book Antiqua" w:cs="Times New Roman"/>
          <w:b/>
        </w:rPr>
        <w:lastRenderedPageBreak/>
        <w:t xml:space="preserve">Abstract </w:t>
      </w:r>
    </w:p>
    <w:p w14:paraId="7782A794" w14:textId="218C4DAF" w:rsidR="00EC60F5" w:rsidRDefault="00807920" w:rsidP="006D5641">
      <w:pPr>
        <w:adjustRightInd w:val="0"/>
        <w:snapToGrid w:val="0"/>
        <w:spacing w:line="360" w:lineRule="auto"/>
        <w:ind w:right="42"/>
        <w:jc w:val="both"/>
        <w:rPr>
          <w:rFonts w:ascii="Book Antiqua" w:eastAsia="宋体" w:hAnsi="Book Antiqua"/>
          <w:lang w:eastAsia="zh-CN"/>
        </w:rPr>
      </w:pPr>
      <w:r w:rsidRPr="00EB4F91">
        <w:rPr>
          <w:rFonts w:ascii="Book Antiqua" w:hAnsi="Book Antiqua" w:cs="Times New Roman"/>
          <w:b/>
        </w:rPr>
        <w:t>AIM</w:t>
      </w:r>
      <w:r w:rsidR="00EC60F5" w:rsidRPr="00EB4F91">
        <w:rPr>
          <w:rFonts w:ascii="Book Antiqua" w:hAnsi="Book Antiqua" w:cs="Times New Roman"/>
          <w:b/>
        </w:rPr>
        <w:t xml:space="preserve">: </w:t>
      </w:r>
      <w:r w:rsidR="00EB4F91">
        <w:rPr>
          <w:rFonts w:ascii="Book Antiqua" w:eastAsia="宋体" w:hAnsi="Book Antiqua" w:cs="Times New Roman" w:hint="eastAsia"/>
          <w:lang w:eastAsia="zh-CN"/>
        </w:rPr>
        <w:t>To</w:t>
      </w:r>
      <w:r w:rsidR="007F6FA3" w:rsidRPr="00873DD1">
        <w:rPr>
          <w:rFonts w:ascii="Book Antiqua" w:hAnsi="Book Antiqua" w:cs="Times New Roman"/>
        </w:rPr>
        <w:t xml:space="preserve"> </w:t>
      </w:r>
      <w:r w:rsidR="004C461E" w:rsidRPr="00873DD1">
        <w:rPr>
          <w:rFonts w:ascii="Book Antiqua" w:hAnsi="Book Antiqua"/>
          <w:color w:val="141413"/>
          <w:u w:color="141413"/>
        </w:rPr>
        <w:t>report the results</w:t>
      </w:r>
      <w:r w:rsidR="004C461E">
        <w:rPr>
          <w:rFonts w:ascii="Book Antiqua" w:hAnsi="Book Antiqua"/>
          <w:color w:val="141413"/>
          <w:u w:color="141413"/>
        </w:rPr>
        <w:t xml:space="preserve"> of</w:t>
      </w:r>
      <w:r w:rsidR="007F6FA3" w:rsidRPr="00873DD1">
        <w:rPr>
          <w:rFonts w:ascii="Book Antiqua" w:hAnsi="Book Antiqua" w:cs="Times New Roman"/>
        </w:rPr>
        <w:t xml:space="preserve"> </w:t>
      </w:r>
      <w:r w:rsidR="004C461E">
        <w:rPr>
          <w:rFonts w:ascii="Book Antiqua" w:hAnsi="Book Antiqua"/>
        </w:rPr>
        <w:t xml:space="preserve">fixed-fulcrum </w:t>
      </w:r>
      <w:r w:rsidR="005A2DBB" w:rsidRPr="00873DD1">
        <w:rPr>
          <w:rFonts w:ascii="Book Antiqua" w:hAnsi="Book Antiqua"/>
        </w:rPr>
        <w:t xml:space="preserve">fully </w:t>
      </w:r>
      <w:r w:rsidR="004C461E">
        <w:rPr>
          <w:rFonts w:ascii="Book Antiqua" w:hAnsi="Book Antiqua"/>
        </w:rPr>
        <w:t>constrained</w:t>
      </w:r>
      <w:r w:rsidR="005A2DBB" w:rsidRPr="00873DD1">
        <w:rPr>
          <w:rFonts w:ascii="Book Antiqua" w:hAnsi="Book Antiqua"/>
        </w:rPr>
        <w:t xml:space="preserve"> reverse shoulder arthroplasty for the treatment of </w:t>
      </w:r>
      <w:r w:rsidR="007F6FA3" w:rsidRPr="00873DD1">
        <w:rPr>
          <w:rFonts w:ascii="Book Antiqua" w:hAnsi="Book Antiqua" w:cs="Times New Roman"/>
        </w:rPr>
        <w:t xml:space="preserve">recurrent shoulder instability in </w:t>
      </w:r>
      <w:r w:rsidR="00A3066C" w:rsidRPr="00873DD1">
        <w:rPr>
          <w:rFonts w:ascii="Book Antiqua" w:hAnsi="Book Antiqua" w:cs="Times New Roman"/>
        </w:rPr>
        <w:t>patients</w:t>
      </w:r>
      <w:r w:rsidR="004C461E">
        <w:rPr>
          <w:rFonts w:ascii="Book Antiqua" w:hAnsi="Book Antiqua" w:cs="Times New Roman"/>
        </w:rPr>
        <w:t xml:space="preserve"> with epilepsy</w:t>
      </w:r>
      <w:r w:rsidR="005A2DBB" w:rsidRPr="00873DD1">
        <w:rPr>
          <w:rFonts w:ascii="Book Antiqua" w:hAnsi="Book Antiqua"/>
        </w:rPr>
        <w:t>.</w:t>
      </w:r>
      <w:r w:rsidR="004C461E">
        <w:rPr>
          <w:rFonts w:ascii="Book Antiqua" w:hAnsi="Book Antiqua"/>
        </w:rPr>
        <w:t xml:space="preserve"> </w:t>
      </w:r>
      <w:r w:rsidR="005A2DBB" w:rsidRPr="00873DD1">
        <w:rPr>
          <w:rFonts w:ascii="Book Antiqua" w:hAnsi="Book Antiqua"/>
        </w:rPr>
        <w:t xml:space="preserve"> </w:t>
      </w:r>
      <w:r w:rsidR="00A35B0D" w:rsidRPr="00873DD1">
        <w:rPr>
          <w:rFonts w:ascii="Book Antiqua" w:hAnsi="Book Antiqua"/>
        </w:rPr>
        <w:t xml:space="preserve"> </w:t>
      </w:r>
    </w:p>
    <w:p w14:paraId="1E8D006D" w14:textId="77777777" w:rsidR="00EB4F91" w:rsidRPr="00EB4F91" w:rsidRDefault="00EB4F91" w:rsidP="006D5641">
      <w:pPr>
        <w:adjustRightInd w:val="0"/>
        <w:snapToGrid w:val="0"/>
        <w:spacing w:line="360" w:lineRule="auto"/>
        <w:ind w:right="42"/>
        <w:jc w:val="both"/>
        <w:rPr>
          <w:rFonts w:ascii="Book Antiqua" w:eastAsia="宋体" w:hAnsi="Book Antiqua" w:cs="Times New Roman"/>
          <w:lang w:eastAsia="zh-CN"/>
        </w:rPr>
      </w:pPr>
    </w:p>
    <w:p w14:paraId="457F41F4" w14:textId="225624E0" w:rsidR="00FC351E" w:rsidRPr="00AA55F1" w:rsidRDefault="00E2169E" w:rsidP="006D5641">
      <w:pPr>
        <w:adjustRightInd w:val="0"/>
        <w:snapToGrid w:val="0"/>
        <w:spacing w:line="360" w:lineRule="auto"/>
        <w:ind w:right="42"/>
        <w:jc w:val="both"/>
        <w:rPr>
          <w:rFonts w:ascii="Book Antiqua" w:hAnsi="Book Antiqua"/>
          <w:color w:val="000000" w:themeColor="text1"/>
        </w:rPr>
      </w:pPr>
      <w:r w:rsidRPr="00EB4F91">
        <w:rPr>
          <w:rFonts w:ascii="Book Antiqua" w:hAnsi="Book Antiqua"/>
          <w:b/>
        </w:rPr>
        <w:t>M</w:t>
      </w:r>
      <w:r w:rsidR="00807920" w:rsidRPr="00EB4F91">
        <w:rPr>
          <w:rFonts w:ascii="Book Antiqua" w:hAnsi="Book Antiqua"/>
          <w:b/>
        </w:rPr>
        <w:t>ETHODS</w:t>
      </w:r>
      <w:r w:rsidR="00EC60F5" w:rsidRPr="00EB4F91">
        <w:rPr>
          <w:rFonts w:ascii="Book Antiqua" w:hAnsi="Book Antiqua"/>
          <w:b/>
        </w:rPr>
        <w:t xml:space="preserve">: </w:t>
      </w:r>
      <w:r w:rsidR="003F2E6C" w:rsidRPr="00873DD1">
        <w:rPr>
          <w:rFonts w:ascii="Book Antiqua" w:hAnsi="Book Antiqua" w:cs="Times New Roman"/>
        </w:rPr>
        <w:t xml:space="preserve">A retrospective review was conducted at a single facility. </w:t>
      </w:r>
      <w:r w:rsidR="006D343E" w:rsidRPr="00873DD1">
        <w:rPr>
          <w:rFonts w:ascii="Book Antiqua" w:hAnsi="Book Antiqua"/>
        </w:rPr>
        <w:t xml:space="preserve">Cases were identified using a computerized database </w:t>
      </w:r>
      <w:r w:rsidR="006D343E" w:rsidRPr="00873DD1">
        <w:rPr>
          <w:rFonts w:ascii="Book Antiqua" w:hAnsi="Book Antiqua" w:cs="Times New Roman"/>
        </w:rPr>
        <w:t>and all clinic notes and operative reports were reviewed.</w:t>
      </w:r>
      <w:r w:rsidR="006D343E" w:rsidRPr="00873DD1">
        <w:rPr>
          <w:rFonts w:ascii="Book Antiqua" w:hAnsi="Book Antiqua"/>
        </w:rPr>
        <w:t xml:space="preserve"> </w:t>
      </w:r>
      <w:r w:rsidR="003F2E6C" w:rsidRPr="00873DD1">
        <w:rPr>
          <w:rFonts w:ascii="Book Antiqua" w:hAnsi="Book Antiqua" w:cs="Times New Roman"/>
        </w:rPr>
        <w:t>All patients with epilepsy and recurrent shoulder instability were included for study.</w:t>
      </w:r>
      <w:r w:rsidR="00FC351E" w:rsidRPr="00873DD1">
        <w:rPr>
          <w:rFonts w:ascii="Book Antiqua" w:hAnsi="Book Antiqua"/>
        </w:rPr>
        <w:t xml:space="preserve"> </w:t>
      </w:r>
      <w:r w:rsidR="00A35B0D" w:rsidRPr="00873DD1">
        <w:rPr>
          <w:rFonts w:ascii="Book Antiqua" w:hAnsi="Book Antiqua"/>
        </w:rPr>
        <w:t xml:space="preserve">Between </w:t>
      </w:r>
      <w:r w:rsidR="00231910" w:rsidRPr="00873DD1">
        <w:rPr>
          <w:rFonts w:ascii="Book Antiqua" w:hAnsi="Book Antiqua"/>
          <w:color w:val="000000" w:themeColor="text1"/>
        </w:rPr>
        <w:t xml:space="preserve">July 2003 and August 2011 </w:t>
      </w:r>
      <w:r w:rsidR="00A35B0D" w:rsidRPr="00873DD1">
        <w:rPr>
          <w:rFonts w:ascii="Book Antiqua" w:hAnsi="Book Antiqua"/>
          <w:color w:val="000000" w:themeColor="text1"/>
        </w:rPr>
        <w:t>five</w:t>
      </w:r>
      <w:r w:rsidR="00A35B0D" w:rsidRPr="00873DD1">
        <w:rPr>
          <w:rFonts w:ascii="Book Antiqua" w:hAnsi="Book Antiqua"/>
        </w:rPr>
        <w:t xml:space="preserve"> shoulders in five consecutive patients with epilepsy underwent </w:t>
      </w:r>
      <w:r w:rsidR="00693519">
        <w:rPr>
          <w:rFonts w:ascii="Book Antiqua" w:hAnsi="Book Antiqua"/>
        </w:rPr>
        <w:t xml:space="preserve">fixed-fulcrum </w:t>
      </w:r>
      <w:r w:rsidR="00A35B0D" w:rsidRPr="00AA55F1">
        <w:rPr>
          <w:rFonts w:ascii="Book Antiqua" w:hAnsi="Book Antiqua"/>
          <w:color w:val="000000" w:themeColor="text1"/>
        </w:rPr>
        <w:t>fully cons</w:t>
      </w:r>
      <w:r w:rsidR="00693519" w:rsidRPr="00AA55F1">
        <w:rPr>
          <w:rFonts w:ascii="Book Antiqua" w:hAnsi="Book Antiqua"/>
          <w:color w:val="000000" w:themeColor="text1"/>
        </w:rPr>
        <w:t>trained</w:t>
      </w:r>
      <w:r w:rsidR="00A35B0D" w:rsidRPr="00AA55F1">
        <w:rPr>
          <w:rFonts w:ascii="Book Antiqua" w:hAnsi="Book Antiqua"/>
          <w:color w:val="000000" w:themeColor="text1"/>
        </w:rPr>
        <w:t xml:space="preserve"> reverse shoulder arthroplasty for recurrent </w:t>
      </w:r>
      <w:r w:rsidR="000A1E54" w:rsidRPr="00AA55F1">
        <w:rPr>
          <w:rFonts w:ascii="Book Antiqua" w:hAnsi="Book Antiqua"/>
          <w:color w:val="000000" w:themeColor="text1"/>
        </w:rPr>
        <w:t xml:space="preserve">anterior </w:t>
      </w:r>
      <w:r w:rsidR="00A35B0D" w:rsidRPr="00AA55F1">
        <w:rPr>
          <w:rFonts w:ascii="Book Antiqua" w:hAnsi="Book Antiqua"/>
          <w:color w:val="000000" w:themeColor="text1"/>
        </w:rPr>
        <w:t>shoulder instability</w:t>
      </w:r>
      <w:r w:rsidR="003F2E6C" w:rsidRPr="00AA55F1">
        <w:rPr>
          <w:rFonts w:ascii="Book Antiqua" w:hAnsi="Book Antiqua"/>
          <w:color w:val="000000" w:themeColor="text1"/>
        </w:rPr>
        <w:t>.</w:t>
      </w:r>
      <w:r w:rsidR="008124AE" w:rsidRPr="00AA55F1">
        <w:rPr>
          <w:rFonts w:ascii="Book Antiqua" w:hAnsi="Book Antiqua"/>
          <w:color w:val="000000" w:themeColor="text1"/>
        </w:rPr>
        <w:t xml:space="preserve"> The mean duration of epilepsy in the cohort was </w:t>
      </w:r>
      <w:r w:rsidR="00714D42" w:rsidRPr="00AA55F1">
        <w:rPr>
          <w:rFonts w:ascii="Book Antiqua" w:hAnsi="Book Antiqua"/>
          <w:color w:val="000000" w:themeColor="text1"/>
        </w:rPr>
        <w:t>21</w:t>
      </w:r>
      <w:r w:rsidR="008124AE" w:rsidRPr="00AA55F1">
        <w:rPr>
          <w:rFonts w:ascii="Book Antiqua" w:hAnsi="Book Antiqua"/>
          <w:color w:val="000000" w:themeColor="text1"/>
        </w:rPr>
        <w:t xml:space="preserve"> years (range, 5-51) and all patients suffered from grand mal seizures.</w:t>
      </w:r>
      <w:r w:rsidR="006D343E" w:rsidRPr="00AA55F1">
        <w:rPr>
          <w:rFonts w:ascii="Book Antiqua" w:hAnsi="Book Antiqua"/>
          <w:color w:val="000000" w:themeColor="text1"/>
        </w:rPr>
        <w:t xml:space="preserve"> </w:t>
      </w:r>
    </w:p>
    <w:p w14:paraId="5DD15F98" w14:textId="77777777" w:rsidR="00EB4F91" w:rsidRDefault="00EB4F91" w:rsidP="006D5641">
      <w:pPr>
        <w:adjustRightInd w:val="0"/>
        <w:snapToGrid w:val="0"/>
        <w:spacing w:line="360" w:lineRule="auto"/>
        <w:ind w:right="42"/>
        <w:jc w:val="both"/>
        <w:rPr>
          <w:rFonts w:ascii="Book Antiqua" w:eastAsia="宋体" w:hAnsi="Book Antiqua"/>
          <w:lang w:eastAsia="zh-CN"/>
        </w:rPr>
      </w:pPr>
    </w:p>
    <w:p w14:paraId="79711E67" w14:textId="5418B0F8" w:rsidR="001974DC" w:rsidRDefault="00054436" w:rsidP="006D5641">
      <w:pPr>
        <w:adjustRightInd w:val="0"/>
        <w:snapToGrid w:val="0"/>
        <w:spacing w:line="360" w:lineRule="auto"/>
        <w:ind w:right="42"/>
        <w:jc w:val="both"/>
        <w:rPr>
          <w:rFonts w:ascii="Book Antiqua" w:eastAsia="宋体" w:hAnsi="Book Antiqua"/>
          <w:lang w:eastAsia="zh-CN"/>
        </w:rPr>
      </w:pPr>
      <w:r w:rsidRPr="00EB4F91">
        <w:rPr>
          <w:rFonts w:ascii="Book Antiqua" w:hAnsi="Book Antiqua"/>
          <w:b/>
        </w:rPr>
        <w:t>RESULTS:</w:t>
      </w:r>
      <w:r w:rsidR="00EB4F91">
        <w:rPr>
          <w:rFonts w:ascii="Book Antiqua" w:eastAsia="宋体" w:hAnsi="Book Antiqua" w:hint="eastAsia"/>
          <w:b/>
          <w:lang w:eastAsia="zh-CN"/>
        </w:rPr>
        <w:t xml:space="preserve"> </w:t>
      </w:r>
      <w:r w:rsidR="00C202D5" w:rsidRPr="00873DD1">
        <w:rPr>
          <w:rFonts w:ascii="Book Antiqua" w:hAnsi="Book Antiqua"/>
          <w:color w:val="000000" w:themeColor="text1"/>
        </w:rPr>
        <w:t>Mean a</w:t>
      </w:r>
      <w:r>
        <w:rPr>
          <w:rFonts w:ascii="Book Antiqua" w:hAnsi="Book Antiqua"/>
          <w:color w:val="000000" w:themeColor="text1"/>
        </w:rPr>
        <w:t>ge at the time of surgery was 47</w:t>
      </w:r>
      <w:r w:rsidR="00C202D5" w:rsidRPr="00873DD1">
        <w:rPr>
          <w:rFonts w:ascii="Book Antiqua" w:hAnsi="Book Antiqua"/>
          <w:color w:val="000000" w:themeColor="text1"/>
        </w:rPr>
        <w:t xml:space="preserve"> years (range, 32-64). The cohort consisted of four males and one female. </w:t>
      </w:r>
      <w:r w:rsidR="00000773" w:rsidRPr="00873DD1">
        <w:rPr>
          <w:rFonts w:ascii="Book Antiqua" w:hAnsi="Book Antiqua"/>
        </w:rPr>
        <w:t>M</w:t>
      </w:r>
      <w:r w:rsidR="00A9350A" w:rsidRPr="00873DD1">
        <w:rPr>
          <w:rFonts w:ascii="Book Antiqua" w:hAnsi="Book Antiqua"/>
        </w:rPr>
        <w:t>ean follow-</w:t>
      </w:r>
      <w:r w:rsidR="00A9350A" w:rsidRPr="00873DD1">
        <w:rPr>
          <w:rFonts w:ascii="Book Antiqua" w:hAnsi="Book Antiqua"/>
          <w:color w:val="000000" w:themeColor="text1"/>
        </w:rPr>
        <w:t xml:space="preserve">up was </w:t>
      </w:r>
      <w:r w:rsidR="00EB4F91">
        <w:rPr>
          <w:rFonts w:ascii="Book Antiqua" w:hAnsi="Book Antiqua"/>
          <w:color w:val="000000" w:themeColor="text1"/>
        </w:rPr>
        <w:t>4.7 years (range, 4.3</w:t>
      </w:r>
      <w:r w:rsidR="00EB4F91">
        <w:rPr>
          <w:rFonts w:ascii="Book Antiqua" w:eastAsia="宋体" w:hAnsi="Book Antiqua" w:hint="eastAsia"/>
          <w:color w:val="000000" w:themeColor="text1"/>
          <w:lang w:eastAsia="zh-CN"/>
        </w:rPr>
        <w:t>-</w:t>
      </w:r>
      <w:r w:rsidR="00DB2C8A" w:rsidRPr="00873DD1">
        <w:rPr>
          <w:rFonts w:ascii="Book Antiqua" w:hAnsi="Book Antiqua"/>
          <w:color w:val="000000" w:themeColor="text1"/>
        </w:rPr>
        <w:t>5 years)</w:t>
      </w:r>
      <w:r w:rsidR="00A9350A" w:rsidRPr="00873DD1">
        <w:rPr>
          <w:rFonts w:ascii="Book Antiqua" w:hAnsi="Book Antiqua"/>
          <w:color w:val="000000" w:themeColor="text1"/>
        </w:rPr>
        <w:t>.</w:t>
      </w:r>
      <w:r w:rsidR="00000773" w:rsidRPr="00873DD1">
        <w:rPr>
          <w:rFonts w:ascii="Book Antiqua" w:hAnsi="Book Antiqua"/>
          <w:color w:val="000000" w:themeColor="text1"/>
        </w:rPr>
        <w:t xml:space="preserve"> </w:t>
      </w:r>
      <w:r w:rsidR="00A9350A" w:rsidRPr="00873DD1">
        <w:rPr>
          <w:rFonts w:ascii="Book Antiqua" w:hAnsi="Book Antiqua"/>
        </w:rPr>
        <w:t xml:space="preserve">There were no further episodes of instability, and no further </w:t>
      </w:r>
      <w:proofErr w:type="spellStart"/>
      <w:r w:rsidR="00A9350A" w:rsidRPr="00873DD1">
        <w:rPr>
          <w:rFonts w:ascii="Book Antiqua" w:hAnsi="Book Antiqua"/>
        </w:rPr>
        <w:t>stabil</w:t>
      </w:r>
      <w:r w:rsidR="00A9350A" w:rsidRPr="00873DD1">
        <w:rPr>
          <w:rFonts w:ascii="Book Antiqua" w:hAnsi="Book Antiqua"/>
          <w:lang w:val="fr-FR"/>
        </w:rPr>
        <w:t>isation</w:t>
      </w:r>
      <w:proofErr w:type="spellEnd"/>
      <w:r w:rsidR="00A9350A" w:rsidRPr="00873DD1">
        <w:rPr>
          <w:rFonts w:ascii="Book Antiqua" w:hAnsi="Book Antiqua"/>
          <w:lang w:val="fr-FR"/>
        </w:rPr>
        <w:t xml:space="preserve"> </w:t>
      </w:r>
      <w:r w:rsidR="00C202D5" w:rsidRPr="00873DD1">
        <w:rPr>
          <w:rFonts w:ascii="Book Antiqua" w:hAnsi="Book Antiqua"/>
          <w:lang w:val="fr-FR"/>
        </w:rPr>
        <w:t>or</w:t>
      </w:r>
      <w:r w:rsidR="00A9350A" w:rsidRPr="00873DD1">
        <w:rPr>
          <w:rFonts w:ascii="Book Antiqua" w:hAnsi="Book Antiqua"/>
        </w:rPr>
        <w:t xml:space="preserve"> revision procedures were performed. </w:t>
      </w:r>
      <w:r w:rsidR="003F2E6C" w:rsidRPr="00873DD1">
        <w:rPr>
          <w:rFonts w:ascii="Book Antiqua" w:hAnsi="Book Antiqua"/>
        </w:rPr>
        <w:t xml:space="preserve">The mean Oxford shoulder instability score improved from </w:t>
      </w:r>
      <w:r w:rsidR="00EC5ADA">
        <w:rPr>
          <w:rFonts w:ascii="Book Antiqua" w:hAnsi="Book Antiqua" w:cs="Times New Roman"/>
        </w:rPr>
        <w:t>8 preoperatively (range, 5-15) to 30</w:t>
      </w:r>
      <w:r w:rsidR="00EC5ADA" w:rsidRPr="00873DD1">
        <w:rPr>
          <w:rFonts w:ascii="Book Antiqua" w:hAnsi="Book Antiqua" w:cs="Times New Roman"/>
        </w:rPr>
        <w:t xml:space="preserve"> postoperatively (range, 16-37</w:t>
      </w:r>
      <w:r w:rsidR="00EC5ADA">
        <w:rPr>
          <w:rFonts w:ascii="Book Antiqua" w:hAnsi="Book Antiqua" w:cs="Times New Roman"/>
          <w:color w:val="000000" w:themeColor="text1"/>
        </w:rPr>
        <w:t>) (</w:t>
      </w:r>
      <w:r w:rsidR="00EB4F91" w:rsidRPr="00EB4F91">
        <w:rPr>
          <w:rFonts w:ascii="Book Antiqua" w:hAnsi="Book Antiqua" w:cs="Times New Roman"/>
          <w:i/>
          <w:color w:val="000000" w:themeColor="text1"/>
        </w:rPr>
        <w:t>P</w:t>
      </w:r>
      <w:r w:rsidR="00EC5ADA">
        <w:rPr>
          <w:rFonts w:ascii="Book Antiqua" w:hAnsi="Book Antiqua" w:cs="Times New Roman"/>
          <w:color w:val="000000" w:themeColor="text1"/>
        </w:rPr>
        <w:t xml:space="preserve"> = 0.01</w:t>
      </w:r>
      <w:r w:rsidR="00EC5ADA" w:rsidRPr="00873DD1">
        <w:rPr>
          <w:rFonts w:ascii="Book Antiqua" w:hAnsi="Book Antiqua" w:cs="Times New Roman"/>
          <w:color w:val="000000" w:themeColor="text1"/>
        </w:rPr>
        <w:t>5)</w:t>
      </w:r>
      <w:r w:rsidR="003F2E6C" w:rsidRPr="00873DD1">
        <w:rPr>
          <w:rFonts w:ascii="Book Antiqua" w:hAnsi="Book Antiqua"/>
        </w:rPr>
        <w:t xml:space="preserve"> and the mean subjective shoulder value improved </w:t>
      </w:r>
      <w:r w:rsidR="00AC635D">
        <w:rPr>
          <w:rFonts w:ascii="Book Antiqua" w:hAnsi="Book Antiqua" w:cs="Times New Roman"/>
        </w:rPr>
        <w:t>from 20</w:t>
      </w:r>
      <w:r w:rsidR="00AC635D" w:rsidRPr="00873DD1">
        <w:rPr>
          <w:rFonts w:ascii="Book Antiqua" w:hAnsi="Book Antiqua" w:cs="Times New Roman"/>
        </w:rPr>
        <w:t xml:space="preserve"> (r</w:t>
      </w:r>
      <w:r w:rsidR="00AC635D">
        <w:rPr>
          <w:rFonts w:ascii="Book Antiqua" w:hAnsi="Book Antiqua" w:cs="Times New Roman"/>
        </w:rPr>
        <w:t>ange, 0-50) preoperatively to 60 (range, 5</w:t>
      </w:r>
      <w:r w:rsidR="00AC635D" w:rsidRPr="00873DD1">
        <w:rPr>
          <w:rFonts w:ascii="Book Antiqua" w:hAnsi="Book Antiqua" w:cs="Times New Roman"/>
        </w:rPr>
        <w:t xml:space="preserve">0-70) postoperatively </w:t>
      </w:r>
      <w:r w:rsidR="00AC635D">
        <w:rPr>
          <w:rFonts w:ascii="Book Antiqua" w:hAnsi="Book Antiqua" w:cs="Times New Roman"/>
          <w:color w:val="000000" w:themeColor="text1"/>
        </w:rPr>
        <w:t>(</w:t>
      </w:r>
      <w:r w:rsidR="00EB4F91" w:rsidRPr="00EB4F91">
        <w:rPr>
          <w:rFonts w:ascii="Book Antiqua" w:hAnsi="Book Antiqua" w:cs="Times New Roman"/>
          <w:i/>
          <w:color w:val="000000" w:themeColor="text1"/>
        </w:rPr>
        <w:t>P</w:t>
      </w:r>
      <w:r w:rsidR="00AC635D">
        <w:rPr>
          <w:rFonts w:ascii="Book Antiqua" w:hAnsi="Book Antiqua" w:cs="Times New Roman"/>
          <w:color w:val="000000" w:themeColor="text1"/>
        </w:rPr>
        <w:t xml:space="preserve"> = 0.01</w:t>
      </w:r>
      <w:r w:rsidR="00AC635D" w:rsidRPr="00873DD1">
        <w:rPr>
          <w:rFonts w:ascii="Book Antiqua" w:hAnsi="Book Antiqua" w:cs="Times New Roman"/>
          <w:color w:val="000000" w:themeColor="text1"/>
        </w:rPr>
        <w:t>6)</w:t>
      </w:r>
      <w:r w:rsidR="003F2E6C" w:rsidRPr="00873DD1">
        <w:rPr>
          <w:rFonts w:ascii="Book Antiqua" w:hAnsi="Book Antiqua"/>
        </w:rPr>
        <w:t xml:space="preserve">. Mean active </w:t>
      </w:r>
      <w:r w:rsidR="001752CB">
        <w:rPr>
          <w:rFonts w:ascii="Book Antiqua" w:hAnsi="Book Antiqua"/>
        </w:rPr>
        <w:t>forward elevation improved from</w:t>
      </w:r>
      <w:r w:rsidR="00BC2A25" w:rsidRPr="00873DD1">
        <w:rPr>
          <w:rFonts w:ascii="Book Antiqua" w:hAnsi="Book Antiqua"/>
        </w:rPr>
        <w:t xml:space="preserve"> 71</w:t>
      </w:r>
      <w:r w:rsidR="00BC2A25" w:rsidRPr="00873DD1">
        <w:rPr>
          <w:rFonts w:ascii="Book Antiqua" w:hAnsi="Book Antiqua"/>
          <w:color w:val="000000"/>
        </w:rPr>
        <w:t>°</w:t>
      </w:r>
      <w:r w:rsidR="00BC2A25" w:rsidRPr="00873DD1">
        <w:rPr>
          <w:rFonts w:ascii="Book Antiqua" w:hAnsi="Book Antiqua"/>
          <w:vertAlign w:val="superscript"/>
        </w:rPr>
        <w:t xml:space="preserve"> </w:t>
      </w:r>
      <w:r w:rsidR="00BC2A25" w:rsidRPr="00873DD1">
        <w:rPr>
          <w:rFonts w:ascii="Book Antiqua" w:hAnsi="Book Antiqua"/>
        </w:rPr>
        <w:t>preoperatively (range, 45</w:t>
      </w:r>
      <w:r w:rsidR="00EB4F91" w:rsidRPr="00873DD1">
        <w:rPr>
          <w:rFonts w:ascii="Book Antiqua" w:hAnsi="Book Antiqua"/>
          <w:color w:val="000000"/>
        </w:rPr>
        <w:t>°</w:t>
      </w:r>
      <w:r w:rsidR="00BC2A25" w:rsidRPr="00873DD1">
        <w:rPr>
          <w:rFonts w:ascii="Book Antiqua" w:hAnsi="Book Antiqua"/>
        </w:rPr>
        <w:t>-130</w:t>
      </w:r>
      <w:r w:rsidR="00BC2A25" w:rsidRPr="00873DD1">
        <w:rPr>
          <w:rFonts w:ascii="Book Antiqua" w:hAnsi="Book Antiqua"/>
          <w:color w:val="000000"/>
        </w:rPr>
        <w:t>°</w:t>
      </w:r>
      <w:r w:rsidR="00BC2A25" w:rsidRPr="00873DD1">
        <w:rPr>
          <w:rFonts w:ascii="Book Antiqua" w:hAnsi="Book Antiqua"/>
        </w:rPr>
        <w:t xml:space="preserve">) to </w:t>
      </w:r>
      <w:r w:rsidR="00BC2A25">
        <w:rPr>
          <w:rFonts w:ascii="Book Antiqua" w:hAnsi="Book Antiqua"/>
        </w:rPr>
        <w:t>100</w:t>
      </w:r>
      <w:r w:rsidR="00BC2A25" w:rsidRPr="00873DD1">
        <w:rPr>
          <w:rFonts w:ascii="Book Antiqua" w:hAnsi="Book Antiqua"/>
          <w:color w:val="000000"/>
        </w:rPr>
        <w:t>°</w:t>
      </w:r>
      <w:r w:rsidR="00BC2A25" w:rsidRPr="00873DD1">
        <w:rPr>
          <w:rFonts w:ascii="Book Antiqua" w:hAnsi="Book Antiqua"/>
          <w:vertAlign w:val="superscript"/>
        </w:rPr>
        <w:t xml:space="preserve"> </w:t>
      </w:r>
      <w:r w:rsidR="00BC2A25" w:rsidRPr="00873DD1">
        <w:rPr>
          <w:rFonts w:ascii="Book Antiqua" w:hAnsi="Book Antiqua"/>
        </w:rPr>
        <w:t>postoperatively (range, 80</w:t>
      </w:r>
      <w:r w:rsidR="00EB4F91" w:rsidRPr="00873DD1">
        <w:rPr>
          <w:rFonts w:ascii="Book Antiqua" w:hAnsi="Book Antiqua"/>
          <w:color w:val="000000"/>
        </w:rPr>
        <w:t>°</w:t>
      </w:r>
      <w:r w:rsidR="00BC2A25" w:rsidRPr="00873DD1">
        <w:rPr>
          <w:rFonts w:ascii="Book Antiqua" w:hAnsi="Book Antiqua"/>
        </w:rPr>
        <w:t>-90</w:t>
      </w:r>
      <w:r w:rsidR="00BC2A25" w:rsidRPr="00C71F7C">
        <w:rPr>
          <w:rFonts w:ascii="Book Antiqua" w:hAnsi="Book Antiqua"/>
          <w:color w:val="000000" w:themeColor="text1"/>
        </w:rPr>
        <w:t>°)</w:t>
      </w:r>
      <w:r w:rsidR="003F2E6C" w:rsidRPr="00873DD1">
        <w:rPr>
          <w:rFonts w:ascii="Book Antiqua" w:hAnsi="Book Antiqua"/>
        </w:rPr>
        <w:t xml:space="preserve"> and mean active external rotation improved from </w:t>
      </w:r>
      <w:r w:rsidR="005269FA" w:rsidRPr="00873DD1">
        <w:rPr>
          <w:rFonts w:ascii="Book Antiqua" w:hAnsi="Book Antiqua"/>
        </w:rPr>
        <w:t>15</w:t>
      </w:r>
      <w:r w:rsidR="005269FA" w:rsidRPr="00873DD1">
        <w:rPr>
          <w:rFonts w:ascii="Book Antiqua" w:hAnsi="Book Antiqua"/>
          <w:color w:val="000000"/>
        </w:rPr>
        <w:t>°</w:t>
      </w:r>
      <w:r w:rsidR="005269FA" w:rsidRPr="00873DD1">
        <w:rPr>
          <w:rFonts w:ascii="Book Antiqua" w:hAnsi="Book Antiqua"/>
          <w:vertAlign w:val="superscript"/>
        </w:rPr>
        <w:t xml:space="preserve"> </w:t>
      </w:r>
      <w:r w:rsidR="005269FA" w:rsidRPr="00873DD1">
        <w:rPr>
          <w:rFonts w:ascii="Book Antiqua" w:hAnsi="Book Antiqua"/>
        </w:rPr>
        <w:t>preoperatively (range, 0</w:t>
      </w:r>
      <w:r w:rsidR="00EB4F91" w:rsidRPr="00873DD1">
        <w:rPr>
          <w:rFonts w:ascii="Book Antiqua" w:hAnsi="Book Antiqua"/>
          <w:color w:val="000000"/>
        </w:rPr>
        <w:t>°</w:t>
      </w:r>
      <w:r w:rsidR="005269FA" w:rsidRPr="00873DD1">
        <w:rPr>
          <w:rFonts w:ascii="Book Antiqua" w:hAnsi="Book Antiqua"/>
        </w:rPr>
        <w:t>-</w:t>
      </w:r>
      <w:r w:rsidR="005269FA">
        <w:rPr>
          <w:rFonts w:ascii="Book Antiqua" w:hAnsi="Book Antiqua"/>
        </w:rPr>
        <w:t>30</w:t>
      </w:r>
      <w:r w:rsidR="005269FA" w:rsidRPr="00873DD1">
        <w:rPr>
          <w:rFonts w:ascii="Book Antiqua" w:hAnsi="Book Antiqua"/>
          <w:color w:val="000000"/>
        </w:rPr>
        <w:t>°</w:t>
      </w:r>
      <w:r w:rsidR="005269FA" w:rsidRPr="00873DD1">
        <w:rPr>
          <w:rFonts w:ascii="Book Antiqua" w:hAnsi="Book Antiqua"/>
        </w:rPr>
        <w:t>) to 40</w:t>
      </w:r>
      <w:r w:rsidR="005269FA" w:rsidRPr="00873DD1">
        <w:rPr>
          <w:rFonts w:ascii="Book Antiqua" w:hAnsi="Book Antiqua"/>
          <w:color w:val="000000"/>
        </w:rPr>
        <w:t>°</w:t>
      </w:r>
      <w:r w:rsidR="005269FA" w:rsidRPr="00873DD1">
        <w:rPr>
          <w:rFonts w:ascii="Book Antiqua" w:hAnsi="Book Antiqua"/>
          <w:vertAlign w:val="superscript"/>
        </w:rPr>
        <w:t xml:space="preserve"> </w:t>
      </w:r>
      <w:r w:rsidR="005269FA" w:rsidRPr="00873DD1">
        <w:rPr>
          <w:rFonts w:ascii="Book Antiqua" w:hAnsi="Book Antiqua"/>
        </w:rPr>
        <w:t>(20</w:t>
      </w:r>
      <w:r w:rsidR="00EB4F91" w:rsidRPr="00873DD1">
        <w:rPr>
          <w:rFonts w:ascii="Book Antiqua" w:hAnsi="Book Antiqua"/>
          <w:color w:val="000000"/>
        </w:rPr>
        <w:t>°</w:t>
      </w:r>
      <w:r w:rsidR="005269FA" w:rsidRPr="00873DD1">
        <w:rPr>
          <w:rFonts w:ascii="Book Antiqua" w:hAnsi="Book Antiqua"/>
        </w:rPr>
        <w:t>-70</w:t>
      </w:r>
      <w:r w:rsidR="005269FA" w:rsidRPr="00873DD1">
        <w:rPr>
          <w:rFonts w:ascii="Book Antiqua" w:hAnsi="Book Antiqua"/>
          <w:color w:val="000000"/>
        </w:rPr>
        <w:t>°</w:t>
      </w:r>
      <w:r w:rsidR="005269FA" w:rsidRPr="00873DD1">
        <w:rPr>
          <w:rFonts w:ascii="Book Antiqua" w:hAnsi="Book Antiqua"/>
        </w:rPr>
        <w:t xml:space="preserve">) </w:t>
      </w:r>
      <w:r w:rsidR="005269FA" w:rsidRPr="00444CB7">
        <w:rPr>
          <w:rFonts w:ascii="Book Antiqua" w:hAnsi="Book Antiqua"/>
          <w:color w:val="000000" w:themeColor="text1"/>
        </w:rPr>
        <w:t>postoperatively</w:t>
      </w:r>
      <w:r w:rsidR="003F2E6C" w:rsidRPr="00873DD1">
        <w:rPr>
          <w:rFonts w:ascii="Book Antiqua" w:hAnsi="Book Antiqua"/>
        </w:rPr>
        <w:t>. No cases of scapular notching or loosening were noted.</w:t>
      </w:r>
      <w:r w:rsidR="00AC635D">
        <w:rPr>
          <w:rFonts w:ascii="Book Antiqua" w:hAnsi="Book Antiqua"/>
        </w:rPr>
        <w:t xml:space="preserve"> </w:t>
      </w:r>
      <w:r w:rsidR="005269FA">
        <w:rPr>
          <w:rFonts w:ascii="Book Antiqua" w:hAnsi="Book Antiqua"/>
        </w:rPr>
        <w:t xml:space="preserve"> </w:t>
      </w:r>
    </w:p>
    <w:p w14:paraId="524A0637" w14:textId="77777777" w:rsidR="00EB4F91" w:rsidRPr="00EB4F91" w:rsidRDefault="00EB4F91" w:rsidP="006D5641">
      <w:pPr>
        <w:adjustRightInd w:val="0"/>
        <w:snapToGrid w:val="0"/>
        <w:spacing w:line="360" w:lineRule="auto"/>
        <w:ind w:right="42"/>
        <w:jc w:val="both"/>
        <w:rPr>
          <w:rFonts w:ascii="Book Antiqua" w:eastAsia="宋体" w:hAnsi="Book Antiqua" w:cs="Times New Roman"/>
          <w:lang w:eastAsia="zh-CN"/>
        </w:rPr>
      </w:pPr>
    </w:p>
    <w:p w14:paraId="728F6815" w14:textId="78AA48DB" w:rsidR="009E7BB4" w:rsidRDefault="00C71281" w:rsidP="006D5641">
      <w:pPr>
        <w:adjustRightInd w:val="0"/>
        <w:snapToGrid w:val="0"/>
        <w:spacing w:line="360" w:lineRule="auto"/>
        <w:ind w:right="42"/>
        <w:jc w:val="both"/>
        <w:rPr>
          <w:rFonts w:ascii="Book Antiqua" w:eastAsia="宋体" w:hAnsi="Book Antiqua"/>
          <w:lang w:eastAsia="zh-CN"/>
        </w:rPr>
      </w:pPr>
      <w:r w:rsidRPr="00EB4F91">
        <w:rPr>
          <w:rFonts w:ascii="Book Antiqua" w:hAnsi="Book Antiqua"/>
          <w:b/>
        </w:rPr>
        <w:t>CONCLUSION</w:t>
      </w:r>
      <w:r w:rsidR="00EB4F91">
        <w:rPr>
          <w:rFonts w:ascii="Book Antiqua" w:hAnsi="Book Antiqua"/>
          <w:b/>
        </w:rPr>
        <w:t>:</w:t>
      </w:r>
      <w:r w:rsidR="005C7310">
        <w:rPr>
          <w:rFonts w:ascii="Book Antiqua" w:eastAsia="宋体" w:hAnsi="Book Antiqua" w:hint="eastAsia"/>
          <w:b/>
          <w:lang w:eastAsia="zh-CN"/>
        </w:rPr>
        <w:t xml:space="preserve"> </w:t>
      </w:r>
      <w:r w:rsidR="007C3A0C">
        <w:rPr>
          <w:rFonts w:ascii="Book Antiqua" w:hAnsi="Book Antiqua"/>
        </w:rPr>
        <w:t xml:space="preserve">Fixed-fulcrum </w:t>
      </w:r>
      <w:r w:rsidR="007C3A0C" w:rsidRPr="00873DD1">
        <w:rPr>
          <w:rFonts w:ascii="Book Antiqua" w:hAnsi="Book Antiqua"/>
        </w:rPr>
        <w:t>fully cons</w:t>
      </w:r>
      <w:r w:rsidR="007C3A0C">
        <w:rPr>
          <w:rFonts w:ascii="Book Antiqua" w:hAnsi="Book Antiqua"/>
        </w:rPr>
        <w:t>trained</w:t>
      </w:r>
      <w:r w:rsidR="007C3A0C" w:rsidRPr="00873DD1">
        <w:rPr>
          <w:rFonts w:ascii="Book Antiqua" w:hAnsi="Book Antiqua"/>
        </w:rPr>
        <w:t xml:space="preserve"> reverse shoulder arthroplasty</w:t>
      </w:r>
      <w:r w:rsidR="008354EE" w:rsidRPr="00873DD1">
        <w:rPr>
          <w:rFonts w:ascii="Book Antiqua" w:hAnsi="Book Antiqua"/>
        </w:rPr>
        <w:t xml:space="preserve"> should be considered for the treatment of </w:t>
      </w:r>
      <w:r w:rsidR="008354EE" w:rsidRPr="00873DD1">
        <w:rPr>
          <w:rFonts w:ascii="Book Antiqua" w:hAnsi="Book Antiqua" w:cs="Times New Roman"/>
        </w:rPr>
        <w:t>recurrent shoulder instability in patients with epilepsy</w:t>
      </w:r>
      <w:r w:rsidR="008354EE" w:rsidRPr="00873DD1">
        <w:rPr>
          <w:rFonts w:ascii="Book Antiqua" w:hAnsi="Book Antiqua"/>
        </w:rPr>
        <w:t xml:space="preserve">. </w:t>
      </w:r>
    </w:p>
    <w:p w14:paraId="46267C54" w14:textId="77777777" w:rsidR="00EB4F91" w:rsidRPr="00EB4F91" w:rsidRDefault="00EB4F91" w:rsidP="006D5641">
      <w:pPr>
        <w:adjustRightInd w:val="0"/>
        <w:snapToGrid w:val="0"/>
        <w:spacing w:line="360" w:lineRule="auto"/>
        <w:ind w:right="42"/>
        <w:jc w:val="both"/>
        <w:rPr>
          <w:rFonts w:ascii="Book Antiqua" w:eastAsia="宋体" w:hAnsi="Book Antiqua" w:cs="Times New Roman"/>
          <w:lang w:eastAsia="zh-CN"/>
        </w:rPr>
      </w:pPr>
    </w:p>
    <w:p w14:paraId="1D1E83CB" w14:textId="3C249AFC" w:rsidR="009956ED" w:rsidRDefault="00F85587" w:rsidP="006D5641">
      <w:pPr>
        <w:adjustRightInd w:val="0"/>
        <w:snapToGrid w:val="0"/>
        <w:spacing w:line="360" w:lineRule="auto"/>
        <w:ind w:right="42"/>
        <w:jc w:val="both"/>
        <w:rPr>
          <w:rFonts w:ascii="Book Antiqua" w:hAnsi="Book Antiqua" w:cs="Times New Roman"/>
          <w:color w:val="000000" w:themeColor="text1"/>
        </w:rPr>
      </w:pPr>
      <w:r w:rsidRPr="00EB4F91">
        <w:rPr>
          <w:rFonts w:ascii="Book Antiqua" w:hAnsi="Book Antiqua" w:cs="Times New Roman"/>
          <w:b/>
        </w:rPr>
        <w:t>Key</w:t>
      </w:r>
      <w:r w:rsidR="00EB4F91" w:rsidRPr="00EB4F91">
        <w:rPr>
          <w:rFonts w:ascii="Book Antiqua" w:eastAsia="宋体" w:hAnsi="Book Antiqua" w:cs="Times New Roman" w:hint="eastAsia"/>
          <w:b/>
          <w:lang w:eastAsia="zh-CN"/>
        </w:rPr>
        <w:t xml:space="preserve"> </w:t>
      </w:r>
      <w:r w:rsidRPr="00EB4F91">
        <w:rPr>
          <w:rFonts w:ascii="Book Antiqua" w:hAnsi="Book Antiqua" w:cs="Times New Roman"/>
          <w:b/>
        </w:rPr>
        <w:t xml:space="preserve">words: </w:t>
      </w:r>
      <w:r w:rsidR="0088493A">
        <w:rPr>
          <w:rFonts w:ascii="Book Antiqua" w:hAnsi="Book Antiqua" w:cs="Times New Roman"/>
        </w:rPr>
        <w:t>Arthroplasty;</w:t>
      </w:r>
      <w:r w:rsidR="00086C95">
        <w:rPr>
          <w:rFonts w:ascii="Book Antiqua" w:hAnsi="Book Antiqua" w:cs="Times New Roman"/>
        </w:rPr>
        <w:t xml:space="preserve"> </w:t>
      </w:r>
      <w:r w:rsidR="00EB4F91">
        <w:rPr>
          <w:rFonts w:ascii="Book Antiqua" w:hAnsi="Book Antiqua" w:cs="Times New Roman"/>
        </w:rPr>
        <w:t>D</w:t>
      </w:r>
      <w:r w:rsidR="00086C95">
        <w:rPr>
          <w:rFonts w:ascii="Book Antiqua" w:hAnsi="Book Antiqua" w:cs="Times New Roman"/>
        </w:rPr>
        <w:t>islocation;</w:t>
      </w:r>
      <w:r w:rsidR="0088493A">
        <w:rPr>
          <w:rFonts w:ascii="Book Antiqua" w:hAnsi="Book Antiqua" w:cs="Times New Roman"/>
        </w:rPr>
        <w:t xml:space="preserve"> </w:t>
      </w:r>
      <w:r w:rsidR="00EB4F91">
        <w:rPr>
          <w:rFonts w:ascii="Book Antiqua" w:hAnsi="Book Antiqua" w:cs="Times New Roman"/>
          <w:color w:val="000000" w:themeColor="text1"/>
        </w:rPr>
        <w:t>E</w:t>
      </w:r>
      <w:r w:rsidR="006C0A82" w:rsidRPr="00873DD1">
        <w:rPr>
          <w:rFonts w:ascii="Book Antiqua" w:hAnsi="Book Antiqua" w:cs="Times New Roman"/>
          <w:color w:val="000000" w:themeColor="text1"/>
        </w:rPr>
        <w:t xml:space="preserve">pilepsy; </w:t>
      </w:r>
      <w:r w:rsidR="00EB4F91" w:rsidRPr="00873DD1">
        <w:rPr>
          <w:rFonts w:ascii="Book Antiqua" w:hAnsi="Book Antiqua" w:cs="Times New Roman"/>
          <w:color w:val="000000" w:themeColor="text1"/>
        </w:rPr>
        <w:t>I</w:t>
      </w:r>
      <w:r w:rsidR="006C0A82" w:rsidRPr="00873DD1">
        <w:rPr>
          <w:rFonts w:ascii="Book Antiqua" w:hAnsi="Book Antiqua" w:cs="Times New Roman"/>
          <w:color w:val="000000" w:themeColor="text1"/>
        </w:rPr>
        <w:t xml:space="preserve">nstability; </w:t>
      </w:r>
      <w:r w:rsidR="00EB4F91" w:rsidRPr="00873DD1">
        <w:rPr>
          <w:rFonts w:ascii="Book Antiqua" w:hAnsi="Book Antiqua" w:cs="Times New Roman"/>
          <w:color w:val="000000" w:themeColor="text1"/>
        </w:rPr>
        <w:t>S</w:t>
      </w:r>
      <w:r w:rsidR="006C0A82" w:rsidRPr="00873DD1">
        <w:rPr>
          <w:rFonts w:ascii="Book Antiqua" w:hAnsi="Book Antiqua" w:cs="Times New Roman"/>
          <w:color w:val="000000" w:themeColor="text1"/>
        </w:rPr>
        <w:t xml:space="preserve">houlder </w:t>
      </w:r>
    </w:p>
    <w:p w14:paraId="5FB401B1" w14:textId="77777777" w:rsidR="00EB4F91" w:rsidRDefault="00EB4F91" w:rsidP="006D5641">
      <w:pPr>
        <w:widowControl w:val="0"/>
        <w:adjustRightInd w:val="0"/>
        <w:snapToGrid w:val="0"/>
        <w:spacing w:line="360" w:lineRule="auto"/>
        <w:ind w:right="42"/>
        <w:jc w:val="both"/>
        <w:rPr>
          <w:rFonts w:ascii="Book Antiqua" w:eastAsia="宋体" w:hAnsi="Book Antiqua" w:cs="Tahoma"/>
          <w:b/>
          <w:color w:val="000000"/>
          <w:kern w:val="2"/>
          <w:lang w:eastAsia="zh-CN"/>
        </w:rPr>
      </w:pPr>
      <w:bookmarkStart w:id="20" w:name="OLE_LINK148"/>
      <w:bookmarkStart w:id="21" w:name="OLE_LINK149"/>
      <w:bookmarkStart w:id="22" w:name="OLE_LINK200"/>
      <w:bookmarkStart w:id="23" w:name="OLE_LINK288"/>
      <w:bookmarkStart w:id="24" w:name="OLE_LINK1864"/>
      <w:bookmarkStart w:id="25" w:name="OLE_LINK382"/>
      <w:bookmarkStart w:id="26" w:name="OLE_LINK306"/>
      <w:bookmarkStart w:id="27" w:name="OLE_LINK569"/>
      <w:bookmarkStart w:id="28" w:name="OLE_LINK682"/>
      <w:bookmarkStart w:id="29" w:name="OLE_LINK78"/>
      <w:bookmarkStart w:id="30" w:name="OLE_LINK79"/>
      <w:bookmarkStart w:id="31" w:name="OLE_LINK86"/>
      <w:bookmarkStart w:id="32" w:name="OLE_LINK99"/>
    </w:p>
    <w:p w14:paraId="1C1EABDD" w14:textId="77777777" w:rsidR="00EB4F91" w:rsidRPr="009F19CA" w:rsidRDefault="00EB4F91" w:rsidP="006D5641">
      <w:pPr>
        <w:widowControl w:val="0"/>
        <w:adjustRightInd w:val="0"/>
        <w:snapToGrid w:val="0"/>
        <w:spacing w:line="360" w:lineRule="auto"/>
        <w:ind w:right="42"/>
        <w:jc w:val="both"/>
        <w:rPr>
          <w:rFonts w:ascii="Book Antiqua" w:hAnsi="Book Antiqua" w:cs="Tahoma"/>
          <w:color w:val="000000"/>
          <w:kern w:val="2"/>
        </w:rPr>
      </w:pPr>
      <w:proofErr w:type="gramStart"/>
      <w:r w:rsidRPr="009F19CA">
        <w:rPr>
          <w:rFonts w:ascii="Book Antiqua" w:hAnsi="Book Antiqua" w:cs="Tahoma"/>
          <w:b/>
          <w:color w:val="000000"/>
          <w:kern w:val="2"/>
          <w:lang w:eastAsia="ja-JP"/>
        </w:rPr>
        <w:t>© The Author(s) 201</w:t>
      </w:r>
      <w:r>
        <w:rPr>
          <w:rFonts w:ascii="Book Antiqua" w:hAnsi="Book Antiqua" w:cs="Tahoma" w:hint="eastAsia"/>
          <w:b/>
          <w:color w:val="000000"/>
          <w:kern w:val="2"/>
        </w:rPr>
        <w:t>6</w:t>
      </w:r>
      <w:r w:rsidRPr="009F19CA">
        <w:rPr>
          <w:rFonts w:ascii="Book Antiqua" w:hAnsi="Book Antiqua" w:cs="Tahoma"/>
          <w:b/>
          <w:color w:val="000000"/>
          <w:kern w:val="2"/>
          <w:lang w:eastAsia="ja-JP"/>
        </w:rPr>
        <w:t>.</w:t>
      </w:r>
      <w:proofErr w:type="gramEnd"/>
      <w:r w:rsidRPr="009F19CA">
        <w:rPr>
          <w:rFonts w:ascii="Book Antiqua" w:hAnsi="Book Antiqua" w:cs="Tahoma"/>
          <w:color w:val="000000"/>
          <w:kern w:val="2"/>
          <w:lang w:eastAsia="ja-JP"/>
        </w:rPr>
        <w:t xml:space="preserve"> Published by </w:t>
      </w:r>
      <w:proofErr w:type="spellStart"/>
      <w:r w:rsidRPr="009F19CA">
        <w:rPr>
          <w:rFonts w:ascii="Book Antiqua" w:hAnsi="Book Antiqua" w:cs="Tahoma"/>
          <w:color w:val="000000"/>
          <w:kern w:val="2"/>
          <w:lang w:eastAsia="ja-JP"/>
        </w:rPr>
        <w:t>Baishideng</w:t>
      </w:r>
      <w:proofErr w:type="spellEnd"/>
      <w:r w:rsidRPr="009F19CA">
        <w:rPr>
          <w:rFonts w:ascii="Book Antiqua" w:hAnsi="Book Antiqua" w:cs="Tahoma"/>
          <w:color w:val="000000"/>
          <w:kern w:val="2"/>
          <w:lang w:eastAsia="ja-JP"/>
        </w:rPr>
        <w:t xml:space="preserve"> Publishing Group Inc. All rights reserved.</w:t>
      </w:r>
      <w:bookmarkEnd w:id="20"/>
      <w:bookmarkEnd w:id="21"/>
      <w:bookmarkEnd w:id="22"/>
      <w:bookmarkEnd w:id="23"/>
      <w:bookmarkEnd w:id="24"/>
      <w:bookmarkEnd w:id="25"/>
      <w:bookmarkEnd w:id="26"/>
      <w:bookmarkEnd w:id="27"/>
      <w:bookmarkEnd w:id="28"/>
    </w:p>
    <w:bookmarkEnd w:id="29"/>
    <w:bookmarkEnd w:id="30"/>
    <w:bookmarkEnd w:id="31"/>
    <w:bookmarkEnd w:id="32"/>
    <w:p w14:paraId="3567CC0E" w14:textId="77777777" w:rsidR="00155AB0" w:rsidRDefault="00155AB0" w:rsidP="006D5641">
      <w:pPr>
        <w:adjustRightInd w:val="0"/>
        <w:snapToGrid w:val="0"/>
        <w:spacing w:line="360" w:lineRule="auto"/>
        <w:ind w:right="42"/>
        <w:jc w:val="both"/>
        <w:rPr>
          <w:rFonts w:ascii="Book Antiqua" w:hAnsi="Book Antiqua" w:cs="Times New Roman"/>
          <w:color w:val="000000" w:themeColor="text1"/>
        </w:rPr>
      </w:pPr>
    </w:p>
    <w:p w14:paraId="5B1426C9" w14:textId="057F323E" w:rsidR="006B5059" w:rsidRPr="005E44D4" w:rsidRDefault="00EB4F91" w:rsidP="006D5641">
      <w:pPr>
        <w:adjustRightInd w:val="0"/>
        <w:snapToGrid w:val="0"/>
        <w:spacing w:line="360" w:lineRule="auto"/>
        <w:ind w:right="42"/>
        <w:jc w:val="both"/>
        <w:rPr>
          <w:rFonts w:ascii="Book Antiqua" w:hAnsi="Book Antiqua"/>
          <w:color w:val="000000" w:themeColor="text1"/>
        </w:rPr>
      </w:pPr>
      <w:r>
        <w:rPr>
          <w:rFonts w:ascii="Book Antiqua" w:hAnsi="Book Antiqua" w:cs="Times New Roman"/>
          <w:b/>
          <w:color w:val="000000" w:themeColor="text1"/>
        </w:rPr>
        <w:t>Core tip:</w:t>
      </w:r>
      <w:r>
        <w:rPr>
          <w:rFonts w:ascii="Book Antiqua" w:eastAsia="宋体" w:hAnsi="Book Antiqua" w:cs="Times New Roman" w:hint="eastAsia"/>
          <w:b/>
          <w:color w:val="000000" w:themeColor="text1"/>
          <w:lang w:eastAsia="zh-CN"/>
        </w:rPr>
        <w:t xml:space="preserve"> </w:t>
      </w:r>
      <w:r w:rsidR="00777938">
        <w:rPr>
          <w:rFonts w:ascii="Book Antiqua" w:hAnsi="Book Antiqua"/>
        </w:rPr>
        <w:t>E</w:t>
      </w:r>
      <w:r w:rsidR="00777938" w:rsidRPr="00873DD1">
        <w:rPr>
          <w:rFonts w:ascii="Book Antiqua" w:hAnsi="Book Antiqua"/>
        </w:rPr>
        <w:t>pileptic patients with recurrent shoulder instability</w:t>
      </w:r>
      <w:r w:rsidR="00777938">
        <w:rPr>
          <w:rFonts w:ascii="Book Antiqua" w:hAnsi="Book Antiqua"/>
        </w:rPr>
        <w:t xml:space="preserve"> pose a significant challenge. </w:t>
      </w:r>
      <w:r w:rsidR="006B5059" w:rsidRPr="00873DD1">
        <w:rPr>
          <w:rFonts w:ascii="Book Antiqua" w:hAnsi="Book Antiqua" w:cs="Times New Roman"/>
        </w:rPr>
        <w:t xml:space="preserve">We have reported the first series in the literature of patients with epilepsy-related recurrent shoulder instability to be treated with </w:t>
      </w:r>
      <w:r w:rsidR="006B5059" w:rsidRPr="00873DD1">
        <w:rPr>
          <w:rFonts w:ascii="Book Antiqua" w:hAnsi="Book Antiqua" w:cs="Times New Roman"/>
          <w:color w:val="141413"/>
        </w:rPr>
        <w:t>f</w:t>
      </w:r>
      <w:r w:rsidR="006B5059" w:rsidRPr="00873DD1">
        <w:rPr>
          <w:rFonts w:ascii="Book Antiqua" w:hAnsi="Book Antiqua" w:cs="Times New Roman"/>
        </w:rPr>
        <w:t xml:space="preserve">ixed-fulcrum constrained reverse anatomy arthroplasty. Our results suggest that it is successful in reducing pain and eliminating actual and perceived instability in this population. Contrary to previous reports there were no cases of glenoid loosening, implant failure or revision </w:t>
      </w:r>
      <w:r w:rsidR="006B5059" w:rsidRPr="00873DD1">
        <w:rPr>
          <w:rFonts w:ascii="Book Antiqua" w:hAnsi="Book Antiqua" w:cs="Times New Roman"/>
          <w:color w:val="000000" w:themeColor="text1"/>
        </w:rPr>
        <w:t>procedures. Postoperatively, there was a significant improvement in functional outcom</w:t>
      </w:r>
      <w:r w:rsidR="00FC6D99">
        <w:rPr>
          <w:rFonts w:ascii="Book Antiqua" w:hAnsi="Book Antiqua" w:cs="Times New Roman"/>
          <w:color w:val="000000" w:themeColor="text1"/>
        </w:rPr>
        <w:t xml:space="preserve">e, which </w:t>
      </w:r>
      <w:r w:rsidR="006B5059" w:rsidRPr="00873DD1">
        <w:rPr>
          <w:rFonts w:ascii="Book Antiqua" w:hAnsi="Book Antiqua"/>
          <w:color w:val="000000" w:themeColor="text1"/>
        </w:rPr>
        <w:t>was</w:t>
      </w:r>
      <w:r w:rsidR="006B5059" w:rsidRPr="00873DD1">
        <w:rPr>
          <w:rFonts w:ascii="Book Antiqua" w:hAnsi="Book Antiqua"/>
        </w:rPr>
        <w:t xml:space="preserve"> </w:t>
      </w:r>
      <w:r w:rsidR="006B5059" w:rsidRPr="005E44D4">
        <w:rPr>
          <w:rFonts w:ascii="Book Antiqua" w:hAnsi="Book Antiqua"/>
          <w:color w:val="000000" w:themeColor="text1"/>
        </w:rPr>
        <w:t>accompanied by a mean improvement of 25°</w:t>
      </w:r>
      <w:r w:rsidR="006B5059" w:rsidRPr="005E44D4">
        <w:rPr>
          <w:rFonts w:ascii="Book Antiqua" w:hAnsi="Book Antiqua"/>
          <w:color w:val="000000" w:themeColor="text1"/>
          <w:vertAlign w:val="superscript"/>
        </w:rPr>
        <w:t xml:space="preserve"> </w:t>
      </w:r>
      <w:r w:rsidR="006B5059" w:rsidRPr="005E44D4">
        <w:rPr>
          <w:rFonts w:ascii="Book Antiqua" w:hAnsi="Book Antiqua"/>
          <w:color w:val="000000" w:themeColor="text1"/>
        </w:rPr>
        <w:t>in active external rotation</w:t>
      </w:r>
      <w:r w:rsidR="005E44D4" w:rsidRPr="005E44D4">
        <w:rPr>
          <w:rFonts w:ascii="Book Antiqua" w:hAnsi="Book Antiqua"/>
          <w:color w:val="000000" w:themeColor="text1"/>
        </w:rPr>
        <w:t xml:space="preserve"> </w:t>
      </w:r>
      <w:r w:rsidR="002832F1">
        <w:rPr>
          <w:rFonts w:ascii="Book Antiqua" w:hAnsi="Book Antiqua"/>
          <w:color w:val="000000" w:themeColor="text1"/>
        </w:rPr>
        <w:t xml:space="preserve">and </w:t>
      </w:r>
      <w:r w:rsidR="005E44D4" w:rsidRPr="005E44D4">
        <w:rPr>
          <w:rFonts w:ascii="Book Antiqua" w:hAnsi="Book Antiqua"/>
          <w:color w:val="000000" w:themeColor="text1"/>
        </w:rPr>
        <w:t xml:space="preserve">29° in active forward flexion. </w:t>
      </w:r>
    </w:p>
    <w:p w14:paraId="561C7916" w14:textId="77777777" w:rsidR="006B5059" w:rsidRDefault="006B5059" w:rsidP="006D5641">
      <w:pPr>
        <w:adjustRightInd w:val="0"/>
        <w:snapToGrid w:val="0"/>
        <w:spacing w:line="360" w:lineRule="auto"/>
        <w:ind w:right="42"/>
        <w:jc w:val="both"/>
        <w:rPr>
          <w:rFonts w:ascii="Book Antiqua" w:hAnsi="Book Antiqua"/>
        </w:rPr>
      </w:pPr>
    </w:p>
    <w:p w14:paraId="71116A79" w14:textId="77777777" w:rsidR="00EB4F91" w:rsidRPr="00F91E47" w:rsidRDefault="008A68ED" w:rsidP="006D5641">
      <w:pPr>
        <w:pStyle w:val="ListParagraph"/>
        <w:adjustRightInd w:val="0"/>
        <w:snapToGrid w:val="0"/>
        <w:spacing w:line="360" w:lineRule="auto"/>
        <w:ind w:left="0" w:right="42"/>
        <w:contextualSpacing w:val="0"/>
        <w:jc w:val="both"/>
        <w:rPr>
          <w:rFonts w:ascii="Book Antiqua" w:eastAsia="Times New Roman" w:hAnsi="Book Antiqua" w:cs="宋体"/>
          <w:i/>
        </w:rPr>
      </w:pPr>
      <w:r w:rsidRPr="00EB4F91">
        <w:rPr>
          <w:rFonts w:ascii="Book Antiqua" w:hAnsi="Book Antiqua" w:cs="Times New Roman"/>
          <w:color w:val="000000" w:themeColor="text1"/>
        </w:rPr>
        <w:t>Thangarajah T, Higgs D, Bayley JIL, Lambert SM.</w:t>
      </w:r>
      <w:r w:rsidR="003C52DD" w:rsidRPr="00EB4F91">
        <w:rPr>
          <w:rFonts w:ascii="Book Antiqua" w:hAnsi="Book Antiqua" w:cs="Times New Roman"/>
        </w:rPr>
        <w:t xml:space="preserve"> </w:t>
      </w:r>
      <w:r w:rsidR="00EB4F91" w:rsidRPr="00EB4F91">
        <w:rPr>
          <w:rFonts w:ascii="Book Antiqua" w:hAnsi="Book Antiqua" w:cs="Times New Roman"/>
        </w:rPr>
        <w:t>Constrained fixed-fulcrum reverse shoulder arthroplasty improves functional outcome in epileptic patients with recurrent shoulder instability</w:t>
      </w:r>
      <w:r w:rsidR="00EB4F91">
        <w:rPr>
          <w:rFonts w:ascii="Book Antiqua" w:eastAsia="宋体" w:hAnsi="Book Antiqua" w:cs="Times New Roman" w:hint="eastAsia"/>
          <w:lang w:eastAsia="zh-CN"/>
        </w:rPr>
        <w:t xml:space="preserve">. </w:t>
      </w:r>
      <w:r w:rsidR="00EB4F91" w:rsidRPr="00F91E47">
        <w:rPr>
          <w:rFonts w:ascii="Book Antiqua" w:hAnsi="Book Antiqua" w:cs="Arial"/>
          <w:i/>
          <w:iCs/>
          <w:color w:val="000000"/>
          <w:shd w:val="clear" w:color="auto" w:fill="FFFFFF"/>
        </w:rPr>
        <w:t xml:space="preserve">World J </w:t>
      </w:r>
      <w:proofErr w:type="spellStart"/>
      <w:r w:rsidR="00EB4F91" w:rsidRPr="00F91E47">
        <w:rPr>
          <w:rFonts w:ascii="Book Antiqua" w:hAnsi="Book Antiqua" w:cs="Arial"/>
          <w:i/>
          <w:iCs/>
          <w:color w:val="000000"/>
          <w:shd w:val="clear" w:color="auto" w:fill="FFFFFF"/>
        </w:rPr>
        <w:t>Orthop</w:t>
      </w:r>
      <w:proofErr w:type="spellEnd"/>
      <w:r w:rsidR="00EB4F91" w:rsidRPr="00F91E47">
        <w:rPr>
          <w:rFonts w:ascii="Book Antiqua" w:hAnsi="Book Antiqua" w:cs="Arial" w:hint="eastAsia"/>
          <w:i/>
          <w:iCs/>
          <w:color w:val="000000"/>
          <w:shd w:val="clear" w:color="auto" w:fill="FFFFFF"/>
        </w:rPr>
        <w:t xml:space="preserve"> </w:t>
      </w:r>
      <w:r w:rsidR="00EB4F91" w:rsidRPr="00F91E47">
        <w:rPr>
          <w:rFonts w:ascii="Book Antiqua" w:hAnsi="Book Antiqua" w:cs="Arial" w:hint="eastAsia"/>
          <w:iCs/>
          <w:color w:val="000000"/>
          <w:shd w:val="clear" w:color="auto" w:fill="FFFFFF"/>
        </w:rPr>
        <w:t xml:space="preserve">2016; </w:t>
      </w:r>
      <w:proofErr w:type="gramStart"/>
      <w:r w:rsidR="00EB4F91" w:rsidRPr="00F91E47">
        <w:rPr>
          <w:rFonts w:ascii="Book Antiqua" w:hAnsi="Book Antiqua" w:cs="Arial" w:hint="eastAsia"/>
          <w:iCs/>
          <w:color w:val="000000"/>
          <w:shd w:val="clear" w:color="auto" w:fill="FFFFFF"/>
        </w:rPr>
        <w:t>In</w:t>
      </w:r>
      <w:proofErr w:type="gramEnd"/>
      <w:r w:rsidR="00EB4F91" w:rsidRPr="00F91E47">
        <w:rPr>
          <w:rFonts w:ascii="Book Antiqua" w:hAnsi="Book Antiqua" w:cs="Arial" w:hint="eastAsia"/>
          <w:iCs/>
          <w:color w:val="000000"/>
          <w:shd w:val="clear" w:color="auto" w:fill="FFFFFF"/>
        </w:rPr>
        <w:t xml:space="preserve"> press</w:t>
      </w:r>
    </w:p>
    <w:p w14:paraId="5C355456" w14:textId="403177A9" w:rsidR="00EB4F91" w:rsidRPr="00EB4F91" w:rsidRDefault="00EB4F91" w:rsidP="006D5641">
      <w:pPr>
        <w:adjustRightInd w:val="0"/>
        <w:snapToGrid w:val="0"/>
        <w:spacing w:line="360" w:lineRule="auto"/>
        <w:ind w:right="42"/>
        <w:jc w:val="both"/>
        <w:rPr>
          <w:rFonts w:ascii="Book Antiqua" w:eastAsia="宋体" w:hAnsi="Book Antiqua" w:cs="Times New Roman"/>
          <w:lang w:eastAsia="zh-CN"/>
        </w:rPr>
      </w:pPr>
    </w:p>
    <w:p w14:paraId="3A86B0B1" w14:textId="77777777" w:rsidR="00EB4F91" w:rsidRPr="00EB4F91" w:rsidRDefault="00EB4F91" w:rsidP="006D5641">
      <w:pPr>
        <w:adjustRightInd w:val="0"/>
        <w:snapToGrid w:val="0"/>
        <w:spacing w:line="360" w:lineRule="auto"/>
        <w:ind w:right="42"/>
        <w:jc w:val="both"/>
        <w:rPr>
          <w:rFonts w:ascii="Book Antiqua" w:eastAsia="宋体" w:hAnsi="Book Antiqua" w:cs="Times New Roman"/>
          <w:lang w:eastAsia="zh-CN"/>
        </w:rPr>
      </w:pPr>
    </w:p>
    <w:p w14:paraId="6A18AD9D" w14:textId="4ED44B59" w:rsidR="008A68ED" w:rsidRPr="008A68ED" w:rsidRDefault="003C52DD" w:rsidP="006D5641">
      <w:pPr>
        <w:adjustRightInd w:val="0"/>
        <w:snapToGrid w:val="0"/>
        <w:spacing w:line="360" w:lineRule="auto"/>
        <w:ind w:right="42"/>
        <w:jc w:val="both"/>
        <w:rPr>
          <w:rFonts w:ascii="Book Antiqua" w:hAnsi="Book Antiqua" w:cs="Times New Roman"/>
        </w:rPr>
      </w:pPr>
      <w:r>
        <w:rPr>
          <w:rFonts w:ascii="Book Antiqua" w:hAnsi="Book Antiqua" w:cs="Times New Roman"/>
          <w:color w:val="000000" w:themeColor="text1"/>
        </w:rPr>
        <w:t xml:space="preserve"> </w:t>
      </w:r>
      <w:r w:rsidR="008A68ED">
        <w:rPr>
          <w:rFonts w:ascii="Book Antiqua" w:hAnsi="Book Antiqua" w:cs="Times New Roman"/>
          <w:color w:val="000000" w:themeColor="text1"/>
        </w:rPr>
        <w:t xml:space="preserve"> </w:t>
      </w:r>
    </w:p>
    <w:p w14:paraId="634D7AB7" w14:textId="77777777" w:rsidR="003B3C29" w:rsidRPr="00873DD1" w:rsidRDefault="003B3C29" w:rsidP="006D5641">
      <w:pPr>
        <w:adjustRightInd w:val="0"/>
        <w:snapToGrid w:val="0"/>
        <w:spacing w:line="360" w:lineRule="auto"/>
        <w:ind w:right="42"/>
        <w:jc w:val="both"/>
        <w:rPr>
          <w:rFonts w:ascii="Book Antiqua" w:hAnsi="Book Antiqua" w:cs="Times New Roman"/>
        </w:rPr>
      </w:pPr>
    </w:p>
    <w:p w14:paraId="31EC9E9D" w14:textId="77777777" w:rsidR="00873DD1" w:rsidRDefault="00873DD1" w:rsidP="006D5641">
      <w:pPr>
        <w:adjustRightInd w:val="0"/>
        <w:snapToGrid w:val="0"/>
        <w:spacing w:line="360" w:lineRule="auto"/>
        <w:ind w:right="42"/>
        <w:jc w:val="both"/>
        <w:rPr>
          <w:rFonts w:ascii="Book Antiqua" w:hAnsi="Book Antiqua" w:cs="Times New Roman"/>
        </w:rPr>
        <w:sectPr w:rsidR="00873DD1" w:rsidSect="00BF2043">
          <w:pgSz w:w="11900" w:h="16840"/>
          <w:pgMar w:top="1440" w:right="1694" w:bottom="1440" w:left="1800" w:header="708" w:footer="708" w:gutter="0"/>
          <w:cols w:space="708"/>
          <w:docGrid w:linePitch="360"/>
        </w:sectPr>
      </w:pPr>
    </w:p>
    <w:p w14:paraId="0298D87B" w14:textId="7C5167BC" w:rsidR="009E7BB4" w:rsidRPr="004669A4" w:rsidRDefault="006F2B6A" w:rsidP="006D5641">
      <w:pPr>
        <w:adjustRightInd w:val="0"/>
        <w:snapToGrid w:val="0"/>
        <w:spacing w:line="360" w:lineRule="auto"/>
        <w:ind w:right="42"/>
        <w:jc w:val="both"/>
        <w:rPr>
          <w:rFonts w:ascii="Book Antiqua" w:eastAsia="宋体" w:hAnsi="Book Antiqua" w:cs="Times New Roman"/>
          <w:b/>
          <w:color w:val="FF0000"/>
          <w:lang w:eastAsia="zh-CN"/>
        </w:rPr>
      </w:pPr>
      <w:r w:rsidRPr="004669A4">
        <w:rPr>
          <w:rFonts w:ascii="Book Antiqua" w:hAnsi="Book Antiqua" w:cs="Times New Roman"/>
          <w:b/>
        </w:rPr>
        <w:lastRenderedPageBreak/>
        <w:t>INTRODUCTION</w:t>
      </w:r>
      <w:r w:rsidR="008275C5" w:rsidRPr="004669A4">
        <w:rPr>
          <w:rFonts w:ascii="Book Antiqua" w:hAnsi="Book Antiqua" w:cs="Times New Roman"/>
          <w:b/>
        </w:rPr>
        <w:t xml:space="preserve"> </w:t>
      </w:r>
    </w:p>
    <w:p w14:paraId="7BE7DADF" w14:textId="7713BD79" w:rsidR="005420A3" w:rsidRPr="006D5641" w:rsidRDefault="00A93E82" w:rsidP="006D5641">
      <w:pPr>
        <w:adjustRightInd w:val="0"/>
        <w:snapToGrid w:val="0"/>
        <w:spacing w:line="360" w:lineRule="auto"/>
        <w:ind w:right="42"/>
        <w:jc w:val="both"/>
        <w:rPr>
          <w:rFonts w:ascii="Book Antiqua" w:eastAsia="宋体" w:hAnsi="Book Antiqua" w:cs="Times New Roman"/>
          <w:color w:val="000000" w:themeColor="text1"/>
          <w:lang w:eastAsia="zh-CN"/>
        </w:rPr>
      </w:pPr>
      <w:r w:rsidRPr="00873DD1">
        <w:rPr>
          <w:rFonts w:ascii="Book Antiqua" w:hAnsi="Book Antiqua" w:cs="Times New Roman"/>
        </w:rPr>
        <w:t>Epileptic seizures can cause shoul</w:t>
      </w:r>
      <w:r w:rsidR="008F0CE1" w:rsidRPr="00873DD1">
        <w:rPr>
          <w:rFonts w:ascii="Book Antiqua" w:hAnsi="Book Antiqua" w:cs="Times New Roman"/>
        </w:rPr>
        <w:t>der dislocation and instability</w:t>
      </w:r>
      <w:r w:rsidR="00FE5D22" w:rsidRPr="00873DD1">
        <w:rPr>
          <w:rFonts w:ascii="Book Antiqua" w:hAnsi="Book Antiqua" w:cs="Times New Roman"/>
        </w:rPr>
        <w:fldChar w:fldCharType="begin">
          <w:fldData xml:space="preserve">PEVuZE5vdGU+PENpdGU+PEF1dGhvcj5CdWhsZXI8L0F1dGhvcj48WWVhcj4yMDAyPC9ZZWFyPjxS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PEVuZE5vdGU+PENpdGU+PEF1dGhvcj5CdWhsZXI8L0F1dGhvcj48WWVhcj4yMDAyPC9ZZWFyPjxS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FE5D22" w:rsidRPr="00873DD1">
        <w:rPr>
          <w:rFonts w:ascii="Book Antiqua" w:hAnsi="Book Antiqua" w:cs="Times New Roman"/>
        </w:rPr>
      </w:r>
      <w:r w:rsidR="00FE5D22"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1" w:tooltip="Buhler, 2002 #52" w:history="1">
        <w:r w:rsidR="00E72AA2" w:rsidRPr="00330380">
          <w:rPr>
            <w:rFonts w:ascii="Book Antiqua" w:hAnsi="Book Antiqua" w:cs="Times New Roman"/>
            <w:noProof/>
            <w:vertAlign w:val="superscript"/>
          </w:rPr>
          <w:t>1</w:t>
        </w:r>
      </w:hyperlink>
      <w:r w:rsidR="00330380" w:rsidRPr="00330380">
        <w:rPr>
          <w:rFonts w:ascii="Book Antiqua" w:hAnsi="Book Antiqua" w:cs="Times New Roman"/>
          <w:noProof/>
          <w:vertAlign w:val="superscript"/>
        </w:rPr>
        <w:t>]</w:t>
      </w:r>
      <w:r w:rsidR="00FE5D22" w:rsidRPr="00873DD1">
        <w:rPr>
          <w:rFonts w:ascii="Book Antiqua" w:hAnsi="Book Antiqua" w:cs="Times New Roman"/>
        </w:rPr>
        <w:fldChar w:fldCharType="end"/>
      </w:r>
      <w:r w:rsidR="008F0CE1" w:rsidRPr="00873DD1">
        <w:rPr>
          <w:rFonts w:ascii="Book Antiqua" w:hAnsi="Book Antiqua" w:cs="Times New Roman"/>
        </w:rPr>
        <w:t>.</w:t>
      </w:r>
      <w:r w:rsidR="00BB4A26" w:rsidRPr="00873DD1">
        <w:rPr>
          <w:rFonts w:ascii="Book Antiqua" w:hAnsi="Book Antiqua" w:cs="Times New Roman"/>
        </w:rPr>
        <w:t xml:space="preserve"> </w:t>
      </w:r>
      <w:r w:rsidR="003C1025" w:rsidRPr="00873DD1">
        <w:rPr>
          <w:rFonts w:ascii="Book Antiqua" w:hAnsi="Book Antiqua" w:cs="Times New Roman"/>
        </w:rPr>
        <w:t xml:space="preserve">The incidence of dislocation during </w:t>
      </w:r>
      <w:r w:rsidR="007B32E5" w:rsidRPr="00873DD1">
        <w:rPr>
          <w:rFonts w:ascii="Book Antiqua" w:hAnsi="Book Antiqua" w:cs="Times New Roman"/>
        </w:rPr>
        <w:t xml:space="preserve">a </w:t>
      </w:r>
      <w:r w:rsidR="003C1025" w:rsidRPr="00873DD1">
        <w:rPr>
          <w:rFonts w:ascii="Book Antiqua" w:hAnsi="Book Antiqua" w:cs="Times New Roman"/>
        </w:rPr>
        <w:t xml:space="preserve">seizure is approximately 0.6% but this </w:t>
      </w:r>
      <w:r w:rsidR="006D464D" w:rsidRPr="00873DD1">
        <w:rPr>
          <w:rFonts w:ascii="Book Antiqua" w:hAnsi="Book Antiqua" w:cs="Times New Roman"/>
        </w:rPr>
        <w:t xml:space="preserve">is </w:t>
      </w:r>
      <w:r w:rsidR="00651ADA" w:rsidRPr="00873DD1">
        <w:rPr>
          <w:rFonts w:ascii="Book Antiqua" w:hAnsi="Book Antiqua" w:cs="Times New Roman"/>
        </w:rPr>
        <w:t>likely to be</w:t>
      </w:r>
      <w:r w:rsidR="006D464D" w:rsidRPr="00873DD1">
        <w:rPr>
          <w:rFonts w:ascii="Book Antiqua" w:hAnsi="Book Antiqua" w:cs="Times New Roman"/>
        </w:rPr>
        <w:t xml:space="preserve"> an</w:t>
      </w:r>
      <w:r w:rsidR="003C1025" w:rsidRPr="00873DD1">
        <w:rPr>
          <w:rFonts w:ascii="Book Antiqua" w:hAnsi="Book Antiqua" w:cs="Times New Roman"/>
        </w:rPr>
        <w:t xml:space="preserve"> underestimation since many </w:t>
      </w:r>
      <w:r w:rsidR="006D464D" w:rsidRPr="00873DD1">
        <w:rPr>
          <w:rFonts w:ascii="Book Antiqua" w:hAnsi="Book Antiqua" w:cs="Times New Roman"/>
        </w:rPr>
        <w:t>may be</w:t>
      </w:r>
      <w:r w:rsidR="003C1025" w:rsidRPr="00873DD1">
        <w:rPr>
          <w:rFonts w:ascii="Book Antiqua" w:hAnsi="Book Antiqua" w:cs="Times New Roman"/>
        </w:rPr>
        <w:t xml:space="preserve"> undetected</w:t>
      </w:r>
      <w:r w:rsidR="007975B1" w:rsidRPr="00873DD1">
        <w:rPr>
          <w:rFonts w:ascii="Book Antiqua" w:hAnsi="Book Antiqua" w:cs="Times New Roman"/>
        </w:rPr>
        <w:t xml:space="preserve"> because medical management of the seizure often takes precedence</w:t>
      </w:r>
      <w:r w:rsidR="002A65E0" w:rsidRPr="00873DD1">
        <w:rPr>
          <w:rFonts w:ascii="Book Antiqua" w:hAnsi="Book Antiqua" w:cs="Times New Roman"/>
        </w:rPr>
        <w:fldChar w:fldCharType="begin">
          <w:fldData xml:space="preserve">PEVuZE5vdGU+PENpdGU+PEF1dGhvcj5EZVRvbGVkbzwvQXV0aG9yPjxZZWFyPjIwMDE8L1llYXI+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PjxhYmJyLTE+TmV1cm9sb2d5PC9hYmJyLTE+PC9hbHQtcGVyaW9kaWNhbD48cGFnZXM+MjkwLTE8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PEVuZE5vdGU+PENpdGU+PEF1dGhvcj5EZVRvbGVkbzwvQXV0aG9yPjxZZWFyPjIwMDE8L1llYXI+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PjxhYmJyLTE+TmV1cm9sb2d5PC9hYmJyLTE+PC9hbHQtcGVyaW9kaWNhbD48cGFnZXM+MjkwLTE8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2A65E0" w:rsidRPr="00873DD1">
        <w:rPr>
          <w:rFonts w:ascii="Book Antiqua" w:hAnsi="Book Antiqua" w:cs="Times New Roman"/>
        </w:rPr>
      </w:r>
      <w:r w:rsidR="002A65E0"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2" w:tooltip="DeToledo, 2001 #53" w:history="1">
        <w:r w:rsidR="00E72AA2" w:rsidRPr="00330380">
          <w:rPr>
            <w:rFonts w:ascii="Book Antiqua" w:hAnsi="Book Antiqua" w:cs="Times New Roman"/>
            <w:noProof/>
            <w:vertAlign w:val="superscript"/>
          </w:rPr>
          <w:t>2</w:t>
        </w:r>
      </w:hyperlink>
      <w:r w:rsidR="00B92B92">
        <w:rPr>
          <w:rFonts w:ascii="Book Antiqua" w:hAnsi="Book Antiqua" w:cs="Times New Roman"/>
          <w:noProof/>
          <w:vertAlign w:val="superscript"/>
        </w:rPr>
        <w:t>,</w:t>
      </w:r>
      <w:hyperlink w:anchor="_ENREF_3" w:tooltip="Schulz, 1969 #170" w:history="1">
        <w:r w:rsidR="00E72AA2" w:rsidRPr="00330380">
          <w:rPr>
            <w:rFonts w:ascii="Book Antiqua" w:hAnsi="Book Antiqua" w:cs="Times New Roman"/>
            <w:noProof/>
            <w:vertAlign w:val="superscript"/>
          </w:rPr>
          <w:t>3</w:t>
        </w:r>
      </w:hyperlink>
      <w:r w:rsidR="00330380" w:rsidRPr="00330380">
        <w:rPr>
          <w:rFonts w:ascii="Book Antiqua" w:hAnsi="Book Antiqua" w:cs="Times New Roman"/>
          <w:noProof/>
          <w:vertAlign w:val="superscript"/>
        </w:rPr>
        <w:t>]</w:t>
      </w:r>
      <w:r w:rsidR="002A65E0" w:rsidRPr="00873DD1">
        <w:rPr>
          <w:rFonts w:ascii="Book Antiqua" w:hAnsi="Book Antiqua" w:cs="Times New Roman"/>
        </w:rPr>
        <w:fldChar w:fldCharType="end"/>
      </w:r>
      <w:r w:rsidR="008F0CE1" w:rsidRPr="00873DD1">
        <w:rPr>
          <w:rFonts w:ascii="Book Antiqua" w:hAnsi="Book Antiqua" w:cs="Times New Roman"/>
        </w:rPr>
        <w:t>.</w:t>
      </w:r>
      <w:r w:rsidR="003C1025" w:rsidRPr="00873DD1">
        <w:rPr>
          <w:rFonts w:ascii="Book Antiqua" w:hAnsi="Book Antiqua" w:cs="Times New Roman"/>
        </w:rPr>
        <w:t xml:space="preserve"> </w:t>
      </w:r>
      <w:r w:rsidR="0055444C" w:rsidRPr="00873DD1">
        <w:rPr>
          <w:rFonts w:ascii="Book Antiqua" w:hAnsi="Book Antiqua" w:cs="Times New Roman"/>
          <w:color w:val="000000" w:themeColor="text1"/>
        </w:rPr>
        <w:t>Recurrent instability is common and occurs soon after the first dislocation,</w:t>
      </w:r>
      <w:r w:rsidR="0055444C" w:rsidRPr="00873DD1">
        <w:rPr>
          <w:rFonts w:ascii="Book Antiqua" w:hAnsi="Book Antiqua" w:cs="Times New Roman"/>
          <w:color w:val="FF0000"/>
        </w:rPr>
        <w:t xml:space="preserve"> </w:t>
      </w:r>
      <w:r w:rsidR="0055444C" w:rsidRPr="00873DD1">
        <w:rPr>
          <w:rFonts w:ascii="Book Antiqua" w:hAnsi="Book Antiqua" w:cs="Times New Roman"/>
          <w:color w:val="000000" w:themeColor="text1"/>
        </w:rPr>
        <w:t>with anterior and posterior instability occurring equally</w:t>
      </w:r>
      <w:r w:rsidR="00FE5D22" w:rsidRPr="00873DD1">
        <w:rPr>
          <w:rFonts w:ascii="Book Antiqua" w:hAnsi="Book Antiqua" w:cs="Times New Roman"/>
          <w:color w:val="000000" w:themeColor="text1"/>
        </w:rPr>
        <w:fldChar w:fldCharType="begin">
          <w:fldData xml:space="preserve">PEVuZE5vdGU+PENpdGU+PEF1dGhvcj5CdWhsZXI8L0F1dGhvcj48WWVhcj4yMDAyPC9ZZWFyPjxS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PEVuZE5vdGU+PENpdGU+PEF1dGhvcj5CdWhsZXI8L0F1dGhvcj48WWVhcj4yMDAyPC9ZZWFyPjxS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FE5D22" w:rsidRPr="00873DD1">
        <w:rPr>
          <w:rFonts w:ascii="Book Antiqua" w:hAnsi="Book Antiqua" w:cs="Times New Roman"/>
          <w:color w:val="000000" w:themeColor="text1"/>
        </w:rPr>
      </w:r>
      <w:r w:rsidR="00FE5D22"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1" w:tooltip="Buhler, 2002 #52" w:history="1">
        <w:r w:rsidR="00E72AA2" w:rsidRPr="00330380">
          <w:rPr>
            <w:rFonts w:ascii="Book Antiqua" w:hAnsi="Book Antiqua" w:cs="Times New Roman"/>
            <w:noProof/>
            <w:color w:val="000000" w:themeColor="text1"/>
            <w:vertAlign w:val="superscript"/>
          </w:rPr>
          <w:t>1</w:t>
        </w:r>
      </w:hyperlink>
      <w:r w:rsidR="00330380" w:rsidRPr="00330380">
        <w:rPr>
          <w:rFonts w:ascii="Book Antiqua" w:hAnsi="Book Antiqua" w:cs="Times New Roman"/>
          <w:noProof/>
          <w:color w:val="000000" w:themeColor="text1"/>
          <w:vertAlign w:val="superscript"/>
        </w:rPr>
        <w:t>]</w:t>
      </w:r>
      <w:r w:rsidR="00FE5D22" w:rsidRPr="00873DD1">
        <w:rPr>
          <w:rFonts w:ascii="Book Antiqua" w:hAnsi="Book Antiqua" w:cs="Times New Roman"/>
          <w:color w:val="000000" w:themeColor="text1"/>
        </w:rPr>
        <w:fldChar w:fldCharType="end"/>
      </w:r>
      <w:r w:rsidR="00396F50" w:rsidRPr="00873DD1">
        <w:rPr>
          <w:rFonts w:ascii="Book Antiqua" w:hAnsi="Book Antiqua" w:cs="Times New Roman"/>
          <w:color w:val="000000" w:themeColor="text1"/>
        </w:rPr>
        <w:t>.</w:t>
      </w:r>
      <w:r w:rsidR="00180599" w:rsidRPr="00873DD1">
        <w:rPr>
          <w:rFonts w:ascii="Book Antiqua" w:hAnsi="Book Antiqua" w:cs="Times New Roman"/>
          <w:color w:val="000000" w:themeColor="text1"/>
        </w:rPr>
        <w:t xml:space="preserve"> </w:t>
      </w:r>
      <w:r w:rsidR="00280FF7" w:rsidRPr="00873DD1">
        <w:rPr>
          <w:rFonts w:ascii="Book Antiqua" w:hAnsi="Book Antiqua"/>
        </w:rPr>
        <w:t>Significant bone loss from the glenoid rim and fossa, and correspo</w:t>
      </w:r>
      <w:r w:rsidR="00271D65" w:rsidRPr="00873DD1">
        <w:rPr>
          <w:rFonts w:ascii="Book Antiqua" w:hAnsi="Book Antiqua"/>
        </w:rPr>
        <w:t xml:space="preserve">nding extensive humeral head </w:t>
      </w:r>
      <w:r w:rsidR="00280FF7" w:rsidRPr="00873DD1">
        <w:rPr>
          <w:rFonts w:ascii="Book Antiqua" w:hAnsi="Book Antiqua"/>
        </w:rPr>
        <w:t xml:space="preserve">fractures are held responsible for this and </w:t>
      </w:r>
      <w:r w:rsidR="00751A0E">
        <w:rPr>
          <w:rFonts w:ascii="Book Antiqua" w:hAnsi="Book Antiqua"/>
        </w:rPr>
        <w:t xml:space="preserve">are </w:t>
      </w:r>
      <w:r w:rsidR="00280FF7" w:rsidRPr="00873DD1">
        <w:rPr>
          <w:rFonts w:ascii="Book Antiqua" w:hAnsi="Book Antiqua"/>
        </w:rPr>
        <w:t xml:space="preserve">recognized as being </w:t>
      </w:r>
      <w:r w:rsidR="009F0887" w:rsidRPr="00873DD1">
        <w:rPr>
          <w:rFonts w:ascii="Book Antiqua" w:hAnsi="Book Antiqua"/>
        </w:rPr>
        <w:t>a hallmark</w:t>
      </w:r>
      <w:r w:rsidR="00280FF7" w:rsidRPr="00873DD1">
        <w:rPr>
          <w:rFonts w:ascii="Book Antiqua" w:hAnsi="Book Antiqua"/>
        </w:rPr>
        <w:t xml:space="preserve"> of the condition</w:t>
      </w:r>
      <w:r w:rsidR="00FA688E" w:rsidRPr="00873DD1">
        <w:rPr>
          <w:rFonts w:ascii="Book Antiqua" w:hAnsi="Book Antiqua" w:cs="Times New Roman"/>
          <w:color w:val="000000" w:themeColor="text1"/>
        </w:rPr>
        <w:fldChar w:fldCharType="begin">
          <w:fldData xml:space="preserve">PEVuZE5vdGU+PENpdGU+PEF1dGhvcj5CdWhsZXI8L0F1dGhvcj48WWVhcj4yMDAyPC9ZZWFyPjxS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ZXM+MTMzLTUxPC9wYWdlcz48dm9sdW1lPjkyIFN1cHBsIDI8L3ZvbHVtZT48ZWRpdGlvbj4yMDEw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PEVuZE5vdGU+PENpdGU+PEF1dGhvcj5CdWhsZXI8L0F1dGhvcj48WWVhcj4yMDAyPC9ZZWFyPjxS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ZXM+MTMzLTUxPC9wYWdlcz48dm9sdW1lPjkyIFN1cHBsIDI8L3ZvbHVtZT48ZWRpdGlvbj4yMDEw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FA688E" w:rsidRPr="00873DD1">
        <w:rPr>
          <w:rFonts w:ascii="Book Antiqua" w:hAnsi="Book Antiqua" w:cs="Times New Roman"/>
          <w:color w:val="000000" w:themeColor="text1"/>
        </w:rPr>
      </w:r>
      <w:r w:rsidR="00FA688E"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1" w:tooltip="Buhler, 2002 #52" w:history="1">
        <w:r w:rsidR="00E72AA2" w:rsidRPr="00330380">
          <w:rPr>
            <w:rFonts w:ascii="Book Antiqua" w:hAnsi="Book Antiqua" w:cs="Times New Roman"/>
            <w:noProof/>
            <w:color w:val="000000" w:themeColor="text1"/>
            <w:vertAlign w:val="superscript"/>
          </w:rPr>
          <w:t>1</w:t>
        </w:r>
      </w:hyperlink>
      <w:r w:rsidR="00B92B92">
        <w:rPr>
          <w:rFonts w:ascii="Book Antiqua" w:hAnsi="Book Antiqua" w:cs="Times New Roman"/>
          <w:noProof/>
          <w:color w:val="000000" w:themeColor="text1"/>
          <w:vertAlign w:val="superscript"/>
        </w:rPr>
        <w:t>,</w:t>
      </w:r>
      <w:hyperlink w:anchor="_ENREF_4" w:tooltip="Provencher, 2010 #172" w:history="1">
        <w:r w:rsidR="00E72AA2" w:rsidRPr="00330380">
          <w:rPr>
            <w:rFonts w:ascii="Book Antiqua" w:hAnsi="Book Antiqua" w:cs="Times New Roman"/>
            <w:noProof/>
            <w:color w:val="000000" w:themeColor="text1"/>
            <w:vertAlign w:val="superscript"/>
          </w:rPr>
          <w:t>4</w:t>
        </w:r>
      </w:hyperlink>
      <w:r w:rsidR="00B92B92">
        <w:rPr>
          <w:rFonts w:ascii="Book Antiqua" w:hAnsi="Book Antiqua" w:cs="Times New Roman"/>
          <w:noProof/>
          <w:color w:val="000000" w:themeColor="text1"/>
          <w:vertAlign w:val="superscript"/>
        </w:rPr>
        <w:t>,</w:t>
      </w:r>
      <w:hyperlink w:anchor="_ENREF_5" w:tooltip="Thangarajah, 2015 #443" w:history="1">
        <w:r w:rsidR="00E72AA2" w:rsidRPr="00330380">
          <w:rPr>
            <w:rFonts w:ascii="Book Antiqua" w:hAnsi="Book Antiqua" w:cs="Times New Roman"/>
            <w:noProof/>
            <w:color w:val="000000" w:themeColor="text1"/>
            <w:vertAlign w:val="superscript"/>
          </w:rPr>
          <w:t>5</w:t>
        </w:r>
      </w:hyperlink>
      <w:r w:rsidR="00330380" w:rsidRPr="00330380">
        <w:rPr>
          <w:rFonts w:ascii="Book Antiqua" w:hAnsi="Book Antiqua" w:cs="Times New Roman"/>
          <w:noProof/>
          <w:color w:val="000000" w:themeColor="text1"/>
          <w:vertAlign w:val="superscript"/>
        </w:rPr>
        <w:t>]</w:t>
      </w:r>
      <w:r w:rsidR="00FA688E" w:rsidRPr="00873DD1">
        <w:rPr>
          <w:rFonts w:ascii="Book Antiqua" w:hAnsi="Book Antiqua" w:cs="Times New Roman"/>
          <w:color w:val="000000" w:themeColor="text1"/>
        </w:rPr>
        <w:fldChar w:fldCharType="end"/>
      </w:r>
      <w:r w:rsidR="00396F50" w:rsidRPr="00873DD1">
        <w:rPr>
          <w:rFonts w:ascii="Book Antiqua" w:hAnsi="Book Antiqua" w:cs="Times New Roman"/>
          <w:color w:val="000000" w:themeColor="text1"/>
        </w:rPr>
        <w:t>.</w:t>
      </w:r>
      <w:r w:rsidR="00A45A2A" w:rsidRPr="00873DD1">
        <w:rPr>
          <w:rFonts w:ascii="Book Antiqua" w:hAnsi="Book Antiqua" w:cs="Times New Roman"/>
          <w:color w:val="000000" w:themeColor="text1"/>
        </w:rPr>
        <w:t xml:space="preserve"> </w:t>
      </w:r>
      <w:r w:rsidR="006447D3" w:rsidRPr="00873DD1">
        <w:rPr>
          <w:rFonts w:ascii="Book Antiqua" w:hAnsi="Book Antiqua"/>
        </w:rPr>
        <w:t>To address this, the majority of non-arthroplasty (“conservative”) surgical strategies focus on restoration and/or augmentation of the bony glenohumeral joint</w:t>
      </w:r>
      <w:r w:rsidR="0063468B" w:rsidRPr="00873DD1">
        <w:rPr>
          <w:rFonts w:ascii="Book Antiqua" w:hAnsi="Book Antiqua"/>
        </w:rPr>
        <w:t xml:space="preserve"> while also addressing capsular insufficiency and arthritis</w:t>
      </w:r>
      <w:r w:rsidR="009C017C" w:rsidRPr="00873DD1">
        <w:rPr>
          <w:rFonts w:ascii="Book Antiqua" w:hAnsi="Book Antiqua" w:cs="Times New Roman"/>
        </w:rPr>
        <w:fldChar w:fldCharType="begin">
          <w:fldData xml:space="preserve">PEVuZE5vdGU+PENpdGU+PEF1dGhvcj5IdXRjaGluc29uPC9BdXRob3I+PFllYXI+MTk5NTwvWWVh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PEVuZE5vdGU+PENpdGU+PEF1dGhvcj5IdXRjaGluc29uPC9BdXRob3I+PFllYXI+MTk5NTwvWWVh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9C017C" w:rsidRPr="00873DD1">
        <w:rPr>
          <w:rFonts w:ascii="Book Antiqua" w:hAnsi="Book Antiqua" w:cs="Times New Roman"/>
        </w:rPr>
      </w:r>
      <w:r w:rsidR="009C017C"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6" w:tooltip="Hutchinson, 1995 #54" w:history="1">
        <w:r w:rsidR="00E72AA2" w:rsidRPr="00330380">
          <w:rPr>
            <w:rFonts w:ascii="Book Antiqua" w:hAnsi="Book Antiqua" w:cs="Times New Roman"/>
            <w:noProof/>
            <w:vertAlign w:val="superscript"/>
          </w:rPr>
          <w:t>6</w:t>
        </w:r>
      </w:hyperlink>
      <w:r w:rsidR="00B92B92">
        <w:rPr>
          <w:rFonts w:ascii="Book Antiqua" w:hAnsi="Book Antiqua" w:cs="Times New Roman"/>
          <w:noProof/>
          <w:vertAlign w:val="superscript"/>
        </w:rPr>
        <w:t>,</w:t>
      </w:r>
      <w:hyperlink w:anchor="_ENREF_7" w:tooltip="Raiss, 2012 #49" w:history="1">
        <w:r w:rsidR="00E72AA2" w:rsidRPr="00330380">
          <w:rPr>
            <w:rFonts w:ascii="Book Antiqua" w:hAnsi="Book Antiqua" w:cs="Times New Roman"/>
            <w:noProof/>
            <w:vertAlign w:val="superscript"/>
          </w:rPr>
          <w:t>7</w:t>
        </w:r>
      </w:hyperlink>
      <w:r w:rsidR="00330380" w:rsidRPr="00330380">
        <w:rPr>
          <w:rFonts w:ascii="Book Antiqua" w:hAnsi="Book Antiqua" w:cs="Times New Roman"/>
          <w:noProof/>
          <w:vertAlign w:val="superscript"/>
        </w:rPr>
        <w:t>]</w:t>
      </w:r>
      <w:r w:rsidR="009C017C" w:rsidRPr="00873DD1">
        <w:rPr>
          <w:rFonts w:ascii="Book Antiqua" w:hAnsi="Book Antiqua" w:cs="Times New Roman"/>
        </w:rPr>
        <w:fldChar w:fldCharType="end"/>
      </w:r>
      <w:r w:rsidR="00974A11" w:rsidRPr="00873DD1">
        <w:rPr>
          <w:rFonts w:ascii="Book Antiqua" w:hAnsi="Book Antiqua" w:cs="Times New Roman"/>
        </w:rPr>
        <w:t>.</w:t>
      </w:r>
      <w:r w:rsidR="009C017C" w:rsidRPr="00873DD1">
        <w:rPr>
          <w:rFonts w:ascii="Book Antiqua" w:hAnsi="Book Antiqua" w:cs="Times New Roman"/>
        </w:rPr>
        <w:t xml:space="preserve"> </w:t>
      </w:r>
      <w:r w:rsidR="000946A1" w:rsidRPr="00873DD1">
        <w:rPr>
          <w:rFonts w:ascii="Book Antiqua" w:hAnsi="Book Antiqua"/>
        </w:rPr>
        <w:t>Despite technically satisfactory reconstruction (“preservative”) procedures some patients still experience persistent instability and increasing arthritis symptoms. Further conservative reconstruction becomes an unenviable prospect due</w:t>
      </w:r>
      <w:r w:rsidR="000946A1" w:rsidRPr="00873DD1">
        <w:rPr>
          <w:rFonts w:ascii="Book Antiqua" w:hAnsi="Book Antiqua"/>
          <w:lang w:val="nl-NL"/>
        </w:rPr>
        <w:t xml:space="preserve"> to poor bone stock</w:t>
      </w:r>
      <w:r w:rsidR="000946A1" w:rsidRPr="00873DD1">
        <w:rPr>
          <w:rFonts w:ascii="Book Antiqua" w:hAnsi="Book Antiqua"/>
        </w:rPr>
        <w:t xml:space="preserve">, large joint surface defects, and rotator cuff musculotendinous and capsular insufficiency. The patients are often young, in education or seeking work, and find the prospect of living with a painful </w:t>
      </w:r>
      <w:r w:rsidR="000946A1" w:rsidRPr="006D5641">
        <w:rPr>
          <w:rFonts w:ascii="Book Antiqua" w:hAnsi="Book Antiqua"/>
        </w:rPr>
        <w:t xml:space="preserve">unstable shoulder </w:t>
      </w:r>
      <w:r w:rsidR="00433DD7" w:rsidRPr="006D5641">
        <w:rPr>
          <w:rFonts w:ascii="Book Antiqua" w:hAnsi="Book Antiqua"/>
        </w:rPr>
        <w:t>unbearable</w:t>
      </w:r>
      <w:r w:rsidR="000946A1" w:rsidRPr="006D5641">
        <w:rPr>
          <w:rFonts w:ascii="Book Antiqua" w:hAnsi="Book Antiqua"/>
        </w:rPr>
        <w:t>.</w:t>
      </w:r>
      <w:r w:rsidR="00796082" w:rsidRPr="006D5641">
        <w:rPr>
          <w:rFonts w:ascii="Book Antiqua" w:hAnsi="Book Antiqua"/>
        </w:rPr>
        <w:t xml:space="preserve"> In</w:t>
      </w:r>
      <w:r w:rsidR="00796082" w:rsidRPr="00873DD1">
        <w:rPr>
          <w:rFonts w:ascii="Book Antiqua" w:hAnsi="Book Antiqua"/>
        </w:rPr>
        <w:t xml:space="preserve"> this context, arthrodesis has been </w:t>
      </w:r>
      <w:r w:rsidR="00273F59" w:rsidRPr="00873DD1">
        <w:rPr>
          <w:rFonts w:ascii="Book Antiqua" w:hAnsi="Book Antiqua"/>
        </w:rPr>
        <w:t>reported</w:t>
      </w:r>
      <w:r w:rsidR="00796082" w:rsidRPr="00873DD1">
        <w:rPr>
          <w:rFonts w:ascii="Book Antiqua" w:hAnsi="Book Antiqua"/>
        </w:rPr>
        <w:t xml:space="preserve"> to be a </w:t>
      </w:r>
      <w:r w:rsidR="00D47190" w:rsidRPr="00873DD1">
        <w:rPr>
          <w:rFonts w:ascii="Book Antiqua" w:hAnsi="Book Antiqua"/>
        </w:rPr>
        <w:t>successful treatment strategy</w:t>
      </w:r>
      <w:r w:rsidR="00F616BF" w:rsidRPr="00873DD1">
        <w:rPr>
          <w:rFonts w:ascii="Book Antiqua" w:hAnsi="Book Antiqua"/>
        </w:rPr>
        <w:t xml:space="preserve"> but the limitation in range of m</w:t>
      </w:r>
      <w:r w:rsidR="00C50224" w:rsidRPr="00873DD1">
        <w:rPr>
          <w:rFonts w:ascii="Book Antiqua" w:hAnsi="Book Antiqua"/>
        </w:rPr>
        <w:t>ovement that inevitably results</w:t>
      </w:r>
      <w:r w:rsidR="00F616BF" w:rsidRPr="00873DD1">
        <w:rPr>
          <w:rFonts w:ascii="Book Antiqua" w:hAnsi="Book Antiqua"/>
        </w:rPr>
        <w:t xml:space="preserve"> means that it i</w:t>
      </w:r>
      <w:r w:rsidR="00075B2E">
        <w:rPr>
          <w:rFonts w:ascii="Book Antiqua" w:hAnsi="Book Antiqua"/>
        </w:rPr>
        <w:t>s not suitable for all patients</w:t>
      </w:r>
      <w:r w:rsidR="00FE5D22" w:rsidRPr="00873DD1">
        <w:rPr>
          <w:rFonts w:ascii="Book Antiqua" w:hAnsi="Book Antiqua"/>
        </w:rPr>
        <w:fldChar w:fldCharType="begin"/>
      </w:r>
      <w:r w:rsidR="00330380">
        <w:rPr>
          <w:rFonts w:ascii="Book Antiqua" w:hAnsi="Book Antiqua"/>
        </w:rPr>
        <w:instrText xml:space="preserve"> ADDIN EN.CITE &lt;EndNote&gt;&lt;Cite&gt;&lt;Author&gt;Thangarajah&lt;/Author&gt;&lt;Year&gt;2014&lt;/Year&gt;&lt;RecNum&gt;358&lt;/RecNum&gt;&lt;DisplayText&gt;&lt;style face="superscript"&gt;[8]&lt;/style&gt;&lt;/DisplayText&gt;&lt;record&gt;&lt;rec-number&gt;358&lt;/rec-number&gt;&lt;foreign-keys&gt;&lt;key app="EN" db-id="rwwxtwr05xxrwkewwazxrvwjxvsfadrwtasx" timestamp="1418734497"&gt;358&lt;/key&gt;&lt;/foreign-keys&gt;&lt;ref-type name="Journal Article"&gt;17&lt;/ref-type&gt;&lt;contributors&gt;&lt;authors&gt;&lt;author&gt;Thangarajah, T.&lt;/author&gt;&lt;author&gt;Alexander, S.&lt;/author&gt;&lt;author&gt;Bayley, I.&lt;/author&gt;&lt;author&gt;Lambert, S. M.&lt;/author&gt;&lt;/authors&gt;&lt;/contributors&gt;&lt;auth-address&gt;Royal National Orthopaedic Hospital Stanmore, The John Scales Centre for Biomedical Engineering, IOMS, Division of Surgery and Interventional Science, University College London, HA7 4LP, UK.&amp;#xD;The Royal National Orthopaedic Hospital, The Shoulder and Elbow Service, Stanmore, HA7 4LP, UK.&lt;/auth-address&gt;&lt;titles&gt;&lt;title&gt;Glenohumeral arthrodesis for the treatment of recurrent shoulder instability in epileptic patients&lt;/title&gt;&lt;secondary-title&gt;Bone Joint J&lt;/secondary-title&gt;&lt;alt-title&gt;The bone &amp;amp; joint journal&lt;/alt-title&gt;&lt;/titles&gt;&lt;periodical&gt;&lt;full-title&gt;Bone Joint J&lt;/full-title&gt;&lt;abbr-1&gt;The bone &amp;amp; joint journal&lt;/abbr-1&gt;&lt;/periodical&gt;&lt;alt-periodical&gt;&lt;full-title&gt;Bone Joint J&lt;/full-title&gt;&lt;abbr-1&gt;The bone &amp;amp; joint journal&lt;/abbr-1&gt;&lt;/alt-periodical&gt;&lt;pages&gt;1525-9&lt;/pages&gt;&lt;volume&gt;96-b&lt;/volume&gt;&lt;number&gt;11&lt;/number&gt;&lt;edition&gt;2014/11/06&lt;/edition&gt;&lt;keywords&gt;&lt;keyword&gt;Arthrodesis&lt;/keyword&gt;&lt;keyword&gt;Joint instability&lt;/keyword&gt;&lt;keyword&gt;Shoulder joint&lt;/keyword&gt;&lt;/keywords&gt;&lt;dates&gt;&lt;year&gt;2014&lt;/year&gt;&lt;pub-dates&gt;&lt;date&gt;Nov&lt;/date&gt;&lt;/pub-dates&gt;&lt;/dates&gt;&lt;accession-num&gt;25371468&lt;/accession-num&gt;&lt;urls&gt;&lt;/urls&gt;&lt;electronic-resource-num&gt;10.1302/0301-620x.96b11.33754&lt;/electronic-resource-num&gt;&lt;remote-database-provider&gt;NLM&lt;/remote-database-provider&gt;&lt;language&gt;eng&lt;/language&gt;&lt;/record&gt;&lt;/Cite&gt;&lt;/EndNote&gt;</w:instrText>
      </w:r>
      <w:r w:rsidR="00FE5D22" w:rsidRPr="00873DD1">
        <w:rPr>
          <w:rFonts w:ascii="Book Antiqua" w:hAnsi="Book Antiqua"/>
        </w:rPr>
        <w:fldChar w:fldCharType="separate"/>
      </w:r>
      <w:r w:rsidR="00330380" w:rsidRPr="00330380">
        <w:rPr>
          <w:rFonts w:ascii="Book Antiqua" w:hAnsi="Book Antiqua"/>
          <w:noProof/>
          <w:vertAlign w:val="superscript"/>
        </w:rPr>
        <w:t>[</w:t>
      </w:r>
      <w:hyperlink w:anchor="_ENREF_8" w:tooltip="Thangarajah, 2014 #358" w:history="1">
        <w:r w:rsidR="00E72AA2" w:rsidRPr="00330380">
          <w:rPr>
            <w:rFonts w:ascii="Book Antiqua" w:hAnsi="Book Antiqua"/>
            <w:noProof/>
            <w:vertAlign w:val="superscript"/>
          </w:rPr>
          <w:t>8</w:t>
        </w:r>
      </w:hyperlink>
      <w:r w:rsidR="00330380" w:rsidRPr="00330380">
        <w:rPr>
          <w:rFonts w:ascii="Book Antiqua" w:hAnsi="Book Antiqua"/>
          <w:noProof/>
          <w:vertAlign w:val="superscript"/>
        </w:rPr>
        <w:t>]</w:t>
      </w:r>
      <w:r w:rsidR="00FE5D22" w:rsidRPr="00873DD1">
        <w:rPr>
          <w:rFonts w:ascii="Book Antiqua" w:hAnsi="Book Antiqua"/>
        </w:rPr>
        <w:fldChar w:fldCharType="end"/>
      </w:r>
      <w:r w:rsidR="00075B2E">
        <w:rPr>
          <w:rFonts w:ascii="Book Antiqua" w:hAnsi="Book Antiqua"/>
        </w:rPr>
        <w:t>.</w:t>
      </w:r>
      <w:r w:rsidR="00F616BF" w:rsidRPr="00873DD1">
        <w:rPr>
          <w:rFonts w:ascii="Book Antiqua" w:hAnsi="Book Antiqua"/>
        </w:rPr>
        <w:t xml:space="preserve"> </w:t>
      </w:r>
      <w:r w:rsidR="000946A1" w:rsidRPr="00873DD1">
        <w:rPr>
          <w:rFonts w:ascii="Book Antiqua" w:hAnsi="Book Antiqua"/>
        </w:rPr>
        <w:t>Constrained arthrop</w:t>
      </w:r>
      <w:r w:rsidR="00F616BF" w:rsidRPr="00873DD1">
        <w:rPr>
          <w:rFonts w:ascii="Book Antiqua" w:hAnsi="Book Antiqua"/>
        </w:rPr>
        <w:t xml:space="preserve">lasty may therefore represent an alternative </w:t>
      </w:r>
      <w:r w:rsidR="000946A1" w:rsidRPr="00873DD1">
        <w:rPr>
          <w:rFonts w:ascii="Book Antiqua" w:hAnsi="Book Antiqua"/>
        </w:rPr>
        <w:t xml:space="preserve">treatment option. </w:t>
      </w:r>
      <w:r w:rsidR="003A3B97" w:rsidRPr="00873DD1">
        <w:rPr>
          <w:rFonts w:ascii="Book Antiqua" w:hAnsi="Book Antiqua" w:cs="Times New Roman"/>
        </w:rPr>
        <w:t xml:space="preserve"> </w:t>
      </w:r>
      <w:r w:rsidR="005420A3" w:rsidRPr="00873DD1">
        <w:rPr>
          <w:rFonts w:ascii="Book Antiqua" w:hAnsi="Book Antiqua" w:cs="Times New Roman"/>
        </w:rPr>
        <w:t xml:space="preserve"> </w:t>
      </w:r>
      <w:r w:rsidR="00C46C4D" w:rsidRPr="00873DD1">
        <w:rPr>
          <w:rFonts w:ascii="Book Antiqua" w:hAnsi="Book Antiqua" w:cs="Times New Roman"/>
        </w:rPr>
        <w:t xml:space="preserve"> </w:t>
      </w:r>
    </w:p>
    <w:p w14:paraId="67B52A22" w14:textId="64543BC8" w:rsidR="00320C1F" w:rsidRPr="00B92B92" w:rsidRDefault="001E7B0B" w:rsidP="006D5641">
      <w:pPr>
        <w:adjustRightInd w:val="0"/>
        <w:snapToGrid w:val="0"/>
        <w:spacing w:line="360" w:lineRule="auto"/>
        <w:ind w:right="40" w:firstLine="720"/>
        <w:jc w:val="both"/>
        <w:rPr>
          <w:rFonts w:ascii="Book Antiqua" w:eastAsia="宋体" w:hAnsi="Book Antiqua" w:cs="Times New Roman"/>
          <w:color w:val="000000"/>
          <w:lang w:eastAsia="zh-CN"/>
        </w:rPr>
      </w:pPr>
      <w:r w:rsidRPr="00873DD1">
        <w:rPr>
          <w:rFonts w:ascii="Book Antiqua" w:hAnsi="Book Antiqua" w:cs="Times New Roman"/>
        </w:rPr>
        <w:t>The Bayley-Walker</w:t>
      </w:r>
      <w:r w:rsidR="000D4F89" w:rsidRPr="00873DD1">
        <w:rPr>
          <w:rFonts w:ascii="Book Antiqua" w:hAnsi="Book Antiqua" w:cs="Times New Roman"/>
        </w:rPr>
        <w:t xml:space="preserve"> </w:t>
      </w:r>
      <w:r w:rsidR="007F4E6A" w:rsidRPr="00873DD1">
        <w:rPr>
          <w:rFonts w:ascii="Book Antiqua" w:hAnsi="Book Antiqua" w:cs="Times New Roman"/>
        </w:rPr>
        <w:t>shoulder</w:t>
      </w:r>
      <w:r w:rsidR="00C46C4D" w:rsidRPr="00873DD1">
        <w:rPr>
          <w:rFonts w:ascii="Book Antiqua" w:hAnsi="Book Antiqua" w:cs="Times New Roman"/>
        </w:rPr>
        <w:t xml:space="preserve"> </w:t>
      </w:r>
      <w:r w:rsidR="00C46C4D" w:rsidRPr="00873DD1">
        <w:rPr>
          <w:rFonts w:ascii="Book Antiqua" w:hAnsi="Book Antiqua" w:cs="Times New Roman"/>
          <w:color w:val="000000" w:themeColor="text1"/>
        </w:rPr>
        <w:t>(Stanmore Implants Worldwide Ltd, U</w:t>
      </w:r>
      <w:r w:rsidR="00B92B92">
        <w:rPr>
          <w:rFonts w:ascii="Book Antiqua" w:eastAsia="宋体" w:hAnsi="Book Antiqua" w:cs="Times New Roman" w:hint="eastAsia"/>
          <w:color w:val="000000" w:themeColor="text1"/>
          <w:lang w:eastAsia="zh-CN"/>
        </w:rPr>
        <w:t xml:space="preserve">nited </w:t>
      </w:r>
      <w:proofErr w:type="spellStart"/>
      <w:r w:rsidR="00B92B92">
        <w:rPr>
          <w:rFonts w:ascii="Book Antiqua" w:eastAsia="宋体" w:hAnsi="Book Antiqua" w:cs="Times New Roman" w:hint="eastAsia"/>
          <w:color w:val="000000" w:themeColor="text1"/>
          <w:lang w:eastAsia="zh-CN"/>
        </w:rPr>
        <w:t>Kindom</w:t>
      </w:r>
      <w:proofErr w:type="spellEnd"/>
      <w:r w:rsidR="00C46C4D" w:rsidRPr="00873DD1">
        <w:rPr>
          <w:rFonts w:ascii="Book Antiqua" w:hAnsi="Book Antiqua" w:cs="Times New Roman"/>
          <w:color w:val="000000" w:themeColor="text1"/>
        </w:rPr>
        <w:t>)</w:t>
      </w:r>
      <w:r w:rsidR="007F4E6A" w:rsidRPr="00873DD1">
        <w:rPr>
          <w:rFonts w:ascii="Book Antiqua" w:hAnsi="Book Antiqua" w:cs="Times New Roman"/>
        </w:rPr>
        <w:t xml:space="preserve"> </w:t>
      </w:r>
      <w:r w:rsidR="000C0B63" w:rsidRPr="00873DD1">
        <w:rPr>
          <w:rFonts w:ascii="Book Antiqua" w:hAnsi="Book Antiqua" w:cs="Times New Roman"/>
        </w:rPr>
        <w:t>was specifically conceived</w:t>
      </w:r>
      <w:r w:rsidR="007F4E6A" w:rsidRPr="00873DD1">
        <w:rPr>
          <w:rFonts w:ascii="Book Antiqua" w:hAnsi="Book Antiqua" w:cs="Times New Roman"/>
        </w:rPr>
        <w:t xml:space="preserve"> </w:t>
      </w:r>
      <w:r w:rsidR="009E2B9D" w:rsidRPr="00873DD1">
        <w:rPr>
          <w:rFonts w:ascii="Book Antiqua" w:hAnsi="Book Antiqua" w:cs="Times New Roman"/>
        </w:rPr>
        <w:t>for the treatment of</w:t>
      </w:r>
      <w:r w:rsidR="007F4E6A" w:rsidRPr="00873DD1">
        <w:rPr>
          <w:rFonts w:ascii="Book Antiqua" w:hAnsi="Book Antiqua" w:cs="Times New Roman"/>
        </w:rPr>
        <w:t xml:space="preserve"> patients with difficult </w:t>
      </w:r>
      <w:r w:rsidR="008443EE" w:rsidRPr="00873DD1">
        <w:rPr>
          <w:rFonts w:ascii="Book Antiqua" w:hAnsi="Book Antiqua" w:cs="Times New Roman"/>
        </w:rPr>
        <w:t xml:space="preserve">shoulder </w:t>
      </w:r>
      <w:r w:rsidR="007F4E6A" w:rsidRPr="00873DD1">
        <w:rPr>
          <w:rFonts w:ascii="Book Antiqua" w:hAnsi="Book Antiqua" w:cs="Times New Roman"/>
        </w:rPr>
        <w:t xml:space="preserve">reconstruction problems such as </w:t>
      </w:r>
      <w:r w:rsidR="008443EE" w:rsidRPr="00873DD1">
        <w:rPr>
          <w:rFonts w:ascii="Book Antiqua" w:hAnsi="Book Antiqua" w:cs="Times New Roman"/>
        </w:rPr>
        <w:t xml:space="preserve">advanced </w:t>
      </w:r>
      <w:r w:rsidR="007F4E6A" w:rsidRPr="00873DD1">
        <w:rPr>
          <w:rFonts w:ascii="Book Antiqua" w:hAnsi="Book Antiqua" w:cs="Times New Roman"/>
        </w:rPr>
        <w:t xml:space="preserve">rotator cuff </w:t>
      </w:r>
      <w:proofErr w:type="spellStart"/>
      <w:r w:rsidR="007F4E6A" w:rsidRPr="00873DD1">
        <w:rPr>
          <w:rFonts w:ascii="Book Antiqua" w:hAnsi="Book Antiqua" w:cs="Times New Roman"/>
        </w:rPr>
        <w:t>arthropathy</w:t>
      </w:r>
      <w:proofErr w:type="spellEnd"/>
      <w:r w:rsidR="007F4E6A" w:rsidRPr="00873DD1">
        <w:rPr>
          <w:rFonts w:ascii="Book Antiqua" w:hAnsi="Book Antiqua" w:cs="Times New Roman"/>
        </w:rPr>
        <w:t xml:space="preserve"> and </w:t>
      </w:r>
      <w:proofErr w:type="spellStart"/>
      <w:r w:rsidR="009A2019" w:rsidRPr="00873DD1">
        <w:rPr>
          <w:rFonts w:ascii="Book Antiqua" w:hAnsi="Book Antiqua" w:cs="Times New Roman"/>
        </w:rPr>
        <w:t>tumours</w:t>
      </w:r>
      <w:proofErr w:type="spellEnd"/>
      <w:r w:rsidR="00683DA5" w:rsidRPr="00873DD1">
        <w:rPr>
          <w:rFonts w:ascii="Book Antiqua" w:hAnsi="Book Antiqua" w:cs="Times New Roman"/>
        </w:rPr>
        <w:fldChar w:fldCharType="begin">
          <w:fldData xml:space="preserve">PEVuZE5vdGU+PENpdGU+PEF1dGhvcj5BaGlyPC9BdXRob3I+PFllYXI+MjAwNDwvWWVhcj48UmVj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PEVuZE5vdGU+PENpdGU+PEF1dGhvcj5BaGlyPC9BdXRob3I+PFllYXI+MjAwNDwvWWVhcj48UmVj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683DA5" w:rsidRPr="00873DD1">
        <w:rPr>
          <w:rFonts w:ascii="Book Antiqua" w:hAnsi="Book Antiqua" w:cs="Times New Roman"/>
        </w:rPr>
      </w:r>
      <w:r w:rsidR="00683DA5"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9" w:tooltip="Ahir, 2004 #187" w:history="1">
        <w:r w:rsidR="00E72AA2" w:rsidRPr="00330380">
          <w:rPr>
            <w:rFonts w:ascii="Book Antiqua" w:hAnsi="Book Antiqua" w:cs="Times New Roman"/>
            <w:noProof/>
            <w:vertAlign w:val="superscript"/>
          </w:rPr>
          <w:t>9</w:t>
        </w:r>
      </w:hyperlink>
      <w:r w:rsidR="00B92B92">
        <w:rPr>
          <w:rFonts w:ascii="Book Antiqua" w:hAnsi="Book Antiqua" w:cs="Times New Roman"/>
          <w:noProof/>
          <w:vertAlign w:val="superscript"/>
        </w:rPr>
        <w:t>,</w:t>
      </w:r>
      <w:hyperlink w:anchor="_ENREF_10" w:tooltip="Griffiths, 2011 #182" w:history="1">
        <w:r w:rsidR="00E72AA2" w:rsidRPr="00330380">
          <w:rPr>
            <w:rFonts w:ascii="Book Antiqua" w:hAnsi="Book Antiqua" w:cs="Times New Roman"/>
            <w:noProof/>
            <w:vertAlign w:val="superscript"/>
          </w:rPr>
          <w:t>10</w:t>
        </w:r>
      </w:hyperlink>
      <w:r w:rsidR="00330380" w:rsidRPr="00330380">
        <w:rPr>
          <w:rFonts w:ascii="Book Antiqua" w:hAnsi="Book Antiqua" w:cs="Times New Roman"/>
          <w:noProof/>
          <w:vertAlign w:val="superscript"/>
        </w:rPr>
        <w:t>]</w:t>
      </w:r>
      <w:r w:rsidR="00683DA5" w:rsidRPr="00873DD1">
        <w:rPr>
          <w:rFonts w:ascii="Book Antiqua" w:hAnsi="Book Antiqua" w:cs="Times New Roman"/>
        </w:rPr>
        <w:fldChar w:fldCharType="end"/>
      </w:r>
      <w:r w:rsidR="009A2019" w:rsidRPr="00873DD1">
        <w:rPr>
          <w:rFonts w:ascii="Book Antiqua" w:hAnsi="Book Antiqua" w:cs="Times New Roman"/>
        </w:rPr>
        <w:t>.</w:t>
      </w:r>
      <w:r w:rsidR="00683DA5" w:rsidRPr="00873DD1">
        <w:rPr>
          <w:rFonts w:ascii="Book Antiqua" w:hAnsi="Book Antiqua" w:cs="Times New Roman"/>
        </w:rPr>
        <w:t xml:space="preserve"> </w:t>
      </w:r>
      <w:r w:rsidR="005E0AE3" w:rsidRPr="00873DD1">
        <w:rPr>
          <w:rFonts w:ascii="Book Antiqua" w:hAnsi="Book Antiqua"/>
        </w:rPr>
        <w:t xml:space="preserve">The device is a constrained fixed-fulcrum reverse anatomy prosthesis comprising a large-pitched, </w:t>
      </w:r>
      <w:proofErr w:type="spellStart"/>
      <w:r w:rsidR="005E0AE3" w:rsidRPr="00873DD1">
        <w:rPr>
          <w:rFonts w:ascii="Book Antiqua" w:hAnsi="Book Antiqua"/>
        </w:rPr>
        <w:t>hydroxy</w:t>
      </w:r>
      <w:proofErr w:type="spellEnd"/>
      <w:r w:rsidR="005E0AE3" w:rsidRPr="00873DD1">
        <w:rPr>
          <w:rFonts w:ascii="Book Antiqua" w:hAnsi="Book Antiqua"/>
        </w:rPr>
        <w:t xml:space="preserve">-apatite-coated titanium glenoid screw with a 22mm </w:t>
      </w:r>
      <w:proofErr w:type="spellStart"/>
      <w:r w:rsidR="005E0AE3" w:rsidRPr="00873DD1">
        <w:rPr>
          <w:rFonts w:ascii="Book Antiqua" w:hAnsi="Book Antiqua"/>
        </w:rPr>
        <w:t>CoCrMo</w:t>
      </w:r>
      <w:proofErr w:type="spellEnd"/>
      <w:r w:rsidR="005E0AE3" w:rsidRPr="00873DD1">
        <w:rPr>
          <w:rFonts w:ascii="Book Antiqua" w:hAnsi="Book Antiqua"/>
        </w:rPr>
        <w:t xml:space="preserve"> alloy head that forms a constrained “snap-fit” articulation</w:t>
      </w:r>
      <w:r w:rsidR="00050639" w:rsidRPr="00873DD1">
        <w:rPr>
          <w:rFonts w:ascii="Book Antiqua" w:hAnsi="Book Antiqua"/>
        </w:rPr>
        <w:t xml:space="preserve"> (to increase stability)</w:t>
      </w:r>
      <w:r w:rsidR="005E0AE3" w:rsidRPr="00873DD1">
        <w:rPr>
          <w:rFonts w:ascii="Book Antiqua" w:hAnsi="Book Antiqua"/>
        </w:rPr>
        <w:t xml:space="preserve"> with an UHMWPE liner encased in a tapered titanium alloy humeral component giving 60</w:t>
      </w:r>
      <w:r w:rsidR="00BA4038" w:rsidRPr="005E44D4">
        <w:rPr>
          <w:rFonts w:ascii="Book Antiqua" w:hAnsi="Book Antiqua"/>
          <w:color w:val="000000" w:themeColor="text1"/>
        </w:rPr>
        <w:t>°</w:t>
      </w:r>
      <w:r w:rsidR="005E0AE3" w:rsidRPr="00873DD1">
        <w:rPr>
          <w:rFonts w:ascii="Book Antiqua" w:hAnsi="Book Antiqua"/>
        </w:rPr>
        <w:t xml:space="preserve"> of intrinsic motion in any direction</w:t>
      </w:r>
      <w:r w:rsidR="00FE5D22" w:rsidRPr="00873DD1">
        <w:rPr>
          <w:rFonts w:ascii="Book Antiqua" w:hAnsi="Book Antiqua" w:cs="Times New Roman"/>
          <w:color w:val="000000"/>
        </w:rPr>
        <w:fldChar w:fldCharType="begin">
          <w:fldData xml:space="preserve">PEVuZE5vdGU+PENpdGU+PEF1dGhvcj5HcmlmZml0aHM8L0F1dGhvcj48WWVhcj4yMDExPC9ZZWFy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ZXJpb2RpY2FsPjxwYWdlcz4zOTktNDAzPC9wYWdlcz48dm9sdW1lPjkzPC92b2x1bWU+PG51bWJl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</w:fldData>
        </w:fldChar>
      </w:r>
      <w:r w:rsidR="00330380">
        <w:rPr>
          <w:rFonts w:ascii="Book Antiqua" w:hAnsi="Book Antiqua" w:cs="Times New Roman"/>
          <w:color w:val="000000"/>
        </w:rPr>
        <w:instrText xml:space="preserve"> ADDIN EN.CITE </w:instrText>
      </w:r>
      <w:r w:rsidR="00330380">
        <w:rPr>
          <w:rFonts w:ascii="Book Antiqua" w:hAnsi="Book Antiqua" w:cs="Times New Roman"/>
          <w:color w:val="000000"/>
        </w:rPr>
        <w:fldChar w:fldCharType="begin">
          <w:fldData xml:space="preserve">PEVuZE5vdGU+PENpdGU+PEF1dGhvcj5HcmlmZml0aHM8L0F1dGhvcj48WWVhcj4yMDExPC9ZZWFy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ZXJpb2RpY2FsPjxwYWdlcz4zOTktNDAzPC9wYWdlcz48dm9sdW1lPjkzPC92b2x1bWU+PG51bWJl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</w:fldData>
        </w:fldChar>
      </w:r>
      <w:r w:rsidR="00330380">
        <w:rPr>
          <w:rFonts w:ascii="Book Antiqua" w:hAnsi="Book Antiqua" w:cs="Times New Roman"/>
          <w:color w:val="000000"/>
        </w:rPr>
        <w:instrText xml:space="preserve"> ADDIN EN.CITE.DATA </w:instrText>
      </w:r>
      <w:r w:rsidR="00330380">
        <w:rPr>
          <w:rFonts w:ascii="Book Antiqua" w:hAnsi="Book Antiqua" w:cs="Times New Roman"/>
          <w:color w:val="000000"/>
        </w:rPr>
      </w:r>
      <w:r w:rsidR="00330380">
        <w:rPr>
          <w:rFonts w:ascii="Book Antiqua" w:hAnsi="Book Antiqua" w:cs="Times New Roman"/>
          <w:color w:val="000000"/>
        </w:rPr>
        <w:fldChar w:fldCharType="end"/>
      </w:r>
      <w:r w:rsidR="00FE5D22" w:rsidRPr="00873DD1">
        <w:rPr>
          <w:rFonts w:ascii="Book Antiqua" w:hAnsi="Book Antiqua" w:cs="Times New Roman"/>
          <w:color w:val="000000"/>
        </w:rPr>
      </w:r>
      <w:r w:rsidR="00FE5D22" w:rsidRPr="00873DD1">
        <w:rPr>
          <w:rFonts w:ascii="Book Antiqua" w:hAnsi="Book Antiqua" w:cs="Times New Roman"/>
          <w:color w:val="000000"/>
        </w:rPr>
        <w:fldChar w:fldCharType="separate"/>
      </w:r>
      <w:r w:rsidR="00330380" w:rsidRPr="00330380">
        <w:rPr>
          <w:rFonts w:ascii="Book Antiqua" w:hAnsi="Book Antiqua" w:cs="Times New Roman"/>
          <w:noProof/>
          <w:color w:val="000000"/>
          <w:vertAlign w:val="superscript"/>
        </w:rPr>
        <w:t>[</w:t>
      </w:r>
      <w:hyperlink w:anchor="_ENREF_10" w:tooltip="Griffiths, 2011 #182" w:history="1">
        <w:r w:rsidR="00E72AA2" w:rsidRPr="00330380">
          <w:rPr>
            <w:rFonts w:ascii="Book Antiqua" w:hAnsi="Book Antiqua" w:cs="Times New Roman"/>
            <w:noProof/>
            <w:color w:val="000000"/>
            <w:vertAlign w:val="superscript"/>
          </w:rPr>
          <w:t>10</w:t>
        </w:r>
      </w:hyperlink>
      <w:r w:rsidR="00330380" w:rsidRPr="00330380">
        <w:rPr>
          <w:rFonts w:ascii="Book Antiqua" w:hAnsi="Book Antiqua" w:cs="Times New Roman"/>
          <w:noProof/>
          <w:color w:val="000000"/>
          <w:vertAlign w:val="superscript"/>
        </w:rPr>
        <w:t>]</w:t>
      </w:r>
      <w:r w:rsidR="00FE5D22" w:rsidRPr="00873DD1">
        <w:rPr>
          <w:rFonts w:ascii="Book Antiqua" w:hAnsi="Book Antiqua" w:cs="Times New Roman"/>
          <w:color w:val="000000"/>
        </w:rPr>
        <w:fldChar w:fldCharType="end"/>
      </w:r>
      <w:r w:rsidR="00F26B53" w:rsidRPr="00873DD1">
        <w:rPr>
          <w:rFonts w:ascii="Book Antiqua" w:hAnsi="Book Antiqua" w:cs="Times New Roman"/>
          <w:color w:val="000000"/>
        </w:rPr>
        <w:t>.</w:t>
      </w:r>
      <w:r w:rsidR="00F823AA" w:rsidRPr="00873DD1">
        <w:rPr>
          <w:rFonts w:ascii="Book Antiqua" w:hAnsi="Book Antiqua" w:cs="Times New Roman"/>
          <w:color w:val="000000"/>
        </w:rPr>
        <w:t xml:space="preserve"> </w:t>
      </w:r>
      <w:r w:rsidR="005E0AE3" w:rsidRPr="00873DD1">
        <w:rPr>
          <w:rFonts w:ascii="Book Antiqua" w:hAnsi="Book Antiqua"/>
        </w:rPr>
        <w:t xml:space="preserve">The center of rotation is placed medially </w:t>
      </w:r>
      <w:r w:rsidR="005E0AE3" w:rsidRPr="00873DD1">
        <w:rPr>
          <w:rFonts w:ascii="Book Antiqua" w:hAnsi="Book Antiqua"/>
        </w:rPr>
        <w:lastRenderedPageBreak/>
        <w:t>and distally to the axis of the normal shoulder, which increases the lever arm of the deltoid, but to a lesser degree than most existing non-li</w:t>
      </w:r>
      <w:r w:rsidR="00925BF4" w:rsidRPr="00873DD1">
        <w:rPr>
          <w:rFonts w:ascii="Book Antiqua" w:hAnsi="Book Antiqua"/>
        </w:rPr>
        <w:t>nked reverse</w:t>
      </w:r>
      <w:r w:rsidR="005E0AE3" w:rsidRPr="00873DD1">
        <w:rPr>
          <w:rFonts w:ascii="Book Antiqua" w:hAnsi="Book Antiqua"/>
        </w:rPr>
        <w:t xml:space="preserve"> anatomy prostheses</w:t>
      </w:r>
      <w:r w:rsidR="00FE5D22" w:rsidRPr="00873DD1">
        <w:rPr>
          <w:rFonts w:ascii="Book Antiqua" w:hAnsi="Book Antiqua" w:cs="Times New Roman"/>
          <w:color w:val="000000"/>
        </w:rPr>
        <w:fldChar w:fldCharType="begin"/>
      </w:r>
      <w:r w:rsidR="00330380">
        <w:rPr>
          <w:rFonts w:ascii="Book Antiqua" w:hAnsi="Book Antiqua" w:cs="Times New Roman"/>
          <w:color w:val="000000"/>
        </w:rPr>
        <w:instrText xml:space="preserve"> ADDIN EN.CITE &lt;EndNote&gt;&lt;Cite&gt;&lt;Author&gt;Ahir&lt;/Author&gt;&lt;Year&gt;2004&lt;/Year&gt;&lt;RecNum&gt;187&lt;/RecNum&gt;&lt;DisplayText&gt;&lt;style face="superscript"&gt;[9]&lt;/style&gt;&lt;/DisplayText&gt;&lt;record&gt;&lt;rec-number&gt;187&lt;/rec-number&gt;&lt;foreign-keys&gt;&lt;key app="EN" db-id="rwwxtwr05xxrwkewwazxrvwjxvsfadrwtasx" timestamp="1389731833"&gt;187&lt;/key&gt;&lt;/foreign-keys&gt;&lt;ref-type name="Journal Article"&gt;17&lt;/ref-type&gt;&lt;contributors&gt;&lt;authors&gt;&lt;author&gt;Ahir, S. P.&lt;/author&gt;&lt;author&gt;Walker, P. S.&lt;/author&gt;&lt;author&gt;Squire-Taylor, C. J.&lt;/author&gt;&lt;author&gt;Blunn, G. W.&lt;/author&gt;&lt;author&gt;Bayley, J. I.&lt;/author&gt;&lt;/authors&gt;&lt;/contributors&gt;&lt;auth-address&gt;The Centre for Biomedical Engineering, Institute of Orthopaedics and Musculoskeletal Research, Royal Free and University College London Medical School, Stanmore, UK.&lt;/auth-address&gt;&lt;titles&gt;&lt;title&gt;Analysis of glenoid fixation for a reversed anatomy fixed-fulcrum shoulder replacement&lt;/title&gt;&lt;secondary-title&gt;J Biomech&lt;/secondary-title&gt;&lt;alt-title&gt;Journal of biomechanics&lt;/alt-title&gt;&lt;/titles&gt;&lt;periodical&gt;&lt;full-title&gt;J Biomech&lt;/full-title&gt;&lt;abbr-1&gt;Journal of biomechanics&lt;/abbr-1&gt;&lt;/periodical&gt;&lt;alt-periodical&gt;&lt;full-title&gt;J Biomech&lt;/full-title&gt;&lt;abbr-1&gt;Journal of biomechanics&lt;/abbr-1&gt;&lt;/alt-periodical&gt;&lt;pages&gt;1699-708&lt;/pages&gt;&lt;volume&gt;37&lt;/volume&gt;&lt;number&gt;11&lt;/number&gt;&lt;edition&gt;2004/09/25&lt;/edition&gt;&lt;keywords&gt;&lt;keyword&gt;Arthroplasty, Replacement/*methods&lt;/keyword&gt;&lt;keyword&gt;Bone Screws&lt;/keyword&gt;&lt;keyword&gt;Humans&lt;/keyword&gt;&lt;keyword&gt;Prosthesis Design&lt;/keyword&gt;&lt;keyword&gt;Range of Motion, Articular&lt;/keyword&gt;&lt;keyword&gt;Shoulder Joint/physiopathology/radiography/*surgery&lt;/keyword&gt;&lt;/keywords&gt;&lt;dates&gt;&lt;year&gt;2004&lt;/year&gt;&lt;pub-dates&gt;&lt;date&gt;Nov&lt;/date&gt;&lt;/pub-dates&gt;&lt;/dates&gt;&lt;isbn&gt;0021-9290 (Print)&amp;#xD;0021-9290&lt;/isbn&gt;&lt;accession-num&gt;15388312&lt;/accession-num&gt;&lt;urls&gt;&lt;/urls&gt;&lt;electronic-resource-num&gt;10.1016/j.jbiomech.2004.01.031&lt;/electronic-resource-num&gt;&lt;remote-database-provider&gt;NLM&lt;/remote-database-provider&gt;&lt;language&gt;eng&lt;/language&gt;&lt;/record&gt;&lt;/Cite&gt;&lt;/EndNote&gt;</w:instrText>
      </w:r>
      <w:r w:rsidR="00FE5D22" w:rsidRPr="00873DD1">
        <w:rPr>
          <w:rFonts w:ascii="Book Antiqua" w:hAnsi="Book Antiqua" w:cs="Times New Roman"/>
          <w:color w:val="000000"/>
        </w:rPr>
        <w:fldChar w:fldCharType="separate"/>
      </w:r>
      <w:r w:rsidR="00330380" w:rsidRPr="00330380">
        <w:rPr>
          <w:rFonts w:ascii="Book Antiqua" w:hAnsi="Book Antiqua" w:cs="Times New Roman"/>
          <w:noProof/>
          <w:color w:val="000000"/>
          <w:vertAlign w:val="superscript"/>
        </w:rPr>
        <w:t>[</w:t>
      </w:r>
      <w:hyperlink w:anchor="_ENREF_9" w:tooltip="Ahir, 2004 #187" w:history="1">
        <w:r w:rsidR="00E72AA2" w:rsidRPr="00330380">
          <w:rPr>
            <w:rFonts w:ascii="Book Antiqua" w:hAnsi="Book Antiqua" w:cs="Times New Roman"/>
            <w:noProof/>
            <w:color w:val="000000"/>
            <w:vertAlign w:val="superscript"/>
          </w:rPr>
          <w:t>9</w:t>
        </w:r>
      </w:hyperlink>
      <w:r w:rsidR="00330380" w:rsidRPr="00330380">
        <w:rPr>
          <w:rFonts w:ascii="Book Antiqua" w:hAnsi="Book Antiqua" w:cs="Times New Roman"/>
          <w:noProof/>
          <w:color w:val="000000"/>
          <w:vertAlign w:val="superscript"/>
        </w:rPr>
        <w:t>]</w:t>
      </w:r>
      <w:r w:rsidR="00FE5D22" w:rsidRPr="00873DD1">
        <w:rPr>
          <w:rFonts w:ascii="Book Antiqua" w:hAnsi="Book Antiqua" w:cs="Times New Roman"/>
          <w:color w:val="000000"/>
        </w:rPr>
        <w:fldChar w:fldCharType="end"/>
      </w:r>
      <w:r w:rsidR="005721A5" w:rsidRPr="00873DD1">
        <w:rPr>
          <w:rFonts w:ascii="Book Antiqua" w:hAnsi="Book Antiqua" w:cs="Times New Roman"/>
          <w:color w:val="000000"/>
        </w:rPr>
        <w:t>.</w:t>
      </w:r>
      <w:r w:rsidR="00320C1F" w:rsidRPr="00873DD1">
        <w:rPr>
          <w:rFonts w:ascii="Book Antiqua" w:hAnsi="Book Antiqua" w:cs="Times New Roman"/>
          <w:color w:val="000000"/>
        </w:rPr>
        <w:t xml:space="preserve"> </w:t>
      </w:r>
      <w:r w:rsidR="005E0AE3" w:rsidRPr="00873DD1">
        <w:rPr>
          <w:rFonts w:ascii="Book Antiqua" w:hAnsi="Book Antiqua"/>
        </w:rPr>
        <w:t>These features make the Bayley-Walker prosthesis a potential treatment option for recurrent shoulder instability</w:t>
      </w:r>
      <w:r w:rsidR="00925BF4" w:rsidRPr="00873DD1">
        <w:rPr>
          <w:rFonts w:ascii="Book Antiqua" w:hAnsi="Book Antiqua"/>
        </w:rPr>
        <w:t xml:space="preserve"> in patients with epilepsy who have</w:t>
      </w:r>
      <w:r w:rsidR="005E0AE3" w:rsidRPr="00873DD1">
        <w:rPr>
          <w:rFonts w:ascii="Book Antiqua" w:hAnsi="Book Antiqua"/>
        </w:rPr>
        <w:t xml:space="preserve"> sufficient glenoid bone stock for secure primary fixation of the glenoid component. There are no reports of this management strategy in the current published literature</w:t>
      </w:r>
      <w:r w:rsidR="008C0CB0" w:rsidRPr="00873DD1">
        <w:rPr>
          <w:rFonts w:ascii="Book Antiqua" w:hAnsi="Book Antiqua" w:cs="Times New Roman"/>
        </w:rPr>
        <w:t xml:space="preserve">. </w:t>
      </w:r>
      <w:r w:rsidR="00E5131B" w:rsidRPr="00873DD1">
        <w:rPr>
          <w:rFonts w:ascii="Book Antiqua" w:hAnsi="Book Antiqua" w:cs="Times New Roman"/>
        </w:rPr>
        <w:t xml:space="preserve"> </w:t>
      </w:r>
      <w:r w:rsidR="005E6948" w:rsidRPr="00873DD1">
        <w:rPr>
          <w:rFonts w:ascii="Book Antiqua" w:hAnsi="Book Antiqua" w:cs="Times New Roman"/>
        </w:rPr>
        <w:t xml:space="preserve"> </w:t>
      </w:r>
      <w:r w:rsidR="00047991" w:rsidRPr="00873DD1">
        <w:rPr>
          <w:rFonts w:ascii="Book Antiqua" w:hAnsi="Book Antiqua" w:cs="Times New Roman"/>
          <w:color w:val="FF0000"/>
        </w:rPr>
        <w:t xml:space="preserve"> </w:t>
      </w:r>
      <w:r w:rsidR="000D61AF" w:rsidRPr="00873DD1">
        <w:rPr>
          <w:rFonts w:ascii="Book Antiqua" w:hAnsi="Book Antiqua" w:cs="Times New Roman"/>
        </w:rPr>
        <w:t xml:space="preserve"> </w:t>
      </w:r>
      <w:r w:rsidR="00BA4038">
        <w:rPr>
          <w:rFonts w:ascii="Book Antiqua" w:hAnsi="Book Antiqua" w:cs="Times New Roman"/>
        </w:rPr>
        <w:t xml:space="preserve"> </w:t>
      </w:r>
    </w:p>
    <w:p w14:paraId="0D117CE0" w14:textId="1D29FF45" w:rsidR="000E41EE" w:rsidRPr="00873DD1" w:rsidRDefault="007C4C72" w:rsidP="006D5641">
      <w:pPr>
        <w:adjustRightInd w:val="0"/>
        <w:snapToGrid w:val="0"/>
        <w:spacing w:line="360" w:lineRule="auto"/>
        <w:ind w:right="42" w:firstLine="720"/>
        <w:jc w:val="both"/>
        <w:rPr>
          <w:rFonts w:ascii="Book Antiqua" w:hAnsi="Book Antiqua" w:cs="Times New Roman"/>
        </w:rPr>
      </w:pPr>
      <w:r w:rsidRPr="00873DD1">
        <w:rPr>
          <w:rFonts w:ascii="Book Antiqua" w:hAnsi="Book Antiqua"/>
          <w:color w:val="141413"/>
          <w:u w:color="141413"/>
        </w:rPr>
        <w:t xml:space="preserve">The aim of this </w:t>
      </w:r>
      <w:r w:rsidR="00337E0F" w:rsidRPr="00873DD1">
        <w:rPr>
          <w:rFonts w:ascii="Book Antiqua" w:hAnsi="Book Antiqua"/>
          <w:color w:val="141413"/>
          <w:u w:color="141413"/>
        </w:rPr>
        <w:t xml:space="preserve">retrospective </w:t>
      </w:r>
      <w:r w:rsidRPr="00873DD1">
        <w:rPr>
          <w:rFonts w:ascii="Book Antiqua" w:hAnsi="Book Antiqua"/>
          <w:color w:val="141413"/>
          <w:u w:color="141413"/>
        </w:rPr>
        <w:t xml:space="preserve">study was to report the </w:t>
      </w:r>
      <w:r w:rsidR="00DD6BAA" w:rsidRPr="00873DD1">
        <w:rPr>
          <w:rFonts w:ascii="Book Antiqua" w:hAnsi="Book Antiqua"/>
          <w:color w:val="141413"/>
          <w:u w:color="141413"/>
        </w:rPr>
        <w:t>results</w:t>
      </w:r>
      <w:r w:rsidRPr="00873DD1">
        <w:rPr>
          <w:rFonts w:ascii="Book Antiqua" w:hAnsi="Book Antiqua"/>
          <w:color w:val="141413"/>
          <w:u w:color="141413"/>
        </w:rPr>
        <w:t xml:space="preserve"> </w:t>
      </w:r>
      <w:r w:rsidR="00DD6BAA" w:rsidRPr="00873DD1">
        <w:rPr>
          <w:rFonts w:ascii="Book Antiqua" w:hAnsi="Book Antiqua"/>
          <w:color w:val="141413"/>
          <w:u w:color="141413"/>
        </w:rPr>
        <w:t xml:space="preserve">of </w:t>
      </w:r>
      <w:r w:rsidR="00EB3796" w:rsidRPr="00873DD1">
        <w:rPr>
          <w:rFonts w:ascii="Book Antiqua" w:hAnsi="Book Antiqua"/>
        </w:rPr>
        <w:t>fixed-fulcrum fully constrained</w:t>
      </w:r>
      <w:r w:rsidR="003816C1" w:rsidRPr="00873DD1">
        <w:rPr>
          <w:rFonts w:ascii="Book Antiqua" w:hAnsi="Book Antiqua"/>
        </w:rPr>
        <w:t xml:space="preserve"> reverse shoulder arthroplasty (FF-RSA)</w:t>
      </w:r>
      <w:r w:rsidRPr="00873DD1">
        <w:rPr>
          <w:rFonts w:ascii="Book Antiqua" w:hAnsi="Book Antiqua"/>
          <w:color w:val="141413"/>
          <w:u w:color="141413"/>
        </w:rPr>
        <w:t xml:space="preserve"> for</w:t>
      </w:r>
      <w:r w:rsidR="00F73F15" w:rsidRPr="00873DD1">
        <w:rPr>
          <w:rFonts w:ascii="Book Antiqua" w:hAnsi="Book Antiqua"/>
        </w:rPr>
        <w:t xml:space="preserve"> the treatment of </w:t>
      </w:r>
      <w:r w:rsidR="00F73F15" w:rsidRPr="00873DD1">
        <w:rPr>
          <w:rFonts w:ascii="Book Antiqua" w:hAnsi="Book Antiqua" w:cs="Times New Roman"/>
        </w:rPr>
        <w:t>recurrent shoulder instability in patients with epilepsy</w:t>
      </w:r>
      <w:r w:rsidR="00BB30A4" w:rsidRPr="00873DD1">
        <w:rPr>
          <w:rFonts w:ascii="Book Antiqua" w:hAnsi="Book Antiqua" w:cs="Times New Roman"/>
          <w:color w:val="141413"/>
        </w:rPr>
        <w:t xml:space="preserve">. </w:t>
      </w:r>
    </w:p>
    <w:p w14:paraId="772649E2" w14:textId="77777777" w:rsidR="00B92B92" w:rsidRDefault="000E41EE" w:rsidP="006D5641">
      <w:pPr>
        <w:adjustRightInd w:val="0"/>
        <w:snapToGrid w:val="0"/>
        <w:spacing w:line="360" w:lineRule="auto"/>
        <w:ind w:right="42"/>
        <w:jc w:val="both"/>
        <w:rPr>
          <w:rFonts w:ascii="Book Antiqua" w:eastAsia="宋体" w:hAnsi="Book Antiqua" w:cs="Times New Roman"/>
          <w:lang w:eastAsia="zh-CN"/>
        </w:rPr>
      </w:pPr>
      <w:r w:rsidRPr="00873DD1">
        <w:rPr>
          <w:rFonts w:ascii="Book Antiqua" w:hAnsi="Book Antiqua" w:cs="Times New Roman"/>
        </w:rPr>
        <w:t xml:space="preserve"> </w:t>
      </w:r>
    </w:p>
    <w:p w14:paraId="0BBBC5F1" w14:textId="42C54D8B" w:rsidR="006F2B6A" w:rsidRPr="00B92B92" w:rsidRDefault="00BA57DB" w:rsidP="006D5641">
      <w:pPr>
        <w:adjustRightInd w:val="0"/>
        <w:snapToGrid w:val="0"/>
        <w:spacing w:line="360" w:lineRule="auto"/>
        <w:ind w:right="42"/>
        <w:jc w:val="both"/>
        <w:rPr>
          <w:rFonts w:ascii="Book Antiqua" w:eastAsia="宋体" w:hAnsi="Book Antiqua" w:cs="Times New Roman"/>
          <w:b/>
          <w:lang w:eastAsia="zh-CN"/>
        </w:rPr>
      </w:pPr>
      <w:r w:rsidRPr="00B92B92">
        <w:rPr>
          <w:rFonts w:ascii="Book Antiqua" w:hAnsi="Book Antiqua" w:cs="Times New Roman"/>
          <w:b/>
        </w:rPr>
        <w:t xml:space="preserve">MATERIALS AND </w:t>
      </w:r>
      <w:r w:rsidR="00B92B92">
        <w:rPr>
          <w:rFonts w:ascii="Book Antiqua" w:hAnsi="Book Antiqua" w:cs="Times New Roman"/>
          <w:b/>
        </w:rPr>
        <w:t>METHODS</w:t>
      </w:r>
    </w:p>
    <w:p w14:paraId="4184272C" w14:textId="43C85111" w:rsidR="00056E07" w:rsidRPr="00B92B92" w:rsidRDefault="009F0D03" w:rsidP="006D5641">
      <w:pPr>
        <w:adjustRightInd w:val="0"/>
        <w:snapToGrid w:val="0"/>
        <w:spacing w:line="360" w:lineRule="auto"/>
        <w:ind w:right="42"/>
        <w:jc w:val="both"/>
        <w:rPr>
          <w:rFonts w:ascii="Book Antiqua" w:eastAsia="宋体" w:hAnsi="Book Antiqua"/>
          <w:lang w:eastAsia="zh-CN"/>
        </w:rPr>
      </w:pPr>
      <w:r w:rsidRPr="00873DD1">
        <w:rPr>
          <w:rFonts w:ascii="Book Antiqua" w:hAnsi="Book Antiqua"/>
          <w:color w:val="000000" w:themeColor="text1"/>
        </w:rPr>
        <w:t>Bet</w:t>
      </w:r>
      <w:r w:rsidR="001E2230" w:rsidRPr="00873DD1">
        <w:rPr>
          <w:rFonts w:ascii="Book Antiqua" w:hAnsi="Book Antiqua"/>
          <w:color w:val="000000" w:themeColor="text1"/>
        </w:rPr>
        <w:t xml:space="preserve">ween </w:t>
      </w:r>
      <w:r w:rsidR="008B7111" w:rsidRPr="00873DD1">
        <w:rPr>
          <w:rFonts w:ascii="Book Antiqua" w:hAnsi="Book Antiqua"/>
          <w:color w:val="000000" w:themeColor="text1"/>
        </w:rPr>
        <w:t>July 2003</w:t>
      </w:r>
      <w:r w:rsidR="004B0944" w:rsidRPr="00873DD1">
        <w:rPr>
          <w:rFonts w:ascii="Book Antiqua" w:hAnsi="Book Antiqua"/>
          <w:color w:val="000000" w:themeColor="text1"/>
        </w:rPr>
        <w:t xml:space="preserve"> and </w:t>
      </w:r>
      <w:r w:rsidR="00231910" w:rsidRPr="00873DD1">
        <w:rPr>
          <w:rFonts w:ascii="Book Antiqua" w:hAnsi="Book Antiqua"/>
          <w:color w:val="000000" w:themeColor="text1"/>
        </w:rPr>
        <w:t>August</w:t>
      </w:r>
      <w:r w:rsidR="001D0B91" w:rsidRPr="00873DD1">
        <w:rPr>
          <w:rFonts w:ascii="Book Antiqua" w:hAnsi="Book Antiqua"/>
          <w:color w:val="000000" w:themeColor="text1"/>
        </w:rPr>
        <w:t xml:space="preserve"> 201</w:t>
      </w:r>
      <w:r w:rsidR="00E20EF0" w:rsidRPr="00873DD1">
        <w:rPr>
          <w:rFonts w:ascii="Book Antiqua" w:hAnsi="Book Antiqua"/>
          <w:color w:val="000000" w:themeColor="text1"/>
        </w:rPr>
        <w:t>1</w:t>
      </w:r>
      <w:r w:rsidR="00A75B33" w:rsidRPr="00873DD1">
        <w:rPr>
          <w:rFonts w:ascii="Book Antiqua" w:hAnsi="Book Antiqua"/>
          <w:color w:val="000000" w:themeColor="text1"/>
        </w:rPr>
        <w:t xml:space="preserve"> </w:t>
      </w:r>
      <w:r w:rsidRPr="00873DD1">
        <w:rPr>
          <w:rFonts w:ascii="Book Antiqua" w:hAnsi="Book Antiqua"/>
          <w:color w:val="000000" w:themeColor="text1"/>
        </w:rPr>
        <w:t>five</w:t>
      </w:r>
      <w:r w:rsidRPr="00873DD1">
        <w:rPr>
          <w:rFonts w:ascii="Book Antiqua" w:hAnsi="Book Antiqua"/>
        </w:rPr>
        <w:t xml:space="preserve"> shoulders in five </w:t>
      </w:r>
      <w:r w:rsidR="00363310" w:rsidRPr="00873DD1">
        <w:rPr>
          <w:rFonts w:ascii="Book Antiqua" w:hAnsi="Book Antiqua"/>
        </w:rPr>
        <w:t xml:space="preserve">consecutive </w:t>
      </w:r>
      <w:r w:rsidRPr="00873DD1">
        <w:rPr>
          <w:rFonts w:ascii="Book Antiqua" w:hAnsi="Book Antiqua"/>
        </w:rPr>
        <w:t>patients</w:t>
      </w:r>
      <w:r w:rsidR="00095DFD" w:rsidRPr="00873DD1">
        <w:rPr>
          <w:rFonts w:ascii="Book Antiqua" w:hAnsi="Book Antiqua"/>
        </w:rPr>
        <w:t xml:space="preserve"> with epilepsy</w:t>
      </w:r>
      <w:r w:rsidR="009F029E" w:rsidRPr="00873DD1">
        <w:rPr>
          <w:rFonts w:ascii="Book Antiqua" w:hAnsi="Book Antiqua"/>
        </w:rPr>
        <w:t xml:space="preserve"> </w:t>
      </w:r>
      <w:r w:rsidRPr="00873DD1">
        <w:rPr>
          <w:rFonts w:ascii="Book Antiqua" w:hAnsi="Book Antiqua"/>
        </w:rPr>
        <w:t>underwent FF-RSA for recurrent instability.</w:t>
      </w:r>
      <w:r w:rsidR="00363310" w:rsidRPr="00873DD1">
        <w:rPr>
          <w:rFonts w:ascii="Book Antiqua" w:hAnsi="Book Antiqua"/>
        </w:rPr>
        <w:t xml:space="preserve"> Cases were identified using a computerized database</w:t>
      </w:r>
      <w:r w:rsidR="00E73D29" w:rsidRPr="00873DD1">
        <w:rPr>
          <w:rFonts w:ascii="Book Antiqua" w:hAnsi="Book Antiqua"/>
        </w:rPr>
        <w:t xml:space="preserve"> </w:t>
      </w:r>
      <w:r w:rsidR="00E73D29" w:rsidRPr="00873DD1">
        <w:rPr>
          <w:rFonts w:ascii="Book Antiqua" w:hAnsi="Book Antiqua" w:cs="Times New Roman"/>
        </w:rPr>
        <w:t>and all clinic notes and operative reports were reviewed.</w:t>
      </w:r>
      <w:r w:rsidRPr="00873DD1">
        <w:rPr>
          <w:rFonts w:ascii="Book Antiqua" w:hAnsi="Book Antiqua"/>
        </w:rPr>
        <w:t xml:space="preserve"> The mean duration of epilepsy in the cohort </w:t>
      </w:r>
      <w:r w:rsidRPr="007610EA">
        <w:rPr>
          <w:rFonts w:ascii="Book Antiqua" w:hAnsi="Book Antiqua"/>
          <w:color w:val="000000" w:themeColor="text1"/>
        </w:rPr>
        <w:t xml:space="preserve">was </w:t>
      </w:r>
      <w:r w:rsidR="00697712" w:rsidRPr="007610EA">
        <w:rPr>
          <w:rFonts w:ascii="Book Antiqua" w:hAnsi="Book Antiqua"/>
          <w:color w:val="000000" w:themeColor="text1"/>
        </w:rPr>
        <w:t>21</w:t>
      </w:r>
      <w:r w:rsidRPr="007610EA">
        <w:rPr>
          <w:rFonts w:ascii="Book Antiqua" w:hAnsi="Book Antiqua"/>
          <w:color w:val="000000" w:themeColor="text1"/>
        </w:rPr>
        <w:t xml:space="preserve"> years (range, 5-51) and all patients suffered from grand mal seizures. The index dislocation occurred a mean of </w:t>
      </w:r>
      <w:r w:rsidR="00E55680" w:rsidRPr="007610EA">
        <w:rPr>
          <w:rFonts w:ascii="Book Antiqua" w:hAnsi="Book Antiqua"/>
          <w:color w:val="000000" w:themeColor="text1"/>
        </w:rPr>
        <w:t>15</w:t>
      </w:r>
      <w:r w:rsidRPr="007610EA">
        <w:rPr>
          <w:rFonts w:ascii="Book Antiqua" w:hAnsi="Book Antiqua"/>
          <w:color w:val="000000" w:themeColor="text1"/>
        </w:rPr>
        <w:t xml:space="preserve"> years (range, 2-38) before FF-RSA</w:t>
      </w:r>
      <w:r w:rsidRPr="00873DD1">
        <w:rPr>
          <w:rFonts w:ascii="Book Antiqua" w:hAnsi="Book Antiqua"/>
        </w:rPr>
        <w:t xml:space="preserve"> </w:t>
      </w:r>
      <w:r w:rsidRPr="00873DD1">
        <w:rPr>
          <w:rFonts w:ascii="Book Antiqua" w:hAnsi="Book Antiqua"/>
          <w:lang w:val="nl-NL"/>
        </w:rPr>
        <w:t xml:space="preserve">surgery. </w:t>
      </w:r>
      <w:r w:rsidRPr="00873DD1">
        <w:rPr>
          <w:rFonts w:ascii="Book Antiqua" w:hAnsi="Book Antiqua"/>
        </w:rPr>
        <w:t xml:space="preserve">All cases were performed by the </w:t>
      </w:r>
      <w:r w:rsidRPr="00873DD1">
        <w:rPr>
          <w:rFonts w:ascii="Book Antiqua" w:hAnsi="Book Antiqua"/>
          <w:color w:val="000000" w:themeColor="text1"/>
        </w:rPr>
        <w:t>senior authors</w:t>
      </w:r>
      <w:r w:rsidR="00481CA8" w:rsidRPr="00873DD1">
        <w:rPr>
          <w:rFonts w:ascii="Book Antiqua" w:hAnsi="Book Antiqua"/>
          <w:color w:val="000000" w:themeColor="text1"/>
        </w:rPr>
        <w:t xml:space="preserve"> (IB, DH</w:t>
      </w:r>
      <w:r w:rsidR="00EC6661" w:rsidRPr="00873DD1">
        <w:rPr>
          <w:rFonts w:ascii="Book Antiqua" w:hAnsi="Book Antiqua"/>
          <w:color w:val="000000" w:themeColor="text1"/>
        </w:rPr>
        <w:t>,</w:t>
      </w:r>
      <w:r w:rsidR="00BE7302">
        <w:rPr>
          <w:rFonts w:ascii="Book Antiqua" w:hAnsi="Book Antiqua"/>
          <w:color w:val="000000" w:themeColor="text1"/>
        </w:rPr>
        <w:t xml:space="preserve"> and SML). M</w:t>
      </w:r>
      <w:r w:rsidRPr="00873DD1">
        <w:rPr>
          <w:rFonts w:ascii="Book Antiqua" w:hAnsi="Book Antiqua"/>
          <w:color w:val="000000" w:themeColor="text1"/>
        </w:rPr>
        <w:t>ean a</w:t>
      </w:r>
      <w:r w:rsidR="00171A87" w:rsidRPr="00873DD1">
        <w:rPr>
          <w:rFonts w:ascii="Book Antiqua" w:hAnsi="Book Antiqua"/>
          <w:color w:val="000000" w:themeColor="text1"/>
        </w:rPr>
        <w:t xml:space="preserve">ge at the time of surgery was </w:t>
      </w:r>
      <w:r w:rsidR="00FE4350">
        <w:rPr>
          <w:rFonts w:ascii="Book Antiqua" w:hAnsi="Book Antiqua"/>
          <w:color w:val="000000" w:themeColor="text1"/>
        </w:rPr>
        <w:t>47</w:t>
      </w:r>
      <w:r w:rsidR="00C202D5" w:rsidRPr="00873DD1">
        <w:rPr>
          <w:rFonts w:ascii="Book Antiqua" w:hAnsi="Book Antiqua"/>
          <w:color w:val="000000" w:themeColor="text1"/>
        </w:rPr>
        <w:t xml:space="preserve"> years (range, 32</w:t>
      </w:r>
      <w:r w:rsidR="00BE7302">
        <w:rPr>
          <w:rFonts w:ascii="Book Antiqua" w:hAnsi="Book Antiqua"/>
          <w:color w:val="000000" w:themeColor="text1"/>
        </w:rPr>
        <w:t>-64) and t</w:t>
      </w:r>
      <w:r w:rsidRPr="00873DD1">
        <w:rPr>
          <w:rFonts w:ascii="Book Antiqua" w:hAnsi="Book Antiqua"/>
          <w:color w:val="000000" w:themeColor="text1"/>
        </w:rPr>
        <w:t xml:space="preserve">he cohort consisted of four males and one female. </w:t>
      </w:r>
      <w:r w:rsidR="002766CB">
        <w:rPr>
          <w:rFonts w:ascii="Book Antiqua" w:hAnsi="Book Antiqua"/>
          <w:color w:val="000000" w:themeColor="text1"/>
        </w:rPr>
        <w:t xml:space="preserve">All </w:t>
      </w:r>
      <w:r w:rsidRPr="00873DD1">
        <w:rPr>
          <w:rFonts w:ascii="Book Antiqua" w:hAnsi="Book Antiqua"/>
          <w:color w:val="000000" w:themeColor="text1"/>
        </w:rPr>
        <w:t>patients had anterior instability. Three patients</w:t>
      </w:r>
      <w:r w:rsidRPr="00873DD1">
        <w:rPr>
          <w:rFonts w:ascii="Book Antiqua" w:hAnsi="Book Antiqua"/>
        </w:rPr>
        <w:t xml:space="preserve"> had bilateral symptoms. The domin</w:t>
      </w:r>
      <w:r w:rsidR="00B06227" w:rsidRPr="00873DD1">
        <w:rPr>
          <w:rFonts w:ascii="Book Antiqua" w:hAnsi="Book Antiqua"/>
        </w:rPr>
        <w:t xml:space="preserve">ant shoulder was affected </w:t>
      </w:r>
      <w:r w:rsidR="00B06227" w:rsidRPr="00873DD1">
        <w:rPr>
          <w:rFonts w:ascii="Book Antiqua" w:hAnsi="Book Antiqua"/>
          <w:color w:val="000000" w:themeColor="text1"/>
        </w:rPr>
        <w:t xml:space="preserve">in </w:t>
      </w:r>
      <w:r w:rsidR="00B368CC">
        <w:rPr>
          <w:rFonts w:ascii="Book Antiqua" w:hAnsi="Book Antiqua"/>
          <w:color w:val="000000" w:themeColor="text1"/>
        </w:rPr>
        <w:t>three</w:t>
      </w:r>
      <w:r w:rsidRPr="00873DD1">
        <w:rPr>
          <w:rFonts w:ascii="Book Antiqua" w:hAnsi="Book Antiqua"/>
          <w:color w:val="000000" w:themeColor="text1"/>
        </w:rPr>
        <w:t xml:space="preserve"> cases.</w:t>
      </w:r>
      <w:r w:rsidRPr="00873DD1">
        <w:rPr>
          <w:rFonts w:ascii="Book Antiqua" w:hAnsi="Book Antiqua"/>
        </w:rPr>
        <w:t xml:space="preserve"> FF-RSA was performed after an average </w:t>
      </w:r>
      <w:r w:rsidRPr="00873DD1">
        <w:rPr>
          <w:rFonts w:ascii="Book Antiqua" w:hAnsi="Book Antiqua"/>
          <w:color w:val="000000" w:themeColor="text1"/>
        </w:rPr>
        <w:t>of two</w:t>
      </w:r>
      <w:r w:rsidRPr="00873DD1">
        <w:rPr>
          <w:rFonts w:ascii="Book Antiqua" w:hAnsi="Book Antiqua"/>
        </w:rPr>
        <w:t xml:space="preserve"> previous stabilisation procedures (range, 0-5) in all </w:t>
      </w:r>
      <w:r w:rsidRPr="00873DD1">
        <w:rPr>
          <w:rFonts w:ascii="Book Antiqua" w:hAnsi="Book Antiqua"/>
          <w:color w:val="000000" w:themeColor="text1"/>
        </w:rPr>
        <w:t xml:space="preserve">but </w:t>
      </w:r>
      <w:r w:rsidR="00B368CC">
        <w:rPr>
          <w:rFonts w:ascii="Book Antiqua" w:hAnsi="Book Antiqua"/>
          <w:color w:val="000000" w:themeColor="text1"/>
        </w:rPr>
        <w:t>two</w:t>
      </w:r>
      <w:r w:rsidRPr="00873DD1">
        <w:rPr>
          <w:rFonts w:ascii="Book Antiqua" w:hAnsi="Book Antiqua"/>
          <w:color w:val="000000" w:themeColor="text1"/>
        </w:rPr>
        <w:t xml:space="preserve"> patient</w:t>
      </w:r>
      <w:r w:rsidR="00B368CC">
        <w:rPr>
          <w:rFonts w:ascii="Book Antiqua" w:hAnsi="Book Antiqua"/>
          <w:color w:val="000000" w:themeColor="text1"/>
        </w:rPr>
        <w:t>s</w:t>
      </w:r>
      <w:r w:rsidRPr="00873DD1">
        <w:rPr>
          <w:rFonts w:ascii="Book Antiqua" w:hAnsi="Book Antiqua"/>
        </w:rPr>
        <w:t xml:space="preserve"> in whom the procedure was used as primary treatment (Case</w:t>
      </w:r>
      <w:r w:rsidR="00B368CC">
        <w:rPr>
          <w:rFonts w:ascii="Book Antiqua" w:hAnsi="Book Antiqua"/>
        </w:rPr>
        <w:t>s</w:t>
      </w:r>
      <w:r w:rsidRPr="00873DD1">
        <w:rPr>
          <w:rFonts w:ascii="Book Antiqua" w:hAnsi="Book Antiqua"/>
        </w:rPr>
        <w:t xml:space="preserve"> 3</w:t>
      </w:r>
      <w:r w:rsidR="00B368CC">
        <w:rPr>
          <w:rFonts w:ascii="Book Antiqua" w:hAnsi="Book Antiqua"/>
        </w:rPr>
        <w:t xml:space="preserve"> and 5</w:t>
      </w:r>
      <w:r w:rsidRPr="00873DD1">
        <w:rPr>
          <w:rFonts w:ascii="Book Antiqua" w:hAnsi="Book Antiqua"/>
        </w:rPr>
        <w:t xml:space="preserve">). All patients had had an onset of instability that coincided with a seizure. In all cases subsequent dislocations occurred during normal activities or further seizures. </w:t>
      </w:r>
    </w:p>
    <w:p w14:paraId="4C0FBCC5" w14:textId="6FFC8E66" w:rsidR="00F017A3" w:rsidRDefault="009F0D03" w:rsidP="006D5641">
      <w:pPr>
        <w:adjustRightInd w:val="0"/>
        <w:snapToGrid w:val="0"/>
        <w:spacing w:line="360" w:lineRule="auto"/>
        <w:ind w:right="42" w:firstLine="720"/>
        <w:jc w:val="both"/>
        <w:rPr>
          <w:rFonts w:ascii="Book Antiqua" w:hAnsi="Book Antiqua"/>
        </w:rPr>
      </w:pPr>
      <w:r w:rsidRPr="00873DD1">
        <w:rPr>
          <w:rFonts w:ascii="Book Antiqua" w:hAnsi="Book Antiqua"/>
        </w:rPr>
        <w:t>The indication for surgery was severe pain and recurrent or persistent (</w:t>
      </w:r>
      <w:r w:rsidRPr="00B92B92">
        <w:rPr>
          <w:rFonts w:ascii="Book Antiqua" w:hAnsi="Book Antiqua"/>
          <w:i/>
        </w:rPr>
        <w:t>i</w:t>
      </w:r>
      <w:r w:rsidR="00CE68FD" w:rsidRPr="00B92B92">
        <w:rPr>
          <w:rFonts w:ascii="Book Antiqua" w:hAnsi="Book Antiqua"/>
          <w:i/>
        </w:rPr>
        <w:t>.</w:t>
      </w:r>
      <w:r w:rsidRPr="00B92B92">
        <w:rPr>
          <w:rFonts w:ascii="Book Antiqua" w:hAnsi="Book Antiqua"/>
          <w:i/>
        </w:rPr>
        <w:t>e</w:t>
      </w:r>
      <w:r w:rsidR="00B92B92" w:rsidRPr="00B92B92">
        <w:rPr>
          <w:rFonts w:ascii="Book Antiqua" w:eastAsia="宋体" w:hAnsi="Book Antiqua" w:hint="eastAsia"/>
          <w:i/>
          <w:lang w:eastAsia="zh-CN"/>
        </w:rPr>
        <w:t>.</w:t>
      </w:r>
      <w:r w:rsidR="00B92B92">
        <w:rPr>
          <w:rFonts w:ascii="Book Antiqua" w:eastAsia="宋体" w:hAnsi="Book Antiqua" w:hint="eastAsia"/>
          <w:lang w:eastAsia="zh-CN"/>
        </w:rPr>
        <w:t>,</w:t>
      </w:r>
      <w:r w:rsidRPr="00873DD1">
        <w:rPr>
          <w:rFonts w:ascii="Book Antiqua" w:hAnsi="Book Antiqua"/>
        </w:rPr>
        <w:t xml:space="preserve"> the shoulder was never able to be actively </w:t>
      </w:r>
      <w:proofErr w:type="spellStart"/>
      <w:r w:rsidRPr="00873DD1">
        <w:rPr>
          <w:rFonts w:ascii="Book Antiqua" w:hAnsi="Book Antiqua"/>
        </w:rPr>
        <w:t>centralised</w:t>
      </w:r>
      <w:proofErr w:type="spellEnd"/>
      <w:r w:rsidRPr="00873DD1">
        <w:rPr>
          <w:rFonts w:ascii="Book Antiqua" w:hAnsi="Book Antiqua"/>
        </w:rPr>
        <w:t xml:space="preserve">) instability with a </w:t>
      </w:r>
      <w:r w:rsidR="00B53E97" w:rsidRPr="00873DD1">
        <w:rPr>
          <w:rFonts w:ascii="Book Antiqua" w:hAnsi="Book Antiqua"/>
        </w:rPr>
        <w:t xml:space="preserve">non-functioning </w:t>
      </w:r>
      <w:r w:rsidRPr="00873DD1">
        <w:rPr>
          <w:rFonts w:ascii="Book Antiqua" w:hAnsi="Book Antiqua"/>
        </w:rPr>
        <w:t>r</w:t>
      </w:r>
      <w:r w:rsidRPr="00873DD1">
        <w:rPr>
          <w:rFonts w:ascii="Book Antiqua" w:hAnsi="Book Antiqua"/>
          <w:lang w:val="it-IT"/>
        </w:rPr>
        <w:t>otator cuff</w:t>
      </w:r>
      <w:r w:rsidRPr="00873DD1">
        <w:rPr>
          <w:rFonts w:ascii="Book Antiqua" w:hAnsi="Book Antiqua"/>
        </w:rPr>
        <w:t xml:space="preserve">. The glenoid bone stock was judged on </w:t>
      </w:r>
      <w:r w:rsidR="001F1235" w:rsidRPr="00873DD1">
        <w:rPr>
          <w:rFonts w:ascii="Book Antiqua" w:hAnsi="Book Antiqua"/>
        </w:rPr>
        <w:t xml:space="preserve">computer </w:t>
      </w:r>
      <w:r w:rsidR="00794BC2" w:rsidRPr="00873DD1">
        <w:rPr>
          <w:rFonts w:ascii="Book Antiqua" w:hAnsi="Book Antiqua"/>
        </w:rPr>
        <w:t>tomography</w:t>
      </w:r>
      <w:r w:rsidRPr="00873DD1">
        <w:rPr>
          <w:rFonts w:ascii="Book Antiqua" w:hAnsi="Book Antiqua"/>
        </w:rPr>
        <w:t xml:space="preserve"> </w:t>
      </w:r>
      <w:r w:rsidR="00C84DC1">
        <w:rPr>
          <w:rFonts w:ascii="Book Antiqua" w:eastAsia="宋体" w:hAnsi="Book Antiqua" w:hint="eastAsia"/>
          <w:lang w:eastAsia="zh-CN"/>
        </w:rPr>
        <w:t xml:space="preserve">(CT) </w:t>
      </w:r>
      <w:r w:rsidRPr="00873DD1">
        <w:rPr>
          <w:rFonts w:ascii="Book Antiqua" w:hAnsi="Book Antiqua"/>
        </w:rPr>
        <w:t xml:space="preserve">to be sufficient for primary implantation of the glenoid screw component. Neurological advice was sought preoperatively in all cases </w:t>
      </w:r>
      <w:r w:rsidRPr="00873DD1">
        <w:rPr>
          <w:rFonts w:ascii="Book Antiqua" w:hAnsi="Book Antiqua"/>
        </w:rPr>
        <w:lastRenderedPageBreak/>
        <w:t xml:space="preserve">to </w:t>
      </w:r>
      <w:proofErr w:type="spellStart"/>
      <w:r w:rsidRPr="00873DD1">
        <w:rPr>
          <w:rFonts w:ascii="Book Antiqua" w:hAnsi="Book Antiqua"/>
        </w:rPr>
        <w:t>optimise</w:t>
      </w:r>
      <w:proofErr w:type="spellEnd"/>
      <w:r w:rsidRPr="00873DD1">
        <w:rPr>
          <w:rFonts w:ascii="Book Antiqua" w:hAnsi="Book Antiqua"/>
        </w:rPr>
        <w:t xml:space="preserve"> the treatment of the epilepsy. Detailed patie</w:t>
      </w:r>
      <w:r w:rsidR="00F017A3" w:rsidRPr="00873DD1">
        <w:rPr>
          <w:rFonts w:ascii="Book Antiqua" w:hAnsi="Book Antiqua"/>
        </w:rPr>
        <w:t>nt data are presented in Table 1</w:t>
      </w:r>
      <w:r w:rsidR="00873DD1">
        <w:rPr>
          <w:rFonts w:ascii="Book Antiqua" w:hAnsi="Book Antiqua"/>
        </w:rPr>
        <w:t>.</w:t>
      </w:r>
    </w:p>
    <w:p w14:paraId="5998740D" w14:textId="77777777" w:rsidR="00873DD1" w:rsidRDefault="00873DD1" w:rsidP="006D5641">
      <w:pPr>
        <w:adjustRightInd w:val="0"/>
        <w:snapToGrid w:val="0"/>
        <w:spacing w:line="360" w:lineRule="auto"/>
        <w:ind w:right="42"/>
        <w:jc w:val="both"/>
        <w:rPr>
          <w:rFonts w:ascii="Book Antiqua" w:hAnsi="Book Antiqua"/>
        </w:rPr>
      </w:pPr>
    </w:p>
    <w:p w14:paraId="3C816974" w14:textId="13AA94B5" w:rsidR="003D72B4" w:rsidRPr="00B92B92" w:rsidRDefault="005F28DB" w:rsidP="006D5641">
      <w:pPr>
        <w:pStyle w:val="Body"/>
        <w:tabs>
          <w:tab w:val="left" w:pos="1817"/>
        </w:tabs>
        <w:adjustRightInd w:val="0"/>
        <w:snapToGrid w:val="0"/>
        <w:spacing w:line="360" w:lineRule="auto"/>
        <w:ind w:right="42"/>
        <w:jc w:val="both"/>
        <w:rPr>
          <w:rFonts w:ascii="Book Antiqua" w:eastAsia="宋体" w:hAnsi="Book Antiqua" w:cs="Times New Roman"/>
          <w:b/>
          <w:i/>
          <w:lang w:eastAsia="zh-CN"/>
        </w:rPr>
      </w:pPr>
      <w:r w:rsidRPr="00B92B92">
        <w:rPr>
          <w:rFonts w:ascii="Book Antiqua" w:hAnsi="Book Antiqua" w:cs="Times New Roman"/>
          <w:b/>
          <w:i/>
        </w:rPr>
        <w:t>Surgical technique</w:t>
      </w:r>
    </w:p>
    <w:p w14:paraId="15CB1E80" w14:textId="0CF707C6" w:rsidR="00437C5C" w:rsidRPr="00873DD1" w:rsidRDefault="00FD42A2" w:rsidP="006D5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right="42"/>
        <w:jc w:val="both"/>
        <w:rPr>
          <w:rFonts w:ascii="Book Antiqua" w:hAnsi="Book Antiqua" w:cs="Times New Roman"/>
          <w:color w:val="000000"/>
        </w:rPr>
      </w:pPr>
      <w:r w:rsidRPr="00873DD1">
        <w:rPr>
          <w:rFonts w:ascii="Book Antiqua" w:hAnsi="Book Antiqua" w:cs="Times New Roman"/>
        </w:rPr>
        <w:t xml:space="preserve">The </w:t>
      </w:r>
      <w:proofErr w:type="spellStart"/>
      <w:r w:rsidRPr="00873DD1">
        <w:rPr>
          <w:rFonts w:ascii="Book Antiqua" w:hAnsi="Book Antiqua" w:cs="Times New Roman"/>
        </w:rPr>
        <w:t>deltopectoral</w:t>
      </w:r>
      <w:proofErr w:type="spellEnd"/>
      <w:r w:rsidRPr="00873DD1">
        <w:rPr>
          <w:rFonts w:ascii="Book Antiqua" w:hAnsi="Book Antiqua" w:cs="Times New Roman"/>
        </w:rPr>
        <w:t xml:space="preserve"> approach was used in all patients.</w:t>
      </w:r>
      <w:r w:rsidR="00837F2A" w:rsidRPr="00873DD1">
        <w:rPr>
          <w:rFonts w:ascii="Book Antiqua" w:hAnsi="Book Antiqua" w:cs="Times New Roman"/>
        </w:rPr>
        <w:t xml:space="preserve"> </w:t>
      </w:r>
      <w:r w:rsidR="00DF7189" w:rsidRPr="00873DD1">
        <w:rPr>
          <w:rFonts w:ascii="Book Antiqua" w:hAnsi="Book Antiqua" w:cs="Times New Roman"/>
          <w:color w:val="000000"/>
        </w:rPr>
        <w:t xml:space="preserve">The glenoid was exposed and </w:t>
      </w:r>
      <w:r w:rsidR="00294ECA" w:rsidRPr="00873DD1">
        <w:rPr>
          <w:rFonts w:ascii="Book Antiqua" w:hAnsi="Book Antiqua" w:cs="Times New Roman"/>
          <w:color w:val="000000"/>
        </w:rPr>
        <w:t>a</w:t>
      </w:r>
      <w:r w:rsidR="00DF7189" w:rsidRPr="00873DD1">
        <w:rPr>
          <w:rFonts w:ascii="Book Antiqua" w:hAnsi="Book Antiqua" w:cs="Times New Roman"/>
          <w:color w:val="000000"/>
        </w:rPr>
        <w:t xml:space="preserve"> Bayley-Walker </w:t>
      </w:r>
      <w:proofErr w:type="spellStart"/>
      <w:r w:rsidR="00DF7189" w:rsidRPr="00873DD1">
        <w:rPr>
          <w:rFonts w:ascii="Book Antiqua" w:hAnsi="Book Antiqua" w:cs="Times New Roman"/>
          <w:color w:val="000000"/>
        </w:rPr>
        <w:t>uncemented</w:t>
      </w:r>
      <w:proofErr w:type="spellEnd"/>
      <w:r w:rsidR="00DF7189" w:rsidRPr="00873DD1">
        <w:rPr>
          <w:rFonts w:ascii="Book Antiqua" w:hAnsi="Book Antiqua" w:cs="Times New Roman"/>
          <w:color w:val="000000"/>
        </w:rPr>
        <w:t xml:space="preserve"> glenoid screw was inserted using standard instrumentation. The humeral canal was prepared, and a Bayley-Walker humeral stem was inserted</w:t>
      </w:r>
      <w:r w:rsidRPr="00873DD1">
        <w:rPr>
          <w:rFonts w:ascii="Book Antiqua" w:hAnsi="Book Antiqua" w:cs="Times New Roman"/>
        </w:rPr>
        <w:t xml:space="preserve">. A simple sling was used for </w:t>
      </w:r>
      <w:r w:rsidR="00B92B92">
        <w:rPr>
          <w:rFonts w:ascii="Book Antiqua" w:eastAsia="宋体" w:hAnsi="Book Antiqua" w:cs="Times New Roman" w:hint="eastAsia"/>
          <w:lang w:eastAsia="zh-CN"/>
        </w:rPr>
        <w:t xml:space="preserve">6 </w:t>
      </w:r>
      <w:proofErr w:type="spellStart"/>
      <w:r w:rsidR="00B92B92">
        <w:rPr>
          <w:rFonts w:ascii="Book Antiqua" w:eastAsia="宋体" w:hAnsi="Book Antiqua" w:cs="Times New Roman" w:hint="eastAsia"/>
          <w:lang w:eastAsia="zh-CN"/>
        </w:rPr>
        <w:t>wk</w:t>
      </w:r>
      <w:proofErr w:type="spellEnd"/>
      <w:r w:rsidRPr="00873DD1">
        <w:rPr>
          <w:rFonts w:ascii="Book Antiqua" w:hAnsi="Book Antiqua" w:cs="Times New Roman"/>
        </w:rPr>
        <w:t xml:space="preserve"> postoperatively during which period passive rotation at waist level was permitted; active scapular postural and motion exercises were encouraged. An active anterior deltoid activation programme was initiated after the first phase when </w:t>
      </w:r>
      <w:proofErr w:type="spellStart"/>
      <w:r w:rsidRPr="00873DD1">
        <w:rPr>
          <w:rFonts w:ascii="Book Antiqua" w:hAnsi="Book Antiqua" w:cs="Times New Roman"/>
        </w:rPr>
        <w:t>osseo</w:t>
      </w:r>
      <w:proofErr w:type="spellEnd"/>
      <w:r w:rsidRPr="00873DD1">
        <w:rPr>
          <w:rFonts w:ascii="Book Antiqua" w:hAnsi="Book Antiqua" w:cs="Times New Roman"/>
        </w:rPr>
        <w:t xml:space="preserve">-integration of the glenoid screw was considered likely to have been achieved.  </w:t>
      </w:r>
      <w:r w:rsidR="008F6634" w:rsidRPr="00873DD1">
        <w:rPr>
          <w:rFonts w:ascii="Book Antiqua" w:hAnsi="Book Antiqua" w:cs="Times New Roman"/>
          <w:color w:val="000000" w:themeColor="text1"/>
        </w:rPr>
        <w:t xml:space="preserve"> </w:t>
      </w:r>
      <w:r w:rsidR="001D4AB7" w:rsidRPr="00873DD1">
        <w:rPr>
          <w:rFonts w:ascii="Book Antiqua" w:hAnsi="Book Antiqua" w:cs="Times New Roman"/>
          <w:color w:val="000000" w:themeColor="text1"/>
        </w:rPr>
        <w:t xml:space="preserve"> </w:t>
      </w:r>
      <w:r w:rsidR="00834C56" w:rsidRPr="00873DD1">
        <w:rPr>
          <w:rFonts w:ascii="Book Antiqua" w:hAnsi="Book Antiqua" w:cs="Times New Roman"/>
        </w:rPr>
        <w:t xml:space="preserve"> </w:t>
      </w:r>
      <w:r w:rsidR="00617977" w:rsidRPr="00873DD1">
        <w:rPr>
          <w:rFonts w:ascii="Book Antiqua" w:hAnsi="Book Antiqua" w:cs="Times New Roman"/>
        </w:rPr>
        <w:t xml:space="preserve"> </w:t>
      </w:r>
      <w:r w:rsidR="00A3678D" w:rsidRPr="00873DD1">
        <w:rPr>
          <w:rFonts w:ascii="Book Antiqua" w:hAnsi="Book Antiqua" w:cs="Times New Roman"/>
        </w:rPr>
        <w:t xml:space="preserve"> </w:t>
      </w:r>
      <w:r w:rsidR="00BC52DB" w:rsidRPr="00873DD1">
        <w:rPr>
          <w:rFonts w:ascii="Book Antiqua" w:hAnsi="Book Antiqua" w:cs="Times New Roman"/>
        </w:rPr>
        <w:t xml:space="preserve"> </w:t>
      </w:r>
      <w:r w:rsidR="008C2F61" w:rsidRPr="00873DD1">
        <w:rPr>
          <w:rFonts w:ascii="Book Antiqua" w:hAnsi="Book Antiqua" w:cs="Times New Roman"/>
        </w:rPr>
        <w:t xml:space="preserve"> </w:t>
      </w:r>
    </w:p>
    <w:p w14:paraId="31AF973E" w14:textId="77777777" w:rsidR="002E231F" w:rsidRPr="00873DD1" w:rsidRDefault="002E231F" w:rsidP="006D5641">
      <w:pPr>
        <w:adjustRightInd w:val="0"/>
        <w:snapToGrid w:val="0"/>
        <w:spacing w:line="360" w:lineRule="auto"/>
        <w:ind w:right="42"/>
        <w:jc w:val="both"/>
        <w:rPr>
          <w:rFonts w:ascii="Book Antiqua" w:hAnsi="Book Antiqua" w:cs="Times New Roman"/>
        </w:rPr>
      </w:pPr>
    </w:p>
    <w:p w14:paraId="4BB769F8" w14:textId="12179D27" w:rsidR="003D72B4" w:rsidRPr="00B92B92" w:rsidRDefault="00586B60" w:rsidP="006D5641">
      <w:pPr>
        <w:pStyle w:val="Body"/>
        <w:adjustRightInd w:val="0"/>
        <w:snapToGrid w:val="0"/>
        <w:spacing w:line="360" w:lineRule="auto"/>
        <w:ind w:right="42"/>
        <w:jc w:val="both"/>
        <w:rPr>
          <w:rFonts w:ascii="Book Antiqua" w:eastAsia="宋体" w:hAnsi="Book Antiqua"/>
          <w:b/>
          <w:i/>
          <w:lang w:val="en-US" w:eastAsia="zh-CN"/>
        </w:rPr>
      </w:pPr>
      <w:r w:rsidRPr="00B92B92">
        <w:rPr>
          <w:rFonts w:ascii="Book Antiqua" w:hAnsi="Book Antiqua"/>
          <w:b/>
          <w:i/>
          <w:lang w:val="en-US"/>
        </w:rPr>
        <w:t>Assessment of radiological and functional outcome</w:t>
      </w:r>
    </w:p>
    <w:p w14:paraId="5EFCD1B2" w14:textId="0CEDD01C" w:rsidR="00591FFE" w:rsidRPr="00873DD1" w:rsidRDefault="00F82C9C" w:rsidP="006D5641">
      <w:pPr>
        <w:adjustRightInd w:val="0"/>
        <w:snapToGrid w:val="0"/>
        <w:spacing w:line="360" w:lineRule="auto"/>
        <w:ind w:right="42"/>
        <w:jc w:val="both"/>
        <w:rPr>
          <w:rFonts w:ascii="Book Antiqua" w:hAnsi="Book Antiqua" w:cs="Times New Roman"/>
        </w:rPr>
      </w:pPr>
      <w:r w:rsidRPr="00873DD1">
        <w:rPr>
          <w:rFonts w:ascii="Book Antiqua" w:hAnsi="Book Antiqua" w:cs="Times New Roman"/>
        </w:rPr>
        <w:t>Preoperative and postoperative r</w:t>
      </w:r>
      <w:r w:rsidR="00391D5C" w:rsidRPr="00873DD1">
        <w:rPr>
          <w:rFonts w:ascii="Book Antiqua" w:hAnsi="Book Antiqua" w:cs="Times New Roman"/>
        </w:rPr>
        <w:t>adiographic imaging was per</w:t>
      </w:r>
      <w:r w:rsidR="00BF75B8" w:rsidRPr="00873DD1">
        <w:rPr>
          <w:rFonts w:ascii="Book Antiqua" w:hAnsi="Book Antiqua" w:cs="Times New Roman"/>
        </w:rPr>
        <w:t xml:space="preserve">formed </w:t>
      </w:r>
      <w:r w:rsidRPr="00873DD1">
        <w:rPr>
          <w:rFonts w:ascii="Book Antiqua" w:hAnsi="Book Antiqua" w:cs="Times New Roman"/>
        </w:rPr>
        <w:t>in</w:t>
      </w:r>
      <w:r w:rsidR="00BF75B8" w:rsidRPr="00873DD1">
        <w:rPr>
          <w:rFonts w:ascii="Book Antiqua" w:hAnsi="Book Antiqua" w:cs="Times New Roman"/>
        </w:rPr>
        <w:t xml:space="preserve"> all </w:t>
      </w:r>
      <w:r w:rsidRPr="00873DD1">
        <w:rPr>
          <w:rFonts w:ascii="Book Antiqua" w:hAnsi="Book Antiqua" w:cs="Times New Roman"/>
        </w:rPr>
        <w:t>cases</w:t>
      </w:r>
      <w:r w:rsidR="00BF75B8" w:rsidRPr="00873DD1">
        <w:rPr>
          <w:rFonts w:ascii="Book Antiqua" w:hAnsi="Book Antiqua" w:cs="Times New Roman"/>
        </w:rPr>
        <w:t xml:space="preserve"> </w:t>
      </w:r>
      <w:r w:rsidR="00391D5C" w:rsidRPr="00873DD1">
        <w:rPr>
          <w:rFonts w:ascii="Book Antiqua" w:hAnsi="Book Antiqua" w:cs="Times New Roman"/>
        </w:rPr>
        <w:t xml:space="preserve">and included anteroposterior and axillary views. </w:t>
      </w:r>
      <w:r w:rsidR="00CE6D22" w:rsidRPr="00873DD1">
        <w:rPr>
          <w:rFonts w:ascii="Book Antiqua" w:hAnsi="Book Antiqua" w:cs="Times New Roman"/>
        </w:rPr>
        <w:t xml:space="preserve">Scapular notching was classified by the size of the defect on the anteroposterior radiograph using the </w:t>
      </w:r>
      <w:r w:rsidR="003B795A" w:rsidRPr="00873DD1">
        <w:rPr>
          <w:rFonts w:ascii="Book Antiqua" w:hAnsi="Book Antiqua" w:cs="Times New Roman"/>
        </w:rPr>
        <w:t xml:space="preserve">four-part grading </w:t>
      </w:r>
      <w:r w:rsidR="00CE6D22" w:rsidRPr="00873DD1">
        <w:rPr>
          <w:rFonts w:ascii="Book Antiqua" w:hAnsi="Book Antiqua" w:cs="Times New Roman"/>
        </w:rPr>
        <w:t xml:space="preserve">system devised by </w:t>
      </w:r>
      <w:proofErr w:type="spellStart"/>
      <w:r w:rsidR="00CE6D22" w:rsidRPr="00873DD1">
        <w:rPr>
          <w:rFonts w:ascii="Book Antiqua" w:hAnsi="Book Antiqua" w:cs="Times New Roman"/>
        </w:rPr>
        <w:t>Sirve</w:t>
      </w:r>
      <w:r w:rsidR="00BE462D" w:rsidRPr="00873DD1">
        <w:rPr>
          <w:rFonts w:ascii="Book Antiqua" w:hAnsi="Book Antiqua" w:cs="Times New Roman"/>
        </w:rPr>
        <w:t>aux</w:t>
      </w:r>
      <w:proofErr w:type="spellEnd"/>
      <w:r w:rsidR="00BE462D" w:rsidRPr="00873DD1">
        <w:rPr>
          <w:rFonts w:ascii="Book Antiqua" w:hAnsi="Book Antiqua" w:cs="Times New Roman"/>
        </w:rPr>
        <w:t xml:space="preserve"> </w:t>
      </w:r>
      <w:r w:rsidR="00BE462D" w:rsidRPr="00B92B92">
        <w:rPr>
          <w:rFonts w:ascii="Book Antiqua" w:hAnsi="Book Antiqua" w:cs="Times New Roman"/>
          <w:i/>
        </w:rPr>
        <w:t>et al</w:t>
      </w:r>
      <w:r w:rsidR="00FE5D22" w:rsidRPr="00873DD1">
        <w:rPr>
          <w:rFonts w:ascii="Book Antiqua" w:hAnsi="Book Antiqua" w:cs="Times New Roman"/>
        </w:rPr>
        <w:fldChar w:fldCharType="begin">
          <w:fldData xml:space="preserve">PEVuZE5vdGU+PENpdGU+PEF1dGhvcj5TaXJ2ZWF1eDwvQXV0aG9yPjxZZWFyPjIwMDQ8L1llYXI+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PEVuZE5vdGU+PENpdGU+PEF1dGhvcj5TaXJ2ZWF1eDwvQXV0aG9yPjxZZWFyPjIwMDQ8L1llYXI+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FE5D22" w:rsidRPr="00873DD1">
        <w:rPr>
          <w:rFonts w:ascii="Book Antiqua" w:hAnsi="Book Antiqua" w:cs="Times New Roman"/>
        </w:rPr>
      </w:r>
      <w:r w:rsidR="00FE5D22"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11" w:tooltip="Sirveaux, 2004 #174" w:history="1">
        <w:r w:rsidR="00E72AA2" w:rsidRPr="00330380">
          <w:rPr>
            <w:rFonts w:ascii="Book Antiqua" w:hAnsi="Book Antiqua" w:cs="Times New Roman"/>
            <w:noProof/>
            <w:vertAlign w:val="superscript"/>
          </w:rPr>
          <w:t>11</w:t>
        </w:r>
      </w:hyperlink>
      <w:r w:rsidR="00330380" w:rsidRPr="00330380">
        <w:rPr>
          <w:rFonts w:ascii="Book Antiqua" w:hAnsi="Book Antiqua" w:cs="Times New Roman"/>
          <w:noProof/>
          <w:vertAlign w:val="superscript"/>
        </w:rPr>
        <w:t>]</w:t>
      </w:r>
      <w:r w:rsidR="00FE5D22" w:rsidRPr="00873DD1">
        <w:rPr>
          <w:rFonts w:ascii="Book Antiqua" w:hAnsi="Book Antiqua" w:cs="Times New Roman"/>
        </w:rPr>
        <w:fldChar w:fldCharType="end"/>
      </w:r>
      <w:r w:rsidR="00BE462D" w:rsidRPr="00873DD1">
        <w:rPr>
          <w:rFonts w:ascii="Book Antiqua" w:hAnsi="Book Antiqua" w:cs="Times New Roman"/>
        </w:rPr>
        <w:t>.</w:t>
      </w:r>
      <w:r w:rsidR="00B0696E" w:rsidRPr="00873DD1">
        <w:rPr>
          <w:rFonts w:ascii="Book Antiqua" w:hAnsi="Book Antiqua" w:cs="Times New Roman"/>
        </w:rPr>
        <w:t xml:space="preserve"> </w:t>
      </w:r>
      <w:r w:rsidR="005551FD" w:rsidRPr="00873DD1">
        <w:rPr>
          <w:rFonts w:ascii="Book Antiqua" w:hAnsi="Book Antiqua" w:cs="Times New Roman"/>
        </w:rPr>
        <w:t>Humeral loosening was assessed from anteroposterior radiograph</w:t>
      </w:r>
      <w:r w:rsidR="00BE462D" w:rsidRPr="00873DD1">
        <w:rPr>
          <w:rFonts w:ascii="Book Antiqua" w:hAnsi="Book Antiqua" w:cs="Times New Roman"/>
        </w:rPr>
        <w:t xml:space="preserve">s as described by </w:t>
      </w:r>
      <w:proofErr w:type="spellStart"/>
      <w:r w:rsidR="00BE462D" w:rsidRPr="00873DD1">
        <w:rPr>
          <w:rFonts w:ascii="Book Antiqua" w:hAnsi="Book Antiqua" w:cs="Times New Roman"/>
        </w:rPr>
        <w:t>Boileau</w:t>
      </w:r>
      <w:proofErr w:type="spellEnd"/>
      <w:r w:rsidR="00BE462D" w:rsidRPr="00873DD1">
        <w:rPr>
          <w:rFonts w:ascii="Book Antiqua" w:hAnsi="Book Antiqua" w:cs="Times New Roman"/>
        </w:rPr>
        <w:t xml:space="preserve"> </w:t>
      </w:r>
      <w:r w:rsidR="00BE462D" w:rsidRPr="00B92B92">
        <w:rPr>
          <w:rFonts w:ascii="Book Antiqua" w:hAnsi="Book Antiqua" w:cs="Times New Roman"/>
          <w:i/>
        </w:rPr>
        <w:t>et al</w:t>
      </w:r>
      <w:r w:rsidR="00FE5D22" w:rsidRPr="00873DD1">
        <w:rPr>
          <w:rFonts w:ascii="Book Antiqua" w:hAnsi="Book Antiqua" w:cs="Times New Roman"/>
        </w:rPr>
        <w:fldChar w:fldCharType="begin">
          <w:fldData xml:space="preserve">PEVuZE5vdGU+PENpdGU+PEF1dGhvcj5Cb2lsZWF1PC9BdXRob3I+PFllYXI+MjAwOTwvWWVhcj48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PEVuZE5vdGU+PENpdGU+PEF1dGhvcj5Cb2lsZWF1PC9BdXRob3I+PFllYXI+MjAwOTwvWWVhcj48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FE5D22" w:rsidRPr="00873DD1">
        <w:rPr>
          <w:rFonts w:ascii="Book Antiqua" w:hAnsi="Book Antiqua" w:cs="Times New Roman"/>
        </w:rPr>
      </w:r>
      <w:r w:rsidR="00FE5D22"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12" w:tooltip="Boileau, 2009 #175" w:history="1">
        <w:r w:rsidR="00E72AA2" w:rsidRPr="00330380">
          <w:rPr>
            <w:rFonts w:ascii="Book Antiqua" w:hAnsi="Book Antiqua" w:cs="Times New Roman"/>
            <w:noProof/>
            <w:vertAlign w:val="superscript"/>
          </w:rPr>
          <w:t>12</w:t>
        </w:r>
      </w:hyperlink>
      <w:r w:rsidR="00330380" w:rsidRPr="00330380">
        <w:rPr>
          <w:rFonts w:ascii="Book Antiqua" w:hAnsi="Book Antiqua" w:cs="Times New Roman"/>
          <w:noProof/>
          <w:vertAlign w:val="superscript"/>
        </w:rPr>
        <w:t>]</w:t>
      </w:r>
      <w:r w:rsidR="00FE5D22" w:rsidRPr="00873DD1">
        <w:rPr>
          <w:rFonts w:ascii="Book Antiqua" w:hAnsi="Book Antiqua" w:cs="Times New Roman"/>
        </w:rPr>
        <w:fldChar w:fldCharType="end"/>
      </w:r>
      <w:r w:rsidR="00BE462D" w:rsidRPr="00873DD1">
        <w:rPr>
          <w:rFonts w:ascii="Book Antiqua" w:hAnsi="Book Antiqua" w:cs="Times New Roman"/>
        </w:rPr>
        <w:t>.</w:t>
      </w:r>
      <w:r w:rsidR="000679B9" w:rsidRPr="00873DD1">
        <w:rPr>
          <w:rFonts w:ascii="Book Antiqua" w:hAnsi="Book Antiqua" w:cs="Times New Roman"/>
        </w:rPr>
        <w:t xml:space="preserve"> </w:t>
      </w:r>
    </w:p>
    <w:p w14:paraId="16585C8E" w14:textId="001EE4F2" w:rsidR="00022EEA" w:rsidRPr="00873DD1" w:rsidRDefault="000679B9" w:rsidP="006D5641">
      <w:pPr>
        <w:adjustRightInd w:val="0"/>
        <w:snapToGrid w:val="0"/>
        <w:spacing w:line="360" w:lineRule="auto"/>
        <w:ind w:right="42" w:firstLine="720"/>
        <w:jc w:val="both"/>
        <w:rPr>
          <w:rFonts w:ascii="Book Antiqua" w:hAnsi="Book Antiqua" w:cs="Times New Roman"/>
        </w:rPr>
      </w:pPr>
      <w:r w:rsidRPr="00873DD1">
        <w:rPr>
          <w:rFonts w:ascii="Book Antiqua" w:hAnsi="Book Antiqua" w:cs="Times New Roman"/>
        </w:rPr>
        <w:t xml:space="preserve">Preoperative and postoperative </w:t>
      </w:r>
      <w:r w:rsidR="008230BF" w:rsidRPr="00873DD1">
        <w:rPr>
          <w:rFonts w:ascii="Book Antiqua" w:hAnsi="Book Antiqua" w:cs="Times New Roman"/>
        </w:rPr>
        <w:t xml:space="preserve">clinical </w:t>
      </w:r>
      <w:r w:rsidRPr="00873DD1">
        <w:rPr>
          <w:rFonts w:ascii="Book Antiqua" w:hAnsi="Book Antiqua" w:cs="Times New Roman"/>
        </w:rPr>
        <w:t>outcome measures included active forward elevation, activ</w:t>
      </w:r>
      <w:r w:rsidR="00486CF2" w:rsidRPr="00873DD1">
        <w:rPr>
          <w:rFonts w:ascii="Book Antiqua" w:hAnsi="Book Antiqua" w:cs="Times New Roman"/>
        </w:rPr>
        <w:t>e external rotation</w:t>
      </w:r>
      <w:r w:rsidR="00351185" w:rsidRPr="00873DD1">
        <w:rPr>
          <w:rFonts w:ascii="Book Antiqua" w:hAnsi="Book Antiqua" w:cs="Times New Roman"/>
        </w:rPr>
        <w:t>,</w:t>
      </w:r>
      <w:r w:rsidR="00486CF2" w:rsidRPr="00873DD1">
        <w:rPr>
          <w:rFonts w:ascii="Book Antiqua" w:hAnsi="Book Antiqua" w:cs="Times New Roman"/>
        </w:rPr>
        <w:t xml:space="preserve"> </w:t>
      </w:r>
      <w:r w:rsidR="00A52AA7" w:rsidRPr="00873DD1">
        <w:rPr>
          <w:rFonts w:ascii="Book Antiqua" w:hAnsi="Book Antiqua" w:cs="Times New Roman"/>
        </w:rPr>
        <w:t xml:space="preserve">and the </w:t>
      </w:r>
      <w:r w:rsidR="00022EEA" w:rsidRPr="00873DD1">
        <w:rPr>
          <w:rFonts w:ascii="Book Antiqua" w:hAnsi="Book Antiqua" w:cs="Times New Roman"/>
        </w:rPr>
        <w:t>Oxford Sho</w:t>
      </w:r>
      <w:r w:rsidR="00AE6398" w:rsidRPr="00873DD1">
        <w:rPr>
          <w:rFonts w:ascii="Book Antiqua" w:hAnsi="Book Antiqua" w:cs="Times New Roman"/>
        </w:rPr>
        <w:t>ulder Instability score</w:t>
      </w:r>
      <w:r w:rsidR="00E72D88" w:rsidRPr="00873DD1">
        <w:rPr>
          <w:rFonts w:ascii="Book Antiqua" w:hAnsi="Book Antiqua" w:cs="Times New Roman"/>
        </w:rPr>
        <w:t xml:space="preserve"> (OSIS)</w:t>
      </w:r>
      <w:r w:rsidR="00486CF2" w:rsidRPr="00873DD1">
        <w:rPr>
          <w:rFonts w:ascii="Book Antiqua" w:hAnsi="Book Antiqua" w:cs="Times New Roman"/>
        </w:rPr>
        <w:fldChar w:fldCharType="begin">
          <w:fldData xml:space="preserve">PEVuZE5vdGU+PENpdGU+PEF1dGhvcj5EYXdzb248L0F1dGhvcj48WWVhcj4xOTk5PC9ZZWFyPjxS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PEVuZE5vdGU+PENpdGU+PEF1dGhvcj5EYXdzb248L0F1dGhvcj48WWVhcj4xOTk5PC9ZZWFyPjxS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486CF2" w:rsidRPr="00873DD1">
        <w:rPr>
          <w:rFonts w:ascii="Book Antiqua" w:hAnsi="Book Antiqua" w:cs="Times New Roman"/>
        </w:rPr>
      </w:r>
      <w:r w:rsidR="00486CF2"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13" w:tooltip="Dawson, 1999 #168" w:history="1">
        <w:r w:rsidR="00E72AA2" w:rsidRPr="00330380">
          <w:rPr>
            <w:rFonts w:ascii="Book Antiqua" w:hAnsi="Book Antiqua" w:cs="Times New Roman"/>
            <w:noProof/>
            <w:vertAlign w:val="superscript"/>
          </w:rPr>
          <w:t>13</w:t>
        </w:r>
      </w:hyperlink>
      <w:r w:rsidR="00330380" w:rsidRPr="00330380">
        <w:rPr>
          <w:rFonts w:ascii="Book Antiqua" w:hAnsi="Book Antiqua" w:cs="Times New Roman"/>
          <w:noProof/>
          <w:vertAlign w:val="superscript"/>
        </w:rPr>
        <w:t>]</w:t>
      </w:r>
      <w:r w:rsidR="00486CF2" w:rsidRPr="00873DD1">
        <w:rPr>
          <w:rFonts w:ascii="Book Antiqua" w:hAnsi="Book Antiqua" w:cs="Times New Roman"/>
        </w:rPr>
        <w:fldChar w:fldCharType="end"/>
      </w:r>
      <w:r w:rsidR="00E72D88" w:rsidRPr="00873DD1">
        <w:rPr>
          <w:rFonts w:ascii="Book Antiqua" w:hAnsi="Book Antiqua" w:cs="Times New Roman"/>
        </w:rPr>
        <w:t>.</w:t>
      </w:r>
      <w:r w:rsidR="00AC3038" w:rsidRPr="00873DD1">
        <w:rPr>
          <w:rFonts w:ascii="Book Antiqua" w:hAnsi="Book Antiqua" w:cs="Times New Roman"/>
        </w:rPr>
        <w:t xml:space="preserve"> </w:t>
      </w:r>
      <w:r w:rsidR="006F616E" w:rsidRPr="00873DD1">
        <w:rPr>
          <w:rFonts w:ascii="Book Antiqua" w:hAnsi="Book Antiqua" w:cs="Times New Roman"/>
        </w:rPr>
        <w:t xml:space="preserve">Range of movement was assessed by the operating surgeon and/or an </w:t>
      </w:r>
      <w:proofErr w:type="spellStart"/>
      <w:r w:rsidR="006F616E" w:rsidRPr="00873DD1">
        <w:rPr>
          <w:rFonts w:ascii="Book Antiqua" w:hAnsi="Book Antiqua" w:cs="Times New Roman"/>
        </w:rPr>
        <w:t>orthopaedic</w:t>
      </w:r>
      <w:proofErr w:type="spellEnd"/>
      <w:r w:rsidR="006F616E" w:rsidRPr="00873DD1">
        <w:rPr>
          <w:rFonts w:ascii="Book Antiqua" w:hAnsi="Book Antiqua" w:cs="Times New Roman"/>
        </w:rPr>
        <w:t xml:space="preserve"> resident. </w:t>
      </w:r>
      <w:r w:rsidR="00AC3038" w:rsidRPr="00873DD1">
        <w:rPr>
          <w:rFonts w:ascii="Book Antiqua" w:hAnsi="Book Antiqua" w:cs="Times New Roman"/>
        </w:rPr>
        <w:t>The OSIS is a</w:t>
      </w:r>
      <w:r w:rsidR="00022EEA" w:rsidRPr="00873DD1">
        <w:rPr>
          <w:rFonts w:ascii="Book Antiqua" w:hAnsi="Book Antiqua" w:cs="Times New Roman"/>
        </w:rPr>
        <w:t xml:space="preserve"> 12-item questionnaire </w:t>
      </w:r>
      <w:r w:rsidR="00AE6398" w:rsidRPr="00873DD1">
        <w:rPr>
          <w:rFonts w:ascii="Book Antiqua" w:hAnsi="Book Antiqua" w:cs="Times New Roman"/>
        </w:rPr>
        <w:t xml:space="preserve">that </w:t>
      </w:r>
      <w:r w:rsidR="00022EEA" w:rsidRPr="00873DD1">
        <w:rPr>
          <w:rFonts w:ascii="Book Antiqua" w:hAnsi="Book Antiqua" w:cs="Times New Roman"/>
        </w:rPr>
        <w:t>places a significant emphasis on the impact the patient’s shoulder instability has on their lives, making it a highly discriminant tool to assess the efficacy of interventions used to treat it. In addition</w:t>
      </w:r>
      <w:r w:rsidR="00391D5C" w:rsidRPr="00873DD1">
        <w:rPr>
          <w:rFonts w:ascii="Book Antiqua" w:hAnsi="Book Antiqua" w:cs="Times New Roman"/>
        </w:rPr>
        <w:t>,</w:t>
      </w:r>
      <w:r w:rsidR="00022EEA" w:rsidRPr="00873DD1">
        <w:rPr>
          <w:rFonts w:ascii="Book Antiqua" w:hAnsi="Book Antiqua" w:cs="Times New Roman"/>
        </w:rPr>
        <w:t xml:space="preserve"> all patients were assessed using the subjective shoulder value (SSV).</w:t>
      </w:r>
      <w:r w:rsidR="002A39A8" w:rsidRPr="00873DD1">
        <w:rPr>
          <w:rFonts w:ascii="Book Antiqua" w:hAnsi="Book Antiqua" w:cs="Times New Roman"/>
        </w:rPr>
        <w:t xml:space="preserve"> </w:t>
      </w:r>
      <w:r w:rsidR="00022EEA" w:rsidRPr="00873DD1">
        <w:rPr>
          <w:rFonts w:ascii="Book Antiqua" w:hAnsi="Book Antiqua" w:cs="Times New Roman"/>
        </w:rPr>
        <w:t>The SSV can be used as a supplementary tool to traditional, more complex outcome measures and may be used in conjunction with other scores to assess the patients’ outcome. It has also been suggested to be a more sensitive measure of shoulder function in pa</w:t>
      </w:r>
      <w:r w:rsidR="00B64A72" w:rsidRPr="00873DD1">
        <w:rPr>
          <w:rFonts w:ascii="Book Antiqua" w:hAnsi="Book Antiqua" w:cs="Times New Roman"/>
        </w:rPr>
        <w:t>tients with instability</w:t>
      </w:r>
      <w:r w:rsidR="00FE5D22" w:rsidRPr="00873DD1">
        <w:rPr>
          <w:rFonts w:ascii="Book Antiqua" w:hAnsi="Book Antiqua" w:cs="Times New Roman"/>
        </w:rPr>
        <w:fldChar w:fldCharType="begin">
          <w:fldData xml:space="preserve">PEVuZE5vdGU+PENpdGU+PEF1dGhvcj5HaWxiYXJ0PC9BdXRob3I+PFllYXI+MjAwNzwvWWVhcj48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==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PEVuZE5vdGU+PENpdGU+PEF1dGhvcj5HaWxiYXJ0PC9BdXRob3I+PFllYXI+MjAwNzwvWWVhcj48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==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FE5D22" w:rsidRPr="00873DD1">
        <w:rPr>
          <w:rFonts w:ascii="Book Antiqua" w:hAnsi="Book Antiqua" w:cs="Times New Roman"/>
        </w:rPr>
      </w:r>
      <w:r w:rsidR="00FE5D22"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14" w:tooltip="Gilbart, 2007 #147" w:history="1">
        <w:r w:rsidR="00E72AA2" w:rsidRPr="00330380">
          <w:rPr>
            <w:rFonts w:ascii="Book Antiqua" w:hAnsi="Book Antiqua" w:cs="Times New Roman"/>
            <w:noProof/>
            <w:vertAlign w:val="superscript"/>
          </w:rPr>
          <w:t>14</w:t>
        </w:r>
      </w:hyperlink>
      <w:r w:rsidR="00330380" w:rsidRPr="00330380">
        <w:rPr>
          <w:rFonts w:ascii="Book Antiqua" w:hAnsi="Book Antiqua" w:cs="Times New Roman"/>
          <w:noProof/>
          <w:vertAlign w:val="superscript"/>
        </w:rPr>
        <w:t>]</w:t>
      </w:r>
      <w:r w:rsidR="00FE5D22" w:rsidRPr="00873DD1">
        <w:rPr>
          <w:rFonts w:ascii="Book Antiqua" w:hAnsi="Book Antiqua" w:cs="Times New Roman"/>
        </w:rPr>
        <w:fldChar w:fldCharType="end"/>
      </w:r>
      <w:r w:rsidR="00B64A72" w:rsidRPr="00873DD1">
        <w:rPr>
          <w:rFonts w:ascii="Book Antiqua" w:hAnsi="Book Antiqua" w:cs="Times New Roman"/>
        </w:rPr>
        <w:t>.</w:t>
      </w:r>
    </w:p>
    <w:p w14:paraId="73013674" w14:textId="77777777" w:rsidR="006D5641" w:rsidRDefault="006D5641" w:rsidP="006D5641">
      <w:pPr>
        <w:adjustRightInd w:val="0"/>
        <w:snapToGrid w:val="0"/>
        <w:spacing w:line="360" w:lineRule="auto"/>
        <w:ind w:right="42"/>
        <w:jc w:val="both"/>
        <w:rPr>
          <w:rFonts w:ascii="Book Antiqua" w:eastAsia="宋体" w:hAnsi="Book Antiqua" w:cs="Times New Roman"/>
          <w:b/>
          <w:i/>
          <w:color w:val="000000" w:themeColor="text1"/>
          <w:lang w:eastAsia="zh-CN"/>
        </w:rPr>
      </w:pPr>
    </w:p>
    <w:p w14:paraId="69F041FC" w14:textId="77777777" w:rsidR="00D2333F" w:rsidRPr="00B92B92" w:rsidRDefault="00D2333F" w:rsidP="006D5641">
      <w:pPr>
        <w:adjustRightInd w:val="0"/>
        <w:snapToGrid w:val="0"/>
        <w:spacing w:line="360" w:lineRule="auto"/>
        <w:ind w:right="42"/>
        <w:jc w:val="both"/>
        <w:rPr>
          <w:rFonts w:ascii="Book Antiqua" w:hAnsi="Book Antiqua" w:cs="Times New Roman"/>
          <w:b/>
          <w:i/>
          <w:color w:val="000000" w:themeColor="text1"/>
        </w:rPr>
      </w:pPr>
      <w:r w:rsidRPr="00B92B92">
        <w:rPr>
          <w:rFonts w:ascii="Book Antiqua" w:hAnsi="Book Antiqua" w:cs="Times New Roman"/>
          <w:b/>
          <w:i/>
          <w:color w:val="000000" w:themeColor="text1"/>
        </w:rPr>
        <w:lastRenderedPageBreak/>
        <w:t xml:space="preserve">Statistical analysis </w:t>
      </w:r>
    </w:p>
    <w:p w14:paraId="1425FFB7" w14:textId="5C8655BB" w:rsidR="00D2333F" w:rsidRPr="00873DD1" w:rsidRDefault="00D2333F" w:rsidP="006D5641">
      <w:pPr>
        <w:adjustRightInd w:val="0"/>
        <w:snapToGrid w:val="0"/>
        <w:spacing w:line="360" w:lineRule="auto"/>
        <w:ind w:right="42"/>
        <w:jc w:val="both"/>
        <w:rPr>
          <w:rFonts w:ascii="Book Antiqua" w:hAnsi="Book Antiqua" w:cs="Times New Roman"/>
        </w:rPr>
      </w:pPr>
      <w:r w:rsidRPr="00873DD1">
        <w:rPr>
          <w:rFonts w:ascii="Book Antiqua" w:hAnsi="Book Antiqua" w:cs="Times"/>
          <w:color w:val="000000" w:themeColor="text1"/>
        </w:rPr>
        <w:t>The paired t test was used to compare OSIS</w:t>
      </w:r>
      <w:r w:rsidR="00486CF2" w:rsidRPr="00873DD1">
        <w:rPr>
          <w:rFonts w:ascii="Book Antiqua" w:hAnsi="Book Antiqua" w:cs="Times"/>
          <w:color w:val="000000" w:themeColor="text1"/>
        </w:rPr>
        <w:t xml:space="preserve"> </w:t>
      </w:r>
      <w:r w:rsidRPr="00873DD1">
        <w:rPr>
          <w:rFonts w:ascii="Book Antiqua" w:hAnsi="Book Antiqua" w:cs="Times"/>
          <w:color w:val="000000" w:themeColor="text1"/>
        </w:rPr>
        <w:t xml:space="preserve">and SSV before and after surgery. A </w:t>
      </w:r>
      <w:r w:rsidRPr="00B92B92">
        <w:rPr>
          <w:rFonts w:ascii="Book Antiqua" w:hAnsi="Book Antiqua" w:cs="Times"/>
          <w:i/>
          <w:color w:val="000000" w:themeColor="text1"/>
        </w:rPr>
        <w:t>P</w:t>
      </w:r>
      <w:r w:rsidRPr="00873DD1">
        <w:rPr>
          <w:rFonts w:ascii="Book Antiqua" w:hAnsi="Book Antiqua" w:cs="Times"/>
          <w:color w:val="000000" w:themeColor="text1"/>
        </w:rPr>
        <w:t xml:space="preserve"> value </w:t>
      </w:r>
      <w:r w:rsidRPr="00873DD1">
        <w:rPr>
          <w:rFonts w:ascii="Book Antiqua" w:hAnsi="Book Antiqua" w:cs="Times New Roman"/>
          <w:color w:val="000000" w:themeColor="text1"/>
        </w:rPr>
        <w:t>of &lt; 0</w:t>
      </w:r>
      <w:r w:rsidRPr="00873DD1">
        <w:rPr>
          <w:rFonts w:ascii="Book Antiqua" w:hAnsi="Book Antiqua" w:cs="Times"/>
          <w:color w:val="000000" w:themeColor="text1"/>
        </w:rPr>
        <w:t xml:space="preserve">.05 was considered significant. </w:t>
      </w:r>
      <w:r w:rsidRPr="00873DD1">
        <w:rPr>
          <w:rFonts w:ascii="Book Antiqua" w:hAnsi="Book Antiqua" w:cs="Times New Roman"/>
          <w:color w:val="000000" w:themeColor="text1"/>
        </w:rPr>
        <w:t>The S</w:t>
      </w:r>
      <w:r w:rsidR="00BC2666" w:rsidRPr="00873DD1">
        <w:rPr>
          <w:rFonts w:ascii="Book Antiqua" w:hAnsi="Book Antiqua" w:cs="Times New Roman"/>
          <w:color w:val="000000" w:themeColor="text1"/>
        </w:rPr>
        <w:t>PSS software package, version 22</w:t>
      </w:r>
      <w:r w:rsidRPr="00873DD1">
        <w:rPr>
          <w:rFonts w:ascii="Book Antiqua" w:hAnsi="Book Antiqua" w:cs="Times New Roman"/>
          <w:color w:val="000000" w:themeColor="text1"/>
        </w:rPr>
        <w:t xml:space="preserve"> (SPSS </w:t>
      </w:r>
      <w:proofErr w:type="spellStart"/>
      <w:r w:rsidRPr="00873DD1">
        <w:rPr>
          <w:rFonts w:ascii="Book Antiqua" w:hAnsi="Book Antiqua" w:cs="Times New Roman"/>
          <w:color w:val="000000" w:themeColor="text1"/>
        </w:rPr>
        <w:t>Inc</w:t>
      </w:r>
      <w:proofErr w:type="spellEnd"/>
      <w:r w:rsidRPr="00873DD1">
        <w:rPr>
          <w:rFonts w:ascii="Book Antiqua" w:hAnsi="Book Antiqua" w:cs="Times New Roman"/>
          <w:color w:val="000000" w:themeColor="text1"/>
        </w:rPr>
        <w:t xml:space="preserve">, an IBM Company, Chicago, Illinois) was used to </w:t>
      </w:r>
      <w:proofErr w:type="spellStart"/>
      <w:r w:rsidRPr="00873DD1">
        <w:rPr>
          <w:rFonts w:ascii="Book Antiqua" w:hAnsi="Book Antiqua" w:cs="Times New Roman"/>
          <w:color w:val="000000" w:themeColor="text1"/>
        </w:rPr>
        <w:t>analyse</w:t>
      </w:r>
      <w:proofErr w:type="spellEnd"/>
      <w:r w:rsidRPr="00873DD1">
        <w:rPr>
          <w:rFonts w:ascii="Book Antiqua" w:hAnsi="Book Antiqua" w:cs="Times New Roman"/>
          <w:color w:val="000000" w:themeColor="text1"/>
        </w:rPr>
        <w:t xml:space="preserve"> data.   </w:t>
      </w:r>
    </w:p>
    <w:p w14:paraId="1990A080" w14:textId="77777777" w:rsidR="00B84DEC" w:rsidRDefault="00B84DEC" w:rsidP="006D5641">
      <w:pPr>
        <w:adjustRightInd w:val="0"/>
        <w:snapToGrid w:val="0"/>
        <w:spacing w:line="360" w:lineRule="auto"/>
        <w:ind w:right="42"/>
        <w:jc w:val="both"/>
        <w:rPr>
          <w:rFonts w:ascii="Book Antiqua" w:eastAsia="宋体" w:hAnsi="Book Antiqua" w:cs="Times New Roman"/>
          <w:lang w:eastAsia="zh-CN"/>
        </w:rPr>
      </w:pPr>
    </w:p>
    <w:p w14:paraId="1E0A6705" w14:textId="6D727C1B" w:rsidR="009E7BB4" w:rsidRPr="00B84DEC" w:rsidRDefault="006F2B6A" w:rsidP="006D5641">
      <w:pPr>
        <w:adjustRightInd w:val="0"/>
        <w:snapToGrid w:val="0"/>
        <w:spacing w:line="360" w:lineRule="auto"/>
        <w:ind w:right="42"/>
        <w:jc w:val="both"/>
        <w:rPr>
          <w:rFonts w:ascii="Book Antiqua" w:eastAsia="宋体" w:hAnsi="Book Antiqua" w:cs="Times New Roman"/>
          <w:b/>
          <w:lang w:eastAsia="zh-CN"/>
        </w:rPr>
      </w:pPr>
      <w:r w:rsidRPr="00B84DEC">
        <w:rPr>
          <w:rFonts w:ascii="Book Antiqua" w:hAnsi="Book Antiqua" w:cs="Times New Roman"/>
          <w:b/>
        </w:rPr>
        <w:t>RESULTS</w:t>
      </w:r>
      <w:r w:rsidR="00003742" w:rsidRPr="00B84DEC">
        <w:rPr>
          <w:rFonts w:ascii="Book Antiqua" w:hAnsi="Book Antiqua" w:cs="Times New Roman"/>
          <w:b/>
        </w:rPr>
        <w:t xml:space="preserve"> </w:t>
      </w:r>
    </w:p>
    <w:p w14:paraId="1BD43268" w14:textId="2EFB97C0" w:rsidR="006F2B6A" w:rsidRPr="00FB5543" w:rsidRDefault="000B3D19" w:rsidP="006D5641">
      <w:pPr>
        <w:adjustRightInd w:val="0"/>
        <w:snapToGrid w:val="0"/>
        <w:spacing w:line="360" w:lineRule="auto"/>
        <w:ind w:right="42"/>
        <w:jc w:val="both"/>
        <w:rPr>
          <w:rFonts w:ascii="Book Antiqua" w:hAnsi="Book Antiqua"/>
          <w:color w:val="000000" w:themeColor="text1"/>
        </w:rPr>
      </w:pPr>
      <w:r>
        <w:rPr>
          <w:rFonts w:ascii="Book Antiqua" w:hAnsi="Book Antiqua"/>
          <w:color w:val="000000" w:themeColor="text1"/>
        </w:rPr>
        <w:t>Mean follow-up was 4.7 years (range, 4.3</w:t>
      </w:r>
      <w:r w:rsidR="00B84DEC">
        <w:rPr>
          <w:rFonts w:ascii="Book Antiqua" w:eastAsia="宋体" w:hAnsi="Book Antiqua" w:hint="eastAsia"/>
          <w:color w:val="000000" w:themeColor="text1"/>
          <w:lang w:eastAsia="zh-CN"/>
        </w:rPr>
        <w:t>-</w:t>
      </w:r>
      <w:r w:rsidRPr="00873DD1">
        <w:rPr>
          <w:rFonts w:ascii="Book Antiqua" w:hAnsi="Book Antiqua"/>
          <w:color w:val="000000" w:themeColor="text1"/>
        </w:rPr>
        <w:t>5 years)</w:t>
      </w:r>
      <w:r>
        <w:rPr>
          <w:rFonts w:ascii="Book Antiqua" w:hAnsi="Book Antiqua"/>
          <w:color w:val="000000" w:themeColor="text1"/>
        </w:rPr>
        <w:t>. One patient was deceased (Case 5) and was therefore exempt from functional outcome</w:t>
      </w:r>
      <w:r w:rsidR="0034348B">
        <w:rPr>
          <w:rFonts w:ascii="Book Antiqua" w:hAnsi="Book Antiqua"/>
          <w:color w:val="000000" w:themeColor="text1"/>
        </w:rPr>
        <w:t xml:space="preserve"> analysis</w:t>
      </w:r>
      <w:r>
        <w:rPr>
          <w:rFonts w:ascii="Book Antiqua" w:hAnsi="Book Antiqua"/>
          <w:color w:val="000000" w:themeColor="text1"/>
        </w:rPr>
        <w:t xml:space="preserve">. </w:t>
      </w:r>
      <w:r w:rsidR="009530F0" w:rsidRPr="00873DD1">
        <w:rPr>
          <w:rFonts w:ascii="Book Antiqua" w:hAnsi="Book Antiqua"/>
          <w:color w:val="000000" w:themeColor="text1"/>
        </w:rPr>
        <w:t>There were no further</w:t>
      </w:r>
      <w:r w:rsidR="009530F0" w:rsidRPr="00873DD1">
        <w:rPr>
          <w:rFonts w:ascii="Book Antiqua" w:hAnsi="Book Antiqua"/>
        </w:rPr>
        <w:t xml:space="preserve"> episodes of instability or persistence of apprehension, and no further </w:t>
      </w:r>
      <w:proofErr w:type="spellStart"/>
      <w:r w:rsidR="009530F0" w:rsidRPr="00873DD1">
        <w:rPr>
          <w:rFonts w:ascii="Book Antiqua" w:hAnsi="Book Antiqua"/>
        </w:rPr>
        <w:t>stabil</w:t>
      </w:r>
      <w:r w:rsidR="009530F0" w:rsidRPr="00873DD1">
        <w:rPr>
          <w:rFonts w:ascii="Book Antiqua" w:hAnsi="Book Antiqua"/>
          <w:lang w:val="fr-FR"/>
        </w:rPr>
        <w:t>isation</w:t>
      </w:r>
      <w:proofErr w:type="spellEnd"/>
      <w:r w:rsidR="009530F0" w:rsidRPr="00873DD1">
        <w:rPr>
          <w:rFonts w:ascii="Book Antiqua" w:hAnsi="Book Antiqua"/>
          <w:lang w:val="fr-FR"/>
        </w:rPr>
        <w:t xml:space="preserve"> procedures</w:t>
      </w:r>
      <w:r w:rsidR="009530F0" w:rsidRPr="00873DD1">
        <w:rPr>
          <w:rFonts w:ascii="Book Antiqua" w:hAnsi="Book Antiqua"/>
        </w:rPr>
        <w:t xml:space="preserve"> and no revision procedures were performed. All patients were on medical treatment for their epilepsy and had</w:t>
      </w:r>
      <w:r w:rsidR="00D0705C" w:rsidRPr="00873DD1">
        <w:rPr>
          <w:rFonts w:ascii="Book Antiqua" w:hAnsi="Book Antiqua"/>
        </w:rPr>
        <w:t xml:space="preserve"> been reviewed by a neurologist</w:t>
      </w:r>
      <w:r w:rsidR="007A1A5F" w:rsidRPr="00873DD1">
        <w:rPr>
          <w:rFonts w:ascii="Book Antiqua" w:hAnsi="Book Antiqua"/>
        </w:rPr>
        <w:t xml:space="preserve"> preoperatively</w:t>
      </w:r>
      <w:r w:rsidR="009530F0" w:rsidRPr="00873DD1">
        <w:rPr>
          <w:rFonts w:ascii="Book Antiqua" w:hAnsi="Book Antiqua"/>
        </w:rPr>
        <w:t xml:space="preserve">. No cases of scapular notching or loosening of either the humeral or glenoid component were noted. </w:t>
      </w:r>
      <w:r w:rsidR="00B73565" w:rsidRPr="00873DD1">
        <w:rPr>
          <w:rFonts w:ascii="Book Antiqua" w:hAnsi="Book Antiqua" w:cs="Times New Roman"/>
        </w:rPr>
        <w:t xml:space="preserve"> </w:t>
      </w:r>
      <w:r w:rsidR="00B65192" w:rsidRPr="00873DD1">
        <w:rPr>
          <w:rFonts w:ascii="Book Antiqua" w:hAnsi="Book Antiqua" w:cs="Times New Roman"/>
        </w:rPr>
        <w:t xml:space="preserve"> </w:t>
      </w:r>
      <w:r w:rsidR="00835A81" w:rsidRPr="00873DD1">
        <w:rPr>
          <w:rFonts w:ascii="Book Antiqua" w:hAnsi="Book Antiqua" w:cs="Times New Roman"/>
        </w:rPr>
        <w:t xml:space="preserve"> </w:t>
      </w:r>
      <w:r w:rsidR="00D97EF6" w:rsidRPr="00873DD1">
        <w:rPr>
          <w:rFonts w:ascii="Book Antiqua" w:hAnsi="Book Antiqua" w:cs="Times New Roman"/>
        </w:rPr>
        <w:t xml:space="preserve"> </w:t>
      </w:r>
    </w:p>
    <w:p w14:paraId="315AEE84" w14:textId="55B01195" w:rsidR="00FF09D2" w:rsidRPr="00873DD1" w:rsidRDefault="000F70E4" w:rsidP="006D5641">
      <w:pPr>
        <w:adjustRightInd w:val="0"/>
        <w:snapToGrid w:val="0"/>
        <w:spacing w:line="360" w:lineRule="auto"/>
        <w:ind w:right="42" w:firstLine="720"/>
        <w:jc w:val="both"/>
        <w:rPr>
          <w:rFonts w:ascii="Book Antiqua" w:hAnsi="Book Antiqua" w:cs="Times New Roman"/>
        </w:rPr>
      </w:pPr>
      <w:r w:rsidRPr="00873DD1">
        <w:rPr>
          <w:rFonts w:ascii="Book Antiqua" w:hAnsi="Book Antiqua"/>
        </w:rPr>
        <w:t>Mean active forward elevation improved from 71</w:t>
      </w:r>
      <w:r w:rsidR="00EB3570" w:rsidRPr="00873DD1">
        <w:rPr>
          <w:rFonts w:ascii="Book Antiqua" w:hAnsi="Book Antiqua"/>
          <w:color w:val="000000"/>
        </w:rPr>
        <w:t>°</w:t>
      </w:r>
      <w:r w:rsidRPr="00873DD1">
        <w:rPr>
          <w:rFonts w:ascii="Book Antiqua" w:hAnsi="Book Antiqua"/>
          <w:vertAlign w:val="superscript"/>
        </w:rPr>
        <w:t xml:space="preserve"> </w:t>
      </w:r>
      <w:r w:rsidRPr="00873DD1">
        <w:rPr>
          <w:rFonts w:ascii="Book Antiqua" w:hAnsi="Book Antiqua"/>
        </w:rPr>
        <w:t>preoperatively (range, 45</w:t>
      </w:r>
      <w:r w:rsidR="00B84DEC" w:rsidRPr="00873DD1">
        <w:rPr>
          <w:rFonts w:ascii="Book Antiqua" w:hAnsi="Book Antiqua"/>
          <w:color w:val="000000"/>
        </w:rPr>
        <w:t>°</w:t>
      </w:r>
      <w:r w:rsidRPr="00873DD1">
        <w:rPr>
          <w:rFonts w:ascii="Book Antiqua" w:hAnsi="Book Antiqua"/>
        </w:rPr>
        <w:t>-130</w:t>
      </w:r>
      <w:r w:rsidR="00EB3570" w:rsidRPr="00873DD1">
        <w:rPr>
          <w:rFonts w:ascii="Book Antiqua" w:hAnsi="Book Antiqua"/>
          <w:color w:val="000000"/>
        </w:rPr>
        <w:t>°</w:t>
      </w:r>
      <w:r w:rsidRPr="00873DD1">
        <w:rPr>
          <w:rFonts w:ascii="Book Antiqua" w:hAnsi="Book Antiqua"/>
        </w:rPr>
        <w:t xml:space="preserve">) to </w:t>
      </w:r>
      <w:r w:rsidR="002A7D4D">
        <w:rPr>
          <w:rFonts w:ascii="Book Antiqua" w:hAnsi="Book Antiqua"/>
        </w:rPr>
        <w:t>100</w:t>
      </w:r>
      <w:r w:rsidR="00EB3570" w:rsidRPr="00873DD1">
        <w:rPr>
          <w:rFonts w:ascii="Book Antiqua" w:hAnsi="Book Antiqua"/>
          <w:color w:val="000000"/>
        </w:rPr>
        <w:t>°</w:t>
      </w:r>
      <w:r w:rsidRPr="00873DD1">
        <w:rPr>
          <w:rFonts w:ascii="Book Antiqua" w:hAnsi="Book Antiqua"/>
          <w:vertAlign w:val="superscript"/>
        </w:rPr>
        <w:t xml:space="preserve"> </w:t>
      </w:r>
      <w:r w:rsidRPr="00873DD1">
        <w:rPr>
          <w:rFonts w:ascii="Book Antiqua" w:hAnsi="Book Antiqua"/>
        </w:rPr>
        <w:t>postoperatively (range, 80</w:t>
      </w:r>
      <w:r w:rsidR="00B84DEC" w:rsidRPr="00873DD1">
        <w:rPr>
          <w:rFonts w:ascii="Book Antiqua" w:hAnsi="Book Antiqua"/>
          <w:color w:val="000000"/>
        </w:rPr>
        <w:t>°</w:t>
      </w:r>
      <w:r w:rsidRPr="00873DD1">
        <w:rPr>
          <w:rFonts w:ascii="Book Antiqua" w:hAnsi="Book Antiqua"/>
        </w:rPr>
        <w:t>-90</w:t>
      </w:r>
      <w:r w:rsidR="00EB3570" w:rsidRPr="00C71F7C">
        <w:rPr>
          <w:rFonts w:ascii="Book Antiqua" w:hAnsi="Book Antiqua"/>
          <w:color w:val="000000" w:themeColor="text1"/>
        </w:rPr>
        <w:t>°</w:t>
      </w:r>
      <w:r w:rsidRPr="00C71F7C">
        <w:rPr>
          <w:rFonts w:ascii="Book Antiqua" w:hAnsi="Book Antiqua"/>
          <w:color w:val="000000" w:themeColor="text1"/>
        </w:rPr>
        <w:t>)</w:t>
      </w:r>
      <w:r w:rsidR="00310972" w:rsidRPr="00C71F7C">
        <w:rPr>
          <w:rFonts w:ascii="Book Antiqua" w:hAnsi="Book Antiqua"/>
          <w:color w:val="000000" w:themeColor="text1"/>
        </w:rPr>
        <w:t xml:space="preserve"> (</w:t>
      </w:r>
      <w:r w:rsidR="00B84DEC" w:rsidRPr="00B84DEC">
        <w:rPr>
          <w:rFonts w:ascii="Book Antiqua" w:hAnsi="Book Antiqua"/>
          <w:i/>
          <w:color w:val="000000" w:themeColor="text1"/>
        </w:rPr>
        <w:t>P</w:t>
      </w:r>
      <w:r w:rsidR="00310972" w:rsidRPr="00C71F7C">
        <w:rPr>
          <w:rFonts w:ascii="Book Antiqua" w:hAnsi="Book Antiqua"/>
          <w:color w:val="000000" w:themeColor="text1"/>
        </w:rPr>
        <w:t xml:space="preserve"> = </w:t>
      </w:r>
      <w:r w:rsidR="001705FF" w:rsidRPr="00C71F7C">
        <w:rPr>
          <w:rFonts w:ascii="Book Antiqua" w:hAnsi="Book Antiqua"/>
          <w:color w:val="000000" w:themeColor="text1"/>
        </w:rPr>
        <w:t>0.418</w:t>
      </w:r>
      <w:r w:rsidR="00310972" w:rsidRPr="00C71F7C">
        <w:rPr>
          <w:rFonts w:ascii="Book Antiqua" w:hAnsi="Book Antiqua"/>
          <w:color w:val="000000" w:themeColor="text1"/>
        </w:rPr>
        <w:t>)</w:t>
      </w:r>
      <w:r w:rsidRPr="00873DD1">
        <w:rPr>
          <w:rFonts w:ascii="Book Antiqua" w:hAnsi="Book Antiqua"/>
        </w:rPr>
        <w:t>. Mean active external rotation improved from 15</w:t>
      </w:r>
      <w:r w:rsidR="00EB3570" w:rsidRPr="00873DD1">
        <w:rPr>
          <w:rFonts w:ascii="Book Antiqua" w:hAnsi="Book Antiqua"/>
          <w:color w:val="000000"/>
        </w:rPr>
        <w:t>°</w:t>
      </w:r>
      <w:r w:rsidRPr="00873DD1">
        <w:rPr>
          <w:rFonts w:ascii="Book Antiqua" w:hAnsi="Book Antiqua"/>
          <w:vertAlign w:val="superscript"/>
        </w:rPr>
        <w:t xml:space="preserve"> </w:t>
      </w:r>
      <w:r w:rsidRPr="00873DD1">
        <w:rPr>
          <w:rFonts w:ascii="Book Antiqua" w:hAnsi="Book Antiqua"/>
        </w:rPr>
        <w:t>preoperatively (range, 0</w:t>
      </w:r>
      <w:r w:rsidR="00B84DEC" w:rsidRPr="00873DD1">
        <w:rPr>
          <w:rFonts w:ascii="Book Antiqua" w:hAnsi="Book Antiqua"/>
          <w:color w:val="000000"/>
        </w:rPr>
        <w:t>°</w:t>
      </w:r>
      <w:r w:rsidRPr="00873DD1">
        <w:rPr>
          <w:rFonts w:ascii="Book Antiqua" w:hAnsi="Book Antiqua"/>
        </w:rPr>
        <w:t>-</w:t>
      </w:r>
      <w:r w:rsidR="00E710FD">
        <w:rPr>
          <w:rFonts w:ascii="Book Antiqua" w:hAnsi="Book Antiqua"/>
        </w:rPr>
        <w:t>30</w:t>
      </w:r>
      <w:r w:rsidR="00EB3570" w:rsidRPr="00873DD1">
        <w:rPr>
          <w:rFonts w:ascii="Book Antiqua" w:hAnsi="Book Antiqua"/>
          <w:color w:val="000000"/>
        </w:rPr>
        <w:t>°</w:t>
      </w:r>
      <w:r w:rsidRPr="00873DD1">
        <w:rPr>
          <w:rFonts w:ascii="Book Antiqua" w:hAnsi="Book Antiqua"/>
        </w:rPr>
        <w:t>) to 40</w:t>
      </w:r>
      <w:r w:rsidR="00EB3570" w:rsidRPr="00873DD1">
        <w:rPr>
          <w:rFonts w:ascii="Book Antiqua" w:hAnsi="Book Antiqua"/>
          <w:color w:val="000000"/>
        </w:rPr>
        <w:t>°</w:t>
      </w:r>
      <w:r w:rsidRPr="00873DD1">
        <w:rPr>
          <w:rFonts w:ascii="Book Antiqua" w:hAnsi="Book Antiqua"/>
          <w:vertAlign w:val="superscript"/>
        </w:rPr>
        <w:t xml:space="preserve"> </w:t>
      </w:r>
      <w:r w:rsidRPr="00873DD1">
        <w:rPr>
          <w:rFonts w:ascii="Book Antiqua" w:hAnsi="Book Antiqua"/>
        </w:rPr>
        <w:t>(20</w:t>
      </w:r>
      <w:r w:rsidR="00B84DEC" w:rsidRPr="00873DD1">
        <w:rPr>
          <w:rFonts w:ascii="Book Antiqua" w:hAnsi="Book Antiqua"/>
          <w:color w:val="000000"/>
        </w:rPr>
        <w:t>°</w:t>
      </w:r>
      <w:r w:rsidRPr="00873DD1">
        <w:rPr>
          <w:rFonts w:ascii="Book Antiqua" w:hAnsi="Book Antiqua"/>
        </w:rPr>
        <w:t>-70</w:t>
      </w:r>
      <w:r w:rsidR="00EB3570" w:rsidRPr="00873DD1">
        <w:rPr>
          <w:rFonts w:ascii="Book Antiqua" w:hAnsi="Book Antiqua"/>
          <w:color w:val="000000"/>
        </w:rPr>
        <w:t>°</w:t>
      </w:r>
      <w:r w:rsidRPr="00873DD1">
        <w:rPr>
          <w:rFonts w:ascii="Book Antiqua" w:hAnsi="Book Antiqua"/>
        </w:rPr>
        <w:t xml:space="preserve">) </w:t>
      </w:r>
      <w:r w:rsidRPr="00444CB7">
        <w:rPr>
          <w:rFonts w:ascii="Book Antiqua" w:hAnsi="Book Antiqua"/>
          <w:color w:val="000000" w:themeColor="text1"/>
        </w:rPr>
        <w:t>postoperatively</w:t>
      </w:r>
      <w:r w:rsidR="00310972" w:rsidRPr="00444CB7">
        <w:rPr>
          <w:rFonts w:ascii="Book Antiqua" w:hAnsi="Book Antiqua"/>
          <w:color w:val="000000" w:themeColor="text1"/>
        </w:rPr>
        <w:t xml:space="preserve"> (</w:t>
      </w:r>
      <w:r w:rsidR="00B84DEC" w:rsidRPr="00B84DEC">
        <w:rPr>
          <w:rFonts w:ascii="Book Antiqua" w:hAnsi="Book Antiqua"/>
          <w:i/>
          <w:color w:val="000000" w:themeColor="text1"/>
        </w:rPr>
        <w:t>P</w:t>
      </w:r>
      <w:r w:rsidR="00310972" w:rsidRPr="00444CB7">
        <w:rPr>
          <w:rFonts w:ascii="Book Antiqua" w:hAnsi="Book Antiqua"/>
          <w:color w:val="000000" w:themeColor="text1"/>
        </w:rPr>
        <w:t xml:space="preserve"> = </w:t>
      </w:r>
      <w:r w:rsidR="00444CB7" w:rsidRPr="00444CB7">
        <w:rPr>
          <w:rFonts w:ascii="Book Antiqua" w:hAnsi="Book Antiqua"/>
          <w:color w:val="000000" w:themeColor="text1"/>
        </w:rPr>
        <w:t>0.221</w:t>
      </w:r>
      <w:r w:rsidR="00310972" w:rsidRPr="00444CB7">
        <w:rPr>
          <w:rFonts w:ascii="Book Antiqua" w:hAnsi="Book Antiqua"/>
          <w:color w:val="000000" w:themeColor="text1"/>
        </w:rPr>
        <w:t>)</w:t>
      </w:r>
      <w:r w:rsidRPr="00444CB7">
        <w:rPr>
          <w:rFonts w:ascii="Book Antiqua" w:hAnsi="Book Antiqua"/>
          <w:color w:val="000000" w:themeColor="text1"/>
        </w:rPr>
        <w:t xml:space="preserve">. </w:t>
      </w:r>
      <w:r w:rsidR="00EC516A" w:rsidRPr="00444CB7">
        <w:rPr>
          <w:rFonts w:ascii="Book Antiqua" w:hAnsi="Book Antiqua" w:cs="Times New Roman"/>
          <w:color w:val="000000" w:themeColor="text1"/>
        </w:rPr>
        <w:t>Clinical</w:t>
      </w:r>
      <w:r w:rsidR="00EC516A" w:rsidRPr="00873DD1">
        <w:rPr>
          <w:rFonts w:ascii="Book Antiqua" w:hAnsi="Book Antiqua" w:cs="Times New Roman"/>
        </w:rPr>
        <w:t xml:space="preserve"> outcome following constrained fixed-fulcrum reverse shoulder arthroplasty </w:t>
      </w:r>
      <w:r w:rsidRPr="00873DD1">
        <w:rPr>
          <w:rFonts w:ascii="Book Antiqua" w:hAnsi="Book Antiqua"/>
        </w:rPr>
        <w:t>can be found in</w:t>
      </w:r>
      <w:r w:rsidR="009E7D9D" w:rsidRPr="00873DD1">
        <w:rPr>
          <w:rFonts w:ascii="Book Antiqua" w:hAnsi="Book Antiqua"/>
        </w:rPr>
        <w:t xml:space="preserve"> Table</w:t>
      </w:r>
      <w:r w:rsidRPr="00873DD1">
        <w:rPr>
          <w:rFonts w:ascii="Book Antiqua" w:hAnsi="Book Antiqua"/>
        </w:rPr>
        <w:t xml:space="preserve"> </w:t>
      </w:r>
      <w:r w:rsidR="0031310A" w:rsidRPr="00873DD1">
        <w:rPr>
          <w:rFonts w:ascii="Book Antiqua" w:hAnsi="Book Antiqua"/>
        </w:rPr>
        <w:t>2</w:t>
      </w:r>
      <w:r w:rsidR="00FF09D2" w:rsidRPr="00873DD1">
        <w:rPr>
          <w:rFonts w:ascii="Book Antiqua" w:hAnsi="Book Antiqua"/>
        </w:rPr>
        <w:t>.</w:t>
      </w:r>
      <w:r w:rsidR="00FF09D2" w:rsidRPr="00873DD1">
        <w:rPr>
          <w:rFonts w:ascii="Book Antiqua" w:hAnsi="Book Antiqua" w:cs="Times New Roman"/>
        </w:rPr>
        <w:t xml:space="preserve"> </w:t>
      </w:r>
    </w:p>
    <w:p w14:paraId="31DC1E89" w14:textId="14686C6A" w:rsidR="001C23A1" w:rsidRPr="00873DD1" w:rsidRDefault="00FF09D2" w:rsidP="006D5641">
      <w:pPr>
        <w:adjustRightInd w:val="0"/>
        <w:snapToGrid w:val="0"/>
        <w:spacing w:line="360" w:lineRule="auto"/>
        <w:ind w:right="42" w:firstLine="720"/>
        <w:jc w:val="both"/>
        <w:rPr>
          <w:rFonts w:ascii="Book Antiqua" w:hAnsi="Book Antiqua" w:cs="Times New Roman"/>
          <w:color w:val="000000" w:themeColor="text1"/>
        </w:rPr>
      </w:pPr>
      <w:r w:rsidRPr="00873DD1">
        <w:rPr>
          <w:rFonts w:ascii="Book Antiqua" w:hAnsi="Book Antiqua" w:cs="Times New Roman"/>
        </w:rPr>
        <w:t>The mean OSIS improved</w:t>
      </w:r>
      <w:r w:rsidR="00722E12">
        <w:rPr>
          <w:rFonts w:ascii="Book Antiqua" w:hAnsi="Book Antiqua" w:cs="Times New Roman"/>
        </w:rPr>
        <w:t xml:space="preserve"> from 8 preoperatively (range, 5-15) to 30</w:t>
      </w:r>
      <w:r w:rsidRPr="00873DD1">
        <w:rPr>
          <w:rFonts w:ascii="Book Antiqua" w:hAnsi="Book Antiqua" w:cs="Times New Roman"/>
        </w:rPr>
        <w:t xml:space="preserve"> postoperatively (range, 16-37</w:t>
      </w:r>
      <w:r w:rsidR="00C349EA">
        <w:rPr>
          <w:rFonts w:ascii="Book Antiqua" w:hAnsi="Book Antiqua" w:cs="Times New Roman"/>
          <w:color w:val="000000" w:themeColor="text1"/>
        </w:rPr>
        <w:t>) (</w:t>
      </w:r>
      <w:r w:rsidR="00B84DEC" w:rsidRPr="00B84DEC">
        <w:rPr>
          <w:rFonts w:ascii="Book Antiqua" w:hAnsi="Book Antiqua"/>
          <w:i/>
          <w:color w:val="000000" w:themeColor="text1"/>
        </w:rPr>
        <w:t>P</w:t>
      </w:r>
      <w:r w:rsidR="00C349EA">
        <w:rPr>
          <w:rFonts w:ascii="Book Antiqua" w:hAnsi="Book Antiqua" w:cs="Times New Roman"/>
          <w:color w:val="000000" w:themeColor="text1"/>
        </w:rPr>
        <w:t xml:space="preserve"> = 0.01</w:t>
      </w:r>
      <w:r w:rsidRPr="00873DD1">
        <w:rPr>
          <w:rFonts w:ascii="Book Antiqua" w:hAnsi="Book Antiqua" w:cs="Times New Roman"/>
          <w:color w:val="000000" w:themeColor="text1"/>
        </w:rPr>
        <w:t>5)</w:t>
      </w:r>
      <w:r w:rsidRPr="00873DD1">
        <w:rPr>
          <w:rFonts w:ascii="Book Antiqua" w:hAnsi="Book Antiqua" w:cs="Times New Roman"/>
        </w:rPr>
        <w:t xml:space="preserve">. The mean </w:t>
      </w:r>
      <w:r w:rsidR="00486CF2" w:rsidRPr="00873DD1">
        <w:rPr>
          <w:rFonts w:ascii="Book Antiqua" w:hAnsi="Book Antiqua" w:cs="Times New Roman"/>
        </w:rPr>
        <w:t>SSV</w:t>
      </w:r>
      <w:r w:rsidR="00D6204C">
        <w:rPr>
          <w:rFonts w:ascii="Book Antiqua" w:hAnsi="Book Antiqua" w:cs="Times New Roman"/>
        </w:rPr>
        <w:t xml:space="preserve"> improved from 20</w:t>
      </w:r>
      <w:r w:rsidRPr="00873DD1">
        <w:rPr>
          <w:rFonts w:ascii="Book Antiqua" w:hAnsi="Book Antiqua" w:cs="Times New Roman"/>
        </w:rPr>
        <w:t xml:space="preserve"> (r</w:t>
      </w:r>
      <w:r w:rsidR="00D6204C">
        <w:rPr>
          <w:rFonts w:ascii="Book Antiqua" w:hAnsi="Book Antiqua" w:cs="Times New Roman"/>
        </w:rPr>
        <w:t>ange, 0-50) preoperatively to 60</w:t>
      </w:r>
      <w:r w:rsidR="00780077">
        <w:rPr>
          <w:rFonts w:ascii="Book Antiqua" w:hAnsi="Book Antiqua" w:cs="Times New Roman"/>
        </w:rPr>
        <w:t xml:space="preserve"> (range, 5</w:t>
      </w:r>
      <w:r w:rsidRPr="00873DD1">
        <w:rPr>
          <w:rFonts w:ascii="Book Antiqua" w:hAnsi="Book Antiqua" w:cs="Times New Roman"/>
        </w:rPr>
        <w:t xml:space="preserve">0-70) postoperatively </w:t>
      </w:r>
      <w:r w:rsidR="007451C2">
        <w:rPr>
          <w:rFonts w:ascii="Book Antiqua" w:hAnsi="Book Antiqua" w:cs="Times New Roman"/>
          <w:color w:val="000000" w:themeColor="text1"/>
        </w:rPr>
        <w:t>(</w:t>
      </w:r>
      <w:r w:rsidR="00B84DEC" w:rsidRPr="00B84DEC">
        <w:rPr>
          <w:rFonts w:ascii="Book Antiqua" w:hAnsi="Book Antiqua"/>
          <w:i/>
          <w:color w:val="000000" w:themeColor="text1"/>
        </w:rPr>
        <w:t>P</w:t>
      </w:r>
      <w:r w:rsidR="007451C2">
        <w:rPr>
          <w:rFonts w:ascii="Book Antiqua" w:hAnsi="Book Antiqua" w:cs="Times New Roman"/>
          <w:color w:val="000000" w:themeColor="text1"/>
        </w:rPr>
        <w:t xml:space="preserve"> = 0.01</w:t>
      </w:r>
      <w:r w:rsidRPr="00873DD1">
        <w:rPr>
          <w:rFonts w:ascii="Book Antiqua" w:hAnsi="Book Antiqua" w:cs="Times New Roman"/>
          <w:color w:val="000000" w:themeColor="text1"/>
        </w:rPr>
        <w:t>6)</w:t>
      </w:r>
      <w:r w:rsidRPr="00873DD1">
        <w:rPr>
          <w:rFonts w:ascii="Book Antiqua" w:hAnsi="Book Antiqua" w:cs="Times New Roman"/>
        </w:rPr>
        <w:t xml:space="preserve">. Following surgery all patients reported less pain and avoided fewer activities due to the fear of a further dislocation. </w:t>
      </w:r>
      <w:r w:rsidRPr="00873DD1">
        <w:rPr>
          <w:rFonts w:ascii="Book Antiqua" w:hAnsi="Book Antiqua" w:cs="Times New Roman"/>
          <w:color w:val="000000" w:themeColor="text1"/>
        </w:rPr>
        <w:t>An improvement in dressing and washing was also noted in all cases. T</w:t>
      </w:r>
      <w:r w:rsidR="0068142E" w:rsidRPr="00873DD1">
        <w:rPr>
          <w:rFonts w:ascii="Book Antiqua" w:hAnsi="Book Antiqua" w:cs="Times New Roman"/>
          <w:color w:val="000000" w:themeColor="text1"/>
        </w:rPr>
        <w:t>he results from the OSIS</w:t>
      </w:r>
      <w:r w:rsidR="00403403">
        <w:rPr>
          <w:rFonts w:ascii="Book Antiqua" w:hAnsi="Book Antiqua" w:cs="Times New Roman"/>
          <w:color w:val="000000" w:themeColor="text1"/>
        </w:rPr>
        <w:t xml:space="preserve"> are summarized in Table</w:t>
      </w:r>
      <w:r w:rsidR="0068142E" w:rsidRPr="00873DD1">
        <w:rPr>
          <w:rFonts w:ascii="Book Antiqua" w:hAnsi="Book Antiqua" w:cs="Times New Roman"/>
          <w:color w:val="000000" w:themeColor="text1"/>
        </w:rPr>
        <w:t xml:space="preserve"> 3</w:t>
      </w:r>
      <w:r w:rsidR="00486CF2" w:rsidRPr="00873DD1">
        <w:rPr>
          <w:rFonts w:ascii="Book Antiqua" w:hAnsi="Book Antiqua" w:cs="Times New Roman"/>
          <w:color w:val="000000" w:themeColor="text1"/>
        </w:rPr>
        <w:t>.</w:t>
      </w:r>
    </w:p>
    <w:p w14:paraId="1BC4947E" w14:textId="6E19E2CA" w:rsidR="00486CF2" w:rsidRDefault="00486CF2" w:rsidP="006D5641">
      <w:pPr>
        <w:pStyle w:val="Body"/>
        <w:adjustRightInd w:val="0"/>
        <w:snapToGrid w:val="0"/>
        <w:spacing w:line="360" w:lineRule="auto"/>
        <w:ind w:right="42" w:firstLine="720"/>
        <w:jc w:val="both"/>
        <w:rPr>
          <w:rFonts w:ascii="Book Antiqua" w:eastAsia="宋体" w:hAnsi="Book Antiqua"/>
          <w:lang w:val="en-US" w:eastAsia="zh-CN"/>
        </w:rPr>
      </w:pPr>
      <w:r w:rsidRPr="00873DD1">
        <w:rPr>
          <w:rFonts w:ascii="Book Antiqua" w:hAnsi="Book Antiqua"/>
          <w:lang w:val="en-US"/>
        </w:rPr>
        <w:t>One patient (Case 4) complained of persistent pain and underwent arthrocentesis to exclude an infective ca</w:t>
      </w:r>
      <w:r w:rsidR="005A0078" w:rsidRPr="00873DD1">
        <w:rPr>
          <w:rFonts w:ascii="Book Antiqua" w:hAnsi="Book Antiqua"/>
          <w:lang w:val="en-US"/>
        </w:rPr>
        <w:t xml:space="preserve">use. No organisms were isolated and the patient reported an excellent outcome at the latest follow-up characterized by an improvement in functional outcome. </w:t>
      </w:r>
    </w:p>
    <w:p w14:paraId="6856B899" w14:textId="77777777" w:rsidR="00C84DC1" w:rsidRDefault="00C84DC1" w:rsidP="006D5641">
      <w:pPr>
        <w:pStyle w:val="Body"/>
        <w:adjustRightInd w:val="0"/>
        <w:snapToGrid w:val="0"/>
        <w:spacing w:line="360" w:lineRule="auto"/>
        <w:ind w:right="42" w:firstLine="720"/>
        <w:jc w:val="both"/>
        <w:rPr>
          <w:rFonts w:ascii="Book Antiqua" w:eastAsia="宋体" w:hAnsi="Book Antiqua"/>
          <w:lang w:val="en-US" w:eastAsia="zh-CN"/>
        </w:rPr>
      </w:pPr>
    </w:p>
    <w:p w14:paraId="0BDC3E75" w14:textId="1DCC7768" w:rsidR="00F21B6E" w:rsidRPr="00C84DC1" w:rsidRDefault="00C84DC1" w:rsidP="006D5641">
      <w:pPr>
        <w:adjustRightInd w:val="0"/>
        <w:snapToGrid w:val="0"/>
        <w:spacing w:line="360" w:lineRule="auto"/>
        <w:ind w:right="42"/>
        <w:jc w:val="both"/>
        <w:rPr>
          <w:rFonts w:ascii="Book Antiqua" w:hAnsi="Book Antiqua" w:cs="Times New Roman"/>
          <w:b/>
          <w:i/>
        </w:rPr>
      </w:pPr>
      <w:r w:rsidRPr="00C84DC1">
        <w:rPr>
          <w:rFonts w:ascii="Book Antiqua" w:hAnsi="Book Antiqua" w:cs="Times New Roman"/>
          <w:b/>
          <w:i/>
        </w:rPr>
        <w:lastRenderedPageBreak/>
        <w:t xml:space="preserve">Case presentations </w:t>
      </w:r>
    </w:p>
    <w:p w14:paraId="71B63D70" w14:textId="63B775E8" w:rsidR="00C86726" w:rsidRPr="00555CA7" w:rsidRDefault="00F21B6E" w:rsidP="006D5641">
      <w:pPr>
        <w:adjustRightInd w:val="0"/>
        <w:snapToGrid w:val="0"/>
        <w:spacing w:line="360" w:lineRule="auto"/>
        <w:ind w:right="42"/>
        <w:jc w:val="both"/>
        <w:rPr>
          <w:rFonts w:ascii="Book Antiqua" w:hAnsi="Book Antiqua"/>
          <w:color w:val="000000" w:themeColor="text1"/>
        </w:rPr>
      </w:pPr>
      <w:r w:rsidRPr="00C84DC1">
        <w:rPr>
          <w:rFonts w:ascii="Book Antiqua" w:hAnsi="Book Antiqua" w:cs="Times New Roman"/>
          <w:b/>
        </w:rPr>
        <w:t>Case 1</w:t>
      </w:r>
      <w:r w:rsidR="00C84DC1" w:rsidRPr="00C84DC1">
        <w:rPr>
          <w:rFonts w:ascii="Book Antiqua" w:eastAsia="宋体" w:hAnsi="Book Antiqua" w:cs="Times New Roman" w:hint="eastAsia"/>
          <w:b/>
          <w:lang w:eastAsia="zh-CN"/>
        </w:rPr>
        <w:t>:</w:t>
      </w:r>
      <w:r w:rsidR="00C84DC1">
        <w:rPr>
          <w:rFonts w:ascii="Book Antiqua" w:eastAsia="宋体" w:hAnsi="Book Antiqua" w:cs="Times New Roman" w:hint="eastAsia"/>
          <w:lang w:eastAsia="zh-CN"/>
        </w:rPr>
        <w:t xml:space="preserve"> </w:t>
      </w:r>
      <w:r w:rsidR="00AA4BB4">
        <w:rPr>
          <w:rFonts w:ascii="Book Antiqua" w:hAnsi="Book Antiqua" w:cs="Times New Roman"/>
        </w:rPr>
        <w:t>A 41-year-old</w:t>
      </w:r>
      <w:r w:rsidR="009325BD">
        <w:rPr>
          <w:rFonts w:ascii="Book Antiqua" w:hAnsi="Book Antiqua" w:cs="Times New Roman"/>
        </w:rPr>
        <w:t xml:space="preserve"> male with epilepsy</w:t>
      </w:r>
      <w:r w:rsidR="00AA4BB4">
        <w:rPr>
          <w:rFonts w:ascii="Book Antiqua" w:hAnsi="Book Antiqua" w:cs="Times New Roman"/>
        </w:rPr>
        <w:t xml:space="preserve"> </w:t>
      </w:r>
      <w:r w:rsidR="00D10BE7">
        <w:rPr>
          <w:rFonts w:ascii="Book Antiqua" w:hAnsi="Book Antiqua" w:cs="Times New Roman"/>
        </w:rPr>
        <w:t xml:space="preserve">was evaluated for a painful and unstable glenohumeral joint eight years after the index dislocation. </w:t>
      </w:r>
      <w:r w:rsidR="00B74A2C">
        <w:rPr>
          <w:rFonts w:ascii="Book Antiqua" w:hAnsi="Book Antiqua" w:cs="Times New Roman"/>
        </w:rPr>
        <w:t>Four previous stabilisation procedures had been performed</w:t>
      </w:r>
      <w:r w:rsidR="0091149B">
        <w:rPr>
          <w:rFonts w:ascii="Book Antiqua" w:hAnsi="Book Antiqua" w:cs="Times New Roman"/>
        </w:rPr>
        <w:t>,</w:t>
      </w:r>
      <w:r w:rsidR="00B74A2C">
        <w:rPr>
          <w:rFonts w:ascii="Book Antiqua" w:hAnsi="Book Antiqua" w:cs="Times New Roman"/>
        </w:rPr>
        <w:t xml:space="preserve"> but due to persistent symptoms </w:t>
      </w:r>
      <w:r w:rsidR="00B74A2C" w:rsidRPr="007610EA">
        <w:rPr>
          <w:rFonts w:ascii="Book Antiqua" w:hAnsi="Book Antiqua"/>
          <w:color w:val="000000" w:themeColor="text1"/>
        </w:rPr>
        <w:t>FF-RSA</w:t>
      </w:r>
      <w:r w:rsidR="00B74A2C">
        <w:rPr>
          <w:rFonts w:ascii="Book Antiqua" w:hAnsi="Book Antiqua"/>
          <w:color w:val="000000" w:themeColor="text1"/>
        </w:rPr>
        <w:t xml:space="preserve"> was undertaken. </w:t>
      </w:r>
      <w:r w:rsidR="004717A8">
        <w:rPr>
          <w:rFonts w:ascii="Book Antiqua" w:hAnsi="Book Antiqua"/>
          <w:color w:val="000000" w:themeColor="text1"/>
        </w:rPr>
        <w:t xml:space="preserve">Following surgery, there was a reduction in pain and an improvement in range of movement due to a stable glenohumeral </w:t>
      </w:r>
      <w:r w:rsidR="004717A8" w:rsidRPr="00555CA7">
        <w:rPr>
          <w:rFonts w:ascii="Book Antiqua" w:hAnsi="Book Antiqua"/>
          <w:color w:val="000000" w:themeColor="text1"/>
        </w:rPr>
        <w:t>joint. No prosthetic complications were noted at the latest follow-up</w:t>
      </w:r>
      <w:r w:rsidR="0033039D" w:rsidRPr="00555CA7">
        <w:rPr>
          <w:rFonts w:ascii="Book Antiqua" w:hAnsi="Book Antiqua"/>
          <w:color w:val="000000" w:themeColor="text1"/>
        </w:rPr>
        <w:t xml:space="preserve"> (Figure 1)</w:t>
      </w:r>
      <w:r w:rsidR="004717A8" w:rsidRPr="00555CA7">
        <w:rPr>
          <w:rFonts w:ascii="Book Antiqua" w:hAnsi="Book Antiqua"/>
          <w:color w:val="000000" w:themeColor="text1"/>
        </w:rPr>
        <w:t>.</w:t>
      </w:r>
    </w:p>
    <w:p w14:paraId="36E4D373" w14:textId="77777777" w:rsidR="00C86726" w:rsidRDefault="00C86726" w:rsidP="006D5641">
      <w:pPr>
        <w:adjustRightInd w:val="0"/>
        <w:snapToGrid w:val="0"/>
        <w:spacing w:line="360" w:lineRule="auto"/>
        <w:ind w:right="42"/>
        <w:jc w:val="both"/>
        <w:rPr>
          <w:rFonts w:ascii="Book Antiqua" w:hAnsi="Book Antiqua"/>
          <w:color w:val="000000" w:themeColor="text1"/>
        </w:rPr>
      </w:pPr>
    </w:p>
    <w:p w14:paraId="264814D4" w14:textId="6FB9E62E" w:rsidR="00E47455" w:rsidRDefault="00C86726" w:rsidP="006D5641">
      <w:pPr>
        <w:adjustRightInd w:val="0"/>
        <w:snapToGrid w:val="0"/>
        <w:spacing w:line="360" w:lineRule="auto"/>
        <w:ind w:right="42"/>
        <w:jc w:val="both"/>
        <w:rPr>
          <w:rFonts w:ascii="Book Antiqua" w:hAnsi="Book Antiqua" w:cs="Times New Roman"/>
        </w:rPr>
      </w:pPr>
      <w:r w:rsidRPr="00C84DC1">
        <w:rPr>
          <w:rFonts w:ascii="Book Antiqua" w:hAnsi="Book Antiqua"/>
          <w:b/>
          <w:color w:val="000000" w:themeColor="text1"/>
        </w:rPr>
        <w:t>Case 2</w:t>
      </w:r>
      <w:r w:rsidR="00C84DC1">
        <w:rPr>
          <w:rFonts w:ascii="Book Antiqua" w:eastAsia="宋体" w:hAnsi="Book Antiqua" w:hint="eastAsia"/>
          <w:b/>
          <w:color w:val="000000" w:themeColor="text1"/>
          <w:lang w:eastAsia="zh-CN"/>
        </w:rPr>
        <w:t xml:space="preserve">: </w:t>
      </w:r>
      <w:r w:rsidR="00417A57">
        <w:rPr>
          <w:rFonts w:ascii="Book Antiqua" w:hAnsi="Book Antiqua"/>
          <w:color w:val="000000" w:themeColor="text1"/>
        </w:rPr>
        <w:t xml:space="preserve">A 64-year-old female </w:t>
      </w:r>
      <w:r w:rsidR="00425F00">
        <w:rPr>
          <w:rFonts w:ascii="Book Antiqua" w:hAnsi="Book Antiqua"/>
          <w:color w:val="000000" w:themeColor="text1"/>
        </w:rPr>
        <w:t>epileptic with a 38-year history of glenohumeral instability was reviewed for a</w:t>
      </w:r>
      <w:r w:rsidR="00BD5777">
        <w:rPr>
          <w:rFonts w:ascii="Book Antiqua" w:hAnsi="Book Antiqua"/>
          <w:color w:val="000000" w:themeColor="text1"/>
        </w:rPr>
        <w:t>n</w:t>
      </w:r>
      <w:r w:rsidR="00425F00" w:rsidRPr="00425F00">
        <w:rPr>
          <w:rFonts w:ascii="Book Antiqua" w:hAnsi="Book Antiqua" w:cs="Times New Roman"/>
        </w:rPr>
        <w:t xml:space="preserve"> </w:t>
      </w:r>
      <w:r w:rsidR="00425F00">
        <w:rPr>
          <w:rFonts w:ascii="Book Antiqua" w:hAnsi="Book Antiqua" w:cs="Times New Roman"/>
        </w:rPr>
        <w:t>unstable shoulder</w:t>
      </w:r>
      <w:r w:rsidR="003D07C8">
        <w:rPr>
          <w:rFonts w:ascii="Book Antiqua" w:hAnsi="Book Antiqua" w:cs="Times New Roman"/>
        </w:rPr>
        <w:t xml:space="preserve"> and severe pain</w:t>
      </w:r>
      <w:r w:rsidR="00425F00">
        <w:rPr>
          <w:rFonts w:ascii="Book Antiqua" w:hAnsi="Book Antiqua" w:cs="Times New Roman"/>
        </w:rPr>
        <w:t xml:space="preserve">. </w:t>
      </w:r>
      <w:r w:rsidR="006D5954">
        <w:rPr>
          <w:rFonts w:ascii="Book Antiqua" w:hAnsi="Book Antiqua" w:cs="Times New Roman"/>
        </w:rPr>
        <w:t xml:space="preserve">Preoperative </w:t>
      </w:r>
      <w:r w:rsidR="00874C2A">
        <w:rPr>
          <w:rFonts w:ascii="Book Antiqua" w:hAnsi="Book Antiqua" w:cs="Times New Roman"/>
        </w:rPr>
        <w:t xml:space="preserve">CT demonstrated </w:t>
      </w:r>
      <w:r w:rsidR="000855E0">
        <w:rPr>
          <w:rFonts w:ascii="Book Antiqua" w:hAnsi="Book Antiqua" w:cs="Times New Roman"/>
        </w:rPr>
        <w:t>advanced osteoarthritis with subchondral cysts, subchondral sclerosis, and narrowed joint space.</w:t>
      </w:r>
      <w:r w:rsidR="00DD3990">
        <w:rPr>
          <w:rFonts w:ascii="Book Antiqua" w:hAnsi="Book Antiqua" w:cs="Times New Roman"/>
        </w:rPr>
        <w:t xml:space="preserve"> FF-RSA was carried out successfully with no implant-related complica</w:t>
      </w:r>
      <w:r w:rsidR="00043B63">
        <w:rPr>
          <w:rFonts w:ascii="Book Antiqua" w:hAnsi="Book Antiqua" w:cs="Times New Roman"/>
        </w:rPr>
        <w:t xml:space="preserve">tions. At the latest follow-up, </w:t>
      </w:r>
      <w:r w:rsidR="00DD3990">
        <w:rPr>
          <w:rFonts w:ascii="Book Antiqua" w:hAnsi="Book Antiqua" w:cs="Times New Roman"/>
        </w:rPr>
        <w:t>instability had been eliminated and there was</w:t>
      </w:r>
      <w:r w:rsidR="00043B63">
        <w:rPr>
          <w:rFonts w:ascii="Book Antiqua" w:hAnsi="Book Antiqua" w:cs="Times New Roman"/>
        </w:rPr>
        <w:t xml:space="preserve"> a concomitant reduction in pain, and an improvement in function.</w:t>
      </w:r>
      <w:r w:rsidR="00DD3990">
        <w:rPr>
          <w:rFonts w:ascii="Book Antiqua" w:hAnsi="Book Antiqua" w:cs="Times New Roman"/>
        </w:rPr>
        <w:t xml:space="preserve"> </w:t>
      </w:r>
    </w:p>
    <w:p w14:paraId="1950A06B" w14:textId="77777777" w:rsidR="00E47455" w:rsidRDefault="00E47455" w:rsidP="006D5641">
      <w:pPr>
        <w:adjustRightInd w:val="0"/>
        <w:snapToGrid w:val="0"/>
        <w:spacing w:line="360" w:lineRule="auto"/>
        <w:ind w:right="42"/>
        <w:jc w:val="both"/>
        <w:rPr>
          <w:rFonts w:ascii="Book Antiqua" w:hAnsi="Book Antiqua" w:cs="Times New Roman"/>
        </w:rPr>
      </w:pPr>
    </w:p>
    <w:p w14:paraId="2BADD4E5" w14:textId="33EEA97E" w:rsidR="00E61876" w:rsidRDefault="00E47455" w:rsidP="006D5641">
      <w:pPr>
        <w:adjustRightInd w:val="0"/>
        <w:snapToGrid w:val="0"/>
        <w:spacing w:line="360" w:lineRule="auto"/>
        <w:ind w:right="42"/>
        <w:jc w:val="both"/>
        <w:rPr>
          <w:rFonts w:ascii="Book Antiqua" w:hAnsi="Book Antiqua" w:cs="Times New Roman"/>
        </w:rPr>
      </w:pPr>
      <w:r w:rsidRPr="00C84DC1">
        <w:rPr>
          <w:rFonts w:ascii="Book Antiqua" w:hAnsi="Book Antiqua" w:cs="Times New Roman"/>
          <w:b/>
        </w:rPr>
        <w:t>Case 3</w:t>
      </w:r>
      <w:r w:rsidR="00C84DC1">
        <w:rPr>
          <w:rFonts w:ascii="Book Antiqua" w:eastAsia="宋体" w:hAnsi="Book Antiqua" w:cs="Times New Roman" w:hint="eastAsia"/>
          <w:b/>
          <w:lang w:eastAsia="zh-CN"/>
        </w:rPr>
        <w:t xml:space="preserve">: </w:t>
      </w:r>
      <w:r w:rsidR="00BD5777">
        <w:rPr>
          <w:rFonts w:ascii="Book Antiqua" w:hAnsi="Book Antiqua" w:cs="Times New Roman"/>
        </w:rPr>
        <w:t xml:space="preserve">A 48-year-old male with epilepsy was assessed for a painfully unstable glenohumeral joint two years after the first dislocation. </w:t>
      </w:r>
      <w:r w:rsidR="001626A1">
        <w:rPr>
          <w:rFonts w:ascii="Book Antiqua" w:hAnsi="Book Antiqua" w:cs="Times New Roman"/>
        </w:rPr>
        <w:t>No previous stabilisation procedures had been performed. FF-RSA was undertaken in the setting of an inactive rotator cuff and functioning deltoid.</w:t>
      </w:r>
      <w:r w:rsidR="00911CDA">
        <w:rPr>
          <w:rFonts w:ascii="Book Antiqua" w:hAnsi="Book Antiqua" w:cs="Times New Roman"/>
        </w:rPr>
        <w:t xml:space="preserve"> </w:t>
      </w:r>
      <w:r w:rsidR="00D102E4">
        <w:rPr>
          <w:rFonts w:ascii="Book Antiqua" w:hAnsi="Book Antiqua" w:cs="Times New Roman"/>
        </w:rPr>
        <w:t xml:space="preserve">Postoperatively, there were no </w:t>
      </w:r>
      <w:r w:rsidR="00623226">
        <w:rPr>
          <w:rFonts w:ascii="Book Antiqua" w:hAnsi="Book Antiqua" w:cs="Times New Roman"/>
        </w:rPr>
        <w:t xml:space="preserve">episodes of </w:t>
      </w:r>
      <w:r w:rsidR="00D102E4">
        <w:rPr>
          <w:rFonts w:ascii="Book Antiqua" w:hAnsi="Book Antiqua" w:cs="Times New Roman"/>
        </w:rPr>
        <w:t>instability and the patient was satisfied with the outcome</w:t>
      </w:r>
      <w:r w:rsidR="00324DA6">
        <w:rPr>
          <w:rFonts w:ascii="Book Antiqua" w:hAnsi="Book Antiqua" w:cs="Times New Roman"/>
        </w:rPr>
        <w:t xml:space="preserve"> (Figure 2)</w:t>
      </w:r>
      <w:r w:rsidR="00D102E4">
        <w:rPr>
          <w:rFonts w:ascii="Book Antiqua" w:hAnsi="Book Antiqua" w:cs="Times New Roman"/>
        </w:rPr>
        <w:t xml:space="preserve">. </w:t>
      </w:r>
      <w:r w:rsidR="001626A1">
        <w:rPr>
          <w:rFonts w:ascii="Book Antiqua" w:hAnsi="Book Antiqua" w:cs="Times New Roman"/>
        </w:rPr>
        <w:t xml:space="preserve"> </w:t>
      </w:r>
      <w:r w:rsidR="00DD3990">
        <w:rPr>
          <w:rFonts w:ascii="Book Antiqua" w:hAnsi="Book Antiqua" w:cs="Times New Roman"/>
        </w:rPr>
        <w:t xml:space="preserve"> </w:t>
      </w:r>
      <w:r w:rsidR="000855E0">
        <w:rPr>
          <w:rFonts w:ascii="Book Antiqua" w:hAnsi="Book Antiqua" w:cs="Times New Roman"/>
        </w:rPr>
        <w:t xml:space="preserve"> </w:t>
      </w:r>
      <w:r w:rsidR="006D5954">
        <w:rPr>
          <w:rFonts w:ascii="Book Antiqua" w:hAnsi="Book Antiqua" w:cs="Times New Roman"/>
        </w:rPr>
        <w:t xml:space="preserve"> </w:t>
      </w:r>
    </w:p>
    <w:p w14:paraId="35DF23FD" w14:textId="77777777" w:rsidR="00E63A5B" w:rsidRPr="00C84DC1" w:rsidRDefault="00E63A5B" w:rsidP="006D5641">
      <w:pPr>
        <w:adjustRightInd w:val="0"/>
        <w:snapToGrid w:val="0"/>
        <w:spacing w:line="360" w:lineRule="auto"/>
        <w:ind w:right="42"/>
        <w:jc w:val="both"/>
        <w:rPr>
          <w:rFonts w:ascii="Book Antiqua" w:eastAsia="宋体" w:hAnsi="Book Antiqua" w:cs="Times New Roman"/>
          <w:lang w:eastAsia="zh-CN"/>
        </w:rPr>
      </w:pPr>
    </w:p>
    <w:p w14:paraId="70167FDF" w14:textId="243AA3CC" w:rsidR="006252AE" w:rsidRDefault="00E63A5B" w:rsidP="006D5641">
      <w:pPr>
        <w:adjustRightInd w:val="0"/>
        <w:snapToGrid w:val="0"/>
        <w:spacing w:line="360" w:lineRule="auto"/>
        <w:ind w:right="42"/>
        <w:jc w:val="both"/>
        <w:rPr>
          <w:rFonts w:ascii="Book Antiqua" w:hAnsi="Book Antiqua" w:cs="Times New Roman"/>
        </w:rPr>
      </w:pPr>
      <w:r w:rsidRPr="00C84DC1">
        <w:rPr>
          <w:rFonts w:ascii="Book Antiqua" w:hAnsi="Book Antiqua" w:cs="Times New Roman"/>
          <w:b/>
        </w:rPr>
        <w:t>Case 4</w:t>
      </w:r>
      <w:r w:rsidR="00C84DC1">
        <w:rPr>
          <w:rFonts w:ascii="Book Antiqua" w:eastAsia="宋体" w:hAnsi="Book Antiqua" w:cs="Times New Roman" w:hint="eastAsia"/>
          <w:b/>
          <w:lang w:eastAsia="zh-CN"/>
        </w:rPr>
        <w:t xml:space="preserve">: </w:t>
      </w:r>
      <w:r w:rsidR="00466E42">
        <w:rPr>
          <w:rFonts w:ascii="Book Antiqua" w:hAnsi="Book Antiqua" w:cs="Times New Roman"/>
        </w:rPr>
        <w:t xml:space="preserve">A 32-year-old </w:t>
      </w:r>
      <w:r w:rsidR="0080539D">
        <w:rPr>
          <w:rFonts w:ascii="Book Antiqua" w:hAnsi="Book Antiqua" w:cs="Times New Roman"/>
        </w:rPr>
        <w:t xml:space="preserve">epileptic </w:t>
      </w:r>
      <w:r w:rsidR="00466E42">
        <w:rPr>
          <w:rFonts w:ascii="Book Antiqua" w:hAnsi="Book Antiqua" w:cs="Times New Roman"/>
        </w:rPr>
        <w:t>male</w:t>
      </w:r>
      <w:r w:rsidR="0080539D">
        <w:rPr>
          <w:rFonts w:ascii="Book Antiqua" w:hAnsi="Book Antiqua" w:cs="Times New Roman"/>
        </w:rPr>
        <w:t xml:space="preserve"> was reviewed following an 11-year history of glenohumeral instability. Five previous surgeries had been undertaken, including a humeral head resurfacing arthroplasty</w:t>
      </w:r>
      <w:r w:rsidR="00786DBE">
        <w:rPr>
          <w:rFonts w:ascii="Book Antiqua" w:hAnsi="Book Antiqua" w:cs="Times New Roman"/>
        </w:rPr>
        <w:t xml:space="preserve"> for dislocation arthropathy. </w:t>
      </w:r>
      <w:r w:rsidR="006F00FE">
        <w:rPr>
          <w:rFonts w:ascii="Book Antiqua" w:hAnsi="Book Antiqua" w:cs="Times New Roman"/>
        </w:rPr>
        <w:t xml:space="preserve">FF-RSA was considered due to ongoing </w:t>
      </w:r>
      <w:r w:rsidR="006F00FE" w:rsidRPr="000A46EB">
        <w:rPr>
          <w:rFonts w:ascii="Book Antiqua" w:hAnsi="Book Antiqua" w:cs="Times New Roman"/>
          <w:color w:val="000000" w:themeColor="text1"/>
        </w:rPr>
        <w:t>symptoms.</w:t>
      </w:r>
      <w:r w:rsidR="006F00FE">
        <w:rPr>
          <w:rFonts w:ascii="Book Antiqua" w:hAnsi="Book Antiqua" w:cs="Times New Roman"/>
        </w:rPr>
        <w:t xml:space="preserve"> At the time of surgery, the humeral head resurfacing </w:t>
      </w:r>
      <w:r w:rsidR="001137CF">
        <w:rPr>
          <w:rFonts w:ascii="Book Antiqua" w:hAnsi="Book Antiqua" w:cs="Times New Roman"/>
        </w:rPr>
        <w:t>implant was loose and there were arthritic changes on the glenoid</w:t>
      </w:r>
      <w:r w:rsidR="006F00FE">
        <w:rPr>
          <w:rFonts w:ascii="Book Antiqua" w:hAnsi="Book Antiqua" w:cs="Times New Roman"/>
        </w:rPr>
        <w:t xml:space="preserve">. </w:t>
      </w:r>
      <w:r w:rsidR="00694FE9">
        <w:rPr>
          <w:rFonts w:ascii="Book Antiqua" w:hAnsi="Book Antiqua" w:cs="Times New Roman"/>
        </w:rPr>
        <w:t xml:space="preserve">One year following surgery the patient complained of persistent pain and so </w:t>
      </w:r>
      <w:r w:rsidR="00694FE9" w:rsidRPr="00873DD1">
        <w:rPr>
          <w:rFonts w:ascii="Book Antiqua" w:hAnsi="Book Antiqua"/>
        </w:rPr>
        <w:t>arthrocentesis</w:t>
      </w:r>
      <w:r w:rsidR="00694FE9">
        <w:rPr>
          <w:rFonts w:ascii="Book Antiqua" w:hAnsi="Book Antiqua"/>
        </w:rPr>
        <w:t xml:space="preserve"> was undertaken. This did not demonstrate any infective cause and the pain eventually settled</w:t>
      </w:r>
      <w:r w:rsidR="00324DA6">
        <w:rPr>
          <w:rFonts w:ascii="Book Antiqua" w:hAnsi="Book Antiqua"/>
        </w:rPr>
        <w:t xml:space="preserve"> (Figure 3)</w:t>
      </w:r>
      <w:r w:rsidR="00694FE9">
        <w:rPr>
          <w:rFonts w:ascii="Book Antiqua" w:hAnsi="Book Antiqua"/>
        </w:rPr>
        <w:t>.</w:t>
      </w:r>
      <w:r w:rsidR="00C6323C">
        <w:rPr>
          <w:rFonts w:ascii="Book Antiqua" w:hAnsi="Book Antiqua"/>
        </w:rPr>
        <w:t xml:space="preserve"> </w:t>
      </w:r>
      <w:r w:rsidR="00694FE9">
        <w:rPr>
          <w:rFonts w:ascii="Book Antiqua" w:hAnsi="Book Antiqua"/>
        </w:rPr>
        <w:t xml:space="preserve"> </w:t>
      </w:r>
      <w:r w:rsidR="00694FE9">
        <w:rPr>
          <w:rFonts w:ascii="Book Antiqua" w:hAnsi="Book Antiqua" w:cs="Times New Roman"/>
        </w:rPr>
        <w:t xml:space="preserve"> </w:t>
      </w:r>
      <w:r w:rsidR="003A25A7">
        <w:rPr>
          <w:rFonts w:ascii="Book Antiqua" w:hAnsi="Book Antiqua" w:cs="Times New Roman"/>
        </w:rPr>
        <w:t xml:space="preserve"> </w:t>
      </w:r>
    </w:p>
    <w:p w14:paraId="1092F81B" w14:textId="77777777" w:rsidR="006D5641" w:rsidRDefault="006D5641" w:rsidP="006D5641">
      <w:pPr>
        <w:adjustRightInd w:val="0"/>
        <w:snapToGrid w:val="0"/>
        <w:spacing w:line="360" w:lineRule="auto"/>
        <w:ind w:right="42"/>
        <w:jc w:val="both"/>
        <w:rPr>
          <w:rFonts w:ascii="Book Antiqua" w:eastAsia="宋体" w:hAnsi="Book Antiqua" w:cs="Times New Roman"/>
          <w:b/>
          <w:lang w:eastAsia="zh-CN"/>
        </w:rPr>
      </w:pPr>
    </w:p>
    <w:p w14:paraId="3CA7D37E" w14:textId="2ACE12C1" w:rsidR="00441DAD" w:rsidRDefault="006252AE" w:rsidP="006D5641">
      <w:pPr>
        <w:adjustRightInd w:val="0"/>
        <w:snapToGrid w:val="0"/>
        <w:spacing w:line="360" w:lineRule="auto"/>
        <w:ind w:right="42"/>
        <w:jc w:val="both"/>
        <w:rPr>
          <w:rFonts w:ascii="Book Antiqua" w:hAnsi="Book Antiqua" w:cs="Times New Roman"/>
        </w:rPr>
      </w:pPr>
      <w:r w:rsidRPr="00C84DC1">
        <w:rPr>
          <w:rFonts w:ascii="Book Antiqua" w:hAnsi="Book Antiqua" w:cs="Times New Roman"/>
          <w:b/>
        </w:rPr>
        <w:t>Case 5</w:t>
      </w:r>
      <w:r w:rsidR="00C84DC1" w:rsidRPr="00C84DC1">
        <w:rPr>
          <w:rFonts w:ascii="Book Antiqua" w:eastAsia="宋体" w:hAnsi="Book Antiqua" w:cs="Times New Roman" w:hint="eastAsia"/>
          <w:b/>
          <w:lang w:eastAsia="zh-CN"/>
        </w:rPr>
        <w:t xml:space="preserve">: </w:t>
      </w:r>
      <w:r w:rsidR="00441DAD">
        <w:rPr>
          <w:rFonts w:ascii="Book Antiqua" w:hAnsi="Book Antiqua" w:cs="Times New Roman"/>
        </w:rPr>
        <w:t xml:space="preserve">A </w:t>
      </w:r>
      <w:r w:rsidR="00577778">
        <w:rPr>
          <w:rFonts w:ascii="Book Antiqua" w:hAnsi="Book Antiqua" w:cs="Times New Roman"/>
        </w:rPr>
        <w:t>51-year-old epileptic male was evaluated following a 16-year history of recurrent</w:t>
      </w:r>
      <w:r w:rsidR="00577778" w:rsidRPr="00577778">
        <w:rPr>
          <w:rFonts w:ascii="Book Antiqua" w:hAnsi="Book Antiqua" w:cs="Times New Roman"/>
        </w:rPr>
        <w:t xml:space="preserve"> </w:t>
      </w:r>
      <w:r w:rsidR="00577778">
        <w:rPr>
          <w:rFonts w:ascii="Book Antiqua" w:hAnsi="Book Antiqua" w:cs="Times New Roman"/>
        </w:rPr>
        <w:t>glenohumeral instability.</w:t>
      </w:r>
      <w:r w:rsidR="00F332C6">
        <w:rPr>
          <w:rFonts w:ascii="Book Antiqua" w:hAnsi="Book Antiqua" w:cs="Times New Roman"/>
        </w:rPr>
        <w:t xml:space="preserve"> No previous stabilisation procedures had been undertaken. </w:t>
      </w:r>
      <w:r w:rsidR="00090F94">
        <w:rPr>
          <w:rFonts w:ascii="Book Antiqua" w:hAnsi="Book Antiqua" w:cs="Times New Roman"/>
        </w:rPr>
        <w:t xml:space="preserve">At the time of surgery, a full-thickness rotator cuff tear was noted. </w:t>
      </w:r>
      <w:r w:rsidR="0038555F">
        <w:rPr>
          <w:rFonts w:ascii="Book Antiqua" w:hAnsi="Book Antiqua" w:cs="Times New Roman"/>
        </w:rPr>
        <w:t>No implant-related complications were detected following surgery</w:t>
      </w:r>
      <w:r w:rsidR="00CC6A3A">
        <w:rPr>
          <w:rFonts w:ascii="Book Antiqua" w:hAnsi="Book Antiqua" w:cs="Times New Roman"/>
        </w:rPr>
        <w:t>.</w:t>
      </w:r>
      <w:r w:rsidR="0038555F">
        <w:rPr>
          <w:rFonts w:ascii="Book Antiqua" w:hAnsi="Book Antiqua" w:cs="Times New Roman"/>
        </w:rPr>
        <w:t xml:space="preserve"> </w:t>
      </w:r>
      <w:r w:rsidR="00CC6A3A">
        <w:rPr>
          <w:rFonts w:ascii="Book Antiqua" w:hAnsi="Book Antiqua" w:cs="Times New Roman"/>
        </w:rPr>
        <w:t xml:space="preserve">However, </w:t>
      </w:r>
      <w:r w:rsidR="0038555F">
        <w:rPr>
          <w:rFonts w:ascii="Book Antiqua" w:hAnsi="Book Antiqua" w:cs="Times New Roman"/>
        </w:rPr>
        <w:t xml:space="preserve">the patient later died of an </w:t>
      </w:r>
      <w:r w:rsidR="00CC6A3A">
        <w:rPr>
          <w:rFonts w:ascii="Book Antiqua" w:hAnsi="Book Antiqua" w:cs="Times New Roman"/>
        </w:rPr>
        <w:t>unrelated medical condition.</w:t>
      </w:r>
    </w:p>
    <w:p w14:paraId="2D822036" w14:textId="77777777" w:rsidR="006252AE" w:rsidRDefault="006252AE" w:rsidP="006D5641">
      <w:pPr>
        <w:adjustRightInd w:val="0"/>
        <w:snapToGrid w:val="0"/>
        <w:spacing w:line="360" w:lineRule="auto"/>
        <w:ind w:right="42"/>
        <w:jc w:val="both"/>
        <w:rPr>
          <w:rFonts w:ascii="Book Antiqua" w:hAnsi="Book Antiqua" w:cs="Times New Roman"/>
        </w:rPr>
      </w:pPr>
    </w:p>
    <w:p w14:paraId="101EE9C2" w14:textId="27F859A5" w:rsidR="009E7BB4" w:rsidRPr="00C84DC1" w:rsidRDefault="006F2B6A" w:rsidP="006D5641">
      <w:pPr>
        <w:adjustRightInd w:val="0"/>
        <w:snapToGrid w:val="0"/>
        <w:spacing w:line="360" w:lineRule="auto"/>
        <w:ind w:right="42"/>
        <w:jc w:val="both"/>
        <w:rPr>
          <w:rFonts w:ascii="Book Antiqua" w:eastAsia="宋体" w:hAnsi="Book Antiqua" w:cs="Times New Roman"/>
          <w:b/>
          <w:lang w:eastAsia="zh-CN"/>
        </w:rPr>
      </w:pPr>
      <w:r w:rsidRPr="00C84DC1">
        <w:rPr>
          <w:rFonts w:ascii="Book Antiqua" w:hAnsi="Book Antiqua" w:cs="Times New Roman"/>
          <w:b/>
        </w:rPr>
        <w:t>DISCUSSION</w:t>
      </w:r>
      <w:r w:rsidR="001F51E6" w:rsidRPr="00C84DC1">
        <w:rPr>
          <w:rFonts w:ascii="Book Antiqua" w:hAnsi="Book Antiqua" w:cs="Times New Roman"/>
          <w:b/>
        </w:rPr>
        <w:t xml:space="preserve"> </w:t>
      </w:r>
      <w:r w:rsidR="00603EE6" w:rsidRPr="00C84DC1">
        <w:rPr>
          <w:rFonts w:ascii="Book Antiqua" w:hAnsi="Book Antiqua" w:cs="Times New Roman"/>
          <w:b/>
          <w:color w:val="FF0000"/>
        </w:rPr>
        <w:t xml:space="preserve"> </w:t>
      </w:r>
    </w:p>
    <w:p w14:paraId="01F96D1D" w14:textId="5A022C10" w:rsidR="00031034" w:rsidRPr="00873DD1" w:rsidRDefault="00591C8A" w:rsidP="006D5641">
      <w:pPr>
        <w:adjustRightInd w:val="0"/>
        <w:snapToGrid w:val="0"/>
        <w:spacing w:line="360" w:lineRule="auto"/>
        <w:ind w:right="42"/>
        <w:jc w:val="both"/>
        <w:rPr>
          <w:rFonts w:ascii="Book Antiqua" w:hAnsi="Book Antiqua" w:cs="Times New Roman"/>
          <w:color w:val="000000"/>
        </w:rPr>
      </w:pPr>
      <w:r w:rsidRPr="00873DD1">
        <w:rPr>
          <w:rFonts w:ascii="Book Antiqua" w:hAnsi="Book Antiqua"/>
        </w:rPr>
        <w:t>Shoulder instability can be a significant problem in patients with epilepsy. Management is challenging as seizures</w:t>
      </w:r>
      <w:r w:rsidR="00BC4FE0" w:rsidRPr="00873DD1">
        <w:rPr>
          <w:rFonts w:ascii="Book Antiqua" w:hAnsi="Book Antiqua"/>
        </w:rPr>
        <w:t xml:space="preserve"> exert</w:t>
      </w:r>
      <w:r w:rsidRPr="00873DD1">
        <w:rPr>
          <w:rFonts w:ascii="Book Antiqua" w:hAnsi="Book Antiqua"/>
        </w:rPr>
        <w:t xml:space="preserve"> considerable </w:t>
      </w:r>
      <w:r w:rsidR="00BC4FE0" w:rsidRPr="00873DD1">
        <w:rPr>
          <w:rFonts w:ascii="Book Antiqua" w:hAnsi="Book Antiqua"/>
        </w:rPr>
        <w:t>forces on surgical repairs</w:t>
      </w:r>
      <w:r w:rsidRPr="00873DD1">
        <w:rPr>
          <w:rFonts w:ascii="Book Antiqua" w:hAnsi="Book Antiqua"/>
        </w:rPr>
        <w:t xml:space="preserve">. </w:t>
      </w:r>
      <w:r w:rsidR="00B949CE" w:rsidRPr="00873DD1">
        <w:rPr>
          <w:rFonts w:ascii="Book Antiqua" w:hAnsi="Book Antiqua"/>
        </w:rPr>
        <w:t xml:space="preserve">It is therefore </w:t>
      </w:r>
      <w:r w:rsidR="00BC4FE0" w:rsidRPr="00873DD1">
        <w:rPr>
          <w:rFonts w:ascii="Book Antiqua" w:hAnsi="Book Antiqua"/>
        </w:rPr>
        <w:t>imperative that a neurologist is</w:t>
      </w:r>
      <w:r w:rsidR="00B949CE" w:rsidRPr="00873DD1">
        <w:rPr>
          <w:rFonts w:ascii="Book Antiqua" w:hAnsi="Book Antiqua"/>
        </w:rPr>
        <w:t xml:space="preserve"> involved preoperatively so that medical treatment can be optimized. </w:t>
      </w:r>
      <w:r w:rsidR="00004221" w:rsidRPr="00873DD1">
        <w:rPr>
          <w:rFonts w:ascii="Book Antiqua" w:hAnsi="Book Antiqua" w:cs="Times New Roman"/>
          <w:color w:val="000000"/>
        </w:rPr>
        <w:t xml:space="preserve">Patients with epilepsy are prone to recurrence and often undergo multiple operations to </w:t>
      </w:r>
      <w:r w:rsidR="0030615D" w:rsidRPr="00873DD1">
        <w:rPr>
          <w:rFonts w:ascii="Book Antiqua" w:hAnsi="Book Antiqua" w:cs="Times New Roman"/>
          <w:color w:val="000000"/>
        </w:rPr>
        <w:t>achieve a stable shoulder joint</w:t>
      </w:r>
      <w:r w:rsidR="00004221" w:rsidRPr="00873DD1">
        <w:rPr>
          <w:rFonts w:ascii="Book Antiqua" w:hAnsi="Book Antiqua" w:cs="Times New Roman"/>
          <w:color w:val="000000"/>
        </w:rPr>
        <w:t xml:space="preserve"> </w:t>
      </w:r>
      <w:r w:rsidR="00FE5D22" w:rsidRPr="00873DD1">
        <w:rPr>
          <w:rFonts w:ascii="Book Antiqua" w:hAnsi="Book Antiqua" w:cs="Times New Roman"/>
          <w:color w:val="000000"/>
        </w:rPr>
        <w:fldChar w:fldCharType="begin">
          <w:fldData xml:space="preserve">PEVuZE5vdGU+PENpdGU+PEF1dGhvcj5CdWhsZXI8L0F1dGhvcj48WWVhcj4yMDAyPC9ZZWFyPjxS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</w:fldData>
        </w:fldChar>
      </w:r>
      <w:r w:rsidR="00330380">
        <w:rPr>
          <w:rFonts w:ascii="Book Antiqua" w:hAnsi="Book Antiqua" w:cs="Times New Roman"/>
          <w:color w:val="000000"/>
        </w:rPr>
        <w:instrText xml:space="preserve"> ADDIN EN.CITE </w:instrText>
      </w:r>
      <w:r w:rsidR="00330380">
        <w:rPr>
          <w:rFonts w:ascii="Book Antiqua" w:hAnsi="Book Antiqua" w:cs="Times New Roman"/>
          <w:color w:val="000000"/>
        </w:rPr>
        <w:fldChar w:fldCharType="begin">
          <w:fldData xml:space="preserve">PEVuZE5vdGU+PENpdGU+PEF1dGhvcj5CdWhsZXI8L0F1dGhvcj48WWVhcj4yMDAyPC9ZZWFyPjxS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</w:fldData>
        </w:fldChar>
      </w:r>
      <w:r w:rsidR="00330380">
        <w:rPr>
          <w:rFonts w:ascii="Book Antiqua" w:hAnsi="Book Antiqua" w:cs="Times New Roman"/>
          <w:color w:val="000000"/>
        </w:rPr>
        <w:instrText xml:space="preserve"> ADDIN EN.CITE.DATA </w:instrText>
      </w:r>
      <w:r w:rsidR="00330380">
        <w:rPr>
          <w:rFonts w:ascii="Book Antiqua" w:hAnsi="Book Antiqua" w:cs="Times New Roman"/>
          <w:color w:val="000000"/>
        </w:rPr>
      </w:r>
      <w:r w:rsidR="00330380">
        <w:rPr>
          <w:rFonts w:ascii="Book Antiqua" w:hAnsi="Book Antiqua" w:cs="Times New Roman"/>
          <w:color w:val="000000"/>
        </w:rPr>
        <w:fldChar w:fldCharType="end"/>
      </w:r>
      <w:r w:rsidR="00FE5D22" w:rsidRPr="00873DD1">
        <w:rPr>
          <w:rFonts w:ascii="Book Antiqua" w:hAnsi="Book Antiqua" w:cs="Times New Roman"/>
          <w:color w:val="000000"/>
        </w:rPr>
      </w:r>
      <w:r w:rsidR="00FE5D22" w:rsidRPr="00873DD1">
        <w:rPr>
          <w:rFonts w:ascii="Book Antiqua" w:hAnsi="Book Antiqua" w:cs="Times New Roman"/>
          <w:color w:val="000000"/>
        </w:rPr>
        <w:fldChar w:fldCharType="separate"/>
      </w:r>
      <w:r w:rsidR="00330380" w:rsidRPr="00330380">
        <w:rPr>
          <w:rFonts w:ascii="Book Antiqua" w:hAnsi="Book Antiqua" w:cs="Times New Roman"/>
          <w:noProof/>
          <w:color w:val="000000"/>
          <w:vertAlign w:val="superscript"/>
        </w:rPr>
        <w:t>[</w:t>
      </w:r>
      <w:hyperlink w:anchor="_ENREF_1" w:tooltip="Buhler, 2002 #52" w:history="1">
        <w:r w:rsidR="00E72AA2" w:rsidRPr="00330380">
          <w:rPr>
            <w:rFonts w:ascii="Book Antiqua" w:hAnsi="Book Antiqua" w:cs="Times New Roman"/>
            <w:noProof/>
            <w:color w:val="000000"/>
            <w:vertAlign w:val="superscript"/>
          </w:rPr>
          <w:t>1</w:t>
        </w:r>
      </w:hyperlink>
      <w:r w:rsidR="00330380" w:rsidRPr="00330380">
        <w:rPr>
          <w:rFonts w:ascii="Book Antiqua" w:hAnsi="Book Antiqua" w:cs="Times New Roman"/>
          <w:noProof/>
          <w:color w:val="000000"/>
          <w:vertAlign w:val="superscript"/>
        </w:rPr>
        <w:t>]</w:t>
      </w:r>
      <w:r w:rsidR="00FE5D22" w:rsidRPr="00873DD1">
        <w:rPr>
          <w:rFonts w:ascii="Book Antiqua" w:hAnsi="Book Antiqua" w:cs="Times New Roman"/>
          <w:color w:val="000000"/>
        </w:rPr>
        <w:fldChar w:fldCharType="end"/>
      </w:r>
      <w:r w:rsidR="0030615D" w:rsidRPr="00873DD1">
        <w:rPr>
          <w:rFonts w:ascii="Book Antiqua" w:hAnsi="Book Antiqua" w:cs="Times New Roman"/>
          <w:color w:val="000000"/>
        </w:rPr>
        <w:t>.</w:t>
      </w:r>
      <w:r w:rsidR="00523286" w:rsidRPr="00873DD1">
        <w:rPr>
          <w:rFonts w:ascii="Book Antiqua" w:hAnsi="Book Antiqua" w:cs="Times New Roman"/>
          <w:color w:val="000000"/>
          <w:position w:val="8"/>
        </w:rPr>
        <w:t xml:space="preserve"> </w:t>
      </w:r>
      <w:r w:rsidR="00523286" w:rsidRPr="00873DD1">
        <w:rPr>
          <w:rFonts w:ascii="Book Antiqua" w:hAnsi="Book Antiqua" w:cs="Times New Roman"/>
          <w:color w:val="000000"/>
        </w:rPr>
        <w:t>W</w:t>
      </w:r>
      <w:r w:rsidR="009B78AB" w:rsidRPr="00873DD1">
        <w:rPr>
          <w:rFonts w:ascii="Book Antiqua" w:hAnsi="Book Antiqua" w:cs="Times New Roman"/>
          <w:color w:val="000000"/>
        </w:rPr>
        <w:t>ith each successive procedure the risk of complications inc</w:t>
      </w:r>
      <w:r w:rsidR="00523286" w:rsidRPr="00873DD1">
        <w:rPr>
          <w:rFonts w:ascii="Book Antiqua" w:hAnsi="Book Antiqua" w:cs="Times New Roman"/>
          <w:color w:val="000000"/>
        </w:rPr>
        <w:t>reases and the chance of a suc</w:t>
      </w:r>
      <w:r w:rsidR="009B78AB" w:rsidRPr="00873DD1">
        <w:rPr>
          <w:rFonts w:ascii="Book Antiqua" w:hAnsi="Book Antiqua" w:cs="Times New Roman"/>
          <w:color w:val="000000"/>
        </w:rPr>
        <w:t>cessful outcome is reduced.</w:t>
      </w:r>
      <w:r w:rsidR="000C688B" w:rsidRPr="00873DD1">
        <w:rPr>
          <w:rFonts w:ascii="Book Antiqua" w:hAnsi="Book Antiqua" w:cs="Times New Roman"/>
          <w:color w:val="000000"/>
        </w:rPr>
        <w:t xml:space="preserve"> </w:t>
      </w:r>
      <w:r w:rsidR="009B78AB" w:rsidRPr="00873DD1">
        <w:rPr>
          <w:rFonts w:ascii="Book Antiqua" w:hAnsi="Book Antiqua" w:cs="Times New Roman"/>
          <w:color w:val="000000"/>
        </w:rPr>
        <w:t xml:space="preserve">Only a </w:t>
      </w:r>
      <w:r w:rsidR="000C688B" w:rsidRPr="00873DD1">
        <w:rPr>
          <w:rFonts w:ascii="Book Antiqua" w:hAnsi="Book Antiqua" w:cs="Times New Roman"/>
          <w:color w:val="000000"/>
        </w:rPr>
        <w:t>small pro</w:t>
      </w:r>
      <w:r w:rsidR="009B78AB" w:rsidRPr="00873DD1">
        <w:rPr>
          <w:rFonts w:ascii="Book Antiqua" w:hAnsi="Book Antiqua" w:cs="Times New Roman"/>
          <w:color w:val="000000"/>
        </w:rPr>
        <w:t>portion of cases remain refract</w:t>
      </w:r>
      <w:r w:rsidR="000C688B" w:rsidRPr="00873DD1">
        <w:rPr>
          <w:rFonts w:ascii="Book Antiqua" w:hAnsi="Book Antiqua" w:cs="Times New Roman"/>
          <w:color w:val="000000"/>
        </w:rPr>
        <w:t>ory to conventional surgery but</w:t>
      </w:r>
      <w:r w:rsidR="009B78AB" w:rsidRPr="00873DD1">
        <w:rPr>
          <w:rFonts w:ascii="Book Antiqua" w:hAnsi="Book Antiqua" w:cs="Times New Roman"/>
          <w:color w:val="000000"/>
        </w:rPr>
        <w:t xml:space="preserve"> </w:t>
      </w:r>
      <w:r w:rsidR="00D633A4" w:rsidRPr="00873DD1">
        <w:rPr>
          <w:rFonts w:ascii="Book Antiqua" w:hAnsi="Book Antiqua" w:cs="Times New Roman"/>
          <w:color w:val="000000"/>
        </w:rPr>
        <w:t>these patients often have distorted anatomy and multiple soft tissue def</w:t>
      </w:r>
      <w:r w:rsidR="00364BDE" w:rsidRPr="00873DD1">
        <w:rPr>
          <w:rFonts w:ascii="Book Antiqua" w:hAnsi="Book Antiqua" w:cs="Times New Roman"/>
          <w:color w:val="000000"/>
        </w:rPr>
        <w:t>ects that make</w:t>
      </w:r>
      <w:r w:rsidR="009404D6" w:rsidRPr="00873DD1">
        <w:rPr>
          <w:rFonts w:ascii="Book Antiqua" w:hAnsi="Book Antiqua" w:cs="Times New Roman"/>
          <w:color w:val="000000"/>
        </w:rPr>
        <w:t xml:space="preserve"> </w:t>
      </w:r>
      <w:r w:rsidR="00364BDE" w:rsidRPr="00873DD1">
        <w:rPr>
          <w:rFonts w:ascii="Book Antiqua" w:hAnsi="Book Antiqua" w:cs="Times New Roman"/>
          <w:color w:val="000000"/>
        </w:rPr>
        <w:t xml:space="preserve">further </w:t>
      </w:r>
      <w:r w:rsidR="009404D6" w:rsidRPr="00873DD1">
        <w:rPr>
          <w:rFonts w:ascii="Book Antiqua" w:hAnsi="Book Antiqua" w:cs="Times New Roman"/>
          <w:color w:val="000000"/>
        </w:rPr>
        <w:t xml:space="preserve">reconstruction challenging and fraught with complications. </w:t>
      </w:r>
      <w:r w:rsidR="00081786" w:rsidRPr="00873DD1">
        <w:rPr>
          <w:rFonts w:ascii="Book Antiqua" w:hAnsi="Book Antiqua" w:cs="Times New Roman"/>
          <w:color w:val="000000"/>
        </w:rPr>
        <w:t xml:space="preserve">To address this, </w:t>
      </w:r>
      <w:r w:rsidR="00C84DC1">
        <w:rPr>
          <w:rFonts w:ascii="Book Antiqua" w:hAnsi="Book Antiqua" w:cs="Times New Roman"/>
          <w:color w:val="000000"/>
        </w:rPr>
        <w:t xml:space="preserve">Thangarajah </w:t>
      </w:r>
      <w:r w:rsidR="00C84DC1" w:rsidRPr="00C84DC1">
        <w:rPr>
          <w:rFonts w:ascii="Book Antiqua" w:hAnsi="Book Antiqua" w:cs="Times New Roman"/>
          <w:i/>
          <w:color w:val="000000"/>
        </w:rPr>
        <w:t>et al</w:t>
      </w:r>
      <w:r w:rsidR="009404D6" w:rsidRPr="00873DD1">
        <w:rPr>
          <w:rFonts w:ascii="Book Antiqua" w:hAnsi="Book Antiqua" w:cs="Times New Roman"/>
          <w:color w:val="000000"/>
        </w:rPr>
        <w:fldChar w:fldCharType="begin"/>
      </w:r>
      <w:r w:rsidR="00330380">
        <w:rPr>
          <w:rFonts w:ascii="Book Antiqua" w:hAnsi="Book Antiqua" w:cs="Times New Roman"/>
          <w:color w:val="000000"/>
        </w:rPr>
        <w:instrText xml:space="preserve"> ADDIN EN.CITE &lt;EndNote&gt;&lt;Cite&gt;&lt;Author&gt;Thangarajah&lt;/Author&gt;&lt;Year&gt;2014&lt;/Year&gt;&lt;RecNum&gt;358&lt;/RecNum&gt;&lt;DisplayText&gt;&lt;style face="superscript"&gt;[8]&lt;/style&gt;&lt;/DisplayText&gt;&lt;record&gt;&lt;rec-number&gt;358&lt;/rec-number&gt;&lt;foreign-keys&gt;&lt;key app="EN" db-id="rwwxtwr05xxrwkewwazxrvwjxvsfadrwtasx" timestamp="1418734497"&gt;358&lt;/key&gt;&lt;/foreign-keys&gt;&lt;ref-type name="Journal Article"&gt;17&lt;/ref-type&gt;&lt;contributors&gt;&lt;authors&gt;&lt;author&gt;Thangarajah, T.&lt;/author&gt;&lt;author&gt;Alexander, S.&lt;/author&gt;&lt;author&gt;Bayley, I.&lt;/author&gt;&lt;author&gt;Lambert, S. M.&lt;/author&gt;&lt;/authors&gt;&lt;/contributors&gt;&lt;auth-address&gt;Royal National Orthopaedic Hospital Stanmore, The John Scales Centre for Biomedical Engineering, IOMS, Division of Surgery and Interventional Science, University College London, HA7 4LP, UK.&amp;#xD;The Royal National Orthopaedic Hospital, The Shoulder and Elbow Service, Stanmore, HA7 4LP, UK.&lt;/auth-address&gt;&lt;titles&gt;&lt;title&gt;Glenohumeral arthrodesis for the treatment of recurrent shoulder instability in epileptic patients&lt;/title&gt;&lt;secondary-title&gt;Bone Joint J&lt;/secondary-title&gt;&lt;alt-title&gt;The bone &amp;amp; joint journal&lt;/alt-title&gt;&lt;/titles&gt;&lt;periodical&gt;&lt;full-title&gt;Bone Joint J&lt;/full-title&gt;&lt;abbr-1&gt;The bone &amp;amp; joint journal&lt;/abbr-1&gt;&lt;/periodical&gt;&lt;alt-periodical&gt;&lt;full-title&gt;Bone Joint J&lt;/full-title&gt;&lt;abbr-1&gt;The bone &amp;amp; joint journal&lt;/abbr-1&gt;&lt;/alt-periodical&gt;&lt;pages&gt;1525-9&lt;/pages&gt;&lt;volume&gt;96-b&lt;/volume&gt;&lt;number&gt;11&lt;/number&gt;&lt;edition&gt;2014/11/06&lt;/edition&gt;&lt;keywords&gt;&lt;keyword&gt;Arthrodesis&lt;/keyword&gt;&lt;keyword&gt;Joint instability&lt;/keyword&gt;&lt;keyword&gt;Shoulder joint&lt;/keyword&gt;&lt;/keywords&gt;&lt;dates&gt;&lt;year&gt;2014&lt;/year&gt;&lt;pub-dates&gt;&lt;date&gt;Nov&lt;/date&gt;&lt;/pub-dates&gt;&lt;/dates&gt;&lt;accession-num&gt;25371468&lt;/accession-num&gt;&lt;urls&gt;&lt;/urls&gt;&lt;electronic-resource-num&gt;10.1302/0301-620x.96b11.33754&lt;/electronic-resource-num&gt;&lt;remote-database-provider&gt;NLM&lt;/remote-database-provider&gt;&lt;language&gt;eng&lt;/language&gt;&lt;/record&gt;&lt;/Cite&gt;&lt;/EndNote&gt;</w:instrText>
      </w:r>
      <w:r w:rsidR="009404D6" w:rsidRPr="00873DD1">
        <w:rPr>
          <w:rFonts w:ascii="Book Antiqua" w:hAnsi="Book Antiqua" w:cs="Times New Roman"/>
          <w:color w:val="000000"/>
        </w:rPr>
        <w:fldChar w:fldCharType="separate"/>
      </w:r>
      <w:r w:rsidR="00330380" w:rsidRPr="00330380">
        <w:rPr>
          <w:rFonts w:ascii="Book Antiqua" w:hAnsi="Book Antiqua" w:cs="Times New Roman"/>
          <w:noProof/>
          <w:color w:val="000000"/>
          <w:vertAlign w:val="superscript"/>
        </w:rPr>
        <w:t>[</w:t>
      </w:r>
      <w:hyperlink w:anchor="_ENREF_8" w:tooltip="Thangarajah, 2014 #358" w:history="1">
        <w:r w:rsidR="00E72AA2" w:rsidRPr="00330380">
          <w:rPr>
            <w:rFonts w:ascii="Book Antiqua" w:hAnsi="Book Antiqua" w:cs="Times New Roman"/>
            <w:noProof/>
            <w:color w:val="000000"/>
            <w:vertAlign w:val="superscript"/>
          </w:rPr>
          <w:t>8</w:t>
        </w:r>
      </w:hyperlink>
      <w:r w:rsidR="00330380" w:rsidRPr="00330380">
        <w:rPr>
          <w:rFonts w:ascii="Book Antiqua" w:hAnsi="Book Antiqua" w:cs="Times New Roman"/>
          <w:noProof/>
          <w:color w:val="000000"/>
          <w:vertAlign w:val="superscript"/>
        </w:rPr>
        <w:t>]</w:t>
      </w:r>
      <w:r w:rsidR="009404D6" w:rsidRPr="00873DD1">
        <w:rPr>
          <w:rFonts w:ascii="Book Antiqua" w:hAnsi="Book Antiqua" w:cs="Times New Roman"/>
          <w:color w:val="000000"/>
        </w:rPr>
        <w:fldChar w:fldCharType="end"/>
      </w:r>
      <w:r w:rsidR="009404D6" w:rsidRPr="00873DD1">
        <w:rPr>
          <w:rFonts w:ascii="Book Antiqua" w:hAnsi="Book Antiqua" w:cs="Times New Roman"/>
          <w:color w:val="000000"/>
        </w:rPr>
        <w:t xml:space="preserve"> </w:t>
      </w:r>
      <w:r w:rsidR="00081786" w:rsidRPr="00873DD1">
        <w:rPr>
          <w:rFonts w:ascii="Book Antiqua" w:hAnsi="Book Antiqua" w:cs="Times New Roman"/>
        </w:rPr>
        <w:t xml:space="preserve">reported the outcome of six epileptic patients with recurrent instability </w:t>
      </w:r>
      <w:r w:rsidR="00C84DC1">
        <w:rPr>
          <w:rFonts w:ascii="Book Antiqua" w:hAnsi="Book Antiqua" w:cs="Times New Roman"/>
        </w:rPr>
        <w:t xml:space="preserve">followed-up for a mean of </w:t>
      </w:r>
      <w:r w:rsidR="00C84DC1" w:rsidRPr="00834A62">
        <w:rPr>
          <w:rFonts w:ascii="Book Antiqua" w:hAnsi="Book Antiqua" w:cs="Times New Roman"/>
        </w:rPr>
        <w:t xml:space="preserve">39 </w:t>
      </w:r>
      <w:proofErr w:type="spellStart"/>
      <w:r w:rsidR="00C84DC1" w:rsidRPr="00834A62">
        <w:rPr>
          <w:rFonts w:ascii="Book Antiqua" w:hAnsi="Book Antiqua" w:cs="Times New Roman"/>
        </w:rPr>
        <w:t>mo</w:t>
      </w:r>
      <w:proofErr w:type="spellEnd"/>
      <w:r w:rsidR="00081786" w:rsidRPr="00873DD1">
        <w:rPr>
          <w:rFonts w:ascii="Book Antiqua" w:hAnsi="Book Antiqua" w:cs="Times New Roman"/>
        </w:rPr>
        <w:t xml:space="preserve"> who were treated with glenohumeral arthrodesis. </w:t>
      </w:r>
      <w:r w:rsidR="007F3FD4" w:rsidRPr="00873DD1">
        <w:rPr>
          <w:rFonts w:ascii="Book Antiqua" w:hAnsi="Book Antiqua" w:cs="Times New Roman"/>
        </w:rPr>
        <w:t>Mean age of the cohort was 31 years.</w:t>
      </w:r>
      <w:r w:rsidR="00BD6DDD" w:rsidRPr="00873DD1">
        <w:rPr>
          <w:rFonts w:ascii="Book Antiqua" w:hAnsi="Book Antiqua" w:cs="Times New Roman"/>
        </w:rPr>
        <w:t xml:space="preserve"> An overall improvement</w:t>
      </w:r>
      <w:r w:rsidR="00396D0A" w:rsidRPr="00873DD1">
        <w:rPr>
          <w:rFonts w:ascii="Book Antiqua" w:hAnsi="Book Antiqua" w:cs="Times New Roman"/>
        </w:rPr>
        <w:t xml:space="preserve"> in functional outcome was noted</w:t>
      </w:r>
      <w:r w:rsidR="00C25A50" w:rsidRPr="00873DD1">
        <w:rPr>
          <w:rFonts w:ascii="Book Antiqua" w:hAnsi="Book Antiqua" w:cs="Times New Roman"/>
        </w:rPr>
        <w:t>, predominantly due to the reduction in pain and elimination of instability, but due to the restriction in range of move</w:t>
      </w:r>
      <w:r w:rsidR="005152C4" w:rsidRPr="00873DD1">
        <w:rPr>
          <w:rFonts w:ascii="Book Antiqua" w:hAnsi="Book Antiqua" w:cs="Times New Roman"/>
        </w:rPr>
        <w:t>ment and limitation in function</w:t>
      </w:r>
      <w:r w:rsidR="00C25A50" w:rsidRPr="00873DD1">
        <w:rPr>
          <w:rFonts w:ascii="Book Antiqua" w:hAnsi="Book Antiqua" w:cs="Times New Roman"/>
        </w:rPr>
        <w:t xml:space="preserve"> it could not be recommended </w:t>
      </w:r>
      <w:r w:rsidR="006146DC" w:rsidRPr="00873DD1">
        <w:rPr>
          <w:rFonts w:ascii="Book Antiqua" w:hAnsi="Book Antiqua" w:cs="Times New Roman"/>
        </w:rPr>
        <w:t>ubiquitously</w:t>
      </w:r>
      <w:r w:rsidR="00C25A50" w:rsidRPr="00873DD1">
        <w:rPr>
          <w:rFonts w:ascii="Book Antiqua" w:hAnsi="Book Antiqua" w:cs="Times New Roman"/>
        </w:rPr>
        <w:t>. In this context, c</w:t>
      </w:r>
      <w:r w:rsidR="00B9006C" w:rsidRPr="00873DD1">
        <w:rPr>
          <w:rFonts w:ascii="Book Antiqua" w:hAnsi="Book Antiqua"/>
        </w:rPr>
        <w:t>onstrained shoulder arthroplasty</w:t>
      </w:r>
      <w:r w:rsidR="002C377A" w:rsidRPr="00873DD1">
        <w:rPr>
          <w:rFonts w:ascii="Book Antiqua" w:hAnsi="Book Antiqua" w:cs="Times New Roman"/>
          <w:color w:val="000000"/>
        </w:rPr>
        <w:t xml:space="preserve"> </w:t>
      </w:r>
      <w:r w:rsidR="00620957" w:rsidRPr="00873DD1">
        <w:rPr>
          <w:rFonts w:ascii="Book Antiqua" w:hAnsi="Book Antiqua" w:cs="Times New Roman"/>
          <w:color w:val="000000"/>
        </w:rPr>
        <w:t>could be a potential alternative</w:t>
      </w:r>
      <w:r w:rsidR="00B9006C" w:rsidRPr="00873DD1">
        <w:rPr>
          <w:rFonts w:ascii="Book Antiqua" w:hAnsi="Book Antiqua" w:cs="Times New Roman"/>
          <w:color w:val="000000"/>
        </w:rPr>
        <w:t xml:space="preserve"> </w:t>
      </w:r>
      <w:r w:rsidR="002C377A" w:rsidRPr="00873DD1">
        <w:rPr>
          <w:rFonts w:ascii="Book Antiqua" w:hAnsi="Book Antiqua" w:cs="Times New Roman"/>
          <w:color w:val="000000"/>
        </w:rPr>
        <w:t xml:space="preserve">but there </w:t>
      </w:r>
      <w:r w:rsidR="00032429">
        <w:rPr>
          <w:rFonts w:ascii="Book Antiqua" w:hAnsi="Book Antiqua" w:cs="Times New Roman"/>
          <w:color w:val="000000"/>
        </w:rPr>
        <w:t>are no studies</w:t>
      </w:r>
      <w:r w:rsidR="002C377A" w:rsidRPr="00873DD1">
        <w:rPr>
          <w:rFonts w:ascii="Book Antiqua" w:hAnsi="Book Antiqua" w:cs="Times New Roman"/>
          <w:color w:val="000000"/>
        </w:rPr>
        <w:t xml:space="preserve"> examining this strategy in an epileptic </w:t>
      </w:r>
      <w:r w:rsidR="00DC73C9" w:rsidRPr="00873DD1">
        <w:rPr>
          <w:rFonts w:ascii="Book Antiqua" w:hAnsi="Book Antiqua" w:cs="Times New Roman"/>
          <w:color w:val="000000"/>
        </w:rPr>
        <w:t>population.</w:t>
      </w:r>
      <w:r w:rsidR="00B9006C" w:rsidRPr="00873DD1">
        <w:rPr>
          <w:rFonts w:ascii="Book Antiqua" w:hAnsi="Book Antiqua" w:cs="Times New Roman"/>
          <w:color w:val="000000"/>
        </w:rPr>
        <w:t xml:space="preserve"> </w:t>
      </w:r>
    </w:p>
    <w:p w14:paraId="1AC93A99" w14:textId="475CA02A" w:rsidR="00EB49B6" w:rsidRDefault="00D65DAA" w:rsidP="006D5641">
      <w:pPr>
        <w:adjustRightInd w:val="0"/>
        <w:snapToGrid w:val="0"/>
        <w:spacing w:line="360" w:lineRule="auto"/>
        <w:ind w:right="42" w:firstLine="720"/>
        <w:jc w:val="both"/>
        <w:rPr>
          <w:rFonts w:ascii="Book Antiqua" w:hAnsi="Book Antiqua" w:cs="Times New Roman"/>
          <w:color w:val="000000" w:themeColor="text1"/>
        </w:rPr>
      </w:pPr>
      <w:r w:rsidRPr="00873DD1">
        <w:rPr>
          <w:rFonts w:ascii="Book Antiqua" w:hAnsi="Book Antiqua"/>
        </w:rPr>
        <w:t xml:space="preserve">Constrained shoulder arthroplasty is </w:t>
      </w:r>
      <w:proofErr w:type="spellStart"/>
      <w:r w:rsidRPr="00873DD1">
        <w:rPr>
          <w:rFonts w:ascii="Book Antiqua" w:hAnsi="Book Antiqua"/>
        </w:rPr>
        <w:t>characterised</w:t>
      </w:r>
      <w:proofErr w:type="spellEnd"/>
      <w:r w:rsidRPr="00873DD1">
        <w:rPr>
          <w:rFonts w:ascii="Book Antiqua" w:hAnsi="Book Antiqua"/>
        </w:rPr>
        <w:t xml:space="preserve"> by mechanical coupling of the humeral and glenoid components around a fixed </w:t>
      </w:r>
      <w:r w:rsidR="00C23AC7" w:rsidRPr="00873DD1">
        <w:rPr>
          <w:rFonts w:ascii="Book Antiqua" w:hAnsi="Book Antiqua"/>
        </w:rPr>
        <w:t>center</w:t>
      </w:r>
      <w:r w:rsidRPr="00873DD1">
        <w:rPr>
          <w:rFonts w:ascii="Book Antiqua" w:hAnsi="Book Antiqua"/>
        </w:rPr>
        <w:t xml:space="preserve"> of rotation (hence the terminology “fixed-fulcrum” total shoulder</w:t>
      </w:r>
      <w:r w:rsidR="00A61D3B">
        <w:rPr>
          <w:rFonts w:ascii="Book Antiqua" w:hAnsi="Book Antiqua"/>
        </w:rPr>
        <w:t xml:space="preserve"> arthroplasty</w:t>
      </w:r>
      <w:r w:rsidRPr="00873DD1">
        <w:rPr>
          <w:rFonts w:ascii="Book Antiqua" w:hAnsi="Book Antiqua"/>
        </w:rPr>
        <w:t xml:space="preserve">). </w:t>
      </w:r>
      <w:r w:rsidR="00A61D3B">
        <w:rPr>
          <w:rFonts w:ascii="Book Antiqua" w:hAnsi="Book Antiqua"/>
        </w:rPr>
        <w:t>FF-RSA</w:t>
      </w:r>
      <w:r w:rsidRPr="00873DD1">
        <w:rPr>
          <w:rFonts w:ascii="Book Antiqua" w:hAnsi="Book Antiqua"/>
        </w:rPr>
        <w:t xml:space="preserve"> was initially considered as a potential solution for rotator cuff arthropathy but early designs were associated with loosening and implant </w:t>
      </w:r>
      <w:r w:rsidRPr="00873DD1">
        <w:rPr>
          <w:rFonts w:ascii="Book Antiqua" w:hAnsi="Book Antiqua"/>
        </w:rPr>
        <w:lastRenderedPageBreak/>
        <w:t>failure, with relatively poor ranges of motion compared with the emerging anatomical designs</w:t>
      </w:r>
      <w:r w:rsidR="00E967A3" w:rsidRPr="00873DD1">
        <w:rPr>
          <w:rFonts w:ascii="Book Antiqua" w:hAnsi="Book Antiqua" w:cs="Times New Roman"/>
          <w:color w:val="000000" w:themeColor="text1"/>
        </w:rPr>
        <w:fldChar w:fldCharType="begin">
          <w:fldData xml:space="preserve">PEVuZE5vdGU+PENpdGU+PEF1dGhvcj5OYW08L0F1dGhvcj48WWVhcj4yMDEwPC9ZZWFyPjxSZWNO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b2x1bWU8L2FiYnItMT48L2FsdC1wZXJpb2RpY2FsPjxwYWdlcz4yMy0zNTwvcGFnZXM+PHZvbHVt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Y3MgYW5kIHJlbGF0ZWQgcmVzZWFyY2g8L2FiYnItMT48L2FsdC1wZXJpb2RpY2FsPjxwYWdlcz4x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PEVuZE5vdGU+PENpdGU+PEF1dGhvcj5OYW08L0F1dGhvcj48WWVhcj4yMDEwPC9ZZWFyPjxSZWNO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Y3MgYW5kIHJlbGF0ZWQgcmVzZWFyY2g8L2FiYnItMT48L2FsdC1wZXJpb2RpY2FsPjxwYWdlcz4x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E967A3" w:rsidRPr="00873DD1">
        <w:rPr>
          <w:rFonts w:ascii="Book Antiqua" w:hAnsi="Book Antiqua" w:cs="Times New Roman"/>
          <w:color w:val="000000" w:themeColor="text1"/>
        </w:rPr>
      </w:r>
      <w:r w:rsidR="00E967A3"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15" w:tooltip="Nam, 2010 #149" w:history="1">
        <w:r w:rsidR="00E72AA2" w:rsidRPr="00330380">
          <w:rPr>
            <w:rFonts w:ascii="Book Antiqua" w:hAnsi="Book Antiqua" w:cs="Times New Roman"/>
            <w:noProof/>
            <w:color w:val="000000" w:themeColor="text1"/>
            <w:vertAlign w:val="superscript"/>
          </w:rPr>
          <w:t>15</w:t>
        </w:r>
      </w:hyperlink>
      <w:r w:rsidR="00C84DC1">
        <w:rPr>
          <w:rFonts w:ascii="Book Antiqua" w:hAnsi="Book Antiqua" w:cs="Times New Roman"/>
          <w:noProof/>
          <w:color w:val="000000" w:themeColor="text1"/>
          <w:vertAlign w:val="superscript"/>
        </w:rPr>
        <w:t>,</w:t>
      </w:r>
      <w:hyperlink w:anchor="_ENREF_16" w:tooltip="Post, 1983 #197" w:history="1">
        <w:r w:rsidR="00E72AA2" w:rsidRPr="00330380">
          <w:rPr>
            <w:rFonts w:ascii="Book Antiqua" w:hAnsi="Book Antiqua" w:cs="Times New Roman"/>
            <w:noProof/>
            <w:color w:val="000000" w:themeColor="text1"/>
            <w:vertAlign w:val="superscript"/>
          </w:rPr>
          <w:t>16</w:t>
        </w:r>
      </w:hyperlink>
      <w:r w:rsidR="00330380" w:rsidRPr="00330380">
        <w:rPr>
          <w:rFonts w:ascii="Book Antiqua" w:hAnsi="Book Antiqua" w:cs="Times New Roman"/>
          <w:noProof/>
          <w:color w:val="000000" w:themeColor="text1"/>
          <w:vertAlign w:val="superscript"/>
        </w:rPr>
        <w:t>]</w:t>
      </w:r>
      <w:r w:rsidR="00E967A3" w:rsidRPr="00873DD1">
        <w:rPr>
          <w:rFonts w:ascii="Book Antiqua" w:hAnsi="Book Antiqua" w:cs="Times New Roman"/>
          <w:color w:val="000000" w:themeColor="text1"/>
        </w:rPr>
        <w:fldChar w:fldCharType="end"/>
      </w:r>
      <w:r w:rsidR="00F010BE" w:rsidRPr="00873DD1">
        <w:rPr>
          <w:rFonts w:ascii="Book Antiqua" w:hAnsi="Book Antiqua" w:cs="Times New Roman"/>
          <w:color w:val="000000" w:themeColor="text1"/>
        </w:rPr>
        <w:t>.</w:t>
      </w:r>
      <w:r w:rsidR="00BA7062" w:rsidRPr="00873DD1">
        <w:rPr>
          <w:rFonts w:ascii="Book Antiqua" w:hAnsi="Book Antiqua" w:cs="Times New Roman"/>
          <w:color w:val="000000" w:themeColor="text1"/>
        </w:rPr>
        <w:t xml:space="preserve"> </w:t>
      </w:r>
      <w:r w:rsidR="00A33DB3" w:rsidRPr="00873DD1">
        <w:rPr>
          <w:rFonts w:ascii="Book Antiqua" w:hAnsi="Book Antiqua" w:cs="Times New Roman"/>
          <w:color w:val="000000" w:themeColor="text1"/>
        </w:rPr>
        <w:t xml:space="preserve"> </w:t>
      </w:r>
    </w:p>
    <w:p w14:paraId="10A00EE0" w14:textId="57F09376" w:rsidR="000649A8" w:rsidRPr="00873DD1" w:rsidRDefault="00FC466E" w:rsidP="006D5641">
      <w:pPr>
        <w:adjustRightInd w:val="0"/>
        <w:snapToGrid w:val="0"/>
        <w:spacing w:line="360" w:lineRule="auto"/>
        <w:ind w:right="42" w:firstLine="720"/>
        <w:jc w:val="both"/>
        <w:rPr>
          <w:rFonts w:ascii="Book Antiqua" w:hAnsi="Book Antiqua" w:cs="Times New Roman"/>
          <w:color w:val="000000" w:themeColor="text1"/>
        </w:rPr>
      </w:pPr>
      <w:r w:rsidRPr="00873DD1">
        <w:rPr>
          <w:rFonts w:ascii="Book Antiqua" w:hAnsi="Book Antiqua"/>
        </w:rPr>
        <w:t xml:space="preserve">The Bayley-Walker shoulder replacement is a constrained </w:t>
      </w:r>
      <w:r w:rsidR="00A61D3B">
        <w:rPr>
          <w:rFonts w:ascii="Book Antiqua" w:hAnsi="Book Antiqua"/>
        </w:rPr>
        <w:t>FF-RSA</w:t>
      </w:r>
      <w:r w:rsidRPr="00873DD1">
        <w:rPr>
          <w:rFonts w:ascii="Book Antiqua" w:hAnsi="Book Antiqua"/>
        </w:rPr>
        <w:t xml:space="preserve"> device that has been used for complex reconstruction problems in which the rotator cuff is absent (proximal humeral </w:t>
      </w:r>
      <w:proofErr w:type="spellStart"/>
      <w:r w:rsidRPr="00873DD1">
        <w:rPr>
          <w:rFonts w:ascii="Book Antiqua" w:hAnsi="Book Antiqua"/>
        </w:rPr>
        <w:t>tumour</w:t>
      </w:r>
      <w:proofErr w:type="spellEnd"/>
      <w:r w:rsidRPr="00873DD1">
        <w:rPr>
          <w:rFonts w:ascii="Book Antiqua" w:hAnsi="Book Antiqua"/>
        </w:rPr>
        <w:t xml:space="preserve"> excision), severely deficient (rotator cuff arthropathy), or likely to be compromised with the passage of time (post-traumatic arthropathy, particularly when associated with disruption of the </w:t>
      </w:r>
      <w:proofErr w:type="spellStart"/>
      <w:r w:rsidRPr="00873DD1">
        <w:rPr>
          <w:rFonts w:ascii="Book Antiqua" w:hAnsi="Book Antiqua"/>
        </w:rPr>
        <w:t>coraco</w:t>
      </w:r>
      <w:proofErr w:type="spellEnd"/>
      <w:r w:rsidRPr="00873DD1">
        <w:rPr>
          <w:rFonts w:ascii="Book Antiqua" w:hAnsi="Book Antiqua"/>
        </w:rPr>
        <w:t>-acromial arch)</w:t>
      </w:r>
      <w:r w:rsidR="00EB49B6" w:rsidRPr="00873DD1">
        <w:rPr>
          <w:rFonts w:ascii="Book Antiqua" w:hAnsi="Book Antiqua" w:cs="Times New Roman"/>
          <w:color w:val="000000" w:themeColor="text1"/>
        </w:rPr>
        <w:fldChar w:fldCharType="begin">
          <w:fldData xml:space="preserve">PEVuZE5vdGU+PENpdGU+PEF1dGhvcj5BaGlyPC9BdXRob3I+PFllYXI+MjAwNDwvWWVhcj48UmVj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PEVuZE5vdGU+PENpdGU+PEF1dGhvcj5BaGlyPC9BdXRob3I+PFllYXI+MjAwNDwvWWVhcj48UmVj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EB49B6" w:rsidRPr="00873DD1">
        <w:rPr>
          <w:rFonts w:ascii="Book Antiqua" w:hAnsi="Book Antiqua" w:cs="Times New Roman"/>
          <w:color w:val="000000" w:themeColor="text1"/>
        </w:rPr>
      </w:r>
      <w:r w:rsidR="00EB49B6"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9" w:tooltip="Ahir, 2004 #187" w:history="1">
        <w:r w:rsidR="00E72AA2" w:rsidRPr="00330380">
          <w:rPr>
            <w:rFonts w:ascii="Book Antiqua" w:hAnsi="Book Antiqua" w:cs="Times New Roman"/>
            <w:noProof/>
            <w:color w:val="000000" w:themeColor="text1"/>
            <w:vertAlign w:val="superscript"/>
          </w:rPr>
          <w:t>9</w:t>
        </w:r>
      </w:hyperlink>
      <w:r w:rsidR="00C84DC1">
        <w:rPr>
          <w:rFonts w:ascii="Book Antiqua" w:hAnsi="Book Antiqua" w:cs="Times New Roman"/>
          <w:noProof/>
          <w:color w:val="000000" w:themeColor="text1"/>
          <w:vertAlign w:val="superscript"/>
        </w:rPr>
        <w:t>,</w:t>
      </w:r>
      <w:hyperlink w:anchor="_ENREF_10" w:tooltip="Griffiths, 2011 #182" w:history="1">
        <w:r w:rsidR="00E72AA2" w:rsidRPr="00330380">
          <w:rPr>
            <w:rFonts w:ascii="Book Antiqua" w:hAnsi="Book Antiqua" w:cs="Times New Roman"/>
            <w:noProof/>
            <w:color w:val="000000" w:themeColor="text1"/>
            <w:vertAlign w:val="superscript"/>
          </w:rPr>
          <w:t>10</w:t>
        </w:r>
      </w:hyperlink>
      <w:r w:rsidR="00330380" w:rsidRPr="00330380">
        <w:rPr>
          <w:rFonts w:ascii="Book Antiqua" w:hAnsi="Book Antiqua" w:cs="Times New Roman"/>
          <w:noProof/>
          <w:color w:val="000000" w:themeColor="text1"/>
          <w:vertAlign w:val="superscript"/>
        </w:rPr>
        <w:t>]</w:t>
      </w:r>
      <w:r w:rsidR="00EB49B6" w:rsidRPr="00873DD1">
        <w:rPr>
          <w:rFonts w:ascii="Book Antiqua" w:hAnsi="Book Antiqua" w:cs="Times New Roman"/>
          <w:color w:val="000000" w:themeColor="text1"/>
        </w:rPr>
        <w:fldChar w:fldCharType="end"/>
      </w:r>
      <w:r w:rsidR="00F24CCD" w:rsidRPr="00873DD1">
        <w:rPr>
          <w:rFonts w:ascii="Book Antiqua" w:hAnsi="Book Antiqua" w:cs="Times New Roman"/>
          <w:color w:val="000000" w:themeColor="text1"/>
        </w:rPr>
        <w:t>.</w:t>
      </w:r>
      <w:r w:rsidR="000649A8" w:rsidRPr="00873DD1">
        <w:rPr>
          <w:rFonts w:ascii="Book Antiqua" w:hAnsi="Book Antiqua" w:cs="Times New Roman"/>
          <w:color w:val="000000" w:themeColor="text1"/>
        </w:rPr>
        <w:t xml:space="preserve"> </w:t>
      </w:r>
      <w:r w:rsidR="004E23C4" w:rsidRPr="00873DD1">
        <w:rPr>
          <w:rFonts w:ascii="Book Antiqua" w:hAnsi="Book Antiqua" w:cs="Times New Roman"/>
          <w:color w:val="000000" w:themeColor="text1"/>
        </w:rPr>
        <w:t>Its design includes</w:t>
      </w:r>
      <w:r w:rsidR="000649A8" w:rsidRPr="00873DD1">
        <w:rPr>
          <w:rFonts w:ascii="Book Antiqua" w:hAnsi="Book Antiqua" w:cs="Times New Roman"/>
          <w:color w:val="000000" w:themeColor="text1"/>
        </w:rPr>
        <w:t xml:space="preserve"> a conical shape</w:t>
      </w:r>
      <w:r w:rsidR="00984AE2" w:rsidRPr="00873DD1">
        <w:rPr>
          <w:rFonts w:ascii="Book Antiqua" w:hAnsi="Book Antiqua" w:cs="Times New Roman"/>
          <w:color w:val="000000" w:themeColor="text1"/>
        </w:rPr>
        <w:t>d</w:t>
      </w:r>
      <w:r w:rsidR="000649A8" w:rsidRPr="00873DD1">
        <w:rPr>
          <w:rFonts w:ascii="Book Antiqua" w:hAnsi="Book Antiqua" w:cs="Times New Roman"/>
          <w:color w:val="000000" w:themeColor="text1"/>
        </w:rPr>
        <w:t xml:space="preserve"> glenoid screw </w:t>
      </w:r>
      <w:r w:rsidR="00984AE2" w:rsidRPr="00873DD1">
        <w:rPr>
          <w:rFonts w:ascii="Book Antiqua" w:hAnsi="Book Antiqua" w:cs="Times New Roman"/>
          <w:color w:val="000000" w:themeColor="text1"/>
        </w:rPr>
        <w:t>that reduces</w:t>
      </w:r>
      <w:r w:rsidR="000649A8" w:rsidRPr="00873DD1">
        <w:rPr>
          <w:rFonts w:ascii="Book Antiqua" w:hAnsi="Book Antiqua"/>
        </w:rPr>
        <w:t xml:space="preserve"> the strain placed on the implant</w:t>
      </w:r>
      <w:r w:rsidR="00D52694">
        <w:rPr>
          <w:rFonts w:ascii="Book Antiqua" w:hAnsi="Book Antiqua"/>
        </w:rPr>
        <w:t>,</w:t>
      </w:r>
      <w:r w:rsidR="000649A8" w:rsidRPr="00873DD1">
        <w:rPr>
          <w:rFonts w:ascii="Book Antiqua" w:hAnsi="Book Antiqua"/>
        </w:rPr>
        <w:t xml:space="preserve"> </w:t>
      </w:r>
      <w:r w:rsidR="004E23C4" w:rsidRPr="00873DD1">
        <w:rPr>
          <w:rFonts w:ascii="Book Antiqua" w:hAnsi="Book Antiqua"/>
        </w:rPr>
        <w:t xml:space="preserve">and </w:t>
      </w:r>
      <w:r w:rsidR="004E23C4" w:rsidRPr="00873DD1">
        <w:rPr>
          <w:rFonts w:ascii="Book Antiqua" w:hAnsi="Book Antiqua" w:cs="Times New Roman"/>
          <w:color w:val="000000" w:themeColor="text1"/>
        </w:rPr>
        <w:t xml:space="preserve">‘snap-fit’ components that </w:t>
      </w:r>
      <w:r w:rsidR="007D014C" w:rsidRPr="00873DD1">
        <w:rPr>
          <w:rFonts w:ascii="Book Antiqua" w:hAnsi="Book Antiqua" w:cs="Times New Roman"/>
          <w:color w:val="000000" w:themeColor="text1"/>
        </w:rPr>
        <w:t xml:space="preserve">enhance stability and place the center of rotation </w:t>
      </w:r>
      <w:r w:rsidR="007D014C" w:rsidRPr="00873DD1">
        <w:rPr>
          <w:rFonts w:ascii="Book Antiqua" w:hAnsi="Book Antiqua" w:cs="Times New Roman"/>
          <w:color w:val="000000"/>
        </w:rPr>
        <w:t>medially and distally to the axis of the normal shoulder in order to increase</w:t>
      </w:r>
      <w:r w:rsidR="00C84DC1">
        <w:rPr>
          <w:rFonts w:ascii="Book Antiqua" w:hAnsi="Book Antiqua" w:cs="Times New Roman"/>
          <w:color w:val="000000"/>
        </w:rPr>
        <w:t xml:space="preserve"> the lever arm of the abductors</w:t>
      </w:r>
      <w:r w:rsidR="007D014C" w:rsidRPr="00873DD1">
        <w:rPr>
          <w:rFonts w:ascii="Book Antiqua" w:hAnsi="Book Antiqua" w:cs="Times New Roman"/>
          <w:color w:val="000000"/>
        </w:rPr>
        <w:fldChar w:fldCharType="begin">
          <w:fldData xml:space="preserve">PEVuZE5vdGU+PENpdGU+PEF1dGhvcj5Nb3JkZWNhaTwvQXV0aG9yPjxZZWFyPjIwMTI8L1llYXI+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</w:fldData>
        </w:fldChar>
      </w:r>
      <w:r w:rsidR="00330380">
        <w:rPr>
          <w:rFonts w:ascii="Book Antiqua" w:hAnsi="Book Antiqua" w:cs="Times New Roman"/>
          <w:color w:val="000000"/>
        </w:rPr>
        <w:instrText xml:space="preserve"> ADDIN EN.CITE </w:instrText>
      </w:r>
      <w:r w:rsidR="00330380">
        <w:rPr>
          <w:rFonts w:ascii="Book Antiqua" w:hAnsi="Book Antiqua" w:cs="Times New Roman"/>
          <w:color w:val="000000"/>
        </w:rPr>
        <w:fldChar w:fldCharType="begin">
          <w:fldData xml:space="preserve">PEVuZE5vdGU+PENpdGU+PEF1dGhvcj5Nb3JkZWNhaTwvQXV0aG9yPjxZZWFyPjIwMTI8L1llYXI+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</w:fldData>
        </w:fldChar>
      </w:r>
      <w:r w:rsidR="00330380">
        <w:rPr>
          <w:rFonts w:ascii="Book Antiqua" w:hAnsi="Book Antiqua" w:cs="Times New Roman"/>
          <w:color w:val="000000"/>
        </w:rPr>
        <w:instrText xml:space="preserve"> ADDIN EN.CITE.DATA </w:instrText>
      </w:r>
      <w:r w:rsidR="00330380">
        <w:rPr>
          <w:rFonts w:ascii="Book Antiqua" w:hAnsi="Book Antiqua" w:cs="Times New Roman"/>
          <w:color w:val="000000"/>
        </w:rPr>
      </w:r>
      <w:r w:rsidR="00330380">
        <w:rPr>
          <w:rFonts w:ascii="Book Antiqua" w:hAnsi="Book Antiqua" w:cs="Times New Roman"/>
          <w:color w:val="000000"/>
        </w:rPr>
        <w:fldChar w:fldCharType="end"/>
      </w:r>
      <w:r w:rsidR="007D014C" w:rsidRPr="00873DD1">
        <w:rPr>
          <w:rFonts w:ascii="Book Antiqua" w:hAnsi="Book Antiqua" w:cs="Times New Roman"/>
          <w:color w:val="000000"/>
        </w:rPr>
      </w:r>
      <w:r w:rsidR="007D014C" w:rsidRPr="00873DD1">
        <w:rPr>
          <w:rFonts w:ascii="Book Antiqua" w:hAnsi="Book Antiqua" w:cs="Times New Roman"/>
          <w:color w:val="000000"/>
        </w:rPr>
        <w:fldChar w:fldCharType="separate"/>
      </w:r>
      <w:r w:rsidR="00330380" w:rsidRPr="00330380">
        <w:rPr>
          <w:rFonts w:ascii="Book Antiqua" w:hAnsi="Book Antiqua" w:cs="Times New Roman"/>
          <w:noProof/>
          <w:color w:val="000000"/>
          <w:vertAlign w:val="superscript"/>
        </w:rPr>
        <w:t>[</w:t>
      </w:r>
      <w:hyperlink w:anchor="_ENREF_9" w:tooltip="Ahir, 2004 #187" w:history="1">
        <w:r w:rsidR="00E72AA2" w:rsidRPr="00330380">
          <w:rPr>
            <w:rFonts w:ascii="Book Antiqua" w:hAnsi="Book Antiqua" w:cs="Times New Roman"/>
            <w:noProof/>
            <w:color w:val="000000"/>
            <w:vertAlign w:val="superscript"/>
          </w:rPr>
          <w:t>9</w:t>
        </w:r>
      </w:hyperlink>
      <w:r w:rsidR="00C84DC1">
        <w:rPr>
          <w:rFonts w:ascii="Book Antiqua" w:hAnsi="Book Antiqua" w:cs="Times New Roman"/>
          <w:noProof/>
          <w:color w:val="000000"/>
          <w:vertAlign w:val="superscript"/>
        </w:rPr>
        <w:t>,</w:t>
      </w:r>
      <w:hyperlink w:anchor="_ENREF_17" w:tooltip="Mordecai, 2012 #180" w:history="1">
        <w:r w:rsidR="00E72AA2" w:rsidRPr="00330380">
          <w:rPr>
            <w:rFonts w:ascii="Book Antiqua" w:hAnsi="Book Antiqua" w:cs="Times New Roman"/>
            <w:noProof/>
            <w:color w:val="000000"/>
            <w:vertAlign w:val="superscript"/>
          </w:rPr>
          <w:t>17</w:t>
        </w:r>
      </w:hyperlink>
      <w:r w:rsidR="00330380" w:rsidRPr="00330380">
        <w:rPr>
          <w:rFonts w:ascii="Book Antiqua" w:hAnsi="Book Antiqua" w:cs="Times New Roman"/>
          <w:noProof/>
          <w:color w:val="000000"/>
          <w:vertAlign w:val="superscript"/>
        </w:rPr>
        <w:t>]</w:t>
      </w:r>
      <w:r w:rsidR="007D014C" w:rsidRPr="00873DD1">
        <w:rPr>
          <w:rFonts w:ascii="Book Antiqua" w:hAnsi="Book Antiqua" w:cs="Times New Roman"/>
          <w:color w:val="000000"/>
        </w:rPr>
        <w:fldChar w:fldCharType="end"/>
      </w:r>
      <w:r w:rsidR="007D014C" w:rsidRPr="00873DD1">
        <w:rPr>
          <w:rFonts w:ascii="Book Antiqua" w:hAnsi="Book Antiqua" w:cs="Times New Roman"/>
          <w:color w:val="000000"/>
        </w:rPr>
        <w:t xml:space="preserve">.   </w:t>
      </w:r>
      <w:r w:rsidR="007D014C" w:rsidRPr="00873DD1">
        <w:rPr>
          <w:rFonts w:ascii="Book Antiqua" w:hAnsi="Book Antiqua" w:cs="Times New Roman"/>
          <w:color w:val="000000" w:themeColor="text1"/>
        </w:rPr>
        <w:t xml:space="preserve"> </w:t>
      </w:r>
      <w:r w:rsidR="004E23C4" w:rsidRPr="00873DD1">
        <w:rPr>
          <w:rFonts w:ascii="Book Antiqua" w:hAnsi="Book Antiqua"/>
        </w:rPr>
        <w:t xml:space="preserve"> </w:t>
      </w:r>
    </w:p>
    <w:p w14:paraId="528FB86F" w14:textId="6AA81D5F" w:rsidR="00812BE4" w:rsidRPr="00B60C46" w:rsidRDefault="00C84DC1" w:rsidP="006D5641">
      <w:pPr>
        <w:adjustRightInd w:val="0"/>
        <w:snapToGrid w:val="0"/>
        <w:spacing w:line="360" w:lineRule="auto"/>
        <w:ind w:right="42" w:firstLine="720"/>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Post </w:t>
      </w:r>
      <w:r w:rsidRPr="00C84DC1">
        <w:rPr>
          <w:rFonts w:ascii="Book Antiqua" w:hAnsi="Book Antiqua" w:cs="Times New Roman"/>
          <w:i/>
          <w:color w:val="000000" w:themeColor="text1"/>
        </w:rPr>
        <w:t>et al</w:t>
      </w:r>
      <w:r w:rsidR="00FE5D22" w:rsidRPr="00873DD1">
        <w:rPr>
          <w:rFonts w:ascii="Book Antiqua" w:hAnsi="Book Antiqua" w:cs="Times New Roman"/>
          <w:color w:val="000000" w:themeColor="text1"/>
        </w:rPr>
        <w:fldChar w:fldCharType="begin"/>
      </w:r>
      <w:r w:rsidR="00330380">
        <w:rPr>
          <w:rFonts w:ascii="Book Antiqua" w:hAnsi="Book Antiqua" w:cs="Times New Roman"/>
          <w:color w:val="000000" w:themeColor="text1"/>
        </w:rPr>
        <w:instrText xml:space="preserve"> ADDIN EN.CITE &lt;EndNote&gt;&lt;Cite&gt;&lt;Author&gt;Post&lt;/Author&gt;&lt;Year&gt;1980&lt;/Year&gt;&lt;RecNum&gt;198&lt;/RecNum&gt;&lt;DisplayText&gt;&lt;style face="superscript"&gt;[18]&lt;/style&gt;&lt;/DisplayText&gt;&lt;record&gt;&lt;rec-number&gt;198&lt;/rec-number&gt;&lt;foreign-keys&gt;&lt;key app="EN" db-id="rwwxtwr05xxrwkewwazxrvwjxvsfadrwtasx" timestamp="1390419120"&gt;198&lt;/key&gt;&lt;/foreign-keys&gt;&lt;ref-type name="Journal Article"&gt;17&lt;/ref-type&gt;&lt;contributors&gt;&lt;authors&gt;&lt;author&gt;Post, M.&lt;/author&gt;&lt;author&gt;Haskell, S. S.&lt;/author&gt;&lt;author&gt;Jablon, M.&lt;/author&gt;&lt;/authors&gt;&lt;/contributors&gt;&lt;titles&gt;&lt;title&gt;Total shoulder replacement with a constrained prosthesis&lt;/title&gt;&lt;secondary-title&gt;J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327-35&lt;/pages&gt;&lt;volume&gt;62&lt;/volume&gt;&lt;number&gt;3&lt;/number&gt;&lt;edition&gt;1980/04/01&lt;/edition&gt;&lt;keywords&gt;&lt;keyword&gt;Adult&lt;/keyword&gt;&lt;keyword&gt;Aged&lt;/keyword&gt;&lt;keyword&gt;Evaluation Studies as Topic&lt;/keyword&gt;&lt;keyword&gt;Female&lt;/keyword&gt;&lt;keyword&gt;Follow-Up Studies&lt;/keyword&gt;&lt;keyword&gt;Humans&lt;/keyword&gt;&lt;keyword&gt;Joint Diseases/surgery&lt;/keyword&gt;&lt;keyword&gt;*Joint Prosthesis&lt;/keyword&gt;&lt;keyword&gt;Male&lt;/keyword&gt;&lt;keyword&gt;Methods&lt;/keyword&gt;&lt;keyword&gt;Middle Aged&lt;/keyword&gt;&lt;keyword&gt;Pain&lt;/keyword&gt;&lt;keyword&gt;Postoperative Complications&lt;/keyword&gt;&lt;keyword&gt;*Prosthesis Design&lt;/keyword&gt;&lt;keyword&gt;Shoulder Joint/physiology/*surgery&lt;/keyword&gt;&lt;/keywords&gt;&lt;dates&gt;&lt;year&gt;1980&lt;/year&gt;&lt;pub-dates&gt;&lt;date&gt;Apr&lt;/date&gt;&lt;/pub-dates&gt;&lt;/dates&gt;&lt;isbn&gt;0021-9355 (Print)&lt;/isbn&gt;&lt;accession-num&gt;7364806&lt;/accession-num&gt;&lt;urls&gt;&lt;/urls&gt;&lt;remote-database-provider&gt;NLM&lt;/remote-database-provider&gt;&lt;language&gt;eng&lt;/language&gt;&lt;/record&gt;&lt;/Cite&gt;&lt;/EndNote&gt;</w:instrText>
      </w:r>
      <w:r w:rsidR="00FE5D22"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18" w:tooltip="Post, 1980 #198" w:history="1">
        <w:r w:rsidR="00E72AA2" w:rsidRPr="00330380">
          <w:rPr>
            <w:rFonts w:ascii="Book Antiqua" w:hAnsi="Book Antiqua" w:cs="Times New Roman"/>
            <w:noProof/>
            <w:color w:val="000000" w:themeColor="text1"/>
            <w:vertAlign w:val="superscript"/>
          </w:rPr>
          <w:t>18</w:t>
        </w:r>
      </w:hyperlink>
      <w:r w:rsidR="00330380" w:rsidRPr="00330380">
        <w:rPr>
          <w:rFonts w:ascii="Book Antiqua" w:hAnsi="Book Antiqua" w:cs="Times New Roman"/>
          <w:noProof/>
          <w:color w:val="000000" w:themeColor="text1"/>
          <w:vertAlign w:val="superscript"/>
        </w:rPr>
        <w:t>]</w:t>
      </w:r>
      <w:r w:rsidR="00FE5D22" w:rsidRPr="00873DD1">
        <w:rPr>
          <w:rFonts w:ascii="Book Antiqua" w:hAnsi="Book Antiqua" w:cs="Times New Roman"/>
          <w:color w:val="000000" w:themeColor="text1"/>
        </w:rPr>
        <w:fldChar w:fldCharType="end"/>
      </w:r>
      <w:r w:rsidR="00297743" w:rsidRPr="00873DD1">
        <w:rPr>
          <w:rFonts w:ascii="Book Antiqua" w:hAnsi="Book Antiqua" w:cs="Times New Roman"/>
          <w:color w:val="000000" w:themeColor="text1"/>
        </w:rPr>
        <w:t xml:space="preserve"> </w:t>
      </w:r>
      <w:r w:rsidR="00415E59" w:rsidRPr="00873DD1">
        <w:rPr>
          <w:rFonts w:ascii="Book Antiqua" w:hAnsi="Book Antiqua" w:cs="Times New Roman"/>
          <w:color w:val="000000" w:themeColor="text1"/>
        </w:rPr>
        <w:t>reported the resu</w:t>
      </w:r>
      <w:r w:rsidR="00004E57" w:rsidRPr="00873DD1">
        <w:rPr>
          <w:rFonts w:ascii="Book Antiqua" w:hAnsi="Book Antiqua" w:cs="Times New Roman"/>
          <w:color w:val="000000" w:themeColor="text1"/>
        </w:rPr>
        <w:t xml:space="preserve">lts of 43 constrained </w:t>
      </w:r>
      <w:r w:rsidR="00B904F5" w:rsidRPr="00873DD1">
        <w:rPr>
          <w:rFonts w:ascii="Book Antiqua" w:hAnsi="Book Antiqua" w:cs="Times New Roman"/>
          <w:color w:val="000000" w:themeColor="text1"/>
        </w:rPr>
        <w:t xml:space="preserve">total </w:t>
      </w:r>
      <w:r w:rsidR="00004E57" w:rsidRPr="00873DD1">
        <w:rPr>
          <w:rFonts w:ascii="Book Antiqua" w:hAnsi="Book Antiqua" w:cs="Times New Roman"/>
          <w:color w:val="000000" w:themeColor="text1"/>
        </w:rPr>
        <w:t xml:space="preserve">shoulder </w:t>
      </w:r>
      <w:r w:rsidR="00415E59" w:rsidRPr="00873DD1">
        <w:rPr>
          <w:rFonts w:ascii="Book Antiqua" w:hAnsi="Book Antiqua" w:cs="Times New Roman"/>
          <w:color w:val="000000" w:themeColor="text1"/>
        </w:rPr>
        <w:t>replacements</w:t>
      </w:r>
      <w:r w:rsidR="00926423" w:rsidRPr="00873DD1">
        <w:rPr>
          <w:rFonts w:ascii="Book Antiqua" w:hAnsi="Book Antiqua" w:cs="Times New Roman"/>
          <w:color w:val="000000" w:themeColor="text1"/>
        </w:rPr>
        <w:t xml:space="preserve"> </w:t>
      </w:r>
      <w:r w:rsidR="00286BC9" w:rsidRPr="00873DD1">
        <w:rPr>
          <w:rFonts w:ascii="Book Antiqua" w:hAnsi="Book Antiqua" w:cs="Times New Roman"/>
          <w:color w:val="000000" w:themeColor="text1"/>
        </w:rPr>
        <w:t xml:space="preserve">performed in 42 patients. Follow-up was for </w:t>
      </w:r>
      <w:r w:rsidR="00DD59C8" w:rsidRPr="00873DD1">
        <w:rPr>
          <w:rFonts w:ascii="Book Antiqua" w:hAnsi="Book Antiqua" w:cs="Times New Roman"/>
          <w:color w:val="000000" w:themeColor="text1"/>
        </w:rPr>
        <w:t>a minimum of</w:t>
      </w:r>
      <w:r w:rsidR="00B60C46">
        <w:rPr>
          <w:rFonts w:ascii="Book Antiqua" w:hAnsi="Book Antiqua" w:cs="Times New Roman"/>
          <w:color w:val="000000" w:themeColor="text1"/>
        </w:rPr>
        <w:t xml:space="preserve"> 27 mo</w:t>
      </w:r>
      <w:r w:rsidR="00415E59" w:rsidRPr="00873DD1">
        <w:rPr>
          <w:rFonts w:ascii="Book Antiqua" w:hAnsi="Book Antiqua" w:cs="Times New Roman"/>
          <w:color w:val="000000" w:themeColor="text1"/>
        </w:rPr>
        <w:t xml:space="preserve">. Indications for </w:t>
      </w:r>
      <w:proofErr w:type="gramStart"/>
      <w:r w:rsidR="00415E59" w:rsidRPr="00873DD1">
        <w:rPr>
          <w:rFonts w:ascii="Book Antiqua" w:hAnsi="Book Antiqua" w:cs="Times New Roman"/>
          <w:color w:val="000000" w:themeColor="text1"/>
        </w:rPr>
        <w:t>surgery included</w:t>
      </w:r>
      <w:proofErr w:type="gramEnd"/>
      <w:r w:rsidR="00415E59" w:rsidRPr="00873DD1">
        <w:rPr>
          <w:rFonts w:ascii="Book Antiqua" w:hAnsi="Book Antiqua" w:cs="Times New Roman"/>
          <w:color w:val="000000" w:themeColor="text1"/>
        </w:rPr>
        <w:t xml:space="preserve"> </w:t>
      </w:r>
      <w:r w:rsidR="00CE40D5" w:rsidRPr="00873DD1">
        <w:rPr>
          <w:rFonts w:ascii="Book Antiqua" w:hAnsi="Book Antiqua" w:cs="Times New Roman"/>
          <w:color w:val="000000" w:themeColor="text1"/>
        </w:rPr>
        <w:t>osteonecrosis, complex fracture</w:t>
      </w:r>
      <w:r w:rsidR="00004E57" w:rsidRPr="00873DD1">
        <w:rPr>
          <w:rFonts w:ascii="Book Antiqua" w:hAnsi="Book Antiqua" w:cs="Times New Roman"/>
          <w:color w:val="000000" w:themeColor="text1"/>
        </w:rPr>
        <w:t>s</w:t>
      </w:r>
      <w:r w:rsidR="008F11A6" w:rsidRPr="00873DD1">
        <w:rPr>
          <w:rFonts w:ascii="Book Antiqua" w:hAnsi="Book Antiqua" w:cs="Times New Roman"/>
          <w:color w:val="000000" w:themeColor="text1"/>
        </w:rPr>
        <w:t xml:space="preserve">, </w:t>
      </w:r>
      <w:r w:rsidR="00CE40D5" w:rsidRPr="00873DD1">
        <w:rPr>
          <w:rFonts w:ascii="Book Antiqua" w:hAnsi="Book Antiqua" w:cs="Times New Roman"/>
          <w:color w:val="000000" w:themeColor="text1"/>
        </w:rPr>
        <w:t xml:space="preserve">juvenile </w:t>
      </w:r>
      <w:r w:rsidR="008F11A6" w:rsidRPr="00873DD1">
        <w:rPr>
          <w:rFonts w:ascii="Book Antiqua" w:hAnsi="Book Antiqua" w:cs="Times New Roman"/>
          <w:color w:val="000000" w:themeColor="text1"/>
        </w:rPr>
        <w:t>rheumatoid arthritis</w:t>
      </w:r>
      <w:r w:rsidR="00175F42" w:rsidRPr="00873DD1">
        <w:rPr>
          <w:rFonts w:ascii="Book Antiqua" w:hAnsi="Book Antiqua" w:cs="Times New Roman"/>
          <w:color w:val="000000" w:themeColor="text1"/>
        </w:rPr>
        <w:t>,</w:t>
      </w:r>
      <w:r w:rsidR="008F11A6" w:rsidRPr="00873DD1">
        <w:rPr>
          <w:rFonts w:ascii="Book Antiqua" w:hAnsi="Book Antiqua" w:cs="Times New Roman"/>
          <w:color w:val="000000" w:themeColor="text1"/>
        </w:rPr>
        <w:t xml:space="preserve"> and failed arthroplasty.</w:t>
      </w:r>
      <w:r w:rsidR="00004E57" w:rsidRPr="00873DD1">
        <w:rPr>
          <w:rFonts w:ascii="Book Antiqua" w:hAnsi="Book Antiqua" w:cs="Times New Roman"/>
          <w:color w:val="000000" w:themeColor="text1"/>
        </w:rPr>
        <w:t xml:space="preserve"> Twelve material failure</w:t>
      </w:r>
      <w:r w:rsidR="00286BC9" w:rsidRPr="00873DD1">
        <w:rPr>
          <w:rFonts w:ascii="Book Antiqua" w:hAnsi="Book Antiqua" w:cs="Times New Roman"/>
          <w:color w:val="000000" w:themeColor="text1"/>
        </w:rPr>
        <w:t xml:space="preserve">s were noted in </w:t>
      </w:r>
      <w:r w:rsidR="00004E57" w:rsidRPr="00873DD1">
        <w:rPr>
          <w:rFonts w:ascii="Book Antiqua" w:hAnsi="Book Antiqua" w:cs="Times New Roman"/>
          <w:color w:val="000000" w:themeColor="text1"/>
        </w:rPr>
        <w:t>22 stainless steel implants</w:t>
      </w:r>
      <w:r w:rsidR="0001303E" w:rsidRPr="00873DD1">
        <w:rPr>
          <w:rFonts w:ascii="Book Antiqua" w:hAnsi="Book Antiqua" w:cs="Times New Roman"/>
          <w:color w:val="000000" w:themeColor="text1"/>
        </w:rPr>
        <w:t xml:space="preserve"> </w:t>
      </w:r>
      <w:r w:rsidR="00A0396A" w:rsidRPr="00873DD1">
        <w:rPr>
          <w:rFonts w:ascii="Book Antiqua" w:hAnsi="Book Antiqua" w:cs="Times New Roman"/>
          <w:color w:val="000000" w:themeColor="text1"/>
        </w:rPr>
        <w:t>but only two were</w:t>
      </w:r>
      <w:r w:rsidR="00BD1E56" w:rsidRPr="00873DD1">
        <w:rPr>
          <w:rFonts w:ascii="Book Antiqua" w:hAnsi="Book Antiqua" w:cs="Times New Roman"/>
          <w:color w:val="000000" w:themeColor="text1"/>
        </w:rPr>
        <w:t xml:space="preserve"> found in </w:t>
      </w:r>
      <w:r w:rsidR="00A0396A" w:rsidRPr="00873DD1">
        <w:rPr>
          <w:rFonts w:ascii="Book Antiqua" w:hAnsi="Book Antiqua" w:cs="Times New Roman"/>
          <w:color w:val="000000" w:themeColor="text1"/>
        </w:rPr>
        <w:t>21 cobalt-chromium prostheses.</w:t>
      </w:r>
      <w:r w:rsidR="005E1577" w:rsidRPr="00873DD1">
        <w:rPr>
          <w:rFonts w:ascii="Book Antiqua" w:hAnsi="Book Antiqua" w:cs="Times New Roman"/>
          <w:color w:val="000000" w:themeColor="text1"/>
        </w:rPr>
        <w:t xml:space="preserve"> </w:t>
      </w:r>
      <w:r w:rsidR="00F51E8B" w:rsidRPr="00873DD1">
        <w:rPr>
          <w:rFonts w:ascii="Book Antiqua" w:hAnsi="Book Antiqua" w:cs="Times New Roman"/>
          <w:color w:val="000000" w:themeColor="text1"/>
        </w:rPr>
        <w:t>Glenoid loosening was not encountered.</w:t>
      </w:r>
      <w:r w:rsidR="007455B2" w:rsidRPr="00873DD1">
        <w:rPr>
          <w:rFonts w:ascii="Book Antiqua" w:hAnsi="Book Antiqua" w:cs="Times New Roman"/>
          <w:color w:val="000000" w:themeColor="text1"/>
        </w:rPr>
        <w:t xml:space="preserve"> </w:t>
      </w:r>
      <w:r w:rsidR="00D078EE" w:rsidRPr="00873DD1">
        <w:rPr>
          <w:rFonts w:ascii="Book Antiqua" w:hAnsi="Book Antiqua" w:cs="Times New Roman"/>
          <w:color w:val="000000" w:themeColor="text1"/>
        </w:rPr>
        <w:t xml:space="preserve">Traumatic dislocation occurred in four cases. </w:t>
      </w:r>
      <w:r w:rsidR="00CE7F14" w:rsidRPr="00873DD1">
        <w:rPr>
          <w:rFonts w:ascii="Book Antiqua" w:hAnsi="Book Antiqua" w:cs="Times New Roman"/>
          <w:color w:val="000000" w:themeColor="text1"/>
        </w:rPr>
        <w:t xml:space="preserve">Revision </w:t>
      </w:r>
      <w:r w:rsidR="00B17717" w:rsidRPr="00873DD1">
        <w:rPr>
          <w:rFonts w:ascii="Book Antiqua" w:hAnsi="Book Antiqua" w:cs="Times New Roman"/>
          <w:color w:val="000000" w:themeColor="text1"/>
        </w:rPr>
        <w:t>surgery was undertaken in 13 patients and was</w:t>
      </w:r>
      <w:r w:rsidR="000E30B9" w:rsidRPr="00873DD1">
        <w:rPr>
          <w:rFonts w:ascii="Book Antiqua" w:hAnsi="Book Antiqua" w:cs="Times New Roman"/>
          <w:color w:val="000000" w:themeColor="text1"/>
        </w:rPr>
        <w:t xml:space="preserve"> due to further traumatic episodes causing dislocation and material failure. </w:t>
      </w:r>
      <w:r w:rsidR="00121297" w:rsidRPr="00873DD1">
        <w:rPr>
          <w:rFonts w:ascii="Book Antiqua" w:hAnsi="Book Antiqua" w:cs="Times New Roman"/>
          <w:color w:val="000000" w:themeColor="text1"/>
        </w:rPr>
        <w:t xml:space="preserve">Maintenance of the glenoid vault was found to be essential for secure fixation of the glenoid component and so the authors discouraged the use of constrained arthroplasty in conditions that caused excessive bone loss such as </w:t>
      </w:r>
      <w:proofErr w:type="spellStart"/>
      <w:r w:rsidR="00121297" w:rsidRPr="00873DD1">
        <w:rPr>
          <w:rFonts w:ascii="Book Antiqua" w:hAnsi="Book Antiqua" w:cs="Times New Roman"/>
          <w:color w:val="000000" w:themeColor="text1"/>
        </w:rPr>
        <w:t>tumours</w:t>
      </w:r>
      <w:proofErr w:type="spellEnd"/>
      <w:r w:rsidR="00121297" w:rsidRPr="00873DD1">
        <w:rPr>
          <w:rFonts w:ascii="Book Antiqua" w:hAnsi="Book Antiqua" w:cs="Times New Roman"/>
          <w:color w:val="000000" w:themeColor="text1"/>
        </w:rPr>
        <w:t xml:space="preserve"> and severe osteoporosis. </w:t>
      </w:r>
      <w:r w:rsidR="00B60C46">
        <w:rPr>
          <w:rFonts w:ascii="Book Antiqua" w:hAnsi="Book Antiqua" w:cs="Times New Roman"/>
          <w:color w:val="000000" w:themeColor="text1"/>
        </w:rPr>
        <w:t xml:space="preserve">Coughlin </w:t>
      </w:r>
      <w:r w:rsidR="00B60C46" w:rsidRPr="00B60C46">
        <w:rPr>
          <w:rFonts w:ascii="Book Antiqua" w:hAnsi="Book Antiqua" w:cs="Times New Roman"/>
          <w:i/>
          <w:color w:val="000000" w:themeColor="text1"/>
        </w:rPr>
        <w:t>et al</w:t>
      </w:r>
      <w:r w:rsidR="00FE5D22" w:rsidRPr="00873DD1">
        <w:rPr>
          <w:rFonts w:ascii="Book Antiqua" w:hAnsi="Book Antiqua" w:cs="Times New Roman"/>
          <w:color w:val="000000" w:themeColor="text1"/>
        </w:rPr>
        <w:fldChar w:fldCharType="begin"/>
      </w:r>
      <w:r w:rsidR="00330380">
        <w:rPr>
          <w:rFonts w:ascii="Book Antiqua" w:hAnsi="Book Antiqua" w:cs="Times New Roman"/>
          <w:color w:val="000000" w:themeColor="text1"/>
        </w:rPr>
        <w:instrText xml:space="preserve"> ADDIN EN.CITE &lt;EndNote&gt;&lt;Cite&gt;&lt;Author&gt;Coughlin&lt;/Author&gt;&lt;Year&gt;1979&lt;/Year&gt;&lt;RecNum&gt;193&lt;/RecNum&gt;&lt;DisplayText&gt;&lt;style face="superscript"&gt;[19]&lt;/style&gt;&lt;/DisplayText&gt;&lt;record&gt;&lt;rec-number&gt;193&lt;/rec-number&gt;&lt;foreign-keys&gt;&lt;key app="EN" db-id="rwwxtwr05xxrwkewwazxrvwjxvsfadrwtasx" timestamp="1390140953"&gt;193&lt;/key&gt;&lt;/foreign-keys&gt;&lt;ref-type name="Journal Article"&gt;17&lt;/ref-type&gt;&lt;contributors&gt;&lt;authors&gt;&lt;author&gt;Coughlin, M. J.&lt;/author&gt;&lt;author&gt;Morris, J. M.&lt;/author&gt;&lt;author&gt;West, W. F.&lt;/author&gt;&lt;/authors&gt;&lt;/contributors&gt;&lt;titles&gt;&lt;title&gt;The semiconstrained total shoulder arthroplasty&lt;/title&gt;&lt;secondary-title&gt;J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574-81&lt;/pages&gt;&lt;volume&gt;61&lt;/volume&gt;&lt;number&gt;4&lt;/number&gt;&lt;edition&gt;1979/06/01&lt;/edition&gt;&lt;keywords&gt;&lt;keyword&gt;Adult&lt;/keyword&gt;&lt;keyword&gt;Aged&lt;/keyword&gt;&lt;keyword&gt;Arthritis/physiopathology/*surgery&lt;/keyword&gt;&lt;keyword&gt;Arthroplasty/*methods&lt;/keyword&gt;&lt;keyword&gt;Consumer Satisfaction&lt;/keyword&gt;&lt;keyword&gt;Female&lt;/keyword&gt;&lt;keyword&gt;Humans&lt;/keyword&gt;&lt;keyword&gt;*Joint Prosthesis&lt;/keyword&gt;&lt;keyword&gt;Male&lt;/keyword&gt;&lt;keyword&gt;Middle Aged&lt;/keyword&gt;&lt;keyword&gt;Movement&lt;/keyword&gt;&lt;keyword&gt;Osteoarthritis/physiopathology/*surgery&lt;/keyword&gt;&lt;keyword&gt;Osteonecrosis/physiopathology/*surgery&lt;/keyword&gt;&lt;keyword&gt;Postoperative Care&lt;/keyword&gt;&lt;keyword&gt;Postoperative Complications&lt;/keyword&gt;&lt;keyword&gt;Shoulder Joint/injuries/radiography/*surgery&lt;/keyword&gt;&lt;/keywords&gt;&lt;dates&gt;&lt;year&gt;1979&lt;/year&gt;&lt;pub-dates&gt;&lt;date&gt;Jun&lt;/date&gt;&lt;/pub-dates&gt;&lt;/dates&gt;&lt;isbn&gt;0021-9355 (Print)&lt;/isbn&gt;&lt;accession-num&gt;438245&lt;/accession-num&gt;&lt;urls&gt;&lt;/urls&gt;&lt;remote-database-provider&gt;NLM&lt;/remote-database-provider&gt;&lt;language&gt;eng&lt;/language&gt;&lt;/record&gt;&lt;/Cite&gt;&lt;/EndNote&gt;</w:instrText>
      </w:r>
      <w:r w:rsidR="00FE5D22"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19" w:tooltip="Coughlin, 1979 #193" w:history="1">
        <w:r w:rsidR="00E72AA2" w:rsidRPr="00330380">
          <w:rPr>
            <w:rFonts w:ascii="Book Antiqua" w:hAnsi="Book Antiqua" w:cs="Times New Roman"/>
            <w:noProof/>
            <w:color w:val="000000" w:themeColor="text1"/>
            <w:vertAlign w:val="superscript"/>
          </w:rPr>
          <w:t>19</w:t>
        </w:r>
      </w:hyperlink>
      <w:r w:rsidR="00330380" w:rsidRPr="00330380">
        <w:rPr>
          <w:rFonts w:ascii="Book Antiqua" w:hAnsi="Book Antiqua" w:cs="Times New Roman"/>
          <w:noProof/>
          <w:color w:val="000000" w:themeColor="text1"/>
          <w:vertAlign w:val="superscript"/>
        </w:rPr>
        <w:t>]</w:t>
      </w:r>
      <w:r w:rsidR="00FE5D22" w:rsidRPr="00873DD1">
        <w:rPr>
          <w:rFonts w:ascii="Book Antiqua" w:hAnsi="Book Antiqua" w:cs="Times New Roman"/>
          <w:color w:val="000000" w:themeColor="text1"/>
        </w:rPr>
        <w:fldChar w:fldCharType="end"/>
      </w:r>
      <w:r w:rsidR="00347AF8" w:rsidRPr="00873DD1">
        <w:rPr>
          <w:rFonts w:ascii="Book Antiqua" w:hAnsi="Book Antiqua" w:cs="Times New Roman"/>
          <w:color w:val="000000" w:themeColor="text1"/>
        </w:rPr>
        <w:t xml:space="preserve"> </w:t>
      </w:r>
      <w:r w:rsidR="003B3C22" w:rsidRPr="00873DD1">
        <w:rPr>
          <w:rFonts w:ascii="Book Antiqua" w:hAnsi="Book Antiqua"/>
        </w:rPr>
        <w:t xml:space="preserve">evaluated the results of 16 semi-constrained total shoulder </w:t>
      </w:r>
      <w:proofErr w:type="spellStart"/>
      <w:r w:rsidR="003B3C22" w:rsidRPr="00873DD1">
        <w:rPr>
          <w:rFonts w:ascii="Book Antiqua" w:hAnsi="Book Antiqua"/>
        </w:rPr>
        <w:t>arthoplasties</w:t>
      </w:r>
      <w:proofErr w:type="spellEnd"/>
      <w:r w:rsidR="003B3C22" w:rsidRPr="00873DD1">
        <w:rPr>
          <w:rFonts w:ascii="Book Antiqua" w:hAnsi="Book Antiqua"/>
        </w:rPr>
        <w:t xml:space="preserve"> performed for intractable pain and severe degenerative disease. Follo</w:t>
      </w:r>
      <w:r w:rsidR="00B60C46">
        <w:rPr>
          <w:rFonts w:ascii="Book Antiqua" w:hAnsi="Book Antiqua"/>
        </w:rPr>
        <w:t xml:space="preserve">w-up was for a mean of 31 </w:t>
      </w:r>
      <w:proofErr w:type="spellStart"/>
      <w:proofErr w:type="gramStart"/>
      <w:r w:rsidR="00B60C46">
        <w:rPr>
          <w:rFonts w:ascii="Book Antiqua" w:hAnsi="Book Antiqua"/>
        </w:rPr>
        <w:t>mo</w:t>
      </w:r>
      <w:proofErr w:type="spellEnd"/>
      <w:proofErr w:type="gramEnd"/>
      <w:r w:rsidR="003B3C22" w:rsidRPr="00873DD1">
        <w:rPr>
          <w:rFonts w:ascii="Book Antiqua" w:hAnsi="Book Antiqua"/>
        </w:rPr>
        <w:t>, with one failure due to mechanical loosening. An improvement was noted in total range of motion.</w:t>
      </w:r>
      <w:r w:rsidR="00665AA5" w:rsidRPr="00873DD1">
        <w:rPr>
          <w:rFonts w:ascii="Book Antiqua" w:hAnsi="Book Antiqua" w:cs="Times New Roman"/>
          <w:color w:val="000000" w:themeColor="text1"/>
        </w:rPr>
        <w:t xml:space="preserve"> </w:t>
      </w:r>
      <w:r w:rsidR="00B60C46">
        <w:rPr>
          <w:rFonts w:ascii="Book Antiqua" w:hAnsi="Book Antiqua" w:cs="Times New Roman"/>
          <w:color w:val="000000" w:themeColor="text1"/>
        </w:rPr>
        <w:t xml:space="preserve">Griffiths </w:t>
      </w:r>
      <w:r w:rsidR="00B60C46" w:rsidRPr="00B60C46">
        <w:rPr>
          <w:rFonts w:ascii="Book Antiqua" w:hAnsi="Book Antiqua" w:cs="Times New Roman"/>
          <w:i/>
          <w:color w:val="000000" w:themeColor="text1"/>
        </w:rPr>
        <w:t>et al</w:t>
      </w:r>
      <w:r w:rsidR="00FE5D22" w:rsidRPr="00873DD1">
        <w:rPr>
          <w:rFonts w:ascii="Book Antiqua" w:hAnsi="Book Antiqua" w:cs="Times New Roman"/>
          <w:color w:val="000000" w:themeColor="text1"/>
        </w:rPr>
        <w:fldChar w:fldCharType="begin">
          <w:fldData xml:space="preserve">PEVuZE5vdGU+PENpdGU+PEF1dGhvcj5HcmlmZml0aHM8L0F1dGhvcj48WWVhcj4yMDExPC9ZZWFy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ZXJpb2RpY2FsPjxwYWdlcz4zOTktNDAzPC9wYWdlcz48dm9sdW1lPjkzPC92b2x1bWU+PG51bWJl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PEVuZE5vdGU+PENpdGU+PEF1dGhvcj5HcmlmZml0aHM8L0F1dGhvcj48WWVhcj4yMDExPC9ZZWFy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FE5D22" w:rsidRPr="00873DD1">
        <w:rPr>
          <w:rFonts w:ascii="Book Antiqua" w:hAnsi="Book Antiqua" w:cs="Times New Roman"/>
          <w:color w:val="000000" w:themeColor="text1"/>
        </w:rPr>
      </w:r>
      <w:r w:rsidR="00FE5D22"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10" w:tooltip="Griffiths, 2011 #182" w:history="1">
        <w:r w:rsidR="00E72AA2" w:rsidRPr="00330380">
          <w:rPr>
            <w:rFonts w:ascii="Book Antiqua" w:hAnsi="Book Antiqua" w:cs="Times New Roman"/>
            <w:noProof/>
            <w:color w:val="000000" w:themeColor="text1"/>
            <w:vertAlign w:val="superscript"/>
          </w:rPr>
          <w:t>10</w:t>
        </w:r>
      </w:hyperlink>
      <w:r w:rsidR="00330380" w:rsidRPr="00330380">
        <w:rPr>
          <w:rFonts w:ascii="Book Antiqua" w:hAnsi="Book Antiqua" w:cs="Times New Roman"/>
          <w:noProof/>
          <w:color w:val="000000" w:themeColor="text1"/>
          <w:vertAlign w:val="superscript"/>
        </w:rPr>
        <w:t>]</w:t>
      </w:r>
      <w:r w:rsidR="00FE5D22" w:rsidRPr="00873DD1">
        <w:rPr>
          <w:rFonts w:ascii="Book Antiqua" w:hAnsi="Book Antiqua" w:cs="Times New Roman"/>
          <w:color w:val="000000" w:themeColor="text1"/>
        </w:rPr>
        <w:fldChar w:fldCharType="end"/>
      </w:r>
      <w:r w:rsidR="0086242B" w:rsidRPr="00873DD1">
        <w:rPr>
          <w:rFonts w:ascii="Book Antiqua" w:hAnsi="Book Antiqua" w:cs="Times New Roman"/>
          <w:color w:val="000000" w:themeColor="text1"/>
        </w:rPr>
        <w:t xml:space="preserve"> </w:t>
      </w:r>
      <w:r w:rsidR="00C96427" w:rsidRPr="00873DD1">
        <w:rPr>
          <w:rFonts w:ascii="Book Antiqua" w:hAnsi="Book Antiqua"/>
        </w:rPr>
        <w:t xml:space="preserve">reviewed a series of 68 consecutive patients who underwent replacement of the proximal </w:t>
      </w:r>
      <w:proofErr w:type="spellStart"/>
      <w:r w:rsidR="00C96427" w:rsidRPr="00873DD1">
        <w:rPr>
          <w:rFonts w:ascii="Book Antiqua" w:hAnsi="Book Antiqua"/>
        </w:rPr>
        <w:t>humerus</w:t>
      </w:r>
      <w:proofErr w:type="spellEnd"/>
      <w:r w:rsidR="00C96427" w:rsidRPr="00873DD1">
        <w:rPr>
          <w:rFonts w:ascii="Book Antiqua" w:hAnsi="Book Antiqua"/>
        </w:rPr>
        <w:t xml:space="preserve"> for </w:t>
      </w:r>
      <w:proofErr w:type="spellStart"/>
      <w:r w:rsidR="00C96427" w:rsidRPr="00873DD1">
        <w:rPr>
          <w:rFonts w:ascii="Book Antiqua" w:hAnsi="Book Antiqua"/>
        </w:rPr>
        <w:t>tumour</w:t>
      </w:r>
      <w:proofErr w:type="spellEnd"/>
      <w:r w:rsidR="00C96427" w:rsidRPr="00873DD1">
        <w:rPr>
          <w:rFonts w:ascii="Book Antiqua" w:hAnsi="Book Antiqua"/>
        </w:rPr>
        <w:t xml:space="preserve"> using a massive </w:t>
      </w:r>
      <w:proofErr w:type="spellStart"/>
      <w:r w:rsidR="00C96427" w:rsidRPr="00873DD1">
        <w:rPr>
          <w:rFonts w:ascii="Book Antiqua" w:hAnsi="Book Antiqua"/>
        </w:rPr>
        <w:t>endoprosthesis</w:t>
      </w:r>
      <w:proofErr w:type="spellEnd"/>
      <w:r w:rsidR="00C96427" w:rsidRPr="00873DD1">
        <w:rPr>
          <w:rFonts w:ascii="Book Antiqua" w:hAnsi="Book Antiqua"/>
        </w:rPr>
        <w:t>. The mean age of the group was 46 years and follow-up was</w:t>
      </w:r>
      <w:r w:rsidR="00B60C46">
        <w:rPr>
          <w:rFonts w:ascii="Book Antiqua" w:hAnsi="Book Antiqua"/>
        </w:rPr>
        <w:t xml:space="preserve"> for a mean of 5 years 11 mo</w:t>
      </w:r>
      <w:r w:rsidR="00C96427" w:rsidRPr="00873DD1">
        <w:rPr>
          <w:rFonts w:ascii="Book Antiqua" w:hAnsi="Book Antiqua"/>
        </w:rPr>
        <w:t xml:space="preserve">. An unconstrained </w:t>
      </w:r>
      <w:proofErr w:type="spellStart"/>
      <w:r w:rsidR="00C96427" w:rsidRPr="00873DD1">
        <w:rPr>
          <w:rFonts w:ascii="Book Antiqua" w:hAnsi="Book Antiqua"/>
        </w:rPr>
        <w:t>endoprosthesis</w:t>
      </w:r>
      <w:proofErr w:type="spellEnd"/>
      <w:r w:rsidR="00C96427" w:rsidRPr="00873DD1">
        <w:rPr>
          <w:rFonts w:ascii="Book Antiqua" w:hAnsi="Book Antiqua"/>
        </w:rPr>
        <w:t xml:space="preserve"> was implanted into the first 64 patients and a custom-made </w:t>
      </w:r>
      <w:r w:rsidR="00C96427" w:rsidRPr="00873DD1">
        <w:rPr>
          <w:rFonts w:ascii="Book Antiqua" w:hAnsi="Book Antiqua"/>
        </w:rPr>
        <w:lastRenderedPageBreak/>
        <w:t xml:space="preserve">constrained (Bayley-Walker) reverse polarity fixed-fulcrum implant linked to a massive proximal humeral </w:t>
      </w:r>
      <w:proofErr w:type="spellStart"/>
      <w:r w:rsidR="00C96427" w:rsidRPr="00873DD1">
        <w:rPr>
          <w:rFonts w:ascii="Book Antiqua" w:hAnsi="Book Antiqua"/>
        </w:rPr>
        <w:t>endoprosthesis</w:t>
      </w:r>
      <w:proofErr w:type="spellEnd"/>
      <w:r w:rsidR="00C96427" w:rsidRPr="00873DD1">
        <w:rPr>
          <w:rFonts w:ascii="Book Antiqua" w:hAnsi="Book Antiqua"/>
        </w:rPr>
        <w:t xml:space="preserve"> was used in the remaining four. No dislocations were noted in the group with a constrained </w:t>
      </w:r>
      <w:r w:rsidR="00B60C46">
        <w:rPr>
          <w:rFonts w:ascii="Book Antiqua" w:hAnsi="Book Antiqua"/>
        </w:rPr>
        <w:t xml:space="preserve">implant at a mean of 14.5 </w:t>
      </w:r>
      <w:proofErr w:type="spellStart"/>
      <w:r w:rsidR="00B60C46">
        <w:rPr>
          <w:rFonts w:ascii="Book Antiqua" w:hAnsi="Book Antiqua"/>
        </w:rPr>
        <w:t>mo</w:t>
      </w:r>
      <w:proofErr w:type="spellEnd"/>
      <w:r w:rsidR="00C96427" w:rsidRPr="00873DD1">
        <w:rPr>
          <w:rFonts w:ascii="Book Antiqua" w:hAnsi="Book Antiqua"/>
        </w:rPr>
        <w:t xml:space="preserve"> following surgery. This was in contrast to the unconstrained group who had a dislocation rate of 25.9%. </w:t>
      </w:r>
      <w:r w:rsidR="004B7F75" w:rsidRPr="00873DD1">
        <w:rPr>
          <w:rFonts w:ascii="Book Antiqua" w:hAnsi="Book Antiqua" w:cs="Times New Roman"/>
          <w:color w:val="000000" w:themeColor="text1"/>
        </w:rPr>
        <w:t>No cases of glenoid loosening were identified</w:t>
      </w:r>
      <w:r w:rsidR="0072750D" w:rsidRPr="00873DD1">
        <w:rPr>
          <w:rFonts w:ascii="Book Antiqua" w:hAnsi="Book Antiqua" w:cs="Times New Roman"/>
          <w:color w:val="000000" w:themeColor="text1"/>
        </w:rPr>
        <w:t xml:space="preserve"> in the cohort. </w:t>
      </w:r>
    </w:p>
    <w:p w14:paraId="48E40A03" w14:textId="04CDE0CD" w:rsidR="0025632B" w:rsidRPr="00B60C46" w:rsidRDefault="00AE2E75" w:rsidP="006D5641">
      <w:pPr>
        <w:adjustRightInd w:val="0"/>
        <w:snapToGrid w:val="0"/>
        <w:spacing w:line="360" w:lineRule="auto"/>
        <w:ind w:right="42" w:firstLine="720"/>
        <w:jc w:val="both"/>
        <w:rPr>
          <w:rFonts w:ascii="Book Antiqua" w:eastAsia="宋体" w:hAnsi="Book Antiqua" w:cs="Times New Roman"/>
          <w:color w:val="000000" w:themeColor="text1"/>
          <w:lang w:eastAsia="zh-CN"/>
        </w:rPr>
      </w:pPr>
      <w:r w:rsidRPr="00873DD1">
        <w:rPr>
          <w:rFonts w:ascii="Book Antiqua" w:hAnsi="Book Antiqua" w:cs="Times New Roman"/>
          <w:color w:val="000000" w:themeColor="text1"/>
        </w:rPr>
        <w:t>Reverse total shoulder arthroplasty (RTSA) has been established as an effective treatment for rotator cuff arthropathy in an older patient population</w:t>
      </w:r>
      <w:r w:rsidR="006B3C71" w:rsidRPr="00873DD1">
        <w:rPr>
          <w:rFonts w:ascii="Book Antiqua" w:hAnsi="Book Antiqua" w:cs="Times New Roman"/>
          <w:color w:val="000000" w:themeColor="text1"/>
        </w:rPr>
        <w:t xml:space="preserve"> with low functional demands</w:t>
      </w:r>
      <w:r w:rsidR="00FE5D22" w:rsidRPr="00873DD1">
        <w:rPr>
          <w:rFonts w:ascii="Book Antiqua" w:hAnsi="Book Antiqua" w:cs="Times New Roman"/>
          <w:color w:val="000000" w:themeColor="text1"/>
        </w:rPr>
        <w:fldChar w:fldCharType="begin">
          <w:fldData xml:space="preserve">PEVuZE5vdGU+PENpdGU+PEF1dGhvcj5HdWVyeTwvQXV0aG9yPjxZZWFyPjIwMDY8L1llYXI+PFJl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PEVuZE5vdGU+PENpdGU+PEF1dGhvcj5HdWVyeTwvQXV0aG9yPjxZZWFyPjIwMDY8L1llYXI+PFJl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FE5D22" w:rsidRPr="00873DD1">
        <w:rPr>
          <w:rFonts w:ascii="Book Antiqua" w:hAnsi="Book Antiqua" w:cs="Times New Roman"/>
          <w:color w:val="000000" w:themeColor="text1"/>
        </w:rPr>
      </w:r>
      <w:r w:rsidR="00FE5D22"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20" w:tooltip="Guery, 2006 #394" w:history="1">
        <w:r w:rsidR="00E72AA2" w:rsidRPr="00330380">
          <w:rPr>
            <w:rFonts w:ascii="Book Antiqua" w:hAnsi="Book Antiqua" w:cs="Times New Roman"/>
            <w:noProof/>
            <w:color w:val="000000" w:themeColor="text1"/>
            <w:vertAlign w:val="superscript"/>
          </w:rPr>
          <w:t>20</w:t>
        </w:r>
      </w:hyperlink>
      <w:r w:rsidR="00330380" w:rsidRPr="00330380">
        <w:rPr>
          <w:rFonts w:ascii="Book Antiqua" w:hAnsi="Book Antiqua" w:cs="Times New Roman"/>
          <w:noProof/>
          <w:color w:val="000000" w:themeColor="text1"/>
          <w:vertAlign w:val="superscript"/>
        </w:rPr>
        <w:t>]</w:t>
      </w:r>
      <w:r w:rsidR="00FE5D22" w:rsidRPr="00873DD1">
        <w:rPr>
          <w:rFonts w:ascii="Book Antiqua" w:hAnsi="Book Antiqua" w:cs="Times New Roman"/>
          <w:color w:val="000000" w:themeColor="text1"/>
        </w:rPr>
        <w:fldChar w:fldCharType="end"/>
      </w:r>
      <w:r w:rsidR="006B3C71" w:rsidRPr="00873DD1">
        <w:rPr>
          <w:rFonts w:ascii="Book Antiqua" w:hAnsi="Book Antiqua" w:cs="Times New Roman"/>
          <w:color w:val="000000" w:themeColor="text1"/>
        </w:rPr>
        <w:t>.</w:t>
      </w:r>
      <w:r w:rsidR="00122C9D" w:rsidRPr="00873DD1">
        <w:rPr>
          <w:rFonts w:ascii="Book Antiqua" w:hAnsi="Book Antiqua" w:cs="Times New Roman"/>
          <w:color w:val="000000" w:themeColor="text1"/>
        </w:rPr>
        <w:t xml:space="preserve"> </w:t>
      </w:r>
      <w:r w:rsidR="00824299" w:rsidRPr="00873DD1">
        <w:rPr>
          <w:rFonts w:ascii="Book Antiqua" w:hAnsi="Book Antiqua" w:cs="Times New Roman"/>
          <w:color w:val="000000" w:themeColor="text1"/>
        </w:rPr>
        <w:t xml:space="preserve">Few </w:t>
      </w:r>
      <w:r w:rsidR="00015705" w:rsidRPr="00873DD1">
        <w:rPr>
          <w:rFonts w:ascii="Book Antiqua" w:hAnsi="Book Antiqua" w:cs="Times New Roman"/>
          <w:color w:val="000000" w:themeColor="text1"/>
        </w:rPr>
        <w:t>studies have examined its use in</w:t>
      </w:r>
      <w:r w:rsidR="00824299" w:rsidRPr="00873DD1">
        <w:rPr>
          <w:rFonts w:ascii="Book Antiqua" w:hAnsi="Book Antiqua" w:cs="Times New Roman"/>
          <w:color w:val="000000" w:themeColor="text1"/>
        </w:rPr>
        <w:t xml:space="preserve"> patients under the age of 60 years with those that do reporting serious complications</w:t>
      </w:r>
      <w:r w:rsidR="00812BE4" w:rsidRPr="00873DD1">
        <w:rPr>
          <w:rFonts w:ascii="Book Antiqua" w:hAnsi="Book Antiqua" w:cs="Times New Roman"/>
          <w:color w:val="000000" w:themeColor="text1"/>
        </w:rPr>
        <w:t xml:space="preserve"> in the short-term</w:t>
      </w:r>
      <w:r w:rsidR="003D7DE1" w:rsidRPr="00873DD1">
        <w:rPr>
          <w:rFonts w:ascii="Book Antiqua" w:hAnsi="Book Antiqua" w:cs="Times New Roman"/>
          <w:color w:val="000000" w:themeColor="text1"/>
        </w:rPr>
        <w:t xml:space="preserve"> such as the ne</w:t>
      </w:r>
      <w:r w:rsidR="00717185" w:rsidRPr="00873DD1">
        <w:rPr>
          <w:rFonts w:ascii="Book Antiqua" w:hAnsi="Book Antiqua" w:cs="Times New Roman"/>
          <w:color w:val="000000" w:themeColor="text1"/>
        </w:rPr>
        <w:t>ed for revision and dislocation</w:t>
      </w:r>
      <w:r w:rsidR="00ED7783" w:rsidRPr="00873DD1">
        <w:rPr>
          <w:rFonts w:ascii="Book Antiqua" w:hAnsi="Book Antiqua" w:cs="Times New Roman"/>
          <w:color w:val="000000" w:themeColor="text1"/>
        </w:rPr>
        <w:fldChar w:fldCharType="begin">
          <w:fldData xml:space="preserve">PEVuZE5vdGU+PENpdGU+PEF1dGhvcj5NdWg8L0F1dGhvcj48WWVhcj4yMDEzPC9ZZWFyPjxSZWNO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YWdlcz4xODc3LTgzPC9wYWdlcz48dm9sdW1lPjk1PC92b2x1bWU+PG51bWJlcj4yMDwvbnVtYmVy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PEVuZE5vdGU+PENpdGU+PEF1dGhvcj5NdWg8L0F1dGhvcj48WWVhcj4yMDEzPC9ZZWFyPjxSZWNO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YWdlcz4xODc3LTgzPC9wYWdlcz48dm9sdW1lPjk1PC92b2x1bWU+PG51bWJlcj4yMDwvbnVtYmVy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ED7783" w:rsidRPr="00873DD1">
        <w:rPr>
          <w:rFonts w:ascii="Book Antiqua" w:hAnsi="Book Antiqua" w:cs="Times New Roman"/>
          <w:color w:val="000000" w:themeColor="text1"/>
        </w:rPr>
      </w:r>
      <w:r w:rsidR="00ED7783"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21" w:tooltip="Muh, 2013 #163" w:history="1">
        <w:r w:rsidR="00E72AA2" w:rsidRPr="00330380">
          <w:rPr>
            <w:rFonts w:ascii="Book Antiqua" w:hAnsi="Book Antiqua" w:cs="Times New Roman"/>
            <w:noProof/>
            <w:color w:val="000000" w:themeColor="text1"/>
            <w:vertAlign w:val="superscript"/>
          </w:rPr>
          <w:t>21</w:t>
        </w:r>
      </w:hyperlink>
      <w:r w:rsidR="00B60C46">
        <w:rPr>
          <w:rFonts w:ascii="Book Antiqua" w:hAnsi="Book Antiqua" w:cs="Times New Roman"/>
          <w:noProof/>
          <w:color w:val="000000" w:themeColor="text1"/>
          <w:vertAlign w:val="superscript"/>
        </w:rPr>
        <w:t>,</w:t>
      </w:r>
      <w:hyperlink w:anchor="_ENREF_22" w:tooltip="Sershon, 2014 #164" w:history="1">
        <w:r w:rsidR="00E72AA2" w:rsidRPr="00330380">
          <w:rPr>
            <w:rFonts w:ascii="Book Antiqua" w:hAnsi="Book Antiqua" w:cs="Times New Roman"/>
            <w:noProof/>
            <w:color w:val="000000" w:themeColor="text1"/>
            <w:vertAlign w:val="superscript"/>
          </w:rPr>
          <w:t>22</w:t>
        </w:r>
      </w:hyperlink>
      <w:r w:rsidR="00330380" w:rsidRPr="00330380">
        <w:rPr>
          <w:rFonts w:ascii="Book Antiqua" w:hAnsi="Book Antiqua" w:cs="Times New Roman"/>
          <w:noProof/>
          <w:color w:val="000000" w:themeColor="text1"/>
          <w:vertAlign w:val="superscript"/>
        </w:rPr>
        <w:t>]</w:t>
      </w:r>
      <w:r w:rsidR="00ED7783" w:rsidRPr="00873DD1">
        <w:rPr>
          <w:rFonts w:ascii="Book Antiqua" w:hAnsi="Book Antiqua" w:cs="Times New Roman"/>
          <w:color w:val="000000" w:themeColor="text1"/>
        </w:rPr>
        <w:fldChar w:fldCharType="end"/>
      </w:r>
      <w:r w:rsidR="00717185" w:rsidRPr="00873DD1">
        <w:rPr>
          <w:rFonts w:ascii="Book Antiqua" w:hAnsi="Book Antiqua" w:cs="Times New Roman"/>
          <w:color w:val="000000" w:themeColor="text1"/>
        </w:rPr>
        <w:t>.</w:t>
      </w:r>
      <w:r w:rsidR="00ED7783" w:rsidRPr="00873DD1">
        <w:rPr>
          <w:rFonts w:ascii="Book Antiqua" w:hAnsi="Book Antiqua" w:cs="Times New Roman"/>
          <w:color w:val="000000" w:themeColor="text1"/>
        </w:rPr>
        <w:t xml:space="preserve"> </w:t>
      </w:r>
      <w:proofErr w:type="spellStart"/>
      <w:r w:rsidR="00B60C46">
        <w:rPr>
          <w:rFonts w:ascii="Book Antiqua" w:hAnsi="Book Antiqua" w:cs="Times New Roman"/>
          <w:color w:val="000000" w:themeColor="text1"/>
        </w:rPr>
        <w:t>Muh</w:t>
      </w:r>
      <w:proofErr w:type="spellEnd"/>
      <w:r w:rsidR="00B60C46">
        <w:rPr>
          <w:rFonts w:ascii="Book Antiqua" w:hAnsi="Book Antiqua" w:cs="Times New Roman"/>
          <w:color w:val="000000" w:themeColor="text1"/>
        </w:rPr>
        <w:t xml:space="preserve"> </w:t>
      </w:r>
      <w:r w:rsidR="00B60C46" w:rsidRPr="00B60C46">
        <w:rPr>
          <w:rFonts w:ascii="Book Antiqua" w:hAnsi="Book Antiqua" w:cs="Times New Roman"/>
          <w:i/>
          <w:color w:val="000000" w:themeColor="text1"/>
        </w:rPr>
        <w:t>et al</w:t>
      </w:r>
      <w:r w:rsidR="00FE5D22" w:rsidRPr="00873DD1">
        <w:rPr>
          <w:rFonts w:ascii="Book Antiqua" w:hAnsi="Book Antiqua" w:cs="Times New Roman"/>
          <w:color w:val="000000" w:themeColor="text1"/>
        </w:rPr>
        <w:fldChar w:fldCharType="begin"/>
      </w:r>
      <w:r w:rsidR="00330380">
        <w:rPr>
          <w:rFonts w:ascii="Book Antiqua" w:hAnsi="Book Antiqua" w:cs="Times New Roman"/>
          <w:color w:val="000000" w:themeColor="text1"/>
        </w:rPr>
        <w:instrText xml:space="preserve"> ADDIN EN.CITE &lt;EndNote&gt;&lt;Cite&gt;&lt;Author&gt;Muh&lt;/Author&gt;&lt;Year&gt;2013&lt;/Year&gt;&lt;RecNum&gt;163&lt;/RecNum&gt;&lt;DisplayText&gt;&lt;style face="superscript"&gt;[21]&lt;/style&gt;&lt;/DisplayText&gt;&lt;record&gt;&lt;rec-number&gt;163&lt;/rec-number&gt;&lt;foreign-keys&gt;&lt;key app="EN" db-id="rwwxtwr05xxrwkewwazxrvwjxvsfadrwtasx" timestamp="1387016449"&gt;163&lt;/key&gt;&lt;/foreign-keys&gt;&lt;ref-type name="Journal Article"&gt;17&lt;/ref-type&gt;&lt;contributors&gt;&lt;authors&gt;&lt;author&gt;Muh, S. J.&lt;/author&gt;&lt;author&gt;Streit, J. J.&lt;/author&gt;&lt;author&gt;Wanner, J. P.&lt;/author&gt;&lt;author&gt;Lenarz, C. J.&lt;/author&gt;&lt;author&gt;Shishani, Y.&lt;/author&gt;&lt;author&gt;Rowland, D. Y.&lt;/author&gt;&lt;author&gt;Riley, C.&lt;/author&gt;&lt;author&gt;Nowinski, R. J.&lt;/author&gt;&lt;author&gt;Edwards, T. B.&lt;/author&gt;&lt;author&gt;Gobezie, R.&lt;/author&gt;&lt;/authors&gt;&lt;/contributors&gt;&lt;auth-address&gt;Case Shoulder and Elbow Service (S.J.M. and C.J.L.), and the Departments of Orthopaedics (J.J.S.) and Epidemiology &amp;amp; Biostatistics (D.Y.R.), Case Western Reserve University School of Medicine, University Hospitals of Cleveland, 11100 Euclid Avenue, Cleveland, OH 44106.&lt;/auth-address&gt;&lt;titles&gt;&lt;title&gt;Early follow-up of reverse total shoulder arthroplasty in patients sixty years of age or younger&lt;/title&gt;&lt;secondary-title&gt;J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volume&lt;/abbr-1&gt;&lt;/alt-periodical&gt;&lt;pages&gt;1877-83&lt;/pages&gt;&lt;volume&gt;95&lt;/volume&gt;&lt;number&gt;20&lt;/number&gt;&lt;edition&gt;2013/10/18&lt;/edition&gt;&lt;dates&gt;&lt;year&gt;2013&lt;/year&gt;&lt;pub-dates&gt;&lt;date&gt;Oct 16&lt;/date&gt;&lt;/pub-dates&gt;&lt;/dates&gt;&lt;accession-num&gt;24132362&lt;/accession-num&gt;&lt;urls&gt;&lt;/urls&gt;&lt;electronic-resource-num&gt;10.2106/jbjs.l.10005&lt;/electronic-resource-num&gt;&lt;remote-database-provider&gt;NLM&lt;/remote-database-provider&gt;&lt;language&gt;eng&lt;/language&gt;&lt;/record&gt;&lt;/Cite&gt;&lt;/EndNote&gt;</w:instrText>
      </w:r>
      <w:r w:rsidR="00FE5D22"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21" w:tooltip="Muh, 2013 #163" w:history="1">
        <w:r w:rsidR="00E72AA2" w:rsidRPr="00330380">
          <w:rPr>
            <w:rFonts w:ascii="Book Antiqua" w:hAnsi="Book Antiqua" w:cs="Times New Roman"/>
            <w:noProof/>
            <w:color w:val="000000" w:themeColor="text1"/>
            <w:vertAlign w:val="superscript"/>
          </w:rPr>
          <w:t>21</w:t>
        </w:r>
      </w:hyperlink>
      <w:r w:rsidR="00330380" w:rsidRPr="00330380">
        <w:rPr>
          <w:rFonts w:ascii="Book Antiqua" w:hAnsi="Book Antiqua" w:cs="Times New Roman"/>
          <w:noProof/>
          <w:color w:val="000000" w:themeColor="text1"/>
          <w:vertAlign w:val="superscript"/>
        </w:rPr>
        <w:t>]</w:t>
      </w:r>
      <w:r w:rsidR="00FE5D22" w:rsidRPr="00873DD1">
        <w:rPr>
          <w:rFonts w:ascii="Book Antiqua" w:hAnsi="Book Antiqua" w:cs="Times New Roman"/>
          <w:color w:val="000000" w:themeColor="text1"/>
        </w:rPr>
        <w:fldChar w:fldCharType="end"/>
      </w:r>
      <w:r w:rsidR="0022107B" w:rsidRPr="00873DD1">
        <w:rPr>
          <w:rFonts w:ascii="Book Antiqua" w:hAnsi="Book Antiqua" w:cs="Times New Roman"/>
          <w:color w:val="000000" w:themeColor="text1"/>
        </w:rPr>
        <w:t xml:space="preserve"> </w:t>
      </w:r>
      <w:r w:rsidR="00AC440C" w:rsidRPr="00873DD1">
        <w:rPr>
          <w:rFonts w:ascii="Book Antiqua" w:hAnsi="Book Antiqua" w:cs="Times New Roman"/>
          <w:color w:val="000000" w:themeColor="text1"/>
        </w:rPr>
        <w:t>retrospectively reviewed 66 patients with a mean age of 52</w:t>
      </w:r>
      <w:r w:rsidR="00D24502" w:rsidRPr="00873DD1">
        <w:rPr>
          <w:rFonts w:ascii="Book Antiqua" w:hAnsi="Book Antiqua" w:cs="Times New Roman"/>
          <w:color w:val="000000" w:themeColor="text1"/>
        </w:rPr>
        <w:t xml:space="preserve"> years who underwent RTSA. Prior surgical procedures were common with 67% of the cohort having at least one prior intervention. </w:t>
      </w:r>
      <w:r w:rsidR="00D92EBA" w:rsidRPr="00873DD1">
        <w:rPr>
          <w:rFonts w:ascii="Book Antiqua" w:hAnsi="Book Antiqua" w:cs="Times New Roman"/>
          <w:color w:val="000000" w:themeColor="text1"/>
        </w:rPr>
        <w:t>At</w:t>
      </w:r>
      <w:r w:rsidR="00B60C46">
        <w:rPr>
          <w:rFonts w:ascii="Book Antiqua" w:hAnsi="Book Antiqua" w:cs="Times New Roman"/>
          <w:color w:val="000000" w:themeColor="text1"/>
        </w:rPr>
        <w:t xml:space="preserve"> a mean follow-up of 36.5 </w:t>
      </w:r>
      <w:proofErr w:type="spellStart"/>
      <w:r w:rsidR="00B60C46">
        <w:rPr>
          <w:rFonts w:ascii="Book Antiqua" w:hAnsi="Book Antiqua" w:cs="Times New Roman"/>
          <w:color w:val="000000" w:themeColor="text1"/>
        </w:rPr>
        <w:t>mo</w:t>
      </w:r>
      <w:proofErr w:type="spellEnd"/>
      <w:r w:rsidR="00D92EBA" w:rsidRPr="00873DD1">
        <w:rPr>
          <w:rFonts w:ascii="Book Antiqua" w:hAnsi="Book Antiqua" w:cs="Times New Roman"/>
          <w:color w:val="000000" w:themeColor="text1"/>
        </w:rPr>
        <w:t xml:space="preserve"> there was an improvement in range of movement and functional outcome. Ten complications were identified including five dislocations that required revision in three cases</w:t>
      </w:r>
      <w:r w:rsidR="009C01FB" w:rsidRPr="00873DD1">
        <w:rPr>
          <w:rFonts w:ascii="Book Antiqua" w:hAnsi="Book Antiqua" w:cs="Times New Roman"/>
          <w:color w:val="000000" w:themeColor="text1"/>
        </w:rPr>
        <w:t xml:space="preserve"> and three infections that required further surgery</w:t>
      </w:r>
      <w:r w:rsidR="00D92EBA" w:rsidRPr="00873DD1">
        <w:rPr>
          <w:rFonts w:ascii="Book Antiqua" w:hAnsi="Book Antiqua" w:cs="Times New Roman"/>
          <w:color w:val="000000" w:themeColor="text1"/>
        </w:rPr>
        <w:t xml:space="preserve">. </w:t>
      </w:r>
      <w:r w:rsidR="007144BD" w:rsidRPr="00873DD1">
        <w:rPr>
          <w:rFonts w:ascii="Book Antiqua" w:hAnsi="Book Antiqua" w:cs="Times New Roman"/>
          <w:color w:val="000000" w:themeColor="text1"/>
        </w:rPr>
        <w:t>Scapular notchi</w:t>
      </w:r>
      <w:r w:rsidR="00161842" w:rsidRPr="00873DD1">
        <w:rPr>
          <w:rFonts w:ascii="Book Antiqua" w:hAnsi="Book Antiqua" w:cs="Times New Roman"/>
          <w:color w:val="000000" w:themeColor="text1"/>
        </w:rPr>
        <w:t xml:space="preserve">ng was found in 43% of patients. </w:t>
      </w:r>
      <w:proofErr w:type="spellStart"/>
      <w:r w:rsidR="00B60C46">
        <w:rPr>
          <w:rFonts w:ascii="Book Antiqua" w:hAnsi="Book Antiqua" w:cs="Times New Roman"/>
          <w:color w:val="000000" w:themeColor="text1"/>
        </w:rPr>
        <w:t>Sershon</w:t>
      </w:r>
      <w:proofErr w:type="spellEnd"/>
      <w:r w:rsidR="00B60C46">
        <w:rPr>
          <w:rFonts w:ascii="Book Antiqua" w:hAnsi="Book Antiqua" w:cs="Times New Roman"/>
          <w:color w:val="000000" w:themeColor="text1"/>
        </w:rPr>
        <w:t xml:space="preserve"> </w:t>
      </w:r>
      <w:r w:rsidR="00B60C46" w:rsidRPr="00B60C46">
        <w:rPr>
          <w:rFonts w:ascii="Book Antiqua" w:hAnsi="Book Antiqua" w:cs="Times New Roman"/>
          <w:i/>
          <w:color w:val="000000" w:themeColor="text1"/>
        </w:rPr>
        <w:t>et al</w:t>
      </w:r>
      <w:r w:rsidR="00FE5D22" w:rsidRPr="00873DD1">
        <w:rPr>
          <w:rFonts w:ascii="Book Antiqua" w:hAnsi="Book Antiqua" w:cs="Times New Roman"/>
          <w:color w:val="000000" w:themeColor="text1"/>
        </w:rPr>
        <w:fldChar w:fldCharType="begin">
          <w:fldData xml:space="preserve">PEVuZE5vdGU+PENpdGU+PEF1dGhvcj5TZXJzaG9uPC9BdXRob3I+PFllYXI+MjAxNDwvWWVhcj48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PEVuZE5vdGU+PENpdGU+PEF1dGhvcj5TZXJzaG9uPC9BdXRob3I+PFllYXI+MjAxNDwvWWVhcj48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FE5D22" w:rsidRPr="00873DD1">
        <w:rPr>
          <w:rFonts w:ascii="Book Antiqua" w:hAnsi="Book Antiqua" w:cs="Times New Roman"/>
          <w:color w:val="000000" w:themeColor="text1"/>
        </w:rPr>
      </w:r>
      <w:r w:rsidR="00FE5D22"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22" w:tooltip="Sershon, 2014 #164" w:history="1">
        <w:r w:rsidR="00E72AA2" w:rsidRPr="00330380">
          <w:rPr>
            <w:rFonts w:ascii="Book Antiqua" w:hAnsi="Book Antiqua" w:cs="Times New Roman"/>
            <w:noProof/>
            <w:color w:val="000000" w:themeColor="text1"/>
            <w:vertAlign w:val="superscript"/>
          </w:rPr>
          <w:t>22</w:t>
        </w:r>
      </w:hyperlink>
      <w:r w:rsidR="00330380" w:rsidRPr="00330380">
        <w:rPr>
          <w:rFonts w:ascii="Book Antiqua" w:hAnsi="Book Antiqua" w:cs="Times New Roman"/>
          <w:noProof/>
          <w:color w:val="000000" w:themeColor="text1"/>
          <w:vertAlign w:val="superscript"/>
        </w:rPr>
        <w:t>]</w:t>
      </w:r>
      <w:r w:rsidR="00FE5D22" w:rsidRPr="00873DD1">
        <w:rPr>
          <w:rFonts w:ascii="Book Antiqua" w:hAnsi="Book Antiqua" w:cs="Times New Roman"/>
          <w:color w:val="000000" w:themeColor="text1"/>
        </w:rPr>
        <w:fldChar w:fldCharType="end"/>
      </w:r>
      <w:r w:rsidR="00EB4BBA" w:rsidRPr="00873DD1">
        <w:rPr>
          <w:rFonts w:ascii="Book Antiqua" w:hAnsi="Book Antiqua" w:cs="Times New Roman"/>
          <w:color w:val="000000" w:themeColor="text1"/>
        </w:rPr>
        <w:t xml:space="preserve"> </w:t>
      </w:r>
      <w:r w:rsidR="00B41B3C" w:rsidRPr="00873DD1">
        <w:rPr>
          <w:rFonts w:ascii="Book Antiqua" w:hAnsi="Book Antiqua" w:cs="Times New Roman"/>
          <w:color w:val="000000" w:themeColor="text1"/>
        </w:rPr>
        <w:t>evaluated 35 patient</w:t>
      </w:r>
      <w:r w:rsidR="00CC6E01" w:rsidRPr="00873DD1">
        <w:rPr>
          <w:rFonts w:ascii="Book Antiqua" w:hAnsi="Book Antiqua" w:cs="Times New Roman"/>
          <w:color w:val="000000" w:themeColor="text1"/>
        </w:rPr>
        <w:t>s</w:t>
      </w:r>
      <w:r w:rsidR="00B41B3C" w:rsidRPr="00873DD1">
        <w:rPr>
          <w:rFonts w:ascii="Book Antiqua" w:hAnsi="Book Antiqua" w:cs="Times New Roman"/>
          <w:color w:val="000000" w:themeColor="text1"/>
        </w:rPr>
        <w:t xml:space="preserve"> with a mean age of 54 years</w:t>
      </w:r>
      <w:r w:rsidR="00CC6E01" w:rsidRPr="00873DD1">
        <w:rPr>
          <w:rFonts w:ascii="Book Antiqua" w:hAnsi="Book Antiqua" w:cs="Times New Roman"/>
          <w:color w:val="000000" w:themeColor="text1"/>
        </w:rPr>
        <w:t xml:space="preserve"> </w:t>
      </w:r>
      <w:r w:rsidR="004F0E50" w:rsidRPr="00873DD1">
        <w:rPr>
          <w:rFonts w:ascii="Book Antiqua" w:hAnsi="Book Antiqua" w:cs="Times New Roman"/>
          <w:color w:val="000000" w:themeColor="text1"/>
        </w:rPr>
        <w:t>that underwent RTSA</w:t>
      </w:r>
      <w:r w:rsidR="00015705" w:rsidRPr="00873DD1">
        <w:rPr>
          <w:rFonts w:ascii="Book Antiqua" w:hAnsi="Book Antiqua" w:cs="Times New Roman"/>
          <w:color w:val="000000" w:themeColor="text1"/>
        </w:rPr>
        <w:t xml:space="preserve"> for a range of indications such as rheumatoid arthri</w:t>
      </w:r>
      <w:r w:rsidR="000E3C90" w:rsidRPr="00873DD1">
        <w:rPr>
          <w:rFonts w:ascii="Book Antiqua" w:hAnsi="Book Antiqua" w:cs="Times New Roman"/>
          <w:color w:val="000000" w:themeColor="text1"/>
        </w:rPr>
        <w:t>tis, failed rotator cuff repair,</w:t>
      </w:r>
      <w:r w:rsidR="00015705" w:rsidRPr="00873DD1">
        <w:rPr>
          <w:rFonts w:ascii="Book Antiqua" w:hAnsi="Book Antiqua" w:cs="Times New Roman"/>
          <w:color w:val="000000" w:themeColor="text1"/>
        </w:rPr>
        <w:t xml:space="preserve"> instability sequelae and cuff tear arthropathy</w:t>
      </w:r>
      <w:r w:rsidR="00B41B3C" w:rsidRPr="00873DD1">
        <w:rPr>
          <w:rFonts w:ascii="Book Antiqua" w:hAnsi="Book Antiqua" w:cs="Times New Roman"/>
          <w:color w:val="000000" w:themeColor="text1"/>
        </w:rPr>
        <w:t xml:space="preserve">. </w:t>
      </w:r>
      <w:r w:rsidR="00675ED9" w:rsidRPr="00873DD1">
        <w:rPr>
          <w:rFonts w:ascii="Book Antiqua" w:hAnsi="Book Antiqua" w:cs="Times New Roman"/>
          <w:color w:val="000000" w:themeColor="text1"/>
        </w:rPr>
        <w:t xml:space="preserve">Of these, 83% had previous surgery averaging 2.5 procedures per patient. </w:t>
      </w:r>
      <w:r w:rsidR="00B41B3C" w:rsidRPr="00873DD1">
        <w:rPr>
          <w:rFonts w:ascii="Book Antiqua" w:hAnsi="Book Antiqua" w:cs="Times New Roman"/>
          <w:color w:val="000000" w:themeColor="text1"/>
        </w:rPr>
        <w:t>At a mean follow-up of 2.8 years there was an improvement in range of movement and functional outcome.</w:t>
      </w:r>
      <w:r w:rsidR="0052119D" w:rsidRPr="00873DD1">
        <w:rPr>
          <w:rFonts w:ascii="Book Antiqua" w:hAnsi="Book Antiqua" w:cs="Times New Roman"/>
          <w:color w:val="000000" w:themeColor="text1"/>
        </w:rPr>
        <w:t xml:space="preserve"> Six patients had major complications including three dislocations, one subluxation and two fractures. </w:t>
      </w:r>
      <w:r w:rsidR="00671663" w:rsidRPr="00873DD1">
        <w:rPr>
          <w:rFonts w:ascii="Book Antiqua" w:hAnsi="Book Antiqua" w:cs="Times New Roman"/>
          <w:color w:val="000000" w:themeColor="text1"/>
        </w:rPr>
        <w:t>Furthermore, three patients had revision surgery</w:t>
      </w:r>
      <w:r w:rsidR="00B60C46">
        <w:rPr>
          <w:rFonts w:ascii="Book Antiqua" w:hAnsi="Book Antiqua" w:cs="Times New Roman"/>
          <w:color w:val="000000" w:themeColor="text1"/>
        </w:rPr>
        <w:t xml:space="preserve"> at 2 </w:t>
      </w:r>
      <w:proofErr w:type="spellStart"/>
      <w:r w:rsidR="00B60C46">
        <w:rPr>
          <w:rFonts w:ascii="Book Antiqua" w:hAnsi="Book Antiqua" w:cs="Times New Roman"/>
          <w:color w:val="000000" w:themeColor="text1"/>
        </w:rPr>
        <w:t>mo</w:t>
      </w:r>
      <w:proofErr w:type="spellEnd"/>
      <w:r w:rsidR="00B60C46">
        <w:rPr>
          <w:rFonts w:ascii="Book Antiqua" w:hAnsi="Book Antiqua" w:cs="Times New Roman"/>
          <w:color w:val="000000" w:themeColor="text1"/>
        </w:rPr>
        <w:t xml:space="preserve">, 6 </w:t>
      </w:r>
      <w:proofErr w:type="spellStart"/>
      <w:r w:rsidR="00B60C46">
        <w:rPr>
          <w:rFonts w:ascii="Book Antiqua" w:hAnsi="Book Antiqua" w:cs="Times New Roman"/>
          <w:color w:val="000000" w:themeColor="text1"/>
        </w:rPr>
        <w:t>mo</w:t>
      </w:r>
      <w:proofErr w:type="spellEnd"/>
      <w:r w:rsidR="009F242C" w:rsidRPr="00873DD1">
        <w:rPr>
          <w:rFonts w:ascii="Book Antiqua" w:hAnsi="Book Antiqua" w:cs="Times New Roman"/>
          <w:color w:val="000000" w:themeColor="text1"/>
        </w:rPr>
        <w:t xml:space="preserve"> and 2.8 years.</w:t>
      </w:r>
      <w:r w:rsidR="00903269" w:rsidRPr="00873DD1">
        <w:rPr>
          <w:rFonts w:ascii="Book Antiqua" w:hAnsi="Book Antiqua" w:cs="Times New Roman"/>
          <w:color w:val="000000" w:themeColor="text1"/>
        </w:rPr>
        <w:t xml:space="preserve"> </w:t>
      </w:r>
      <w:r w:rsidR="009F242C" w:rsidRPr="00873DD1">
        <w:rPr>
          <w:rFonts w:ascii="Book Antiqua" w:hAnsi="Book Antiqua" w:cs="Times New Roman"/>
          <w:color w:val="000000" w:themeColor="text1"/>
        </w:rPr>
        <w:t xml:space="preserve"> </w:t>
      </w:r>
      <w:r w:rsidR="00015705" w:rsidRPr="00873DD1">
        <w:rPr>
          <w:rFonts w:ascii="Book Antiqua" w:hAnsi="Book Antiqua" w:cs="Times New Roman"/>
          <w:color w:val="000000" w:themeColor="text1"/>
        </w:rPr>
        <w:t xml:space="preserve"> </w:t>
      </w:r>
    </w:p>
    <w:p w14:paraId="5B38E75D" w14:textId="5162097D" w:rsidR="001E6F0B" w:rsidRPr="00B60C46" w:rsidRDefault="00AF7E0D" w:rsidP="006D5641">
      <w:pPr>
        <w:adjustRightInd w:val="0"/>
        <w:snapToGrid w:val="0"/>
        <w:spacing w:line="360" w:lineRule="auto"/>
        <w:ind w:right="42" w:firstLine="720"/>
        <w:jc w:val="both"/>
        <w:rPr>
          <w:rFonts w:ascii="Book Antiqua" w:eastAsia="宋体" w:hAnsi="Book Antiqua" w:cs="Times New Roman"/>
          <w:color w:val="000000" w:themeColor="text1"/>
          <w:lang w:eastAsia="zh-CN"/>
        </w:rPr>
      </w:pPr>
      <w:r w:rsidRPr="00873DD1">
        <w:rPr>
          <w:rFonts w:ascii="Book Antiqua" w:hAnsi="Book Antiqua" w:cs="Times New Roman"/>
          <w:color w:val="000000" w:themeColor="text1"/>
        </w:rPr>
        <w:t>Younger patients requiring shoulder arthroplasty present several challenges</w:t>
      </w:r>
      <w:r w:rsidR="000465DD" w:rsidRPr="00873DD1">
        <w:rPr>
          <w:rFonts w:ascii="Book Antiqua" w:hAnsi="Book Antiqua" w:cs="Times New Roman"/>
          <w:color w:val="000000" w:themeColor="text1"/>
        </w:rPr>
        <w:t xml:space="preserve"> as they have higher functional demands and require longer implant survival when compared to elderly patients. </w:t>
      </w:r>
      <w:r w:rsidR="003D265B" w:rsidRPr="00873DD1">
        <w:rPr>
          <w:rFonts w:ascii="Book Antiqua" w:hAnsi="Book Antiqua" w:cs="Times New Roman"/>
          <w:color w:val="000000" w:themeColor="text1"/>
        </w:rPr>
        <w:t xml:space="preserve">In our series, </w:t>
      </w:r>
      <w:r w:rsidR="00A61D3B">
        <w:rPr>
          <w:rFonts w:ascii="Book Antiqua" w:hAnsi="Book Antiqua" w:cs="Times New Roman"/>
          <w:color w:val="000000" w:themeColor="text1"/>
        </w:rPr>
        <w:t>FF-RSA</w:t>
      </w:r>
      <w:r w:rsidR="003D265B" w:rsidRPr="00873DD1">
        <w:rPr>
          <w:rFonts w:ascii="Book Antiqua" w:hAnsi="Book Antiqua" w:cs="Times New Roman"/>
          <w:color w:val="000000" w:themeColor="text1"/>
        </w:rPr>
        <w:t xml:space="preserve"> was used in patients with a </w:t>
      </w:r>
      <w:r w:rsidR="003D265B" w:rsidRPr="00873DD1">
        <w:rPr>
          <w:rFonts w:ascii="Book Antiqua" w:hAnsi="Book Antiqua"/>
        </w:rPr>
        <w:t xml:space="preserve">mean </w:t>
      </w:r>
      <w:r w:rsidR="003D265B" w:rsidRPr="006F0DC0">
        <w:rPr>
          <w:rFonts w:ascii="Book Antiqua" w:hAnsi="Book Antiqua"/>
          <w:color w:val="000000" w:themeColor="text1"/>
        </w:rPr>
        <w:t>age of</w:t>
      </w:r>
      <w:r w:rsidR="004C3505" w:rsidRPr="006F0DC0">
        <w:rPr>
          <w:rFonts w:ascii="Book Antiqua" w:hAnsi="Book Antiqua"/>
          <w:color w:val="000000" w:themeColor="text1"/>
        </w:rPr>
        <w:t xml:space="preserve"> </w:t>
      </w:r>
      <w:r w:rsidR="007202BA">
        <w:rPr>
          <w:rFonts w:ascii="Book Antiqua" w:hAnsi="Book Antiqua"/>
          <w:color w:val="000000" w:themeColor="text1"/>
        </w:rPr>
        <w:t>47</w:t>
      </w:r>
      <w:r w:rsidR="00954B78" w:rsidRPr="006F0DC0">
        <w:rPr>
          <w:rFonts w:ascii="Book Antiqua" w:hAnsi="Book Antiqua"/>
          <w:color w:val="000000" w:themeColor="text1"/>
        </w:rPr>
        <w:t xml:space="preserve"> years</w:t>
      </w:r>
      <w:r w:rsidR="003D265B" w:rsidRPr="006F0DC0">
        <w:rPr>
          <w:rFonts w:ascii="Book Antiqua" w:hAnsi="Book Antiqua" w:cs="Times New Roman"/>
          <w:color w:val="000000" w:themeColor="text1"/>
        </w:rPr>
        <w:t>. At sho</w:t>
      </w:r>
      <w:r w:rsidR="003D265B" w:rsidRPr="00873DD1">
        <w:rPr>
          <w:rFonts w:ascii="Book Antiqua" w:hAnsi="Book Antiqua" w:cs="Times New Roman"/>
          <w:color w:val="000000" w:themeColor="text1"/>
        </w:rPr>
        <w:t xml:space="preserve">rt-term follow up </w:t>
      </w:r>
      <w:r w:rsidR="00D0705C" w:rsidRPr="00873DD1">
        <w:rPr>
          <w:rFonts w:ascii="Book Antiqua" w:hAnsi="Book Antiqua" w:cs="Times New Roman"/>
          <w:color w:val="000000" w:themeColor="text1"/>
        </w:rPr>
        <w:t>there</w:t>
      </w:r>
      <w:r w:rsidR="00927FAB" w:rsidRPr="00873DD1">
        <w:rPr>
          <w:rFonts w:ascii="Book Antiqua" w:hAnsi="Book Antiqua" w:cs="Times New Roman"/>
          <w:color w:val="000000" w:themeColor="text1"/>
        </w:rPr>
        <w:t xml:space="preserve"> was an improvement in functional outcome </w:t>
      </w:r>
      <w:r w:rsidR="00640C5F" w:rsidRPr="00873DD1">
        <w:rPr>
          <w:rFonts w:ascii="Book Antiqua" w:hAnsi="Book Antiqua" w:cs="Times New Roman"/>
          <w:color w:val="000000" w:themeColor="text1"/>
        </w:rPr>
        <w:t>with</w:t>
      </w:r>
      <w:r w:rsidR="00D0705C" w:rsidRPr="00873DD1">
        <w:rPr>
          <w:rFonts w:ascii="Book Antiqua" w:hAnsi="Book Antiqua" w:cs="Times New Roman"/>
          <w:color w:val="000000" w:themeColor="text1"/>
        </w:rPr>
        <w:t xml:space="preserve"> no dislocations </w:t>
      </w:r>
      <w:r w:rsidR="00AB7D1D" w:rsidRPr="00873DD1">
        <w:rPr>
          <w:rFonts w:ascii="Book Antiqua" w:hAnsi="Book Antiqua" w:cs="Times New Roman"/>
          <w:color w:val="000000" w:themeColor="text1"/>
        </w:rPr>
        <w:t xml:space="preserve">or </w:t>
      </w:r>
      <w:r w:rsidR="00D0705C" w:rsidRPr="00873DD1">
        <w:rPr>
          <w:rFonts w:ascii="Book Antiqua" w:hAnsi="Book Antiqua" w:cs="Times New Roman"/>
          <w:color w:val="000000" w:themeColor="text1"/>
        </w:rPr>
        <w:t>revisions</w:t>
      </w:r>
      <w:r w:rsidR="00AB7D1D" w:rsidRPr="00873DD1">
        <w:rPr>
          <w:rFonts w:ascii="Book Antiqua" w:hAnsi="Book Antiqua" w:cs="Times New Roman"/>
          <w:color w:val="000000" w:themeColor="text1"/>
        </w:rPr>
        <w:t>.</w:t>
      </w:r>
      <w:r w:rsidR="00870FBD" w:rsidRPr="00873DD1">
        <w:rPr>
          <w:rFonts w:ascii="Book Antiqua" w:hAnsi="Book Antiqua" w:cs="Times New Roman"/>
          <w:color w:val="000000" w:themeColor="text1"/>
        </w:rPr>
        <w:t xml:space="preserve"> </w:t>
      </w:r>
      <w:r w:rsidR="00AB7D1D" w:rsidRPr="00873DD1">
        <w:rPr>
          <w:rFonts w:ascii="Book Antiqua" w:hAnsi="Book Antiqua" w:cs="Times New Roman"/>
          <w:color w:val="000000" w:themeColor="text1"/>
        </w:rPr>
        <w:t>This suggests</w:t>
      </w:r>
      <w:r w:rsidR="00870FBD" w:rsidRPr="00873DD1">
        <w:rPr>
          <w:rFonts w:ascii="Book Antiqua" w:hAnsi="Book Antiqua" w:cs="Times New Roman"/>
          <w:color w:val="000000" w:themeColor="text1"/>
        </w:rPr>
        <w:t xml:space="preserve"> that </w:t>
      </w:r>
      <w:r w:rsidR="00A61D3B">
        <w:rPr>
          <w:rFonts w:ascii="Book Antiqua" w:hAnsi="Book Antiqua" w:cs="Times New Roman"/>
          <w:color w:val="000000" w:themeColor="text1"/>
        </w:rPr>
        <w:t>FF-RSA</w:t>
      </w:r>
      <w:r w:rsidR="00870FBD" w:rsidRPr="00873DD1">
        <w:rPr>
          <w:rFonts w:ascii="Book Antiqua" w:hAnsi="Book Antiqua" w:cs="Times New Roman"/>
          <w:color w:val="000000" w:themeColor="text1"/>
        </w:rPr>
        <w:t xml:space="preserve"> may be able to overcome some of the problems </w:t>
      </w:r>
      <w:r w:rsidR="00870FBD" w:rsidRPr="00873DD1">
        <w:rPr>
          <w:rFonts w:ascii="Book Antiqua" w:hAnsi="Book Antiqua" w:cs="Times New Roman"/>
          <w:color w:val="000000" w:themeColor="text1"/>
        </w:rPr>
        <w:lastRenderedPageBreak/>
        <w:t xml:space="preserve">associated with more traditional </w:t>
      </w:r>
      <w:r w:rsidR="00D87941" w:rsidRPr="00873DD1">
        <w:rPr>
          <w:rFonts w:ascii="Book Antiqua" w:hAnsi="Book Antiqua" w:cs="Times New Roman"/>
          <w:color w:val="000000" w:themeColor="text1"/>
        </w:rPr>
        <w:t>reverse anatomy</w:t>
      </w:r>
      <w:r w:rsidR="00AB7D1D" w:rsidRPr="00873DD1">
        <w:rPr>
          <w:rFonts w:ascii="Book Antiqua" w:hAnsi="Book Antiqua" w:cs="Times New Roman"/>
          <w:color w:val="000000" w:themeColor="text1"/>
        </w:rPr>
        <w:t xml:space="preserve"> designs </w:t>
      </w:r>
      <w:r w:rsidR="006825F7" w:rsidRPr="00873DD1">
        <w:rPr>
          <w:rFonts w:ascii="Book Antiqua" w:hAnsi="Book Antiqua" w:cs="Times New Roman"/>
          <w:color w:val="000000" w:themeColor="text1"/>
        </w:rPr>
        <w:t xml:space="preserve">and provide a suitable alternative to invasive fusion surgery in a younger population. However, </w:t>
      </w:r>
      <w:r w:rsidR="00D87941" w:rsidRPr="00873DD1">
        <w:rPr>
          <w:rFonts w:ascii="Book Antiqua" w:hAnsi="Book Antiqua" w:cs="Times New Roman"/>
          <w:color w:val="000000" w:themeColor="text1"/>
        </w:rPr>
        <w:t>f</w:t>
      </w:r>
      <w:r w:rsidR="007E677D" w:rsidRPr="00873DD1">
        <w:rPr>
          <w:rFonts w:ascii="Book Antiqua" w:hAnsi="Book Antiqua" w:cs="Times New Roman"/>
          <w:color w:val="000000" w:themeColor="text1"/>
        </w:rPr>
        <w:t xml:space="preserve">urther </w:t>
      </w:r>
      <w:r w:rsidR="00AB7D1D" w:rsidRPr="00873DD1">
        <w:rPr>
          <w:rFonts w:ascii="Book Antiqua" w:hAnsi="Book Antiqua" w:cs="Times New Roman"/>
          <w:color w:val="000000" w:themeColor="text1"/>
        </w:rPr>
        <w:t xml:space="preserve">long-term </w:t>
      </w:r>
      <w:r w:rsidR="007E677D" w:rsidRPr="00873DD1">
        <w:rPr>
          <w:rFonts w:ascii="Book Antiqua" w:hAnsi="Book Antiqua" w:cs="Times New Roman"/>
          <w:color w:val="000000" w:themeColor="text1"/>
        </w:rPr>
        <w:t xml:space="preserve">studies are required </w:t>
      </w:r>
      <w:r w:rsidR="00A6355B" w:rsidRPr="00873DD1">
        <w:rPr>
          <w:rFonts w:ascii="Book Antiqua" w:hAnsi="Book Antiqua" w:cs="Times New Roman"/>
          <w:color w:val="000000" w:themeColor="text1"/>
        </w:rPr>
        <w:t>because</w:t>
      </w:r>
      <w:r w:rsidR="00176E64" w:rsidRPr="00873DD1">
        <w:rPr>
          <w:rFonts w:ascii="Book Antiqua" w:hAnsi="Book Antiqua" w:cs="Times New Roman"/>
          <w:color w:val="000000" w:themeColor="text1"/>
        </w:rPr>
        <w:t xml:space="preserve"> clinical outcomes have</w:t>
      </w:r>
      <w:r w:rsidR="007E677D" w:rsidRPr="00873DD1">
        <w:rPr>
          <w:rFonts w:ascii="Book Antiqua" w:hAnsi="Book Antiqua" w:cs="Times New Roman"/>
          <w:color w:val="000000" w:themeColor="text1"/>
        </w:rPr>
        <w:t xml:space="preserve"> been noted to deteriorate </w:t>
      </w:r>
      <w:r w:rsidR="00137A62" w:rsidRPr="00873DD1">
        <w:rPr>
          <w:rFonts w:ascii="Book Antiqua" w:hAnsi="Book Antiqua" w:cs="Times New Roman"/>
          <w:color w:val="000000" w:themeColor="text1"/>
        </w:rPr>
        <w:t xml:space="preserve">with </w:t>
      </w:r>
      <w:r w:rsidR="00AB7D1D" w:rsidRPr="00873DD1">
        <w:rPr>
          <w:rFonts w:ascii="Book Antiqua" w:hAnsi="Book Antiqua" w:cs="Times New Roman"/>
          <w:color w:val="000000" w:themeColor="text1"/>
        </w:rPr>
        <w:t>time</w:t>
      </w:r>
      <w:r w:rsidR="004B52B8" w:rsidRPr="00873DD1">
        <w:rPr>
          <w:rFonts w:ascii="Book Antiqua" w:hAnsi="Book Antiqua" w:cs="Times New Roman"/>
          <w:color w:val="000000" w:themeColor="text1"/>
        </w:rPr>
        <w:t xml:space="preserve"> following RTSA</w:t>
      </w:r>
      <w:r w:rsidR="00FE5D22" w:rsidRPr="00873DD1">
        <w:rPr>
          <w:rFonts w:ascii="Book Antiqua" w:hAnsi="Book Antiqua" w:cs="Times New Roman"/>
          <w:color w:val="000000" w:themeColor="text1"/>
        </w:rPr>
        <w:fldChar w:fldCharType="begin">
          <w:fldData xml:space="preserve">PEVuZE5vdGU+PENpdGU+PEF1dGhvcj5GYXZhcmQ8L0F1dGhvcj48WWVhcj4yMDExPC9ZZWFyPjxS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</w:fldData>
        </w:fldChar>
      </w:r>
      <w:r w:rsidR="00330380">
        <w:rPr>
          <w:rFonts w:ascii="Book Antiqua" w:hAnsi="Book Antiqua" w:cs="Times New Roman"/>
          <w:color w:val="000000" w:themeColor="text1"/>
        </w:rPr>
        <w:instrText xml:space="preserve"> ADDIN EN.CITE </w:instrText>
      </w:r>
      <w:r w:rsidR="00330380">
        <w:rPr>
          <w:rFonts w:ascii="Book Antiqua" w:hAnsi="Book Antiqua" w:cs="Times New Roman"/>
          <w:color w:val="000000" w:themeColor="text1"/>
        </w:rPr>
        <w:fldChar w:fldCharType="begin">
          <w:fldData xml:space="preserve">PEVuZE5vdGU+PENpdGU+PEF1dGhvcj5GYXZhcmQ8L0F1dGhvcj48WWVhcj4yMDExPC9ZZWFyPjxS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</w:fldData>
        </w:fldChar>
      </w:r>
      <w:r w:rsidR="00330380">
        <w:rPr>
          <w:rFonts w:ascii="Book Antiqua" w:hAnsi="Book Antiqua" w:cs="Times New Roman"/>
          <w:color w:val="000000" w:themeColor="text1"/>
        </w:rPr>
        <w:instrText xml:space="preserve"> ADDIN EN.CITE.DATA </w:instrText>
      </w:r>
      <w:r w:rsidR="00330380">
        <w:rPr>
          <w:rFonts w:ascii="Book Antiqua" w:hAnsi="Book Antiqua" w:cs="Times New Roman"/>
          <w:color w:val="000000" w:themeColor="text1"/>
        </w:rPr>
      </w:r>
      <w:r w:rsidR="00330380">
        <w:rPr>
          <w:rFonts w:ascii="Book Antiqua" w:hAnsi="Book Antiqua" w:cs="Times New Roman"/>
          <w:color w:val="000000" w:themeColor="text1"/>
        </w:rPr>
        <w:fldChar w:fldCharType="end"/>
      </w:r>
      <w:r w:rsidR="00FE5D22" w:rsidRPr="00873DD1">
        <w:rPr>
          <w:rFonts w:ascii="Book Antiqua" w:hAnsi="Book Antiqua" w:cs="Times New Roman"/>
          <w:color w:val="000000" w:themeColor="text1"/>
        </w:rPr>
      </w:r>
      <w:r w:rsidR="00FE5D22" w:rsidRPr="00873DD1">
        <w:rPr>
          <w:rFonts w:ascii="Book Antiqua" w:hAnsi="Book Antiqua" w:cs="Times New Roman"/>
          <w:color w:val="000000" w:themeColor="text1"/>
        </w:rPr>
        <w:fldChar w:fldCharType="separate"/>
      </w:r>
      <w:r w:rsidR="00330380" w:rsidRPr="00330380">
        <w:rPr>
          <w:rFonts w:ascii="Book Antiqua" w:hAnsi="Book Antiqua" w:cs="Times New Roman"/>
          <w:noProof/>
          <w:color w:val="000000" w:themeColor="text1"/>
          <w:vertAlign w:val="superscript"/>
        </w:rPr>
        <w:t>[</w:t>
      </w:r>
      <w:hyperlink w:anchor="_ENREF_23" w:tooltip="Favard, 2011 #395" w:history="1">
        <w:r w:rsidR="00E72AA2" w:rsidRPr="00330380">
          <w:rPr>
            <w:rFonts w:ascii="Book Antiqua" w:hAnsi="Book Antiqua" w:cs="Times New Roman"/>
            <w:noProof/>
            <w:color w:val="000000" w:themeColor="text1"/>
            <w:vertAlign w:val="superscript"/>
          </w:rPr>
          <w:t>23</w:t>
        </w:r>
      </w:hyperlink>
      <w:r w:rsidR="00330380" w:rsidRPr="00330380">
        <w:rPr>
          <w:rFonts w:ascii="Book Antiqua" w:hAnsi="Book Antiqua" w:cs="Times New Roman"/>
          <w:noProof/>
          <w:color w:val="000000" w:themeColor="text1"/>
          <w:vertAlign w:val="superscript"/>
        </w:rPr>
        <w:t>]</w:t>
      </w:r>
      <w:r w:rsidR="00FE5D22" w:rsidRPr="00873DD1">
        <w:rPr>
          <w:rFonts w:ascii="Book Antiqua" w:hAnsi="Book Antiqua" w:cs="Times New Roman"/>
          <w:color w:val="000000" w:themeColor="text1"/>
        </w:rPr>
        <w:fldChar w:fldCharType="end"/>
      </w:r>
      <w:r w:rsidR="005F66C0" w:rsidRPr="00873DD1">
        <w:rPr>
          <w:rFonts w:ascii="Book Antiqua" w:hAnsi="Book Antiqua" w:cs="Times New Roman"/>
          <w:color w:val="000000" w:themeColor="text1"/>
        </w:rPr>
        <w:t>.</w:t>
      </w:r>
      <w:r w:rsidR="0082528B" w:rsidRPr="00873DD1">
        <w:rPr>
          <w:rFonts w:ascii="Book Antiqua" w:hAnsi="Book Antiqua" w:cs="Times New Roman"/>
          <w:color w:val="000000" w:themeColor="text1"/>
        </w:rPr>
        <w:t xml:space="preserve"> </w:t>
      </w:r>
      <w:r w:rsidR="00623383" w:rsidRPr="00873DD1">
        <w:rPr>
          <w:rFonts w:ascii="Book Antiqua" w:hAnsi="Book Antiqua" w:cs="Times New Roman"/>
          <w:color w:val="000000" w:themeColor="text1"/>
        </w:rPr>
        <w:t xml:space="preserve"> </w:t>
      </w:r>
      <w:r w:rsidR="00062C93" w:rsidRPr="00873DD1">
        <w:rPr>
          <w:rFonts w:ascii="Book Antiqua" w:hAnsi="Book Antiqua" w:cs="Times New Roman"/>
          <w:color w:val="000000" w:themeColor="text1"/>
        </w:rPr>
        <w:t xml:space="preserve"> </w:t>
      </w:r>
    </w:p>
    <w:p w14:paraId="71A1B243" w14:textId="2A6D3EF5" w:rsidR="004F07A5" w:rsidRPr="00B60C46" w:rsidRDefault="00F171B7" w:rsidP="006D5641">
      <w:pPr>
        <w:adjustRightInd w:val="0"/>
        <w:snapToGrid w:val="0"/>
        <w:spacing w:line="360" w:lineRule="auto"/>
        <w:ind w:right="42" w:firstLine="720"/>
        <w:jc w:val="both"/>
        <w:rPr>
          <w:rFonts w:ascii="Book Antiqua" w:eastAsia="宋体" w:hAnsi="Book Antiqua" w:cs="Times New Roman"/>
          <w:lang w:eastAsia="zh-CN"/>
        </w:rPr>
      </w:pPr>
      <w:r w:rsidRPr="00873DD1">
        <w:rPr>
          <w:rFonts w:ascii="Book Antiqua" w:hAnsi="Book Antiqua" w:cs="Times New Roman"/>
        </w:rPr>
        <w:t xml:space="preserve">We have reported the first series in the literature of patients with epilepsy-related </w:t>
      </w:r>
      <w:r w:rsidR="00B36CD8" w:rsidRPr="00873DD1">
        <w:rPr>
          <w:rFonts w:ascii="Book Antiqua" w:hAnsi="Book Antiqua" w:cs="Times New Roman"/>
        </w:rPr>
        <w:t xml:space="preserve">recurrent </w:t>
      </w:r>
      <w:r w:rsidRPr="00873DD1">
        <w:rPr>
          <w:rFonts w:ascii="Book Antiqua" w:hAnsi="Book Antiqua" w:cs="Times New Roman"/>
        </w:rPr>
        <w:t xml:space="preserve">shoulder instability to be treated with </w:t>
      </w:r>
      <w:r w:rsidRPr="00873DD1">
        <w:rPr>
          <w:rFonts w:ascii="Book Antiqua" w:hAnsi="Book Antiqua" w:cs="Times New Roman"/>
          <w:color w:val="141413"/>
        </w:rPr>
        <w:t>f</w:t>
      </w:r>
      <w:r w:rsidRPr="00873DD1">
        <w:rPr>
          <w:rFonts w:ascii="Book Antiqua" w:hAnsi="Book Antiqua" w:cs="Times New Roman"/>
        </w:rPr>
        <w:t xml:space="preserve">ixed-fulcrum constrained reverse </w:t>
      </w:r>
      <w:r w:rsidR="00A702C8" w:rsidRPr="00873DD1">
        <w:rPr>
          <w:rFonts w:ascii="Book Antiqua" w:hAnsi="Book Antiqua" w:cs="Times New Roman"/>
        </w:rPr>
        <w:t>anatomy</w:t>
      </w:r>
      <w:r w:rsidRPr="00873DD1">
        <w:rPr>
          <w:rFonts w:ascii="Book Antiqua" w:hAnsi="Book Antiqua" w:cs="Times New Roman"/>
        </w:rPr>
        <w:t xml:space="preserve"> arthroplasty.</w:t>
      </w:r>
      <w:r w:rsidR="00F24E5C" w:rsidRPr="00873DD1">
        <w:rPr>
          <w:rFonts w:ascii="Book Antiqua" w:hAnsi="Book Antiqua" w:cs="Times New Roman"/>
        </w:rPr>
        <w:t xml:space="preserve"> </w:t>
      </w:r>
      <w:r w:rsidR="007B117B" w:rsidRPr="00873DD1">
        <w:rPr>
          <w:rFonts w:ascii="Book Antiqua" w:hAnsi="Book Antiqua" w:cs="Times New Roman"/>
        </w:rPr>
        <w:t>O</w:t>
      </w:r>
      <w:r w:rsidR="00A85A86" w:rsidRPr="00873DD1">
        <w:rPr>
          <w:rFonts w:ascii="Book Antiqua" w:hAnsi="Book Antiqua" w:cs="Times New Roman"/>
        </w:rPr>
        <w:t xml:space="preserve">ur results suggest that it is </w:t>
      </w:r>
      <w:r w:rsidR="004C2A05" w:rsidRPr="00873DD1">
        <w:rPr>
          <w:rFonts w:ascii="Book Antiqua" w:hAnsi="Book Antiqua" w:cs="Times New Roman"/>
        </w:rPr>
        <w:t>successful</w:t>
      </w:r>
      <w:r w:rsidR="00A85A86" w:rsidRPr="00873DD1">
        <w:rPr>
          <w:rFonts w:ascii="Book Antiqua" w:hAnsi="Book Antiqua" w:cs="Times New Roman"/>
        </w:rPr>
        <w:t xml:space="preserve"> in</w:t>
      </w:r>
      <w:r w:rsidR="00C613F6" w:rsidRPr="00873DD1">
        <w:rPr>
          <w:rFonts w:ascii="Book Antiqua" w:hAnsi="Book Antiqua" w:cs="Times New Roman"/>
        </w:rPr>
        <w:t xml:space="preserve"> reducing pain and</w:t>
      </w:r>
      <w:r w:rsidR="00A85A86" w:rsidRPr="00873DD1">
        <w:rPr>
          <w:rFonts w:ascii="Book Antiqua" w:hAnsi="Book Antiqua" w:cs="Times New Roman"/>
        </w:rPr>
        <w:t xml:space="preserve"> eliminating actual and perceived instability in this population.</w:t>
      </w:r>
      <w:r w:rsidR="004C28F2" w:rsidRPr="00873DD1">
        <w:rPr>
          <w:rFonts w:ascii="Book Antiqua" w:hAnsi="Book Antiqua" w:cs="Times New Roman"/>
        </w:rPr>
        <w:t xml:space="preserve"> </w:t>
      </w:r>
      <w:r w:rsidR="00ED3034" w:rsidRPr="00873DD1">
        <w:rPr>
          <w:rFonts w:ascii="Book Antiqua" w:hAnsi="Book Antiqua" w:cs="Times New Roman"/>
        </w:rPr>
        <w:t xml:space="preserve">Contrary to previous </w:t>
      </w:r>
      <w:r w:rsidR="00C36EB0" w:rsidRPr="00873DD1">
        <w:rPr>
          <w:rFonts w:ascii="Book Antiqua" w:hAnsi="Book Antiqua" w:cs="Times New Roman"/>
        </w:rPr>
        <w:t>reports</w:t>
      </w:r>
      <w:r w:rsidR="00ED3034" w:rsidRPr="00873DD1">
        <w:rPr>
          <w:rFonts w:ascii="Book Antiqua" w:hAnsi="Book Antiqua" w:cs="Times New Roman"/>
        </w:rPr>
        <w:t xml:space="preserve"> </w:t>
      </w:r>
      <w:r w:rsidR="00C84661" w:rsidRPr="00873DD1">
        <w:rPr>
          <w:rFonts w:ascii="Book Antiqua" w:hAnsi="Book Antiqua" w:cs="Times New Roman"/>
        </w:rPr>
        <w:t>there were no cases of glenoid loosening</w:t>
      </w:r>
      <w:r w:rsidR="001530DB" w:rsidRPr="00873DD1">
        <w:rPr>
          <w:rFonts w:ascii="Book Antiqua" w:hAnsi="Book Antiqua" w:cs="Times New Roman"/>
        </w:rPr>
        <w:t>,</w:t>
      </w:r>
      <w:r w:rsidR="00C84661" w:rsidRPr="00873DD1">
        <w:rPr>
          <w:rFonts w:ascii="Book Antiqua" w:hAnsi="Book Antiqua" w:cs="Times New Roman"/>
        </w:rPr>
        <w:t xml:space="preserve"> implant failure</w:t>
      </w:r>
      <w:r w:rsidR="001530DB" w:rsidRPr="00873DD1">
        <w:rPr>
          <w:rFonts w:ascii="Book Antiqua" w:hAnsi="Book Antiqua" w:cs="Times New Roman"/>
        </w:rPr>
        <w:t xml:space="preserve"> or revision </w:t>
      </w:r>
      <w:r w:rsidR="001530DB" w:rsidRPr="00873DD1">
        <w:rPr>
          <w:rFonts w:ascii="Book Antiqua" w:hAnsi="Book Antiqua" w:cs="Times New Roman"/>
          <w:color w:val="000000" w:themeColor="text1"/>
        </w:rPr>
        <w:t>procedures</w:t>
      </w:r>
      <w:r w:rsidR="00290D4B" w:rsidRPr="00873DD1">
        <w:rPr>
          <w:rFonts w:ascii="Book Antiqua" w:hAnsi="Book Antiqua" w:cs="Times New Roman"/>
          <w:color w:val="000000" w:themeColor="text1"/>
        </w:rPr>
        <w:t>.</w:t>
      </w:r>
      <w:r w:rsidR="00AC4A45" w:rsidRPr="00873DD1">
        <w:rPr>
          <w:rFonts w:ascii="Book Antiqua" w:hAnsi="Book Antiqua" w:cs="Times New Roman"/>
          <w:color w:val="000000" w:themeColor="text1"/>
        </w:rPr>
        <w:t xml:space="preserve"> Postoperatively</w:t>
      </w:r>
      <w:r w:rsidR="0099150F" w:rsidRPr="00873DD1">
        <w:rPr>
          <w:rFonts w:ascii="Book Antiqua" w:hAnsi="Book Antiqua" w:cs="Times New Roman"/>
          <w:color w:val="000000" w:themeColor="text1"/>
        </w:rPr>
        <w:t xml:space="preserve">, there was a significant improvement in functional outcome as illustrated </w:t>
      </w:r>
      <w:r w:rsidR="00E02898" w:rsidRPr="00873DD1">
        <w:rPr>
          <w:rFonts w:ascii="Book Antiqua" w:hAnsi="Book Antiqua" w:cs="Times New Roman"/>
          <w:color w:val="000000" w:themeColor="text1"/>
        </w:rPr>
        <w:t>by an increase in the OSIS</w:t>
      </w:r>
      <w:r w:rsidR="0099150F" w:rsidRPr="00873DD1">
        <w:rPr>
          <w:rFonts w:ascii="Book Antiqua" w:hAnsi="Book Antiqua" w:cs="Times New Roman"/>
          <w:color w:val="000000" w:themeColor="text1"/>
        </w:rPr>
        <w:t xml:space="preserve"> and SSV.</w:t>
      </w:r>
      <w:r w:rsidR="00AC4A45" w:rsidRPr="00873DD1">
        <w:rPr>
          <w:rFonts w:ascii="Book Antiqua" w:hAnsi="Book Antiqua" w:cs="Times New Roman"/>
          <w:color w:val="000000" w:themeColor="text1"/>
        </w:rPr>
        <w:t xml:space="preserve"> </w:t>
      </w:r>
      <w:r w:rsidR="00B105B4" w:rsidRPr="00873DD1">
        <w:rPr>
          <w:rFonts w:ascii="Book Antiqua" w:hAnsi="Book Antiqua"/>
          <w:color w:val="000000" w:themeColor="text1"/>
        </w:rPr>
        <w:t>This was</w:t>
      </w:r>
      <w:r w:rsidR="00186719">
        <w:rPr>
          <w:rFonts w:ascii="Book Antiqua" w:hAnsi="Book Antiqua"/>
        </w:rPr>
        <w:t xml:space="preserve"> accompanied</w:t>
      </w:r>
      <w:r w:rsidR="003B6A03" w:rsidRPr="00873DD1">
        <w:rPr>
          <w:rFonts w:ascii="Book Antiqua" w:hAnsi="Book Antiqua"/>
        </w:rPr>
        <w:t xml:space="preserve"> </w:t>
      </w:r>
      <w:r w:rsidR="00186719" w:rsidRPr="005E44D4">
        <w:rPr>
          <w:rFonts w:ascii="Book Antiqua" w:hAnsi="Book Antiqua"/>
          <w:color w:val="000000" w:themeColor="text1"/>
        </w:rPr>
        <w:t>by a mean improvement of 25°</w:t>
      </w:r>
      <w:r w:rsidR="00186719" w:rsidRPr="005E44D4">
        <w:rPr>
          <w:rFonts w:ascii="Book Antiqua" w:hAnsi="Book Antiqua"/>
          <w:color w:val="000000" w:themeColor="text1"/>
          <w:vertAlign w:val="superscript"/>
        </w:rPr>
        <w:t xml:space="preserve"> </w:t>
      </w:r>
      <w:r w:rsidR="00186719" w:rsidRPr="005E44D4">
        <w:rPr>
          <w:rFonts w:ascii="Book Antiqua" w:hAnsi="Book Antiqua"/>
          <w:color w:val="000000" w:themeColor="text1"/>
        </w:rPr>
        <w:t>in active external rotation and 29° in active forward flexion</w:t>
      </w:r>
      <w:r w:rsidR="003B6A03" w:rsidRPr="00873DD1">
        <w:rPr>
          <w:rFonts w:ascii="Book Antiqua" w:hAnsi="Book Antiqua"/>
        </w:rPr>
        <w:t xml:space="preserve">. This is in contrast to other studies in which </w:t>
      </w:r>
      <w:r w:rsidR="003B6A03" w:rsidRPr="00873DD1">
        <w:rPr>
          <w:rFonts w:ascii="Book Antiqua" w:hAnsi="Book Antiqua"/>
          <w:lang w:val="fr-FR"/>
        </w:rPr>
        <w:t xml:space="preserve">limitation </w:t>
      </w:r>
      <w:r w:rsidR="003B6A03" w:rsidRPr="00873DD1">
        <w:rPr>
          <w:rFonts w:ascii="Book Antiqua" w:hAnsi="Book Antiqua"/>
        </w:rPr>
        <w:t xml:space="preserve">of active external rotation </w:t>
      </w:r>
      <w:proofErr w:type="spellStart"/>
      <w:r w:rsidR="003B6A03" w:rsidRPr="00873DD1">
        <w:rPr>
          <w:rFonts w:ascii="Book Antiqua" w:hAnsi="Book Antiqua"/>
        </w:rPr>
        <w:t>characterises</w:t>
      </w:r>
      <w:proofErr w:type="spellEnd"/>
      <w:r w:rsidR="003B6A03" w:rsidRPr="00873DD1">
        <w:rPr>
          <w:rFonts w:ascii="Book Antiqua" w:hAnsi="Book Antiqua"/>
        </w:rPr>
        <w:t xml:space="preserve"> reversed-polarity semi-constrained prostheses</w:t>
      </w:r>
      <w:r w:rsidR="00FE5D22" w:rsidRPr="00873DD1">
        <w:rPr>
          <w:rFonts w:ascii="Book Antiqua" w:hAnsi="Book Antiqua" w:cs="Times New Roman"/>
        </w:rPr>
        <w:fldChar w:fldCharType="begin">
          <w:fldData xml:space="preserve">PEVuZE5vdGU+PENpdGU+PEF1dGhvcj5XZXJuZXI8L0F1dGhvcj48WWVhcj4yMDA1PC9ZZWFyPjxS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</w:fldData>
        </w:fldChar>
      </w:r>
      <w:r w:rsidR="00330380">
        <w:rPr>
          <w:rFonts w:ascii="Book Antiqua" w:hAnsi="Book Antiqua" w:cs="Times New Roman"/>
        </w:rPr>
        <w:instrText xml:space="preserve"> ADDIN EN.CITE </w:instrText>
      </w:r>
      <w:r w:rsidR="00330380">
        <w:rPr>
          <w:rFonts w:ascii="Book Antiqua" w:hAnsi="Book Antiqua" w:cs="Times New Roman"/>
        </w:rPr>
        <w:fldChar w:fldCharType="begin">
          <w:fldData xml:space="preserve">PEVuZE5vdGU+PENpdGU+PEF1dGhvcj5XZXJuZXI8L0F1dGhvcj48WWVhcj4yMDA1PC9ZZWFyPjxS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</w:fldData>
        </w:fldChar>
      </w:r>
      <w:r w:rsidR="00330380">
        <w:rPr>
          <w:rFonts w:ascii="Book Antiqua" w:hAnsi="Book Antiqua" w:cs="Times New Roman"/>
        </w:rPr>
        <w:instrText xml:space="preserve"> ADDIN EN.CITE.DATA </w:instrText>
      </w:r>
      <w:r w:rsidR="00330380">
        <w:rPr>
          <w:rFonts w:ascii="Book Antiqua" w:hAnsi="Book Antiqua" w:cs="Times New Roman"/>
        </w:rPr>
      </w:r>
      <w:r w:rsidR="00330380">
        <w:rPr>
          <w:rFonts w:ascii="Book Antiqua" w:hAnsi="Book Antiqua" w:cs="Times New Roman"/>
        </w:rPr>
        <w:fldChar w:fldCharType="end"/>
      </w:r>
      <w:r w:rsidR="00FE5D22" w:rsidRPr="00873DD1">
        <w:rPr>
          <w:rFonts w:ascii="Book Antiqua" w:hAnsi="Book Antiqua" w:cs="Times New Roman"/>
        </w:rPr>
      </w:r>
      <w:r w:rsidR="00FE5D22" w:rsidRPr="00873DD1">
        <w:rPr>
          <w:rFonts w:ascii="Book Antiqua" w:hAnsi="Book Antiqua" w:cs="Times New Roman"/>
        </w:rPr>
        <w:fldChar w:fldCharType="separate"/>
      </w:r>
      <w:r w:rsidR="00330380" w:rsidRPr="00330380">
        <w:rPr>
          <w:rFonts w:ascii="Book Antiqua" w:hAnsi="Book Antiqua" w:cs="Times New Roman"/>
          <w:noProof/>
          <w:vertAlign w:val="superscript"/>
        </w:rPr>
        <w:t>[</w:t>
      </w:r>
      <w:hyperlink w:anchor="_ENREF_24" w:tooltip="Werner, 2005 #199" w:history="1">
        <w:r w:rsidR="00E72AA2" w:rsidRPr="00330380">
          <w:rPr>
            <w:rFonts w:ascii="Book Antiqua" w:hAnsi="Book Antiqua" w:cs="Times New Roman"/>
            <w:noProof/>
            <w:vertAlign w:val="superscript"/>
          </w:rPr>
          <w:t>24-26</w:t>
        </w:r>
      </w:hyperlink>
      <w:r w:rsidR="00330380" w:rsidRPr="00330380">
        <w:rPr>
          <w:rFonts w:ascii="Book Antiqua" w:hAnsi="Book Antiqua" w:cs="Times New Roman"/>
          <w:noProof/>
          <w:vertAlign w:val="superscript"/>
        </w:rPr>
        <w:t>]</w:t>
      </w:r>
      <w:r w:rsidR="00FE5D22" w:rsidRPr="00873DD1">
        <w:rPr>
          <w:rFonts w:ascii="Book Antiqua" w:hAnsi="Book Antiqua" w:cs="Times New Roman"/>
        </w:rPr>
        <w:fldChar w:fldCharType="end"/>
      </w:r>
      <w:r w:rsidR="008F07F7" w:rsidRPr="00873DD1">
        <w:rPr>
          <w:rFonts w:ascii="Book Antiqua" w:hAnsi="Book Antiqua" w:cs="Times New Roman"/>
        </w:rPr>
        <w:t>.</w:t>
      </w:r>
      <w:r w:rsidR="00884DDF" w:rsidRPr="00873DD1">
        <w:rPr>
          <w:rFonts w:ascii="Book Antiqua" w:hAnsi="Book Antiqua" w:cs="Times New Roman"/>
        </w:rPr>
        <w:t xml:space="preserve"> </w:t>
      </w:r>
      <w:r w:rsidR="00601743" w:rsidRPr="00873DD1">
        <w:rPr>
          <w:rFonts w:ascii="Book Antiqua" w:hAnsi="Book Antiqua"/>
        </w:rPr>
        <w:t xml:space="preserve">We attribute our findings to the maintenance of </w:t>
      </w:r>
      <w:proofErr w:type="spellStart"/>
      <w:r w:rsidR="00601743" w:rsidRPr="00873DD1">
        <w:rPr>
          <w:rFonts w:ascii="Book Antiqua" w:hAnsi="Book Antiqua"/>
        </w:rPr>
        <w:t>teres</w:t>
      </w:r>
      <w:proofErr w:type="spellEnd"/>
      <w:r w:rsidR="00601743" w:rsidRPr="00873DD1">
        <w:rPr>
          <w:rFonts w:ascii="Book Antiqua" w:hAnsi="Book Antiqua"/>
        </w:rPr>
        <w:t xml:space="preserve"> minor and recruitment of the posterior deltoid, which can work more effectively against a fixed fulcrum with its les</w:t>
      </w:r>
      <w:r w:rsidR="00A1046A" w:rsidRPr="00873DD1">
        <w:rPr>
          <w:rFonts w:ascii="Book Antiqua" w:hAnsi="Book Antiqua"/>
        </w:rPr>
        <w:t>s-</w:t>
      </w:r>
      <w:proofErr w:type="spellStart"/>
      <w:r w:rsidR="00A1046A" w:rsidRPr="00873DD1">
        <w:rPr>
          <w:rFonts w:ascii="Book Antiqua" w:hAnsi="Book Antiqua"/>
        </w:rPr>
        <w:t>medialised</w:t>
      </w:r>
      <w:proofErr w:type="spellEnd"/>
      <w:r w:rsidR="00A1046A" w:rsidRPr="00873DD1">
        <w:rPr>
          <w:rFonts w:ascii="Book Antiqua" w:hAnsi="Book Antiqua"/>
        </w:rPr>
        <w:t xml:space="preserve"> center of rotation</w:t>
      </w:r>
      <w:r w:rsidR="00FE5D22" w:rsidRPr="00873DD1">
        <w:rPr>
          <w:rFonts w:ascii="Book Antiqua" w:hAnsi="Book Antiqua"/>
        </w:rPr>
        <w:fldChar w:fldCharType="begin">
          <w:fldData xml:space="preserve">PEVuZE5vdGU+PENpdGU+PEF1dGhvcj5Vcmk8L0F1dGhvcj48WWVhcj4yMDE0PC9ZZWFyPjxSZWNO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</w:fldData>
        </w:fldChar>
      </w:r>
      <w:r w:rsidR="00330380">
        <w:rPr>
          <w:rFonts w:ascii="Book Antiqua" w:hAnsi="Book Antiqua"/>
        </w:rPr>
        <w:instrText xml:space="preserve"> ADDIN EN.CITE </w:instrText>
      </w:r>
      <w:r w:rsidR="00330380">
        <w:rPr>
          <w:rFonts w:ascii="Book Antiqua" w:hAnsi="Book Antiqua"/>
        </w:rPr>
        <w:fldChar w:fldCharType="begin">
          <w:fldData xml:space="preserve">PEVuZE5vdGU+PENpdGU+PEF1dGhvcj5Vcmk8L0F1dGhvcj48WWVhcj4yMDE0PC9ZZWFyPjxSZWNO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</w:fldData>
        </w:fldChar>
      </w:r>
      <w:r w:rsidR="00330380">
        <w:rPr>
          <w:rFonts w:ascii="Book Antiqua" w:hAnsi="Book Antiqua"/>
        </w:rPr>
        <w:instrText xml:space="preserve"> ADDIN EN.CITE.DATA </w:instrText>
      </w:r>
      <w:r w:rsidR="00330380">
        <w:rPr>
          <w:rFonts w:ascii="Book Antiqua" w:hAnsi="Book Antiqua"/>
        </w:rPr>
      </w:r>
      <w:r w:rsidR="00330380">
        <w:rPr>
          <w:rFonts w:ascii="Book Antiqua" w:hAnsi="Book Antiqua"/>
        </w:rPr>
        <w:fldChar w:fldCharType="end"/>
      </w:r>
      <w:r w:rsidR="00FE5D22" w:rsidRPr="00873DD1">
        <w:rPr>
          <w:rFonts w:ascii="Book Antiqua" w:hAnsi="Book Antiqua"/>
        </w:rPr>
      </w:r>
      <w:r w:rsidR="00FE5D22" w:rsidRPr="00873DD1">
        <w:rPr>
          <w:rFonts w:ascii="Book Antiqua" w:hAnsi="Book Antiqua"/>
        </w:rPr>
        <w:fldChar w:fldCharType="separate"/>
      </w:r>
      <w:r w:rsidR="00330380" w:rsidRPr="00330380">
        <w:rPr>
          <w:rFonts w:ascii="Book Antiqua" w:hAnsi="Book Antiqua"/>
          <w:noProof/>
          <w:vertAlign w:val="superscript"/>
        </w:rPr>
        <w:t>[</w:t>
      </w:r>
      <w:hyperlink w:anchor="_ENREF_27" w:tooltip="Uri, 2014 #275" w:history="1">
        <w:r w:rsidR="00E72AA2" w:rsidRPr="00330380">
          <w:rPr>
            <w:rFonts w:ascii="Book Antiqua" w:hAnsi="Book Antiqua"/>
            <w:noProof/>
            <w:vertAlign w:val="superscript"/>
          </w:rPr>
          <w:t>27</w:t>
        </w:r>
      </w:hyperlink>
      <w:r w:rsidR="00330380" w:rsidRPr="00330380">
        <w:rPr>
          <w:rFonts w:ascii="Book Antiqua" w:hAnsi="Book Antiqua"/>
          <w:noProof/>
          <w:vertAlign w:val="superscript"/>
        </w:rPr>
        <w:t>]</w:t>
      </w:r>
      <w:r w:rsidR="00FE5D22" w:rsidRPr="00873DD1">
        <w:rPr>
          <w:rFonts w:ascii="Book Antiqua" w:hAnsi="Book Antiqua"/>
        </w:rPr>
        <w:fldChar w:fldCharType="end"/>
      </w:r>
      <w:r w:rsidR="00A1046A" w:rsidRPr="00873DD1">
        <w:rPr>
          <w:rFonts w:ascii="Book Antiqua" w:hAnsi="Book Antiqua"/>
        </w:rPr>
        <w:t>.</w:t>
      </w:r>
      <w:r w:rsidR="00601743" w:rsidRPr="00873DD1">
        <w:rPr>
          <w:rFonts w:ascii="Book Antiqua" w:hAnsi="Book Antiqua"/>
        </w:rPr>
        <w:t xml:space="preserve"> </w:t>
      </w:r>
      <w:r w:rsidR="00AC4A45" w:rsidRPr="00873DD1">
        <w:rPr>
          <w:rFonts w:ascii="Book Antiqua" w:hAnsi="Book Antiqua" w:cs="Times New Roman"/>
        </w:rPr>
        <w:t xml:space="preserve"> </w:t>
      </w:r>
    </w:p>
    <w:p w14:paraId="20227910" w14:textId="3163C15F" w:rsidR="000C3141" w:rsidRPr="00873DD1" w:rsidRDefault="00DC041B" w:rsidP="006D5641">
      <w:pPr>
        <w:adjustRightInd w:val="0"/>
        <w:snapToGrid w:val="0"/>
        <w:spacing w:line="360" w:lineRule="auto"/>
        <w:ind w:right="42" w:firstLine="720"/>
        <w:jc w:val="both"/>
        <w:rPr>
          <w:rFonts w:ascii="Book Antiqua" w:hAnsi="Book Antiqua" w:cs="Times New Roman"/>
        </w:rPr>
      </w:pPr>
      <w:r w:rsidRPr="00873DD1">
        <w:rPr>
          <w:rFonts w:ascii="Book Antiqua" w:hAnsi="Book Antiqua"/>
        </w:rPr>
        <w:t>Limitations of this small cohort study include those associated with its retrospective desi</w:t>
      </w:r>
      <w:r w:rsidR="00951705" w:rsidRPr="00873DD1">
        <w:rPr>
          <w:rFonts w:ascii="Book Antiqua" w:hAnsi="Book Antiqua"/>
        </w:rPr>
        <w:t>gn</w:t>
      </w:r>
      <w:r w:rsidR="002557BE" w:rsidRPr="00873DD1">
        <w:rPr>
          <w:rFonts w:ascii="Book Antiqua" w:hAnsi="Book Antiqua"/>
        </w:rPr>
        <w:t xml:space="preserve"> </w:t>
      </w:r>
      <w:r w:rsidR="00951705" w:rsidRPr="00873DD1">
        <w:rPr>
          <w:rFonts w:ascii="Book Antiqua" w:hAnsi="Book Antiqua"/>
        </w:rPr>
        <w:t xml:space="preserve">and </w:t>
      </w:r>
      <w:r w:rsidR="00951705" w:rsidRPr="004F226A">
        <w:rPr>
          <w:rFonts w:ascii="Book Antiqua" w:hAnsi="Book Antiqua"/>
          <w:color w:val="000000" w:themeColor="text1"/>
        </w:rPr>
        <w:t xml:space="preserve">the mean follow-up </w:t>
      </w:r>
      <w:r w:rsidR="00951705" w:rsidRPr="00BE61B1">
        <w:rPr>
          <w:rFonts w:ascii="Book Antiqua" w:hAnsi="Book Antiqua"/>
          <w:color w:val="000000" w:themeColor="text1"/>
        </w:rPr>
        <w:t xml:space="preserve">of </w:t>
      </w:r>
      <w:r w:rsidR="00BE61B1" w:rsidRPr="00BE61B1">
        <w:rPr>
          <w:rFonts w:ascii="Book Antiqua" w:hAnsi="Book Antiqua"/>
          <w:color w:val="000000" w:themeColor="text1"/>
        </w:rPr>
        <w:t>4.7</w:t>
      </w:r>
      <w:r w:rsidR="00F67299" w:rsidRPr="00BE61B1">
        <w:rPr>
          <w:rFonts w:ascii="Book Antiqua" w:hAnsi="Book Antiqua"/>
          <w:color w:val="000000" w:themeColor="text1"/>
        </w:rPr>
        <w:t xml:space="preserve"> years</w:t>
      </w:r>
      <w:r w:rsidRPr="00BE61B1">
        <w:rPr>
          <w:rFonts w:ascii="Book Antiqua" w:hAnsi="Book Antiqua"/>
          <w:color w:val="000000" w:themeColor="text1"/>
        </w:rPr>
        <w:t>, which</w:t>
      </w:r>
      <w:r w:rsidRPr="004F226A">
        <w:rPr>
          <w:rFonts w:ascii="Book Antiqua" w:hAnsi="Book Antiqua"/>
          <w:color w:val="000000" w:themeColor="text1"/>
        </w:rPr>
        <w:t xml:space="preserve"> i</w:t>
      </w:r>
      <w:r w:rsidRPr="00873DD1">
        <w:rPr>
          <w:rFonts w:ascii="Book Antiqua" w:hAnsi="Book Antiqua"/>
        </w:rPr>
        <w:t xml:space="preserve">s relatively short in terms of prosthesis survivorship. </w:t>
      </w:r>
      <w:r w:rsidRPr="00873DD1">
        <w:rPr>
          <w:rFonts w:ascii="Book Antiqua" w:hAnsi="Book Antiqua"/>
          <w:color w:val="000000" w:themeColor="text1"/>
        </w:rPr>
        <w:t xml:space="preserve">However, </w:t>
      </w:r>
      <w:r w:rsidR="00B60C46">
        <w:rPr>
          <w:rFonts w:ascii="Book Antiqua" w:hAnsi="Book Antiqua"/>
          <w:color w:val="000000" w:themeColor="text1"/>
        </w:rPr>
        <w:t xml:space="preserve">Uri </w:t>
      </w:r>
      <w:r w:rsidR="00B60C46" w:rsidRPr="00B60C46">
        <w:rPr>
          <w:rFonts w:ascii="Book Antiqua" w:hAnsi="Book Antiqua"/>
          <w:i/>
          <w:color w:val="000000" w:themeColor="text1"/>
        </w:rPr>
        <w:t>et al</w:t>
      </w:r>
      <w:r w:rsidR="00FE5D22" w:rsidRPr="00873DD1">
        <w:rPr>
          <w:rFonts w:ascii="Book Antiqua" w:hAnsi="Book Antiqua"/>
          <w:color w:val="000000" w:themeColor="text1"/>
        </w:rPr>
        <w:fldChar w:fldCharType="begin">
          <w:fldData xml:space="preserve">PEVuZE5vdGU+PENpdGU+PEF1dGhvcj5Vcmk8L0F1dGhvcj48WWVhcj4yMDE0PC9ZZWFyPjxSZWNO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</w:fldData>
        </w:fldChar>
      </w:r>
      <w:r w:rsidR="00330380">
        <w:rPr>
          <w:rFonts w:ascii="Book Antiqua" w:hAnsi="Book Antiqua"/>
          <w:color w:val="000000" w:themeColor="text1"/>
        </w:rPr>
        <w:instrText xml:space="preserve"> ADDIN EN.CITE </w:instrText>
      </w:r>
      <w:r w:rsidR="00330380">
        <w:rPr>
          <w:rFonts w:ascii="Book Antiqua" w:hAnsi="Book Antiqua"/>
          <w:color w:val="000000" w:themeColor="text1"/>
        </w:rPr>
        <w:fldChar w:fldCharType="begin">
          <w:fldData xml:space="preserve">PEVuZE5vdGU+PENpdGU+PEF1dGhvcj5Vcmk8L0F1dGhvcj48WWVhcj4yMDE0PC9ZZWFyPjxSZWNO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</w:fldData>
        </w:fldChar>
      </w:r>
      <w:r w:rsidR="00330380">
        <w:rPr>
          <w:rFonts w:ascii="Book Antiqua" w:hAnsi="Book Antiqua"/>
          <w:color w:val="000000" w:themeColor="text1"/>
        </w:rPr>
        <w:instrText xml:space="preserve"> ADDIN EN.CITE.DATA </w:instrText>
      </w:r>
      <w:r w:rsidR="00330380">
        <w:rPr>
          <w:rFonts w:ascii="Book Antiqua" w:hAnsi="Book Antiqua"/>
          <w:color w:val="000000" w:themeColor="text1"/>
        </w:rPr>
      </w:r>
      <w:r w:rsidR="00330380">
        <w:rPr>
          <w:rFonts w:ascii="Book Antiqua" w:hAnsi="Book Antiqua"/>
          <w:color w:val="000000" w:themeColor="text1"/>
        </w:rPr>
        <w:fldChar w:fldCharType="end"/>
      </w:r>
      <w:r w:rsidR="00FE5D22" w:rsidRPr="00873DD1">
        <w:rPr>
          <w:rFonts w:ascii="Book Antiqua" w:hAnsi="Book Antiqua"/>
          <w:color w:val="000000" w:themeColor="text1"/>
        </w:rPr>
      </w:r>
      <w:r w:rsidR="00FE5D22" w:rsidRPr="00873DD1">
        <w:rPr>
          <w:rFonts w:ascii="Book Antiqua" w:hAnsi="Book Antiqua"/>
          <w:color w:val="000000" w:themeColor="text1"/>
        </w:rPr>
        <w:fldChar w:fldCharType="separate"/>
      </w:r>
      <w:r w:rsidR="00330380" w:rsidRPr="00330380">
        <w:rPr>
          <w:rFonts w:ascii="Book Antiqua" w:hAnsi="Book Antiqua"/>
          <w:noProof/>
          <w:color w:val="000000" w:themeColor="text1"/>
          <w:vertAlign w:val="superscript"/>
        </w:rPr>
        <w:t>[</w:t>
      </w:r>
      <w:hyperlink w:anchor="_ENREF_27" w:tooltip="Uri, 2014 #275" w:history="1">
        <w:r w:rsidR="00E72AA2" w:rsidRPr="00330380">
          <w:rPr>
            <w:rFonts w:ascii="Book Antiqua" w:hAnsi="Book Antiqua"/>
            <w:noProof/>
            <w:color w:val="000000" w:themeColor="text1"/>
            <w:vertAlign w:val="superscript"/>
          </w:rPr>
          <w:t>27</w:t>
        </w:r>
      </w:hyperlink>
      <w:r w:rsidR="00330380" w:rsidRPr="00330380">
        <w:rPr>
          <w:rFonts w:ascii="Book Antiqua" w:hAnsi="Book Antiqua"/>
          <w:noProof/>
          <w:color w:val="000000" w:themeColor="text1"/>
          <w:vertAlign w:val="superscript"/>
        </w:rPr>
        <w:t>]</w:t>
      </w:r>
      <w:r w:rsidR="00FE5D22" w:rsidRPr="00873DD1">
        <w:rPr>
          <w:rFonts w:ascii="Book Antiqua" w:hAnsi="Book Antiqua"/>
          <w:color w:val="000000" w:themeColor="text1"/>
        </w:rPr>
        <w:fldChar w:fldCharType="end"/>
      </w:r>
      <w:r w:rsidRPr="00873DD1">
        <w:rPr>
          <w:rFonts w:ascii="Book Antiqua" w:hAnsi="Book Antiqua"/>
          <w:color w:val="000000" w:themeColor="text1"/>
        </w:rPr>
        <w:t xml:space="preserve"> have shown </w:t>
      </w:r>
      <w:r w:rsidRPr="00873DD1">
        <w:rPr>
          <w:rFonts w:ascii="Book Antiqua" w:hAnsi="Book Antiqua"/>
        </w:rPr>
        <w:t xml:space="preserve">that if a </w:t>
      </w:r>
      <w:r w:rsidR="00A61D3B">
        <w:rPr>
          <w:rFonts w:ascii="Book Antiqua" w:hAnsi="Book Antiqua"/>
        </w:rPr>
        <w:t>FF-RSA</w:t>
      </w:r>
      <w:r w:rsidRPr="00873DD1">
        <w:rPr>
          <w:rFonts w:ascii="Book Antiqua" w:hAnsi="Book Antiqua"/>
        </w:rPr>
        <w:t xml:space="preserve"> is </w:t>
      </w:r>
      <w:r w:rsidR="00354694" w:rsidRPr="00873DD1">
        <w:rPr>
          <w:rFonts w:ascii="Book Antiqua" w:hAnsi="Book Antiqua"/>
        </w:rPr>
        <w:t xml:space="preserve">becoming loose, it is usually </w:t>
      </w:r>
      <w:r w:rsidRPr="00873DD1">
        <w:rPr>
          <w:rFonts w:ascii="Book Antiqua" w:hAnsi="Book Antiqua"/>
        </w:rPr>
        <w:t xml:space="preserve">apparent </w:t>
      </w:r>
      <w:r w:rsidR="00643493" w:rsidRPr="00873DD1">
        <w:rPr>
          <w:rFonts w:ascii="Book Antiqua" w:hAnsi="Book Antiqua"/>
        </w:rPr>
        <w:t>within this time frame</w:t>
      </w:r>
      <w:r w:rsidRPr="00873DD1">
        <w:rPr>
          <w:rFonts w:ascii="Book Antiqua" w:hAnsi="Book Antiqua"/>
        </w:rPr>
        <w:t xml:space="preserve">. We believe that these prostheses can obtain durable fixation through secondary </w:t>
      </w:r>
      <w:proofErr w:type="spellStart"/>
      <w:r w:rsidRPr="00873DD1">
        <w:rPr>
          <w:rFonts w:ascii="Book Antiqua" w:hAnsi="Book Antiqua"/>
        </w:rPr>
        <w:t>osseointegration</w:t>
      </w:r>
      <w:proofErr w:type="spellEnd"/>
      <w:r w:rsidRPr="00873DD1">
        <w:rPr>
          <w:rFonts w:ascii="Book Antiqua" w:hAnsi="Book Antiqua"/>
        </w:rPr>
        <w:t xml:space="preserve"> even in the challenging environment of a patient in whom epilepsy is a concomitant problem. This study of a unique group of patients previously considered poor candidates for shoulder arthroplasty provides some evidence of the value of </w:t>
      </w:r>
      <w:r w:rsidR="00A61D3B">
        <w:rPr>
          <w:rFonts w:ascii="Book Antiqua" w:hAnsi="Book Antiqua"/>
        </w:rPr>
        <w:t>FF-RSA</w:t>
      </w:r>
      <w:r w:rsidRPr="00873DD1">
        <w:rPr>
          <w:rFonts w:ascii="Book Antiqua" w:hAnsi="Book Antiqua"/>
        </w:rPr>
        <w:t xml:space="preserve"> in the treatment of a difficult and relatively uncommon problem. Further prospective studies examining the performance of this implant in this and similarly challenging </w:t>
      </w:r>
      <w:r w:rsidRPr="00873DD1">
        <w:rPr>
          <w:rFonts w:ascii="Book Antiqua" w:hAnsi="Book Antiqua"/>
          <w:lang w:val="fr-FR"/>
        </w:rPr>
        <w:t>patient population</w:t>
      </w:r>
      <w:r w:rsidRPr="00873DD1">
        <w:rPr>
          <w:rFonts w:ascii="Book Antiqua" w:hAnsi="Book Antiqua"/>
        </w:rPr>
        <w:t>s in which the stability of conventional reverse-polarity arthroplasty remains uncertain are warranted</w:t>
      </w:r>
      <w:r w:rsidR="00C43AD6" w:rsidRPr="00873DD1">
        <w:rPr>
          <w:rFonts w:ascii="Book Antiqua" w:hAnsi="Book Antiqua" w:cs="Times New Roman"/>
          <w:color w:val="000000"/>
        </w:rPr>
        <w:t xml:space="preserve">. </w:t>
      </w:r>
    </w:p>
    <w:p w14:paraId="625E73E3" w14:textId="77777777" w:rsidR="00B60C46" w:rsidRDefault="00B60C46" w:rsidP="006D5641">
      <w:pPr>
        <w:adjustRightInd w:val="0"/>
        <w:snapToGrid w:val="0"/>
        <w:spacing w:line="360" w:lineRule="auto"/>
        <w:ind w:right="42"/>
        <w:jc w:val="both"/>
        <w:rPr>
          <w:rFonts w:ascii="Book Antiqua" w:eastAsia="宋体" w:hAnsi="Book Antiqua" w:cs="Times New Roman"/>
          <w:lang w:eastAsia="zh-CN"/>
        </w:rPr>
      </w:pPr>
    </w:p>
    <w:p w14:paraId="578F7DDF" w14:textId="5A7ACF6D" w:rsidR="003645D7" w:rsidRPr="00B60C46" w:rsidRDefault="003645D7" w:rsidP="006D5641">
      <w:pPr>
        <w:adjustRightInd w:val="0"/>
        <w:snapToGrid w:val="0"/>
        <w:spacing w:line="360" w:lineRule="auto"/>
        <w:ind w:right="42"/>
        <w:jc w:val="both"/>
        <w:rPr>
          <w:rFonts w:ascii="Book Antiqua" w:hAnsi="Book Antiqua"/>
          <w:b/>
        </w:rPr>
      </w:pPr>
      <w:r w:rsidRPr="00B60C46">
        <w:rPr>
          <w:rFonts w:ascii="Book Antiqua" w:hAnsi="Book Antiqua"/>
          <w:b/>
        </w:rPr>
        <w:lastRenderedPageBreak/>
        <w:t>CONCLUSION</w:t>
      </w:r>
    </w:p>
    <w:p w14:paraId="5C90B257" w14:textId="77777777" w:rsidR="00B60C46" w:rsidRDefault="003645D7" w:rsidP="006D5641">
      <w:pPr>
        <w:adjustRightInd w:val="0"/>
        <w:snapToGrid w:val="0"/>
        <w:spacing w:line="360" w:lineRule="auto"/>
        <w:ind w:right="42"/>
        <w:jc w:val="both"/>
        <w:rPr>
          <w:rFonts w:ascii="Book Antiqua" w:eastAsia="宋体" w:hAnsi="Book Antiqua"/>
          <w:lang w:eastAsia="zh-CN"/>
        </w:rPr>
      </w:pPr>
      <w:r w:rsidRPr="00873DD1">
        <w:rPr>
          <w:rFonts w:ascii="Book Antiqua" w:hAnsi="Book Antiqua"/>
        </w:rPr>
        <w:t xml:space="preserve">In conclusion, epileptic patients with recurrent shoulder instability pose a significant challenge. Traditional operative measures may be unsuccessful and multiple revisions are common. In our series, </w:t>
      </w:r>
      <w:r w:rsidR="00A61D3B">
        <w:rPr>
          <w:rFonts w:ascii="Book Antiqua" w:hAnsi="Book Antiqua"/>
        </w:rPr>
        <w:t>FF-RSA</w:t>
      </w:r>
      <w:r w:rsidRPr="00873DD1">
        <w:rPr>
          <w:rFonts w:ascii="Book Antiqua" w:hAnsi="Book Antiqua"/>
        </w:rPr>
        <w:t xml:space="preserve"> </w:t>
      </w:r>
      <w:r w:rsidRPr="00873DD1">
        <w:rPr>
          <w:rFonts w:ascii="Book Antiqua" w:hAnsi="Book Antiqua"/>
          <w:color w:val="000000" w:themeColor="text1"/>
        </w:rPr>
        <w:t>eliminated recurrent instability and significantly improved functional outcome. This was accompanied by an improvement in pain and range of movement (external</w:t>
      </w:r>
      <w:r w:rsidRPr="00873DD1">
        <w:rPr>
          <w:rFonts w:ascii="Book Antiqua" w:hAnsi="Book Antiqua"/>
        </w:rPr>
        <w:t xml:space="preserve"> rotation</w:t>
      </w:r>
      <w:r w:rsidR="00C81743">
        <w:rPr>
          <w:rFonts w:ascii="Book Antiqua" w:hAnsi="Book Antiqua"/>
        </w:rPr>
        <w:t xml:space="preserve"> and forward flexion</w:t>
      </w:r>
      <w:r w:rsidRPr="00873DD1">
        <w:rPr>
          <w:rFonts w:ascii="Book Antiqua" w:hAnsi="Book Antiqua"/>
        </w:rPr>
        <w:t xml:space="preserve">). When managing this complex patient group, medical </w:t>
      </w:r>
      <w:proofErr w:type="spellStart"/>
      <w:r w:rsidRPr="00873DD1">
        <w:rPr>
          <w:rFonts w:ascii="Book Antiqua" w:hAnsi="Book Antiqua"/>
        </w:rPr>
        <w:t>optimisation</w:t>
      </w:r>
      <w:proofErr w:type="spellEnd"/>
      <w:r w:rsidRPr="00873DD1">
        <w:rPr>
          <w:rFonts w:ascii="Book Antiqua" w:hAnsi="Book Antiqua"/>
        </w:rPr>
        <w:t xml:space="preserve"> is essential and we therefore recommend that a neurologist be involved at the earliest possible juncture.</w:t>
      </w:r>
    </w:p>
    <w:p w14:paraId="1C7EE618" w14:textId="77777777" w:rsidR="00B60C46" w:rsidRDefault="00B60C46" w:rsidP="006D5641">
      <w:pPr>
        <w:adjustRightInd w:val="0"/>
        <w:snapToGrid w:val="0"/>
        <w:spacing w:line="360" w:lineRule="auto"/>
        <w:ind w:right="42"/>
        <w:jc w:val="both"/>
        <w:rPr>
          <w:rFonts w:ascii="Book Antiqua" w:eastAsia="宋体" w:hAnsi="Book Antiqua"/>
          <w:lang w:eastAsia="zh-CN"/>
        </w:rPr>
      </w:pPr>
    </w:p>
    <w:p w14:paraId="080FBE2E" w14:textId="77B5DFED" w:rsidR="008E1975" w:rsidRPr="00B60C46" w:rsidRDefault="00A328FD" w:rsidP="006D5641">
      <w:pPr>
        <w:adjustRightInd w:val="0"/>
        <w:snapToGrid w:val="0"/>
        <w:spacing w:line="360" w:lineRule="auto"/>
        <w:ind w:right="42"/>
        <w:jc w:val="both"/>
        <w:rPr>
          <w:rFonts w:ascii="Book Antiqua" w:hAnsi="Book Antiqua" w:cs="Times New Roman"/>
          <w:b/>
        </w:rPr>
      </w:pPr>
      <w:r w:rsidRPr="00B60C46">
        <w:rPr>
          <w:rFonts w:ascii="Book Antiqua" w:hAnsi="Book Antiqua" w:cs="Times New Roman"/>
          <w:b/>
        </w:rPr>
        <w:t>COMMENTS</w:t>
      </w:r>
    </w:p>
    <w:p w14:paraId="1819FA55" w14:textId="3E78576D" w:rsidR="008E1975" w:rsidRPr="00B60C46" w:rsidRDefault="00B60C46" w:rsidP="006D5641">
      <w:pPr>
        <w:adjustRightInd w:val="0"/>
        <w:snapToGrid w:val="0"/>
        <w:spacing w:line="360" w:lineRule="auto"/>
        <w:ind w:right="42"/>
        <w:jc w:val="both"/>
        <w:rPr>
          <w:rFonts w:ascii="Book Antiqua" w:eastAsia="宋体" w:hAnsi="Book Antiqua" w:cs="Times New Roman"/>
          <w:b/>
          <w:i/>
          <w:lang w:eastAsia="zh-CN"/>
        </w:rPr>
      </w:pPr>
      <w:r w:rsidRPr="00B60C46">
        <w:rPr>
          <w:rFonts w:ascii="Book Antiqua" w:hAnsi="Book Antiqua" w:cs="Times New Roman"/>
          <w:b/>
          <w:i/>
        </w:rPr>
        <w:t>Background</w:t>
      </w:r>
    </w:p>
    <w:p w14:paraId="31D61D4A" w14:textId="7C835E4B" w:rsidR="00274A30" w:rsidRDefault="00274A30" w:rsidP="006D5641">
      <w:pPr>
        <w:adjustRightInd w:val="0"/>
        <w:snapToGrid w:val="0"/>
        <w:spacing w:line="360" w:lineRule="auto"/>
        <w:ind w:right="42"/>
        <w:jc w:val="both"/>
        <w:rPr>
          <w:rFonts w:ascii="Book Antiqua" w:hAnsi="Book Antiqua" w:cs="Times New Roman"/>
        </w:rPr>
      </w:pPr>
      <w:r>
        <w:rPr>
          <w:rFonts w:ascii="Book Antiqua" w:hAnsi="Book Antiqua"/>
        </w:rPr>
        <w:t>E</w:t>
      </w:r>
      <w:r w:rsidRPr="00873DD1">
        <w:rPr>
          <w:rFonts w:ascii="Book Antiqua" w:hAnsi="Book Antiqua"/>
        </w:rPr>
        <w:t>pileptic patients with recurrent shoulder instability</w:t>
      </w:r>
      <w:r>
        <w:rPr>
          <w:rFonts w:ascii="Book Antiqua" w:hAnsi="Book Antiqua"/>
        </w:rPr>
        <w:t xml:space="preserve"> pose a significant challenge.</w:t>
      </w:r>
      <w:r w:rsidRPr="00274A30">
        <w:rPr>
          <w:rFonts w:ascii="Book Antiqua" w:hAnsi="Book Antiqua"/>
        </w:rPr>
        <w:t xml:space="preserve"> </w:t>
      </w:r>
      <w:r w:rsidRPr="00873DD1">
        <w:rPr>
          <w:rFonts w:ascii="Book Antiqua" w:hAnsi="Book Antiqua"/>
        </w:rPr>
        <w:t xml:space="preserve">Significant bone loss from the glenoid and humeral head </w:t>
      </w:r>
      <w:r w:rsidR="00CD2EEB">
        <w:rPr>
          <w:rFonts w:ascii="Book Antiqua" w:hAnsi="Book Antiqua"/>
        </w:rPr>
        <w:t>is a common finding</w:t>
      </w:r>
      <w:r w:rsidR="00F16738">
        <w:rPr>
          <w:rFonts w:ascii="Book Antiqua" w:hAnsi="Book Antiqua"/>
        </w:rPr>
        <w:t>. P</w:t>
      </w:r>
      <w:r w:rsidRPr="00873DD1">
        <w:rPr>
          <w:rFonts w:ascii="Book Antiqua" w:hAnsi="Book Antiqua"/>
        </w:rPr>
        <w:t xml:space="preserve">atients are often young, in education or seeking work, and find the prospect of living with a painful unstable </w:t>
      </w:r>
      <w:r w:rsidRPr="006D5641">
        <w:rPr>
          <w:rFonts w:ascii="Book Antiqua" w:hAnsi="Book Antiqua"/>
        </w:rPr>
        <w:t xml:space="preserve">shoulder </w:t>
      </w:r>
      <w:r w:rsidR="006650D1" w:rsidRPr="006D5641">
        <w:rPr>
          <w:rFonts w:ascii="Book Antiqua" w:hAnsi="Book Antiqua"/>
        </w:rPr>
        <w:t>unbearable</w:t>
      </w:r>
      <w:r w:rsidRPr="006D5641">
        <w:rPr>
          <w:rFonts w:ascii="Book Antiqua" w:hAnsi="Book Antiqua"/>
        </w:rPr>
        <w:t>.</w:t>
      </w:r>
      <w:r w:rsidRPr="00873DD1">
        <w:rPr>
          <w:rFonts w:ascii="Book Antiqua" w:hAnsi="Book Antiqua"/>
        </w:rPr>
        <w:t xml:space="preserve"> In this context, arthrodesis has been reported to be a successful treatment strategy but the limitation in range of movement that inevitably results means that it is not suitable for all patients</w:t>
      </w:r>
      <w:r>
        <w:rPr>
          <w:rFonts w:ascii="Book Antiqua" w:hAnsi="Book Antiqua"/>
        </w:rPr>
        <w:t xml:space="preserve">. </w:t>
      </w:r>
      <w:r w:rsidRPr="00873DD1">
        <w:rPr>
          <w:rFonts w:ascii="Book Antiqua" w:hAnsi="Book Antiqua" w:cs="Times New Roman"/>
        </w:rPr>
        <w:t xml:space="preserve">The purpose of this study was to </w:t>
      </w:r>
      <w:r w:rsidRPr="00873DD1">
        <w:rPr>
          <w:rFonts w:ascii="Book Antiqua" w:hAnsi="Book Antiqua"/>
          <w:color w:val="141413"/>
          <w:u w:color="141413"/>
        </w:rPr>
        <w:t>report the results</w:t>
      </w:r>
      <w:r>
        <w:rPr>
          <w:rFonts w:ascii="Book Antiqua" w:hAnsi="Book Antiqua"/>
          <w:color w:val="141413"/>
          <w:u w:color="141413"/>
        </w:rPr>
        <w:t xml:space="preserve"> of</w:t>
      </w:r>
      <w:r w:rsidRPr="00873DD1">
        <w:rPr>
          <w:rFonts w:ascii="Book Antiqua" w:hAnsi="Book Antiqua" w:cs="Times New Roman"/>
        </w:rPr>
        <w:t xml:space="preserve"> </w:t>
      </w:r>
      <w:r>
        <w:rPr>
          <w:rFonts w:ascii="Book Antiqua" w:hAnsi="Book Antiqua"/>
        </w:rPr>
        <w:t xml:space="preserve">fixed-fulcrum </w:t>
      </w:r>
      <w:r w:rsidRPr="00873DD1">
        <w:rPr>
          <w:rFonts w:ascii="Book Antiqua" w:hAnsi="Book Antiqua"/>
        </w:rPr>
        <w:t xml:space="preserve">fully </w:t>
      </w:r>
      <w:r>
        <w:rPr>
          <w:rFonts w:ascii="Book Antiqua" w:hAnsi="Book Antiqua"/>
        </w:rPr>
        <w:t>constrained</w:t>
      </w:r>
      <w:r w:rsidRPr="00873DD1">
        <w:rPr>
          <w:rFonts w:ascii="Book Antiqua" w:hAnsi="Book Antiqua"/>
        </w:rPr>
        <w:t xml:space="preserve"> reverse shoulder arthroplasty for the treatment of </w:t>
      </w:r>
      <w:r w:rsidRPr="00873DD1">
        <w:rPr>
          <w:rFonts w:ascii="Book Antiqua" w:hAnsi="Book Antiqua" w:cs="Times New Roman"/>
        </w:rPr>
        <w:t>recurrent shoulder instability in patients</w:t>
      </w:r>
      <w:r>
        <w:rPr>
          <w:rFonts w:ascii="Book Antiqua" w:hAnsi="Book Antiqua" w:cs="Times New Roman"/>
        </w:rPr>
        <w:t xml:space="preserve"> with epilepsy</w:t>
      </w:r>
      <w:r w:rsidRPr="00873DD1">
        <w:rPr>
          <w:rFonts w:ascii="Book Antiqua" w:hAnsi="Book Antiqua"/>
        </w:rPr>
        <w:t>.</w:t>
      </w:r>
      <w:r>
        <w:rPr>
          <w:rFonts w:ascii="Book Antiqua" w:hAnsi="Book Antiqua"/>
        </w:rPr>
        <w:t xml:space="preserve">   </w:t>
      </w:r>
    </w:p>
    <w:p w14:paraId="7C2E98E8" w14:textId="77777777" w:rsidR="00127B35" w:rsidRDefault="00127B35" w:rsidP="006D5641">
      <w:pPr>
        <w:adjustRightInd w:val="0"/>
        <w:snapToGrid w:val="0"/>
        <w:spacing w:line="360" w:lineRule="auto"/>
        <w:ind w:right="42"/>
        <w:jc w:val="both"/>
        <w:rPr>
          <w:rFonts w:ascii="Book Antiqua" w:hAnsi="Book Antiqua" w:cs="Times New Roman"/>
        </w:rPr>
      </w:pPr>
    </w:p>
    <w:p w14:paraId="785F9742" w14:textId="352766D4" w:rsidR="00127B35" w:rsidRPr="00B60C46" w:rsidRDefault="00B60C46" w:rsidP="006D5641">
      <w:pPr>
        <w:adjustRightInd w:val="0"/>
        <w:snapToGrid w:val="0"/>
        <w:spacing w:line="360" w:lineRule="auto"/>
        <w:ind w:right="42"/>
        <w:jc w:val="both"/>
        <w:rPr>
          <w:rFonts w:ascii="Book Antiqua" w:eastAsia="宋体" w:hAnsi="Book Antiqua" w:cs="Times New Roman"/>
          <w:b/>
          <w:i/>
          <w:lang w:eastAsia="zh-CN"/>
        </w:rPr>
      </w:pPr>
      <w:r>
        <w:rPr>
          <w:rFonts w:ascii="Book Antiqua" w:hAnsi="Book Antiqua" w:cs="Times New Roman"/>
          <w:b/>
          <w:i/>
        </w:rPr>
        <w:t>Research frontiers</w:t>
      </w:r>
    </w:p>
    <w:p w14:paraId="246461B9" w14:textId="6F06B421" w:rsidR="00CC4F26" w:rsidRDefault="004008F1" w:rsidP="006D5641">
      <w:pPr>
        <w:adjustRightInd w:val="0"/>
        <w:snapToGrid w:val="0"/>
        <w:spacing w:line="360" w:lineRule="auto"/>
        <w:ind w:right="42"/>
        <w:jc w:val="both"/>
        <w:rPr>
          <w:rFonts w:ascii="Book Antiqua" w:hAnsi="Book Antiqua" w:cs="Times New Roman"/>
        </w:rPr>
      </w:pPr>
      <w:r>
        <w:rPr>
          <w:rFonts w:ascii="Book Antiqua" w:eastAsia="宋体" w:hAnsi="Book Antiqua" w:cs="Times New Roman" w:hint="eastAsia"/>
          <w:lang w:eastAsia="zh-CN"/>
        </w:rPr>
        <w:t>The authors</w:t>
      </w:r>
      <w:r w:rsidR="00CC4F26" w:rsidRPr="00873DD1">
        <w:rPr>
          <w:rFonts w:ascii="Book Antiqua" w:hAnsi="Book Antiqua" w:cs="Times New Roman"/>
        </w:rPr>
        <w:t xml:space="preserve"> have reported the first series in the literature of patients with epilepsy-related recurrent shoulder instability to be treated with </w:t>
      </w:r>
      <w:r w:rsidR="00CC4F26" w:rsidRPr="00873DD1">
        <w:rPr>
          <w:rFonts w:ascii="Book Antiqua" w:hAnsi="Book Antiqua" w:cs="Times New Roman"/>
          <w:color w:val="141413"/>
        </w:rPr>
        <w:t>f</w:t>
      </w:r>
      <w:r w:rsidR="00CC4F26" w:rsidRPr="00873DD1">
        <w:rPr>
          <w:rFonts w:ascii="Book Antiqua" w:hAnsi="Book Antiqua" w:cs="Times New Roman"/>
        </w:rPr>
        <w:t>ixed-fulcrum constrained reverse anatomy arthroplasty.</w:t>
      </w:r>
      <w:r w:rsidR="00CC4F26" w:rsidRPr="00CC4F26">
        <w:rPr>
          <w:rFonts w:ascii="Book Antiqua" w:hAnsi="Book Antiqua"/>
        </w:rPr>
        <w:t xml:space="preserve"> </w:t>
      </w:r>
      <w:r w:rsidR="00CC4F26" w:rsidRPr="00873DD1">
        <w:rPr>
          <w:rFonts w:ascii="Book Antiqua" w:hAnsi="Book Antiqua"/>
        </w:rPr>
        <w:t xml:space="preserve">This study of a unique group of patients previously considered poor candidates for shoulder arthroplasty provides some evidence of the value of </w:t>
      </w:r>
      <w:r w:rsidR="00EF1130" w:rsidRPr="00873DD1">
        <w:rPr>
          <w:rFonts w:ascii="Book Antiqua" w:hAnsi="Book Antiqua" w:cs="Times New Roman"/>
          <w:color w:val="141413"/>
        </w:rPr>
        <w:t>f</w:t>
      </w:r>
      <w:r w:rsidR="00EF1130" w:rsidRPr="00873DD1">
        <w:rPr>
          <w:rFonts w:ascii="Book Antiqua" w:hAnsi="Book Antiqua" w:cs="Times New Roman"/>
        </w:rPr>
        <w:t>ixed-fulcrum constrained reverse anatomy arthroplasty</w:t>
      </w:r>
      <w:r w:rsidR="00CC4F26" w:rsidRPr="00873DD1">
        <w:rPr>
          <w:rFonts w:ascii="Book Antiqua" w:hAnsi="Book Antiqua"/>
        </w:rPr>
        <w:t xml:space="preserve"> in the treatment of a difficult and relatively uncommon problem.</w:t>
      </w:r>
      <w:r w:rsidR="00CC4F26">
        <w:rPr>
          <w:rFonts w:ascii="Book Antiqua" w:hAnsi="Book Antiqua"/>
        </w:rPr>
        <w:t xml:space="preserve"> </w:t>
      </w:r>
      <w:r w:rsidR="00CC4F26">
        <w:rPr>
          <w:rFonts w:ascii="Book Antiqua" w:hAnsi="Book Antiqua" w:cs="Times New Roman"/>
        </w:rPr>
        <w:t xml:space="preserve"> </w:t>
      </w:r>
      <w:r w:rsidR="00EF1130">
        <w:rPr>
          <w:rFonts w:ascii="Book Antiqua" w:hAnsi="Book Antiqua" w:cs="Times New Roman"/>
        </w:rPr>
        <w:t xml:space="preserve"> </w:t>
      </w:r>
    </w:p>
    <w:p w14:paraId="19FAB575" w14:textId="77777777" w:rsidR="00127B35" w:rsidRDefault="00127B35" w:rsidP="006D5641">
      <w:pPr>
        <w:adjustRightInd w:val="0"/>
        <w:snapToGrid w:val="0"/>
        <w:spacing w:line="360" w:lineRule="auto"/>
        <w:ind w:right="42"/>
        <w:jc w:val="both"/>
        <w:rPr>
          <w:rFonts w:ascii="Book Antiqua" w:hAnsi="Book Antiqua" w:cs="Times New Roman"/>
        </w:rPr>
      </w:pPr>
    </w:p>
    <w:p w14:paraId="3E77069D" w14:textId="77777777" w:rsidR="000D0183" w:rsidRDefault="000D0183" w:rsidP="006D5641">
      <w:pPr>
        <w:adjustRightInd w:val="0"/>
        <w:snapToGrid w:val="0"/>
        <w:spacing w:line="360" w:lineRule="auto"/>
        <w:ind w:right="42"/>
        <w:jc w:val="both"/>
        <w:rPr>
          <w:rFonts w:ascii="Book Antiqua" w:eastAsia="宋体" w:hAnsi="Book Antiqua" w:cs="Times New Roman"/>
          <w:b/>
          <w:i/>
          <w:lang w:eastAsia="zh-CN"/>
        </w:rPr>
      </w:pPr>
    </w:p>
    <w:p w14:paraId="4D95A1E8" w14:textId="14B0E621" w:rsidR="00127B35" w:rsidRPr="00B60C46" w:rsidRDefault="00B60C46" w:rsidP="006D5641">
      <w:pPr>
        <w:adjustRightInd w:val="0"/>
        <w:snapToGrid w:val="0"/>
        <w:spacing w:line="360" w:lineRule="auto"/>
        <w:ind w:right="42"/>
        <w:jc w:val="both"/>
        <w:rPr>
          <w:rFonts w:ascii="Book Antiqua" w:eastAsia="宋体" w:hAnsi="Book Antiqua" w:cs="Times New Roman"/>
          <w:b/>
          <w:i/>
          <w:lang w:eastAsia="zh-CN"/>
        </w:rPr>
      </w:pPr>
      <w:r>
        <w:rPr>
          <w:rFonts w:ascii="Book Antiqua" w:eastAsia="宋体" w:hAnsi="Book Antiqua" w:cs="Times New Roman"/>
          <w:b/>
          <w:i/>
          <w:lang w:eastAsia="zh-CN"/>
        </w:rPr>
        <w:lastRenderedPageBreak/>
        <w:t>Innovations and breakthroughs</w:t>
      </w:r>
    </w:p>
    <w:p w14:paraId="709646FE" w14:textId="361627E2" w:rsidR="00274E7B" w:rsidRPr="00873DD1" w:rsidRDefault="00C052AC" w:rsidP="006D5641">
      <w:pPr>
        <w:adjustRightInd w:val="0"/>
        <w:snapToGrid w:val="0"/>
        <w:spacing w:line="360" w:lineRule="auto"/>
        <w:ind w:right="42"/>
        <w:jc w:val="both"/>
        <w:rPr>
          <w:rFonts w:ascii="Book Antiqua" w:hAnsi="Book Antiqua" w:cs="Times New Roman"/>
        </w:rPr>
      </w:pPr>
      <w:r>
        <w:rPr>
          <w:rFonts w:ascii="Book Antiqua" w:hAnsi="Book Antiqua"/>
        </w:rPr>
        <w:t xml:space="preserve">At a mean of </w:t>
      </w:r>
      <w:r w:rsidR="00D710E3">
        <w:rPr>
          <w:rFonts w:ascii="Book Antiqua" w:hAnsi="Book Antiqua"/>
          <w:color w:val="000000" w:themeColor="text1"/>
        </w:rPr>
        <w:t xml:space="preserve">4.7 </w:t>
      </w:r>
      <w:r>
        <w:rPr>
          <w:rFonts w:ascii="Book Antiqua" w:hAnsi="Book Antiqua"/>
        </w:rPr>
        <w:t>years follow-up, t</w:t>
      </w:r>
      <w:r w:rsidR="00274E7B" w:rsidRPr="00873DD1">
        <w:rPr>
          <w:rFonts w:ascii="Book Antiqua" w:hAnsi="Book Antiqua"/>
        </w:rPr>
        <w:t>here were no further episodes of instability</w:t>
      </w:r>
      <w:r w:rsidR="00D06F10">
        <w:rPr>
          <w:rFonts w:ascii="Book Antiqua" w:hAnsi="Book Antiqua"/>
        </w:rPr>
        <w:t>, and n</w:t>
      </w:r>
      <w:r w:rsidR="00D30364">
        <w:rPr>
          <w:rFonts w:ascii="Book Antiqua" w:hAnsi="Book Antiqua"/>
        </w:rPr>
        <w:t>o</w:t>
      </w:r>
      <w:r w:rsidR="00274E7B" w:rsidRPr="00873DD1">
        <w:rPr>
          <w:rFonts w:ascii="Book Antiqua" w:hAnsi="Book Antiqua"/>
        </w:rPr>
        <w:t xml:space="preserve"> further </w:t>
      </w:r>
      <w:proofErr w:type="spellStart"/>
      <w:r w:rsidR="00274E7B" w:rsidRPr="00873DD1">
        <w:rPr>
          <w:rFonts w:ascii="Book Antiqua" w:hAnsi="Book Antiqua"/>
        </w:rPr>
        <w:t>stabil</w:t>
      </w:r>
      <w:r w:rsidR="00274E7B" w:rsidRPr="00873DD1">
        <w:rPr>
          <w:rFonts w:ascii="Book Antiqua" w:hAnsi="Book Antiqua"/>
          <w:lang w:val="fr-FR"/>
        </w:rPr>
        <w:t>isation</w:t>
      </w:r>
      <w:proofErr w:type="spellEnd"/>
      <w:r w:rsidR="00274E7B" w:rsidRPr="00873DD1">
        <w:rPr>
          <w:rFonts w:ascii="Book Antiqua" w:hAnsi="Book Antiqua"/>
          <w:lang w:val="fr-FR"/>
        </w:rPr>
        <w:t xml:space="preserve"> or</w:t>
      </w:r>
      <w:r w:rsidR="00274E7B" w:rsidRPr="00873DD1">
        <w:rPr>
          <w:rFonts w:ascii="Book Antiqua" w:hAnsi="Book Antiqua"/>
        </w:rPr>
        <w:t xml:space="preserve"> revision procedures were performed</w:t>
      </w:r>
      <w:r w:rsidR="00D30364">
        <w:rPr>
          <w:rFonts w:ascii="Book Antiqua" w:hAnsi="Book Antiqua"/>
        </w:rPr>
        <w:t xml:space="preserve"> in the </w:t>
      </w:r>
      <w:r w:rsidR="00D30364" w:rsidRPr="00045BEB">
        <w:rPr>
          <w:rFonts w:ascii="Book Antiqua" w:hAnsi="Book Antiqua"/>
          <w:color w:val="000000" w:themeColor="text1"/>
        </w:rPr>
        <w:t>cohort</w:t>
      </w:r>
      <w:r w:rsidR="00274E7B" w:rsidRPr="00045BEB">
        <w:rPr>
          <w:rFonts w:ascii="Book Antiqua" w:hAnsi="Book Antiqua"/>
          <w:color w:val="000000" w:themeColor="text1"/>
        </w:rPr>
        <w:t>.</w:t>
      </w:r>
      <w:r w:rsidR="00C63A55" w:rsidRPr="00045BEB">
        <w:rPr>
          <w:rFonts w:ascii="Book Antiqua" w:hAnsi="Book Antiqua"/>
          <w:color w:val="000000" w:themeColor="text1"/>
        </w:rPr>
        <w:t xml:space="preserve"> A significant improvement was noted in functional outcome, as assessed by the Oxford</w:t>
      </w:r>
      <w:r w:rsidR="00274E7B" w:rsidRPr="00045BEB">
        <w:rPr>
          <w:rFonts w:ascii="Book Antiqua" w:hAnsi="Book Antiqua"/>
          <w:color w:val="000000" w:themeColor="text1"/>
        </w:rPr>
        <w:t xml:space="preserve"> </w:t>
      </w:r>
      <w:r w:rsidR="00C63A55" w:rsidRPr="00045BEB">
        <w:rPr>
          <w:rFonts w:ascii="Book Antiqua" w:hAnsi="Book Antiqua"/>
          <w:color w:val="000000" w:themeColor="text1"/>
        </w:rPr>
        <w:t>Shoulder I</w:t>
      </w:r>
      <w:r w:rsidR="00274E7B" w:rsidRPr="00045BEB">
        <w:rPr>
          <w:rFonts w:ascii="Book Antiqua" w:hAnsi="Book Antiqua"/>
          <w:color w:val="000000" w:themeColor="text1"/>
        </w:rPr>
        <w:t>nsta</w:t>
      </w:r>
      <w:r w:rsidR="00C63A55" w:rsidRPr="00045BEB">
        <w:rPr>
          <w:rFonts w:ascii="Book Antiqua" w:hAnsi="Book Antiqua"/>
          <w:color w:val="000000" w:themeColor="text1"/>
        </w:rPr>
        <w:t>bility</w:t>
      </w:r>
      <w:r w:rsidR="0019137E" w:rsidRPr="00045BEB">
        <w:rPr>
          <w:rFonts w:ascii="Book Antiqua" w:hAnsi="Book Antiqua"/>
          <w:color w:val="000000" w:themeColor="text1"/>
        </w:rPr>
        <w:t xml:space="preserve"> Score</w:t>
      </w:r>
      <w:r w:rsidR="00C63A55" w:rsidRPr="00045BEB">
        <w:rPr>
          <w:rFonts w:ascii="Book Antiqua" w:hAnsi="Book Antiqua"/>
          <w:color w:val="000000" w:themeColor="text1"/>
        </w:rPr>
        <w:t xml:space="preserve"> (</w:t>
      </w:r>
      <w:r w:rsidR="00B60C46" w:rsidRPr="00B60C46">
        <w:rPr>
          <w:rFonts w:ascii="Book Antiqua" w:hAnsi="Book Antiqua"/>
          <w:i/>
          <w:color w:val="000000" w:themeColor="text1"/>
        </w:rPr>
        <w:t>P</w:t>
      </w:r>
      <w:r w:rsidR="00C63A55" w:rsidRPr="00045BEB">
        <w:rPr>
          <w:rFonts w:ascii="Book Antiqua" w:hAnsi="Book Antiqua"/>
          <w:color w:val="000000" w:themeColor="text1"/>
        </w:rPr>
        <w:t xml:space="preserve"> = </w:t>
      </w:r>
      <w:r w:rsidR="008C004A">
        <w:rPr>
          <w:rFonts w:ascii="Book Antiqua" w:hAnsi="Book Antiqua"/>
          <w:color w:val="000000" w:themeColor="text1"/>
        </w:rPr>
        <w:t>0.015</w:t>
      </w:r>
      <w:r w:rsidR="00C63A55" w:rsidRPr="00045BEB">
        <w:rPr>
          <w:rFonts w:ascii="Book Antiqua" w:hAnsi="Book Antiqua"/>
          <w:color w:val="000000" w:themeColor="text1"/>
        </w:rPr>
        <w:t>) and Subjective Shoulder V</w:t>
      </w:r>
      <w:r w:rsidR="00274E7B" w:rsidRPr="00045BEB">
        <w:rPr>
          <w:rFonts w:ascii="Book Antiqua" w:hAnsi="Book Antiqua"/>
          <w:color w:val="000000" w:themeColor="text1"/>
        </w:rPr>
        <w:t>alue</w:t>
      </w:r>
      <w:r w:rsidR="00C63A55" w:rsidRPr="00045BEB">
        <w:rPr>
          <w:rFonts w:ascii="Book Antiqua" w:hAnsi="Book Antiqua"/>
          <w:color w:val="000000" w:themeColor="text1"/>
        </w:rPr>
        <w:t xml:space="preserve"> (</w:t>
      </w:r>
      <w:r w:rsidR="00B60C46" w:rsidRPr="00B60C46">
        <w:rPr>
          <w:rFonts w:ascii="Book Antiqua" w:hAnsi="Book Antiqua"/>
          <w:i/>
          <w:color w:val="000000" w:themeColor="text1"/>
        </w:rPr>
        <w:t>P</w:t>
      </w:r>
      <w:r w:rsidR="00C63A55" w:rsidRPr="00045BEB">
        <w:rPr>
          <w:rFonts w:ascii="Book Antiqua" w:hAnsi="Book Antiqua"/>
          <w:color w:val="000000" w:themeColor="text1"/>
        </w:rPr>
        <w:t xml:space="preserve"> = </w:t>
      </w:r>
      <w:r w:rsidR="008C004A">
        <w:rPr>
          <w:rFonts w:ascii="Book Antiqua" w:hAnsi="Book Antiqua"/>
          <w:color w:val="000000" w:themeColor="text1"/>
        </w:rPr>
        <w:t>0.016</w:t>
      </w:r>
      <w:r w:rsidR="00C63A55" w:rsidRPr="00045BEB">
        <w:rPr>
          <w:rFonts w:ascii="Book Antiqua" w:hAnsi="Book Antiqua"/>
          <w:color w:val="000000" w:themeColor="text1"/>
        </w:rPr>
        <w:t>)</w:t>
      </w:r>
      <w:r w:rsidR="00274E7B" w:rsidRPr="00045BEB">
        <w:rPr>
          <w:rFonts w:ascii="Book Antiqua" w:hAnsi="Book Antiqua"/>
          <w:color w:val="000000" w:themeColor="text1"/>
        </w:rPr>
        <w:t xml:space="preserve">. </w:t>
      </w:r>
      <w:r w:rsidR="00C63A55" w:rsidRPr="00045BEB">
        <w:rPr>
          <w:rFonts w:ascii="Book Antiqua" w:hAnsi="Book Antiqua"/>
          <w:color w:val="000000" w:themeColor="text1"/>
        </w:rPr>
        <w:t xml:space="preserve">This was accompanied by a </w:t>
      </w:r>
      <w:r w:rsidR="00F01D24" w:rsidRPr="00045BEB">
        <w:rPr>
          <w:rFonts w:ascii="Book Antiqua" w:hAnsi="Book Antiqua"/>
          <w:color w:val="000000" w:themeColor="text1"/>
        </w:rPr>
        <w:t>mean improvement of 25°</w:t>
      </w:r>
      <w:r w:rsidR="00F01D24" w:rsidRPr="005E44D4">
        <w:rPr>
          <w:rFonts w:ascii="Book Antiqua" w:hAnsi="Book Antiqua"/>
          <w:color w:val="000000" w:themeColor="text1"/>
          <w:vertAlign w:val="superscript"/>
        </w:rPr>
        <w:t xml:space="preserve"> </w:t>
      </w:r>
      <w:r w:rsidR="00F01D24" w:rsidRPr="005E44D4">
        <w:rPr>
          <w:rFonts w:ascii="Book Antiqua" w:hAnsi="Book Antiqua"/>
          <w:color w:val="000000" w:themeColor="text1"/>
        </w:rPr>
        <w:t>in active external rotation and 29° in active forward flexion</w:t>
      </w:r>
      <w:r w:rsidR="00274E7B" w:rsidRPr="00873DD1">
        <w:rPr>
          <w:rFonts w:ascii="Book Antiqua" w:hAnsi="Book Antiqua"/>
        </w:rPr>
        <w:t>. No cases of scapular notching or loosening were noted.</w:t>
      </w:r>
    </w:p>
    <w:p w14:paraId="75704837" w14:textId="77777777" w:rsidR="0059328C" w:rsidRPr="00B60C46" w:rsidRDefault="0059328C" w:rsidP="006D5641">
      <w:pPr>
        <w:adjustRightInd w:val="0"/>
        <w:snapToGrid w:val="0"/>
        <w:spacing w:line="360" w:lineRule="auto"/>
        <w:ind w:right="42"/>
        <w:jc w:val="both"/>
        <w:rPr>
          <w:rFonts w:ascii="Book Antiqua" w:eastAsia="宋体" w:hAnsi="Book Antiqua" w:cs="Times New Roman"/>
          <w:lang w:eastAsia="zh-CN"/>
        </w:rPr>
      </w:pPr>
    </w:p>
    <w:p w14:paraId="06AFD422" w14:textId="5F78BB73" w:rsidR="00127B35" w:rsidRPr="00B60C46" w:rsidRDefault="00B60C46" w:rsidP="006D5641">
      <w:pPr>
        <w:adjustRightInd w:val="0"/>
        <w:snapToGrid w:val="0"/>
        <w:spacing w:line="360" w:lineRule="auto"/>
        <w:ind w:right="42"/>
        <w:jc w:val="both"/>
        <w:rPr>
          <w:rFonts w:ascii="Book Antiqua" w:eastAsia="宋体" w:hAnsi="Book Antiqua" w:cs="Times New Roman"/>
          <w:b/>
          <w:i/>
          <w:lang w:eastAsia="zh-CN"/>
        </w:rPr>
      </w:pPr>
      <w:r>
        <w:rPr>
          <w:rFonts w:ascii="Book Antiqua" w:eastAsia="宋体" w:hAnsi="Book Antiqua" w:cs="Times New Roman"/>
          <w:b/>
          <w:i/>
          <w:lang w:eastAsia="zh-CN"/>
        </w:rPr>
        <w:t>Applications</w:t>
      </w:r>
    </w:p>
    <w:p w14:paraId="3B4752C4" w14:textId="5D3D1AD4" w:rsidR="00D22266" w:rsidRDefault="00D22266" w:rsidP="006D5641">
      <w:pPr>
        <w:adjustRightInd w:val="0"/>
        <w:snapToGrid w:val="0"/>
        <w:spacing w:line="360" w:lineRule="auto"/>
        <w:ind w:right="42"/>
        <w:jc w:val="both"/>
        <w:rPr>
          <w:rFonts w:ascii="Book Antiqua" w:hAnsi="Book Antiqua" w:cs="Times New Roman"/>
        </w:rPr>
      </w:pPr>
      <w:r>
        <w:rPr>
          <w:rFonts w:ascii="Book Antiqua" w:hAnsi="Book Antiqua"/>
        </w:rPr>
        <w:t xml:space="preserve">Fixed-fulcrum </w:t>
      </w:r>
      <w:r w:rsidRPr="00873DD1">
        <w:rPr>
          <w:rFonts w:ascii="Book Antiqua" w:hAnsi="Book Antiqua"/>
        </w:rPr>
        <w:t>fully cons</w:t>
      </w:r>
      <w:r>
        <w:rPr>
          <w:rFonts w:ascii="Book Antiqua" w:hAnsi="Book Antiqua"/>
        </w:rPr>
        <w:t>trained</w:t>
      </w:r>
      <w:r w:rsidRPr="00873DD1">
        <w:rPr>
          <w:rFonts w:ascii="Book Antiqua" w:hAnsi="Book Antiqua"/>
        </w:rPr>
        <w:t xml:space="preserve"> reverse shoulder arthroplasty should be considered for the treatment of </w:t>
      </w:r>
      <w:r w:rsidRPr="00873DD1">
        <w:rPr>
          <w:rFonts w:ascii="Book Antiqua" w:hAnsi="Book Antiqua" w:cs="Times New Roman"/>
        </w:rPr>
        <w:t>recurrent shoulder instability in patients with epilepsy</w:t>
      </w:r>
      <w:r w:rsidRPr="00873DD1">
        <w:rPr>
          <w:rFonts w:ascii="Book Antiqua" w:hAnsi="Book Antiqua"/>
        </w:rPr>
        <w:t>.</w:t>
      </w:r>
      <w:r>
        <w:rPr>
          <w:rFonts w:ascii="Book Antiqua" w:hAnsi="Book Antiqua"/>
        </w:rPr>
        <w:t xml:space="preserve"> </w:t>
      </w:r>
    </w:p>
    <w:p w14:paraId="605C5F50" w14:textId="77777777" w:rsidR="004008F1" w:rsidRDefault="004008F1" w:rsidP="006D5641">
      <w:pPr>
        <w:adjustRightInd w:val="0"/>
        <w:snapToGrid w:val="0"/>
        <w:spacing w:line="360" w:lineRule="auto"/>
        <w:ind w:right="42"/>
        <w:jc w:val="both"/>
        <w:rPr>
          <w:rFonts w:ascii="Book Antiqua" w:eastAsia="宋体" w:hAnsi="Book Antiqua" w:cs="Times New Roman"/>
          <w:lang w:eastAsia="zh-CN"/>
        </w:rPr>
      </w:pPr>
    </w:p>
    <w:p w14:paraId="52C16D75" w14:textId="4FC92E2F" w:rsidR="004008F1" w:rsidRDefault="004008F1" w:rsidP="006D5641">
      <w:pPr>
        <w:adjustRightInd w:val="0"/>
        <w:snapToGrid w:val="0"/>
        <w:spacing w:line="360" w:lineRule="auto"/>
        <w:ind w:right="42"/>
        <w:jc w:val="both"/>
        <w:rPr>
          <w:rFonts w:ascii="Book Antiqua" w:eastAsia="宋体" w:hAnsi="Book Antiqua" w:cs="Times New Roman"/>
          <w:b/>
          <w:i/>
          <w:lang w:eastAsia="zh-CN"/>
        </w:rPr>
      </w:pPr>
      <w:r w:rsidRPr="004008F1">
        <w:rPr>
          <w:rFonts w:ascii="Book Antiqua" w:eastAsia="宋体" w:hAnsi="Book Antiqua" w:cs="Times New Roman" w:hint="eastAsia"/>
          <w:b/>
          <w:i/>
          <w:lang w:eastAsia="zh-CN"/>
        </w:rPr>
        <w:t>Peer-review</w:t>
      </w:r>
    </w:p>
    <w:p w14:paraId="661DF2CB" w14:textId="5B147DC0" w:rsidR="004008F1" w:rsidRPr="004008F1" w:rsidRDefault="005A3E8F" w:rsidP="006D5641">
      <w:pPr>
        <w:adjustRightInd w:val="0"/>
        <w:snapToGrid w:val="0"/>
        <w:spacing w:line="360" w:lineRule="auto"/>
        <w:ind w:right="42"/>
        <w:jc w:val="both"/>
        <w:rPr>
          <w:rFonts w:ascii="Book Antiqua" w:hAnsi="Book Antiqua" w:cs="Times New Roman"/>
        </w:rPr>
      </w:pPr>
      <w:r w:rsidRPr="005A3E8F">
        <w:rPr>
          <w:rFonts w:ascii="Book Antiqua" w:hAnsi="Book Antiqua" w:cs="Times New Roman"/>
        </w:rPr>
        <w:t>This is a well written paper regarding a very difficult clinical problem to manage.</w:t>
      </w:r>
    </w:p>
    <w:p w14:paraId="25F84FF5" w14:textId="77777777" w:rsidR="004008F1" w:rsidRPr="004008F1" w:rsidRDefault="004008F1" w:rsidP="006D5641">
      <w:pPr>
        <w:adjustRightInd w:val="0"/>
        <w:snapToGrid w:val="0"/>
        <w:spacing w:line="360" w:lineRule="auto"/>
        <w:ind w:right="42"/>
        <w:jc w:val="both"/>
        <w:rPr>
          <w:rFonts w:ascii="Book Antiqua" w:hAnsi="Book Antiqua" w:cs="Times New Roman"/>
        </w:rPr>
        <w:sectPr w:rsidR="004008F1" w:rsidRPr="004008F1" w:rsidSect="00BF2043">
          <w:pgSz w:w="11900" w:h="16840"/>
          <w:pgMar w:top="1440" w:right="1694" w:bottom="1440" w:left="1800" w:header="708" w:footer="708" w:gutter="0"/>
          <w:cols w:space="708"/>
          <w:docGrid w:linePitch="360"/>
        </w:sectPr>
      </w:pPr>
    </w:p>
    <w:p w14:paraId="78DF1A16" w14:textId="6F919005" w:rsidR="009E7BB4" w:rsidRPr="007B2363" w:rsidRDefault="006F2B6A" w:rsidP="006D5641">
      <w:pPr>
        <w:adjustRightInd w:val="0"/>
        <w:snapToGrid w:val="0"/>
        <w:spacing w:line="360" w:lineRule="auto"/>
        <w:ind w:right="42"/>
        <w:jc w:val="both"/>
        <w:rPr>
          <w:rFonts w:ascii="Book Antiqua" w:eastAsia="宋体" w:hAnsi="Book Antiqua" w:cs="Times New Roman"/>
          <w:b/>
          <w:color w:val="FF0000"/>
          <w:lang w:eastAsia="zh-CN"/>
        </w:rPr>
      </w:pPr>
      <w:r w:rsidRPr="007B2363">
        <w:rPr>
          <w:rFonts w:ascii="Book Antiqua" w:hAnsi="Book Antiqua" w:cs="Times New Roman"/>
          <w:b/>
        </w:rPr>
        <w:lastRenderedPageBreak/>
        <w:t xml:space="preserve">REFERENCES </w:t>
      </w:r>
      <w:r w:rsidR="00ED110C" w:rsidRPr="007B2363">
        <w:rPr>
          <w:rFonts w:ascii="Book Antiqua" w:hAnsi="Book Antiqua" w:cs="Times New Roman"/>
          <w:b/>
        </w:rPr>
        <w:t xml:space="preserve"> </w:t>
      </w:r>
    </w:p>
    <w:p w14:paraId="6377A340" w14:textId="5C4BA2E7"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Bühler</w:t>
      </w:r>
      <w:proofErr w:type="spellEnd"/>
      <w:r w:rsidRPr="007B2363">
        <w:rPr>
          <w:rFonts w:ascii="Book Antiqua" w:eastAsia="宋体" w:hAnsi="Book Antiqua" w:cs="Times New Roman"/>
          <w:b/>
          <w:bCs/>
          <w:lang w:eastAsia="zh-CN"/>
        </w:rPr>
        <w:t xml:space="preserve"> M</w:t>
      </w:r>
      <w:r w:rsidRPr="007B2363">
        <w:rPr>
          <w:rFonts w:ascii="Book Antiqua" w:eastAsia="宋体" w:hAnsi="Book Antiqua" w:cs="Times New Roman"/>
          <w:lang w:eastAsia="zh-CN"/>
        </w:rPr>
        <w:t>, Gerber C. Shoulder instability related to epileptic seizures. </w:t>
      </w:r>
      <w:r w:rsidRPr="007B2363">
        <w:rPr>
          <w:rFonts w:ascii="Book Antiqua" w:eastAsia="宋体" w:hAnsi="Book Antiqua" w:cs="Times New Roman"/>
          <w:i/>
          <w:iCs/>
          <w:lang w:eastAsia="zh-CN"/>
        </w:rPr>
        <w:t xml:space="preserve">J Shoulder Elbow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lang w:eastAsia="zh-CN"/>
        </w:rPr>
        <w:t> </w:t>
      </w:r>
      <w:r w:rsidR="002C6B72">
        <w:rPr>
          <w:rFonts w:ascii="Book Antiqua" w:eastAsia="宋体" w:hAnsi="Book Antiqua" w:cs="Times New Roman" w:hint="eastAsia"/>
          <w:lang w:eastAsia="zh-CN"/>
        </w:rPr>
        <w:t>2002</w:t>
      </w:r>
      <w:r w:rsidRPr="007B2363">
        <w:rPr>
          <w:rFonts w:ascii="Book Antiqua" w:eastAsia="宋体" w:hAnsi="Book Antiqua" w:cs="Times New Roman"/>
          <w:lang w:eastAsia="zh-CN"/>
        </w:rPr>
        <w:t>; </w:t>
      </w:r>
      <w:r w:rsidRPr="007B2363">
        <w:rPr>
          <w:rFonts w:ascii="Book Antiqua" w:eastAsia="宋体" w:hAnsi="Book Antiqua" w:cs="Times New Roman"/>
          <w:b/>
          <w:bCs/>
          <w:lang w:eastAsia="zh-CN"/>
        </w:rPr>
        <w:t>11</w:t>
      </w:r>
      <w:r w:rsidRPr="007B2363">
        <w:rPr>
          <w:rFonts w:ascii="Book Antiqua" w:eastAsia="宋体" w:hAnsi="Book Antiqua" w:cs="Times New Roman"/>
          <w:lang w:eastAsia="zh-CN"/>
        </w:rPr>
        <w:t xml:space="preserve">: 339-344 [PMID: </w:t>
      </w:r>
      <w:bookmarkStart w:id="33" w:name="OLE_LINK127"/>
      <w:r w:rsidRPr="007B2363">
        <w:rPr>
          <w:rFonts w:ascii="Book Antiqua" w:eastAsia="宋体" w:hAnsi="Book Antiqua" w:cs="Times New Roman"/>
          <w:lang w:eastAsia="zh-CN"/>
        </w:rPr>
        <w:t>12195251</w:t>
      </w:r>
      <w:bookmarkEnd w:id="33"/>
      <w:r w:rsidRPr="007B2363">
        <w:rPr>
          <w:rFonts w:ascii="Book Antiqua" w:eastAsia="宋体" w:hAnsi="Book Antiqua" w:cs="Times New Roman"/>
          <w:lang w:eastAsia="zh-CN"/>
        </w:rPr>
        <w:t xml:space="preserve"> DOI: 10.1067/mse.2002.124524]</w:t>
      </w:r>
    </w:p>
    <w:p w14:paraId="7FBEBE0A" w14:textId="4684C0D1"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DeToledo</w:t>
      </w:r>
      <w:proofErr w:type="spellEnd"/>
      <w:r w:rsidRPr="007B2363">
        <w:rPr>
          <w:rFonts w:ascii="Book Antiqua" w:eastAsia="宋体" w:hAnsi="Book Antiqua" w:cs="Times New Roman"/>
          <w:b/>
          <w:bCs/>
          <w:lang w:eastAsia="zh-CN"/>
        </w:rPr>
        <w:t xml:space="preserve"> JC</w:t>
      </w:r>
      <w:r w:rsidRPr="007B2363">
        <w:rPr>
          <w:rFonts w:ascii="Book Antiqua" w:eastAsia="宋体" w:hAnsi="Book Antiqua" w:cs="Times New Roman"/>
          <w:lang w:eastAsia="zh-CN"/>
        </w:rPr>
        <w:t>, Lowe MR. Seizures, lateral decubitus, aspiration, and shoulder dislocation: Time to change the guidelines? </w:t>
      </w:r>
      <w:r w:rsidRPr="007B2363">
        <w:rPr>
          <w:rFonts w:ascii="Book Antiqua" w:eastAsia="宋体" w:hAnsi="Book Antiqua" w:cs="Times New Roman"/>
          <w:i/>
          <w:iCs/>
          <w:lang w:eastAsia="zh-CN"/>
        </w:rPr>
        <w:t>Neurology</w:t>
      </w:r>
      <w:r w:rsidRPr="007B2363">
        <w:rPr>
          <w:rFonts w:ascii="Book Antiqua" w:eastAsia="宋体" w:hAnsi="Book Antiqua" w:cs="Times New Roman"/>
          <w:lang w:eastAsia="zh-CN"/>
        </w:rPr>
        <w:t> 2001; </w:t>
      </w:r>
      <w:r w:rsidRPr="007B2363">
        <w:rPr>
          <w:rFonts w:ascii="Book Antiqua" w:eastAsia="宋体" w:hAnsi="Book Antiqua" w:cs="Times New Roman"/>
          <w:b/>
          <w:bCs/>
          <w:lang w:eastAsia="zh-CN"/>
        </w:rPr>
        <w:t>56</w:t>
      </w:r>
      <w:r w:rsidRPr="007B2363">
        <w:rPr>
          <w:rFonts w:ascii="Book Antiqua" w:eastAsia="宋体" w:hAnsi="Book Antiqua" w:cs="Times New Roman"/>
          <w:lang w:eastAsia="zh-CN"/>
        </w:rPr>
        <w:t>: 290-291 [PMID: 11235662]</w:t>
      </w:r>
    </w:p>
    <w:p w14:paraId="538D8622" w14:textId="0D97E4EA"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Schulz TJ</w:t>
      </w:r>
      <w:r w:rsidRPr="007B2363">
        <w:rPr>
          <w:rFonts w:ascii="Book Antiqua" w:eastAsia="宋体" w:hAnsi="Book Antiqua" w:cs="Times New Roman"/>
          <w:lang w:eastAsia="zh-CN"/>
        </w:rPr>
        <w:t>, Jacobs B, Patterson RL. Unrecognized dislocations of the shoulder. </w:t>
      </w:r>
      <w:r w:rsidRPr="007B2363">
        <w:rPr>
          <w:rFonts w:ascii="Book Antiqua" w:eastAsia="宋体" w:hAnsi="Book Antiqua" w:cs="Times New Roman"/>
          <w:i/>
          <w:iCs/>
          <w:lang w:eastAsia="zh-CN"/>
        </w:rPr>
        <w:t>J Trauma</w:t>
      </w:r>
      <w:r w:rsidRPr="007B2363">
        <w:rPr>
          <w:rFonts w:ascii="Book Antiqua" w:eastAsia="宋体" w:hAnsi="Book Antiqua" w:cs="Times New Roman"/>
          <w:lang w:eastAsia="zh-CN"/>
        </w:rPr>
        <w:t> 1969; </w:t>
      </w:r>
      <w:r w:rsidRPr="007B2363">
        <w:rPr>
          <w:rFonts w:ascii="Book Antiqua" w:eastAsia="宋体" w:hAnsi="Book Antiqua" w:cs="Times New Roman"/>
          <w:b/>
          <w:bCs/>
          <w:lang w:eastAsia="zh-CN"/>
        </w:rPr>
        <w:t>9</w:t>
      </w:r>
      <w:r w:rsidRPr="007B2363">
        <w:rPr>
          <w:rFonts w:ascii="Book Antiqua" w:eastAsia="宋体" w:hAnsi="Book Antiqua" w:cs="Times New Roman"/>
          <w:lang w:eastAsia="zh-CN"/>
        </w:rPr>
        <w:t>: 1009-1023 [PMID: 5358646]</w:t>
      </w:r>
    </w:p>
    <w:p w14:paraId="775FB3F8" w14:textId="637C8CF0"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Provencher</w:t>
      </w:r>
      <w:proofErr w:type="spellEnd"/>
      <w:r w:rsidRPr="007B2363">
        <w:rPr>
          <w:rFonts w:ascii="Book Antiqua" w:eastAsia="宋体" w:hAnsi="Book Antiqua" w:cs="Times New Roman"/>
          <w:b/>
          <w:bCs/>
          <w:lang w:eastAsia="zh-CN"/>
        </w:rPr>
        <w:t xml:space="preserve"> MT</w:t>
      </w:r>
      <w:r w:rsidRPr="007B2363">
        <w:rPr>
          <w:rFonts w:ascii="Book Antiqua" w:eastAsia="宋体" w:hAnsi="Book Antiqua" w:cs="Times New Roman"/>
          <w:lang w:eastAsia="zh-CN"/>
        </w:rPr>
        <w:t xml:space="preserve">, Bhatia S, </w:t>
      </w:r>
      <w:proofErr w:type="spellStart"/>
      <w:r w:rsidRPr="007B2363">
        <w:rPr>
          <w:rFonts w:ascii="Book Antiqua" w:eastAsia="宋体" w:hAnsi="Book Antiqua" w:cs="Times New Roman"/>
          <w:lang w:eastAsia="zh-CN"/>
        </w:rPr>
        <w:t>Ghodadra</w:t>
      </w:r>
      <w:proofErr w:type="spellEnd"/>
      <w:r w:rsidRPr="007B2363">
        <w:rPr>
          <w:rFonts w:ascii="Book Antiqua" w:eastAsia="宋体" w:hAnsi="Book Antiqua" w:cs="Times New Roman"/>
          <w:lang w:eastAsia="zh-CN"/>
        </w:rPr>
        <w:t xml:space="preserve"> NS, </w:t>
      </w:r>
      <w:proofErr w:type="spellStart"/>
      <w:r w:rsidRPr="007B2363">
        <w:rPr>
          <w:rFonts w:ascii="Book Antiqua" w:eastAsia="宋体" w:hAnsi="Book Antiqua" w:cs="Times New Roman"/>
          <w:lang w:eastAsia="zh-CN"/>
        </w:rPr>
        <w:t>Grumet</w:t>
      </w:r>
      <w:proofErr w:type="spellEnd"/>
      <w:r w:rsidRPr="007B2363">
        <w:rPr>
          <w:rFonts w:ascii="Book Antiqua" w:eastAsia="宋体" w:hAnsi="Book Antiqua" w:cs="Times New Roman"/>
          <w:lang w:eastAsia="zh-CN"/>
        </w:rPr>
        <w:t xml:space="preserve"> RC, Bach BR, Dewing CB, </w:t>
      </w:r>
      <w:proofErr w:type="spellStart"/>
      <w:r w:rsidRPr="007B2363">
        <w:rPr>
          <w:rFonts w:ascii="Book Antiqua" w:eastAsia="宋体" w:hAnsi="Book Antiqua" w:cs="Times New Roman"/>
          <w:lang w:eastAsia="zh-CN"/>
        </w:rPr>
        <w:t>LeClere</w:t>
      </w:r>
      <w:proofErr w:type="spellEnd"/>
      <w:r w:rsidRPr="007B2363">
        <w:rPr>
          <w:rFonts w:ascii="Book Antiqua" w:eastAsia="宋体" w:hAnsi="Book Antiqua" w:cs="Times New Roman"/>
          <w:lang w:eastAsia="zh-CN"/>
        </w:rPr>
        <w:t xml:space="preserve"> L, Romeo AA. Recurrent shoulder instability: current concepts for evaluation and management of glenoid bone loss.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Am</w:t>
      </w:r>
      <w:r w:rsidRPr="007B2363">
        <w:rPr>
          <w:rFonts w:ascii="Book Antiqua" w:eastAsia="宋体" w:hAnsi="Book Antiqua" w:cs="Times New Roman"/>
          <w:lang w:eastAsia="zh-CN"/>
        </w:rPr>
        <w:t> 2010; </w:t>
      </w:r>
      <w:r w:rsidRPr="007B2363">
        <w:rPr>
          <w:rFonts w:ascii="Book Antiqua" w:eastAsia="宋体" w:hAnsi="Book Antiqua" w:cs="Times New Roman"/>
          <w:b/>
          <w:bCs/>
          <w:lang w:eastAsia="zh-CN"/>
        </w:rPr>
        <w:t xml:space="preserve">92 </w:t>
      </w:r>
      <w:proofErr w:type="spellStart"/>
      <w:r w:rsidRPr="000B66B8">
        <w:rPr>
          <w:rFonts w:ascii="Book Antiqua" w:eastAsia="宋体" w:hAnsi="Book Antiqua" w:cs="Times New Roman"/>
          <w:bCs/>
          <w:lang w:eastAsia="zh-CN"/>
        </w:rPr>
        <w:t>Suppl</w:t>
      </w:r>
      <w:proofErr w:type="spellEnd"/>
      <w:r w:rsidRPr="000B66B8">
        <w:rPr>
          <w:rFonts w:ascii="Book Antiqua" w:eastAsia="宋体" w:hAnsi="Book Antiqua" w:cs="Times New Roman"/>
          <w:bCs/>
          <w:lang w:eastAsia="zh-CN"/>
        </w:rPr>
        <w:t xml:space="preserve"> 2</w:t>
      </w:r>
      <w:r w:rsidRPr="007B2363">
        <w:rPr>
          <w:rFonts w:ascii="Book Antiqua" w:eastAsia="宋体" w:hAnsi="Book Antiqua" w:cs="Times New Roman"/>
          <w:lang w:eastAsia="zh-CN"/>
        </w:rPr>
        <w:t>: 133-151 [PMID: 21123597 DOI: 10.2106/jbjs.j.00906]</w:t>
      </w:r>
    </w:p>
    <w:p w14:paraId="2D882755" w14:textId="664DF5F0"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Thangarajah T</w:t>
      </w:r>
      <w:r w:rsidRPr="007B2363">
        <w:rPr>
          <w:rFonts w:ascii="Book Antiqua" w:eastAsia="宋体" w:hAnsi="Book Antiqua" w:cs="Times New Roman"/>
          <w:lang w:eastAsia="zh-CN"/>
        </w:rPr>
        <w:t>, Lambert S. The management of recurrent shoulder instability in patients with epilepsy: a 15-year experience. </w:t>
      </w:r>
      <w:r w:rsidRPr="007B2363">
        <w:rPr>
          <w:rFonts w:ascii="Book Antiqua" w:eastAsia="宋体" w:hAnsi="Book Antiqua" w:cs="Times New Roman"/>
          <w:i/>
          <w:iCs/>
          <w:lang w:eastAsia="zh-CN"/>
        </w:rPr>
        <w:t xml:space="preserve">J Shoulder Elbow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lang w:eastAsia="zh-CN"/>
        </w:rPr>
        <w:t> 2015; </w:t>
      </w:r>
      <w:r w:rsidRPr="007B2363">
        <w:rPr>
          <w:rFonts w:ascii="Book Antiqua" w:eastAsia="宋体" w:hAnsi="Book Antiqua" w:cs="Times New Roman"/>
          <w:b/>
          <w:bCs/>
          <w:lang w:eastAsia="zh-CN"/>
        </w:rPr>
        <w:t>24</w:t>
      </w:r>
      <w:r w:rsidRPr="007B2363">
        <w:rPr>
          <w:rFonts w:ascii="Book Antiqua" w:eastAsia="宋体" w:hAnsi="Book Antiqua" w:cs="Times New Roman"/>
          <w:lang w:eastAsia="zh-CN"/>
        </w:rPr>
        <w:t>: 1723-1727 [PMID: 26119633 DOI: 10.1016/j.jse.2015.04.008]</w:t>
      </w:r>
    </w:p>
    <w:p w14:paraId="5B59B37B" w14:textId="6801C913"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Hutchinson JW</w:t>
      </w:r>
      <w:r w:rsidRPr="007B2363">
        <w:rPr>
          <w:rFonts w:ascii="Book Antiqua" w:eastAsia="宋体" w:hAnsi="Book Antiqua" w:cs="Times New Roman"/>
          <w:lang w:eastAsia="zh-CN"/>
        </w:rPr>
        <w:t>, Neumann L, Wallace WA. Bone buttress operation for recurrent anterior shoulder dislocation in epilepsy.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Br</w:t>
      </w:r>
      <w:r w:rsidRPr="007B2363">
        <w:rPr>
          <w:rFonts w:ascii="Book Antiqua" w:eastAsia="宋体" w:hAnsi="Book Antiqua" w:cs="Times New Roman"/>
          <w:lang w:eastAsia="zh-CN"/>
        </w:rPr>
        <w:t> 1995; </w:t>
      </w:r>
      <w:r w:rsidRPr="007B2363">
        <w:rPr>
          <w:rFonts w:ascii="Book Antiqua" w:eastAsia="宋体" w:hAnsi="Book Antiqua" w:cs="Times New Roman"/>
          <w:b/>
          <w:bCs/>
          <w:lang w:eastAsia="zh-CN"/>
        </w:rPr>
        <w:t>77</w:t>
      </w:r>
      <w:r w:rsidRPr="007B2363">
        <w:rPr>
          <w:rFonts w:ascii="Book Antiqua" w:eastAsia="宋体" w:hAnsi="Book Antiqua" w:cs="Times New Roman"/>
          <w:lang w:eastAsia="zh-CN"/>
        </w:rPr>
        <w:t>: 928-932 [PMID: 7593109]</w:t>
      </w:r>
    </w:p>
    <w:p w14:paraId="1B475A17" w14:textId="0596AE3A"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Raiss</w:t>
      </w:r>
      <w:proofErr w:type="spellEnd"/>
      <w:r w:rsidRPr="007B2363">
        <w:rPr>
          <w:rFonts w:ascii="Book Antiqua" w:eastAsia="宋体" w:hAnsi="Book Antiqua" w:cs="Times New Roman"/>
          <w:b/>
          <w:bCs/>
          <w:lang w:eastAsia="zh-CN"/>
        </w:rPr>
        <w:t xml:space="preserve"> P</w:t>
      </w:r>
      <w:r w:rsidRPr="007B2363">
        <w:rPr>
          <w:rFonts w:ascii="Book Antiqua" w:eastAsia="宋体" w:hAnsi="Book Antiqua" w:cs="Times New Roman"/>
          <w:lang w:eastAsia="zh-CN"/>
        </w:rPr>
        <w:t xml:space="preserve">, Lin A, Mizuno N, </w:t>
      </w:r>
      <w:proofErr w:type="spellStart"/>
      <w:r w:rsidRPr="007B2363">
        <w:rPr>
          <w:rFonts w:ascii="Book Antiqua" w:eastAsia="宋体" w:hAnsi="Book Antiqua" w:cs="Times New Roman"/>
          <w:lang w:eastAsia="zh-CN"/>
        </w:rPr>
        <w:t>Melis</w:t>
      </w:r>
      <w:proofErr w:type="spellEnd"/>
      <w:r w:rsidRPr="007B2363">
        <w:rPr>
          <w:rFonts w:ascii="Book Antiqua" w:eastAsia="宋体" w:hAnsi="Book Antiqua" w:cs="Times New Roman"/>
          <w:lang w:eastAsia="zh-CN"/>
        </w:rPr>
        <w:t xml:space="preserve"> B, </w:t>
      </w:r>
      <w:proofErr w:type="spellStart"/>
      <w:r w:rsidRPr="007B2363">
        <w:rPr>
          <w:rFonts w:ascii="Book Antiqua" w:eastAsia="宋体" w:hAnsi="Book Antiqua" w:cs="Times New Roman"/>
          <w:lang w:eastAsia="zh-CN"/>
        </w:rPr>
        <w:t>Walch</w:t>
      </w:r>
      <w:proofErr w:type="spellEnd"/>
      <w:r w:rsidRPr="007B2363">
        <w:rPr>
          <w:rFonts w:ascii="Book Antiqua" w:eastAsia="宋体" w:hAnsi="Book Antiqua" w:cs="Times New Roman"/>
          <w:lang w:eastAsia="zh-CN"/>
        </w:rPr>
        <w:t xml:space="preserve"> G. Results of the </w:t>
      </w:r>
      <w:proofErr w:type="spellStart"/>
      <w:r w:rsidRPr="007B2363">
        <w:rPr>
          <w:rFonts w:ascii="Book Antiqua" w:eastAsia="宋体" w:hAnsi="Book Antiqua" w:cs="Times New Roman"/>
          <w:lang w:eastAsia="zh-CN"/>
        </w:rPr>
        <w:t>Latarjet</w:t>
      </w:r>
      <w:proofErr w:type="spellEnd"/>
      <w:r w:rsidRPr="007B2363">
        <w:rPr>
          <w:rFonts w:ascii="Book Antiqua" w:eastAsia="宋体" w:hAnsi="Book Antiqua" w:cs="Times New Roman"/>
          <w:lang w:eastAsia="zh-CN"/>
        </w:rPr>
        <w:t xml:space="preserve"> procedure for recurrent anterior dislocation of the shoulder in patients with epilepsy.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Br</w:t>
      </w:r>
      <w:r w:rsidRPr="007B2363">
        <w:rPr>
          <w:rFonts w:ascii="Book Antiqua" w:eastAsia="宋体" w:hAnsi="Book Antiqua" w:cs="Times New Roman"/>
          <w:lang w:eastAsia="zh-CN"/>
        </w:rPr>
        <w:t> 2012; </w:t>
      </w:r>
      <w:r w:rsidRPr="007B2363">
        <w:rPr>
          <w:rFonts w:ascii="Book Antiqua" w:eastAsia="宋体" w:hAnsi="Book Antiqua" w:cs="Times New Roman"/>
          <w:b/>
          <w:bCs/>
          <w:lang w:eastAsia="zh-CN"/>
        </w:rPr>
        <w:t>94</w:t>
      </w:r>
      <w:r w:rsidRPr="007B2363">
        <w:rPr>
          <w:rFonts w:ascii="Book Antiqua" w:eastAsia="宋体" w:hAnsi="Book Antiqua" w:cs="Times New Roman"/>
          <w:lang w:eastAsia="zh-CN"/>
        </w:rPr>
        <w:t>: 1260-1264 [PMID: 22933500 DOI: 10.1302/0301-620x.94b9.29401]</w:t>
      </w:r>
    </w:p>
    <w:p w14:paraId="1B57E71F" w14:textId="06BDE42F"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Thangarajah T</w:t>
      </w:r>
      <w:r w:rsidRPr="007B2363">
        <w:rPr>
          <w:rFonts w:ascii="Book Antiqua" w:eastAsia="宋体" w:hAnsi="Book Antiqua" w:cs="Times New Roman"/>
          <w:lang w:eastAsia="zh-CN"/>
        </w:rPr>
        <w:t>, Alexander S, Bayley I, Lambert SM. Glenohumeral arthrodesis for the treatment of recurrent shoulder instability in epileptic patients. </w:t>
      </w:r>
      <w:r w:rsidRPr="007B2363">
        <w:rPr>
          <w:rFonts w:ascii="Book Antiqua" w:eastAsia="宋体" w:hAnsi="Book Antiqua" w:cs="Times New Roman"/>
          <w:i/>
          <w:iCs/>
          <w:lang w:eastAsia="zh-CN"/>
        </w:rPr>
        <w:t>Bone Joint J</w:t>
      </w:r>
      <w:r w:rsidRPr="007B2363">
        <w:rPr>
          <w:rFonts w:ascii="Book Antiqua" w:eastAsia="宋体" w:hAnsi="Book Antiqua" w:cs="Times New Roman"/>
          <w:lang w:eastAsia="zh-CN"/>
        </w:rPr>
        <w:t> 2014; </w:t>
      </w:r>
      <w:r w:rsidRPr="007B2363">
        <w:rPr>
          <w:rFonts w:ascii="Book Antiqua" w:eastAsia="宋体" w:hAnsi="Book Antiqua" w:cs="Times New Roman"/>
          <w:b/>
          <w:bCs/>
          <w:lang w:eastAsia="zh-CN"/>
        </w:rPr>
        <w:t>96-B</w:t>
      </w:r>
      <w:r w:rsidRPr="007B2363">
        <w:rPr>
          <w:rFonts w:ascii="Book Antiqua" w:eastAsia="宋体" w:hAnsi="Book Antiqua" w:cs="Times New Roman"/>
          <w:lang w:eastAsia="zh-CN"/>
        </w:rPr>
        <w:t>: 1525-1529 [PMID: 25371468 DOI: 10.1302/0301-620x.96b11.33754]</w:t>
      </w:r>
    </w:p>
    <w:p w14:paraId="164A3DAC" w14:textId="76A19732"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Ahir</w:t>
      </w:r>
      <w:proofErr w:type="spellEnd"/>
      <w:r w:rsidRPr="007B2363">
        <w:rPr>
          <w:rFonts w:ascii="Book Antiqua" w:eastAsia="宋体" w:hAnsi="Book Antiqua" w:cs="Times New Roman"/>
          <w:b/>
          <w:bCs/>
          <w:lang w:eastAsia="zh-CN"/>
        </w:rPr>
        <w:t xml:space="preserve"> SP</w:t>
      </w:r>
      <w:r w:rsidRPr="007B2363">
        <w:rPr>
          <w:rFonts w:ascii="Book Antiqua" w:eastAsia="宋体" w:hAnsi="Book Antiqua" w:cs="Times New Roman"/>
          <w:lang w:eastAsia="zh-CN"/>
        </w:rPr>
        <w:t>, Walker PS, Squire-Taylor CJ, Blunn GW, Bayley JI. Analysis of glenoid fixation for a reversed anatomy fixed-fulcrum shoulder replacement. </w:t>
      </w:r>
      <w:r w:rsidRPr="007B2363">
        <w:rPr>
          <w:rFonts w:ascii="Book Antiqua" w:eastAsia="宋体" w:hAnsi="Book Antiqua" w:cs="Times New Roman"/>
          <w:i/>
          <w:iCs/>
          <w:lang w:eastAsia="zh-CN"/>
        </w:rPr>
        <w:t xml:space="preserve">J </w:t>
      </w:r>
      <w:proofErr w:type="spellStart"/>
      <w:r w:rsidRPr="007B2363">
        <w:rPr>
          <w:rFonts w:ascii="Book Antiqua" w:eastAsia="宋体" w:hAnsi="Book Antiqua" w:cs="Times New Roman"/>
          <w:i/>
          <w:iCs/>
          <w:lang w:eastAsia="zh-CN"/>
        </w:rPr>
        <w:t>Biomech</w:t>
      </w:r>
      <w:proofErr w:type="spellEnd"/>
      <w:r w:rsidRPr="007B2363">
        <w:rPr>
          <w:rFonts w:ascii="Book Antiqua" w:eastAsia="宋体" w:hAnsi="Book Antiqua" w:cs="Times New Roman"/>
          <w:lang w:eastAsia="zh-CN"/>
        </w:rPr>
        <w:t> 2004; </w:t>
      </w:r>
      <w:r w:rsidRPr="007B2363">
        <w:rPr>
          <w:rFonts w:ascii="Book Antiqua" w:eastAsia="宋体" w:hAnsi="Book Antiqua" w:cs="Times New Roman"/>
          <w:b/>
          <w:bCs/>
          <w:lang w:eastAsia="zh-CN"/>
        </w:rPr>
        <w:t>37</w:t>
      </w:r>
      <w:r w:rsidRPr="007B2363">
        <w:rPr>
          <w:rFonts w:ascii="Book Antiqua" w:eastAsia="宋体" w:hAnsi="Book Antiqua" w:cs="Times New Roman"/>
          <w:lang w:eastAsia="zh-CN"/>
        </w:rPr>
        <w:t>: 1699-1708 [PMID: 15388312 DOI: 10.1016/j.jbiomech.2004.01.031]</w:t>
      </w:r>
    </w:p>
    <w:p w14:paraId="392CA5CF" w14:textId="10429CBA"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lastRenderedPageBreak/>
        <w:t>Griffiths D</w:t>
      </w:r>
      <w:r w:rsidRPr="007B2363">
        <w:rPr>
          <w:rFonts w:ascii="Book Antiqua" w:eastAsia="宋体" w:hAnsi="Book Antiqua" w:cs="Times New Roman"/>
          <w:lang w:eastAsia="zh-CN"/>
        </w:rPr>
        <w:t xml:space="preserve">, </w:t>
      </w:r>
      <w:proofErr w:type="spellStart"/>
      <w:r w:rsidRPr="007B2363">
        <w:rPr>
          <w:rFonts w:ascii="Book Antiqua" w:eastAsia="宋体" w:hAnsi="Book Antiqua" w:cs="Times New Roman"/>
          <w:lang w:eastAsia="zh-CN"/>
        </w:rPr>
        <w:t>Gikas</w:t>
      </w:r>
      <w:proofErr w:type="spellEnd"/>
      <w:r w:rsidRPr="007B2363">
        <w:rPr>
          <w:rFonts w:ascii="Book Antiqua" w:eastAsia="宋体" w:hAnsi="Book Antiqua" w:cs="Times New Roman"/>
          <w:lang w:eastAsia="zh-CN"/>
        </w:rPr>
        <w:t xml:space="preserve"> PD, Jowett C, </w:t>
      </w:r>
      <w:proofErr w:type="spellStart"/>
      <w:r w:rsidRPr="007B2363">
        <w:rPr>
          <w:rFonts w:ascii="Book Antiqua" w:eastAsia="宋体" w:hAnsi="Book Antiqua" w:cs="Times New Roman"/>
          <w:lang w:eastAsia="zh-CN"/>
        </w:rPr>
        <w:t>Bayliss</w:t>
      </w:r>
      <w:proofErr w:type="spellEnd"/>
      <w:r w:rsidRPr="007B2363">
        <w:rPr>
          <w:rFonts w:ascii="Book Antiqua" w:eastAsia="宋体" w:hAnsi="Book Antiqua" w:cs="Times New Roman"/>
          <w:lang w:eastAsia="zh-CN"/>
        </w:rPr>
        <w:t xml:space="preserve"> L, Aston W, Skinner J, Cannon S, Blunn G, Briggs TW, Pollock R. Proximal humeral replacement using a fixed-fulcrum </w:t>
      </w:r>
      <w:proofErr w:type="spellStart"/>
      <w:r w:rsidRPr="007B2363">
        <w:rPr>
          <w:rFonts w:ascii="Book Antiqua" w:eastAsia="宋体" w:hAnsi="Book Antiqua" w:cs="Times New Roman"/>
          <w:lang w:eastAsia="zh-CN"/>
        </w:rPr>
        <w:t>endoprosthesis</w:t>
      </w:r>
      <w:proofErr w:type="spellEnd"/>
      <w:r w:rsidRPr="007B2363">
        <w:rPr>
          <w:rFonts w:ascii="Book Antiqua" w:eastAsia="宋体" w:hAnsi="Book Antiqua" w:cs="Times New Roman"/>
          <w:lang w:eastAsia="zh-CN"/>
        </w:rPr>
        <w:t>.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Br</w:t>
      </w:r>
      <w:r w:rsidRPr="007B2363">
        <w:rPr>
          <w:rFonts w:ascii="Book Antiqua" w:eastAsia="宋体" w:hAnsi="Book Antiqua" w:cs="Times New Roman"/>
          <w:lang w:eastAsia="zh-CN"/>
        </w:rPr>
        <w:t> 2011; </w:t>
      </w:r>
      <w:r w:rsidRPr="007B2363">
        <w:rPr>
          <w:rFonts w:ascii="Book Antiqua" w:eastAsia="宋体" w:hAnsi="Book Antiqua" w:cs="Times New Roman"/>
          <w:b/>
          <w:bCs/>
          <w:lang w:eastAsia="zh-CN"/>
        </w:rPr>
        <w:t>93</w:t>
      </w:r>
      <w:r w:rsidRPr="007B2363">
        <w:rPr>
          <w:rFonts w:ascii="Book Antiqua" w:eastAsia="宋体" w:hAnsi="Book Antiqua" w:cs="Times New Roman"/>
          <w:lang w:eastAsia="zh-CN"/>
        </w:rPr>
        <w:t>: 399-403 [PMID: 21357964 DOI: 10.1302/0301-620x.93b3.24421]</w:t>
      </w:r>
    </w:p>
    <w:p w14:paraId="00E1C421" w14:textId="7B559A73"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Sirveaux</w:t>
      </w:r>
      <w:proofErr w:type="spellEnd"/>
      <w:r w:rsidRPr="007B2363">
        <w:rPr>
          <w:rFonts w:ascii="Book Antiqua" w:eastAsia="宋体" w:hAnsi="Book Antiqua" w:cs="Times New Roman"/>
          <w:b/>
          <w:bCs/>
          <w:lang w:eastAsia="zh-CN"/>
        </w:rPr>
        <w:t xml:space="preserve"> F</w:t>
      </w:r>
      <w:r w:rsidRPr="007B2363">
        <w:rPr>
          <w:rFonts w:ascii="Book Antiqua" w:eastAsia="宋体" w:hAnsi="Book Antiqua" w:cs="Times New Roman"/>
          <w:lang w:eastAsia="zh-CN"/>
        </w:rPr>
        <w:t xml:space="preserve">, </w:t>
      </w:r>
      <w:proofErr w:type="spellStart"/>
      <w:r w:rsidRPr="007B2363">
        <w:rPr>
          <w:rFonts w:ascii="Book Antiqua" w:eastAsia="宋体" w:hAnsi="Book Antiqua" w:cs="Times New Roman"/>
          <w:lang w:eastAsia="zh-CN"/>
        </w:rPr>
        <w:t>Favard</w:t>
      </w:r>
      <w:proofErr w:type="spellEnd"/>
      <w:r w:rsidRPr="007B2363">
        <w:rPr>
          <w:rFonts w:ascii="Book Antiqua" w:eastAsia="宋体" w:hAnsi="Book Antiqua" w:cs="Times New Roman"/>
          <w:lang w:eastAsia="zh-CN"/>
        </w:rPr>
        <w:t xml:space="preserve"> L, </w:t>
      </w:r>
      <w:proofErr w:type="spellStart"/>
      <w:r w:rsidRPr="007B2363">
        <w:rPr>
          <w:rFonts w:ascii="Book Antiqua" w:eastAsia="宋体" w:hAnsi="Book Antiqua" w:cs="Times New Roman"/>
          <w:lang w:eastAsia="zh-CN"/>
        </w:rPr>
        <w:t>Oudet</w:t>
      </w:r>
      <w:proofErr w:type="spellEnd"/>
      <w:r w:rsidRPr="007B2363">
        <w:rPr>
          <w:rFonts w:ascii="Book Antiqua" w:eastAsia="宋体" w:hAnsi="Book Antiqua" w:cs="Times New Roman"/>
          <w:lang w:eastAsia="zh-CN"/>
        </w:rPr>
        <w:t xml:space="preserve"> D, </w:t>
      </w:r>
      <w:proofErr w:type="spellStart"/>
      <w:r w:rsidRPr="007B2363">
        <w:rPr>
          <w:rFonts w:ascii="Book Antiqua" w:eastAsia="宋体" w:hAnsi="Book Antiqua" w:cs="Times New Roman"/>
          <w:lang w:eastAsia="zh-CN"/>
        </w:rPr>
        <w:t>Huquet</w:t>
      </w:r>
      <w:proofErr w:type="spellEnd"/>
      <w:r w:rsidRPr="007B2363">
        <w:rPr>
          <w:rFonts w:ascii="Book Antiqua" w:eastAsia="宋体" w:hAnsi="Book Antiqua" w:cs="Times New Roman"/>
          <w:lang w:eastAsia="zh-CN"/>
        </w:rPr>
        <w:t xml:space="preserve"> D, </w:t>
      </w:r>
      <w:proofErr w:type="spellStart"/>
      <w:r w:rsidRPr="007B2363">
        <w:rPr>
          <w:rFonts w:ascii="Book Antiqua" w:eastAsia="宋体" w:hAnsi="Book Antiqua" w:cs="Times New Roman"/>
          <w:lang w:eastAsia="zh-CN"/>
        </w:rPr>
        <w:t>Walch</w:t>
      </w:r>
      <w:proofErr w:type="spellEnd"/>
      <w:r w:rsidRPr="007B2363">
        <w:rPr>
          <w:rFonts w:ascii="Book Antiqua" w:eastAsia="宋体" w:hAnsi="Book Antiqua" w:cs="Times New Roman"/>
          <w:lang w:eastAsia="zh-CN"/>
        </w:rPr>
        <w:t xml:space="preserve"> G, </w:t>
      </w:r>
      <w:proofErr w:type="spellStart"/>
      <w:r w:rsidRPr="007B2363">
        <w:rPr>
          <w:rFonts w:ascii="Book Antiqua" w:eastAsia="宋体" w:hAnsi="Book Antiqua" w:cs="Times New Roman"/>
          <w:lang w:eastAsia="zh-CN"/>
        </w:rPr>
        <w:t>Molé</w:t>
      </w:r>
      <w:proofErr w:type="spellEnd"/>
      <w:r w:rsidRPr="007B2363">
        <w:rPr>
          <w:rFonts w:ascii="Book Antiqua" w:eastAsia="宋体" w:hAnsi="Book Antiqua" w:cs="Times New Roman"/>
          <w:lang w:eastAsia="zh-CN"/>
        </w:rPr>
        <w:t xml:space="preserve"> D. </w:t>
      </w:r>
      <w:proofErr w:type="spellStart"/>
      <w:r w:rsidRPr="007B2363">
        <w:rPr>
          <w:rFonts w:ascii="Book Antiqua" w:eastAsia="宋体" w:hAnsi="Book Antiqua" w:cs="Times New Roman"/>
          <w:lang w:eastAsia="zh-CN"/>
        </w:rPr>
        <w:t>Grammont</w:t>
      </w:r>
      <w:proofErr w:type="spellEnd"/>
      <w:r w:rsidRPr="007B2363">
        <w:rPr>
          <w:rFonts w:ascii="Book Antiqua" w:eastAsia="宋体" w:hAnsi="Book Antiqua" w:cs="Times New Roman"/>
          <w:lang w:eastAsia="zh-CN"/>
        </w:rPr>
        <w:t xml:space="preserve"> inverted total shoulder arthroplasty in the treatment of glenohumeral osteoarthritis with massive rupture of the cuff. Results of a </w:t>
      </w:r>
      <w:proofErr w:type="spellStart"/>
      <w:r w:rsidRPr="007B2363">
        <w:rPr>
          <w:rFonts w:ascii="Book Antiqua" w:eastAsia="宋体" w:hAnsi="Book Antiqua" w:cs="Times New Roman"/>
          <w:lang w:eastAsia="zh-CN"/>
        </w:rPr>
        <w:t>multicentre</w:t>
      </w:r>
      <w:proofErr w:type="spellEnd"/>
      <w:r w:rsidRPr="007B2363">
        <w:rPr>
          <w:rFonts w:ascii="Book Antiqua" w:eastAsia="宋体" w:hAnsi="Book Antiqua" w:cs="Times New Roman"/>
          <w:lang w:eastAsia="zh-CN"/>
        </w:rPr>
        <w:t xml:space="preserve"> study of 80 shoulders.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Br</w:t>
      </w:r>
      <w:r w:rsidRPr="007B2363">
        <w:rPr>
          <w:rFonts w:ascii="Book Antiqua" w:eastAsia="宋体" w:hAnsi="Book Antiqua" w:cs="Times New Roman"/>
          <w:lang w:eastAsia="zh-CN"/>
        </w:rPr>
        <w:t> 2004; </w:t>
      </w:r>
      <w:r w:rsidRPr="007B2363">
        <w:rPr>
          <w:rFonts w:ascii="Book Antiqua" w:eastAsia="宋体" w:hAnsi="Book Antiqua" w:cs="Times New Roman"/>
          <w:b/>
          <w:bCs/>
          <w:lang w:eastAsia="zh-CN"/>
        </w:rPr>
        <w:t>86</w:t>
      </w:r>
      <w:r w:rsidRPr="007B2363">
        <w:rPr>
          <w:rFonts w:ascii="Book Antiqua" w:eastAsia="宋体" w:hAnsi="Book Antiqua" w:cs="Times New Roman"/>
          <w:lang w:eastAsia="zh-CN"/>
        </w:rPr>
        <w:t>: 388-395 [PMID: 15125127]</w:t>
      </w:r>
    </w:p>
    <w:p w14:paraId="702DD5DD" w14:textId="05F10A2E"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Boileau</w:t>
      </w:r>
      <w:proofErr w:type="spellEnd"/>
      <w:r w:rsidRPr="007B2363">
        <w:rPr>
          <w:rFonts w:ascii="Book Antiqua" w:eastAsia="宋体" w:hAnsi="Book Antiqua" w:cs="Times New Roman"/>
          <w:b/>
          <w:bCs/>
          <w:lang w:eastAsia="zh-CN"/>
        </w:rPr>
        <w:t xml:space="preserve"> P</w:t>
      </w:r>
      <w:r w:rsidRPr="007B2363">
        <w:rPr>
          <w:rFonts w:ascii="Book Antiqua" w:eastAsia="宋体" w:hAnsi="Book Antiqua" w:cs="Times New Roman"/>
          <w:lang w:eastAsia="zh-CN"/>
        </w:rPr>
        <w:t xml:space="preserve">, Gonzalez JF, </w:t>
      </w:r>
      <w:proofErr w:type="spellStart"/>
      <w:r w:rsidRPr="007B2363">
        <w:rPr>
          <w:rFonts w:ascii="Book Antiqua" w:eastAsia="宋体" w:hAnsi="Book Antiqua" w:cs="Times New Roman"/>
          <w:lang w:eastAsia="zh-CN"/>
        </w:rPr>
        <w:t>Chuinard</w:t>
      </w:r>
      <w:proofErr w:type="spellEnd"/>
      <w:r w:rsidRPr="007B2363">
        <w:rPr>
          <w:rFonts w:ascii="Book Antiqua" w:eastAsia="宋体" w:hAnsi="Book Antiqua" w:cs="Times New Roman"/>
          <w:lang w:eastAsia="zh-CN"/>
        </w:rPr>
        <w:t xml:space="preserve"> C, Bicknell R, </w:t>
      </w:r>
      <w:proofErr w:type="spellStart"/>
      <w:r w:rsidRPr="007B2363">
        <w:rPr>
          <w:rFonts w:ascii="Book Antiqua" w:eastAsia="宋体" w:hAnsi="Book Antiqua" w:cs="Times New Roman"/>
          <w:lang w:eastAsia="zh-CN"/>
        </w:rPr>
        <w:t>Walch</w:t>
      </w:r>
      <w:proofErr w:type="spellEnd"/>
      <w:r w:rsidRPr="007B2363">
        <w:rPr>
          <w:rFonts w:ascii="Book Antiqua" w:eastAsia="宋体" w:hAnsi="Book Antiqua" w:cs="Times New Roman"/>
          <w:lang w:eastAsia="zh-CN"/>
        </w:rPr>
        <w:t xml:space="preserve"> G. Reverse total shoulder arthroplasty after failed rotator cuff surgery. </w:t>
      </w:r>
      <w:r w:rsidRPr="007B2363">
        <w:rPr>
          <w:rFonts w:ascii="Book Antiqua" w:eastAsia="宋体" w:hAnsi="Book Antiqua" w:cs="Times New Roman"/>
          <w:i/>
          <w:iCs/>
          <w:lang w:eastAsia="zh-CN"/>
        </w:rPr>
        <w:t xml:space="preserve">J Shoulder Elbow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lang w:eastAsia="zh-CN"/>
        </w:rPr>
        <w:t> </w:t>
      </w:r>
      <w:r w:rsidR="000B66B8">
        <w:rPr>
          <w:rFonts w:ascii="Book Antiqua" w:eastAsia="宋体" w:hAnsi="Book Antiqua" w:cs="Times New Roman" w:hint="eastAsia"/>
          <w:lang w:eastAsia="zh-CN"/>
        </w:rPr>
        <w:t>2009</w:t>
      </w:r>
      <w:r w:rsidRPr="007B2363">
        <w:rPr>
          <w:rFonts w:ascii="Book Antiqua" w:eastAsia="宋体" w:hAnsi="Book Antiqua" w:cs="Times New Roman"/>
          <w:lang w:eastAsia="zh-CN"/>
        </w:rPr>
        <w:t>; </w:t>
      </w:r>
      <w:r w:rsidRPr="007B2363">
        <w:rPr>
          <w:rFonts w:ascii="Book Antiqua" w:eastAsia="宋体" w:hAnsi="Book Antiqua" w:cs="Times New Roman"/>
          <w:b/>
          <w:bCs/>
          <w:lang w:eastAsia="zh-CN"/>
        </w:rPr>
        <w:t>18</w:t>
      </w:r>
      <w:r w:rsidRPr="007B2363">
        <w:rPr>
          <w:rFonts w:ascii="Book Antiqua" w:eastAsia="宋体" w:hAnsi="Book Antiqua" w:cs="Times New Roman"/>
          <w:lang w:eastAsia="zh-CN"/>
        </w:rPr>
        <w:t>: 600-606 [PMID: 19481959 DOI: 10.1016/j.jse.2009.03.011]</w:t>
      </w:r>
    </w:p>
    <w:p w14:paraId="2972821D" w14:textId="3CC22B8C"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Dawson J</w:t>
      </w:r>
      <w:r w:rsidRPr="007B2363">
        <w:rPr>
          <w:rFonts w:ascii="Book Antiqua" w:eastAsia="宋体" w:hAnsi="Book Antiqua" w:cs="Times New Roman"/>
          <w:lang w:eastAsia="zh-CN"/>
        </w:rPr>
        <w:t>, Fitzpatrick R, Carr A. The assessment of shoulder instability. The development and validation of a questionnaire.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Br</w:t>
      </w:r>
      <w:r w:rsidRPr="007B2363">
        <w:rPr>
          <w:rFonts w:ascii="Book Antiqua" w:eastAsia="宋体" w:hAnsi="Book Antiqua" w:cs="Times New Roman"/>
          <w:lang w:eastAsia="zh-CN"/>
        </w:rPr>
        <w:t> 1999; </w:t>
      </w:r>
      <w:r w:rsidRPr="007B2363">
        <w:rPr>
          <w:rFonts w:ascii="Book Antiqua" w:eastAsia="宋体" w:hAnsi="Book Antiqua" w:cs="Times New Roman"/>
          <w:b/>
          <w:bCs/>
          <w:lang w:eastAsia="zh-CN"/>
        </w:rPr>
        <w:t>81</w:t>
      </w:r>
      <w:r w:rsidRPr="007B2363">
        <w:rPr>
          <w:rFonts w:ascii="Book Antiqua" w:eastAsia="宋体" w:hAnsi="Book Antiqua" w:cs="Times New Roman"/>
          <w:lang w:eastAsia="zh-CN"/>
        </w:rPr>
        <w:t>: 420-426 [PMID: 10872358]</w:t>
      </w:r>
    </w:p>
    <w:p w14:paraId="28F65719" w14:textId="4BDE2E42"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Gilbart</w:t>
      </w:r>
      <w:proofErr w:type="spellEnd"/>
      <w:r w:rsidRPr="007B2363">
        <w:rPr>
          <w:rFonts w:ascii="Book Antiqua" w:eastAsia="宋体" w:hAnsi="Book Antiqua" w:cs="Times New Roman"/>
          <w:b/>
          <w:bCs/>
          <w:lang w:eastAsia="zh-CN"/>
        </w:rPr>
        <w:t xml:space="preserve"> MK</w:t>
      </w:r>
      <w:r w:rsidRPr="007B2363">
        <w:rPr>
          <w:rFonts w:ascii="Book Antiqua" w:eastAsia="宋体" w:hAnsi="Book Antiqua" w:cs="Times New Roman"/>
          <w:lang w:eastAsia="zh-CN"/>
        </w:rPr>
        <w:t>, Gerber C. Comparison of the subjective shoulder value and the Constant score. </w:t>
      </w:r>
      <w:r w:rsidRPr="007B2363">
        <w:rPr>
          <w:rFonts w:ascii="Book Antiqua" w:eastAsia="宋体" w:hAnsi="Book Antiqua" w:cs="Times New Roman"/>
          <w:i/>
          <w:iCs/>
          <w:lang w:eastAsia="zh-CN"/>
        </w:rPr>
        <w:t xml:space="preserve">J Shoulder Elbow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lang w:eastAsia="zh-CN"/>
        </w:rPr>
        <w:t> </w:t>
      </w:r>
      <w:r w:rsidR="00D775B9">
        <w:rPr>
          <w:rFonts w:ascii="Book Antiqua" w:eastAsia="宋体" w:hAnsi="Book Antiqua" w:cs="Times New Roman" w:hint="eastAsia"/>
          <w:lang w:eastAsia="zh-CN"/>
        </w:rPr>
        <w:t>2007</w:t>
      </w:r>
      <w:r w:rsidRPr="007B2363">
        <w:rPr>
          <w:rFonts w:ascii="Book Antiqua" w:eastAsia="宋体" w:hAnsi="Book Antiqua" w:cs="Times New Roman"/>
          <w:lang w:eastAsia="zh-CN"/>
        </w:rPr>
        <w:t>; </w:t>
      </w:r>
      <w:r w:rsidRPr="007B2363">
        <w:rPr>
          <w:rFonts w:ascii="Book Antiqua" w:eastAsia="宋体" w:hAnsi="Book Antiqua" w:cs="Times New Roman"/>
          <w:b/>
          <w:bCs/>
          <w:lang w:eastAsia="zh-CN"/>
        </w:rPr>
        <w:t>16</w:t>
      </w:r>
      <w:r w:rsidRPr="007B2363">
        <w:rPr>
          <w:rFonts w:ascii="Book Antiqua" w:eastAsia="宋体" w:hAnsi="Book Antiqua" w:cs="Times New Roman"/>
          <w:lang w:eastAsia="zh-CN"/>
        </w:rPr>
        <w:t>: 717-721 [PMID: 18061114 DOI: 10.1016/j.jse.2007.02.123]</w:t>
      </w:r>
    </w:p>
    <w:p w14:paraId="0D781547" w14:textId="7E631D13"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Nam D</w:t>
      </w:r>
      <w:r w:rsidRPr="007B2363">
        <w:rPr>
          <w:rFonts w:ascii="Book Antiqua" w:eastAsia="宋体" w:hAnsi="Book Antiqua" w:cs="Times New Roman"/>
          <w:lang w:eastAsia="zh-CN"/>
        </w:rPr>
        <w:t xml:space="preserve">, Kepler CK, </w:t>
      </w:r>
      <w:proofErr w:type="spellStart"/>
      <w:r w:rsidRPr="007B2363">
        <w:rPr>
          <w:rFonts w:ascii="Book Antiqua" w:eastAsia="宋体" w:hAnsi="Book Antiqua" w:cs="Times New Roman"/>
          <w:lang w:eastAsia="zh-CN"/>
        </w:rPr>
        <w:t>Neviaser</w:t>
      </w:r>
      <w:proofErr w:type="spellEnd"/>
      <w:r w:rsidRPr="007B2363">
        <w:rPr>
          <w:rFonts w:ascii="Book Antiqua" w:eastAsia="宋体" w:hAnsi="Book Antiqua" w:cs="Times New Roman"/>
          <w:lang w:eastAsia="zh-CN"/>
        </w:rPr>
        <w:t xml:space="preserve"> AS, Jones KJ, Wright TM, Craig EV, Warren RF. Reverse total shoulder arthroplasty: current concepts, results, and component wear analysis.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Am</w:t>
      </w:r>
      <w:r w:rsidRPr="007B2363">
        <w:rPr>
          <w:rFonts w:ascii="Book Antiqua" w:eastAsia="宋体" w:hAnsi="Book Antiqua" w:cs="Times New Roman"/>
          <w:lang w:eastAsia="zh-CN"/>
        </w:rPr>
        <w:t> 2010; </w:t>
      </w:r>
      <w:r w:rsidRPr="007B2363">
        <w:rPr>
          <w:rFonts w:ascii="Book Antiqua" w:eastAsia="宋体" w:hAnsi="Book Antiqua" w:cs="Times New Roman"/>
          <w:b/>
          <w:bCs/>
          <w:lang w:eastAsia="zh-CN"/>
        </w:rPr>
        <w:t xml:space="preserve">92 </w:t>
      </w:r>
      <w:proofErr w:type="spellStart"/>
      <w:r w:rsidRPr="00D775B9">
        <w:rPr>
          <w:rFonts w:ascii="Book Antiqua" w:eastAsia="宋体" w:hAnsi="Book Antiqua" w:cs="Times New Roman"/>
          <w:bCs/>
          <w:lang w:eastAsia="zh-CN"/>
        </w:rPr>
        <w:t>Suppl</w:t>
      </w:r>
      <w:proofErr w:type="spellEnd"/>
      <w:r w:rsidRPr="00D775B9">
        <w:rPr>
          <w:rFonts w:ascii="Book Antiqua" w:eastAsia="宋体" w:hAnsi="Book Antiqua" w:cs="Times New Roman"/>
          <w:bCs/>
          <w:lang w:eastAsia="zh-CN"/>
        </w:rPr>
        <w:t xml:space="preserve"> 2</w:t>
      </w:r>
      <w:r w:rsidRPr="007B2363">
        <w:rPr>
          <w:rFonts w:ascii="Book Antiqua" w:eastAsia="宋体" w:hAnsi="Book Antiqua" w:cs="Times New Roman"/>
          <w:lang w:eastAsia="zh-CN"/>
        </w:rPr>
        <w:t>: 23-35 [PMID: 21189245 DOI: 10.2106/JBJS.J.00769]</w:t>
      </w:r>
    </w:p>
    <w:p w14:paraId="52D50B4D" w14:textId="56CA0321"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Post M</w:t>
      </w:r>
      <w:r w:rsidRPr="007B2363">
        <w:rPr>
          <w:rFonts w:ascii="Book Antiqua" w:eastAsia="宋体" w:hAnsi="Book Antiqua" w:cs="Times New Roman"/>
          <w:lang w:eastAsia="zh-CN"/>
        </w:rPr>
        <w:t xml:space="preserve">, </w:t>
      </w:r>
      <w:proofErr w:type="spellStart"/>
      <w:r w:rsidRPr="007B2363">
        <w:rPr>
          <w:rFonts w:ascii="Book Antiqua" w:eastAsia="宋体" w:hAnsi="Book Antiqua" w:cs="Times New Roman"/>
          <w:lang w:eastAsia="zh-CN"/>
        </w:rPr>
        <w:t>Jablon</w:t>
      </w:r>
      <w:proofErr w:type="spellEnd"/>
      <w:r w:rsidRPr="007B2363">
        <w:rPr>
          <w:rFonts w:ascii="Book Antiqua" w:eastAsia="宋体" w:hAnsi="Book Antiqua" w:cs="Times New Roman"/>
          <w:lang w:eastAsia="zh-CN"/>
        </w:rPr>
        <w:t xml:space="preserve"> M. Constrained total shoulder arthroplasty. Long-term follow-up observations. </w:t>
      </w:r>
      <w:proofErr w:type="spellStart"/>
      <w:r w:rsidRPr="007B2363">
        <w:rPr>
          <w:rFonts w:ascii="Book Antiqua" w:eastAsia="宋体" w:hAnsi="Book Antiqua" w:cs="Times New Roman"/>
          <w:i/>
          <w:iCs/>
          <w:lang w:eastAsia="zh-CN"/>
        </w:rPr>
        <w:t>Clin</w:t>
      </w:r>
      <w:proofErr w:type="spellEnd"/>
      <w:r w:rsidRPr="007B2363">
        <w:rPr>
          <w:rFonts w:ascii="Book Antiqua" w:eastAsia="宋体" w:hAnsi="Book Antiqua" w:cs="Times New Roman"/>
          <w:i/>
          <w:iCs/>
          <w:lang w:eastAsia="zh-CN"/>
        </w:rPr>
        <w:t xml:space="preserve"> </w:t>
      </w:r>
      <w:proofErr w:type="spellStart"/>
      <w:r w:rsidRPr="007B2363">
        <w:rPr>
          <w:rFonts w:ascii="Book Antiqua" w:eastAsia="宋体" w:hAnsi="Book Antiqua" w:cs="Times New Roman"/>
          <w:i/>
          <w:iCs/>
          <w:lang w:eastAsia="zh-CN"/>
        </w:rPr>
        <w:t>Orthop</w:t>
      </w:r>
      <w:proofErr w:type="spellEnd"/>
      <w:r w:rsidRPr="007B2363">
        <w:rPr>
          <w:rFonts w:ascii="Book Antiqua" w:eastAsia="宋体" w:hAnsi="Book Antiqua" w:cs="Times New Roman"/>
          <w:i/>
          <w:iCs/>
          <w:lang w:eastAsia="zh-CN"/>
        </w:rPr>
        <w:t xml:space="preserve"> </w:t>
      </w:r>
      <w:proofErr w:type="spellStart"/>
      <w:r w:rsidRPr="007B2363">
        <w:rPr>
          <w:rFonts w:ascii="Book Antiqua" w:eastAsia="宋体" w:hAnsi="Book Antiqua" w:cs="Times New Roman"/>
          <w:i/>
          <w:iCs/>
          <w:lang w:eastAsia="zh-CN"/>
        </w:rPr>
        <w:t>Relat</w:t>
      </w:r>
      <w:proofErr w:type="spellEnd"/>
      <w:r w:rsidRPr="007B2363">
        <w:rPr>
          <w:rFonts w:ascii="Book Antiqua" w:eastAsia="宋体" w:hAnsi="Book Antiqua" w:cs="Times New Roman"/>
          <w:i/>
          <w:iCs/>
          <w:lang w:eastAsia="zh-CN"/>
        </w:rPr>
        <w:t xml:space="preserve"> Res</w:t>
      </w:r>
      <w:r w:rsidRPr="007B2363">
        <w:rPr>
          <w:rFonts w:ascii="Book Antiqua" w:eastAsia="宋体" w:hAnsi="Book Antiqua" w:cs="Times New Roman"/>
          <w:lang w:eastAsia="zh-CN"/>
        </w:rPr>
        <w:t> 1983; </w:t>
      </w:r>
      <w:r w:rsidR="00D775B9" w:rsidRPr="00D775B9">
        <w:rPr>
          <w:rFonts w:ascii="Book Antiqua" w:eastAsia="宋体" w:hAnsi="Book Antiqua" w:cs="Times New Roman" w:hint="eastAsia"/>
          <w:b/>
          <w:lang w:eastAsia="zh-CN"/>
        </w:rPr>
        <w:t>(173)</w:t>
      </w:r>
      <w:r w:rsidRPr="007B2363">
        <w:rPr>
          <w:rFonts w:ascii="Book Antiqua" w:eastAsia="宋体" w:hAnsi="Book Antiqua" w:cs="Times New Roman"/>
          <w:lang w:eastAsia="zh-CN"/>
        </w:rPr>
        <w:t>: 109-116 [PMID: 6825321]</w:t>
      </w:r>
    </w:p>
    <w:p w14:paraId="521F5FE4" w14:textId="12BE2D10"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Mordecai SC</w:t>
      </w:r>
      <w:r w:rsidRPr="007B2363">
        <w:rPr>
          <w:rFonts w:ascii="Book Antiqua" w:eastAsia="宋体" w:hAnsi="Book Antiqua" w:cs="Times New Roman"/>
          <w:lang w:eastAsia="zh-CN"/>
        </w:rPr>
        <w:t xml:space="preserve">, Lambert SM, </w:t>
      </w:r>
      <w:proofErr w:type="spellStart"/>
      <w:r w:rsidRPr="007B2363">
        <w:rPr>
          <w:rFonts w:ascii="Book Antiqua" w:eastAsia="宋体" w:hAnsi="Book Antiqua" w:cs="Times New Roman"/>
          <w:lang w:eastAsia="zh-CN"/>
        </w:rPr>
        <w:t>Meswania</w:t>
      </w:r>
      <w:proofErr w:type="spellEnd"/>
      <w:r w:rsidRPr="007B2363">
        <w:rPr>
          <w:rFonts w:ascii="Book Antiqua" w:eastAsia="宋体" w:hAnsi="Book Antiqua" w:cs="Times New Roman"/>
          <w:lang w:eastAsia="zh-CN"/>
        </w:rPr>
        <w:t xml:space="preserve"> JM, </w:t>
      </w:r>
      <w:proofErr w:type="spellStart"/>
      <w:r w:rsidRPr="007B2363">
        <w:rPr>
          <w:rFonts w:ascii="Book Antiqua" w:eastAsia="宋体" w:hAnsi="Book Antiqua" w:cs="Times New Roman"/>
          <w:lang w:eastAsia="zh-CN"/>
        </w:rPr>
        <w:t>Blunn</w:t>
      </w:r>
      <w:proofErr w:type="spellEnd"/>
      <w:r w:rsidRPr="007B2363">
        <w:rPr>
          <w:rFonts w:ascii="Book Antiqua" w:eastAsia="宋体" w:hAnsi="Book Antiqua" w:cs="Times New Roman"/>
          <w:lang w:eastAsia="zh-CN"/>
        </w:rPr>
        <w:t xml:space="preserve"> GW, Bayley IL, Taylor SJ. An experimental glenoid rim strain analysis for an improved reverse anatomy shoulder implant fixation. </w:t>
      </w:r>
      <w:r w:rsidRPr="007B2363">
        <w:rPr>
          <w:rFonts w:ascii="Book Antiqua" w:eastAsia="宋体" w:hAnsi="Book Antiqua" w:cs="Times New Roman"/>
          <w:i/>
          <w:iCs/>
          <w:lang w:eastAsia="zh-CN"/>
        </w:rPr>
        <w:t xml:space="preserve">J </w:t>
      </w:r>
      <w:proofErr w:type="spellStart"/>
      <w:r w:rsidRPr="007B2363">
        <w:rPr>
          <w:rFonts w:ascii="Book Antiqua" w:eastAsia="宋体" w:hAnsi="Book Antiqua" w:cs="Times New Roman"/>
          <w:i/>
          <w:iCs/>
          <w:lang w:eastAsia="zh-CN"/>
        </w:rPr>
        <w:t>Orthop</w:t>
      </w:r>
      <w:proofErr w:type="spellEnd"/>
      <w:r w:rsidRPr="007B2363">
        <w:rPr>
          <w:rFonts w:ascii="Book Antiqua" w:eastAsia="宋体" w:hAnsi="Book Antiqua" w:cs="Times New Roman"/>
          <w:i/>
          <w:iCs/>
          <w:lang w:eastAsia="zh-CN"/>
        </w:rPr>
        <w:t xml:space="preserve"> Res</w:t>
      </w:r>
      <w:r w:rsidRPr="007B2363">
        <w:rPr>
          <w:rFonts w:ascii="Book Antiqua" w:eastAsia="宋体" w:hAnsi="Book Antiqua" w:cs="Times New Roman"/>
          <w:lang w:eastAsia="zh-CN"/>
        </w:rPr>
        <w:t> 2012; </w:t>
      </w:r>
      <w:r w:rsidRPr="007B2363">
        <w:rPr>
          <w:rFonts w:ascii="Book Antiqua" w:eastAsia="宋体" w:hAnsi="Book Antiqua" w:cs="Times New Roman"/>
          <w:b/>
          <w:bCs/>
          <w:lang w:eastAsia="zh-CN"/>
        </w:rPr>
        <w:t>30</w:t>
      </w:r>
      <w:r w:rsidRPr="007B2363">
        <w:rPr>
          <w:rFonts w:ascii="Book Antiqua" w:eastAsia="宋体" w:hAnsi="Book Antiqua" w:cs="Times New Roman"/>
          <w:lang w:eastAsia="zh-CN"/>
        </w:rPr>
        <w:t>: 998-1003 [PMID: 22095751 DOI: 10.1002/jor.22015]</w:t>
      </w:r>
    </w:p>
    <w:p w14:paraId="18AE7C48" w14:textId="245E37C3"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Post M</w:t>
      </w:r>
      <w:r w:rsidRPr="007B2363">
        <w:rPr>
          <w:rFonts w:ascii="Book Antiqua" w:eastAsia="宋体" w:hAnsi="Book Antiqua" w:cs="Times New Roman"/>
          <w:lang w:eastAsia="zh-CN"/>
        </w:rPr>
        <w:t xml:space="preserve">, Haskell SS, </w:t>
      </w:r>
      <w:proofErr w:type="spellStart"/>
      <w:r w:rsidRPr="007B2363">
        <w:rPr>
          <w:rFonts w:ascii="Book Antiqua" w:eastAsia="宋体" w:hAnsi="Book Antiqua" w:cs="Times New Roman"/>
          <w:lang w:eastAsia="zh-CN"/>
        </w:rPr>
        <w:t>Jablon</w:t>
      </w:r>
      <w:proofErr w:type="spellEnd"/>
      <w:r w:rsidRPr="007B2363">
        <w:rPr>
          <w:rFonts w:ascii="Book Antiqua" w:eastAsia="宋体" w:hAnsi="Book Antiqua" w:cs="Times New Roman"/>
          <w:lang w:eastAsia="zh-CN"/>
        </w:rPr>
        <w:t xml:space="preserve"> M. Total shoulder replacement with a constrained prosthesis.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Am</w:t>
      </w:r>
      <w:r w:rsidRPr="007B2363">
        <w:rPr>
          <w:rFonts w:ascii="Book Antiqua" w:eastAsia="宋体" w:hAnsi="Book Antiqua" w:cs="Times New Roman"/>
          <w:lang w:eastAsia="zh-CN"/>
        </w:rPr>
        <w:t> 1980; </w:t>
      </w:r>
      <w:r w:rsidRPr="007B2363">
        <w:rPr>
          <w:rFonts w:ascii="Book Antiqua" w:eastAsia="宋体" w:hAnsi="Book Antiqua" w:cs="Times New Roman"/>
          <w:b/>
          <w:bCs/>
          <w:lang w:eastAsia="zh-CN"/>
        </w:rPr>
        <w:t>62</w:t>
      </w:r>
      <w:r w:rsidRPr="007B2363">
        <w:rPr>
          <w:rFonts w:ascii="Book Antiqua" w:eastAsia="宋体" w:hAnsi="Book Antiqua" w:cs="Times New Roman"/>
          <w:lang w:eastAsia="zh-CN"/>
        </w:rPr>
        <w:t>: 327-335 [PMID: 7364806]</w:t>
      </w:r>
    </w:p>
    <w:p w14:paraId="78E29073" w14:textId="1B0FB8F1"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lastRenderedPageBreak/>
        <w:t>Coughlin MJ</w:t>
      </w:r>
      <w:r w:rsidRPr="007B2363">
        <w:rPr>
          <w:rFonts w:ascii="Book Antiqua" w:eastAsia="宋体" w:hAnsi="Book Antiqua" w:cs="Times New Roman"/>
          <w:lang w:eastAsia="zh-CN"/>
        </w:rPr>
        <w:t xml:space="preserve">, Morris JM, West WF. The </w:t>
      </w:r>
      <w:proofErr w:type="spellStart"/>
      <w:r w:rsidRPr="007B2363">
        <w:rPr>
          <w:rFonts w:ascii="Book Antiqua" w:eastAsia="宋体" w:hAnsi="Book Antiqua" w:cs="Times New Roman"/>
          <w:lang w:eastAsia="zh-CN"/>
        </w:rPr>
        <w:t>semiconstrained</w:t>
      </w:r>
      <w:proofErr w:type="spellEnd"/>
      <w:r w:rsidRPr="007B2363">
        <w:rPr>
          <w:rFonts w:ascii="Book Antiqua" w:eastAsia="宋体" w:hAnsi="Book Antiqua" w:cs="Times New Roman"/>
          <w:lang w:eastAsia="zh-CN"/>
        </w:rPr>
        <w:t xml:space="preserve"> total shoulder arthroplasty.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Am</w:t>
      </w:r>
      <w:r w:rsidRPr="007B2363">
        <w:rPr>
          <w:rFonts w:ascii="Book Antiqua" w:eastAsia="宋体" w:hAnsi="Book Antiqua" w:cs="Times New Roman"/>
          <w:lang w:eastAsia="zh-CN"/>
        </w:rPr>
        <w:t> 1979; </w:t>
      </w:r>
      <w:r w:rsidRPr="007B2363">
        <w:rPr>
          <w:rFonts w:ascii="Book Antiqua" w:eastAsia="宋体" w:hAnsi="Book Antiqua" w:cs="Times New Roman"/>
          <w:b/>
          <w:bCs/>
          <w:lang w:eastAsia="zh-CN"/>
        </w:rPr>
        <w:t>61</w:t>
      </w:r>
      <w:r w:rsidRPr="007B2363">
        <w:rPr>
          <w:rFonts w:ascii="Book Antiqua" w:eastAsia="宋体" w:hAnsi="Book Antiqua" w:cs="Times New Roman"/>
          <w:lang w:eastAsia="zh-CN"/>
        </w:rPr>
        <w:t>: 574-581 [PMID: 438245]</w:t>
      </w:r>
    </w:p>
    <w:p w14:paraId="26CC71C2" w14:textId="060FD48C"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Guery</w:t>
      </w:r>
      <w:proofErr w:type="spellEnd"/>
      <w:r w:rsidRPr="007B2363">
        <w:rPr>
          <w:rFonts w:ascii="Book Antiqua" w:eastAsia="宋体" w:hAnsi="Book Antiqua" w:cs="Times New Roman"/>
          <w:b/>
          <w:bCs/>
          <w:lang w:eastAsia="zh-CN"/>
        </w:rPr>
        <w:t xml:space="preserve"> J</w:t>
      </w:r>
      <w:r w:rsidRPr="007B2363">
        <w:rPr>
          <w:rFonts w:ascii="Book Antiqua" w:eastAsia="宋体" w:hAnsi="Book Antiqua" w:cs="Times New Roman"/>
          <w:lang w:eastAsia="zh-CN"/>
        </w:rPr>
        <w:t xml:space="preserve">, </w:t>
      </w:r>
      <w:proofErr w:type="spellStart"/>
      <w:r w:rsidRPr="007B2363">
        <w:rPr>
          <w:rFonts w:ascii="Book Antiqua" w:eastAsia="宋体" w:hAnsi="Book Antiqua" w:cs="Times New Roman"/>
          <w:lang w:eastAsia="zh-CN"/>
        </w:rPr>
        <w:t>Favard</w:t>
      </w:r>
      <w:proofErr w:type="spellEnd"/>
      <w:r w:rsidRPr="007B2363">
        <w:rPr>
          <w:rFonts w:ascii="Book Antiqua" w:eastAsia="宋体" w:hAnsi="Book Antiqua" w:cs="Times New Roman"/>
          <w:lang w:eastAsia="zh-CN"/>
        </w:rPr>
        <w:t xml:space="preserve"> L, </w:t>
      </w:r>
      <w:proofErr w:type="spellStart"/>
      <w:r w:rsidRPr="007B2363">
        <w:rPr>
          <w:rFonts w:ascii="Book Antiqua" w:eastAsia="宋体" w:hAnsi="Book Antiqua" w:cs="Times New Roman"/>
          <w:lang w:eastAsia="zh-CN"/>
        </w:rPr>
        <w:t>Sirveaux</w:t>
      </w:r>
      <w:proofErr w:type="spellEnd"/>
      <w:r w:rsidRPr="007B2363">
        <w:rPr>
          <w:rFonts w:ascii="Book Antiqua" w:eastAsia="宋体" w:hAnsi="Book Antiqua" w:cs="Times New Roman"/>
          <w:lang w:eastAsia="zh-CN"/>
        </w:rPr>
        <w:t xml:space="preserve"> F, </w:t>
      </w:r>
      <w:proofErr w:type="spellStart"/>
      <w:r w:rsidRPr="007B2363">
        <w:rPr>
          <w:rFonts w:ascii="Book Antiqua" w:eastAsia="宋体" w:hAnsi="Book Antiqua" w:cs="Times New Roman"/>
          <w:lang w:eastAsia="zh-CN"/>
        </w:rPr>
        <w:t>Oudet</w:t>
      </w:r>
      <w:proofErr w:type="spellEnd"/>
      <w:r w:rsidRPr="007B2363">
        <w:rPr>
          <w:rFonts w:ascii="Book Antiqua" w:eastAsia="宋体" w:hAnsi="Book Antiqua" w:cs="Times New Roman"/>
          <w:lang w:eastAsia="zh-CN"/>
        </w:rPr>
        <w:t xml:space="preserve"> D, Mole D, </w:t>
      </w:r>
      <w:proofErr w:type="spellStart"/>
      <w:r w:rsidRPr="007B2363">
        <w:rPr>
          <w:rFonts w:ascii="Book Antiqua" w:eastAsia="宋体" w:hAnsi="Book Antiqua" w:cs="Times New Roman"/>
          <w:lang w:eastAsia="zh-CN"/>
        </w:rPr>
        <w:t>Walch</w:t>
      </w:r>
      <w:proofErr w:type="spellEnd"/>
      <w:r w:rsidRPr="007B2363">
        <w:rPr>
          <w:rFonts w:ascii="Book Antiqua" w:eastAsia="宋体" w:hAnsi="Book Antiqua" w:cs="Times New Roman"/>
          <w:lang w:eastAsia="zh-CN"/>
        </w:rPr>
        <w:t xml:space="preserve"> G. Reverse total shoulder arthroplasty. Survivorship analysis of eighty replacements followed for five to ten years.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Am</w:t>
      </w:r>
      <w:r w:rsidRPr="007B2363">
        <w:rPr>
          <w:rFonts w:ascii="Book Antiqua" w:eastAsia="宋体" w:hAnsi="Book Antiqua" w:cs="Times New Roman"/>
          <w:lang w:eastAsia="zh-CN"/>
        </w:rPr>
        <w:t> 2006; </w:t>
      </w:r>
      <w:r w:rsidRPr="007B2363">
        <w:rPr>
          <w:rFonts w:ascii="Book Antiqua" w:eastAsia="宋体" w:hAnsi="Book Antiqua" w:cs="Times New Roman"/>
          <w:b/>
          <w:bCs/>
          <w:lang w:eastAsia="zh-CN"/>
        </w:rPr>
        <w:t>88</w:t>
      </w:r>
      <w:r w:rsidRPr="007B2363">
        <w:rPr>
          <w:rFonts w:ascii="Book Antiqua" w:eastAsia="宋体" w:hAnsi="Book Antiqua" w:cs="Times New Roman"/>
          <w:lang w:eastAsia="zh-CN"/>
        </w:rPr>
        <w:t>: 1742-1747 [PMID: 16882896 DOI: 10.2106/jbjs.e.00851]</w:t>
      </w:r>
    </w:p>
    <w:p w14:paraId="0C34DB33" w14:textId="7A2FD974"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Muh</w:t>
      </w:r>
      <w:proofErr w:type="spellEnd"/>
      <w:r w:rsidRPr="007B2363">
        <w:rPr>
          <w:rFonts w:ascii="Book Antiqua" w:eastAsia="宋体" w:hAnsi="Book Antiqua" w:cs="Times New Roman"/>
          <w:b/>
          <w:bCs/>
          <w:lang w:eastAsia="zh-CN"/>
        </w:rPr>
        <w:t xml:space="preserve"> SJ</w:t>
      </w:r>
      <w:r w:rsidRPr="007B2363">
        <w:rPr>
          <w:rFonts w:ascii="Book Antiqua" w:eastAsia="宋体" w:hAnsi="Book Antiqua" w:cs="Times New Roman"/>
          <w:lang w:eastAsia="zh-CN"/>
        </w:rPr>
        <w:t xml:space="preserve">, </w:t>
      </w:r>
      <w:proofErr w:type="spellStart"/>
      <w:r w:rsidRPr="007B2363">
        <w:rPr>
          <w:rFonts w:ascii="Book Antiqua" w:eastAsia="宋体" w:hAnsi="Book Antiqua" w:cs="Times New Roman"/>
          <w:lang w:eastAsia="zh-CN"/>
        </w:rPr>
        <w:t>Streit</w:t>
      </w:r>
      <w:proofErr w:type="spellEnd"/>
      <w:r w:rsidRPr="007B2363">
        <w:rPr>
          <w:rFonts w:ascii="Book Antiqua" w:eastAsia="宋体" w:hAnsi="Book Antiqua" w:cs="Times New Roman"/>
          <w:lang w:eastAsia="zh-CN"/>
        </w:rPr>
        <w:t xml:space="preserve"> JJ, </w:t>
      </w:r>
      <w:proofErr w:type="spellStart"/>
      <w:r w:rsidRPr="007B2363">
        <w:rPr>
          <w:rFonts w:ascii="Book Antiqua" w:eastAsia="宋体" w:hAnsi="Book Antiqua" w:cs="Times New Roman"/>
          <w:lang w:eastAsia="zh-CN"/>
        </w:rPr>
        <w:t>Wanner</w:t>
      </w:r>
      <w:proofErr w:type="spellEnd"/>
      <w:r w:rsidRPr="007B2363">
        <w:rPr>
          <w:rFonts w:ascii="Book Antiqua" w:eastAsia="宋体" w:hAnsi="Book Antiqua" w:cs="Times New Roman"/>
          <w:lang w:eastAsia="zh-CN"/>
        </w:rPr>
        <w:t xml:space="preserve"> JP, </w:t>
      </w:r>
      <w:proofErr w:type="spellStart"/>
      <w:r w:rsidRPr="007B2363">
        <w:rPr>
          <w:rFonts w:ascii="Book Antiqua" w:eastAsia="宋体" w:hAnsi="Book Antiqua" w:cs="Times New Roman"/>
          <w:lang w:eastAsia="zh-CN"/>
        </w:rPr>
        <w:t>Lenarz</w:t>
      </w:r>
      <w:proofErr w:type="spellEnd"/>
      <w:r w:rsidRPr="007B2363">
        <w:rPr>
          <w:rFonts w:ascii="Book Antiqua" w:eastAsia="宋体" w:hAnsi="Book Antiqua" w:cs="Times New Roman"/>
          <w:lang w:eastAsia="zh-CN"/>
        </w:rPr>
        <w:t xml:space="preserve"> CJ, </w:t>
      </w:r>
      <w:proofErr w:type="spellStart"/>
      <w:r w:rsidRPr="007B2363">
        <w:rPr>
          <w:rFonts w:ascii="Book Antiqua" w:eastAsia="宋体" w:hAnsi="Book Antiqua" w:cs="Times New Roman"/>
          <w:lang w:eastAsia="zh-CN"/>
        </w:rPr>
        <w:t>Shishani</w:t>
      </w:r>
      <w:proofErr w:type="spellEnd"/>
      <w:r w:rsidRPr="007B2363">
        <w:rPr>
          <w:rFonts w:ascii="Book Antiqua" w:eastAsia="宋体" w:hAnsi="Book Antiqua" w:cs="Times New Roman"/>
          <w:lang w:eastAsia="zh-CN"/>
        </w:rPr>
        <w:t xml:space="preserve"> Y, Rowland DY, Riley C, </w:t>
      </w:r>
      <w:proofErr w:type="spellStart"/>
      <w:r w:rsidRPr="007B2363">
        <w:rPr>
          <w:rFonts w:ascii="Book Antiqua" w:eastAsia="宋体" w:hAnsi="Book Antiqua" w:cs="Times New Roman"/>
          <w:lang w:eastAsia="zh-CN"/>
        </w:rPr>
        <w:t>Nowinski</w:t>
      </w:r>
      <w:proofErr w:type="spellEnd"/>
      <w:r w:rsidRPr="007B2363">
        <w:rPr>
          <w:rFonts w:ascii="Book Antiqua" w:eastAsia="宋体" w:hAnsi="Book Antiqua" w:cs="Times New Roman"/>
          <w:lang w:eastAsia="zh-CN"/>
        </w:rPr>
        <w:t xml:space="preserve"> RJ, Edwards TB, </w:t>
      </w:r>
      <w:proofErr w:type="spellStart"/>
      <w:r w:rsidRPr="007B2363">
        <w:rPr>
          <w:rFonts w:ascii="Book Antiqua" w:eastAsia="宋体" w:hAnsi="Book Antiqua" w:cs="Times New Roman"/>
          <w:lang w:eastAsia="zh-CN"/>
        </w:rPr>
        <w:t>Gobezie</w:t>
      </w:r>
      <w:proofErr w:type="spellEnd"/>
      <w:r w:rsidRPr="007B2363">
        <w:rPr>
          <w:rFonts w:ascii="Book Antiqua" w:eastAsia="宋体" w:hAnsi="Book Antiqua" w:cs="Times New Roman"/>
          <w:lang w:eastAsia="zh-CN"/>
        </w:rPr>
        <w:t xml:space="preserve"> R. Early follow-up of reverse total shoulder arthroplasty in patients sixty years of age or younger.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Am</w:t>
      </w:r>
      <w:r w:rsidRPr="007B2363">
        <w:rPr>
          <w:rFonts w:ascii="Book Antiqua" w:eastAsia="宋体" w:hAnsi="Book Antiqua" w:cs="Times New Roman"/>
          <w:lang w:eastAsia="zh-CN"/>
        </w:rPr>
        <w:t> 2013; </w:t>
      </w:r>
      <w:r w:rsidRPr="007B2363">
        <w:rPr>
          <w:rFonts w:ascii="Book Antiqua" w:eastAsia="宋体" w:hAnsi="Book Antiqua" w:cs="Times New Roman"/>
          <w:b/>
          <w:bCs/>
          <w:lang w:eastAsia="zh-CN"/>
        </w:rPr>
        <w:t>95</w:t>
      </w:r>
      <w:r w:rsidRPr="007B2363">
        <w:rPr>
          <w:rFonts w:ascii="Book Antiqua" w:eastAsia="宋体" w:hAnsi="Book Antiqua" w:cs="Times New Roman"/>
          <w:lang w:eastAsia="zh-CN"/>
        </w:rPr>
        <w:t>: 1877-1883 [PMID: 24132362 DOI: 10.2106/jbjs.l.10005]</w:t>
      </w:r>
    </w:p>
    <w:p w14:paraId="62C9DE16" w14:textId="70E125B3"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Sershon</w:t>
      </w:r>
      <w:proofErr w:type="spellEnd"/>
      <w:r w:rsidRPr="007B2363">
        <w:rPr>
          <w:rFonts w:ascii="Book Antiqua" w:eastAsia="宋体" w:hAnsi="Book Antiqua" w:cs="Times New Roman"/>
          <w:b/>
          <w:bCs/>
          <w:lang w:eastAsia="zh-CN"/>
        </w:rPr>
        <w:t xml:space="preserve"> RA</w:t>
      </w:r>
      <w:r w:rsidRPr="007B2363">
        <w:rPr>
          <w:rFonts w:ascii="Book Antiqua" w:eastAsia="宋体" w:hAnsi="Book Antiqua" w:cs="Times New Roman"/>
          <w:lang w:eastAsia="zh-CN"/>
        </w:rPr>
        <w:t xml:space="preserve">, Van Thiel GS, Lin EC, McGill KC, Cole BJ, </w:t>
      </w:r>
      <w:proofErr w:type="spellStart"/>
      <w:r w:rsidRPr="007B2363">
        <w:rPr>
          <w:rFonts w:ascii="Book Antiqua" w:eastAsia="宋体" w:hAnsi="Book Antiqua" w:cs="Times New Roman"/>
          <w:lang w:eastAsia="zh-CN"/>
        </w:rPr>
        <w:t>Verma</w:t>
      </w:r>
      <w:proofErr w:type="spellEnd"/>
      <w:r w:rsidRPr="007B2363">
        <w:rPr>
          <w:rFonts w:ascii="Book Antiqua" w:eastAsia="宋体" w:hAnsi="Book Antiqua" w:cs="Times New Roman"/>
          <w:lang w:eastAsia="zh-CN"/>
        </w:rPr>
        <w:t xml:space="preserve"> NN, Romeo AA, Nicholson GP. Clinical outcomes of reverse total shoulder arthroplasty in patients aged younger than 60 years. </w:t>
      </w:r>
      <w:r w:rsidRPr="007B2363">
        <w:rPr>
          <w:rFonts w:ascii="Book Antiqua" w:eastAsia="宋体" w:hAnsi="Book Antiqua" w:cs="Times New Roman"/>
          <w:i/>
          <w:iCs/>
          <w:lang w:eastAsia="zh-CN"/>
        </w:rPr>
        <w:t xml:space="preserve">J Shoulder Elbow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lang w:eastAsia="zh-CN"/>
        </w:rPr>
        <w:t> 2014; </w:t>
      </w:r>
      <w:r w:rsidRPr="007B2363">
        <w:rPr>
          <w:rFonts w:ascii="Book Antiqua" w:eastAsia="宋体" w:hAnsi="Book Antiqua" w:cs="Times New Roman"/>
          <w:b/>
          <w:bCs/>
          <w:lang w:eastAsia="zh-CN"/>
        </w:rPr>
        <w:t>23</w:t>
      </w:r>
      <w:r w:rsidRPr="007B2363">
        <w:rPr>
          <w:rFonts w:ascii="Book Antiqua" w:eastAsia="宋体" w:hAnsi="Book Antiqua" w:cs="Times New Roman"/>
          <w:lang w:eastAsia="zh-CN"/>
        </w:rPr>
        <w:t>: 395-400 [PMID: 24129052 DOI: 10.1016/j.jse.2013.07.047]</w:t>
      </w:r>
    </w:p>
    <w:p w14:paraId="7559D26C" w14:textId="3FCDAE1F"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Favard</w:t>
      </w:r>
      <w:proofErr w:type="spellEnd"/>
      <w:r w:rsidRPr="007B2363">
        <w:rPr>
          <w:rFonts w:ascii="Book Antiqua" w:eastAsia="宋体" w:hAnsi="Book Antiqua" w:cs="Times New Roman"/>
          <w:b/>
          <w:bCs/>
          <w:lang w:eastAsia="zh-CN"/>
        </w:rPr>
        <w:t xml:space="preserve"> L</w:t>
      </w:r>
      <w:r w:rsidRPr="007B2363">
        <w:rPr>
          <w:rFonts w:ascii="Book Antiqua" w:eastAsia="宋体" w:hAnsi="Book Antiqua" w:cs="Times New Roman"/>
          <w:lang w:eastAsia="zh-CN"/>
        </w:rPr>
        <w:t xml:space="preserve">, </w:t>
      </w:r>
      <w:proofErr w:type="spellStart"/>
      <w:r w:rsidRPr="007B2363">
        <w:rPr>
          <w:rFonts w:ascii="Book Antiqua" w:eastAsia="宋体" w:hAnsi="Book Antiqua" w:cs="Times New Roman"/>
          <w:lang w:eastAsia="zh-CN"/>
        </w:rPr>
        <w:t>Levigne</w:t>
      </w:r>
      <w:proofErr w:type="spellEnd"/>
      <w:r w:rsidRPr="007B2363">
        <w:rPr>
          <w:rFonts w:ascii="Book Antiqua" w:eastAsia="宋体" w:hAnsi="Book Antiqua" w:cs="Times New Roman"/>
          <w:lang w:eastAsia="zh-CN"/>
        </w:rPr>
        <w:t xml:space="preserve"> C, </w:t>
      </w:r>
      <w:proofErr w:type="spellStart"/>
      <w:r w:rsidRPr="007B2363">
        <w:rPr>
          <w:rFonts w:ascii="Book Antiqua" w:eastAsia="宋体" w:hAnsi="Book Antiqua" w:cs="Times New Roman"/>
          <w:lang w:eastAsia="zh-CN"/>
        </w:rPr>
        <w:t>Nerot</w:t>
      </w:r>
      <w:proofErr w:type="spellEnd"/>
      <w:r w:rsidRPr="007B2363">
        <w:rPr>
          <w:rFonts w:ascii="Book Antiqua" w:eastAsia="宋体" w:hAnsi="Book Antiqua" w:cs="Times New Roman"/>
          <w:lang w:eastAsia="zh-CN"/>
        </w:rPr>
        <w:t xml:space="preserve"> C, Gerber C, De Wilde L, Mole D. Reverse prostheses in </w:t>
      </w:r>
      <w:proofErr w:type="spellStart"/>
      <w:r w:rsidRPr="007B2363">
        <w:rPr>
          <w:rFonts w:ascii="Book Antiqua" w:eastAsia="宋体" w:hAnsi="Book Antiqua" w:cs="Times New Roman"/>
          <w:lang w:eastAsia="zh-CN"/>
        </w:rPr>
        <w:t>arthropathies</w:t>
      </w:r>
      <w:proofErr w:type="spellEnd"/>
      <w:r w:rsidRPr="007B2363">
        <w:rPr>
          <w:rFonts w:ascii="Book Antiqua" w:eastAsia="宋体" w:hAnsi="Book Antiqua" w:cs="Times New Roman"/>
          <w:lang w:eastAsia="zh-CN"/>
        </w:rPr>
        <w:t xml:space="preserve"> with cuff tear: are survivorship and function maintained over time? </w:t>
      </w:r>
      <w:proofErr w:type="spellStart"/>
      <w:r w:rsidRPr="007B2363">
        <w:rPr>
          <w:rFonts w:ascii="Book Antiqua" w:eastAsia="宋体" w:hAnsi="Book Antiqua" w:cs="Times New Roman"/>
          <w:i/>
          <w:iCs/>
          <w:lang w:eastAsia="zh-CN"/>
        </w:rPr>
        <w:t>Clin</w:t>
      </w:r>
      <w:proofErr w:type="spellEnd"/>
      <w:r w:rsidRPr="007B2363">
        <w:rPr>
          <w:rFonts w:ascii="Book Antiqua" w:eastAsia="宋体" w:hAnsi="Book Antiqua" w:cs="Times New Roman"/>
          <w:i/>
          <w:iCs/>
          <w:lang w:eastAsia="zh-CN"/>
        </w:rPr>
        <w:t xml:space="preserve"> </w:t>
      </w:r>
      <w:proofErr w:type="spellStart"/>
      <w:r w:rsidRPr="007B2363">
        <w:rPr>
          <w:rFonts w:ascii="Book Antiqua" w:eastAsia="宋体" w:hAnsi="Book Antiqua" w:cs="Times New Roman"/>
          <w:i/>
          <w:iCs/>
          <w:lang w:eastAsia="zh-CN"/>
        </w:rPr>
        <w:t>Orthop</w:t>
      </w:r>
      <w:proofErr w:type="spellEnd"/>
      <w:r w:rsidRPr="007B2363">
        <w:rPr>
          <w:rFonts w:ascii="Book Antiqua" w:eastAsia="宋体" w:hAnsi="Book Antiqua" w:cs="Times New Roman"/>
          <w:i/>
          <w:iCs/>
          <w:lang w:eastAsia="zh-CN"/>
        </w:rPr>
        <w:t xml:space="preserve"> </w:t>
      </w:r>
      <w:proofErr w:type="spellStart"/>
      <w:r w:rsidRPr="007B2363">
        <w:rPr>
          <w:rFonts w:ascii="Book Antiqua" w:eastAsia="宋体" w:hAnsi="Book Antiqua" w:cs="Times New Roman"/>
          <w:i/>
          <w:iCs/>
          <w:lang w:eastAsia="zh-CN"/>
        </w:rPr>
        <w:t>Relat</w:t>
      </w:r>
      <w:proofErr w:type="spellEnd"/>
      <w:r w:rsidRPr="007B2363">
        <w:rPr>
          <w:rFonts w:ascii="Book Antiqua" w:eastAsia="宋体" w:hAnsi="Book Antiqua" w:cs="Times New Roman"/>
          <w:i/>
          <w:iCs/>
          <w:lang w:eastAsia="zh-CN"/>
        </w:rPr>
        <w:t xml:space="preserve"> Res</w:t>
      </w:r>
      <w:r w:rsidRPr="007B2363">
        <w:rPr>
          <w:rFonts w:ascii="Book Antiqua" w:eastAsia="宋体" w:hAnsi="Book Antiqua" w:cs="Times New Roman"/>
          <w:lang w:eastAsia="zh-CN"/>
        </w:rPr>
        <w:t> 2011; </w:t>
      </w:r>
      <w:r w:rsidRPr="007B2363">
        <w:rPr>
          <w:rFonts w:ascii="Book Antiqua" w:eastAsia="宋体" w:hAnsi="Book Antiqua" w:cs="Times New Roman"/>
          <w:b/>
          <w:bCs/>
          <w:lang w:eastAsia="zh-CN"/>
        </w:rPr>
        <w:t>469</w:t>
      </w:r>
      <w:r w:rsidRPr="007B2363">
        <w:rPr>
          <w:rFonts w:ascii="Book Antiqua" w:eastAsia="宋体" w:hAnsi="Book Antiqua" w:cs="Times New Roman"/>
          <w:lang w:eastAsia="zh-CN"/>
        </w:rPr>
        <w:t>: 2469-2475 [PMID: 21384212 DOI: 10.1007/s11999-011-1833-y]</w:t>
      </w:r>
    </w:p>
    <w:p w14:paraId="11EA70AC" w14:textId="320D41D2"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Werner CM</w:t>
      </w:r>
      <w:r w:rsidRPr="007B2363">
        <w:rPr>
          <w:rFonts w:ascii="Book Antiqua" w:eastAsia="宋体" w:hAnsi="Book Antiqua" w:cs="Times New Roman"/>
          <w:lang w:eastAsia="zh-CN"/>
        </w:rPr>
        <w:t xml:space="preserve">, Steinmann PA, </w:t>
      </w:r>
      <w:proofErr w:type="spellStart"/>
      <w:r w:rsidRPr="007B2363">
        <w:rPr>
          <w:rFonts w:ascii="Book Antiqua" w:eastAsia="宋体" w:hAnsi="Book Antiqua" w:cs="Times New Roman"/>
          <w:lang w:eastAsia="zh-CN"/>
        </w:rPr>
        <w:t>Gilbart</w:t>
      </w:r>
      <w:proofErr w:type="spellEnd"/>
      <w:r w:rsidRPr="007B2363">
        <w:rPr>
          <w:rFonts w:ascii="Book Antiqua" w:eastAsia="宋体" w:hAnsi="Book Antiqua" w:cs="Times New Roman"/>
          <w:lang w:eastAsia="zh-CN"/>
        </w:rPr>
        <w:t xml:space="preserve"> M, Gerber C. Treatment of painful </w:t>
      </w:r>
      <w:proofErr w:type="spellStart"/>
      <w:r w:rsidRPr="007B2363">
        <w:rPr>
          <w:rFonts w:ascii="Book Antiqua" w:eastAsia="宋体" w:hAnsi="Book Antiqua" w:cs="Times New Roman"/>
          <w:lang w:eastAsia="zh-CN"/>
        </w:rPr>
        <w:t>pseudoparesis</w:t>
      </w:r>
      <w:proofErr w:type="spellEnd"/>
      <w:r w:rsidRPr="007B2363">
        <w:rPr>
          <w:rFonts w:ascii="Book Antiqua" w:eastAsia="宋体" w:hAnsi="Book Antiqua" w:cs="Times New Roman"/>
          <w:lang w:eastAsia="zh-CN"/>
        </w:rPr>
        <w:t xml:space="preserve"> due to irreparable rotator cuff dysfunction with the Delta III reverse-ball-and-socket total shoulder prosthesis.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Am</w:t>
      </w:r>
      <w:r w:rsidRPr="007B2363">
        <w:rPr>
          <w:rFonts w:ascii="Book Antiqua" w:eastAsia="宋体" w:hAnsi="Book Antiqua" w:cs="Times New Roman"/>
          <w:lang w:eastAsia="zh-CN"/>
        </w:rPr>
        <w:t> 2005; </w:t>
      </w:r>
      <w:r w:rsidRPr="007B2363">
        <w:rPr>
          <w:rFonts w:ascii="Book Antiqua" w:eastAsia="宋体" w:hAnsi="Book Antiqua" w:cs="Times New Roman"/>
          <w:b/>
          <w:bCs/>
          <w:lang w:eastAsia="zh-CN"/>
        </w:rPr>
        <w:t>87</w:t>
      </w:r>
      <w:r w:rsidRPr="007B2363">
        <w:rPr>
          <w:rFonts w:ascii="Book Antiqua" w:eastAsia="宋体" w:hAnsi="Book Antiqua" w:cs="Times New Roman"/>
          <w:lang w:eastAsia="zh-CN"/>
        </w:rPr>
        <w:t>: 1476-1486 [PMID: 15995114 DOI: 10.2106/jbjs.d.02342]</w:t>
      </w:r>
    </w:p>
    <w:p w14:paraId="69F13E7D" w14:textId="44DA997E"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Wall B</w:t>
      </w:r>
      <w:r w:rsidRPr="007B2363">
        <w:rPr>
          <w:rFonts w:ascii="Book Antiqua" w:eastAsia="宋体" w:hAnsi="Book Antiqua" w:cs="Times New Roman"/>
          <w:lang w:eastAsia="zh-CN"/>
        </w:rPr>
        <w:t xml:space="preserve">, </w:t>
      </w:r>
      <w:proofErr w:type="spellStart"/>
      <w:r w:rsidRPr="007B2363">
        <w:rPr>
          <w:rFonts w:ascii="Book Antiqua" w:eastAsia="宋体" w:hAnsi="Book Antiqua" w:cs="Times New Roman"/>
          <w:lang w:eastAsia="zh-CN"/>
        </w:rPr>
        <w:t>Nové-Josserand</w:t>
      </w:r>
      <w:proofErr w:type="spellEnd"/>
      <w:r w:rsidRPr="007B2363">
        <w:rPr>
          <w:rFonts w:ascii="Book Antiqua" w:eastAsia="宋体" w:hAnsi="Book Antiqua" w:cs="Times New Roman"/>
          <w:lang w:eastAsia="zh-CN"/>
        </w:rPr>
        <w:t xml:space="preserve"> L, O'Connor DP, Edwards TB, </w:t>
      </w:r>
      <w:proofErr w:type="spellStart"/>
      <w:r w:rsidRPr="007B2363">
        <w:rPr>
          <w:rFonts w:ascii="Book Antiqua" w:eastAsia="宋体" w:hAnsi="Book Antiqua" w:cs="Times New Roman"/>
          <w:lang w:eastAsia="zh-CN"/>
        </w:rPr>
        <w:t>Walch</w:t>
      </w:r>
      <w:proofErr w:type="spellEnd"/>
      <w:r w:rsidRPr="007B2363">
        <w:rPr>
          <w:rFonts w:ascii="Book Antiqua" w:eastAsia="宋体" w:hAnsi="Book Antiqua" w:cs="Times New Roman"/>
          <w:lang w:eastAsia="zh-CN"/>
        </w:rPr>
        <w:t xml:space="preserve"> G. Reverse total shoulder arthroplasty: a review of results according to etiology. </w:t>
      </w:r>
      <w:r w:rsidRPr="007B2363">
        <w:rPr>
          <w:rFonts w:ascii="Book Antiqua" w:eastAsia="宋体" w:hAnsi="Book Antiqua" w:cs="Times New Roman"/>
          <w:i/>
          <w:iCs/>
          <w:lang w:eastAsia="zh-CN"/>
        </w:rPr>
        <w:t xml:space="preserve">J Bone Joint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i/>
          <w:iCs/>
          <w:lang w:eastAsia="zh-CN"/>
        </w:rPr>
        <w:t xml:space="preserve"> Am</w:t>
      </w:r>
      <w:r w:rsidRPr="007B2363">
        <w:rPr>
          <w:rFonts w:ascii="Book Antiqua" w:eastAsia="宋体" w:hAnsi="Book Antiqua" w:cs="Times New Roman"/>
          <w:lang w:eastAsia="zh-CN"/>
        </w:rPr>
        <w:t> 2007; </w:t>
      </w:r>
      <w:r w:rsidRPr="007B2363">
        <w:rPr>
          <w:rFonts w:ascii="Book Antiqua" w:eastAsia="宋体" w:hAnsi="Book Antiqua" w:cs="Times New Roman"/>
          <w:b/>
          <w:bCs/>
          <w:lang w:eastAsia="zh-CN"/>
        </w:rPr>
        <w:t>89</w:t>
      </w:r>
      <w:r w:rsidRPr="007B2363">
        <w:rPr>
          <w:rFonts w:ascii="Book Antiqua" w:eastAsia="宋体" w:hAnsi="Book Antiqua" w:cs="Times New Roman"/>
          <w:lang w:eastAsia="zh-CN"/>
        </w:rPr>
        <w:t>: 1476-1485 [PMID: 17606786 DOI: 10.2106/jbjs.f.00666]</w:t>
      </w:r>
    </w:p>
    <w:p w14:paraId="66F7309A" w14:textId="5DD9DF45"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proofErr w:type="spellStart"/>
      <w:r w:rsidRPr="007B2363">
        <w:rPr>
          <w:rFonts w:ascii="Book Antiqua" w:eastAsia="宋体" w:hAnsi="Book Antiqua" w:cs="Times New Roman"/>
          <w:b/>
          <w:bCs/>
          <w:lang w:eastAsia="zh-CN"/>
        </w:rPr>
        <w:t>Boulahia</w:t>
      </w:r>
      <w:proofErr w:type="spellEnd"/>
      <w:r w:rsidRPr="007B2363">
        <w:rPr>
          <w:rFonts w:ascii="Book Antiqua" w:eastAsia="宋体" w:hAnsi="Book Antiqua" w:cs="Times New Roman"/>
          <w:b/>
          <w:bCs/>
          <w:lang w:eastAsia="zh-CN"/>
        </w:rPr>
        <w:t xml:space="preserve"> A</w:t>
      </w:r>
      <w:r w:rsidRPr="007B2363">
        <w:rPr>
          <w:rFonts w:ascii="Book Antiqua" w:eastAsia="宋体" w:hAnsi="Book Antiqua" w:cs="Times New Roman"/>
          <w:lang w:eastAsia="zh-CN"/>
        </w:rPr>
        <w:t xml:space="preserve">, Edwards TB, </w:t>
      </w:r>
      <w:proofErr w:type="spellStart"/>
      <w:r w:rsidRPr="007B2363">
        <w:rPr>
          <w:rFonts w:ascii="Book Antiqua" w:eastAsia="宋体" w:hAnsi="Book Antiqua" w:cs="Times New Roman"/>
          <w:lang w:eastAsia="zh-CN"/>
        </w:rPr>
        <w:t>Walch</w:t>
      </w:r>
      <w:proofErr w:type="spellEnd"/>
      <w:r w:rsidRPr="007B2363">
        <w:rPr>
          <w:rFonts w:ascii="Book Antiqua" w:eastAsia="宋体" w:hAnsi="Book Antiqua" w:cs="Times New Roman"/>
          <w:lang w:eastAsia="zh-CN"/>
        </w:rPr>
        <w:t xml:space="preserve"> G, </w:t>
      </w:r>
      <w:proofErr w:type="spellStart"/>
      <w:r w:rsidRPr="007B2363">
        <w:rPr>
          <w:rFonts w:ascii="Book Antiqua" w:eastAsia="宋体" w:hAnsi="Book Antiqua" w:cs="Times New Roman"/>
          <w:lang w:eastAsia="zh-CN"/>
        </w:rPr>
        <w:t>Baratta</w:t>
      </w:r>
      <w:proofErr w:type="spellEnd"/>
      <w:r w:rsidRPr="007B2363">
        <w:rPr>
          <w:rFonts w:ascii="Book Antiqua" w:eastAsia="宋体" w:hAnsi="Book Antiqua" w:cs="Times New Roman"/>
          <w:lang w:eastAsia="zh-CN"/>
        </w:rPr>
        <w:t xml:space="preserve"> RV. Early results of a reverse design prosthesis in the treatment of arthritis of the shoulder in elderly patients with a large rotator cuff tear. </w:t>
      </w:r>
      <w:r w:rsidRPr="007B2363">
        <w:rPr>
          <w:rFonts w:ascii="Book Antiqua" w:eastAsia="宋体" w:hAnsi="Book Antiqua" w:cs="Times New Roman"/>
          <w:i/>
          <w:iCs/>
          <w:lang w:eastAsia="zh-CN"/>
        </w:rPr>
        <w:t>Orthopedics</w:t>
      </w:r>
      <w:r w:rsidRPr="007B2363">
        <w:rPr>
          <w:rFonts w:ascii="Book Antiqua" w:eastAsia="宋体" w:hAnsi="Book Antiqua" w:cs="Times New Roman"/>
          <w:lang w:eastAsia="zh-CN"/>
        </w:rPr>
        <w:t> 2002; </w:t>
      </w:r>
      <w:r w:rsidRPr="007B2363">
        <w:rPr>
          <w:rFonts w:ascii="Book Antiqua" w:eastAsia="宋体" w:hAnsi="Book Antiqua" w:cs="Times New Roman"/>
          <w:b/>
          <w:bCs/>
          <w:lang w:eastAsia="zh-CN"/>
        </w:rPr>
        <w:t>25</w:t>
      </w:r>
      <w:r w:rsidRPr="007B2363">
        <w:rPr>
          <w:rFonts w:ascii="Book Antiqua" w:eastAsia="宋体" w:hAnsi="Book Antiqua" w:cs="Times New Roman"/>
          <w:lang w:eastAsia="zh-CN"/>
        </w:rPr>
        <w:t>: 129-133 [PMID: 11866145]</w:t>
      </w:r>
    </w:p>
    <w:p w14:paraId="34107311" w14:textId="33657992" w:rsidR="006A164D" w:rsidRPr="007B2363" w:rsidRDefault="006A164D" w:rsidP="006D5641">
      <w:pPr>
        <w:pStyle w:val="ListParagraph"/>
        <w:numPr>
          <w:ilvl w:val="0"/>
          <w:numId w:val="9"/>
        </w:numPr>
        <w:adjustRightInd w:val="0"/>
        <w:snapToGrid w:val="0"/>
        <w:spacing w:line="360" w:lineRule="auto"/>
        <w:ind w:left="426" w:right="42" w:hanging="426"/>
        <w:contextualSpacing w:val="0"/>
        <w:jc w:val="both"/>
        <w:rPr>
          <w:rFonts w:ascii="Book Antiqua" w:eastAsia="宋体" w:hAnsi="Book Antiqua" w:cs="Times New Roman"/>
          <w:lang w:eastAsia="zh-CN"/>
        </w:rPr>
      </w:pPr>
      <w:r w:rsidRPr="007B2363">
        <w:rPr>
          <w:rFonts w:ascii="Book Antiqua" w:eastAsia="宋体" w:hAnsi="Book Antiqua" w:cs="Times New Roman"/>
          <w:b/>
          <w:bCs/>
          <w:lang w:eastAsia="zh-CN"/>
        </w:rPr>
        <w:t>Uri O</w:t>
      </w:r>
      <w:r w:rsidRPr="007B2363">
        <w:rPr>
          <w:rFonts w:ascii="Book Antiqua" w:eastAsia="宋体" w:hAnsi="Book Antiqua" w:cs="Times New Roman"/>
          <w:lang w:eastAsia="zh-CN"/>
        </w:rPr>
        <w:t xml:space="preserve">, Beckles V, Higgs D, </w:t>
      </w:r>
      <w:proofErr w:type="spellStart"/>
      <w:r w:rsidRPr="007B2363">
        <w:rPr>
          <w:rFonts w:ascii="Book Antiqua" w:eastAsia="宋体" w:hAnsi="Book Antiqua" w:cs="Times New Roman"/>
          <w:lang w:eastAsia="zh-CN"/>
        </w:rPr>
        <w:t>Falworth</w:t>
      </w:r>
      <w:proofErr w:type="spellEnd"/>
      <w:r w:rsidRPr="007B2363">
        <w:rPr>
          <w:rFonts w:ascii="Book Antiqua" w:eastAsia="宋体" w:hAnsi="Book Antiqua" w:cs="Times New Roman"/>
          <w:lang w:eastAsia="zh-CN"/>
        </w:rPr>
        <w:t xml:space="preserve"> M, Middleton C, Lambert S. Increased-offset reverse shoulder arthroplasty for the treatment of failed </w:t>
      </w:r>
      <w:r w:rsidRPr="007B2363">
        <w:rPr>
          <w:rFonts w:ascii="Book Antiqua" w:eastAsia="宋体" w:hAnsi="Book Antiqua" w:cs="Times New Roman"/>
          <w:lang w:eastAsia="zh-CN"/>
        </w:rPr>
        <w:lastRenderedPageBreak/>
        <w:t>post-traumatic humeral head replacement. </w:t>
      </w:r>
      <w:r w:rsidRPr="007B2363">
        <w:rPr>
          <w:rFonts w:ascii="Book Antiqua" w:eastAsia="宋体" w:hAnsi="Book Antiqua" w:cs="Times New Roman"/>
          <w:i/>
          <w:iCs/>
          <w:lang w:eastAsia="zh-CN"/>
        </w:rPr>
        <w:t xml:space="preserve">J Shoulder Elbow </w:t>
      </w:r>
      <w:proofErr w:type="spellStart"/>
      <w:r w:rsidRPr="007B2363">
        <w:rPr>
          <w:rFonts w:ascii="Book Antiqua" w:eastAsia="宋体" w:hAnsi="Book Antiqua" w:cs="Times New Roman"/>
          <w:i/>
          <w:iCs/>
          <w:lang w:eastAsia="zh-CN"/>
        </w:rPr>
        <w:t>Surg</w:t>
      </w:r>
      <w:proofErr w:type="spellEnd"/>
      <w:r w:rsidRPr="007B2363">
        <w:rPr>
          <w:rFonts w:ascii="Book Antiqua" w:eastAsia="宋体" w:hAnsi="Book Antiqua" w:cs="Times New Roman"/>
          <w:lang w:eastAsia="zh-CN"/>
        </w:rPr>
        <w:t> 2014; </w:t>
      </w:r>
      <w:r w:rsidRPr="007B2363">
        <w:rPr>
          <w:rFonts w:ascii="Book Antiqua" w:eastAsia="宋体" w:hAnsi="Book Antiqua" w:cs="Times New Roman"/>
          <w:b/>
          <w:bCs/>
          <w:lang w:eastAsia="zh-CN"/>
        </w:rPr>
        <w:t>23</w:t>
      </w:r>
      <w:r w:rsidRPr="007B2363">
        <w:rPr>
          <w:rFonts w:ascii="Book Antiqua" w:eastAsia="宋体" w:hAnsi="Book Antiqua" w:cs="Times New Roman"/>
          <w:lang w:eastAsia="zh-CN"/>
        </w:rPr>
        <w:t>: 401-408 [PMID: 24090978 DOI: 10.1016/j.jse.2013.07.041]</w:t>
      </w:r>
    </w:p>
    <w:p w14:paraId="0602F932" w14:textId="77777777" w:rsidR="006A164D" w:rsidRDefault="006A164D" w:rsidP="006D5641">
      <w:pPr>
        <w:adjustRightInd w:val="0"/>
        <w:snapToGrid w:val="0"/>
        <w:spacing w:line="360" w:lineRule="auto"/>
        <w:ind w:right="42"/>
        <w:jc w:val="both"/>
        <w:rPr>
          <w:rFonts w:ascii="Book Antiqua" w:eastAsia="宋体" w:hAnsi="Book Antiqua" w:cs="Times New Roman"/>
          <w:lang w:eastAsia="zh-CN"/>
        </w:rPr>
      </w:pPr>
    </w:p>
    <w:p w14:paraId="549559DD" w14:textId="77777777" w:rsidR="008140E0" w:rsidRDefault="00B71B58" w:rsidP="006D5641">
      <w:pPr>
        <w:adjustRightInd w:val="0"/>
        <w:snapToGrid w:val="0"/>
        <w:spacing w:line="360" w:lineRule="auto"/>
        <w:ind w:right="42"/>
        <w:jc w:val="right"/>
        <w:rPr>
          <w:rFonts w:ascii="Book Antiqua" w:eastAsia="宋体" w:hAnsi="Book Antiqua" w:cs="Times New Roman"/>
          <w:color w:val="000000"/>
          <w:lang w:eastAsia="zh-CN"/>
        </w:rPr>
      </w:pPr>
      <w:bookmarkStart w:id="34" w:name="OLE_LINK91"/>
      <w:bookmarkStart w:id="35" w:name="OLE_LINK84"/>
      <w:bookmarkStart w:id="36" w:name="OLE_LINK109"/>
      <w:bookmarkStart w:id="37" w:name="OLE_LINK120"/>
      <w:bookmarkStart w:id="38" w:name="OLE_LINK124"/>
      <w:r w:rsidRPr="006A7E49">
        <w:rPr>
          <w:rFonts w:ascii="Book Antiqua" w:hAnsi="Book Antiqua" w:cs="Times New Roman" w:hint="eastAsia"/>
          <w:b/>
          <w:color w:val="000000"/>
        </w:rPr>
        <w:t>P-</w:t>
      </w:r>
      <w:r w:rsidRPr="006A7E49">
        <w:rPr>
          <w:rFonts w:ascii="Book Antiqua" w:hAnsi="Book Antiqua" w:cs="Times New Roman"/>
          <w:b/>
          <w:color w:val="000000"/>
        </w:rPr>
        <w:t>R</w:t>
      </w:r>
      <w:r w:rsidRPr="006A7E49">
        <w:rPr>
          <w:rFonts w:ascii="Book Antiqua" w:hAnsi="Book Antiqua" w:cs="Times New Roman" w:hint="eastAsia"/>
          <w:b/>
          <w:color w:val="000000"/>
        </w:rPr>
        <w:t>eviewer:</w:t>
      </w:r>
      <w:r>
        <w:rPr>
          <w:rFonts w:ascii="Book Antiqua" w:hAnsi="Book Antiqua" w:cs="Times New Roman" w:hint="eastAsia"/>
          <w:color w:val="000000"/>
        </w:rPr>
        <w:t xml:space="preserve"> </w:t>
      </w:r>
      <w:proofErr w:type="spellStart"/>
      <w:r w:rsidR="008140E0" w:rsidRPr="008140E0">
        <w:rPr>
          <w:rFonts w:ascii="Book Antiqua" w:hAnsi="Book Antiqua" w:cs="Times New Roman"/>
          <w:color w:val="000000"/>
        </w:rPr>
        <w:t>Anand</w:t>
      </w:r>
      <w:proofErr w:type="spellEnd"/>
      <w:r w:rsidR="008140E0">
        <w:rPr>
          <w:rFonts w:ascii="Book Antiqua" w:eastAsia="宋体" w:hAnsi="Book Antiqua" w:cs="Times New Roman" w:hint="eastAsia"/>
          <w:color w:val="000000"/>
          <w:lang w:eastAsia="zh-CN"/>
        </w:rPr>
        <w:t xml:space="preserve"> A, </w:t>
      </w:r>
      <w:proofErr w:type="spellStart"/>
      <w:r w:rsidR="008140E0" w:rsidRPr="008140E0">
        <w:rPr>
          <w:rFonts w:ascii="Book Antiqua" w:eastAsia="宋体" w:hAnsi="Book Antiqua" w:cs="Times New Roman"/>
          <w:color w:val="000000"/>
          <w:lang w:eastAsia="zh-CN"/>
        </w:rPr>
        <w:t>Fanter</w:t>
      </w:r>
      <w:proofErr w:type="spellEnd"/>
      <w:r w:rsidR="008140E0">
        <w:rPr>
          <w:rFonts w:ascii="Book Antiqua" w:eastAsia="宋体" w:hAnsi="Book Antiqua" w:cs="Times New Roman" w:hint="eastAsia"/>
          <w:color w:val="000000"/>
          <w:lang w:eastAsia="zh-CN"/>
        </w:rPr>
        <w:t xml:space="preserve"> N, </w:t>
      </w:r>
      <w:r w:rsidR="008140E0" w:rsidRPr="008140E0">
        <w:rPr>
          <w:rFonts w:ascii="Book Antiqua" w:eastAsia="宋体" w:hAnsi="Book Antiqua" w:cs="Times New Roman"/>
          <w:color w:val="000000"/>
          <w:lang w:eastAsia="zh-CN"/>
        </w:rPr>
        <w:t>Garg</w:t>
      </w:r>
      <w:r w:rsidR="008140E0">
        <w:rPr>
          <w:rFonts w:ascii="Book Antiqua" w:eastAsia="宋体" w:hAnsi="Book Antiqua" w:cs="Times New Roman" w:hint="eastAsia"/>
          <w:color w:val="000000"/>
          <w:lang w:eastAsia="zh-CN"/>
        </w:rPr>
        <w:t xml:space="preserve"> B, </w:t>
      </w:r>
      <w:proofErr w:type="spellStart"/>
      <w:r w:rsidR="008140E0" w:rsidRPr="008140E0">
        <w:rPr>
          <w:rFonts w:ascii="Book Antiqua" w:eastAsia="宋体" w:hAnsi="Book Antiqua" w:cs="Times New Roman"/>
          <w:color w:val="000000"/>
          <w:lang w:eastAsia="zh-CN"/>
        </w:rPr>
        <w:t>Yamakado</w:t>
      </w:r>
      <w:proofErr w:type="spellEnd"/>
      <w:r w:rsidR="008140E0">
        <w:rPr>
          <w:rFonts w:ascii="Book Antiqua" w:eastAsia="宋体" w:hAnsi="Book Antiqua" w:cs="Times New Roman" w:hint="eastAsia"/>
          <w:color w:val="000000"/>
          <w:lang w:eastAsia="zh-CN"/>
        </w:rPr>
        <w:t xml:space="preserve"> K </w:t>
      </w:r>
      <w:r w:rsidRPr="006A7E49">
        <w:rPr>
          <w:rFonts w:ascii="Book Antiqua" w:hAnsi="Book Antiqua" w:cs="Times New Roman" w:hint="eastAsia"/>
          <w:b/>
          <w:color w:val="000000"/>
        </w:rPr>
        <w:t>S-</w:t>
      </w:r>
      <w:r w:rsidRPr="006A7E49">
        <w:rPr>
          <w:rFonts w:ascii="Book Antiqua" w:hAnsi="Book Antiqua" w:cs="Times New Roman"/>
          <w:b/>
          <w:color w:val="000000"/>
        </w:rPr>
        <w:t>E</w:t>
      </w:r>
      <w:r w:rsidRPr="006A7E49">
        <w:rPr>
          <w:rFonts w:ascii="Book Antiqua" w:hAnsi="Book Antiqua" w:cs="Times New Roman" w:hint="eastAsia"/>
          <w:b/>
          <w:color w:val="000000"/>
        </w:rPr>
        <w:t>ditor</w:t>
      </w:r>
      <w:r>
        <w:rPr>
          <w:rFonts w:ascii="Book Antiqua" w:hAnsi="Book Antiqua" w:cs="Times New Roman" w:hint="eastAsia"/>
          <w:b/>
          <w:color w:val="000000"/>
        </w:rPr>
        <w:t xml:space="preserve">: </w:t>
      </w:r>
      <w:r>
        <w:rPr>
          <w:rFonts w:ascii="Book Antiqua" w:hAnsi="Book Antiqua" w:cs="Times New Roman" w:hint="eastAsia"/>
          <w:color w:val="000000"/>
        </w:rPr>
        <w:t xml:space="preserve">Kong JX </w:t>
      </w:r>
    </w:p>
    <w:p w14:paraId="598EC94B" w14:textId="00A55226" w:rsidR="00B71B58" w:rsidRDefault="00B71B58" w:rsidP="006D5641">
      <w:pPr>
        <w:adjustRightInd w:val="0"/>
        <w:snapToGrid w:val="0"/>
        <w:spacing w:line="360" w:lineRule="auto"/>
        <w:ind w:right="42"/>
        <w:jc w:val="right"/>
        <w:rPr>
          <w:rFonts w:ascii="Book Antiqua" w:hAnsi="Book Antiqua" w:cs="Times New Roman"/>
          <w:color w:val="000000"/>
        </w:rPr>
      </w:pPr>
      <w:r w:rsidRPr="006A7E49">
        <w:rPr>
          <w:rFonts w:ascii="Book Antiqua" w:hAnsi="Book Antiqua" w:cs="Times New Roman" w:hint="eastAsia"/>
          <w:b/>
          <w:color w:val="000000"/>
        </w:rPr>
        <w:t>L-Editor: E-Editor:</w:t>
      </w:r>
      <w:r>
        <w:rPr>
          <w:rFonts w:ascii="Book Antiqua" w:hAnsi="Book Antiqua" w:cs="Times New Roman" w:hint="eastAsia"/>
          <w:color w:val="000000"/>
        </w:rPr>
        <w:t xml:space="preserve"> </w:t>
      </w:r>
    </w:p>
    <w:bookmarkEnd w:id="34"/>
    <w:bookmarkEnd w:id="35"/>
    <w:bookmarkEnd w:id="36"/>
    <w:bookmarkEnd w:id="37"/>
    <w:bookmarkEnd w:id="38"/>
    <w:p w14:paraId="07827C43" w14:textId="77777777" w:rsidR="006A164D" w:rsidRPr="006A164D" w:rsidRDefault="006A164D" w:rsidP="006D5641">
      <w:pPr>
        <w:adjustRightInd w:val="0"/>
        <w:snapToGrid w:val="0"/>
        <w:spacing w:line="360" w:lineRule="auto"/>
        <w:ind w:right="42"/>
        <w:jc w:val="both"/>
        <w:rPr>
          <w:rFonts w:ascii="Book Antiqua" w:eastAsia="宋体" w:hAnsi="Book Antiqua" w:cs="Times New Roman"/>
          <w:lang w:eastAsia="zh-CN"/>
        </w:rPr>
      </w:pPr>
    </w:p>
    <w:p w14:paraId="1DE8AA8A" w14:textId="77777777" w:rsidR="00D775B9" w:rsidRDefault="00D775B9" w:rsidP="006D5641">
      <w:pPr>
        <w:adjustRightInd w:val="0"/>
        <w:snapToGrid w:val="0"/>
        <w:spacing w:line="360" w:lineRule="auto"/>
        <w:ind w:right="42"/>
        <w:jc w:val="both"/>
        <w:rPr>
          <w:rFonts w:ascii="Book Antiqua" w:hAnsi="Book Antiqua" w:cs="Times New Roman"/>
        </w:rPr>
      </w:pPr>
      <w:r>
        <w:rPr>
          <w:rFonts w:ascii="Book Antiqua" w:hAnsi="Book Antiqua" w:cs="Times New Roman"/>
        </w:rPr>
        <w:br w:type="page"/>
      </w:r>
    </w:p>
    <w:p w14:paraId="2836DE15" w14:textId="77777777" w:rsidR="006D5641" w:rsidRDefault="000A335D" w:rsidP="006D5641">
      <w:pPr>
        <w:adjustRightInd w:val="0"/>
        <w:snapToGrid w:val="0"/>
        <w:spacing w:line="360" w:lineRule="auto"/>
        <w:ind w:right="42"/>
        <w:jc w:val="both"/>
        <w:rPr>
          <w:rFonts w:ascii="Book Antiqua" w:eastAsia="宋体" w:hAnsi="Book Antiqua" w:cs="Times New Roman"/>
          <w:color w:val="000000" w:themeColor="text1"/>
          <w:lang w:eastAsia="zh-CN"/>
        </w:rPr>
      </w:pPr>
      <w:r>
        <w:rPr>
          <w:rFonts w:ascii="Book Antiqua" w:hAnsi="Book Antiqua" w:cs="Times New Roman"/>
          <w:noProof/>
        </w:rPr>
        <w:lastRenderedPageBreak/>
        <w:drawing>
          <wp:inline distT="0" distB="0" distL="0" distR="0" wp14:anchorId="54ECB665" wp14:editId="7513D142">
            <wp:extent cx="4909052" cy="6621379"/>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048" cy="6622722"/>
                    </a:xfrm>
                    <a:prstGeom prst="rect">
                      <a:avLst/>
                    </a:prstGeom>
                    <a:noFill/>
                    <a:ln>
                      <a:noFill/>
                    </a:ln>
                  </pic:spPr>
                </pic:pic>
              </a:graphicData>
            </a:graphic>
          </wp:inline>
        </w:drawing>
      </w:r>
    </w:p>
    <w:p w14:paraId="74B8BC64" w14:textId="6453041C" w:rsidR="006D5641" w:rsidRDefault="006D5641" w:rsidP="006D5641">
      <w:pPr>
        <w:adjustRightInd w:val="0"/>
        <w:snapToGrid w:val="0"/>
        <w:spacing w:line="360" w:lineRule="auto"/>
        <w:ind w:right="42"/>
        <w:jc w:val="both"/>
        <w:rPr>
          <w:rFonts w:ascii="Book Antiqua" w:hAnsi="Book Antiqua" w:cs="Times New Roman"/>
          <w:b/>
        </w:rPr>
      </w:pPr>
      <w:r w:rsidRPr="002674E0">
        <w:rPr>
          <w:rFonts w:ascii="Book Antiqua" w:hAnsi="Book Antiqua" w:cs="Times New Roman"/>
          <w:b/>
          <w:color w:val="000000" w:themeColor="text1"/>
        </w:rPr>
        <w:t xml:space="preserve">Figure 1 </w:t>
      </w:r>
      <w:r w:rsidR="00C802F6">
        <w:fldChar w:fldCharType="begin"/>
      </w:r>
      <w:r w:rsidR="00C802F6">
        <w:instrText xml:space="preserve"> HYPERLINK "https://www.netterimages.com/anteroposterior-ap-radiograph-of-the-elbow-labeled-cochard-imaging-1e-radiographs-62644.html" \t "_blank" </w:instrText>
      </w:r>
      <w:r w:rsidR="00C802F6">
        <w:fldChar w:fldCharType="separate"/>
      </w:r>
      <w:r w:rsidRPr="006D5641">
        <w:rPr>
          <w:rFonts w:ascii="Book Antiqua" w:hAnsi="Book Antiqua" w:cs="Times New Roman" w:hint="eastAsia"/>
          <w:b/>
        </w:rPr>
        <w:t>Anteroposterior</w:t>
      </w:r>
      <w:r w:rsidR="00C802F6">
        <w:rPr>
          <w:rFonts w:ascii="Book Antiqua" w:hAnsi="Book Antiqua" w:cs="Times New Roman"/>
          <w:b/>
        </w:rPr>
        <w:fldChar w:fldCharType="end"/>
      </w:r>
      <w:r w:rsidRPr="002674E0">
        <w:rPr>
          <w:rFonts w:ascii="Book Antiqua" w:hAnsi="Book Antiqua" w:cs="Times New Roman"/>
          <w:b/>
        </w:rPr>
        <w:t xml:space="preserve"> radiograph of a 41 year-old right hand-dominant male with </w:t>
      </w:r>
      <w:r w:rsidRPr="002674E0">
        <w:rPr>
          <w:rFonts w:ascii="Book Antiqua" w:eastAsia="宋体" w:hAnsi="Book Antiqua" w:cs="Times New Roman" w:hint="eastAsia"/>
          <w:b/>
          <w:lang w:eastAsia="zh-CN"/>
        </w:rPr>
        <w:t>4</w:t>
      </w:r>
      <w:r w:rsidRPr="002674E0">
        <w:rPr>
          <w:rFonts w:ascii="Book Antiqua" w:hAnsi="Book Antiqua" w:cs="Times New Roman"/>
          <w:b/>
        </w:rPr>
        <w:t xml:space="preserve"> previous stabilizations, </w:t>
      </w:r>
      <w:r w:rsidRPr="002674E0">
        <w:rPr>
          <w:rFonts w:ascii="Book Antiqua" w:eastAsia="宋体" w:hAnsi="Book Antiqua" w:cs="Times New Roman" w:hint="eastAsia"/>
          <w:b/>
          <w:lang w:eastAsia="zh-CN"/>
        </w:rPr>
        <w:t>4</w:t>
      </w:r>
      <w:r w:rsidRPr="002674E0">
        <w:rPr>
          <w:rFonts w:ascii="Book Antiqua" w:hAnsi="Book Antiqua" w:cs="Times New Roman"/>
          <w:b/>
        </w:rPr>
        <w:t xml:space="preserve"> years after a right Bayley-Walker fixed-fulcrum constrained reverse shoulder arthroplasty.</w:t>
      </w:r>
    </w:p>
    <w:p w14:paraId="192028D3" w14:textId="5BF28C97" w:rsidR="002674E0" w:rsidRPr="000A335D" w:rsidRDefault="002674E0" w:rsidP="006D5641">
      <w:pPr>
        <w:adjustRightInd w:val="0"/>
        <w:snapToGrid w:val="0"/>
        <w:spacing w:line="360" w:lineRule="auto"/>
        <w:ind w:right="42"/>
        <w:jc w:val="both"/>
        <w:rPr>
          <w:rFonts w:ascii="Book Antiqua" w:hAnsi="Book Antiqua" w:cs="Times New Roman"/>
          <w:b/>
        </w:rPr>
      </w:pPr>
      <w:r>
        <w:rPr>
          <w:rFonts w:ascii="Book Antiqua" w:hAnsi="Book Antiqua" w:cs="Times New Roman"/>
          <w:color w:val="000000" w:themeColor="text1"/>
        </w:rPr>
        <w:br w:type="page"/>
      </w:r>
    </w:p>
    <w:p w14:paraId="13A3237A" w14:textId="77777777" w:rsidR="006D5641" w:rsidRDefault="00515923" w:rsidP="006D5641">
      <w:pPr>
        <w:adjustRightInd w:val="0"/>
        <w:snapToGrid w:val="0"/>
        <w:spacing w:line="360" w:lineRule="auto"/>
        <w:ind w:right="42"/>
        <w:jc w:val="both"/>
        <w:rPr>
          <w:rFonts w:ascii="Book Antiqua" w:eastAsia="宋体" w:hAnsi="Book Antiqua" w:cs="Times New Roman"/>
          <w:b/>
          <w:color w:val="000000" w:themeColor="text1"/>
          <w:lang w:eastAsia="zh-CN"/>
        </w:rPr>
      </w:pPr>
      <w:r>
        <w:rPr>
          <w:rFonts w:ascii="Book Antiqua" w:hAnsi="Book Antiqua" w:cs="Times New Roman"/>
          <w:noProof/>
        </w:rPr>
        <w:lastRenderedPageBreak/>
        <w:drawing>
          <wp:inline distT="0" distB="0" distL="0" distR="0" wp14:anchorId="5E1BB1A1" wp14:editId="677A4EF8">
            <wp:extent cx="5270500" cy="660424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6604244"/>
                    </a:xfrm>
                    <a:prstGeom prst="rect">
                      <a:avLst/>
                    </a:prstGeom>
                    <a:noFill/>
                    <a:ln>
                      <a:noFill/>
                    </a:ln>
                  </pic:spPr>
                </pic:pic>
              </a:graphicData>
            </a:graphic>
          </wp:inline>
        </w:drawing>
      </w:r>
    </w:p>
    <w:p w14:paraId="09CF7470" w14:textId="77777777" w:rsidR="006D5641" w:rsidRPr="002674E0" w:rsidRDefault="006D5641" w:rsidP="006D5641">
      <w:pPr>
        <w:adjustRightInd w:val="0"/>
        <w:snapToGrid w:val="0"/>
        <w:spacing w:line="360" w:lineRule="auto"/>
        <w:ind w:right="42"/>
        <w:jc w:val="both"/>
        <w:rPr>
          <w:rFonts w:ascii="Book Antiqua" w:hAnsi="Book Antiqua" w:cs="Times New Roman"/>
          <w:b/>
        </w:rPr>
      </w:pPr>
      <w:r w:rsidRPr="002674E0">
        <w:rPr>
          <w:rFonts w:ascii="Book Antiqua" w:hAnsi="Book Antiqua" w:cs="Times New Roman"/>
          <w:b/>
          <w:color w:val="000000" w:themeColor="text1"/>
        </w:rPr>
        <w:t xml:space="preserve">Figure 2 </w:t>
      </w:r>
      <w:r w:rsidR="00C802F6">
        <w:fldChar w:fldCharType="begin"/>
      </w:r>
      <w:r w:rsidR="00C802F6">
        <w:instrText xml:space="preserve"> HYPERLINK "https://www.netterimages.com/anteroposterior-ap-ra</w:instrText>
      </w:r>
      <w:r w:rsidR="00C802F6">
        <w:instrText xml:space="preserve">diograph-of-the-elbow-labeled-cochard-imaging-1e-radiographs-62644.html" \t "_blank" </w:instrText>
      </w:r>
      <w:r w:rsidR="00C802F6">
        <w:fldChar w:fldCharType="separate"/>
      </w:r>
      <w:r w:rsidRPr="006D5641">
        <w:rPr>
          <w:rFonts w:ascii="Book Antiqua" w:hAnsi="Book Antiqua" w:cs="Times New Roman" w:hint="eastAsia"/>
          <w:b/>
        </w:rPr>
        <w:t>Anteroposterior</w:t>
      </w:r>
      <w:r w:rsidR="00C802F6">
        <w:rPr>
          <w:rFonts w:ascii="Book Antiqua" w:hAnsi="Book Antiqua" w:cs="Times New Roman"/>
          <w:b/>
        </w:rPr>
        <w:fldChar w:fldCharType="end"/>
      </w:r>
      <w:r w:rsidRPr="002674E0">
        <w:rPr>
          <w:rFonts w:ascii="Book Antiqua" w:hAnsi="Book Antiqua" w:cs="Times New Roman"/>
          <w:b/>
        </w:rPr>
        <w:t xml:space="preserve"> radiograph of a 48 year-old left hand-dominant male, one year after a left Bayley-Walker fixed-fulcrum constrained reverse shoulder arthroplasty.</w:t>
      </w:r>
    </w:p>
    <w:p w14:paraId="29495BF3" w14:textId="7494C17B" w:rsidR="002674E0" w:rsidRDefault="002674E0" w:rsidP="006D5641">
      <w:pPr>
        <w:adjustRightInd w:val="0"/>
        <w:snapToGrid w:val="0"/>
        <w:spacing w:line="360" w:lineRule="auto"/>
        <w:ind w:right="42"/>
        <w:jc w:val="both"/>
        <w:rPr>
          <w:rFonts w:ascii="Book Antiqua" w:eastAsia="宋体" w:hAnsi="Book Antiqua" w:cs="Times New Roman"/>
          <w:b/>
          <w:color w:val="000000" w:themeColor="text1"/>
          <w:lang w:eastAsia="zh-CN"/>
        </w:rPr>
      </w:pPr>
      <w:r>
        <w:rPr>
          <w:rFonts w:ascii="Book Antiqua" w:eastAsia="宋体" w:hAnsi="Book Antiqua" w:cs="Times New Roman"/>
          <w:b/>
          <w:color w:val="000000" w:themeColor="text1"/>
          <w:lang w:eastAsia="zh-CN"/>
        </w:rPr>
        <w:br w:type="page"/>
      </w:r>
    </w:p>
    <w:p w14:paraId="0D03E98B" w14:textId="6EC1C501" w:rsidR="00B964F4" w:rsidRDefault="00C829A3" w:rsidP="006D5641">
      <w:pPr>
        <w:adjustRightInd w:val="0"/>
        <w:snapToGrid w:val="0"/>
        <w:spacing w:line="360" w:lineRule="auto"/>
        <w:ind w:right="42"/>
        <w:jc w:val="both"/>
        <w:rPr>
          <w:rFonts w:ascii="Book Antiqua" w:hAnsi="Book Antiqua" w:cs="Times New Roman"/>
        </w:rPr>
      </w:pPr>
      <w:r>
        <w:rPr>
          <w:rFonts w:ascii="Book Antiqua" w:hAnsi="Book Antiqua" w:cs="Times New Roman"/>
          <w:noProof/>
        </w:rPr>
        <w:lastRenderedPageBreak/>
        <w:drawing>
          <wp:inline distT="0" distB="0" distL="0" distR="0" wp14:anchorId="1AAFB0E6" wp14:editId="61223301">
            <wp:extent cx="5270500" cy="7107813"/>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7107813"/>
                    </a:xfrm>
                    <a:prstGeom prst="rect">
                      <a:avLst/>
                    </a:prstGeom>
                    <a:noFill/>
                    <a:ln>
                      <a:noFill/>
                    </a:ln>
                  </pic:spPr>
                </pic:pic>
              </a:graphicData>
            </a:graphic>
          </wp:inline>
        </w:drawing>
      </w:r>
    </w:p>
    <w:p w14:paraId="3A774719" w14:textId="77777777" w:rsidR="006D5641" w:rsidRPr="002674E0" w:rsidRDefault="006D5641" w:rsidP="006D5641">
      <w:pPr>
        <w:adjustRightInd w:val="0"/>
        <w:snapToGrid w:val="0"/>
        <w:spacing w:line="360" w:lineRule="auto"/>
        <w:ind w:right="42"/>
        <w:jc w:val="both"/>
        <w:rPr>
          <w:rFonts w:ascii="Book Antiqua" w:hAnsi="Book Antiqua" w:cs="Times New Roman"/>
          <w:b/>
        </w:rPr>
      </w:pPr>
      <w:r w:rsidRPr="002674E0">
        <w:rPr>
          <w:rFonts w:ascii="Book Antiqua" w:hAnsi="Book Antiqua" w:cs="Times New Roman"/>
          <w:b/>
          <w:color w:val="000000" w:themeColor="text1"/>
        </w:rPr>
        <w:t xml:space="preserve">Figure 3 </w:t>
      </w:r>
      <w:r w:rsidR="00C802F6">
        <w:fldChar w:fldCharType="begin"/>
      </w:r>
      <w:r w:rsidR="00C802F6">
        <w:instrText xml:space="preserve"> HYPERLINK "https://www.netterimages.com/anteroposterior-ap-radiograph-of-the-elbow-labeled-cochard-imaging-1e-radiographs-62644.html" \t "_blank" </w:instrText>
      </w:r>
      <w:r w:rsidR="00C802F6">
        <w:fldChar w:fldCharType="separate"/>
      </w:r>
      <w:r w:rsidRPr="006D5641">
        <w:rPr>
          <w:rFonts w:ascii="Book Antiqua" w:hAnsi="Book Antiqua" w:cs="Times New Roman" w:hint="eastAsia"/>
          <w:b/>
        </w:rPr>
        <w:t>Anteroposterior</w:t>
      </w:r>
      <w:r w:rsidR="00C802F6">
        <w:rPr>
          <w:rFonts w:ascii="Book Antiqua" w:hAnsi="Book Antiqua" w:cs="Times New Roman"/>
          <w:b/>
        </w:rPr>
        <w:fldChar w:fldCharType="end"/>
      </w:r>
      <w:r w:rsidRPr="002674E0">
        <w:rPr>
          <w:rFonts w:ascii="Book Antiqua" w:hAnsi="Book Antiqua" w:cs="Times New Roman"/>
          <w:b/>
        </w:rPr>
        <w:t xml:space="preserve"> radiograph of a 32 year-old right hand-dominant male with </w:t>
      </w:r>
      <w:r>
        <w:rPr>
          <w:rFonts w:ascii="Book Antiqua" w:eastAsia="宋体" w:hAnsi="Book Antiqua" w:cs="Times New Roman" w:hint="eastAsia"/>
          <w:b/>
          <w:lang w:eastAsia="zh-CN"/>
        </w:rPr>
        <w:t xml:space="preserve">5 </w:t>
      </w:r>
      <w:r w:rsidRPr="002674E0">
        <w:rPr>
          <w:rFonts w:ascii="Book Antiqua" w:hAnsi="Book Antiqua" w:cs="Times New Roman"/>
          <w:b/>
        </w:rPr>
        <w:t>previous stabil</w:t>
      </w:r>
      <w:r>
        <w:rPr>
          <w:rFonts w:ascii="Book Antiqua" w:hAnsi="Book Antiqua" w:cs="Times New Roman"/>
          <w:b/>
        </w:rPr>
        <w:t xml:space="preserve">izations, </w:t>
      </w:r>
      <w:r>
        <w:rPr>
          <w:rFonts w:ascii="Book Antiqua" w:eastAsia="宋体" w:hAnsi="Book Antiqua" w:cs="Times New Roman" w:hint="eastAsia"/>
          <w:b/>
          <w:lang w:eastAsia="zh-CN"/>
        </w:rPr>
        <w:t>3</w:t>
      </w:r>
      <w:r w:rsidRPr="002674E0">
        <w:rPr>
          <w:rFonts w:ascii="Book Antiqua" w:hAnsi="Book Antiqua" w:cs="Times New Roman"/>
          <w:b/>
        </w:rPr>
        <w:t xml:space="preserve"> years after a left Bayley-Walker fixed-fulcrum constrained reverse shoulder arthroplasty.</w:t>
      </w:r>
    </w:p>
    <w:p w14:paraId="52E75C26" w14:textId="77777777" w:rsidR="00C45CE6" w:rsidRDefault="00C45CE6" w:rsidP="006D5641">
      <w:pPr>
        <w:adjustRightInd w:val="0"/>
        <w:snapToGrid w:val="0"/>
        <w:spacing w:line="360" w:lineRule="auto"/>
        <w:ind w:right="42"/>
        <w:jc w:val="both"/>
        <w:rPr>
          <w:rFonts w:ascii="Book Antiqua" w:hAnsi="Book Antiqua" w:cs="Times New Roman"/>
        </w:rPr>
        <w:sectPr w:rsidR="00C45CE6" w:rsidSect="00BF2043">
          <w:pgSz w:w="11900" w:h="16840"/>
          <w:pgMar w:top="1440" w:right="1694" w:bottom="1440" w:left="1800" w:header="708" w:footer="708" w:gutter="0"/>
          <w:cols w:space="708"/>
          <w:docGrid w:linePitch="360"/>
        </w:sectPr>
      </w:pPr>
    </w:p>
    <w:p w14:paraId="3F786480" w14:textId="68643621" w:rsidR="00263C76" w:rsidRPr="00396430" w:rsidRDefault="00396430" w:rsidP="006D5641">
      <w:pPr>
        <w:adjustRightInd w:val="0"/>
        <w:snapToGrid w:val="0"/>
        <w:spacing w:line="360" w:lineRule="auto"/>
        <w:ind w:right="42"/>
        <w:jc w:val="both"/>
        <w:rPr>
          <w:rFonts w:ascii="Book Antiqua" w:eastAsia="宋体" w:hAnsi="Book Antiqua" w:cs="Times New Roman"/>
          <w:b/>
          <w:lang w:eastAsia="zh-CN"/>
        </w:rPr>
      </w:pPr>
      <w:r w:rsidRPr="00396430">
        <w:rPr>
          <w:rFonts w:ascii="Book Antiqua" w:hAnsi="Book Antiqua" w:cs="Times New Roman"/>
          <w:b/>
          <w:color w:val="000000" w:themeColor="text1"/>
        </w:rPr>
        <w:lastRenderedPageBreak/>
        <w:t>Table 1</w:t>
      </w:r>
      <w:r w:rsidRPr="00396430">
        <w:rPr>
          <w:rFonts w:ascii="Book Antiqua" w:eastAsia="宋体" w:hAnsi="Book Antiqua" w:cs="Times New Roman" w:hint="eastAsia"/>
          <w:b/>
          <w:color w:val="000000" w:themeColor="text1"/>
          <w:lang w:eastAsia="zh-CN"/>
        </w:rPr>
        <w:t xml:space="preserve"> </w:t>
      </w:r>
      <w:r w:rsidR="00BB281A" w:rsidRPr="00396430">
        <w:rPr>
          <w:rFonts w:ascii="Book Antiqua" w:hAnsi="Book Antiqua" w:cs="Times New Roman"/>
          <w:b/>
        </w:rPr>
        <w:t>Patient details</w:t>
      </w:r>
    </w:p>
    <w:tbl>
      <w:tblPr>
        <w:tblStyle w:val="TableGrid"/>
        <w:tblW w:w="9639"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135"/>
        <w:gridCol w:w="709"/>
        <w:gridCol w:w="2834"/>
        <w:gridCol w:w="1843"/>
        <w:gridCol w:w="2126"/>
      </w:tblGrid>
      <w:tr w:rsidR="00263C76" w:rsidRPr="00A16DCE" w14:paraId="7E139082" w14:textId="77777777" w:rsidTr="00A16DCE">
        <w:tc>
          <w:tcPr>
            <w:tcW w:w="992" w:type="dxa"/>
            <w:tcBorders>
              <w:top w:val="single" w:sz="4" w:space="0" w:color="auto"/>
              <w:bottom w:val="single" w:sz="4" w:space="0" w:color="auto"/>
            </w:tcBorders>
          </w:tcPr>
          <w:p w14:paraId="1CC9ED45" w14:textId="77777777" w:rsidR="00263C76" w:rsidRPr="00A16DCE" w:rsidRDefault="00263C76" w:rsidP="006D5641">
            <w:pPr>
              <w:adjustRightInd w:val="0"/>
              <w:snapToGrid w:val="0"/>
              <w:spacing w:line="360" w:lineRule="auto"/>
              <w:ind w:right="42"/>
              <w:jc w:val="both"/>
              <w:rPr>
                <w:rFonts w:ascii="Book Antiqua" w:hAnsi="Book Antiqua" w:cs="Times New Roman"/>
                <w:b/>
              </w:rPr>
            </w:pPr>
            <w:r w:rsidRPr="00A16DCE">
              <w:rPr>
                <w:rFonts w:ascii="Book Antiqua" w:hAnsi="Book Antiqua" w:cs="Times New Roman"/>
                <w:b/>
              </w:rPr>
              <w:t>Case</w:t>
            </w:r>
          </w:p>
          <w:p w14:paraId="09A03F1F" w14:textId="77777777" w:rsidR="00263C76" w:rsidRPr="00A16DCE" w:rsidRDefault="00263C76" w:rsidP="006D5641">
            <w:pPr>
              <w:adjustRightInd w:val="0"/>
              <w:snapToGrid w:val="0"/>
              <w:spacing w:line="360" w:lineRule="auto"/>
              <w:ind w:right="42"/>
              <w:jc w:val="both"/>
              <w:rPr>
                <w:rFonts w:ascii="Book Antiqua" w:hAnsi="Book Antiqua" w:cs="Times New Roman"/>
                <w:b/>
              </w:rPr>
            </w:pPr>
          </w:p>
        </w:tc>
        <w:tc>
          <w:tcPr>
            <w:tcW w:w="1135" w:type="dxa"/>
            <w:tcBorders>
              <w:top w:val="single" w:sz="4" w:space="0" w:color="auto"/>
              <w:bottom w:val="single" w:sz="4" w:space="0" w:color="auto"/>
            </w:tcBorders>
          </w:tcPr>
          <w:p w14:paraId="63A22D93" w14:textId="77777777" w:rsidR="00263C76" w:rsidRPr="00A16DCE" w:rsidRDefault="00263C76" w:rsidP="006D5641">
            <w:pPr>
              <w:adjustRightInd w:val="0"/>
              <w:snapToGrid w:val="0"/>
              <w:spacing w:line="360" w:lineRule="auto"/>
              <w:ind w:right="42"/>
              <w:jc w:val="both"/>
              <w:rPr>
                <w:rFonts w:ascii="Book Antiqua" w:hAnsi="Book Antiqua" w:cs="Times New Roman"/>
                <w:b/>
              </w:rPr>
            </w:pPr>
            <w:r w:rsidRPr="00A16DCE">
              <w:rPr>
                <w:rFonts w:ascii="Book Antiqua" w:hAnsi="Book Antiqua" w:cs="Times New Roman"/>
                <w:b/>
              </w:rPr>
              <w:t>Gender</w:t>
            </w:r>
          </w:p>
        </w:tc>
        <w:tc>
          <w:tcPr>
            <w:tcW w:w="709" w:type="dxa"/>
            <w:tcBorders>
              <w:top w:val="single" w:sz="4" w:space="0" w:color="auto"/>
              <w:bottom w:val="single" w:sz="4" w:space="0" w:color="auto"/>
            </w:tcBorders>
          </w:tcPr>
          <w:p w14:paraId="5FBB4BC6" w14:textId="77777777" w:rsidR="00263C76" w:rsidRPr="00A16DCE" w:rsidRDefault="00263C76" w:rsidP="006D5641">
            <w:pPr>
              <w:adjustRightInd w:val="0"/>
              <w:snapToGrid w:val="0"/>
              <w:spacing w:line="360" w:lineRule="auto"/>
              <w:ind w:right="42"/>
              <w:jc w:val="both"/>
              <w:rPr>
                <w:rFonts w:ascii="Book Antiqua" w:hAnsi="Book Antiqua" w:cs="Times New Roman"/>
                <w:b/>
              </w:rPr>
            </w:pPr>
            <w:r w:rsidRPr="00A16DCE">
              <w:rPr>
                <w:rFonts w:ascii="Book Antiqua" w:hAnsi="Book Antiqua" w:cs="Times New Roman"/>
                <w:b/>
              </w:rPr>
              <w:t>Age</w:t>
            </w:r>
          </w:p>
        </w:tc>
        <w:tc>
          <w:tcPr>
            <w:tcW w:w="2834" w:type="dxa"/>
            <w:tcBorders>
              <w:top w:val="single" w:sz="4" w:space="0" w:color="auto"/>
              <w:bottom w:val="single" w:sz="4" w:space="0" w:color="auto"/>
            </w:tcBorders>
          </w:tcPr>
          <w:p w14:paraId="2F56CFEF" w14:textId="77777777" w:rsidR="00263C76" w:rsidRPr="00A16DCE" w:rsidRDefault="00263C76" w:rsidP="006D5641">
            <w:pPr>
              <w:adjustRightInd w:val="0"/>
              <w:snapToGrid w:val="0"/>
              <w:spacing w:line="360" w:lineRule="auto"/>
              <w:ind w:right="42"/>
              <w:jc w:val="both"/>
              <w:rPr>
                <w:rFonts w:ascii="Book Antiqua" w:hAnsi="Book Antiqua" w:cs="Times New Roman"/>
                <w:b/>
              </w:rPr>
            </w:pPr>
            <w:r w:rsidRPr="00A16DCE">
              <w:rPr>
                <w:rFonts w:ascii="Book Antiqua" w:hAnsi="Book Antiqua" w:cs="Times New Roman"/>
                <w:b/>
              </w:rPr>
              <w:t>Previous stabilisation procedures</w:t>
            </w:r>
          </w:p>
        </w:tc>
        <w:tc>
          <w:tcPr>
            <w:tcW w:w="1843" w:type="dxa"/>
            <w:tcBorders>
              <w:top w:val="single" w:sz="4" w:space="0" w:color="auto"/>
              <w:bottom w:val="single" w:sz="4" w:space="0" w:color="auto"/>
            </w:tcBorders>
          </w:tcPr>
          <w:p w14:paraId="3073D7F8" w14:textId="61BFB4C7" w:rsidR="00263C76" w:rsidRPr="00A16DCE" w:rsidRDefault="00263C76" w:rsidP="006D5641">
            <w:pPr>
              <w:adjustRightInd w:val="0"/>
              <w:snapToGrid w:val="0"/>
              <w:spacing w:line="360" w:lineRule="auto"/>
              <w:ind w:right="42"/>
              <w:jc w:val="both"/>
              <w:rPr>
                <w:rFonts w:ascii="Book Antiqua" w:hAnsi="Book Antiqua" w:cs="Times New Roman"/>
                <w:b/>
              </w:rPr>
            </w:pPr>
            <w:r w:rsidRPr="00A16DCE">
              <w:rPr>
                <w:rFonts w:ascii="Book Antiqua" w:hAnsi="Book Antiqua" w:cs="Times New Roman"/>
                <w:b/>
              </w:rPr>
              <w:t xml:space="preserve">Duration </w:t>
            </w:r>
            <w:r w:rsidR="00A16DCE">
              <w:rPr>
                <w:rFonts w:ascii="Book Antiqua" w:hAnsi="Book Antiqua" w:cs="Times New Roman"/>
                <w:b/>
              </w:rPr>
              <w:t>of follow-up (</w:t>
            </w:r>
            <w:proofErr w:type="spellStart"/>
            <w:r w:rsidR="00A16DCE">
              <w:rPr>
                <w:rFonts w:ascii="Book Antiqua" w:hAnsi="Book Antiqua" w:cs="Times New Roman"/>
                <w:b/>
              </w:rPr>
              <w:t>yr</w:t>
            </w:r>
            <w:proofErr w:type="spellEnd"/>
            <w:r w:rsidRPr="00A16DCE">
              <w:rPr>
                <w:rFonts w:ascii="Book Antiqua" w:hAnsi="Book Antiqua" w:cs="Times New Roman"/>
                <w:b/>
              </w:rPr>
              <w:t>)</w:t>
            </w:r>
          </w:p>
          <w:p w14:paraId="67311E42" w14:textId="77777777" w:rsidR="00263C76" w:rsidRPr="00A16DCE" w:rsidRDefault="00263C76" w:rsidP="006D5641">
            <w:pPr>
              <w:adjustRightInd w:val="0"/>
              <w:snapToGrid w:val="0"/>
              <w:spacing w:line="360" w:lineRule="auto"/>
              <w:ind w:right="42"/>
              <w:jc w:val="both"/>
              <w:rPr>
                <w:rFonts w:ascii="Book Antiqua" w:hAnsi="Book Antiqua" w:cs="Times New Roman"/>
                <w:b/>
              </w:rPr>
            </w:pPr>
          </w:p>
        </w:tc>
        <w:tc>
          <w:tcPr>
            <w:tcW w:w="2126" w:type="dxa"/>
            <w:tcBorders>
              <w:top w:val="single" w:sz="4" w:space="0" w:color="auto"/>
              <w:bottom w:val="single" w:sz="4" w:space="0" w:color="auto"/>
            </w:tcBorders>
          </w:tcPr>
          <w:p w14:paraId="6262A9A9" w14:textId="77777777" w:rsidR="00263C76" w:rsidRPr="00A16DCE" w:rsidRDefault="00263C76" w:rsidP="006D5641">
            <w:pPr>
              <w:adjustRightInd w:val="0"/>
              <w:snapToGrid w:val="0"/>
              <w:spacing w:line="360" w:lineRule="auto"/>
              <w:ind w:right="42"/>
              <w:jc w:val="both"/>
              <w:rPr>
                <w:rFonts w:ascii="Book Antiqua" w:hAnsi="Book Antiqua" w:cs="Times New Roman"/>
                <w:b/>
              </w:rPr>
            </w:pPr>
            <w:r w:rsidRPr="00A16DCE">
              <w:rPr>
                <w:rFonts w:ascii="Book Antiqua" w:hAnsi="Book Antiqua" w:cs="Times New Roman"/>
                <w:b/>
              </w:rPr>
              <w:t>Additional procedures</w:t>
            </w:r>
          </w:p>
        </w:tc>
      </w:tr>
      <w:tr w:rsidR="00263C76" w:rsidRPr="002C1559" w14:paraId="70DBFFF8" w14:textId="77777777" w:rsidTr="00A16DCE">
        <w:tc>
          <w:tcPr>
            <w:tcW w:w="992" w:type="dxa"/>
            <w:tcBorders>
              <w:top w:val="single" w:sz="4" w:space="0" w:color="auto"/>
            </w:tcBorders>
          </w:tcPr>
          <w:p w14:paraId="4F9BBC71"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1</w:t>
            </w:r>
          </w:p>
        </w:tc>
        <w:tc>
          <w:tcPr>
            <w:tcW w:w="1135" w:type="dxa"/>
            <w:tcBorders>
              <w:top w:val="single" w:sz="4" w:space="0" w:color="auto"/>
            </w:tcBorders>
          </w:tcPr>
          <w:p w14:paraId="24992693"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Male</w:t>
            </w:r>
          </w:p>
        </w:tc>
        <w:tc>
          <w:tcPr>
            <w:tcW w:w="709" w:type="dxa"/>
            <w:tcBorders>
              <w:top w:val="single" w:sz="4" w:space="0" w:color="auto"/>
            </w:tcBorders>
          </w:tcPr>
          <w:p w14:paraId="2269A1FB"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41</w:t>
            </w:r>
          </w:p>
        </w:tc>
        <w:tc>
          <w:tcPr>
            <w:tcW w:w="2834" w:type="dxa"/>
            <w:tcBorders>
              <w:top w:val="single" w:sz="4" w:space="0" w:color="auto"/>
            </w:tcBorders>
          </w:tcPr>
          <w:p w14:paraId="4977E616" w14:textId="1A4FE44C" w:rsidR="00263C76" w:rsidRPr="00A16DCE" w:rsidRDefault="00263C76" w:rsidP="006D5641">
            <w:pPr>
              <w:pStyle w:val="ListParagraph"/>
              <w:adjustRightInd w:val="0"/>
              <w:snapToGrid w:val="0"/>
              <w:spacing w:line="360" w:lineRule="auto"/>
              <w:ind w:left="0" w:right="42"/>
              <w:contextualSpacing w:val="0"/>
              <w:jc w:val="both"/>
              <w:rPr>
                <w:rFonts w:ascii="Book Antiqua" w:eastAsia="宋体" w:hAnsi="Book Antiqua" w:cs="Times New Roman"/>
                <w:lang w:eastAsia="zh-CN"/>
              </w:rPr>
            </w:pPr>
            <w:r w:rsidRPr="002C1559">
              <w:rPr>
                <w:rFonts w:ascii="Book Antiqua" w:hAnsi="Book Antiqua" w:cs="Times New Roman"/>
              </w:rPr>
              <w:t>Putti-Platt procedure</w:t>
            </w:r>
            <w:r w:rsidR="00A16DCE">
              <w:rPr>
                <w:rFonts w:ascii="Book Antiqua" w:eastAsia="宋体" w:hAnsi="Book Antiqua" w:cs="Times New Roman" w:hint="eastAsia"/>
                <w:lang w:eastAsia="zh-CN"/>
              </w:rPr>
              <w:t>;</w:t>
            </w:r>
          </w:p>
          <w:p w14:paraId="17C2B3E9" w14:textId="05F600E5" w:rsidR="00263C76" w:rsidRPr="00A16DCE" w:rsidRDefault="00263C76" w:rsidP="006D5641">
            <w:pPr>
              <w:pStyle w:val="ListParagraph"/>
              <w:adjustRightInd w:val="0"/>
              <w:snapToGrid w:val="0"/>
              <w:spacing w:line="360" w:lineRule="auto"/>
              <w:ind w:left="0" w:right="42"/>
              <w:contextualSpacing w:val="0"/>
              <w:jc w:val="both"/>
              <w:rPr>
                <w:rFonts w:ascii="Book Antiqua" w:eastAsia="宋体" w:hAnsi="Book Antiqua" w:cs="Times New Roman"/>
                <w:lang w:eastAsia="zh-CN"/>
              </w:rPr>
            </w:pPr>
            <w:r w:rsidRPr="002C1559">
              <w:rPr>
                <w:rFonts w:ascii="Book Antiqua" w:hAnsi="Book Antiqua" w:cs="Times New Roman"/>
              </w:rPr>
              <w:t>Allograft humeral head reconstruction</w:t>
            </w:r>
            <w:r w:rsidR="00A16DCE">
              <w:rPr>
                <w:rFonts w:ascii="Book Antiqua" w:eastAsia="宋体" w:hAnsi="Book Antiqua" w:cs="Times New Roman" w:hint="eastAsia"/>
                <w:lang w:eastAsia="zh-CN"/>
              </w:rPr>
              <w:t>;</w:t>
            </w:r>
          </w:p>
          <w:p w14:paraId="237CA3EC" w14:textId="498CF708" w:rsidR="00263C76" w:rsidRPr="00A16DCE" w:rsidRDefault="00263C76" w:rsidP="006D5641">
            <w:pPr>
              <w:pStyle w:val="ListParagraph"/>
              <w:adjustRightInd w:val="0"/>
              <w:snapToGrid w:val="0"/>
              <w:spacing w:line="360" w:lineRule="auto"/>
              <w:ind w:left="0" w:right="42"/>
              <w:contextualSpacing w:val="0"/>
              <w:jc w:val="both"/>
              <w:rPr>
                <w:rFonts w:ascii="Book Antiqua" w:eastAsia="宋体" w:hAnsi="Book Antiqua" w:cs="Times New Roman"/>
                <w:lang w:eastAsia="zh-CN"/>
              </w:rPr>
            </w:pPr>
            <w:r w:rsidRPr="002C1559">
              <w:rPr>
                <w:rFonts w:ascii="Book Antiqua" w:hAnsi="Book Antiqua" w:cs="Times New Roman"/>
              </w:rPr>
              <w:t>Coracoid transfer</w:t>
            </w:r>
            <w:r w:rsidR="00A16DCE">
              <w:rPr>
                <w:rFonts w:ascii="Book Antiqua" w:eastAsia="宋体" w:hAnsi="Book Antiqua" w:cs="Times New Roman" w:hint="eastAsia"/>
                <w:lang w:eastAsia="zh-CN"/>
              </w:rPr>
              <w:t>;</w:t>
            </w:r>
          </w:p>
          <w:p w14:paraId="7FA96A00" w14:textId="77777777"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r w:rsidRPr="002C1559">
              <w:rPr>
                <w:rFonts w:ascii="Book Antiqua" w:hAnsi="Book Antiqua" w:cs="Times New Roman"/>
              </w:rPr>
              <w:t>Revision allograft humeral head reconstruction</w:t>
            </w:r>
          </w:p>
        </w:tc>
        <w:tc>
          <w:tcPr>
            <w:tcW w:w="1843" w:type="dxa"/>
            <w:tcBorders>
              <w:top w:val="single" w:sz="4" w:space="0" w:color="auto"/>
            </w:tcBorders>
          </w:tcPr>
          <w:p w14:paraId="215476F7"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4.3</w:t>
            </w:r>
          </w:p>
        </w:tc>
        <w:tc>
          <w:tcPr>
            <w:tcW w:w="2126" w:type="dxa"/>
            <w:tcBorders>
              <w:top w:val="single" w:sz="4" w:space="0" w:color="auto"/>
            </w:tcBorders>
          </w:tcPr>
          <w:p w14:paraId="4064AA09"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w:t>
            </w:r>
          </w:p>
        </w:tc>
      </w:tr>
      <w:tr w:rsidR="00263C76" w:rsidRPr="002C1559" w14:paraId="52E62175" w14:textId="77777777" w:rsidTr="00A16DCE">
        <w:tc>
          <w:tcPr>
            <w:tcW w:w="992" w:type="dxa"/>
          </w:tcPr>
          <w:p w14:paraId="42F7D217"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2</w:t>
            </w:r>
          </w:p>
        </w:tc>
        <w:tc>
          <w:tcPr>
            <w:tcW w:w="1135" w:type="dxa"/>
          </w:tcPr>
          <w:p w14:paraId="3843A615"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Female</w:t>
            </w:r>
          </w:p>
        </w:tc>
        <w:tc>
          <w:tcPr>
            <w:tcW w:w="709" w:type="dxa"/>
          </w:tcPr>
          <w:p w14:paraId="1647326C"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64</w:t>
            </w:r>
          </w:p>
        </w:tc>
        <w:tc>
          <w:tcPr>
            <w:tcW w:w="2834" w:type="dxa"/>
          </w:tcPr>
          <w:p w14:paraId="446614F4" w14:textId="1E852E0A"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r w:rsidRPr="002C1559">
              <w:rPr>
                <w:rFonts w:ascii="Book Antiqua" w:hAnsi="Book Antiqua" w:cs="Times New Roman"/>
              </w:rPr>
              <w:t>Coracoid transfer</w:t>
            </w:r>
          </w:p>
        </w:tc>
        <w:tc>
          <w:tcPr>
            <w:tcW w:w="1843" w:type="dxa"/>
          </w:tcPr>
          <w:p w14:paraId="1B3EA591"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4.6</w:t>
            </w:r>
          </w:p>
        </w:tc>
        <w:tc>
          <w:tcPr>
            <w:tcW w:w="2126" w:type="dxa"/>
          </w:tcPr>
          <w:p w14:paraId="4D6265BF"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w:t>
            </w:r>
          </w:p>
        </w:tc>
      </w:tr>
      <w:tr w:rsidR="00263C76" w:rsidRPr="002C1559" w14:paraId="46AF8229" w14:textId="77777777" w:rsidTr="00A16DCE">
        <w:tc>
          <w:tcPr>
            <w:tcW w:w="992" w:type="dxa"/>
          </w:tcPr>
          <w:p w14:paraId="619E73DF"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3</w:t>
            </w:r>
          </w:p>
        </w:tc>
        <w:tc>
          <w:tcPr>
            <w:tcW w:w="1135" w:type="dxa"/>
          </w:tcPr>
          <w:p w14:paraId="16D02135"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Male</w:t>
            </w:r>
          </w:p>
        </w:tc>
        <w:tc>
          <w:tcPr>
            <w:tcW w:w="709" w:type="dxa"/>
          </w:tcPr>
          <w:p w14:paraId="4996B702"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48</w:t>
            </w:r>
          </w:p>
        </w:tc>
        <w:tc>
          <w:tcPr>
            <w:tcW w:w="2834" w:type="dxa"/>
          </w:tcPr>
          <w:p w14:paraId="35F7AFE1" w14:textId="280AC36D"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r w:rsidRPr="002C1559">
              <w:rPr>
                <w:rFonts w:ascii="Book Antiqua" w:hAnsi="Book Antiqua" w:cs="Times New Roman"/>
              </w:rPr>
              <w:t>No previous stabilisation procedures</w:t>
            </w:r>
          </w:p>
        </w:tc>
        <w:tc>
          <w:tcPr>
            <w:tcW w:w="1843" w:type="dxa"/>
          </w:tcPr>
          <w:p w14:paraId="7A2310A5"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4.8</w:t>
            </w:r>
          </w:p>
        </w:tc>
        <w:tc>
          <w:tcPr>
            <w:tcW w:w="2126" w:type="dxa"/>
          </w:tcPr>
          <w:p w14:paraId="2E4275D7"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w:t>
            </w:r>
          </w:p>
        </w:tc>
      </w:tr>
      <w:tr w:rsidR="00263C76" w:rsidRPr="002C1559" w14:paraId="7BE39A5D" w14:textId="77777777" w:rsidTr="00A16DCE">
        <w:tc>
          <w:tcPr>
            <w:tcW w:w="992" w:type="dxa"/>
          </w:tcPr>
          <w:p w14:paraId="56213C8E"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4</w:t>
            </w:r>
          </w:p>
        </w:tc>
        <w:tc>
          <w:tcPr>
            <w:tcW w:w="1135" w:type="dxa"/>
          </w:tcPr>
          <w:p w14:paraId="541CEF5F"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Male</w:t>
            </w:r>
          </w:p>
        </w:tc>
        <w:tc>
          <w:tcPr>
            <w:tcW w:w="709" w:type="dxa"/>
          </w:tcPr>
          <w:p w14:paraId="7517FCE7"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32</w:t>
            </w:r>
          </w:p>
        </w:tc>
        <w:tc>
          <w:tcPr>
            <w:tcW w:w="2834" w:type="dxa"/>
          </w:tcPr>
          <w:p w14:paraId="344E319D" w14:textId="7643E609"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r w:rsidRPr="002C1559">
              <w:rPr>
                <w:rFonts w:ascii="Book Antiqua" w:hAnsi="Book Antiqua" w:cs="Times New Roman"/>
              </w:rPr>
              <w:t>Putti-Platt procedure</w:t>
            </w:r>
            <w:r w:rsidR="00A16DCE">
              <w:rPr>
                <w:rFonts w:ascii="Book Antiqua" w:eastAsia="宋体" w:hAnsi="Book Antiqua" w:cs="Times New Roman" w:hint="eastAsia"/>
                <w:lang w:eastAsia="zh-CN"/>
              </w:rPr>
              <w:t>;</w:t>
            </w:r>
          </w:p>
          <w:p w14:paraId="36D22C14" w14:textId="25DCCE26"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proofErr w:type="spellStart"/>
            <w:r w:rsidRPr="002C1559">
              <w:rPr>
                <w:rFonts w:ascii="Book Antiqua" w:hAnsi="Book Antiqua" w:cs="Times New Roman"/>
              </w:rPr>
              <w:t>Bankart</w:t>
            </w:r>
            <w:proofErr w:type="spellEnd"/>
            <w:r w:rsidRPr="002C1559">
              <w:rPr>
                <w:rFonts w:ascii="Book Antiqua" w:hAnsi="Book Antiqua" w:cs="Times New Roman"/>
              </w:rPr>
              <w:t xml:space="preserve"> repair</w:t>
            </w:r>
            <w:r w:rsidR="00A16DCE">
              <w:rPr>
                <w:rFonts w:ascii="Book Antiqua" w:eastAsia="宋体" w:hAnsi="Book Antiqua" w:cs="Times New Roman" w:hint="eastAsia"/>
                <w:lang w:eastAsia="zh-CN"/>
              </w:rPr>
              <w:t>;</w:t>
            </w:r>
          </w:p>
          <w:p w14:paraId="37F1BF27" w14:textId="22DD4A6B"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r w:rsidRPr="002C1559">
              <w:rPr>
                <w:rFonts w:ascii="Book Antiqua" w:hAnsi="Book Antiqua" w:cs="Times New Roman"/>
              </w:rPr>
              <w:t xml:space="preserve">Revision </w:t>
            </w:r>
            <w:proofErr w:type="spellStart"/>
            <w:r w:rsidRPr="002C1559">
              <w:rPr>
                <w:rFonts w:ascii="Book Antiqua" w:hAnsi="Book Antiqua" w:cs="Times New Roman"/>
              </w:rPr>
              <w:t>Bankart</w:t>
            </w:r>
            <w:proofErr w:type="spellEnd"/>
            <w:r w:rsidRPr="002C1559">
              <w:rPr>
                <w:rFonts w:ascii="Book Antiqua" w:hAnsi="Book Antiqua" w:cs="Times New Roman"/>
              </w:rPr>
              <w:t xml:space="preserve"> repair</w:t>
            </w:r>
            <w:r w:rsidR="00A16DCE">
              <w:rPr>
                <w:rFonts w:ascii="Book Antiqua" w:eastAsia="宋体" w:hAnsi="Book Antiqua" w:cs="Times New Roman" w:hint="eastAsia"/>
                <w:lang w:eastAsia="zh-CN"/>
              </w:rPr>
              <w:t>;</w:t>
            </w:r>
          </w:p>
          <w:p w14:paraId="503F045F" w14:textId="1E7CB0B5"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r w:rsidRPr="002C1559">
              <w:rPr>
                <w:rFonts w:ascii="Book Antiqua" w:hAnsi="Book Antiqua" w:cs="Times New Roman"/>
              </w:rPr>
              <w:t>Allograft humeral head reconstruction</w:t>
            </w:r>
            <w:r w:rsidR="00A16DCE">
              <w:rPr>
                <w:rFonts w:ascii="Book Antiqua" w:eastAsia="宋体" w:hAnsi="Book Antiqua" w:cs="Times New Roman" w:hint="eastAsia"/>
                <w:lang w:eastAsia="zh-CN"/>
              </w:rPr>
              <w:t>;</w:t>
            </w:r>
          </w:p>
          <w:p w14:paraId="1C979C1C" w14:textId="2A69215B"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r w:rsidRPr="002C1559">
              <w:rPr>
                <w:rFonts w:ascii="Book Antiqua" w:hAnsi="Book Antiqua" w:cs="Times New Roman"/>
              </w:rPr>
              <w:t>Humeral head resurfacing</w:t>
            </w:r>
          </w:p>
        </w:tc>
        <w:tc>
          <w:tcPr>
            <w:tcW w:w="1843" w:type="dxa"/>
          </w:tcPr>
          <w:p w14:paraId="7F4CB1B7"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5</w:t>
            </w:r>
          </w:p>
        </w:tc>
        <w:tc>
          <w:tcPr>
            <w:tcW w:w="2126" w:type="dxa"/>
          </w:tcPr>
          <w:p w14:paraId="3C4AA7A0"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 xml:space="preserve">Examination under </w:t>
            </w:r>
            <w:proofErr w:type="spellStart"/>
            <w:r w:rsidRPr="002C1559">
              <w:rPr>
                <w:rFonts w:ascii="Book Antiqua" w:hAnsi="Book Antiqua" w:cs="Times New Roman"/>
              </w:rPr>
              <w:t>anaesthesia</w:t>
            </w:r>
            <w:proofErr w:type="spellEnd"/>
            <w:r w:rsidRPr="002C1559">
              <w:rPr>
                <w:rFonts w:ascii="Book Antiqua" w:hAnsi="Book Antiqua" w:cs="Times New Roman"/>
              </w:rPr>
              <w:t xml:space="preserve"> and arthrocentesis due to persistent pain</w:t>
            </w:r>
          </w:p>
          <w:p w14:paraId="170D7F91" w14:textId="68AB9A6B" w:rsidR="00263C76" w:rsidRPr="002C1559" w:rsidRDefault="00263C76" w:rsidP="006D5641">
            <w:pPr>
              <w:adjustRightInd w:val="0"/>
              <w:snapToGrid w:val="0"/>
              <w:spacing w:line="360" w:lineRule="auto"/>
              <w:ind w:right="42"/>
              <w:jc w:val="both"/>
              <w:rPr>
                <w:rFonts w:ascii="Book Antiqua" w:hAnsi="Book Antiqua" w:cs="Times New Roman"/>
              </w:rPr>
            </w:pPr>
          </w:p>
        </w:tc>
      </w:tr>
      <w:tr w:rsidR="00263C76" w:rsidRPr="002C1559" w14:paraId="68D4770D" w14:textId="77777777" w:rsidTr="00A16DCE">
        <w:tc>
          <w:tcPr>
            <w:tcW w:w="992" w:type="dxa"/>
          </w:tcPr>
          <w:p w14:paraId="65A5E6EE"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5</w:t>
            </w:r>
          </w:p>
        </w:tc>
        <w:tc>
          <w:tcPr>
            <w:tcW w:w="1135" w:type="dxa"/>
          </w:tcPr>
          <w:p w14:paraId="28993020" w14:textId="77777777" w:rsidR="00263C76" w:rsidRPr="002C1559" w:rsidRDefault="00263C76" w:rsidP="006D5641">
            <w:pPr>
              <w:adjustRightInd w:val="0"/>
              <w:snapToGrid w:val="0"/>
              <w:spacing w:line="360" w:lineRule="auto"/>
              <w:ind w:right="42"/>
              <w:jc w:val="both"/>
              <w:rPr>
                <w:rFonts w:ascii="Book Antiqua" w:hAnsi="Book Antiqua" w:cs="Times New Roman"/>
              </w:rPr>
            </w:pPr>
            <w:r>
              <w:rPr>
                <w:rFonts w:ascii="Book Antiqua" w:hAnsi="Book Antiqua" w:cs="Times New Roman"/>
              </w:rPr>
              <w:t>Male</w:t>
            </w:r>
          </w:p>
        </w:tc>
        <w:tc>
          <w:tcPr>
            <w:tcW w:w="709" w:type="dxa"/>
          </w:tcPr>
          <w:p w14:paraId="17D7F22D" w14:textId="77777777" w:rsidR="00263C76" w:rsidRPr="002C1559" w:rsidRDefault="00263C76" w:rsidP="006D5641">
            <w:pPr>
              <w:adjustRightInd w:val="0"/>
              <w:snapToGrid w:val="0"/>
              <w:spacing w:line="360" w:lineRule="auto"/>
              <w:ind w:right="42"/>
              <w:jc w:val="both"/>
              <w:rPr>
                <w:rFonts w:ascii="Book Antiqua" w:hAnsi="Book Antiqua" w:cs="Times New Roman"/>
              </w:rPr>
            </w:pPr>
            <w:r>
              <w:rPr>
                <w:rFonts w:ascii="Book Antiqua" w:hAnsi="Book Antiqua" w:cs="Times New Roman"/>
              </w:rPr>
              <w:t>51</w:t>
            </w:r>
          </w:p>
        </w:tc>
        <w:tc>
          <w:tcPr>
            <w:tcW w:w="2834" w:type="dxa"/>
          </w:tcPr>
          <w:p w14:paraId="527264D0" w14:textId="1E316991" w:rsidR="00263C76" w:rsidRPr="002C1559" w:rsidRDefault="00263C76" w:rsidP="006D5641">
            <w:pPr>
              <w:pStyle w:val="ListParagraph"/>
              <w:adjustRightInd w:val="0"/>
              <w:snapToGrid w:val="0"/>
              <w:spacing w:line="360" w:lineRule="auto"/>
              <w:ind w:left="0" w:right="42"/>
              <w:contextualSpacing w:val="0"/>
              <w:jc w:val="both"/>
              <w:rPr>
                <w:rFonts w:ascii="Book Antiqua" w:hAnsi="Book Antiqua" w:cs="Times New Roman"/>
              </w:rPr>
            </w:pPr>
            <w:r w:rsidRPr="002C1559">
              <w:rPr>
                <w:rFonts w:ascii="Book Antiqua" w:hAnsi="Book Antiqua" w:cs="Times New Roman"/>
              </w:rPr>
              <w:t>No previous stabilisation procedures</w:t>
            </w:r>
          </w:p>
        </w:tc>
        <w:tc>
          <w:tcPr>
            <w:tcW w:w="1843" w:type="dxa"/>
          </w:tcPr>
          <w:p w14:paraId="09926FCF" w14:textId="77777777" w:rsidR="00263C76" w:rsidRPr="002C1559" w:rsidRDefault="00263C76" w:rsidP="006D5641">
            <w:pPr>
              <w:adjustRightInd w:val="0"/>
              <w:snapToGrid w:val="0"/>
              <w:spacing w:line="360" w:lineRule="auto"/>
              <w:ind w:right="42"/>
              <w:jc w:val="both"/>
              <w:rPr>
                <w:rFonts w:ascii="Book Antiqua" w:hAnsi="Book Antiqua" w:cs="Times New Roman"/>
              </w:rPr>
            </w:pPr>
            <w:r>
              <w:rPr>
                <w:rFonts w:ascii="Book Antiqua" w:hAnsi="Book Antiqua" w:cs="Times New Roman"/>
              </w:rPr>
              <w:t>-</w:t>
            </w:r>
          </w:p>
        </w:tc>
        <w:tc>
          <w:tcPr>
            <w:tcW w:w="2126" w:type="dxa"/>
          </w:tcPr>
          <w:p w14:paraId="51D80F6C" w14:textId="77777777" w:rsidR="00263C76" w:rsidRPr="002C1559" w:rsidRDefault="00263C76" w:rsidP="006D5641">
            <w:pPr>
              <w:adjustRightInd w:val="0"/>
              <w:snapToGrid w:val="0"/>
              <w:spacing w:line="360" w:lineRule="auto"/>
              <w:ind w:right="42"/>
              <w:jc w:val="both"/>
              <w:rPr>
                <w:rFonts w:ascii="Book Antiqua" w:hAnsi="Book Antiqua" w:cs="Times New Roman"/>
              </w:rPr>
            </w:pPr>
            <w:r w:rsidRPr="002C1559">
              <w:rPr>
                <w:rFonts w:ascii="Book Antiqua" w:hAnsi="Book Antiqua" w:cs="Times New Roman"/>
              </w:rPr>
              <w:t>-</w:t>
            </w:r>
          </w:p>
        </w:tc>
      </w:tr>
    </w:tbl>
    <w:p w14:paraId="38C9FC7F" w14:textId="77777777" w:rsidR="00263C76" w:rsidRDefault="00263C76" w:rsidP="006D5641">
      <w:pPr>
        <w:adjustRightInd w:val="0"/>
        <w:snapToGrid w:val="0"/>
        <w:spacing w:line="360" w:lineRule="auto"/>
        <w:ind w:right="42"/>
        <w:jc w:val="both"/>
        <w:rPr>
          <w:rFonts w:ascii="Book Antiqua" w:hAnsi="Book Antiqua" w:cs="Times New Roman"/>
          <w:color w:val="000000" w:themeColor="text1"/>
        </w:rPr>
      </w:pPr>
    </w:p>
    <w:p w14:paraId="452A0902" w14:textId="77777777" w:rsidR="00263C76" w:rsidRDefault="00263C76" w:rsidP="006D5641">
      <w:pPr>
        <w:adjustRightInd w:val="0"/>
        <w:snapToGrid w:val="0"/>
        <w:spacing w:line="360" w:lineRule="auto"/>
        <w:ind w:right="42"/>
        <w:jc w:val="both"/>
        <w:rPr>
          <w:rFonts w:ascii="Book Antiqua" w:hAnsi="Book Antiqua" w:cs="Times New Roman"/>
          <w:color w:val="000000" w:themeColor="text1"/>
        </w:rPr>
      </w:pPr>
    </w:p>
    <w:p w14:paraId="1ABE906E" w14:textId="77777777" w:rsidR="00263C76" w:rsidRDefault="00263C76" w:rsidP="006D5641">
      <w:pPr>
        <w:adjustRightInd w:val="0"/>
        <w:snapToGrid w:val="0"/>
        <w:spacing w:line="360" w:lineRule="auto"/>
        <w:ind w:right="42"/>
        <w:jc w:val="both"/>
        <w:rPr>
          <w:rFonts w:ascii="Book Antiqua" w:hAnsi="Book Antiqua" w:cs="Times New Roman"/>
          <w:color w:val="000000" w:themeColor="text1"/>
        </w:rPr>
      </w:pPr>
    </w:p>
    <w:p w14:paraId="78D32052" w14:textId="77777777" w:rsidR="00263C76" w:rsidRDefault="00263C76" w:rsidP="006D5641">
      <w:pPr>
        <w:adjustRightInd w:val="0"/>
        <w:snapToGrid w:val="0"/>
        <w:spacing w:line="360" w:lineRule="auto"/>
        <w:ind w:right="42"/>
        <w:jc w:val="both"/>
        <w:rPr>
          <w:rFonts w:ascii="Book Antiqua" w:hAnsi="Book Antiqua" w:cs="Times New Roman"/>
          <w:color w:val="000000" w:themeColor="text1"/>
        </w:rPr>
      </w:pPr>
    </w:p>
    <w:p w14:paraId="140CFE03" w14:textId="77777777" w:rsidR="00EE0EF4" w:rsidRDefault="00EE0EF4" w:rsidP="006D5641">
      <w:pPr>
        <w:adjustRightInd w:val="0"/>
        <w:snapToGrid w:val="0"/>
        <w:spacing w:line="360" w:lineRule="auto"/>
        <w:ind w:right="42"/>
        <w:jc w:val="both"/>
        <w:rPr>
          <w:rFonts w:ascii="Book Antiqua" w:hAnsi="Book Antiqua" w:cs="Times New Roman"/>
          <w:color w:val="000000" w:themeColor="text1"/>
        </w:rPr>
      </w:pPr>
    </w:p>
    <w:p w14:paraId="2A66DF5F" w14:textId="77777777" w:rsidR="00D42E4F" w:rsidRDefault="00D42E4F">
      <w:pPr>
        <w:rPr>
          <w:rFonts w:ascii="Book Antiqua" w:hAnsi="Book Antiqua" w:cs="Times New Roman"/>
          <w:color w:val="000000" w:themeColor="text1"/>
        </w:rPr>
      </w:pPr>
      <w:r>
        <w:rPr>
          <w:rFonts w:ascii="Book Antiqua" w:hAnsi="Book Antiqua" w:cs="Times New Roman"/>
          <w:color w:val="000000" w:themeColor="text1"/>
        </w:rPr>
        <w:br w:type="page"/>
      </w:r>
    </w:p>
    <w:p w14:paraId="4DCA6FA2" w14:textId="13832D20" w:rsidR="00345965" w:rsidRPr="00D42E4F" w:rsidRDefault="008E7938" w:rsidP="00D42E4F">
      <w:pPr>
        <w:spacing w:line="360" w:lineRule="auto"/>
        <w:rPr>
          <w:rFonts w:ascii="Book Antiqua" w:hAnsi="Book Antiqua" w:cs="Times New Roman"/>
          <w:color w:val="000000" w:themeColor="text1"/>
        </w:rPr>
      </w:pPr>
      <w:r w:rsidRPr="008E7938">
        <w:rPr>
          <w:rFonts w:ascii="Book Antiqua" w:hAnsi="Book Antiqua" w:cs="Times New Roman"/>
          <w:b/>
          <w:color w:val="000000" w:themeColor="text1"/>
        </w:rPr>
        <w:lastRenderedPageBreak/>
        <w:t>Table 2</w:t>
      </w:r>
      <w:r w:rsidR="001C529B" w:rsidRPr="008E7938">
        <w:rPr>
          <w:rFonts w:ascii="Book Antiqua" w:hAnsi="Book Antiqua" w:cs="Times New Roman"/>
          <w:b/>
          <w:color w:val="000000" w:themeColor="text1"/>
        </w:rPr>
        <w:t xml:space="preserve"> </w:t>
      </w:r>
      <w:r w:rsidR="00BB281A" w:rsidRPr="008E7938">
        <w:rPr>
          <w:rFonts w:ascii="Book Antiqua" w:hAnsi="Book Antiqua" w:cs="Times New Roman"/>
          <w:b/>
        </w:rPr>
        <w:t>Clinical outcome following constrained fixed-fulcrum reverse shoulder arthroplasty</w:t>
      </w:r>
    </w:p>
    <w:tbl>
      <w:tblPr>
        <w:tblStyle w:val="TableGrid"/>
        <w:tblW w:w="96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235"/>
        <w:gridCol w:w="2126"/>
        <w:gridCol w:w="1984"/>
        <w:gridCol w:w="2126"/>
      </w:tblGrid>
      <w:tr w:rsidR="00B433EF" w:rsidRPr="008E7938" w14:paraId="2A3E7D5F" w14:textId="77777777" w:rsidTr="008E7938">
        <w:tc>
          <w:tcPr>
            <w:tcW w:w="1134" w:type="dxa"/>
            <w:tcBorders>
              <w:top w:val="single" w:sz="4" w:space="0" w:color="auto"/>
              <w:bottom w:val="single" w:sz="4" w:space="0" w:color="auto"/>
            </w:tcBorders>
          </w:tcPr>
          <w:p w14:paraId="68C5CBA6" w14:textId="77777777" w:rsidR="00B433EF" w:rsidRPr="008E7938" w:rsidRDefault="00B433EF" w:rsidP="006D5641">
            <w:pPr>
              <w:adjustRightInd w:val="0"/>
              <w:snapToGrid w:val="0"/>
              <w:spacing w:line="360" w:lineRule="auto"/>
              <w:ind w:right="42"/>
              <w:jc w:val="both"/>
              <w:rPr>
                <w:rFonts w:ascii="Book Antiqua" w:hAnsi="Book Antiqua" w:cs="Times New Roman"/>
                <w:b/>
              </w:rPr>
            </w:pPr>
            <w:r w:rsidRPr="008E7938">
              <w:rPr>
                <w:rFonts w:ascii="Book Antiqua" w:hAnsi="Book Antiqua" w:cs="Times New Roman"/>
                <w:b/>
              </w:rPr>
              <w:t>Case</w:t>
            </w:r>
          </w:p>
        </w:tc>
        <w:tc>
          <w:tcPr>
            <w:tcW w:w="2235" w:type="dxa"/>
            <w:tcBorders>
              <w:top w:val="single" w:sz="4" w:space="0" w:color="auto"/>
              <w:bottom w:val="single" w:sz="4" w:space="0" w:color="auto"/>
            </w:tcBorders>
          </w:tcPr>
          <w:p w14:paraId="072289C8" w14:textId="77777777" w:rsidR="00B433EF" w:rsidRPr="008E7938" w:rsidRDefault="00B433EF" w:rsidP="006D5641">
            <w:pPr>
              <w:adjustRightInd w:val="0"/>
              <w:snapToGrid w:val="0"/>
              <w:spacing w:line="360" w:lineRule="auto"/>
              <w:ind w:right="42"/>
              <w:jc w:val="both"/>
              <w:rPr>
                <w:rFonts w:ascii="Book Antiqua" w:hAnsi="Book Antiqua" w:cs="Times New Roman"/>
                <w:b/>
              </w:rPr>
            </w:pPr>
            <w:r w:rsidRPr="008E7938">
              <w:rPr>
                <w:rFonts w:ascii="Book Antiqua" w:hAnsi="Book Antiqua" w:cs="Times New Roman"/>
                <w:b/>
              </w:rPr>
              <w:t>Active forward elevation in degrees</w:t>
            </w:r>
          </w:p>
          <w:p w14:paraId="530C7567" w14:textId="77777777" w:rsidR="00B433EF" w:rsidRPr="008E7938" w:rsidRDefault="00B433EF" w:rsidP="006D5641">
            <w:pPr>
              <w:adjustRightInd w:val="0"/>
              <w:snapToGrid w:val="0"/>
              <w:spacing w:line="360" w:lineRule="auto"/>
              <w:ind w:right="42"/>
              <w:jc w:val="both"/>
              <w:rPr>
                <w:rFonts w:ascii="Book Antiqua" w:hAnsi="Book Antiqua" w:cs="Times New Roman"/>
                <w:b/>
              </w:rPr>
            </w:pPr>
            <w:r w:rsidRPr="008E7938">
              <w:rPr>
                <w:rFonts w:ascii="Book Antiqua" w:hAnsi="Book Antiqua" w:cs="Times New Roman"/>
                <w:b/>
              </w:rPr>
              <w:t>(</w:t>
            </w:r>
            <w:proofErr w:type="spellStart"/>
            <w:r w:rsidRPr="008E7938">
              <w:rPr>
                <w:rFonts w:ascii="Book Antiqua" w:hAnsi="Book Antiqua" w:cs="Times New Roman"/>
                <w:b/>
              </w:rPr>
              <w:t>preop</w:t>
            </w:r>
            <w:proofErr w:type="spellEnd"/>
            <w:r w:rsidRPr="008E7938">
              <w:rPr>
                <w:rFonts w:ascii="Book Antiqua" w:hAnsi="Book Antiqua" w:cs="Times New Roman"/>
                <w:b/>
              </w:rPr>
              <w:t>/postop)</w:t>
            </w:r>
          </w:p>
          <w:p w14:paraId="2000CFA7" w14:textId="77777777" w:rsidR="00B433EF" w:rsidRPr="008E7938" w:rsidRDefault="00B433EF" w:rsidP="006D5641">
            <w:pPr>
              <w:adjustRightInd w:val="0"/>
              <w:snapToGrid w:val="0"/>
              <w:spacing w:line="360" w:lineRule="auto"/>
              <w:ind w:right="42"/>
              <w:jc w:val="both"/>
              <w:rPr>
                <w:rFonts w:ascii="Book Antiqua" w:hAnsi="Book Antiqua" w:cs="Times New Roman"/>
                <w:b/>
              </w:rPr>
            </w:pPr>
          </w:p>
        </w:tc>
        <w:tc>
          <w:tcPr>
            <w:tcW w:w="2126" w:type="dxa"/>
            <w:tcBorders>
              <w:top w:val="single" w:sz="4" w:space="0" w:color="auto"/>
              <w:bottom w:val="single" w:sz="4" w:space="0" w:color="auto"/>
            </w:tcBorders>
          </w:tcPr>
          <w:p w14:paraId="5A2B0E56" w14:textId="77777777" w:rsidR="00B433EF" w:rsidRPr="008E7938" w:rsidRDefault="00B433EF" w:rsidP="006D5641">
            <w:pPr>
              <w:adjustRightInd w:val="0"/>
              <w:snapToGrid w:val="0"/>
              <w:spacing w:line="360" w:lineRule="auto"/>
              <w:ind w:right="42"/>
              <w:jc w:val="both"/>
              <w:rPr>
                <w:rFonts w:ascii="Book Antiqua" w:hAnsi="Book Antiqua" w:cs="Times New Roman"/>
                <w:b/>
              </w:rPr>
            </w:pPr>
            <w:r w:rsidRPr="008E7938">
              <w:rPr>
                <w:rFonts w:ascii="Book Antiqua" w:hAnsi="Book Antiqua" w:cs="Times New Roman"/>
                <w:b/>
              </w:rPr>
              <w:t>Active external rotation in degrees</w:t>
            </w:r>
          </w:p>
          <w:p w14:paraId="40D1DCD2" w14:textId="77777777" w:rsidR="00B433EF" w:rsidRPr="008E7938" w:rsidRDefault="00B433EF" w:rsidP="006D5641">
            <w:pPr>
              <w:adjustRightInd w:val="0"/>
              <w:snapToGrid w:val="0"/>
              <w:spacing w:line="360" w:lineRule="auto"/>
              <w:ind w:right="42"/>
              <w:jc w:val="both"/>
              <w:rPr>
                <w:rFonts w:ascii="Book Antiqua" w:hAnsi="Book Antiqua" w:cs="Times New Roman"/>
                <w:b/>
              </w:rPr>
            </w:pPr>
            <w:r w:rsidRPr="008E7938">
              <w:rPr>
                <w:rFonts w:ascii="Book Antiqua" w:hAnsi="Book Antiqua" w:cs="Times New Roman"/>
                <w:b/>
              </w:rPr>
              <w:t>(</w:t>
            </w:r>
            <w:proofErr w:type="spellStart"/>
            <w:r w:rsidRPr="008E7938">
              <w:rPr>
                <w:rFonts w:ascii="Book Antiqua" w:hAnsi="Book Antiqua" w:cs="Times New Roman"/>
                <w:b/>
              </w:rPr>
              <w:t>preop</w:t>
            </w:r>
            <w:proofErr w:type="spellEnd"/>
            <w:r w:rsidRPr="008E7938">
              <w:rPr>
                <w:rFonts w:ascii="Book Antiqua" w:hAnsi="Book Antiqua" w:cs="Times New Roman"/>
                <w:b/>
              </w:rPr>
              <w:t>/postop)</w:t>
            </w:r>
          </w:p>
        </w:tc>
        <w:tc>
          <w:tcPr>
            <w:tcW w:w="1984" w:type="dxa"/>
            <w:tcBorders>
              <w:top w:val="single" w:sz="4" w:space="0" w:color="auto"/>
              <w:bottom w:val="single" w:sz="4" w:space="0" w:color="auto"/>
            </w:tcBorders>
          </w:tcPr>
          <w:p w14:paraId="4E114D7D" w14:textId="77777777" w:rsidR="00B433EF" w:rsidRPr="008E7938" w:rsidRDefault="00B433EF" w:rsidP="006D5641">
            <w:pPr>
              <w:adjustRightInd w:val="0"/>
              <w:snapToGrid w:val="0"/>
              <w:spacing w:line="360" w:lineRule="auto"/>
              <w:ind w:right="42"/>
              <w:jc w:val="both"/>
              <w:rPr>
                <w:rFonts w:ascii="Book Antiqua" w:hAnsi="Book Antiqua" w:cs="Times New Roman"/>
                <w:b/>
              </w:rPr>
            </w:pPr>
            <w:r w:rsidRPr="008E7938">
              <w:rPr>
                <w:rFonts w:ascii="Book Antiqua" w:hAnsi="Book Antiqua" w:cs="Times New Roman"/>
                <w:b/>
              </w:rPr>
              <w:t>Oxford shoulder instability score (</w:t>
            </w:r>
            <w:proofErr w:type="spellStart"/>
            <w:r w:rsidRPr="008E7938">
              <w:rPr>
                <w:rFonts w:ascii="Book Antiqua" w:hAnsi="Book Antiqua" w:cs="Times New Roman"/>
                <w:b/>
              </w:rPr>
              <w:t>preop</w:t>
            </w:r>
            <w:proofErr w:type="spellEnd"/>
            <w:r w:rsidRPr="008E7938">
              <w:rPr>
                <w:rFonts w:ascii="Book Antiqua" w:hAnsi="Book Antiqua" w:cs="Times New Roman"/>
                <w:b/>
              </w:rPr>
              <w:t>/postop)</w:t>
            </w:r>
          </w:p>
        </w:tc>
        <w:tc>
          <w:tcPr>
            <w:tcW w:w="2126" w:type="dxa"/>
            <w:tcBorders>
              <w:top w:val="single" w:sz="4" w:space="0" w:color="auto"/>
              <w:bottom w:val="single" w:sz="4" w:space="0" w:color="auto"/>
            </w:tcBorders>
          </w:tcPr>
          <w:p w14:paraId="08D68F27" w14:textId="77777777" w:rsidR="00B433EF" w:rsidRPr="008E7938" w:rsidRDefault="00B433EF" w:rsidP="006D5641">
            <w:pPr>
              <w:adjustRightInd w:val="0"/>
              <w:snapToGrid w:val="0"/>
              <w:spacing w:line="360" w:lineRule="auto"/>
              <w:ind w:right="42"/>
              <w:jc w:val="both"/>
              <w:rPr>
                <w:rFonts w:ascii="Book Antiqua" w:hAnsi="Book Antiqua" w:cs="Times New Roman"/>
                <w:b/>
              </w:rPr>
            </w:pPr>
            <w:r w:rsidRPr="008E7938">
              <w:rPr>
                <w:rFonts w:ascii="Book Antiqua" w:hAnsi="Book Antiqua" w:cs="Times New Roman"/>
                <w:b/>
              </w:rPr>
              <w:t>Subjective shoulder value (</w:t>
            </w:r>
            <w:proofErr w:type="spellStart"/>
            <w:r w:rsidRPr="008E7938">
              <w:rPr>
                <w:rFonts w:ascii="Book Antiqua" w:hAnsi="Book Antiqua" w:cs="Times New Roman"/>
                <w:b/>
              </w:rPr>
              <w:t>preop</w:t>
            </w:r>
            <w:proofErr w:type="spellEnd"/>
            <w:r w:rsidRPr="008E7938">
              <w:rPr>
                <w:rFonts w:ascii="Book Antiqua" w:hAnsi="Book Antiqua" w:cs="Times New Roman"/>
                <w:b/>
              </w:rPr>
              <w:t>/postop)</w:t>
            </w:r>
          </w:p>
        </w:tc>
      </w:tr>
      <w:tr w:rsidR="00B433EF" w:rsidRPr="00034933" w14:paraId="2E2BB3CF" w14:textId="77777777" w:rsidTr="008E7938">
        <w:tc>
          <w:tcPr>
            <w:tcW w:w="1134" w:type="dxa"/>
            <w:tcBorders>
              <w:top w:val="single" w:sz="4" w:space="0" w:color="auto"/>
            </w:tcBorders>
          </w:tcPr>
          <w:p w14:paraId="3A5C73D0"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1</w:t>
            </w:r>
          </w:p>
        </w:tc>
        <w:tc>
          <w:tcPr>
            <w:tcW w:w="2235" w:type="dxa"/>
            <w:tcBorders>
              <w:top w:val="single" w:sz="4" w:space="0" w:color="auto"/>
            </w:tcBorders>
          </w:tcPr>
          <w:p w14:paraId="07D3C549"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130/80</w:t>
            </w:r>
          </w:p>
        </w:tc>
        <w:tc>
          <w:tcPr>
            <w:tcW w:w="2126" w:type="dxa"/>
            <w:tcBorders>
              <w:top w:val="single" w:sz="4" w:space="0" w:color="auto"/>
            </w:tcBorders>
          </w:tcPr>
          <w:p w14:paraId="62444960"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30/25</w:t>
            </w:r>
          </w:p>
        </w:tc>
        <w:tc>
          <w:tcPr>
            <w:tcW w:w="1984" w:type="dxa"/>
            <w:tcBorders>
              <w:top w:val="single" w:sz="4" w:space="0" w:color="auto"/>
            </w:tcBorders>
          </w:tcPr>
          <w:p w14:paraId="70BFC921"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5/32</w:t>
            </w:r>
          </w:p>
        </w:tc>
        <w:tc>
          <w:tcPr>
            <w:tcW w:w="2126" w:type="dxa"/>
            <w:tcBorders>
              <w:top w:val="single" w:sz="4" w:space="0" w:color="auto"/>
            </w:tcBorders>
          </w:tcPr>
          <w:p w14:paraId="0893EE5A"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0/60</w:t>
            </w:r>
          </w:p>
        </w:tc>
      </w:tr>
      <w:tr w:rsidR="00B433EF" w:rsidRPr="00034933" w14:paraId="0AB69EA8" w14:textId="77777777" w:rsidTr="008E7938">
        <w:tc>
          <w:tcPr>
            <w:tcW w:w="1134" w:type="dxa"/>
          </w:tcPr>
          <w:p w14:paraId="5D9DE01E"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2</w:t>
            </w:r>
          </w:p>
        </w:tc>
        <w:tc>
          <w:tcPr>
            <w:tcW w:w="2235" w:type="dxa"/>
          </w:tcPr>
          <w:p w14:paraId="0CABC986"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45/80</w:t>
            </w:r>
          </w:p>
        </w:tc>
        <w:tc>
          <w:tcPr>
            <w:tcW w:w="2126" w:type="dxa"/>
          </w:tcPr>
          <w:p w14:paraId="355EDF5D"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20/20</w:t>
            </w:r>
          </w:p>
        </w:tc>
        <w:tc>
          <w:tcPr>
            <w:tcW w:w="1984" w:type="dxa"/>
          </w:tcPr>
          <w:p w14:paraId="13ABC9C8"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15/37</w:t>
            </w:r>
          </w:p>
        </w:tc>
        <w:tc>
          <w:tcPr>
            <w:tcW w:w="2126" w:type="dxa"/>
          </w:tcPr>
          <w:p w14:paraId="4068ACB6"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50/70</w:t>
            </w:r>
          </w:p>
        </w:tc>
      </w:tr>
      <w:tr w:rsidR="00B433EF" w:rsidRPr="00034933" w14:paraId="279358BC" w14:textId="77777777" w:rsidTr="008E7938">
        <w:tc>
          <w:tcPr>
            <w:tcW w:w="1134" w:type="dxa"/>
          </w:tcPr>
          <w:p w14:paraId="1AF15306"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3</w:t>
            </w:r>
          </w:p>
        </w:tc>
        <w:tc>
          <w:tcPr>
            <w:tcW w:w="2235" w:type="dxa"/>
          </w:tcPr>
          <w:p w14:paraId="370AC54D"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60/90</w:t>
            </w:r>
          </w:p>
        </w:tc>
        <w:tc>
          <w:tcPr>
            <w:tcW w:w="2126" w:type="dxa"/>
          </w:tcPr>
          <w:p w14:paraId="333FF6B0"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10/70</w:t>
            </w:r>
          </w:p>
        </w:tc>
        <w:tc>
          <w:tcPr>
            <w:tcW w:w="1984" w:type="dxa"/>
          </w:tcPr>
          <w:p w14:paraId="37E77E01"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6/33</w:t>
            </w:r>
          </w:p>
        </w:tc>
        <w:tc>
          <w:tcPr>
            <w:tcW w:w="2126" w:type="dxa"/>
          </w:tcPr>
          <w:p w14:paraId="46D9AB74"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20/60</w:t>
            </w:r>
          </w:p>
        </w:tc>
      </w:tr>
      <w:tr w:rsidR="00B433EF" w:rsidRPr="00034933" w14:paraId="1F1B5620" w14:textId="77777777" w:rsidTr="008E7938">
        <w:tc>
          <w:tcPr>
            <w:tcW w:w="1134" w:type="dxa"/>
          </w:tcPr>
          <w:p w14:paraId="5ABFE4BC"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4</w:t>
            </w:r>
          </w:p>
        </w:tc>
        <w:tc>
          <w:tcPr>
            <w:tcW w:w="2235" w:type="dxa"/>
          </w:tcPr>
          <w:p w14:paraId="0EB6E23B"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50/150</w:t>
            </w:r>
          </w:p>
        </w:tc>
        <w:tc>
          <w:tcPr>
            <w:tcW w:w="2126" w:type="dxa"/>
          </w:tcPr>
          <w:p w14:paraId="1911B46C"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0/45</w:t>
            </w:r>
          </w:p>
        </w:tc>
        <w:tc>
          <w:tcPr>
            <w:tcW w:w="1984" w:type="dxa"/>
          </w:tcPr>
          <w:p w14:paraId="5743558B"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7/16</w:t>
            </w:r>
          </w:p>
        </w:tc>
        <w:tc>
          <w:tcPr>
            <w:tcW w:w="2126" w:type="dxa"/>
          </w:tcPr>
          <w:p w14:paraId="4D35AC2F" w14:textId="77777777" w:rsidR="00B433EF" w:rsidRPr="00034933" w:rsidRDefault="00B433EF" w:rsidP="006D5641">
            <w:pPr>
              <w:adjustRightInd w:val="0"/>
              <w:snapToGrid w:val="0"/>
              <w:spacing w:line="360" w:lineRule="auto"/>
              <w:ind w:right="42"/>
              <w:jc w:val="both"/>
              <w:rPr>
                <w:rFonts w:ascii="Book Antiqua" w:hAnsi="Book Antiqua" w:cs="Times New Roman"/>
              </w:rPr>
            </w:pPr>
            <w:r w:rsidRPr="00034933">
              <w:rPr>
                <w:rFonts w:ascii="Book Antiqua" w:hAnsi="Book Antiqua" w:cs="Times New Roman"/>
              </w:rPr>
              <w:t>10/50</w:t>
            </w:r>
          </w:p>
        </w:tc>
      </w:tr>
    </w:tbl>
    <w:p w14:paraId="5B692963" w14:textId="558F270F" w:rsidR="008E7938" w:rsidRPr="008E7938" w:rsidRDefault="00C802F6" w:rsidP="006D5641">
      <w:pPr>
        <w:adjustRightInd w:val="0"/>
        <w:snapToGrid w:val="0"/>
        <w:spacing w:line="360" w:lineRule="auto"/>
        <w:ind w:right="42"/>
        <w:jc w:val="both"/>
        <w:rPr>
          <w:rFonts w:ascii="Book Antiqua" w:eastAsia="宋体" w:hAnsi="Book Antiqua" w:cs="Times New Roman"/>
          <w:lang w:eastAsia="zh-CN"/>
        </w:rPr>
      </w:pPr>
      <w:proofErr w:type="spellStart"/>
      <w:r>
        <w:rPr>
          <w:rFonts w:ascii="Book Antiqua" w:hAnsi="Book Antiqua" w:cs="Times New Roman"/>
        </w:rPr>
        <w:t>P</w:t>
      </w:r>
      <w:r w:rsidR="008E7938" w:rsidRPr="008E7938">
        <w:rPr>
          <w:rFonts w:ascii="Book Antiqua" w:hAnsi="Book Antiqua" w:cs="Times New Roman"/>
        </w:rPr>
        <w:t>reop</w:t>
      </w:r>
      <w:proofErr w:type="spellEnd"/>
      <w:r w:rsidR="008E7938" w:rsidRPr="008E7938">
        <w:rPr>
          <w:rFonts w:ascii="Book Antiqua" w:eastAsia="宋体" w:hAnsi="Book Antiqua" w:cs="Times New Roman" w:hint="eastAsia"/>
          <w:lang w:eastAsia="zh-CN"/>
        </w:rPr>
        <w:t xml:space="preserve">: Pre operation; </w:t>
      </w:r>
      <w:r>
        <w:rPr>
          <w:rFonts w:ascii="Book Antiqua" w:hAnsi="Book Antiqua" w:cs="Times New Roman"/>
        </w:rPr>
        <w:t>P</w:t>
      </w:r>
      <w:bookmarkStart w:id="39" w:name="_GoBack"/>
      <w:bookmarkEnd w:id="39"/>
      <w:r w:rsidR="008E7938" w:rsidRPr="008E7938">
        <w:rPr>
          <w:rFonts w:ascii="Book Antiqua" w:hAnsi="Book Antiqua" w:cs="Times New Roman"/>
        </w:rPr>
        <w:t>ostop</w:t>
      </w:r>
      <w:r w:rsidR="008E7938" w:rsidRPr="008E7938">
        <w:rPr>
          <w:rFonts w:ascii="Book Antiqua" w:eastAsia="宋体" w:hAnsi="Book Antiqua" w:cs="Times New Roman" w:hint="eastAsia"/>
          <w:lang w:eastAsia="zh-CN"/>
        </w:rPr>
        <w:t>: Post operation.</w:t>
      </w:r>
    </w:p>
    <w:p w14:paraId="0C77F69A" w14:textId="77777777" w:rsidR="008E7938" w:rsidRPr="008E7938" w:rsidRDefault="008E7938" w:rsidP="006D5641">
      <w:pPr>
        <w:adjustRightInd w:val="0"/>
        <w:snapToGrid w:val="0"/>
        <w:spacing w:line="360" w:lineRule="auto"/>
        <w:ind w:right="42"/>
        <w:jc w:val="both"/>
        <w:rPr>
          <w:rFonts w:ascii="Book Antiqua" w:eastAsia="宋体" w:hAnsi="Book Antiqua" w:cs="Times New Roman"/>
          <w:lang w:eastAsia="zh-CN"/>
        </w:rPr>
        <w:sectPr w:rsidR="008E7938" w:rsidRPr="008E7938" w:rsidSect="00BF2043">
          <w:pgSz w:w="11900" w:h="16840"/>
          <w:pgMar w:top="1800" w:right="1694" w:bottom="1800" w:left="1440" w:header="708" w:footer="708" w:gutter="0"/>
          <w:cols w:space="708"/>
          <w:docGrid w:linePitch="360"/>
        </w:sectPr>
      </w:pPr>
    </w:p>
    <w:p w14:paraId="275352D0" w14:textId="4B516F04" w:rsidR="00060FFC" w:rsidRPr="00F167D3" w:rsidRDefault="00F167D3" w:rsidP="006D5641">
      <w:pPr>
        <w:adjustRightInd w:val="0"/>
        <w:snapToGrid w:val="0"/>
        <w:spacing w:line="360" w:lineRule="auto"/>
        <w:ind w:right="42"/>
        <w:jc w:val="both"/>
        <w:rPr>
          <w:rFonts w:ascii="Book Antiqua" w:eastAsia="宋体" w:hAnsi="Book Antiqua" w:cs="Times New Roman"/>
          <w:b/>
          <w:lang w:eastAsia="zh-CN"/>
        </w:rPr>
      </w:pPr>
      <w:r w:rsidRPr="00F167D3">
        <w:rPr>
          <w:rFonts w:ascii="Book Antiqua" w:hAnsi="Book Antiqua" w:cs="Times New Roman"/>
          <w:b/>
        </w:rPr>
        <w:lastRenderedPageBreak/>
        <w:t>Table 3</w:t>
      </w:r>
      <w:r w:rsidR="001C529B" w:rsidRPr="00F167D3">
        <w:rPr>
          <w:rFonts w:ascii="Book Antiqua" w:hAnsi="Book Antiqua" w:cs="Times New Roman"/>
          <w:b/>
        </w:rPr>
        <w:t xml:space="preserve"> </w:t>
      </w:r>
      <w:r w:rsidR="001C5B70" w:rsidRPr="00F167D3">
        <w:rPr>
          <w:rFonts w:ascii="Book Antiqua" w:hAnsi="Book Antiqua" w:cs="Times New Roman"/>
          <w:b/>
        </w:rPr>
        <w:t>Change in the Oxford Shoulder I</w:t>
      </w:r>
      <w:r w:rsidR="00B84EB5" w:rsidRPr="00F167D3">
        <w:rPr>
          <w:rFonts w:ascii="Book Antiqua" w:hAnsi="Book Antiqua" w:cs="Times New Roman"/>
          <w:b/>
        </w:rPr>
        <w:t>nstability S</w:t>
      </w:r>
      <w:r w:rsidR="00BB281A" w:rsidRPr="00F167D3">
        <w:rPr>
          <w:rFonts w:ascii="Book Antiqua" w:hAnsi="Book Antiqua" w:cs="Times New Roman"/>
          <w:b/>
        </w:rPr>
        <w:t>core following constrained fixed-fulcru</w:t>
      </w:r>
      <w:r w:rsidR="001C529B" w:rsidRPr="00F167D3">
        <w:rPr>
          <w:rFonts w:ascii="Book Antiqua" w:hAnsi="Book Antiqua" w:cs="Times New Roman"/>
          <w:b/>
        </w:rPr>
        <w:t>m</w:t>
      </w:r>
      <w:r w:rsidRPr="00F167D3">
        <w:rPr>
          <w:rFonts w:ascii="Book Antiqua" w:hAnsi="Book Antiqua" w:cs="Times New Roman"/>
          <w:b/>
        </w:rPr>
        <w:t xml:space="preserve"> reverse shoulder arthroplasty</w:t>
      </w:r>
    </w:p>
    <w:tbl>
      <w:tblPr>
        <w:tblStyle w:val="TableGrid"/>
        <w:tblW w:w="9639"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268"/>
        <w:gridCol w:w="2268"/>
        <w:gridCol w:w="2268"/>
      </w:tblGrid>
      <w:tr w:rsidR="00064CF6" w:rsidRPr="00F167D3" w14:paraId="35CB650A" w14:textId="77777777" w:rsidTr="00D42E4F">
        <w:tc>
          <w:tcPr>
            <w:tcW w:w="2835" w:type="dxa"/>
            <w:tcBorders>
              <w:top w:val="single" w:sz="4" w:space="0" w:color="auto"/>
              <w:bottom w:val="single" w:sz="4" w:space="0" w:color="auto"/>
            </w:tcBorders>
          </w:tcPr>
          <w:p w14:paraId="587580C6" w14:textId="77777777" w:rsidR="00064CF6" w:rsidRPr="00F167D3" w:rsidRDefault="00064CF6" w:rsidP="006D5641">
            <w:pPr>
              <w:adjustRightInd w:val="0"/>
              <w:snapToGrid w:val="0"/>
              <w:spacing w:line="360" w:lineRule="auto"/>
              <w:ind w:right="42"/>
              <w:jc w:val="both"/>
              <w:rPr>
                <w:rFonts w:ascii="Book Antiqua" w:hAnsi="Book Antiqua" w:cs="Times New Roman"/>
                <w:b/>
              </w:rPr>
            </w:pPr>
            <w:r w:rsidRPr="00F167D3">
              <w:rPr>
                <w:rFonts w:ascii="Book Antiqua" w:hAnsi="Book Antiqua" w:cs="Times New Roman"/>
                <w:b/>
              </w:rPr>
              <w:t>Item</w:t>
            </w:r>
          </w:p>
        </w:tc>
        <w:tc>
          <w:tcPr>
            <w:tcW w:w="2268" w:type="dxa"/>
            <w:tcBorders>
              <w:top w:val="single" w:sz="4" w:space="0" w:color="auto"/>
              <w:bottom w:val="single" w:sz="4" w:space="0" w:color="auto"/>
            </w:tcBorders>
          </w:tcPr>
          <w:p w14:paraId="2EDA1175" w14:textId="77777777" w:rsidR="00064CF6" w:rsidRPr="00F167D3" w:rsidRDefault="00064CF6" w:rsidP="006D5641">
            <w:pPr>
              <w:adjustRightInd w:val="0"/>
              <w:snapToGrid w:val="0"/>
              <w:spacing w:line="360" w:lineRule="auto"/>
              <w:ind w:right="42"/>
              <w:jc w:val="both"/>
              <w:rPr>
                <w:rFonts w:ascii="Book Antiqua" w:hAnsi="Book Antiqua" w:cs="Times New Roman"/>
                <w:b/>
              </w:rPr>
            </w:pPr>
            <w:r w:rsidRPr="00F167D3">
              <w:rPr>
                <w:rFonts w:ascii="Book Antiqua" w:hAnsi="Book Antiqua" w:cs="Times New Roman"/>
                <w:b/>
              </w:rPr>
              <w:t>Number of patients reporting an improvement</w:t>
            </w:r>
          </w:p>
        </w:tc>
        <w:tc>
          <w:tcPr>
            <w:tcW w:w="2268" w:type="dxa"/>
            <w:tcBorders>
              <w:top w:val="single" w:sz="4" w:space="0" w:color="auto"/>
              <w:bottom w:val="single" w:sz="4" w:space="0" w:color="auto"/>
            </w:tcBorders>
          </w:tcPr>
          <w:p w14:paraId="6F290C7E" w14:textId="3C2D65DD" w:rsidR="00064CF6" w:rsidRPr="00D42E4F" w:rsidRDefault="00064CF6" w:rsidP="006D5641">
            <w:pPr>
              <w:adjustRightInd w:val="0"/>
              <w:snapToGrid w:val="0"/>
              <w:spacing w:line="360" w:lineRule="auto"/>
              <w:ind w:right="42"/>
              <w:jc w:val="both"/>
              <w:rPr>
                <w:rFonts w:ascii="Book Antiqua" w:eastAsia="宋体" w:hAnsi="Book Antiqua" w:cs="Times New Roman"/>
                <w:b/>
                <w:lang w:eastAsia="zh-CN"/>
              </w:rPr>
            </w:pPr>
            <w:r w:rsidRPr="00F167D3">
              <w:rPr>
                <w:rFonts w:ascii="Book Antiqua" w:hAnsi="Book Antiqua" w:cs="Times New Roman"/>
                <w:b/>
              </w:rPr>
              <w:t>Number of patients reporting worsening</w:t>
            </w:r>
          </w:p>
        </w:tc>
        <w:tc>
          <w:tcPr>
            <w:tcW w:w="2268" w:type="dxa"/>
            <w:tcBorders>
              <w:top w:val="single" w:sz="4" w:space="0" w:color="auto"/>
              <w:bottom w:val="single" w:sz="4" w:space="0" w:color="auto"/>
            </w:tcBorders>
          </w:tcPr>
          <w:p w14:paraId="14D12028" w14:textId="77777777" w:rsidR="00064CF6" w:rsidRPr="00F167D3" w:rsidRDefault="00064CF6" w:rsidP="006D5641">
            <w:pPr>
              <w:adjustRightInd w:val="0"/>
              <w:snapToGrid w:val="0"/>
              <w:spacing w:line="360" w:lineRule="auto"/>
              <w:ind w:right="42"/>
              <w:jc w:val="both"/>
              <w:rPr>
                <w:rFonts w:ascii="Book Antiqua" w:hAnsi="Book Antiqua" w:cs="Times New Roman"/>
                <w:b/>
              </w:rPr>
            </w:pPr>
            <w:r w:rsidRPr="00F167D3">
              <w:rPr>
                <w:rFonts w:ascii="Book Antiqua" w:hAnsi="Book Antiqua" w:cs="Times New Roman"/>
                <w:b/>
              </w:rPr>
              <w:t>Number of patients reporting no change</w:t>
            </w:r>
          </w:p>
        </w:tc>
      </w:tr>
      <w:tr w:rsidR="00064CF6" w:rsidRPr="005C7CFE" w14:paraId="0FA2BB18" w14:textId="77777777" w:rsidTr="00D42E4F">
        <w:tc>
          <w:tcPr>
            <w:tcW w:w="2835" w:type="dxa"/>
            <w:tcBorders>
              <w:top w:val="single" w:sz="4" w:space="0" w:color="auto"/>
            </w:tcBorders>
          </w:tcPr>
          <w:p w14:paraId="56F0078C"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 xml:space="preserve">Number of dislocations </w:t>
            </w:r>
          </w:p>
        </w:tc>
        <w:tc>
          <w:tcPr>
            <w:tcW w:w="2268" w:type="dxa"/>
            <w:tcBorders>
              <w:top w:val="single" w:sz="4" w:space="0" w:color="auto"/>
            </w:tcBorders>
          </w:tcPr>
          <w:p w14:paraId="515E7AAC" w14:textId="6EE3814A" w:rsidR="00064CF6" w:rsidRPr="00267FEB" w:rsidRDefault="00267FEB"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4</w:t>
            </w:r>
          </w:p>
        </w:tc>
        <w:tc>
          <w:tcPr>
            <w:tcW w:w="2268" w:type="dxa"/>
            <w:tcBorders>
              <w:top w:val="single" w:sz="4" w:space="0" w:color="auto"/>
            </w:tcBorders>
          </w:tcPr>
          <w:p w14:paraId="3094F925"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c>
          <w:tcPr>
            <w:tcW w:w="2268" w:type="dxa"/>
            <w:tcBorders>
              <w:top w:val="single" w:sz="4" w:space="0" w:color="auto"/>
            </w:tcBorders>
          </w:tcPr>
          <w:p w14:paraId="5E26C00E"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r>
      <w:tr w:rsidR="00064CF6" w:rsidRPr="005C7CFE" w14:paraId="4C8EF6FF" w14:textId="77777777" w:rsidTr="00D42E4F">
        <w:tc>
          <w:tcPr>
            <w:tcW w:w="2835" w:type="dxa"/>
          </w:tcPr>
          <w:p w14:paraId="70F051AC"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 xml:space="preserve">Dressing oneself </w:t>
            </w:r>
          </w:p>
        </w:tc>
        <w:tc>
          <w:tcPr>
            <w:tcW w:w="2268" w:type="dxa"/>
          </w:tcPr>
          <w:p w14:paraId="4E7A180A" w14:textId="2456A1B5" w:rsidR="00064CF6" w:rsidRPr="00267FEB" w:rsidRDefault="00267FEB"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4</w:t>
            </w:r>
          </w:p>
        </w:tc>
        <w:tc>
          <w:tcPr>
            <w:tcW w:w="2268" w:type="dxa"/>
          </w:tcPr>
          <w:p w14:paraId="3CF9087B"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c>
          <w:tcPr>
            <w:tcW w:w="2268" w:type="dxa"/>
          </w:tcPr>
          <w:p w14:paraId="38C73026"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r>
      <w:tr w:rsidR="00064CF6" w:rsidRPr="005C7CFE" w14:paraId="24E9E490" w14:textId="77777777" w:rsidTr="00D42E4F">
        <w:tc>
          <w:tcPr>
            <w:tcW w:w="2835" w:type="dxa"/>
          </w:tcPr>
          <w:p w14:paraId="23A682A2"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Worst pain</w:t>
            </w:r>
          </w:p>
        </w:tc>
        <w:tc>
          <w:tcPr>
            <w:tcW w:w="2268" w:type="dxa"/>
          </w:tcPr>
          <w:p w14:paraId="45EE4D34"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4</w:t>
            </w:r>
          </w:p>
        </w:tc>
        <w:tc>
          <w:tcPr>
            <w:tcW w:w="2268" w:type="dxa"/>
          </w:tcPr>
          <w:p w14:paraId="6214A140"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c>
          <w:tcPr>
            <w:tcW w:w="2268" w:type="dxa"/>
          </w:tcPr>
          <w:p w14:paraId="4C7AFA87" w14:textId="0BE7FA91" w:rsidR="00064CF6" w:rsidRPr="00267FEB" w:rsidRDefault="00267FEB"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r>
      <w:tr w:rsidR="00064CF6" w:rsidRPr="005C7CFE" w14:paraId="5AAE9221" w14:textId="77777777" w:rsidTr="00D42E4F">
        <w:tc>
          <w:tcPr>
            <w:tcW w:w="2835" w:type="dxa"/>
          </w:tcPr>
          <w:p w14:paraId="3BF221C8"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Interference with work</w:t>
            </w:r>
          </w:p>
        </w:tc>
        <w:tc>
          <w:tcPr>
            <w:tcW w:w="2268" w:type="dxa"/>
          </w:tcPr>
          <w:p w14:paraId="5306DBB5" w14:textId="0DAEF998" w:rsidR="00064CF6" w:rsidRPr="00267FEB" w:rsidRDefault="00267FEB"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4</w:t>
            </w:r>
          </w:p>
        </w:tc>
        <w:tc>
          <w:tcPr>
            <w:tcW w:w="2268" w:type="dxa"/>
          </w:tcPr>
          <w:p w14:paraId="492797BA"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c>
          <w:tcPr>
            <w:tcW w:w="2268" w:type="dxa"/>
          </w:tcPr>
          <w:p w14:paraId="0EF4A6C5"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r>
      <w:tr w:rsidR="00064CF6" w:rsidRPr="005C7CFE" w14:paraId="59FA263B" w14:textId="77777777" w:rsidTr="00D42E4F">
        <w:tc>
          <w:tcPr>
            <w:tcW w:w="2835" w:type="dxa"/>
          </w:tcPr>
          <w:p w14:paraId="7628EF86"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Avoidance of activities due to fear of dislocation</w:t>
            </w:r>
          </w:p>
        </w:tc>
        <w:tc>
          <w:tcPr>
            <w:tcW w:w="2268" w:type="dxa"/>
          </w:tcPr>
          <w:p w14:paraId="1B79EB55" w14:textId="42FBDB0B" w:rsidR="00064CF6" w:rsidRPr="00267FEB" w:rsidRDefault="00267FEB"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4</w:t>
            </w:r>
          </w:p>
        </w:tc>
        <w:tc>
          <w:tcPr>
            <w:tcW w:w="2268" w:type="dxa"/>
          </w:tcPr>
          <w:p w14:paraId="2F45D4E7"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c>
          <w:tcPr>
            <w:tcW w:w="2268" w:type="dxa"/>
          </w:tcPr>
          <w:p w14:paraId="25055E2A" w14:textId="77777777" w:rsidR="00064CF6" w:rsidRPr="00267FEB" w:rsidRDefault="00064CF6" w:rsidP="006D5641">
            <w:pPr>
              <w:adjustRightInd w:val="0"/>
              <w:snapToGrid w:val="0"/>
              <w:spacing w:line="360" w:lineRule="auto"/>
              <w:ind w:right="42"/>
              <w:jc w:val="both"/>
              <w:rPr>
                <w:rFonts w:ascii="Book Antiqua" w:hAnsi="Book Antiqua" w:cs="Times New Roman"/>
                <w:color w:val="000000" w:themeColor="text1"/>
              </w:rPr>
            </w:pPr>
            <w:r w:rsidRPr="00267FEB">
              <w:rPr>
                <w:rFonts w:ascii="Book Antiqua" w:hAnsi="Book Antiqua" w:cs="Times New Roman"/>
                <w:color w:val="000000" w:themeColor="text1"/>
              </w:rPr>
              <w:t>0</w:t>
            </w:r>
          </w:p>
        </w:tc>
      </w:tr>
      <w:tr w:rsidR="00064CF6" w:rsidRPr="005C7CFE" w14:paraId="26F5AB13" w14:textId="77777777" w:rsidTr="00D42E4F">
        <w:tc>
          <w:tcPr>
            <w:tcW w:w="2835" w:type="dxa"/>
          </w:tcPr>
          <w:p w14:paraId="6C998F61"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Prevented activities of importance</w:t>
            </w:r>
          </w:p>
        </w:tc>
        <w:tc>
          <w:tcPr>
            <w:tcW w:w="2268" w:type="dxa"/>
          </w:tcPr>
          <w:p w14:paraId="5A1E764C" w14:textId="77777777" w:rsidR="00064CF6" w:rsidRPr="002066BD" w:rsidRDefault="00064CF6" w:rsidP="006D5641">
            <w:pPr>
              <w:adjustRightInd w:val="0"/>
              <w:snapToGrid w:val="0"/>
              <w:spacing w:line="360" w:lineRule="auto"/>
              <w:ind w:right="42"/>
              <w:jc w:val="both"/>
              <w:rPr>
                <w:rFonts w:ascii="Book Antiqua" w:hAnsi="Book Antiqua" w:cs="Times New Roman"/>
                <w:color w:val="000000" w:themeColor="text1"/>
              </w:rPr>
            </w:pPr>
            <w:r w:rsidRPr="002066BD">
              <w:rPr>
                <w:rFonts w:ascii="Book Antiqua" w:hAnsi="Book Antiqua" w:cs="Times New Roman"/>
                <w:color w:val="000000" w:themeColor="text1"/>
              </w:rPr>
              <w:t>4</w:t>
            </w:r>
          </w:p>
        </w:tc>
        <w:tc>
          <w:tcPr>
            <w:tcW w:w="2268" w:type="dxa"/>
          </w:tcPr>
          <w:p w14:paraId="5DAD1767" w14:textId="77777777" w:rsidR="00064CF6" w:rsidRPr="002066BD" w:rsidRDefault="00064CF6" w:rsidP="006D5641">
            <w:pPr>
              <w:adjustRightInd w:val="0"/>
              <w:snapToGrid w:val="0"/>
              <w:spacing w:line="360" w:lineRule="auto"/>
              <w:ind w:right="42"/>
              <w:jc w:val="both"/>
              <w:rPr>
                <w:rFonts w:ascii="Book Antiqua" w:hAnsi="Book Antiqua" w:cs="Times New Roman"/>
                <w:color w:val="000000" w:themeColor="text1"/>
              </w:rPr>
            </w:pPr>
            <w:r w:rsidRPr="002066BD">
              <w:rPr>
                <w:rFonts w:ascii="Book Antiqua" w:hAnsi="Book Antiqua" w:cs="Times New Roman"/>
                <w:color w:val="000000" w:themeColor="text1"/>
              </w:rPr>
              <w:t>0</w:t>
            </w:r>
          </w:p>
        </w:tc>
        <w:tc>
          <w:tcPr>
            <w:tcW w:w="2268" w:type="dxa"/>
          </w:tcPr>
          <w:p w14:paraId="5467A36F" w14:textId="734DC8E4" w:rsidR="00064CF6" w:rsidRPr="002066BD" w:rsidRDefault="002066BD" w:rsidP="006D5641">
            <w:pPr>
              <w:adjustRightInd w:val="0"/>
              <w:snapToGrid w:val="0"/>
              <w:spacing w:line="360" w:lineRule="auto"/>
              <w:ind w:right="42"/>
              <w:jc w:val="both"/>
              <w:rPr>
                <w:rFonts w:ascii="Book Antiqua" w:hAnsi="Book Antiqua" w:cs="Times New Roman"/>
                <w:color w:val="000000" w:themeColor="text1"/>
              </w:rPr>
            </w:pPr>
            <w:r w:rsidRPr="002066BD">
              <w:rPr>
                <w:rFonts w:ascii="Book Antiqua" w:hAnsi="Book Antiqua" w:cs="Times New Roman"/>
                <w:color w:val="000000" w:themeColor="text1"/>
              </w:rPr>
              <w:t>0</w:t>
            </w:r>
          </w:p>
        </w:tc>
      </w:tr>
      <w:tr w:rsidR="00064CF6" w:rsidRPr="005C7CFE" w14:paraId="43CD70FE" w14:textId="77777777" w:rsidTr="00D42E4F">
        <w:tc>
          <w:tcPr>
            <w:tcW w:w="2835" w:type="dxa"/>
          </w:tcPr>
          <w:p w14:paraId="39B0B1E6"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Interference with social life</w:t>
            </w:r>
          </w:p>
        </w:tc>
        <w:tc>
          <w:tcPr>
            <w:tcW w:w="2268" w:type="dxa"/>
          </w:tcPr>
          <w:p w14:paraId="4AA58EA9" w14:textId="77777777" w:rsidR="00064CF6" w:rsidRPr="00587A2B" w:rsidRDefault="00064CF6" w:rsidP="006D5641">
            <w:pPr>
              <w:adjustRightInd w:val="0"/>
              <w:snapToGrid w:val="0"/>
              <w:spacing w:line="360" w:lineRule="auto"/>
              <w:ind w:right="42"/>
              <w:jc w:val="both"/>
              <w:rPr>
                <w:rFonts w:ascii="Book Antiqua" w:hAnsi="Book Antiqua" w:cs="Times New Roman"/>
                <w:color w:val="000000" w:themeColor="text1"/>
              </w:rPr>
            </w:pPr>
            <w:r w:rsidRPr="00587A2B">
              <w:rPr>
                <w:rFonts w:ascii="Book Antiqua" w:hAnsi="Book Antiqua" w:cs="Times New Roman"/>
                <w:color w:val="000000" w:themeColor="text1"/>
              </w:rPr>
              <w:t>3</w:t>
            </w:r>
          </w:p>
        </w:tc>
        <w:tc>
          <w:tcPr>
            <w:tcW w:w="2268" w:type="dxa"/>
          </w:tcPr>
          <w:p w14:paraId="4C5EB585" w14:textId="77777777" w:rsidR="00064CF6" w:rsidRPr="00587A2B" w:rsidRDefault="00064CF6" w:rsidP="006D5641">
            <w:pPr>
              <w:adjustRightInd w:val="0"/>
              <w:snapToGrid w:val="0"/>
              <w:spacing w:line="360" w:lineRule="auto"/>
              <w:ind w:right="42"/>
              <w:jc w:val="both"/>
              <w:rPr>
                <w:rFonts w:ascii="Book Antiqua" w:hAnsi="Book Antiqua" w:cs="Times New Roman"/>
                <w:color w:val="000000" w:themeColor="text1"/>
              </w:rPr>
            </w:pPr>
            <w:r w:rsidRPr="00587A2B">
              <w:rPr>
                <w:rFonts w:ascii="Book Antiqua" w:hAnsi="Book Antiqua" w:cs="Times New Roman"/>
                <w:color w:val="000000" w:themeColor="text1"/>
              </w:rPr>
              <w:t>0</w:t>
            </w:r>
          </w:p>
        </w:tc>
        <w:tc>
          <w:tcPr>
            <w:tcW w:w="2268" w:type="dxa"/>
          </w:tcPr>
          <w:p w14:paraId="68669E22" w14:textId="25554E1F" w:rsidR="00064CF6" w:rsidRPr="00587A2B" w:rsidRDefault="00587A2B" w:rsidP="006D5641">
            <w:pPr>
              <w:adjustRightInd w:val="0"/>
              <w:snapToGrid w:val="0"/>
              <w:spacing w:line="360" w:lineRule="auto"/>
              <w:ind w:right="42"/>
              <w:jc w:val="both"/>
              <w:rPr>
                <w:rFonts w:ascii="Book Antiqua" w:hAnsi="Book Antiqua" w:cs="Times New Roman"/>
                <w:color w:val="000000" w:themeColor="text1"/>
              </w:rPr>
            </w:pPr>
            <w:r w:rsidRPr="00587A2B">
              <w:rPr>
                <w:rFonts w:ascii="Book Antiqua" w:hAnsi="Book Antiqua" w:cs="Times New Roman"/>
                <w:color w:val="000000" w:themeColor="text1"/>
              </w:rPr>
              <w:t>1</w:t>
            </w:r>
          </w:p>
        </w:tc>
      </w:tr>
      <w:tr w:rsidR="00064CF6" w:rsidRPr="005C7CFE" w14:paraId="6DC12F66" w14:textId="77777777" w:rsidTr="00D42E4F">
        <w:tc>
          <w:tcPr>
            <w:tcW w:w="2835" w:type="dxa"/>
          </w:tcPr>
          <w:p w14:paraId="3B7496AB"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Interference with sport/hobbies</w:t>
            </w:r>
          </w:p>
        </w:tc>
        <w:tc>
          <w:tcPr>
            <w:tcW w:w="2268" w:type="dxa"/>
          </w:tcPr>
          <w:p w14:paraId="02C4E229" w14:textId="77777777" w:rsidR="00064CF6" w:rsidRPr="00587A2B" w:rsidRDefault="00064CF6" w:rsidP="006D5641">
            <w:pPr>
              <w:adjustRightInd w:val="0"/>
              <w:snapToGrid w:val="0"/>
              <w:spacing w:line="360" w:lineRule="auto"/>
              <w:ind w:right="42"/>
              <w:jc w:val="both"/>
              <w:rPr>
                <w:rFonts w:ascii="Book Antiqua" w:hAnsi="Book Antiqua" w:cs="Times New Roman"/>
                <w:color w:val="000000" w:themeColor="text1"/>
              </w:rPr>
            </w:pPr>
            <w:r w:rsidRPr="00587A2B">
              <w:rPr>
                <w:rFonts w:ascii="Book Antiqua" w:hAnsi="Book Antiqua" w:cs="Times New Roman"/>
                <w:color w:val="000000" w:themeColor="text1"/>
              </w:rPr>
              <w:t>1</w:t>
            </w:r>
          </w:p>
        </w:tc>
        <w:tc>
          <w:tcPr>
            <w:tcW w:w="2268" w:type="dxa"/>
          </w:tcPr>
          <w:p w14:paraId="5624EFAC" w14:textId="77777777" w:rsidR="00064CF6" w:rsidRPr="00587A2B" w:rsidRDefault="00064CF6" w:rsidP="006D5641">
            <w:pPr>
              <w:adjustRightInd w:val="0"/>
              <w:snapToGrid w:val="0"/>
              <w:spacing w:line="360" w:lineRule="auto"/>
              <w:ind w:right="42"/>
              <w:jc w:val="both"/>
              <w:rPr>
                <w:rFonts w:ascii="Book Antiqua" w:hAnsi="Book Antiqua" w:cs="Times New Roman"/>
                <w:color w:val="000000" w:themeColor="text1"/>
              </w:rPr>
            </w:pPr>
            <w:r w:rsidRPr="00587A2B">
              <w:rPr>
                <w:rFonts w:ascii="Book Antiqua" w:hAnsi="Book Antiqua" w:cs="Times New Roman"/>
                <w:color w:val="000000" w:themeColor="text1"/>
              </w:rPr>
              <w:t>0</w:t>
            </w:r>
          </w:p>
        </w:tc>
        <w:tc>
          <w:tcPr>
            <w:tcW w:w="2268" w:type="dxa"/>
          </w:tcPr>
          <w:p w14:paraId="620B7CD7" w14:textId="6822F6AD" w:rsidR="00064CF6" w:rsidRPr="00587A2B" w:rsidRDefault="00587A2B" w:rsidP="006D5641">
            <w:pPr>
              <w:adjustRightInd w:val="0"/>
              <w:snapToGrid w:val="0"/>
              <w:spacing w:line="360" w:lineRule="auto"/>
              <w:ind w:right="42"/>
              <w:jc w:val="both"/>
              <w:rPr>
                <w:rFonts w:ascii="Book Antiqua" w:hAnsi="Book Antiqua" w:cs="Times New Roman"/>
                <w:color w:val="000000" w:themeColor="text1"/>
              </w:rPr>
            </w:pPr>
            <w:r w:rsidRPr="00587A2B">
              <w:rPr>
                <w:rFonts w:ascii="Book Antiqua" w:hAnsi="Book Antiqua" w:cs="Times New Roman"/>
                <w:color w:val="000000" w:themeColor="text1"/>
              </w:rPr>
              <w:t>3</w:t>
            </w:r>
          </w:p>
        </w:tc>
      </w:tr>
      <w:tr w:rsidR="00064CF6" w:rsidRPr="005C7CFE" w14:paraId="7FFD9B72" w14:textId="77777777" w:rsidTr="00D42E4F">
        <w:tc>
          <w:tcPr>
            <w:tcW w:w="2835" w:type="dxa"/>
          </w:tcPr>
          <w:p w14:paraId="27446074"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Frequency with which patient thinks about their shoulder</w:t>
            </w:r>
          </w:p>
        </w:tc>
        <w:tc>
          <w:tcPr>
            <w:tcW w:w="2268" w:type="dxa"/>
          </w:tcPr>
          <w:p w14:paraId="05351A7C" w14:textId="77777777" w:rsidR="00064CF6" w:rsidRPr="00466624" w:rsidRDefault="00064CF6"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3</w:t>
            </w:r>
          </w:p>
        </w:tc>
        <w:tc>
          <w:tcPr>
            <w:tcW w:w="2268" w:type="dxa"/>
          </w:tcPr>
          <w:p w14:paraId="6145C071" w14:textId="77777777" w:rsidR="00064CF6" w:rsidRPr="00466624" w:rsidRDefault="00064CF6"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0</w:t>
            </w:r>
          </w:p>
        </w:tc>
        <w:tc>
          <w:tcPr>
            <w:tcW w:w="2268" w:type="dxa"/>
          </w:tcPr>
          <w:p w14:paraId="4BF48E22" w14:textId="0E40F26E" w:rsidR="00064CF6" w:rsidRPr="00466624" w:rsidRDefault="00466624"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1</w:t>
            </w:r>
          </w:p>
        </w:tc>
      </w:tr>
      <w:tr w:rsidR="00064CF6" w:rsidRPr="005C7CFE" w14:paraId="3F5A8187" w14:textId="77777777" w:rsidTr="00D42E4F">
        <w:tc>
          <w:tcPr>
            <w:tcW w:w="2835" w:type="dxa"/>
          </w:tcPr>
          <w:p w14:paraId="3F41503C"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Willingness to life heavy objects</w:t>
            </w:r>
          </w:p>
        </w:tc>
        <w:tc>
          <w:tcPr>
            <w:tcW w:w="2268" w:type="dxa"/>
          </w:tcPr>
          <w:p w14:paraId="47AFF652" w14:textId="77777777" w:rsidR="00064CF6" w:rsidRPr="00466624" w:rsidRDefault="00064CF6"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1</w:t>
            </w:r>
          </w:p>
        </w:tc>
        <w:tc>
          <w:tcPr>
            <w:tcW w:w="2268" w:type="dxa"/>
          </w:tcPr>
          <w:p w14:paraId="4489908A" w14:textId="77777777" w:rsidR="00064CF6" w:rsidRPr="00466624" w:rsidRDefault="00064CF6"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0</w:t>
            </w:r>
          </w:p>
        </w:tc>
        <w:tc>
          <w:tcPr>
            <w:tcW w:w="2268" w:type="dxa"/>
          </w:tcPr>
          <w:p w14:paraId="6C7AD56C" w14:textId="6D26FC04" w:rsidR="00064CF6" w:rsidRPr="00466624" w:rsidRDefault="00466624"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3</w:t>
            </w:r>
          </w:p>
        </w:tc>
      </w:tr>
      <w:tr w:rsidR="00064CF6" w:rsidRPr="005C7CFE" w14:paraId="5AE7EA4F" w14:textId="77777777" w:rsidTr="00D42E4F">
        <w:tc>
          <w:tcPr>
            <w:tcW w:w="2835" w:type="dxa"/>
          </w:tcPr>
          <w:p w14:paraId="0E27E419"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Base-line level of pain in shoulder</w:t>
            </w:r>
          </w:p>
        </w:tc>
        <w:tc>
          <w:tcPr>
            <w:tcW w:w="2268" w:type="dxa"/>
          </w:tcPr>
          <w:p w14:paraId="2B665492" w14:textId="1E3BDC2C" w:rsidR="00064CF6" w:rsidRPr="002066BD" w:rsidRDefault="002066BD" w:rsidP="006D5641">
            <w:pPr>
              <w:adjustRightInd w:val="0"/>
              <w:snapToGrid w:val="0"/>
              <w:spacing w:line="360" w:lineRule="auto"/>
              <w:ind w:right="42"/>
              <w:jc w:val="both"/>
              <w:rPr>
                <w:rFonts w:ascii="Book Antiqua" w:hAnsi="Book Antiqua" w:cs="Times New Roman"/>
                <w:color w:val="000000" w:themeColor="text1"/>
              </w:rPr>
            </w:pPr>
            <w:r w:rsidRPr="002066BD">
              <w:rPr>
                <w:rFonts w:ascii="Book Antiqua" w:hAnsi="Book Antiqua" w:cs="Times New Roman"/>
                <w:color w:val="000000" w:themeColor="text1"/>
              </w:rPr>
              <w:t>4</w:t>
            </w:r>
          </w:p>
        </w:tc>
        <w:tc>
          <w:tcPr>
            <w:tcW w:w="2268" w:type="dxa"/>
          </w:tcPr>
          <w:p w14:paraId="0FC73571" w14:textId="77777777" w:rsidR="00064CF6" w:rsidRPr="002066BD" w:rsidRDefault="00064CF6" w:rsidP="006D5641">
            <w:pPr>
              <w:adjustRightInd w:val="0"/>
              <w:snapToGrid w:val="0"/>
              <w:spacing w:line="360" w:lineRule="auto"/>
              <w:ind w:right="42"/>
              <w:jc w:val="both"/>
              <w:rPr>
                <w:rFonts w:ascii="Book Antiqua" w:hAnsi="Book Antiqua" w:cs="Times New Roman"/>
                <w:color w:val="000000" w:themeColor="text1"/>
              </w:rPr>
            </w:pPr>
            <w:r w:rsidRPr="002066BD">
              <w:rPr>
                <w:rFonts w:ascii="Book Antiqua" w:hAnsi="Book Antiqua" w:cs="Times New Roman"/>
                <w:color w:val="000000" w:themeColor="text1"/>
              </w:rPr>
              <w:t>0</w:t>
            </w:r>
          </w:p>
        </w:tc>
        <w:tc>
          <w:tcPr>
            <w:tcW w:w="2268" w:type="dxa"/>
          </w:tcPr>
          <w:p w14:paraId="6859DFB4" w14:textId="77777777" w:rsidR="00064CF6" w:rsidRPr="002066BD" w:rsidRDefault="00064CF6" w:rsidP="006D5641">
            <w:pPr>
              <w:adjustRightInd w:val="0"/>
              <w:snapToGrid w:val="0"/>
              <w:spacing w:line="360" w:lineRule="auto"/>
              <w:ind w:right="42"/>
              <w:jc w:val="both"/>
              <w:rPr>
                <w:rFonts w:ascii="Book Antiqua" w:hAnsi="Book Antiqua" w:cs="Times New Roman"/>
                <w:color w:val="000000" w:themeColor="text1"/>
              </w:rPr>
            </w:pPr>
            <w:r w:rsidRPr="002066BD">
              <w:rPr>
                <w:rFonts w:ascii="Book Antiqua" w:hAnsi="Book Antiqua" w:cs="Times New Roman"/>
                <w:color w:val="000000" w:themeColor="text1"/>
              </w:rPr>
              <w:t>0</w:t>
            </w:r>
          </w:p>
        </w:tc>
      </w:tr>
      <w:tr w:rsidR="00064CF6" w:rsidRPr="005C7CFE" w14:paraId="2978A88E" w14:textId="77777777" w:rsidTr="00D42E4F">
        <w:tc>
          <w:tcPr>
            <w:tcW w:w="2835" w:type="dxa"/>
          </w:tcPr>
          <w:p w14:paraId="0E14C473" w14:textId="77777777" w:rsidR="00064CF6" w:rsidRPr="005C7CFE" w:rsidRDefault="00064CF6" w:rsidP="006D5641">
            <w:pPr>
              <w:adjustRightInd w:val="0"/>
              <w:snapToGrid w:val="0"/>
              <w:spacing w:line="360" w:lineRule="auto"/>
              <w:ind w:right="42"/>
              <w:jc w:val="both"/>
              <w:rPr>
                <w:rFonts w:ascii="Book Antiqua" w:hAnsi="Book Antiqua" w:cs="Times New Roman"/>
              </w:rPr>
            </w:pPr>
            <w:r w:rsidRPr="005C7CFE">
              <w:rPr>
                <w:rFonts w:ascii="Book Antiqua" w:hAnsi="Book Antiqua" w:cs="Times New Roman"/>
              </w:rPr>
              <w:t>Avoidance of certain positions when sleeping</w:t>
            </w:r>
          </w:p>
        </w:tc>
        <w:tc>
          <w:tcPr>
            <w:tcW w:w="2268" w:type="dxa"/>
          </w:tcPr>
          <w:p w14:paraId="4DC12AE5" w14:textId="77777777" w:rsidR="00064CF6" w:rsidRPr="00466624" w:rsidRDefault="00064CF6"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2</w:t>
            </w:r>
          </w:p>
        </w:tc>
        <w:tc>
          <w:tcPr>
            <w:tcW w:w="2268" w:type="dxa"/>
          </w:tcPr>
          <w:p w14:paraId="06977919" w14:textId="77777777" w:rsidR="00064CF6" w:rsidRPr="00466624" w:rsidRDefault="00064CF6"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0</w:t>
            </w:r>
          </w:p>
        </w:tc>
        <w:tc>
          <w:tcPr>
            <w:tcW w:w="2268" w:type="dxa"/>
          </w:tcPr>
          <w:p w14:paraId="7C0D68C1" w14:textId="37B8A92A" w:rsidR="00064CF6" w:rsidRPr="00466624" w:rsidRDefault="00466624" w:rsidP="006D5641">
            <w:pPr>
              <w:adjustRightInd w:val="0"/>
              <w:snapToGrid w:val="0"/>
              <w:spacing w:line="360" w:lineRule="auto"/>
              <w:ind w:right="42"/>
              <w:jc w:val="both"/>
              <w:rPr>
                <w:rFonts w:ascii="Book Antiqua" w:hAnsi="Book Antiqua" w:cs="Times New Roman"/>
                <w:color w:val="000000" w:themeColor="text1"/>
              </w:rPr>
            </w:pPr>
            <w:r w:rsidRPr="00466624">
              <w:rPr>
                <w:rFonts w:ascii="Book Antiqua" w:hAnsi="Book Antiqua" w:cs="Times New Roman"/>
                <w:color w:val="000000" w:themeColor="text1"/>
              </w:rPr>
              <w:t>2</w:t>
            </w:r>
          </w:p>
        </w:tc>
      </w:tr>
    </w:tbl>
    <w:p w14:paraId="16D1A46F" w14:textId="0965428E" w:rsidR="00146204" w:rsidRPr="00D42E4F" w:rsidRDefault="00146204" w:rsidP="00D42E4F">
      <w:pPr>
        <w:tabs>
          <w:tab w:val="left" w:pos="1114"/>
        </w:tabs>
        <w:adjustRightInd w:val="0"/>
        <w:snapToGrid w:val="0"/>
        <w:spacing w:line="360" w:lineRule="auto"/>
        <w:ind w:right="42"/>
        <w:jc w:val="both"/>
        <w:rPr>
          <w:rFonts w:ascii="Book Antiqua" w:eastAsia="宋体" w:hAnsi="Book Antiqua" w:cs="Times New Roman"/>
          <w:lang w:eastAsia="zh-CN"/>
        </w:rPr>
      </w:pPr>
    </w:p>
    <w:sectPr w:rsidR="00146204" w:rsidRPr="00D42E4F" w:rsidSect="00BF2043">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71EF" w14:textId="77777777" w:rsidR="00580B70" w:rsidRDefault="00580B70" w:rsidP="00186CC8">
      <w:r>
        <w:separator/>
      </w:r>
    </w:p>
  </w:endnote>
  <w:endnote w:type="continuationSeparator" w:id="0">
    <w:p w14:paraId="1CECE146" w14:textId="77777777" w:rsidR="00580B70" w:rsidRDefault="00580B70" w:rsidP="0018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D259" w14:textId="77777777" w:rsidR="00B92B92" w:rsidRDefault="00B92B92" w:rsidP="00BF4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A65AF" w14:textId="77777777" w:rsidR="00B92B92" w:rsidRDefault="00B92B92" w:rsidP="008004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FD8C" w14:textId="77777777" w:rsidR="00B92B92" w:rsidRPr="00BF4340" w:rsidRDefault="00B92B92" w:rsidP="00BF4340">
    <w:pPr>
      <w:pStyle w:val="Footer"/>
      <w:framePr w:wrap="around" w:vAnchor="text" w:hAnchor="margin" w:xAlign="right" w:y="1"/>
      <w:rPr>
        <w:rStyle w:val="PageNumber"/>
        <w:rFonts w:ascii="Times New Roman" w:hAnsi="Times New Roman" w:cs="Times New Roman"/>
      </w:rPr>
    </w:pPr>
    <w:r w:rsidRPr="00BF4340">
      <w:rPr>
        <w:rStyle w:val="PageNumber"/>
        <w:rFonts w:ascii="Times New Roman" w:hAnsi="Times New Roman" w:cs="Times New Roman"/>
      </w:rPr>
      <w:fldChar w:fldCharType="begin"/>
    </w:r>
    <w:r w:rsidRPr="00BF4340">
      <w:rPr>
        <w:rStyle w:val="PageNumber"/>
        <w:rFonts w:ascii="Times New Roman" w:hAnsi="Times New Roman" w:cs="Times New Roman"/>
      </w:rPr>
      <w:instrText xml:space="preserve">PAGE  </w:instrText>
    </w:r>
    <w:r w:rsidRPr="00BF4340">
      <w:rPr>
        <w:rStyle w:val="PageNumber"/>
        <w:rFonts w:ascii="Times New Roman" w:hAnsi="Times New Roman" w:cs="Times New Roman"/>
      </w:rPr>
      <w:fldChar w:fldCharType="separate"/>
    </w:r>
    <w:r w:rsidR="00C802F6">
      <w:rPr>
        <w:rStyle w:val="PageNumber"/>
        <w:rFonts w:ascii="Times New Roman" w:hAnsi="Times New Roman" w:cs="Times New Roman"/>
        <w:noProof/>
      </w:rPr>
      <w:t>25</w:t>
    </w:r>
    <w:r w:rsidRPr="00BF4340">
      <w:rPr>
        <w:rStyle w:val="PageNumber"/>
        <w:rFonts w:ascii="Times New Roman" w:hAnsi="Times New Roman" w:cs="Times New Roman"/>
      </w:rPr>
      <w:fldChar w:fldCharType="end"/>
    </w:r>
  </w:p>
  <w:p w14:paraId="35A5D5B6" w14:textId="77777777" w:rsidR="00B92B92" w:rsidRDefault="00B92B92" w:rsidP="008004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17CE7" w14:textId="77777777" w:rsidR="00580B70" w:rsidRDefault="00580B70" w:rsidP="00186CC8">
      <w:r>
        <w:separator/>
      </w:r>
    </w:p>
  </w:footnote>
  <w:footnote w:type="continuationSeparator" w:id="0">
    <w:p w14:paraId="0108C5DF" w14:textId="77777777" w:rsidR="00580B70" w:rsidRDefault="00580B70" w:rsidP="00186C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F595" w14:textId="77777777" w:rsidR="00B92B92" w:rsidRDefault="00C802F6">
    <w:pPr>
      <w:pStyle w:val="Header"/>
    </w:pPr>
    <w:sdt>
      <w:sdtPr>
        <w:id w:val="-1056313535"/>
        <w:placeholder>
          <w:docPart w:val="1B3AF62996864F4198E312166341B8BC"/>
        </w:placeholder>
        <w:temporary/>
        <w:showingPlcHdr/>
      </w:sdtPr>
      <w:sdtEndPr/>
      <w:sdtContent>
        <w:r w:rsidR="00B92B92">
          <w:t>[Type text]</w:t>
        </w:r>
      </w:sdtContent>
    </w:sdt>
    <w:r w:rsidR="00B92B92">
      <w:ptab w:relativeTo="margin" w:alignment="center" w:leader="none"/>
    </w:r>
    <w:sdt>
      <w:sdtPr>
        <w:id w:val="-11302410"/>
        <w:placeholder>
          <w:docPart w:val="22C321AEE9553A41B6697D3137A5B15D"/>
        </w:placeholder>
        <w:temporary/>
        <w:showingPlcHdr/>
      </w:sdtPr>
      <w:sdtEndPr/>
      <w:sdtContent>
        <w:r w:rsidR="00B92B92">
          <w:t>[Type text]</w:t>
        </w:r>
      </w:sdtContent>
    </w:sdt>
    <w:r w:rsidR="00B92B92">
      <w:ptab w:relativeTo="margin" w:alignment="right" w:leader="none"/>
    </w:r>
    <w:sdt>
      <w:sdtPr>
        <w:id w:val="-58096878"/>
        <w:placeholder>
          <w:docPart w:val="F58F3B42F8B0854B86D6C4C2A4EE1A61"/>
        </w:placeholder>
        <w:temporary/>
        <w:showingPlcHdr/>
      </w:sdtPr>
      <w:sdtEndPr/>
      <w:sdtContent>
        <w:r w:rsidR="00B92B92">
          <w:t>[Type text]</w:t>
        </w:r>
      </w:sdtContent>
    </w:sdt>
  </w:p>
  <w:p w14:paraId="0EEA6D66" w14:textId="77777777" w:rsidR="00B92B92" w:rsidRDefault="00B92B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A914" w14:textId="572A43E8" w:rsidR="00B92B92" w:rsidRPr="00186CC8" w:rsidRDefault="00B92B92">
    <w:pPr>
      <w:pStyle w:val="Header"/>
      <w:rPr>
        <w:rFonts w:ascii="Times New Roman" w:hAnsi="Times New Roman" w:cs="Times New Roman"/>
      </w:rPr>
    </w:pPr>
    <w:r w:rsidRPr="00186CC8">
      <w:rPr>
        <w:rFonts w:ascii="Times New Roman" w:hAnsi="Times New Roman" w:cs="Times New Roman"/>
      </w:rPr>
      <w:ptab w:relativeTo="margin" w:alignment="center" w:leader="none"/>
    </w:r>
    <w:r w:rsidRPr="00186CC8">
      <w:rPr>
        <w:rFonts w:ascii="Times New Roman" w:hAnsi="Times New Roman" w:cs="Times New Roman"/>
      </w:rPr>
      <w:ptab w:relativeTo="margin" w:alignment="right" w:leader="none"/>
    </w:r>
  </w:p>
  <w:p w14:paraId="3980F9F4" w14:textId="77777777" w:rsidR="00B92B92" w:rsidRDefault="00B92B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6DD"/>
    <w:multiLevelType w:val="hybridMultilevel"/>
    <w:tmpl w:val="9E72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7D13BA"/>
    <w:multiLevelType w:val="hybridMultilevel"/>
    <w:tmpl w:val="10E69C32"/>
    <w:lvl w:ilvl="0" w:tplc="B6521C6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775153"/>
    <w:multiLevelType w:val="hybridMultilevel"/>
    <w:tmpl w:val="678AB32E"/>
    <w:lvl w:ilvl="0" w:tplc="8270A1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522C9"/>
    <w:multiLevelType w:val="hybridMultilevel"/>
    <w:tmpl w:val="6D887CDE"/>
    <w:lvl w:ilvl="0" w:tplc="69B0F25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F645A"/>
    <w:multiLevelType w:val="hybridMultilevel"/>
    <w:tmpl w:val="49D6091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B3758"/>
    <w:multiLevelType w:val="hybridMultilevel"/>
    <w:tmpl w:val="F3E05BFE"/>
    <w:lvl w:ilvl="0" w:tplc="941A326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3B2D14"/>
    <w:multiLevelType w:val="hybridMultilevel"/>
    <w:tmpl w:val="13A4D89A"/>
    <w:lvl w:ilvl="0" w:tplc="8270A1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E5803"/>
    <w:multiLevelType w:val="hybridMultilevel"/>
    <w:tmpl w:val="4B96498E"/>
    <w:lvl w:ilvl="0" w:tplc="8270A1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B71141"/>
    <w:multiLevelType w:val="hybridMultilevel"/>
    <w:tmpl w:val="FF8E90D4"/>
    <w:lvl w:ilvl="0" w:tplc="8270A1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rwwxtwr05xxrwkewwazxrvwjxvsfadrwtasx&quot;&gt;My EndNote Library Copy&lt;record-ids&gt;&lt;item&gt;49&lt;/item&gt;&lt;item&gt;52&lt;/item&gt;&lt;item&gt;53&lt;/item&gt;&lt;item&gt;54&lt;/item&gt;&lt;item&gt;147&lt;/item&gt;&lt;item&gt;149&lt;/item&gt;&lt;item&gt;163&lt;/item&gt;&lt;item&gt;164&lt;/item&gt;&lt;item&gt;168&lt;/item&gt;&lt;item&gt;170&lt;/item&gt;&lt;item&gt;172&lt;/item&gt;&lt;item&gt;174&lt;/item&gt;&lt;item&gt;175&lt;/item&gt;&lt;item&gt;176&lt;/item&gt;&lt;item&gt;180&lt;/item&gt;&lt;item&gt;182&lt;/item&gt;&lt;item&gt;187&lt;/item&gt;&lt;item&gt;193&lt;/item&gt;&lt;item&gt;197&lt;/item&gt;&lt;item&gt;198&lt;/item&gt;&lt;item&gt;199&lt;/item&gt;&lt;item&gt;201&lt;/item&gt;&lt;item&gt;275&lt;/item&gt;&lt;item&gt;358&lt;/item&gt;&lt;item&gt;394&lt;/item&gt;&lt;item&gt;395&lt;/item&gt;&lt;item&gt;443&lt;/item&gt;&lt;/record-ids&gt;&lt;/item&gt;&lt;/Libraries&gt;"/>
  </w:docVars>
  <w:rsids>
    <w:rsidRoot w:val="00ED110C"/>
    <w:rsid w:val="00000773"/>
    <w:rsid w:val="00002591"/>
    <w:rsid w:val="00002A76"/>
    <w:rsid w:val="00003742"/>
    <w:rsid w:val="00003CD1"/>
    <w:rsid w:val="00004221"/>
    <w:rsid w:val="00004E57"/>
    <w:rsid w:val="00005B3C"/>
    <w:rsid w:val="00007EE1"/>
    <w:rsid w:val="00012803"/>
    <w:rsid w:val="00012CAA"/>
    <w:rsid w:val="0001303E"/>
    <w:rsid w:val="000156DE"/>
    <w:rsid w:val="00015705"/>
    <w:rsid w:val="0001580A"/>
    <w:rsid w:val="000166D6"/>
    <w:rsid w:val="00020B60"/>
    <w:rsid w:val="00022EEA"/>
    <w:rsid w:val="00023CD0"/>
    <w:rsid w:val="00025D0B"/>
    <w:rsid w:val="00026C0F"/>
    <w:rsid w:val="00031034"/>
    <w:rsid w:val="00032429"/>
    <w:rsid w:val="000325F3"/>
    <w:rsid w:val="000335E6"/>
    <w:rsid w:val="000356EA"/>
    <w:rsid w:val="00035AF6"/>
    <w:rsid w:val="00035ED2"/>
    <w:rsid w:val="0003625A"/>
    <w:rsid w:val="000407AF"/>
    <w:rsid w:val="0004165A"/>
    <w:rsid w:val="000439B1"/>
    <w:rsid w:val="00043A46"/>
    <w:rsid w:val="00043B63"/>
    <w:rsid w:val="0004525F"/>
    <w:rsid w:val="00045BEB"/>
    <w:rsid w:val="000465DD"/>
    <w:rsid w:val="00046617"/>
    <w:rsid w:val="0004683D"/>
    <w:rsid w:val="00046B73"/>
    <w:rsid w:val="00047991"/>
    <w:rsid w:val="00047C96"/>
    <w:rsid w:val="00050639"/>
    <w:rsid w:val="00051CC6"/>
    <w:rsid w:val="000530CC"/>
    <w:rsid w:val="00053C13"/>
    <w:rsid w:val="00054436"/>
    <w:rsid w:val="00054E78"/>
    <w:rsid w:val="00056E07"/>
    <w:rsid w:val="000601F5"/>
    <w:rsid w:val="00060FFC"/>
    <w:rsid w:val="00061CBA"/>
    <w:rsid w:val="00061D9A"/>
    <w:rsid w:val="00062C93"/>
    <w:rsid w:val="00062D3D"/>
    <w:rsid w:val="00063F89"/>
    <w:rsid w:val="000649A8"/>
    <w:rsid w:val="00064C44"/>
    <w:rsid w:val="00064CF6"/>
    <w:rsid w:val="0006785D"/>
    <w:rsid w:val="000679B9"/>
    <w:rsid w:val="00070F4B"/>
    <w:rsid w:val="00070FC5"/>
    <w:rsid w:val="0007307A"/>
    <w:rsid w:val="000732CC"/>
    <w:rsid w:val="000736B6"/>
    <w:rsid w:val="00074BE8"/>
    <w:rsid w:val="00075B2E"/>
    <w:rsid w:val="00076E88"/>
    <w:rsid w:val="00077DEF"/>
    <w:rsid w:val="00080AD2"/>
    <w:rsid w:val="00081786"/>
    <w:rsid w:val="00084837"/>
    <w:rsid w:val="000855E0"/>
    <w:rsid w:val="0008602B"/>
    <w:rsid w:val="00086C6F"/>
    <w:rsid w:val="00086C95"/>
    <w:rsid w:val="00090F94"/>
    <w:rsid w:val="00091806"/>
    <w:rsid w:val="00092D98"/>
    <w:rsid w:val="00092F98"/>
    <w:rsid w:val="000938CA"/>
    <w:rsid w:val="000945F0"/>
    <w:rsid w:val="000946A1"/>
    <w:rsid w:val="0009480A"/>
    <w:rsid w:val="0009561A"/>
    <w:rsid w:val="00095DFD"/>
    <w:rsid w:val="00096801"/>
    <w:rsid w:val="000971AA"/>
    <w:rsid w:val="00097C13"/>
    <w:rsid w:val="000A02D8"/>
    <w:rsid w:val="000A051D"/>
    <w:rsid w:val="000A16F0"/>
    <w:rsid w:val="000A1E4A"/>
    <w:rsid w:val="000A1E54"/>
    <w:rsid w:val="000A23CD"/>
    <w:rsid w:val="000A335D"/>
    <w:rsid w:val="000A3916"/>
    <w:rsid w:val="000A4039"/>
    <w:rsid w:val="000A46EB"/>
    <w:rsid w:val="000A5D3C"/>
    <w:rsid w:val="000B0DA1"/>
    <w:rsid w:val="000B251D"/>
    <w:rsid w:val="000B3D19"/>
    <w:rsid w:val="000B3D24"/>
    <w:rsid w:val="000B499F"/>
    <w:rsid w:val="000B4EE7"/>
    <w:rsid w:val="000B59FC"/>
    <w:rsid w:val="000B6107"/>
    <w:rsid w:val="000B66B8"/>
    <w:rsid w:val="000C0B63"/>
    <w:rsid w:val="000C21D8"/>
    <w:rsid w:val="000C2E8F"/>
    <w:rsid w:val="000C3141"/>
    <w:rsid w:val="000C40DA"/>
    <w:rsid w:val="000C47CA"/>
    <w:rsid w:val="000C5884"/>
    <w:rsid w:val="000C65E9"/>
    <w:rsid w:val="000C688B"/>
    <w:rsid w:val="000C6D60"/>
    <w:rsid w:val="000C7F61"/>
    <w:rsid w:val="000D0183"/>
    <w:rsid w:val="000D0894"/>
    <w:rsid w:val="000D2DFA"/>
    <w:rsid w:val="000D43AE"/>
    <w:rsid w:val="000D4F89"/>
    <w:rsid w:val="000D5F35"/>
    <w:rsid w:val="000D61AF"/>
    <w:rsid w:val="000D6A24"/>
    <w:rsid w:val="000D7BFE"/>
    <w:rsid w:val="000E083D"/>
    <w:rsid w:val="000E119B"/>
    <w:rsid w:val="000E11EF"/>
    <w:rsid w:val="000E2BB7"/>
    <w:rsid w:val="000E30B9"/>
    <w:rsid w:val="000E387C"/>
    <w:rsid w:val="000E3C90"/>
    <w:rsid w:val="000E41EE"/>
    <w:rsid w:val="000E631C"/>
    <w:rsid w:val="000E71E0"/>
    <w:rsid w:val="000E73F0"/>
    <w:rsid w:val="000F0947"/>
    <w:rsid w:val="000F3086"/>
    <w:rsid w:val="000F55C1"/>
    <w:rsid w:val="000F5628"/>
    <w:rsid w:val="000F5B00"/>
    <w:rsid w:val="000F70E4"/>
    <w:rsid w:val="0010128B"/>
    <w:rsid w:val="0010146C"/>
    <w:rsid w:val="00101479"/>
    <w:rsid w:val="00102A06"/>
    <w:rsid w:val="001033D1"/>
    <w:rsid w:val="00111BAE"/>
    <w:rsid w:val="001137CF"/>
    <w:rsid w:val="0011495C"/>
    <w:rsid w:val="00114E42"/>
    <w:rsid w:val="0011688C"/>
    <w:rsid w:val="00120329"/>
    <w:rsid w:val="0012075C"/>
    <w:rsid w:val="00121297"/>
    <w:rsid w:val="00122297"/>
    <w:rsid w:val="00122B72"/>
    <w:rsid w:val="00122C9D"/>
    <w:rsid w:val="0012519F"/>
    <w:rsid w:val="001267DE"/>
    <w:rsid w:val="0012761F"/>
    <w:rsid w:val="00127B35"/>
    <w:rsid w:val="00127CC6"/>
    <w:rsid w:val="0013142C"/>
    <w:rsid w:val="001339C7"/>
    <w:rsid w:val="00133C62"/>
    <w:rsid w:val="00137937"/>
    <w:rsid w:val="00137A62"/>
    <w:rsid w:val="00140D41"/>
    <w:rsid w:val="0014413B"/>
    <w:rsid w:val="0014421A"/>
    <w:rsid w:val="00146204"/>
    <w:rsid w:val="0015083D"/>
    <w:rsid w:val="00150D06"/>
    <w:rsid w:val="001530DB"/>
    <w:rsid w:val="00153229"/>
    <w:rsid w:val="001538B0"/>
    <w:rsid w:val="00155AB0"/>
    <w:rsid w:val="00157395"/>
    <w:rsid w:val="001609AE"/>
    <w:rsid w:val="00161541"/>
    <w:rsid w:val="00161842"/>
    <w:rsid w:val="001626A1"/>
    <w:rsid w:val="0016517D"/>
    <w:rsid w:val="001652DB"/>
    <w:rsid w:val="00165ABC"/>
    <w:rsid w:val="001675C0"/>
    <w:rsid w:val="00167D45"/>
    <w:rsid w:val="001705FF"/>
    <w:rsid w:val="00171A87"/>
    <w:rsid w:val="001742BF"/>
    <w:rsid w:val="001752CB"/>
    <w:rsid w:val="00175F42"/>
    <w:rsid w:val="00176A55"/>
    <w:rsid w:val="00176E64"/>
    <w:rsid w:val="00177CCE"/>
    <w:rsid w:val="00180599"/>
    <w:rsid w:val="00181C5D"/>
    <w:rsid w:val="00182975"/>
    <w:rsid w:val="00184E8F"/>
    <w:rsid w:val="00186719"/>
    <w:rsid w:val="00186CC8"/>
    <w:rsid w:val="00187ED3"/>
    <w:rsid w:val="00190BA9"/>
    <w:rsid w:val="0019137E"/>
    <w:rsid w:val="00192A31"/>
    <w:rsid w:val="00194814"/>
    <w:rsid w:val="00195D0E"/>
    <w:rsid w:val="0019708D"/>
    <w:rsid w:val="001974DC"/>
    <w:rsid w:val="00197F7F"/>
    <w:rsid w:val="001A1B6A"/>
    <w:rsid w:val="001A2149"/>
    <w:rsid w:val="001A740C"/>
    <w:rsid w:val="001A79E4"/>
    <w:rsid w:val="001B048A"/>
    <w:rsid w:val="001B18C2"/>
    <w:rsid w:val="001B315F"/>
    <w:rsid w:val="001B3386"/>
    <w:rsid w:val="001C0660"/>
    <w:rsid w:val="001C0F73"/>
    <w:rsid w:val="001C23A1"/>
    <w:rsid w:val="001C2681"/>
    <w:rsid w:val="001C4653"/>
    <w:rsid w:val="001C529B"/>
    <w:rsid w:val="001C5B70"/>
    <w:rsid w:val="001C6612"/>
    <w:rsid w:val="001C6729"/>
    <w:rsid w:val="001C76D0"/>
    <w:rsid w:val="001D0B91"/>
    <w:rsid w:val="001D4AB7"/>
    <w:rsid w:val="001D4F99"/>
    <w:rsid w:val="001D7845"/>
    <w:rsid w:val="001E01F1"/>
    <w:rsid w:val="001E2230"/>
    <w:rsid w:val="001E28E5"/>
    <w:rsid w:val="001E30D5"/>
    <w:rsid w:val="001E3AB0"/>
    <w:rsid w:val="001E4FAD"/>
    <w:rsid w:val="001E5ADB"/>
    <w:rsid w:val="001E5C8F"/>
    <w:rsid w:val="001E6E7A"/>
    <w:rsid w:val="001E6F0B"/>
    <w:rsid w:val="001E7B0B"/>
    <w:rsid w:val="001E7EBB"/>
    <w:rsid w:val="001F01CC"/>
    <w:rsid w:val="001F1235"/>
    <w:rsid w:val="001F2144"/>
    <w:rsid w:val="001F51E6"/>
    <w:rsid w:val="001F57B7"/>
    <w:rsid w:val="001F7DDC"/>
    <w:rsid w:val="00203527"/>
    <w:rsid w:val="002037EA"/>
    <w:rsid w:val="00203E19"/>
    <w:rsid w:val="00203EC5"/>
    <w:rsid w:val="0020485C"/>
    <w:rsid w:val="002066BD"/>
    <w:rsid w:val="002079AC"/>
    <w:rsid w:val="00210526"/>
    <w:rsid w:val="00210DA9"/>
    <w:rsid w:val="002115D8"/>
    <w:rsid w:val="002130A4"/>
    <w:rsid w:val="0021618C"/>
    <w:rsid w:val="00217369"/>
    <w:rsid w:val="0022107B"/>
    <w:rsid w:val="00223141"/>
    <w:rsid w:val="0022324F"/>
    <w:rsid w:val="002233A4"/>
    <w:rsid w:val="002233D8"/>
    <w:rsid w:val="002235DD"/>
    <w:rsid w:val="00223D28"/>
    <w:rsid w:val="00224952"/>
    <w:rsid w:val="00224DC3"/>
    <w:rsid w:val="00225AAA"/>
    <w:rsid w:val="00226B31"/>
    <w:rsid w:val="00227B30"/>
    <w:rsid w:val="00231177"/>
    <w:rsid w:val="002318DC"/>
    <w:rsid w:val="00231910"/>
    <w:rsid w:val="00235AC3"/>
    <w:rsid w:val="00235C53"/>
    <w:rsid w:val="00237D03"/>
    <w:rsid w:val="002422D4"/>
    <w:rsid w:val="00242585"/>
    <w:rsid w:val="00242913"/>
    <w:rsid w:val="00243323"/>
    <w:rsid w:val="00243BCA"/>
    <w:rsid w:val="00244EC1"/>
    <w:rsid w:val="002468DE"/>
    <w:rsid w:val="002506D9"/>
    <w:rsid w:val="0025230C"/>
    <w:rsid w:val="00252FB9"/>
    <w:rsid w:val="00255620"/>
    <w:rsid w:val="002557BE"/>
    <w:rsid w:val="00255D09"/>
    <w:rsid w:val="0025632B"/>
    <w:rsid w:val="0025739D"/>
    <w:rsid w:val="00262CD1"/>
    <w:rsid w:val="00263C76"/>
    <w:rsid w:val="00263EA5"/>
    <w:rsid w:val="00264904"/>
    <w:rsid w:val="00264D06"/>
    <w:rsid w:val="00264DB6"/>
    <w:rsid w:val="00265A1C"/>
    <w:rsid w:val="002674E0"/>
    <w:rsid w:val="00267FEB"/>
    <w:rsid w:val="00270775"/>
    <w:rsid w:val="00270BE1"/>
    <w:rsid w:val="0027133F"/>
    <w:rsid w:val="00271458"/>
    <w:rsid w:val="00271D65"/>
    <w:rsid w:val="00272D24"/>
    <w:rsid w:val="0027321C"/>
    <w:rsid w:val="00273834"/>
    <w:rsid w:val="00273F59"/>
    <w:rsid w:val="002749FD"/>
    <w:rsid w:val="00274A30"/>
    <w:rsid w:val="00274E7B"/>
    <w:rsid w:val="00275C80"/>
    <w:rsid w:val="00276169"/>
    <w:rsid w:val="002765A8"/>
    <w:rsid w:val="002766CB"/>
    <w:rsid w:val="00276B52"/>
    <w:rsid w:val="0027711F"/>
    <w:rsid w:val="00280FF7"/>
    <w:rsid w:val="0028319D"/>
    <w:rsid w:val="002832F1"/>
    <w:rsid w:val="00283696"/>
    <w:rsid w:val="00283B6C"/>
    <w:rsid w:val="00284457"/>
    <w:rsid w:val="002856EA"/>
    <w:rsid w:val="0028590C"/>
    <w:rsid w:val="00286151"/>
    <w:rsid w:val="00286BC9"/>
    <w:rsid w:val="00287533"/>
    <w:rsid w:val="00290D4B"/>
    <w:rsid w:val="00291CCE"/>
    <w:rsid w:val="002920C0"/>
    <w:rsid w:val="00293768"/>
    <w:rsid w:val="00294C9F"/>
    <w:rsid w:val="00294ECA"/>
    <w:rsid w:val="0029740E"/>
    <w:rsid w:val="00297743"/>
    <w:rsid w:val="002A0375"/>
    <w:rsid w:val="002A2288"/>
    <w:rsid w:val="002A39A8"/>
    <w:rsid w:val="002A5C67"/>
    <w:rsid w:val="002A65E0"/>
    <w:rsid w:val="002A7D4D"/>
    <w:rsid w:val="002B07EC"/>
    <w:rsid w:val="002B2DEC"/>
    <w:rsid w:val="002B6174"/>
    <w:rsid w:val="002C1C89"/>
    <w:rsid w:val="002C20E9"/>
    <w:rsid w:val="002C24C4"/>
    <w:rsid w:val="002C28ED"/>
    <w:rsid w:val="002C3355"/>
    <w:rsid w:val="002C35A7"/>
    <w:rsid w:val="002C377A"/>
    <w:rsid w:val="002C4CA3"/>
    <w:rsid w:val="002C6B72"/>
    <w:rsid w:val="002C7D95"/>
    <w:rsid w:val="002D0C53"/>
    <w:rsid w:val="002D134C"/>
    <w:rsid w:val="002D3D8C"/>
    <w:rsid w:val="002D3F41"/>
    <w:rsid w:val="002D49C4"/>
    <w:rsid w:val="002D7F03"/>
    <w:rsid w:val="002E0526"/>
    <w:rsid w:val="002E231F"/>
    <w:rsid w:val="002E2D00"/>
    <w:rsid w:val="002E2F9B"/>
    <w:rsid w:val="002E39BF"/>
    <w:rsid w:val="002E47B3"/>
    <w:rsid w:val="002E4FA9"/>
    <w:rsid w:val="002E5559"/>
    <w:rsid w:val="002E6CAD"/>
    <w:rsid w:val="002E7216"/>
    <w:rsid w:val="002E724C"/>
    <w:rsid w:val="002E7B23"/>
    <w:rsid w:val="002E7BB7"/>
    <w:rsid w:val="002F0B54"/>
    <w:rsid w:val="002F3B3A"/>
    <w:rsid w:val="002F3FBD"/>
    <w:rsid w:val="002F4C77"/>
    <w:rsid w:val="002F4FA4"/>
    <w:rsid w:val="002F5299"/>
    <w:rsid w:val="002F5C18"/>
    <w:rsid w:val="002F5E39"/>
    <w:rsid w:val="002F716F"/>
    <w:rsid w:val="003005ED"/>
    <w:rsid w:val="00300DE6"/>
    <w:rsid w:val="00301F02"/>
    <w:rsid w:val="00301FC1"/>
    <w:rsid w:val="00302626"/>
    <w:rsid w:val="003044AD"/>
    <w:rsid w:val="003045F2"/>
    <w:rsid w:val="00306144"/>
    <w:rsid w:val="0030615D"/>
    <w:rsid w:val="00310720"/>
    <w:rsid w:val="00310972"/>
    <w:rsid w:val="0031310A"/>
    <w:rsid w:val="003157E9"/>
    <w:rsid w:val="003160F3"/>
    <w:rsid w:val="00316E09"/>
    <w:rsid w:val="00317EFC"/>
    <w:rsid w:val="00320B1E"/>
    <w:rsid w:val="00320C1F"/>
    <w:rsid w:val="00321334"/>
    <w:rsid w:val="00321CD7"/>
    <w:rsid w:val="00323C01"/>
    <w:rsid w:val="0032449A"/>
    <w:rsid w:val="00324B67"/>
    <w:rsid w:val="00324DA6"/>
    <w:rsid w:val="00325036"/>
    <w:rsid w:val="00325DF2"/>
    <w:rsid w:val="00326970"/>
    <w:rsid w:val="00327CB3"/>
    <w:rsid w:val="00330043"/>
    <w:rsid w:val="00330380"/>
    <w:rsid w:val="0033039D"/>
    <w:rsid w:val="00337840"/>
    <w:rsid w:val="00337E0F"/>
    <w:rsid w:val="00341387"/>
    <w:rsid w:val="00341ACF"/>
    <w:rsid w:val="00342DFA"/>
    <w:rsid w:val="00342FC5"/>
    <w:rsid w:val="0034348B"/>
    <w:rsid w:val="00343AFD"/>
    <w:rsid w:val="00344FE3"/>
    <w:rsid w:val="00345965"/>
    <w:rsid w:val="00346F6B"/>
    <w:rsid w:val="00347061"/>
    <w:rsid w:val="00347AF8"/>
    <w:rsid w:val="00347DE2"/>
    <w:rsid w:val="0035052D"/>
    <w:rsid w:val="00351185"/>
    <w:rsid w:val="003514C6"/>
    <w:rsid w:val="00351A11"/>
    <w:rsid w:val="00351DCD"/>
    <w:rsid w:val="0035315E"/>
    <w:rsid w:val="003535C9"/>
    <w:rsid w:val="00354694"/>
    <w:rsid w:val="00360C41"/>
    <w:rsid w:val="00361150"/>
    <w:rsid w:val="00361674"/>
    <w:rsid w:val="0036194B"/>
    <w:rsid w:val="00363310"/>
    <w:rsid w:val="003645D7"/>
    <w:rsid w:val="003647AD"/>
    <w:rsid w:val="00364AF6"/>
    <w:rsid w:val="00364BDE"/>
    <w:rsid w:val="003659A7"/>
    <w:rsid w:val="00370CF8"/>
    <w:rsid w:val="003754A9"/>
    <w:rsid w:val="003763A1"/>
    <w:rsid w:val="0037664A"/>
    <w:rsid w:val="0037690D"/>
    <w:rsid w:val="00377BFC"/>
    <w:rsid w:val="003812C5"/>
    <w:rsid w:val="003816C1"/>
    <w:rsid w:val="00381F85"/>
    <w:rsid w:val="0038480F"/>
    <w:rsid w:val="0038555F"/>
    <w:rsid w:val="00385A75"/>
    <w:rsid w:val="00386768"/>
    <w:rsid w:val="00386C01"/>
    <w:rsid w:val="00387D57"/>
    <w:rsid w:val="00390794"/>
    <w:rsid w:val="00391893"/>
    <w:rsid w:val="00391D5C"/>
    <w:rsid w:val="003923C2"/>
    <w:rsid w:val="00392A6A"/>
    <w:rsid w:val="00392E5F"/>
    <w:rsid w:val="00394D06"/>
    <w:rsid w:val="00396430"/>
    <w:rsid w:val="0039672E"/>
    <w:rsid w:val="00396D0A"/>
    <w:rsid w:val="00396F50"/>
    <w:rsid w:val="003A25A7"/>
    <w:rsid w:val="003A2964"/>
    <w:rsid w:val="003A2AC5"/>
    <w:rsid w:val="003A3800"/>
    <w:rsid w:val="003A3A02"/>
    <w:rsid w:val="003A3B97"/>
    <w:rsid w:val="003A484A"/>
    <w:rsid w:val="003A5FB5"/>
    <w:rsid w:val="003A62BC"/>
    <w:rsid w:val="003A6B92"/>
    <w:rsid w:val="003B0349"/>
    <w:rsid w:val="003B0838"/>
    <w:rsid w:val="003B1DB8"/>
    <w:rsid w:val="003B2395"/>
    <w:rsid w:val="003B3C22"/>
    <w:rsid w:val="003B3C29"/>
    <w:rsid w:val="003B47D2"/>
    <w:rsid w:val="003B6A03"/>
    <w:rsid w:val="003B795A"/>
    <w:rsid w:val="003C0406"/>
    <w:rsid w:val="003C0694"/>
    <w:rsid w:val="003C0C0C"/>
    <w:rsid w:val="003C0FC3"/>
    <w:rsid w:val="003C1025"/>
    <w:rsid w:val="003C2EFB"/>
    <w:rsid w:val="003C3D1E"/>
    <w:rsid w:val="003C4223"/>
    <w:rsid w:val="003C52DD"/>
    <w:rsid w:val="003C5311"/>
    <w:rsid w:val="003C542A"/>
    <w:rsid w:val="003C5AE1"/>
    <w:rsid w:val="003D0561"/>
    <w:rsid w:val="003D07C8"/>
    <w:rsid w:val="003D0F77"/>
    <w:rsid w:val="003D15D5"/>
    <w:rsid w:val="003D265B"/>
    <w:rsid w:val="003D4429"/>
    <w:rsid w:val="003D64D2"/>
    <w:rsid w:val="003D6B2C"/>
    <w:rsid w:val="003D72B4"/>
    <w:rsid w:val="003D7DE1"/>
    <w:rsid w:val="003E0657"/>
    <w:rsid w:val="003E13A9"/>
    <w:rsid w:val="003E1B9D"/>
    <w:rsid w:val="003E1FB2"/>
    <w:rsid w:val="003E1FDA"/>
    <w:rsid w:val="003E2100"/>
    <w:rsid w:val="003E3221"/>
    <w:rsid w:val="003E4D0E"/>
    <w:rsid w:val="003E4E23"/>
    <w:rsid w:val="003E5F9A"/>
    <w:rsid w:val="003E7274"/>
    <w:rsid w:val="003E7A15"/>
    <w:rsid w:val="003F1F51"/>
    <w:rsid w:val="003F2E6C"/>
    <w:rsid w:val="003F433E"/>
    <w:rsid w:val="003F53C5"/>
    <w:rsid w:val="003F6D8D"/>
    <w:rsid w:val="00400277"/>
    <w:rsid w:val="004008F1"/>
    <w:rsid w:val="00401966"/>
    <w:rsid w:val="00401CFB"/>
    <w:rsid w:val="00401D11"/>
    <w:rsid w:val="00402C62"/>
    <w:rsid w:val="00403403"/>
    <w:rsid w:val="0041023D"/>
    <w:rsid w:val="0041032E"/>
    <w:rsid w:val="004111EA"/>
    <w:rsid w:val="00411D59"/>
    <w:rsid w:val="00415B1A"/>
    <w:rsid w:val="00415E59"/>
    <w:rsid w:val="004161CD"/>
    <w:rsid w:val="00417A57"/>
    <w:rsid w:val="004201CA"/>
    <w:rsid w:val="004207FF"/>
    <w:rsid w:val="00420D12"/>
    <w:rsid w:val="00420FB6"/>
    <w:rsid w:val="0042344E"/>
    <w:rsid w:val="00425F00"/>
    <w:rsid w:val="00427A3C"/>
    <w:rsid w:val="00430AB0"/>
    <w:rsid w:val="00431039"/>
    <w:rsid w:val="0043221C"/>
    <w:rsid w:val="00433BCD"/>
    <w:rsid w:val="00433DD7"/>
    <w:rsid w:val="004341E8"/>
    <w:rsid w:val="0043462F"/>
    <w:rsid w:val="00434E59"/>
    <w:rsid w:val="00435069"/>
    <w:rsid w:val="00436D1B"/>
    <w:rsid w:val="00437C5C"/>
    <w:rsid w:val="0044139A"/>
    <w:rsid w:val="00441DAD"/>
    <w:rsid w:val="004420AD"/>
    <w:rsid w:val="00442288"/>
    <w:rsid w:val="00442871"/>
    <w:rsid w:val="004428D9"/>
    <w:rsid w:val="0044386B"/>
    <w:rsid w:val="0044468A"/>
    <w:rsid w:val="004449D5"/>
    <w:rsid w:val="00444CB7"/>
    <w:rsid w:val="004461BC"/>
    <w:rsid w:val="00450BA1"/>
    <w:rsid w:val="00450C01"/>
    <w:rsid w:val="004514E7"/>
    <w:rsid w:val="00457902"/>
    <w:rsid w:val="00460469"/>
    <w:rsid w:val="004614BF"/>
    <w:rsid w:val="00462E44"/>
    <w:rsid w:val="004652E7"/>
    <w:rsid w:val="00466624"/>
    <w:rsid w:val="004667EA"/>
    <w:rsid w:val="004669A4"/>
    <w:rsid w:val="00466E42"/>
    <w:rsid w:val="0046708F"/>
    <w:rsid w:val="004717A8"/>
    <w:rsid w:val="0047220C"/>
    <w:rsid w:val="004727A2"/>
    <w:rsid w:val="004729B2"/>
    <w:rsid w:val="00473E20"/>
    <w:rsid w:val="004745F6"/>
    <w:rsid w:val="00474C96"/>
    <w:rsid w:val="004766F3"/>
    <w:rsid w:val="00477157"/>
    <w:rsid w:val="0048056C"/>
    <w:rsid w:val="004805E3"/>
    <w:rsid w:val="004805F7"/>
    <w:rsid w:val="00480ADE"/>
    <w:rsid w:val="00480B4A"/>
    <w:rsid w:val="004813E2"/>
    <w:rsid w:val="00481CA8"/>
    <w:rsid w:val="004830D8"/>
    <w:rsid w:val="00483349"/>
    <w:rsid w:val="004845DA"/>
    <w:rsid w:val="00484651"/>
    <w:rsid w:val="00484A9B"/>
    <w:rsid w:val="00484B33"/>
    <w:rsid w:val="00484C76"/>
    <w:rsid w:val="00485121"/>
    <w:rsid w:val="00485BF0"/>
    <w:rsid w:val="00486CF2"/>
    <w:rsid w:val="004901C9"/>
    <w:rsid w:val="00490E1F"/>
    <w:rsid w:val="00491DE0"/>
    <w:rsid w:val="00493776"/>
    <w:rsid w:val="00495243"/>
    <w:rsid w:val="00497DD7"/>
    <w:rsid w:val="00497E7A"/>
    <w:rsid w:val="004A079F"/>
    <w:rsid w:val="004A0EED"/>
    <w:rsid w:val="004A20BA"/>
    <w:rsid w:val="004A29C8"/>
    <w:rsid w:val="004A2E6C"/>
    <w:rsid w:val="004A3B8E"/>
    <w:rsid w:val="004A4462"/>
    <w:rsid w:val="004A4862"/>
    <w:rsid w:val="004A55BB"/>
    <w:rsid w:val="004A5FA8"/>
    <w:rsid w:val="004A5FC4"/>
    <w:rsid w:val="004A600D"/>
    <w:rsid w:val="004A729B"/>
    <w:rsid w:val="004B0944"/>
    <w:rsid w:val="004B24A2"/>
    <w:rsid w:val="004B2808"/>
    <w:rsid w:val="004B311D"/>
    <w:rsid w:val="004B52B8"/>
    <w:rsid w:val="004B7F75"/>
    <w:rsid w:val="004C0279"/>
    <w:rsid w:val="004C0472"/>
    <w:rsid w:val="004C28F2"/>
    <w:rsid w:val="004C2A05"/>
    <w:rsid w:val="004C3505"/>
    <w:rsid w:val="004C461E"/>
    <w:rsid w:val="004C56AB"/>
    <w:rsid w:val="004C6231"/>
    <w:rsid w:val="004C6E31"/>
    <w:rsid w:val="004C7C9C"/>
    <w:rsid w:val="004D0980"/>
    <w:rsid w:val="004D1264"/>
    <w:rsid w:val="004D3060"/>
    <w:rsid w:val="004D5052"/>
    <w:rsid w:val="004D57F7"/>
    <w:rsid w:val="004D60E5"/>
    <w:rsid w:val="004E23C4"/>
    <w:rsid w:val="004E4999"/>
    <w:rsid w:val="004E54C4"/>
    <w:rsid w:val="004E7CB4"/>
    <w:rsid w:val="004F07A5"/>
    <w:rsid w:val="004F0E50"/>
    <w:rsid w:val="004F226A"/>
    <w:rsid w:val="004F3006"/>
    <w:rsid w:val="004F3021"/>
    <w:rsid w:val="004F3BD7"/>
    <w:rsid w:val="00500486"/>
    <w:rsid w:val="005022DE"/>
    <w:rsid w:val="0050352F"/>
    <w:rsid w:val="005039C5"/>
    <w:rsid w:val="0050494C"/>
    <w:rsid w:val="00504F55"/>
    <w:rsid w:val="00506647"/>
    <w:rsid w:val="00507BB9"/>
    <w:rsid w:val="00511960"/>
    <w:rsid w:val="0051515E"/>
    <w:rsid w:val="005152C4"/>
    <w:rsid w:val="00515923"/>
    <w:rsid w:val="0051660F"/>
    <w:rsid w:val="005206BA"/>
    <w:rsid w:val="00520F4A"/>
    <w:rsid w:val="0052119D"/>
    <w:rsid w:val="005228D0"/>
    <w:rsid w:val="00522903"/>
    <w:rsid w:val="00523286"/>
    <w:rsid w:val="00523878"/>
    <w:rsid w:val="0052388F"/>
    <w:rsid w:val="00524BB0"/>
    <w:rsid w:val="00525778"/>
    <w:rsid w:val="00525A26"/>
    <w:rsid w:val="005260C9"/>
    <w:rsid w:val="0052679A"/>
    <w:rsid w:val="005269FA"/>
    <w:rsid w:val="005276B3"/>
    <w:rsid w:val="00527CF8"/>
    <w:rsid w:val="00530129"/>
    <w:rsid w:val="0053193A"/>
    <w:rsid w:val="005324E9"/>
    <w:rsid w:val="00532DDB"/>
    <w:rsid w:val="00532DE9"/>
    <w:rsid w:val="00534BE8"/>
    <w:rsid w:val="005410BF"/>
    <w:rsid w:val="00541124"/>
    <w:rsid w:val="005420A3"/>
    <w:rsid w:val="00542513"/>
    <w:rsid w:val="00542E69"/>
    <w:rsid w:val="005446C3"/>
    <w:rsid w:val="00550B92"/>
    <w:rsid w:val="00550C48"/>
    <w:rsid w:val="00551F91"/>
    <w:rsid w:val="00552185"/>
    <w:rsid w:val="00553B05"/>
    <w:rsid w:val="00553C58"/>
    <w:rsid w:val="0055444C"/>
    <w:rsid w:val="005551FD"/>
    <w:rsid w:val="00555C7C"/>
    <w:rsid w:val="00555CA7"/>
    <w:rsid w:val="00557811"/>
    <w:rsid w:val="0056181C"/>
    <w:rsid w:val="00561BDD"/>
    <w:rsid w:val="00561C06"/>
    <w:rsid w:val="0056431F"/>
    <w:rsid w:val="00564A43"/>
    <w:rsid w:val="00564B6F"/>
    <w:rsid w:val="005667FA"/>
    <w:rsid w:val="0056683D"/>
    <w:rsid w:val="0056710A"/>
    <w:rsid w:val="00567808"/>
    <w:rsid w:val="00567DDD"/>
    <w:rsid w:val="005721A5"/>
    <w:rsid w:val="00573017"/>
    <w:rsid w:val="005741D3"/>
    <w:rsid w:val="00576019"/>
    <w:rsid w:val="005764A7"/>
    <w:rsid w:val="005764DE"/>
    <w:rsid w:val="00576A23"/>
    <w:rsid w:val="00577157"/>
    <w:rsid w:val="00577778"/>
    <w:rsid w:val="00580B70"/>
    <w:rsid w:val="00582573"/>
    <w:rsid w:val="0058287A"/>
    <w:rsid w:val="00583A9B"/>
    <w:rsid w:val="005855BC"/>
    <w:rsid w:val="0058632F"/>
    <w:rsid w:val="00586B60"/>
    <w:rsid w:val="0058708E"/>
    <w:rsid w:val="00587A2B"/>
    <w:rsid w:val="0059072B"/>
    <w:rsid w:val="005909CF"/>
    <w:rsid w:val="00590A1F"/>
    <w:rsid w:val="00591C8A"/>
    <w:rsid w:val="00591FFE"/>
    <w:rsid w:val="005929A0"/>
    <w:rsid w:val="00592C5A"/>
    <w:rsid w:val="0059328C"/>
    <w:rsid w:val="005947F1"/>
    <w:rsid w:val="00595536"/>
    <w:rsid w:val="005A0078"/>
    <w:rsid w:val="005A077E"/>
    <w:rsid w:val="005A0D40"/>
    <w:rsid w:val="005A2DBB"/>
    <w:rsid w:val="005A3806"/>
    <w:rsid w:val="005A3E8F"/>
    <w:rsid w:val="005A521D"/>
    <w:rsid w:val="005B03FA"/>
    <w:rsid w:val="005B07A6"/>
    <w:rsid w:val="005B10D4"/>
    <w:rsid w:val="005B1F3E"/>
    <w:rsid w:val="005B2160"/>
    <w:rsid w:val="005B3820"/>
    <w:rsid w:val="005B6B61"/>
    <w:rsid w:val="005B75E3"/>
    <w:rsid w:val="005C21BD"/>
    <w:rsid w:val="005C2298"/>
    <w:rsid w:val="005C3C95"/>
    <w:rsid w:val="005C3DC7"/>
    <w:rsid w:val="005C4C46"/>
    <w:rsid w:val="005C4ED3"/>
    <w:rsid w:val="005C62A4"/>
    <w:rsid w:val="005C6565"/>
    <w:rsid w:val="005C7310"/>
    <w:rsid w:val="005C77BC"/>
    <w:rsid w:val="005D0DA6"/>
    <w:rsid w:val="005D115C"/>
    <w:rsid w:val="005D1D08"/>
    <w:rsid w:val="005D1ED1"/>
    <w:rsid w:val="005D3066"/>
    <w:rsid w:val="005D39DE"/>
    <w:rsid w:val="005D75A8"/>
    <w:rsid w:val="005D7659"/>
    <w:rsid w:val="005E0A01"/>
    <w:rsid w:val="005E0AE3"/>
    <w:rsid w:val="005E1577"/>
    <w:rsid w:val="005E3252"/>
    <w:rsid w:val="005E3696"/>
    <w:rsid w:val="005E377E"/>
    <w:rsid w:val="005E41B6"/>
    <w:rsid w:val="005E44D4"/>
    <w:rsid w:val="005E6948"/>
    <w:rsid w:val="005E6E4C"/>
    <w:rsid w:val="005F002F"/>
    <w:rsid w:val="005F013E"/>
    <w:rsid w:val="005F0356"/>
    <w:rsid w:val="005F08B3"/>
    <w:rsid w:val="005F1187"/>
    <w:rsid w:val="005F23C7"/>
    <w:rsid w:val="005F25F9"/>
    <w:rsid w:val="005F28DB"/>
    <w:rsid w:val="005F66C0"/>
    <w:rsid w:val="005F67DF"/>
    <w:rsid w:val="005F6EE4"/>
    <w:rsid w:val="005F7386"/>
    <w:rsid w:val="00601743"/>
    <w:rsid w:val="006018DE"/>
    <w:rsid w:val="00603A24"/>
    <w:rsid w:val="00603EE6"/>
    <w:rsid w:val="00605278"/>
    <w:rsid w:val="0060614C"/>
    <w:rsid w:val="00606A25"/>
    <w:rsid w:val="00606BB8"/>
    <w:rsid w:val="00606E65"/>
    <w:rsid w:val="0061058F"/>
    <w:rsid w:val="00610F56"/>
    <w:rsid w:val="00613603"/>
    <w:rsid w:val="0061374D"/>
    <w:rsid w:val="00613CD6"/>
    <w:rsid w:val="006146DC"/>
    <w:rsid w:val="00615800"/>
    <w:rsid w:val="00616BAF"/>
    <w:rsid w:val="00617977"/>
    <w:rsid w:val="00617F3B"/>
    <w:rsid w:val="0062061E"/>
    <w:rsid w:val="00620957"/>
    <w:rsid w:val="006217D8"/>
    <w:rsid w:val="00621B7F"/>
    <w:rsid w:val="00623226"/>
    <w:rsid w:val="00623383"/>
    <w:rsid w:val="00623DEA"/>
    <w:rsid w:val="006252AE"/>
    <w:rsid w:val="006253C7"/>
    <w:rsid w:val="00630400"/>
    <w:rsid w:val="0063112A"/>
    <w:rsid w:val="00631693"/>
    <w:rsid w:val="00631C0E"/>
    <w:rsid w:val="00633DA1"/>
    <w:rsid w:val="0063468B"/>
    <w:rsid w:val="00634E5C"/>
    <w:rsid w:val="0063597C"/>
    <w:rsid w:val="00635E5E"/>
    <w:rsid w:val="00636CE7"/>
    <w:rsid w:val="00636E1D"/>
    <w:rsid w:val="00636E85"/>
    <w:rsid w:val="006378FC"/>
    <w:rsid w:val="00640A77"/>
    <w:rsid w:val="00640C5F"/>
    <w:rsid w:val="00640ECE"/>
    <w:rsid w:val="00643493"/>
    <w:rsid w:val="006447D3"/>
    <w:rsid w:val="00645290"/>
    <w:rsid w:val="006479C1"/>
    <w:rsid w:val="00651932"/>
    <w:rsid w:val="00651ADA"/>
    <w:rsid w:val="006524C2"/>
    <w:rsid w:val="0065464D"/>
    <w:rsid w:val="0065472C"/>
    <w:rsid w:val="00655047"/>
    <w:rsid w:val="006551C1"/>
    <w:rsid w:val="0065677D"/>
    <w:rsid w:val="006619FE"/>
    <w:rsid w:val="00663DBA"/>
    <w:rsid w:val="00663E5C"/>
    <w:rsid w:val="006650D1"/>
    <w:rsid w:val="006652F7"/>
    <w:rsid w:val="00665AA5"/>
    <w:rsid w:val="006665AA"/>
    <w:rsid w:val="00667DDF"/>
    <w:rsid w:val="00670006"/>
    <w:rsid w:val="00671663"/>
    <w:rsid w:val="006732E3"/>
    <w:rsid w:val="0067451B"/>
    <w:rsid w:val="00674CEB"/>
    <w:rsid w:val="00675DDC"/>
    <w:rsid w:val="00675ED9"/>
    <w:rsid w:val="00676581"/>
    <w:rsid w:val="0067673A"/>
    <w:rsid w:val="006769A6"/>
    <w:rsid w:val="0068142E"/>
    <w:rsid w:val="006825F7"/>
    <w:rsid w:val="00683DA5"/>
    <w:rsid w:val="0068403C"/>
    <w:rsid w:val="006846A2"/>
    <w:rsid w:val="00684E98"/>
    <w:rsid w:val="006852C7"/>
    <w:rsid w:val="00686691"/>
    <w:rsid w:val="006901AD"/>
    <w:rsid w:val="00692BA2"/>
    <w:rsid w:val="00693519"/>
    <w:rsid w:val="00693EFF"/>
    <w:rsid w:val="00694FE9"/>
    <w:rsid w:val="00697712"/>
    <w:rsid w:val="00697F35"/>
    <w:rsid w:val="00697FC2"/>
    <w:rsid w:val="006A05FF"/>
    <w:rsid w:val="006A144E"/>
    <w:rsid w:val="006A164D"/>
    <w:rsid w:val="006A1A98"/>
    <w:rsid w:val="006A1EDD"/>
    <w:rsid w:val="006A1FD5"/>
    <w:rsid w:val="006A3543"/>
    <w:rsid w:val="006A4209"/>
    <w:rsid w:val="006A53F7"/>
    <w:rsid w:val="006A54C4"/>
    <w:rsid w:val="006A62C6"/>
    <w:rsid w:val="006A7793"/>
    <w:rsid w:val="006B015F"/>
    <w:rsid w:val="006B3C71"/>
    <w:rsid w:val="006B5059"/>
    <w:rsid w:val="006B7E78"/>
    <w:rsid w:val="006C043C"/>
    <w:rsid w:val="006C0A82"/>
    <w:rsid w:val="006C1DA2"/>
    <w:rsid w:val="006C3218"/>
    <w:rsid w:val="006C4DC1"/>
    <w:rsid w:val="006C5123"/>
    <w:rsid w:val="006C6E44"/>
    <w:rsid w:val="006C73BE"/>
    <w:rsid w:val="006C76F5"/>
    <w:rsid w:val="006D22BB"/>
    <w:rsid w:val="006D2E76"/>
    <w:rsid w:val="006D343E"/>
    <w:rsid w:val="006D4462"/>
    <w:rsid w:val="006D464D"/>
    <w:rsid w:val="006D5641"/>
    <w:rsid w:val="006D5954"/>
    <w:rsid w:val="006E0643"/>
    <w:rsid w:val="006E1865"/>
    <w:rsid w:val="006E286B"/>
    <w:rsid w:val="006E4709"/>
    <w:rsid w:val="006E7D61"/>
    <w:rsid w:val="006F00FE"/>
    <w:rsid w:val="006F0DC0"/>
    <w:rsid w:val="006F1B33"/>
    <w:rsid w:val="006F20D8"/>
    <w:rsid w:val="006F22AF"/>
    <w:rsid w:val="006F2B6A"/>
    <w:rsid w:val="006F616E"/>
    <w:rsid w:val="006F6843"/>
    <w:rsid w:val="006F6B5B"/>
    <w:rsid w:val="00700F5F"/>
    <w:rsid w:val="00701D5E"/>
    <w:rsid w:val="0070380D"/>
    <w:rsid w:val="00704C1E"/>
    <w:rsid w:val="00706FF1"/>
    <w:rsid w:val="00710BCB"/>
    <w:rsid w:val="007120AC"/>
    <w:rsid w:val="007137F6"/>
    <w:rsid w:val="00713E32"/>
    <w:rsid w:val="007144BD"/>
    <w:rsid w:val="0071497D"/>
    <w:rsid w:val="00714D42"/>
    <w:rsid w:val="007157CF"/>
    <w:rsid w:val="00716FEA"/>
    <w:rsid w:val="00717185"/>
    <w:rsid w:val="007202BA"/>
    <w:rsid w:val="00720A54"/>
    <w:rsid w:val="00722554"/>
    <w:rsid w:val="007225BE"/>
    <w:rsid w:val="00722E12"/>
    <w:rsid w:val="007236E3"/>
    <w:rsid w:val="00723A0B"/>
    <w:rsid w:val="00723A97"/>
    <w:rsid w:val="00723BB4"/>
    <w:rsid w:val="0072593B"/>
    <w:rsid w:val="0072750D"/>
    <w:rsid w:val="00727801"/>
    <w:rsid w:val="007313D0"/>
    <w:rsid w:val="007320EA"/>
    <w:rsid w:val="007328F2"/>
    <w:rsid w:val="00732BC2"/>
    <w:rsid w:val="00734320"/>
    <w:rsid w:val="00734767"/>
    <w:rsid w:val="007348CC"/>
    <w:rsid w:val="00735CF2"/>
    <w:rsid w:val="00737B3D"/>
    <w:rsid w:val="00742E1D"/>
    <w:rsid w:val="007451C2"/>
    <w:rsid w:val="0074525B"/>
    <w:rsid w:val="007455B2"/>
    <w:rsid w:val="00745DA2"/>
    <w:rsid w:val="00746502"/>
    <w:rsid w:val="00751A0E"/>
    <w:rsid w:val="00752D8E"/>
    <w:rsid w:val="00754A1B"/>
    <w:rsid w:val="00755389"/>
    <w:rsid w:val="007579F1"/>
    <w:rsid w:val="007610BF"/>
    <w:rsid w:val="007610EA"/>
    <w:rsid w:val="007613E6"/>
    <w:rsid w:val="0076188A"/>
    <w:rsid w:val="007638A2"/>
    <w:rsid w:val="00765667"/>
    <w:rsid w:val="00765F46"/>
    <w:rsid w:val="007671B8"/>
    <w:rsid w:val="00767C95"/>
    <w:rsid w:val="0077099F"/>
    <w:rsid w:val="00771855"/>
    <w:rsid w:val="00771CE6"/>
    <w:rsid w:val="007748A2"/>
    <w:rsid w:val="00774FC2"/>
    <w:rsid w:val="00775259"/>
    <w:rsid w:val="00775BC9"/>
    <w:rsid w:val="00775CD3"/>
    <w:rsid w:val="0077644B"/>
    <w:rsid w:val="00777938"/>
    <w:rsid w:val="00780077"/>
    <w:rsid w:val="00781B4B"/>
    <w:rsid w:val="0078230E"/>
    <w:rsid w:val="007828B3"/>
    <w:rsid w:val="00783948"/>
    <w:rsid w:val="00783CEE"/>
    <w:rsid w:val="00784E00"/>
    <w:rsid w:val="00785220"/>
    <w:rsid w:val="007864AD"/>
    <w:rsid w:val="00786DBE"/>
    <w:rsid w:val="00786E9E"/>
    <w:rsid w:val="00787B8B"/>
    <w:rsid w:val="00794BC2"/>
    <w:rsid w:val="00796082"/>
    <w:rsid w:val="00796574"/>
    <w:rsid w:val="00796D12"/>
    <w:rsid w:val="007975B1"/>
    <w:rsid w:val="007A056F"/>
    <w:rsid w:val="007A1A5F"/>
    <w:rsid w:val="007A2257"/>
    <w:rsid w:val="007A3500"/>
    <w:rsid w:val="007A46BD"/>
    <w:rsid w:val="007A4832"/>
    <w:rsid w:val="007A6B6C"/>
    <w:rsid w:val="007A7618"/>
    <w:rsid w:val="007B0610"/>
    <w:rsid w:val="007B117B"/>
    <w:rsid w:val="007B2363"/>
    <w:rsid w:val="007B32E5"/>
    <w:rsid w:val="007B3883"/>
    <w:rsid w:val="007B5BA3"/>
    <w:rsid w:val="007C0296"/>
    <w:rsid w:val="007C101B"/>
    <w:rsid w:val="007C10AD"/>
    <w:rsid w:val="007C14DC"/>
    <w:rsid w:val="007C1C37"/>
    <w:rsid w:val="007C262F"/>
    <w:rsid w:val="007C3A0C"/>
    <w:rsid w:val="007C4671"/>
    <w:rsid w:val="007C4C72"/>
    <w:rsid w:val="007C4EC2"/>
    <w:rsid w:val="007C5BCD"/>
    <w:rsid w:val="007C6B8F"/>
    <w:rsid w:val="007D014C"/>
    <w:rsid w:val="007D0371"/>
    <w:rsid w:val="007D0B85"/>
    <w:rsid w:val="007D23E5"/>
    <w:rsid w:val="007D26C3"/>
    <w:rsid w:val="007D37A5"/>
    <w:rsid w:val="007D67EC"/>
    <w:rsid w:val="007E0167"/>
    <w:rsid w:val="007E0CF5"/>
    <w:rsid w:val="007E33F2"/>
    <w:rsid w:val="007E371E"/>
    <w:rsid w:val="007E4357"/>
    <w:rsid w:val="007E5650"/>
    <w:rsid w:val="007E5CE1"/>
    <w:rsid w:val="007E61BC"/>
    <w:rsid w:val="007E677D"/>
    <w:rsid w:val="007E67B2"/>
    <w:rsid w:val="007F0361"/>
    <w:rsid w:val="007F0B52"/>
    <w:rsid w:val="007F157F"/>
    <w:rsid w:val="007F3FD4"/>
    <w:rsid w:val="007F4E6A"/>
    <w:rsid w:val="007F5919"/>
    <w:rsid w:val="007F6FA3"/>
    <w:rsid w:val="00800434"/>
    <w:rsid w:val="00800A16"/>
    <w:rsid w:val="0080111F"/>
    <w:rsid w:val="00802A7C"/>
    <w:rsid w:val="00802DE9"/>
    <w:rsid w:val="00803253"/>
    <w:rsid w:val="00803473"/>
    <w:rsid w:val="00804D2A"/>
    <w:rsid w:val="0080539D"/>
    <w:rsid w:val="008053D2"/>
    <w:rsid w:val="00807920"/>
    <w:rsid w:val="00810B91"/>
    <w:rsid w:val="008113EA"/>
    <w:rsid w:val="0081238D"/>
    <w:rsid w:val="008124AE"/>
    <w:rsid w:val="008128D1"/>
    <w:rsid w:val="00812BE4"/>
    <w:rsid w:val="008139FD"/>
    <w:rsid w:val="00813F50"/>
    <w:rsid w:val="008140E0"/>
    <w:rsid w:val="00817081"/>
    <w:rsid w:val="00820984"/>
    <w:rsid w:val="00822CE2"/>
    <w:rsid w:val="008230BF"/>
    <w:rsid w:val="00824299"/>
    <w:rsid w:val="00825099"/>
    <w:rsid w:val="0082528B"/>
    <w:rsid w:val="0082706C"/>
    <w:rsid w:val="008275C5"/>
    <w:rsid w:val="008304B4"/>
    <w:rsid w:val="00833C09"/>
    <w:rsid w:val="00834A62"/>
    <w:rsid w:val="00834C56"/>
    <w:rsid w:val="008354EE"/>
    <w:rsid w:val="00835A81"/>
    <w:rsid w:val="00835C29"/>
    <w:rsid w:val="00835CC4"/>
    <w:rsid w:val="0083602E"/>
    <w:rsid w:val="00836DD4"/>
    <w:rsid w:val="00837F2A"/>
    <w:rsid w:val="00841453"/>
    <w:rsid w:val="008443EE"/>
    <w:rsid w:val="008444C4"/>
    <w:rsid w:val="008522C3"/>
    <w:rsid w:val="008523A7"/>
    <w:rsid w:val="00855CD0"/>
    <w:rsid w:val="00855D21"/>
    <w:rsid w:val="00855E63"/>
    <w:rsid w:val="00860466"/>
    <w:rsid w:val="00861411"/>
    <w:rsid w:val="008619D6"/>
    <w:rsid w:val="0086242B"/>
    <w:rsid w:val="00862B99"/>
    <w:rsid w:val="00863480"/>
    <w:rsid w:val="00863AC9"/>
    <w:rsid w:val="00864130"/>
    <w:rsid w:val="00864B42"/>
    <w:rsid w:val="00865860"/>
    <w:rsid w:val="00865BAB"/>
    <w:rsid w:val="008665AF"/>
    <w:rsid w:val="0086744D"/>
    <w:rsid w:val="0086750B"/>
    <w:rsid w:val="00870FBD"/>
    <w:rsid w:val="008722EC"/>
    <w:rsid w:val="00872AC4"/>
    <w:rsid w:val="00872B0A"/>
    <w:rsid w:val="00873036"/>
    <w:rsid w:val="00873DD1"/>
    <w:rsid w:val="00874971"/>
    <w:rsid w:val="00874C2A"/>
    <w:rsid w:val="0087673C"/>
    <w:rsid w:val="008836DF"/>
    <w:rsid w:val="0088493A"/>
    <w:rsid w:val="00884DDF"/>
    <w:rsid w:val="0089010D"/>
    <w:rsid w:val="00891C04"/>
    <w:rsid w:val="00891C54"/>
    <w:rsid w:val="00891CE3"/>
    <w:rsid w:val="00893C77"/>
    <w:rsid w:val="00894AD6"/>
    <w:rsid w:val="008954F0"/>
    <w:rsid w:val="008955D7"/>
    <w:rsid w:val="008955DF"/>
    <w:rsid w:val="00896D3C"/>
    <w:rsid w:val="008A0657"/>
    <w:rsid w:val="008A237B"/>
    <w:rsid w:val="008A259B"/>
    <w:rsid w:val="008A4FAB"/>
    <w:rsid w:val="008A5FBF"/>
    <w:rsid w:val="008A620D"/>
    <w:rsid w:val="008A68ED"/>
    <w:rsid w:val="008A785C"/>
    <w:rsid w:val="008B00AB"/>
    <w:rsid w:val="008B0847"/>
    <w:rsid w:val="008B0AC5"/>
    <w:rsid w:val="008B132A"/>
    <w:rsid w:val="008B236E"/>
    <w:rsid w:val="008B3C5B"/>
    <w:rsid w:val="008B3EEB"/>
    <w:rsid w:val="008B4D89"/>
    <w:rsid w:val="008B5848"/>
    <w:rsid w:val="008B600B"/>
    <w:rsid w:val="008B7111"/>
    <w:rsid w:val="008C004A"/>
    <w:rsid w:val="008C0CB0"/>
    <w:rsid w:val="008C2EC5"/>
    <w:rsid w:val="008C2F61"/>
    <w:rsid w:val="008C3968"/>
    <w:rsid w:val="008C470A"/>
    <w:rsid w:val="008C4830"/>
    <w:rsid w:val="008C5DBA"/>
    <w:rsid w:val="008C6449"/>
    <w:rsid w:val="008D0161"/>
    <w:rsid w:val="008D1347"/>
    <w:rsid w:val="008D252E"/>
    <w:rsid w:val="008D517B"/>
    <w:rsid w:val="008D579F"/>
    <w:rsid w:val="008D6399"/>
    <w:rsid w:val="008D660D"/>
    <w:rsid w:val="008E07ED"/>
    <w:rsid w:val="008E08BD"/>
    <w:rsid w:val="008E0E1D"/>
    <w:rsid w:val="008E1150"/>
    <w:rsid w:val="008E17FE"/>
    <w:rsid w:val="008E1975"/>
    <w:rsid w:val="008E203C"/>
    <w:rsid w:val="008E2394"/>
    <w:rsid w:val="008E2DD3"/>
    <w:rsid w:val="008E3436"/>
    <w:rsid w:val="008E5AFA"/>
    <w:rsid w:val="008E6219"/>
    <w:rsid w:val="008E6835"/>
    <w:rsid w:val="008E704E"/>
    <w:rsid w:val="008E72FC"/>
    <w:rsid w:val="008E7938"/>
    <w:rsid w:val="008F07F7"/>
    <w:rsid w:val="008F0C57"/>
    <w:rsid w:val="008F0CE1"/>
    <w:rsid w:val="008F0F85"/>
    <w:rsid w:val="008F104B"/>
    <w:rsid w:val="008F11A6"/>
    <w:rsid w:val="008F1AF8"/>
    <w:rsid w:val="008F5E4F"/>
    <w:rsid w:val="008F6634"/>
    <w:rsid w:val="008F75C5"/>
    <w:rsid w:val="0090031A"/>
    <w:rsid w:val="00900831"/>
    <w:rsid w:val="00902E41"/>
    <w:rsid w:val="00903269"/>
    <w:rsid w:val="00904DB8"/>
    <w:rsid w:val="00907B4E"/>
    <w:rsid w:val="009103FE"/>
    <w:rsid w:val="00910E19"/>
    <w:rsid w:val="0091149B"/>
    <w:rsid w:val="00911CDA"/>
    <w:rsid w:val="009157E5"/>
    <w:rsid w:val="00915F52"/>
    <w:rsid w:val="00916A63"/>
    <w:rsid w:val="00917BCB"/>
    <w:rsid w:val="009203A4"/>
    <w:rsid w:val="00920D3C"/>
    <w:rsid w:val="00921CDB"/>
    <w:rsid w:val="009233C4"/>
    <w:rsid w:val="009246FB"/>
    <w:rsid w:val="00925BF4"/>
    <w:rsid w:val="00926423"/>
    <w:rsid w:val="00926A57"/>
    <w:rsid w:val="00927FAB"/>
    <w:rsid w:val="00931C32"/>
    <w:rsid w:val="009325BD"/>
    <w:rsid w:val="009332C2"/>
    <w:rsid w:val="0093344C"/>
    <w:rsid w:val="00933473"/>
    <w:rsid w:val="0093370F"/>
    <w:rsid w:val="009404D6"/>
    <w:rsid w:val="00945202"/>
    <w:rsid w:val="00946761"/>
    <w:rsid w:val="00946A19"/>
    <w:rsid w:val="00947D68"/>
    <w:rsid w:val="0095077E"/>
    <w:rsid w:val="009511AC"/>
    <w:rsid w:val="00951236"/>
    <w:rsid w:val="00951705"/>
    <w:rsid w:val="00951CD8"/>
    <w:rsid w:val="00951DF9"/>
    <w:rsid w:val="009530F0"/>
    <w:rsid w:val="009548EB"/>
    <w:rsid w:val="00954B78"/>
    <w:rsid w:val="00956284"/>
    <w:rsid w:val="00956CCC"/>
    <w:rsid w:val="00962D17"/>
    <w:rsid w:val="00963B46"/>
    <w:rsid w:val="00964267"/>
    <w:rsid w:val="00965DED"/>
    <w:rsid w:val="00965E27"/>
    <w:rsid w:val="00971327"/>
    <w:rsid w:val="009736D8"/>
    <w:rsid w:val="00973DD2"/>
    <w:rsid w:val="00974126"/>
    <w:rsid w:val="0097474C"/>
    <w:rsid w:val="009749C5"/>
    <w:rsid w:val="00974A11"/>
    <w:rsid w:val="00975EFD"/>
    <w:rsid w:val="00975F4D"/>
    <w:rsid w:val="009765A0"/>
    <w:rsid w:val="009765A7"/>
    <w:rsid w:val="00977B8D"/>
    <w:rsid w:val="00980938"/>
    <w:rsid w:val="00984AE2"/>
    <w:rsid w:val="00984C76"/>
    <w:rsid w:val="00984D28"/>
    <w:rsid w:val="009868F6"/>
    <w:rsid w:val="0098799C"/>
    <w:rsid w:val="00987BD4"/>
    <w:rsid w:val="0099150F"/>
    <w:rsid w:val="00991DCC"/>
    <w:rsid w:val="00995529"/>
    <w:rsid w:val="009956ED"/>
    <w:rsid w:val="00995903"/>
    <w:rsid w:val="00995922"/>
    <w:rsid w:val="00995B91"/>
    <w:rsid w:val="00996683"/>
    <w:rsid w:val="00997A34"/>
    <w:rsid w:val="009A01F9"/>
    <w:rsid w:val="009A1F6E"/>
    <w:rsid w:val="009A2019"/>
    <w:rsid w:val="009A56D5"/>
    <w:rsid w:val="009A5E87"/>
    <w:rsid w:val="009A6743"/>
    <w:rsid w:val="009B0687"/>
    <w:rsid w:val="009B14F7"/>
    <w:rsid w:val="009B5EA6"/>
    <w:rsid w:val="009B6C99"/>
    <w:rsid w:val="009B78AB"/>
    <w:rsid w:val="009B7F63"/>
    <w:rsid w:val="009C017C"/>
    <w:rsid w:val="009C01FB"/>
    <w:rsid w:val="009C15C6"/>
    <w:rsid w:val="009D0B6D"/>
    <w:rsid w:val="009D20CE"/>
    <w:rsid w:val="009D3ACE"/>
    <w:rsid w:val="009D49F2"/>
    <w:rsid w:val="009D6318"/>
    <w:rsid w:val="009D6D69"/>
    <w:rsid w:val="009D721A"/>
    <w:rsid w:val="009D7B18"/>
    <w:rsid w:val="009E1A11"/>
    <w:rsid w:val="009E2B9D"/>
    <w:rsid w:val="009E34C6"/>
    <w:rsid w:val="009E4C5B"/>
    <w:rsid w:val="009E5779"/>
    <w:rsid w:val="009E6F4A"/>
    <w:rsid w:val="009E7BB4"/>
    <w:rsid w:val="009E7D9D"/>
    <w:rsid w:val="009F029E"/>
    <w:rsid w:val="009F0887"/>
    <w:rsid w:val="009F0D03"/>
    <w:rsid w:val="009F242C"/>
    <w:rsid w:val="009F34C1"/>
    <w:rsid w:val="009F49A7"/>
    <w:rsid w:val="009F6839"/>
    <w:rsid w:val="009F6B33"/>
    <w:rsid w:val="009F7FD0"/>
    <w:rsid w:val="00A00430"/>
    <w:rsid w:val="00A021DC"/>
    <w:rsid w:val="00A02412"/>
    <w:rsid w:val="00A026ED"/>
    <w:rsid w:val="00A02993"/>
    <w:rsid w:val="00A03297"/>
    <w:rsid w:val="00A0396A"/>
    <w:rsid w:val="00A04B4E"/>
    <w:rsid w:val="00A06FD0"/>
    <w:rsid w:val="00A1046A"/>
    <w:rsid w:val="00A109A8"/>
    <w:rsid w:val="00A10CFA"/>
    <w:rsid w:val="00A10D0B"/>
    <w:rsid w:val="00A11A3A"/>
    <w:rsid w:val="00A13132"/>
    <w:rsid w:val="00A142BF"/>
    <w:rsid w:val="00A1475D"/>
    <w:rsid w:val="00A147FE"/>
    <w:rsid w:val="00A14A41"/>
    <w:rsid w:val="00A16DCE"/>
    <w:rsid w:val="00A23CA1"/>
    <w:rsid w:val="00A24C62"/>
    <w:rsid w:val="00A25279"/>
    <w:rsid w:val="00A26688"/>
    <w:rsid w:val="00A266FB"/>
    <w:rsid w:val="00A3066C"/>
    <w:rsid w:val="00A30BBD"/>
    <w:rsid w:val="00A323F4"/>
    <w:rsid w:val="00A328FD"/>
    <w:rsid w:val="00A33DB3"/>
    <w:rsid w:val="00A34ABB"/>
    <w:rsid w:val="00A35B0D"/>
    <w:rsid w:val="00A35F18"/>
    <w:rsid w:val="00A3602B"/>
    <w:rsid w:val="00A3678D"/>
    <w:rsid w:val="00A40DFB"/>
    <w:rsid w:val="00A427B8"/>
    <w:rsid w:val="00A42D6A"/>
    <w:rsid w:val="00A45A2A"/>
    <w:rsid w:val="00A45AE8"/>
    <w:rsid w:val="00A461BE"/>
    <w:rsid w:val="00A46C4B"/>
    <w:rsid w:val="00A473A4"/>
    <w:rsid w:val="00A50006"/>
    <w:rsid w:val="00A51B3F"/>
    <w:rsid w:val="00A51F9E"/>
    <w:rsid w:val="00A52AA7"/>
    <w:rsid w:val="00A5741E"/>
    <w:rsid w:val="00A602D7"/>
    <w:rsid w:val="00A603AB"/>
    <w:rsid w:val="00A604B4"/>
    <w:rsid w:val="00A61D3B"/>
    <w:rsid w:val="00A621CE"/>
    <w:rsid w:val="00A6355B"/>
    <w:rsid w:val="00A639D7"/>
    <w:rsid w:val="00A66484"/>
    <w:rsid w:val="00A702C8"/>
    <w:rsid w:val="00A72378"/>
    <w:rsid w:val="00A72A1F"/>
    <w:rsid w:val="00A72AE4"/>
    <w:rsid w:val="00A72BC0"/>
    <w:rsid w:val="00A73385"/>
    <w:rsid w:val="00A73E6A"/>
    <w:rsid w:val="00A746C7"/>
    <w:rsid w:val="00A75B33"/>
    <w:rsid w:val="00A76075"/>
    <w:rsid w:val="00A765B3"/>
    <w:rsid w:val="00A76ECD"/>
    <w:rsid w:val="00A80FB2"/>
    <w:rsid w:val="00A826F5"/>
    <w:rsid w:val="00A82E3F"/>
    <w:rsid w:val="00A83578"/>
    <w:rsid w:val="00A835E3"/>
    <w:rsid w:val="00A856B2"/>
    <w:rsid w:val="00A85A86"/>
    <w:rsid w:val="00A86823"/>
    <w:rsid w:val="00A90558"/>
    <w:rsid w:val="00A916EA"/>
    <w:rsid w:val="00A91DC7"/>
    <w:rsid w:val="00A91E4C"/>
    <w:rsid w:val="00A91EBE"/>
    <w:rsid w:val="00A9214A"/>
    <w:rsid w:val="00A9350A"/>
    <w:rsid w:val="00A93E82"/>
    <w:rsid w:val="00A95D57"/>
    <w:rsid w:val="00A96428"/>
    <w:rsid w:val="00AA3289"/>
    <w:rsid w:val="00AA37D9"/>
    <w:rsid w:val="00AA4BA2"/>
    <w:rsid w:val="00AA4BB4"/>
    <w:rsid w:val="00AA55F1"/>
    <w:rsid w:val="00AA6735"/>
    <w:rsid w:val="00AA7AEC"/>
    <w:rsid w:val="00AB1F58"/>
    <w:rsid w:val="00AB2919"/>
    <w:rsid w:val="00AB3974"/>
    <w:rsid w:val="00AB3EFF"/>
    <w:rsid w:val="00AB4BF9"/>
    <w:rsid w:val="00AB520E"/>
    <w:rsid w:val="00AB543A"/>
    <w:rsid w:val="00AB60D0"/>
    <w:rsid w:val="00AB6731"/>
    <w:rsid w:val="00AB73EC"/>
    <w:rsid w:val="00AB7D1D"/>
    <w:rsid w:val="00AC1627"/>
    <w:rsid w:val="00AC1BB6"/>
    <w:rsid w:val="00AC1E86"/>
    <w:rsid w:val="00AC3038"/>
    <w:rsid w:val="00AC440C"/>
    <w:rsid w:val="00AC4816"/>
    <w:rsid w:val="00AC4A45"/>
    <w:rsid w:val="00AC5805"/>
    <w:rsid w:val="00AC592E"/>
    <w:rsid w:val="00AC5D3F"/>
    <w:rsid w:val="00AC616F"/>
    <w:rsid w:val="00AC635D"/>
    <w:rsid w:val="00AD024C"/>
    <w:rsid w:val="00AD1F55"/>
    <w:rsid w:val="00AD3C09"/>
    <w:rsid w:val="00AD5073"/>
    <w:rsid w:val="00AD57FE"/>
    <w:rsid w:val="00AD6946"/>
    <w:rsid w:val="00AD7757"/>
    <w:rsid w:val="00AE2E75"/>
    <w:rsid w:val="00AE31E3"/>
    <w:rsid w:val="00AE3FE7"/>
    <w:rsid w:val="00AE6398"/>
    <w:rsid w:val="00AF0AEE"/>
    <w:rsid w:val="00AF1597"/>
    <w:rsid w:val="00AF17AF"/>
    <w:rsid w:val="00AF1FD7"/>
    <w:rsid w:val="00AF339B"/>
    <w:rsid w:val="00AF39C7"/>
    <w:rsid w:val="00AF4241"/>
    <w:rsid w:val="00AF511D"/>
    <w:rsid w:val="00AF5E6F"/>
    <w:rsid w:val="00AF7E0D"/>
    <w:rsid w:val="00B00E85"/>
    <w:rsid w:val="00B0106A"/>
    <w:rsid w:val="00B027E9"/>
    <w:rsid w:val="00B0332E"/>
    <w:rsid w:val="00B03948"/>
    <w:rsid w:val="00B06227"/>
    <w:rsid w:val="00B0696E"/>
    <w:rsid w:val="00B0728F"/>
    <w:rsid w:val="00B07DD0"/>
    <w:rsid w:val="00B105B4"/>
    <w:rsid w:val="00B106A6"/>
    <w:rsid w:val="00B10754"/>
    <w:rsid w:val="00B12815"/>
    <w:rsid w:val="00B12896"/>
    <w:rsid w:val="00B12FD2"/>
    <w:rsid w:val="00B13E4B"/>
    <w:rsid w:val="00B15752"/>
    <w:rsid w:val="00B168D0"/>
    <w:rsid w:val="00B16B72"/>
    <w:rsid w:val="00B17717"/>
    <w:rsid w:val="00B2015D"/>
    <w:rsid w:val="00B2131D"/>
    <w:rsid w:val="00B2353D"/>
    <w:rsid w:val="00B23653"/>
    <w:rsid w:val="00B26464"/>
    <w:rsid w:val="00B26675"/>
    <w:rsid w:val="00B26FC3"/>
    <w:rsid w:val="00B3026B"/>
    <w:rsid w:val="00B318FC"/>
    <w:rsid w:val="00B31BFF"/>
    <w:rsid w:val="00B31F8E"/>
    <w:rsid w:val="00B321D5"/>
    <w:rsid w:val="00B3224F"/>
    <w:rsid w:val="00B3227F"/>
    <w:rsid w:val="00B3258E"/>
    <w:rsid w:val="00B3354C"/>
    <w:rsid w:val="00B33DAF"/>
    <w:rsid w:val="00B342B0"/>
    <w:rsid w:val="00B368CC"/>
    <w:rsid w:val="00B36CD8"/>
    <w:rsid w:val="00B36D6A"/>
    <w:rsid w:val="00B3715F"/>
    <w:rsid w:val="00B37192"/>
    <w:rsid w:val="00B37FA2"/>
    <w:rsid w:val="00B400C8"/>
    <w:rsid w:val="00B40C9E"/>
    <w:rsid w:val="00B41B3C"/>
    <w:rsid w:val="00B41C4F"/>
    <w:rsid w:val="00B422D0"/>
    <w:rsid w:val="00B43198"/>
    <w:rsid w:val="00B433EF"/>
    <w:rsid w:val="00B44B1F"/>
    <w:rsid w:val="00B45778"/>
    <w:rsid w:val="00B50427"/>
    <w:rsid w:val="00B50A8F"/>
    <w:rsid w:val="00B5262D"/>
    <w:rsid w:val="00B53E97"/>
    <w:rsid w:val="00B57ED7"/>
    <w:rsid w:val="00B60C46"/>
    <w:rsid w:val="00B619D6"/>
    <w:rsid w:val="00B622F0"/>
    <w:rsid w:val="00B633FC"/>
    <w:rsid w:val="00B64429"/>
    <w:rsid w:val="00B64654"/>
    <w:rsid w:val="00B64A72"/>
    <w:rsid w:val="00B65192"/>
    <w:rsid w:val="00B651BC"/>
    <w:rsid w:val="00B6696A"/>
    <w:rsid w:val="00B71B58"/>
    <w:rsid w:val="00B72AA2"/>
    <w:rsid w:val="00B72DD5"/>
    <w:rsid w:val="00B73565"/>
    <w:rsid w:val="00B738DF"/>
    <w:rsid w:val="00B74A2C"/>
    <w:rsid w:val="00B768DA"/>
    <w:rsid w:val="00B76C47"/>
    <w:rsid w:val="00B80437"/>
    <w:rsid w:val="00B80EDD"/>
    <w:rsid w:val="00B819AA"/>
    <w:rsid w:val="00B82EBF"/>
    <w:rsid w:val="00B84D96"/>
    <w:rsid w:val="00B84DEC"/>
    <w:rsid w:val="00B84EB5"/>
    <w:rsid w:val="00B9006C"/>
    <w:rsid w:val="00B904F5"/>
    <w:rsid w:val="00B90718"/>
    <w:rsid w:val="00B90A2D"/>
    <w:rsid w:val="00B9225C"/>
    <w:rsid w:val="00B92B92"/>
    <w:rsid w:val="00B93216"/>
    <w:rsid w:val="00B93B65"/>
    <w:rsid w:val="00B9403D"/>
    <w:rsid w:val="00B949CE"/>
    <w:rsid w:val="00B95CED"/>
    <w:rsid w:val="00B964F4"/>
    <w:rsid w:val="00B96BDA"/>
    <w:rsid w:val="00B973FE"/>
    <w:rsid w:val="00B97E78"/>
    <w:rsid w:val="00BA106F"/>
    <w:rsid w:val="00BA2853"/>
    <w:rsid w:val="00BA4038"/>
    <w:rsid w:val="00BA53D0"/>
    <w:rsid w:val="00BA57DB"/>
    <w:rsid w:val="00BA63BD"/>
    <w:rsid w:val="00BA7062"/>
    <w:rsid w:val="00BA7255"/>
    <w:rsid w:val="00BB084A"/>
    <w:rsid w:val="00BB281A"/>
    <w:rsid w:val="00BB30A1"/>
    <w:rsid w:val="00BB30A4"/>
    <w:rsid w:val="00BB39A0"/>
    <w:rsid w:val="00BB4A26"/>
    <w:rsid w:val="00BB4A93"/>
    <w:rsid w:val="00BB4AB8"/>
    <w:rsid w:val="00BB4B26"/>
    <w:rsid w:val="00BB4D2E"/>
    <w:rsid w:val="00BB6589"/>
    <w:rsid w:val="00BB7703"/>
    <w:rsid w:val="00BB7B3F"/>
    <w:rsid w:val="00BC2666"/>
    <w:rsid w:val="00BC279A"/>
    <w:rsid w:val="00BC2A25"/>
    <w:rsid w:val="00BC2F4D"/>
    <w:rsid w:val="00BC43CA"/>
    <w:rsid w:val="00BC4A59"/>
    <w:rsid w:val="00BC4FE0"/>
    <w:rsid w:val="00BC52DB"/>
    <w:rsid w:val="00BC59CA"/>
    <w:rsid w:val="00BC5D88"/>
    <w:rsid w:val="00BC6309"/>
    <w:rsid w:val="00BC66C8"/>
    <w:rsid w:val="00BC6783"/>
    <w:rsid w:val="00BD0475"/>
    <w:rsid w:val="00BD1E56"/>
    <w:rsid w:val="00BD5777"/>
    <w:rsid w:val="00BD6DDD"/>
    <w:rsid w:val="00BD7BB0"/>
    <w:rsid w:val="00BE0EEC"/>
    <w:rsid w:val="00BE2130"/>
    <w:rsid w:val="00BE2E5E"/>
    <w:rsid w:val="00BE2EDA"/>
    <w:rsid w:val="00BE3B73"/>
    <w:rsid w:val="00BE462D"/>
    <w:rsid w:val="00BE4C3D"/>
    <w:rsid w:val="00BE4D6E"/>
    <w:rsid w:val="00BE61B1"/>
    <w:rsid w:val="00BE71BA"/>
    <w:rsid w:val="00BE7302"/>
    <w:rsid w:val="00BF14B5"/>
    <w:rsid w:val="00BF2043"/>
    <w:rsid w:val="00BF4340"/>
    <w:rsid w:val="00BF43C3"/>
    <w:rsid w:val="00BF4922"/>
    <w:rsid w:val="00BF75B8"/>
    <w:rsid w:val="00C0289B"/>
    <w:rsid w:val="00C02C00"/>
    <w:rsid w:val="00C02DEA"/>
    <w:rsid w:val="00C033C5"/>
    <w:rsid w:val="00C04788"/>
    <w:rsid w:val="00C052AC"/>
    <w:rsid w:val="00C05F01"/>
    <w:rsid w:val="00C10454"/>
    <w:rsid w:val="00C11D95"/>
    <w:rsid w:val="00C12968"/>
    <w:rsid w:val="00C1303F"/>
    <w:rsid w:val="00C15021"/>
    <w:rsid w:val="00C16CAE"/>
    <w:rsid w:val="00C202D5"/>
    <w:rsid w:val="00C2234B"/>
    <w:rsid w:val="00C23620"/>
    <w:rsid w:val="00C23AC7"/>
    <w:rsid w:val="00C24998"/>
    <w:rsid w:val="00C25016"/>
    <w:rsid w:val="00C25A23"/>
    <w:rsid w:val="00C25A50"/>
    <w:rsid w:val="00C2717B"/>
    <w:rsid w:val="00C273AD"/>
    <w:rsid w:val="00C30623"/>
    <w:rsid w:val="00C329E3"/>
    <w:rsid w:val="00C3456B"/>
    <w:rsid w:val="00C347BC"/>
    <w:rsid w:val="00C349EA"/>
    <w:rsid w:val="00C36EB0"/>
    <w:rsid w:val="00C379E7"/>
    <w:rsid w:val="00C43AD6"/>
    <w:rsid w:val="00C45050"/>
    <w:rsid w:val="00C45C1E"/>
    <w:rsid w:val="00C45CE6"/>
    <w:rsid w:val="00C45FDF"/>
    <w:rsid w:val="00C46C4D"/>
    <w:rsid w:val="00C47579"/>
    <w:rsid w:val="00C47AAE"/>
    <w:rsid w:val="00C50224"/>
    <w:rsid w:val="00C5024C"/>
    <w:rsid w:val="00C51BC2"/>
    <w:rsid w:val="00C531E4"/>
    <w:rsid w:val="00C5386B"/>
    <w:rsid w:val="00C5744A"/>
    <w:rsid w:val="00C613F6"/>
    <w:rsid w:val="00C6159F"/>
    <w:rsid w:val="00C619A4"/>
    <w:rsid w:val="00C6323C"/>
    <w:rsid w:val="00C63A55"/>
    <w:rsid w:val="00C65AD6"/>
    <w:rsid w:val="00C6719E"/>
    <w:rsid w:val="00C67309"/>
    <w:rsid w:val="00C7090A"/>
    <w:rsid w:val="00C70EBD"/>
    <w:rsid w:val="00C71281"/>
    <w:rsid w:val="00C71F7C"/>
    <w:rsid w:val="00C73A26"/>
    <w:rsid w:val="00C755EF"/>
    <w:rsid w:val="00C75F66"/>
    <w:rsid w:val="00C75FA0"/>
    <w:rsid w:val="00C80199"/>
    <w:rsid w:val="00C802F6"/>
    <w:rsid w:val="00C8032C"/>
    <w:rsid w:val="00C80453"/>
    <w:rsid w:val="00C8088A"/>
    <w:rsid w:val="00C81743"/>
    <w:rsid w:val="00C819C7"/>
    <w:rsid w:val="00C81F17"/>
    <w:rsid w:val="00C829A3"/>
    <w:rsid w:val="00C84661"/>
    <w:rsid w:val="00C84CA7"/>
    <w:rsid w:val="00C84DC1"/>
    <w:rsid w:val="00C8609E"/>
    <w:rsid w:val="00C86726"/>
    <w:rsid w:val="00C87577"/>
    <w:rsid w:val="00C90A0A"/>
    <w:rsid w:val="00C90B6B"/>
    <w:rsid w:val="00C91DCC"/>
    <w:rsid w:val="00C926B5"/>
    <w:rsid w:val="00C92772"/>
    <w:rsid w:val="00C93988"/>
    <w:rsid w:val="00C944FA"/>
    <w:rsid w:val="00C9513B"/>
    <w:rsid w:val="00C96427"/>
    <w:rsid w:val="00CA4CEC"/>
    <w:rsid w:val="00CA58C1"/>
    <w:rsid w:val="00CA5BD9"/>
    <w:rsid w:val="00CA619D"/>
    <w:rsid w:val="00CA7067"/>
    <w:rsid w:val="00CB06CE"/>
    <w:rsid w:val="00CB06F3"/>
    <w:rsid w:val="00CB16F4"/>
    <w:rsid w:val="00CB214E"/>
    <w:rsid w:val="00CB2847"/>
    <w:rsid w:val="00CB2DE8"/>
    <w:rsid w:val="00CB43EC"/>
    <w:rsid w:val="00CB47D8"/>
    <w:rsid w:val="00CB5E15"/>
    <w:rsid w:val="00CB69E7"/>
    <w:rsid w:val="00CC0A0A"/>
    <w:rsid w:val="00CC1F15"/>
    <w:rsid w:val="00CC237D"/>
    <w:rsid w:val="00CC4745"/>
    <w:rsid w:val="00CC4F26"/>
    <w:rsid w:val="00CC52F8"/>
    <w:rsid w:val="00CC6A3A"/>
    <w:rsid w:val="00CC6C42"/>
    <w:rsid w:val="00CC6CB6"/>
    <w:rsid w:val="00CC6E01"/>
    <w:rsid w:val="00CD18C2"/>
    <w:rsid w:val="00CD2423"/>
    <w:rsid w:val="00CD2EEB"/>
    <w:rsid w:val="00CD4192"/>
    <w:rsid w:val="00CD4D3E"/>
    <w:rsid w:val="00CD574B"/>
    <w:rsid w:val="00CD750E"/>
    <w:rsid w:val="00CE007F"/>
    <w:rsid w:val="00CE0194"/>
    <w:rsid w:val="00CE1E60"/>
    <w:rsid w:val="00CE2E5E"/>
    <w:rsid w:val="00CE3D8A"/>
    <w:rsid w:val="00CE40D5"/>
    <w:rsid w:val="00CE6592"/>
    <w:rsid w:val="00CE68FD"/>
    <w:rsid w:val="00CE6D22"/>
    <w:rsid w:val="00CE7F14"/>
    <w:rsid w:val="00CF053C"/>
    <w:rsid w:val="00CF0C98"/>
    <w:rsid w:val="00CF23F9"/>
    <w:rsid w:val="00CF2FCC"/>
    <w:rsid w:val="00D00A2D"/>
    <w:rsid w:val="00D012E9"/>
    <w:rsid w:val="00D01477"/>
    <w:rsid w:val="00D01CB7"/>
    <w:rsid w:val="00D02549"/>
    <w:rsid w:val="00D03406"/>
    <w:rsid w:val="00D04FC8"/>
    <w:rsid w:val="00D0566E"/>
    <w:rsid w:val="00D063A1"/>
    <w:rsid w:val="00D06579"/>
    <w:rsid w:val="00D06EBC"/>
    <w:rsid w:val="00D06F10"/>
    <w:rsid w:val="00D0705C"/>
    <w:rsid w:val="00D078EE"/>
    <w:rsid w:val="00D102E4"/>
    <w:rsid w:val="00D10706"/>
    <w:rsid w:val="00D10BE7"/>
    <w:rsid w:val="00D13619"/>
    <w:rsid w:val="00D14F8E"/>
    <w:rsid w:val="00D156B3"/>
    <w:rsid w:val="00D171E1"/>
    <w:rsid w:val="00D2000A"/>
    <w:rsid w:val="00D220C9"/>
    <w:rsid w:val="00D22266"/>
    <w:rsid w:val="00D22F26"/>
    <w:rsid w:val="00D2333F"/>
    <w:rsid w:val="00D24502"/>
    <w:rsid w:val="00D25D17"/>
    <w:rsid w:val="00D27971"/>
    <w:rsid w:val="00D30364"/>
    <w:rsid w:val="00D30525"/>
    <w:rsid w:val="00D307CF"/>
    <w:rsid w:val="00D30932"/>
    <w:rsid w:val="00D323ED"/>
    <w:rsid w:val="00D33923"/>
    <w:rsid w:val="00D33B4B"/>
    <w:rsid w:val="00D36522"/>
    <w:rsid w:val="00D367CE"/>
    <w:rsid w:val="00D40128"/>
    <w:rsid w:val="00D4106D"/>
    <w:rsid w:val="00D42E4F"/>
    <w:rsid w:val="00D431DF"/>
    <w:rsid w:val="00D44C07"/>
    <w:rsid w:val="00D45039"/>
    <w:rsid w:val="00D45F6D"/>
    <w:rsid w:val="00D46BB8"/>
    <w:rsid w:val="00D46FF7"/>
    <w:rsid w:val="00D47190"/>
    <w:rsid w:val="00D47621"/>
    <w:rsid w:val="00D47AB5"/>
    <w:rsid w:val="00D513A3"/>
    <w:rsid w:val="00D5170C"/>
    <w:rsid w:val="00D51A34"/>
    <w:rsid w:val="00D51B2D"/>
    <w:rsid w:val="00D51D41"/>
    <w:rsid w:val="00D51D76"/>
    <w:rsid w:val="00D52694"/>
    <w:rsid w:val="00D52CAE"/>
    <w:rsid w:val="00D5308C"/>
    <w:rsid w:val="00D533DD"/>
    <w:rsid w:val="00D543E7"/>
    <w:rsid w:val="00D5487B"/>
    <w:rsid w:val="00D54F3F"/>
    <w:rsid w:val="00D56C2B"/>
    <w:rsid w:val="00D61950"/>
    <w:rsid w:val="00D61F13"/>
    <w:rsid w:val="00D6204C"/>
    <w:rsid w:val="00D63158"/>
    <w:rsid w:val="00D633A4"/>
    <w:rsid w:val="00D63845"/>
    <w:rsid w:val="00D65DAA"/>
    <w:rsid w:val="00D65E5F"/>
    <w:rsid w:val="00D6620D"/>
    <w:rsid w:val="00D66F37"/>
    <w:rsid w:val="00D67638"/>
    <w:rsid w:val="00D703F7"/>
    <w:rsid w:val="00D709F1"/>
    <w:rsid w:val="00D70B7F"/>
    <w:rsid w:val="00D710E3"/>
    <w:rsid w:val="00D711E3"/>
    <w:rsid w:val="00D726C6"/>
    <w:rsid w:val="00D72D19"/>
    <w:rsid w:val="00D74B12"/>
    <w:rsid w:val="00D775B9"/>
    <w:rsid w:val="00D77EE8"/>
    <w:rsid w:val="00D80C97"/>
    <w:rsid w:val="00D811D2"/>
    <w:rsid w:val="00D83F7A"/>
    <w:rsid w:val="00D84370"/>
    <w:rsid w:val="00D85A1F"/>
    <w:rsid w:val="00D87941"/>
    <w:rsid w:val="00D92EBA"/>
    <w:rsid w:val="00D9427E"/>
    <w:rsid w:val="00D94D8E"/>
    <w:rsid w:val="00D95C9A"/>
    <w:rsid w:val="00D97C2F"/>
    <w:rsid w:val="00D97EF6"/>
    <w:rsid w:val="00DA01D3"/>
    <w:rsid w:val="00DA128C"/>
    <w:rsid w:val="00DA18CD"/>
    <w:rsid w:val="00DA2AEF"/>
    <w:rsid w:val="00DA2C4C"/>
    <w:rsid w:val="00DA40C8"/>
    <w:rsid w:val="00DA659B"/>
    <w:rsid w:val="00DA6C05"/>
    <w:rsid w:val="00DB1DAC"/>
    <w:rsid w:val="00DB2930"/>
    <w:rsid w:val="00DB2C8A"/>
    <w:rsid w:val="00DB34C5"/>
    <w:rsid w:val="00DC041B"/>
    <w:rsid w:val="00DC20A2"/>
    <w:rsid w:val="00DC270B"/>
    <w:rsid w:val="00DC34D6"/>
    <w:rsid w:val="00DC6420"/>
    <w:rsid w:val="00DC6F34"/>
    <w:rsid w:val="00DC73C9"/>
    <w:rsid w:val="00DD3442"/>
    <w:rsid w:val="00DD3990"/>
    <w:rsid w:val="00DD399F"/>
    <w:rsid w:val="00DD4853"/>
    <w:rsid w:val="00DD496D"/>
    <w:rsid w:val="00DD4D15"/>
    <w:rsid w:val="00DD5559"/>
    <w:rsid w:val="00DD59C8"/>
    <w:rsid w:val="00DD6133"/>
    <w:rsid w:val="00DD6BAA"/>
    <w:rsid w:val="00DD6DEB"/>
    <w:rsid w:val="00DD722A"/>
    <w:rsid w:val="00DD7F25"/>
    <w:rsid w:val="00DD7FFE"/>
    <w:rsid w:val="00DE326B"/>
    <w:rsid w:val="00DE457B"/>
    <w:rsid w:val="00DE4B4B"/>
    <w:rsid w:val="00DE5589"/>
    <w:rsid w:val="00DE5CA4"/>
    <w:rsid w:val="00DE6765"/>
    <w:rsid w:val="00DE71B4"/>
    <w:rsid w:val="00DE7AA0"/>
    <w:rsid w:val="00DF0DCC"/>
    <w:rsid w:val="00DF25E4"/>
    <w:rsid w:val="00DF2839"/>
    <w:rsid w:val="00DF4856"/>
    <w:rsid w:val="00DF6E36"/>
    <w:rsid w:val="00DF7189"/>
    <w:rsid w:val="00E013E6"/>
    <w:rsid w:val="00E01A8B"/>
    <w:rsid w:val="00E021EE"/>
    <w:rsid w:val="00E02898"/>
    <w:rsid w:val="00E03C01"/>
    <w:rsid w:val="00E05695"/>
    <w:rsid w:val="00E06E33"/>
    <w:rsid w:val="00E0767E"/>
    <w:rsid w:val="00E11225"/>
    <w:rsid w:val="00E11BC1"/>
    <w:rsid w:val="00E12EEC"/>
    <w:rsid w:val="00E171C3"/>
    <w:rsid w:val="00E177CB"/>
    <w:rsid w:val="00E20EF0"/>
    <w:rsid w:val="00E2169E"/>
    <w:rsid w:val="00E2212D"/>
    <w:rsid w:val="00E227A8"/>
    <w:rsid w:val="00E23CCF"/>
    <w:rsid w:val="00E2475F"/>
    <w:rsid w:val="00E25F34"/>
    <w:rsid w:val="00E26AB3"/>
    <w:rsid w:val="00E26C4E"/>
    <w:rsid w:val="00E275BB"/>
    <w:rsid w:val="00E30602"/>
    <w:rsid w:val="00E3137D"/>
    <w:rsid w:val="00E31FA2"/>
    <w:rsid w:val="00E32A6F"/>
    <w:rsid w:val="00E32EFD"/>
    <w:rsid w:val="00E33987"/>
    <w:rsid w:val="00E3652C"/>
    <w:rsid w:val="00E42ACC"/>
    <w:rsid w:val="00E43932"/>
    <w:rsid w:val="00E441C2"/>
    <w:rsid w:val="00E4578F"/>
    <w:rsid w:val="00E47455"/>
    <w:rsid w:val="00E50150"/>
    <w:rsid w:val="00E5131B"/>
    <w:rsid w:val="00E51EB8"/>
    <w:rsid w:val="00E5369F"/>
    <w:rsid w:val="00E543F5"/>
    <w:rsid w:val="00E550C6"/>
    <w:rsid w:val="00E55680"/>
    <w:rsid w:val="00E61186"/>
    <w:rsid w:val="00E61876"/>
    <w:rsid w:val="00E62284"/>
    <w:rsid w:val="00E63A5B"/>
    <w:rsid w:val="00E65D9F"/>
    <w:rsid w:val="00E66965"/>
    <w:rsid w:val="00E673C8"/>
    <w:rsid w:val="00E7012A"/>
    <w:rsid w:val="00E70570"/>
    <w:rsid w:val="00E7061B"/>
    <w:rsid w:val="00E707EC"/>
    <w:rsid w:val="00E70D89"/>
    <w:rsid w:val="00E710FD"/>
    <w:rsid w:val="00E72849"/>
    <w:rsid w:val="00E72AA2"/>
    <w:rsid w:val="00E72D88"/>
    <w:rsid w:val="00E73CFA"/>
    <w:rsid w:val="00E73D29"/>
    <w:rsid w:val="00E741C6"/>
    <w:rsid w:val="00E747AD"/>
    <w:rsid w:val="00E74E6D"/>
    <w:rsid w:val="00E75784"/>
    <w:rsid w:val="00E77121"/>
    <w:rsid w:val="00E779CD"/>
    <w:rsid w:val="00E81D55"/>
    <w:rsid w:val="00E82C80"/>
    <w:rsid w:val="00E83C69"/>
    <w:rsid w:val="00E900E1"/>
    <w:rsid w:val="00E905D7"/>
    <w:rsid w:val="00E9086D"/>
    <w:rsid w:val="00E920FA"/>
    <w:rsid w:val="00E923A8"/>
    <w:rsid w:val="00E93404"/>
    <w:rsid w:val="00E956AB"/>
    <w:rsid w:val="00E95F86"/>
    <w:rsid w:val="00E96293"/>
    <w:rsid w:val="00E9639B"/>
    <w:rsid w:val="00E967A3"/>
    <w:rsid w:val="00E96E69"/>
    <w:rsid w:val="00EA09BA"/>
    <w:rsid w:val="00EA1447"/>
    <w:rsid w:val="00EA1622"/>
    <w:rsid w:val="00EA2B4D"/>
    <w:rsid w:val="00EA37F9"/>
    <w:rsid w:val="00EA4F1B"/>
    <w:rsid w:val="00EA5C68"/>
    <w:rsid w:val="00EA7440"/>
    <w:rsid w:val="00EB0A57"/>
    <w:rsid w:val="00EB1196"/>
    <w:rsid w:val="00EB2688"/>
    <w:rsid w:val="00EB2B69"/>
    <w:rsid w:val="00EB3570"/>
    <w:rsid w:val="00EB3796"/>
    <w:rsid w:val="00EB49B6"/>
    <w:rsid w:val="00EB4BBA"/>
    <w:rsid w:val="00EB4F91"/>
    <w:rsid w:val="00EB55BD"/>
    <w:rsid w:val="00EB7687"/>
    <w:rsid w:val="00EB7B8C"/>
    <w:rsid w:val="00EB7F49"/>
    <w:rsid w:val="00EC29BA"/>
    <w:rsid w:val="00EC30E4"/>
    <w:rsid w:val="00EC516A"/>
    <w:rsid w:val="00EC5ADA"/>
    <w:rsid w:val="00EC60F5"/>
    <w:rsid w:val="00EC6661"/>
    <w:rsid w:val="00EC741A"/>
    <w:rsid w:val="00EC7567"/>
    <w:rsid w:val="00EC7C76"/>
    <w:rsid w:val="00ED0AA8"/>
    <w:rsid w:val="00ED110C"/>
    <w:rsid w:val="00ED125E"/>
    <w:rsid w:val="00ED3034"/>
    <w:rsid w:val="00ED32BC"/>
    <w:rsid w:val="00ED44D6"/>
    <w:rsid w:val="00ED5175"/>
    <w:rsid w:val="00ED54F2"/>
    <w:rsid w:val="00ED587C"/>
    <w:rsid w:val="00ED7194"/>
    <w:rsid w:val="00ED7783"/>
    <w:rsid w:val="00ED78FE"/>
    <w:rsid w:val="00EE08F2"/>
    <w:rsid w:val="00EE0D04"/>
    <w:rsid w:val="00EE0EF4"/>
    <w:rsid w:val="00EE46D5"/>
    <w:rsid w:val="00EE5A65"/>
    <w:rsid w:val="00EE5EBC"/>
    <w:rsid w:val="00EF1130"/>
    <w:rsid w:val="00EF4213"/>
    <w:rsid w:val="00EF4224"/>
    <w:rsid w:val="00EF5B6D"/>
    <w:rsid w:val="00EF5DCA"/>
    <w:rsid w:val="00EF6304"/>
    <w:rsid w:val="00EF6EBB"/>
    <w:rsid w:val="00EF7904"/>
    <w:rsid w:val="00F010BE"/>
    <w:rsid w:val="00F017A3"/>
    <w:rsid w:val="00F01D24"/>
    <w:rsid w:val="00F04FED"/>
    <w:rsid w:val="00F10387"/>
    <w:rsid w:val="00F10648"/>
    <w:rsid w:val="00F1316B"/>
    <w:rsid w:val="00F14BA4"/>
    <w:rsid w:val="00F16526"/>
    <w:rsid w:val="00F16738"/>
    <w:rsid w:val="00F167D3"/>
    <w:rsid w:val="00F16C1F"/>
    <w:rsid w:val="00F171B7"/>
    <w:rsid w:val="00F2083B"/>
    <w:rsid w:val="00F21ABB"/>
    <w:rsid w:val="00F21B6E"/>
    <w:rsid w:val="00F24CCD"/>
    <w:rsid w:val="00F24E5C"/>
    <w:rsid w:val="00F261C4"/>
    <w:rsid w:val="00F266C2"/>
    <w:rsid w:val="00F26B53"/>
    <w:rsid w:val="00F300E8"/>
    <w:rsid w:val="00F328EE"/>
    <w:rsid w:val="00F32D11"/>
    <w:rsid w:val="00F32F88"/>
    <w:rsid w:val="00F332C6"/>
    <w:rsid w:val="00F34EAA"/>
    <w:rsid w:val="00F35739"/>
    <w:rsid w:val="00F366CE"/>
    <w:rsid w:val="00F41E5F"/>
    <w:rsid w:val="00F426C9"/>
    <w:rsid w:val="00F45703"/>
    <w:rsid w:val="00F479CC"/>
    <w:rsid w:val="00F47A51"/>
    <w:rsid w:val="00F50978"/>
    <w:rsid w:val="00F515E2"/>
    <w:rsid w:val="00F51E8B"/>
    <w:rsid w:val="00F52403"/>
    <w:rsid w:val="00F5292A"/>
    <w:rsid w:val="00F5776F"/>
    <w:rsid w:val="00F57CFC"/>
    <w:rsid w:val="00F616BF"/>
    <w:rsid w:val="00F627EB"/>
    <w:rsid w:val="00F65BC7"/>
    <w:rsid w:val="00F664B9"/>
    <w:rsid w:val="00F66512"/>
    <w:rsid w:val="00F67299"/>
    <w:rsid w:val="00F702ED"/>
    <w:rsid w:val="00F70D0F"/>
    <w:rsid w:val="00F70E7F"/>
    <w:rsid w:val="00F72025"/>
    <w:rsid w:val="00F7276A"/>
    <w:rsid w:val="00F72A52"/>
    <w:rsid w:val="00F73F15"/>
    <w:rsid w:val="00F740F7"/>
    <w:rsid w:val="00F759CD"/>
    <w:rsid w:val="00F760FA"/>
    <w:rsid w:val="00F77452"/>
    <w:rsid w:val="00F77F63"/>
    <w:rsid w:val="00F8068C"/>
    <w:rsid w:val="00F8143F"/>
    <w:rsid w:val="00F8146C"/>
    <w:rsid w:val="00F823AA"/>
    <w:rsid w:val="00F82C9C"/>
    <w:rsid w:val="00F83610"/>
    <w:rsid w:val="00F854AE"/>
    <w:rsid w:val="00F85587"/>
    <w:rsid w:val="00F85B3C"/>
    <w:rsid w:val="00F86A1E"/>
    <w:rsid w:val="00F86B4C"/>
    <w:rsid w:val="00F873A8"/>
    <w:rsid w:val="00F873AC"/>
    <w:rsid w:val="00F878E0"/>
    <w:rsid w:val="00F91EC6"/>
    <w:rsid w:val="00F928FF"/>
    <w:rsid w:val="00F92B15"/>
    <w:rsid w:val="00F9330F"/>
    <w:rsid w:val="00F935AA"/>
    <w:rsid w:val="00F93841"/>
    <w:rsid w:val="00F941BD"/>
    <w:rsid w:val="00F95B60"/>
    <w:rsid w:val="00FA0D3D"/>
    <w:rsid w:val="00FA2609"/>
    <w:rsid w:val="00FA28A5"/>
    <w:rsid w:val="00FA312A"/>
    <w:rsid w:val="00FA5A26"/>
    <w:rsid w:val="00FA688E"/>
    <w:rsid w:val="00FA6FA0"/>
    <w:rsid w:val="00FB0CD8"/>
    <w:rsid w:val="00FB0E12"/>
    <w:rsid w:val="00FB1303"/>
    <w:rsid w:val="00FB163F"/>
    <w:rsid w:val="00FB287C"/>
    <w:rsid w:val="00FB5543"/>
    <w:rsid w:val="00FB5DF7"/>
    <w:rsid w:val="00FB6AD0"/>
    <w:rsid w:val="00FC351E"/>
    <w:rsid w:val="00FC352B"/>
    <w:rsid w:val="00FC466E"/>
    <w:rsid w:val="00FC4CE1"/>
    <w:rsid w:val="00FC4F4F"/>
    <w:rsid w:val="00FC5B6E"/>
    <w:rsid w:val="00FC6551"/>
    <w:rsid w:val="00FC6D99"/>
    <w:rsid w:val="00FC7AE7"/>
    <w:rsid w:val="00FD069D"/>
    <w:rsid w:val="00FD125C"/>
    <w:rsid w:val="00FD12C1"/>
    <w:rsid w:val="00FD171A"/>
    <w:rsid w:val="00FD33F9"/>
    <w:rsid w:val="00FD42A2"/>
    <w:rsid w:val="00FD52B1"/>
    <w:rsid w:val="00FD66BB"/>
    <w:rsid w:val="00FD69BE"/>
    <w:rsid w:val="00FD7C5D"/>
    <w:rsid w:val="00FD7E91"/>
    <w:rsid w:val="00FE1045"/>
    <w:rsid w:val="00FE1647"/>
    <w:rsid w:val="00FE382C"/>
    <w:rsid w:val="00FE4350"/>
    <w:rsid w:val="00FE4E36"/>
    <w:rsid w:val="00FE5D22"/>
    <w:rsid w:val="00FE6A20"/>
    <w:rsid w:val="00FE76A2"/>
    <w:rsid w:val="00FE7CE0"/>
    <w:rsid w:val="00FF09D2"/>
    <w:rsid w:val="00FF1EAC"/>
    <w:rsid w:val="00FF58A1"/>
    <w:rsid w:val="00FF5A8C"/>
    <w:rsid w:val="00FF5E88"/>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4A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CD"/>
    <w:pPr>
      <w:ind w:left="720"/>
      <w:contextualSpacing/>
    </w:pPr>
  </w:style>
  <w:style w:type="paragraph" w:customStyle="1" w:styleId="EndNoteBibliographyTitle">
    <w:name w:val="EndNote Bibliography Title"/>
    <w:basedOn w:val="Normal"/>
    <w:rsid w:val="00BB4A26"/>
    <w:pPr>
      <w:jc w:val="center"/>
    </w:pPr>
    <w:rPr>
      <w:rFonts w:ascii="Book Antiqua" w:hAnsi="Book Antiqua" w:cs="Times New Roman"/>
    </w:rPr>
  </w:style>
  <w:style w:type="paragraph" w:customStyle="1" w:styleId="EndNoteBibliography">
    <w:name w:val="EndNote Bibliography"/>
    <w:basedOn w:val="Normal"/>
    <w:rsid w:val="00BB4A26"/>
    <w:pPr>
      <w:spacing w:line="360" w:lineRule="auto"/>
    </w:pPr>
    <w:rPr>
      <w:rFonts w:ascii="Book Antiqua" w:hAnsi="Book Antiqua" w:cs="Times New Roman"/>
    </w:rPr>
  </w:style>
  <w:style w:type="table" w:styleId="TableGrid">
    <w:name w:val="Table Grid"/>
    <w:basedOn w:val="TableNormal"/>
    <w:uiPriority w:val="59"/>
    <w:rsid w:val="001E0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A2DBB"/>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Header">
    <w:name w:val="header"/>
    <w:basedOn w:val="Normal"/>
    <w:link w:val="HeaderChar"/>
    <w:uiPriority w:val="99"/>
    <w:unhideWhenUsed/>
    <w:rsid w:val="00186CC8"/>
    <w:pPr>
      <w:tabs>
        <w:tab w:val="center" w:pos="4320"/>
        <w:tab w:val="right" w:pos="8640"/>
      </w:tabs>
    </w:pPr>
  </w:style>
  <w:style w:type="character" w:customStyle="1" w:styleId="HeaderChar">
    <w:name w:val="Header Char"/>
    <w:basedOn w:val="DefaultParagraphFont"/>
    <w:link w:val="Header"/>
    <w:uiPriority w:val="99"/>
    <w:rsid w:val="00186CC8"/>
  </w:style>
  <w:style w:type="paragraph" w:styleId="Footer">
    <w:name w:val="footer"/>
    <w:basedOn w:val="Normal"/>
    <w:link w:val="FooterChar"/>
    <w:uiPriority w:val="99"/>
    <w:unhideWhenUsed/>
    <w:rsid w:val="00186CC8"/>
    <w:pPr>
      <w:tabs>
        <w:tab w:val="center" w:pos="4320"/>
        <w:tab w:val="right" w:pos="8640"/>
      </w:tabs>
    </w:pPr>
  </w:style>
  <w:style w:type="character" w:customStyle="1" w:styleId="FooterChar">
    <w:name w:val="Footer Char"/>
    <w:basedOn w:val="DefaultParagraphFont"/>
    <w:link w:val="Footer"/>
    <w:uiPriority w:val="99"/>
    <w:rsid w:val="00186CC8"/>
  </w:style>
  <w:style w:type="character" w:styleId="LineNumber">
    <w:name w:val="line number"/>
    <w:basedOn w:val="DefaultParagraphFont"/>
    <w:uiPriority w:val="99"/>
    <w:semiHidden/>
    <w:unhideWhenUsed/>
    <w:rsid w:val="0058632F"/>
  </w:style>
  <w:style w:type="character" w:styleId="PageNumber">
    <w:name w:val="page number"/>
    <w:basedOn w:val="DefaultParagraphFont"/>
    <w:uiPriority w:val="99"/>
    <w:semiHidden/>
    <w:unhideWhenUsed/>
    <w:rsid w:val="00800434"/>
  </w:style>
  <w:style w:type="character" w:styleId="Hyperlink">
    <w:name w:val="Hyperlink"/>
    <w:basedOn w:val="DefaultParagraphFont"/>
    <w:uiPriority w:val="99"/>
    <w:unhideWhenUsed/>
    <w:rsid w:val="0055444C"/>
    <w:rPr>
      <w:color w:val="0000FF" w:themeColor="hyperlink"/>
      <w:u w:val="single"/>
    </w:rPr>
  </w:style>
  <w:style w:type="paragraph" w:styleId="BalloonText">
    <w:name w:val="Balloon Text"/>
    <w:basedOn w:val="Normal"/>
    <w:link w:val="BalloonTextChar"/>
    <w:uiPriority w:val="99"/>
    <w:semiHidden/>
    <w:unhideWhenUsed/>
    <w:rsid w:val="00D61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F1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C6C42"/>
    <w:rPr>
      <w:sz w:val="16"/>
      <w:szCs w:val="16"/>
    </w:rPr>
  </w:style>
  <w:style w:type="paragraph" w:styleId="CommentText">
    <w:name w:val="annotation text"/>
    <w:basedOn w:val="Normal"/>
    <w:link w:val="CommentTextChar"/>
    <w:uiPriority w:val="99"/>
    <w:semiHidden/>
    <w:unhideWhenUsed/>
    <w:rsid w:val="00CC6C42"/>
    <w:rPr>
      <w:sz w:val="20"/>
      <w:szCs w:val="20"/>
    </w:rPr>
  </w:style>
  <w:style w:type="character" w:customStyle="1" w:styleId="CommentTextChar">
    <w:name w:val="Comment Text Char"/>
    <w:basedOn w:val="DefaultParagraphFont"/>
    <w:link w:val="CommentText"/>
    <w:uiPriority w:val="99"/>
    <w:semiHidden/>
    <w:rsid w:val="00CC6C42"/>
    <w:rPr>
      <w:sz w:val="20"/>
      <w:szCs w:val="20"/>
    </w:rPr>
  </w:style>
  <w:style w:type="paragraph" w:styleId="CommentSubject">
    <w:name w:val="annotation subject"/>
    <w:basedOn w:val="CommentText"/>
    <w:next w:val="CommentText"/>
    <w:link w:val="CommentSubjectChar"/>
    <w:uiPriority w:val="99"/>
    <w:semiHidden/>
    <w:unhideWhenUsed/>
    <w:rsid w:val="00CC6C42"/>
    <w:rPr>
      <w:b/>
      <w:bCs/>
    </w:rPr>
  </w:style>
  <w:style w:type="character" w:customStyle="1" w:styleId="CommentSubjectChar">
    <w:name w:val="Comment Subject Char"/>
    <w:basedOn w:val="CommentTextChar"/>
    <w:link w:val="CommentSubject"/>
    <w:uiPriority w:val="99"/>
    <w:semiHidden/>
    <w:rsid w:val="00CC6C42"/>
    <w:rPr>
      <w:b/>
      <w:bCs/>
      <w:sz w:val="20"/>
      <w:szCs w:val="20"/>
    </w:rPr>
  </w:style>
  <w:style w:type="character" w:styleId="Emphasis">
    <w:name w:val="Emphasis"/>
    <w:qFormat/>
    <w:rsid w:val="00C802F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CD"/>
    <w:pPr>
      <w:ind w:left="720"/>
      <w:contextualSpacing/>
    </w:pPr>
  </w:style>
  <w:style w:type="paragraph" w:customStyle="1" w:styleId="EndNoteBibliographyTitle">
    <w:name w:val="EndNote Bibliography Title"/>
    <w:basedOn w:val="Normal"/>
    <w:rsid w:val="00BB4A26"/>
    <w:pPr>
      <w:jc w:val="center"/>
    </w:pPr>
    <w:rPr>
      <w:rFonts w:ascii="Book Antiqua" w:hAnsi="Book Antiqua" w:cs="Times New Roman"/>
    </w:rPr>
  </w:style>
  <w:style w:type="paragraph" w:customStyle="1" w:styleId="EndNoteBibliography">
    <w:name w:val="EndNote Bibliography"/>
    <w:basedOn w:val="Normal"/>
    <w:rsid w:val="00BB4A26"/>
    <w:pPr>
      <w:spacing w:line="360" w:lineRule="auto"/>
    </w:pPr>
    <w:rPr>
      <w:rFonts w:ascii="Book Antiqua" w:hAnsi="Book Antiqua" w:cs="Times New Roman"/>
    </w:rPr>
  </w:style>
  <w:style w:type="table" w:styleId="TableGrid">
    <w:name w:val="Table Grid"/>
    <w:basedOn w:val="TableNormal"/>
    <w:uiPriority w:val="59"/>
    <w:rsid w:val="001E0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A2DBB"/>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Header">
    <w:name w:val="header"/>
    <w:basedOn w:val="Normal"/>
    <w:link w:val="HeaderChar"/>
    <w:uiPriority w:val="99"/>
    <w:unhideWhenUsed/>
    <w:rsid w:val="00186CC8"/>
    <w:pPr>
      <w:tabs>
        <w:tab w:val="center" w:pos="4320"/>
        <w:tab w:val="right" w:pos="8640"/>
      </w:tabs>
    </w:pPr>
  </w:style>
  <w:style w:type="character" w:customStyle="1" w:styleId="HeaderChar">
    <w:name w:val="Header Char"/>
    <w:basedOn w:val="DefaultParagraphFont"/>
    <w:link w:val="Header"/>
    <w:uiPriority w:val="99"/>
    <w:rsid w:val="00186CC8"/>
  </w:style>
  <w:style w:type="paragraph" w:styleId="Footer">
    <w:name w:val="footer"/>
    <w:basedOn w:val="Normal"/>
    <w:link w:val="FooterChar"/>
    <w:uiPriority w:val="99"/>
    <w:unhideWhenUsed/>
    <w:rsid w:val="00186CC8"/>
    <w:pPr>
      <w:tabs>
        <w:tab w:val="center" w:pos="4320"/>
        <w:tab w:val="right" w:pos="8640"/>
      </w:tabs>
    </w:pPr>
  </w:style>
  <w:style w:type="character" w:customStyle="1" w:styleId="FooterChar">
    <w:name w:val="Footer Char"/>
    <w:basedOn w:val="DefaultParagraphFont"/>
    <w:link w:val="Footer"/>
    <w:uiPriority w:val="99"/>
    <w:rsid w:val="00186CC8"/>
  </w:style>
  <w:style w:type="character" w:styleId="LineNumber">
    <w:name w:val="line number"/>
    <w:basedOn w:val="DefaultParagraphFont"/>
    <w:uiPriority w:val="99"/>
    <w:semiHidden/>
    <w:unhideWhenUsed/>
    <w:rsid w:val="0058632F"/>
  </w:style>
  <w:style w:type="character" w:styleId="PageNumber">
    <w:name w:val="page number"/>
    <w:basedOn w:val="DefaultParagraphFont"/>
    <w:uiPriority w:val="99"/>
    <w:semiHidden/>
    <w:unhideWhenUsed/>
    <w:rsid w:val="00800434"/>
  </w:style>
  <w:style w:type="character" w:styleId="Hyperlink">
    <w:name w:val="Hyperlink"/>
    <w:basedOn w:val="DefaultParagraphFont"/>
    <w:uiPriority w:val="99"/>
    <w:unhideWhenUsed/>
    <w:rsid w:val="0055444C"/>
    <w:rPr>
      <w:color w:val="0000FF" w:themeColor="hyperlink"/>
      <w:u w:val="single"/>
    </w:rPr>
  </w:style>
  <w:style w:type="paragraph" w:styleId="BalloonText">
    <w:name w:val="Balloon Text"/>
    <w:basedOn w:val="Normal"/>
    <w:link w:val="BalloonTextChar"/>
    <w:uiPriority w:val="99"/>
    <w:semiHidden/>
    <w:unhideWhenUsed/>
    <w:rsid w:val="00D61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F1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C6C42"/>
    <w:rPr>
      <w:sz w:val="16"/>
      <w:szCs w:val="16"/>
    </w:rPr>
  </w:style>
  <w:style w:type="paragraph" w:styleId="CommentText">
    <w:name w:val="annotation text"/>
    <w:basedOn w:val="Normal"/>
    <w:link w:val="CommentTextChar"/>
    <w:uiPriority w:val="99"/>
    <w:semiHidden/>
    <w:unhideWhenUsed/>
    <w:rsid w:val="00CC6C42"/>
    <w:rPr>
      <w:sz w:val="20"/>
      <w:szCs w:val="20"/>
    </w:rPr>
  </w:style>
  <w:style w:type="character" w:customStyle="1" w:styleId="CommentTextChar">
    <w:name w:val="Comment Text Char"/>
    <w:basedOn w:val="DefaultParagraphFont"/>
    <w:link w:val="CommentText"/>
    <w:uiPriority w:val="99"/>
    <w:semiHidden/>
    <w:rsid w:val="00CC6C42"/>
    <w:rPr>
      <w:sz w:val="20"/>
      <w:szCs w:val="20"/>
    </w:rPr>
  </w:style>
  <w:style w:type="paragraph" w:styleId="CommentSubject">
    <w:name w:val="annotation subject"/>
    <w:basedOn w:val="CommentText"/>
    <w:next w:val="CommentText"/>
    <w:link w:val="CommentSubjectChar"/>
    <w:uiPriority w:val="99"/>
    <w:semiHidden/>
    <w:unhideWhenUsed/>
    <w:rsid w:val="00CC6C42"/>
    <w:rPr>
      <w:b/>
      <w:bCs/>
    </w:rPr>
  </w:style>
  <w:style w:type="character" w:customStyle="1" w:styleId="CommentSubjectChar">
    <w:name w:val="Comment Subject Char"/>
    <w:basedOn w:val="CommentTextChar"/>
    <w:link w:val="CommentSubject"/>
    <w:uiPriority w:val="99"/>
    <w:semiHidden/>
    <w:rsid w:val="00CC6C42"/>
    <w:rPr>
      <w:b/>
      <w:bCs/>
      <w:sz w:val="20"/>
      <w:szCs w:val="20"/>
    </w:rPr>
  </w:style>
  <w:style w:type="character" w:styleId="Emphasis">
    <w:name w:val="Emphasis"/>
    <w:qFormat/>
    <w:rsid w:val="00C802F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2148">
      <w:bodyDiv w:val="1"/>
      <w:marLeft w:val="0"/>
      <w:marRight w:val="0"/>
      <w:marTop w:val="0"/>
      <w:marBottom w:val="0"/>
      <w:divBdr>
        <w:top w:val="none" w:sz="0" w:space="0" w:color="auto"/>
        <w:left w:val="none" w:sz="0" w:space="0" w:color="auto"/>
        <w:bottom w:val="none" w:sz="0" w:space="0" w:color="auto"/>
        <w:right w:val="none" w:sz="0" w:space="0" w:color="auto"/>
      </w:divBdr>
      <w:divsChild>
        <w:div w:id="1899440628">
          <w:marLeft w:val="0"/>
          <w:marRight w:val="0"/>
          <w:marTop w:val="0"/>
          <w:marBottom w:val="0"/>
          <w:divBdr>
            <w:top w:val="none" w:sz="0" w:space="0" w:color="auto"/>
            <w:left w:val="none" w:sz="0" w:space="0" w:color="auto"/>
            <w:bottom w:val="none" w:sz="0" w:space="0" w:color="auto"/>
            <w:right w:val="none" w:sz="0" w:space="0" w:color="auto"/>
          </w:divBdr>
          <w:divsChild>
            <w:div w:id="287391637">
              <w:marLeft w:val="0"/>
              <w:marRight w:val="0"/>
              <w:marTop w:val="0"/>
              <w:marBottom w:val="0"/>
              <w:divBdr>
                <w:top w:val="none" w:sz="0" w:space="0" w:color="auto"/>
                <w:left w:val="none" w:sz="0" w:space="0" w:color="auto"/>
                <w:bottom w:val="none" w:sz="0" w:space="0" w:color="auto"/>
                <w:right w:val="none" w:sz="0" w:space="0" w:color="auto"/>
              </w:divBdr>
            </w:div>
            <w:div w:id="1535382471">
              <w:marLeft w:val="0"/>
              <w:marRight w:val="0"/>
              <w:marTop w:val="0"/>
              <w:marBottom w:val="0"/>
              <w:divBdr>
                <w:top w:val="none" w:sz="0" w:space="0" w:color="auto"/>
                <w:left w:val="none" w:sz="0" w:space="0" w:color="auto"/>
                <w:bottom w:val="none" w:sz="0" w:space="0" w:color="auto"/>
                <w:right w:val="none" w:sz="0" w:space="0" w:color="auto"/>
              </w:divBdr>
            </w:div>
            <w:div w:id="1392195014">
              <w:marLeft w:val="0"/>
              <w:marRight w:val="0"/>
              <w:marTop w:val="0"/>
              <w:marBottom w:val="0"/>
              <w:divBdr>
                <w:top w:val="none" w:sz="0" w:space="0" w:color="auto"/>
                <w:left w:val="none" w:sz="0" w:space="0" w:color="auto"/>
                <w:bottom w:val="none" w:sz="0" w:space="0" w:color="auto"/>
                <w:right w:val="none" w:sz="0" w:space="0" w:color="auto"/>
              </w:divBdr>
            </w:div>
            <w:div w:id="401873248">
              <w:marLeft w:val="0"/>
              <w:marRight w:val="0"/>
              <w:marTop w:val="0"/>
              <w:marBottom w:val="0"/>
              <w:divBdr>
                <w:top w:val="none" w:sz="0" w:space="0" w:color="auto"/>
                <w:left w:val="none" w:sz="0" w:space="0" w:color="auto"/>
                <w:bottom w:val="none" w:sz="0" w:space="0" w:color="auto"/>
                <w:right w:val="none" w:sz="0" w:space="0" w:color="auto"/>
              </w:divBdr>
            </w:div>
            <w:div w:id="109906746">
              <w:marLeft w:val="0"/>
              <w:marRight w:val="0"/>
              <w:marTop w:val="0"/>
              <w:marBottom w:val="0"/>
              <w:divBdr>
                <w:top w:val="none" w:sz="0" w:space="0" w:color="auto"/>
                <w:left w:val="none" w:sz="0" w:space="0" w:color="auto"/>
                <w:bottom w:val="none" w:sz="0" w:space="0" w:color="auto"/>
                <w:right w:val="none" w:sz="0" w:space="0" w:color="auto"/>
              </w:divBdr>
            </w:div>
            <w:div w:id="831337746">
              <w:marLeft w:val="0"/>
              <w:marRight w:val="0"/>
              <w:marTop w:val="0"/>
              <w:marBottom w:val="0"/>
              <w:divBdr>
                <w:top w:val="none" w:sz="0" w:space="0" w:color="auto"/>
                <w:left w:val="none" w:sz="0" w:space="0" w:color="auto"/>
                <w:bottom w:val="none" w:sz="0" w:space="0" w:color="auto"/>
                <w:right w:val="none" w:sz="0" w:space="0" w:color="auto"/>
              </w:divBdr>
            </w:div>
            <w:div w:id="249774981">
              <w:marLeft w:val="0"/>
              <w:marRight w:val="0"/>
              <w:marTop w:val="0"/>
              <w:marBottom w:val="0"/>
              <w:divBdr>
                <w:top w:val="none" w:sz="0" w:space="0" w:color="auto"/>
                <w:left w:val="none" w:sz="0" w:space="0" w:color="auto"/>
                <w:bottom w:val="none" w:sz="0" w:space="0" w:color="auto"/>
                <w:right w:val="none" w:sz="0" w:space="0" w:color="auto"/>
              </w:divBdr>
            </w:div>
            <w:div w:id="1331789800">
              <w:marLeft w:val="0"/>
              <w:marRight w:val="0"/>
              <w:marTop w:val="0"/>
              <w:marBottom w:val="0"/>
              <w:divBdr>
                <w:top w:val="none" w:sz="0" w:space="0" w:color="auto"/>
                <w:left w:val="none" w:sz="0" w:space="0" w:color="auto"/>
                <w:bottom w:val="none" w:sz="0" w:space="0" w:color="auto"/>
                <w:right w:val="none" w:sz="0" w:space="0" w:color="auto"/>
              </w:divBdr>
            </w:div>
            <w:div w:id="450365374">
              <w:marLeft w:val="0"/>
              <w:marRight w:val="0"/>
              <w:marTop w:val="0"/>
              <w:marBottom w:val="0"/>
              <w:divBdr>
                <w:top w:val="none" w:sz="0" w:space="0" w:color="auto"/>
                <w:left w:val="none" w:sz="0" w:space="0" w:color="auto"/>
                <w:bottom w:val="none" w:sz="0" w:space="0" w:color="auto"/>
                <w:right w:val="none" w:sz="0" w:space="0" w:color="auto"/>
              </w:divBdr>
            </w:div>
            <w:div w:id="503789453">
              <w:marLeft w:val="0"/>
              <w:marRight w:val="0"/>
              <w:marTop w:val="0"/>
              <w:marBottom w:val="0"/>
              <w:divBdr>
                <w:top w:val="none" w:sz="0" w:space="0" w:color="auto"/>
                <w:left w:val="none" w:sz="0" w:space="0" w:color="auto"/>
                <w:bottom w:val="none" w:sz="0" w:space="0" w:color="auto"/>
                <w:right w:val="none" w:sz="0" w:space="0" w:color="auto"/>
              </w:divBdr>
            </w:div>
            <w:div w:id="712966862">
              <w:marLeft w:val="0"/>
              <w:marRight w:val="0"/>
              <w:marTop w:val="0"/>
              <w:marBottom w:val="0"/>
              <w:divBdr>
                <w:top w:val="none" w:sz="0" w:space="0" w:color="auto"/>
                <w:left w:val="none" w:sz="0" w:space="0" w:color="auto"/>
                <w:bottom w:val="none" w:sz="0" w:space="0" w:color="auto"/>
                <w:right w:val="none" w:sz="0" w:space="0" w:color="auto"/>
              </w:divBdr>
            </w:div>
            <w:div w:id="314533203">
              <w:marLeft w:val="0"/>
              <w:marRight w:val="0"/>
              <w:marTop w:val="0"/>
              <w:marBottom w:val="0"/>
              <w:divBdr>
                <w:top w:val="none" w:sz="0" w:space="0" w:color="auto"/>
                <w:left w:val="none" w:sz="0" w:space="0" w:color="auto"/>
                <w:bottom w:val="none" w:sz="0" w:space="0" w:color="auto"/>
                <w:right w:val="none" w:sz="0" w:space="0" w:color="auto"/>
              </w:divBdr>
            </w:div>
            <w:div w:id="1236893007">
              <w:marLeft w:val="0"/>
              <w:marRight w:val="0"/>
              <w:marTop w:val="0"/>
              <w:marBottom w:val="0"/>
              <w:divBdr>
                <w:top w:val="none" w:sz="0" w:space="0" w:color="auto"/>
                <w:left w:val="none" w:sz="0" w:space="0" w:color="auto"/>
                <w:bottom w:val="none" w:sz="0" w:space="0" w:color="auto"/>
                <w:right w:val="none" w:sz="0" w:space="0" w:color="auto"/>
              </w:divBdr>
            </w:div>
            <w:div w:id="1889993540">
              <w:marLeft w:val="0"/>
              <w:marRight w:val="0"/>
              <w:marTop w:val="0"/>
              <w:marBottom w:val="0"/>
              <w:divBdr>
                <w:top w:val="none" w:sz="0" w:space="0" w:color="auto"/>
                <w:left w:val="none" w:sz="0" w:space="0" w:color="auto"/>
                <w:bottom w:val="none" w:sz="0" w:space="0" w:color="auto"/>
                <w:right w:val="none" w:sz="0" w:space="0" w:color="auto"/>
              </w:divBdr>
            </w:div>
            <w:div w:id="1481921058">
              <w:marLeft w:val="0"/>
              <w:marRight w:val="0"/>
              <w:marTop w:val="0"/>
              <w:marBottom w:val="0"/>
              <w:divBdr>
                <w:top w:val="none" w:sz="0" w:space="0" w:color="auto"/>
                <w:left w:val="none" w:sz="0" w:space="0" w:color="auto"/>
                <w:bottom w:val="none" w:sz="0" w:space="0" w:color="auto"/>
                <w:right w:val="none" w:sz="0" w:space="0" w:color="auto"/>
              </w:divBdr>
            </w:div>
            <w:div w:id="258375587">
              <w:marLeft w:val="0"/>
              <w:marRight w:val="0"/>
              <w:marTop w:val="0"/>
              <w:marBottom w:val="0"/>
              <w:divBdr>
                <w:top w:val="none" w:sz="0" w:space="0" w:color="auto"/>
                <w:left w:val="none" w:sz="0" w:space="0" w:color="auto"/>
                <w:bottom w:val="none" w:sz="0" w:space="0" w:color="auto"/>
                <w:right w:val="none" w:sz="0" w:space="0" w:color="auto"/>
              </w:divBdr>
            </w:div>
            <w:div w:id="1050113123">
              <w:marLeft w:val="0"/>
              <w:marRight w:val="0"/>
              <w:marTop w:val="0"/>
              <w:marBottom w:val="0"/>
              <w:divBdr>
                <w:top w:val="none" w:sz="0" w:space="0" w:color="auto"/>
                <w:left w:val="none" w:sz="0" w:space="0" w:color="auto"/>
                <w:bottom w:val="none" w:sz="0" w:space="0" w:color="auto"/>
                <w:right w:val="none" w:sz="0" w:space="0" w:color="auto"/>
              </w:divBdr>
            </w:div>
            <w:div w:id="331881600">
              <w:marLeft w:val="0"/>
              <w:marRight w:val="0"/>
              <w:marTop w:val="0"/>
              <w:marBottom w:val="0"/>
              <w:divBdr>
                <w:top w:val="none" w:sz="0" w:space="0" w:color="auto"/>
                <w:left w:val="none" w:sz="0" w:space="0" w:color="auto"/>
                <w:bottom w:val="none" w:sz="0" w:space="0" w:color="auto"/>
                <w:right w:val="none" w:sz="0" w:space="0" w:color="auto"/>
              </w:divBdr>
            </w:div>
            <w:div w:id="1574464635">
              <w:marLeft w:val="0"/>
              <w:marRight w:val="0"/>
              <w:marTop w:val="0"/>
              <w:marBottom w:val="0"/>
              <w:divBdr>
                <w:top w:val="none" w:sz="0" w:space="0" w:color="auto"/>
                <w:left w:val="none" w:sz="0" w:space="0" w:color="auto"/>
                <w:bottom w:val="none" w:sz="0" w:space="0" w:color="auto"/>
                <w:right w:val="none" w:sz="0" w:space="0" w:color="auto"/>
              </w:divBdr>
            </w:div>
            <w:div w:id="1437362445">
              <w:marLeft w:val="0"/>
              <w:marRight w:val="0"/>
              <w:marTop w:val="0"/>
              <w:marBottom w:val="0"/>
              <w:divBdr>
                <w:top w:val="none" w:sz="0" w:space="0" w:color="auto"/>
                <w:left w:val="none" w:sz="0" w:space="0" w:color="auto"/>
                <w:bottom w:val="none" w:sz="0" w:space="0" w:color="auto"/>
                <w:right w:val="none" w:sz="0" w:space="0" w:color="auto"/>
              </w:divBdr>
            </w:div>
            <w:div w:id="976757554">
              <w:marLeft w:val="0"/>
              <w:marRight w:val="0"/>
              <w:marTop w:val="0"/>
              <w:marBottom w:val="0"/>
              <w:divBdr>
                <w:top w:val="none" w:sz="0" w:space="0" w:color="auto"/>
                <w:left w:val="none" w:sz="0" w:space="0" w:color="auto"/>
                <w:bottom w:val="none" w:sz="0" w:space="0" w:color="auto"/>
                <w:right w:val="none" w:sz="0" w:space="0" w:color="auto"/>
              </w:divBdr>
            </w:div>
            <w:div w:id="1467968318">
              <w:marLeft w:val="0"/>
              <w:marRight w:val="0"/>
              <w:marTop w:val="0"/>
              <w:marBottom w:val="0"/>
              <w:divBdr>
                <w:top w:val="none" w:sz="0" w:space="0" w:color="auto"/>
                <w:left w:val="none" w:sz="0" w:space="0" w:color="auto"/>
                <w:bottom w:val="none" w:sz="0" w:space="0" w:color="auto"/>
                <w:right w:val="none" w:sz="0" w:space="0" w:color="auto"/>
              </w:divBdr>
            </w:div>
            <w:div w:id="1282758567">
              <w:marLeft w:val="0"/>
              <w:marRight w:val="0"/>
              <w:marTop w:val="0"/>
              <w:marBottom w:val="0"/>
              <w:divBdr>
                <w:top w:val="none" w:sz="0" w:space="0" w:color="auto"/>
                <w:left w:val="none" w:sz="0" w:space="0" w:color="auto"/>
                <w:bottom w:val="none" w:sz="0" w:space="0" w:color="auto"/>
                <w:right w:val="none" w:sz="0" w:space="0" w:color="auto"/>
              </w:divBdr>
            </w:div>
            <w:div w:id="1079903659">
              <w:marLeft w:val="0"/>
              <w:marRight w:val="0"/>
              <w:marTop w:val="0"/>
              <w:marBottom w:val="0"/>
              <w:divBdr>
                <w:top w:val="none" w:sz="0" w:space="0" w:color="auto"/>
                <w:left w:val="none" w:sz="0" w:space="0" w:color="auto"/>
                <w:bottom w:val="none" w:sz="0" w:space="0" w:color="auto"/>
                <w:right w:val="none" w:sz="0" w:space="0" w:color="auto"/>
              </w:divBdr>
            </w:div>
            <w:div w:id="196048611">
              <w:marLeft w:val="0"/>
              <w:marRight w:val="0"/>
              <w:marTop w:val="0"/>
              <w:marBottom w:val="0"/>
              <w:divBdr>
                <w:top w:val="none" w:sz="0" w:space="0" w:color="auto"/>
                <w:left w:val="none" w:sz="0" w:space="0" w:color="auto"/>
                <w:bottom w:val="none" w:sz="0" w:space="0" w:color="auto"/>
                <w:right w:val="none" w:sz="0" w:space="0" w:color="auto"/>
              </w:divBdr>
            </w:div>
            <w:div w:id="538010609">
              <w:marLeft w:val="0"/>
              <w:marRight w:val="0"/>
              <w:marTop w:val="0"/>
              <w:marBottom w:val="0"/>
              <w:divBdr>
                <w:top w:val="none" w:sz="0" w:space="0" w:color="auto"/>
                <w:left w:val="none" w:sz="0" w:space="0" w:color="auto"/>
                <w:bottom w:val="none" w:sz="0" w:space="0" w:color="auto"/>
                <w:right w:val="none" w:sz="0" w:space="0" w:color="auto"/>
              </w:divBdr>
            </w:div>
            <w:div w:id="1292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0514">
      <w:bodyDiv w:val="1"/>
      <w:marLeft w:val="0"/>
      <w:marRight w:val="0"/>
      <w:marTop w:val="0"/>
      <w:marBottom w:val="0"/>
      <w:divBdr>
        <w:top w:val="none" w:sz="0" w:space="0" w:color="auto"/>
        <w:left w:val="none" w:sz="0" w:space="0" w:color="auto"/>
        <w:bottom w:val="none" w:sz="0" w:space="0" w:color="auto"/>
        <w:right w:val="none" w:sz="0" w:space="0" w:color="auto"/>
      </w:divBdr>
      <w:divsChild>
        <w:div w:id="686950747">
          <w:marLeft w:val="0"/>
          <w:marRight w:val="0"/>
          <w:marTop w:val="0"/>
          <w:marBottom w:val="0"/>
          <w:divBdr>
            <w:top w:val="none" w:sz="0" w:space="0" w:color="auto"/>
            <w:left w:val="none" w:sz="0" w:space="0" w:color="auto"/>
            <w:bottom w:val="none" w:sz="0" w:space="0" w:color="auto"/>
            <w:right w:val="none" w:sz="0" w:space="0" w:color="auto"/>
          </w:divBdr>
        </w:div>
        <w:div w:id="1737895457">
          <w:marLeft w:val="0"/>
          <w:marRight w:val="0"/>
          <w:marTop w:val="0"/>
          <w:marBottom w:val="0"/>
          <w:divBdr>
            <w:top w:val="none" w:sz="0" w:space="0" w:color="auto"/>
            <w:left w:val="none" w:sz="0" w:space="0" w:color="auto"/>
            <w:bottom w:val="none" w:sz="0" w:space="0" w:color="auto"/>
            <w:right w:val="none" w:sz="0" w:space="0" w:color="auto"/>
          </w:divBdr>
        </w:div>
        <w:div w:id="835072431">
          <w:marLeft w:val="0"/>
          <w:marRight w:val="0"/>
          <w:marTop w:val="0"/>
          <w:marBottom w:val="0"/>
          <w:divBdr>
            <w:top w:val="none" w:sz="0" w:space="0" w:color="auto"/>
            <w:left w:val="none" w:sz="0" w:space="0" w:color="auto"/>
            <w:bottom w:val="none" w:sz="0" w:space="0" w:color="auto"/>
            <w:right w:val="none" w:sz="0" w:space="0" w:color="auto"/>
          </w:divBdr>
        </w:div>
        <w:div w:id="275062232">
          <w:marLeft w:val="0"/>
          <w:marRight w:val="0"/>
          <w:marTop w:val="0"/>
          <w:marBottom w:val="0"/>
          <w:divBdr>
            <w:top w:val="none" w:sz="0" w:space="0" w:color="auto"/>
            <w:left w:val="none" w:sz="0" w:space="0" w:color="auto"/>
            <w:bottom w:val="none" w:sz="0" w:space="0" w:color="auto"/>
            <w:right w:val="none" w:sz="0" w:space="0" w:color="auto"/>
          </w:divBdr>
        </w:div>
        <w:div w:id="1789932036">
          <w:marLeft w:val="0"/>
          <w:marRight w:val="0"/>
          <w:marTop w:val="0"/>
          <w:marBottom w:val="0"/>
          <w:divBdr>
            <w:top w:val="none" w:sz="0" w:space="0" w:color="auto"/>
            <w:left w:val="none" w:sz="0" w:space="0" w:color="auto"/>
            <w:bottom w:val="none" w:sz="0" w:space="0" w:color="auto"/>
            <w:right w:val="none" w:sz="0" w:space="0" w:color="auto"/>
          </w:divBdr>
        </w:div>
        <w:div w:id="1199051286">
          <w:marLeft w:val="0"/>
          <w:marRight w:val="0"/>
          <w:marTop w:val="0"/>
          <w:marBottom w:val="0"/>
          <w:divBdr>
            <w:top w:val="none" w:sz="0" w:space="0" w:color="auto"/>
            <w:left w:val="none" w:sz="0" w:space="0" w:color="auto"/>
            <w:bottom w:val="none" w:sz="0" w:space="0" w:color="auto"/>
            <w:right w:val="none" w:sz="0" w:space="0" w:color="auto"/>
          </w:divBdr>
        </w:div>
        <w:div w:id="1415669009">
          <w:marLeft w:val="0"/>
          <w:marRight w:val="0"/>
          <w:marTop w:val="0"/>
          <w:marBottom w:val="0"/>
          <w:divBdr>
            <w:top w:val="none" w:sz="0" w:space="0" w:color="auto"/>
            <w:left w:val="none" w:sz="0" w:space="0" w:color="auto"/>
            <w:bottom w:val="none" w:sz="0" w:space="0" w:color="auto"/>
            <w:right w:val="none" w:sz="0" w:space="0" w:color="auto"/>
          </w:divBdr>
        </w:div>
        <w:div w:id="1870797647">
          <w:marLeft w:val="0"/>
          <w:marRight w:val="0"/>
          <w:marTop w:val="0"/>
          <w:marBottom w:val="0"/>
          <w:divBdr>
            <w:top w:val="none" w:sz="0" w:space="0" w:color="auto"/>
            <w:left w:val="none" w:sz="0" w:space="0" w:color="auto"/>
            <w:bottom w:val="none" w:sz="0" w:space="0" w:color="auto"/>
            <w:right w:val="none" w:sz="0" w:space="0" w:color="auto"/>
          </w:divBdr>
        </w:div>
        <w:div w:id="799809049">
          <w:marLeft w:val="0"/>
          <w:marRight w:val="0"/>
          <w:marTop w:val="0"/>
          <w:marBottom w:val="0"/>
          <w:divBdr>
            <w:top w:val="none" w:sz="0" w:space="0" w:color="auto"/>
            <w:left w:val="none" w:sz="0" w:space="0" w:color="auto"/>
            <w:bottom w:val="none" w:sz="0" w:space="0" w:color="auto"/>
            <w:right w:val="none" w:sz="0" w:space="0" w:color="auto"/>
          </w:divBdr>
        </w:div>
        <w:div w:id="782773119">
          <w:marLeft w:val="0"/>
          <w:marRight w:val="0"/>
          <w:marTop w:val="0"/>
          <w:marBottom w:val="0"/>
          <w:divBdr>
            <w:top w:val="none" w:sz="0" w:space="0" w:color="auto"/>
            <w:left w:val="none" w:sz="0" w:space="0" w:color="auto"/>
            <w:bottom w:val="none" w:sz="0" w:space="0" w:color="auto"/>
            <w:right w:val="none" w:sz="0" w:space="0" w:color="auto"/>
          </w:divBdr>
        </w:div>
        <w:div w:id="1221554000">
          <w:marLeft w:val="0"/>
          <w:marRight w:val="0"/>
          <w:marTop w:val="0"/>
          <w:marBottom w:val="0"/>
          <w:divBdr>
            <w:top w:val="none" w:sz="0" w:space="0" w:color="auto"/>
            <w:left w:val="none" w:sz="0" w:space="0" w:color="auto"/>
            <w:bottom w:val="none" w:sz="0" w:space="0" w:color="auto"/>
            <w:right w:val="none" w:sz="0" w:space="0" w:color="auto"/>
          </w:divBdr>
        </w:div>
        <w:div w:id="2146657688">
          <w:marLeft w:val="0"/>
          <w:marRight w:val="0"/>
          <w:marTop w:val="0"/>
          <w:marBottom w:val="0"/>
          <w:divBdr>
            <w:top w:val="none" w:sz="0" w:space="0" w:color="auto"/>
            <w:left w:val="none" w:sz="0" w:space="0" w:color="auto"/>
            <w:bottom w:val="none" w:sz="0" w:space="0" w:color="auto"/>
            <w:right w:val="none" w:sz="0" w:space="0" w:color="auto"/>
          </w:divBdr>
        </w:div>
        <w:div w:id="579218657">
          <w:marLeft w:val="0"/>
          <w:marRight w:val="0"/>
          <w:marTop w:val="0"/>
          <w:marBottom w:val="0"/>
          <w:divBdr>
            <w:top w:val="none" w:sz="0" w:space="0" w:color="auto"/>
            <w:left w:val="none" w:sz="0" w:space="0" w:color="auto"/>
            <w:bottom w:val="none" w:sz="0" w:space="0" w:color="auto"/>
            <w:right w:val="none" w:sz="0" w:space="0" w:color="auto"/>
          </w:divBdr>
        </w:div>
        <w:div w:id="1334600622">
          <w:marLeft w:val="0"/>
          <w:marRight w:val="0"/>
          <w:marTop w:val="0"/>
          <w:marBottom w:val="0"/>
          <w:divBdr>
            <w:top w:val="none" w:sz="0" w:space="0" w:color="auto"/>
            <w:left w:val="none" w:sz="0" w:space="0" w:color="auto"/>
            <w:bottom w:val="none" w:sz="0" w:space="0" w:color="auto"/>
            <w:right w:val="none" w:sz="0" w:space="0" w:color="auto"/>
          </w:divBdr>
        </w:div>
        <w:div w:id="828061966">
          <w:marLeft w:val="0"/>
          <w:marRight w:val="0"/>
          <w:marTop w:val="0"/>
          <w:marBottom w:val="0"/>
          <w:divBdr>
            <w:top w:val="none" w:sz="0" w:space="0" w:color="auto"/>
            <w:left w:val="none" w:sz="0" w:space="0" w:color="auto"/>
            <w:bottom w:val="none" w:sz="0" w:space="0" w:color="auto"/>
            <w:right w:val="none" w:sz="0" w:space="0" w:color="auto"/>
          </w:divBdr>
        </w:div>
        <w:div w:id="1998259814">
          <w:marLeft w:val="0"/>
          <w:marRight w:val="0"/>
          <w:marTop w:val="0"/>
          <w:marBottom w:val="0"/>
          <w:divBdr>
            <w:top w:val="none" w:sz="0" w:space="0" w:color="auto"/>
            <w:left w:val="none" w:sz="0" w:space="0" w:color="auto"/>
            <w:bottom w:val="none" w:sz="0" w:space="0" w:color="auto"/>
            <w:right w:val="none" w:sz="0" w:space="0" w:color="auto"/>
          </w:divBdr>
        </w:div>
        <w:div w:id="1846089332">
          <w:marLeft w:val="0"/>
          <w:marRight w:val="0"/>
          <w:marTop w:val="0"/>
          <w:marBottom w:val="0"/>
          <w:divBdr>
            <w:top w:val="none" w:sz="0" w:space="0" w:color="auto"/>
            <w:left w:val="none" w:sz="0" w:space="0" w:color="auto"/>
            <w:bottom w:val="none" w:sz="0" w:space="0" w:color="auto"/>
            <w:right w:val="none" w:sz="0" w:space="0" w:color="auto"/>
          </w:divBdr>
        </w:div>
        <w:div w:id="1724475671">
          <w:marLeft w:val="0"/>
          <w:marRight w:val="0"/>
          <w:marTop w:val="0"/>
          <w:marBottom w:val="0"/>
          <w:divBdr>
            <w:top w:val="none" w:sz="0" w:space="0" w:color="auto"/>
            <w:left w:val="none" w:sz="0" w:space="0" w:color="auto"/>
            <w:bottom w:val="none" w:sz="0" w:space="0" w:color="auto"/>
            <w:right w:val="none" w:sz="0" w:space="0" w:color="auto"/>
          </w:divBdr>
        </w:div>
        <w:div w:id="1152452671">
          <w:marLeft w:val="0"/>
          <w:marRight w:val="0"/>
          <w:marTop w:val="0"/>
          <w:marBottom w:val="0"/>
          <w:divBdr>
            <w:top w:val="none" w:sz="0" w:space="0" w:color="auto"/>
            <w:left w:val="none" w:sz="0" w:space="0" w:color="auto"/>
            <w:bottom w:val="none" w:sz="0" w:space="0" w:color="auto"/>
            <w:right w:val="none" w:sz="0" w:space="0" w:color="auto"/>
          </w:divBdr>
        </w:div>
        <w:div w:id="1584031046">
          <w:marLeft w:val="0"/>
          <w:marRight w:val="0"/>
          <w:marTop w:val="0"/>
          <w:marBottom w:val="0"/>
          <w:divBdr>
            <w:top w:val="none" w:sz="0" w:space="0" w:color="auto"/>
            <w:left w:val="none" w:sz="0" w:space="0" w:color="auto"/>
            <w:bottom w:val="none" w:sz="0" w:space="0" w:color="auto"/>
            <w:right w:val="none" w:sz="0" w:space="0" w:color="auto"/>
          </w:divBdr>
        </w:div>
        <w:div w:id="1323193701">
          <w:marLeft w:val="0"/>
          <w:marRight w:val="0"/>
          <w:marTop w:val="0"/>
          <w:marBottom w:val="0"/>
          <w:divBdr>
            <w:top w:val="none" w:sz="0" w:space="0" w:color="auto"/>
            <w:left w:val="none" w:sz="0" w:space="0" w:color="auto"/>
            <w:bottom w:val="none" w:sz="0" w:space="0" w:color="auto"/>
            <w:right w:val="none" w:sz="0" w:space="0" w:color="auto"/>
          </w:divBdr>
        </w:div>
        <w:div w:id="541090645">
          <w:marLeft w:val="0"/>
          <w:marRight w:val="0"/>
          <w:marTop w:val="0"/>
          <w:marBottom w:val="0"/>
          <w:divBdr>
            <w:top w:val="none" w:sz="0" w:space="0" w:color="auto"/>
            <w:left w:val="none" w:sz="0" w:space="0" w:color="auto"/>
            <w:bottom w:val="none" w:sz="0" w:space="0" w:color="auto"/>
            <w:right w:val="none" w:sz="0" w:space="0" w:color="auto"/>
          </w:divBdr>
        </w:div>
        <w:div w:id="1557427022">
          <w:marLeft w:val="0"/>
          <w:marRight w:val="0"/>
          <w:marTop w:val="0"/>
          <w:marBottom w:val="0"/>
          <w:divBdr>
            <w:top w:val="none" w:sz="0" w:space="0" w:color="auto"/>
            <w:left w:val="none" w:sz="0" w:space="0" w:color="auto"/>
            <w:bottom w:val="none" w:sz="0" w:space="0" w:color="auto"/>
            <w:right w:val="none" w:sz="0" w:space="0" w:color="auto"/>
          </w:divBdr>
        </w:div>
        <w:div w:id="473331834">
          <w:marLeft w:val="0"/>
          <w:marRight w:val="0"/>
          <w:marTop w:val="0"/>
          <w:marBottom w:val="0"/>
          <w:divBdr>
            <w:top w:val="none" w:sz="0" w:space="0" w:color="auto"/>
            <w:left w:val="none" w:sz="0" w:space="0" w:color="auto"/>
            <w:bottom w:val="none" w:sz="0" w:space="0" w:color="auto"/>
            <w:right w:val="none" w:sz="0" w:space="0" w:color="auto"/>
          </w:divBdr>
        </w:div>
        <w:div w:id="452477511">
          <w:marLeft w:val="0"/>
          <w:marRight w:val="0"/>
          <w:marTop w:val="0"/>
          <w:marBottom w:val="0"/>
          <w:divBdr>
            <w:top w:val="none" w:sz="0" w:space="0" w:color="auto"/>
            <w:left w:val="none" w:sz="0" w:space="0" w:color="auto"/>
            <w:bottom w:val="none" w:sz="0" w:space="0" w:color="auto"/>
            <w:right w:val="none" w:sz="0" w:space="0" w:color="auto"/>
          </w:divBdr>
        </w:div>
        <w:div w:id="896284814">
          <w:marLeft w:val="0"/>
          <w:marRight w:val="0"/>
          <w:marTop w:val="0"/>
          <w:marBottom w:val="0"/>
          <w:divBdr>
            <w:top w:val="none" w:sz="0" w:space="0" w:color="auto"/>
            <w:left w:val="none" w:sz="0" w:space="0" w:color="auto"/>
            <w:bottom w:val="none" w:sz="0" w:space="0" w:color="auto"/>
            <w:right w:val="none" w:sz="0" w:space="0" w:color="auto"/>
          </w:divBdr>
        </w:div>
        <w:div w:id="7733276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anujan1@hotmail.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3AF62996864F4198E312166341B8BC"/>
        <w:category>
          <w:name w:val="General"/>
          <w:gallery w:val="placeholder"/>
        </w:category>
        <w:types>
          <w:type w:val="bbPlcHdr"/>
        </w:types>
        <w:behaviors>
          <w:behavior w:val="content"/>
        </w:behaviors>
        <w:guid w:val="{931D776B-87A6-5343-841C-C02A088313D8}"/>
      </w:docPartPr>
      <w:docPartBody>
        <w:p w:rsidR="005246D7" w:rsidRDefault="005246D7" w:rsidP="005246D7">
          <w:pPr>
            <w:pStyle w:val="1B3AF62996864F4198E312166341B8BC"/>
          </w:pPr>
          <w:r>
            <w:t>[Type text]</w:t>
          </w:r>
        </w:p>
      </w:docPartBody>
    </w:docPart>
    <w:docPart>
      <w:docPartPr>
        <w:name w:val="22C321AEE9553A41B6697D3137A5B15D"/>
        <w:category>
          <w:name w:val="General"/>
          <w:gallery w:val="placeholder"/>
        </w:category>
        <w:types>
          <w:type w:val="bbPlcHdr"/>
        </w:types>
        <w:behaviors>
          <w:behavior w:val="content"/>
        </w:behaviors>
        <w:guid w:val="{CE005E05-EDBB-2841-8F6E-12E3F1B9D116}"/>
      </w:docPartPr>
      <w:docPartBody>
        <w:p w:rsidR="005246D7" w:rsidRDefault="005246D7" w:rsidP="005246D7">
          <w:pPr>
            <w:pStyle w:val="22C321AEE9553A41B6697D3137A5B15D"/>
          </w:pPr>
          <w:r>
            <w:t>[Type text]</w:t>
          </w:r>
        </w:p>
      </w:docPartBody>
    </w:docPart>
    <w:docPart>
      <w:docPartPr>
        <w:name w:val="F58F3B42F8B0854B86D6C4C2A4EE1A61"/>
        <w:category>
          <w:name w:val="General"/>
          <w:gallery w:val="placeholder"/>
        </w:category>
        <w:types>
          <w:type w:val="bbPlcHdr"/>
        </w:types>
        <w:behaviors>
          <w:behavior w:val="content"/>
        </w:behaviors>
        <w:guid w:val="{202BB83C-E72B-2540-B0B9-AD2507323CB4}"/>
      </w:docPartPr>
      <w:docPartBody>
        <w:p w:rsidR="005246D7" w:rsidRDefault="005246D7" w:rsidP="005246D7">
          <w:pPr>
            <w:pStyle w:val="F58F3B42F8B0854B86D6C4C2A4EE1A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D7"/>
    <w:rsid w:val="001D175B"/>
    <w:rsid w:val="002D4DE3"/>
    <w:rsid w:val="00303DB1"/>
    <w:rsid w:val="00414171"/>
    <w:rsid w:val="00475620"/>
    <w:rsid w:val="005246D7"/>
    <w:rsid w:val="00653D19"/>
    <w:rsid w:val="00654542"/>
    <w:rsid w:val="006C4819"/>
    <w:rsid w:val="0087795D"/>
    <w:rsid w:val="008971FA"/>
    <w:rsid w:val="008A5FCE"/>
    <w:rsid w:val="008C0FDE"/>
    <w:rsid w:val="00984A5B"/>
    <w:rsid w:val="00C47A12"/>
    <w:rsid w:val="00C858C5"/>
    <w:rsid w:val="00D00CD8"/>
    <w:rsid w:val="00D62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AF62996864F4198E312166341B8BC">
    <w:name w:val="1B3AF62996864F4198E312166341B8BC"/>
    <w:rsid w:val="005246D7"/>
  </w:style>
  <w:style w:type="paragraph" w:customStyle="1" w:styleId="22C321AEE9553A41B6697D3137A5B15D">
    <w:name w:val="22C321AEE9553A41B6697D3137A5B15D"/>
    <w:rsid w:val="005246D7"/>
  </w:style>
  <w:style w:type="paragraph" w:customStyle="1" w:styleId="F58F3B42F8B0854B86D6C4C2A4EE1A61">
    <w:name w:val="F58F3B42F8B0854B86D6C4C2A4EE1A61"/>
    <w:rsid w:val="005246D7"/>
  </w:style>
  <w:style w:type="paragraph" w:customStyle="1" w:styleId="52A854940B19B0418DA7AC30280F8B36">
    <w:name w:val="52A854940B19B0418DA7AC30280F8B36"/>
    <w:rsid w:val="005246D7"/>
  </w:style>
  <w:style w:type="paragraph" w:customStyle="1" w:styleId="667B6569DA00A7478F2CD7D2E59895EC">
    <w:name w:val="667B6569DA00A7478F2CD7D2E59895EC"/>
    <w:rsid w:val="005246D7"/>
  </w:style>
  <w:style w:type="paragraph" w:customStyle="1" w:styleId="C9BE28B541DB4A449C8F0BE9388835CF">
    <w:name w:val="C9BE28B541DB4A449C8F0BE9388835CF"/>
    <w:rsid w:val="005246D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AF62996864F4198E312166341B8BC">
    <w:name w:val="1B3AF62996864F4198E312166341B8BC"/>
    <w:rsid w:val="005246D7"/>
  </w:style>
  <w:style w:type="paragraph" w:customStyle="1" w:styleId="22C321AEE9553A41B6697D3137A5B15D">
    <w:name w:val="22C321AEE9553A41B6697D3137A5B15D"/>
    <w:rsid w:val="005246D7"/>
  </w:style>
  <w:style w:type="paragraph" w:customStyle="1" w:styleId="F58F3B42F8B0854B86D6C4C2A4EE1A61">
    <w:name w:val="F58F3B42F8B0854B86D6C4C2A4EE1A61"/>
    <w:rsid w:val="005246D7"/>
  </w:style>
  <w:style w:type="paragraph" w:customStyle="1" w:styleId="52A854940B19B0418DA7AC30280F8B36">
    <w:name w:val="52A854940B19B0418DA7AC30280F8B36"/>
    <w:rsid w:val="005246D7"/>
  </w:style>
  <w:style w:type="paragraph" w:customStyle="1" w:styleId="667B6569DA00A7478F2CD7D2E59895EC">
    <w:name w:val="667B6569DA00A7478F2CD7D2E59895EC"/>
    <w:rsid w:val="005246D7"/>
  </w:style>
  <w:style w:type="paragraph" w:customStyle="1" w:styleId="C9BE28B541DB4A449C8F0BE9388835CF">
    <w:name w:val="C9BE28B541DB4A449C8F0BE9388835CF"/>
    <w:rsid w:val="00524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9017-6516-A24B-8BA9-5E8DC9D6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7544</Words>
  <Characters>43005</Characters>
  <Application>Microsoft Macintosh Word</Application>
  <DocSecurity>0</DocSecurity>
  <Lines>358</Lines>
  <Paragraphs>100</Paragraphs>
  <ScaleCrop>false</ScaleCrop>
  <Company>微软中国</Company>
  <LinksUpToDate>false</LinksUpToDate>
  <CharactersWithSpaces>50449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Tanujan Thangarajah</dc:creator>
  <cp:lastModifiedBy>Na Ma</cp:lastModifiedBy>
  <cp:revision>2</cp:revision>
  <dcterms:created xsi:type="dcterms:W3CDTF">2016-05-07T18:27:00Z</dcterms:created>
  <dcterms:modified xsi:type="dcterms:W3CDTF">2016-05-07T18:27:00Z</dcterms:modified>
</cp:coreProperties>
</file>