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2E" w:rsidRPr="00ED03BF" w:rsidRDefault="0016412E" w:rsidP="00ED03BF">
      <w:pPr>
        <w:spacing w:after="0" w:line="360" w:lineRule="auto"/>
        <w:jc w:val="both"/>
        <w:rPr>
          <w:rFonts w:ascii="Book Antiqua" w:hAnsi="Book Antiqua"/>
          <w:b/>
          <w:sz w:val="24"/>
          <w:szCs w:val="24"/>
        </w:rPr>
      </w:pPr>
      <w:r w:rsidRPr="00ED03BF">
        <w:rPr>
          <w:rFonts w:ascii="Book Antiqua" w:hAnsi="Book Antiqua"/>
          <w:b/>
          <w:sz w:val="24"/>
          <w:szCs w:val="24"/>
        </w:rPr>
        <w:t xml:space="preserve">Name of Journal: </w:t>
      </w:r>
      <w:r w:rsidRPr="00ED03BF">
        <w:rPr>
          <w:rFonts w:ascii="Book Antiqua" w:hAnsi="Book Antiqua"/>
          <w:b/>
          <w:i/>
          <w:iCs/>
          <w:sz w:val="24"/>
          <w:szCs w:val="24"/>
        </w:rPr>
        <w:t>World Journal of Clinical Pediatrics</w:t>
      </w:r>
    </w:p>
    <w:p w:rsidR="0016412E" w:rsidRPr="00ED03BF" w:rsidRDefault="0016412E" w:rsidP="00ED03BF">
      <w:pPr>
        <w:spacing w:after="0" w:line="360" w:lineRule="auto"/>
        <w:jc w:val="both"/>
        <w:rPr>
          <w:rFonts w:ascii="Book Antiqua" w:hAnsi="Book Antiqua"/>
          <w:b/>
          <w:sz w:val="24"/>
          <w:szCs w:val="24"/>
        </w:rPr>
      </w:pPr>
      <w:r w:rsidRPr="00ED03BF">
        <w:rPr>
          <w:rFonts w:ascii="Book Antiqua" w:hAnsi="Book Antiqua"/>
          <w:b/>
          <w:sz w:val="24"/>
          <w:szCs w:val="24"/>
        </w:rPr>
        <w:t xml:space="preserve">ESPS Manuscript NO: </w:t>
      </w:r>
      <w:r w:rsidRPr="00ED03BF">
        <w:rPr>
          <w:rFonts w:ascii="Book Antiqua" w:hAnsi="Book Antiqua"/>
          <w:b/>
          <w:sz w:val="24"/>
          <w:szCs w:val="24"/>
          <w:lang w:eastAsia="zh-CN"/>
        </w:rPr>
        <w:t>24632</w:t>
      </w:r>
    </w:p>
    <w:p w:rsidR="0016412E" w:rsidRPr="00ED03BF" w:rsidRDefault="0016412E" w:rsidP="00ED03BF">
      <w:pPr>
        <w:spacing w:after="0" w:line="360" w:lineRule="auto"/>
        <w:jc w:val="both"/>
        <w:rPr>
          <w:rFonts w:ascii="Book Antiqua" w:hAnsi="Book Antiqua"/>
          <w:b/>
          <w:sz w:val="24"/>
          <w:szCs w:val="24"/>
          <w:lang w:eastAsia="zh-CN"/>
        </w:rPr>
      </w:pPr>
      <w:r w:rsidRPr="00ED03BF">
        <w:rPr>
          <w:rFonts w:ascii="Book Antiqua" w:hAnsi="Book Antiqua"/>
          <w:b/>
          <w:sz w:val="24"/>
          <w:szCs w:val="24"/>
        </w:rPr>
        <w:t>Manuscript Type:</w:t>
      </w:r>
      <w:r w:rsidRPr="00ED03BF">
        <w:rPr>
          <w:rFonts w:ascii="Book Antiqua" w:hAnsi="Book Antiqua"/>
          <w:b/>
          <w:sz w:val="24"/>
          <w:szCs w:val="24"/>
          <w:lang w:eastAsia="zh-CN"/>
        </w:rPr>
        <w:t xml:space="preserve"> </w:t>
      </w:r>
      <w:r w:rsidR="00B4249A" w:rsidRPr="00ED03BF">
        <w:rPr>
          <w:rFonts w:ascii="Book Antiqua" w:hAnsi="Book Antiqua"/>
          <w:b/>
          <w:sz w:val="24"/>
          <w:szCs w:val="24"/>
          <w:lang w:eastAsia="zh-CN"/>
        </w:rPr>
        <w:t>Original Article</w:t>
      </w:r>
    </w:p>
    <w:p w:rsidR="0016412E" w:rsidRPr="00ED03BF" w:rsidRDefault="0016412E" w:rsidP="00ED03BF">
      <w:pPr>
        <w:spacing w:after="0" w:line="360" w:lineRule="auto"/>
        <w:jc w:val="both"/>
        <w:rPr>
          <w:rFonts w:ascii="Book Antiqua" w:hAnsi="Book Antiqua"/>
          <w:b/>
          <w:sz w:val="24"/>
          <w:szCs w:val="24"/>
          <w:lang w:eastAsia="zh-CN"/>
        </w:rPr>
      </w:pPr>
    </w:p>
    <w:p w:rsidR="0016412E" w:rsidRPr="00ED03BF" w:rsidRDefault="0016412E" w:rsidP="00ED03BF">
      <w:pPr>
        <w:spacing w:after="0" w:line="360" w:lineRule="auto"/>
        <w:jc w:val="both"/>
        <w:rPr>
          <w:rFonts w:ascii="Book Antiqua" w:hAnsi="Book Antiqua"/>
          <w:b/>
          <w:i/>
          <w:sz w:val="24"/>
          <w:szCs w:val="24"/>
          <w:lang w:eastAsia="zh-CN"/>
        </w:rPr>
      </w:pPr>
      <w:r w:rsidRPr="00ED03BF">
        <w:rPr>
          <w:rFonts w:ascii="Book Antiqua" w:hAnsi="Book Antiqua"/>
          <w:b/>
          <w:i/>
          <w:sz w:val="24"/>
          <w:szCs w:val="24"/>
        </w:rPr>
        <w:t>Retrospective Study</w:t>
      </w:r>
    </w:p>
    <w:p w:rsidR="000B79B4" w:rsidRPr="00ED03BF" w:rsidRDefault="0054668B" w:rsidP="00ED03BF">
      <w:pPr>
        <w:spacing w:after="0" w:line="360" w:lineRule="auto"/>
        <w:jc w:val="both"/>
        <w:rPr>
          <w:rFonts w:ascii="Book Antiqua" w:hAnsi="Book Antiqua"/>
          <w:b/>
          <w:sz w:val="24"/>
          <w:szCs w:val="24"/>
          <w:lang w:eastAsia="zh-CN"/>
        </w:rPr>
      </w:pPr>
      <w:r w:rsidRPr="00ED03BF">
        <w:rPr>
          <w:rFonts w:ascii="Book Antiqua" w:hAnsi="Book Antiqua"/>
          <w:b/>
          <w:sz w:val="24"/>
          <w:szCs w:val="24"/>
        </w:rPr>
        <w:t>Nurs</w:t>
      </w:r>
      <w:r w:rsidR="0016412E" w:rsidRPr="00ED03BF">
        <w:rPr>
          <w:rFonts w:ascii="Book Antiqua" w:hAnsi="Book Antiqua"/>
          <w:b/>
          <w:sz w:val="24"/>
          <w:szCs w:val="24"/>
        </w:rPr>
        <w:t>e practitioner coverage is associated with a decrease in length of st</w:t>
      </w:r>
      <w:r w:rsidRPr="00ED03BF">
        <w:rPr>
          <w:rFonts w:ascii="Book Antiqua" w:hAnsi="Book Antiqua"/>
          <w:b/>
          <w:sz w:val="24"/>
          <w:szCs w:val="24"/>
        </w:rPr>
        <w:t xml:space="preserve">ay in a </w:t>
      </w:r>
      <w:r w:rsidR="0016412E" w:rsidRPr="00ED03BF">
        <w:rPr>
          <w:rFonts w:ascii="Book Antiqua" w:hAnsi="Book Antiqua"/>
          <w:b/>
          <w:sz w:val="24"/>
          <w:szCs w:val="24"/>
        </w:rPr>
        <w:t>pediatric chronic ventilator dependent unit</w:t>
      </w:r>
    </w:p>
    <w:p w:rsidR="0016412E" w:rsidRPr="00ED03BF" w:rsidRDefault="0016412E" w:rsidP="00ED03BF">
      <w:pPr>
        <w:spacing w:after="0" w:line="360" w:lineRule="auto"/>
        <w:jc w:val="both"/>
        <w:rPr>
          <w:rFonts w:ascii="Book Antiqua" w:hAnsi="Book Antiqua"/>
          <w:b/>
          <w:sz w:val="24"/>
          <w:szCs w:val="24"/>
          <w:lang w:eastAsia="zh-CN"/>
        </w:rPr>
      </w:pPr>
    </w:p>
    <w:p w:rsidR="0054668B" w:rsidRPr="007C1D9F" w:rsidRDefault="00EE6AB2" w:rsidP="00ED03BF">
      <w:pPr>
        <w:spacing w:after="0" w:line="360" w:lineRule="auto"/>
        <w:jc w:val="both"/>
        <w:rPr>
          <w:rFonts w:ascii="Book Antiqua" w:hAnsi="Book Antiqua"/>
          <w:sz w:val="24"/>
          <w:szCs w:val="24"/>
          <w:lang w:eastAsia="zh-CN"/>
        </w:rPr>
      </w:pPr>
      <w:r w:rsidRPr="007C1D9F">
        <w:rPr>
          <w:rFonts w:ascii="Book Antiqua" w:hAnsi="Book Antiqua"/>
          <w:sz w:val="24"/>
          <w:szCs w:val="24"/>
        </w:rPr>
        <w:t xml:space="preserve">Rowan </w:t>
      </w:r>
      <w:r w:rsidR="007C1D9F" w:rsidRPr="007C1D9F">
        <w:rPr>
          <w:rFonts w:ascii="Book Antiqua" w:hAnsi="Book Antiqua"/>
          <w:sz w:val="24"/>
          <w:szCs w:val="24"/>
          <w:lang w:eastAsia="zh-CN"/>
        </w:rPr>
        <w:t>C</w:t>
      </w:r>
      <w:r w:rsidRPr="007C1D9F">
        <w:rPr>
          <w:rFonts w:ascii="Book Antiqua" w:hAnsi="Book Antiqua"/>
          <w:sz w:val="24"/>
          <w:szCs w:val="24"/>
          <w:lang w:eastAsia="zh-CN"/>
        </w:rPr>
        <w:t xml:space="preserve">M </w:t>
      </w:r>
      <w:r w:rsidRPr="007C1D9F">
        <w:rPr>
          <w:rFonts w:ascii="Book Antiqua" w:hAnsi="Book Antiqua"/>
          <w:i/>
          <w:sz w:val="24"/>
          <w:szCs w:val="24"/>
          <w:lang w:eastAsia="zh-CN"/>
        </w:rPr>
        <w:t xml:space="preserve">et al. </w:t>
      </w:r>
      <w:r w:rsidR="0054668B" w:rsidRPr="007C1D9F">
        <w:rPr>
          <w:rFonts w:ascii="Book Antiqua" w:hAnsi="Book Antiqua"/>
          <w:sz w:val="24"/>
          <w:szCs w:val="24"/>
        </w:rPr>
        <w:t>Nurs</w:t>
      </w:r>
      <w:r w:rsidRPr="007C1D9F">
        <w:rPr>
          <w:rFonts w:ascii="Book Antiqua" w:hAnsi="Book Antiqua"/>
          <w:sz w:val="24"/>
          <w:szCs w:val="24"/>
        </w:rPr>
        <w:t>e coverage associated with decreased length of sta</w:t>
      </w:r>
      <w:r w:rsidR="0054668B" w:rsidRPr="007C1D9F">
        <w:rPr>
          <w:rFonts w:ascii="Book Antiqua" w:hAnsi="Book Antiqua"/>
          <w:sz w:val="24"/>
          <w:szCs w:val="24"/>
        </w:rPr>
        <w:t>y</w:t>
      </w:r>
    </w:p>
    <w:p w:rsidR="0016412E" w:rsidRPr="00ED03BF" w:rsidRDefault="0016412E" w:rsidP="00ED03BF">
      <w:pPr>
        <w:spacing w:after="0" w:line="360" w:lineRule="auto"/>
        <w:jc w:val="both"/>
        <w:rPr>
          <w:rFonts w:ascii="Book Antiqua" w:hAnsi="Book Antiqua"/>
          <w:sz w:val="24"/>
          <w:szCs w:val="24"/>
          <w:lang w:eastAsia="zh-CN"/>
        </w:rPr>
      </w:pPr>
    </w:p>
    <w:p w:rsidR="0054668B" w:rsidRPr="00ED03BF" w:rsidRDefault="0054668B" w:rsidP="00ED03BF">
      <w:pPr>
        <w:spacing w:after="0" w:line="360" w:lineRule="auto"/>
        <w:jc w:val="both"/>
        <w:rPr>
          <w:rFonts w:ascii="Book Antiqua" w:hAnsi="Book Antiqua"/>
          <w:b/>
          <w:sz w:val="24"/>
          <w:szCs w:val="24"/>
          <w:lang w:eastAsia="zh-CN"/>
        </w:rPr>
      </w:pPr>
      <w:r w:rsidRPr="00ED03BF">
        <w:rPr>
          <w:rFonts w:ascii="Book Antiqua" w:hAnsi="Book Antiqua"/>
          <w:b/>
          <w:sz w:val="24"/>
          <w:szCs w:val="24"/>
        </w:rPr>
        <w:t xml:space="preserve">Courtney M Rowan, A </w:t>
      </w:r>
      <w:proofErr w:type="spellStart"/>
      <w:r w:rsidRPr="00ED03BF">
        <w:rPr>
          <w:rFonts w:ascii="Book Antiqua" w:hAnsi="Book Antiqua"/>
          <w:b/>
          <w:sz w:val="24"/>
          <w:szCs w:val="24"/>
        </w:rPr>
        <w:t>Ioana</w:t>
      </w:r>
      <w:proofErr w:type="spellEnd"/>
      <w:r w:rsidRPr="00ED03BF">
        <w:rPr>
          <w:rFonts w:ascii="Book Antiqua" w:hAnsi="Book Antiqua"/>
          <w:b/>
          <w:sz w:val="24"/>
          <w:szCs w:val="24"/>
        </w:rPr>
        <w:t xml:space="preserve"> </w:t>
      </w:r>
      <w:proofErr w:type="spellStart"/>
      <w:r w:rsidRPr="00ED03BF">
        <w:rPr>
          <w:rFonts w:ascii="Book Antiqua" w:hAnsi="Book Antiqua"/>
          <w:b/>
          <w:sz w:val="24"/>
          <w:szCs w:val="24"/>
        </w:rPr>
        <w:t>Cristea</w:t>
      </w:r>
      <w:proofErr w:type="spellEnd"/>
      <w:r w:rsidRPr="00ED03BF">
        <w:rPr>
          <w:rFonts w:ascii="Book Antiqua" w:hAnsi="Book Antiqua"/>
          <w:b/>
          <w:sz w:val="24"/>
          <w:szCs w:val="24"/>
        </w:rPr>
        <w:t xml:space="preserve">, Jennifer C Hamilton, Nicole M Taylor, Mara E </w:t>
      </w:r>
      <w:proofErr w:type="spellStart"/>
      <w:r w:rsidRPr="00ED03BF">
        <w:rPr>
          <w:rFonts w:ascii="Book Antiqua" w:hAnsi="Book Antiqua"/>
          <w:b/>
          <w:sz w:val="24"/>
          <w:szCs w:val="24"/>
        </w:rPr>
        <w:t>Nitu</w:t>
      </w:r>
      <w:proofErr w:type="spellEnd"/>
      <w:r w:rsidRPr="00ED03BF">
        <w:rPr>
          <w:rFonts w:ascii="Book Antiqua" w:hAnsi="Book Antiqua"/>
          <w:b/>
          <w:sz w:val="24"/>
          <w:szCs w:val="24"/>
        </w:rPr>
        <w:t>, Veda L Ackerman</w:t>
      </w:r>
    </w:p>
    <w:p w:rsidR="0016412E" w:rsidRPr="00ED03BF" w:rsidRDefault="0016412E" w:rsidP="00ED03BF">
      <w:pPr>
        <w:spacing w:after="0" w:line="360" w:lineRule="auto"/>
        <w:jc w:val="both"/>
        <w:rPr>
          <w:rFonts w:ascii="Book Antiqua" w:hAnsi="Book Antiqua"/>
          <w:b/>
          <w:sz w:val="24"/>
          <w:szCs w:val="24"/>
          <w:lang w:eastAsia="zh-CN"/>
        </w:rPr>
      </w:pPr>
    </w:p>
    <w:p w:rsidR="0054668B" w:rsidRPr="00ED03BF" w:rsidRDefault="0054668B" w:rsidP="00ED03BF">
      <w:pPr>
        <w:spacing w:after="0" w:line="360" w:lineRule="auto"/>
        <w:jc w:val="both"/>
        <w:rPr>
          <w:rFonts w:ascii="Book Antiqua" w:hAnsi="Book Antiqua"/>
          <w:sz w:val="24"/>
          <w:szCs w:val="24"/>
          <w:lang w:eastAsia="zh-CN"/>
        </w:rPr>
      </w:pPr>
      <w:r w:rsidRPr="00ED03BF">
        <w:rPr>
          <w:rFonts w:ascii="Book Antiqua" w:hAnsi="Book Antiqua"/>
          <w:b/>
          <w:sz w:val="24"/>
          <w:szCs w:val="24"/>
        </w:rPr>
        <w:t xml:space="preserve">Courtney M Rowan, Jennifer C Hamilton, Mara E </w:t>
      </w:r>
      <w:proofErr w:type="spellStart"/>
      <w:r w:rsidRPr="00ED03BF">
        <w:rPr>
          <w:rFonts w:ascii="Book Antiqua" w:hAnsi="Book Antiqua"/>
          <w:b/>
          <w:sz w:val="24"/>
          <w:szCs w:val="24"/>
        </w:rPr>
        <w:t>Nitu</w:t>
      </w:r>
      <w:proofErr w:type="spellEnd"/>
      <w:r w:rsidRPr="00ED03BF">
        <w:rPr>
          <w:rFonts w:ascii="Book Antiqua" w:hAnsi="Book Antiqua"/>
          <w:b/>
          <w:sz w:val="24"/>
          <w:szCs w:val="24"/>
        </w:rPr>
        <w:t xml:space="preserve">, Veda L Ackerman, </w:t>
      </w:r>
      <w:r w:rsidRPr="00ED03BF">
        <w:rPr>
          <w:rFonts w:ascii="Book Antiqua" w:hAnsi="Book Antiqua"/>
          <w:sz w:val="24"/>
          <w:szCs w:val="24"/>
        </w:rPr>
        <w:t>Department of Pediatrics, Section of Cri</w:t>
      </w:r>
      <w:r w:rsidR="0075054D" w:rsidRPr="00ED03BF">
        <w:rPr>
          <w:rFonts w:ascii="Book Antiqua" w:hAnsi="Book Antiqua"/>
          <w:sz w:val="24"/>
          <w:szCs w:val="24"/>
        </w:rPr>
        <w:t xml:space="preserve">tical Care, Indiana University </w:t>
      </w:r>
      <w:r w:rsidRPr="00ED03BF">
        <w:rPr>
          <w:rFonts w:ascii="Book Antiqua" w:hAnsi="Book Antiqua"/>
          <w:sz w:val="24"/>
          <w:szCs w:val="24"/>
        </w:rPr>
        <w:t>School of Medicine, Riley Hospital for Children at Indiana University Health, Indianapolis, IN</w:t>
      </w:r>
      <w:r w:rsidR="00B77C61" w:rsidRPr="00ED03BF">
        <w:rPr>
          <w:rFonts w:ascii="Book Antiqua" w:hAnsi="Book Antiqua"/>
          <w:sz w:val="24"/>
          <w:szCs w:val="24"/>
        </w:rPr>
        <w:t xml:space="preserve"> 46202</w:t>
      </w:r>
      <w:r w:rsidR="00EE6AB2" w:rsidRPr="00ED03BF">
        <w:rPr>
          <w:rFonts w:ascii="Book Antiqua" w:hAnsi="Book Antiqua"/>
          <w:sz w:val="24"/>
          <w:szCs w:val="24"/>
          <w:lang w:eastAsia="zh-CN"/>
        </w:rPr>
        <w:t>, United States</w:t>
      </w:r>
    </w:p>
    <w:p w:rsidR="00EE6AB2" w:rsidRPr="00ED03BF" w:rsidRDefault="00EE6AB2" w:rsidP="00ED03BF">
      <w:pPr>
        <w:spacing w:after="0" w:line="360" w:lineRule="auto"/>
        <w:jc w:val="both"/>
        <w:rPr>
          <w:rFonts w:ascii="Book Antiqua" w:hAnsi="Book Antiqua"/>
          <w:sz w:val="24"/>
          <w:szCs w:val="24"/>
          <w:lang w:eastAsia="zh-CN"/>
        </w:rPr>
      </w:pPr>
    </w:p>
    <w:p w:rsidR="0054668B" w:rsidRPr="00ED03BF" w:rsidRDefault="0054668B" w:rsidP="00ED03BF">
      <w:pPr>
        <w:spacing w:after="0" w:line="360" w:lineRule="auto"/>
        <w:jc w:val="both"/>
        <w:rPr>
          <w:rFonts w:ascii="Book Antiqua" w:hAnsi="Book Antiqua"/>
          <w:sz w:val="24"/>
          <w:szCs w:val="24"/>
          <w:lang w:eastAsia="zh-CN"/>
        </w:rPr>
      </w:pPr>
      <w:r w:rsidRPr="00ED03BF">
        <w:rPr>
          <w:rFonts w:ascii="Book Antiqua" w:hAnsi="Book Antiqua"/>
          <w:b/>
          <w:sz w:val="24"/>
          <w:szCs w:val="24"/>
        </w:rPr>
        <w:t xml:space="preserve">A </w:t>
      </w:r>
      <w:proofErr w:type="spellStart"/>
      <w:r w:rsidRPr="00ED03BF">
        <w:rPr>
          <w:rFonts w:ascii="Book Antiqua" w:hAnsi="Book Antiqua"/>
          <w:b/>
          <w:sz w:val="24"/>
          <w:szCs w:val="24"/>
        </w:rPr>
        <w:t>Ioana</w:t>
      </w:r>
      <w:proofErr w:type="spellEnd"/>
      <w:r w:rsidRPr="00ED03BF">
        <w:rPr>
          <w:rFonts w:ascii="Book Antiqua" w:hAnsi="Book Antiqua"/>
          <w:b/>
          <w:sz w:val="24"/>
          <w:szCs w:val="24"/>
        </w:rPr>
        <w:t xml:space="preserve"> </w:t>
      </w:r>
      <w:proofErr w:type="spellStart"/>
      <w:r w:rsidRPr="00ED03BF">
        <w:rPr>
          <w:rFonts w:ascii="Book Antiqua" w:hAnsi="Book Antiqua"/>
          <w:b/>
          <w:sz w:val="24"/>
          <w:szCs w:val="24"/>
        </w:rPr>
        <w:t>Cristea</w:t>
      </w:r>
      <w:proofErr w:type="spellEnd"/>
      <w:r w:rsidRPr="00ED03BF">
        <w:rPr>
          <w:rFonts w:ascii="Book Antiqua" w:hAnsi="Book Antiqua"/>
          <w:b/>
          <w:sz w:val="24"/>
          <w:szCs w:val="24"/>
        </w:rPr>
        <w:t>, Veda L Ackerman</w:t>
      </w:r>
      <w:r w:rsidRPr="00ED03BF">
        <w:rPr>
          <w:rFonts w:ascii="Book Antiqua" w:hAnsi="Book Antiqua"/>
          <w:sz w:val="24"/>
          <w:szCs w:val="24"/>
        </w:rPr>
        <w:t xml:space="preserve">, Department of Pediatrics, Section of </w:t>
      </w:r>
      <w:r w:rsidR="0075054D" w:rsidRPr="00ED03BF">
        <w:rPr>
          <w:rFonts w:ascii="Book Antiqua" w:hAnsi="Book Antiqua"/>
          <w:sz w:val="24"/>
          <w:szCs w:val="24"/>
        </w:rPr>
        <w:t>Pulmonology, Indiana University</w:t>
      </w:r>
      <w:r w:rsidRPr="00ED03BF">
        <w:rPr>
          <w:rFonts w:ascii="Book Antiqua" w:hAnsi="Book Antiqua"/>
          <w:sz w:val="24"/>
          <w:szCs w:val="24"/>
        </w:rPr>
        <w:t xml:space="preserve"> School of Medicine, Riley Hospital for Children at Indiana University Health, Indianapolis, IN</w:t>
      </w:r>
      <w:r w:rsidR="00B77C61" w:rsidRPr="00ED03BF">
        <w:rPr>
          <w:rFonts w:ascii="Book Antiqua" w:hAnsi="Book Antiqua"/>
          <w:sz w:val="24"/>
          <w:szCs w:val="24"/>
        </w:rPr>
        <w:t xml:space="preserve"> 46202</w:t>
      </w:r>
      <w:r w:rsidR="00EE6AB2" w:rsidRPr="00ED03BF">
        <w:rPr>
          <w:rFonts w:ascii="Book Antiqua" w:hAnsi="Book Antiqua"/>
          <w:sz w:val="24"/>
          <w:szCs w:val="24"/>
          <w:lang w:eastAsia="zh-CN"/>
        </w:rPr>
        <w:t>, United States</w:t>
      </w:r>
    </w:p>
    <w:p w:rsidR="00EE6AB2" w:rsidRPr="00ED03BF" w:rsidRDefault="00EE6AB2" w:rsidP="00ED03BF">
      <w:pPr>
        <w:spacing w:after="0" w:line="360" w:lineRule="auto"/>
        <w:jc w:val="both"/>
        <w:rPr>
          <w:rFonts w:ascii="Book Antiqua" w:hAnsi="Book Antiqua"/>
          <w:sz w:val="24"/>
          <w:szCs w:val="24"/>
          <w:lang w:eastAsia="zh-CN"/>
        </w:rPr>
      </w:pPr>
    </w:p>
    <w:p w:rsidR="0054668B" w:rsidRPr="00ED03BF" w:rsidRDefault="0054668B" w:rsidP="00ED03BF">
      <w:pPr>
        <w:spacing w:after="0" w:line="360" w:lineRule="auto"/>
        <w:jc w:val="both"/>
        <w:rPr>
          <w:rFonts w:ascii="Book Antiqua" w:hAnsi="Book Antiqua"/>
          <w:sz w:val="24"/>
          <w:szCs w:val="24"/>
          <w:lang w:eastAsia="zh-CN"/>
        </w:rPr>
      </w:pPr>
      <w:r w:rsidRPr="00ED03BF">
        <w:rPr>
          <w:rFonts w:ascii="Book Antiqua" w:hAnsi="Book Antiqua"/>
          <w:b/>
          <w:sz w:val="24"/>
          <w:szCs w:val="24"/>
        </w:rPr>
        <w:t>Nicole M Taylor</w:t>
      </w:r>
      <w:r w:rsidRPr="00ED03BF">
        <w:rPr>
          <w:rFonts w:ascii="Book Antiqua" w:hAnsi="Book Antiqua"/>
          <w:sz w:val="24"/>
          <w:szCs w:val="24"/>
        </w:rPr>
        <w:t>, Department of Psychology, University of Indianapolis, Indianapolis, IN</w:t>
      </w:r>
      <w:r w:rsidR="00B77C61" w:rsidRPr="00ED03BF">
        <w:rPr>
          <w:rFonts w:ascii="Book Antiqua" w:hAnsi="Book Antiqua"/>
          <w:sz w:val="24"/>
          <w:szCs w:val="24"/>
        </w:rPr>
        <w:t xml:space="preserve"> </w:t>
      </w:r>
      <w:r w:rsidR="00D11B3D" w:rsidRPr="00ED03BF">
        <w:rPr>
          <w:rFonts w:ascii="Book Antiqua" w:hAnsi="Book Antiqua"/>
          <w:sz w:val="24"/>
          <w:szCs w:val="24"/>
        </w:rPr>
        <w:t>46227</w:t>
      </w:r>
      <w:r w:rsidR="00EE6AB2" w:rsidRPr="00ED03BF">
        <w:rPr>
          <w:rFonts w:ascii="Book Antiqua" w:hAnsi="Book Antiqua"/>
          <w:sz w:val="24"/>
          <w:szCs w:val="24"/>
          <w:lang w:eastAsia="zh-CN"/>
        </w:rPr>
        <w:t>, United States</w:t>
      </w:r>
    </w:p>
    <w:p w:rsidR="00EE6AB2" w:rsidRPr="00ED03BF" w:rsidRDefault="00EE6AB2" w:rsidP="00ED03BF">
      <w:pPr>
        <w:spacing w:after="0" w:line="360" w:lineRule="auto"/>
        <w:jc w:val="both"/>
        <w:rPr>
          <w:rFonts w:ascii="Book Antiqua" w:hAnsi="Book Antiqua"/>
          <w:sz w:val="24"/>
          <w:szCs w:val="24"/>
          <w:lang w:eastAsia="zh-CN"/>
        </w:rPr>
      </w:pPr>
    </w:p>
    <w:p w:rsidR="00FD4626" w:rsidRPr="00ED03BF" w:rsidRDefault="00EE6AB2" w:rsidP="00ED03BF">
      <w:pPr>
        <w:spacing w:after="0" w:line="360" w:lineRule="auto"/>
        <w:jc w:val="both"/>
        <w:rPr>
          <w:rFonts w:ascii="Book Antiqua" w:hAnsi="Book Antiqua"/>
          <w:sz w:val="24"/>
          <w:szCs w:val="24"/>
          <w:lang w:eastAsia="zh-CN"/>
        </w:rPr>
      </w:pPr>
      <w:r w:rsidRPr="00ED03BF">
        <w:rPr>
          <w:rFonts w:ascii="Book Antiqua" w:hAnsi="Book Antiqua"/>
          <w:b/>
          <w:sz w:val="24"/>
          <w:szCs w:val="24"/>
        </w:rPr>
        <w:t>Author contributions:</w:t>
      </w:r>
      <w:r w:rsidR="007C1D9F">
        <w:rPr>
          <w:rFonts w:ascii="Book Antiqua" w:hAnsi="Book Antiqua"/>
          <w:b/>
          <w:sz w:val="24"/>
          <w:szCs w:val="24"/>
        </w:rPr>
        <w:t xml:space="preserve"> </w:t>
      </w:r>
      <w:r w:rsidR="00A83F4D" w:rsidRPr="00ED03BF">
        <w:rPr>
          <w:rFonts w:ascii="Book Antiqua" w:hAnsi="Book Antiqua"/>
          <w:sz w:val="24"/>
          <w:szCs w:val="24"/>
        </w:rPr>
        <w:t>Rowan</w:t>
      </w:r>
      <w:r w:rsidR="0075054D" w:rsidRPr="00ED03BF">
        <w:rPr>
          <w:rFonts w:ascii="Book Antiqua" w:hAnsi="Book Antiqua"/>
          <w:sz w:val="24"/>
          <w:szCs w:val="24"/>
        </w:rPr>
        <w:t xml:space="preserve"> </w:t>
      </w:r>
      <w:r w:rsidR="0046401E" w:rsidRPr="00ED03BF">
        <w:rPr>
          <w:rFonts w:ascii="Book Antiqua" w:hAnsi="Book Antiqua"/>
          <w:sz w:val="24"/>
          <w:szCs w:val="24"/>
          <w:lang w:eastAsia="zh-CN"/>
        </w:rPr>
        <w:t xml:space="preserve">CM </w:t>
      </w:r>
      <w:r w:rsidR="0075054D" w:rsidRPr="00ED03BF">
        <w:rPr>
          <w:rFonts w:ascii="Book Antiqua" w:hAnsi="Book Antiqua"/>
          <w:sz w:val="24"/>
          <w:szCs w:val="24"/>
        </w:rPr>
        <w:t xml:space="preserve">and </w:t>
      </w:r>
      <w:proofErr w:type="spellStart"/>
      <w:r w:rsidR="0075054D" w:rsidRPr="00ED03BF">
        <w:rPr>
          <w:rFonts w:ascii="Book Antiqua" w:hAnsi="Book Antiqua"/>
          <w:sz w:val="24"/>
          <w:szCs w:val="24"/>
        </w:rPr>
        <w:t>Cristea</w:t>
      </w:r>
      <w:proofErr w:type="spellEnd"/>
      <w:r w:rsidR="0075054D" w:rsidRPr="00ED03BF">
        <w:rPr>
          <w:rFonts w:ascii="Book Antiqua" w:hAnsi="Book Antiqua"/>
          <w:sz w:val="24"/>
          <w:szCs w:val="24"/>
        </w:rPr>
        <w:t xml:space="preserve"> </w:t>
      </w:r>
      <w:r w:rsidR="0046401E" w:rsidRPr="00ED03BF">
        <w:rPr>
          <w:rFonts w:ascii="Book Antiqua" w:hAnsi="Book Antiqua"/>
          <w:sz w:val="24"/>
          <w:szCs w:val="24"/>
          <w:lang w:eastAsia="zh-CN"/>
        </w:rPr>
        <w:t xml:space="preserve">AI </w:t>
      </w:r>
      <w:r w:rsidR="0075054D" w:rsidRPr="00ED03BF">
        <w:rPr>
          <w:rFonts w:ascii="Book Antiqua" w:hAnsi="Book Antiqua"/>
          <w:sz w:val="24"/>
          <w:szCs w:val="24"/>
        </w:rPr>
        <w:t>collected the data</w:t>
      </w:r>
      <w:r w:rsidR="0046401E" w:rsidRPr="00ED03BF">
        <w:rPr>
          <w:rFonts w:ascii="Book Antiqua" w:hAnsi="Book Antiqua"/>
          <w:sz w:val="24"/>
          <w:szCs w:val="24"/>
          <w:lang w:eastAsia="zh-CN"/>
        </w:rPr>
        <w:t>;</w:t>
      </w:r>
      <w:r w:rsidR="0075054D" w:rsidRPr="00ED03BF">
        <w:rPr>
          <w:rFonts w:ascii="Book Antiqua" w:hAnsi="Book Antiqua"/>
          <w:sz w:val="24"/>
          <w:szCs w:val="24"/>
        </w:rPr>
        <w:t xml:space="preserve"> Taylor </w:t>
      </w:r>
      <w:r w:rsidR="0046401E" w:rsidRPr="00ED03BF">
        <w:rPr>
          <w:rFonts w:ascii="Book Antiqua" w:hAnsi="Book Antiqua"/>
          <w:sz w:val="24"/>
          <w:szCs w:val="24"/>
          <w:lang w:eastAsia="zh-CN"/>
        </w:rPr>
        <w:t xml:space="preserve">NM </w:t>
      </w:r>
      <w:r w:rsidR="0075054D" w:rsidRPr="00ED03BF">
        <w:rPr>
          <w:rFonts w:ascii="Book Antiqua" w:hAnsi="Book Antiqua"/>
          <w:sz w:val="24"/>
          <w:szCs w:val="24"/>
        </w:rPr>
        <w:t>conducted the statistical analysis</w:t>
      </w:r>
      <w:r w:rsidR="0046401E" w:rsidRPr="00ED03BF">
        <w:rPr>
          <w:rFonts w:ascii="Book Antiqua" w:hAnsi="Book Antiqua"/>
          <w:sz w:val="24"/>
          <w:szCs w:val="24"/>
          <w:lang w:eastAsia="zh-CN"/>
        </w:rPr>
        <w:t>;</w:t>
      </w:r>
      <w:r w:rsidR="007C1D9F">
        <w:rPr>
          <w:rFonts w:ascii="Book Antiqua" w:hAnsi="Book Antiqua"/>
          <w:sz w:val="24"/>
          <w:szCs w:val="24"/>
        </w:rPr>
        <w:t xml:space="preserve"> </w:t>
      </w:r>
      <w:r w:rsidR="0046401E" w:rsidRPr="00ED03BF">
        <w:rPr>
          <w:rFonts w:ascii="Book Antiqua" w:hAnsi="Book Antiqua"/>
          <w:sz w:val="24"/>
          <w:szCs w:val="24"/>
        </w:rPr>
        <w:t xml:space="preserve">Rowan </w:t>
      </w:r>
      <w:r w:rsidR="0046401E" w:rsidRPr="00ED03BF">
        <w:rPr>
          <w:rFonts w:ascii="Book Antiqua" w:hAnsi="Book Antiqua"/>
          <w:sz w:val="24"/>
          <w:szCs w:val="24"/>
          <w:lang w:eastAsia="zh-CN"/>
        </w:rPr>
        <w:t xml:space="preserve">CM </w:t>
      </w:r>
      <w:r w:rsidR="0075054D" w:rsidRPr="00ED03BF">
        <w:rPr>
          <w:rFonts w:ascii="Book Antiqua" w:hAnsi="Book Antiqua"/>
          <w:sz w:val="24"/>
          <w:szCs w:val="24"/>
        </w:rPr>
        <w:t>drafted the first draft of the paper</w:t>
      </w:r>
      <w:r w:rsidR="0046401E" w:rsidRPr="00ED03BF">
        <w:rPr>
          <w:rFonts w:ascii="Book Antiqua" w:hAnsi="Book Antiqua"/>
          <w:sz w:val="24"/>
          <w:szCs w:val="24"/>
          <w:lang w:eastAsia="zh-CN"/>
        </w:rPr>
        <w:t>;</w:t>
      </w:r>
      <w:r w:rsidR="007C1D9F">
        <w:rPr>
          <w:rFonts w:ascii="Book Antiqua" w:hAnsi="Book Antiqua"/>
          <w:sz w:val="24"/>
          <w:szCs w:val="24"/>
        </w:rPr>
        <w:t xml:space="preserve"> </w:t>
      </w:r>
      <w:r w:rsidR="0046401E" w:rsidRPr="00ED03BF">
        <w:rPr>
          <w:rFonts w:ascii="Book Antiqua" w:hAnsi="Book Antiqua"/>
          <w:sz w:val="24"/>
          <w:szCs w:val="24"/>
        </w:rPr>
        <w:t>t</w:t>
      </w:r>
      <w:r w:rsidR="0075054D" w:rsidRPr="00ED03BF">
        <w:rPr>
          <w:rFonts w:ascii="Book Antiqua" w:hAnsi="Book Antiqua"/>
          <w:sz w:val="24"/>
          <w:szCs w:val="24"/>
        </w:rPr>
        <w:t>he entire author group discussed the study design, reviewed the data analysis and critically reviewed and approved the manuscript.</w:t>
      </w:r>
      <w:r w:rsidR="007C1D9F">
        <w:rPr>
          <w:rFonts w:ascii="Book Antiqua" w:hAnsi="Book Antiqua"/>
          <w:sz w:val="24"/>
          <w:szCs w:val="24"/>
        </w:rPr>
        <w:t xml:space="preserve"> </w:t>
      </w:r>
    </w:p>
    <w:p w:rsidR="0046401E" w:rsidRPr="00ED03BF" w:rsidRDefault="0046401E" w:rsidP="00ED03BF">
      <w:pPr>
        <w:spacing w:after="0" w:line="360" w:lineRule="auto"/>
        <w:jc w:val="both"/>
        <w:rPr>
          <w:rFonts w:ascii="Book Antiqua" w:hAnsi="Book Antiqua"/>
          <w:sz w:val="24"/>
          <w:szCs w:val="24"/>
          <w:lang w:eastAsia="zh-CN"/>
        </w:rPr>
      </w:pPr>
    </w:p>
    <w:p w:rsidR="00FD4626" w:rsidRPr="00ED03BF" w:rsidRDefault="00FF1840" w:rsidP="00ED03BF">
      <w:pPr>
        <w:spacing w:after="0" w:line="360" w:lineRule="auto"/>
        <w:jc w:val="both"/>
        <w:rPr>
          <w:rFonts w:ascii="Book Antiqua" w:hAnsi="Book Antiqua"/>
          <w:sz w:val="24"/>
          <w:szCs w:val="24"/>
          <w:lang w:eastAsia="zh-CN"/>
        </w:rPr>
      </w:pPr>
      <w:r w:rsidRPr="00ED03BF">
        <w:rPr>
          <w:rFonts w:ascii="Book Antiqua" w:hAnsi="Book Antiqua"/>
          <w:b/>
          <w:sz w:val="24"/>
          <w:szCs w:val="24"/>
        </w:rPr>
        <w:lastRenderedPageBreak/>
        <w:t>Institutional review board statement</w:t>
      </w:r>
      <w:r w:rsidRPr="00ED03BF">
        <w:rPr>
          <w:rFonts w:ascii="Book Antiqua" w:hAnsi="Book Antiqua"/>
          <w:b/>
          <w:iCs/>
          <w:sz w:val="24"/>
          <w:szCs w:val="24"/>
        </w:rPr>
        <w:t>:</w:t>
      </w:r>
      <w:r w:rsidR="00FD4626" w:rsidRPr="00ED03BF">
        <w:rPr>
          <w:rFonts w:ascii="Book Antiqua" w:hAnsi="Book Antiqua"/>
          <w:b/>
          <w:sz w:val="24"/>
          <w:szCs w:val="24"/>
        </w:rPr>
        <w:t xml:space="preserve"> </w:t>
      </w:r>
      <w:r w:rsidR="00FD4626" w:rsidRPr="00ED03BF">
        <w:rPr>
          <w:rFonts w:ascii="Book Antiqua" w:hAnsi="Book Antiqua"/>
          <w:sz w:val="24"/>
          <w:szCs w:val="24"/>
        </w:rPr>
        <w:t>This study was reviewed and approved by the Institutional Review Board of Indiana University.</w:t>
      </w:r>
    </w:p>
    <w:p w:rsidR="00FF1840" w:rsidRPr="00ED03BF" w:rsidRDefault="00FF1840" w:rsidP="00ED03BF">
      <w:pPr>
        <w:spacing w:after="0" w:line="360" w:lineRule="auto"/>
        <w:jc w:val="both"/>
        <w:rPr>
          <w:rFonts w:ascii="Book Antiqua" w:hAnsi="Book Antiqua"/>
          <w:sz w:val="24"/>
          <w:szCs w:val="24"/>
          <w:lang w:eastAsia="zh-CN"/>
        </w:rPr>
      </w:pPr>
    </w:p>
    <w:p w:rsidR="00FD4626" w:rsidRPr="00ED03BF" w:rsidRDefault="00FF1840" w:rsidP="00ED03BF">
      <w:pPr>
        <w:spacing w:after="0" w:line="360" w:lineRule="auto"/>
        <w:jc w:val="both"/>
        <w:rPr>
          <w:rFonts w:ascii="Book Antiqua" w:hAnsi="Book Antiqua"/>
          <w:sz w:val="24"/>
          <w:szCs w:val="24"/>
          <w:lang w:eastAsia="zh-CN"/>
        </w:rPr>
      </w:pPr>
      <w:r w:rsidRPr="00ED03BF">
        <w:rPr>
          <w:rFonts w:ascii="Book Antiqua" w:hAnsi="Book Antiqua"/>
          <w:b/>
          <w:sz w:val="24"/>
          <w:szCs w:val="24"/>
        </w:rPr>
        <w:t>Informed consent statement</w:t>
      </w:r>
      <w:r w:rsidRPr="00ED03BF">
        <w:rPr>
          <w:rFonts w:ascii="Book Antiqua" w:hAnsi="Book Antiqua"/>
          <w:b/>
          <w:iCs/>
          <w:sz w:val="24"/>
          <w:szCs w:val="24"/>
        </w:rPr>
        <w:t>:</w:t>
      </w:r>
      <w:r w:rsidR="007C1D9F">
        <w:rPr>
          <w:rFonts w:ascii="Book Antiqua" w:hAnsi="Book Antiqua"/>
          <w:sz w:val="24"/>
          <w:szCs w:val="24"/>
        </w:rPr>
        <w:t xml:space="preserve"> </w:t>
      </w:r>
      <w:r w:rsidR="00A83F4D" w:rsidRPr="00ED03BF">
        <w:rPr>
          <w:rFonts w:ascii="Book Antiqua" w:hAnsi="Book Antiqua"/>
          <w:sz w:val="24"/>
          <w:szCs w:val="24"/>
        </w:rPr>
        <w:t xml:space="preserve">Patients were not required to give informed consent </w:t>
      </w:r>
      <w:r w:rsidR="0075054D" w:rsidRPr="00ED03BF">
        <w:rPr>
          <w:rFonts w:ascii="Book Antiqua" w:hAnsi="Book Antiqua"/>
          <w:sz w:val="24"/>
          <w:szCs w:val="24"/>
        </w:rPr>
        <w:t>as the study was retrospective and a</w:t>
      </w:r>
      <w:r w:rsidR="00A83F4D" w:rsidRPr="00ED03BF">
        <w:rPr>
          <w:rFonts w:ascii="Book Antiqua" w:hAnsi="Book Antiqua"/>
          <w:sz w:val="24"/>
          <w:szCs w:val="24"/>
        </w:rPr>
        <w:t>ll clinical patient data was de-identified before data analysis.</w:t>
      </w:r>
    </w:p>
    <w:p w:rsidR="00FF1840" w:rsidRPr="00ED03BF" w:rsidRDefault="00FF1840" w:rsidP="00ED03BF">
      <w:pPr>
        <w:spacing w:after="0" w:line="360" w:lineRule="auto"/>
        <w:jc w:val="both"/>
        <w:rPr>
          <w:rFonts w:ascii="Book Antiqua" w:hAnsi="Book Antiqua"/>
          <w:sz w:val="24"/>
          <w:szCs w:val="24"/>
          <w:lang w:eastAsia="zh-CN"/>
        </w:rPr>
      </w:pPr>
    </w:p>
    <w:p w:rsidR="00FD4626" w:rsidRPr="00ED03BF" w:rsidRDefault="00FF1840" w:rsidP="00ED03BF">
      <w:pPr>
        <w:spacing w:after="0" w:line="360" w:lineRule="auto"/>
        <w:jc w:val="both"/>
        <w:rPr>
          <w:rFonts w:ascii="Book Antiqua" w:hAnsi="Book Antiqua"/>
          <w:sz w:val="24"/>
          <w:szCs w:val="24"/>
          <w:lang w:eastAsia="zh-CN"/>
        </w:rPr>
      </w:pPr>
      <w:r w:rsidRPr="00ED03BF">
        <w:rPr>
          <w:rFonts w:ascii="Book Antiqua" w:hAnsi="Book Antiqua"/>
          <w:b/>
          <w:sz w:val="24"/>
          <w:szCs w:val="24"/>
        </w:rPr>
        <w:t>Conflict-of-interest statement</w:t>
      </w:r>
      <w:r w:rsidRPr="00ED03BF">
        <w:rPr>
          <w:rFonts w:ascii="Book Antiqua" w:hAnsi="Book Antiqua" w:cs="TimesNewRomanPS-BoldItalicMT"/>
          <w:b/>
          <w:iCs/>
          <w:sz w:val="24"/>
          <w:szCs w:val="24"/>
        </w:rPr>
        <w:t xml:space="preserve">: </w:t>
      </w:r>
      <w:r w:rsidR="00FD4626" w:rsidRPr="00ED03BF">
        <w:rPr>
          <w:rFonts w:ascii="Book Antiqua" w:hAnsi="Book Antiqua"/>
          <w:sz w:val="24"/>
          <w:szCs w:val="24"/>
        </w:rPr>
        <w:t xml:space="preserve">We have </w:t>
      </w:r>
      <w:r w:rsidR="0075054D" w:rsidRPr="00ED03BF">
        <w:rPr>
          <w:rFonts w:ascii="Book Antiqua" w:hAnsi="Book Antiqua"/>
          <w:sz w:val="24"/>
          <w:szCs w:val="24"/>
        </w:rPr>
        <w:t xml:space="preserve">no conflict of interest or </w:t>
      </w:r>
      <w:r w:rsidR="00FD4626" w:rsidRPr="00ED03BF">
        <w:rPr>
          <w:rFonts w:ascii="Book Antiqua" w:hAnsi="Book Antiqua"/>
          <w:sz w:val="24"/>
          <w:szCs w:val="24"/>
        </w:rPr>
        <w:t>financial relationships to disclose.</w:t>
      </w:r>
    </w:p>
    <w:p w:rsidR="00FF1840" w:rsidRPr="00ED03BF" w:rsidRDefault="00FF1840" w:rsidP="00ED03BF">
      <w:pPr>
        <w:spacing w:after="0" w:line="360" w:lineRule="auto"/>
        <w:jc w:val="both"/>
        <w:rPr>
          <w:rFonts w:ascii="Book Antiqua" w:hAnsi="Book Antiqua"/>
          <w:sz w:val="24"/>
          <w:szCs w:val="24"/>
          <w:lang w:eastAsia="zh-CN"/>
        </w:rPr>
      </w:pPr>
    </w:p>
    <w:p w:rsidR="00FD4626" w:rsidRPr="00ED03BF" w:rsidRDefault="00FF1840" w:rsidP="00ED03BF">
      <w:pPr>
        <w:spacing w:after="0" w:line="360" w:lineRule="auto"/>
        <w:jc w:val="both"/>
        <w:rPr>
          <w:rFonts w:ascii="Book Antiqua" w:hAnsi="Book Antiqua"/>
          <w:sz w:val="24"/>
          <w:szCs w:val="24"/>
          <w:lang w:eastAsia="zh-CN"/>
        </w:rPr>
      </w:pPr>
      <w:r w:rsidRPr="00ED03BF">
        <w:rPr>
          <w:rFonts w:ascii="Book Antiqua" w:hAnsi="Book Antiqua"/>
          <w:b/>
          <w:sz w:val="24"/>
          <w:szCs w:val="24"/>
        </w:rPr>
        <w:t>Data sharing statement</w:t>
      </w:r>
      <w:r w:rsidRPr="00ED03BF">
        <w:rPr>
          <w:rFonts w:ascii="Book Antiqua" w:hAnsi="Book Antiqua" w:cs="TimesNewRomanPS-BoldItalicMT"/>
          <w:b/>
          <w:iCs/>
          <w:sz w:val="24"/>
          <w:szCs w:val="24"/>
        </w:rPr>
        <w:t>:</w:t>
      </w:r>
      <w:r w:rsidR="00FD4626" w:rsidRPr="00ED03BF">
        <w:rPr>
          <w:rFonts w:ascii="Book Antiqua" w:hAnsi="Book Antiqua"/>
          <w:sz w:val="24"/>
          <w:szCs w:val="24"/>
        </w:rPr>
        <w:t xml:space="preserve"> </w:t>
      </w:r>
      <w:r w:rsidR="00AF5F0F" w:rsidRPr="00ED03BF">
        <w:rPr>
          <w:rFonts w:ascii="Book Antiqua" w:hAnsi="Book Antiqua"/>
          <w:sz w:val="24"/>
          <w:szCs w:val="24"/>
        </w:rPr>
        <w:t>D</w:t>
      </w:r>
      <w:r w:rsidR="0075054D" w:rsidRPr="00ED03BF">
        <w:rPr>
          <w:rFonts w:ascii="Book Antiqua" w:hAnsi="Book Antiqua"/>
          <w:sz w:val="24"/>
          <w:szCs w:val="24"/>
        </w:rPr>
        <w:t>ata was not shared amongst institutions.</w:t>
      </w:r>
    </w:p>
    <w:p w:rsidR="00FF1840" w:rsidRPr="00ED03BF" w:rsidRDefault="00FF1840" w:rsidP="00ED03BF">
      <w:pPr>
        <w:spacing w:after="0" w:line="360" w:lineRule="auto"/>
        <w:jc w:val="both"/>
        <w:rPr>
          <w:rFonts w:ascii="Book Antiqua" w:hAnsi="Book Antiqua"/>
          <w:sz w:val="24"/>
          <w:szCs w:val="24"/>
          <w:lang w:eastAsia="zh-CN"/>
        </w:rPr>
      </w:pPr>
    </w:p>
    <w:p w:rsidR="00FF1840" w:rsidRPr="00ED03BF" w:rsidRDefault="00FF1840" w:rsidP="00ED03BF">
      <w:pPr>
        <w:adjustRightInd w:val="0"/>
        <w:snapToGrid w:val="0"/>
        <w:spacing w:after="0" w:line="360" w:lineRule="auto"/>
        <w:jc w:val="both"/>
        <w:rPr>
          <w:rFonts w:ascii="Book Antiqua" w:hAnsi="Book Antiqua" w:cs="宋体"/>
          <w:sz w:val="24"/>
          <w:szCs w:val="24"/>
        </w:rPr>
      </w:pPr>
      <w:r w:rsidRPr="00ED03BF">
        <w:rPr>
          <w:rFonts w:ascii="Book Antiqua" w:hAnsi="Book Antiqua"/>
          <w:b/>
          <w:sz w:val="24"/>
          <w:szCs w:val="24"/>
        </w:rPr>
        <w:t xml:space="preserve">Open-Access: </w:t>
      </w:r>
      <w:r w:rsidRPr="00ED03BF">
        <w:rPr>
          <w:rFonts w:ascii="Book Antiqua" w:hAnsi="Book Antiqua"/>
          <w:sz w:val="24"/>
          <w:szCs w:val="24"/>
        </w:rPr>
        <w:t xml:space="preserve">This is an </w:t>
      </w:r>
      <w:r w:rsidRPr="00ED03BF">
        <w:rPr>
          <w:rFonts w:ascii="Book Antiqua" w:hAnsi="Book Antiqua" w:cs="宋体"/>
          <w:sz w:val="24"/>
          <w:szCs w:val="24"/>
        </w:rPr>
        <w:t xml:space="preserve">open-access article that was </w:t>
      </w:r>
      <w:r w:rsidRPr="00ED03BF">
        <w:rPr>
          <w:rFonts w:ascii="Book Antiqua" w:hAnsi="Book Antiqua"/>
          <w:sz w:val="24"/>
          <w:szCs w:val="24"/>
        </w:rPr>
        <w:t xml:space="preserve">selected by an in-house editor and fully peer-reviewed by external reviewers. It is </w:t>
      </w:r>
      <w:r w:rsidRPr="00ED03BF">
        <w:rPr>
          <w:rFonts w:ascii="Book Antiqua" w:hAnsi="Book Antiqua" w:cs="宋体"/>
          <w:sz w:val="24"/>
          <w:szCs w:val="24"/>
        </w:rPr>
        <w:t xml:space="preserve">distributed in accordance with </w:t>
      </w:r>
      <w:r w:rsidRPr="00ED03BF">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F1840" w:rsidRPr="00ED03BF" w:rsidRDefault="00FF1840" w:rsidP="00ED03BF">
      <w:pPr>
        <w:spacing w:after="0" w:line="360" w:lineRule="auto"/>
        <w:jc w:val="both"/>
        <w:rPr>
          <w:rFonts w:ascii="Book Antiqua" w:hAnsi="Book Antiqua"/>
          <w:sz w:val="24"/>
          <w:szCs w:val="24"/>
          <w:lang w:eastAsia="zh-CN"/>
        </w:rPr>
      </w:pPr>
    </w:p>
    <w:p w:rsidR="00FD4626" w:rsidRPr="00ED03BF" w:rsidRDefault="00FF1840" w:rsidP="00ED03BF">
      <w:pPr>
        <w:spacing w:after="0" w:line="360" w:lineRule="auto"/>
        <w:jc w:val="both"/>
        <w:rPr>
          <w:rFonts w:ascii="Book Antiqua" w:hAnsi="Book Antiqua"/>
          <w:sz w:val="24"/>
          <w:szCs w:val="24"/>
        </w:rPr>
      </w:pPr>
      <w:r w:rsidRPr="00ED03BF">
        <w:rPr>
          <w:rFonts w:ascii="Book Antiqua" w:hAnsi="Book Antiqua"/>
          <w:b/>
          <w:sz w:val="24"/>
          <w:szCs w:val="24"/>
        </w:rPr>
        <w:t>Correspondence to:</w:t>
      </w:r>
      <w:r w:rsidR="00FD4626" w:rsidRPr="00ED03BF">
        <w:rPr>
          <w:rFonts w:ascii="Book Antiqua" w:hAnsi="Book Antiqua"/>
          <w:sz w:val="24"/>
          <w:szCs w:val="24"/>
        </w:rPr>
        <w:t xml:space="preserve"> </w:t>
      </w:r>
      <w:r w:rsidR="00FD4626" w:rsidRPr="007C1D9F">
        <w:rPr>
          <w:rFonts w:ascii="Book Antiqua" w:hAnsi="Book Antiqua"/>
          <w:b/>
          <w:sz w:val="24"/>
          <w:szCs w:val="24"/>
        </w:rPr>
        <w:t>Courtney M Rowan, MD, Ass</w:t>
      </w:r>
      <w:r w:rsidR="0075054D" w:rsidRPr="007C1D9F">
        <w:rPr>
          <w:rFonts w:ascii="Book Antiqua" w:hAnsi="Book Antiqua"/>
          <w:b/>
          <w:sz w:val="24"/>
          <w:szCs w:val="24"/>
        </w:rPr>
        <w:t>istant</w:t>
      </w:r>
      <w:r w:rsidR="00FD4626" w:rsidRPr="007C1D9F">
        <w:rPr>
          <w:rFonts w:ascii="Book Antiqua" w:hAnsi="Book Antiqua"/>
          <w:b/>
          <w:sz w:val="24"/>
          <w:szCs w:val="24"/>
        </w:rPr>
        <w:t xml:space="preserve"> Professor,</w:t>
      </w:r>
      <w:r w:rsidRPr="00ED03BF">
        <w:rPr>
          <w:rFonts w:ascii="Book Antiqua" w:hAnsi="Book Antiqua"/>
          <w:sz w:val="24"/>
          <w:szCs w:val="24"/>
        </w:rPr>
        <w:t xml:space="preserve"> Department of Pediatrics, Section of Critical Care,</w:t>
      </w:r>
      <w:r w:rsidR="00FD4626" w:rsidRPr="00ED03BF">
        <w:rPr>
          <w:rFonts w:ascii="Book Antiqua" w:hAnsi="Book Antiqua"/>
          <w:sz w:val="24"/>
          <w:szCs w:val="24"/>
        </w:rPr>
        <w:t xml:space="preserve"> Indiana University School of Medicine, Riley Hospital for Children</w:t>
      </w:r>
      <w:r w:rsidRPr="00ED03BF">
        <w:rPr>
          <w:rFonts w:ascii="Book Antiqua" w:hAnsi="Book Antiqua"/>
          <w:sz w:val="24"/>
          <w:szCs w:val="24"/>
        </w:rPr>
        <w:t xml:space="preserve"> at Indiana University Health</w:t>
      </w:r>
      <w:r w:rsidR="00FD4626" w:rsidRPr="00ED03BF">
        <w:rPr>
          <w:rFonts w:ascii="Book Antiqua" w:hAnsi="Book Antiqua"/>
          <w:sz w:val="24"/>
          <w:szCs w:val="24"/>
        </w:rPr>
        <w:t>, 705 Riley Hospital Dr</w:t>
      </w:r>
      <w:r w:rsidR="00AF4EC0" w:rsidRPr="00ED03BF">
        <w:rPr>
          <w:rFonts w:ascii="Book Antiqua" w:hAnsi="Book Antiqua"/>
          <w:sz w:val="24"/>
          <w:szCs w:val="24"/>
        </w:rPr>
        <w:t>.</w:t>
      </w:r>
      <w:r w:rsidR="00FD4626" w:rsidRPr="00ED03BF">
        <w:rPr>
          <w:rFonts w:ascii="Book Antiqua" w:hAnsi="Book Antiqua"/>
          <w:sz w:val="24"/>
          <w:szCs w:val="24"/>
        </w:rPr>
        <w:t>, Phase 2 Room 4900, Indianapolis, IN</w:t>
      </w:r>
      <w:r w:rsidR="007C1D9F">
        <w:rPr>
          <w:rFonts w:ascii="Book Antiqua" w:hAnsi="Book Antiqua"/>
          <w:sz w:val="24"/>
          <w:szCs w:val="24"/>
        </w:rPr>
        <w:t xml:space="preserve"> </w:t>
      </w:r>
      <w:r w:rsidR="00FD4626" w:rsidRPr="00ED03BF">
        <w:rPr>
          <w:rFonts w:ascii="Book Antiqua" w:hAnsi="Book Antiqua"/>
          <w:sz w:val="24"/>
          <w:szCs w:val="24"/>
        </w:rPr>
        <w:t>46202</w:t>
      </w:r>
      <w:r w:rsidRPr="00ED03BF">
        <w:rPr>
          <w:rFonts w:ascii="Book Antiqua" w:hAnsi="Book Antiqua"/>
          <w:sz w:val="24"/>
          <w:szCs w:val="24"/>
          <w:lang w:eastAsia="zh-CN"/>
        </w:rPr>
        <w:t>, United States</w:t>
      </w:r>
      <w:r w:rsidR="00FD4626" w:rsidRPr="00ED03BF">
        <w:rPr>
          <w:rFonts w:ascii="Book Antiqua" w:hAnsi="Book Antiqua"/>
          <w:sz w:val="24"/>
          <w:szCs w:val="24"/>
        </w:rPr>
        <w:t xml:space="preserve">. </w:t>
      </w:r>
      <w:hyperlink r:id="rId9" w:history="1">
        <w:r w:rsidR="00FD4626" w:rsidRPr="00ED03BF">
          <w:rPr>
            <w:rStyle w:val="Hyperlink"/>
            <w:rFonts w:ascii="Book Antiqua" w:hAnsi="Book Antiqua"/>
            <w:color w:val="auto"/>
            <w:sz w:val="24"/>
            <w:szCs w:val="24"/>
            <w:u w:val="none"/>
          </w:rPr>
          <w:t>coujohns@iu.edu</w:t>
        </w:r>
      </w:hyperlink>
      <w:r w:rsidR="00FD4626" w:rsidRPr="00ED03BF">
        <w:rPr>
          <w:rFonts w:ascii="Book Antiqua" w:hAnsi="Book Antiqua"/>
          <w:sz w:val="24"/>
          <w:szCs w:val="24"/>
        </w:rPr>
        <w:t xml:space="preserve"> </w:t>
      </w:r>
    </w:p>
    <w:p w:rsidR="00FD4626" w:rsidRPr="00ED03BF" w:rsidRDefault="00FD4626" w:rsidP="00ED03BF">
      <w:pPr>
        <w:spacing w:after="0" w:line="360" w:lineRule="auto"/>
        <w:jc w:val="both"/>
        <w:rPr>
          <w:rFonts w:ascii="Book Antiqua" w:hAnsi="Book Antiqua"/>
          <w:sz w:val="24"/>
          <w:szCs w:val="24"/>
        </w:rPr>
      </w:pPr>
      <w:r w:rsidRPr="00ED03BF">
        <w:rPr>
          <w:rFonts w:ascii="Book Antiqua" w:hAnsi="Book Antiqua"/>
          <w:b/>
          <w:sz w:val="24"/>
          <w:szCs w:val="24"/>
        </w:rPr>
        <w:t xml:space="preserve">Telephone: </w:t>
      </w:r>
      <w:r w:rsidRPr="00ED03BF">
        <w:rPr>
          <w:rFonts w:ascii="Book Antiqua" w:hAnsi="Book Antiqua"/>
          <w:sz w:val="24"/>
          <w:szCs w:val="24"/>
        </w:rPr>
        <w:t>+1</w:t>
      </w:r>
      <w:r w:rsidR="00EC3AC0" w:rsidRPr="00ED03BF">
        <w:rPr>
          <w:rFonts w:ascii="Book Antiqua" w:hAnsi="Book Antiqua"/>
          <w:sz w:val="24"/>
          <w:szCs w:val="24"/>
        </w:rPr>
        <w:t>-317-9447065</w:t>
      </w:r>
    </w:p>
    <w:p w:rsidR="00EC3AC0" w:rsidRPr="00ED03BF" w:rsidRDefault="00EC3AC0" w:rsidP="00ED03BF">
      <w:pPr>
        <w:spacing w:after="0" w:line="360" w:lineRule="auto"/>
        <w:jc w:val="both"/>
        <w:rPr>
          <w:rFonts w:ascii="Book Antiqua" w:hAnsi="Book Antiqua"/>
          <w:sz w:val="24"/>
          <w:szCs w:val="24"/>
          <w:lang w:eastAsia="zh-CN"/>
        </w:rPr>
      </w:pPr>
      <w:r w:rsidRPr="00ED03BF">
        <w:rPr>
          <w:rFonts w:ascii="Book Antiqua" w:hAnsi="Book Antiqua"/>
          <w:b/>
          <w:sz w:val="24"/>
          <w:szCs w:val="24"/>
        </w:rPr>
        <w:t>Fax:</w:t>
      </w:r>
      <w:r w:rsidRPr="00ED03BF">
        <w:rPr>
          <w:rFonts w:ascii="Book Antiqua" w:hAnsi="Book Antiqua"/>
          <w:sz w:val="24"/>
          <w:szCs w:val="24"/>
        </w:rPr>
        <w:t xml:space="preserve"> +1-317-9443442</w:t>
      </w:r>
    </w:p>
    <w:p w:rsidR="00FF1840" w:rsidRPr="00ED03BF" w:rsidRDefault="00FF1840" w:rsidP="00ED03BF">
      <w:pPr>
        <w:spacing w:after="0" w:line="360" w:lineRule="auto"/>
        <w:jc w:val="both"/>
        <w:rPr>
          <w:rFonts w:ascii="Book Antiqua" w:hAnsi="Book Antiqua"/>
          <w:sz w:val="24"/>
          <w:szCs w:val="24"/>
          <w:lang w:eastAsia="zh-CN"/>
        </w:rPr>
      </w:pPr>
    </w:p>
    <w:p w:rsidR="00FF1840" w:rsidRPr="00ED03BF" w:rsidRDefault="00FF1840" w:rsidP="00ED03BF">
      <w:pPr>
        <w:spacing w:after="0" w:line="360" w:lineRule="auto"/>
        <w:jc w:val="both"/>
        <w:rPr>
          <w:rFonts w:ascii="Book Antiqua" w:hAnsi="Book Antiqua"/>
          <w:b/>
          <w:sz w:val="24"/>
          <w:szCs w:val="24"/>
        </w:rPr>
      </w:pPr>
      <w:r w:rsidRPr="00ED03BF">
        <w:rPr>
          <w:rFonts w:ascii="Book Antiqua" w:hAnsi="Book Antiqua"/>
          <w:b/>
          <w:sz w:val="24"/>
          <w:szCs w:val="24"/>
        </w:rPr>
        <w:t xml:space="preserve">Received: </w:t>
      </w:r>
      <w:r w:rsidR="00E2272A" w:rsidRPr="00ED03BF">
        <w:rPr>
          <w:rFonts w:ascii="Book Antiqua" w:hAnsi="Book Antiqua"/>
          <w:sz w:val="24"/>
          <w:szCs w:val="24"/>
          <w:lang w:eastAsia="zh-CN"/>
        </w:rPr>
        <w:t>January 29, 2016</w:t>
      </w:r>
      <w:r w:rsidR="007C1D9F">
        <w:rPr>
          <w:rFonts w:ascii="Book Antiqua" w:hAnsi="Book Antiqua"/>
          <w:sz w:val="24"/>
          <w:szCs w:val="24"/>
        </w:rPr>
        <w:t xml:space="preserve"> </w:t>
      </w:r>
    </w:p>
    <w:p w:rsidR="00FF1840" w:rsidRPr="00ED03BF" w:rsidRDefault="00FF1840" w:rsidP="00ED03BF">
      <w:pPr>
        <w:spacing w:after="0" w:line="360" w:lineRule="auto"/>
        <w:jc w:val="both"/>
        <w:rPr>
          <w:rFonts w:ascii="Book Antiqua" w:hAnsi="Book Antiqua"/>
          <w:b/>
          <w:sz w:val="24"/>
          <w:szCs w:val="24"/>
        </w:rPr>
      </w:pPr>
      <w:r w:rsidRPr="00ED03BF">
        <w:rPr>
          <w:rFonts w:ascii="Book Antiqua" w:hAnsi="Book Antiqua"/>
          <w:b/>
          <w:sz w:val="24"/>
          <w:szCs w:val="24"/>
        </w:rPr>
        <w:t>Peer-review started:</w:t>
      </w:r>
      <w:r w:rsidR="00E2272A" w:rsidRPr="00ED03BF">
        <w:rPr>
          <w:rFonts w:ascii="Book Antiqua" w:hAnsi="Book Antiqua"/>
          <w:sz w:val="24"/>
          <w:szCs w:val="24"/>
          <w:lang w:eastAsia="zh-CN"/>
        </w:rPr>
        <w:t xml:space="preserve"> January 30, 2016</w:t>
      </w:r>
      <w:r w:rsidR="007C1D9F">
        <w:rPr>
          <w:rFonts w:ascii="Book Antiqua" w:hAnsi="Book Antiqua"/>
          <w:sz w:val="24"/>
          <w:szCs w:val="24"/>
        </w:rPr>
        <w:t xml:space="preserve"> </w:t>
      </w:r>
    </w:p>
    <w:p w:rsidR="00FF1840" w:rsidRPr="00ED03BF" w:rsidRDefault="00FF1840" w:rsidP="00ED03BF">
      <w:pPr>
        <w:spacing w:after="0" w:line="360" w:lineRule="auto"/>
        <w:jc w:val="both"/>
        <w:rPr>
          <w:rFonts w:ascii="Book Antiqua" w:hAnsi="Book Antiqua"/>
          <w:b/>
          <w:sz w:val="24"/>
          <w:szCs w:val="24"/>
          <w:lang w:eastAsia="zh-CN"/>
        </w:rPr>
      </w:pPr>
      <w:r w:rsidRPr="00ED03BF">
        <w:rPr>
          <w:rFonts w:ascii="Book Antiqua" w:hAnsi="Book Antiqua"/>
          <w:b/>
          <w:sz w:val="24"/>
          <w:szCs w:val="24"/>
        </w:rPr>
        <w:t>First decision:</w:t>
      </w:r>
      <w:r w:rsidR="00E2272A" w:rsidRPr="00ED03BF">
        <w:rPr>
          <w:rFonts w:ascii="Book Antiqua" w:hAnsi="Book Antiqua"/>
          <w:b/>
          <w:sz w:val="24"/>
          <w:szCs w:val="24"/>
          <w:lang w:eastAsia="zh-CN"/>
        </w:rPr>
        <w:t xml:space="preserve"> </w:t>
      </w:r>
      <w:r w:rsidR="00E2272A" w:rsidRPr="00ED03BF">
        <w:rPr>
          <w:rFonts w:ascii="Book Antiqua" w:hAnsi="Book Antiqua"/>
          <w:sz w:val="24"/>
          <w:szCs w:val="24"/>
          <w:lang w:eastAsia="zh-CN"/>
        </w:rPr>
        <w:t>March 1, 2016</w:t>
      </w:r>
    </w:p>
    <w:p w:rsidR="00FF1840" w:rsidRPr="00ED03BF" w:rsidRDefault="00FF1840" w:rsidP="00ED03BF">
      <w:pPr>
        <w:spacing w:after="0" w:line="360" w:lineRule="auto"/>
        <w:jc w:val="both"/>
        <w:rPr>
          <w:rFonts w:ascii="Book Antiqua" w:hAnsi="Book Antiqua"/>
          <w:b/>
          <w:sz w:val="24"/>
          <w:szCs w:val="24"/>
        </w:rPr>
      </w:pPr>
      <w:r w:rsidRPr="00ED03BF">
        <w:rPr>
          <w:rFonts w:ascii="Book Antiqua" w:hAnsi="Book Antiqua"/>
          <w:b/>
          <w:sz w:val="24"/>
          <w:szCs w:val="24"/>
        </w:rPr>
        <w:lastRenderedPageBreak/>
        <w:t>Revised:</w:t>
      </w:r>
      <w:r w:rsidR="007C1D9F">
        <w:rPr>
          <w:rFonts w:ascii="Book Antiqua" w:hAnsi="Book Antiqua"/>
          <w:b/>
          <w:sz w:val="24"/>
          <w:szCs w:val="24"/>
        </w:rPr>
        <w:t xml:space="preserve"> </w:t>
      </w:r>
      <w:r w:rsidR="00E2272A" w:rsidRPr="00ED03BF">
        <w:rPr>
          <w:rFonts w:ascii="Book Antiqua" w:hAnsi="Book Antiqua"/>
          <w:sz w:val="24"/>
          <w:szCs w:val="24"/>
          <w:lang w:eastAsia="zh-CN"/>
        </w:rPr>
        <w:t>March 22, 2016</w:t>
      </w:r>
    </w:p>
    <w:p w:rsidR="00FF1840" w:rsidRPr="00A11F19" w:rsidRDefault="00FF1840" w:rsidP="00A11F19">
      <w:pPr>
        <w:rPr>
          <w:rFonts w:ascii="Book Antiqua" w:hAnsi="Book Antiqua"/>
          <w:iCs/>
          <w:sz w:val="24"/>
        </w:rPr>
      </w:pPr>
      <w:r w:rsidRPr="00ED03BF">
        <w:rPr>
          <w:rFonts w:ascii="Book Antiqua" w:hAnsi="Book Antiqua"/>
          <w:b/>
          <w:sz w:val="24"/>
          <w:szCs w:val="24"/>
        </w:rPr>
        <w:t>Accepted:</w:t>
      </w:r>
      <w:r w:rsidR="007C1D9F">
        <w:rPr>
          <w:rFonts w:ascii="Book Antiqua" w:hAnsi="Book Antiqua"/>
          <w:b/>
          <w:sz w:val="24"/>
          <w:szCs w:val="24"/>
        </w:rPr>
        <w:t xml:space="preserve"> </w:t>
      </w:r>
      <w:r w:rsidR="00A11F19">
        <w:rPr>
          <w:rStyle w:val="Emphasis"/>
        </w:rPr>
        <w:t>April 7</w:t>
      </w:r>
      <w:r w:rsidR="00A11F19" w:rsidRPr="00235CD4">
        <w:rPr>
          <w:rStyle w:val="Emphasis"/>
        </w:rPr>
        <w:t>,</w:t>
      </w:r>
      <w:r w:rsidR="00A11F19">
        <w:rPr>
          <w:rStyle w:val="Emphasis"/>
        </w:rPr>
        <w:t xml:space="preserve"> 2016</w:t>
      </w:r>
      <w:bookmarkStart w:id="0" w:name="_GoBack"/>
      <w:bookmarkEnd w:id="0"/>
    </w:p>
    <w:p w:rsidR="00FF1840" w:rsidRPr="00ED03BF" w:rsidRDefault="00FF1840" w:rsidP="00ED03BF">
      <w:pPr>
        <w:spacing w:after="0" w:line="360" w:lineRule="auto"/>
        <w:jc w:val="both"/>
        <w:rPr>
          <w:rFonts w:ascii="Book Antiqua" w:hAnsi="Book Antiqua"/>
          <w:b/>
          <w:sz w:val="24"/>
          <w:szCs w:val="24"/>
        </w:rPr>
      </w:pPr>
      <w:r w:rsidRPr="00ED03BF">
        <w:rPr>
          <w:rFonts w:ascii="Book Antiqua" w:hAnsi="Book Antiqua"/>
          <w:b/>
          <w:sz w:val="24"/>
          <w:szCs w:val="24"/>
        </w:rPr>
        <w:t>Article in press:</w:t>
      </w:r>
      <w:r w:rsidR="007C1D9F">
        <w:rPr>
          <w:rFonts w:ascii="Book Antiqua" w:hAnsi="Book Antiqua"/>
          <w:sz w:val="24"/>
          <w:szCs w:val="24"/>
        </w:rPr>
        <w:t xml:space="preserve"> </w:t>
      </w:r>
    </w:p>
    <w:p w:rsidR="00FF1840" w:rsidRPr="00ED03BF" w:rsidRDefault="00FF1840" w:rsidP="00ED03BF">
      <w:pPr>
        <w:spacing w:after="0" w:line="360" w:lineRule="auto"/>
        <w:jc w:val="both"/>
        <w:rPr>
          <w:rFonts w:ascii="Book Antiqua" w:hAnsi="Book Antiqua"/>
          <w:b/>
          <w:sz w:val="24"/>
          <w:szCs w:val="24"/>
        </w:rPr>
      </w:pPr>
      <w:r w:rsidRPr="00ED03BF">
        <w:rPr>
          <w:rFonts w:ascii="Book Antiqua" w:hAnsi="Book Antiqua"/>
          <w:b/>
          <w:sz w:val="24"/>
          <w:szCs w:val="24"/>
        </w:rPr>
        <w:t xml:space="preserve">Published online: </w:t>
      </w:r>
    </w:p>
    <w:p w:rsidR="00FF1840" w:rsidRPr="00ED03BF" w:rsidRDefault="00FF1840" w:rsidP="00ED03BF">
      <w:pPr>
        <w:spacing w:after="0" w:line="360" w:lineRule="auto"/>
        <w:jc w:val="both"/>
        <w:rPr>
          <w:rFonts w:ascii="Book Antiqua" w:hAnsi="Book Antiqua"/>
          <w:sz w:val="24"/>
          <w:szCs w:val="24"/>
          <w:lang w:eastAsia="zh-CN"/>
        </w:rPr>
      </w:pPr>
    </w:p>
    <w:p w:rsidR="00E2272A" w:rsidRPr="00ED03BF" w:rsidRDefault="00E2272A" w:rsidP="00ED03BF">
      <w:pPr>
        <w:spacing w:after="0" w:line="360" w:lineRule="auto"/>
        <w:jc w:val="both"/>
        <w:rPr>
          <w:rFonts w:ascii="Book Antiqua" w:hAnsi="Book Antiqua"/>
          <w:b/>
          <w:sz w:val="24"/>
          <w:szCs w:val="24"/>
        </w:rPr>
      </w:pPr>
      <w:r w:rsidRPr="00ED03BF">
        <w:rPr>
          <w:rFonts w:ascii="Book Antiqua" w:hAnsi="Book Antiqua"/>
          <w:b/>
          <w:sz w:val="24"/>
          <w:szCs w:val="24"/>
        </w:rPr>
        <w:br w:type="page"/>
      </w:r>
    </w:p>
    <w:p w:rsidR="00EC3AC0" w:rsidRPr="00ED03BF" w:rsidRDefault="00E2272A" w:rsidP="00ED03BF">
      <w:pPr>
        <w:spacing w:after="0" w:line="360" w:lineRule="auto"/>
        <w:jc w:val="both"/>
        <w:rPr>
          <w:rFonts w:ascii="Book Antiqua" w:hAnsi="Book Antiqua"/>
          <w:b/>
          <w:sz w:val="24"/>
          <w:szCs w:val="24"/>
        </w:rPr>
      </w:pPr>
      <w:r w:rsidRPr="00ED03BF">
        <w:rPr>
          <w:rFonts w:ascii="Book Antiqua" w:hAnsi="Book Antiqua"/>
          <w:b/>
          <w:sz w:val="24"/>
          <w:szCs w:val="24"/>
        </w:rPr>
        <w:lastRenderedPageBreak/>
        <w:t>Abstract</w:t>
      </w:r>
      <w:r w:rsidR="00EC3AC0" w:rsidRPr="00ED03BF">
        <w:rPr>
          <w:rFonts w:ascii="Book Antiqua" w:hAnsi="Book Antiqua"/>
          <w:b/>
          <w:sz w:val="24"/>
          <w:szCs w:val="24"/>
        </w:rPr>
        <w:t xml:space="preserve"> </w:t>
      </w:r>
    </w:p>
    <w:p w:rsidR="00EC3AC0" w:rsidRPr="00ED03BF" w:rsidRDefault="00EC3AC0" w:rsidP="00ED03BF">
      <w:pPr>
        <w:spacing w:after="0" w:line="360" w:lineRule="auto"/>
        <w:jc w:val="both"/>
        <w:rPr>
          <w:rFonts w:ascii="Book Antiqua" w:hAnsi="Book Antiqua"/>
          <w:sz w:val="24"/>
          <w:szCs w:val="24"/>
          <w:lang w:eastAsia="zh-CN"/>
        </w:rPr>
      </w:pPr>
      <w:r w:rsidRPr="00ED03BF">
        <w:rPr>
          <w:rFonts w:ascii="Book Antiqua" w:hAnsi="Book Antiqua"/>
          <w:b/>
          <w:sz w:val="24"/>
          <w:szCs w:val="24"/>
        </w:rPr>
        <w:t>AIM:</w:t>
      </w:r>
      <w:r w:rsidR="007C1D9F">
        <w:rPr>
          <w:rFonts w:ascii="Book Antiqua" w:hAnsi="Book Antiqua"/>
          <w:sz w:val="24"/>
          <w:szCs w:val="24"/>
        </w:rPr>
        <w:t xml:space="preserve"> </w:t>
      </w:r>
      <w:r w:rsidR="00E2272A" w:rsidRPr="00ED03BF">
        <w:rPr>
          <w:rFonts w:ascii="Book Antiqua" w:hAnsi="Book Antiqua"/>
          <w:sz w:val="24"/>
          <w:szCs w:val="24"/>
          <w:lang w:eastAsia="zh-CN"/>
        </w:rPr>
        <w:t>To</w:t>
      </w:r>
      <w:r w:rsidR="00E2272A" w:rsidRPr="00ED03BF">
        <w:rPr>
          <w:rFonts w:ascii="Book Antiqua" w:hAnsi="Book Antiqua"/>
          <w:sz w:val="24"/>
          <w:szCs w:val="24"/>
        </w:rPr>
        <w:t xml:space="preserve"> hypothesize</w:t>
      </w:r>
      <w:r w:rsidRPr="00ED03BF">
        <w:rPr>
          <w:rFonts w:ascii="Book Antiqua" w:hAnsi="Book Antiqua"/>
          <w:sz w:val="24"/>
          <w:szCs w:val="24"/>
        </w:rPr>
        <w:t xml:space="preserve"> a dedicated critical care nurse practitioner (NP) is associated with a decreased length of stay </w:t>
      </w:r>
      <w:r w:rsidR="007C1D9F">
        <w:rPr>
          <w:rFonts w:ascii="Book Antiqua" w:hAnsi="Book Antiqua" w:hint="eastAsia"/>
          <w:sz w:val="24"/>
          <w:szCs w:val="24"/>
          <w:lang w:eastAsia="zh-CN"/>
        </w:rPr>
        <w:t>(</w:t>
      </w:r>
      <w:r w:rsidR="007C1D9F" w:rsidRPr="00ED03BF">
        <w:rPr>
          <w:rFonts w:ascii="Book Antiqua" w:hAnsi="Book Antiqua"/>
          <w:sz w:val="24"/>
          <w:szCs w:val="24"/>
        </w:rPr>
        <w:t>LOS</w:t>
      </w:r>
      <w:r w:rsidR="007C1D9F">
        <w:rPr>
          <w:rFonts w:ascii="Book Antiqua" w:hAnsi="Book Antiqua" w:hint="eastAsia"/>
          <w:sz w:val="24"/>
          <w:szCs w:val="24"/>
          <w:lang w:eastAsia="zh-CN"/>
        </w:rPr>
        <w:t>)</w:t>
      </w:r>
      <w:r w:rsidR="007C1D9F" w:rsidRPr="00ED03BF">
        <w:rPr>
          <w:rFonts w:ascii="Book Antiqua" w:hAnsi="Book Antiqua"/>
          <w:sz w:val="24"/>
          <w:szCs w:val="24"/>
        </w:rPr>
        <w:t xml:space="preserve"> </w:t>
      </w:r>
      <w:r w:rsidRPr="00ED03BF">
        <w:rPr>
          <w:rFonts w:ascii="Book Antiqua" w:hAnsi="Book Antiqua"/>
          <w:sz w:val="24"/>
          <w:szCs w:val="24"/>
        </w:rPr>
        <w:t>from a pediatric chronic ventilator dependent unit (PCVDU)</w:t>
      </w:r>
      <w:r w:rsidR="008E2940" w:rsidRPr="00ED03BF">
        <w:rPr>
          <w:rFonts w:ascii="Book Antiqua" w:hAnsi="Book Antiqua"/>
          <w:sz w:val="24"/>
          <w:szCs w:val="24"/>
          <w:lang w:eastAsia="zh-CN"/>
        </w:rPr>
        <w:t>.</w:t>
      </w:r>
    </w:p>
    <w:p w:rsidR="00E2272A" w:rsidRPr="00ED03BF" w:rsidRDefault="00E2272A" w:rsidP="00ED03BF">
      <w:pPr>
        <w:spacing w:after="0" w:line="360" w:lineRule="auto"/>
        <w:jc w:val="both"/>
        <w:rPr>
          <w:rFonts w:ascii="Book Antiqua" w:hAnsi="Book Antiqua"/>
          <w:sz w:val="24"/>
          <w:szCs w:val="24"/>
          <w:lang w:eastAsia="zh-CN"/>
        </w:rPr>
      </w:pPr>
    </w:p>
    <w:p w:rsidR="00EC3AC0" w:rsidRPr="00ED03BF" w:rsidRDefault="00EC3AC0" w:rsidP="00ED03BF">
      <w:pPr>
        <w:spacing w:after="0" w:line="360" w:lineRule="auto"/>
        <w:jc w:val="both"/>
        <w:rPr>
          <w:rFonts w:ascii="Book Antiqua" w:hAnsi="Book Antiqua"/>
          <w:sz w:val="24"/>
          <w:szCs w:val="24"/>
          <w:lang w:eastAsia="zh-CN"/>
        </w:rPr>
      </w:pPr>
      <w:r w:rsidRPr="00ED03BF">
        <w:rPr>
          <w:rFonts w:ascii="Book Antiqua" w:hAnsi="Book Antiqua"/>
          <w:b/>
          <w:sz w:val="24"/>
          <w:szCs w:val="24"/>
        </w:rPr>
        <w:t>METHODS:</w:t>
      </w:r>
      <w:r w:rsidR="007C1D9F">
        <w:rPr>
          <w:rFonts w:ascii="Book Antiqua" w:hAnsi="Book Antiqua"/>
          <w:b/>
          <w:sz w:val="24"/>
          <w:szCs w:val="24"/>
        </w:rPr>
        <w:t xml:space="preserve"> </w:t>
      </w:r>
      <w:r w:rsidRPr="00ED03BF">
        <w:rPr>
          <w:rFonts w:ascii="Book Antiqua" w:hAnsi="Book Antiqua"/>
          <w:sz w:val="24"/>
          <w:szCs w:val="24"/>
        </w:rPr>
        <w:t>We retrospectively reviewed patients requiring care in the PCVDU from May 2001 through May 2011 comparing the 5 years prior to the 5 years post implementation of the critical care NP in 2005.</w:t>
      </w:r>
      <w:r w:rsidR="007C1D9F">
        <w:rPr>
          <w:rFonts w:ascii="Book Antiqua" w:hAnsi="Book Antiqua"/>
          <w:sz w:val="24"/>
          <w:szCs w:val="24"/>
        </w:rPr>
        <w:t xml:space="preserve"> </w:t>
      </w:r>
      <w:r w:rsidR="007C1D9F" w:rsidRPr="00ED03BF">
        <w:rPr>
          <w:rFonts w:ascii="Book Antiqua" w:hAnsi="Book Antiqua"/>
          <w:sz w:val="24"/>
          <w:szCs w:val="24"/>
        </w:rPr>
        <w:t>LOS</w:t>
      </w:r>
      <w:r w:rsidRPr="00ED03BF">
        <w:rPr>
          <w:rFonts w:ascii="Book Antiqua" w:hAnsi="Book Antiqua"/>
          <w:sz w:val="24"/>
          <w:szCs w:val="24"/>
        </w:rPr>
        <w:t xml:space="preserve"> and room charges were obtained.</w:t>
      </w:r>
      <w:r w:rsidR="007C1D9F">
        <w:rPr>
          <w:rFonts w:ascii="Book Antiqua" w:hAnsi="Book Antiqua"/>
          <w:sz w:val="24"/>
          <w:szCs w:val="24"/>
        </w:rPr>
        <w:t xml:space="preserve"> </w:t>
      </w:r>
    </w:p>
    <w:p w:rsidR="00C906C2" w:rsidRPr="00ED03BF" w:rsidRDefault="00C906C2" w:rsidP="00ED03BF">
      <w:pPr>
        <w:spacing w:after="0" w:line="360" w:lineRule="auto"/>
        <w:jc w:val="both"/>
        <w:rPr>
          <w:rFonts w:ascii="Book Antiqua" w:hAnsi="Book Antiqua"/>
          <w:sz w:val="24"/>
          <w:szCs w:val="24"/>
          <w:lang w:eastAsia="zh-CN"/>
        </w:rPr>
      </w:pPr>
    </w:p>
    <w:p w:rsidR="00EC3AC0" w:rsidRPr="00ED03BF" w:rsidRDefault="00EC3AC0" w:rsidP="00ED03BF">
      <w:pPr>
        <w:spacing w:after="0" w:line="360" w:lineRule="auto"/>
        <w:jc w:val="both"/>
        <w:rPr>
          <w:rFonts w:ascii="Book Antiqua" w:hAnsi="Book Antiqua"/>
          <w:sz w:val="24"/>
          <w:szCs w:val="24"/>
          <w:lang w:eastAsia="zh-CN"/>
        </w:rPr>
      </w:pPr>
      <w:r w:rsidRPr="00ED03BF">
        <w:rPr>
          <w:rFonts w:ascii="Book Antiqua" w:hAnsi="Book Antiqua"/>
          <w:b/>
          <w:sz w:val="24"/>
          <w:szCs w:val="24"/>
        </w:rPr>
        <w:t>RESULTS:</w:t>
      </w:r>
      <w:r w:rsidR="007C1D9F">
        <w:rPr>
          <w:rFonts w:ascii="Book Antiqua" w:hAnsi="Book Antiqua"/>
          <w:sz w:val="24"/>
          <w:szCs w:val="24"/>
        </w:rPr>
        <w:t xml:space="preserve"> </w:t>
      </w:r>
      <w:r w:rsidRPr="00ED03BF">
        <w:rPr>
          <w:rFonts w:ascii="Book Antiqua" w:hAnsi="Book Antiqua"/>
          <w:sz w:val="24"/>
          <w:szCs w:val="24"/>
        </w:rPr>
        <w:t xml:space="preserve">The average </w:t>
      </w:r>
      <w:r w:rsidR="007C1D9F" w:rsidRPr="00ED03BF">
        <w:rPr>
          <w:rFonts w:ascii="Book Antiqua" w:hAnsi="Book Antiqua"/>
          <w:sz w:val="24"/>
          <w:szCs w:val="24"/>
        </w:rPr>
        <w:t>LOS</w:t>
      </w:r>
      <w:r w:rsidRPr="00ED03BF">
        <w:rPr>
          <w:rFonts w:ascii="Book Antiqua" w:hAnsi="Book Antiqua"/>
          <w:sz w:val="24"/>
          <w:szCs w:val="24"/>
        </w:rPr>
        <w:t xml:space="preserve"> decreased from a median of 55 d </w:t>
      </w:r>
      <w:r w:rsidR="00ED03BF" w:rsidRPr="00ED03BF">
        <w:rPr>
          <w:rFonts w:ascii="Book Antiqua" w:hAnsi="Book Antiqua"/>
          <w:sz w:val="24"/>
          <w:szCs w:val="24"/>
          <w:lang w:eastAsia="zh-CN"/>
        </w:rPr>
        <w:t>[</w:t>
      </w:r>
      <w:r w:rsidR="00ED03BF" w:rsidRPr="00ED03BF">
        <w:rPr>
          <w:rFonts w:ascii="Book Antiqua" w:hAnsi="Book Antiqua"/>
          <w:sz w:val="24"/>
          <w:szCs w:val="24"/>
        </w:rPr>
        <w:t xml:space="preserve">interquartile range </w:t>
      </w:r>
      <w:r w:rsidRPr="00ED03BF">
        <w:rPr>
          <w:rFonts w:ascii="Book Antiqua" w:hAnsi="Book Antiqua"/>
          <w:sz w:val="24"/>
          <w:szCs w:val="24"/>
        </w:rPr>
        <w:t>(IQR</w:t>
      </w:r>
      <w:r w:rsidR="00ED03BF" w:rsidRPr="00ED03BF">
        <w:rPr>
          <w:rFonts w:ascii="Book Antiqua" w:hAnsi="Book Antiqua"/>
          <w:sz w:val="24"/>
          <w:szCs w:val="24"/>
          <w:lang w:eastAsia="zh-CN"/>
        </w:rPr>
        <w:t>)</w:t>
      </w:r>
      <w:r w:rsidRPr="00ED03BF">
        <w:rPr>
          <w:rFonts w:ascii="Book Antiqua" w:hAnsi="Book Antiqua"/>
          <w:sz w:val="24"/>
          <w:szCs w:val="24"/>
        </w:rPr>
        <w:t>: 9.8</w:t>
      </w:r>
      <w:r w:rsidR="00C906C2" w:rsidRPr="00ED03BF">
        <w:rPr>
          <w:rFonts w:ascii="Book Antiqua" w:hAnsi="Book Antiqua"/>
          <w:sz w:val="24"/>
          <w:szCs w:val="24"/>
          <w:lang w:eastAsia="zh-CN"/>
        </w:rPr>
        <w:t>-</w:t>
      </w:r>
      <w:r w:rsidRPr="00ED03BF">
        <w:rPr>
          <w:rFonts w:ascii="Book Antiqua" w:hAnsi="Book Antiqua"/>
          <w:sz w:val="24"/>
          <w:szCs w:val="24"/>
        </w:rPr>
        <w:t>108.3</w:t>
      </w:r>
      <w:r w:rsidR="00ED03BF" w:rsidRPr="00ED03BF">
        <w:rPr>
          <w:rFonts w:ascii="Book Antiqua" w:hAnsi="Book Antiqua"/>
          <w:sz w:val="24"/>
          <w:szCs w:val="24"/>
          <w:lang w:eastAsia="zh-CN"/>
        </w:rPr>
        <w:t>]</w:t>
      </w:r>
      <w:r w:rsidRPr="00ED03BF">
        <w:rPr>
          <w:rFonts w:ascii="Book Antiqua" w:hAnsi="Book Antiqua"/>
          <w:sz w:val="24"/>
          <w:szCs w:val="24"/>
        </w:rPr>
        <w:t xml:space="preserve"> to a median of 12, (IQR: 4.0</w:t>
      </w:r>
      <w:r w:rsidR="00C906C2" w:rsidRPr="00ED03BF">
        <w:rPr>
          <w:rFonts w:ascii="Book Antiqua" w:hAnsi="Book Antiqua"/>
          <w:sz w:val="24"/>
          <w:szCs w:val="24"/>
          <w:lang w:eastAsia="zh-CN"/>
        </w:rPr>
        <w:t>-</w:t>
      </w:r>
      <w:r w:rsidRPr="00ED03BF">
        <w:rPr>
          <w:rFonts w:ascii="Book Antiqua" w:hAnsi="Book Antiqua"/>
          <w:sz w:val="24"/>
          <w:szCs w:val="24"/>
        </w:rPr>
        <w:t>41.0) with the implementation of a dedicated critical care NP (</w:t>
      </w:r>
      <w:r w:rsidR="00C906C2" w:rsidRPr="00ED03BF">
        <w:rPr>
          <w:rFonts w:ascii="Book Antiqua" w:hAnsi="Book Antiqua"/>
          <w:i/>
          <w:sz w:val="24"/>
          <w:szCs w:val="24"/>
        </w:rPr>
        <w:t>P</w:t>
      </w:r>
      <w:r w:rsidR="00C906C2" w:rsidRPr="00ED03BF">
        <w:rPr>
          <w:rFonts w:ascii="Book Antiqua" w:hAnsi="Book Antiqua"/>
          <w:sz w:val="24"/>
          <w:szCs w:val="24"/>
          <w:lang w:eastAsia="zh-CN"/>
        </w:rPr>
        <w:t xml:space="preserve"> </w:t>
      </w:r>
      <w:r w:rsidRPr="00ED03BF">
        <w:rPr>
          <w:rFonts w:ascii="Book Antiqua" w:hAnsi="Book Antiqua"/>
          <w:sz w:val="24"/>
          <w:szCs w:val="24"/>
        </w:rPr>
        <w:t>&lt;</w:t>
      </w:r>
      <w:r w:rsidR="00C906C2" w:rsidRPr="00ED03BF">
        <w:rPr>
          <w:rFonts w:ascii="Book Antiqua" w:hAnsi="Book Antiqua"/>
          <w:sz w:val="24"/>
          <w:szCs w:val="24"/>
          <w:lang w:eastAsia="zh-CN"/>
        </w:rPr>
        <w:t xml:space="preserve"> </w:t>
      </w:r>
      <w:r w:rsidRPr="00ED03BF">
        <w:rPr>
          <w:rFonts w:ascii="Book Antiqua" w:hAnsi="Book Antiqua"/>
          <w:sz w:val="24"/>
          <w:szCs w:val="24"/>
        </w:rPr>
        <w:t>1.0001).</w:t>
      </w:r>
      <w:r w:rsidR="007C1D9F">
        <w:rPr>
          <w:rFonts w:ascii="Book Antiqua" w:hAnsi="Book Antiqua"/>
          <w:sz w:val="24"/>
          <w:szCs w:val="24"/>
        </w:rPr>
        <w:t xml:space="preserve"> </w:t>
      </w:r>
      <w:r w:rsidRPr="00ED03BF">
        <w:rPr>
          <w:rFonts w:ascii="Book Antiqua" w:hAnsi="Book Antiqua"/>
          <w:sz w:val="24"/>
          <w:szCs w:val="24"/>
        </w:rPr>
        <w:t>Post implementation of a dedicated NP, a savings of 25738049 in room charges was noted over 5 years.</w:t>
      </w:r>
    </w:p>
    <w:p w:rsidR="00C906C2" w:rsidRPr="00ED03BF" w:rsidRDefault="00C906C2" w:rsidP="00ED03BF">
      <w:pPr>
        <w:spacing w:after="0" w:line="360" w:lineRule="auto"/>
        <w:jc w:val="both"/>
        <w:rPr>
          <w:rFonts w:ascii="Book Antiqua" w:hAnsi="Book Antiqua"/>
          <w:sz w:val="24"/>
          <w:szCs w:val="24"/>
          <w:lang w:eastAsia="zh-CN"/>
        </w:rPr>
      </w:pPr>
    </w:p>
    <w:p w:rsidR="00EC3AC0" w:rsidRPr="00ED03BF" w:rsidRDefault="00EC3AC0" w:rsidP="00ED03BF">
      <w:pPr>
        <w:spacing w:after="0" w:line="360" w:lineRule="auto"/>
        <w:jc w:val="both"/>
        <w:rPr>
          <w:rFonts w:ascii="Book Antiqua" w:hAnsi="Book Antiqua"/>
          <w:sz w:val="24"/>
          <w:szCs w:val="24"/>
          <w:lang w:eastAsia="zh-CN"/>
        </w:rPr>
      </w:pPr>
      <w:r w:rsidRPr="00ED03BF">
        <w:rPr>
          <w:rFonts w:ascii="Book Antiqua" w:hAnsi="Book Antiqua"/>
          <w:b/>
          <w:sz w:val="24"/>
          <w:szCs w:val="24"/>
        </w:rPr>
        <w:t>CONCLUSION:</w:t>
      </w:r>
      <w:r w:rsidR="007C1D9F">
        <w:rPr>
          <w:rFonts w:ascii="Book Antiqua" w:hAnsi="Book Antiqua"/>
          <w:sz w:val="24"/>
          <w:szCs w:val="24"/>
        </w:rPr>
        <w:t xml:space="preserve"> </w:t>
      </w:r>
      <w:r w:rsidRPr="00ED03BF">
        <w:rPr>
          <w:rFonts w:ascii="Book Antiqua" w:hAnsi="Book Antiqua"/>
          <w:sz w:val="24"/>
          <w:szCs w:val="24"/>
        </w:rPr>
        <w:t xml:space="preserve">Our data demonstrates a critical care NP coverage model in a PCVDU is associated with a significantly reduced </w:t>
      </w:r>
      <w:r w:rsidR="007C1D9F" w:rsidRPr="00ED03BF">
        <w:rPr>
          <w:rFonts w:ascii="Book Antiqua" w:hAnsi="Book Antiqua"/>
          <w:sz w:val="24"/>
          <w:szCs w:val="24"/>
        </w:rPr>
        <w:t>LOS</w:t>
      </w:r>
      <w:r w:rsidRPr="00ED03BF">
        <w:rPr>
          <w:rFonts w:ascii="Book Antiqua" w:hAnsi="Book Antiqua"/>
          <w:sz w:val="24"/>
          <w:szCs w:val="24"/>
        </w:rPr>
        <w:t xml:space="preserve"> demonstrating that the NP is an efficient and likely cost-effective addition to a medically comprehensive service.</w:t>
      </w:r>
    </w:p>
    <w:p w:rsidR="00C906C2" w:rsidRPr="00ED03BF" w:rsidRDefault="00C906C2" w:rsidP="00ED03BF">
      <w:pPr>
        <w:spacing w:after="0" w:line="360" w:lineRule="auto"/>
        <w:jc w:val="both"/>
        <w:rPr>
          <w:rFonts w:ascii="Book Antiqua" w:hAnsi="Book Antiqua"/>
          <w:sz w:val="24"/>
          <w:szCs w:val="24"/>
          <w:lang w:eastAsia="zh-CN"/>
        </w:rPr>
      </w:pPr>
    </w:p>
    <w:p w:rsidR="00EC3AC0" w:rsidRPr="00ED03BF" w:rsidRDefault="00EC3AC0" w:rsidP="00ED03BF">
      <w:pPr>
        <w:spacing w:after="0" w:line="360" w:lineRule="auto"/>
        <w:jc w:val="both"/>
        <w:rPr>
          <w:rFonts w:ascii="Book Antiqua" w:hAnsi="Book Antiqua"/>
          <w:sz w:val="24"/>
          <w:szCs w:val="24"/>
          <w:lang w:eastAsia="zh-CN"/>
        </w:rPr>
      </w:pPr>
      <w:r w:rsidRPr="00ED03BF">
        <w:rPr>
          <w:rFonts w:ascii="Book Antiqua" w:hAnsi="Book Antiqua"/>
          <w:b/>
          <w:sz w:val="24"/>
          <w:szCs w:val="24"/>
        </w:rPr>
        <w:t xml:space="preserve">Key </w:t>
      </w:r>
      <w:r w:rsidR="00A51C7F" w:rsidRPr="00ED03BF">
        <w:rPr>
          <w:rFonts w:ascii="Book Antiqua" w:hAnsi="Book Antiqua"/>
          <w:b/>
          <w:sz w:val="24"/>
          <w:szCs w:val="24"/>
        </w:rPr>
        <w:t>w</w:t>
      </w:r>
      <w:r w:rsidRPr="00ED03BF">
        <w:rPr>
          <w:rFonts w:ascii="Book Antiqua" w:hAnsi="Book Antiqua"/>
          <w:b/>
          <w:sz w:val="24"/>
          <w:szCs w:val="24"/>
        </w:rPr>
        <w:t xml:space="preserve">ords: </w:t>
      </w:r>
      <w:r w:rsidRPr="00ED03BF">
        <w:rPr>
          <w:rFonts w:ascii="Book Antiqua" w:hAnsi="Book Antiqua"/>
          <w:sz w:val="24"/>
          <w:szCs w:val="24"/>
        </w:rPr>
        <w:t xml:space="preserve">Nurse </w:t>
      </w:r>
      <w:r w:rsidR="00A51C7F" w:rsidRPr="00ED03BF">
        <w:rPr>
          <w:rFonts w:ascii="Book Antiqua" w:hAnsi="Book Antiqua"/>
          <w:sz w:val="24"/>
          <w:szCs w:val="24"/>
        </w:rPr>
        <w:t>p</w:t>
      </w:r>
      <w:r w:rsidRPr="00ED03BF">
        <w:rPr>
          <w:rFonts w:ascii="Book Antiqua" w:hAnsi="Book Antiqua"/>
          <w:sz w:val="24"/>
          <w:szCs w:val="24"/>
        </w:rPr>
        <w:t>ractitioners</w:t>
      </w:r>
      <w:r w:rsidR="00A51C7F" w:rsidRPr="00ED03BF">
        <w:rPr>
          <w:rFonts w:ascii="Book Antiqua" w:hAnsi="Book Antiqua"/>
          <w:sz w:val="24"/>
          <w:szCs w:val="24"/>
          <w:lang w:eastAsia="zh-CN"/>
        </w:rPr>
        <w:t>;</w:t>
      </w:r>
      <w:r w:rsidRPr="00ED03BF">
        <w:rPr>
          <w:rFonts w:ascii="Book Antiqua" w:hAnsi="Book Antiqua"/>
          <w:sz w:val="24"/>
          <w:szCs w:val="24"/>
        </w:rPr>
        <w:t xml:space="preserve"> Length of </w:t>
      </w:r>
      <w:r w:rsidR="00A51C7F" w:rsidRPr="00ED03BF">
        <w:rPr>
          <w:rFonts w:ascii="Book Antiqua" w:hAnsi="Book Antiqua"/>
          <w:sz w:val="24"/>
          <w:szCs w:val="24"/>
        </w:rPr>
        <w:t>s</w:t>
      </w:r>
      <w:r w:rsidRPr="00ED03BF">
        <w:rPr>
          <w:rFonts w:ascii="Book Antiqua" w:hAnsi="Book Antiqua"/>
          <w:sz w:val="24"/>
          <w:szCs w:val="24"/>
        </w:rPr>
        <w:t>tay</w:t>
      </w:r>
      <w:r w:rsidR="00A51C7F" w:rsidRPr="00ED03BF">
        <w:rPr>
          <w:rFonts w:ascii="Book Antiqua" w:hAnsi="Book Antiqua"/>
          <w:sz w:val="24"/>
          <w:szCs w:val="24"/>
          <w:lang w:eastAsia="zh-CN"/>
        </w:rPr>
        <w:t>;</w:t>
      </w:r>
      <w:r w:rsidRPr="00ED03BF">
        <w:rPr>
          <w:rFonts w:ascii="Book Antiqua" w:hAnsi="Book Antiqua"/>
          <w:sz w:val="24"/>
          <w:szCs w:val="24"/>
        </w:rPr>
        <w:t xml:space="preserve"> Ventilation</w:t>
      </w:r>
      <w:r w:rsidR="00A51C7F" w:rsidRPr="00ED03BF">
        <w:rPr>
          <w:rFonts w:ascii="Book Antiqua" w:hAnsi="Book Antiqua"/>
          <w:sz w:val="24"/>
          <w:szCs w:val="24"/>
          <w:lang w:eastAsia="zh-CN"/>
        </w:rPr>
        <w:t>;</w:t>
      </w:r>
      <w:r w:rsidRPr="00ED03BF">
        <w:rPr>
          <w:rFonts w:ascii="Book Antiqua" w:hAnsi="Book Antiqua"/>
          <w:sz w:val="24"/>
          <w:szCs w:val="24"/>
        </w:rPr>
        <w:t xml:space="preserve"> Pediatrics</w:t>
      </w:r>
      <w:r w:rsidR="00A51C7F" w:rsidRPr="00ED03BF">
        <w:rPr>
          <w:rFonts w:ascii="Book Antiqua" w:hAnsi="Book Antiqua"/>
          <w:sz w:val="24"/>
          <w:szCs w:val="24"/>
          <w:lang w:eastAsia="zh-CN"/>
        </w:rPr>
        <w:t xml:space="preserve">; </w:t>
      </w:r>
      <w:r w:rsidR="00DC370A" w:rsidRPr="00ED03BF">
        <w:rPr>
          <w:rFonts w:ascii="Book Antiqua" w:hAnsi="Book Antiqua"/>
          <w:sz w:val="24"/>
          <w:szCs w:val="24"/>
        </w:rPr>
        <w:t xml:space="preserve">Cost </w:t>
      </w:r>
      <w:r w:rsidR="00A51C7F" w:rsidRPr="00ED03BF">
        <w:rPr>
          <w:rFonts w:ascii="Book Antiqua" w:hAnsi="Book Antiqua"/>
          <w:sz w:val="24"/>
          <w:szCs w:val="24"/>
        </w:rPr>
        <w:t>effective health ca</w:t>
      </w:r>
      <w:r w:rsidR="00AD2E03" w:rsidRPr="00ED03BF">
        <w:rPr>
          <w:rFonts w:ascii="Book Antiqua" w:hAnsi="Book Antiqua"/>
          <w:sz w:val="24"/>
          <w:szCs w:val="24"/>
        </w:rPr>
        <w:t>re</w:t>
      </w:r>
    </w:p>
    <w:p w:rsidR="00A51C7F" w:rsidRPr="00ED03BF" w:rsidRDefault="00A51C7F" w:rsidP="00ED03BF">
      <w:pPr>
        <w:spacing w:after="0" w:line="360" w:lineRule="auto"/>
        <w:jc w:val="both"/>
        <w:rPr>
          <w:rFonts w:ascii="Book Antiqua" w:hAnsi="Book Antiqua"/>
          <w:sz w:val="24"/>
          <w:szCs w:val="24"/>
          <w:lang w:eastAsia="zh-CN"/>
        </w:rPr>
      </w:pPr>
    </w:p>
    <w:p w:rsidR="00A51C7F" w:rsidRPr="00ED03BF" w:rsidRDefault="00A51C7F" w:rsidP="00ED03BF">
      <w:pPr>
        <w:spacing w:after="0" w:line="360" w:lineRule="auto"/>
        <w:jc w:val="both"/>
        <w:rPr>
          <w:rFonts w:ascii="Book Antiqua" w:hAnsi="Book Antiqua" w:cs="Arial"/>
          <w:sz w:val="24"/>
          <w:szCs w:val="24"/>
        </w:rPr>
      </w:pPr>
      <w:proofErr w:type="gramStart"/>
      <w:r w:rsidRPr="00ED03BF">
        <w:rPr>
          <w:rFonts w:ascii="Book Antiqua" w:hAnsi="Book Antiqua"/>
          <w:b/>
          <w:sz w:val="24"/>
          <w:szCs w:val="24"/>
        </w:rPr>
        <w:t xml:space="preserve">© </w:t>
      </w:r>
      <w:r w:rsidRPr="00ED03BF">
        <w:rPr>
          <w:rFonts w:ascii="Book Antiqua" w:hAnsi="Book Antiqua" w:cs="Arial"/>
          <w:b/>
          <w:sz w:val="24"/>
          <w:szCs w:val="24"/>
        </w:rPr>
        <w:t>The Author(s) 2016.</w:t>
      </w:r>
      <w:proofErr w:type="gramEnd"/>
      <w:r w:rsidRPr="00ED03BF">
        <w:rPr>
          <w:rFonts w:ascii="Book Antiqua" w:hAnsi="Book Antiqua" w:cs="Arial"/>
          <w:sz w:val="24"/>
          <w:szCs w:val="24"/>
        </w:rPr>
        <w:t xml:space="preserve"> Published by </w:t>
      </w:r>
      <w:proofErr w:type="spellStart"/>
      <w:r w:rsidRPr="00ED03BF">
        <w:rPr>
          <w:rFonts w:ascii="Book Antiqua" w:hAnsi="Book Antiqua" w:cs="Arial"/>
          <w:sz w:val="24"/>
          <w:szCs w:val="24"/>
        </w:rPr>
        <w:t>Baishideng</w:t>
      </w:r>
      <w:proofErr w:type="spellEnd"/>
      <w:r w:rsidRPr="00ED03BF">
        <w:rPr>
          <w:rFonts w:ascii="Book Antiqua" w:hAnsi="Book Antiqua" w:cs="Arial"/>
          <w:sz w:val="24"/>
          <w:szCs w:val="24"/>
        </w:rPr>
        <w:t xml:space="preserve"> Publishing Group Inc. All rights reserved.</w:t>
      </w:r>
    </w:p>
    <w:p w:rsidR="00A51C7F" w:rsidRPr="00ED03BF" w:rsidRDefault="00A51C7F" w:rsidP="00ED03BF">
      <w:pPr>
        <w:spacing w:after="0" w:line="360" w:lineRule="auto"/>
        <w:jc w:val="both"/>
        <w:rPr>
          <w:rFonts w:ascii="Book Antiqua" w:hAnsi="Book Antiqua"/>
          <w:sz w:val="24"/>
          <w:szCs w:val="24"/>
          <w:lang w:eastAsia="zh-CN"/>
        </w:rPr>
      </w:pPr>
    </w:p>
    <w:p w:rsidR="0011450B" w:rsidRPr="00ED03BF" w:rsidRDefault="00C85FFD" w:rsidP="00ED03BF">
      <w:pPr>
        <w:spacing w:after="0" w:line="360" w:lineRule="auto"/>
        <w:jc w:val="both"/>
        <w:rPr>
          <w:rFonts w:ascii="Book Antiqua" w:hAnsi="Book Antiqua"/>
          <w:sz w:val="24"/>
          <w:szCs w:val="24"/>
          <w:lang w:eastAsia="zh-CN"/>
        </w:rPr>
      </w:pPr>
      <w:r w:rsidRPr="00ED03BF">
        <w:rPr>
          <w:rFonts w:ascii="Book Antiqua" w:hAnsi="Book Antiqua"/>
          <w:b/>
          <w:sz w:val="24"/>
          <w:szCs w:val="24"/>
        </w:rPr>
        <w:t xml:space="preserve">Core </w:t>
      </w:r>
      <w:r w:rsidR="00A51C7F" w:rsidRPr="00ED03BF">
        <w:rPr>
          <w:rFonts w:ascii="Book Antiqua" w:hAnsi="Book Antiqua"/>
          <w:b/>
          <w:sz w:val="24"/>
          <w:szCs w:val="24"/>
        </w:rPr>
        <w:t>t</w:t>
      </w:r>
      <w:r w:rsidRPr="00ED03BF">
        <w:rPr>
          <w:rFonts w:ascii="Book Antiqua" w:hAnsi="Book Antiqua"/>
          <w:b/>
          <w:sz w:val="24"/>
          <w:szCs w:val="24"/>
        </w:rPr>
        <w:t xml:space="preserve">ip: </w:t>
      </w:r>
      <w:r w:rsidR="0011450B" w:rsidRPr="00ED03BF">
        <w:rPr>
          <w:rFonts w:ascii="Book Antiqua" w:hAnsi="Book Antiqua"/>
          <w:sz w:val="24"/>
          <w:szCs w:val="24"/>
        </w:rPr>
        <w:t xml:space="preserve">This is a retrospective study to review the care of patients requiring care in the </w:t>
      </w:r>
      <w:r w:rsidR="00A51C7F" w:rsidRPr="00ED03BF">
        <w:rPr>
          <w:rFonts w:ascii="Book Antiqua" w:hAnsi="Book Antiqua"/>
          <w:sz w:val="24"/>
          <w:szCs w:val="24"/>
        </w:rPr>
        <w:t>pediatric chronic ventilator dependent unit</w:t>
      </w:r>
      <w:r w:rsidR="0011450B" w:rsidRPr="00ED03BF">
        <w:rPr>
          <w:rFonts w:ascii="Book Antiqua" w:hAnsi="Book Antiqua"/>
          <w:sz w:val="24"/>
          <w:szCs w:val="24"/>
        </w:rPr>
        <w:t xml:space="preserve"> from May 2001 to May 2011comparing the 5 years prior to the 5 years post implementation of the critical care </w:t>
      </w:r>
      <w:r w:rsidR="00A51C7F" w:rsidRPr="00ED03BF">
        <w:rPr>
          <w:rFonts w:ascii="Book Antiqua" w:hAnsi="Book Antiqua"/>
          <w:sz w:val="24"/>
          <w:szCs w:val="24"/>
        </w:rPr>
        <w:t>nurse practitioner (NP)</w:t>
      </w:r>
      <w:r w:rsidR="0011450B" w:rsidRPr="00ED03BF">
        <w:rPr>
          <w:rFonts w:ascii="Book Antiqua" w:hAnsi="Book Antiqua"/>
          <w:sz w:val="24"/>
          <w:szCs w:val="24"/>
        </w:rPr>
        <w:t xml:space="preserve"> in 2005.</w:t>
      </w:r>
      <w:r w:rsidR="007C1D9F">
        <w:rPr>
          <w:rFonts w:ascii="Book Antiqua" w:hAnsi="Book Antiqua"/>
          <w:sz w:val="24"/>
          <w:szCs w:val="24"/>
        </w:rPr>
        <w:t xml:space="preserve"> </w:t>
      </w:r>
      <w:r w:rsidR="0011450B" w:rsidRPr="00ED03BF">
        <w:rPr>
          <w:rFonts w:ascii="Book Antiqua" w:hAnsi="Book Antiqua"/>
          <w:sz w:val="24"/>
          <w:szCs w:val="24"/>
        </w:rPr>
        <w:t xml:space="preserve">The average length of stay decreased from a median of 55 d </w:t>
      </w:r>
      <w:r w:rsidR="00ED03BF" w:rsidRPr="00ED03BF">
        <w:rPr>
          <w:rFonts w:ascii="Book Antiqua" w:hAnsi="Book Antiqua"/>
          <w:sz w:val="24"/>
          <w:szCs w:val="24"/>
          <w:lang w:eastAsia="zh-CN"/>
        </w:rPr>
        <w:t>[</w:t>
      </w:r>
      <w:r w:rsidR="00ED03BF" w:rsidRPr="00ED03BF">
        <w:rPr>
          <w:rFonts w:ascii="Book Antiqua" w:hAnsi="Book Antiqua"/>
          <w:sz w:val="24"/>
          <w:szCs w:val="24"/>
        </w:rPr>
        <w:t>interquartile range (IQR</w:t>
      </w:r>
      <w:r w:rsidR="00ED03BF" w:rsidRPr="00ED03BF">
        <w:rPr>
          <w:rFonts w:ascii="Book Antiqua" w:hAnsi="Book Antiqua"/>
          <w:sz w:val="24"/>
          <w:szCs w:val="24"/>
          <w:lang w:eastAsia="zh-CN"/>
        </w:rPr>
        <w:t>)</w:t>
      </w:r>
      <w:r w:rsidR="0011450B" w:rsidRPr="00ED03BF">
        <w:rPr>
          <w:rFonts w:ascii="Book Antiqua" w:hAnsi="Book Antiqua"/>
          <w:sz w:val="24"/>
          <w:szCs w:val="24"/>
        </w:rPr>
        <w:t>: 9.8</w:t>
      </w:r>
      <w:r w:rsidR="00A51C7F" w:rsidRPr="00ED03BF">
        <w:rPr>
          <w:rFonts w:ascii="Book Antiqua" w:hAnsi="Book Antiqua"/>
          <w:sz w:val="24"/>
          <w:szCs w:val="24"/>
          <w:lang w:eastAsia="zh-CN"/>
        </w:rPr>
        <w:t>-</w:t>
      </w:r>
      <w:r w:rsidR="0011450B" w:rsidRPr="00ED03BF">
        <w:rPr>
          <w:rFonts w:ascii="Book Antiqua" w:hAnsi="Book Antiqua"/>
          <w:sz w:val="24"/>
          <w:szCs w:val="24"/>
        </w:rPr>
        <w:t>108.3</w:t>
      </w:r>
      <w:r w:rsidR="00ED03BF" w:rsidRPr="00ED03BF">
        <w:rPr>
          <w:rFonts w:ascii="Book Antiqua" w:hAnsi="Book Antiqua"/>
          <w:sz w:val="24"/>
          <w:szCs w:val="24"/>
          <w:lang w:eastAsia="zh-CN"/>
        </w:rPr>
        <w:t>]</w:t>
      </w:r>
      <w:r w:rsidR="0011450B" w:rsidRPr="00ED03BF">
        <w:rPr>
          <w:rFonts w:ascii="Book Antiqua" w:hAnsi="Book Antiqua"/>
          <w:sz w:val="24"/>
          <w:szCs w:val="24"/>
        </w:rPr>
        <w:t xml:space="preserve"> to a median of 12, (IQR: 4.0</w:t>
      </w:r>
      <w:r w:rsidR="00A51C7F" w:rsidRPr="00ED03BF">
        <w:rPr>
          <w:rFonts w:ascii="Book Antiqua" w:hAnsi="Book Antiqua"/>
          <w:sz w:val="24"/>
          <w:szCs w:val="24"/>
          <w:lang w:eastAsia="zh-CN"/>
        </w:rPr>
        <w:t>-</w:t>
      </w:r>
      <w:r w:rsidR="0011450B" w:rsidRPr="00ED03BF">
        <w:rPr>
          <w:rFonts w:ascii="Book Antiqua" w:hAnsi="Book Antiqua"/>
          <w:sz w:val="24"/>
          <w:szCs w:val="24"/>
        </w:rPr>
        <w:t xml:space="preserve">41.0) with the implementation of a </w:t>
      </w:r>
      <w:r w:rsidR="0011450B" w:rsidRPr="00ED03BF">
        <w:rPr>
          <w:rFonts w:ascii="Book Antiqua" w:hAnsi="Book Antiqua"/>
          <w:sz w:val="24"/>
          <w:szCs w:val="24"/>
        </w:rPr>
        <w:lastRenderedPageBreak/>
        <w:t>dedicated critical care NP (</w:t>
      </w:r>
      <w:r w:rsidR="00A51C7F" w:rsidRPr="00ED03BF">
        <w:rPr>
          <w:rFonts w:ascii="Book Antiqua" w:hAnsi="Book Antiqua"/>
          <w:i/>
          <w:sz w:val="24"/>
          <w:szCs w:val="24"/>
        </w:rPr>
        <w:t>P</w:t>
      </w:r>
      <w:r w:rsidR="0011450B" w:rsidRPr="00ED03BF">
        <w:rPr>
          <w:rFonts w:ascii="Book Antiqua" w:hAnsi="Book Antiqua"/>
          <w:sz w:val="24"/>
          <w:szCs w:val="24"/>
        </w:rPr>
        <w:t xml:space="preserve"> &lt; 0.0001).</w:t>
      </w:r>
      <w:r w:rsidR="007C1D9F">
        <w:rPr>
          <w:rFonts w:ascii="Book Antiqua" w:hAnsi="Book Antiqua"/>
          <w:sz w:val="24"/>
          <w:szCs w:val="24"/>
        </w:rPr>
        <w:t xml:space="preserve"> </w:t>
      </w:r>
      <w:r w:rsidR="0011450B" w:rsidRPr="00ED03BF">
        <w:rPr>
          <w:rFonts w:ascii="Book Antiqua" w:hAnsi="Book Antiqua"/>
          <w:sz w:val="24"/>
          <w:szCs w:val="24"/>
        </w:rPr>
        <w:t xml:space="preserve">Post implementation of a dedicated NP, a savings of </w:t>
      </w:r>
      <w:r w:rsidR="0011450B" w:rsidRPr="00ED03BF">
        <w:rPr>
          <w:rFonts w:ascii="Book Antiqua" w:hAnsi="Book Antiqua"/>
          <w:bCs/>
          <w:sz w:val="24"/>
          <w:szCs w:val="24"/>
        </w:rPr>
        <w:t>25738049 in room charges was noted</w:t>
      </w:r>
      <w:r w:rsidR="0011450B" w:rsidRPr="00ED03BF">
        <w:rPr>
          <w:rFonts w:ascii="Book Antiqua" w:hAnsi="Book Antiqua"/>
          <w:b/>
          <w:bCs/>
          <w:sz w:val="24"/>
          <w:szCs w:val="24"/>
        </w:rPr>
        <w:t xml:space="preserve"> </w:t>
      </w:r>
      <w:r w:rsidR="0011450B" w:rsidRPr="00ED03BF">
        <w:rPr>
          <w:rFonts w:ascii="Book Antiqua" w:hAnsi="Book Antiqua"/>
          <w:sz w:val="24"/>
          <w:szCs w:val="24"/>
        </w:rPr>
        <w:t>over 5 years.</w:t>
      </w:r>
    </w:p>
    <w:p w:rsidR="00ED03BF" w:rsidRPr="00ED03BF" w:rsidRDefault="00ED03BF" w:rsidP="00ED03BF">
      <w:pPr>
        <w:spacing w:after="0" w:line="360" w:lineRule="auto"/>
        <w:jc w:val="both"/>
        <w:rPr>
          <w:rFonts w:ascii="Book Antiqua" w:hAnsi="Book Antiqua"/>
          <w:sz w:val="24"/>
          <w:szCs w:val="24"/>
          <w:lang w:eastAsia="zh-CN"/>
        </w:rPr>
      </w:pPr>
    </w:p>
    <w:p w:rsidR="00ED03BF" w:rsidRPr="00ED03BF" w:rsidRDefault="00ED03BF" w:rsidP="00ED03BF">
      <w:pPr>
        <w:spacing w:after="0" w:line="360" w:lineRule="auto"/>
        <w:jc w:val="both"/>
        <w:rPr>
          <w:rFonts w:ascii="Book Antiqua" w:hAnsi="Book Antiqua"/>
          <w:sz w:val="24"/>
          <w:szCs w:val="24"/>
          <w:lang w:eastAsia="zh-CN"/>
        </w:rPr>
      </w:pPr>
      <w:proofErr w:type="gramStart"/>
      <w:r w:rsidRPr="00ED03BF">
        <w:rPr>
          <w:rFonts w:ascii="Book Antiqua" w:hAnsi="Book Antiqua"/>
          <w:sz w:val="24"/>
          <w:szCs w:val="24"/>
        </w:rPr>
        <w:t>Rowan</w:t>
      </w:r>
      <w:r w:rsidRPr="00ED03BF">
        <w:rPr>
          <w:rFonts w:ascii="Book Antiqua" w:hAnsi="Book Antiqua"/>
          <w:sz w:val="24"/>
          <w:szCs w:val="24"/>
          <w:lang w:eastAsia="zh-CN"/>
        </w:rPr>
        <w:t xml:space="preserve"> CM</w:t>
      </w:r>
      <w:r w:rsidRPr="00ED03BF">
        <w:rPr>
          <w:rFonts w:ascii="Book Antiqua" w:hAnsi="Book Antiqua"/>
          <w:sz w:val="24"/>
          <w:szCs w:val="24"/>
        </w:rPr>
        <w:t xml:space="preserve">, </w:t>
      </w:r>
      <w:proofErr w:type="spellStart"/>
      <w:r w:rsidRPr="00ED03BF">
        <w:rPr>
          <w:rFonts w:ascii="Book Antiqua" w:hAnsi="Book Antiqua"/>
          <w:sz w:val="24"/>
          <w:szCs w:val="24"/>
        </w:rPr>
        <w:t>Cristea</w:t>
      </w:r>
      <w:proofErr w:type="spellEnd"/>
      <w:r w:rsidRPr="00ED03BF">
        <w:rPr>
          <w:rFonts w:ascii="Book Antiqua" w:hAnsi="Book Antiqua"/>
          <w:sz w:val="24"/>
          <w:szCs w:val="24"/>
          <w:lang w:eastAsia="zh-CN"/>
        </w:rPr>
        <w:t xml:space="preserve"> AI</w:t>
      </w:r>
      <w:r w:rsidRPr="00ED03BF">
        <w:rPr>
          <w:rFonts w:ascii="Book Antiqua" w:hAnsi="Book Antiqua"/>
          <w:sz w:val="24"/>
          <w:szCs w:val="24"/>
        </w:rPr>
        <w:t>, Hamilton</w:t>
      </w:r>
      <w:r w:rsidRPr="00ED03BF">
        <w:rPr>
          <w:rFonts w:ascii="Book Antiqua" w:hAnsi="Book Antiqua"/>
          <w:sz w:val="24"/>
          <w:szCs w:val="24"/>
          <w:lang w:eastAsia="zh-CN"/>
        </w:rPr>
        <w:t xml:space="preserve"> JC</w:t>
      </w:r>
      <w:r w:rsidRPr="00ED03BF">
        <w:rPr>
          <w:rFonts w:ascii="Book Antiqua" w:hAnsi="Book Antiqua"/>
          <w:sz w:val="24"/>
          <w:szCs w:val="24"/>
        </w:rPr>
        <w:t>, Taylor</w:t>
      </w:r>
      <w:r w:rsidRPr="00ED03BF">
        <w:rPr>
          <w:rFonts w:ascii="Book Antiqua" w:hAnsi="Book Antiqua"/>
          <w:sz w:val="24"/>
          <w:szCs w:val="24"/>
          <w:lang w:eastAsia="zh-CN"/>
        </w:rPr>
        <w:t xml:space="preserve"> NM</w:t>
      </w:r>
      <w:r w:rsidRPr="00ED03BF">
        <w:rPr>
          <w:rFonts w:ascii="Book Antiqua" w:hAnsi="Book Antiqua"/>
          <w:sz w:val="24"/>
          <w:szCs w:val="24"/>
        </w:rPr>
        <w:t xml:space="preserve">, </w:t>
      </w:r>
      <w:proofErr w:type="spellStart"/>
      <w:r w:rsidRPr="00ED03BF">
        <w:rPr>
          <w:rFonts w:ascii="Book Antiqua" w:hAnsi="Book Antiqua"/>
          <w:sz w:val="24"/>
          <w:szCs w:val="24"/>
        </w:rPr>
        <w:t>Nitu</w:t>
      </w:r>
      <w:proofErr w:type="spellEnd"/>
      <w:r w:rsidRPr="00ED03BF">
        <w:rPr>
          <w:rFonts w:ascii="Book Antiqua" w:hAnsi="Book Antiqua"/>
          <w:sz w:val="24"/>
          <w:szCs w:val="24"/>
          <w:lang w:eastAsia="zh-CN"/>
        </w:rPr>
        <w:t xml:space="preserve"> ME</w:t>
      </w:r>
      <w:r w:rsidRPr="00ED03BF">
        <w:rPr>
          <w:rFonts w:ascii="Book Antiqua" w:hAnsi="Book Antiqua"/>
          <w:sz w:val="24"/>
          <w:szCs w:val="24"/>
        </w:rPr>
        <w:t>, Ackerman</w:t>
      </w:r>
      <w:r w:rsidRPr="00ED03BF">
        <w:rPr>
          <w:rFonts w:ascii="Book Antiqua" w:hAnsi="Book Antiqua"/>
          <w:sz w:val="24"/>
          <w:szCs w:val="24"/>
          <w:lang w:eastAsia="zh-CN"/>
        </w:rPr>
        <w:t xml:space="preserve"> VL.</w:t>
      </w:r>
      <w:proofErr w:type="gramEnd"/>
      <w:r w:rsidRPr="00ED03BF">
        <w:rPr>
          <w:rFonts w:ascii="Book Antiqua" w:hAnsi="Book Antiqua"/>
          <w:sz w:val="24"/>
          <w:szCs w:val="24"/>
        </w:rPr>
        <w:t xml:space="preserve"> Nurse practitioner coverage is associated with a decrease in length of stay in a pediatric chronic ventilator dependent unit</w:t>
      </w:r>
      <w:r w:rsidRPr="00ED03BF">
        <w:rPr>
          <w:rFonts w:ascii="Book Antiqua" w:hAnsi="Book Antiqua"/>
          <w:sz w:val="24"/>
          <w:szCs w:val="24"/>
          <w:lang w:eastAsia="zh-CN"/>
        </w:rPr>
        <w:t>.</w:t>
      </w:r>
      <w:r w:rsidRPr="00ED03BF">
        <w:rPr>
          <w:rFonts w:ascii="Book Antiqua" w:hAnsi="Book Antiqua"/>
          <w:i/>
          <w:iCs/>
          <w:sz w:val="24"/>
          <w:szCs w:val="24"/>
        </w:rPr>
        <w:t xml:space="preserve"> World J </w:t>
      </w:r>
      <w:proofErr w:type="spellStart"/>
      <w:r w:rsidRPr="00ED03BF">
        <w:rPr>
          <w:rFonts w:ascii="Book Antiqua" w:hAnsi="Book Antiqua"/>
          <w:i/>
          <w:iCs/>
          <w:sz w:val="24"/>
          <w:szCs w:val="24"/>
        </w:rPr>
        <w:t>Clin</w:t>
      </w:r>
      <w:proofErr w:type="spellEnd"/>
      <w:r w:rsidRPr="00ED03BF">
        <w:rPr>
          <w:rFonts w:ascii="Book Antiqua" w:hAnsi="Book Antiqua"/>
          <w:i/>
          <w:iCs/>
          <w:sz w:val="24"/>
          <w:szCs w:val="24"/>
        </w:rPr>
        <w:t xml:space="preserve"> </w:t>
      </w:r>
      <w:proofErr w:type="spellStart"/>
      <w:r w:rsidRPr="00ED03BF">
        <w:rPr>
          <w:rFonts w:ascii="Book Antiqua" w:hAnsi="Book Antiqua"/>
          <w:i/>
          <w:iCs/>
          <w:sz w:val="24"/>
          <w:szCs w:val="24"/>
        </w:rPr>
        <w:t>Pediatr</w:t>
      </w:r>
      <w:proofErr w:type="spellEnd"/>
      <w:r w:rsidRPr="00ED03BF">
        <w:rPr>
          <w:rFonts w:ascii="Book Antiqua" w:hAnsi="Book Antiqua"/>
          <w:i/>
          <w:iCs/>
          <w:sz w:val="24"/>
          <w:szCs w:val="24"/>
          <w:lang w:eastAsia="zh-CN"/>
        </w:rPr>
        <w:t xml:space="preserve"> </w:t>
      </w:r>
      <w:r w:rsidRPr="00ED03BF">
        <w:rPr>
          <w:rFonts w:ascii="Book Antiqua" w:hAnsi="Book Antiqua"/>
          <w:iCs/>
          <w:sz w:val="24"/>
          <w:szCs w:val="24"/>
          <w:lang w:eastAsia="zh-CN"/>
        </w:rPr>
        <w:t xml:space="preserve">2016; </w:t>
      </w:r>
      <w:proofErr w:type="gramStart"/>
      <w:r w:rsidRPr="00ED03BF">
        <w:rPr>
          <w:rFonts w:ascii="Book Antiqua" w:hAnsi="Book Antiqua"/>
          <w:iCs/>
          <w:sz w:val="24"/>
          <w:szCs w:val="24"/>
          <w:lang w:eastAsia="zh-CN"/>
        </w:rPr>
        <w:t>In</w:t>
      </w:r>
      <w:proofErr w:type="gramEnd"/>
      <w:r w:rsidRPr="00ED03BF">
        <w:rPr>
          <w:rFonts w:ascii="Book Antiqua" w:hAnsi="Book Antiqua"/>
          <w:iCs/>
          <w:sz w:val="24"/>
          <w:szCs w:val="24"/>
          <w:lang w:eastAsia="zh-CN"/>
        </w:rPr>
        <w:t xml:space="preserve"> press</w:t>
      </w:r>
    </w:p>
    <w:p w:rsidR="00ED03BF" w:rsidRPr="00ED03BF" w:rsidRDefault="00ED03BF" w:rsidP="00ED03BF">
      <w:pPr>
        <w:spacing w:after="0" w:line="360" w:lineRule="auto"/>
        <w:jc w:val="both"/>
        <w:rPr>
          <w:rFonts w:ascii="Book Antiqua" w:hAnsi="Book Antiqua"/>
          <w:b/>
          <w:sz w:val="24"/>
          <w:szCs w:val="24"/>
          <w:lang w:eastAsia="zh-CN"/>
        </w:rPr>
      </w:pPr>
    </w:p>
    <w:p w:rsidR="00ED03BF" w:rsidRPr="00ED03BF" w:rsidRDefault="00ED03BF" w:rsidP="00ED03BF">
      <w:pPr>
        <w:spacing w:after="0" w:line="360" w:lineRule="auto"/>
        <w:jc w:val="both"/>
        <w:rPr>
          <w:rFonts w:ascii="Book Antiqua" w:hAnsi="Book Antiqua"/>
          <w:b/>
          <w:sz w:val="24"/>
          <w:szCs w:val="24"/>
        </w:rPr>
      </w:pPr>
      <w:r w:rsidRPr="00ED03BF">
        <w:rPr>
          <w:rFonts w:ascii="Book Antiqua" w:hAnsi="Book Antiqua"/>
          <w:b/>
          <w:sz w:val="24"/>
          <w:szCs w:val="24"/>
        </w:rPr>
        <w:br w:type="page"/>
      </w:r>
    </w:p>
    <w:p w:rsidR="00C85FFD" w:rsidRPr="00ED03BF" w:rsidRDefault="00C85FFD" w:rsidP="00ED03BF">
      <w:pPr>
        <w:spacing w:after="0" w:line="360" w:lineRule="auto"/>
        <w:jc w:val="both"/>
        <w:rPr>
          <w:rFonts w:ascii="Book Antiqua" w:hAnsi="Book Antiqua"/>
          <w:b/>
          <w:sz w:val="24"/>
          <w:szCs w:val="24"/>
        </w:rPr>
      </w:pPr>
      <w:r w:rsidRPr="00ED03BF">
        <w:rPr>
          <w:rFonts w:ascii="Book Antiqua" w:hAnsi="Book Antiqua"/>
          <w:b/>
          <w:sz w:val="24"/>
          <w:szCs w:val="24"/>
        </w:rPr>
        <w:lastRenderedPageBreak/>
        <w:t>INTRODUCTION</w:t>
      </w:r>
    </w:p>
    <w:p w:rsidR="00C85FFD" w:rsidRDefault="00C85FFD" w:rsidP="00ED03BF">
      <w:pPr>
        <w:spacing w:after="0" w:line="360" w:lineRule="auto"/>
        <w:jc w:val="both"/>
        <w:rPr>
          <w:rFonts w:ascii="Book Antiqua" w:hAnsi="Book Antiqua"/>
          <w:sz w:val="24"/>
          <w:szCs w:val="24"/>
          <w:lang w:eastAsia="zh-CN"/>
        </w:rPr>
      </w:pPr>
      <w:r w:rsidRPr="00ED03BF">
        <w:rPr>
          <w:rFonts w:ascii="Book Antiqua" w:hAnsi="Book Antiqua"/>
          <w:sz w:val="24"/>
          <w:szCs w:val="24"/>
        </w:rPr>
        <w:t>Transitioning children with chronic ventilator dependence delivered through a tracheostomy to their home environment reduces costs, enhances their quality of life, and helps with integration back into</w:t>
      </w:r>
      <w:r w:rsidR="007C1D9F">
        <w:rPr>
          <w:rFonts w:ascii="Book Antiqua" w:hAnsi="Book Antiqua"/>
          <w:sz w:val="24"/>
          <w:szCs w:val="24"/>
        </w:rPr>
        <w:t xml:space="preserve"> their families and </w:t>
      </w:r>
      <w:proofErr w:type="gramStart"/>
      <w:r w:rsidR="007C1D9F">
        <w:rPr>
          <w:rFonts w:ascii="Book Antiqua" w:hAnsi="Book Antiqua"/>
          <w:sz w:val="24"/>
          <w:szCs w:val="24"/>
        </w:rPr>
        <w:t>communities</w:t>
      </w:r>
      <w:r w:rsidR="00847B41" w:rsidRPr="00ED03BF">
        <w:rPr>
          <w:rFonts w:ascii="Book Antiqua" w:hAnsi="Book Antiqua"/>
          <w:sz w:val="24"/>
          <w:szCs w:val="24"/>
          <w:vertAlign w:val="superscript"/>
        </w:rPr>
        <w:t>[</w:t>
      </w:r>
      <w:proofErr w:type="gramEnd"/>
      <w:r w:rsidR="00847B41" w:rsidRPr="00ED03BF">
        <w:rPr>
          <w:rFonts w:ascii="Book Antiqua" w:hAnsi="Book Antiqua"/>
          <w:sz w:val="24"/>
          <w:szCs w:val="24"/>
          <w:vertAlign w:val="superscript"/>
        </w:rPr>
        <w:t>1]</w:t>
      </w:r>
      <w:r w:rsidRPr="00ED03BF">
        <w:rPr>
          <w:rFonts w:ascii="Book Antiqua" w:hAnsi="Book Antiqua"/>
          <w:sz w:val="24"/>
          <w:szCs w:val="24"/>
        </w:rPr>
        <w:t>.</w:t>
      </w:r>
      <w:r w:rsidR="007C1D9F">
        <w:rPr>
          <w:rFonts w:ascii="Book Antiqua" w:hAnsi="Book Antiqua"/>
          <w:sz w:val="24"/>
          <w:szCs w:val="24"/>
        </w:rPr>
        <w:t xml:space="preserve"> </w:t>
      </w:r>
      <w:r w:rsidRPr="00ED03BF">
        <w:rPr>
          <w:rFonts w:ascii="Book Antiqua" w:hAnsi="Book Antiqua"/>
          <w:sz w:val="24"/>
          <w:szCs w:val="24"/>
        </w:rPr>
        <w:t>Especially for children, the hospital is not an ideal location to aid their physica</w:t>
      </w:r>
      <w:r w:rsidR="007C1D9F">
        <w:rPr>
          <w:rFonts w:ascii="Book Antiqua" w:hAnsi="Book Antiqua"/>
          <w:sz w:val="24"/>
          <w:szCs w:val="24"/>
        </w:rPr>
        <w:t xml:space="preserve">l and psychological </w:t>
      </w:r>
      <w:proofErr w:type="gramStart"/>
      <w:r w:rsidR="007C1D9F">
        <w:rPr>
          <w:rFonts w:ascii="Book Antiqua" w:hAnsi="Book Antiqua"/>
          <w:sz w:val="24"/>
          <w:szCs w:val="24"/>
        </w:rPr>
        <w:t>development</w:t>
      </w:r>
      <w:r w:rsidR="00847B41" w:rsidRPr="00ED03BF">
        <w:rPr>
          <w:rFonts w:ascii="Book Antiqua" w:hAnsi="Book Antiqua"/>
          <w:sz w:val="24"/>
          <w:szCs w:val="24"/>
          <w:vertAlign w:val="superscript"/>
        </w:rPr>
        <w:t>[</w:t>
      </w:r>
      <w:proofErr w:type="gramEnd"/>
      <w:r w:rsidR="00847B41" w:rsidRPr="00ED03BF">
        <w:rPr>
          <w:rFonts w:ascii="Book Antiqua" w:hAnsi="Book Antiqua"/>
          <w:sz w:val="24"/>
          <w:szCs w:val="24"/>
          <w:vertAlign w:val="superscript"/>
        </w:rPr>
        <w:t>2,3]</w:t>
      </w:r>
      <w:r w:rsidRPr="00ED03BF">
        <w:rPr>
          <w:rFonts w:ascii="Book Antiqua" w:hAnsi="Book Antiqua"/>
          <w:sz w:val="24"/>
          <w:szCs w:val="24"/>
        </w:rPr>
        <w:t>.</w:t>
      </w:r>
      <w:r w:rsidR="007C1D9F">
        <w:rPr>
          <w:rFonts w:ascii="Book Antiqua" w:hAnsi="Book Antiqua"/>
          <w:sz w:val="24"/>
          <w:szCs w:val="24"/>
        </w:rPr>
        <w:t xml:space="preserve"> </w:t>
      </w:r>
      <w:r w:rsidRPr="00ED03BF">
        <w:rPr>
          <w:rFonts w:ascii="Book Antiqua" w:hAnsi="Book Antiqua"/>
          <w:sz w:val="24"/>
          <w:szCs w:val="24"/>
        </w:rPr>
        <w:t>However, children with chronic ventilator dependence present unique challenges to discharge planning.</w:t>
      </w:r>
      <w:r w:rsidR="007C1D9F">
        <w:rPr>
          <w:rFonts w:ascii="Book Antiqua" w:hAnsi="Book Antiqua"/>
          <w:sz w:val="24"/>
          <w:szCs w:val="24"/>
        </w:rPr>
        <w:t xml:space="preserve"> </w:t>
      </w:r>
      <w:r w:rsidRPr="00ED03BF">
        <w:rPr>
          <w:rFonts w:ascii="Book Antiqua" w:hAnsi="Book Antiqua"/>
          <w:sz w:val="24"/>
          <w:szCs w:val="24"/>
        </w:rPr>
        <w:t>In 1998, the American College of Chest Physicians estimated that 10000 to 20000 people were receivi</w:t>
      </w:r>
      <w:r w:rsidR="007C1D9F">
        <w:rPr>
          <w:rFonts w:ascii="Book Antiqua" w:hAnsi="Book Antiqua"/>
          <w:sz w:val="24"/>
          <w:szCs w:val="24"/>
        </w:rPr>
        <w:t xml:space="preserve">ng assisted ventilation at </w:t>
      </w:r>
      <w:proofErr w:type="gramStart"/>
      <w:r w:rsidR="007C1D9F">
        <w:rPr>
          <w:rFonts w:ascii="Book Antiqua" w:hAnsi="Book Antiqua"/>
          <w:sz w:val="24"/>
          <w:szCs w:val="24"/>
        </w:rPr>
        <w:t>home</w:t>
      </w:r>
      <w:r w:rsidR="00847B41" w:rsidRPr="00ED03BF">
        <w:rPr>
          <w:rFonts w:ascii="Book Antiqua" w:hAnsi="Book Antiqua"/>
          <w:sz w:val="24"/>
          <w:szCs w:val="24"/>
          <w:vertAlign w:val="superscript"/>
        </w:rPr>
        <w:t>[</w:t>
      </w:r>
      <w:proofErr w:type="gramEnd"/>
      <w:r w:rsidR="00847B41" w:rsidRPr="00ED03BF">
        <w:rPr>
          <w:rFonts w:ascii="Book Antiqua" w:hAnsi="Book Antiqua"/>
          <w:sz w:val="24"/>
          <w:szCs w:val="24"/>
          <w:vertAlign w:val="superscript"/>
        </w:rPr>
        <w:t>1]</w:t>
      </w:r>
      <w:r w:rsidRPr="00ED03BF">
        <w:rPr>
          <w:rFonts w:ascii="Book Antiqua" w:hAnsi="Book Antiqua"/>
          <w:sz w:val="24"/>
          <w:szCs w:val="24"/>
        </w:rPr>
        <w:t>.</w:t>
      </w:r>
      <w:r w:rsidR="007C1D9F">
        <w:rPr>
          <w:rFonts w:ascii="Book Antiqua" w:hAnsi="Book Antiqua"/>
          <w:sz w:val="24"/>
          <w:szCs w:val="24"/>
        </w:rPr>
        <w:t xml:space="preserve"> </w:t>
      </w:r>
      <w:r w:rsidRPr="00ED03BF">
        <w:rPr>
          <w:rFonts w:ascii="Book Antiqua" w:hAnsi="Book Antiqua"/>
          <w:sz w:val="24"/>
          <w:szCs w:val="24"/>
        </w:rPr>
        <w:t>This number will most likely continue to grow.</w:t>
      </w:r>
      <w:r w:rsidR="007C1D9F">
        <w:rPr>
          <w:rFonts w:ascii="Book Antiqua" w:hAnsi="Book Antiqua"/>
          <w:sz w:val="24"/>
          <w:szCs w:val="24"/>
        </w:rPr>
        <w:t xml:space="preserve"> </w:t>
      </w:r>
      <w:r w:rsidRPr="00ED03BF">
        <w:rPr>
          <w:rFonts w:ascii="Book Antiqua" w:hAnsi="Book Antiqua"/>
          <w:sz w:val="24"/>
          <w:szCs w:val="24"/>
        </w:rPr>
        <w:t>One study found that pediatric long term ventilation discharges had incr</w:t>
      </w:r>
      <w:r w:rsidR="007C1D9F">
        <w:rPr>
          <w:rFonts w:ascii="Book Antiqua" w:hAnsi="Book Antiqua"/>
          <w:sz w:val="24"/>
          <w:szCs w:val="24"/>
        </w:rPr>
        <w:t>eased 55% between 2000 and 2006</w:t>
      </w:r>
      <w:r w:rsidR="00847B41" w:rsidRPr="00ED03BF">
        <w:rPr>
          <w:rFonts w:ascii="Book Antiqua" w:hAnsi="Book Antiqua"/>
          <w:sz w:val="24"/>
          <w:szCs w:val="24"/>
          <w:vertAlign w:val="superscript"/>
        </w:rPr>
        <w:t>[4]</w:t>
      </w:r>
      <w:r w:rsidRPr="00ED03BF">
        <w:rPr>
          <w:rFonts w:ascii="Book Antiqua" w:hAnsi="Book Antiqua"/>
          <w:sz w:val="24"/>
          <w:szCs w:val="24"/>
        </w:rPr>
        <w:t>.</w:t>
      </w:r>
      <w:r w:rsidR="007C1D9F">
        <w:rPr>
          <w:rFonts w:ascii="Book Antiqua" w:hAnsi="Book Antiqua"/>
          <w:sz w:val="24"/>
          <w:szCs w:val="24"/>
        </w:rPr>
        <w:t xml:space="preserve"> </w:t>
      </w:r>
      <w:r w:rsidRPr="00ED03BF">
        <w:rPr>
          <w:rFonts w:ascii="Book Antiqua" w:hAnsi="Book Antiqua"/>
          <w:sz w:val="24"/>
          <w:szCs w:val="24"/>
        </w:rPr>
        <w:t>As the number of patients with home mechanical ventilation increases, their hospital length of stay (LOS) has a multifactorial impact on healthcare usage.</w:t>
      </w:r>
      <w:r w:rsidR="007C1D9F">
        <w:rPr>
          <w:rFonts w:ascii="Book Antiqua" w:hAnsi="Book Antiqua"/>
          <w:sz w:val="24"/>
          <w:szCs w:val="24"/>
        </w:rPr>
        <w:t xml:space="preserve"> </w:t>
      </w:r>
      <w:r w:rsidRPr="00ED03BF">
        <w:rPr>
          <w:rFonts w:ascii="Book Antiqua" w:hAnsi="Book Antiqua"/>
          <w:sz w:val="24"/>
          <w:szCs w:val="24"/>
        </w:rPr>
        <w:t>These patients have multiple medical problems making medical discharge progress slow.</w:t>
      </w:r>
      <w:r w:rsidR="007C1D9F">
        <w:rPr>
          <w:rFonts w:ascii="Book Antiqua" w:hAnsi="Book Antiqua"/>
          <w:sz w:val="24"/>
          <w:szCs w:val="24"/>
        </w:rPr>
        <w:t xml:space="preserve"> </w:t>
      </w:r>
      <w:r w:rsidRPr="00ED03BF">
        <w:rPr>
          <w:rFonts w:ascii="Book Antiqua" w:hAnsi="Book Antiqua"/>
          <w:sz w:val="24"/>
          <w:szCs w:val="24"/>
        </w:rPr>
        <w:t xml:space="preserve">In fact, this group has been shown to have a significantly longer </w:t>
      </w:r>
      <w:proofErr w:type="gramStart"/>
      <w:r w:rsidRPr="00ED03BF">
        <w:rPr>
          <w:rFonts w:ascii="Book Antiqua" w:hAnsi="Book Antiqua"/>
          <w:sz w:val="24"/>
          <w:szCs w:val="24"/>
        </w:rPr>
        <w:t>LOS</w:t>
      </w:r>
      <w:r w:rsidR="00847B41" w:rsidRPr="00ED03BF">
        <w:rPr>
          <w:rFonts w:ascii="Book Antiqua" w:hAnsi="Book Antiqua"/>
          <w:sz w:val="24"/>
          <w:szCs w:val="24"/>
          <w:vertAlign w:val="superscript"/>
        </w:rPr>
        <w:t>[</w:t>
      </w:r>
      <w:proofErr w:type="gramEnd"/>
      <w:r w:rsidR="00847B41" w:rsidRPr="00ED03BF">
        <w:rPr>
          <w:rFonts w:ascii="Book Antiqua" w:hAnsi="Book Antiqua"/>
          <w:sz w:val="24"/>
          <w:szCs w:val="24"/>
          <w:vertAlign w:val="superscript"/>
        </w:rPr>
        <w:t>4]</w:t>
      </w:r>
      <w:r w:rsidRPr="00ED03BF">
        <w:rPr>
          <w:rFonts w:ascii="Book Antiqua" w:hAnsi="Book Antiqua"/>
          <w:sz w:val="24"/>
          <w:szCs w:val="24"/>
        </w:rPr>
        <w:t>.</w:t>
      </w:r>
      <w:r w:rsidR="007C1D9F">
        <w:rPr>
          <w:rFonts w:ascii="Book Antiqua" w:hAnsi="Book Antiqua"/>
          <w:sz w:val="24"/>
          <w:szCs w:val="24"/>
        </w:rPr>
        <w:t xml:space="preserve"> </w:t>
      </w:r>
      <w:r w:rsidRPr="00ED03BF">
        <w:rPr>
          <w:rFonts w:ascii="Book Antiqua" w:hAnsi="Book Antiqua"/>
          <w:sz w:val="24"/>
          <w:szCs w:val="24"/>
        </w:rPr>
        <w:t>Families require considerable education and training, specifically in tracheostomy care and ventilator management.</w:t>
      </w:r>
      <w:r w:rsidR="007C1D9F">
        <w:rPr>
          <w:rFonts w:ascii="Book Antiqua" w:hAnsi="Book Antiqua"/>
          <w:sz w:val="24"/>
          <w:szCs w:val="24"/>
        </w:rPr>
        <w:t xml:space="preserve"> </w:t>
      </w:r>
      <w:r w:rsidRPr="00ED03BF">
        <w:rPr>
          <w:rFonts w:ascii="Book Antiqua" w:hAnsi="Book Antiqua"/>
          <w:sz w:val="24"/>
          <w:szCs w:val="24"/>
        </w:rPr>
        <w:t>The training process and transition to the home environment can be very ov</w:t>
      </w:r>
      <w:r w:rsidR="007C1D9F">
        <w:rPr>
          <w:rFonts w:ascii="Book Antiqua" w:hAnsi="Book Antiqua"/>
          <w:sz w:val="24"/>
          <w:szCs w:val="24"/>
        </w:rPr>
        <w:t xml:space="preserve">erwhelming for </w:t>
      </w:r>
      <w:proofErr w:type="gramStart"/>
      <w:r w:rsidR="007C1D9F">
        <w:rPr>
          <w:rFonts w:ascii="Book Antiqua" w:hAnsi="Book Antiqua"/>
          <w:sz w:val="24"/>
          <w:szCs w:val="24"/>
        </w:rPr>
        <w:t>families</w:t>
      </w:r>
      <w:r w:rsidR="007C1D9F">
        <w:rPr>
          <w:rFonts w:ascii="Book Antiqua" w:hAnsi="Book Antiqua"/>
          <w:sz w:val="24"/>
          <w:szCs w:val="24"/>
          <w:vertAlign w:val="superscript"/>
        </w:rPr>
        <w:t>[</w:t>
      </w:r>
      <w:proofErr w:type="gramEnd"/>
      <w:r w:rsidR="007C1D9F">
        <w:rPr>
          <w:rFonts w:ascii="Book Antiqua" w:hAnsi="Book Antiqua"/>
          <w:sz w:val="24"/>
          <w:szCs w:val="24"/>
          <w:vertAlign w:val="superscript"/>
        </w:rPr>
        <w:t>5,</w:t>
      </w:r>
      <w:r w:rsidR="00847B41" w:rsidRPr="00ED03BF">
        <w:rPr>
          <w:rFonts w:ascii="Book Antiqua" w:hAnsi="Book Antiqua"/>
          <w:sz w:val="24"/>
          <w:szCs w:val="24"/>
          <w:vertAlign w:val="superscript"/>
        </w:rPr>
        <w:t>6]</w:t>
      </w:r>
      <w:r w:rsidRPr="00ED03BF">
        <w:rPr>
          <w:rFonts w:ascii="Book Antiqua" w:hAnsi="Book Antiqua"/>
          <w:sz w:val="24"/>
          <w:szCs w:val="24"/>
        </w:rPr>
        <w:t>.</w:t>
      </w:r>
      <w:r w:rsidR="007C1D9F">
        <w:rPr>
          <w:rFonts w:ascii="Book Antiqua" w:hAnsi="Book Antiqua"/>
          <w:sz w:val="24"/>
          <w:szCs w:val="24"/>
        </w:rPr>
        <w:t xml:space="preserve"> </w:t>
      </w:r>
      <w:r w:rsidRPr="00ED03BF">
        <w:rPr>
          <w:rFonts w:ascii="Book Antiqua" w:hAnsi="Book Antiqua"/>
          <w:sz w:val="24"/>
          <w:szCs w:val="24"/>
        </w:rPr>
        <w:t>Social, insurance and financial issues can delay discharge.</w:t>
      </w:r>
      <w:r w:rsidR="007C1D9F">
        <w:rPr>
          <w:rFonts w:ascii="Book Antiqua" w:hAnsi="Book Antiqua"/>
          <w:sz w:val="24"/>
          <w:szCs w:val="24"/>
        </w:rPr>
        <w:t xml:space="preserve"> </w:t>
      </w:r>
      <w:r w:rsidRPr="00ED03BF">
        <w:rPr>
          <w:rFonts w:ascii="Book Antiqua" w:hAnsi="Book Antiqua"/>
          <w:sz w:val="24"/>
          <w:szCs w:val="24"/>
        </w:rPr>
        <w:t xml:space="preserve">Previous studies have shown the addition of a nurse practitioner (NP) to various types of medical care teams significantly reduced the hospital </w:t>
      </w:r>
      <w:proofErr w:type="gramStart"/>
      <w:r w:rsidR="007C1D9F" w:rsidRPr="00ED03BF">
        <w:rPr>
          <w:rFonts w:ascii="Book Antiqua" w:hAnsi="Book Antiqua"/>
          <w:sz w:val="24"/>
          <w:szCs w:val="24"/>
        </w:rPr>
        <w:t>LOS</w:t>
      </w:r>
      <w:r w:rsidR="00847B41" w:rsidRPr="00ED03BF">
        <w:rPr>
          <w:rFonts w:ascii="Book Antiqua" w:hAnsi="Book Antiqua"/>
          <w:sz w:val="24"/>
          <w:szCs w:val="24"/>
          <w:vertAlign w:val="superscript"/>
        </w:rPr>
        <w:t>[</w:t>
      </w:r>
      <w:proofErr w:type="gramEnd"/>
      <w:r w:rsidRPr="00ED03BF">
        <w:rPr>
          <w:rFonts w:ascii="Book Antiqua" w:hAnsi="Book Antiqua"/>
          <w:sz w:val="24"/>
          <w:szCs w:val="24"/>
        </w:rPr>
        <w:fldChar w:fldCharType="begin">
          <w:fldData xml:space="preserve">PEVuZE5vdGU+PENpdGU+PEF1dGhvcj5NZXllcjwvQXV0aG9yPjxZZWFyPjIwMDU8L1llYXI+PFJl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</w:fldData>
        </w:fldChar>
      </w:r>
      <w:r w:rsidRPr="00ED03BF">
        <w:rPr>
          <w:rFonts w:ascii="Book Antiqua" w:hAnsi="Book Antiqua"/>
          <w:sz w:val="24"/>
          <w:szCs w:val="24"/>
        </w:rPr>
        <w:instrText xml:space="preserve"> ADDIN EN.CITE </w:instrText>
      </w:r>
      <w:r w:rsidRPr="00ED03BF">
        <w:rPr>
          <w:rFonts w:ascii="Book Antiqua" w:hAnsi="Book Antiqua"/>
          <w:sz w:val="24"/>
          <w:szCs w:val="24"/>
        </w:rPr>
        <w:fldChar w:fldCharType="begin">
          <w:fldData xml:space="preserve">PEVuZE5vdGU+PENpdGU+PEF1dGhvcj5NZXllcjwvQXV0aG9yPjxZZWFyPjIwMDU8L1llYXI+PFJl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</w:fldData>
        </w:fldChar>
      </w:r>
      <w:r w:rsidRPr="00ED03BF">
        <w:rPr>
          <w:rFonts w:ascii="Book Antiqua" w:hAnsi="Book Antiqua"/>
          <w:sz w:val="24"/>
          <w:szCs w:val="24"/>
        </w:rPr>
        <w:instrText xml:space="preserve"> ADDIN EN.CITE.DATA </w:instrText>
      </w:r>
      <w:r w:rsidRPr="00ED03BF">
        <w:rPr>
          <w:rFonts w:ascii="Book Antiqua" w:hAnsi="Book Antiqua"/>
          <w:sz w:val="24"/>
          <w:szCs w:val="24"/>
        </w:rPr>
      </w:r>
      <w:r w:rsidRPr="00ED03BF">
        <w:rPr>
          <w:rFonts w:ascii="Book Antiqua" w:hAnsi="Book Antiqua"/>
          <w:sz w:val="24"/>
          <w:szCs w:val="24"/>
        </w:rPr>
        <w:fldChar w:fldCharType="end"/>
      </w:r>
      <w:r w:rsidRPr="00ED03BF">
        <w:rPr>
          <w:rFonts w:ascii="Book Antiqua" w:hAnsi="Book Antiqua"/>
          <w:sz w:val="24"/>
          <w:szCs w:val="24"/>
        </w:rPr>
      </w:r>
      <w:r w:rsidRPr="00ED03BF">
        <w:rPr>
          <w:rFonts w:ascii="Book Antiqua" w:hAnsi="Book Antiqua"/>
          <w:sz w:val="24"/>
          <w:szCs w:val="24"/>
        </w:rPr>
        <w:fldChar w:fldCharType="separate"/>
      </w:r>
      <w:hyperlink w:anchor="_ENREF_7" w:tooltip="Meyer, 2005 #6" w:history="1">
        <w:r w:rsidRPr="00ED03BF">
          <w:rPr>
            <w:rFonts w:ascii="Book Antiqua" w:hAnsi="Book Antiqua"/>
            <w:noProof/>
            <w:sz w:val="24"/>
            <w:szCs w:val="24"/>
            <w:vertAlign w:val="superscript"/>
          </w:rPr>
          <w:t>7-10</w:t>
        </w:r>
      </w:hyperlink>
      <w:r w:rsidRPr="00ED03BF">
        <w:rPr>
          <w:rFonts w:ascii="Book Antiqua" w:hAnsi="Book Antiqua"/>
          <w:sz w:val="24"/>
          <w:szCs w:val="24"/>
        </w:rPr>
        <w:fldChar w:fldCharType="end"/>
      </w:r>
      <w:r w:rsidR="00847B41" w:rsidRPr="00ED03BF">
        <w:rPr>
          <w:rFonts w:ascii="Book Antiqua" w:hAnsi="Book Antiqua"/>
          <w:sz w:val="24"/>
          <w:szCs w:val="24"/>
          <w:vertAlign w:val="superscript"/>
        </w:rPr>
        <w:t>]</w:t>
      </w:r>
      <w:r w:rsidRPr="00ED03BF">
        <w:rPr>
          <w:rFonts w:ascii="Book Antiqua" w:hAnsi="Book Antiqua"/>
          <w:sz w:val="24"/>
          <w:szCs w:val="24"/>
        </w:rPr>
        <w:t>.</w:t>
      </w:r>
      <w:r w:rsidR="007C1D9F">
        <w:rPr>
          <w:rFonts w:ascii="Book Antiqua" w:hAnsi="Book Antiqua"/>
          <w:sz w:val="24"/>
          <w:szCs w:val="24"/>
        </w:rPr>
        <w:t xml:space="preserve"> </w:t>
      </w:r>
      <w:r w:rsidRPr="00ED03BF">
        <w:rPr>
          <w:rFonts w:ascii="Book Antiqua" w:hAnsi="Book Antiqua"/>
          <w:sz w:val="24"/>
          <w:szCs w:val="24"/>
        </w:rPr>
        <w:t>We hypothesize that a dedicated critical care NP would decrease the LOS in a pediatric chronic ventilator dependent unit (PCVDU), thus significantly impacting hospital costs.</w:t>
      </w:r>
    </w:p>
    <w:p w:rsidR="007C1D9F" w:rsidRPr="00ED03BF" w:rsidRDefault="007C1D9F" w:rsidP="00ED03BF">
      <w:pPr>
        <w:spacing w:after="0" w:line="360" w:lineRule="auto"/>
        <w:jc w:val="both"/>
        <w:rPr>
          <w:rFonts w:ascii="Book Antiqua" w:hAnsi="Book Antiqua"/>
          <w:sz w:val="24"/>
          <w:szCs w:val="24"/>
          <w:lang w:eastAsia="zh-CN"/>
        </w:rPr>
      </w:pPr>
    </w:p>
    <w:p w:rsidR="00C85FFD" w:rsidRPr="00ED03BF" w:rsidRDefault="00C85FFD" w:rsidP="00ED03BF">
      <w:pPr>
        <w:spacing w:after="0" w:line="360" w:lineRule="auto"/>
        <w:jc w:val="both"/>
        <w:rPr>
          <w:rFonts w:ascii="Book Antiqua" w:hAnsi="Book Antiqua"/>
          <w:b/>
          <w:sz w:val="24"/>
          <w:szCs w:val="24"/>
        </w:rPr>
      </w:pPr>
      <w:r w:rsidRPr="00ED03BF">
        <w:rPr>
          <w:rFonts w:ascii="Book Antiqua" w:hAnsi="Book Antiqua"/>
          <w:b/>
          <w:sz w:val="24"/>
          <w:szCs w:val="24"/>
        </w:rPr>
        <w:t>MATERIALS AND METHODS</w:t>
      </w:r>
    </w:p>
    <w:p w:rsidR="00C85FFD" w:rsidRPr="00ED03BF" w:rsidRDefault="00C85FFD" w:rsidP="00ED03BF">
      <w:pPr>
        <w:spacing w:after="0" w:line="360" w:lineRule="auto"/>
        <w:jc w:val="both"/>
        <w:rPr>
          <w:rFonts w:ascii="Book Antiqua" w:hAnsi="Book Antiqua"/>
          <w:b/>
          <w:i/>
          <w:sz w:val="24"/>
          <w:szCs w:val="24"/>
        </w:rPr>
      </w:pPr>
      <w:r w:rsidRPr="00ED03BF">
        <w:rPr>
          <w:rFonts w:ascii="Book Antiqua" w:hAnsi="Book Antiqua"/>
          <w:b/>
          <w:i/>
          <w:sz w:val="24"/>
          <w:szCs w:val="24"/>
        </w:rPr>
        <w:t xml:space="preserve">Study </w:t>
      </w:r>
      <w:r w:rsidR="007C1D9F" w:rsidRPr="00ED03BF">
        <w:rPr>
          <w:rFonts w:ascii="Book Antiqua" w:hAnsi="Book Antiqua"/>
          <w:b/>
          <w:i/>
          <w:sz w:val="24"/>
          <w:szCs w:val="24"/>
        </w:rPr>
        <w:t>d</w:t>
      </w:r>
      <w:r w:rsidRPr="00ED03BF">
        <w:rPr>
          <w:rFonts w:ascii="Book Antiqua" w:hAnsi="Book Antiqua"/>
          <w:b/>
          <w:i/>
          <w:sz w:val="24"/>
          <w:szCs w:val="24"/>
        </w:rPr>
        <w:t>esign</w:t>
      </w:r>
    </w:p>
    <w:p w:rsidR="00037542" w:rsidRPr="00ED03BF" w:rsidRDefault="00037542" w:rsidP="00ED03BF">
      <w:pPr>
        <w:spacing w:after="0" w:line="360" w:lineRule="auto"/>
        <w:jc w:val="both"/>
        <w:rPr>
          <w:rFonts w:ascii="Book Antiqua" w:hAnsi="Book Antiqua"/>
          <w:sz w:val="24"/>
          <w:szCs w:val="24"/>
        </w:rPr>
      </w:pPr>
      <w:r w:rsidRPr="00ED03BF">
        <w:rPr>
          <w:rFonts w:ascii="Book Antiqua" w:hAnsi="Book Antiqua"/>
          <w:sz w:val="24"/>
          <w:szCs w:val="24"/>
        </w:rPr>
        <w:t xml:space="preserve">Charts were retrospectively reviewed for all patients who required care in the PCVDU from May 2001 through May 2011 to determine the effect of the critical care NP on LOS. </w:t>
      </w:r>
      <w:r w:rsidR="0038026F" w:rsidRPr="00ED03BF">
        <w:rPr>
          <w:rFonts w:ascii="Book Antiqua" w:hAnsi="Book Antiqua"/>
          <w:sz w:val="24"/>
          <w:szCs w:val="24"/>
        </w:rPr>
        <w:t>This study was done at a large quaternary care pediatric hospital.</w:t>
      </w:r>
      <w:r w:rsidR="007C1D9F">
        <w:rPr>
          <w:rFonts w:ascii="Book Antiqua" w:hAnsi="Book Antiqua"/>
          <w:sz w:val="24"/>
          <w:szCs w:val="24"/>
        </w:rPr>
        <w:t xml:space="preserve"> </w:t>
      </w:r>
      <w:r w:rsidRPr="00ED03BF">
        <w:rPr>
          <w:rFonts w:ascii="Book Antiqua" w:hAnsi="Book Antiqua"/>
          <w:sz w:val="24"/>
          <w:szCs w:val="24"/>
        </w:rPr>
        <w:t xml:space="preserve">In May of 2005, a dedicated </w:t>
      </w:r>
      <w:r w:rsidR="007C1D9F" w:rsidRPr="00ED03BF">
        <w:rPr>
          <w:rFonts w:ascii="Book Antiqua" w:hAnsi="Book Antiqua"/>
          <w:sz w:val="24"/>
          <w:szCs w:val="24"/>
        </w:rPr>
        <w:t>pediatric nurse practitioner</w:t>
      </w:r>
      <w:r w:rsidRPr="00ED03BF">
        <w:rPr>
          <w:rFonts w:ascii="Book Antiqua" w:hAnsi="Book Antiqua"/>
          <w:sz w:val="24"/>
          <w:szCs w:val="24"/>
        </w:rPr>
        <w:t xml:space="preserve"> with critical care services was added to the care team for these patients and in October of 2008, an additional </w:t>
      </w:r>
      <w:r w:rsidR="007C1D9F" w:rsidRPr="00ED03BF">
        <w:rPr>
          <w:rFonts w:ascii="Book Antiqua" w:hAnsi="Book Antiqua"/>
          <w:sz w:val="24"/>
          <w:szCs w:val="24"/>
        </w:rPr>
        <w:t>pediatric nurse practitioner</w:t>
      </w:r>
      <w:r w:rsidRPr="00ED03BF">
        <w:rPr>
          <w:rFonts w:ascii="Book Antiqua" w:hAnsi="Book Antiqua"/>
          <w:sz w:val="24"/>
          <w:szCs w:val="24"/>
        </w:rPr>
        <w:t xml:space="preserve"> was hired enabling daily NP coverage of the PCVDU.</w:t>
      </w:r>
      <w:r w:rsidR="007C1D9F">
        <w:rPr>
          <w:rFonts w:ascii="Book Antiqua" w:hAnsi="Book Antiqua"/>
          <w:sz w:val="24"/>
          <w:szCs w:val="24"/>
        </w:rPr>
        <w:t xml:space="preserve"> </w:t>
      </w:r>
      <w:r w:rsidRPr="00ED03BF">
        <w:rPr>
          <w:rFonts w:ascii="Book Antiqua" w:hAnsi="Book Antiqua"/>
          <w:sz w:val="24"/>
          <w:szCs w:val="24"/>
        </w:rPr>
        <w:t xml:space="preserve">The NPs received additional </w:t>
      </w:r>
      <w:r w:rsidRPr="00ED03BF">
        <w:rPr>
          <w:rFonts w:ascii="Book Antiqua" w:hAnsi="Book Antiqua"/>
          <w:sz w:val="24"/>
          <w:szCs w:val="24"/>
        </w:rPr>
        <w:lastRenderedPageBreak/>
        <w:t xml:space="preserve">training on managing chronic ventilation from the physician director of the Home Ventilator Program </w:t>
      </w:r>
      <w:r w:rsidRPr="007C1D9F">
        <w:rPr>
          <w:rFonts w:ascii="Book Antiqua" w:hAnsi="Book Antiqua"/>
          <w:i/>
          <w:sz w:val="24"/>
          <w:szCs w:val="24"/>
        </w:rPr>
        <w:t>via</w:t>
      </w:r>
      <w:r w:rsidRPr="00ED03BF">
        <w:rPr>
          <w:rFonts w:ascii="Book Antiqua" w:hAnsi="Book Antiqua"/>
          <w:sz w:val="24"/>
          <w:szCs w:val="24"/>
        </w:rPr>
        <w:t xml:space="preserve"> both lectures and bedside instruction. Prior to the introduction of the NPs, the patients were covered only by the attending physician, who was also responsible for the medical care of an additional pediatric intensive care unit.</w:t>
      </w:r>
      <w:r w:rsidR="007C1D9F">
        <w:rPr>
          <w:rFonts w:ascii="Book Antiqua" w:hAnsi="Book Antiqua"/>
          <w:sz w:val="24"/>
          <w:szCs w:val="24"/>
        </w:rPr>
        <w:t xml:space="preserve"> </w:t>
      </w:r>
      <w:r w:rsidRPr="00ED03BF">
        <w:rPr>
          <w:rFonts w:ascii="Book Antiqua" w:hAnsi="Book Antiqua"/>
          <w:sz w:val="24"/>
          <w:szCs w:val="24"/>
        </w:rPr>
        <w:t>The NPs were involved in the care of all patients requiring mechanical ventilation.</w:t>
      </w:r>
      <w:r w:rsidR="007C1D9F">
        <w:rPr>
          <w:rFonts w:ascii="Book Antiqua" w:hAnsi="Book Antiqua"/>
          <w:sz w:val="24"/>
          <w:szCs w:val="24"/>
        </w:rPr>
        <w:t xml:space="preserve"> </w:t>
      </w:r>
      <w:r w:rsidRPr="00ED03BF">
        <w:rPr>
          <w:rFonts w:ascii="Book Antiqua" w:hAnsi="Book Antiqua"/>
          <w:sz w:val="24"/>
          <w:szCs w:val="24"/>
        </w:rPr>
        <w:t>They rounded on the patients, helped to formulate care plans for the day, discussed care plan with consultants, participated in care and discharge conferences, and updated families.</w:t>
      </w:r>
      <w:r w:rsidR="007C1D9F">
        <w:rPr>
          <w:rFonts w:ascii="Book Antiqua" w:hAnsi="Book Antiqua"/>
          <w:sz w:val="24"/>
          <w:szCs w:val="24"/>
        </w:rPr>
        <w:t xml:space="preserve"> </w:t>
      </w:r>
      <w:r w:rsidRPr="00ED03BF">
        <w:rPr>
          <w:rFonts w:ascii="Book Antiqua" w:hAnsi="Book Antiqua"/>
          <w:sz w:val="24"/>
          <w:szCs w:val="24"/>
        </w:rPr>
        <w:t>Their main responsibility was coverage of the PCVDU.</w:t>
      </w:r>
      <w:r w:rsidR="007C1D9F">
        <w:rPr>
          <w:rFonts w:ascii="Book Antiqua" w:hAnsi="Book Antiqua"/>
          <w:sz w:val="24"/>
          <w:szCs w:val="24"/>
        </w:rPr>
        <w:t xml:space="preserve"> </w:t>
      </w:r>
      <w:r w:rsidRPr="00ED03BF">
        <w:rPr>
          <w:rFonts w:ascii="Book Antiqua" w:hAnsi="Book Antiqua"/>
          <w:sz w:val="24"/>
          <w:szCs w:val="24"/>
        </w:rPr>
        <w:t>They were first line responders for questions from bedside nurses and respiratory therapists (RTs) throughout the day.</w:t>
      </w:r>
      <w:r w:rsidR="007C1D9F">
        <w:rPr>
          <w:rFonts w:ascii="Book Antiqua" w:hAnsi="Book Antiqua"/>
          <w:sz w:val="24"/>
          <w:szCs w:val="24"/>
        </w:rPr>
        <w:t xml:space="preserve"> </w:t>
      </w:r>
      <w:r w:rsidRPr="00ED03BF">
        <w:rPr>
          <w:rFonts w:ascii="Book Antiqua" w:hAnsi="Book Antiqua"/>
          <w:sz w:val="24"/>
          <w:szCs w:val="24"/>
        </w:rPr>
        <w:t>They modified the plan and initiated orders as needed.</w:t>
      </w:r>
      <w:r w:rsidR="007C1D9F">
        <w:rPr>
          <w:rFonts w:ascii="Book Antiqua" w:hAnsi="Book Antiqua"/>
          <w:sz w:val="24"/>
          <w:szCs w:val="24"/>
        </w:rPr>
        <w:t xml:space="preserve"> </w:t>
      </w:r>
      <w:r w:rsidRPr="00ED03BF">
        <w:rPr>
          <w:rFonts w:ascii="Book Antiqua" w:hAnsi="Book Antiqua"/>
          <w:sz w:val="24"/>
          <w:szCs w:val="24"/>
        </w:rPr>
        <w:t xml:space="preserve">Outside of the PCVDU, the NPs served as members of the rapid response and cardiopulmonary resuscitation teams, as well as provided assistance in the </w:t>
      </w:r>
      <w:r w:rsidR="002E1B36">
        <w:rPr>
          <w:rFonts w:ascii="Book Antiqua" w:hAnsi="Book Antiqua"/>
          <w:sz w:val="24"/>
          <w:szCs w:val="24"/>
        </w:rPr>
        <w:t>pediatric intensive care unit</w:t>
      </w:r>
      <w:r w:rsidR="002E1B36" w:rsidRPr="00ED03BF">
        <w:rPr>
          <w:rFonts w:ascii="Book Antiqua" w:hAnsi="Book Antiqua"/>
          <w:sz w:val="24"/>
          <w:szCs w:val="24"/>
        </w:rPr>
        <w:t xml:space="preserve"> </w:t>
      </w:r>
      <w:r w:rsidR="002E1B36">
        <w:rPr>
          <w:rFonts w:ascii="Book Antiqua" w:hAnsi="Book Antiqua" w:hint="eastAsia"/>
          <w:sz w:val="24"/>
          <w:szCs w:val="24"/>
          <w:lang w:eastAsia="zh-CN"/>
        </w:rPr>
        <w:t>(</w:t>
      </w:r>
      <w:r w:rsidRPr="00ED03BF">
        <w:rPr>
          <w:rFonts w:ascii="Book Antiqua" w:hAnsi="Book Antiqua"/>
          <w:sz w:val="24"/>
          <w:szCs w:val="24"/>
        </w:rPr>
        <w:t>PICU</w:t>
      </w:r>
      <w:r w:rsidR="002E1B36">
        <w:rPr>
          <w:rFonts w:ascii="Book Antiqua" w:hAnsi="Book Antiqua" w:hint="eastAsia"/>
          <w:sz w:val="24"/>
          <w:szCs w:val="24"/>
          <w:lang w:eastAsia="zh-CN"/>
        </w:rPr>
        <w:t>)</w:t>
      </w:r>
      <w:r w:rsidRPr="00ED03BF">
        <w:rPr>
          <w:rFonts w:ascii="Book Antiqua" w:hAnsi="Book Antiqua"/>
          <w:sz w:val="24"/>
          <w:szCs w:val="24"/>
        </w:rPr>
        <w:t xml:space="preserve"> as able. The same two NPs were present throughout the study period offering a better continuity of care and, therefore, facilitating ventilator weaning.</w:t>
      </w:r>
      <w:r w:rsidR="007C1D9F">
        <w:rPr>
          <w:rFonts w:ascii="Book Antiqua" w:hAnsi="Book Antiqua"/>
          <w:sz w:val="24"/>
          <w:szCs w:val="24"/>
        </w:rPr>
        <w:t xml:space="preserve"> </w:t>
      </w:r>
      <w:r w:rsidRPr="00ED03BF">
        <w:rPr>
          <w:rFonts w:ascii="Book Antiqua" w:hAnsi="Book Antiqua"/>
          <w:sz w:val="24"/>
          <w:szCs w:val="24"/>
        </w:rPr>
        <w:t>The pediatric home ventilator program discharge criteria and training closely follows the American Thoracic Society guidelines.</w:t>
      </w:r>
      <w:r w:rsidR="007C1D9F">
        <w:rPr>
          <w:rFonts w:ascii="Book Antiqua" w:hAnsi="Book Antiqua"/>
          <w:sz w:val="24"/>
          <w:szCs w:val="24"/>
        </w:rPr>
        <w:t xml:space="preserve"> </w:t>
      </w:r>
      <w:r w:rsidRPr="00ED03BF">
        <w:rPr>
          <w:rFonts w:ascii="Book Antiqua" w:hAnsi="Book Antiqua"/>
          <w:sz w:val="24"/>
          <w:szCs w:val="24"/>
        </w:rPr>
        <w:t xml:space="preserve">Bedside nurses and </w:t>
      </w:r>
      <w:r w:rsidR="007C1D9F" w:rsidRPr="00ED03BF">
        <w:rPr>
          <w:rFonts w:ascii="Book Antiqua" w:hAnsi="Book Antiqua"/>
          <w:sz w:val="24"/>
          <w:szCs w:val="24"/>
        </w:rPr>
        <w:t>RT</w:t>
      </w:r>
      <w:r w:rsidRPr="00ED03BF">
        <w:rPr>
          <w:rFonts w:ascii="Book Antiqua" w:hAnsi="Book Antiqua"/>
          <w:sz w:val="24"/>
          <w:szCs w:val="24"/>
        </w:rPr>
        <w:t xml:space="preserve"> dedicated to this unit trained the family in the child’s daily care and home ventilation.</w:t>
      </w:r>
    </w:p>
    <w:p w:rsidR="00037542" w:rsidRPr="00ED03BF" w:rsidRDefault="00037542" w:rsidP="007C1D9F">
      <w:pPr>
        <w:spacing w:after="0" w:line="360" w:lineRule="auto"/>
        <w:ind w:firstLineChars="100" w:firstLine="240"/>
        <w:jc w:val="both"/>
        <w:rPr>
          <w:rFonts w:ascii="Book Antiqua" w:hAnsi="Book Antiqua"/>
          <w:sz w:val="24"/>
          <w:szCs w:val="24"/>
        </w:rPr>
      </w:pPr>
      <w:r w:rsidRPr="00ED03BF">
        <w:rPr>
          <w:rFonts w:ascii="Book Antiqua" w:hAnsi="Book Antiqua"/>
          <w:sz w:val="24"/>
          <w:szCs w:val="24"/>
        </w:rPr>
        <w:t xml:space="preserve">Patients in the PCVDU were also co-managed by the developmental pediatrics team. This team was responsible for addressing developmental </w:t>
      </w:r>
      <w:proofErr w:type="gramStart"/>
      <w:r w:rsidRPr="00ED03BF">
        <w:rPr>
          <w:rFonts w:ascii="Book Antiqua" w:hAnsi="Book Antiqua"/>
          <w:sz w:val="24"/>
          <w:szCs w:val="24"/>
        </w:rPr>
        <w:t>concerns,</w:t>
      </w:r>
      <w:proofErr w:type="gramEnd"/>
      <w:r w:rsidRPr="00ED03BF">
        <w:rPr>
          <w:rFonts w:ascii="Book Antiqua" w:hAnsi="Book Antiqua"/>
          <w:sz w:val="24"/>
          <w:szCs w:val="24"/>
        </w:rPr>
        <w:t xml:space="preserve"> rehabilitation therapies, nutrition, and arranging outpatient follow up.</w:t>
      </w:r>
      <w:r w:rsidR="007C1D9F">
        <w:rPr>
          <w:rFonts w:ascii="Book Antiqua" w:hAnsi="Book Antiqua"/>
          <w:sz w:val="24"/>
          <w:szCs w:val="24"/>
        </w:rPr>
        <w:t xml:space="preserve"> </w:t>
      </w:r>
      <w:r w:rsidRPr="00ED03BF">
        <w:rPr>
          <w:rFonts w:ascii="Book Antiqua" w:hAnsi="Book Antiqua"/>
          <w:sz w:val="24"/>
          <w:szCs w:val="24"/>
        </w:rPr>
        <w:t xml:space="preserve">The developmental team included a pediatric nurse practitioner during the week and resident coverage overnight and on the weekends. The staffing model for the developmental team was unchanged during the study period. </w:t>
      </w:r>
    </w:p>
    <w:p w:rsidR="00037542" w:rsidRPr="00ED03BF" w:rsidRDefault="00037542" w:rsidP="007C1D9F">
      <w:pPr>
        <w:spacing w:after="0" w:line="360" w:lineRule="auto"/>
        <w:ind w:firstLineChars="100" w:firstLine="240"/>
        <w:jc w:val="both"/>
        <w:rPr>
          <w:rFonts w:ascii="Book Antiqua" w:hAnsi="Book Antiqua"/>
          <w:sz w:val="24"/>
          <w:szCs w:val="24"/>
        </w:rPr>
      </w:pPr>
      <w:r w:rsidRPr="00ED03BF">
        <w:rPr>
          <w:rFonts w:ascii="Book Antiqua" w:hAnsi="Book Antiqua"/>
          <w:sz w:val="24"/>
          <w:szCs w:val="24"/>
        </w:rPr>
        <w:t>We compared the five years prior to the implementation of the critical care NPs to the five years post implementation.</w:t>
      </w:r>
      <w:r w:rsidR="007C1D9F">
        <w:rPr>
          <w:rFonts w:ascii="Book Antiqua" w:hAnsi="Book Antiqua"/>
          <w:sz w:val="24"/>
          <w:szCs w:val="24"/>
        </w:rPr>
        <w:t xml:space="preserve"> </w:t>
      </w:r>
      <w:r w:rsidRPr="00ED03BF">
        <w:rPr>
          <w:rFonts w:ascii="Book Antiqua" w:hAnsi="Book Antiqua"/>
          <w:sz w:val="24"/>
          <w:szCs w:val="24"/>
        </w:rPr>
        <w:t>Also, the time with partial NP coverage was then compared to daily NP coverage.</w:t>
      </w:r>
      <w:r w:rsidR="007C1D9F">
        <w:rPr>
          <w:rFonts w:ascii="Book Antiqua" w:hAnsi="Book Antiqua"/>
          <w:sz w:val="24"/>
          <w:szCs w:val="24"/>
        </w:rPr>
        <w:t xml:space="preserve"> </w:t>
      </w:r>
      <w:r w:rsidRPr="00ED03BF">
        <w:rPr>
          <w:rFonts w:ascii="Book Antiqua" w:hAnsi="Book Antiqua"/>
          <w:sz w:val="24"/>
          <w:szCs w:val="24"/>
        </w:rPr>
        <w:t>Partial coverage was defined as 5 d (approximately 40 h) per week, with the remaining days covered by the attending physician alone.</w:t>
      </w:r>
      <w:r w:rsidR="007C1D9F">
        <w:rPr>
          <w:rFonts w:ascii="Book Antiqua" w:hAnsi="Book Antiqua"/>
          <w:sz w:val="24"/>
          <w:szCs w:val="24"/>
        </w:rPr>
        <w:t xml:space="preserve"> </w:t>
      </w:r>
      <w:r w:rsidRPr="00ED03BF">
        <w:rPr>
          <w:rFonts w:ascii="Book Antiqua" w:hAnsi="Book Antiqua"/>
          <w:sz w:val="24"/>
          <w:szCs w:val="24"/>
        </w:rPr>
        <w:t>Full NP coverage had a critical care team NP involved in the patient care every day. The NP coverage was only available during the day throughout the study period.</w:t>
      </w:r>
      <w:r w:rsidR="007C1D9F">
        <w:rPr>
          <w:rFonts w:ascii="Book Antiqua" w:hAnsi="Book Antiqua"/>
          <w:sz w:val="24"/>
          <w:szCs w:val="24"/>
        </w:rPr>
        <w:t xml:space="preserve"> </w:t>
      </w:r>
      <w:r w:rsidRPr="00ED03BF">
        <w:rPr>
          <w:rFonts w:ascii="Book Antiqua" w:hAnsi="Book Antiqua"/>
          <w:sz w:val="24"/>
          <w:szCs w:val="24"/>
        </w:rPr>
        <w:t xml:space="preserve">The critical care attending physician managed the children overnight. PCVDU LOS, diagnosis, and </w:t>
      </w:r>
      <w:r w:rsidRPr="00ED03BF">
        <w:rPr>
          <w:rFonts w:ascii="Book Antiqua" w:hAnsi="Book Antiqua"/>
          <w:sz w:val="24"/>
          <w:szCs w:val="24"/>
        </w:rPr>
        <w:lastRenderedPageBreak/>
        <w:t>disposition at discharge were collected.</w:t>
      </w:r>
      <w:r w:rsidR="007C1D9F">
        <w:rPr>
          <w:rFonts w:ascii="Book Antiqua" w:hAnsi="Book Antiqua"/>
          <w:sz w:val="24"/>
          <w:szCs w:val="24"/>
        </w:rPr>
        <w:t xml:space="preserve"> </w:t>
      </w:r>
      <w:r w:rsidRPr="00ED03BF">
        <w:rPr>
          <w:rFonts w:ascii="Book Antiqua" w:hAnsi="Book Antiqua"/>
          <w:sz w:val="24"/>
          <w:szCs w:val="24"/>
        </w:rPr>
        <w:t>Diagnoses were grouped into seven categories based on the most common diagnoses admitted to our PCVDU:</w:t>
      </w:r>
      <w:r w:rsidR="007C1D9F">
        <w:rPr>
          <w:rFonts w:ascii="Book Antiqua" w:hAnsi="Book Antiqua"/>
          <w:sz w:val="24"/>
          <w:szCs w:val="24"/>
        </w:rPr>
        <w:t xml:space="preserve"> </w:t>
      </w:r>
      <w:r w:rsidR="007C1D9F" w:rsidRPr="00ED03BF">
        <w:rPr>
          <w:rFonts w:ascii="Book Antiqua" w:hAnsi="Book Antiqua"/>
          <w:sz w:val="24"/>
          <w:szCs w:val="24"/>
        </w:rPr>
        <w:t>B</w:t>
      </w:r>
      <w:r w:rsidRPr="00ED03BF">
        <w:rPr>
          <w:rFonts w:ascii="Book Antiqua" w:hAnsi="Book Antiqua"/>
          <w:sz w:val="24"/>
          <w:szCs w:val="24"/>
        </w:rPr>
        <w:t>ronchopulmonary dysplasia (BPD), neurologic disorders, multiple congenital anomalies, congenital heart disease, congenital diaphragmatic hernia, traumatic injury, and miscellaneous.</w:t>
      </w:r>
      <w:r w:rsidR="007C1D9F">
        <w:rPr>
          <w:rFonts w:ascii="Book Antiqua" w:hAnsi="Book Antiqua"/>
          <w:sz w:val="24"/>
          <w:szCs w:val="24"/>
        </w:rPr>
        <w:t xml:space="preserve"> </w:t>
      </w:r>
    </w:p>
    <w:p w:rsidR="00037542" w:rsidRPr="00ED03BF" w:rsidRDefault="00037542" w:rsidP="007C1D9F">
      <w:pPr>
        <w:spacing w:after="0" w:line="360" w:lineRule="auto"/>
        <w:ind w:firstLineChars="100" w:firstLine="240"/>
        <w:jc w:val="both"/>
        <w:rPr>
          <w:rFonts w:ascii="Book Antiqua" w:hAnsi="Book Antiqua"/>
          <w:sz w:val="24"/>
          <w:szCs w:val="24"/>
        </w:rPr>
      </w:pPr>
      <w:r w:rsidRPr="00ED03BF">
        <w:rPr>
          <w:rFonts w:ascii="Book Antiqua" w:hAnsi="Book Antiqua"/>
          <w:sz w:val="24"/>
          <w:szCs w:val="24"/>
        </w:rPr>
        <w:t>The financial data for bed/room charges alone was obtained from hospital accounting and did not include physician fees, therapy charges, medications, radiologic studies, or equipment.</w:t>
      </w:r>
      <w:r w:rsidR="007C1D9F">
        <w:rPr>
          <w:rFonts w:ascii="Book Antiqua" w:hAnsi="Book Antiqua"/>
          <w:sz w:val="24"/>
          <w:szCs w:val="24"/>
        </w:rPr>
        <w:t xml:space="preserve"> </w:t>
      </w:r>
      <w:r w:rsidRPr="00ED03BF">
        <w:rPr>
          <w:rFonts w:ascii="Book Antiqua" w:hAnsi="Book Antiqua"/>
          <w:sz w:val="24"/>
          <w:szCs w:val="24"/>
        </w:rPr>
        <w:t>Room charges were all adjusted for inflation based on 2011 room charge values.</w:t>
      </w:r>
      <w:r w:rsidR="0038026F" w:rsidRPr="00ED03BF">
        <w:rPr>
          <w:rFonts w:ascii="Book Antiqua" w:hAnsi="Book Antiqua"/>
          <w:sz w:val="24"/>
          <w:szCs w:val="24"/>
        </w:rPr>
        <w:t xml:space="preserve"> Cost-effectiveness was determined by comparing room charges pre and post implementation of an NP.</w:t>
      </w:r>
      <w:r w:rsidR="007C1D9F">
        <w:rPr>
          <w:rFonts w:ascii="Book Antiqua" w:hAnsi="Book Antiqua"/>
          <w:sz w:val="24"/>
          <w:szCs w:val="24"/>
        </w:rPr>
        <w:t xml:space="preserve"> </w:t>
      </w:r>
      <w:r w:rsidRPr="00ED03BF">
        <w:rPr>
          <w:rFonts w:ascii="Book Antiqua" w:hAnsi="Book Antiqua"/>
          <w:sz w:val="24"/>
          <w:szCs w:val="24"/>
        </w:rPr>
        <w:t xml:space="preserve"> </w:t>
      </w:r>
    </w:p>
    <w:p w:rsidR="00037542" w:rsidRPr="00ED03BF" w:rsidRDefault="00037542" w:rsidP="007C1D9F">
      <w:pPr>
        <w:spacing w:after="0" w:line="360" w:lineRule="auto"/>
        <w:ind w:firstLineChars="100" w:firstLine="240"/>
        <w:jc w:val="both"/>
        <w:rPr>
          <w:rFonts w:ascii="Book Antiqua" w:hAnsi="Book Antiqua"/>
          <w:sz w:val="24"/>
          <w:szCs w:val="24"/>
        </w:rPr>
      </w:pPr>
      <w:r w:rsidRPr="00ED03BF">
        <w:rPr>
          <w:rFonts w:ascii="Book Antiqua" w:hAnsi="Book Antiqua"/>
          <w:sz w:val="24"/>
          <w:szCs w:val="24"/>
        </w:rPr>
        <w:t>Our PCVDU is a six bed unit dedicated to the care of children requiring long term mechanical ventilation.</w:t>
      </w:r>
      <w:r w:rsidR="007C1D9F">
        <w:rPr>
          <w:rFonts w:ascii="Book Antiqua" w:hAnsi="Book Antiqua"/>
          <w:sz w:val="24"/>
          <w:szCs w:val="24"/>
        </w:rPr>
        <w:t xml:space="preserve"> </w:t>
      </w:r>
      <w:r w:rsidRPr="00ED03BF">
        <w:rPr>
          <w:rFonts w:ascii="Book Antiqua" w:hAnsi="Book Antiqua"/>
          <w:sz w:val="24"/>
          <w:szCs w:val="24"/>
        </w:rPr>
        <w:t>The majority of patients developed chronic respiratory failure within the same hospital admission and subsequently required home mechanical ventilator support through a tracheostomy.</w:t>
      </w:r>
      <w:r w:rsidR="007C1D9F">
        <w:rPr>
          <w:rFonts w:ascii="Book Antiqua" w:hAnsi="Book Antiqua"/>
          <w:sz w:val="24"/>
          <w:szCs w:val="24"/>
        </w:rPr>
        <w:t xml:space="preserve"> </w:t>
      </w:r>
      <w:r w:rsidRPr="00ED03BF">
        <w:rPr>
          <w:rFonts w:ascii="Book Antiqua" w:hAnsi="Book Antiqua"/>
          <w:sz w:val="24"/>
          <w:szCs w:val="24"/>
        </w:rPr>
        <w:t>It comprises a variety a patients with the majority being neonates with BPD, but older children with neurologic, congenital anomalies, cardiac conditions and traumatic injuries are also admitted to this unit.</w:t>
      </w:r>
      <w:r w:rsidR="007C1D9F">
        <w:rPr>
          <w:rFonts w:ascii="Book Antiqua" w:hAnsi="Book Antiqua"/>
          <w:sz w:val="24"/>
          <w:szCs w:val="24"/>
        </w:rPr>
        <w:t xml:space="preserve"> </w:t>
      </w:r>
      <w:r w:rsidRPr="00ED03BF">
        <w:rPr>
          <w:rFonts w:ascii="Book Antiqua" w:hAnsi="Book Antiqua"/>
          <w:sz w:val="24"/>
          <w:szCs w:val="24"/>
        </w:rPr>
        <w:t>The majority of the admissions are transfers from the neonatal intensive care unit.</w:t>
      </w:r>
      <w:r w:rsidR="007C1D9F">
        <w:rPr>
          <w:rFonts w:ascii="Book Antiqua" w:hAnsi="Book Antiqua"/>
          <w:sz w:val="24"/>
          <w:szCs w:val="24"/>
        </w:rPr>
        <w:t xml:space="preserve"> </w:t>
      </w:r>
      <w:r w:rsidRPr="00ED03BF">
        <w:rPr>
          <w:rFonts w:ascii="Book Antiqua" w:hAnsi="Book Antiqua"/>
          <w:sz w:val="24"/>
          <w:szCs w:val="24"/>
        </w:rPr>
        <w:t>As such, the families require a comprehensive home mechanical ventilation and tracheostomy education program.</w:t>
      </w:r>
      <w:r w:rsidR="007C1D9F">
        <w:rPr>
          <w:rFonts w:ascii="Book Antiqua" w:hAnsi="Book Antiqua"/>
          <w:sz w:val="24"/>
          <w:szCs w:val="24"/>
        </w:rPr>
        <w:t xml:space="preserve"> </w:t>
      </w:r>
      <w:r w:rsidRPr="00ED03BF">
        <w:rPr>
          <w:rFonts w:ascii="Book Antiqua" w:hAnsi="Book Antiqua"/>
          <w:sz w:val="24"/>
          <w:szCs w:val="24"/>
        </w:rPr>
        <w:t xml:space="preserve">Patients admitted to this unit are patients that have been decided to need chronic ventilation </w:t>
      </w:r>
      <w:r w:rsidRPr="00F0113B">
        <w:rPr>
          <w:rFonts w:ascii="Book Antiqua" w:hAnsi="Book Antiqua"/>
          <w:i/>
          <w:sz w:val="24"/>
          <w:szCs w:val="24"/>
        </w:rPr>
        <w:t xml:space="preserve">via </w:t>
      </w:r>
      <w:r w:rsidRPr="00ED03BF">
        <w:rPr>
          <w:rFonts w:ascii="Book Antiqua" w:hAnsi="Book Antiqua"/>
          <w:sz w:val="24"/>
          <w:szCs w:val="24"/>
        </w:rPr>
        <w:t>a tracheostomy and have been determined to be safe outside of the PICU.</w:t>
      </w:r>
      <w:r w:rsidR="007C1D9F">
        <w:rPr>
          <w:rFonts w:ascii="Book Antiqua" w:hAnsi="Book Antiqua"/>
          <w:sz w:val="24"/>
          <w:szCs w:val="24"/>
        </w:rPr>
        <w:t xml:space="preserve"> </w:t>
      </w:r>
      <w:r w:rsidRPr="00ED03BF">
        <w:rPr>
          <w:rFonts w:ascii="Book Antiqua" w:hAnsi="Book Antiqua"/>
          <w:sz w:val="24"/>
          <w:szCs w:val="24"/>
        </w:rPr>
        <w:t>Active ventilator weaning, adjustments and transitions to a home ventilator occur in this unit.</w:t>
      </w:r>
      <w:r w:rsidR="007C1D9F">
        <w:rPr>
          <w:rFonts w:ascii="Book Antiqua" w:hAnsi="Book Antiqua"/>
          <w:sz w:val="24"/>
          <w:szCs w:val="24"/>
        </w:rPr>
        <w:t xml:space="preserve"> </w:t>
      </w:r>
      <w:r w:rsidRPr="00ED03BF">
        <w:rPr>
          <w:rFonts w:ascii="Book Antiqua" w:hAnsi="Book Antiqua"/>
          <w:sz w:val="24"/>
          <w:szCs w:val="24"/>
        </w:rPr>
        <w:t>Any form of ventilation,</w:t>
      </w:r>
      <w:r w:rsidRPr="00F0113B">
        <w:rPr>
          <w:rFonts w:ascii="Book Antiqua" w:hAnsi="Book Antiqua"/>
          <w:i/>
          <w:sz w:val="24"/>
          <w:szCs w:val="24"/>
        </w:rPr>
        <w:t xml:space="preserve"> i.e.</w:t>
      </w:r>
      <w:r w:rsidR="00F0113B">
        <w:rPr>
          <w:rFonts w:ascii="Book Antiqua" w:hAnsi="Book Antiqua" w:hint="eastAsia"/>
          <w:sz w:val="24"/>
          <w:szCs w:val="24"/>
          <w:lang w:eastAsia="zh-CN"/>
        </w:rPr>
        <w:t>,</w:t>
      </w:r>
      <w:r w:rsidRPr="00ED03BF">
        <w:rPr>
          <w:rFonts w:ascii="Book Antiqua" w:hAnsi="Book Antiqua"/>
          <w:sz w:val="24"/>
          <w:szCs w:val="24"/>
        </w:rPr>
        <w:t xml:space="preserve"> full mechanical support to CPAP is all</w:t>
      </w:r>
      <w:r w:rsidRPr="00F0113B">
        <w:rPr>
          <w:rFonts w:ascii="Book Antiqua" w:hAnsi="Book Antiqua"/>
          <w:i/>
          <w:sz w:val="24"/>
          <w:szCs w:val="24"/>
        </w:rPr>
        <w:t xml:space="preserve"> via</w:t>
      </w:r>
      <w:r w:rsidRPr="00ED03BF">
        <w:rPr>
          <w:rFonts w:ascii="Book Antiqua" w:hAnsi="Book Antiqua"/>
          <w:sz w:val="24"/>
          <w:szCs w:val="24"/>
        </w:rPr>
        <w:t xml:space="preserve"> tracheostomy.</w:t>
      </w:r>
      <w:r w:rsidR="007C1D9F">
        <w:rPr>
          <w:rFonts w:ascii="Book Antiqua" w:hAnsi="Book Antiqua"/>
          <w:sz w:val="24"/>
          <w:szCs w:val="24"/>
        </w:rPr>
        <w:t xml:space="preserve"> </w:t>
      </w:r>
      <w:r w:rsidRPr="00ED03BF">
        <w:rPr>
          <w:rFonts w:ascii="Book Antiqua" w:hAnsi="Book Antiqua"/>
          <w:sz w:val="24"/>
          <w:szCs w:val="24"/>
        </w:rPr>
        <w:t>Seldom, when there is a significant shortage of critical care beds, children that have already undergone the initial training are admitted to this unit for other medical or social concerns.</w:t>
      </w:r>
      <w:r w:rsidR="007C1D9F">
        <w:rPr>
          <w:rFonts w:ascii="Book Antiqua" w:hAnsi="Book Antiqua"/>
          <w:sz w:val="24"/>
          <w:szCs w:val="24"/>
        </w:rPr>
        <w:t xml:space="preserve"> </w:t>
      </w:r>
      <w:r w:rsidR="0038026F" w:rsidRPr="00ED03BF">
        <w:rPr>
          <w:rFonts w:ascii="Book Antiqua" w:hAnsi="Book Antiqua"/>
          <w:sz w:val="24"/>
          <w:szCs w:val="24"/>
        </w:rPr>
        <w:t>The vast majority of patients that have home ventilation and return to the hospital for any reason are admitted to the general PICU service and not the chronic ventilation unit.</w:t>
      </w:r>
      <w:r w:rsidR="007C1D9F">
        <w:rPr>
          <w:rFonts w:ascii="Book Antiqua" w:hAnsi="Book Antiqua"/>
          <w:sz w:val="24"/>
          <w:szCs w:val="24"/>
        </w:rPr>
        <w:t xml:space="preserve"> </w:t>
      </w:r>
      <w:r w:rsidRPr="00ED03BF">
        <w:rPr>
          <w:rFonts w:ascii="Book Antiqua" w:hAnsi="Book Antiqua"/>
          <w:sz w:val="24"/>
          <w:szCs w:val="24"/>
        </w:rPr>
        <w:t xml:space="preserve"> </w:t>
      </w:r>
    </w:p>
    <w:p w:rsidR="00037542" w:rsidRDefault="00037542" w:rsidP="007C1D9F">
      <w:pPr>
        <w:spacing w:after="0" w:line="360" w:lineRule="auto"/>
        <w:ind w:firstLineChars="100" w:firstLine="240"/>
        <w:jc w:val="both"/>
        <w:rPr>
          <w:rFonts w:ascii="Book Antiqua" w:hAnsi="Book Antiqua"/>
          <w:sz w:val="24"/>
          <w:szCs w:val="24"/>
          <w:lang w:eastAsia="zh-CN"/>
        </w:rPr>
      </w:pPr>
      <w:r w:rsidRPr="00ED03BF">
        <w:rPr>
          <w:rFonts w:ascii="Book Antiqua" w:hAnsi="Book Antiqua"/>
          <w:sz w:val="24"/>
          <w:szCs w:val="24"/>
        </w:rPr>
        <w:t>Descriptive statistics are given by medians and interquartile ranges (IQRs) for continuous variables.</w:t>
      </w:r>
      <w:r w:rsidR="007C1D9F">
        <w:rPr>
          <w:rFonts w:ascii="Book Antiqua" w:hAnsi="Book Antiqua"/>
          <w:sz w:val="24"/>
          <w:szCs w:val="24"/>
        </w:rPr>
        <w:t xml:space="preserve"> </w:t>
      </w:r>
      <w:r w:rsidRPr="00ED03BF">
        <w:rPr>
          <w:rFonts w:ascii="Book Antiqua" w:hAnsi="Book Antiqua"/>
          <w:sz w:val="24"/>
          <w:szCs w:val="24"/>
        </w:rPr>
        <w:t xml:space="preserve">To determine differences between groups, Mann-Whitney U test and the </w:t>
      </w:r>
      <w:proofErr w:type="spellStart"/>
      <w:r w:rsidRPr="00ED03BF">
        <w:rPr>
          <w:rFonts w:ascii="Book Antiqua" w:hAnsi="Book Antiqua"/>
          <w:sz w:val="24"/>
          <w:szCs w:val="24"/>
        </w:rPr>
        <w:t>Kruskal</w:t>
      </w:r>
      <w:proofErr w:type="spellEnd"/>
      <w:r w:rsidRPr="00ED03BF">
        <w:rPr>
          <w:rFonts w:ascii="Book Antiqua" w:hAnsi="Book Antiqua"/>
          <w:sz w:val="24"/>
          <w:szCs w:val="24"/>
        </w:rPr>
        <w:t>-Wallis test were used for continuous variables.</w:t>
      </w:r>
      <w:r w:rsidR="007C1D9F">
        <w:rPr>
          <w:rFonts w:ascii="Book Antiqua" w:hAnsi="Book Antiqua"/>
          <w:sz w:val="24"/>
          <w:szCs w:val="24"/>
        </w:rPr>
        <w:t xml:space="preserve"> </w:t>
      </w:r>
      <w:r w:rsidRPr="00ED03BF">
        <w:rPr>
          <w:rFonts w:ascii="Book Antiqua" w:hAnsi="Book Antiqua"/>
          <w:sz w:val="24"/>
          <w:szCs w:val="24"/>
        </w:rPr>
        <w:t xml:space="preserve">Chi squared analysis was used to determine </w:t>
      </w:r>
      <w:r w:rsidR="00CC4E53" w:rsidRPr="00CC4E53">
        <w:rPr>
          <w:rFonts w:ascii="Book Antiqua" w:hAnsi="Book Antiqua"/>
          <w:i/>
          <w:sz w:val="24"/>
          <w:szCs w:val="24"/>
        </w:rPr>
        <w:t>P</w:t>
      </w:r>
      <w:r w:rsidRPr="00ED03BF">
        <w:rPr>
          <w:rFonts w:ascii="Book Antiqua" w:hAnsi="Book Antiqua"/>
          <w:sz w:val="24"/>
          <w:szCs w:val="24"/>
        </w:rPr>
        <w:t xml:space="preserve"> values for categorical variables.</w:t>
      </w:r>
      <w:r w:rsidR="007C1D9F">
        <w:rPr>
          <w:rFonts w:ascii="Book Antiqua" w:hAnsi="Book Antiqua"/>
          <w:sz w:val="24"/>
          <w:szCs w:val="24"/>
        </w:rPr>
        <w:t xml:space="preserve"> </w:t>
      </w:r>
      <w:r w:rsidRPr="00ED03BF">
        <w:rPr>
          <w:rFonts w:ascii="Book Antiqua" w:hAnsi="Book Antiqua"/>
          <w:sz w:val="24"/>
          <w:szCs w:val="24"/>
        </w:rPr>
        <w:t xml:space="preserve">All analytic assumptions were </w:t>
      </w:r>
      <w:r w:rsidRPr="00ED03BF">
        <w:rPr>
          <w:rFonts w:ascii="Book Antiqua" w:hAnsi="Book Antiqua"/>
          <w:sz w:val="24"/>
          <w:szCs w:val="24"/>
        </w:rPr>
        <w:lastRenderedPageBreak/>
        <w:t>checked to ensure proper outcome reporting.</w:t>
      </w:r>
      <w:r w:rsidR="007C1D9F">
        <w:rPr>
          <w:rFonts w:ascii="Book Antiqua" w:hAnsi="Book Antiqua"/>
          <w:sz w:val="24"/>
          <w:szCs w:val="24"/>
        </w:rPr>
        <w:t xml:space="preserve"> </w:t>
      </w:r>
      <w:r w:rsidRPr="00ED03BF">
        <w:rPr>
          <w:rFonts w:ascii="Book Antiqua" w:hAnsi="Book Antiqua"/>
          <w:sz w:val="24"/>
          <w:szCs w:val="24"/>
        </w:rPr>
        <w:t xml:space="preserve">Associations were considered significant at a </w:t>
      </w:r>
      <w:r w:rsidR="007C1D9F" w:rsidRPr="007C1D9F">
        <w:rPr>
          <w:rFonts w:ascii="Book Antiqua" w:hAnsi="Book Antiqua"/>
          <w:i/>
          <w:sz w:val="24"/>
          <w:szCs w:val="24"/>
        </w:rPr>
        <w:t>P</w:t>
      </w:r>
      <w:r w:rsidRPr="00ED03BF">
        <w:rPr>
          <w:rFonts w:ascii="Book Antiqua" w:hAnsi="Book Antiqua"/>
          <w:sz w:val="24"/>
          <w:szCs w:val="24"/>
        </w:rPr>
        <w:t>-value of &lt; 0.05.</w:t>
      </w:r>
      <w:r w:rsidR="007C1D9F">
        <w:rPr>
          <w:rFonts w:ascii="Book Antiqua" w:hAnsi="Book Antiqua"/>
          <w:sz w:val="24"/>
          <w:szCs w:val="24"/>
        </w:rPr>
        <w:t xml:space="preserve"> </w:t>
      </w:r>
      <w:r w:rsidRPr="00ED03BF">
        <w:rPr>
          <w:rFonts w:ascii="Book Antiqua" w:hAnsi="Book Antiqua"/>
          <w:sz w:val="24"/>
          <w:szCs w:val="24"/>
        </w:rPr>
        <w:t>We used Statistical Package of the Social Science (SPSS) Statistical software for Windows, Version 20.0 (SPSS Inc., Chicago, IL, U</w:t>
      </w:r>
      <w:r w:rsidR="007C1D9F">
        <w:rPr>
          <w:rFonts w:ascii="Book Antiqua" w:hAnsi="Book Antiqua" w:hint="eastAsia"/>
          <w:sz w:val="24"/>
          <w:szCs w:val="24"/>
          <w:lang w:eastAsia="zh-CN"/>
        </w:rPr>
        <w:t xml:space="preserve">nited </w:t>
      </w:r>
      <w:r w:rsidRPr="00ED03BF">
        <w:rPr>
          <w:rFonts w:ascii="Book Antiqua" w:hAnsi="Book Antiqua"/>
          <w:sz w:val="24"/>
          <w:szCs w:val="24"/>
        </w:rPr>
        <w:t>S</w:t>
      </w:r>
      <w:r w:rsidR="007C1D9F">
        <w:rPr>
          <w:rFonts w:ascii="Book Antiqua" w:hAnsi="Book Antiqua" w:hint="eastAsia"/>
          <w:sz w:val="24"/>
          <w:szCs w:val="24"/>
          <w:lang w:eastAsia="zh-CN"/>
        </w:rPr>
        <w:t>tates</w:t>
      </w:r>
      <w:r w:rsidRPr="00ED03BF">
        <w:rPr>
          <w:rFonts w:ascii="Book Antiqua" w:hAnsi="Book Antiqua"/>
          <w:sz w:val="24"/>
          <w:szCs w:val="24"/>
        </w:rPr>
        <w:t xml:space="preserve">) and Microsoft Office Excel (Microsoft Corporation, Redmond, WA). </w:t>
      </w:r>
    </w:p>
    <w:p w:rsidR="007C1D9F" w:rsidRPr="00ED03BF" w:rsidRDefault="007C1D9F" w:rsidP="007C1D9F">
      <w:pPr>
        <w:spacing w:after="0" w:line="360" w:lineRule="auto"/>
        <w:ind w:firstLineChars="100" w:firstLine="240"/>
        <w:jc w:val="both"/>
        <w:rPr>
          <w:rFonts w:ascii="Book Antiqua" w:hAnsi="Book Antiqua"/>
          <w:sz w:val="24"/>
          <w:szCs w:val="24"/>
          <w:lang w:eastAsia="zh-CN"/>
        </w:rPr>
      </w:pPr>
    </w:p>
    <w:p w:rsidR="00C85FFD" w:rsidRPr="00ED03BF" w:rsidRDefault="00C85FFD" w:rsidP="00ED03BF">
      <w:pPr>
        <w:spacing w:after="0" w:line="360" w:lineRule="auto"/>
        <w:jc w:val="both"/>
        <w:rPr>
          <w:rFonts w:ascii="Book Antiqua" w:hAnsi="Book Antiqua"/>
          <w:b/>
          <w:sz w:val="24"/>
          <w:szCs w:val="24"/>
        </w:rPr>
      </w:pPr>
      <w:r w:rsidRPr="00ED03BF">
        <w:rPr>
          <w:rFonts w:ascii="Book Antiqua" w:hAnsi="Book Antiqua"/>
          <w:b/>
          <w:sz w:val="24"/>
          <w:szCs w:val="24"/>
        </w:rPr>
        <w:t>RESULTS</w:t>
      </w:r>
    </w:p>
    <w:p w:rsidR="00037542" w:rsidRPr="00ED03BF" w:rsidRDefault="00037542" w:rsidP="00ED03BF">
      <w:pPr>
        <w:spacing w:after="0" w:line="360" w:lineRule="auto"/>
        <w:jc w:val="both"/>
        <w:rPr>
          <w:rFonts w:ascii="Book Antiqua" w:hAnsi="Book Antiqua"/>
          <w:sz w:val="24"/>
          <w:szCs w:val="24"/>
        </w:rPr>
      </w:pPr>
      <w:r w:rsidRPr="00ED03BF">
        <w:rPr>
          <w:rFonts w:ascii="Book Antiqua" w:hAnsi="Book Antiqua"/>
          <w:sz w:val="24"/>
          <w:szCs w:val="24"/>
        </w:rPr>
        <w:t>There were 469 admissions identified over the 10 year study period.</w:t>
      </w:r>
      <w:r w:rsidR="007C1D9F">
        <w:rPr>
          <w:rFonts w:ascii="Book Antiqua" w:hAnsi="Book Antiqua"/>
          <w:sz w:val="24"/>
          <w:szCs w:val="24"/>
        </w:rPr>
        <w:t xml:space="preserve"> </w:t>
      </w:r>
      <w:r w:rsidRPr="00ED03BF">
        <w:rPr>
          <w:rFonts w:ascii="Book Antiqua" w:hAnsi="Book Antiqua"/>
          <w:sz w:val="24"/>
          <w:szCs w:val="24"/>
        </w:rPr>
        <w:t>The admissions’ characteristics before and after beginning of NP coverage are described in Table 1. Demographics for these patients are as follows: The pre-NP coverage group was 38.6% female compared with 46.3% in the post-NP coverage group (</w:t>
      </w:r>
      <w:r w:rsidR="007C1D9F" w:rsidRPr="007C1D9F">
        <w:rPr>
          <w:rFonts w:ascii="Book Antiqua" w:hAnsi="Book Antiqua"/>
          <w:i/>
          <w:sz w:val="24"/>
          <w:szCs w:val="24"/>
        </w:rPr>
        <w:t>P</w:t>
      </w:r>
      <w:r w:rsidR="007C1D9F">
        <w:rPr>
          <w:rFonts w:ascii="Book Antiqua" w:hAnsi="Book Antiqua" w:hint="eastAsia"/>
          <w:sz w:val="24"/>
          <w:szCs w:val="24"/>
          <w:lang w:eastAsia="zh-CN"/>
        </w:rPr>
        <w:t xml:space="preserve"> </w:t>
      </w:r>
      <w:r w:rsidRPr="00ED03BF">
        <w:rPr>
          <w:rFonts w:ascii="Book Antiqua" w:hAnsi="Book Antiqua"/>
          <w:sz w:val="24"/>
          <w:szCs w:val="24"/>
        </w:rPr>
        <w:t>=</w:t>
      </w:r>
      <w:r w:rsidR="007C1D9F">
        <w:rPr>
          <w:rFonts w:ascii="Book Antiqua" w:hAnsi="Book Antiqua" w:hint="eastAsia"/>
          <w:sz w:val="24"/>
          <w:szCs w:val="24"/>
          <w:lang w:eastAsia="zh-CN"/>
        </w:rPr>
        <w:t xml:space="preserve"> </w:t>
      </w:r>
      <w:r w:rsidRPr="00ED03BF">
        <w:rPr>
          <w:rFonts w:ascii="Book Antiqua" w:hAnsi="Book Antiqua"/>
          <w:sz w:val="24"/>
          <w:szCs w:val="24"/>
        </w:rPr>
        <w:t>NS).</w:t>
      </w:r>
      <w:r w:rsidR="007C1D9F">
        <w:rPr>
          <w:rFonts w:ascii="Book Antiqua" w:hAnsi="Book Antiqua"/>
          <w:sz w:val="24"/>
          <w:szCs w:val="24"/>
        </w:rPr>
        <w:t xml:space="preserve"> </w:t>
      </w:r>
      <w:r w:rsidRPr="00ED03BF">
        <w:rPr>
          <w:rFonts w:ascii="Book Antiqua" w:hAnsi="Book Antiqua"/>
          <w:sz w:val="24"/>
          <w:szCs w:val="24"/>
        </w:rPr>
        <w:t xml:space="preserve">The pre-NP coverage group had a median age of 6 </w:t>
      </w:r>
      <w:proofErr w:type="spellStart"/>
      <w:r w:rsidRPr="00ED03BF">
        <w:rPr>
          <w:rFonts w:ascii="Book Antiqua" w:hAnsi="Book Antiqua"/>
          <w:sz w:val="24"/>
          <w:szCs w:val="24"/>
        </w:rPr>
        <w:t>mo</w:t>
      </w:r>
      <w:proofErr w:type="spellEnd"/>
      <w:r w:rsidRPr="00ED03BF">
        <w:rPr>
          <w:rFonts w:ascii="Book Antiqua" w:hAnsi="Book Antiqua"/>
          <w:sz w:val="24"/>
          <w:szCs w:val="24"/>
        </w:rPr>
        <w:t xml:space="preserve"> (IQR: 4</w:t>
      </w:r>
      <w:r w:rsidR="007C1D9F">
        <w:rPr>
          <w:rFonts w:ascii="Book Antiqua" w:hAnsi="Book Antiqua" w:hint="eastAsia"/>
          <w:sz w:val="24"/>
          <w:szCs w:val="24"/>
          <w:lang w:eastAsia="zh-CN"/>
        </w:rPr>
        <w:t>-</w:t>
      </w:r>
      <w:r w:rsidRPr="00ED03BF">
        <w:rPr>
          <w:rFonts w:ascii="Book Antiqua" w:hAnsi="Book Antiqua"/>
          <w:sz w:val="24"/>
          <w:szCs w:val="24"/>
        </w:rPr>
        <w:t xml:space="preserve">12) while the post-NP coverage group had a median age of 12 </w:t>
      </w:r>
      <w:proofErr w:type="spellStart"/>
      <w:r w:rsidRPr="00ED03BF">
        <w:rPr>
          <w:rFonts w:ascii="Book Antiqua" w:hAnsi="Book Antiqua"/>
          <w:sz w:val="24"/>
          <w:szCs w:val="24"/>
        </w:rPr>
        <w:t>mo</w:t>
      </w:r>
      <w:proofErr w:type="spellEnd"/>
      <w:r w:rsidRPr="00ED03BF">
        <w:rPr>
          <w:rFonts w:ascii="Book Antiqua" w:hAnsi="Book Antiqua"/>
          <w:sz w:val="24"/>
          <w:szCs w:val="24"/>
        </w:rPr>
        <w:t xml:space="preserve"> (IQR: 5</w:t>
      </w:r>
      <w:r w:rsidR="007C1D9F">
        <w:rPr>
          <w:rFonts w:ascii="Book Antiqua" w:hAnsi="Book Antiqua" w:hint="eastAsia"/>
          <w:sz w:val="24"/>
          <w:szCs w:val="24"/>
          <w:lang w:eastAsia="zh-CN"/>
        </w:rPr>
        <w:t>-</w:t>
      </w:r>
      <w:r w:rsidRPr="00ED03BF">
        <w:rPr>
          <w:rFonts w:ascii="Book Antiqua" w:hAnsi="Book Antiqua"/>
          <w:sz w:val="24"/>
          <w:szCs w:val="24"/>
        </w:rPr>
        <w:t>30) (</w:t>
      </w:r>
      <w:r w:rsidR="007C1D9F" w:rsidRPr="007C1D9F">
        <w:rPr>
          <w:rFonts w:ascii="Book Antiqua" w:hAnsi="Book Antiqua"/>
          <w:i/>
          <w:sz w:val="24"/>
          <w:szCs w:val="24"/>
        </w:rPr>
        <w:t>P</w:t>
      </w:r>
      <w:r w:rsidR="007C1D9F" w:rsidRPr="00ED03BF">
        <w:rPr>
          <w:rFonts w:ascii="Book Antiqua" w:hAnsi="Book Antiqua"/>
          <w:sz w:val="24"/>
          <w:szCs w:val="24"/>
        </w:rPr>
        <w:t xml:space="preserve"> </w:t>
      </w:r>
      <w:r w:rsidRPr="00ED03BF">
        <w:rPr>
          <w:rFonts w:ascii="Book Antiqua" w:hAnsi="Book Antiqua"/>
          <w:sz w:val="24"/>
          <w:szCs w:val="24"/>
        </w:rPr>
        <w:t>&lt; 0.001).</w:t>
      </w:r>
      <w:r w:rsidR="007C1D9F">
        <w:rPr>
          <w:rFonts w:ascii="Book Antiqua" w:hAnsi="Book Antiqua"/>
          <w:sz w:val="24"/>
          <w:szCs w:val="24"/>
        </w:rPr>
        <w:t xml:space="preserve"> </w:t>
      </w:r>
      <w:r w:rsidRPr="00ED03BF">
        <w:rPr>
          <w:rFonts w:ascii="Book Antiqua" w:hAnsi="Book Antiqua"/>
          <w:sz w:val="24"/>
          <w:szCs w:val="24"/>
        </w:rPr>
        <w:t>The decrease in the average LOS pre- and post-NP was sign</w:t>
      </w:r>
      <w:r w:rsidR="007C1D9F">
        <w:rPr>
          <w:rFonts w:ascii="Book Antiqua" w:hAnsi="Book Antiqua"/>
          <w:sz w:val="24"/>
          <w:szCs w:val="24"/>
        </w:rPr>
        <w:t xml:space="preserve">ificant with a </w:t>
      </w:r>
      <w:r w:rsidR="007C1D9F" w:rsidRPr="007C1D9F">
        <w:rPr>
          <w:rFonts w:ascii="Book Antiqua" w:hAnsi="Book Antiqua"/>
          <w:i/>
          <w:sz w:val="24"/>
          <w:szCs w:val="24"/>
        </w:rPr>
        <w:t>P</w:t>
      </w:r>
      <w:r w:rsidR="007C1D9F">
        <w:rPr>
          <w:rFonts w:ascii="Book Antiqua" w:hAnsi="Book Antiqua"/>
          <w:sz w:val="24"/>
          <w:szCs w:val="24"/>
        </w:rPr>
        <w:t xml:space="preserve"> value &lt; 0.0001</w:t>
      </w:r>
      <w:r w:rsidRPr="00ED03BF">
        <w:rPr>
          <w:rFonts w:ascii="Book Antiqua" w:hAnsi="Book Antiqua"/>
          <w:sz w:val="24"/>
          <w:szCs w:val="24"/>
        </w:rPr>
        <w:t xml:space="preserve"> (Figure 1).</w:t>
      </w:r>
      <w:r w:rsidR="007C1D9F">
        <w:rPr>
          <w:rFonts w:ascii="Book Antiqua" w:hAnsi="Book Antiqua"/>
          <w:sz w:val="24"/>
          <w:szCs w:val="24"/>
        </w:rPr>
        <w:t xml:space="preserve"> </w:t>
      </w:r>
    </w:p>
    <w:p w:rsidR="00037542" w:rsidRPr="00ED03BF" w:rsidRDefault="00037542" w:rsidP="007C1D9F">
      <w:pPr>
        <w:spacing w:after="0" w:line="360" w:lineRule="auto"/>
        <w:ind w:firstLineChars="100" w:firstLine="240"/>
        <w:jc w:val="both"/>
        <w:rPr>
          <w:rFonts w:ascii="Book Antiqua" w:hAnsi="Book Antiqua"/>
          <w:sz w:val="24"/>
          <w:szCs w:val="24"/>
        </w:rPr>
      </w:pPr>
      <w:r w:rsidRPr="00ED03BF">
        <w:rPr>
          <w:rFonts w:ascii="Book Antiqua" w:hAnsi="Book Antiqua"/>
          <w:sz w:val="24"/>
          <w:szCs w:val="24"/>
        </w:rPr>
        <w:t>Daily NP coverage was provided for 200 of the 311 admissions with dedicated critical care NP involvement.</w:t>
      </w:r>
      <w:r w:rsidR="007C1D9F">
        <w:rPr>
          <w:rFonts w:ascii="Book Antiqua" w:hAnsi="Book Antiqua"/>
          <w:sz w:val="24"/>
          <w:szCs w:val="24"/>
        </w:rPr>
        <w:t xml:space="preserve"> </w:t>
      </w:r>
      <w:r w:rsidRPr="00ED03BF">
        <w:rPr>
          <w:rFonts w:ascii="Book Antiqua" w:hAnsi="Book Antiqua"/>
          <w:sz w:val="24"/>
          <w:szCs w:val="24"/>
        </w:rPr>
        <w:t>The remaining 111 patients had NP coverage 5 d a week. When comparing partial NP coverage to daily NP coverage, there was once again a statistically significant decrease (</w:t>
      </w:r>
      <w:r w:rsidR="007C1D9F" w:rsidRPr="007C1D9F">
        <w:rPr>
          <w:rFonts w:ascii="Book Antiqua" w:hAnsi="Book Antiqua"/>
          <w:i/>
          <w:sz w:val="24"/>
          <w:szCs w:val="24"/>
        </w:rPr>
        <w:t>P</w:t>
      </w:r>
      <w:r w:rsidRPr="00ED03BF">
        <w:rPr>
          <w:rFonts w:ascii="Book Antiqua" w:hAnsi="Book Antiqua"/>
          <w:sz w:val="24"/>
          <w:szCs w:val="24"/>
        </w:rPr>
        <w:t xml:space="preserve"> &lt; 0.0001) from median 27.5 d </w:t>
      </w:r>
      <w:r w:rsidR="007C1D9F">
        <w:rPr>
          <w:rFonts w:ascii="Book Antiqua" w:hAnsi="Book Antiqua" w:hint="eastAsia"/>
          <w:sz w:val="24"/>
          <w:szCs w:val="24"/>
          <w:lang w:eastAsia="zh-CN"/>
        </w:rPr>
        <w:t>(</w:t>
      </w:r>
      <w:r w:rsidRPr="00ED03BF">
        <w:rPr>
          <w:rFonts w:ascii="Book Antiqua" w:hAnsi="Book Antiqua"/>
          <w:sz w:val="24"/>
          <w:szCs w:val="24"/>
        </w:rPr>
        <w:t>IQR</w:t>
      </w:r>
      <w:r w:rsidR="007C1D9F">
        <w:rPr>
          <w:rFonts w:ascii="Book Antiqua" w:hAnsi="Book Antiqua" w:hint="eastAsia"/>
          <w:sz w:val="24"/>
          <w:szCs w:val="24"/>
          <w:lang w:eastAsia="zh-CN"/>
        </w:rPr>
        <w:t>:</w:t>
      </w:r>
      <w:r w:rsidRPr="00ED03BF">
        <w:rPr>
          <w:rFonts w:ascii="Book Antiqua" w:hAnsi="Book Antiqua"/>
          <w:sz w:val="24"/>
          <w:szCs w:val="24"/>
        </w:rPr>
        <w:t xml:space="preserve"> 7.75-75.25)</w:t>
      </w:r>
      <w:r w:rsidR="007C1D9F">
        <w:rPr>
          <w:rFonts w:ascii="Book Antiqua" w:hAnsi="Book Antiqua"/>
          <w:sz w:val="24"/>
          <w:szCs w:val="24"/>
        </w:rPr>
        <w:t xml:space="preserve"> to median 8 d </w:t>
      </w:r>
      <w:r w:rsidR="007C1D9F">
        <w:rPr>
          <w:rFonts w:ascii="Book Antiqua" w:hAnsi="Book Antiqua" w:hint="eastAsia"/>
          <w:sz w:val="24"/>
          <w:szCs w:val="24"/>
          <w:lang w:eastAsia="zh-CN"/>
        </w:rPr>
        <w:t>(</w:t>
      </w:r>
      <w:r w:rsidR="007C1D9F">
        <w:rPr>
          <w:rFonts w:ascii="Book Antiqua" w:hAnsi="Book Antiqua"/>
          <w:sz w:val="24"/>
          <w:szCs w:val="24"/>
        </w:rPr>
        <w:t>IQR</w:t>
      </w:r>
      <w:r w:rsidR="007C1D9F">
        <w:rPr>
          <w:rFonts w:ascii="Book Antiqua" w:hAnsi="Book Antiqua" w:hint="eastAsia"/>
          <w:sz w:val="24"/>
          <w:szCs w:val="24"/>
          <w:lang w:eastAsia="zh-CN"/>
        </w:rPr>
        <w:t>:</w:t>
      </w:r>
      <w:r w:rsidR="007C1D9F">
        <w:rPr>
          <w:rFonts w:ascii="Book Antiqua" w:hAnsi="Book Antiqua"/>
          <w:sz w:val="24"/>
          <w:szCs w:val="24"/>
        </w:rPr>
        <w:t xml:space="preserve"> 3.0-28.0)</w:t>
      </w:r>
      <w:r w:rsidRPr="00ED03BF">
        <w:rPr>
          <w:rFonts w:ascii="Book Antiqua" w:hAnsi="Book Antiqua"/>
          <w:sz w:val="24"/>
          <w:szCs w:val="24"/>
        </w:rPr>
        <w:t xml:space="preserve"> (Figure 2). </w:t>
      </w:r>
    </w:p>
    <w:p w:rsidR="00037542" w:rsidRPr="00ED03BF" w:rsidRDefault="00037542" w:rsidP="007C1D9F">
      <w:pPr>
        <w:spacing w:after="0" w:line="360" w:lineRule="auto"/>
        <w:ind w:firstLineChars="100" w:firstLine="240"/>
        <w:jc w:val="both"/>
        <w:rPr>
          <w:rFonts w:ascii="Book Antiqua" w:hAnsi="Book Antiqua"/>
          <w:sz w:val="24"/>
          <w:szCs w:val="24"/>
        </w:rPr>
      </w:pPr>
      <w:r w:rsidRPr="00ED03BF">
        <w:rPr>
          <w:rFonts w:ascii="Book Antiqua" w:hAnsi="Book Antiqua"/>
          <w:sz w:val="24"/>
          <w:szCs w:val="24"/>
        </w:rPr>
        <w:t>There were seven diagnosis groups: BPD, neurologic disorders, multiple congenital anomalies, congenital heart disease, congenital diaphragmatic hernia, traumatic injury, and miscellaneous.</w:t>
      </w:r>
      <w:r w:rsidR="007C1D9F">
        <w:rPr>
          <w:rFonts w:ascii="Book Antiqua" w:hAnsi="Book Antiqua"/>
          <w:sz w:val="24"/>
          <w:szCs w:val="24"/>
        </w:rPr>
        <w:t xml:space="preserve"> </w:t>
      </w:r>
      <w:r w:rsidRPr="00ED03BF">
        <w:rPr>
          <w:rFonts w:ascii="Book Antiqua" w:hAnsi="Book Antiqua"/>
          <w:sz w:val="24"/>
          <w:szCs w:val="24"/>
        </w:rPr>
        <w:t>BPD was the most common.</w:t>
      </w:r>
      <w:r w:rsidR="007C1D9F">
        <w:rPr>
          <w:rFonts w:ascii="Book Antiqua" w:hAnsi="Book Antiqua"/>
          <w:sz w:val="24"/>
          <w:szCs w:val="24"/>
        </w:rPr>
        <w:t xml:space="preserve"> </w:t>
      </w:r>
      <w:r w:rsidRPr="00ED03BF">
        <w:rPr>
          <w:rFonts w:ascii="Book Antiqua" w:hAnsi="Book Antiqua"/>
          <w:sz w:val="24"/>
          <w:szCs w:val="24"/>
        </w:rPr>
        <w:t>Table 2 displays the total number of patients admitted with each diagnoses over the 10 year study period.</w:t>
      </w:r>
      <w:r w:rsidR="007C1D9F">
        <w:rPr>
          <w:rFonts w:ascii="Book Antiqua" w:hAnsi="Book Antiqua"/>
          <w:sz w:val="24"/>
          <w:szCs w:val="24"/>
        </w:rPr>
        <w:t xml:space="preserve"> </w:t>
      </w:r>
    </w:p>
    <w:p w:rsidR="00037542" w:rsidRPr="00ED03BF" w:rsidRDefault="00037542" w:rsidP="007C1D9F">
      <w:pPr>
        <w:spacing w:after="0" w:line="360" w:lineRule="auto"/>
        <w:ind w:firstLineChars="100" w:firstLine="240"/>
        <w:jc w:val="both"/>
        <w:rPr>
          <w:rFonts w:ascii="Book Antiqua" w:hAnsi="Book Antiqua"/>
          <w:sz w:val="24"/>
          <w:szCs w:val="24"/>
        </w:rPr>
      </w:pPr>
      <w:r w:rsidRPr="00ED03BF">
        <w:rPr>
          <w:rFonts w:ascii="Book Antiqua" w:hAnsi="Book Antiqua"/>
          <w:sz w:val="24"/>
          <w:szCs w:val="24"/>
        </w:rPr>
        <w:t>When comparing the LOS pre- and post-implementation of the critical care NP by diagnosis, we found a statistically significant decrease in several categories including BPD, congenital anomalies, congenital heart disea</w:t>
      </w:r>
      <w:r w:rsidR="007C1D9F">
        <w:rPr>
          <w:rFonts w:ascii="Book Antiqua" w:hAnsi="Book Antiqua"/>
          <w:sz w:val="24"/>
          <w:szCs w:val="24"/>
        </w:rPr>
        <w:t xml:space="preserve">se, and the miscellaneous group </w:t>
      </w:r>
      <w:r w:rsidRPr="00ED03BF">
        <w:rPr>
          <w:rFonts w:ascii="Book Antiqua" w:hAnsi="Book Antiqua"/>
          <w:sz w:val="24"/>
          <w:szCs w:val="24"/>
        </w:rPr>
        <w:t>(Table 2).</w:t>
      </w:r>
    </w:p>
    <w:p w:rsidR="00037542" w:rsidRPr="00ED03BF" w:rsidRDefault="00037542" w:rsidP="007C1D9F">
      <w:pPr>
        <w:spacing w:after="0" w:line="360" w:lineRule="auto"/>
        <w:ind w:firstLineChars="100" w:firstLine="240"/>
        <w:jc w:val="both"/>
        <w:rPr>
          <w:rFonts w:ascii="Book Antiqua" w:hAnsi="Book Antiqua"/>
          <w:sz w:val="24"/>
          <w:szCs w:val="24"/>
        </w:rPr>
      </w:pPr>
      <w:r w:rsidRPr="00ED03BF">
        <w:rPr>
          <w:rFonts w:ascii="Book Antiqua" w:hAnsi="Book Antiqua"/>
          <w:sz w:val="24"/>
          <w:szCs w:val="24"/>
        </w:rPr>
        <w:t>We also investigated the disposition at discharge and compared the LOS pre- and post-NP.</w:t>
      </w:r>
      <w:r w:rsidR="007C1D9F">
        <w:rPr>
          <w:rFonts w:ascii="Book Antiqua" w:hAnsi="Book Antiqua"/>
          <w:sz w:val="24"/>
          <w:szCs w:val="24"/>
        </w:rPr>
        <w:t xml:space="preserve"> </w:t>
      </w:r>
      <w:r w:rsidRPr="00ED03BF">
        <w:rPr>
          <w:rFonts w:ascii="Book Antiqua" w:hAnsi="Book Antiqua"/>
          <w:sz w:val="24"/>
          <w:szCs w:val="24"/>
        </w:rPr>
        <w:t xml:space="preserve">The dispositions at discharge were either to home, general pediatric ward (if the patient no longer required chronic ventilator support), an extended care facility, a rehabilitation facility, an outside hospital (a local community hospital closer to the </w:t>
      </w:r>
      <w:r w:rsidRPr="00ED03BF">
        <w:rPr>
          <w:rFonts w:ascii="Book Antiqua" w:hAnsi="Book Antiqua"/>
          <w:sz w:val="24"/>
          <w:szCs w:val="24"/>
        </w:rPr>
        <w:lastRenderedPageBreak/>
        <w:t>family’s home), the pediatric intensive care unit, or death.</w:t>
      </w:r>
      <w:r w:rsidR="007C1D9F">
        <w:rPr>
          <w:rFonts w:ascii="Book Antiqua" w:hAnsi="Book Antiqua"/>
          <w:sz w:val="24"/>
          <w:szCs w:val="24"/>
        </w:rPr>
        <w:t xml:space="preserve"> </w:t>
      </w:r>
      <w:r w:rsidRPr="00ED03BF">
        <w:rPr>
          <w:rFonts w:ascii="Book Antiqua" w:hAnsi="Book Antiqua"/>
          <w:sz w:val="24"/>
          <w:szCs w:val="24"/>
        </w:rPr>
        <w:t>Table 3 illustrates the number of admissions and their disposition at discharge.</w:t>
      </w:r>
      <w:r w:rsidR="007C1D9F">
        <w:rPr>
          <w:rFonts w:ascii="Book Antiqua" w:hAnsi="Book Antiqua"/>
          <w:sz w:val="24"/>
          <w:szCs w:val="24"/>
        </w:rPr>
        <w:t xml:space="preserve"> </w:t>
      </w:r>
    </w:p>
    <w:p w:rsidR="00037542" w:rsidRPr="00ED03BF" w:rsidRDefault="00037542" w:rsidP="007C1D9F">
      <w:pPr>
        <w:pStyle w:val="PlainText"/>
        <w:spacing w:line="360" w:lineRule="auto"/>
        <w:ind w:firstLineChars="100" w:firstLine="240"/>
        <w:jc w:val="both"/>
        <w:rPr>
          <w:rFonts w:ascii="Book Antiqua" w:hAnsi="Book Antiqua"/>
          <w:sz w:val="24"/>
          <w:szCs w:val="24"/>
        </w:rPr>
      </w:pPr>
      <w:r w:rsidRPr="00ED03BF">
        <w:rPr>
          <w:rFonts w:ascii="Book Antiqua" w:hAnsi="Book Antiqua"/>
          <w:sz w:val="24"/>
          <w:szCs w:val="24"/>
        </w:rPr>
        <w:t>The majority of patients were discharged to home. Readmission to this unit is exceedingly low.</w:t>
      </w:r>
      <w:r w:rsidR="007C1D9F">
        <w:rPr>
          <w:rFonts w:ascii="Book Antiqua" w:hAnsi="Book Antiqua"/>
          <w:sz w:val="24"/>
          <w:szCs w:val="24"/>
        </w:rPr>
        <w:t xml:space="preserve"> </w:t>
      </w:r>
      <w:r w:rsidRPr="00ED03BF">
        <w:rPr>
          <w:rFonts w:ascii="Book Antiqua" w:hAnsi="Book Antiqua"/>
          <w:sz w:val="24"/>
          <w:szCs w:val="24"/>
        </w:rPr>
        <w:t>When chronic ventilation patients return to the hospital</w:t>
      </w:r>
      <w:r w:rsidRPr="00ED03BF">
        <w:rPr>
          <w:rFonts w:ascii="Book Antiqua" w:hAnsi="Book Antiqua"/>
          <w:sz w:val="24"/>
          <w:szCs w:val="24"/>
          <w:lang w:val="en-US"/>
        </w:rPr>
        <w:t>,</w:t>
      </w:r>
      <w:r w:rsidRPr="00ED03BF">
        <w:rPr>
          <w:rFonts w:ascii="Book Antiqua" w:hAnsi="Book Antiqua"/>
          <w:sz w:val="24"/>
          <w:szCs w:val="24"/>
        </w:rPr>
        <w:t xml:space="preserve"> they are admitted to the PICU for acute issues to be resolved.</w:t>
      </w:r>
      <w:r w:rsidR="007C1D9F">
        <w:rPr>
          <w:rFonts w:ascii="Book Antiqua" w:hAnsi="Book Antiqua"/>
          <w:sz w:val="24"/>
          <w:szCs w:val="24"/>
          <w:lang w:val="en-US"/>
        </w:rPr>
        <w:t xml:space="preserve"> </w:t>
      </w:r>
      <w:r w:rsidRPr="00ED03BF">
        <w:rPr>
          <w:rFonts w:ascii="Book Antiqua" w:hAnsi="Book Antiqua"/>
          <w:sz w:val="24"/>
          <w:szCs w:val="24"/>
        </w:rPr>
        <w:t>Comparing LOS for these patients</w:t>
      </w:r>
      <w:r w:rsidRPr="00ED03BF">
        <w:rPr>
          <w:rFonts w:ascii="Book Antiqua" w:hAnsi="Book Antiqua"/>
          <w:sz w:val="24"/>
          <w:szCs w:val="24"/>
          <w:lang w:val="en-US"/>
        </w:rPr>
        <w:t xml:space="preserve"> discharged home</w:t>
      </w:r>
      <w:r w:rsidRPr="00ED03BF">
        <w:rPr>
          <w:rFonts w:ascii="Book Antiqua" w:hAnsi="Book Antiqua"/>
          <w:sz w:val="24"/>
          <w:szCs w:val="24"/>
        </w:rPr>
        <w:t xml:space="preserve"> pre</w:t>
      </w:r>
      <w:r w:rsidRPr="00ED03BF">
        <w:rPr>
          <w:rFonts w:ascii="Book Antiqua" w:hAnsi="Book Antiqua"/>
          <w:sz w:val="24"/>
          <w:szCs w:val="24"/>
          <w:lang w:val="en-US"/>
        </w:rPr>
        <w:t>-</w:t>
      </w:r>
      <w:r w:rsidRPr="00ED03BF">
        <w:rPr>
          <w:rFonts w:ascii="Book Antiqua" w:hAnsi="Book Antiqua"/>
          <w:sz w:val="24"/>
          <w:szCs w:val="24"/>
        </w:rPr>
        <w:t xml:space="preserve"> and post</w:t>
      </w:r>
      <w:r w:rsidRPr="00ED03BF">
        <w:rPr>
          <w:rFonts w:ascii="Book Antiqua" w:hAnsi="Book Antiqua"/>
          <w:sz w:val="24"/>
          <w:szCs w:val="24"/>
          <w:lang w:val="en-US"/>
        </w:rPr>
        <w:t>-</w:t>
      </w:r>
      <w:r w:rsidRPr="00ED03BF">
        <w:rPr>
          <w:rFonts w:ascii="Book Antiqua" w:hAnsi="Book Antiqua"/>
          <w:sz w:val="24"/>
          <w:szCs w:val="24"/>
        </w:rPr>
        <w:t>NP</w:t>
      </w:r>
      <w:r w:rsidRPr="00ED03BF">
        <w:rPr>
          <w:rFonts w:ascii="Book Antiqua" w:hAnsi="Book Antiqua"/>
          <w:sz w:val="24"/>
          <w:szCs w:val="24"/>
          <w:lang w:val="en-US"/>
        </w:rPr>
        <w:t>s</w:t>
      </w:r>
      <w:r w:rsidRPr="00ED03BF">
        <w:rPr>
          <w:rFonts w:ascii="Book Antiqua" w:hAnsi="Book Antiqua"/>
          <w:sz w:val="24"/>
          <w:szCs w:val="24"/>
        </w:rPr>
        <w:t>, we found a significant decrease.</w:t>
      </w:r>
      <w:r w:rsidR="007C1D9F">
        <w:rPr>
          <w:rFonts w:ascii="Book Antiqua" w:hAnsi="Book Antiqua"/>
          <w:sz w:val="24"/>
          <w:szCs w:val="24"/>
        </w:rPr>
        <w:t xml:space="preserve"> </w:t>
      </w:r>
      <w:r w:rsidRPr="00ED03BF">
        <w:rPr>
          <w:rFonts w:ascii="Book Antiqua" w:hAnsi="Book Antiqua"/>
          <w:sz w:val="24"/>
          <w:szCs w:val="24"/>
        </w:rPr>
        <w:t>Table 3 compares LOS pre</w:t>
      </w:r>
      <w:r w:rsidRPr="00ED03BF">
        <w:rPr>
          <w:rFonts w:ascii="Book Antiqua" w:hAnsi="Book Antiqua"/>
          <w:sz w:val="24"/>
          <w:szCs w:val="24"/>
          <w:lang w:val="en-US"/>
        </w:rPr>
        <w:t>-</w:t>
      </w:r>
      <w:r w:rsidRPr="00ED03BF">
        <w:rPr>
          <w:rFonts w:ascii="Book Antiqua" w:hAnsi="Book Antiqua"/>
          <w:sz w:val="24"/>
          <w:szCs w:val="24"/>
        </w:rPr>
        <w:t xml:space="preserve"> and post</w:t>
      </w:r>
      <w:r w:rsidRPr="00ED03BF">
        <w:rPr>
          <w:rFonts w:ascii="Book Antiqua" w:hAnsi="Book Antiqua"/>
          <w:sz w:val="24"/>
          <w:szCs w:val="24"/>
          <w:lang w:val="en-US"/>
        </w:rPr>
        <w:t>-</w:t>
      </w:r>
      <w:r w:rsidRPr="00ED03BF">
        <w:rPr>
          <w:rFonts w:ascii="Book Antiqua" w:hAnsi="Book Antiqua"/>
          <w:sz w:val="24"/>
          <w:szCs w:val="24"/>
        </w:rPr>
        <w:t>NP</w:t>
      </w:r>
      <w:r w:rsidRPr="00ED03BF">
        <w:rPr>
          <w:rFonts w:ascii="Book Antiqua" w:hAnsi="Book Antiqua"/>
          <w:sz w:val="24"/>
          <w:szCs w:val="24"/>
          <w:lang w:val="en-US"/>
        </w:rPr>
        <w:t>s</w:t>
      </w:r>
      <w:r w:rsidRPr="00ED03BF">
        <w:rPr>
          <w:rFonts w:ascii="Book Antiqua" w:hAnsi="Book Antiqua"/>
          <w:sz w:val="24"/>
          <w:szCs w:val="24"/>
        </w:rPr>
        <w:t xml:space="preserve"> for each disposition at discharge.</w:t>
      </w:r>
      <w:r w:rsidR="007C1D9F">
        <w:rPr>
          <w:rFonts w:ascii="Book Antiqua" w:hAnsi="Book Antiqua"/>
          <w:sz w:val="24"/>
          <w:szCs w:val="24"/>
        </w:rPr>
        <w:t xml:space="preserve"> </w:t>
      </w:r>
    </w:p>
    <w:p w:rsidR="00037542" w:rsidRDefault="00037542" w:rsidP="007C1D9F">
      <w:pPr>
        <w:spacing w:after="0" w:line="360" w:lineRule="auto"/>
        <w:ind w:firstLineChars="100" w:firstLine="240"/>
        <w:jc w:val="both"/>
        <w:rPr>
          <w:rFonts w:ascii="Book Antiqua" w:hAnsi="Book Antiqua"/>
          <w:sz w:val="24"/>
          <w:szCs w:val="24"/>
          <w:lang w:eastAsia="zh-CN"/>
        </w:rPr>
      </w:pPr>
      <w:r w:rsidRPr="00ED03BF">
        <w:rPr>
          <w:rFonts w:ascii="Book Antiqua" w:hAnsi="Book Antiqua"/>
          <w:sz w:val="24"/>
          <w:szCs w:val="24"/>
        </w:rPr>
        <w:t>The average room charge per patient stay prior to the NPs was approximately 188437.</w:t>
      </w:r>
      <w:r w:rsidR="007C1D9F">
        <w:rPr>
          <w:rFonts w:ascii="Book Antiqua" w:hAnsi="Book Antiqua"/>
          <w:sz w:val="24"/>
          <w:szCs w:val="24"/>
        </w:rPr>
        <w:t xml:space="preserve"> </w:t>
      </w:r>
      <w:r w:rsidRPr="00ED03BF">
        <w:rPr>
          <w:rFonts w:ascii="Book Antiqua" w:hAnsi="Book Antiqua"/>
          <w:sz w:val="24"/>
          <w:szCs w:val="24"/>
        </w:rPr>
        <w:t>This charge decreased to approximately 105678 post implementation of the dedicated critical care NP.</w:t>
      </w:r>
      <w:r w:rsidR="007C1D9F">
        <w:rPr>
          <w:rFonts w:ascii="Book Antiqua" w:hAnsi="Book Antiqua"/>
          <w:sz w:val="24"/>
          <w:szCs w:val="24"/>
        </w:rPr>
        <w:t xml:space="preserve"> </w:t>
      </w:r>
      <w:r w:rsidRPr="00ED03BF">
        <w:rPr>
          <w:rFonts w:ascii="Book Antiqua" w:hAnsi="Book Antiqua"/>
          <w:sz w:val="24"/>
          <w:szCs w:val="24"/>
        </w:rPr>
        <w:t>This is a savings of 82759 for room charges alone per patient per stay.</w:t>
      </w:r>
      <w:r w:rsidR="007C1D9F">
        <w:rPr>
          <w:rFonts w:ascii="Book Antiqua" w:hAnsi="Book Antiqua"/>
          <w:sz w:val="24"/>
          <w:szCs w:val="24"/>
        </w:rPr>
        <w:t xml:space="preserve"> </w:t>
      </w:r>
      <w:r w:rsidRPr="00ED03BF">
        <w:rPr>
          <w:rFonts w:ascii="Book Antiqua" w:hAnsi="Book Antiqua"/>
          <w:sz w:val="24"/>
          <w:szCs w:val="24"/>
        </w:rPr>
        <w:t xml:space="preserve">Taking this average savings per patient, </w:t>
      </w:r>
      <w:r w:rsidRPr="00ED03BF">
        <w:rPr>
          <w:rFonts w:ascii="Book Antiqua" w:hAnsi="Book Antiqua"/>
          <w:bCs/>
          <w:sz w:val="24"/>
          <w:szCs w:val="24"/>
        </w:rPr>
        <w:t>25738049</w:t>
      </w:r>
      <w:r w:rsidRPr="00ED03BF">
        <w:rPr>
          <w:rStyle w:val="CommentReference"/>
          <w:rFonts w:ascii="Book Antiqua" w:hAnsi="Book Antiqua"/>
          <w:sz w:val="24"/>
          <w:szCs w:val="24"/>
        </w:rPr>
        <w:t xml:space="preserve"> </w:t>
      </w:r>
      <w:r w:rsidRPr="00ED03BF">
        <w:rPr>
          <w:rFonts w:ascii="Book Antiqua" w:hAnsi="Book Antiqua"/>
          <w:bCs/>
          <w:sz w:val="24"/>
          <w:szCs w:val="24"/>
        </w:rPr>
        <w:t>were saved in room charges</w:t>
      </w:r>
      <w:r w:rsidRPr="00ED03BF">
        <w:rPr>
          <w:rFonts w:ascii="Book Antiqua" w:hAnsi="Book Antiqua"/>
          <w:b/>
          <w:bCs/>
          <w:sz w:val="24"/>
          <w:szCs w:val="24"/>
        </w:rPr>
        <w:t xml:space="preserve"> </w:t>
      </w:r>
      <w:r w:rsidRPr="00ED03BF">
        <w:rPr>
          <w:rFonts w:ascii="Book Antiqua" w:hAnsi="Book Antiqua"/>
          <w:sz w:val="24"/>
          <w:szCs w:val="24"/>
        </w:rPr>
        <w:t>over the 5 year period since the start</w:t>
      </w:r>
      <w:r w:rsidR="007C1D9F">
        <w:rPr>
          <w:rFonts w:ascii="Book Antiqua" w:hAnsi="Book Antiqua"/>
          <w:sz w:val="24"/>
          <w:szCs w:val="24"/>
        </w:rPr>
        <w:t xml:space="preserve"> of a dedicated NP to the PCVDU </w:t>
      </w:r>
      <w:r w:rsidRPr="00ED03BF">
        <w:rPr>
          <w:rFonts w:ascii="Book Antiqua" w:hAnsi="Book Antiqua"/>
          <w:sz w:val="24"/>
          <w:szCs w:val="24"/>
        </w:rPr>
        <w:t xml:space="preserve">(Figure </w:t>
      </w:r>
      <w:r w:rsidR="00F1597D" w:rsidRPr="00ED03BF">
        <w:rPr>
          <w:rFonts w:ascii="Book Antiqua" w:hAnsi="Book Antiqua"/>
          <w:sz w:val="24"/>
          <w:szCs w:val="24"/>
        </w:rPr>
        <w:t>2</w:t>
      </w:r>
      <w:r w:rsidRPr="00ED03BF">
        <w:rPr>
          <w:rFonts w:ascii="Book Antiqua" w:hAnsi="Book Antiqua"/>
          <w:sz w:val="24"/>
          <w:szCs w:val="24"/>
        </w:rPr>
        <w:t>).</w:t>
      </w:r>
      <w:r w:rsidR="007C1D9F">
        <w:rPr>
          <w:rFonts w:ascii="Book Antiqua" w:hAnsi="Book Antiqua"/>
          <w:sz w:val="24"/>
          <w:szCs w:val="24"/>
        </w:rPr>
        <w:t xml:space="preserve"> </w:t>
      </w:r>
      <w:r w:rsidRPr="00ED03BF">
        <w:rPr>
          <w:rFonts w:ascii="Book Antiqua" w:hAnsi="Book Antiqua"/>
          <w:sz w:val="24"/>
          <w:szCs w:val="24"/>
        </w:rPr>
        <w:t>The NP did not add specific charges to the care of these patients as their services are bundled within the hospital and physician charges.</w:t>
      </w:r>
      <w:r w:rsidR="007C1D9F">
        <w:rPr>
          <w:rFonts w:ascii="Book Antiqua" w:hAnsi="Book Antiqua"/>
          <w:sz w:val="24"/>
          <w:szCs w:val="24"/>
        </w:rPr>
        <w:t xml:space="preserve"> </w:t>
      </w:r>
    </w:p>
    <w:p w:rsidR="007C1D9F" w:rsidRPr="00ED03BF" w:rsidRDefault="007C1D9F" w:rsidP="007C1D9F">
      <w:pPr>
        <w:spacing w:after="0" w:line="360" w:lineRule="auto"/>
        <w:ind w:firstLineChars="100" w:firstLine="240"/>
        <w:jc w:val="both"/>
        <w:rPr>
          <w:rFonts w:ascii="Book Antiqua" w:hAnsi="Book Antiqua"/>
          <w:sz w:val="24"/>
          <w:szCs w:val="24"/>
          <w:lang w:eastAsia="zh-CN"/>
        </w:rPr>
      </w:pPr>
    </w:p>
    <w:p w:rsidR="00C85FFD" w:rsidRPr="00ED03BF" w:rsidRDefault="00C85FFD" w:rsidP="00ED03BF">
      <w:pPr>
        <w:spacing w:after="0" w:line="360" w:lineRule="auto"/>
        <w:jc w:val="both"/>
        <w:rPr>
          <w:rFonts w:ascii="Book Antiqua" w:hAnsi="Book Antiqua"/>
          <w:b/>
          <w:sz w:val="24"/>
          <w:szCs w:val="24"/>
        </w:rPr>
      </w:pPr>
      <w:r w:rsidRPr="00ED03BF">
        <w:rPr>
          <w:rFonts w:ascii="Book Antiqua" w:hAnsi="Book Antiqua"/>
          <w:b/>
          <w:sz w:val="24"/>
          <w:szCs w:val="24"/>
        </w:rPr>
        <w:t>DISCUSSION</w:t>
      </w:r>
    </w:p>
    <w:p w:rsidR="00037542" w:rsidRPr="00ED03BF" w:rsidRDefault="00037542" w:rsidP="00ED03BF">
      <w:pPr>
        <w:spacing w:after="0" w:line="360" w:lineRule="auto"/>
        <w:jc w:val="both"/>
        <w:rPr>
          <w:rFonts w:ascii="Book Antiqua" w:hAnsi="Book Antiqua"/>
          <w:sz w:val="24"/>
          <w:szCs w:val="24"/>
        </w:rPr>
      </w:pPr>
      <w:r w:rsidRPr="00ED03BF">
        <w:rPr>
          <w:rFonts w:ascii="Book Antiqua" w:hAnsi="Book Antiqua"/>
          <w:sz w:val="24"/>
          <w:szCs w:val="24"/>
        </w:rPr>
        <w:t>This study demonstrates a decrease in LOS in a PCVDU with the addition of dedicated critical care NP coverage.</w:t>
      </w:r>
      <w:r w:rsidR="007C1D9F">
        <w:rPr>
          <w:rFonts w:ascii="Book Antiqua" w:hAnsi="Book Antiqua"/>
          <w:sz w:val="24"/>
          <w:szCs w:val="24"/>
        </w:rPr>
        <w:t xml:space="preserve"> </w:t>
      </w:r>
      <w:r w:rsidRPr="00ED03BF">
        <w:rPr>
          <w:rFonts w:ascii="Book Antiqua" w:hAnsi="Book Antiqua"/>
          <w:sz w:val="24"/>
          <w:szCs w:val="24"/>
        </w:rPr>
        <w:t>The mean LOS was reduced by over 75% (median 55 d</w:t>
      </w:r>
      <w:r w:rsidR="00CC4E53">
        <w:rPr>
          <w:rFonts w:ascii="Book Antiqua" w:hAnsi="Book Antiqua" w:hint="eastAsia"/>
          <w:sz w:val="24"/>
          <w:szCs w:val="24"/>
          <w:lang w:eastAsia="zh-CN"/>
        </w:rPr>
        <w:t xml:space="preserve"> </w:t>
      </w:r>
      <w:r w:rsidRPr="00ED03BF">
        <w:rPr>
          <w:rFonts w:ascii="Book Antiqua" w:hAnsi="Book Antiqua"/>
          <w:sz w:val="24"/>
          <w:szCs w:val="24"/>
        </w:rPr>
        <w:t>compared to 12 d).</w:t>
      </w:r>
      <w:r w:rsidR="007C1D9F">
        <w:rPr>
          <w:rFonts w:ascii="Book Antiqua" w:hAnsi="Book Antiqua"/>
          <w:sz w:val="24"/>
          <w:szCs w:val="24"/>
        </w:rPr>
        <w:t xml:space="preserve"> </w:t>
      </w:r>
      <w:r w:rsidRPr="00ED03BF">
        <w:rPr>
          <w:rFonts w:ascii="Book Antiqua" w:hAnsi="Book Antiqua"/>
          <w:sz w:val="24"/>
          <w:szCs w:val="24"/>
        </w:rPr>
        <w:t>Our results are similar to other studies showing that that the addition of a NP</w:t>
      </w:r>
      <w:r w:rsidR="007C1D9F">
        <w:rPr>
          <w:rFonts w:ascii="Book Antiqua" w:hAnsi="Book Antiqua"/>
          <w:sz w:val="24"/>
          <w:szCs w:val="24"/>
        </w:rPr>
        <w:t xml:space="preserve"> reduces LOS in trauma patients</w:t>
      </w:r>
      <w:r w:rsidRPr="00ED03BF">
        <w:rPr>
          <w:rFonts w:ascii="Book Antiqua" w:hAnsi="Book Antiqua"/>
          <w:sz w:val="24"/>
          <w:szCs w:val="24"/>
          <w:vertAlign w:val="superscript"/>
        </w:rPr>
        <w:fldChar w:fldCharType="begin">
          <w:fldData xml:space="preserve">PEVuZE5vdGU+PENpdGU+PEF1dGhvcj5KYXJyZXR0PC9BdXRob3I+PFllYXI+MjAwOTwvWWVhcj48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</w:fldData>
        </w:fldChar>
      </w:r>
      <w:r w:rsidRPr="00ED03BF">
        <w:rPr>
          <w:rFonts w:ascii="Book Antiqua" w:hAnsi="Book Antiqua"/>
          <w:sz w:val="24"/>
          <w:szCs w:val="24"/>
          <w:vertAlign w:val="superscript"/>
        </w:rPr>
        <w:instrText xml:space="preserve"> ADDIN EN.CITE </w:instrText>
      </w:r>
      <w:r w:rsidRPr="00ED03BF">
        <w:rPr>
          <w:rFonts w:ascii="Book Antiqua" w:hAnsi="Book Antiqua"/>
          <w:sz w:val="24"/>
          <w:szCs w:val="24"/>
          <w:vertAlign w:val="superscript"/>
        </w:rPr>
        <w:fldChar w:fldCharType="begin">
          <w:fldData xml:space="preserve">PEVuZE5vdGU+PENpdGU+PEF1dGhvcj5KYXJyZXR0PC9BdXRob3I+PFllYXI+MjAwOTwvWWVhcj48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</w:fldData>
        </w:fldChar>
      </w:r>
      <w:r w:rsidRPr="00ED03BF">
        <w:rPr>
          <w:rFonts w:ascii="Book Antiqua" w:hAnsi="Book Antiqua"/>
          <w:sz w:val="24"/>
          <w:szCs w:val="24"/>
          <w:vertAlign w:val="superscript"/>
        </w:rPr>
        <w:instrText xml:space="preserve"> ADDIN EN.CITE.DATA </w:instrText>
      </w:r>
      <w:r w:rsidRPr="00ED03BF">
        <w:rPr>
          <w:rFonts w:ascii="Book Antiqua" w:hAnsi="Book Antiqua"/>
          <w:sz w:val="24"/>
          <w:szCs w:val="24"/>
          <w:vertAlign w:val="superscript"/>
        </w:rPr>
      </w:r>
      <w:r w:rsidRPr="00ED03BF">
        <w:rPr>
          <w:rFonts w:ascii="Book Antiqua" w:hAnsi="Book Antiqua"/>
          <w:sz w:val="24"/>
          <w:szCs w:val="24"/>
          <w:vertAlign w:val="superscript"/>
        </w:rPr>
        <w:fldChar w:fldCharType="end"/>
      </w:r>
      <w:r w:rsidRPr="00ED03BF">
        <w:rPr>
          <w:rFonts w:ascii="Book Antiqua" w:hAnsi="Book Antiqua"/>
          <w:sz w:val="24"/>
          <w:szCs w:val="24"/>
          <w:vertAlign w:val="superscript"/>
        </w:rPr>
      </w:r>
      <w:r w:rsidRPr="00ED03BF">
        <w:rPr>
          <w:rFonts w:ascii="Book Antiqua" w:hAnsi="Book Antiqua"/>
          <w:sz w:val="24"/>
          <w:szCs w:val="24"/>
          <w:vertAlign w:val="superscript"/>
        </w:rPr>
        <w:fldChar w:fldCharType="separate"/>
      </w:r>
      <w:r w:rsidR="00847B41" w:rsidRPr="00ED03BF">
        <w:rPr>
          <w:rFonts w:ascii="Book Antiqua" w:hAnsi="Book Antiqua"/>
          <w:noProof/>
          <w:sz w:val="24"/>
          <w:szCs w:val="24"/>
          <w:vertAlign w:val="superscript"/>
        </w:rPr>
        <w:t>[</w:t>
      </w:r>
      <w:hyperlink w:anchor="_ENREF_8" w:tooltip="Jarrett, 2009 #7" w:history="1">
        <w:r w:rsidRPr="00ED03BF">
          <w:rPr>
            <w:rFonts w:ascii="Book Antiqua" w:hAnsi="Book Antiqua"/>
            <w:noProof/>
            <w:sz w:val="24"/>
            <w:szCs w:val="24"/>
            <w:vertAlign w:val="superscript"/>
          </w:rPr>
          <w:t>8-10</w:t>
        </w:r>
      </w:hyperlink>
      <w:r w:rsidRPr="00ED03BF">
        <w:rPr>
          <w:rFonts w:ascii="Book Antiqua" w:hAnsi="Book Antiqua"/>
          <w:sz w:val="24"/>
          <w:szCs w:val="24"/>
          <w:vertAlign w:val="superscript"/>
        </w:rPr>
        <w:fldChar w:fldCharType="end"/>
      </w:r>
      <w:r w:rsidR="00847B41" w:rsidRPr="00ED03BF">
        <w:rPr>
          <w:rFonts w:ascii="Book Antiqua" w:hAnsi="Book Antiqua"/>
          <w:sz w:val="24"/>
          <w:szCs w:val="24"/>
          <w:vertAlign w:val="superscript"/>
        </w:rPr>
        <w:t>]</w:t>
      </w:r>
      <w:r w:rsidRPr="00ED03BF">
        <w:rPr>
          <w:rFonts w:ascii="Book Antiqua" w:hAnsi="Book Antiqua"/>
          <w:sz w:val="24"/>
          <w:szCs w:val="24"/>
        </w:rPr>
        <w:t>.</w:t>
      </w:r>
      <w:r w:rsidR="007C1D9F">
        <w:rPr>
          <w:rFonts w:ascii="Book Antiqua" w:hAnsi="Book Antiqua"/>
          <w:sz w:val="24"/>
          <w:szCs w:val="24"/>
        </w:rPr>
        <w:t xml:space="preserve"> </w:t>
      </w:r>
      <w:r w:rsidRPr="00ED03BF">
        <w:rPr>
          <w:rFonts w:ascii="Book Antiqua" w:hAnsi="Book Antiqua"/>
          <w:sz w:val="24"/>
          <w:szCs w:val="24"/>
        </w:rPr>
        <w:t xml:space="preserve">Our most recent LOS with daily NP coverage (mean 19.82 d) is now below the reported mean LOS of 26.1 d obtained from a multicenter </w:t>
      </w:r>
      <w:proofErr w:type="gramStart"/>
      <w:r w:rsidRPr="00ED03BF">
        <w:rPr>
          <w:rFonts w:ascii="Book Antiqua" w:hAnsi="Book Antiqua"/>
          <w:sz w:val="24"/>
          <w:szCs w:val="24"/>
        </w:rPr>
        <w:t>database</w:t>
      </w:r>
      <w:r w:rsidR="00847B41" w:rsidRPr="00ED03BF">
        <w:rPr>
          <w:rFonts w:ascii="Book Antiqua" w:hAnsi="Book Antiqua"/>
          <w:sz w:val="24"/>
          <w:szCs w:val="24"/>
          <w:vertAlign w:val="superscript"/>
        </w:rPr>
        <w:t>[</w:t>
      </w:r>
      <w:proofErr w:type="gramEnd"/>
      <w:r w:rsidR="00847B41" w:rsidRPr="00ED03BF">
        <w:rPr>
          <w:rFonts w:ascii="Book Antiqua" w:hAnsi="Book Antiqua"/>
          <w:sz w:val="24"/>
          <w:szCs w:val="24"/>
          <w:vertAlign w:val="superscript"/>
        </w:rPr>
        <w:t>4]</w:t>
      </w:r>
      <w:r w:rsidRPr="00ED03BF">
        <w:rPr>
          <w:rFonts w:ascii="Book Antiqua" w:hAnsi="Book Antiqua"/>
          <w:sz w:val="24"/>
          <w:szCs w:val="24"/>
        </w:rPr>
        <w:t>.</w:t>
      </w:r>
      <w:r w:rsidR="007C1D9F">
        <w:rPr>
          <w:rFonts w:ascii="Book Antiqua" w:hAnsi="Book Antiqua"/>
          <w:sz w:val="24"/>
          <w:szCs w:val="24"/>
        </w:rPr>
        <w:t xml:space="preserve"> </w:t>
      </w:r>
      <w:r w:rsidRPr="00ED03BF">
        <w:rPr>
          <w:rFonts w:ascii="Book Antiqua" w:hAnsi="Book Antiqua"/>
          <w:sz w:val="24"/>
          <w:szCs w:val="24"/>
        </w:rPr>
        <w:t>The addition of NPs to the medical team has also been linked to shorter emergency departmen</w:t>
      </w:r>
      <w:r w:rsidR="007C1D9F">
        <w:rPr>
          <w:rFonts w:ascii="Book Antiqua" w:hAnsi="Book Antiqua"/>
          <w:sz w:val="24"/>
          <w:szCs w:val="24"/>
        </w:rPr>
        <w:t xml:space="preserve">t LOS and improved patient </w:t>
      </w:r>
      <w:proofErr w:type="gramStart"/>
      <w:r w:rsidR="007C1D9F">
        <w:rPr>
          <w:rFonts w:ascii="Book Antiqua" w:hAnsi="Book Antiqua"/>
          <w:sz w:val="24"/>
          <w:szCs w:val="24"/>
        </w:rPr>
        <w:t>flow</w:t>
      </w:r>
      <w:r w:rsidR="007C1D9F">
        <w:rPr>
          <w:rFonts w:ascii="Book Antiqua" w:hAnsi="Book Antiqua"/>
          <w:sz w:val="24"/>
          <w:szCs w:val="24"/>
          <w:vertAlign w:val="superscript"/>
        </w:rPr>
        <w:t>[</w:t>
      </w:r>
      <w:proofErr w:type="gramEnd"/>
      <w:r w:rsidR="007C1D9F">
        <w:rPr>
          <w:rFonts w:ascii="Book Antiqua" w:hAnsi="Book Antiqua"/>
          <w:sz w:val="24"/>
          <w:szCs w:val="24"/>
          <w:vertAlign w:val="superscript"/>
        </w:rPr>
        <w:t>11,</w:t>
      </w:r>
      <w:r w:rsidR="00847B41" w:rsidRPr="00ED03BF">
        <w:rPr>
          <w:rFonts w:ascii="Book Antiqua" w:hAnsi="Book Antiqua"/>
          <w:sz w:val="24"/>
          <w:szCs w:val="24"/>
          <w:vertAlign w:val="superscript"/>
        </w:rPr>
        <w:t>12]</w:t>
      </w:r>
      <w:r w:rsidRPr="00ED03BF">
        <w:rPr>
          <w:rFonts w:ascii="Book Antiqua" w:hAnsi="Book Antiqua"/>
          <w:sz w:val="24"/>
          <w:szCs w:val="24"/>
        </w:rPr>
        <w:t>.</w:t>
      </w:r>
      <w:r w:rsidR="007C1D9F">
        <w:rPr>
          <w:rFonts w:ascii="Book Antiqua" w:hAnsi="Book Antiqua"/>
          <w:sz w:val="24"/>
          <w:szCs w:val="24"/>
        </w:rPr>
        <w:t xml:space="preserve"> </w:t>
      </w:r>
      <w:r w:rsidRPr="00ED03BF">
        <w:rPr>
          <w:rFonts w:ascii="Book Antiqua" w:hAnsi="Book Antiqua"/>
          <w:sz w:val="24"/>
          <w:szCs w:val="24"/>
        </w:rPr>
        <w:t>Adult literature shows a one day reduction in LOS with t</w:t>
      </w:r>
      <w:r w:rsidR="007C1D9F">
        <w:rPr>
          <w:rFonts w:ascii="Book Antiqua" w:hAnsi="Book Antiqua"/>
          <w:sz w:val="24"/>
          <w:szCs w:val="24"/>
        </w:rPr>
        <w:t xml:space="preserve">he addition of a NP to the </w:t>
      </w:r>
      <w:proofErr w:type="gramStart"/>
      <w:r w:rsidR="007C1D9F">
        <w:rPr>
          <w:rFonts w:ascii="Book Antiqua" w:hAnsi="Book Antiqua"/>
          <w:sz w:val="24"/>
          <w:szCs w:val="24"/>
        </w:rPr>
        <w:t>team</w:t>
      </w:r>
      <w:r w:rsidR="00847B41" w:rsidRPr="00ED03BF">
        <w:rPr>
          <w:rFonts w:ascii="Book Antiqua" w:hAnsi="Book Antiqua"/>
          <w:sz w:val="24"/>
          <w:szCs w:val="24"/>
          <w:vertAlign w:val="superscript"/>
        </w:rPr>
        <w:t>[</w:t>
      </w:r>
      <w:proofErr w:type="gramEnd"/>
      <w:r w:rsidR="00847B41" w:rsidRPr="00ED03BF">
        <w:rPr>
          <w:rFonts w:ascii="Book Antiqua" w:hAnsi="Book Antiqua"/>
          <w:sz w:val="24"/>
          <w:szCs w:val="24"/>
          <w:vertAlign w:val="superscript"/>
        </w:rPr>
        <w:t>13]</w:t>
      </w:r>
      <w:r w:rsidRPr="00ED03BF">
        <w:rPr>
          <w:rFonts w:ascii="Book Antiqua" w:hAnsi="Book Antiqua"/>
          <w:sz w:val="24"/>
          <w:szCs w:val="24"/>
        </w:rPr>
        <w:t>.</w:t>
      </w:r>
      <w:r w:rsidR="007C1D9F">
        <w:rPr>
          <w:rFonts w:ascii="Book Antiqua" w:hAnsi="Book Antiqua"/>
          <w:sz w:val="24"/>
          <w:szCs w:val="24"/>
        </w:rPr>
        <w:t xml:space="preserve"> </w:t>
      </w:r>
      <w:r w:rsidRPr="00ED03BF">
        <w:rPr>
          <w:rFonts w:ascii="Book Antiqua" w:hAnsi="Book Antiqua"/>
          <w:sz w:val="24"/>
          <w:szCs w:val="24"/>
        </w:rPr>
        <w:t>Our study provides one of the first accounts of the association of a NP on LOS in a PCVDU.</w:t>
      </w:r>
      <w:r w:rsidR="007C1D9F">
        <w:rPr>
          <w:rFonts w:ascii="Book Antiqua" w:hAnsi="Book Antiqua"/>
          <w:sz w:val="24"/>
          <w:szCs w:val="24"/>
        </w:rPr>
        <w:t xml:space="preserve"> </w:t>
      </w:r>
    </w:p>
    <w:p w:rsidR="00037542" w:rsidRPr="00ED03BF" w:rsidRDefault="00037542" w:rsidP="007C1D9F">
      <w:pPr>
        <w:spacing w:after="0" w:line="360" w:lineRule="auto"/>
        <w:ind w:firstLineChars="100" w:firstLine="240"/>
        <w:jc w:val="both"/>
        <w:rPr>
          <w:rFonts w:ascii="Book Antiqua" w:hAnsi="Book Antiqua" w:cs="Segoe UI"/>
          <w:sz w:val="24"/>
          <w:szCs w:val="24"/>
        </w:rPr>
      </w:pPr>
      <w:r w:rsidRPr="00ED03BF">
        <w:rPr>
          <w:rFonts w:ascii="Book Antiqua" w:hAnsi="Book Antiqua"/>
          <w:sz w:val="24"/>
          <w:szCs w:val="24"/>
        </w:rPr>
        <w:t>A limitation of this study is that it is difficult to retrospectively determine other factors affecting LOS.</w:t>
      </w:r>
      <w:r w:rsidR="007C1D9F">
        <w:rPr>
          <w:rFonts w:ascii="Book Antiqua" w:hAnsi="Book Antiqua"/>
          <w:sz w:val="24"/>
          <w:szCs w:val="24"/>
        </w:rPr>
        <w:t xml:space="preserve"> </w:t>
      </w:r>
      <w:r w:rsidRPr="00ED03BF">
        <w:rPr>
          <w:rFonts w:ascii="Book Antiqua" w:hAnsi="Book Antiqua"/>
          <w:sz w:val="24"/>
          <w:szCs w:val="24"/>
        </w:rPr>
        <w:t>The pre-NP median patient age and post-NP median patient age are significantly different.</w:t>
      </w:r>
      <w:r w:rsidR="007C1D9F">
        <w:rPr>
          <w:rFonts w:ascii="Book Antiqua" w:hAnsi="Book Antiqua"/>
          <w:sz w:val="24"/>
          <w:szCs w:val="24"/>
        </w:rPr>
        <w:t xml:space="preserve"> </w:t>
      </w:r>
      <w:r w:rsidRPr="00ED03BF">
        <w:rPr>
          <w:rFonts w:ascii="Book Antiqua" w:hAnsi="Book Antiqua"/>
          <w:sz w:val="24"/>
          <w:szCs w:val="24"/>
        </w:rPr>
        <w:t>This could have affected LOS in the post-NP group.</w:t>
      </w:r>
      <w:r w:rsidR="007C1D9F">
        <w:rPr>
          <w:rFonts w:ascii="Book Antiqua" w:hAnsi="Book Antiqua"/>
          <w:sz w:val="24"/>
          <w:szCs w:val="24"/>
        </w:rPr>
        <w:t xml:space="preserve"> </w:t>
      </w:r>
      <w:r w:rsidRPr="00ED03BF">
        <w:rPr>
          <w:rFonts w:ascii="Book Antiqua" w:hAnsi="Book Antiqua"/>
          <w:sz w:val="24"/>
          <w:szCs w:val="24"/>
        </w:rPr>
        <w:t>One may consider that discharging an older ventilator dependent child may be easier.</w:t>
      </w:r>
      <w:r w:rsidR="007C1D9F">
        <w:rPr>
          <w:rFonts w:ascii="Book Antiqua" w:hAnsi="Book Antiqua"/>
          <w:sz w:val="24"/>
          <w:szCs w:val="24"/>
        </w:rPr>
        <w:t xml:space="preserve"> </w:t>
      </w:r>
      <w:r w:rsidRPr="00ED03BF">
        <w:rPr>
          <w:rFonts w:ascii="Book Antiqua" w:hAnsi="Book Antiqua"/>
          <w:sz w:val="24"/>
          <w:szCs w:val="24"/>
        </w:rPr>
        <w:t xml:space="preserve">An older </w:t>
      </w:r>
      <w:r w:rsidRPr="00ED03BF">
        <w:rPr>
          <w:rFonts w:ascii="Book Antiqua" w:hAnsi="Book Antiqua"/>
          <w:sz w:val="24"/>
          <w:szCs w:val="24"/>
        </w:rPr>
        <w:lastRenderedPageBreak/>
        <w:t>patient may reach acceptable ventilator settings for home more expediently and/or be generally more stable.</w:t>
      </w:r>
      <w:r w:rsidR="007C1D9F">
        <w:rPr>
          <w:rFonts w:ascii="Book Antiqua" w:hAnsi="Book Antiqua"/>
          <w:sz w:val="24"/>
          <w:szCs w:val="24"/>
        </w:rPr>
        <w:t xml:space="preserve"> </w:t>
      </w:r>
      <w:r w:rsidRPr="00ED03BF">
        <w:rPr>
          <w:rFonts w:ascii="Book Antiqua" w:hAnsi="Book Antiqua"/>
          <w:sz w:val="24"/>
          <w:szCs w:val="24"/>
        </w:rPr>
        <w:t>These factors may have contributed to shorter LOS.</w:t>
      </w:r>
      <w:r w:rsidR="007C1D9F">
        <w:rPr>
          <w:rFonts w:ascii="Book Antiqua" w:hAnsi="Book Antiqua"/>
          <w:sz w:val="24"/>
          <w:szCs w:val="24"/>
        </w:rPr>
        <w:t xml:space="preserve"> </w:t>
      </w:r>
    </w:p>
    <w:p w:rsidR="00037542" w:rsidRPr="00ED03BF" w:rsidRDefault="00037542" w:rsidP="007C1D9F">
      <w:pPr>
        <w:spacing w:after="0" w:line="360" w:lineRule="auto"/>
        <w:ind w:firstLineChars="100" w:firstLine="240"/>
        <w:jc w:val="both"/>
        <w:rPr>
          <w:rFonts w:ascii="Book Antiqua" w:hAnsi="Book Antiqua"/>
          <w:sz w:val="24"/>
          <w:szCs w:val="24"/>
        </w:rPr>
      </w:pPr>
      <w:r w:rsidRPr="00ED03BF">
        <w:rPr>
          <w:rFonts w:ascii="Book Antiqua" w:hAnsi="Book Antiqua"/>
          <w:sz w:val="24"/>
          <w:szCs w:val="24"/>
        </w:rPr>
        <w:t>Some factors that may have affected LOS were minimized.</w:t>
      </w:r>
      <w:r w:rsidR="007C1D9F">
        <w:rPr>
          <w:rFonts w:ascii="Book Antiqua" w:hAnsi="Book Antiqua"/>
          <w:sz w:val="24"/>
          <w:szCs w:val="24"/>
        </w:rPr>
        <w:t xml:space="preserve"> </w:t>
      </w:r>
      <w:r w:rsidRPr="00ED03BF">
        <w:rPr>
          <w:rFonts w:ascii="Book Antiqua" w:hAnsi="Book Antiqua"/>
          <w:sz w:val="24"/>
          <w:szCs w:val="24"/>
        </w:rPr>
        <w:t>There were no changes in physician groups or physician staffing that provided care for these patients except for the addition of the dedicated NP.</w:t>
      </w:r>
      <w:r w:rsidR="007C1D9F">
        <w:rPr>
          <w:rFonts w:ascii="Book Antiqua" w:hAnsi="Book Antiqua"/>
          <w:sz w:val="24"/>
          <w:szCs w:val="24"/>
        </w:rPr>
        <w:t xml:space="preserve"> </w:t>
      </w:r>
      <w:r w:rsidRPr="00ED03BF">
        <w:rPr>
          <w:rFonts w:ascii="Book Antiqua" w:hAnsi="Book Antiqua"/>
          <w:sz w:val="24"/>
          <w:szCs w:val="24"/>
        </w:rPr>
        <w:t>We are reporting one institution’s experience and practices may be different at other institutions.</w:t>
      </w:r>
      <w:r w:rsidR="007C1D9F">
        <w:rPr>
          <w:rFonts w:ascii="Book Antiqua" w:hAnsi="Book Antiqua"/>
          <w:sz w:val="24"/>
          <w:szCs w:val="24"/>
        </w:rPr>
        <w:t xml:space="preserve"> </w:t>
      </w:r>
      <w:r w:rsidRPr="00ED03BF">
        <w:rPr>
          <w:rFonts w:ascii="Book Antiqua" w:hAnsi="Book Antiqua"/>
          <w:sz w:val="24"/>
          <w:szCs w:val="24"/>
        </w:rPr>
        <w:t>The same medical director and clinical nurse specialist of the home ventilator program were involved with the program for the entire study period.</w:t>
      </w:r>
    </w:p>
    <w:p w:rsidR="00037542" w:rsidRPr="00ED03BF" w:rsidRDefault="00037542" w:rsidP="007C1D9F">
      <w:pPr>
        <w:spacing w:after="0" w:line="360" w:lineRule="auto"/>
        <w:ind w:firstLineChars="100" w:firstLine="240"/>
        <w:jc w:val="both"/>
        <w:rPr>
          <w:rFonts w:ascii="Book Antiqua" w:hAnsi="Book Antiqua"/>
          <w:sz w:val="24"/>
          <w:szCs w:val="24"/>
        </w:rPr>
      </w:pPr>
      <w:r w:rsidRPr="00ED03BF">
        <w:rPr>
          <w:rFonts w:ascii="Book Antiqua" w:hAnsi="Book Antiqua"/>
          <w:sz w:val="24"/>
          <w:szCs w:val="24"/>
        </w:rPr>
        <w:t>It also would have been beneficial to have family surveys to describe their experience in the PCVDU before and after the implementation of the NPs to describe improved family satisfaction.</w:t>
      </w:r>
      <w:r w:rsidR="007C1D9F">
        <w:rPr>
          <w:rFonts w:ascii="Book Antiqua" w:hAnsi="Book Antiqua"/>
          <w:sz w:val="24"/>
          <w:szCs w:val="24"/>
        </w:rPr>
        <w:t xml:space="preserve"> </w:t>
      </w:r>
      <w:r w:rsidRPr="00ED03BF">
        <w:rPr>
          <w:rFonts w:ascii="Book Antiqua" w:hAnsi="Book Antiqua"/>
          <w:sz w:val="24"/>
          <w:szCs w:val="24"/>
        </w:rPr>
        <w:t>While we speculate the acuity of illness was increasing throughout the study period and feel this is supported with the increasing amount of critical care charges noted in our PCVDU, we do not have acuity scores to further confirm this speculation.</w:t>
      </w:r>
    </w:p>
    <w:p w:rsidR="00037542" w:rsidRPr="00ED03BF" w:rsidRDefault="00037542" w:rsidP="007C1D9F">
      <w:pPr>
        <w:spacing w:after="0" w:line="360" w:lineRule="auto"/>
        <w:ind w:firstLineChars="100" w:firstLine="240"/>
        <w:jc w:val="both"/>
        <w:rPr>
          <w:rFonts w:ascii="Book Antiqua" w:hAnsi="Book Antiqua"/>
          <w:sz w:val="24"/>
          <w:szCs w:val="24"/>
        </w:rPr>
      </w:pPr>
      <w:r w:rsidRPr="00ED03BF">
        <w:rPr>
          <w:rFonts w:ascii="Book Antiqua" w:hAnsi="Book Antiqua"/>
          <w:sz w:val="24"/>
          <w:szCs w:val="24"/>
        </w:rPr>
        <w:t>Another limitation relates to the lack of description of total hospital LOS. Changing admission criteria or longer neonatal or pediatric intensive care unit stays prior to PCVDU may affect LOS.</w:t>
      </w:r>
      <w:r w:rsidR="007C1D9F">
        <w:rPr>
          <w:rFonts w:ascii="Book Antiqua" w:hAnsi="Book Antiqua"/>
          <w:sz w:val="24"/>
          <w:szCs w:val="24"/>
        </w:rPr>
        <w:t xml:space="preserve"> </w:t>
      </w:r>
      <w:r w:rsidRPr="00ED03BF">
        <w:rPr>
          <w:rFonts w:ascii="Book Antiqua" w:hAnsi="Book Antiqua"/>
          <w:sz w:val="24"/>
          <w:szCs w:val="24"/>
        </w:rPr>
        <w:t>The total hospital LOS in our institution would likely be skewed by the prolonged variable neonatal course many of these patients have prior to being admitted to the PCVDU.</w:t>
      </w:r>
      <w:r w:rsidR="007C1D9F">
        <w:rPr>
          <w:rFonts w:ascii="Book Antiqua" w:hAnsi="Book Antiqua"/>
          <w:sz w:val="24"/>
          <w:szCs w:val="24"/>
        </w:rPr>
        <w:t xml:space="preserve"> </w:t>
      </w:r>
      <w:r w:rsidRPr="00ED03BF">
        <w:rPr>
          <w:rFonts w:ascii="Book Antiqua" w:hAnsi="Book Antiqua"/>
          <w:sz w:val="24"/>
          <w:szCs w:val="24"/>
        </w:rPr>
        <w:t>A trend toward higher acuity in this unit, supported by the increasing number of critical care charges, may imply that we are admitting patients sooner to the unit.</w:t>
      </w:r>
      <w:r w:rsidR="007C1D9F">
        <w:rPr>
          <w:rFonts w:ascii="Book Antiqua" w:hAnsi="Book Antiqua"/>
          <w:sz w:val="24"/>
          <w:szCs w:val="24"/>
        </w:rPr>
        <w:t xml:space="preserve"> </w:t>
      </w:r>
      <w:r w:rsidRPr="00ED03BF">
        <w:rPr>
          <w:rFonts w:ascii="Book Antiqua" w:hAnsi="Book Antiqua"/>
          <w:sz w:val="24"/>
          <w:szCs w:val="24"/>
        </w:rPr>
        <w:t>One would expect this to increase LOS, but we actually found a reduction</w:t>
      </w:r>
      <w:r w:rsidR="0038026F" w:rsidRPr="00ED03BF">
        <w:rPr>
          <w:rFonts w:ascii="Book Antiqua" w:hAnsi="Book Antiqua"/>
          <w:sz w:val="24"/>
          <w:szCs w:val="24"/>
        </w:rPr>
        <w:t>.</w:t>
      </w:r>
      <w:r w:rsidR="007C1D9F">
        <w:rPr>
          <w:rFonts w:ascii="Book Antiqua" w:hAnsi="Book Antiqua"/>
          <w:sz w:val="24"/>
          <w:szCs w:val="24"/>
        </w:rPr>
        <w:t xml:space="preserve"> </w:t>
      </w:r>
    </w:p>
    <w:p w:rsidR="00037542" w:rsidRPr="00ED03BF" w:rsidRDefault="00037542" w:rsidP="007C1D9F">
      <w:pPr>
        <w:spacing w:after="0" w:line="360" w:lineRule="auto"/>
        <w:ind w:firstLineChars="100" w:firstLine="240"/>
        <w:jc w:val="both"/>
        <w:rPr>
          <w:rFonts w:ascii="Book Antiqua" w:hAnsi="Book Antiqua"/>
          <w:sz w:val="24"/>
          <w:szCs w:val="24"/>
        </w:rPr>
      </w:pPr>
      <w:r w:rsidRPr="00ED03BF">
        <w:rPr>
          <w:rFonts w:ascii="Book Antiqua" w:hAnsi="Book Antiqua"/>
          <w:sz w:val="24"/>
          <w:szCs w:val="24"/>
        </w:rPr>
        <w:t>The decrease in LOS by the addition of the NPs is likely multifactorial.</w:t>
      </w:r>
      <w:r w:rsidR="007C1D9F">
        <w:rPr>
          <w:rFonts w:ascii="Book Antiqua" w:hAnsi="Book Antiqua"/>
          <w:sz w:val="24"/>
          <w:szCs w:val="24"/>
        </w:rPr>
        <w:t xml:space="preserve"> </w:t>
      </w:r>
      <w:r w:rsidRPr="00ED03BF">
        <w:rPr>
          <w:rFonts w:ascii="Book Antiqua" w:hAnsi="Book Antiqua"/>
          <w:sz w:val="24"/>
          <w:szCs w:val="24"/>
        </w:rPr>
        <w:t>The addition of a dedicated practitioner allowed for closer monitoring and prompt implementation of necessary ventilator and medication adjustments.</w:t>
      </w:r>
      <w:r w:rsidR="007C1D9F">
        <w:rPr>
          <w:rFonts w:ascii="Book Antiqua" w:hAnsi="Book Antiqua"/>
          <w:sz w:val="24"/>
          <w:szCs w:val="24"/>
        </w:rPr>
        <w:t xml:space="preserve"> </w:t>
      </w:r>
      <w:r w:rsidRPr="00ED03BF">
        <w:rPr>
          <w:rFonts w:ascii="Book Antiqua" w:hAnsi="Book Antiqua"/>
          <w:sz w:val="24"/>
          <w:szCs w:val="24"/>
        </w:rPr>
        <w:t>This facilitated faster adjustments, allow the patient to more rapidly reach a medically stable state suitable for home.</w:t>
      </w:r>
      <w:r w:rsidR="007C1D9F">
        <w:rPr>
          <w:rFonts w:ascii="Book Antiqua" w:hAnsi="Book Antiqua"/>
          <w:sz w:val="24"/>
          <w:szCs w:val="24"/>
        </w:rPr>
        <w:t xml:space="preserve"> </w:t>
      </w:r>
      <w:r w:rsidRPr="00ED03BF">
        <w:rPr>
          <w:rFonts w:ascii="Book Antiqua" w:hAnsi="Book Antiqua"/>
          <w:sz w:val="24"/>
          <w:szCs w:val="24"/>
        </w:rPr>
        <w:t>This is evident when examining the LOS pre- and post-NPs for patients discharged to an extended care facility where family education is not imperative.</w:t>
      </w:r>
      <w:r w:rsidR="007C1D9F">
        <w:rPr>
          <w:rFonts w:ascii="Book Antiqua" w:hAnsi="Book Antiqua"/>
          <w:sz w:val="24"/>
          <w:szCs w:val="24"/>
        </w:rPr>
        <w:t xml:space="preserve"> </w:t>
      </w:r>
      <w:r w:rsidRPr="00ED03BF">
        <w:rPr>
          <w:rFonts w:ascii="Book Antiqua" w:hAnsi="Book Antiqua"/>
          <w:sz w:val="24"/>
          <w:szCs w:val="24"/>
        </w:rPr>
        <w:t>The dedicated NPs also improved coordination of care within our unit, especially with plans surrounding discharge.</w:t>
      </w:r>
      <w:r w:rsidR="007C1D9F">
        <w:rPr>
          <w:rFonts w:ascii="Book Antiqua" w:hAnsi="Book Antiqua"/>
          <w:sz w:val="24"/>
          <w:szCs w:val="24"/>
        </w:rPr>
        <w:t xml:space="preserve"> </w:t>
      </w:r>
      <w:r w:rsidRPr="00ED03BF">
        <w:rPr>
          <w:rFonts w:ascii="Book Antiqua" w:hAnsi="Book Antiqua"/>
          <w:sz w:val="24"/>
          <w:szCs w:val="24"/>
        </w:rPr>
        <w:t xml:space="preserve">The NPs could ensure that the proper inter-professional staff, such as social </w:t>
      </w:r>
      <w:r w:rsidRPr="00ED03BF">
        <w:rPr>
          <w:rFonts w:ascii="Book Antiqua" w:hAnsi="Book Antiqua"/>
          <w:sz w:val="24"/>
          <w:szCs w:val="24"/>
        </w:rPr>
        <w:lastRenderedPageBreak/>
        <w:t>work, nursing, and home care, had all been contacted in a timely fashion when the patient was nearing discharge.</w:t>
      </w:r>
      <w:r w:rsidR="007C1D9F">
        <w:rPr>
          <w:rFonts w:ascii="Book Antiqua" w:hAnsi="Book Antiqua"/>
          <w:sz w:val="24"/>
          <w:szCs w:val="24"/>
        </w:rPr>
        <w:t xml:space="preserve"> </w:t>
      </w:r>
      <w:r w:rsidRPr="00ED03BF">
        <w:rPr>
          <w:rFonts w:ascii="Book Antiqua" w:hAnsi="Book Antiqua"/>
          <w:sz w:val="24"/>
          <w:szCs w:val="24"/>
        </w:rPr>
        <w:t>This dedicated coordination of care is essential in the successful discharge o</w:t>
      </w:r>
      <w:r w:rsidR="007C1D9F">
        <w:rPr>
          <w:rFonts w:ascii="Book Antiqua" w:hAnsi="Book Antiqua"/>
          <w:sz w:val="24"/>
          <w:szCs w:val="24"/>
        </w:rPr>
        <w:t xml:space="preserve">f ventilator dependent </w:t>
      </w:r>
      <w:proofErr w:type="gramStart"/>
      <w:r w:rsidR="007C1D9F">
        <w:rPr>
          <w:rFonts w:ascii="Book Antiqua" w:hAnsi="Book Antiqua"/>
          <w:sz w:val="24"/>
          <w:szCs w:val="24"/>
        </w:rPr>
        <w:t>patients</w:t>
      </w:r>
      <w:r w:rsidR="00847B41" w:rsidRPr="00ED03BF">
        <w:rPr>
          <w:rFonts w:ascii="Book Antiqua" w:hAnsi="Book Antiqua"/>
          <w:sz w:val="24"/>
          <w:szCs w:val="24"/>
          <w:vertAlign w:val="superscript"/>
        </w:rPr>
        <w:t>[</w:t>
      </w:r>
      <w:proofErr w:type="gramEnd"/>
      <w:r w:rsidR="00847B41" w:rsidRPr="00ED03BF">
        <w:rPr>
          <w:rFonts w:ascii="Book Antiqua" w:hAnsi="Book Antiqua"/>
          <w:sz w:val="24"/>
          <w:szCs w:val="24"/>
          <w:vertAlign w:val="superscript"/>
        </w:rPr>
        <w:t>14]</w:t>
      </w:r>
      <w:r w:rsidRPr="00ED03BF">
        <w:rPr>
          <w:rFonts w:ascii="Book Antiqua" w:hAnsi="Book Antiqua"/>
          <w:sz w:val="24"/>
          <w:szCs w:val="24"/>
        </w:rPr>
        <w:t>.</w:t>
      </w:r>
      <w:r w:rsidR="007C1D9F">
        <w:rPr>
          <w:rFonts w:ascii="Book Antiqua" w:hAnsi="Book Antiqua"/>
          <w:sz w:val="24"/>
          <w:szCs w:val="24"/>
        </w:rPr>
        <w:t xml:space="preserve"> </w:t>
      </w:r>
      <w:r w:rsidRPr="00ED03BF">
        <w:rPr>
          <w:rFonts w:ascii="Book Antiqua" w:hAnsi="Book Antiqua"/>
          <w:sz w:val="24"/>
          <w:szCs w:val="24"/>
        </w:rPr>
        <w:t>The NP had dedicated time to address concerns regarding family education and training and could be a sounding board for families in stressful situations.</w:t>
      </w:r>
      <w:r w:rsidR="007C1D9F">
        <w:rPr>
          <w:rFonts w:ascii="Book Antiqua" w:hAnsi="Book Antiqua"/>
          <w:sz w:val="24"/>
          <w:szCs w:val="24"/>
        </w:rPr>
        <w:t xml:space="preserve"> </w:t>
      </w:r>
      <w:r w:rsidRPr="00ED03BF">
        <w:rPr>
          <w:rFonts w:ascii="Book Antiqua" w:hAnsi="Book Antiqua"/>
          <w:sz w:val="24"/>
          <w:szCs w:val="24"/>
        </w:rPr>
        <w:t>They also provided a consistency of care that likely contributed to the reduction in LOS. This is illustrated in our dramatic reduction in LOS for patients who are discharged to home.</w:t>
      </w:r>
      <w:r w:rsidR="007C1D9F">
        <w:rPr>
          <w:rFonts w:ascii="Book Antiqua" w:hAnsi="Book Antiqua"/>
          <w:sz w:val="24"/>
          <w:szCs w:val="24"/>
        </w:rPr>
        <w:t xml:space="preserve"> </w:t>
      </w:r>
    </w:p>
    <w:p w:rsidR="00037542" w:rsidRPr="00ED03BF" w:rsidRDefault="00037542" w:rsidP="007C1D9F">
      <w:pPr>
        <w:spacing w:after="0" w:line="360" w:lineRule="auto"/>
        <w:ind w:firstLineChars="100" w:firstLine="240"/>
        <w:jc w:val="both"/>
        <w:rPr>
          <w:rFonts w:ascii="Book Antiqua" w:hAnsi="Book Antiqua"/>
          <w:sz w:val="24"/>
          <w:szCs w:val="24"/>
        </w:rPr>
      </w:pPr>
      <w:r w:rsidRPr="00ED03BF">
        <w:rPr>
          <w:rFonts w:ascii="Book Antiqua" w:hAnsi="Book Antiqua"/>
          <w:sz w:val="24"/>
          <w:szCs w:val="24"/>
        </w:rPr>
        <w:t>This impact on LOS was consistent across diagnoses with the most impressive reduction noted in children with BPD.</w:t>
      </w:r>
      <w:r w:rsidR="007C1D9F">
        <w:rPr>
          <w:rFonts w:ascii="Book Antiqua" w:hAnsi="Book Antiqua"/>
          <w:sz w:val="24"/>
          <w:szCs w:val="24"/>
        </w:rPr>
        <w:t xml:space="preserve"> </w:t>
      </w:r>
      <w:r w:rsidRPr="00ED03BF">
        <w:rPr>
          <w:rFonts w:ascii="Book Antiqua" w:hAnsi="Book Antiqua"/>
          <w:sz w:val="24"/>
          <w:szCs w:val="24"/>
        </w:rPr>
        <w:t>This is important in our particular population where BPD was the most common underlying diagnosis.</w:t>
      </w:r>
      <w:r w:rsidR="007C1D9F">
        <w:rPr>
          <w:rFonts w:ascii="Book Antiqua" w:hAnsi="Book Antiqua"/>
          <w:sz w:val="24"/>
          <w:szCs w:val="24"/>
        </w:rPr>
        <w:t xml:space="preserve"> </w:t>
      </w:r>
      <w:r w:rsidRPr="00ED03BF">
        <w:rPr>
          <w:rFonts w:ascii="Book Antiqua" w:hAnsi="Book Antiqua"/>
          <w:sz w:val="24"/>
          <w:szCs w:val="24"/>
        </w:rPr>
        <w:t>While there have been advances in the care of BPD, the most significant advance was the use of surfactant.</w:t>
      </w:r>
      <w:r w:rsidR="007C1D9F">
        <w:rPr>
          <w:rFonts w:ascii="Book Antiqua" w:hAnsi="Book Antiqua"/>
          <w:sz w:val="24"/>
          <w:szCs w:val="24"/>
        </w:rPr>
        <w:t xml:space="preserve"> </w:t>
      </w:r>
      <w:r w:rsidRPr="00ED03BF">
        <w:rPr>
          <w:rFonts w:ascii="Book Antiqua" w:hAnsi="Book Antiqua"/>
          <w:sz w:val="24"/>
          <w:szCs w:val="24"/>
        </w:rPr>
        <w:t>Our study period takes place after surfactant became a standard of care.</w:t>
      </w:r>
      <w:r w:rsidR="007C1D9F">
        <w:rPr>
          <w:rFonts w:ascii="Book Antiqua" w:hAnsi="Book Antiqua"/>
          <w:sz w:val="24"/>
          <w:szCs w:val="24"/>
        </w:rPr>
        <w:t xml:space="preserve"> </w:t>
      </w:r>
      <w:r w:rsidRPr="00ED03BF">
        <w:rPr>
          <w:rFonts w:ascii="Book Antiqua" w:hAnsi="Book Antiqua"/>
          <w:sz w:val="24"/>
          <w:szCs w:val="24"/>
        </w:rPr>
        <w:t>Nevertheless, it is likely that advances in modern medicine have contributed to the reduction in LOS that we found in this study.</w:t>
      </w:r>
      <w:r w:rsidR="007C1D9F">
        <w:rPr>
          <w:rFonts w:ascii="Book Antiqua" w:hAnsi="Book Antiqua"/>
          <w:sz w:val="24"/>
          <w:szCs w:val="24"/>
        </w:rPr>
        <w:t xml:space="preserve"> </w:t>
      </w:r>
      <w:r w:rsidRPr="00ED03BF">
        <w:rPr>
          <w:rFonts w:ascii="Book Antiqua" w:hAnsi="Book Antiqua"/>
          <w:sz w:val="24"/>
          <w:szCs w:val="24"/>
        </w:rPr>
        <w:t>However, the significant drop in LOS despite underlying diagnosis makes it unlikely that this is due to advances in medical care alone.</w:t>
      </w:r>
      <w:r w:rsidR="007C1D9F">
        <w:rPr>
          <w:rFonts w:ascii="Book Antiqua" w:hAnsi="Book Antiqua"/>
          <w:sz w:val="24"/>
          <w:szCs w:val="24"/>
        </w:rPr>
        <w:t xml:space="preserve"> </w:t>
      </w:r>
      <w:r w:rsidRPr="00ED03BF">
        <w:rPr>
          <w:rFonts w:ascii="Book Antiqua" w:hAnsi="Book Antiqua"/>
          <w:sz w:val="24"/>
          <w:szCs w:val="24"/>
        </w:rPr>
        <w:t>Undoubtedly, we have made some medical progress for many of the underlying diseases seen in our population.</w:t>
      </w:r>
      <w:r w:rsidR="007C1D9F">
        <w:rPr>
          <w:rFonts w:ascii="Book Antiqua" w:hAnsi="Book Antiqua"/>
          <w:sz w:val="24"/>
          <w:szCs w:val="24"/>
        </w:rPr>
        <w:t xml:space="preserve"> </w:t>
      </w:r>
      <w:r w:rsidRPr="00ED03BF">
        <w:rPr>
          <w:rFonts w:ascii="Book Antiqua" w:hAnsi="Book Antiqua"/>
          <w:sz w:val="24"/>
          <w:szCs w:val="24"/>
        </w:rPr>
        <w:t>Also, with the advancements in technology and increased insurance/hospital costs, the general trend has led to parents car</w:t>
      </w:r>
      <w:r w:rsidR="007C1D9F">
        <w:rPr>
          <w:rFonts w:ascii="Book Antiqua" w:hAnsi="Book Antiqua"/>
          <w:sz w:val="24"/>
          <w:szCs w:val="24"/>
        </w:rPr>
        <w:t xml:space="preserve">ing for sicker children at </w:t>
      </w:r>
      <w:proofErr w:type="gramStart"/>
      <w:r w:rsidR="007C1D9F">
        <w:rPr>
          <w:rFonts w:ascii="Book Antiqua" w:hAnsi="Book Antiqua"/>
          <w:sz w:val="24"/>
          <w:szCs w:val="24"/>
        </w:rPr>
        <w:t>home</w:t>
      </w:r>
      <w:r w:rsidR="00847B41" w:rsidRPr="00ED03BF">
        <w:rPr>
          <w:rFonts w:ascii="Book Antiqua" w:hAnsi="Book Antiqua"/>
          <w:sz w:val="24"/>
          <w:szCs w:val="24"/>
          <w:vertAlign w:val="superscript"/>
        </w:rPr>
        <w:t>[</w:t>
      </w:r>
      <w:proofErr w:type="gramEnd"/>
      <w:r w:rsidR="00847B41" w:rsidRPr="00ED03BF">
        <w:rPr>
          <w:rFonts w:ascii="Book Antiqua" w:hAnsi="Book Antiqua"/>
          <w:sz w:val="24"/>
          <w:szCs w:val="24"/>
          <w:vertAlign w:val="superscript"/>
        </w:rPr>
        <w:t>15]</w:t>
      </w:r>
      <w:r w:rsidRPr="00ED03BF">
        <w:rPr>
          <w:rFonts w:ascii="Book Antiqua" w:hAnsi="Book Antiqua"/>
          <w:sz w:val="24"/>
          <w:szCs w:val="24"/>
        </w:rPr>
        <w:t>.</w:t>
      </w:r>
      <w:r w:rsidR="007C1D9F">
        <w:rPr>
          <w:rFonts w:ascii="Book Antiqua" w:hAnsi="Book Antiqua"/>
          <w:sz w:val="24"/>
          <w:szCs w:val="24"/>
        </w:rPr>
        <w:t xml:space="preserve"> </w:t>
      </w:r>
      <w:r w:rsidRPr="00ED03BF">
        <w:rPr>
          <w:rFonts w:ascii="Book Antiqua" w:hAnsi="Book Antiqua"/>
          <w:sz w:val="24"/>
          <w:szCs w:val="24"/>
        </w:rPr>
        <w:t>These factors alone are unlikely to be cause of the significant reduction in LOS.</w:t>
      </w:r>
      <w:r w:rsidR="007C1D9F">
        <w:rPr>
          <w:rFonts w:ascii="Book Antiqua" w:hAnsi="Book Antiqua"/>
          <w:sz w:val="24"/>
          <w:szCs w:val="24"/>
        </w:rPr>
        <w:t xml:space="preserve"> </w:t>
      </w:r>
      <w:r w:rsidRPr="00ED03BF">
        <w:rPr>
          <w:rFonts w:ascii="Book Antiqua" w:hAnsi="Book Antiqua"/>
          <w:sz w:val="24"/>
          <w:szCs w:val="24"/>
        </w:rPr>
        <w:t>Examining Figure 1, it is noticeable that there has been a trend toward decreasing LOS through the study time period; however, there is a sharp decline around the time of the introduction of partial NP coverage, and another sharp decline around the time of full NP coverage.</w:t>
      </w:r>
      <w:r w:rsidR="007C1D9F">
        <w:rPr>
          <w:rFonts w:ascii="Book Antiqua" w:hAnsi="Book Antiqua"/>
          <w:sz w:val="24"/>
          <w:szCs w:val="24"/>
        </w:rPr>
        <w:t xml:space="preserve"> </w:t>
      </w:r>
      <w:r w:rsidRPr="00ED03BF">
        <w:rPr>
          <w:rFonts w:ascii="Book Antiqua" w:hAnsi="Book Antiqua"/>
          <w:sz w:val="24"/>
          <w:szCs w:val="24"/>
        </w:rPr>
        <w:t>However, from 2001 to 2003, there seems to be a trend toward increasing LOS.</w:t>
      </w:r>
      <w:r w:rsidR="007C1D9F">
        <w:rPr>
          <w:rFonts w:ascii="Book Antiqua" w:hAnsi="Book Antiqua"/>
          <w:sz w:val="24"/>
          <w:szCs w:val="24"/>
        </w:rPr>
        <w:t xml:space="preserve"> </w:t>
      </w:r>
      <w:r w:rsidRPr="00ED03BF">
        <w:rPr>
          <w:rFonts w:ascii="Book Antiqua" w:hAnsi="Book Antiqua"/>
          <w:sz w:val="24"/>
          <w:szCs w:val="24"/>
        </w:rPr>
        <w:t>We venture this is secondary to increasing patient acuity.</w:t>
      </w:r>
      <w:r w:rsidR="007C1D9F">
        <w:rPr>
          <w:rFonts w:ascii="Book Antiqua" w:hAnsi="Book Antiqua"/>
          <w:sz w:val="24"/>
          <w:szCs w:val="24"/>
        </w:rPr>
        <w:t xml:space="preserve"> </w:t>
      </w:r>
      <w:r w:rsidRPr="00ED03BF">
        <w:rPr>
          <w:rFonts w:ascii="Book Antiqua" w:hAnsi="Book Antiqua"/>
          <w:sz w:val="24"/>
          <w:szCs w:val="24"/>
        </w:rPr>
        <w:t>This is supported by a shift in bed charges from floor charges to progressive care charges to critical care charges.</w:t>
      </w:r>
      <w:r w:rsidR="007C1D9F">
        <w:rPr>
          <w:rFonts w:ascii="Book Antiqua" w:hAnsi="Book Antiqua"/>
          <w:sz w:val="24"/>
          <w:szCs w:val="24"/>
        </w:rPr>
        <w:t xml:space="preserve"> </w:t>
      </w:r>
      <w:r w:rsidRPr="00ED03BF">
        <w:rPr>
          <w:rFonts w:ascii="Book Antiqua" w:hAnsi="Book Antiqua"/>
          <w:sz w:val="24"/>
          <w:szCs w:val="24"/>
        </w:rPr>
        <w:t xml:space="preserve">This trend toward higher acuity continued even throughout the implementation of the NPs. </w:t>
      </w:r>
    </w:p>
    <w:p w:rsidR="00037542" w:rsidRPr="00ED03BF" w:rsidRDefault="00037542" w:rsidP="007C1D9F">
      <w:pPr>
        <w:spacing w:after="0" w:line="360" w:lineRule="auto"/>
        <w:ind w:firstLineChars="100" w:firstLine="240"/>
        <w:jc w:val="both"/>
        <w:rPr>
          <w:rFonts w:ascii="Book Antiqua" w:hAnsi="Book Antiqua"/>
          <w:sz w:val="24"/>
          <w:szCs w:val="24"/>
        </w:rPr>
      </w:pPr>
      <w:r w:rsidRPr="00ED03BF">
        <w:rPr>
          <w:rFonts w:ascii="Book Antiqua" w:hAnsi="Book Antiqua"/>
          <w:sz w:val="24"/>
          <w:szCs w:val="24"/>
        </w:rPr>
        <w:t>We also noted a decrease in LOS across dispositions at discharge, with the most notable being disposition to home.</w:t>
      </w:r>
      <w:r w:rsidR="007C1D9F">
        <w:rPr>
          <w:rFonts w:ascii="Book Antiqua" w:hAnsi="Book Antiqua"/>
          <w:sz w:val="24"/>
          <w:szCs w:val="24"/>
        </w:rPr>
        <w:t xml:space="preserve"> </w:t>
      </w:r>
      <w:r w:rsidRPr="00ED03BF">
        <w:rPr>
          <w:rFonts w:ascii="Book Antiqua" w:hAnsi="Book Antiqua"/>
          <w:sz w:val="24"/>
          <w:szCs w:val="24"/>
        </w:rPr>
        <w:t xml:space="preserve">Since the majority of our patients are discharged to home, this has the greatest overall effect on our </w:t>
      </w:r>
      <w:r w:rsidR="007C1D9F" w:rsidRPr="00ED03BF">
        <w:rPr>
          <w:rFonts w:ascii="Book Antiqua" w:hAnsi="Book Antiqua"/>
          <w:sz w:val="24"/>
          <w:szCs w:val="24"/>
        </w:rPr>
        <w:t>LOS</w:t>
      </w:r>
      <w:r w:rsidRPr="00ED03BF">
        <w:rPr>
          <w:rFonts w:ascii="Book Antiqua" w:hAnsi="Book Antiqua"/>
          <w:sz w:val="24"/>
          <w:szCs w:val="24"/>
        </w:rPr>
        <w:t>.</w:t>
      </w:r>
      <w:r w:rsidR="007C1D9F">
        <w:rPr>
          <w:rFonts w:ascii="Book Antiqua" w:hAnsi="Book Antiqua"/>
          <w:sz w:val="24"/>
          <w:szCs w:val="24"/>
        </w:rPr>
        <w:t xml:space="preserve"> </w:t>
      </w:r>
      <w:r w:rsidRPr="00ED03BF">
        <w:rPr>
          <w:rFonts w:ascii="Book Antiqua" w:hAnsi="Book Antiqua"/>
          <w:sz w:val="24"/>
          <w:szCs w:val="24"/>
        </w:rPr>
        <w:t xml:space="preserve">We did not find a change in the </w:t>
      </w:r>
      <w:r w:rsidRPr="00ED03BF">
        <w:rPr>
          <w:rFonts w:ascii="Book Antiqua" w:hAnsi="Book Antiqua"/>
          <w:sz w:val="24"/>
          <w:szCs w:val="24"/>
        </w:rPr>
        <w:lastRenderedPageBreak/>
        <w:t>LOS in those patients that went to the PICU or those that died.</w:t>
      </w:r>
      <w:r w:rsidR="007C1D9F">
        <w:rPr>
          <w:rFonts w:ascii="Book Antiqua" w:hAnsi="Book Antiqua"/>
          <w:sz w:val="24"/>
          <w:szCs w:val="24"/>
        </w:rPr>
        <w:t xml:space="preserve"> </w:t>
      </w:r>
      <w:r w:rsidRPr="00ED03BF">
        <w:rPr>
          <w:rFonts w:ascii="Book Antiqua" w:hAnsi="Book Antiqua"/>
          <w:sz w:val="24"/>
          <w:szCs w:val="24"/>
        </w:rPr>
        <w:t>This is not surprising.</w:t>
      </w:r>
      <w:r w:rsidR="007C1D9F">
        <w:rPr>
          <w:rFonts w:ascii="Book Antiqua" w:hAnsi="Book Antiqua"/>
          <w:sz w:val="24"/>
          <w:szCs w:val="24"/>
        </w:rPr>
        <w:t xml:space="preserve"> </w:t>
      </w:r>
      <w:r w:rsidRPr="00ED03BF">
        <w:rPr>
          <w:rFonts w:ascii="Book Antiqua" w:hAnsi="Book Antiqua"/>
          <w:sz w:val="24"/>
          <w:szCs w:val="24"/>
        </w:rPr>
        <w:t>We would not expect a change in the LOS of either of these dispositions.</w:t>
      </w:r>
      <w:r w:rsidR="007C1D9F">
        <w:rPr>
          <w:rFonts w:ascii="Book Antiqua" w:hAnsi="Book Antiqua"/>
          <w:sz w:val="24"/>
          <w:szCs w:val="24"/>
        </w:rPr>
        <w:t xml:space="preserve"> </w:t>
      </w:r>
      <w:r w:rsidRPr="00ED03BF">
        <w:rPr>
          <w:rFonts w:ascii="Book Antiqua" w:hAnsi="Book Antiqua"/>
          <w:sz w:val="24"/>
          <w:szCs w:val="24"/>
        </w:rPr>
        <w:t>If the child is going to need a higher level of care, this will happen regardless of the presence of an additional member to the team.</w:t>
      </w:r>
      <w:r w:rsidR="007C1D9F">
        <w:rPr>
          <w:rFonts w:ascii="Book Antiqua" w:hAnsi="Book Antiqua"/>
          <w:sz w:val="24"/>
          <w:szCs w:val="24"/>
        </w:rPr>
        <w:t xml:space="preserve"> </w:t>
      </w:r>
      <w:r w:rsidRPr="00ED03BF">
        <w:rPr>
          <w:rFonts w:ascii="Book Antiqua" w:hAnsi="Book Antiqua"/>
          <w:sz w:val="24"/>
          <w:szCs w:val="24"/>
        </w:rPr>
        <w:t>The latter half of the study period noted an increase in the disposition to a general rehab unit.</w:t>
      </w:r>
      <w:r w:rsidR="007C1D9F">
        <w:rPr>
          <w:rFonts w:ascii="Book Antiqua" w:hAnsi="Book Antiqua"/>
          <w:sz w:val="24"/>
          <w:szCs w:val="24"/>
        </w:rPr>
        <w:t xml:space="preserve"> </w:t>
      </w:r>
      <w:r w:rsidRPr="00ED03BF">
        <w:rPr>
          <w:rFonts w:ascii="Book Antiqua" w:hAnsi="Book Antiqua"/>
          <w:sz w:val="24"/>
          <w:szCs w:val="24"/>
        </w:rPr>
        <w:t>This correlates with the accreditation of our hospital as a level 1 trauma center causing our patient population to slightly change.</w:t>
      </w:r>
      <w:r w:rsidR="007C1D9F">
        <w:rPr>
          <w:rFonts w:ascii="Book Antiqua" w:hAnsi="Book Antiqua"/>
          <w:sz w:val="24"/>
          <w:szCs w:val="24"/>
        </w:rPr>
        <w:t xml:space="preserve"> </w:t>
      </w:r>
      <w:r w:rsidRPr="00ED03BF">
        <w:rPr>
          <w:rFonts w:ascii="Book Antiqua" w:hAnsi="Book Antiqua"/>
          <w:sz w:val="24"/>
          <w:szCs w:val="24"/>
        </w:rPr>
        <w:t xml:space="preserve">The small number of deaths in the unit is generally parental decisions to withdraw support and are probably unaffected by the presence of a dedicated NP. </w:t>
      </w:r>
    </w:p>
    <w:p w:rsidR="00037542" w:rsidRDefault="00037542" w:rsidP="007C1D9F">
      <w:pPr>
        <w:spacing w:after="0" w:line="360" w:lineRule="auto"/>
        <w:ind w:firstLineChars="100" w:firstLine="240"/>
        <w:jc w:val="both"/>
        <w:rPr>
          <w:rFonts w:ascii="Book Antiqua" w:hAnsi="Book Antiqua"/>
          <w:sz w:val="24"/>
          <w:szCs w:val="24"/>
          <w:lang w:eastAsia="zh-CN"/>
        </w:rPr>
      </w:pPr>
      <w:r w:rsidRPr="00ED03BF">
        <w:rPr>
          <w:rFonts w:ascii="Book Antiqua" w:hAnsi="Book Antiqua"/>
          <w:sz w:val="24"/>
          <w:szCs w:val="24"/>
        </w:rPr>
        <w:t>Our cost savings data is striking.</w:t>
      </w:r>
      <w:r w:rsidR="007C1D9F">
        <w:rPr>
          <w:rFonts w:ascii="Book Antiqua" w:hAnsi="Book Antiqua"/>
          <w:sz w:val="24"/>
          <w:szCs w:val="24"/>
        </w:rPr>
        <w:t xml:space="preserve"> </w:t>
      </w:r>
      <w:r w:rsidRPr="00ED03BF">
        <w:rPr>
          <w:rFonts w:ascii="Book Antiqua" w:hAnsi="Book Antiqua"/>
          <w:sz w:val="24"/>
          <w:szCs w:val="24"/>
        </w:rPr>
        <w:t>By the addition of full NP coverage for this chronic ventilation unit, we found an estimated reduction in hospital charges over a 5 year period of almost $26 million dollars.</w:t>
      </w:r>
      <w:r w:rsidR="007C1D9F">
        <w:rPr>
          <w:rFonts w:ascii="Book Antiqua" w:hAnsi="Book Antiqua"/>
          <w:sz w:val="24"/>
          <w:szCs w:val="24"/>
        </w:rPr>
        <w:t xml:space="preserve"> </w:t>
      </w:r>
      <w:r w:rsidRPr="00ED03BF">
        <w:rPr>
          <w:rFonts w:ascii="Book Antiqua" w:hAnsi="Book Antiqua"/>
          <w:sz w:val="24"/>
          <w:szCs w:val="24"/>
        </w:rPr>
        <w:t xml:space="preserve">This has been accomplished despite an increase in acuity of illness that has led to a shift from progressive care charge to critical care charge, as is illustrated in Figure </w:t>
      </w:r>
      <w:r w:rsidR="00F1597D" w:rsidRPr="00ED03BF">
        <w:rPr>
          <w:rFonts w:ascii="Book Antiqua" w:hAnsi="Book Antiqua"/>
          <w:sz w:val="24"/>
          <w:szCs w:val="24"/>
        </w:rPr>
        <w:t>2</w:t>
      </w:r>
      <w:r w:rsidRPr="00ED03BF">
        <w:rPr>
          <w:rFonts w:ascii="Book Antiqua" w:hAnsi="Book Antiqua"/>
          <w:sz w:val="24"/>
          <w:szCs w:val="24"/>
        </w:rPr>
        <w:t>.</w:t>
      </w:r>
      <w:r w:rsidR="007C1D9F">
        <w:rPr>
          <w:rFonts w:ascii="Book Antiqua" w:hAnsi="Book Antiqua"/>
          <w:sz w:val="24"/>
          <w:szCs w:val="24"/>
        </w:rPr>
        <w:t xml:space="preserve"> </w:t>
      </w:r>
      <w:r w:rsidRPr="00ED03BF">
        <w:rPr>
          <w:rFonts w:ascii="Book Antiqua" w:hAnsi="Book Antiqua"/>
          <w:sz w:val="24"/>
          <w:szCs w:val="24"/>
        </w:rPr>
        <w:t>The above mentioned reduction reflects room charges alone.</w:t>
      </w:r>
      <w:r w:rsidR="007C1D9F">
        <w:rPr>
          <w:rFonts w:ascii="Book Antiqua" w:hAnsi="Book Antiqua"/>
          <w:sz w:val="24"/>
          <w:szCs w:val="24"/>
        </w:rPr>
        <w:t xml:space="preserve"> </w:t>
      </w:r>
      <w:r w:rsidRPr="00ED03BF">
        <w:rPr>
          <w:rFonts w:ascii="Book Antiqua" w:hAnsi="Book Antiqua"/>
          <w:sz w:val="24"/>
          <w:szCs w:val="24"/>
        </w:rPr>
        <w:t>This financial analysis does not include physician fees, therapy charges, medications, or equipment, which may significantly increase cost savings.</w:t>
      </w:r>
      <w:r w:rsidR="007C1D9F">
        <w:rPr>
          <w:rFonts w:ascii="Book Antiqua" w:hAnsi="Book Antiqua"/>
          <w:sz w:val="24"/>
          <w:szCs w:val="24"/>
        </w:rPr>
        <w:t xml:space="preserve"> </w:t>
      </w:r>
      <w:r w:rsidRPr="00ED03BF">
        <w:rPr>
          <w:rFonts w:ascii="Book Antiqua" w:hAnsi="Book Antiqua"/>
          <w:sz w:val="24"/>
          <w:szCs w:val="24"/>
        </w:rPr>
        <w:t>There may also be other cost savings advantages by reducing LOS.</w:t>
      </w:r>
      <w:r w:rsidR="007C1D9F">
        <w:rPr>
          <w:rFonts w:ascii="Book Antiqua" w:hAnsi="Book Antiqua"/>
          <w:sz w:val="24"/>
          <w:szCs w:val="24"/>
        </w:rPr>
        <w:t xml:space="preserve"> </w:t>
      </w:r>
      <w:r w:rsidRPr="00ED03BF">
        <w:rPr>
          <w:rFonts w:ascii="Book Antiqua" w:hAnsi="Book Antiqua"/>
          <w:sz w:val="24"/>
          <w:szCs w:val="24"/>
        </w:rPr>
        <w:t>We speculate that a shorter LOS correlates with decrease in the risk of hospital acquired infections.</w:t>
      </w:r>
      <w:r w:rsidR="007C1D9F">
        <w:rPr>
          <w:rFonts w:ascii="Book Antiqua" w:hAnsi="Book Antiqua"/>
          <w:sz w:val="24"/>
          <w:szCs w:val="24"/>
        </w:rPr>
        <w:t xml:space="preserve"> </w:t>
      </w:r>
      <w:r w:rsidRPr="00ED03BF">
        <w:rPr>
          <w:rFonts w:ascii="Book Antiqua" w:hAnsi="Book Antiqua"/>
          <w:sz w:val="24"/>
          <w:szCs w:val="24"/>
        </w:rPr>
        <w:t>In addition to patient morbidity and mortality, catheter associated blood stream infections, catheter associated urinary tract infections, and hospital acquired pneumonia all have a significant cost burden on the healthcare system.</w:t>
      </w:r>
      <w:r w:rsidR="007C1D9F">
        <w:rPr>
          <w:rFonts w:ascii="Book Antiqua" w:hAnsi="Book Antiqua"/>
          <w:sz w:val="24"/>
          <w:szCs w:val="24"/>
        </w:rPr>
        <w:t xml:space="preserve"> </w:t>
      </w:r>
      <w:r w:rsidRPr="00ED03BF">
        <w:rPr>
          <w:rFonts w:ascii="Book Antiqua" w:hAnsi="Book Antiqua"/>
          <w:sz w:val="24"/>
          <w:szCs w:val="24"/>
        </w:rPr>
        <w:t>It is also likely that a shorter LOS improves patient satisfaction.</w:t>
      </w:r>
      <w:r w:rsidR="007C1D9F">
        <w:rPr>
          <w:rFonts w:ascii="Book Antiqua" w:hAnsi="Book Antiqua"/>
          <w:sz w:val="24"/>
          <w:szCs w:val="24"/>
        </w:rPr>
        <w:t xml:space="preserve"> </w:t>
      </w:r>
      <w:r w:rsidR="0038026F" w:rsidRPr="00ED03BF">
        <w:rPr>
          <w:rFonts w:ascii="Book Antiqua" w:hAnsi="Book Antiqua"/>
          <w:sz w:val="24"/>
          <w:szCs w:val="24"/>
        </w:rPr>
        <w:t>These findings would be important to validate at other pediatric chronic ventilation units.</w:t>
      </w:r>
      <w:r w:rsidR="007C1D9F">
        <w:rPr>
          <w:rFonts w:ascii="Book Antiqua" w:hAnsi="Book Antiqua"/>
          <w:sz w:val="24"/>
          <w:szCs w:val="24"/>
        </w:rPr>
        <w:t xml:space="preserve"> </w:t>
      </w:r>
    </w:p>
    <w:p w:rsidR="007C1D9F" w:rsidRPr="00ED03BF" w:rsidRDefault="007C1D9F" w:rsidP="007C1D9F">
      <w:pPr>
        <w:spacing w:after="0" w:line="360" w:lineRule="auto"/>
        <w:ind w:firstLineChars="100" w:firstLine="240"/>
        <w:jc w:val="both"/>
        <w:rPr>
          <w:rFonts w:ascii="Book Antiqua" w:hAnsi="Book Antiqua"/>
          <w:sz w:val="24"/>
          <w:szCs w:val="24"/>
          <w:lang w:eastAsia="zh-CN"/>
        </w:rPr>
      </w:pPr>
    </w:p>
    <w:p w:rsidR="00C85FFD" w:rsidRPr="00ED03BF" w:rsidRDefault="00C85FFD" w:rsidP="00ED03BF">
      <w:pPr>
        <w:spacing w:after="0" w:line="360" w:lineRule="auto"/>
        <w:jc w:val="both"/>
        <w:rPr>
          <w:rFonts w:ascii="Book Antiqua" w:hAnsi="Book Antiqua"/>
          <w:b/>
          <w:sz w:val="24"/>
          <w:szCs w:val="24"/>
        </w:rPr>
      </w:pPr>
      <w:r w:rsidRPr="00ED03BF">
        <w:rPr>
          <w:rFonts w:ascii="Book Antiqua" w:hAnsi="Book Antiqua"/>
          <w:b/>
          <w:sz w:val="24"/>
          <w:szCs w:val="24"/>
        </w:rPr>
        <w:t>COMMENTS</w:t>
      </w:r>
    </w:p>
    <w:p w:rsidR="00C85FFD" w:rsidRPr="00ED03BF" w:rsidRDefault="00C85FFD" w:rsidP="00ED03BF">
      <w:pPr>
        <w:spacing w:after="0" w:line="360" w:lineRule="auto"/>
        <w:jc w:val="both"/>
        <w:rPr>
          <w:rFonts w:ascii="Book Antiqua" w:hAnsi="Book Antiqua"/>
          <w:b/>
          <w:i/>
          <w:sz w:val="24"/>
          <w:szCs w:val="24"/>
        </w:rPr>
      </w:pPr>
      <w:r w:rsidRPr="00ED03BF">
        <w:rPr>
          <w:rFonts w:ascii="Book Antiqua" w:hAnsi="Book Antiqua"/>
          <w:b/>
          <w:i/>
          <w:sz w:val="24"/>
          <w:szCs w:val="24"/>
        </w:rPr>
        <w:t>Background</w:t>
      </w:r>
    </w:p>
    <w:p w:rsidR="009B3D0C" w:rsidRDefault="009B3D0C" w:rsidP="00ED03BF">
      <w:pPr>
        <w:spacing w:after="0" w:line="360" w:lineRule="auto"/>
        <w:jc w:val="both"/>
        <w:rPr>
          <w:rFonts w:ascii="Book Antiqua" w:hAnsi="Book Antiqua"/>
          <w:sz w:val="24"/>
          <w:szCs w:val="24"/>
          <w:lang w:eastAsia="zh-CN"/>
        </w:rPr>
      </w:pPr>
      <w:r w:rsidRPr="00ED03BF">
        <w:rPr>
          <w:rFonts w:ascii="Book Antiqua" w:hAnsi="Book Antiqua"/>
          <w:sz w:val="24"/>
          <w:szCs w:val="24"/>
        </w:rPr>
        <w:t xml:space="preserve">As the hospital is not the ideal location to aid in the physical and psychological development of children, it is greatly important to transition the child with chronic ventilator dependence delivered </w:t>
      </w:r>
      <w:r w:rsidRPr="007C1D9F">
        <w:rPr>
          <w:rFonts w:ascii="Book Antiqua" w:hAnsi="Book Antiqua"/>
          <w:i/>
          <w:sz w:val="24"/>
          <w:szCs w:val="24"/>
        </w:rPr>
        <w:t>via</w:t>
      </w:r>
      <w:r w:rsidRPr="00ED03BF">
        <w:rPr>
          <w:rFonts w:ascii="Book Antiqua" w:hAnsi="Book Antiqua"/>
          <w:sz w:val="24"/>
          <w:szCs w:val="24"/>
        </w:rPr>
        <w:t xml:space="preserve"> a tracheostomy to their home environment.</w:t>
      </w:r>
      <w:r w:rsidR="007C1D9F">
        <w:rPr>
          <w:rFonts w:ascii="Book Antiqua" w:hAnsi="Book Antiqua"/>
          <w:sz w:val="24"/>
          <w:szCs w:val="24"/>
        </w:rPr>
        <w:t xml:space="preserve"> </w:t>
      </w:r>
      <w:r w:rsidRPr="00ED03BF">
        <w:rPr>
          <w:rFonts w:ascii="Book Antiqua" w:hAnsi="Book Antiqua"/>
          <w:sz w:val="24"/>
          <w:szCs w:val="24"/>
        </w:rPr>
        <w:t xml:space="preserve">While the transition reduces costs, enhances the quality of life and places the child with their loving support network, the discharge of this population from the hospital requires </w:t>
      </w:r>
      <w:r w:rsidRPr="00ED03BF">
        <w:rPr>
          <w:rFonts w:ascii="Book Antiqua" w:hAnsi="Book Antiqua"/>
          <w:sz w:val="24"/>
          <w:szCs w:val="24"/>
        </w:rPr>
        <w:lastRenderedPageBreak/>
        <w:t>advanced planning due to the unique challenges they present.</w:t>
      </w:r>
      <w:r w:rsidR="007C1D9F">
        <w:rPr>
          <w:rFonts w:ascii="Book Antiqua" w:hAnsi="Book Antiqua"/>
          <w:sz w:val="24"/>
          <w:szCs w:val="24"/>
        </w:rPr>
        <w:t xml:space="preserve"> </w:t>
      </w:r>
      <w:r w:rsidRPr="00ED03BF">
        <w:rPr>
          <w:rFonts w:ascii="Book Antiqua" w:hAnsi="Book Antiqua"/>
          <w:sz w:val="24"/>
          <w:szCs w:val="24"/>
        </w:rPr>
        <w:t xml:space="preserve">In this study, </w:t>
      </w:r>
      <w:r w:rsidR="007C1D9F">
        <w:rPr>
          <w:rFonts w:ascii="Book Antiqua" w:hAnsi="Book Antiqua" w:hint="eastAsia"/>
          <w:sz w:val="24"/>
          <w:szCs w:val="24"/>
          <w:lang w:eastAsia="zh-CN"/>
        </w:rPr>
        <w:t>the authors</w:t>
      </w:r>
      <w:r w:rsidRPr="00ED03BF">
        <w:rPr>
          <w:rFonts w:ascii="Book Antiqua" w:hAnsi="Book Antiqua"/>
          <w:sz w:val="24"/>
          <w:szCs w:val="24"/>
        </w:rPr>
        <w:t xml:space="preserve"> hypothesized that a dedicated critical care nurse practitioner </w:t>
      </w:r>
      <w:r w:rsidR="00A51C7F" w:rsidRPr="00ED03BF">
        <w:rPr>
          <w:rFonts w:ascii="Book Antiqua" w:hAnsi="Book Antiqua"/>
          <w:sz w:val="24"/>
          <w:szCs w:val="24"/>
          <w:lang w:eastAsia="zh-CN"/>
        </w:rPr>
        <w:t>(</w:t>
      </w:r>
      <w:r w:rsidR="00A51C7F" w:rsidRPr="00ED03BF">
        <w:rPr>
          <w:rFonts w:ascii="Book Antiqua" w:hAnsi="Book Antiqua"/>
          <w:sz w:val="24"/>
          <w:szCs w:val="24"/>
        </w:rPr>
        <w:t>NP</w:t>
      </w:r>
      <w:r w:rsidR="00A51C7F" w:rsidRPr="00ED03BF">
        <w:rPr>
          <w:rFonts w:ascii="Book Antiqua" w:hAnsi="Book Antiqua"/>
          <w:sz w:val="24"/>
          <w:szCs w:val="24"/>
          <w:lang w:eastAsia="zh-CN"/>
        </w:rPr>
        <w:t>)</w:t>
      </w:r>
      <w:r w:rsidR="00A51C7F" w:rsidRPr="00ED03BF">
        <w:rPr>
          <w:rFonts w:ascii="Book Antiqua" w:hAnsi="Book Antiqua"/>
          <w:sz w:val="24"/>
          <w:szCs w:val="24"/>
        </w:rPr>
        <w:t xml:space="preserve"> </w:t>
      </w:r>
      <w:r w:rsidRPr="00ED03BF">
        <w:rPr>
          <w:rFonts w:ascii="Book Antiqua" w:hAnsi="Book Antiqua"/>
          <w:sz w:val="24"/>
          <w:szCs w:val="24"/>
        </w:rPr>
        <w:t>woul</w:t>
      </w:r>
      <w:r w:rsidR="0075054D" w:rsidRPr="00ED03BF">
        <w:rPr>
          <w:rFonts w:ascii="Book Antiqua" w:hAnsi="Book Antiqua"/>
          <w:sz w:val="24"/>
          <w:szCs w:val="24"/>
        </w:rPr>
        <w:t>d</w:t>
      </w:r>
      <w:r w:rsidRPr="00ED03BF">
        <w:rPr>
          <w:rFonts w:ascii="Book Antiqua" w:hAnsi="Book Antiqua"/>
          <w:sz w:val="24"/>
          <w:szCs w:val="24"/>
        </w:rPr>
        <w:t xml:space="preserve"> decrease the length of stay </w:t>
      </w:r>
      <w:r w:rsidR="007C1D9F">
        <w:rPr>
          <w:rFonts w:ascii="Book Antiqua" w:hAnsi="Book Antiqua" w:hint="eastAsia"/>
          <w:sz w:val="24"/>
          <w:szCs w:val="24"/>
          <w:lang w:eastAsia="zh-CN"/>
        </w:rPr>
        <w:t>(</w:t>
      </w:r>
      <w:r w:rsidR="007C1D9F" w:rsidRPr="00ED03BF">
        <w:rPr>
          <w:rFonts w:ascii="Book Antiqua" w:hAnsi="Book Antiqua"/>
          <w:sz w:val="24"/>
          <w:szCs w:val="24"/>
        </w:rPr>
        <w:t>LOS</w:t>
      </w:r>
      <w:r w:rsidR="007C1D9F">
        <w:rPr>
          <w:rFonts w:ascii="Book Antiqua" w:hAnsi="Book Antiqua" w:hint="eastAsia"/>
          <w:sz w:val="24"/>
          <w:szCs w:val="24"/>
          <w:lang w:eastAsia="zh-CN"/>
        </w:rPr>
        <w:t>)</w:t>
      </w:r>
      <w:r w:rsidR="007C1D9F" w:rsidRPr="00ED03BF">
        <w:rPr>
          <w:rFonts w:ascii="Book Antiqua" w:hAnsi="Book Antiqua"/>
          <w:sz w:val="24"/>
          <w:szCs w:val="24"/>
        </w:rPr>
        <w:t xml:space="preserve"> </w:t>
      </w:r>
      <w:r w:rsidRPr="00ED03BF">
        <w:rPr>
          <w:rFonts w:ascii="Book Antiqua" w:hAnsi="Book Antiqua"/>
          <w:sz w:val="24"/>
          <w:szCs w:val="24"/>
        </w:rPr>
        <w:t>in a pediatric chronic ventilator dependent unit.</w:t>
      </w:r>
    </w:p>
    <w:p w:rsidR="007C1D9F" w:rsidRPr="00ED03BF" w:rsidRDefault="007C1D9F" w:rsidP="00ED03BF">
      <w:pPr>
        <w:spacing w:after="0" w:line="360" w:lineRule="auto"/>
        <w:jc w:val="both"/>
        <w:rPr>
          <w:rFonts w:ascii="Book Antiqua" w:hAnsi="Book Antiqua"/>
          <w:sz w:val="24"/>
          <w:szCs w:val="24"/>
          <w:lang w:eastAsia="zh-CN"/>
        </w:rPr>
      </w:pPr>
    </w:p>
    <w:p w:rsidR="00C85FFD" w:rsidRPr="00ED03BF" w:rsidRDefault="00C85FFD" w:rsidP="00ED03BF">
      <w:pPr>
        <w:spacing w:after="0" w:line="360" w:lineRule="auto"/>
        <w:jc w:val="both"/>
        <w:rPr>
          <w:rFonts w:ascii="Book Antiqua" w:hAnsi="Book Antiqua"/>
          <w:b/>
          <w:i/>
          <w:sz w:val="24"/>
          <w:szCs w:val="24"/>
        </w:rPr>
      </w:pPr>
      <w:r w:rsidRPr="00ED03BF">
        <w:rPr>
          <w:rFonts w:ascii="Book Antiqua" w:hAnsi="Book Antiqua"/>
          <w:b/>
          <w:i/>
          <w:sz w:val="24"/>
          <w:szCs w:val="24"/>
        </w:rPr>
        <w:t>Research frontiers</w:t>
      </w:r>
    </w:p>
    <w:p w:rsidR="009B3D0C" w:rsidRDefault="009B3D0C" w:rsidP="00ED03BF">
      <w:pPr>
        <w:spacing w:after="0" w:line="360" w:lineRule="auto"/>
        <w:jc w:val="both"/>
        <w:rPr>
          <w:rFonts w:ascii="Book Antiqua" w:hAnsi="Book Antiqua"/>
          <w:sz w:val="24"/>
          <w:szCs w:val="24"/>
          <w:lang w:eastAsia="zh-CN"/>
        </w:rPr>
      </w:pPr>
      <w:r w:rsidRPr="00ED03BF">
        <w:rPr>
          <w:rFonts w:ascii="Book Antiqua" w:hAnsi="Book Antiqua"/>
          <w:sz w:val="24"/>
          <w:szCs w:val="24"/>
        </w:rPr>
        <w:t xml:space="preserve">Prior to the introduction of the dedicated </w:t>
      </w:r>
      <w:r w:rsidR="00A51C7F" w:rsidRPr="00ED03BF">
        <w:rPr>
          <w:rFonts w:ascii="Book Antiqua" w:hAnsi="Book Antiqua"/>
          <w:sz w:val="24"/>
          <w:szCs w:val="24"/>
        </w:rPr>
        <w:t>NP</w:t>
      </w:r>
      <w:r w:rsidRPr="00ED03BF">
        <w:rPr>
          <w:rFonts w:ascii="Book Antiqua" w:hAnsi="Book Antiqua"/>
          <w:sz w:val="24"/>
          <w:szCs w:val="24"/>
        </w:rPr>
        <w:t xml:space="preserve"> in the </w:t>
      </w:r>
      <w:r w:rsidR="007C1D9F" w:rsidRPr="00ED03BF">
        <w:rPr>
          <w:rFonts w:ascii="Book Antiqua" w:hAnsi="Book Antiqua"/>
          <w:sz w:val="24"/>
          <w:szCs w:val="24"/>
        </w:rPr>
        <w:t xml:space="preserve">pediatric chronic ventilator dependent unit </w:t>
      </w:r>
      <w:r w:rsidR="007C1D9F">
        <w:rPr>
          <w:rFonts w:ascii="Book Antiqua" w:hAnsi="Book Antiqua" w:hint="eastAsia"/>
          <w:sz w:val="24"/>
          <w:szCs w:val="24"/>
          <w:lang w:eastAsia="zh-CN"/>
        </w:rPr>
        <w:t>(</w:t>
      </w:r>
      <w:r w:rsidRPr="00ED03BF">
        <w:rPr>
          <w:rFonts w:ascii="Book Antiqua" w:hAnsi="Book Antiqua"/>
          <w:sz w:val="24"/>
          <w:szCs w:val="24"/>
        </w:rPr>
        <w:t>PCVDU</w:t>
      </w:r>
      <w:r w:rsidR="007C1D9F">
        <w:rPr>
          <w:rFonts w:ascii="Book Antiqua" w:hAnsi="Book Antiqua" w:hint="eastAsia"/>
          <w:sz w:val="24"/>
          <w:szCs w:val="24"/>
          <w:lang w:eastAsia="zh-CN"/>
        </w:rPr>
        <w:t>)</w:t>
      </w:r>
      <w:r w:rsidRPr="00ED03BF">
        <w:rPr>
          <w:rFonts w:ascii="Book Antiqua" w:hAnsi="Book Antiqua"/>
          <w:sz w:val="24"/>
          <w:szCs w:val="24"/>
        </w:rPr>
        <w:t>, each patient was covered only by the attending physician who was also responsible for the medical care of an additional pediatric critical care unit, limiting the time the physician could dedicate to the successful transition of these patients from the hospital to home.</w:t>
      </w:r>
      <w:r w:rsidR="007C1D9F">
        <w:rPr>
          <w:rFonts w:ascii="Book Antiqua" w:hAnsi="Book Antiqua"/>
          <w:sz w:val="24"/>
          <w:szCs w:val="24"/>
        </w:rPr>
        <w:t xml:space="preserve"> </w:t>
      </w:r>
      <w:r w:rsidRPr="00ED03BF">
        <w:rPr>
          <w:rFonts w:ascii="Book Antiqua" w:hAnsi="Book Antiqua"/>
          <w:sz w:val="24"/>
          <w:szCs w:val="24"/>
        </w:rPr>
        <w:t xml:space="preserve">The results of this study </w:t>
      </w:r>
      <w:r w:rsidR="0038026F" w:rsidRPr="00ED03BF">
        <w:rPr>
          <w:rFonts w:ascii="Book Antiqua" w:hAnsi="Book Antiqua"/>
          <w:sz w:val="24"/>
          <w:szCs w:val="24"/>
        </w:rPr>
        <w:t>suggest</w:t>
      </w:r>
      <w:r w:rsidRPr="00ED03BF">
        <w:rPr>
          <w:rFonts w:ascii="Book Antiqua" w:hAnsi="Book Antiqua"/>
          <w:sz w:val="24"/>
          <w:szCs w:val="24"/>
        </w:rPr>
        <w:t xml:space="preserve"> the success of the dedicated </w:t>
      </w:r>
      <w:r w:rsidR="00A51C7F" w:rsidRPr="00ED03BF">
        <w:rPr>
          <w:rFonts w:ascii="Book Antiqua" w:hAnsi="Book Antiqua"/>
          <w:sz w:val="24"/>
          <w:szCs w:val="24"/>
        </w:rPr>
        <w:t>NP</w:t>
      </w:r>
      <w:r w:rsidRPr="00ED03BF">
        <w:rPr>
          <w:rFonts w:ascii="Book Antiqua" w:hAnsi="Book Antiqua"/>
          <w:sz w:val="24"/>
          <w:szCs w:val="24"/>
        </w:rPr>
        <w:t xml:space="preserve"> in decreasing the </w:t>
      </w:r>
      <w:r w:rsidR="007C1D9F" w:rsidRPr="00ED03BF">
        <w:rPr>
          <w:rFonts w:ascii="Book Antiqua" w:hAnsi="Book Antiqua"/>
          <w:sz w:val="24"/>
          <w:szCs w:val="24"/>
        </w:rPr>
        <w:t>LOS</w:t>
      </w:r>
      <w:r w:rsidRPr="00ED03BF">
        <w:rPr>
          <w:rFonts w:ascii="Book Antiqua" w:hAnsi="Book Antiqua"/>
          <w:sz w:val="24"/>
          <w:szCs w:val="24"/>
        </w:rPr>
        <w:t xml:space="preserve"> for </w:t>
      </w:r>
      <w:r w:rsidR="007C1D9F">
        <w:rPr>
          <w:rFonts w:ascii="Book Antiqua" w:hAnsi="Book Antiqua" w:hint="eastAsia"/>
          <w:sz w:val="24"/>
          <w:szCs w:val="24"/>
          <w:lang w:eastAsia="zh-CN"/>
        </w:rPr>
        <w:t>the authors</w:t>
      </w:r>
      <w:r w:rsidR="007C1D9F">
        <w:rPr>
          <w:rFonts w:ascii="Book Antiqua" w:hAnsi="Book Antiqua"/>
          <w:sz w:val="24"/>
          <w:szCs w:val="24"/>
          <w:lang w:eastAsia="zh-CN"/>
        </w:rPr>
        <w:t>’</w:t>
      </w:r>
      <w:r w:rsidRPr="00ED03BF">
        <w:rPr>
          <w:rFonts w:ascii="Book Antiqua" w:hAnsi="Book Antiqua"/>
          <w:sz w:val="24"/>
          <w:szCs w:val="24"/>
        </w:rPr>
        <w:t xml:space="preserve"> chronic ventilator</w:t>
      </w:r>
      <w:r w:rsidR="002B3DB5" w:rsidRPr="00ED03BF">
        <w:rPr>
          <w:rFonts w:ascii="Book Antiqua" w:hAnsi="Book Antiqua"/>
          <w:sz w:val="24"/>
          <w:szCs w:val="24"/>
        </w:rPr>
        <w:t xml:space="preserve"> dependent</w:t>
      </w:r>
      <w:r w:rsidRPr="00ED03BF">
        <w:rPr>
          <w:rFonts w:ascii="Book Antiqua" w:hAnsi="Book Antiqua"/>
          <w:sz w:val="24"/>
          <w:szCs w:val="24"/>
        </w:rPr>
        <w:t xml:space="preserve"> patients.</w:t>
      </w:r>
    </w:p>
    <w:p w:rsidR="007C1D9F" w:rsidRPr="00ED03BF" w:rsidRDefault="007C1D9F" w:rsidP="00ED03BF">
      <w:pPr>
        <w:spacing w:after="0" w:line="360" w:lineRule="auto"/>
        <w:jc w:val="both"/>
        <w:rPr>
          <w:rFonts w:ascii="Book Antiqua" w:hAnsi="Book Antiqua"/>
          <w:sz w:val="24"/>
          <w:szCs w:val="24"/>
          <w:lang w:eastAsia="zh-CN"/>
        </w:rPr>
      </w:pPr>
    </w:p>
    <w:p w:rsidR="00C85FFD" w:rsidRPr="00ED03BF" w:rsidRDefault="00C85FFD" w:rsidP="00ED03BF">
      <w:pPr>
        <w:spacing w:after="0" w:line="360" w:lineRule="auto"/>
        <w:jc w:val="both"/>
        <w:rPr>
          <w:rFonts w:ascii="Book Antiqua" w:hAnsi="Book Antiqua"/>
          <w:b/>
          <w:i/>
          <w:sz w:val="24"/>
          <w:szCs w:val="24"/>
        </w:rPr>
      </w:pPr>
      <w:r w:rsidRPr="00ED03BF">
        <w:rPr>
          <w:rFonts w:ascii="Book Antiqua" w:hAnsi="Book Antiqua"/>
          <w:b/>
          <w:i/>
          <w:sz w:val="24"/>
          <w:szCs w:val="24"/>
        </w:rPr>
        <w:t>Innovations and breakthroughs</w:t>
      </w:r>
    </w:p>
    <w:p w:rsidR="009B3D0C" w:rsidRDefault="002B3DB5" w:rsidP="00ED03BF">
      <w:pPr>
        <w:spacing w:after="0" w:line="360" w:lineRule="auto"/>
        <w:jc w:val="both"/>
        <w:rPr>
          <w:rFonts w:ascii="Book Antiqua" w:hAnsi="Book Antiqua"/>
          <w:sz w:val="24"/>
          <w:szCs w:val="24"/>
          <w:lang w:eastAsia="zh-CN"/>
        </w:rPr>
      </w:pPr>
      <w:r w:rsidRPr="00ED03BF">
        <w:rPr>
          <w:rFonts w:ascii="Book Antiqua" w:hAnsi="Book Antiqua"/>
          <w:sz w:val="24"/>
          <w:szCs w:val="24"/>
        </w:rPr>
        <w:t xml:space="preserve">The dedicated </w:t>
      </w:r>
      <w:r w:rsidR="00A51C7F" w:rsidRPr="00ED03BF">
        <w:rPr>
          <w:rFonts w:ascii="Book Antiqua" w:hAnsi="Book Antiqua"/>
          <w:sz w:val="24"/>
          <w:szCs w:val="24"/>
        </w:rPr>
        <w:t>NP</w:t>
      </w:r>
      <w:r w:rsidRPr="00ED03BF">
        <w:rPr>
          <w:rFonts w:ascii="Book Antiqua" w:hAnsi="Book Antiqua"/>
          <w:sz w:val="24"/>
          <w:szCs w:val="24"/>
        </w:rPr>
        <w:t xml:space="preserve">s served as the front line staff for </w:t>
      </w:r>
      <w:r w:rsidR="007C1D9F">
        <w:rPr>
          <w:rFonts w:ascii="Book Antiqua" w:hAnsi="Book Antiqua" w:hint="eastAsia"/>
          <w:sz w:val="24"/>
          <w:szCs w:val="24"/>
          <w:lang w:eastAsia="zh-CN"/>
        </w:rPr>
        <w:t>the authors</w:t>
      </w:r>
      <w:r w:rsidR="007C1D9F">
        <w:rPr>
          <w:rFonts w:ascii="Book Antiqua" w:hAnsi="Book Antiqua"/>
          <w:sz w:val="24"/>
          <w:szCs w:val="24"/>
          <w:lang w:eastAsia="zh-CN"/>
        </w:rPr>
        <w:t>’</w:t>
      </w:r>
      <w:r w:rsidRPr="00ED03BF">
        <w:rPr>
          <w:rFonts w:ascii="Book Antiqua" w:hAnsi="Book Antiqua"/>
          <w:sz w:val="24"/>
          <w:szCs w:val="24"/>
        </w:rPr>
        <w:t xml:space="preserve"> chronic ventilator dependent patients.</w:t>
      </w:r>
      <w:r w:rsidR="007C1D9F">
        <w:rPr>
          <w:rFonts w:ascii="Book Antiqua" w:hAnsi="Book Antiqua"/>
          <w:sz w:val="24"/>
          <w:szCs w:val="24"/>
        </w:rPr>
        <w:t xml:space="preserve"> </w:t>
      </w:r>
      <w:r w:rsidRPr="00ED03BF">
        <w:rPr>
          <w:rFonts w:ascii="Book Antiqua" w:hAnsi="Book Antiqua"/>
          <w:sz w:val="24"/>
          <w:szCs w:val="24"/>
        </w:rPr>
        <w:t>The NP for each patient rounded with the medical team, helped to formulate the care plan for the day, discussed the patient’s care with consultants, participated in care conferences, and updated the families.</w:t>
      </w:r>
      <w:r w:rsidR="007C1D9F">
        <w:rPr>
          <w:rFonts w:ascii="Book Antiqua" w:hAnsi="Book Antiqua"/>
          <w:sz w:val="24"/>
          <w:szCs w:val="24"/>
        </w:rPr>
        <w:t xml:space="preserve"> </w:t>
      </w:r>
      <w:r w:rsidRPr="00ED03BF">
        <w:rPr>
          <w:rFonts w:ascii="Book Antiqua" w:hAnsi="Book Antiqua"/>
          <w:sz w:val="24"/>
          <w:szCs w:val="24"/>
        </w:rPr>
        <w:t>They responded to questions from the respiratory therapists and bedside nurses and had the ability to modify the plan and initiate orders as needed.</w:t>
      </w:r>
      <w:r w:rsidR="007C1D9F">
        <w:rPr>
          <w:rFonts w:ascii="Book Antiqua" w:hAnsi="Book Antiqua"/>
          <w:sz w:val="24"/>
          <w:szCs w:val="24"/>
        </w:rPr>
        <w:t xml:space="preserve"> </w:t>
      </w:r>
      <w:r w:rsidRPr="00ED03BF">
        <w:rPr>
          <w:rFonts w:ascii="Book Antiqua" w:hAnsi="Book Antiqua"/>
          <w:sz w:val="24"/>
          <w:szCs w:val="24"/>
        </w:rPr>
        <w:t>The dedicated NP served as a key member of the patient’s developmental team during the hospital stay with a focus on discharging the patient to home.</w:t>
      </w:r>
      <w:r w:rsidR="007C1D9F">
        <w:rPr>
          <w:rFonts w:ascii="Book Antiqua" w:hAnsi="Book Antiqua"/>
          <w:sz w:val="24"/>
          <w:szCs w:val="24"/>
        </w:rPr>
        <w:t xml:space="preserve"> </w:t>
      </w:r>
      <w:r w:rsidR="007C1D9F">
        <w:rPr>
          <w:rFonts w:ascii="Book Antiqua" w:hAnsi="Book Antiqua" w:hint="eastAsia"/>
          <w:sz w:val="24"/>
          <w:szCs w:val="24"/>
          <w:lang w:eastAsia="zh-CN"/>
        </w:rPr>
        <w:t>The</w:t>
      </w:r>
      <w:r w:rsidRPr="00ED03BF">
        <w:rPr>
          <w:rFonts w:ascii="Book Antiqua" w:hAnsi="Book Antiqua"/>
          <w:sz w:val="24"/>
          <w:szCs w:val="24"/>
        </w:rPr>
        <w:t xml:space="preserve"> study shows that the addition of the dedicated NP reduced the </w:t>
      </w:r>
      <w:r w:rsidR="007C1D9F" w:rsidRPr="00ED03BF">
        <w:rPr>
          <w:rFonts w:ascii="Book Antiqua" w:hAnsi="Book Antiqua"/>
          <w:sz w:val="24"/>
          <w:szCs w:val="24"/>
        </w:rPr>
        <w:t>LOS</w:t>
      </w:r>
      <w:r w:rsidRPr="00ED03BF">
        <w:rPr>
          <w:rFonts w:ascii="Book Antiqua" w:hAnsi="Book Antiqua"/>
          <w:sz w:val="24"/>
          <w:szCs w:val="24"/>
        </w:rPr>
        <w:t xml:space="preserve"> for </w:t>
      </w:r>
      <w:r w:rsidR="007C1D9F">
        <w:rPr>
          <w:rFonts w:ascii="Book Antiqua" w:hAnsi="Book Antiqua" w:hint="eastAsia"/>
          <w:sz w:val="24"/>
          <w:szCs w:val="24"/>
          <w:lang w:eastAsia="zh-CN"/>
        </w:rPr>
        <w:t>the authors</w:t>
      </w:r>
      <w:r w:rsidR="007C1D9F">
        <w:rPr>
          <w:rFonts w:ascii="Book Antiqua" w:hAnsi="Book Antiqua"/>
          <w:sz w:val="24"/>
          <w:szCs w:val="24"/>
          <w:lang w:eastAsia="zh-CN"/>
        </w:rPr>
        <w:t>’</w:t>
      </w:r>
      <w:r w:rsidRPr="00ED03BF">
        <w:rPr>
          <w:rFonts w:ascii="Book Antiqua" w:hAnsi="Book Antiqua"/>
          <w:sz w:val="24"/>
          <w:szCs w:val="24"/>
        </w:rPr>
        <w:t xml:space="preserve"> chronic ventilator patients.</w:t>
      </w:r>
    </w:p>
    <w:p w:rsidR="007C1D9F" w:rsidRPr="00ED03BF" w:rsidRDefault="007C1D9F" w:rsidP="00ED03BF">
      <w:pPr>
        <w:spacing w:after="0" w:line="360" w:lineRule="auto"/>
        <w:jc w:val="both"/>
        <w:rPr>
          <w:rFonts w:ascii="Book Antiqua" w:hAnsi="Book Antiqua"/>
          <w:sz w:val="24"/>
          <w:szCs w:val="24"/>
          <w:lang w:eastAsia="zh-CN"/>
        </w:rPr>
      </w:pPr>
    </w:p>
    <w:p w:rsidR="00C85FFD" w:rsidRPr="00ED03BF" w:rsidRDefault="00C85FFD" w:rsidP="00ED03BF">
      <w:pPr>
        <w:spacing w:after="0" w:line="360" w:lineRule="auto"/>
        <w:jc w:val="both"/>
        <w:rPr>
          <w:rFonts w:ascii="Book Antiqua" w:hAnsi="Book Antiqua"/>
          <w:b/>
          <w:i/>
          <w:sz w:val="24"/>
          <w:szCs w:val="24"/>
        </w:rPr>
      </w:pPr>
      <w:r w:rsidRPr="00ED03BF">
        <w:rPr>
          <w:rFonts w:ascii="Book Antiqua" w:hAnsi="Book Antiqua"/>
          <w:b/>
          <w:i/>
          <w:sz w:val="24"/>
          <w:szCs w:val="24"/>
        </w:rPr>
        <w:t>Applications</w:t>
      </w:r>
    </w:p>
    <w:p w:rsidR="002B3DB5" w:rsidRDefault="002B3DB5" w:rsidP="00ED03BF">
      <w:pPr>
        <w:spacing w:after="0" w:line="360" w:lineRule="auto"/>
        <w:jc w:val="both"/>
        <w:rPr>
          <w:rFonts w:ascii="Book Antiqua" w:hAnsi="Book Antiqua"/>
          <w:sz w:val="24"/>
          <w:szCs w:val="24"/>
          <w:lang w:eastAsia="zh-CN"/>
        </w:rPr>
      </w:pPr>
      <w:r w:rsidRPr="00ED03BF">
        <w:rPr>
          <w:rFonts w:ascii="Book Antiqua" w:hAnsi="Book Antiqua"/>
          <w:sz w:val="24"/>
          <w:szCs w:val="24"/>
        </w:rPr>
        <w:t xml:space="preserve">The success of the dedicated NP in the PCVDU at reducing </w:t>
      </w:r>
      <w:r w:rsidR="007C1D9F" w:rsidRPr="00ED03BF">
        <w:rPr>
          <w:rFonts w:ascii="Book Antiqua" w:hAnsi="Book Antiqua"/>
          <w:sz w:val="24"/>
          <w:szCs w:val="24"/>
        </w:rPr>
        <w:t>LOS</w:t>
      </w:r>
      <w:r w:rsidRPr="00ED03BF">
        <w:rPr>
          <w:rFonts w:ascii="Book Antiqua" w:hAnsi="Book Antiqua"/>
          <w:sz w:val="24"/>
          <w:szCs w:val="24"/>
        </w:rPr>
        <w:t xml:space="preserve"> could translate to other units of the hospital, reducing </w:t>
      </w:r>
      <w:r w:rsidR="007C1D9F" w:rsidRPr="00ED03BF">
        <w:rPr>
          <w:rFonts w:ascii="Book Antiqua" w:hAnsi="Book Antiqua"/>
          <w:sz w:val="24"/>
          <w:szCs w:val="24"/>
        </w:rPr>
        <w:t>LOS</w:t>
      </w:r>
      <w:r w:rsidRPr="00ED03BF">
        <w:rPr>
          <w:rFonts w:ascii="Book Antiqua" w:hAnsi="Book Antiqua"/>
          <w:sz w:val="24"/>
          <w:szCs w:val="24"/>
        </w:rPr>
        <w:t xml:space="preserve"> as well as hospital costs. </w:t>
      </w:r>
    </w:p>
    <w:p w:rsidR="007C1D9F" w:rsidRPr="00ED03BF" w:rsidRDefault="007C1D9F" w:rsidP="00ED03BF">
      <w:pPr>
        <w:spacing w:after="0" w:line="360" w:lineRule="auto"/>
        <w:jc w:val="both"/>
        <w:rPr>
          <w:rFonts w:ascii="Book Antiqua" w:hAnsi="Book Antiqua"/>
          <w:sz w:val="24"/>
          <w:szCs w:val="24"/>
          <w:lang w:eastAsia="zh-CN"/>
        </w:rPr>
      </w:pPr>
    </w:p>
    <w:p w:rsidR="00C85FFD" w:rsidRPr="00ED03BF" w:rsidRDefault="00C85FFD" w:rsidP="00ED03BF">
      <w:pPr>
        <w:spacing w:after="0" w:line="360" w:lineRule="auto"/>
        <w:jc w:val="both"/>
        <w:rPr>
          <w:rFonts w:ascii="Book Antiqua" w:hAnsi="Book Antiqua"/>
          <w:b/>
          <w:i/>
          <w:sz w:val="24"/>
          <w:szCs w:val="24"/>
        </w:rPr>
      </w:pPr>
      <w:r w:rsidRPr="00ED03BF">
        <w:rPr>
          <w:rFonts w:ascii="Book Antiqua" w:hAnsi="Book Antiqua"/>
          <w:b/>
          <w:i/>
          <w:sz w:val="24"/>
          <w:szCs w:val="24"/>
        </w:rPr>
        <w:t>Terminology</w:t>
      </w:r>
    </w:p>
    <w:p w:rsidR="002B3DB5" w:rsidRDefault="002B3DB5" w:rsidP="00ED03BF">
      <w:pPr>
        <w:spacing w:after="0" w:line="360" w:lineRule="auto"/>
        <w:jc w:val="both"/>
        <w:rPr>
          <w:rFonts w:ascii="Book Antiqua" w:hAnsi="Book Antiqua"/>
          <w:sz w:val="24"/>
          <w:szCs w:val="24"/>
          <w:lang w:eastAsia="zh-CN"/>
        </w:rPr>
      </w:pPr>
      <w:r w:rsidRPr="00ED03BF">
        <w:rPr>
          <w:rFonts w:ascii="Book Antiqua" w:hAnsi="Book Antiqua"/>
          <w:sz w:val="24"/>
          <w:szCs w:val="24"/>
        </w:rPr>
        <w:lastRenderedPageBreak/>
        <w:t>NP: A nurse pra</w:t>
      </w:r>
      <w:r w:rsidR="00AF4EC0" w:rsidRPr="00ED03BF">
        <w:rPr>
          <w:rFonts w:ascii="Book Antiqua" w:hAnsi="Book Antiqua"/>
          <w:sz w:val="24"/>
          <w:szCs w:val="24"/>
        </w:rPr>
        <w:t>c</w:t>
      </w:r>
      <w:r w:rsidRPr="00ED03BF">
        <w:rPr>
          <w:rFonts w:ascii="Book Antiqua" w:hAnsi="Book Antiqua"/>
          <w:sz w:val="24"/>
          <w:szCs w:val="24"/>
        </w:rPr>
        <w:t>titioner with advanced nursing education</w:t>
      </w:r>
      <w:r w:rsidR="007C1D9F">
        <w:rPr>
          <w:rFonts w:ascii="Book Antiqua" w:hAnsi="Book Antiqua" w:hint="eastAsia"/>
          <w:sz w:val="24"/>
          <w:szCs w:val="24"/>
          <w:lang w:eastAsia="zh-CN"/>
        </w:rPr>
        <w:t>;</w:t>
      </w:r>
      <w:r w:rsidR="007C1D9F">
        <w:rPr>
          <w:rFonts w:ascii="Book Antiqua" w:hAnsi="Book Antiqua"/>
          <w:sz w:val="24"/>
          <w:szCs w:val="24"/>
        </w:rPr>
        <w:t xml:space="preserve"> </w:t>
      </w:r>
      <w:r w:rsidRPr="00ED03BF">
        <w:rPr>
          <w:rFonts w:ascii="Book Antiqua" w:hAnsi="Book Antiqua"/>
          <w:sz w:val="24"/>
          <w:szCs w:val="24"/>
        </w:rPr>
        <w:t>PCVDU: The pediatric chronic ventilator dependent unit</w:t>
      </w:r>
      <w:r w:rsidR="007C1D9F">
        <w:rPr>
          <w:rFonts w:ascii="Book Antiqua" w:hAnsi="Book Antiqua" w:hint="eastAsia"/>
          <w:sz w:val="24"/>
          <w:szCs w:val="24"/>
          <w:lang w:eastAsia="zh-CN"/>
        </w:rPr>
        <w:t>;</w:t>
      </w:r>
      <w:r w:rsidR="00C515CA" w:rsidRPr="00ED03BF">
        <w:rPr>
          <w:rFonts w:ascii="Book Antiqua" w:hAnsi="Book Antiqua"/>
          <w:sz w:val="24"/>
          <w:szCs w:val="24"/>
        </w:rPr>
        <w:t xml:space="preserve"> LOS: Length of stay</w:t>
      </w:r>
      <w:r w:rsidR="007C1D9F">
        <w:rPr>
          <w:rFonts w:ascii="Book Antiqua" w:hAnsi="Book Antiqua" w:hint="eastAsia"/>
          <w:sz w:val="24"/>
          <w:szCs w:val="24"/>
          <w:lang w:eastAsia="zh-CN"/>
        </w:rPr>
        <w:t>;</w:t>
      </w:r>
      <w:r w:rsidR="007C1D9F">
        <w:rPr>
          <w:rFonts w:ascii="Book Antiqua" w:hAnsi="Book Antiqua"/>
          <w:sz w:val="24"/>
          <w:szCs w:val="24"/>
        </w:rPr>
        <w:t xml:space="preserve"> </w:t>
      </w:r>
      <w:r w:rsidR="00C515CA" w:rsidRPr="00ED03BF">
        <w:rPr>
          <w:rFonts w:ascii="Book Antiqua" w:hAnsi="Book Antiqua"/>
          <w:sz w:val="24"/>
          <w:szCs w:val="24"/>
        </w:rPr>
        <w:t xml:space="preserve">RT: Respiratory </w:t>
      </w:r>
      <w:r w:rsidR="007C1D9F" w:rsidRPr="00ED03BF">
        <w:rPr>
          <w:rFonts w:ascii="Book Antiqua" w:hAnsi="Book Antiqua"/>
          <w:sz w:val="24"/>
          <w:szCs w:val="24"/>
        </w:rPr>
        <w:t>t</w:t>
      </w:r>
      <w:r w:rsidR="00C515CA" w:rsidRPr="00ED03BF">
        <w:rPr>
          <w:rFonts w:ascii="Book Antiqua" w:hAnsi="Book Antiqua"/>
          <w:sz w:val="24"/>
          <w:szCs w:val="24"/>
        </w:rPr>
        <w:t>herapist</w:t>
      </w:r>
      <w:r w:rsidR="007C1D9F">
        <w:rPr>
          <w:rFonts w:ascii="Book Antiqua" w:hAnsi="Book Antiqua" w:hint="eastAsia"/>
          <w:sz w:val="24"/>
          <w:szCs w:val="24"/>
          <w:lang w:eastAsia="zh-CN"/>
        </w:rPr>
        <w:t>;</w:t>
      </w:r>
      <w:r w:rsidR="007C1D9F">
        <w:rPr>
          <w:rFonts w:ascii="Book Antiqua" w:hAnsi="Book Antiqua"/>
          <w:sz w:val="24"/>
          <w:szCs w:val="24"/>
        </w:rPr>
        <w:t xml:space="preserve"> </w:t>
      </w:r>
      <w:r w:rsidR="00C515CA" w:rsidRPr="00ED03BF">
        <w:rPr>
          <w:rFonts w:ascii="Book Antiqua" w:hAnsi="Book Antiqua"/>
          <w:sz w:val="24"/>
          <w:szCs w:val="24"/>
        </w:rPr>
        <w:t>PICU: Pediatri</w:t>
      </w:r>
      <w:r w:rsidR="007C1D9F" w:rsidRPr="00ED03BF">
        <w:rPr>
          <w:rFonts w:ascii="Book Antiqua" w:hAnsi="Book Antiqua"/>
          <w:sz w:val="24"/>
          <w:szCs w:val="24"/>
        </w:rPr>
        <w:t>c intensive care uni</w:t>
      </w:r>
      <w:r w:rsidR="00C515CA" w:rsidRPr="00ED03BF">
        <w:rPr>
          <w:rFonts w:ascii="Book Antiqua" w:hAnsi="Book Antiqua"/>
          <w:sz w:val="24"/>
          <w:szCs w:val="24"/>
        </w:rPr>
        <w:t>t.</w:t>
      </w:r>
    </w:p>
    <w:p w:rsidR="007C1D9F" w:rsidRPr="004129DB" w:rsidRDefault="007C1D9F" w:rsidP="004129DB">
      <w:pPr>
        <w:spacing w:after="0" w:line="360" w:lineRule="auto"/>
        <w:jc w:val="both"/>
        <w:rPr>
          <w:rFonts w:ascii="Book Antiqua" w:hAnsi="Book Antiqua"/>
          <w:sz w:val="24"/>
          <w:szCs w:val="24"/>
          <w:lang w:eastAsia="zh-CN"/>
        </w:rPr>
      </w:pPr>
    </w:p>
    <w:p w:rsidR="00C85FFD" w:rsidRPr="004129DB" w:rsidRDefault="00C85FFD" w:rsidP="004129DB">
      <w:pPr>
        <w:spacing w:after="0" w:line="360" w:lineRule="auto"/>
        <w:jc w:val="both"/>
        <w:rPr>
          <w:rFonts w:ascii="Book Antiqua" w:hAnsi="Book Antiqua"/>
          <w:b/>
          <w:i/>
          <w:sz w:val="24"/>
          <w:szCs w:val="24"/>
        </w:rPr>
      </w:pPr>
      <w:r w:rsidRPr="004129DB">
        <w:rPr>
          <w:rFonts w:ascii="Book Antiqua" w:hAnsi="Book Antiqua"/>
          <w:b/>
          <w:i/>
          <w:sz w:val="24"/>
          <w:szCs w:val="24"/>
        </w:rPr>
        <w:t>Peer-review</w:t>
      </w:r>
    </w:p>
    <w:p w:rsidR="007C1D9F" w:rsidRPr="004129DB" w:rsidRDefault="00F0113B" w:rsidP="004129DB">
      <w:pPr>
        <w:spacing w:after="0" w:line="360" w:lineRule="auto"/>
        <w:jc w:val="both"/>
        <w:rPr>
          <w:rFonts w:ascii="Book Antiqua" w:hAnsi="Book Antiqua"/>
          <w:sz w:val="24"/>
          <w:szCs w:val="24"/>
          <w:lang w:eastAsia="zh-CN"/>
        </w:rPr>
      </w:pPr>
      <w:r w:rsidRPr="004129DB">
        <w:rPr>
          <w:rFonts w:ascii="Book Antiqua" w:hAnsi="Book Antiqua"/>
          <w:sz w:val="24"/>
          <w:szCs w:val="24"/>
        </w:rPr>
        <w:t>The manuscript is an inspiring work depicting success in implementing nurse practitioners in a discharge process from PCVDU.</w:t>
      </w:r>
    </w:p>
    <w:p w:rsidR="00F0113B" w:rsidRPr="004129DB" w:rsidRDefault="00F0113B" w:rsidP="004129DB">
      <w:pPr>
        <w:spacing w:after="0" w:line="360" w:lineRule="auto"/>
        <w:jc w:val="both"/>
        <w:rPr>
          <w:rFonts w:ascii="Book Antiqua" w:hAnsi="Book Antiqua"/>
          <w:sz w:val="24"/>
          <w:szCs w:val="24"/>
          <w:lang w:eastAsia="zh-CN"/>
        </w:rPr>
      </w:pPr>
    </w:p>
    <w:p w:rsidR="004129DB" w:rsidRDefault="004129DB">
      <w:pPr>
        <w:rPr>
          <w:rFonts w:ascii="Book Antiqua" w:hAnsi="Book Antiqua"/>
          <w:b/>
          <w:sz w:val="24"/>
          <w:szCs w:val="24"/>
        </w:rPr>
      </w:pPr>
      <w:r>
        <w:rPr>
          <w:rFonts w:ascii="Book Antiqua" w:hAnsi="Book Antiqua"/>
          <w:b/>
          <w:sz w:val="24"/>
          <w:szCs w:val="24"/>
        </w:rPr>
        <w:br w:type="page"/>
      </w:r>
    </w:p>
    <w:p w:rsidR="00B477FF" w:rsidRPr="004129DB" w:rsidRDefault="00C85FFD" w:rsidP="004129DB">
      <w:pPr>
        <w:spacing w:after="0" w:line="360" w:lineRule="auto"/>
        <w:jc w:val="both"/>
        <w:rPr>
          <w:rFonts w:ascii="Book Antiqua" w:eastAsia="Times New Roman" w:hAnsi="Book Antiqua" w:cs="Times New Roman"/>
          <w:sz w:val="24"/>
          <w:szCs w:val="24"/>
        </w:rPr>
      </w:pPr>
      <w:r w:rsidRPr="004129DB">
        <w:rPr>
          <w:rFonts w:ascii="Book Antiqua" w:hAnsi="Book Antiqua"/>
          <w:b/>
          <w:sz w:val="24"/>
          <w:szCs w:val="24"/>
        </w:rPr>
        <w:lastRenderedPageBreak/>
        <w:t>REFERENCES</w:t>
      </w:r>
      <w:r w:rsidR="00B477FF" w:rsidRPr="004129DB">
        <w:rPr>
          <w:rFonts w:ascii="Book Antiqua" w:eastAsia="Times New Roman" w:hAnsi="Book Antiqua" w:cs="Times New Roman"/>
          <w:sz w:val="24"/>
          <w:szCs w:val="24"/>
        </w:rPr>
        <w:t xml:space="preserve"> </w:t>
      </w:r>
    </w:p>
    <w:p w:rsidR="004129DB" w:rsidRPr="004129DB" w:rsidRDefault="00D56440" w:rsidP="004129DB">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1 </w:t>
      </w:r>
      <w:r w:rsidR="004129DB" w:rsidRPr="004129DB">
        <w:rPr>
          <w:rFonts w:ascii="Book Antiqua" w:eastAsia="宋体" w:hAnsi="Book Antiqua" w:cs="宋体"/>
          <w:sz w:val="24"/>
          <w:szCs w:val="24"/>
          <w:lang w:eastAsia="zh-CN"/>
        </w:rPr>
        <w:t>AARC (American Association for Respiratory Care) clinical practice guideline.</w:t>
      </w:r>
      <w:proofErr w:type="gramEnd"/>
      <w:r w:rsidR="004129DB" w:rsidRPr="004129DB">
        <w:rPr>
          <w:rFonts w:ascii="Book Antiqua" w:eastAsia="宋体" w:hAnsi="Book Antiqua" w:cs="宋体"/>
          <w:sz w:val="24"/>
          <w:szCs w:val="24"/>
          <w:lang w:eastAsia="zh-CN"/>
        </w:rPr>
        <w:t xml:space="preserve"> Discharge planning for the respiratory care patient. </w:t>
      </w:r>
      <w:proofErr w:type="spellStart"/>
      <w:r w:rsidR="004129DB" w:rsidRPr="004129DB">
        <w:rPr>
          <w:rFonts w:ascii="Book Antiqua" w:eastAsia="宋体" w:hAnsi="Book Antiqua" w:cs="宋体"/>
          <w:i/>
          <w:iCs/>
          <w:sz w:val="24"/>
          <w:szCs w:val="24"/>
          <w:lang w:eastAsia="zh-CN"/>
        </w:rPr>
        <w:t>Respir</w:t>
      </w:r>
      <w:proofErr w:type="spellEnd"/>
      <w:r w:rsidR="004129DB" w:rsidRPr="004129DB">
        <w:rPr>
          <w:rFonts w:ascii="Book Antiqua" w:eastAsia="宋体" w:hAnsi="Book Antiqua" w:cs="宋体"/>
          <w:i/>
          <w:iCs/>
          <w:sz w:val="24"/>
          <w:szCs w:val="24"/>
          <w:lang w:eastAsia="zh-CN"/>
        </w:rPr>
        <w:t xml:space="preserve"> Care</w:t>
      </w:r>
      <w:r w:rsidR="004129DB" w:rsidRPr="004129DB">
        <w:rPr>
          <w:rFonts w:ascii="Book Antiqua" w:eastAsia="宋体" w:hAnsi="Book Antiqua" w:cs="宋体"/>
          <w:sz w:val="24"/>
          <w:szCs w:val="24"/>
          <w:lang w:eastAsia="zh-CN"/>
        </w:rPr>
        <w:t xml:space="preserve"> 1995; </w:t>
      </w:r>
      <w:r w:rsidR="004129DB" w:rsidRPr="004129DB">
        <w:rPr>
          <w:rFonts w:ascii="Book Antiqua" w:eastAsia="宋体" w:hAnsi="Book Antiqua" w:cs="宋体"/>
          <w:b/>
          <w:bCs/>
          <w:sz w:val="24"/>
          <w:szCs w:val="24"/>
          <w:lang w:eastAsia="zh-CN"/>
        </w:rPr>
        <w:t>40</w:t>
      </w:r>
      <w:r w:rsidR="004129DB" w:rsidRPr="004129DB">
        <w:rPr>
          <w:rFonts w:ascii="Book Antiqua" w:eastAsia="宋体" w:hAnsi="Book Antiqua" w:cs="宋体"/>
          <w:sz w:val="24"/>
          <w:szCs w:val="24"/>
          <w:lang w:eastAsia="zh-CN"/>
        </w:rPr>
        <w:t>: 1308-1312 [PMID: 10153256]</w:t>
      </w:r>
    </w:p>
    <w:p w:rsidR="004129DB" w:rsidRPr="004129DB" w:rsidRDefault="004129DB" w:rsidP="004129DB">
      <w:pPr>
        <w:spacing w:after="0" w:line="360" w:lineRule="auto"/>
        <w:jc w:val="both"/>
        <w:rPr>
          <w:rFonts w:ascii="Book Antiqua" w:eastAsia="宋体" w:hAnsi="Book Antiqua" w:cs="宋体"/>
          <w:sz w:val="24"/>
          <w:szCs w:val="24"/>
          <w:lang w:eastAsia="zh-CN"/>
        </w:rPr>
      </w:pPr>
      <w:r w:rsidRPr="004129DB">
        <w:rPr>
          <w:rFonts w:ascii="Book Antiqua" w:eastAsia="宋体" w:hAnsi="Book Antiqua" w:cs="宋体"/>
          <w:sz w:val="24"/>
          <w:szCs w:val="24"/>
          <w:lang w:eastAsia="zh-CN"/>
        </w:rPr>
        <w:t xml:space="preserve">2 </w:t>
      </w:r>
      <w:proofErr w:type="spellStart"/>
      <w:r w:rsidRPr="004129DB">
        <w:rPr>
          <w:rFonts w:ascii="Book Antiqua" w:eastAsia="宋体" w:hAnsi="Book Antiqua" w:cs="宋体"/>
          <w:b/>
          <w:bCs/>
          <w:sz w:val="24"/>
          <w:szCs w:val="24"/>
          <w:lang w:eastAsia="zh-CN"/>
        </w:rPr>
        <w:t>Carnevale</w:t>
      </w:r>
      <w:proofErr w:type="spellEnd"/>
      <w:r w:rsidRPr="004129DB">
        <w:rPr>
          <w:rFonts w:ascii="Book Antiqua" w:eastAsia="宋体" w:hAnsi="Book Antiqua" w:cs="宋体"/>
          <w:b/>
          <w:bCs/>
          <w:sz w:val="24"/>
          <w:szCs w:val="24"/>
          <w:lang w:eastAsia="zh-CN"/>
        </w:rPr>
        <w:t xml:space="preserve"> FA</w:t>
      </w:r>
      <w:r w:rsidRPr="004129DB">
        <w:rPr>
          <w:rFonts w:ascii="Book Antiqua" w:eastAsia="宋体" w:hAnsi="Book Antiqua" w:cs="宋体"/>
          <w:sz w:val="24"/>
          <w:szCs w:val="24"/>
          <w:lang w:eastAsia="zh-CN"/>
        </w:rPr>
        <w:t xml:space="preserve">, Alexander E, Davis M, </w:t>
      </w:r>
      <w:proofErr w:type="spellStart"/>
      <w:r w:rsidRPr="004129DB">
        <w:rPr>
          <w:rFonts w:ascii="Book Antiqua" w:eastAsia="宋体" w:hAnsi="Book Antiqua" w:cs="宋体"/>
          <w:sz w:val="24"/>
          <w:szCs w:val="24"/>
          <w:lang w:eastAsia="zh-CN"/>
        </w:rPr>
        <w:t>Rennick</w:t>
      </w:r>
      <w:proofErr w:type="spellEnd"/>
      <w:r w:rsidRPr="004129DB">
        <w:rPr>
          <w:rFonts w:ascii="Book Antiqua" w:eastAsia="宋体" w:hAnsi="Book Antiqua" w:cs="宋体"/>
          <w:sz w:val="24"/>
          <w:szCs w:val="24"/>
          <w:lang w:eastAsia="zh-CN"/>
        </w:rPr>
        <w:t xml:space="preserve"> J, </w:t>
      </w:r>
      <w:proofErr w:type="spellStart"/>
      <w:r w:rsidRPr="004129DB">
        <w:rPr>
          <w:rFonts w:ascii="Book Antiqua" w:eastAsia="宋体" w:hAnsi="Book Antiqua" w:cs="宋体"/>
          <w:sz w:val="24"/>
          <w:szCs w:val="24"/>
          <w:lang w:eastAsia="zh-CN"/>
        </w:rPr>
        <w:t>Troini</w:t>
      </w:r>
      <w:proofErr w:type="spellEnd"/>
      <w:r w:rsidRPr="004129DB">
        <w:rPr>
          <w:rFonts w:ascii="Book Antiqua" w:eastAsia="宋体" w:hAnsi="Book Antiqua" w:cs="宋体"/>
          <w:sz w:val="24"/>
          <w:szCs w:val="24"/>
          <w:lang w:eastAsia="zh-CN"/>
        </w:rPr>
        <w:t xml:space="preserve"> R. Daily living with distress and enrichment: the moral experience of families with ventilator-assisted children at home. </w:t>
      </w:r>
      <w:r w:rsidRPr="004129DB">
        <w:rPr>
          <w:rFonts w:ascii="Book Antiqua" w:eastAsia="宋体" w:hAnsi="Book Antiqua" w:cs="宋体"/>
          <w:i/>
          <w:iCs/>
          <w:sz w:val="24"/>
          <w:szCs w:val="24"/>
          <w:lang w:eastAsia="zh-CN"/>
        </w:rPr>
        <w:t>Pediatrics</w:t>
      </w:r>
      <w:r w:rsidRPr="004129DB">
        <w:rPr>
          <w:rFonts w:ascii="Book Antiqua" w:eastAsia="宋体" w:hAnsi="Book Antiqua" w:cs="宋体"/>
          <w:sz w:val="24"/>
          <w:szCs w:val="24"/>
          <w:lang w:eastAsia="zh-CN"/>
        </w:rPr>
        <w:t xml:space="preserve"> 2006; </w:t>
      </w:r>
      <w:r w:rsidRPr="004129DB">
        <w:rPr>
          <w:rFonts w:ascii="Book Antiqua" w:eastAsia="宋体" w:hAnsi="Book Antiqua" w:cs="宋体"/>
          <w:b/>
          <w:bCs/>
          <w:sz w:val="24"/>
          <w:szCs w:val="24"/>
          <w:lang w:eastAsia="zh-CN"/>
        </w:rPr>
        <w:t>117</w:t>
      </w:r>
      <w:r w:rsidRPr="004129DB">
        <w:rPr>
          <w:rFonts w:ascii="Book Antiqua" w:eastAsia="宋体" w:hAnsi="Book Antiqua" w:cs="宋体"/>
          <w:sz w:val="24"/>
          <w:szCs w:val="24"/>
          <w:lang w:eastAsia="zh-CN"/>
        </w:rPr>
        <w:t>: e48-e60 [PMID: 16396848 DOI: 10.1542/peds.2005-0789]</w:t>
      </w:r>
    </w:p>
    <w:p w:rsidR="004129DB" w:rsidRPr="004129DB" w:rsidRDefault="004129DB" w:rsidP="004129DB">
      <w:pPr>
        <w:spacing w:after="0" w:line="360" w:lineRule="auto"/>
        <w:jc w:val="both"/>
        <w:rPr>
          <w:rFonts w:ascii="Book Antiqua" w:eastAsia="宋体" w:hAnsi="Book Antiqua" w:cs="宋体"/>
          <w:sz w:val="24"/>
          <w:szCs w:val="24"/>
          <w:lang w:eastAsia="zh-CN"/>
        </w:rPr>
      </w:pPr>
      <w:proofErr w:type="gramStart"/>
      <w:r w:rsidRPr="004129DB">
        <w:rPr>
          <w:rFonts w:ascii="Book Antiqua" w:eastAsia="宋体" w:hAnsi="Book Antiqua" w:cs="宋体"/>
          <w:sz w:val="24"/>
          <w:szCs w:val="24"/>
          <w:lang w:eastAsia="zh-CN"/>
        </w:rPr>
        <w:t xml:space="preserve">3 </w:t>
      </w:r>
      <w:r w:rsidRPr="004129DB">
        <w:rPr>
          <w:rFonts w:ascii="Book Antiqua" w:eastAsia="宋体" w:hAnsi="Book Antiqua" w:cs="宋体"/>
          <w:b/>
          <w:bCs/>
          <w:sz w:val="24"/>
          <w:szCs w:val="24"/>
          <w:lang w:eastAsia="zh-CN"/>
        </w:rPr>
        <w:t>Christmas AB</w:t>
      </w:r>
      <w:r w:rsidRPr="004129DB">
        <w:rPr>
          <w:rFonts w:ascii="Book Antiqua" w:eastAsia="宋体" w:hAnsi="Book Antiqua" w:cs="宋体"/>
          <w:sz w:val="24"/>
          <w:szCs w:val="24"/>
          <w:lang w:eastAsia="zh-CN"/>
        </w:rPr>
        <w:t>, Reynolds J, Hodges S, Franklin GA, Miller FB, Richardson JD, Rodriguez JL.</w:t>
      </w:r>
      <w:proofErr w:type="gramEnd"/>
      <w:r w:rsidRPr="004129DB">
        <w:rPr>
          <w:rFonts w:ascii="Book Antiqua" w:eastAsia="宋体" w:hAnsi="Book Antiqua" w:cs="宋体"/>
          <w:sz w:val="24"/>
          <w:szCs w:val="24"/>
          <w:lang w:eastAsia="zh-CN"/>
        </w:rPr>
        <w:t xml:space="preserve"> Physician extenders impact trauma systems. </w:t>
      </w:r>
      <w:r w:rsidRPr="004129DB">
        <w:rPr>
          <w:rFonts w:ascii="Book Antiqua" w:eastAsia="宋体" w:hAnsi="Book Antiqua" w:cs="宋体"/>
          <w:i/>
          <w:iCs/>
          <w:sz w:val="24"/>
          <w:szCs w:val="24"/>
          <w:lang w:eastAsia="zh-CN"/>
        </w:rPr>
        <w:t>J Trauma</w:t>
      </w:r>
      <w:r w:rsidRPr="004129DB">
        <w:rPr>
          <w:rFonts w:ascii="Book Antiqua" w:eastAsia="宋体" w:hAnsi="Book Antiqua" w:cs="宋体"/>
          <w:sz w:val="24"/>
          <w:szCs w:val="24"/>
          <w:lang w:eastAsia="zh-CN"/>
        </w:rPr>
        <w:t xml:space="preserve"> 2005; </w:t>
      </w:r>
      <w:r w:rsidRPr="004129DB">
        <w:rPr>
          <w:rFonts w:ascii="Book Antiqua" w:eastAsia="宋体" w:hAnsi="Book Antiqua" w:cs="宋体"/>
          <w:b/>
          <w:bCs/>
          <w:sz w:val="24"/>
          <w:szCs w:val="24"/>
          <w:lang w:eastAsia="zh-CN"/>
        </w:rPr>
        <w:t>58</w:t>
      </w:r>
      <w:r w:rsidRPr="004129DB">
        <w:rPr>
          <w:rFonts w:ascii="Book Antiqua" w:eastAsia="宋体" w:hAnsi="Book Antiqua" w:cs="宋体"/>
          <w:sz w:val="24"/>
          <w:szCs w:val="24"/>
          <w:lang w:eastAsia="zh-CN"/>
        </w:rPr>
        <w:t>: 917-920 [PMID: 15920403 DOI: 10.1097/01.TA.0000162736.06947.E3]</w:t>
      </w:r>
    </w:p>
    <w:p w:rsidR="004129DB" w:rsidRPr="004129DB" w:rsidRDefault="004129DB" w:rsidP="004129DB">
      <w:pPr>
        <w:spacing w:after="0" w:line="360" w:lineRule="auto"/>
        <w:jc w:val="both"/>
        <w:rPr>
          <w:rFonts w:ascii="Book Antiqua" w:eastAsia="宋体" w:hAnsi="Book Antiqua" w:cs="宋体"/>
          <w:sz w:val="24"/>
          <w:szCs w:val="24"/>
          <w:lang w:eastAsia="zh-CN"/>
        </w:rPr>
      </w:pPr>
      <w:r w:rsidRPr="004129DB">
        <w:rPr>
          <w:rFonts w:ascii="Book Antiqua" w:eastAsia="宋体" w:hAnsi="Book Antiqua" w:cs="宋体"/>
          <w:sz w:val="24"/>
          <w:szCs w:val="24"/>
          <w:lang w:eastAsia="zh-CN"/>
        </w:rPr>
        <w:t xml:space="preserve">4 </w:t>
      </w:r>
      <w:proofErr w:type="spellStart"/>
      <w:r w:rsidRPr="004129DB">
        <w:rPr>
          <w:rFonts w:ascii="Book Antiqua" w:eastAsia="宋体" w:hAnsi="Book Antiqua" w:cs="宋体"/>
          <w:b/>
          <w:bCs/>
          <w:sz w:val="24"/>
          <w:szCs w:val="24"/>
          <w:lang w:eastAsia="zh-CN"/>
        </w:rPr>
        <w:t>Considine</w:t>
      </w:r>
      <w:proofErr w:type="spellEnd"/>
      <w:r w:rsidRPr="004129DB">
        <w:rPr>
          <w:rFonts w:ascii="Book Antiqua" w:eastAsia="宋体" w:hAnsi="Book Antiqua" w:cs="宋体"/>
          <w:b/>
          <w:bCs/>
          <w:sz w:val="24"/>
          <w:szCs w:val="24"/>
          <w:lang w:eastAsia="zh-CN"/>
        </w:rPr>
        <w:t xml:space="preserve"> J</w:t>
      </w:r>
      <w:r w:rsidRPr="004129DB">
        <w:rPr>
          <w:rFonts w:ascii="Book Antiqua" w:eastAsia="宋体" w:hAnsi="Book Antiqua" w:cs="宋体"/>
          <w:sz w:val="24"/>
          <w:szCs w:val="24"/>
          <w:lang w:eastAsia="zh-CN"/>
        </w:rPr>
        <w:t xml:space="preserve">, Martin R, Smit D, Winter C, Jenkins J. Emergency nurse practitioner care and emergency department patient flow: case-control study. </w:t>
      </w:r>
      <w:proofErr w:type="spellStart"/>
      <w:r w:rsidRPr="004129DB">
        <w:rPr>
          <w:rFonts w:ascii="Book Antiqua" w:eastAsia="宋体" w:hAnsi="Book Antiqua" w:cs="宋体"/>
          <w:i/>
          <w:iCs/>
          <w:sz w:val="24"/>
          <w:szCs w:val="24"/>
          <w:lang w:eastAsia="zh-CN"/>
        </w:rPr>
        <w:t>Emerg</w:t>
      </w:r>
      <w:proofErr w:type="spellEnd"/>
      <w:r w:rsidRPr="004129DB">
        <w:rPr>
          <w:rFonts w:ascii="Book Antiqua" w:eastAsia="宋体" w:hAnsi="Book Antiqua" w:cs="宋体"/>
          <w:i/>
          <w:iCs/>
          <w:sz w:val="24"/>
          <w:szCs w:val="24"/>
          <w:lang w:eastAsia="zh-CN"/>
        </w:rPr>
        <w:t xml:space="preserve"> Med </w:t>
      </w:r>
      <w:proofErr w:type="spellStart"/>
      <w:r w:rsidRPr="004129DB">
        <w:rPr>
          <w:rFonts w:ascii="Book Antiqua" w:eastAsia="宋体" w:hAnsi="Book Antiqua" w:cs="宋体"/>
          <w:i/>
          <w:iCs/>
          <w:sz w:val="24"/>
          <w:szCs w:val="24"/>
          <w:lang w:eastAsia="zh-CN"/>
        </w:rPr>
        <w:t>Australas</w:t>
      </w:r>
      <w:proofErr w:type="spellEnd"/>
      <w:r w:rsidRPr="004129DB">
        <w:rPr>
          <w:rFonts w:ascii="Book Antiqua" w:eastAsia="宋体" w:hAnsi="Book Antiqua" w:cs="宋体"/>
          <w:sz w:val="24"/>
          <w:szCs w:val="24"/>
          <w:lang w:eastAsia="zh-CN"/>
        </w:rPr>
        <w:t xml:space="preserve"> 2006; </w:t>
      </w:r>
      <w:r w:rsidRPr="004129DB">
        <w:rPr>
          <w:rFonts w:ascii="Book Antiqua" w:eastAsia="宋体" w:hAnsi="Book Antiqua" w:cs="宋体"/>
          <w:b/>
          <w:bCs/>
          <w:sz w:val="24"/>
          <w:szCs w:val="24"/>
          <w:lang w:eastAsia="zh-CN"/>
        </w:rPr>
        <w:t>18</w:t>
      </w:r>
      <w:r w:rsidRPr="004129DB">
        <w:rPr>
          <w:rFonts w:ascii="Book Antiqua" w:eastAsia="宋体" w:hAnsi="Book Antiqua" w:cs="宋体"/>
          <w:sz w:val="24"/>
          <w:szCs w:val="24"/>
          <w:lang w:eastAsia="zh-CN"/>
        </w:rPr>
        <w:t>: 385-390 [PMID: 16842309 DOI: 10.1111/j.1742-6723.2006.00870.x]</w:t>
      </w:r>
    </w:p>
    <w:p w:rsidR="004129DB" w:rsidRPr="004129DB" w:rsidRDefault="004129DB" w:rsidP="004129DB">
      <w:pPr>
        <w:spacing w:after="0" w:line="360" w:lineRule="auto"/>
        <w:jc w:val="both"/>
        <w:rPr>
          <w:rFonts w:ascii="Book Antiqua" w:eastAsia="宋体" w:hAnsi="Book Antiqua" w:cs="宋体"/>
          <w:sz w:val="24"/>
          <w:szCs w:val="24"/>
          <w:lang w:eastAsia="zh-CN"/>
        </w:rPr>
      </w:pPr>
      <w:r w:rsidRPr="004129DB">
        <w:rPr>
          <w:rFonts w:ascii="Book Antiqua" w:eastAsia="宋体" w:hAnsi="Book Antiqua" w:cs="宋体"/>
          <w:sz w:val="24"/>
          <w:szCs w:val="24"/>
          <w:lang w:eastAsia="zh-CN"/>
        </w:rPr>
        <w:t xml:space="preserve">5 </w:t>
      </w:r>
      <w:r w:rsidRPr="004129DB">
        <w:rPr>
          <w:rFonts w:ascii="Book Antiqua" w:eastAsia="宋体" w:hAnsi="Book Antiqua" w:cs="宋体"/>
          <w:b/>
          <w:bCs/>
          <w:sz w:val="24"/>
          <w:szCs w:val="24"/>
          <w:lang w:eastAsia="zh-CN"/>
        </w:rPr>
        <w:t>Cowan MJ</w:t>
      </w:r>
      <w:r w:rsidRPr="004129DB">
        <w:rPr>
          <w:rFonts w:ascii="Book Antiqua" w:eastAsia="宋体" w:hAnsi="Book Antiqua" w:cs="宋体"/>
          <w:sz w:val="24"/>
          <w:szCs w:val="24"/>
          <w:lang w:eastAsia="zh-CN"/>
        </w:rPr>
        <w:t xml:space="preserve">, Shapiro M, Hays RD, </w:t>
      </w:r>
      <w:proofErr w:type="spellStart"/>
      <w:r w:rsidRPr="004129DB">
        <w:rPr>
          <w:rFonts w:ascii="Book Antiqua" w:eastAsia="宋体" w:hAnsi="Book Antiqua" w:cs="宋体"/>
          <w:sz w:val="24"/>
          <w:szCs w:val="24"/>
          <w:lang w:eastAsia="zh-CN"/>
        </w:rPr>
        <w:t>Afifi</w:t>
      </w:r>
      <w:proofErr w:type="spellEnd"/>
      <w:r w:rsidRPr="004129DB">
        <w:rPr>
          <w:rFonts w:ascii="Book Antiqua" w:eastAsia="宋体" w:hAnsi="Book Antiqua" w:cs="宋体"/>
          <w:sz w:val="24"/>
          <w:szCs w:val="24"/>
          <w:lang w:eastAsia="zh-CN"/>
        </w:rPr>
        <w:t xml:space="preserve"> A, </w:t>
      </w:r>
      <w:proofErr w:type="spellStart"/>
      <w:r w:rsidRPr="004129DB">
        <w:rPr>
          <w:rFonts w:ascii="Book Antiqua" w:eastAsia="宋体" w:hAnsi="Book Antiqua" w:cs="宋体"/>
          <w:sz w:val="24"/>
          <w:szCs w:val="24"/>
          <w:lang w:eastAsia="zh-CN"/>
        </w:rPr>
        <w:t>Vazirani</w:t>
      </w:r>
      <w:proofErr w:type="spellEnd"/>
      <w:r w:rsidRPr="004129DB">
        <w:rPr>
          <w:rFonts w:ascii="Book Antiqua" w:eastAsia="宋体" w:hAnsi="Book Antiqua" w:cs="宋体"/>
          <w:sz w:val="24"/>
          <w:szCs w:val="24"/>
          <w:lang w:eastAsia="zh-CN"/>
        </w:rPr>
        <w:t xml:space="preserve"> S, Ward CR, </w:t>
      </w:r>
      <w:proofErr w:type="spellStart"/>
      <w:r w:rsidRPr="004129DB">
        <w:rPr>
          <w:rFonts w:ascii="Book Antiqua" w:eastAsia="宋体" w:hAnsi="Book Antiqua" w:cs="宋体"/>
          <w:sz w:val="24"/>
          <w:szCs w:val="24"/>
          <w:lang w:eastAsia="zh-CN"/>
        </w:rPr>
        <w:t>Ettner</w:t>
      </w:r>
      <w:proofErr w:type="spellEnd"/>
      <w:r w:rsidRPr="004129DB">
        <w:rPr>
          <w:rFonts w:ascii="Book Antiqua" w:eastAsia="宋体" w:hAnsi="Book Antiqua" w:cs="宋体"/>
          <w:sz w:val="24"/>
          <w:szCs w:val="24"/>
          <w:lang w:eastAsia="zh-CN"/>
        </w:rPr>
        <w:t xml:space="preserve"> SL. The effect of a multidisciplinary hospitalist/physician and advanced practice nurse collaboration on hospital costs. </w:t>
      </w:r>
      <w:r w:rsidRPr="004129DB">
        <w:rPr>
          <w:rFonts w:ascii="Book Antiqua" w:eastAsia="宋体" w:hAnsi="Book Antiqua" w:cs="宋体"/>
          <w:i/>
          <w:iCs/>
          <w:sz w:val="24"/>
          <w:szCs w:val="24"/>
          <w:lang w:eastAsia="zh-CN"/>
        </w:rPr>
        <w:t xml:space="preserve">J </w:t>
      </w:r>
      <w:proofErr w:type="spellStart"/>
      <w:r w:rsidRPr="004129DB">
        <w:rPr>
          <w:rFonts w:ascii="Book Antiqua" w:eastAsia="宋体" w:hAnsi="Book Antiqua" w:cs="宋体"/>
          <w:i/>
          <w:iCs/>
          <w:sz w:val="24"/>
          <w:szCs w:val="24"/>
          <w:lang w:eastAsia="zh-CN"/>
        </w:rPr>
        <w:t>Nurs</w:t>
      </w:r>
      <w:proofErr w:type="spellEnd"/>
      <w:r w:rsidRPr="004129DB">
        <w:rPr>
          <w:rFonts w:ascii="Book Antiqua" w:eastAsia="宋体" w:hAnsi="Book Antiqua" w:cs="宋体"/>
          <w:i/>
          <w:iCs/>
          <w:sz w:val="24"/>
          <w:szCs w:val="24"/>
          <w:lang w:eastAsia="zh-CN"/>
        </w:rPr>
        <w:t xml:space="preserve"> </w:t>
      </w:r>
      <w:proofErr w:type="spellStart"/>
      <w:r w:rsidRPr="004129DB">
        <w:rPr>
          <w:rFonts w:ascii="Book Antiqua" w:eastAsia="宋体" w:hAnsi="Book Antiqua" w:cs="宋体"/>
          <w:i/>
          <w:iCs/>
          <w:sz w:val="24"/>
          <w:szCs w:val="24"/>
          <w:lang w:eastAsia="zh-CN"/>
        </w:rPr>
        <w:t>Adm</w:t>
      </w:r>
      <w:proofErr w:type="spellEnd"/>
      <w:r w:rsidRPr="004129DB">
        <w:rPr>
          <w:rFonts w:ascii="Book Antiqua" w:eastAsia="宋体" w:hAnsi="Book Antiqua" w:cs="宋体"/>
          <w:sz w:val="24"/>
          <w:szCs w:val="24"/>
          <w:lang w:eastAsia="zh-CN"/>
        </w:rPr>
        <w:t xml:space="preserve"> 2006; </w:t>
      </w:r>
      <w:r w:rsidRPr="004129DB">
        <w:rPr>
          <w:rFonts w:ascii="Book Antiqua" w:eastAsia="宋体" w:hAnsi="Book Antiqua" w:cs="宋体"/>
          <w:b/>
          <w:bCs/>
          <w:sz w:val="24"/>
          <w:szCs w:val="24"/>
          <w:lang w:eastAsia="zh-CN"/>
        </w:rPr>
        <w:t>36</w:t>
      </w:r>
      <w:r w:rsidRPr="004129DB">
        <w:rPr>
          <w:rFonts w:ascii="Book Antiqua" w:eastAsia="宋体" w:hAnsi="Book Antiqua" w:cs="宋体"/>
          <w:sz w:val="24"/>
          <w:szCs w:val="24"/>
          <w:lang w:eastAsia="zh-CN"/>
        </w:rPr>
        <w:t>: 79-85 [PMID: 16528149 DOI: 10.1097/00005110-200602000-00006]</w:t>
      </w:r>
    </w:p>
    <w:p w:rsidR="004129DB" w:rsidRPr="004129DB" w:rsidRDefault="004129DB" w:rsidP="004129DB">
      <w:pPr>
        <w:spacing w:after="0" w:line="360" w:lineRule="auto"/>
        <w:jc w:val="both"/>
        <w:rPr>
          <w:rFonts w:ascii="Book Antiqua" w:eastAsia="宋体" w:hAnsi="Book Antiqua" w:cs="宋体"/>
          <w:sz w:val="24"/>
          <w:szCs w:val="24"/>
          <w:lang w:eastAsia="zh-CN"/>
        </w:rPr>
      </w:pPr>
      <w:r w:rsidRPr="004129DB">
        <w:rPr>
          <w:rFonts w:ascii="Book Antiqua" w:eastAsia="宋体" w:hAnsi="Book Antiqua" w:cs="宋体"/>
          <w:sz w:val="24"/>
          <w:szCs w:val="24"/>
          <w:lang w:eastAsia="zh-CN"/>
        </w:rPr>
        <w:t xml:space="preserve">6 </w:t>
      </w:r>
      <w:r w:rsidRPr="004129DB">
        <w:rPr>
          <w:rFonts w:ascii="Book Antiqua" w:eastAsia="宋体" w:hAnsi="Book Antiqua" w:cs="宋体"/>
          <w:b/>
          <w:bCs/>
          <w:sz w:val="24"/>
          <w:szCs w:val="24"/>
          <w:lang w:eastAsia="zh-CN"/>
        </w:rPr>
        <w:t>Fanta K</w:t>
      </w:r>
      <w:r w:rsidRPr="004129DB">
        <w:rPr>
          <w:rFonts w:ascii="Book Antiqua" w:eastAsia="宋体" w:hAnsi="Book Antiqua" w:cs="宋体"/>
          <w:sz w:val="24"/>
          <w:szCs w:val="24"/>
          <w:lang w:eastAsia="zh-CN"/>
        </w:rPr>
        <w:t xml:space="preserve">, Cook B, Falcone RA, Rickets C, </w:t>
      </w:r>
      <w:proofErr w:type="spellStart"/>
      <w:r w:rsidRPr="004129DB">
        <w:rPr>
          <w:rFonts w:ascii="Book Antiqua" w:eastAsia="宋体" w:hAnsi="Book Antiqua" w:cs="宋体"/>
          <w:sz w:val="24"/>
          <w:szCs w:val="24"/>
          <w:lang w:eastAsia="zh-CN"/>
        </w:rPr>
        <w:t>Schweer</w:t>
      </w:r>
      <w:proofErr w:type="spellEnd"/>
      <w:r w:rsidRPr="004129DB">
        <w:rPr>
          <w:rFonts w:ascii="Book Antiqua" w:eastAsia="宋体" w:hAnsi="Book Antiqua" w:cs="宋体"/>
          <w:sz w:val="24"/>
          <w:szCs w:val="24"/>
          <w:lang w:eastAsia="zh-CN"/>
        </w:rPr>
        <w:t xml:space="preserve"> L, Brown RL, Garcia VF. Pediatric trauma nurse practitioners provide excellent care with superior patient satisfaction for injured children. </w:t>
      </w:r>
      <w:r w:rsidRPr="004129DB">
        <w:rPr>
          <w:rFonts w:ascii="Book Antiqua" w:eastAsia="宋体" w:hAnsi="Book Antiqua" w:cs="宋体"/>
          <w:i/>
          <w:iCs/>
          <w:sz w:val="24"/>
          <w:szCs w:val="24"/>
          <w:lang w:eastAsia="zh-CN"/>
        </w:rPr>
        <w:t xml:space="preserve">J </w:t>
      </w:r>
      <w:proofErr w:type="spellStart"/>
      <w:r w:rsidRPr="004129DB">
        <w:rPr>
          <w:rFonts w:ascii="Book Antiqua" w:eastAsia="宋体" w:hAnsi="Book Antiqua" w:cs="宋体"/>
          <w:i/>
          <w:iCs/>
          <w:sz w:val="24"/>
          <w:szCs w:val="24"/>
          <w:lang w:eastAsia="zh-CN"/>
        </w:rPr>
        <w:t>Pediatr</w:t>
      </w:r>
      <w:proofErr w:type="spellEnd"/>
      <w:r w:rsidRPr="004129DB">
        <w:rPr>
          <w:rFonts w:ascii="Book Antiqua" w:eastAsia="宋体" w:hAnsi="Book Antiqua" w:cs="宋体"/>
          <w:i/>
          <w:iCs/>
          <w:sz w:val="24"/>
          <w:szCs w:val="24"/>
          <w:lang w:eastAsia="zh-CN"/>
        </w:rPr>
        <w:t xml:space="preserve"> </w:t>
      </w:r>
      <w:proofErr w:type="spellStart"/>
      <w:r w:rsidRPr="004129DB">
        <w:rPr>
          <w:rFonts w:ascii="Book Antiqua" w:eastAsia="宋体" w:hAnsi="Book Antiqua" w:cs="宋体"/>
          <w:i/>
          <w:iCs/>
          <w:sz w:val="24"/>
          <w:szCs w:val="24"/>
          <w:lang w:eastAsia="zh-CN"/>
        </w:rPr>
        <w:t>Surg</w:t>
      </w:r>
      <w:proofErr w:type="spellEnd"/>
      <w:r w:rsidRPr="004129DB">
        <w:rPr>
          <w:rFonts w:ascii="Book Antiqua" w:eastAsia="宋体" w:hAnsi="Book Antiqua" w:cs="宋体"/>
          <w:sz w:val="24"/>
          <w:szCs w:val="24"/>
          <w:lang w:eastAsia="zh-CN"/>
        </w:rPr>
        <w:t xml:space="preserve"> 2006; </w:t>
      </w:r>
      <w:r w:rsidRPr="004129DB">
        <w:rPr>
          <w:rFonts w:ascii="Book Antiqua" w:eastAsia="宋体" w:hAnsi="Book Antiqua" w:cs="宋体"/>
          <w:b/>
          <w:bCs/>
          <w:sz w:val="24"/>
          <w:szCs w:val="24"/>
          <w:lang w:eastAsia="zh-CN"/>
        </w:rPr>
        <w:t>41</w:t>
      </w:r>
      <w:r w:rsidRPr="004129DB">
        <w:rPr>
          <w:rFonts w:ascii="Book Antiqua" w:eastAsia="宋体" w:hAnsi="Book Antiqua" w:cs="宋体"/>
          <w:sz w:val="24"/>
          <w:szCs w:val="24"/>
          <w:lang w:eastAsia="zh-CN"/>
        </w:rPr>
        <w:t>: 277-281 [PMID: 16410147 DOI: 10.1016/j.jpedsurg.2005.10.049]</w:t>
      </w:r>
    </w:p>
    <w:p w:rsidR="004129DB" w:rsidRPr="004129DB" w:rsidRDefault="004129DB" w:rsidP="004129DB">
      <w:pPr>
        <w:spacing w:after="0" w:line="360" w:lineRule="auto"/>
        <w:jc w:val="both"/>
        <w:rPr>
          <w:rFonts w:ascii="Book Antiqua" w:eastAsia="宋体" w:hAnsi="Book Antiqua" w:cs="宋体"/>
          <w:sz w:val="24"/>
          <w:szCs w:val="24"/>
          <w:lang w:eastAsia="zh-CN"/>
        </w:rPr>
      </w:pPr>
      <w:proofErr w:type="gramStart"/>
      <w:r w:rsidRPr="004129DB">
        <w:rPr>
          <w:rFonts w:ascii="Book Antiqua" w:eastAsia="宋体" w:hAnsi="Book Antiqua" w:cs="宋体"/>
          <w:sz w:val="24"/>
          <w:szCs w:val="24"/>
          <w:lang w:eastAsia="zh-CN"/>
        </w:rPr>
        <w:t xml:space="preserve">7 </w:t>
      </w:r>
      <w:r w:rsidRPr="004129DB">
        <w:rPr>
          <w:rFonts w:ascii="Book Antiqua" w:eastAsia="宋体" w:hAnsi="Book Antiqua" w:cs="宋体"/>
          <w:b/>
          <w:bCs/>
          <w:sz w:val="24"/>
          <w:szCs w:val="24"/>
          <w:lang w:eastAsia="zh-CN"/>
        </w:rPr>
        <w:t>Jarrett LA</w:t>
      </w:r>
      <w:r w:rsidRPr="004129DB">
        <w:rPr>
          <w:rFonts w:ascii="Book Antiqua" w:eastAsia="宋体" w:hAnsi="Book Antiqua" w:cs="宋体"/>
          <w:sz w:val="24"/>
          <w:szCs w:val="24"/>
          <w:lang w:eastAsia="zh-CN"/>
        </w:rPr>
        <w:t>, Emmett M. Utilizing trauma nurse practitioners to decrease length of stay.</w:t>
      </w:r>
      <w:proofErr w:type="gramEnd"/>
      <w:r w:rsidRPr="004129DB">
        <w:rPr>
          <w:rFonts w:ascii="Book Antiqua" w:eastAsia="宋体" w:hAnsi="Book Antiqua" w:cs="宋体"/>
          <w:sz w:val="24"/>
          <w:szCs w:val="24"/>
          <w:lang w:eastAsia="zh-CN"/>
        </w:rPr>
        <w:t xml:space="preserve"> </w:t>
      </w:r>
      <w:r w:rsidRPr="004129DB">
        <w:rPr>
          <w:rFonts w:ascii="Book Antiqua" w:eastAsia="宋体" w:hAnsi="Book Antiqua" w:cs="宋体"/>
          <w:i/>
          <w:iCs/>
          <w:sz w:val="24"/>
          <w:szCs w:val="24"/>
          <w:lang w:eastAsia="zh-CN"/>
        </w:rPr>
        <w:t xml:space="preserve">J Trauma </w:t>
      </w:r>
      <w:proofErr w:type="spellStart"/>
      <w:r w:rsidRPr="004129DB">
        <w:rPr>
          <w:rFonts w:ascii="Book Antiqua" w:eastAsia="宋体" w:hAnsi="Book Antiqua" w:cs="宋体"/>
          <w:i/>
          <w:iCs/>
          <w:sz w:val="24"/>
          <w:szCs w:val="24"/>
          <w:lang w:eastAsia="zh-CN"/>
        </w:rPr>
        <w:t>Nurs</w:t>
      </w:r>
      <w:proofErr w:type="spellEnd"/>
      <w:r w:rsidRPr="004129DB">
        <w:rPr>
          <w:rFonts w:ascii="Book Antiqua" w:eastAsia="宋体" w:hAnsi="Book Antiqua" w:cs="宋体"/>
          <w:sz w:val="24"/>
          <w:szCs w:val="24"/>
          <w:lang w:eastAsia="zh-CN"/>
        </w:rPr>
        <w:t xml:space="preserve"> </w:t>
      </w:r>
      <w:r w:rsidR="00D56440">
        <w:rPr>
          <w:rFonts w:ascii="Book Antiqua" w:eastAsia="宋体" w:hAnsi="Book Antiqua" w:cs="宋体" w:hint="eastAsia"/>
          <w:sz w:val="24"/>
          <w:szCs w:val="24"/>
          <w:lang w:eastAsia="zh-CN"/>
        </w:rPr>
        <w:t>2009</w:t>
      </w:r>
      <w:r w:rsidRPr="004129DB">
        <w:rPr>
          <w:rFonts w:ascii="Book Antiqua" w:eastAsia="宋体" w:hAnsi="Book Antiqua" w:cs="宋体"/>
          <w:sz w:val="24"/>
          <w:szCs w:val="24"/>
          <w:lang w:eastAsia="zh-CN"/>
        </w:rPr>
        <w:t xml:space="preserve">; </w:t>
      </w:r>
      <w:r w:rsidRPr="004129DB">
        <w:rPr>
          <w:rFonts w:ascii="Book Antiqua" w:eastAsia="宋体" w:hAnsi="Book Antiqua" w:cs="宋体"/>
          <w:b/>
          <w:bCs/>
          <w:sz w:val="24"/>
          <w:szCs w:val="24"/>
          <w:lang w:eastAsia="zh-CN"/>
        </w:rPr>
        <w:t>16</w:t>
      </w:r>
      <w:r w:rsidRPr="004129DB">
        <w:rPr>
          <w:rFonts w:ascii="Book Antiqua" w:eastAsia="宋体" w:hAnsi="Book Antiqua" w:cs="宋体"/>
          <w:sz w:val="24"/>
          <w:szCs w:val="24"/>
          <w:lang w:eastAsia="zh-CN"/>
        </w:rPr>
        <w:t>: 68-72 [PMID: 19543014 DOI: 10.1097/JTN.0b013e3181ac91c1]</w:t>
      </w:r>
    </w:p>
    <w:p w:rsidR="004129DB" w:rsidRPr="004129DB" w:rsidRDefault="004129DB" w:rsidP="004129DB">
      <w:pPr>
        <w:spacing w:after="0" w:line="360" w:lineRule="auto"/>
        <w:jc w:val="both"/>
        <w:rPr>
          <w:rFonts w:ascii="Book Antiqua" w:eastAsia="宋体" w:hAnsi="Book Antiqua" w:cs="宋体"/>
          <w:sz w:val="24"/>
          <w:szCs w:val="24"/>
          <w:lang w:eastAsia="zh-CN"/>
        </w:rPr>
      </w:pPr>
      <w:r w:rsidRPr="004129DB">
        <w:rPr>
          <w:rFonts w:ascii="Book Antiqua" w:eastAsia="宋体" w:hAnsi="Book Antiqua" w:cs="宋体"/>
          <w:sz w:val="24"/>
          <w:szCs w:val="24"/>
          <w:lang w:eastAsia="zh-CN"/>
        </w:rPr>
        <w:t xml:space="preserve">8 </w:t>
      </w:r>
      <w:proofErr w:type="spellStart"/>
      <w:r w:rsidRPr="004129DB">
        <w:rPr>
          <w:rFonts w:ascii="Book Antiqua" w:eastAsia="宋体" w:hAnsi="Book Antiqua" w:cs="宋体"/>
          <w:b/>
          <w:bCs/>
          <w:sz w:val="24"/>
          <w:szCs w:val="24"/>
          <w:lang w:eastAsia="zh-CN"/>
        </w:rPr>
        <w:t>Kamm</w:t>
      </w:r>
      <w:proofErr w:type="spellEnd"/>
      <w:r w:rsidRPr="004129DB">
        <w:rPr>
          <w:rFonts w:ascii="Book Antiqua" w:eastAsia="宋体" w:hAnsi="Book Antiqua" w:cs="宋体"/>
          <w:b/>
          <w:bCs/>
          <w:sz w:val="24"/>
          <w:szCs w:val="24"/>
          <w:lang w:eastAsia="zh-CN"/>
        </w:rPr>
        <w:t xml:space="preserve"> M</w:t>
      </w:r>
      <w:r w:rsidRPr="004129DB">
        <w:rPr>
          <w:rFonts w:ascii="Book Antiqua" w:eastAsia="宋体" w:hAnsi="Book Antiqua" w:cs="宋体"/>
          <w:sz w:val="24"/>
          <w:szCs w:val="24"/>
          <w:lang w:eastAsia="zh-CN"/>
        </w:rPr>
        <w:t xml:space="preserve">, Burger R, </w:t>
      </w:r>
      <w:proofErr w:type="spellStart"/>
      <w:r w:rsidRPr="004129DB">
        <w:rPr>
          <w:rFonts w:ascii="Book Antiqua" w:eastAsia="宋体" w:hAnsi="Book Antiqua" w:cs="宋体"/>
          <w:sz w:val="24"/>
          <w:szCs w:val="24"/>
          <w:lang w:eastAsia="zh-CN"/>
        </w:rPr>
        <w:t>Rimensberger</w:t>
      </w:r>
      <w:proofErr w:type="spellEnd"/>
      <w:r w:rsidRPr="004129DB">
        <w:rPr>
          <w:rFonts w:ascii="Book Antiqua" w:eastAsia="宋体" w:hAnsi="Book Antiqua" w:cs="宋体"/>
          <w:sz w:val="24"/>
          <w:szCs w:val="24"/>
          <w:lang w:eastAsia="zh-CN"/>
        </w:rPr>
        <w:t xml:space="preserve"> P, Knoblauch A, Hammer J. Survey of children supported by long-term mechanical ventilation in Switzerland. </w:t>
      </w:r>
      <w:r w:rsidRPr="004129DB">
        <w:rPr>
          <w:rFonts w:ascii="Book Antiqua" w:eastAsia="宋体" w:hAnsi="Book Antiqua" w:cs="宋体"/>
          <w:i/>
          <w:iCs/>
          <w:sz w:val="24"/>
          <w:szCs w:val="24"/>
          <w:lang w:eastAsia="zh-CN"/>
        </w:rPr>
        <w:t xml:space="preserve">Swiss Med </w:t>
      </w:r>
      <w:proofErr w:type="spellStart"/>
      <w:r w:rsidRPr="004129DB">
        <w:rPr>
          <w:rFonts w:ascii="Book Antiqua" w:eastAsia="宋体" w:hAnsi="Book Antiqua" w:cs="宋体"/>
          <w:i/>
          <w:iCs/>
          <w:sz w:val="24"/>
          <w:szCs w:val="24"/>
          <w:lang w:eastAsia="zh-CN"/>
        </w:rPr>
        <w:t>Wkly</w:t>
      </w:r>
      <w:proofErr w:type="spellEnd"/>
      <w:r w:rsidRPr="004129DB">
        <w:rPr>
          <w:rFonts w:ascii="Book Antiqua" w:eastAsia="宋体" w:hAnsi="Book Antiqua" w:cs="宋体"/>
          <w:sz w:val="24"/>
          <w:szCs w:val="24"/>
          <w:lang w:eastAsia="zh-CN"/>
        </w:rPr>
        <w:t xml:space="preserve"> 2001; </w:t>
      </w:r>
      <w:r w:rsidRPr="004129DB">
        <w:rPr>
          <w:rFonts w:ascii="Book Antiqua" w:eastAsia="宋体" w:hAnsi="Book Antiqua" w:cs="宋体"/>
          <w:b/>
          <w:bCs/>
          <w:sz w:val="24"/>
          <w:szCs w:val="24"/>
          <w:lang w:eastAsia="zh-CN"/>
        </w:rPr>
        <w:t>131</w:t>
      </w:r>
      <w:r w:rsidRPr="004129DB">
        <w:rPr>
          <w:rFonts w:ascii="Book Antiqua" w:eastAsia="宋体" w:hAnsi="Book Antiqua" w:cs="宋体"/>
          <w:sz w:val="24"/>
          <w:szCs w:val="24"/>
          <w:lang w:eastAsia="zh-CN"/>
        </w:rPr>
        <w:t>: 261-266 [PMID: 11452864]</w:t>
      </w:r>
    </w:p>
    <w:p w:rsidR="004129DB" w:rsidRPr="004129DB" w:rsidRDefault="004129DB" w:rsidP="004129DB">
      <w:pPr>
        <w:spacing w:after="0" w:line="360" w:lineRule="auto"/>
        <w:jc w:val="both"/>
        <w:rPr>
          <w:rFonts w:ascii="Book Antiqua" w:eastAsia="宋体" w:hAnsi="Book Antiqua" w:cs="宋体"/>
          <w:sz w:val="24"/>
          <w:szCs w:val="24"/>
          <w:lang w:eastAsia="zh-CN"/>
        </w:rPr>
      </w:pPr>
      <w:r w:rsidRPr="004129DB">
        <w:rPr>
          <w:rFonts w:ascii="Book Antiqua" w:eastAsia="宋体" w:hAnsi="Book Antiqua" w:cs="宋体"/>
          <w:sz w:val="24"/>
          <w:szCs w:val="24"/>
          <w:lang w:eastAsia="zh-CN"/>
        </w:rPr>
        <w:t xml:space="preserve">9 </w:t>
      </w:r>
      <w:r w:rsidRPr="004129DB">
        <w:rPr>
          <w:rFonts w:ascii="Book Antiqua" w:eastAsia="宋体" w:hAnsi="Book Antiqua" w:cs="宋体"/>
          <w:b/>
          <w:bCs/>
          <w:sz w:val="24"/>
          <w:szCs w:val="24"/>
          <w:lang w:eastAsia="zh-CN"/>
        </w:rPr>
        <w:t>Make BJ</w:t>
      </w:r>
      <w:r w:rsidRPr="004129DB">
        <w:rPr>
          <w:rFonts w:ascii="Book Antiqua" w:eastAsia="宋体" w:hAnsi="Book Antiqua" w:cs="宋体"/>
          <w:sz w:val="24"/>
          <w:szCs w:val="24"/>
          <w:lang w:eastAsia="zh-CN"/>
        </w:rPr>
        <w:t xml:space="preserve">, Hill NS, Goldberg AI, Bach JR, </w:t>
      </w:r>
      <w:proofErr w:type="spellStart"/>
      <w:r w:rsidRPr="004129DB">
        <w:rPr>
          <w:rFonts w:ascii="Book Antiqua" w:eastAsia="宋体" w:hAnsi="Book Antiqua" w:cs="宋体"/>
          <w:sz w:val="24"/>
          <w:szCs w:val="24"/>
          <w:lang w:eastAsia="zh-CN"/>
        </w:rPr>
        <w:t>Criner</w:t>
      </w:r>
      <w:proofErr w:type="spellEnd"/>
      <w:r w:rsidRPr="004129DB">
        <w:rPr>
          <w:rFonts w:ascii="Book Antiqua" w:eastAsia="宋体" w:hAnsi="Book Antiqua" w:cs="宋体"/>
          <w:sz w:val="24"/>
          <w:szCs w:val="24"/>
          <w:lang w:eastAsia="zh-CN"/>
        </w:rPr>
        <w:t xml:space="preserve"> GJ, Dunne PE, </w:t>
      </w:r>
      <w:proofErr w:type="spellStart"/>
      <w:r w:rsidRPr="004129DB">
        <w:rPr>
          <w:rFonts w:ascii="Book Antiqua" w:eastAsia="宋体" w:hAnsi="Book Antiqua" w:cs="宋体"/>
          <w:sz w:val="24"/>
          <w:szCs w:val="24"/>
          <w:lang w:eastAsia="zh-CN"/>
        </w:rPr>
        <w:t>Gilmartin</w:t>
      </w:r>
      <w:proofErr w:type="spellEnd"/>
      <w:r w:rsidRPr="004129DB">
        <w:rPr>
          <w:rFonts w:ascii="Book Antiqua" w:eastAsia="宋体" w:hAnsi="Book Antiqua" w:cs="宋体"/>
          <w:sz w:val="24"/>
          <w:szCs w:val="24"/>
          <w:lang w:eastAsia="zh-CN"/>
        </w:rPr>
        <w:t xml:space="preserve"> ME, Heffner JE, </w:t>
      </w:r>
      <w:proofErr w:type="spellStart"/>
      <w:r w:rsidRPr="004129DB">
        <w:rPr>
          <w:rFonts w:ascii="Book Antiqua" w:eastAsia="宋体" w:hAnsi="Book Antiqua" w:cs="宋体"/>
          <w:sz w:val="24"/>
          <w:szCs w:val="24"/>
          <w:lang w:eastAsia="zh-CN"/>
        </w:rPr>
        <w:t>Kacmarek</w:t>
      </w:r>
      <w:proofErr w:type="spellEnd"/>
      <w:r w:rsidRPr="004129DB">
        <w:rPr>
          <w:rFonts w:ascii="Book Antiqua" w:eastAsia="宋体" w:hAnsi="Book Antiqua" w:cs="宋体"/>
          <w:sz w:val="24"/>
          <w:szCs w:val="24"/>
          <w:lang w:eastAsia="zh-CN"/>
        </w:rPr>
        <w:t xml:space="preserve"> R, Keens TG, </w:t>
      </w:r>
      <w:proofErr w:type="spellStart"/>
      <w:r w:rsidRPr="004129DB">
        <w:rPr>
          <w:rFonts w:ascii="Book Antiqua" w:eastAsia="宋体" w:hAnsi="Book Antiqua" w:cs="宋体"/>
          <w:sz w:val="24"/>
          <w:szCs w:val="24"/>
          <w:lang w:eastAsia="zh-CN"/>
        </w:rPr>
        <w:t>McInturff</w:t>
      </w:r>
      <w:proofErr w:type="spellEnd"/>
      <w:r w:rsidRPr="004129DB">
        <w:rPr>
          <w:rFonts w:ascii="Book Antiqua" w:eastAsia="宋体" w:hAnsi="Book Antiqua" w:cs="宋体"/>
          <w:sz w:val="24"/>
          <w:szCs w:val="24"/>
          <w:lang w:eastAsia="zh-CN"/>
        </w:rPr>
        <w:t xml:space="preserve"> S, </w:t>
      </w:r>
      <w:proofErr w:type="spellStart"/>
      <w:r w:rsidRPr="004129DB">
        <w:rPr>
          <w:rFonts w:ascii="Book Antiqua" w:eastAsia="宋体" w:hAnsi="Book Antiqua" w:cs="宋体"/>
          <w:sz w:val="24"/>
          <w:szCs w:val="24"/>
          <w:lang w:eastAsia="zh-CN"/>
        </w:rPr>
        <w:t>O'Donohue</w:t>
      </w:r>
      <w:proofErr w:type="spellEnd"/>
      <w:r w:rsidRPr="004129DB">
        <w:rPr>
          <w:rFonts w:ascii="Book Antiqua" w:eastAsia="宋体" w:hAnsi="Book Antiqua" w:cs="宋体"/>
          <w:sz w:val="24"/>
          <w:szCs w:val="24"/>
          <w:lang w:eastAsia="zh-CN"/>
        </w:rPr>
        <w:t xml:space="preserve"> WJ, Oppenheimer EA, Robert D. Mechanical ventilation beyond the intensive care unit. </w:t>
      </w:r>
      <w:proofErr w:type="gramStart"/>
      <w:r w:rsidRPr="004129DB">
        <w:rPr>
          <w:rFonts w:ascii="Book Antiqua" w:eastAsia="宋体" w:hAnsi="Book Antiqua" w:cs="宋体"/>
          <w:sz w:val="24"/>
          <w:szCs w:val="24"/>
          <w:lang w:eastAsia="zh-CN"/>
        </w:rPr>
        <w:t xml:space="preserve">Report of a consensus conference </w:t>
      </w:r>
      <w:r w:rsidRPr="004129DB">
        <w:rPr>
          <w:rFonts w:ascii="Book Antiqua" w:eastAsia="宋体" w:hAnsi="Book Antiqua" w:cs="宋体"/>
          <w:sz w:val="24"/>
          <w:szCs w:val="24"/>
          <w:lang w:eastAsia="zh-CN"/>
        </w:rPr>
        <w:lastRenderedPageBreak/>
        <w:t>of the American College of Chest Physicians.</w:t>
      </w:r>
      <w:proofErr w:type="gramEnd"/>
      <w:r w:rsidRPr="004129DB">
        <w:rPr>
          <w:rFonts w:ascii="Book Antiqua" w:eastAsia="宋体" w:hAnsi="Book Antiqua" w:cs="宋体"/>
          <w:sz w:val="24"/>
          <w:szCs w:val="24"/>
          <w:lang w:eastAsia="zh-CN"/>
        </w:rPr>
        <w:t xml:space="preserve"> </w:t>
      </w:r>
      <w:r w:rsidRPr="004129DB">
        <w:rPr>
          <w:rFonts w:ascii="Book Antiqua" w:eastAsia="宋体" w:hAnsi="Book Antiqua" w:cs="宋体"/>
          <w:i/>
          <w:iCs/>
          <w:sz w:val="24"/>
          <w:szCs w:val="24"/>
          <w:lang w:eastAsia="zh-CN"/>
        </w:rPr>
        <w:t>Chest</w:t>
      </w:r>
      <w:r w:rsidRPr="004129DB">
        <w:rPr>
          <w:rFonts w:ascii="Book Antiqua" w:eastAsia="宋体" w:hAnsi="Book Antiqua" w:cs="宋体"/>
          <w:sz w:val="24"/>
          <w:szCs w:val="24"/>
          <w:lang w:eastAsia="zh-CN"/>
        </w:rPr>
        <w:t xml:space="preserve"> 1998; </w:t>
      </w:r>
      <w:r w:rsidRPr="004129DB">
        <w:rPr>
          <w:rFonts w:ascii="Book Antiqua" w:eastAsia="宋体" w:hAnsi="Book Antiqua" w:cs="宋体"/>
          <w:b/>
          <w:bCs/>
          <w:sz w:val="24"/>
          <w:szCs w:val="24"/>
          <w:lang w:eastAsia="zh-CN"/>
        </w:rPr>
        <w:t>113</w:t>
      </w:r>
      <w:r w:rsidRPr="004129DB">
        <w:rPr>
          <w:rFonts w:ascii="Book Antiqua" w:eastAsia="宋体" w:hAnsi="Book Antiqua" w:cs="宋体"/>
          <w:sz w:val="24"/>
          <w:szCs w:val="24"/>
          <w:lang w:eastAsia="zh-CN"/>
        </w:rPr>
        <w:t>: 289S-344S [PMID: 9599593 DOI: 10.1378/chest.113.5_Supplement.289S]</w:t>
      </w:r>
    </w:p>
    <w:p w:rsidR="004129DB" w:rsidRPr="004129DB" w:rsidRDefault="004129DB" w:rsidP="004129DB">
      <w:pPr>
        <w:spacing w:after="0" w:line="360" w:lineRule="auto"/>
        <w:jc w:val="both"/>
        <w:rPr>
          <w:rFonts w:ascii="Book Antiqua" w:eastAsia="宋体" w:hAnsi="Book Antiqua" w:cs="宋体"/>
          <w:sz w:val="24"/>
          <w:szCs w:val="24"/>
          <w:lang w:eastAsia="zh-CN"/>
        </w:rPr>
      </w:pPr>
      <w:proofErr w:type="gramStart"/>
      <w:r w:rsidRPr="004129DB">
        <w:rPr>
          <w:rFonts w:ascii="Book Antiqua" w:eastAsia="宋体" w:hAnsi="Book Antiqua" w:cs="宋体"/>
          <w:sz w:val="24"/>
          <w:szCs w:val="24"/>
          <w:lang w:eastAsia="zh-CN"/>
        </w:rPr>
        <w:t xml:space="preserve">10 </w:t>
      </w:r>
      <w:proofErr w:type="spellStart"/>
      <w:r w:rsidRPr="004129DB">
        <w:rPr>
          <w:rFonts w:ascii="Book Antiqua" w:eastAsia="宋体" w:hAnsi="Book Antiqua" w:cs="宋体"/>
          <w:b/>
          <w:bCs/>
          <w:sz w:val="24"/>
          <w:szCs w:val="24"/>
          <w:lang w:eastAsia="zh-CN"/>
        </w:rPr>
        <w:t>Margolan</w:t>
      </w:r>
      <w:proofErr w:type="spellEnd"/>
      <w:r w:rsidRPr="004129DB">
        <w:rPr>
          <w:rFonts w:ascii="Book Antiqua" w:eastAsia="宋体" w:hAnsi="Book Antiqua" w:cs="宋体"/>
          <w:b/>
          <w:bCs/>
          <w:sz w:val="24"/>
          <w:szCs w:val="24"/>
          <w:lang w:eastAsia="zh-CN"/>
        </w:rPr>
        <w:t xml:space="preserve"> H</w:t>
      </w:r>
      <w:r w:rsidRPr="004129DB">
        <w:rPr>
          <w:rFonts w:ascii="Book Antiqua" w:eastAsia="宋体" w:hAnsi="Book Antiqua" w:cs="宋体"/>
          <w:sz w:val="24"/>
          <w:szCs w:val="24"/>
          <w:lang w:eastAsia="zh-CN"/>
        </w:rPr>
        <w:t xml:space="preserve">, Fraser J, </w:t>
      </w:r>
      <w:proofErr w:type="spellStart"/>
      <w:r w:rsidRPr="004129DB">
        <w:rPr>
          <w:rFonts w:ascii="Book Antiqua" w:eastAsia="宋体" w:hAnsi="Book Antiqua" w:cs="宋体"/>
          <w:sz w:val="24"/>
          <w:szCs w:val="24"/>
          <w:lang w:eastAsia="zh-CN"/>
        </w:rPr>
        <w:t>Lenton</w:t>
      </w:r>
      <w:proofErr w:type="spellEnd"/>
      <w:r w:rsidRPr="004129DB">
        <w:rPr>
          <w:rFonts w:ascii="Book Antiqua" w:eastAsia="宋体" w:hAnsi="Book Antiqua" w:cs="宋体"/>
          <w:sz w:val="24"/>
          <w:szCs w:val="24"/>
          <w:lang w:eastAsia="zh-CN"/>
        </w:rPr>
        <w:t xml:space="preserve"> S. Parental experience of services when their child requires long-term ventilation.</w:t>
      </w:r>
      <w:proofErr w:type="gramEnd"/>
      <w:r w:rsidRPr="004129DB">
        <w:rPr>
          <w:rFonts w:ascii="Book Antiqua" w:eastAsia="宋体" w:hAnsi="Book Antiqua" w:cs="宋体"/>
          <w:sz w:val="24"/>
          <w:szCs w:val="24"/>
          <w:lang w:eastAsia="zh-CN"/>
        </w:rPr>
        <w:t xml:space="preserve"> </w:t>
      </w:r>
      <w:proofErr w:type="gramStart"/>
      <w:r w:rsidRPr="004129DB">
        <w:rPr>
          <w:rFonts w:ascii="Book Antiqua" w:eastAsia="宋体" w:hAnsi="Book Antiqua" w:cs="宋体"/>
          <w:sz w:val="24"/>
          <w:szCs w:val="24"/>
          <w:lang w:eastAsia="zh-CN"/>
        </w:rPr>
        <w:t>Implications for commissioning and providing services.</w:t>
      </w:r>
      <w:proofErr w:type="gramEnd"/>
      <w:r w:rsidRPr="004129DB">
        <w:rPr>
          <w:rFonts w:ascii="Book Antiqua" w:eastAsia="宋体" w:hAnsi="Book Antiqua" w:cs="宋体"/>
          <w:sz w:val="24"/>
          <w:szCs w:val="24"/>
          <w:lang w:eastAsia="zh-CN"/>
        </w:rPr>
        <w:t xml:space="preserve"> </w:t>
      </w:r>
      <w:r w:rsidRPr="004129DB">
        <w:rPr>
          <w:rFonts w:ascii="Book Antiqua" w:eastAsia="宋体" w:hAnsi="Book Antiqua" w:cs="宋体"/>
          <w:i/>
          <w:iCs/>
          <w:sz w:val="24"/>
          <w:szCs w:val="24"/>
          <w:lang w:eastAsia="zh-CN"/>
        </w:rPr>
        <w:t>Child Care Health Dev</w:t>
      </w:r>
      <w:r w:rsidRPr="004129DB">
        <w:rPr>
          <w:rFonts w:ascii="Book Antiqua" w:eastAsia="宋体" w:hAnsi="Book Antiqua" w:cs="宋体"/>
          <w:sz w:val="24"/>
          <w:szCs w:val="24"/>
          <w:lang w:eastAsia="zh-CN"/>
        </w:rPr>
        <w:t xml:space="preserve"> 2004; </w:t>
      </w:r>
      <w:r w:rsidRPr="004129DB">
        <w:rPr>
          <w:rFonts w:ascii="Book Antiqua" w:eastAsia="宋体" w:hAnsi="Book Antiqua" w:cs="宋体"/>
          <w:b/>
          <w:bCs/>
          <w:sz w:val="24"/>
          <w:szCs w:val="24"/>
          <w:lang w:eastAsia="zh-CN"/>
        </w:rPr>
        <w:t>30</w:t>
      </w:r>
      <w:r w:rsidRPr="004129DB">
        <w:rPr>
          <w:rFonts w:ascii="Book Antiqua" w:eastAsia="宋体" w:hAnsi="Book Antiqua" w:cs="宋体"/>
          <w:sz w:val="24"/>
          <w:szCs w:val="24"/>
          <w:lang w:eastAsia="zh-CN"/>
        </w:rPr>
        <w:t>: 257-264 [PMID: 15104586 DOI: 10.1111/j.1365-2214.2004.00414.x]</w:t>
      </w:r>
    </w:p>
    <w:p w:rsidR="004129DB" w:rsidRPr="004129DB" w:rsidRDefault="004129DB" w:rsidP="004129DB">
      <w:pPr>
        <w:spacing w:after="0" w:line="360" w:lineRule="auto"/>
        <w:jc w:val="both"/>
        <w:rPr>
          <w:rFonts w:ascii="Book Antiqua" w:eastAsia="宋体" w:hAnsi="Book Antiqua" w:cs="宋体"/>
          <w:sz w:val="24"/>
          <w:szCs w:val="24"/>
          <w:lang w:eastAsia="zh-CN"/>
        </w:rPr>
      </w:pPr>
      <w:proofErr w:type="gramStart"/>
      <w:r w:rsidRPr="004129DB">
        <w:rPr>
          <w:rFonts w:ascii="Book Antiqua" w:eastAsia="宋体" w:hAnsi="Book Antiqua" w:cs="宋体"/>
          <w:sz w:val="24"/>
          <w:szCs w:val="24"/>
          <w:lang w:eastAsia="zh-CN"/>
        </w:rPr>
        <w:t xml:space="preserve">11 </w:t>
      </w:r>
      <w:proofErr w:type="spellStart"/>
      <w:r w:rsidRPr="004129DB">
        <w:rPr>
          <w:rFonts w:ascii="Book Antiqua" w:eastAsia="宋体" w:hAnsi="Book Antiqua" w:cs="宋体"/>
          <w:b/>
          <w:bCs/>
          <w:sz w:val="24"/>
          <w:szCs w:val="24"/>
          <w:lang w:eastAsia="zh-CN"/>
        </w:rPr>
        <w:t>McManaway</w:t>
      </w:r>
      <w:proofErr w:type="spellEnd"/>
      <w:r w:rsidRPr="004129DB">
        <w:rPr>
          <w:rFonts w:ascii="Book Antiqua" w:eastAsia="宋体" w:hAnsi="Book Antiqua" w:cs="宋体"/>
          <w:b/>
          <w:bCs/>
          <w:sz w:val="24"/>
          <w:szCs w:val="24"/>
          <w:lang w:eastAsia="zh-CN"/>
        </w:rPr>
        <w:t xml:space="preserve"> C</w:t>
      </w:r>
      <w:r w:rsidRPr="004129DB">
        <w:rPr>
          <w:rFonts w:ascii="Book Antiqua" w:eastAsia="宋体" w:hAnsi="Book Antiqua" w:cs="宋体"/>
          <w:sz w:val="24"/>
          <w:szCs w:val="24"/>
          <w:lang w:eastAsia="zh-CN"/>
        </w:rPr>
        <w:t xml:space="preserve">, </w:t>
      </w:r>
      <w:proofErr w:type="spellStart"/>
      <w:r w:rsidRPr="004129DB">
        <w:rPr>
          <w:rFonts w:ascii="Book Antiqua" w:eastAsia="宋体" w:hAnsi="Book Antiqua" w:cs="宋体"/>
          <w:sz w:val="24"/>
          <w:szCs w:val="24"/>
          <w:lang w:eastAsia="zh-CN"/>
        </w:rPr>
        <w:t>Drewes</w:t>
      </w:r>
      <w:proofErr w:type="spellEnd"/>
      <w:r w:rsidRPr="004129DB">
        <w:rPr>
          <w:rFonts w:ascii="Book Antiqua" w:eastAsia="宋体" w:hAnsi="Book Antiqua" w:cs="宋体"/>
          <w:sz w:val="24"/>
          <w:szCs w:val="24"/>
          <w:lang w:eastAsia="zh-CN"/>
        </w:rPr>
        <w:t xml:space="preserve"> B.</w:t>
      </w:r>
      <w:proofErr w:type="gramEnd"/>
      <w:r w:rsidRPr="004129DB">
        <w:rPr>
          <w:rFonts w:ascii="Book Antiqua" w:eastAsia="宋体" w:hAnsi="Book Antiqua" w:cs="宋体"/>
          <w:sz w:val="24"/>
          <w:szCs w:val="24"/>
          <w:lang w:eastAsia="zh-CN"/>
        </w:rPr>
        <w:t xml:space="preserve"> </w:t>
      </w:r>
      <w:proofErr w:type="gramStart"/>
      <w:r w:rsidRPr="004129DB">
        <w:rPr>
          <w:rFonts w:ascii="Book Antiqua" w:eastAsia="宋体" w:hAnsi="Book Antiqua" w:cs="宋体"/>
          <w:sz w:val="24"/>
          <w:szCs w:val="24"/>
          <w:lang w:eastAsia="zh-CN"/>
        </w:rPr>
        <w:t>The role of the nurse practitioner in level II trauma at Nationwide Children's Hospital.</w:t>
      </w:r>
      <w:proofErr w:type="gramEnd"/>
      <w:r w:rsidRPr="004129DB">
        <w:rPr>
          <w:rFonts w:ascii="Book Antiqua" w:eastAsia="宋体" w:hAnsi="Book Antiqua" w:cs="宋体"/>
          <w:sz w:val="24"/>
          <w:szCs w:val="24"/>
          <w:lang w:eastAsia="zh-CN"/>
        </w:rPr>
        <w:t xml:space="preserve"> </w:t>
      </w:r>
      <w:r w:rsidRPr="004129DB">
        <w:rPr>
          <w:rFonts w:ascii="Book Antiqua" w:eastAsia="宋体" w:hAnsi="Book Antiqua" w:cs="宋体"/>
          <w:i/>
          <w:iCs/>
          <w:sz w:val="24"/>
          <w:szCs w:val="24"/>
          <w:lang w:eastAsia="zh-CN"/>
        </w:rPr>
        <w:t xml:space="preserve">J Trauma </w:t>
      </w:r>
      <w:proofErr w:type="spellStart"/>
      <w:r w:rsidRPr="004129DB">
        <w:rPr>
          <w:rFonts w:ascii="Book Antiqua" w:eastAsia="宋体" w:hAnsi="Book Antiqua" w:cs="宋体"/>
          <w:i/>
          <w:iCs/>
          <w:sz w:val="24"/>
          <w:szCs w:val="24"/>
          <w:lang w:eastAsia="zh-CN"/>
        </w:rPr>
        <w:t>Nurs</w:t>
      </w:r>
      <w:proofErr w:type="spellEnd"/>
      <w:r w:rsidRPr="004129DB">
        <w:rPr>
          <w:rFonts w:ascii="Book Antiqua" w:eastAsia="宋体" w:hAnsi="Book Antiqua" w:cs="宋体"/>
          <w:sz w:val="24"/>
          <w:szCs w:val="24"/>
          <w:lang w:eastAsia="zh-CN"/>
        </w:rPr>
        <w:t xml:space="preserve"> </w:t>
      </w:r>
      <w:r w:rsidR="00D56440">
        <w:rPr>
          <w:rFonts w:ascii="Book Antiqua" w:eastAsia="宋体" w:hAnsi="Book Antiqua" w:cs="宋体" w:hint="eastAsia"/>
          <w:sz w:val="24"/>
          <w:szCs w:val="24"/>
          <w:lang w:eastAsia="zh-CN"/>
        </w:rPr>
        <w:t>2010</w:t>
      </w:r>
      <w:r w:rsidRPr="004129DB">
        <w:rPr>
          <w:rFonts w:ascii="Book Antiqua" w:eastAsia="宋体" w:hAnsi="Book Antiqua" w:cs="宋体"/>
          <w:sz w:val="24"/>
          <w:szCs w:val="24"/>
          <w:lang w:eastAsia="zh-CN"/>
        </w:rPr>
        <w:t xml:space="preserve">; </w:t>
      </w:r>
      <w:r w:rsidRPr="004129DB">
        <w:rPr>
          <w:rFonts w:ascii="Book Antiqua" w:eastAsia="宋体" w:hAnsi="Book Antiqua" w:cs="宋体"/>
          <w:b/>
          <w:bCs/>
          <w:sz w:val="24"/>
          <w:szCs w:val="24"/>
          <w:lang w:eastAsia="zh-CN"/>
        </w:rPr>
        <w:t>17</w:t>
      </w:r>
      <w:r w:rsidRPr="004129DB">
        <w:rPr>
          <w:rFonts w:ascii="Book Antiqua" w:eastAsia="宋体" w:hAnsi="Book Antiqua" w:cs="宋体"/>
          <w:sz w:val="24"/>
          <w:szCs w:val="24"/>
          <w:lang w:eastAsia="zh-CN"/>
        </w:rPr>
        <w:t>: 82-84 [PMID: 20559056]</w:t>
      </w:r>
    </w:p>
    <w:p w:rsidR="004129DB" w:rsidRPr="004129DB" w:rsidRDefault="004129DB" w:rsidP="004129DB">
      <w:pPr>
        <w:spacing w:after="0" w:line="360" w:lineRule="auto"/>
        <w:jc w:val="both"/>
        <w:rPr>
          <w:rFonts w:ascii="Book Antiqua" w:eastAsia="宋体" w:hAnsi="Book Antiqua" w:cs="宋体"/>
          <w:sz w:val="24"/>
          <w:szCs w:val="24"/>
          <w:lang w:eastAsia="zh-CN"/>
        </w:rPr>
      </w:pPr>
      <w:proofErr w:type="gramStart"/>
      <w:r w:rsidRPr="004129DB">
        <w:rPr>
          <w:rFonts w:ascii="Book Antiqua" w:eastAsia="宋体" w:hAnsi="Book Antiqua" w:cs="宋体"/>
          <w:sz w:val="24"/>
          <w:szCs w:val="24"/>
          <w:lang w:eastAsia="zh-CN"/>
        </w:rPr>
        <w:t xml:space="preserve">12 </w:t>
      </w:r>
      <w:r w:rsidRPr="004129DB">
        <w:rPr>
          <w:rFonts w:ascii="Book Antiqua" w:eastAsia="宋体" w:hAnsi="Book Antiqua" w:cs="宋体"/>
          <w:b/>
          <w:bCs/>
          <w:sz w:val="24"/>
          <w:szCs w:val="24"/>
          <w:lang w:eastAsia="zh-CN"/>
        </w:rPr>
        <w:t>Meyer SC</w:t>
      </w:r>
      <w:r w:rsidRPr="004129DB">
        <w:rPr>
          <w:rFonts w:ascii="Book Antiqua" w:eastAsia="宋体" w:hAnsi="Book Antiqua" w:cs="宋体"/>
          <w:sz w:val="24"/>
          <w:szCs w:val="24"/>
          <w:lang w:eastAsia="zh-CN"/>
        </w:rPr>
        <w:t xml:space="preserve">, </w:t>
      </w:r>
      <w:proofErr w:type="spellStart"/>
      <w:r w:rsidRPr="004129DB">
        <w:rPr>
          <w:rFonts w:ascii="Book Antiqua" w:eastAsia="宋体" w:hAnsi="Book Antiqua" w:cs="宋体"/>
          <w:sz w:val="24"/>
          <w:szCs w:val="24"/>
          <w:lang w:eastAsia="zh-CN"/>
        </w:rPr>
        <w:t>Miers</w:t>
      </w:r>
      <w:proofErr w:type="spellEnd"/>
      <w:r w:rsidRPr="004129DB">
        <w:rPr>
          <w:rFonts w:ascii="Book Antiqua" w:eastAsia="宋体" w:hAnsi="Book Antiqua" w:cs="宋体"/>
          <w:sz w:val="24"/>
          <w:szCs w:val="24"/>
          <w:lang w:eastAsia="zh-CN"/>
        </w:rPr>
        <w:t xml:space="preserve"> LJ.</w:t>
      </w:r>
      <w:proofErr w:type="gramEnd"/>
      <w:r w:rsidRPr="004129DB">
        <w:rPr>
          <w:rFonts w:ascii="Book Antiqua" w:eastAsia="宋体" w:hAnsi="Book Antiqua" w:cs="宋体"/>
          <w:sz w:val="24"/>
          <w:szCs w:val="24"/>
          <w:lang w:eastAsia="zh-CN"/>
        </w:rPr>
        <w:t xml:space="preserve"> Cardiovascular surgeon and acute care nurse practitioner: collaboration on postoperative outcomes. </w:t>
      </w:r>
      <w:r w:rsidRPr="004129DB">
        <w:rPr>
          <w:rFonts w:ascii="Book Antiqua" w:eastAsia="宋体" w:hAnsi="Book Antiqua" w:cs="宋体"/>
          <w:i/>
          <w:iCs/>
          <w:sz w:val="24"/>
          <w:szCs w:val="24"/>
          <w:lang w:eastAsia="zh-CN"/>
        </w:rPr>
        <w:t xml:space="preserve">AACN </w:t>
      </w:r>
      <w:proofErr w:type="spellStart"/>
      <w:r w:rsidRPr="004129DB">
        <w:rPr>
          <w:rFonts w:ascii="Book Antiqua" w:eastAsia="宋体" w:hAnsi="Book Antiqua" w:cs="宋体"/>
          <w:i/>
          <w:iCs/>
          <w:sz w:val="24"/>
          <w:szCs w:val="24"/>
          <w:lang w:eastAsia="zh-CN"/>
        </w:rPr>
        <w:t>Clin</w:t>
      </w:r>
      <w:proofErr w:type="spellEnd"/>
      <w:r w:rsidRPr="004129DB">
        <w:rPr>
          <w:rFonts w:ascii="Book Antiqua" w:eastAsia="宋体" w:hAnsi="Book Antiqua" w:cs="宋体"/>
          <w:i/>
          <w:iCs/>
          <w:sz w:val="24"/>
          <w:szCs w:val="24"/>
          <w:lang w:eastAsia="zh-CN"/>
        </w:rPr>
        <w:t xml:space="preserve"> Issues</w:t>
      </w:r>
      <w:r w:rsidRPr="004129DB">
        <w:rPr>
          <w:rFonts w:ascii="Book Antiqua" w:eastAsia="宋体" w:hAnsi="Book Antiqua" w:cs="宋体"/>
          <w:sz w:val="24"/>
          <w:szCs w:val="24"/>
          <w:lang w:eastAsia="zh-CN"/>
        </w:rPr>
        <w:t xml:space="preserve"> </w:t>
      </w:r>
      <w:r w:rsidR="00D56440">
        <w:rPr>
          <w:rFonts w:ascii="Book Antiqua" w:eastAsia="宋体" w:hAnsi="Book Antiqua" w:cs="宋体" w:hint="eastAsia"/>
          <w:sz w:val="24"/>
          <w:szCs w:val="24"/>
          <w:lang w:eastAsia="zh-CN"/>
        </w:rPr>
        <w:t>2005</w:t>
      </w:r>
      <w:r w:rsidRPr="004129DB">
        <w:rPr>
          <w:rFonts w:ascii="Book Antiqua" w:eastAsia="宋体" w:hAnsi="Book Antiqua" w:cs="宋体"/>
          <w:sz w:val="24"/>
          <w:szCs w:val="24"/>
          <w:lang w:eastAsia="zh-CN"/>
        </w:rPr>
        <w:t xml:space="preserve">; </w:t>
      </w:r>
      <w:r w:rsidRPr="004129DB">
        <w:rPr>
          <w:rFonts w:ascii="Book Antiqua" w:eastAsia="宋体" w:hAnsi="Book Antiqua" w:cs="宋体"/>
          <w:b/>
          <w:bCs/>
          <w:sz w:val="24"/>
          <w:szCs w:val="24"/>
          <w:lang w:eastAsia="zh-CN"/>
        </w:rPr>
        <w:t>16</w:t>
      </w:r>
      <w:r w:rsidRPr="004129DB">
        <w:rPr>
          <w:rFonts w:ascii="Book Antiqua" w:eastAsia="宋体" w:hAnsi="Book Antiqua" w:cs="宋体"/>
          <w:sz w:val="24"/>
          <w:szCs w:val="24"/>
          <w:lang w:eastAsia="zh-CN"/>
        </w:rPr>
        <w:t>: 149-158 [PMID: 15876882 DOI: 10.1097/00044067-200504000-00005]</w:t>
      </w:r>
    </w:p>
    <w:p w:rsidR="004129DB" w:rsidRPr="004129DB" w:rsidRDefault="004129DB" w:rsidP="004129DB">
      <w:pPr>
        <w:spacing w:after="0" w:line="360" w:lineRule="auto"/>
        <w:jc w:val="both"/>
        <w:rPr>
          <w:rFonts w:ascii="Book Antiqua" w:eastAsia="宋体" w:hAnsi="Book Antiqua" w:cs="宋体"/>
          <w:sz w:val="24"/>
          <w:szCs w:val="24"/>
          <w:lang w:eastAsia="zh-CN"/>
        </w:rPr>
      </w:pPr>
      <w:r w:rsidRPr="004129DB">
        <w:rPr>
          <w:rFonts w:ascii="Book Antiqua" w:eastAsia="宋体" w:hAnsi="Book Antiqua" w:cs="宋体"/>
          <w:sz w:val="24"/>
          <w:szCs w:val="24"/>
          <w:lang w:eastAsia="zh-CN"/>
        </w:rPr>
        <w:t xml:space="preserve">13 </w:t>
      </w:r>
      <w:proofErr w:type="spellStart"/>
      <w:r w:rsidRPr="004129DB">
        <w:rPr>
          <w:rFonts w:ascii="Book Antiqua" w:eastAsia="宋体" w:hAnsi="Book Antiqua" w:cs="宋体"/>
          <w:b/>
          <w:bCs/>
          <w:sz w:val="24"/>
          <w:szCs w:val="24"/>
          <w:lang w:eastAsia="zh-CN"/>
        </w:rPr>
        <w:t>Montagnino</w:t>
      </w:r>
      <w:proofErr w:type="spellEnd"/>
      <w:r w:rsidRPr="004129DB">
        <w:rPr>
          <w:rFonts w:ascii="Book Antiqua" w:eastAsia="宋体" w:hAnsi="Book Antiqua" w:cs="宋体"/>
          <w:b/>
          <w:bCs/>
          <w:sz w:val="24"/>
          <w:szCs w:val="24"/>
          <w:lang w:eastAsia="zh-CN"/>
        </w:rPr>
        <w:t xml:space="preserve"> BA</w:t>
      </w:r>
      <w:r w:rsidRPr="004129DB">
        <w:rPr>
          <w:rFonts w:ascii="Book Antiqua" w:eastAsia="宋体" w:hAnsi="Book Antiqua" w:cs="宋体"/>
          <w:sz w:val="24"/>
          <w:szCs w:val="24"/>
          <w:lang w:eastAsia="zh-CN"/>
        </w:rPr>
        <w:t xml:space="preserve">, Mauricio RV. The child with a tracheostomy and gastrostomy: parental stress and coping in the home--a pilot study. </w:t>
      </w:r>
      <w:proofErr w:type="spellStart"/>
      <w:r w:rsidRPr="004129DB">
        <w:rPr>
          <w:rFonts w:ascii="Book Antiqua" w:eastAsia="宋体" w:hAnsi="Book Antiqua" w:cs="宋体"/>
          <w:i/>
          <w:iCs/>
          <w:sz w:val="24"/>
          <w:szCs w:val="24"/>
          <w:lang w:eastAsia="zh-CN"/>
        </w:rPr>
        <w:t>Pediatr</w:t>
      </w:r>
      <w:proofErr w:type="spellEnd"/>
      <w:r w:rsidRPr="004129DB">
        <w:rPr>
          <w:rFonts w:ascii="Book Antiqua" w:eastAsia="宋体" w:hAnsi="Book Antiqua" w:cs="宋体"/>
          <w:i/>
          <w:iCs/>
          <w:sz w:val="24"/>
          <w:szCs w:val="24"/>
          <w:lang w:eastAsia="zh-CN"/>
        </w:rPr>
        <w:t xml:space="preserve"> </w:t>
      </w:r>
      <w:proofErr w:type="spellStart"/>
      <w:r w:rsidRPr="004129DB">
        <w:rPr>
          <w:rFonts w:ascii="Book Antiqua" w:eastAsia="宋体" w:hAnsi="Book Antiqua" w:cs="宋体"/>
          <w:i/>
          <w:iCs/>
          <w:sz w:val="24"/>
          <w:szCs w:val="24"/>
          <w:lang w:eastAsia="zh-CN"/>
        </w:rPr>
        <w:t>Nurs</w:t>
      </w:r>
      <w:proofErr w:type="spellEnd"/>
      <w:r w:rsidRPr="004129DB">
        <w:rPr>
          <w:rFonts w:ascii="Book Antiqua" w:eastAsia="宋体" w:hAnsi="Book Antiqua" w:cs="宋体"/>
          <w:sz w:val="24"/>
          <w:szCs w:val="24"/>
          <w:lang w:eastAsia="zh-CN"/>
        </w:rPr>
        <w:t xml:space="preserve"> </w:t>
      </w:r>
      <w:r w:rsidR="00D56440">
        <w:rPr>
          <w:rFonts w:ascii="Book Antiqua" w:eastAsia="宋体" w:hAnsi="Book Antiqua" w:cs="宋体" w:hint="eastAsia"/>
          <w:sz w:val="24"/>
          <w:szCs w:val="24"/>
          <w:lang w:eastAsia="zh-CN"/>
        </w:rPr>
        <w:t>2004</w:t>
      </w:r>
      <w:r w:rsidRPr="004129DB">
        <w:rPr>
          <w:rFonts w:ascii="Book Antiqua" w:eastAsia="宋体" w:hAnsi="Book Antiqua" w:cs="宋体"/>
          <w:sz w:val="24"/>
          <w:szCs w:val="24"/>
          <w:lang w:eastAsia="zh-CN"/>
        </w:rPr>
        <w:t xml:space="preserve">; </w:t>
      </w:r>
      <w:r w:rsidRPr="004129DB">
        <w:rPr>
          <w:rFonts w:ascii="Book Antiqua" w:eastAsia="宋体" w:hAnsi="Book Antiqua" w:cs="宋体"/>
          <w:b/>
          <w:bCs/>
          <w:sz w:val="24"/>
          <w:szCs w:val="24"/>
          <w:lang w:eastAsia="zh-CN"/>
        </w:rPr>
        <w:t>30</w:t>
      </w:r>
      <w:r w:rsidRPr="004129DB">
        <w:rPr>
          <w:rFonts w:ascii="Book Antiqua" w:eastAsia="宋体" w:hAnsi="Book Antiqua" w:cs="宋体"/>
          <w:sz w:val="24"/>
          <w:szCs w:val="24"/>
          <w:lang w:eastAsia="zh-CN"/>
        </w:rPr>
        <w:t>: 373-80, 401 [PMID: 15587530]</w:t>
      </w:r>
    </w:p>
    <w:p w:rsidR="004129DB" w:rsidRPr="004129DB" w:rsidRDefault="004129DB" w:rsidP="004129DB">
      <w:pPr>
        <w:spacing w:after="0" w:line="360" w:lineRule="auto"/>
        <w:jc w:val="both"/>
        <w:rPr>
          <w:rFonts w:ascii="Book Antiqua" w:eastAsia="宋体" w:hAnsi="Book Antiqua" w:cs="宋体"/>
          <w:sz w:val="24"/>
          <w:szCs w:val="24"/>
          <w:lang w:eastAsia="zh-CN"/>
        </w:rPr>
      </w:pPr>
      <w:proofErr w:type="gramStart"/>
      <w:r w:rsidRPr="004129DB">
        <w:rPr>
          <w:rFonts w:ascii="Book Antiqua" w:eastAsia="宋体" w:hAnsi="Book Antiqua" w:cs="宋体"/>
          <w:sz w:val="24"/>
          <w:szCs w:val="24"/>
          <w:lang w:eastAsia="zh-CN"/>
        </w:rPr>
        <w:t xml:space="preserve">14 </w:t>
      </w:r>
      <w:proofErr w:type="spellStart"/>
      <w:r w:rsidRPr="004129DB">
        <w:rPr>
          <w:rFonts w:ascii="Book Antiqua" w:eastAsia="宋体" w:hAnsi="Book Antiqua" w:cs="宋体"/>
          <w:b/>
          <w:bCs/>
          <w:sz w:val="24"/>
          <w:szCs w:val="24"/>
          <w:lang w:eastAsia="zh-CN"/>
        </w:rPr>
        <w:t>Nowotny</w:t>
      </w:r>
      <w:proofErr w:type="spellEnd"/>
      <w:r w:rsidRPr="004129DB">
        <w:rPr>
          <w:rFonts w:ascii="Book Antiqua" w:eastAsia="宋体" w:hAnsi="Book Antiqua" w:cs="宋体"/>
          <w:b/>
          <w:bCs/>
          <w:sz w:val="24"/>
          <w:szCs w:val="24"/>
          <w:lang w:eastAsia="zh-CN"/>
        </w:rPr>
        <w:t xml:space="preserve"> ML</w:t>
      </w:r>
      <w:r w:rsidRPr="004129DB">
        <w:rPr>
          <w:rFonts w:ascii="Book Antiqua" w:eastAsia="宋体" w:hAnsi="Book Antiqua" w:cs="宋体"/>
          <w:sz w:val="24"/>
          <w:szCs w:val="24"/>
          <w:lang w:eastAsia="zh-CN"/>
        </w:rPr>
        <w:t>. Life on a ventilator.</w:t>
      </w:r>
      <w:proofErr w:type="gramEnd"/>
      <w:r w:rsidRPr="004129DB">
        <w:rPr>
          <w:rFonts w:ascii="Book Antiqua" w:eastAsia="宋体" w:hAnsi="Book Antiqua" w:cs="宋体"/>
          <w:sz w:val="24"/>
          <w:szCs w:val="24"/>
          <w:lang w:eastAsia="zh-CN"/>
        </w:rPr>
        <w:t xml:space="preserve"> </w:t>
      </w:r>
      <w:r w:rsidRPr="004129DB">
        <w:rPr>
          <w:rFonts w:ascii="Book Antiqua" w:eastAsia="宋体" w:hAnsi="Book Antiqua" w:cs="宋体"/>
          <w:i/>
          <w:iCs/>
          <w:sz w:val="24"/>
          <w:szCs w:val="24"/>
          <w:lang w:eastAsia="zh-CN"/>
        </w:rPr>
        <w:t xml:space="preserve">Home </w:t>
      </w:r>
      <w:proofErr w:type="spellStart"/>
      <w:r w:rsidRPr="004129DB">
        <w:rPr>
          <w:rFonts w:ascii="Book Antiqua" w:eastAsia="宋体" w:hAnsi="Book Antiqua" w:cs="宋体"/>
          <w:i/>
          <w:iCs/>
          <w:sz w:val="24"/>
          <w:szCs w:val="24"/>
          <w:lang w:eastAsia="zh-CN"/>
        </w:rPr>
        <w:t>Healthc</w:t>
      </w:r>
      <w:proofErr w:type="spellEnd"/>
      <w:r w:rsidRPr="004129DB">
        <w:rPr>
          <w:rFonts w:ascii="Book Antiqua" w:eastAsia="宋体" w:hAnsi="Book Antiqua" w:cs="宋体"/>
          <w:i/>
          <w:iCs/>
          <w:sz w:val="24"/>
          <w:szCs w:val="24"/>
          <w:lang w:eastAsia="zh-CN"/>
        </w:rPr>
        <w:t xml:space="preserve"> Nurse</w:t>
      </w:r>
      <w:r w:rsidRPr="004129DB">
        <w:rPr>
          <w:rFonts w:ascii="Book Antiqua" w:eastAsia="宋体" w:hAnsi="Book Antiqua" w:cs="宋体"/>
          <w:sz w:val="24"/>
          <w:szCs w:val="24"/>
          <w:lang w:eastAsia="zh-CN"/>
        </w:rPr>
        <w:t xml:space="preserve"> </w:t>
      </w:r>
      <w:r w:rsidR="00D56440">
        <w:rPr>
          <w:rFonts w:ascii="Book Antiqua" w:eastAsia="宋体" w:hAnsi="Book Antiqua" w:cs="宋体" w:hint="eastAsia"/>
          <w:sz w:val="24"/>
          <w:szCs w:val="24"/>
          <w:lang w:eastAsia="zh-CN"/>
        </w:rPr>
        <w:t>1999</w:t>
      </w:r>
      <w:r w:rsidRPr="004129DB">
        <w:rPr>
          <w:rFonts w:ascii="Book Antiqua" w:eastAsia="宋体" w:hAnsi="Book Antiqua" w:cs="宋体"/>
          <w:sz w:val="24"/>
          <w:szCs w:val="24"/>
          <w:lang w:eastAsia="zh-CN"/>
        </w:rPr>
        <w:t xml:space="preserve">; </w:t>
      </w:r>
      <w:r w:rsidRPr="004129DB">
        <w:rPr>
          <w:rFonts w:ascii="Book Antiqua" w:eastAsia="宋体" w:hAnsi="Book Antiqua" w:cs="宋体"/>
          <w:b/>
          <w:bCs/>
          <w:sz w:val="24"/>
          <w:szCs w:val="24"/>
          <w:lang w:eastAsia="zh-CN"/>
        </w:rPr>
        <w:t>17</w:t>
      </w:r>
      <w:r w:rsidRPr="004129DB">
        <w:rPr>
          <w:rFonts w:ascii="Book Antiqua" w:eastAsia="宋体" w:hAnsi="Book Antiqua" w:cs="宋体"/>
          <w:sz w:val="24"/>
          <w:szCs w:val="24"/>
          <w:lang w:eastAsia="zh-CN"/>
        </w:rPr>
        <w:t>: 691-694 [PMID: 10855126 DOI: 10.1097/00004045-199911000-00003]</w:t>
      </w:r>
    </w:p>
    <w:p w:rsidR="004129DB" w:rsidRPr="004129DB" w:rsidRDefault="004129DB" w:rsidP="004129DB">
      <w:pPr>
        <w:spacing w:after="0" w:line="360" w:lineRule="auto"/>
        <w:jc w:val="both"/>
        <w:rPr>
          <w:rFonts w:ascii="Book Antiqua" w:eastAsia="宋体" w:hAnsi="Book Antiqua" w:cs="宋体"/>
          <w:sz w:val="24"/>
          <w:szCs w:val="24"/>
          <w:lang w:eastAsia="zh-CN"/>
        </w:rPr>
      </w:pPr>
      <w:r w:rsidRPr="004129DB">
        <w:rPr>
          <w:rFonts w:ascii="Book Antiqua" w:eastAsia="宋体" w:hAnsi="Book Antiqua" w:cs="宋体"/>
          <w:sz w:val="24"/>
          <w:szCs w:val="24"/>
          <w:lang w:eastAsia="zh-CN"/>
        </w:rPr>
        <w:t xml:space="preserve">15 </w:t>
      </w:r>
      <w:r w:rsidRPr="004129DB">
        <w:rPr>
          <w:rFonts w:ascii="Book Antiqua" w:eastAsia="宋体" w:hAnsi="Book Antiqua" w:cs="宋体"/>
          <w:b/>
          <w:bCs/>
          <w:sz w:val="24"/>
          <w:szCs w:val="24"/>
          <w:lang w:eastAsia="zh-CN"/>
        </w:rPr>
        <w:t>Wang KW</w:t>
      </w:r>
      <w:r w:rsidRPr="004129DB">
        <w:rPr>
          <w:rFonts w:ascii="Book Antiqua" w:eastAsia="宋体" w:hAnsi="Book Antiqua" w:cs="宋体"/>
          <w:sz w:val="24"/>
          <w:szCs w:val="24"/>
          <w:lang w:eastAsia="zh-CN"/>
        </w:rPr>
        <w:t xml:space="preserve">, Barnard A. Technology-dependent children and their families: a review. </w:t>
      </w:r>
      <w:r w:rsidRPr="004129DB">
        <w:rPr>
          <w:rFonts w:ascii="Book Antiqua" w:eastAsia="宋体" w:hAnsi="Book Antiqua" w:cs="宋体"/>
          <w:i/>
          <w:iCs/>
          <w:sz w:val="24"/>
          <w:szCs w:val="24"/>
          <w:lang w:eastAsia="zh-CN"/>
        </w:rPr>
        <w:t xml:space="preserve">J </w:t>
      </w:r>
      <w:proofErr w:type="spellStart"/>
      <w:r w:rsidRPr="004129DB">
        <w:rPr>
          <w:rFonts w:ascii="Book Antiqua" w:eastAsia="宋体" w:hAnsi="Book Antiqua" w:cs="宋体"/>
          <w:i/>
          <w:iCs/>
          <w:sz w:val="24"/>
          <w:szCs w:val="24"/>
          <w:lang w:eastAsia="zh-CN"/>
        </w:rPr>
        <w:t>Adv</w:t>
      </w:r>
      <w:proofErr w:type="spellEnd"/>
      <w:r w:rsidRPr="004129DB">
        <w:rPr>
          <w:rFonts w:ascii="Book Antiqua" w:eastAsia="宋体" w:hAnsi="Book Antiqua" w:cs="宋体"/>
          <w:i/>
          <w:iCs/>
          <w:sz w:val="24"/>
          <w:szCs w:val="24"/>
          <w:lang w:eastAsia="zh-CN"/>
        </w:rPr>
        <w:t xml:space="preserve"> </w:t>
      </w:r>
      <w:proofErr w:type="spellStart"/>
      <w:r w:rsidRPr="004129DB">
        <w:rPr>
          <w:rFonts w:ascii="Book Antiqua" w:eastAsia="宋体" w:hAnsi="Book Antiqua" w:cs="宋体"/>
          <w:i/>
          <w:iCs/>
          <w:sz w:val="24"/>
          <w:szCs w:val="24"/>
          <w:lang w:eastAsia="zh-CN"/>
        </w:rPr>
        <w:t>Nurs</w:t>
      </w:r>
      <w:proofErr w:type="spellEnd"/>
      <w:r w:rsidRPr="004129DB">
        <w:rPr>
          <w:rFonts w:ascii="Book Antiqua" w:eastAsia="宋体" w:hAnsi="Book Antiqua" w:cs="宋体"/>
          <w:sz w:val="24"/>
          <w:szCs w:val="24"/>
          <w:lang w:eastAsia="zh-CN"/>
        </w:rPr>
        <w:t xml:space="preserve"> 2004; </w:t>
      </w:r>
      <w:r w:rsidRPr="004129DB">
        <w:rPr>
          <w:rFonts w:ascii="Book Antiqua" w:eastAsia="宋体" w:hAnsi="Book Antiqua" w:cs="宋体"/>
          <w:b/>
          <w:bCs/>
          <w:sz w:val="24"/>
          <w:szCs w:val="24"/>
          <w:lang w:eastAsia="zh-CN"/>
        </w:rPr>
        <w:t>45</w:t>
      </w:r>
      <w:r w:rsidRPr="004129DB">
        <w:rPr>
          <w:rFonts w:ascii="Book Antiqua" w:eastAsia="宋体" w:hAnsi="Book Antiqua" w:cs="宋体"/>
          <w:sz w:val="24"/>
          <w:szCs w:val="24"/>
          <w:lang w:eastAsia="zh-CN"/>
        </w:rPr>
        <w:t>: 36-46 [PMID: 14675299 DOI: 10.1046/j.1365-2648.2003.02858.x]</w:t>
      </w:r>
    </w:p>
    <w:p w:rsidR="00C863E2" w:rsidRPr="004129DB" w:rsidRDefault="00C863E2" w:rsidP="004129DB">
      <w:pPr>
        <w:spacing w:after="0" w:line="360" w:lineRule="auto"/>
        <w:jc w:val="both"/>
        <w:rPr>
          <w:rFonts w:ascii="Book Antiqua" w:eastAsia="Times New Roman" w:hAnsi="Book Antiqua" w:cs="Times New Roman"/>
          <w:sz w:val="24"/>
          <w:szCs w:val="24"/>
        </w:rPr>
      </w:pPr>
    </w:p>
    <w:p w:rsidR="00C863E2" w:rsidRPr="00D56440" w:rsidRDefault="007C1D9F" w:rsidP="00D56440">
      <w:pPr>
        <w:spacing w:after="0" w:line="360" w:lineRule="auto"/>
        <w:jc w:val="right"/>
        <w:rPr>
          <w:rFonts w:ascii="Book Antiqua" w:eastAsia="Times New Roman" w:hAnsi="Book Antiqua" w:cs="Times New Roman"/>
          <w:sz w:val="24"/>
          <w:szCs w:val="24"/>
        </w:rPr>
      </w:pPr>
      <w:r w:rsidRPr="00D56440">
        <w:rPr>
          <w:rFonts w:ascii="Book Antiqua" w:hAnsi="Book Antiqua"/>
          <w:b/>
          <w:sz w:val="24"/>
          <w:szCs w:val="24"/>
        </w:rPr>
        <w:t xml:space="preserve">P-Reviewer: </w:t>
      </w:r>
      <w:r w:rsidR="006B1698" w:rsidRPr="00D56440">
        <w:rPr>
          <w:rFonts w:ascii="Book Antiqua" w:hAnsi="Book Antiqua"/>
          <w:color w:val="000000"/>
          <w:sz w:val="24"/>
          <w:szCs w:val="24"/>
        </w:rPr>
        <w:t>Mostafa</w:t>
      </w:r>
      <w:r w:rsidR="006B1698" w:rsidRPr="00D56440">
        <w:rPr>
          <w:rFonts w:ascii="Book Antiqua" w:hAnsi="Book Antiqua"/>
          <w:color w:val="000000"/>
          <w:sz w:val="24"/>
          <w:szCs w:val="24"/>
          <w:lang w:eastAsia="zh-CN"/>
        </w:rPr>
        <w:t xml:space="preserve"> BE, </w:t>
      </w:r>
      <w:proofErr w:type="spellStart"/>
      <w:r w:rsidR="006B1698" w:rsidRPr="00D56440">
        <w:rPr>
          <w:rFonts w:ascii="Book Antiqua" w:hAnsi="Book Antiqua"/>
          <w:color w:val="000000"/>
          <w:sz w:val="24"/>
          <w:szCs w:val="24"/>
        </w:rPr>
        <w:t>Sangkhathat</w:t>
      </w:r>
      <w:proofErr w:type="spellEnd"/>
      <w:r w:rsidR="006B1698" w:rsidRPr="00D56440">
        <w:rPr>
          <w:rFonts w:ascii="Book Antiqua" w:hAnsi="Book Antiqua"/>
          <w:color w:val="000000"/>
          <w:sz w:val="24"/>
          <w:szCs w:val="24"/>
          <w:lang w:eastAsia="zh-CN"/>
        </w:rPr>
        <w:t xml:space="preserve"> S, </w:t>
      </w:r>
      <w:r w:rsidR="006B1698" w:rsidRPr="00D56440">
        <w:rPr>
          <w:rFonts w:ascii="Book Antiqua" w:hAnsi="Book Antiqua"/>
          <w:color w:val="000000"/>
          <w:sz w:val="24"/>
          <w:szCs w:val="24"/>
        </w:rPr>
        <w:t>Wang</w:t>
      </w:r>
      <w:r w:rsidR="006B1698" w:rsidRPr="00D56440">
        <w:rPr>
          <w:rFonts w:ascii="Book Antiqua" w:hAnsi="Book Antiqua"/>
          <w:color w:val="000000"/>
          <w:sz w:val="24"/>
          <w:szCs w:val="24"/>
          <w:lang w:eastAsia="zh-CN"/>
        </w:rPr>
        <w:t xml:space="preserve"> R </w:t>
      </w:r>
      <w:r w:rsidRPr="00D56440">
        <w:rPr>
          <w:rFonts w:ascii="Book Antiqua" w:hAnsi="Book Antiqua"/>
          <w:b/>
          <w:sz w:val="24"/>
          <w:szCs w:val="24"/>
        </w:rPr>
        <w:t xml:space="preserve">S-Editor: </w:t>
      </w:r>
      <w:r w:rsidRPr="00D56440">
        <w:rPr>
          <w:rFonts w:ascii="Book Antiqua" w:hAnsi="Book Antiqua"/>
          <w:sz w:val="24"/>
          <w:szCs w:val="24"/>
        </w:rPr>
        <w:t>Ji FF</w:t>
      </w:r>
      <w:r w:rsidRPr="00D56440">
        <w:rPr>
          <w:rFonts w:ascii="Book Antiqua" w:hAnsi="Book Antiqua"/>
          <w:b/>
          <w:sz w:val="24"/>
          <w:szCs w:val="24"/>
        </w:rPr>
        <w:t xml:space="preserve"> L-Editor: E-Editor:</w:t>
      </w:r>
    </w:p>
    <w:p w:rsidR="00D624F7" w:rsidRDefault="00D624F7">
      <w:pPr>
        <w:rPr>
          <w:rFonts w:ascii="Book Antiqua" w:hAnsi="Book Antiqua"/>
          <w:sz w:val="24"/>
          <w:szCs w:val="24"/>
        </w:rPr>
      </w:pPr>
      <w:r>
        <w:rPr>
          <w:rFonts w:ascii="Book Antiqua" w:hAnsi="Book Antiqua"/>
          <w:sz w:val="24"/>
          <w:szCs w:val="24"/>
        </w:rPr>
        <w:br w:type="page"/>
      </w:r>
    </w:p>
    <w:p w:rsidR="00D624F7" w:rsidRPr="00B4249A" w:rsidRDefault="00D624F7" w:rsidP="00D624F7">
      <w:pPr>
        <w:spacing w:after="0" w:line="360" w:lineRule="auto"/>
        <w:jc w:val="both"/>
        <w:rPr>
          <w:rFonts w:ascii="Book Antiqua" w:hAnsi="Book Antiqua"/>
          <w:b/>
          <w:sz w:val="24"/>
          <w:szCs w:val="24"/>
          <w:lang w:eastAsia="zh-CN"/>
        </w:rPr>
      </w:pPr>
      <w:r w:rsidRPr="00173396">
        <w:rPr>
          <w:rFonts w:ascii="Book Antiqua" w:hAnsi="Book Antiqua"/>
          <w:b/>
          <w:sz w:val="24"/>
          <w:szCs w:val="24"/>
        </w:rPr>
        <w:lastRenderedPageBreak/>
        <w:t xml:space="preserve">Table 1 Comparison of admissions: 5 years before and after </w:t>
      </w:r>
      <w:r w:rsidR="00173396" w:rsidRPr="00173396">
        <w:rPr>
          <w:rFonts w:ascii="Book Antiqua" w:hAnsi="Book Antiqua"/>
          <w:b/>
          <w:sz w:val="24"/>
          <w:szCs w:val="24"/>
        </w:rPr>
        <w:t>nurse practitioner</w:t>
      </w:r>
      <w:r w:rsidRPr="00173396">
        <w:rPr>
          <w:rFonts w:ascii="Book Antiqua" w:hAnsi="Book Antiqua"/>
          <w:b/>
          <w:sz w:val="24"/>
          <w:szCs w:val="24"/>
        </w:rPr>
        <w:t xml:space="preserve"> coverage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624F7" w:rsidRPr="00D624F7" w:rsidTr="00D624F7">
        <w:tc>
          <w:tcPr>
            <w:tcW w:w="2952" w:type="dxa"/>
            <w:shd w:val="clear" w:color="auto" w:fill="auto"/>
          </w:tcPr>
          <w:p w:rsidR="00D624F7" w:rsidRPr="00D624F7" w:rsidRDefault="00D624F7" w:rsidP="00D624F7">
            <w:pPr>
              <w:spacing w:after="0" w:line="360" w:lineRule="auto"/>
              <w:jc w:val="both"/>
              <w:rPr>
                <w:rFonts w:ascii="Book Antiqua" w:hAnsi="Book Antiqua"/>
                <w:b/>
                <w:bCs/>
                <w:sz w:val="24"/>
                <w:szCs w:val="24"/>
              </w:rPr>
            </w:pPr>
          </w:p>
        </w:tc>
        <w:tc>
          <w:tcPr>
            <w:tcW w:w="2952" w:type="dxa"/>
            <w:shd w:val="clear" w:color="auto" w:fill="auto"/>
          </w:tcPr>
          <w:p w:rsidR="00D624F7" w:rsidRPr="00D624F7" w:rsidRDefault="00D624F7" w:rsidP="00D624F7">
            <w:pPr>
              <w:spacing w:after="0" w:line="360" w:lineRule="auto"/>
              <w:jc w:val="both"/>
              <w:rPr>
                <w:rFonts w:ascii="Book Antiqua" w:hAnsi="Book Antiqua"/>
                <w:b/>
                <w:bCs/>
                <w:sz w:val="24"/>
                <w:szCs w:val="24"/>
              </w:rPr>
            </w:pPr>
            <w:r w:rsidRPr="00D624F7">
              <w:rPr>
                <w:rFonts w:ascii="Book Antiqua" w:hAnsi="Book Antiqua"/>
                <w:b/>
                <w:bCs/>
                <w:sz w:val="24"/>
                <w:szCs w:val="24"/>
              </w:rPr>
              <w:t>Pre NP coverage</w:t>
            </w:r>
          </w:p>
        </w:tc>
        <w:tc>
          <w:tcPr>
            <w:tcW w:w="2952" w:type="dxa"/>
            <w:shd w:val="clear" w:color="auto" w:fill="auto"/>
          </w:tcPr>
          <w:p w:rsidR="00D624F7" w:rsidRPr="00D624F7" w:rsidRDefault="00D624F7" w:rsidP="00D624F7">
            <w:pPr>
              <w:spacing w:after="0" w:line="360" w:lineRule="auto"/>
              <w:jc w:val="both"/>
              <w:rPr>
                <w:rFonts w:ascii="Book Antiqua" w:hAnsi="Book Antiqua"/>
                <w:b/>
                <w:bCs/>
                <w:sz w:val="24"/>
                <w:szCs w:val="24"/>
              </w:rPr>
            </w:pPr>
            <w:r w:rsidRPr="00D624F7">
              <w:rPr>
                <w:rFonts w:ascii="Book Antiqua" w:hAnsi="Book Antiqua"/>
                <w:b/>
                <w:bCs/>
                <w:sz w:val="24"/>
                <w:szCs w:val="24"/>
              </w:rPr>
              <w:t>Post NP coverage</w:t>
            </w:r>
          </w:p>
        </w:tc>
      </w:tr>
      <w:tr w:rsidR="00D624F7" w:rsidRPr="00D624F7" w:rsidTr="00D624F7">
        <w:tc>
          <w:tcPr>
            <w:tcW w:w="2952" w:type="dxa"/>
            <w:shd w:val="clear" w:color="auto" w:fill="auto"/>
          </w:tcPr>
          <w:p w:rsidR="00D624F7" w:rsidRPr="00D624F7" w:rsidRDefault="00D624F7" w:rsidP="00D624F7">
            <w:pPr>
              <w:spacing w:after="0" w:line="360" w:lineRule="auto"/>
              <w:jc w:val="both"/>
              <w:rPr>
                <w:rFonts w:ascii="Book Antiqua" w:hAnsi="Book Antiqua"/>
                <w:sz w:val="24"/>
                <w:szCs w:val="24"/>
              </w:rPr>
            </w:pPr>
            <w:r w:rsidRPr="00D624F7">
              <w:rPr>
                <w:rFonts w:ascii="Book Antiqua" w:hAnsi="Book Antiqua"/>
                <w:sz w:val="24"/>
                <w:szCs w:val="24"/>
              </w:rPr>
              <w:t>Total number of admission</w:t>
            </w:r>
          </w:p>
        </w:tc>
        <w:tc>
          <w:tcPr>
            <w:tcW w:w="2952" w:type="dxa"/>
            <w:shd w:val="clear" w:color="auto" w:fill="auto"/>
          </w:tcPr>
          <w:p w:rsidR="00D624F7" w:rsidRPr="00D624F7" w:rsidRDefault="00D624F7" w:rsidP="00D624F7">
            <w:pPr>
              <w:spacing w:after="0" w:line="360" w:lineRule="auto"/>
              <w:jc w:val="both"/>
              <w:rPr>
                <w:rFonts w:ascii="Book Antiqua" w:hAnsi="Book Antiqua"/>
                <w:sz w:val="24"/>
                <w:szCs w:val="24"/>
              </w:rPr>
            </w:pPr>
            <w:r w:rsidRPr="00D624F7">
              <w:rPr>
                <w:rFonts w:ascii="Book Antiqua" w:hAnsi="Book Antiqua"/>
                <w:sz w:val="24"/>
                <w:szCs w:val="24"/>
              </w:rPr>
              <w:t>158</w:t>
            </w:r>
          </w:p>
        </w:tc>
        <w:tc>
          <w:tcPr>
            <w:tcW w:w="2952" w:type="dxa"/>
            <w:shd w:val="clear" w:color="auto" w:fill="auto"/>
          </w:tcPr>
          <w:p w:rsidR="00D624F7" w:rsidRPr="00D624F7" w:rsidRDefault="00D624F7" w:rsidP="00D624F7">
            <w:pPr>
              <w:spacing w:after="0" w:line="360" w:lineRule="auto"/>
              <w:jc w:val="both"/>
              <w:rPr>
                <w:rFonts w:ascii="Book Antiqua" w:hAnsi="Book Antiqua"/>
                <w:sz w:val="24"/>
                <w:szCs w:val="24"/>
              </w:rPr>
            </w:pPr>
            <w:r w:rsidRPr="00D624F7">
              <w:rPr>
                <w:rFonts w:ascii="Book Antiqua" w:hAnsi="Book Antiqua"/>
                <w:sz w:val="24"/>
                <w:szCs w:val="24"/>
              </w:rPr>
              <w:t>311</w:t>
            </w:r>
          </w:p>
        </w:tc>
      </w:tr>
      <w:tr w:rsidR="00D624F7" w:rsidRPr="00D624F7" w:rsidTr="00D624F7">
        <w:tc>
          <w:tcPr>
            <w:tcW w:w="2952" w:type="dxa"/>
            <w:shd w:val="clear" w:color="auto" w:fill="auto"/>
          </w:tcPr>
          <w:p w:rsidR="00D624F7" w:rsidRPr="00D624F7" w:rsidRDefault="00D624F7" w:rsidP="00D624F7">
            <w:pPr>
              <w:spacing w:after="0" w:line="360" w:lineRule="auto"/>
              <w:jc w:val="both"/>
              <w:rPr>
                <w:rFonts w:ascii="Book Antiqua" w:hAnsi="Book Antiqua"/>
                <w:sz w:val="24"/>
                <w:szCs w:val="24"/>
              </w:rPr>
            </w:pPr>
            <w:r w:rsidRPr="00D624F7">
              <w:rPr>
                <w:rFonts w:ascii="Book Antiqua" w:hAnsi="Book Antiqua"/>
                <w:sz w:val="24"/>
                <w:szCs w:val="24"/>
              </w:rPr>
              <w:t>Average annual patient days</w:t>
            </w:r>
          </w:p>
        </w:tc>
        <w:tc>
          <w:tcPr>
            <w:tcW w:w="2952" w:type="dxa"/>
            <w:shd w:val="clear" w:color="auto" w:fill="auto"/>
          </w:tcPr>
          <w:p w:rsidR="00D624F7" w:rsidRPr="00D624F7" w:rsidRDefault="00D624F7" w:rsidP="00D624F7">
            <w:pPr>
              <w:spacing w:after="0" w:line="360" w:lineRule="auto"/>
              <w:jc w:val="both"/>
              <w:rPr>
                <w:rFonts w:ascii="Book Antiqua" w:hAnsi="Book Antiqua"/>
                <w:sz w:val="24"/>
                <w:szCs w:val="24"/>
              </w:rPr>
            </w:pPr>
            <w:r>
              <w:rPr>
                <w:rFonts w:ascii="Book Antiqua" w:hAnsi="Book Antiqua"/>
                <w:sz w:val="24"/>
                <w:szCs w:val="24"/>
              </w:rPr>
              <w:t>10</w:t>
            </w:r>
            <w:r w:rsidRPr="00D624F7">
              <w:rPr>
                <w:rFonts w:ascii="Book Antiqua" w:hAnsi="Book Antiqua"/>
                <w:sz w:val="24"/>
                <w:szCs w:val="24"/>
              </w:rPr>
              <w:t>493</w:t>
            </w:r>
          </w:p>
        </w:tc>
        <w:tc>
          <w:tcPr>
            <w:tcW w:w="2952" w:type="dxa"/>
            <w:shd w:val="clear" w:color="auto" w:fill="auto"/>
          </w:tcPr>
          <w:p w:rsidR="00D624F7" w:rsidRPr="00D624F7" w:rsidRDefault="00D624F7" w:rsidP="00D624F7">
            <w:pPr>
              <w:spacing w:after="0" w:line="360" w:lineRule="auto"/>
              <w:jc w:val="both"/>
              <w:rPr>
                <w:rFonts w:ascii="Book Antiqua" w:hAnsi="Book Antiqua"/>
                <w:sz w:val="24"/>
                <w:szCs w:val="24"/>
              </w:rPr>
            </w:pPr>
            <w:r>
              <w:rPr>
                <w:rFonts w:ascii="Book Antiqua" w:hAnsi="Book Antiqua"/>
                <w:sz w:val="24"/>
                <w:szCs w:val="24"/>
              </w:rPr>
              <w:t>8</w:t>
            </w:r>
            <w:r w:rsidRPr="00D624F7">
              <w:rPr>
                <w:rFonts w:ascii="Book Antiqua" w:hAnsi="Book Antiqua"/>
                <w:sz w:val="24"/>
                <w:szCs w:val="24"/>
              </w:rPr>
              <w:t>812</w:t>
            </w:r>
          </w:p>
        </w:tc>
      </w:tr>
      <w:tr w:rsidR="00D624F7" w:rsidRPr="00D624F7" w:rsidTr="00D624F7">
        <w:tc>
          <w:tcPr>
            <w:tcW w:w="2952" w:type="dxa"/>
            <w:shd w:val="clear" w:color="auto" w:fill="auto"/>
          </w:tcPr>
          <w:p w:rsidR="00D624F7" w:rsidRPr="00D624F7" w:rsidRDefault="00D624F7" w:rsidP="00D624F7">
            <w:pPr>
              <w:spacing w:after="0" w:line="360" w:lineRule="auto"/>
              <w:jc w:val="both"/>
              <w:rPr>
                <w:rFonts w:ascii="Book Antiqua" w:hAnsi="Book Antiqua"/>
                <w:sz w:val="24"/>
                <w:szCs w:val="24"/>
              </w:rPr>
            </w:pPr>
            <w:r w:rsidRPr="00D624F7">
              <w:rPr>
                <w:rFonts w:ascii="Book Antiqua" w:hAnsi="Book Antiqua"/>
                <w:sz w:val="24"/>
                <w:szCs w:val="24"/>
              </w:rPr>
              <w:t>Median length of stay</w:t>
            </w:r>
          </w:p>
        </w:tc>
        <w:tc>
          <w:tcPr>
            <w:tcW w:w="2952" w:type="dxa"/>
            <w:shd w:val="clear" w:color="auto" w:fill="auto"/>
          </w:tcPr>
          <w:p w:rsidR="00D624F7" w:rsidRPr="00D624F7" w:rsidRDefault="00D624F7" w:rsidP="00D624F7">
            <w:pPr>
              <w:spacing w:after="0" w:line="360" w:lineRule="auto"/>
              <w:jc w:val="both"/>
              <w:rPr>
                <w:rFonts w:ascii="Book Antiqua" w:hAnsi="Book Antiqua"/>
                <w:sz w:val="24"/>
                <w:szCs w:val="24"/>
              </w:rPr>
            </w:pPr>
            <w:r w:rsidRPr="00D624F7">
              <w:rPr>
                <w:rFonts w:ascii="Book Antiqua" w:hAnsi="Book Antiqua"/>
                <w:sz w:val="24"/>
                <w:szCs w:val="24"/>
              </w:rPr>
              <w:t>55 d</w:t>
            </w:r>
          </w:p>
          <w:p w:rsidR="00D624F7" w:rsidRPr="00D624F7" w:rsidRDefault="00D624F7" w:rsidP="00D624F7">
            <w:pPr>
              <w:spacing w:after="0" w:line="360" w:lineRule="auto"/>
              <w:jc w:val="both"/>
              <w:rPr>
                <w:rFonts w:ascii="Book Antiqua" w:hAnsi="Book Antiqua"/>
                <w:sz w:val="24"/>
                <w:szCs w:val="24"/>
              </w:rPr>
            </w:pPr>
            <w:r w:rsidRPr="00D624F7">
              <w:rPr>
                <w:rFonts w:ascii="Book Antiqua" w:hAnsi="Book Antiqua"/>
                <w:sz w:val="24"/>
                <w:szCs w:val="24"/>
              </w:rPr>
              <w:t>(IQR</w:t>
            </w:r>
            <w:r>
              <w:rPr>
                <w:rFonts w:ascii="Book Antiqua" w:hAnsi="Book Antiqua" w:hint="eastAsia"/>
                <w:sz w:val="24"/>
                <w:szCs w:val="24"/>
                <w:lang w:eastAsia="zh-CN"/>
              </w:rPr>
              <w:t>:</w:t>
            </w:r>
            <w:r w:rsidRPr="00D624F7">
              <w:rPr>
                <w:rFonts w:ascii="Book Antiqua" w:hAnsi="Book Antiqua"/>
                <w:sz w:val="24"/>
                <w:szCs w:val="24"/>
              </w:rPr>
              <w:t xml:space="preserve"> 9.8-108.3)</w:t>
            </w:r>
          </w:p>
        </w:tc>
        <w:tc>
          <w:tcPr>
            <w:tcW w:w="2952" w:type="dxa"/>
            <w:shd w:val="clear" w:color="auto" w:fill="auto"/>
          </w:tcPr>
          <w:p w:rsidR="00D624F7" w:rsidRPr="00D624F7" w:rsidRDefault="00D624F7" w:rsidP="00D624F7">
            <w:pPr>
              <w:spacing w:after="0" w:line="360" w:lineRule="auto"/>
              <w:jc w:val="both"/>
              <w:rPr>
                <w:rFonts w:ascii="Book Antiqua" w:hAnsi="Book Antiqua"/>
                <w:sz w:val="24"/>
                <w:szCs w:val="24"/>
              </w:rPr>
            </w:pPr>
            <w:r w:rsidRPr="00D624F7">
              <w:rPr>
                <w:rFonts w:ascii="Book Antiqua" w:hAnsi="Book Antiqua"/>
                <w:sz w:val="24"/>
                <w:szCs w:val="24"/>
              </w:rPr>
              <w:t>12 d</w:t>
            </w:r>
          </w:p>
          <w:p w:rsidR="00D624F7" w:rsidRPr="00D624F7" w:rsidRDefault="00D624F7" w:rsidP="00D624F7">
            <w:pPr>
              <w:spacing w:after="0" w:line="360" w:lineRule="auto"/>
              <w:jc w:val="both"/>
              <w:rPr>
                <w:rFonts w:ascii="Book Antiqua" w:hAnsi="Book Antiqua"/>
                <w:sz w:val="24"/>
                <w:szCs w:val="24"/>
              </w:rPr>
            </w:pPr>
            <w:r w:rsidRPr="00D624F7">
              <w:rPr>
                <w:rFonts w:ascii="Book Antiqua" w:hAnsi="Book Antiqua"/>
                <w:sz w:val="24"/>
                <w:szCs w:val="24"/>
              </w:rPr>
              <w:t>(IQR</w:t>
            </w:r>
            <w:r>
              <w:rPr>
                <w:rFonts w:ascii="Book Antiqua" w:hAnsi="Book Antiqua" w:hint="eastAsia"/>
                <w:sz w:val="24"/>
                <w:szCs w:val="24"/>
                <w:lang w:eastAsia="zh-CN"/>
              </w:rPr>
              <w:t>:</w:t>
            </w:r>
            <w:r w:rsidRPr="00D624F7">
              <w:rPr>
                <w:rFonts w:ascii="Book Antiqua" w:hAnsi="Book Antiqua"/>
                <w:sz w:val="24"/>
                <w:szCs w:val="24"/>
              </w:rPr>
              <w:t xml:space="preserve"> 4.0-41.0)</w:t>
            </w:r>
          </w:p>
        </w:tc>
      </w:tr>
    </w:tbl>
    <w:p w:rsidR="00D624F7" w:rsidRPr="00D624F7" w:rsidRDefault="00173396" w:rsidP="00D624F7">
      <w:pPr>
        <w:spacing w:after="0" w:line="360" w:lineRule="auto"/>
        <w:jc w:val="both"/>
        <w:rPr>
          <w:rFonts w:ascii="Book Antiqua" w:hAnsi="Book Antiqua"/>
          <w:sz w:val="24"/>
          <w:szCs w:val="24"/>
          <w:lang w:eastAsia="zh-CN"/>
        </w:rPr>
      </w:pPr>
      <w:r>
        <w:rPr>
          <w:rFonts w:ascii="Book Antiqua" w:hAnsi="Book Antiqua"/>
          <w:sz w:val="24"/>
          <w:szCs w:val="24"/>
          <w:lang w:eastAsia="zh-CN"/>
        </w:rPr>
        <w:t>NP:</w:t>
      </w:r>
      <w:r>
        <w:rPr>
          <w:rFonts w:ascii="Book Antiqua" w:hAnsi="Book Antiqua" w:hint="eastAsia"/>
          <w:sz w:val="24"/>
          <w:szCs w:val="24"/>
          <w:lang w:eastAsia="zh-CN"/>
        </w:rPr>
        <w:t xml:space="preserve"> </w:t>
      </w:r>
      <w:r>
        <w:rPr>
          <w:rFonts w:ascii="Book Antiqua" w:hAnsi="Book Antiqua"/>
          <w:sz w:val="24"/>
          <w:szCs w:val="24"/>
        </w:rPr>
        <w:t>Nurse practitioner</w:t>
      </w:r>
      <w:r>
        <w:rPr>
          <w:rFonts w:ascii="Book Antiqua" w:hAnsi="Book Antiqua" w:hint="eastAsia"/>
          <w:sz w:val="24"/>
          <w:szCs w:val="24"/>
          <w:lang w:eastAsia="zh-CN"/>
        </w:rPr>
        <w:t xml:space="preserve">; </w:t>
      </w:r>
      <w:r w:rsidRPr="00D624F7">
        <w:rPr>
          <w:rFonts w:ascii="Book Antiqua" w:hAnsi="Book Antiqua"/>
          <w:sz w:val="24"/>
          <w:szCs w:val="24"/>
        </w:rPr>
        <w:t>IQR</w:t>
      </w:r>
      <w:r>
        <w:rPr>
          <w:rFonts w:ascii="Book Antiqua" w:hAnsi="Book Antiqua" w:hint="eastAsia"/>
          <w:sz w:val="24"/>
          <w:szCs w:val="24"/>
          <w:lang w:eastAsia="zh-CN"/>
        </w:rPr>
        <w:t>:</w:t>
      </w:r>
      <w:r w:rsidRPr="00173396">
        <w:rPr>
          <w:rFonts w:ascii="Book Antiqua" w:hAnsi="Book Antiqua"/>
          <w:sz w:val="24"/>
          <w:szCs w:val="24"/>
        </w:rPr>
        <w:t xml:space="preserve"> </w:t>
      </w:r>
      <w:r w:rsidRPr="00D624F7">
        <w:rPr>
          <w:rFonts w:ascii="Book Antiqua" w:hAnsi="Book Antiqua"/>
          <w:sz w:val="24"/>
          <w:szCs w:val="24"/>
        </w:rPr>
        <w:t>Interquartile range</w:t>
      </w:r>
      <w:r>
        <w:rPr>
          <w:rFonts w:ascii="Book Antiqua" w:hAnsi="Book Antiqua" w:hint="eastAsia"/>
          <w:sz w:val="24"/>
          <w:szCs w:val="24"/>
          <w:lang w:eastAsia="zh-CN"/>
        </w:rPr>
        <w:t>.</w:t>
      </w:r>
    </w:p>
    <w:p w:rsidR="00D624F7" w:rsidRPr="00D624F7" w:rsidRDefault="00D624F7" w:rsidP="00D624F7">
      <w:pPr>
        <w:spacing w:after="0" w:line="360" w:lineRule="auto"/>
        <w:jc w:val="both"/>
        <w:rPr>
          <w:rFonts w:ascii="Book Antiqua" w:hAnsi="Book Antiqua"/>
          <w:sz w:val="24"/>
          <w:szCs w:val="24"/>
        </w:rPr>
      </w:pPr>
      <w:r w:rsidRPr="00D624F7">
        <w:rPr>
          <w:rFonts w:ascii="Book Antiqua" w:hAnsi="Book Antiqua"/>
          <w:sz w:val="24"/>
          <w:szCs w:val="24"/>
        </w:rPr>
        <w:br w:type="page"/>
      </w:r>
    </w:p>
    <w:p w:rsidR="00D624F7" w:rsidRPr="00173396" w:rsidRDefault="00D624F7" w:rsidP="00D624F7">
      <w:pPr>
        <w:spacing w:after="0" w:line="360" w:lineRule="auto"/>
        <w:jc w:val="both"/>
        <w:rPr>
          <w:rFonts w:ascii="Book Antiqua" w:hAnsi="Book Antiqua"/>
          <w:b/>
          <w:sz w:val="24"/>
          <w:szCs w:val="24"/>
        </w:rPr>
      </w:pPr>
      <w:r w:rsidRPr="00173396">
        <w:rPr>
          <w:rFonts w:ascii="Book Antiqua" w:hAnsi="Book Antiqua"/>
          <w:b/>
          <w:sz w:val="24"/>
          <w:szCs w:val="24"/>
        </w:rPr>
        <w:lastRenderedPageBreak/>
        <w:t xml:space="preserve">Table 2 Number of admissions and median length of stay with interquartile range for each diagnosis over the 10 year study period, comparing pre and post </w:t>
      </w:r>
      <w:r w:rsidR="00173396" w:rsidRPr="00173396">
        <w:rPr>
          <w:rFonts w:ascii="Book Antiqua" w:hAnsi="Book Antiqua"/>
          <w:b/>
          <w:sz w:val="24"/>
          <w:szCs w:val="24"/>
        </w:rPr>
        <w:t>nurse practitioner</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1707"/>
        <w:gridCol w:w="1705"/>
        <w:gridCol w:w="1705"/>
        <w:gridCol w:w="2039"/>
        <w:gridCol w:w="1779"/>
        <w:gridCol w:w="1783"/>
      </w:tblGrid>
      <w:tr w:rsidR="00D624F7" w:rsidRPr="00D624F7" w:rsidTr="00767008">
        <w:tc>
          <w:tcPr>
            <w:tcW w:w="2263" w:type="dxa"/>
            <w:shd w:val="clear" w:color="auto" w:fill="auto"/>
          </w:tcPr>
          <w:p w:rsidR="00D624F7" w:rsidRPr="00D624F7" w:rsidRDefault="00D624F7" w:rsidP="00D624F7">
            <w:pPr>
              <w:spacing w:after="0" w:line="360" w:lineRule="auto"/>
              <w:jc w:val="both"/>
              <w:rPr>
                <w:rFonts w:ascii="Book Antiqua" w:hAnsi="Book Antiqua"/>
                <w:b/>
                <w:bCs/>
                <w:color w:val="000000"/>
                <w:sz w:val="24"/>
                <w:szCs w:val="24"/>
              </w:rPr>
            </w:pPr>
            <w:r w:rsidRPr="00D624F7">
              <w:rPr>
                <w:rFonts w:ascii="Book Antiqua" w:hAnsi="Book Antiqua"/>
                <w:b/>
                <w:bCs/>
                <w:color w:val="000000"/>
                <w:sz w:val="24"/>
                <w:szCs w:val="24"/>
              </w:rPr>
              <w:t>Diagnosis</w:t>
            </w:r>
          </w:p>
        </w:tc>
        <w:tc>
          <w:tcPr>
            <w:tcW w:w="1715" w:type="dxa"/>
            <w:shd w:val="clear" w:color="auto" w:fill="auto"/>
          </w:tcPr>
          <w:p w:rsidR="00D624F7" w:rsidRPr="00D624F7" w:rsidRDefault="00D624F7" w:rsidP="00D624F7">
            <w:pPr>
              <w:spacing w:after="0" w:line="360" w:lineRule="auto"/>
              <w:jc w:val="both"/>
              <w:rPr>
                <w:rFonts w:ascii="Book Antiqua" w:hAnsi="Book Antiqua"/>
                <w:b/>
                <w:bCs/>
                <w:color w:val="000000"/>
                <w:sz w:val="24"/>
                <w:szCs w:val="24"/>
              </w:rPr>
            </w:pPr>
            <w:r w:rsidRPr="00D624F7">
              <w:rPr>
                <w:rFonts w:ascii="Book Antiqua" w:hAnsi="Book Antiqua"/>
                <w:b/>
                <w:bCs/>
                <w:color w:val="000000"/>
                <w:sz w:val="24"/>
                <w:szCs w:val="24"/>
              </w:rPr>
              <w:t>Total admissions</w:t>
            </w:r>
          </w:p>
        </w:tc>
        <w:tc>
          <w:tcPr>
            <w:tcW w:w="1710" w:type="dxa"/>
            <w:shd w:val="clear" w:color="auto" w:fill="auto"/>
          </w:tcPr>
          <w:p w:rsidR="00D624F7" w:rsidRPr="00D624F7" w:rsidRDefault="00D624F7" w:rsidP="00D624F7">
            <w:pPr>
              <w:spacing w:after="0" w:line="360" w:lineRule="auto"/>
              <w:jc w:val="both"/>
              <w:rPr>
                <w:rFonts w:ascii="Book Antiqua" w:hAnsi="Book Antiqua"/>
                <w:b/>
                <w:bCs/>
                <w:color w:val="000000"/>
                <w:sz w:val="24"/>
                <w:szCs w:val="24"/>
              </w:rPr>
            </w:pPr>
            <w:r w:rsidRPr="00D624F7">
              <w:rPr>
                <w:rFonts w:ascii="Book Antiqua" w:hAnsi="Book Antiqua"/>
                <w:b/>
                <w:bCs/>
                <w:color w:val="000000"/>
                <w:sz w:val="24"/>
                <w:szCs w:val="24"/>
              </w:rPr>
              <w:t>Admissions pre-NP</w:t>
            </w:r>
          </w:p>
        </w:tc>
        <w:tc>
          <w:tcPr>
            <w:tcW w:w="1710" w:type="dxa"/>
            <w:shd w:val="clear" w:color="auto" w:fill="auto"/>
          </w:tcPr>
          <w:p w:rsidR="00D624F7" w:rsidRPr="00D624F7" w:rsidRDefault="00D624F7" w:rsidP="00D624F7">
            <w:pPr>
              <w:spacing w:after="0" w:line="360" w:lineRule="auto"/>
              <w:jc w:val="both"/>
              <w:rPr>
                <w:rFonts w:ascii="Book Antiqua" w:hAnsi="Book Antiqua"/>
                <w:b/>
                <w:bCs/>
                <w:color w:val="000000"/>
                <w:sz w:val="24"/>
                <w:szCs w:val="24"/>
              </w:rPr>
            </w:pPr>
            <w:r w:rsidRPr="00D624F7">
              <w:rPr>
                <w:rFonts w:ascii="Book Antiqua" w:hAnsi="Book Antiqua"/>
                <w:b/>
                <w:bCs/>
                <w:color w:val="000000"/>
                <w:sz w:val="24"/>
                <w:szCs w:val="24"/>
              </w:rPr>
              <w:t>Admissions post-NP</w:t>
            </w:r>
          </w:p>
        </w:tc>
        <w:tc>
          <w:tcPr>
            <w:tcW w:w="2068" w:type="dxa"/>
            <w:shd w:val="clear" w:color="auto" w:fill="auto"/>
          </w:tcPr>
          <w:p w:rsidR="00D624F7" w:rsidRPr="00173396" w:rsidRDefault="00D624F7" w:rsidP="00173396">
            <w:pPr>
              <w:spacing w:after="0" w:line="360" w:lineRule="auto"/>
              <w:jc w:val="both"/>
              <w:rPr>
                <w:rFonts w:ascii="Book Antiqua" w:hAnsi="Book Antiqua"/>
                <w:b/>
                <w:bCs/>
                <w:color w:val="000000"/>
                <w:kern w:val="24"/>
                <w:sz w:val="24"/>
                <w:szCs w:val="24"/>
                <w:lang w:eastAsia="zh-CN"/>
              </w:rPr>
            </w:pPr>
            <w:r w:rsidRPr="00D624F7">
              <w:rPr>
                <w:rFonts w:ascii="Book Antiqua" w:eastAsia="MS PGothic" w:hAnsi="Book Antiqua"/>
                <w:b/>
                <w:bCs/>
                <w:color w:val="000000"/>
                <w:kern w:val="24"/>
                <w:sz w:val="24"/>
                <w:szCs w:val="24"/>
              </w:rPr>
              <w:t xml:space="preserve">Length of </w:t>
            </w:r>
            <w:r w:rsidR="00173396" w:rsidRPr="00D624F7">
              <w:rPr>
                <w:rFonts w:ascii="Book Antiqua" w:eastAsia="MS PGothic" w:hAnsi="Book Antiqua"/>
                <w:b/>
                <w:bCs/>
                <w:color w:val="000000"/>
                <w:kern w:val="24"/>
                <w:sz w:val="24"/>
                <w:szCs w:val="24"/>
              </w:rPr>
              <w:t>s</w:t>
            </w:r>
            <w:r w:rsidRPr="00D624F7">
              <w:rPr>
                <w:rFonts w:ascii="Book Antiqua" w:eastAsia="MS PGothic" w:hAnsi="Book Antiqua"/>
                <w:b/>
                <w:bCs/>
                <w:color w:val="000000"/>
                <w:kern w:val="24"/>
                <w:sz w:val="24"/>
                <w:szCs w:val="24"/>
              </w:rPr>
              <w:t xml:space="preserve">tay (d) </w:t>
            </w:r>
            <w:r w:rsidR="00173396" w:rsidRPr="00D624F7">
              <w:rPr>
                <w:rFonts w:ascii="Book Antiqua" w:eastAsia="MS PGothic" w:hAnsi="Book Antiqua"/>
                <w:b/>
                <w:bCs/>
                <w:color w:val="000000"/>
                <w:kern w:val="24"/>
                <w:sz w:val="24"/>
                <w:szCs w:val="24"/>
              </w:rPr>
              <w:t>p</w:t>
            </w:r>
            <w:r w:rsidRPr="00D624F7">
              <w:rPr>
                <w:rFonts w:ascii="Book Antiqua" w:eastAsia="MS PGothic" w:hAnsi="Book Antiqua"/>
                <w:b/>
                <w:bCs/>
                <w:color w:val="000000"/>
                <w:kern w:val="24"/>
                <w:sz w:val="24"/>
                <w:szCs w:val="24"/>
              </w:rPr>
              <w:t>re-NP</w:t>
            </w:r>
          </w:p>
        </w:tc>
        <w:tc>
          <w:tcPr>
            <w:tcW w:w="1801" w:type="dxa"/>
            <w:shd w:val="clear" w:color="auto" w:fill="auto"/>
          </w:tcPr>
          <w:p w:rsidR="00D624F7" w:rsidRPr="00173396" w:rsidRDefault="00D624F7" w:rsidP="00D624F7">
            <w:pPr>
              <w:spacing w:after="0" w:line="360" w:lineRule="auto"/>
              <w:jc w:val="both"/>
              <w:rPr>
                <w:rFonts w:ascii="Book Antiqua" w:hAnsi="Book Antiqua"/>
                <w:b/>
                <w:bCs/>
                <w:color w:val="000000"/>
                <w:kern w:val="24"/>
                <w:sz w:val="24"/>
                <w:szCs w:val="24"/>
                <w:lang w:eastAsia="zh-CN"/>
              </w:rPr>
            </w:pPr>
            <w:r w:rsidRPr="00D624F7">
              <w:rPr>
                <w:rFonts w:ascii="Book Antiqua" w:eastAsia="MS PGothic" w:hAnsi="Book Antiqua"/>
                <w:b/>
                <w:bCs/>
                <w:color w:val="000000"/>
                <w:kern w:val="24"/>
                <w:sz w:val="24"/>
                <w:szCs w:val="24"/>
              </w:rPr>
              <w:t xml:space="preserve">Length of </w:t>
            </w:r>
            <w:r w:rsidR="00173396" w:rsidRPr="00D624F7">
              <w:rPr>
                <w:rFonts w:ascii="Book Antiqua" w:eastAsia="MS PGothic" w:hAnsi="Book Antiqua"/>
                <w:b/>
                <w:bCs/>
                <w:color w:val="000000"/>
                <w:kern w:val="24"/>
                <w:sz w:val="24"/>
                <w:szCs w:val="24"/>
              </w:rPr>
              <w:t>s</w:t>
            </w:r>
            <w:r w:rsidRPr="00D624F7">
              <w:rPr>
                <w:rFonts w:ascii="Book Antiqua" w:eastAsia="MS PGothic" w:hAnsi="Book Antiqua"/>
                <w:b/>
                <w:bCs/>
                <w:color w:val="000000"/>
                <w:kern w:val="24"/>
                <w:sz w:val="24"/>
                <w:szCs w:val="24"/>
              </w:rPr>
              <w:t xml:space="preserve">tay (d) </w:t>
            </w:r>
            <w:r w:rsidR="00173396" w:rsidRPr="00D624F7">
              <w:rPr>
                <w:rFonts w:ascii="Book Antiqua" w:eastAsia="MS PGothic" w:hAnsi="Book Antiqua"/>
                <w:b/>
                <w:bCs/>
                <w:color w:val="000000"/>
                <w:kern w:val="24"/>
                <w:sz w:val="24"/>
                <w:szCs w:val="24"/>
              </w:rPr>
              <w:t>p</w:t>
            </w:r>
            <w:r w:rsidRPr="00D624F7">
              <w:rPr>
                <w:rFonts w:ascii="Book Antiqua" w:eastAsia="MS PGothic" w:hAnsi="Book Antiqua"/>
                <w:b/>
                <w:bCs/>
                <w:color w:val="000000"/>
                <w:kern w:val="24"/>
                <w:sz w:val="24"/>
                <w:szCs w:val="24"/>
              </w:rPr>
              <w:t>ost-NP</w:t>
            </w:r>
          </w:p>
        </w:tc>
        <w:tc>
          <w:tcPr>
            <w:tcW w:w="1801" w:type="dxa"/>
            <w:shd w:val="clear" w:color="auto" w:fill="auto"/>
          </w:tcPr>
          <w:p w:rsidR="00D624F7" w:rsidRPr="00D624F7" w:rsidRDefault="00D624F7" w:rsidP="00D624F7">
            <w:pPr>
              <w:spacing w:after="0" w:line="360" w:lineRule="auto"/>
              <w:jc w:val="both"/>
              <w:rPr>
                <w:rFonts w:ascii="Book Antiqua" w:eastAsia="Times New Roman" w:hAnsi="Book Antiqua" w:cs="Arial"/>
                <w:b/>
                <w:bCs/>
                <w:color w:val="000000"/>
                <w:sz w:val="24"/>
                <w:szCs w:val="24"/>
              </w:rPr>
            </w:pPr>
            <w:r w:rsidRPr="00173396">
              <w:rPr>
                <w:rFonts w:ascii="Book Antiqua" w:eastAsia="MS PGothic" w:hAnsi="Book Antiqua"/>
                <w:b/>
                <w:bCs/>
                <w:i/>
                <w:color w:val="000000"/>
                <w:kern w:val="24"/>
                <w:sz w:val="24"/>
                <w:szCs w:val="24"/>
              </w:rPr>
              <w:t>P</w:t>
            </w:r>
            <w:r w:rsidRPr="00D624F7">
              <w:rPr>
                <w:rFonts w:ascii="Book Antiqua" w:eastAsia="MS PGothic" w:hAnsi="Book Antiqua"/>
                <w:b/>
                <w:bCs/>
                <w:color w:val="000000"/>
                <w:kern w:val="24"/>
                <w:sz w:val="24"/>
                <w:szCs w:val="24"/>
              </w:rPr>
              <w:t xml:space="preserve"> value for length of stay</w:t>
            </w:r>
          </w:p>
        </w:tc>
      </w:tr>
      <w:tr w:rsidR="00D624F7" w:rsidRPr="00D624F7" w:rsidTr="00767008">
        <w:tc>
          <w:tcPr>
            <w:tcW w:w="2263" w:type="dxa"/>
            <w:shd w:val="clear" w:color="auto" w:fill="auto"/>
          </w:tcPr>
          <w:p w:rsidR="00D624F7" w:rsidRPr="00D624F7" w:rsidRDefault="00D624F7" w:rsidP="00D624F7">
            <w:pPr>
              <w:spacing w:after="0" w:line="360" w:lineRule="auto"/>
              <w:jc w:val="both"/>
              <w:rPr>
                <w:rFonts w:ascii="Book Antiqua" w:eastAsia="Times New Roman" w:hAnsi="Book Antiqua" w:cs="Arial"/>
                <w:b/>
                <w:bCs/>
                <w:color w:val="000000"/>
                <w:sz w:val="24"/>
                <w:szCs w:val="24"/>
              </w:rPr>
            </w:pPr>
            <w:r w:rsidRPr="00D624F7">
              <w:rPr>
                <w:rFonts w:ascii="Book Antiqua" w:eastAsia="MS PGothic" w:hAnsi="Book Antiqua"/>
                <w:b/>
                <w:bCs/>
                <w:color w:val="000000"/>
                <w:kern w:val="24"/>
                <w:sz w:val="24"/>
                <w:szCs w:val="24"/>
              </w:rPr>
              <w:t>Bronchopulmonary dysplasia</w:t>
            </w:r>
          </w:p>
        </w:tc>
        <w:tc>
          <w:tcPr>
            <w:tcW w:w="1715" w:type="dxa"/>
            <w:shd w:val="clear" w:color="auto" w:fill="auto"/>
          </w:tcPr>
          <w:p w:rsidR="00D624F7" w:rsidRPr="00D624F7" w:rsidRDefault="00D624F7" w:rsidP="00D624F7">
            <w:pPr>
              <w:spacing w:after="0" w:line="360" w:lineRule="auto"/>
              <w:jc w:val="both"/>
              <w:rPr>
                <w:rFonts w:ascii="Book Antiqua" w:eastAsia="Times New Roman" w:hAnsi="Book Antiqua" w:cs="Arial"/>
                <w:color w:val="000000"/>
                <w:sz w:val="24"/>
                <w:szCs w:val="24"/>
              </w:rPr>
            </w:pPr>
            <w:r w:rsidRPr="00D624F7">
              <w:rPr>
                <w:rFonts w:ascii="Book Antiqua" w:eastAsia="MS PGothic" w:hAnsi="Book Antiqua"/>
                <w:color w:val="000000"/>
                <w:kern w:val="24"/>
                <w:sz w:val="24"/>
                <w:szCs w:val="24"/>
              </w:rPr>
              <w:t>140</w:t>
            </w:r>
          </w:p>
        </w:tc>
        <w:tc>
          <w:tcPr>
            <w:tcW w:w="1710" w:type="dxa"/>
            <w:shd w:val="clear" w:color="auto" w:fill="auto"/>
          </w:tcPr>
          <w:p w:rsidR="00D624F7" w:rsidRPr="00D624F7" w:rsidRDefault="00D624F7" w:rsidP="00D624F7">
            <w:pPr>
              <w:spacing w:after="0" w:line="360" w:lineRule="auto"/>
              <w:jc w:val="both"/>
              <w:rPr>
                <w:rFonts w:ascii="Book Antiqua" w:hAnsi="Book Antiqua"/>
                <w:color w:val="000000"/>
                <w:sz w:val="24"/>
                <w:szCs w:val="24"/>
              </w:rPr>
            </w:pPr>
            <w:r w:rsidRPr="00D624F7">
              <w:rPr>
                <w:rFonts w:ascii="Book Antiqua" w:hAnsi="Book Antiqua"/>
                <w:color w:val="000000"/>
                <w:sz w:val="24"/>
                <w:szCs w:val="24"/>
              </w:rPr>
              <w:t>61</w:t>
            </w:r>
          </w:p>
        </w:tc>
        <w:tc>
          <w:tcPr>
            <w:tcW w:w="1710" w:type="dxa"/>
            <w:shd w:val="clear" w:color="auto" w:fill="auto"/>
          </w:tcPr>
          <w:p w:rsidR="00D624F7" w:rsidRPr="00D624F7" w:rsidRDefault="00D624F7" w:rsidP="00D624F7">
            <w:pPr>
              <w:spacing w:after="0" w:line="360" w:lineRule="auto"/>
              <w:jc w:val="both"/>
              <w:rPr>
                <w:rFonts w:ascii="Book Antiqua" w:hAnsi="Book Antiqua"/>
                <w:color w:val="000000"/>
                <w:sz w:val="24"/>
                <w:szCs w:val="24"/>
              </w:rPr>
            </w:pPr>
            <w:r w:rsidRPr="00D624F7">
              <w:rPr>
                <w:rFonts w:ascii="Book Antiqua" w:hAnsi="Book Antiqua"/>
                <w:color w:val="000000"/>
                <w:sz w:val="24"/>
                <w:szCs w:val="24"/>
              </w:rPr>
              <w:t>79</w:t>
            </w:r>
          </w:p>
        </w:tc>
        <w:tc>
          <w:tcPr>
            <w:tcW w:w="2068" w:type="dxa"/>
            <w:shd w:val="clear" w:color="auto" w:fill="auto"/>
          </w:tcPr>
          <w:p w:rsidR="00D624F7" w:rsidRPr="00D624F7" w:rsidRDefault="00D624F7" w:rsidP="00D624F7">
            <w:pPr>
              <w:spacing w:after="0" w:line="360" w:lineRule="auto"/>
              <w:jc w:val="both"/>
              <w:rPr>
                <w:rFonts w:ascii="Book Antiqua" w:eastAsia="Times New Roman" w:hAnsi="Book Antiqua" w:cs="Arial"/>
                <w:color w:val="000000"/>
                <w:sz w:val="24"/>
                <w:szCs w:val="24"/>
              </w:rPr>
            </w:pPr>
            <w:r w:rsidRPr="00D624F7">
              <w:rPr>
                <w:rFonts w:ascii="Book Antiqua" w:eastAsia="MS PGothic" w:hAnsi="Book Antiqua"/>
                <w:color w:val="000000"/>
                <w:kern w:val="24"/>
                <w:sz w:val="24"/>
                <w:szCs w:val="24"/>
              </w:rPr>
              <w:t>68.0 (11.0-111.0)</w:t>
            </w:r>
          </w:p>
        </w:tc>
        <w:tc>
          <w:tcPr>
            <w:tcW w:w="1801" w:type="dxa"/>
            <w:shd w:val="clear" w:color="auto" w:fill="auto"/>
          </w:tcPr>
          <w:p w:rsidR="00D624F7" w:rsidRPr="00D624F7" w:rsidRDefault="00D624F7" w:rsidP="00D624F7">
            <w:pPr>
              <w:spacing w:after="0" w:line="360" w:lineRule="auto"/>
              <w:jc w:val="both"/>
              <w:rPr>
                <w:rFonts w:ascii="Book Antiqua" w:eastAsia="Times New Roman" w:hAnsi="Book Antiqua" w:cs="Arial"/>
                <w:color w:val="000000"/>
                <w:sz w:val="24"/>
                <w:szCs w:val="24"/>
              </w:rPr>
            </w:pPr>
            <w:r w:rsidRPr="00D624F7">
              <w:rPr>
                <w:rFonts w:ascii="Book Antiqua" w:eastAsia="MS PGothic" w:hAnsi="Book Antiqua"/>
                <w:color w:val="000000"/>
                <w:kern w:val="24"/>
                <w:sz w:val="24"/>
                <w:szCs w:val="24"/>
              </w:rPr>
              <w:t>18.0 (3.0-67.0)</w:t>
            </w:r>
          </w:p>
        </w:tc>
        <w:tc>
          <w:tcPr>
            <w:tcW w:w="1801" w:type="dxa"/>
            <w:shd w:val="clear" w:color="auto" w:fill="auto"/>
          </w:tcPr>
          <w:p w:rsidR="00D624F7" w:rsidRPr="00D624F7" w:rsidRDefault="00173396" w:rsidP="00D624F7">
            <w:pPr>
              <w:spacing w:after="0" w:line="360" w:lineRule="auto"/>
              <w:jc w:val="both"/>
              <w:rPr>
                <w:rFonts w:ascii="Book Antiqua" w:eastAsia="Times New Roman" w:hAnsi="Book Antiqua" w:cs="Arial"/>
                <w:color w:val="000000"/>
                <w:sz w:val="24"/>
                <w:szCs w:val="24"/>
              </w:rPr>
            </w:pPr>
            <w:r w:rsidRPr="00173396">
              <w:rPr>
                <w:rFonts w:ascii="Book Antiqua" w:eastAsia="MS PGothic" w:hAnsi="Book Antiqua"/>
                <w:i/>
                <w:color w:val="000000"/>
                <w:kern w:val="24"/>
                <w:sz w:val="24"/>
                <w:szCs w:val="24"/>
              </w:rPr>
              <w:t>P</w:t>
            </w:r>
            <w:r>
              <w:rPr>
                <w:rFonts w:ascii="Book Antiqua" w:hAnsi="Book Antiqua" w:hint="eastAsia"/>
                <w:color w:val="000000"/>
                <w:kern w:val="24"/>
                <w:sz w:val="24"/>
                <w:szCs w:val="24"/>
                <w:lang w:eastAsia="zh-CN"/>
              </w:rPr>
              <w:t xml:space="preserve"> </w:t>
            </w:r>
            <w:r w:rsidR="00D624F7" w:rsidRPr="00D624F7">
              <w:rPr>
                <w:rFonts w:ascii="Book Antiqua" w:eastAsia="MS PGothic" w:hAnsi="Book Antiqua"/>
                <w:color w:val="000000"/>
                <w:kern w:val="24"/>
                <w:sz w:val="24"/>
                <w:szCs w:val="24"/>
              </w:rPr>
              <w:t>&lt;</w:t>
            </w:r>
            <w:r>
              <w:rPr>
                <w:rFonts w:ascii="Book Antiqua" w:hAnsi="Book Antiqua" w:hint="eastAsia"/>
                <w:color w:val="000000"/>
                <w:kern w:val="24"/>
                <w:sz w:val="24"/>
                <w:szCs w:val="24"/>
                <w:lang w:eastAsia="zh-CN"/>
              </w:rPr>
              <w:t xml:space="preserve"> </w:t>
            </w:r>
            <w:r w:rsidR="00D624F7" w:rsidRPr="00D624F7">
              <w:rPr>
                <w:rFonts w:ascii="Book Antiqua" w:eastAsia="MS PGothic" w:hAnsi="Book Antiqua"/>
                <w:color w:val="000000"/>
                <w:kern w:val="24"/>
                <w:sz w:val="24"/>
                <w:szCs w:val="24"/>
              </w:rPr>
              <w:t>0.001</w:t>
            </w:r>
          </w:p>
        </w:tc>
      </w:tr>
      <w:tr w:rsidR="00D624F7" w:rsidRPr="00D624F7" w:rsidTr="00767008">
        <w:tc>
          <w:tcPr>
            <w:tcW w:w="2263" w:type="dxa"/>
            <w:shd w:val="clear" w:color="auto" w:fill="auto"/>
          </w:tcPr>
          <w:p w:rsidR="00D624F7" w:rsidRPr="00D624F7" w:rsidRDefault="00D624F7" w:rsidP="00D624F7">
            <w:pPr>
              <w:spacing w:after="0" w:line="360" w:lineRule="auto"/>
              <w:jc w:val="both"/>
              <w:rPr>
                <w:rFonts w:ascii="Book Antiqua" w:eastAsia="Times New Roman" w:hAnsi="Book Antiqua" w:cs="Arial"/>
                <w:b/>
                <w:bCs/>
                <w:color w:val="000000"/>
                <w:sz w:val="24"/>
                <w:szCs w:val="24"/>
              </w:rPr>
            </w:pPr>
            <w:r w:rsidRPr="00D624F7">
              <w:rPr>
                <w:rFonts w:ascii="Book Antiqua" w:eastAsia="MS PGothic" w:hAnsi="Book Antiqua"/>
                <w:b/>
                <w:bCs/>
                <w:color w:val="000000"/>
                <w:kern w:val="24"/>
                <w:sz w:val="24"/>
                <w:szCs w:val="24"/>
              </w:rPr>
              <w:t>Neurologic disorder</w:t>
            </w:r>
          </w:p>
        </w:tc>
        <w:tc>
          <w:tcPr>
            <w:tcW w:w="1715" w:type="dxa"/>
            <w:shd w:val="clear" w:color="auto" w:fill="auto"/>
          </w:tcPr>
          <w:p w:rsidR="00D624F7" w:rsidRPr="00D624F7" w:rsidRDefault="00D624F7" w:rsidP="00D624F7">
            <w:pPr>
              <w:spacing w:after="0" w:line="360" w:lineRule="auto"/>
              <w:jc w:val="both"/>
              <w:rPr>
                <w:rFonts w:ascii="Book Antiqua" w:eastAsia="Times New Roman" w:hAnsi="Book Antiqua" w:cs="Arial"/>
                <w:color w:val="000000"/>
                <w:sz w:val="24"/>
                <w:szCs w:val="24"/>
              </w:rPr>
            </w:pPr>
            <w:r w:rsidRPr="00D624F7">
              <w:rPr>
                <w:rFonts w:ascii="Book Antiqua" w:eastAsia="MS PGothic" w:hAnsi="Book Antiqua"/>
                <w:color w:val="000000"/>
                <w:kern w:val="24"/>
                <w:sz w:val="24"/>
                <w:szCs w:val="24"/>
              </w:rPr>
              <w:t>119</w:t>
            </w:r>
          </w:p>
        </w:tc>
        <w:tc>
          <w:tcPr>
            <w:tcW w:w="1710" w:type="dxa"/>
            <w:shd w:val="clear" w:color="auto" w:fill="auto"/>
          </w:tcPr>
          <w:p w:rsidR="00D624F7" w:rsidRPr="00D624F7" w:rsidRDefault="00D624F7" w:rsidP="00D624F7">
            <w:pPr>
              <w:spacing w:after="0" w:line="360" w:lineRule="auto"/>
              <w:jc w:val="both"/>
              <w:rPr>
                <w:rFonts w:ascii="Book Antiqua" w:hAnsi="Book Antiqua"/>
                <w:color w:val="000000"/>
                <w:sz w:val="24"/>
                <w:szCs w:val="24"/>
              </w:rPr>
            </w:pPr>
            <w:r w:rsidRPr="00D624F7">
              <w:rPr>
                <w:rFonts w:ascii="Book Antiqua" w:hAnsi="Book Antiqua"/>
                <w:color w:val="000000"/>
                <w:sz w:val="24"/>
                <w:szCs w:val="24"/>
              </w:rPr>
              <w:t>35</w:t>
            </w:r>
          </w:p>
        </w:tc>
        <w:tc>
          <w:tcPr>
            <w:tcW w:w="1710" w:type="dxa"/>
            <w:shd w:val="clear" w:color="auto" w:fill="auto"/>
          </w:tcPr>
          <w:p w:rsidR="00D624F7" w:rsidRPr="00D624F7" w:rsidRDefault="00D624F7" w:rsidP="00D624F7">
            <w:pPr>
              <w:spacing w:after="0" w:line="360" w:lineRule="auto"/>
              <w:jc w:val="both"/>
              <w:rPr>
                <w:rFonts w:ascii="Book Antiqua" w:hAnsi="Book Antiqua"/>
                <w:color w:val="000000"/>
                <w:sz w:val="24"/>
                <w:szCs w:val="24"/>
              </w:rPr>
            </w:pPr>
            <w:r w:rsidRPr="00D624F7">
              <w:rPr>
                <w:rFonts w:ascii="Book Antiqua" w:hAnsi="Book Antiqua"/>
                <w:color w:val="000000"/>
                <w:sz w:val="24"/>
                <w:szCs w:val="24"/>
              </w:rPr>
              <w:t>84</w:t>
            </w:r>
          </w:p>
        </w:tc>
        <w:tc>
          <w:tcPr>
            <w:tcW w:w="2068" w:type="dxa"/>
            <w:shd w:val="clear" w:color="auto" w:fill="auto"/>
          </w:tcPr>
          <w:p w:rsidR="00D624F7" w:rsidRPr="00D624F7" w:rsidRDefault="00173396" w:rsidP="00D624F7">
            <w:pPr>
              <w:spacing w:after="0" w:line="360" w:lineRule="auto"/>
              <w:jc w:val="both"/>
              <w:rPr>
                <w:rFonts w:ascii="Book Antiqua" w:eastAsia="Times New Roman" w:hAnsi="Book Antiqua" w:cs="Arial"/>
                <w:color w:val="000000"/>
                <w:sz w:val="24"/>
                <w:szCs w:val="24"/>
              </w:rPr>
            </w:pPr>
            <w:r>
              <w:rPr>
                <w:rFonts w:ascii="Book Antiqua" w:eastAsia="MS PGothic" w:hAnsi="Book Antiqua"/>
                <w:color w:val="000000"/>
                <w:kern w:val="24"/>
                <w:sz w:val="24"/>
                <w:szCs w:val="24"/>
              </w:rPr>
              <w:t>19.0 (4.0-50.0</w:t>
            </w:r>
            <w:r w:rsidR="00D624F7" w:rsidRPr="00D624F7">
              <w:rPr>
                <w:rFonts w:ascii="Book Antiqua" w:eastAsia="MS PGothic" w:hAnsi="Book Antiqua"/>
                <w:color w:val="000000"/>
                <w:kern w:val="24"/>
                <w:sz w:val="24"/>
                <w:szCs w:val="24"/>
              </w:rPr>
              <w:t>)</w:t>
            </w:r>
          </w:p>
        </w:tc>
        <w:tc>
          <w:tcPr>
            <w:tcW w:w="1801" w:type="dxa"/>
            <w:shd w:val="clear" w:color="auto" w:fill="auto"/>
          </w:tcPr>
          <w:p w:rsidR="00D624F7" w:rsidRPr="00D624F7" w:rsidRDefault="00D624F7" w:rsidP="00D624F7">
            <w:pPr>
              <w:spacing w:after="0" w:line="360" w:lineRule="auto"/>
              <w:jc w:val="both"/>
              <w:rPr>
                <w:rFonts w:ascii="Book Antiqua" w:eastAsia="Times New Roman" w:hAnsi="Book Antiqua" w:cs="Arial"/>
                <w:color w:val="000000"/>
                <w:sz w:val="24"/>
                <w:szCs w:val="24"/>
              </w:rPr>
            </w:pPr>
            <w:r w:rsidRPr="00D624F7">
              <w:rPr>
                <w:rFonts w:ascii="Book Antiqua" w:eastAsia="MS PGothic" w:hAnsi="Book Antiqua"/>
                <w:color w:val="000000"/>
                <w:kern w:val="24"/>
                <w:sz w:val="24"/>
                <w:szCs w:val="24"/>
              </w:rPr>
              <w:t>12.0 (4.0-28.5)</w:t>
            </w:r>
          </w:p>
        </w:tc>
        <w:tc>
          <w:tcPr>
            <w:tcW w:w="1801" w:type="dxa"/>
            <w:shd w:val="clear" w:color="auto" w:fill="auto"/>
          </w:tcPr>
          <w:p w:rsidR="00D624F7" w:rsidRPr="00D624F7" w:rsidRDefault="00173396" w:rsidP="00D624F7">
            <w:pPr>
              <w:spacing w:after="0" w:line="360" w:lineRule="auto"/>
              <w:jc w:val="both"/>
              <w:rPr>
                <w:rFonts w:ascii="Book Antiqua" w:eastAsia="Times New Roman" w:hAnsi="Book Antiqua" w:cs="Arial"/>
                <w:color w:val="000000"/>
                <w:sz w:val="24"/>
                <w:szCs w:val="24"/>
              </w:rPr>
            </w:pPr>
            <w:r w:rsidRPr="00173396">
              <w:rPr>
                <w:rFonts w:ascii="Book Antiqua" w:eastAsia="MS PGothic" w:hAnsi="Book Antiqua"/>
                <w:i/>
                <w:color w:val="000000"/>
                <w:kern w:val="24"/>
                <w:sz w:val="24"/>
                <w:szCs w:val="24"/>
              </w:rPr>
              <w:t>P</w:t>
            </w:r>
            <w:r w:rsidRPr="00D624F7">
              <w:rPr>
                <w:rFonts w:ascii="Book Antiqua" w:eastAsia="MS PGothic" w:hAnsi="Book Antiqua"/>
                <w:color w:val="000000"/>
                <w:kern w:val="24"/>
                <w:sz w:val="24"/>
                <w:szCs w:val="24"/>
              </w:rPr>
              <w:t xml:space="preserve"> </w:t>
            </w:r>
            <w:r w:rsidR="00D624F7" w:rsidRPr="00D624F7">
              <w:rPr>
                <w:rFonts w:ascii="Book Antiqua" w:eastAsia="MS PGothic" w:hAnsi="Book Antiqua"/>
                <w:color w:val="000000"/>
                <w:kern w:val="24"/>
                <w:sz w:val="24"/>
                <w:szCs w:val="24"/>
              </w:rPr>
              <w:t>=</w:t>
            </w:r>
            <w:r>
              <w:rPr>
                <w:rFonts w:ascii="Book Antiqua" w:hAnsi="Book Antiqua" w:hint="eastAsia"/>
                <w:color w:val="000000"/>
                <w:kern w:val="24"/>
                <w:sz w:val="24"/>
                <w:szCs w:val="24"/>
                <w:lang w:eastAsia="zh-CN"/>
              </w:rPr>
              <w:t xml:space="preserve"> </w:t>
            </w:r>
            <w:r w:rsidR="00D624F7" w:rsidRPr="00D624F7">
              <w:rPr>
                <w:rFonts w:ascii="Book Antiqua" w:eastAsia="MS PGothic" w:hAnsi="Book Antiqua"/>
                <w:color w:val="000000"/>
                <w:kern w:val="24"/>
                <w:sz w:val="24"/>
                <w:szCs w:val="24"/>
              </w:rPr>
              <w:t>0.246</w:t>
            </w:r>
          </w:p>
        </w:tc>
      </w:tr>
      <w:tr w:rsidR="00D624F7" w:rsidRPr="00D624F7" w:rsidTr="00767008">
        <w:tc>
          <w:tcPr>
            <w:tcW w:w="2263" w:type="dxa"/>
            <w:shd w:val="clear" w:color="auto" w:fill="auto"/>
          </w:tcPr>
          <w:p w:rsidR="00D624F7" w:rsidRPr="00D624F7" w:rsidRDefault="00D624F7" w:rsidP="00D624F7">
            <w:pPr>
              <w:spacing w:after="0" w:line="360" w:lineRule="auto"/>
              <w:jc w:val="both"/>
              <w:rPr>
                <w:rFonts w:ascii="Book Antiqua" w:eastAsia="Times New Roman" w:hAnsi="Book Antiqua" w:cs="Arial"/>
                <w:b/>
                <w:bCs/>
                <w:color w:val="000000"/>
                <w:sz w:val="24"/>
                <w:szCs w:val="24"/>
              </w:rPr>
            </w:pPr>
            <w:r w:rsidRPr="00D624F7">
              <w:rPr>
                <w:rFonts w:ascii="Book Antiqua" w:eastAsia="MS PGothic" w:hAnsi="Book Antiqua"/>
                <w:b/>
                <w:bCs/>
                <w:color w:val="000000"/>
                <w:kern w:val="24"/>
                <w:sz w:val="24"/>
                <w:szCs w:val="24"/>
              </w:rPr>
              <w:t xml:space="preserve">Multiple </w:t>
            </w:r>
            <w:r w:rsidR="00173396" w:rsidRPr="00D624F7">
              <w:rPr>
                <w:rFonts w:ascii="Book Antiqua" w:eastAsia="MS PGothic" w:hAnsi="Book Antiqua"/>
                <w:b/>
                <w:bCs/>
                <w:color w:val="000000"/>
                <w:kern w:val="24"/>
                <w:sz w:val="24"/>
                <w:szCs w:val="24"/>
              </w:rPr>
              <w:t>congenital ano</w:t>
            </w:r>
            <w:r w:rsidRPr="00D624F7">
              <w:rPr>
                <w:rFonts w:ascii="Book Antiqua" w:eastAsia="MS PGothic" w:hAnsi="Book Antiqua"/>
                <w:b/>
                <w:bCs/>
                <w:color w:val="000000"/>
                <w:kern w:val="24"/>
                <w:sz w:val="24"/>
                <w:szCs w:val="24"/>
              </w:rPr>
              <w:t>malies</w:t>
            </w:r>
          </w:p>
        </w:tc>
        <w:tc>
          <w:tcPr>
            <w:tcW w:w="1715" w:type="dxa"/>
            <w:shd w:val="clear" w:color="auto" w:fill="auto"/>
          </w:tcPr>
          <w:p w:rsidR="00D624F7" w:rsidRPr="00D624F7" w:rsidRDefault="00D624F7" w:rsidP="00D624F7">
            <w:pPr>
              <w:spacing w:after="0" w:line="360" w:lineRule="auto"/>
              <w:jc w:val="both"/>
              <w:rPr>
                <w:rFonts w:ascii="Book Antiqua" w:eastAsia="Times New Roman" w:hAnsi="Book Antiqua" w:cs="Arial"/>
                <w:color w:val="000000"/>
                <w:sz w:val="24"/>
                <w:szCs w:val="24"/>
              </w:rPr>
            </w:pPr>
            <w:r w:rsidRPr="00D624F7">
              <w:rPr>
                <w:rFonts w:ascii="Book Antiqua" w:eastAsia="MS PGothic" w:hAnsi="Book Antiqua"/>
                <w:color w:val="000000"/>
                <w:kern w:val="24"/>
                <w:sz w:val="24"/>
                <w:szCs w:val="24"/>
              </w:rPr>
              <w:t>94</w:t>
            </w:r>
          </w:p>
        </w:tc>
        <w:tc>
          <w:tcPr>
            <w:tcW w:w="1710" w:type="dxa"/>
            <w:shd w:val="clear" w:color="auto" w:fill="auto"/>
          </w:tcPr>
          <w:p w:rsidR="00D624F7" w:rsidRPr="00D624F7" w:rsidRDefault="00D624F7" w:rsidP="00D624F7">
            <w:pPr>
              <w:spacing w:after="0" w:line="360" w:lineRule="auto"/>
              <w:jc w:val="both"/>
              <w:rPr>
                <w:rFonts w:ascii="Book Antiqua" w:hAnsi="Book Antiqua"/>
                <w:color w:val="000000"/>
                <w:sz w:val="24"/>
                <w:szCs w:val="24"/>
              </w:rPr>
            </w:pPr>
            <w:r w:rsidRPr="00D624F7">
              <w:rPr>
                <w:rFonts w:ascii="Book Antiqua" w:hAnsi="Book Antiqua"/>
                <w:color w:val="000000"/>
                <w:sz w:val="24"/>
                <w:szCs w:val="24"/>
              </w:rPr>
              <w:t>28</w:t>
            </w:r>
          </w:p>
        </w:tc>
        <w:tc>
          <w:tcPr>
            <w:tcW w:w="1710" w:type="dxa"/>
            <w:shd w:val="clear" w:color="auto" w:fill="auto"/>
          </w:tcPr>
          <w:p w:rsidR="00D624F7" w:rsidRPr="00D624F7" w:rsidRDefault="00D624F7" w:rsidP="00D624F7">
            <w:pPr>
              <w:spacing w:after="0" w:line="360" w:lineRule="auto"/>
              <w:jc w:val="both"/>
              <w:rPr>
                <w:rFonts w:ascii="Book Antiqua" w:hAnsi="Book Antiqua"/>
                <w:color w:val="000000"/>
                <w:sz w:val="24"/>
                <w:szCs w:val="24"/>
              </w:rPr>
            </w:pPr>
            <w:r w:rsidRPr="00D624F7">
              <w:rPr>
                <w:rFonts w:ascii="Book Antiqua" w:hAnsi="Book Antiqua"/>
                <w:color w:val="000000"/>
                <w:sz w:val="24"/>
                <w:szCs w:val="24"/>
              </w:rPr>
              <w:t>66</w:t>
            </w:r>
          </w:p>
        </w:tc>
        <w:tc>
          <w:tcPr>
            <w:tcW w:w="2068" w:type="dxa"/>
            <w:shd w:val="clear" w:color="auto" w:fill="auto"/>
          </w:tcPr>
          <w:p w:rsidR="00D624F7" w:rsidRPr="00D624F7" w:rsidRDefault="00D624F7" w:rsidP="00D624F7">
            <w:pPr>
              <w:spacing w:after="0" w:line="360" w:lineRule="auto"/>
              <w:jc w:val="both"/>
              <w:rPr>
                <w:rFonts w:ascii="Book Antiqua" w:eastAsia="Times New Roman" w:hAnsi="Book Antiqua" w:cs="Arial"/>
                <w:color w:val="000000"/>
                <w:sz w:val="24"/>
                <w:szCs w:val="24"/>
              </w:rPr>
            </w:pPr>
            <w:r w:rsidRPr="00D624F7">
              <w:rPr>
                <w:rFonts w:ascii="Book Antiqua" w:eastAsia="MS PGothic" w:hAnsi="Book Antiqua"/>
                <w:color w:val="000000"/>
                <w:kern w:val="24"/>
                <w:sz w:val="24"/>
                <w:szCs w:val="24"/>
              </w:rPr>
              <w:t>62.5 (16.0-126.5)</w:t>
            </w:r>
          </w:p>
        </w:tc>
        <w:tc>
          <w:tcPr>
            <w:tcW w:w="1801" w:type="dxa"/>
            <w:shd w:val="clear" w:color="auto" w:fill="auto"/>
          </w:tcPr>
          <w:p w:rsidR="00D624F7" w:rsidRPr="00D624F7" w:rsidRDefault="00D624F7" w:rsidP="00D624F7">
            <w:pPr>
              <w:spacing w:after="0" w:line="360" w:lineRule="auto"/>
              <w:jc w:val="both"/>
              <w:rPr>
                <w:rFonts w:ascii="Book Antiqua" w:eastAsia="Times New Roman" w:hAnsi="Book Antiqua" w:cs="Arial"/>
                <w:color w:val="000000"/>
                <w:sz w:val="24"/>
                <w:szCs w:val="24"/>
              </w:rPr>
            </w:pPr>
            <w:r w:rsidRPr="00D624F7">
              <w:rPr>
                <w:rFonts w:ascii="Book Antiqua" w:eastAsia="MS PGothic" w:hAnsi="Book Antiqua"/>
                <w:color w:val="000000"/>
                <w:kern w:val="24"/>
                <w:sz w:val="24"/>
                <w:szCs w:val="24"/>
              </w:rPr>
              <w:t>10.5 (5-32.8)</w:t>
            </w:r>
          </w:p>
        </w:tc>
        <w:tc>
          <w:tcPr>
            <w:tcW w:w="1801" w:type="dxa"/>
            <w:shd w:val="clear" w:color="auto" w:fill="auto"/>
          </w:tcPr>
          <w:p w:rsidR="00D624F7" w:rsidRPr="00D624F7" w:rsidRDefault="00173396" w:rsidP="00D624F7">
            <w:pPr>
              <w:spacing w:after="0" w:line="360" w:lineRule="auto"/>
              <w:jc w:val="both"/>
              <w:rPr>
                <w:rFonts w:ascii="Book Antiqua" w:eastAsia="Times New Roman" w:hAnsi="Book Antiqua" w:cs="Arial"/>
                <w:color w:val="000000"/>
                <w:sz w:val="24"/>
                <w:szCs w:val="24"/>
              </w:rPr>
            </w:pPr>
            <w:r w:rsidRPr="00173396">
              <w:rPr>
                <w:rFonts w:ascii="Book Antiqua" w:eastAsia="MS PGothic" w:hAnsi="Book Antiqua"/>
                <w:i/>
                <w:color w:val="000000"/>
                <w:kern w:val="24"/>
                <w:sz w:val="24"/>
                <w:szCs w:val="24"/>
              </w:rPr>
              <w:t>P</w:t>
            </w:r>
            <w:r w:rsidRPr="00D624F7">
              <w:rPr>
                <w:rFonts w:ascii="Book Antiqua" w:eastAsia="MS PGothic" w:hAnsi="Book Antiqua"/>
                <w:color w:val="000000"/>
                <w:kern w:val="24"/>
                <w:sz w:val="24"/>
                <w:szCs w:val="24"/>
              </w:rPr>
              <w:t xml:space="preserve"> </w:t>
            </w:r>
            <w:r w:rsidR="00D624F7" w:rsidRPr="00D624F7">
              <w:rPr>
                <w:rFonts w:ascii="Book Antiqua" w:eastAsia="MS PGothic" w:hAnsi="Book Antiqua"/>
                <w:color w:val="000000"/>
                <w:kern w:val="24"/>
                <w:sz w:val="24"/>
                <w:szCs w:val="24"/>
              </w:rPr>
              <w:t>=</w:t>
            </w:r>
            <w:r>
              <w:rPr>
                <w:rFonts w:ascii="Book Antiqua" w:hAnsi="Book Antiqua" w:hint="eastAsia"/>
                <w:color w:val="000000"/>
                <w:kern w:val="24"/>
                <w:sz w:val="24"/>
                <w:szCs w:val="24"/>
                <w:lang w:eastAsia="zh-CN"/>
              </w:rPr>
              <w:t xml:space="preserve"> </w:t>
            </w:r>
            <w:r w:rsidR="00D624F7" w:rsidRPr="00D624F7">
              <w:rPr>
                <w:rFonts w:ascii="Book Antiqua" w:eastAsia="MS PGothic" w:hAnsi="Book Antiqua"/>
                <w:color w:val="000000"/>
                <w:kern w:val="24"/>
                <w:sz w:val="24"/>
                <w:szCs w:val="24"/>
              </w:rPr>
              <w:t>0.005</w:t>
            </w:r>
          </w:p>
        </w:tc>
      </w:tr>
      <w:tr w:rsidR="00D624F7" w:rsidRPr="00D624F7" w:rsidTr="00767008">
        <w:tc>
          <w:tcPr>
            <w:tcW w:w="2263" w:type="dxa"/>
            <w:shd w:val="clear" w:color="auto" w:fill="auto"/>
          </w:tcPr>
          <w:p w:rsidR="00D624F7" w:rsidRPr="00D624F7" w:rsidRDefault="00D624F7" w:rsidP="00D624F7">
            <w:pPr>
              <w:spacing w:after="0" w:line="360" w:lineRule="auto"/>
              <w:jc w:val="both"/>
              <w:rPr>
                <w:rFonts w:ascii="Book Antiqua" w:eastAsia="Times New Roman" w:hAnsi="Book Antiqua" w:cs="Arial"/>
                <w:b/>
                <w:bCs/>
                <w:color w:val="000000"/>
                <w:sz w:val="24"/>
                <w:szCs w:val="24"/>
              </w:rPr>
            </w:pPr>
            <w:r w:rsidRPr="00D624F7">
              <w:rPr>
                <w:rFonts w:ascii="Book Antiqua" w:eastAsia="MS PGothic" w:hAnsi="Book Antiqua"/>
                <w:b/>
                <w:bCs/>
                <w:color w:val="000000"/>
                <w:kern w:val="24"/>
                <w:sz w:val="24"/>
                <w:szCs w:val="24"/>
              </w:rPr>
              <w:t xml:space="preserve">Congenital </w:t>
            </w:r>
            <w:r w:rsidR="00173396" w:rsidRPr="00D624F7">
              <w:rPr>
                <w:rFonts w:ascii="Book Antiqua" w:eastAsia="MS PGothic" w:hAnsi="Book Antiqua"/>
                <w:b/>
                <w:bCs/>
                <w:color w:val="000000"/>
                <w:kern w:val="24"/>
                <w:sz w:val="24"/>
                <w:szCs w:val="24"/>
              </w:rPr>
              <w:t>heart dis</w:t>
            </w:r>
            <w:r w:rsidRPr="00D624F7">
              <w:rPr>
                <w:rFonts w:ascii="Book Antiqua" w:eastAsia="MS PGothic" w:hAnsi="Book Antiqua"/>
                <w:b/>
                <w:bCs/>
                <w:color w:val="000000"/>
                <w:kern w:val="24"/>
                <w:sz w:val="24"/>
                <w:szCs w:val="24"/>
              </w:rPr>
              <w:t>ease</w:t>
            </w:r>
          </w:p>
        </w:tc>
        <w:tc>
          <w:tcPr>
            <w:tcW w:w="1715" w:type="dxa"/>
            <w:shd w:val="clear" w:color="auto" w:fill="auto"/>
          </w:tcPr>
          <w:p w:rsidR="00D624F7" w:rsidRPr="00D624F7" w:rsidRDefault="00D624F7" w:rsidP="00D624F7">
            <w:pPr>
              <w:spacing w:after="0" w:line="360" w:lineRule="auto"/>
              <w:jc w:val="both"/>
              <w:rPr>
                <w:rFonts w:ascii="Book Antiqua" w:eastAsia="Times New Roman" w:hAnsi="Book Antiqua" w:cs="Arial"/>
                <w:color w:val="000000"/>
                <w:sz w:val="24"/>
                <w:szCs w:val="24"/>
              </w:rPr>
            </w:pPr>
            <w:r w:rsidRPr="00D624F7">
              <w:rPr>
                <w:rFonts w:ascii="Book Antiqua" w:eastAsia="MS PGothic" w:hAnsi="Book Antiqua"/>
                <w:color w:val="000000"/>
                <w:kern w:val="24"/>
                <w:sz w:val="24"/>
                <w:szCs w:val="24"/>
              </w:rPr>
              <w:t>50</w:t>
            </w:r>
          </w:p>
          <w:p w:rsidR="00D624F7" w:rsidRPr="00D624F7" w:rsidRDefault="00D624F7" w:rsidP="00D624F7">
            <w:pPr>
              <w:spacing w:after="0" w:line="360" w:lineRule="auto"/>
              <w:jc w:val="both"/>
              <w:rPr>
                <w:rFonts w:ascii="Book Antiqua" w:eastAsia="Times New Roman" w:hAnsi="Book Antiqua" w:cs="Arial"/>
                <w:color w:val="000000"/>
                <w:sz w:val="24"/>
                <w:szCs w:val="24"/>
              </w:rPr>
            </w:pPr>
          </w:p>
        </w:tc>
        <w:tc>
          <w:tcPr>
            <w:tcW w:w="1710" w:type="dxa"/>
            <w:shd w:val="clear" w:color="auto" w:fill="auto"/>
          </w:tcPr>
          <w:p w:rsidR="00D624F7" w:rsidRPr="00D624F7" w:rsidRDefault="00D624F7" w:rsidP="00D624F7">
            <w:pPr>
              <w:spacing w:after="0" w:line="360" w:lineRule="auto"/>
              <w:jc w:val="both"/>
              <w:rPr>
                <w:rFonts w:ascii="Book Antiqua" w:hAnsi="Book Antiqua"/>
                <w:color w:val="000000"/>
                <w:sz w:val="24"/>
                <w:szCs w:val="24"/>
              </w:rPr>
            </w:pPr>
            <w:r w:rsidRPr="00D624F7">
              <w:rPr>
                <w:rFonts w:ascii="Book Antiqua" w:hAnsi="Book Antiqua"/>
                <w:color w:val="000000"/>
                <w:sz w:val="24"/>
                <w:szCs w:val="24"/>
              </w:rPr>
              <w:t>18</w:t>
            </w:r>
          </w:p>
        </w:tc>
        <w:tc>
          <w:tcPr>
            <w:tcW w:w="1710" w:type="dxa"/>
            <w:shd w:val="clear" w:color="auto" w:fill="auto"/>
          </w:tcPr>
          <w:p w:rsidR="00D624F7" w:rsidRPr="00D624F7" w:rsidRDefault="00D624F7" w:rsidP="00D624F7">
            <w:pPr>
              <w:spacing w:after="0" w:line="360" w:lineRule="auto"/>
              <w:jc w:val="both"/>
              <w:rPr>
                <w:rFonts w:ascii="Book Antiqua" w:hAnsi="Book Antiqua"/>
                <w:color w:val="000000"/>
                <w:sz w:val="24"/>
                <w:szCs w:val="24"/>
              </w:rPr>
            </w:pPr>
            <w:r w:rsidRPr="00D624F7">
              <w:rPr>
                <w:rFonts w:ascii="Book Antiqua" w:hAnsi="Book Antiqua"/>
                <w:color w:val="000000"/>
                <w:sz w:val="24"/>
                <w:szCs w:val="24"/>
              </w:rPr>
              <w:t>32</w:t>
            </w:r>
          </w:p>
        </w:tc>
        <w:tc>
          <w:tcPr>
            <w:tcW w:w="2068" w:type="dxa"/>
            <w:shd w:val="clear" w:color="auto" w:fill="auto"/>
          </w:tcPr>
          <w:p w:rsidR="00D624F7" w:rsidRPr="00D624F7" w:rsidRDefault="00D624F7" w:rsidP="00D624F7">
            <w:pPr>
              <w:spacing w:after="0" w:line="360" w:lineRule="auto"/>
              <w:jc w:val="both"/>
              <w:rPr>
                <w:rFonts w:ascii="Book Antiqua" w:eastAsia="Times New Roman" w:hAnsi="Book Antiqua" w:cs="Arial"/>
                <w:color w:val="000000"/>
                <w:sz w:val="24"/>
                <w:szCs w:val="24"/>
              </w:rPr>
            </w:pPr>
            <w:r w:rsidRPr="00D624F7">
              <w:rPr>
                <w:rFonts w:ascii="Book Antiqua" w:eastAsia="MS PGothic" w:hAnsi="Book Antiqua"/>
                <w:color w:val="000000"/>
                <w:kern w:val="24"/>
                <w:sz w:val="24"/>
                <w:szCs w:val="24"/>
              </w:rPr>
              <w:t>72.0 (47.5-138.8)</w:t>
            </w:r>
          </w:p>
        </w:tc>
        <w:tc>
          <w:tcPr>
            <w:tcW w:w="1801" w:type="dxa"/>
            <w:shd w:val="clear" w:color="auto" w:fill="auto"/>
          </w:tcPr>
          <w:p w:rsidR="00D624F7" w:rsidRPr="00D624F7" w:rsidRDefault="00D624F7" w:rsidP="00D624F7">
            <w:pPr>
              <w:spacing w:after="0" w:line="360" w:lineRule="auto"/>
              <w:jc w:val="both"/>
              <w:rPr>
                <w:rFonts w:ascii="Book Antiqua" w:eastAsia="Times New Roman" w:hAnsi="Book Antiqua" w:cs="Arial"/>
                <w:color w:val="000000"/>
                <w:sz w:val="24"/>
                <w:szCs w:val="24"/>
              </w:rPr>
            </w:pPr>
            <w:r w:rsidRPr="00D624F7">
              <w:rPr>
                <w:rFonts w:ascii="Book Antiqua" w:eastAsia="MS PGothic" w:hAnsi="Book Antiqua"/>
                <w:color w:val="000000"/>
                <w:kern w:val="24"/>
                <w:sz w:val="24"/>
                <w:szCs w:val="24"/>
              </w:rPr>
              <w:t xml:space="preserve">  9.0 (2.3-18)</w:t>
            </w:r>
          </w:p>
        </w:tc>
        <w:tc>
          <w:tcPr>
            <w:tcW w:w="1801" w:type="dxa"/>
            <w:shd w:val="clear" w:color="auto" w:fill="auto"/>
          </w:tcPr>
          <w:p w:rsidR="00D624F7" w:rsidRPr="00D624F7" w:rsidRDefault="00173396" w:rsidP="00D624F7">
            <w:pPr>
              <w:spacing w:after="0" w:line="360" w:lineRule="auto"/>
              <w:jc w:val="both"/>
              <w:rPr>
                <w:rFonts w:ascii="Book Antiqua" w:eastAsia="Times New Roman" w:hAnsi="Book Antiqua" w:cs="Arial"/>
                <w:color w:val="000000"/>
                <w:sz w:val="24"/>
                <w:szCs w:val="24"/>
              </w:rPr>
            </w:pPr>
            <w:r w:rsidRPr="00173396">
              <w:rPr>
                <w:rFonts w:ascii="Book Antiqua" w:eastAsia="MS PGothic" w:hAnsi="Book Antiqua"/>
                <w:i/>
                <w:color w:val="000000"/>
                <w:kern w:val="24"/>
                <w:sz w:val="24"/>
                <w:szCs w:val="24"/>
              </w:rPr>
              <w:t>P</w:t>
            </w:r>
            <w:r w:rsidRPr="00D624F7">
              <w:rPr>
                <w:rFonts w:ascii="Book Antiqua" w:eastAsia="MS PGothic" w:hAnsi="Book Antiqua"/>
                <w:color w:val="000000"/>
                <w:kern w:val="24"/>
                <w:sz w:val="24"/>
                <w:szCs w:val="24"/>
              </w:rPr>
              <w:t xml:space="preserve"> </w:t>
            </w:r>
            <w:r w:rsidR="00D624F7" w:rsidRPr="00D624F7">
              <w:rPr>
                <w:rFonts w:ascii="Book Antiqua" w:eastAsia="MS PGothic" w:hAnsi="Book Antiqua"/>
                <w:color w:val="000000"/>
                <w:kern w:val="24"/>
                <w:sz w:val="24"/>
                <w:szCs w:val="24"/>
              </w:rPr>
              <w:t>&lt;</w:t>
            </w:r>
            <w:r>
              <w:rPr>
                <w:rFonts w:ascii="Book Antiqua" w:hAnsi="Book Antiqua" w:hint="eastAsia"/>
                <w:color w:val="000000"/>
                <w:kern w:val="24"/>
                <w:sz w:val="24"/>
                <w:szCs w:val="24"/>
                <w:lang w:eastAsia="zh-CN"/>
              </w:rPr>
              <w:t xml:space="preserve"> </w:t>
            </w:r>
            <w:r w:rsidR="00D624F7" w:rsidRPr="00D624F7">
              <w:rPr>
                <w:rFonts w:ascii="Book Antiqua" w:eastAsia="MS PGothic" w:hAnsi="Book Antiqua"/>
                <w:color w:val="000000"/>
                <w:kern w:val="24"/>
                <w:sz w:val="24"/>
                <w:szCs w:val="24"/>
              </w:rPr>
              <w:t>0.001</w:t>
            </w:r>
          </w:p>
        </w:tc>
      </w:tr>
      <w:tr w:rsidR="00D624F7" w:rsidRPr="00D624F7" w:rsidTr="00767008">
        <w:tc>
          <w:tcPr>
            <w:tcW w:w="2263" w:type="dxa"/>
            <w:shd w:val="clear" w:color="auto" w:fill="auto"/>
          </w:tcPr>
          <w:p w:rsidR="00D624F7" w:rsidRPr="00D624F7" w:rsidRDefault="00D624F7" w:rsidP="00D624F7">
            <w:pPr>
              <w:spacing w:after="0" w:line="360" w:lineRule="auto"/>
              <w:jc w:val="both"/>
              <w:rPr>
                <w:rFonts w:ascii="Book Antiqua" w:eastAsia="Times New Roman" w:hAnsi="Book Antiqua" w:cs="Arial"/>
                <w:b/>
                <w:bCs/>
                <w:color w:val="000000"/>
                <w:sz w:val="24"/>
                <w:szCs w:val="24"/>
              </w:rPr>
            </w:pPr>
            <w:r w:rsidRPr="00D624F7">
              <w:rPr>
                <w:rFonts w:ascii="Book Antiqua" w:eastAsia="MS PGothic" w:hAnsi="Book Antiqua"/>
                <w:b/>
                <w:bCs/>
                <w:color w:val="000000"/>
                <w:kern w:val="24"/>
                <w:sz w:val="24"/>
                <w:szCs w:val="24"/>
              </w:rPr>
              <w:t>Congenital diaphragmatic hernia</w:t>
            </w:r>
          </w:p>
        </w:tc>
        <w:tc>
          <w:tcPr>
            <w:tcW w:w="1715" w:type="dxa"/>
            <w:shd w:val="clear" w:color="auto" w:fill="auto"/>
          </w:tcPr>
          <w:p w:rsidR="00D624F7" w:rsidRPr="00D624F7" w:rsidRDefault="00D624F7" w:rsidP="00D624F7">
            <w:pPr>
              <w:spacing w:after="0" w:line="360" w:lineRule="auto"/>
              <w:jc w:val="both"/>
              <w:rPr>
                <w:rFonts w:ascii="Book Antiqua" w:eastAsia="Times New Roman" w:hAnsi="Book Antiqua" w:cs="Arial"/>
                <w:color w:val="000000"/>
                <w:sz w:val="24"/>
                <w:szCs w:val="24"/>
              </w:rPr>
            </w:pPr>
            <w:r w:rsidRPr="00D624F7">
              <w:rPr>
                <w:rFonts w:ascii="Book Antiqua" w:eastAsia="MS PGothic" w:hAnsi="Book Antiqua"/>
                <w:color w:val="000000"/>
                <w:kern w:val="24"/>
                <w:sz w:val="24"/>
                <w:szCs w:val="24"/>
              </w:rPr>
              <w:t>15</w:t>
            </w:r>
          </w:p>
        </w:tc>
        <w:tc>
          <w:tcPr>
            <w:tcW w:w="1710" w:type="dxa"/>
            <w:shd w:val="clear" w:color="auto" w:fill="auto"/>
          </w:tcPr>
          <w:p w:rsidR="00D624F7" w:rsidRPr="00D624F7" w:rsidRDefault="00D624F7" w:rsidP="00D624F7">
            <w:pPr>
              <w:spacing w:after="0" w:line="360" w:lineRule="auto"/>
              <w:jc w:val="both"/>
              <w:rPr>
                <w:rFonts w:ascii="Book Antiqua" w:hAnsi="Book Antiqua"/>
                <w:color w:val="000000"/>
                <w:sz w:val="24"/>
                <w:szCs w:val="24"/>
              </w:rPr>
            </w:pPr>
            <w:r w:rsidRPr="00D624F7">
              <w:rPr>
                <w:rFonts w:ascii="Book Antiqua" w:hAnsi="Book Antiqua"/>
                <w:color w:val="000000"/>
                <w:sz w:val="24"/>
                <w:szCs w:val="24"/>
              </w:rPr>
              <w:t>5</w:t>
            </w:r>
          </w:p>
        </w:tc>
        <w:tc>
          <w:tcPr>
            <w:tcW w:w="1710" w:type="dxa"/>
            <w:shd w:val="clear" w:color="auto" w:fill="auto"/>
          </w:tcPr>
          <w:p w:rsidR="00D624F7" w:rsidRPr="00D624F7" w:rsidRDefault="00D624F7" w:rsidP="00D624F7">
            <w:pPr>
              <w:spacing w:after="0" w:line="360" w:lineRule="auto"/>
              <w:jc w:val="both"/>
              <w:rPr>
                <w:rFonts w:ascii="Book Antiqua" w:hAnsi="Book Antiqua"/>
                <w:color w:val="000000"/>
                <w:sz w:val="24"/>
                <w:szCs w:val="24"/>
              </w:rPr>
            </w:pPr>
            <w:r w:rsidRPr="00D624F7">
              <w:rPr>
                <w:rFonts w:ascii="Book Antiqua" w:hAnsi="Book Antiqua"/>
                <w:color w:val="000000"/>
                <w:sz w:val="24"/>
                <w:szCs w:val="24"/>
              </w:rPr>
              <w:t>10</w:t>
            </w:r>
          </w:p>
        </w:tc>
        <w:tc>
          <w:tcPr>
            <w:tcW w:w="2068" w:type="dxa"/>
            <w:shd w:val="clear" w:color="auto" w:fill="auto"/>
          </w:tcPr>
          <w:p w:rsidR="00D624F7" w:rsidRPr="00D624F7" w:rsidRDefault="00173396" w:rsidP="00D624F7">
            <w:pPr>
              <w:spacing w:after="0" w:line="360" w:lineRule="auto"/>
              <w:jc w:val="both"/>
              <w:rPr>
                <w:rFonts w:ascii="Book Antiqua" w:eastAsia="Times New Roman" w:hAnsi="Book Antiqua" w:cs="Arial"/>
                <w:color w:val="000000"/>
                <w:sz w:val="24"/>
                <w:szCs w:val="24"/>
              </w:rPr>
            </w:pPr>
            <w:r>
              <w:rPr>
                <w:rFonts w:ascii="Book Antiqua" w:eastAsia="MS PGothic" w:hAnsi="Book Antiqua"/>
                <w:color w:val="000000"/>
                <w:kern w:val="24"/>
                <w:sz w:val="24"/>
                <w:szCs w:val="24"/>
              </w:rPr>
              <w:t xml:space="preserve">  3.0 (</w:t>
            </w:r>
            <w:r w:rsidR="00D624F7" w:rsidRPr="00D624F7">
              <w:rPr>
                <w:rFonts w:ascii="Book Antiqua" w:eastAsia="MS PGothic" w:hAnsi="Book Antiqua"/>
                <w:color w:val="000000"/>
                <w:kern w:val="24"/>
                <w:sz w:val="24"/>
                <w:szCs w:val="24"/>
              </w:rPr>
              <w:t xml:space="preserve">1.0-107.0)    </w:t>
            </w:r>
          </w:p>
        </w:tc>
        <w:tc>
          <w:tcPr>
            <w:tcW w:w="1801" w:type="dxa"/>
            <w:shd w:val="clear" w:color="auto" w:fill="auto"/>
          </w:tcPr>
          <w:p w:rsidR="00D624F7" w:rsidRPr="00D624F7" w:rsidRDefault="00D624F7" w:rsidP="00D624F7">
            <w:pPr>
              <w:spacing w:after="0" w:line="360" w:lineRule="auto"/>
              <w:jc w:val="both"/>
              <w:rPr>
                <w:rFonts w:ascii="Book Antiqua" w:eastAsia="Times New Roman" w:hAnsi="Book Antiqua"/>
                <w:color w:val="000000"/>
                <w:sz w:val="24"/>
                <w:szCs w:val="24"/>
              </w:rPr>
            </w:pPr>
            <w:r w:rsidRPr="00D624F7">
              <w:rPr>
                <w:rFonts w:ascii="Book Antiqua" w:eastAsia="Times New Roman" w:hAnsi="Book Antiqua"/>
                <w:color w:val="000000"/>
                <w:sz w:val="24"/>
                <w:szCs w:val="24"/>
              </w:rPr>
              <w:t>22.5 (8.5-37.8)</w:t>
            </w:r>
          </w:p>
        </w:tc>
        <w:tc>
          <w:tcPr>
            <w:tcW w:w="1801" w:type="dxa"/>
            <w:shd w:val="clear" w:color="auto" w:fill="auto"/>
          </w:tcPr>
          <w:p w:rsidR="00D624F7" w:rsidRPr="00D624F7" w:rsidRDefault="00173396" w:rsidP="00D624F7">
            <w:pPr>
              <w:spacing w:after="0" w:line="360" w:lineRule="auto"/>
              <w:jc w:val="both"/>
              <w:rPr>
                <w:rFonts w:ascii="Book Antiqua" w:eastAsia="Times New Roman" w:hAnsi="Book Antiqua" w:cs="Arial"/>
                <w:color w:val="000000"/>
                <w:sz w:val="24"/>
                <w:szCs w:val="24"/>
              </w:rPr>
            </w:pPr>
            <w:r w:rsidRPr="00173396">
              <w:rPr>
                <w:rFonts w:ascii="Book Antiqua" w:eastAsia="MS PGothic" w:hAnsi="Book Antiqua"/>
                <w:i/>
                <w:color w:val="000000"/>
                <w:kern w:val="24"/>
                <w:sz w:val="24"/>
                <w:szCs w:val="24"/>
              </w:rPr>
              <w:t>P</w:t>
            </w:r>
            <w:r w:rsidRPr="00D624F7">
              <w:rPr>
                <w:rFonts w:ascii="Book Antiqua" w:eastAsia="MS PGothic" w:hAnsi="Book Antiqua"/>
                <w:color w:val="000000"/>
                <w:kern w:val="24"/>
                <w:sz w:val="24"/>
                <w:szCs w:val="24"/>
              </w:rPr>
              <w:t xml:space="preserve"> </w:t>
            </w:r>
            <w:r w:rsidR="00D624F7" w:rsidRPr="00D624F7">
              <w:rPr>
                <w:rFonts w:ascii="Book Antiqua" w:eastAsia="MS PGothic" w:hAnsi="Book Antiqua"/>
                <w:color w:val="000000"/>
                <w:kern w:val="24"/>
                <w:sz w:val="24"/>
                <w:szCs w:val="24"/>
              </w:rPr>
              <w:t>=</w:t>
            </w:r>
            <w:r>
              <w:rPr>
                <w:rFonts w:ascii="Book Antiqua" w:hAnsi="Book Antiqua" w:hint="eastAsia"/>
                <w:color w:val="000000"/>
                <w:kern w:val="24"/>
                <w:sz w:val="24"/>
                <w:szCs w:val="24"/>
                <w:lang w:eastAsia="zh-CN"/>
              </w:rPr>
              <w:t xml:space="preserve"> </w:t>
            </w:r>
            <w:r w:rsidR="00D624F7" w:rsidRPr="00D624F7">
              <w:rPr>
                <w:rFonts w:ascii="Book Antiqua" w:eastAsia="MS PGothic" w:hAnsi="Book Antiqua"/>
                <w:color w:val="000000"/>
                <w:kern w:val="24"/>
                <w:sz w:val="24"/>
                <w:szCs w:val="24"/>
              </w:rPr>
              <w:t>0.902</w:t>
            </w:r>
          </w:p>
        </w:tc>
      </w:tr>
      <w:tr w:rsidR="00D624F7" w:rsidRPr="00D624F7" w:rsidTr="00767008">
        <w:tc>
          <w:tcPr>
            <w:tcW w:w="2263" w:type="dxa"/>
            <w:shd w:val="clear" w:color="auto" w:fill="auto"/>
          </w:tcPr>
          <w:p w:rsidR="00D624F7" w:rsidRPr="00D624F7" w:rsidRDefault="00D624F7" w:rsidP="00D624F7">
            <w:pPr>
              <w:spacing w:after="0" w:line="360" w:lineRule="auto"/>
              <w:jc w:val="both"/>
              <w:rPr>
                <w:rFonts w:ascii="Book Antiqua" w:eastAsia="Times New Roman" w:hAnsi="Book Antiqua" w:cs="Arial"/>
                <w:b/>
                <w:bCs/>
                <w:color w:val="000000"/>
                <w:sz w:val="24"/>
                <w:szCs w:val="24"/>
              </w:rPr>
            </w:pPr>
            <w:r w:rsidRPr="00D624F7">
              <w:rPr>
                <w:rFonts w:ascii="Book Antiqua" w:eastAsia="MS PGothic" w:hAnsi="Book Antiqua"/>
                <w:b/>
                <w:bCs/>
                <w:color w:val="000000"/>
                <w:kern w:val="24"/>
                <w:sz w:val="24"/>
                <w:szCs w:val="24"/>
              </w:rPr>
              <w:t>Trauma</w:t>
            </w:r>
          </w:p>
        </w:tc>
        <w:tc>
          <w:tcPr>
            <w:tcW w:w="1715" w:type="dxa"/>
            <w:shd w:val="clear" w:color="auto" w:fill="auto"/>
          </w:tcPr>
          <w:p w:rsidR="00D624F7" w:rsidRPr="00D624F7" w:rsidRDefault="00D624F7" w:rsidP="00D624F7">
            <w:pPr>
              <w:spacing w:after="0" w:line="360" w:lineRule="auto"/>
              <w:jc w:val="both"/>
              <w:rPr>
                <w:rFonts w:ascii="Book Antiqua" w:eastAsia="Times New Roman" w:hAnsi="Book Antiqua" w:cs="Arial"/>
                <w:color w:val="000000"/>
                <w:sz w:val="24"/>
                <w:szCs w:val="24"/>
              </w:rPr>
            </w:pPr>
            <w:r w:rsidRPr="00D624F7">
              <w:rPr>
                <w:rFonts w:ascii="Book Antiqua" w:eastAsia="MS PGothic" w:hAnsi="Book Antiqua"/>
                <w:color w:val="000000"/>
                <w:kern w:val="24"/>
                <w:sz w:val="24"/>
                <w:szCs w:val="24"/>
              </w:rPr>
              <w:t>10</w:t>
            </w:r>
          </w:p>
        </w:tc>
        <w:tc>
          <w:tcPr>
            <w:tcW w:w="1710" w:type="dxa"/>
            <w:shd w:val="clear" w:color="auto" w:fill="auto"/>
          </w:tcPr>
          <w:p w:rsidR="00D624F7" w:rsidRPr="00D624F7" w:rsidRDefault="00D624F7" w:rsidP="00D624F7">
            <w:pPr>
              <w:spacing w:after="0" w:line="360" w:lineRule="auto"/>
              <w:jc w:val="both"/>
              <w:rPr>
                <w:rFonts w:ascii="Book Antiqua" w:hAnsi="Book Antiqua"/>
                <w:color w:val="000000"/>
                <w:sz w:val="24"/>
                <w:szCs w:val="24"/>
              </w:rPr>
            </w:pPr>
            <w:r w:rsidRPr="00D624F7">
              <w:rPr>
                <w:rFonts w:ascii="Book Antiqua" w:hAnsi="Book Antiqua"/>
                <w:color w:val="000000"/>
                <w:sz w:val="24"/>
                <w:szCs w:val="24"/>
              </w:rPr>
              <w:t>1</w:t>
            </w:r>
          </w:p>
        </w:tc>
        <w:tc>
          <w:tcPr>
            <w:tcW w:w="1710" w:type="dxa"/>
            <w:shd w:val="clear" w:color="auto" w:fill="auto"/>
          </w:tcPr>
          <w:p w:rsidR="00D624F7" w:rsidRPr="00D624F7" w:rsidRDefault="00D624F7" w:rsidP="00D624F7">
            <w:pPr>
              <w:spacing w:after="0" w:line="360" w:lineRule="auto"/>
              <w:jc w:val="both"/>
              <w:rPr>
                <w:rFonts w:ascii="Book Antiqua" w:hAnsi="Book Antiqua"/>
                <w:color w:val="000000"/>
                <w:sz w:val="24"/>
                <w:szCs w:val="24"/>
              </w:rPr>
            </w:pPr>
            <w:r w:rsidRPr="00D624F7">
              <w:rPr>
                <w:rFonts w:ascii="Book Antiqua" w:hAnsi="Book Antiqua"/>
                <w:color w:val="000000"/>
                <w:sz w:val="24"/>
                <w:szCs w:val="24"/>
              </w:rPr>
              <w:t>9</w:t>
            </w:r>
          </w:p>
        </w:tc>
        <w:tc>
          <w:tcPr>
            <w:tcW w:w="2068" w:type="dxa"/>
            <w:shd w:val="clear" w:color="auto" w:fill="auto"/>
          </w:tcPr>
          <w:p w:rsidR="00D624F7" w:rsidRPr="00D624F7" w:rsidRDefault="00D624F7" w:rsidP="00D624F7">
            <w:pPr>
              <w:spacing w:after="0" w:line="360" w:lineRule="auto"/>
              <w:jc w:val="both"/>
              <w:rPr>
                <w:rFonts w:ascii="Book Antiqua" w:eastAsia="Times New Roman" w:hAnsi="Book Antiqua" w:cs="Arial"/>
                <w:color w:val="000000"/>
                <w:sz w:val="24"/>
                <w:szCs w:val="24"/>
              </w:rPr>
            </w:pPr>
            <w:r w:rsidRPr="00D624F7">
              <w:rPr>
                <w:rFonts w:ascii="Book Antiqua" w:eastAsia="MS PGothic" w:hAnsi="Book Antiqua"/>
                <w:color w:val="000000"/>
                <w:kern w:val="24"/>
                <w:sz w:val="24"/>
                <w:szCs w:val="24"/>
              </w:rPr>
              <w:t xml:space="preserve">  2</w:t>
            </w:r>
            <w:r w:rsidR="00173396">
              <w:rPr>
                <w:rFonts w:ascii="Book Antiqua" w:eastAsia="MS PGothic" w:hAnsi="Book Antiqua"/>
                <w:color w:val="000000"/>
                <w:kern w:val="24"/>
                <w:sz w:val="24"/>
                <w:szCs w:val="24"/>
              </w:rPr>
              <w:t>.0 (2.0-2.0</w:t>
            </w:r>
            <w:r w:rsidRPr="00D624F7">
              <w:rPr>
                <w:rFonts w:ascii="Book Antiqua" w:eastAsia="MS PGothic" w:hAnsi="Book Antiqua"/>
                <w:color w:val="000000"/>
                <w:kern w:val="24"/>
                <w:sz w:val="24"/>
                <w:szCs w:val="24"/>
              </w:rPr>
              <w:t>)</w:t>
            </w:r>
          </w:p>
        </w:tc>
        <w:tc>
          <w:tcPr>
            <w:tcW w:w="1801" w:type="dxa"/>
            <w:shd w:val="clear" w:color="auto" w:fill="auto"/>
          </w:tcPr>
          <w:p w:rsidR="00D624F7" w:rsidRPr="00D624F7" w:rsidRDefault="00D624F7" w:rsidP="00D624F7">
            <w:pPr>
              <w:spacing w:after="0" w:line="360" w:lineRule="auto"/>
              <w:jc w:val="both"/>
              <w:rPr>
                <w:rFonts w:ascii="Book Antiqua" w:eastAsia="Times New Roman" w:hAnsi="Book Antiqua" w:cs="Arial"/>
                <w:color w:val="000000"/>
                <w:sz w:val="24"/>
                <w:szCs w:val="24"/>
              </w:rPr>
            </w:pPr>
            <w:r w:rsidRPr="00D624F7">
              <w:rPr>
                <w:rFonts w:ascii="Book Antiqua" w:eastAsia="MS PGothic" w:hAnsi="Book Antiqua"/>
                <w:color w:val="000000"/>
                <w:kern w:val="24"/>
                <w:sz w:val="24"/>
                <w:szCs w:val="24"/>
              </w:rPr>
              <w:t>23.0 (4.0-40.0)</w:t>
            </w:r>
          </w:p>
        </w:tc>
        <w:tc>
          <w:tcPr>
            <w:tcW w:w="1801" w:type="dxa"/>
            <w:shd w:val="clear" w:color="auto" w:fill="auto"/>
          </w:tcPr>
          <w:p w:rsidR="00D624F7" w:rsidRPr="00D624F7" w:rsidRDefault="00D624F7" w:rsidP="00D624F7">
            <w:pPr>
              <w:spacing w:after="0" w:line="360" w:lineRule="auto"/>
              <w:jc w:val="both"/>
              <w:rPr>
                <w:rFonts w:ascii="Book Antiqua" w:eastAsia="Times New Roman" w:hAnsi="Book Antiqua" w:cs="Arial"/>
                <w:color w:val="000000"/>
                <w:sz w:val="24"/>
                <w:szCs w:val="24"/>
              </w:rPr>
            </w:pPr>
            <w:r w:rsidRPr="00D624F7">
              <w:rPr>
                <w:rFonts w:ascii="Book Antiqua" w:eastAsia="MS PGothic" w:hAnsi="Book Antiqua"/>
                <w:color w:val="000000"/>
                <w:kern w:val="24"/>
                <w:sz w:val="24"/>
                <w:szCs w:val="24"/>
              </w:rPr>
              <w:t>Could not be assessed</w:t>
            </w:r>
          </w:p>
        </w:tc>
      </w:tr>
      <w:tr w:rsidR="00D624F7" w:rsidRPr="00D624F7" w:rsidTr="00767008">
        <w:tc>
          <w:tcPr>
            <w:tcW w:w="2263" w:type="dxa"/>
            <w:shd w:val="clear" w:color="auto" w:fill="auto"/>
          </w:tcPr>
          <w:p w:rsidR="00D624F7" w:rsidRPr="00D624F7" w:rsidRDefault="00D624F7" w:rsidP="00D624F7">
            <w:pPr>
              <w:spacing w:after="0" w:line="360" w:lineRule="auto"/>
              <w:jc w:val="both"/>
              <w:rPr>
                <w:rFonts w:ascii="Book Antiqua" w:eastAsia="Times New Roman" w:hAnsi="Book Antiqua" w:cs="Arial"/>
                <w:b/>
                <w:bCs/>
                <w:color w:val="000000"/>
                <w:sz w:val="24"/>
                <w:szCs w:val="24"/>
              </w:rPr>
            </w:pPr>
            <w:r w:rsidRPr="00D624F7">
              <w:rPr>
                <w:rFonts w:ascii="Book Antiqua" w:eastAsia="MS PGothic" w:hAnsi="Book Antiqua"/>
                <w:b/>
                <w:bCs/>
                <w:color w:val="000000"/>
                <w:kern w:val="24"/>
                <w:sz w:val="24"/>
                <w:szCs w:val="24"/>
              </w:rPr>
              <w:t xml:space="preserve">Miscellaneous </w:t>
            </w:r>
          </w:p>
        </w:tc>
        <w:tc>
          <w:tcPr>
            <w:tcW w:w="1715" w:type="dxa"/>
            <w:shd w:val="clear" w:color="auto" w:fill="auto"/>
          </w:tcPr>
          <w:p w:rsidR="00D624F7" w:rsidRPr="00D624F7" w:rsidRDefault="00D624F7" w:rsidP="00D624F7">
            <w:pPr>
              <w:spacing w:after="0" w:line="360" w:lineRule="auto"/>
              <w:jc w:val="both"/>
              <w:rPr>
                <w:rFonts w:ascii="Book Antiqua" w:eastAsia="Times New Roman" w:hAnsi="Book Antiqua" w:cs="Arial"/>
                <w:color w:val="000000"/>
                <w:sz w:val="24"/>
                <w:szCs w:val="24"/>
              </w:rPr>
            </w:pPr>
            <w:r w:rsidRPr="00D624F7">
              <w:rPr>
                <w:rFonts w:ascii="Book Antiqua" w:eastAsia="MS PGothic" w:hAnsi="Book Antiqua"/>
                <w:color w:val="000000"/>
                <w:kern w:val="24"/>
                <w:sz w:val="24"/>
                <w:szCs w:val="24"/>
              </w:rPr>
              <w:t>41</w:t>
            </w:r>
          </w:p>
        </w:tc>
        <w:tc>
          <w:tcPr>
            <w:tcW w:w="1710" w:type="dxa"/>
            <w:shd w:val="clear" w:color="auto" w:fill="auto"/>
          </w:tcPr>
          <w:p w:rsidR="00D624F7" w:rsidRPr="00D624F7" w:rsidRDefault="00D624F7" w:rsidP="00D624F7">
            <w:pPr>
              <w:spacing w:after="0" w:line="360" w:lineRule="auto"/>
              <w:jc w:val="both"/>
              <w:rPr>
                <w:rFonts w:ascii="Book Antiqua" w:hAnsi="Book Antiqua"/>
                <w:color w:val="000000"/>
                <w:sz w:val="24"/>
                <w:szCs w:val="24"/>
              </w:rPr>
            </w:pPr>
            <w:r w:rsidRPr="00D624F7">
              <w:rPr>
                <w:rFonts w:ascii="Book Antiqua" w:hAnsi="Book Antiqua"/>
                <w:color w:val="000000"/>
                <w:sz w:val="24"/>
                <w:szCs w:val="24"/>
              </w:rPr>
              <w:t>10</w:t>
            </w:r>
          </w:p>
        </w:tc>
        <w:tc>
          <w:tcPr>
            <w:tcW w:w="1710" w:type="dxa"/>
            <w:shd w:val="clear" w:color="auto" w:fill="auto"/>
          </w:tcPr>
          <w:p w:rsidR="00D624F7" w:rsidRPr="00D624F7" w:rsidRDefault="00D624F7" w:rsidP="00D624F7">
            <w:pPr>
              <w:spacing w:after="0" w:line="360" w:lineRule="auto"/>
              <w:jc w:val="both"/>
              <w:rPr>
                <w:rFonts w:ascii="Book Antiqua" w:hAnsi="Book Antiqua"/>
                <w:color w:val="000000"/>
                <w:sz w:val="24"/>
                <w:szCs w:val="24"/>
              </w:rPr>
            </w:pPr>
            <w:r w:rsidRPr="00D624F7">
              <w:rPr>
                <w:rFonts w:ascii="Book Antiqua" w:hAnsi="Book Antiqua"/>
                <w:color w:val="000000"/>
                <w:sz w:val="24"/>
                <w:szCs w:val="24"/>
              </w:rPr>
              <w:t>31</w:t>
            </w:r>
          </w:p>
        </w:tc>
        <w:tc>
          <w:tcPr>
            <w:tcW w:w="2068" w:type="dxa"/>
            <w:shd w:val="clear" w:color="auto" w:fill="auto"/>
          </w:tcPr>
          <w:p w:rsidR="00D624F7" w:rsidRPr="00D624F7" w:rsidRDefault="00D624F7" w:rsidP="00D624F7">
            <w:pPr>
              <w:spacing w:after="0" w:line="360" w:lineRule="auto"/>
              <w:jc w:val="both"/>
              <w:rPr>
                <w:rFonts w:ascii="Book Antiqua" w:eastAsia="Times New Roman" w:hAnsi="Book Antiqua" w:cs="Arial"/>
                <w:color w:val="000000"/>
                <w:sz w:val="24"/>
                <w:szCs w:val="24"/>
              </w:rPr>
            </w:pPr>
            <w:r w:rsidRPr="00D624F7">
              <w:rPr>
                <w:rFonts w:ascii="Book Antiqua" w:eastAsia="MS PGothic" w:hAnsi="Book Antiqua"/>
                <w:color w:val="000000"/>
                <w:kern w:val="24"/>
                <w:sz w:val="24"/>
                <w:szCs w:val="24"/>
              </w:rPr>
              <w:t>45.5 (13.8-98.3)</w:t>
            </w:r>
          </w:p>
        </w:tc>
        <w:tc>
          <w:tcPr>
            <w:tcW w:w="1801" w:type="dxa"/>
            <w:shd w:val="clear" w:color="auto" w:fill="auto"/>
          </w:tcPr>
          <w:p w:rsidR="00D624F7" w:rsidRPr="00D624F7" w:rsidRDefault="00D624F7" w:rsidP="00D624F7">
            <w:pPr>
              <w:spacing w:after="0" w:line="360" w:lineRule="auto"/>
              <w:jc w:val="both"/>
              <w:rPr>
                <w:rFonts w:ascii="Book Antiqua" w:eastAsia="Times New Roman" w:hAnsi="Book Antiqua" w:cs="Arial"/>
                <w:color w:val="000000"/>
                <w:sz w:val="24"/>
                <w:szCs w:val="24"/>
              </w:rPr>
            </w:pPr>
            <w:r w:rsidRPr="00D624F7">
              <w:rPr>
                <w:rFonts w:ascii="Book Antiqua" w:eastAsia="MS PGothic" w:hAnsi="Book Antiqua"/>
                <w:color w:val="000000"/>
                <w:kern w:val="24"/>
                <w:sz w:val="24"/>
                <w:szCs w:val="24"/>
              </w:rPr>
              <w:t>11.0 (5.0-39.0)</w:t>
            </w:r>
          </w:p>
        </w:tc>
        <w:tc>
          <w:tcPr>
            <w:tcW w:w="1801" w:type="dxa"/>
            <w:shd w:val="clear" w:color="auto" w:fill="auto"/>
          </w:tcPr>
          <w:p w:rsidR="00D624F7" w:rsidRPr="00D624F7" w:rsidRDefault="00173396" w:rsidP="00D624F7">
            <w:pPr>
              <w:spacing w:after="0" w:line="360" w:lineRule="auto"/>
              <w:jc w:val="both"/>
              <w:rPr>
                <w:rFonts w:ascii="Book Antiqua" w:eastAsia="Times New Roman" w:hAnsi="Book Antiqua" w:cs="Arial"/>
                <w:color w:val="000000"/>
                <w:sz w:val="24"/>
                <w:szCs w:val="24"/>
              </w:rPr>
            </w:pPr>
            <w:r w:rsidRPr="00173396">
              <w:rPr>
                <w:rFonts w:ascii="Book Antiqua" w:eastAsia="MS PGothic" w:hAnsi="Book Antiqua"/>
                <w:i/>
                <w:color w:val="000000"/>
                <w:kern w:val="24"/>
                <w:sz w:val="24"/>
                <w:szCs w:val="24"/>
              </w:rPr>
              <w:t>P</w:t>
            </w:r>
            <w:r w:rsidRPr="00D624F7">
              <w:rPr>
                <w:rFonts w:ascii="Book Antiqua" w:eastAsia="MS PGothic" w:hAnsi="Book Antiqua"/>
                <w:color w:val="000000"/>
                <w:kern w:val="24"/>
                <w:sz w:val="24"/>
                <w:szCs w:val="24"/>
              </w:rPr>
              <w:t xml:space="preserve"> </w:t>
            </w:r>
            <w:r w:rsidR="00D624F7" w:rsidRPr="00D624F7">
              <w:rPr>
                <w:rFonts w:ascii="Book Antiqua" w:eastAsia="MS PGothic" w:hAnsi="Book Antiqua"/>
                <w:color w:val="000000"/>
                <w:kern w:val="24"/>
                <w:sz w:val="24"/>
                <w:szCs w:val="24"/>
              </w:rPr>
              <w:t>=</w:t>
            </w:r>
            <w:r>
              <w:rPr>
                <w:rFonts w:ascii="Book Antiqua" w:hAnsi="Book Antiqua" w:hint="eastAsia"/>
                <w:color w:val="000000"/>
                <w:kern w:val="24"/>
                <w:sz w:val="24"/>
                <w:szCs w:val="24"/>
                <w:lang w:eastAsia="zh-CN"/>
              </w:rPr>
              <w:t xml:space="preserve"> </w:t>
            </w:r>
            <w:r w:rsidR="00D624F7" w:rsidRPr="00D624F7">
              <w:rPr>
                <w:rFonts w:ascii="Book Antiqua" w:eastAsia="MS PGothic" w:hAnsi="Book Antiqua"/>
                <w:color w:val="000000"/>
                <w:kern w:val="24"/>
                <w:sz w:val="24"/>
                <w:szCs w:val="24"/>
              </w:rPr>
              <w:t>0.017</w:t>
            </w:r>
          </w:p>
        </w:tc>
      </w:tr>
    </w:tbl>
    <w:p w:rsidR="00D624F7" w:rsidRPr="00D624F7" w:rsidRDefault="00D624F7" w:rsidP="00D624F7">
      <w:pPr>
        <w:spacing w:after="0" w:line="360" w:lineRule="auto"/>
        <w:jc w:val="both"/>
        <w:rPr>
          <w:rFonts w:ascii="Book Antiqua" w:hAnsi="Book Antiqua"/>
          <w:sz w:val="24"/>
          <w:szCs w:val="24"/>
          <w:lang w:eastAsia="zh-CN"/>
        </w:rPr>
      </w:pPr>
      <w:r w:rsidRPr="00D624F7">
        <w:rPr>
          <w:rFonts w:ascii="Book Antiqua" w:hAnsi="Book Antiqua"/>
          <w:sz w:val="24"/>
          <w:szCs w:val="24"/>
        </w:rPr>
        <w:t xml:space="preserve">Values are displayed as medians and interquartile ranges. </w:t>
      </w:r>
      <w:r w:rsidRPr="00641896">
        <w:rPr>
          <w:rFonts w:ascii="Book Antiqua" w:hAnsi="Book Antiqua"/>
          <w:i/>
          <w:sz w:val="24"/>
          <w:szCs w:val="24"/>
        </w:rPr>
        <w:t>P</w:t>
      </w:r>
      <w:r w:rsidRPr="00D624F7">
        <w:rPr>
          <w:rFonts w:ascii="Book Antiqua" w:hAnsi="Book Antiqua"/>
          <w:sz w:val="24"/>
          <w:szCs w:val="24"/>
        </w:rPr>
        <w:t xml:space="preserve"> values obtained from </w:t>
      </w:r>
      <w:proofErr w:type="spellStart"/>
      <w:r w:rsidRPr="00D624F7">
        <w:rPr>
          <w:rFonts w:ascii="Book Antiqua" w:hAnsi="Book Antiqua"/>
          <w:sz w:val="24"/>
          <w:szCs w:val="24"/>
        </w:rPr>
        <w:t>Kruskal</w:t>
      </w:r>
      <w:proofErr w:type="spellEnd"/>
      <w:r w:rsidRPr="00D624F7">
        <w:rPr>
          <w:rFonts w:ascii="Book Antiqua" w:hAnsi="Book Antiqua"/>
          <w:sz w:val="24"/>
          <w:szCs w:val="24"/>
        </w:rPr>
        <w:t>-Wallis test.</w:t>
      </w:r>
      <w:r w:rsidR="00641896" w:rsidRPr="00641896">
        <w:rPr>
          <w:rFonts w:ascii="Book Antiqua" w:hAnsi="Book Antiqua"/>
          <w:sz w:val="24"/>
          <w:szCs w:val="24"/>
          <w:lang w:eastAsia="zh-CN"/>
        </w:rPr>
        <w:t xml:space="preserve"> </w:t>
      </w:r>
      <w:r w:rsidR="00641896">
        <w:rPr>
          <w:rFonts w:ascii="Book Antiqua" w:hAnsi="Book Antiqua"/>
          <w:sz w:val="24"/>
          <w:szCs w:val="24"/>
          <w:lang w:eastAsia="zh-CN"/>
        </w:rPr>
        <w:t>NP:</w:t>
      </w:r>
      <w:r w:rsidR="00641896">
        <w:rPr>
          <w:rFonts w:ascii="Book Antiqua" w:hAnsi="Book Antiqua" w:hint="eastAsia"/>
          <w:sz w:val="24"/>
          <w:szCs w:val="24"/>
          <w:lang w:eastAsia="zh-CN"/>
        </w:rPr>
        <w:t xml:space="preserve"> </w:t>
      </w:r>
      <w:r w:rsidR="00641896">
        <w:rPr>
          <w:rFonts w:ascii="Book Antiqua" w:hAnsi="Book Antiqua"/>
          <w:sz w:val="24"/>
          <w:szCs w:val="24"/>
        </w:rPr>
        <w:t>Nurse practitioner</w:t>
      </w:r>
      <w:r w:rsidR="00641896">
        <w:rPr>
          <w:rFonts w:ascii="Book Antiqua" w:hAnsi="Book Antiqua" w:hint="eastAsia"/>
          <w:sz w:val="24"/>
          <w:szCs w:val="24"/>
          <w:lang w:eastAsia="zh-CN"/>
        </w:rPr>
        <w:t>.</w:t>
      </w:r>
    </w:p>
    <w:p w:rsidR="00D624F7" w:rsidRPr="00D624F7" w:rsidRDefault="00D624F7" w:rsidP="00D624F7">
      <w:pPr>
        <w:spacing w:after="0" w:line="360" w:lineRule="auto"/>
        <w:jc w:val="both"/>
        <w:rPr>
          <w:rFonts w:ascii="Book Antiqua" w:hAnsi="Book Antiqua"/>
          <w:sz w:val="24"/>
          <w:szCs w:val="24"/>
        </w:rPr>
      </w:pPr>
    </w:p>
    <w:p w:rsidR="00D624F7" w:rsidRPr="00D624F7" w:rsidRDefault="00D624F7" w:rsidP="00D624F7">
      <w:pPr>
        <w:spacing w:after="0" w:line="360" w:lineRule="auto"/>
        <w:jc w:val="both"/>
        <w:rPr>
          <w:rFonts w:ascii="Book Antiqua" w:hAnsi="Book Antiqua"/>
          <w:sz w:val="24"/>
          <w:szCs w:val="24"/>
        </w:rPr>
      </w:pPr>
      <w:r w:rsidRPr="00D624F7">
        <w:rPr>
          <w:rFonts w:ascii="Book Antiqua" w:hAnsi="Book Antiqua"/>
          <w:sz w:val="24"/>
          <w:szCs w:val="24"/>
        </w:rPr>
        <w:br w:type="page"/>
      </w:r>
    </w:p>
    <w:p w:rsidR="00D624F7" w:rsidRPr="00767008" w:rsidRDefault="00D624F7" w:rsidP="00D624F7">
      <w:pPr>
        <w:spacing w:after="0" w:line="360" w:lineRule="auto"/>
        <w:jc w:val="both"/>
        <w:rPr>
          <w:rFonts w:ascii="Book Antiqua" w:hAnsi="Book Antiqua"/>
          <w:b/>
          <w:sz w:val="24"/>
          <w:szCs w:val="24"/>
          <w:lang w:eastAsia="zh-CN"/>
        </w:rPr>
      </w:pPr>
      <w:r w:rsidRPr="00753803">
        <w:rPr>
          <w:rFonts w:ascii="Book Antiqua" w:hAnsi="Book Antiqua"/>
          <w:b/>
          <w:sz w:val="24"/>
          <w:szCs w:val="24"/>
        </w:rPr>
        <w:lastRenderedPageBreak/>
        <w:t xml:space="preserve">Table 3 Disposition at discharge from the </w:t>
      </w:r>
      <w:r w:rsidR="00077F9E" w:rsidRPr="00753803">
        <w:rPr>
          <w:rFonts w:ascii="Book Antiqua" w:hAnsi="Book Antiqua"/>
          <w:b/>
          <w:sz w:val="24"/>
          <w:szCs w:val="24"/>
        </w:rPr>
        <w:t>pediatric chronic ventilator dependent unit</w:t>
      </w:r>
      <w:r w:rsidR="00767008">
        <w:rPr>
          <w:rFonts w:ascii="Book Antiqua" w:hAnsi="Book Antiqua"/>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464"/>
        <w:gridCol w:w="1474"/>
        <w:gridCol w:w="1474"/>
        <w:gridCol w:w="1068"/>
        <w:gridCol w:w="1067"/>
        <w:gridCol w:w="1217"/>
      </w:tblGrid>
      <w:tr w:rsidR="00D624F7" w:rsidRPr="00D624F7" w:rsidTr="00767008">
        <w:tc>
          <w:tcPr>
            <w:tcW w:w="1812" w:type="dxa"/>
            <w:shd w:val="clear" w:color="auto" w:fill="auto"/>
          </w:tcPr>
          <w:p w:rsidR="00D624F7" w:rsidRPr="00767008" w:rsidRDefault="00D624F7" w:rsidP="00D624F7">
            <w:pPr>
              <w:spacing w:after="0" w:line="360" w:lineRule="auto"/>
              <w:jc w:val="both"/>
              <w:rPr>
                <w:rFonts w:ascii="Book Antiqua" w:hAnsi="Book Antiqua"/>
                <w:b/>
                <w:bCs/>
                <w:color w:val="000000"/>
                <w:sz w:val="21"/>
                <w:szCs w:val="21"/>
              </w:rPr>
            </w:pPr>
            <w:r w:rsidRPr="00767008">
              <w:rPr>
                <w:rFonts w:ascii="Book Antiqua" w:hAnsi="Book Antiqua"/>
                <w:b/>
                <w:bCs/>
                <w:color w:val="000000"/>
                <w:sz w:val="21"/>
                <w:szCs w:val="21"/>
              </w:rPr>
              <w:t>Disposition</w:t>
            </w:r>
          </w:p>
        </w:tc>
        <w:tc>
          <w:tcPr>
            <w:tcW w:w="1464" w:type="dxa"/>
            <w:shd w:val="clear" w:color="auto" w:fill="auto"/>
          </w:tcPr>
          <w:p w:rsidR="00D624F7" w:rsidRPr="00767008" w:rsidRDefault="00D624F7" w:rsidP="00D624F7">
            <w:pPr>
              <w:spacing w:after="0" w:line="360" w:lineRule="auto"/>
              <w:jc w:val="both"/>
              <w:rPr>
                <w:rFonts w:ascii="Book Antiqua" w:hAnsi="Book Antiqua"/>
                <w:b/>
                <w:bCs/>
                <w:color w:val="000000"/>
                <w:sz w:val="21"/>
                <w:szCs w:val="21"/>
              </w:rPr>
            </w:pPr>
            <w:r w:rsidRPr="00767008">
              <w:rPr>
                <w:rFonts w:ascii="Book Antiqua" w:hAnsi="Book Antiqua"/>
                <w:b/>
                <w:bCs/>
                <w:color w:val="000000"/>
                <w:sz w:val="21"/>
                <w:szCs w:val="21"/>
              </w:rPr>
              <w:t>Total number of admissions</w:t>
            </w:r>
          </w:p>
        </w:tc>
        <w:tc>
          <w:tcPr>
            <w:tcW w:w="1474" w:type="dxa"/>
            <w:shd w:val="clear" w:color="auto" w:fill="auto"/>
          </w:tcPr>
          <w:p w:rsidR="00D624F7" w:rsidRPr="00767008" w:rsidRDefault="00D624F7" w:rsidP="00641896">
            <w:pPr>
              <w:spacing w:after="0" w:line="360" w:lineRule="auto"/>
              <w:jc w:val="both"/>
              <w:rPr>
                <w:rFonts w:ascii="Book Antiqua" w:hAnsi="Book Antiqua"/>
                <w:b/>
                <w:bCs/>
                <w:color w:val="000000"/>
                <w:sz w:val="21"/>
                <w:szCs w:val="21"/>
              </w:rPr>
            </w:pPr>
            <w:r w:rsidRPr="00767008">
              <w:rPr>
                <w:rFonts w:ascii="Book Antiqua" w:hAnsi="Book Antiqua"/>
                <w:b/>
                <w:bCs/>
                <w:color w:val="000000"/>
                <w:sz w:val="21"/>
                <w:szCs w:val="21"/>
              </w:rPr>
              <w:t>N</w:t>
            </w:r>
            <w:r w:rsidR="00641896" w:rsidRPr="00767008">
              <w:rPr>
                <w:rFonts w:ascii="Book Antiqua" w:hAnsi="Book Antiqua" w:hint="eastAsia"/>
                <w:b/>
                <w:bCs/>
                <w:color w:val="000000"/>
                <w:sz w:val="21"/>
                <w:szCs w:val="21"/>
                <w:lang w:eastAsia="zh-CN"/>
              </w:rPr>
              <w:t>o.</w:t>
            </w:r>
            <w:r w:rsidRPr="00767008">
              <w:rPr>
                <w:rFonts w:ascii="Book Antiqua" w:hAnsi="Book Antiqua"/>
                <w:b/>
                <w:bCs/>
                <w:color w:val="000000"/>
                <w:sz w:val="21"/>
                <w:szCs w:val="21"/>
              </w:rPr>
              <w:t xml:space="preserve"> of admissions pre-NP</w:t>
            </w:r>
          </w:p>
        </w:tc>
        <w:tc>
          <w:tcPr>
            <w:tcW w:w="1474" w:type="dxa"/>
            <w:shd w:val="clear" w:color="auto" w:fill="auto"/>
          </w:tcPr>
          <w:p w:rsidR="00D624F7" w:rsidRPr="00767008" w:rsidRDefault="00D624F7" w:rsidP="00641896">
            <w:pPr>
              <w:spacing w:after="0" w:line="360" w:lineRule="auto"/>
              <w:jc w:val="both"/>
              <w:rPr>
                <w:rFonts w:ascii="Book Antiqua" w:hAnsi="Book Antiqua"/>
                <w:b/>
                <w:bCs/>
                <w:color w:val="000000"/>
                <w:sz w:val="21"/>
                <w:szCs w:val="21"/>
              </w:rPr>
            </w:pPr>
            <w:r w:rsidRPr="00767008">
              <w:rPr>
                <w:rFonts w:ascii="Book Antiqua" w:hAnsi="Book Antiqua"/>
                <w:b/>
                <w:bCs/>
                <w:color w:val="000000"/>
                <w:sz w:val="21"/>
                <w:szCs w:val="21"/>
              </w:rPr>
              <w:t>N</w:t>
            </w:r>
            <w:r w:rsidR="00641896" w:rsidRPr="00767008">
              <w:rPr>
                <w:rFonts w:ascii="Book Antiqua" w:hAnsi="Book Antiqua" w:hint="eastAsia"/>
                <w:b/>
                <w:bCs/>
                <w:color w:val="000000"/>
                <w:sz w:val="21"/>
                <w:szCs w:val="21"/>
                <w:lang w:eastAsia="zh-CN"/>
              </w:rPr>
              <w:t>o.</w:t>
            </w:r>
            <w:r w:rsidRPr="00767008">
              <w:rPr>
                <w:rFonts w:ascii="Book Antiqua" w:hAnsi="Book Antiqua"/>
                <w:b/>
                <w:bCs/>
                <w:color w:val="000000"/>
                <w:sz w:val="21"/>
                <w:szCs w:val="21"/>
              </w:rPr>
              <w:t xml:space="preserve"> of admissions post-NP</w:t>
            </w:r>
          </w:p>
        </w:tc>
        <w:tc>
          <w:tcPr>
            <w:tcW w:w="1068" w:type="dxa"/>
            <w:shd w:val="clear" w:color="auto" w:fill="auto"/>
          </w:tcPr>
          <w:p w:rsidR="00D624F7" w:rsidRPr="00767008" w:rsidRDefault="00D624F7" w:rsidP="00641896">
            <w:pPr>
              <w:spacing w:after="0" w:line="360" w:lineRule="auto"/>
              <w:jc w:val="both"/>
              <w:rPr>
                <w:rFonts w:ascii="Book Antiqua" w:eastAsia="Times New Roman" w:hAnsi="Book Antiqua" w:cs="Arial"/>
                <w:b/>
                <w:bCs/>
                <w:color w:val="000000"/>
                <w:sz w:val="21"/>
                <w:szCs w:val="21"/>
              </w:rPr>
            </w:pPr>
            <w:r w:rsidRPr="00767008">
              <w:rPr>
                <w:rFonts w:ascii="Book Antiqua" w:eastAsia="MS PGothic" w:hAnsi="Book Antiqua"/>
                <w:b/>
                <w:bCs/>
                <w:color w:val="000000"/>
                <w:kern w:val="24"/>
                <w:sz w:val="21"/>
                <w:szCs w:val="21"/>
              </w:rPr>
              <w:t xml:space="preserve">Length of </w:t>
            </w:r>
            <w:r w:rsidR="00641896" w:rsidRPr="00767008">
              <w:rPr>
                <w:rFonts w:ascii="Book Antiqua" w:eastAsia="MS PGothic" w:hAnsi="Book Antiqua"/>
                <w:b/>
                <w:bCs/>
                <w:color w:val="000000"/>
                <w:kern w:val="24"/>
                <w:sz w:val="21"/>
                <w:szCs w:val="21"/>
              </w:rPr>
              <w:t>s</w:t>
            </w:r>
            <w:r w:rsidRPr="00767008">
              <w:rPr>
                <w:rFonts w:ascii="Book Antiqua" w:eastAsia="MS PGothic" w:hAnsi="Book Antiqua"/>
                <w:b/>
                <w:bCs/>
                <w:color w:val="000000"/>
                <w:kern w:val="24"/>
                <w:sz w:val="21"/>
                <w:szCs w:val="21"/>
              </w:rPr>
              <w:t xml:space="preserve">tay (d) </w:t>
            </w:r>
            <w:r w:rsidR="00641896" w:rsidRPr="00767008">
              <w:rPr>
                <w:rFonts w:ascii="Book Antiqua" w:eastAsia="MS PGothic" w:hAnsi="Book Antiqua"/>
                <w:b/>
                <w:bCs/>
                <w:color w:val="000000"/>
                <w:kern w:val="24"/>
                <w:sz w:val="21"/>
                <w:szCs w:val="21"/>
              </w:rPr>
              <w:t>p</w:t>
            </w:r>
            <w:r w:rsidRPr="00767008">
              <w:rPr>
                <w:rFonts w:ascii="Book Antiqua" w:eastAsia="MS PGothic" w:hAnsi="Book Antiqua"/>
                <w:b/>
                <w:bCs/>
                <w:color w:val="000000"/>
                <w:kern w:val="24"/>
                <w:sz w:val="21"/>
                <w:szCs w:val="21"/>
              </w:rPr>
              <w:t>re</w:t>
            </w:r>
            <w:r w:rsidR="00641896" w:rsidRPr="00767008">
              <w:rPr>
                <w:rFonts w:ascii="Book Antiqua" w:hAnsi="Book Antiqua" w:hint="eastAsia"/>
                <w:b/>
                <w:bCs/>
                <w:color w:val="000000"/>
                <w:kern w:val="24"/>
                <w:sz w:val="21"/>
                <w:szCs w:val="21"/>
                <w:lang w:eastAsia="zh-CN"/>
              </w:rPr>
              <w:t>-</w:t>
            </w:r>
            <w:r w:rsidRPr="00767008">
              <w:rPr>
                <w:rFonts w:ascii="Book Antiqua" w:eastAsia="MS PGothic" w:hAnsi="Book Antiqua"/>
                <w:b/>
                <w:bCs/>
                <w:color w:val="000000"/>
                <w:kern w:val="24"/>
                <w:sz w:val="21"/>
                <w:szCs w:val="21"/>
              </w:rPr>
              <w:t>NP</w:t>
            </w:r>
          </w:p>
        </w:tc>
        <w:tc>
          <w:tcPr>
            <w:tcW w:w="1067" w:type="dxa"/>
            <w:shd w:val="clear" w:color="auto" w:fill="auto"/>
          </w:tcPr>
          <w:p w:rsidR="00D624F7" w:rsidRPr="00767008" w:rsidRDefault="00D624F7" w:rsidP="00641896">
            <w:pPr>
              <w:spacing w:after="0" w:line="360" w:lineRule="auto"/>
              <w:jc w:val="both"/>
              <w:rPr>
                <w:rFonts w:ascii="Book Antiqua" w:eastAsia="Times New Roman" w:hAnsi="Book Antiqua" w:cs="Arial"/>
                <w:b/>
                <w:bCs/>
                <w:color w:val="000000"/>
                <w:sz w:val="21"/>
                <w:szCs w:val="21"/>
              </w:rPr>
            </w:pPr>
            <w:r w:rsidRPr="00767008">
              <w:rPr>
                <w:rFonts w:ascii="Book Antiqua" w:eastAsia="MS PGothic" w:hAnsi="Book Antiqua"/>
                <w:b/>
                <w:bCs/>
                <w:color w:val="000000"/>
                <w:kern w:val="24"/>
                <w:sz w:val="21"/>
                <w:szCs w:val="21"/>
              </w:rPr>
              <w:t xml:space="preserve">Length of </w:t>
            </w:r>
            <w:r w:rsidR="00641896" w:rsidRPr="00767008">
              <w:rPr>
                <w:rFonts w:ascii="Book Antiqua" w:eastAsia="MS PGothic" w:hAnsi="Book Antiqua"/>
                <w:b/>
                <w:bCs/>
                <w:color w:val="000000"/>
                <w:kern w:val="24"/>
                <w:sz w:val="21"/>
                <w:szCs w:val="21"/>
              </w:rPr>
              <w:t>s</w:t>
            </w:r>
            <w:r w:rsidR="00767008" w:rsidRPr="00767008">
              <w:rPr>
                <w:rFonts w:ascii="Book Antiqua" w:eastAsia="MS PGothic" w:hAnsi="Book Antiqua"/>
                <w:b/>
                <w:bCs/>
                <w:color w:val="000000"/>
                <w:kern w:val="24"/>
                <w:sz w:val="21"/>
                <w:szCs w:val="21"/>
              </w:rPr>
              <w:t>tay (d)</w:t>
            </w:r>
            <w:r w:rsidR="00767008" w:rsidRPr="00767008">
              <w:rPr>
                <w:rFonts w:ascii="Book Antiqua" w:hAnsi="Book Antiqua" w:hint="eastAsia"/>
                <w:b/>
                <w:bCs/>
                <w:color w:val="000000"/>
                <w:kern w:val="24"/>
                <w:sz w:val="21"/>
                <w:szCs w:val="21"/>
                <w:lang w:eastAsia="zh-CN"/>
              </w:rPr>
              <w:t xml:space="preserve"> </w:t>
            </w:r>
            <w:r w:rsidR="00641896" w:rsidRPr="00767008">
              <w:rPr>
                <w:rFonts w:ascii="Book Antiqua" w:eastAsia="MS PGothic" w:hAnsi="Book Antiqua"/>
                <w:b/>
                <w:bCs/>
                <w:color w:val="000000"/>
                <w:kern w:val="24"/>
                <w:sz w:val="21"/>
                <w:szCs w:val="21"/>
              </w:rPr>
              <w:t>p</w:t>
            </w:r>
            <w:r w:rsidRPr="00767008">
              <w:rPr>
                <w:rFonts w:ascii="Book Antiqua" w:eastAsia="MS PGothic" w:hAnsi="Book Antiqua"/>
                <w:b/>
                <w:bCs/>
                <w:color w:val="000000"/>
                <w:kern w:val="24"/>
                <w:sz w:val="21"/>
                <w:szCs w:val="21"/>
              </w:rPr>
              <w:t>ost</w:t>
            </w:r>
            <w:r w:rsidR="00641896" w:rsidRPr="00767008">
              <w:rPr>
                <w:rFonts w:ascii="Book Antiqua" w:hAnsi="Book Antiqua" w:hint="eastAsia"/>
                <w:b/>
                <w:bCs/>
                <w:color w:val="000000"/>
                <w:kern w:val="24"/>
                <w:sz w:val="21"/>
                <w:szCs w:val="21"/>
                <w:lang w:eastAsia="zh-CN"/>
              </w:rPr>
              <w:t>-</w:t>
            </w:r>
            <w:r w:rsidRPr="00767008">
              <w:rPr>
                <w:rFonts w:ascii="Book Antiqua" w:eastAsia="MS PGothic" w:hAnsi="Book Antiqua"/>
                <w:b/>
                <w:bCs/>
                <w:color w:val="000000"/>
                <w:kern w:val="24"/>
                <w:sz w:val="21"/>
                <w:szCs w:val="21"/>
              </w:rPr>
              <w:t>NP</w:t>
            </w:r>
          </w:p>
        </w:tc>
        <w:tc>
          <w:tcPr>
            <w:tcW w:w="1217" w:type="dxa"/>
            <w:shd w:val="clear" w:color="auto" w:fill="auto"/>
          </w:tcPr>
          <w:p w:rsidR="00D624F7" w:rsidRPr="00767008" w:rsidRDefault="00D624F7" w:rsidP="00D624F7">
            <w:pPr>
              <w:spacing w:after="0" w:line="360" w:lineRule="auto"/>
              <w:jc w:val="both"/>
              <w:rPr>
                <w:rFonts w:ascii="Book Antiqua" w:eastAsia="Times New Roman" w:hAnsi="Book Antiqua" w:cs="Arial"/>
                <w:b/>
                <w:bCs/>
                <w:color w:val="000000"/>
                <w:sz w:val="21"/>
                <w:szCs w:val="21"/>
              </w:rPr>
            </w:pPr>
            <w:r w:rsidRPr="00767008">
              <w:rPr>
                <w:rFonts w:ascii="Book Antiqua" w:eastAsia="MS PGothic" w:hAnsi="Book Antiqua"/>
                <w:b/>
                <w:bCs/>
                <w:i/>
                <w:color w:val="000000"/>
                <w:kern w:val="24"/>
                <w:sz w:val="21"/>
                <w:szCs w:val="21"/>
              </w:rPr>
              <w:t>P</w:t>
            </w:r>
            <w:r w:rsidRPr="00767008">
              <w:rPr>
                <w:rFonts w:ascii="Book Antiqua" w:eastAsia="MS PGothic" w:hAnsi="Book Antiqua"/>
                <w:b/>
                <w:bCs/>
                <w:color w:val="000000"/>
                <w:kern w:val="24"/>
                <w:sz w:val="21"/>
                <w:szCs w:val="21"/>
              </w:rPr>
              <w:t xml:space="preserve"> value</w:t>
            </w:r>
          </w:p>
        </w:tc>
      </w:tr>
      <w:tr w:rsidR="00D624F7" w:rsidRPr="00D624F7" w:rsidTr="00767008">
        <w:tc>
          <w:tcPr>
            <w:tcW w:w="1812" w:type="dxa"/>
            <w:shd w:val="clear" w:color="auto" w:fill="auto"/>
          </w:tcPr>
          <w:p w:rsidR="00D624F7" w:rsidRPr="00767008" w:rsidRDefault="00D624F7" w:rsidP="00D624F7">
            <w:pPr>
              <w:spacing w:after="0" w:line="360" w:lineRule="auto"/>
              <w:jc w:val="both"/>
              <w:rPr>
                <w:rFonts w:ascii="Book Antiqua" w:eastAsia="Times New Roman" w:hAnsi="Book Antiqua" w:cs="Arial"/>
                <w:sz w:val="21"/>
                <w:szCs w:val="21"/>
              </w:rPr>
            </w:pPr>
            <w:r w:rsidRPr="00767008">
              <w:rPr>
                <w:rFonts w:ascii="Book Antiqua" w:eastAsia="MS PGothic" w:hAnsi="Book Antiqua"/>
                <w:b/>
                <w:bCs/>
                <w:color w:val="000000"/>
                <w:kern w:val="24"/>
                <w:sz w:val="21"/>
                <w:szCs w:val="21"/>
              </w:rPr>
              <w:t>Home</w:t>
            </w:r>
          </w:p>
        </w:tc>
        <w:tc>
          <w:tcPr>
            <w:tcW w:w="1464" w:type="dxa"/>
            <w:shd w:val="clear" w:color="auto" w:fill="auto"/>
          </w:tcPr>
          <w:p w:rsidR="00D624F7" w:rsidRPr="00767008" w:rsidRDefault="00D624F7" w:rsidP="00D624F7">
            <w:pPr>
              <w:spacing w:after="0" w:line="360" w:lineRule="auto"/>
              <w:jc w:val="both"/>
              <w:rPr>
                <w:rFonts w:ascii="Book Antiqua" w:eastAsia="Times New Roman" w:hAnsi="Book Antiqua"/>
                <w:color w:val="000000"/>
                <w:sz w:val="21"/>
                <w:szCs w:val="21"/>
              </w:rPr>
            </w:pPr>
            <w:r w:rsidRPr="00767008">
              <w:rPr>
                <w:rFonts w:ascii="Book Antiqua" w:eastAsia="Times New Roman" w:hAnsi="Book Antiqua"/>
                <w:color w:val="000000"/>
                <w:sz w:val="21"/>
                <w:szCs w:val="21"/>
              </w:rPr>
              <w:t>339</w:t>
            </w:r>
          </w:p>
        </w:tc>
        <w:tc>
          <w:tcPr>
            <w:tcW w:w="1474" w:type="dxa"/>
            <w:shd w:val="clear" w:color="auto" w:fill="auto"/>
          </w:tcPr>
          <w:p w:rsidR="00D624F7" w:rsidRPr="00767008" w:rsidRDefault="00D624F7" w:rsidP="00D624F7">
            <w:pPr>
              <w:spacing w:after="0" w:line="360" w:lineRule="auto"/>
              <w:jc w:val="both"/>
              <w:rPr>
                <w:rFonts w:ascii="Book Antiqua" w:hAnsi="Book Antiqua"/>
                <w:color w:val="000000"/>
                <w:sz w:val="21"/>
                <w:szCs w:val="21"/>
              </w:rPr>
            </w:pPr>
            <w:r w:rsidRPr="00767008">
              <w:rPr>
                <w:rFonts w:ascii="Book Antiqua" w:hAnsi="Book Antiqua"/>
                <w:color w:val="000000"/>
                <w:sz w:val="21"/>
                <w:szCs w:val="21"/>
              </w:rPr>
              <w:t>105</w:t>
            </w:r>
          </w:p>
        </w:tc>
        <w:tc>
          <w:tcPr>
            <w:tcW w:w="1474" w:type="dxa"/>
            <w:shd w:val="clear" w:color="auto" w:fill="auto"/>
          </w:tcPr>
          <w:p w:rsidR="00D624F7" w:rsidRPr="00767008" w:rsidRDefault="00D624F7" w:rsidP="00D624F7">
            <w:pPr>
              <w:spacing w:after="0" w:line="360" w:lineRule="auto"/>
              <w:jc w:val="both"/>
              <w:rPr>
                <w:rFonts w:ascii="Book Antiqua" w:hAnsi="Book Antiqua"/>
                <w:color w:val="000000"/>
                <w:sz w:val="21"/>
                <w:szCs w:val="21"/>
              </w:rPr>
            </w:pPr>
            <w:r w:rsidRPr="00767008">
              <w:rPr>
                <w:rFonts w:ascii="Book Antiqua" w:hAnsi="Book Antiqua"/>
                <w:color w:val="000000"/>
                <w:sz w:val="21"/>
                <w:szCs w:val="21"/>
              </w:rPr>
              <w:t>234</w:t>
            </w:r>
          </w:p>
        </w:tc>
        <w:tc>
          <w:tcPr>
            <w:tcW w:w="1068" w:type="dxa"/>
            <w:shd w:val="clear" w:color="auto" w:fill="auto"/>
          </w:tcPr>
          <w:p w:rsidR="00D624F7" w:rsidRPr="00767008" w:rsidRDefault="00D624F7" w:rsidP="00D624F7">
            <w:pPr>
              <w:spacing w:after="0" w:line="360" w:lineRule="auto"/>
              <w:jc w:val="both"/>
              <w:rPr>
                <w:rFonts w:ascii="Book Antiqua" w:eastAsia="MS PGothic" w:hAnsi="Book Antiqua"/>
                <w:color w:val="000000"/>
                <w:kern w:val="24"/>
                <w:sz w:val="21"/>
                <w:szCs w:val="21"/>
              </w:rPr>
            </w:pPr>
            <w:r w:rsidRPr="00767008">
              <w:rPr>
                <w:rFonts w:ascii="Book Antiqua" w:eastAsia="MS PGothic" w:hAnsi="Book Antiqua"/>
                <w:color w:val="000000"/>
                <w:kern w:val="24"/>
                <w:sz w:val="21"/>
                <w:szCs w:val="21"/>
              </w:rPr>
              <w:t xml:space="preserve">68.0 </w:t>
            </w:r>
          </w:p>
          <w:p w:rsidR="00D624F7" w:rsidRPr="00767008" w:rsidRDefault="00D624F7" w:rsidP="00D624F7">
            <w:pPr>
              <w:spacing w:after="0" w:line="360" w:lineRule="auto"/>
              <w:jc w:val="both"/>
              <w:rPr>
                <w:rFonts w:ascii="Book Antiqua" w:eastAsia="Times New Roman" w:hAnsi="Book Antiqua" w:cs="Arial"/>
                <w:color w:val="000000"/>
                <w:sz w:val="21"/>
                <w:szCs w:val="21"/>
              </w:rPr>
            </w:pPr>
            <w:r w:rsidRPr="00767008">
              <w:rPr>
                <w:rFonts w:ascii="Book Antiqua" w:eastAsia="MS PGothic" w:hAnsi="Book Antiqua"/>
                <w:color w:val="000000"/>
                <w:kern w:val="24"/>
                <w:sz w:val="21"/>
                <w:szCs w:val="21"/>
              </w:rPr>
              <w:t>(14.0-112.5)</w:t>
            </w:r>
          </w:p>
        </w:tc>
        <w:tc>
          <w:tcPr>
            <w:tcW w:w="1067" w:type="dxa"/>
            <w:shd w:val="clear" w:color="auto" w:fill="auto"/>
          </w:tcPr>
          <w:p w:rsidR="00D624F7" w:rsidRPr="00767008" w:rsidRDefault="00D624F7" w:rsidP="00D624F7">
            <w:pPr>
              <w:spacing w:after="0" w:line="360" w:lineRule="auto"/>
              <w:jc w:val="both"/>
              <w:rPr>
                <w:rFonts w:ascii="Book Antiqua" w:eastAsia="MS PGothic" w:hAnsi="Book Antiqua"/>
                <w:color w:val="000000"/>
                <w:kern w:val="24"/>
                <w:sz w:val="21"/>
                <w:szCs w:val="21"/>
              </w:rPr>
            </w:pPr>
            <w:r w:rsidRPr="00767008">
              <w:rPr>
                <w:rFonts w:ascii="Book Antiqua" w:eastAsia="MS PGothic" w:hAnsi="Book Antiqua"/>
                <w:color w:val="000000"/>
                <w:kern w:val="24"/>
                <w:sz w:val="21"/>
                <w:szCs w:val="21"/>
              </w:rPr>
              <w:t xml:space="preserve">14.0 </w:t>
            </w:r>
          </w:p>
          <w:p w:rsidR="00D624F7" w:rsidRPr="00767008" w:rsidRDefault="00D624F7" w:rsidP="00D624F7">
            <w:pPr>
              <w:spacing w:after="0" w:line="360" w:lineRule="auto"/>
              <w:jc w:val="both"/>
              <w:rPr>
                <w:rFonts w:ascii="Book Antiqua" w:eastAsia="Times New Roman" w:hAnsi="Book Antiqua" w:cs="Arial"/>
                <w:color w:val="000000"/>
                <w:sz w:val="21"/>
                <w:szCs w:val="21"/>
              </w:rPr>
            </w:pPr>
            <w:r w:rsidRPr="00767008">
              <w:rPr>
                <w:rFonts w:ascii="Book Antiqua" w:eastAsia="MS PGothic" w:hAnsi="Book Antiqua"/>
                <w:color w:val="000000"/>
                <w:kern w:val="24"/>
                <w:sz w:val="21"/>
                <w:szCs w:val="21"/>
              </w:rPr>
              <w:t>(4.0-48.0)</w:t>
            </w:r>
          </w:p>
        </w:tc>
        <w:tc>
          <w:tcPr>
            <w:tcW w:w="1217" w:type="dxa"/>
            <w:shd w:val="clear" w:color="auto" w:fill="auto"/>
          </w:tcPr>
          <w:p w:rsidR="00D624F7" w:rsidRPr="00767008" w:rsidRDefault="002E1B36" w:rsidP="00D624F7">
            <w:pPr>
              <w:spacing w:after="0" w:line="360" w:lineRule="auto"/>
              <w:jc w:val="both"/>
              <w:rPr>
                <w:rFonts w:ascii="Book Antiqua" w:eastAsia="Times New Roman" w:hAnsi="Book Antiqua" w:cs="Arial"/>
                <w:color w:val="000000"/>
                <w:sz w:val="21"/>
                <w:szCs w:val="21"/>
              </w:rPr>
            </w:pPr>
            <w:r w:rsidRPr="00767008">
              <w:rPr>
                <w:rFonts w:ascii="Book Antiqua" w:eastAsia="MS PGothic" w:hAnsi="Book Antiqua"/>
                <w:i/>
                <w:color w:val="000000"/>
                <w:kern w:val="24"/>
                <w:sz w:val="21"/>
                <w:szCs w:val="21"/>
              </w:rPr>
              <w:t>P</w:t>
            </w:r>
            <w:r w:rsidRPr="00767008">
              <w:rPr>
                <w:rFonts w:ascii="Book Antiqua" w:eastAsia="MS PGothic" w:hAnsi="Book Antiqua"/>
                <w:color w:val="000000"/>
                <w:kern w:val="24"/>
                <w:sz w:val="21"/>
                <w:szCs w:val="21"/>
              </w:rPr>
              <w:t xml:space="preserve"> </w:t>
            </w:r>
            <w:r w:rsidR="00D624F7" w:rsidRPr="00767008">
              <w:rPr>
                <w:rFonts w:ascii="Book Antiqua" w:eastAsia="MS PGothic" w:hAnsi="Book Antiqua"/>
                <w:color w:val="000000"/>
                <w:kern w:val="24"/>
                <w:sz w:val="21"/>
                <w:szCs w:val="21"/>
              </w:rPr>
              <w:t>&lt;</w:t>
            </w:r>
            <w:r w:rsidRPr="00767008">
              <w:rPr>
                <w:rFonts w:ascii="Book Antiqua" w:hAnsi="Book Antiqua" w:hint="eastAsia"/>
                <w:color w:val="000000"/>
                <w:kern w:val="24"/>
                <w:sz w:val="21"/>
                <w:szCs w:val="21"/>
                <w:lang w:eastAsia="zh-CN"/>
              </w:rPr>
              <w:t xml:space="preserve"> </w:t>
            </w:r>
            <w:r w:rsidR="00D624F7" w:rsidRPr="00767008">
              <w:rPr>
                <w:rFonts w:ascii="Book Antiqua" w:eastAsia="MS PGothic" w:hAnsi="Book Antiqua"/>
                <w:color w:val="000000"/>
                <w:kern w:val="24"/>
                <w:sz w:val="21"/>
                <w:szCs w:val="21"/>
              </w:rPr>
              <w:t>0.0001</w:t>
            </w:r>
          </w:p>
        </w:tc>
      </w:tr>
      <w:tr w:rsidR="00D624F7" w:rsidRPr="00D624F7" w:rsidTr="00767008">
        <w:tc>
          <w:tcPr>
            <w:tcW w:w="1812" w:type="dxa"/>
            <w:shd w:val="clear" w:color="auto" w:fill="auto"/>
          </w:tcPr>
          <w:p w:rsidR="00D624F7" w:rsidRPr="00767008" w:rsidRDefault="00D624F7" w:rsidP="00D624F7">
            <w:pPr>
              <w:spacing w:after="0" w:line="360" w:lineRule="auto"/>
              <w:jc w:val="both"/>
              <w:rPr>
                <w:rFonts w:ascii="Book Antiqua" w:eastAsia="Times New Roman" w:hAnsi="Book Antiqua" w:cs="Arial"/>
                <w:sz w:val="21"/>
                <w:szCs w:val="21"/>
              </w:rPr>
            </w:pPr>
            <w:r w:rsidRPr="00767008">
              <w:rPr>
                <w:rFonts w:ascii="Book Antiqua" w:eastAsia="MS PGothic" w:hAnsi="Book Antiqua"/>
                <w:b/>
                <w:bCs/>
                <w:color w:val="000000"/>
                <w:kern w:val="24"/>
                <w:sz w:val="21"/>
                <w:szCs w:val="21"/>
              </w:rPr>
              <w:t>General ward</w:t>
            </w:r>
          </w:p>
        </w:tc>
        <w:tc>
          <w:tcPr>
            <w:tcW w:w="1464" w:type="dxa"/>
            <w:shd w:val="clear" w:color="auto" w:fill="auto"/>
          </w:tcPr>
          <w:p w:rsidR="00D624F7" w:rsidRPr="00767008" w:rsidRDefault="00D624F7" w:rsidP="00D624F7">
            <w:pPr>
              <w:spacing w:after="0" w:line="360" w:lineRule="auto"/>
              <w:jc w:val="both"/>
              <w:rPr>
                <w:rFonts w:ascii="Book Antiqua" w:eastAsia="Times New Roman" w:hAnsi="Book Antiqua"/>
                <w:color w:val="000000"/>
                <w:sz w:val="21"/>
                <w:szCs w:val="21"/>
              </w:rPr>
            </w:pPr>
            <w:r w:rsidRPr="00767008">
              <w:rPr>
                <w:rFonts w:ascii="Book Antiqua" w:eastAsia="Times New Roman" w:hAnsi="Book Antiqua"/>
                <w:color w:val="000000"/>
                <w:sz w:val="21"/>
                <w:szCs w:val="21"/>
              </w:rPr>
              <w:t>32</w:t>
            </w:r>
          </w:p>
        </w:tc>
        <w:tc>
          <w:tcPr>
            <w:tcW w:w="1474" w:type="dxa"/>
            <w:shd w:val="clear" w:color="auto" w:fill="auto"/>
          </w:tcPr>
          <w:p w:rsidR="00D624F7" w:rsidRPr="00767008" w:rsidRDefault="00D624F7" w:rsidP="00D624F7">
            <w:pPr>
              <w:spacing w:after="0" w:line="360" w:lineRule="auto"/>
              <w:jc w:val="both"/>
              <w:rPr>
                <w:rFonts w:ascii="Book Antiqua" w:hAnsi="Book Antiqua"/>
                <w:color w:val="000000"/>
                <w:sz w:val="21"/>
                <w:szCs w:val="21"/>
              </w:rPr>
            </w:pPr>
            <w:r w:rsidRPr="00767008">
              <w:rPr>
                <w:rFonts w:ascii="Book Antiqua" w:hAnsi="Book Antiqua"/>
                <w:color w:val="000000"/>
                <w:sz w:val="21"/>
                <w:szCs w:val="21"/>
              </w:rPr>
              <w:t>14</w:t>
            </w:r>
          </w:p>
        </w:tc>
        <w:tc>
          <w:tcPr>
            <w:tcW w:w="1474" w:type="dxa"/>
            <w:shd w:val="clear" w:color="auto" w:fill="auto"/>
          </w:tcPr>
          <w:p w:rsidR="00D624F7" w:rsidRPr="00767008" w:rsidRDefault="00D624F7" w:rsidP="00D624F7">
            <w:pPr>
              <w:spacing w:after="0" w:line="360" w:lineRule="auto"/>
              <w:jc w:val="both"/>
              <w:rPr>
                <w:rFonts w:ascii="Book Antiqua" w:hAnsi="Book Antiqua"/>
                <w:color w:val="000000"/>
                <w:sz w:val="21"/>
                <w:szCs w:val="21"/>
              </w:rPr>
            </w:pPr>
            <w:r w:rsidRPr="00767008">
              <w:rPr>
                <w:rFonts w:ascii="Book Antiqua" w:hAnsi="Book Antiqua"/>
                <w:color w:val="000000"/>
                <w:sz w:val="21"/>
                <w:szCs w:val="21"/>
              </w:rPr>
              <w:t>18</w:t>
            </w:r>
          </w:p>
        </w:tc>
        <w:tc>
          <w:tcPr>
            <w:tcW w:w="1068" w:type="dxa"/>
            <w:shd w:val="clear" w:color="auto" w:fill="auto"/>
          </w:tcPr>
          <w:p w:rsidR="00D624F7" w:rsidRPr="00767008" w:rsidRDefault="00D624F7" w:rsidP="00D624F7">
            <w:pPr>
              <w:spacing w:after="0" w:line="360" w:lineRule="auto"/>
              <w:jc w:val="both"/>
              <w:rPr>
                <w:rFonts w:ascii="Book Antiqua" w:eastAsia="MS PGothic" w:hAnsi="Book Antiqua"/>
                <w:color w:val="000000"/>
                <w:kern w:val="24"/>
                <w:sz w:val="21"/>
                <w:szCs w:val="21"/>
              </w:rPr>
            </w:pPr>
            <w:r w:rsidRPr="00767008">
              <w:rPr>
                <w:rFonts w:ascii="Book Antiqua" w:eastAsia="MS PGothic" w:hAnsi="Book Antiqua"/>
                <w:color w:val="000000"/>
                <w:kern w:val="24"/>
                <w:sz w:val="21"/>
                <w:szCs w:val="21"/>
              </w:rPr>
              <w:t xml:space="preserve">13.5 </w:t>
            </w:r>
          </w:p>
          <w:p w:rsidR="00D624F7" w:rsidRPr="00767008" w:rsidRDefault="00D624F7" w:rsidP="00D624F7">
            <w:pPr>
              <w:spacing w:after="0" w:line="360" w:lineRule="auto"/>
              <w:jc w:val="both"/>
              <w:rPr>
                <w:rFonts w:ascii="Book Antiqua" w:eastAsia="Times New Roman" w:hAnsi="Book Antiqua" w:cs="Arial"/>
                <w:color w:val="000000"/>
                <w:sz w:val="21"/>
                <w:szCs w:val="21"/>
              </w:rPr>
            </w:pPr>
            <w:r w:rsidRPr="00767008">
              <w:rPr>
                <w:rFonts w:ascii="Book Antiqua" w:eastAsia="MS PGothic" w:hAnsi="Book Antiqua"/>
                <w:color w:val="000000"/>
                <w:kern w:val="24"/>
                <w:sz w:val="21"/>
                <w:szCs w:val="21"/>
              </w:rPr>
              <w:t>(2.5-124.3)</w:t>
            </w:r>
          </w:p>
        </w:tc>
        <w:tc>
          <w:tcPr>
            <w:tcW w:w="1067" w:type="dxa"/>
            <w:shd w:val="clear" w:color="auto" w:fill="auto"/>
          </w:tcPr>
          <w:p w:rsidR="00D624F7" w:rsidRPr="00767008" w:rsidRDefault="00D624F7" w:rsidP="00D624F7">
            <w:pPr>
              <w:spacing w:after="0" w:line="360" w:lineRule="auto"/>
              <w:jc w:val="both"/>
              <w:rPr>
                <w:rFonts w:ascii="Book Antiqua" w:eastAsia="MS PGothic" w:hAnsi="Book Antiqua"/>
                <w:color w:val="000000"/>
                <w:kern w:val="24"/>
                <w:sz w:val="21"/>
                <w:szCs w:val="21"/>
              </w:rPr>
            </w:pPr>
            <w:r w:rsidRPr="00767008">
              <w:rPr>
                <w:rFonts w:ascii="Book Antiqua" w:eastAsia="MS PGothic" w:hAnsi="Book Antiqua"/>
                <w:color w:val="000000"/>
                <w:kern w:val="24"/>
                <w:sz w:val="21"/>
                <w:szCs w:val="21"/>
              </w:rPr>
              <w:t>4.0</w:t>
            </w:r>
          </w:p>
          <w:p w:rsidR="00D624F7" w:rsidRPr="00767008" w:rsidRDefault="00D624F7" w:rsidP="00D624F7">
            <w:pPr>
              <w:spacing w:after="0" w:line="360" w:lineRule="auto"/>
              <w:jc w:val="both"/>
              <w:rPr>
                <w:rFonts w:ascii="Book Antiqua" w:eastAsia="Times New Roman" w:hAnsi="Book Antiqua" w:cs="Arial"/>
                <w:color w:val="000000"/>
                <w:sz w:val="21"/>
                <w:szCs w:val="21"/>
              </w:rPr>
            </w:pPr>
            <w:r w:rsidRPr="00767008">
              <w:rPr>
                <w:rFonts w:ascii="Book Antiqua" w:eastAsia="MS PGothic" w:hAnsi="Book Antiqua"/>
                <w:color w:val="000000"/>
                <w:kern w:val="24"/>
                <w:sz w:val="21"/>
                <w:szCs w:val="21"/>
              </w:rPr>
              <w:t>(1.8-7.3)</w:t>
            </w:r>
          </w:p>
        </w:tc>
        <w:tc>
          <w:tcPr>
            <w:tcW w:w="1217" w:type="dxa"/>
            <w:shd w:val="clear" w:color="auto" w:fill="auto"/>
          </w:tcPr>
          <w:p w:rsidR="00D624F7" w:rsidRPr="00767008" w:rsidRDefault="002E1B36" w:rsidP="00D624F7">
            <w:pPr>
              <w:spacing w:after="0" w:line="360" w:lineRule="auto"/>
              <w:jc w:val="both"/>
              <w:rPr>
                <w:rFonts w:ascii="Book Antiqua" w:eastAsia="Times New Roman" w:hAnsi="Book Antiqua" w:cs="Arial"/>
                <w:color w:val="000000"/>
                <w:sz w:val="21"/>
                <w:szCs w:val="21"/>
              </w:rPr>
            </w:pPr>
            <w:r w:rsidRPr="00767008">
              <w:rPr>
                <w:rFonts w:ascii="Book Antiqua" w:eastAsia="MS PGothic" w:hAnsi="Book Antiqua"/>
                <w:i/>
                <w:color w:val="000000"/>
                <w:kern w:val="24"/>
                <w:sz w:val="21"/>
                <w:szCs w:val="21"/>
              </w:rPr>
              <w:t>P</w:t>
            </w:r>
            <w:r w:rsidRPr="00767008">
              <w:rPr>
                <w:rFonts w:ascii="Book Antiqua" w:eastAsia="MS PGothic" w:hAnsi="Book Antiqua"/>
                <w:color w:val="000000"/>
                <w:kern w:val="24"/>
                <w:sz w:val="21"/>
                <w:szCs w:val="21"/>
              </w:rPr>
              <w:t xml:space="preserve"> </w:t>
            </w:r>
            <w:r w:rsidR="00D624F7" w:rsidRPr="00767008">
              <w:rPr>
                <w:rFonts w:ascii="Book Antiqua" w:eastAsia="MS PGothic" w:hAnsi="Book Antiqua"/>
                <w:color w:val="000000"/>
                <w:kern w:val="24"/>
                <w:sz w:val="21"/>
                <w:szCs w:val="21"/>
              </w:rPr>
              <w:t>= 0.05</w:t>
            </w:r>
          </w:p>
        </w:tc>
      </w:tr>
      <w:tr w:rsidR="00D624F7" w:rsidRPr="00D624F7" w:rsidTr="00767008">
        <w:tc>
          <w:tcPr>
            <w:tcW w:w="1812" w:type="dxa"/>
            <w:shd w:val="clear" w:color="auto" w:fill="auto"/>
          </w:tcPr>
          <w:p w:rsidR="00D624F7" w:rsidRPr="00767008" w:rsidRDefault="00D624F7" w:rsidP="00D624F7">
            <w:pPr>
              <w:spacing w:after="0" w:line="360" w:lineRule="auto"/>
              <w:jc w:val="both"/>
              <w:rPr>
                <w:rFonts w:ascii="Book Antiqua" w:eastAsia="Times New Roman" w:hAnsi="Book Antiqua" w:cs="Arial"/>
                <w:sz w:val="21"/>
                <w:szCs w:val="21"/>
              </w:rPr>
            </w:pPr>
            <w:r w:rsidRPr="00767008">
              <w:rPr>
                <w:rFonts w:ascii="Book Antiqua" w:eastAsia="MS PGothic" w:hAnsi="Book Antiqua"/>
                <w:b/>
                <w:bCs/>
                <w:color w:val="000000"/>
                <w:kern w:val="24"/>
                <w:sz w:val="21"/>
                <w:szCs w:val="21"/>
              </w:rPr>
              <w:t>Extended care facility</w:t>
            </w:r>
          </w:p>
        </w:tc>
        <w:tc>
          <w:tcPr>
            <w:tcW w:w="1464" w:type="dxa"/>
            <w:shd w:val="clear" w:color="auto" w:fill="auto"/>
          </w:tcPr>
          <w:p w:rsidR="00D624F7" w:rsidRPr="00767008" w:rsidRDefault="00D624F7" w:rsidP="00D624F7">
            <w:pPr>
              <w:spacing w:after="0" w:line="360" w:lineRule="auto"/>
              <w:jc w:val="both"/>
              <w:rPr>
                <w:rFonts w:ascii="Book Antiqua" w:eastAsia="Times New Roman" w:hAnsi="Book Antiqua"/>
                <w:color w:val="000000"/>
                <w:sz w:val="21"/>
                <w:szCs w:val="21"/>
              </w:rPr>
            </w:pPr>
            <w:r w:rsidRPr="00767008">
              <w:rPr>
                <w:rFonts w:ascii="Book Antiqua" w:eastAsia="Times New Roman" w:hAnsi="Book Antiqua"/>
                <w:color w:val="000000"/>
                <w:sz w:val="21"/>
                <w:szCs w:val="21"/>
              </w:rPr>
              <w:t>19</w:t>
            </w:r>
          </w:p>
        </w:tc>
        <w:tc>
          <w:tcPr>
            <w:tcW w:w="1474" w:type="dxa"/>
            <w:shd w:val="clear" w:color="auto" w:fill="auto"/>
          </w:tcPr>
          <w:p w:rsidR="00D624F7" w:rsidRPr="00767008" w:rsidRDefault="00D624F7" w:rsidP="00D624F7">
            <w:pPr>
              <w:spacing w:after="0" w:line="360" w:lineRule="auto"/>
              <w:jc w:val="both"/>
              <w:rPr>
                <w:rFonts w:ascii="Book Antiqua" w:hAnsi="Book Antiqua"/>
                <w:color w:val="000000"/>
                <w:sz w:val="21"/>
                <w:szCs w:val="21"/>
              </w:rPr>
            </w:pPr>
            <w:r w:rsidRPr="00767008">
              <w:rPr>
                <w:rFonts w:ascii="Book Antiqua" w:hAnsi="Book Antiqua"/>
                <w:color w:val="000000"/>
                <w:sz w:val="21"/>
                <w:szCs w:val="21"/>
              </w:rPr>
              <w:t>4</w:t>
            </w:r>
          </w:p>
        </w:tc>
        <w:tc>
          <w:tcPr>
            <w:tcW w:w="1474" w:type="dxa"/>
            <w:shd w:val="clear" w:color="auto" w:fill="auto"/>
          </w:tcPr>
          <w:p w:rsidR="00D624F7" w:rsidRPr="00767008" w:rsidRDefault="00D624F7" w:rsidP="00D624F7">
            <w:pPr>
              <w:spacing w:after="0" w:line="360" w:lineRule="auto"/>
              <w:jc w:val="both"/>
              <w:rPr>
                <w:rFonts w:ascii="Book Antiqua" w:hAnsi="Book Antiqua"/>
                <w:color w:val="000000"/>
                <w:sz w:val="21"/>
                <w:szCs w:val="21"/>
              </w:rPr>
            </w:pPr>
            <w:r w:rsidRPr="00767008">
              <w:rPr>
                <w:rFonts w:ascii="Book Antiqua" w:hAnsi="Book Antiqua"/>
                <w:color w:val="000000"/>
                <w:sz w:val="21"/>
                <w:szCs w:val="21"/>
              </w:rPr>
              <w:t>15</w:t>
            </w:r>
          </w:p>
        </w:tc>
        <w:tc>
          <w:tcPr>
            <w:tcW w:w="1068" w:type="dxa"/>
            <w:shd w:val="clear" w:color="auto" w:fill="auto"/>
          </w:tcPr>
          <w:p w:rsidR="00D624F7" w:rsidRPr="00767008" w:rsidRDefault="00D624F7" w:rsidP="00D624F7">
            <w:pPr>
              <w:spacing w:after="0" w:line="360" w:lineRule="auto"/>
              <w:jc w:val="both"/>
              <w:rPr>
                <w:rFonts w:ascii="Book Antiqua" w:eastAsia="MS PGothic" w:hAnsi="Book Antiqua"/>
                <w:color w:val="000000"/>
                <w:kern w:val="24"/>
                <w:sz w:val="21"/>
                <w:szCs w:val="21"/>
              </w:rPr>
            </w:pPr>
            <w:r w:rsidRPr="00767008">
              <w:rPr>
                <w:rFonts w:ascii="Book Antiqua" w:eastAsia="MS PGothic" w:hAnsi="Book Antiqua"/>
                <w:color w:val="000000"/>
                <w:kern w:val="24"/>
                <w:sz w:val="21"/>
                <w:szCs w:val="21"/>
              </w:rPr>
              <w:t xml:space="preserve">37.5 </w:t>
            </w:r>
          </w:p>
          <w:p w:rsidR="00D624F7" w:rsidRPr="00767008" w:rsidRDefault="00D624F7" w:rsidP="00D624F7">
            <w:pPr>
              <w:spacing w:after="0" w:line="360" w:lineRule="auto"/>
              <w:jc w:val="both"/>
              <w:rPr>
                <w:rFonts w:ascii="Book Antiqua" w:eastAsia="Times New Roman" w:hAnsi="Book Antiqua" w:cs="Arial"/>
                <w:color w:val="000000"/>
                <w:sz w:val="21"/>
                <w:szCs w:val="21"/>
              </w:rPr>
            </w:pPr>
            <w:r w:rsidRPr="00767008">
              <w:rPr>
                <w:rFonts w:ascii="Book Antiqua" w:eastAsia="MS PGothic" w:hAnsi="Book Antiqua"/>
                <w:color w:val="000000"/>
                <w:kern w:val="24"/>
                <w:sz w:val="21"/>
                <w:szCs w:val="21"/>
              </w:rPr>
              <w:t>(2.0-148.0)</w:t>
            </w:r>
          </w:p>
        </w:tc>
        <w:tc>
          <w:tcPr>
            <w:tcW w:w="1067" w:type="dxa"/>
            <w:shd w:val="clear" w:color="auto" w:fill="auto"/>
          </w:tcPr>
          <w:p w:rsidR="00D624F7" w:rsidRPr="00767008" w:rsidRDefault="00D624F7" w:rsidP="00D624F7">
            <w:pPr>
              <w:spacing w:after="0" w:line="360" w:lineRule="auto"/>
              <w:jc w:val="both"/>
              <w:rPr>
                <w:rFonts w:ascii="Book Antiqua" w:eastAsia="MS PGothic" w:hAnsi="Book Antiqua"/>
                <w:color w:val="000000"/>
                <w:kern w:val="24"/>
                <w:sz w:val="21"/>
                <w:szCs w:val="21"/>
              </w:rPr>
            </w:pPr>
            <w:r w:rsidRPr="00767008">
              <w:rPr>
                <w:rFonts w:ascii="Book Antiqua" w:eastAsia="MS PGothic" w:hAnsi="Book Antiqua"/>
                <w:color w:val="000000"/>
                <w:kern w:val="24"/>
                <w:sz w:val="21"/>
                <w:szCs w:val="21"/>
              </w:rPr>
              <w:t xml:space="preserve">5.0 </w:t>
            </w:r>
          </w:p>
          <w:p w:rsidR="00D624F7" w:rsidRPr="00767008" w:rsidRDefault="00D624F7" w:rsidP="00D624F7">
            <w:pPr>
              <w:spacing w:after="0" w:line="360" w:lineRule="auto"/>
              <w:jc w:val="both"/>
              <w:rPr>
                <w:rFonts w:ascii="Book Antiqua" w:eastAsia="Times New Roman" w:hAnsi="Book Antiqua" w:cs="Arial"/>
                <w:color w:val="000000"/>
                <w:sz w:val="21"/>
                <w:szCs w:val="21"/>
              </w:rPr>
            </w:pPr>
            <w:r w:rsidRPr="00767008">
              <w:rPr>
                <w:rFonts w:ascii="Book Antiqua" w:eastAsia="MS PGothic" w:hAnsi="Book Antiqua"/>
                <w:color w:val="000000"/>
                <w:kern w:val="24"/>
                <w:sz w:val="21"/>
                <w:szCs w:val="21"/>
              </w:rPr>
              <w:t>(3.0-24.0)</w:t>
            </w:r>
          </w:p>
        </w:tc>
        <w:tc>
          <w:tcPr>
            <w:tcW w:w="1217" w:type="dxa"/>
            <w:shd w:val="clear" w:color="auto" w:fill="auto"/>
          </w:tcPr>
          <w:p w:rsidR="00D624F7" w:rsidRPr="00767008" w:rsidRDefault="002E1B36" w:rsidP="00D624F7">
            <w:pPr>
              <w:spacing w:after="0" w:line="360" w:lineRule="auto"/>
              <w:jc w:val="both"/>
              <w:rPr>
                <w:rFonts w:ascii="Book Antiqua" w:eastAsia="Times New Roman" w:hAnsi="Book Antiqua" w:cs="Arial"/>
                <w:color w:val="000000"/>
                <w:sz w:val="21"/>
                <w:szCs w:val="21"/>
              </w:rPr>
            </w:pPr>
            <w:r w:rsidRPr="00767008">
              <w:rPr>
                <w:rFonts w:ascii="Book Antiqua" w:eastAsia="MS PGothic" w:hAnsi="Book Antiqua"/>
                <w:i/>
                <w:color w:val="000000"/>
                <w:kern w:val="24"/>
                <w:sz w:val="21"/>
                <w:szCs w:val="21"/>
              </w:rPr>
              <w:t>P</w:t>
            </w:r>
            <w:r w:rsidRPr="00767008">
              <w:rPr>
                <w:rFonts w:ascii="Book Antiqua" w:eastAsia="MS PGothic" w:hAnsi="Book Antiqua"/>
                <w:color w:val="000000"/>
                <w:kern w:val="24"/>
                <w:sz w:val="21"/>
                <w:szCs w:val="21"/>
              </w:rPr>
              <w:t xml:space="preserve"> </w:t>
            </w:r>
            <w:r w:rsidR="00D624F7" w:rsidRPr="00767008">
              <w:rPr>
                <w:rFonts w:ascii="Book Antiqua" w:eastAsia="MS PGothic" w:hAnsi="Book Antiqua"/>
                <w:color w:val="000000"/>
                <w:kern w:val="24"/>
                <w:sz w:val="21"/>
                <w:szCs w:val="21"/>
              </w:rPr>
              <w:t>=</w:t>
            </w:r>
            <w:r w:rsidRPr="00767008">
              <w:rPr>
                <w:rFonts w:ascii="Book Antiqua" w:hAnsi="Book Antiqua" w:hint="eastAsia"/>
                <w:color w:val="000000"/>
                <w:kern w:val="24"/>
                <w:sz w:val="21"/>
                <w:szCs w:val="21"/>
                <w:lang w:eastAsia="zh-CN"/>
              </w:rPr>
              <w:t xml:space="preserve"> </w:t>
            </w:r>
            <w:r w:rsidR="00D624F7" w:rsidRPr="00767008">
              <w:rPr>
                <w:rFonts w:ascii="Book Antiqua" w:eastAsia="MS PGothic" w:hAnsi="Book Antiqua"/>
                <w:color w:val="000000"/>
                <w:kern w:val="24"/>
                <w:sz w:val="21"/>
                <w:szCs w:val="21"/>
              </w:rPr>
              <w:t>0.84</w:t>
            </w:r>
          </w:p>
        </w:tc>
      </w:tr>
      <w:tr w:rsidR="00D624F7" w:rsidRPr="00D624F7" w:rsidTr="00767008">
        <w:tc>
          <w:tcPr>
            <w:tcW w:w="1812" w:type="dxa"/>
            <w:shd w:val="clear" w:color="auto" w:fill="auto"/>
          </w:tcPr>
          <w:p w:rsidR="00D624F7" w:rsidRPr="00767008" w:rsidRDefault="00D624F7" w:rsidP="00D624F7">
            <w:pPr>
              <w:spacing w:after="0" w:line="360" w:lineRule="auto"/>
              <w:jc w:val="both"/>
              <w:rPr>
                <w:rFonts w:ascii="Book Antiqua" w:eastAsia="Times New Roman" w:hAnsi="Book Antiqua" w:cs="Arial"/>
                <w:sz w:val="21"/>
                <w:szCs w:val="21"/>
              </w:rPr>
            </w:pPr>
            <w:r w:rsidRPr="00767008">
              <w:rPr>
                <w:rFonts w:ascii="Book Antiqua" w:eastAsia="MS PGothic" w:hAnsi="Book Antiqua"/>
                <w:b/>
                <w:bCs/>
                <w:color w:val="000000"/>
                <w:kern w:val="24"/>
                <w:sz w:val="21"/>
                <w:szCs w:val="21"/>
              </w:rPr>
              <w:t>General rehabilitation facility</w:t>
            </w:r>
          </w:p>
        </w:tc>
        <w:tc>
          <w:tcPr>
            <w:tcW w:w="1464" w:type="dxa"/>
            <w:shd w:val="clear" w:color="auto" w:fill="auto"/>
          </w:tcPr>
          <w:p w:rsidR="00D624F7" w:rsidRPr="00767008" w:rsidRDefault="00D624F7" w:rsidP="00D624F7">
            <w:pPr>
              <w:spacing w:after="0" w:line="360" w:lineRule="auto"/>
              <w:jc w:val="both"/>
              <w:rPr>
                <w:rFonts w:ascii="Book Antiqua" w:eastAsia="Times New Roman" w:hAnsi="Book Antiqua"/>
                <w:color w:val="000000"/>
                <w:sz w:val="21"/>
                <w:szCs w:val="21"/>
              </w:rPr>
            </w:pPr>
            <w:r w:rsidRPr="00767008">
              <w:rPr>
                <w:rFonts w:ascii="Book Antiqua" w:eastAsia="Times New Roman" w:hAnsi="Book Antiqua"/>
                <w:color w:val="000000"/>
                <w:sz w:val="21"/>
                <w:szCs w:val="21"/>
              </w:rPr>
              <w:t>3</w:t>
            </w:r>
          </w:p>
        </w:tc>
        <w:tc>
          <w:tcPr>
            <w:tcW w:w="1474" w:type="dxa"/>
            <w:shd w:val="clear" w:color="auto" w:fill="auto"/>
          </w:tcPr>
          <w:p w:rsidR="00D624F7" w:rsidRPr="00767008" w:rsidRDefault="00D624F7" w:rsidP="00D624F7">
            <w:pPr>
              <w:spacing w:after="0" w:line="360" w:lineRule="auto"/>
              <w:jc w:val="both"/>
              <w:rPr>
                <w:rFonts w:ascii="Book Antiqua" w:hAnsi="Book Antiqua"/>
                <w:color w:val="000000"/>
                <w:sz w:val="21"/>
                <w:szCs w:val="21"/>
              </w:rPr>
            </w:pPr>
            <w:r w:rsidRPr="00767008">
              <w:rPr>
                <w:rFonts w:ascii="Book Antiqua" w:hAnsi="Book Antiqua"/>
                <w:color w:val="000000"/>
                <w:sz w:val="21"/>
                <w:szCs w:val="21"/>
              </w:rPr>
              <w:t>1</w:t>
            </w:r>
          </w:p>
        </w:tc>
        <w:tc>
          <w:tcPr>
            <w:tcW w:w="1474" w:type="dxa"/>
            <w:shd w:val="clear" w:color="auto" w:fill="auto"/>
          </w:tcPr>
          <w:p w:rsidR="00D624F7" w:rsidRPr="00767008" w:rsidRDefault="00D624F7" w:rsidP="00D624F7">
            <w:pPr>
              <w:spacing w:after="0" w:line="360" w:lineRule="auto"/>
              <w:jc w:val="both"/>
              <w:rPr>
                <w:rFonts w:ascii="Book Antiqua" w:hAnsi="Book Antiqua"/>
                <w:color w:val="000000"/>
                <w:sz w:val="21"/>
                <w:szCs w:val="21"/>
              </w:rPr>
            </w:pPr>
            <w:r w:rsidRPr="00767008">
              <w:rPr>
                <w:rFonts w:ascii="Book Antiqua" w:hAnsi="Book Antiqua"/>
                <w:color w:val="000000"/>
                <w:sz w:val="21"/>
                <w:szCs w:val="21"/>
              </w:rPr>
              <w:t>2</w:t>
            </w:r>
          </w:p>
        </w:tc>
        <w:tc>
          <w:tcPr>
            <w:tcW w:w="1068" w:type="dxa"/>
            <w:shd w:val="clear" w:color="auto" w:fill="auto"/>
          </w:tcPr>
          <w:p w:rsidR="00D624F7" w:rsidRPr="00767008" w:rsidRDefault="00D624F7" w:rsidP="00D624F7">
            <w:pPr>
              <w:spacing w:after="0" w:line="360" w:lineRule="auto"/>
              <w:jc w:val="both"/>
              <w:rPr>
                <w:rFonts w:ascii="Book Antiqua" w:eastAsia="MS PGothic" w:hAnsi="Book Antiqua"/>
                <w:color w:val="000000"/>
                <w:kern w:val="24"/>
                <w:sz w:val="21"/>
                <w:szCs w:val="21"/>
              </w:rPr>
            </w:pPr>
            <w:r w:rsidRPr="00767008">
              <w:rPr>
                <w:rFonts w:ascii="Book Antiqua" w:eastAsia="MS PGothic" w:hAnsi="Book Antiqua"/>
                <w:color w:val="000000"/>
                <w:kern w:val="24"/>
                <w:sz w:val="21"/>
                <w:szCs w:val="21"/>
              </w:rPr>
              <w:t xml:space="preserve">27.0 </w:t>
            </w:r>
          </w:p>
          <w:p w:rsidR="00D624F7" w:rsidRPr="00767008" w:rsidRDefault="00D624F7" w:rsidP="00D624F7">
            <w:pPr>
              <w:spacing w:after="0" w:line="360" w:lineRule="auto"/>
              <w:jc w:val="both"/>
              <w:rPr>
                <w:rFonts w:ascii="Book Antiqua" w:eastAsia="Times New Roman" w:hAnsi="Book Antiqua" w:cs="Arial"/>
                <w:color w:val="000000"/>
                <w:sz w:val="21"/>
                <w:szCs w:val="21"/>
              </w:rPr>
            </w:pPr>
            <w:r w:rsidRPr="00767008">
              <w:rPr>
                <w:rFonts w:ascii="Book Antiqua" w:eastAsia="MS PGothic" w:hAnsi="Book Antiqua"/>
                <w:color w:val="000000"/>
                <w:kern w:val="24"/>
                <w:sz w:val="21"/>
                <w:szCs w:val="21"/>
              </w:rPr>
              <w:t>(27.0-27.0)</w:t>
            </w:r>
          </w:p>
        </w:tc>
        <w:tc>
          <w:tcPr>
            <w:tcW w:w="1067" w:type="dxa"/>
            <w:shd w:val="clear" w:color="auto" w:fill="auto"/>
          </w:tcPr>
          <w:p w:rsidR="00D624F7" w:rsidRPr="00767008" w:rsidRDefault="00D624F7" w:rsidP="00D624F7">
            <w:pPr>
              <w:spacing w:after="0" w:line="360" w:lineRule="auto"/>
              <w:jc w:val="both"/>
              <w:rPr>
                <w:rFonts w:ascii="Book Antiqua" w:eastAsia="MS PGothic" w:hAnsi="Book Antiqua"/>
                <w:color w:val="000000"/>
                <w:kern w:val="24"/>
                <w:sz w:val="21"/>
                <w:szCs w:val="21"/>
              </w:rPr>
            </w:pPr>
            <w:r w:rsidRPr="00767008">
              <w:rPr>
                <w:rFonts w:ascii="Book Antiqua" w:eastAsia="MS PGothic" w:hAnsi="Book Antiqua"/>
                <w:color w:val="000000"/>
                <w:kern w:val="24"/>
                <w:sz w:val="21"/>
                <w:szCs w:val="21"/>
              </w:rPr>
              <w:t xml:space="preserve">29.0 </w:t>
            </w:r>
          </w:p>
          <w:p w:rsidR="00D624F7" w:rsidRPr="00767008" w:rsidRDefault="00D624F7" w:rsidP="00D624F7">
            <w:pPr>
              <w:spacing w:after="0" w:line="360" w:lineRule="auto"/>
              <w:jc w:val="both"/>
              <w:rPr>
                <w:rFonts w:ascii="Book Antiqua" w:eastAsia="Times New Roman" w:hAnsi="Book Antiqua" w:cs="Arial"/>
                <w:color w:val="000000"/>
                <w:sz w:val="21"/>
                <w:szCs w:val="21"/>
              </w:rPr>
            </w:pPr>
            <w:r w:rsidRPr="00767008">
              <w:rPr>
                <w:rFonts w:ascii="Book Antiqua" w:eastAsia="MS PGothic" w:hAnsi="Book Antiqua"/>
                <w:color w:val="000000"/>
                <w:kern w:val="24"/>
                <w:sz w:val="21"/>
                <w:szCs w:val="21"/>
              </w:rPr>
              <w:t>(25.0-29.0)</w:t>
            </w:r>
          </w:p>
        </w:tc>
        <w:tc>
          <w:tcPr>
            <w:tcW w:w="1217" w:type="dxa"/>
            <w:shd w:val="clear" w:color="auto" w:fill="auto"/>
          </w:tcPr>
          <w:p w:rsidR="00D624F7" w:rsidRPr="00767008" w:rsidRDefault="00D624F7" w:rsidP="00D624F7">
            <w:pPr>
              <w:spacing w:after="0" w:line="360" w:lineRule="auto"/>
              <w:jc w:val="both"/>
              <w:rPr>
                <w:rFonts w:ascii="Book Antiqua" w:eastAsia="Times New Roman" w:hAnsi="Book Antiqua" w:cs="Arial"/>
                <w:color w:val="000000"/>
                <w:sz w:val="21"/>
                <w:szCs w:val="21"/>
              </w:rPr>
            </w:pPr>
            <w:r w:rsidRPr="00767008">
              <w:rPr>
                <w:rFonts w:ascii="Book Antiqua" w:eastAsia="MS PGothic" w:hAnsi="Book Antiqua"/>
                <w:color w:val="000000"/>
                <w:kern w:val="24"/>
                <w:sz w:val="21"/>
                <w:szCs w:val="21"/>
              </w:rPr>
              <w:t>Could not be assessed</w:t>
            </w:r>
          </w:p>
        </w:tc>
      </w:tr>
      <w:tr w:rsidR="00D624F7" w:rsidRPr="00D624F7" w:rsidTr="00767008">
        <w:tc>
          <w:tcPr>
            <w:tcW w:w="1812" w:type="dxa"/>
            <w:shd w:val="clear" w:color="auto" w:fill="auto"/>
          </w:tcPr>
          <w:p w:rsidR="00D624F7" w:rsidRPr="00767008" w:rsidRDefault="00D624F7" w:rsidP="00D624F7">
            <w:pPr>
              <w:spacing w:after="0" w:line="360" w:lineRule="auto"/>
              <w:jc w:val="both"/>
              <w:rPr>
                <w:rFonts w:ascii="Book Antiqua" w:eastAsia="Times New Roman" w:hAnsi="Book Antiqua" w:cs="Arial"/>
                <w:sz w:val="21"/>
                <w:szCs w:val="21"/>
              </w:rPr>
            </w:pPr>
            <w:r w:rsidRPr="00767008">
              <w:rPr>
                <w:rFonts w:ascii="Book Antiqua" w:eastAsia="MS PGothic" w:hAnsi="Book Antiqua"/>
                <w:b/>
                <w:bCs/>
                <w:color w:val="000000"/>
                <w:kern w:val="24"/>
                <w:sz w:val="21"/>
                <w:szCs w:val="21"/>
              </w:rPr>
              <w:t>Outside hospital</w:t>
            </w:r>
          </w:p>
        </w:tc>
        <w:tc>
          <w:tcPr>
            <w:tcW w:w="1464" w:type="dxa"/>
            <w:shd w:val="clear" w:color="auto" w:fill="auto"/>
          </w:tcPr>
          <w:p w:rsidR="00D624F7" w:rsidRPr="00767008" w:rsidRDefault="00D624F7" w:rsidP="00D624F7">
            <w:pPr>
              <w:spacing w:after="0" w:line="360" w:lineRule="auto"/>
              <w:jc w:val="both"/>
              <w:rPr>
                <w:rFonts w:ascii="Book Antiqua" w:eastAsia="Times New Roman" w:hAnsi="Book Antiqua"/>
                <w:color w:val="000000"/>
                <w:sz w:val="21"/>
                <w:szCs w:val="21"/>
              </w:rPr>
            </w:pPr>
            <w:r w:rsidRPr="00767008">
              <w:rPr>
                <w:rFonts w:ascii="Book Antiqua" w:eastAsia="Times New Roman" w:hAnsi="Book Antiqua"/>
                <w:color w:val="000000"/>
                <w:sz w:val="21"/>
                <w:szCs w:val="21"/>
              </w:rPr>
              <w:t>6</w:t>
            </w:r>
          </w:p>
        </w:tc>
        <w:tc>
          <w:tcPr>
            <w:tcW w:w="1474" w:type="dxa"/>
            <w:shd w:val="clear" w:color="auto" w:fill="auto"/>
          </w:tcPr>
          <w:p w:rsidR="00D624F7" w:rsidRPr="00767008" w:rsidRDefault="00D624F7" w:rsidP="00D624F7">
            <w:pPr>
              <w:spacing w:after="0" w:line="360" w:lineRule="auto"/>
              <w:jc w:val="both"/>
              <w:rPr>
                <w:rFonts w:ascii="Book Antiqua" w:hAnsi="Book Antiqua"/>
                <w:color w:val="000000"/>
                <w:sz w:val="21"/>
                <w:szCs w:val="21"/>
              </w:rPr>
            </w:pPr>
            <w:r w:rsidRPr="00767008">
              <w:rPr>
                <w:rFonts w:ascii="Book Antiqua" w:hAnsi="Book Antiqua"/>
                <w:color w:val="000000"/>
                <w:sz w:val="21"/>
                <w:szCs w:val="21"/>
              </w:rPr>
              <w:t>4</w:t>
            </w:r>
          </w:p>
        </w:tc>
        <w:tc>
          <w:tcPr>
            <w:tcW w:w="1474" w:type="dxa"/>
            <w:shd w:val="clear" w:color="auto" w:fill="auto"/>
          </w:tcPr>
          <w:p w:rsidR="00D624F7" w:rsidRPr="00767008" w:rsidRDefault="00D624F7" w:rsidP="00D624F7">
            <w:pPr>
              <w:spacing w:after="0" w:line="360" w:lineRule="auto"/>
              <w:jc w:val="both"/>
              <w:rPr>
                <w:rFonts w:ascii="Book Antiqua" w:hAnsi="Book Antiqua"/>
                <w:color w:val="000000"/>
                <w:sz w:val="21"/>
                <w:szCs w:val="21"/>
              </w:rPr>
            </w:pPr>
            <w:r w:rsidRPr="00767008">
              <w:rPr>
                <w:rFonts w:ascii="Book Antiqua" w:hAnsi="Book Antiqua"/>
                <w:color w:val="000000"/>
                <w:sz w:val="21"/>
                <w:szCs w:val="21"/>
              </w:rPr>
              <w:t>2</w:t>
            </w:r>
          </w:p>
        </w:tc>
        <w:tc>
          <w:tcPr>
            <w:tcW w:w="1068" w:type="dxa"/>
            <w:shd w:val="clear" w:color="auto" w:fill="auto"/>
          </w:tcPr>
          <w:p w:rsidR="00D624F7" w:rsidRPr="00767008" w:rsidRDefault="00D624F7" w:rsidP="00D624F7">
            <w:pPr>
              <w:spacing w:after="0" w:line="360" w:lineRule="auto"/>
              <w:jc w:val="both"/>
              <w:rPr>
                <w:rFonts w:ascii="Book Antiqua" w:eastAsia="MS PGothic" w:hAnsi="Book Antiqua"/>
                <w:color w:val="000000"/>
                <w:kern w:val="24"/>
                <w:sz w:val="21"/>
                <w:szCs w:val="21"/>
              </w:rPr>
            </w:pPr>
            <w:r w:rsidRPr="00767008">
              <w:rPr>
                <w:rFonts w:ascii="Book Antiqua" w:eastAsia="MS PGothic" w:hAnsi="Book Antiqua"/>
                <w:color w:val="000000"/>
                <w:kern w:val="24"/>
                <w:sz w:val="21"/>
                <w:szCs w:val="21"/>
              </w:rPr>
              <w:t xml:space="preserve">74.0 </w:t>
            </w:r>
          </w:p>
          <w:p w:rsidR="00D624F7" w:rsidRPr="00767008" w:rsidRDefault="00D624F7" w:rsidP="00D624F7">
            <w:pPr>
              <w:spacing w:after="0" w:line="360" w:lineRule="auto"/>
              <w:jc w:val="both"/>
              <w:rPr>
                <w:rFonts w:ascii="Book Antiqua" w:eastAsia="Times New Roman" w:hAnsi="Book Antiqua" w:cs="Arial"/>
                <w:color w:val="000000"/>
                <w:sz w:val="21"/>
                <w:szCs w:val="21"/>
              </w:rPr>
            </w:pPr>
            <w:r w:rsidRPr="00767008">
              <w:rPr>
                <w:rFonts w:ascii="Book Antiqua" w:eastAsia="MS PGothic" w:hAnsi="Book Antiqua"/>
                <w:color w:val="000000"/>
                <w:kern w:val="24"/>
                <w:sz w:val="21"/>
                <w:szCs w:val="21"/>
              </w:rPr>
              <w:t>(15.0-105.3)</w:t>
            </w:r>
          </w:p>
        </w:tc>
        <w:tc>
          <w:tcPr>
            <w:tcW w:w="1067" w:type="dxa"/>
            <w:shd w:val="clear" w:color="auto" w:fill="auto"/>
          </w:tcPr>
          <w:p w:rsidR="00D624F7" w:rsidRPr="00767008" w:rsidRDefault="00D624F7" w:rsidP="00D624F7">
            <w:pPr>
              <w:spacing w:after="0" w:line="360" w:lineRule="auto"/>
              <w:jc w:val="both"/>
              <w:rPr>
                <w:rFonts w:ascii="Book Antiqua" w:eastAsia="MS PGothic" w:hAnsi="Book Antiqua"/>
                <w:color w:val="000000"/>
                <w:kern w:val="24"/>
                <w:sz w:val="21"/>
                <w:szCs w:val="21"/>
              </w:rPr>
            </w:pPr>
            <w:r w:rsidRPr="00767008">
              <w:rPr>
                <w:rFonts w:ascii="Book Antiqua" w:eastAsia="MS PGothic" w:hAnsi="Book Antiqua"/>
                <w:color w:val="000000"/>
                <w:kern w:val="24"/>
                <w:sz w:val="21"/>
                <w:szCs w:val="21"/>
              </w:rPr>
              <w:t xml:space="preserve">19.0 </w:t>
            </w:r>
          </w:p>
          <w:p w:rsidR="00D624F7" w:rsidRPr="00767008" w:rsidRDefault="00D624F7" w:rsidP="00D624F7">
            <w:pPr>
              <w:spacing w:after="0" w:line="360" w:lineRule="auto"/>
              <w:jc w:val="both"/>
              <w:rPr>
                <w:rFonts w:ascii="Book Antiqua" w:eastAsia="Times New Roman" w:hAnsi="Book Antiqua" w:cs="Arial"/>
                <w:color w:val="000000"/>
                <w:sz w:val="21"/>
                <w:szCs w:val="21"/>
              </w:rPr>
            </w:pPr>
            <w:r w:rsidRPr="00767008">
              <w:rPr>
                <w:rFonts w:ascii="Book Antiqua" w:eastAsia="MS PGothic" w:hAnsi="Book Antiqua"/>
                <w:color w:val="000000"/>
                <w:kern w:val="24"/>
                <w:sz w:val="21"/>
                <w:szCs w:val="21"/>
              </w:rPr>
              <w:t>(16.0-19.0)</w:t>
            </w:r>
          </w:p>
        </w:tc>
        <w:tc>
          <w:tcPr>
            <w:tcW w:w="1217" w:type="dxa"/>
            <w:shd w:val="clear" w:color="auto" w:fill="auto"/>
          </w:tcPr>
          <w:p w:rsidR="00D624F7" w:rsidRPr="00767008" w:rsidRDefault="002E1B36" w:rsidP="00D624F7">
            <w:pPr>
              <w:spacing w:after="0" w:line="360" w:lineRule="auto"/>
              <w:jc w:val="both"/>
              <w:rPr>
                <w:rFonts w:ascii="Book Antiqua" w:eastAsia="Times New Roman" w:hAnsi="Book Antiqua" w:cs="Arial"/>
                <w:color w:val="000000"/>
                <w:sz w:val="21"/>
                <w:szCs w:val="21"/>
              </w:rPr>
            </w:pPr>
            <w:r w:rsidRPr="00767008">
              <w:rPr>
                <w:rFonts w:ascii="Book Antiqua" w:eastAsia="MS PGothic" w:hAnsi="Book Antiqua"/>
                <w:i/>
                <w:color w:val="000000"/>
                <w:kern w:val="24"/>
                <w:sz w:val="21"/>
                <w:szCs w:val="21"/>
              </w:rPr>
              <w:t>P</w:t>
            </w:r>
            <w:r w:rsidRPr="00767008">
              <w:rPr>
                <w:rFonts w:ascii="Book Antiqua" w:eastAsia="MS PGothic" w:hAnsi="Book Antiqua"/>
                <w:color w:val="000000"/>
                <w:kern w:val="24"/>
                <w:sz w:val="21"/>
                <w:szCs w:val="21"/>
              </w:rPr>
              <w:t xml:space="preserve"> </w:t>
            </w:r>
            <w:r w:rsidR="00D624F7" w:rsidRPr="00767008">
              <w:rPr>
                <w:rFonts w:ascii="Book Antiqua" w:eastAsia="MS PGothic" w:hAnsi="Book Antiqua"/>
                <w:color w:val="000000"/>
                <w:kern w:val="24"/>
                <w:sz w:val="21"/>
                <w:szCs w:val="21"/>
              </w:rPr>
              <w:t>=</w:t>
            </w:r>
            <w:r w:rsidRPr="00767008">
              <w:rPr>
                <w:rFonts w:ascii="Book Antiqua" w:hAnsi="Book Antiqua" w:hint="eastAsia"/>
                <w:color w:val="000000"/>
                <w:kern w:val="24"/>
                <w:sz w:val="21"/>
                <w:szCs w:val="21"/>
                <w:lang w:eastAsia="zh-CN"/>
              </w:rPr>
              <w:t xml:space="preserve"> </w:t>
            </w:r>
            <w:r w:rsidR="00D624F7" w:rsidRPr="00767008">
              <w:rPr>
                <w:rFonts w:ascii="Book Antiqua" w:eastAsia="MS PGothic" w:hAnsi="Book Antiqua"/>
                <w:color w:val="000000"/>
                <w:kern w:val="24"/>
                <w:sz w:val="21"/>
                <w:szCs w:val="21"/>
              </w:rPr>
              <w:t>0.36</w:t>
            </w:r>
          </w:p>
        </w:tc>
      </w:tr>
      <w:tr w:rsidR="00D624F7" w:rsidRPr="00D624F7" w:rsidTr="00767008">
        <w:tc>
          <w:tcPr>
            <w:tcW w:w="1812" w:type="dxa"/>
            <w:shd w:val="clear" w:color="auto" w:fill="auto"/>
          </w:tcPr>
          <w:p w:rsidR="00D624F7" w:rsidRPr="00767008" w:rsidRDefault="00D624F7" w:rsidP="00D624F7">
            <w:pPr>
              <w:spacing w:after="0" w:line="360" w:lineRule="auto"/>
              <w:jc w:val="both"/>
              <w:rPr>
                <w:rFonts w:ascii="Book Antiqua" w:eastAsia="Times New Roman" w:hAnsi="Book Antiqua" w:cs="Arial"/>
                <w:sz w:val="21"/>
                <w:szCs w:val="21"/>
              </w:rPr>
            </w:pPr>
            <w:r w:rsidRPr="00767008">
              <w:rPr>
                <w:rFonts w:ascii="Book Antiqua" w:eastAsia="MS PGothic" w:hAnsi="Book Antiqua"/>
                <w:b/>
                <w:bCs/>
                <w:color w:val="000000"/>
                <w:kern w:val="24"/>
                <w:sz w:val="21"/>
                <w:szCs w:val="21"/>
              </w:rPr>
              <w:t>PICU</w:t>
            </w:r>
          </w:p>
        </w:tc>
        <w:tc>
          <w:tcPr>
            <w:tcW w:w="1464" w:type="dxa"/>
            <w:shd w:val="clear" w:color="auto" w:fill="auto"/>
          </w:tcPr>
          <w:p w:rsidR="00D624F7" w:rsidRPr="00767008" w:rsidRDefault="00D624F7" w:rsidP="00D624F7">
            <w:pPr>
              <w:spacing w:after="0" w:line="360" w:lineRule="auto"/>
              <w:jc w:val="both"/>
              <w:rPr>
                <w:rFonts w:ascii="Book Antiqua" w:eastAsia="Times New Roman" w:hAnsi="Book Antiqua"/>
                <w:color w:val="000000"/>
                <w:sz w:val="21"/>
                <w:szCs w:val="21"/>
              </w:rPr>
            </w:pPr>
            <w:r w:rsidRPr="00767008">
              <w:rPr>
                <w:rFonts w:ascii="Book Antiqua" w:eastAsia="Times New Roman" w:hAnsi="Book Antiqua"/>
                <w:color w:val="000000"/>
                <w:sz w:val="21"/>
                <w:szCs w:val="21"/>
              </w:rPr>
              <w:t>60</w:t>
            </w:r>
          </w:p>
        </w:tc>
        <w:tc>
          <w:tcPr>
            <w:tcW w:w="1474" w:type="dxa"/>
            <w:shd w:val="clear" w:color="auto" w:fill="auto"/>
          </w:tcPr>
          <w:p w:rsidR="00D624F7" w:rsidRPr="00767008" w:rsidRDefault="00D624F7" w:rsidP="00D624F7">
            <w:pPr>
              <w:spacing w:after="0" w:line="360" w:lineRule="auto"/>
              <w:jc w:val="both"/>
              <w:rPr>
                <w:rFonts w:ascii="Book Antiqua" w:hAnsi="Book Antiqua"/>
                <w:color w:val="000000"/>
                <w:sz w:val="21"/>
                <w:szCs w:val="21"/>
              </w:rPr>
            </w:pPr>
            <w:r w:rsidRPr="00767008">
              <w:rPr>
                <w:rFonts w:ascii="Book Antiqua" w:hAnsi="Book Antiqua"/>
                <w:color w:val="000000"/>
                <w:sz w:val="21"/>
                <w:szCs w:val="21"/>
              </w:rPr>
              <w:t>25</w:t>
            </w:r>
          </w:p>
        </w:tc>
        <w:tc>
          <w:tcPr>
            <w:tcW w:w="1474" w:type="dxa"/>
            <w:shd w:val="clear" w:color="auto" w:fill="auto"/>
          </w:tcPr>
          <w:p w:rsidR="00D624F7" w:rsidRPr="00767008" w:rsidRDefault="00D624F7" w:rsidP="00D624F7">
            <w:pPr>
              <w:spacing w:after="0" w:line="360" w:lineRule="auto"/>
              <w:jc w:val="both"/>
              <w:rPr>
                <w:rFonts w:ascii="Book Antiqua" w:hAnsi="Book Antiqua"/>
                <w:color w:val="000000"/>
                <w:sz w:val="21"/>
                <w:szCs w:val="21"/>
              </w:rPr>
            </w:pPr>
            <w:r w:rsidRPr="00767008">
              <w:rPr>
                <w:rFonts w:ascii="Book Antiqua" w:hAnsi="Book Antiqua"/>
                <w:color w:val="000000"/>
                <w:sz w:val="21"/>
                <w:szCs w:val="21"/>
              </w:rPr>
              <w:t>35</w:t>
            </w:r>
          </w:p>
        </w:tc>
        <w:tc>
          <w:tcPr>
            <w:tcW w:w="1068" w:type="dxa"/>
            <w:shd w:val="clear" w:color="auto" w:fill="auto"/>
          </w:tcPr>
          <w:p w:rsidR="00D624F7" w:rsidRPr="00767008" w:rsidRDefault="00D624F7" w:rsidP="00D624F7">
            <w:pPr>
              <w:spacing w:after="0" w:line="360" w:lineRule="auto"/>
              <w:jc w:val="both"/>
              <w:rPr>
                <w:rFonts w:ascii="Book Antiqua" w:eastAsia="MS PGothic" w:hAnsi="Book Antiqua"/>
                <w:color w:val="000000"/>
                <w:kern w:val="24"/>
                <w:sz w:val="21"/>
                <w:szCs w:val="21"/>
              </w:rPr>
            </w:pPr>
            <w:r w:rsidRPr="00767008">
              <w:rPr>
                <w:rFonts w:ascii="Book Antiqua" w:eastAsia="MS PGothic" w:hAnsi="Book Antiqua"/>
                <w:color w:val="000000"/>
                <w:kern w:val="24"/>
                <w:sz w:val="21"/>
                <w:szCs w:val="21"/>
              </w:rPr>
              <w:t xml:space="preserve">19.0 </w:t>
            </w:r>
          </w:p>
          <w:p w:rsidR="00D624F7" w:rsidRPr="00767008" w:rsidRDefault="00D624F7" w:rsidP="00D624F7">
            <w:pPr>
              <w:spacing w:after="0" w:line="360" w:lineRule="auto"/>
              <w:jc w:val="both"/>
              <w:rPr>
                <w:rFonts w:ascii="Book Antiqua" w:eastAsia="Times New Roman" w:hAnsi="Book Antiqua" w:cs="Arial"/>
                <w:color w:val="000000"/>
                <w:sz w:val="21"/>
                <w:szCs w:val="21"/>
              </w:rPr>
            </w:pPr>
            <w:r w:rsidRPr="00767008">
              <w:rPr>
                <w:rFonts w:ascii="Book Antiqua" w:eastAsia="MS PGothic" w:hAnsi="Book Antiqua"/>
                <w:color w:val="000000"/>
                <w:kern w:val="24"/>
                <w:sz w:val="21"/>
                <w:szCs w:val="21"/>
              </w:rPr>
              <w:t>(9.5-49.5)</w:t>
            </w:r>
          </w:p>
        </w:tc>
        <w:tc>
          <w:tcPr>
            <w:tcW w:w="1067" w:type="dxa"/>
            <w:shd w:val="clear" w:color="auto" w:fill="auto"/>
          </w:tcPr>
          <w:p w:rsidR="00D624F7" w:rsidRPr="00767008" w:rsidRDefault="00D624F7" w:rsidP="00D624F7">
            <w:pPr>
              <w:spacing w:after="0" w:line="360" w:lineRule="auto"/>
              <w:jc w:val="both"/>
              <w:rPr>
                <w:rFonts w:ascii="Book Antiqua" w:eastAsia="MS PGothic" w:hAnsi="Book Antiqua"/>
                <w:color w:val="000000"/>
                <w:kern w:val="24"/>
                <w:sz w:val="21"/>
                <w:szCs w:val="21"/>
              </w:rPr>
            </w:pPr>
            <w:r w:rsidRPr="00767008">
              <w:rPr>
                <w:rFonts w:ascii="Book Antiqua" w:eastAsia="MS PGothic" w:hAnsi="Book Antiqua"/>
                <w:color w:val="000000"/>
                <w:kern w:val="24"/>
                <w:sz w:val="21"/>
                <w:szCs w:val="21"/>
              </w:rPr>
              <w:t xml:space="preserve">12.0 </w:t>
            </w:r>
          </w:p>
          <w:p w:rsidR="00D624F7" w:rsidRPr="00767008" w:rsidRDefault="00D624F7" w:rsidP="00D624F7">
            <w:pPr>
              <w:spacing w:after="0" w:line="360" w:lineRule="auto"/>
              <w:jc w:val="both"/>
              <w:rPr>
                <w:rFonts w:ascii="Book Antiqua" w:eastAsia="Times New Roman" w:hAnsi="Book Antiqua" w:cs="Arial"/>
                <w:color w:val="000000"/>
                <w:sz w:val="21"/>
                <w:szCs w:val="21"/>
              </w:rPr>
            </w:pPr>
            <w:r w:rsidRPr="00767008">
              <w:rPr>
                <w:rFonts w:ascii="Book Antiqua" w:eastAsia="MS PGothic" w:hAnsi="Book Antiqua"/>
                <w:color w:val="000000"/>
                <w:kern w:val="24"/>
                <w:sz w:val="21"/>
                <w:szCs w:val="21"/>
              </w:rPr>
              <w:t>(5.0-43.0)</w:t>
            </w:r>
          </w:p>
        </w:tc>
        <w:tc>
          <w:tcPr>
            <w:tcW w:w="1217" w:type="dxa"/>
            <w:shd w:val="clear" w:color="auto" w:fill="auto"/>
          </w:tcPr>
          <w:p w:rsidR="00D624F7" w:rsidRPr="00767008" w:rsidRDefault="002E1B36" w:rsidP="00D624F7">
            <w:pPr>
              <w:spacing w:after="0" w:line="360" w:lineRule="auto"/>
              <w:jc w:val="both"/>
              <w:rPr>
                <w:rFonts w:ascii="Book Antiqua" w:eastAsia="Times New Roman" w:hAnsi="Book Antiqua" w:cs="Arial"/>
                <w:color w:val="000000"/>
                <w:sz w:val="21"/>
                <w:szCs w:val="21"/>
              </w:rPr>
            </w:pPr>
            <w:r w:rsidRPr="00767008">
              <w:rPr>
                <w:rFonts w:ascii="Book Antiqua" w:eastAsia="MS PGothic" w:hAnsi="Book Antiqua"/>
                <w:i/>
                <w:color w:val="000000"/>
                <w:kern w:val="24"/>
                <w:sz w:val="21"/>
                <w:szCs w:val="21"/>
              </w:rPr>
              <w:t>P</w:t>
            </w:r>
            <w:r w:rsidRPr="00767008">
              <w:rPr>
                <w:rFonts w:ascii="Book Antiqua" w:eastAsia="MS PGothic" w:hAnsi="Book Antiqua"/>
                <w:color w:val="000000"/>
                <w:kern w:val="24"/>
                <w:sz w:val="21"/>
                <w:szCs w:val="21"/>
              </w:rPr>
              <w:t xml:space="preserve"> </w:t>
            </w:r>
            <w:r w:rsidR="00D624F7" w:rsidRPr="00767008">
              <w:rPr>
                <w:rFonts w:ascii="Book Antiqua" w:eastAsia="MS PGothic" w:hAnsi="Book Antiqua"/>
                <w:color w:val="000000"/>
                <w:kern w:val="24"/>
                <w:sz w:val="21"/>
                <w:szCs w:val="21"/>
              </w:rPr>
              <w:t>=</w:t>
            </w:r>
            <w:r w:rsidRPr="00767008">
              <w:rPr>
                <w:rFonts w:ascii="Book Antiqua" w:hAnsi="Book Antiqua" w:hint="eastAsia"/>
                <w:color w:val="000000"/>
                <w:kern w:val="24"/>
                <w:sz w:val="21"/>
                <w:szCs w:val="21"/>
                <w:lang w:eastAsia="zh-CN"/>
              </w:rPr>
              <w:t xml:space="preserve"> </w:t>
            </w:r>
            <w:r w:rsidR="00D624F7" w:rsidRPr="00767008">
              <w:rPr>
                <w:rFonts w:ascii="Book Antiqua" w:eastAsia="MS PGothic" w:hAnsi="Book Antiqua"/>
                <w:color w:val="000000"/>
                <w:kern w:val="24"/>
                <w:sz w:val="21"/>
                <w:szCs w:val="21"/>
              </w:rPr>
              <w:t>0.35</w:t>
            </w:r>
          </w:p>
        </w:tc>
      </w:tr>
      <w:tr w:rsidR="00D624F7" w:rsidRPr="00D624F7" w:rsidTr="00767008">
        <w:tc>
          <w:tcPr>
            <w:tcW w:w="1812" w:type="dxa"/>
            <w:shd w:val="clear" w:color="auto" w:fill="auto"/>
          </w:tcPr>
          <w:p w:rsidR="00D624F7" w:rsidRPr="00767008" w:rsidRDefault="00D624F7" w:rsidP="00D624F7">
            <w:pPr>
              <w:spacing w:after="0" w:line="360" w:lineRule="auto"/>
              <w:jc w:val="both"/>
              <w:rPr>
                <w:rFonts w:ascii="Book Antiqua" w:eastAsia="Times New Roman" w:hAnsi="Book Antiqua" w:cs="Arial"/>
                <w:sz w:val="21"/>
                <w:szCs w:val="21"/>
              </w:rPr>
            </w:pPr>
            <w:r w:rsidRPr="00767008">
              <w:rPr>
                <w:rFonts w:ascii="Book Antiqua" w:eastAsia="MS PGothic" w:hAnsi="Book Antiqua"/>
                <w:b/>
                <w:bCs/>
                <w:color w:val="000000"/>
                <w:kern w:val="24"/>
                <w:sz w:val="21"/>
                <w:szCs w:val="21"/>
              </w:rPr>
              <w:t>Death</w:t>
            </w:r>
          </w:p>
        </w:tc>
        <w:tc>
          <w:tcPr>
            <w:tcW w:w="1464" w:type="dxa"/>
            <w:shd w:val="clear" w:color="auto" w:fill="auto"/>
          </w:tcPr>
          <w:p w:rsidR="00D624F7" w:rsidRPr="00767008" w:rsidRDefault="00D624F7" w:rsidP="00D624F7">
            <w:pPr>
              <w:spacing w:after="0" w:line="360" w:lineRule="auto"/>
              <w:jc w:val="both"/>
              <w:rPr>
                <w:rFonts w:ascii="Book Antiqua" w:eastAsia="Times New Roman" w:hAnsi="Book Antiqua"/>
                <w:color w:val="000000"/>
                <w:sz w:val="21"/>
                <w:szCs w:val="21"/>
              </w:rPr>
            </w:pPr>
            <w:r w:rsidRPr="00767008">
              <w:rPr>
                <w:rFonts w:ascii="Book Antiqua" w:eastAsia="Times New Roman" w:hAnsi="Book Antiqua"/>
                <w:color w:val="000000"/>
                <w:sz w:val="21"/>
                <w:szCs w:val="21"/>
              </w:rPr>
              <w:t>10</w:t>
            </w:r>
          </w:p>
        </w:tc>
        <w:tc>
          <w:tcPr>
            <w:tcW w:w="1474" w:type="dxa"/>
            <w:shd w:val="clear" w:color="auto" w:fill="auto"/>
          </w:tcPr>
          <w:p w:rsidR="00D624F7" w:rsidRPr="00767008" w:rsidRDefault="00D624F7" w:rsidP="00D624F7">
            <w:pPr>
              <w:spacing w:after="0" w:line="360" w:lineRule="auto"/>
              <w:jc w:val="both"/>
              <w:rPr>
                <w:rFonts w:ascii="Book Antiqua" w:hAnsi="Book Antiqua"/>
                <w:color w:val="000000"/>
                <w:sz w:val="21"/>
                <w:szCs w:val="21"/>
              </w:rPr>
            </w:pPr>
            <w:r w:rsidRPr="00767008">
              <w:rPr>
                <w:rFonts w:ascii="Book Antiqua" w:hAnsi="Book Antiqua"/>
                <w:color w:val="000000"/>
                <w:sz w:val="21"/>
                <w:szCs w:val="21"/>
              </w:rPr>
              <w:t>5</w:t>
            </w:r>
          </w:p>
        </w:tc>
        <w:tc>
          <w:tcPr>
            <w:tcW w:w="1474" w:type="dxa"/>
            <w:shd w:val="clear" w:color="auto" w:fill="auto"/>
          </w:tcPr>
          <w:p w:rsidR="00D624F7" w:rsidRPr="00767008" w:rsidRDefault="00D624F7" w:rsidP="00D624F7">
            <w:pPr>
              <w:spacing w:after="0" w:line="360" w:lineRule="auto"/>
              <w:jc w:val="both"/>
              <w:rPr>
                <w:rFonts w:ascii="Book Antiqua" w:hAnsi="Book Antiqua"/>
                <w:color w:val="000000"/>
                <w:sz w:val="21"/>
                <w:szCs w:val="21"/>
              </w:rPr>
            </w:pPr>
            <w:r w:rsidRPr="00767008">
              <w:rPr>
                <w:rFonts w:ascii="Book Antiqua" w:hAnsi="Book Antiqua"/>
                <w:color w:val="000000"/>
                <w:sz w:val="21"/>
                <w:szCs w:val="21"/>
              </w:rPr>
              <w:t>5</w:t>
            </w:r>
          </w:p>
        </w:tc>
        <w:tc>
          <w:tcPr>
            <w:tcW w:w="1068" w:type="dxa"/>
            <w:shd w:val="clear" w:color="auto" w:fill="auto"/>
          </w:tcPr>
          <w:p w:rsidR="00D624F7" w:rsidRPr="00767008" w:rsidRDefault="00D624F7" w:rsidP="00D624F7">
            <w:pPr>
              <w:spacing w:after="0" w:line="360" w:lineRule="auto"/>
              <w:jc w:val="both"/>
              <w:rPr>
                <w:rFonts w:ascii="Book Antiqua" w:eastAsia="MS PGothic" w:hAnsi="Book Antiqua"/>
                <w:color w:val="000000"/>
                <w:kern w:val="24"/>
                <w:sz w:val="21"/>
                <w:szCs w:val="21"/>
              </w:rPr>
            </w:pPr>
            <w:r w:rsidRPr="00767008">
              <w:rPr>
                <w:rFonts w:ascii="Book Antiqua" w:eastAsia="MS PGothic" w:hAnsi="Book Antiqua"/>
                <w:color w:val="000000"/>
                <w:kern w:val="24"/>
                <w:sz w:val="21"/>
                <w:szCs w:val="21"/>
              </w:rPr>
              <w:t xml:space="preserve">35.0 </w:t>
            </w:r>
          </w:p>
          <w:p w:rsidR="00D624F7" w:rsidRPr="00767008" w:rsidRDefault="00D624F7" w:rsidP="00D624F7">
            <w:pPr>
              <w:spacing w:after="0" w:line="360" w:lineRule="auto"/>
              <w:jc w:val="both"/>
              <w:rPr>
                <w:rFonts w:ascii="Book Antiqua" w:eastAsia="Times New Roman" w:hAnsi="Book Antiqua" w:cs="Arial"/>
                <w:color w:val="000000"/>
                <w:sz w:val="21"/>
                <w:szCs w:val="21"/>
              </w:rPr>
            </w:pPr>
            <w:r w:rsidRPr="00767008">
              <w:rPr>
                <w:rFonts w:ascii="Book Antiqua" w:eastAsia="MS PGothic" w:hAnsi="Book Antiqua"/>
                <w:color w:val="000000"/>
                <w:kern w:val="24"/>
                <w:sz w:val="21"/>
                <w:szCs w:val="21"/>
              </w:rPr>
              <w:t>(22.0-62.0)</w:t>
            </w:r>
          </w:p>
        </w:tc>
        <w:tc>
          <w:tcPr>
            <w:tcW w:w="1067" w:type="dxa"/>
            <w:shd w:val="clear" w:color="auto" w:fill="auto"/>
          </w:tcPr>
          <w:p w:rsidR="00D624F7" w:rsidRPr="00767008" w:rsidRDefault="00D624F7" w:rsidP="00D624F7">
            <w:pPr>
              <w:spacing w:after="0" w:line="360" w:lineRule="auto"/>
              <w:jc w:val="both"/>
              <w:rPr>
                <w:rFonts w:ascii="Book Antiqua" w:eastAsia="MS PGothic" w:hAnsi="Book Antiqua"/>
                <w:color w:val="000000"/>
                <w:kern w:val="24"/>
                <w:sz w:val="21"/>
                <w:szCs w:val="21"/>
              </w:rPr>
            </w:pPr>
            <w:r w:rsidRPr="00767008">
              <w:rPr>
                <w:rFonts w:ascii="Book Antiqua" w:eastAsia="MS PGothic" w:hAnsi="Book Antiqua"/>
                <w:color w:val="000000"/>
                <w:kern w:val="24"/>
                <w:sz w:val="21"/>
                <w:szCs w:val="21"/>
              </w:rPr>
              <w:t xml:space="preserve">13.0 </w:t>
            </w:r>
          </w:p>
          <w:p w:rsidR="00D624F7" w:rsidRPr="00767008" w:rsidRDefault="00D624F7" w:rsidP="00D624F7">
            <w:pPr>
              <w:spacing w:after="0" w:line="360" w:lineRule="auto"/>
              <w:jc w:val="both"/>
              <w:rPr>
                <w:rFonts w:ascii="Book Antiqua" w:eastAsia="Times New Roman" w:hAnsi="Book Antiqua" w:cs="Arial"/>
                <w:color w:val="000000"/>
                <w:sz w:val="21"/>
                <w:szCs w:val="21"/>
              </w:rPr>
            </w:pPr>
            <w:r w:rsidRPr="00767008">
              <w:rPr>
                <w:rFonts w:ascii="Book Antiqua" w:eastAsia="MS PGothic" w:hAnsi="Book Antiqua"/>
                <w:color w:val="000000"/>
                <w:kern w:val="24"/>
                <w:sz w:val="21"/>
                <w:szCs w:val="21"/>
              </w:rPr>
              <w:t>(2.0-23.0)</w:t>
            </w:r>
          </w:p>
        </w:tc>
        <w:tc>
          <w:tcPr>
            <w:tcW w:w="1217" w:type="dxa"/>
            <w:shd w:val="clear" w:color="auto" w:fill="auto"/>
          </w:tcPr>
          <w:p w:rsidR="00D624F7" w:rsidRPr="00767008" w:rsidRDefault="002E1B36" w:rsidP="00D624F7">
            <w:pPr>
              <w:spacing w:after="0" w:line="360" w:lineRule="auto"/>
              <w:jc w:val="both"/>
              <w:rPr>
                <w:rFonts w:ascii="Book Antiqua" w:eastAsia="Times New Roman" w:hAnsi="Book Antiqua" w:cs="Arial"/>
                <w:color w:val="000000"/>
                <w:sz w:val="21"/>
                <w:szCs w:val="21"/>
              </w:rPr>
            </w:pPr>
            <w:r w:rsidRPr="00767008">
              <w:rPr>
                <w:rFonts w:ascii="Book Antiqua" w:eastAsia="MS PGothic" w:hAnsi="Book Antiqua"/>
                <w:i/>
                <w:color w:val="000000"/>
                <w:kern w:val="24"/>
                <w:sz w:val="21"/>
                <w:szCs w:val="21"/>
              </w:rPr>
              <w:t>P</w:t>
            </w:r>
            <w:r w:rsidRPr="00767008">
              <w:rPr>
                <w:rFonts w:ascii="Book Antiqua" w:eastAsia="MS PGothic" w:hAnsi="Book Antiqua"/>
                <w:color w:val="000000"/>
                <w:kern w:val="24"/>
                <w:sz w:val="21"/>
                <w:szCs w:val="21"/>
              </w:rPr>
              <w:t xml:space="preserve"> </w:t>
            </w:r>
            <w:r w:rsidR="00D624F7" w:rsidRPr="00767008">
              <w:rPr>
                <w:rFonts w:ascii="Book Antiqua" w:eastAsia="MS PGothic" w:hAnsi="Book Antiqua"/>
                <w:color w:val="000000"/>
                <w:kern w:val="24"/>
                <w:sz w:val="21"/>
                <w:szCs w:val="21"/>
              </w:rPr>
              <w:t>=</w:t>
            </w:r>
            <w:r w:rsidRPr="00767008">
              <w:rPr>
                <w:rFonts w:ascii="Book Antiqua" w:hAnsi="Book Antiqua" w:hint="eastAsia"/>
                <w:color w:val="000000"/>
                <w:kern w:val="24"/>
                <w:sz w:val="21"/>
                <w:szCs w:val="21"/>
                <w:lang w:eastAsia="zh-CN"/>
              </w:rPr>
              <w:t xml:space="preserve"> </w:t>
            </w:r>
            <w:r w:rsidR="00D624F7" w:rsidRPr="00767008">
              <w:rPr>
                <w:rFonts w:ascii="Book Antiqua" w:eastAsia="MS PGothic" w:hAnsi="Book Antiqua"/>
                <w:color w:val="000000"/>
                <w:kern w:val="24"/>
                <w:sz w:val="21"/>
                <w:szCs w:val="21"/>
              </w:rPr>
              <w:t>0.05</w:t>
            </w:r>
          </w:p>
        </w:tc>
      </w:tr>
    </w:tbl>
    <w:p w:rsidR="00D624F7" w:rsidRPr="002E1B36" w:rsidRDefault="00077F9E" w:rsidP="00D624F7">
      <w:pPr>
        <w:spacing w:after="0" w:line="360" w:lineRule="auto"/>
        <w:jc w:val="both"/>
        <w:rPr>
          <w:rFonts w:ascii="Book Antiqua" w:hAnsi="Book Antiqua"/>
          <w:sz w:val="24"/>
          <w:szCs w:val="24"/>
          <w:lang w:eastAsia="zh-CN"/>
        </w:rPr>
      </w:pPr>
      <w:r w:rsidRPr="00D624F7">
        <w:rPr>
          <w:rFonts w:ascii="Book Antiqua" w:hAnsi="Book Antiqua"/>
          <w:sz w:val="24"/>
          <w:szCs w:val="24"/>
        </w:rPr>
        <w:t xml:space="preserve">A comparison of admissions and </w:t>
      </w:r>
      <w:r w:rsidR="002E1B36" w:rsidRPr="002E1B36">
        <w:rPr>
          <w:rFonts w:ascii="Book Antiqua" w:eastAsia="MS PGothic" w:hAnsi="Book Antiqua"/>
          <w:bCs/>
          <w:color w:val="000000"/>
          <w:kern w:val="24"/>
          <w:sz w:val="24"/>
          <w:szCs w:val="24"/>
        </w:rPr>
        <w:t>length of stay</w:t>
      </w:r>
      <w:r w:rsidRPr="00D624F7">
        <w:rPr>
          <w:rFonts w:ascii="Book Antiqua" w:hAnsi="Book Antiqua"/>
          <w:sz w:val="24"/>
          <w:szCs w:val="24"/>
        </w:rPr>
        <w:t xml:space="preserve"> pre and post implementation of the start NP coverage</w:t>
      </w:r>
      <w:r w:rsidR="00753803">
        <w:rPr>
          <w:rFonts w:ascii="Book Antiqua" w:hAnsi="Book Antiqua" w:hint="eastAsia"/>
          <w:sz w:val="24"/>
          <w:szCs w:val="24"/>
          <w:lang w:eastAsia="zh-CN"/>
        </w:rPr>
        <w:t>.</w:t>
      </w:r>
      <w:r w:rsidRPr="00D624F7">
        <w:rPr>
          <w:rFonts w:ascii="Book Antiqua" w:hAnsi="Book Antiqua"/>
          <w:sz w:val="24"/>
          <w:szCs w:val="24"/>
        </w:rPr>
        <w:t xml:space="preserve"> </w:t>
      </w:r>
      <w:r w:rsidR="00D624F7" w:rsidRPr="00D624F7">
        <w:rPr>
          <w:rFonts w:ascii="Book Antiqua" w:hAnsi="Book Antiqua"/>
          <w:sz w:val="24"/>
          <w:szCs w:val="24"/>
        </w:rPr>
        <w:t xml:space="preserve">Values displayed are Medians with interquartile ranges.  </w:t>
      </w:r>
      <w:r w:rsidR="00D624F7" w:rsidRPr="00CC4E53">
        <w:rPr>
          <w:rFonts w:ascii="Book Antiqua" w:hAnsi="Book Antiqua"/>
          <w:i/>
          <w:sz w:val="24"/>
          <w:szCs w:val="24"/>
        </w:rPr>
        <w:t xml:space="preserve">P </w:t>
      </w:r>
      <w:r w:rsidR="00D624F7" w:rsidRPr="00D624F7">
        <w:rPr>
          <w:rFonts w:ascii="Book Antiqua" w:hAnsi="Book Antiqua"/>
          <w:sz w:val="24"/>
          <w:szCs w:val="24"/>
        </w:rPr>
        <w:t xml:space="preserve">values obtained from </w:t>
      </w:r>
      <w:proofErr w:type="spellStart"/>
      <w:r w:rsidR="00D624F7" w:rsidRPr="00D624F7">
        <w:rPr>
          <w:rFonts w:ascii="Book Antiqua" w:hAnsi="Book Antiqua"/>
          <w:sz w:val="24"/>
          <w:szCs w:val="24"/>
        </w:rPr>
        <w:t>Kruskal</w:t>
      </w:r>
      <w:proofErr w:type="spellEnd"/>
      <w:r w:rsidR="00D624F7" w:rsidRPr="00D624F7">
        <w:rPr>
          <w:rFonts w:ascii="Book Antiqua" w:hAnsi="Book Antiqua"/>
          <w:sz w:val="24"/>
          <w:szCs w:val="24"/>
        </w:rPr>
        <w:t xml:space="preserve"> Wallis test.</w:t>
      </w:r>
      <w:r w:rsidR="002E1B36" w:rsidRPr="002E1B36">
        <w:rPr>
          <w:rFonts w:ascii="Book Antiqua" w:hAnsi="Book Antiqua"/>
          <w:sz w:val="24"/>
          <w:szCs w:val="24"/>
          <w:lang w:eastAsia="zh-CN"/>
        </w:rPr>
        <w:t xml:space="preserve"> </w:t>
      </w:r>
      <w:r w:rsidR="002E1B36">
        <w:rPr>
          <w:rFonts w:ascii="Book Antiqua" w:hAnsi="Book Antiqua"/>
          <w:sz w:val="24"/>
          <w:szCs w:val="24"/>
          <w:lang w:eastAsia="zh-CN"/>
        </w:rPr>
        <w:t>NP:</w:t>
      </w:r>
      <w:r w:rsidR="002E1B36">
        <w:rPr>
          <w:rFonts w:ascii="Book Antiqua" w:hAnsi="Book Antiqua" w:hint="eastAsia"/>
          <w:sz w:val="24"/>
          <w:szCs w:val="24"/>
          <w:lang w:eastAsia="zh-CN"/>
        </w:rPr>
        <w:t xml:space="preserve"> </w:t>
      </w:r>
      <w:r w:rsidR="002E1B36">
        <w:rPr>
          <w:rFonts w:ascii="Book Antiqua" w:hAnsi="Book Antiqua"/>
          <w:sz w:val="24"/>
          <w:szCs w:val="24"/>
        </w:rPr>
        <w:t>Nurse practitioner</w:t>
      </w:r>
      <w:r w:rsidR="002E1B36">
        <w:rPr>
          <w:rFonts w:ascii="Book Antiqua" w:hAnsi="Book Antiqua" w:hint="eastAsia"/>
          <w:sz w:val="24"/>
          <w:szCs w:val="24"/>
          <w:lang w:eastAsia="zh-CN"/>
        </w:rPr>
        <w:t xml:space="preserve">; </w:t>
      </w:r>
      <w:r w:rsidR="002E1B36" w:rsidRPr="002E1B36">
        <w:rPr>
          <w:rFonts w:ascii="Book Antiqua" w:eastAsia="MS PGothic" w:hAnsi="Book Antiqua"/>
          <w:bCs/>
          <w:color w:val="000000"/>
          <w:kern w:val="24"/>
          <w:sz w:val="24"/>
          <w:szCs w:val="24"/>
        </w:rPr>
        <w:t>PICU</w:t>
      </w:r>
      <w:r w:rsidR="002E1B36" w:rsidRPr="002E1B36">
        <w:rPr>
          <w:rFonts w:ascii="Book Antiqua" w:hAnsi="Book Antiqua" w:hint="eastAsia"/>
          <w:bCs/>
          <w:color w:val="000000"/>
          <w:kern w:val="24"/>
          <w:sz w:val="24"/>
          <w:szCs w:val="24"/>
          <w:lang w:eastAsia="zh-CN"/>
        </w:rPr>
        <w:t>:</w:t>
      </w:r>
      <w:r w:rsidR="002E1B36">
        <w:rPr>
          <w:rFonts w:ascii="Book Antiqua" w:hAnsi="Book Antiqua" w:hint="eastAsia"/>
          <w:b/>
          <w:bCs/>
          <w:color w:val="000000"/>
          <w:kern w:val="24"/>
          <w:sz w:val="24"/>
          <w:szCs w:val="24"/>
          <w:lang w:eastAsia="zh-CN"/>
        </w:rPr>
        <w:t xml:space="preserve"> </w:t>
      </w:r>
      <w:r w:rsidR="002E1B36">
        <w:rPr>
          <w:rFonts w:ascii="Book Antiqua" w:hAnsi="Book Antiqua"/>
          <w:sz w:val="24"/>
          <w:szCs w:val="24"/>
        </w:rPr>
        <w:t>Pediatric intensive care unit.</w:t>
      </w:r>
    </w:p>
    <w:p w:rsidR="008A398F" w:rsidRDefault="008A398F">
      <w:pPr>
        <w:rPr>
          <w:rFonts w:ascii="Book Antiqua" w:hAnsi="Book Antiqua"/>
          <w:sz w:val="24"/>
          <w:szCs w:val="24"/>
        </w:rPr>
      </w:pPr>
      <w:r>
        <w:rPr>
          <w:rFonts w:ascii="Book Antiqua" w:hAnsi="Book Antiqua"/>
          <w:sz w:val="24"/>
          <w:szCs w:val="24"/>
        </w:rPr>
        <w:br w:type="page"/>
      </w:r>
    </w:p>
    <w:p w:rsidR="008A398F" w:rsidRPr="008A398F" w:rsidRDefault="008A398F" w:rsidP="008A398F">
      <w:pPr>
        <w:spacing w:after="0" w:line="360" w:lineRule="auto"/>
        <w:jc w:val="both"/>
        <w:rPr>
          <w:rFonts w:ascii="Book Antiqua" w:hAnsi="Book Antiqua"/>
          <w:sz w:val="24"/>
          <w:szCs w:val="24"/>
        </w:rPr>
      </w:pPr>
      <w:r w:rsidRPr="008A398F">
        <w:rPr>
          <w:rFonts w:ascii="Book Antiqua" w:hAnsi="Book Antiqua"/>
          <w:noProof/>
          <w:sz w:val="24"/>
          <w:szCs w:val="24"/>
        </w:rPr>
        <w:lastRenderedPageBreak/>
        <w:drawing>
          <wp:inline distT="0" distB="0" distL="0" distR="0" wp14:anchorId="565A4320" wp14:editId="5FCDF665">
            <wp:extent cx="5886450" cy="2962275"/>
            <wp:effectExtent l="0" t="0" r="0" b="9525"/>
            <wp:docPr id="1" name="Picture 1" descr="C:\Users\melbales\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bales\Desktop\Cap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9021" cy="2963569"/>
                    </a:xfrm>
                    <a:prstGeom prst="rect">
                      <a:avLst/>
                    </a:prstGeom>
                    <a:noFill/>
                    <a:ln>
                      <a:noFill/>
                    </a:ln>
                  </pic:spPr>
                </pic:pic>
              </a:graphicData>
            </a:graphic>
          </wp:inline>
        </w:drawing>
      </w:r>
    </w:p>
    <w:p w:rsidR="008A398F" w:rsidRPr="008A398F" w:rsidRDefault="008A398F" w:rsidP="008A398F">
      <w:pPr>
        <w:spacing w:after="0" w:line="360" w:lineRule="auto"/>
        <w:jc w:val="both"/>
        <w:rPr>
          <w:rFonts w:ascii="Book Antiqua" w:hAnsi="Book Antiqua"/>
          <w:sz w:val="24"/>
          <w:szCs w:val="24"/>
          <w:lang w:eastAsia="zh-CN"/>
        </w:rPr>
      </w:pPr>
      <w:r>
        <w:rPr>
          <w:rFonts w:ascii="Book Antiqua" w:hAnsi="Book Antiqua"/>
          <w:b/>
          <w:sz w:val="24"/>
          <w:szCs w:val="24"/>
        </w:rPr>
        <w:t>Figure 1</w:t>
      </w:r>
      <w:r w:rsidRPr="008A398F">
        <w:rPr>
          <w:rFonts w:ascii="Book Antiqua" w:hAnsi="Book Antiqua"/>
          <w:b/>
          <w:sz w:val="24"/>
          <w:szCs w:val="24"/>
        </w:rPr>
        <w:t xml:space="preserve"> Median Length of Stay</w:t>
      </w:r>
      <w:r w:rsidRPr="008A398F">
        <w:rPr>
          <w:rFonts w:ascii="Book Antiqua" w:hAnsi="Book Antiqua"/>
          <w:b/>
          <w:sz w:val="24"/>
          <w:szCs w:val="24"/>
          <w:lang w:eastAsia="zh-CN"/>
        </w:rPr>
        <w:t>.</w:t>
      </w:r>
      <w:r w:rsidRPr="008A398F">
        <w:rPr>
          <w:rFonts w:ascii="Book Antiqua" w:hAnsi="Book Antiqua"/>
          <w:b/>
          <w:sz w:val="24"/>
          <w:szCs w:val="24"/>
        </w:rPr>
        <w:t xml:space="preserve">  </w:t>
      </w:r>
      <w:r w:rsidRPr="008A398F">
        <w:rPr>
          <w:rFonts w:ascii="Book Antiqua" w:hAnsi="Book Antiqua"/>
          <w:sz w:val="24"/>
          <w:szCs w:val="24"/>
        </w:rPr>
        <w:t>In the figure above, the length of stay in days is plotted out over the course of the study from 2001 to 2010.  The addition of partial NP coverage began in 2005 when the length of stay was highest.  Daily NP coverage began in 2008.</w:t>
      </w:r>
      <w:r w:rsidRPr="008A398F">
        <w:rPr>
          <w:rFonts w:ascii="Book Antiqua" w:hAnsi="Book Antiqua"/>
          <w:sz w:val="24"/>
          <w:szCs w:val="24"/>
          <w:lang w:eastAsia="zh-CN"/>
        </w:rPr>
        <w:t xml:space="preserve"> </w:t>
      </w:r>
      <w:r>
        <w:rPr>
          <w:rFonts w:ascii="Book Antiqua" w:hAnsi="Book Antiqua"/>
          <w:sz w:val="24"/>
          <w:szCs w:val="24"/>
          <w:lang w:eastAsia="zh-CN"/>
        </w:rPr>
        <w:t>NP:</w:t>
      </w:r>
      <w:r>
        <w:rPr>
          <w:rFonts w:ascii="Book Antiqua" w:hAnsi="Book Antiqua" w:hint="eastAsia"/>
          <w:sz w:val="24"/>
          <w:szCs w:val="24"/>
          <w:lang w:eastAsia="zh-CN"/>
        </w:rPr>
        <w:t xml:space="preserve"> </w:t>
      </w:r>
      <w:r>
        <w:rPr>
          <w:rFonts w:ascii="Book Antiqua" w:hAnsi="Book Antiqua"/>
          <w:sz w:val="24"/>
          <w:szCs w:val="24"/>
        </w:rPr>
        <w:t>Nurse practitioner</w:t>
      </w:r>
      <w:r>
        <w:rPr>
          <w:rFonts w:ascii="Book Antiqua" w:hAnsi="Book Antiqua" w:hint="eastAsia"/>
          <w:sz w:val="24"/>
          <w:szCs w:val="24"/>
          <w:lang w:eastAsia="zh-CN"/>
        </w:rPr>
        <w:t>.</w:t>
      </w:r>
    </w:p>
    <w:p w:rsidR="008A398F" w:rsidRPr="008A398F" w:rsidRDefault="008A398F" w:rsidP="008A398F">
      <w:pPr>
        <w:spacing w:after="0" w:line="360" w:lineRule="auto"/>
        <w:jc w:val="both"/>
        <w:rPr>
          <w:rFonts w:ascii="Book Antiqua" w:hAnsi="Book Antiqua"/>
          <w:sz w:val="24"/>
          <w:szCs w:val="24"/>
        </w:rPr>
      </w:pPr>
      <w:r w:rsidRPr="008A398F">
        <w:rPr>
          <w:rFonts w:ascii="Book Antiqua" w:hAnsi="Book Antiqua"/>
          <w:sz w:val="24"/>
          <w:szCs w:val="24"/>
        </w:rPr>
        <w:br w:type="page"/>
      </w:r>
    </w:p>
    <w:p w:rsidR="008A398F" w:rsidRPr="008A398F" w:rsidRDefault="008A398F" w:rsidP="008A398F">
      <w:pPr>
        <w:spacing w:after="0" w:line="360" w:lineRule="auto"/>
        <w:jc w:val="both"/>
        <w:rPr>
          <w:rFonts w:ascii="Book Antiqua" w:hAnsi="Book Antiqua"/>
          <w:sz w:val="24"/>
          <w:szCs w:val="24"/>
        </w:rPr>
      </w:pPr>
      <w:r w:rsidRPr="008A398F">
        <w:rPr>
          <w:rFonts w:ascii="Book Antiqua" w:hAnsi="Book Antiqua"/>
          <w:noProof/>
          <w:sz w:val="24"/>
          <w:szCs w:val="24"/>
        </w:rPr>
        <w:lastRenderedPageBreak/>
        <mc:AlternateContent>
          <mc:Choice Requires="wps">
            <w:drawing>
              <wp:anchor distT="0" distB="0" distL="114300" distR="114300" simplePos="0" relativeHeight="251659264" behindDoc="0" locked="0" layoutInCell="1" allowOverlap="1" wp14:anchorId="5DED637A" wp14:editId="770E3328">
                <wp:simplePos x="0" y="0"/>
                <wp:positionH relativeFrom="column">
                  <wp:posOffset>-47625</wp:posOffset>
                </wp:positionH>
                <wp:positionV relativeFrom="paragraph">
                  <wp:posOffset>-95250</wp:posOffset>
                </wp:positionV>
                <wp:extent cx="5962650" cy="295275"/>
                <wp:effectExtent l="0" t="0" r="0" b="9525"/>
                <wp:wrapNone/>
                <wp:docPr id="2" name="Rectangle 2"/>
                <wp:cNvGraphicFramePr/>
                <a:graphic xmlns:a="http://schemas.openxmlformats.org/drawingml/2006/main">
                  <a:graphicData uri="http://schemas.microsoft.com/office/word/2010/wordprocessingShape">
                    <wps:wsp>
                      <wps:cNvSpPr/>
                      <wps:spPr>
                        <a:xfrm>
                          <a:off x="0" y="0"/>
                          <a:ext cx="5962650"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3.75pt;margin-top:-7.5pt;width:469.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" fillcolor="#c7edcc [3212]" stroked="f" strokeweight="1pt"/>
            </w:pict>
          </mc:Fallback>
        </mc:AlternateContent>
      </w:r>
      <w:r w:rsidRPr="008A398F">
        <w:rPr>
          <w:rFonts w:ascii="Book Antiqua" w:hAnsi="Book Antiqua"/>
          <w:noProof/>
          <w:sz w:val="24"/>
          <w:szCs w:val="24"/>
        </w:rPr>
        <w:drawing>
          <wp:inline distT="0" distB="0" distL="0" distR="0" wp14:anchorId="76CD7EB0" wp14:editId="44821B33">
            <wp:extent cx="5781675" cy="3581400"/>
            <wp:effectExtent l="0" t="0" r="9525" b="0"/>
            <wp:docPr id="4" name="Picture 1" descr="C:\Users\melbales\Desktop\Capt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bales\Desktop\Capture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1675" cy="3581400"/>
                    </a:xfrm>
                    <a:prstGeom prst="rect">
                      <a:avLst/>
                    </a:prstGeom>
                    <a:noFill/>
                    <a:ln>
                      <a:noFill/>
                    </a:ln>
                  </pic:spPr>
                </pic:pic>
              </a:graphicData>
            </a:graphic>
          </wp:inline>
        </w:drawing>
      </w:r>
    </w:p>
    <w:p w:rsidR="008A398F" w:rsidRPr="008A398F" w:rsidRDefault="008A398F" w:rsidP="008A398F">
      <w:pPr>
        <w:spacing w:after="0" w:line="360" w:lineRule="auto"/>
        <w:jc w:val="both"/>
        <w:rPr>
          <w:rFonts w:ascii="Book Antiqua" w:hAnsi="Book Antiqua"/>
          <w:sz w:val="24"/>
          <w:szCs w:val="24"/>
          <w:lang w:eastAsia="zh-CN"/>
        </w:rPr>
      </w:pPr>
      <w:r w:rsidRPr="008A398F">
        <w:rPr>
          <w:rFonts w:ascii="Book Antiqua" w:hAnsi="Book Antiqua"/>
          <w:b/>
          <w:sz w:val="24"/>
          <w:szCs w:val="24"/>
        </w:rPr>
        <w:t>Figure 2 Percentage of bed charges during the length of the study</w:t>
      </w:r>
      <w:r w:rsidRPr="008A398F">
        <w:rPr>
          <w:rFonts w:ascii="Book Antiqua" w:hAnsi="Book Antiqua"/>
          <w:b/>
          <w:sz w:val="24"/>
          <w:szCs w:val="24"/>
          <w:lang w:eastAsia="zh-CN"/>
        </w:rPr>
        <w:t>.</w:t>
      </w:r>
      <w:r w:rsidRPr="008A398F">
        <w:rPr>
          <w:rFonts w:ascii="Book Antiqua" w:hAnsi="Book Antiqua"/>
          <w:b/>
          <w:sz w:val="24"/>
          <w:szCs w:val="24"/>
        </w:rPr>
        <w:t xml:space="preserve">  </w:t>
      </w:r>
      <w:r w:rsidRPr="008A398F">
        <w:rPr>
          <w:rFonts w:ascii="Book Antiqua" w:hAnsi="Book Antiqua"/>
          <w:sz w:val="24"/>
          <w:szCs w:val="24"/>
        </w:rPr>
        <w:t>Over the course of our study, the average room charge per patient stay decreased as the dedicated NP was introduced into the PCVDU. The addition of the NP did not add specific charges as their services were bundled into the hospital and physician charges.</w:t>
      </w:r>
      <w:r w:rsidRPr="008A398F">
        <w:rPr>
          <w:rFonts w:ascii="Book Antiqua" w:hAnsi="Book Antiqua"/>
          <w:sz w:val="24"/>
          <w:szCs w:val="24"/>
          <w:lang w:eastAsia="zh-CN"/>
        </w:rPr>
        <w:t xml:space="preserve"> </w:t>
      </w:r>
      <w:r>
        <w:rPr>
          <w:rFonts w:ascii="Book Antiqua" w:hAnsi="Book Antiqua"/>
          <w:sz w:val="24"/>
          <w:szCs w:val="24"/>
          <w:lang w:eastAsia="zh-CN"/>
        </w:rPr>
        <w:t>NP:</w:t>
      </w:r>
      <w:r>
        <w:rPr>
          <w:rFonts w:ascii="Book Antiqua" w:hAnsi="Book Antiqua" w:hint="eastAsia"/>
          <w:sz w:val="24"/>
          <w:szCs w:val="24"/>
          <w:lang w:eastAsia="zh-CN"/>
        </w:rPr>
        <w:t xml:space="preserve"> </w:t>
      </w:r>
      <w:r>
        <w:rPr>
          <w:rFonts w:ascii="Book Antiqua" w:hAnsi="Book Antiqua"/>
          <w:sz w:val="24"/>
          <w:szCs w:val="24"/>
        </w:rPr>
        <w:t>Nurse practitioner</w:t>
      </w:r>
      <w:r>
        <w:rPr>
          <w:rFonts w:ascii="Book Antiqua" w:hAnsi="Book Antiqua" w:hint="eastAsia"/>
          <w:sz w:val="24"/>
          <w:szCs w:val="24"/>
          <w:lang w:eastAsia="zh-CN"/>
        </w:rPr>
        <w:t xml:space="preserve">; </w:t>
      </w:r>
      <w:r w:rsidRPr="00ED03BF">
        <w:rPr>
          <w:rFonts w:ascii="Book Antiqua" w:hAnsi="Book Antiqua"/>
          <w:sz w:val="24"/>
          <w:szCs w:val="24"/>
        </w:rPr>
        <w:t>PCVDU: Pediatric chronic ventilator dependent unit</w:t>
      </w:r>
      <w:r>
        <w:rPr>
          <w:rFonts w:ascii="Book Antiqua" w:hAnsi="Book Antiqua" w:hint="eastAsia"/>
          <w:sz w:val="24"/>
          <w:szCs w:val="24"/>
          <w:lang w:eastAsia="zh-CN"/>
        </w:rPr>
        <w:t>.</w:t>
      </w:r>
    </w:p>
    <w:p w:rsidR="008A398F" w:rsidRPr="00B90C20" w:rsidRDefault="008A398F" w:rsidP="008A398F"/>
    <w:p w:rsidR="00FD4626" w:rsidRPr="00ED03BF" w:rsidRDefault="00FD4626" w:rsidP="00ED03BF">
      <w:pPr>
        <w:spacing w:after="0" w:line="360" w:lineRule="auto"/>
        <w:jc w:val="both"/>
        <w:rPr>
          <w:rFonts w:ascii="Book Antiqua" w:hAnsi="Book Antiqua"/>
          <w:sz w:val="24"/>
          <w:szCs w:val="24"/>
        </w:rPr>
      </w:pPr>
    </w:p>
    <w:sectPr w:rsidR="00FD4626" w:rsidRPr="00ED03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E35" w:rsidRDefault="00BD3E35" w:rsidP="00B4249A">
      <w:pPr>
        <w:spacing w:after="0" w:line="240" w:lineRule="auto"/>
      </w:pPr>
      <w:r>
        <w:separator/>
      </w:r>
    </w:p>
  </w:endnote>
  <w:endnote w:type="continuationSeparator" w:id="0">
    <w:p w:rsidR="00BD3E35" w:rsidRDefault="00BD3E35" w:rsidP="00B42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MS PGothic">
    <w:charset w:val="80"/>
    <w:family w:val="swiss"/>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E35" w:rsidRDefault="00BD3E35" w:rsidP="00B4249A">
      <w:pPr>
        <w:spacing w:after="0" w:line="240" w:lineRule="auto"/>
      </w:pPr>
      <w:r>
        <w:separator/>
      </w:r>
    </w:p>
  </w:footnote>
  <w:footnote w:type="continuationSeparator" w:id="0">
    <w:p w:rsidR="00BD3E35" w:rsidRDefault="00BD3E35" w:rsidP="00B424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C34"/>
    <w:multiLevelType w:val="hybridMultilevel"/>
    <w:tmpl w:val="2C74D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F75E38"/>
    <w:multiLevelType w:val="hybridMultilevel"/>
    <w:tmpl w:val="216CA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8B"/>
    <w:rsid w:val="00037542"/>
    <w:rsid w:val="0005060D"/>
    <w:rsid w:val="00077F9E"/>
    <w:rsid w:val="000B431D"/>
    <w:rsid w:val="000B66B3"/>
    <w:rsid w:val="000B79B4"/>
    <w:rsid w:val="0011450B"/>
    <w:rsid w:val="0014787A"/>
    <w:rsid w:val="0016412E"/>
    <w:rsid w:val="00173396"/>
    <w:rsid w:val="002B3DB5"/>
    <w:rsid w:val="002C5307"/>
    <w:rsid w:val="002E1B36"/>
    <w:rsid w:val="0038026F"/>
    <w:rsid w:val="003F0C16"/>
    <w:rsid w:val="004129DB"/>
    <w:rsid w:val="00463F0C"/>
    <w:rsid w:val="0046401E"/>
    <w:rsid w:val="0048509D"/>
    <w:rsid w:val="004B29BC"/>
    <w:rsid w:val="004B4D84"/>
    <w:rsid w:val="0054668B"/>
    <w:rsid w:val="00587EA1"/>
    <w:rsid w:val="00610EFE"/>
    <w:rsid w:val="00612303"/>
    <w:rsid w:val="00641896"/>
    <w:rsid w:val="006B1698"/>
    <w:rsid w:val="0075054D"/>
    <w:rsid w:val="00753803"/>
    <w:rsid w:val="00767008"/>
    <w:rsid w:val="007C1D9F"/>
    <w:rsid w:val="0080595E"/>
    <w:rsid w:val="00847B41"/>
    <w:rsid w:val="00892C45"/>
    <w:rsid w:val="008A398F"/>
    <w:rsid w:val="008C050A"/>
    <w:rsid w:val="008E2940"/>
    <w:rsid w:val="00900844"/>
    <w:rsid w:val="009B3D0C"/>
    <w:rsid w:val="00A11F19"/>
    <w:rsid w:val="00A21F53"/>
    <w:rsid w:val="00A40D2E"/>
    <w:rsid w:val="00A50CD9"/>
    <w:rsid w:val="00A51C7F"/>
    <w:rsid w:val="00A83F4D"/>
    <w:rsid w:val="00AD2E03"/>
    <w:rsid w:val="00AE2229"/>
    <w:rsid w:val="00AF4EC0"/>
    <w:rsid w:val="00AF5F0F"/>
    <w:rsid w:val="00B4249A"/>
    <w:rsid w:val="00B477FF"/>
    <w:rsid w:val="00B77C61"/>
    <w:rsid w:val="00B90E46"/>
    <w:rsid w:val="00BD3E35"/>
    <w:rsid w:val="00C06383"/>
    <w:rsid w:val="00C515CA"/>
    <w:rsid w:val="00C85FFD"/>
    <w:rsid w:val="00C863E2"/>
    <w:rsid w:val="00C906C2"/>
    <w:rsid w:val="00CC4E53"/>
    <w:rsid w:val="00D11B3D"/>
    <w:rsid w:val="00D56440"/>
    <w:rsid w:val="00D624F7"/>
    <w:rsid w:val="00D75B82"/>
    <w:rsid w:val="00DC370A"/>
    <w:rsid w:val="00E121C2"/>
    <w:rsid w:val="00E2272A"/>
    <w:rsid w:val="00E64A7B"/>
    <w:rsid w:val="00EB6C5F"/>
    <w:rsid w:val="00EC3AC0"/>
    <w:rsid w:val="00ED03BF"/>
    <w:rsid w:val="00EE6AB2"/>
    <w:rsid w:val="00F0113B"/>
    <w:rsid w:val="00F13302"/>
    <w:rsid w:val="00F1597D"/>
    <w:rsid w:val="00FD4626"/>
    <w:rsid w:val="00FF1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68B"/>
    <w:pPr>
      <w:ind w:left="720"/>
      <w:contextualSpacing/>
    </w:pPr>
  </w:style>
  <w:style w:type="character" w:styleId="Hyperlink">
    <w:name w:val="Hyperlink"/>
    <w:basedOn w:val="DefaultParagraphFont"/>
    <w:uiPriority w:val="99"/>
    <w:unhideWhenUsed/>
    <w:rsid w:val="00FD4626"/>
    <w:rPr>
      <w:color w:val="0563C1" w:themeColor="hyperlink"/>
      <w:u w:val="single"/>
    </w:rPr>
  </w:style>
  <w:style w:type="paragraph" w:styleId="BalloonText">
    <w:name w:val="Balloon Text"/>
    <w:basedOn w:val="Normal"/>
    <w:link w:val="BalloonTextChar"/>
    <w:uiPriority w:val="99"/>
    <w:semiHidden/>
    <w:unhideWhenUsed/>
    <w:rsid w:val="00037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542"/>
    <w:rPr>
      <w:rFonts w:ascii="Segoe UI" w:hAnsi="Segoe UI" w:cs="Segoe UI"/>
      <w:sz w:val="18"/>
      <w:szCs w:val="18"/>
    </w:rPr>
  </w:style>
  <w:style w:type="character" w:styleId="CommentReference">
    <w:name w:val="annotation reference"/>
    <w:uiPriority w:val="99"/>
    <w:semiHidden/>
    <w:unhideWhenUsed/>
    <w:rsid w:val="00037542"/>
    <w:rPr>
      <w:sz w:val="16"/>
      <w:szCs w:val="16"/>
    </w:rPr>
  </w:style>
  <w:style w:type="paragraph" w:styleId="PlainText">
    <w:name w:val="Plain Text"/>
    <w:basedOn w:val="Normal"/>
    <w:link w:val="PlainTextChar"/>
    <w:uiPriority w:val="99"/>
    <w:unhideWhenUsed/>
    <w:rsid w:val="00037542"/>
    <w:pPr>
      <w:spacing w:after="0" w:line="240" w:lineRule="auto"/>
    </w:pPr>
    <w:rPr>
      <w:rFonts w:ascii="Calibri" w:eastAsia="Calibri" w:hAnsi="Calibri" w:cs="Times New Roman"/>
      <w:szCs w:val="21"/>
      <w:lang w:val="x-none" w:eastAsia="x-none"/>
    </w:rPr>
  </w:style>
  <w:style w:type="character" w:customStyle="1" w:styleId="PlainTextChar">
    <w:name w:val="Plain Text Char"/>
    <w:basedOn w:val="DefaultParagraphFont"/>
    <w:link w:val="PlainText"/>
    <w:uiPriority w:val="99"/>
    <w:rsid w:val="00037542"/>
    <w:rPr>
      <w:rFonts w:ascii="Calibri" w:eastAsia="Calibri" w:hAnsi="Calibri" w:cs="Times New Roman"/>
      <w:szCs w:val="21"/>
      <w:lang w:val="x-none" w:eastAsia="x-none"/>
    </w:rPr>
  </w:style>
  <w:style w:type="paragraph" w:styleId="NormalWeb">
    <w:name w:val="Normal (Web)"/>
    <w:basedOn w:val="Normal"/>
    <w:uiPriority w:val="99"/>
    <w:semiHidden/>
    <w:unhideWhenUsed/>
    <w:rsid w:val="00C863E2"/>
    <w:pPr>
      <w:spacing w:before="100" w:beforeAutospacing="1" w:after="0" w:line="240" w:lineRule="auto"/>
      <w:ind w:left="75" w:right="75"/>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4249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4249A"/>
    <w:rPr>
      <w:sz w:val="18"/>
      <w:szCs w:val="18"/>
    </w:rPr>
  </w:style>
  <w:style w:type="paragraph" w:styleId="Footer">
    <w:name w:val="footer"/>
    <w:basedOn w:val="Normal"/>
    <w:link w:val="FooterChar"/>
    <w:uiPriority w:val="99"/>
    <w:unhideWhenUsed/>
    <w:rsid w:val="00B4249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4249A"/>
    <w:rPr>
      <w:sz w:val="18"/>
      <w:szCs w:val="18"/>
    </w:rPr>
  </w:style>
  <w:style w:type="character" w:styleId="Emphasis">
    <w:name w:val="Emphasis"/>
    <w:qFormat/>
    <w:rsid w:val="00A11F1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68B"/>
    <w:pPr>
      <w:ind w:left="720"/>
      <w:contextualSpacing/>
    </w:pPr>
  </w:style>
  <w:style w:type="character" w:styleId="Hyperlink">
    <w:name w:val="Hyperlink"/>
    <w:basedOn w:val="DefaultParagraphFont"/>
    <w:uiPriority w:val="99"/>
    <w:unhideWhenUsed/>
    <w:rsid w:val="00FD4626"/>
    <w:rPr>
      <w:color w:val="0563C1" w:themeColor="hyperlink"/>
      <w:u w:val="single"/>
    </w:rPr>
  </w:style>
  <w:style w:type="paragraph" w:styleId="BalloonText">
    <w:name w:val="Balloon Text"/>
    <w:basedOn w:val="Normal"/>
    <w:link w:val="BalloonTextChar"/>
    <w:uiPriority w:val="99"/>
    <w:semiHidden/>
    <w:unhideWhenUsed/>
    <w:rsid w:val="00037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542"/>
    <w:rPr>
      <w:rFonts w:ascii="Segoe UI" w:hAnsi="Segoe UI" w:cs="Segoe UI"/>
      <w:sz w:val="18"/>
      <w:szCs w:val="18"/>
    </w:rPr>
  </w:style>
  <w:style w:type="character" w:styleId="CommentReference">
    <w:name w:val="annotation reference"/>
    <w:uiPriority w:val="99"/>
    <w:semiHidden/>
    <w:unhideWhenUsed/>
    <w:rsid w:val="00037542"/>
    <w:rPr>
      <w:sz w:val="16"/>
      <w:szCs w:val="16"/>
    </w:rPr>
  </w:style>
  <w:style w:type="paragraph" w:styleId="PlainText">
    <w:name w:val="Plain Text"/>
    <w:basedOn w:val="Normal"/>
    <w:link w:val="PlainTextChar"/>
    <w:uiPriority w:val="99"/>
    <w:unhideWhenUsed/>
    <w:rsid w:val="00037542"/>
    <w:pPr>
      <w:spacing w:after="0" w:line="240" w:lineRule="auto"/>
    </w:pPr>
    <w:rPr>
      <w:rFonts w:ascii="Calibri" w:eastAsia="Calibri" w:hAnsi="Calibri" w:cs="Times New Roman"/>
      <w:szCs w:val="21"/>
      <w:lang w:val="x-none" w:eastAsia="x-none"/>
    </w:rPr>
  </w:style>
  <w:style w:type="character" w:customStyle="1" w:styleId="PlainTextChar">
    <w:name w:val="Plain Text Char"/>
    <w:basedOn w:val="DefaultParagraphFont"/>
    <w:link w:val="PlainText"/>
    <w:uiPriority w:val="99"/>
    <w:rsid w:val="00037542"/>
    <w:rPr>
      <w:rFonts w:ascii="Calibri" w:eastAsia="Calibri" w:hAnsi="Calibri" w:cs="Times New Roman"/>
      <w:szCs w:val="21"/>
      <w:lang w:val="x-none" w:eastAsia="x-none"/>
    </w:rPr>
  </w:style>
  <w:style w:type="paragraph" w:styleId="NormalWeb">
    <w:name w:val="Normal (Web)"/>
    <w:basedOn w:val="Normal"/>
    <w:uiPriority w:val="99"/>
    <w:semiHidden/>
    <w:unhideWhenUsed/>
    <w:rsid w:val="00C863E2"/>
    <w:pPr>
      <w:spacing w:before="100" w:beforeAutospacing="1" w:after="0" w:line="240" w:lineRule="auto"/>
      <w:ind w:left="75" w:right="75"/>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4249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4249A"/>
    <w:rPr>
      <w:sz w:val="18"/>
      <w:szCs w:val="18"/>
    </w:rPr>
  </w:style>
  <w:style w:type="paragraph" w:styleId="Footer">
    <w:name w:val="footer"/>
    <w:basedOn w:val="Normal"/>
    <w:link w:val="FooterChar"/>
    <w:uiPriority w:val="99"/>
    <w:unhideWhenUsed/>
    <w:rsid w:val="00B4249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4249A"/>
    <w:rPr>
      <w:sz w:val="18"/>
      <w:szCs w:val="18"/>
    </w:rPr>
  </w:style>
  <w:style w:type="character" w:styleId="Emphasis">
    <w:name w:val="Emphasis"/>
    <w:qFormat/>
    <w:rsid w:val="00A11F1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54582">
      <w:bodyDiv w:val="1"/>
      <w:marLeft w:val="0"/>
      <w:marRight w:val="0"/>
      <w:marTop w:val="0"/>
      <w:marBottom w:val="0"/>
      <w:divBdr>
        <w:top w:val="none" w:sz="0" w:space="0" w:color="auto"/>
        <w:left w:val="none" w:sz="0" w:space="0" w:color="auto"/>
        <w:bottom w:val="none" w:sz="0" w:space="0" w:color="auto"/>
        <w:right w:val="none" w:sz="0" w:space="0" w:color="auto"/>
      </w:divBdr>
      <w:divsChild>
        <w:div w:id="1137525324">
          <w:marLeft w:val="0"/>
          <w:marRight w:val="0"/>
          <w:marTop w:val="0"/>
          <w:marBottom w:val="0"/>
          <w:divBdr>
            <w:top w:val="none" w:sz="0" w:space="0" w:color="auto"/>
            <w:left w:val="none" w:sz="0" w:space="0" w:color="auto"/>
            <w:bottom w:val="none" w:sz="0" w:space="0" w:color="auto"/>
            <w:right w:val="none" w:sz="0" w:space="0" w:color="auto"/>
          </w:divBdr>
          <w:divsChild>
            <w:div w:id="6181513">
              <w:marLeft w:val="0"/>
              <w:marRight w:val="0"/>
              <w:marTop w:val="0"/>
              <w:marBottom w:val="0"/>
              <w:divBdr>
                <w:top w:val="none" w:sz="0" w:space="0" w:color="auto"/>
                <w:left w:val="none" w:sz="0" w:space="0" w:color="auto"/>
                <w:bottom w:val="none" w:sz="0" w:space="0" w:color="auto"/>
                <w:right w:val="none" w:sz="0" w:space="0" w:color="auto"/>
              </w:divBdr>
            </w:div>
            <w:div w:id="1939287953">
              <w:marLeft w:val="0"/>
              <w:marRight w:val="0"/>
              <w:marTop w:val="0"/>
              <w:marBottom w:val="0"/>
              <w:divBdr>
                <w:top w:val="none" w:sz="0" w:space="0" w:color="auto"/>
                <w:left w:val="none" w:sz="0" w:space="0" w:color="auto"/>
                <w:bottom w:val="none" w:sz="0" w:space="0" w:color="auto"/>
                <w:right w:val="none" w:sz="0" w:space="0" w:color="auto"/>
              </w:divBdr>
            </w:div>
            <w:div w:id="1522011520">
              <w:marLeft w:val="0"/>
              <w:marRight w:val="0"/>
              <w:marTop w:val="0"/>
              <w:marBottom w:val="0"/>
              <w:divBdr>
                <w:top w:val="none" w:sz="0" w:space="0" w:color="auto"/>
                <w:left w:val="none" w:sz="0" w:space="0" w:color="auto"/>
                <w:bottom w:val="none" w:sz="0" w:space="0" w:color="auto"/>
                <w:right w:val="none" w:sz="0" w:space="0" w:color="auto"/>
              </w:divBdr>
            </w:div>
            <w:div w:id="2016612228">
              <w:marLeft w:val="0"/>
              <w:marRight w:val="0"/>
              <w:marTop w:val="0"/>
              <w:marBottom w:val="0"/>
              <w:divBdr>
                <w:top w:val="none" w:sz="0" w:space="0" w:color="auto"/>
                <w:left w:val="none" w:sz="0" w:space="0" w:color="auto"/>
                <w:bottom w:val="none" w:sz="0" w:space="0" w:color="auto"/>
                <w:right w:val="none" w:sz="0" w:space="0" w:color="auto"/>
              </w:divBdr>
            </w:div>
            <w:div w:id="1110666849">
              <w:marLeft w:val="0"/>
              <w:marRight w:val="0"/>
              <w:marTop w:val="0"/>
              <w:marBottom w:val="0"/>
              <w:divBdr>
                <w:top w:val="none" w:sz="0" w:space="0" w:color="auto"/>
                <w:left w:val="none" w:sz="0" w:space="0" w:color="auto"/>
                <w:bottom w:val="none" w:sz="0" w:space="0" w:color="auto"/>
                <w:right w:val="none" w:sz="0" w:space="0" w:color="auto"/>
              </w:divBdr>
            </w:div>
            <w:div w:id="462623751">
              <w:marLeft w:val="0"/>
              <w:marRight w:val="0"/>
              <w:marTop w:val="0"/>
              <w:marBottom w:val="0"/>
              <w:divBdr>
                <w:top w:val="none" w:sz="0" w:space="0" w:color="auto"/>
                <w:left w:val="none" w:sz="0" w:space="0" w:color="auto"/>
                <w:bottom w:val="none" w:sz="0" w:space="0" w:color="auto"/>
                <w:right w:val="none" w:sz="0" w:space="0" w:color="auto"/>
              </w:divBdr>
            </w:div>
            <w:div w:id="1776244581">
              <w:marLeft w:val="0"/>
              <w:marRight w:val="0"/>
              <w:marTop w:val="0"/>
              <w:marBottom w:val="0"/>
              <w:divBdr>
                <w:top w:val="none" w:sz="0" w:space="0" w:color="auto"/>
                <w:left w:val="none" w:sz="0" w:space="0" w:color="auto"/>
                <w:bottom w:val="none" w:sz="0" w:space="0" w:color="auto"/>
                <w:right w:val="none" w:sz="0" w:space="0" w:color="auto"/>
              </w:divBdr>
            </w:div>
            <w:div w:id="1911766718">
              <w:marLeft w:val="0"/>
              <w:marRight w:val="0"/>
              <w:marTop w:val="0"/>
              <w:marBottom w:val="0"/>
              <w:divBdr>
                <w:top w:val="none" w:sz="0" w:space="0" w:color="auto"/>
                <w:left w:val="none" w:sz="0" w:space="0" w:color="auto"/>
                <w:bottom w:val="none" w:sz="0" w:space="0" w:color="auto"/>
                <w:right w:val="none" w:sz="0" w:space="0" w:color="auto"/>
              </w:divBdr>
            </w:div>
            <w:div w:id="689574008">
              <w:marLeft w:val="0"/>
              <w:marRight w:val="0"/>
              <w:marTop w:val="0"/>
              <w:marBottom w:val="0"/>
              <w:divBdr>
                <w:top w:val="none" w:sz="0" w:space="0" w:color="auto"/>
                <w:left w:val="none" w:sz="0" w:space="0" w:color="auto"/>
                <w:bottom w:val="none" w:sz="0" w:space="0" w:color="auto"/>
                <w:right w:val="none" w:sz="0" w:space="0" w:color="auto"/>
              </w:divBdr>
            </w:div>
            <w:div w:id="1738438483">
              <w:marLeft w:val="0"/>
              <w:marRight w:val="0"/>
              <w:marTop w:val="0"/>
              <w:marBottom w:val="0"/>
              <w:divBdr>
                <w:top w:val="none" w:sz="0" w:space="0" w:color="auto"/>
                <w:left w:val="none" w:sz="0" w:space="0" w:color="auto"/>
                <w:bottom w:val="none" w:sz="0" w:space="0" w:color="auto"/>
                <w:right w:val="none" w:sz="0" w:space="0" w:color="auto"/>
              </w:divBdr>
            </w:div>
            <w:div w:id="1683775056">
              <w:marLeft w:val="0"/>
              <w:marRight w:val="0"/>
              <w:marTop w:val="0"/>
              <w:marBottom w:val="0"/>
              <w:divBdr>
                <w:top w:val="none" w:sz="0" w:space="0" w:color="auto"/>
                <w:left w:val="none" w:sz="0" w:space="0" w:color="auto"/>
                <w:bottom w:val="none" w:sz="0" w:space="0" w:color="auto"/>
                <w:right w:val="none" w:sz="0" w:space="0" w:color="auto"/>
              </w:divBdr>
            </w:div>
            <w:div w:id="1027177538">
              <w:marLeft w:val="0"/>
              <w:marRight w:val="0"/>
              <w:marTop w:val="0"/>
              <w:marBottom w:val="0"/>
              <w:divBdr>
                <w:top w:val="none" w:sz="0" w:space="0" w:color="auto"/>
                <w:left w:val="none" w:sz="0" w:space="0" w:color="auto"/>
                <w:bottom w:val="none" w:sz="0" w:space="0" w:color="auto"/>
                <w:right w:val="none" w:sz="0" w:space="0" w:color="auto"/>
              </w:divBdr>
            </w:div>
            <w:div w:id="807742354">
              <w:marLeft w:val="0"/>
              <w:marRight w:val="0"/>
              <w:marTop w:val="0"/>
              <w:marBottom w:val="0"/>
              <w:divBdr>
                <w:top w:val="none" w:sz="0" w:space="0" w:color="auto"/>
                <w:left w:val="none" w:sz="0" w:space="0" w:color="auto"/>
                <w:bottom w:val="none" w:sz="0" w:space="0" w:color="auto"/>
                <w:right w:val="none" w:sz="0" w:space="0" w:color="auto"/>
              </w:divBdr>
            </w:div>
            <w:div w:id="378942450">
              <w:marLeft w:val="0"/>
              <w:marRight w:val="0"/>
              <w:marTop w:val="0"/>
              <w:marBottom w:val="0"/>
              <w:divBdr>
                <w:top w:val="none" w:sz="0" w:space="0" w:color="auto"/>
                <w:left w:val="none" w:sz="0" w:space="0" w:color="auto"/>
                <w:bottom w:val="none" w:sz="0" w:space="0" w:color="auto"/>
                <w:right w:val="none" w:sz="0" w:space="0" w:color="auto"/>
              </w:divBdr>
            </w:div>
            <w:div w:id="19375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oujohns@iu.edu"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E0181-CD61-C940-9FA9-93B66908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4792</Words>
  <Characters>27317</Characters>
  <Application>Microsoft Macintosh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Department of Pediatrics</Company>
  <LinksUpToDate>false</LinksUpToDate>
  <CharactersWithSpaces>32045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 Melissa L</dc:creator>
  <cp:lastModifiedBy>Na Ma</cp:lastModifiedBy>
  <cp:revision>2</cp:revision>
  <cp:lastPrinted>2016-01-29T13:36:00Z</cp:lastPrinted>
  <dcterms:created xsi:type="dcterms:W3CDTF">2016-04-09T02:05:00Z</dcterms:created>
  <dcterms:modified xsi:type="dcterms:W3CDTF">2016-04-09T02:05:00Z</dcterms:modified>
</cp:coreProperties>
</file>