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C05FB" w14:textId="77777777" w:rsidR="00193C16" w:rsidRPr="008D7EB2" w:rsidRDefault="00193C16" w:rsidP="00AD2C40">
      <w:pPr>
        <w:rPr>
          <w:rFonts w:ascii="Book Antiqua" w:hAnsi="Book Antiqua"/>
          <w:b/>
        </w:rPr>
      </w:pPr>
      <w:bookmarkStart w:id="0" w:name="_Toc222568555"/>
      <w:bookmarkStart w:id="1" w:name="_Toc224734678"/>
      <w:bookmarkStart w:id="2" w:name="_Toc224735136"/>
      <w:bookmarkStart w:id="3" w:name="_Toc224735402"/>
      <w:bookmarkStart w:id="4" w:name="_Toc224735535"/>
      <w:bookmarkStart w:id="5" w:name="_Toc224735668"/>
      <w:bookmarkStart w:id="6" w:name="_Toc224735801"/>
      <w:bookmarkStart w:id="7" w:name="_Toc243817882"/>
      <w:r w:rsidRPr="008D7EB2">
        <w:rPr>
          <w:rFonts w:ascii="Book Antiqua" w:hAnsi="Book Antiqua"/>
          <w:b/>
        </w:rPr>
        <w:t xml:space="preserve">Name of Journal: </w:t>
      </w:r>
      <w:r w:rsidRPr="008D7EB2">
        <w:rPr>
          <w:rFonts w:ascii="Book Antiqua" w:hAnsi="Book Antiqua"/>
          <w:b/>
          <w:i/>
        </w:rPr>
        <w:t>World Journal of Hepatology</w:t>
      </w:r>
    </w:p>
    <w:p w14:paraId="658E2913" w14:textId="77777777" w:rsidR="00193C16" w:rsidRPr="008D7EB2" w:rsidRDefault="00193C16" w:rsidP="00AD2C40">
      <w:pPr>
        <w:rPr>
          <w:rFonts w:ascii="Book Antiqua" w:hAnsi="Book Antiqua"/>
          <w:b/>
        </w:rPr>
      </w:pPr>
      <w:r w:rsidRPr="008D7EB2">
        <w:rPr>
          <w:rFonts w:ascii="Book Antiqua" w:hAnsi="Book Antiqua"/>
          <w:b/>
        </w:rPr>
        <w:t>ESPS Manuscript NO: 26954</w:t>
      </w:r>
    </w:p>
    <w:p w14:paraId="19CAB544" w14:textId="2A72EADF" w:rsidR="00193C16" w:rsidRPr="008D7EB2" w:rsidRDefault="00193C16" w:rsidP="00AD2C40">
      <w:pPr>
        <w:rPr>
          <w:rFonts w:ascii="Book Antiqua" w:eastAsia="宋体" w:hAnsi="Book Antiqua"/>
          <w:b/>
          <w:lang w:eastAsia="zh-CN"/>
        </w:rPr>
      </w:pPr>
      <w:r w:rsidRPr="008D7EB2">
        <w:rPr>
          <w:rFonts w:ascii="Book Antiqua" w:hAnsi="Book Antiqua"/>
          <w:b/>
        </w:rPr>
        <w:t xml:space="preserve">Manuscript Type: </w:t>
      </w:r>
      <w:r w:rsidR="008D7EB2" w:rsidRPr="008D7EB2">
        <w:rPr>
          <w:rFonts w:ascii="Book Antiqua" w:eastAsia="宋体" w:hAnsi="Book Antiqua"/>
          <w:b/>
          <w:lang w:eastAsia="zh-CN"/>
        </w:rPr>
        <w:t>Original Article</w:t>
      </w:r>
    </w:p>
    <w:p w14:paraId="1098B2BE" w14:textId="77777777" w:rsidR="00193C16" w:rsidRPr="008D7EB2" w:rsidRDefault="00193C16" w:rsidP="00AD2C40">
      <w:pPr>
        <w:rPr>
          <w:rFonts w:ascii="Book Antiqua" w:eastAsia="宋体" w:hAnsi="Book Antiqua"/>
          <w:b/>
          <w:i/>
          <w:lang w:eastAsia="zh-CN"/>
        </w:rPr>
      </w:pPr>
    </w:p>
    <w:p w14:paraId="4D0DEFF9" w14:textId="77777777" w:rsidR="00193C16" w:rsidRPr="008D7EB2" w:rsidRDefault="00193C16" w:rsidP="00AD2C40">
      <w:pPr>
        <w:rPr>
          <w:rFonts w:ascii="Book Antiqua" w:eastAsia="宋体" w:hAnsi="Book Antiqua"/>
          <w:b/>
          <w:i/>
          <w:lang w:eastAsia="zh-CN"/>
        </w:rPr>
      </w:pPr>
      <w:r w:rsidRPr="008D7EB2">
        <w:rPr>
          <w:rFonts w:ascii="Book Antiqua" w:hAnsi="Book Antiqua"/>
          <w:b/>
          <w:i/>
        </w:rPr>
        <w:t>Clinical Trial</w:t>
      </w:r>
      <w:r w:rsidRPr="008D7EB2">
        <w:rPr>
          <w:rFonts w:ascii="Book Antiqua" w:eastAsia="宋体" w:hAnsi="Book Antiqua"/>
          <w:b/>
          <w:i/>
          <w:lang w:eastAsia="zh-CN"/>
        </w:rPr>
        <w:t>s</w:t>
      </w:r>
      <w:r w:rsidRPr="008D7EB2">
        <w:rPr>
          <w:rFonts w:ascii="Book Antiqua" w:hAnsi="Book Antiqua"/>
          <w:b/>
          <w:i/>
        </w:rPr>
        <w:t xml:space="preserve"> Study</w:t>
      </w:r>
    </w:p>
    <w:p w14:paraId="2ABC1234" w14:textId="77777777" w:rsidR="00193C16" w:rsidRPr="008D7EB2" w:rsidRDefault="00193C16" w:rsidP="00AD2C40">
      <w:pPr>
        <w:rPr>
          <w:rFonts w:ascii="Book Antiqua" w:hAnsi="Book Antiqua"/>
          <w:b/>
        </w:rPr>
      </w:pPr>
      <w:r w:rsidRPr="008D7EB2">
        <w:rPr>
          <w:rFonts w:ascii="Book Antiqua" w:hAnsi="Book Antiqua"/>
          <w:b/>
        </w:rPr>
        <w:t xml:space="preserve">Independent effects of diet and exercise training on fat oxidation in non-alcoholic fatty liver disease </w:t>
      </w:r>
    </w:p>
    <w:p w14:paraId="0C131A34" w14:textId="77777777" w:rsidR="00193C16" w:rsidRPr="008D7EB2" w:rsidRDefault="00193C16" w:rsidP="00AD2C40">
      <w:pPr>
        <w:rPr>
          <w:rFonts w:ascii="Book Antiqua" w:hAnsi="Book Antiqua" w:cs="Helvetica"/>
        </w:rPr>
      </w:pPr>
    </w:p>
    <w:p w14:paraId="53E0F10A" w14:textId="77777777" w:rsidR="00193C16" w:rsidRPr="008D7EB2" w:rsidRDefault="00193C16" w:rsidP="00AD2C40">
      <w:pPr>
        <w:rPr>
          <w:rFonts w:ascii="Book Antiqua" w:hAnsi="Book Antiqua"/>
        </w:rPr>
      </w:pPr>
      <w:proofErr w:type="spellStart"/>
      <w:r w:rsidRPr="008D7EB2">
        <w:rPr>
          <w:rFonts w:ascii="Book Antiqua" w:hAnsi="Book Antiqua" w:cs="Helvetica"/>
        </w:rPr>
        <w:t>Croci</w:t>
      </w:r>
      <w:proofErr w:type="spellEnd"/>
      <w:r w:rsidRPr="008D7EB2">
        <w:rPr>
          <w:rFonts w:ascii="Book Antiqua" w:hAnsi="Book Antiqua" w:cs="Helvetica"/>
        </w:rPr>
        <w:t xml:space="preserve"> I </w:t>
      </w:r>
      <w:r w:rsidRPr="008D7EB2">
        <w:rPr>
          <w:rFonts w:ascii="Book Antiqua" w:hAnsi="Book Antiqua" w:cs="Helvetica"/>
          <w:i/>
        </w:rPr>
        <w:t>et al.</w:t>
      </w:r>
      <w:r w:rsidRPr="008D7EB2">
        <w:rPr>
          <w:rFonts w:ascii="Book Antiqua" w:hAnsi="Book Antiqua" w:cs="Helvetica"/>
        </w:rPr>
        <w:t xml:space="preserve"> </w:t>
      </w:r>
      <w:r w:rsidRPr="008D7EB2">
        <w:rPr>
          <w:rFonts w:ascii="Book Antiqua" w:hAnsi="Book Antiqua"/>
        </w:rPr>
        <w:t>Diet and exercise interventions for NAFLD</w:t>
      </w:r>
    </w:p>
    <w:p w14:paraId="778BF6A7" w14:textId="77777777" w:rsidR="00193C16" w:rsidRPr="008D7EB2" w:rsidRDefault="00193C16" w:rsidP="00AD2C40">
      <w:pPr>
        <w:rPr>
          <w:rFonts w:ascii="Book Antiqua" w:eastAsia="宋体" w:hAnsi="Book Antiqua"/>
          <w:lang w:eastAsia="zh-CN"/>
        </w:rPr>
      </w:pPr>
    </w:p>
    <w:p w14:paraId="04D7AA3F" w14:textId="4D7BF515" w:rsidR="00C755FF" w:rsidRPr="008D7EB2" w:rsidRDefault="00193C16" w:rsidP="00AD2C40">
      <w:pPr>
        <w:rPr>
          <w:rFonts w:ascii="Book Antiqua" w:eastAsia="宋体" w:hAnsi="Book Antiqua"/>
          <w:b/>
          <w:vertAlign w:val="superscript"/>
          <w:lang w:eastAsia="zh-CN"/>
        </w:rPr>
      </w:pPr>
      <w:proofErr w:type="spellStart"/>
      <w:r w:rsidRPr="008D7EB2">
        <w:rPr>
          <w:rFonts w:ascii="Book Antiqua" w:hAnsi="Book Antiqua"/>
          <w:b/>
        </w:rPr>
        <w:t>Ilaria</w:t>
      </w:r>
      <w:proofErr w:type="spellEnd"/>
      <w:r w:rsidRPr="008D7EB2">
        <w:rPr>
          <w:rFonts w:ascii="Book Antiqua" w:hAnsi="Book Antiqua"/>
          <w:b/>
        </w:rPr>
        <w:t xml:space="preserve"> </w:t>
      </w:r>
      <w:proofErr w:type="spellStart"/>
      <w:r w:rsidRPr="008D7EB2">
        <w:rPr>
          <w:rFonts w:ascii="Book Antiqua" w:hAnsi="Book Antiqua"/>
          <w:b/>
        </w:rPr>
        <w:t>Croci</w:t>
      </w:r>
      <w:proofErr w:type="spellEnd"/>
      <w:r w:rsidRPr="008D7EB2">
        <w:rPr>
          <w:rFonts w:ascii="Book Antiqua" w:hAnsi="Book Antiqua"/>
          <w:b/>
        </w:rPr>
        <w:t xml:space="preserve">, Nuala M Byrne, Veronique S </w:t>
      </w:r>
      <w:proofErr w:type="spellStart"/>
      <w:r w:rsidRPr="008D7EB2">
        <w:rPr>
          <w:rFonts w:ascii="Book Antiqua" w:hAnsi="Book Antiqua"/>
          <w:b/>
        </w:rPr>
        <w:t>Chachay</w:t>
      </w:r>
      <w:proofErr w:type="spellEnd"/>
      <w:r w:rsidRPr="008D7EB2">
        <w:rPr>
          <w:rFonts w:ascii="Book Antiqua" w:hAnsi="Book Antiqua"/>
          <w:b/>
        </w:rPr>
        <w:t xml:space="preserve">, Andrew P Hills, Andrew D </w:t>
      </w:r>
      <w:proofErr w:type="spellStart"/>
      <w:r w:rsidRPr="008D7EB2">
        <w:rPr>
          <w:rFonts w:ascii="Book Antiqua" w:hAnsi="Book Antiqua"/>
          <w:b/>
        </w:rPr>
        <w:t>Clouston</w:t>
      </w:r>
      <w:proofErr w:type="spellEnd"/>
      <w:r w:rsidRPr="008D7EB2">
        <w:rPr>
          <w:rFonts w:ascii="Book Antiqua" w:hAnsi="Book Antiqua"/>
          <w:b/>
        </w:rPr>
        <w:t xml:space="preserve">, Trisha M </w:t>
      </w:r>
      <w:proofErr w:type="spellStart"/>
      <w:r w:rsidRPr="008D7EB2">
        <w:rPr>
          <w:rFonts w:ascii="Book Antiqua" w:hAnsi="Book Antiqua"/>
          <w:b/>
        </w:rPr>
        <w:t>O’Moore</w:t>
      </w:r>
      <w:proofErr w:type="spellEnd"/>
      <w:r w:rsidRPr="008D7EB2">
        <w:rPr>
          <w:rFonts w:ascii="Book Antiqua" w:hAnsi="Book Antiqua"/>
          <w:b/>
        </w:rPr>
        <w:t xml:space="preserve">-Sullivan, Johannes B </w:t>
      </w:r>
      <w:proofErr w:type="spellStart"/>
      <w:r w:rsidRPr="008D7EB2">
        <w:rPr>
          <w:rFonts w:ascii="Book Antiqua" w:hAnsi="Book Antiqua"/>
          <w:b/>
        </w:rPr>
        <w:t>Prins</w:t>
      </w:r>
      <w:proofErr w:type="spellEnd"/>
      <w:r w:rsidRPr="008D7EB2">
        <w:rPr>
          <w:rFonts w:ascii="Book Antiqua" w:hAnsi="Book Antiqua"/>
          <w:b/>
        </w:rPr>
        <w:t>, Graeme A Macdonald, Ingrid J Hickman</w:t>
      </w:r>
      <w:bookmarkEnd w:id="0"/>
      <w:bookmarkEnd w:id="1"/>
      <w:bookmarkEnd w:id="2"/>
      <w:bookmarkEnd w:id="3"/>
      <w:bookmarkEnd w:id="4"/>
      <w:bookmarkEnd w:id="5"/>
      <w:bookmarkEnd w:id="6"/>
      <w:bookmarkEnd w:id="7"/>
    </w:p>
    <w:p w14:paraId="3DDB2475" w14:textId="77777777" w:rsidR="00AE1B0E" w:rsidRPr="008D7EB2" w:rsidRDefault="00AE1B0E" w:rsidP="00AD2C40">
      <w:pPr>
        <w:rPr>
          <w:rFonts w:ascii="Book Antiqua" w:hAnsi="Book Antiqua"/>
        </w:rPr>
      </w:pPr>
    </w:p>
    <w:p w14:paraId="1B539643" w14:textId="09A6B4B0" w:rsidR="00AE1B0E" w:rsidRPr="008D7EB2" w:rsidRDefault="00AE1B0E" w:rsidP="00AD2C40">
      <w:pPr>
        <w:rPr>
          <w:rFonts w:ascii="Book Antiqua" w:eastAsia="宋体" w:hAnsi="Book Antiqua"/>
          <w:lang w:eastAsia="zh-CN"/>
        </w:rPr>
      </w:pPr>
      <w:proofErr w:type="spellStart"/>
      <w:r w:rsidRPr="008D7EB2">
        <w:rPr>
          <w:rFonts w:ascii="Book Antiqua" w:hAnsi="Book Antiqua"/>
          <w:b/>
        </w:rPr>
        <w:t>Ilaria</w:t>
      </w:r>
      <w:proofErr w:type="spellEnd"/>
      <w:r w:rsidRPr="008D7EB2">
        <w:rPr>
          <w:rFonts w:ascii="Book Antiqua" w:hAnsi="Book Antiqua"/>
          <w:b/>
        </w:rPr>
        <w:t xml:space="preserve"> </w:t>
      </w:r>
      <w:proofErr w:type="spellStart"/>
      <w:r w:rsidRPr="008D7EB2">
        <w:rPr>
          <w:rFonts w:ascii="Book Antiqua" w:hAnsi="Book Antiqua"/>
          <w:b/>
        </w:rPr>
        <w:t>Croci</w:t>
      </w:r>
      <w:proofErr w:type="spellEnd"/>
      <w:r w:rsidRPr="008D7EB2">
        <w:rPr>
          <w:rFonts w:ascii="Book Antiqua" w:hAnsi="Book Antiqua"/>
          <w:b/>
        </w:rPr>
        <w:t xml:space="preserve">, Veronique S </w:t>
      </w:r>
      <w:proofErr w:type="spellStart"/>
      <w:r w:rsidRPr="008D7EB2">
        <w:rPr>
          <w:rFonts w:ascii="Book Antiqua" w:hAnsi="Book Antiqua"/>
          <w:b/>
        </w:rPr>
        <w:t>Chachay</w:t>
      </w:r>
      <w:proofErr w:type="spellEnd"/>
      <w:r w:rsidRPr="008D7EB2">
        <w:rPr>
          <w:rFonts w:ascii="Book Antiqua" w:hAnsi="Book Antiqua"/>
          <w:b/>
        </w:rPr>
        <w:t>, Ingrid J Hickman,</w:t>
      </w:r>
      <w:r w:rsidRPr="008D7EB2">
        <w:rPr>
          <w:rFonts w:ascii="Book Antiqua" w:hAnsi="Book Antiqua"/>
        </w:rPr>
        <w:t xml:space="preserve"> </w:t>
      </w:r>
      <w:r w:rsidR="00163226" w:rsidRPr="008D7EB2">
        <w:rPr>
          <w:rFonts w:ascii="Book Antiqua" w:hAnsi="Book Antiqua"/>
        </w:rPr>
        <w:t>Translational Research Institute, t</w:t>
      </w:r>
      <w:r w:rsidR="0036370A" w:rsidRPr="008D7EB2">
        <w:rPr>
          <w:rFonts w:ascii="Book Antiqua" w:hAnsi="Book Antiqua"/>
        </w:rPr>
        <w:t>he University of Queensland Diamantina</w:t>
      </w:r>
      <w:r w:rsidRPr="008D7EB2">
        <w:rPr>
          <w:rFonts w:ascii="Book Antiqua" w:hAnsi="Book Antiqua"/>
        </w:rPr>
        <w:t xml:space="preserve"> Institute,</w:t>
      </w:r>
      <w:r w:rsidR="005834C3" w:rsidRPr="008D7EB2">
        <w:rPr>
          <w:rFonts w:ascii="Book Antiqua" w:hAnsi="Book Antiqua"/>
        </w:rPr>
        <w:t xml:space="preserve"> </w:t>
      </w:r>
      <w:r w:rsidR="001366F0" w:rsidRPr="008D7EB2">
        <w:rPr>
          <w:rFonts w:ascii="Book Antiqua" w:hAnsi="Book Antiqua"/>
        </w:rPr>
        <w:t>Woolloongabba</w:t>
      </w:r>
      <w:r w:rsidR="00163226" w:rsidRPr="008D7EB2">
        <w:rPr>
          <w:rFonts w:ascii="Book Antiqua" w:eastAsia="宋体" w:hAnsi="Book Antiqua"/>
          <w:lang w:eastAsia="zh-CN"/>
        </w:rPr>
        <w:t xml:space="preserve"> </w:t>
      </w:r>
      <w:r w:rsidR="00163226" w:rsidRPr="008D7EB2">
        <w:rPr>
          <w:rFonts w:ascii="Book Antiqua" w:hAnsi="Book Antiqua"/>
        </w:rPr>
        <w:t>4102, Australia</w:t>
      </w:r>
    </w:p>
    <w:p w14:paraId="6D15C9F2" w14:textId="77777777" w:rsidR="00163226" w:rsidRPr="008D7EB2" w:rsidRDefault="00163226" w:rsidP="00AD2C40">
      <w:pPr>
        <w:rPr>
          <w:rFonts w:ascii="Book Antiqua" w:eastAsia="宋体" w:hAnsi="Book Antiqua"/>
          <w:lang w:eastAsia="zh-CN"/>
        </w:rPr>
      </w:pPr>
    </w:p>
    <w:p w14:paraId="45C0E5E1" w14:textId="54214EE8" w:rsidR="00AE1B0E" w:rsidRPr="008D7EB2" w:rsidRDefault="00AE1B0E" w:rsidP="00AD2C40">
      <w:pPr>
        <w:rPr>
          <w:rFonts w:ascii="Book Antiqua" w:eastAsia="宋体" w:hAnsi="Book Antiqua"/>
          <w:lang w:eastAsia="zh-CN"/>
        </w:rPr>
      </w:pPr>
      <w:proofErr w:type="spellStart"/>
      <w:r w:rsidRPr="008D7EB2">
        <w:rPr>
          <w:rFonts w:ascii="Book Antiqua" w:hAnsi="Book Antiqua"/>
          <w:b/>
        </w:rPr>
        <w:t>Ilaria</w:t>
      </w:r>
      <w:proofErr w:type="spellEnd"/>
      <w:r w:rsidRPr="008D7EB2">
        <w:rPr>
          <w:rFonts w:ascii="Book Antiqua" w:hAnsi="Book Antiqua"/>
          <w:b/>
        </w:rPr>
        <w:t xml:space="preserve"> </w:t>
      </w:r>
      <w:proofErr w:type="spellStart"/>
      <w:r w:rsidRPr="008D7EB2">
        <w:rPr>
          <w:rFonts w:ascii="Book Antiqua" w:hAnsi="Book Antiqua"/>
          <w:b/>
        </w:rPr>
        <w:t>Croci</w:t>
      </w:r>
      <w:proofErr w:type="spellEnd"/>
      <w:r w:rsidRPr="008D7EB2">
        <w:rPr>
          <w:rFonts w:ascii="Book Antiqua" w:hAnsi="Book Antiqua"/>
          <w:b/>
        </w:rPr>
        <w:t xml:space="preserve">, Veronique S </w:t>
      </w:r>
      <w:proofErr w:type="spellStart"/>
      <w:r w:rsidRPr="008D7EB2">
        <w:rPr>
          <w:rFonts w:ascii="Book Antiqua" w:hAnsi="Book Antiqua"/>
          <w:b/>
        </w:rPr>
        <w:t>Chachay</w:t>
      </w:r>
      <w:proofErr w:type="spellEnd"/>
      <w:r w:rsidRPr="008D7EB2">
        <w:rPr>
          <w:rFonts w:ascii="Book Antiqua" w:hAnsi="Book Antiqua"/>
          <w:b/>
        </w:rPr>
        <w:t>,</w:t>
      </w:r>
      <w:r w:rsidRPr="008D7EB2">
        <w:rPr>
          <w:rFonts w:ascii="Book Antiqua" w:hAnsi="Book Antiqua"/>
        </w:rPr>
        <w:t xml:space="preserve"> </w:t>
      </w:r>
      <w:r w:rsidR="00060D24" w:rsidRPr="008D7EB2">
        <w:rPr>
          <w:rFonts w:ascii="Book Antiqua" w:hAnsi="Book Antiqua"/>
        </w:rPr>
        <w:t>School of Human Movement</w:t>
      </w:r>
      <w:r w:rsidR="004F190C" w:rsidRPr="008D7EB2">
        <w:rPr>
          <w:rFonts w:ascii="Book Antiqua" w:hAnsi="Book Antiqua"/>
        </w:rPr>
        <w:t xml:space="preserve"> and Nutrition Sciences</w:t>
      </w:r>
      <w:r w:rsidR="00060D24" w:rsidRPr="008D7EB2">
        <w:rPr>
          <w:rFonts w:ascii="Book Antiqua" w:hAnsi="Book Antiqua"/>
        </w:rPr>
        <w:t xml:space="preserve">, University of Queensland, </w:t>
      </w:r>
      <w:r w:rsidR="001366F0" w:rsidRPr="008D7EB2">
        <w:rPr>
          <w:rFonts w:ascii="Book Antiqua" w:hAnsi="Book Antiqua"/>
        </w:rPr>
        <w:t>St. Lucia</w:t>
      </w:r>
      <w:r w:rsidR="00163226" w:rsidRPr="008D7EB2">
        <w:rPr>
          <w:rFonts w:ascii="Book Antiqua" w:eastAsia="宋体" w:hAnsi="Book Antiqua"/>
          <w:lang w:eastAsia="zh-CN"/>
        </w:rPr>
        <w:t xml:space="preserve"> </w:t>
      </w:r>
      <w:r w:rsidR="00163226" w:rsidRPr="008D7EB2">
        <w:rPr>
          <w:rFonts w:ascii="Book Antiqua" w:hAnsi="Book Antiqua"/>
        </w:rPr>
        <w:t>4072</w:t>
      </w:r>
      <w:r w:rsidR="00060D24" w:rsidRPr="008D7EB2">
        <w:rPr>
          <w:rFonts w:ascii="Book Antiqua" w:hAnsi="Book Antiqua"/>
        </w:rPr>
        <w:t>, Australia</w:t>
      </w:r>
    </w:p>
    <w:p w14:paraId="1CDD0189" w14:textId="77777777" w:rsidR="00163226" w:rsidRPr="008D7EB2" w:rsidRDefault="00163226" w:rsidP="00AD2C40">
      <w:pPr>
        <w:rPr>
          <w:rFonts w:ascii="Book Antiqua" w:eastAsia="宋体" w:hAnsi="Book Antiqua"/>
          <w:lang w:eastAsia="zh-CN"/>
        </w:rPr>
      </w:pPr>
    </w:p>
    <w:p w14:paraId="35A3494E" w14:textId="66F19A75" w:rsidR="00163226" w:rsidRPr="008D7EB2" w:rsidRDefault="00AE1B0E" w:rsidP="00AD2C40">
      <w:pPr>
        <w:rPr>
          <w:rFonts w:ascii="Book Antiqua" w:eastAsia="宋体" w:hAnsi="Book Antiqua"/>
          <w:lang w:eastAsia="zh-CN"/>
        </w:rPr>
      </w:pPr>
      <w:r w:rsidRPr="008D7EB2">
        <w:rPr>
          <w:rFonts w:ascii="Book Antiqua" w:hAnsi="Book Antiqua"/>
          <w:b/>
        </w:rPr>
        <w:t>Nuala M Byrne,</w:t>
      </w:r>
      <w:r w:rsidR="001D5770" w:rsidRPr="008D7EB2">
        <w:rPr>
          <w:rFonts w:ascii="Book Antiqua" w:hAnsi="Book Antiqua"/>
        </w:rPr>
        <w:t xml:space="preserve"> </w:t>
      </w:r>
      <w:r w:rsidR="005834C3" w:rsidRPr="008D7EB2">
        <w:rPr>
          <w:rFonts w:ascii="Book Antiqua" w:hAnsi="Book Antiqua"/>
        </w:rPr>
        <w:t>Bond Institute of Health and Sport, Bond University, Robina</w:t>
      </w:r>
      <w:r w:rsidR="00163226" w:rsidRPr="008D7EB2">
        <w:rPr>
          <w:rFonts w:ascii="Book Antiqua" w:eastAsia="宋体" w:hAnsi="Book Antiqua"/>
          <w:lang w:eastAsia="zh-CN"/>
        </w:rPr>
        <w:t xml:space="preserve"> </w:t>
      </w:r>
      <w:r w:rsidR="00163226" w:rsidRPr="008D7EB2">
        <w:rPr>
          <w:rFonts w:ascii="Book Antiqua" w:hAnsi="Book Antiqua"/>
        </w:rPr>
        <w:t>4229</w:t>
      </w:r>
      <w:r w:rsidR="005834C3" w:rsidRPr="008D7EB2">
        <w:rPr>
          <w:rFonts w:ascii="Book Antiqua" w:hAnsi="Book Antiqua"/>
        </w:rPr>
        <w:t>, Australia</w:t>
      </w:r>
    </w:p>
    <w:p w14:paraId="3E371D1C" w14:textId="77777777" w:rsidR="00163226" w:rsidRPr="008D7EB2" w:rsidRDefault="00163226" w:rsidP="00AD2C40">
      <w:pPr>
        <w:rPr>
          <w:rFonts w:ascii="Book Antiqua" w:eastAsia="宋体" w:hAnsi="Book Antiqua"/>
          <w:lang w:eastAsia="zh-CN"/>
        </w:rPr>
      </w:pPr>
    </w:p>
    <w:p w14:paraId="6A0C14D8" w14:textId="59501037" w:rsidR="00AE1B0E" w:rsidRPr="008D7EB2" w:rsidRDefault="00163226" w:rsidP="00AD2C40">
      <w:pPr>
        <w:rPr>
          <w:rFonts w:ascii="Book Antiqua" w:eastAsia="宋体" w:hAnsi="Book Antiqua"/>
          <w:lang w:eastAsia="zh-CN"/>
        </w:rPr>
      </w:pPr>
      <w:r w:rsidRPr="008D7EB2">
        <w:rPr>
          <w:rFonts w:ascii="Book Antiqua" w:hAnsi="Book Antiqua"/>
          <w:b/>
        </w:rPr>
        <w:t>Nuala M Byrne,</w:t>
      </w:r>
      <w:r w:rsidR="005834C3" w:rsidRPr="008D7EB2">
        <w:rPr>
          <w:rFonts w:ascii="Book Antiqua" w:hAnsi="Book Antiqua"/>
        </w:rPr>
        <w:t xml:space="preserve"> </w:t>
      </w:r>
      <w:r w:rsidR="0036370A" w:rsidRPr="008D7EB2">
        <w:rPr>
          <w:rFonts w:ascii="Book Antiqua" w:hAnsi="Book Antiqua"/>
        </w:rPr>
        <w:t xml:space="preserve">Institute of Health and Biomedical Innovation, Queensland University of </w:t>
      </w:r>
      <w:r w:rsidR="00AE1B0E" w:rsidRPr="008D7EB2">
        <w:rPr>
          <w:rFonts w:ascii="Book Antiqua" w:hAnsi="Book Antiqua"/>
        </w:rPr>
        <w:t xml:space="preserve">Technology, </w:t>
      </w:r>
      <w:r w:rsidR="001366F0" w:rsidRPr="008D7EB2">
        <w:rPr>
          <w:rFonts w:ascii="Book Antiqua" w:hAnsi="Book Antiqua"/>
        </w:rPr>
        <w:t>Kelvin Grove</w:t>
      </w:r>
      <w:r w:rsidRPr="008D7EB2">
        <w:rPr>
          <w:rFonts w:ascii="Book Antiqua" w:eastAsia="宋体" w:hAnsi="Book Antiqua"/>
          <w:lang w:eastAsia="zh-CN"/>
        </w:rPr>
        <w:t xml:space="preserve"> </w:t>
      </w:r>
      <w:r w:rsidRPr="008D7EB2">
        <w:rPr>
          <w:rFonts w:ascii="Book Antiqua" w:hAnsi="Book Antiqua"/>
        </w:rPr>
        <w:t>4059</w:t>
      </w:r>
      <w:r w:rsidR="00AE1B0E" w:rsidRPr="008D7EB2">
        <w:rPr>
          <w:rFonts w:ascii="Book Antiqua" w:hAnsi="Book Antiqua"/>
        </w:rPr>
        <w:t>,</w:t>
      </w:r>
      <w:r w:rsidRPr="008D7EB2">
        <w:rPr>
          <w:rFonts w:ascii="Book Antiqua" w:hAnsi="Book Antiqua"/>
        </w:rPr>
        <w:t xml:space="preserve"> Australia</w:t>
      </w:r>
    </w:p>
    <w:p w14:paraId="6F8AE319" w14:textId="77777777" w:rsidR="00163226" w:rsidRPr="008D7EB2" w:rsidRDefault="00163226" w:rsidP="00AD2C40">
      <w:pPr>
        <w:rPr>
          <w:rFonts w:ascii="Book Antiqua" w:eastAsia="宋体" w:hAnsi="Book Antiqua"/>
          <w:lang w:eastAsia="zh-CN"/>
        </w:rPr>
      </w:pPr>
    </w:p>
    <w:p w14:paraId="26468A16" w14:textId="089F882A" w:rsidR="00AE1B0E" w:rsidRPr="008D7EB2" w:rsidRDefault="00AE1B0E" w:rsidP="00AD2C40">
      <w:pPr>
        <w:rPr>
          <w:rFonts w:ascii="Book Antiqua" w:eastAsia="宋体" w:hAnsi="Book Antiqua"/>
          <w:lang w:eastAsia="zh-CN"/>
        </w:rPr>
      </w:pPr>
      <w:r w:rsidRPr="008D7EB2">
        <w:rPr>
          <w:rFonts w:ascii="Book Antiqua" w:hAnsi="Book Antiqua"/>
          <w:b/>
        </w:rPr>
        <w:t xml:space="preserve">Andrew P Hills, Trisha M </w:t>
      </w:r>
      <w:proofErr w:type="spellStart"/>
      <w:r w:rsidRPr="008D7EB2">
        <w:rPr>
          <w:rFonts w:ascii="Book Antiqua" w:hAnsi="Book Antiqua"/>
          <w:b/>
        </w:rPr>
        <w:t>O’Moore</w:t>
      </w:r>
      <w:proofErr w:type="spellEnd"/>
      <w:r w:rsidRPr="008D7EB2">
        <w:rPr>
          <w:rFonts w:ascii="Book Antiqua" w:hAnsi="Book Antiqua"/>
          <w:b/>
        </w:rPr>
        <w:t xml:space="preserve">-Sullivan, Johannes B </w:t>
      </w:r>
      <w:proofErr w:type="spellStart"/>
      <w:r w:rsidRPr="008D7EB2">
        <w:rPr>
          <w:rFonts w:ascii="Book Antiqua" w:hAnsi="Book Antiqua"/>
          <w:b/>
        </w:rPr>
        <w:t>Prins</w:t>
      </w:r>
      <w:proofErr w:type="spellEnd"/>
      <w:r w:rsidRPr="008D7EB2">
        <w:rPr>
          <w:rFonts w:ascii="Book Antiqua" w:hAnsi="Book Antiqua"/>
          <w:b/>
        </w:rPr>
        <w:t>, Ingrid J Hickman,</w:t>
      </w:r>
      <w:r w:rsidRPr="008D7EB2">
        <w:rPr>
          <w:rFonts w:ascii="Book Antiqua" w:hAnsi="Book Antiqua"/>
          <w:vertAlign w:val="superscript"/>
        </w:rPr>
        <w:t xml:space="preserve"> </w:t>
      </w:r>
      <w:r w:rsidRPr="008D7EB2">
        <w:rPr>
          <w:rFonts w:ascii="Book Antiqua" w:hAnsi="Book Antiqua"/>
        </w:rPr>
        <w:t xml:space="preserve">Mater Research Institute </w:t>
      </w:r>
      <w:r w:rsidR="00AD405C" w:rsidRPr="008D7EB2">
        <w:rPr>
          <w:rFonts w:ascii="Book Antiqua" w:hAnsi="Book Antiqua"/>
        </w:rPr>
        <w:t>University of Queensland, Brisbane</w:t>
      </w:r>
      <w:r w:rsidR="00163226" w:rsidRPr="008D7EB2">
        <w:rPr>
          <w:rFonts w:ascii="Book Antiqua" w:eastAsia="宋体" w:hAnsi="Book Antiqua"/>
          <w:lang w:eastAsia="zh-CN"/>
        </w:rPr>
        <w:t xml:space="preserve"> </w:t>
      </w:r>
      <w:r w:rsidR="00163226" w:rsidRPr="008D7EB2">
        <w:rPr>
          <w:rFonts w:ascii="Book Antiqua" w:hAnsi="Book Antiqua"/>
        </w:rPr>
        <w:t>4101</w:t>
      </w:r>
      <w:r w:rsidR="00AD405C" w:rsidRPr="008D7EB2">
        <w:rPr>
          <w:rFonts w:ascii="Book Antiqua" w:hAnsi="Book Antiqua"/>
        </w:rPr>
        <w:t>,</w:t>
      </w:r>
      <w:r w:rsidR="00163226" w:rsidRPr="008D7EB2">
        <w:rPr>
          <w:rFonts w:ascii="Book Antiqua" w:eastAsia="宋体" w:hAnsi="Book Antiqua"/>
          <w:lang w:eastAsia="zh-CN"/>
        </w:rPr>
        <w:t xml:space="preserve"> </w:t>
      </w:r>
      <w:r w:rsidR="00AD405C" w:rsidRPr="008D7EB2">
        <w:rPr>
          <w:rFonts w:ascii="Book Antiqua" w:hAnsi="Book Antiqua"/>
        </w:rPr>
        <w:t>Australia</w:t>
      </w:r>
    </w:p>
    <w:p w14:paraId="2350F5CD" w14:textId="77777777" w:rsidR="00163226" w:rsidRPr="008D7EB2" w:rsidRDefault="00163226" w:rsidP="00AD2C40">
      <w:pPr>
        <w:rPr>
          <w:rFonts w:ascii="Book Antiqua" w:eastAsia="宋体" w:hAnsi="Book Antiqua"/>
          <w:vertAlign w:val="superscript"/>
          <w:lang w:eastAsia="zh-CN"/>
        </w:rPr>
      </w:pPr>
    </w:p>
    <w:p w14:paraId="427CA790" w14:textId="2C8D5855" w:rsidR="00AE1B0E" w:rsidRPr="008D7EB2" w:rsidRDefault="00AE1B0E" w:rsidP="00AD2C40">
      <w:pPr>
        <w:rPr>
          <w:rFonts w:ascii="Book Antiqua" w:eastAsia="宋体" w:hAnsi="Book Antiqua"/>
          <w:lang w:eastAsia="zh-CN"/>
        </w:rPr>
      </w:pPr>
      <w:r w:rsidRPr="008D7EB2">
        <w:rPr>
          <w:rFonts w:ascii="Book Antiqua" w:hAnsi="Book Antiqua"/>
          <w:b/>
        </w:rPr>
        <w:t xml:space="preserve">Andrew P Hills, </w:t>
      </w:r>
      <w:r w:rsidR="001D5770" w:rsidRPr="008D7EB2">
        <w:rPr>
          <w:rFonts w:ascii="Book Antiqua" w:hAnsi="Book Antiqua"/>
        </w:rPr>
        <w:t>School of Health Sciences</w:t>
      </w:r>
      <w:r w:rsidR="00AD405C" w:rsidRPr="008D7EB2">
        <w:rPr>
          <w:rFonts w:ascii="Book Antiqua" w:hAnsi="Book Antiqua"/>
        </w:rPr>
        <w:t>, University</w:t>
      </w:r>
      <w:r w:rsidR="001D5770" w:rsidRPr="008D7EB2">
        <w:rPr>
          <w:rFonts w:ascii="Book Antiqua" w:hAnsi="Book Antiqua"/>
        </w:rPr>
        <w:t xml:space="preserve"> of Tasmania</w:t>
      </w:r>
      <w:r w:rsidR="00AD405C" w:rsidRPr="008D7EB2">
        <w:rPr>
          <w:rFonts w:ascii="Book Antiqua" w:hAnsi="Book Antiqua"/>
        </w:rPr>
        <w:t xml:space="preserve">, </w:t>
      </w:r>
      <w:r w:rsidR="001D5770" w:rsidRPr="008D7EB2">
        <w:rPr>
          <w:rFonts w:ascii="Book Antiqua" w:hAnsi="Book Antiqua"/>
        </w:rPr>
        <w:lastRenderedPageBreak/>
        <w:t>Launceston</w:t>
      </w:r>
      <w:r w:rsidR="00163226" w:rsidRPr="008D7EB2">
        <w:rPr>
          <w:rFonts w:ascii="Book Antiqua" w:eastAsia="宋体" w:hAnsi="Book Antiqua"/>
          <w:lang w:eastAsia="zh-CN"/>
        </w:rPr>
        <w:t xml:space="preserve"> </w:t>
      </w:r>
      <w:r w:rsidR="00163226" w:rsidRPr="008D7EB2">
        <w:rPr>
          <w:rFonts w:ascii="Book Antiqua" w:hAnsi="Book Antiqua"/>
        </w:rPr>
        <w:t>7250</w:t>
      </w:r>
      <w:r w:rsidR="00AD405C" w:rsidRPr="008D7EB2">
        <w:rPr>
          <w:rFonts w:ascii="Book Antiqua" w:hAnsi="Book Antiqua"/>
        </w:rPr>
        <w:t>,</w:t>
      </w:r>
      <w:r w:rsidR="00163226" w:rsidRPr="008D7EB2">
        <w:rPr>
          <w:rFonts w:ascii="Book Antiqua" w:hAnsi="Book Antiqua"/>
        </w:rPr>
        <w:t xml:space="preserve"> Australia</w:t>
      </w:r>
    </w:p>
    <w:p w14:paraId="4582846A" w14:textId="77777777" w:rsidR="00163226" w:rsidRPr="008D7EB2" w:rsidRDefault="00163226" w:rsidP="00AD2C40">
      <w:pPr>
        <w:rPr>
          <w:rFonts w:ascii="Book Antiqua" w:eastAsia="宋体" w:hAnsi="Book Antiqua"/>
          <w:lang w:eastAsia="zh-CN"/>
        </w:rPr>
      </w:pPr>
    </w:p>
    <w:p w14:paraId="292772F8" w14:textId="38EDBBB9" w:rsidR="00AE1B0E" w:rsidRPr="008D7EB2" w:rsidRDefault="00AE1B0E" w:rsidP="00AD2C40">
      <w:pPr>
        <w:rPr>
          <w:rFonts w:ascii="Book Antiqua" w:eastAsia="宋体" w:hAnsi="Book Antiqua"/>
          <w:lang w:eastAsia="zh-CN"/>
        </w:rPr>
      </w:pPr>
      <w:r w:rsidRPr="008D7EB2">
        <w:rPr>
          <w:rFonts w:ascii="Book Antiqua" w:hAnsi="Book Antiqua"/>
          <w:b/>
        </w:rPr>
        <w:t xml:space="preserve">Andrew D </w:t>
      </w:r>
      <w:proofErr w:type="spellStart"/>
      <w:r w:rsidRPr="008D7EB2">
        <w:rPr>
          <w:rFonts w:ascii="Book Antiqua" w:hAnsi="Book Antiqua"/>
          <w:b/>
        </w:rPr>
        <w:t>Clouston</w:t>
      </w:r>
      <w:proofErr w:type="spellEnd"/>
      <w:r w:rsidRPr="008D7EB2">
        <w:rPr>
          <w:rFonts w:ascii="Book Antiqua" w:hAnsi="Book Antiqua"/>
          <w:b/>
        </w:rPr>
        <w:t>, Graeme A Macdonald,</w:t>
      </w:r>
      <w:r w:rsidR="0036370A" w:rsidRPr="008D7EB2">
        <w:rPr>
          <w:rFonts w:ascii="Book Antiqua" w:hAnsi="Book Antiqua"/>
          <w:vertAlign w:val="superscript"/>
        </w:rPr>
        <w:t xml:space="preserve"> </w:t>
      </w:r>
      <w:r w:rsidR="0036370A" w:rsidRPr="008D7EB2">
        <w:rPr>
          <w:rFonts w:ascii="Book Antiqua" w:hAnsi="Book Antiqua"/>
        </w:rPr>
        <w:t xml:space="preserve">School of Medicine, </w:t>
      </w:r>
      <w:r w:rsidR="00163226" w:rsidRPr="008D7EB2">
        <w:rPr>
          <w:rFonts w:ascii="Book Antiqua" w:hAnsi="Book Antiqua"/>
        </w:rPr>
        <w:t>t</w:t>
      </w:r>
      <w:r w:rsidR="0036370A" w:rsidRPr="008D7EB2">
        <w:rPr>
          <w:rFonts w:ascii="Book Antiqua" w:hAnsi="Book Antiqua"/>
        </w:rPr>
        <w:t>he Univ</w:t>
      </w:r>
      <w:r w:rsidR="00A74145" w:rsidRPr="008D7EB2">
        <w:rPr>
          <w:rFonts w:ascii="Book Antiqua" w:hAnsi="Book Antiqua"/>
        </w:rPr>
        <w:t>ersity of Queensland,</w:t>
      </w:r>
      <w:r w:rsidR="001366F0" w:rsidRPr="008D7EB2">
        <w:rPr>
          <w:rFonts w:ascii="Book Antiqua" w:hAnsi="Book Antiqua"/>
        </w:rPr>
        <w:t xml:space="preserve"> </w:t>
      </w:r>
      <w:r w:rsidR="00B1656E" w:rsidRPr="008D7EB2">
        <w:rPr>
          <w:rFonts w:ascii="Book Antiqua" w:hAnsi="Book Antiqua"/>
        </w:rPr>
        <w:t>Brisbane</w:t>
      </w:r>
      <w:r w:rsidR="00163226" w:rsidRPr="008D7EB2">
        <w:rPr>
          <w:rFonts w:ascii="Book Antiqua" w:hAnsi="Book Antiqua"/>
        </w:rPr>
        <w:t xml:space="preserve"> 4102</w:t>
      </w:r>
      <w:r w:rsidR="001366F0" w:rsidRPr="008D7EB2">
        <w:rPr>
          <w:rFonts w:ascii="Book Antiqua" w:hAnsi="Book Antiqua"/>
        </w:rPr>
        <w:t xml:space="preserve">, </w:t>
      </w:r>
      <w:r w:rsidR="00163226" w:rsidRPr="008D7EB2">
        <w:rPr>
          <w:rFonts w:ascii="Book Antiqua" w:hAnsi="Book Antiqua"/>
        </w:rPr>
        <w:t>Australia</w:t>
      </w:r>
    </w:p>
    <w:p w14:paraId="155354ED" w14:textId="77777777" w:rsidR="00163226" w:rsidRPr="008D7EB2" w:rsidRDefault="00163226" w:rsidP="00AD2C40">
      <w:pPr>
        <w:rPr>
          <w:rFonts w:ascii="Book Antiqua" w:eastAsia="宋体" w:hAnsi="Book Antiqua"/>
          <w:lang w:eastAsia="zh-CN"/>
        </w:rPr>
      </w:pPr>
    </w:p>
    <w:p w14:paraId="6CFB08C1" w14:textId="0D40B811" w:rsidR="00A01D62" w:rsidRPr="008D7EB2" w:rsidRDefault="00AE1B0E" w:rsidP="00AD2C40">
      <w:pPr>
        <w:rPr>
          <w:rFonts w:ascii="Book Antiqua" w:eastAsia="宋体" w:hAnsi="Book Antiqua"/>
          <w:lang w:eastAsia="zh-CN"/>
        </w:rPr>
      </w:pPr>
      <w:r w:rsidRPr="008D7EB2">
        <w:rPr>
          <w:rFonts w:ascii="Book Antiqua" w:hAnsi="Book Antiqua"/>
          <w:b/>
        </w:rPr>
        <w:t>Graeme A Macdonald,</w:t>
      </w:r>
      <w:r w:rsidR="0036370A" w:rsidRPr="008D7EB2">
        <w:rPr>
          <w:rFonts w:ascii="Book Antiqua" w:hAnsi="Book Antiqua"/>
          <w:vertAlign w:val="superscript"/>
        </w:rPr>
        <w:t xml:space="preserve"> </w:t>
      </w:r>
      <w:r w:rsidR="0036370A" w:rsidRPr="008D7EB2">
        <w:rPr>
          <w:rFonts w:ascii="Book Antiqua" w:hAnsi="Book Antiqua"/>
        </w:rPr>
        <w:t>Department of Gastroenterology and Hepatology, Princess Alexandr</w:t>
      </w:r>
      <w:r w:rsidR="008704DC" w:rsidRPr="008D7EB2">
        <w:rPr>
          <w:rFonts w:ascii="Book Antiqua" w:hAnsi="Book Antiqua"/>
        </w:rPr>
        <w:t>a Hospital</w:t>
      </w:r>
      <w:r w:rsidR="00A01D62" w:rsidRPr="008D7EB2">
        <w:rPr>
          <w:rFonts w:ascii="Book Antiqua" w:eastAsia="宋体" w:hAnsi="Book Antiqua"/>
          <w:lang w:eastAsia="zh-CN"/>
        </w:rPr>
        <w:t>,</w:t>
      </w:r>
      <w:r w:rsidR="00A01D62" w:rsidRPr="008D7EB2">
        <w:rPr>
          <w:rFonts w:ascii="Book Antiqua" w:hAnsi="Book Antiqua"/>
        </w:rPr>
        <w:t xml:space="preserve"> Woolloongabba</w:t>
      </w:r>
      <w:r w:rsidR="00A01D62" w:rsidRPr="008D7EB2">
        <w:rPr>
          <w:rFonts w:ascii="Book Antiqua" w:eastAsia="宋体" w:hAnsi="Book Antiqua"/>
          <w:lang w:eastAsia="zh-CN"/>
        </w:rPr>
        <w:t xml:space="preserve"> </w:t>
      </w:r>
      <w:r w:rsidR="00A01D62" w:rsidRPr="008D7EB2">
        <w:rPr>
          <w:rFonts w:ascii="Book Antiqua" w:hAnsi="Book Antiqua"/>
        </w:rPr>
        <w:t>4102, Australia</w:t>
      </w:r>
    </w:p>
    <w:p w14:paraId="0C356907" w14:textId="77777777" w:rsidR="00A01D62" w:rsidRPr="008D7EB2" w:rsidRDefault="00A01D62" w:rsidP="00AD2C40">
      <w:pPr>
        <w:rPr>
          <w:rFonts w:ascii="Book Antiqua" w:eastAsia="宋体" w:hAnsi="Book Antiqua"/>
          <w:lang w:eastAsia="zh-CN"/>
        </w:rPr>
      </w:pPr>
    </w:p>
    <w:p w14:paraId="5C166FC7" w14:textId="12C3B74B" w:rsidR="00AE1B0E" w:rsidRPr="008D7EB2" w:rsidRDefault="00A01D62" w:rsidP="00AD2C40">
      <w:pPr>
        <w:rPr>
          <w:rFonts w:ascii="Book Antiqua" w:eastAsia="宋体" w:hAnsi="Book Antiqua"/>
          <w:lang w:eastAsia="zh-CN"/>
        </w:rPr>
      </w:pPr>
      <w:r w:rsidRPr="008D7EB2">
        <w:rPr>
          <w:rFonts w:ascii="Book Antiqua" w:hAnsi="Book Antiqua"/>
          <w:b/>
        </w:rPr>
        <w:t>Graeme A Macdonald,</w:t>
      </w:r>
      <w:r w:rsidRPr="008D7EB2">
        <w:rPr>
          <w:rFonts w:ascii="Book Antiqua" w:eastAsia="宋体" w:hAnsi="Book Antiqua"/>
          <w:b/>
          <w:lang w:eastAsia="zh-CN"/>
        </w:rPr>
        <w:t xml:space="preserve"> </w:t>
      </w:r>
      <w:r w:rsidR="008704DC" w:rsidRPr="008D7EB2">
        <w:rPr>
          <w:rFonts w:ascii="Book Antiqua" w:hAnsi="Book Antiqua"/>
        </w:rPr>
        <w:t xml:space="preserve">Translational Research Institute, </w:t>
      </w:r>
      <w:r w:rsidR="00B1656E" w:rsidRPr="008D7EB2">
        <w:rPr>
          <w:rFonts w:ascii="Book Antiqua" w:hAnsi="Book Antiqua"/>
        </w:rPr>
        <w:t>Woolloongabba</w:t>
      </w:r>
      <w:r w:rsidR="00163226" w:rsidRPr="008D7EB2">
        <w:rPr>
          <w:rFonts w:ascii="Book Antiqua" w:eastAsia="宋体" w:hAnsi="Book Antiqua"/>
          <w:lang w:eastAsia="zh-CN"/>
        </w:rPr>
        <w:t xml:space="preserve"> </w:t>
      </w:r>
      <w:r w:rsidR="00163226" w:rsidRPr="008D7EB2">
        <w:rPr>
          <w:rFonts w:ascii="Book Antiqua" w:hAnsi="Book Antiqua"/>
        </w:rPr>
        <w:t>4102</w:t>
      </w:r>
      <w:r w:rsidR="008704DC" w:rsidRPr="008D7EB2">
        <w:rPr>
          <w:rFonts w:ascii="Book Antiqua" w:hAnsi="Book Antiqua"/>
        </w:rPr>
        <w:t>, Australia</w:t>
      </w:r>
    </w:p>
    <w:p w14:paraId="3A322E13" w14:textId="77777777" w:rsidR="00163226" w:rsidRPr="008D7EB2" w:rsidRDefault="00163226" w:rsidP="00AD2C40">
      <w:pPr>
        <w:rPr>
          <w:rFonts w:ascii="Book Antiqua" w:eastAsia="宋体" w:hAnsi="Book Antiqua"/>
          <w:lang w:eastAsia="zh-CN"/>
        </w:rPr>
      </w:pPr>
    </w:p>
    <w:p w14:paraId="5145B3D2" w14:textId="7DE0621D" w:rsidR="0036370A" w:rsidRPr="008D7EB2" w:rsidRDefault="0036370A" w:rsidP="00AD2C40">
      <w:pPr>
        <w:rPr>
          <w:rFonts w:ascii="Book Antiqua" w:hAnsi="Book Antiqua"/>
        </w:rPr>
      </w:pPr>
      <w:r w:rsidRPr="008D7EB2">
        <w:rPr>
          <w:rFonts w:ascii="Book Antiqua" w:hAnsi="Book Antiqua"/>
        </w:rPr>
        <w:t xml:space="preserve"> </w:t>
      </w:r>
      <w:r w:rsidR="00AE1B0E" w:rsidRPr="008D7EB2">
        <w:rPr>
          <w:rFonts w:ascii="Book Antiqua" w:hAnsi="Book Antiqua"/>
          <w:b/>
        </w:rPr>
        <w:t>Ingrid J Hickman,</w:t>
      </w:r>
      <w:r w:rsidR="00AE1B0E" w:rsidRPr="008D7EB2">
        <w:rPr>
          <w:rFonts w:ascii="Book Antiqua" w:hAnsi="Book Antiqua"/>
        </w:rPr>
        <w:t xml:space="preserve"> </w:t>
      </w:r>
      <w:r w:rsidRPr="008D7EB2">
        <w:rPr>
          <w:rFonts w:ascii="Book Antiqua" w:hAnsi="Book Antiqua"/>
        </w:rPr>
        <w:t xml:space="preserve">Department of Nutrition and Dietetics, Princess Alexandra Hospital, </w:t>
      </w:r>
      <w:r w:rsidR="00B1656E" w:rsidRPr="008D7EB2">
        <w:rPr>
          <w:rFonts w:ascii="Book Antiqua" w:hAnsi="Book Antiqua"/>
        </w:rPr>
        <w:t>Woolloongabba</w:t>
      </w:r>
      <w:r w:rsidR="00163226" w:rsidRPr="008D7EB2">
        <w:rPr>
          <w:rFonts w:ascii="Book Antiqua" w:eastAsia="宋体" w:hAnsi="Book Antiqua"/>
          <w:lang w:eastAsia="zh-CN"/>
        </w:rPr>
        <w:t xml:space="preserve"> </w:t>
      </w:r>
      <w:r w:rsidR="00163226" w:rsidRPr="008D7EB2">
        <w:rPr>
          <w:rFonts w:ascii="Book Antiqua" w:hAnsi="Book Antiqua"/>
        </w:rPr>
        <w:t>4102</w:t>
      </w:r>
      <w:r w:rsidRPr="008D7EB2">
        <w:rPr>
          <w:rFonts w:ascii="Book Antiqua" w:hAnsi="Book Antiqua"/>
        </w:rPr>
        <w:t>, Australia</w:t>
      </w:r>
      <w:r w:rsidR="00A916E5" w:rsidRPr="008D7EB2">
        <w:rPr>
          <w:rFonts w:ascii="Book Antiqua" w:hAnsi="Book Antiqua"/>
        </w:rPr>
        <w:t xml:space="preserve"> </w:t>
      </w:r>
    </w:p>
    <w:p w14:paraId="53B8EC1B" w14:textId="77777777" w:rsidR="00402BF1" w:rsidRPr="008D7EB2" w:rsidRDefault="00402BF1" w:rsidP="00AD2C40">
      <w:pPr>
        <w:rPr>
          <w:rFonts w:ascii="Book Antiqua" w:hAnsi="Book Antiqua" w:cs="Helvetica"/>
          <w:b/>
        </w:rPr>
      </w:pPr>
    </w:p>
    <w:p w14:paraId="11E86C0C" w14:textId="243243C0" w:rsidR="00F83E0D" w:rsidRPr="008D7EB2" w:rsidRDefault="00460CA1" w:rsidP="00AD2C40">
      <w:pPr>
        <w:rPr>
          <w:rFonts w:ascii="Book Antiqua" w:eastAsiaTheme="minorEastAsia" w:hAnsi="Book Antiqua"/>
          <w:lang w:val="en-US" w:eastAsia="en-US"/>
        </w:rPr>
      </w:pPr>
      <w:r w:rsidRPr="008D7EB2">
        <w:rPr>
          <w:rFonts w:ascii="Book Antiqua" w:hAnsi="Book Antiqua"/>
          <w:b/>
        </w:rPr>
        <w:t>Author contributions:</w:t>
      </w:r>
      <w:r w:rsidR="00770C97" w:rsidRPr="008D7EB2">
        <w:rPr>
          <w:rFonts w:ascii="Book Antiqua" w:hAnsi="Book Antiqua"/>
          <w:b/>
        </w:rPr>
        <w:t xml:space="preserve"> </w:t>
      </w:r>
      <w:proofErr w:type="spellStart"/>
      <w:r w:rsidR="005B4DE4" w:rsidRPr="008D7EB2">
        <w:rPr>
          <w:rFonts w:ascii="Book Antiqua" w:eastAsiaTheme="minorEastAsia" w:hAnsi="Book Antiqua"/>
          <w:lang w:val="en-US" w:eastAsia="en-US"/>
        </w:rPr>
        <w:t>Croci</w:t>
      </w:r>
      <w:proofErr w:type="spellEnd"/>
      <w:r w:rsidR="005B4DE4" w:rsidRPr="008D7EB2">
        <w:rPr>
          <w:rFonts w:ascii="Book Antiqua" w:eastAsiaTheme="minorEastAsia" w:hAnsi="Book Antiqua"/>
          <w:lang w:val="en-US" w:eastAsia="en-US"/>
        </w:rPr>
        <w:t xml:space="preserve"> I wrote the paper; </w:t>
      </w:r>
      <w:proofErr w:type="spellStart"/>
      <w:r w:rsidR="00770C97" w:rsidRPr="008D7EB2">
        <w:rPr>
          <w:rFonts w:ascii="Book Antiqua" w:eastAsiaTheme="minorEastAsia" w:hAnsi="Book Antiqua"/>
          <w:lang w:val="en-US" w:eastAsia="en-US"/>
        </w:rPr>
        <w:t>Croci</w:t>
      </w:r>
      <w:proofErr w:type="spellEnd"/>
      <w:r w:rsidR="00770C97" w:rsidRPr="008D7EB2">
        <w:rPr>
          <w:rFonts w:ascii="Book Antiqua" w:eastAsiaTheme="minorEastAsia" w:hAnsi="Book Antiqua"/>
          <w:lang w:val="en-US" w:eastAsia="en-US"/>
        </w:rPr>
        <w:t xml:space="preserve"> I, Byrne NM, </w:t>
      </w:r>
      <w:proofErr w:type="spellStart"/>
      <w:r w:rsidR="00770C97" w:rsidRPr="008D7EB2">
        <w:rPr>
          <w:rFonts w:ascii="Book Antiqua" w:eastAsiaTheme="minorEastAsia" w:hAnsi="Book Antiqua"/>
          <w:lang w:val="en-US" w:eastAsia="en-US"/>
        </w:rPr>
        <w:t>Chachay</w:t>
      </w:r>
      <w:proofErr w:type="spellEnd"/>
      <w:r w:rsidR="00770C97" w:rsidRPr="008D7EB2">
        <w:rPr>
          <w:rFonts w:ascii="Book Antiqua" w:eastAsiaTheme="minorEastAsia" w:hAnsi="Book Antiqua"/>
          <w:lang w:val="en-US" w:eastAsia="en-US"/>
        </w:rPr>
        <w:t xml:space="preserve"> VS, Hills AP, </w:t>
      </w:r>
      <w:proofErr w:type="spellStart"/>
      <w:r w:rsidR="00770C97" w:rsidRPr="008D7EB2">
        <w:rPr>
          <w:rFonts w:ascii="Book Antiqua" w:eastAsiaTheme="minorEastAsia" w:hAnsi="Book Antiqua"/>
          <w:lang w:val="en-US" w:eastAsia="en-US"/>
        </w:rPr>
        <w:t>Clouston</w:t>
      </w:r>
      <w:proofErr w:type="spellEnd"/>
      <w:r w:rsidR="00770C97" w:rsidRPr="008D7EB2">
        <w:rPr>
          <w:rFonts w:ascii="Book Antiqua" w:eastAsiaTheme="minorEastAsia" w:hAnsi="Book Antiqua"/>
          <w:lang w:val="en-US" w:eastAsia="en-US"/>
        </w:rPr>
        <w:t xml:space="preserve"> AD, </w:t>
      </w:r>
      <w:proofErr w:type="spellStart"/>
      <w:r w:rsidR="00770C97" w:rsidRPr="008D7EB2">
        <w:rPr>
          <w:rFonts w:ascii="Book Antiqua" w:eastAsiaTheme="minorEastAsia" w:hAnsi="Book Antiqua"/>
          <w:lang w:val="en-US" w:eastAsia="en-US"/>
        </w:rPr>
        <w:t>O’Moore</w:t>
      </w:r>
      <w:proofErr w:type="spellEnd"/>
      <w:r w:rsidR="00770C97" w:rsidRPr="008D7EB2">
        <w:rPr>
          <w:rFonts w:ascii="Book Antiqua" w:eastAsiaTheme="minorEastAsia" w:hAnsi="Book Antiqua"/>
          <w:lang w:val="en-US" w:eastAsia="en-US"/>
        </w:rPr>
        <w:t xml:space="preserve">-Sullivan TM, </w:t>
      </w:r>
      <w:proofErr w:type="spellStart"/>
      <w:r w:rsidR="00770C97" w:rsidRPr="008D7EB2">
        <w:rPr>
          <w:rFonts w:ascii="Book Antiqua" w:eastAsiaTheme="minorEastAsia" w:hAnsi="Book Antiqua"/>
          <w:lang w:val="en-US" w:eastAsia="en-US"/>
        </w:rPr>
        <w:t>Pr</w:t>
      </w:r>
      <w:r w:rsidRPr="008D7EB2">
        <w:rPr>
          <w:rFonts w:ascii="Book Antiqua" w:eastAsiaTheme="minorEastAsia" w:hAnsi="Book Antiqua"/>
          <w:lang w:val="en-US" w:eastAsia="en-US"/>
        </w:rPr>
        <w:t>ins</w:t>
      </w:r>
      <w:proofErr w:type="spellEnd"/>
      <w:r w:rsidRPr="008D7EB2">
        <w:rPr>
          <w:rFonts w:ascii="Book Antiqua" w:eastAsiaTheme="minorEastAsia" w:hAnsi="Book Antiqua"/>
          <w:lang w:val="en-US" w:eastAsia="en-US"/>
        </w:rPr>
        <w:t xml:space="preserve"> JB, Macdonald GA</w:t>
      </w:r>
      <w:r w:rsidRPr="008D7EB2">
        <w:rPr>
          <w:rFonts w:ascii="Book Antiqua" w:eastAsia="宋体" w:hAnsi="Book Antiqua"/>
          <w:lang w:val="en-US" w:eastAsia="zh-CN"/>
        </w:rPr>
        <w:t xml:space="preserve"> and</w:t>
      </w:r>
      <w:r w:rsidR="00770C97" w:rsidRPr="008D7EB2">
        <w:rPr>
          <w:rFonts w:ascii="Book Antiqua" w:eastAsiaTheme="minorEastAsia" w:hAnsi="Book Antiqua"/>
          <w:lang w:val="en-US" w:eastAsia="en-US"/>
        </w:rPr>
        <w:t xml:space="preserve"> Hickman IJ designed the research; </w:t>
      </w:r>
      <w:proofErr w:type="spellStart"/>
      <w:r w:rsidR="000D1189" w:rsidRPr="008D7EB2">
        <w:rPr>
          <w:rFonts w:ascii="Book Antiqua" w:eastAsiaTheme="minorEastAsia" w:hAnsi="Book Antiqua"/>
          <w:lang w:val="en-US" w:eastAsia="en-US"/>
        </w:rPr>
        <w:t>Croci</w:t>
      </w:r>
      <w:proofErr w:type="spellEnd"/>
      <w:r w:rsidR="000D1189" w:rsidRPr="008D7EB2">
        <w:rPr>
          <w:rFonts w:ascii="Book Antiqua" w:eastAsiaTheme="minorEastAsia" w:hAnsi="Book Antiqua"/>
          <w:lang w:val="en-US" w:eastAsia="en-US"/>
        </w:rPr>
        <w:t xml:space="preserve"> I, </w:t>
      </w:r>
      <w:proofErr w:type="spellStart"/>
      <w:r w:rsidR="000D1189" w:rsidRPr="008D7EB2">
        <w:rPr>
          <w:rFonts w:ascii="Book Antiqua" w:eastAsiaTheme="minorEastAsia" w:hAnsi="Book Antiqua"/>
          <w:lang w:val="en-US" w:eastAsia="en-US"/>
        </w:rPr>
        <w:t>Chachay</w:t>
      </w:r>
      <w:proofErr w:type="spellEnd"/>
      <w:r w:rsidR="000D1189" w:rsidRPr="008D7EB2">
        <w:rPr>
          <w:rFonts w:ascii="Book Antiqua" w:eastAsiaTheme="minorEastAsia" w:hAnsi="Book Antiqua"/>
          <w:lang w:val="en-US" w:eastAsia="en-US"/>
        </w:rPr>
        <w:t xml:space="preserve"> VS, </w:t>
      </w:r>
      <w:proofErr w:type="spellStart"/>
      <w:r w:rsidR="000D1189" w:rsidRPr="008D7EB2">
        <w:rPr>
          <w:rFonts w:ascii="Book Antiqua" w:eastAsiaTheme="minorEastAsia" w:hAnsi="Book Antiqua"/>
          <w:lang w:val="en-US" w:eastAsia="en-US"/>
        </w:rPr>
        <w:t>O’Moore</w:t>
      </w:r>
      <w:proofErr w:type="spellEnd"/>
      <w:r w:rsidR="000D1189" w:rsidRPr="008D7EB2">
        <w:rPr>
          <w:rFonts w:ascii="Book Antiqua" w:eastAsiaTheme="minorEastAsia" w:hAnsi="Book Antiqua"/>
          <w:lang w:val="en-US" w:eastAsia="en-US"/>
        </w:rPr>
        <w:t>-Sullivan TM, Macdonald GA and Hickman IJ collected data;</w:t>
      </w:r>
      <w:r w:rsidR="00770C97" w:rsidRPr="008D7EB2">
        <w:rPr>
          <w:rFonts w:ascii="Book Antiqua" w:eastAsiaTheme="minorEastAsia" w:hAnsi="Book Antiqua"/>
          <w:lang w:val="en-US" w:eastAsia="en-US"/>
        </w:rPr>
        <w:t xml:space="preserve"> </w:t>
      </w:r>
      <w:proofErr w:type="spellStart"/>
      <w:r w:rsidR="00C93B74" w:rsidRPr="008D7EB2">
        <w:rPr>
          <w:rFonts w:ascii="Book Antiqua" w:eastAsiaTheme="minorEastAsia" w:hAnsi="Book Antiqua"/>
          <w:lang w:val="en-US" w:eastAsia="en-US"/>
        </w:rPr>
        <w:t>Croci</w:t>
      </w:r>
      <w:proofErr w:type="spellEnd"/>
      <w:r w:rsidR="00C93B74" w:rsidRPr="008D7EB2">
        <w:rPr>
          <w:rFonts w:ascii="Book Antiqua" w:eastAsiaTheme="minorEastAsia" w:hAnsi="Book Antiqua"/>
          <w:lang w:val="en-US" w:eastAsia="en-US"/>
        </w:rPr>
        <w:t xml:space="preserve"> I, Hickman IJ</w:t>
      </w:r>
      <w:r w:rsidRPr="008D7EB2">
        <w:rPr>
          <w:rFonts w:ascii="Book Antiqua" w:eastAsiaTheme="minorEastAsia" w:hAnsi="Book Antiqua"/>
          <w:lang w:val="en-US" w:eastAsia="en-US"/>
        </w:rPr>
        <w:t xml:space="preserve"> and</w:t>
      </w:r>
      <w:r w:rsidR="004F0E41" w:rsidRPr="008D7EB2">
        <w:rPr>
          <w:rFonts w:ascii="Book Antiqua" w:eastAsiaTheme="minorEastAsia" w:hAnsi="Book Antiqua"/>
          <w:lang w:val="en-US" w:eastAsia="en-US"/>
        </w:rPr>
        <w:t xml:space="preserve"> </w:t>
      </w:r>
      <w:proofErr w:type="spellStart"/>
      <w:r w:rsidR="004F0E41" w:rsidRPr="008D7EB2">
        <w:rPr>
          <w:rFonts w:ascii="Book Antiqua" w:eastAsiaTheme="minorEastAsia" w:hAnsi="Book Antiqua"/>
          <w:lang w:val="en-US" w:eastAsia="en-US"/>
        </w:rPr>
        <w:t>Clouston</w:t>
      </w:r>
      <w:proofErr w:type="spellEnd"/>
      <w:r w:rsidR="004F0E41" w:rsidRPr="008D7EB2">
        <w:rPr>
          <w:rFonts w:ascii="Book Antiqua" w:eastAsiaTheme="minorEastAsia" w:hAnsi="Book Antiqua"/>
          <w:lang w:val="en-US" w:eastAsia="en-US"/>
        </w:rPr>
        <w:t xml:space="preserve"> AD</w:t>
      </w:r>
      <w:r w:rsidR="00770C97" w:rsidRPr="008D7EB2">
        <w:rPr>
          <w:rFonts w:ascii="Book Antiqua" w:eastAsiaTheme="minorEastAsia" w:hAnsi="Book Antiqua"/>
          <w:lang w:val="en-US" w:eastAsia="en-US"/>
        </w:rPr>
        <w:t xml:space="preserve"> analyzed the</w:t>
      </w:r>
      <w:r w:rsidR="00D3365B" w:rsidRPr="008D7EB2">
        <w:rPr>
          <w:rFonts w:ascii="Book Antiqua" w:eastAsiaTheme="minorEastAsia" w:hAnsi="Book Antiqua"/>
          <w:lang w:val="en-US" w:eastAsia="en-US"/>
        </w:rPr>
        <w:t xml:space="preserve"> </w:t>
      </w:r>
      <w:r w:rsidR="00770C97" w:rsidRPr="008D7EB2">
        <w:rPr>
          <w:rFonts w:ascii="Book Antiqua" w:eastAsiaTheme="minorEastAsia" w:hAnsi="Book Antiqua"/>
          <w:lang w:val="en-US" w:eastAsia="en-US"/>
        </w:rPr>
        <w:t xml:space="preserve">data; </w:t>
      </w:r>
      <w:r w:rsidR="005B4DE4" w:rsidRPr="008D7EB2">
        <w:rPr>
          <w:rFonts w:ascii="Book Antiqua" w:eastAsiaTheme="minorEastAsia" w:hAnsi="Book Antiqua"/>
          <w:lang w:val="en-US" w:eastAsia="en-US"/>
        </w:rPr>
        <w:t>Hickman IJ obtained funding</w:t>
      </w:r>
      <w:r w:rsidRPr="008D7EB2">
        <w:rPr>
          <w:rFonts w:ascii="Book Antiqua" w:eastAsia="宋体" w:hAnsi="Book Antiqua"/>
          <w:lang w:val="en-US" w:eastAsia="zh-CN"/>
        </w:rPr>
        <w:t>;</w:t>
      </w:r>
      <w:r w:rsidR="00D3365B" w:rsidRPr="008D7EB2">
        <w:rPr>
          <w:rFonts w:ascii="Book Antiqua" w:eastAsiaTheme="minorEastAsia" w:hAnsi="Book Antiqua"/>
          <w:lang w:val="en-US" w:eastAsia="en-US"/>
        </w:rPr>
        <w:t xml:space="preserve"> </w:t>
      </w:r>
      <w:r w:rsidRPr="008D7EB2">
        <w:rPr>
          <w:rFonts w:ascii="Book Antiqua" w:eastAsiaTheme="minorEastAsia" w:hAnsi="Book Antiqua"/>
          <w:lang w:val="en-US" w:eastAsia="en-US"/>
        </w:rPr>
        <w:t>a</w:t>
      </w:r>
      <w:r w:rsidR="00D3365B" w:rsidRPr="008D7EB2">
        <w:rPr>
          <w:rFonts w:ascii="Book Antiqua" w:eastAsiaTheme="minorEastAsia" w:hAnsi="Book Antiqua"/>
          <w:lang w:val="en-US" w:eastAsia="en-US"/>
        </w:rPr>
        <w:t>ll authors approved the manuscript.</w:t>
      </w:r>
    </w:p>
    <w:p w14:paraId="55BDDBE7" w14:textId="77777777" w:rsidR="00C755FF" w:rsidRPr="008D7EB2" w:rsidRDefault="00C755FF" w:rsidP="00AD2C40">
      <w:pPr>
        <w:rPr>
          <w:rFonts w:ascii="Book Antiqua" w:eastAsiaTheme="minorEastAsia" w:hAnsi="Book Antiqua"/>
          <w:lang w:val="en-US" w:eastAsia="en-US"/>
        </w:rPr>
      </w:pPr>
    </w:p>
    <w:p w14:paraId="7FF0E04A" w14:textId="305E813F" w:rsidR="00F47C81" w:rsidRPr="008D7EB2" w:rsidRDefault="006B0B5A" w:rsidP="00AD2C40">
      <w:pPr>
        <w:rPr>
          <w:rFonts w:ascii="Book Antiqua" w:hAnsi="Book Antiqua"/>
          <w:lang w:val="en-US"/>
        </w:rPr>
      </w:pPr>
      <w:r w:rsidRPr="008D7EB2">
        <w:rPr>
          <w:rFonts w:ascii="Book Antiqua" w:eastAsiaTheme="minorEastAsia" w:hAnsi="Book Antiqua"/>
          <w:b/>
          <w:lang w:val="en-US" w:eastAsia="en-US"/>
        </w:rPr>
        <w:t>Support by</w:t>
      </w:r>
      <w:r w:rsidR="00F47C81" w:rsidRPr="008D7EB2">
        <w:rPr>
          <w:rFonts w:ascii="Book Antiqua" w:eastAsiaTheme="minorEastAsia" w:hAnsi="Book Antiqua"/>
          <w:b/>
          <w:lang w:val="en-US" w:eastAsia="en-US"/>
        </w:rPr>
        <w:t xml:space="preserve"> </w:t>
      </w:r>
      <w:r w:rsidR="001A0AB4" w:rsidRPr="008D7EB2">
        <w:rPr>
          <w:rFonts w:ascii="Book Antiqua" w:hAnsi="Book Antiqua"/>
          <w:lang w:val="en-US"/>
        </w:rPr>
        <w:t>T</w:t>
      </w:r>
      <w:r w:rsidR="00F47C81" w:rsidRPr="008D7EB2">
        <w:rPr>
          <w:rFonts w:ascii="Book Antiqua" w:hAnsi="Book Antiqua"/>
          <w:lang w:val="en-US"/>
        </w:rPr>
        <w:t>he National Health and Medical Research Council of Australia</w:t>
      </w:r>
      <w:r w:rsidR="00551B99" w:rsidRPr="008D7EB2">
        <w:rPr>
          <w:rFonts w:ascii="Book Antiqua" w:eastAsia="宋体" w:hAnsi="Book Antiqua" w:hint="eastAsia"/>
          <w:lang w:val="en-US" w:eastAsia="zh-CN"/>
        </w:rPr>
        <w:t>;</w:t>
      </w:r>
      <w:r w:rsidR="00F47C81" w:rsidRPr="008D7EB2">
        <w:rPr>
          <w:rFonts w:ascii="Book Antiqua" w:hAnsi="Book Antiqua"/>
          <w:lang w:val="en-US"/>
        </w:rPr>
        <w:t xml:space="preserve"> and the Lions Medical Research Foundation.</w:t>
      </w:r>
    </w:p>
    <w:p w14:paraId="3445440F" w14:textId="77777777" w:rsidR="006B0B5A" w:rsidRPr="008D7EB2" w:rsidRDefault="006B0B5A" w:rsidP="00AD2C40">
      <w:pPr>
        <w:rPr>
          <w:rFonts w:ascii="Book Antiqua" w:hAnsi="Book Antiqua"/>
          <w:lang w:val="en-US"/>
        </w:rPr>
      </w:pPr>
    </w:p>
    <w:p w14:paraId="3C4366AC" w14:textId="6811B1DD" w:rsidR="009A6A51" w:rsidRPr="008D7EB2" w:rsidRDefault="00975081" w:rsidP="00AD2C40">
      <w:pPr>
        <w:rPr>
          <w:rFonts w:ascii="Book Antiqua" w:hAnsi="Book Antiqua"/>
          <w:lang w:eastAsia="en-US"/>
        </w:rPr>
      </w:pPr>
      <w:r w:rsidRPr="008D7EB2">
        <w:rPr>
          <w:rFonts w:ascii="Book Antiqua" w:hAnsi="Book Antiqua"/>
          <w:b/>
          <w:bCs/>
          <w:iCs/>
        </w:rPr>
        <w:t>Institutional review board statement:</w:t>
      </w:r>
      <w:r w:rsidR="009A6A51" w:rsidRPr="008D7EB2">
        <w:rPr>
          <w:rFonts w:ascii="Book Antiqua" w:eastAsiaTheme="minorEastAsia" w:hAnsi="Book Antiqua" w:cs="Book Antiqua"/>
          <w:b/>
          <w:lang w:val="en-US" w:eastAsia="en-US"/>
        </w:rPr>
        <w:t xml:space="preserve"> </w:t>
      </w:r>
      <w:r w:rsidR="009A6A51" w:rsidRPr="008D7EB2">
        <w:rPr>
          <w:rFonts w:ascii="Book Antiqua" w:hAnsi="Book Antiqua"/>
        </w:rPr>
        <w:t xml:space="preserve">The study was approved by </w:t>
      </w:r>
      <w:r w:rsidR="009A6A51" w:rsidRPr="008D7EB2">
        <w:rPr>
          <w:rFonts w:ascii="Book Antiqua" w:hAnsi="Book Antiqua"/>
          <w:lang w:eastAsia="en-US"/>
        </w:rPr>
        <w:t xml:space="preserve">the </w:t>
      </w:r>
      <w:r w:rsidR="009A6A51" w:rsidRPr="008D7EB2">
        <w:rPr>
          <w:rFonts w:ascii="Book Antiqua" w:hAnsi="Book Antiqua"/>
          <w:iCs/>
          <w:lang w:eastAsia="en-US"/>
        </w:rPr>
        <w:t>Human Research Ethics Committees</w:t>
      </w:r>
      <w:r w:rsidR="009A6A51" w:rsidRPr="008D7EB2">
        <w:rPr>
          <w:rFonts w:ascii="Book Antiqua" w:hAnsi="Book Antiqua"/>
          <w:lang w:eastAsia="en-US"/>
        </w:rPr>
        <w:t xml:space="preserve"> of the </w:t>
      </w:r>
      <w:r w:rsidR="009A6A51" w:rsidRPr="008D7EB2">
        <w:rPr>
          <w:rFonts w:ascii="Book Antiqua" w:hAnsi="Book Antiqua"/>
          <w:iCs/>
          <w:lang w:eastAsia="en-US"/>
        </w:rPr>
        <w:t>Princess Alexandra Hospital</w:t>
      </w:r>
      <w:r w:rsidR="009A6A51" w:rsidRPr="008D7EB2">
        <w:rPr>
          <w:rFonts w:ascii="Book Antiqua" w:hAnsi="Book Antiqua"/>
          <w:lang w:eastAsia="en-US"/>
        </w:rPr>
        <w:t xml:space="preserve"> and the </w:t>
      </w:r>
      <w:r w:rsidR="009A6A51" w:rsidRPr="008D7EB2">
        <w:rPr>
          <w:rFonts w:ascii="Book Antiqua" w:hAnsi="Book Antiqua"/>
          <w:iCs/>
          <w:lang w:eastAsia="en-US"/>
        </w:rPr>
        <w:t>University of Queensland</w:t>
      </w:r>
      <w:r w:rsidR="009A6A51" w:rsidRPr="008D7EB2">
        <w:rPr>
          <w:rFonts w:ascii="Book Antiqua" w:hAnsi="Book Antiqua"/>
          <w:lang w:eastAsia="en-US"/>
        </w:rPr>
        <w:t>.</w:t>
      </w:r>
    </w:p>
    <w:p w14:paraId="27888AD9" w14:textId="77777777" w:rsidR="009A6A51" w:rsidRPr="008D7EB2" w:rsidRDefault="009A6A51" w:rsidP="00AD2C40">
      <w:pPr>
        <w:rPr>
          <w:rFonts w:ascii="Book Antiqua" w:hAnsi="Book Antiqua" w:cs="Helvetica"/>
          <w:b/>
        </w:rPr>
      </w:pPr>
    </w:p>
    <w:p w14:paraId="54E9E63D" w14:textId="74FD9300" w:rsidR="007711A8" w:rsidRPr="008D7EB2" w:rsidRDefault="00975081" w:rsidP="00AD2C40">
      <w:pPr>
        <w:rPr>
          <w:rFonts w:ascii="Book Antiqua" w:eastAsiaTheme="minorEastAsia" w:hAnsi="Book Antiqua" w:cs="Book Antiqua"/>
          <w:lang w:val="en-US" w:eastAsia="en-US"/>
        </w:rPr>
      </w:pPr>
      <w:r w:rsidRPr="008D7EB2">
        <w:rPr>
          <w:rFonts w:ascii="Book Antiqua" w:hAnsi="Book Antiqua"/>
          <w:b/>
        </w:rPr>
        <w:t>Clinical trial registration statement</w:t>
      </w:r>
      <w:r w:rsidRPr="008D7EB2">
        <w:rPr>
          <w:rFonts w:ascii="Book Antiqua" w:hAnsi="Book Antiqua"/>
          <w:b/>
          <w:bCs/>
          <w:iCs/>
        </w:rPr>
        <w:t>:</w:t>
      </w:r>
      <w:r w:rsidRPr="008D7EB2">
        <w:rPr>
          <w:rFonts w:ascii="Book Antiqua" w:eastAsia="宋体" w:hAnsi="Book Antiqua"/>
          <w:b/>
          <w:bCs/>
          <w:iCs/>
          <w:lang w:eastAsia="zh-CN"/>
        </w:rPr>
        <w:t xml:space="preserve"> </w:t>
      </w:r>
      <w:r w:rsidR="009A6A51" w:rsidRPr="008D7EB2">
        <w:rPr>
          <w:rFonts w:ascii="Book Antiqua" w:eastAsiaTheme="minorEastAsia" w:hAnsi="Book Antiqua" w:cs="Book Antiqua"/>
          <w:lang w:val="en-US" w:eastAsia="en-US"/>
        </w:rPr>
        <w:t>This registration policy applies to</w:t>
      </w:r>
      <w:r w:rsidRPr="008D7EB2">
        <w:rPr>
          <w:rFonts w:ascii="Book Antiqua" w:eastAsia="宋体" w:hAnsi="Book Antiqua" w:cs="Book Antiqua"/>
          <w:lang w:val="en-US" w:eastAsia="zh-CN"/>
        </w:rPr>
        <w:t xml:space="preserve"> </w:t>
      </w:r>
      <w:r w:rsidR="009A6A51" w:rsidRPr="008D7EB2">
        <w:rPr>
          <w:rFonts w:ascii="Book Antiqua" w:eastAsiaTheme="minorEastAsia" w:hAnsi="Book Antiqua" w:cs="Book Antiqua"/>
          <w:lang w:val="en-US" w:eastAsia="en-US"/>
        </w:rPr>
        <w:t>prospective, randomized, controlled trials only.</w:t>
      </w:r>
    </w:p>
    <w:p w14:paraId="157273A4" w14:textId="77777777" w:rsidR="009A6A51" w:rsidRPr="008D7EB2" w:rsidRDefault="009A6A51" w:rsidP="00AD2C40">
      <w:pPr>
        <w:rPr>
          <w:rFonts w:ascii="Book Antiqua" w:hAnsi="Book Antiqua"/>
          <w:lang w:eastAsia="en-US"/>
        </w:rPr>
      </w:pPr>
    </w:p>
    <w:p w14:paraId="00C6A509" w14:textId="58DDF1CA" w:rsidR="009A6A51" w:rsidRPr="008D7EB2" w:rsidRDefault="00975081" w:rsidP="00AD2C40">
      <w:pPr>
        <w:rPr>
          <w:rFonts w:ascii="Book Antiqua" w:eastAsiaTheme="minorEastAsia" w:hAnsi="Book Antiqua" w:cs="Book Antiqua"/>
          <w:lang w:val="en-US" w:eastAsia="en-US"/>
        </w:rPr>
      </w:pPr>
      <w:r w:rsidRPr="008D7EB2">
        <w:rPr>
          <w:rFonts w:ascii="Book Antiqua" w:hAnsi="Book Antiqua"/>
          <w:b/>
          <w:bCs/>
          <w:iCs/>
        </w:rPr>
        <w:t>Informed consent statement:</w:t>
      </w:r>
      <w:r w:rsidRPr="008D7EB2">
        <w:rPr>
          <w:rFonts w:ascii="Book Antiqua" w:eastAsia="宋体" w:hAnsi="Book Antiqua"/>
          <w:b/>
          <w:bCs/>
          <w:iCs/>
          <w:lang w:eastAsia="zh-CN"/>
        </w:rPr>
        <w:t xml:space="preserve"> </w:t>
      </w:r>
      <w:r w:rsidR="009A6A51" w:rsidRPr="008D7EB2">
        <w:rPr>
          <w:rFonts w:ascii="Book Antiqua" w:eastAsiaTheme="minorEastAsia" w:hAnsi="Book Antiqua" w:cs="Book Antiqua"/>
          <w:lang w:val="en-US" w:eastAsia="en-US"/>
        </w:rPr>
        <w:t>All study participants, or their legal guardian,</w:t>
      </w:r>
      <w:r w:rsidRPr="008D7EB2">
        <w:rPr>
          <w:rFonts w:ascii="Book Antiqua" w:eastAsia="宋体" w:hAnsi="Book Antiqua" w:cs="Book Antiqua"/>
          <w:lang w:val="en-US" w:eastAsia="zh-CN"/>
        </w:rPr>
        <w:t xml:space="preserve"> </w:t>
      </w:r>
      <w:r w:rsidR="009A6A51" w:rsidRPr="008D7EB2">
        <w:rPr>
          <w:rFonts w:ascii="Book Antiqua" w:eastAsiaTheme="minorEastAsia" w:hAnsi="Book Antiqua" w:cs="Book Antiqua"/>
          <w:lang w:val="en-US" w:eastAsia="en-US"/>
        </w:rPr>
        <w:lastRenderedPageBreak/>
        <w:t>provided informed written consent prior to study enrollment.</w:t>
      </w:r>
    </w:p>
    <w:p w14:paraId="1417C4E4" w14:textId="77777777" w:rsidR="008763AD" w:rsidRPr="008D7EB2" w:rsidRDefault="008763AD" w:rsidP="00AD2C40">
      <w:pPr>
        <w:rPr>
          <w:rFonts w:ascii="Book Antiqua" w:hAnsi="Book Antiqua"/>
          <w:b/>
          <w:bCs/>
          <w:lang w:val="en-US"/>
        </w:rPr>
      </w:pPr>
    </w:p>
    <w:p w14:paraId="22B34316" w14:textId="06775E07" w:rsidR="009A6A51" w:rsidRPr="008D7EB2" w:rsidRDefault="00975081" w:rsidP="00AD2C40">
      <w:pPr>
        <w:rPr>
          <w:rFonts w:ascii="Book Antiqua" w:eastAsia="宋体" w:hAnsi="Book Antiqua"/>
          <w:lang w:val="en-US" w:eastAsia="zh-CN"/>
        </w:rPr>
      </w:pPr>
      <w:r w:rsidRPr="008D7EB2">
        <w:rPr>
          <w:rFonts w:ascii="Book Antiqua" w:hAnsi="Book Antiqua"/>
          <w:b/>
        </w:rPr>
        <w:t>Conflict-of-interest statement</w:t>
      </w:r>
      <w:r w:rsidRPr="008D7EB2">
        <w:rPr>
          <w:rFonts w:ascii="Book Antiqua" w:hAnsi="Book Antiqua" w:cs="TimesNewRomanPS-BoldItalicMT"/>
          <w:b/>
          <w:bCs/>
          <w:iCs/>
        </w:rPr>
        <w:t>:</w:t>
      </w:r>
      <w:r w:rsidR="009A6A51" w:rsidRPr="008D7EB2">
        <w:rPr>
          <w:rFonts w:ascii="Book Antiqua" w:hAnsi="Book Antiqua"/>
          <w:b/>
          <w:bCs/>
          <w:lang w:val="en-US"/>
        </w:rPr>
        <w:t xml:space="preserve"> </w:t>
      </w:r>
      <w:r w:rsidR="009A6A51" w:rsidRPr="008D7EB2">
        <w:rPr>
          <w:rFonts w:ascii="Book Antiqua" w:hAnsi="Book Antiqua"/>
          <w:lang w:val="en-US"/>
        </w:rPr>
        <w:t>The authors have no conflicts of interest to disclose.</w:t>
      </w:r>
    </w:p>
    <w:p w14:paraId="2C5EDAEE" w14:textId="77777777" w:rsidR="00975081" w:rsidRPr="008D7EB2" w:rsidRDefault="00975081" w:rsidP="00AD2C40">
      <w:pPr>
        <w:rPr>
          <w:rFonts w:ascii="Book Antiqua" w:eastAsia="宋体" w:hAnsi="Book Antiqua"/>
          <w:lang w:val="en-US" w:eastAsia="zh-CN"/>
        </w:rPr>
      </w:pPr>
    </w:p>
    <w:p w14:paraId="63472CB7" w14:textId="6E7D992A" w:rsidR="009A6A51" w:rsidRPr="008D7EB2" w:rsidRDefault="00975081" w:rsidP="00AD2C40">
      <w:pPr>
        <w:rPr>
          <w:rFonts w:ascii="Book Antiqua" w:eastAsiaTheme="minorEastAsia" w:hAnsi="Book Antiqua" w:cs="Book Antiqua"/>
          <w:lang w:val="en-US" w:eastAsia="en-US"/>
        </w:rPr>
      </w:pPr>
      <w:r w:rsidRPr="008D7EB2">
        <w:rPr>
          <w:rFonts w:ascii="Book Antiqua" w:hAnsi="Book Antiqua"/>
          <w:b/>
        </w:rPr>
        <w:t>Data sharing statement</w:t>
      </w:r>
      <w:r w:rsidRPr="008D7EB2">
        <w:rPr>
          <w:rFonts w:ascii="Book Antiqua" w:hAnsi="Book Antiqua" w:cs="TimesNewRomanPS-BoldItalicMT"/>
          <w:b/>
          <w:bCs/>
          <w:iCs/>
        </w:rPr>
        <w:t>:</w:t>
      </w:r>
      <w:r w:rsidR="009A6A51" w:rsidRPr="008D7EB2">
        <w:rPr>
          <w:rFonts w:ascii="Book Antiqua" w:eastAsiaTheme="minorEastAsia" w:hAnsi="Book Antiqua" w:cs="Book Antiqua"/>
          <w:lang w:val="en-US" w:eastAsia="en-US"/>
        </w:rPr>
        <w:t xml:space="preserve"> No additional data are available.</w:t>
      </w:r>
    </w:p>
    <w:p w14:paraId="5D325393" w14:textId="77777777" w:rsidR="00C97AEB" w:rsidRPr="008D7EB2" w:rsidRDefault="00C97AEB" w:rsidP="00AD2C40">
      <w:pPr>
        <w:rPr>
          <w:rFonts w:ascii="Book Antiqua" w:eastAsiaTheme="minorEastAsia" w:hAnsi="Book Antiqua" w:cs="Book Antiqua"/>
          <w:lang w:val="en-US" w:eastAsia="en-US"/>
        </w:rPr>
      </w:pPr>
    </w:p>
    <w:p w14:paraId="312A5DF0" w14:textId="77777777" w:rsidR="00975081" w:rsidRPr="008D7EB2" w:rsidRDefault="00975081" w:rsidP="00AD2C40">
      <w:pPr>
        <w:snapToGrid w:val="0"/>
        <w:rPr>
          <w:rFonts w:ascii="Book Antiqua" w:hAnsi="Book Antiqua" w:cs="宋体"/>
        </w:rPr>
      </w:pPr>
      <w:r w:rsidRPr="008D7EB2">
        <w:rPr>
          <w:rFonts w:ascii="Book Antiqua" w:hAnsi="Book Antiqua"/>
          <w:b/>
        </w:rPr>
        <w:t xml:space="preserve">Open-Access: </w:t>
      </w:r>
      <w:r w:rsidRPr="008D7EB2">
        <w:rPr>
          <w:rFonts w:ascii="Book Antiqua" w:hAnsi="Book Antiqua"/>
        </w:rPr>
        <w:t xml:space="preserve">This article is an </w:t>
      </w:r>
      <w:r w:rsidRPr="008D7EB2">
        <w:rPr>
          <w:rFonts w:ascii="Book Antiqua" w:hAnsi="Book Antiqua" w:cs="宋体"/>
        </w:rPr>
        <w:t xml:space="preserve">open-access article which </w:t>
      </w:r>
      <w:r w:rsidRPr="008D7EB2">
        <w:rPr>
          <w:rFonts w:ascii="Book Antiqua" w:hAnsi="Book Antiqua"/>
        </w:rPr>
        <w:t xml:space="preserve">selected by an in-house editor and fully peer-reviewed by external reviewers. It </w:t>
      </w:r>
      <w:r w:rsidRPr="008D7EB2">
        <w:rPr>
          <w:rFonts w:ascii="Book Antiqua" w:hAnsi="Book Antiqua" w:cs="宋体"/>
        </w:rPr>
        <w:t xml:space="preserve">distributed in accordance with </w:t>
      </w:r>
      <w:r w:rsidRPr="008D7EB2">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CB0CB4" w14:textId="77777777" w:rsidR="009A6A51" w:rsidRPr="008D7EB2" w:rsidRDefault="009A6A51" w:rsidP="00AD2C40">
      <w:pPr>
        <w:rPr>
          <w:rFonts w:ascii="Book Antiqua" w:eastAsia="宋体" w:hAnsi="Book Antiqua"/>
          <w:lang w:eastAsia="zh-CN"/>
        </w:rPr>
      </w:pPr>
    </w:p>
    <w:p w14:paraId="41629F6C" w14:textId="09FD6F80" w:rsidR="00975081" w:rsidRPr="008D7EB2" w:rsidRDefault="00975081" w:rsidP="00AD2C40">
      <w:pPr>
        <w:rPr>
          <w:rFonts w:ascii="Book Antiqua" w:eastAsia="宋体" w:hAnsi="Book Antiqua" w:cs="宋体"/>
          <w:lang w:eastAsia="zh-CN"/>
        </w:rPr>
      </w:pPr>
      <w:r w:rsidRPr="008D7EB2">
        <w:rPr>
          <w:rFonts w:ascii="Book Antiqua" w:eastAsia="宋体" w:hAnsi="Book Antiqua" w:cs="宋体"/>
          <w:b/>
        </w:rPr>
        <w:t>Manuscript source:</w:t>
      </w:r>
      <w:r w:rsidRPr="008D7EB2">
        <w:rPr>
          <w:rFonts w:ascii="Book Antiqua" w:eastAsia="宋体" w:hAnsi="Book Antiqua" w:cs="宋体"/>
        </w:rPr>
        <w:t> Invited manuscript</w:t>
      </w:r>
    </w:p>
    <w:p w14:paraId="5AAB4469" w14:textId="77777777" w:rsidR="00975081" w:rsidRPr="008D7EB2" w:rsidRDefault="00975081" w:rsidP="00AD2C40">
      <w:pPr>
        <w:rPr>
          <w:rFonts w:ascii="Book Antiqua" w:eastAsia="宋体" w:hAnsi="Book Antiqua"/>
          <w:lang w:eastAsia="zh-CN"/>
        </w:rPr>
      </w:pPr>
    </w:p>
    <w:p w14:paraId="508DF0EE" w14:textId="77777777" w:rsidR="00237535" w:rsidRPr="008D7EB2" w:rsidRDefault="00817ED9" w:rsidP="00AD2C40">
      <w:pPr>
        <w:rPr>
          <w:rFonts w:ascii="Book Antiqua" w:eastAsia="宋体" w:hAnsi="Book Antiqua"/>
          <w:lang w:val="en-GB" w:eastAsia="zh-CN"/>
        </w:rPr>
      </w:pPr>
      <w:r w:rsidRPr="008D7EB2">
        <w:rPr>
          <w:rFonts w:ascii="Book Antiqua" w:hAnsi="Book Antiqua"/>
          <w:b/>
        </w:rPr>
        <w:t xml:space="preserve">Correspondence to: </w:t>
      </w:r>
      <w:proofErr w:type="spellStart"/>
      <w:r w:rsidRPr="008D7EB2">
        <w:rPr>
          <w:rFonts w:ascii="Book Antiqua" w:eastAsia="Cambria" w:hAnsi="Book Antiqua"/>
          <w:b/>
          <w:lang w:val="en-GB"/>
        </w:rPr>
        <w:t>Ilaria</w:t>
      </w:r>
      <w:proofErr w:type="spellEnd"/>
      <w:r w:rsidRPr="008D7EB2">
        <w:rPr>
          <w:rFonts w:ascii="Book Antiqua" w:eastAsia="Cambria" w:hAnsi="Book Antiqua"/>
          <w:b/>
          <w:lang w:val="en-GB"/>
        </w:rPr>
        <w:t xml:space="preserve"> </w:t>
      </w:r>
      <w:proofErr w:type="spellStart"/>
      <w:r w:rsidRPr="008D7EB2">
        <w:rPr>
          <w:rFonts w:ascii="Book Antiqua" w:eastAsia="Cambria" w:hAnsi="Book Antiqua"/>
          <w:b/>
          <w:lang w:val="en-GB"/>
        </w:rPr>
        <w:t>Croci</w:t>
      </w:r>
      <w:proofErr w:type="spellEnd"/>
      <w:r w:rsidRPr="008D7EB2">
        <w:rPr>
          <w:rFonts w:ascii="Book Antiqua" w:eastAsia="Cambria" w:hAnsi="Book Antiqua"/>
          <w:b/>
          <w:lang w:val="en-GB"/>
        </w:rPr>
        <w:t>, PhD,</w:t>
      </w:r>
      <w:r w:rsidRPr="008D7EB2">
        <w:rPr>
          <w:rFonts w:ascii="Book Antiqua" w:hAnsi="Book Antiqua"/>
          <w:b/>
        </w:rPr>
        <w:t xml:space="preserve"> </w:t>
      </w:r>
      <w:r w:rsidRPr="008D7EB2">
        <w:rPr>
          <w:rFonts w:ascii="Book Antiqua" w:hAnsi="Book Antiqua"/>
        </w:rPr>
        <w:t>School of Human Movement and Nutrition Sciences, University of Queensland</w:t>
      </w:r>
      <w:r w:rsidRPr="008D7EB2">
        <w:rPr>
          <w:rFonts w:ascii="Book Antiqua" w:hAnsi="Book Antiqua"/>
          <w:b/>
        </w:rPr>
        <w:t xml:space="preserve">, </w:t>
      </w:r>
      <w:r w:rsidR="00131F06" w:rsidRPr="008D7EB2">
        <w:rPr>
          <w:rFonts w:ascii="Book Antiqua" w:hAnsi="Book Antiqua"/>
        </w:rPr>
        <w:t>Blair Drive,</w:t>
      </w:r>
      <w:r w:rsidR="00131F06" w:rsidRPr="008D7EB2">
        <w:rPr>
          <w:rFonts w:ascii="Book Antiqua" w:hAnsi="Book Antiqua"/>
          <w:b/>
        </w:rPr>
        <w:t xml:space="preserve"> </w:t>
      </w:r>
      <w:r w:rsidR="00237535" w:rsidRPr="008D7EB2">
        <w:rPr>
          <w:rFonts w:ascii="Book Antiqua" w:hAnsi="Book Antiqua"/>
        </w:rPr>
        <w:t>St Lucia</w:t>
      </w:r>
      <w:r w:rsidRPr="008D7EB2">
        <w:rPr>
          <w:rFonts w:ascii="Book Antiqua" w:hAnsi="Book Antiqua"/>
        </w:rPr>
        <w:t xml:space="preserve"> 4072, Australia</w:t>
      </w:r>
      <w:r w:rsidR="00237535" w:rsidRPr="008D7EB2">
        <w:rPr>
          <w:rFonts w:ascii="Book Antiqua" w:eastAsia="宋体" w:hAnsi="Book Antiqua"/>
          <w:lang w:eastAsia="zh-CN"/>
        </w:rPr>
        <w:t>.</w:t>
      </w:r>
      <w:r w:rsidR="00237535" w:rsidRPr="008D7EB2">
        <w:rPr>
          <w:rFonts w:ascii="Book Antiqua" w:eastAsia="宋体" w:hAnsi="Book Antiqua"/>
          <w:b/>
          <w:lang w:eastAsia="zh-CN"/>
        </w:rPr>
        <w:t xml:space="preserve"> </w:t>
      </w:r>
      <w:hyperlink r:id="rId8" w:history="1">
        <w:r w:rsidRPr="008D7EB2">
          <w:rPr>
            <w:rStyle w:val="Hyperlink"/>
            <w:rFonts w:ascii="Book Antiqua" w:eastAsia="Cambria" w:hAnsi="Book Antiqua"/>
            <w:color w:val="auto"/>
            <w:u w:val="none"/>
            <w:lang w:val="en-GB"/>
          </w:rPr>
          <w:t>ilaria.croci@uqconnect.edu.au</w:t>
        </w:r>
      </w:hyperlink>
      <w:r w:rsidRPr="008D7EB2">
        <w:rPr>
          <w:rFonts w:ascii="Book Antiqua" w:eastAsia="Cambria" w:hAnsi="Book Antiqua"/>
          <w:lang w:val="en-GB"/>
        </w:rPr>
        <w:t xml:space="preserve"> </w:t>
      </w:r>
    </w:p>
    <w:p w14:paraId="27EC6EBC" w14:textId="295489DC" w:rsidR="00237535" w:rsidRPr="008D7EB2" w:rsidRDefault="00237535" w:rsidP="00AD2C40">
      <w:pPr>
        <w:rPr>
          <w:rFonts w:ascii="Book Antiqua" w:hAnsi="Book Antiqua"/>
          <w:b/>
        </w:rPr>
      </w:pPr>
      <w:r w:rsidRPr="008D7EB2">
        <w:rPr>
          <w:rFonts w:ascii="Book Antiqua" w:hAnsi="Book Antiqua"/>
          <w:b/>
        </w:rPr>
        <w:t xml:space="preserve">Telephone: </w:t>
      </w:r>
      <w:r w:rsidRPr="008D7EB2">
        <w:rPr>
          <w:rFonts w:ascii="Book Antiqua" w:hAnsi="Book Antiqua"/>
        </w:rPr>
        <w:t>+61</w:t>
      </w:r>
      <w:r w:rsidRPr="008D7EB2">
        <w:rPr>
          <w:rFonts w:ascii="Book Antiqua" w:eastAsia="宋体" w:hAnsi="Book Antiqua"/>
          <w:lang w:eastAsia="zh-CN"/>
        </w:rPr>
        <w:t>-</w:t>
      </w:r>
      <w:r w:rsidRPr="008D7EB2">
        <w:rPr>
          <w:rFonts w:ascii="Book Antiqua" w:hAnsi="Book Antiqua"/>
        </w:rPr>
        <w:t>7</w:t>
      </w:r>
      <w:r w:rsidRPr="008D7EB2">
        <w:rPr>
          <w:rFonts w:ascii="Book Antiqua" w:eastAsia="宋体" w:hAnsi="Book Antiqua"/>
          <w:lang w:eastAsia="zh-CN"/>
        </w:rPr>
        <w:t>-</w:t>
      </w:r>
      <w:r w:rsidRPr="008D7EB2">
        <w:rPr>
          <w:rFonts w:ascii="Book Antiqua" w:hAnsi="Book Antiqua"/>
        </w:rPr>
        <w:t>33656851</w:t>
      </w:r>
    </w:p>
    <w:p w14:paraId="3460DA1F" w14:textId="0BAFC332" w:rsidR="00237535" w:rsidRPr="008D7EB2" w:rsidRDefault="00237535" w:rsidP="00AD2C40">
      <w:pPr>
        <w:rPr>
          <w:rFonts w:ascii="Book Antiqua" w:hAnsi="Book Antiqua"/>
          <w:b/>
        </w:rPr>
      </w:pPr>
      <w:r w:rsidRPr="008D7EB2">
        <w:rPr>
          <w:rFonts w:ascii="Book Antiqua" w:hAnsi="Book Antiqua"/>
          <w:b/>
        </w:rPr>
        <w:t>Fax:</w:t>
      </w:r>
      <w:r w:rsidRPr="008D7EB2">
        <w:rPr>
          <w:rFonts w:ascii="Book Antiqua" w:hAnsi="Book Antiqua"/>
        </w:rPr>
        <w:t xml:space="preserve"> +61</w:t>
      </w:r>
      <w:r w:rsidRPr="008D7EB2">
        <w:rPr>
          <w:rFonts w:ascii="Book Antiqua" w:eastAsia="宋体" w:hAnsi="Book Antiqua"/>
          <w:lang w:eastAsia="zh-CN"/>
        </w:rPr>
        <w:t>-</w:t>
      </w:r>
      <w:r w:rsidRPr="008D7EB2">
        <w:rPr>
          <w:rFonts w:ascii="Book Antiqua" w:hAnsi="Book Antiqua"/>
          <w:bCs/>
          <w:lang w:eastAsia="en-US"/>
        </w:rPr>
        <w:t>7</w:t>
      </w:r>
      <w:r w:rsidRPr="008D7EB2">
        <w:rPr>
          <w:rFonts w:ascii="Book Antiqua" w:eastAsia="宋体" w:hAnsi="Book Antiqua"/>
          <w:bCs/>
          <w:lang w:eastAsia="zh-CN"/>
        </w:rPr>
        <w:t>-</w:t>
      </w:r>
      <w:r w:rsidRPr="008D7EB2">
        <w:rPr>
          <w:rFonts w:ascii="Book Antiqua" w:hAnsi="Book Antiqua"/>
          <w:bCs/>
          <w:lang w:eastAsia="en-US"/>
        </w:rPr>
        <w:t>33656877</w:t>
      </w:r>
    </w:p>
    <w:p w14:paraId="4B8CA1A4" w14:textId="77777777" w:rsidR="00237535" w:rsidRPr="008D7EB2" w:rsidRDefault="00237535" w:rsidP="00AD2C40">
      <w:pPr>
        <w:rPr>
          <w:rFonts w:ascii="Book Antiqua" w:eastAsia="宋体" w:hAnsi="Book Antiqua"/>
          <w:lang w:val="en-GB" w:eastAsia="zh-CN"/>
        </w:rPr>
      </w:pPr>
    </w:p>
    <w:p w14:paraId="0CA3F483" w14:textId="58D851B5" w:rsidR="00237535" w:rsidRPr="008D7EB2" w:rsidRDefault="002056F5" w:rsidP="00AD2C40">
      <w:pPr>
        <w:rPr>
          <w:rFonts w:ascii="Book Antiqua" w:hAnsi="Book Antiqua"/>
          <w:b/>
        </w:rPr>
      </w:pPr>
      <w:r w:rsidRPr="008D7EB2">
        <w:rPr>
          <w:rFonts w:ascii="Book Antiqua" w:hAnsi="Book Antiqua"/>
          <w:b/>
        </w:rPr>
        <w:t xml:space="preserve">Received: </w:t>
      </w:r>
      <w:r w:rsidRPr="008D7EB2">
        <w:rPr>
          <w:rFonts w:ascii="Book Antiqua" w:eastAsia="宋体" w:hAnsi="Book Antiqua"/>
          <w:lang w:eastAsia="zh-CN"/>
        </w:rPr>
        <w:t>April 30, 2016</w:t>
      </w:r>
      <w:r w:rsidR="00237535" w:rsidRPr="008D7EB2">
        <w:rPr>
          <w:rFonts w:ascii="Book Antiqua" w:hAnsi="Book Antiqua"/>
        </w:rPr>
        <w:t xml:space="preserve"> </w:t>
      </w:r>
    </w:p>
    <w:p w14:paraId="08E8031C" w14:textId="7DC3677D" w:rsidR="00237535" w:rsidRPr="008D7EB2" w:rsidRDefault="00237535" w:rsidP="00AD2C40">
      <w:pPr>
        <w:rPr>
          <w:rFonts w:ascii="Book Antiqua" w:eastAsia="宋体" w:hAnsi="Book Antiqua"/>
          <w:b/>
          <w:lang w:eastAsia="zh-CN"/>
        </w:rPr>
      </w:pPr>
      <w:r w:rsidRPr="008D7EB2">
        <w:rPr>
          <w:rFonts w:ascii="Book Antiqua" w:hAnsi="Book Antiqua"/>
          <w:b/>
        </w:rPr>
        <w:t>Peer-review started:</w:t>
      </w:r>
      <w:r w:rsidR="002056F5" w:rsidRPr="008D7EB2">
        <w:rPr>
          <w:rFonts w:ascii="Book Antiqua" w:eastAsia="宋体" w:hAnsi="Book Antiqua"/>
          <w:b/>
          <w:lang w:eastAsia="zh-CN"/>
        </w:rPr>
        <w:t xml:space="preserve"> </w:t>
      </w:r>
      <w:r w:rsidR="002056F5" w:rsidRPr="008D7EB2">
        <w:rPr>
          <w:rFonts w:ascii="Book Antiqua" w:eastAsia="宋体" w:hAnsi="Book Antiqua"/>
          <w:lang w:eastAsia="zh-CN"/>
        </w:rPr>
        <w:t>May 3, 2016</w:t>
      </w:r>
    </w:p>
    <w:p w14:paraId="47CC0185" w14:textId="4C662557" w:rsidR="00237535" w:rsidRPr="008D7EB2" w:rsidRDefault="00237535" w:rsidP="00AD2C40">
      <w:pPr>
        <w:rPr>
          <w:rFonts w:ascii="Book Antiqua" w:eastAsia="宋体" w:hAnsi="Book Antiqua"/>
          <w:b/>
          <w:lang w:eastAsia="zh-CN"/>
        </w:rPr>
      </w:pPr>
      <w:r w:rsidRPr="008D7EB2">
        <w:rPr>
          <w:rFonts w:ascii="Book Antiqua" w:hAnsi="Book Antiqua"/>
          <w:b/>
        </w:rPr>
        <w:t>First decision:</w:t>
      </w:r>
      <w:r w:rsidR="002056F5" w:rsidRPr="008D7EB2">
        <w:rPr>
          <w:rFonts w:ascii="Book Antiqua" w:eastAsia="宋体" w:hAnsi="Book Antiqua"/>
          <w:b/>
          <w:lang w:eastAsia="zh-CN"/>
        </w:rPr>
        <w:t xml:space="preserve"> </w:t>
      </w:r>
      <w:r w:rsidR="002056F5" w:rsidRPr="008D7EB2">
        <w:rPr>
          <w:rFonts w:ascii="Book Antiqua" w:eastAsia="宋体" w:hAnsi="Book Antiqua"/>
          <w:lang w:eastAsia="zh-CN"/>
        </w:rPr>
        <w:t>June 17, 2016</w:t>
      </w:r>
    </w:p>
    <w:p w14:paraId="78631591" w14:textId="05B3490F" w:rsidR="00237535" w:rsidRPr="008D7EB2" w:rsidRDefault="00237535" w:rsidP="00AD2C40">
      <w:pPr>
        <w:rPr>
          <w:rFonts w:ascii="Book Antiqua" w:hAnsi="Book Antiqua"/>
          <w:b/>
        </w:rPr>
      </w:pPr>
      <w:r w:rsidRPr="008D7EB2">
        <w:rPr>
          <w:rFonts w:ascii="Book Antiqua" w:hAnsi="Book Antiqua"/>
          <w:b/>
        </w:rPr>
        <w:t>Revised:</w:t>
      </w:r>
      <w:r w:rsidRPr="008D7EB2">
        <w:rPr>
          <w:rFonts w:ascii="Book Antiqua" w:hAnsi="Book Antiqua"/>
        </w:rPr>
        <w:t xml:space="preserve"> </w:t>
      </w:r>
      <w:r w:rsidR="002056F5" w:rsidRPr="008D7EB2">
        <w:rPr>
          <w:rFonts w:ascii="Book Antiqua" w:eastAsia="宋体" w:hAnsi="Book Antiqua"/>
          <w:lang w:eastAsia="zh-CN"/>
        </w:rPr>
        <w:t>July 21, 2016</w:t>
      </w:r>
      <w:r w:rsidRPr="008D7EB2">
        <w:rPr>
          <w:rFonts w:ascii="Book Antiqua" w:hAnsi="Book Antiqua"/>
        </w:rPr>
        <w:t xml:space="preserve"> </w:t>
      </w:r>
    </w:p>
    <w:p w14:paraId="0C3F5C1B" w14:textId="0575EC51" w:rsidR="00237535" w:rsidRPr="008D7EB2" w:rsidRDefault="00237535" w:rsidP="00AD2C40">
      <w:pPr>
        <w:rPr>
          <w:rFonts w:ascii="Book Antiqua" w:hAnsi="Book Antiqua"/>
          <w:b/>
        </w:rPr>
      </w:pPr>
      <w:r w:rsidRPr="008D7EB2">
        <w:rPr>
          <w:rFonts w:ascii="Book Antiqua" w:hAnsi="Book Antiqua"/>
          <w:b/>
        </w:rPr>
        <w:t xml:space="preserve">Accepted: </w:t>
      </w:r>
      <w:r w:rsidR="00193622" w:rsidRPr="00193622">
        <w:rPr>
          <w:rFonts w:ascii="Book Antiqua" w:hAnsi="Book Antiqua"/>
        </w:rPr>
        <w:t>August 17, 2016</w:t>
      </w:r>
    </w:p>
    <w:p w14:paraId="75BD382B" w14:textId="77777777" w:rsidR="00237535" w:rsidRPr="008D7EB2" w:rsidRDefault="00237535" w:rsidP="00AD2C40">
      <w:pPr>
        <w:rPr>
          <w:rFonts w:ascii="Book Antiqua" w:hAnsi="Book Antiqua"/>
          <w:b/>
        </w:rPr>
      </w:pPr>
      <w:r w:rsidRPr="008D7EB2">
        <w:rPr>
          <w:rFonts w:ascii="Book Antiqua" w:hAnsi="Book Antiqua"/>
          <w:b/>
        </w:rPr>
        <w:t>Article in press:</w:t>
      </w:r>
      <w:r w:rsidRPr="008D7EB2">
        <w:rPr>
          <w:rFonts w:ascii="Book Antiqua" w:hAnsi="Book Antiqua"/>
        </w:rPr>
        <w:t xml:space="preserve">    </w:t>
      </w:r>
    </w:p>
    <w:p w14:paraId="7720CAF2" w14:textId="77777777" w:rsidR="00237535" w:rsidRPr="008D7EB2" w:rsidRDefault="00237535" w:rsidP="00AD2C40">
      <w:pPr>
        <w:rPr>
          <w:rFonts w:ascii="Book Antiqua" w:hAnsi="Book Antiqua"/>
          <w:b/>
        </w:rPr>
      </w:pPr>
      <w:r w:rsidRPr="008D7EB2">
        <w:rPr>
          <w:rFonts w:ascii="Book Antiqua" w:hAnsi="Book Antiqua"/>
          <w:b/>
        </w:rPr>
        <w:t xml:space="preserve">Published online: </w:t>
      </w:r>
    </w:p>
    <w:p w14:paraId="42071EA7" w14:textId="77777777" w:rsidR="00033E11" w:rsidRPr="008D7EB2" w:rsidRDefault="00033E11" w:rsidP="00AD2C40">
      <w:pPr>
        <w:rPr>
          <w:rFonts w:ascii="Book Antiqua" w:eastAsia="宋体" w:hAnsi="Book Antiqua"/>
          <w:b/>
          <w:lang w:eastAsia="zh-CN"/>
        </w:rPr>
      </w:pPr>
      <w:bookmarkStart w:id="8" w:name="_Toc224734679"/>
      <w:bookmarkStart w:id="9" w:name="_Toc224735137"/>
      <w:bookmarkStart w:id="10" w:name="_Toc224735403"/>
      <w:bookmarkStart w:id="11" w:name="_Toc224735536"/>
      <w:bookmarkStart w:id="12" w:name="_Toc224735669"/>
      <w:bookmarkStart w:id="13" w:name="_Toc224735802"/>
      <w:bookmarkStart w:id="14" w:name="_Toc243817883"/>
    </w:p>
    <w:p w14:paraId="312920C4" w14:textId="77777777" w:rsidR="002056F5" w:rsidRPr="008D7EB2" w:rsidRDefault="002056F5" w:rsidP="00AD2C40">
      <w:pPr>
        <w:widowControl/>
        <w:autoSpaceDE/>
        <w:autoSpaceDN/>
        <w:adjustRightInd/>
        <w:rPr>
          <w:rFonts w:ascii="Book Antiqua" w:hAnsi="Book Antiqua"/>
          <w:b/>
        </w:rPr>
      </w:pPr>
      <w:r w:rsidRPr="008D7EB2">
        <w:rPr>
          <w:rFonts w:ascii="Book Antiqua" w:hAnsi="Book Antiqua"/>
          <w:b/>
        </w:rPr>
        <w:lastRenderedPageBreak/>
        <w:br w:type="page"/>
      </w:r>
    </w:p>
    <w:p w14:paraId="02C5D119" w14:textId="76763DAE" w:rsidR="00E644F8" w:rsidRPr="008D7EB2" w:rsidRDefault="00E644F8" w:rsidP="00AD2C40">
      <w:pPr>
        <w:rPr>
          <w:rFonts w:ascii="Book Antiqua" w:hAnsi="Book Antiqua"/>
          <w:b/>
        </w:rPr>
      </w:pPr>
      <w:r w:rsidRPr="008D7EB2">
        <w:rPr>
          <w:rFonts w:ascii="Book Antiqua" w:hAnsi="Book Antiqua"/>
          <w:b/>
        </w:rPr>
        <w:lastRenderedPageBreak/>
        <w:t>Abstract</w:t>
      </w:r>
      <w:bookmarkEnd w:id="8"/>
      <w:bookmarkEnd w:id="9"/>
      <w:bookmarkEnd w:id="10"/>
      <w:bookmarkEnd w:id="11"/>
      <w:bookmarkEnd w:id="12"/>
      <w:bookmarkEnd w:id="13"/>
      <w:bookmarkEnd w:id="14"/>
    </w:p>
    <w:p w14:paraId="79F36014" w14:textId="46C4EFD3" w:rsidR="00E644F8" w:rsidRPr="008D7EB2" w:rsidRDefault="00E52A5B" w:rsidP="00AD2C40">
      <w:pPr>
        <w:rPr>
          <w:rFonts w:ascii="Book Antiqua" w:eastAsia="宋体" w:hAnsi="Book Antiqua"/>
          <w:lang w:eastAsia="zh-CN"/>
        </w:rPr>
      </w:pPr>
      <w:r w:rsidRPr="008D7EB2">
        <w:rPr>
          <w:rFonts w:ascii="Book Antiqua" w:hAnsi="Book Antiqua"/>
          <w:b/>
        </w:rPr>
        <w:t>AIM</w:t>
      </w:r>
      <w:r w:rsidR="00A11EDB" w:rsidRPr="008D7EB2">
        <w:rPr>
          <w:rFonts w:ascii="Book Antiqua" w:hAnsi="Book Antiqua"/>
          <w:b/>
        </w:rPr>
        <w:t xml:space="preserve">: </w:t>
      </w:r>
      <w:r w:rsidR="00A11EDB" w:rsidRPr="008D7EB2">
        <w:rPr>
          <w:rFonts w:ascii="Book Antiqua" w:hAnsi="Book Antiqua"/>
        </w:rPr>
        <w:t>T</w:t>
      </w:r>
      <w:r w:rsidR="00896BB5" w:rsidRPr="008D7EB2">
        <w:rPr>
          <w:rFonts w:ascii="Book Antiqua" w:hAnsi="Book Antiqua"/>
        </w:rPr>
        <w:t>o investigate</w:t>
      </w:r>
      <w:r w:rsidR="00E644F8" w:rsidRPr="008D7EB2">
        <w:rPr>
          <w:rFonts w:ascii="Book Antiqua" w:hAnsi="Book Antiqua"/>
        </w:rPr>
        <w:t xml:space="preserve"> </w:t>
      </w:r>
      <w:r w:rsidR="00F32430" w:rsidRPr="008D7EB2">
        <w:rPr>
          <w:rFonts w:ascii="Book Antiqua" w:hAnsi="Book Antiqua"/>
        </w:rPr>
        <w:t xml:space="preserve">the </w:t>
      </w:r>
      <w:r w:rsidR="00134976" w:rsidRPr="008D7EB2">
        <w:rPr>
          <w:rFonts w:ascii="Book Antiqua" w:hAnsi="Book Antiqua"/>
        </w:rPr>
        <w:t xml:space="preserve">independent </w:t>
      </w:r>
      <w:r w:rsidR="00F32430" w:rsidRPr="008D7EB2">
        <w:rPr>
          <w:rFonts w:ascii="Book Antiqua" w:hAnsi="Book Antiqua"/>
        </w:rPr>
        <w:t>effect</w:t>
      </w:r>
      <w:r w:rsidR="00134976" w:rsidRPr="008D7EB2">
        <w:rPr>
          <w:rFonts w:ascii="Book Antiqua" w:hAnsi="Book Antiqua"/>
        </w:rPr>
        <w:t>s</w:t>
      </w:r>
      <w:r w:rsidR="00F32430" w:rsidRPr="008D7EB2">
        <w:rPr>
          <w:rFonts w:ascii="Book Antiqua" w:hAnsi="Book Antiqua"/>
        </w:rPr>
        <w:t xml:space="preserve"> of 6-mo of </w:t>
      </w:r>
      <w:r w:rsidR="00734330" w:rsidRPr="008D7EB2">
        <w:rPr>
          <w:rFonts w:ascii="Book Antiqua" w:hAnsi="Book Antiqua"/>
        </w:rPr>
        <w:t xml:space="preserve">dietary </w:t>
      </w:r>
      <w:r w:rsidR="00F32430" w:rsidRPr="008D7EB2">
        <w:rPr>
          <w:rFonts w:ascii="Book Antiqua" w:hAnsi="Book Antiqua"/>
        </w:rPr>
        <w:t xml:space="preserve">energy restriction </w:t>
      </w:r>
      <w:r w:rsidR="00734330" w:rsidRPr="008D7EB2">
        <w:rPr>
          <w:rFonts w:ascii="Book Antiqua" w:hAnsi="Book Antiqua"/>
        </w:rPr>
        <w:t>or exercise training</w:t>
      </w:r>
      <w:r w:rsidR="00F173C1" w:rsidRPr="008D7EB2">
        <w:rPr>
          <w:rFonts w:ascii="Book Antiqua" w:hAnsi="Book Antiqua"/>
        </w:rPr>
        <w:t xml:space="preserve"> </w:t>
      </w:r>
      <w:r w:rsidR="00F32430" w:rsidRPr="008D7EB2">
        <w:rPr>
          <w:rFonts w:ascii="Book Antiqua" w:hAnsi="Book Antiqua"/>
        </w:rPr>
        <w:t xml:space="preserve">on </w:t>
      </w:r>
      <w:r w:rsidR="00E644F8" w:rsidRPr="008D7EB2">
        <w:rPr>
          <w:rFonts w:ascii="Book Antiqua" w:hAnsi="Book Antiqua"/>
        </w:rPr>
        <w:t xml:space="preserve">whole-body </w:t>
      </w:r>
      <w:r w:rsidR="004C35A5" w:rsidRPr="008D7EB2">
        <w:rPr>
          <w:rFonts w:ascii="Book Antiqua" w:hAnsi="Book Antiqua"/>
        </w:rPr>
        <w:t>and hepatic fat</w:t>
      </w:r>
      <w:r w:rsidR="00E644F8" w:rsidRPr="008D7EB2">
        <w:rPr>
          <w:rFonts w:ascii="Book Antiqua" w:hAnsi="Book Antiqua"/>
        </w:rPr>
        <w:t xml:space="preserve"> oxidation </w:t>
      </w:r>
      <w:r w:rsidR="00CC4514" w:rsidRPr="008D7EB2">
        <w:rPr>
          <w:rFonts w:ascii="Book Antiqua" w:hAnsi="Book Antiqua"/>
        </w:rPr>
        <w:t xml:space="preserve">of </w:t>
      </w:r>
      <w:r w:rsidR="00E644F8" w:rsidRPr="008D7EB2">
        <w:rPr>
          <w:rFonts w:ascii="Book Antiqua" w:hAnsi="Book Antiqua"/>
        </w:rPr>
        <w:t xml:space="preserve">patients with </w:t>
      </w:r>
      <w:r w:rsidR="00BE4934" w:rsidRPr="008D7EB2">
        <w:rPr>
          <w:rFonts w:ascii="Book Antiqua" w:hAnsi="Book Antiqua"/>
        </w:rPr>
        <w:t>non-alcoholic fatty liver disease (NAFLD)</w:t>
      </w:r>
      <w:r w:rsidR="00E644F8" w:rsidRPr="008D7EB2">
        <w:rPr>
          <w:rFonts w:ascii="Book Antiqua" w:hAnsi="Book Antiqua"/>
        </w:rPr>
        <w:t xml:space="preserve">. </w:t>
      </w:r>
    </w:p>
    <w:p w14:paraId="0F0815E4" w14:textId="77777777" w:rsidR="00BE4934" w:rsidRPr="008D7EB2" w:rsidRDefault="00BE4934" w:rsidP="00AD2C40">
      <w:pPr>
        <w:rPr>
          <w:rFonts w:ascii="Book Antiqua" w:eastAsia="宋体" w:hAnsi="Book Antiqua"/>
          <w:lang w:eastAsia="zh-CN"/>
        </w:rPr>
      </w:pPr>
    </w:p>
    <w:p w14:paraId="08B9E1B9" w14:textId="42327748" w:rsidR="00E644F8" w:rsidRPr="008D7EB2" w:rsidRDefault="00E52A5B" w:rsidP="00AD2C40">
      <w:pPr>
        <w:rPr>
          <w:rFonts w:ascii="Book Antiqua" w:eastAsia="宋体" w:hAnsi="Book Antiqua"/>
          <w:lang w:eastAsia="zh-CN"/>
        </w:rPr>
      </w:pPr>
      <w:r w:rsidRPr="008D7EB2">
        <w:rPr>
          <w:rFonts w:ascii="Book Antiqua" w:hAnsi="Book Antiqua"/>
          <w:b/>
        </w:rPr>
        <w:t>METHODS</w:t>
      </w:r>
      <w:r w:rsidR="00E644F8" w:rsidRPr="008D7EB2">
        <w:rPr>
          <w:rFonts w:ascii="Book Antiqua" w:hAnsi="Book Antiqua"/>
          <w:b/>
        </w:rPr>
        <w:t xml:space="preserve">: </w:t>
      </w:r>
      <w:r w:rsidR="00E644F8" w:rsidRPr="008D7EB2">
        <w:rPr>
          <w:rFonts w:ascii="Book Antiqua" w:hAnsi="Book Antiqua"/>
        </w:rPr>
        <w:t xml:space="preserve">Participants were randomised into </w:t>
      </w:r>
      <w:r w:rsidR="00AF0DC1" w:rsidRPr="008D7EB2">
        <w:rPr>
          <w:rFonts w:ascii="Book Antiqua" w:hAnsi="Book Antiqua"/>
        </w:rPr>
        <w:t>either</w:t>
      </w:r>
      <w:r w:rsidR="00E644F8" w:rsidRPr="008D7EB2">
        <w:rPr>
          <w:rFonts w:ascii="Book Antiqua" w:hAnsi="Book Antiqua"/>
        </w:rPr>
        <w:t xml:space="preserve"> circuit </w:t>
      </w:r>
      <w:r w:rsidR="00734330" w:rsidRPr="008D7EB2">
        <w:rPr>
          <w:rFonts w:ascii="Book Antiqua" w:hAnsi="Book Antiqua"/>
        </w:rPr>
        <w:t>exercise training</w:t>
      </w:r>
      <w:r w:rsidR="00F173C1" w:rsidRPr="008D7EB2">
        <w:rPr>
          <w:rFonts w:ascii="Book Antiqua" w:hAnsi="Book Antiqua"/>
        </w:rPr>
        <w:t xml:space="preserve"> </w:t>
      </w:r>
      <w:r w:rsidR="00E644F8" w:rsidRPr="008D7EB2">
        <w:rPr>
          <w:rFonts w:ascii="Book Antiqua" w:hAnsi="Book Antiqua"/>
        </w:rPr>
        <w:t>(</w:t>
      </w:r>
      <w:r w:rsidR="00F173C1" w:rsidRPr="008D7EB2">
        <w:rPr>
          <w:rFonts w:ascii="Book Antiqua" w:hAnsi="Book Antiqua"/>
        </w:rPr>
        <w:t>EX</w:t>
      </w:r>
      <w:r w:rsidR="00F173C1" w:rsidRPr="008D7EB2">
        <w:rPr>
          <w:rFonts w:ascii="Book Antiqua" w:eastAsia="宋体" w:hAnsi="Book Antiqua"/>
          <w:lang w:eastAsia="zh-CN"/>
        </w:rPr>
        <w:t>;</w:t>
      </w:r>
      <w:r w:rsidR="00F173C1" w:rsidRPr="008D7EB2">
        <w:rPr>
          <w:rFonts w:ascii="Book Antiqua" w:hAnsi="Book Antiqua"/>
          <w:i/>
        </w:rPr>
        <w:t xml:space="preserve"> </w:t>
      </w:r>
      <w:r w:rsidR="00E644F8" w:rsidRPr="008D7EB2">
        <w:rPr>
          <w:rFonts w:ascii="Book Antiqua" w:hAnsi="Book Antiqua"/>
          <w:i/>
        </w:rPr>
        <w:t>n</w:t>
      </w:r>
      <w:r w:rsidR="00BE4934" w:rsidRPr="008D7EB2">
        <w:rPr>
          <w:rFonts w:ascii="Book Antiqua" w:eastAsia="宋体" w:hAnsi="Book Antiqua"/>
          <w:i/>
          <w:lang w:eastAsia="zh-CN"/>
        </w:rPr>
        <w:t xml:space="preserve"> </w:t>
      </w:r>
      <w:r w:rsidR="00E644F8" w:rsidRPr="008D7EB2">
        <w:rPr>
          <w:rFonts w:ascii="Book Antiqua" w:hAnsi="Book Antiqua"/>
        </w:rPr>
        <w:t>=</w:t>
      </w:r>
      <w:r w:rsidR="00BE4934" w:rsidRPr="008D7EB2">
        <w:rPr>
          <w:rFonts w:ascii="Book Antiqua" w:eastAsia="宋体" w:hAnsi="Book Antiqua"/>
          <w:lang w:eastAsia="zh-CN"/>
        </w:rPr>
        <w:t xml:space="preserve"> </w:t>
      </w:r>
      <w:r w:rsidR="00E644F8" w:rsidRPr="008D7EB2">
        <w:rPr>
          <w:rFonts w:ascii="Book Antiqua" w:hAnsi="Book Antiqua"/>
        </w:rPr>
        <w:t xml:space="preserve">13; </w:t>
      </w:r>
      <w:r w:rsidR="00984B99" w:rsidRPr="008D7EB2">
        <w:rPr>
          <w:rFonts w:ascii="Book Antiqua" w:hAnsi="Book Antiqua"/>
        </w:rPr>
        <w:t>3</w:t>
      </w:r>
      <w:r w:rsidR="00BE4934" w:rsidRPr="008D7EB2">
        <w:rPr>
          <w:rFonts w:ascii="Book Antiqua" w:eastAsia="宋体" w:hAnsi="Book Antiqua"/>
          <w:lang w:eastAsia="zh-CN"/>
        </w:rPr>
        <w:t xml:space="preserve"> </w:t>
      </w:r>
      <w:r w:rsidR="00BE4934" w:rsidRPr="008D7EB2">
        <w:rPr>
          <w:rFonts w:ascii="Book Antiqua" w:hAnsi="Book Antiqua"/>
        </w:rPr>
        <w:t>h/</w:t>
      </w:r>
      <w:proofErr w:type="spellStart"/>
      <w:r w:rsidR="00BE4934" w:rsidRPr="008D7EB2">
        <w:rPr>
          <w:rFonts w:ascii="Book Antiqua" w:hAnsi="Book Antiqua"/>
        </w:rPr>
        <w:t>w</w:t>
      </w:r>
      <w:r w:rsidR="00427D4C" w:rsidRPr="008D7EB2">
        <w:rPr>
          <w:rFonts w:ascii="Book Antiqua" w:hAnsi="Book Antiqua"/>
        </w:rPr>
        <w:t>k</w:t>
      </w:r>
      <w:proofErr w:type="spellEnd"/>
      <w:r w:rsidR="00E644F8" w:rsidRPr="008D7EB2">
        <w:rPr>
          <w:rFonts w:ascii="Book Antiqua" w:hAnsi="Book Antiqua"/>
        </w:rPr>
        <w:t xml:space="preserve"> without changes in dietary habits), or </w:t>
      </w:r>
      <w:r w:rsidR="00427474" w:rsidRPr="008D7EB2">
        <w:rPr>
          <w:rFonts w:ascii="Book Antiqua" w:hAnsi="Book Antiqua"/>
        </w:rPr>
        <w:t xml:space="preserve">dietary </w:t>
      </w:r>
      <w:r w:rsidR="00F173C1" w:rsidRPr="008D7EB2">
        <w:rPr>
          <w:rFonts w:ascii="Book Antiqua" w:hAnsi="Book Antiqua"/>
        </w:rPr>
        <w:t>ER</w:t>
      </w:r>
      <w:r w:rsidR="00E644F8" w:rsidRPr="008D7EB2">
        <w:rPr>
          <w:rFonts w:ascii="Book Antiqua" w:hAnsi="Book Antiqua"/>
        </w:rPr>
        <w:t xml:space="preserve"> without chan</w:t>
      </w:r>
      <w:r w:rsidR="00341A33" w:rsidRPr="008D7EB2">
        <w:rPr>
          <w:rFonts w:ascii="Book Antiqua" w:hAnsi="Book Antiqua"/>
        </w:rPr>
        <w:t xml:space="preserve">ges in </w:t>
      </w:r>
      <w:r w:rsidR="00C56994" w:rsidRPr="008D7EB2">
        <w:rPr>
          <w:rFonts w:ascii="Book Antiqua" w:hAnsi="Book Antiqua"/>
        </w:rPr>
        <w:t xml:space="preserve">structured </w:t>
      </w:r>
      <w:r w:rsidR="00341A33" w:rsidRPr="008D7EB2">
        <w:rPr>
          <w:rFonts w:ascii="Book Antiqua" w:hAnsi="Book Antiqua"/>
        </w:rPr>
        <w:t xml:space="preserve">physical activity (ER; </w:t>
      </w:r>
      <w:r w:rsidR="00341A33" w:rsidRPr="008D7EB2">
        <w:rPr>
          <w:rFonts w:ascii="Book Antiqua" w:hAnsi="Book Antiqua"/>
          <w:i/>
        </w:rPr>
        <w:t>n</w:t>
      </w:r>
      <w:r w:rsidR="00BE4934" w:rsidRPr="008D7EB2">
        <w:rPr>
          <w:rFonts w:ascii="Book Antiqua" w:eastAsia="宋体" w:hAnsi="Book Antiqua"/>
          <w:i/>
          <w:lang w:eastAsia="zh-CN"/>
        </w:rPr>
        <w:t xml:space="preserve"> </w:t>
      </w:r>
      <w:r w:rsidR="00341A33" w:rsidRPr="008D7EB2">
        <w:rPr>
          <w:rFonts w:ascii="Book Antiqua" w:hAnsi="Book Antiqua"/>
        </w:rPr>
        <w:t>=</w:t>
      </w:r>
      <w:r w:rsidR="00BE4934" w:rsidRPr="008D7EB2">
        <w:rPr>
          <w:rFonts w:ascii="Book Antiqua" w:eastAsia="宋体" w:hAnsi="Book Antiqua"/>
          <w:lang w:eastAsia="zh-CN"/>
        </w:rPr>
        <w:t xml:space="preserve"> </w:t>
      </w:r>
      <w:r w:rsidR="00E644F8" w:rsidRPr="008D7EB2">
        <w:rPr>
          <w:rFonts w:ascii="Book Antiqua" w:hAnsi="Book Antiqua"/>
        </w:rPr>
        <w:t>8).</w:t>
      </w:r>
      <w:r w:rsidR="00E644F8" w:rsidRPr="008D7EB2">
        <w:rPr>
          <w:rFonts w:ascii="Book Antiqua" w:hAnsi="Book Antiqua"/>
          <w:b/>
        </w:rPr>
        <w:t xml:space="preserve"> </w:t>
      </w:r>
      <w:r w:rsidR="00B34C72" w:rsidRPr="008D7EB2">
        <w:rPr>
          <w:rFonts w:ascii="Book Antiqua" w:hAnsi="Book Antiqua"/>
        </w:rPr>
        <w:t>Respiratory quotient (RQ) and</w:t>
      </w:r>
      <w:r w:rsidR="00E644F8" w:rsidRPr="008D7EB2">
        <w:rPr>
          <w:rFonts w:ascii="Book Antiqua" w:hAnsi="Book Antiqua"/>
        </w:rPr>
        <w:t xml:space="preserve"> whole-body fat </w:t>
      </w:r>
      <w:r w:rsidR="00CA191F" w:rsidRPr="008D7EB2">
        <w:rPr>
          <w:rFonts w:ascii="Book Antiqua" w:hAnsi="Book Antiqua"/>
        </w:rPr>
        <w:t xml:space="preserve">oxidation </w:t>
      </w:r>
      <w:r w:rsidR="00B34C72" w:rsidRPr="008D7EB2">
        <w:rPr>
          <w:rFonts w:ascii="Book Antiqua" w:hAnsi="Book Antiqua"/>
        </w:rPr>
        <w:t xml:space="preserve">rates </w:t>
      </w:r>
      <w:r w:rsidR="00E644F8" w:rsidRPr="008D7EB2">
        <w:rPr>
          <w:rFonts w:ascii="Book Antiqua" w:hAnsi="Book Antiqua"/>
        </w:rPr>
        <w:t>(</w:t>
      </w:r>
      <w:proofErr w:type="spellStart"/>
      <w:r w:rsidR="00E644F8" w:rsidRPr="008D7EB2">
        <w:rPr>
          <w:rFonts w:ascii="Book Antiqua" w:hAnsi="Book Antiqua" w:cs="AdvPTimes"/>
        </w:rPr>
        <w:t>Fat</w:t>
      </w:r>
      <w:r w:rsidR="00E644F8" w:rsidRPr="008D7EB2">
        <w:rPr>
          <w:rFonts w:ascii="Book Antiqua" w:hAnsi="Book Antiqua" w:cs="AdvPTimes"/>
          <w:vertAlign w:val="subscript"/>
        </w:rPr>
        <w:t>ox</w:t>
      </w:r>
      <w:proofErr w:type="spellEnd"/>
      <w:r w:rsidR="00D05A4A" w:rsidRPr="008D7EB2">
        <w:rPr>
          <w:rFonts w:ascii="Book Antiqua" w:hAnsi="Book Antiqua"/>
        </w:rPr>
        <w:t>) were determined by indirect</w:t>
      </w:r>
      <w:r w:rsidR="00F025DF" w:rsidRPr="008D7EB2">
        <w:rPr>
          <w:rFonts w:ascii="Book Antiqua" w:hAnsi="Book Antiqua"/>
        </w:rPr>
        <w:t xml:space="preserve"> </w:t>
      </w:r>
      <w:r w:rsidR="00E644F8" w:rsidRPr="008D7EB2">
        <w:rPr>
          <w:rFonts w:ascii="Book Antiqua" w:hAnsi="Book Antiqua"/>
        </w:rPr>
        <w:t xml:space="preserve">calorimetry under basal, insulin-stimulated and exercise conditions. Severity of disease and steatosis was determined by liver histology; hepatic </w:t>
      </w:r>
      <w:proofErr w:type="spellStart"/>
      <w:r w:rsidR="00E644F8" w:rsidRPr="008D7EB2">
        <w:rPr>
          <w:rFonts w:ascii="Book Antiqua" w:hAnsi="Book Antiqua" w:cs="AdvPTimes"/>
        </w:rPr>
        <w:t>Fat</w:t>
      </w:r>
      <w:r w:rsidR="00E644F8" w:rsidRPr="008D7EB2">
        <w:rPr>
          <w:rFonts w:ascii="Book Antiqua" w:hAnsi="Book Antiqua" w:cs="AdvPTimes"/>
          <w:vertAlign w:val="subscript"/>
        </w:rPr>
        <w:t>ox</w:t>
      </w:r>
      <w:proofErr w:type="spellEnd"/>
      <w:r w:rsidR="00E644F8" w:rsidRPr="008D7EB2">
        <w:rPr>
          <w:rFonts w:ascii="Book Antiqua" w:hAnsi="Book Antiqua"/>
        </w:rPr>
        <w:t xml:space="preserve"> was estimated from plasma </w:t>
      </w:r>
      <w:r w:rsidR="00E644F8" w:rsidRPr="008D7EB2">
        <w:rPr>
          <w:rFonts w:ascii="Book Antiqua" w:hAnsi="Book Antiqua"/>
        </w:rPr>
        <w:sym w:font="Symbol" w:char="F062"/>
      </w:r>
      <w:r w:rsidR="00E644F8" w:rsidRPr="008D7EB2">
        <w:rPr>
          <w:rFonts w:ascii="Book Antiqua" w:hAnsi="Book Antiqua"/>
        </w:rPr>
        <w:t>-</w:t>
      </w:r>
      <w:proofErr w:type="spellStart"/>
      <w:r w:rsidR="00E644F8" w:rsidRPr="008D7EB2">
        <w:rPr>
          <w:rFonts w:ascii="Book Antiqua" w:hAnsi="Book Antiqua"/>
        </w:rPr>
        <w:t>hydroxybutyrate</w:t>
      </w:r>
      <w:proofErr w:type="spellEnd"/>
      <w:r w:rsidR="00E644F8" w:rsidRPr="008D7EB2">
        <w:rPr>
          <w:rFonts w:ascii="Book Antiqua" w:hAnsi="Book Antiqua"/>
        </w:rPr>
        <w:t xml:space="preserve"> concentrations; </w:t>
      </w:r>
      <w:r w:rsidR="00AF0DC1" w:rsidRPr="008D7EB2">
        <w:rPr>
          <w:rFonts w:ascii="Book Antiqua" w:hAnsi="Book Antiqua"/>
        </w:rPr>
        <w:t>c</w:t>
      </w:r>
      <w:r w:rsidR="00947442" w:rsidRPr="008D7EB2">
        <w:rPr>
          <w:rFonts w:ascii="Book Antiqua" w:hAnsi="Book Antiqua"/>
        </w:rPr>
        <w:t>ardiorespir</w:t>
      </w:r>
      <w:r w:rsidR="00A169F6" w:rsidRPr="008D7EB2">
        <w:rPr>
          <w:rFonts w:ascii="Book Antiqua" w:hAnsi="Book Antiqua"/>
        </w:rPr>
        <w:t>a</w:t>
      </w:r>
      <w:r w:rsidR="00947442" w:rsidRPr="008D7EB2">
        <w:rPr>
          <w:rFonts w:ascii="Book Antiqua" w:hAnsi="Book Antiqua"/>
        </w:rPr>
        <w:t>tory fitness</w:t>
      </w:r>
      <w:r w:rsidR="00E644F8" w:rsidRPr="008D7EB2">
        <w:rPr>
          <w:rFonts w:ascii="Book Antiqua" w:hAnsi="Book Antiqua"/>
        </w:rPr>
        <w:t xml:space="preserve"> </w:t>
      </w:r>
      <w:r w:rsidR="006C4CC6" w:rsidRPr="008D7EB2">
        <w:rPr>
          <w:rFonts w:ascii="Book Antiqua" w:hAnsi="Book Antiqua"/>
        </w:rPr>
        <w:t xml:space="preserve">was </w:t>
      </w:r>
      <w:r w:rsidR="00E644F8" w:rsidRPr="008D7EB2">
        <w:rPr>
          <w:rFonts w:ascii="Book Antiqua" w:hAnsi="Book Antiqua"/>
        </w:rPr>
        <w:t>expressed as</w:t>
      </w:r>
      <w:r w:rsidR="00BE4934" w:rsidRPr="008D7EB2">
        <w:rPr>
          <w:rFonts w:ascii="Book Antiqua" w:eastAsia="宋体" w:hAnsi="Book Antiqua"/>
          <w:lang w:eastAsia="zh-CN"/>
        </w:rPr>
        <w:t xml:space="preserve"> VO</w:t>
      </w:r>
      <w:r w:rsidR="00BE4934" w:rsidRPr="008D7EB2">
        <w:rPr>
          <w:rFonts w:ascii="Book Antiqua" w:eastAsia="宋体" w:hAnsi="Book Antiqua"/>
          <w:vertAlign w:val="subscript"/>
          <w:lang w:eastAsia="zh-CN"/>
        </w:rPr>
        <w:t>2peak</w:t>
      </w:r>
      <w:r w:rsidR="00637EFD" w:rsidRPr="008D7EB2">
        <w:rPr>
          <w:rFonts w:ascii="Book Antiqua" w:hAnsi="Book Antiqua"/>
        </w:rPr>
        <w:t>. Complete-case</w:t>
      </w:r>
      <w:r w:rsidR="00AF0DC1" w:rsidRPr="008D7EB2">
        <w:rPr>
          <w:rFonts w:ascii="Book Antiqua" w:hAnsi="Book Antiqua"/>
        </w:rPr>
        <w:t xml:space="preserve"> analysis was performed (</w:t>
      </w:r>
      <w:r w:rsidR="00341A33" w:rsidRPr="008D7EB2">
        <w:rPr>
          <w:rFonts w:ascii="Book Antiqua" w:hAnsi="Book Antiqua"/>
        </w:rPr>
        <w:t xml:space="preserve">EX: </w:t>
      </w:r>
      <w:r w:rsidR="00341A33" w:rsidRPr="008D7EB2">
        <w:rPr>
          <w:rFonts w:ascii="Book Antiqua" w:hAnsi="Book Antiqua"/>
          <w:i/>
        </w:rPr>
        <w:t>n</w:t>
      </w:r>
      <w:r w:rsidR="00BE4934" w:rsidRPr="008D7EB2">
        <w:rPr>
          <w:rFonts w:ascii="Book Antiqua" w:eastAsia="宋体" w:hAnsi="Book Antiqua"/>
          <w:i/>
          <w:lang w:eastAsia="zh-CN"/>
        </w:rPr>
        <w:t xml:space="preserve"> </w:t>
      </w:r>
      <w:r w:rsidR="00341A33" w:rsidRPr="008D7EB2">
        <w:rPr>
          <w:rFonts w:ascii="Book Antiqua" w:hAnsi="Book Antiqua"/>
        </w:rPr>
        <w:t>=</w:t>
      </w:r>
      <w:r w:rsidR="00BE4934" w:rsidRPr="008D7EB2">
        <w:rPr>
          <w:rFonts w:ascii="Book Antiqua" w:eastAsia="宋体" w:hAnsi="Book Antiqua"/>
          <w:lang w:eastAsia="zh-CN"/>
        </w:rPr>
        <w:t xml:space="preserve"> </w:t>
      </w:r>
      <w:r w:rsidR="00E644F8" w:rsidRPr="008D7EB2">
        <w:rPr>
          <w:rFonts w:ascii="Book Antiqua" w:hAnsi="Book Antiqua"/>
        </w:rPr>
        <w:t>10</w:t>
      </w:r>
      <w:r w:rsidR="00C56994" w:rsidRPr="008D7EB2">
        <w:rPr>
          <w:rFonts w:ascii="Book Antiqua" w:hAnsi="Book Antiqua"/>
        </w:rPr>
        <w:t xml:space="preserve">; ER: </w:t>
      </w:r>
      <w:r w:rsidR="00C56994" w:rsidRPr="008D7EB2">
        <w:rPr>
          <w:rFonts w:ascii="Book Antiqua" w:hAnsi="Book Antiqua"/>
          <w:i/>
        </w:rPr>
        <w:t>n</w:t>
      </w:r>
      <w:r w:rsidR="00BE4934" w:rsidRPr="008D7EB2">
        <w:rPr>
          <w:rFonts w:ascii="Book Antiqua" w:eastAsia="宋体" w:hAnsi="Book Antiqua"/>
          <w:i/>
          <w:lang w:eastAsia="zh-CN"/>
        </w:rPr>
        <w:t xml:space="preserve"> </w:t>
      </w:r>
      <w:r w:rsidR="00C56994" w:rsidRPr="008D7EB2">
        <w:rPr>
          <w:rFonts w:ascii="Book Antiqua" w:hAnsi="Book Antiqua"/>
        </w:rPr>
        <w:t>=</w:t>
      </w:r>
      <w:r w:rsidR="00BE4934" w:rsidRPr="008D7EB2">
        <w:rPr>
          <w:rFonts w:ascii="Book Antiqua" w:eastAsia="宋体" w:hAnsi="Book Antiqua"/>
          <w:lang w:eastAsia="zh-CN"/>
        </w:rPr>
        <w:t xml:space="preserve"> </w:t>
      </w:r>
      <w:r w:rsidR="00C56994" w:rsidRPr="008D7EB2">
        <w:rPr>
          <w:rFonts w:ascii="Book Antiqua" w:hAnsi="Book Antiqua"/>
        </w:rPr>
        <w:t>6</w:t>
      </w:r>
      <w:r w:rsidR="00E644F8" w:rsidRPr="008D7EB2">
        <w:rPr>
          <w:rFonts w:ascii="Book Antiqua" w:hAnsi="Book Antiqua"/>
        </w:rPr>
        <w:t>).</w:t>
      </w:r>
    </w:p>
    <w:p w14:paraId="206E671E" w14:textId="77777777" w:rsidR="00BE4934" w:rsidRPr="008D7EB2" w:rsidRDefault="00BE4934" w:rsidP="00AD2C40">
      <w:pPr>
        <w:rPr>
          <w:rFonts w:ascii="Book Antiqua" w:eastAsia="宋体" w:hAnsi="Book Antiqua"/>
          <w:b/>
          <w:lang w:eastAsia="zh-CN"/>
        </w:rPr>
      </w:pPr>
    </w:p>
    <w:p w14:paraId="5E152363" w14:textId="7E7BED4B" w:rsidR="00E644F8" w:rsidRPr="008D7EB2" w:rsidRDefault="00E52A5B" w:rsidP="00AD2C40">
      <w:pPr>
        <w:rPr>
          <w:rFonts w:ascii="Book Antiqua" w:eastAsia="宋体" w:hAnsi="Book Antiqua"/>
          <w:lang w:eastAsia="zh-CN"/>
        </w:rPr>
      </w:pPr>
      <w:r w:rsidRPr="008D7EB2">
        <w:rPr>
          <w:rFonts w:ascii="Book Antiqua" w:hAnsi="Book Antiqua"/>
          <w:b/>
        </w:rPr>
        <w:t>RESULTS</w:t>
      </w:r>
      <w:r w:rsidR="00E644F8" w:rsidRPr="008D7EB2">
        <w:rPr>
          <w:rFonts w:ascii="Book Antiqua" w:hAnsi="Book Antiqua"/>
          <w:b/>
        </w:rPr>
        <w:t xml:space="preserve">: </w:t>
      </w:r>
      <w:r w:rsidR="00E644F8" w:rsidRPr="008D7EB2">
        <w:rPr>
          <w:rFonts w:ascii="Book Antiqua" w:hAnsi="Book Antiqua"/>
        </w:rPr>
        <w:t>Hepatic steatosis and NAFLD acti</w:t>
      </w:r>
      <w:r w:rsidR="00B34C72" w:rsidRPr="008D7EB2">
        <w:rPr>
          <w:rFonts w:ascii="Book Antiqua" w:hAnsi="Book Antiqua"/>
        </w:rPr>
        <w:t>vity score decreased with ER</w:t>
      </w:r>
      <w:r w:rsidR="00E644F8" w:rsidRPr="008D7EB2">
        <w:rPr>
          <w:rFonts w:ascii="Book Antiqua" w:hAnsi="Book Antiqua"/>
        </w:rPr>
        <w:t xml:space="preserve"> but</w:t>
      </w:r>
      <w:r w:rsidR="00341A33" w:rsidRPr="008D7EB2">
        <w:rPr>
          <w:rFonts w:ascii="Book Antiqua" w:hAnsi="Book Antiqua"/>
        </w:rPr>
        <w:t xml:space="preserve"> not with EX</w:t>
      </w:r>
      <w:r w:rsidR="00E644F8" w:rsidRPr="008D7EB2">
        <w:rPr>
          <w:rFonts w:ascii="Book Antiqua" w:hAnsi="Book Antiqua"/>
        </w:rPr>
        <w:t xml:space="preserve">. </w:t>
      </w:r>
      <w:r w:rsidR="00325A54" w:rsidRPr="008D7EB2">
        <w:rPr>
          <w:rFonts w:ascii="Book Antiqua" w:hAnsi="Book Antiqua"/>
        </w:rPr>
        <w:sym w:font="Symbol" w:char="F062"/>
      </w:r>
      <w:r w:rsidR="00B537BB" w:rsidRPr="008D7EB2">
        <w:rPr>
          <w:rFonts w:ascii="Book Antiqua" w:hAnsi="Book Antiqua" w:cs="AdvTT3713a231+03"/>
          <w:lang w:val="en-US" w:eastAsia="en-US"/>
        </w:rPr>
        <w:t>-</w:t>
      </w:r>
      <w:proofErr w:type="spellStart"/>
      <w:r w:rsidR="00B537BB" w:rsidRPr="008D7EB2">
        <w:rPr>
          <w:rFonts w:ascii="Book Antiqua" w:hAnsi="Book Antiqua" w:cs="AdvTT3713a231+03"/>
          <w:lang w:val="en-US" w:eastAsia="en-US"/>
        </w:rPr>
        <w:t>hydroxybutyrate</w:t>
      </w:r>
      <w:proofErr w:type="spellEnd"/>
      <w:r w:rsidR="00B537BB" w:rsidRPr="008D7EB2">
        <w:rPr>
          <w:rFonts w:ascii="Book Antiqua" w:hAnsi="Book Antiqua" w:cs="AdvTT3713a231+03"/>
          <w:lang w:val="en-US" w:eastAsia="en-US"/>
        </w:rPr>
        <w:t xml:space="preserve"> concentrations </w:t>
      </w:r>
      <w:r w:rsidR="00E644F8" w:rsidRPr="008D7EB2">
        <w:rPr>
          <w:rFonts w:ascii="Book Antiqua" w:hAnsi="Book Antiqua"/>
        </w:rPr>
        <w:t xml:space="preserve"> increased significantly in response to ER (</w:t>
      </w:r>
      <w:r w:rsidR="00B34C72" w:rsidRPr="008D7EB2">
        <w:rPr>
          <w:rFonts w:ascii="Book Antiqua" w:eastAsia="Cambria" w:hAnsi="Book Antiqua"/>
        </w:rPr>
        <w:t>0.08</w:t>
      </w:r>
      <w:r w:rsidR="00BE4934" w:rsidRPr="008D7EB2">
        <w:rPr>
          <w:rFonts w:ascii="Book Antiqua" w:eastAsia="宋体" w:hAnsi="Book Antiqua"/>
          <w:lang w:eastAsia="zh-CN"/>
        </w:rPr>
        <w:t xml:space="preserve"> </w:t>
      </w:r>
      <w:r w:rsidR="00E644F8" w:rsidRPr="008D7EB2">
        <w:rPr>
          <w:rFonts w:ascii="Book Antiqua" w:eastAsia="Cambria" w:hAnsi="Book Antiqua"/>
        </w:rPr>
        <w:sym w:font="Symbol" w:char="F0B1"/>
      </w:r>
      <w:r w:rsidR="00BE4934" w:rsidRPr="008D7EB2">
        <w:rPr>
          <w:rFonts w:ascii="Book Antiqua" w:eastAsia="宋体" w:hAnsi="Book Antiqua"/>
          <w:lang w:eastAsia="zh-CN"/>
        </w:rPr>
        <w:t xml:space="preserve"> </w:t>
      </w:r>
      <w:r w:rsidR="00BE4934" w:rsidRPr="008D7EB2">
        <w:rPr>
          <w:rFonts w:ascii="Book Antiqua" w:eastAsia="Cambria" w:hAnsi="Book Antiqua"/>
        </w:rPr>
        <w:t xml:space="preserve">0.02 </w:t>
      </w:r>
      <w:r w:rsidR="00BE4934" w:rsidRPr="008D7EB2">
        <w:rPr>
          <w:rFonts w:ascii="Book Antiqua" w:eastAsia="Cambria" w:hAnsi="Book Antiqua"/>
          <w:i/>
        </w:rPr>
        <w:t>vs</w:t>
      </w:r>
      <w:r w:rsidR="00E644F8" w:rsidRPr="008D7EB2">
        <w:rPr>
          <w:rFonts w:ascii="Book Antiqua" w:eastAsia="Cambria" w:hAnsi="Book Antiqua"/>
        </w:rPr>
        <w:t xml:space="preserve"> </w:t>
      </w:r>
      <w:r w:rsidR="00B26437" w:rsidRPr="008D7EB2">
        <w:rPr>
          <w:rFonts w:ascii="Book Antiqua" w:hAnsi="Book Antiqua"/>
        </w:rPr>
        <w:t>0.12</w:t>
      </w:r>
      <w:r w:rsidR="00BE4934" w:rsidRPr="008D7EB2">
        <w:rPr>
          <w:rFonts w:ascii="Book Antiqua" w:eastAsia="宋体" w:hAnsi="Book Antiqua"/>
          <w:lang w:eastAsia="zh-CN"/>
        </w:rPr>
        <w:t xml:space="preserve"> </w:t>
      </w:r>
      <w:r w:rsidR="00E644F8" w:rsidRPr="008D7EB2">
        <w:rPr>
          <w:rFonts w:ascii="Book Antiqua" w:eastAsia="Cambria" w:hAnsi="Book Antiqua"/>
        </w:rPr>
        <w:sym w:font="Symbol" w:char="F0B1"/>
      </w:r>
      <w:r w:rsidR="00BE4934" w:rsidRPr="008D7EB2">
        <w:rPr>
          <w:rFonts w:ascii="Book Antiqua" w:eastAsia="宋体" w:hAnsi="Book Antiqua"/>
          <w:lang w:eastAsia="zh-CN"/>
        </w:rPr>
        <w:t xml:space="preserve"> </w:t>
      </w:r>
      <w:r w:rsidR="00A04319" w:rsidRPr="008D7EB2">
        <w:rPr>
          <w:rFonts w:ascii="Book Antiqua" w:hAnsi="Book Antiqua"/>
        </w:rPr>
        <w:t xml:space="preserve">0.04, </w:t>
      </w:r>
      <w:r w:rsidR="00A04319" w:rsidRPr="008D7EB2">
        <w:rPr>
          <w:rFonts w:ascii="Book Antiqua" w:hAnsi="Book Antiqua"/>
          <w:i/>
        </w:rPr>
        <w:t>P</w:t>
      </w:r>
      <w:r w:rsidR="00BE4934" w:rsidRPr="008D7EB2">
        <w:rPr>
          <w:rFonts w:ascii="Book Antiqua" w:eastAsia="宋体" w:hAnsi="Book Antiqua"/>
          <w:i/>
          <w:lang w:eastAsia="zh-CN"/>
        </w:rPr>
        <w:t xml:space="preserve"> </w:t>
      </w:r>
      <w:r w:rsidR="00321909" w:rsidRPr="008D7EB2">
        <w:rPr>
          <w:rFonts w:ascii="Book Antiqua" w:hAnsi="Book Antiqua"/>
        </w:rPr>
        <w:t>=</w:t>
      </w:r>
      <w:r w:rsidR="00BE4934" w:rsidRPr="008D7EB2">
        <w:rPr>
          <w:rFonts w:ascii="Book Antiqua" w:eastAsia="宋体" w:hAnsi="Book Antiqua"/>
          <w:lang w:eastAsia="zh-CN"/>
        </w:rPr>
        <w:t xml:space="preserve"> </w:t>
      </w:r>
      <w:r w:rsidR="00E644F8" w:rsidRPr="008D7EB2">
        <w:rPr>
          <w:rFonts w:ascii="Book Antiqua" w:eastAsia="Cambria" w:hAnsi="Book Antiqua"/>
        </w:rPr>
        <w:t xml:space="preserve">0.03) </w:t>
      </w:r>
      <w:r w:rsidR="00E644F8" w:rsidRPr="008D7EB2">
        <w:rPr>
          <w:rFonts w:ascii="Book Antiqua" w:hAnsi="Book Antiqua"/>
        </w:rPr>
        <w:t>but remained unchanged in response to EX (</w:t>
      </w:r>
      <w:r w:rsidR="00B26437" w:rsidRPr="008D7EB2">
        <w:rPr>
          <w:rFonts w:ascii="Book Antiqua" w:eastAsia="Cambria" w:hAnsi="Book Antiqua"/>
        </w:rPr>
        <w:t>0.10</w:t>
      </w:r>
      <w:r w:rsidR="00BE4934" w:rsidRPr="008D7EB2">
        <w:rPr>
          <w:rFonts w:ascii="Book Antiqua" w:eastAsia="宋体" w:hAnsi="Book Antiqua"/>
          <w:lang w:eastAsia="zh-CN"/>
        </w:rPr>
        <w:t xml:space="preserve"> </w:t>
      </w:r>
      <w:r w:rsidR="00E644F8" w:rsidRPr="008D7EB2">
        <w:rPr>
          <w:rFonts w:ascii="Book Antiqua" w:eastAsia="Cambria" w:hAnsi="Book Antiqua"/>
        </w:rPr>
        <w:sym w:font="Symbol" w:char="F0B1"/>
      </w:r>
      <w:r w:rsidR="00BE4934" w:rsidRPr="008D7EB2">
        <w:rPr>
          <w:rFonts w:ascii="Book Antiqua" w:eastAsia="宋体" w:hAnsi="Book Antiqua"/>
          <w:lang w:eastAsia="zh-CN"/>
        </w:rPr>
        <w:t xml:space="preserve"> </w:t>
      </w:r>
      <w:r w:rsidR="00BE4934" w:rsidRPr="008D7EB2">
        <w:rPr>
          <w:rFonts w:ascii="Book Antiqua" w:eastAsia="Cambria" w:hAnsi="Book Antiqua"/>
        </w:rPr>
        <w:t xml:space="preserve">0.03 </w:t>
      </w:r>
      <w:r w:rsidR="00BE4934" w:rsidRPr="008D7EB2">
        <w:rPr>
          <w:rFonts w:ascii="Book Antiqua" w:eastAsia="Cambria" w:hAnsi="Book Antiqua"/>
          <w:i/>
        </w:rPr>
        <w:t>vs</w:t>
      </w:r>
      <w:r w:rsidR="00E644F8" w:rsidRPr="008D7EB2">
        <w:rPr>
          <w:rFonts w:ascii="Book Antiqua" w:eastAsia="Cambria" w:hAnsi="Book Antiqua"/>
          <w:i/>
        </w:rPr>
        <w:t xml:space="preserve"> </w:t>
      </w:r>
      <w:r w:rsidR="00B26437" w:rsidRPr="008D7EB2">
        <w:rPr>
          <w:rFonts w:ascii="Book Antiqua" w:hAnsi="Book Antiqua"/>
        </w:rPr>
        <w:t>0.11</w:t>
      </w:r>
      <w:r w:rsidR="00BE4934" w:rsidRPr="008D7EB2">
        <w:rPr>
          <w:rFonts w:ascii="Book Antiqua" w:eastAsia="宋体" w:hAnsi="Book Antiqua"/>
          <w:lang w:eastAsia="zh-CN"/>
        </w:rPr>
        <w:t xml:space="preserve"> </w:t>
      </w:r>
      <w:r w:rsidR="00E644F8" w:rsidRPr="008D7EB2">
        <w:rPr>
          <w:rFonts w:ascii="Book Antiqua" w:eastAsia="Cambria" w:hAnsi="Book Antiqua"/>
        </w:rPr>
        <w:sym w:font="Symbol" w:char="F0B1"/>
      </w:r>
      <w:r w:rsidR="00BE4934" w:rsidRPr="008D7EB2">
        <w:rPr>
          <w:rFonts w:ascii="Book Antiqua" w:eastAsia="宋体" w:hAnsi="Book Antiqua"/>
          <w:lang w:eastAsia="zh-CN"/>
        </w:rPr>
        <w:t xml:space="preserve"> </w:t>
      </w:r>
      <w:r w:rsidR="00F865FD" w:rsidRPr="008D7EB2">
        <w:rPr>
          <w:rFonts w:ascii="Book Antiqua" w:hAnsi="Book Antiqua"/>
        </w:rPr>
        <w:t xml:space="preserve">0.07, </w:t>
      </w:r>
      <w:r w:rsidR="00F865FD" w:rsidRPr="008D7EB2">
        <w:rPr>
          <w:rFonts w:ascii="Book Antiqua" w:hAnsi="Book Antiqua"/>
          <w:i/>
        </w:rPr>
        <w:t>P</w:t>
      </w:r>
      <w:r w:rsidR="00BE4934" w:rsidRPr="008D7EB2">
        <w:rPr>
          <w:rFonts w:ascii="Book Antiqua" w:eastAsia="宋体" w:hAnsi="Book Antiqua"/>
          <w:i/>
          <w:lang w:eastAsia="zh-CN"/>
        </w:rPr>
        <w:t xml:space="preserve"> </w:t>
      </w:r>
      <w:r w:rsidR="00B26437" w:rsidRPr="008D7EB2">
        <w:rPr>
          <w:rFonts w:ascii="Book Antiqua" w:hAnsi="Book Antiqua"/>
        </w:rPr>
        <w:t>=</w:t>
      </w:r>
      <w:r w:rsidR="00BE4934" w:rsidRPr="008D7EB2">
        <w:rPr>
          <w:rFonts w:ascii="Book Antiqua" w:eastAsia="宋体" w:hAnsi="Book Antiqua"/>
          <w:lang w:eastAsia="zh-CN"/>
        </w:rPr>
        <w:t xml:space="preserve"> </w:t>
      </w:r>
      <w:r w:rsidR="00E644F8" w:rsidRPr="008D7EB2">
        <w:rPr>
          <w:rFonts w:ascii="Book Antiqua" w:eastAsia="Cambria" w:hAnsi="Book Antiqua"/>
        </w:rPr>
        <w:t>0.39</w:t>
      </w:r>
      <w:r w:rsidR="001612EF" w:rsidRPr="008D7EB2">
        <w:rPr>
          <w:rFonts w:ascii="Book Antiqua" w:hAnsi="Book Antiqua"/>
        </w:rPr>
        <w:t>). Basal</w:t>
      </w:r>
      <w:r w:rsidR="00BD1182" w:rsidRPr="008D7EB2">
        <w:rPr>
          <w:rFonts w:ascii="Book Antiqua" w:hAnsi="Book Antiqua"/>
        </w:rPr>
        <w:t xml:space="preserve"> RQ decreased (</w:t>
      </w:r>
      <w:r w:rsidR="00BD1182" w:rsidRPr="008D7EB2">
        <w:rPr>
          <w:rFonts w:ascii="Book Antiqua" w:hAnsi="Book Antiqua"/>
          <w:i/>
        </w:rPr>
        <w:t>P</w:t>
      </w:r>
      <w:r w:rsidR="00BE4934" w:rsidRPr="008D7EB2">
        <w:rPr>
          <w:rFonts w:ascii="Book Antiqua" w:eastAsia="宋体" w:hAnsi="Book Antiqua"/>
          <w:i/>
          <w:lang w:eastAsia="zh-CN"/>
        </w:rPr>
        <w:t xml:space="preserve"> </w:t>
      </w:r>
      <w:r w:rsidR="001612EF" w:rsidRPr="008D7EB2">
        <w:rPr>
          <w:rFonts w:ascii="Book Antiqua" w:hAnsi="Book Antiqua"/>
        </w:rPr>
        <w:t>=</w:t>
      </w:r>
      <w:r w:rsidR="00BE4934" w:rsidRPr="008D7EB2">
        <w:rPr>
          <w:rFonts w:ascii="Book Antiqua" w:eastAsia="宋体" w:hAnsi="Book Antiqua"/>
          <w:lang w:eastAsia="zh-CN"/>
        </w:rPr>
        <w:t xml:space="preserve"> </w:t>
      </w:r>
      <w:r w:rsidR="00E644F8" w:rsidRPr="008D7EB2">
        <w:rPr>
          <w:rFonts w:ascii="Book Antiqua" w:hAnsi="Book Antiqua"/>
        </w:rPr>
        <w:t xml:space="preserve">0.05) in response to EX, while this change </w:t>
      </w:r>
      <w:r w:rsidR="00A045BF" w:rsidRPr="008D7EB2">
        <w:rPr>
          <w:rFonts w:ascii="Book Antiqua" w:hAnsi="Book Antiqua"/>
        </w:rPr>
        <w:t>was not significant after ER (</w:t>
      </w:r>
      <w:r w:rsidR="00A045BF" w:rsidRPr="008D7EB2">
        <w:rPr>
          <w:rFonts w:ascii="Book Antiqua" w:hAnsi="Book Antiqua"/>
          <w:i/>
        </w:rPr>
        <w:t>P</w:t>
      </w:r>
      <w:r w:rsidR="00BE4934" w:rsidRPr="008D7EB2">
        <w:rPr>
          <w:rFonts w:ascii="Book Antiqua" w:eastAsia="宋体" w:hAnsi="Book Antiqua"/>
          <w:i/>
          <w:lang w:eastAsia="zh-CN"/>
        </w:rPr>
        <w:t xml:space="preserve"> </w:t>
      </w:r>
      <w:r w:rsidR="00B26437" w:rsidRPr="008D7EB2">
        <w:rPr>
          <w:rFonts w:ascii="Book Antiqua" w:hAnsi="Book Antiqua"/>
        </w:rPr>
        <w:t>=</w:t>
      </w:r>
      <w:r w:rsidR="00BE4934" w:rsidRPr="008D7EB2">
        <w:rPr>
          <w:rFonts w:ascii="Book Antiqua" w:eastAsia="宋体" w:hAnsi="Book Antiqua"/>
          <w:lang w:eastAsia="zh-CN"/>
        </w:rPr>
        <w:t xml:space="preserve"> </w:t>
      </w:r>
      <w:r w:rsidR="00E644F8" w:rsidRPr="008D7EB2">
        <w:rPr>
          <w:rFonts w:ascii="Book Antiqua" w:hAnsi="Book Antiqua"/>
        </w:rPr>
        <w:t xml:space="preserve">0.38). </w:t>
      </w:r>
      <w:r w:rsidR="00BE4934" w:rsidRPr="008D7EB2">
        <w:rPr>
          <w:rFonts w:ascii="Book Antiqua" w:eastAsia="宋体" w:hAnsi="Book Antiqua"/>
          <w:lang w:eastAsia="zh-CN"/>
        </w:rPr>
        <w:t>VO</w:t>
      </w:r>
      <w:r w:rsidR="00BE4934" w:rsidRPr="008D7EB2">
        <w:rPr>
          <w:rFonts w:ascii="Book Antiqua" w:eastAsia="宋体" w:hAnsi="Book Antiqua"/>
          <w:vertAlign w:val="subscript"/>
          <w:lang w:eastAsia="zh-CN"/>
        </w:rPr>
        <w:t>2peak</w:t>
      </w:r>
      <w:r w:rsidR="00BE4934" w:rsidRPr="008D7EB2">
        <w:rPr>
          <w:rFonts w:ascii="Book Antiqua" w:hAnsi="Book Antiqua"/>
        </w:rPr>
        <w:t xml:space="preserve"> </w:t>
      </w:r>
      <w:r w:rsidR="002C4985" w:rsidRPr="008D7EB2">
        <w:rPr>
          <w:rFonts w:ascii="Book Antiqua" w:hAnsi="Book Antiqua"/>
        </w:rPr>
        <w:t>(</w:t>
      </w:r>
      <w:r w:rsidR="002C4985" w:rsidRPr="008D7EB2">
        <w:rPr>
          <w:rFonts w:ascii="Book Antiqua" w:hAnsi="Book Antiqua"/>
          <w:i/>
        </w:rPr>
        <w:t>P</w:t>
      </w:r>
      <w:r w:rsidR="00BE4934" w:rsidRPr="008D7EB2">
        <w:rPr>
          <w:rFonts w:ascii="Book Antiqua" w:eastAsia="宋体" w:hAnsi="Book Antiqua"/>
          <w:i/>
          <w:lang w:eastAsia="zh-CN"/>
        </w:rPr>
        <w:t xml:space="preserve"> </w:t>
      </w:r>
      <w:r w:rsidR="00B26437" w:rsidRPr="008D7EB2">
        <w:rPr>
          <w:rFonts w:ascii="Book Antiqua" w:hAnsi="Book Antiqua"/>
        </w:rPr>
        <w:t>&lt;</w:t>
      </w:r>
      <w:r w:rsidR="00BE4934" w:rsidRPr="008D7EB2">
        <w:rPr>
          <w:rFonts w:ascii="Book Antiqua" w:eastAsia="宋体" w:hAnsi="Book Antiqua"/>
          <w:lang w:eastAsia="zh-CN"/>
        </w:rPr>
        <w:t xml:space="preserve"> </w:t>
      </w:r>
      <w:r w:rsidR="00E644F8" w:rsidRPr="008D7EB2">
        <w:rPr>
          <w:rFonts w:ascii="Book Antiqua" w:hAnsi="Book Antiqua"/>
        </w:rPr>
        <w:t xml:space="preserve">0.001) and maximal </w:t>
      </w:r>
      <w:proofErr w:type="spellStart"/>
      <w:r w:rsidR="00E644F8" w:rsidRPr="008D7EB2">
        <w:rPr>
          <w:rFonts w:ascii="Book Antiqua" w:hAnsi="Book Antiqua"/>
        </w:rPr>
        <w:t>Fat</w:t>
      </w:r>
      <w:r w:rsidR="00E644F8" w:rsidRPr="008D7EB2">
        <w:rPr>
          <w:rFonts w:ascii="Book Antiqua" w:hAnsi="Book Antiqua"/>
          <w:vertAlign w:val="subscript"/>
        </w:rPr>
        <w:t>ox</w:t>
      </w:r>
      <w:proofErr w:type="spellEnd"/>
      <w:r w:rsidR="002C4985" w:rsidRPr="008D7EB2">
        <w:rPr>
          <w:rFonts w:ascii="Book Antiqua" w:hAnsi="Book Antiqua"/>
        </w:rPr>
        <w:t xml:space="preserve"> during aerobic exercise (</w:t>
      </w:r>
      <w:r w:rsidR="002C4985" w:rsidRPr="008D7EB2">
        <w:rPr>
          <w:rFonts w:ascii="Book Antiqua" w:hAnsi="Book Antiqua"/>
          <w:i/>
        </w:rPr>
        <w:t>P</w:t>
      </w:r>
      <w:r w:rsidR="00BE4934" w:rsidRPr="008D7EB2">
        <w:rPr>
          <w:rFonts w:ascii="Book Antiqua" w:eastAsia="宋体" w:hAnsi="Book Antiqua"/>
          <w:i/>
          <w:lang w:eastAsia="zh-CN"/>
        </w:rPr>
        <w:t xml:space="preserve"> </w:t>
      </w:r>
      <w:r w:rsidR="00B26437" w:rsidRPr="008D7EB2">
        <w:rPr>
          <w:rFonts w:ascii="Book Antiqua" w:hAnsi="Book Antiqua"/>
        </w:rPr>
        <w:t>=</w:t>
      </w:r>
      <w:r w:rsidR="00BE4934" w:rsidRPr="008D7EB2">
        <w:rPr>
          <w:rFonts w:ascii="Book Antiqua" w:eastAsia="宋体" w:hAnsi="Book Antiqua"/>
          <w:lang w:eastAsia="zh-CN"/>
        </w:rPr>
        <w:t xml:space="preserve"> </w:t>
      </w:r>
      <w:r w:rsidR="003C2B36" w:rsidRPr="008D7EB2">
        <w:rPr>
          <w:rFonts w:ascii="Book Antiqua" w:hAnsi="Book Antiqua"/>
        </w:rPr>
        <w:t xml:space="preserve">0.03) improved with EX but not with </w:t>
      </w:r>
      <w:r w:rsidR="008A2281" w:rsidRPr="008D7EB2">
        <w:rPr>
          <w:rFonts w:ascii="Book Antiqua" w:hAnsi="Book Antiqua"/>
        </w:rPr>
        <w:t>ER (</w:t>
      </w:r>
      <w:r w:rsidR="008A2281" w:rsidRPr="008D7EB2">
        <w:rPr>
          <w:rFonts w:ascii="Book Antiqua" w:hAnsi="Book Antiqua"/>
          <w:i/>
        </w:rPr>
        <w:t>P</w:t>
      </w:r>
      <w:r w:rsidR="00BE4934" w:rsidRPr="008D7EB2">
        <w:rPr>
          <w:rFonts w:ascii="Book Antiqua" w:eastAsia="宋体" w:hAnsi="Book Antiqua"/>
          <w:i/>
          <w:lang w:eastAsia="zh-CN"/>
        </w:rPr>
        <w:t xml:space="preserve"> </w:t>
      </w:r>
      <w:r w:rsidR="00B26437" w:rsidRPr="008D7EB2">
        <w:rPr>
          <w:rFonts w:ascii="Book Antiqua" w:hAnsi="Book Antiqua"/>
        </w:rPr>
        <w:t>&gt;</w:t>
      </w:r>
      <w:r w:rsidR="00BE4934" w:rsidRPr="008D7EB2">
        <w:rPr>
          <w:rFonts w:ascii="Book Antiqua" w:eastAsia="宋体" w:hAnsi="Book Antiqua"/>
          <w:lang w:eastAsia="zh-CN"/>
        </w:rPr>
        <w:t xml:space="preserve"> </w:t>
      </w:r>
      <w:r w:rsidR="00E644F8" w:rsidRPr="008D7EB2">
        <w:rPr>
          <w:rFonts w:ascii="Book Antiqua" w:hAnsi="Book Antiqua"/>
        </w:rPr>
        <w:t xml:space="preserve">0.05). </w:t>
      </w:r>
      <w:r w:rsidR="005945F2" w:rsidRPr="008D7EB2">
        <w:rPr>
          <w:rFonts w:ascii="Book Antiqua" w:hAnsi="Book Antiqua"/>
        </w:rPr>
        <w:t>T</w:t>
      </w:r>
      <w:r w:rsidR="004F7908" w:rsidRPr="008D7EB2">
        <w:rPr>
          <w:rFonts w:ascii="Book Antiqua" w:hAnsi="Book Antiqua"/>
        </w:rPr>
        <w:t xml:space="preserve">he </w:t>
      </w:r>
      <w:r w:rsidR="006002F2" w:rsidRPr="008D7EB2">
        <w:rPr>
          <w:rFonts w:ascii="Book Antiqua" w:hAnsi="Book Antiqua"/>
        </w:rPr>
        <w:t>increase</w:t>
      </w:r>
      <w:r w:rsidR="00AA51DF" w:rsidRPr="008D7EB2">
        <w:rPr>
          <w:rFonts w:ascii="Book Antiqua" w:hAnsi="Book Antiqua"/>
        </w:rPr>
        <w:t xml:space="preserve"> </w:t>
      </w:r>
      <w:r w:rsidR="004F7908" w:rsidRPr="008D7EB2">
        <w:rPr>
          <w:rFonts w:ascii="Book Antiqua" w:hAnsi="Book Antiqua"/>
        </w:rPr>
        <w:t xml:space="preserve">in </w:t>
      </w:r>
      <w:r w:rsidR="00325A54" w:rsidRPr="008D7EB2">
        <w:rPr>
          <w:rFonts w:ascii="Book Antiqua" w:hAnsi="Book Antiqua"/>
        </w:rPr>
        <w:sym w:font="Symbol" w:char="F062"/>
      </w:r>
      <w:r w:rsidR="00B537BB" w:rsidRPr="008D7EB2">
        <w:rPr>
          <w:rFonts w:ascii="Book Antiqua" w:hAnsi="Book Antiqua" w:cs="AdvTT3713a231+03"/>
          <w:lang w:val="en-US" w:eastAsia="en-US"/>
        </w:rPr>
        <w:t>-</w:t>
      </w:r>
      <w:proofErr w:type="spellStart"/>
      <w:r w:rsidR="00B537BB" w:rsidRPr="008D7EB2">
        <w:rPr>
          <w:rFonts w:ascii="Book Antiqua" w:hAnsi="Book Antiqua" w:cs="AdvTT3713a231+03"/>
          <w:lang w:val="en-US" w:eastAsia="en-US"/>
        </w:rPr>
        <w:t>hydroxybutyrate</w:t>
      </w:r>
      <w:proofErr w:type="spellEnd"/>
      <w:r w:rsidR="00B537BB" w:rsidRPr="008D7EB2">
        <w:rPr>
          <w:rFonts w:ascii="Book Antiqua" w:hAnsi="Book Antiqua" w:cs="AdvTT3713a231+03"/>
          <w:lang w:val="en-US" w:eastAsia="en-US"/>
        </w:rPr>
        <w:t xml:space="preserve"> concentrations </w:t>
      </w:r>
      <w:r w:rsidR="004F7908" w:rsidRPr="008D7EB2">
        <w:rPr>
          <w:rFonts w:ascii="Book Antiqua" w:hAnsi="Book Antiqua"/>
        </w:rPr>
        <w:t>was</w:t>
      </w:r>
      <w:r w:rsidR="005945F2" w:rsidRPr="008D7EB2">
        <w:rPr>
          <w:rFonts w:ascii="Book Antiqua" w:hAnsi="Book Antiqua"/>
        </w:rPr>
        <w:t xml:space="preserve"> </w:t>
      </w:r>
      <w:r w:rsidR="000F75C1" w:rsidRPr="008D7EB2">
        <w:rPr>
          <w:rFonts w:ascii="Book Antiqua" w:hAnsi="Book Antiqua"/>
        </w:rPr>
        <w:t>correlate</w:t>
      </w:r>
      <w:r w:rsidR="004F7908" w:rsidRPr="008D7EB2">
        <w:rPr>
          <w:rFonts w:ascii="Book Antiqua" w:hAnsi="Book Antiqua"/>
        </w:rPr>
        <w:t>d with</w:t>
      </w:r>
      <w:r w:rsidR="005945F2" w:rsidRPr="008D7EB2">
        <w:rPr>
          <w:rFonts w:ascii="Book Antiqua" w:hAnsi="Book Antiqua"/>
        </w:rPr>
        <w:t xml:space="preserve"> </w:t>
      </w:r>
      <w:r w:rsidR="00AA51DF" w:rsidRPr="008D7EB2">
        <w:rPr>
          <w:rFonts w:ascii="Book Antiqua" w:hAnsi="Book Antiqua"/>
        </w:rPr>
        <w:t xml:space="preserve">the </w:t>
      </w:r>
      <w:r w:rsidR="006002F2" w:rsidRPr="008D7EB2">
        <w:rPr>
          <w:rFonts w:ascii="Book Antiqua" w:hAnsi="Book Antiqua"/>
        </w:rPr>
        <w:t>reduction</w:t>
      </w:r>
      <w:r w:rsidR="005945F2" w:rsidRPr="008D7EB2">
        <w:rPr>
          <w:rFonts w:ascii="Book Antiqua" w:hAnsi="Book Antiqua"/>
        </w:rPr>
        <w:t xml:space="preserve"> </w:t>
      </w:r>
      <w:r w:rsidR="00685084" w:rsidRPr="008D7EB2">
        <w:rPr>
          <w:rFonts w:ascii="Book Antiqua" w:hAnsi="Book Antiqua"/>
        </w:rPr>
        <w:t>in hepatic steatosis (</w:t>
      </w:r>
      <w:r w:rsidR="00685084" w:rsidRPr="008D7EB2">
        <w:rPr>
          <w:rFonts w:ascii="Book Antiqua" w:hAnsi="Book Antiqua"/>
          <w:i/>
        </w:rPr>
        <w:t>r</w:t>
      </w:r>
      <w:r w:rsidR="00BE4934" w:rsidRPr="008D7EB2">
        <w:rPr>
          <w:rFonts w:ascii="Book Antiqua" w:eastAsia="宋体" w:hAnsi="Book Antiqua"/>
          <w:i/>
          <w:lang w:eastAsia="zh-CN"/>
        </w:rPr>
        <w:t xml:space="preserve"> </w:t>
      </w:r>
      <w:r w:rsidR="00685084" w:rsidRPr="008D7EB2">
        <w:rPr>
          <w:rFonts w:ascii="Book Antiqua" w:hAnsi="Book Antiqua"/>
        </w:rPr>
        <w:t>=</w:t>
      </w:r>
      <w:r w:rsidR="00BE4934" w:rsidRPr="008D7EB2">
        <w:rPr>
          <w:rFonts w:ascii="Book Antiqua" w:eastAsia="宋体" w:hAnsi="Book Antiqua"/>
          <w:lang w:eastAsia="zh-CN"/>
        </w:rPr>
        <w:t xml:space="preserve"> </w:t>
      </w:r>
      <w:r w:rsidR="00685084" w:rsidRPr="008D7EB2">
        <w:rPr>
          <w:rFonts w:ascii="Book Antiqua" w:hAnsi="Book Antiqua"/>
        </w:rPr>
        <w:t xml:space="preserve">-0.56, </w:t>
      </w:r>
      <w:r w:rsidR="00685084" w:rsidRPr="008D7EB2">
        <w:rPr>
          <w:rFonts w:ascii="Book Antiqua" w:hAnsi="Book Antiqua"/>
          <w:i/>
        </w:rPr>
        <w:t>P</w:t>
      </w:r>
      <w:r w:rsidR="00BE4934" w:rsidRPr="008D7EB2">
        <w:rPr>
          <w:rFonts w:ascii="Book Antiqua" w:eastAsia="宋体" w:hAnsi="Book Antiqua"/>
          <w:i/>
          <w:lang w:eastAsia="zh-CN"/>
        </w:rPr>
        <w:t xml:space="preserve"> </w:t>
      </w:r>
      <w:r w:rsidR="005945F2" w:rsidRPr="008D7EB2">
        <w:rPr>
          <w:rFonts w:ascii="Book Antiqua" w:hAnsi="Book Antiqua"/>
        </w:rPr>
        <w:t>=</w:t>
      </w:r>
      <w:r w:rsidR="00BE4934" w:rsidRPr="008D7EB2">
        <w:rPr>
          <w:rFonts w:ascii="Book Antiqua" w:eastAsia="宋体" w:hAnsi="Book Antiqua"/>
          <w:lang w:eastAsia="zh-CN"/>
        </w:rPr>
        <w:t xml:space="preserve"> </w:t>
      </w:r>
      <w:r w:rsidR="005945F2" w:rsidRPr="008D7EB2">
        <w:rPr>
          <w:rFonts w:ascii="Book Antiqua" w:hAnsi="Book Antiqua"/>
        </w:rPr>
        <w:t>0.04).</w:t>
      </w:r>
    </w:p>
    <w:p w14:paraId="4BD553C3" w14:textId="77777777" w:rsidR="00BE4934" w:rsidRPr="008D7EB2" w:rsidRDefault="00BE4934" w:rsidP="00AD2C40">
      <w:pPr>
        <w:rPr>
          <w:rFonts w:ascii="Book Antiqua" w:eastAsia="宋体" w:hAnsi="Book Antiqua"/>
          <w:b/>
          <w:lang w:eastAsia="zh-CN"/>
        </w:rPr>
      </w:pPr>
    </w:p>
    <w:p w14:paraId="44B72739" w14:textId="349127E0" w:rsidR="001A3F14" w:rsidRPr="008D7EB2" w:rsidRDefault="00E52A5B" w:rsidP="00AD2C40">
      <w:pPr>
        <w:rPr>
          <w:rFonts w:ascii="Book Antiqua" w:hAnsi="Book Antiqua"/>
        </w:rPr>
      </w:pPr>
      <w:r w:rsidRPr="008D7EB2">
        <w:rPr>
          <w:rFonts w:ascii="Book Antiqua" w:hAnsi="Book Antiqua"/>
          <w:b/>
        </w:rPr>
        <w:t>CONCLUSION</w:t>
      </w:r>
      <w:r w:rsidR="00E644F8" w:rsidRPr="008D7EB2">
        <w:rPr>
          <w:rFonts w:ascii="Book Antiqua" w:hAnsi="Book Antiqua"/>
          <w:b/>
        </w:rPr>
        <w:t xml:space="preserve">: </w:t>
      </w:r>
      <w:r w:rsidR="005D5281" w:rsidRPr="008D7EB2">
        <w:rPr>
          <w:rFonts w:ascii="Book Antiqua" w:hAnsi="Book Antiqua"/>
        </w:rPr>
        <w:t xml:space="preserve">ER and EX </w:t>
      </w:r>
      <w:r w:rsidR="00DC4158" w:rsidRPr="008D7EB2">
        <w:rPr>
          <w:rFonts w:ascii="Book Antiqua" w:hAnsi="Book Antiqua"/>
        </w:rPr>
        <w:t>lead to specific</w:t>
      </w:r>
      <w:r w:rsidR="00480802" w:rsidRPr="008D7EB2">
        <w:rPr>
          <w:rFonts w:ascii="Book Antiqua" w:hAnsi="Book Antiqua"/>
        </w:rPr>
        <w:t xml:space="preserve"> </w:t>
      </w:r>
      <w:r w:rsidR="00E644F8" w:rsidRPr="008D7EB2">
        <w:rPr>
          <w:rFonts w:ascii="Book Antiqua" w:hAnsi="Book Antiqua"/>
        </w:rPr>
        <w:t>benefits on fat metabolism</w:t>
      </w:r>
      <w:r w:rsidR="00474C3B" w:rsidRPr="008D7EB2">
        <w:rPr>
          <w:rFonts w:ascii="Book Antiqua" w:hAnsi="Book Antiqua"/>
        </w:rPr>
        <w:t xml:space="preserve"> of patients with NAFLD</w:t>
      </w:r>
      <w:r w:rsidR="00E644F8" w:rsidRPr="008D7EB2">
        <w:rPr>
          <w:rFonts w:ascii="Book Antiqua" w:hAnsi="Book Antiqua"/>
        </w:rPr>
        <w:t xml:space="preserve">. Increased hepatic </w:t>
      </w:r>
      <w:proofErr w:type="spellStart"/>
      <w:r w:rsidR="00E644F8" w:rsidRPr="008D7EB2">
        <w:rPr>
          <w:rFonts w:ascii="Book Antiqua" w:hAnsi="Book Antiqua"/>
        </w:rPr>
        <w:t>Fat</w:t>
      </w:r>
      <w:r w:rsidR="00E644F8" w:rsidRPr="008D7EB2">
        <w:rPr>
          <w:rFonts w:ascii="Book Antiqua" w:hAnsi="Book Antiqua"/>
          <w:vertAlign w:val="subscript"/>
        </w:rPr>
        <w:t>ox</w:t>
      </w:r>
      <w:proofErr w:type="spellEnd"/>
      <w:r w:rsidR="00E644F8" w:rsidRPr="008D7EB2">
        <w:rPr>
          <w:rFonts w:ascii="Book Antiqua" w:hAnsi="Book Antiqua"/>
        </w:rPr>
        <w:t xml:space="preserve"> in response to ER could be one </w:t>
      </w:r>
      <w:r w:rsidR="00CE1150" w:rsidRPr="008D7EB2">
        <w:rPr>
          <w:rFonts w:ascii="Book Antiqua" w:hAnsi="Book Antiqua"/>
        </w:rPr>
        <w:t>mechanism</w:t>
      </w:r>
      <w:r w:rsidR="00E644F8" w:rsidRPr="008D7EB2">
        <w:rPr>
          <w:rFonts w:ascii="Book Antiqua" w:hAnsi="Book Antiqua"/>
        </w:rPr>
        <w:t xml:space="preserve"> through which the ER group achieved reduction in steatosis.</w:t>
      </w:r>
      <w:r w:rsidR="00F76377" w:rsidRPr="008D7EB2">
        <w:rPr>
          <w:rFonts w:ascii="Book Antiqua" w:hAnsi="Book Antiqua"/>
        </w:rPr>
        <w:t xml:space="preserve"> </w:t>
      </w:r>
      <w:bookmarkStart w:id="15" w:name="_Toc222568556"/>
      <w:bookmarkStart w:id="16" w:name="_Toc224734680"/>
      <w:bookmarkStart w:id="17" w:name="_Toc224735138"/>
      <w:bookmarkStart w:id="18" w:name="_Toc224735404"/>
      <w:bookmarkStart w:id="19" w:name="_Toc224735537"/>
      <w:bookmarkStart w:id="20" w:name="_Toc224735670"/>
      <w:bookmarkStart w:id="21" w:name="_Toc224735803"/>
      <w:bookmarkStart w:id="22" w:name="_Toc243817884"/>
    </w:p>
    <w:p w14:paraId="13FB98E6" w14:textId="77777777" w:rsidR="00AE1193" w:rsidRPr="008D7EB2" w:rsidRDefault="00AE1193" w:rsidP="00AD2C40">
      <w:pPr>
        <w:rPr>
          <w:rFonts w:ascii="Book Antiqua" w:hAnsi="Book Antiqua"/>
        </w:rPr>
      </w:pPr>
    </w:p>
    <w:p w14:paraId="19D4CE50" w14:textId="6873E3B1" w:rsidR="00AE1193" w:rsidRPr="008D7EB2" w:rsidRDefault="00AE1193" w:rsidP="00AD2C40">
      <w:pPr>
        <w:rPr>
          <w:rFonts w:ascii="Book Antiqua" w:eastAsia="宋体" w:hAnsi="Book Antiqua" w:cs="Helvetica"/>
          <w:lang w:eastAsia="zh-CN"/>
        </w:rPr>
      </w:pPr>
      <w:r w:rsidRPr="008D7EB2">
        <w:rPr>
          <w:rFonts w:ascii="Book Antiqua" w:hAnsi="Book Antiqua" w:cs="Helvetica"/>
          <w:b/>
        </w:rPr>
        <w:t>Key</w:t>
      </w:r>
      <w:r w:rsidR="008E5DDB" w:rsidRPr="008D7EB2">
        <w:rPr>
          <w:rFonts w:ascii="Book Antiqua" w:eastAsia="宋体" w:hAnsi="Book Antiqua" w:cs="Helvetica"/>
          <w:b/>
          <w:lang w:eastAsia="zh-CN"/>
        </w:rPr>
        <w:t xml:space="preserve"> </w:t>
      </w:r>
      <w:r w:rsidRPr="008D7EB2">
        <w:rPr>
          <w:rFonts w:ascii="Book Antiqua" w:hAnsi="Book Antiqua" w:cs="Helvetica"/>
          <w:b/>
        </w:rPr>
        <w:t>words:</w:t>
      </w:r>
      <w:r w:rsidRPr="008D7EB2">
        <w:rPr>
          <w:rFonts w:ascii="Book Antiqua" w:hAnsi="Book Antiqua" w:cs="Helvetica"/>
        </w:rPr>
        <w:t xml:space="preserve"> </w:t>
      </w:r>
      <w:r w:rsidR="000B2A40" w:rsidRPr="008D7EB2">
        <w:rPr>
          <w:rFonts w:ascii="Book Antiqua" w:hAnsi="Book Antiqua" w:cs="Helvetica"/>
        </w:rPr>
        <w:t>N</w:t>
      </w:r>
      <w:r w:rsidRPr="008D7EB2">
        <w:rPr>
          <w:rFonts w:ascii="Book Antiqua" w:hAnsi="Book Antiqua" w:cs="Helvetica"/>
        </w:rPr>
        <w:t>on-alcoholic steatohepatitis</w:t>
      </w:r>
      <w:r w:rsidR="000B2A40" w:rsidRPr="008D7EB2">
        <w:rPr>
          <w:rFonts w:ascii="Book Antiqua" w:eastAsia="宋体" w:hAnsi="Book Antiqua" w:cs="Helvetica"/>
          <w:lang w:eastAsia="zh-CN"/>
        </w:rPr>
        <w:t>;</w:t>
      </w:r>
      <w:r w:rsidRPr="008D7EB2">
        <w:rPr>
          <w:rFonts w:ascii="Book Antiqua" w:hAnsi="Book Antiqua" w:cs="Helvetica"/>
        </w:rPr>
        <w:t xml:space="preserve"> </w:t>
      </w:r>
      <w:r w:rsidR="000B2A40" w:rsidRPr="008D7EB2">
        <w:rPr>
          <w:rFonts w:ascii="Book Antiqua" w:hAnsi="Book Antiqua" w:cs="Helvetica"/>
        </w:rPr>
        <w:t>S</w:t>
      </w:r>
      <w:r w:rsidRPr="008D7EB2">
        <w:rPr>
          <w:rFonts w:ascii="Book Antiqua" w:hAnsi="Book Antiqua" w:cs="Helvetica"/>
        </w:rPr>
        <w:t>teatosis</w:t>
      </w:r>
      <w:r w:rsidR="000B2A40" w:rsidRPr="008D7EB2">
        <w:rPr>
          <w:rFonts w:ascii="Book Antiqua" w:eastAsia="宋体" w:hAnsi="Book Antiqua" w:cs="Helvetica"/>
          <w:lang w:eastAsia="zh-CN"/>
        </w:rPr>
        <w:t>;</w:t>
      </w:r>
      <w:r w:rsidRPr="008D7EB2">
        <w:rPr>
          <w:rFonts w:ascii="Book Antiqua" w:hAnsi="Book Antiqua" w:cs="Helvetica"/>
        </w:rPr>
        <w:t xml:space="preserve"> </w:t>
      </w:r>
      <w:r w:rsidR="000B2A40" w:rsidRPr="008D7EB2">
        <w:rPr>
          <w:rFonts w:ascii="Book Antiqua" w:hAnsi="Book Antiqua" w:cs="Helvetica"/>
        </w:rPr>
        <w:t>F</w:t>
      </w:r>
      <w:r w:rsidRPr="008D7EB2">
        <w:rPr>
          <w:rFonts w:ascii="Book Antiqua" w:hAnsi="Book Antiqua" w:cs="Helvetica"/>
        </w:rPr>
        <w:t>at and carbohydrate oxidation</w:t>
      </w:r>
      <w:r w:rsidR="000B2A40" w:rsidRPr="008D7EB2">
        <w:rPr>
          <w:rFonts w:ascii="Book Antiqua" w:eastAsia="宋体" w:hAnsi="Book Antiqua" w:cs="Helvetica"/>
          <w:lang w:eastAsia="zh-CN"/>
        </w:rPr>
        <w:t>;</w:t>
      </w:r>
      <w:r w:rsidRPr="008D7EB2">
        <w:rPr>
          <w:rFonts w:ascii="Book Antiqua" w:hAnsi="Book Antiqua" w:cs="Helvetica"/>
        </w:rPr>
        <w:t xml:space="preserve"> </w:t>
      </w:r>
      <w:r w:rsidR="000B2A40" w:rsidRPr="008D7EB2">
        <w:rPr>
          <w:rFonts w:ascii="Book Antiqua" w:hAnsi="Book Antiqua" w:cs="Helvetica"/>
        </w:rPr>
        <w:t>E</w:t>
      </w:r>
      <w:r w:rsidRPr="008D7EB2">
        <w:rPr>
          <w:rFonts w:ascii="Book Antiqua" w:hAnsi="Book Antiqua" w:cs="Helvetica"/>
        </w:rPr>
        <w:t>xercise</w:t>
      </w:r>
      <w:r w:rsidR="000B2A40" w:rsidRPr="008D7EB2">
        <w:rPr>
          <w:rFonts w:ascii="Book Antiqua" w:eastAsia="宋体" w:hAnsi="Book Antiqua" w:cs="Helvetica"/>
          <w:lang w:eastAsia="zh-CN"/>
        </w:rPr>
        <w:t>;</w:t>
      </w:r>
      <w:r w:rsidRPr="008D7EB2">
        <w:rPr>
          <w:rFonts w:ascii="Book Antiqua" w:hAnsi="Book Antiqua" w:cs="Helvetica"/>
        </w:rPr>
        <w:t xml:space="preserve"> </w:t>
      </w:r>
      <w:r w:rsidR="000B2A40" w:rsidRPr="008D7EB2">
        <w:rPr>
          <w:rFonts w:ascii="Book Antiqua" w:hAnsi="Book Antiqua" w:cs="Helvetica"/>
        </w:rPr>
        <w:t>F</w:t>
      </w:r>
      <w:r w:rsidRPr="008D7EB2">
        <w:rPr>
          <w:rFonts w:ascii="Book Antiqua" w:hAnsi="Book Antiqua" w:cs="Helvetica"/>
        </w:rPr>
        <w:t>itness</w:t>
      </w:r>
      <w:r w:rsidR="000B2A40" w:rsidRPr="008D7EB2">
        <w:rPr>
          <w:rFonts w:ascii="Book Antiqua" w:eastAsia="宋体" w:hAnsi="Book Antiqua" w:cs="Helvetica"/>
          <w:lang w:eastAsia="zh-CN"/>
        </w:rPr>
        <w:t>;</w:t>
      </w:r>
      <w:r w:rsidRPr="008D7EB2">
        <w:rPr>
          <w:rFonts w:ascii="Book Antiqua" w:hAnsi="Book Antiqua" w:cs="Helvetica"/>
        </w:rPr>
        <w:t xml:space="preserve"> </w:t>
      </w:r>
      <w:r w:rsidR="000B2A40" w:rsidRPr="008D7EB2">
        <w:rPr>
          <w:rFonts w:ascii="Book Antiqua" w:hAnsi="Book Antiqua"/>
        </w:rPr>
        <w:t>B</w:t>
      </w:r>
      <w:r w:rsidRPr="008D7EB2">
        <w:rPr>
          <w:rFonts w:ascii="Book Antiqua" w:hAnsi="Book Antiqua"/>
        </w:rPr>
        <w:t>eta-</w:t>
      </w:r>
      <w:proofErr w:type="spellStart"/>
      <w:r w:rsidRPr="008D7EB2">
        <w:rPr>
          <w:rFonts w:ascii="Book Antiqua" w:hAnsi="Book Antiqua"/>
        </w:rPr>
        <w:t>hydroxybutyrate</w:t>
      </w:r>
      <w:proofErr w:type="spellEnd"/>
      <w:r w:rsidR="000B2A40" w:rsidRPr="008D7EB2">
        <w:rPr>
          <w:rFonts w:ascii="Book Antiqua" w:eastAsia="宋体" w:hAnsi="Book Antiqua"/>
          <w:lang w:eastAsia="zh-CN"/>
        </w:rPr>
        <w:t>;</w:t>
      </w:r>
      <w:r w:rsidRPr="008D7EB2">
        <w:rPr>
          <w:rFonts w:ascii="Book Antiqua" w:hAnsi="Book Antiqua"/>
        </w:rPr>
        <w:t xml:space="preserve"> </w:t>
      </w:r>
      <w:r w:rsidR="000B2A40" w:rsidRPr="008D7EB2">
        <w:rPr>
          <w:rFonts w:ascii="Book Antiqua" w:hAnsi="Book Antiqua"/>
        </w:rPr>
        <w:t>K</w:t>
      </w:r>
      <w:r w:rsidRPr="008D7EB2">
        <w:rPr>
          <w:rFonts w:ascii="Book Antiqua" w:hAnsi="Book Antiqua"/>
        </w:rPr>
        <w:t>etone bodies</w:t>
      </w:r>
      <w:r w:rsidR="000B2A40" w:rsidRPr="008D7EB2">
        <w:rPr>
          <w:rFonts w:ascii="Book Antiqua" w:eastAsia="宋体" w:hAnsi="Book Antiqua"/>
          <w:lang w:eastAsia="zh-CN"/>
        </w:rPr>
        <w:t>;</w:t>
      </w:r>
      <w:r w:rsidR="000B2A40" w:rsidRPr="008D7EB2">
        <w:rPr>
          <w:rFonts w:ascii="Book Antiqua" w:hAnsi="Book Antiqua"/>
        </w:rPr>
        <w:t xml:space="preserve"> </w:t>
      </w:r>
      <w:r w:rsidR="00325A54" w:rsidRPr="008D7EB2">
        <w:rPr>
          <w:rFonts w:ascii="Book Antiqua" w:hAnsi="Book Antiqua"/>
        </w:rPr>
        <w:t xml:space="preserve">Fatty acid </w:t>
      </w:r>
      <w:r w:rsidR="00551B99" w:rsidRPr="008D7EB2">
        <w:rPr>
          <w:rFonts w:ascii="Book Antiqua" w:hAnsi="Book Antiqua"/>
        </w:rPr>
        <w:t>oxidation</w:t>
      </w:r>
    </w:p>
    <w:p w14:paraId="598FBC95" w14:textId="77777777" w:rsidR="00A95DD7" w:rsidRPr="008D7EB2" w:rsidRDefault="00A95DD7" w:rsidP="00AD2C40">
      <w:pPr>
        <w:rPr>
          <w:rFonts w:ascii="Book Antiqua" w:hAnsi="Book Antiqua"/>
          <w:b/>
        </w:rPr>
      </w:pPr>
    </w:p>
    <w:p w14:paraId="305F4F70" w14:textId="77777777" w:rsidR="000B2A40" w:rsidRPr="008D7EB2" w:rsidRDefault="000B2A40" w:rsidP="00AD2C40">
      <w:pPr>
        <w:rPr>
          <w:rFonts w:ascii="Book Antiqua" w:hAnsi="Book Antiqua" w:cs="Arial"/>
        </w:rPr>
      </w:pPr>
      <w:proofErr w:type="gramStart"/>
      <w:r w:rsidRPr="008D7EB2">
        <w:rPr>
          <w:rFonts w:ascii="Book Antiqua" w:hAnsi="Book Antiqua"/>
          <w:b/>
        </w:rPr>
        <w:t xml:space="preserve">© </w:t>
      </w:r>
      <w:r w:rsidRPr="008D7EB2">
        <w:rPr>
          <w:rFonts w:ascii="Book Antiqua" w:hAnsi="Book Antiqua" w:cs="Arial"/>
          <w:b/>
        </w:rPr>
        <w:t>The Author(s) 2016.</w:t>
      </w:r>
      <w:proofErr w:type="gramEnd"/>
      <w:r w:rsidRPr="008D7EB2">
        <w:rPr>
          <w:rFonts w:ascii="Book Antiqua" w:hAnsi="Book Antiqua" w:cs="Arial"/>
        </w:rPr>
        <w:t xml:space="preserve"> Published by </w:t>
      </w:r>
      <w:proofErr w:type="spellStart"/>
      <w:r w:rsidRPr="008D7EB2">
        <w:rPr>
          <w:rFonts w:ascii="Book Antiqua" w:hAnsi="Book Antiqua" w:cs="Arial"/>
        </w:rPr>
        <w:t>Baishideng</w:t>
      </w:r>
      <w:proofErr w:type="spellEnd"/>
      <w:r w:rsidRPr="008D7EB2">
        <w:rPr>
          <w:rFonts w:ascii="Book Antiqua" w:hAnsi="Book Antiqua" w:cs="Arial"/>
        </w:rPr>
        <w:t xml:space="preserve"> Publishing Group Inc. All rights reserved.</w:t>
      </w:r>
    </w:p>
    <w:p w14:paraId="453DADE0" w14:textId="77777777" w:rsidR="00AE1193" w:rsidRPr="008D7EB2" w:rsidRDefault="00AE1193" w:rsidP="00AD2C40">
      <w:pPr>
        <w:rPr>
          <w:rFonts w:ascii="Book Antiqua" w:hAnsi="Book Antiqua" w:cs="Helvetica"/>
          <w:b/>
        </w:rPr>
      </w:pPr>
    </w:p>
    <w:p w14:paraId="507F7489" w14:textId="4E6DA501" w:rsidR="00AE1193" w:rsidRPr="008D7EB2" w:rsidRDefault="00AE1193" w:rsidP="00AD2C40">
      <w:pPr>
        <w:rPr>
          <w:rFonts w:ascii="Book Antiqua" w:hAnsi="Book Antiqua"/>
        </w:rPr>
      </w:pPr>
      <w:r w:rsidRPr="008D7EB2">
        <w:rPr>
          <w:rFonts w:ascii="Book Antiqua" w:hAnsi="Book Antiqua" w:cs="Helvetica"/>
          <w:b/>
        </w:rPr>
        <w:t xml:space="preserve">Core tip: </w:t>
      </w:r>
      <w:r w:rsidRPr="008D7EB2">
        <w:rPr>
          <w:rFonts w:ascii="Book Antiqua" w:hAnsi="Book Antiqua"/>
        </w:rPr>
        <w:t>We investigated</w:t>
      </w:r>
      <w:r w:rsidR="00CD3D97" w:rsidRPr="008D7EB2">
        <w:rPr>
          <w:rFonts w:ascii="Book Antiqua" w:hAnsi="Book Antiqua" w:cs="AdvTT3713a231+03"/>
          <w:lang w:val="en-US" w:eastAsia="en-US"/>
        </w:rPr>
        <w:t xml:space="preserve"> </w:t>
      </w:r>
      <w:r w:rsidRPr="008D7EB2">
        <w:rPr>
          <w:rFonts w:ascii="Book Antiqua" w:hAnsi="Book Antiqua"/>
        </w:rPr>
        <w:t xml:space="preserve">hepatic fat oxidation and whole-body substrate oxidation under basal, insulin-stimulated and exercise conditions before and after 6 </w:t>
      </w:r>
      <w:proofErr w:type="spellStart"/>
      <w:r w:rsidRPr="008D7EB2">
        <w:rPr>
          <w:rFonts w:ascii="Book Antiqua" w:hAnsi="Book Antiqua"/>
        </w:rPr>
        <w:t>mo</w:t>
      </w:r>
      <w:proofErr w:type="spellEnd"/>
      <w:r w:rsidRPr="008D7EB2">
        <w:rPr>
          <w:rFonts w:ascii="Book Antiqua" w:hAnsi="Book Antiqua"/>
        </w:rPr>
        <w:t xml:space="preserve"> of </w:t>
      </w:r>
      <w:r w:rsidR="00734330" w:rsidRPr="008D7EB2">
        <w:rPr>
          <w:rFonts w:ascii="Book Antiqua" w:hAnsi="Book Antiqua"/>
        </w:rPr>
        <w:t xml:space="preserve">circuit </w:t>
      </w:r>
      <w:r w:rsidRPr="008D7EB2">
        <w:rPr>
          <w:rFonts w:ascii="Book Antiqua" w:hAnsi="Book Antiqua"/>
        </w:rPr>
        <w:t xml:space="preserve">exercise training (EX) or </w:t>
      </w:r>
      <w:r w:rsidR="007557B4" w:rsidRPr="008D7EB2">
        <w:rPr>
          <w:rFonts w:ascii="Book Antiqua" w:hAnsi="Book Antiqua"/>
        </w:rPr>
        <w:t xml:space="preserve">dietary </w:t>
      </w:r>
      <w:r w:rsidRPr="008D7EB2">
        <w:rPr>
          <w:rFonts w:ascii="Book Antiqua" w:hAnsi="Book Antiqua"/>
        </w:rPr>
        <w:t xml:space="preserve">energy restriction (ER) in patients with </w:t>
      </w:r>
      <w:r w:rsidR="00AD2C40" w:rsidRPr="008D7EB2">
        <w:rPr>
          <w:rFonts w:ascii="Book Antiqua" w:hAnsi="Book Antiqua"/>
        </w:rPr>
        <w:t>n</w:t>
      </w:r>
      <w:r w:rsidR="00BE4934" w:rsidRPr="008D7EB2">
        <w:rPr>
          <w:rFonts w:ascii="Book Antiqua" w:hAnsi="Book Antiqua"/>
        </w:rPr>
        <w:t>on-alcoholic fatty liver disease</w:t>
      </w:r>
      <w:r w:rsidRPr="008D7EB2">
        <w:rPr>
          <w:rFonts w:ascii="Book Antiqua" w:hAnsi="Book Antiqua"/>
        </w:rPr>
        <w:t xml:space="preserve">. ER increased </w:t>
      </w:r>
      <w:r w:rsidR="0069239E" w:rsidRPr="008D7EB2">
        <w:rPr>
          <w:rFonts w:ascii="Book Antiqua" w:hAnsi="Book Antiqua"/>
        </w:rPr>
        <w:sym w:font="Symbol" w:char="F062"/>
      </w:r>
      <w:r w:rsidR="00DD1E39" w:rsidRPr="008D7EB2">
        <w:rPr>
          <w:rFonts w:ascii="Book Antiqua" w:hAnsi="Book Antiqua" w:cs="AdvTT3713a231+03"/>
          <w:lang w:val="en-US" w:eastAsia="en-US"/>
        </w:rPr>
        <w:t>-</w:t>
      </w:r>
      <w:proofErr w:type="spellStart"/>
      <w:r w:rsidR="00DD1E39" w:rsidRPr="008D7EB2">
        <w:rPr>
          <w:rFonts w:ascii="Book Antiqua" w:hAnsi="Book Antiqua" w:cs="AdvTT3713a231+03"/>
          <w:lang w:val="en-US" w:eastAsia="en-US"/>
        </w:rPr>
        <w:t>hydroxybutyrate</w:t>
      </w:r>
      <w:proofErr w:type="spellEnd"/>
      <w:r w:rsidR="00DD1E39" w:rsidRPr="008D7EB2">
        <w:rPr>
          <w:rFonts w:ascii="Book Antiqua" w:hAnsi="Book Antiqua" w:cs="AdvTT3713a231+03"/>
          <w:lang w:val="en-US" w:eastAsia="en-US"/>
        </w:rPr>
        <w:t xml:space="preserve"> concentrations (a marker of </w:t>
      </w:r>
      <w:r w:rsidR="00DD1E39" w:rsidRPr="008D7EB2">
        <w:rPr>
          <w:rFonts w:ascii="Book Antiqua" w:hAnsi="Book Antiqua"/>
        </w:rPr>
        <w:t>hepatic fat oxidation)</w:t>
      </w:r>
      <w:r w:rsidR="00CD3D97" w:rsidRPr="008D7EB2">
        <w:rPr>
          <w:rFonts w:ascii="Book Antiqua" w:hAnsi="Book Antiqua" w:cs="AdvTT3713a231+03"/>
          <w:lang w:val="en-US" w:eastAsia="en-US"/>
        </w:rPr>
        <w:t xml:space="preserve"> </w:t>
      </w:r>
      <w:r w:rsidRPr="008D7EB2">
        <w:rPr>
          <w:rFonts w:ascii="Book Antiqua" w:hAnsi="Book Antiqua"/>
        </w:rPr>
        <w:t xml:space="preserve">and reduced severity of steatosis, but did not change substrate oxidation rates during acute exercise. EX improved substrate oxidation under basal, insulin-stimulated and exercise conditions, but not </w:t>
      </w:r>
      <w:r w:rsidR="00325A54" w:rsidRPr="008D7EB2">
        <w:rPr>
          <w:rFonts w:ascii="Book Antiqua" w:hAnsi="Book Antiqua"/>
        </w:rPr>
        <w:sym w:font="Symbol" w:char="F062"/>
      </w:r>
      <w:r w:rsidR="00CD3D97" w:rsidRPr="008D7EB2">
        <w:rPr>
          <w:rFonts w:ascii="Book Antiqua" w:hAnsi="Book Antiqua" w:cs="AdvTT3713a231+03"/>
          <w:lang w:val="en-US" w:eastAsia="en-US"/>
        </w:rPr>
        <w:t>-</w:t>
      </w:r>
      <w:proofErr w:type="spellStart"/>
      <w:r w:rsidR="00CD3D97" w:rsidRPr="008D7EB2">
        <w:rPr>
          <w:rFonts w:ascii="Book Antiqua" w:hAnsi="Book Antiqua" w:cs="AdvTT3713a231+03"/>
          <w:lang w:val="en-US" w:eastAsia="en-US"/>
        </w:rPr>
        <w:t>hydroxybutyrate</w:t>
      </w:r>
      <w:proofErr w:type="spellEnd"/>
      <w:r w:rsidR="00CD3D97" w:rsidRPr="008D7EB2">
        <w:rPr>
          <w:rFonts w:ascii="Book Antiqua" w:hAnsi="Book Antiqua" w:cs="AdvTT3713a231+03"/>
          <w:lang w:val="en-US" w:eastAsia="en-US"/>
        </w:rPr>
        <w:t xml:space="preserve"> concentrations </w:t>
      </w:r>
      <w:r w:rsidRPr="008D7EB2">
        <w:rPr>
          <w:rFonts w:ascii="Book Antiqua" w:hAnsi="Book Antiqua"/>
        </w:rPr>
        <w:t xml:space="preserve">and severity of disease. Increase in </w:t>
      </w:r>
      <w:r w:rsidR="00325A54" w:rsidRPr="008D7EB2">
        <w:rPr>
          <w:rFonts w:ascii="Book Antiqua" w:hAnsi="Book Antiqua"/>
        </w:rPr>
        <w:sym w:font="Symbol" w:char="F062"/>
      </w:r>
      <w:r w:rsidR="00123B73" w:rsidRPr="008D7EB2">
        <w:rPr>
          <w:rFonts w:ascii="Book Antiqua" w:hAnsi="Book Antiqua" w:cs="AdvTT3713a231+03"/>
          <w:lang w:val="en-US" w:eastAsia="en-US"/>
        </w:rPr>
        <w:t>-</w:t>
      </w:r>
      <w:proofErr w:type="spellStart"/>
      <w:r w:rsidR="00123B73" w:rsidRPr="008D7EB2">
        <w:rPr>
          <w:rFonts w:ascii="Book Antiqua" w:hAnsi="Book Antiqua" w:cs="AdvTT3713a231+03"/>
          <w:lang w:val="en-US" w:eastAsia="en-US"/>
        </w:rPr>
        <w:t>hydroxybutyrate</w:t>
      </w:r>
      <w:proofErr w:type="spellEnd"/>
      <w:r w:rsidR="00123B73" w:rsidRPr="008D7EB2">
        <w:rPr>
          <w:rFonts w:ascii="Book Antiqua" w:hAnsi="Book Antiqua" w:cs="AdvTT3713a231+03"/>
          <w:lang w:val="en-US" w:eastAsia="en-US"/>
        </w:rPr>
        <w:t xml:space="preserve"> </w:t>
      </w:r>
      <w:r w:rsidRPr="008D7EB2">
        <w:rPr>
          <w:rFonts w:ascii="Book Antiqua" w:hAnsi="Book Antiqua"/>
        </w:rPr>
        <w:t xml:space="preserve">was associated with decrease in hepatic steatosis and this could be one </w:t>
      </w:r>
      <w:r w:rsidR="00C20D0A" w:rsidRPr="008D7EB2">
        <w:rPr>
          <w:rFonts w:ascii="Book Antiqua" w:hAnsi="Book Antiqua"/>
        </w:rPr>
        <w:t>mechanism</w:t>
      </w:r>
      <w:r w:rsidRPr="008D7EB2">
        <w:rPr>
          <w:rFonts w:ascii="Book Antiqua" w:hAnsi="Book Antiqua"/>
        </w:rPr>
        <w:t xml:space="preserve"> through which the ER group achieved reduction in steatosis.</w:t>
      </w:r>
    </w:p>
    <w:p w14:paraId="46D8BCD8" w14:textId="77777777" w:rsidR="00AD2C40" w:rsidRPr="008D7EB2" w:rsidRDefault="00AD2C40" w:rsidP="00AD2C40">
      <w:pPr>
        <w:rPr>
          <w:rFonts w:ascii="Book Antiqua" w:eastAsia="宋体" w:hAnsi="Book Antiqua"/>
          <w:lang w:eastAsia="zh-CN"/>
        </w:rPr>
      </w:pPr>
    </w:p>
    <w:p w14:paraId="490A0571" w14:textId="3696711F" w:rsidR="00545751" w:rsidRPr="008D7EB2" w:rsidRDefault="00AD2C40" w:rsidP="00AD2C40">
      <w:pPr>
        <w:rPr>
          <w:rFonts w:ascii="Book Antiqua" w:eastAsia="宋体" w:hAnsi="Book Antiqua"/>
          <w:lang w:eastAsia="zh-CN"/>
        </w:rPr>
      </w:pPr>
      <w:proofErr w:type="spellStart"/>
      <w:r w:rsidRPr="008D7EB2">
        <w:rPr>
          <w:rFonts w:ascii="Book Antiqua" w:hAnsi="Book Antiqua"/>
        </w:rPr>
        <w:t>Croci</w:t>
      </w:r>
      <w:proofErr w:type="spellEnd"/>
      <w:r w:rsidRPr="008D7EB2">
        <w:rPr>
          <w:rFonts w:ascii="Book Antiqua" w:eastAsia="宋体" w:hAnsi="Book Antiqua"/>
          <w:lang w:eastAsia="zh-CN"/>
        </w:rPr>
        <w:t xml:space="preserve"> I</w:t>
      </w:r>
      <w:r w:rsidRPr="008D7EB2">
        <w:rPr>
          <w:rFonts w:ascii="Book Antiqua" w:hAnsi="Book Antiqua"/>
        </w:rPr>
        <w:t>, Byrne</w:t>
      </w:r>
      <w:r w:rsidRPr="008D7EB2">
        <w:rPr>
          <w:rFonts w:ascii="Book Antiqua" w:eastAsia="宋体" w:hAnsi="Book Antiqua"/>
          <w:lang w:eastAsia="zh-CN"/>
        </w:rPr>
        <w:t xml:space="preserve"> NM</w:t>
      </w:r>
      <w:r w:rsidRPr="008D7EB2">
        <w:rPr>
          <w:rFonts w:ascii="Book Antiqua" w:hAnsi="Book Antiqua"/>
        </w:rPr>
        <w:t xml:space="preserve">, </w:t>
      </w:r>
      <w:proofErr w:type="spellStart"/>
      <w:r w:rsidRPr="008D7EB2">
        <w:rPr>
          <w:rFonts w:ascii="Book Antiqua" w:hAnsi="Book Antiqua"/>
        </w:rPr>
        <w:t>Chachay</w:t>
      </w:r>
      <w:proofErr w:type="spellEnd"/>
      <w:r w:rsidRPr="008D7EB2">
        <w:rPr>
          <w:rFonts w:ascii="Book Antiqua" w:eastAsia="宋体" w:hAnsi="Book Antiqua"/>
          <w:lang w:eastAsia="zh-CN"/>
        </w:rPr>
        <w:t xml:space="preserve"> VS</w:t>
      </w:r>
      <w:r w:rsidRPr="008D7EB2">
        <w:rPr>
          <w:rFonts w:ascii="Book Antiqua" w:hAnsi="Book Antiqua"/>
        </w:rPr>
        <w:t>, Hills</w:t>
      </w:r>
      <w:r w:rsidRPr="008D7EB2">
        <w:rPr>
          <w:rFonts w:ascii="Book Antiqua" w:eastAsia="宋体" w:hAnsi="Book Antiqua"/>
          <w:lang w:eastAsia="zh-CN"/>
        </w:rPr>
        <w:t xml:space="preserve"> AP</w:t>
      </w:r>
      <w:r w:rsidRPr="008D7EB2">
        <w:rPr>
          <w:rFonts w:ascii="Book Antiqua" w:hAnsi="Book Antiqua"/>
        </w:rPr>
        <w:t xml:space="preserve">, </w:t>
      </w:r>
      <w:proofErr w:type="spellStart"/>
      <w:r w:rsidRPr="008D7EB2">
        <w:rPr>
          <w:rFonts w:ascii="Book Antiqua" w:hAnsi="Book Antiqua"/>
        </w:rPr>
        <w:t>Clouston</w:t>
      </w:r>
      <w:proofErr w:type="spellEnd"/>
      <w:r w:rsidRPr="008D7EB2">
        <w:rPr>
          <w:rFonts w:ascii="Book Antiqua" w:eastAsia="宋体" w:hAnsi="Book Antiqua"/>
          <w:lang w:eastAsia="zh-CN"/>
        </w:rPr>
        <w:t xml:space="preserve"> AD</w:t>
      </w:r>
      <w:r w:rsidRPr="008D7EB2">
        <w:rPr>
          <w:rFonts w:ascii="Book Antiqua" w:hAnsi="Book Antiqua"/>
        </w:rPr>
        <w:t xml:space="preserve">, </w:t>
      </w:r>
      <w:proofErr w:type="spellStart"/>
      <w:r w:rsidRPr="008D7EB2">
        <w:rPr>
          <w:rFonts w:ascii="Book Antiqua" w:hAnsi="Book Antiqua"/>
        </w:rPr>
        <w:t>O’Moore</w:t>
      </w:r>
      <w:proofErr w:type="spellEnd"/>
      <w:r w:rsidRPr="008D7EB2">
        <w:rPr>
          <w:rFonts w:ascii="Book Antiqua" w:hAnsi="Book Antiqua"/>
        </w:rPr>
        <w:t>-Sullivan</w:t>
      </w:r>
      <w:r w:rsidRPr="008D7EB2">
        <w:rPr>
          <w:rFonts w:ascii="Book Antiqua" w:eastAsia="宋体" w:hAnsi="Book Antiqua"/>
          <w:lang w:eastAsia="zh-CN"/>
        </w:rPr>
        <w:t xml:space="preserve"> TM</w:t>
      </w:r>
      <w:r w:rsidRPr="008D7EB2">
        <w:rPr>
          <w:rFonts w:ascii="Book Antiqua" w:hAnsi="Book Antiqua"/>
        </w:rPr>
        <w:t xml:space="preserve">, </w:t>
      </w:r>
      <w:proofErr w:type="spellStart"/>
      <w:r w:rsidRPr="008D7EB2">
        <w:rPr>
          <w:rFonts w:ascii="Book Antiqua" w:hAnsi="Book Antiqua"/>
        </w:rPr>
        <w:t>Prins</w:t>
      </w:r>
      <w:proofErr w:type="spellEnd"/>
      <w:r w:rsidRPr="008D7EB2">
        <w:rPr>
          <w:rFonts w:ascii="Book Antiqua" w:eastAsia="宋体" w:hAnsi="Book Antiqua"/>
          <w:lang w:eastAsia="zh-CN"/>
        </w:rPr>
        <w:t xml:space="preserve"> JB</w:t>
      </w:r>
      <w:r w:rsidRPr="008D7EB2">
        <w:rPr>
          <w:rFonts w:ascii="Book Antiqua" w:hAnsi="Book Antiqua"/>
        </w:rPr>
        <w:t>, Macdonald</w:t>
      </w:r>
      <w:r w:rsidRPr="008D7EB2">
        <w:rPr>
          <w:rFonts w:ascii="Book Antiqua" w:eastAsia="宋体" w:hAnsi="Book Antiqua"/>
          <w:lang w:eastAsia="zh-CN"/>
        </w:rPr>
        <w:t xml:space="preserve"> GA</w:t>
      </w:r>
      <w:r w:rsidRPr="008D7EB2">
        <w:rPr>
          <w:rFonts w:ascii="Book Antiqua" w:hAnsi="Book Antiqua"/>
        </w:rPr>
        <w:t>, Hickman</w:t>
      </w:r>
      <w:r w:rsidRPr="008D7EB2">
        <w:rPr>
          <w:rFonts w:ascii="Book Antiqua" w:eastAsia="宋体" w:hAnsi="Book Antiqua"/>
          <w:lang w:eastAsia="zh-CN"/>
        </w:rPr>
        <w:t xml:space="preserve"> IJ.</w:t>
      </w:r>
      <w:r w:rsidRPr="008D7EB2">
        <w:rPr>
          <w:rFonts w:ascii="Book Antiqua" w:hAnsi="Book Antiqua"/>
        </w:rPr>
        <w:t xml:space="preserve"> </w:t>
      </w:r>
      <w:proofErr w:type="gramStart"/>
      <w:r w:rsidRPr="008D7EB2">
        <w:rPr>
          <w:rFonts w:ascii="Book Antiqua" w:hAnsi="Book Antiqua"/>
        </w:rPr>
        <w:t>Independent effects of diet and exercise training on fat oxidation in non-alcoholic fatty liver disease</w:t>
      </w:r>
      <w:r w:rsidRPr="008D7EB2">
        <w:rPr>
          <w:rFonts w:ascii="Book Antiqua" w:eastAsia="宋体" w:hAnsi="Book Antiqua"/>
          <w:lang w:eastAsia="zh-CN"/>
        </w:rPr>
        <w:t>.</w:t>
      </w:r>
      <w:proofErr w:type="gramEnd"/>
      <w:r w:rsidRPr="008D7EB2">
        <w:rPr>
          <w:rFonts w:ascii="Book Antiqua" w:hAnsi="Book Antiqua"/>
        </w:rPr>
        <w:t xml:space="preserve"> </w:t>
      </w:r>
      <w:r w:rsidRPr="008D7EB2">
        <w:rPr>
          <w:rFonts w:ascii="Book Antiqua" w:hAnsi="Book Antiqua"/>
          <w:i/>
          <w:iCs/>
        </w:rPr>
        <w:t xml:space="preserve">World J </w:t>
      </w:r>
      <w:proofErr w:type="spellStart"/>
      <w:r w:rsidRPr="008D7EB2">
        <w:rPr>
          <w:rFonts w:ascii="Book Antiqua" w:hAnsi="Book Antiqua"/>
          <w:i/>
          <w:iCs/>
        </w:rPr>
        <w:t>Hepatol</w:t>
      </w:r>
      <w:proofErr w:type="spellEnd"/>
      <w:r w:rsidRPr="008D7EB2">
        <w:rPr>
          <w:rFonts w:ascii="Book Antiqua" w:eastAsia="宋体" w:hAnsi="Book Antiqua"/>
          <w:i/>
          <w:iCs/>
          <w:lang w:eastAsia="zh-CN"/>
        </w:rPr>
        <w:t xml:space="preserve"> </w:t>
      </w:r>
      <w:r w:rsidRPr="008D7EB2">
        <w:rPr>
          <w:rFonts w:ascii="Book Antiqua" w:eastAsia="宋体" w:hAnsi="Book Antiqua"/>
          <w:iCs/>
          <w:lang w:eastAsia="zh-CN"/>
        </w:rPr>
        <w:t xml:space="preserve">2016; </w:t>
      </w:r>
      <w:proofErr w:type="gramStart"/>
      <w:r w:rsidRPr="008D7EB2">
        <w:rPr>
          <w:rFonts w:ascii="Book Antiqua" w:eastAsia="宋体" w:hAnsi="Book Antiqua"/>
          <w:iCs/>
          <w:lang w:eastAsia="zh-CN"/>
        </w:rPr>
        <w:t>In</w:t>
      </w:r>
      <w:proofErr w:type="gramEnd"/>
      <w:r w:rsidRPr="008D7EB2">
        <w:rPr>
          <w:rFonts w:ascii="Book Antiqua" w:eastAsia="宋体" w:hAnsi="Book Antiqua"/>
          <w:iCs/>
          <w:lang w:eastAsia="zh-CN"/>
        </w:rPr>
        <w:t xml:space="preserve"> press</w:t>
      </w:r>
    </w:p>
    <w:p w14:paraId="7AE16779" w14:textId="77777777" w:rsidR="00E8056B" w:rsidRPr="008D7EB2" w:rsidRDefault="00E8056B" w:rsidP="00AD2C40">
      <w:pPr>
        <w:widowControl/>
        <w:autoSpaceDE/>
        <w:autoSpaceDN/>
        <w:adjustRightInd/>
        <w:rPr>
          <w:rFonts w:ascii="Book Antiqua" w:hAnsi="Book Antiqua"/>
          <w:b/>
        </w:rPr>
      </w:pPr>
      <w:r w:rsidRPr="008D7EB2">
        <w:rPr>
          <w:rFonts w:ascii="Book Antiqua" w:hAnsi="Book Antiqua"/>
          <w:b/>
        </w:rPr>
        <w:br w:type="page"/>
      </w:r>
    </w:p>
    <w:p w14:paraId="723A85C3" w14:textId="05240D41" w:rsidR="00E644F8" w:rsidRPr="008D7EB2" w:rsidRDefault="00E644F8" w:rsidP="00AD2C40">
      <w:pPr>
        <w:rPr>
          <w:rFonts w:ascii="Book Antiqua" w:hAnsi="Book Antiqua"/>
        </w:rPr>
      </w:pPr>
      <w:r w:rsidRPr="008D7EB2">
        <w:rPr>
          <w:rFonts w:ascii="Book Antiqua" w:hAnsi="Book Antiqua"/>
          <w:b/>
        </w:rPr>
        <w:lastRenderedPageBreak/>
        <w:t>I</w:t>
      </w:r>
      <w:r w:rsidR="00AD2C40" w:rsidRPr="008D7EB2">
        <w:rPr>
          <w:rFonts w:ascii="Book Antiqua" w:hAnsi="Book Antiqua"/>
          <w:b/>
        </w:rPr>
        <w:t>NTRODUCTION</w:t>
      </w:r>
      <w:bookmarkEnd w:id="15"/>
      <w:bookmarkEnd w:id="16"/>
      <w:bookmarkEnd w:id="17"/>
      <w:bookmarkEnd w:id="18"/>
      <w:bookmarkEnd w:id="19"/>
      <w:bookmarkEnd w:id="20"/>
      <w:bookmarkEnd w:id="21"/>
      <w:bookmarkEnd w:id="22"/>
    </w:p>
    <w:p w14:paraId="4A2A8D90" w14:textId="6574043A" w:rsidR="00E644F8" w:rsidRPr="008D7EB2" w:rsidRDefault="00B06B28" w:rsidP="00AD2C40">
      <w:pPr>
        <w:rPr>
          <w:rFonts w:ascii="Book Antiqua" w:hAnsi="Book Antiqua"/>
        </w:rPr>
      </w:pPr>
      <w:r w:rsidRPr="008D7EB2">
        <w:rPr>
          <w:rFonts w:ascii="Book Antiqua" w:hAnsi="Book Antiqua"/>
        </w:rPr>
        <w:t>Non-alcoholic fatty liver disease (NAFLD) is the most prevalent liver disease in industrialized countries</w:t>
      </w:r>
      <w:r w:rsidR="00232FBE" w:rsidRPr="008D7EB2">
        <w:rPr>
          <w:rFonts w:ascii="Book Antiqua" w:hAnsi="Book Antiqua"/>
        </w:rPr>
        <w:t xml:space="preserve"> </w:t>
      </w:r>
      <w:r w:rsidR="0062561D" w:rsidRPr="008D7EB2">
        <w:rPr>
          <w:rFonts w:ascii="Book Antiqua" w:hAnsi="Book Antiqua"/>
        </w:rPr>
        <w:t xml:space="preserve">and its prevalence is </w:t>
      </w:r>
      <w:r w:rsidR="00B7377C" w:rsidRPr="008D7EB2">
        <w:rPr>
          <w:rFonts w:ascii="Book Antiqua" w:hAnsi="Book Antiqua"/>
        </w:rPr>
        <w:t>increasing</w:t>
      </w:r>
      <w:r w:rsidR="0062561D" w:rsidRPr="008D7EB2">
        <w:rPr>
          <w:rFonts w:ascii="Book Antiqua" w:hAnsi="Book Antiqua"/>
        </w:rPr>
        <w:t xml:space="preserve"> globally</w:t>
      </w:r>
      <w:r w:rsidR="002B0F29" w:rsidRPr="008D7EB2">
        <w:rPr>
          <w:rFonts w:ascii="Book Antiqua" w:hAnsi="Book Antiqua"/>
        </w:rPr>
        <w:fldChar w:fldCharType="begin">
          <w:fldData xml:space="preserve">PEVuZE5vdGU+PENpdGU+PEF1dGhvcj5Db3JyYWRvPC9BdXRob3I+PFllYXI+MjAxNDwvWWVhcj48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</w:fldData>
        </w:fldChar>
      </w:r>
      <w:r w:rsidR="002B0F29" w:rsidRPr="008D7EB2">
        <w:rPr>
          <w:rFonts w:ascii="Book Antiqua" w:hAnsi="Book Antiqua"/>
        </w:rPr>
        <w:instrText xml:space="preserve"> ADDIN EN.CITE </w:instrText>
      </w:r>
      <w:r w:rsidR="002B0F29" w:rsidRPr="008D7EB2">
        <w:rPr>
          <w:rFonts w:ascii="Book Antiqua" w:hAnsi="Book Antiqua"/>
        </w:rPr>
        <w:fldChar w:fldCharType="begin">
          <w:fldData xml:space="preserve">PEVuZE5vdGU+PENpdGU+PEF1dGhvcj5Db3JyYWRvPC9BdXRob3I+PFllYXI+MjAxNDwvWWVhcj48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</w:fldData>
        </w:fldChar>
      </w:r>
      <w:r w:rsidR="002B0F29" w:rsidRPr="008D7EB2">
        <w:rPr>
          <w:rFonts w:ascii="Book Antiqua" w:hAnsi="Book Antiqua"/>
        </w:rPr>
        <w:instrText xml:space="preserve"> ADDIN EN.CITE.DATA </w:instrText>
      </w:r>
      <w:r w:rsidR="002B0F29" w:rsidRPr="008D7EB2">
        <w:rPr>
          <w:rFonts w:ascii="Book Antiqua" w:hAnsi="Book Antiqua"/>
        </w:rPr>
      </w:r>
      <w:r w:rsidR="002B0F29"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2B0F29" w:rsidRPr="008D7EB2">
        <w:rPr>
          <w:rFonts w:ascii="Book Antiqua" w:hAnsi="Book Antiqua"/>
          <w:noProof/>
          <w:vertAlign w:val="superscript"/>
        </w:rPr>
        <w:t>[1]</w:t>
      </w:r>
      <w:r w:rsidR="002B0F29" w:rsidRPr="008D7EB2">
        <w:rPr>
          <w:rFonts w:ascii="Book Antiqua" w:hAnsi="Book Antiqua"/>
        </w:rPr>
        <w:fldChar w:fldCharType="end"/>
      </w:r>
      <w:r w:rsidR="00DF59FF" w:rsidRPr="008D7EB2">
        <w:rPr>
          <w:rFonts w:ascii="Book Antiqua" w:hAnsi="Book Antiqua"/>
        </w:rPr>
        <w:t>. The term NAFLD describe</w:t>
      </w:r>
      <w:r w:rsidR="00FD45AB" w:rsidRPr="008D7EB2">
        <w:rPr>
          <w:rFonts w:ascii="Book Antiqua" w:hAnsi="Book Antiqua"/>
        </w:rPr>
        <w:t>s</w:t>
      </w:r>
      <w:r w:rsidR="00DF59FF" w:rsidRPr="008D7EB2">
        <w:rPr>
          <w:rFonts w:ascii="Book Antiqua" w:hAnsi="Book Antiqua"/>
        </w:rPr>
        <w:t xml:space="preserve"> a range of liver damage ranging</w:t>
      </w:r>
      <w:r w:rsidRPr="008D7EB2">
        <w:rPr>
          <w:rFonts w:ascii="Book Antiqua" w:hAnsi="Book Antiqua"/>
        </w:rPr>
        <w:t xml:space="preserve"> from simple steatosis to non-al</w:t>
      </w:r>
      <w:r w:rsidR="001A42FA" w:rsidRPr="008D7EB2">
        <w:rPr>
          <w:rFonts w:ascii="Book Antiqua" w:hAnsi="Book Antiqua"/>
        </w:rPr>
        <w:t xml:space="preserve">coholic steatohepatitis (NASH) </w:t>
      </w:r>
      <w:r w:rsidRPr="008D7EB2">
        <w:rPr>
          <w:rFonts w:ascii="Book Antiqua" w:hAnsi="Book Antiqua"/>
        </w:rPr>
        <w:t>and cirrhosis</w:t>
      </w:r>
      <w:r w:rsidR="00427474" w:rsidRPr="008D7EB2">
        <w:rPr>
          <w:rFonts w:ascii="Book Antiqua" w:hAnsi="Book Antiqua"/>
        </w:rPr>
        <w:t xml:space="preserve"> </w:t>
      </w:r>
      <w:r w:rsidR="007C52BD" w:rsidRPr="008D7EB2">
        <w:rPr>
          <w:rFonts w:ascii="Book Antiqua" w:hAnsi="Book Antiqua"/>
        </w:rPr>
        <w:t xml:space="preserve">that occur </w:t>
      </w:r>
      <w:r w:rsidR="00427474" w:rsidRPr="008D7EB2">
        <w:rPr>
          <w:rFonts w:ascii="Book Antiqua" w:hAnsi="Book Antiqua"/>
        </w:rPr>
        <w:t xml:space="preserve">in the absence of </w:t>
      </w:r>
      <w:r w:rsidR="00FD5195" w:rsidRPr="008D7EB2">
        <w:rPr>
          <w:rFonts w:ascii="Book Antiqua" w:hAnsi="Book Antiqua"/>
        </w:rPr>
        <w:t>haz</w:t>
      </w:r>
      <w:r w:rsidR="007C52BD" w:rsidRPr="008D7EB2">
        <w:rPr>
          <w:rFonts w:ascii="Book Antiqua" w:hAnsi="Book Antiqua"/>
        </w:rPr>
        <w:t>ardous</w:t>
      </w:r>
      <w:r w:rsidR="00427474" w:rsidRPr="008D7EB2">
        <w:rPr>
          <w:rFonts w:ascii="Book Antiqua" w:hAnsi="Book Antiqua"/>
        </w:rPr>
        <w:t xml:space="preserve"> alcohol consumption</w:t>
      </w:r>
      <w:r w:rsidRPr="008D7EB2">
        <w:rPr>
          <w:rFonts w:ascii="Book Antiqua" w:hAnsi="Book Antiqua"/>
        </w:rPr>
        <w:t xml:space="preserve">. </w:t>
      </w:r>
      <w:r w:rsidR="00E644F8" w:rsidRPr="008D7EB2">
        <w:rPr>
          <w:rFonts w:ascii="Book Antiqua" w:hAnsi="Book Antiqua"/>
        </w:rPr>
        <w:t>NAFLD</w:t>
      </w:r>
      <w:r w:rsidR="00D93A7F" w:rsidRPr="008D7EB2">
        <w:rPr>
          <w:rFonts w:ascii="Book Antiqua" w:hAnsi="Book Antiqua"/>
        </w:rPr>
        <w:t xml:space="preserve"> </w:t>
      </w:r>
      <w:r w:rsidR="00FD45AB" w:rsidRPr="008D7EB2">
        <w:rPr>
          <w:rFonts w:ascii="Book Antiqua" w:hAnsi="Book Antiqua"/>
        </w:rPr>
        <w:t>is</w:t>
      </w:r>
      <w:r w:rsidR="00E644F8" w:rsidRPr="008D7EB2">
        <w:rPr>
          <w:rFonts w:ascii="Book Antiqua" w:hAnsi="Book Antiqua"/>
        </w:rPr>
        <w:t xml:space="preserve"> linked with</w:t>
      </w:r>
      <w:r w:rsidR="00FD45AB" w:rsidRPr="008D7EB2">
        <w:rPr>
          <w:rFonts w:ascii="Book Antiqua" w:hAnsi="Book Antiqua"/>
        </w:rPr>
        <w:t xml:space="preserve"> obesity, visceral adiposity, physical inactivity, insulin resistance</w:t>
      </w:r>
      <w:r w:rsidR="00FD45AB" w:rsidRPr="008D7EB2">
        <w:rPr>
          <w:rFonts w:ascii="Book Antiqua" w:hAnsi="Book Antiqua"/>
        </w:rPr>
        <w:fldChar w:fldCharType="begin">
          <w:fldData xml:space="preserve">PEVuZE5vdGU+PENpdGU+PEF1dGhvcj5NYXJjaGVzaW5pPC9BdXRob3I+PFllYXI+MjAwMzwvWWVh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</w:fldData>
        </w:fldChar>
      </w:r>
      <w:r w:rsidR="00EB3AE8" w:rsidRPr="008D7EB2">
        <w:rPr>
          <w:rFonts w:ascii="Book Antiqua" w:hAnsi="Book Antiqua"/>
        </w:rPr>
        <w:instrText xml:space="preserve"> ADDIN EN.CITE </w:instrText>
      </w:r>
      <w:r w:rsidR="00EB3AE8" w:rsidRPr="008D7EB2">
        <w:rPr>
          <w:rFonts w:ascii="Book Antiqua" w:hAnsi="Book Antiqua"/>
        </w:rPr>
        <w:fldChar w:fldCharType="begin">
          <w:fldData xml:space="preserve">PEVuZE5vdGU+PENpdGU+PEF1dGhvcj5NYXJjaGVzaW5pPC9BdXRob3I+PFllYXI+MjAwMzwvWWVh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</w:fldData>
        </w:fldChar>
      </w:r>
      <w:r w:rsidR="00EB3AE8" w:rsidRPr="008D7EB2">
        <w:rPr>
          <w:rFonts w:ascii="Book Antiqua" w:hAnsi="Book Antiqua"/>
        </w:rPr>
        <w:instrText xml:space="preserve"> ADDIN EN.CITE.DATA </w:instrText>
      </w:r>
      <w:r w:rsidR="00EB3AE8" w:rsidRPr="008D7EB2">
        <w:rPr>
          <w:rFonts w:ascii="Book Antiqua" w:hAnsi="Book Antiqua"/>
        </w:rPr>
      </w:r>
      <w:r w:rsidR="00EB3AE8" w:rsidRPr="008D7EB2">
        <w:rPr>
          <w:rFonts w:ascii="Book Antiqua" w:hAnsi="Book Antiqua"/>
        </w:rPr>
        <w:fldChar w:fldCharType="end"/>
      </w:r>
      <w:r w:rsidR="00FD45AB" w:rsidRPr="008D7EB2">
        <w:rPr>
          <w:rFonts w:ascii="Book Antiqua" w:hAnsi="Book Antiqua"/>
        </w:rPr>
      </w:r>
      <w:r w:rsidR="00FD45AB" w:rsidRPr="008D7EB2">
        <w:rPr>
          <w:rFonts w:ascii="Book Antiqua" w:hAnsi="Book Antiqua"/>
        </w:rPr>
        <w:fldChar w:fldCharType="separate"/>
      </w:r>
      <w:r w:rsidR="00EB3AE8" w:rsidRPr="008D7EB2">
        <w:rPr>
          <w:rFonts w:ascii="Book Antiqua" w:hAnsi="Book Antiqua"/>
          <w:noProof/>
          <w:vertAlign w:val="superscript"/>
        </w:rPr>
        <w:t>[2]</w:t>
      </w:r>
      <w:r w:rsidR="00FD45AB" w:rsidRPr="008D7EB2">
        <w:rPr>
          <w:rFonts w:ascii="Book Antiqua" w:hAnsi="Book Antiqua"/>
        </w:rPr>
        <w:fldChar w:fldCharType="end"/>
      </w:r>
      <w:r w:rsidR="00FD45AB" w:rsidRPr="008D7EB2">
        <w:rPr>
          <w:rFonts w:ascii="Book Antiqua" w:hAnsi="Book Antiqua"/>
        </w:rPr>
        <w:t>, and</w:t>
      </w:r>
      <w:r w:rsidR="00E644F8" w:rsidRPr="008D7EB2">
        <w:rPr>
          <w:rFonts w:ascii="Book Antiqua" w:hAnsi="Book Antiqua"/>
        </w:rPr>
        <w:t xml:space="preserve"> </w:t>
      </w:r>
      <w:r w:rsidR="006408BA" w:rsidRPr="008D7EB2">
        <w:rPr>
          <w:rFonts w:ascii="Book Antiqua" w:hAnsi="Book Antiqua"/>
        </w:rPr>
        <w:t xml:space="preserve">genetic </w:t>
      </w:r>
      <w:r w:rsidR="00E644F8" w:rsidRPr="008D7EB2">
        <w:rPr>
          <w:rFonts w:ascii="Book Antiqua" w:hAnsi="Book Antiqua"/>
        </w:rPr>
        <w:t>predisposition</w:t>
      </w:r>
      <w:r w:rsidR="002B0F29" w:rsidRPr="008D7EB2">
        <w:rPr>
          <w:rFonts w:ascii="Book Antiqua" w:hAnsi="Book Antiqua"/>
        </w:rPr>
        <w:fldChar w:fldCharType="begin">
          <w:fldData xml:space="preserve">PEVuZE5vdGU+PENpdGUgRXhjbHVkZVllYXI9IjEiPjxBdXRob3I+RGFseTwvQXV0aG9yPjxZZWFy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</w:fldData>
        </w:fldChar>
      </w:r>
      <w:r w:rsidR="00EB3AE8" w:rsidRPr="008D7EB2">
        <w:rPr>
          <w:rFonts w:ascii="Book Antiqua" w:hAnsi="Book Antiqua"/>
        </w:rPr>
        <w:instrText xml:space="preserve"> ADDIN EN.CITE </w:instrText>
      </w:r>
      <w:r w:rsidR="00EB3AE8" w:rsidRPr="008D7EB2">
        <w:rPr>
          <w:rFonts w:ascii="Book Antiqua" w:hAnsi="Book Antiqua"/>
        </w:rPr>
        <w:fldChar w:fldCharType="begin">
          <w:fldData xml:space="preserve">PEVuZE5vdGU+PENpdGUgRXhjbHVkZVllYXI9IjEiPjxBdXRob3I+RGFseTwvQXV0aG9yPjxZZWFy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</w:fldData>
        </w:fldChar>
      </w:r>
      <w:r w:rsidR="00EB3AE8" w:rsidRPr="008D7EB2">
        <w:rPr>
          <w:rFonts w:ascii="Book Antiqua" w:hAnsi="Book Antiqua"/>
        </w:rPr>
        <w:instrText xml:space="preserve"> ADDIN EN.CITE.DATA </w:instrText>
      </w:r>
      <w:r w:rsidR="00EB3AE8" w:rsidRPr="008D7EB2">
        <w:rPr>
          <w:rFonts w:ascii="Book Antiqua" w:hAnsi="Book Antiqua"/>
        </w:rPr>
      </w:r>
      <w:r w:rsidR="00EB3AE8"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EB3AE8" w:rsidRPr="008D7EB2">
        <w:rPr>
          <w:rFonts w:ascii="Book Antiqua" w:hAnsi="Book Antiqua"/>
          <w:noProof/>
          <w:vertAlign w:val="superscript"/>
        </w:rPr>
        <w:t>[3]</w:t>
      </w:r>
      <w:r w:rsidR="002B0F29" w:rsidRPr="008D7EB2">
        <w:rPr>
          <w:rFonts w:ascii="Book Antiqua" w:hAnsi="Book Antiqua"/>
        </w:rPr>
        <w:fldChar w:fldCharType="end"/>
      </w:r>
      <w:r w:rsidR="00E644F8" w:rsidRPr="008D7EB2">
        <w:rPr>
          <w:rFonts w:ascii="Book Antiqua" w:hAnsi="Book Antiqua"/>
        </w:rPr>
        <w:t>.</w:t>
      </w:r>
      <w:r w:rsidR="00ED76CE" w:rsidRPr="008D7EB2">
        <w:rPr>
          <w:rFonts w:ascii="Book Antiqua" w:hAnsi="Book Antiqua"/>
        </w:rPr>
        <w:t xml:space="preserve"> </w:t>
      </w:r>
      <w:r w:rsidR="00C37BAF" w:rsidRPr="008D7EB2">
        <w:rPr>
          <w:rFonts w:ascii="Book Antiqua" w:hAnsi="Book Antiqua"/>
        </w:rPr>
        <w:t>I</w:t>
      </w:r>
      <w:r w:rsidR="00ED76CE" w:rsidRPr="008D7EB2">
        <w:rPr>
          <w:rFonts w:ascii="Book Antiqua" w:hAnsi="Book Antiqua"/>
        </w:rPr>
        <w:t xml:space="preserve">ntrahepatic </w:t>
      </w:r>
      <w:r w:rsidR="00ED76CE" w:rsidRPr="008D7EB2">
        <w:rPr>
          <w:rFonts w:ascii="Book Antiqua" w:hAnsi="Book Antiqua"/>
          <w:noProof/>
        </w:rPr>
        <w:t>triglycerides</w:t>
      </w:r>
      <w:r w:rsidR="00E644F8" w:rsidRPr="008D7EB2">
        <w:rPr>
          <w:rFonts w:ascii="Book Antiqua" w:hAnsi="Book Antiqua"/>
        </w:rPr>
        <w:t xml:space="preserve"> </w:t>
      </w:r>
      <w:r w:rsidR="00F173C1" w:rsidRPr="008D7EB2">
        <w:rPr>
          <w:rFonts w:ascii="Book Antiqua" w:eastAsia="宋体" w:hAnsi="Book Antiqua" w:hint="eastAsia"/>
          <w:lang w:eastAsia="zh-CN"/>
        </w:rPr>
        <w:t>(</w:t>
      </w:r>
      <w:r w:rsidR="00F173C1" w:rsidRPr="008D7EB2">
        <w:rPr>
          <w:rFonts w:ascii="Book Antiqua" w:hAnsi="Book Antiqua"/>
        </w:rPr>
        <w:t>TG</w:t>
      </w:r>
      <w:r w:rsidR="00F173C1" w:rsidRPr="008D7EB2">
        <w:rPr>
          <w:rFonts w:ascii="Book Antiqua" w:eastAsia="宋体" w:hAnsi="Book Antiqua" w:hint="eastAsia"/>
          <w:lang w:eastAsia="zh-CN"/>
        </w:rPr>
        <w:t>s)</w:t>
      </w:r>
      <w:r w:rsidR="00F173C1" w:rsidRPr="008D7EB2">
        <w:rPr>
          <w:rFonts w:ascii="Book Antiqua" w:hAnsi="Book Antiqua"/>
        </w:rPr>
        <w:t xml:space="preserve"> </w:t>
      </w:r>
      <w:r w:rsidR="00E644F8" w:rsidRPr="008D7EB2">
        <w:rPr>
          <w:rFonts w:ascii="Book Antiqua" w:hAnsi="Book Antiqua"/>
        </w:rPr>
        <w:t xml:space="preserve">(steatosis) </w:t>
      </w:r>
      <w:r w:rsidR="00C37BAF" w:rsidRPr="008D7EB2">
        <w:rPr>
          <w:rFonts w:ascii="Book Antiqua" w:hAnsi="Book Antiqua"/>
        </w:rPr>
        <w:t>accumulate</w:t>
      </w:r>
      <w:r w:rsidR="00E644F8" w:rsidRPr="008D7EB2">
        <w:rPr>
          <w:rFonts w:ascii="Book Antiqua" w:hAnsi="Book Antiqua"/>
        </w:rPr>
        <w:t xml:space="preserve"> when the </w:t>
      </w:r>
      <w:r w:rsidR="00850AB2" w:rsidRPr="008D7EB2">
        <w:rPr>
          <w:rFonts w:ascii="Book Antiqua" w:hAnsi="Book Antiqua"/>
        </w:rPr>
        <w:t xml:space="preserve">sum of </w:t>
      </w:r>
      <w:r w:rsidR="00E644F8" w:rsidRPr="008D7EB2">
        <w:rPr>
          <w:rFonts w:ascii="Book Antiqua" w:hAnsi="Book Antiqua"/>
          <w:i/>
        </w:rPr>
        <w:t>de novo</w:t>
      </w:r>
      <w:r w:rsidR="00E644F8" w:rsidRPr="008D7EB2">
        <w:rPr>
          <w:rFonts w:ascii="Book Antiqua" w:hAnsi="Book Antiqua"/>
        </w:rPr>
        <w:t xml:space="preserve"> hep</w:t>
      </w:r>
      <w:r w:rsidR="00850AB2" w:rsidRPr="008D7EB2">
        <w:rPr>
          <w:rFonts w:ascii="Book Antiqua" w:hAnsi="Book Antiqua"/>
        </w:rPr>
        <w:t>atic fatty acid synthesis rate and</w:t>
      </w:r>
      <w:r w:rsidR="00E644F8" w:rsidRPr="008D7EB2">
        <w:rPr>
          <w:rFonts w:ascii="Book Antiqua" w:hAnsi="Book Antiqua"/>
        </w:rPr>
        <w:t xml:space="preserve"> hepatic fatty acid uptake </w:t>
      </w:r>
      <w:r w:rsidR="00850AB2" w:rsidRPr="008D7EB2">
        <w:rPr>
          <w:rFonts w:ascii="Book Antiqua" w:hAnsi="Book Antiqua"/>
        </w:rPr>
        <w:t xml:space="preserve">rate </w:t>
      </w:r>
      <w:r w:rsidR="00C37BAF" w:rsidRPr="008D7EB2">
        <w:rPr>
          <w:rFonts w:ascii="Book Antiqua" w:hAnsi="Book Antiqua"/>
        </w:rPr>
        <w:t>is greater than</w:t>
      </w:r>
      <w:r w:rsidR="00850AB2" w:rsidRPr="008D7EB2">
        <w:rPr>
          <w:rFonts w:ascii="Book Antiqua" w:hAnsi="Book Antiqua"/>
        </w:rPr>
        <w:t xml:space="preserve"> those</w:t>
      </w:r>
      <w:r w:rsidR="00E644F8" w:rsidRPr="008D7EB2">
        <w:rPr>
          <w:rFonts w:ascii="Book Antiqua" w:hAnsi="Book Antiqua"/>
        </w:rPr>
        <w:t xml:space="preserve"> of </w:t>
      </w:r>
      <w:r w:rsidR="00F173C1" w:rsidRPr="008D7EB2">
        <w:rPr>
          <w:rFonts w:ascii="Book Antiqua" w:hAnsi="Book Antiqua"/>
        </w:rPr>
        <w:t>TG</w:t>
      </w:r>
      <w:r w:rsidR="00E644F8" w:rsidRPr="008D7EB2">
        <w:rPr>
          <w:rFonts w:ascii="Book Antiqua" w:hAnsi="Book Antiqua"/>
        </w:rPr>
        <w:t xml:space="preserve"> export and hepatic </w:t>
      </w:r>
      <w:r w:rsidR="00F173C1" w:rsidRPr="008D7EB2">
        <w:rPr>
          <w:rFonts w:ascii="Book Antiqua" w:hAnsi="Book Antiqua"/>
        </w:rPr>
        <w:t>fat oxidation</w:t>
      </w:r>
      <w:r w:rsidR="002B0F29" w:rsidRPr="008D7EB2">
        <w:rPr>
          <w:rFonts w:ascii="Book Antiqua" w:hAnsi="Book Antiqua"/>
        </w:rPr>
        <w:fldChar w:fldCharType="begin"/>
      </w:r>
      <w:r w:rsidR="002B0F29" w:rsidRPr="008D7EB2">
        <w:rPr>
          <w:rFonts w:ascii="Book Antiqua" w:hAnsi="Book Antiqua"/>
        </w:rPr>
        <w:instrText xml:space="preserve"> ADDIN EN.CITE &lt;EndNote&gt;&lt;Cite ExcludeYear="1"&gt;&lt;Author&gt;Fabbrini&lt;/Author&gt;&lt;Year&gt;2010&lt;/Year&gt;&lt;RecNum&gt;369&lt;/RecNum&gt;&lt;DisplayText&gt;&lt;style face="superscript"&gt;[4]&lt;/style&gt;&lt;/DisplayText&gt;&lt;record&gt;&lt;rec-number&gt;369&lt;/rec-number&gt;&lt;foreign-keys&gt;&lt;key app="EN" db-id="vrr2pwa56w02wtestz4p5pe5f9dtevat5ea9" timestamp="1274781608"&gt;369&lt;/key&gt;&lt;/foreign-keys&gt;&lt;ref-type name="Journal Article"&gt;17&lt;/ref-type&gt;&lt;contributors&gt;&lt;authors&gt;&lt;author&gt;Fabbrini, E.&lt;/author&gt;&lt;author&gt;Sullivan, S.&lt;/author&gt;&lt;author&gt;Klein, S.&lt;/author&gt;&lt;/authors&gt;&lt;/contributors&gt;&lt;auth-address&gt;Center for Human Nutrition and Atkins Center of Excellence in Obesity Medicine, Washington University School of Medicine, St Louis, MO 63110-1093, USA.&lt;/auth-address&gt;&lt;titles&gt;&lt;title&gt;Obesity and nonalcoholic fatty liver disease: biochemical, metabolic, and clinical implications&lt;/title&gt;&lt;secondary-title&gt;Hepatology&lt;/secondary-title&gt;&lt;/titles&gt;&lt;periodical&gt;&lt;full-title&gt;Hepatology&lt;/full-title&gt;&lt;abbr-1&gt;Hepatology&lt;/abbr-1&gt;&lt;abbr-2&gt;HEPATOLOGY&lt;/abbr-2&gt;&lt;/periodical&gt;&lt;pages&gt;679-89&lt;/pages&gt;&lt;volume&gt;51&lt;/volume&gt;&lt;number&gt;2&lt;/number&gt;&lt;edition&gt;2009/12/31&lt;/edition&gt;&lt;keywords&gt;&lt;keyword&gt;Fatty Liver/diagnosis/*etiology/physiopathology&lt;/keyword&gt;&lt;keyword&gt;Humans&lt;/keyword&gt;&lt;keyword&gt;Lipid Metabolism&lt;/keyword&gt;&lt;keyword&gt;Liver/metabolism/physiopathology&lt;/keyword&gt;&lt;keyword&gt;Obesity/*complications/metabolism/physiopathology&lt;/keyword&gt;&lt;/keywords&gt;&lt;dates&gt;&lt;year&gt;2010&lt;/year&gt;&lt;pub-dates&gt;&lt;date&gt;Feb&lt;/date&gt;&lt;/pub-dates&gt;&lt;/dates&gt;&lt;isbn&gt;1527-3350 (Electronic)&amp;#xD;0270-9139 (Linking)&lt;/isbn&gt;&lt;accession-num&gt;20041406&lt;/accession-num&gt;&lt;urls&gt;&lt;related-urls&gt;&lt;url&gt;http://www.ncbi.nlm.nih.gov/entrez/query.fcgi?cmd=Retrieve&amp;amp;db=PubMed&amp;amp;dopt=Citation&amp;amp;list_uids=20041406&lt;/url&gt;&lt;/related-urls&gt;&lt;/urls&gt;&lt;electronic-resource-num&gt;10.1002/hep.23280&lt;/electronic-resource-num&gt;&lt;language&gt;eng&lt;/language&gt;&lt;/record&gt;&lt;/Cite&gt;&lt;/EndNote&gt;</w:instrText>
      </w:r>
      <w:r w:rsidR="002B0F29" w:rsidRPr="008D7EB2">
        <w:rPr>
          <w:rFonts w:ascii="Book Antiqua" w:hAnsi="Book Antiqua"/>
        </w:rPr>
        <w:fldChar w:fldCharType="separate"/>
      </w:r>
      <w:r w:rsidR="002B0F29" w:rsidRPr="008D7EB2">
        <w:rPr>
          <w:rFonts w:ascii="Book Antiqua" w:hAnsi="Book Antiqua"/>
          <w:noProof/>
          <w:vertAlign w:val="superscript"/>
        </w:rPr>
        <w:t>[4]</w:t>
      </w:r>
      <w:r w:rsidR="002B0F29" w:rsidRPr="008D7EB2">
        <w:rPr>
          <w:rFonts w:ascii="Book Antiqua" w:hAnsi="Book Antiqua"/>
        </w:rPr>
        <w:fldChar w:fldCharType="end"/>
      </w:r>
      <w:r w:rsidR="00E644F8" w:rsidRPr="008D7EB2">
        <w:rPr>
          <w:rFonts w:ascii="Book Antiqua" w:hAnsi="Book Antiqua"/>
        </w:rPr>
        <w:t xml:space="preserve">. </w:t>
      </w:r>
      <w:r w:rsidR="000C182A" w:rsidRPr="008D7EB2">
        <w:rPr>
          <w:rFonts w:ascii="Book Antiqua" w:hAnsi="Book Antiqua"/>
        </w:rPr>
        <w:t>In a recent</w:t>
      </w:r>
      <w:r w:rsidR="00E644F8" w:rsidRPr="008D7EB2">
        <w:rPr>
          <w:rFonts w:ascii="Book Antiqua" w:hAnsi="Book Antiqua"/>
        </w:rPr>
        <w:t xml:space="preserve"> cross-sectional study </w:t>
      </w:r>
      <w:r w:rsidR="000C182A" w:rsidRPr="008D7EB2">
        <w:rPr>
          <w:rFonts w:ascii="Book Antiqua" w:hAnsi="Book Antiqua"/>
        </w:rPr>
        <w:t>we</w:t>
      </w:r>
      <w:r w:rsidR="00E644F8" w:rsidRPr="008D7EB2">
        <w:rPr>
          <w:rFonts w:ascii="Book Antiqua" w:hAnsi="Book Antiqua"/>
        </w:rPr>
        <w:t xml:space="preserve"> </w:t>
      </w:r>
      <w:r w:rsidR="001348AD" w:rsidRPr="008D7EB2">
        <w:rPr>
          <w:rFonts w:ascii="Book Antiqua" w:hAnsi="Book Antiqua"/>
        </w:rPr>
        <w:t xml:space="preserve">have </w:t>
      </w:r>
      <w:r w:rsidR="00E644F8" w:rsidRPr="008D7EB2">
        <w:rPr>
          <w:rFonts w:ascii="Book Antiqua" w:hAnsi="Book Antiqua"/>
        </w:rPr>
        <w:t>show</w:t>
      </w:r>
      <w:r w:rsidR="001348AD" w:rsidRPr="008D7EB2">
        <w:rPr>
          <w:rFonts w:ascii="Book Antiqua" w:hAnsi="Book Antiqua"/>
        </w:rPr>
        <w:t>n</w:t>
      </w:r>
      <w:r w:rsidR="00E644F8" w:rsidRPr="008D7EB2">
        <w:rPr>
          <w:rFonts w:ascii="Book Antiqua" w:hAnsi="Book Antiqua"/>
        </w:rPr>
        <w:t xml:space="preserve"> that overweight patients with NAFLD </w:t>
      </w:r>
      <w:r w:rsidR="00854845" w:rsidRPr="008D7EB2">
        <w:rPr>
          <w:rFonts w:ascii="Book Antiqua" w:hAnsi="Book Antiqua"/>
        </w:rPr>
        <w:t>do not adequat</w:t>
      </w:r>
      <w:r w:rsidR="00B1182B" w:rsidRPr="008D7EB2">
        <w:rPr>
          <w:rFonts w:ascii="Book Antiqua" w:hAnsi="Book Antiqua"/>
        </w:rPr>
        <w:t>e</w:t>
      </w:r>
      <w:r w:rsidR="00854845" w:rsidRPr="008D7EB2">
        <w:rPr>
          <w:rFonts w:ascii="Book Antiqua" w:hAnsi="Book Antiqua"/>
        </w:rPr>
        <w:t>ly</w:t>
      </w:r>
      <w:r w:rsidR="00E644F8" w:rsidRPr="008D7EB2">
        <w:rPr>
          <w:rFonts w:ascii="Book Antiqua" w:hAnsi="Book Antiqua"/>
        </w:rPr>
        <w:t xml:space="preserve"> adapt fuel oxidat</w:t>
      </w:r>
      <w:r w:rsidR="001F1ABF" w:rsidRPr="008D7EB2">
        <w:rPr>
          <w:rFonts w:ascii="Book Antiqua" w:hAnsi="Book Antiqua"/>
        </w:rPr>
        <w:t>ion to fuel availability, with</w:t>
      </w:r>
      <w:r w:rsidR="00E644F8" w:rsidRPr="008D7EB2">
        <w:rPr>
          <w:rFonts w:ascii="Book Antiqua" w:hAnsi="Book Antiqua"/>
        </w:rPr>
        <w:t xml:space="preserve"> reduced </w:t>
      </w:r>
      <w:r w:rsidR="004D674B" w:rsidRPr="008D7EB2">
        <w:rPr>
          <w:rFonts w:ascii="Book Antiqua" w:hAnsi="Book Antiqua"/>
        </w:rPr>
        <w:t>fat oxidation rates (</w:t>
      </w:r>
      <w:proofErr w:type="spellStart"/>
      <w:r w:rsidR="00E644F8" w:rsidRPr="008D7EB2">
        <w:rPr>
          <w:rFonts w:ascii="Book Antiqua" w:hAnsi="Book Antiqua"/>
        </w:rPr>
        <w:t>Fat</w:t>
      </w:r>
      <w:r w:rsidR="00E644F8" w:rsidRPr="008D7EB2">
        <w:rPr>
          <w:rFonts w:ascii="Book Antiqua" w:hAnsi="Book Antiqua"/>
          <w:vertAlign w:val="subscript"/>
        </w:rPr>
        <w:t>ox</w:t>
      </w:r>
      <w:proofErr w:type="spellEnd"/>
      <w:r w:rsidR="004D674B" w:rsidRPr="008D7EB2">
        <w:rPr>
          <w:rFonts w:ascii="Book Antiqua" w:hAnsi="Book Antiqua"/>
        </w:rPr>
        <w:t xml:space="preserve">) </w:t>
      </w:r>
      <w:r w:rsidR="00E644F8" w:rsidRPr="008D7EB2">
        <w:rPr>
          <w:rFonts w:ascii="Book Antiqua" w:hAnsi="Book Antiqua"/>
        </w:rPr>
        <w:t xml:space="preserve">in resting and fasting conditions, a </w:t>
      </w:r>
      <w:r w:rsidR="00B153A2" w:rsidRPr="008D7EB2">
        <w:rPr>
          <w:rFonts w:ascii="Book Antiqua" w:hAnsi="Book Antiqua"/>
        </w:rPr>
        <w:t xml:space="preserve">reduced suppression of </w:t>
      </w:r>
      <w:proofErr w:type="spellStart"/>
      <w:r w:rsidR="00B153A2" w:rsidRPr="008D7EB2">
        <w:rPr>
          <w:rFonts w:ascii="Book Antiqua" w:hAnsi="Book Antiqua"/>
        </w:rPr>
        <w:t>Fat</w:t>
      </w:r>
      <w:r w:rsidR="00B153A2" w:rsidRPr="008D7EB2">
        <w:rPr>
          <w:rFonts w:ascii="Book Antiqua" w:hAnsi="Book Antiqua"/>
          <w:vertAlign w:val="subscript"/>
        </w:rPr>
        <w:t>ox</w:t>
      </w:r>
      <w:proofErr w:type="spellEnd"/>
      <w:r w:rsidR="00B153A2" w:rsidRPr="008D7EB2">
        <w:rPr>
          <w:rFonts w:ascii="Book Antiqua" w:hAnsi="Book Antiqua"/>
        </w:rPr>
        <w:t xml:space="preserve"> </w:t>
      </w:r>
      <w:r w:rsidR="00E644F8" w:rsidRPr="008D7EB2">
        <w:rPr>
          <w:rFonts w:ascii="Book Antiqua" w:hAnsi="Book Antiqua"/>
        </w:rPr>
        <w:t xml:space="preserve">after insulin stimulation and a lower increase in </w:t>
      </w:r>
      <w:proofErr w:type="spellStart"/>
      <w:r w:rsidR="00E644F8" w:rsidRPr="008D7EB2">
        <w:rPr>
          <w:rFonts w:ascii="Book Antiqua" w:hAnsi="Book Antiqua"/>
        </w:rPr>
        <w:t>Fat</w:t>
      </w:r>
      <w:r w:rsidR="00E644F8" w:rsidRPr="008D7EB2">
        <w:rPr>
          <w:rFonts w:ascii="Book Antiqua" w:hAnsi="Book Antiqua"/>
          <w:vertAlign w:val="subscript"/>
        </w:rPr>
        <w:t>ox</w:t>
      </w:r>
      <w:proofErr w:type="spellEnd"/>
      <w:r w:rsidR="00E644F8" w:rsidRPr="008D7EB2">
        <w:rPr>
          <w:rFonts w:ascii="Book Antiqua" w:hAnsi="Book Antiqua"/>
          <w:vertAlign w:val="subscript"/>
        </w:rPr>
        <w:t xml:space="preserve"> </w:t>
      </w:r>
      <w:r w:rsidR="00E644F8" w:rsidRPr="008D7EB2">
        <w:rPr>
          <w:rFonts w:ascii="Book Antiqua" w:hAnsi="Book Antiqua"/>
        </w:rPr>
        <w:t>during exercise compared to lean controls</w:t>
      </w:r>
      <w:r w:rsidR="002B0F29" w:rsidRPr="008D7EB2">
        <w:rPr>
          <w:rFonts w:ascii="Book Antiqua" w:hAnsi="Book Antiqua"/>
        </w:rPr>
        <w:fldChar w:fldCharType="begin"/>
      </w:r>
      <w:r w:rsidR="002B0F29" w:rsidRPr="008D7EB2">
        <w:rPr>
          <w:rFonts w:ascii="Book Antiqua" w:hAnsi="Book Antiqua"/>
        </w:rPr>
        <w:instrText xml:space="preserve"> ADDIN EN.CITE &lt;EndNote&gt;&lt;Cite&gt;&lt;Author&gt;Croci&lt;/Author&gt;&lt;Year&gt;2013&lt;/Year&gt;&lt;RecNum&gt;864&lt;/RecNum&gt;&lt;DisplayText&gt;&lt;style face="superscript"&gt;[5]&lt;/style&gt;&lt;/DisplayText&gt;&lt;record&gt;&lt;rec-number&gt;864&lt;/rec-number&gt;&lt;foreign-keys&gt;&lt;key app="EN" db-id="vrr2pwa56w02wtestz4p5pe5f9dtevat5ea9" timestamp="1386563024"&gt;864&lt;/key&gt;&lt;/foreign-keys&gt;&lt;ref-type name="Journal Article"&gt;17&lt;/ref-type&gt;&lt;contributors&gt;&lt;authors&gt;&lt;author&gt;Croci, I.&lt;/author&gt;&lt;author&gt;Byrne, N. M.&lt;/author&gt;&lt;author&gt;Choquette, S.&lt;/author&gt;&lt;author&gt;Hills, A. P.&lt;/author&gt;&lt;author&gt;Chachay, V. S.&lt;/author&gt;&lt;author&gt;Clouston, A. D.&lt;/author&gt;&lt;author&gt;O&amp;apos;Moore-Sullivan, T. M.&lt;/author&gt;&lt;author&gt;Macdonald, G. A.&lt;/author&gt;&lt;author&gt;Prins, J. B.&lt;/author&gt;&lt;author&gt;Hickman, I. J.&lt;/author&gt;&lt;/authors&gt;&lt;/contributors&gt;&lt;auth-address&gt;The University of Queensland Diamantina Institute, University of Queensland, Brisbane, Australia.&lt;/auth-address&gt;&lt;titles&gt;&lt;title&gt;Whole-body substrate metabolism is associated with disease severity in patients with non-alcoholic fatty liver disease&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1625-33&lt;/pages&gt;&lt;volume&gt;62&lt;/volume&gt;&lt;number&gt;11&lt;/number&gt;&lt;edition&gt;2012/10/19&lt;/edition&gt;&lt;keywords&gt;&lt;keyword&gt;Chronic Liver Disease&lt;/keyword&gt;&lt;keyword&gt;Fatty Liver&lt;/keyword&gt;&lt;keyword&gt;Glucose Metabolism&lt;/keyword&gt;&lt;keyword&gt;Lipid Metabolism&lt;/keyword&gt;&lt;keyword&gt;Lipid Oxidation&lt;/keyword&gt;&lt;/keywords&gt;&lt;dates&gt;&lt;year&gt;2013&lt;/year&gt;&lt;pub-dates&gt;&lt;date&gt;Nov&lt;/date&gt;&lt;/pub-dates&gt;&lt;/dates&gt;&lt;isbn&gt;1468-3288 (Electronic)&amp;#xD;0017-5749 (Linking)&lt;/isbn&gt;&lt;accession-num&gt;23077135&lt;/accession-num&gt;&lt;work-type&gt;Research Support, Non-U.S. Gov&amp;apos;t&lt;/work-type&gt;&lt;urls&gt;&lt;related-urls&gt;&lt;url&gt;http://www.ncbi.nlm.nih.gov/pubmed/23077135&lt;/url&gt;&lt;/related-urls&gt;&lt;/urls&gt;&lt;electronic-resource-num&gt;10.1136/gutjnl-2012-302789&lt;/electronic-resource-num&gt;&lt;/record&gt;&lt;/Cite&gt;&lt;/EndNote&gt;</w:instrText>
      </w:r>
      <w:r w:rsidR="002B0F29" w:rsidRPr="008D7EB2">
        <w:rPr>
          <w:rFonts w:ascii="Book Antiqua" w:hAnsi="Book Antiqua"/>
        </w:rPr>
        <w:fldChar w:fldCharType="separate"/>
      </w:r>
      <w:r w:rsidR="002B0F29" w:rsidRPr="008D7EB2">
        <w:rPr>
          <w:rFonts w:ascii="Book Antiqua" w:hAnsi="Book Antiqua"/>
          <w:noProof/>
          <w:vertAlign w:val="superscript"/>
        </w:rPr>
        <w:t>[5]</w:t>
      </w:r>
      <w:r w:rsidR="002B0F29" w:rsidRPr="008D7EB2">
        <w:rPr>
          <w:rFonts w:ascii="Book Antiqua" w:hAnsi="Book Antiqua"/>
        </w:rPr>
        <w:fldChar w:fldCharType="end"/>
      </w:r>
      <w:r w:rsidR="00E644F8" w:rsidRPr="008D7EB2">
        <w:rPr>
          <w:rFonts w:ascii="Book Antiqua" w:hAnsi="Book Antiqua"/>
        </w:rPr>
        <w:t xml:space="preserve">. Further, </w:t>
      </w:r>
      <w:r w:rsidR="003A20C9" w:rsidRPr="008D7EB2">
        <w:rPr>
          <w:rFonts w:ascii="Book Antiqua" w:hAnsi="Book Antiqua"/>
        </w:rPr>
        <w:t xml:space="preserve">we observed that </w:t>
      </w:r>
      <w:r w:rsidR="00E644F8" w:rsidRPr="008D7EB2">
        <w:rPr>
          <w:rFonts w:ascii="Book Antiqua" w:hAnsi="Book Antiqua"/>
        </w:rPr>
        <w:t xml:space="preserve">patients with NAFLD </w:t>
      </w:r>
      <w:r w:rsidR="003A20C9" w:rsidRPr="008D7EB2">
        <w:rPr>
          <w:rFonts w:ascii="Book Antiqua" w:hAnsi="Book Antiqua"/>
        </w:rPr>
        <w:t>had</w:t>
      </w:r>
      <w:r w:rsidR="00E644F8" w:rsidRPr="008D7EB2">
        <w:rPr>
          <w:rFonts w:ascii="Book Antiqua" w:hAnsi="Book Antiqua"/>
        </w:rPr>
        <w:t xml:space="preserve"> reduced hepatic </w:t>
      </w:r>
      <w:proofErr w:type="spellStart"/>
      <w:r w:rsidR="00E644F8" w:rsidRPr="008D7EB2">
        <w:rPr>
          <w:rFonts w:ascii="Book Antiqua" w:hAnsi="Book Antiqua"/>
        </w:rPr>
        <w:t>Fat</w:t>
      </w:r>
      <w:r w:rsidR="00E644F8" w:rsidRPr="008D7EB2">
        <w:rPr>
          <w:rFonts w:ascii="Book Antiqua" w:hAnsi="Book Antiqua"/>
          <w:vertAlign w:val="subscript"/>
        </w:rPr>
        <w:t>ox</w:t>
      </w:r>
      <w:proofErr w:type="spellEnd"/>
      <w:r w:rsidR="00E644F8" w:rsidRPr="008D7EB2">
        <w:rPr>
          <w:rFonts w:ascii="Book Antiqua" w:hAnsi="Book Antiqua"/>
        </w:rPr>
        <w:t xml:space="preserve">, as measured by plasma </w:t>
      </w:r>
      <w:r w:rsidR="00E644F8" w:rsidRPr="008D7EB2">
        <w:rPr>
          <w:rFonts w:ascii="Book Antiqua" w:hAnsi="Book Antiqua"/>
        </w:rPr>
        <w:sym w:font="Symbol" w:char="F062"/>
      </w:r>
      <w:r w:rsidR="00E644F8" w:rsidRPr="008D7EB2">
        <w:rPr>
          <w:rFonts w:ascii="Book Antiqua" w:hAnsi="Book Antiqua" w:cs="AdvMinionNormal_Rm"/>
          <w:lang w:eastAsia="en-US"/>
        </w:rPr>
        <w:t>-</w:t>
      </w:r>
      <w:proofErr w:type="spellStart"/>
      <w:r w:rsidR="00E644F8" w:rsidRPr="008D7EB2">
        <w:rPr>
          <w:rFonts w:ascii="Book Antiqua" w:hAnsi="Book Antiqua" w:cs="AdvMinionNormal_Rm"/>
          <w:lang w:eastAsia="en-US"/>
        </w:rPr>
        <w:t>hydroxybutyrate</w:t>
      </w:r>
      <w:proofErr w:type="spellEnd"/>
      <w:r w:rsidR="00E644F8" w:rsidRPr="008D7EB2">
        <w:rPr>
          <w:rFonts w:ascii="Book Antiqua" w:hAnsi="Book Antiqua"/>
        </w:rPr>
        <w:t xml:space="preserve">, when compared to </w:t>
      </w:r>
      <w:r w:rsidR="00427474" w:rsidRPr="008D7EB2">
        <w:rPr>
          <w:rFonts w:ascii="Book Antiqua" w:hAnsi="Book Antiqua"/>
        </w:rPr>
        <w:t xml:space="preserve">lean </w:t>
      </w:r>
      <w:r w:rsidR="00E644F8" w:rsidRPr="008D7EB2">
        <w:rPr>
          <w:rFonts w:ascii="Book Antiqua" w:hAnsi="Book Antiqua"/>
        </w:rPr>
        <w:t>control</w:t>
      </w:r>
      <w:r w:rsidR="00427474" w:rsidRPr="008D7EB2">
        <w:rPr>
          <w:rFonts w:ascii="Book Antiqua" w:hAnsi="Book Antiqua"/>
        </w:rPr>
        <w:t>s</w:t>
      </w:r>
      <w:r w:rsidR="00E644F8" w:rsidRPr="008D7EB2">
        <w:rPr>
          <w:rFonts w:ascii="Book Antiqua" w:hAnsi="Book Antiqua"/>
        </w:rPr>
        <w:t>.</w:t>
      </w:r>
      <w:r w:rsidR="006D6716" w:rsidRPr="008D7EB2">
        <w:rPr>
          <w:rFonts w:ascii="Book Antiqua" w:hAnsi="Book Antiqua"/>
        </w:rPr>
        <w:t xml:space="preserve"> </w:t>
      </w:r>
    </w:p>
    <w:p w14:paraId="4C2D9110" w14:textId="643EA9DB" w:rsidR="00CE51C9" w:rsidRPr="008D7EB2" w:rsidRDefault="00E644F8" w:rsidP="00F173C1">
      <w:pPr>
        <w:ind w:firstLineChars="100" w:firstLine="240"/>
        <w:rPr>
          <w:rFonts w:ascii="Book Antiqua" w:hAnsi="Book Antiqua"/>
        </w:rPr>
      </w:pPr>
      <w:r w:rsidRPr="008D7EB2">
        <w:rPr>
          <w:rFonts w:ascii="Book Antiqua" w:hAnsi="Book Antiqua"/>
        </w:rPr>
        <w:t xml:space="preserve">Lifestyle interventions consisting of </w:t>
      </w:r>
      <w:r w:rsidR="00696B9F" w:rsidRPr="008D7EB2">
        <w:rPr>
          <w:rFonts w:ascii="Book Antiqua" w:hAnsi="Book Antiqua"/>
        </w:rPr>
        <w:t>diet</w:t>
      </w:r>
      <w:r w:rsidR="00295661" w:rsidRPr="008D7EB2">
        <w:rPr>
          <w:rFonts w:ascii="Book Antiqua" w:hAnsi="Book Antiqua"/>
        </w:rPr>
        <w:t xml:space="preserve"> </w:t>
      </w:r>
      <w:r w:rsidR="00653C93" w:rsidRPr="008D7EB2">
        <w:rPr>
          <w:rFonts w:ascii="Book Antiqua" w:eastAsia="宋体" w:hAnsi="Book Antiqua"/>
          <w:lang w:eastAsia="zh-CN"/>
        </w:rPr>
        <w:t>(</w:t>
      </w:r>
      <w:r w:rsidR="00696B9F" w:rsidRPr="008D7EB2">
        <w:rPr>
          <w:rFonts w:ascii="Book Antiqua" w:hAnsi="Book Antiqua"/>
        </w:rPr>
        <w:t xml:space="preserve">improved diet quality with or without </w:t>
      </w:r>
      <w:r w:rsidR="00653C93" w:rsidRPr="008D7EB2">
        <w:rPr>
          <w:rFonts w:ascii="Book Antiqua" w:hAnsi="Book Antiqua"/>
        </w:rPr>
        <w:t>energy restriction)</w:t>
      </w:r>
      <w:r w:rsidRPr="008D7EB2">
        <w:rPr>
          <w:rFonts w:ascii="Book Antiqua" w:hAnsi="Book Antiqua"/>
        </w:rPr>
        <w:t xml:space="preserve"> or </w:t>
      </w:r>
      <w:r w:rsidR="00696B9F" w:rsidRPr="008D7EB2">
        <w:rPr>
          <w:rFonts w:ascii="Book Antiqua" w:hAnsi="Book Antiqua"/>
        </w:rPr>
        <w:t>diet</w:t>
      </w:r>
      <w:r w:rsidRPr="008D7EB2">
        <w:rPr>
          <w:rFonts w:ascii="Book Antiqua" w:hAnsi="Book Antiqua"/>
        </w:rPr>
        <w:t xml:space="preserve"> in conjunc</w:t>
      </w:r>
      <w:r w:rsidR="00734330" w:rsidRPr="008D7EB2">
        <w:rPr>
          <w:rFonts w:ascii="Book Antiqua" w:hAnsi="Book Antiqua"/>
        </w:rPr>
        <w:t xml:space="preserve">tion with exercise training </w:t>
      </w:r>
      <w:r w:rsidRPr="008D7EB2">
        <w:rPr>
          <w:rFonts w:ascii="Book Antiqua" w:hAnsi="Book Antiqua"/>
        </w:rPr>
        <w:t>are currently the most commonly advocated therapies for NAFLD</w:t>
      </w:r>
      <w:r w:rsidR="0033212A" w:rsidRPr="008D7EB2">
        <w:rPr>
          <w:rFonts w:ascii="Book Antiqua" w:hAnsi="Book Antiqua"/>
        </w:rPr>
        <w:t xml:space="preserve"> management</w:t>
      </w:r>
      <w:r w:rsidR="005D4F76" w:rsidRPr="008D7EB2">
        <w:rPr>
          <w:rFonts w:ascii="Book Antiqua" w:hAnsi="Book Antiqua"/>
        </w:rPr>
        <w:fldChar w:fldCharType="begin">
          <w:fldData xml:space="preserve">PEVuZE5vdGU+PENpdGU+PEF1dGhvcj5DaGFsYXNhbmk8L0F1dGhvcj48WWVhcj4yMDEyPC9ZZWFy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cmlvZGljYWw+PHBhZ2VzPjE2ODMxLTQwPC9wYWdlcz48dm9sdW1lPjIwPC92b2x1bWU+PG51bWJl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</w:fldData>
        </w:fldChar>
      </w:r>
      <w:r w:rsidR="005D4F76" w:rsidRPr="008D7EB2">
        <w:rPr>
          <w:rFonts w:ascii="Book Antiqua" w:hAnsi="Book Antiqua"/>
        </w:rPr>
        <w:instrText xml:space="preserve"> ADDIN EN.CITE </w:instrText>
      </w:r>
      <w:r w:rsidR="005D4F76" w:rsidRPr="008D7EB2">
        <w:rPr>
          <w:rFonts w:ascii="Book Antiqua" w:hAnsi="Book Antiqua"/>
        </w:rPr>
        <w:fldChar w:fldCharType="begin">
          <w:fldData xml:space="preserve">PEVuZE5vdGU+PENpdGU+PEF1dGhvcj5DaGFsYXNhbmk8L0F1dGhvcj48WWVhcj4yMDEyPC9ZZWFy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</w:fldData>
        </w:fldChar>
      </w:r>
      <w:r w:rsidR="005D4F76" w:rsidRPr="008D7EB2">
        <w:rPr>
          <w:rFonts w:ascii="Book Antiqua" w:hAnsi="Book Antiqua"/>
        </w:rPr>
        <w:instrText xml:space="preserve"> ADDIN EN.CITE.DATA </w:instrText>
      </w:r>
      <w:r w:rsidR="005D4F76" w:rsidRPr="008D7EB2">
        <w:rPr>
          <w:rFonts w:ascii="Book Antiqua" w:hAnsi="Book Antiqua"/>
        </w:rPr>
      </w:r>
      <w:r w:rsidR="005D4F76" w:rsidRPr="008D7EB2">
        <w:rPr>
          <w:rFonts w:ascii="Book Antiqua" w:hAnsi="Book Antiqua"/>
        </w:rPr>
        <w:fldChar w:fldCharType="end"/>
      </w:r>
      <w:r w:rsidR="005D4F76" w:rsidRPr="008D7EB2">
        <w:rPr>
          <w:rFonts w:ascii="Book Antiqua" w:hAnsi="Book Antiqua"/>
        </w:rPr>
      </w:r>
      <w:r w:rsidR="005D4F76" w:rsidRPr="008D7EB2">
        <w:rPr>
          <w:rFonts w:ascii="Book Antiqua" w:hAnsi="Book Antiqua"/>
        </w:rPr>
        <w:fldChar w:fldCharType="separate"/>
      </w:r>
      <w:r w:rsidR="005D4F76" w:rsidRPr="008D7EB2">
        <w:rPr>
          <w:rFonts w:ascii="Book Antiqua" w:hAnsi="Book Antiqua"/>
          <w:noProof/>
          <w:vertAlign w:val="superscript"/>
        </w:rPr>
        <w:t>[6-8]</w:t>
      </w:r>
      <w:r w:rsidR="005D4F76" w:rsidRPr="008D7EB2">
        <w:rPr>
          <w:rFonts w:ascii="Book Antiqua" w:hAnsi="Book Antiqua"/>
        </w:rPr>
        <w:fldChar w:fldCharType="end"/>
      </w:r>
      <w:r w:rsidRPr="008D7EB2">
        <w:rPr>
          <w:rFonts w:ascii="Book Antiqua" w:hAnsi="Book Antiqua"/>
        </w:rPr>
        <w:t xml:space="preserve">. Limited research </w:t>
      </w:r>
      <w:r w:rsidR="007958CB" w:rsidRPr="008D7EB2">
        <w:rPr>
          <w:rFonts w:ascii="Book Antiqua" w:hAnsi="Book Antiqua"/>
        </w:rPr>
        <w:t>has</w:t>
      </w:r>
      <w:r w:rsidRPr="008D7EB2">
        <w:rPr>
          <w:rFonts w:ascii="Book Antiqua" w:hAnsi="Book Antiqua"/>
        </w:rPr>
        <w:t xml:space="preserve"> assess</w:t>
      </w:r>
      <w:r w:rsidR="007958CB" w:rsidRPr="008D7EB2">
        <w:rPr>
          <w:rFonts w:ascii="Book Antiqua" w:hAnsi="Book Antiqua"/>
        </w:rPr>
        <w:t>ed</w:t>
      </w:r>
      <w:r w:rsidRPr="008D7EB2">
        <w:rPr>
          <w:rFonts w:ascii="Book Antiqua" w:hAnsi="Book Antiqua"/>
        </w:rPr>
        <w:t xml:space="preserve"> the effect of a lifestyle intervention </w:t>
      </w:r>
      <w:r w:rsidR="006D3E33" w:rsidRPr="008D7EB2">
        <w:rPr>
          <w:rFonts w:ascii="Book Antiqua" w:hAnsi="Book Antiqua"/>
        </w:rPr>
        <w:t xml:space="preserve">in NAFLD </w:t>
      </w:r>
      <w:r w:rsidRPr="008D7EB2">
        <w:rPr>
          <w:rFonts w:ascii="Book Antiqua" w:hAnsi="Book Antiqua"/>
        </w:rPr>
        <w:t xml:space="preserve">on whole-body </w:t>
      </w:r>
      <w:proofErr w:type="spellStart"/>
      <w:r w:rsidRPr="008D7EB2">
        <w:rPr>
          <w:rFonts w:ascii="Book Antiqua" w:hAnsi="Book Antiqua"/>
        </w:rPr>
        <w:t>Fat</w:t>
      </w:r>
      <w:r w:rsidRPr="008D7EB2">
        <w:rPr>
          <w:rFonts w:ascii="Book Antiqua" w:hAnsi="Book Antiqua"/>
          <w:vertAlign w:val="subscript"/>
        </w:rPr>
        <w:t>ox</w:t>
      </w:r>
      <w:proofErr w:type="spellEnd"/>
      <w:r w:rsidRPr="008D7EB2">
        <w:rPr>
          <w:rFonts w:ascii="Book Antiqua" w:hAnsi="Book Antiqua"/>
        </w:rPr>
        <w:t xml:space="preserve">. </w:t>
      </w:r>
      <w:proofErr w:type="spellStart"/>
      <w:r w:rsidRPr="008D7EB2">
        <w:rPr>
          <w:rFonts w:ascii="Book Antiqua" w:hAnsi="Book Antiqua"/>
        </w:rPr>
        <w:t>Hallsworth</w:t>
      </w:r>
      <w:proofErr w:type="spellEnd"/>
      <w:r w:rsidRPr="008D7EB2">
        <w:rPr>
          <w:rFonts w:ascii="Book Antiqua" w:hAnsi="Book Antiqua"/>
        </w:rPr>
        <w:t xml:space="preserve"> </w:t>
      </w:r>
      <w:r w:rsidR="00F173C1" w:rsidRPr="008D7EB2">
        <w:rPr>
          <w:rFonts w:ascii="Book Antiqua" w:hAnsi="Book Antiqua"/>
          <w:i/>
        </w:rPr>
        <w:t>et al</w:t>
      </w:r>
      <w:r w:rsidR="002B0F29" w:rsidRPr="008D7EB2">
        <w:rPr>
          <w:rFonts w:ascii="Book Antiqua" w:hAnsi="Book Antiqua"/>
        </w:rPr>
        <w:fldChar w:fldCharType="begin">
          <w:fldData xml:space="preserve">PEVuZE5vdGU+PENpdGUgRXhjbHVkZVllYXI9IjEiPjxBdXRob3I+SGFsbHN3b3J0aDwvQXV0aG9y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</w:fldData>
        </w:fldChar>
      </w:r>
      <w:r w:rsidR="005D4F76" w:rsidRPr="008D7EB2">
        <w:rPr>
          <w:rFonts w:ascii="Book Antiqua" w:hAnsi="Book Antiqua"/>
        </w:rPr>
        <w:instrText xml:space="preserve"> ADDIN EN.CITE </w:instrText>
      </w:r>
      <w:r w:rsidR="005D4F76" w:rsidRPr="008D7EB2">
        <w:rPr>
          <w:rFonts w:ascii="Book Antiqua" w:hAnsi="Book Antiqua"/>
        </w:rPr>
        <w:fldChar w:fldCharType="begin">
          <w:fldData xml:space="preserve">PEVuZE5vdGU+PENpdGUgRXhjbHVkZVllYXI9IjEiPjxBdXRob3I+SGFsbHN3b3J0aDwvQXV0aG9y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</w:fldData>
        </w:fldChar>
      </w:r>
      <w:r w:rsidR="005D4F76" w:rsidRPr="008D7EB2">
        <w:rPr>
          <w:rFonts w:ascii="Book Antiqua" w:hAnsi="Book Antiqua"/>
        </w:rPr>
        <w:instrText xml:space="preserve"> ADDIN EN.CITE.DATA </w:instrText>
      </w:r>
      <w:r w:rsidR="005D4F76" w:rsidRPr="008D7EB2">
        <w:rPr>
          <w:rFonts w:ascii="Book Antiqua" w:hAnsi="Book Antiqua"/>
        </w:rPr>
      </w:r>
      <w:r w:rsidR="005D4F76"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5D4F76" w:rsidRPr="008D7EB2">
        <w:rPr>
          <w:rFonts w:ascii="Book Antiqua" w:hAnsi="Book Antiqua"/>
          <w:noProof/>
          <w:vertAlign w:val="superscript"/>
        </w:rPr>
        <w:t>[9]</w:t>
      </w:r>
      <w:r w:rsidR="002B0F29" w:rsidRPr="008D7EB2">
        <w:rPr>
          <w:rFonts w:ascii="Book Antiqua" w:hAnsi="Book Antiqua"/>
        </w:rPr>
        <w:fldChar w:fldCharType="end"/>
      </w:r>
      <w:r w:rsidR="00F73E37" w:rsidRPr="008D7EB2">
        <w:rPr>
          <w:rFonts w:ascii="Book Antiqua" w:hAnsi="Book Antiqua"/>
        </w:rPr>
        <w:t xml:space="preserve"> showed that eight</w:t>
      </w:r>
      <w:r w:rsidRPr="008D7EB2">
        <w:rPr>
          <w:rFonts w:ascii="Book Antiqua" w:hAnsi="Book Antiqua"/>
        </w:rPr>
        <w:t xml:space="preserve"> weeks of resistance training without weight loss did not change substrate oxidation rates in the basal state</w:t>
      </w:r>
      <w:r w:rsidR="0048772F" w:rsidRPr="008D7EB2">
        <w:rPr>
          <w:rFonts w:ascii="Book Antiqua" w:hAnsi="Book Antiqua"/>
        </w:rPr>
        <w:t xml:space="preserve"> (resting and fasting)</w:t>
      </w:r>
      <w:r w:rsidRPr="008D7EB2">
        <w:rPr>
          <w:rFonts w:ascii="Book Antiqua" w:hAnsi="Book Antiqua"/>
        </w:rPr>
        <w:t xml:space="preserve"> but increased </w:t>
      </w:r>
      <w:proofErr w:type="spellStart"/>
      <w:r w:rsidRPr="008D7EB2">
        <w:rPr>
          <w:rFonts w:ascii="Book Antiqua" w:hAnsi="Book Antiqua"/>
        </w:rPr>
        <w:t>Fat</w:t>
      </w:r>
      <w:r w:rsidRPr="008D7EB2">
        <w:rPr>
          <w:rFonts w:ascii="Book Antiqua" w:hAnsi="Book Antiqua"/>
          <w:vertAlign w:val="subscript"/>
        </w:rPr>
        <w:t>ox</w:t>
      </w:r>
      <w:proofErr w:type="spellEnd"/>
      <w:r w:rsidRPr="008D7EB2">
        <w:rPr>
          <w:rFonts w:ascii="Book Antiqua" w:hAnsi="Book Antiqua"/>
        </w:rPr>
        <w:t xml:space="preserve"> during </w:t>
      </w:r>
      <w:r w:rsidR="001C0169" w:rsidRPr="008D7EB2">
        <w:rPr>
          <w:rFonts w:ascii="Book Antiqua" w:hAnsi="Book Antiqua"/>
        </w:rPr>
        <w:t>aerobic</w:t>
      </w:r>
      <w:r w:rsidRPr="008D7EB2">
        <w:rPr>
          <w:rFonts w:ascii="Book Antiqua" w:hAnsi="Book Antiqua"/>
        </w:rPr>
        <w:t xml:space="preserve"> exercise. However, substrate oxidation during exercise was assessed at a single intensity</w:t>
      </w:r>
      <w:r w:rsidR="00C331CA" w:rsidRPr="008D7EB2">
        <w:rPr>
          <w:rFonts w:ascii="Book Antiqua" w:hAnsi="Book Antiqua"/>
        </w:rPr>
        <w:t xml:space="preserve"> and at the same absolute intensity pre and post intervention</w:t>
      </w:r>
      <w:r w:rsidR="008E2B00" w:rsidRPr="008D7EB2">
        <w:rPr>
          <w:rFonts w:ascii="Book Antiqua" w:hAnsi="Book Antiqua"/>
        </w:rPr>
        <w:t xml:space="preserve"> </w:t>
      </w:r>
      <w:r w:rsidR="0010766C" w:rsidRPr="008D7EB2">
        <w:rPr>
          <w:rFonts w:ascii="Book Antiqua" w:hAnsi="Book Antiqua"/>
        </w:rPr>
        <w:t>(50% of the pre-intervention</w:t>
      </w:r>
      <w:r w:rsidR="00F173C1" w:rsidRPr="008D7EB2">
        <w:rPr>
          <w:rFonts w:ascii="Book Antiqua" w:eastAsia="宋体" w:hAnsi="Book Antiqua"/>
          <w:lang w:eastAsia="zh-CN"/>
        </w:rPr>
        <w:t xml:space="preserve"> VO</w:t>
      </w:r>
      <w:r w:rsidR="00F173C1" w:rsidRPr="008D7EB2">
        <w:rPr>
          <w:rFonts w:ascii="Book Antiqua" w:eastAsia="宋体" w:hAnsi="Book Antiqua"/>
          <w:vertAlign w:val="subscript"/>
          <w:lang w:eastAsia="zh-CN"/>
        </w:rPr>
        <w:t>2peak</w:t>
      </w:r>
      <w:r w:rsidR="00C331CA" w:rsidRPr="008D7EB2">
        <w:rPr>
          <w:rFonts w:ascii="Book Antiqua" w:hAnsi="Book Antiqua"/>
        </w:rPr>
        <w:t>).</w:t>
      </w:r>
      <w:r w:rsidRPr="008D7EB2">
        <w:rPr>
          <w:rFonts w:ascii="Book Antiqua" w:hAnsi="Book Antiqua"/>
        </w:rPr>
        <w:t xml:space="preserve"> </w:t>
      </w:r>
      <w:r w:rsidR="00C331CA" w:rsidRPr="008D7EB2">
        <w:rPr>
          <w:rFonts w:ascii="Book Antiqua" w:hAnsi="Book Antiqua"/>
        </w:rPr>
        <w:t>T</w:t>
      </w:r>
      <w:r w:rsidRPr="008D7EB2">
        <w:rPr>
          <w:rFonts w:ascii="Book Antiqua" w:hAnsi="Book Antiqua"/>
        </w:rPr>
        <w:t>herefore</w:t>
      </w:r>
      <w:r w:rsidR="00C331CA" w:rsidRPr="008D7EB2">
        <w:rPr>
          <w:rFonts w:ascii="Book Antiqua" w:hAnsi="Book Antiqua"/>
        </w:rPr>
        <w:t>,</w:t>
      </w:r>
      <w:r w:rsidRPr="008D7EB2">
        <w:rPr>
          <w:rFonts w:ascii="Book Antiqua" w:hAnsi="Book Antiqua"/>
        </w:rPr>
        <w:t xml:space="preserve"> assessment of </w:t>
      </w:r>
      <w:r w:rsidR="00CC2182" w:rsidRPr="008D7EB2">
        <w:rPr>
          <w:rFonts w:ascii="Book Antiqua" w:hAnsi="Book Antiqua"/>
        </w:rPr>
        <w:t xml:space="preserve">maximal rate of </w:t>
      </w:r>
      <w:proofErr w:type="spellStart"/>
      <w:r w:rsidR="00CC2182" w:rsidRPr="008D7EB2">
        <w:rPr>
          <w:rFonts w:ascii="Book Antiqua" w:hAnsi="Book Antiqua"/>
        </w:rPr>
        <w:t>Fat</w:t>
      </w:r>
      <w:r w:rsidR="00CC2182" w:rsidRPr="008D7EB2">
        <w:rPr>
          <w:rFonts w:ascii="Book Antiqua" w:hAnsi="Book Antiqua"/>
          <w:vertAlign w:val="subscript"/>
        </w:rPr>
        <w:t>ox</w:t>
      </w:r>
      <w:proofErr w:type="spellEnd"/>
      <w:r w:rsidR="00CC2182" w:rsidRPr="008D7EB2">
        <w:rPr>
          <w:rFonts w:ascii="Book Antiqua" w:hAnsi="Book Antiqua"/>
        </w:rPr>
        <w:t xml:space="preserve"> (</w:t>
      </w:r>
      <w:r w:rsidRPr="008D7EB2">
        <w:rPr>
          <w:rFonts w:ascii="Book Antiqua" w:hAnsi="Book Antiqua"/>
        </w:rPr>
        <w:t>MFO</w:t>
      </w:r>
      <w:r w:rsidR="00CC2182" w:rsidRPr="008D7EB2">
        <w:rPr>
          <w:rFonts w:ascii="Book Antiqua" w:hAnsi="Book Antiqua"/>
        </w:rPr>
        <w:t>)</w:t>
      </w:r>
      <w:r w:rsidR="00CB01D0" w:rsidRPr="008D7EB2">
        <w:rPr>
          <w:rFonts w:ascii="Book Antiqua" w:hAnsi="Book Antiqua"/>
        </w:rPr>
        <w:t xml:space="preserve"> and the intensity at which it occurs (</w:t>
      </w:r>
      <w:proofErr w:type="spellStart"/>
      <w:r w:rsidR="00CB01D0" w:rsidRPr="008D7EB2">
        <w:rPr>
          <w:rFonts w:ascii="Book Antiqua" w:hAnsi="Book Antiqua"/>
        </w:rPr>
        <w:t>Fat</w:t>
      </w:r>
      <w:r w:rsidR="00CB01D0" w:rsidRPr="008D7EB2">
        <w:rPr>
          <w:rFonts w:ascii="Book Antiqua" w:hAnsi="Book Antiqua"/>
          <w:vertAlign w:val="subscript"/>
        </w:rPr>
        <w:t>max</w:t>
      </w:r>
      <w:proofErr w:type="spellEnd"/>
      <w:r w:rsidR="00CB01D0" w:rsidRPr="008D7EB2">
        <w:rPr>
          <w:rFonts w:ascii="Book Antiqua" w:hAnsi="Book Antiqua"/>
        </w:rPr>
        <w:t xml:space="preserve">) </w:t>
      </w:r>
      <w:r w:rsidRPr="008D7EB2">
        <w:rPr>
          <w:rFonts w:ascii="Book Antiqua" w:hAnsi="Book Antiqua"/>
        </w:rPr>
        <w:t>was not possible</w:t>
      </w:r>
      <w:r w:rsidR="00AA7927" w:rsidRPr="008D7EB2">
        <w:rPr>
          <w:rFonts w:ascii="Book Antiqua" w:hAnsi="Book Antiqua"/>
        </w:rPr>
        <w:t>,</w:t>
      </w:r>
      <w:r w:rsidR="00751208" w:rsidRPr="008D7EB2">
        <w:rPr>
          <w:rFonts w:ascii="Book Antiqua" w:hAnsi="Book Antiqua"/>
        </w:rPr>
        <w:t xml:space="preserve"> and</w:t>
      </w:r>
      <w:r w:rsidR="00AB5C29" w:rsidRPr="008D7EB2">
        <w:rPr>
          <w:rFonts w:ascii="Book Antiqua" w:hAnsi="Book Antiqua"/>
        </w:rPr>
        <w:t xml:space="preserve"> participants</w:t>
      </w:r>
      <w:r w:rsidR="002B7B47" w:rsidRPr="008D7EB2">
        <w:rPr>
          <w:rFonts w:ascii="Book Antiqua" w:hAnsi="Book Antiqua"/>
        </w:rPr>
        <w:t xml:space="preserve"> likely </w:t>
      </w:r>
      <w:r w:rsidR="00BB7C05" w:rsidRPr="008D7EB2">
        <w:rPr>
          <w:rFonts w:ascii="Book Antiqua" w:hAnsi="Book Antiqua"/>
        </w:rPr>
        <w:t>were assessed</w:t>
      </w:r>
      <w:r w:rsidR="002B7B47" w:rsidRPr="008D7EB2">
        <w:rPr>
          <w:rFonts w:ascii="Book Antiqua" w:hAnsi="Book Antiqua"/>
        </w:rPr>
        <w:t xml:space="preserve"> at a lower relative intensity</w:t>
      </w:r>
      <w:r w:rsidR="00751208" w:rsidRPr="008D7EB2">
        <w:rPr>
          <w:rFonts w:ascii="Book Antiqua" w:hAnsi="Book Antiqua"/>
        </w:rPr>
        <w:t xml:space="preserve"> post-intervention</w:t>
      </w:r>
      <w:r w:rsidR="00B54229" w:rsidRPr="008D7EB2">
        <w:rPr>
          <w:rFonts w:ascii="Book Antiqua" w:hAnsi="Book Antiqua"/>
        </w:rPr>
        <w:t xml:space="preserve"> </w:t>
      </w:r>
      <w:r w:rsidR="00DB399D" w:rsidRPr="008D7EB2">
        <w:rPr>
          <w:rFonts w:ascii="Book Antiqua" w:hAnsi="Book Antiqua"/>
        </w:rPr>
        <w:t>(</w:t>
      </w:r>
      <w:r w:rsidR="00B54229" w:rsidRPr="008D7EB2">
        <w:rPr>
          <w:rFonts w:ascii="Book Antiqua" w:hAnsi="Book Antiqua"/>
        </w:rPr>
        <w:t>due to improved</w:t>
      </w:r>
      <w:r w:rsidR="00F173C1" w:rsidRPr="008D7EB2">
        <w:rPr>
          <w:rFonts w:ascii="Book Antiqua" w:eastAsia="宋体" w:hAnsi="Book Antiqua"/>
          <w:i/>
          <w:lang w:eastAsia="zh-CN"/>
        </w:rPr>
        <w:t xml:space="preserve"> </w:t>
      </w:r>
      <w:r w:rsidR="00F173C1" w:rsidRPr="008D7EB2">
        <w:rPr>
          <w:rFonts w:ascii="Book Antiqua" w:eastAsia="宋体" w:hAnsi="Book Antiqua"/>
          <w:lang w:eastAsia="zh-CN"/>
        </w:rPr>
        <w:t>VO</w:t>
      </w:r>
      <w:r w:rsidR="00F173C1" w:rsidRPr="008D7EB2">
        <w:rPr>
          <w:rFonts w:ascii="Book Antiqua" w:eastAsia="宋体" w:hAnsi="Book Antiqua"/>
          <w:vertAlign w:val="subscript"/>
          <w:lang w:eastAsia="zh-CN"/>
        </w:rPr>
        <w:t>2peak</w:t>
      </w:r>
      <w:r w:rsidR="00DB399D" w:rsidRPr="008D7EB2">
        <w:rPr>
          <w:rFonts w:ascii="Book Antiqua" w:hAnsi="Book Antiqua"/>
        </w:rPr>
        <w:t>)</w:t>
      </w:r>
      <w:r w:rsidRPr="008D7EB2">
        <w:rPr>
          <w:rFonts w:ascii="Book Antiqua" w:hAnsi="Book Antiqua"/>
        </w:rPr>
        <w:t xml:space="preserve">. </w:t>
      </w:r>
      <w:r w:rsidR="00A43B91" w:rsidRPr="008D7EB2">
        <w:rPr>
          <w:rFonts w:ascii="Book Antiqua" w:hAnsi="Book Antiqua"/>
        </w:rPr>
        <w:t>Gaining a</w:t>
      </w:r>
      <w:r w:rsidR="00CE51C9" w:rsidRPr="008D7EB2">
        <w:rPr>
          <w:rFonts w:ascii="Book Antiqua" w:hAnsi="Book Antiqua"/>
        </w:rPr>
        <w:t xml:space="preserve"> </w:t>
      </w:r>
      <w:r w:rsidR="00A43B91" w:rsidRPr="008D7EB2">
        <w:rPr>
          <w:rFonts w:ascii="Book Antiqua" w:hAnsi="Book Antiqua"/>
        </w:rPr>
        <w:t>deeper</w:t>
      </w:r>
      <w:r w:rsidR="00CE51C9" w:rsidRPr="008D7EB2">
        <w:rPr>
          <w:rFonts w:ascii="Book Antiqua" w:hAnsi="Book Antiqua"/>
        </w:rPr>
        <w:t xml:space="preserve"> understanding of substrate metabolism during exercise is </w:t>
      </w:r>
      <w:r w:rsidR="00A43B91" w:rsidRPr="008D7EB2">
        <w:rPr>
          <w:rFonts w:ascii="Book Antiqua" w:hAnsi="Book Antiqua"/>
        </w:rPr>
        <w:t>of interest</w:t>
      </w:r>
      <w:r w:rsidR="00CE51C9" w:rsidRPr="008D7EB2">
        <w:rPr>
          <w:rFonts w:ascii="Book Antiqua" w:hAnsi="Book Antiqua"/>
        </w:rPr>
        <w:t xml:space="preserve"> </w:t>
      </w:r>
      <w:r w:rsidR="008344B9" w:rsidRPr="008D7EB2">
        <w:rPr>
          <w:rFonts w:ascii="Book Antiqua" w:hAnsi="Book Antiqua"/>
        </w:rPr>
        <w:t>because</w:t>
      </w:r>
      <w:r w:rsidR="00CE51C9" w:rsidRPr="008D7EB2">
        <w:rPr>
          <w:rFonts w:ascii="Book Antiqua" w:hAnsi="Book Antiqua"/>
        </w:rPr>
        <w:t xml:space="preserve"> </w:t>
      </w:r>
      <w:r w:rsidR="008344B9" w:rsidRPr="008D7EB2">
        <w:rPr>
          <w:rFonts w:ascii="Book Antiqua" w:hAnsi="Book Antiqua"/>
        </w:rPr>
        <w:t xml:space="preserve">the full body </w:t>
      </w:r>
      <w:r w:rsidR="00CE51C9" w:rsidRPr="008D7EB2">
        <w:rPr>
          <w:rFonts w:ascii="Book Antiqua" w:hAnsi="Book Antiqua"/>
        </w:rPr>
        <w:t>metabolic</w:t>
      </w:r>
      <w:r w:rsidR="008344B9" w:rsidRPr="008D7EB2">
        <w:rPr>
          <w:rFonts w:ascii="Book Antiqua" w:hAnsi="Book Antiqua"/>
        </w:rPr>
        <w:t xml:space="preserve"> </w:t>
      </w:r>
      <w:r w:rsidR="00CE51C9" w:rsidRPr="008D7EB2">
        <w:rPr>
          <w:rFonts w:ascii="Book Antiqua" w:hAnsi="Book Antiqua"/>
        </w:rPr>
        <w:t xml:space="preserve">demands are </w:t>
      </w:r>
      <w:r w:rsidR="00993E37" w:rsidRPr="008D7EB2">
        <w:rPr>
          <w:rFonts w:ascii="Book Antiqua" w:hAnsi="Book Antiqua"/>
        </w:rPr>
        <w:t>higher</w:t>
      </w:r>
      <w:r w:rsidR="008344B9" w:rsidRPr="008D7EB2">
        <w:rPr>
          <w:rFonts w:ascii="Book Antiqua" w:hAnsi="Book Antiqua"/>
        </w:rPr>
        <w:t xml:space="preserve"> </w:t>
      </w:r>
      <w:r w:rsidR="00CE51C9" w:rsidRPr="008D7EB2">
        <w:rPr>
          <w:rFonts w:ascii="Book Antiqua" w:hAnsi="Book Antiqua"/>
        </w:rPr>
        <w:t xml:space="preserve">and potential </w:t>
      </w:r>
      <w:r w:rsidR="008344B9" w:rsidRPr="008D7EB2">
        <w:rPr>
          <w:rFonts w:ascii="Book Antiqua" w:hAnsi="Book Antiqua"/>
        </w:rPr>
        <w:t>alterations</w:t>
      </w:r>
      <w:r w:rsidR="00CE51C9" w:rsidRPr="008D7EB2">
        <w:rPr>
          <w:rFonts w:ascii="Book Antiqua" w:hAnsi="Book Antiqua"/>
        </w:rPr>
        <w:t xml:space="preserve"> not </w:t>
      </w:r>
      <w:r w:rsidR="008344B9" w:rsidRPr="008D7EB2">
        <w:rPr>
          <w:rFonts w:ascii="Book Antiqua" w:hAnsi="Book Antiqua"/>
        </w:rPr>
        <w:t>observable</w:t>
      </w:r>
      <w:r w:rsidR="00CE51C9" w:rsidRPr="008D7EB2">
        <w:rPr>
          <w:rFonts w:ascii="Book Antiqua" w:hAnsi="Book Antiqua"/>
        </w:rPr>
        <w:t xml:space="preserve"> </w:t>
      </w:r>
      <w:r w:rsidR="00993E37" w:rsidRPr="008D7EB2">
        <w:rPr>
          <w:rFonts w:ascii="Book Antiqua" w:hAnsi="Book Antiqua"/>
        </w:rPr>
        <w:t>at rest</w:t>
      </w:r>
      <w:r w:rsidR="00CE51C9" w:rsidRPr="008D7EB2">
        <w:rPr>
          <w:rFonts w:ascii="Book Antiqua" w:hAnsi="Book Antiqua"/>
        </w:rPr>
        <w:t xml:space="preserve"> </w:t>
      </w:r>
      <w:r w:rsidR="00CE51C9" w:rsidRPr="008D7EB2">
        <w:rPr>
          <w:rFonts w:ascii="Book Antiqua" w:hAnsi="Book Antiqua"/>
        </w:rPr>
        <w:lastRenderedPageBreak/>
        <w:t>may become</w:t>
      </w:r>
      <w:r w:rsidR="006408BA" w:rsidRPr="008D7EB2">
        <w:rPr>
          <w:rFonts w:ascii="Book Antiqua" w:hAnsi="Book Antiqua"/>
        </w:rPr>
        <w:t xml:space="preserve"> </w:t>
      </w:r>
      <w:r w:rsidR="00CE51C9" w:rsidRPr="008D7EB2">
        <w:rPr>
          <w:rFonts w:ascii="Book Antiqua" w:hAnsi="Book Antiqua"/>
        </w:rPr>
        <w:t xml:space="preserve">apparent. </w:t>
      </w:r>
    </w:p>
    <w:p w14:paraId="3AA2AC66" w14:textId="4DAF1DEC" w:rsidR="00E644F8" w:rsidRPr="008D7EB2" w:rsidRDefault="00E644F8" w:rsidP="00F173C1">
      <w:pPr>
        <w:pStyle w:val="CommentText"/>
        <w:ind w:firstLineChars="100" w:firstLine="240"/>
        <w:rPr>
          <w:rFonts w:ascii="Book Antiqua" w:hAnsi="Book Antiqua"/>
          <w:sz w:val="24"/>
          <w:szCs w:val="24"/>
        </w:rPr>
      </w:pPr>
      <w:r w:rsidRPr="008D7EB2">
        <w:rPr>
          <w:rFonts w:ascii="Book Antiqua" w:hAnsi="Book Antiqua"/>
          <w:sz w:val="24"/>
          <w:szCs w:val="24"/>
        </w:rPr>
        <w:t xml:space="preserve">The effect of </w:t>
      </w:r>
      <w:r w:rsidR="00C80206" w:rsidRPr="008D7EB2">
        <w:rPr>
          <w:rFonts w:ascii="Book Antiqua" w:hAnsi="Book Antiqua"/>
          <w:sz w:val="24"/>
          <w:szCs w:val="24"/>
        </w:rPr>
        <w:t>different</w:t>
      </w:r>
      <w:r w:rsidR="00EB7627" w:rsidRPr="008D7EB2">
        <w:rPr>
          <w:rFonts w:ascii="Book Antiqua" w:hAnsi="Book Antiqua"/>
          <w:sz w:val="24"/>
          <w:szCs w:val="24"/>
        </w:rPr>
        <w:t xml:space="preserve"> </w:t>
      </w:r>
      <w:r w:rsidRPr="008D7EB2">
        <w:rPr>
          <w:rFonts w:ascii="Book Antiqua" w:hAnsi="Book Antiqua"/>
          <w:sz w:val="24"/>
          <w:szCs w:val="24"/>
        </w:rPr>
        <w:t xml:space="preserve">treatment options for NAFLD on hepatic </w:t>
      </w:r>
      <w:proofErr w:type="spellStart"/>
      <w:r w:rsidRPr="008D7EB2">
        <w:rPr>
          <w:rFonts w:ascii="Book Antiqua" w:hAnsi="Book Antiqua"/>
          <w:sz w:val="24"/>
          <w:szCs w:val="24"/>
        </w:rPr>
        <w:t>Fat</w:t>
      </w:r>
      <w:r w:rsidRPr="008D7EB2">
        <w:rPr>
          <w:rFonts w:ascii="Book Antiqua" w:hAnsi="Book Antiqua"/>
          <w:sz w:val="24"/>
          <w:szCs w:val="24"/>
          <w:vertAlign w:val="subscript"/>
        </w:rPr>
        <w:t>ox</w:t>
      </w:r>
      <w:proofErr w:type="spellEnd"/>
      <w:r w:rsidR="00680D00" w:rsidRPr="008D7EB2">
        <w:rPr>
          <w:rFonts w:ascii="Book Antiqua" w:hAnsi="Book Antiqua"/>
          <w:sz w:val="24"/>
          <w:szCs w:val="24"/>
        </w:rPr>
        <w:t xml:space="preserve"> </w:t>
      </w:r>
      <w:r w:rsidRPr="008D7EB2">
        <w:rPr>
          <w:rFonts w:ascii="Book Antiqua" w:hAnsi="Book Antiqua"/>
          <w:sz w:val="24"/>
          <w:szCs w:val="24"/>
        </w:rPr>
        <w:t xml:space="preserve">is also </w:t>
      </w:r>
      <w:r w:rsidR="00EB7627" w:rsidRPr="008D7EB2">
        <w:rPr>
          <w:rFonts w:ascii="Book Antiqua" w:hAnsi="Book Antiqua"/>
          <w:sz w:val="24"/>
          <w:szCs w:val="24"/>
        </w:rPr>
        <w:t>un</w:t>
      </w:r>
      <w:r w:rsidRPr="008D7EB2">
        <w:rPr>
          <w:rFonts w:ascii="Book Antiqua" w:hAnsi="Book Antiqua"/>
          <w:sz w:val="24"/>
          <w:szCs w:val="24"/>
        </w:rPr>
        <w:t>clear. In</w:t>
      </w:r>
      <w:r w:rsidR="00287E1A" w:rsidRPr="008D7EB2">
        <w:rPr>
          <w:rFonts w:ascii="Book Antiqua" w:hAnsi="Book Antiqua"/>
          <w:sz w:val="24"/>
          <w:szCs w:val="24"/>
        </w:rPr>
        <w:t xml:space="preserve"> response to dietary </w:t>
      </w:r>
      <w:r w:rsidR="00295661" w:rsidRPr="008D7EB2">
        <w:rPr>
          <w:rFonts w:ascii="Book Antiqua" w:hAnsi="Book Antiqua"/>
          <w:sz w:val="24"/>
          <w:szCs w:val="24"/>
        </w:rPr>
        <w:t>ER</w:t>
      </w:r>
      <w:r w:rsidR="00287E1A" w:rsidRPr="008D7EB2">
        <w:rPr>
          <w:rFonts w:ascii="Book Antiqua" w:hAnsi="Book Antiqua"/>
          <w:sz w:val="24"/>
          <w:szCs w:val="24"/>
        </w:rPr>
        <w:t xml:space="preserve">, </w:t>
      </w:r>
      <w:r w:rsidR="00A21261" w:rsidRPr="008D7EB2">
        <w:rPr>
          <w:rFonts w:ascii="Book Antiqua" w:hAnsi="Book Antiqua"/>
          <w:sz w:val="24"/>
          <w:szCs w:val="24"/>
        </w:rPr>
        <w:t>little information is available. A</w:t>
      </w:r>
      <w:r w:rsidR="00EB7627" w:rsidRPr="008D7EB2">
        <w:rPr>
          <w:rFonts w:ascii="Book Antiqua" w:hAnsi="Book Antiqua"/>
          <w:sz w:val="24"/>
          <w:szCs w:val="24"/>
        </w:rPr>
        <w:t xml:space="preserve"> study</w:t>
      </w:r>
      <w:r w:rsidRPr="008D7EB2">
        <w:rPr>
          <w:rFonts w:ascii="Book Antiqua" w:hAnsi="Book Antiqua"/>
          <w:sz w:val="24"/>
          <w:szCs w:val="24"/>
        </w:rPr>
        <w:t xml:space="preserve"> </w:t>
      </w:r>
      <w:r w:rsidR="00F24B2F" w:rsidRPr="008D7EB2">
        <w:rPr>
          <w:rFonts w:ascii="Book Antiqua" w:hAnsi="Book Antiqua"/>
          <w:sz w:val="24"/>
          <w:szCs w:val="24"/>
        </w:rPr>
        <w:t xml:space="preserve">in which 18 patients with NAFLD underwent </w:t>
      </w:r>
      <w:r w:rsidR="00551B99" w:rsidRPr="008D7EB2">
        <w:rPr>
          <w:rFonts w:ascii="Book Antiqua" w:hAnsi="Book Antiqua"/>
          <w:sz w:val="24"/>
          <w:szCs w:val="24"/>
        </w:rPr>
        <w:t xml:space="preserve">2 </w:t>
      </w:r>
      <w:proofErr w:type="spellStart"/>
      <w:r w:rsidR="00551B99" w:rsidRPr="008D7EB2">
        <w:rPr>
          <w:rFonts w:ascii="Book Antiqua" w:hAnsi="Book Antiqua"/>
          <w:sz w:val="24"/>
          <w:szCs w:val="24"/>
        </w:rPr>
        <w:t>wk</w:t>
      </w:r>
      <w:proofErr w:type="spellEnd"/>
      <w:r w:rsidRPr="008D7EB2">
        <w:rPr>
          <w:rFonts w:ascii="Book Antiqua" w:hAnsi="Book Antiqua"/>
          <w:sz w:val="24"/>
          <w:szCs w:val="24"/>
        </w:rPr>
        <w:t xml:space="preserve"> of </w:t>
      </w:r>
      <w:r w:rsidR="00EB7627" w:rsidRPr="008D7EB2">
        <w:rPr>
          <w:rFonts w:ascii="Book Antiqua" w:hAnsi="Book Antiqua"/>
          <w:sz w:val="24"/>
          <w:szCs w:val="24"/>
        </w:rPr>
        <w:t xml:space="preserve">dietary </w:t>
      </w:r>
      <w:r w:rsidR="00F173C1" w:rsidRPr="008D7EB2">
        <w:rPr>
          <w:rFonts w:ascii="Book Antiqua" w:hAnsi="Book Antiqua"/>
          <w:sz w:val="24"/>
          <w:szCs w:val="24"/>
        </w:rPr>
        <w:t>ER</w:t>
      </w:r>
      <w:r w:rsidR="00A21261" w:rsidRPr="008D7EB2">
        <w:rPr>
          <w:rFonts w:ascii="Book Antiqua" w:hAnsi="Book Antiqua"/>
          <w:sz w:val="24"/>
          <w:szCs w:val="24"/>
        </w:rPr>
        <w:t xml:space="preserve"> reported</w:t>
      </w:r>
      <w:r w:rsidRPr="008D7EB2">
        <w:rPr>
          <w:rFonts w:ascii="Book Antiqua" w:hAnsi="Book Antiqua"/>
          <w:sz w:val="24"/>
          <w:szCs w:val="24"/>
        </w:rPr>
        <w:t xml:space="preserve"> increased </w:t>
      </w:r>
      <w:r w:rsidR="0055562E" w:rsidRPr="008D7EB2">
        <w:rPr>
          <w:rFonts w:ascii="Book Antiqua" w:hAnsi="Book Antiqua"/>
          <w:sz w:val="24"/>
          <w:szCs w:val="24"/>
        </w:rPr>
        <w:t xml:space="preserve">plasma </w:t>
      </w:r>
      <w:r w:rsidR="0055562E" w:rsidRPr="008D7EB2">
        <w:rPr>
          <w:rFonts w:ascii="Book Antiqua" w:hAnsi="Book Antiqua"/>
          <w:sz w:val="24"/>
          <w:szCs w:val="24"/>
        </w:rPr>
        <w:sym w:font="Symbol" w:char="F062"/>
      </w:r>
      <w:r w:rsidR="0055562E" w:rsidRPr="008D7EB2">
        <w:rPr>
          <w:rFonts w:ascii="Book Antiqua" w:hAnsi="Book Antiqua" w:cs="AdvMinionNormal_Rm"/>
          <w:sz w:val="24"/>
          <w:szCs w:val="24"/>
          <w:lang w:eastAsia="en-US"/>
        </w:rPr>
        <w:t>-</w:t>
      </w:r>
      <w:proofErr w:type="spellStart"/>
      <w:r w:rsidR="0055562E" w:rsidRPr="008D7EB2">
        <w:rPr>
          <w:rFonts w:ascii="Book Antiqua" w:hAnsi="Book Antiqua" w:cs="AdvMinionNormal_Rm"/>
          <w:sz w:val="24"/>
          <w:szCs w:val="24"/>
          <w:lang w:eastAsia="en-US"/>
        </w:rPr>
        <w:t>hydroxybutyrate</w:t>
      </w:r>
      <w:proofErr w:type="spellEnd"/>
      <w:r w:rsidR="0055562E" w:rsidRPr="008D7EB2">
        <w:rPr>
          <w:rFonts w:ascii="Book Antiqua" w:hAnsi="Book Antiqua" w:cs="AdvMinionNormal_Rm"/>
          <w:sz w:val="24"/>
          <w:szCs w:val="24"/>
          <w:lang w:eastAsia="en-US"/>
        </w:rPr>
        <w:t xml:space="preserve"> concentrations</w:t>
      </w:r>
      <w:r w:rsidR="0055562E" w:rsidRPr="008D7EB2">
        <w:rPr>
          <w:rFonts w:ascii="Book Antiqua" w:hAnsi="Book Antiqua"/>
          <w:sz w:val="24"/>
          <w:szCs w:val="24"/>
        </w:rPr>
        <w:t xml:space="preserve"> (indicating increased </w:t>
      </w:r>
      <w:r w:rsidRPr="008D7EB2">
        <w:rPr>
          <w:rFonts w:ascii="Book Antiqua" w:hAnsi="Book Antiqua"/>
          <w:sz w:val="24"/>
          <w:szCs w:val="24"/>
        </w:rPr>
        <w:t xml:space="preserve">hepatic </w:t>
      </w:r>
      <w:proofErr w:type="spellStart"/>
      <w:r w:rsidRPr="008D7EB2">
        <w:rPr>
          <w:rFonts w:ascii="Book Antiqua" w:hAnsi="Book Antiqua"/>
          <w:sz w:val="24"/>
          <w:szCs w:val="24"/>
        </w:rPr>
        <w:t>Fat</w:t>
      </w:r>
      <w:r w:rsidR="00DF1933" w:rsidRPr="008D7EB2">
        <w:rPr>
          <w:rFonts w:ascii="Book Antiqua" w:hAnsi="Book Antiqua"/>
          <w:sz w:val="24"/>
          <w:szCs w:val="24"/>
          <w:vertAlign w:val="subscript"/>
        </w:rPr>
        <w:t>ox</w:t>
      </w:r>
      <w:proofErr w:type="spellEnd"/>
      <w:r w:rsidR="0055562E" w:rsidRPr="008D7EB2">
        <w:rPr>
          <w:rFonts w:ascii="Book Antiqua" w:hAnsi="Book Antiqua"/>
          <w:sz w:val="24"/>
          <w:szCs w:val="24"/>
        </w:rPr>
        <w:t>),</w:t>
      </w:r>
      <w:r w:rsidR="00DF1933" w:rsidRPr="008D7EB2">
        <w:rPr>
          <w:rFonts w:ascii="Book Antiqua" w:hAnsi="Book Antiqua"/>
          <w:sz w:val="24"/>
          <w:szCs w:val="24"/>
        </w:rPr>
        <w:t xml:space="preserve"> a</w:t>
      </w:r>
      <w:r w:rsidRPr="008D7EB2">
        <w:rPr>
          <w:rFonts w:ascii="Book Antiqua" w:hAnsi="Book Antiqua"/>
          <w:sz w:val="24"/>
          <w:szCs w:val="24"/>
        </w:rPr>
        <w:t xml:space="preserve">nd this was </w:t>
      </w:r>
      <w:r w:rsidR="002B6351" w:rsidRPr="008D7EB2">
        <w:rPr>
          <w:rFonts w:ascii="Book Antiqua" w:hAnsi="Book Antiqua"/>
          <w:sz w:val="24"/>
          <w:szCs w:val="24"/>
        </w:rPr>
        <w:t>correlated</w:t>
      </w:r>
      <w:r w:rsidRPr="008D7EB2">
        <w:rPr>
          <w:rFonts w:ascii="Book Antiqua" w:hAnsi="Book Antiqua"/>
          <w:sz w:val="24"/>
          <w:szCs w:val="24"/>
        </w:rPr>
        <w:t xml:space="preserve"> with reduction in steatosis</w:t>
      </w:r>
      <w:r w:rsidR="002B0F29" w:rsidRPr="008D7EB2">
        <w:rPr>
          <w:rFonts w:ascii="Book Antiqua" w:hAnsi="Book Antiqua"/>
          <w:sz w:val="24"/>
          <w:szCs w:val="24"/>
        </w:rPr>
        <w:fldChar w:fldCharType="begin">
          <w:fldData xml:space="preserve">PEVuZE5vdGU+PENpdGU+PEF1dGhvcj5Ccm93bmluZzwvQXV0aG9yPjxZZWFyPjIwMTE8L1llYXI+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</w:fldData>
        </w:fldChar>
      </w:r>
      <w:r w:rsidR="002B0F29" w:rsidRPr="008D7EB2">
        <w:rPr>
          <w:rFonts w:ascii="Book Antiqua" w:hAnsi="Book Antiqua"/>
          <w:sz w:val="24"/>
          <w:szCs w:val="24"/>
        </w:rPr>
        <w:instrText xml:space="preserve"> ADDIN EN.CITE </w:instrText>
      </w:r>
      <w:r w:rsidR="002B0F29" w:rsidRPr="008D7EB2">
        <w:rPr>
          <w:rFonts w:ascii="Book Antiqua" w:hAnsi="Book Antiqua"/>
          <w:sz w:val="24"/>
          <w:szCs w:val="24"/>
        </w:rPr>
        <w:fldChar w:fldCharType="begin">
          <w:fldData xml:space="preserve">PEVuZE5vdGU+PENpdGU+PEF1dGhvcj5Ccm93bmluZzwvQXV0aG9yPjxZZWFyPjIwMTE8L1llYXI+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</w:fldData>
        </w:fldChar>
      </w:r>
      <w:r w:rsidR="002B0F29" w:rsidRPr="008D7EB2">
        <w:rPr>
          <w:rFonts w:ascii="Book Antiqua" w:hAnsi="Book Antiqua"/>
          <w:sz w:val="24"/>
          <w:szCs w:val="24"/>
        </w:rPr>
        <w:instrText xml:space="preserve"> ADDIN EN.CITE.DATA </w:instrText>
      </w:r>
      <w:r w:rsidR="002B0F29" w:rsidRPr="008D7EB2">
        <w:rPr>
          <w:rFonts w:ascii="Book Antiqua" w:hAnsi="Book Antiqua"/>
          <w:sz w:val="24"/>
          <w:szCs w:val="24"/>
        </w:rPr>
      </w:r>
      <w:r w:rsidR="002B0F29" w:rsidRPr="008D7EB2">
        <w:rPr>
          <w:rFonts w:ascii="Book Antiqua" w:hAnsi="Book Antiqua"/>
          <w:sz w:val="24"/>
          <w:szCs w:val="24"/>
        </w:rPr>
        <w:fldChar w:fldCharType="end"/>
      </w:r>
      <w:r w:rsidR="002B0F29" w:rsidRPr="008D7EB2">
        <w:rPr>
          <w:rFonts w:ascii="Book Antiqua" w:hAnsi="Book Antiqua"/>
          <w:sz w:val="24"/>
          <w:szCs w:val="24"/>
        </w:rPr>
      </w:r>
      <w:r w:rsidR="002B0F29" w:rsidRPr="008D7EB2">
        <w:rPr>
          <w:rFonts w:ascii="Book Antiqua" w:hAnsi="Book Antiqua"/>
          <w:sz w:val="24"/>
          <w:szCs w:val="24"/>
        </w:rPr>
        <w:fldChar w:fldCharType="separate"/>
      </w:r>
      <w:r w:rsidR="002B0F29" w:rsidRPr="008D7EB2">
        <w:rPr>
          <w:rFonts w:ascii="Book Antiqua" w:hAnsi="Book Antiqua"/>
          <w:noProof/>
          <w:sz w:val="24"/>
          <w:szCs w:val="24"/>
          <w:vertAlign w:val="superscript"/>
        </w:rPr>
        <w:t>[10]</w:t>
      </w:r>
      <w:r w:rsidR="002B0F29" w:rsidRPr="008D7EB2">
        <w:rPr>
          <w:rFonts w:ascii="Book Antiqua" w:hAnsi="Book Antiqua"/>
          <w:sz w:val="24"/>
          <w:szCs w:val="24"/>
        </w:rPr>
        <w:fldChar w:fldCharType="end"/>
      </w:r>
      <w:r w:rsidRPr="008D7EB2">
        <w:rPr>
          <w:rFonts w:ascii="Book Antiqua" w:hAnsi="Book Antiqua"/>
          <w:sz w:val="24"/>
          <w:szCs w:val="24"/>
        </w:rPr>
        <w:t xml:space="preserve">. </w:t>
      </w:r>
      <w:r w:rsidR="0013406E" w:rsidRPr="008D7EB2">
        <w:rPr>
          <w:rFonts w:ascii="Book Antiqua" w:hAnsi="Book Antiqua"/>
          <w:sz w:val="24"/>
          <w:szCs w:val="24"/>
        </w:rPr>
        <w:t>This is in agreement with findings</w:t>
      </w:r>
      <w:r w:rsidRPr="008D7EB2">
        <w:rPr>
          <w:rFonts w:ascii="Book Antiqua" w:hAnsi="Book Antiqua"/>
          <w:sz w:val="24"/>
          <w:szCs w:val="24"/>
        </w:rPr>
        <w:t xml:space="preserve"> in animal models</w:t>
      </w:r>
      <w:r w:rsidR="0013406E" w:rsidRPr="008D7EB2">
        <w:rPr>
          <w:rFonts w:ascii="Book Antiqua" w:hAnsi="Book Antiqua"/>
          <w:sz w:val="24"/>
          <w:szCs w:val="24"/>
        </w:rPr>
        <w:t xml:space="preserve"> showing</w:t>
      </w:r>
      <w:r w:rsidRPr="008D7EB2">
        <w:rPr>
          <w:rFonts w:ascii="Book Antiqua" w:hAnsi="Book Antiqua"/>
          <w:sz w:val="24"/>
          <w:szCs w:val="24"/>
        </w:rPr>
        <w:t xml:space="preserve"> that an increase in hepatic </w:t>
      </w:r>
      <w:proofErr w:type="spellStart"/>
      <w:r w:rsidRPr="008D7EB2">
        <w:rPr>
          <w:rFonts w:ascii="Book Antiqua" w:hAnsi="Book Antiqua"/>
          <w:sz w:val="24"/>
          <w:szCs w:val="24"/>
        </w:rPr>
        <w:t>Fat</w:t>
      </w:r>
      <w:r w:rsidRPr="008D7EB2">
        <w:rPr>
          <w:rFonts w:ascii="Book Antiqua" w:hAnsi="Book Antiqua"/>
          <w:sz w:val="24"/>
          <w:szCs w:val="24"/>
          <w:vertAlign w:val="subscript"/>
        </w:rPr>
        <w:t>ox</w:t>
      </w:r>
      <w:proofErr w:type="spellEnd"/>
      <w:r w:rsidRPr="008D7EB2">
        <w:rPr>
          <w:rFonts w:ascii="Book Antiqua" w:hAnsi="Book Antiqua"/>
          <w:sz w:val="24"/>
          <w:szCs w:val="24"/>
        </w:rPr>
        <w:t xml:space="preserve"> lead</w:t>
      </w:r>
      <w:r w:rsidR="007B1E0A" w:rsidRPr="008D7EB2">
        <w:rPr>
          <w:rFonts w:ascii="Book Antiqua" w:hAnsi="Book Antiqua"/>
          <w:sz w:val="24"/>
          <w:szCs w:val="24"/>
        </w:rPr>
        <w:t>s</w:t>
      </w:r>
      <w:r w:rsidRPr="008D7EB2">
        <w:rPr>
          <w:rFonts w:ascii="Book Antiqua" w:hAnsi="Book Antiqua"/>
          <w:sz w:val="24"/>
          <w:szCs w:val="24"/>
        </w:rPr>
        <w:t xml:space="preserve"> to a reduction in hepatic steatosis</w:t>
      </w:r>
      <w:r w:rsidR="002B0F29" w:rsidRPr="008D7EB2">
        <w:rPr>
          <w:rFonts w:ascii="Book Antiqua" w:hAnsi="Book Antiqua"/>
          <w:sz w:val="24"/>
          <w:szCs w:val="24"/>
        </w:rPr>
        <w:fldChar w:fldCharType="begin">
          <w:fldData xml:space="preserve">PEVuZE5vdGU+PENpdGU+PEF1dGhvcj5SZWlkPC9BdXRob3I+PFllYXI+MjAwODwvWWVhcj48UmVj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</w:fldData>
        </w:fldChar>
      </w:r>
      <w:r w:rsidR="00AA1FCB" w:rsidRPr="008D7EB2">
        <w:rPr>
          <w:rFonts w:ascii="Book Antiqua" w:hAnsi="Book Antiqua"/>
          <w:sz w:val="24"/>
          <w:szCs w:val="24"/>
        </w:rPr>
        <w:instrText xml:space="preserve"> ADDIN EN.CITE </w:instrText>
      </w:r>
      <w:r w:rsidR="00AA1FCB" w:rsidRPr="008D7EB2">
        <w:rPr>
          <w:rFonts w:ascii="Book Antiqua" w:hAnsi="Book Antiqua"/>
          <w:sz w:val="24"/>
          <w:szCs w:val="24"/>
        </w:rPr>
        <w:fldChar w:fldCharType="begin">
          <w:fldData xml:space="preserve">PEVuZE5vdGU+PENpdGU+PEF1dGhvcj5SZWlkPC9BdXRob3I+PFllYXI+MjAwODwvWWVhcj48UmVj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</w:fldData>
        </w:fldChar>
      </w:r>
      <w:r w:rsidR="00AA1FCB" w:rsidRPr="008D7EB2">
        <w:rPr>
          <w:rFonts w:ascii="Book Antiqua" w:hAnsi="Book Antiqua"/>
          <w:sz w:val="24"/>
          <w:szCs w:val="24"/>
        </w:rPr>
        <w:instrText xml:space="preserve"> ADDIN EN.CITE.DATA </w:instrText>
      </w:r>
      <w:r w:rsidR="00AA1FCB" w:rsidRPr="008D7EB2">
        <w:rPr>
          <w:rFonts w:ascii="Book Antiqua" w:hAnsi="Book Antiqua"/>
          <w:sz w:val="24"/>
          <w:szCs w:val="24"/>
        </w:rPr>
      </w:r>
      <w:r w:rsidR="00AA1FCB" w:rsidRPr="008D7EB2">
        <w:rPr>
          <w:rFonts w:ascii="Book Antiqua" w:hAnsi="Book Antiqua"/>
          <w:sz w:val="24"/>
          <w:szCs w:val="24"/>
        </w:rPr>
        <w:fldChar w:fldCharType="end"/>
      </w:r>
      <w:r w:rsidR="002B0F29" w:rsidRPr="008D7EB2">
        <w:rPr>
          <w:rFonts w:ascii="Book Antiqua" w:hAnsi="Book Antiqua"/>
          <w:sz w:val="24"/>
          <w:szCs w:val="24"/>
        </w:rPr>
      </w:r>
      <w:r w:rsidR="002B0F29" w:rsidRPr="008D7EB2">
        <w:rPr>
          <w:rFonts w:ascii="Book Antiqua" w:hAnsi="Book Antiqua"/>
          <w:sz w:val="24"/>
          <w:szCs w:val="24"/>
        </w:rPr>
        <w:fldChar w:fldCharType="separate"/>
      </w:r>
      <w:r w:rsidR="00551B99" w:rsidRPr="008D7EB2">
        <w:rPr>
          <w:rFonts w:ascii="Book Antiqua" w:hAnsi="Book Antiqua"/>
          <w:noProof/>
          <w:sz w:val="24"/>
          <w:szCs w:val="24"/>
          <w:vertAlign w:val="superscript"/>
        </w:rPr>
        <w:t>[11,</w:t>
      </w:r>
      <w:r w:rsidR="00AA1FCB" w:rsidRPr="008D7EB2">
        <w:rPr>
          <w:rFonts w:ascii="Book Antiqua" w:hAnsi="Book Antiqua"/>
          <w:noProof/>
          <w:sz w:val="24"/>
          <w:szCs w:val="24"/>
          <w:vertAlign w:val="superscript"/>
        </w:rPr>
        <w:t>12]</w:t>
      </w:r>
      <w:r w:rsidR="002B0F29" w:rsidRPr="008D7EB2">
        <w:rPr>
          <w:rFonts w:ascii="Book Antiqua" w:hAnsi="Book Antiqua"/>
          <w:sz w:val="24"/>
          <w:szCs w:val="24"/>
        </w:rPr>
        <w:fldChar w:fldCharType="end"/>
      </w:r>
      <w:r w:rsidRPr="008D7EB2">
        <w:rPr>
          <w:rFonts w:ascii="Book Antiqua" w:hAnsi="Book Antiqua"/>
          <w:sz w:val="24"/>
          <w:szCs w:val="24"/>
        </w:rPr>
        <w:t xml:space="preserve">. </w:t>
      </w:r>
      <w:r w:rsidR="009226BB" w:rsidRPr="008D7EB2">
        <w:rPr>
          <w:rFonts w:ascii="Book Antiqua" w:hAnsi="Book Antiqua"/>
          <w:sz w:val="24"/>
          <w:szCs w:val="24"/>
        </w:rPr>
        <w:t>However, w</w:t>
      </w:r>
      <w:r w:rsidR="004538BF" w:rsidRPr="008D7EB2">
        <w:rPr>
          <w:rFonts w:ascii="Book Antiqua" w:hAnsi="Book Antiqua"/>
          <w:sz w:val="24"/>
          <w:szCs w:val="24"/>
        </w:rPr>
        <w:t xml:space="preserve">hether a similar response is seen in response to a longer </w:t>
      </w:r>
      <w:r w:rsidR="00F73CB6" w:rsidRPr="008D7EB2">
        <w:rPr>
          <w:rFonts w:ascii="Book Antiqua" w:hAnsi="Book Antiqua"/>
          <w:sz w:val="24"/>
          <w:szCs w:val="24"/>
        </w:rPr>
        <w:t>dietary</w:t>
      </w:r>
      <w:r w:rsidR="00EB7627" w:rsidRPr="008D7EB2">
        <w:rPr>
          <w:rFonts w:ascii="Book Antiqua" w:hAnsi="Book Antiqua"/>
          <w:sz w:val="24"/>
          <w:szCs w:val="24"/>
        </w:rPr>
        <w:t xml:space="preserve"> </w:t>
      </w:r>
      <w:r w:rsidR="004538BF" w:rsidRPr="008D7EB2">
        <w:rPr>
          <w:rFonts w:ascii="Book Antiqua" w:hAnsi="Book Antiqua"/>
          <w:sz w:val="24"/>
          <w:szCs w:val="24"/>
        </w:rPr>
        <w:t>intervention, with the assessment being performed in energy balance</w:t>
      </w:r>
      <w:r w:rsidR="00CC2FEE" w:rsidRPr="008D7EB2">
        <w:rPr>
          <w:rFonts w:ascii="Book Antiqua" w:hAnsi="Book Antiqua"/>
          <w:sz w:val="24"/>
          <w:szCs w:val="24"/>
        </w:rPr>
        <w:t xml:space="preserve"> (as opposed to energy deficit)</w:t>
      </w:r>
      <w:r w:rsidR="004538BF" w:rsidRPr="008D7EB2">
        <w:rPr>
          <w:rFonts w:ascii="Book Antiqua" w:hAnsi="Book Antiqua"/>
          <w:sz w:val="24"/>
          <w:szCs w:val="24"/>
        </w:rPr>
        <w:t>, needs to be established.</w:t>
      </w:r>
      <w:r w:rsidR="00BA2427" w:rsidRPr="008D7EB2">
        <w:rPr>
          <w:rFonts w:ascii="Book Antiqua" w:hAnsi="Book Antiqua"/>
          <w:sz w:val="24"/>
          <w:szCs w:val="24"/>
        </w:rPr>
        <w:t xml:space="preserve"> Furthermore,</w:t>
      </w:r>
      <w:r w:rsidR="004538BF" w:rsidRPr="008D7EB2">
        <w:rPr>
          <w:rFonts w:ascii="Book Antiqua" w:hAnsi="Book Antiqua"/>
          <w:sz w:val="24"/>
          <w:szCs w:val="24"/>
        </w:rPr>
        <w:t xml:space="preserve"> </w:t>
      </w:r>
      <w:r w:rsidR="00BA2427" w:rsidRPr="008D7EB2">
        <w:rPr>
          <w:rFonts w:ascii="Book Antiqua" w:hAnsi="Book Antiqua"/>
          <w:sz w:val="24"/>
          <w:szCs w:val="24"/>
        </w:rPr>
        <w:t>t</w:t>
      </w:r>
      <w:r w:rsidRPr="008D7EB2">
        <w:rPr>
          <w:rFonts w:ascii="Book Antiqua" w:hAnsi="Book Antiqua"/>
          <w:sz w:val="24"/>
          <w:szCs w:val="24"/>
        </w:rPr>
        <w:t xml:space="preserve">he effect of an </w:t>
      </w:r>
      <w:r w:rsidR="00734330" w:rsidRPr="008D7EB2">
        <w:rPr>
          <w:rFonts w:ascii="Book Antiqua" w:hAnsi="Book Antiqua"/>
          <w:sz w:val="24"/>
          <w:szCs w:val="24"/>
        </w:rPr>
        <w:t xml:space="preserve">exercise training </w:t>
      </w:r>
      <w:r w:rsidRPr="008D7EB2">
        <w:rPr>
          <w:rFonts w:ascii="Book Antiqua" w:hAnsi="Book Antiqua"/>
          <w:sz w:val="24"/>
          <w:szCs w:val="24"/>
        </w:rPr>
        <w:t xml:space="preserve">program on plasma </w:t>
      </w:r>
      <w:r w:rsidRPr="008D7EB2">
        <w:rPr>
          <w:rFonts w:ascii="Book Antiqua" w:hAnsi="Book Antiqua"/>
          <w:sz w:val="24"/>
          <w:szCs w:val="24"/>
        </w:rPr>
        <w:sym w:font="Symbol" w:char="F062"/>
      </w:r>
      <w:r w:rsidRPr="008D7EB2">
        <w:rPr>
          <w:rFonts w:ascii="Book Antiqua" w:hAnsi="Book Antiqua" w:cs="AdvMinionNormal_Rm"/>
          <w:sz w:val="24"/>
          <w:szCs w:val="24"/>
          <w:lang w:eastAsia="en-US"/>
        </w:rPr>
        <w:t>-</w:t>
      </w:r>
      <w:proofErr w:type="spellStart"/>
      <w:r w:rsidRPr="008D7EB2">
        <w:rPr>
          <w:rFonts w:ascii="Book Antiqua" w:hAnsi="Book Antiqua" w:cs="AdvMinionNormal_Rm"/>
          <w:sz w:val="24"/>
          <w:szCs w:val="24"/>
          <w:lang w:eastAsia="en-US"/>
        </w:rPr>
        <w:t>hydroxybutyrate</w:t>
      </w:r>
      <w:proofErr w:type="spellEnd"/>
      <w:r w:rsidRPr="008D7EB2">
        <w:rPr>
          <w:rFonts w:ascii="Book Antiqua" w:hAnsi="Book Antiqua" w:cs="AdvMinionNormal_Rm"/>
          <w:sz w:val="24"/>
          <w:szCs w:val="24"/>
          <w:lang w:eastAsia="en-US"/>
        </w:rPr>
        <w:t xml:space="preserve"> concentrations</w:t>
      </w:r>
      <w:r w:rsidRPr="008D7EB2">
        <w:rPr>
          <w:rFonts w:ascii="Book Antiqua" w:hAnsi="Book Antiqua"/>
          <w:sz w:val="24"/>
          <w:szCs w:val="24"/>
        </w:rPr>
        <w:t xml:space="preserve"> is unknown</w:t>
      </w:r>
      <w:r w:rsidR="002B0F29" w:rsidRPr="008D7EB2">
        <w:rPr>
          <w:rFonts w:ascii="Book Antiqua" w:hAnsi="Book Antiqua"/>
          <w:sz w:val="24"/>
          <w:szCs w:val="24"/>
        </w:rPr>
        <w:fldChar w:fldCharType="begin"/>
      </w:r>
      <w:r w:rsidR="002B0F29" w:rsidRPr="008D7EB2">
        <w:rPr>
          <w:rFonts w:ascii="Book Antiqua" w:hAnsi="Book Antiqua"/>
          <w:sz w:val="24"/>
          <w:szCs w:val="24"/>
        </w:rPr>
        <w:instrText xml:space="preserve"> ADDIN EN.CITE &lt;EndNote&gt;&lt;Cite&gt;&lt;Author&gt;Lira&lt;/Author&gt;&lt;Year&gt;2012&lt;/Year&gt;&lt;RecNum&gt;727&lt;/RecNum&gt;&lt;DisplayText&gt;&lt;style face="superscript"&gt;[13]&lt;/style&gt;&lt;/DisplayText&gt;&lt;record&gt;&lt;rec-number&gt;727&lt;/rec-number&gt;&lt;foreign-keys&gt;&lt;key app="EN" db-id="vrr2pwa56w02wtestz4p5pe5f9dtevat5ea9" timestamp="1359513899"&gt;727&lt;/key&gt;&lt;/foreign-keys&gt;&lt;ref-type name="Journal Article"&gt;17&lt;/ref-type&gt;&lt;contributors&gt;&lt;authors&gt;&lt;author&gt;Lira, F. S.&lt;/author&gt;&lt;author&gt;Carnevali, L. C., Jr.&lt;/author&gt;&lt;author&gt;Zanchi, N. E.&lt;/author&gt;&lt;author&gt;Santos, R. V.&lt;/author&gt;&lt;author&gt;Lavoie, J. M.&lt;/author&gt;&lt;author&gt;Seelaender, M.&lt;/author&gt;&lt;/authors&gt;&lt;/contributors&gt;&lt;auth-address&gt;Laboratory of Exercise Biochemistry and Physiology, Health Sciences Unit, University of Southern Santa Catarina, 88806-000 Criciuma, SC, Brazil.&lt;/auth-address&gt;&lt;titles&gt;&lt;title&gt;Exercise intensity modulation of hepatic lipid metabolism&lt;/title&gt;&lt;secondary-title&gt;J Nutr Metab&lt;/secondary-title&gt;&lt;alt-title&gt;Journal of nutrition and metabolism&lt;/alt-title&gt;&lt;/titles&gt;&lt;periodical&gt;&lt;full-title&gt;J Nutr Metab&lt;/full-title&gt;&lt;/periodical&gt;&lt;pages&gt;809576&lt;/pages&gt;&lt;volume&gt;2012&lt;/volume&gt;&lt;edition&gt;2012/05/01&lt;/edition&gt;&lt;dates&gt;&lt;year&gt;2012&lt;/year&gt;&lt;/dates&gt;&lt;isbn&gt;2090-0732 (Electronic)&amp;#xD;2090-0724 (Linking)&lt;/isbn&gt;&lt;accession-num&gt;22545209&lt;/accession-num&gt;&lt;urls&gt;&lt;related-urls&gt;&lt;url&gt;http://www.ncbi.nlm.nih.gov/pubmed/22545209&lt;/url&gt;&lt;/related-urls&gt;&lt;/urls&gt;&lt;custom2&gt;3321535&lt;/custom2&gt;&lt;electronic-resource-num&gt;10.1155/2012/809576&lt;/electronic-resource-num&gt;&lt;language&gt;eng&lt;/language&gt;&lt;/record&gt;&lt;/Cite&gt;&lt;/EndNote&gt;</w:instrText>
      </w:r>
      <w:r w:rsidR="002B0F29" w:rsidRPr="008D7EB2">
        <w:rPr>
          <w:rFonts w:ascii="Book Antiqua" w:hAnsi="Book Antiqua"/>
          <w:sz w:val="24"/>
          <w:szCs w:val="24"/>
        </w:rPr>
        <w:fldChar w:fldCharType="separate"/>
      </w:r>
      <w:r w:rsidR="002B0F29" w:rsidRPr="008D7EB2">
        <w:rPr>
          <w:rFonts w:ascii="Book Antiqua" w:hAnsi="Book Antiqua"/>
          <w:noProof/>
          <w:sz w:val="24"/>
          <w:szCs w:val="24"/>
          <w:vertAlign w:val="superscript"/>
        </w:rPr>
        <w:t>[13]</w:t>
      </w:r>
      <w:r w:rsidR="002B0F29" w:rsidRPr="008D7EB2">
        <w:rPr>
          <w:rFonts w:ascii="Book Antiqua" w:hAnsi="Book Antiqua"/>
          <w:sz w:val="24"/>
          <w:szCs w:val="24"/>
        </w:rPr>
        <w:fldChar w:fldCharType="end"/>
      </w:r>
      <w:r w:rsidRPr="008D7EB2">
        <w:rPr>
          <w:rFonts w:ascii="Book Antiqua" w:hAnsi="Book Antiqua"/>
          <w:sz w:val="24"/>
          <w:szCs w:val="24"/>
        </w:rPr>
        <w:t xml:space="preserve">. Understanding the independent effect of </w:t>
      </w:r>
      <w:r w:rsidR="005C4197" w:rsidRPr="008D7EB2">
        <w:rPr>
          <w:rFonts w:ascii="Book Antiqua" w:hAnsi="Book Antiqua"/>
          <w:sz w:val="24"/>
          <w:szCs w:val="24"/>
        </w:rPr>
        <w:t>energy restriction</w:t>
      </w:r>
      <w:r w:rsidR="00734330" w:rsidRPr="008D7EB2">
        <w:rPr>
          <w:rFonts w:ascii="Book Antiqua" w:hAnsi="Book Antiqua"/>
          <w:sz w:val="24"/>
          <w:szCs w:val="24"/>
        </w:rPr>
        <w:t xml:space="preserve"> and exercise training</w:t>
      </w:r>
      <w:r w:rsidRPr="008D7EB2">
        <w:rPr>
          <w:rFonts w:ascii="Book Antiqua" w:hAnsi="Book Antiqua"/>
          <w:sz w:val="24"/>
          <w:szCs w:val="24"/>
        </w:rPr>
        <w:t xml:space="preserve"> on whole-body </w:t>
      </w:r>
      <w:proofErr w:type="spellStart"/>
      <w:r w:rsidRPr="008D7EB2">
        <w:rPr>
          <w:rFonts w:ascii="Book Antiqua" w:hAnsi="Book Antiqua"/>
          <w:sz w:val="24"/>
          <w:szCs w:val="24"/>
        </w:rPr>
        <w:t>Fat</w:t>
      </w:r>
      <w:r w:rsidRPr="008D7EB2">
        <w:rPr>
          <w:rFonts w:ascii="Book Antiqua" w:hAnsi="Book Antiqua"/>
          <w:sz w:val="24"/>
          <w:szCs w:val="24"/>
          <w:vertAlign w:val="subscript"/>
        </w:rPr>
        <w:t>ox</w:t>
      </w:r>
      <w:proofErr w:type="spellEnd"/>
      <w:r w:rsidRPr="008D7EB2">
        <w:rPr>
          <w:rFonts w:ascii="Book Antiqua" w:hAnsi="Book Antiqua"/>
          <w:sz w:val="24"/>
          <w:szCs w:val="24"/>
        </w:rPr>
        <w:t xml:space="preserve"> and hepatic </w:t>
      </w:r>
      <w:proofErr w:type="spellStart"/>
      <w:r w:rsidRPr="008D7EB2">
        <w:rPr>
          <w:rFonts w:ascii="Book Antiqua" w:hAnsi="Book Antiqua"/>
          <w:sz w:val="24"/>
          <w:szCs w:val="24"/>
        </w:rPr>
        <w:t>Fat</w:t>
      </w:r>
      <w:r w:rsidRPr="008D7EB2">
        <w:rPr>
          <w:rFonts w:ascii="Book Antiqua" w:hAnsi="Book Antiqua"/>
          <w:sz w:val="24"/>
          <w:szCs w:val="24"/>
          <w:vertAlign w:val="subscript"/>
        </w:rPr>
        <w:t>ox</w:t>
      </w:r>
      <w:proofErr w:type="spellEnd"/>
      <w:r w:rsidRPr="008D7EB2">
        <w:rPr>
          <w:rFonts w:ascii="Book Antiqua" w:hAnsi="Book Antiqua"/>
          <w:sz w:val="24"/>
          <w:szCs w:val="24"/>
        </w:rPr>
        <w:t xml:space="preserve"> </w:t>
      </w:r>
      <w:r w:rsidR="00197E57" w:rsidRPr="008D7EB2">
        <w:rPr>
          <w:rFonts w:ascii="Book Antiqua" w:hAnsi="Book Antiqua"/>
          <w:sz w:val="24"/>
          <w:szCs w:val="24"/>
        </w:rPr>
        <w:t xml:space="preserve">in patients with NAFLD </w:t>
      </w:r>
      <w:r w:rsidR="00D45B6A" w:rsidRPr="008D7EB2">
        <w:rPr>
          <w:rFonts w:ascii="Book Antiqua" w:hAnsi="Book Antiqua"/>
          <w:sz w:val="24"/>
          <w:szCs w:val="24"/>
        </w:rPr>
        <w:t>can</w:t>
      </w:r>
      <w:r w:rsidR="00B557A5" w:rsidRPr="008D7EB2">
        <w:rPr>
          <w:rFonts w:ascii="Book Antiqua" w:hAnsi="Book Antiqua"/>
          <w:sz w:val="24"/>
          <w:szCs w:val="24"/>
        </w:rPr>
        <w:t xml:space="preserve"> contribute</w:t>
      </w:r>
      <w:r w:rsidR="00D45B6A" w:rsidRPr="008D7EB2">
        <w:rPr>
          <w:rFonts w:ascii="Book Antiqua" w:hAnsi="Book Antiqua"/>
          <w:sz w:val="24"/>
          <w:szCs w:val="24"/>
        </w:rPr>
        <w:t xml:space="preserve"> to elucidate how these interventions impact on the disease and</w:t>
      </w:r>
      <w:r w:rsidR="007F1A94" w:rsidRPr="008D7EB2">
        <w:rPr>
          <w:rFonts w:ascii="Book Antiqua" w:hAnsi="Book Antiqua"/>
          <w:sz w:val="24"/>
          <w:szCs w:val="24"/>
        </w:rPr>
        <w:t xml:space="preserve"> could</w:t>
      </w:r>
      <w:r w:rsidR="00D45B6A" w:rsidRPr="008D7EB2">
        <w:rPr>
          <w:rFonts w:ascii="Book Antiqua" w:hAnsi="Book Antiqua"/>
          <w:sz w:val="24"/>
          <w:szCs w:val="24"/>
        </w:rPr>
        <w:t xml:space="preserve"> lead to more specific guidelines f</w:t>
      </w:r>
      <w:r w:rsidR="007563A5" w:rsidRPr="008D7EB2">
        <w:rPr>
          <w:rFonts w:ascii="Book Antiqua" w:hAnsi="Book Antiqua"/>
          <w:sz w:val="24"/>
          <w:szCs w:val="24"/>
        </w:rPr>
        <w:t>or NAFLD</w:t>
      </w:r>
      <w:r w:rsidR="00C377E7" w:rsidRPr="008D7EB2">
        <w:rPr>
          <w:rFonts w:ascii="Book Antiqua" w:hAnsi="Book Antiqua"/>
          <w:sz w:val="24"/>
          <w:szCs w:val="24"/>
        </w:rPr>
        <w:t xml:space="preserve"> management</w:t>
      </w:r>
      <w:r w:rsidR="00BA2DC2" w:rsidRPr="008D7EB2">
        <w:rPr>
          <w:rFonts w:ascii="Book Antiqua" w:hAnsi="Book Antiqua"/>
          <w:sz w:val="24"/>
          <w:szCs w:val="24"/>
        </w:rPr>
        <w:t>.</w:t>
      </w:r>
    </w:p>
    <w:p w14:paraId="0DBCAA49" w14:textId="101289B9" w:rsidR="00E644F8" w:rsidRPr="008D7EB2" w:rsidRDefault="00E644F8" w:rsidP="00F173C1">
      <w:pPr>
        <w:ind w:firstLineChars="100" w:firstLine="240"/>
        <w:rPr>
          <w:rFonts w:ascii="Book Antiqua" w:hAnsi="Book Antiqua"/>
        </w:rPr>
      </w:pPr>
      <w:r w:rsidRPr="008D7EB2">
        <w:rPr>
          <w:rFonts w:ascii="Book Antiqua" w:hAnsi="Book Antiqua"/>
        </w:rPr>
        <w:t xml:space="preserve">Improvement in cardiorespiratory fitness (CRF) is a key endpoint in </w:t>
      </w:r>
      <w:r w:rsidR="00734330" w:rsidRPr="008D7EB2">
        <w:rPr>
          <w:rFonts w:ascii="Book Antiqua" w:hAnsi="Book Antiqua"/>
        </w:rPr>
        <w:t>exercise training</w:t>
      </w:r>
      <w:r w:rsidRPr="008D7EB2">
        <w:rPr>
          <w:rFonts w:ascii="Book Antiqua" w:hAnsi="Book Antiqua"/>
        </w:rPr>
        <w:t xml:space="preserve"> interventions. Cross-sectional evidence shows that lower levels of physical activity and CRF correlate with more severe </w:t>
      </w:r>
      <w:r w:rsidR="00EB7627" w:rsidRPr="008D7EB2">
        <w:rPr>
          <w:rFonts w:ascii="Book Antiqua" w:hAnsi="Book Antiqua"/>
        </w:rPr>
        <w:t xml:space="preserve">hepatic </w:t>
      </w:r>
      <w:r w:rsidRPr="008D7EB2">
        <w:rPr>
          <w:rFonts w:ascii="Book Antiqua" w:hAnsi="Book Antiqua"/>
        </w:rPr>
        <w:t xml:space="preserve">injury </w:t>
      </w:r>
      <w:r w:rsidR="00EB7627" w:rsidRPr="008D7EB2">
        <w:rPr>
          <w:rFonts w:ascii="Book Antiqua" w:hAnsi="Book Antiqua"/>
        </w:rPr>
        <w:t xml:space="preserve">on histology and greater </w:t>
      </w:r>
      <w:r w:rsidRPr="008D7EB2">
        <w:rPr>
          <w:rFonts w:ascii="Book Antiqua" w:hAnsi="Book Antiqua"/>
        </w:rPr>
        <w:t>steatosis</w:t>
      </w:r>
      <w:r w:rsidR="002B0F29" w:rsidRPr="008D7EB2">
        <w:rPr>
          <w:rFonts w:ascii="Book Antiqua" w:hAnsi="Book Antiqua"/>
        </w:rPr>
        <w:fldChar w:fldCharType="begin">
          <w:fldData xml:space="preserve">PEVuZE5vdGU+PENpdGU+PEF1dGhvcj5DaHVyY2g8L0F1dGhvcj48WWVhcj4yMDA2PC9ZZWFyPjxS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=
</w:fldData>
        </w:fldChar>
      </w:r>
      <w:r w:rsidR="008D6836" w:rsidRPr="008D7EB2">
        <w:rPr>
          <w:rFonts w:ascii="Book Antiqua" w:hAnsi="Book Antiqua"/>
        </w:rPr>
        <w:instrText xml:space="preserve"> ADDIN EN.CITE </w:instrText>
      </w:r>
      <w:r w:rsidR="008D6836" w:rsidRPr="008D7EB2">
        <w:rPr>
          <w:rFonts w:ascii="Book Antiqua" w:hAnsi="Book Antiqua"/>
        </w:rPr>
        <w:fldChar w:fldCharType="begin">
          <w:fldData xml:space="preserve">PEVuZE5vdGU+PENpdGU+PEF1dGhvcj5DaHVyY2g8L0F1dGhvcj48WWVhcj4yMDA2PC9ZZWFyPjxS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=
</w:fldData>
        </w:fldChar>
      </w:r>
      <w:r w:rsidR="008D6836" w:rsidRPr="008D7EB2">
        <w:rPr>
          <w:rFonts w:ascii="Book Antiqua" w:hAnsi="Book Antiqua"/>
        </w:rPr>
        <w:instrText xml:space="preserve"> ADDIN EN.CITE.DATA </w:instrText>
      </w:r>
      <w:r w:rsidR="008D6836" w:rsidRPr="008D7EB2">
        <w:rPr>
          <w:rFonts w:ascii="Book Antiqua" w:hAnsi="Book Antiqua"/>
        </w:rPr>
      </w:r>
      <w:r w:rsidR="008D6836"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8D6836" w:rsidRPr="008D7EB2">
        <w:rPr>
          <w:rFonts w:ascii="Book Antiqua" w:hAnsi="Book Antiqua"/>
          <w:noProof/>
          <w:vertAlign w:val="superscript"/>
        </w:rPr>
        <w:t>[14-17]</w:t>
      </w:r>
      <w:r w:rsidR="002B0F29" w:rsidRPr="008D7EB2">
        <w:rPr>
          <w:rFonts w:ascii="Book Antiqua" w:hAnsi="Book Antiqua"/>
        </w:rPr>
        <w:fldChar w:fldCharType="end"/>
      </w:r>
      <w:r w:rsidRPr="008D7EB2">
        <w:rPr>
          <w:rFonts w:ascii="Book Antiqua" w:hAnsi="Book Antiqua"/>
        </w:rPr>
        <w:t xml:space="preserve">. However, the relationship between change in CRF measured with a graded exercise test and change in steatosis (measured quantitatively) has not been explored </w:t>
      </w:r>
      <w:r w:rsidR="00EB7627" w:rsidRPr="008D7EB2">
        <w:rPr>
          <w:rFonts w:ascii="Book Antiqua" w:hAnsi="Book Antiqua"/>
        </w:rPr>
        <w:t xml:space="preserve">longitudinally </w:t>
      </w:r>
      <w:r w:rsidRPr="008D7EB2">
        <w:rPr>
          <w:rFonts w:ascii="Book Antiqua" w:hAnsi="Book Antiqua"/>
        </w:rPr>
        <w:t>in NAFLD</w:t>
      </w:r>
      <w:r w:rsidR="002B0F29" w:rsidRPr="008D7EB2">
        <w:rPr>
          <w:rFonts w:ascii="Book Antiqua" w:hAnsi="Book Antiqua"/>
        </w:rPr>
        <w:fldChar w:fldCharType="begin">
          <w:fldData xml:space="preserve">PEVuZE5vdGU+PENpdGU+PEF1dGhvcj5ZYXNhcmk8L0F1dGhvcj48WWVhcj4yMDEyPC9ZZWFyPjxS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PEVuZE5vdGU+PENpdGU+PEF1dGhvcj5ZYXNhcmk8L0F1dGhvcj48WWVhcj4yMDEyPC9ZZWFyPjxS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551B99" w:rsidRPr="008D7EB2">
        <w:rPr>
          <w:rFonts w:ascii="Book Antiqua" w:hAnsi="Book Antiqua"/>
          <w:noProof/>
          <w:vertAlign w:val="superscript"/>
        </w:rPr>
        <w:t>[18,</w:t>
      </w:r>
      <w:r w:rsidR="00AA1FCB" w:rsidRPr="008D7EB2">
        <w:rPr>
          <w:rFonts w:ascii="Book Antiqua" w:hAnsi="Book Antiqua"/>
          <w:noProof/>
          <w:vertAlign w:val="superscript"/>
        </w:rPr>
        <w:t>19]</w:t>
      </w:r>
      <w:r w:rsidR="002B0F29" w:rsidRPr="008D7EB2">
        <w:rPr>
          <w:rFonts w:ascii="Book Antiqua" w:hAnsi="Book Antiqua"/>
        </w:rPr>
        <w:fldChar w:fldCharType="end"/>
      </w:r>
      <w:r w:rsidRPr="008D7EB2">
        <w:rPr>
          <w:rFonts w:ascii="Book Antiqua" w:hAnsi="Book Antiqua"/>
        </w:rPr>
        <w:t>. Investigating the associations between changes in markers of CRF</w:t>
      </w:r>
      <w:r w:rsidR="00AD391A" w:rsidRPr="008D7EB2">
        <w:rPr>
          <w:rFonts w:ascii="Book Antiqua" w:hAnsi="Book Antiqua"/>
        </w:rPr>
        <w:t xml:space="preserve">, </w:t>
      </w:r>
      <w:r w:rsidRPr="008D7EB2">
        <w:rPr>
          <w:rFonts w:ascii="Book Antiqua" w:hAnsi="Book Antiqua"/>
        </w:rPr>
        <w:t>substrate oxidation</w:t>
      </w:r>
      <w:r w:rsidR="00AD391A" w:rsidRPr="008D7EB2">
        <w:rPr>
          <w:rFonts w:ascii="Book Antiqua" w:hAnsi="Book Antiqua"/>
        </w:rPr>
        <w:t>,</w:t>
      </w:r>
      <w:r w:rsidRPr="008D7EB2">
        <w:rPr>
          <w:rFonts w:ascii="Book Antiqua" w:hAnsi="Book Antiqua"/>
        </w:rPr>
        <w:t xml:space="preserve"> and histological, metabolic and biochemical features of NAFLD in r</w:t>
      </w:r>
      <w:r w:rsidR="00734330" w:rsidRPr="008D7EB2">
        <w:rPr>
          <w:rFonts w:ascii="Book Antiqua" w:hAnsi="Book Antiqua"/>
        </w:rPr>
        <w:t>esponse to exercise</w:t>
      </w:r>
      <w:r w:rsidRPr="008D7EB2">
        <w:rPr>
          <w:rFonts w:ascii="Book Antiqua" w:hAnsi="Book Antiqua"/>
        </w:rPr>
        <w:t xml:space="preserve"> can help understand</w:t>
      </w:r>
      <w:r w:rsidR="00734330" w:rsidRPr="008D7EB2">
        <w:rPr>
          <w:rFonts w:ascii="Book Antiqua" w:hAnsi="Book Antiqua"/>
        </w:rPr>
        <w:t xml:space="preserve"> the mechanisms through which exercise</w:t>
      </w:r>
      <w:r w:rsidRPr="008D7EB2">
        <w:rPr>
          <w:rFonts w:ascii="Book Antiqua" w:hAnsi="Book Antiqua"/>
        </w:rPr>
        <w:t xml:space="preserve"> may benefit features of NAFLD.</w:t>
      </w:r>
    </w:p>
    <w:p w14:paraId="5FE63F0E" w14:textId="79A65449" w:rsidR="00E644F8" w:rsidRPr="008D7EB2" w:rsidRDefault="006239CD" w:rsidP="00F173C1">
      <w:pPr>
        <w:ind w:firstLineChars="100" w:firstLine="240"/>
        <w:rPr>
          <w:rFonts w:ascii="Book Antiqua" w:hAnsi="Book Antiqua"/>
        </w:rPr>
      </w:pPr>
      <w:r w:rsidRPr="008D7EB2">
        <w:rPr>
          <w:rFonts w:ascii="Book Antiqua" w:hAnsi="Book Antiqua"/>
        </w:rPr>
        <w:t>This study aimed</w:t>
      </w:r>
      <w:r w:rsidR="00E644F8" w:rsidRPr="008D7EB2">
        <w:rPr>
          <w:rFonts w:ascii="Book Antiqua" w:hAnsi="Book Antiqua"/>
        </w:rPr>
        <w:t xml:space="preserve"> to investigate changes in hepatic </w:t>
      </w:r>
      <w:proofErr w:type="spellStart"/>
      <w:r w:rsidR="00E644F8" w:rsidRPr="008D7EB2">
        <w:rPr>
          <w:rFonts w:ascii="Book Antiqua" w:hAnsi="Book Antiqua"/>
        </w:rPr>
        <w:t>Fat</w:t>
      </w:r>
      <w:r w:rsidR="00E644F8" w:rsidRPr="008D7EB2">
        <w:rPr>
          <w:rFonts w:ascii="Book Antiqua" w:hAnsi="Book Antiqua"/>
          <w:vertAlign w:val="subscript"/>
        </w:rPr>
        <w:t>ox</w:t>
      </w:r>
      <w:proofErr w:type="spellEnd"/>
      <w:r w:rsidR="00E644F8" w:rsidRPr="008D7EB2">
        <w:rPr>
          <w:rFonts w:ascii="Book Antiqua" w:hAnsi="Book Antiqua"/>
        </w:rPr>
        <w:t xml:space="preserve"> and in whole-body substrate oxidation rates under basal, insulin-stimulated and exercise conditions, in </w:t>
      </w:r>
      <w:r w:rsidR="00787ADE" w:rsidRPr="008D7EB2">
        <w:rPr>
          <w:rFonts w:ascii="Book Antiqua" w:hAnsi="Book Antiqua"/>
        </w:rPr>
        <w:t>patients with NAFLD who completed either</w:t>
      </w:r>
      <w:r w:rsidR="00E644F8" w:rsidRPr="008D7EB2">
        <w:rPr>
          <w:rFonts w:ascii="Book Antiqua" w:hAnsi="Book Antiqua"/>
        </w:rPr>
        <w:t xml:space="preserve"> six months of </w:t>
      </w:r>
      <w:r w:rsidR="00A11484" w:rsidRPr="008D7EB2">
        <w:rPr>
          <w:rFonts w:ascii="Book Antiqua" w:hAnsi="Book Antiqua"/>
        </w:rPr>
        <w:t>dietary energy restriction</w:t>
      </w:r>
      <w:r w:rsidR="00E644F8" w:rsidRPr="008D7EB2">
        <w:rPr>
          <w:rFonts w:ascii="Book Antiqua" w:hAnsi="Book Antiqua"/>
        </w:rPr>
        <w:t xml:space="preserve"> or </w:t>
      </w:r>
      <w:r w:rsidR="00A11484" w:rsidRPr="008D7EB2">
        <w:rPr>
          <w:rFonts w:ascii="Book Antiqua" w:hAnsi="Book Antiqua"/>
        </w:rPr>
        <w:t>circuit exercise training</w:t>
      </w:r>
      <w:r w:rsidR="00E644F8" w:rsidRPr="008D7EB2">
        <w:rPr>
          <w:rFonts w:ascii="Book Antiqua" w:hAnsi="Book Antiqua"/>
        </w:rPr>
        <w:t>. The second aim was to assess whether changes in CRF</w:t>
      </w:r>
      <w:r w:rsidR="001D1BFB" w:rsidRPr="008D7EB2">
        <w:rPr>
          <w:rFonts w:ascii="Book Antiqua" w:hAnsi="Book Antiqua"/>
        </w:rPr>
        <w:t xml:space="preserve">, whole-body fat and hepatic </w:t>
      </w:r>
      <w:proofErr w:type="spellStart"/>
      <w:r w:rsidR="001D1BFB" w:rsidRPr="008D7EB2">
        <w:rPr>
          <w:rFonts w:ascii="Book Antiqua" w:hAnsi="Book Antiqua"/>
        </w:rPr>
        <w:t>Fat</w:t>
      </w:r>
      <w:r w:rsidR="001D1BFB" w:rsidRPr="008D7EB2">
        <w:rPr>
          <w:rFonts w:ascii="Book Antiqua" w:hAnsi="Book Antiqua"/>
          <w:vertAlign w:val="subscript"/>
        </w:rPr>
        <w:t>ox</w:t>
      </w:r>
      <w:proofErr w:type="spellEnd"/>
      <w:r w:rsidR="001D1BFB" w:rsidRPr="008D7EB2">
        <w:rPr>
          <w:rFonts w:ascii="Book Antiqua" w:hAnsi="Book Antiqua"/>
        </w:rPr>
        <w:t xml:space="preserve"> </w:t>
      </w:r>
      <w:r w:rsidR="00E644F8" w:rsidRPr="008D7EB2">
        <w:rPr>
          <w:rFonts w:ascii="Book Antiqua" w:hAnsi="Book Antiqua"/>
        </w:rPr>
        <w:t>were associated with changes in hepatic steatosis.</w:t>
      </w:r>
    </w:p>
    <w:p w14:paraId="4016E891" w14:textId="77777777" w:rsidR="00506D77" w:rsidRPr="008D7EB2" w:rsidRDefault="00506D77" w:rsidP="00AD2C40">
      <w:pPr>
        <w:rPr>
          <w:rFonts w:ascii="Book Antiqua" w:hAnsi="Book Antiqua"/>
          <w:b/>
        </w:rPr>
      </w:pPr>
      <w:bookmarkStart w:id="23" w:name="_Toc222568557"/>
      <w:bookmarkStart w:id="24" w:name="_Toc224734681"/>
      <w:bookmarkStart w:id="25" w:name="_Toc224735139"/>
      <w:bookmarkStart w:id="26" w:name="_Toc224735405"/>
      <w:bookmarkStart w:id="27" w:name="_Toc224735538"/>
      <w:bookmarkStart w:id="28" w:name="_Toc224735671"/>
      <w:bookmarkStart w:id="29" w:name="_Toc224735804"/>
      <w:bookmarkStart w:id="30" w:name="_Toc243817885"/>
    </w:p>
    <w:p w14:paraId="71E00ABD" w14:textId="3B218103" w:rsidR="00E644F8" w:rsidRPr="008D7EB2" w:rsidRDefault="00F173C1" w:rsidP="00AD2C40">
      <w:pPr>
        <w:rPr>
          <w:rFonts w:ascii="Book Antiqua" w:hAnsi="Book Antiqua"/>
          <w:b/>
        </w:rPr>
      </w:pPr>
      <w:r w:rsidRPr="008D7EB2">
        <w:rPr>
          <w:rFonts w:ascii="Book Antiqua" w:eastAsia="宋体" w:hAnsi="Book Antiqua"/>
          <w:b/>
          <w:lang w:eastAsia="zh-CN"/>
        </w:rPr>
        <w:t xml:space="preserve">MATERIALS AND </w:t>
      </w:r>
      <w:r w:rsidRPr="008D7EB2">
        <w:rPr>
          <w:rFonts w:ascii="Book Antiqua" w:hAnsi="Book Antiqua"/>
          <w:b/>
        </w:rPr>
        <w:t>METHODS</w:t>
      </w:r>
      <w:bookmarkEnd w:id="23"/>
      <w:bookmarkEnd w:id="24"/>
      <w:bookmarkEnd w:id="25"/>
      <w:bookmarkEnd w:id="26"/>
      <w:bookmarkEnd w:id="27"/>
      <w:bookmarkEnd w:id="28"/>
      <w:bookmarkEnd w:id="29"/>
      <w:bookmarkEnd w:id="30"/>
    </w:p>
    <w:p w14:paraId="3B08F4CA" w14:textId="77777777" w:rsidR="00E644F8" w:rsidRPr="008D7EB2" w:rsidRDefault="00E644F8" w:rsidP="00AD2C40">
      <w:pPr>
        <w:pStyle w:val="Heading3"/>
        <w:numPr>
          <w:ilvl w:val="0"/>
          <w:numId w:val="0"/>
        </w:numPr>
        <w:spacing w:before="0" w:after="0"/>
        <w:jc w:val="both"/>
        <w:rPr>
          <w:rFonts w:ascii="Book Antiqua" w:hAnsi="Book Antiqua"/>
          <w:sz w:val="24"/>
          <w:szCs w:val="24"/>
        </w:rPr>
      </w:pPr>
      <w:bookmarkStart w:id="31" w:name="_Toc224734682"/>
      <w:bookmarkStart w:id="32" w:name="_Toc224735140"/>
      <w:bookmarkStart w:id="33" w:name="_Toc224735406"/>
      <w:bookmarkStart w:id="34" w:name="_Toc224735539"/>
      <w:bookmarkStart w:id="35" w:name="_Toc224735672"/>
      <w:bookmarkStart w:id="36" w:name="_Toc224735805"/>
      <w:bookmarkStart w:id="37" w:name="_Toc243817886"/>
      <w:r w:rsidRPr="008D7EB2">
        <w:rPr>
          <w:rFonts w:ascii="Book Antiqua" w:hAnsi="Book Antiqua"/>
          <w:sz w:val="24"/>
          <w:szCs w:val="24"/>
        </w:rPr>
        <w:t>Participants</w:t>
      </w:r>
      <w:bookmarkEnd w:id="31"/>
      <w:bookmarkEnd w:id="32"/>
      <w:bookmarkEnd w:id="33"/>
      <w:bookmarkEnd w:id="34"/>
      <w:bookmarkEnd w:id="35"/>
      <w:bookmarkEnd w:id="36"/>
      <w:bookmarkEnd w:id="37"/>
      <w:r w:rsidRPr="008D7EB2">
        <w:rPr>
          <w:rFonts w:ascii="Book Antiqua" w:hAnsi="Book Antiqua"/>
          <w:sz w:val="24"/>
          <w:szCs w:val="24"/>
        </w:rPr>
        <w:t xml:space="preserve"> </w:t>
      </w:r>
    </w:p>
    <w:p w14:paraId="60464D3E" w14:textId="52A9B0D9" w:rsidR="00E644F8" w:rsidRPr="008D7EB2" w:rsidRDefault="00985575" w:rsidP="00AD2C40">
      <w:pPr>
        <w:rPr>
          <w:rFonts w:ascii="Book Antiqua" w:eastAsia="宋体" w:hAnsi="Book Antiqua"/>
          <w:lang w:eastAsia="zh-CN"/>
        </w:rPr>
      </w:pPr>
      <w:r w:rsidRPr="008D7EB2">
        <w:rPr>
          <w:rFonts w:ascii="Book Antiqua" w:hAnsi="Book Antiqua"/>
        </w:rPr>
        <w:t>O</w:t>
      </w:r>
      <w:r w:rsidR="00E644F8" w:rsidRPr="008D7EB2">
        <w:rPr>
          <w:rFonts w:ascii="Book Antiqua" w:hAnsi="Book Antiqua"/>
        </w:rPr>
        <w:t>verweight patients</w:t>
      </w:r>
      <w:r w:rsidR="0036322F" w:rsidRPr="008D7EB2">
        <w:rPr>
          <w:rFonts w:ascii="Book Antiqua" w:hAnsi="Book Antiqua"/>
        </w:rPr>
        <w:t xml:space="preserve"> </w:t>
      </w:r>
      <w:r w:rsidR="00E644F8" w:rsidRPr="008D7EB2">
        <w:rPr>
          <w:rFonts w:ascii="Book Antiqua" w:hAnsi="Book Antiqua"/>
        </w:rPr>
        <w:t xml:space="preserve">with NAFLD </w:t>
      </w:r>
      <w:r w:rsidR="0036322F" w:rsidRPr="008D7EB2">
        <w:rPr>
          <w:rFonts w:ascii="Book Antiqua" w:hAnsi="Book Antiqua"/>
        </w:rPr>
        <w:t>(diagnosed on liver biopsy)</w:t>
      </w:r>
      <w:r w:rsidR="00E644F8" w:rsidRPr="008D7EB2">
        <w:rPr>
          <w:rFonts w:ascii="Book Antiqua" w:hAnsi="Book Antiqua"/>
        </w:rPr>
        <w:t xml:space="preserve"> participated in the study (</w:t>
      </w:r>
      <w:r w:rsidR="00E644F8" w:rsidRPr="008D7EB2">
        <w:rPr>
          <w:rFonts w:ascii="Book Antiqua" w:hAnsi="Book Antiqua"/>
          <w:i/>
        </w:rPr>
        <w:t>n</w:t>
      </w:r>
      <w:r w:rsidR="00F173C1" w:rsidRPr="008D7EB2">
        <w:rPr>
          <w:rFonts w:ascii="Book Antiqua" w:eastAsia="宋体" w:hAnsi="Book Antiqua" w:hint="eastAsia"/>
          <w:i/>
          <w:lang w:eastAsia="zh-CN"/>
        </w:rPr>
        <w:t xml:space="preserve"> </w:t>
      </w:r>
      <w:r w:rsidR="00E644F8" w:rsidRPr="008D7EB2">
        <w:rPr>
          <w:rFonts w:ascii="Book Antiqua" w:hAnsi="Book Antiqua"/>
        </w:rPr>
        <w:t>=</w:t>
      </w:r>
      <w:r w:rsidR="00F173C1" w:rsidRPr="008D7EB2">
        <w:rPr>
          <w:rFonts w:ascii="Book Antiqua" w:eastAsia="宋体" w:hAnsi="Book Antiqua" w:hint="eastAsia"/>
          <w:lang w:eastAsia="zh-CN"/>
        </w:rPr>
        <w:t xml:space="preserve"> </w:t>
      </w:r>
      <w:r w:rsidR="00E644F8" w:rsidRPr="008D7EB2">
        <w:rPr>
          <w:rFonts w:ascii="Book Antiqua" w:hAnsi="Book Antiqua"/>
        </w:rPr>
        <w:t>21). Exclusion criteria included</w:t>
      </w:r>
      <w:r w:rsidR="0050533B" w:rsidRPr="008D7EB2">
        <w:rPr>
          <w:rFonts w:ascii="Book Antiqua" w:hAnsi="Book Antiqua"/>
        </w:rPr>
        <w:t>:</w:t>
      </w:r>
      <w:r w:rsidR="00E644F8" w:rsidRPr="008D7EB2">
        <w:rPr>
          <w:rFonts w:ascii="Book Antiqua" w:hAnsi="Book Antiqua"/>
        </w:rPr>
        <w:t xml:space="preserve"> </w:t>
      </w:r>
      <w:r w:rsidR="00F438A7" w:rsidRPr="008D7EB2">
        <w:rPr>
          <w:rFonts w:ascii="Book Antiqua" w:hAnsi="Book Antiqua"/>
        </w:rPr>
        <w:t>T</w:t>
      </w:r>
      <w:r w:rsidR="0050533B" w:rsidRPr="008D7EB2">
        <w:rPr>
          <w:rFonts w:ascii="Book Antiqua" w:hAnsi="Book Antiqua"/>
        </w:rPr>
        <w:t xml:space="preserve">ype 2 diabetes, </w:t>
      </w:r>
      <w:r w:rsidR="00E644F8" w:rsidRPr="008D7EB2">
        <w:rPr>
          <w:rFonts w:ascii="Book Antiqua" w:hAnsi="Book Antiqua"/>
        </w:rPr>
        <w:t>cirrhosis</w:t>
      </w:r>
      <w:r w:rsidR="0050533B" w:rsidRPr="008D7EB2">
        <w:rPr>
          <w:rFonts w:ascii="Book Antiqua" w:hAnsi="Book Antiqua"/>
        </w:rPr>
        <w:t>,</w:t>
      </w:r>
      <w:r w:rsidR="00E644F8" w:rsidRPr="008D7EB2">
        <w:rPr>
          <w:rFonts w:ascii="Book Antiqua" w:hAnsi="Book Antiqua"/>
        </w:rPr>
        <w:t xml:space="preserve"> decompensated liver</w:t>
      </w:r>
      <w:r w:rsidR="00C00B01" w:rsidRPr="008D7EB2">
        <w:rPr>
          <w:rFonts w:ascii="Book Antiqua" w:hAnsi="Book Antiqua"/>
        </w:rPr>
        <w:t xml:space="preserve"> disease, </w:t>
      </w:r>
      <w:r w:rsidR="0050533B" w:rsidRPr="008D7EB2">
        <w:rPr>
          <w:rFonts w:ascii="Book Antiqua" w:hAnsi="Book Antiqua"/>
        </w:rPr>
        <w:t>presence of other causes of liver disease, and daily ethanol</w:t>
      </w:r>
      <w:r w:rsidR="00C00B01" w:rsidRPr="008D7EB2">
        <w:rPr>
          <w:rFonts w:ascii="Book Antiqua" w:hAnsi="Book Antiqua"/>
        </w:rPr>
        <w:t xml:space="preserve"> consumption </w:t>
      </w:r>
      <w:r w:rsidR="0050533B" w:rsidRPr="008D7EB2">
        <w:rPr>
          <w:rFonts w:ascii="Book Antiqua" w:hAnsi="Book Antiqua"/>
        </w:rPr>
        <w:t>&gt;</w:t>
      </w:r>
      <w:r w:rsidR="00F438A7" w:rsidRPr="008D7EB2">
        <w:rPr>
          <w:rFonts w:ascii="Book Antiqua" w:eastAsia="宋体" w:hAnsi="Book Antiqua" w:hint="eastAsia"/>
          <w:lang w:eastAsia="zh-CN"/>
        </w:rPr>
        <w:t xml:space="preserve"> </w:t>
      </w:r>
      <w:r w:rsidR="0050533B" w:rsidRPr="008D7EB2">
        <w:rPr>
          <w:rFonts w:ascii="Book Antiqua" w:hAnsi="Book Antiqua"/>
        </w:rPr>
        <w:t xml:space="preserve">20 g in females or </w:t>
      </w:r>
      <w:r w:rsidR="00C00B01" w:rsidRPr="008D7EB2">
        <w:rPr>
          <w:rFonts w:ascii="Book Antiqua" w:hAnsi="Book Antiqua"/>
        </w:rPr>
        <w:t>&gt;</w:t>
      </w:r>
      <w:r w:rsidR="00F438A7" w:rsidRPr="008D7EB2">
        <w:rPr>
          <w:rFonts w:ascii="Book Antiqua" w:eastAsia="宋体" w:hAnsi="Book Antiqua" w:hint="eastAsia"/>
          <w:lang w:eastAsia="zh-CN"/>
        </w:rPr>
        <w:t xml:space="preserve"> </w:t>
      </w:r>
      <w:r w:rsidR="00C00B01" w:rsidRPr="008D7EB2">
        <w:rPr>
          <w:rFonts w:ascii="Book Antiqua" w:hAnsi="Book Antiqua"/>
        </w:rPr>
        <w:t>40 g in males</w:t>
      </w:r>
      <w:r w:rsidR="00E644F8" w:rsidRPr="008D7EB2">
        <w:rPr>
          <w:rFonts w:ascii="Book Antiqua" w:hAnsi="Book Antiqua"/>
        </w:rPr>
        <w:t xml:space="preserve">. The study was approved by </w:t>
      </w:r>
      <w:r w:rsidR="00E644F8" w:rsidRPr="008D7EB2">
        <w:rPr>
          <w:rFonts w:ascii="Book Antiqua" w:hAnsi="Book Antiqua"/>
          <w:lang w:eastAsia="en-US"/>
        </w:rPr>
        <w:t xml:space="preserve">the </w:t>
      </w:r>
      <w:r w:rsidR="006C042D" w:rsidRPr="008D7EB2">
        <w:rPr>
          <w:rFonts w:ascii="Book Antiqua" w:hAnsi="Book Antiqua"/>
          <w:lang w:eastAsia="en-US"/>
        </w:rPr>
        <w:t xml:space="preserve">local </w:t>
      </w:r>
      <w:r w:rsidR="00E644F8" w:rsidRPr="008D7EB2">
        <w:rPr>
          <w:rFonts w:ascii="Book Antiqua" w:hAnsi="Book Antiqua"/>
          <w:iCs/>
          <w:lang w:eastAsia="en-US"/>
        </w:rPr>
        <w:t>Human Research Ethics Committees</w:t>
      </w:r>
      <w:r w:rsidR="00E644F8" w:rsidRPr="008D7EB2">
        <w:rPr>
          <w:rFonts w:ascii="Book Antiqua" w:hAnsi="Book Antiqua"/>
          <w:lang w:eastAsia="en-US"/>
        </w:rPr>
        <w:t xml:space="preserve"> </w:t>
      </w:r>
      <w:r w:rsidR="006C042D" w:rsidRPr="008D7EB2">
        <w:rPr>
          <w:rFonts w:ascii="Book Antiqua" w:hAnsi="Book Antiqua"/>
          <w:lang w:eastAsia="en-US"/>
        </w:rPr>
        <w:t>(</w:t>
      </w:r>
      <w:r w:rsidR="00E644F8" w:rsidRPr="008D7EB2">
        <w:rPr>
          <w:rFonts w:ascii="Book Antiqua" w:hAnsi="Book Antiqua"/>
          <w:iCs/>
          <w:lang w:eastAsia="en-US"/>
        </w:rPr>
        <w:t>Princess Alexandra Hospital</w:t>
      </w:r>
      <w:r w:rsidR="00E644F8" w:rsidRPr="008D7EB2">
        <w:rPr>
          <w:rFonts w:ascii="Book Antiqua" w:hAnsi="Book Antiqua"/>
          <w:lang w:eastAsia="en-US"/>
        </w:rPr>
        <w:t xml:space="preserve"> and </w:t>
      </w:r>
      <w:r w:rsidR="00E644F8" w:rsidRPr="008D7EB2">
        <w:rPr>
          <w:rFonts w:ascii="Book Antiqua" w:hAnsi="Book Antiqua"/>
          <w:iCs/>
          <w:lang w:eastAsia="en-US"/>
        </w:rPr>
        <w:t>University of Queensland</w:t>
      </w:r>
      <w:r w:rsidR="005C6DDD" w:rsidRPr="008D7EB2">
        <w:rPr>
          <w:rFonts w:ascii="Book Antiqua" w:hAnsi="Book Antiqua"/>
          <w:iCs/>
          <w:lang w:eastAsia="en-US"/>
        </w:rPr>
        <w:t>, Australia</w:t>
      </w:r>
      <w:r w:rsidR="006C042D" w:rsidRPr="008D7EB2">
        <w:rPr>
          <w:rFonts w:ascii="Book Antiqua" w:hAnsi="Book Antiqua"/>
          <w:iCs/>
          <w:lang w:eastAsia="en-US"/>
        </w:rPr>
        <w:t>)</w:t>
      </w:r>
      <w:r w:rsidR="00E644F8" w:rsidRPr="008D7EB2">
        <w:rPr>
          <w:rFonts w:ascii="Book Antiqua" w:hAnsi="Book Antiqua"/>
          <w:lang w:eastAsia="en-US"/>
        </w:rPr>
        <w:t xml:space="preserve">. </w:t>
      </w:r>
      <w:r w:rsidR="00491E9E" w:rsidRPr="008D7EB2">
        <w:rPr>
          <w:rFonts w:ascii="Book Antiqua" w:hAnsi="Book Antiqua"/>
          <w:lang w:eastAsia="en-US"/>
        </w:rPr>
        <w:t>All participants provided i</w:t>
      </w:r>
      <w:r w:rsidR="00E644F8" w:rsidRPr="008D7EB2">
        <w:rPr>
          <w:rFonts w:ascii="Book Antiqua" w:hAnsi="Book Antiqua"/>
          <w:lang w:eastAsia="en-US"/>
        </w:rPr>
        <w:t xml:space="preserve">nformed written consent. </w:t>
      </w:r>
      <w:r w:rsidR="0088775F" w:rsidRPr="008D7EB2">
        <w:rPr>
          <w:rFonts w:ascii="Book Antiqua" w:hAnsi="Book Antiqua"/>
          <w:iCs/>
        </w:rPr>
        <w:t xml:space="preserve">The randomized controlled clinical trial was registered with the </w:t>
      </w:r>
      <w:r w:rsidR="0088775F" w:rsidRPr="008D7EB2">
        <w:rPr>
          <w:rFonts w:ascii="Book Antiqua" w:hAnsi="Book Antiqua"/>
        </w:rPr>
        <w:t>Australian and New Zealand Clinical Trials Registry (</w:t>
      </w:r>
      <w:hyperlink r:id="rId9" w:history="1">
        <w:r w:rsidR="00EC06E5" w:rsidRPr="008D7EB2">
          <w:rPr>
            <w:rStyle w:val="Hyperlink"/>
            <w:rFonts w:ascii="Book Antiqua" w:hAnsi="Book Antiqua"/>
            <w:color w:val="auto"/>
            <w:u w:val="none"/>
          </w:rPr>
          <w:t>http://www.anzctr.org.au</w:t>
        </w:r>
      </w:hyperlink>
      <w:r w:rsidR="00EC06E5" w:rsidRPr="008D7EB2">
        <w:rPr>
          <w:rFonts w:ascii="Book Antiqua" w:hAnsi="Book Antiqua"/>
        </w:rPr>
        <w:t>). The registration identification number is ACTRN12612001087842</w:t>
      </w:r>
      <w:r w:rsidR="0088775F" w:rsidRPr="008D7EB2">
        <w:rPr>
          <w:rFonts w:ascii="Book Antiqua" w:hAnsi="Book Antiqua"/>
        </w:rPr>
        <w:t>.</w:t>
      </w:r>
    </w:p>
    <w:p w14:paraId="52F25F87" w14:textId="77777777" w:rsidR="00F438A7" w:rsidRPr="008D7EB2" w:rsidRDefault="00F438A7" w:rsidP="00AD2C40">
      <w:pPr>
        <w:rPr>
          <w:rFonts w:ascii="Book Antiqua" w:eastAsia="宋体" w:hAnsi="Book Antiqua"/>
          <w:lang w:eastAsia="zh-CN"/>
        </w:rPr>
      </w:pPr>
    </w:p>
    <w:p w14:paraId="040E2F80" w14:textId="54605F52" w:rsidR="00E644F8" w:rsidRPr="008D7EB2" w:rsidRDefault="00E644F8" w:rsidP="00AD2C40">
      <w:pPr>
        <w:pStyle w:val="Heading3"/>
        <w:numPr>
          <w:ilvl w:val="0"/>
          <w:numId w:val="0"/>
        </w:numPr>
        <w:spacing w:before="0" w:after="0"/>
        <w:jc w:val="both"/>
        <w:rPr>
          <w:rFonts w:ascii="Book Antiqua" w:hAnsi="Book Antiqua"/>
          <w:sz w:val="24"/>
          <w:szCs w:val="24"/>
        </w:rPr>
      </w:pPr>
      <w:bookmarkStart w:id="38" w:name="_Toc224734683"/>
      <w:bookmarkStart w:id="39" w:name="_Toc224735141"/>
      <w:bookmarkStart w:id="40" w:name="_Toc224735407"/>
      <w:bookmarkStart w:id="41" w:name="_Toc224735540"/>
      <w:bookmarkStart w:id="42" w:name="_Toc224735673"/>
      <w:bookmarkStart w:id="43" w:name="_Toc224735806"/>
      <w:bookmarkStart w:id="44" w:name="_Toc243817887"/>
      <w:r w:rsidRPr="008D7EB2">
        <w:rPr>
          <w:rFonts w:ascii="Book Antiqua" w:hAnsi="Book Antiqua"/>
          <w:sz w:val="24"/>
          <w:szCs w:val="24"/>
        </w:rPr>
        <w:t xml:space="preserve">General </w:t>
      </w:r>
      <w:r w:rsidR="00F438A7" w:rsidRPr="008D7EB2">
        <w:rPr>
          <w:rFonts w:ascii="Book Antiqua" w:hAnsi="Book Antiqua"/>
          <w:sz w:val="24"/>
          <w:szCs w:val="24"/>
        </w:rPr>
        <w:t>d</w:t>
      </w:r>
      <w:r w:rsidRPr="008D7EB2">
        <w:rPr>
          <w:rFonts w:ascii="Book Antiqua" w:hAnsi="Book Antiqua"/>
          <w:sz w:val="24"/>
          <w:szCs w:val="24"/>
        </w:rPr>
        <w:t>esign</w:t>
      </w:r>
      <w:bookmarkEnd w:id="38"/>
      <w:bookmarkEnd w:id="39"/>
      <w:bookmarkEnd w:id="40"/>
      <w:bookmarkEnd w:id="41"/>
      <w:bookmarkEnd w:id="42"/>
      <w:bookmarkEnd w:id="43"/>
      <w:bookmarkEnd w:id="44"/>
      <w:r w:rsidRPr="008D7EB2">
        <w:rPr>
          <w:rFonts w:ascii="Book Antiqua" w:hAnsi="Book Antiqua"/>
          <w:sz w:val="24"/>
          <w:szCs w:val="24"/>
        </w:rPr>
        <w:t xml:space="preserve"> </w:t>
      </w:r>
    </w:p>
    <w:p w14:paraId="2F40EB29" w14:textId="36EFB8F0" w:rsidR="00E644F8" w:rsidRPr="008D7EB2" w:rsidRDefault="00E644F8" w:rsidP="00AD2C40">
      <w:pPr>
        <w:rPr>
          <w:rFonts w:ascii="Book Antiqua" w:hAnsi="Book Antiqua"/>
        </w:rPr>
      </w:pPr>
      <w:r w:rsidRPr="008D7EB2">
        <w:rPr>
          <w:rFonts w:ascii="Book Antiqua" w:hAnsi="Book Antiqua"/>
        </w:rPr>
        <w:t xml:space="preserve">Participants were randomised into </w:t>
      </w:r>
      <w:r w:rsidR="009A187E" w:rsidRPr="008D7EB2">
        <w:rPr>
          <w:rFonts w:ascii="Book Antiqua" w:hAnsi="Book Antiqua"/>
        </w:rPr>
        <w:t xml:space="preserve">either a dietary energy restriction </w:t>
      </w:r>
      <w:r w:rsidR="008752FF" w:rsidRPr="008D7EB2">
        <w:rPr>
          <w:rFonts w:ascii="Book Antiqua" w:hAnsi="Book Antiqua"/>
        </w:rPr>
        <w:t xml:space="preserve">intervention </w:t>
      </w:r>
      <w:r w:rsidR="009A187E" w:rsidRPr="008D7EB2">
        <w:rPr>
          <w:rFonts w:ascii="Book Antiqua" w:hAnsi="Book Antiqua"/>
        </w:rPr>
        <w:t>(</w:t>
      </w:r>
      <w:r w:rsidR="00F173C1" w:rsidRPr="008D7EB2">
        <w:rPr>
          <w:rFonts w:ascii="Book Antiqua" w:hAnsi="Book Antiqua"/>
        </w:rPr>
        <w:t>ER</w:t>
      </w:r>
      <w:r w:rsidR="009A187E" w:rsidRPr="008D7EB2">
        <w:rPr>
          <w:rFonts w:ascii="Book Antiqua" w:hAnsi="Book Antiqua"/>
        </w:rPr>
        <w:t xml:space="preserve">; </w:t>
      </w:r>
      <w:r w:rsidR="00C00B01" w:rsidRPr="008D7EB2">
        <w:rPr>
          <w:rFonts w:ascii="Book Antiqua" w:hAnsi="Book Antiqua"/>
          <w:i/>
        </w:rPr>
        <w:t>n</w:t>
      </w:r>
      <w:r w:rsidR="00F438A7" w:rsidRPr="008D7EB2">
        <w:rPr>
          <w:rFonts w:ascii="Book Antiqua" w:eastAsia="宋体" w:hAnsi="Book Antiqua" w:hint="eastAsia"/>
          <w:i/>
          <w:lang w:eastAsia="zh-CN"/>
        </w:rPr>
        <w:t xml:space="preserve"> </w:t>
      </w:r>
      <w:r w:rsidR="00C00B01" w:rsidRPr="008D7EB2">
        <w:rPr>
          <w:rFonts w:ascii="Book Antiqua" w:hAnsi="Book Antiqua"/>
        </w:rPr>
        <w:t>=</w:t>
      </w:r>
      <w:r w:rsidR="00F438A7" w:rsidRPr="008D7EB2">
        <w:rPr>
          <w:rFonts w:ascii="Book Antiqua" w:eastAsia="宋体" w:hAnsi="Book Antiqua" w:hint="eastAsia"/>
          <w:lang w:eastAsia="zh-CN"/>
        </w:rPr>
        <w:t xml:space="preserve"> </w:t>
      </w:r>
      <w:r w:rsidR="00444FBF" w:rsidRPr="008D7EB2">
        <w:rPr>
          <w:rFonts w:ascii="Book Antiqua" w:hAnsi="Book Antiqua"/>
        </w:rPr>
        <w:t xml:space="preserve">8) or </w:t>
      </w:r>
      <w:r w:rsidR="009A187E" w:rsidRPr="008D7EB2">
        <w:rPr>
          <w:rFonts w:ascii="Book Antiqua" w:hAnsi="Book Antiqua"/>
        </w:rPr>
        <w:t xml:space="preserve">an </w:t>
      </w:r>
      <w:r w:rsidR="00444FBF" w:rsidRPr="008D7EB2">
        <w:rPr>
          <w:rFonts w:ascii="Book Antiqua" w:hAnsi="Book Antiqua"/>
        </w:rPr>
        <w:t>exercise</w:t>
      </w:r>
      <w:r w:rsidR="009A187E" w:rsidRPr="008D7EB2">
        <w:rPr>
          <w:rFonts w:ascii="Book Antiqua" w:hAnsi="Book Antiqua"/>
        </w:rPr>
        <w:t xml:space="preserve"> training intervention</w:t>
      </w:r>
      <w:r w:rsidRPr="008D7EB2">
        <w:rPr>
          <w:rFonts w:ascii="Book Antiqua" w:hAnsi="Book Antiqua"/>
        </w:rPr>
        <w:t xml:space="preserve"> (EX</w:t>
      </w:r>
      <w:r w:rsidR="00C00B01" w:rsidRPr="008D7EB2">
        <w:rPr>
          <w:rFonts w:ascii="Book Antiqua" w:hAnsi="Book Antiqua"/>
        </w:rPr>
        <w:t xml:space="preserve">; </w:t>
      </w:r>
      <w:r w:rsidR="00C00B01" w:rsidRPr="008D7EB2">
        <w:rPr>
          <w:rFonts w:ascii="Book Antiqua" w:hAnsi="Book Antiqua"/>
          <w:i/>
        </w:rPr>
        <w:t>n</w:t>
      </w:r>
      <w:r w:rsidR="00F438A7" w:rsidRPr="008D7EB2">
        <w:rPr>
          <w:rFonts w:ascii="Book Antiqua" w:eastAsia="宋体" w:hAnsi="Book Antiqua" w:hint="eastAsia"/>
          <w:i/>
          <w:lang w:eastAsia="zh-CN"/>
        </w:rPr>
        <w:t xml:space="preserve"> </w:t>
      </w:r>
      <w:r w:rsidR="00C00B01" w:rsidRPr="008D7EB2">
        <w:rPr>
          <w:rFonts w:ascii="Book Antiqua" w:hAnsi="Book Antiqua"/>
        </w:rPr>
        <w:t>=</w:t>
      </w:r>
      <w:r w:rsidR="00F438A7" w:rsidRPr="008D7EB2">
        <w:rPr>
          <w:rFonts w:ascii="Book Antiqua" w:eastAsia="宋体" w:hAnsi="Book Antiqua" w:hint="eastAsia"/>
          <w:lang w:eastAsia="zh-CN"/>
        </w:rPr>
        <w:t xml:space="preserve"> </w:t>
      </w:r>
      <w:r w:rsidRPr="008D7EB2">
        <w:rPr>
          <w:rFonts w:ascii="Book Antiqua" w:hAnsi="Book Antiqua"/>
        </w:rPr>
        <w:t>13). A consort diagram describing the</w:t>
      </w:r>
      <w:r w:rsidRPr="008D7EB2">
        <w:rPr>
          <w:rFonts w:ascii="Book Antiqua" w:hAnsi="Book Antiqua"/>
          <w:lang w:eastAsia="en-US"/>
        </w:rPr>
        <w:t xml:space="preserve"> flow of patients through the randomised controlled trial is presented in</w:t>
      </w:r>
      <w:r w:rsidR="00D352B5" w:rsidRPr="008D7EB2">
        <w:rPr>
          <w:rFonts w:ascii="Book Antiqua" w:hAnsi="Book Antiqua"/>
        </w:rPr>
        <w:t xml:space="preserve"> Figure 1</w:t>
      </w:r>
      <w:r w:rsidRPr="008D7EB2">
        <w:rPr>
          <w:rFonts w:ascii="Book Antiqua" w:hAnsi="Book Antiqua"/>
        </w:rPr>
        <w:t xml:space="preserve">. Outcome measures were assessed prior to randomisation (pre-intervention) and after 6 </w:t>
      </w:r>
      <w:proofErr w:type="spellStart"/>
      <w:r w:rsidRPr="008D7EB2">
        <w:rPr>
          <w:rFonts w:ascii="Book Antiqua" w:hAnsi="Book Antiqua"/>
        </w:rPr>
        <w:t>mo</w:t>
      </w:r>
      <w:proofErr w:type="spellEnd"/>
      <w:r w:rsidRPr="008D7EB2">
        <w:rPr>
          <w:rFonts w:ascii="Book Antiqua" w:hAnsi="Book Antiqua"/>
        </w:rPr>
        <w:t xml:space="preserve"> of intervention. At </w:t>
      </w:r>
      <w:r w:rsidR="005A3715" w:rsidRPr="008D7EB2">
        <w:rPr>
          <w:rFonts w:ascii="Book Antiqua" w:hAnsi="Book Antiqua"/>
        </w:rPr>
        <w:t xml:space="preserve">both </w:t>
      </w:r>
      <w:r w:rsidRPr="008D7EB2">
        <w:rPr>
          <w:rFonts w:ascii="Book Antiqua" w:hAnsi="Book Antiqua"/>
        </w:rPr>
        <w:t>time-point</w:t>
      </w:r>
      <w:r w:rsidR="005A3715" w:rsidRPr="008D7EB2">
        <w:rPr>
          <w:rFonts w:ascii="Book Antiqua" w:hAnsi="Book Antiqua"/>
        </w:rPr>
        <w:t xml:space="preserve">s </w:t>
      </w:r>
      <w:r w:rsidRPr="008D7EB2">
        <w:rPr>
          <w:rFonts w:ascii="Book Antiqua" w:hAnsi="Book Antiqua"/>
        </w:rPr>
        <w:t xml:space="preserve">participants undertook three testing sessions within a 7-d period. </w:t>
      </w:r>
      <w:r w:rsidR="00DB399D" w:rsidRPr="008D7EB2">
        <w:rPr>
          <w:rFonts w:ascii="Book Antiqua" w:hAnsi="Book Antiqua"/>
        </w:rPr>
        <w:t xml:space="preserve">Patients </w:t>
      </w:r>
      <w:r w:rsidR="00CA136A" w:rsidRPr="008D7EB2">
        <w:rPr>
          <w:rFonts w:ascii="Book Antiqua" w:hAnsi="Book Antiqua"/>
        </w:rPr>
        <w:t>had stable body weight</w:t>
      </w:r>
      <w:r w:rsidR="00551B99" w:rsidRPr="008D7EB2">
        <w:rPr>
          <w:rFonts w:ascii="Book Antiqua" w:hAnsi="Book Antiqua"/>
        </w:rPr>
        <w:t xml:space="preserve"> for at least 2 </w:t>
      </w:r>
      <w:proofErr w:type="spellStart"/>
      <w:r w:rsidR="00551B99" w:rsidRPr="008D7EB2">
        <w:rPr>
          <w:rFonts w:ascii="Book Antiqua" w:hAnsi="Book Antiqua"/>
        </w:rPr>
        <w:t>w</w:t>
      </w:r>
      <w:r w:rsidR="00B60429" w:rsidRPr="008D7EB2">
        <w:rPr>
          <w:rFonts w:ascii="Book Antiqua" w:hAnsi="Book Antiqua"/>
        </w:rPr>
        <w:t>k</w:t>
      </w:r>
      <w:proofErr w:type="spellEnd"/>
      <w:r w:rsidR="00DB399D" w:rsidRPr="008D7EB2">
        <w:rPr>
          <w:rFonts w:ascii="Book Antiqua" w:hAnsi="Book Antiqua"/>
        </w:rPr>
        <w:t xml:space="preserve"> </w:t>
      </w:r>
      <w:r w:rsidR="00CA136A" w:rsidRPr="008D7EB2">
        <w:rPr>
          <w:rFonts w:ascii="Book Antiqua" w:hAnsi="Book Antiqua"/>
        </w:rPr>
        <w:t>before the</w:t>
      </w:r>
      <w:r w:rsidR="00DB399D" w:rsidRPr="008D7EB2">
        <w:rPr>
          <w:rFonts w:ascii="Book Antiqua" w:hAnsi="Book Antiqua"/>
        </w:rPr>
        <w:t xml:space="preserve"> post intervention testing.</w:t>
      </w:r>
    </w:p>
    <w:p w14:paraId="73D649EB" w14:textId="7D405BDD" w:rsidR="00E644F8" w:rsidRPr="008D7EB2" w:rsidRDefault="006271B4" w:rsidP="00F438A7">
      <w:pPr>
        <w:pStyle w:val="CommentText"/>
        <w:ind w:firstLineChars="100" w:firstLine="240"/>
        <w:rPr>
          <w:rFonts w:ascii="Book Antiqua" w:hAnsi="Book Antiqua"/>
          <w:sz w:val="24"/>
          <w:szCs w:val="24"/>
        </w:rPr>
      </w:pPr>
      <w:r w:rsidRPr="008D7EB2">
        <w:rPr>
          <w:rFonts w:ascii="Book Antiqua" w:hAnsi="Book Antiqua"/>
          <w:sz w:val="24"/>
          <w:szCs w:val="24"/>
        </w:rPr>
        <w:t xml:space="preserve">During the </w:t>
      </w:r>
      <w:r w:rsidR="00E644F8" w:rsidRPr="008D7EB2">
        <w:rPr>
          <w:rFonts w:ascii="Book Antiqua" w:hAnsi="Book Antiqua"/>
          <w:sz w:val="24"/>
          <w:szCs w:val="24"/>
        </w:rPr>
        <w:t>first testing session</w:t>
      </w:r>
      <w:r w:rsidRPr="008D7EB2">
        <w:rPr>
          <w:rFonts w:ascii="Book Antiqua" w:hAnsi="Book Antiqua"/>
          <w:sz w:val="24"/>
          <w:szCs w:val="24"/>
        </w:rPr>
        <w:t>,</w:t>
      </w:r>
      <w:r w:rsidR="00E644F8" w:rsidRPr="008D7EB2">
        <w:rPr>
          <w:rFonts w:ascii="Book Antiqua" w:hAnsi="Book Antiqua"/>
          <w:sz w:val="24"/>
          <w:szCs w:val="24"/>
        </w:rPr>
        <w:t xml:space="preserve"> body composition </w:t>
      </w:r>
      <w:r w:rsidRPr="008D7EB2">
        <w:rPr>
          <w:rFonts w:ascii="Book Antiqua" w:hAnsi="Book Antiqua"/>
          <w:sz w:val="24"/>
          <w:szCs w:val="24"/>
        </w:rPr>
        <w:t xml:space="preserve">was assessed </w:t>
      </w:r>
      <w:r w:rsidR="00E644F8" w:rsidRPr="008D7EB2">
        <w:rPr>
          <w:rFonts w:ascii="Book Antiqua" w:hAnsi="Book Antiqua"/>
          <w:sz w:val="24"/>
          <w:szCs w:val="24"/>
        </w:rPr>
        <w:t xml:space="preserve">by </w:t>
      </w:r>
      <w:r w:rsidR="00E644F8" w:rsidRPr="008D7EB2">
        <w:rPr>
          <w:rFonts w:ascii="Book Antiqua" w:hAnsi="Book Antiqua" w:cs="Times"/>
          <w:sz w:val="24"/>
          <w:szCs w:val="24"/>
        </w:rPr>
        <w:t>dual-energy X-ray absorptiometry</w:t>
      </w:r>
      <w:r w:rsidR="00E644F8" w:rsidRPr="008D7EB2">
        <w:rPr>
          <w:rFonts w:ascii="Book Antiqua" w:hAnsi="Book Antiqua"/>
          <w:sz w:val="24"/>
          <w:szCs w:val="24"/>
        </w:rPr>
        <w:t xml:space="preserve">. The second session involved a </w:t>
      </w:r>
      <w:proofErr w:type="spellStart"/>
      <w:r w:rsidR="00E644F8" w:rsidRPr="008D7EB2">
        <w:rPr>
          <w:rFonts w:ascii="Book Antiqua" w:hAnsi="Book Antiqua"/>
          <w:sz w:val="24"/>
          <w:szCs w:val="24"/>
        </w:rPr>
        <w:t>hyperinsulinaemic</w:t>
      </w:r>
      <w:r w:rsidR="00551B99" w:rsidRPr="008D7EB2">
        <w:rPr>
          <w:rFonts w:ascii="Book Antiqua" w:eastAsia="宋体" w:hAnsi="Book Antiqua" w:hint="eastAsia"/>
          <w:sz w:val="24"/>
          <w:szCs w:val="24"/>
          <w:lang w:eastAsia="zh-CN"/>
        </w:rPr>
        <w:t>-</w:t>
      </w:r>
      <w:r w:rsidR="00E644F8" w:rsidRPr="008D7EB2">
        <w:rPr>
          <w:rFonts w:ascii="Book Antiqua" w:hAnsi="Book Antiqua"/>
          <w:sz w:val="24"/>
          <w:szCs w:val="24"/>
        </w:rPr>
        <w:t>euglycaemic</w:t>
      </w:r>
      <w:proofErr w:type="spellEnd"/>
      <w:r w:rsidR="00E644F8" w:rsidRPr="008D7EB2">
        <w:rPr>
          <w:rFonts w:ascii="Book Antiqua" w:hAnsi="Book Antiqua"/>
          <w:sz w:val="24"/>
          <w:szCs w:val="24"/>
        </w:rPr>
        <w:t xml:space="preserve"> clamp with indirect calorimetry measurements to assess substrate oxidation rates </w:t>
      </w:r>
      <w:r w:rsidR="00CA136A" w:rsidRPr="008D7EB2">
        <w:rPr>
          <w:rFonts w:ascii="Book Antiqua" w:hAnsi="Book Antiqua"/>
          <w:sz w:val="24"/>
          <w:szCs w:val="24"/>
        </w:rPr>
        <w:t>under</w:t>
      </w:r>
      <w:r w:rsidR="00E644F8" w:rsidRPr="008D7EB2">
        <w:rPr>
          <w:rFonts w:ascii="Book Antiqua" w:hAnsi="Book Antiqua"/>
          <w:sz w:val="24"/>
          <w:szCs w:val="24"/>
        </w:rPr>
        <w:t xml:space="preserve"> basal and insulin-stimulated </w:t>
      </w:r>
      <w:r w:rsidR="00CA136A" w:rsidRPr="008D7EB2">
        <w:rPr>
          <w:rFonts w:ascii="Book Antiqua" w:hAnsi="Book Antiqua"/>
          <w:sz w:val="24"/>
          <w:szCs w:val="24"/>
        </w:rPr>
        <w:t>conditions</w:t>
      </w:r>
      <w:r w:rsidR="00E644F8" w:rsidRPr="008D7EB2">
        <w:rPr>
          <w:rFonts w:ascii="Book Antiqua" w:hAnsi="Book Antiqua"/>
          <w:sz w:val="24"/>
          <w:szCs w:val="24"/>
        </w:rPr>
        <w:t>.</w:t>
      </w:r>
      <w:r w:rsidR="007947D8" w:rsidRPr="008D7EB2">
        <w:rPr>
          <w:rFonts w:ascii="Book Antiqua" w:hAnsi="Book Antiqua"/>
          <w:sz w:val="24"/>
          <w:szCs w:val="24"/>
        </w:rPr>
        <w:t xml:space="preserve"> T</w:t>
      </w:r>
      <w:r w:rsidR="00E644F8" w:rsidRPr="008D7EB2">
        <w:rPr>
          <w:rFonts w:ascii="Book Antiqua" w:hAnsi="Book Antiqua"/>
          <w:sz w:val="24"/>
          <w:szCs w:val="24"/>
        </w:rPr>
        <w:t xml:space="preserve">his session </w:t>
      </w:r>
      <w:r w:rsidR="007947D8" w:rsidRPr="008D7EB2">
        <w:rPr>
          <w:rFonts w:ascii="Book Antiqua" w:hAnsi="Book Antiqua"/>
          <w:sz w:val="24"/>
          <w:szCs w:val="24"/>
        </w:rPr>
        <w:t>also involved</w:t>
      </w:r>
      <w:r w:rsidR="00E644F8" w:rsidRPr="008D7EB2">
        <w:rPr>
          <w:rFonts w:ascii="Book Antiqua" w:hAnsi="Book Antiqua"/>
          <w:sz w:val="24"/>
          <w:szCs w:val="24"/>
        </w:rPr>
        <w:t xml:space="preserve"> clinical assessments, including blood pressure and anthropometry. </w:t>
      </w:r>
      <w:r w:rsidR="009A4B46" w:rsidRPr="008D7EB2">
        <w:rPr>
          <w:rFonts w:ascii="Book Antiqua" w:hAnsi="Book Antiqua"/>
          <w:sz w:val="24"/>
          <w:szCs w:val="24"/>
        </w:rPr>
        <w:t>During the</w:t>
      </w:r>
      <w:r w:rsidR="00E644F8" w:rsidRPr="008D7EB2">
        <w:rPr>
          <w:rFonts w:ascii="Book Antiqua" w:hAnsi="Book Antiqua"/>
          <w:sz w:val="24"/>
          <w:szCs w:val="24"/>
        </w:rPr>
        <w:t xml:space="preserve"> third testing session</w:t>
      </w:r>
      <w:r w:rsidR="009A4B46" w:rsidRPr="008D7EB2">
        <w:rPr>
          <w:rFonts w:ascii="Book Antiqua" w:hAnsi="Book Antiqua"/>
          <w:sz w:val="24"/>
          <w:szCs w:val="24"/>
        </w:rPr>
        <w:t>,</w:t>
      </w:r>
      <w:r w:rsidR="00E644F8" w:rsidRPr="008D7EB2">
        <w:rPr>
          <w:rFonts w:ascii="Book Antiqua" w:hAnsi="Book Antiqua"/>
          <w:sz w:val="24"/>
          <w:szCs w:val="24"/>
        </w:rPr>
        <w:t xml:space="preserve"> indirect calorimetry measurement </w:t>
      </w:r>
      <w:r w:rsidR="00A41CEB" w:rsidRPr="008D7EB2">
        <w:rPr>
          <w:rFonts w:ascii="Book Antiqua" w:hAnsi="Book Antiqua"/>
          <w:sz w:val="24"/>
          <w:szCs w:val="24"/>
        </w:rPr>
        <w:t xml:space="preserve">was performed </w:t>
      </w:r>
      <w:r w:rsidR="00E644F8" w:rsidRPr="008D7EB2">
        <w:rPr>
          <w:rFonts w:ascii="Book Antiqua" w:hAnsi="Book Antiqua"/>
          <w:sz w:val="24"/>
          <w:szCs w:val="24"/>
        </w:rPr>
        <w:t>during a graded exercise test</w:t>
      </w:r>
      <w:r w:rsidR="00D00336" w:rsidRPr="008D7EB2">
        <w:rPr>
          <w:rFonts w:ascii="Book Antiqua" w:hAnsi="Book Antiqua"/>
          <w:sz w:val="24"/>
          <w:szCs w:val="24"/>
        </w:rPr>
        <w:t xml:space="preserve"> </w:t>
      </w:r>
      <w:r w:rsidR="00E644F8" w:rsidRPr="008D7EB2">
        <w:rPr>
          <w:rFonts w:ascii="Book Antiqua" w:hAnsi="Book Antiqua"/>
          <w:sz w:val="24"/>
          <w:szCs w:val="24"/>
        </w:rPr>
        <w:t>on a</w:t>
      </w:r>
      <w:r w:rsidR="0089393D" w:rsidRPr="008D7EB2">
        <w:rPr>
          <w:rFonts w:ascii="Book Antiqua" w:hAnsi="Book Antiqua"/>
          <w:sz w:val="24"/>
          <w:szCs w:val="24"/>
        </w:rPr>
        <w:t xml:space="preserve">n </w:t>
      </w:r>
      <w:proofErr w:type="spellStart"/>
      <w:r w:rsidR="0089393D" w:rsidRPr="008D7EB2">
        <w:rPr>
          <w:rFonts w:ascii="Book Antiqua" w:hAnsi="Book Antiqua"/>
          <w:sz w:val="24"/>
          <w:szCs w:val="24"/>
        </w:rPr>
        <w:t>ergocycle</w:t>
      </w:r>
      <w:proofErr w:type="spellEnd"/>
      <w:r w:rsidR="0089393D" w:rsidRPr="008D7EB2">
        <w:rPr>
          <w:rFonts w:ascii="Book Antiqua" w:hAnsi="Book Antiqua"/>
          <w:sz w:val="24"/>
          <w:szCs w:val="24"/>
        </w:rPr>
        <w:t xml:space="preserve"> </w:t>
      </w:r>
      <w:r w:rsidR="00E644F8" w:rsidRPr="008D7EB2">
        <w:rPr>
          <w:rFonts w:ascii="Book Antiqua" w:hAnsi="Book Antiqua"/>
          <w:sz w:val="24"/>
          <w:szCs w:val="24"/>
        </w:rPr>
        <w:t xml:space="preserve">to </w:t>
      </w:r>
      <w:r w:rsidR="00A41CEB" w:rsidRPr="008D7EB2">
        <w:rPr>
          <w:rFonts w:ascii="Book Antiqua" w:hAnsi="Book Antiqua"/>
          <w:sz w:val="24"/>
          <w:szCs w:val="24"/>
        </w:rPr>
        <w:t xml:space="preserve">determine </w:t>
      </w:r>
      <w:r w:rsidR="00E644F8" w:rsidRPr="008D7EB2">
        <w:rPr>
          <w:rFonts w:ascii="Book Antiqua" w:hAnsi="Book Antiqua"/>
          <w:sz w:val="24"/>
          <w:szCs w:val="24"/>
        </w:rPr>
        <w:t>substrate oxidation rate</w:t>
      </w:r>
      <w:r w:rsidR="009A4B46" w:rsidRPr="008D7EB2">
        <w:rPr>
          <w:rFonts w:ascii="Book Antiqua" w:hAnsi="Book Antiqua"/>
          <w:sz w:val="24"/>
          <w:szCs w:val="24"/>
        </w:rPr>
        <w:t xml:space="preserve"> </w:t>
      </w:r>
      <w:r w:rsidR="00E644F8" w:rsidRPr="008D7EB2">
        <w:rPr>
          <w:rFonts w:ascii="Book Antiqua" w:hAnsi="Book Antiqua"/>
          <w:sz w:val="24"/>
          <w:szCs w:val="24"/>
        </w:rPr>
        <w:t>and</w:t>
      </w:r>
      <w:r w:rsidR="00CC3D3D" w:rsidRPr="008D7EB2">
        <w:rPr>
          <w:rFonts w:ascii="Book Antiqua" w:hAnsi="Book Antiqua"/>
          <w:sz w:val="24"/>
          <w:szCs w:val="24"/>
        </w:rPr>
        <w:t xml:space="preserve"> CRF (as measured by</w:t>
      </w:r>
      <w:r w:rsidR="00F438A7" w:rsidRPr="008D7EB2">
        <w:rPr>
          <w:rFonts w:ascii="Book Antiqua" w:eastAsia="宋体" w:hAnsi="Book Antiqua"/>
          <w:sz w:val="24"/>
          <w:szCs w:val="24"/>
          <w:lang w:eastAsia="zh-CN"/>
        </w:rPr>
        <w:t xml:space="preserve"> VO</w:t>
      </w:r>
      <w:r w:rsidR="00F438A7" w:rsidRPr="008D7EB2">
        <w:rPr>
          <w:rFonts w:ascii="Book Antiqua" w:eastAsia="宋体" w:hAnsi="Book Antiqua"/>
          <w:sz w:val="24"/>
          <w:szCs w:val="24"/>
          <w:vertAlign w:val="subscript"/>
          <w:lang w:eastAsia="zh-CN"/>
        </w:rPr>
        <w:t>2peak</w:t>
      </w:r>
      <w:r w:rsidR="00CC3D3D" w:rsidRPr="008D7EB2">
        <w:rPr>
          <w:rFonts w:ascii="Book Antiqua" w:hAnsi="Book Antiqua"/>
          <w:sz w:val="24"/>
          <w:szCs w:val="24"/>
        </w:rPr>
        <w:t>)</w:t>
      </w:r>
      <w:r w:rsidR="00E644F8" w:rsidRPr="008D7EB2">
        <w:rPr>
          <w:rFonts w:ascii="Book Antiqua" w:hAnsi="Book Antiqua"/>
          <w:sz w:val="24"/>
          <w:szCs w:val="24"/>
        </w:rPr>
        <w:t>. The second and third session</w:t>
      </w:r>
      <w:r w:rsidR="001F2CB5" w:rsidRPr="008D7EB2">
        <w:rPr>
          <w:rFonts w:ascii="Book Antiqua" w:hAnsi="Book Antiqua"/>
          <w:sz w:val="24"/>
          <w:szCs w:val="24"/>
        </w:rPr>
        <w:t>s</w:t>
      </w:r>
      <w:r w:rsidR="00E644F8" w:rsidRPr="008D7EB2">
        <w:rPr>
          <w:rFonts w:ascii="Book Antiqua" w:hAnsi="Book Antiqua"/>
          <w:sz w:val="24"/>
          <w:szCs w:val="24"/>
        </w:rPr>
        <w:t xml:space="preserve"> were </w:t>
      </w:r>
      <w:r w:rsidR="001F2CB5" w:rsidRPr="008D7EB2">
        <w:rPr>
          <w:rFonts w:ascii="Book Antiqua" w:hAnsi="Book Antiqua"/>
          <w:sz w:val="24"/>
          <w:szCs w:val="24"/>
        </w:rPr>
        <w:t>conducted</w:t>
      </w:r>
      <w:r w:rsidR="004F5ADD" w:rsidRPr="008D7EB2">
        <w:rPr>
          <w:rFonts w:ascii="Book Antiqua" w:hAnsi="Book Antiqua"/>
          <w:sz w:val="24"/>
          <w:szCs w:val="24"/>
        </w:rPr>
        <w:t xml:space="preserve"> in </w:t>
      </w:r>
      <w:r w:rsidR="004F5ADD" w:rsidRPr="008D7EB2">
        <w:rPr>
          <w:rFonts w:ascii="Book Antiqua" w:hAnsi="Book Antiqua"/>
          <w:sz w:val="24"/>
          <w:szCs w:val="24"/>
        </w:rPr>
        <w:lastRenderedPageBreak/>
        <w:t>the morning after a</w:t>
      </w:r>
      <w:r w:rsidR="005F0A62" w:rsidRPr="008D7EB2">
        <w:rPr>
          <w:rFonts w:ascii="Book Antiqua" w:hAnsi="Book Antiqua"/>
          <w:sz w:val="24"/>
          <w:szCs w:val="24"/>
        </w:rPr>
        <w:t>n</w:t>
      </w:r>
      <w:r w:rsidR="004F5ADD" w:rsidRPr="008D7EB2">
        <w:rPr>
          <w:rFonts w:ascii="Book Antiqua" w:hAnsi="Book Antiqua"/>
          <w:sz w:val="24"/>
          <w:szCs w:val="24"/>
        </w:rPr>
        <w:t xml:space="preserve"> </w:t>
      </w:r>
      <w:r w:rsidR="00E644F8" w:rsidRPr="008D7EB2">
        <w:rPr>
          <w:rFonts w:ascii="Book Antiqua" w:hAnsi="Book Antiqua"/>
          <w:sz w:val="24"/>
          <w:szCs w:val="24"/>
        </w:rPr>
        <w:t>overnight fast.</w:t>
      </w:r>
      <w:r w:rsidR="00FC0B6B" w:rsidRPr="008D7EB2">
        <w:rPr>
          <w:rFonts w:ascii="Book Antiqua" w:hAnsi="Book Antiqua"/>
          <w:sz w:val="24"/>
          <w:szCs w:val="24"/>
        </w:rPr>
        <w:t xml:space="preserve"> </w:t>
      </w:r>
      <w:r w:rsidR="00E644F8" w:rsidRPr="008D7EB2">
        <w:rPr>
          <w:rFonts w:ascii="Book Antiqua" w:hAnsi="Book Antiqua"/>
          <w:sz w:val="24"/>
          <w:szCs w:val="24"/>
        </w:rPr>
        <w:t>Both ER and EX groups</w:t>
      </w:r>
      <w:r w:rsidR="00E644F8" w:rsidRPr="008D7EB2">
        <w:rPr>
          <w:rFonts w:ascii="Book Antiqua" w:eastAsia="Cambria" w:hAnsi="Book Antiqua"/>
          <w:sz w:val="24"/>
          <w:szCs w:val="24"/>
          <w:lang w:eastAsia="en-US"/>
        </w:rPr>
        <w:t xml:space="preserve"> were instructed not to change exercise and physical activity </w:t>
      </w:r>
      <w:r w:rsidR="001F2CB5" w:rsidRPr="008D7EB2">
        <w:rPr>
          <w:rFonts w:ascii="Book Antiqua" w:eastAsia="Cambria" w:hAnsi="Book Antiqua"/>
          <w:sz w:val="24"/>
          <w:szCs w:val="24"/>
          <w:lang w:eastAsia="en-US"/>
        </w:rPr>
        <w:t>pattern</w:t>
      </w:r>
      <w:r w:rsidR="00E644F8" w:rsidRPr="008D7EB2">
        <w:rPr>
          <w:rFonts w:ascii="Book Antiqua" w:eastAsia="Cambria" w:hAnsi="Book Antiqua"/>
          <w:sz w:val="24"/>
          <w:szCs w:val="24"/>
          <w:lang w:eastAsia="en-US"/>
        </w:rPr>
        <w:t xml:space="preserve">s </w:t>
      </w:r>
      <w:r w:rsidR="001F2CB5" w:rsidRPr="008D7EB2">
        <w:rPr>
          <w:rFonts w:ascii="Book Antiqua" w:eastAsia="Cambria" w:hAnsi="Book Antiqua"/>
          <w:sz w:val="24"/>
          <w:szCs w:val="24"/>
          <w:lang w:eastAsia="en-US"/>
        </w:rPr>
        <w:t>throughout</w:t>
      </w:r>
      <w:r w:rsidR="005A3715" w:rsidRPr="008D7EB2">
        <w:rPr>
          <w:rFonts w:ascii="Book Antiqua" w:eastAsia="Cambria" w:hAnsi="Book Antiqua"/>
          <w:sz w:val="24"/>
          <w:szCs w:val="24"/>
          <w:lang w:eastAsia="en-US"/>
        </w:rPr>
        <w:t xml:space="preserve"> the intervention </w:t>
      </w:r>
      <w:r w:rsidR="00E644F8" w:rsidRPr="008D7EB2">
        <w:rPr>
          <w:rFonts w:ascii="Book Antiqua" w:eastAsia="Cambria" w:hAnsi="Book Antiqua"/>
          <w:sz w:val="24"/>
          <w:szCs w:val="24"/>
          <w:lang w:eastAsia="en-US"/>
        </w:rPr>
        <w:t xml:space="preserve">and this was monitored </w:t>
      </w:r>
      <w:r w:rsidR="001F2CB5" w:rsidRPr="008D7EB2">
        <w:rPr>
          <w:rFonts w:ascii="Book Antiqua" w:eastAsia="Cambria" w:hAnsi="Book Antiqua"/>
          <w:sz w:val="24"/>
          <w:szCs w:val="24"/>
          <w:lang w:eastAsia="en-US"/>
        </w:rPr>
        <w:t>with</w:t>
      </w:r>
      <w:r w:rsidR="005A3715" w:rsidRPr="008D7EB2">
        <w:rPr>
          <w:rFonts w:ascii="Book Antiqua" w:eastAsia="Cambria" w:hAnsi="Book Antiqua"/>
          <w:sz w:val="24"/>
          <w:szCs w:val="24"/>
          <w:lang w:eastAsia="en-US"/>
        </w:rPr>
        <w:t xml:space="preserve"> </w:t>
      </w:r>
      <w:r w:rsidR="003E57ED" w:rsidRPr="008D7EB2">
        <w:rPr>
          <w:rFonts w:ascii="Book Antiqua" w:eastAsia="Cambria" w:hAnsi="Book Antiqua"/>
          <w:sz w:val="24"/>
          <w:szCs w:val="24"/>
          <w:lang w:eastAsia="en-US"/>
        </w:rPr>
        <w:t>acceleromet</w:t>
      </w:r>
      <w:r w:rsidR="001F2CB5" w:rsidRPr="008D7EB2">
        <w:rPr>
          <w:rFonts w:ascii="Book Antiqua" w:eastAsia="Cambria" w:hAnsi="Book Antiqua"/>
          <w:sz w:val="24"/>
          <w:szCs w:val="24"/>
          <w:lang w:eastAsia="en-US"/>
        </w:rPr>
        <w:t>ers</w:t>
      </w:r>
      <w:r w:rsidR="00E644F8" w:rsidRPr="008D7EB2">
        <w:rPr>
          <w:rFonts w:ascii="Book Antiqua" w:eastAsia="Cambria" w:hAnsi="Book Antiqua"/>
          <w:sz w:val="24"/>
          <w:szCs w:val="24"/>
          <w:lang w:eastAsia="en-US"/>
        </w:rPr>
        <w:t xml:space="preserve"> at </w:t>
      </w:r>
      <w:r w:rsidR="005A3715" w:rsidRPr="008D7EB2">
        <w:rPr>
          <w:rFonts w:ascii="Book Antiqua" w:eastAsia="Cambria" w:hAnsi="Book Antiqua"/>
          <w:sz w:val="24"/>
          <w:szCs w:val="24"/>
          <w:lang w:eastAsia="en-US"/>
        </w:rPr>
        <w:t>three</w:t>
      </w:r>
      <w:r w:rsidR="00E644F8" w:rsidRPr="008D7EB2">
        <w:rPr>
          <w:rFonts w:ascii="Book Antiqua" w:eastAsia="Cambria" w:hAnsi="Book Antiqua"/>
          <w:sz w:val="24"/>
          <w:szCs w:val="24"/>
          <w:lang w:eastAsia="en-US"/>
        </w:rPr>
        <w:t xml:space="preserve"> time points during the intervention. </w:t>
      </w:r>
    </w:p>
    <w:p w14:paraId="285F5CB5" w14:textId="3F11B770" w:rsidR="00B91642" w:rsidRPr="008D7EB2" w:rsidRDefault="00B91642" w:rsidP="00F438A7">
      <w:pPr>
        <w:ind w:firstLineChars="100" w:firstLine="240"/>
        <w:rPr>
          <w:rFonts w:ascii="Book Antiqua" w:eastAsia="宋体" w:hAnsi="Book Antiqua"/>
          <w:lang w:eastAsia="zh-CN"/>
        </w:rPr>
      </w:pPr>
      <w:r w:rsidRPr="008D7EB2">
        <w:rPr>
          <w:rFonts w:ascii="Book Antiqua" w:hAnsi="Book Antiqua"/>
        </w:rPr>
        <w:t xml:space="preserve">The primary outcomes </w:t>
      </w:r>
      <w:r w:rsidR="00430110" w:rsidRPr="008D7EB2">
        <w:rPr>
          <w:rFonts w:ascii="Book Antiqua" w:hAnsi="Book Antiqua"/>
        </w:rPr>
        <w:t xml:space="preserve">of the trial </w:t>
      </w:r>
      <w:r w:rsidRPr="008D7EB2">
        <w:rPr>
          <w:rFonts w:ascii="Book Antiqua" w:hAnsi="Book Antiqua"/>
        </w:rPr>
        <w:t>were hepatic steatosis and IR and have been published elsewher</w:t>
      </w:r>
      <w:r w:rsidR="00AA464A" w:rsidRPr="008D7EB2">
        <w:rPr>
          <w:rFonts w:ascii="Book Antiqua" w:hAnsi="Book Antiqua"/>
        </w:rPr>
        <w:t>e</w:t>
      </w:r>
      <w:r w:rsidRPr="008D7EB2">
        <w:rPr>
          <w:rFonts w:ascii="Book Antiqua" w:hAnsi="Book Antiqua"/>
        </w:rPr>
        <w:fldChar w:fldCharType="begin"/>
      </w:r>
      <w:r w:rsidR="008D6836" w:rsidRPr="008D7EB2">
        <w:rPr>
          <w:rFonts w:ascii="Book Antiqua" w:hAnsi="Book Antiqua"/>
        </w:rPr>
        <w:instrText xml:space="preserve"> ADDIN EN.CITE &lt;EndNote&gt;&lt;Cite&gt;&lt;Author&gt;Hickman&lt;/Author&gt;&lt;Year&gt;2013&lt;/Year&gt;&lt;RecNum&gt;862&lt;/RecNum&gt;&lt;DisplayText&gt;&lt;style face="superscript"&gt;[20]&lt;/style&gt;&lt;/DisplayText&gt;&lt;record&gt;&lt;rec-number&gt;862&lt;/rec-number&gt;&lt;foreign-keys&gt;&lt;key app="EN" db-id="vrr2pwa56w02wtestz4p5pe5f9dtevat5ea9" timestamp="1384865268"&gt;862&lt;/key&gt;&lt;/foreign-keys&gt;&lt;ref-type name="Journal Article"&gt;17&lt;/ref-type&gt;&lt;contributors&gt;&lt;authors&gt;&lt;author&gt;Ingrid J. Hickman&lt;/author&gt;&lt;author&gt;Nuala M. Byrne&lt;/author&gt;&lt;author&gt;Ilaria Croci&lt;/author&gt;&lt;author&gt;Veronique S. Chachay&lt;/author&gt;&lt;author&gt;Andrew D. Clouston&lt;/author&gt;&lt;author&gt;Andrew P. Hills&lt;/author&gt;&lt;author&gt;Elisabetta Bugianesi&lt;/author&gt;&lt;author&gt;Jonathan P. Whitehead&lt;/author&gt;&lt;author&gt;AmaliaGastaldelli&lt;/author&gt;&lt;author&gt;Trisha M. O. Moore Sullivan&lt;/author&gt;&lt;author&gt;Johannes B. Prins&lt;/author&gt;&lt;author&gt;Graeme A Macdonald&lt;/author&gt;&lt;/authors&gt;&lt;/contributors&gt;&lt;titles&gt;&lt;title&gt;A Pilot Randomised Study of the Metabolic and Histological Effects of Exercise in Non-alcoholic Steatohepatitis&lt;/title&gt;&lt;secondary-title&gt;Journal of Diabetes and Metabolism&lt;/secondary-title&gt;&lt;/titles&gt;&lt;periodical&gt;&lt;full-title&gt;Journal of Diabetes and Metabolism&lt;/full-title&gt;&lt;/periodical&gt;&lt;keywords&gt;&lt;keyword&gt;Exercise&lt;/keyword&gt;&lt;keyword&gt;Physical exercise&lt;/keyword&gt;&lt;keyword&gt;Weight loss&lt;/keyword&gt;&lt;keyword&gt;Metabolic syndrome&lt;/keyword&gt;&lt;keyword&gt;Insulin resistance&lt;/keyword&gt;&lt;/keywords&gt;&lt;dates&gt;&lt;year&gt;2013&lt;/year&gt;&lt;/dates&gt;&lt;urls&gt;&lt;/urls&gt;&lt;electronic-resource-num&gt;10.4172/2155-6156.1000300&lt;/electronic-resource-num&gt;&lt;/record&gt;&lt;/Cite&gt;&lt;/EndNote&gt;</w:instrText>
      </w:r>
      <w:r w:rsidRPr="008D7EB2">
        <w:rPr>
          <w:rFonts w:ascii="Book Antiqua" w:hAnsi="Book Antiqua"/>
        </w:rPr>
        <w:fldChar w:fldCharType="separate"/>
      </w:r>
      <w:r w:rsidR="008D6836" w:rsidRPr="008D7EB2">
        <w:rPr>
          <w:rFonts w:ascii="Book Antiqua" w:hAnsi="Book Antiqua"/>
          <w:noProof/>
          <w:vertAlign w:val="superscript"/>
        </w:rPr>
        <w:t>[20]</w:t>
      </w:r>
      <w:r w:rsidRPr="008D7EB2">
        <w:rPr>
          <w:rFonts w:ascii="Book Antiqua" w:hAnsi="Book Antiqua"/>
        </w:rPr>
        <w:fldChar w:fldCharType="end"/>
      </w:r>
      <w:r w:rsidR="00AA464A" w:rsidRPr="008D7EB2">
        <w:rPr>
          <w:rFonts w:ascii="Book Antiqua" w:hAnsi="Book Antiqua"/>
        </w:rPr>
        <w:t>.</w:t>
      </w:r>
      <w:r w:rsidRPr="008D7EB2">
        <w:rPr>
          <w:rFonts w:ascii="Book Antiqua" w:hAnsi="Book Antiqua"/>
        </w:rPr>
        <w:t xml:space="preserve"> </w:t>
      </w:r>
      <w:r w:rsidRPr="008D7EB2">
        <w:rPr>
          <w:rFonts w:ascii="Book Antiqua" w:hAnsi="Book Antiqua"/>
          <w:iCs/>
        </w:rPr>
        <w:t xml:space="preserve">The present manuscript focuses on secondary outcome measures including </w:t>
      </w:r>
      <w:r w:rsidR="00655111" w:rsidRPr="008D7EB2">
        <w:rPr>
          <w:rFonts w:ascii="Book Antiqua" w:hAnsi="Book Antiqua"/>
        </w:rPr>
        <w:t xml:space="preserve">plasma </w:t>
      </w:r>
      <w:r w:rsidR="00655111" w:rsidRPr="008D7EB2">
        <w:rPr>
          <w:rFonts w:ascii="Book Antiqua" w:hAnsi="Book Antiqua"/>
        </w:rPr>
        <w:sym w:font="Symbol" w:char="F062"/>
      </w:r>
      <w:r w:rsidR="00655111" w:rsidRPr="008D7EB2">
        <w:rPr>
          <w:rFonts w:ascii="Book Antiqua" w:hAnsi="Book Antiqua" w:cs="AdvMinionNormal_Rm"/>
          <w:lang w:eastAsia="en-US"/>
        </w:rPr>
        <w:t>-</w:t>
      </w:r>
      <w:proofErr w:type="spellStart"/>
      <w:r w:rsidR="00655111" w:rsidRPr="008D7EB2">
        <w:rPr>
          <w:rFonts w:ascii="Book Antiqua" w:hAnsi="Book Antiqua" w:cs="AdvMinionNormal_Rm"/>
          <w:lang w:eastAsia="en-US"/>
        </w:rPr>
        <w:t>hydroxybutyrate</w:t>
      </w:r>
      <w:proofErr w:type="spellEnd"/>
      <w:r w:rsidR="00655111" w:rsidRPr="008D7EB2">
        <w:rPr>
          <w:rFonts w:ascii="Book Antiqua" w:hAnsi="Book Antiqua" w:cs="AdvMinionNormal_Rm"/>
          <w:lang w:eastAsia="en-US"/>
        </w:rPr>
        <w:t xml:space="preserve"> concentrations,</w:t>
      </w:r>
      <w:r w:rsidR="00655111" w:rsidRPr="008D7EB2">
        <w:rPr>
          <w:rFonts w:ascii="Book Antiqua" w:hAnsi="Book Antiqua"/>
        </w:rPr>
        <w:t xml:space="preserve"> </w:t>
      </w:r>
      <w:r w:rsidRPr="008D7EB2">
        <w:rPr>
          <w:rFonts w:ascii="Book Antiqua" w:hAnsi="Book Antiqua"/>
        </w:rPr>
        <w:t xml:space="preserve">and whole-body </w:t>
      </w:r>
      <w:proofErr w:type="spellStart"/>
      <w:r w:rsidRPr="008D7EB2">
        <w:rPr>
          <w:rFonts w:ascii="Book Antiqua" w:hAnsi="Book Antiqua"/>
        </w:rPr>
        <w:t>Fat</w:t>
      </w:r>
      <w:r w:rsidRPr="008D7EB2">
        <w:rPr>
          <w:rFonts w:ascii="Book Antiqua" w:hAnsi="Book Antiqua"/>
          <w:vertAlign w:val="subscript"/>
        </w:rPr>
        <w:t>ox</w:t>
      </w:r>
      <w:proofErr w:type="spellEnd"/>
      <w:r w:rsidRPr="008D7EB2">
        <w:rPr>
          <w:rFonts w:ascii="Book Antiqua" w:hAnsi="Book Antiqua"/>
        </w:rPr>
        <w:t xml:space="preserve"> under basal, insulin</w:t>
      </w:r>
      <w:r w:rsidR="00655111" w:rsidRPr="008D7EB2">
        <w:rPr>
          <w:rFonts w:ascii="Book Antiqua" w:hAnsi="Book Antiqua"/>
        </w:rPr>
        <w:t>-</w:t>
      </w:r>
      <w:r w:rsidRPr="008D7EB2">
        <w:rPr>
          <w:rFonts w:ascii="Book Antiqua" w:hAnsi="Book Antiqua"/>
        </w:rPr>
        <w:t>stimulated and exercise conditions. The flow of participants for the present analysis is presented in the Consort</w:t>
      </w:r>
      <w:r w:rsidR="004553EB" w:rsidRPr="008D7EB2">
        <w:rPr>
          <w:rFonts w:ascii="Book Antiqua" w:hAnsi="Book Antiqua"/>
        </w:rPr>
        <w:t xml:space="preserve"> Diagram in Figure 1. Complete-case</w:t>
      </w:r>
      <w:r w:rsidRPr="008D7EB2">
        <w:rPr>
          <w:rFonts w:ascii="Book Antiqua" w:hAnsi="Book Antiqua"/>
        </w:rPr>
        <w:t xml:space="preserve"> analysis</w:t>
      </w:r>
      <w:r w:rsidR="00B8384B" w:rsidRPr="008D7EB2">
        <w:rPr>
          <w:rFonts w:ascii="Book Antiqua" w:hAnsi="Book Antiqua"/>
        </w:rPr>
        <w:t>, including 10 EX and 6 ER participants</w:t>
      </w:r>
      <w:r w:rsidR="001A22DE" w:rsidRPr="008D7EB2">
        <w:rPr>
          <w:rFonts w:ascii="Book Antiqua" w:hAnsi="Book Antiqua"/>
        </w:rPr>
        <w:t>,</w:t>
      </w:r>
      <w:r w:rsidR="00B8384B" w:rsidRPr="008D7EB2">
        <w:rPr>
          <w:rFonts w:ascii="Book Antiqua" w:hAnsi="Book Antiqua"/>
        </w:rPr>
        <w:t xml:space="preserve"> </w:t>
      </w:r>
      <w:r w:rsidRPr="008D7EB2">
        <w:rPr>
          <w:rFonts w:ascii="Book Antiqua" w:hAnsi="Book Antiqua"/>
        </w:rPr>
        <w:t>was performed.</w:t>
      </w:r>
    </w:p>
    <w:p w14:paraId="0542CDD1" w14:textId="77777777" w:rsidR="00F438A7" w:rsidRPr="008D7EB2" w:rsidRDefault="00F438A7" w:rsidP="00F438A7">
      <w:pPr>
        <w:ind w:firstLineChars="100" w:firstLine="240"/>
        <w:rPr>
          <w:rFonts w:ascii="Book Antiqua" w:eastAsia="宋体" w:hAnsi="Book Antiqua"/>
          <w:lang w:eastAsia="zh-CN"/>
        </w:rPr>
      </w:pPr>
    </w:p>
    <w:p w14:paraId="5C3E9806" w14:textId="7A718B52" w:rsidR="00E644F8" w:rsidRPr="008D7EB2" w:rsidRDefault="009A187E" w:rsidP="00AD2C40">
      <w:pPr>
        <w:pStyle w:val="Heading3"/>
        <w:numPr>
          <w:ilvl w:val="0"/>
          <w:numId w:val="0"/>
        </w:numPr>
        <w:spacing w:before="0" w:after="0"/>
        <w:jc w:val="both"/>
        <w:rPr>
          <w:rFonts w:ascii="Book Antiqua" w:hAnsi="Book Antiqua"/>
          <w:sz w:val="24"/>
          <w:szCs w:val="24"/>
        </w:rPr>
      </w:pPr>
      <w:r w:rsidRPr="008D7EB2">
        <w:rPr>
          <w:rFonts w:ascii="Book Antiqua" w:hAnsi="Book Antiqua"/>
          <w:sz w:val="24"/>
          <w:szCs w:val="24"/>
        </w:rPr>
        <w:t>Exercise training intervention (EX)</w:t>
      </w:r>
    </w:p>
    <w:p w14:paraId="28143374" w14:textId="2596977F" w:rsidR="007A2C78" w:rsidRPr="008D7EB2" w:rsidRDefault="008752FF" w:rsidP="00F438A7">
      <w:pPr>
        <w:pStyle w:val="Heading4"/>
        <w:numPr>
          <w:ilvl w:val="0"/>
          <w:numId w:val="0"/>
        </w:numPr>
        <w:tabs>
          <w:tab w:val="left" w:pos="5413"/>
        </w:tabs>
        <w:spacing w:before="0" w:after="0"/>
        <w:rPr>
          <w:rFonts w:ascii="Book Antiqua" w:eastAsia="宋体" w:hAnsi="Book Antiqua"/>
          <w:i w:val="0"/>
          <w:szCs w:val="24"/>
          <w:lang w:val="en-US" w:eastAsia="zh-CN"/>
        </w:rPr>
      </w:pPr>
      <w:r w:rsidRPr="008D7EB2">
        <w:rPr>
          <w:rFonts w:ascii="Book Antiqua" w:hAnsi="Book Antiqua"/>
          <w:b w:val="0"/>
          <w:i w:val="0"/>
          <w:szCs w:val="24"/>
        </w:rPr>
        <w:t>EX</w:t>
      </w:r>
      <w:r w:rsidR="00E57F80" w:rsidRPr="008D7EB2">
        <w:rPr>
          <w:rFonts w:ascii="Book Antiqua" w:hAnsi="Book Antiqua"/>
          <w:b w:val="0"/>
          <w:i w:val="0"/>
          <w:szCs w:val="24"/>
        </w:rPr>
        <w:t xml:space="preserve">, </w:t>
      </w:r>
      <w:r w:rsidR="00F438A7" w:rsidRPr="008D7EB2">
        <w:rPr>
          <w:rFonts w:ascii="Book Antiqua" w:eastAsia="Cambria" w:hAnsi="Book Antiqua"/>
          <w:b w:val="0"/>
          <w:i w:val="0"/>
          <w:szCs w:val="24"/>
          <w:lang w:eastAsia="en-US"/>
        </w:rPr>
        <w:t>as previously detailed</w:t>
      </w:r>
      <w:r w:rsidR="00EB3AE8" w:rsidRPr="008D7EB2">
        <w:rPr>
          <w:rFonts w:ascii="Book Antiqua" w:hAnsi="Book Antiqua"/>
          <w:b w:val="0"/>
          <w:i w:val="0"/>
          <w:szCs w:val="24"/>
        </w:rPr>
        <w:fldChar w:fldCharType="begin"/>
      </w:r>
      <w:r w:rsidR="00EB3AE8" w:rsidRPr="008D7EB2">
        <w:rPr>
          <w:rFonts w:ascii="Book Antiqua" w:hAnsi="Book Antiqua"/>
          <w:b w:val="0"/>
          <w:i w:val="0"/>
          <w:szCs w:val="24"/>
        </w:rPr>
        <w:instrText xml:space="preserve"> ADDIN EN.CITE &lt;EndNote&gt;&lt;Cite&gt;&lt;Author&gt;Hickman&lt;/Author&gt;&lt;Year&gt;2013&lt;/Year&gt;&lt;RecNum&gt;862&lt;/RecNum&gt;&lt;DisplayText&gt;&lt;style face="superscript"&gt;[20]&lt;/style&gt;&lt;/DisplayText&gt;&lt;record&gt;&lt;rec-number&gt;862&lt;/rec-number&gt;&lt;foreign-keys&gt;&lt;key app="EN" db-id="vrr2pwa56w02wtestz4p5pe5f9dtevat5ea9" timestamp="1384865268"&gt;862&lt;/key&gt;&lt;/foreign-keys&gt;&lt;ref-type name="Journal Article"&gt;17&lt;/ref-type&gt;&lt;contributors&gt;&lt;authors&gt;&lt;author&gt;Ingrid J. Hickman&lt;/author&gt;&lt;author&gt;Nuala M. Byrne&lt;/author&gt;&lt;author&gt;Ilaria Croci&lt;/author&gt;&lt;author&gt;Veronique S. Chachay&lt;/author&gt;&lt;author&gt;Andrew D. Clouston&lt;/author&gt;&lt;author&gt;Andrew P. Hills&lt;/author&gt;&lt;author&gt;Elisabetta Bugianesi&lt;/author&gt;&lt;author&gt;Jonathan P. Whitehead&lt;/author&gt;&lt;author&gt;AmaliaGastaldelli&lt;/author&gt;&lt;author&gt;Trisha M. O. Moore Sullivan&lt;/author&gt;&lt;author&gt;Johannes B. Prins&lt;/author&gt;&lt;author&gt;Graeme A Macdonald&lt;/author&gt;&lt;/authors&gt;&lt;/contributors&gt;&lt;titles&gt;&lt;title&gt;A Pilot Randomised Study of the Metabolic and Histological Effects of Exercise in Non-alcoholic Steatohepatitis&lt;/title&gt;&lt;secondary-title&gt;Journal of Diabetes and Metabolism&lt;/secondary-title&gt;&lt;/titles&gt;&lt;periodical&gt;&lt;full-title&gt;Journal of Diabetes and Metabolism&lt;/full-title&gt;&lt;/periodical&gt;&lt;keywords&gt;&lt;keyword&gt;Exercise&lt;/keyword&gt;&lt;keyword&gt;Physical exercise&lt;/keyword&gt;&lt;keyword&gt;Weight loss&lt;/keyword&gt;&lt;keyword&gt;Metabolic syndrome&lt;/keyword&gt;&lt;keyword&gt;Insulin resistance&lt;/keyword&gt;&lt;/keywords&gt;&lt;dates&gt;&lt;year&gt;2013&lt;/year&gt;&lt;/dates&gt;&lt;urls&gt;&lt;/urls&gt;&lt;electronic-resource-num&gt;10.4172/2155-6156.1000300&lt;/electronic-resource-num&gt;&lt;/record&gt;&lt;/Cite&gt;&lt;/EndNote&gt;</w:instrText>
      </w:r>
      <w:r w:rsidR="00EB3AE8" w:rsidRPr="008D7EB2">
        <w:rPr>
          <w:rFonts w:ascii="Book Antiqua" w:hAnsi="Book Antiqua"/>
          <w:b w:val="0"/>
          <w:i w:val="0"/>
          <w:szCs w:val="24"/>
        </w:rPr>
        <w:fldChar w:fldCharType="separate"/>
      </w:r>
      <w:r w:rsidR="00EB3AE8" w:rsidRPr="008D7EB2">
        <w:rPr>
          <w:rFonts w:ascii="Book Antiqua" w:hAnsi="Book Antiqua"/>
          <w:b w:val="0"/>
          <w:i w:val="0"/>
          <w:noProof/>
          <w:szCs w:val="24"/>
          <w:vertAlign w:val="superscript"/>
        </w:rPr>
        <w:t>[20]</w:t>
      </w:r>
      <w:r w:rsidR="00EB3AE8" w:rsidRPr="008D7EB2">
        <w:rPr>
          <w:rFonts w:ascii="Book Antiqua" w:hAnsi="Book Antiqua"/>
          <w:b w:val="0"/>
          <w:i w:val="0"/>
          <w:szCs w:val="24"/>
        </w:rPr>
        <w:fldChar w:fldCharType="end"/>
      </w:r>
      <w:r w:rsidR="00E57F80" w:rsidRPr="008D7EB2">
        <w:rPr>
          <w:rFonts w:ascii="Book Antiqua" w:hAnsi="Book Antiqua"/>
          <w:b w:val="0"/>
          <w:i w:val="0"/>
          <w:szCs w:val="24"/>
        </w:rPr>
        <w:t>,</w:t>
      </w:r>
      <w:r w:rsidR="00E57F80" w:rsidRPr="008D7EB2">
        <w:rPr>
          <w:rFonts w:ascii="Book Antiqua" w:eastAsia="Cambria" w:hAnsi="Book Antiqua"/>
          <w:b w:val="0"/>
          <w:i w:val="0"/>
          <w:szCs w:val="24"/>
          <w:lang w:eastAsia="en-US"/>
        </w:rPr>
        <w:t xml:space="preserve"> </w:t>
      </w:r>
      <w:r w:rsidR="002904D9" w:rsidRPr="008D7EB2">
        <w:rPr>
          <w:rFonts w:ascii="Book Antiqua" w:hAnsi="Book Antiqua"/>
          <w:b w:val="0"/>
          <w:i w:val="0"/>
          <w:szCs w:val="24"/>
        </w:rPr>
        <w:t xml:space="preserve"> involved 3 </w:t>
      </w:r>
      <w:r w:rsidR="00E644F8" w:rsidRPr="008D7EB2">
        <w:rPr>
          <w:rFonts w:ascii="Book Antiqua" w:hAnsi="Book Antiqua"/>
          <w:b w:val="0"/>
          <w:i w:val="0"/>
          <w:szCs w:val="24"/>
        </w:rPr>
        <w:t xml:space="preserve">sessions per week of circuit </w:t>
      </w:r>
      <w:r w:rsidR="00BC00E3" w:rsidRPr="008D7EB2">
        <w:rPr>
          <w:rFonts w:ascii="Book Antiqua" w:hAnsi="Book Antiqua"/>
          <w:b w:val="0"/>
          <w:i w:val="0"/>
          <w:szCs w:val="24"/>
        </w:rPr>
        <w:t>exercise training</w:t>
      </w:r>
      <w:r w:rsidR="00E644F8" w:rsidRPr="008D7EB2">
        <w:rPr>
          <w:rFonts w:ascii="Book Antiqua" w:hAnsi="Book Antiqua"/>
          <w:b w:val="0"/>
          <w:i w:val="0"/>
          <w:szCs w:val="24"/>
        </w:rPr>
        <w:t xml:space="preserve"> during 6 </w:t>
      </w:r>
      <w:proofErr w:type="spellStart"/>
      <w:r w:rsidR="00E644F8" w:rsidRPr="008D7EB2">
        <w:rPr>
          <w:rFonts w:ascii="Book Antiqua" w:hAnsi="Book Antiqua"/>
          <w:b w:val="0"/>
          <w:i w:val="0"/>
          <w:szCs w:val="24"/>
        </w:rPr>
        <w:t>mo</w:t>
      </w:r>
      <w:proofErr w:type="spellEnd"/>
      <w:r w:rsidR="00E644F8" w:rsidRPr="008D7EB2">
        <w:rPr>
          <w:rFonts w:ascii="Book Antiqua" w:hAnsi="Book Antiqua"/>
          <w:b w:val="0"/>
          <w:i w:val="0"/>
          <w:szCs w:val="24"/>
        </w:rPr>
        <w:t xml:space="preserve"> </w:t>
      </w:r>
      <w:r w:rsidR="00E644F8" w:rsidRPr="008D7EB2">
        <w:rPr>
          <w:rFonts w:ascii="Book Antiqua" w:eastAsia="Cambria" w:hAnsi="Book Antiqua"/>
          <w:b w:val="0"/>
          <w:i w:val="0"/>
          <w:szCs w:val="24"/>
          <w:lang w:eastAsia="en-US"/>
        </w:rPr>
        <w:t>without dietary restriction</w:t>
      </w:r>
      <w:r w:rsidR="00E57F80" w:rsidRPr="008D7EB2">
        <w:rPr>
          <w:rFonts w:ascii="Book Antiqua" w:eastAsia="Cambria" w:hAnsi="Book Antiqua"/>
          <w:b w:val="0"/>
          <w:i w:val="0"/>
          <w:szCs w:val="24"/>
          <w:lang w:eastAsia="en-US"/>
        </w:rPr>
        <w:t xml:space="preserve">. </w:t>
      </w:r>
      <w:r w:rsidR="00B1683A" w:rsidRPr="008D7EB2">
        <w:rPr>
          <w:rFonts w:ascii="Book Antiqua" w:eastAsia="Cambria" w:hAnsi="Book Antiqua"/>
          <w:b w:val="0"/>
          <w:i w:val="0"/>
          <w:szCs w:val="24"/>
          <w:lang w:eastAsia="en-US"/>
        </w:rPr>
        <w:t>T</w:t>
      </w:r>
      <w:r w:rsidR="00E644F8" w:rsidRPr="008D7EB2">
        <w:rPr>
          <w:rFonts w:ascii="Book Antiqua" w:eastAsia="Cambria" w:hAnsi="Book Antiqua"/>
          <w:b w:val="0"/>
          <w:i w:val="0"/>
          <w:szCs w:val="24"/>
          <w:lang w:eastAsia="en-US"/>
        </w:rPr>
        <w:t>he aim</w:t>
      </w:r>
      <w:r w:rsidR="00B1683A" w:rsidRPr="008D7EB2">
        <w:rPr>
          <w:rFonts w:ascii="Book Antiqua" w:eastAsia="Cambria" w:hAnsi="Book Antiqua"/>
          <w:b w:val="0"/>
          <w:i w:val="0"/>
          <w:szCs w:val="24"/>
          <w:lang w:eastAsia="en-US"/>
        </w:rPr>
        <w:t xml:space="preserve"> was</w:t>
      </w:r>
      <w:r w:rsidR="00E644F8" w:rsidRPr="008D7EB2">
        <w:rPr>
          <w:rFonts w:ascii="Book Antiqua" w:eastAsia="Cambria" w:hAnsi="Book Antiqua"/>
          <w:b w:val="0"/>
          <w:i w:val="0"/>
          <w:szCs w:val="24"/>
          <w:lang w:eastAsia="en-US"/>
        </w:rPr>
        <w:t xml:space="preserve"> to improve </w:t>
      </w:r>
      <w:r w:rsidR="00C00162" w:rsidRPr="008D7EB2">
        <w:rPr>
          <w:rFonts w:ascii="Book Antiqua" w:eastAsia="Cambria" w:hAnsi="Book Antiqua"/>
          <w:b w:val="0"/>
          <w:i w:val="0"/>
          <w:szCs w:val="24"/>
          <w:lang w:eastAsia="en-US"/>
        </w:rPr>
        <w:t>CRF</w:t>
      </w:r>
      <w:r w:rsidR="00C632DE" w:rsidRPr="008D7EB2">
        <w:rPr>
          <w:rFonts w:ascii="Book Antiqua" w:eastAsia="Cambria" w:hAnsi="Book Antiqua"/>
          <w:b w:val="0"/>
          <w:i w:val="0"/>
          <w:szCs w:val="24"/>
          <w:lang w:eastAsia="en-US"/>
        </w:rPr>
        <w:t xml:space="preserve">, </w:t>
      </w:r>
      <w:r w:rsidR="00B1683A" w:rsidRPr="008D7EB2">
        <w:rPr>
          <w:rFonts w:ascii="Book Antiqua" w:eastAsia="Cambria" w:hAnsi="Book Antiqua"/>
          <w:b w:val="0"/>
          <w:i w:val="0"/>
          <w:szCs w:val="24"/>
          <w:lang w:eastAsia="en-US"/>
        </w:rPr>
        <w:t xml:space="preserve">muscle strength and </w:t>
      </w:r>
      <w:r w:rsidR="00C632DE" w:rsidRPr="008D7EB2">
        <w:rPr>
          <w:rFonts w:ascii="Book Antiqua" w:eastAsia="Cambria" w:hAnsi="Book Antiqua"/>
          <w:b w:val="0"/>
          <w:i w:val="0"/>
          <w:szCs w:val="24"/>
          <w:lang w:eastAsia="en-US"/>
        </w:rPr>
        <w:t>body composition</w:t>
      </w:r>
      <w:r w:rsidR="00E644F8" w:rsidRPr="008D7EB2">
        <w:rPr>
          <w:rFonts w:ascii="Book Antiqua" w:eastAsia="Cambria" w:hAnsi="Book Antiqua"/>
          <w:b w:val="0"/>
          <w:i w:val="0"/>
          <w:szCs w:val="24"/>
          <w:lang w:eastAsia="en-US"/>
        </w:rPr>
        <w:t xml:space="preserve"> without significant body </w:t>
      </w:r>
      <w:r w:rsidR="00420BE7" w:rsidRPr="008D7EB2">
        <w:rPr>
          <w:rFonts w:ascii="Book Antiqua" w:eastAsia="Cambria" w:hAnsi="Book Antiqua"/>
          <w:b w:val="0"/>
          <w:i w:val="0"/>
          <w:szCs w:val="24"/>
          <w:lang w:eastAsia="en-US"/>
        </w:rPr>
        <w:t>weight</w:t>
      </w:r>
      <w:r w:rsidR="00656F79" w:rsidRPr="008D7EB2">
        <w:rPr>
          <w:rFonts w:ascii="Book Antiqua" w:eastAsia="Cambria" w:hAnsi="Book Antiqua"/>
          <w:b w:val="0"/>
          <w:i w:val="0"/>
          <w:szCs w:val="24"/>
          <w:lang w:eastAsia="en-US"/>
        </w:rPr>
        <w:t xml:space="preserve"> </w:t>
      </w:r>
      <w:r w:rsidR="00B1683A" w:rsidRPr="008D7EB2">
        <w:rPr>
          <w:rFonts w:ascii="Book Antiqua" w:eastAsia="Cambria" w:hAnsi="Book Antiqua"/>
          <w:b w:val="0"/>
          <w:i w:val="0"/>
          <w:szCs w:val="24"/>
          <w:lang w:eastAsia="en-US"/>
        </w:rPr>
        <w:t>loss</w:t>
      </w:r>
      <w:r w:rsidR="00E644F8" w:rsidRPr="008D7EB2">
        <w:rPr>
          <w:rFonts w:ascii="Book Antiqua" w:eastAsia="Cambria" w:hAnsi="Book Antiqua"/>
          <w:b w:val="0"/>
          <w:i w:val="0"/>
          <w:szCs w:val="24"/>
          <w:lang w:eastAsia="en-US"/>
        </w:rPr>
        <w:t>.</w:t>
      </w:r>
      <w:r w:rsidR="00E644F8" w:rsidRPr="008D7EB2">
        <w:rPr>
          <w:rFonts w:ascii="Book Antiqua" w:hAnsi="Book Antiqua"/>
          <w:b w:val="0"/>
          <w:i w:val="0"/>
          <w:szCs w:val="24"/>
        </w:rPr>
        <w:t xml:space="preserve"> </w:t>
      </w:r>
      <w:r w:rsidR="00BC00E3" w:rsidRPr="008D7EB2">
        <w:rPr>
          <w:rFonts w:ascii="Book Antiqua" w:hAnsi="Book Antiqua"/>
          <w:b w:val="0"/>
          <w:i w:val="0"/>
          <w:szCs w:val="24"/>
        </w:rPr>
        <w:t>EX</w:t>
      </w:r>
      <w:r w:rsidR="007A2C78" w:rsidRPr="008D7EB2">
        <w:rPr>
          <w:rFonts w:ascii="Book Antiqua" w:hAnsi="Book Antiqua"/>
          <w:b w:val="0"/>
          <w:i w:val="0"/>
          <w:szCs w:val="24"/>
        </w:rPr>
        <w:t xml:space="preserve"> was selected based on preliminary research conducted in our laboratory</w:t>
      </w:r>
      <w:r w:rsidR="00091AC7" w:rsidRPr="008D7EB2">
        <w:rPr>
          <w:rFonts w:ascii="Book Antiqua" w:hAnsi="Book Antiqua"/>
          <w:b w:val="0"/>
          <w:i w:val="0"/>
          <w:szCs w:val="24"/>
        </w:rPr>
        <w:fldChar w:fldCharType="begin"/>
      </w:r>
      <w:r w:rsidR="00091AC7" w:rsidRPr="008D7EB2">
        <w:rPr>
          <w:rFonts w:ascii="Book Antiqua" w:hAnsi="Book Antiqua"/>
          <w:b w:val="0"/>
          <w:i w:val="0"/>
          <w:szCs w:val="24"/>
        </w:rPr>
        <w:instrText xml:space="preserve"> ADDIN EN.CITE &lt;EndNote&gt;&lt;Cite&gt;&lt;Author&gt;Byrne&lt;/Author&gt;&lt;Year&gt;2004&lt;/Year&gt;&lt;RecNum&gt;350&lt;/RecNum&gt;&lt;DisplayText&gt;&lt;style face="superscript"&gt;[21]&lt;/style&gt;&lt;/DisplayText&gt;&lt;record&gt;&lt;rec-number&gt;350&lt;/rec-number&gt;&lt;foreign-keys&gt;&lt;key app="EN" db-id="vrr2pwa56w02wtestz4p5pe5f9dtevat5ea9" timestamp="1267252714"&gt;350&lt;/key&gt;&lt;/foreign-keys&gt;&lt;ref-type name="Conference Proceedings"&gt;10&lt;/ref-type&gt;&lt;contributors&gt;&lt;authors&gt;&lt;author&gt;Byrne, N.&lt;/author&gt;&lt;author&gt;Hills, A.&lt;/author&gt;&lt;author&gt;Meerkin, J.&lt;/author&gt;&lt;author&gt;Kennedy, D.&lt;/author&gt;&lt;/authors&gt;&lt;/contributors&gt;&lt;titles&gt;&lt;title&gt;The site specific effectiveness of circuit-weight training on body composition&lt;/title&gt;&lt;secondary-title&gt;9th Annual Conference of the European College of Sports Science&lt;/secondary-title&gt;&lt;/titles&gt;&lt;dates&gt;&lt;year&gt;2004&lt;/year&gt;&lt;pub-dates&gt;&lt;date&gt; 3-6 July&lt;/date&gt;&lt;/pub-dates&gt;&lt;/dates&gt;&lt;pub-location&gt;Clermont-Ferrand&lt;/pub-location&gt;&lt;urls&gt;&lt;/urls&gt;&lt;/record&gt;&lt;/Cite&gt;&lt;/EndNote&gt;</w:instrText>
      </w:r>
      <w:r w:rsidR="00091AC7" w:rsidRPr="008D7EB2">
        <w:rPr>
          <w:rFonts w:ascii="Book Antiqua" w:hAnsi="Book Antiqua"/>
          <w:b w:val="0"/>
          <w:i w:val="0"/>
          <w:szCs w:val="24"/>
        </w:rPr>
        <w:fldChar w:fldCharType="separate"/>
      </w:r>
      <w:r w:rsidR="00091AC7" w:rsidRPr="008D7EB2">
        <w:rPr>
          <w:rFonts w:ascii="Book Antiqua" w:hAnsi="Book Antiqua"/>
          <w:b w:val="0"/>
          <w:i w:val="0"/>
          <w:noProof/>
          <w:szCs w:val="24"/>
          <w:vertAlign w:val="superscript"/>
        </w:rPr>
        <w:t>[21]</w:t>
      </w:r>
      <w:r w:rsidR="00091AC7" w:rsidRPr="008D7EB2">
        <w:rPr>
          <w:rFonts w:ascii="Book Antiqua" w:hAnsi="Book Antiqua"/>
          <w:b w:val="0"/>
          <w:i w:val="0"/>
          <w:szCs w:val="24"/>
        </w:rPr>
        <w:fldChar w:fldCharType="end"/>
      </w:r>
      <w:r w:rsidR="00091AC7" w:rsidRPr="008D7EB2">
        <w:rPr>
          <w:rFonts w:ascii="Book Antiqua" w:hAnsi="Book Antiqua"/>
          <w:b w:val="0"/>
          <w:i w:val="0"/>
          <w:szCs w:val="24"/>
        </w:rPr>
        <w:t>.</w:t>
      </w:r>
      <w:r w:rsidR="007A2C78" w:rsidRPr="008D7EB2">
        <w:rPr>
          <w:rFonts w:ascii="Book Antiqua" w:hAnsi="Book Antiqua"/>
          <w:b w:val="0"/>
          <w:i w:val="0"/>
          <w:szCs w:val="24"/>
        </w:rPr>
        <w:t xml:space="preserve"> </w:t>
      </w:r>
    </w:p>
    <w:p w14:paraId="6C37962D" w14:textId="7E01C060" w:rsidR="00E644F8" w:rsidRPr="008D7EB2" w:rsidRDefault="00717BB2" w:rsidP="00F438A7">
      <w:pPr>
        <w:ind w:firstLineChars="100" w:firstLine="240"/>
        <w:rPr>
          <w:rFonts w:ascii="Book Antiqua" w:eastAsia="宋体" w:hAnsi="Book Antiqua"/>
          <w:lang w:eastAsia="zh-CN"/>
        </w:rPr>
      </w:pPr>
      <w:r w:rsidRPr="008D7EB2">
        <w:rPr>
          <w:rFonts w:ascii="Book Antiqua" w:hAnsi="Book Antiqua"/>
        </w:rPr>
        <w:t>Training intensity was fixed at 50% of 1-RM for the entire duration of the training program</w:t>
      </w:r>
      <w:r w:rsidR="004577F4" w:rsidRPr="008D7EB2">
        <w:rPr>
          <w:rFonts w:ascii="Book Antiqua" w:hAnsi="Book Antiqua"/>
        </w:rPr>
        <w:t xml:space="preserve">; </w:t>
      </w:r>
      <w:r w:rsidRPr="008D7EB2">
        <w:rPr>
          <w:rFonts w:ascii="Book Antiqua" w:hAnsi="Book Antiqua"/>
        </w:rPr>
        <w:t xml:space="preserve">1-RM </w:t>
      </w:r>
      <w:r w:rsidR="004577F4" w:rsidRPr="008D7EB2">
        <w:rPr>
          <w:rFonts w:ascii="Book Antiqua" w:hAnsi="Book Antiqua"/>
        </w:rPr>
        <w:t xml:space="preserve">was </w:t>
      </w:r>
      <w:r w:rsidRPr="008D7EB2">
        <w:rPr>
          <w:rFonts w:ascii="Book Antiqua" w:hAnsi="Book Antiqua"/>
        </w:rPr>
        <w:t>reassessed monthly to a</w:t>
      </w:r>
      <w:r w:rsidR="004577F4" w:rsidRPr="008D7EB2">
        <w:rPr>
          <w:rFonts w:ascii="Book Antiqua" w:hAnsi="Book Antiqua"/>
        </w:rPr>
        <w:t>ccount for strength adaptations</w:t>
      </w:r>
      <w:r w:rsidRPr="008D7EB2">
        <w:rPr>
          <w:rFonts w:ascii="Book Antiqua" w:hAnsi="Book Antiqua"/>
        </w:rPr>
        <w:t>.</w:t>
      </w:r>
      <w:r w:rsidR="003714AC" w:rsidRPr="008D7EB2">
        <w:rPr>
          <w:rFonts w:ascii="Book Antiqua" w:hAnsi="Book Antiqua"/>
        </w:rPr>
        <w:t xml:space="preserve"> </w:t>
      </w:r>
      <w:r w:rsidRPr="008D7EB2">
        <w:rPr>
          <w:rFonts w:ascii="Book Antiqua" w:hAnsi="Book Antiqua"/>
        </w:rPr>
        <w:t xml:space="preserve">The training volume was progressively increased from one circuit (12 min) in week 1 to five circuits (60 min) in week 11; and then remained constant at five circuits from week 11 </w:t>
      </w:r>
      <w:r w:rsidR="004577F4" w:rsidRPr="008D7EB2">
        <w:rPr>
          <w:rFonts w:ascii="Book Antiqua" w:hAnsi="Book Antiqua"/>
        </w:rPr>
        <w:t>until the end of the intervention</w:t>
      </w:r>
      <w:r w:rsidRPr="008D7EB2">
        <w:rPr>
          <w:rFonts w:ascii="Book Antiqua" w:hAnsi="Book Antiqua"/>
        </w:rPr>
        <w:t xml:space="preserve">. </w:t>
      </w:r>
      <w:r w:rsidR="00E644F8" w:rsidRPr="008D7EB2">
        <w:rPr>
          <w:rFonts w:ascii="Book Antiqua" w:hAnsi="Book Antiqua"/>
        </w:rPr>
        <w:t>Each circuit co</w:t>
      </w:r>
      <w:r w:rsidR="005F76A3" w:rsidRPr="008D7EB2">
        <w:rPr>
          <w:rFonts w:ascii="Book Antiqua" w:hAnsi="Book Antiqua"/>
        </w:rPr>
        <w:t>mprised</w:t>
      </w:r>
      <w:r w:rsidR="00E644F8" w:rsidRPr="008D7EB2">
        <w:rPr>
          <w:rFonts w:ascii="Book Antiqua" w:hAnsi="Book Antiqua"/>
        </w:rPr>
        <w:t xml:space="preserve"> 12 light resistance exercises covering the </w:t>
      </w:r>
      <w:r w:rsidR="00A941ED" w:rsidRPr="008D7EB2">
        <w:rPr>
          <w:rFonts w:ascii="Book Antiqua" w:hAnsi="Book Antiqua"/>
        </w:rPr>
        <w:t>major</w:t>
      </w:r>
      <w:r w:rsidR="00E644F8" w:rsidRPr="008D7EB2">
        <w:rPr>
          <w:rFonts w:ascii="Book Antiqua" w:hAnsi="Book Antiqua"/>
        </w:rPr>
        <w:t xml:space="preserve"> mus</w:t>
      </w:r>
      <w:r w:rsidR="00A941ED" w:rsidRPr="008D7EB2">
        <w:rPr>
          <w:rFonts w:ascii="Book Antiqua" w:hAnsi="Book Antiqua"/>
        </w:rPr>
        <w:t>cle</w:t>
      </w:r>
      <w:r w:rsidR="00E644F8" w:rsidRPr="008D7EB2">
        <w:rPr>
          <w:rFonts w:ascii="Book Antiqua" w:hAnsi="Book Antiqua"/>
        </w:rPr>
        <w:t xml:space="preserve"> </w:t>
      </w:r>
      <w:r w:rsidR="00AC4840" w:rsidRPr="008D7EB2">
        <w:rPr>
          <w:rFonts w:ascii="Book Antiqua" w:hAnsi="Book Antiqua"/>
        </w:rPr>
        <w:t>groups</w:t>
      </w:r>
      <w:r w:rsidR="00E644F8" w:rsidRPr="008D7EB2">
        <w:rPr>
          <w:rFonts w:ascii="Book Antiqua" w:hAnsi="Book Antiqua"/>
        </w:rPr>
        <w:t>. The training</w:t>
      </w:r>
      <w:r w:rsidR="00963B55" w:rsidRPr="008D7EB2">
        <w:rPr>
          <w:rFonts w:ascii="Book Antiqua" w:hAnsi="Book Antiqua"/>
        </w:rPr>
        <w:t xml:space="preserve"> program consisted of </w:t>
      </w:r>
      <w:r w:rsidR="00C32437" w:rsidRPr="008D7EB2">
        <w:rPr>
          <w:rFonts w:ascii="Book Antiqua" w:hAnsi="Book Antiqua"/>
        </w:rPr>
        <w:t xml:space="preserve">alternating </w:t>
      </w:r>
      <w:r w:rsidR="00963B55" w:rsidRPr="008D7EB2">
        <w:rPr>
          <w:rFonts w:ascii="Book Antiqua" w:hAnsi="Book Antiqua"/>
        </w:rPr>
        <w:t>30</w:t>
      </w:r>
      <w:r w:rsidR="003D33FD" w:rsidRPr="008D7EB2">
        <w:rPr>
          <w:rFonts w:ascii="Book Antiqua" w:hAnsi="Book Antiqua"/>
        </w:rPr>
        <w:t xml:space="preserve"> </w:t>
      </w:r>
      <w:r w:rsidR="00F438A7" w:rsidRPr="008D7EB2">
        <w:rPr>
          <w:rFonts w:ascii="Book Antiqua" w:hAnsi="Book Antiqua"/>
        </w:rPr>
        <w:t>s</w:t>
      </w:r>
      <w:r w:rsidR="00E644F8" w:rsidRPr="008D7EB2">
        <w:rPr>
          <w:rFonts w:ascii="Book Antiqua" w:hAnsi="Book Antiqua"/>
        </w:rPr>
        <w:t xml:space="preserve"> exercise</w:t>
      </w:r>
      <w:r w:rsidR="00875C50" w:rsidRPr="008D7EB2">
        <w:rPr>
          <w:rFonts w:ascii="Book Antiqua" w:hAnsi="Book Antiqua"/>
        </w:rPr>
        <w:t xml:space="preserve"> intervals</w:t>
      </w:r>
      <w:r w:rsidR="00E644F8" w:rsidRPr="008D7EB2">
        <w:rPr>
          <w:rFonts w:ascii="Book Antiqua" w:hAnsi="Book Antiqua"/>
        </w:rPr>
        <w:t xml:space="preserve"> </w:t>
      </w:r>
      <w:r w:rsidR="00A4409E" w:rsidRPr="008D7EB2">
        <w:rPr>
          <w:rFonts w:ascii="Book Antiqua" w:hAnsi="Book Antiqua"/>
        </w:rPr>
        <w:t>and 30</w:t>
      </w:r>
      <w:r w:rsidR="003D33FD" w:rsidRPr="008D7EB2">
        <w:rPr>
          <w:rFonts w:ascii="Book Antiqua" w:hAnsi="Book Antiqua"/>
        </w:rPr>
        <w:t xml:space="preserve"> </w:t>
      </w:r>
      <w:r w:rsidR="00F438A7" w:rsidRPr="008D7EB2">
        <w:rPr>
          <w:rFonts w:ascii="Book Antiqua" w:hAnsi="Book Antiqua"/>
        </w:rPr>
        <w:t>s</w:t>
      </w:r>
      <w:r w:rsidR="00E644F8" w:rsidRPr="008D7EB2">
        <w:rPr>
          <w:rFonts w:ascii="Book Antiqua" w:hAnsi="Book Antiqua"/>
        </w:rPr>
        <w:t xml:space="preserve"> rest periods. </w:t>
      </w:r>
      <w:r w:rsidR="003714AC" w:rsidRPr="008D7EB2">
        <w:rPr>
          <w:rFonts w:ascii="Book Antiqua" w:eastAsia="Cambria" w:hAnsi="Book Antiqua"/>
          <w:lang w:eastAsia="en-US"/>
        </w:rPr>
        <w:t>Pneumatic</w:t>
      </w:r>
      <w:r w:rsidRPr="008D7EB2">
        <w:rPr>
          <w:rFonts w:ascii="Book Antiqua" w:eastAsia="Cambria" w:hAnsi="Book Antiqua"/>
          <w:lang w:eastAsia="en-US"/>
        </w:rPr>
        <w:t xml:space="preserve"> resistance training machines were employed (Ab </w:t>
      </w:r>
      <w:proofErr w:type="spellStart"/>
      <w:r w:rsidRPr="008D7EB2">
        <w:rPr>
          <w:rFonts w:ascii="Book Antiqua" w:eastAsia="Cambria" w:hAnsi="Book Antiqua"/>
          <w:lang w:eastAsia="en-US"/>
        </w:rPr>
        <w:t>Hur</w:t>
      </w:r>
      <w:proofErr w:type="spellEnd"/>
      <w:r w:rsidRPr="008D7EB2">
        <w:rPr>
          <w:rFonts w:ascii="Book Antiqua" w:eastAsia="Cambria" w:hAnsi="Book Antiqua"/>
          <w:lang w:eastAsia="en-US"/>
        </w:rPr>
        <w:t xml:space="preserve"> Oy, </w:t>
      </w:r>
      <w:proofErr w:type="spellStart"/>
      <w:r w:rsidRPr="008D7EB2">
        <w:rPr>
          <w:rFonts w:ascii="Book Antiqua" w:eastAsia="Cambria" w:hAnsi="Book Antiqua"/>
          <w:lang w:eastAsia="en-US"/>
        </w:rPr>
        <w:t>Kokkola</w:t>
      </w:r>
      <w:proofErr w:type="spellEnd"/>
      <w:r w:rsidRPr="008D7EB2">
        <w:rPr>
          <w:rFonts w:ascii="Book Antiqua" w:eastAsia="Cambria" w:hAnsi="Book Antiqua"/>
          <w:lang w:eastAsia="en-US"/>
        </w:rPr>
        <w:t xml:space="preserve">, Finland). </w:t>
      </w:r>
      <w:r w:rsidR="00E644F8" w:rsidRPr="008D7EB2">
        <w:rPr>
          <w:rFonts w:ascii="Book Antiqua" w:hAnsi="Book Antiqua"/>
        </w:rPr>
        <w:t xml:space="preserve">All training sessions were supervised </w:t>
      </w:r>
      <w:r w:rsidR="00076108" w:rsidRPr="008D7EB2">
        <w:rPr>
          <w:rFonts w:ascii="Book Antiqua" w:hAnsi="Book Antiqua"/>
        </w:rPr>
        <w:t>by an exercise physiologist</w:t>
      </w:r>
      <w:r w:rsidR="00E644F8" w:rsidRPr="008D7EB2">
        <w:rPr>
          <w:rFonts w:ascii="Book Antiqua" w:hAnsi="Book Antiqua"/>
        </w:rPr>
        <w:t xml:space="preserve">. </w:t>
      </w:r>
    </w:p>
    <w:p w14:paraId="243E154B" w14:textId="77777777" w:rsidR="00F438A7" w:rsidRPr="008D7EB2" w:rsidRDefault="00F438A7" w:rsidP="00F438A7">
      <w:pPr>
        <w:ind w:firstLineChars="100" w:firstLine="240"/>
        <w:rPr>
          <w:rFonts w:ascii="Book Antiqua" w:eastAsia="宋体" w:hAnsi="Book Antiqua"/>
          <w:lang w:eastAsia="zh-CN"/>
        </w:rPr>
      </w:pPr>
    </w:p>
    <w:p w14:paraId="1A10D0B3" w14:textId="6F1D59C2" w:rsidR="00DD189F" w:rsidRPr="008D7EB2" w:rsidRDefault="00DD189F" w:rsidP="00DD189F">
      <w:pPr>
        <w:pStyle w:val="Heading3"/>
        <w:numPr>
          <w:ilvl w:val="0"/>
          <w:numId w:val="0"/>
        </w:numPr>
        <w:spacing w:before="0" w:after="0"/>
        <w:jc w:val="both"/>
        <w:rPr>
          <w:rFonts w:ascii="Book Antiqua" w:hAnsi="Book Antiqua"/>
          <w:sz w:val="24"/>
          <w:szCs w:val="24"/>
        </w:rPr>
      </w:pPr>
      <w:r w:rsidRPr="008D7EB2">
        <w:rPr>
          <w:rFonts w:ascii="Book Antiqua" w:hAnsi="Book Antiqua"/>
          <w:sz w:val="24"/>
          <w:szCs w:val="24"/>
        </w:rPr>
        <w:t>Energy restriction intervention</w:t>
      </w:r>
      <w:r w:rsidR="009A187E" w:rsidRPr="008D7EB2">
        <w:rPr>
          <w:rFonts w:ascii="Book Antiqua" w:hAnsi="Book Antiqua"/>
          <w:sz w:val="24"/>
          <w:szCs w:val="24"/>
        </w:rPr>
        <w:t xml:space="preserve"> (ER)</w:t>
      </w:r>
    </w:p>
    <w:p w14:paraId="4A7D43A0" w14:textId="568BB0B7" w:rsidR="00E644F8" w:rsidRPr="008D7EB2" w:rsidRDefault="000E02F0" w:rsidP="00F438A7">
      <w:pPr>
        <w:pStyle w:val="Heading4"/>
        <w:numPr>
          <w:ilvl w:val="0"/>
          <w:numId w:val="0"/>
        </w:numPr>
        <w:spacing w:before="0" w:after="0"/>
        <w:rPr>
          <w:rFonts w:ascii="Book Antiqua" w:hAnsi="Book Antiqua"/>
          <w:b w:val="0"/>
          <w:i w:val="0"/>
          <w:szCs w:val="24"/>
        </w:rPr>
      </w:pPr>
      <w:r w:rsidRPr="008D7EB2">
        <w:rPr>
          <w:rFonts w:ascii="Book Antiqua" w:hAnsi="Book Antiqua"/>
          <w:b w:val="0"/>
          <w:i w:val="0"/>
          <w:szCs w:val="24"/>
        </w:rPr>
        <w:t>ER</w:t>
      </w:r>
      <w:r w:rsidR="00E644F8" w:rsidRPr="008D7EB2">
        <w:rPr>
          <w:rFonts w:ascii="Book Antiqua" w:hAnsi="Book Antiqua"/>
          <w:b w:val="0"/>
          <w:i w:val="0"/>
          <w:szCs w:val="24"/>
        </w:rPr>
        <w:t xml:space="preserve"> involved a weight loss program under the guidance of a dietitian</w:t>
      </w:r>
      <w:r w:rsidR="005B3D6C" w:rsidRPr="008D7EB2">
        <w:rPr>
          <w:rFonts w:ascii="Book Antiqua" w:hAnsi="Book Antiqua"/>
          <w:b w:val="0"/>
          <w:i w:val="0"/>
          <w:szCs w:val="24"/>
        </w:rPr>
        <w:t>. P</w:t>
      </w:r>
      <w:r w:rsidR="00E644F8" w:rsidRPr="008D7EB2">
        <w:rPr>
          <w:rFonts w:ascii="Book Antiqua" w:hAnsi="Book Antiqua"/>
          <w:b w:val="0"/>
          <w:i w:val="0"/>
          <w:szCs w:val="24"/>
        </w:rPr>
        <w:t xml:space="preserve">atients attended weekly face-to-face appointments </w:t>
      </w:r>
      <w:r w:rsidR="000055C2" w:rsidRPr="008D7EB2">
        <w:rPr>
          <w:rFonts w:ascii="Book Antiqua" w:hAnsi="Book Antiqua"/>
          <w:b w:val="0"/>
          <w:i w:val="0"/>
          <w:szCs w:val="24"/>
        </w:rPr>
        <w:t xml:space="preserve">for 16 </w:t>
      </w:r>
      <w:proofErr w:type="spellStart"/>
      <w:r w:rsidR="000055C2" w:rsidRPr="008D7EB2">
        <w:rPr>
          <w:rFonts w:ascii="Book Antiqua" w:hAnsi="Book Antiqua"/>
          <w:b w:val="0"/>
          <w:i w:val="0"/>
          <w:szCs w:val="24"/>
        </w:rPr>
        <w:t>w</w:t>
      </w:r>
      <w:r w:rsidR="00551B99" w:rsidRPr="008D7EB2">
        <w:rPr>
          <w:rFonts w:ascii="Book Antiqua" w:hAnsi="Book Antiqua"/>
          <w:b w:val="0"/>
          <w:i w:val="0"/>
          <w:szCs w:val="24"/>
        </w:rPr>
        <w:t>k</w:t>
      </w:r>
      <w:proofErr w:type="spellEnd"/>
      <w:r w:rsidR="009711AA" w:rsidRPr="008D7EB2">
        <w:rPr>
          <w:rFonts w:ascii="Book Antiqua" w:hAnsi="Book Antiqua"/>
          <w:b w:val="0"/>
          <w:i w:val="0"/>
          <w:szCs w:val="24"/>
        </w:rPr>
        <w:t xml:space="preserve"> </w:t>
      </w:r>
      <w:r w:rsidR="00E644F8" w:rsidRPr="008D7EB2">
        <w:rPr>
          <w:rFonts w:ascii="Book Antiqua" w:hAnsi="Book Antiqua"/>
          <w:b w:val="0"/>
          <w:i w:val="0"/>
          <w:szCs w:val="24"/>
        </w:rPr>
        <w:t xml:space="preserve">and were provided </w:t>
      </w:r>
      <w:r w:rsidR="009711AA" w:rsidRPr="008D7EB2">
        <w:rPr>
          <w:rFonts w:ascii="Book Antiqua" w:hAnsi="Book Antiqua"/>
          <w:b w:val="0"/>
          <w:i w:val="0"/>
          <w:szCs w:val="24"/>
        </w:rPr>
        <w:t xml:space="preserve">with </w:t>
      </w:r>
      <w:r w:rsidR="00E644F8" w:rsidRPr="008D7EB2">
        <w:rPr>
          <w:rFonts w:ascii="Book Antiqua" w:hAnsi="Book Antiqua"/>
          <w:b w:val="0"/>
          <w:i w:val="0"/>
          <w:szCs w:val="24"/>
        </w:rPr>
        <w:lastRenderedPageBreak/>
        <w:t>an individualised dietary prescription with the aim of 5</w:t>
      </w:r>
      <w:r w:rsidR="000055C2" w:rsidRPr="008D7EB2">
        <w:rPr>
          <w:rFonts w:ascii="Book Antiqua" w:eastAsia="宋体" w:hAnsi="Book Antiqua" w:hint="eastAsia"/>
          <w:b w:val="0"/>
          <w:i w:val="0"/>
          <w:szCs w:val="24"/>
          <w:lang w:eastAsia="zh-CN"/>
        </w:rPr>
        <w:t>%</w:t>
      </w:r>
      <w:r w:rsidR="00E644F8" w:rsidRPr="008D7EB2">
        <w:rPr>
          <w:rFonts w:ascii="Book Antiqua" w:hAnsi="Book Antiqua"/>
          <w:b w:val="0"/>
          <w:i w:val="0"/>
          <w:szCs w:val="24"/>
        </w:rPr>
        <w:t xml:space="preserve">-10% of </w:t>
      </w:r>
      <w:r w:rsidR="00427D4C" w:rsidRPr="008D7EB2">
        <w:rPr>
          <w:rFonts w:ascii="Book Antiqua" w:hAnsi="Book Antiqua"/>
          <w:b w:val="0"/>
          <w:i w:val="0"/>
          <w:szCs w:val="24"/>
        </w:rPr>
        <w:t xml:space="preserve">body </w:t>
      </w:r>
      <w:r w:rsidR="00551B99" w:rsidRPr="008D7EB2">
        <w:rPr>
          <w:rFonts w:ascii="Book Antiqua" w:hAnsi="Book Antiqua"/>
          <w:b w:val="0"/>
          <w:i w:val="0"/>
          <w:szCs w:val="24"/>
        </w:rPr>
        <w:t>weight loss within 16 wk</w:t>
      </w:r>
      <w:r w:rsidR="000055C2" w:rsidRPr="008D7EB2">
        <w:rPr>
          <w:rFonts w:ascii="Book Antiqua" w:hAnsi="Book Antiqua"/>
          <w:b w:val="0"/>
          <w:i w:val="0"/>
          <w:szCs w:val="24"/>
        </w:rPr>
        <w:t>. This was followed by an 8-w</w:t>
      </w:r>
      <w:r w:rsidR="00E644F8" w:rsidRPr="008D7EB2">
        <w:rPr>
          <w:rFonts w:ascii="Book Antiqua" w:hAnsi="Book Antiqua"/>
          <w:b w:val="0"/>
          <w:i w:val="0"/>
          <w:szCs w:val="24"/>
        </w:rPr>
        <w:t>k period aimed at body weight maintenance</w:t>
      </w:r>
      <w:r w:rsidR="009711AA" w:rsidRPr="008D7EB2">
        <w:rPr>
          <w:rFonts w:ascii="Book Antiqua" w:hAnsi="Book Antiqua"/>
          <w:b w:val="0"/>
          <w:i w:val="0"/>
          <w:szCs w:val="24"/>
        </w:rPr>
        <w:t xml:space="preserve">, with </w:t>
      </w:r>
      <w:r w:rsidR="00CF2384" w:rsidRPr="008D7EB2">
        <w:rPr>
          <w:rFonts w:ascii="Book Antiqua" w:hAnsi="Book Antiqua"/>
          <w:b w:val="0"/>
          <w:i w:val="0"/>
          <w:szCs w:val="24"/>
        </w:rPr>
        <w:t>fortnightly</w:t>
      </w:r>
      <w:r w:rsidR="009711AA" w:rsidRPr="008D7EB2">
        <w:rPr>
          <w:rFonts w:ascii="Book Antiqua" w:hAnsi="Book Antiqua"/>
          <w:b w:val="0"/>
          <w:i w:val="0"/>
          <w:szCs w:val="24"/>
        </w:rPr>
        <w:t xml:space="preserve"> </w:t>
      </w:r>
      <w:r w:rsidR="00153CF3" w:rsidRPr="008D7EB2">
        <w:rPr>
          <w:rFonts w:ascii="Book Antiqua" w:hAnsi="Book Antiqua"/>
          <w:b w:val="0"/>
          <w:i w:val="0"/>
          <w:szCs w:val="24"/>
        </w:rPr>
        <w:t>reviews with the</w:t>
      </w:r>
      <w:r w:rsidR="00E644F8" w:rsidRPr="008D7EB2">
        <w:rPr>
          <w:rFonts w:ascii="Book Antiqua" w:hAnsi="Book Antiqua"/>
          <w:b w:val="0"/>
          <w:i w:val="0"/>
          <w:szCs w:val="24"/>
        </w:rPr>
        <w:t xml:space="preserve"> </w:t>
      </w:r>
      <w:r w:rsidR="00CF2384" w:rsidRPr="008D7EB2">
        <w:rPr>
          <w:rFonts w:ascii="Book Antiqua" w:hAnsi="Book Antiqua"/>
          <w:b w:val="0"/>
          <w:i w:val="0"/>
          <w:szCs w:val="24"/>
        </w:rPr>
        <w:t>dietitian</w:t>
      </w:r>
      <w:r w:rsidR="00E644F8" w:rsidRPr="008D7EB2">
        <w:rPr>
          <w:rFonts w:ascii="Book Antiqua" w:hAnsi="Book Antiqua"/>
          <w:b w:val="0"/>
          <w:i w:val="0"/>
          <w:szCs w:val="24"/>
        </w:rPr>
        <w:t xml:space="preserve">. </w:t>
      </w:r>
      <w:r w:rsidR="00126F28" w:rsidRPr="008D7EB2">
        <w:rPr>
          <w:rFonts w:ascii="Book Antiqua" w:hAnsi="Book Antiqua"/>
          <w:b w:val="0"/>
          <w:i w:val="0"/>
          <w:szCs w:val="24"/>
        </w:rPr>
        <w:t>The target macronutrient composition was</w:t>
      </w:r>
      <w:r w:rsidR="00E644F8" w:rsidRPr="008D7EB2">
        <w:rPr>
          <w:rFonts w:ascii="Book Antiqua" w:hAnsi="Book Antiqua"/>
          <w:b w:val="0"/>
          <w:i w:val="0"/>
          <w:szCs w:val="24"/>
        </w:rPr>
        <w:t xml:space="preserve"> 40% carbohydr</w:t>
      </w:r>
      <w:r w:rsidR="00C00B01" w:rsidRPr="008D7EB2">
        <w:rPr>
          <w:rFonts w:ascii="Book Antiqua" w:hAnsi="Book Antiqua"/>
          <w:b w:val="0"/>
          <w:i w:val="0"/>
          <w:szCs w:val="24"/>
        </w:rPr>
        <w:t>ate, 20% protein and 40% fat (&lt;</w:t>
      </w:r>
      <w:r w:rsidR="000055C2" w:rsidRPr="008D7EB2">
        <w:rPr>
          <w:rFonts w:ascii="Book Antiqua" w:eastAsia="宋体" w:hAnsi="Book Antiqua" w:hint="eastAsia"/>
          <w:b w:val="0"/>
          <w:i w:val="0"/>
          <w:szCs w:val="24"/>
          <w:lang w:eastAsia="zh-CN"/>
        </w:rPr>
        <w:t xml:space="preserve"> </w:t>
      </w:r>
      <w:r w:rsidR="00E644F8" w:rsidRPr="008D7EB2">
        <w:rPr>
          <w:rFonts w:ascii="Book Antiqua" w:hAnsi="Book Antiqua"/>
          <w:b w:val="0"/>
          <w:i w:val="0"/>
          <w:szCs w:val="24"/>
        </w:rPr>
        <w:t>10% saturated fat)</w:t>
      </w:r>
      <w:r w:rsidR="00340EC7" w:rsidRPr="008D7EB2">
        <w:rPr>
          <w:rFonts w:ascii="Book Antiqua" w:hAnsi="Book Antiqua"/>
          <w:b w:val="0"/>
          <w:i w:val="0"/>
          <w:szCs w:val="24"/>
        </w:rPr>
        <w:t>.</w:t>
      </w:r>
      <w:r w:rsidR="00E644F8" w:rsidRPr="008D7EB2">
        <w:rPr>
          <w:rFonts w:ascii="Book Antiqua" w:hAnsi="Book Antiqua"/>
          <w:b w:val="0"/>
          <w:i w:val="0"/>
          <w:szCs w:val="24"/>
        </w:rPr>
        <w:t xml:space="preserve"> Recommendations included</w:t>
      </w:r>
      <w:r w:rsidR="001657BC" w:rsidRPr="008D7EB2">
        <w:rPr>
          <w:rFonts w:ascii="Book Antiqua" w:hAnsi="Book Antiqua"/>
          <w:b w:val="0"/>
          <w:i w:val="0"/>
          <w:szCs w:val="24"/>
        </w:rPr>
        <w:t xml:space="preserve"> </w:t>
      </w:r>
      <w:r w:rsidR="00E644F8" w:rsidRPr="008D7EB2">
        <w:rPr>
          <w:rFonts w:ascii="Book Antiqua" w:hAnsi="Book Antiqua"/>
          <w:b w:val="0"/>
          <w:i w:val="0"/>
          <w:szCs w:val="24"/>
        </w:rPr>
        <w:t>choosing foods</w:t>
      </w:r>
      <w:r w:rsidR="00E644F8" w:rsidRPr="008D7EB2">
        <w:rPr>
          <w:rFonts w:ascii="Book Antiqua" w:eastAsia="Cambria" w:hAnsi="Book Antiqua"/>
          <w:b w:val="0"/>
          <w:i w:val="0"/>
          <w:szCs w:val="24"/>
          <w:lang w:eastAsia="en-US"/>
        </w:rPr>
        <w:t xml:space="preserve"> </w:t>
      </w:r>
      <w:r w:rsidR="0036322F" w:rsidRPr="008D7EB2">
        <w:rPr>
          <w:rFonts w:ascii="Book Antiqua" w:eastAsia="Cambria" w:hAnsi="Book Antiqua"/>
          <w:b w:val="0"/>
          <w:i w:val="0"/>
          <w:szCs w:val="24"/>
          <w:lang w:eastAsia="en-US"/>
        </w:rPr>
        <w:t xml:space="preserve">that are low in </w:t>
      </w:r>
      <w:r w:rsidR="00E644F8" w:rsidRPr="008D7EB2">
        <w:rPr>
          <w:rFonts w:ascii="Book Antiqua" w:eastAsia="Cambria" w:hAnsi="Book Antiqua"/>
          <w:b w:val="0"/>
          <w:i w:val="0"/>
          <w:szCs w:val="24"/>
          <w:lang w:eastAsia="en-US"/>
        </w:rPr>
        <w:t>saturated</w:t>
      </w:r>
      <w:r w:rsidR="00CF2384" w:rsidRPr="008D7EB2">
        <w:rPr>
          <w:rFonts w:ascii="Book Antiqua" w:eastAsia="Cambria" w:hAnsi="Book Antiqua"/>
          <w:b w:val="0"/>
          <w:i w:val="0"/>
          <w:szCs w:val="24"/>
          <w:lang w:eastAsia="en-US"/>
        </w:rPr>
        <w:t xml:space="preserve"> fat</w:t>
      </w:r>
      <w:r w:rsidR="00CF5136" w:rsidRPr="008D7EB2">
        <w:rPr>
          <w:rFonts w:ascii="Book Antiqua" w:eastAsia="Cambria" w:hAnsi="Book Antiqua"/>
          <w:b w:val="0"/>
          <w:i w:val="0"/>
          <w:szCs w:val="24"/>
          <w:lang w:eastAsia="en-US"/>
        </w:rPr>
        <w:t>s;</w:t>
      </w:r>
      <w:r w:rsidR="00153CF3" w:rsidRPr="008D7EB2">
        <w:rPr>
          <w:rFonts w:ascii="Book Antiqua" w:eastAsia="Cambria" w:hAnsi="Book Antiqua"/>
          <w:b w:val="0"/>
          <w:i w:val="0"/>
          <w:szCs w:val="24"/>
          <w:lang w:eastAsia="en-US"/>
        </w:rPr>
        <w:t xml:space="preserve"> </w:t>
      </w:r>
      <w:r w:rsidR="001657BC" w:rsidRPr="008D7EB2">
        <w:rPr>
          <w:rFonts w:ascii="Book Antiqua" w:eastAsia="Cambria" w:hAnsi="Book Antiqua"/>
          <w:b w:val="0"/>
          <w:i w:val="0"/>
          <w:szCs w:val="24"/>
          <w:lang w:eastAsia="en-US"/>
        </w:rPr>
        <w:t>avoiding micronutrient-poor/energy-</w:t>
      </w:r>
      <w:r w:rsidR="0036322F" w:rsidRPr="008D7EB2">
        <w:rPr>
          <w:rFonts w:ascii="Book Antiqua" w:eastAsia="Cambria" w:hAnsi="Book Antiqua"/>
          <w:b w:val="0"/>
          <w:i w:val="0"/>
          <w:szCs w:val="24"/>
          <w:lang w:eastAsia="en-US"/>
        </w:rPr>
        <w:t>dense food options</w:t>
      </w:r>
      <w:r w:rsidR="001657BC" w:rsidRPr="008D7EB2">
        <w:rPr>
          <w:rFonts w:ascii="Book Antiqua" w:eastAsia="Cambria" w:hAnsi="Book Antiqua"/>
          <w:b w:val="0"/>
          <w:i w:val="0"/>
          <w:szCs w:val="24"/>
          <w:lang w:eastAsia="en-US"/>
        </w:rPr>
        <w:t xml:space="preserve">; </w:t>
      </w:r>
      <w:r w:rsidR="00153CF3" w:rsidRPr="008D7EB2">
        <w:rPr>
          <w:rFonts w:ascii="Book Antiqua" w:eastAsia="Cambria" w:hAnsi="Book Antiqua"/>
          <w:b w:val="0"/>
          <w:i w:val="0"/>
          <w:szCs w:val="24"/>
          <w:lang w:eastAsia="en-US"/>
        </w:rPr>
        <w:t xml:space="preserve">avoiding added </w:t>
      </w:r>
      <w:r w:rsidR="00E644F8" w:rsidRPr="008D7EB2">
        <w:rPr>
          <w:rFonts w:ascii="Book Antiqua" w:eastAsia="Cambria" w:hAnsi="Book Antiqua"/>
          <w:b w:val="0"/>
          <w:i w:val="0"/>
          <w:szCs w:val="24"/>
          <w:lang w:eastAsia="en-US"/>
        </w:rPr>
        <w:t>sugar</w:t>
      </w:r>
      <w:r w:rsidR="001657BC" w:rsidRPr="008D7EB2">
        <w:rPr>
          <w:rFonts w:ascii="Book Antiqua" w:eastAsia="Cambria" w:hAnsi="Book Antiqua"/>
          <w:b w:val="0"/>
          <w:i w:val="0"/>
          <w:szCs w:val="24"/>
          <w:lang w:eastAsia="en-US"/>
        </w:rPr>
        <w:t>; and aiming for regular meal patterns.</w:t>
      </w:r>
      <w:r w:rsidR="00E644F8" w:rsidRPr="008D7EB2">
        <w:rPr>
          <w:rFonts w:ascii="Book Antiqua" w:eastAsia="Cambria" w:hAnsi="Book Antiqua"/>
          <w:b w:val="0"/>
          <w:i w:val="0"/>
          <w:szCs w:val="24"/>
          <w:lang w:eastAsia="en-US"/>
        </w:rPr>
        <w:t xml:space="preserve"> Weekly weight and waist measures</w:t>
      </w:r>
      <w:r w:rsidR="00153CF3" w:rsidRPr="008D7EB2">
        <w:rPr>
          <w:rFonts w:ascii="Book Antiqua" w:eastAsia="Cambria" w:hAnsi="Book Antiqua"/>
          <w:b w:val="0"/>
          <w:i w:val="0"/>
          <w:szCs w:val="24"/>
          <w:lang w:eastAsia="en-US"/>
        </w:rPr>
        <w:t>,</w:t>
      </w:r>
      <w:r w:rsidR="00E644F8" w:rsidRPr="008D7EB2">
        <w:rPr>
          <w:rFonts w:ascii="Book Antiqua" w:eastAsia="Cambria" w:hAnsi="Book Antiqua"/>
          <w:b w:val="0"/>
          <w:i w:val="0"/>
          <w:szCs w:val="24"/>
          <w:lang w:eastAsia="en-US"/>
        </w:rPr>
        <w:t xml:space="preserve"> and 24-h diet recall</w:t>
      </w:r>
      <w:r w:rsidR="00153CF3" w:rsidRPr="008D7EB2">
        <w:rPr>
          <w:rFonts w:ascii="Book Antiqua" w:eastAsia="Cambria" w:hAnsi="Book Antiqua"/>
          <w:b w:val="0"/>
          <w:i w:val="0"/>
          <w:szCs w:val="24"/>
          <w:lang w:eastAsia="en-US"/>
        </w:rPr>
        <w:t>s</w:t>
      </w:r>
      <w:r w:rsidR="00E644F8" w:rsidRPr="008D7EB2">
        <w:rPr>
          <w:rFonts w:ascii="Book Antiqua" w:eastAsia="Cambria" w:hAnsi="Book Antiqua"/>
          <w:b w:val="0"/>
          <w:i w:val="0"/>
          <w:szCs w:val="24"/>
          <w:lang w:eastAsia="en-US"/>
        </w:rPr>
        <w:t xml:space="preserve"> </w:t>
      </w:r>
      <w:r w:rsidR="00153CF3" w:rsidRPr="008D7EB2">
        <w:rPr>
          <w:rFonts w:ascii="Book Antiqua" w:eastAsia="Cambria" w:hAnsi="Book Antiqua"/>
          <w:b w:val="0"/>
          <w:i w:val="0"/>
          <w:szCs w:val="24"/>
          <w:lang w:eastAsia="en-US"/>
        </w:rPr>
        <w:t>encouraged</w:t>
      </w:r>
      <w:r w:rsidR="00E644F8" w:rsidRPr="008D7EB2">
        <w:rPr>
          <w:rFonts w:ascii="Book Antiqua" w:eastAsia="Cambria" w:hAnsi="Book Antiqua"/>
          <w:b w:val="0"/>
          <w:i w:val="0"/>
          <w:szCs w:val="24"/>
          <w:lang w:eastAsia="en-US"/>
        </w:rPr>
        <w:t xml:space="preserve"> </w:t>
      </w:r>
      <w:r w:rsidR="000D37C6" w:rsidRPr="008D7EB2">
        <w:rPr>
          <w:rFonts w:ascii="Book Antiqua" w:eastAsia="Cambria" w:hAnsi="Book Antiqua"/>
          <w:b w:val="0"/>
          <w:i w:val="0"/>
          <w:szCs w:val="24"/>
          <w:lang w:eastAsia="en-US"/>
        </w:rPr>
        <w:t>adherence</w:t>
      </w:r>
      <w:r w:rsidR="00E644F8" w:rsidRPr="008D7EB2">
        <w:rPr>
          <w:rFonts w:ascii="Book Antiqua" w:eastAsia="Cambria" w:hAnsi="Book Antiqua"/>
          <w:b w:val="0"/>
          <w:i w:val="0"/>
          <w:szCs w:val="24"/>
          <w:lang w:eastAsia="en-US"/>
        </w:rPr>
        <w:t xml:space="preserve"> </w:t>
      </w:r>
      <w:r w:rsidR="00153CF3" w:rsidRPr="008D7EB2">
        <w:rPr>
          <w:rFonts w:ascii="Book Antiqua" w:eastAsia="Cambria" w:hAnsi="Book Antiqua"/>
          <w:b w:val="0"/>
          <w:i w:val="0"/>
          <w:szCs w:val="24"/>
          <w:lang w:eastAsia="en-US"/>
        </w:rPr>
        <w:t xml:space="preserve">and </w:t>
      </w:r>
      <w:r w:rsidR="00E644F8" w:rsidRPr="008D7EB2">
        <w:rPr>
          <w:rFonts w:ascii="Book Antiqua" w:eastAsia="Cambria" w:hAnsi="Book Antiqua"/>
          <w:b w:val="0"/>
          <w:i w:val="0"/>
          <w:szCs w:val="24"/>
          <w:lang w:eastAsia="en-US"/>
        </w:rPr>
        <w:t xml:space="preserve">self-monitoring. </w:t>
      </w:r>
    </w:p>
    <w:p w14:paraId="32946CBF" w14:textId="77777777" w:rsidR="0075143D" w:rsidRPr="008D7EB2" w:rsidRDefault="0075143D" w:rsidP="00AD2C40">
      <w:pPr>
        <w:rPr>
          <w:rFonts w:ascii="Book Antiqua" w:hAnsi="Book Antiqua" w:cs="Times"/>
        </w:rPr>
      </w:pPr>
    </w:p>
    <w:p w14:paraId="784C5B5E" w14:textId="77777777" w:rsidR="0075143D" w:rsidRPr="008D7EB2" w:rsidRDefault="0075143D" w:rsidP="00AD2C40">
      <w:pPr>
        <w:rPr>
          <w:rFonts w:ascii="Book Antiqua" w:hAnsi="Book Antiqua" w:cs="Times"/>
          <w:b/>
          <w:i/>
        </w:rPr>
      </w:pPr>
      <w:r w:rsidRPr="008D7EB2">
        <w:rPr>
          <w:rFonts w:ascii="Book Antiqua" w:hAnsi="Book Antiqua" w:cs="Times"/>
          <w:b/>
          <w:i/>
        </w:rPr>
        <w:t>Histological analysis of liver biopsy</w:t>
      </w:r>
    </w:p>
    <w:p w14:paraId="5E84D689" w14:textId="592E88C7" w:rsidR="000D35C7" w:rsidRPr="008D7EB2" w:rsidRDefault="0075143D" w:rsidP="00AD2C40">
      <w:pPr>
        <w:rPr>
          <w:rFonts w:ascii="Book Antiqua" w:eastAsia="宋体" w:hAnsi="Book Antiqua"/>
          <w:lang w:eastAsia="zh-CN"/>
        </w:rPr>
      </w:pPr>
      <w:r w:rsidRPr="008D7EB2">
        <w:rPr>
          <w:rFonts w:ascii="Book Antiqua" w:hAnsi="Book Antiqua" w:cs="Times"/>
        </w:rPr>
        <w:t>Liver biopsy</w:t>
      </w:r>
      <w:r w:rsidR="00AC0192" w:rsidRPr="008D7EB2">
        <w:rPr>
          <w:rFonts w:ascii="Book Antiqua" w:hAnsi="Book Antiqua" w:cs="Times"/>
        </w:rPr>
        <w:t xml:space="preserve"> specimens were </w:t>
      </w:r>
      <w:r w:rsidR="000C22BB" w:rsidRPr="008D7EB2">
        <w:rPr>
          <w:rFonts w:ascii="Book Antiqua" w:hAnsi="Book Antiqua" w:cs="Times"/>
        </w:rPr>
        <w:t>analysed as previously detailed</w:t>
      </w:r>
      <w:r w:rsidR="00EB3AE8" w:rsidRPr="008D7EB2">
        <w:rPr>
          <w:rFonts w:ascii="Book Antiqua" w:hAnsi="Book Antiqua"/>
        </w:rPr>
        <w:fldChar w:fldCharType="begin">
          <w:fldData xml:space="preserve">PEVuZE5vdGU+PENpdGU+PEF1dGhvcj5Dcm9jaTwvQXV0aG9yPjxZZWFyPjIwMTM8L1llYXI+PFJl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PEVuZE5vdGU+PENpdGU+PEF1dGhvcj5Dcm9jaTwvQXV0aG9yPjxZZWFyPjIwMTM8L1llYXI+PFJl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EB3AE8" w:rsidRPr="008D7EB2">
        <w:rPr>
          <w:rFonts w:ascii="Book Antiqua" w:hAnsi="Book Antiqua"/>
        </w:rPr>
      </w:r>
      <w:r w:rsidR="00EB3AE8" w:rsidRPr="008D7EB2">
        <w:rPr>
          <w:rFonts w:ascii="Book Antiqua" w:hAnsi="Book Antiqua"/>
        </w:rPr>
        <w:fldChar w:fldCharType="separate"/>
      </w:r>
      <w:r w:rsidR="00551B99" w:rsidRPr="008D7EB2">
        <w:rPr>
          <w:rFonts w:ascii="Book Antiqua" w:hAnsi="Book Antiqua"/>
          <w:noProof/>
          <w:vertAlign w:val="superscript"/>
        </w:rPr>
        <w:t>[5,</w:t>
      </w:r>
      <w:r w:rsidR="00AA1FCB" w:rsidRPr="008D7EB2">
        <w:rPr>
          <w:rFonts w:ascii="Book Antiqua" w:hAnsi="Book Antiqua"/>
          <w:noProof/>
          <w:vertAlign w:val="superscript"/>
        </w:rPr>
        <w:t>20]</w:t>
      </w:r>
      <w:r w:rsidR="00EB3AE8" w:rsidRPr="008D7EB2">
        <w:rPr>
          <w:rFonts w:ascii="Book Antiqua" w:hAnsi="Book Antiqua"/>
        </w:rPr>
        <w:fldChar w:fldCharType="end"/>
      </w:r>
      <w:r w:rsidR="00AC0192" w:rsidRPr="008D7EB2">
        <w:rPr>
          <w:rFonts w:ascii="Book Antiqua" w:hAnsi="Book Antiqua" w:cs="Times"/>
        </w:rPr>
        <w:t xml:space="preserve">. </w:t>
      </w:r>
      <w:r w:rsidRPr="008D7EB2">
        <w:rPr>
          <w:rFonts w:ascii="Book Antiqua" w:hAnsi="Book Antiqua" w:cs="Times"/>
        </w:rPr>
        <w:t xml:space="preserve">The severity of liver injury was </w:t>
      </w:r>
      <w:r w:rsidR="00204DDD" w:rsidRPr="008D7EB2">
        <w:rPr>
          <w:rFonts w:ascii="Book Antiqua" w:hAnsi="Book Antiqua" w:cs="Times"/>
        </w:rPr>
        <w:t>determined with</w:t>
      </w:r>
      <w:r w:rsidRPr="008D7EB2">
        <w:rPr>
          <w:rFonts w:ascii="Book Antiqua" w:hAnsi="Book Antiqua" w:cs="Times"/>
        </w:rPr>
        <w:t xml:space="preserve"> the NAFLD activity score (NAS)</w:t>
      </w:r>
      <w:r w:rsidR="002B0F29" w:rsidRPr="008D7EB2">
        <w:rPr>
          <w:rFonts w:ascii="Book Antiqua" w:hAnsi="Book Antiqua"/>
        </w:rPr>
        <w:fldChar w:fldCharType="begin">
          <w:fldData xml:space="preserve">PEVuZE5vdGU+PENpdGU+PEF1dGhvcj5LbGVpbmVyPC9BdXRob3I+PFllYXI+MjAwNTwvWWVhcj48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PEVuZE5vdGU+PENpdGU+PEF1dGhvcj5LbGVpbmVyPC9BdXRob3I+PFllYXI+MjAwNTwvWWVhcj48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AA1FCB" w:rsidRPr="008D7EB2">
        <w:rPr>
          <w:rFonts w:ascii="Book Antiqua" w:hAnsi="Book Antiqua"/>
          <w:noProof/>
          <w:vertAlign w:val="superscript"/>
        </w:rPr>
        <w:t>[22]</w:t>
      </w:r>
      <w:r w:rsidR="002B0F29" w:rsidRPr="008D7EB2">
        <w:rPr>
          <w:rFonts w:ascii="Book Antiqua" w:hAnsi="Book Antiqua"/>
        </w:rPr>
        <w:fldChar w:fldCharType="end"/>
      </w:r>
      <w:r w:rsidRPr="008D7EB2">
        <w:rPr>
          <w:rFonts w:ascii="Book Antiqua" w:hAnsi="Book Antiqua"/>
        </w:rPr>
        <w:t xml:space="preserve"> and </w:t>
      </w:r>
      <w:r w:rsidRPr="008D7EB2">
        <w:rPr>
          <w:rFonts w:ascii="Book Antiqua" w:hAnsi="Book Antiqua" w:cs="Times"/>
        </w:rPr>
        <w:t>the criteria described by Brunt</w:t>
      </w:r>
      <w:r w:rsidR="002B0F29" w:rsidRPr="008D7EB2">
        <w:rPr>
          <w:rFonts w:ascii="Book Antiqua" w:hAnsi="Book Antiqua"/>
        </w:rPr>
        <w:fldChar w:fldCharType="begin"/>
      </w:r>
      <w:r w:rsidR="00AA1FCB" w:rsidRPr="008D7EB2">
        <w:rPr>
          <w:rFonts w:ascii="Book Antiqua" w:hAnsi="Book Antiqua"/>
        </w:rPr>
        <w:instrText xml:space="preserve"> ADDIN EN.CITE &lt;EndNote&gt;&lt;Cite&gt;&lt;Author&gt;Brunt&lt;/Author&gt;&lt;Year&gt;2001&lt;/Year&gt;&lt;RecNum&gt;415&lt;/RecNum&gt;&lt;DisplayText&gt;&lt;style face="superscript"&gt;[23]&lt;/style&gt;&lt;/DisplayText&gt;&lt;record&gt;&lt;rec-number&gt;415&lt;/rec-number&gt;&lt;foreign-keys&gt;&lt;key app="EN" db-id="vrr2pwa56w02wtestz4p5pe5f9dtevat5ea9" timestamp="1299894416"&gt;415&lt;/key&gt;&lt;/foreign-keys&gt;&lt;ref-type name="Journal Article"&gt;17&lt;/ref-type&gt;&lt;contributors&gt;&lt;authors&gt;&lt;author&gt;Brunt, E. M.&lt;/author&gt;&lt;/authors&gt;&lt;/contributors&gt;&lt;auth-address&gt;Department of Pathology, 4th Floor, Saint Louis University Hospital, 3635 Vista Ave., St. Louis, MO 63110, USA. bruntem@slu.edu&lt;/auth-address&gt;&lt;titles&gt;&lt;title&gt;Nonalcoholic steatohepatitis: definition and pathology&lt;/title&gt;&lt;secondary-title&gt;Semin Liver Dis&lt;/secondary-title&gt;&lt;/titles&gt;&lt;periodical&gt;&lt;full-title&gt;Seminars in Liver Disease&lt;/full-title&gt;&lt;abbr-1&gt;Semin. Liver Dis.&lt;/abbr-1&gt;&lt;abbr-2&gt;Semin Liver Dis&lt;/abbr-2&gt;&lt;/periodical&gt;&lt;pages&gt;3-16&lt;/pages&gt;&lt;volume&gt;21&lt;/volume&gt;&lt;number&gt;1&lt;/number&gt;&lt;edition&gt;2001/04/12&lt;/edition&gt;&lt;keywords&gt;&lt;keyword&gt;Biopsy&lt;/keyword&gt;&lt;keyword&gt;Chronic Disease&lt;/keyword&gt;&lt;keyword&gt;Comorbidity&lt;/keyword&gt;&lt;keyword&gt;Fatty Liver/classification/*diagnosis/pathology&lt;/keyword&gt;&lt;keyword&gt;Humans&lt;/keyword&gt;&lt;keyword&gt;Liver/pathology&lt;/keyword&gt;&lt;keyword&gt;Liver Cirrhosis/pathology&lt;/keyword&gt;&lt;/keywords&gt;&lt;dates&gt;&lt;year&gt;2001&lt;/year&gt;&lt;/dates&gt;&lt;isbn&gt;0272-8087 (Print)&amp;#xD;0272-8087 (Linking)&lt;/isbn&gt;&lt;accession-num&gt;11296695&lt;/accession-num&gt;&lt;urls&gt;&lt;related-urls&gt;&lt;url&gt;http://www.ncbi.nlm.nih.gov/entrez/query.fcgi?cmd=Retrieve&amp;amp;db=PubMed&amp;amp;dopt=Citation&amp;amp;list_uids=11296695&lt;/url&gt;&lt;/related-urls&gt;&lt;/urls&gt;&lt;language&gt;eng&lt;/language&gt;&lt;/record&gt;&lt;/Cite&gt;&lt;/EndNote&gt;</w:instrText>
      </w:r>
      <w:r w:rsidR="002B0F29" w:rsidRPr="008D7EB2">
        <w:rPr>
          <w:rFonts w:ascii="Book Antiqua" w:hAnsi="Book Antiqua"/>
        </w:rPr>
        <w:fldChar w:fldCharType="separate"/>
      </w:r>
      <w:r w:rsidR="00AA1FCB" w:rsidRPr="008D7EB2">
        <w:rPr>
          <w:rFonts w:ascii="Book Antiqua" w:hAnsi="Book Antiqua"/>
          <w:noProof/>
          <w:vertAlign w:val="superscript"/>
        </w:rPr>
        <w:t>[23]</w:t>
      </w:r>
      <w:r w:rsidR="002B0F29" w:rsidRPr="008D7EB2">
        <w:rPr>
          <w:rFonts w:ascii="Book Antiqua" w:hAnsi="Book Antiqua"/>
        </w:rPr>
        <w:fldChar w:fldCharType="end"/>
      </w:r>
      <w:r w:rsidR="009420E1" w:rsidRPr="008D7EB2">
        <w:rPr>
          <w:rFonts w:ascii="Book Antiqua" w:hAnsi="Book Antiqua" w:cs="Times"/>
        </w:rPr>
        <w:t xml:space="preserve">. </w:t>
      </w:r>
      <w:r w:rsidR="00204DDD" w:rsidRPr="008D7EB2">
        <w:rPr>
          <w:rFonts w:ascii="Book Antiqua" w:hAnsi="Book Antiqua" w:cs="Times"/>
        </w:rPr>
        <w:t>Using conventional histologic criteria</w:t>
      </w:r>
      <w:r w:rsidR="00204DDD" w:rsidRPr="008D7EB2">
        <w:rPr>
          <w:rFonts w:ascii="Book Antiqua" w:hAnsi="Book Antiqua"/>
        </w:rPr>
        <w:fldChar w:fldCharType="begin"/>
      </w:r>
      <w:r w:rsidR="00AA1FCB" w:rsidRPr="008D7EB2">
        <w:rPr>
          <w:rFonts w:ascii="Book Antiqua" w:hAnsi="Book Antiqua"/>
        </w:rPr>
        <w:instrText xml:space="preserve"> ADDIN EN.CITE &lt;EndNote&gt;&lt;Cite&gt;&lt;Author&gt;Brunt&lt;/Author&gt;&lt;Year&gt;2011&lt;/Year&gt;&lt;RecNum&gt;419&lt;/RecNum&gt;&lt;DisplayText&gt;&lt;style face="superscript"&gt;[24]&lt;/style&gt;&lt;/DisplayText&gt;&lt;record&gt;&lt;rec-number&gt;419&lt;/rec-number&gt;&lt;foreign-keys&gt;&lt;key app="EN" db-id="vrr2pwa56w02wtestz4p5pe5f9dtevat5ea9" timestamp="1300337084"&gt;419&lt;/key&gt;&lt;/foreign-keys&gt;&lt;ref-type name="Journal Article"&gt;17&lt;/ref-type&gt;&lt;contributors&gt;&lt;authors&gt;&lt;author&gt;Brunt, E. M.&lt;/author&gt;&lt;author&gt;Kleiner, D. E.&lt;/author&gt;&lt;author&gt;Wilson, L. A.&lt;/author&gt;&lt;author&gt;Belt, P.&lt;/author&gt;&lt;author&gt;Neuschwander-Tetri, B. A.&lt;/author&gt;&lt;/authors&gt;&lt;/contributors&gt;&lt;auth-address&gt;Department of Pathology and Immunology, Washington University School of Medicine, St. Louis, MO. ebrunt@wustl.edu.&lt;/auth-address&gt;&lt;titles&gt;&lt;title&gt;Nonalcoholic fatty liver disease (NAFLD) activity score and the histopathologic diagnosis in NAFLD: distinct clinicopathologic meanings&lt;/title&gt;&lt;secondary-title&gt;Hepatology&lt;/secondary-title&gt;&lt;/titles&gt;&lt;periodical&gt;&lt;full-title&gt;Hepatology&lt;/full-title&gt;&lt;abbr-1&gt;Hepatology&lt;/abbr-1&gt;&lt;abbr-2&gt;HEPATOLOGY&lt;/abbr-2&gt;&lt;/periodical&gt;&lt;pages&gt;810-820&lt;/pages&gt;&lt;volume&gt;53&lt;/volume&gt;&lt;number&gt;3&lt;/number&gt;&lt;edition&gt;2011/02/15&lt;/edition&gt;&lt;dates&gt;&lt;year&gt;2011&lt;/year&gt;&lt;pub-dates&gt;&lt;date&gt;Mar&lt;/date&gt;&lt;/pub-dates&gt;&lt;/dates&gt;&lt;isbn&gt;1527-3350 (Electronic)&amp;#xD;0270-9139 (Linking)&lt;/isbn&gt;&lt;accession-num&gt;21319198&lt;/accession-num&gt;&lt;urls&gt;&lt;related-urls&gt;&lt;url&gt;http://www.ncbi.nlm.nih.gov/entrez/query.fcgi?cmd=Retrieve&amp;amp;db=PubMed&amp;amp;dopt=Citation&amp;amp;list_uids=21319198&lt;/url&gt;&lt;/related-urls&gt;&lt;/urls&gt;&lt;electronic-resource-num&gt;10.1002/hep.24127&lt;/electronic-resource-num&gt;&lt;language&gt;Eng&lt;/language&gt;&lt;/record&gt;&lt;/Cite&gt;&lt;/EndNote&gt;</w:instrText>
      </w:r>
      <w:r w:rsidR="00204DDD" w:rsidRPr="008D7EB2">
        <w:rPr>
          <w:rFonts w:ascii="Book Antiqua" w:hAnsi="Book Antiqua"/>
        </w:rPr>
        <w:fldChar w:fldCharType="separate"/>
      </w:r>
      <w:r w:rsidR="00AA1FCB" w:rsidRPr="008D7EB2">
        <w:rPr>
          <w:rFonts w:ascii="Book Antiqua" w:hAnsi="Book Antiqua"/>
          <w:noProof/>
          <w:vertAlign w:val="superscript"/>
        </w:rPr>
        <w:t>[24]</w:t>
      </w:r>
      <w:r w:rsidR="00204DDD" w:rsidRPr="008D7EB2">
        <w:rPr>
          <w:rFonts w:ascii="Book Antiqua" w:hAnsi="Book Antiqua"/>
        </w:rPr>
        <w:fldChar w:fldCharType="end"/>
      </w:r>
      <w:r w:rsidR="00204DDD" w:rsidRPr="008D7EB2">
        <w:rPr>
          <w:rFonts w:ascii="Book Antiqua" w:hAnsi="Book Antiqua" w:cs="Times"/>
        </w:rPr>
        <w:t>, a</w:t>
      </w:r>
      <w:r w:rsidRPr="008D7EB2">
        <w:rPr>
          <w:rFonts w:ascii="Book Antiqua" w:hAnsi="Book Antiqua" w:cs="Times"/>
        </w:rPr>
        <w:t xml:space="preserve"> diagnosis of </w:t>
      </w:r>
      <w:r w:rsidR="00204DDD" w:rsidRPr="008D7EB2">
        <w:rPr>
          <w:rFonts w:ascii="Book Antiqua" w:hAnsi="Book Antiqua" w:cs="Times"/>
        </w:rPr>
        <w:t xml:space="preserve">NASH or </w:t>
      </w:r>
      <w:r w:rsidRPr="008D7EB2">
        <w:rPr>
          <w:rFonts w:ascii="Book Antiqua" w:hAnsi="Book Antiqua" w:cs="Times"/>
        </w:rPr>
        <w:t>steatosis alone was made</w:t>
      </w:r>
      <w:r w:rsidR="009420E1" w:rsidRPr="008D7EB2">
        <w:rPr>
          <w:rFonts w:ascii="Book Antiqua" w:hAnsi="Book Antiqua"/>
        </w:rPr>
        <w:t>.</w:t>
      </w:r>
    </w:p>
    <w:p w14:paraId="0DEA1395" w14:textId="77777777" w:rsidR="00D75726" w:rsidRPr="008D7EB2" w:rsidRDefault="00D75726" w:rsidP="00AD2C40">
      <w:pPr>
        <w:rPr>
          <w:rFonts w:ascii="Book Antiqua" w:eastAsia="宋体" w:hAnsi="Book Antiqua" w:cs="Times"/>
          <w:lang w:eastAsia="zh-CN"/>
        </w:rPr>
      </w:pPr>
    </w:p>
    <w:p w14:paraId="2FD0D108" w14:textId="77777777" w:rsidR="0075143D" w:rsidRPr="008D7EB2" w:rsidRDefault="0075143D" w:rsidP="00AD2C40">
      <w:pPr>
        <w:rPr>
          <w:rFonts w:ascii="Book Antiqua" w:hAnsi="Book Antiqua" w:cs="Times"/>
          <w:b/>
          <w:i/>
        </w:rPr>
      </w:pPr>
      <w:r w:rsidRPr="008D7EB2">
        <w:rPr>
          <w:rFonts w:ascii="Book Antiqua" w:hAnsi="Book Antiqua" w:cs="Times"/>
          <w:b/>
          <w:i/>
        </w:rPr>
        <w:t>Body composition</w:t>
      </w:r>
    </w:p>
    <w:p w14:paraId="78EFF146" w14:textId="1F1FAB3D" w:rsidR="0075143D" w:rsidRPr="008D7EB2" w:rsidRDefault="00906937" w:rsidP="00AD2C40">
      <w:pPr>
        <w:rPr>
          <w:rFonts w:ascii="Book Antiqua" w:eastAsia="宋体" w:hAnsi="Book Antiqua" w:cs="Times"/>
          <w:lang w:eastAsia="zh-CN"/>
        </w:rPr>
      </w:pPr>
      <w:r w:rsidRPr="008D7EB2">
        <w:rPr>
          <w:rFonts w:ascii="Book Antiqua" w:hAnsi="Book Antiqua" w:cs="Times"/>
        </w:rPr>
        <w:t>Body composition assessments including determination of f</w:t>
      </w:r>
      <w:r w:rsidR="0075143D" w:rsidRPr="008D7EB2">
        <w:rPr>
          <w:rFonts w:ascii="Book Antiqua" w:hAnsi="Book Antiqua" w:cs="Times"/>
        </w:rPr>
        <w:t>at-free mass (FFM)</w:t>
      </w:r>
      <w:r w:rsidR="004123CD" w:rsidRPr="008D7EB2">
        <w:rPr>
          <w:rFonts w:ascii="Book Antiqua" w:hAnsi="Book Antiqua" w:cs="Times"/>
        </w:rPr>
        <w:t xml:space="preserve"> and fat mass</w:t>
      </w:r>
      <w:r w:rsidR="0075143D" w:rsidRPr="008D7EB2">
        <w:rPr>
          <w:rFonts w:ascii="Book Antiqua" w:hAnsi="Book Antiqua" w:cs="Times"/>
        </w:rPr>
        <w:t xml:space="preserve"> by dual-energy X-ray </w:t>
      </w:r>
      <w:r w:rsidR="004577F4" w:rsidRPr="008D7EB2">
        <w:rPr>
          <w:rFonts w:ascii="Book Antiqua" w:hAnsi="Book Antiqua" w:cs="Times"/>
        </w:rPr>
        <w:t>absorptiometry.</w:t>
      </w:r>
      <w:r w:rsidRPr="008D7EB2">
        <w:rPr>
          <w:rFonts w:ascii="Book Antiqua" w:hAnsi="Book Antiqua" w:cs="Times"/>
        </w:rPr>
        <w:t xml:space="preserve"> </w:t>
      </w:r>
      <w:r w:rsidR="004577F4" w:rsidRPr="008D7EB2">
        <w:rPr>
          <w:rFonts w:ascii="Book Antiqua" w:hAnsi="Book Antiqua" w:cs="Times"/>
        </w:rPr>
        <w:t>Su</w:t>
      </w:r>
      <w:r w:rsidR="004123CD" w:rsidRPr="008D7EB2">
        <w:rPr>
          <w:rFonts w:ascii="Book Antiqua" w:hAnsi="Book Antiqua" w:cs="Times"/>
        </w:rPr>
        <w:t xml:space="preserve">bcutaneous abdominal fat and visceral abdominal fat </w:t>
      </w:r>
      <w:r w:rsidR="004577F4" w:rsidRPr="008D7EB2">
        <w:rPr>
          <w:rFonts w:ascii="Book Antiqua" w:hAnsi="Book Antiqua" w:cs="Times"/>
        </w:rPr>
        <w:t xml:space="preserve">were assessed </w:t>
      </w:r>
      <w:r w:rsidR="0075143D" w:rsidRPr="008D7EB2">
        <w:rPr>
          <w:rFonts w:ascii="Book Antiqua" w:hAnsi="Book Antiqua" w:cs="Times"/>
        </w:rPr>
        <w:t xml:space="preserve">by computed tomography </w:t>
      </w:r>
      <w:r w:rsidRPr="008D7EB2">
        <w:rPr>
          <w:rFonts w:ascii="Book Antiqua" w:hAnsi="Book Antiqua" w:cs="Times"/>
        </w:rPr>
        <w:t>as previously described</w:t>
      </w:r>
      <w:r w:rsidR="002B0F29" w:rsidRPr="008D7EB2">
        <w:rPr>
          <w:rFonts w:ascii="Book Antiqua" w:hAnsi="Book Antiqua"/>
        </w:rPr>
        <w:fldChar w:fldCharType="begin">
          <w:fldData xml:space="preserve">PEVuZE5vdGU+PENpdGU+PEF1dGhvcj5EZXNwcmVzPC9BdXRob3I+PFllYXI+MjAwOTwvWWVhcj48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PEVuZE5vdGU+PENpdGU+PEF1dGhvcj5EZXNwcmVzPC9BdXRob3I+PFllYXI+MjAwOTwvWWVhcj48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AA1FCB" w:rsidRPr="008D7EB2">
        <w:rPr>
          <w:rFonts w:ascii="Book Antiqua" w:hAnsi="Book Antiqua"/>
          <w:noProof/>
          <w:vertAlign w:val="superscript"/>
        </w:rPr>
        <w:t>[25]</w:t>
      </w:r>
      <w:r w:rsidR="002B0F29" w:rsidRPr="008D7EB2">
        <w:rPr>
          <w:rFonts w:ascii="Book Antiqua" w:hAnsi="Book Antiqua"/>
        </w:rPr>
        <w:fldChar w:fldCharType="end"/>
      </w:r>
      <w:r w:rsidR="009420E1" w:rsidRPr="008D7EB2">
        <w:rPr>
          <w:rFonts w:ascii="Book Antiqua" w:hAnsi="Book Antiqua"/>
        </w:rPr>
        <w:t>.</w:t>
      </w:r>
      <w:r w:rsidR="0075143D" w:rsidRPr="008D7EB2">
        <w:rPr>
          <w:rFonts w:ascii="Book Antiqua" w:hAnsi="Book Antiqua" w:cs="Times"/>
        </w:rPr>
        <w:t xml:space="preserve"> </w:t>
      </w:r>
    </w:p>
    <w:p w14:paraId="55429E77" w14:textId="77777777" w:rsidR="00B8123C" w:rsidRPr="008D7EB2" w:rsidRDefault="00B8123C" w:rsidP="00AD2C40">
      <w:pPr>
        <w:rPr>
          <w:rFonts w:ascii="Book Antiqua" w:eastAsia="宋体" w:hAnsi="Book Antiqua" w:cs="Times"/>
          <w:lang w:eastAsia="zh-CN"/>
        </w:rPr>
      </w:pPr>
    </w:p>
    <w:p w14:paraId="280814AD" w14:textId="1A1C1FB0" w:rsidR="0075143D" w:rsidRPr="008D7EB2" w:rsidRDefault="002A3E59" w:rsidP="00AD2C40">
      <w:pPr>
        <w:rPr>
          <w:rFonts w:ascii="Book Antiqua" w:hAnsi="Book Antiqua"/>
          <w:b/>
          <w:i/>
        </w:rPr>
      </w:pPr>
      <w:r w:rsidRPr="008D7EB2">
        <w:rPr>
          <w:rFonts w:ascii="Book Antiqua" w:hAnsi="Book Antiqua"/>
          <w:b/>
          <w:i/>
        </w:rPr>
        <w:t xml:space="preserve">Insulin sensitivity </w:t>
      </w:r>
    </w:p>
    <w:p w14:paraId="730978D1" w14:textId="038E47B6" w:rsidR="00E120EA" w:rsidRPr="008D7EB2" w:rsidRDefault="0075143D" w:rsidP="00AD2C40">
      <w:pPr>
        <w:rPr>
          <w:rFonts w:ascii="Book Antiqua" w:hAnsi="Book Antiqua" w:cs="Times"/>
        </w:rPr>
      </w:pPr>
      <w:r w:rsidRPr="008D7EB2">
        <w:rPr>
          <w:rFonts w:ascii="Book Antiqua" w:hAnsi="Book Antiqua" w:cs="AdvPTimes"/>
          <w:lang w:val="en-US" w:eastAsia="en-US"/>
        </w:rPr>
        <w:t xml:space="preserve">Insulin sensitivity was </w:t>
      </w:r>
      <w:r w:rsidR="004123CD" w:rsidRPr="008D7EB2">
        <w:rPr>
          <w:rFonts w:ascii="Book Antiqua" w:hAnsi="Book Antiqua" w:cs="AdvPTimes"/>
          <w:lang w:val="en-US" w:eastAsia="en-US"/>
        </w:rPr>
        <w:t>assessed</w:t>
      </w:r>
      <w:r w:rsidRPr="008D7EB2">
        <w:rPr>
          <w:rFonts w:ascii="Book Antiqua" w:hAnsi="Book Antiqua" w:cs="AdvPTimes"/>
          <w:lang w:val="en-US" w:eastAsia="en-US"/>
        </w:rPr>
        <w:t xml:space="preserve"> </w:t>
      </w:r>
      <w:r w:rsidR="004123CD" w:rsidRPr="008D7EB2">
        <w:rPr>
          <w:rFonts w:ascii="Book Antiqua" w:hAnsi="Book Antiqua" w:cs="AdvPTimes"/>
          <w:lang w:val="en-US" w:eastAsia="en-US"/>
        </w:rPr>
        <w:t>with</w:t>
      </w:r>
      <w:r w:rsidRPr="008D7EB2">
        <w:rPr>
          <w:rFonts w:ascii="Book Antiqua" w:hAnsi="Book Antiqua" w:cs="AdvPTimes"/>
          <w:lang w:val="en-US" w:eastAsia="en-US"/>
        </w:rPr>
        <w:t xml:space="preserve"> the </w:t>
      </w:r>
      <w:proofErr w:type="spellStart"/>
      <w:r w:rsidRPr="008D7EB2">
        <w:rPr>
          <w:rFonts w:ascii="Book Antiqua" w:hAnsi="Book Antiqua" w:cs="AdvPTimes"/>
          <w:lang w:val="en-US" w:eastAsia="en-US"/>
        </w:rPr>
        <w:t>hyperinsulinemic-euglycemic</w:t>
      </w:r>
      <w:proofErr w:type="spellEnd"/>
      <w:r w:rsidRPr="008D7EB2">
        <w:rPr>
          <w:rFonts w:ascii="Book Antiqua" w:hAnsi="Book Antiqua" w:cs="AdvPTimes"/>
          <w:lang w:val="en-US" w:eastAsia="en-US"/>
        </w:rPr>
        <w:t xml:space="preserve"> clamp technique</w:t>
      </w:r>
      <w:r w:rsidR="002B0F29" w:rsidRPr="008D7EB2">
        <w:rPr>
          <w:rFonts w:ascii="Book Antiqua" w:hAnsi="Book Antiqua"/>
        </w:rPr>
        <w:fldChar w:fldCharType="begin"/>
      </w:r>
      <w:r w:rsidR="00AA1FCB" w:rsidRPr="008D7EB2">
        <w:rPr>
          <w:rFonts w:ascii="Book Antiqua" w:hAnsi="Book Antiqua"/>
        </w:rPr>
        <w:instrText xml:space="preserve"> ADDIN EN.CITE &lt;EndNote&gt;&lt;Cite&gt;&lt;Author&gt;DeFronzo&lt;/Author&gt;&lt;Year&gt;1979&lt;/Year&gt;&lt;RecNum&gt;402&lt;/RecNum&gt;&lt;DisplayText&gt;&lt;style face="superscript"&gt;[26]&lt;/style&gt;&lt;/DisplayText&gt;&lt;record&gt;&lt;rec-number&gt;402&lt;/rec-number&gt;&lt;foreign-keys&gt;&lt;key app="EN" db-id="vrr2pwa56w02wtestz4p5pe5f9dtevat5ea9" timestamp="1290739484"&gt;402&lt;/key&gt;&lt;/foreign-keys&gt;&lt;ref-type name="Journal Article"&gt;17&lt;/ref-type&gt;&lt;contributors&gt;&lt;authors&gt;&lt;author&gt;DeFronzo, R. A.&lt;/author&gt;&lt;author&gt;Tobin, J. D.&lt;/author&gt;&lt;author&gt;Andres, R.&lt;/author&gt;&lt;/authors&gt;&lt;/contributors&gt;&lt;titles&gt;&lt;title&gt;Glucose clamp technique: a method for quantifying insulin secretion and resistance&lt;/title&gt;&lt;secondary-title&gt;Am J Physiol&lt;/secondary-title&gt;&lt;/titles&gt;&lt;periodical&gt;&lt;full-title&gt;American Journal of Physiology&lt;/full-title&gt;&lt;abbr-1&gt;Am. J. Physiol.&lt;/abbr-1&gt;&lt;abbr-2&gt;Am J Physiol&lt;/abbr-2&gt;&lt;/periodical&gt;&lt;pages&gt;E214-23&lt;/pages&gt;&lt;volume&gt;237&lt;/volume&gt;&lt;number&gt;3&lt;/number&gt;&lt;edition&gt;1979/09/01&lt;/edition&gt;&lt;keywords&gt;&lt;keyword&gt;Glucose/*metabolism&lt;/keyword&gt;&lt;keyword&gt;Humans&lt;/keyword&gt;&lt;keyword&gt;Insulin/*secretion&lt;/keyword&gt;&lt;keyword&gt;Islets of Langerhans/secretion&lt;/keyword&gt;&lt;keyword&gt;Mathematics&lt;/keyword&gt;&lt;keyword&gt;*Methods&lt;/keyword&gt;&lt;keyword&gt;*Science&lt;/keyword&gt;&lt;keyword&gt;Time Factors&lt;/keyword&gt;&lt;/keywords&gt;&lt;dates&gt;&lt;year&gt;1979&lt;/year&gt;&lt;pub-dates&gt;&lt;date&gt;Sep&lt;/date&gt;&lt;/pub-dates&gt;&lt;/dates&gt;&lt;isbn&gt;0002-9513 (Print)&amp;#xD;0002-9513 (Linking)&lt;/isbn&gt;&lt;accession-num&gt;382871&lt;/accession-num&gt;&lt;urls&gt;&lt;related-urls&gt;&lt;url&gt;http://www.ncbi.nlm.nih.gov/entrez/query.fcgi?cmd=Retrieve&amp;amp;db=PubMed&amp;amp;dopt=Citation&amp;amp;list_uids=382871&lt;/url&gt;&lt;/related-urls&gt;&lt;/urls&gt;&lt;language&gt;eng&lt;/language&gt;&lt;/record&gt;&lt;/Cite&gt;&lt;/EndNote&gt;</w:instrText>
      </w:r>
      <w:r w:rsidR="002B0F29" w:rsidRPr="008D7EB2">
        <w:rPr>
          <w:rFonts w:ascii="Book Antiqua" w:hAnsi="Book Antiqua"/>
        </w:rPr>
        <w:fldChar w:fldCharType="separate"/>
      </w:r>
      <w:r w:rsidR="00AA1FCB" w:rsidRPr="008D7EB2">
        <w:rPr>
          <w:rFonts w:ascii="Book Antiqua" w:hAnsi="Book Antiqua"/>
          <w:noProof/>
          <w:vertAlign w:val="superscript"/>
        </w:rPr>
        <w:t>[26]</w:t>
      </w:r>
      <w:r w:rsidR="002B0F29" w:rsidRPr="008D7EB2">
        <w:rPr>
          <w:rFonts w:ascii="Book Antiqua" w:hAnsi="Book Antiqua"/>
        </w:rPr>
        <w:fldChar w:fldCharType="end"/>
      </w:r>
      <w:r w:rsidR="0053133C" w:rsidRPr="008D7EB2">
        <w:rPr>
          <w:rFonts w:ascii="Book Antiqua" w:hAnsi="Book Antiqua"/>
        </w:rPr>
        <w:t>,</w:t>
      </w:r>
      <w:r w:rsidRPr="008D7EB2">
        <w:rPr>
          <w:rFonts w:ascii="Book Antiqua" w:hAnsi="Book Antiqua"/>
        </w:rPr>
        <w:t xml:space="preserve"> </w:t>
      </w:r>
      <w:r w:rsidR="00A26D08" w:rsidRPr="008D7EB2">
        <w:rPr>
          <w:rFonts w:ascii="Book Antiqua" w:hAnsi="Book Antiqua"/>
        </w:rPr>
        <w:t>as we</w:t>
      </w:r>
      <w:r w:rsidRPr="008D7EB2">
        <w:rPr>
          <w:rFonts w:ascii="Book Antiqua" w:hAnsi="Book Antiqua"/>
        </w:rPr>
        <w:t xml:space="preserve"> previously </w:t>
      </w:r>
      <w:r w:rsidR="00A26D08" w:rsidRPr="008D7EB2">
        <w:rPr>
          <w:rFonts w:ascii="Book Antiqua" w:hAnsi="Book Antiqua"/>
        </w:rPr>
        <w:t>detailed</w:t>
      </w:r>
      <w:r w:rsidR="00EB3AE8" w:rsidRPr="008D7EB2">
        <w:rPr>
          <w:rFonts w:ascii="Book Antiqua" w:hAnsi="Book Antiqua"/>
        </w:rPr>
        <w:fldChar w:fldCharType="begin"/>
      </w:r>
      <w:r w:rsidR="00EB3AE8" w:rsidRPr="008D7EB2">
        <w:rPr>
          <w:rFonts w:ascii="Book Antiqua" w:hAnsi="Book Antiqua"/>
        </w:rPr>
        <w:instrText xml:space="preserve"> ADDIN EN.CITE &lt;EndNote&gt;&lt;Cite&gt;&lt;Author&gt;Hickman&lt;/Author&gt;&lt;Year&gt;2013&lt;/Year&gt;&lt;RecNum&gt;862&lt;/RecNum&gt;&lt;DisplayText&gt;&lt;style face="superscript"&gt;[20]&lt;/style&gt;&lt;/DisplayText&gt;&lt;record&gt;&lt;rec-number&gt;862&lt;/rec-number&gt;&lt;foreign-keys&gt;&lt;key app="EN" db-id="vrr2pwa56w02wtestz4p5pe5f9dtevat5ea9" timestamp="1384865268"&gt;862&lt;/key&gt;&lt;/foreign-keys&gt;&lt;ref-type name="Journal Article"&gt;17&lt;/ref-type&gt;&lt;contributors&gt;&lt;authors&gt;&lt;author&gt;Ingrid J. Hickman&lt;/author&gt;&lt;author&gt;Nuala M. Byrne&lt;/author&gt;&lt;author&gt;Ilaria Croci&lt;/author&gt;&lt;author&gt;Veronique S. Chachay&lt;/author&gt;&lt;author&gt;Andrew D. Clouston&lt;/author&gt;&lt;author&gt;Andrew P. Hills&lt;/author&gt;&lt;author&gt;Elisabetta Bugianesi&lt;/author&gt;&lt;author&gt;Jonathan P. Whitehead&lt;/author&gt;&lt;author&gt;AmaliaGastaldelli&lt;/author&gt;&lt;author&gt;Trisha M. O. Moore Sullivan&lt;/author&gt;&lt;author&gt;Johannes B. Prins&lt;/author&gt;&lt;author&gt;Graeme A Macdonald&lt;/author&gt;&lt;/authors&gt;&lt;/contributors&gt;&lt;titles&gt;&lt;title&gt;A Pilot Randomised Study of the Metabolic and Histological Effects of Exercise in Non-alcoholic Steatohepatitis&lt;/title&gt;&lt;secondary-title&gt;Journal of Diabetes and Metabolism&lt;/secondary-title&gt;&lt;/titles&gt;&lt;periodical&gt;&lt;full-title&gt;Journal of Diabetes and Metabolism&lt;/full-title&gt;&lt;/periodical&gt;&lt;keywords&gt;&lt;keyword&gt;Exercise&lt;/keyword&gt;&lt;keyword&gt;Physical exercise&lt;/keyword&gt;&lt;keyword&gt;Weight loss&lt;/keyword&gt;&lt;keyword&gt;Metabolic syndrome&lt;/keyword&gt;&lt;keyword&gt;Insulin resistance&lt;/keyword&gt;&lt;/keywords&gt;&lt;dates&gt;&lt;year&gt;2013&lt;/year&gt;&lt;/dates&gt;&lt;urls&gt;&lt;/urls&gt;&lt;electronic-resource-num&gt;10.4172/2155-6156.1000300&lt;/electronic-resource-num&gt;&lt;/record&gt;&lt;/Cite&gt;&lt;/EndNote&gt;</w:instrText>
      </w:r>
      <w:r w:rsidR="00EB3AE8" w:rsidRPr="008D7EB2">
        <w:rPr>
          <w:rFonts w:ascii="Book Antiqua" w:hAnsi="Book Antiqua"/>
        </w:rPr>
        <w:fldChar w:fldCharType="separate"/>
      </w:r>
      <w:r w:rsidR="00EB3AE8" w:rsidRPr="008D7EB2">
        <w:rPr>
          <w:rFonts w:ascii="Book Antiqua" w:hAnsi="Book Antiqua"/>
          <w:noProof/>
          <w:vertAlign w:val="superscript"/>
        </w:rPr>
        <w:t>[20]</w:t>
      </w:r>
      <w:r w:rsidR="00EB3AE8" w:rsidRPr="008D7EB2">
        <w:rPr>
          <w:rFonts w:ascii="Book Antiqua" w:hAnsi="Book Antiqua"/>
        </w:rPr>
        <w:fldChar w:fldCharType="end"/>
      </w:r>
      <w:r w:rsidR="00841F98" w:rsidRPr="008D7EB2">
        <w:rPr>
          <w:rFonts w:ascii="Book Antiqua" w:hAnsi="Book Antiqua"/>
        </w:rPr>
        <w:t>.</w:t>
      </w:r>
      <w:r w:rsidRPr="008D7EB2">
        <w:rPr>
          <w:rFonts w:ascii="Book Antiqua" w:hAnsi="Book Antiqua"/>
        </w:rPr>
        <w:t xml:space="preserve"> </w:t>
      </w:r>
      <w:r w:rsidR="003F31A3" w:rsidRPr="008D7EB2">
        <w:rPr>
          <w:rFonts w:ascii="Book Antiqua" w:hAnsi="Book Antiqua"/>
        </w:rPr>
        <w:t xml:space="preserve">Briefly, </w:t>
      </w:r>
      <w:r w:rsidRPr="008D7EB2">
        <w:rPr>
          <w:rFonts w:ascii="Book Antiqua" w:hAnsi="Book Antiqua" w:cs="Times"/>
        </w:rPr>
        <w:t xml:space="preserve">primed insulin was </w:t>
      </w:r>
      <w:r w:rsidR="00543F6B" w:rsidRPr="008D7EB2">
        <w:rPr>
          <w:rFonts w:ascii="Book Antiqua" w:hAnsi="Book Antiqua" w:cs="Times"/>
        </w:rPr>
        <w:t>infused</w:t>
      </w:r>
      <w:r w:rsidRPr="008D7EB2">
        <w:rPr>
          <w:rFonts w:ascii="Book Antiqua" w:hAnsi="Book Antiqua" w:cs="Times"/>
        </w:rPr>
        <w:t xml:space="preserve"> at a rate of 1 </w:t>
      </w:r>
      <w:proofErr w:type="spellStart"/>
      <w:r w:rsidRPr="008D7EB2">
        <w:rPr>
          <w:rFonts w:ascii="Book Antiqua" w:hAnsi="Book Antiqua" w:cs="Times"/>
        </w:rPr>
        <w:t>mU</w:t>
      </w:r>
      <w:proofErr w:type="spellEnd"/>
      <w:r w:rsidR="005023E9" w:rsidRPr="008D7EB2">
        <w:rPr>
          <w:rFonts w:ascii="Book Antiqua" w:eastAsia="宋体" w:hAnsi="Book Antiqua" w:hint="eastAsia"/>
          <w:lang w:eastAsia="zh-CN"/>
        </w:rPr>
        <w:t>/</w:t>
      </w:r>
      <w:r w:rsidRPr="008D7EB2">
        <w:rPr>
          <w:rFonts w:ascii="Book Antiqua" w:hAnsi="Book Antiqua"/>
        </w:rPr>
        <w:t>kg</w:t>
      </w:r>
      <w:r w:rsidR="005023E9" w:rsidRPr="008D7EB2">
        <w:rPr>
          <w:rFonts w:ascii="Book Antiqua" w:eastAsia="宋体" w:hAnsi="Book Antiqua" w:hint="eastAsia"/>
          <w:lang w:eastAsia="zh-CN"/>
        </w:rPr>
        <w:t xml:space="preserve"> per </w:t>
      </w:r>
      <w:r w:rsidRPr="008D7EB2">
        <w:rPr>
          <w:rFonts w:ascii="Book Antiqua" w:hAnsi="Book Antiqua"/>
        </w:rPr>
        <w:t>min</w:t>
      </w:r>
      <w:r w:rsidR="005023E9" w:rsidRPr="008D7EB2">
        <w:rPr>
          <w:rFonts w:ascii="Book Antiqua" w:eastAsia="宋体" w:hAnsi="Book Antiqua" w:hint="eastAsia"/>
          <w:lang w:eastAsia="zh-CN"/>
        </w:rPr>
        <w:t>ute</w:t>
      </w:r>
      <w:r w:rsidRPr="008D7EB2">
        <w:rPr>
          <w:rFonts w:ascii="Book Antiqua" w:hAnsi="Book Antiqua" w:cs="Times"/>
        </w:rPr>
        <w:t xml:space="preserve"> throughout the procedure (</w:t>
      </w:r>
      <w:r w:rsidR="00543F6B" w:rsidRPr="008D7EB2">
        <w:rPr>
          <w:rFonts w:ascii="Book Antiqua" w:hAnsi="Book Antiqua" w:cs="Times"/>
        </w:rPr>
        <w:t>2 h</w:t>
      </w:r>
      <w:r w:rsidRPr="008D7EB2">
        <w:rPr>
          <w:rFonts w:ascii="Book Antiqua" w:hAnsi="Book Antiqua" w:cs="Times"/>
        </w:rPr>
        <w:t>)</w:t>
      </w:r>
      <w:r w:rsidR="00A26D08" w:rsidRPr="008D7EB2">
        <w:rPr>
          <w:rFonts w:ascii="Book Antiqua" w:hAnsi="Book Antiqua" w:cs="Times"/>
        </w:rPr>
        <w:t>, and</w:t>
      </w:r>
      <w:r w:rsidRPr="008D7EB2">
        <w:rPr>
          <w:rFonts w:ascii="Book Antiqua" w:hAnsi="Book Antiqua"/>
        </w:rPr>
        <w:t xml:space="preserve"> </w:t>
      </w:r>
      <w:r w:rsidR="00A26D08" w:rsidRPr="008D7EB2">
        <w:rPr>
          <w:rFonts w:ascii="Book Antiqua" w:hAnsi="Book Antiqua" w:cs="Times"/>
        </w:rPr>
        <w:t>a</w:t>
      </w:r>
      <w:r w:rsidR="004C7D29" w:rsidRPr="008D7EB2">
        <w:rPr>
          <w:rFonts w:ascii="Book Antiqua" w:hAnsi="Book Antiqua" w:cs="Times"/>
        </w:rPr>
        <w:t xml:space="preserve"> 25% glucose solution was infused at a variable rate to maintain </w:t>
      </w:r>
      <w:proofErr w:type="spellStart"/>
      <w:r w:rsidR="003F31A3" w:rsidRPr="008D7EB2">
        <w:rPr>
          <w:rFonts w:ascii="Book Antiqua" w:hAnsi="Book Antiqua" w:cs="Times"/>
        </w:rPr>
        <w:t>e</w:t>
      </w:r>
      <w:r w:rsidRPr="008D7EB2">
        <w:rPr>
          <w:rFonts w:ascii="Book Antiqua" w:hAnsi="Book Antiqua" w:cs="Times"/>
        </w:rPr>
        <w:t>uglycemia</w:t>
      </w:r>
      <w:proofErr w:type="spellEnd"/>
      <w:r w:rsidR="002B0F29" w:rsidRPr="008D7EB2">
        <w:rPr>
          <w:rFonts w:ascii="Book Antiqua" w:hAnsi="Book Antiqua"/>
        </w:rPr>
        <w:fldChar w:fldCharType="begin"/>
      </w:r>
      <w:r w:rsidR="00AA1FCB" w:rsidRPr="008D7EB2">
        <w:rPr>
          <w:rFonts w:ascii="Book Antiqua" w:hAnsi="Book Antiqua"/>
        </w:rPr>
        <w:instrText xml:space="preserve"> ADDIN EN.CITE &lt;EndNote&gt;&lt;Cite&gt;&lt;Author&gt;DeFronzo&lt;/Author&gt;&lt;Year&gt;1979&lt;/Year&gt;&lt;RecNum&gt;402&lt;/RecNum&gt;&lt;DisplayText&gt;&lt;style face="superscript"&gt;[26]&lt;/style&gt;&lt;/DisplayText&gt;&lt;record&gt;&lt;rec-number&gt;402&lt;/rec-number&gt;&lt;foreign-keys&gt;&lt;key app="EN" db-id="vrr2pwa56w02wtestz4p5pe5f9dtevat5ea9" timestamp="1290739484"&gt;402&lt;/key&gt;&lt;/foreign-keys&gt;&lt;ref-type name="Journal Article"&gt;17&lt;/ref-type&gt;&lt;contributors&gt;&lt;authors&gt;&lt;author&gt;DeFronzo, R. A.&lt;/author&gt;&lt;author&gt;Tobin, J. D.&lt;/author&gt;&lt;author&gt;Andres, R.&lt;/author&gt;&lt;/authors&gt;&lt;/contributors&gt;&lt;titles&gt;&lt;title&gt;Glucose clamp technique: a method for quantifying insulin secretion and resistance&lt;/title&gt;&lt;secondary-title&gt;Am J Physiol&lt;/secondary-title&gt;&lt;/titles&gt;&lt;periodical&gt;&lt;full-title&gt;American Journal of Physiology&lt;/full-title&gt;&lt;abbr-1&gt;Am. J. Physiol.&lt;/abbr-1&gt;&lt;abbr-2&gt;Am J Physiol&lt;/abbr-2&gt;&lt;/periodical&gt;&lt;pages&gt;E214-23&lt;/pages&gt;&lt;volume&gt;237&lt;/volume&gt;&lt;number&gt;3&lt;/number&gt;&lt;edition&gt;1979/09/01&lt;/edition&gt;&lt;keywords&gt;&lt;keyword&gt;Glucose/*metabolism&lt;/keyword&gt;&lt;keyword&gt;Humans&lt;/keyword&gt;&lt;keyword&gt;Insulin/*secretion&lt;/keyword&gt;&lt;keyword&gt;Islets of Langerhans/secretion&lt;/keyword&gt;&lt;keyword&gt;Mathematics&lt;/keyword&gt;&lt;keyword&gt;*Methods&lt;/keyword&gt;&lt;keyword&gt;*Science&lt;/keyword&gt;&lt;keyword&gt;Time Factors&lt;/keyword&gt;&lt;/keywords&gt;&lt;dates&gt;&lt;year&gt;1979&lt;/year&gt;&lt;pub-dates&gt;&lt;date&gt;Sep&lt;/date&gt;&lt;/pub-dates&gt;&lt;/dates&gt;&lt;isbn&gt;0002-9513 (Print)&amp;#xD;0002-9513 (Linking)&lt;/isbn&gt;&lt;accession-num&gt;382871&lt;/accession-num&gt;&lt;urls&gt;&lt;related-urls&gt;&lt;url&gt;http://www.ncbi.nlm.nih.gov/entrez/query.fcgi?cmd=Retrieve&amp;amp;db=PubMed&amp;amp;dopt=Citation&amp;amp;list_uids=382871&lt;/url&gt;&lt;/related-urls&gt;&lt;/urls&gt;&lt;language&gt;eng&lt;/language&gt;&lt;/record&gt;&lt;/Cite&gt;&lt;/EndNote&gt;</w:instrText>
      </w:r>
      <w:r w:rsidR="002B0F29" w:rsidRPr="008D7EB2">
        <w:rPr>
          <w:rFonts w:ascii="Book Antiqua" w:hAnsi="Book Antiqua"/>
        </w:rPr>
        <w:fldChar w:fldCharType="separate"/>
      </w:r>
      <w:r w:rsidR="00AA1FCB" w:rsidRPr="008D7EB2">
        <w:rPr>
          <w:rFonts w:ascii="Book Antiqua" w:hAnsi="Book Antiqua"/>
          <w:noProof/>
          <w:vertAlign w:val="superscript"/>
        </w:rPr>
        <w:t>[26]</w:t>
      </w:r>
      <w:r w:rsidR="002B0F29" w:rsidRPr="008D7EB2">
        <w:rPr>
          <w:rFonts w:ascii="Book Antiqua" w:hAnsi="Book Antiqua"/>
        </w:rPr>
        <w:fldChar w:fldCharType="end"/>
      </w:r>
      <w:r w:rsidR="0053133C" w:rsidRPr="008D7EB2">
        <w:rPr>
          <w:rFonts w:ascii="Book Antiqua" w:hAnsi="Book Antiqua"/>
        </w:rPr>
        <w:t>.</w:t>
      </w:r>
      <w:r w:rsidR="000D35C7" w:rsidRPr="008D7EB2">
        <w:rPr>
          <w:rFonts w:ascii="Book Antiqua" w:hAnsi="Book Antiqua" w:cs="Times"/>
        </w:rPr>
        <w:t xml:space="preserve"> </w:t>
      </w:r>
      <w:r w:rsidRPr="008D7EB2">
        <w:rPr>
          <w:rFonts w:ascii="Book Antiqua" w:hAnsi="Book Antiqua" w:cs="Times"/>
        </w:rPr>
        <w:t>The gluc</w:t>
      </w:r>
      <w:r w:rsidR="00A85308" w:rsidRPr="008D7EB2">
        <w:rPr>
          <w:rFonts w:ascii="Book Antiqua" w:hAnsi="Book Antiqua" w:cs="Times"/>
        </w:rPr>
        <w:t xml:space="preserve">ose infusion rate in the steady </w:t>
      </w:r>
      <w:r w:rsidRPr="008D7EB2">
        <w:rPr>
          <w:rFonts w:ascii="Book Antiqua" w:hAnsi="Book Antiqua" w:cs="Times"/>
        </w:rPr>
        <w:t xml:space="preserve">state of the </w:t>
      </w:r>
      <w:proofErr w:type="spellStart"/>
      <w:r w:rsidRPr="008D7EB2">
        <w:rPr>
          <w:rFonts w:ascii="Book Antiqua" w:hAnsi="Book Antiqua" w:cs="Times"/>
        </w:rPr>
        <w:t>hyperinsulinemic-euglyc</w:t>
      </w:r>
      <w:r w:rsidR="00A55B6E" w:rsidRPr="008D7EB2">
        <w:rPr>
          <w:rFonts w:ascii="Book Antiqua" w:hAnsi="Book Antiqua" w:cs="Times"/>
        </w:rPr>
        <w:t>emic</w:t>
      </w:r>
      <w:proofErr w:type="spellEnd"/>
      <w:r w:rsidR="00A55B6E" w:rsidRPr="008D7EB2">
        <w:rPr>
          <w:rFonts w:ascii="Book Antiqua" w:hAnsi="Book Antiqua" w:cs="Times"/>
        </w:rPr>
        <w:t xml:space="preserve"> clamp (M-value) corresponded to the</w:t>
      </w:r>
      <w:r w:rsidRPr="008D7EB2">
        <w:rPr>
          <w:rFonts w:ascii="Book Antiqua" w:hAnsi="Book Antiqua" w:cs="Times"/>
        </w:rPr>
        <w:t xml:space="preserve"> whole-body glucose disposal rate. </w:t>
      </w:r>
    </w:p>
    <w:p w14:paraId="5C8905C5" w14:textId="77777777" w:rsidR="00B973A9" w:rsidRPr="008D7EB2" w:rsidRDefault="00B973A9" w:rsidP="00AD2C40">
      <w:pPr>
        <w:tabs>
          <w:tab w:val="left" w:pos="5200"/>
        </w:tabs>
        <w:rPr>
          <w:rFonts w:ascii="Book Antiqua" w:hAnsi="Book Antiqua" w:cs="Times"/>
          <w:b/>
        </w:rPr>
      </w:pPr>
    </w:p>
    <w:p w14:paraId="6A6265D3" w14:textId="77777777" w:rsidR="0075143D" w:rsidRPr="008D7EB2" w:rsidRDefault="0075143D" w:rsidP="00AD2C40">
      <w:pPr>
        <w:tabs>
          <w:tab w:val="left" w:pos="5200"/>
        </w:tabs>
        <w:rPr>
          <w:rFonts w:ascii="Book Antiqua" w:hAnsi="Book Antiqua" w:cs="Times"/>
          <w:b/>
          <w:i/>
        </w:rPr>
      </w:pPr>
      <w:r w:rsidRPr="008D7EB2">
        <w:rPr>
          <w:rFonts w:ascii="Book Antiqua" w:hAnsi="Book Antiqua" w:cs="Times"/>
          <w:b/>
          <w:i/>
        </w:rPr>
        <w:t>Biochemical analysis</w:t>
      </w:r>
      <w:r w:rsidRPr="008D7EB2">
        <w:rPr>
          <w:rFonts w:ascii="Book Antiqua" w:hAnsi="Book Antiqua" w:cs="Times"/>
          <w:b/>
          <w:i/>
        </w:rPr>
        <w:tab/>
      </w:r>
    </w:p>
    <w:p w14:paraId="5BE9369A" w14:textId="0ED9EC04" w:rsidR="0075143D" w:rsidRPr="008D7EB2" w:rsidRDefault="00372403" w:rsidP="00AD2C40">
      <w:pPr>
        <w:rPr>
          <w:rFonts w:ascii="Book Antiqua" w:hAnsi="Book Antiqua" w:cs="Calibri"/>
          <w:lang w:val="en-US" w:eastAsia="en-US"/>
        </w:rPr>
      </w:pPr>
      <w:r w:rsidRPr="008D7EB2">
        <w:rPr>
          <w:rFonts w:ascii="Book Antiqua" w:hAnsi="Book Antiqua" w:cs="Times"/>
        </w:rPr>
        <w:t>Biochemical analyses were performed as previously described</w:t>
      </w:r>
      <w:r w:rsidR="008D6836" w:rsidRPr="008D7EB2">
        <w:rPr>
          <w:rFonts w:ascii="Book Antiqua" w:hAnsi="Book Antiqua"/>
        </w:rPr>
        <w:fldChar w:fldCharType="begin">
          <w:fldData xml:space="preserve">PEVuZE5vdGU+PENpdGU+PEF1dGhvcj5IaWNrbWFuPC9BdXRob3I+PFllYXI+MjAxMzwvWWVhcj48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PEVuZE5vdGU+PENpdGU+PEF1dGhvcj5IaWNrbWFuPC9BdXRob3I+PFllYXI+MjAxMzwvWWVhcj48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8D6836" w:rsidRPr="008D7EB2">
        <w:rPr>
          <w:rFonts w:ascii="Book Antiqua" w:hAnsi="Book Antiqua"/>
        </w:rPr>
      </w:r>
      <w:r w:rsidR="008D6836" w:rsidRPr="008D7EB2">
        <w:rPr>
          <w:rFonts w:ascii="Book Antiqua" w:hAnsi="Book Antiqua"/>
        </w:rPr>
        <w:fldChar w:fldCharType="separate"/>
      </w:r>
      <w:r w:rsidR="00551B99" w:rsidRPr="008D7EB2">
        <w:rPr>
          <w:rFonts w:ascii="Book Antiqua" w:hAnsi="Book Antiqua"/>
          <w:noProof/>
          <w:vertAlign w:val="superscript"/>
        </w:rPr>
        <w:t>[5,</w:t>
      </w:r>
      <w:r w:rsidR="00AA1FCB" w:rsidRPr="008D7EB2">
        <w:rPr>
          <w:rFonts w:ascii="Book Antiqua" w:hAnsi="Book Antiqua"/>
          <w:noProof/>
          <w:vertAlign w:val="superscript"/>
        </w:rPr>
        <w:t>20]</w:t>
      </w:r>
      <w:r w:rsidR="008D6836" w:rsidRPr="008D7EB2">
        <w:rPr>
          <w:rFonts w:ascii="Book Antiqua" w:hAnsi="Book Antiqua"/>
        </w:rPr>
        <w:fldChar w:fldCharType="end"/>
      </w:r>
      <w:r w:rsidRPr="008D7EB2">
        <w:rPr>
          <w:rFonts w:ascii="Book Antiqua" w:hAnsi="Book Antiqua" w:cs="Times"/>
        </w:rPr>
        <w:t>.</w:t>
      </w:r>
      <w:r w:rsidR="0075143D" w:rsidRPr="008D7EB2">
        <w:rPr>
          <w:rFonts w:ascii="Book Antiqua" w:hAnsi="Book Antiqua"/>
        </w:rPr>
        <w:t xml:space="preserve"> </w:t>
      </w:r>
      <w:r w:rsidR="0075143D" w:rsidRPr="008D7EB2">
        <w:rPr>
          <w:rFonts w:ascii="Book Antiqua" w:hAnsi="Book Antiqua" w:cs="Times"/>
        </w:rPr>
        <w:t xml:space="preserve">Plasma </w:t>
      </w:r>
      <w:r w:rsidR="00325A54" w:rsidRPr="008D7EB2">
        <w:rPr>
          <w:rFonts w:ascii="Book Antiqua" w:hAnsi="Book Antiqua"/>
        </w:rPr>
        <w:sym w:font="Symbol" w:char="F062"/>
      </w:r>
      <w:r w:rsidR="0075143D" w:rsidRPr="008D7EB2">
        <w:rPr>
          <w:rFonts w:ascii="Book Antiqua" w:hAnsi="Book Antiqua" w:cs="AdvTT3713a231+03"/>
          <w:lang w:val="en-US" w:eastAsia="en-US"/>
        </w:rPr>
        <w:t>-</w:t>
      </w:r>
      <w:proofErr w:type="spellStart"/>
      <w:r w:rsidR="0075143D" w:rsidRPr="008D7EB2">
        <w:rPr>
          <w:rFonts w:ascii="Book Antiqua" w:hAnsi="Book Antiqua" w:cs="AdvTT3713a231+03"/>
          <w:lang w:val="en-US" w:eastAsia="en-US"/>
        </w:rPr>
        <w:lastRenderedPageBreak/>
        <w:t>hydroxybutyrate</w:t>
      </w:r>
      <w:proofErr w:type="spellEnd"/>
      <w:r w:rsidR="0075143D" w:rsidRPr="008D7EB2">
        <w:rPr>
          <w:rFonts w:ascii="Book Antiqua" w:hAnsi="Book Antiqua" w:cs="AdvTT3713a231+03"/>
          <w:lang w:val="en-US" w:eastAsia="en-US"/>
        </w:rPr>
        <w:t xml:space="preserve"> concentrations, an index of hepatic </w:t>
      </w:r>
      <w:proofErr w:type="spellStart"/>
      <w:r w:rsidR="0075143D" w:rsidRPr="008D7EB2">
        <w:rPr>
          <w:rFonts w:ascii="Book Antiqua" w:hAnsi="Book Antiqua" w:cs="AdvTT3713a231+03"/>
          <w:lang w:val="en-US" w:eastAsia="en-US"/>
        </w:rPr>
        <w:t>ketogenesis</w:t>
      </w:r>
      <w:proofErr w:type="spellEnd"/>
      <w:r w:rsidR="008D6836" w:rsidRPr="008D7EB2">
        <w:rPr>
          <w:rFonts w:ascii="Book Antiqua" w:hAnsi="Book Antiqua"/>
        </w:rPr>
        <w:fldChar w:fldCharType="begin">
          <w:fldData xml:space="preserve">PEVuZE5vdGU+PENpdGU+PEF1dGhvcj5Ob3NhZGluaTwvQXV0aG9yPjxZZWFyPjE5ODU8L1llYXI+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PEVuZE5vdGU+PENpdGU+PEF1dGhvcj5Ob3NhZGluaTwvQXV0aG9yPjxZZWFyPjE5ODU8L1llYXI+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8D6836" w:rsidRPr="008D7EB2">
        <w:rPr>
          <w:rFonts w:ascii="Book Antiqua" w:hAnsi="Book Antiqua"/>
        </w:rPr>
      </w:r>
      <w:r w:rsidR="008D6836" w:rsidRPr="008D7EB2">
        <w:rPr>
          <w:rFonts w:ascii="Book Antiqua" w:hAnsi="Book Antiqua"/>
        </w:rPr>
        <w:fldChar w:fldCharType="separate"/>
      </w:r>
      <w:r w:rsidR="00AA1FCB" w:rsidRPr="008D7EB2">
        <w:rPr>
          <w:rFonts w:ascii="Book Antiqua" w:hAnsi="Book Antiqua"/>
          <w:noProof/>
          <w:vertAlign w:val="superscript"/>
        </w:rPr>
        <w:t>[27-30]</w:t>
      </w:r>
      <w:r w:rsidR="008D6836" w:rsidRPr="008D7EB2">
        <w:rPr>
          <w:rFonts w:ascii="Book Antiqua" w:hAnsi="Book Antiqua"/>
        </w:rPr>
        <w:fldChar w:fldCharType="end"/>
      </w:r>
      <w:r w:rsidR="00E5584D" w:rsidRPr="008D7EB2">
        <w:rPr>
          <w:rFonts w:ascii="Book Antiqua" w:hAnsi="Book Antiqua"/>
        </w:rPr>
        <w:t>,</w:t>
      </w:r>
      <w:r w:rsidR="00477A18" w:rsidRPr="008D7EB2">
        <w:rPr>
          <w:rFonts w:ascii="Book Antiqua" w:hAnsi="Book Antiqua" w:cs="Times"/>
        </w:rPr>
        <w:t xml:space="preserve"> </w:t>
      </w:r>
      <w:r w:rsidR="0075143D" w:rsidRPr="008D7EB2">
        <w:rPr>
          <w:rFonts w:ascii="Book Antiqua" w:hAnsi="Book Antiqua" w:cs="Times"/>
        </w:rPr>
        <w:t xml:space="preserve">were measured </w:t>
      </w:r>
      <w:r w:rsidR="002D4913" w:rsidRPr="008D7EB2">
        <w:rPr>
          <w:rFonts w:ascii="Book Antiqua" w:hAnsi="Book Antiqua" w:cs="Times"/>
        </w:rPr>
        <w:t xml:space="preserve">with an enzymatic assay </w:t>
      </w:r>
      <w:r w:rsidR="0075143D" w:rsidRPr="008D7EB2">
        <w:rPr>
          <w:rFonts w:ascii="Book Antiqua" w:hAnsi="Book Antiqua" w:cs="Times"/>
        </w:rPr>
        <w:t>(</w:t>
      </w:r>
      <w:proofErr w:type="spellStart"/>
      <w:r w:rsidR="0075143D" w:rsidRPr="008D7EB2">
        <w:rPr>
          <w:rFonts w:ascii="Book Antiqua" w:hAnsi="Book Antiqua" w:cs="Times"/>
        </w:rPr>
        <w:t>Stanbio</w:t>
      </w:r>
      <w:proofErr w:type="spellEnd"/>
      <w:r w:rsidR="0075143D" w:rsidRPr="008D7EB2">
        <w:rPr>
          <w:rFonts w:ascii="Book Antiqua" w:hAnsi="Book Antiqua" w:cs="Times"/>
        </w:rPr>
        <w:t xml:space="preserve">, </w:t>
      </w:r>
      <w:r w:rsidR="0075143D" w:rsidRPr="008D7EB2">
        <w:rPr>
          <w:rFonts w:ascii="Book Antiqua" w:hAnsi="Book Antiqua" w:cs="Calibri"/>
          <w:bCs/>
          <w:lang w:val="en-US" w:eastAsia="en-US"/>
        </w:rPr>
        <w:t>Boerne, TX,</w:t>
      </w:r>
      <w:r w:rsidR="0075143D" w:rsidRPr="008D7EB2">
        <w:rPr>
          <w:rFonts w:ascii="Book Antiqua" w:hAnsi="Book Antiqua" w:cs="Calibri"/>
          <w:lang w:val="en-US" w:eastAsia="en-US"/>
        </w:rPr>
        <w:t xml:space="preserve"> CV 2.2%). </w:t>
      </w:r>
    </w:p>
    <w:p w14:paraId="326C42DA" w14:textId="77777777" w:rsidR="00213FB1" w:rsidRPr="008D7EB2" w:rsidRDefault="00213FB1" w:rsidP="00AD2C40">
      <w:pPr>
        <w:rPr>
          <w:rFonts w:ascii="Book Antiqua" w:hAnsi="Book Antiqua" w:cs="Times"/>
          <w:b/>
        </w:rPr>
      </w:pPr>
    </w:p>
    <w:p w14:paraId="1CE0A1D1" w14:textId="7A1DB91A" w:rsidR="0075143D" w:rsidRPr="008D7EB2" w:rsidRDefault="008F3B3B" w:rsidP="00AD2C40">
      <w:pPr>
        <w:rPr>
          <w:rFonts w:ascii="Book Antiqua" w:hAnsi="Book Antiqua" w:cs="Times"/>
          <w:b/>
          <w:i/>
        </w:rPr>
      </w:pPr>
      <w:r w:rsidRPr="008D7EB2">
        <w:rPr>
          <w:rFonts w:ascii="Book Antiqua" w:hAnsi="Book Antiqua" w:cs="Times"/>
          <w:b/>
          <w:i/>
        </w:rPr>
        <w:t>Exercise testing</w:t>
      </w:r>
    </w:p>
    <w:p w14:paraId="6A802359" w14:textId="69421926" w:rsidR="00F550E8" w:rsidRPr="008D7EB2" w:rsidRDefault="0075143D" w:rsidP="00AD2C40">
      <w:pPr>
        <w:rPr>
          <w:rFonts w:ascii="Book Antiqua" w:hAnsi="Book Antiqua" w:cs="Times"/>
        </w:rPr>
      </w:pPr>
      <w:r w:rsidRPr="008D7EB2">
        <w:rPr>
          <w:rFonts w:ascii="Book Antiqua" w:hAnsi="Book Antiqua" w:cs="Times"/>
        </w:rPr>
        <w:t>Maximal aerobic power and substrate utilization were assessed with a graded exercise test on a</w:t>
      </w:r>
      <w:r w:rsidR="00210A49" w:rsidRPr="008D7EB2">
        <w:rPr>
          <w:rFonts w:ascii="Book Antiqua" w:hAnsi="Book Antiqua" w:cs="Times"/>
        </w:rPr>
        <w:t>n</w:t>
      </w:r>
      <w:r w:rsidRPr="008D7EB2">
        <w:rPr>
          <w:rFonts w:ascii="Book Antiqua" w:hAnsi="Book Antiqua" w:cs="Times"/>
        </w:rPr>
        <w:t xml:space="preserve"> </w:t>
      </w:r>
      <w:proofErr w:type="spellStart"/>
      <w:r w:rsidR="00BB3771" w:rsidRPr="008D7EB2">
        <w:rPr>
          <w:rFonts w:ascii="Book Antiqua" w:hAnsi="Book Antiqua" w:cs="Times"/>
        </w:rPr>
        <w:t>ergocycle</w:t>
      </w:r>
      <w:proofErr w:type="spellEnd"/>
      <w:r w:rsidR="005D680D" w:rsidRPr="008D7EB2">
        <w:rPr>
          <w:rFonts w:ascii="Book Antiqua" w:hAnsi="Book Antiqua" w:cs="Times"/>
        </w:rPr>
        <w:t>. Testing comprised</w:t>
      </w:r>
      <w:r w:rsidRPr="008D7EB2">
        <w:rPr>
          <w:rFonts w:ascii="Book Antiqua" w:hAnsi="Book Antiqua" w:cs="Times"/>
        </w:rPr>
        <w:t xml:space="preserve"> a sub-maximal phase</w:t>
      </w:r>
      <w:r w:rsidR="00BA3F0B" w:rsidRPr="008D7EB2">
        <w:rPr>
          <w:rFonts w:ascii="Book Antiqua" w:hAnsi="Book Antiqua" w:cs="Times"/>
        </w:rPr>
        <w:t xml:space="preserve"> </w:t>
      </w:r>
      <w:r w:rsidRPr="008D7EB2">
        <w:rPr>
          <w:rFonts w:ascii="Book Antiqua" w:hAnsi="Book Antiqua" w:cs="Times"/>
        </w:rPr>
        <w:t xml:space="preserve">to </w:t>
      </w:r>
      <w:r w:rsidR="0089393D" w:rsidRPr="008D7EB2">
        <w:rPr>
          <w:rFonts w:ascii="Book Antiqua" w:hAnsi="Book Antiqua" w:cs="Times"/>
        </w:rPr>
        <w:t>determine</w:t>
      </w:r>
      <w:r w:rsidRPr="008D7EB2">
        <w:rPr>
          <w:rFonts w:ascii="Book Antiqua" w:hAnsi="Book Antiqua" w:cs="font317"/>
        </w:rPr>
        <w:t xml:space="preserve"> </w:t>
      </w:r>
      <w:proofErr w:type="spellStart"/>
      <w:r w:rsidRPr="008D7EB2">
        <w:rPr>
          <w:rFonts w:ascii="Book Antiqua" w:hAnsi="Book Antiqua" w:cs="AdvPTimes"/>
          <w:lang w:val="en-US"/>
        </w:rPr>
        <w:t>Fat</w:t>
      </w:r>
      <w:r w:rsidRPr="008D7EB2">
        <w:rPr>
          <w:rFonts w:ascii="Book Antiqua" w:hAnsi="Book Antiqua" w:cs="AdvPTimes"/>
          <w:vertAlign w:val="subscript"/>
          <w:lang w:val="en-US"/>
        </w:rPr>
        <w:t>ox</w:t>
      </w:r>
      <w:proofErr w:type="spellEnd"/>
      <w:r w:rsidRPr="008D7EB2">
        <w:rPr>
          <w:rFonts w:ascii="Book Antiqua" w:hAnsi="Book Antiqua" w:cs="AdvPTimes"/>
          <w:vertAlign w:val="subscript"/>
          <w:lang w:val="en-US"/>
        </w:rPr>
        <w:t xml:space="preserve"> </w:t>
      </w:r>
      <w:r w:rsidR="00210A49" w:rsidRPr="008D7EB2">
        <w:rPr>
          <w:rFonts w:ascii="Book Antiqua" w:hAnsi="Book Antiqua" w:cs="Times"/>
        </w:rPr>
        <w:t xml:space="preserve">and </w:t>
      </w:r>
      <w:proofErr w:type="spellStart"/>
      <w:r w:rsidRPr="008D7EB2">
        <w:rPr>
          <w:rFonts w:ascii="Book Antiqua" w:hAnsi="Book Antiqua" w:cs="AdvPTimes"/>
          <w:lang w:val="en-US"/>
        </w:rPr>
        <w:t>CHO</w:t>
      </w:r>
      <w:r w:rsidRPr="008D7EB2">
        <w:rPr>
          <w:rFonts w:ascii="Book Antiqua" w:hAnsi="Book Antiqua" w:cs="AdvPTimes"/>
          <w:vertAlign w:val="subscript"/>
          <w:lang w:val="en-US"/>
        </w:rPr>
        <w:t>ox</w:t>
      </w:r>
      <w:proofErr w:type="spellEnd"/>
      <w:r w:rsidR="0089393D" w:rsidRPr="008D7EB2">
        <w:rPr>
          <w:rFonts w:ascii="Book Antiqua" w:hAnsi="Book Antiqua" w:cs="font317"/>
        </w:rPr>
        <w:t xml:space="preserve"> at multiple</w:t>
      </w:r>
      <w:r w:rsidRPr="008D7EB2">
        <w:rPr>
          <w:rFonts w:ascii="Book Antiqua" w:hAnsi="Book Antiqua" w:cs="font317"/>
        </w:rPr>
        <w:t xml:space="preserve"> intensities</w:t>
      </w:r>
      <w:r w:rsidR="00397E72" w:rsidRPr="008D7EB2">
        <w:rPr>
          <w:rFonts w:ascii="Book Antiqua" w:hAnsi="Book Antiqua" w:cs="font317"/>
        </w:rPr>
        <w:t xml:space="preserve"> </w:t>
      </w:r>
      <w:r w:rsidR="00C93021" w:rsidRPr="008D7EB2">
        <w:rPr>
          <w:rFonts w:ascii="Book Antiqua" w:hAnsi="Book Antiqua" w:cs="font317"/>
        </w:rPr>
        <w:t>(with workload increments occurring every 5 min</w:t>
      </w:r>
      <w:r w:rsidR="00397E72" w:rsidRPr="008D7EB2">
        <w:rPr>
          <w:rFonts w:ascii="Book Antiqua" w:hAnsi="Book Antiqua" w:cs="font317"/>
        </w:rPr>
        <w:t>)</w:t>
      </w:r>
      <w:r w:rsidRPr="008D7EB2">
        <w:rPr>
          <w:rFonts w:ascii="Book Antiqua" w:hAnsi="Book Antiqua" w:cs="Times"/>
        </w:rPr>
        <w:t>, and a maximal phase</w:t>
      </w:r>
      <w:r w:rsidR="003C568B" w:rsidRPr="008D7EB2">
        <w:rPr>
          <w:rFonts w:ascii="Book Antiqua" w:hAnsi="Book Antiqua" w:cs="Times"/>
        </w:rPr>
        <w:t xml:space="preserve"> </w:t>
      </w:r>
      <w:r w:rsidR="0089393D" w:rsidRPr="008D7EB2">
        <w:rPr>
          <w:rFonts w:ascii="Book Antiqua" w:hAnsi="Book Antiqua" w:cs="font317"/>
        </w:rPr>
        <w:t>to assess</w:t>
      </w:r>
      <w:r w:rsidRPr="008D7EB2">
        <w:rPr>
          <w:rFonts w:ascii="Book Antiqua" w:hAnsi="Book Antiqua" w:cs="font317"/>
        </w:rPr>
        <w:t xml:space="preserve"> peak oxygen consumption </w:t>
      </w:r>
      <w:r w:rsidRPr="008D7EB2">
        <w:rPr>
          <w:rFonts w:ascii="Book Antiqua" w:hAnsi="Book Antiqua" w:cs="Times"/>
        </w:rPr>
        <w:t>(</w:t>
      </w:r>
      <w:r w:rsidR="006E3987" w:rsidRPr="008D7EB2">
        <w:rPr>
          <w:rFonts w:ascii="Book Antiqua" w:eastAsia="宋体" w:hAnsi="Book Antiqua"/>
          <w:lang w:eastAsia="zh-CN"/>
        </w:rPr>
        <w:t>VO</w:t>
      </w:r>
      <w:r w:rsidR="006E3987" w:rsidRPr="008D7EB2">
        <w:rPr>
          <w:rFonts w:ascii="Book Antiqua" w:eastAsia="宋体" w:hAnsi="Book Antiqua"/>
          <w:vertAlign w:val="subscript"/>
          <w:lang w:eastAsia="zh-CN"/>
        </w:rPr>
        <w:t>2peak</w:t>
      </w:r>
      <w:r w:rsidRPr="008D7EB2">
        <w:rPr>
          <w:rFonts w:ascii="Book Antiqua" w:hAnsi="Book Antiqua" w:cs="Times"/>
        </w:rPr>
        <w:t>)</w:t>
      </w:r>
      <w:r w:rsidR="00C93021" w:rsidRPr="008D7EB2">
        <w:rPr>
          <w:rFonts w:ascii="Book Antiqua" w:hAnsi="Book Antiqua" w:cs="Times"/>
        </w:rPr>
        <w:t xml:space="preserve"> (increments every min)</w:t>
      </w:r>
      <w:r w:rsidRPr="008D7EB2">
        <w:rPr>
          <w:rFonts w:ascii="Book Antiqua" w:hAnsi="Book Antiqua" w:cs="Times"/>
        </w:rPr>
        <w:t>.</w:t>
      </w:r>
      <w:r w:rsidR="006E3987" w:rsidRPr="008D7EB2">
        <w:rPr>
          <w:rFonts w:ascii="Book Antiqua" w:eastAsia="宋体" w:hAnsi="Book Antiqua" w:cs="Times" w:hint="eastAsia"/>
          <w:lang w:eastAsia="zh-CN"/>
        </w:rPr>
        <w:t xml:space="preserve"> </w:t>
      </w:r>
      <w:r w:rsidR="00BA3F0B" w:rsidRPr="008D7EB2">
        <w:rPr>
          <w:rFonts w:ascii="Book Antiqua" w:hAnsi="Book Antiqua"/>
        </w:rPr>
        <w:t xml:space="preserve">The </w:t>
      </w:r>
      <w:r w:rsidR="00397E72" w:rsidRPr="008D7EB2">
        <w:rPr>
          <w:rFonts w:ascii="Book Antiqua" w:hAnsi="Book Antiqua"/>
        </w:rPr>
        <w:t>testing protocol</w:t>
      </w:r>
      <w:r w:rsidR="00BA3F0B" w:rsidRPr="008D7EB2">
        <w:rPr>
          <w:rFonts w:ascii="Book Antiqua" w:hAnsi="Book Antiqua"/>
        </w:rPr>
        <w:t xml:space="preserve"> adopted has been described in d</w:t>
      </w:r>
      <w:r w:rsidR="006E3987" w:rsidRPr="008D7EB2">
        <w:rPr>
          <w:rFonts w:ascii="Book Antiqua" w:hAnsi="Book Antiqua"/>
        </w:rPr>
        <w:t>etail in a previous publication</w:t>
      </w:r>
      <w:r w:rsidR="00EB3AE8" w:rsidRPr="008D7EB2">
        <w:rPr>
          <w:rFonts w:ascii="Book Antiqua" w:hAnsi="Book Antiqua"/>
        </w:rPr>
        <w:fldChar w:fldCharType="begin"/>
      </w:r>
      <w:r w:rsidR="00EB3AE8" w:rsidRPr="008D7EB2">
        <w:rPr>
          <w:rFonts w:ascii="Book Antiqua" w:hAnsi="Book Antiqua"/>
        </w:rPr>
        <w:instrText xml:space="preserve"> ADDIN EN.CITE &lt;EndNote&gt;&lt;Cite&gt;&lt;Author&gt;Croci&lt;/Author&gt;&lt;Year&gt;2013&lt;/Year&gt;&lt;RecNum&gt;864&lt;/RecNum&gt;&lt;DisplayText&gt;&lt;style face="superscript"&gt;[5]&lt;/style&gt;&lt;/DisplayText&gt;&lt;record&gt;&lt;rec-number&gt;864&lt;/rec-number&gt;&lt;foreign-keys&gt;&lt;key app="EN" db-id="vrr2pwa56w02wtestz4p5pe5f9dtevat5ea9" timestamp="1386563024"&gt;864&lt;/key&gt;&lt;/foreign-keys&gt;&lt;ref-type name="Journal Article"&gt;17&lt;/ref-type&gt;&lt;contributors&gt;&lt;authors&gt;&lt;author&gt;Croci, I.&lt;/author&gt;&lt;author&gt;Byrne, N. M.&lt;/author&gt;&lt;author&gt;Choquette, S.&lt;/author&gt;&lt;author&gt;Hills, A. P.&lt;/author&gt;&lt;author&gt;Chachay, V. S.&lt;/author&gt;&lt;author&gt;Clouston, A. D.&lt;/author&gt;&lt;author&gt;O&amp;apos;Moore-Sullivan, T. M.&lt;/author&gt;&lt;author&gt;Macdonald, G. A.&lt;/author&gt;&lt;author&gt;Prins, J. B.&lt;/author&gt;&lt;author&gt;Hickman, I. J.&lt;/author&gt;&lt;/authors&gt;&lt;/contributors&gt;&lt;auth-address&gt;The University of Queensland Diamantina Institute, University of Queensland, Brisbane, Australia.&lt;/auth-address&gt;&lt;titles&gt;&lt;title&gt;Whole-body substrate metabolism is associated with disease severity in patients with non-alcoholic fatty liver disease&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1625-33&lt;/pages&gt;&lt;volume&gt;62&lt;/volume&gt;&lt;number&gt;11&lt;/number&gt;&lt;edition&gt;2012/10/19&lt;/edition&gt;&lt;keywords&gt;&lt;keyword&gt;Chronic Liver Disease&lt;/keyword&gt;&lt;keyword&gt;Fatty Liver&lt;/keyword&gt;&lt;keyword&gt;Glucose Metabolism&lt;/keyword&gt;&lt;keyword&gt;Lipid Metabolism&lt;/keyword&gt;&lt;keyword&gt;Lipid Oxidation&lt;/keyword&gt;&lt;/keywords&gt;&lt;dates&gt;&lt;year&gt;2013&lt;/year&gt;&lt;pub-dates&gt;&lt;date&gt;Nov&lt;/date&gt;&lt;/pub-dates&gt;&lt;/dates&gt;&lt;isbn&gt;1468-3288 (Electronic)&amp;#xD;0017-5749 (Linking)&lt;/isbn&gt;&lt;accession-num&gt;23077135&lt;/accession-num&gt;&lt;work-type&gt;Research Support, Non-U.S. Gov&amp;apos;t&lt;/work-type&gt;&lt;urls&gt;&lt;related-urls&gt;&lt;url&gt;http://www.ncbi.nlm.nih.gov/pubmed/23077135&lt;/url&gt;&lt;/related-urls&gt;&lt;/urls&gt;&lt;electronic-resource-num&gt;10.1136/gutjnl-2012-302789&lt;/electronic-resource-num&gt;&lt;/record&gt;&lt;/Cite&gt;&lt;/EndNote&gt;</w:instrText>
      </w:r>
      <w:r w:rsidR="00EB3AE8" w:rsidRPr="008D7EB2">
        <w:rPr>
          <w:rFonts w:ascii="Book Antiqua" w:hAnsi="Book Antiqua"/>
        </w:rPr>
        <w:fldChar w:fldCharType="separate"/>
      </w:r>
      <w:r w:rsidR="00EB3AE8" w:rsidRPr="008D7EB2">
        <w:rPr>
          <w:rFonts w:ascii="Book Antiqua" w:hAnsi="Book Antiqua"/>
          <w:noProof/>
          <w:vertAlign w:val="superscript"/>
        </w:rPr>
        <w:t>[5]</w:t>
      </w:r>
      <w:r w:rsidR="00EB3AE8" w:rsidRPr="008D7EB2">
        <w:rPr>
          <w:rFonts w:ascii="Book Antiqua" w:hAnsi="Book Antiqua"/>
        </w:rPr>
        <w:fldChar w:fldCharType="end"/>
      </w:r>
      <w:r w:rsidR="00BA3F0B" w:rsidRPr="008D7EB2">
        <w:rPr>
          <w:rFonts w:ascii="Book Antiqua" w:hAnsi="Book Antiqua"/>
        </w:rPr>
        <w:t xml:space="preserve">. </w:t>
      </w:r>
    </w:p>
    <w:p w14:paraId="4A134C2C" w14:textId="1547B2D1" w:rsidR="00650C94" w:rsidRPr="008D7EB2" w:rsidRDefault="0075143D" w:rsidP="00AD2C40">
      <w:pPr>
        <w:rPr>
          <w:rFonts w:ascii="Book Antiqua" w:hAnsi="Book Antiqua" w:cs="font317"/>
        </w:rPr>
      </w:pPr>
      <w:r w:rsidRPr="008D7EB2">
        <w:rPr>
          <w:rFonts w:ascii="Book Antiqua" w:hAnsi="Book Antiqua" w:cs="font317"/>
        </w:rPr>
        <w:t xml:space="preserve"> </w:t>
      </w:r>
    </w:p>
    <w:p w14:paraId="262A4E8C" w14:textId="45C377AC" w:rsidR="0075143D" w:rsidRPr="008D7EB2" w:rsidRDefault="0075143D" w:rsidP="00AD2C40">
      <w:pPr>
        <w:rPr>
          <w:rFonts w:ascii="Book Antiqua" w:hAnsi="Book Antiqua" w:cs="Times"/>
          <w:b/>
          <w:i/>
        </w:rPr>
      </w:pPr>
      <w:r w:rsidRPr="008D7EB2">
        <w:rPr>
          <w:rFonts w:ascii="Book Antiqua" w:hAnsi="Book Antiqua" w:cs="Times"/>
          <w:b/>
          <w:i/>
        </w:rPr>
        <w:t>Indirect calorimetry</w:t>
      </w:r>
      <w:r w:rsidR="00BE27ED" w:rsidRPr="008D7EB2">
        <w:rPr>
          <w:rFonts w:ascii="Book Antiqua" w:hAnsi="Book Antiqua" w:cs="Times"/>
          <w:b/>
          <w:i/>
        </w:rPr>
        <w:t xml:space="preserve"> measurements</w:t>
      </w:r>
    </w:p>
    <w:p w14:paraId="1AA55115" w14:textId="1B0CD3B2" w:rsidR="00BA3F0B" w:rsidRPr="008D7EB2" w:rsidRDefault="0075143D" w:rsidP="00AD2C40">
      <w:pPr>
        <w:rPr>
          <w:rFonts w:ascii="Book Antiqua" w:hAnsi="Book Antiqua" w:cs="Times"/>
        </w:rPr>
      </w:pPr>
      <w:r w:rsidRPr="008D7EB2">
        <w:rPr>
          <w:rFonts w:ascii="Book Antiqua" w:hAnsi="Book Antiqua"/>
        </w:rPr>
        <w:t>Indirect calorimetry measurements</w:t>
      </w:r>
      <w:r w:rsidR="004F503A" w:rsidRPr="008D7EB2">
        <w:rPr>
          <w:rFonts w:ascii="Book Antiqua" w:hAnsi="Book Antiqua"/>
        </w:rPr>
        <w:t xml:space="preserve"> (</w:t>
      </w:r>
      <w:proofErr w:type="spellStart"/>
      <w:r w:rsidR="004F503A" w:rsidRPr="008D7EB2">
        <w:rPr>
          <w:rFonts w:ascii="Book Antiqua" w:hAnsi="Book Antiqua"/>
        </w:rPr>
        <w:t>TrueOne</w:t>
      </w:r>
      <w:proofErr w:type="spellEnd"/>
      <w:r w:rsidR="004F503A" w:rsidRPr="008D7EB2">
        <w:rPr>
          <w:rFonts w:ascii="Book Antiqua" w:hAnsi="Book Antiqua"/>
        </w:rPr>
        <w:t xml:space="preserve"> 2400 Metabolic Measurement System, Parvo Medics, UT)</w:t>
      </w:r>
      <w:r w:rsidRPr="008D7EB2">
        <w:rPr>
          <w:rFonts w:ascii="Book Antiqua" w:hAnsi="Book Antiqua"/>
        </w:rPr>
        <w:t xml:space="preserve"> were </w:t>
      </w:r>
      <w:r w:rsidR="00B76FA0" w:rsidRPr="008D7EB2">
        <w:rPr>
          <w:rFonts w:ascii="Book Antiqua" w:hAnsi="Book Antiqua"/>
        </w:rPr>
        <w:t>conducted in three physiological states</w:t>
      </w:r>
      <w:r w:rsidR="004F503A" w:rsidRPr="008D7EB2">
        <w:rPr>
          <w:rFonts w:ascii="Book Antiqua" w:hAnsi="Book Antiqua"/>
        </w:rPr>
        <w:t xml:space="preserve"> (</w:t>
      </w:r>
      <w:r w:rsidR="000034DD" w:rsidRPr="008D7EB2">
        <w:rPr>
          <w:rFonts w:ascii="Book Antiqua" w:hAnsi="Book Antiqua"/>
        </w:rPr>
        <w:t>b</w:t>
      </w:r>
      <w:r w:rsidRPr="008D7EB2">
        <w:rPr>
          <w:rFonts w:ascii="Book Antiqua" w:hAnsi="Book Antiqua"/>
        </w:rPr>
        <w:t>asal, insulin-stimulated and exercise</w:t>
      </w:r>
      <w:r w:rsidR="004F503A" w:rsidRPr="008D7EB2">
        <w:rPr>
          <w:rFonts w:ascii="Book Antiqua" w:hAnsi="Book Antiqua"/>
        </w:rPr>
        <w:t>)</w:t>
      </w:r>
      <w:r w:rsidR="00BA3F0B" w:rsidRPr="008D7EB2">
        <w:rPr>
          <w:rFonts w:ascii="Book Antiqua" w:hAnsi="Book Antiqua"/>
        </w:rPr>
        <w:t>.</w:t>
      </w:r>
      <w:r w:rsidR="003A132C" w:rsidRPr="008D7EB2">
        <w:rPr>
          <w:rFonts w:ascii="Book Antiqua" w:hAnsi="Book Antiqua"/>
        </w:rPr>
        <w:t xml:space="preserve"> </w:t>
      </w:r>
      <w:r w:rsidR="00BA3F0B" w:rsidRPr="008D7EB2">
        <w:rPr>
          <w:rFonts w:ascii="Book Antiqua" w:hAnsi="Book Antiqua"/>
        </w:rPr>
        <w:t>W</w:t>
      </w:r>
      <w:r w:rsidR="002369C8" w:rsidRPr="008D7EB2">
        <w:rPr>
          <w:rFonts w:ascii="Book Antiqua" w:hAnsi="Book Antiqua" w:cs="AdvPTimes"/>
          <w:lang w:val="en-US"/>
        </w:rPr>
        <w:t xml:space="preserve">hole-body </w:t>
      </w:r>
      <w:proofErr w:type="spellStart"/>
      <w:r w:rsidR="002369C8" w:rsidRPr="008D7EB2">
        <w:rPr>
          <w:rFonts w:ascii="Book Antiqua" w:hAnsi="Book Antiqua" w:cs="AdvPTimes"/>
          <w:lang w:val="en-US"/>
        </w:rPr>
        <w:t>Fat</w:t>
      </w:r>
      <w:r w:rsidR="002369C8" w:rsidRPr="008D7EB2">
        <w:rPr>
          <w:rFonts w:ascii="Book Antiqua" w:hAnsi="Book Antiqua" w:cs="AdvPTimes"/>
          <w:vertAlign w:val="subscript"/>
          <w:lang w:val="en-US"/>
        </w:rPr>
        <w:t>ox</w:t>
      </w:r>
      <w:proofErr w:type="spellEnd"/>
      <w:r w:rsidR="002369C8" w:rsidRPr="008D7EB2">
        <w:rPr>
          <w:rFonts w:ascii="Book Antiqua" w:hAnsi="Book Antiqua" w:cs="AdvPTimes"/>
          <w:vertAlign w:val="subscript"/>
          <w:lang w:val="en-US"/>
        </w:rPr>
        <w:t xml:space="preserve"> </w:t>
      </w:r>
      <w:r w:rsidR="002369C8" w:rsidRPr="008D7EB2">
        <w:rPr>
          <w:rFonts w:ascii="Book Antiqua" w:hAnsi="Book Antiqua" w:cs="AdvPTimes"/>
          <w:lang w:val="en-US"/>
        </w:rPr>
        <w:t xml:space="preserve">and </w:t>
      </w:r>
      <w:proofErr w:type="spellStart"/>
      <w:r w:rsidR="002369C8" w:rsidRPr="008D7EB2">
        <w:rPr>
          <w:rFonts w:ascii="Book Antiqua" w:hAnsi="Book Antiqua" w:cs="AdvPTimes"/>
          <w:lang w:val="en-US"/>
        </w:rPr>
        <w:t>CHO</w:t>
      </w:r>
      <w:r w:rsidR="002369C8" w:rsidRPr="008D7EB2">
        <w:rPr>
          <w:rFonts w:ascii="Book Antiqua" w:hAnsi="Book Antiqua" w:cs="AdvPTimes"/>
          <w:vertAlign w:val="subscript"/>
          <w:lang w:val="en-US"/>
        </w:rPr>
        <w:t>ox</w:t>
      </w:r>
      <w:proofErr w:type="spellEnd"/>
      <w:r w:rsidR="002369C8" w:rsidRPr="008D7EB2">
        <w:rPr>
          <w:rFonts w:ascii="Book Antiqua" w:hAnsi="Book Antiqua"/>
          <w:lang w:val="en-US"/>
        </w:rPr>
        <w:t xml:space="preserve"> were calculated using stoichiometric equations, with the assumption that the urinary nitroge</w:t>
      </w:r>
      <w:r w:rsidR="00B86113" w:rsidRPr="008D7EB2">
        <w:rPr>
          <w:rFonts w:ascii="Book Antiqua" w:hAnsi="Book Antiqua"/>
          <w:lang w:val="en-US"/>
        </w:rPr>
        <w:t>n excretion rate was negligible</w:t>
      </w:r>
      <w:r w:rsidR="002369C8" w:rsidRPr="008D7EB2">
        <w:rPr>
          <w:rFonts w:ascii="Book Antiqua" w:hAnsi="Book Antiqua"/>
          <w:lang w:val="en-US"/>
        </w:rPr>
        <w:fldChar w:fldCharType="begin"/>
      </w:r>
      <w:r w:rsidR="00AA1FCB" w:rsidRPr="008D7EB2">
        <w:rPr>
          <w:rFonts w:ascii="Book Antiqua" w:hAnsi="Book Antiqua"/>
          <w:lang w:val="en-US"/>
        </w:rPr>
        <w:instrText xml:space="preserve"> ADDIN EN.CITE &lt;EndNote&gt;&lt;Cite&gt;&lt;Author&gt;Frayn&lt;/Author&gt;&lt;Year&gt;1983&lt;/Year&gt;&lt;RecNum&gt;92&lt;/RecNum&gt;&lt;DisplayText&gt;&lt;style face="superscript"&gt;[31]&lt;/style&gt;&lt;/DisplayText&gt;&lt;record&gt;&lt;rec-number&gt;92&lt;/rec-number&gt;&lt;foreign-keys&gt;&lt;key app="EN" db-id="vrr2pwa56w02wtestz4p5pe5f9dtevat5ea9" timestamp="0"&gt;92&lt;/key&gt;&lt;/foreign-keys&gt;&lt;ref-type name="Journal Article"&gt;17&lt;/ref-type&gt;&lt;contributors&gt;&lt;authors&gt;&lt;author&gt;Frayn, K. N.&lt;/author&gt;&lt;/authors&gt;&lt;/contributors&gt;&lt;titles&gt;&lt;title&gt;Calculation of substrate oxidation rates in vivo from gaseous exchange&lt;/title&gt;&lt;secondary-title&gt;J Appl Physiol&lt;/secondary-title&gt;&lt;/titles&gt;&lt;periodical&gt;&lt;full-title&gt;Journal of Applied Physiology&lt;/full-title&gt;&lt;abbr-1&gt;J. Appl. Physiol.&lt;/abbr-1&gt;&lt;abbr-2&gt;J Appl Physiol&lt;/abbr-2&gt;&lt;/periodical&gt;&lt;pages&gt;628-34&lt;/pages&gt;&lt;volume&gt;55&lt;/volume&gt;&lt;number&gt;2&lt;/number&gt;&lt;keywords&gt;&lt;keyword&gt;Gluconeogenesis&lt;/keyword&gt;&lt;keyword&gt;Glucose/metabolism&lt;/keyword&gt;&lt;keyword&gt;Humans&lt;/keyword&gt;&lt;keyword&gt;Lipids/biosynthesis&lt;/keyword&gt;&lt;keyword&gt;Mathematics&lt;/keyword&gt;&lt;keyword&gt;*Oxidation-Reduction&lt;/keyword&gt;&lt;keyword&gt;*Pulmonary Gas Exchange&lt;/keyword&gt;&lt;/keywords&gt;&lt;dates&gt;&lt;year&gt;1983&lt;/year&gt;&lt;pub-dates&gt;&lt;date&gt;Aug&lt;/date&gt;&lt;/pub-dates&gt;&lt;/dates&gt;&lt;accession-num&gt;6618956&lt;/accession-num&gt;&lt;urls&gt;&lt;related-urls&gt;&lt;url&gt;http://www.ncbi.nlm.nih.gov/entrez/query.fcgi?cmd=Retrieve&amp;amp;db=PubMed&amp;amp;dopt=Citation&amp;amp;list_uids=6618956 &lt;/url&gt;&lt;/related-urls&gt;&lt;/urls&gt;&lt;/record&gt;&lt;/Cite&gt;&lt;/EndNote&gt;</w:instrText>
      </w:r>
      <w:r w:rsidR="002369C8" w:rsidRPr="008D7EB2">
        <w:rPr>
          <w:rFonts w:ascii="Book Antiqua" w:hAnsi="Book Antiqua"/>
          <w:lang w:val="en-US"/>
        </w:rPr>
        <w:fldChar w:fldCharType="separate"/>
      </w:r>
      <w:r w:rsidR="00AA1FCB" w:rsidRPr="008D7EB2">
        <w:rPr>
          <w:rFonts w:ascii="Book Antiqua" w:hAnsi="Book Antiqua"/>
          <w:noProof/>
          <w:vertAlign w:val="superscript"/>
          <w:lang w:val="en-US"/>
        </w:rPr>
        <w:t>[31]</w:t>
      </w:r>
      <w:r w:rsidR="002369C8" w:rsidRPr="008D7EB2">
        <w:rPr>
          <w:rFonts w:ascii="Book Antiqua" w:hAnsi="Book Antiqua"/>
          <w:lang w:val="en-US"/>
        </w:rPr>
        <w:fldChar w:fldCharType="end"/>
      </w:r>
      <w:r w:rsidR="002369C8" w:rsidRPr="008D7EB2">
        <w:rPr>
          <w:rFonts w:ascii="Book Antiqua" w:hAnsi="Book Antiqua"/>
        </w:rPr>
        <w:t xml:space="preserve">. </w:t>
      </w:r>
      <w:r w:rsidR="00BA3F0B" w:rsidRPr="008D7EB2">
        <w:rPr>
          <w:rFonts w:ascii="Book Antiqua" w:hAnsi="Book Antiqua" w:cs="Times"/>
        </w:rPr>
        <w:t xml:space="preserve">The </w:t>
      </w:r>
      <w:r w:rsidR="00397E72" w:rsidRPr="008D7EB2">
        <w:rPr>
          <w:rFonts w:ascii="Book Antiqua" w:hAnsi="Book Antiqua" w:cs="Times"/>
        </w:rPr>
        <w:t>methodological approach</w:t>
      </w:r>
      <w:r w:rsidR="00BA3F0B" w:rsidRPr="008D7EB2">
        <w:rPr>
          <w:rFonts w:ascii="Book Antiqua" w:hAnsi="Book Antiqua" w:cs="Times"/>
        </w:rPr>
        <w:t xml:space="preserve"> adopted has been previously descr</w:t>
      </w:r>
      <w:r w:rsidR="00B86113" w:rsidRPr="008D7EB2">
        <w:rPr>
          <w:rFonts w:ascii="Book Antiqua" w:hAnsi="Book Antiqua" w:cs="Times"/>
        </w:rPr>
        <w:t>ibed in detail</w:t>
      </w:r>
      <w:r w:rsidR="00EB3AE8" w:rsidRPr="008D7EB2">
        <w:rPr>
          <w:rFonts w:ascii="Book Antiqua" w:hAnsi="Book Antiqua"/>
        </w:rPr>
        <w:fldChar w:fldCharType="begin"/>
      </w:r>
      <w:r w:rsidR="00EB3AE8" w:rsidRPr="008D7EB2">
        <w:rPr>
          <w:rFonts w:ascii="Book Antiqua" w:hAnsi="Book Antiqua"/>
        </w:rPr>
        <w:instrText xml:space="preserve"> ADDIN EN.CITE &lt;EndNote&gt;&lt;Cite&gt;&lt;Author&gt;Croci&lt;/Author&gt;&lt;Year&gt;2013&lt;/Year&gt;&lt;RecNum&gt;864&lt;/RecNum&gt;&lt;DisplayText&gt;&lt;style face="superscript"&gt;[5]&lt;/style&gt;&lt;/DisplayText&gt;&lt;record&gt;&lt;rec-number&gt;864&lt;/rec-number&gt;&lt;foreign-keys&gt;&lt;key app="EN" db-id="vrr2pwa56w02wtestz4p5pe5f9dtevat5ea9" timestamp="1386563024"&gt;864&lt;/key&gt;&lt;/foreign-keys&gt;&lt;ref-type name="Journal Article"&gt;17&lt;/ref-type&gt;&lt;contributors&gt;&lt;authors&gt;&lt;author&gt;Croci, I.&lt;/author&gt;&lt;author&gt;Byrne, N. M.&lt;/author&gt;&lt;author&gt;Choquette, S.&lt;/author&gt;&lt;author&gt;Hills, A. P.&lt;/author&gt;&lt;author&gt;Chachay, V. S.&lt;/author&gt;&lt;author&gt;Clouston, A. D.&lt;/author&gt;&lt;author&gt;O&amp;apos;Moore-Sullivan, T. M.&lt;/author&gt;&lt;author&gt;Macdonald, G. A.&lt;/author&gt;&lt;author&gt;Prins, J. B.&lt;/author&gt;&lt;author&gt;Hickman, I. J.&lt;/author&gt;&lt;/authors&gt;&lt;/contributors&gt;&lt;auth-address&gt;The University of Queensland Diamantina Institute, University of Queensland, Brisbane, Australia.&lt;/auth-address&gt;&lt;titles&gt;&lt;title&gt;Whole-body substrate metabolism is associated with disease severity in patients with non-alcoholic fatty liver disease&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1625-33&lt;/pages&gt;&lt;volume&gt;62&lt;/volume&gt;&lt;number&gt;11&lt;/number&gt;&lt;edition&gt;2012/10/19&lt;/edition&gt;&lt;keywords&gt;&lt;keyword&gt;Chronic Liver Disease&lt;/keyword&gt;&lt;keyword&gt;Fatty Liver&lt;/keyword&gt;&lt;keyword&gt;Glucose Metabolism&lt;/keyword&gt;&lt;keyword&gt;Lipid Metabolism&lt;/keyword&gt;&lt;keyword&gt;Lipid Oxidation&lt;/keyword&gt;&lt;/keywords&gt;&lt;dates&gt;&lt;year&gt;2013&lt;/year&gt;&lt;pub-dates&gt;&lt;date&gt;Nov&lt;/date&gt;&lt;/pub-dates&gt;&lt;/dates&gt;&lt;isbn&gt;1468-3288 (Electronic)&amp;#xD;0017-5749 (Linking)&lt;/isbn&gt;&lt;accession-num&gt;23077135&lt;/accession-num&gt;&lt;work-type&gt;Research Support, Non-U.S. Gov&amp;apos;t&lt;/work-type&gt;&lt;urls&gt;&lt;related-urls&gt;&lt;url&gt;http://www.ncbi.nlm.nih.gov/pubmed/23077135&lt;/url&gt;&lt;/related-urls&gt;&lt;/urls&gt;&lt;electronic-resource-num&gt;10.1136/gutjnl-2012-302789&lt;/electronic-resource-num&gt;&lt;/record&gt;&lt;/Cite&gt;&lt;/EndNote&gt;</w:instrText>
      </w:r>
      <w:r w:rsidR="00EB3AE8" w:rsidRPr="008D7EB2">
        <w:rPr>
          <w:rFonts w:ascii="Book Antiqua" w:hAnsi="Book Antiqua"/>
        </w:rPr>
        <w:fldChar w:fldCharType="separate"/>
      </w:r>
      <w:r w:rsidR="00EB3AE8" w:rsidRPr="008D7EB2">
        <w:rPr>
          <w:rFonts w:ascii="Book Antiqua" w:hAnsi="Book Antiqua"/>
          <w:noProof/>
          <w:vertAlign w:val="superscript"/>
        </w:rPr>
        <w:t>[5]</w:t>
      </w:r>
      <w:r w:rsidR="00EB3AE8" w:rsidRPr="008D7EB2">
        <w:rPr>
          <w:rFonts w:ascii="Book Antiqua" w:hAnsi="Book Antiqua"/>
        </w:rPr>
        <w:fldChar w:fldCharType="end"/>
      </w:r>
      <w:r w:rsidR="00BA3F0B" w:rsidRPr="008D7EB2">
        <w:rPr>
          <w:rFonts w:ascii="Book Antiqua" w:hAnsi="Book Antiqua" w:cs="Times"/>
        </w:rPr>
        <w:t xml:space="preserve">. </w:t>
      </w:r>
    </w:p>
    <w:p w14:paraId="629A0F57" w14:textId="188B83F1" w:rsidR="00AC2308" w:rsidRPr="008D7EB2" w:rsidRDefault="00AC2308" w:rsidP="00B86113">
      <w:pPr>
        <w:ind w:firstLineChars="100" w:firstLine="240"/>
        <w:rPr>
          <w:rFonts w:ascii="Book Antiqua" w:hAnsi="Book Antiqua"/>
        </w:rPr>
      </w:pPr>
      <w:proofErr w:type="spellStart"/>
      <w:r w:rsidRPr="008D7EB2">
        <w:rPr>
          <w:rFonts w:ascii="Book Antiqua" w:hAnsi="Book Antiqua" w:cs="AdvTT182ff89e"/>
          <w:lang w:val="en-US" w:eastAsia="en-US"/>
        </w:rPr>
        <w:t>Fat</w:t>
      </w:r>
      <w:r w:rsidRPr="008D7EB2">
        <w:rPr>
          <w:rFonts w:ascii="Book Antiqua" w:hAnsi="Book Antiqua" w:cs="AdvTT182ff89e"/>
          <w:vertAlign w:val="subscript"/>
          <w:lang w:val="en-US" w:eastAsia="en-US"/>
        </w:rPr>
        <w:t>ox</w:t>
      </w:r>
      <w:proofErr w:type="spellEnd"/>
      <w:r w:rsidRPr="008D7EB2">
        <w:rPr>
          <w:rFonts w:ascii="Book Antiqua" w:hAnsi="Book Antiqua"/>
        </w:rPr>
        <w:t xml:space="preserve"> rates during exercise were estimated </w:t>
      </w:r>
      <w:r w:rsidRPr="008D7EB2">
        <w:rPr>
          <w:rFonts w:ascii="Book Antiqua" w:hAnsi="Book Antiqua" w:cs="AdvTT182ff89e"/>
          <w:lang w:val="en-US" w:eastAsia="en-US"/>
        </w:rPr>
        <w:t>f</w:t>
      </w:r>
      <w:r w:rsidR="00DA1A23" w:rsidRPr="008D7EB2">
        <w:rPr>
          <w:rFonts w:ascii="Book Antiqua" w:hAnsi="Book Antiqua" w:cs="AdvTT182ff89e"/>
          <w:lang w:val="en-US" w:eastAsia="en-US"/>
        </w:rPr>
        <w:t>rom respirato</w:t>
      </w:r>
      <w:r w:rsidR="004C57C6" w:rsidRPr="008D7EB2">
        <w:rPr>
          <w:rFonts w:ascii="Book Antiqua" w:hAnsi="Book Antiqua" w:cs="AdvTT182ff89e"/>
          <w:lang w:val="en-US" w:eastAsia="en-US"/>
        </w:rPr>
        <w:t>ry gazes averaged</w:t>
      </w:r>
      <w:r w:rsidR="00DA1A23" w:rsidRPr="008D7EB2">
        <w:rPr>
          <w:rFonts w:ascii="Book Antiqua" w:hAnsi="Book Antiqua" w:cs="AdvTT182ff89e"/>
          <w:lang w:val="en-US" w:eastAsia="en-US"/>
        </w:rPr>
        <w:t xml:space="preserve"> over the las</w:t>
      </w:r>
      <w:r w:rsidRPr="008D7EB2">
        <w:rPr>
          <w:rFonts w:ascii="Book Antiqua" w:hAnsi="Book Antiqua" w:cs="AdvTT182ff89e"/>
          <w:lang w:val="en-US" w:eastAsia="en-US"/>
        </w:rPr>
        <w:t>t minute of each exercise stage. Then,</w:t>
      </w:r>
      <w:r w:rsidR="00DA1A23" w:rsidRPr="008D7EB2">
        <w:rPr>
          <w:rFonts w:ascii="Book Antiqua" w:hAnsi="Book Antiqua" w:cs="AdvTT182ff89e"/>
          <w:lang w:val="en-US" w:eastAsia="en-US"/>
        </w:rPr>
        <w:t xml:space="preserve"> </w:t>
      </w:r>
      <w:r w:rsidR="00DA1A23" w:rsidRPr="008D7EB2">
        <w:rPr>
          <w:rFonts w:ascii="Book Antiqua" w:hAnsi="Book Antiqua"/>
        </w:rPr>
        <w:t>the</w:t>
      </w:r>
      <w:r w:rsidR="002369C8" w:rsidRPr="008D7EB2">
        <w:rPr>
          <w:rFonts w:ascii="Book Antiqua" w:hAnsi="Book Antiqua"/>
          <w:lang w:val="en-US"/>
        </w:rPr>
        <w:t xml:space="preserve"> stage at which maximal fat oxidation (MFO) was achieved was determined, and the corresponding intensity was identified (</w:t>
      </w:r>
      <w:proofErr w:type="spellStart"/>
      <w:r w:rsidR="002369C8" w:rsidRPr="008D7EB2">
        <w:rPr>
          <w:rFonts w:ascii="Book Antiqua" w:hAnsi="Book Antiqua" w:cs="AdvTT182ff89e"/>
          <w:lang w:val="en-US" w:eastAsia="en-US"/>
        </w:rPr>
        <w:t>Fat</w:t>
      </w:r>
      <w:r w:rsidR="002369C8" w:rsidRPr="008D7EB2">
        <w:rPr>
          <w:rFonts w:ascii="Book Antiqua" w:hAnsi="Book Antiqua" w:cs="AdvTT182ff89e"/>
          <w:vertAlign w:val="subscript"/>
          <w:lang w:val="en-US" w:eastAsia="en-US"/>
        </w:rPr>
        <w:t>max</w:t>
      </w:r>
      <w:proofErr w:type="spellEnd"/>
      <w:r w:rsidR="002369C8" w:rsidRPr="008D7EB2">
        <w:rPr>
          <w:rFonts w:ascii="Book Antiqua" w:hAnsi="Book Antiqua"/>
          <w:lang w:val="en-US"/>
        </w:rPr>
        <w:t>)</w:t>
      </w:r>
      <w:r w:rsidR="002369C8" w:rsidRPr="008D7EB2">
        <w:rPr>
          <w:rFonts w:ascii="Book Antiqua" w:hAnsi="Book Antiqua"/>
        </w:rPr>
        <w:fldChar w:fldCharType="begin"/>
      </w:r>
      <w:r w:rsidR="00AA1FCB" w:rsidRPr="008D7EB2">
        <w:rPr>
          <w:rFonts w:ascii="Book Antiqua" w:hAnsi="Book Antiqua"/>
        </w:rPr>
        <w:instrText xml:space="preserve"> ADDIN EN.CITE &lt;EndNote&gt;&lt;Cite&gt;&lt;Author&gt;Achten&lt;/Author&gt;&lt;Year&gt;2002&lt;/Year&gt;&lt;RecNum&gt;83&lt;/RecNum&gt;&lt;DisplayText&gt;&lt;style face="superscript"&gt;[32]&lt;/style&gt;&lt;/DisplayText&gt;&lt;record&gt;&lt;rec-number&gt;83&lt;/rec-number&gt;&lt;foreign-keys&gt;&lt;key app="EN" db-id="vrr2pwa56w02wtestz4p5pe5f9dtevat5ea9" timestamp="0"&gt;83&lt;/key&gt;&lt;/foreign-keys&gt;&lt;ref-type name="Journal Article"&gt;17&lt;/ref-type&gt;&lt;contributors&gt;&lt;authors&gt;&lt;author&gt;Achten, J.&lt;/author&gt;&lt;author&gt;Gleeson, M.&lt;/author&gt;&lt;author&gt;Jeukendrup, A. E.&lt;/author&gt;&lt;/authors&gt;&lt;/contributors&gt;&lt;auth-address&gt;Human Performance Laboratory, School of Sport and Exercise Sciences, University of Birmingham, Edgbaston, Birmingham, B15 2TT, United Kingdom.&lt;/auth-address&gt;&lt;titles&gt;&lt;title&gt;Determination of the exercise intensity that elicits maximal fat oxidation&lt;/title&gt;&lt;secondary-title&gt;Med Sci Sports Exerc&lt;/secondary-title&gt;&lt;/titles&gt;&lt;periodical&gt;&lt;full-title&gt;Medicine and Science in Sports and Exercise&lt;/full-title&gt;&lt;abbr-1&gt;Med. Sci. Sports Exerc.&lt;/abbr-1&gt;&lt;abbr-2&gt;Med Sci Sports Exerc&lt;/abbr-2&gt;&lt;abbr-3&gt;Medicine &amp;amp; Science in Sports &amp;amp; Exercise&lt;/abbr-3&gt;&lt;/periodical&gt;&lt;pages&gt;92-7&lt;/pages&gt;&lt;volume&gt;34&lt;/volume&gt;&lt;number&gt;1&lt;/number&gt;&lt;keywords&gt;&lt;keyword&gt;Adult&lt;/keyword&gt;&lt;keyword&gt;Bicycling/physiology&lt;/keyword&gt;&lt;keyword&gt;Clinical Protocols/*standards&lt;/keyword&gt;&lt;keyword&gt;Energy Metabolism/*physiology&lt;/keyword&gt;&lt;keyword&gt;Exertion/*physiology&lt;/keyword&gt;&lt;keyword&gt;Heart Rate/physiology&lt;/keyword&gt;&lt;keyword&gt;Humans&lt;/keyword&gt;&lt;keyword&gt;*Lipid Metabolism&lt;/keyword&gt;&lt;keyword&gt;Male&lt;/keyword&gt;&lt;keyword&gt;Oxidation-Reduction&lt;/keyword&gt;&lt;keyword&gt;Oxygen Consumption/physiology&lt;/keyword&gt;&lt;keyword&gt;Reference Values&lt;/keyword&gt;&lt;keyword&gt;Sensitivity and Specificity&lt;/keyword&gt;&lt;/keywords&gt;&lt;dates&gt;&lt;year&gt;2002&lt;/year&gt;&lt;pub-dates&gt;&lt;date&gt;Jan&lt;/date&gt;&lt;/pub-dates&gt;&lt;/dates&gt;&lt;accession-num&gt;11782653&lt;/accession-num&gt;&lt;urls&gt;&lt;related-urls&gt;&lt;url&gt;http://www.ncbi.nlm.nih.gov/entrez/query.fcgi?cmd=Retrieve&amp;amp;db=PubMed&amp;amp;dopt=Citation&amp;amp;list_uids=11782653 &lt;/url&gt;&lt;/related-urls&gt;&lt;/urls&gt;&lt;/record&gt;&lt;/Cite&gt;&lt;/EndNote&gt;</w:instrText>
      </w:r>
      <w:r w:rsidR="002369C8" w:rsidRPr="008D7EB2">
        <w:rPr>
          <w:rFonts w:ascii="Book Antiqua" w:hAnsi="Book Antiqua"/>
        </w:rPr>
        <w:fldChar w:fldCharType="separate"/>
      </w:r>
      <w:r w:rsidR="00AA1FCB" w:rsidRPr="008D7EB2">
        <w:rPr>
          <w:rFonts w:ascii="Book Antiqua" w:hAnsi="Book Antiqua"/>
          <w:noProof/>
          <w:vertAlign w:val="superscript"/>
        </w:rPr>
        <w:t>[32]</w:t>
      </w:r>
      <w:r w:rsidR="002369C8" w:rsidRPr="008D7EB2">
        <w:rPr>
          <w:rFonts w:ascii="Book Antiqua" w:hAnsi="Book Antiqua"/>
        </w:rPr>
        <w:fldChar w:fldCharType="end"/>
      </w:r>
      <w:r w:rsidR="002369C8" w:rsidRPr="008D7EB2">
        <w:rPr>
          <w:rFonts w:ascii="Book Antiqua" w:hAnsi="Book Antiqua"/>
        </w:rPr>
        <w:t>.</w:t>
      </w:r>
      <w:r w:rsidR="002369C8" w:rsidRPr="008D7EB2">
        <w:rPr>
          <w:rFonts w:ascii="Book Antiqua" w:hAnsi="Book Antiqua"/>
          <w:lang w:val="en-US"/>
        </w:rPr>
        <w:t xml:space="preserve"> </w:t>
      </w:r>
      <w:r w:rsidR="00D1267A" w:rsidRPr="008D7EB2">
        <w:rPr>
          <w:rFonts w:ascii="Book Antiqua" w:hAnsi="Book Antiqua"/>
        </w:rPr>
        <w:sym w:font="Symbol" w:char="F044"/>
      </w:r>
      <w:r w:rsidR="00D1267A" w:rsidRPr="008D7EB2">
        <w:rPr>
          <w:rFonts w:ascii="Book Antiqua" w:hAnsi="Book Antiqua"/>
        </w:rPr>
        <w:t xml:space="preserve">RQ </w:t>
      </w:r>
      <w:r w:rsidR="00947920" w:rsidRPr="008D7EB2">
        <w:rPr>
          <w:rFonts w:ascii="Book Antiqua" w:hAnsi="Book Antiqua"/>
        </w:rPr>
        <w:t>represented the RQ change</w:t>
      </w:r>
      <w:r w:rsidR="004B4CC7" w:rsidRPr="008D7EB2">
        <w:rPr>
          <w:rFonts w:ascii="Book Antiqua" w:hAnsi="Book Antiqua"/>
        </w:rPr>
        <w:t xml:space="preserve"> from basal to </w:t>
      </w:r>
      <w:proofErr w:type="spellStart"/>
      <w:r w:rsidR="00947920" w:rsidRPr="008D7EB2">
        <w:rPr>
          <w:rFonts w:ascii="Book Antiqua" w:hAnsi="Book Antiqua"/>
        </w:rPr>
        <w:t>hyperinsulineamic</w:t>
      </w:r>
      <w:proofErr w:type="spellEnd"/>
      <w:r w:rsidR="00947920" w:rsidRPr="008D7EB2">
        <w:rPr>
          <w:rFonts w:ascii="Book Antiqua" w:hAnsi="Book Antiqua"/>
        </w:rPr>
        <w:t xml:space="preserve"> state</w:t>
      </w:r>
      <w:r w:rsidR="004B4CC7" w:rsidRPr="008D7EB2">
        <w:rPr>
          <w:rFonts w:ascii="Book Antiqua" w:hAnsi="Book Antiqua"/>
        </w:rPr>
        <w:t xml:space="preserve"> </w:t>
      </w:r>
      <w:r w:rsidR="00007397" w:rsidRPr="008D7EB2">
        <w:rPr>
          <w:rFonts w:ascii="Book Antiqua" w:hAnsi="Book Antiqua"/>
        </w:rPr>
        <w:t>(</w:t>
      </w:r>
      <w:r w:rsidR="00D1267A" w:rsidRPr="008D7EB2">
        <w:rPr>
          <w:rFonts w:ascii="Book Antiqua" w:hAnsi="Book Antiqua"/>
        </w:rPr>
        <w:t>RQ in the insulin</w:t>
      </w:r>
      <w:r w:rsidR="004B4CC7" w:rsidRPr="008D7EB2">
        <w:rPr>
          <w:rFonts w:ascii="Book Antiqua" w:hAnsi="Book Antiqua"/>
        </w:rPr>
        <w:t>-</w:t>
      </w:r>
      <w:r w:rsidR="00D1267A" w:rsidRPr="008D7EB2">
        <w:rPr>
          <w:rFonts w:ascii="Book Antiqua" w:hAnsi="Book Antiqua"/>
        </w:rPr>
        <w:t xml:space="preserve">stimulated </w:t>
      </w:r>
      <w:r w:rsidR="000F3464" w:rsidRPr="008D7EB2">
        <w:rPr>
          <w:rFonts w:ascii="Book Antiqua" w:hAnsi="Book Antiqua"/>
        </w:rPr>
        <w:t>condition</w:t>
      </w:r>
      <w:r w:rsidR="00D1267A" w:rsidRPr="008D7EB2">
        <w:rPr>
          <w:rFonts w:ascii="Book Antiqua" w:hAnsi="Book Antiqua"/>
        </w:rPr>
        <w:t xml:space="preserve"> minus basal RQ</w:t>
      </w:r>
      <w:r w:rsidR="004B4CC7" w:rsidRPr="008D7EB2">
        <w:rPr>
          <w:rFonts w:ascii="Book Antiqua" w:hAnsi="Book Antiqua"/>
        </w:rPr>
        <w:t>)</w:t>
      </w:r>
      <w:r w:rsidR="00D1267A" w:rsidRPr="008D7EB2">
        <w:rPr>
          <w:rFonts w:ascii="Book Antiqua" w:hAnsi="Book Antiqua"/>
        </w:rPr>
        <w:t xml:space="preserve">. </w:t>
      </w:r>
    </w:p>
    <w:p w14:paraId="69D28877" w14:textId="62B0E426" w:rsidR="00E644F8" w:rsidRPr="008D7EB2" w:rsidRDefault="00950A0A" w:rsidP="00B86113">
      <w:pPr>
        <w:ind w:firstLineChars="100" w:firstLine="240"/>
        <w:rPr>
          <w:rFonts w:ascii="Book Antiqua" w:hAnsi="Book Antiqua"/>
        </w:rPr>
      </w:pPr>
      <w:r w:rsidRPr="008D7EB2">
        <w:rPr>
          <w:rFonts w:ascii="Book Antiqua" w:hAnsi="Book Antiqua"/>
        </w:rPr>
        <w:t>Testing session</w:t>
      </w:r>
      <w:r w:rsidR="00680FCA" w:rsidRPr="008D7EB2">
        <w:rPr>
          <w:rFonts w:ascii="Book Antiqua" w:hAnsi="Book Antiqua"/>
        </w:rPr>
        <w:t>s</w:t>
      </w:r>
      <w:r w:rsidRPr="008D7EB2">
        <w:rPr>
          <w:rFonts w:ascii="Book Antiqua" w:hAnsi="Book Antiqua"/>
        </w:rPr>
        <w:t xml:space="preserve"> involving indirect calorimetry measurements were </w:t>
      </w:r>
      <w:r w:rsidR="0074277B" w:rsidRPr="008D7EB2">
        <w:rPr>
          <w:rFonts w:ascii="Book Antiqua" w:hAnsi="Book Antiqua"/>
        </w:rPr>
        <w:t xml:space="preserve">conducted </w:t>
      </w:r>
      <w:r w:rsidRPr="008D7EB2">
        <w:rPr>
          <w:rFonts w:ascii="Book Antiqua" w:hAnsi="Book Antiqua"/>
        </w:rPr>
        <w:t xml:space="preserve">in the morning after a 10-12 h overnight fast and </w:t>
      </w:r>
      <w:r w:rsidR="00680FCA" w:rsidRPr="008D7EB2">
        <w:rPr>
          <w:rFonts w:ascii="Book Antiqua" w:hAnsi="Book Antiqua"/>
        </w:rPr>
        <w:t>under</w:t>
      </w:r>
      <w:r w:rsidRPr="008D7EB2">
        <w:rPr>
          <w:rFonts w:ascii="Book Antiqua" w:hAnsi="Book Antiqua"/>
        </w:rPr>
        <w:t xml:space="preserve"> standardised conditions</w:t>
      </w:r>
      <w:r w:rsidR="00EB3AE8" w:rsidRPr="008D7EB2">
        <w:rPr>
          <w:rFonts w:ascii="Book Antiqua" w:hAnsi="Book Antiqua"/>
        </w:rPr>
        <w:fldChar w:fldCharType="begin"/>
      </w:r>
      <w:r w:rsidR="00EB3AE8" w:rsidRPr="008D7EB2">
        <w:rPr>
          <w:rFonts w:ascii="Book Antiqua" w:hAnsi="Book Antiqua"/>
        </w:rPr>
        <w:instrText xml:space="preserve"> ADDIN EN.CITE &lt;EndNote&gt;&lt;Cite&gt;&lt;Author&gt;Croci&lt;/Author&gt;&lt;Year&gt;2013&lt;/Year&gt;&lt;RecNum&gt;864&lt;/RecNum&gt;&lt;DisplayText&gt;&lt;style face="superscript"&gt;[5]&lt;/style&gt;&lt;/DisplayText&gt;&lt;record&gt;&lt;rec-number&gt;864&lt;/rec-number&gt;&lt;foreign-keys&gt;&lt;key app="EN" db-id="vrr2pwa56w02wtestz4p5pe5f9dtevat5ea9" timestamp="1386563024"&gt;864&lt;/key&gt;&lt;/foreign-keys&gt;&lt;ref-type name="Journal Article"&gt;17&lt;/ref-type&gt;&lt;contributors&gt;&lt;authors&gt;&lt;author&gt;Croci, I.&lt;/author&gt;&lt;author&gt;Byrne, N. M.&lt;/author&gt;&lt;author&gt;Choquette, S.&lt;/author&gt;&lt;author&gt;Hills, A. P.&lt;/author&gt;&lt;author&gt;Chachay, V. S.&lt;/author&gt;&lt;author&gt;Clouston, A. D.&lt;/author&gt;&lt;author&gt;O&amp;apos;Moore-Sullivan, T. M.&lt;/author&gt;&lt;author&gt;Macdonald, G. A.&lt;/author&gt;&lt;author&gt;Prins, J. B.&lt;/author&gt;&lt;author&gt;Hickman, I. J.&lt;/author&gt;&lt;/authors&gt;&lt;/contributors&gt;&lt;auth-address&gt;The University of Queensland Diamantina Institute, University of Queensland, Brisbane, Australia.&lt;/auth-address&gt;&lt;titles&gt;&lt;title&gt;Whole-body substrate metabolism is associated with disease severity in patients with non-alcoholic fatty liver disease&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1625-33&lt;/pages&gt;&lt;volume&gt;62&lt;/volume&gt;&lt;number&gt;11&lt;/number&gt;&lt;edition&gt;2012/10/19&lt;/edition&gt;&lt;keywords&gt;&lt;keyword&gt;Chronic Liver Disease&lt;/keyword&gt;&lt;keyword&gt;Fatty Liver&lt;/keyword&gt;&lt;keyword&gt;Glucose Metabolism&lt;/keyword&gt;&lt;keyword&gt;Lipid Metabolism&lt;/keyword&gt;&lt;keyword&gt;Lipid Oxidation&lt;/keyword&gt;&lt;/keywords&gt;&lt;dates&gt;&lt;year&gt;2013&lt;/year&gt;&lt;pub-dates&gt;&lt;date&gt;Nov&lt;/date&gt;&lt;/pub-dates&gt;&lt;/dates&gt;&lt;isbn&gt;1468-3288 (Electronic)&amp;#xD;0017-5749 (Linking)&lt;/isbn&gt;&lt;accession-num&gt;23077135&lt;/accession-num&gt;&lt;work-type&gt;Research Support, Non-U.S. Gov&amp;apos;t&lt;/work-type&gt;&lt;urls&gt;&lt;related-urls&gt;&lt;url&gt;http://www.ncbi.nlm.nih.gov/pubmed/23077135&lt;/url&gt;&lt;/related-urls&gt;&lt;/urls&gt;&lt;electronic-resource-num&gt;10.1136/gutjnl-2012-302789&lt;/electronic-resource-num&gt;&lt;/record&gt;&lt;/Cite&gt;&lt;/EndNote&gt;</w:instrText>
      </w:r>
      <w:r w:rsidR="00EB3AE8" w:rsidRPr="008D7EB2">
        <w:rPr>
          <w:rFonts w:ascii="Book Antiqua" w:hAnsi="Book Antiqua"/>
        </w:rPr>
        <w:fldChar w:fldCharType="separate"/>
      </w:r>
      <w:r w:rsidR="00EB3AE8" w:rsidRPr="008D7EB2">
        <w:rPr>
          <w:rFonts w:ascii="Book Antiqua" w:hAnsi="Book Antiqua"/>
          <w:noProof/>
          <w:vertAlign w:val="superscript"/>
        </w:rPr>
        <w:t>[5]</w:t>
      </w:r>
      <w:r w:rsidR="00EB3AE8" w:rsidRPr="008D7EB2">
        <w:rPr>
          <w:rFonts w:ascii="Book Antiqua" w:hAnsi="Book Antiqua"/>
        </w:rPr>
        <w:fldChar w:fldCharType="end"/>
      </w:r>
      <w:r w:rsidRPr="008D7EB2">
        <w:rPr>
          <w:rFonts w:ascii="Book Antiqua" w:hAnsi="Book Antiqua"/>
        </w:rPr>
        <w:t xml:space="preserve">. </w:t>
      </w:r>
      <w:r w:rsidR="00174161" w:rsidRPr="008D7EB2">
        <w:rPr>
          <w:rFonts w:ascii="Book Antiqua" w:hAnsi="Book Antiqua"/>
          <w:lang w:val="en-GB"/>
        </w:rPr>
        <w:t>Standardisation of pre-test conditions w</w:t>
      </w:r>
      <w:r w:rsidR="001D5770" w:rsidRPr="008D7EB2">
        <w:rPr>
          <w:rFonts w:ascii="Book Antiqua" w:hAnsi="Book Antiqua"/>
          <w:lang w:val="en-GB"/>
        </w:rPr>
        <w:t>as</w:t>
      </w:r>
      <w:r w:rsidR="00B86113" w:rsidRPr="008D7EB2">
        <w:rPr>
          <w:rFonts w:ascii="Book Antiqua" w:hAnsi="Book Antiqua"/>
          <w:lang w:val="en-GB"/>
        </w:rPr>
        <w:t xml:space="preserve"> in line with previous studies</w:t>
      </w:r>
      <w:r w:rsidR="005D4F76" w:rsidRPr="008D7EB2">
        <w:rPr>
          <w:rFonts w:ascii="Book Antiqua" w:hAnsi="Book Antiqua"/>
        </w:rPr>
        <w:fldChar w:fldCharType="begin">
          <w:fldData xml:space="preserve">PEVuZE5vdGU+PENpdGU+PEF1dGhvcj5BY2h0ZW48L0F1dGhvcj48WWVhcj4yMDAyPC9ZZWFyPjxS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PEVuZE5vdGU+PENpdGU+PEF1dGhvcj5BY2h0ZW48L0F1dGhvcj48WWVhcj4yMDAyPC9ZZWFyPjxS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5D4F76" w:rsidRPr="008D7EB2">
        <w:rPr>
          <w:rFonts w:ascii="Book Antiqua" w:hAnsi="Book Antiqua"/>
        </w:rPr>
      </w:r>
      <w:r w:rsidR="005D4F76" w:rsidRPr="008D7EB2">
        <w:rPr>
          <w:rFonts w:ascii="Book Antiqua" w:hAnsi="Book Antiqua"/>
        </w:rPr>
        <w:fldChar w:fldCharType="separate"/>
      </w:r>
      <w:r w:rsidR="00AA1FCB" w:rsidRPr="008D7EB2">
        <w:rPr>
          <w:rFonts w:ascii="Book Antiqua" w:hAnsi="Book Antiqua"/>
          <w:noProof/>
          <w:vertAlign w:val="superscript"/>
        </w:rPr>
        <w:t>[32-40]</w:t>
      </w:r>
      <w:r w:rsidR="005D4F76" w:rsidRPr="008D7EB2">
        <w:rPr>
          <w:rFonts w:ascii="Book Antiqua" w:hAnsi="Book Antiqua"/>
        </w:rPr>
        <w:fldChar w:fldCharType="end"/>
      </w:r>
      <w:r w:rsidR="00174161" w:rsidRPr="008D7EB2">
        <w:rPr>
          <w:rFonts w:ascii="Book Antiqua" w:hAnsi="Book Antiqua"/>
        </w:rPr>
        <w:t>.</w:t>
      </w:r>
    </w:p>
    <w:p w14:paraId="14754979" w14:textId="77777777" w:rsidR="006F1C29" w:rsidRPr="008D7EB2" w:rsidRDefault="006F1C29" w:rsidP="00AD2C40">
      <w:pPr>
        <w:rPr>
          <w:rFonts w:ascii="Book Antiqua" w:hAnsi="Book Antiqua" w:cs="Times"/>
          <w:bCs/>
          <w:iCs/>
        </w:rPr>
      </w:pPr>
    </w:p>
    <w:p w14:paraId="0BC0C6B6" w14:textId="514A9CC9" w:rsidR="00582C3B" w:rsidRPr="008D7EB2" w:rsidRDefault="00582C3B" w:rsidP="00AD2C40">
      <w:pPr>
        <w:rPr>
          <w:rFonts w:ascii="Book Antiqua" w:hAnsi="Book Antiqua" w:cs="Times"/>
          <w:b/>
          <w:i/>
          <w:iCs/>
        </w:rPr>
      </w:pPr>
      <w:bookmarkStart w:id="45" w:name="_Ref223628499"/>
      <w:bookmarkStart w:id="46" w:name="_Toc224734685"/>
      <w:bookmarkStart w:id="47" w:name="_Toc224735143"/>
      <w:bookmarkStart w:id="48" w:name="_Toc224735409"/>
      <w:bookmarkStart w:id="49" w:name="_Toc224735542"/>
      <w:bookmarkStart w:id="50" w:name="_Toc224735675"/>
      <w:bookmarkStart w:id="51" w:name="_Toc224735808"/>
      <w:bookmarkStart w:id="52" w:name="_Toc243817889"/>
      <w:r w:rsidRPr="008D7EB2">
        <w:rPr>
          <w:rFonts w:ascii="Book Antiqua" w:hAnsi="Book Antiqua"/>
          <w:b/>
          <w:i/>
        </w:rPr>
        <w:t>Daily physical activity</w:t>
      </w:r>
      <w:bookmarkEnd w:id="45"/>
      <w:bookmarkEnd w:id="46"/>
      <w:bookmarkEnd w:id="47"/>
      <w:bookmarkEnd w:id="48"/>
      <w:bookmarkEnd w:id="49"/>
      <w:bookmarkEnd w:id="50"/>
      <w:bookmarkEnd w:id="51"/>
      <w:bookmarkEnd w:id="52"/>
      <w:r w:rsidRPr="008D7EB2">
        <w:rPr>
          <w:rFonts w:ascii="Book Antiqua" w:hAnsi="Book Antiqua" w:cs="Times"/>
          <w:b/>
          <w:i/>
          <w:iCs/>
        </w:rPr>
        <w:t xml:space="preserve"> </w:t>
      </w:r>
    </w:p>
    <w:p w14:paraId="1ED9272E" w14:textId="27CBC55C" w:rsidR="00582C3B" w:rsidRPr="008D7EB2" w:rsidRDefault="000C4C6B" w:rsidP="00AD2C40">
      <w:pPr>
        <w:rPr>
          <w:rFonts w:ascii="Book Antiqua" w:hAnsi="Book Antiqua" w:cs="Times"/>
        </w:rPr>
      </w:pPr>
      <w:r w:rsidRPr="008D7EB2">
        <w:rPr>
          <w:rFonts w:ascii="Book Antiqua" w:hAnsi="Book Antiqua" w:cs="Times"/>
          <w:bCs/>
          <w:iCs/>
        </w:rPr>
        <w:t>Daily physical activity</w:t>
      </w:r>
      <w:r w:rsidR="00582C3B" w:rsidRPr="008D7EB2">
        <w:rPr>
          <w:rFonts w:ascii="Book Antiqua" w:hAnsi="Book Antiqua" w:cs="Times"/>
          <w:bCs/>
          <w:iCs/>
        </w:rPr>
        <w:t xml:space="preserve"> was quantified </w:t>
      </w:r>
      <w:r w:rsidR="001C27E7" w:rsidRPr="008D7EB2">
        <w:rPr>
          <w:rFonts w:ascii="Book Antiqua" w:hAnsi="Book Antiqua" w:cs="Times"/>
          <w:bCs/>
          <w:iCs/>
        </w:rPr>
        <w:t xml:space="preserve">with </w:t>
      </w:r>
      <w:r w:rsidR="001C27E7" w:rsidRPr="008D7EB2">
        <w:rPr>
          <w:rFonts w:ascii="Book Antiqua" w:hAnsi="Book Antiqua" w:cs="Times"/>
        </w:rPr>
        <w:t xml:space="preserve">RT3 accelerometers </w:t>
      </w:r>
      <w:r w:rsidR="001C27E7" w:rsidRPr="008D7EB2">
        <w:rPr>
          <w:rFonts w:ascii="Book Antiqua" w:hAnsi="Book Antiqua" w:cs="TimesNewRomanPSMT"/>
          <w:lang w:eastAsia="en-US"/>
        </w:rPr>
        <w:t xml:space="preserve">Activity Monitor, 2003, </w:t>
      </w:r>
      <w:proofErr w:type="spellStart"/>
      <w:r w:rsidR="001C27E7" w:rsidRPr="008D7EB2">
        <w:rPr>
          <w:rFonts w:ascii="Book Antiqua" w:hAnsi="Book Antiqua" w:cs="TimesNewRomanPSMT"/>
          <w:lang w:eastAsia="en-US"/>
        </w:rPr>
        <w:t>Stay</w:t>
      </w:r>
      <w:bookmarkStart w:id="53" w:name="_GoBack"/>
      <w:bookmarkEnd w:id="53"/>
      <w:r w:rsidR="001C27E7" w:rsidRPr="008D7EB2">
        <w:rPr>
          <w:rFonts w:ascii="Book Antiqua" w:hAnsi="Book Antiqua" w:cs="TimesNewRomanPSMT"/>
          <w:lang w:eastAsia="en-US"/>
        </w:rPr>
        <w:t>healthy</w:t>
      </w:r>
      <w:proofErr w:type="spellEnd"/>
      <w:r w:rsidR="001C27E7" w:rsidRPr="008D7EB2">
        <w:rPr>
          <w:rFonts w:ascii="Book Antiqua" w:hAnsi="Book Antiqua" w:cs="TimesNewRomanPSMT"/>
          <w:lang w:eastAsia="en-US"/>
        </w:rPr>
        <w:t>, Incorporated, Monrovia, CA, U</w:t>
      </w:r>
      <w:r w:rsidR="00B86113" w:rsidRPr="008D7EB2">
        <w:rPr>
          <w:rFonts w:ascii="Book Antiqua" w:eastAsia="宋体" w:hAnsi="Book Antiqua" w:cs="TimesNewRomanPSMT" w:hint="eastAsia"/>
          <w:lang w:eastAsia="zh-CN"/>
        </w:rPr>
        <w:t xml:space="preserve">nited </w:t>
      </w:r>
      <w:r w:rsidR="001C27E7" w:rsidRPr="008D7EB2">
        <w:rPr>
          <w:rFonts w:ascii="Book Antiqua" w:hAnsi="Book Antiqua" w:cs="TimesNewRomanPSMT"/>
          <w:lang w:eastAsia="en-US"/>
        </w:rPr>
        <w:t>S</w:t>
      </w:r>
      <w:r w:rsidR="00B86113" w:rsidRPr="008D7EB2">
        <w:rPr>
          <w:rFonts w:ascii="Book Antiqua" w:eastAsia="宋体" w:hAnsi="Book Antiqua" w:cs="TimesNewRomanPSMT" w:hint="eastAsia"/>
          <w:lang w:eastAsia="zh-CN"/>
        </w:rPr>
        <w:t>tates</w:t>
      </w:r>
      <w:r w:rsidR="001C27E7" w:rsidRPr="008D7EB2">
        <w:rPr>
          <w:rFonts w:ascii="Book Antiqua" w:hAnsi="Book Antiqua" w:cs="TimesNewRomanPSMT"/>
          <w:lang w:eastAsia="en-US"/>
        </w:rPr>
        <w:t>)</w:t>
      </w:r>
      <w:r w:rsidR="001C27E7" w:rsidRPr="008D7EB2">
        <w:rPr>
          <w:rFonts w:ascii="Book Antiqua" w:hAnsi="Book Antiqua" w:cs="Times"/>
        </w:rPr>
        <w:t xml:space="preserve"> worn </w:t>
      </w:r>
      <w:r w:rsidR="001C27E7" w:rsidRPr="008D7EB2">
        <w:rPr>
          <w:rFonts w:ascii="Book Antiqua" w:hAnsi="Book Antiqua" w:cs="Times"/>
        </w:rPr>
        <w:lastRenderedPageBreak/>
        <w:t>for 7 consecutive days</w:t>
      </w:r>
      <w:r w:rsidR="00582C3B" w:rsidRPr="008D7EB2">
        <w:rPr>
          <w:rFonts w:ascii="Book Antiqua" w:hAnsi="Book Antiqua" w:cs="Times"/>
          <w:bCs/>
          <w:iCs/>
        </w:rPr>
        <w:t xml:space="preserve"> at 0, 3 and 6 </w:t>
      </w:r>
      <w:proofErr w:type="spellStart"/>
      <w:r w:rsidR="00582C3B" w:rsidRPr="008D7EB2">
        <w:rPr>
          <w:rFonts w:ascii="Book Antiqua" w:hAnsi="Book Antiqua" w:cs="Times"/>
          <w:bCs/>
          <w:iCs/>
        </w:rPr>
        <w:t>mo</w:t>
      </w:r>
      <w:proofErr w:type="spellEnd"/>
      <w:r w:rsidR="00CC6499" w:rsidRPr="008D7EB2">
        <w:rPr>
          <w:rFonts w:ascii="Book Antiqua" w:hAnsi="Book Antiqua" w:cs="Times"/>
          <w:bCs/>
          <w:iCs/>
        </w:rPr>
        <w:t>, as previously described</w:t>
      </w:r>
      <w:r w:rsidR="008D6836" w:rsidRPr="008D7EB2">
        <w:rPr>
          <w:rFonts w:ascii="Book Antiqua" w:hAnsi="Book Antiqua"/>
        </w:rPr>
        <w:fldChar w:fldCharType="begin"/>
      </w:r>
      <w:r w:rsidR="008D6836" w:rsidRPr="008D7EB2">
        <w:rPr>
          <w:rFonts w:ascii="Book Antiqua" w:hAnsi="Book Antiqua"/>
        </w:rPr>
        <w:instrText xml:space="preserve"> ADDIN EN.CITE &lt;EndNote&gt;&lt;Cite&gt;&lt;Author&gt;Hickman&lt;/Author&gt;&lt;Year&gt;2013&lt;/Year&gt;&lt;RecNum&gt;862&lt;/RecNum&gt;&lt;DisplayText&gt;&lt;style face="superscript"&gt;[20]&lt;/style&gt;&lt;/DisplayText&gt;&lt;record&gt;&lt;rec-number&gt;862&lt;/rec-number&gt;&lt;foreign-keys&gt;&lt;key app="EN" db-id="vrr2pwa56w02wtestz4p5pe5f9dtevat5ea9" timestamp="1384865268"&gt;862&lt;/key&gt;&lt;/foreign-keys&gt;&lt;ref-type name="Journal Article"&gt;17&lt;/ref-type&gt;&lt;contributors&gt;&lt;authors&gt;&lt;author&gt;Ingrid J. Hickman&lt;/author&gt;&lt;author&gt;Nuala M. Byrne&lt;/author&gt;&lt;author&gt;Ilaria Croci&lt;/author&gt;&lt;author&gt;Veronique S. Chachay&lt;/author&gt;&lt;author&gt;Andrew D. Clouston&lt;/author&gt;&lt;author&gt;Andrew P. Hills&lt;/author&gt;&lt;author&gt;Elisabetta Bugianesi&lt;/author&gt;&lt;author&gt;Jonathan P. Whitehead&lt;/author&gt;&lt;author&gt;AmaliaGastaldelli&lt;/author&gt;&lt;author&gt;Trisha M. O. Moore Sullivan&lt;/author&gt;&lt;author&gt;Johannes B. Prins&lt;/author&gt;&lt;author&gt;Graeme A Macdonald&lt;/author&gt;&lt;/authors&gt;&lt;/contributors&gt;&lt;titles&gt;&lt;title&gt;A Pilot Randomised Study of the Metabolic and Histological Effects of Exercise in Non-alcoholic Steatohepatitis&lt;/title&gt;&lt;secondary-title&gt;Journal of Diabetes and Metabolism&lt;/secondary-title&gt;&lt;/titles&gt;&lt;periodical&gt;&lt;full-title&gt;Journal of Diabetes and Metabolism&lt;/full-title&gt;&lt;/periodical&gt;&lt;keywords&gt;&lt;keyword&gt;Exercise&lt;/keyword&gt;&lt;keyword&gt;Physical exercise&lt;/keyword&gt;&lt;keyword&gt;Weight loss&lt;/keyword&gt;&lt;keyword&gt;Metabolic syndrome&lt;/keyword&gt;&lt;keyword&gt;Insulin resistance&lt;/keyword&gt;&lt;/keywords&gt;&lt;dates&gt;&lt;year&gt;2013&lt;/year&gt;&lt;/dates&gt;&lt;urls&gt;&lt;/urls&gt;&lt;electronic-resource-num&gt;10.4172/2155-6156.1000300&lt;/electronic-resource-num&gt;&lt;/record&gt;&lt;/Cite&gt;&lt;/EndNote&gt;</w:instrText>
      </w:r>
      <w:r w:rsidR="008D6836" w:rsidRPr="008D7EB2">
        <w:rPr>
          <w:rFonts w:ascii="Book Antiqua" w:hAnsi="Book Antiqua"/>
        </w:rPr>
        <w:fldChar w:fldCharType="separate"/>
      </w:r>
      <w:r w:rsidR="008D6836" w:rsidRPr="008D7EB2">
        <w:rPr>
          <w:rFonts w:ascii="Book Antiqua" w:hAnsi="Book Antiqua"/>
          <w:noProof/>
          <w:vertAlign w:val="superscript"/>
        </w:rPr>
        <w:t>[20]</w:t>
      </w:r>
      <w:r w:rsidR="008D6836" w:rsidRPr="008D7EB2">
        <w:rPr>
          <w:rFonts w:ascii="Book Antiqua" w:hAnsi="Book Antiqua"/>
        </w:rPr>
        <w:fldChar w:fldCharType="end"/>
      </w:r>
      <w:r w:rsidR="00582C3B" w:rsidRPr="008D7EB2">
        <w:rPr>
          <w:rFonts w:ascii="Book Antiqua" w:hAnsi="Book Antiqua" w:cs="Times"/>
          <w:bCs/>
          <w:iCs/>
        </w:rPr>
        <w:t>.</w:t>
      </w:r>
      <w:r w:rsidR="00582C3B" w:rsidRPr="008D7EB2">
        <w:rPr>
          <w:rFonts w:ascii="Book Antiqua" w:hAnsi="Book Antiqua" w:cs="Times"/>
        </w:rPr>
        <w:t xml:space="preserve"> </w:t>
      </w:r>
    </w:p>
    <w:p w14:paraId="102E6E6F" w14:textId="77777777" w:rsidR="002C627F" w:rsidRPr="008D7EB2" w:rsidRDefault="002C627F" w:rsidP="00AD2C40">
      <w:pPr>
        <w:rPr>
          <w:rFonts w:ascii="Book Antiqua" w:hAnsi="Book Antiqua" w:cs="Times"/>
        </w:rPr>
      </w:pPr>
    </w:p>
    <w:p w14:paraId="4CCA34BE" w14:textId="77777777" w:rsidR="00E644F8" w:rsidRPr="008D7EB2" w:rsidRDefault="00E644F8" w:rsidP="00AD2C40">
      <w:pPr>
        <w:pStyle w:val="Heading3"/>
        <w:numPr>
          <w:ilvl w:val="0"/>
          <w:numId w:val="0"/>
        </w:numPr>
        <w:spacing w:before="0" w:after="0"/>
        <w:jc w:val="both"/>
        <w:rPr>
          <w:rFonts w:ascii="Book Antiqua" w:hAnsi="Book Antiqua"/>
          <w:sz w:val="24"/>
          <w:szCs w:val="24"/>
        </w:rPr>
      </w:pPr>
      <w:bookmarkStart w:id="54" w:name="_Toc224734692"/>
      <w:bookmarkStart w:id="55" w:name="_Toc224735150"/>
      <w:bookmarkStart w:id="56" w:name="_Toc224735416"/>
      <w:bookmarkStart w:id="57" w:name="_Toc224735549"/>
      <w:bookmarkStart w:id="58" w:name="_Toc224735682"/>
      <w:bookmarkStart w:id="59" w:name="_Toc224735815"/>
      <w:bookmarkStart w:id="60" w:name="_Toc243817896"/>
      <w:r w:rsidRPr="008D7EB2">
        <w:rPr>
          <w:rFonts w:ascii="Book Antiqua" w:hAnsi="Book Antiqua"/>
          <w:sz w:val="24"/>
          <w:szCs w:val="24"/>
        </w:rPr>
        <w:t>Statistical analysis</w:t>
      </w:r>
      <w:bookmarkEnd w:id="54"/>
      <w:bookmarkEnd w:id="55"/>
      <w:bookmarkEnd w:id="56"/>
      <w:bookmarkEnd w:id="57"/>
      <w:bookmarkEnd w:id="58"/>
      <w:bookmarkEnd w:id="59"/>
      <w:bookmarkEnd w:id="60"/>
      <w:r w:rsidRPr="008D7EB2">
        <w:rPr>
          <w:rFonts w:ascii="Book Antiqua" w:hAnsi="Book Antiqua"/>
          <w:sz w:val="24"/>
          <w:szCs w:val="24"/>
        </w:rPr>
        <w:t xml:space="preserve"> </w:t>
      </w:r>
    </w:p>
    <w:p w14:paraId="04562C00" w14:textId="4B301D5C" w:rsidR="00E644F8" w:rsidRPr="008D7EB2" w:rsidRDefault="00E644F8" w:rsidP="00AD2C40">
      <w:pPr>
        <w:rPr>
          <w:rFonts w:ascii="Book Antiqua" w:eastAsia="宋体" w:hAnsi="Book Antiqua"/>
          <w:lang w:eastAsia="zh-CN"/>
        </w:rPr>
      </w:pPr>
      <w:r w:rsidRPr="008D7EB2">
        <w:rPr>
          <w:rFonts w:ascii="Book Antiqua" w:hAnsi="Book Antiqua"/>
        </w:rPr>
        <w:t xml:space="preserve">A secondary analysis of outcomes from a larger clinical trial was performed. </w:t>
      </w:r>
      <w:r w:rsidR="00D430BB" w:rsidRPr="008D7EB2">
        <w:rPr>
          <w:rFonts w:ascii="Book Antiqua" w:hAnsi="Book Antiqua"/>
        </w:rPr>
        <w:t>I</w:t>
      </w:r>
      <w:r w:rsidR="005D1217" w:rsidRPr="008D7EB2">
        <w:rPr>
          <w:rFonts w:ascii="Book Antiqua" w:hAnsi="Book Antiqua"/>
        </w:rPr>
        <w:t>ndependent</w:t>
      </w:r>
      <w:r w:rsidRPr="008D7EB2">
        <w:rPr>
          <w:rFonts w:ascii="Book Antiqua" w:hAnsi="Book Antiqua"/>
        </w:rPr>
        <w:t xml:space="preserve"> </w:t>
      </w:r>
      <w:r w:rsidRPr="008D7EB2">
        <w:rPr>
          <w:rFonts w:ascii="Book Antiqua" w:hAnsi="Book Antiqua"/>
          <w:i/>
        </w:rPr>
        <w:t>t</w:t>
      </w:r>
      <w:r w:rsidRPr="008D7EB2">
        <w:rPr>
          <w:rFonts w:ascii="Book Antiqua" w:hAnsi="Book Antiqua"/>
        </w:rPr>
        <w:t>-tests were used to compare the pre-intervention (baseline) characteristics between groups (ER</w:t>
      </w:r>
      <w:r w:rsidRPr="008D7EB2">
        <w:rPr>
          <w:rFonts w:ascii="Book Antiqua" w:hAnsi="Book Antiqua"/>
          <w:i/>
        </w:rPr>
        <w:t xml:space="preserve"> </w:t>
      </w:r>
      <w:r w:rsidR="00B86113" w:rsidRPr="008D7EB2">
        <w:rPr>
          <w:rFonts w:ascii="Book Antiqua" w:hAnsi="Book Antiqua"/>
          <w:i/>
        </w:rPr>
        <w:t>vs</w:t>
      </w:r>
      <w:r w:rsidRPr="008D7EB2">
        <w:rPr>
          <w:rFonts w:ascii="Book Antiqua" w:hAnsi="Book Antiqua"/>
        </w:rPr>
        <w:t xml:space="preserve"> EX). Paired Student </w:t>
      </w:r>
      <w:r w:rsidRPr="008D7EB2">
        <w:rPr>
          <w:rFonts w:ascii="Book Antiqua" w:hAnsi="Book Antiqua"/>
          <w:i/>
        </w:rPr>
        <w:t>t</w:t>
      </w:r>
      <w:r w:rsidRPr="008D7EB2">
        <w:rPr>
          <w:rFonts w:ascii="Book Antiqua" w:hAnsi="Book Antiqua"/>
        </w:rPr>
        <w:t>-tests were used to compare within group outcome measures pre and post intervention. Wilcoxon matched-pair signed rank test was used if samples were not normally distributed. Correlation analyses were performed using Pearson’s correlation coefficient or Spearman’s non-parametric rank correlation coefficient. As outlined in the consort diagram (</w:t>
      </w:r>
      <w:r w:rsidR="0090370A" w:rsidRPr="008D7EB2">
        <w:rPr>
          <w:rFonts w:ascii="Book Antiqua" w:hAnsi="Book Antiqua"/>
        </w:rPr>
        <w:t>Figure 1</w:t>
      </w:r>
      <w:r w:rsidR="003B0902" w:rsidRPr="008D7EB2">
        <w:rPr>
          <w:rFonts w:ascii="Book Antiqua" w:hAnsi="Book Antiqua"/>
        </w:rPr>
        <w:t>), complete-case</w:t>
      </w:r>
      <w:r w:rsidRPr="008D7EB2">
        <w:rPr>
          <w:rFonts w:ascii="Book Antiqua" w:hAnsi="Book Antiqua"/>
        </w:rPr>
        <w:t xml:space="preserve"> an</w:t>
      </w:r>
      <w:r w:rsidR="00DA2810" w:rsidRPr="008D7EB2">
        <w:rPr>
          <w:rFonts w:ascii="Book Antiqua" w:hAnsi="Book Antiqua"/>
        </w:rPr>
        <w:t>alysis was performed. Complete-case</w:t>
      </w:r>
      <w:r w:rsidRPr="008D7EB2">
        <w:rPr>
          <w:rFonts w:ascii="Book Antiqua" w:hAnsi="Book Antiqua"/>
        </w:rPr>
        <w:t xml:space="preserve"> analysis was deemed more suitable than intention to treat analysis given that the aim of this study was to study mechanisms of benefit of the two interventions. Statistical analysis was performed with SPSS 17.0 (SPSS, </w:t>
      </w:r>
      <w:r w:rsidRPr="008D7EB2">
        <w:rPr>
          <w:rFonts w:ascii="Book Antiqua" w:hAnsi="Book Antiqua"/>
          <w:lang w:eastAsia="en-US"/>
        </w:rPr>
        <w:t>Chicago, IL, U</w:t>
      </w:r>
      <w:r w:rsidR="009224C3" w:rsidRPr="008D7EB2">
        <w:rPr>
          <w:rFonts w:ascii="Book Antiqua" w:eastAsia="宋体" w:hAnsi="Book Antiqua" w:hint="eastAsia"/>
          <w:lang w:eastAsia="zh-CN"/>
        </w:rPr>
        <w:t xml:space="preserve">nited </w:t>
      </w:r>
      <w:r w:rsidRPr="008D7EB2">
        <w:rPr>
          <w:rFonts w:ascii="Book Antiqua" w:hAnsi="Book Antiqua"/>
          <w:lang w:eastAsia="en-US"/>
        </w:rPr>
        <w:t>S</w:t>
      </w:r>
      <w:r w:rsidR="009224C3" w:rsidRPr="008D7EB2">
        <w:rPr>
          <w:rFonts w:ascii="Book Antiqua" w:eastAsia="宋体" w:hAnsi="Book Antiqua" w:hint="eastAsia"/>
          <w:lang w:eastAsia="zh-CN"/>
        </w:rPr>
        <w:t>tates</w:t>
      </w:r>
      <w:r w:rsidRPr="008D7EB2">
        <w:rPr>
          <w:rFonts w:ascii="Book Antiqua" w:hAnsi="Book Antiqua"/>
          <w:lang w:eastAsia="en-US"/>
        </w:rPr>
        <w:t>)</w:t>
      </w:r>
      <w:r w:rsidRPr="008D7EB2">
        <w:rPr>
          <w:rFonts w:ascii="Book Antiqua" w:hAnsi="Book Antiqua"/>
        </w:rPr>
        <w:t xml:space="preserve"> and Graph Pad Prism 5.0 (</w:t>
      </w:r>
      <w:proofErr w:type="spellStart"/>
      <w:r w:rsidRPr="008D7EB2">
        <w:rPr>
          <w:rFonts w:ascii="Book Antiqua" w:hAnsi="Book Antiqua"/>
        </w:rPr>
        <w:t>GraphPad</w:t>
      </w:r>
      <w:proofErr w:type="spellEnd"/>
      <w:r w:rsidRPr="008D7EB2">
        <w:rPr>
          <w:rFonts w:ascii="Book Antiqua" w:hAnsi="Book Antiqua"/>
        </w:rPr>
        <w:t xml:space="preserve"> Software, San Diego, CA, U</w:t>
      </w:r>
      <w:r w:rsidR="009224C3" w:rsidRPr="008D7EB2">
        <w:rPr>
          <w:rFonts w:ascii="Book Antiqua" w:eastAsia="宋体" w:hAnsi="Book Antiqua" w:hint="eastAsia"/>
          <w:lang w:eastAsia="zh-CN"/>
        </w:rPr>
        <w:t xml:space="preserve">nited </w:t>
      </w:r>
      <w:r w:rsidRPr="008D7EB2">
        <w:rPr>
          <w:rFonts w:ascii="Book Antiqua" w:hAnsi="Book Antiqua"/>
        </w:rPr>
        <w:t>S</w:t>
      </w:r>
      <w:r w:rsidR="009224C3" w:rsidRPr="008D7EB2">
        <w:rPr>
          <w:rFonts w:ascii="Book Antiqua" w:eastAsia="宋体" w:hAnsi="Book Antiqua" w:hint="eastAsia"/>
          <w:lang w:eastAsia="zh-CN"/>
        </w:rPr>
        <w:t>tates</w:t>
      </w:r>
      <w:r w:rsidRPr="008D7EB2">
        <w:rPr>
          <w:rFonts w:ascii="Book Antiqua" w:hAnsi="Book Antiqua"/>
        </w:rPr>
        <w:t>). Data are expressed as mean ± standard deviation</w:t>
      </w:r>
      <w:r w:rsidR="009224C3" w:rsidRPr="008D7EB2">
        <w:rPr>
          <w:rFonts w:ascii="Book Antiqua" w:eastAsia="宋体" w:hAnsi="Book Antiqua" w:hint="eastAsia"/>
          <w:lang w:eastAsia="zh-CN"/>
        </w:rPr>
        <w:t xml:space="preserve"> (SD)</w:t>
      </w:r>
      <w:r w:rsidRPr="008D7EB2">
        <w:rPr>
          <w:rFonts w:ascii="Book Antiqua" w:hAnsi="Book Antiqua"/>
        </w:rPr>
        <w:t xml:space="preserve"> or median and range. For all statistical analyses, the level of significance was set at </w:t>
      </w:r>
      <w:r w:rsidR="009224C3" w:rsidRPr="008D7EB2">
        <w:rPr>
          <w:rFonts w:ascii="Book Antiqua" w:hAnsi="Book Antiqua"/>
          <w:i/>
        </w:rPr>
        <w:t>P</w:t>
      </w:r>
      <w:r w:rsidR="00C00B01" w:rsidRPr="008D7EB2">
        <w:rPr>
          <w:rFonts w:ascii="Book Antiqua" w:hAnsi="Book Antiqua"/>
        </w:rPr>
        <w:t xml:space="preserve"> &lt;</w:t>
      </w:r>
      <w:r w:rsidR="009224C3" w:rsidRPr="008D7EB2">
        <w:rPr>
          <w:rFonts w:ascii="Book Antiqua" w:eastAsia="宋体" w:hAnsi="Book Antiqua" w:hint="eastAsia"/>
          <w:lang w:eastAsia="zh-CN"/>
        </w:rPr>
        <w:t xml:space="preserve"> </w:t>
      </w:r>
      <w:r w:rsidRPr="008D7EB2">
        <w:rPr>
          <w:rFonts w:ascii="Book Antiqua" w:hAnsi="Book Antiqua"/>
        </w:rPr>
        <w:t>0.05.</w:t>
      </w:r>
      <w:r w:rsidR="0055461A" w:rsidRPr="008D7EB2">
        <w:rPr>
          <w:rFonts w:ascii="Book Antiqua" w:hAnsi="Book Antiqua"/>
        </w:rPr>
        <w:t xml:space="preserve"> </w:t>
      </w:r>
      <w:r w:rsidR="001D5770" w:rsidRPr="008D7EB2">
        <w:rPr>
          <w:rFonts w:ascii="Book Antiqua" w:hAnsi="Book Antiqua"/>
        </w:rPr>
        <w:t>S</w:t>
      </w:r>
      <w:r w:rsidR="0055461A" w:rsidRPr="008D7EB2">
        <w:rPr>
          <w:rFonts w:ascii="Book Antiqua" w:hAnsi="Book Antiqua"/>
        </w:rPr>
        <w:t xml:space="preserve">tatistical methods </w:t>
      </w:r>
      <w:r w:rsidR="001D5770" w:rsidRPr="008D7EB2">
        <w:rPr>
          <w:rFonts w:ascii="Book Antiqua" w:hAnsi="Book Antiqua"/>
        </w:rPr>
        <w:t>used in</w:t>
      </w:r>
      <w:r w:rsidR="0055461A" w:rsidRPr="008D7EB2">
        <w:rPr>
          <w:rFonts w:ascii="Book Antiqua" w:hAnsi="Book Antiqua"/>
        </w:rPr>
        <w:t xml:space="preserve"> this study were reviewed </w:t>
      </w:r>
      <w:r w:rsidR="009B4857" w:rsidRPr="008D7EB2">
        <w:rPr>
          <w:rFonts w:ascii="Book Antiqua" w:hAnsi="Book Antiqua"/>
        </w:rPr>
        <w:t>a</w:t>
      </w:r>
      <w:r w:rsidR="0055461A" w:rsidRPr="008D7EB2">
        <w:rPr>
          <w:rFonts w:ascii="Book Antiqua" w:hAnsi="Book Antiqua"/>
        </w:rPr>
        <w:t xml:space="preserve"> biostatistician.</w:t>
      </w:r>
    </w:p>
    <w:p w14:paraId="0FE3400C" w14:textId="77777777" w:rsidR="009224C3" w:rsidRPr="008D7EB2" w:rsidRDefault="009224C3" w:rsidP="00AD2C40">
      <w:pPr>
        <w:rPr>
          <w:rFonts w:ascii="Book Antiqua" w:eastAsia="宋体" w:hAnsi="Book Antiqua"/>
          <w:lang w:eastAsia="zh-CN"/>
        </w:rPr>
      </w:pPr>
    </w:p>
    <w:p w14:paraId="78E2C0B5" w14:textId="292C2256" w:rsidR="00E644F8" w:rsidRPr="008D7EB2" w:rsidRDefault="009224C3" w:rsidP="00AD2C40">
      <w:pPr>
        <w:pStyle w:val="Heading2"/>
        <w:numPr>
          <w:ilvl w:val="0"/>
          <w:numId w:val="0"/>
        </w:numPr>
        <w:spacing w:before="0" w:after="0"/>
        <w:jc w:val="both"/>
        <w:rPr>
          <w:rFonts w:ascii="Book Antiqua" w:hAnsi="Book Antiqua"/>
          <w:sz w:val="24"/>
          <w:szCs w:val="24"/>
        </w:rPr>
      </w:pPr>
      <w:bookmarkStart w:id="61" w:name="_Toc222568560"/>
      <w:bookmarkStart w:id="62" w:name="_Toc224734693"/>
      <w:bookmarkStart w:id="63" w:name="_Toc224735151"/>
      <w:bookmarkStart w:id="64" w:name="_Toc224735417"/>
      <w:bookmarkStart w:id="65" w:name="_Toc224735550"/>
      <w:bookmarkStart w:id="66" w:name="_Toc224735683"/>
      <w:bookmarkStart w:id="67" w:name="_Toc224735816"/>
      <w:bookmarkStart w:id="68" w:name="_Toc243817897"/>
      <w:r w:rsidRPr="008D7EB2">
        <w:rPr>
          <w:rFonts w:ascii="Book Antiqua" w:hAnsi="Book Antiqua"/>
          <w:sz w:val="24"/>
          <w:szCs w:val="24"/>
        </w:rPr>
        <w:t>RESULTS</w:t>
      </w:r>
      <w:bookmarkEnd w:id="61"/>
      <w:bookmarkEnd w:id="62"/>
      <w:bookmarkEnd w:id="63"/>
      <w:bookmarkEnd w:id="64"/>
      <w:bookmarkEnd w:id="65"/>
      <w:bookmarkEnd w:id="66"/>
      <w:bookmarkEnd w:id="67"/>
      <w:bookmarkEnd w:id="68"/>
      <w:r w:rsidRPr="008D7EB2">
        <w:rPr>
          <w:rFonts w:ascii="Book Antiqua" w:hAnsi="Book Antiqua"/>
          <w:sz w:val="24"/>
          <w:szCs w:val="24"/>
        </w:rPr>
        <w:t xml:space="preserve"> </w:t>
      </w:r>
    </w:p>
    <w:p w14:paraId="2E07CF40" w14:textId="77777777" w:rsidR="00E644F8" w:rsidRPr="008D7EB2" w:rsidRDefault="00E644F8" w:rsidP="00AD2C40">
      <w:pPr>
        <w:pStyle w:val="Heading3"/>
        <w:numPr>
          <w:ilvl w:val="0"/>
          <w:numId w:val="0"/>
        </w:numPr>
        <w:spacing w:before="0" w:after="0"/>
        <w:jc w:val="both"/>
        <w:rPr>
          <w:rFonts w:ascii="Book Antiqua" w:hAnsi="Book Antiqua"/>
          <w:sz w:val="24"/>
          <w:szCs w:val="24"/>
        </w:rPr>
      </w:pPr>
      <w:bookmarkStart w:id="69" w:name="_Toc222568562"/>
      <w:bookmarkStart w:id="70" w:name="_Toc224734694"/>
      <w:bookmarkStart w:id="71" w:name="_Toc224735152"/>
      <w:bookmarkStart w:id="72" w:name="_Toc224735418"/>
      <w:bookmarkStart w:id="73" w:name="_Toc224735551"/>
      <w:bookmarkStart w:id="74" w:name="_Toc224735684"/>
      <w:bookmarkStart w:id="75" w:name="_Toc224735817"/>
      <w:bookmarkStart w:id="76" w:name="_Toc243817898"/>
      <w:r w:rsidRPr="008D7EB2">
        <w:rPr>
          <w:rFonts w:ascii="Book Antiqua" w:hAnsi="Book Antiqua"/>
          <w:sz w:val="24"/>
          <w:szCs w:val="24"/>
        </w:rPr>
        <w:t>Characteristics of study groups</w:t>
      </w:r>
      <w:bookmarkEnd w:id="69"/>
      <w:bookmarkEnd w:id="70"/>
      <w:bookmarkEnd w:id="71"/>
      <w:bookmarkEnd w:id="72"/>
      <w:bookmarkEnd w:id="73"/>
      <w:bookmarkEnd w:id="74"/>
      <w:bookmarkEnd w:id="75"/>
      <w:bookmarkEnd w:id="76"/>
    </w:p>
    <w:p w14:paraId="7CA68883" w14:textId="1D3EA17B" w:rsidR="00E644F8" w:rsidRPr="008D7EB2" w:rsidRDefault="00E644F8" w:rsidP="00AD2C40">
      <w:pPr>
        <w:rPr>
          <w:rFonts w:ascii="Book Antiqua" w:hAnsi="Book Antiqua"/>
        </w:rPr>
      </w:pPr>
      <w:r w:rsidRPr="008D7EB2">
        <w:rPr>
          <w:rFonts w:ascii="Book Antiqua" w:hAnsi="Book Antiqua"/>
        </w:rPr>
        <w:t xml:space="preserve">Two patients from each arm </w:t>
      </w:r>
      <w:r w:rsidR="003A2FFC" w:rsidRPr="008D7EB2">
        <w:rPr>
          <w:rFonts w:ascii="Book Antiqua" w:hAnsi="Book Antiqua"/>
        </w:rPr>
        <w:t>(</w:t>
      </w:r>
      <w:r w:rsidR="003A2FFC" w:rsidRPr="008D7EB2">
        <w:rPr>
          <w:rFonts w:ascii="Book Antiqua" w:hAnsi="Book Antiqua"/>
          <w:i/>
        </w:rPr>
        <w:t>n</w:t>
      </w:r>
      <w:r w:rsidR="009224C3" w:rsidRPr="008D7EB2">
        <w:rPr>
          <w:rFonts w:ascii="Book Antiqua" w:eastAsia="宋体" w:hAnsi="Book Antiqua" w:hint="eastAsia"/>
          <w:i/>
          <w:lang w:eastAsia="zh-CN"/>
        </w:rPr>
        <w:t xml:space="preserve"> </w:t>
      </w:r>
      <w:r w:rsidR="003A2FFC" w:rsidRPr="008D7EB2">
        <w:rPr>
          <w:rFonts w:ascii="Book Antiqua" w:hAnsi="Book Antiqua"/>
        </w:rPr>
        <w:t>=</w:t>
      </w:r>
      <w:r w:rsidR="009224C3" w:rsidRPr="008D7EB2">
        <w:rPr>
          <w:rFonts w:ascii="Book Antiqua" w:eastAsia="宋体" w:hAnsi="Book Antiqua" w:hint="eastAsia"/>
          <w:lang w:eastAsia="zh-CN"/>
        </w:rPr>
        <w:t xml:space="preserve"> </w:t>
      </w:r>
      <w:r w:rsidR="003A2FFC" w:rsidRPr="008D7EB2">
        <w:rPr>
          <w:rFonts w:ascii="Book Antiqua" w:hAnsi="Book Antiqua"/>
        </w:rPr>
        <w:t xml:space="preserve">4) </w:t>
      </w:r>
      <w:r w:rsidRPr="008D7EB2">
        <w:rPr>
          <w:rFonts w:ascii="Book Antiqua" w:hAnsi="Book Antiqua"/>
        </w:rPr>
        <w:t xml:space="preserve">did not complete the study </w:t>
      </w:r>
      <w:r w:rsidR="003D05A2" w:rsidRPr="008D7EB2">
        <w:rPr>
          <w:rFonts w:ascii="Book Antiqua" w:hAnsi="Book Antiqua"/>
        </w:rPr>
        <w:t>due to</w:t>
      </w:r>
      <w:r w:rsidRPr="008D7EB2">
        <w:rPr>
          <w:rFonts w:ascii="Book Antiqua" w:hAnsi="Book Antiqua"/>
        </w:rPr>
        <w:t xml:space="preserve"> </w:t>
      </w:r>
      <w:r w:rsidR="00420AAA" w:rsidRPr="008D7EB2">
        <w:rPr>
          <w:rFonts w:ascii="Book Antiqua" w:hAnsi="Book Antiqua"/>
        </w:rPr>
        <w:t>time constraint</w:t>
      </w:r>
      <w:r w:rsidR="003D05A2" w:rsidRPr="008D7EB2">
        <w:rPr>
          <w:rFonts w:ascii="Book Antiqua" w:hAnsi="Book Antiqua"/>
        </w:rPr>
        <w:t xml:space="preserve">s. </w:t>
      </w:r>
      <w:r w:rsidR="00F52558" w:rsidRPr="008D7EB2">
        <w:rPr>
          <w:rFonts w:ascii="Book Antiqua" w:hAnsi="Book Antiqua"/>
        </w:rPr>
        <w:t>One participant (</w:t>
      </w:r>
      <w:r w:rsidR="00F52558" w:rsidRPr="008D7EB2">
        <w:rPr>
          <w:rFonts w:ascii="Book Antiqua" w:hAnsi="Book Antiqua"/>
          <w:i/>
        </w:rPr>
        <w:t>n</w:t>
      </w:r>
      <w:r w:rsidR="009224C3" w:rsidRPr="008D7EB2">
        <w:rPr>
          <w:rFonts w:ascii="Book Antiqua" w:eastAsia="宋体" w:hAnsi="Book Antiqua" w:hint="eastAsia"/>
          <w:i/>
          <w:lang w:eastAsia="zh-CN"/>
        </w:rPr>
        <w:t xml:space="preserve"> </w:t>
      </w:r>
      <w:r w:rsidR="00F52558" w:rsidRPr="008D7EB2">
        <w:rPr>
          <w:rFonts w:ascii="Book Antiqua" w:hAnsi="Book Antiqua"/>
        </w:rPr>
        <w:t>=</w:t>
      </w:r>
      <w:r w:rsidR="009224C3" w:rsidRPr="008D7EB2">
        <w:rPr>
          <w:rFonts w:ascii="Book Antiqua" w:eastAsia="宋体" w:hAnsi="Book Antiqua" w:hint="eastAsia"/>
          <w:lang w:eastAsia="zh-CN"/>
        </w:rPr>
        <w:t xml:space="preserve"> </w:t>
      </w:r>
      <w:r w:rsidRPr="008D7EB2">
        <w:rPr>
          <w:rFonts w:ascii="Book Antiqua" w:hAnsi="Book Antiqua"/>
        </w:rPr>
        <w:t xml:space="preserve">1) from the EX group was excluded from analysis due to significant weight loss at 6 </w:t>
      </w:r>
      <w:proofErr w:type="spellStart"/>
      <w:r w:rsidRPr="008D7EB2">
        <w:rPr>
          <w:rFonts w:ascii="Book Antiqua" w:hAnsi="Book Antiqua"/>
        </w:rPr>
        <w:t>mo</w:t>
      </w:r>
      <w:proofErr w:type="spellEnd"/>
      <w:r w:rsidRPr="008D7EB2">
        <w:rPr>
          <w:rFonts w:ascii="Book Antiqua" w:hAnsi="Book Antiqua"/>
        </w:rPr>
        <w:t xml:space="preserve"> (-13.3% body weight</w:t>
      </w:r>
      <w:r w:rsidR="005A28D4" w:rsidRPr="008D7EB2">
        <w:rPr>
          <w:rFonts w:ascii="Book Antiqua" w:hAnsi="Book Antiqua"/>
        </w:rPr>
        <w:t xml:space="preserve">, which cannot be achieved with the type and volume of exercise prescribed as part of </w:t>
      </w:r>
      <w:r w:rsidR="00585896" w:rsidRPr="008D7EB2">
        <w:rPr>
          <w:rFonts w:ascii="Book Antiqua" w:hAnsi="Book Antiqua"/>
        </w:rPr>
        <w:t>this exercise intervention</w:t>
      </w:r>
      <w:r w:rsidRPr="008D7EB2">
        <w:rPr>
          <w:rFonts w:ascii="Book Antiqua" w:hAnsi="Book Antiqua"/>
        </w:rPr>
        <w:t xml:space="preserve">). </w:t>
      </w:r>
      <w:r w:rsidR="003D05A2" w:rsidRPr="008D7EB2">
        <w:rPr>
          <w:rFonts w:ascii="Book Antiqua" w:hAnsi="Book Antiqua"/>
        </w:rPr>
        <w:t>D</w:t>
      </w:r>
      <w:r w:rsidRPr="008D7EB2">
        <w:rPr>
          <w:rFonts w:ascii="Book Antiqua" w:hAnsi="Book Antiqua"/>
        </w:rPr>
        <w:t>ata analys</w:t>
      </w:r>
      <w:r w:rsidR="003D05A2" w:rsidRPr="008D7EB2">
        <w:rPr>
          <w:rFonts w:ascii="Book Antiqua" w:hAnsi="Book Antiqua"/>
        </w:rPr>
        <w:t>i</w:t>
      </w:r>
      <w:r w:rsidRPr="008D7EB2">
        <w:rPr>
          <w:rFonts w:ascii="Book Antiqua" w:hAnsi="Book Antiqua"/>
        </w:rPr>
        <w:t xml:space="preserve">s </w:t>
      </w:r>
      <w:r w:rsidR="002138C9" w:rsidRPr="008D7EB2">
        <w:rPr>
          <w:rFonts w:ascii="Book Antiqua" w:hAnsi="Book Antiqua"/>
        </w:rPr>
        <w:t>(complete-case</w:t>
      </w:r>
      <w:r w:rsidR="00224044" w:rsidRPr="008D7EB2">
        <w:rPr>
          <w:rFonts w:ascii="Book Antiqua" w:hAnsi="Book Antiqua"/>
        </w:rPr>
        <w:t xml:space="preserve"> analysis) </w:t>
      </w:r>
      <w:r w:rsidRPr="008D7EB2">
        <w:rPr>
          <w:rFonts w:ascii="Book Antiqua" w:hAnsi="Book Antiqua"/>
        </w:rPr>
        <w:t>w</w:t>
      </w:r>
      <w:r w:rsidR="003D05A2" w:rsidRPr="008D7EB2">
        <w:rPr>
          <w:rFonts w:ascii="Book Antiqua" w:hAnsi="Book Antiqua"/>
        </w:rPr>
        <w:t>as thus</w:t>
      </w:r>
      <w:r w:rsidRPr="008D7EB2">
        <w:rPr>
          <w:rFonts w:ascii="Book Antiqua" w:hAnsi="Book Antiqua"/>
        </w:rPr>
        <w:t xml:space="preserve"> performed on 10 participant</w:t>
      </w:r>
      <w:r w:rsidR="008C2B4D" w:rsidRPr="008D7EB2">
        <w:rPr>
          <w:rFonts w:ascii="Book Antiqua" w:hAnsi="Book Antiqua"/>
        </w:rPr>
        <w:t xml:space="preserve">s from </w:t>
      </w:r>
      <w:r w:rsidR="00E828AE" w:rsidRPr="008D7EB2">
        <w:rPr>
          <w:rFonts w:ascii="Book Antiqua" w:hAnsi="Book Antiqua"/>
        </w:rPr>
        <w:t>the EX and 6 participants from</w:t>
      </w:r>
      <w:r w:rsidRPr="008D7EB2">
        <w:rPr>
          <w:rFonts w:ascii="Book Antiqua" w:hAnsi="Book Antiqua"/>
        </w:rPr>
        <w:t xml:space="preserve"> the ER groups </w:t>
      </w:r>
      <w:r w:rsidR="00876439" w:rsidRPr="008D7EB2">
        <w:rPr>
          <w:rFonts w:ascii="Book Antiqua" w:hAnsi="Book Antiqua"/>
        </w:rPr>
        <w:t>(see</w:t>
      </w:r>
      <w:r w:rsidRPr="008D7EB2">
        <w:rPr>
          <w:rFonts w:ascii="Book Antiqua" w:hAnsi="Book Antiqua"/>
        </w:rPr>
        <w:t xml:space="preserve"> the Consort Diagram presented in</w:t>
      </w:r>
      <w:r w:rsidR="0090370A" w:rsidRPr="008D7EB2">
        <w:rPr>
          <w:rFonts w:ascii="Book Antiqua" w:hAnsi="Book Antiqua"/>
        </w:rPr>
        <w:t xml:space="preserve"> Figure 1</w:t>
      </w:r>
      <w:r w:rsidR="00876439" w:rsidRPr="008D7EB2">
        <w:rPr>
          <w:rFonts w:ascii="Book Antiqua" w:hAnsi="Book Antiqua"/>
        </w:rPr>
        <w:t>)</w:t>
      </w:r>
      <w:r w:rsidRPr="008D7EB2">
        <w:rPr>
          <w:rFonts w:ascii="Book Antiqua" w:hAnsi="Book Antiqua"/>
        </w:rPr>
        <w:t xml:space="preserve">. There were no significant differences between pre-intervention </w:t>
      </w:r>
      <w:r w:rsidR="003D05A2" w:rsidRPr="008D7EB2">
        <w:rPr>
          <w:rFonts w:ascii="Book Antiqua" w:hAnsi="Book Antiqua"/>
        </w:rPr>
        <w:t xml:space="preserve">patients’ </w:t>
      </w:r>
      <w:r w:rsidRPr="008D7EB2">
        <w:rPr>
          <w:rFonts w:ascii="Book Antiqua" w:hAnsi="Book Antiqua"/>
        </w:rPr>
        <w:t xml:space="preserve">characteristics </w:t>
      </w:r>
      <w:r w:rsidR="003A2FFC" w:rsidRPr="008D7EB2">
        <w:rPr>
          <w:rFonts w:ascii="Book Antiqua" w:hAnsi="Book Antiqua"/>
        </w:rPr>
        <w:t>of</w:t>
      </w:r>
      <w:r w:rsidR="003D05A2" w:rsidRPr="008D7EB2">
        <w:rPr>
          <w:rFonts w:ascii="Book Antiqua" w:hAnsi="Book Antiqua"/>
        </w:rPr>
        <w:t xml:space="preserve"> </w:t>
      </w:r>
      <w:r w:rsidRPr="008D7EB2">
        <w:rPr>
          <w:rFonts w:ascii="Book Antiqua" w:hAnsi="Book Antiqua"/>
        </w:rPr>
        <w:t>complet</w:t>
      </w:r>
      <w:r w:rsidR="003D05A2" w:rsidRPr="008D7EB2">
        <w:rPr>
          <w:rFonts w:ascii="Book Antiqua" w:hAnsi="Book Antiqua"/>
        </w:rPr>
        <w:t>ers and non-completers</w:t>
      </w:r>
      <w:r w:rsidR="006D3FA3" w:rsidRPr="008D7EB2">
        <w:rPr>
          <w:rFonts w:ascii="Book Antiqua" w:hAnsi="Book Antiqua"/>
        </w:rPr>
        <w:t>. Compliance with</w:t>
      </w:r>
      <w:r w:rsidRPr="008D7EB2">
        <w:rPr>
          <w:rFonts w:ascii="Book Antiqua" w:hAnsi="Book Antiqua"/>
        </w:rPr>
        <w:t xml:space="preserve"> both interventions was good</w:t>
      </w:r>
      <w:r w:rsidR="00315A2A" w:rsidRPr="008D7EB2">
        <w:rPr>
          <w:rFonts w:ascii="Book Antiqua" w:hAnsi="Book Antiqua"/>
        </w:rPr>
        <w:t>.</w:t>
      </w:r>
      <w:r w:rsidRPr="008D7EB2">
        <w:rPr>
          <w:rFonts w:ascii="Book Antiqua" w:hAnsi="Book Antiqua"/>
        </w:rPr>
        <w:t xml:space="preserve"> </w:t>
      </w:r>
      <w:r w:rsidR="00315A2A" w:rsidRPr="008D7EB2">
        <w:rPr>
          <w:rFonts w:ascii="Book Antiqua" w:hAnsi="Book Antiqua"/>
        </w:rPr>
        <w:t>T</w:t>
      </w:r>
      <w:r w:rsidRPr="008D7EB2">
        <w:rPr>
          <w:rFonts w:ascii="Book Antiqua" w:hAnsi="Book Antiqua"/>
        </w:rPr>
        <w:t>he ER group achieve</w:t>
      </w:r>
      <w:r w:rsidR="00C00B01" w:rsidRPr="008D7EB2">
        <w:rPr>
          <w:rFonts w:ascii="Book Antiqua" w:hAnsi="Book Antiqua"/>
        </w:rPr>
        <w:t>d an average weight loss of 9.7</w:t>
      </w:r>
      <w:r w:rsidR="009224C3" w:rsidRPr="008D7EB2">
        <w:rPr>
          <w:rFonts w:ascii="Book Antiqua" w:eastAsia="宋体" w:hAnsi="Book Antiqua" w:hint="eastAsia"/>
          <w:lang w:eastAsia="zh-CN"/>
        </w:rPr>
        <w:t xml:space="preserve">% </w:t>
      </w:r>
      <w:r w:rsidR="00C00B01" w:rsidRPr="008D7EB2">
        <w:rPr>
          <w:rFonts w:ascii="Book Antiqua" w:hAnsi="Book Antiqua"/>
        </w:rPr>
        <w:t>±</w:t>
      </w:r>
      <w:r w:rsidR="009224C3" w:rsidRPr="008D7EB2">
        <w:rPr>
          <w:rFonts w:ascii="Book Antiqua" w:eastAsia="宋体" w:hAnsi="Book Antiqua" w:hint="eastAsia"/>
          <w:lang w:eastAsia="zh-CN"/>
        </w:rPr>
        <w:t xml:space="preserve"> </w:t>
      </w:r>
      <w:r w:rsidRPr="008D7EB2">
        <w:rPr>
          <w:rFonts w:ascii="Book Antiqua" w:hAnsi="Book Antiqua"/>
        </w:rPr>
        <w:t>4.6%</w:t>
      </w:r>
      <w:r w:rsidR="006D262C" w:rsidRPr="008D7EB2">
        <w:rPr>
          <w:rFonts w:ascii="Book Antiqua" w:hAnsi="Book Antiqua"/>
        </w:rPr>
        <w:t>, and t</w:t>
      </w:r>
      <w:r w:rsidR="003D05A2" w:rsidRPr="008D7EB2">
        <w:rPr>
          <w:rFonts w:ascii="Book Antiqua" w:hAnsi="Book Antiqua"/>
        </w:rPr>
        <w:t xml:space="preserve">he </w:t>
      </w:r>
      <w:r w:rsidRPr="008D7EB2">
        <w:rPr>
          <w:rFonts w:ascii="Book Antiqua" w:hAnsi="Book Antiqua"/>
        </w:rPr>
        <w:lastRenderedPageBreak/>
        <w:t>EX g</w:t>
      </w:r>
      <w:r w:rsidR="006D262C" w:rsidRPr="008D7EB2">
        <w:rPr>
          <w:rFonts w:ascii="Book Antiqua" w:hAnsi="Book Antiqua"/>
        </w:rPr>
        <w:t>roup attendance to the exercise</w:t>
      </w:r>
      <w:r w:rsidRPr="008D7EB2">
        <w:rPr>
          <w:rFonts w:ascii="Book Antiqua" w:hAnsi="Book Antiqua"/>
        </w:rPr>
        <w:t xml:space="preserve"> sessions was greater than 90% with no significant weight loss. </w:t>
      </w:r>
      <w:r w:rsidR="008B4B2D" w:rsidRPr="008D7EB2">
        <w:rPr>
          <w:rFonts w:ascii="Book Antiqua" w:hAnsi="Book Antiqua"/>
        </w:rPr>
        <w:t xml:space="preserve">As per </w:t>
      </w:r>
      <w:r w:rsidR="0044606B" w:rsidRPr="008D7EB2">
        <w:rPr>
          <w:rFonts w:ascii="Book Antiqua" w:hAnsi="Book Antiqua"/>
        </w:rPr>
        <w:t>protocol</w:t>
      </w:r>
      <w:r w:rsidR="008B4B2D" w:rsidRPr="008D7EB2">
        <w:rPr>
          <w:rFonts w:ascii="Book Antiqua" w:hAnsi="Book Antiqua"/>
        </w:rPr>
        <w:t>, usual d</w:t>
      </w:r>
      <w:r w:rsidRPr="008D7EB2">
        <w:rPr>
          <w:rFonts w:ascii="Book Antiqua" w:hAnsi="Book Antiqua"/>
        </w:rPr>
        <w:t xml:space="preserve">aily time spent </w:t>
      </w:r>
      <w:r w:rsidR="003D05A2" w:rsidRPr="008D7EB2">
        <w:rPr>
          <w:rFonts w:ascii="Book Antiqua" w:hAnsi="Book Antiqua"/>
        </w:rPr>
        <w:t xml:space="preserve">on </w:t>
      </w:r>
      <w:r w:rsidRPr="008D7EB2">
        <w:rPr>
          <w:rFonts w:ascii="Book Antiqua" w:hAnsi="Book Antiqua"/>
        </w:rPr>
        <w:t xml:space="preserve">low, moderate and high intensity physical activity did not change </w:t>
      </w:r>
      <w:r w:rsidR="003D05A2" w:rsidRPr="008D7EB2">
        <w:rPr>
          <w:rFonts w:ascii="Book Antiqua" w:hAnsi="Book Antiqua"/>
        </w:rPr>
        <w:t xml:space="preserve">in </w:t>
      </w:r>
      <w:r w:rsidRPr="008D7EB2">
        <w:rPr>
          <w:rFonts w:ascii="Book Antiqua" w:hAnsi="Book Antiqua"/>
        </w:rPr>
        <w:t>eit</w:t>
      </w:r>
      <w:r w:rsidR="00C00B01" w:rsidRPr="008D7EB2">
        <w:rPr>
          <w:rFonts w:ascii="Book Antiqua" w:hAnsi="Book Antiqua"/>
        </w:rPr>
        <w:t xml:space="preserve">her </w:t>
      </w:r>
      <w:r w:rsidR="003D05A2" w:rsidRPr="008D7EB2">
        <w:rPr>
          <w:rFonts w:ascii="Book Antiqua" w:hAnsi="Book Antiqua"/>
        </w:rPr>
        <w:t xml:space="preserve">group </w:t>
      </w:r>
      <w:r w:rsidR="00653A8B" w:rsidRPr="008D7EB2">
        <w:rPr>
          <w:rFonts w:ascii="Book Antiqua" w:hAnsi="Book Antiqua"/>
        </w:rPr>
        <w:t>(</w:t>
      </w:r>
      <w:r w:rsidR="00653A8B" w:rsidRPr="008D7EB2">
        <w:rPr>
          <w:rFonts w:ascii="Book Antiqua" w:hAnsi="Book Antiqua"/>
          <w:i/>
        </w:rPr>
        <w:t>P</w:t>
      </w:r>
      <w:r w:rsidR="009224C3" w:rsidRPr="008D7EB2">
        <w:rPr>
          <w:rFonts w:ascii="Book Antiqua" w:eastAsia="宋体" w:hAnsi="Book Antiqua" w:hint="eastAsia"/>
          <w:i/>
          <w:lang w:eastAsia="zh-CN"/>
        </w:rPr>
        <w:t xml:space="preserve"> </w:t>
      </w:r>
      <w:r w:rsidR="00C00B01" w:rsidRPr="008D7EB2">
        <w:rPr>
          <w:rFonts w:ascii="Book Antiqua" w:hAnsi="Book Antiqua"/>
        </w:rPr>
        <w:t>&gt;</w:t>
      </w:r>
      <w:r w:rsidR="009224C3" w:rsidRPr="008D7EB2">
        <w:rPr>
          <w:rFonts w:ascii="Book Antiqua" w:eastAsia="宋体" w:hAnsi="Book Antiqua" w:hint="eastAsia"/>
          <w:lang w:eastAsia="zh-CN"/>
        </w:rPr>
        <w:t xml:space="preserve"> </w:t>
      </w:r>
      <w:r w:rsidRPr="008D7EB2">
        <w:rPr>
          <w:rFonts w:ascii="Book Antiqua" w:hAnsi="Book Antiqua"/>
        </w:rPr>
        <w:t xml:space="preserve">0.05). </w:t>
      </w:r>
      <w:r w:rsidR="005C4197" w:rsidRPr="008D7EB2">
        <w:rPr>
          <w:rFonts w:ascii="Book Antiqua" w:hAnsi="Book Antiqua"/>
        </w:rPr>
        <w:t>ER and</w:t>
      </w:r>
      <w:r w:rsidR="008B4B2D" w:rsidRPr="008D7EB2">
        <w:rPr>
          <w:rFonts w:ascii="Book Antiqua" w:hAnsi="Book Antiqua"/>
        </w:rPr>
        <w:t xml:space="preserve"> </w:t>
      </w:r>
      <w:r w:rsidR="00F173C1" w:rsidRPr="008D7EB2">
        <w:rPr>
          <w:rFonts w:ascii="Book Antiqua" w:hAnsi="Book Antiqua"/>
        </w:rPr>
        <w:t>EX</w:t>
      </w:r>
      <w:r w:rsidRPr="008D7EB2">
        <w:rPr>
          <w:rFonts w:ascii="Book Antiqua" w:hAnsi="Book Antiqua"/>
        </w:rPr>
        <w:t xml:space="preserve"> </w:t>
      </w:r>
      <w:r w:rsidR="005C4197" w:rsidRPr="008D7EB2">
        <w:rPr>
          <w:rFonts w:ascii="Book Antiqua" w:hAnsi="Book Antiqua"/>
        </w:rPr>
        <w:t>interventions</w:t>
      </w:r>
      <w:r w:rsidR="008B4B2D" w:rsidRPr="008D7EB2">
        <w:rPr>
          <w:rFonts w:ascii="Book Antiqua" w:hAnsi="Book Antiqua"/>
        </w:rPr>
        <w:t xml:space="preserve"> were well tolerated by participants</w:t>
      </w:r>
      <w:r w:rsidR="00E27962" w:rsidRPr="008D7EB2">
        <w:rPr>
          <w:rFonts w:ascii="Book Antiqua" w:hAnsi="Book Antiqua"/>
        </w:rPr>
        <w:t xml:space="preserve"> with no adverse events reported</w:t>
      </w:r>
      <w:r w:rsidR="008B4B2D" w:rsidRPr="008D7EB2">
        <w:rPr>
          <w:rFonts w:ascii="Book Antiqua" w:hAnsi="Book Antiqua"/>
        </w:rPr>
        <w:t>.</w:t>
      </w:r>
    </w:p>
    <w:p w14:paraId="03B01B9E" w14:textId="501AAC2C" w:rsidR="00F167D4" w:rsidRPr="008D7EB2" w:rsidRDefault="00E644F8" w:rsidP="009224C3">
      <w:pPr>
        <w:ind w:firstLineChars="100" w:firstLine="240"/>
        <w:rPr>
          <w:rFonts w:ascii="Book Antiqua" w:eastAsia="宋体" w:hAnsi="Book Antiqua"/>
          <w:lang w:eastAsia="zh-CN"/>
        </w:rPr>
      </w:pPr>
      <w:r w:rsidRPr="008D7EB2">
        <w:rPr>
          <w:rFonts w:ascii="Book Antiqua" w:hAnsi="Book Antiqua"/>
        </w:rPr>
        <w:t xml:space="preserve">Characteristics of </w:t>
      </w:r>
      <w:r w:rsidR="009E0398" w:rsidRPr="008D7EB2">
        <w:rPr>
          <w:rFonts w:ascii="Book Antiqua" w:hAnsi="Book Antiqua"/>
        </w:rPr>
        <w:t>the EX and ER</w:t>
      </w:r>
      <w:r w:rsidRPr="008D7EB2">
        <w:rPr>
          <w:rFonts w:ascii="Book Antiqua" w:hAnsi="Book Antiqua"/>
        </w:rPr>
        <w:t xml:space="preserve"> groups are presented in</w:t>
      </w:r>
      <w:r w:rsidR="002951D7" w:rsidRPr="008D7EB2">
        <w:rPr>
          <w:rFonts w:ascii="Book Antiqua" w:hAnsi="Book Antiqua"/>
        </w:rPr>
        <w:t xml:space="preserve"> Table 1</w:t>
      </w:r>
      <w:r w:rsidRPr="008D7EB2">
        <w:rPr>
          <w:rFonts w:ascii="Book Antiqua" w:hAnsi="Book Antiqua"/>
        </w:rPr>
        <w:t xml:space="preserve">. </w:t>
      </w:r>
      <w:r w:rsidR="00023C62" w:rsidRPr="008D7EB2">
        <w:rPr>
          <w:rFonts w:ascii="Book Antiqua" w:hAnsi="Book Antiqua"/>
        </w:rPr>
        <w:t>At baseline, the prevalence of NASH was not different b</w:t>
      </w:r>
      <w:r w:rsidR="009224C3" w:rsidRPr="008D7EB2">
        <w:rPr>
          <w:rFonts w:ascii="Book Antiqua" w:hAnsi="Book Antiqua"/>
        </w:rPr>
        <w:t xml:space="preserve">etween ER and EX groups (67% </w:t>
      </w:r>
      <w:r w:rsidR="009224C3" w:rsidRPr="008D7EB2">
        <w:rPr>
          <w:rFonts w:ascii="Book Antiqua" w:hAnsi="Book Antiqua"/>
          <w:i/>
        </w:rPr>
        <w:t>vs</w:t>
      </w:r>
      <w:r w:rsidR="00023C62" w:rsidRPr="008D7EB2">
        <w:rPr>
          <w:rFonts w:ascii="Book Antiqua" w:hAnsi="Book Antiqua"/>
        </w:rPr>
        <w:t xml:space="preserve"> 80%, </w:t>
      </w:r>
      <w:r w:rsidR="009224C3" w:rsidRPr="008D7EB2">
        <w:rPr>
          <w:rFonts w:ascii="Book Antiqua" w:hAnsi="Book Antiqua"/>
          <w:i/>
        </w:rPr>
        <w:t>P</w:t>
      </w:r>
      <w:r w:rsidR="009224C3" w:rsidRPr="008D7EB2">
        <w:rPr>
          <w:rFonts w:ascii="Book Antiqua" w:eastAsia="宋体" w:hAnsi="Book Antiqua" w:hint="eastAsia"/>
          <w:lang w:eastAsia="zh-CN"/>
        </w:rPr>
        <w:t xml:space="preserve"> </w:t>
      </w:r>
      <w:r w:rsidR="00023C62" w:rsidRPr="008D7EB2">
        <w:rPr>
          <w:rFonts w:ascii="Book Antiqua" w:hAnsi="Book Antiqua"/>
        </w:rPr>
        <w:t>=</w:t>
      </w:r>
      <w:r w:rsidR="00212B85" w:rsidRPr="008D7EB2">
        <w:rPr>
          <w:rFonts w:ascii="Book Antiqua" w:hAnsi="Book Antiqua"/>
        </w:rPr>
        <w:t xml:space="preserve"> 0.64</w:t>
      </w:r>
      <w:r w:rsidR="00A20515" w:rsidRPr="008D7EB2">
        <w:rPr>
          <w:rFonts w:ascii="Book Antiqua" w:hAnsi="Book Antiqua"/>
        </w:rPr>
        <w:t>)</w:t>
      </w:r>
      <w:r w:rsidR="00023C62" w:rsidRPr="008D7EB2">
        <w:rPr>
          <w:rFonts w:ascii="Book Antiqua" w:hAnsi="Book Antiqua"/>
        </w:rPr>
        <w:t xml:space="preserve">. </w:t>
      </w:r>
      <w:r w:rsidR="00332DB7" w:rsidRPr="008D7EB2">
        <w:rPr>
          <w:rFonts w:ascii="Book Antiqua" w:hAnsi="Book Antiqua"/>
        </w:rPr>
        <w:t>Primary results of the randomised controlled trial are reported elsewhere</w:t>
      </w:r>
      <w:r w:rsidR="002B0F29" w:rsidRPr="008D7EB2">
        <w:rPr>
          <w:rFonts w:ascii="Book Antiqua" w:hAnsi="Book Antiqua"/>
        </w:rPr>
        <w:fldChar w:fldCharType="begin"/>
      </w:r>
      <w:r w:rsidR="008D6836" w:rsidRPr="008D7EB2">
        <w:rPr>
          <w:rFonts w:ascii="Book Antiqua" w:hAnsi="Book Antiqua"/>
        </w:rPr>
        <w:instrText xml:space="preserve"> ADDIN EN.CITE &lt;EndNote&gt;&lt;Cite&gt;&lt;Author&gt;Hickman&lt;/Author&gt;&lt;Year&gt;2013&lt;/Year&gt;&lt;RecNum&gt;862&lt;/RecNum&gt;&lt;DisplayText&gt;&lt;style face="superscript"&gt;[20]&lt;/style&gt;&lt;/DisplayText&gt;&lt;record&gt;&lt;rec-number&gt;862&lt;/rec-number&gt;&lt;foreign-keys&gt;&lt;key app="EN" db-id="vrr2pwa56w02wtestz4p5pe5f9dtevat5ea9" timestamp="1384865268"&gt;862&lt;/key&gt;&lt;/foreign-keys&gt;&lt;ref-type name="Journal Article"&gt;17&lt;/ref-type&gt;&lt;contributors&gt;&lt;authors&gt;&lt;author&gt;Ingrid J. Hickman&lt;/author&gt;&lt;author&gt;Nuala M. Byrne&lt;/author&gt;&lt;author&gt;Ilaria Croci&lt;/author&gt;&lt;author&gt;Veronique S. Chachay&lt;/author&gt;&lt;author&gt;Andrew D. Clouston&lt;/author&gt;&lt;author&gt;Andrew P. Hills&lt;/author&gt;&lt;author&gt;Elisabetta Bugianesi&lt;/author&gt;&lt;author&gt;Jonathan P. Whitehead&lt;/author&gt;&lt;author&gt;AmaliaGastaldelli&lt;/author&gt;&lt;author&gt;Trisha M. O. Moore Sullivan&lt;/author&gt;&lt;author&gt;Johannes B. Prins&lt;/author&gt;&lt;author&gt;Graeme A Macdonald&lt;/author&gt;&lt;/authors&gt;&lt;/contributors&gt;&lt;titles&gt;&lt;title&gt;A Pilot Randomised Study of the Metabolic and Histological Effects of Exercise in Non-alcoholic Steatohepatitis&lt;/title&gt;&lt;secondary-title&gt;Journal of Diabetes and Metabolism&lt;/secondary-title&gt;&lt;/titles&gt;&lt;periodical&gt;&lt;full-title&gt;Journal of Diabetes and Metabolism&lt;/full-title&gt;&lt;/periodical&gt;&lt;keywords&gt;&lt;keyword&gt;Exercise&lt;/keyword&gt;&lt;keyword&gt;Physical exercise&lt;/keyword&gt;&lt;keyword&gt;Weight loss&lt;/keyword&gt;&lt;keyword&gt;Metabolic syndrome&lt;/keyword&gt;&lt;keyword&gt;Insulin resistance&lt;/keyword&gt;&lt;/keywords&gt;&lt;dates&gt;&lt;year&gt;2013&lt;/year&gt;&lt;/dates&gt;&lt;urls&gt;&lt;/urls&gt;&lt;electronic-resource-num&gt;10.4172/2155-6156.1000300&lt;/electronic-resource-num&gt;&lt;/record&gt;&lt;/Cite&gt;&lt;/EndNote&gt;</w:instrText>
      </w:r>
      <w:r w:rsidR="002B0F29" w:rsidRPr="008D7EB2">
        <w:rPr>
          <w:rFonts w:ascii="Book Antiqua" w:hAnsi="Book Antiqua"/>
        </w:rPr>
        <w:fldChar w:fldCharType="separate"/>
      </w:r>
      <w:r w:rsidR="008D6836" w:rsidRPr="008D7EB2">
        <w:rPr>
          <w:rFonts w:ascii="Book Antiqua" w:hAnsi="Book Antiqua"/>
          <w:noProof/>
          <w:vertAlign w:val="superscript"/>
        </w:rPr>
        <w:t>[20]</w:t>
      </w:r>
      <w:r w:rsidR="002B0F29" w:rsidRPr="008D7EB2">
        <w:rPr>
          <w:rFonts w:ascii="Book Antiqua" w:hAnsi="Book Antiqua"/>
        </w:rPr>
        <w:fldChar w:fldCharType="end"/>
      </w:r>
      <w:r w:rsidR="001D7B31" w:rsidRPr="008D7EB2">
        <w:rPr>
          <w:rFonts w:ascii="Book Antiqua" w:hAnsi="Book Antiqua"/>
        </w:rPr>
        <w:t xml:space="preserve">. Briefly, in </w:t>
      </w:r>
      <w:r w:rsidR="00332DB7" w:rsidRPr="008D7EB2">
        <w:rPr>
          <w:rFonts w:ascii="Book Antiqua" w:hAnsi="Book Antiqua"/>
        </w:rPr>
        <w:t>t</w:t>
      </w:r>
      <w:r w:rsidRPr="008D7EB2">
        <w:rPr>
          <w:rFonts w:ascii="Book Antiqua" w:hAnsi="Book Antiqua"/>
        </w:rPr>
        <w:t>he ER group steatosis</w:t>
      </w:r>
      <w:r w:rsidR="001D7B31" w:rsidRPr="008D7EB2">
        <w:rPr>
          <w:rFonts w:ascii="Book Antiqua" w:hAnsi="Book Antiqua"/>
        </w:rPr>
        <w:t xml:space="preserve"> </w:t>
      </w:r>
      <w:r w:rsidRPr="008D7EB2">
        <w:rPr>
          <w:rFonts w:ascii="Book Antiqua" w:hAnsi="Book Antiqua"/>
        </w:rPr>
        <w:t xml:space="preserve">and </w:t>
      </w:r>
      <w:r w:rsidR="001D7B31" w:rsidRPr="008D7EB2">
        <w:rPr>
          <w:rFonts w:ascii="Book Antiqua" w:hAnsi="Book Antiqua"/>
        </w:rPr>
        <w:t xml:space="preserve">the </w:t>
      </w:r>
      <w:r w:rsidRPr="008D7EB2">
        <w:rPr>
          <w:rFonts w:ascii="Book Antiqua" w:hAnsi="Book Antiqua"/>
        </w:rPr>
        <w:t>NAS</w:t>
      </w:r>
      <w:r w:rsidR="00861883" w:rsidRPr="008D7EB2">
        <w:rPr>
          <w:rFonts w:ascii="Book Antiqua" w:hAnsi="Book Antiqua"/>
        </w:rPr>
        <w:t xml:space="preserve"> </w:t>
      </w:r>
      <w:r w:rsidR="001D7B31" w:rsidRPr="008D7EB2">
        <w:rPr>
          <w:rFonts w:ascii="Book Antiqua" w:hAnsi="Book Antiqua"/>
        </w:rPr>
        <w:t>decreased</w:t>
      </w:r>
      <w:r w:rsidR="00315A2A" w:rsidRPr="008D7EB2">
        <w:rPr>
          <w:rFonts w:ascii="Book Antiqua" w:hAnsi="Book Antiqua"/>
        </w:rPr>
        <w:t xml:space="preserve"> significantly</w:t>
      </w:r>
      <w:r w:rsidR="001D7B31" w:rsidRPr="008D7EB2">
        <w:rPr>
          <w:rFonts w:ascii="Book Antiqua" w:hAnsi="Book Antiqua"/>
        </w:rPr>
        <w:t>,</w:t>
      </w:r>
      <w:r w:rsidR="00861883" w:rsidRPr="008D7EB2">
        <w:rPr>
          <w:rFonts w:ascii="Book Antiqua" w:hAnsi="Book Antiqua"/>
        </w:rPr>
        <w:t xml:space="preserve"> while</w:t>
      </w:r>
      <w:r w:rsidR="001D7B31" w:rsidRPr="008D7EB2">
        <w:rPr>
          <w:rFonts w:ascii="Book Antiqua" w:hAnsi="Book Antiqua"/>
        </w:rPr>
        <w:t xml:space="preserve"> in t</w:t>
      </w:r>
      <w:r w:rsidRPr="008D7EB2">
        <w:rPr>
          <w:rFonts w:ascii="Book Antiqua" w:hAnsi="Book Antiqua"/>
        </w:rPr>
        <w:t xml:space="preserve">he EX group </w:t>
      </w:r>
      <w:r w:rsidR="001D7B31" w:rsidRPr="008D7EB2">
        <w:rPr>
          <w:rFonts w:ascii="Book Antiqua" w:hAnsi="Book Antiqua"/>
        </w:rPr>
        <w:t xml:space="preserve">neither </w:t>
      </w:r>
      <w:r w:rsidRPr="008D7EB2">
        <w:rPr>
          <w:rFonts w:ascii="Book Antiqua" w:hAnsi="Book Antiqua"/>
        </w:rPr>
        <w:t xml:space="preserve">steatosis </w:t>
      </w:r>
      <w:r w:rsidR="001D7B31" w:rsidRPr="008D7EB2">
        <w:rPr>
          <w:rFonts w:ascii="Book Antiqua" w:hAnsi="Book Antiqua"/>
        </w:rPr>
        <w:t>n</w:t>
      </w:r>
      <w:r w:rsidR="00694F94" w:rsidRPr="008D7EB2">
        <w:rPr>
          <w:rFonts w:ascii="Book Antiqua" w:hAnsi="Book Antiqua"/>
        </w:rPr>
        <w:t xml:space="preserve">or NAS </w:t>
      </w:r>
      <w:r w:rsidR="001D7B31" w:rsidRPr="008D7EB2">
        <w:rPr>
          <w:rFonts w:ascii="Book Antiqua" w:hAnsi="Book Antiqua"/>
        </w:rPr>
        <w:t>decreased significantly</w:t>
      </w:r>
      <w:r w:rsidR="00694F94" w:rsidRPr="008D7EB2">
        <w:rPr>
          <w:rFonts w:ascii="Book Antiqua" w:hAnsi="Book Antiqua"/>
        </w:rPr>
        <w:t xml:space="preserve">. </w:t>
      </w:r>
      <w:r w:rsidRPr="008D7EB2">
        <w:rPr>
          <w:rFonts w:ascii="Book Antiqua" w:hAnsi="Book Antiqua"/>
        </w:rPr>
        <w:t>Skel</w:t>
      </w:r>
      <w:r w:rsidR="00F00D18" w:rsidRPr="008D7EB2">
        <w:rPr>
          <w:rFonts w:ascii="Book Antiqua" w:hAnsi="Book Antiqua"/>
        </w:rPr>
        <w:t>etal muscle insulin resistance (</w:t>
      </w:r>
      <w:r w:rsidRPr="008D7EB2">
        <w:rPr>
          <w:rFonts w:ascii="Book Antiqua" w:hAnsi="Book Antiqua"/>
        </w:rPr>
        <w:t>M-value</w:t>
      </w:r>
      <w:r w:rsidR="00F00D18" w:rsidRPr="008D7EB2">
        <w:rPr>
          <w:rFonts w:ascii="Book Antiqua" w:hAnsi="Book Antiqua"/>
        </w:rPr>
        <w:t>)</w:t>
      </w:r>
      <w:r w:rsidRPr="008D7EB2">
        <w:rPr>
          <w:rFonts w:ascii="Book Antiqua" w:hAnsi="Book Antiqua"/>
        </w:rPr>
        <w:t xml:space="preserve"> improved significantly in r</w:t>
      </w:r>
      <w:r w:rsidR="00315A2A" w:rsidRPr="008D7EB2">
        <w:rPr>
          <w:rFonts w:ascii="Book Antiqua" w:hAnsi="Book Antiqua"/>
        </w:rPr>
        <w:t>esponse to EX, while it did not improve</w:t>
      </w:r>
      <w:r w:rsidR="007E5AD6" w:rsidRPr="008D7EB2">
        <w:rPr>
          <w:rFonts w:ascii="Book Antiqua" w:hAnsi="Book Antiqua"/>
        </w:rPr>
        <w:t xml:space="preserve"> </w:t>
      </w:r>
      <w:r w:rsidR="0005637E" w:rsidRPr="008D7EB2">
        <w:rPr>
          <w:rFonts w:ascii="Book Antiqua" w:hAnsi="Book Antiqua"/>
        </w:rPr>
        <w:t>in patients from the ER group</w:t>
      </w:r>
      <w:r w:rsidRPr="008D7EB2">
        <w:rPr>
          <w:rFonts w:ascii="Book Antiqua" w:hAnsi="Book Antiqua"/>
        </w:rPr>
        <w:t xml:space="preserve">.  </w:t>
      </w:r>
    </w:p>
    <w:p w14:paraId="0C013E8B" w14:textId="77777777" w:rsidR="009D0F99" w:rsidRPr="008D7EB2" w:rsidRDefault="009D0F99" w:rsidP="009224C3">
      <w:pPr>
        <w:ind w:firstLineChars="100" w:firstLine="240"/>
        <w:rPr>
          <w:rFonts w:ascii="Book Antiqua" w:eastAsia="宋体" w:hAnsi="Book Antiqua"/>
          <w:lang w:eastAsia="zh-CN"/>
        </w:rPr>
      </w:pPr>
    </w:p>
    <w:p w14:paraId="6EEBC591" w14:textId="7CB6B2F8" w:rsidR="00E644F8" w:rsidRPr="008D7EB2" w:rsidRDefault="00E644F8" w:rsidP="00AD2C40">
      <w:pPr>
        <w:pStyle w:val="Heading3"/>
        <w:numPr>
          <w:ilvl w:val="0"/>
          <w:numId w:val="0"/>
        </w:numPr>
        <w:spacing w:before="0" w:after="0"/>
        <w:jc w:val="both"/>
        <w:rPr>
          <w:rFonts w:ascii="Book Antiqua" w:hAnsi="Book Antiqua"/>
          <w:sz w:val="24"/>
          <w:szCs w:val="24"/>
        </w:rPr>
      </w:pPr>
      <w:bookmarkStart w:id="77" w:name="_Toc224734696"/>
      <w:bookmarkStart w:id="78" w:name="_Toc224735154"/>
      <w:bookmarkStart w:id="79" w:name="_Toc224735420"/>
      <w:bookmarkStart w:id="80" w:name="_Toc224735553"/>
      <w:bookmarkStart w:id="81" w:name="_Toc224735686"/>
      <w:bookmarkStart w:id="82" w:name="_Toc224735819"/>
      <w:bookmarkStart w:id="83" w:name="_Toc243817900"/>
      <w:r w:rsidRPr="008D7EB2">
        <w:rPr>
          <w:rFonts w:ascii="Book Antiqua" w:hAnsi="Book Antiqua"/>
          <w:sz w:val="24"/>
          <w:szCs w:val="24"/>
        </w:rPr>
        <w:t>Substrate oxidation under basal conditions</w:t>
      </w:r>
      <w:bookmarkEnd w:id="77"/>
      <w:bookmarkEnd w:id="78"/>
      <w:bookmarkEnd w:id="79"/>
      <w:bookmarkEnd w:id="80"/>
      <w:bookmarkEnd w:id="81"/>
      <w:bookmarkEnd w:id="82"/>
      <w:bookmarkEnd w:id="83"/>
      <w:r w:rsidRPr="008D7EB2">
        <w:rPr>
          <w:rFonts w:ascii="Book Antiqua" w:hAnsi="Book Antiqua"/>
          <w:sz w:val="24"/>
          <w:szCs w:val="24"/>
        </w:rPr>
        <w:t xml:space="preserve"> </w:t>
      </w:r>
    </w:p>
    <w:p w14:paraId="3C50BE07" w14:textId="59CDC08C" w:rsidR="00E644F8" w:rsidRPr="008D7EB2" w:rsidRDefault="00E644F8" w:rsidP="00AD2C40">
      <w:pPr>
        <w:rPr>
          <w:rFonts w:ascii="Book Antiqua" w:eastAsia="宋体" w:hAnsi="Book Antiqua"/>
          <w:lang w:eastAsia="zh-CN"/>
        </w:rPr>
      </w:pPr>
      <w:r w:rsidRPr="008D7EB2">
        <w:rPr>
          <w:rFonts w:ascii="Book Antiqua" w:hAnsi="Book Antiqua"/>
        </w:rPr>
        <w:t xml:space="preserve">Total energy expenditure in </w:t>
      </w:r>
      <w:r w:rsidR="002D301E" w:rsidRPr="008D7EB2">
        <w:rPr>
          <w:rFonts w:ascii="Book Antiqua" w:hAnsi="Book Antiqua"/>
        </w:rPr>
        <w:t>resting and fasted</w:t>
      </w:r>
      <w:r w:rsidR="00510C0E" w:rsidRPr="008D7EB2">
        <w:rPr>
          <w:rFonts w:ascii="Book Antiqua" w:hAnsi="Book Antiqua"/>
        </w:rPr>
        <w:t xml:space="preserve"> conditions (basal) </w:t>
      </w:r>
      <w:r w:rsidR="004A07ED" w:rsidRPr="008D7EB2">
        <w:rPr>
          <w:rFonts w:ascii="Book Antiqua" w:hAnsi="Book Antiqua"/>
        </w:rPr>
        <w:t>did not significantly change</w:t>
      </w:r>
      <w:r w:rsidR="00E9671D" w:rsidRPr="008D7EB2">
        <w:rPr>
          <w:rFonts w:ascii="Book Antiqua" w:hAnsi="Book Antiqua"/>
        </w:rPr>
        <w:t xml:space="preserve"> </w:t>
      </w:r>
      <w:r w:rsidR="00B65406" w:rsidRPr="008D7EB2">
        <w:rPr>
          <w:rFonts w:ascii="Book Antiqua" w:hAnsi="Book Antiqua"/>
        </w:rPr>
        <w:t>in response</w:t>
      </w:r>
      <w:r w:rsidR="00A23D1C" w:rsidRPr="008D7EB2">
        <w:rPr>
          <w:rFonts w:ascii="Book Antiqua" w:hAnsi="Book Antiqua"/>
        </w:rPr>
        <w:t xml:space="preserve"> to</w:t>
      </w:r>
      <w:r w:rsidR="00302CEE" w:rsidRPr="008D7EB2">
        <w:rPr>
          <w:rFonts w:ascii="Book Antiqua" w:hAnsi="Book Antiqua"/>
        </w:rPr>
        <w:t xml:space="preserve"> </w:t>
      </w:r>
      <w:r w:rsidR="00CF0D1D" w:rsidRPr="008D7EB2">
        <w:rPr>
          <w:rFonts w:ascii="Book Antiqua" w:hAnsi="Book Antiqua"/>
        </w:rPr>
        <w:t>both</w:t>
      </w:r>
      <w:r w:rsidR="0088701E" w:rsidRPr="008D7EB2">
        <w:rPr>
          <w:rFonts w:ascii="Book Antiqua" w:hAnsi="Book Antiqua"/>
        </w:rPr>
        <w:t xml:space="preserve"> </w:t>
      </w:r>
      <w:r w:rsidR="000E5CE5" w:rsidRPr="008D7EB2">
        <w:rPr>
          <w:rFonts w:ascii="Book Antiqua" w:hAnsi="Book Antiqua"/>
        </w:rPr>
        <w:t>interventions (</w:t>
      </w:r>
      <w:r w:rsidR="000E5CE5" w:rsidRPr="008D7EB2">
        <w:rPr>
          <w:rFonts w:ascii="Book Antiqua" w:hAnsi="Book Antiqua"/>
          <w:i/>
        </w:rPr>
        <w:t>P</w:t>
      </w:r>
      <w:r w:rsidR="009D0F99" w:rsidRPr="008D7EB2">
        <w:rPr>
          <w:rFonts w:ascii="Book Antiqua" w:eastAsia="宋体" w:hAnsi="Book Antiqua" w:hint="eastAsia"/>
          <w:i/>
          <w:lang w:eastAsia="zh-CN"/>
        </w:rPr>
        <w:t xml:space="preserve"> </w:t>
      </w:r>
      <w:r w:rsidR="00C00B01" w:rsidRPr="008D7EB2">
        <w:rPr>
          <w:rFonts w:ascii="Book Antiqua" w:eastAsia="Cambria" w:hAnsi="Book Antiqua"/>
        </w:rPr>
        <w:t>&gt;</w:t>
      </w:r>
      <w:r w:rsidR="009D0F99" w:rsidRPr="008D7EB2">
        <w:rPr>
          <w:rFonts w:ascii="Book Antiqua" w:eastAsia="宋体" w:hAnsi="Book Antiqua" w:hint="eastAsia"/>
          <w:lang w:eastAsia="zh-CN"/>
        </w:rPr>
        <w:t xml:space="preserve"> </w:t>
      </w:r>
      <w:r w:rsidRPr="008D7EB2">
        <w:rPr>
          <w:rFonts w:ascii="Book Antiqua" w:eastAsia="Cambria" w:hAnsi="Book Antiqua"/>
        </w:rPr>
        <w:t>0.05</w:t>
      </w:r>
      <w:r w:rsidRPr="008D7EB2">
        <w:rPr>
          <w:rFonts w:ascii="Book Antiqua" w:hAnsi="Book Antiqua"/>
        </w:rPr>
        <w:t xml:space="preserve">). However, </w:t>
      </w:r>
      <w:r w:rsidR="00C01BEB" w:rsidRPr="008D7EB2">
        <w:rPr>
          <w:rFonts w:ascii="Book Antiqua" w:hAnsi="Book Antiqua"/>
        </w:rPr>
        <w:t xml:space="preserve">with the EX intervention </w:t>
      </w:r>
      <w:r w:rsidRPr="008D7EB2">
        <w:rPr>
          <w:rFonts w:ascii="Book Antiqua" w:hAnsi="Book Antiqua"/>
        </w:rPr>
        <w:t xml:space="preserve">the </w:t>
      </w:r>
      <w:r w:rsidR="00510C0E" w:rsidRPr="008D7EB2">
        <w:rPr>
          <w:rFonts w:ascii="Book Antiqua" w:hAnsi="Book Antiqua"/>
        </w:rPr>
        <w:t>relative contribution of</w:t>
      </w:r>
      <w:r w:rsidRPr="008D7EB2">
        <w:rPr>
          <w:rFonts w:ascii="Book Antiqua" w:hAnsi="Book Antiqua"/>
        </w:rPr>
        <w:t xml:space="preserve"> fat and CHO </w:t>
      </w:r>
      <w:r w:rsidR="00510C0E" w:rsidRPr="008D7EB2">
        <w:rPr>
          <w:rFonts w:ascii="Book Antiqua" w:hAnsi="Book Antiqua"/>
        </w:rPr>
        <w:t xml:space="preserve">to energy expenditure </w:t>
      </w:r>
      <w:r w:rsidRPr="008D7EB2">
        <w:rPr>
          <w:rFonts w:ascii="Book Antiqua" w:hAnsi="Book Antiqua"/>
        </w:rPr>
        <w:t xml:space="preserve">changed: </w:t>
      </w:r>
      <w:r w:rsidR="00202012" w:rsidRPr="008D7EB2">
        <w:rPr>
          <w:rFonts w:ascii="Book Antiqua" w:hAnsi="Book Antiqua"/>
        </w:rPr>
        <w:t>T</w:t>
      </w:r>
      <w:r w:rsidRPr="008D7EB2">
        <w:rPr>
          <w:rFonts w:ascii="Book Antiqua" w:hAnsi="Book Antiqua"/>
        </w:rPr>
        <w:t xml:space="preserve">he RQ and the </w:t>
      </w:r>
      <w:proofErr w:type="spellStart"/>
      <w:r w:rsidRPr="008D7EB2">
        <w:rPr>
          <w:rFonts w:ascii="Book Antiqua" w:hAnsi="Book Antiqua"/>
        </w:rPr>
        <w:t>CHO</w:t>
      </w:r>
      <w:r w:rsidRPr="008D7EB2">
        <w:rPr>
          <w:rFonts w:ascii="Book Antiqua" w:hAnsi="Book Antiqua"/>
          <w:vertAlign w:val="subscript"/>
        </w:rPr>
        <w:t>ox</w:t>
      </w:r>
      <w:proofErr w:type="spellEnd"/>
      <w:r w:rsidRPr="008D7EB2">
        <w:rPr>
          <w:rFonts w:ascii="Book Antiqua" w:hAnsi="Book Antiqua"/>
        </w:rPr>
        <w:t xml:space="preserve"> decreased (by 30%</w:t>
      </w:r>
      <w:r w:rsidR="00310BC3" w:rsidRPr="008D7EB2">
        <w:rPr>
          <w:rFonts w:ascii="Book Antiqua" w:hAnsi="Book Antiqua"/>
        </w:rPr>
        <w:t xml:space="preserve">, </w:t>
      </w:r>
      <w:r w:rsidR="002F125B" w:rsidRPr="008D7EB2">
        <w:rPr>
          <w:rFonts w:ascii="Book Antiqua" w:hAnsi="Book Antiqua"/>
          <w:i/>
        </w:rPr>
        <w:t>P</w:t>
      </w:r>
      <w:r w:rsidR="009D0F99" w:rsidRPr="008D7EB2">
        <w:rPr>
          <w:rFonts w:ascii="Book Antiqua" w:eastAsia="宋体" w:hAnsi="Book Antiqua" w:hint="eastAsia"/>
          <w:i/>
          <w:lang w:eastAsia="zh-CN"/>
        </w:rPr>
        <w:t xml:space="preserve"> </w:t>
      </w:r>
      <w:r w:rsidR="00EB7F01" w:rsidRPr="008D7EB2">
        <w:rPr>
          <w:rFonts w:ascii="Book Antiqua" w:hAnsi="Book Antiqua"/>
        </w:rPr>
        <w:t>=</w:t>
      </w:r>
      <w:r w:rsidR="009D0F99" w:rsidRPr="008D7EB2">
        <w:rPr>
          <w:rFonts w:ascii="Book Antiqua" w:eastAsia="宋体" w:hAnsi="Book Antiqua" w:hint="eastAsia"/>
          <w:lang w:eastAsia="zh-CN"/>
        </w:rPr>
        <w:t xml:space="preserve"> </w:t>
      </w:r>
      <w:r w:rsidR="00310BC3" w:rsidRPr="008D7EB2">
        <w:rPr>
          <w:rFonts w:ascii="Book Antiqua" w:hAnsi="Book Antiqua"/>
        </w:rPr>
        <w:t>0.02</w:t>
      </w:r>
      <w:r w:rsidRPr="008D7EB2">
        <w:rPr>
          <w:rFonts w:ascii="Book Antiqua" w:hAnsi="Book Antiqua"/>
        </w:rPr>
        <w:t xml:space="preserve">), while </w:t>
      </w:r>
      <w:proofErr w:type="spellStart"/>
      <w:r w:rsidRPr="008D7EB2">
        <w:rPr>
          <w:rFonts w:ascii="Book Antiqua" w:hAnsi="Book Antiqua"/>
        </w:rPr>
        <w:t>Fat</w:t>
      </w:r>
      <w:r w:rsidRPr="008D7EB2">
        <w:rPr>
          <w:rFonts w:ascii="Book Antiqua" w:hAnsi="Book Antiqua"/>
          <w:vertAlign w:val="subscript"/>
        </w:rPr>
        <w:t>ox</w:t>
      </w:r>
      <w:proofErr w:type="spellEnd"/>
      <w:r w:rsidRPr="008D7EB2">
        <w:rPr>
          <w:rFonts w:ascii="Book Antiqua" w:hAnsi="Book Antiqua"/>
        </w:rPr>
        <w:t xml:space="preserve"> tended to increase (</w:t>
      </w:r>
      <w:r w:rsidR="009C7419" w:rsidRPr="008D7EB2">
        <w:rPr>
          <w:rFonts w:ascii="Book Antiqua" w:hAnsi="Book Antiqua"/>
        </w:rPr>
        <w:t>Table 2</w:t>
      </w:r>
      <w:r w:rsidRPr="008D7EB2">
        <w:rPr>
          <w:rFonts w:ascii="Book Antiqua" w:hAnsi="Book Antiqua"/>
        </w:rPr>
        <w:t xml:space="preserve">). </w:t>
      </w:r>
      <w:r w:rsidR="00EB2BFD" w:rsidRPr="008D7EB2">
        <w:rPr>
          <w:rFonts w:ascii="Book Antiqua" w:hAnsi="Book Antiqua"/>
        </w:rPr>
        <w:t xml:space="preserve">With the </w:t>
      </w:r>
      <w:r w:rsidRPr="008D7EB2">
        <w:rPr>
          <w:rFonts w:ascii="Book Antiqua" w:hAnsi="Book Antiqua"/>
        </w:rPr>
        <w:t>ER</w:t>
      </w:r>
      <w:r w:rsidR="00857200" w:rsidRPr="008D7EB2">
        <w:rPr>
          <w:rFonts w:ascii="Book Antiqua" w:hAnsi="Book Antiqua"/>
        </w:rPr>
        <w:t xml:space="preserve"> inter</w:t>
      </w:r>
      <w:r w:rsidR="00EB2BFD" w:rsidRPr="008D7EB2">
        <w:rPr>
          <w:rFonts w:ascii="Book Antiqua" w:hAnsi="Book Antiqua"/>
        </w:rPr>
        <w:t>ve</w:t>
      </w:r>
      <w:r w:rsidR="00857200" w:rsidRPr="008D7EB2">
        <w:rPr>
          <w:rFonts w:ascii="Book Antiqua" w:hAnsi="Book Antiqua"/>
        </w:rPr>
        <w:t>n</w:t>
      </w:r>
      <w:r w:rsidR="00EB2BFD" w:rsidRPr="008D7EB2">
        <w:rPr>
          <w:rFonts w:ascii="Book Antiqua" w:hAnsi="Book Antiqua"/>
        </w:rPr>
        <w:t>tion</w:t>
      </w:r>
      <w:r w:rsidRPr="008D7EB2">
        <w:rPr>
          <w:rFonts w:ascii="Book Antiqua" w:hAnsi="Book Antiqua"/>
        </w:rPr>
        <w:t xml:space="preserve">, the same direction of change as for EX was seen, however statistical significance was not reached. In the whole-group, the </w:t>
      </w:r>
      <w:r w:rsidR="00DB7AE4" w:rsidRPr="008D7EB2">
        <w:rPr>
          <w:rFonts w:ascii="Book Antiqua" w:hAnsi="Book Antiqua"/>
        </w:rPr>
        <w:t xml:space="preserve">pre-post intervention </w:t>
      </w:r>
      <w:r w:rsidRPr="008D7EB2">
        <w:rPr>
          <w:rFonts w:ascii="Book Antiqua" w:hAnsi="Book Antiqua"/>
        </w:rPr>
        <w:t xml:space="preserve">change in basal RQ </w:t>
      </w:r>
      <w:r w:rsidR="00044155" w:rsidRPr="008D7EB2">
        <w:rPr>
          <w:rFonts w:ascii="Book Antiqua" w:hAnsi="Book Antiqua"/>
        </w:rPr>
        <w:t>was not associated</w:t>
      </w:r>
      <w:r w:rsidR="002C0532" w:rsidRPr="008D7EB2">
        <w:rPr>
          <w:rFonts w:ascii="Book Antiqua" w:hAnsi="Book Antiqua"/>
        </w:rPr>
        <w:t xml:space="preserve"> with</w:t>
      </w:r>
      <w:r w:rsidR="00DB7AE4" w:rsidRPr="008D7EB2">
        <w:rPr>
          <w:rFonts w:ascii="Book Antiqua" w:hAnsi="Book Antiqua"/>
        </w:rPr>
        <w:t xml:space="preserve"> the pre-post intervention</w:t>
      </w:r>
      <w:r w:rsidR="005F51EC" w:rsidRPr="008D7EB2">
        <w:rPr>
          <w:rFonts w:ascii="Book Antiqua" w:hAnsi="Book Antiqua"/>
        </w:rPr>
        <w:t xml:space="preserve"> changes in steatosis (</w:t>
      </w:r>
      <w:r w:rsidR="005F51EC" w:rsidRPr="008D7EB2">
        <w:rPr>
          <w:rFonts w:ascii="Book Antiqua" w:hAnsi="Book Antiqua"/>
          <w:i/>
        </w:rPr>
        <w:t>r</w:t>
      </w:r>
      <w:r w:rsidR="00904CA1" w:rsidRPr="008D7EB2">
        <w:rPr>
          <w:rFonts w:ascii="Book Antiqua" w:eastAsia="宋体" w:hAnsi="Book Antiqua" w:hint="eastAsia"/>
          <w:i/>
          <w:lang w:eastAsia="zh-CN"/>
        </w:rPr>
        <w:t xml:space="preserve"> </w:t>
      </w:r>
      <w:r w:rsidR="005F51EC" w:rsidRPr="008D7EB2">
        <w:rPr>
          <w:rFonts w:ascii="Book Antiqua" w:hAnsi="Book Antiqua"/>
        </w:rPr>
        <w:t>=</w:t>
      </w:r>
      <w:r w:rsidR="00904CA1" w:rsidRPr="008D7EB2">
        <w:rPr>
          <w:rFonts w:ascii="Book Antiqua" w:eastAsia="宋体" w:hAnsi="Book Antiqua" w:hint="eastAsia"/>
          <w:lang w:eastAsia="zh-CN"/>
        </w:rPr>
        <w:t xml:space="preserve"> </w:t>
      </w:r>
      <w:r w:rsidR="005F51EC" w:rsidRPr="008D7EB2">
        <w:rPr>
          <w:rFonts w:ascii="Book Antiqua" w:hAnsi="Book Antiqua"/>
        </w:rPr>
        <w:t xml:space="preserve">0.05, </w:t>
      </w:r>
      <w:r w:rsidR="005F51EC" w:rsidRPr="008D7EB2">
        <w:rPr>
          <w:rFonts w:ascii="Book Antiqua" w:hAnsi="Book Antiqua"/>
          <w:i/>
        </w:rPr>
        <w:t>P</w:t>
      </w:r>
      <w:r w:rsidR="00904CA1" w:rsidRPr="008D7EB2">
        <w:rPr>
          <w:rFonts w:ascii="Book Antiqua" w:eastAsia="宋体" w:hAnsi="Book Antiqua" w:hint="eastAsia"/>
          <w:i/>
          <w:lang w:eastAsia="zh-CN"/>
        </w:rPr>
        <w:t xml:space="preserve"> </w:t>
      </w:r>
      <w:r w:rsidR="007A6C32" w:rsidRPr="008D7EB2">
        <w:rPr>
          <w:rFonts w:ascii="Book Antiqua" w:hAnsi="Book Antiqua"/>
        </w:rPr>
        <w:t>=</w:t>
      </w:r>
      <w:r w:rsidR="00904CA1" w:rsidRPr="008D7EB2">
        <w:rPr>
          <w:rFonts w:ascii="Book Antiqua" w:eastAsia="宋体" w:hAnsi="Book Antiqua" w:hint="eastAsia"/>
          <w:lang w:eastAsia="zh-CN"/>
        </w:rPr>
        <w:t xml:space="preserve"> </w:t>
      </w:r>
      <w:r w:rsidR="007A6C32" w:rsidRPr="008D7EB2">
        <w:rPr>
          <w:rFonts w:ascii="Book Antiqua" w:hAnsi="Book Antiqua"/>
        </w:rPr>
        <w:t xml:space="preserve">0.88) or </w:t>
      </w:r>
      <w:r w:rsidR="0001237F" w:rsidRPr="008D7EB2">
        <w:rPr>
          <w:rFonts w:ascii="Book Antiqua" w:hAnsi="Book Antiqua"/>
        </w:rPr>
        <w:t>NAS (</w:t>
      </w:r>
      <w:r w:rsidR="0001237F" w:rsidRPr="008D7EB2">
        <w:rPr>
          <w:rFonts w:ascii="Book Antiqua" w:hAnsi="Book Antiqua"/>
          <w:i/>
        </w:rPr>
        <w:t>P</w:t>
      </w:r>
      <w:r w:rsidR="00904CA1" w:rsidRPr="008D7EB2">
        <w:rPr>
          <w:rFonts w:ascii="Book Antiqua" w:eastAsia="宋体" w:hAnsi="Book Antiqua" w:hint="eastAsia"/>
          <w:i/>
          <w:lang w:eastAsia="zh-CN"/>
        </w:rPr>
        <w:t xml:space="preserve"> </w:t>
      </w:r>
      <w:r w:rsidR="00C00B01" w:rsidRPr="008D7EB2">
        <w:rPr>
          <w:rFonts w:ascii="Book Antiqua" w:hAnsi="Book Antiqua"/>
        </w:rPr>
        <w:t>=</w:t>
      </w:r>
      <w:r w:rsidR="00904CA1" w:rsidRPr="008D7EB2">
        <w:rPr>
          <w:rFonts w:ascii="Book Antiqua" w:eastAsia="宋体" w:hAnsi="Book Antiqua" w:hint="eastAsia"/>
          <w:lang w:eastAsia="zh-CN"/>
        </w:rPr>
        <w:t xml:space="preserve"> </w:t>
      </w:r>
      <w:r w:rsidRPr="008D7EB2">
        <w:rPr>
          <w:rFonts w:ascii="Book Antiqua" w:hAnsi="Book Antiqua"/>
        </w:rPr>
        <w:t>0.35).</w:t>
      </w:r>
    </w:p>
    <w:p w14:paraId="3C7B1035" w14:textId="77777777" w:rsidR="00904CA1" w:rsidRPr="008D7EB2" w:rsidRDefault="00904CA1" w:rsidP="00AD2C40">
      <w:pPr>
        <w:rPr>
          <w:rFonts w:ascii="Book Antiqua" w:eastAsia="宋体" w:hAnsi="Book Antiqua"/>
          <w:lang w:eastAsia="zh-CN"/>
        </w:rPr>
      </w:pPr>
    </w:p>
    <w:p w14:paraId="229E8F44" w14:textId="3C9877A7" w:rsidR="00E644F8" w:rsidRPr="008D7EB2" w:rsidRDefault="007D51B5" w:rsidP="00AD2C40">
      <w:pPr>
        <w:pStyle w:val="Heading3"/>
        <w:numPr>
          <w:ilvl w:val="0"/>
          <w:numId w:val="0"/>
        </w:numPr>
        <w:spacing w:before="0" w:after="0"/>
        <w:jc w:val="both"/>
        <w:rPr>
          <w:rFonts w:ascii="Book Antiqua" w:hAnsi="Book Antiqua"/>
          <w:sz w:val="24"/>
          <w:szCs w:val="24"/>
        </w:rPr>
      </w:pPr>
      <w:bookmarkStart w:id="84" w:name="_Toc224734697"/>
      <w:bookmarkStart w:id="85" w:name="_Toc224735155"/>
      <w:bookmarkStart w:id="86" w:name="_Toc224735421"/>
      <w:bookmarkStart w:id="87" w:name="_Toc224735554"/>
      <w:bookmarkStart w:id="88" w:name="_Toc224735687"/>
      <w:bookmarkStart w:id="89" w:name="_Toc224735820"/>
      <w:bookmarkStart w:id="90" w:name="_Toc243817901"/>
      <w:r w:rsidRPr="008D7EB2">
        <w:rPr>
          <w:rFonts w:ascii="Book Antiqua" w:hAnsi="Book Antiqua"/>
          <w:sz w:val="24"/>
          <w:szCs w:val="24"/>
        </w:rPr>
        <w:sym w:font="Symbol" w:char="F062"/>
      </w:r>
      <w:r w:rsidRPr="008D7EB2">
        <w:rPr>
          <w:rFonts w:ascii="Book Antiqua" w:hAnsi="Book Antiqua"/>
          <w:sz w:val="24"/>
          <w:szCs w:val="24"/>
        </w:rPr>
        <w:t>-</w:t>
      </w:r>
      <w:proofErr w:type="spellStart"/>
      <w:r w:rsidRPr="008D7EB2">
        <w:rPr>
          <w:rFonts w:ascii="Book Antiqua" w:hAnsi="Book Antiqua"/>
          <w:sz w:val="24"/>
          <w:szCs w:val="24"/>
        </w:rPr>
        <w:t>hydroxybutyrate</w:t>
      </w:r>
      <w:proofErr w:type="spellEnd"/>
      <w:r w:rsidRPr="008D7EB2">
        <w:rPr>
          <w:rFonts w:ascii="Book Antiqua" w:hAnsi="Book Antiqua"/>
          <w:sz w:val="24"/>
          <w:szCs w:val="24"/>
        </w:rPr>
        <w:t xml:space="preserve"> concentrations </w:t>
      </w:r>
      <w:bookmarkEnd w:id="84"/>
      <w:bookmarkEnd w:id="85"/>
      <w:bookmarkEnd w:id="86"/>
      <w:bookmarkEnd w:id="87"/>
      <w:bookmarkEnd w:id="88"/>
      <w:bookmarkEnd w:id="89"/>
      <w:bookmarkEnd w:id="90"/>
    </w:p>
    <w:p w14:paraId="0B7AF7D7" w14:textId="19B39894" w:rsidR="008457A5" w:rsidRPr="008D7EB2" w:rsidRDefault="00510C0E" w:rsidP="00AD2C40">
      <w:pPr>
        <w:rPr>
          <w:rFonts w:ascii="Book Antiqua" w:hAnsi="Book Antiqua"/>
        </w:rPr>
      </w:pPr>
      <w:r w:rsidRPr="008D7EB2">
        <w:rPr>
          <w:rFonts w:ascii="Book Antiqua" w:hAnsi="Book Antiqua"/>
        </w:rPr>
        <w:t>As shown in Figure 2, b</w:t>
      </w:r>
      <w:r w:rsidR="00E644F8" w:rsidRPr="008D7EB2">
        <w:rPr>
          <w:rFonts w:ascii="Book Antiqua" w:hAnsi="Book Antiqua"/>
        </w:rPr>
        <w:t xml:space="preserve">asal plasma </w:t>
      </w:r>
      <w:r w:rsidR="00E644F8" w:rsidRPr="008D7EB2">
        <w:rPr>
          <w:rFonts w:ascii="Book Antiqua" w:hAnsi="Book Antiqua"/>
        </w:rPr>
        <w:sym w:font="Symbol" w:char="F062"/>
      </w:r>
      <w:r w:rsidR="00E644F8" w:rsidRPr="008D7EB2">
        <w:rPr>
          <w:rFonts w:ascii="Book Antiqua" w:hAnsi="Book Antiqua"/>
        </w:rPr>
        <w:t>-</w:t>
      </w:r>
      <w:proofErr w:type="spellStart"/>
      <w:r w:rsidR="008C5603" w:rsidRPr="008D7EB2">
        <w:rPr>
          <w:rFonts w:ascii="Book Antiqua" w:hAnsi="Book Antiqua"/>
        </w:rPr>
        <w:t>hydroxybutyrate</w:t>
      </w:r>
      <w:proofErr w:type="spellEnd"/>
      <w:r w:rsidR="008C5603" w:rsidRPr="008D7EB2">
        <w:rPr>
          <w:rFonts w:ascii="Book Antiqua" w:hAnsi="Book Antiqua"/>
        </w:rPr>
        <w:t xml:space="preserve"> concentrations,</w:t>
      </w:r>
      <w:r w:rsidR="00E644F8" w:rsidRPr="008D7EB2">
        <w:rPr>
          <w:rFonts w:ascii="Book Antiqua" w:hAnsi="Book Antiqua"/>
        </w:rPr>
        <w:t xml:space="preserve"> increased significantly in response to ER (</w:t>
      </w:r>
      <w:r w:rsidR="00C00B01" w:rsidRPr="008D7EB2">
        <w:rPr>
          <w:rFonts w:ascii="Book Antiqua" w:eastAsia="Cambria" w:hAnsi="Book Antiqua"/>
        </w:rPr>
        <w:t>0.08</w:t>
      </w:r>
      <w:r w:rsidR="00904CA1" w:rsidRPr="008D7EB2">
        <w:rPr>
          <w:rFonts w:ascii="Book Antiqua" w:eastAsia="宋体" w:hAnsi="Book Antiqua" w:hint="eastAsia"/>
          <w:lang w:eastAsia="zh-CN"/>
        </w:rPr>
        <w:t xml:space="preserve"> </w:t>
      </w:r>
      <w:r w:rsidR="00E644F8" w:rsidRPr="008D7EB2">
        <w:rPr>
          <w:rFonts w:ascii="Book Antiqua" w:eastAsia="Cambria" w:hAnsi="Book Antiqua"/>
        </w:rPr>
        <w:sym w:font="Symbol" w:char="F0B1"/>
      </w:r>
      <w:r w:rsidR="00904CA1" w:rsidRPr="008D7EB2">
        <w:rPr>
          <w:rFonts w:ascii="Book Antiqua" w:eastAsia="宋体" w:hAnsi="Book Antiqua" w:hint="eastAsia"/>
          <w:lang w:eastAsia="zh-CN"/>
        </w:rPr>
        <w:t xml:space="preserve"> </w:t>
      </w:r>
      <w:r w:rsidR="00904CA1" w:rsidRPr="008D7EB2">
        <w:rPr>
          <w:rFonts w:ascii="Book Antiqua" w:eastAsia="Cambria" w:hAnsi="Book Antiqua"/>
        </w:rPr>
        <w:t xml:space="preserve">0.02 </w:t>
      </w:r>
      <w:r w:rsidR="00904CA1" w:rsidRPr="008D7EB2">
        <w:rPr>
          <w:rFonts w:ascii="Book Antiqua" w:eastAsia="Cambria" w:hAnsi="Book Antiqua"/>
          <w:i/>
        </w:rPr>
        <w:t>vs</w:t>
      </w:r>
      <w:r w:rsidR="00E644F8" w:rsidRPr="008D7EB2">
        <w:rPr>
          <w:rFonts w:ascii="Book Antiqua" w:eastAsia="Cambria" w:hAnsi="Book Antiqua"/>
        </w:rPr>
        <w:t xml:space="preserve"> </w:t>
      </w:r>
      <w:r w:rsidR="00C00B01" w:rsidRPr="008D7EB2">
        <w:rPr>
          <w:rFonts w:ascii="Book Antiqua" w:hAnsi="Book Antiqua"/>
        </w:rPr>
        <w:t>0.12</w:t>
      </w:r>
      <w:r w:rsidR="00904CA1" w:rsidRPr="008D7EB2">
        <w:rPr>
          <w:rFonts w:ascii="Book Antiqua" w:eastAsia="宋体" w:hAnsi="Book Antiqua" w:hint="eastAsia"/>
          <w:lang w:eastAsia="zh-CN"/>
        </w:rPr>
        <w:t xml:space="preserve"> </w:t>
      </w:r>
      <w:r w:rsidR="00E644F8" w:rsidRPr="008D7EB2">
        <w:rPr>
          <w:rFonts w:ascii="Book Antiqua" w:eastAsia="Cambria" w:hAnsi="Book Antiqua"/>
        </w:rPr>
        <w:sym w:font="Symbol" w:char="F0B1"/>
      </w:r>
      <w:r w:rsidR="00904CA1" w:rsidRPr="008D7EB2">
        <w:rPr>
          <w:rFonts w:ascii="Book Antiqua" w:eastAsia="宋体" w:hAnsi="Book Antiqua" w:hint="eastAsia"/>
          <w:lang w:eastAsia="zh-CN"/>
        </w:rPr>
        <w:t xml:space="preserve"> </w:t>
      </w:r>
      <w:r w:rsidR="00370E57" w:rsidRPr="008D7EB2">
        <w:rPr>
          <w:rFonts w:ascii="Book Antiqua" w:hAnsi="Book Antiqua"/>
        </w:rPr>
        <w:t xml:space="preserve">0.04, </w:t>
      </w:r>
      <w:r w:rsidR="00370E57" w:rsidRPr="008D7EB2">
        <w:rPr>
          <w:rFonts w:ascii="Book Antiqua" w:hAnsi="Book Antiqua"/>
          <w:i/>
        </w:rPr>
        <w:t>P</w:t>
      </w:r>
      <w:r w:rsidR="00904CA1" w:rsidRPr="008D7EB2">
        <w:rPr>
          <w:rFonts w:ascii="Book Antiqua" w:eastAsia="宋体" w:hAnsi="Book Antiqua" w:hint="eastAsia"/>
          <w:i/>
          <w:lang w:eastAsia="zh-CN"/>
        </w:rPr>
        <w:t xml:space="preserve"> </w:t>
      </w:r>
      <w:r w:rsidR="00C00B01" w:rsidRPr="008D7EB2">
        <w:rPr>
          <w:rFonts w:ascii="Book Antiqua" w:hAnsi="Book Antiqua"/>
        </w:rPr>
        <w:t>=</w:t>
      </w:r>
      <w:r w:rsidR="00904CA1" w:rsidRPr="008D7EB2">
        <w:rPr>
          <w:rFonts w:ascii="Book Antiqua" w:eastAsia="宋体" w:hAnsi="Book Antiqua" w:hint="eastAsia"/>
          <w:lang w:eastAsia="zh-CN"/>
        </w:rPr>
        <w:t xml:space="preserve"> </w:t>
      </w:r>
      <w:r w:rsidR="00E644F8" w:rsidRPr="008D7EB2">
        <w:rPr>
          <w:rFonts w:ascii="Book Antiqua" w:eastAsia="Cambria" w:hAnsi="Book Antiqua"/>
        </w:rPr>
        <w:t>0.03</w:t>
      </w:r>
      <w:r w:rsidR="00E644F8" w:rsidRPr="008D7EB2">
        <w:rPr>
          <w:rFonts w:ascii="Book Antiqua" w:hAnsi="Book Antiqua"/>
        </w:rPr>
        <w:t>) but remained unchanged in response to EX (</w:t>
      </w:r>
      <w:r w:rsidR="00C00B01" w:rsidRPr="008D7EB2">
        <w:rPr>
          <w:rFonts w:ascii="Book Antiqua" w:eastAsia="Cambria" w:hAnsi="Book Antiqua"/>
        </w:rPr>
        <w:t>0.10</w:t>
      </w:r>
      <w:r w:rsidR="00904CA1" w:rsidRPr="008D7EB2">
        <w:rPr>
          <w:rFonts w:ascii="Book Antiqua" w:eastAsia="宋体" w:hAnsi="Book Antiqua" w:hint="eastAsia"/>
          <w:lang w:eastAsia="zh-CN"/>
        </w:rPr>
        <w:t xml:space="preserve"> </w:t>
      </w:r>
      <w:r w:rsidR="00E644F8" w:rsidRPr="008D7EB2">
        <w:rPr>
          <w:rFonts w:ascii="Book Antiqua" w:eastAsia="Cambria" w:hAnsi="Book Antiqua"/>
        </w:rPr>
        <w:sym w:font="Symbol" w:char="F0B1"/>
      </w:r>
      <w:r w:rsidR="00904CA1" w:rsidRPr="008D7EB2">
        <w:rPr>
          <w:rFonts w:ascii="Book Antiqua" w:eastAsia="宋体" w:hAnsi="Book Antiqua" w:hint="eastAsia"/>
          <w:lang w:eastAsia="zh-CN"/>
        </w:rPr>
        <w:t xml:space="preserve"> </w:t>
      </w:r>
      <w:r w:rsidR="00E644F8" w:rsidRPr="008D7EB2">
        <w:rPr>
          <w:rFonts w:ascii="Book Antiqua" w:eastAsia="Cambria" w:hAnsi="Book Antiqua"/>
        </w:rPr>
        <w:t xml:space="preserve">0.03 </w:t>
      </w:r>
      <w:r w:rsidR="00904CA1" w:rsidRPr="008D7EB2">
        <w:rPr>
          <w:rFonts w:ascii="Book Antiqua" w:eastAsia="Cambria" w:hAnsi="Book Antiqua"/>
          <w:i/>
        </w:rPr>
        <w:t>vs</w:t>
      </w:r>
      <w:r w:rsidR="00E644F8" w:rsidRPr="008D7EB2">
        <w:rPr>
          <w:rFonts w:ascii="Book Antiqua" w:eastAsia="Cambria" w:hAnsi="Book Antiqua"/>
        </w:rPr>
        <w:t xml:space="preserve"> </w:t>
      </w:r>
      <w:r w:rsidR="00C00B01" w:rsidRPr="008D7EB2">
        <w:rPr>
          <w:rFonts w:ascii="Book Antiqua" w:hAnsi="Book Antiqua"/>
        </w:rPr>
        <w:t>0.11</w:t>
      </w:r>
      <w:r w:rsidR="00904CA1" w:rsidRPr="008D7EB2">
        <w:rPr>
          <w:rFonts w:ascii="Book Antiqua" w:eastAsia="宋体" w:hAnsi="Book Antiqua" w:hint="eastAsia"/>
          <w:lang w:eastAsia="zh-CN"/>
        </w:rPr>
        <w:t xml:space="preserve"> </w:t>
      </w:r>
      <w:r w:rsidR="00E644F8" w:rsidRPr="008D7EB2">
        <w:rPr>
          <w:rFonts w:ascii="Book Antiqua" w:eastAsia="Cambria" w:hAnsi="Book Antiqua"/>
        </w:rPr>
        <w:sym w:font="Symbol" w:char="F0B1"/>
      </w:r>
      <w:r w:rsidR="00904CA1" w:rsidRPr="008D7EB2">
        <w:rPr>
          <w:rFonts w:ascii="Book Antiqua" w:eastAsia="宋体" w:hAnsi="Book Antiqua" w:hint="eastAsia"/>
          <w:lang w:eastAsia="zh-CN"/>
        </w:rPr>
        <w:t xml:space="preserve"> </w:t>
      </w:r>
      <w:r w:rsidR="00E644F8" w:rsidRPr="008D7EB2">
        <w:rPr>
          <w:rFonts w:ascii="Book Antiqua" w:hAnsi="Book Antiqua"/>
        </w:rPr>
        <w:t xml:space="preserve">0.07, </w:t>
      </w:r>
      <w:r w:rsidR="001E386C" w:rsidRPr="008D7EB2">
        <w:rPr>
          <w:rFonts w:ascii="Book Antiqua" w:hAnsi="Book Antiqua"/>
          <w:i/>
        </w:rPr>
        <w:t>P</w:t>
      </w:r>
      <w:r w:rsidR="00904CA1" w:rsidRPr="008D7EB2">
        <w:rPr>
          <w:rFonts w:ascii="Book Antiqua" w:eastAsia="宋体" w:hAnsi="Book Antiqua" w:hint="eastAsia"/>
          <w:i/>
          <w:lang w:eastAsia="zh-CN"/>
        </w:rPr>
        <w:t xml:space="preserve"> </w:t>
      </w:r>
      <w:r w:rsidR="00C00B01" w:rsidRPr="008D7EB2">
        <w:rPr>
          <w:rFonts w:ascii="Book Antiqua" w:hAnsi="Book Antiqua"/>
        </w:rPr>
        <w:t>=</w:t>
      </w:r>
      <w:r w:rsidR="00904CA1" w:rsidRPr="008D7EB2">
        <w:rPr>
          <w:rFonts w:ascii="Book Antiqua" w:eastAsia="宋体" w:hAnsi="Book Antiqua" w:hint="eastAsia"/>
          <w:lang w:eastAsia="zh-CN"/>
        </w:rPr>
        <w:t xml:space="preserve"> </w:t>
      </w:r>
      <w:r w:rsidR="00E644F8" w:rsidRPr="008D7EB2">
        <w:rPr>
          <w:rFonts w:ascii="Book Antiqua" w:eastAsia="Cambria" w:hAnsi="Book Antiqua"/>
        </w:rPr>
        <w:t>0.39</w:t>
      </w:r>
      <w:r w:rsidR="00E644F8" w:rsidRPr="008D7EB2">
        <w:rPr>
          <w:rFonts w:ascii="Book Antiqua" w:hAnsi="Book Antiqua"/>
        </w:rPr>
        <w:t xml:space="preserve">). </w:t>
      </w:r>
      <w:r w:rsidR="00FC0D8B" w:rsidRPr="008D7EB2">
        <w:rPr>
          <w:rFonts w:ascii="Book Antiqua" w:hAnsi="Book Antiqua"/>
        </w:rPr>
        <w:t>Th</w:t>
      </w:r>
      <w:r w:rsidR="009E10B9" w:rsidRPr="008D7EB2">
        <w:rPr>
          <w:rFonts w:ascii="Book Antiqua" w:hAnsi="Book Antiqua"/>
        </w:rPr>
        <w:t>is result</w:t>
      </w:r>
      <w:r w:rsidR="0051129A" w:rsidRPr="008D7EB2">
        <w:rPr>
          <w:rFonts w:ascii="Book Antiqua" w:hAnsi="Book Antiqua"/>
        </w:rPr>
        <w:t xml:space="preserve"> (unchanged </w:t>
      </w:r>
      <w:r w:rsidR="0051129A" w:rsidRPr="008D7EB2">
        <w:rPr>
          <w:rFonts w:ascii="Book Antiqua" w:hAnsi="Book Antiqua"/>
        </w:rPr>
        <w:sym w:font="Symbol" w:char="F062"/>
      </w:r>
      <w:r w:rsidR="0051129A" w:rsidRPr="008D7EB2">
        <w:rPr>
          <w:rFonts w:ascii="Book Antiqua" w:hAnsi="Book Antiqua"/>
        </w:rPr>
        <w:t>-</w:t>
      </w:r>
      <w:proofErr w:type="spellStart"/>
      <w:r w:rsidR="0051129A" w:rsidRPr="008D7EB2">
        <w:rPr>
          <w:rFonts w:ascii="Book Antiqua" w:hAnsi="Book Antiqua"/>
        </w:rPr>
        <w:t>hydroxybutyrate</w:t>
      </w:r>
      <w:proofErr w:type="spellEnd"/>
      <w:r w:rsidR="0051129A" w:rsidRPr="008D7EB2">
        <w:rPr>
          <w:rFonts w:ascii="Book Antiqua" w:hAnsi="Book Antiqua"/>
        </w:rPr>
        <w:t xml:space="preserve"> concentrations</w:t>
      </w:r>
      <w:r w:rsidR="00424B29" w:rsidRPr="008D7EB2">
        <w:rPr>
          <w:rFonts w:ascii="Book Antiqua" w:hAnsi="Book Antiqua"/>
        </w:rPr>
        <w:t xml:space="preserve"> in response to EX</w:t>
      </w:r>
      <w:r w:rsidR="0051129A" w:rsidRPr="008D7EB2">
        <w:rPr>
          <w:rFonts w:ascii="Book Antiqua" w:hAnsi="Book Antiqua"/>
        </w:rPr>
        <w:t>)</w:t>
      </w:r>
      <w:r w:rsidR="00DB2D08" w:rsidRPr="008D7EB2">
        <w:rPr>
          <w:rFonts w:ascii="Book Antiqua" w:hAnsi="Book Antiqua"/>
        </w:rPr>
        <w:t xml:space="preserve"> </w:t>
      </w:r>
      <w:r w:rsidR="00FC0D8B" w:rsidRPr="008D7EB2">
        <w:rPr>
          <w:rFonts w:ascii="Book Antiqua" w:hAnsi="Book Antiqua"/>
        </w:rPr>
        <w:t>was confirmed also when the analysis was performed excluding the outlier (</w:t>
      </w:r>
      <w:r w:rsidR="00D86246" w:rsidRPr="008D7EB2">
        <w:rPr>
          <w:rFonts w:ascii="Book Antiqua" w:eastAsia="Cambria" w:hAnsi="Book Antiqua"/>
        </w:rPr>
        <w:t>0.09</w:t>
      </w:r>
      <w:r w:rsidR="00904CA1" w:rsidRPr="008D7EB2">
        <w:rPr>
          <w:rFonts w:ascii="Book Antiqua" w:eastAsia="宋体" w:hAnsi="Book Antiqua" w:hint="eastAsia"/>
          <w:lang w:eastAsia="zh-CN"/>
        </w:rPr>
        <w:t xml:space="preserve"> </w:t>
      </w:r>
      <w:r w:rsidR="00D86246" w:rsidRPr="008D7EB2">
        <w:rPr>
          <w:rFonts w:ascii="Book Antiqua" w:eastAsia="Cambria" w:hAnsi="Book Antiqua"/>
        </w:rPr>
        <w:sym w:font="Symbol" w:char="F0B1"/>
      </w:r>
      <w:r w:rsidR="00904CA1" w:rsidRPr="008D7EB2">
        <w:rPr>
          <w:rFonts w:ascii="Book Antiqua" w:eastAsia="宋体" w:hAnsi="Book Antiqua" w:hint="eastAsia"/>
          <w:lang w:eastAsia="zh-CN"/>
        </w:rPr>
        <w:t xml:space="preserve"> </w:t>
      </w:r>
      <w:r w:rsidR="00D86246" w:rsidRPr="008D7EB2">
        <w:rPr>
          <w:rFonts w:ascii="Book Antiqua" w:eastAsia="Cambria" w:hAnsi="Book Antiqua"/>
        </w:rPr>
        <w:t xml:space="preserve">0.03 </w:t>
      </w:r>
      <w:r w:rsidR="00904CA1" w:rsidRPr="008D7EB2">
        <w:rPr>
          <w:rFonts w:ascii="Book Antiqua" w:eastAsia="Cambria" w:hAnsi="Book Antiqua"/>
          <w:i/>
        </w:rPr>
        <w:t>vs</w:t>
      </w:r>
      <w:r w:rsidR="00D86246" w:rsidRPr="008D7EB2">
        <w:rPr>
          <w:rFonts w:ascii="Book Antiqua" w:eastAsia="Cambria" w:hAnsi="Book Antiqua"/>
        </w:rPr>
        <w:t xml:space="preserve"> </w:t>
      </w:r>
      <w:r w:rsidR="00D86246" w:rsidRPr="008D7EB2">
        <w:rPr>
          <w:rFonts w:ascii="Book Antiqua" w:hAnsi="Book Antiqua"/>
        </w:rPr>
        <w:t>0.09</w:t>
      </w:r>
      <w:r w:rsidR="00904CA1" w:rsidRPr="008D7EB2">
        <w:rPr>
          <w:rFonts w:ascii="Book Antiqua" w:eastAsia="宋体" w:hAnsi="Book Antiqua" w:hint="eastAsia"/>
          <w:lang w:eastAsia="zh-CN"/>
        </w:rPr>
        <w:t xml:space="preserve"> </w:t>
      </w:r>
      <w:r w:rsidR="00D86246" w:rsidRPr="008D7EB2">
        <w:rPr>
          <w:rFonts w:ascii="Book Antiqua" w:eastAsia="Cambria" w:hAnsi="Book Antiqua"/>
        </w:rPr>
        <w:sym w:font="Symbol" w:char="F0B1"/>
      </w:r>
      <w:r w:rsidR="00904CA1" w:rsidRPr="008D7EB2">
        <w:rPr>
          <w:rFonts w:ascii="Book Antiqua" w:eastAsia="宋体" w:hAnsi="Book Antiqua" w:hint="eastAsia"/>
          <w:lang w:eastAsia="zh-CN"/>
        </w:rPr>
        <w:t xml:space="preserve"> </w:t>
      </w:r>
      <w:r w:rsidR="00D86246" w:rsidRPr="008D7EB2">
        <w:rPr>
          <w:rFonts w:ascii="Book Antiqua" w:hAnsi="Book Antiqua"/>
        </w:rPr>
        <w:t xml:space="preserve">0.03, </w:t>
      </w:r>
      <w:r w:rsidR="00D86246" w:rsidRPr="008D7EB2">
        <w:rPr>
          <w:rFonts w:ascii="Book Antiqua" w:hAnsi="Book Antiqua"/>
          <w:i/>
        </w:rPr>
        <w:t>P</w:t>
      </w:r>
      <w:r w:rsidR="00904CA1" w:rsidRPr="008D7EB2">
        <w:rPr>
          <w:rFonts w:ascii="Book Antiqua" w:eastAsia="宋体" w:hAnsi="Book Antiqua" w:hint="eastAsia"/>
          <w:i/>
          <w:lang w:eastAsia="zh-CN"/>
        </w:rPr>
        <w:t xml:space="preserve"> </w:t>
      </w:r>
      <w:r w:rsidR="00D86246" w:rsidRPr="008D7EB2">
        <w:rPr>
          <w:rFonts w:ascii="Book Antiqua" w:hAnsi="Book Antiqua"/>
        </w:rPr>
        <w:t>=</w:t>
      </w:r>
      <w:r w:rsidR="00904CA1" w:rsidRPr="008D7EB2">
        <w:rPr>
          <w:rFonts w:ascii="Book Antiqua" w:eastAsia="宋体" w:hAnsi="Book Antiqua" w:hint="eastAsia"/>
          <w:lang w:eastAsia="zh-CN"/>
        </w:rPr>
        <w:t xml:space="preserve"> </w:t>
      </w:r>
      <w:r w:rsidR="00D86246" w:rsidRPr="008D7EB2">
        <w:rPr>
          <w:rFonts w:ascii="Book Antiqua" w:eastAsia="Cambria" w:hAnsi="Book Antiqua"/>
        </w:rPr>
        <w:t>0.87</w:t>
      </w:r>
      <w:r w:rsidR="00551B99" w:rsidRPr="008D7EB2">
        <w:rPr>
          <w:rFonts w:ascii="Book Antiqua" w:eastAsia="Cambria" w:hAnsi="Book Antiqua"/>
        </w:rPr>
        <w:t>)</w:t>
      </w:r>
      <w:r w:rsidR="00CA101F" w:rsidRPr="008D7EB2">
        <w:rPr>
          <w:rFonts w:ascii="Book Antiqua" w:eastAsia="Cambria" w:hAnsi="Book Antiqua"/>
        </w:rPr>
        <w:t xml:space="preserve"> </w:t>
      </w:r>
      <w:r w:rsidRPr="008D7EB2">
        <w:rPr>
          <w:rFonts w:ascii="Book Antiqua" w:eastAsia="Cambria" w:hAnsi="Book Antiqua"/>
        </w:rPr>
        <w:t>(</w:t>
      </w:r>
      <w:r w:rsidR="00CA101F" w:rsidRPr="008D7EB2">
        <w:rPr>
          <w:rFonts w:ascii="Book Antiqua" w:eastAsia="Cambria" w:hAnsi="Book Antiqua"/>
        </w:rPr>
        <w:t>Figure 2</w:t>
      </w:r>
      <w:r w:rsidR="00FC0D8B" w:rsidRPr="008D7EB2">
        <w:rPr>
          <w:rFonts w:ascii="Book Antiqua" w:hAnsi="Book Antiqua"/>
        </w:rPr>
        <w:t xml:space="preserve">). </w:t>
      </w:r>
      <w:r w:rsidR="00E644F8" w:rsidRPr="008D7EB2">
        <w:rPr>
          <w:rFonts w:ascii="Book Antiqua" w:hAnsi="Book Antiqua"/>
        </w:rPr>
        <w:t xml:space="preserve">In the </w:t>
      </w:r>
      <w:r w:rsidR="009518E9" w:rsidRPr="008D7EB2">
        <w:rPr>
          <w:rFonts w:ascii="Book Antiqua" w:hAnsi="Book Antiqua"/>
        </w:rPr>
        <w:t>combined</w:t>
      </w:r>
      <w:r w:rsidR="00872AC4" w:rsidRPr="008D7EB2">
        <w:rPr>
          <w:rFonts w:ascii="Book Antiqua" w:hAnsi="Book Antiqua"/>
        </w:rPr>
        <w:t xml:space="preserve"> cohort </w:t>
      </w:r>
      <w:r w:rsidR="00872AC4" w:rsidRPr="008D7EB2">
        <w:rPr>
          <w:rFonts w:ascii="Book Antiqua" w:hAnsi="Book Antiqua"/>
        </w:rPr>
        <w:lastRenderedPageBreak/>
        <w:t>including</w:t>
      </w:r>
      <w:r w:rsidR="009518E9" w:rsidRPr="008D7EB2">
        <w:rPr>
          <w:rFonts w:ascii="Book Antiqua" w:hAnsi="Book Antiqua"/>
        </w:rPr>
        <w:t xml:space="preserve"> participants from both groups</w:t>
      </w:r>
      <w:r w:rsidR="00E644F8" w:rsidRPr="008D7EB2">
        <w:rPr>
          <w:rFonts w:ascii="Book Antiqua" w:hAnsi="Book Antiqua"/>
        </w:rPr>
        <w:t>, there was a negative association between</w:t>
      </w:r>
      <w:r w:rsidR="00007105" w:rsidRPr="008D7EB2">
        <w:rPr>
          <w:rFonts w:ascii="Book Antiqua" w:hAnsi="Book Antiqua"/>
        </w:rPr>
        <w:t xml:space="preserve"> </w:t>
      </w:r>
      <w:r w:rsidR="00DB2D08" w:rsidRPr="008D7EB2">
        <w:rPr>
          <w:rFonts w:ascii="Book Antiqua" w:hAnsi="Book Antiqua"/>
        </w:rPr>
        <w:t xml:space="preserve">pre-post intervention </w:t>
      </w:r>
      <w:r w:rsidR="00E644F8" w:rsidRPr="008D7EB2">
        <w:rPr>
          <w:rFonts w:ascii="Book Antiqua" w:hAnsi="Book Antiqua"/>
        </w:rPr>
        <w:t>change</w:t>
      </w:r>
      <w:r w:rsidR="00DB2D08" w:rsidRPr="008D7EB2">
        <w:rPr>
          <w:rFonts w:ascii="Book Antiqua" w:hAnsi="Book Antiqua"/>
        </w:rPr>
        <w:t>s</w:t>
      </w:r>
      <w:r w:rsidR="00E644F8" w:rsidRPr="008D7EB2">
        <w:rPr>
          <w:rFonts w:ascii="Book Antiqua" w:hAnsi="Book Antiqua"/>
        </w:rPr>
        <w:t xml:space="preserve"> in </w:t>
      </w:r>
      <w:r w:rsidR="00E644F8" w:rsidRPr="008D7EB2">
        <w:rPr>
          <w:rFonts w:ascii="Book Antiqua" w:hAnsi="Book Antiqua"/>
        </w:rPr>
        <w:sym w:font="Symbol" w:char="F062"/>
      </w:r>
      <w:r w:rsidR="00E644F8" w:rsidRPr="008D7EB2">
        <w:rPr>
          <w:rFonts w:ascii="Book Antiqua" w:hAnsi="Book Antiqua"/>
        </w:rPr>
        <w:t>-</w:t>
      </w:r>
      <w:proofErr w:type="spellStart"/>
      <w:r w:rsidR="00E644F8" w:rsidRPr="008D7EB2">
        <w:rPr>
          <w:rFonts w:ascii="Book Antiqua" w:hAnsi="Book Antiqua"/>
        </w:rPr>
        <w:t>hydroxybutyrate</w:t>
      </w:r>
      <w:proofErr w:type="spellEnd"/>
      <w:r w:rsidR="001B4C2D" w:rsidRPr="008D7EB2">
        <w:rPr>
          <w:rFonts w:ascii="Book Antiqua" w:hAnsi="Book Antiqua"/>
        </w:rPr>
        <w:t xml:space="preserve"> and in hepatic steatosis </w:t>
      </w:r>
      <w:r w:rsidR="00EE2490" w:rsidRPr="008D7EB2">
        <w:rPr>
          <w:rFonts w:ascii="Book Antiqua" w:hAnsi="Book Antiqua"/>
        </w:rPr>
        <w:t>(</w:t>
      </w:r>
      <w:r w:rsidR="00EE2490" w:rsidRPr="008D7EB2">
        <w:rPr>
          <w:rFonts w:ascii="Book Antiqua" w:hAnsi="Book Antiqua"/>
          <w:i/>
        </w:rPr>
        <w:t>r</w:t>
      </w:r>
      <w:r w:rsidR="00904CA1" w:rsidRPr="008D7EB2">
        <w:rPr>
          <w:rFonts w:ascii="Book Antiqua" w:eastAsia="宋体" w:hAnsi="Book Antiqua" w:hint="eastAsia"/>
          <w:i/>
          <w:lang w:eastAsia="zh-CN"/>
        </w:rPr>
        <w:t xml:space="preserve"> </w:t>
      </w:r>
      <w:r w:rsidR="00EE2490" w:rsidRPr="008D7EB2">
        <w:rPr>
          <w:rFonts w:ascii="Book Antiqua" w:hAnsi="Book Antiqua"/>
        </w:rPr>
        <w:t>=</w:t>
      </w:r>
      <w:r w:rsidR="00904CA1" w:rsidRPr="008D7EB2">
        <w:rPr>
          <w:rFonts w:ascii="Book Antiqua" w:eastAsia="宋体" w:hAnsi="Book Antiqua" w:hint="eastAsia"/>
          <w:lang w:eastAsia="zh-CN"/>
        </w:rPr>
        <w:t xml:space="preserve"> </w:t>
      </w:r>
      <w:r w:rsidR="00EE2490" w:rsidRPr="008D7EB2">
        <w:rPr>
          <w:rFonts w:ascii="Book Antiqua" w:hAnsi="Book Antiqua"/>
        </w:rPr>
        <w:t xml:space="preserve">-0.56, </w:t>
      </w:r>
      <w:r w:rsidR="00EE2490" w:rsidRPr="008D7EB2">
        <w:rPr>
          <w:rFonts w:ascii="Book Antiqua" w:hAnsi="Book Antiqua"/>
          <w:i/>
        </w:rPr>
        <w:t>P</w:t>
      </w:r>
      <w:r w:rsidR="00904CA1" w:rsidRPr="008D7EB2">
        <w:rPr>
          <w:rFonts w:ascii="Book Antiqua" w:eastAsia="宋体" w:hAnsi="Book Antiqua" w:hint="eastAsia"/>
          <w:i/>
          <w:lang w:eastAsia="zh-CN"/>
        </w:rPr>
        <w:t xml:space="preserve"> </w:t>
      </w:r>
      <w:r w:rsidR="00EE2490" w:rsidRPr="008D7EB2">
        <w:rPr>
          <w:rFonts w:ascii="Book Antiqua" w:hAnsi="Book Antiqua"/>
        </w:rPr>
        <w:t>=</w:t>
      </w:r>
      <w:r w:rsidR="00904CA1" w:rsidRPr="008D7EB2">
        <w:rPr>
          <w:rFonts w:ascii="Book Antiqua" w:eastAsia="宋体" w:hAnsi="Book Antiqua" w:hint="eastAsia"/>
          <w:lang w:eastAsia="zh-CN"/>
        </w:rPr>
        <w:t xml:space="preserve"> </w:t>
      </w:r>
      <w:r w:rsidR="006F0288" w:rsidRPr="008D7EB2">
        <w:rPr>
          <w:rFonts w:ascii="Book Antiqua" w:hAnsi="Book Antiqua"/>
        </w:rPr>
        <w:t>0.04</w:t>
      </w:r>
      <w:r w:rsidR="00551B99" w:rsidRPr="008D7EB2">
        <w:rPr>
          <w:rFonts w:ascii="Book Antiqua" w:hAnsi="Book Antiqua"/>
        </w:rPr>
        <w:t>)</w:t>
      </w:r>
      <w:r w:rsidR="00904CA1" w:rsidRPr="008D7EB2">
        <w:rPr>
          <w:rFonts w:ascii="Book Antiqua" w:eastAsia="宋体" w:hAnsi="Book Antiqua" w:hint="eastAsia"/>
          <w:lang w:eastAsia="zh-CN"/>
        </w:rPr>
        <w:t xml:space="preserve"> </w:t>
      </w:r>
      <w:r w:rsidRPr="008D7EB2">
        <w:rPr>
          <w:rFonts w:ascii="Book Antiqua" w:hAnsi="Book Antiqua"/>
        </w:rPr>
        <w:t>(</w:t>
      </w:r>
      <w:r w:rsidR="006F0288" w:rsidRPr="008D7EB2">
        <w:rPr>
          <w:rFonts w:ascii="Book Antiqua" w:hAnsi="Book Antiqua"/>
        </w:rPr>
        <w:t>Figure 3)</w:t>
      </w:r>
      <w:r w:rsidR="006C2B08" w:rsidRPr="008D7EB2">
        <w:rPr>
          <w:rFonts w:ascii="Book Antiqua" w:hAnsi="Book Antiqua"/>
        </w:rPr>
        <w:t>.</w:t>
      </w:r>
      <w:r w:rsidR="00773F0E" w:rsidRPr="008D7EB2">
        <w:rPr>
          <w:rFonts w:ascii="Book Antiqua" w:hAnsi="Book Antiqua"/>
        </w:rPr>
        <w:t xml:space="preserve"> </w:t>
      </w:r>
      <w:r w:rsidR="006C2B08" w:rsidRPr="008D7EB2">
        <w:rPr>
          <w:rFonts w:ascii="Book Antiqua" w:hAnsi="Book Antiqua"/>
        </w:rPr>
        <w:t>T</w:t>
      </w:r>
      <w:r w:rsidR="001B4C2D" w:rsidRPr="008D7EB2">
        <w:rPr>
          <w:rFonts w:ascii="Book Antiqua" w:hAnsi="Book Antiqua"/>
        </w:rPr>
        <w:t xml:space="preserve">his </w:t>
      </w:r>
      <w:r w:rsidR="00B94F11" w:rsidRPr="008D7EB2">
        <w:rPr>
          <w:rFonts w:ascii="Book Antiqua" w:hAnsi="Book Antiqua"/>
        </w:rPr>
        <w:t xml:space="preserve">relationship </w:t>
      </w:r>
      <w:r w:rsidR="006C2B08" w:rsidRPr="008D7EB2">
        <w:rPr>
          <w:rFonts w:ascii="Book Antiqua" w:hAnsi="Book Antiqua"/>
        </w:rPr>
        <w:t>persisted</w:t>
      </w:r>
      <w:r w:rsidR="001B4C2D" w:rsidRPr="008D7EB2">
        <w:rPr>
          <w:rFonts w:ascii="Book Antiqua" w:hAnsi="Book Antiqua"/>
        </w:rPr>
        <w:t xml:space="preserve"> after controlling for changes in body weight (</w:t>
      </w:r>
      <w:r w:rsidR="00C00B01" w:rsidRPr="008D7EB2">
        <w:rPr>
          <w:rFonts w:ascii="Book Antiqua" w:hAnsi="Book Antiqua"/>
          <w:i/>
        </w:rPr>
        <w:t>r</w:t>
      </w:r>
      <w:r w:rsidR="00904CA1" w:rsidRPr="008D7EB2">
        <w:rPr>
          <w:rFonts w:ascii="Book Antiqua" w:eastAsia="宋体" w:hAnsi="Book Antiqua" w:hint="eastAsia"/>
          <w:i/>
          <w:lang w:eastAsia="zh-CN"/>
        </w:rPr>
        <w:t xml:space="preserve"> </w:t>
      </w:r>
      <w:r w:rsidR="009B6E1D" w:rsidRPr="008D7EB2">
        <w:rPr>
          <w:rFonts w:ascii="Book Antiqua" w:hAnsi="Book Antiqua"/>
        </w:rPr>
        <w:t>=</w:t>
      </w:r>
      <w:r w:rsidR="00904CA1" w:rsidRPr="008D7EB2">
        <w:rPr>
          <w:rFonts w:ascii="Book Antiqua" w:eastAsia="宋体" w:hAnsi="Book Antiqua" w:hint="eastAsia"/>
          <w:lang w:eastAsia="zh-CN"/>
        </w:rPr>
        <w:t xml:space="preserve"> </w:t>
      </w:r>
      <w:r w:rsidR="009B6E1D" w:rsidRPr="008D7EB2">
        <w:rPr>
          <w:rFonts w:ascii="Book Antiqua" w:hAnsi="Book Antiqua"/>
        </w:rPr>
        <w:t xml:space="preserve">-0.67, </w:t>
      </w:r>
      <w:r w:rsidR="00572E4E" w:rsidRPr="008D7EB2">
        <w:rPr>
          <w:rFonts w:ascii="Book Antiqua" w:hAnsi="Book Antiqua"/>
          <w:i/>
        </w:rPr>
        <w:t>P</w:t>
      </w:r>
      <w:r w:rsidR="00904CA1" w:rsidRPr="008D7EB2">
        <w:rPr>
          <w:rFonts w:ascii="Book Antiqua" w:eastAsia="宋体" w:hAnsi="Book Antiqua" w:hint="eastAsia"/>
          <w:i/>
          <w:lang w:eastAsia="zh-CN"/>
        </w:rPr>
        <w:t xml:space="preserve"> </w:t>
      </w:r>
      <w:r w:rsidR="00C00B01" w:rsidRPr="008D7EB2">
        <w:rPr>
          <w:rFonts w:ascii="Book Antiqua" w:hAnsi="Book Antiqua"/>
        </w:rPr>
        <w:t>=</w:t>
      </w:r>
      <w:r w:rsidR="00904CA1" w:rsidRPr="008D7EB2">
        <w:rPr>
          <w:rFonts w:ascii="Book Antiqua" w:eastAsia="宋体" w:hAnsi="Book Antiqua" w:hint="eastAsia"/>
          <w:lang w:eastAsia="zh-CN"/>
        </w:rPr>
        <w:t xml:space="preserve"> </w:t>
      </w:r>
      <w:r w:rsidR="001B4C2D" w:rsidRPr="008D7EB2">
        <w:rPr>
          <w:rFonts w:ascii="Book Antiqua" w:hAnsi="Book Antiqua"/>
        </w:rPr>
        <w:t>0.02)</w:t>
      </w:r>
      <w:r w:rsidR="00143156" w:rsidRPr="008D7EB2">
        <w:rPr>
          <w:rFonts w:ascii="Book Antiqua" w:hAnsi="Book Antiqua"/>
        </w:rPr>
        <w:t xml:space="preserve"> and</w:t>
      </w:r>
      <w:r w:rsidR="00FB1126" w:rsidRPr="008D7EB2">
        <w:rPr>
          <w:rFonts w:ascii="Book Antiqua" w:hAnsi="Book Antiqua"/>
        </w:rPr>
        <w:t xml:space="preserve"> percentage body weight (</w:t>
      </w:r>
      <w:r w:rsidR="00FB1126" w:rsidRPr="008D7EB2">
        <w:rPr>
          <w:rFonts w:ascii="Book Antiqua" w:hAnsi="Book Antiqua"/>
          <w:i/>
        </w:rPr>
        <w:t>r</w:t>
      </w:r>
      <w:r w:rsidR="00904CA1" w:rsidRPr="008D7EB2">
        <w:rPr>
          <w:rFonts w:ascii="Book Antiqua" w:eastAsia="宋体" w:hAnsi="Book Antiqua" w:hint="eastAsia"/>
          <w:i/>
          <w:lang w:eastAsia="zh-CN"/>
        </w:rPr>
        <w:t xml:space="preserve"> </w:t>
      </w:r>
      <w:r w:rsidR="00A057C0" w:rsidRPr="008D7EB2">
        <w:rPr>
          <w:rFonts w:ascii="Book Antiqua" w:hAnsi="Book Antiqua"/>
        </w:rPr>
        <w:t>=</w:t>
      </w:r>
      <w:r w:rsidR="00904CA1" w:rsidRPr="008D7EB2">
        <w:rPr>
          <w:rFonts w:ascii="Book Antiqua" w:eastAsia="宋体" w:hAnsi="Book Antiqua" w:hint="eastAsia"/>
          <w:lang w:eastAsia="zh-CN"/>
        </w:rPr>
        <w:t xml:space="preserve"> </w:t>
      </w:r>
      <w:r w:rsidR="00A057C0" w:rsidRPr="008D7EB2">
        <w:rPr>
          <w:rFonts w:ascii="Book Antiqua" w:hAnsi="Book Antiqua"/>
        </w:rPr>
        <w:t xml:space="preserve">-0.56, </w:t>
      </w:r>
      <w:r w:rsidR="00A057C0" w:rsidRPr="008D7EB2">
        <w:rPr>
          <w:rFonts w:ascii="Book Antiqua" w:hAnsi="Book Antiqua"/>
          <w:i/>
        </w:rPr>
        <w:t>P</w:t>
      </w:r>
      <w:r w:rsidR="00904CA1" w:rsidRPr="008D7EB2">
        <w:rPr>
          <w:rFonts w:ascii="Book Antiqua" w:eastAsia="宋体" w:hAnsi="Book Antiqua" w:hint="eastAsia"/>
          <w:i/>
          <w:lang w:eastAsia="zh-CN"/>
        </w:rPr>
        <w:t xml:space="preserve"> </w:t>
      </w:r>
      <w:r w:rsidR="00FB1126" w:rsidRPr="008D7EB2">
        <w:rPr>
          <w:rFonts w:ascii="Book Antiqua" w:hAnsi="Book Antiqua"/>
        </w:rPr>
        <w:t>=</w:t>
      </w:r>
      <w:r w:rsidR="00904CA1" w:rsidRPr="008D7EB2">
        <w:rPr>
          <w:rFonts w:ascii="Book Antiqua" w:eastAsia="宋体" w:hAnsi="Book Antiqua" w:hint="eastAsia"/>
          <w:lang w:eastAsia="zh-CN"/>
        </w:rPr>
        <w:t xml:space="preserve"> </w:t>
      </w:r>
      <w:r w:rsidR="00FB1126" w:rsidRPr="008D7EB2">
        <w:rPr>
          <w:rFonts w:ascii="Book Antiqua" w:hAnsi="Book Antiqua"/>
        </w:rPr>
        <w:t>0.05)</w:t>
      </w:r>
      <w:r w:rsidR="00A74D4C" w:rsidRPr="008D7EB2">
        <w:rPr>
          <w:rFonts w:ascii="Book Antiqua" w:hAnsi="Book Antiqua"/>
        </w:rPr>
        <w:t>.</w:t>
      </w:r>
      <w:r w:rsidR="00007105" w:rsidRPr="008D7EB2">
        <w:rPr>
          <w:rFonts w:ascii="Book Antiqua" w:hAnsi="Book Antiqua"/>
        </w:rPr>
        <w:t xml:space="preserve"> </w:t>
      </w:r>
    </w:p>
    <w:p w14:paraId="2B9FDB88" w14:textId="52587A56" w:rsidR="006C27B8" w:rsidRPr="008D7EB2" w:rsidRDefault="006C27B8" w:rsidP="00AD2C40">
      <w:pPr>
        <w:rPr>
          <w:rFonts w:ascii="Book Antiqua" w:hAnsi="Book Antiqua"/>
        </w:rPr>
      </w:pPr>
    </w:p>
    <w:p w14:paraId="3C8F2863" w14:textId="77777777" w:rsidR="00E644F8" w:rsidRPr="008D7EB2" w:rsidRDefault="00E644F8" w:rsidP="00AD2C40">
      <w:pPr>
        <w:pStyle w:val="Heading3"/>
        <w:numPr>
          <w:ilvl w:val="0"/>
          <w:numId w:val="0"/>
        </w:numPr>
        <w:spacing w:before="0" w:after="0"/>
        <w:jc w:val="both"/>
        <w:rPr>
          <w:rFonts w:ascii="Book Antiqua" w:hAnsi="Book Antiqua"/>
          <w:sz w:val="24"/>
          <w:szCs w:val="24"/>
        </w:rPr>
      </w:pPr>
      <w:bookmarkStart w:id="91" w:name="_Toc224734698"/>
      <w:bookmarkStart w:id="92" w:name="_Toc224735156"/>
      <w:bookmarkStart w:id="93" w:name="_Toc224735422"/>
      <w:bookmarkStart w:id="94" w:name="_Toc224735555"/>
      <w:bookmarkStart w:id="95" w:name="_Toc224735688"/>
      <w:bookmarkStart w:id="96" w:name="_Toc224735821"/>
      <w:bookmarkStart w:id="97" w:name="_Toc243817902"/>
      <w:r w:rsidRPr="008D7EB2">
        <w:rPr>
          <w:rFonts w:ascii="Book Antiqua" w:hAnsi="Book Antiqua"/>
          <w:sz w:val="24"/>
          <w:szCs w:val="24"/>
        </w:rPr>
        <w:t>Substrate oxidation under insulin-stimulated conditions</w:t>
      </w:r>
      <w:bookmarkEnd w:id="91"/>
      <w:bookmarkEnd w:id="92"/>
      <w:bookmarkEnd w:id="93"/>
      <w:bookmarkEnd w:id="94"/>
      <w:bookmarkEnd w:id="95"/>
      <w:bookmarkEnd w:id="96"/>
      <w:bookmarkEnd w:id="97"/>
      <w:r w:rsidRPr="008D7EB2">
        <w:rPr>
          <w:rFonts w:ascii="Book Antiqua" w:hAnsi="Book Antiqua"/>
          <w:sz w:val="24"/>
          <w:szCs w:val="24"/>
        </w:rPr>
        <w:t xml:space="preserve"> </w:t>
      </w:r>
    </w:p>
    <w:p w14:paraId="4FDA3B31" w14:textId="3AD2DD21" w:rsidR="00E644F8" w:rsidRPr="008D7EB2" w:rsidRDefault="000F4A6A" w:rsidP="00AD2C40">
      <w:pPr>
        <w:rPr>
          <w:rFonts w:ascii="Book Antiqua" w:eastAsia="宋体" w:hAnsi="Book Antiqua"/>
          <w:lang w:eastAsia="zh-CN"/>
        </w:rPr>
      </w:pPr>
      <w:proofErr w:type="spellStart"/>
      <w:r w:rsidRPr="008D7EB2">
        <w:rPr>
          <w:rFonts w:ascii="Book Antiqua" w:hAnsi="Book Antiqua"/>
        </w:rPr>
        <w:t>Hyper</w:t>
      </w:r>
      <w:r w:rsidR="002F50F1" w:rsidRPr="008D7EB2">
        <w:rPr>
          <w:rFonts w:ascii="Book Antiqua" w:hAnsi="Book Antiqua"/>
        </w:rPr>
        <w:t>insulinae</w:t>
      </w:r>
      <w:r w:rsidR="00316061" w:rsidRPr="008D7EB2">
        <w:rPr>
          <w:rFonts w:ascii="Book Antiqua" w:hAnsi="Book Antiqua"/>
        </w:rPr>
        <w:t>mic</w:t>
      </w:r>
      <w:proofErr w:type="spellEnd"/>
      <w:r w:rsidR="00316061" w:rsidRPr="008D7EB2">
        <w:rPr>
          <w:rFonts w:ascii="Book Antiqua" w:hAnsi="Book Antiqua"/>
        </w:rPr>
        <w:t xml:space="preserve"> concentrations </w:t>
      </w:r>
      <w:r w:rsidR="00D11036" w:rsidRPr="008D7EB2">
        <w:rPr>
          <w:rFonts w:ascii="Book Antiqua" w:hAnsi="Book Antiqua"/>
        </w:rPr>
        <w:t>were reached</w:t>
      </w:r>
      <w:r w:rsidR="00316061" w:rsidRPr="008D7EB2">
        <w:rPr>
          <w:rFonts w:ascii="Book Antiqua" w:hAnsi="Book Antiqua"/>
        </w:rPr>
        <w:t xml:space="preserve"> </w:t>
      </w:r>
      <w:r w:rsidR="00645CAE" w:rsidRPr="008D7EB2">
        <w:rPr>
          <w:rFonts w:ascii="Book Antiqua" w:hAnsi="Book Antiqua"/>
        </w:rPr>
        <w:t xml:space="preserve">by both groups </w:t>
      </w:r>
      <w:r w:rsidR="00F752B9" w:rsidRPr="008D7EB2">
        <w:rPr>
          <w:rFonts w:ascii="Book Antiqua" w:hAnsi="Book Antiqua"/>
        </w:rPr>
        <w:t xml:space="preserve">at </w:t>
      </w:r>
      <w:r w:rsidR="00316061" w:rsidRPr="008D7EB2">
        <w:rPr>
          <w:rFonts w:ascii="Book Antiqua" w:hAnsi="Book Antiqua"/>
        </w:rPr>
        <w:t>both times points (</w:t>
      </w:r>
      <w:r w:rsidR="009D36A7" w:rsidRPr="008D7EB2">
        <w:rPr>
          <w:rFonts w:ascii="Book Antiqua" w:hAnsi="Book Antiqua"/>
        </w:rPr>
        <w:t>ER, 79.0</w:t>
      </w:r>
      <w:r w:rsidR="00904CA1" w:rsidRPr="008D7EB2">
        <w:rPr>
          <w:rFonts w:ascii="Book Antiqua" w:eastAsia="宋体" w:hAnsi="Book Antiqua" w:hint="eastAsia"/>
          <w:lang w:eastAsia="zh-CN"/>
        </w:rPr>
        <w:t xml:space="preserve"> </w:t>
      </w:r>
      <w:r w:rsidR="009D36A7" w:rsidRPr="008D7EB2">
        <w:rPr>
          <w:rFonts w:ascii="Book Antiqua" w:eastAsia="Cambria" w:hAnsi="Book Antiqua"/>
        </w:rPr>
        <w:sym w:font="Symbol" w:char="F0B1"/>
      </w:r>
      <w:r w:rsidR="00904CA1" w:rsidRPr="008D7EB2">
        <w:rPr>
          <w:rFonts w:ascii="Book Antiqua" w:eastAsia="宋体" w:hAnsi="Book Antiqua" w:hint="eastAsia"/>
          <w:lang w:eastAsia="zh-CN"/>
        </w:rPr>
        <w:t xml:space="preserve"> </w:t>
      </w:r>
      <w:r w:rsidR="009D36A7" w:rsidRPr="008D7EB2">
        <w:rPr>
          <w:rFonts w:ascii="Book Antiqua" w:eastAsia="Cambria" w:hAnsi="Book Antiqua"/>
        </w:rPr>
        <w:t>31.5</w:t>
      </w:r>
      <w:r w:rsidR="009D36A7" w:rsidRPr="008D7EB2">
        <w:rPr>
          <w:rFonts w:ascii="Book Antiqua" w:hAnsi="Book Antiqua"/>
        </w:rPr>
        <w:t xml:space="preserve"> </w:t>
      </w:r>
      <w:proofErr w:type="spellStart"/>
      <w:r w:rsidR="00904CA1" w:rsidRPr="008D7EB2">
        <w:rPr>
          <w:rFonts w:ascii="Book Antiqua" w:eastAsia="Cambria" w:hAnsi="Book Antiqua"/>
        </w:rPr>
        <w:t>mU</w:t>
      </w:r>
      <w:proofErr w:type="spellEnd"/>
      <w:r w:rsidR="00904CA1" w:rsidRPr="008D7EB2">
        <w:rPr>
          <w:rFonts w:ascii="Book Antiqua" w:eastAsia="Cambria" w:hAnsi="Book Antiqua"/>
        </w:rPr>
        <w:t>/L</w:t>
      </w:r>
      <w:r w:rsidR="00904CA1" w:rsidRPr="008D7EB2">
        <w:rPr>
          <w:rFonts w:ascii="Book Antiqua" w:eastAsia="Cambria" w:hAnsi="Book Antiqua"/>
          <w:i/>
        </w:rPr>
        <w:t xml:space="preserve"> vs</w:t>
      </w:r>
      <w:r w:rsidR="009D36A7" w:rsidRPr="008D7EB2">
        <w:rPr>
          <w:rFonts w:ascii="Book Antiqua" w:hAnsi="Book Antiqua"/>
        </w:rPr>
        <w:t xml:space="preserve"> </w:t>
      </w:r>
      <w:r w:rsidR="009D36A7" w:rsidRPr="008D7EB2">
        <w:rPr>
          <w:rFonts w:ascii="Book Antiqua" w:eastAsia="Cambria" w:hAnsi="Book Antiqua"/>
        </w:rPr>
        <w:t>80.0</w:t>
      </w:r>
      <w:r w:rsidR="00904CA1" w:rsidRPr="008D7EB2">
        <w:rPr>
          <w:rFonts w:ascii="Book Antiqua" w:eastAsia="宋体" w:hAnsi="Book Antiqua" w:hint="eastAsia"/>
          <w:lang w:eastAsia="zh-CN"/>
        </w:rPr>
        <w:t xml:space="preserve"> </w:t>
      </w:r>
      <w:r w:rsidR="009D36A7" w:rsidRPr="008D7EB2">
        <w:rPr>
          <w:rFonts w:ascii="Book Antiqua" w:eastAsia="Cambria" w:hAnsi="Book Antiqua"/>
        </w:rPr>
        <w:sym w:font="Symbol" w:char="F0B1"/>
      </w:r>
      <w:r w:rsidR="00904CA1" w:rsidRPr="008D7EB2">
        <w:rPr>
          <w:rFonts w:ascii="Book Antiqua" w:eastAsia="宋体" w:hAnsi="Book Antiqua" w:hint="eastAsia"/>
          <w:lang w:eastAsia="zh-CN"/>
        </w:rPr>
        <w:t xml:space="preserve"> </w:t>
      </w:r>
      <w:r w:rsidR="009D36A7" w:rsidRPr="008D7EB2">
        <w:rPr>
          <w:rFonts w:ascii="Book Antiqua" w:eastAsia="Cambria" w:hAnsi="Book Antiqua"/>
        </w:rPr>
        <w:t>21.5</w:t>
      </w:r>
      <w:r w:rsidR="00C40BB2" w:rsidRPr="008D7EB2">
        <w:rPr>
          <w:rFonts w:ascii="Book Antiqua" w:eastAsia="Cambria" w:hAnsi="Book Antiqua"/>
        </w:rPr>
        <w:t xml:space="preserve"> </w:t>
      </w:r>
      <w:proofErr w:type="spellStart"/>
      <w:r w:rsidR="00C40BB2" w:rsidRPr="008D7EB2">
        <w:rPr>
          <w:rFonts w:ascii="Book Antiqua" w:eastAsia="Cambria" w:hAnsi="Book Antiqua"/>
        </w:rPr>
        <w:t>mU</w:t>
      </w:r>
      <w:proofErr w:type="spellEnd"/>
      <w:r w:rsidR="00C40BB2" w:rsidRPr="008D7EB2">
        <w:rPr>
          <w:rFonts w:ascii="Book Antiqua" w:eastAsia="Cambria" w:hAnsi="Book Antiqua"/>
        </w:rPr>
        <w:t>/L</w:t>
      </w:r>
      <w:r w:rsidR="009D36A7" w:rsidRPr="008D7EB2">
        <w:rPr>
          <w:rFonts w:ascii="Book Antiqua" w:eastAsia="Cambria" w:hAnsi="Book Antiqua"/>
        </w:rPr>
        <w:t xml:space="preserve">; EX, </w:t>
      </w:r>
      <w:r w:rsidR="009D36A7" w:rsidRPr="008D7EB2">
        <w:rPr>
          <w:rFonts w:ascii="Book Antiqua" w:hAnsi="Book Antiqua"/>
        </w:rPr>
        <w:t>83.0</w:t>
      </w:r>
      <w:r w:rsidR="00904CA1" w:rsidRPr="008D7EB2">
        <w:rPr>
          <w:rFonts w:ascii="Book Antiqua" w:eastAsia="宋体" w:hAnsi="Book Antiqua" w:hint="eastAsia"/>
          <w:lang w:eastAsia="zh-CN"/>
        </w:rPr>
        <w:t xml:space="preserve"> </w:t>
      </w:r>
      <w:r w:rsidR="009D36A7" w:rsidRPr="008D7EB2">
        <w:rPr>
          <w:rFonts w:ascii="Book Antiqua" w:eastAsia="Cambria" w:hAnsi="Book Antiqua"/>
        </w:rPr>
        <w:sym w:font="Symbol" w:char="F0B1"/>
      </w:r>
      <w:r w:rsidR="00904CA1" w:rsidRPr="008D7EB2">
        <w:rPr>
          <w:rFonts w:ascii="Book Antiqua" w:eastAsia="宋体" w:hAnsi="Book Antiqua" w:hint="eastAsia"/>
          <w:lang w:eastAsia="zh-CN"/>
        </w:rPr>
        <w:t xml:space="preserve"> 0</w:t>
      </w:r>
      <w:r w:rsidR="009D36A7" w:rsidRPr="008D7EB2">
        <w:rPr>
          <w:rFonts w:ascii="Book Antiqua" w:eastAsia="Cambria" w:hAnsi="Book Antiqua"/>
        </w:rPr>
        <w:t>.5</w:t>
      </w:r>
      <w:r w:rsidR="00904CA1" w:rsidRPr="008D7EB2">
        <w:rPr>
          <w:rFonts w:ascii="Book Antiqua" w:hAnsi="Book Antiqua"/>
        </w:rPr>
        <w:t xml:space="preserve"> </w:t>
      </w:r>
      <w:proofErr w:type="spellStart"/>
      <w:r w:rsidR="00904CA1" w:rsidRPr="008D7EB2">
        <w:rPr>
          <w:rFonts w:ascii="Book Antiqua" w:eastAsia="Cambria" w:hAnsi="Book Antiqua"/>
        </w:rPr>
        <w:t>mU</w:t>
      </w:r>
      <w:proofErr w:type="spellEnd"/>
      <w:r w:rsidR="00904CA1" w:rsidRPr="008D7EB2">
        <w:rPr>
          <w:rFonts w:ascii="Book Antiqua" w:eastAsia="Cambria" w:hAnsi="Book Antiqua"/>
        </w:rPr>
        <w:t>/L</w:t>
      </w:r>
      <w:r w:rsidR="00904CA1" w:rsidRPr="008D7EB2">
        <w:rPr>
          <w:rFonts w:ascii="Book Antiqua" w:hAnsi="Book Antiqua"/>
          <w:i/>
        </w:rPr>
        <w:t xml:space="preserve"> vs</w:t>
      </w:r>
      <w:r w:rsidR="009D36A7" w:rsidRPr="008D7EB2">
        <w:rPr>
          <w:rFonts w:ascii="Book Antiqua" w:hAnsi="Book Antiqua"/>
        </w:rPr>
        <w:t xml:space="preserve"> </w:t>
      </w:r>
      <w:r w:rsidR="009D36A7" w:rsidRPr="008D7EB2">
        <w:rPr>
          <w:rFonts w:ascii="Book Antiqua" w:eastAsia="Cambria" w:hAnsi="Book Antiqua"/>
        </w:rPr>
        <w:t>78.1</w:t>
      </w:r>
      <w:r w:rsidR="00904CA1" w:rsidRPr="008D7EB2">
        <w:rPr>
          <w:rFonts w:ascii="Book Antiqua" w:eastAsia="宋体" w:hAnsi="Book Antiqua" w:hint="eastAsia"/>
          <w:lang w:eastAsia="zh-CN"/>
        </w:rPr>
        <w:t xml:space="preserve"> </w:t>
      </w:r>
      <w:r w:rsidR="009D36A7" w:rsidRPr="008D7EB2">
        <w:rPr>
          <w:rFonts w:ascii="Book Antiqua" w:eastAsia="Cambria" w:hAnsi="Book Antiqua"/>
        </w:rPr>
        <w:sym w:font="Symbol" w:char="F0B1"/>
      </w:r>
      <w:r w:rsidR="00904CA1" w:rsidRPr="008D7EB2">
        <w:rPr>
          <w:rFonts w:ascii="Book Antiqua" w:eastAsia="宋体" w:hAnsi="Book Antiqua" w:hint="eastAsia"/>
          <w:lang w:eastAsia="zh-CN"/>
        </w:rPr>
        <w:t xml:space="preserve"> </w:t>
      </w:r>
      <w:r w:rsidR="009D36A7" w:rsidRPr="008D7EB2">
        <w:rPr>
          <w:rFonts w:ascii="Book Antiqua" w:eastAsia="Cambria" w:hAnsi="Book Antiqua"/>
        </w:rPr>
        <w:t>18.0</w:t>
      </w:r>
      <w:r w:rsidR="00C40BB2" w:rsidRPr="008D7EB2">
        <w:rPr>
          <w:rFonts w:ascii="Book Antiqua" w:eastAsia="Cambria" w:hAnsi="Book Antiqua"/>
        </w:rPr>
        <w:t xml:space="preserve"> </w:t>
      </w:r>
      <w:proofErr w:type="spellStart"/>
      <w:r w:rsidR="00C40BB2" w:rsidRPr="008D7EB2">
        <w:rPr>
          <w:rFonts w:ascii="Book Antiqua" w:eastAsia="Cambria" w:hAnsi="Book Antiqua"/>
        </w:rPr>
        <w:t>mU</w:t>
      </w:r>
      <w:proofErr w:type="spellEnd"/>
      <w:r w:rsidR="00C40BB2" w:rsidRPr="008D7EB2">
        <w:rPr>
          <w:rFonts w:ascii="Book Antiqua" w:eastAsia="Cambria" w:hAnsi="Book Antiqua"/>
        </w:rPr>
        <w:t>/L</w:t>
      </w:r>
      <w:r w:rsidR="0002649D" w:rsidRPr="008D7EB2">
        <w:rPr>
          <w:rFonts w:ascii="Book Antiqua" w:eastAsia="Cambria" w:hAnsi="Book Antiqua"/>
        </w:rPr>
        <w:t xml:space="preserve">; all </w:t>
      </w:r>
      <w:r w:rsidR="00904CA1" w:rsidRPr="008D7EB2">
        <w:rPr>
          <w:rFonts w:ascii="Book Antiqua" w:eastAsia="Cambria" w:hAnsi="Book Antiqua"/>
          <w:i/>
        </w:rPr>
        <w:t>P</w:t>
      </w:r>
      <w:r w:rsidR="00904CA1" w:rsidRPr="008D7EB2">
        <w:rPr>
          <w:rFonts w:ascii="Book Antiqua" w:eastAsia="宋体" w:hAnsi="Book Antiqua" w:hint="eastAsia"/>
          <w:lang w:eastAsia="zh-CN"/>
        </w:rPr>
        <w:t xml:space="preserve"> </w:t>
      </w:r>
      <w:r w:rsidR="0002649D" w:rsidRPr="008D7EB2">
        <w:rPr>
          <w:rFonts w:ascii="Book Antiqua" w:eastAsia="Cambria" w:hAnsi="Book Antiqua"/>
        </w:rPr>
        <w:t>&gt;</w:t>
      </w:r>
      <w:r w:rsidR="00904CA1" w:rsidRPr="008D7EB2">
        <w:rPr>
          <w:rFonts w:ascii="Book Antiqua" w:eastAsia="宋体" w:hAnsi="Book Antiqua" w:hint="eastAsia"/>
          <w:lang w:eastAsia="zh-CN"/>
        </w:rPr>
        <w:t xml:space="preserve"> </w:t>
      </w:r>
      <w:r w:rsidR="0002649D" w:rsidRPr="008D7EB2">
        <w:rPr>
          <w:rFonts w:ascii="Book Antiqua" w:eastAsia="Cambria" w:hAnsi="Book Antiqua"/>
        </w:rPr>
        <w:t>0.05</w:t>
      </w:r>
      <w:r w:rsidR="00316061" w:rsidRPr="008D7EB2">
        <w:rPr>
          <w:rFonts w:ascii="Book Antiqua" w:hAnsi="Book Antiqua"/>
        </w:rPr>
        <w:t xml:space="preserve">). </w:t>
      </w:r>
      <w:r w:rsidR="00645CAE" w:rsidRPr="008D7EB2">
        <w:rPr>
          <w:rFonts w:ascii="Book Antiqua" w:hAnsi="Book Antiqua"/>
        </w:rPr>
        <w:t xml:space="preserve">The effect of the two interventions on substrate oxidation in insulin-stimulated conditions is presented in Table 3. </w:t>
      </w:r>
      <w:r w:rsidR="00E644F8" w:rsidRPr="008D7EB2">
        <w:rPr>
          <w:rFonts w:ascii="Book Antiqua" w:hAnsi="Book Antiqua"/>
        </w:rPr>
        <w:t xml:space="preserve">Post-intervention, the EX group tended to </w:t>
      </w:r>
      <w:r w:rsidR="00CE1B8B" w:rsidRPr="008D7EB2">
        <w:rPr>
          <w:rFonts w:ascii="Book Antiqua" w:hAnsi="Book Antiqua"/>
        </w:rPr>
        <w:t>increase the</w:t>
      </w:r>
      <w:r w:rsidR="00E644F8" w:rsidRPr="008D7EB2">
        <w:rPr>
          <w:rFonts w:ascii="Book Antiqua" w:hAnsi="Book Antiqua"/>
        </w:rPr>
        <w:t xml:space="preserve"> </w:t>
      </w:r>
      <w:r w:rsidR="003D705A" w:rsidRPr="008D7EB2">
        <w:rPr>
          <w:rFonts w:ascii="Book Antiqua" w:hAnsi="Book Antiqua"/>
        </w:rPr>
        <w:t xml:space="preserve">insulin-stimulated </w:t>
      </w:r>
      <w:r w:rsidR="00E644F8" w:rsidRPr="008D7EB2">
        <w:rPr>
          <w:rFonts w:ascii="Book Antiqua" w:hAnsi="Book Antiqua"/>
        </w:rPr>
        <w:t xml:space="preserve">suppression of </w:t>
      </w:r>
      <w:proofErr w:type="spellStart"/>
      <w:r w:rsidR="00E644F8" w:rsidRPr="008D7EB2">
        <w:rPr>
          <w:rFonts w:ascii="Book Antiqua" w:hAnsi="Book Antiqua"/>
        </w:rPr>
        <w:t>Fat</w:t>
      </w:r>
      <w:r w:rsidR="00E644F8" w:rsidRPr="008D7EB2">
        <w:rPr>
          <w:rFonts w:ascii="Book Antiqua" w:hAnsi="Book Antiqua"/>
          <w:vertAlign w:val="subscript"/>
        </w:rPr>
        <w:t>ox</w:t>
      </w:r>
      <w:proofErr w:type="spellEnd"/>
      <w:r w:rsidR="00E644F8" w:rsidRPr="008D7EB2">
        <w:rPr>
          <w:rFonts w:ascii="Book Antiqua" w:hAnsi="Book Antiqua"/>
          <w:vertAlign w:val="subscript"/>
        </w:rPr>
        <w:t xml:space="preserve"> </w:t>
      </w:r>
      <w:r w:rsidR="00CE1B8B" w:rsidRPr="008D7EB2">
        <w:rPr>
          <w:rFonts w:ascii="Book Antiqua" w:hAnsi="Book Antiqua"/>
        </w:rPr>
        <w:t>compared with</w:t>
      </w:r>
      <w:r w:rsidR="00C00B01" w:rsidRPr="008D7EB2">
        <w:rPr>
          <w:rFonts w:ascii="Book Antiqua" w:hAnsi="Book Antiqua"/>
        </w:rPr>
        <w:t xml:space="preserve"> pre-intervention (-0.24</w:t>
      </w:r>
      <w:r w:rsidR="00904CA1" w:rsidRPr="008D7EB2">
        <w:rPr>
          <w:rFonts w:ascii="Book Antiqua" w:eastAsia="宋体" w:hAnsi="Book Antiqua" w:hint="eastAsia"/>
          <w:lang w:eastAsia="zh-CN"/>
        </w:rPr>
        <w:t xml:space="preserve"> </w:t>
      </w:r>
      <w:r w:rsidR="00E644F8" w:rsidRPr="008D7EB2">
        <w:rPr>
          <w:rFonts w:ascii="Book Antiqua" w:eastAsia="Cambria" w:hAnsi="Book Antiqua"/>
        </w:rPr>
        <w:sym w:font="Symbol" w:char="F0B1"/>
      </w:r>
      <w:r w:rsidR="00904CA1" w:rsidRPr="008D7EB2">
        <w:rPr>
          <w:rFonts w:ascii="Book Antiqua" w:eastAsia="宋体" w:hAnsi="Book Antiqua" w:hint="eastAsia"/>
          <w:lang w:eastAsia="zh-CN"/>
        </w:rPr>
        <w:t xml:space="preserve"> </w:t>
      </w:r>
      <w:r w:rsidR="00904CA1" w:rsidRPr="008D7EB2">
        <w:rPr>
          <w:rFonts w:ascii="Book Antiqua" w:hAnsi="Book Antiqua"/>
        </w:rPr>
        <w:t xml:space="preserve">0.36 </w:t>
      </w:r>
      <w:r w:rsidR="00904CA1" w:rsidRPr="008D7EB2">
        <w:rPr>
          <w:rFonts w:ascii="Book Antiqua" w:eastAsia="Cambria" w:hAnsi="Book Antiqua"/>
        </w:rPr>
        <w:t>mg/</w:t>
      </w:r>
      <w:proofErr w:type="spellStart"/>
      <w:r w:rsidR="00904CA1" w:rsidRPr="008D7EB2">
        <w:rPr>
          <w:rFonts w:ascii="Book Antiqua" w:eastAsia="Cambria" w:hAnsi="Book Antiqua"/>
        </w:rPr>
        <w:t>kgFFM</w:t>
      </w:r>
      <w:proofErr w:type="spellEnd"/>
      <w:r w:rsidR="00904CA1" w:rsidRPr="008D7EB2">
        <w:rPr>
          <w:rFonts w:ascii="Book Antiqua" w:eastAsia="宋体" w:hAnsi="Book Antiqua" w:hint="eastAsia"/>
          <w:lang w:eastAsia="zh-CN"/>
        </w:rPr>
        <w:t xml:space="preserve"> per </w:t>
      </w:r>
      <w:r w:rsidR="00904CA1" w:rsidRPr="008D7EB2">
        <w:rPr>
          <w:rFonts w:ascii="Book Antiqua" w:eastAsia="Cambria" w:hAnsi="Book Antiqua"/>
        </w:rPr>
        <w:t>min</w:t>
      </w:r>
      <w:r w:rsidR="00904CA1" w:rsidRPr="008D7EB2">
        <w:rPr>
          <w:rFonts w:ascii="Book Antiqua" w:eastAsia="宋体" w:hAnsi="Book Antiqua" w:hint="eastAsia"/>
          <w:lang w:eastAsia="zh-CN"/>
        </w:rPr>
        <w:t>ute</w:t>
      </w:r>
      <w:r w:rsidR="00904CA1" w:rsidRPr="008D7EB2">
        <w:rPr>
          <w:rFonts w:ascii="Book Antiqua" w:hAnsi="Book Antiqua"/>
          <w:i/>
        </w:rPr>
        <w:t xml:space="preserve"> vs</w:t>
      </w:r>
      <w:r w:rsidR="00E644F8" w:rsidRPr="008D7EB2">
        <w:rPr>
          <w:rFonts w:ascii="Book Antiqua" w:hAnsi="Book Antiqua"/>
        </w:rPr>
        <w:t xml:space="preserve"> </w:t>
      </w:r>
      <w:r w:rsidR="00C00B01" w:rsidRPr="008D7EB2">
        <w:rPr>
          <w:rFonts w:ascii="Book Antiqua" w:eastAsia="Cambria" w:hAnsi="Book Antiqua"/>
        </w:rPr>
        <w:t>-0.55</w:t>
      </w:r>
      <w:r w:rsidR="00904CA1" w:rsidRPr="008D7EB2">
        <w:rPr>
          <w:rFonts w:ascii="Book Antiqua" w:eastAsia="宋体" w:hAnsi="Book Antiqua" w:hint="eastAsia"/>
          <w:lang w:eastAsia="zh-CN"/>
        </w:rPr>
        <w:t xml:space="preserve"> </w:t>
      </w:r>
      <w:r w:rsidR="00E644F8" w:rsidRPr="008D7EB2">
        <w:rPr>
          <w:rFonts w:ascii="Book Antiqua" w:eastAsia="Cambria" w:hAnsi="Book Antiqua"/>
        </w:rPr>
        <w:sym w:font="Symbol" w:char="F0B1"/>
      </w:r>
      <w:r w:rsidR="00904CA1" w:rsidRPr="008D7EB2">
        <w:rPr>
          <w:rFonts w:ascii="Book Antiqua" w:eastAsia="宋体" w:hAnsi="Book Antiqua" w:hint="eastAsia"/>
          <w:lang w:eastAsia="zh-CN"/>
        </w:rPr>
        <w:t xml:space="preserve"> </w:t>
      </w:r>
      <w:r w:rsidR="000F0E37" w:rsidRPr="008D7EB2">
        <w:rPr>
          <w:rFonts w:ascii="Book Antiqua" w:eastAsia="Cambria" w:hAnsi="Book Antiqua"/>
        </w:rPr>
        <w:t>0.35 mg/</w:t>
      </w:r>
      <w:proofErr w:type="spellStart"/>
      <w:r w:rsidR="000F0E37" w:rsidRPr="008D7EB2">
        <w:rPr>
          <w:rFonts w:ascii="Book Antiqua" w:eastAsia="Cambria" w:hAnsi="Book Antiqua"/>
        </w:rPr>
        <w:t>kgFFM</w:t>
      </w:r>
      <w:proofErr w:type="spellEnd"/>
      <w:r w:rsidR="00904CA1" w:rsidRPr="008D7EB2">
        <w:rPr>
          <w:rFonts w:ascii="Book Antiqua" w:eastAsia="宋体" w:hAnsi="Book Antiqua" w:hint="eastAsia"/>
          <w:lang w:eastAsia="zh-CN"/>
        </w:rPr>
        <w:t xml:space="preserve"> per </w:t>
      </w:r>
      <w:r w:rsidR="000F0E37" w:rsidRPr="008D7EB2">
        <w:rPr>
          <w:rFonts w:ascii="Book Antiqua" w:eastAsia="Cambria" w:hAnsi="Book Antiqua"/>
        </w:rPr>
        <w:t>min</w:t>
      </w:r>
      <w:r w:rsidR="00904CA1" w:rsidRPr="008D7EB2">
        <w:rPr>
          <w:rFonts w:ascii="Book Antiqua" w:eastAsia="宋体" w:hAnsi="Book Antiqua" w:hint="eastAsia"/>
          <w:lang w:eastAsia="zh-CN"/>
        </w:rPr>
        <w:t>ute</w:t>
      </w:r>
      <w:r w:rsidR="000F0E37" w:rsidRPr="008D7EB2">
        <w:rPr>
          <w:rFonts w:ascii="Book Antiqua" w:eastAsia="Cambria" w:hAnsi="Book Antiqua"/>
        </w:rPr>
        <w:t xml:space="preserve">, </w:t>
      </w:r>
      <w:r w:rsidR="000F0E37" w:rsidRPr="008D7EB2">
        <w:rPr>
          <w:rFonts w:ascii="Book Antiqua" w:hAnsi="Book Antiqua"/>
          <w:i/>
        </w:rPr>
        <w:t>P</w:t>
      </w:r>
      <w:r w:rsidR="00904CA1" w:rsidRPr="008D7EB2">
        <w:rPr>
          <w:rFonts w:ascii="Book Antiqua" w:eastAsia="宋体" w:hAnsi="Book Antiqua" w:hint="eastAsia"/>
          <w:i/>
          <w:lang w:eastAsia="zh-CN"/>
        </w:rPr>
        <w:t xml:space="preserve"> </w:t>
      </w:r>
      <w:r w:rsidR="00C00B01" w:rsidRPr="008D7EB2">
        <w:rPr>
          <w:rFonts w:ascii="Book Antiqua" w:eastAsia="Cambria" w:hAnsi="Book Antiqua"/>
        </w:rPr>
        <w:t>=</w:t>
      </w:r>
      <w:r w:rsidR="00904CA1" w:rsidRPr="008D7EB2">
        <w:rPr>
          <w:rFonts w:ascii="Book Antiqua" w:eastAsia="宋体" w:hAnsi="Book Antiqua" w:hint="eastAsia"/>
          <w:lang w:eastAsia="zh-CN"/>
        </w:rPr>
        <w:t xml:space="preserve"> </w:t>
      </w:r>
      <w:r w:rsidR="00E644F8" w:rsidRPr="008D7EB2">
        <w:rPr>
          <w:rFonts w:ascii="Book Antiqua" w:eastAsia="Cambria" w:hAnsi="Book Antiqua"/>
        </w:rPr>
        <w:t>0.06)</w:t>
      </w:r>
      <w:r w:rsidR="00E644F8" w:rsidRPr="008D7EB2">
        <w:rPr>
          <w:rFonts w:ascii="Book Antiqua" w:hAnsi="Book Antiqua"/>
        </w:rPr>
        <w:t xml:space="preserve">. The ER group displayed a similar response, however statistical significance was not reached. In the </w:t>
      </w:r>
      <w:r w:rsidR="00007105" w:rsidRPr="008D7EB2">
        <w:rPr>
          <w:rFonts w:ascii="Book Antiqua" w:hAnsi="Book Antiqua"/>
        </w:rPr>
        <w:t>pooled group</w:t>
      </w:r>
      <w:r w:rsidR="00E644F8" w:rsidRPr="008D7EB2">
        <w:rPr>
          <w:rFonts w:ascii="Book Antiqua" w:hAnsi="Book Antiqua"/>
        </w:rPr>
        <w:t xml:space="preserve">, the </w:t>
      </w:r>
      <w:r w:rsidR="007A31A6" w:rsidRPr="008D7EB2">
        <w:rPr>
          <w:rFonts w:ascii="Book Antiqua" w:hAnsi="Book Antiqua"/>
        </w:rPr>
        <w:t>pre-post intervention increase</w:t>
      </w:r>
      <w:r w:rsidR="00E644F8" w:rsidRPr="008D7EB2">
        <w:rPr>
          <w:rFonts w:ascii="Book Antiqua" w:hAnsi="Book Antiqua"/>
        </w:rPr>
        <w:t xml:space="preserve"> in </w:t>
      </w:r>
      <w:r w:rsidR="00E644F8" w:rsidRPr="008D7EB2">
        <w:rPr>
          <w:rFonts w:ascii="Book Antiqua" w:hAnsi="Book Antiqua"/>
        </w:rPr>
        <w:sym w:font="Symbol" w:char="F044"/>
      </w:r>
      <w:r w:rsidR="00E644F8" w:rsidRPr="008D7EB2">
        <w:rPr>
          <w:rFonts w:ascii="Book Antiqua" w:hAnsi="Book Antiqua"/>
        </w:rPr>
        <w:t>RQ</w:t>
      </w:r>
      <w:r w:rsidR="00433389" w:rsidRPr="008D7EB2">
        <w:rPr>
          <w:rFonts w:ascii="Book Antiqua" w:hAnsi="Book Antiqua"/>
        </w:rPr>
        <w:t xml:space="preserve"> (change in </w:t>
      </w:r>
      <w:r w:rsidR="007A31A6" w:rsidRPr="008D7EB2">
        <w:rPr>
          <w:rFonts w:ascii="Book Antiqua" w:hAnsi="Book Antiqua"/>
        </w:rPr>
        <w:t>RQ</w:t>
      </w:r>
      <w:r w:rsidR="00806E0C" w:rsidRPr="008D7EB2">
        <w:rPr>
          <w:rFonts w:ascii="Book Antiqua" w:hAnsi="Book Antiqua"/>
        </w:rPr>
        <w:t xml:space="preserve"> </w:t>
      </w:r>
      <w:r w:rsidR="00433389" w:rsidRPr="008D7EB2">
        <w:rPr>
          <w:rFonts w:ascii="Book Antiqua" w:hAnsi="Book Antiqua"/>
        </w:rPr>
        <w:t xml:space="preserve">from </w:t>
      </w:r>
      <w:r w:rsidR="00510C0E" w:rsidRPr="008D7EB2">
        <w:rPr>
          <w:rFonts w:ascii="Book Antiqua" w:hAnsi="Book Antiqua"/>
        </w:rPr>
        <w:t xml:space="preserve">the </w:t>
      </w:r>
      <w:r w:rsidR="00433389" w:rsidRPr="008D7EB2">
        <w:rPr>
          <w:rFonts w:ascii="Book Antiqua" w:hAnsi="Book Antiqua"/>
        </w:rPr>
        <w:t xml:space="preserve">basal to </w:t>
      </w:r>
      <w:r w:rsidR="00510C0E" w:rsidRPr="008D7EB2">
        <w:rPr>
          <w:rFonts w:ascii="Book Antiqua" w:hAnsi="Book Antiqua"/>
        </w:rPr>
        <w:t xml:space="preserve">the </w:t>
      </w:r>
      <w:r w:rsidR="00433389" w:rsidRPr="008D7EB2">
        <w:rPr>
          <w:rFonts w:ascii="Book Antiqua" w:hAnsi="Book Antiqua"/>
        </w:rPr>
        <w:t xml:space="preserve">insulin-stimulated </w:t>
      </w:r>
      <w:r w:rsidR="00510C0E" w:rsidRPr="008D7EB2">
        <w:rPr>
          <w:rFonts w:ascii="Book Antiqua" w:hAnsi="Book Antiqua"/>
        </w:rPr>
        <w:t>state</w:t>
      </w:r>
      <w:r w:rsidR="007A31A6" w:rsidRPr="008D7EB2">
        <w:rPr>
          <w:rFonts w:ascii="Book Antiqua" w:hAnsi="Book Antiqua"/>
        </w:rPr>
        <w:t>)</w:t>
      </w:r>
      <w:r w:rsidR="00E644F8" w:rsidRPr="008D7EB2">
        <w:rPr>
          <w:rFonts w:ascii="Book Antiqua" w:hAnsi="Book Antiqua"/>
        </w:rPr>
        <w:t xml:space="preserve"> was not </w:t>
      </w:r>
      <w:r w:rsidR="00DD1B44" w:rsidRPr="008D7EB2">
        <w:rPr>
          <w:rFonts w:ascii="Book Antiqua" w:hAnsi="Book Antiqua"/>
        </w:rPr>
        <w:t>corr</w:t>
      </w:r>
      <w:r w:rsidR="00680FCA" w:rsidRPr="008D7EB2">
        <w:rPr>
          <w:rFonts w:ascii="Book Antiqua" w:hAnsi="Book Antiqua"/>
        </w:rPr>
        <w:t>e</w:t>
      </w:r>
      <w:r w:rsidR="00DD1B44" w:rsidRPr="008D7EB2">
        <w:rPr>
          <w:rFonts w:ascii="Book Antiqua" w:hAnsi="Book Antiqua"/>
        </w:rPr>
        <w:t xml:space="preserve">lated </w:t>
      </w:r>
      <w:r w:rsidR="00E644F8" w:rsidRPr="008D7EB2">
        <w:rPr>
          <w:rFonts w:ascii="Book Antiqua" w:hAnsi="Book Antiqua"/>
        </w:rPr>
        <w:t xml:space="preserve">with the change </w:t>
      </w:r>
      <w:r w:rsidR="00C00B01" w:rsidRPr="008D7EB2">
        <w:rPr>
          <w:rFonts w:ascii="Book Antiqua" w:hAnsi="Book Antiqua"/>
        </w:rPr>
        <w:t>in the severity of steatosis (</w:t>
      </w:r>
      <w:r w:rsidR="00C00B01" w:rsidRPr="008D7EB2">
        <w:rPr>
          <w:rFonts w:ascii="Book Antiqua" w:hAnsi="Book Antiqua"/>
          <w:i/>
        </w:rPr>
        <w:t>r</w:t>
      </w:r>
      <w:r w:rsidR="00904CA1" w:rsidRPr="008D7EB2">
        <w:rPr>
          <w:rFonts w:ascii="Book Antiqua" w:eastAsia="宋体" w:hAnsi="Book Antiqua" w:hint="eastAsia"/>
          <w:i/>
          <w:lang w:eastAsia="zh-CN"/>
        </w:rPr>
        <w:t xml:space="preserve"> </w:t>
      </w:r>
      <w:r w:rsidR="000A69DA" w:rsidRPr="008D7EB2">
        <w:rPr>
          <w:rFonts w:ascii="Book Antiqua" w:hAnsi="Book Antiqua"/>
        </w:rPr>
        <w:t>=</w:t>
      </w:r>
      <w:r w:rsidR="00904CA1" w:rsidRPr="008D7EB2">
        <w:rPr>
          <w:rFonts w:ascii="Book Antiqua" w:eastAsia="宋体" w:hAnsi="Book Antiqua" w:hint="eastAsia"/>
          <w:lang w:eastAsia="zh-CN"/>
        </w:rPr>
        <w:t xml:space="preserve"> </w:t>
      </w:r>
      <w:r w:rsidR="000A69DA" w:rsidRPr="008D7EB2">
        <w:rPr>
          <w:rFonts w:ascii="Book Antiqua" w:hAnsi="Book Antiqua"/>
        </w:rPr>
        <w:t xml:space="preserve">0.28, </w:t>
      </w:r>
      <w:r w:rsidR="000A69DA" w:rsidRPr="008D7EB2">
        <w:rPr>
          <w:rFonts w:ascii="Book Antiqua" w:hAnsi="Book Antiqua"/>
          <w:i/>
        </w:rPr>
        <w:t>P</w:t>
      </w:r>
      <w:r w:rsidR="00904CA1" w:rsidRPr="008D7EB2">
        <w:rPr>
          <w:rFonts w:ascii="Book Antiqua" w:eastAsia="宋体" w:hAnsi="Book Antiqua" w:hint="eastAsia"/>
          <w:i/>
          <w:lang w:eastAsia="zh-CN"/>
        </w:rPr>
        <w:t xml:space="preserve"> </w:t>
      </w:r>
      <w:r w:rsidR="00904ADF" w:rsidRPr="008D7EB2">
        <w:rPr>
          <w:rFonts w:ascii="Book Antiqua" w:hAnsi="Book Antiqua"/>
        </w:rPr>
        <w:t>=</w:t>
      </w:r>
      <w:r w:rsidR="00904CA1" w:rsidRPr="008D7EB2">
        <w:rPr>
          <w:rFonts w:ascii="Book Antiqua" w:eastAsia="宋体" w:hAnsi="Book Antiqua" w:hint="eastAsia"/>
          <w:lang w:eastAsia="zh-CN"/>
        </w:rPr>
        <w:t xml:space="preserve"> </w:t>
      </w:r>
      <w:r w:rsidR="00904ADF" w:rsidRPr="008D7EB2">
        <w:rPr>
          <w:rFonts w:ascii="Book Antiqua" w:hAnsi="Book Antiqua"/>
        </w:rPr>
        <w:t>0.28) or NAS (</w:t>
      </w:r>
      <w:r w:rsidR="00904ADF" w:rsidRPr="008D7EB2">
        <w:rPr>
          <w:rFonts w:ascii="Book Antiqua" w:hAnsi="Book Antiqua"/>
          <w:i/>
        </w:rPr>
        <w:t>P</w:t>
      </w:r>
      <w:r w:rsidR="00904CA1" w:rsidRPr="008D7EB2">
        <w:rPr>
          <w:rFonts w:ascii="Book Antiqua" w:eastAsia="宋体" w:hAnsi="Book Antiqua" w:hint="eastAsia"/>
          <w:i/>
          <w:lang w:eastAsia="zh-CN"/>
        </w:rPr>
        <w:t xml:space="preserve"> </w:t>
      </w:r>
      <w:r w:rsidR="00C00B01" w:rsidRPr="008D7EB2">
        <w:rPr>
          <w:rFonts w:ascii="Book Antiqua" w:hAnsi="Book Antiqua"/>
        </w:rPr>
        <w:t>=</w:t>
      </w:r>
      <w:r w:rsidR="00904CA1" w:rsidRPr="008D7EB2">
        <w:rPr>
          <w:rFonts w:ascii="Book Antiqua" w:eastAsia="宋体" w:hAnsi="Book Antiqua" w:hint="eastAsia"/>
          <w:lang w:eastAsia="zh-CN"/>
        </w:rPr>
        <w:t xml:space="preserve"> </w:t>
      </w:r>
      <w:r w:rsidR="00E644F8" w:rsidRPr="008D7EB2">
        <w:rPr>
          <w:rFonts w:ascii="Book Antiqua" w:hAnsi="Book Antiqua"/>
        </w:rPr>
        <w:t>0.31).</w:t>
      </w:r>
    </w:p>
    <w:p w14:paraId="4E86A852" w14:textId="77777777" w:rsidR="00904CA1" w:rsidRPr="008D7EB2" w:rsidRDefault="00904CA1" w:rsidP="00AD2C40">
      <w:pPr>
        <w:rPr>
          <w:rFonts w:ascii="Book Antiqua" w:eastAsia="宋体" w:hAnsi="Book Antiqua"/>
          <w:lang w:eastAsia="zh-CN"/>
        </w:rPr>
      </w:pPr>
    </w:p>
    <w:p w14:paraId="109F491A" w14:textId="49C412C2" w:rsidR="00501BFE" w:rsidRPr="008D7EB2" w:rsidRDefault="00E644F8" w:rsidP="00AD2C40">
      <w:pPr>
        <w:pStyle w:val="Heading3"/>
        <w:numPr>
          <w:ilvl w:val="0"/>
          <w:numId w:val="0"/>
        </w:numPr>
        <w:spacing w:before="0" w:after="0"/>
        <w:jc w:val="both"/>
        <w:rPr>
          <w:rFonts w:ascii="Book Antiqua" w:hAnsi="Book Antiqua"/>
          <w:sz w:val="24"/>
          <w:szCs w:val="24"/>
        </w:rPr>
      </w:pPr>
      <w:bookmarkStart w:id="98" w:name="_Toc224734699"/>
      <w:bookmarkStart w:id="99" w:name="_Toc224735157"/>
      <w:bookmarkStart w:id="100" w:name="_Toc224735423"/>
      <w:bookmarkStart w:id="101" w:name="_Toc224735556"/>
      <w:bookmarkStart w:id="102" w:name="_Toc224735689"/>
      <w:bookmarkStart w:id="103" w:name="_Toc224735822"/>
      <w:bookmarkStart w:id="104" w:name="_Toc243817903"/>
      <w:r w:rsidRPr="008D7EB2">
        <w:rPr>
          <w:rFonts w:ascii="Book Antiqua" w:hAnsi="Book Antiqua"/>
          <w:sz w:val="24"/>
          <w:szCs w:val="24"/>
        </w:rPr>
        <w:t>Substrate oxidation during exercise</w:t>
      </w:r>
      <w:bookmarkEnd w:id="98"/>
      <w:bookmarkEnd w:id="99"/>
      <w:bookmarkEnd w:id="100"/>
      <w:bookmarkEnd w:id="101"/>
      <w:bookmarkEnd w:id="102"/>
      <w:bookmarkEnd w:id="103"/>
      <w:bookmarkEnd w:id="104"/>
    </w:p>
    <w:p w14:paraId="45272B12" w14:textId="08AC940C" w:rsidR="00E644F8" w:rsidRPr="008D7EB2" w:rsidRDefault="00904CA1" w:rsidP="00AD2C40">
      <w:pPr>
        <w:rPr>
          <w:rFonts w:ascii="Book Antiqua" w:hAnsi="Book Antiqua"/>
        </w:rPr>
      </w:pPr>
      <w:r w:rsidRPr="008D7EB2">
        <w:rPr>
          <w:rFonts w:ascii="Book Antiqua" w:eastAsia="宋体" w:hAnsi="Book Antiqua"/>
          <w:lang w:eastAsia="zh-CN"/>
        </w:rPr>
        <w:t>VO</w:t>
      </w:r>
      <w:r w:rsidRPr="008D7EB2">
        <w:rPr>
          <w:rFonts w:ascii="Book Antiqua" w:eastAsia="宋体" w:hAnsi="Book Antiqua"/>
          <w:vertAlign w:val="subscript"/>
          <w:lang w:eastAsia="zh-CN"/>
        </w:rPr>
        <w:t>2peak</w:t>
      </w:r>
      <w:r w:rsidRPr="008D7EB2">
        <w:rPr>
          <w:rFonts w:ascii="Book Antiqua" w:hAnsi="Book Antiqua"/>
        </w:rPr>
        <w:t xml:space="preserve"> </w:t>
      </w:r>
      <w:r w:rsidR="00E644F8" w:rsidRPr="008D7EB2">
        <w:rPr>
          <w:rFonts w:ascii="Book Antiqua" w:hAnsi="Book Antiqua"/>
        </w:rPr>
        <w:t>and MFO improved significantly (by 18% and 71%, respectively) in response to EX but did not change in the ER group (</w:t>
      </w:r>
      <w:r w:rsidR="00805139" w:rsidRPr="008D7EB2">
        <w:rPr>
          <w:rFonts w:ascii="Book Antiqua" w:hAnsi="Book Antiqua"/>
        </w:rPr>
        <w:t>Table 4</w:t>
      </w:r>
      <w:r w:rsidR="00046BAC" w:rsidRPr="008D7EB2">
        <w:rPr>
          <w:rFonts w:ascii="Book Antiqua" w:hAnsi="Book Antiqua"/>
        </w:rPr>
        <w:t xml:space="preserve"> </w:t>
      </w:r>
      <w:r w:rsidR="00E644F8" w:rsidRPr="008D7EB2">
        <w:rPr>
          <w:rFonts w:ascii="Book Antiqua" w:hAnsi="Book Antiqua"/>
        </w:rPr>
        <w:t>and</w:t>
      </w:r>
      <w:r w:rsidR="00805139" w:rsidRPr="008D7EB2">
        <w:rPr>
          <w:rFonts w:ascii="Book Antiqua" w:hAnsi="Book Antiqua"/>
        </w:rPr>
        <w:t xml:space="preserve"> Figure 4</w:t>
      </w:r>
      <w:r w:rsidR="00E644F8" w:rsidRPr="008D7EB2">
        <w:rPr>
          <w:rFonts w:ascii="Book Antiqua" w:hAnsi="Book Antiqua"/>
        </w:rPr>
        <w:t xml:space="preserve">). </w:t>
      </w:r>
      <w:proofErr w:type="spellStart"/>
      <w:r w:rsidR="00E644F8" w:rsidRPr="008D7EB2">
        <w:rPr>
          <w:rFonts w:ascii="Book Antiqua" w:hAnsi="Book Antiqua"/>
        </w:rPr>
        <w:t>Fat</w:t>
      </w:r>
      <w:r w:rsidR="00E644F8" w:rsidRPr="008D7EB2">
        <w:rPr>
          <w:rFonts w:ascii="Book Antiqua" w:hAnsi="Book Antiqua"/>
          <w:vertAlign w:val="subscript"/>
        </w:rPr>
        <w:t>max</w:t>
      </w:r>
      <w:proofErr w:type="spellEnd"/>
      <w:r w:rsidR="00E644F8" w:rsidRPr="008D7EB2">
        <w:rPr>
          <w:rFonts w:ascii="Book Antiqua" w:hAnsi="Book Antiqua"/>
        </w:rPr>
        <w:t xml:space="preserve"> </w:t>
      </w:r>
      <w:r w:rsidR="00D032C7" w:rsidRPr="008D7EB2">
        <w:rPr>
          <w:rFonts w:ascii="Book Antiqua" w:hAnsi="Book Antiqua"/>
        </w:rPr>
        <w:t>increased by 72% in response to EX when expressed in absolute terms (</w:t>
      </w:r>
      <w:r w:rsidR="00D032C7" w:rsidRPr="008D7EB2">
        <w:rPr>
          <w:rFonts w:ascii="Book Antiqua" w:eastAsia="Cambria" w:hAnsi="Book Antiqua"/>
        </w:rPr>
        <w:t>45</w:t>
      </w:r>
      <w:r w:rsidRPr="008D7EB2">
        <w:rPr>
          <w:rFonts w:ascii="Book Antiqua" w:eastAsia="宋体" w:hAnsi="Book Antiqua" w:hint="eastAsia"/>
          <w:lang w:eastAsia="zh-CN"/>
        </w:rPr>
        <w:t xml:space="preserve"> </w:t>
      </w:r>
      <w:r w:rsidR="00D032C7" w:rsidRPr="008D7EB2">
        <w:rPr>
          <w:rFonts w:ascii="Book Antiqua" w:eastAsia="Cambria" w:hAnsi="Book Antiqua"/>
        </w:rPr>
        <w:sym w:font="Symbol" w:char="F0B1"/>
      </w:r>
      <w:r w:rsidRPr="008D7EB2">
        <w:rPr>
          <w:rFonts w:ascii="Book Antiqua" w:eastAsia="宋体" w:hAnsi="Book Antiqua" w:hint="eastAsia"/>
          <w:lang w:eastAsia="zh-CN"/>
        </w:rPr>
        <w:t xml:space="preserve"> </w:t>
      </w:r>
      <w:r w:rsidRPr="008D7EB2">
        <w:rPr>
          <w:rFonts w:ascii="Book Antiqua" w:eastAsia="Cambria" w:hAnsi="Book Antiqua"/>
        </w:rPr>
        <w:t xml:space="preserve">20 </w:t>
      </w:r>
      <w:r w:rsidRPr="008D7EB2">
        <w:rPr>
          <w:rFonts w:ascii="Book Antiqua" w:eastAsia="Cambria" w:hAnsi="Book Antiqua"/>
          <w:i/>
        </w:rPr>
        <w:t>vs</w:t>
      </w:r>
      <w:r w:rsidR="00D032C7" w:rsidRPr="008D7EB2">
        <w:rPr>
          <w:rFonts w:ascii="Book Antiqua" w:eastAsia="Cambria" w:hAnsi="Book Antiqua"/>
        </w:rPr>
        <w:t xml:space="preserve"> 76</w:t>
      </w:r>
      <w:r w:rsidRPr="008D7EB2">
        <w:rPr>
          <w:rFonts w:ascii="Book Antiqua" w:eastAsia="宋体" w:hAnsi="Book Antiqua" w:hint="eastAsia"/>
          <w:lang w:eastAsia="zh-CN"/>
        </w:rPr>
        <w:t xml:space="preserve"> </w:t>
      </w:r>
      <w:r w:rsidR="00D032C7" w:rsidRPr="008D7EB2">
        <w:rPr>
          <w:rFonts w:ascii="Book Antiqua" w:eastAsia="Cambria" w:hAnsi="Book Antiqua"/>
        </w:rPr>
        <w:sym w:font="Symbol" w:char="F0B1"/>
      </w:r>
      <w:r w:rsidRPr="008D7EB2">
        <w:rPr>
          <w:rFonts w:ascii="Book Antiqua" w:eastAsia="宋体" w:hAnsi="Book Antiqua" w:hint="eastAsia"/>
          <w:lang w:eastAsia="zh-CN"/>
        </w:rPr>
        <w:t xml:space="preserve"> </w:t>
      </w:r>
      <w:r w:rsidR="006D2B1B" w:rsidRPr="008D7EB2">
        <w:rPr>
          <w:rFonts w:ascii="Book Antiqua" w:eastAsia="Cambria" w:hAnsi="Book Antiqua"/>
        </w:rPr>
        <w:t xml:space="preserve">46 Watts, </w:t>
      </w:r>
      <w:r w:rsidR="006D2B1B" w:rsidRPr="008D7EB2">
        <w:rPr>
          <w:rFonts w:ascii="Book Antiqua" w:hAnsi="Book Antiqua"/>
          <w:i/>
        </w:rPr>
        <w:t>P</w:t>
      </w:r>
      <w:r w:rsidRPr="008D7EB2">
        <w:rPr>
          <w:rFonts w:ascii="Book Antiqua" w:eastAsia="宋体" w:hAnsi="Book Antiqua" w:hint="eastAsia"/>
          <w:i/>
          <w:lang w:eastAsia="zh-CN"/>
        </w:rPr>
        <w:t xml:space="preserve"> </w:t>
      </w:r>
      <w:r w:rsidR="00D032C7" w:rsidRPr="008D7EB2">
        <w:rPr>
          <w:rFonts w:ascii="Book Antiqua" w:eastAsia="Cambria" w:hAnsi="Book Antiqua"/>
        </w:rPr>
        <w:t>=</w:t>
      </w:r>
      <w:r w:rsidRPr="008D7EB2">
        <w:rPr>
          <w:rFonts w:ascii="Book Antiqua" w:eastAsia="宋体" w:hAnsi="Book Antiqua" w:hint="eastAsia"/>
          <w:lang w:eastAsia="zh-CN"/>
        </w:rPr>
        <w:t xml:space="preserve"> </w:t>
      </w:r>
      <w:r w:rsidR="00D032C7" w:rsidRPr="008D7EB2">
        <w:rPr>
          <w:rFonts w:ascii="Book Antiqua" w:eastAsia="Cambria" w:hAnsi="Book Antiqua"/>
        </w:rPr>
        <w:t>0.03</w:t>
      </w:r>
      <w:r w:rsidR="00D032C7" w:rsidRPr="008D7EB2">
        <w:rPr>
          <w:rFonts w:ascii="Book Antiqua" w:hAnsi="Book Antiqua"/>
        </w:rPr>
        <w:t xml:space="preserve">), whereas it </w:t>
      </w:r>
      <w:r w:rsidR="00E644F8" w:rsidRPr="008D7EB2">
        <w:rPr>
          <w:rFonts w:ascii="Book Antiqua" w:hAnsi="Book Antiqua"/>
        </w:rPr>
        <w:t>remained unc</w:t>
      </w:r>
      <w:r w:rsidR="00D032C7" w:rsidRPr="008D7EB2">
        <w:rPr>
          <w:rFonts w:ascii="Book Antiqua" w:hAnsi="Book Antiqua"/>
        </w:rPr>
        <w:t>hanged after both interventions</w:t>
      </w:r>
      <w:r w:rsidR="00E644F8" w:rsidRPr="008D7EB2">
        <w:rPr>
          <w:rFonts w:ascii="Book Antiqua" w:hAnsi="Book Antiqua"/>
        </w:rPr>
        <w:t xml:space="preserve"> when expressed in relative terms (%</w:t>
      </w:r>
      <w:r w:rsidRPr="008D7EB2">
        <w:rPr>
          <w:rFonts w:ascii="Book Antiqua" w:eastAsia="宋体" w:hAnsi="Book Antiqua"/>
          <w:lang w:eastAsia="zh-CN"/>
        </w:rPr>
        <w:t>VO</w:t>
      </w:r>
      <w:r w:rsidRPr="008D7EB2">
        <w:rPr>
          <w:rFonts w:ascii="Book Antiqua" w:eastAsia="宋体" w:hAnsi="Book Antiqua"/>
          <w:vertAlign w:val="subscript"/>
          <w:lang w:eastAsia="zh-CN"/>
        </w:rPr>
        <w:t>2peak</w:t>
      </w:r>
      <w:r w:rsidR="00D032C7" w:rsidRPr="008D7EB2">
        <w:rPr>
          <w:rFonts w:ascii="Book Antiqua" w:hAnsi="Book Antiqua"/>
        </w:rPr>
        <w:t>)</w:t>
      </w:r>
      <w:r w:rsidR="00E644F8" w:rsidRPr="008D7EB2">
        <w:rPr>
          <w:rFonts w:ascii="Book Antiqua" w:hAnsi="Book Antiqua"/>
        </w:rPr>
        <w:t>.</w:t>
      </w:r>
      <w:r w:rsidR="00E644F8" w:rsidRPr="008D7EB2">
        <w:rPr>
          <w:rFonts w:ascii="Book Antiqua" w:eastAsia="Cambria" w:hAnsi="Book Antiqua"/>
        </w:rPr>
        <w:t xml:space="preserve"> </w:t>
      </w:r>
      <w:r w:rsidR="00E644F8" w:rsidRPr="008D7EB2">
        <w:rPr>
          <w:rFonts w:ascii="Book Antiqua" w:hAnsi="Book Antiqua"/>
        </w:rPr>
        <w:t xml:space="preserve">Within the EX group, the increase in </w:t>
      </w:r>
      <w:r w:rsidRPr="008D7EB2">
        <w:rPr>
          <w:rFonts w:ascii="Book Antiqua" w:eastAsia="宋体" w:hAnsi="Book Antiqua"/>
          <w:lang w:eastAsia="zh-CN"/>
        </w:rPr>
        <w:t>VO</w:t>
      </w:r>
      <w:r w:rsidRPr="008D7EB2">
        <w:rPr>
          <w:rFonts w:ascii="Book Antiqua" w:eastAsia="宋体" w:hAnsi="Book Antiqua"/>
          <w:vertAlign w:val="subscript"/>
          <w:lang w:eastAsia="zh-CN"/>
        </w:rPr>
        <w:t>2peak</w:t>
      </w:r>
      <w:r w:rsidR="00E644F8" w:rsidRPr="008D7EB2">
        <w:rPr>
          <w:rFonts w:ascii="Book Antiqua" w:hAnsi="Book Antiqua"/>
        </w:rPr>
        <w:t xml:space="preserve"> (</w:t>
      </w:r>
      <w:r w:rsidR="00E644F8" w:rsidRPr="008D7EB2">
        <w:rPr>
          <w:rFonts w:ascii="Book Antiqua" w:eastAsia="Cambria" w:hAnsi="Book Antiqua"/>
        </w:rPr>
        <w:t>m</w:t>
      </w:r>
      <w:r w:rsidRPr="008D7EB2">
        <w:rPr>
          <w:rFonts w:ascii="Book Antiqua" w:eastAsia="Cambria" w:hAnsi="Book Antiqua"/>
        </w:rPr>
        <w:t>L</w:t>
      </w:r>
      <w:r w:rsidR="00E644F8" w:rsidRPr="008D7EB2">
        <w:rPr>
          <w:rFonts w:ascii="Book Antiqua" w:eastAsia="Cambria" w:hAnsi="Book Antiqua"/>
        </w:rPr>
        <w:t>/</w:t>
      </w:r>
      <w:proofErr w:type="spellStart"/>
      <w:r w:rsidR="00E644F8" w:rsidRPr="008D7EB2">
        <w:rPr>
          <w:rFonts w:ascii="Book Antiqua" w:eastAsia="Cambria" w:hAnsi="Book Antiqua"/>
        </w:rPr>
        <w:t>kgFFM</w:t>
      </w:r>
      <w:proofErr w:type="spellEnd"/>
      <w:r w:rsidRPr="008D7EB2">
        <w:rPr>
          <w:rFonts w:ascii="Book Antiqua" w:eastAsia="宋体" w:hAnsi="Book Antiqua" w:hint="eastAsia"/>
          <w:lang w:eastAsia="zh-CN"/>
        </w:rPr>
        <w:t xml:space="preserve"> per </w:t>
      </w:r>
      <w:r w:rsidR="00E644F8" w:rsidRPr="008D7EB2">
        <w:rPr>
          <w:rFonts w:ascii="Book Antiqua" w:eastAsia="Cambria" w:hAnsi="Book Antiqua"/>
        </w:rPr>
        <w:t>min</w:t>
      </w:r>
      <w:r w:rsidRPr="008D7EB2">
        <w:rPr>
          <w:rFonts w:ascii="Book Antiqua" w:eastAsia="宋体" w:hAnsi="Book Antiqua" w:hint="eastAsia"/>
          <w:lang w:eastAsia="zh-CN"/>
        </w:rPr>
        <w:t>ute</w:t>
      </w:r>
      <w:r w:rsidR="00E644F8" w:rsidRPr="008D7EB2">
        <w:rPr>
          <w:rFonts w:ascii="Book Antiqua" w:eastAsia="Cambria" w:hAnsi="Book Antiqua"/>
        </w:rPr>
        <w:t>)</w:t>
      </w:r>
      <w:r w:rsidR="00E644F8" w:rsidRPr="008D7EB2">
        <w:rPr>
          <w:rFonts w:ascii="Book Antiqua" w:hAnsi="Book Antiqua"/>
        </w:rPr>
        <w:t xml:space="preserve"> was </w:t>
      </w:r>
      <w:r w:rsidR="00501BFE" w:rsidRPr="008D7EB2">
        <w:rPr>
          <w:rFonts w:ascii="Book Antiqua" w:hAnsi="Book Antiqua"/>
        </w:rPr>
        <w:t xml:space="preserve">correlated </w:t>
      </w:r>
      <w:r w:rsidR="00E644F8" w:rsidRPr="008D7EB2">
        <w:rPr>
          <w:rFonts w:ascii="Book Antiqua" w:hAnsi="Book Antiqua"/>
        </w:rPr>
        <w:t xml:space="preserve">with the increase in </w:t>
      </w:r>
      <w:r w:rsidR="00E644F8" w:rsidRPr="008D7EB2">
        <w:rPr>
          <w:rFonts w:ascii="Book Antiqua" w:hAnsi="Book Antiqua"/>
        </w:rPr>
        <w:sym w:font="Symbol" w:char="F044"/>
      </w:r>
      <w:r w:rsidR="00C00B01" w:rsidRPr="008D7EB2">
        <w:rPr>
          <w:rFonts w:ascii="Book Antiqua" w:hAnsi="Book Antiqua"/>
        </w:rPr>
        <w:t>RQ (</w:t>
      </w:r>
      <w:r w:rsidR="00C00B01" w:rsidRPr="008D7EB2">
        <w:rPr>
          <w:rFonts w:ascii="Book Antiqua" w:hAnsi="Book Antiqua"/>
          <w:i/>
        </w:rPr>
        <w:t>r</w:t>
      </w:r>
      <w:r w:rsidRPr="008D7EB2">
        <w:rPr>
          <w:rFonts w:ascii="Book Antiqua" w:eastAsia="宋体" w:hAnsi="Book Antiqua" w:hint="eastAsia"/>
          <w:i/>
          <w:lang w:eastAsia="zh-CN"/>
        </w:rPr>
        <w:t xml:space="preserve"> </w:t>
      </w:r>
      <w:r w:rsidR="004F0715" w:rsidRPr="008D7EB2">
        <w:rPr>
          <w:rFonts w:ascii="Book Antiqua" w:hAnsi="Book Antiqua"/>
        </w:rPr>
        <w:t>=</w:t>
      </w:r>
      <w:r w:rsidRPr="008D7EB2">
        <w:rPr>
          <w:rFonts w:ascii="Book Antiqua" w:eastAsia="宋体" w:hAnsi="Book Antiqua" w:hint="eastAsia"/>
          <w:lang w:eastAsia="zh-CN"/>
        </w:rPr>
        <w:t xml:space="preserve"> </w:t>
      </w:r>
      <w:r w:rsidR="004F0715" w:rsidRPr="008D7EB2">
        <w:rPr>
          <w:rFonts w:ascii="Book Antiqua" w:hAnsi="Book Antiqua"/>
        </w:rPr>
        <w:t xml:space="preserve">0.73, </w:t>
      </w:r>
      <w:r w:rsidR="004F0715" w:rsidRPr="008D7EB2">
        <w:rPr>
          <w:rFonts w:ascii="Book Antiqua" w:hAnsi="Book Antiqua"/>
          <w:i/>
        </w:rPr>
        <w:t>P</w:t>
      </w:r>
      <w:r w:rsidRPr="008D7EB2">
        <w:rPr>
          <w:rFonts w:ascii="Book Antiqua" w:eastAsia="宋体" w:hAnsi="Book Antiqua" w:hint="eastAsia"/>
          <w:i/>
          <w:lang w:eastAsia="zh-CN"/>
        </w:rPr>
        <w:t xml:space="preserve"> </w:t>
      </w:r>
      <w:r w:rsidR="00C00B01" w:rsidRPr="008D7EB2">
        <w:rPr>
          <w:rFonts w:ascii="Book Antiqua" w:hAnsi="Book Antiqua"/>
        </w:rPr>
        <w:t>=</w:t>
      </w:r>
      <w:r w:rsidRPr="008D7EB2">
        <w:rPr>
          <w:rFonts w:ascii="Book Antiqua" w:eastAsia="宋体" w:hAnsi="Book Antiqua" w:hint="eastAsia"/>
          <w:lang w:eastAsia="zh-CN"/>
        </w:rPr>
        <w:t xml:space="preserve"> </w:t>
      </w:r>
      <w:r w:rsidR="00E644F8" w:rsidRPr="008D7EB2">
        <w:rPr>
          <w:rFonts w:ascii="Book Antiqua" w:hAnsi="Book Antiqua"/>
        </w:rPr>
        <w:t>0.02) and the reductio</w:t>
      </w:r>
      <w:r w:rsidR="00E05801" w:rsidRPr="008D7EB2">
        <w:rPr>
          <w:rFonts w:ascii="Book Antiqua" w:hAnsi="Book Antiqua"/>
        </w:rPr>
        <w:t>n in systolic blood pressure (</w:t>
      </w:r>
      <w:r w:rsidR="00E05801" w:rsidRPr="008D7EB2">
        <w:rPr>
          <w:rFonts w:ascii="Book Antiqua" w:hAnsi="Book Antiqua"/>
          <w:i/>
        </w:rPr>
        <w:t>r</w:t>
      </w:r>
      <w:r w:rsidRPr="008D7EB2">
        <w:rPr>
          <w:rFonts w:ascii="Book Antiqua" w:eastAsia="宋体" w:hAnsi="Book Antiqua" w:hint="eastAsia"/>
          <w:i/>
          <w:lang w:eastAsia="zh-CN"/>
        </w:rPr>
        <w:t xml:space="preserve"> </w:t>
      </w:r>
      <w:r w:rsidR="0046052A" w:rsidRPr="008D7EB2">
        <w:rPr>
          <w:rFonts w:ascii="Book Antiqua" w:hAnsi="Book Antiqua"/>
        </w:rPr>
        <w:t>=</w:t>
      </w:r>
      <w:r w:rsidRPr="008D7EB2">
        <w:rPr>
          <w:rFonts w:ascii="Book Antiqua" w:eastAsia="宋体" w:hAnsi="Book Antiqua" w:hint="eastAsia"/>
          <w:lang w:eastAsia="zh-CN"/>
        </w:rPr>
        <w:t xml:space="preserve"> </w:t>
      </w:r>
      <w:r w:rsidR="0046052A" w:rsidRPr="008D7EB2">
        <w:rPr>
          <w:rFonts w:ascii="Book Antiqua" w:hAnsi="Book Antiqua"/>
        </w:rPr>
        <w:t xml:space="preserve">-0.81, </w:t>
      </w:r>
      <w:r w:rsidR="0046052A" w:rsidRPr="008D7EB2">
        <w:rPr>
          <w:rFonts w:ascii="Book Antiqua" w:hAnsi="Book Antiqua"/>
          <w:i/>
        </w:rPr>
        <w:t>P</w:t>
      </w:r>
      <w:r w:rsidRPr="008D7EB2">
        <w:rPr>
          <w:rFonts w:ascii="Book Antiqua" w:eastAsia="宋体" w:hAnsi="Book Antiqua" w:hint="eastAsia"/>
          <w:i/>
          <w:lang w:eastAsia="zh-CN"/>
        </w:rPr>
        <w:t xml:space="preserve"> </w:t>
      </w:r>
      <w:r w:rsidR="00E05801" w:rsidRPr="008D7EB2">
        <w:rPr>
          <w:rFonts w:ascii="Book Antiqua" w:hAnsi="Book Antiqua"/>
        </w:rPr>
        <w:t>=</w:t>
      </w:r>
      <w:r w:rsidRPr="008D7EB2">
        <w:rPr>
          <w:rFonts w:ascii="Book Antiqua" w:eastAsia="宋体" w:hAnsi="Book Antiqua" w:hint="eastAsia"/>
          <w:lang w:eastAsia="zh-CN"/>
        </w:rPr>
        <w:t xml:space="preserve"> </w:t>
      </w:r>
      <w:r w:rsidR="00E644F8" w:rsidRPr="008D7EB2">
        <w:rPr>
          <w:rFonts w:ascii="Book Antiqua" w:hAnsi="Book Antiqua"/>
        </w:rPr>
        <w:t xml:space="preserve">0.01). The improvement in </w:t>
      </w:r>
      <w:r w:rsidRPr="008D7EB2">
        <w:rPr>
          <w:rFonts w:ascii="Book Antiqua" w:eastAsia="宋体" w:hAnsi="Book Antiqua"/>
          <w:lang w:eastAsia="zh-CN"/>
        </w:rPr>
        <w:t>VO</w:t>
      </w:r>
      <w:r w:rsidRPr="008D7EB2">
        <w:rPr>
          <w:rFonts w:ascii="Book Antiqua" w:eastAsia="宋体" w:hAnsi="Book Antiqua"/>
          <w:vertAlign w:val="subscript"/>
          <w:lang w:eastAsia="zh-CN"/>
        </w:rPr>
        <w:t>2peak</w:t>
      </w:r>
      <w:r w:rsidR="00E644F8" w:rsidRPr="008D7EB2">
        <w:rPr>
          <w:rFonts w:ascii="Book Antiqua" w:hAnsi="Book Antiqua"/>
          <w:position w:val="-14"/>
        </w:rPr>
        <w:t xml:space="preserve"> </w:t>
      </w:r>
      <w:r w:rsidR="00E644F8" w:rsidRPr="008D7EB2">
        <w:rPr>
          <w:rFonts w:ascii="Book Antiqua" w:hAnsi="Book Antiqua"/>
        </w:rPr>
        <w:t xml:space="preserve">was not related </w:t>
      </w:r>
      <w:r w:rsidR="00E05801" w:rsidRPr="008D7EB2">
        <w:rPr>
          <w:rFonts w:ascii="Book Antiqua" w:hAnsi="Book Antiqua"/>
        </w:rPr>
        <w:t>with the change in steatosis (</w:t>
      </w:r>
      <w:r w:rsidR="00E05801" w:rsidRPr="008D7EB2">
        <w:rPr>
          <w:rFonts w:ascii="Book Antiqua" w:hAnsi="Book Antiqua"/>
          <w:i/>
        </w:rPr>
        <w:t>r</w:t>
      </w:r>
      <w:r w:rsidRPr="008D7EB2">
        <w:rPr>
          <w:rFonts w:ascii="Book Antiqua" w:eastAsia="宋体" w:hAnsi="Book Antiqua" w:hint="eastAsia"/>
          <w:i/>
          <w:lang w:eastAsia="zh-CN"/>
        </w:rPr>
        <w:t xml:space="preserve"> </w:t>
      </w:r>
      <w:r w:rsidR="00E05801" w:rsidRPr="008D7EB2">
        <w:rPr>
          <w:rFonts w:ascii="Book Antiqua" w:hAnsi="Book Antiqua"/>
        </w:rPr>
        <w:t>=</w:t>
      </w:r>
      <w:r w:rsidRPr="008D7EB2">
        <w:rPr>
          <w:rFonts w:ascii="Book Antiqua" w:eastAsia="宋体" w:hAnsi="Book Antiqua" w:hint="eastAsia"/>
          <w:lang w:eastAsia="zh-CN"/>
        </w:rPr>
        <w:t xml:space="preserve"> </w:t>
      </w:r>
      <w:r w:rsidR="00E644F8" w:rsidRPr="008D7EB2">
        <w:rPr>
          <w:rFonts w:ascii="Book Antiqua" w:hAnsi="Book Antiqua"/>
        </w:rPr>
        <w:t xml:space="preserve">0.14, </w:t>
      </w:r>
      <w:r w:rsidR="00FA0E53" w:rsidRPr="008D7EB2">
        <w:rPr>
          <w:rFonts w:ascii="Book Antiqua" w:hAnsi="Book Antiqua"/>
          <w:i/>
        </w:rPr>
        <w:t>P</w:t>
      </w:r>
      <w:r w:rsidRPr="008D7EB2">
        <w:rPr>
          <w:rFonts w:ascii="Book Antiqua" w:eastAsia="宋体" w:hAnsi="Book Antiqua" w:hint="eastAsia"/>
          <w:i/>
          <w:lang w:eastAsia="zh-CN"/>
        </w:rPr>
        <w:t xml:space="preserve"> </w:t>
      </w:r>
      <w:r w:rsidR="00E05801" w:rsidRPr="008D7EB2">
        <w:rPr>
          <w:rFonts w:ascii="Book Antiqua" w:hAnsi="Book Antiqua"/>
        </w:rPr>
        <w:t>=</w:t>
      </w:r>
      <w:r w:rsidRPr="008D7EB2">
        <w:rPr>
          <w:rFonts w:ascii="Book Antiqua" w:eastAsia="宋体" w:hAnsi="Book Antiqua" w:hint="eastAsia"/>
          <w:lang w:eastAsia="zh-CN"/>
        </w:rPr>
        <w:t xml:space="preserve"> </w:t>
      </w:r>
      <w:r w:rsidR="00F9669F" w:rsidRPr="008D7EB2">
        <w:rPr>
          <w:rFonts w:ascii="Book Antiqua" w:hAnsi="Book Antiqua"/>
        </w:rPr>
        <w:t>0.73</w:t>
      </w:r>
      <w:r w:rsidR="00D11EA1" w:rsidRPr="008D7EB2">
        <w:rPr>
          <w:rFonts w:ascii="Book Antiqua" w:hAnsi="Book Antiqua"/>
        </w:rPr>
        <w:t>), NAS (</w:t>
      </w:r>
      <w:r w:rsidR="00D11EA1" w:rsidRPr="008D7EB2">
        <w:rPr>
          <w:rFonts w:ascii="Book Antiqua" w:hAnsi="Book Antiqua"/>
          <w:i/>
        </w:rPr>
        <w:t>P</w:t>
      </w:r>
      <w:r w:rsidR="00E05801" w:rsidRPr="008D7EB2">
        <w:rPr>
          <w:rFonts w:ascii="Book Antiqua" w:hAnsi="Book Antiqua"/>
        </w:rPr>
        <w:t>=</w:t>
      </w:r>
      <w:r w:rsidR="00E644F8" w:rsidRPr="008D7EB2">
        <w:rPr>
          <w:rFonts w:ascii="Book Antiqua" w:hAnsi="Book Antiqua"/>
        </w:rPr>
        <w:t xml:space="preserve">0.40) </w:t>
      </w:r>
      <w:r w:rsidR="00E05801" w:rsidRPr="008D7EB2">
        <w:rPr>
          <w:rFonts w:ascii="Book Antiqua" w:hAnsi="Book Antiqua"/>
        </w:rPr>
        <w:t>or basal RQ (</w:t>
      </w:r>
      <w:r w:rsidR="00E05801" w:rsidRPr="008D7EB2">
        <w:rPr>
          <w:rFonts w:ascii="Book Antiqua" w:hAnsi="Book Antiqua"/>
          <w:i/>
        </w:rPr>
        <w:t>r</w:t>
      </w:r>
      <w:r w:rsidRPr="008D7EB2">
        <w:rPr>
          <w:rFonts w:ascii="Book Antiqua" w:eastAsia="宋体" w:hAnsi="Book Antiqua" w:hint="eastAsia"/>
          <w:i/>
          <w:lang w:eastAsia="zh-CN"/>
        </w:rPr>
        <w:t xml:space="preserve"> </w:t>
      </w:r>
      <w:r w:rsidR="00E05801" w:rsidRPr="008D7EB2">
        <w:rPr>
          <w:rFonts w:ascii="Book Antiqua" w:hAnsi="Book Antiqua"/>
        </w:rPr>
        <w:t>=</w:t>
      </w:r>
      <w:r w:rsidRPr="008D7EB2">
        <w:rPr>
          <w:rFonts w:ascii="Book Antiqua" w:eastAsia="宋体" w:hAnsi="Book Antiqua" w:hint="eastAsia"/>
          <w:lang w:eastAsia="zh-CN"/>
        </w:rPr>
        <w:t xml:space="preserve"> </w:t>
      </w:r>
      <w:r w:rsidR="00E644F8" w:rsidRPr="008D7EB2">
        <w:rPr>
          <w:rFonts w:ascii="Book Antiqua" w:hAnsi="Book Antiqua"/>
        </w:rPr>
        <w:t>-</w:t>
      </w:r>
      <w:r w:rsidR="005B0E5A" w:rsidRPr="008D7EB2">
        <w:rPr>
          <w:rFonts w:ascii="Book Antiqua" w:hAnsi="Book Antiqua"/>
        </w:rPr>
        <w:t xml:space="preserve">0.18, </w:t>
      </w:r>
      <w:r w:rsidR="005B0E5A" w:rsidRPr="008D7EB2">
        <w:rPr>
          <w:rFonts w:ascii="Book Antiqua" w:hAnsi="Book Antiqua"/>
          <w:i/>
        </w:rPr>
        <w:t>P</w:t>
      </w:r>
      <w:r w:rsidRPr="008D7EB2">
        <w:rPr>
          <w:rFonts w:ascii="Book Antiqua" w:eastAsia="宋体" w:hAnsi="Book Antiqua" w:hint="eastAsia"/>
          <w:i/>
          <w:lang w:eastAsia="zh-CN"/>
        </w:rPr>
        <w:t xml:space="preserve"> </w:t>
      </w:r>
      <w:r w:rsidR="00E05801" w:rsidRPr="008D7EB2">
        <w:rPr>
          <w:rFonts w:ascii="Book Antiqua" w:hAnsi="Book Antiqua"/>
        </w:rPr>
        <w:t>=</w:t>
      </w:r>
      <w:r w:rsidRPr="008D7EB2">
        <w:rPr>
          <w:rFonts w:ascii="Book Antiqua" w:eastAsia="宋体" w:hAnsi="Book Antiqua" w:hint="eastAsia"/>
          <w:lang w:eastAsia="zh-CN"/>
        </w:rPr>
        <w:t xml:space="preserve"> </w:t>
      </w:r>
      <w:r w:rsidR="00E644F8" w:rsidRPr="008D7EB2">
        <w:rPr>
          <w:rFonts w:ascii="Book Antiqua" w:hAnsi="Book Antiqua"/>
        </w:rPr>
        <w:t xml:space="preserve">0.62). Similarly, the change in MFO was not related to changes in hepatic </w:t>
      </w:r>
      <w:r w:rsidR="00E05801" w:rsidRPr="008D7EB2">
        <w:rPr>
          <w:rFonts w:ascii="Book Antiqua" w:hAnsi="Book Antiqua"/>
        </w:rPr>
        <w:t>steatosis (</w:t>
      </w:r>
      <w:r w:rsidR="00E05801" w:rsidRPr="008D7EB2">
        <w:rPr>
          <w:rFonts w:ascii="Book Antiqua" w:hAnsi="Book Antiqua"/>
          <w:i/>
        </w:rPr>
        <w:t>r</w:t>
      </w:r>
      <w:r w:rsidRPr="008D7EB2">
        <w:rPr>
          <w:rFonts w:ascii="Book Antiqua" w:eastAsia="宋体" w:hAnsi="Book Antiqua" w:hint="eastAsia"/>
          <w:i/>
          <w:lang w:eastAsia="zh-CN"/>
        </w:rPr>
        <w:t xml:space="preserve"> </w:t>
      </w:r>
      <w:r w:rsidR="00BF3261" w:rsidRPr="008D7EB2">
        <w:rPr>
          <w:rFonts w:ascii="Book Antiqua" w:hAnsi="Book Antiqua"/>
        </w:rPr>
        <w:t>=</w:t>
      </w:r>
      <w:r w:rsidRPr="008D7EB2">
        <w:rPr>
          <w:rFonts w:ascii="Book Antiqua" w:eastAsia="宋体" w:hAnsi="Book Antiqua" w:hint="eastAsia"/>
          <w:lang w:eastAsia="zh-CN"/>
        </w:rPr>
        <w:t xml:space="preserve"> </w:t>
      </w:r>
      <w:r w:rsidR="00BF3261" w:rsidRPr="008D7EB2">
        <w:rPr>
          <w:rFonts w:ascii="Book Antiqua" w:hAnsi="Book Antiqua"/>
        </w:rPr>
        <w:t xml:space="preserve">0.03, </w:t>
      </w:r>
      <w:r w:rsidR="00BF3261" w:rsidRPr="008D7EB2">
        <w:rPr>
          <w:rFonts w:ascii="Book Antiqua" w:hAnsi="Book Antiqua"/>
          <w:i/>
        </w:rPr>
        <w:t>P</w:t>
      </w:r>
      <w:r w:rsidRPr="008D7EB2">
        <w:rPr>
          <w:rFonts w:ascii="Book Antiqua" w:eastAsia="宋体" w:hAnsi="Book Antiqua" w:hint="eastAsia"/>
          <w:i/>
          <w:lang w:eastAsia="zh-CN"/>
        </w:rPr>
        <w:t xml:space="preserve"> </w:t>
      </w:r>
      <w:r w:rsidR="00EB1D04" w:rsidRPr="008D7EB2">
        <w:rPr>
          <w:rFonts w:ascii="Book Antiqua" w:hAnsi="Book Antiqua"/>
        </w:rPr>
        <w:t>=</w:t>
      </w:r>
      <w:r w:rsidRPr="008D7EB2">
        <w:rPr>
          <w:rFonts w:ascii="Book Antiqua" w:eastAsia="宋体" w:hAnsi="Book Antiqua" w:hint="eastAsia"/>
          <w:lang w:eastAsia="zh-CN"/>
        </w:rPr>
        <w:t xml:space="preserve"> </w:t>
      </w:r>
      <w:r w:rsidR="00EB1D04" w:rsidRPr="008D7EB2">
        <w:rPr>
          <w:rFonts w:ascii="Book Antiqua" w:hAnsi="Book Antiqua"/>
        </w:rPr>
        <w:t>0.91), or changes in NAS (</w:t>
      </w:r>
      <w:r w:rsidR="00EB1D04" w:rsidRPr="008D7EB2">
        <w:rPr>
          <w:rFonts w:ascii="Book Antiqua" w:hAnsi="Book Antiqua"/>
          <w:i/>
        </w:rPr>
        <w:t>P</w:t>
      </w:r>
      <w:r w:rsidRPr="008D7EB2">
        <w:rPr>
          <w:rFonts w:ascii="Book Antiqua" w:eastAsia="宋体" w:hAnsi="Book Antiqua" w:hint="eastAsia"/>
          <w:i/>
          <w:lang w:eastAsia="zh-CN"/>
        </w:rPr>
        <w:t xml:space="preserve"> </w:t>
      </w:r>
      <w:r w:rsidR="00E05801" w:rsidRPr="008D7EB2">
        <w:rPr>
          <w:rFonts w:ascii="Book Antiqua" w:hAnsi="Book Antiqua"/>
        </w:rPr>
        <w:t>=</w:t>
      </w:r>
      <w:r w:rsidRPr="008D7EB2">
        <w:rPr>
          <w:rFonts w:ascii="Book Antiqua" w:eastAsia="宋体" w:hAnsi="Book Antiqua" w:hint="eastAsia"/>
          <w:lang w:eastAsia="zh-CN"/>
        </w:rPr>
        <w:t xml:space="preserve"> </w:t>
      </w:r>
      <w:r w:rsidR="00E644F8" w:rsidRPr="008D7EB2">
        <w:rPr>
          <w:rFonts w:ascii="Book Antiqua" w:hAnsi="Book Antiqua"/>
        </w:rPr>
        <w:t>0.63).</w:t>
      </w:r>
    </w:p>
    <w:p w14:paraId="09037CAF" w14:textId="77777777" w:rsidR="00E644F8" w:rsidRPr="008D7EB2" w:rsidRDefault="00E644F8" w:rsidP="00AD2C40">
      <w:pPr>
        <w:rPr>
          <w:rFonts w:ascii="Book Antiqua" w:hAnsi="Book Antiqua"/>
        </w:rPr>
      </w:pPr>
    </w:p>
    <w:p w14:paraId="237AB33D" w14:textId="77073549" w:rsidR="00E644F8" w:rsidRPr="008D7EB2" w:rsidRDefault="00904CA1" w:rsidP="00AD2C40">
      <w:pPr>
        <w:pStyle w:val="Heading2"/>
        <w:numPr>
          <w:ilvl w:val="0"/>
          <w:numId w:val="0"/>
        </w:numPr>
        <w:spacing w:before="0" w:after="0"/>
        <w:jc w:val="both"/>
        <w:rPr>
          <w:rFonts w:ascii="Book Antiqua" w:hAnsi="Book Antiqua"/>
          <w:b w:val="0"/>
          <w:sz w:val="24"/>
          <w:szCs w:val="24"/>
        </w:rPr>
      </w:pPr>
      <w:bookmarkStart w:id="105" w:name="_Toc222568565"/>
      <w:bookmarkStart w:id="106" w:name="_Toc224734700"/>
      <w:bookmarkStart w:id="107" w:name="_Toc224735158"/>
      <w:bookmarkStart w:id="108" w:name="_Toc224735424"/>
      <w:bookmarkStart w:id="109" w:name="_Toc224735557"/>
      <w:bookmarkStart w:id="110" w:name="_Toc224735690"/>
      <w:bookmarkStart w:id="111" w:name="_Toc224735823"/>
      <w:bookmarkStart w:id="112" w:name="_Toc243817904"/>
      <w:r w:rsidRPr="008D7EB2">
        <w:rPr>
          <w:rFonts w:ascii="Book Antiqua" w:hAnsi="Book Antiqua"/>
          <w:sz w:val="24"/>
          <w:szCs w:val="24"/>
        </w:rPr>
        <w:lastRenderedPageBreak/>
        <w:t>DISCUSSION</w:t>
      </w:r>
      <w:bookmarkEnd w:id="105"/>
      <w:bookmarkEnd w:id="106"/>
      <w:bookmarkEnd w:id="107"/>
      <w:bookmarkEnd w:id="108"/>
      <w:bookmarkEnd w:id="109"/>
      <w:bookmarkEnd w:id="110"/>
      <w:bookmarkEnd w:id="111"/>
      <w:bookmarkEnd w:id="112"/>
      <w:r w:rsidRPr="008D7EB2">
        <w:rPr>
          <w:rFonts w:ascii="Book Antiqua" w:hAnsi="Book Antiqua"/>
          <w:sz w:val="24"/>
          <w:szCs w:val="24"/>
        </w:rPr>
        <w:t xml:space="preserve"> </w:t>
      </w:r>
    </w:p>
    <w:p w14:paraId="353AEC33" w14:textId="1F6A6DAC" w:rsidR="00E644F8" w:rsidRPr="008D7EB2" w:rsidRDefault="00E644F8" w:rsidP="00AD2C40">
      <w:pPr>
        <w:rPr>
          <w:rFonts w:ascii="Book Antiqua" w:hAnsi="Book Antiqua"/>
        </w:rPr>
      </w:pPr>
      <w:r w:rsidRPr="008D7EB2">
        <w:rPr>
          <w:rFonts w:ascii="Book Antiqua" w:hAnsi="Book Antiqua"/>
        </w:rPr>
        <w:t xml:space="preserve">ER and EX are </w:t>
      </w:r>
      <w:r w:rsidR="00C36100" w:rsidRPr="008D7EB2">
        <w:rPr>
          <w:rFonts w:ascii="Book Antiqua" w:hAnsi="Book Antiqua"/>
        </w:rPr>
        <w:t>standard</w:t>
      </w:r>
      <w:r w:rsidRPr="008D7EB2">
        <w:rPr>
          <w:rFonts w:ascii="Book Antiqua" w:hAnsi="Book Antiqua"/>
        </w:rPr>
        <w:t xml:space="preserve"> intervention</w:t>
      </w:r>
      <w:r w:rsidR="00501BFE" w:rsidRPr="008D7EB2">
        <w:rPr>
          <w:rFonts w:ascii="Book Antiqua" w:hAnsi="Book Antiqua"/>
        </w:rPr>
        <w:t>s</w:t>
      </w:r>
      <w:r w:rsidRPr="008D7EB2">
        <w:rPr>
          <w:rFonts w:ascii="Book Antiqua" w:hAnsi="Book Antiqua"/>
        </w:rPr>
        <w:t xml:space="preserve"> for</w:t>
      </w:r>
      <w:r w:rsidR="00E91E9C" w:rsidRPr="008D7EB2">
        <w:rPr>
          <w:rFonts w:ascii="Book Antiqua" w:hAnsi="Book Antiqua"/>
        </w:rPr>
        <w:t xml:space="preserve"> the management of</w:t>
      </w:r>
      <w:r w:rsidRPr="008D7EB2">
        <w:rPr>
          <w:rFonts w:ascii="Book Antiqua" w:hAnsi="Book Antiqua"/>
        </w:rPr>
        <w:t xml:space="preserve"> obesity and </w:t>
      </w:r>
      <w:r w:rsidR="00501BFE" w:rsidRPr="008D7EB2">
        <w:rPr>
          <w:rFonts w:ascii="Book Antiqua" w:hAnsi="Book Antiqua"/>
        </w:rPr>
        <w:t xml:space="preserve">related </w:t>
      </w:r>
      <w:r w:rsidRPr="008D7EB2">
        <w:rPr>
          <w:rFonts w:ascii="Book Antiqua" w:hAnsi="Book Antiqua"/>
        </w:rPr>
        <w:t>comorbidities</w:t>
      </w:r>
      <w:r w:rsidR="00E91E9C" w:rsidRPr="008D7EB2">
        <w:rPr>
          <w:rFonts w:ascii="Book Antiqua" w:hAnsi="Book Antiqua"/>
        </w:rPr>
        <w:t>,</w:t>
      </w:r>
      <w:r w:rsidRPr="008D7EB2">
        <w:rPr>
          <w:rFonts w:ascii="Book Antiqua" w:hAnsi="Book Antiqua"/>
        </w:rPr>
        <w:t xml:space="preserve"> including NAFLD. ER induced weight loss, reduced hepatic steatosis, increased </w:t>
      </w:r>
      <w:r w:rsidR="00E54E05" w:rsidRPr="008D7EB2">
        <w:rPr>
          <w:rFonts w:ascii="Book Antiqua" w:hAnsi="Book Antiqua"/>
        </w:rPr>
        <w:sym w:font="Symbol" w:char="F062"/>
      </w:r>
      <w:r w:rsidR="00E54E05" w:rsidRPr="008D7EB2">
        <w:rPr>
          <w:rFonts w:ascii="Book Antiqua" w:hAnsi="Book Antiqua"/>
          <w:lang w:eastAsia="en-US"/>
        </w:rPr>
        <w:t>-</w:t>
      </w:r>
      <w:proofErr w:type="spellStart"/>
      <w:r w:rsidR="00E54E05" w:rsidRPr="008D7EB2">
        <w:rPr>
          <w:rFonts w:ascii="Book Antiqua" w:hAnsi="Book Antiqua"/>
          <w:lang w:eastAsia="en-US"/>
        </w:rPr>
        <w:t>hydroxybutyrate</w:t>
      </w:r>
      <w:proofErr w:type="spellEnd"/>
      <w:r w:rsidR="00E54E05" w:rsidRPr="008D7EB2">
        <w:rPr>
          <w:rFonts w:ascii="Book Antiqua" w:hAnsi="Book Antiqua"/>
          <w:lang w:eastAsia="en-US"/>
        </w:rPr>
        <w:t xml:space="preserve"> concentrations (</w:t>
      </w:r>
      <w:r w:rsidR="00FF3759" w:rsidRPr="008D7EB2">
        <w:rPr>
          <w:rFonts w:ascii="Book Antiqua" w:hAnsi="Book Antiqua"/>
          <w:lang w:eastAsia="en-US"/>
        </w:rPr>
        <w:t xml:space="preserve">a </w:t>
      </w:r>
      <w:r w:rsidR="00E54E05" w:rsidRPr="008D7EB2">
        <w:rPr>
          <w:rFonts w:ascii="Book Antiqua" w:hAnsi="Book Antiqua"/>
          <w:lang w:eastAsia="en-US"/>
        </w:rPr>
        <w:t xml:space="preserve">marker of </w:t>
      </w:r>
      <w:r w:rsidRPr="008D7EB2">
        <w:rPr>
          <w:rFonts w:ascii="Book Antiqua" w:hAnsi="Book Antiqua"/>
        </w:rPr>
        <w:t xml:space="preserve">hepatic </w:t>
      </w:r>
      <w:proofErr w:type="spellStart"/>
      <w:r w:rsidRPr="008D7EB2">
        <w:rPr>
          <w:rFonts w:ascii="Book Antiqua" w:hAnsi="Book Antiqua"/>
        </w:rPr>
        <w:t>Fat</w:t>
      </w:r>
      <w:r w:rsidRPr="008D7EB2">
        <w:rPr>
          <w:rFonts w:ascii="Book Antiqua" w:hAnsi="Book Antiqua"/>
          <w:vertAlign w:val="subscript"/>
        </w:rPr>
        <w:t>ox</w:t>
      </w:r>
      <w:proofErr w:type="spellEnd"/>
      <w:r w:rsidR="00E54E05" w:rsidRPr="008D7EB2">
        <w:rPr>
          <w:rFonts w:ascii="Book Antiqua" w:hAnsi="Book Antiqua"/>
        </w:rPr>
        <w:t xml:space="preserve">) </w:t>
      </w:r>
      <w:r w:rsidRPr="008D7EB2">
        <w:rPr>
          <w:rFonts w:ascii="Book Antiqua" w:hAnsi="Book Antiqua"/>
        </w:rPr>
        <w:t>but did not lead to changes in substrate oxidation rates tested during an acute exercise session. EX lead to improvements in CRF and in substrate oxidation</w:t>
      </w:r>
      <w:r w:rsidR="0023302E" w:rsidRPr="008D7EB2">
        <w:rPr>
          <w:rFonts w:ascii="Book Antiqua" w:hAnsi="Book Antiqua"/>
        </w:rPr>
        <w:t xml:space="preserve"> rates</w:t>
      </w:r>
      <w:r w:rsidRPr="008D7EB2">
        <w:rPr>
          <w:rFonts w:ascii="Book Antiqua" w:hAnsi="Book Antiqua"/>
        </w:rPr>
        <w:t xml:space="preserve"> under basal, </w:t>
      </w:r>
      <w:r w:rsidR="00285864" w:rsidRPr="008D7EB2">
        <w:rPr>
          <w:rFonts w:ascii="Book Antiqua" w:hAnsi="Book Antiqua"/>
        </w:rPr>
        <w:t xml:space="preserve">insulin </w:t>
      </w:r>
      <w:r w:rsidRPr="008D7EB2">
        <w:rPr>
          <w:rFonts w:ascii="Book Antiqua" w:hAnsi="Book Antiqua"/>
        </w:rPr>
        <w:t xml:space="preserve">stimulated and exercise conditions. </w:t>
      </w:r>
      <w:r w:rsidR="00C42797" w:rsidRPr="008D7EB2">
        <w:rPr>
          <w:rFonts w:ascii="Book Antiqua" w:hAnsi="Book Antiqua"/>
        </w:rPr>
        <w:t xml:space="preserve">However, this dose of circuit </w:t>
      </w:r>
      <w:r w:rsidR="00F173C1" w:rsidRPr="008D7EB2">
        <w:rPr>
          <w:rFonts w:ascii="Book Antiqua" w:hAnsi="Book Antiqua"/>
        </w:rPr>
        <w:t>EX</w:t>
      </w:r>
      <w:r w:rsidR="00C42797" w:rsidRPr="008D7EB2">
        <w:rPr>
          <w:rFonts w:ascii="Book Antiqua" w:hAnsi="Book Antiqua"/>
        </w:rPr>
        <w:t xml:space="preserve"> did not lead to improvements in hepatic </w:t>
      </w:r>
      <w:proofErr w:type="spellStart"/>
      <w:r w:rsidR="00C42797" w:rsidRPr="008D7EB2">
        <w:rPr>
          <w:rFonts w:ascii="Book Antiqua" w:hAnsi="Book Antiqua"/>
        </w:rPr>
        <w:t>Fat</w:t>
      </w:r>
      <w:r w:rsidR="00C42797" w:rsidRPr="008D7EB2">
        <w:rPr>
          <w:rFonts w:ascii="Book Antiqua" w:hAnsi="Book Antiqua"/>
          <w:vertAlign w:val="subscript"/>
        </w:rPr>
        <w:t>ox</w:t>
      </w:r>
      <w:proofErr w:type="spellEnd"/>
      <w:r w:rsidR="00C42797" w:rsidRPr="008D7EB2">
        <w:rPr>
          <w:rFonts w:ascii="Book Antiqua" w:hAnsi="Book Antiqua"/>
          <w:vertAlign w:val="subscript"/>
        </w:rPr>
        <w:t xml:space="preserve"> </w:t>
      </w:r>
      <w:r w:rsidR="00C42797" w:rsidRPr="008D7EB2">
        <w:rPr>
          <w:rFonts w:ascii="Book Antiqua" w:hAnsi="Book Antiqua"/>
        </w:rPr>
        <w:t xml:space="preserve">or hepatic steatosis. </w:t>
      </w:r>
      <w:r w:rsidR="001C7BC9" w:rsidRPr="008D7EB2">
        <w:rPr>
          <w:rFonts w:ascii="Book Antiqua" w:hAnsi="Book Antiqua"/>
        </w:rPr>
        <w:t xml:space="preserve">In the </w:t>
      </w:r>
      <w:r w:rsidR="00713AE0" w:rsidRPr="008D7EB2">
        <w:rPr>
          <w:rFonts w:ascii="Book Antiqua" w:hAnsi="Book Antiqua"/>
        </w:rPr>
        <w:t xml:space="preserve">combined </w:t>
      </w:r>
      <w:r w:rsidR="002A4BD3" w:rsidRPr="008D7EB2">
        <w:rPr>
          <w:rFonts w:ascii="Book Antiqua" w:hAnsi="Book Antiqua"/>
        </w:rPr>
        <w:t>cohort</w:t>
      </w:r>
      <w:r w:rsidR="001C7BC9" w:rsidRPr="008D7EB2">
        <w:rPr>
          <w:rFonts w:ascii="Book Antiqua" w:hAnsi="Book Antiqua"/>
        </w:rPr>
        <w:t xml:space="preserve">, </w:t>
      </w:r>
      <w:r w:rsidR="00561823" w:rsidRPr="008D7EB2">
        <w:rPr>
          <w:rFonts w:ascii="Book Antiqua" w:hAnsi="Book Antiqua"/>
        </w:rPr>
        <w:t xml:space="preserve">the </w:t>
      </w:r>
      <w:r w:rsidR="00D17BF0" w:rsidRPr="008D7EB2">
        <w:rPr>
          <w:rFonts w:ascii="Book Antiqua" w:hAnsi="Book Antiqua"/>
        </w:rPr>
        <w:t>reduction</w:t>
      </w:r>
      <w:r w:rsidR="00561823" w:rsidRPr="008D7EB2">
        <w:rPr>
          <w:rFonts w:ascii="Book Antiqua" w:hAnsi="Book Antiqua"/>
        </w:rPr>
        <w:t xml:space="preserve"> </w:t>
      </w:r>
      <w:r w:rsidR="00D66DE9" w:rsidRPr="008D7EB2">
        <w:rPr>
          <w:rFonts w:ascii="Book Antiqua" w:hAnsi="Book Antiqua"/>
        </w:rPr>
        <w:t>in hepatic</w:t>
      </w:r>
      <w:r w:rsidR="00561823" w:rsidRPr="008D7EB2">
        <w:rPr>
          <w:rFonts w:ascii="Book Antiqua" w:hAnsi="Book Antiqua"/>
        </w:rPr>
        <w:t xml:space="preserve"> steatosis was</w:t>
      </w:r>
      <w:r w:rsidR="00655801" w:rsidRPr="008D7EB2">
        <w:rPr>
          <w:rFonts w:ascii="Book Antiqua" w:hAnsi="Book Antiqua"/>
        </w:rPr>
        <w:t xml:space="preserve"> </w:t>
      </w:r>
      <w:r w:rsidR="00561823" w:rsidRPr="008D7EB2">
        <w:rPr>
          <w:rFonts w:ascii="Book Antiqua" w:hAnsi="Book Antiqua"/>
        </w:rPr>
        <w:t>associated</w:t>
      </w:r>
      <w:r w:rsidR="00D66DE9" w:rsidRPr="008D7EB2">
        <w:rPr>
          <w:rFonts w:ascii="Book Antiqua" w:hAnsi="Book Antiqua"/>
        </w:rPr>
        <w:t xml:space="preserve"> </w:t>
      </w:r>
      <w:r w:rsidR="00F721D0" w:rsidRPr="008D7EB2">
        <w:rPr>
          <w:rFonts w:ascii="Book Antiqua" w:hAnsi="Book Antiqua"/>
        </w:rPr>
        <w:t xml:space="preserve">with </w:t>
      </w:r>
      <w:r w:rsidR="00655801" w:rsidRPr="008D7EB2">
        <w:rPr>
          <w:rFonts w:ascii="Book Antiqua" w:hAnsi="Book Antiqua"/>
        </w:rPr>
        <w:t xml:space="preserve">increased </w:t>
      </w:r>
      <w:r w:rsidR="00E54E05" w:rsidRPr="008D7EB2">
        <w:rPr>
          <w:rFonts w:ascii="Book Antiqua" w:hAnsi="Book Antiqua"/>
        </w:rPr>
        <w:sym w:font="Symbol" w:char="F062"/>
      </w:r>
      <w:r w:rsidR="00E54E05" w:rsidRPr="008D7EB2">
        <w:rPr>
          <w:rFonts w:ascii="Book Antiqua" w:hAnsi="Book Antiqua"/>
          <w:lang w:eastAsia="en-US"/>
        </w:rPr>
        <w:t>-</w:t>
      </w:r>
      <w:proofErr w:type="spellStart"/>
      <w:r w:rsidR="00E54E05" w:rsidRPr="008D7EB2">
        <w:rPr>
          <w:rFonts w:ascii="Book Antiqua" w:hAnsi="Book Antiqua"/>
          <w:lang w:eastAsia="en-US"/>
        </w:rPr>
        <w:t>hydroxybutyrate</w:t>
      </w:r>
      <w:proofErr w:type="spellEnd"/>
      <w:r w:rsidR="00E54E05" w:rsidRPr="008D7EB2">
        <w:rPr>
          <w:rFonts w:ascii="Book Antiqua" w:hAnsi="Book Antiqua"/>
          <w:lang w:eastAsia="en-US"/>
        </w:rPr>
        <w:t xml:space="preserve"> concentrations</w:t>
      </w:r>
      <w:r w:rsidR="00C40D5D" w:rsidRPr="008D7EB2">
        <w:rPr>
          <w:rFonts w:ascii="Book Antiqua" w:hAnsi="Book Antiqua"/>
        </w:rPr>
        <w:t>.</w:t>
      </w:r>
      <w:r w:rsidR="00467489" w:rsidRPr="008D7EB2">
        <w:rPr>
          <w:rFonts w:ascii="Book Antiqua" w:hAnsi="Book Antiqua"/>
        </w:rPr>
        <w:t xml:space="preserve"> </w:t>
      </w:r>
    </w:p>
    <w:p w14:paraId="53E26A18" w14:textId="096F7AF4" w:rsidR="00E40965" w:rsidRPr="008D7EB2" w:rsidRDefault="00E644F8" w:rsidP="004D4E69">
      <w:pPr>
        <w:ind w:firstLineChars="100" w:firstLine="240"/>
        <w:rPr>
          <w:rFonts w:ascii="Book Antiqua" w:hAnsi="Book Antiqua"/>
        </w:rPr>
      </w:pPr>
      <w:r w:rsidRPr="008D7EB2">
        <w:rPr>
          <w:rFonts w:ascii="Book Antiqua" w:hAnsi="Book Antiqua"/>
          <w:lang w:eastAsia="en-US"/>
        </w:rPr>
        <w:t xml:space="preserve">A novel </w:t>
      </w:r>
      <w:r w:rsidR="0007745A" w:rsidRPr="008D7EB2">
        <w:rPr>
          <w:rFonts w:ascii="Book Antiqua" w:hAnsi="Book Antiqua"/>
          <w:lang w:eastAsia="en-US"/>
        </w:rPr>
        <w:t>finding from this</w:t>
      </w:r>
      <w:r w:rsidRPr="008D7EB2">
        <w:rPr>
          <w:rFonts w:ascii="Book Antiqua" w:hAnsi="Book Antiqua"/>
          <w:lang w:eastAsia="en-US"/>
        </w:rPr>
        <w:t xml:space="preserve"> study was that </w:t>
      </w:r>
      <w:r w:rsidR="008C5D87" w:rsidRPr="008D7EB2">
        <w:rPr>
          <w:rFonts w:ascii="Book Antiqua" w:hAnsi="Book Antiqua"/>
          <w:lang w:eastAsia="en-US"/>
        </w:rPr>
        <w:t xml:space="preserve">ER and EX interventions had different effects on </w:t>
      </w:r>
      <w:r w:rsidR="00722596" w:rsidRPr="008D7EB2">
        <w:rPr>
          <w:rFonts w:ascii="Book Antiqua" w:hAnsi="Book Antiqua"/>
        </w:rPr>
        <w:sym w:font="Symbol" w:char="F062"/>
      </w:r>
      <w:r w:rsidR="00722596" w:rsidRPr="008D7EB2">
        <w:rPr>
          <w:rFonts w:ascii="Book Antiqua" w:hAnsi="Book Antiqua"/>
          <w:lang w:eastAsia="en-US"/>
        </w:rPr>
        <w:t>-</w:t>
      </w:r>
      <w:proofErr w:type="spellStart"/>
      <w:r w:rsidR="00722596" w:rsidRPr="008D7EB2">
        <w:rPr>
          <w:rFonts w:ascii="Book Antiqua" w:hAnsi="Book Antiqua"/>
          <w:lang w:eastAsia="en-US"/>
        </w:rPr>
        <w:t>hydroxybutyrate</w:t>
      </w:r>
      <w:proofErr w:type="spellEnd"/>
      <w:r w:rsidR="00722596" w:rsidRPr="008D7EB2">
        <w:rPr>
          <w:rFonts w:ascii="Book Antiqua" w:hAnsi="Book Antiqua"/>
          <w:lang w:eastAsia="en-US"/>
        </w:rPr>
        <w:t xml:space="preserve"> concentrations </w:t>
      </w:r>
      <w:r w:rsidR="008C5D87" w:rsidRPr="008D7EB2">
        <w:rPr>
          <w:rFonts w:ascii="Book Antiqua" w:hAnsi="Book Antiqua"/>
          <w:lang w:eastAsia="en-US"/>
        </w:rPr>
        <w:t>in patients with NAFLD</w:t>
      </w:r>
      <w:r w:rsidRPr="008D7EB2">
        <w:rPr>
          <w:rFonts w:ascii="Book Antiqua" w:hAnsi="Book Antiqua"/>
          <w:lang w:eastAsia="en-US"/>
        </w:rPr>
        <w:t xml:space="preserve">. In response to </w:t>
      </w:r>
      <w:r w:rsidRPr="008D7EB2">
        <w:rPr>
          <w:rFonts w:ascii="Book Antiqua" w:hAnsi="Book Antiqua"/>
        </w:rPr>
        <w:t>ER</w:t>
      </w:r>
      <w:r w:rsidRPr="008D7EB2">
        <w:rPr>
          <w:rFonts w:ascii="Book Antiqua" w:hAnsi="Book Antiqua"/>
          <w:lang w:eastAsia="en-US"/>
        </w:rPr>
        <w:t xml:space="preserve">, the increase in </w:t>
      </w:r>
      <w:r w:rsidRPr="008D7EB2">
        <w:rPr>
          <w:rFonts w:ascii="Book Antiqua" w:hAnsi="Book Antiqua"/>
        </w:rPr>
        <w:sym w:font="Symbol" w:char="F062"/>
      </w:r>
      <w:r w:rsidRPr="008D7EB2">
        <w:rPr>
          <w:rFonts w:ascii="Book Antiqua" w:hAnsi="Book Antiqua"/>
          <w:lang w:eastAsia="en-US"/>
        </w:rPr>
        <w:t>-</w:t>
      </w:r>
      <w:proofErr w:type="spellStart"/>
      <w:r w:rsidRPr="008D7EB2">
        <w:rPr>
          <w:rFonts w:ascii="Book Antiqua" w:hAnsi="Book Antiqua"/>
          <w:lang w:eastAsia="en-US"/>
        </w:rPr>
        <w:t>hydroxybutyrate</w:t>
      </w:r>
      <w:proofErr w:type="spellEnd"/>
      <w:r w:rsidRPr="008D7EB2">
        <w:rPr>
          <w:rFonts w:ascii="Book Antiqua" w:hAnsi="Book Antiqua"/>
          <w:lang w:eastAsia="en-US"/>
        </w:rPr>
        <w:t xml:space="preserve"> (product of the </w:t>
      </w:r>
      <w:r w:rsidR="00134DB7" w:rsidRPr="008D7EB2">
        <w:rPr>
          <w:rFonts w:ascii="Book Antiqua" w:hAnsi="Book Antiqua"/>
          <w:lang w:eastAsia="en-US"/>
        </w:rPr>
        <w:t>oxidation</w:t>
      </w:r>
      <w:r w:rsidRPr="008D7EB2">
        <w:rPr>
          <w:rFonts w:ascii="Book Antiqua" w:hAnsi="Book Antiqua"/>
          <w:lang w:eastAsia="en-US"/>
        </w:rPr>
        <w:t xml:space="preserve"> pathway) was accompanied by the trend for a decrease in the very low-density lipoprotein (product of the esterification pathway), despite no </w:t>
      </w:r>
      <w:r w:rsidR="003C1A85" w:rsidRPr="008D7EB2">
        <w:rPr>
          <w:rFonts w:ascii="Book Antiqua" w:hAnsi="Book Antiqua"/>
          <w:lang w:eastAsia="en-US"/>
        </w:rPr>
        <w:t>change in free fatty acids</w:t>
      </w:r>
      <w:r w:rsidRPr="008D7EB2">
        <w:rPr>
          <w:rFonts w:ascii="Book Antiqua" w:hAnsi="Book Antiqua"/>
          <w:lang w:eastAsia="en-US"/>
        </w:rPr>
        <w:t xml:space="preserve"> concentrations. </w:t>
      </w:r>
      <w:r w:rsidR="00A27A16" w:rsidRPr="008D7EB2">
        <w:rPr>
          <w:rFonts w:ascii="Book Antiqua" w:hAnsi="Book Antiqua"/>
          <w:lang w:eastAsia="en-US"/>
        </w:rPr>
        <w:t xml:space="preserve">These are favourable changes given that pre-intervention patients with NAFLD </w:t>
      </w:r>
      <w:r w:rsidR="00806E0C" w:rsidRPr="008D7EB2">
        <w:rPr>
          <w:rFonts w:ascii="Book Antiqua" w:hAnsi="Book Antiqua"/>
          <w:lang w:eastAsia="en-US"/>
        </w:rPr>
        <w:t>showed</w:t>
      </w:r>
      <w:r w:rsidR="00A27A16" w:rsidRPr="008D7EB2">
        <w:rPr>
          <w:rFonts w:ascii="Book Antiqua" w:hAnsi="Book Antiqua"/>
          <w:lang w:eastAsia="en-US"/>
        </w:rPr>
        <w:t xml:space="preserve"> lower </w:t>
      </w:r>
      <w:r w:rsidR="00A27A16" w:rsidRPr="008D7EB2">
        <w:rPr>
          <w:rFonts w:ascii="Book Antiqua" w:hAnsi="Book Antiqua"/>
        </w:rPr>
        <w:sym w:font="Symbol" w:char="F062"/>
      </w:r>
      <w:r w:rsidR="00A27A16" w:rsidRPr="008D7EB2">
        <w:rPr>
          <w:rFonts w:ascii="Book Antiqua" w:hAnsi="Book Antiqua"/>
          <w:lang w:eastAsia="en-US"/>
        </w:rPr>
        <w:t>-</w:t>
      </w:r>
      <w:proofErr w:type="spellStart"/>
      <w:r w:rsidR="00A27A16" w:rsidRPr="008D7EB2">
        <w:rPr>
          <w:rFonts w:ascii="Book Antiqua" w:hAnsi="Book Antiqua"/>
          <w:lang w:eastAsia="en-US"/>
        </w:rPr>
        <w:t>hydroxybutyrate</w:t>
      </w:r>
      <w:proofErr w:type="spellEnd"/>
      <w:r w:rsidR="00A27A16" w:rsidRPr="008D7EB2">
        <w:rPr>
          <w:rFonts w:ascii="Book Antiqua" w:hAnsi="Book Antiqua"/>
          <w:lang w:eastAsia="en-US"/>
        </w:rPr>
        <w:t xml:space="preserve"> and higher very low-density lipoprotein compared to healthy controls</w:t>
      </w:r>
      <w:r w:rsidR="00A27A16" w:rsidRPr="008D7EB2">
        <w:rPr>
          <w:rFonts w:ascii="Book Antiqua" w:hAnsi="Book Antiqua"/>
        </w:rPr>
        <w:fldChar w:fldCharType="begin"/>
      </w:r>
      <w:r w:rsidR="00A27A16" w:rsidRPr="008D7EB2">
        <w:rPr>
          <w:rFonts w:ascii="Book Antiqua" w:hAnsi="Book Antiqua"/>
        </w:rPr>
        <w:instrText xml:space="preserve"> ADDIN EN.CITE &lt;EndNote&gt;&lt;Cite&gt;&lt;Author&gt;Croci&lt;/Author&gt;&lt;Year&gt;2013&lt;/Year&gt;&lt;RecNum&gt;864&lt;/RecNum&gt;&lt;DisplayText&gt;&lt;style face="superscript"&gt;[5]&lt;/style&gt;&lt;/DisplayText&gt;&lt;record&gt;&lt;rec-number&gt;864&lt;/rec-number&gt;&lt;foreign-keys&gt;&lt;key app="EN" db-id="vrr2pwa56w02wtestz4p5pe5f9dtevat5ea9" timestamp="1386563024"&gt;864&lt;/key&gt;&lt;/foreign-keys&gt;&lt;ref-type name="Journal Article"&gt;17&lt;/ref-type&gt;&lt;contributors&gt;&lt;authors&gt;&lt;author&gt;Croci, I.&lt;/author&gt;&lt;author&gt;Byrne, N. M.&lt;/author&gt;&lt;author&gt;Choquette, S.&lt;/author&gt;&lt;author&gt;Hills, A. P.&lt;/author&gt;&lt;author&gt;Chachay, V. S.&lt;/author&gt;&lt;author&gt;Clouston, A. D.&lt;/author&gt;&lt;author&gt;O&amp;apos;Moore-Sullivan, T. M.&lt;/author&gt;&lt;author&gt;Macdonald, G. A.&lt;/author&gt;&lt;author&gt;Prins, J. B.&lt;/author&gt;&lt;author&gt;Hickman, I. J.&lt;/author&gt;&lt;/authors&gt;&lt;/contributors&gt;&lt;auth-address&gt;The University of Queensland Diamantina Institute, University of Queensland, Brisbane, Australia.&lt;/auth-address&gt;&lt;titles&gt;&lt;title&gt;Whole-body substrate metabolism is associated with disease severity in patients with non-alcoholic fatty liver disease&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1625-33&lt;/pages&gt;&lt;volume&gt;62&lt;/volume&gt;&lt;number&gt;11&lt;/number&gt;&lt;edition&gt;2012/10/19&lt;/edition&gt;&lt;keywords&gt;&lt;keyword&gt;Chronic Liver Disease&lt;/keyword&gt;&lt;keyword&gt;Fatty Liver&lt;/keyword&gt;&lt;keyword&gt;Glucose Metabolism&lt;/keyword&gt;&lt;keyword&gt;Lipid Metabolism&lt;/keyword&gt;&lt;keyword&gt;Lipid Oxidation&lt;/keyword&gt;&lt;/keywords&gt;&lt;dates&gt;&lt;year&gt;2013&lt;/year&gt;&lt;pub-dates&gt;&lt;date&gt;Nov&lt;/date&gt;&lt;/pub-dates&gt;&lt;/dates&gt;&lt;isbn&gt;1468-3288 (Electronic)&amp;#xD;0017-5749 (Linking)&lt;/isbn&gt;&lt;accession-num&gt;23077135&lt;/accession-num&gt;&lt;work-type&gt;Research Support, Non-U.S. Gov&amp;apos;t&lt;/work-type&gt;&lt;urls&gt;&lt;related-urls&gt;&lt;url&gt;http://www.ncbi.nlm.nih.gov/pubmed/23077135&lt;/url&gt;&lt;/related-urls&gt;&lt;/urls&gt;&lt;electronic-resource-num&gt;10.1136/gutjnl-2012-302789&lt;/electronic-resource-num&gt;&lt;/record&gt;&lt;/Cite&gt;&lt;/EndNote&gt;</w:instrText>
      </w:r>
      <w:r w:rsidR="00A27A16" w:rsidRPr="008D7EB2">
        <w:rPr>
          <w:rFonts w:ascii="Book Antiqua" w:hAnsi="Book Antiqua"/>
        </w:rPr>
        <w:fldChar w:fldCharType="separate"/>
      </w:r>
      <w:r w:rsidR="00A27A16" w:rsidRPr="008D7EB2">
        <w:rPr>
          <w:rFonts w:ascii="Book Antiqua" w:hAnsi="Book Antiqua"/>
          <w:noProof/>
          <w:vertAlign w:val="superscript"/>
        </w:rPr>
        <w:t>[5]</w:t>
      </w:r>
      <w:r w:rsidR="00A27A16" w:rsidRPr="008D7EB2">
        <w:rPr>
          <w:rFonts w:ascii="Book Antiqua" w:hAnsi="Book Antiqua"/>
        </w:rPr>
        <w:fldChar w:fldCharType="end"/>
      </w:r>
      <w:r w:rsidR="00A27A16" w:rsidRPr="008D7EB2">
        <w:rPr>
          <w:rFonts w:ascii="Book Antiqua" w:hAnsi="Book Antiqua"/>
          <w:lang w:eastAsia="en-US"/>
        </w:rPr>
        <w:t xml:space="preserve">. </w:t>
      </w:r>
      <w:r w:rsidR="0027653C" w:rsidRPr="008D7EB2">
        <w:rPr>
          <w:rFonts w:ascii="Book Antiqua" w:hAnsi="Book Antiqua"/>
          <w:lang w:eastAsia="en-US"/>
        </w:rPr>
        <w:t xml:space="preserve">These changes </w:t>
      </w:r>
      <w:r w:rsidR="005B314B" w:rsidRPr="008D7EB2">
        <w:rPr>
          <w:rFonts w:ascii="Book Antiqua" w:hAnsi="Book Antiqua"/>
          <w:lang w:eastAsia="en-US"/>
        </w:rPr>
        <w:t xml:space="preserve">may </w:t>
      </w:r>
      <w:r w:rsidR="0027653C" w:rsidRPr="008D7EB2">
        <w:rPr>
          <w:rFonts w:ascii="Book Antiqua" w:hAnsi="Book Antiqua"/>
          <w:lang w:eastAsia="en-US"/>
        </w:rPr>
        <w:t>suggest</w:t>
      </w:r>
      <w:r w:rsidRPr="008D7EB2">
        <w:rPr>
          <w:rFonts w:ascii="Book Antiqua" w:hAnsi="Book Antiqua"/>
          <w:lang w:eastAsia="en-US"/>
        </w:rPr>
        <w:t xml:space="preserve"> that </w:t>
      </w:r>
      <w:r w:rsidR="00391FC8" w:rsidRPr="008D7EB2">
        <w:rPr>
          <w:rFonts w:ascii="Book Antiqua" w:hAnsi="Book Antiqua"/>
          <w:lang w:eastAsia="en-US"/>
        </w:rPr>
        <w:t>the</w:t>
      </w:r>
      <w:r w:rsidR="00AB2530" w:rsidRPr="008D7EB2">
        <w:rPr>
          <w:rFonts w:ascii="Book Antiqua" w:hAnsi="Book Antiqua"/>
          <w:lang w:eastAsia="en-US"/>
        </w:rPr>
        <w:t xml:space="preserve"> </w:t>
      </w:r>
      <w:r w:rsidR="00C126B8" w:rsidRPr="008D7EB2">
        <w:rPr>
          <w:rFonts w:ascii="Book Antiqua" w:hAnsi="Book Antiqua"/>
          <w:lang w:eastAsia="en-US"/>
        </w:rPr>
        <w:t>ER</w:t>
      </w:r>
      <w:r w:rsidRPr="008D7EB2">
        <w:rPr>
          <w:rFonts w:ascii="Book Antiqua" w:hAnsi="Book Antiqua"/>
          <w:lang w:eastAsia="en-US"/>
        </w:rPr>
        <w:t xml:space="preserve"> </w:t>
      </w:r>
      <w:r w:rsidR="00391FC8" w:rsidRPr="008D7EB2">
        <w:rPr>
          <w:rFonts w:ascii="Book Antiqua" w:hAnsi="Book Antiqua"/>
          <w:lang w:eastAsia="en-US"/>
        </w:rPr>
        <w:t xml:space="preserve">intervention lead to </w:t>
      </w:r>
      <w:r w:rsidR="0009330E" w:rsidRPr="008D7EB2">
        <w:rPr>
          <w:rFonts w:ascii="Book Antiqua" w:hAnsi="Book Antiqua"/>
          <w:lang w:eastAsia="en-US"/>
        </w:rPr>
        <w:t xml:space="preserve">a change in </w:t>
      </w:r>
      <w:r w:rsidRPr="008D7EB2">
        <w:rPr>
          <w:rFonts w:ascii="Book Antiqua" w:hAnsi="Book Antiqua"/>
          <w:lang w:eastAsia="en-US"/>
        </w:rPr>
        <w:t>hepatic fatty acid partitioning</w:t>
      </w:r>
      <w:r w:rsidR="00434C9D" w:rsidRPr="008D7EB2">
        <w:rPr>
          <w:rFonts w:ascii="Book Antiqua" w:hAnsi="Book Antiqua"/>
          <w:lang w:eastAsia="en-US"/>
        </w:rPr>
        <w:t>, with</w:t>
      </w:r>
      <w:r w:rsidR="0009330E" w:rsidRPr="008D7EB2">
        <w:rPr>
          <w:rFonts w:ascii="Book Antiqua" w:hAnsi="Book Antiqua"/>
          <w:lang w:eastAsia="en-US"/>
        </w:rPr>
        <w:t xml:space="preserve"> </w:t>
      </w:r>
      <w:r w:rsidR="003C1A85" w:rsidRPr="008D7EB2">
        <w:rPr>
          <w:rFonts w:ascii="Book Antiqua" w:hAnsi="Book Antiqua"/>
          <w:lang w:eastAsia="en-US"/>
        </w:rPr>
        <w:t>free fatty acids</w:t>
      </w:r>
      <w:r w:rsidR="00434C9D" w:rsidRPr="008D7EB2">
        <w:rPr>
          <w:rFonts w:ascii="Book Antiqua" w:hAnsi="Book Antiqua"/>
        </w:rPr>
        <w:t xml:space="preserve"> being</w:t>
      </w:r>
      <w:r w:rsidRPr="008D7EB2">
        <w:rPr>
          <w:rFonts w:ascii="Book Antiqua" w:hAnsi="Book Antiqua"/>
        </w:rPr>
        <w:t xml:space="preserve"> more </w:t>
      </w:r>
      <w:r w:rsidR="00F4546A" w:rsidRPr="008D7EB2">
        <w:rPr>
          <w:rFonts w:ascii="Book Antiqua" w:hAnsi="Book Antiqua"/>
        </w:rPr>
        <w:t>directed</w:t>
      </w:r>
      <w:r w:rsidRPr="008D7EB2">
        <w:rPr>
          <w:rFonts w:ascii="Book Antiqua" w:hAnsi="Book Antiqua"/>
        </w:rPr>
        <w:t xml:space="preserve"> towards oxidation than towards esterification</w:t>
      </w:r>
      <w:r w:rsidR="002B0F29" w:rsidRPr="008D7EB2">
        <w:rPr>
          <w:rFonts w:ascii="Book Antiqua" w:hAnsi="Book Antiqua"/>
        </w:rPr>
        <w:fldChar w:fldCharType="begin"/>
      </w:r>
      <w:r w:rsidR="00AA1FCB" w:rsidRPr="008D7EB2">
        <w:rPr>
          <w:rFonts w:ascii="Book Antiqua" w:hAnsi="Book Antiqua"/>
        </w:rPr>
        <w:instrText xml:space="preserve"> ADDIN EN.CITE &lt;EndNote&gt;&lt;Cite&gt;&lt;Author&gt;Hodson&lt;/Author&gt;&lt;Year&gt;2011&lt;/Year&gt;&lt;RecNum&gt;480&lt;/RecNum&gt;&lt;DisplayText&gt;&lt;style face="superscript"&gt;[41]&lt;/style&gt;&lt;/DisplayText&gt;&lt;record&gt;&lt;rec-number&gt;480&lt;/rec-number&gt;&lt;foreign-keys&gt;&lt;key app="EN" db-id="vrr2pwa56w02wtestz4p5pe5f9dtevat5ea9" timestamp="1309218831"&gt;480&lt;/key&gt;&lt;/foreign-keys&gt;&lt;ref-type name="Journal Article"&gt;17&lt;/ref-type&gt;&lt;contributors&gt;&lt;authors&gt;&lt;author&gt;Hodson, L.&lt;/author&gt;&lt;author&gt;Frayn, K. N.&lt;/author&gt;&lt;/authors&gt;&lt;/contributors&gt;&lt;auth-address&gt;Oxford Centre for Diabetes, Endocrinology and Metabolism, University of Oxford, Churchill Hospital, Oxford, UK.&lt;/auth-address&gt;&lt;titles&gt;&lt;title&gt;Hepatic fatty acid partitioning&lt;/title&gt;&lt;secondary-title&gt;Curr Opin Lipidol&lt;/secondary-title&gt;&lt;/titles&gt;&lt;periodical&gt;&lt;full-title&gt;Current Opinion in Lipidology&lt;/full-title&gt;&lt;abbr-1&gt;Curr. Opin. Lipidol.&lt;/abbr-1&gt;&lt;abbr-2&gt;Curr Opin Lipidol&lt;/abbr-2&gt;&lt;/periodical&gt;&lt;pages&gt;216-24&lt;/pages&gt;&lt;volume&gt;22&lt;/volume&gt;&lt;number&gt;3&lt;/number&gt;&lt;edition&gt;2011/04/16&lt;/edition&gt;&lt;dates&gt;&lt;year&gt;2011&lt;/year&gt;&lt;pub-dates&gt;&lt;date&gt;Jun&lt;/date&gt;&lt;/pub-dates&gt;&lt;/dates&gt;&lt;isbn&gt;1473-6535 (Electronic)&amp;#xD;0957-9672 (Linking)&lt;/isbn&gt;&lt;accession-num&gt;21494141&lt;/accession-num&gt;&lt;urls&gt;&lt;related-urls&gt;&lt;url&gt;http://www.ncbi.nlm.nih.gov/entrez/query.fcgi?cmd=Retrieve&amp;amp;db=PubMed&amp;amp;dopt=Citation&amp;amp;list_uids=21494141&lt;/url&gt;&lt;/related-urls&gt;&lt;/urls&gt;&lt;electronic-resource-num&gt;10.1097/MOL.0b013e3283462e16&lt;/electronic-resource-num&gt;&lt;language&gt;eng&lt;/language&gt;&lt;/record&gt;&lt;/Cite&gt;&lt;/EndNote&gt;</w:instrText>
      </w:r>
      <w:r w:rsidR="002B0F29" w:rsidRPr="008D7EB2">
        <w:rPr>
          <w:rFonts w:ascii="Book Antiqua" w:hAnsi="Book Antiqua"/>
        </w:rPr>
        <w:fldChar w:fldCharType="separate"/>
      </w:r>
      <w:r w:rsidR="00AA1FCB" w:rsidRPr="008D7EB2">
        <w:rPr>
          <w:rFonts w:ascii="Book Antiqua" w:hAnsi="Book Antiqua"/>
          <w:noProof/>
          <w:vertAlign w:val="superscript"/>
        </w:rPr>
        <w:t>[41]</w:t>
      </w:r>
      <w:r w:rsidR="002B0F29" w:rsidRPr="008D7EB2">
        <w:rPr>
          <w:rFonts w:ascii="Book Antiqua" w:hAnsi="Book Antiqua"/>
        </w:rPr>
        <w:fldChar w:fldCharType="end"/>
      </w:r>
      <w:r w:rsidRPr="008D7EB2">
        <w:rPr>
          <w:rFonts w:ascii="Book Antiqua" w:hAnsi="Book Antiqua"/>
        </w:rPr>
        <w:t>.</w:t>
      </w:r>
      <w:r w:rsidR="006563C0" w:rsidRPr="008D7EB2">
        <w:rPr>
          <w:rFonts w:ascii="Book Antiqua" w:hAnsi="Book Antiqua"/>
        </w:rPr>
        <w:t xml:space="preserve"> Increase in </w:t>
      </w:r>
      <w:r w:rsidR="006563C0" w:rsidRPr="008D7EB2">
        <w:rPr>
          <w:rFonts w:ascii="Book Antiqua" w:hAnsi="Book Antiqua"/>
          <w:lang w:eastAsia="en-US"/>
        </w:rPr>
        <w:t xml:space="preserve">hepatic </w:t>
      </w:r>
      <w:proofErr w:type="spellStart"/>
      <w:r w:rsidR="006563C0" w:rsidRPr="008D7EB2">
        <w:rPr>
          <w:rFonts w:ascii="Book Antiqua" w:hAnsi="Book Antiqua"/>
        </w:rPr>
        <w:t>Fat</w:t>
      </w:r>
      <w:r w:rsidR="006563C0" w:rsidRPr="008D7EB2">
        <w:rPr>
          <w:rFonts w:ascii="Book Antiqua" w:hAnsi="Book Antiqua"/>
          <w:vertAlign w:val="subscript"/>
        </w:rPr>
        <w:t>ox</w:t>
      </w:r>
      <w:proofErr w:type="spellEnd"/>
      <w:r w:rsidR="006563C0" w:rsidRPr="008D7EB2">
        <w:rPr>
          <w:rFonts w:ascii="Book Antiqua" w:hAnsi="Book Antiqua"/>
          <w:lang w:eastAsia="en-US"/>
        </w:rPr>
        <w:t xml:space="preserve"> </w:t>
      </w:r>
      <w:r w:rsidRPr="008D7EB2">
        <w:rPr>
          <w:rFonts w:ascii="Book Antiqua" w:hAnsi="Book Antiqua"/>
        </w:rPr>
        <w:t>could be</w:t>
      </w:r>
      <w:r w:rsidR="006563C0" w:rsidRPr="008D7EB2">
        <w:rPr>
          <w:rFonts w:ascii="Book Antiqua" w:hAnsi="Book Antiqua"/>
        </w:rPr>
        <w:t xml:space="preserve"> a</w:t>
      </w:r>
      <w:r w:rsidRPr="008D7EB2">
        <w:rPr>
          <w:rFonts w:ascii="Book Antiqua" w:hAnsi="Book Antiqua"/>
        </w:rPr>
        <w:t xml:space="preserve"> mechanis</w:t>
      </w:r>
      <w:r w:rsidR="0047269C" w:rsidRPr="008D7EB2">
        <w:rPr>
          <w:rFonts w:ascii="Book Antiqua" w:hAnsi="Book Antiqua"/>
        </w:rPr>
        <w:t>m</w:t>
      </w:r>
      <w:r w:rsidRPr="008D7EB2">
        <w:rPr>
          <w:rFonts w:ascii="Book Antiqua" w:hAnsi="Book Antiqua"/>
        </w:rPr>
        <w:t xml:space="preserve"> through which the ER group achieved reduction in steatosis. Accordingly, it was shown in animal models</w:t>
      </w:r>
      <w:r w:rsidR="00D12EE6" w:rsidRPr="008D7EB2">
        <w:rPr>
          <w:rFonts w:ascii="Book Antiqua" w:hAnsi="Book Antiqua"/>
        </w:rPr>
        <w:t xml:space="preserve"> </w:t>
      </w:r>
      <w:r w:rsidRPr="008D7EB2">
        <w:rPr>
          <w:rFonts w:ascii="Book Antiqua" w:hAnsi="Book Antiqua"/>
        </w:rPr>
        <w:t>that</w:t>
      </w:r>
      <w:r w:rsidR="00A72350" w:rsidRPr="008D7EB2">
        <w:rPr>
          <w:rFonts w:ascii="Book Antiqua" w:hAnsi="Book Antiqua"/>
        </w:rPr>
        <w:t xml:space="preserve"> interventions that increase</w:t>
      </w:r>
      <w:r w:rsidRPr="008D7EB2">
        <w:rPr>
          <w:rFonts w:ascii="Book Antiqua" w:hAnsi="Book Antiqua"/>
        </w:rPr>
        <w:t xml:space="preserve"> hepatic </w:t>
      </w:r>
      <w:proofErr w:type="spellStart"/>
      <w:r w:rsidRPr="008D7EB2">
        <w:rPr>
          <w:rFonts w:ascii="Book Antiqua" w:hAnsi="Book Antiqua"/>
        </w:rPr>
        <w:t>Fat</w:t>
      </w:r>
      <w:r w:rsidRPr="008D7EB2">
        <w:rPr>
          <w:rFonts w:ascii="Book Antiqua" w:hAnsi="Book Antiqua"/>
          <w:vertAlign w:val="subscript"/>
        </w:rPr>
        <w:t>ox</w:t>
      </w:r>
      <w:proofErr w:type="spellEnd"/>
      <w:r w:rsidRPr="008D7EB2">
        <w:rPr>
          <w:rFonts w:ascii="Book Antiqua" w:hAnsi="Book Antiqua"/>
        </w:rPr>
        <w:t xml:space="preserve"> lead to a reduction in hepatic steatosis</w:t>
      </w:r>
      <w:r w:rsidR="002B0F29" w:rsidRPr="008D7EB2">
        <w:rPr>
          <w:rFonts w:ascii="Book Antiqua" w:hAnsi="Book Antiqua"/>
        </w:rPr>
        <w:fldChar w:fldCharType="begin">
          <w:fldData xml:space="preserve">PEVuZE5vdGU+PENpdGU+PEF1dGhvcj5SZWlkPC9BdXRob3I+PFllYXI+MjAwODwvWWVhcj48UmVj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PEVuZE5vdGU+PENpdGU+PEF1dGhvcj5SZWlkPC9BdXRob3I+PFllYXI+MjAwODwvWWVhcj48UmVj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551B99" w:rsidRPr="008D7EB2">
        <w:rPr>
          <w:rFonts w:ascii="Book Antiqua" w:hAnsi="Book Antiqua"/>
          <w:noProof/>
          <w:vertAlign w:val="superscript"/>
        </w:rPr>
        <w:t>[11,</w:t>
      </w:r>
      <w:r w:rsidR="00AA1FCB" w:rsidRPr="008D7EB2">
        <w:rPr>
          <w:rFonts w:ascii="Book Antiqua" w:hAnsi="Book Antiqua"/>
          <w:noProof/>
          <w:vertAlign w:val="superscript"/>
        </w:rPr>
        <w:t>12]</w:t>
      </w:r>
      <w:r w:rsidR="002B0F29" w:rsidRPr="008D7EB2">
        <w:rPr>
          <w:rFonts w:ascii="Book Antiqua" w:hAnsi="Book Antiqua"/>
        </w:rPr>
        <w:fldChar w:fldCharType="end"/>
      </w:r>
      <w:r w:rsidRPr="008D7EB2">
        <w:rPr>
          <w:rFonts w:ascii="Book Antiqua" w:hAnsi="Book Antiqua"/>
        </w:rPr>
        <w:t xml:space="preserve">. </w:t>
      </w:r>
    </w:p>
    <w:p w14:paraId="228D98AF" w14:textId="12B7B0CA" w:rsidR="00891EBB" w:rsidRPr="008D7EB2" w:rsidRDefault="00E40965" w:rsidP="004D4E69">
      <w:pPr>
        <w:ind w:firstLineChars="100" w:firstLine="240"/>
        <w:rPr>
          <w:rFonts w:ascii="Book Antiqua" w:hAnsi="Book Antiqua"/>
          <w:highlight w:val="lightGray"/>
        </w:rPr>
      </w:pPr>
      <w:r w:rsidRPr="008D7EB2">
        <w:rPr>
          <w:rFonts w:ascii="Book Antiqua" w:eastAsia="Cambria" w:hAnsi="Book Antiqua"/>
          <w:lang w:eastAsia="en-US"/>
        </w:rPr>
        <w:t>In contrast,</w:t>
      </w:r>
      <w:r w:rsidR="00D12EE6" w:rsidRPr="008D7EB2">
        <w:rPr>
          <w:rFonts w:ascii="Book Antiqua" w:eastAsia="Cambria" w:hAnsi="Book Antiqua"/>
          <w:lang w:eastAsia="en-US"/>
        </w:rPr>
        <w:t xml:space="preserve"> </w:t>
      </w:r>
      <w:r w:rsidR="00A645A1" w:rsidRPr="008D7EB2">
        <w:rPr>
          <w:rFonts w:ascii="Book Antiqua" w:hAnsi="Book Antiqua"/>
        </w:rPr>
        <w:sym w:font="Symbol" w:char="F062"/>
      </w:r>
      <w:r w:rsidR="00D12EE6" w:rsidRPr="008D7EB2">
        <w:rPr>
          <w:rFonts w:ascii="Book Antiqua" w:eastAsia="Cambria" w:hAnsi="Book Antiqua"/>
          <w:lang w:eastAsia="en-US"/>
        </w:rPr>
        <w:t>-</w:t>
      </w:r>
      <w:proofErr w:type="spellStart"/>
      <w:r w:rsidR="00E644F8" w:rsidRPr="008D7EB2">
        <w:rPr>
          <w:rFonts w:ascii="Book Antiqua" w:hAnsi="Book Antiqua"/>
          <w:lang w:eastAsia="en-US"/>
        </w:rPr>
        <w:t>hydroxybutyrate</w:t>
      </w:r>
      <w:proofErr w:type="spellEnd"/>
      <w:r w:rsidR="00E644F8" w:rsidRPr="008D7EB2">
        <w:rPr>
          <w:rFonts w:ascii="Book Antiqua" w:eastAsia="Cambria" w:hAnsi="Book Antiqua"/>
          <w:lang w:eastAsia="en-US"/>
        </w:rPr>
        <w:t xml:space="preserve"> concentrations remained unaltered in response to EX. This observation is valuable because, as highlighted in a recent review, no information is available on the chronic effects of </w:t>
      </w:r>
      <w:r w:rsidR="00F173C1" w:rsidRPr="008D7EB2">
        <w:rPr>
          <w:rFonts w:ascii="Book Antiqua" w:hAnsi="Book Antiqua"/>
        </w:rPr>
        <w:t>EX</w:t>
      </w:r>
      <w:r w:rsidR="00E644F8" w:rsidRPr="008D7EB2">
        <w:rPr>
          <w:rFonts w:ascii="Book Antiqua" w:eastAsia="Cambria" w:hAnsi="Book Antiqua"/>
          <w:lang w:eastAsia="en-US"/>
        </w:rPr>
        <w:t xml:space="preserve"> on </w:t>
      </w:r>
      <w:r w:rsidR="00E644F8" w:rsidRPr="008D7EB2">
        <w:rPr>
          <w:rFonts w:ascii="Book Antiqua" w:hAnsi="Book Antiqua"/>
        </w:rPr>
        <w:sym w:font="Symbol" w:char="F062"/>
      </w:r>
      <w:r w:rsidR="00E644F8" w:rsidRPr="008D7EB2">
        <w:rPr>
          <w:rFonts w:ascii="Book Antiqua" w:hAnsi="Book Antiqua"/>
          <w:lang w:eastAsia="en-US"/>
        </w:rPr>
        <w:t>-</w:t>
      </w:r>
      <w:proofErr w:type="spellStart"/>
      <w:r w:rsidR="00E644F8" w:rsidRPr="008D7EB2">
        <w:rPr>
          <w:rFonts w:ascii="Book Antiqua" w:hAnsi="Book Antiqua"/>
          <w:lang w:eastAsia="en-US"/>
        </w:rPr>
        <w:t>hydroxybutyrate</w:t>
      </w:r>
      <w:proofErr w:type="spellEnd"/>
      <w:r w:rsidR="00E644F8" w:rsidRPr="008D7EB2">
        <w:rPr>
          <w:rFonts w:ascii="Book Antiqua" w:hAnsi="Book Antiqua"/>
          <w:lang w:eastAsia="en-US"/>
        </w:rPr>
        <w:t xml:space="preserve"> concentrations</w:t>
      </w:r>
      <w:r w:rsidR="002B0F29" w:rsidRPr="008D7EB2">
        <w:rPr>
          <w:rFonts w:ascii="Book Antiqua" w:hAnsi="Book Antiqua"/>
        </w:rPr>
        <w:fldChar w:fldCharType="begin"/>
      </w:r>
      <w:r w:rsidR="002B0F29" w:rsidRPr="008D7EB2">
        <w:rPr>
          <w:rFonts w:ascii="Book Antiqua" w:hAnsi="Book Antiqua"/>
        </w:rPr>
        <w:instrText xml:space="preserve"> ADDIN EN.CITE &lt;EndNote&gt;&lt;Cite&gt;&lt;Author&gt;Lira&lt;/Author&gt;&lt;Year&gt;2012&lt;/Year&gt;&lt;RecNum&gt;727&lt;/RecNum&gt;&lt;DisplayText&gt;&lt;style face="superscript"&gt;[13]&lt;/style&gt;&lt;/DisplayText&gt;&lt;record&gt;&lt;rec-number&gt;727&lt;/rec-number&gt;&lt;foreign-keys&gt;&lt;key app="EN" db-id="vrr2pwa56w02wtestz4p5pe5f9dtevat5ea9" timestamp="1359513899"&gt;727&lt;/key&gt;&lt;/foreign-keys&gt;&lt;ref-type name="Journal Article"&gt;17&lt;/ref-type&gt;&lt;contributors&gt;&lt;authors&gt;&lt;author&gt;Lira, F. S.&lt;/author&gt;&lt;author&gt;Carnevali, L. C., Jr.&lt;/author&gt;&lt;author&gt;Zanchi, N. E.&lt;/author&gt;&lt;author&gt;Santos, R. V.&lt;/author&gt;&lt;author&gt;Lavoie, J. M.&lt;/author&gt;&lt;author&gt;Seelaender, M.&lt;/author&gt;&lt;/authors&gt;&lt;/contributors&gt;&lt;auth-address&gt;Laboratory of Exercise Biochemistry and Physiology, Health Sciences Unit, University of Southern Santa Catarina, 88806-000 Criciuma, SC, Brazil.&lt;/auth-address&gt;&lt;titles&gt;&lt;title&gt;Exercise intensity modulation of hepatic lipid metabolism&lt;/title&gt;&lt;secondary-title&gt;J Nutr Metab&lt;/secondary-title&gt;&lt;alt-title&gt;Journal of nutrition and metabolism&lt;/alt-title&gt;&lt;/titles&gt;&lt;periodical&gt;&lt;full-title&gt;J Nutr Metab&lt;/full-title&gt;&lt;/periodical&gt;&lt;pages&gt;809576&lt;/pages&gt;&lt;volume&gt;2012&lt;/volume&gt;&lt;edition&gt;2012/05/01&lt;/edition&gt;&lt;dates&gt;&lt;year&gt;2012&lt;/year&gt;&lt;/dates&gt;&lt;isbn&gt;2090-0732 (Electronic)&amp;#xD;2090-0724 (Linking)&lt;/isbn&gt;&lt;accession-num&gt;22545209&lt;/accession-num&gt;&lt;urls&gt;&lt;related-urls&gt;&lt;url&gt;http://www.ncbi.nlm.nih.gov/pubmed/22545209&lt;/url&gt;&lt;/related-urls&gt;&lt;/urls&gt;&lt;custom2&gt;3321535&lt;/custom2&gt;&lt;electronic-resource-num&gt;10.1155/2012/809576&lt;/electronic-resource-num&gt;&lt;language&gt;eng&lt;/language&gt;&lt;/record&gt;&lt;/Cite&gt;&lt;/EndNote&gt;</w:instrText>
      </w:r>
      <w:r w:rsidR="002B0F29" w:rsidRPr="008D7EB2">
        <w:rPr>
          <w:rFonts w:ascii="Book Antiqua" w:hAnsi="Book Antiqua"/>
        </w:rPr>
        <w:fldChar w:fldCharType="separate"/>
      </w:r>
      <w:r w:rsidR="002B0F29" w:rsidRPr="008D7EB2">
        <w:rPr>
          <w:rFonts w:ascii="Book Antiqua" w:hAnsi="Book Antiqua"/>
          <w:noProof/>
          <w:vertAlign w:val="superscript"/>
        </w:rPr>
        <w:t>[13]</w:t>
      </w:r>
      <w:r w:rsidR="002B0F29" w:rsidRPr="008D7EB2">
        <w:rPr>
          <w:rFonts w:ascii="Book Antiqua" w:hAnsi="Book Antiqua"/>
        </w:rPr>
        <w:fldChar w:fldCharType="end"/>
      </w:r>
      <w:r w:rsidR="00E644F8" w:rsidRPr="008D7EB2">
        <w:rPr>
          <w:rFonts w:ascii="Book Antiqua" w:eastAsia="Cambria" w:hAnsi="Book Antiqua"/>
          <w:lang w:eastAsia="en-US"/>
        </w:rPr>
        <w:t>. Results from the present study do not confirm</w:t>
      </w:r>
      <w:r w:rsidR="00BB3265" w:rsidRPr="008D7EB2">
        <w:rPr>
          <w:rFonts w:ascii="Book Antiqua" w:eastAsia="Cambria" w:hAnsi="Book Antiqua"/>
          <w:lang w:eastAsia="en-US"/>
        </w:rPr>
        <w:t xml:space="preserve"> </w:t>
      </w:r>
      <w:r w:rsidR="00E644F8" w:rsidRPr="008D7EB2">
        <w:rPr>
          <w:rFonts w:ascii="Book Antiqua" w:hAnsi="Book Antiqua"/>
        </w:rPr>
        <w:t xml:space="preserve">findings from </w:t>
      </w:r>
      <w:r w:rsidR="00E644F8" w:rsidRPr="008D7EB2">
        <w:rPr>
          <w:rFonts w:ascii="Book Antiqua" w:eastAsia="Cambria" w:hAnsi="Book Antiqua"/>
          <w:lang w:eastAsia="en-US"/>
        </w:rPr>
        <w:t xml:space="preserve">rodent models, which showed that chronic </w:t>
      </w:r>
      <w:r w:rsidR="00F173C1" w:rsidRPr="008D7EB2">
        <w:rPr>
          <w:rFonts w:ascii="Book Antiqua" w:hAnsi="Book Antiqua"/>
        </w:rPr>
        <w:t>EX</w:t>
      </w:r>
      <w:r w:rsidR="00E644F8" w:rsidRPr="008D7EB2">
        <w:rPr>
          <w:rFonts w:ascii="Book Antiqua" w:eastAsia="Cambria" w:hAnsi="Book Antiqua"/>
          <w:lang w:eastAsia="en-US"/>
        </w:rPr>
        <w:t xml:space="preserve"> increased hepatic </w:t>
      </w:r>
      <w:proofErr w:type="spellStart"/>
      <w:r w:rsidR="00E644F8" w:rsidRPr="008D7EB2">
        <w:rPr>
          <w:rFonts w:ascii="Book Antiqua" w:hAnsi="Book Antiqua"/>
        </w:rPr>
        <w:t>Fat</w:t>
      </w:r>
      <w:r w:rsidR="00E644F8" w:rsidRPr="008D7EB2">
        <w:rPr>
          <w:rFonts w:ascii="Book Antiqua" w:hAnsi="Book Antiqua"/>
          <w:vertAlign w:val="subscript"/>
        </w:rPr>
        <w:t>ox</w:t>
      </w:r>
      <w:proofErr w:type="spellEnd"/>
      <w:r w:rsidR="002B0F29" w:rsidRPr="008D7EB2">
        <w:rPr>
          <w:rFonts w:ascii="Book Antiqua" w:hAnsi="Book Antiqua"/>
        </w:rPr>
        <w:fldChar w:fldCharType="begin">
          <w:fldData xml:space="preserve">PEVuZE5vdGU+PENpdGU+PEF1dGhvcj5SZWN0b3I8L0F1dGhvcj48WWVhcj4yMDA4PC9ZZWFyPjxS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PEVuZE5vdGU+PENpdGU+PEF1dGhvcj5SZWN0b3I8L0F1dGhvcj48WWVhcj4yMDA4PC9ZZWFyPjxS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AA1FCB" w:rsidRPr="008D7EB2">
        <w:rPr>
          <w:rFonts w:ascii="Book Antiqua" w:hAnsi="Book Antiqua"/>
          <w:noProof/>
          <w:vertAlign w:val="superscript"/>
        </w:rPr>
        <w:t>[42]</w:t>
      </w:r>
      <w:r w:rsidR="002B0F29" w:rsidRPr="008D7EB2">
        <w:rPr>
          <w:rFonts w:ascii="Book Antiqua" w:hAnsi="Book Antiqua"/>
        </w:rPr>
        <w:fldChar w:fldCharType="end"/>
      </w:r>
      <w:r w:rsidR="00E644F8" w:rsidRPr="008D7EB2">
        <w:rPr>
          <w:rFonts w:ascii="Book Antiqua" w:hAnsi="Book Antiqua"/>
        </w:rPr>
        <w:t xml:space="preserve"> and that the shift from an active to a sedentary lifestyle reduced </w:t>
      </w:r>
      <w:r w:rsidR="00E644F8" w:rsidRPr="008D7EB2">
        <w:rPr>
          <w:rFonts w:ascii="Book Antiqua" w:eastAsia="Cambria" w:hAnsi="Book Antiqua"/>
          <w:lang w:eastAsia="en-US"/>
        </w:rPr>
        <w:t xml:space="preserve">hepatic </w:t>
      </w:r>
      <w:proofErr w:type="spellStart"/>
      <w:r w:rsidR="00E644F8" w:rsidRPr="008D7EB2">
        <w:rPr>
          <w:rFonts w:ascii="Book Antiqua" w:hAnsi="Book Antiqua"/>
        </w:rPr>
        <w:t>Fat</w:t>
      </w:r>
      <w:r w:rsidR="00E644F8" w:rsidRPr="008D7EB2">
        <w:rPr>
          <w:rFonts w:ascii="Book Antiqua" w:hAnsi="Book Antiqua"/>
          <w:vertAlign w:val="subscript"/>
        </w:rPr>
        <w:t>ox</w:t>
      </w:r>
      <w:proofErr w:type="spellEnd"/>
      <w:r w:rsidR="002B0F29" w:rsidRPr="008D7EB2">
        <w:rPr>
          <w:rFonts w:ascii="Book Antiqua" w:hAnsi="Book Antiqua"/>
        </w:rPr>
        <w:fldChar w:fldCharType="begin">
          <w:fldData xml:space="preserve">PEVuZE5vdGU+PENpdGU+PEF1dGhvcj5SZWN0b3I8L0F1dGhvcj48WWVhcj4yMDA4PC9ZZWFyPjxS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PEVuZE5vdGU+PENpdGU+PEF1dGhvcj5SZWN0b3I8L0F1dGhvcj48WWVhcj4yMDA4PC9ZZWFyPjxS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AA1FCB" w:rsidRPr="008D7EB2">
        <w:rPr>
          <w:rFonts w:ascii="Book Antiqua" w:hAnsi="Book Antiqua"/>
          <w:noProof/>
          <w:vertAlign w:val="superscript"/>
        </w:rPr>
        <w:t>[43]</w:t>
      </w:r>
      <w:r w:rsidR="002B0F29" w:rsidRPr="008D7EB2">
        <w:rPr>
          <w:rFonts w:ascii="Book Antiqua" w:hAnsi="Book Antiqua"/>
        </w:rPr>
        <w:fldChar w:fldCharType="end"/>
      </w:r>
      <w:r w:rsidR="00E644F8" w:rsidRPr="008D7EB2">
        <w:rPr>
          <w:rFonts w:ascii="Book Antiqua" w:hAnsi="Book Antiqua"/>
        </w:rPr>
        <w:t xml:space="preserve">. Future </w:t>
      </w:r>
      <w:r w:rsidR="0074718A" w:rsidRPr="008D7EB2">
        <w:rPr>
          <w:rFonts w:ascii="Book Antiqua" w:hAnsi="Book Antiqua"/>
        </w:rPr>
        <w:t xml:space="preserve">studies assessing the effects </w:t>
      </w:r>
      <w:r w:rsidR="00536C46" w:rsidRPr="008D7EB2">
        <w:rPr>
          <w:rFonts w:ascii="Book Antiqua" w:eastAsiaTheme="minorEastAsia" w:hAnsi="Book Antiqua"/>
          <w:lang w:val="en-US" w:eastAsia="en-US"/>
        </w:rPr>
        <w:t xml:space="preserve">of </w:t>
      </w:r>
      <w:r w:rsidR="00536C46" w:rsidRPr="008D7EB2">
        <w:rPr>
          <w:rFonts w:ascii="Book Antiqua" w:eastAsiaTheme="minorEastAsia" w:hAnsi="Book Antiqua"/>
          <w:lang w:val="en-US" w:eastAsia="en-US"/>
        </w:rPr>
        <w:lastRenderedPageBreak/>
        <w:t xml:space="preserve">different training </w:t>
      </w:r>
      <w:r w:rsidR="009D2F89" w:rsidRPr="008D7EB2">
        <w:rPr>
          <w:rFonts w:ascii="Book Antiqua" w:eastAsiaTheme="minorEastAsia" w:hAnsi="Book Antiqua"/>
          <w:lang w:val="en-US" w:eastAsia="en-US"/>
        </w:rPr>
        <w:t>prescription</w:t>
      </w:r>
      <w:r w:rsidR="00906065" w:rsidRPr="008D7EB2">
        <w:rPr>
          <w:rFonts w:ascii="Book Antiqua" w:eastAsiaTheme="minorEastAsia" w:hAnsi="Book Antiqua"/>
          <w:lang w:val="en-US" w:eastAsia="en-US"/>
        </w:rPr>
        <w:t>s</w:t>
      </w:r>
      <w:r w:rsidR="00536C46" w:rsidRPr="008D7EB2">
        <w:rPr>
          <w:rFonts w:ascii="Book Antiqua" w:eastAsiaTheme="minorEastAsia" w:hAnsi="Book Antiqua"/>
          <w:lang w:val="en-US" w:eastAsia="en-US"/>
        </w:rPr>
        <w:t xml:space="preserve"> (volume, intensity, frequency, duration) and the optimal type o</w:t>
      </w:r>
      <w:r w:rsidR="004D4E69" w:rsidRPr="008D7EB2">
        <w:rPr>
          <w:rFonts w:ascii="Book Antiqua" w:eastAsiaTheme="minorEastAsia" w:hAnsi="Book Antiqua"/>
          <w:lang w:val="en-US" w:eastAsia="en-US"/>
        </w:rPr>
        <w:t xml:space="preserve">f exercise (aerobic exercise </w:t>
      </w:r>
      <w:r w:rsidR="004D4E69" w:rsidRPr="008D7EB2">
        <w:rPr>
          <w:rFonts w:ascii="Book Antiqua" w:eastAsiaTheme="minorEastAsia" w:hAnsi="Book Antiqua"/>
          <w:i/>
          <w:lang w:val="en-US" w:eastAsia="en-US"/>
        </w:rPr>
        <w:t>vs</w:t>
      </w:r>
      <w:r w:rsidR="00536C46" w:rsidRPr="008D7EB2">
        <w:rPr>
          <w:rFonts w:ascii="Book Antiqua" w:eastAsiaTheme="minorEastAsia" w:hAnsi="Book Antiqua"/>
          <w:lang w:val="en-US" w:eastAsia="en-US"/>
        </w:rPr>
        <w:t xml:space="preserve"> circuit </w:t>
      </w:r>
      <w:r w:rsidR="00F173C1" w:rsidRPr="008D7EB2">
        <w:rPr>
          <w:rFonts w:ascii="Book Antiqua" w:hAnsi="Book Antiqua"/>
        </w:rPr>
        <w:t>EX</w:t>
      </w:r>
      <w:r w:rsidR="004D4E69" w:rsidRPr="008D7EB2">
        <w:rPr>
          <w:rFonts w:ascii="Book Antiqua" w:eastAsiaTheme="minorEastAsia" w:hAnsi="Book Antiqua"/>
          <w:lang w:val="en-US" w:eastAsia="en-US"/>
        </w:rPr>
        <w:t xml:space="preserve"> </w:t>
      </w:r>
      <w:r w:rsidR="004D4E69" w:rsidRPr="008D7EB2">
        <w:rPr>
          <w:rFonts w:ascii="Book Antiqua" w:eastAsiaTheme="minorEastAsia" w:hAnsi="Book Antiqua"/>
          <w:i/>
          <w:lang w:val="en-US" w:eastAsia="en-US"/>
        </w:rPr>
        <w:t>vs</w:t>
      </w:r>
      <w:r w:rsidR="003B376F" w:rsidRPr="008D7EB2">
        <w:rPr>
          <w:rFonts w:ascii="Book Antiqua" w:eastAsiaTheme="minorEastAsia" w:hAnsi="Book Antiqua"/>
          <w:lang w:val="en-US" w:eastAsia="en-US"/>
        </w:rPr>
        <w:t xml:space="preserve"> resistance training)</w:t>
      </w:r>
      <w:r w:rsidR="00536C46" w:rsidRPr="008D7EB2">
        <w:rPr>
          <w:rFonts w:ascii="Book Antiqua" w:eastAsiaTheme="minorEastAsia" w:hAnsi="Book Antiqua"/>
          <w:lang w:val="en-US" w:eastAsia="en-US"/>
        </w:rPr>
        <w:t xml:space="preserve"> </w:t>
      </w:r>
      <w:r w:rsidR="00EC0AA1" w:rsidRPr="008D7EB2">
        <w:rPr>
          <w:rFonts w:ascii="Book Antiqua" w:hAnsi="Book Antiqua"/>
        </w:rPr>
        <w:t>on hepatic lipid metabolism are warranted.</w:t>
      </w:r>
      <w:r w:rsidR="00536C46" w:rsidRPr="008D7EB2">
        <w:rPr>
          <w:rFonts w:ascii="Book Antiqua" w:eastAsiaTheme="minorEastAsia" w:hAnsi="Book Antiqua"/>
          <w:lang w:val="en-US" w:eastAsia="en-US"/>
        </w:rPr>
        <w:t xml:space="preserve"> </w:t>
      </w:r>
      <w:bookmarkStart w:id="113" w:name="_Toc222568567"/>
      <w:r w:rsidR="000B0E9D" w:rsidRPr="008D7EB2">
        <w:rPr>
          <w:rFonts w:ascii="Book Antiqua" w:hAnsi="Book Antiqua"/>
        </w:rPr>
        <w:t>I</w:t>
      </w:r>
      <w:r w:rsidR="00AB4A0D" w:rsidRPr="008D7EB2">
        <w:rPr>
          <w:rFonts w:ascii="Book Antiqua" w:hAnsi="Book Antiqua"/>
        </w:rPr>
        <w:t xml:space="preserve">nclusion of genetic and molecular parameters in future investigations might provide insights on the mechanisms </w:t>
      </w:r>
      <w:r w:rsidR="000B0E9D" w:rsidRPr="008D7EB2">
        <w:rPr>
          <w:rFonts w:ascii="Book Antiqua" w:hAnsi="Book Antiqua"/>
        </w:rPr>
        <w:t>responsible for</w:t>
      </w:r>
      <w:r w:rsidR="00AB4A0D" w:rsidRPr="008D7EB2">
        <w:rPr>
          <w:rFonts w:ascii="Book Antiqua" w:hAnsi="Book Antiqua"/>
        </w:rPr>
        <w:t xml:space="preserve"> the inter-individual variability observed in response to the treatments.</w:t>
      </w:r>
    </w:p>
    <w:bookmarkEnd w:id="113"/>
    <w:p w14:paraId="1615CC69" w14:textId="1C639BBF" w:rsidR="00EE49C9" w:rsidRPr="008D7EB2" w:rsidRDefault="00E644F8" w:rsidP="004D4E69">
      <w:pPr>
        <w:ind w:firstLineChars="100" w:firstLine="240"/>
        <w:rPr>
          <w:rFonts w:ascii="Book Antiqua" w:eastAsiaTheme="minorEastAsia" w:hAnsi="Book Antiqua" w:cs="TimesNewRomanPSMT"/>
          <w:lang w:val="en-US" w:eastAsia="en-US"/>
        </w:rPr>
      </w:pPr>
      <w:r w:rsidRPr="008D7EB2">
        <w:rPr>
          <w:rFonts w:ascii="Book Antiqua" w:hAnsi="Book Antiqua"/>
        </w:rPr>
        <w:t>The effect of the two int</w:t>
      </w:r>
      <w:r w:rsidR="004A0C22" w:rsidRPr="008D7EB2">
        <w:rPr>
          <w:rFonts w:ascii="Book Antiqua" w:hAnsi="Book Antiqua"/>
        </w:rPr>
        <w:t>erventions on MFO was different:</w:t>
      </w:r>
      <w:r w:rsidRPr="008D7EB2">
        <w:rPr>
          <w:rFonts w:ascii="Book Antiqua" w:hAnsi="Book Antiqua"/>
        </w:rPr>
        <w:t xml:space="preserve"> </w:t>
      </w:r>
      <w:r w:rsidR="004D4E69" w:rsidRPr="008D7EB2">
        <w:rPr>
          <w:rFonts w:ascii="Book Antiqua" w:hAnsi="Book Antiqua"/>
        </w:rPr>
        <w:t>I</w:t>
      </w:r>
      <w:r w:rsidR="004A0C22" w:rsidRPr="008D7EB2">
        <w:rPr>
          <w:rFonts w:ascii="Book Antiqua" w:hAnsi="Book Antiqua"/>
        </w:rPr>
        <w:t>t</w:t>
      </w:r>
      <w:r w:rsidRPr="008D7EB2">
        <w:rPr>
          <w:rFonts w:ascii="Book Antiqua" w:hAnsi="Book Antiqua"/>
        </w:rPr>
        <w:t xml:space="preserve"> markedly incre</w:t>
      </w:r>
      <w:r w:rsidR="007B2E86" w:rsidRPr="008D7EB2">
        <w:rPr>
          <w:rFonts w:ascii="Book Antiqua" w:hAnsi="Book Antiqua"/>
        </w:rPr>
        <w:t>ased in response to EX, while it</w:t>
      </w:r>
      <w:r w:rsidRPr="008D7EB2">
        <w:rPr>
          <w:rFonts w:ascii="Book Antiqua" w:hAnsi="Book Antiqua"/>
        </w:rPr>
        <w:t xml:space="preserve"> remained unchanged in response to ER. The improvement in MFO in the exercise group </w:t>
      </w:r>
      <w:r w:rsidR="003049D4" w:rsidRPr="008D7EB2">
        <w:rPr>
          <w:rFonts w:ascii="Book Antiqua" w:hAnsi="Book Antiqua"/>
        </w:rPr>
        <w:t>could be attributable to increased mitochondrial content</w:t>
      </w:r>
      <w:r w:rsidR="000B360A" w:rsidRPr="008D7EB2">
        <w:rPr>
          <w:rFonts w:ascii="Book Antiqua" w:hAnsi="Book Antiqua"/>
        </w:rPr>
        <w:t xml:space="preserve">, </w:t>
      </w:r>
      <w:r w:rsidR="00D01826" w:rsidRPr="008D7EB2">
        <w:rPr>
          <w:rFonts w:ascii="Book Antiqua" w:eastAsiaTheme="minorEastAsia" w:hAnsi="Book Antiqua" w:cs="TimesNewRomanPSMT"/>
          <w:lang w:val="en-US" w:eastAsia="en-US"/>
        </w:rPr>
        <w:t>increased oxidative capacity</w:t>
      </w:r>
      <w:r w:rsidR="00D01826" w:rsidRPr="008D7EB2">
        <w:rPr>
          <w:rFonts w:ascii="Book Antiqua" w:hAnsi="Book Antiqua"/>
        </w:rPr>
        <w:t xml:space="preserve"> and </w:t>
      </w:r>
      <w:r w:rsidR="00F578D6" w:rsidRPr="008D7EB2">
        <w:rPr>
          <w:rFonts w:ascii="Book Antiqua" w:hAnsi="Book Antiqua"/>
        </w:rPr>
        <w:t>improved</w:t>
      </w:r>
      <w:r w:rsidR="00BF58ED" w:rsidRPr="008D7EB2">
        <w:rPr>
          <w:rFonts w:ascii="Book Antiqua" w:eastAsiaTheme="minorEastAsia" w:hAnsi="Book Antiqua" w:cs="TimesNewRomanPSMT"/>
          <w:lang w:val="en-US" w:eastAsia="en-US"/>
        </w:rPr>
        <w:t xml:space="preserve"> transport of </w:t>
      </w:r>
      <w:r w:rsidR="006F45EE" w:rsidRPr="008D7EB2">
        <w:rPr>
          <w:rFonts w:ascii="Book Antiqua" w:eastAsiaTheme="minorEastAsia" w:hAnsi="Book Antiqua" w:cs="TimesNewRomanPSMT"/>
          <w:lang w:val="en-US" w:eastAsia="en-US"/>
        </w:rPr>
        <w:t>free fatty acids</w:t>
      </w:r>
      <w:r w:rsidR="0008405B" w:rsidRPr="008D7EB2">
        <w:rPr>
          <w:rFonts w:ascii="Book Antiqua" w:eastAsiaTheme="minorEastAsia" w:hAnsi="Book Antiqua" w:cs="TimesNewRomanPSMT"/>
          <w:lang w:val="en-US" w:eastAsia="en-US"/>
        </w:rPr>
        <w:t xml:space="preserve"> across </w:t>
      </w:r>
      <w:r w:rsidR="00BF58ED" w:rsidRPr="008D7EB2">
        <w:rPr>
          <w:rFonts w:ascii="Book Antiqua" w:eastAsiaTheme="minorEastAsia" w:hAnsi="Book Antiqua" w:cs="TimesNewRomanPSMT"/>
          <w:lang w:val="en-US" w:eastAsia="en-US"/>
        </w:rPr>
        <w:t>muscle</w:t>
      </w:r>
      <w:r w:rsidR="0008405B" w:rsidRPr="008D7EB2">
        <w:rPr>
          <w:rFonts w:ascii="Book Antiqua" w:eastAsiaTheme="minorEastAsia" w:hAnsi="Book Antiqua" w:cs="TimesNewRomanPSMT"/>
          <w:lang w:val="en-US" w:eastAsia="en-US"/>
        </w:rPr>
        <w:t xml:space="preserve"> and mitochondrial</w:t>
      </w:r>
      <w:r w:rsidR="00BF58ED" w:rsidRPr="008D7EB2">
        <w:rPr>
          <w:rFonts w:ascii="Book Antiqua" w:eastAsiaTheme="minorEastAsia" w:hAnsi="Book Antiqua" w:cs="TimesNewRomanPSMT"/>
          <w:lang w:val="en-US" w:eastAsia="en-US"/>
        </w:rPr>
        <w:t xml:space="preserve"> membrane</w:t>
      </w:r>
      <w:r w:rsidR="0008405B" w:rsidRPr="008D7EB2">
        <w:rPr>
          <w:rFonts w:ascii="Book Antiqua" w:eastAsiaTheme="minorEastAsia" w:hAnsi="Book Antiqua" w:cs="TimesNewRomanPSMT"/>
          <w:lang w:val="en-US" w:eastAsia="en-US"/>
        </w:rPr>
        <w:t>s</w:t>
      </w:r>
      <w:r w:rsidR="009333CA" w:rsidRPr="008D7EB2">
        <w:rPr>
          <w:rFonts w:ascii="Book Antiqua" w:hAnsi="Book Antiqua"/>
        </w:rPr>
        <w:fldChar w:fldCharType="begin">
          <w:fldData xml:space="preserve">PEVuZE5vdGU+PENpdGU+PEF1dGhvcj5Ib2xsb3N6eTwvQXV0aG9yPjxZZWFyPjE5ODQ8L1llYXI+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PEVuZE5vdGU+PENpdGU+PEF1dGhvcj5Ib2xsb3N6eTwvQXV0aG9yPjxZZWFyPjE5ODQ8L1llYXI+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9333CA" w:rsidRPr="008D7EB2">
        <w:rPr>
          <w:rFonts w:ascii="Book Antiqua" w:hAnsi="Book Antiqua"/>
        </w:rPr>
      </w:r>
      <w:r w:rsidR="009333CA" w:rsidRPr="008D7EB2">
        <w:rPr>
          <w:rFonts w:ascii="Book Antiqua" w:hAnsi="Book Antiqua"/>
        </w:rPr>
        <w:fldChar w:fldCharType="separate"/>
      </w:r>
      <w:r w:rsidR="00AA1FCB" w:rsidRPr="008D7EB2">
        <w:rPr>
          <w:rFonts w:ascii="Book Antiqua" w:hAnsi="Book Antiqua"/>
          <w:noProof/>
          <w:vertAlign w:val="superscript"/>
        </w:rPr>
        <w:t>[44-47]</w:t>
      </w:r>
      <w:r w:rsidR="009333CA" w:rsidRPr="008D7EB2">
        <w:rPr>
          <w:rFonts w:ascii="Book Antiqua" w:hAnsi="Book Antiqua"/>
        </w:rPr>
        <w:fldChar w:fldCharType="end"/>
      </w:r>
      <w:r w:rsidRPr="008D7EB2">
        <w:rPr>
          <w:rFonts w:ascii="Book Antiqua" w:hAnsi="Book Antiqua"/>
        </w:rPr>
        <w:t xml:space="preserve">. </w:t>
      </w:r>
      <w:r w:rsidR="002E1B2B" w:rsidRPr="008D7EB2">
        <w:rPr>
          <w:rFonts w:ascii="Book Antiqua" w:hAnsi="Book Antiqua"/>
        </w:rPr>
        <w:t>Such changes likely were not achieved in response to ER</w:t>
      </w:r>
      <w:r w:rsidR="007371AB" w:rsidRPr="008D7EB2">
        <w:rPr>
          <w:rFonts w:ascii="Book Antiqua" w:hAnsi="Book Antiqua"/>
        </w:rPr>
        <w:fldChar w:fldCharType="begin">
          <w:fldData xml:space="preserve">PEVuZE5vdGU+PENpdGU+PEF1dGhvcj5TaW1vbmVhdTwvQXV0aG9yPjxZZWFyPjE5OTk8L1llYXI+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PEVuZE5vdGU+PENpdGU+PEF1dGhvcj5TaW1vbmVhdTwvQXV0aG9yPjxZZWFyPjE5OTk8L1llYXI+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7371AB" w:rsidRPr="008D7EB2">
        <w:rPr>
          <w:rFonts w:ascii="Book Antiqua" w:hAnsi="Book Antiqua"/>
        </w:rPr>
      </w:r>
      <w:r w:rsidR="007371AB" w:rsidRPr="008D7EB2">
        <w:rPr>
          <w:rFonts w:ascii="Book Antiqua" w:hAnsi="Book Antiqua"/>
        </w:rPr>
        <w:fldChar w:fldCharType="separate"/>
      </w:r>
      <w:r w:rsidR="00AA1FCB" w:rsidRPr="008D7EB2">
        <w:rPr>
          <w:rFonts w:ascii="Book Antiqua" w:hAnsi="Book Antiqua"/>
          <w:noProof/>
          <w:vertAlign w:val="superscript"/>
        </w:rPr>
        <w:t>[48]</w:t>
      </w:r>
      <w:r w:rsidR="007371AB" w:rsidRPr="008D7EB2">
        <w:rPr>
          <w:rFonts w:ascii="Book Antiqua" w:hAnsi="Book Antiqua"/>
        </w:rPr>
        <w:fldChar w:fldCharType="end"/>
      </w:r>
      <w:r w:rsidR="002E1B2B" w:rsidRPr="008D7EB2">
        <w:rPr>
          <w:rFonts w:ascii="Book Antiqua" w:hAnsi="Book Antiqua"/>
        </w:rPr>
        <w:t xml:space="preserve">. </w:t>
      </w:r>
      <w:r w:rsidRPr="008D7EB2">
        <w:rPr>
          <w:rFonts w:ascii="Book Antiqua" w:hAnsi="Book Antiqua"/>
        </w:rPr>
        <w:t>To our knowledge, this was the first study comparing the effect of two types of lifestyle intervention (</w:t>
      </w:r>
      <w:r w:rsidRPr="008D7EB2">
        <w:rPr>
          <w:rFonts w:ascii="Book Antiqua" w:hAnsi="Book Antiqua"/>
          <w:i/>
        </w:rPr>
        <w:t>i.e.</w:t>
      </w:r>
      <w:r w:rsidRPr="008D7EB2">
        <w:rPr>
          <w:rFonts w:ascii="Book Antiqua" w:hAnsi="Book Antiqua"/>
        </w:rPr>
        <w:t xml:space="preserve">, ER and EX) on MFO in </w:t>
      </w:r>
      <w:r w:rsidR="00891644" w:rsidRPr="008D7EB2">
        <w:rPr>
          <w:rFonts w:ascii="Book Antiqua" w:hAnsi="Book Antiqua"/>
        </w:rPr>
        <w:t xml:space="preserve">patients with </w:t>
      </w:r>
      <w:r w:rsidRPr="008D7EB2">
        <w:rPr>
          <w:rFonts w:ascii="Book Antiqua" w:hAnsi="Book Antiqua"/>
        </w:rPr>
        <w:t xml:space="preserve">NAFLD. It was also the first study to assess </w:t>
      </w:r>
      <w:proofErr w:type="spellStart"/>
      <w:r w:rsidRPr="008D7EB2">
        <w:rPr>
          <w:rFonts w:ascii="Book Antiqua" w:hAnsi="Book Antiqua"/>
        </w:rPr>
        <w:t>Fat</w:t>
      </w:r>
      <w:r w:rsidRPr="008D7EB2">
        <w:rPr>
          <w:rFonts w:ascii="Book Antiqua" w:hAnsi="Book Antiqua"/>
          <w:vertAlign w:val="subscript"/>
        </w:rPr>
        <w:t>max</w:t>
      </w:r>
      <w:proofErr w:type="spellEnd"/>
      <w:r w:rsidRPr="008D7EB2">
        <w:rPr>
          <w:rFonts w:ascii="Book Antiqua" w:hAnsi="Book Antiqua"/>
        </w:rPr>
        <w:t xml:space="preserve"> and MFO in response to circuit </w:t>
      </w:r>
      <w:r w:rsidR="000652EC" w:rsidRPr="008D7EB2">
        <w:rPr>
          <w:rFonts w:ascii="Book Antiqua" w:hAnsi="Book Antiqua"/>
        </w:rPr>
        <w:t>exercise training</w:t>
      </w:r>
      <w:r w:rsidRPr="008D7EB2">
        <w:rPr>
          <w:rFonts w:ascii="Book Antiqua" w:hAnsi="Book Antiqua"/>
        </w:rPr>
        <w:t xml:space="preserve">. The improvement observed in MFO was </w:t>
      </w:r>
      <w:r w:rsidR="00D01C60" w:rsidRPr="008D7EB2">
        <w:rPr>
          <w:rFonts w:ascii="Book Antiqua" w:hAnsi="Book Antiqua"/>
        </w:rPr>
        <w:t>consistent</w:t>
      </w:r>
      <w:r w:rsidRPr="008D7EB2">
        <w:rPr>
          <w:rFonts w:ascii="Book Antiqua" w:hAnsi="Book Antiqua"/>
        </w:rPr>
        <w:t xml:space="preserve"> with previous studies conducted in other populations</w:t>
      </w:r>
      <w:r w:rsidR="000E08EC" w:rsidRPr="008D7EB2">
        <w:rPr>
          <w:rFonts w:ascii="Book Antiqua" w:hAnsi="Book Antiqua"/>
        </w:rPr>
        <w:t>:</w:t>
      </w:r>
      <w:r w:rsidR="00EE49C9" w:rsidRPr="008D7EB2">
        <w:rPr>
          <w:rFonts w:ascii="Book Antiqua" w:hAnsi="Book Antiqua"/>
        </w:rPr>
        <w:t xml:space="preserve"> </w:t>
      </w:r>
      <w:r w:rsidR="00B147AF" w:rsidRPr="008D7EB2">
        <w:rPr>
          <w:rFonts w:ascii="Book Antiqua" w:hAnsi="Book Antiqua"/>
        </w:rPr>
        <w:t>higher</w:t>
      </w:r>
      <w:r w:rsidRPr="008D7EB2">
        <w:rPr>
          <w:rFonts w:ascii="Book Antiqua" w:hAnsi="Book Antiqua"/>
        </w:rPr>
        <w:t xml:space="preserve"> whole-body </w:t>
      </w:r>
      <w:proofErr w:type="spellStart"/>
      <w:r w:rsidRPr="008D7EB2">
        <w:rPr>
          <w:rFonts w:ascii="Book Antiqua" w:hAnsi="Book Antiqua"/>
        </w:rPr>
        <w:t>Fat</w:t>
      </w:r>
      <w:r w:rsidRPr="008D7EB2">
        <w:rPr>
          <w:rFonts w:ascii="Book Antiqua" w:hAnsi="Book Antiqua"/>
          <w:vertAlign w:val="subscript"/>
        </w:rPr>
        <w:t>ox</w:t>
      </w:r>
      <w:proofErr w:type="spellEnd"/>
      <w:r w:rsidRPr="008D7EB2">
        <w:rPr>
          <w:rFonts w:ascii="Book Antiqua" w:hAnsi="Book Antiqua"/>
        </w:rPr>
        <w:t xml:space="preserve"> during exercise was observed in response to a moderate intensity aerobic training program conducted in obese male</w:t>
      </w:r>
      <w:r w:rsidR="003169DC" w:rsidRPr="008D7EB2">
        <w:rPr>
          <w:rFonts w:ascii="Book Antiqua" w:hAnsi="Book Antiqua"/>
        </w:rPr>
        <w:t>s</w:t>
      </w:r>
      <w:r w:rsidR="002B0F29" w:rsidRPr="008D7EB2">
        <w:rPr>
          <w:rFonts w:ascii="Book Antiqua" w:hAnsi="Book Antiqua"/>
        </w:rPr>
        <w:fldChar w:fldCharType="begin">
          <w:fldData xml:space="preserve">PEVuZE5vdGU+PENpdGU+PEF1dGhvcj5WZW5hYmxlczwvQXV0aG9yPjxZZWFyPjIwMDg8L1llYXI+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PEVuZE5vdGU+PENpdGU+PEF1dGhvcj5WZW5hYmxlczwvQXV0aG9yPjxZZWFyPjIwMDg8L1llYXI+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AA1FCB" w:rsidRPr="008D7EB2">
        <w:rPr>
          <w:rFonts w:ascii="Book Antiqua" w:hAnsi="Book Antiqua"/>
          <w:noProof/>
          <w:vertAlign w:val="superscript"/>
        </w:rPr>
        <w:t>[49]</w:t>
      </w:r>
      <w:r w:rsidR="002B0F29" w:rsidRPr="008D7EB2">
        <w:rPr>
          <w:rFonts w:ascii="Book Antiqua" w:hAnsi="Book Antiqua"/>
        </w:rPr>
        <w:fldChar w:fldCharType="end"/>
      </w:r>
      <w:r w:rsidRPr="008D7EB2">
        <w:rPr>
          <w:rFonts w:ascii="Book Antiqua" w:hAnsi="Book Antiqua"/>
        </w:rPr>
        <w:t>, and in response to high-intensity aerobic training</w:t>
      </w:r>
      <w:r w:rsidR="002B0F29" w:rsidRPr="008D7EB2">
        <w:rPr>
          <w:rFonts w:ascii="Book Antiqua" w:hAnsi="Book Antiqua"/>
        </w:rPr>
        <w:fldChar w:fldCharType="begin"/>
      </w:r>
      <w:r w:rsidR="00AA1FCB" w:rsidRPr="008D7EB2">
        <w:rPr>
          <w:rFonts w:ascii="Book Antiqua" w:hAnsi="Book Antiqua"/>
        </w:rPr>
        <w:instrText xml:space="preserve"> ADDIN EN.CITE &lt;EndNote&gt;&lt;Cite&gt;&lt;Author&gt;Talanian&lt;/Author&gt;&lt;Year&gt;2007&lt;/Year&gt;&lt;RecNum&gt;503&lt;/RecNum&gt;&lt;DisplayText&gt;&lt;style face="superscript"&gt;[50]&lt;/style&gt;&lt;/DisplayText&gt;&lt;record&gt;&lt;rec-number&gt;503&lt;/rec-number&gt;&lt;foreign-keys&gt;&lt;key app="EN" db-id="vrr2pwa56w02wtestz4p5pe5f9dtevat5ea9" timestamp="1318389417"&gt;503&lt;/key&gt;&lt;/foreign-keys&gt;&lt;ref-type name="Journal Article"&gt;17&lt;/ref-type&gt;&lt;contributors&gt;&lt;authors&gt;&lt;author&gt;Talanian, J. L.&lt;/author&gt;&lt;author&gt;Galloway, S. D.&lt;/author&gt;&lt;author&gt;Heigenhauser, G. J.&lt;/author&gt;&lt;author&gt;Bonen, A.&lt;/author&gt;&lt;author&gt;Spriet, L. L.&lt;/author&gt;&lt;/authors&gt;&lt;/contributors&gt;&lt;auth-address&gt;Department of Human Health and Nutritional Sciences, University of Guelph, Guelph, Ontario, Canada. jtalania@uoguelph.ca&lt;/auth-address&gt;&lt;titles&gt;&lt;title&gt;Two weeks of high-intensity aerobic interval training increases the capacity for fat oxidation during exercise in women&lt;/title&gt;&lt;secondary-title&gt;J Appl Physiol&lt;/secondary-title&gt;&lt;/titles&gt;&lt;periodical&gt;&lt;full-title&gt;Journal of Applied Physiology&lt;/full-title&gt;&lt;abbr-1&gt;J. Appl. Physiol.&lt;/abbr-1&gt;&lt;abbr-2&gt;J Appl Physiol&lt;/abbr-2&gt;&lt;/periodical&gt;&lt;pages&gt;1439-47&lt;/pages&gt;&lt;volume&gt;102&lt;/volume&gt;&lt;number&gt;4&lt;/number&gt;&lt;edition&gt;2006/12/16&lt;/edition&gt;&lt;keywords&gt;&lt;keyword&gt;Adaptation, Physiological/physiology&lt;/keyword&gt;&lt;keyword&gt;Adipose Tissue/*physiology&lt;/keyword&gt;&lt;keyword&gt;Adult&lt;/keyword&gt;&lt;keyword&gt;Exercise/*physiology&lt;/keyword&gt;&lt;keyword&gt;Exercise Tolerance/*physiology&lt;/keyword&gt;&lt;keyword&gt;Female&lt;/keyword&gt;&lt;keyword&gt;Humans&lt;/keyword&gt;&lt;keyword&gt;Oxidation-Reduction&lt;/keyword&gt;&lt;keyword&gt;Oxygen Consumption/*physiology&lt;/keyword&gt;&lt;keyword&gt;Physical Fitness/*physiology&lt;/keyword&gt;&lt;/keywords&gt;&lt;dates&gt;&lt;year&gt;2007&lt;/year&gt;&lt;pub-dates&gt;&lt;date&gt;Apr&lt;/date&gt;&lt;/pub-dates&gt;&lt;/dates&gt;&lt;isbn&gt;8750-7587 (Print)&amp;#xD;0161-7567 (Linking)&lt;/isbn&gt;&lt;accession-num&gt;17170203&lt;/accession-num&gt;&lt;urls&gt;&lt;related-urls&gt;&lt;url&gt;http://www.ncbi.nlm.nih.gov/entrez/query.fcgi?cmd=Retrieve&amp;amp;db=PubMed&amp;amp;dopt=Citation&amp;amp;list_uids=17170203&lt;/url&gt;&lt;/related-urls&gt;&lt;/urls&gt;&lt;electronic-resource-num&gt;01098.2006 [pii]&amp;#xD;10.1152/japplphysiol.01098.2006&lt;/electronic-resource-num&gt;&lt;language&gt;eng&lt;/language&gt;&lt;/record&gt;&lt;/Cite&gt;&lt;/EndNote&gt;</w:instrText>
      </w:r>
      <w:r w:rsidR="002B0F29" w:rsidRPr="008D7EB2">
        <w:rPr>
          <w:rFonts w:ascii="Book Antiqua" w:hAnsi="Book Antiqua"/>
        </w:rPr>
        <w:fldChar w:fldCharType="separate"/>
      </w:r>
      <w:r w:rsidR="00AA1FCB" w:rsidRPr="008D7EB2">
        <w:rPr>
          <w:rFonts w:ascii="Book Antiqua" w:hAnsi="Book Antiqua"/>
          <w:noProof/>
          <w:vertAlign w:val="superscript"/>
        </w:rPr>
        <w:t>[50]</w:t>
      </w:r>
      <w:r w:rsidR="002B0F29" w:rsidRPr="008D7EB2">
        <w:rPr>
          <w:rFonts w:ascii="Book Antiqua" w:hAnsi="Book Antiqua"/>
        </w:rPr>
        <w:fldChar w:fldCharType="end"/>
      </w:r>
      <w:r w:rsidRPr="008D7EB2">
        <w:rPr>
          <w:rFonts w:ascii="Book Antiqua" w:hAnsi="Book Antiqua"/>
        </w:rPr>
        <w:t xml:space="preserve"> or resistance </w:t>
      </w:r>
      <w:r w:rsidR="000652EC" w:rsidRPr="008D7EB2">
        <w:rPr>
          <w:rFonts w:ascii="Book Antiqua" w:hAnsi="Book Antiqua"/>
        </w:rPr>
        <w:t>exercise training</w:t>
      </w:r>
      <w:r w:rsidR="002B0F29" w:rsidRPr="008D7EB2">
        <w:rPr>
          <w:rFonts w:ascii="Book Antiqua" w:hAnsi="Book Antiqua"/>
        </w:rPr>
        <w:fldChar w:fldCharType="begin">
          <w:fldData xml:space="preserve">PEVuZE5vdGU+PENpdGU+PEF1dGhvcj5Hb3RvPC9BdXRob3I+PFllYXI+MjAwNzwvWWVhcj48UmVj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PEVuZE5vdGU+PENpdGU+PEF1dGhvcj5Hb3RvPC9BdXRob3I+PFllYXI+MjAwNzwvWWVhcj48UmVj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AA1FCB" w:rsidRPr="008D7EB2">
        <w:rPr>
          <w:rFonts w:ascii="Book Antiqua" w:hAnsi="Book Antiqua"/>
          <w:noProof/>
          <w:vertAlign w:val="superscript"/>
        </w:rPr>
        <w:t>[51]</w:t>
      </w:r>
      <w:r w:rsidR="002B0F29" w:rsidRPr="008D7EB2">
        <w:rPr>
          <w:rFonts w:ascii="Book Antiqua" w:hAnsi="Book Antiqua"/>
        </w:rPr>
        <w:fldChar w:fldCharType="end"/>
      </w:r>
      <w:r w:rsidRPr="008D7EB2">
        <w:rPr>
          <w:rFonts w:ascii="Book Antiqua" w:hAnsi="Book Antiqua"/>
        </w:rPr>
        <w:t xml:space="preserve"> programs conducted in healthy indivi</w:t>
      </w:r>
      <w:r w:rsidR="00BE733B" w:rsidRPr="008D7EB2">
        <w:rPr>
          <w:rFonts w:ascii="Book Antiqua" w:hAnsi="Book Antiqua"/>
        </w:rPr>
        <w:t xml:space="preserve">duals. </w:t>
      </w:r>
      <w:r w:rsidR="00C908AB" w:rsidRPr="008D7EB2">
        <w:rPr>
          <w:rFonts w:ascii="Book Antiqua" w:hAnsi="Book Antiqua"/>
        </w:rPr>
        <w:t>Overall, t</w:t>
      </w:r>
      <w:r w:rsidR="00540A67" w:rsidRPr="008D7EB2">
        <w:rPr>
          <w:rFonts w:ascii="Book Antiqua" w:hAnsi="Book Antiqua"/>
        </w:rPr>
        <w:t>he improvement in MFO in response to EX and lack of change in re</w:t>
      </w:r>
      <w:r w:rsidR="00524874" w:rsidRPr="008D7EB2">
        <w:rPr>
          <w:rFonts w:ascii="Book Antiqua" w:hAnsi="Book Antiqua"/>
        </w:rPr>
        <w:t>s</w:t>
      </w:r>
      <w:r w:rsidR="00540A67" w:rsidRPr="008D7EB2">
        <w:rPr>
          <w:rFonts w:ascii="Book Antiqua" w:hAnsi="Book Antiqua"/>
        </w:rPr>
        <w:t xml:space="preserve">ponse to ER </w:t>
      </w:r>
      <w:r w:rsidR="002E2478" w:rsidRPr="008D7EB2">
        <w:rPr>
          <w:rFonts w:ascii="Book Antiqua" w:hAnsi="Book Antiqua"/>
        </w:rPr>
        <w:t xml:space="preserve">are in </w:t>
      </w:r>
      <w:r w:rsidR="002C779C" w:rsidRPr="008D7EB2">
        <w:rPr>
          <w:rFonts w:ascii="Book Antiqua" w:hAnsi="Book Antiqua"/>
        </w:rPr>
        <w:t>agreement</w:t>
      </w:r>
      <w:r w:rsidR="002E2478" w:rsidRPr="008D7EB2">
        <w:rPr>
          <w:rFonts w:ascii="Book Antiqua" w:hAnsi="Book Antiqua"/>
        </w:rPr>
        <w:t xml:space="preserve"> with </w:t>
      </w:r>
      <w:r w:rsidR="006B104A" w:rsidRPr="008D7EB2">
        <w:rPr>
          <w:rFonts w:ascii="Book Antiqua" w:hAnsi="Book Antiqua"/>
        </w:rPr>
        <w:t xml:space="preserve">findings from a recent </w:t>
      </w:r>
      <w:r w:rsidR="002E2478" w:rsidRPr="008D7EB2">
        <w:rPr>
          <w:rFonts w:ascii="Book Antiqua" w:hAnsi="Book Antiqua"/>
        </w:rPr>
        <w:t>cross-sectional study show</w:t>
      </w:r>
      <w:r w:rsidR="008334FE" w:rsidRPr="008D7EB2">
        <w:rPr>
          <w:rFonts w:ascii="Book Antiqua" w:hAnsi="Book Antiqua"/>
        </w:rPr>
        <w:t>ing</w:t>
      </w:r>
      <w:r w:rsidR="000D572A" w:rsidRPr="008D7EB2">
        <w:rPr>
          <w:rFonts w:ascii="Book Antiqua" w:hAnsi="Book Antiqua"/>
        </w:rPr>
        <w:t xml:space="preserve"> </w:t>
      </w:r>
      <w:r w:rsidR="0074793E" w:rsidRPr="008D7EB2">
        <w:rPr>
          <w:rFonts w:ascii="Book Antiqua" w:hAnsi="Book Antiqua"/>
        </w:rPr>
        <w:t>that</w:t>
      </w:r>
      <w:r w:rsidR="000D572A" w:rsidRPr="008D7EB2">
        <w:rPr>
          <w:rFonts w:ascii="Book Antiqua" w:hAnsi="Book Antiqua"/>
        </w:rPr>
        <w:t xml:space="preserve"> substrate oxidatio</w:t>
      </w:r>
      <w:r w:rsidR="00F97357" w:rsidRPr="008D7EB2">
        <w:rPr>
          <w:rFonts w:ascii="Book Antiqua" w:hAnsi="Book Antiqua"/>
        </w:rPr>
        <w:t xml:space="preserve">n rates during exercise </w:t>
      </w:r>
      <w:r w:rsidR="00372C34" w:rsidRPr="008D7EB2">
        <w:rPr>
          <w:rFonts w:ascii="Book Antiqua" w:hAnsi="Book Antiqua"/>
        </w:rPr>
        <w:t>are</w:t>
      </w:r>
      <w:r w:rsidR="000D572A" w:rsidRPr="008D7EB2">
        <w:rPr>
          <w:rFonts w:ascii="Book Antiqua" w:hAnsi="Book Antiqua"/>
        </w:rPr>
        <w:t xml:space="preserve"> </w:t>
      </w:r>
      <w:r w:rsidR="0005655E" w:rsidRPr="008D7EB2">
        <w:rPr>
          <w:rFonts w:ascii="Book Antiqua" w:hAnsi="Book Antiqua"/>
        </w:rPr>
        <w:t>correlated</w:t>
      </w:r>
      <w:r w:rsidR="00BC5448" w:rsidRPr="008D7EB2">
        <w:rPr>
          <w:rFonts w:ascii="Book Antiqua" w:hAnsi="Book Antiqua"/>
        </w:rPr>
        <w:t xml:space="preserve"> with</w:t>
      </w:r>
      <w:r w:rsidR="00B44F01" w:rsidRPr="008D7EB2">
        <w:rPr>
          <w:rFonts w:ascii="Book Antiqua" w:hAnsi="Book Antiqua"/>
        </w:rPr>
        <w:t xml:space="preserve"> CRF but not with</w:t>
      </w:r>
      <w:r w:rsidR="00F97357" w:rsidRPr="008D7EB2">
        <w:rPr>
          <w:rFonts w:ascii="Book Antiqua" w:hAnsi="Book Antiqua"/>
        </w:rPr>
        <w:t xml:space="preserve"> body weight or percentage body fa</w:t>
      </w:r>
      <w:r w:rsidR="001130F6" w:rsidRPr="008D7EB2">
        <w:rPr>
          <w:rFonts w:ascii="Book Antiqua" w:hAnsi="Book Antiqua"/>
        </w:rPr>
        <w:t>t</w:t>
      </w:r>
      <w:r w:rsidR="002B0F29" w:rsidRPr="008D7EB2">
        <w:rPr>
          <w:rFonts w:ascii="Book Antiqua" w:hAnsi="Book Antiqua"/>
        </w:rPr>
        <w:fldChar w:fldCharType="begin">
          <w:fldData xml:space="preserve">PEVuZE5vdGU+PENpdGU+PEF1dGhvcj5Dcm9jaTwvQXV0aG9yPjxZZWFyPjIwMTQ8L1llYXI+PFJl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PEVuZE5vdGU+PENpdGU+PEF1dGhvcj5Dcm9jaTwvQXV0aG9yPjxZZWFyPjIwMTQ8L1llYXI+PFJl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AA1FCB" w:rsidRPr="008D7EB2">
        <w:rPr>
          <w:rFonts w:ascii="Book Antiqua" w:hAnsi="Book Antiqua"/>
          <w:noProof/>
          <w:vertAlign w:val="superscript"/>
        </w:rPr>
        <w:t>[52]</w:t>
      </w:r>
      <w:r w:rsidR="002B0F29" w:rsidRPr="008D7EB2">
        <w:rPr>
          <w:rFonts w:ascii="Book Antiqua" w:hAnsi="Book Antiqua"/>
        </w:rPr>
        <w:fldChar w:fldCharType="end"/>
      </w:r>
      <w:r w:rsidR="000D572A" w:rsidRPr="008D7EB2">
        <w:rPr>
          <w:rFonts w:ascii="Book Antiqua" w:hAnsi="Book Antiqua"/>
        </w:rPr>
        <w:t>.</w:t>
      </w:r>
    </w:p>
    <w:p w14:paraId="15CD361C" w14:textId="4E87379E" w:rsidR="00083BA9" w:rsidRPr="008D7EB2" w:rsidRDefault="00E644F8" w:rsidP="004D4E69">
      <w:pPr>
        <w:ind w:firstLineChars="100" w:firstLine="240"/>
        <w:rPr>
          <w:rFonts w:ascii="Book Antiqua" w:hAnsi="Book Antiqua"/>
        </w:rPr>
      </w:pPr>
      <w:r w:rsidRPr="008D7EB2">
        <w:rPr>
          <w:rFonts w:ascii="Book Antiqua" w:hAnsi="Book Antiqua"/>
        </w:rPr>
        <w:t xml:space="preserve">Another observation from the present study was that EX </w:t>
      </w:r>
      <w:r w:rsidR="007629CA" w:rsidRPr="008D7EB2">
        <w:rPr>
          <w:rFonts w:ascii="Book Antiqua" w:hAnsi="Book Antiqua"/>
        </w:rPr>
        <w:t xml:space="preserve">improved </w:t>
      </w:r>
      <w:r w:rsidR="00565130" w:rsidRPr="008D7EB2">
        <w:rPr>
          <w:rFonts w:ascii="Book Antiqua" w:hAnsi="Book Antiqua"/>
        </w:rPr>
        <w:t>whole-body substrate oxidation rates</w:t>
      </w:r>
      <w:r w:rsidRPr="008D7EB2">
        <w:rPr>
          <w:rFonts w:ascii="Book Antiqua" w:hAnsi="Book Antiqua"/>
        </w:rPr>
        <w:t xml:space="preserve"> in resting and insulin-stimulated conditions</w:t>
      </w:r>
      <w:r w:rsidR="004743F2" w:rsidRPr="008D7EB2">
        <w:rPr>
          <w:rFonts w:ascii="Book Antiqua" w:hAnsi="Book Antiqua"/>
        </w:rPr>
        <w:t xml:space="preserve"> (greater </w:t>
      </w:r>
      <w:proofErr w:type="spellStart"/>
      <w:r w:rsidR="004743F2" w:rsidRPr="008D7EB2">
        <w:rPr>
          <w:rFonts w:ascii="Book Antiqua" w:hAnsi="Book Antiqua"/>
        </w:rPr>
        <w:t>Fat</w:t>
      </w:r>
      <w:r w:rsidR="004743F2" w:rsidRPr="008D7EB2">
        <w:rPr>
          <w:rFonts w:ascii="Book Antiqua" w:hAnsi="Book Antiqua"/>
          <w:vertAlign w:val="subscript"/>
        </w:rPr>
        <w:t>ox</w:t>
      </w:r>
      <w:proofErr w:type="spellEnd"/>
      <w:r w:rsidR="004743F2" w:rsidRPr="008D7EB2">
        <w:rPr>
          <w:rFonts w:ascii="Book Antiqua" w:hAnsi="Book Antiqua"/>
          <w:vertAlign w:val="subscript"/>
        </w:rPr>
        <w:t xml:space="preserve"> </w:t>
      </w:r>
      <w:r w:rsidR="004743F2" w:rsidRPr="008D7EB2">
        <w:rPr>
          <w:rFonts w:ascii="Book Antiqua" w:hAnsi="Book Antiqua"/>
        </w:rPr>
        <w:t xml:space="preserve">in basal conditions and greater increase in </w:t>
      </w:r>
      <w:proofErr w:type="spellStart"/>
      <w:r w:rsidR="004743F2" w:rsidRPr="008D7EB2">
        <w:rPr>
          <w:rFonts w:ascii="Book Antiqua" w:hAnsi="Book Antiqua"/>
        </w:rPr>
        <w:t>CHO</w:t>
      </w:r>
      <w:r w:rsidR="004743F2" w:rsidRPr="008D7EB2">
        <w:rPr>
          <w:rFonts w:ascii="Book Antiqua" w:hAnsi="Book Antiqua"/>
          <w:vertAlign w:val="subscript"/>
        </w:rPr>
        <w:t>ox</w:t>
      </w:r>
      <w:proofErr w:type="spellEnd"/>
      <w:r w:rsidR="004743F2" w:rsidRPr="008D7EB2">
        <w:rPr>
          <w:rFonts w:ascii="Book Antiqua" w:hAnsi="Book Antiqua"/>
        </w:rPr>
        <w:t xml:space="preserve"> in response to insulin stimulation)</w:t>
      </w:r>
      <w:r w:rsidR="007E1B46" w:rsidRPr="008D7EB2">
        <w:rPr>
          <w:rFonts w:ascii="Book Antiqua" w:hAnsi="Book Antiqua"/>
        </w:rPr>
        <w:t>.</w:t>
      </w:r>
      <w:r w:rsidRPr="008D7EB2">
        <w:rPr>
          <w:rFonts w:ascii="Book Antiqua" w:hAnsi="Book Antiqua"/>
        </w:rPr>
        <w:t xml:space="preserve"> The increased basal whole-body </w:t>
      </w:r>
      <w:proofErr w:type="spellStart"/>
      <w:r w:rsidRPr="008D7EB2">
        <w:rPr>
          <w:rFonts w:ascii="Book Antiqua" w:hAnsi="Book Antiqua"/>
        </w:rPr>
        <w:t>Fat</w:t>
      </w:r>
      <w:r w:rsidRPr="008D7EB2">
        <w:rPr>
          <w:rFonts w:ascii="Book Antiqua" w:hAnsi="Book Antiqua"/>
          <w:vertAlign w:val="subscript"/>
        </w:rPr>
        <w:t>ox</w:t>
      </w:r>
      <w:proofErr w:type="spellEnd"/>
      <w:r w:rsidRPr="008D7EB2">
        <w:rPr>
          <w:rFonts w:ascii="Book Antiqua" w:hAnsi="Book Antiqua"/>
        </w:rPr>
        <w:t xml:space="preserve"> observed in response to EX</w:t>
      </w:r>
      <w:r w:rsidR="007E3EE7" w:rsidRPr="008D7EB2">
        <w:rPr>
          <w:rFonts w:ascii="Book Antiqua" w:hAnsi="Book Antiqua"/>
        </w:rPr>
        <w:t xml:space="preserve"> treatment</w:t>
      </w:r>
      <w:r w:rsidRPr="008D7EB2">
        <w:rPr>
          <w:rFonts w:ascii="Book Antiqua" w:hAnsi="Book Antiqua"/>
        </w:rPr>
        <w:t xml:space="preserve"> is in agreement with studies conducted in obese patients</w:t>
      </w:r>
      <w:r w:rsidR="002B0F29" w:rsidRPr="008D7EB2">
        <w:rPr>
          <w:rFonts w:ascii="Book Antiqua" w:hAnsi="Book Antiqua"/>
        </w:rPr>
        <w:fldChar w:fldCharType="begin">
          <w:fldData xml:space="preserve">PEVuZE5vdGU+PENpdGU+PEF1dGhvcj5Hb29kcGFzdGVyPC9BdXRob3I+PFllYXI+MjAwMzwvWWVh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PEVuZE5vdGU+PENpdGU+PEF1dGhvcj5Hb29kcGFzdGVyPC9BdXRob3I+PFllYXI+MjAwMzwvWWVh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551B99" w:rsidRPr="008D7EB2">
        <w:rPr>
          <w:rFonts w:ascii="Book Antiqua" w:hAnsi="Book Antiqua"/>
          <w:noProof/>
          <w:vertAlign w:val="superscript"/>
        </w:rPr>
        <w:t>[53,</w:t>
      </w:r>
      <w:r w:rsidR="00AA1FCB" w:rsidRPr="008D7EB2">
        <w:rPr>
          <w:rFonts w:ascii="Book Antiqua" w:hAnsi="Book Antiqua"/>
          <w:noProof/>
          <w:vertAlign w:val="superscript"/>
        </w:rPr>
        <w:t>54]</w:t>
      </w:r>
      <w:r w:rsidR="002B0F29" w:rsidRPr="008D7EB2">
        <w:rPr>
          <w:rFonts w:ascii="Book Antiqua" w:hAnsi="Book Antiqua"/>
        </w:rPr>
        <w:fldChar w:fldCharType="end"/>
      </w:r>
      <w:r w:rsidR="001130F6" w:rsidRPr="008D7EB2">
        <w:rPr>
          <w:rFonts w:ascii="Book Antiqua" w:hAnsi="Book Antiqua"/>
        </w:rPr>
        <w:t>.</w:t>
      </w:r>
      <w:r w:rsidR="008A2395" w:rsidRPr="008D7EB2">
        <w:rPr>
          <w:rFonts w:ascii="Book Antiqua" w:hAnsi="Book Antiqua"/>
        </w:rPr>
        <w:t xml:space="preserve"> </w:t>
      </w:r>
      <w:r w:rsidR="001130F6" w:rsidRPr="008D7EB2">
        <w:rPr>
          <w:rFonts w:ascii="Book Antiqua" w:hAnsi="Book Antiqua"/>
        </w:rPr>
        <w:t>On the other hand,</w:t>
      </w:r>
      <w:r w:rsidR="00A429F8" w:rsidRPr="008D7EB2">
        <w:rPr>
          <w:rFonts w:ascii="Book Antiqua" w:hAnsi="Book Antiqua"/>
        </w:rPr>
        <w:t xml:space="preserve"> no change was observed by</w:t>
      </w:r>
      <w:r w:rsidR="001130F6" w:rsidRPr="008D7EB2">
        <w:rPr>
          <w:rFonts w:ascii="Book Antiqua" w:hAnsi="Book Antiqua"/>
        </w:rPr>
        <w:t xml:space="preserve"> </w:t>
      </w:r>
      <w:r w:rsidR="008A2395" w:rsidRPr="008D7EB2">
        <w:rPr>
          <w:rFonts w:ascii="Book Antiqua" w:hAnsi="Book Antiqua"/>
        </w:rPr>
        <w:t>the</w:t>
      </w:r>
      <w:r w:rsidR="00F521F0" w:rsidRPr="008D7EB2">
        <w:rPr>
          <w:rFonts w:ascii="Book Antiqua" w:hAnsi="Book Antiqua"/>
        </w:rPr>
        <w:t xml:space="preserve"> only</w:t>
      </w:r>
      <w:r w:rsidR="008A2395" w:rsidRPr="008D7EB2">
        <w:rPr>
          <w:rFonts w:ascii="Book Antiqua" w:hAnsi="Book Antiqua"/>
        </w:rPr>
        <w:t xml:space="preserve"> </w:t>
      </w:r>
      <w:r w:rsidR="001130F6" w:rsidRPr="008D7EB2">
        <w:rPr>
          <w:rFonts w:ascii="Book Antiqua" w:hAnsi="Book Antiqua"/>
        </w:rPr>
        <w:t xml:space="preserve">other </w:t>
      </w:r>
      <w:r w:rsidR="00F521F0" w:rsidRPr="008D7EB2">
        <w:rPr>
          <w:rFonts w:ascii="Book Antiqua" w:hAnsi="Book Antiqua"/>
        </w:rPr>
        <w:t xml:space="preserve">study </w:t>
      </w:r>
      <w:r w:rsidR="00F90B77" w:rsidRPr="008D7EB2">
        <w:rPr>
          <w:rFonts w:ascii="Book Antiqua" w:hAnsi="Book Antiqua"/>
        </w:rPr>
        <w:t>which</w:t>
      </w:r>
      <w:r w:rsidR="001130F6" w:rsidRPr="008D7EB2">
        <w:rPr>
          <w:rFonts w:ascii="Book Antiqua" w:hAnsi="Book Antiqua"/>
        </w:rPr>
        <w:t xml:space="preserve"> </w:t>
      </w:r>
      <w:r w:rsidR="008E5087" w:rsidRPr="008D7EB2">
        <w:rPr>
          <w:rFonts w:ascii="Book Antiqua" w:hAnsi="Book Antiqua"/>
        </w:rPr>
        <w:t>investigated</w:t>
      </w:r>
      <w:r w:rsidR="000E78B6" w:rsidRPr="008D7EB2">
        <w:rPr>
          <w:rFonts w:ascii="Book Antiqua" w:hAnsi="Book Antiqua"/>
        </w:rPr>
        <w:t xml:space="preserve"> whole-body fat oxidation in response to </w:t>
      </w:r>
      <w:r w:rsidR="000652EC" w:rsidRPr="008D7EB2">
        <w:rPr>
          <w:rFonts w:ascii="Book Antiqua" w:hAnsi="Book Antiqua"/>
        </w:rPr>
        <w:t>exercise training</w:t>
      </w:r>
      <w:r w:rsidR="00814CEA" w:rsidRPr="008D7EB2">
        <w:rPr>
          <w:rFonts w:ascii="Book Antiqua" w:hAnsi="Book Antiqua"/>
        </w:rPr>
        <w:t xml:space="preserve"> </w:t>
      </w:r>
      <w:r w:rsidR="000E78B6" w:rsidRPr="008D7EB2">
        <w:rPr>
          <w:rFonts w:ascii="Book Antiqua" w:hAnsi="Book Antiqua"/>
        </w:rPr>
        <w:t>in NAFLD</w:t>
      </w:r>
      <w:r w:rsidR="00BB3C14" w:rsidRPr="008D7EB2">
        <w:rPr>
          <w:rFonts w:ascii="Book Antiqua" w:hAnsi="Book Antiqua"/>
        </w:rPr>
        <w:t>.</w:t>
      </w:r>
      <w:r w:rsidR="004A3DD3" w:rsidRPr="008D7EB2">
        <w:rPr>
          <w:rFonts w:ascii="Book Antiqua" w:hAnsi="Book Antiqua"/>
        </w:rPr>
        <w:t xml:space="preserve"> </w:t>
      </w:r>
      <w:r w:rsidR="00BB3C14" w:rsidRPr="008D7EB2">
        <w:rPr>
          <w:rFonts w:ascii="Book Antiqua" w:hAnsi="Book Antiqua"/>
        </w:rPr>
        <w:t>T</w:t>
      </w:r>
      <w:r w:rsidR="001130F6" w:rsidRPr="008D7EB2">
        <w:rPr>
          <w:rFonts w:ascii="Book Antiqua" w:hAnsi="Book Antiqua"/>
        </w:rPr>
        <w:t>h</w:t>
      </w:r>
      <w:r w:rsidR="00FA14C6" w:rsidRPr="008D7EB2">
        <w:rPr>
          <w:rFonts w:ascii="Book Antiqua" w:hAnsi="Book Antiqua"/>
        </w:rPr>
        <w:t>e</w:t>
      </w:r>
      <w:r w:rsidR="001130F6" w:rsidRPr="008D7EB2">
        <w:rPr>
          <w:rFonts w:ascii="Book Antiqua" w:hAnsi="Book Antiqua"/>
        </w:rPr>
        <w:t xml:space="preserve"> different outcome</w:t>
      </w:r>
      <w:r w:rsidR="004A3DD3" w:rsidRPr="008D7EB2">
        <w:rPr>
          <w:rFonts w:ascii="Book Antiqua" w:hAnsi="Book Antiqua"/>
        </w:rPr>
        <w:t xml:space="preserve"> </w:t>
      </w:r>
      <w:r w:rsidR="00D05031" w:rsidRPr="008D7EB2">
        <w:rPr>
          <w:rFonts w:ascii="Book Antiqua" w:hAnsi="Book Antiqua"/>
        </w:rPr>
        <w:t xml:space="preserve">compared to the present study </w:t>
      </w:r>
      <w:r w:rsidR="004A3DD3" w:rsidRPr="008D7EB2">
        <w:rPr>
          <w:rFonts w:ascii="Book Antiqua" w:hAnsi="Book Antiqua"/>
        </w:rPr>
        <w:lastRenderedPageBreak/>
        <w:t xml:space="preserve">could be </w:t>
      </w:r>
      <w:r w:rsidR="007E3EE7" w:rsidRPr="008D7EB2">
        <w:rPr>
          <w:rFonts w:ascii="Book Antiqua" w:hAnsi="Book Antiqua"/>
        </w:rPr>
        <w:t>explained by</w:t>
      </w:r>
      <w:r w:rsidRPr="008D7EB2">
        <w:rPr>
          <w:rFonts w:ascii="Book Antiqua" w:hAnsi="Book Antiqua"/>
        </w:rPr>
        <w:t xml:space="preserve"> the shorter durat</w:t>
      </w:r>
      <w:r w:rsidR="004D4E69" w:rsidRPr="008D7EB2">
        <w:rPr>
          <w:rFonts w:ascii="Book Antiqua" w:hAnsi="Book Antiqua"/>
        </w:rPr>
        <w:t xml:space="preserve">ion of the intervention (8 </w:t>
      </w:r>
      <w:proofErr w:type="spellStart"/>
      <w:r w:rsidR="004D4E69" w:rsidRPr="008D7EB2">
        <w:rPr>
          <w:rFonts w:ascii="Book Antiqua" w:hAnsi="Book Antiqua"/>
        </w:rPr>
        <w:t>wk</w:t>
      </w:r>
      <w:proofErr w:type="spellEnd"/>
      <w:r w:rsidRPr="008D7EB2">
        <w:rPr>
          <w:rFonts w:ascii="Book Antiqua" w:hAnsi="Book Antiqua"/>
        </w:rPr>
        <w:t>)</w:t>
      </w:r>
      <w:r w:rsidR="004A3DD3" w:rsidRPr="008D7EB2">
        <w:rPr>
          <w:rFonts w:ascii="Book Antiqua" w:hAnsi="Book Antiqua"/>
        </w:rPr>
        <w:t xml:space="preserve"> and the</w:t>
      </w:r>
      <w:r w:rsidR="00D05031" w:rsidRPr="008D7EB2">
        <w:rPr>
          <w:rFonts w:ascii="Book Antiqua" w:hAnsi="Book Antiqua"/>
        </w:rPr>
        <w:t xml:space="preserve"> different</w:t>
      </w:r>
      <w:r w:rsidR="004A3DD3" w:rsidRPr="008D7EB2">
        <w:rPr>
          <w:rFonts w:ascii="Book Antiqua" w:hAnsi="Book Antiqua"/>
        </w:rPr>
        <w:t xml:space="preserve"> </w:t>
      </w:r>
      <w:r w:rsidR="00053A77" w:rsidRPr="008D7EB2">
        <w:rPr>
          <w:rFonts w:ascii="Book Antiqua" w:hAnsi="Book Antiqua"/>
        </w:rPr>
        <w:t xml:space="preserve">baseline </w:t>
      </w:r>
      <w:r w:rsidR="004A3DD3" w:rsidRPr="008D7EB2">
        <w:rPr>
          <w:rFonts w:ascii="Book Antiqua" w:hAnsi="Book Antiqua"/>
        </w:rPr>
        <w:t xml:space="preserve">characteristics of the study population </w:t>
      </w:r>
      <w:r w:rsidR="008A2395" w:rsidRPr="008D7EB2">
        <w:rPr>
          <w:rFonts w:ascii="Book Antiqua" w:hAnsi="Book Antiqua"/>
        </w:rPr>
        <w:t>(</w:t>
      </w:r>
      <w:r w:rsidR="00943A8E" w:rsidRPr="008D7EB2">
        <w:rPr>
          <w:rFonts w:ascii="Book Antiqua" w:hAnsi="Book Antiqua"/>
        </w:rPr>
        <w:t xml:space="preserve">less </w:t>
      </w:r>
      <w:r w:rsidR="00550018" w:rsidRPr="008D7EB2">
        <w:rPr>
          <w:rFonts w:ascii="Book Antiqua" w:hAnsi="Book Antiqua"/>
        </w:rPr>
        <w:t>severe NAFLD</w:t>
      </w:r>
      <w:r w:rsidR="008A2395" w:rsidRPr="008D7EB2">
        <w:rPr>
          <w:rFonts w:ascii="Book Antiqua" w:hAnsi="Book Antiqua"/>
        </w:rPr>
        <w:t>)</w:t>
      </w:r>
      <w:r w:rsidR="002B0F29" w:rsidRPr="008D7EB2">
        <w:rPr>
          <w:rFonts w:ascii="Book Antiqua" w:hAnsi="Book Antiqua"/>
        </w:rPr>
        <w:fldChar w:fldCharType="begin">
          <w:fldData xml:space="preserve">PEVuZE5vdGU+PENpdGU+PEF1dGhvcj5IYWxsc3dvcnRoPC9BdXRob3I+PFllYXI+MjAxMTwvWWVh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=
</w:fldData>
        </w:fldChar>
      </w:r>
      <w:r w:rsidR="005D4F76" w:rsidRPr="008D7EB2">
        <w:rPr>
          <w:rFonts w:ascii="Book Antiqua" w:hAnsi="Book Antiqua"/>
        </w:rPr>
        <w:instrText xml:space="preserve"> ADDIN EN.CITE </w:instrText>
      </w:r>
      <w:r w:rsidR="005D4F76" w:rsidRPr="008D7EB2">
        <w:rPr>
          <w:rFonts w:ascii="Book Antiqua" w:hAnsi="Book Antiqua"/>
        </w:rPr>
        <w:fldChar w:fldCharType="begin">
          <w:fldData xml:space="preserve">PEVuZE5vdGU+PENpdGU+PEF1dGhvcj5IYWxsc3dvcnRoPC9BdXRob3I+PFllYXI+MjAxMTwvWWVh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=
</w:fldData>
        </w:fldChar>
      </w:r>
      <w:r w:rsidR="005D4F76" w:rsidRPr="008D7EB2">
        <w:rPr>
          <w:rFonts w:ascii="Book Antiqua" w:hAnsi="Book Antiqua"/>
        </w:rPr>
        <w:instrText xml:space="preserve"> ADDIN EN.CITE.DATA </w:instrText>
      </w:r>
      <w:r w:rsidR="005D4F76" w:rsidRPr="008D7EB2">
        <w:rPr>
          <w:rFonts w:ascii="Book Antiqua" w:hAnsi="Book Antiqua"/>
        </w:rPr>
      </w:r>
      <w:r w:rsidR="005D4F76"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5D4F76" w:rsidRPr="008D7EB2">
        <w:rPr>
          <w:rFonts w:ascii="Book Antiqua" w:hAnsi="Book Antiqua"/>
          <w:noProof/>
          <w:vertAlign w:val="superscript"/>
        </w:rPr>
        <w:t>[9]</w:t>
      </w:r>
      <w:r w:rsidR="002B0F29" w:rsidRPr="008D7EB2">
        <w:rPr>
          <w:rFonts w:ascii="Book Antiqua" w:hAnsi="Book Antiqua"/>
        </w:rPr>
        <w:fldChar w:fldCharType="end"/>
      </w:r>
      <w:r w:rsidRPr="008D7EB2">
        <w:rPr>
          <w:rFonts w:ascii="Book Antiqua" w:hAnsi="Book Antiqua"/>
        </w:rPr>
        <w:t xml:space="preserve">. In response to ER, there appeared to be a </w:t>
      </w:r>
      <w:r w:rsidR="00DD7629" w:rsidRPr="008D7EB2">
        <w:rPr>
          <w:rFonts w:ascii="Book Antiqua" w:hAnsi="Book Antiqua"/>
        </w:rPr>
        <w:t>change</w:t>
      </w:r>
      <w:r w:rsidRPr="008D7EB2">
        <w:rPr>
          <w:rFonts w:ascii="Book Antiqua" w:hAnsi="Book Antiqua"/>
        </w:rPr>
        <w:t xml:space="preserve"> towards a greater proportion of basal energy expenditure derived from </w:t>
      </w:r>
      <w:proofErr w:type="spellStart"/>
      <w:r w:rsidRPr="008D7EB2">
        <w:rPr>
          <w:rFonts w:ascii="Book Antiqua" w:hAnsi="Book Antiqua"/>
        </w:rPr>
        <w:t>Fat</w:t>
      </w:r>
      <w:r w:rsidRPr="008D7EB2">
        <w:rPr>
          <w:rFonts w:ascii="Book Antiqua" w:hAnsi="Book Antiqua"/>
          <w:vertAlign w:val="subscript"/>
        </w:rPr>
        <w:t>ox</w:t>
      </w:r>
      <w:proofErr w:type="spellEnd"/>
      <w:r w:rsidR="001E50CD" w:rsidRPr="008D7EB2">
        <w:rPr>
          <w:rFonts w:ascii="Book Antiqua" w:hAnsi="Book Antiqua"/>
        </w:rPr>
        <w:t xml:space="preserve">, however statistical significance was not achieved due to the small sample size. </w:t>
      </w:r>
      <w:r w:rsidR="007F51A4" w:rsidRPr="008D7EB2">
        <w:rPr>
          <w:rFonts w:ascii="Book Antiqua" w:hAnsi="Book Antiqua"/>
        </w:rPr>
        <w:t>These r</w:t>
      </w:r>
      <w:r w:rsidR="005339F2" w:rsidRPr="008D7EB2">
        <w:rPr>
          <w:rFonts w:ascii="Book Antiqua" w:hAnsi="Book Antiqua"/>
        </w:rPr>
        <w:t xml:space="preserve">esults </w:t>
      </w:r>
      <w:r w:rsidR="00CA0762" w:rsidRPr="008D7EB2">
        <w:rPr>
          <w:rFonts w:ascii="Book Antiqua" w:hAnsi="Book Antiqua"/>
        </w:rPr>
        <w:t xml:space="preserve">are in line </w:t>
      </w:r>
      <w:r w:rsidR="00156A61" w:rsidRPr="008D7EB2">
        <w:rPr>
          <w:rFonts w:ascii="Book Antiqua" w:hAnsi="Book Antiqua"/>
        </w:rPr>
        <w:t>with</w:t>
      </w:r>
      <w:r w:rsidR="00CA0762" w:rsidRPr="008D7EB2">
        <w:rPr>
          <w:rFonts w:ascii="Book Antiqua" w:hAnsi="Book Antiqua"/>
        </w:rPr>
        <w:t xml:space="preserve"> other </w:t>
      </w:r>
      <w:r w:rsidR="009B36E0" w:rsidRPr="008D7EB2">
        <w:rPr>
          <w:rFonts w:ascii="Book Antiqua" w:hAnsi="Book Antiqua"/>
        </w:rPr>
        <w:t>dietary</w:t>
      </w:r>
      <w:r w:rsidR="00651F09" w:rsidRPr="008D7EB2">
        <w:rPr>
          <w:rFonts w:ascii="Book Antiqua" w:hAnsi="Book Antiqua"/>
        </w:rPr>
        <w:t xml:space="preserve"> interventions</w:t>
      </w:r>
      <w:r w:rsidR="009E44BF" w:rsidRPr="008D7EB2">
        <w:rPr>
          <w:rFonts w:ascii="Book Antiqua" w:hAnsi="Book Antiqua"/>
        </w:rPr>
        <w:t xml:space="preserve"> involving high-fat diet</w:t>
      </w:r>
      <w:r w:rsidR="004D4E69" w:rsidRPr="008D7EB2">
        <w:rPr>
          <w:rFonts w:ascii="Book Antiqua" w:hAnsi="Book Antiqua"/>
        </w:rPr>
        <w:t>s with carbohydrate restriction</w:t>
      </w:r>
      <w:r w:rsidR="002B0F29" w:rsidRPr="008D7EB2">
        <w:rPr>
          <w:rFonts w:ascii="Book Antiqua" w:hAnsi="Book Antiqua"/>
        </w:rPr>
        <w:fldChar w:fldCharType="begin">
          <w:fldData xml:space="preserve">PEVuZE5vdGU+PENpdGU+PEF1dGhvcj5BY2h0ZW48L0F1dGhvcj48WWVhcj4yMDA0PC9ZZWFyPjxS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PEVuZE5vdGU+PENpdGU+PEF1dGhvcj5BY2h0ZW48L0F1dGhvcj48WWVhcj4yMDA0PC9ZZWFyPjxS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AA1FCB" w:rsidRPr="008D7EB2">
        <w:rPr>
          <w:rFonts w:ascii="Book Antiqua" w:hAnsi="Book Antiqua"/>
          <w:noProof/>
          <w:vertAlign w:val="superscript"/>
        </w:rPr>
        <w:t>[55-58]</w:t>
      </w:r>
      <w:r w:rsidR="002B0F29" w:rsidRPr="008D7EB2">
        <w:rPr>
          <w:rFonts w:ascii="Book Antiqua" w:hAnsi="Book Antiqua"/>
        </w:rPr>
        <w:fldChar w:fldCharType="end"/>
      </w:r>
      <w:r w:rsidR="00651F09" w:rsidRPr="008D7EB2">
        <w:rPr>
          <w:rFonts w:ascii="Book Antiqua" w:hAnsi="Book Antiqua"/>
        </w:rPr>
        <w:t xml:space="preserve">. </w:t>
      </w:r>
      <w:r w:rsidR="00F56F34" w:rsidRPr="008D7EB2">
        <w:rPr>
          <w:rFonts w:ascii="Book Antiqua" w:hAnsi="Book Antiqua"/>
        </w:rPr>
        <w:t xml:space="preserve">Increase in whole-body </w:t>
      </w:r>
      <w:proofErr w:type="spellStart"/>
      <w:r w:rsidR="00F56F34" w:rsidRPr="008D7EB2">
        <w:rPr>
          <w:rFonts w:ascii="Book Antiqua" w:hAnsi="Book Antiqua"/>
        </w:rPr>
        <w:t>Fat</w:t>
      </w:r>
      <w:r w:rsidR="00F56F34" w:rsidRPr="008D7EB2">
        <w:rPr>
          <w:rFonts w:ascii="Book Antiqua" w:hAnsi="Book Antiqua"/>
          <w:vertAlign w:val="subscript"/>
        </w:rPr>
        <w:t>ox</w:t>
      </w:r>
      <w:proofErr w:type="spellEnd"/>
      <w:r w:rsidR="00F56F34" w:rsidRPr="008D7EB2">
        <w:rPr>
          <w:rFonts w:ascii="Book Antiqua" w:hAnsi="Book Antiqua"/>
        </w:rPr>
        <w:t xml:space="preserve"> </w:t>
      </w:r>
      <w:r w:rsidR="000E3832" w:rsidRPr="008D7EB2">
        <w:rPr>
          <w:rFonts w:ascii="Book Antiqua" w:hAnsi="Book Antiqua"/>
        </w:rPr>
        <w:t>after</w:t>
      </w:r>
      <w:r w:rsidR="00F56F34" w:rsidRPr="008D7EB2">
        <w:rPr>
          <w:rFonts w:ascii="Book Antiqua" w:hAnsi="Book Antiqua"/>
        </w:rPr>
        <w:t xml:space="preserve"> </w:t>
      </w:r>
      <w:r w:rsidR="00A62118" w:rsidRPr="008D7EB2">
        <w:rPr>
          <w:rFonts w:ascii="Book Antiqua" w:hAnsi="Book Antiqua"/>
        </w:rPr>
        <w:t>treatment</w:t>
      </w:r>
      <w:r w:rsidR="00F56F34" w:rsidRPr="008D7EB2">
        <w:rPr>
          <w:rFonts w:ascii="Book Antiqua" w:hAnsi="Book Antiqua"/>
        </w:rPr>
        <w:t xml:space="preserve"> </w:t>
      </w:r>
      <w:r w:rsidR="001F1DA5" w:rsidRPr="008D7EB2">
        <w:rPr>
          <w:rFonts w:ascii="Book Antiqua" w:hAnsi="Book Antiqua"/>
        </w:rPr>
        <w:t>is of relevance</w:t>
      </w:r>
      <w:r w:rsidR="00A62118" w:rsidRPr="008D7EB2">
        <w:rPr>
          <w:rFonts w:ascii="Book Antiqua" w:hAnsi="Book Antiqua"/>
        </w:rPr>
        <w:t xml:space="preserve"> in this patient population</w:t>
      </w:r>
      <w:r w:rsidR="001F1DA5" w:rsidRPr="008D7EB2">
        <w:rPr>
          <w:rFonts w:ascii="Book Antiqua" w:hAnsi="Book Antiqua"/>
        </w:rPr>
        <w:t xml:space="preserve"> because in a recent cross-sectional study</w:t>
      </w:r>
      <w:r w:rsidR="001F1DA5" w:rsidRPr="008D7EB2">
        <w:rPr>
          <w:rFonts w:ascii="Book Antiqua" w:hAnsi="Book Antiqua"/>
        </w:rPr>
        <w:fldChar w:fldCharType="begin"/>
      </w:r>
      <w:r w:rsidR="001F1DA5" w:rsidRPr="008D7EB2">
        <w:rPr>
          <w:rFonts w:ascii="Book Antiqua" w:hAnsi="Book Antiqua"/>
        </w:rPr>
        <w:instrText xml:space="preserve"> ADDIN EN.CITE &lt;EndNote&gt;&lt;Cite&gt;&lt;Author&gt;Croci&lt;/Author&gt;&lt;Year&gt;2013&lt;/Year&gt;&lt;RecNum&gt;864&lt;/RecNum&gt;&lt;DisplayText&gt;&lt;style face="superscript"&gt;[5]&lt;/style&gt;&lt;/DisplayText&gt;&lt;record&gt;&lt;rec-number&gt;864&lt;/rec-number&gt;&lt;foreign-keys&gt;&lt;key app="EN" db-id="vrr2pwa56w02wtestz4p5pe5f9dtevat5ea9" timestamp="1386563024"&gt;864&lt;/key&gt;&lt;/foreign-keys&gt;&lt;ref-type name="Journal Article"&gt;17&lt;/ref-type&gt;&lt;contributors&gt;&lt;authors&gt;&lt;author&gt;Croci, I.&lt;/author&gt;&lt;author&gt;Byrne, N. M.&lt;/author&gt;&lt;author&gt;Choquette, S.&lt;/author&gt;&lt;author&gt;Hills, A. P.&lt;/author&gt;&lt;author&gt;Chachay, V. S.&lt;/author&gt;&lt;author&gt;Clouston, A. D.&lt;/author&gt;&lt;author&gt;O&amp;apos;Moore-Sullivan, T. M.&lt;/author&gt;&lt;author&gt;Macdonald, G. A.&lt;/author&gt;&lt;author&gt;Prins, J. B.&lt;/author&gt;&lt;author&gt;Hickman, I. J.&lt;/author&gt;&lt;/authors&gt;&lt;/contributors&gt;&lt;auth-address&gt;The University of Queensland Diamantina Institute, University of Queensland, Brisbane, Australia.&lt;/auth-address&gt;&lt;titles&gt;&lt;title&gt;Whole-body substrate metabolism is associated with disease severity in patients with non-alcoholic fatty liver disease&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1625-33&lt;/pages&gt;&lt;volume&gt;62&lt;/volume&gt;&lt;number&gt;11&lt;/number&gt;&lt;edition&gt;2012/10/19&lt;/edition&gt;&lt;keywords&gt;&lt;keyword&gt;Chronic Liver Disease&lt;/keyword&gt;&lt;keyword&gt;Fatty Liver&lt;/keyword&gt;&lt;keyword&gt;Glucose Metabolism&lt;/keyword&gt;&lt;keyword&gt;Lipid Metabolism&lt;/keyword&gt;&lt;keyword&gt;Lipid Oxidation&lt;/keyword&gt;&lt;/keywords&gt;&lt;dates&gt;&lt;year&gt;2013&lt;/year&gt;&lt;pub-dates&gt;&lt;date&gt;Nov&lt;/date&gt;&lt;/pub-dates&gt;&lt;/dates&gt;&lt;isbn&gt;1468-3288 (Electronic)&amp;#xD;0017-5749 (Linking)&lt;/isbn&gt;&lt;accession-num&gt;23077135&lt;/accession-num&gt;&lt;work-type&gt;Research Support, Non-U.S. Gov&amp;apos;t&lt;/work-type&gt;&lt;urls&gt;&lt;related-urls&gt;&lt;url&gt;http://www.ncbi.nlm.nih.gov/pubmed/23077135&lt;/url&gt;&lt;/related-urls&gt;&lt;/urls&gt;&lt;electronic-resource-num&gt;10.1136/gutjnl-2012-302789&lt;/electronic-resource-num&gt;&lt;/record&gt;&lt;/Cite&gt;&lt;/EndNote&gt;</w:instrText>
      </w:r>
      <w:r w:rsidR="001F1DA5" w:rsidRPr="008D7EB2">
        <w:rPr>
          <w:rFonts w:ascii="Book Antiqua" w:hAnsi="Book Antiqua"/>
        </w:rPr>
        <w:fldChar w:fldCharType="separate"/>
      </w:r>
      <w:r w:rsidR="001F1DA5" w:rsidRPr="008D7EB2">
        <w:rPr>
          <w:rFonts w:ascii="Book Antiqua" w:hAnsi="Book Antiqua"/>
          <w:noProof/>
          <w:vertAlign w:val="superscript"/>
        </w:rPr>
        <w:t>[5]</w:t>
      </w:r>
      <w:r w:rsidR="001F1DA5" w:rsidRPr="008D7EB2">
        <w:rPr>
          <w:rFonts w:ascii="Book Antiqua" w:hAnsi="Book Antiqua"/>
        </w:rPr>
        <w:fldChar w:fldCharType="end"/>
      </w:r>
      <w:r w:rsidR="001F1DA5" w:rsidRPr="008D7EB2">
        <w:rPr>
          <w:rFonts w:ascii="Book Antiqua" w:hAnsi="Book Antiqua"/>
        </w:rPr>
        <w:t xml:space="preserve"> we showed that </w:t>
      </w:r>
      <w:r w:rsidR="0027468D" w:rsidRPr="008D7EB2">
        <w:rPr>
          <w:rFonts w:ascii="Book Antiqua" w:hAnsi="Book Antiqua"/>
        </w:rPr>
        <w:t xml:space="preserve">whole-body </w:t>
      </w:r>
      <w:proofErr w:type="spellStart"/>
      <w:r w:rsidR="0027468D" w:rsidRPr="008D7EB2">
        <w:rPr>
          <w:rFonts w:ascii="Book Antiqua" w:hAnsi="Book Antiqua"/>
        </w:rPr>
        <w:t>Fat</w:t>
      </w:r>
      <w:r w:rsidR="0027468D" w:rsidRPr="008D7EB2">
        <w:rPr>
          <w:rFonts w:ascii="Book Antiqua" w:hAnsi="Book Antiqua"/>
          <w:vertAlign w:val="subscript"/>
        </w:rPr>
        <w:t>ox</w:t>
      </w:r>
      <w:proofErr w:type="spellEnd"/>
      <w:r w:rsidR="0027468D" w:rsidRPr="008D7EB2">
        <w:rPr>
          <w:rFonts w:ascii="Book Antiqua" w:hAnsi="Book Antiqua"/>
        </w:rPr>
        <w:t xml:space="preserve"> is reduced in </w:t>
      </w:r>
      <w:r w:rsidR="001F1DA5" w:rsidRPr="008D7EB2">
        <w:rPr>
          <w:rFonts w:ascii="Book Antiqua" w:hAnsi="Book Antiqua"/>
        </w:rPr>
        <w:t xml:space="preserve">patients with NAFLD compared to </w:t>
      </w:r>
      <w:r w:rsidR="009E0398" w:rsidRPr="008D7EB2">
        <w:rPr>
          <w:rFonts w:ascii="Book Antiqua" w:hAnsi="Book Antiqua"/>
        </w:rPr>
        <w:t xml:space="preserve">healthy </w:t>
      </w:r>
      <w:r w:rsidR="001F1DA5" w:rsidRPr="008D7EB2">
        <w:rPr>
          <w:rFonts w:ascii="Book Antiqua" w:hAnsi="Book Antiqua"/>
        </w:rPr>
        <w:t xml:space="preserve">controls, and that this alteration was associated with the degree of steatosis. </w:t>
      </w:r>
    </w:p>
    <w:p w14:paraId="7F5A48A3" w14:textId="28E2240B" w:rsidR="00A077EC" w:rsidRPr="008D7EB2" w:rsidRDefault="006D7D9C" w:rsidP="004D4E69">
      <w:pPr>
        <w:ind w:firstLineChars="100" w:firstLine="240"/>
        <w:rPr>
          <w:rFonts w:ascii="Book Antiqua" w:hAnsi="Book Antiqua"/>
        </w:rPr>
      </w:pPr>
      <w:r w:rsidRPr="008D7EB2">
        <w:rPr>
          <w:rFonts w:ascii="Book Antiqua" w:hAnsi="Book Antiqua"/>
        </w:rPr>
        <w:t>This study</w:t>
      </w:r>
      <w:r w:rsidR="00E644F8" w:rsidRPr="008D7EB2">
        <w:rPr>
          <w:rFonts w:ascii="Book Antiqua" w:hAnsi="Book Antiqua"/>
        </w:rPr>
        <w:t xml:space="preserve"> </w:t>
      </w:r>
      <w:r w:rsidR="0006038F" w:rsidRPr="008D7EB2">
        <w:rPr>
          <w:rFonts w:ascii="Book Antiqua" w:hAnsi="Book Antiqua"/>
        </w:rPr>
        <w:t xml:space="preserve">comprehensively </w:t>
      </w:r>
      <w:r w:rsidR="00E644F8" w:rsidRPr="008D7EB2">
        <w:rPr>
          <w:rFonts w:ascii="Book Antiqua" w:hAnsi="Book Antiqua"/>
        </w:rPr>
        <w:t>investigated the independe</w:t>
      </w:r>
      <w:r w:rsidR="00137422" w:rsidRPr="008D7EB2">
        <w:rPr>
          <w:rFonts w:ascii="Book Antiqua" w:hAnsi="Book Antiqua"/>
        </w:rPr>
        <w:t>nt effects of ER and EX, the</w:t>
      </w:r>
      <w:r w:rsidR="00E644F8" w:rsidRPr="008D7EB2">
        <w:rPr>
          <w:rFonts w:ascii="Book Antiqua" w:hAnsi="Book Antiqua"/>
        </w:rPr>
        <w:t xml:space="preserve"> cornerstones of lifestyle treatment, on </w:t>
      </w:r>
      <w:r w:rsidR="00651F09" w:rsidRPr="008D7EB2">
        <w:rPr>
          <w:rFonts w:ascii="Book Antiqua" w:hAnsi="Book Antiqua"/>
        </w:rPr>
        <w:t xml:space="preserve">fat and </w:t>
      </w:r>
      <w:r w:rsidR="00207CF7" w:rsidRPr="008D7EB2">
        <w:rPr>
          <w:rFonts w:ascii="Book Antiqua" w:hAnsi="Book Antiqua"/>
        </w:rPr>
        <w:t>carbohydrate</w:t>
      </w:r>
      <w:r w:rsidR="00651F09" w:rsidRPr="008D7EB2">
        <w:rPr>
          <w:rFonts w:ascii="Book Antiqua" w:hAnsi="Book Antiqua"/>
        </w:rPr>
        <w:t xml:space="preserve"> </w:t>
      </w:r>
      <w:r w:rsidR="00E644F8" w:rsidRPr="008D7EB2">
        <w:rPr>
          <w:rFonts w:ascii="Book Antiqua" w:hAnsi="Book Antiqua"/>
        </w:rPr>
        <w:t xml:space="preserve">oxidation </w:t>
      </w:r>
      <w:r w:rsidR="009E0398" w:rsidRPr="008D7EB2">
        <w:rPr>
          <w:rFonts w:ascii="Book Antiqua" w:hAnsi="Book Antiqua"/>
        </w:rPr>
        <w:t xml:space="preserve">assessed </w:t>
      </w:r>
      <w:r w:rsidR="00E644F8" w:rsidRPr="008D7EB2">
        <w:rPr>
          <w:rFonts w:ascii="Book Antiqua" w:hAnsi="Book Antiqua"/>
        </w:rPr>
        <w:t xml:space="preserve">in different physiological </w:t>
      </w:r>
      <w:r w:rsidR="009E0398" w:rsidRPr="008D7EB2">
        <w:rPr>
          <w:rFonts w:ascii="Book Antiqua" w:hAnsi="Book Antiqua"/>
        </w:rPr>
        <w:t>conditions including</w:t>
      </w:r>
      <w:r w:rsidR="00E644F8" w:rsidRPr="008D7EB2">
        <w:rPr>
          <w:rFonts w:ascii="Book Antiqua" w:hAnsi="Book Antiqua"/>
        </w:rPr>
        <w:t xml:space="preserve"> basal, </w:t>
      </w:r>
      <w:r w:rsidR="00947920" w:rsidRPr="008D7EB2">
        <w:rPr>
          <w:rFonts w:ascii="Book Antiqua" w:hAnsi="Book Antiqua"/>
        </w:rPr>
        <w:t>insulin</w:t>
      </w:r>
      <w:r w:rsidR="00C34A8A" w:rsidRPr="008D7EB2">
        <w:rPr>
          <w:rFonts w:ascii="Book Antiqua" w:hAnsi="Book Antiqua"/>
        </w:rPr>
        <w:t xml:space="preserve"> stimulation</w:t>
      </w:r>
      <w:r w:rsidR="00947920" w:rsidRPr="008D7EB2">
        <w:rPr>
          <w:rFonts w:ascii="Book Antiqua" w:hAnsi="Book Antiqua"/>
        </w:rPr>
        <w:t xml:space="preserve">, </w:t>
      </w:r>
      <w:r w:rsidR="00E644F8" w:rsidRPr="008D7EB2">
        <w:rPr>
          <w:rFonts w:ascii="Book Antiqua" w:hAnsi="Book Antiqua"/>
        </w:rPr>
        <w:t xml:space="preserve">and exercise. This forms an ideal framework to study changes in whole-body energy homeostasis and </w:t>
      </w:r>
      <w:r w:rsidR="009E0398" w:rsidRPr="008D7EB2">
        <w:rPr>
          <w:rFonts w:ascii="Book Antiqua" w:hAnsi="Book Antiqua"/>
        </w:rPr>
        <w:t xml:space="preserve">elucidate </w:t>
      </w:r>
      <w:r w:rsidR="00E644F8" w:rsidRPr="008D7EB2">
        <w:rPr>
          <w:rFonts w:ascii="Book Antiqua" w:hAnsi="Book Antiqua"/>
        </w:rPr>
        <w:t xml:space="preserve">mechanisms of change in response to a therapy. </w:t>
      </w:r>
      <w:r w:rsidR="00806E0C" w:rsidRPr="008D7EB2">
        <w:rPr>
          <w:rFonts w:ascii="Book Antiqua" w:hAnsi="Book Antiqua"/>
        </w:rPr>
        <w:t>A</w:t>
      </w:r>
      <w:r w:rsidR="00E644F8" w:rsidRPr="008D7EB2">
        <w:rPr>
          <w:rFonts w:ascii="Book Antiqua" w:hAnsi="Book Antiqua"/>
        </w:rPr>
        <w:t>ssessment of severity</w:t>
      </w:r>
      <w:r w:rsidR="00806E0C" w:rsidRPr="008D7EB2">
        <w:rPr>
          <w:rFonts w:ascii="Book Antiqua" w:hAnsi="Book Antiqua"/>
        </w:rPr>
        <w:t xml:space="preserve"> of liver disease</w:t>
      </w:r>
      <w:r w:rsidR="006974FE" w:rsidRPr="008D7EB2">
        <w:rPr>
          <w:rFonts w:ascii="Book Antiqua" w:hAnsi="Book Antiqua"/>
        </w:rPr>
        <w:t>, insulin resistance</w:t>
      </w:r>
      <w:r w:rsidR="000E76E8" w:rsidRPr="008D7EB2">
        <w:rPr>
          <w:rFonts w:ascii="Book Antiqua" w:hAnsi="Book Antiqua"/>
        </w:rPr>
        <w:t xml:space="preserve"> </w:t>
      </w:r>
      <w:r w:rsidR="00360FAB" w:rsidRPr="008D7EB2">
        <w:rPr>
          <w:rFonts w:ascii="Book Antiqua" w:hAnsi="Book Antiqua" w:cs="Times"/>
        </w:rPr>
        <w:t>and body composition</w:t>
      </w:r>
      <w:r w:rsidR="00360FAB" w:rsidRPr="008D7EB2">
        <w:rPr>
          <w:rFonts w:ascii="Book Antiqua" w:hAnsi="Book Antiqua"/>
        </w:rPr>
        <w:t xml:space="preserve"> </w:t>
      </w:r>
      <w:r w:rsidR="000D671D" w:rsidRPr="008D7EB2">
        <w:rPr>
          <w:rFonts w:ascii="Book Antiqua" w:hAnsi="Book Antiqua"/>
        </w:rPr>
        <w:t>were</w:t>
      </w:r>
      <w:r w:rsidR="00806E0C" w:rsidRPr="008D7EB2">
        <w:rPr>
          <w:rFonts w:ascii="Book Antiqua" w:hAnsi="Book Antiqua"/>
        </w:rPr>
        <w:t xml:space="preserve"> conducted using gold standard techniques</w:t>
      </w:r>
      <w:r w:rsidR="00E644F8" w:rsidRPr="008D7EB2">
        <w:rPr>
          <w:rFonts w:ascii="Book Antiqua" w:hAnsi="Book Antiqua"/>
        </w:rPr>
        <w:t>. A further strength was</w:t>
      </w:r>
      <w:r w:rsidR="002C1609" w:rsidRPr="008D7EB2">
        <w:rPr>
          <w:rFonts w:ascii="Book Antiqua" w:hAnsi="Book Antiqua"/>
        </w:rPr>
        <w:t xml:space="preserve"> that the </w:t>
      </w:r>
      <w:r w:rsidR="00F173C1" w:rsidRPr="008D7EB2">
        <w:rPr>
          <w:rFonts w:ascii="Book Antiqua" w:hAnsi="Book Antiqua"/>
        </w:rPr>
        <w:t>EX</w:t>
      </w:r>
      <w:r w:rsidR="00E644F8" w:rsidRPr="008D7EB2">
        <w:rPr>
          <w:rFonts w:ascii="Book Antiqua" w:hAnsi="Book Antiqua"/>
        </w:rPr>
        <w:t xml:space="preserve"> program was supervised by an exercise physiologist and was the longest </w:t>
      </w:r>
      <w:r w:rsidR="002D5E22" w:rsidRPr="008D7EB2">
        <w:rPr>
          <w:rFonts w:ascii="Book Antiqua" w:hAnsi="Book Antiqua"/>
        </w:rPr>
        <w:t>exercise training</w:t>
      </w:r>
      <w:r w:rsidR="00E644F8" w:rsidRPr="008D7EB2">
        <w:rPr>
          <w:rFonts w:ascii="Book Antiqua" w:hAnsi="Book Antiqua"/>
        </w:rPr>
        <w:t xml:space="preserve"> intervention performed in NAFLD to date.</w:t>
      </w:r>
      <w:r w:rsidR="00712EA9" w:rsidRPr="008D7EB2">
        <w:rPr>
          <w:rFonts w:ascii="Book Antiqua" w:hAnsi="Book Antiqua"/>
        </w:rPr>
        <w:t xml:space="preserve"> </w:t>
      </w:r>
    </w:p>
    <w:p w14:paraId="4AA8EC43" w14:textId="68F646A6" w:rsidR="00482A11" w:rsidRPr="008D7EB2" w:rsidRDefault="004E2DA4" w:rsidP="004D4E69">
      <w:pPr>
        <w:ind w:firstLineChars="100" w:firstLine="240"/>
        <w:rPr>
          <w:rFonts w:ascii="Book Antiqua" w:eastAsiaTheme="minorEastAsia" w:hAnsi="Book Antiqua"/>
          <w:lang w:val="en-US" w:eastAsia="en-US"/>
        </w:rPr>
      </w:pPr>
      <w:r w:rsidRPr="008D7EB2">
        <w:rPr>
          <w:rFonts w:ascii="Book Antiqua" w:eastAsiaTheme="minorEastAsia" w:hAnsi="Book Antiqua"/>
          <w:lang w:val="en-US" w:eastAsia="en-US"/>
        </w:rPr>
        <w:t xml:space="preserve">The randomized controlled trial was powered for </w:t>
      </w:r>
      <w:r w:rsidR="006C042D" w:rsidRPr="008D7EB2">
        <w:rPr>
          <w:rFonts w:ascii="Book Antiqua" w:eastAsiaTheme="minorEastAsia" w:hAnsi="Book Antiqua"/>
          <w:lang w:val="en-US" w:eastAsia="en-US"/>
        </w:rPr>
        <w:t xml:space="preserve">detecting </w:t>
      </w:r>
      <w:r w:rsidRPr="008D7EB2">
        <w:rPr>
          <w:rFonts w:ascii="Book Antiqua" w:eastAsiaTheme="minorEastAsia" w:hAnsi="Book Antiqua"/>
          <w:lang w:val="en-US" w:eastAsia="en-US"/>
        </w:rPr>
        <w:t>within</w:t>
      </w:r>
      <w:r w:rsidR="009E0398" w:rsidRPr="008D7EB2">
        <w:rPr>
          <w:rFonts w:ascii="Book Antiqua" w:eastAsiaTheme="minorEastAsia" w:hAnsi="Book Antiqua"/>
          <w:lang w:val="en-US" w:eastAsia="en-US"/>
        </w:rPr>
        <w:t xml:space="preserve"> </w:t>
      </w:r>
      <w:r w:rsidRPr="008D7EB2">
        <w:rPr>
          <w:rFonts w:ascii="Book Antiqua" w:eastAsiaTheme="minorEastAsia" w:hAnsi="Book Antiqua"/>
          <w:lang w:val="en-US" w:eastAsia="en-US"/>
        </w:rPr>
        <w:t>group change</w:t>
      </w:r>
      <w:r w:rsidR="006C042D" w:rsidRPr="008D7EB2">
        <w:rPr>
          <w:rFonts w:ascii="Book Antiqua" w:eastAsiaTheme="minorEastAsia" w:hAnsi="Book Antiqua"/>
          <w:lang w:val="en-US" w:eastAsia="en-US"/>
        </w:rPr>
        <w:t>s</w:t>
      </w:r>
      <w:r w:rsidRPr="008D7EB2">
        <w:rPr>
          <w:rFonts w:ascii="Book Antiqua" w:eastAsiaTheme="minorEastAsia" w:hAnsi="Book Antiqua"/>
          <w:lang w:val="en-US" w:eastAsia="en-US"/>
        </w:rPr>
        <w:t xml:space="preserve"> in primary outcome measures (</w:t>
      </w:r>
      <w:r w:rsidR="006C042D" w:rsidRPr="008D7EB2">
        <w:rPr>
          <w:rFonts w:ascii="Book Antiqua" w:eastAsiaTheme="minorEastAsia" w:hAnsi="Book Antiqua"/>
          <w:lang w:val="en-US" w:eastAsia="en-US"/>
        </w:rPr>
        <w:t xml:space="preserve">hepatic </w:t>
      </w:r>
      <w:r w:rsidRPr="008D7EB2">
        <w:rPr>
          <w:rFonts w:ascii="Book Antiqua" w:eastAsiaTheme="minorEastAsia" w:hAnsi="Book Antiqua"/>
          <w:lang w:val="en-US" w:eastAsia="en-US"/>
        </w:rPr>
        <w:t xml:space="preserve">steatosis and M-value), </w:t>
      </w:r>
      <w:r w:rsidR="00492755" w:rsidRPr="008D7EB2">
        <w:rPr>
          <w:rFonts w:ascii="Book Antiqua" w:eastAsiaTheme="minorEastAsia" w:hAnsi="Book Antiqua"/>
          <w:lang w:val="en-US" w:eastAsia="en-US"/>
        </w:rPr>
        <w:t>meaning that</w:t>
      </w:r>
      <w:r w:rsidRPr="008D7EB2">
        <w:rPr>
          <w:rFonts w:ascii="Book Antiqua" w:eastAsiaTheme="minorEastAsia" w:hAnsi="Book Antiqua"/>
          <w:lang w:val="en-US" w:eastAsia="en-US"/>
        </w:rPr>
        <w:t xml:space="preserve"> type 2 error for other outcome measures cannot be excluded. However, this did not interfere with the interpretation of </w:t>
      </w:r>
      <w:r w:rsidR="00204F23" w:rsidRPr="008D7EB2">
        <w:rPr>
          <w:rFonts w:ascii="Book Antiqua" w:eastAsiaTheme="minorEastAsia" w:hAnsi="Book Antiqua"/>
          <w:lang w:val="en-US" w:eastAsia="en-US"/>
        </w:rPr>
        <w:t xml:space="preserve">key </w:t>
      </w:r>
      <w:r w:rsidRPr="008D7EB2">
        <w:rPr>
          <w:rFonts w:ascii="Book Antiqua" w:eastAsiaTheme="minorEastAsia" w:hAnsi="Book Antiqua"/>
          <w:lang w:val="en-US" w:eastAsia="en-US"/>
        </w:rPr>
        <w:t>results</w:t>
      </w:r>
      <w:r w:rsidR="008409CC" w:rsidRPr="008D7EB2">
        <w:rPr>
          <w:rFonts w:ascii="Book Antiqua" w:eastAsiaTheme="minorEastAsia" w:hAnsi="Book Antiqua"/>
          <w:lang w:val="en-US" w:eastAsia="en-US"/>
        </w:rPr>
        <w:t xml:space="preserve"> </w:t>
      </w:r>
      <w:r w:rsidRPr="008D7EB2">
        <w:rPr>
          <w:rFonts w:ascii="Book Antiqua" w:eastAsiaTheme="minorEastAsia" w:hAnsi="Book Antiqua"/>
          <w:lang w:val="en-US" w:eastAsia="en-US"/>
        </w:rPr>
        <w:t>of the present manuscript</w:t>
      </w:r>
      <w:r w:rsidR="00C84505" w:rsidRPr="008D7EB2">
        <w:rPr>
          <w:rFonts w:ascii="Book Antiqua" w:eastAsiaTheme="minorEastAsia" w:hAnsi="Book Antiqua"/>
          <w:lang w:val="en-US" w:eastAsia="en-US"/>
        </w:rPr>
        <w:t xml:space="preserve"> (</w:t>
      </w:r>
      <w:r w:rsidR="006B3EED" w:rsidRPr="008D7EB2">
        <w:rPr>
          <w:rFonts w:ascii="Book Antiqua" w:eastAsiaTheme="minorEastAsia" w:hAnsi="Book Antiqua"/>
          <w:i/>
          <w:lang w:val="en-US" w:eastAsia="en-US"/>
        </w:rPr>
        <w:t>i.e</w:t>
      </w:r>
      <w:r w:rsidR="004D4E69" w:rsidRPr="008D7EB2">
        <w:rPr>
          <w:rFonts w:ascii="Book Antiqua" w:eastAsia="宋体" w:hAnsi="Book Antiqua" w:hint="eastAsia"/>
          <w:i/>
          <w:lang w:val="en-US" w:eastAsia="zh-CN"/>
        </w:rPr>
        <w:t>.,</w:t>
      </w:r>
      <w:r w:rsidR="006B3EED" w:rsidRPr="008D7EB2">
        <w:rPr>
          <w:rFonts w:ascii="Book Antiqua" w:eastAsiaTheme="minorEastAsia" w:hAnsi="Book Antiqua"/>
          <w:lang w:val="en-US" w:eastAsia="en-US"/>
        </w:rPr>
        <w:t xml:space="preserve"> </w:t>
      </w:r>
      <w:r w:rsidR="00E54E05" w:rsidRPr="008D7EB2">
        <w:rPr>
          <w:rFonts w:ascii="Book Antiqua" w:hAnsi="Book Antiqua"/>
        </w:rPr>
        <w:sym w:font="Symbol" w:char="F062"/>
      </w:r>
      <w:r w:rsidR="00E54E05" w:rsidRPr="008D7EB2">
        <w:rPr>
          <w:rFonts w:ascii="Book Antiqua" w:hAnsi="Book Antiqua"/>
          <w:lang w:eastAsia="en-US"/>
        </w:rPr>
        <w:t>-</w:t>
      </w:r>
      <w:proofErr w:type="spellStart"/>
      <w:r w:rsidR="00E54E05" w:rsidRPr="008D7EB2">
        <w:rPr>
          <w:rFonts w:ascii="Book Antiqua" w:hAnsi="Book Antiqua"/>
          <w:lang w:eastAsia="en-US"/>
        </w:rPr>
        <w:t>hydroxybutyrate</w:t>
      </w:r>
      <w:proofErr w:type="spellEnd"/>
      <w:r w:rsidR="00E54E05" w:rsidRPr="008D7EB2">
        <w:rPr>
          <w:rFonts w:ascii="Book Antiqua" w:hAnsi="Book Antiqua"/>
          <w:lang w:eastAsia="en-US"/>
        </w:rPr>
        <w:t xml:space="preserve"> concentrations </w:t>
      </w:r>
      <w:r w:rsidR="000F2251" w:rsidRPr="008D7EB2">
        <w:rPr>
          <w:rFonts w:ascii="Book Antiqua" w:hAnsi="Book Antiqua"/>
        </w:rPr>
        <w:t>and</w:t>
      </w:r>
      <w:r w:rsidR="00C84505" w:rsidRPr="008D7EB2">
        <w:rPr>
          <w:rFonts w:ascii="Book Antiqua" w:hAnsi="Book Antiqua"/>
        </w:rPr>
        <w:t xml:space="preserve"> </w:t>
      </w:r>
      <w:proofErr w:type="spellStart"/>
      <w:r w:rsidR="00C84505" w:rsidRPr="008D7EB2">
        <w:rPr>
          <w:rFonts w:ascii="Book Antiqua" w:hAnsi="Book Antiqua"/>
        </w:rPr>
        <w:t>Fat</w:t>
      </w:r>
      <w:r w:rsidR="00C84505" w:rsidRPr="008D7EB2">
        <w:rPr>
          <w:rFonts w:ascii="Book Antiqua" w:hAnsi="Book Antiqua"/>
          <w:vertAlign w:val="subscript"/>
        </w:rPr>
        <w:t>ox</w:t>
      </w:r>
      <w:proofErr w:type="spellEnd"/>
      <w:r w:rsidR="00C84505" w:rsidRPr="008D7EB2">
        <w:rPr>
          <w:rFonts w:ascii="Book Antiqua" w:eastAsiaTheme="minorEastAsia" w:hAnsi="Book Antiqua"/>
          <w:lang w:val="en-US" w:eastAsia="en-US"/>
        </w:rPr>
        <w:t xml:space="preserve"> during exercise)</w:t>
      </w:r>
      <w:r w:rsidRPr="008D7EB2">
        <w:rPr>
          <w:rFonts w:ascii="Book Antiqua" w:eastAsiaTheme="minorEastAsia" w:hAnsi="Book Antiqua"/>
          <w:lang w:val="en-US" w:eastAsia="en-US"/>
        </w:rPr>
        <w:t xml:space="preserve"> given that </w:t>
      </w:r>
      <w:r w:rsidR="003C25A2" w:rsidRPr="008D7EB2">
        <w:rPr>
          <w:rFonts w:ascii="Book Antiqua" w:eastAsiaTheme="minorEastAsia" w:hAnsi="Book Antiqua"/>
          <w:lang w:val="en-US" w:eastAsia="en-US"/>
        </w:rPr>
        <w:t xml:space="preserve">statistically significant </w:t>
      </w:r>
      <w:r w:rsidRPr="008D7EB2">
        <w:rPr>
          <w:rFonts w:ascii="Book Antiqua" w:eastAsiaTheme="minorEastAsia" w:hAnsi="Book Antiqua"/>
          <w:lang w:val="en-US" w:eastAsia="en-US"/>
        </w:rPr>
        <w:t xml:space="preserve">differences were still observed. </w:t>
      </w:r>
      <w:r w:rsidR="00DE1402" w:rsidRPr="008D7EB2">
        <w:rPr>
          <w:rFonts w:ascii="Book Antiqua" w:hAnsi="Book Antiqua"/>
        </w:rPr>
        <w:t>The sample size was relatively small but it was comparable</w:t>
      </w:r>
      <w:r w:rsidR="00DE1402" w:rsidRPr="008D7EB2">
        <w:rPr>
          <w:rFonts w:ascii="Book Antiqua" w:eastAsiaTheme="minorEastAsia" w:hAnsi="Book Antiqua"/>
          <w:lang w:val="en-US" w:eastAsia="en-US"/>
        </w:rPr>
        <w:t xml:space="preserve"> to those from similar studies conducted in NAFLD to date</w:t>
      </w:r>
      <w:r w:rsidR="00DE1402" w:rsidRPr="008D7EB2">
        <w:rPr>
          <w:rFonts w:ascii="Book Antiqua" w:hAnsi="Book Antiqua"/>
        </w:rPr>
        <w:fldChar w:fldCharType="begin">
          <w:fldData xml:space="preserve">PEVuZE5vdGU+PENpdGU+PEF1dGhvcj5TdWxsaXZhbjwvQXV0aG9yPjxZZWFyPjIwMTI8L1llYXI+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PEVuZE5vdGU+PENpdGU+PEF1dGhvcj5TdWxsaXZhbjwvQXV0aG9yPjxZZWFyPjIwMTI8L1llYXI+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DE1402" w:rsidRPr="008D7EB2">
        <w:rPr>
          <w:rFonts w:ascii="Book Antiqua" w:hAnsi="Book Antiqua"/>
        </w:rPr>
      </w:r>
      <w:r w:rsidR="00DE1402" w:rsidRPr="008D7EB2">
        <w:rPr>
          <w:rFonts w:ascii="Book Antiqua" w:hAnsi="Book Antiqua"/>
        </w:rPr>
        <w:fldChar w:fldCharType="separate"/>
      </w:r>
      <w:r w:rsidR="00551B99" w:rsidRPr="008D7EB2">
        <w:rPr>
          <w:rFonts w:ascii="Book Antiqua" w:hAnsi="Book Antiqua"/>
          <w:noProof/>
          <w:vertAlign w:val="superscript"/>
        </w:rPr>
        <w:t>[9,</w:t>
      </w:r>
      <w:r w:rsidR="00AA1FCB" w:rsidRPr="008D7EB2">
        <w:rPr>
          <w:rFonts w:ascii="Book Antiqua" w:hAnsi="Book Antiqua"/>
          <w:noProof/>
          <w:vertAlign w:val="superscript"/>
        </w:rPr>
        <w:t>59]</w:t>
      </w:r>
      <w:r w:rsidR="00DE1402" w:rsidRPr="008D7EB2">
        <w:rPr>
          <w:rFonts w:ascii="Book Antiqua" w:hAnsi="Book Antiqua"/>
        </w:rPr>
        <w:fldChar w:fldCharType="end"/>
      </w:r>
      <w:r w:rsidR="001F7265" w:rsidRPr="008D7EB2">
        <w:rPr>
          <w:rFonts w:ascii="Book Antiqua" w:hAnsi="Book Antiqua"/>
        </w:rPr>
        <w:t xml:space="preserve">. Further, </w:t>
      </w:r>
      <w:r w:rsidR="00A94EF2" w:rsidRPr="008D7EB2">
        <w:rPr>
          <w:rFonts w:ascii="Book Antiqua" w:hAnsi="Book Antiqua"/>
        </w:rPr>
        <w:t xml:space="preserve">a </w:t>
      </w:r>
      <w:r w:rsidR="00405A47" w:rsidRPr="008D7EB2">
        <w:rPr>
          <w:rFonts w:ascii="Book Antiqua" w:hAnsi="Book Antiqua"/>
        </w:rPr>
        <w:t>very specif</w:t>
      </w:r>
      <w:r w:rsidR="001F7265" w:rsidRPr="008D7EB2">
        <w:rPr>
          <w:rFonts w:ascii="Book Antiqua" w:hAnsi="Book Antiqua"/>
        </w:rPr>
        <w:t>ic</w:t>
      </w:r>
      <w:r w:rsidR="00C57E71" w:rsidRPr="008D7EB2">
        <w:rPr>
          <w:rFonts w:ascii="Book Antiqua" w:hAnsi="Book Antiqua"/>
        </w:rPr>
        <w:t xml:space="preserve"> population</w:t>
      </w:r>
      <w:r w:rsidR="001F7265" w:rsidRPr="008D7EB2">
        <w:rPr>
          <w:rFonts w:ascii="Book Antiqua" w:hAnsi="Book Antiqua"/>
        </w:rPr>
        <w:t xml:space="preserve"> was studied</w:t>
      </w:r>
      <w:r w:rsidR="00405A47" w:rsidRPr="008D7EB2">
        <w:rPr>
          <w:rFonts w:ascii="Book Antiqua" w:hAnsi="Book Antiqua"/>
        </w:rPr>
        <w:t>:</w:t>
      </w:r>
      <w:r w:rsidR="00755527" w:rsidRPr="008D7EB2">
        <w:rPr>
          <w:rFonts w:ascii="Book Antiqua" w:hAnsi="Book Antiqua"/>
        </w:rPr>
        <w:t xml:space="preserve"> </w:t>
      </w:r>
      <w:r w:rsidR="00405A47" w:rsidRPr="008D7EB2">
        <w:rPr>
          <w:rFonts w:ascii="Book Antiqua" w:hAnsi="Book Antiqua"/>
        </w:rPr>
        <w:t xml:space="preserve">patients were </w:t>
      </w:r>
      <w:r w:rsidR="00755527" w:rsidRPr="008D7EB2">
        <w:rPr>
          <w:rFonts w:ascii="Book Antiqua" w:hAnsi="Book Antiqua"/>
        </w:rPr>
        <w:t xml:space="preserve">non-diabetic with histologically proven NAFLD </w:t>
      </w:r>
      <w:r w:rsidR="0067283D" w:rsidRPr="008D7EB2">
        <w:rPr>
          <w:rFonts w:ascii="Book Antiqua" w:hAnsi="Book Antiqua"/>
        </w:rPr>
        <w:t>and</w:t>
      </w:r>
      <w:r w:rsidR="00755527" w:rsidRPr="008D7EB2">
        <w:rPr>
          <w:rFonts w:ascii="Book Antiqua" w:hAnsi="Book Antiqua"/>
        </w:rPr>
        <w:t xml:space="preserve"> a large proportion </w:t>
      </w:r>
      <w:r w:rsidR="005B0F71" w:rsidRPr="008D7EB2">
        <w:rPr>
          <w:rFonts w:ascii="Book Antiqua" w:hAnsi="Book Antiqua"/>
        </w:rPr>
        <w:t>(</w:t>
      </w:r>
      <w:r w:rsidR="00155E27" w:rsidRPr="008D7EB2">
        <w:rPr>
          <w:rFonts w:ascii="Book Antiqua" w:hAnsi="Book Antiqua"/>
        </w:rPr>
        <w:t>&gt;</w:t>
      </w:r>
      <w:r w:rsidR="004D4E69" w:rsidRPr="008D7EB2">
        <w:rPr>
          <w:rFonts w:ascii="Book Antiqua" w:eastAsia="宋体" w:hAnsi="Book Antiqua" w:hint="eastAsia"/>
          <w:lang w:eastAsia="zh-CN"/>
        </w:rPr>
        <w:t xml:space="preserve"> </w:t>
      </w:r>
      <w:r w:rsidR="008E4829" w:rsidRPr="008D7EB2">
        <w:rPr>
          <w:rFonts w:ascii="Book Antiqua" w:hAnsi="Book Antiqua"/>
        </w:rPr>
        <w:t>75</w:t>
      </w:r>
      <w:r w:rsidR="005867B1" w:rsidRPr="008D7EB2">
        <w:rPr>
          <w:rFonts w:ascii="Book Antiqua" w:hAnsi="Book Antiqua"/>
        </w:rPr>
        <w:t>%</w:t>
      </w:r>
      <w:r w:rsidR="005B0F71" w:rsidRPr="008D7EB2">
        <w:rPr>
          <w:rFonts w:ascii="Book Antiqua" w:hAnsi="Book Antiqua"/>
        </w:rPr>
        <w:t xml:space="preserve">) </w:t>
      </w:r>
      <w:r w:rsidR="00755527" w:rsidRPr="008D7EB2">
        <w:rPr>
          <w:rFonts w:ascii="Book Antiqua" w:hAnsi="Book Antiqua"/>
        </w:rPr>
        <w:t xml:space="preserve">of those patients had NASH, which represents an important distinction because patients with NASH are more likely to </w:t>
      </w:r>
      <w:r w:rsidR="00755527" w:rsidRPr="008D7EB2">
        <w:rPr>
          <w:rFonts w:ascii="Book Antiqua" w:hAnsi="Book Antiqua"/>
        </w:rPr>
        <w:lastRenderedPageBreak/>
        <w:t>progress to end stage liver disease</w:t>
      </w:r>
      <w:r w:rsidR="002B0F29" w:rsidRPr="008D7EB2">
        <w:rPr>
          <w:rFonts w:ascii="Book Antiqua" w:hAnsi="Book Antiqua"/>
        </w:rPr>
        <w:fldChar w:fldCharType="begin">
          <w:fldData xml:space="preserve">PEVuZE5vdGU+PENpdGU+PEF1dGhvcj5CcnVudDwvQXV0aG9yPjxZZWFyPjIwMDk8L1llYXI+PFJl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PEVuZE5vdGU+PENpdGU+PEF1dGhvcj5CcnVudDwvQXV0aG9yPjxZZWFyPjIwMDk8L1llYXI+PFJl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AA1FCB" w:rsidRPr="008D7EB2">
        <w:rPr>
          <w:rFonts w:ascii="Book Antiqua" w:hAnsi="Book Antiqua"/>
          <w:noProof/>
          <w:vertAlign w:val="superscript"/>
        </w:rPr>
        <w:t>[60]</w:t>
      </w:r>
      <w:r w:rsidR="002B0F29" w:rsidRPr="008D7EB2">
        <w:rPr>
          <w:rFonts w:ascii="Book Antiqua" w:hAnsi="Book Antiqua"/>
        </w:rPr>
        <w:fldChar w:fldCharType="end"/>
      </w:r>
      <w:r w:rsidR="00755527" w:rsidRPr="008D7EB2">
        <w:rPr>
          <w:rFonts w:ascii="Book Antiqua" w:hAnsi="Book Antiqua"/>
        </w:rPr>
        <w:t xml:space="preserve">. </w:t>
      </w:r>
      <w:bookmarkStart w:id="114" w:name="_Toc222568570"/>
      <w:bookmarkStart w:id="115" w:name="_Toc224734705"/>
      <w:bookmarkStart w:id="116" w:name="_Toc224735163"/>
      <w:bookmarkStart w:id="117" w:name="_Toc224735429"/>
      <w:bookmarkStart w:id="118" w:name="_Toc224735562"/>
      <w:bookmarkStart w:id="119" w:name="_Toc224735695"/>
      <w:bookmarkStart w:id="120" w:name="_Toc224735828"/>
      <w:bookmarkStart w:id="121" w:name="_Toc243817909"/>
      <w:r w:rsidR="00CD1CA5" w:rsidRPr="008D7EB2">
        <w:rPr>
          <w:rFonts w:ascii="Book Antiqua" w:hAnsi="Book Antiqua"/>
        </w:rPr>
        <w:t>Finally, i</w:t>
      </w:r>
      <w:r w:rsidR="00482A11" w:rsidRPr="008D7EB2">
        <w:rPr>
          <w:rFonts w:ascii="Book Antiqua" w:hAnsi="Book Antiqua"/>
        </w:rPr>
        <w:t xml:space="preserve">t must be acknowledged that </w:t>
      </w:r>
      <w:r w:rsidR="00482A11" w:rsidRPr="008D7EB2">
        <w:rPr>
          <w:rFonts w:ascii="Book Antiqua" w:hAnsi="Book Antiqua"/>
        </w:rPr>
        <w:sym w:font="Symbol" w:char="F062"/>
      </w:r>
      <w:r w:rsidR="00482A11" w:rsidRPr="008D7EB2">
        <w:rPr>
          <w:rFonts w:ascii="Book Antiqua" w:hAnsi="Book Antiqua"/>
        </w:rPr>
        <w:t>-</w:t>
      </w:r>
      <w:proofErr w:type="spellStart"/>
      <w:r w:rsidR="00482A11" w:rsidRPr="008D7EB2">
        <w:rPr>
          <w:rFonts w:ascii="Book Antiqua" w:hAnsi="Book Antiqua"/>
        </w:rPr>
        <w:t>hydroxybutyrate</w:t>
      </w:r>
      <w:proofErr w:type="spellEnd"/>
      <w:r w:rsidR="00482A11" w:rsidRPr="008D7EB2">
        <w:rPr>
          <w:rFonts w:ascii="Book Antiqua" w:hAnsi="Book Antiqua"/>
        </w:rPr>
        <w:t xml:space="preserve"> concentrations, while being a commonly used marker of hepatic </w:t>
      </w:r>
      <w:proofErr w:type="spellStart"/>
      <w:r w:rsidR="00192D60" w:rsidRPr="008D7EB2">
        <w:rPr>
          <w:rFonts w:ascii="Book Antiqua" w:hAnsi="Book Antiqua"/>
        </w:rPr>
        <w:t>Fat</w:t>
      </w:r>
      <w:r w:rsidR="00192D60" w:rsidRPr="008D7EB2">
        <w:rPr>
          <w:rFonts w:ascii="Book Antiqua" w:hAnsi="Book Antiqua"/>
          <w:vertAlign w:val="subscript"/>
        </w:rPr>
        <w:t>ox</w:t>
      </w:r>
      <w:proofErr w:type="spellEnd"/>
      <w:r w:rsidR="00482A11" w:rsidRPr="008D7EB2">
        <w:rPr>
          <w:rFonts w:ascii="Book Antiqua" w:hAnsi="Book Antiqua"/>
        </w:rPr>
        <w:fldChar w:fldCharType="begin"/>
      </w:r>
      <w:r w:rsidR="00AA1FCB" w:rsidRPr="008D7EB2">
        <w:rPr>
          <w:rFonts w:ascii="Book Antiqua" w:hAnsi="Book Antiqua"/>
        </w:rPr>
        <w:instrText xml:space="preserve"> ADDIN EN.CITE &lt;EndNote&gt;&lt;Cite&gt;&lt;Author&gt;Hodson&lt;/Author&gt;&lt;Year&gt;2011&lt;/Year&gt;&lt;RecNum&gt;480&lt;/RecNum&gt;&lt;DisplayText&gt;&lt;style face="superscript"&gt;[41]&lt;/style&gt;&lt;/DisplayText&gt;&lt;record&gt;&lt;rec-number&gt;480&lt;/rec-number&gt;&lt;foreign-keys&gt;&lt;key app="EN" db-id="vrr2pwa56w02wtestz4p5pe5f9dtevat5ea9" timestamp="1309218831"&gt;480&lt;/key&gt;&lt;/foreign-keys&gt;&lt;ref-type name="Journal Article"&gt;17&lt;/ref-type&gt;&lt;contributors&gt;&lt;authors&gt;&lt;author&gt;Hodson, L.&lt;/author&gt;&lt;author&gt;Frayn, K. N.&lt;/author&gt;&lt;/authors&gt;&lt;/contributors&gt;&lt;auth-address&gt;Oxford Centre for Diabetes, Endocrinology and Metabolism, University of Oxford, Churchill Hospital, Oxford, UK.&lt;/auth-address&gt;&lt;titles&gt;&lt;title&gt;Hepatic fatty acid partitioning&lt;/title&gt;&lt;secondary-title&gt;Curr Opin Lipidol&lt;/secondary-title&gt;&lt;/titles&gt;&lt;periodical&gt;&lt;full-title&gt;Current Opinion in Lipidology&lt;/full-title&gt;&lt;abbr-1&gt;Curr. Opin. Lipidol.&lt;/abbr-1&gt;&lt;abbr-2&gt;Curr Opin Lipidol&lt;/abbr-2&gt;&lt;/periodical&gt;&lt;pages&gt;216-24&lt;/pages&gt;&lt;volume&gt;22&lt;/volume&gt;&lt;number&gt;3&lt;/number&gt;&lt;edition&gt;2011/04/16&lt;/edition&gt;&lt;dates&gt;&lt;year&gt;2011&lt;/year&gt;&lt;pub-dates&gt;&lt;date&gt;Jun&lt;/date&gt;&lt;/pub-dates&gt;&lt;/dates&gt;&lt;isbn&gt;1473-6535 (Electronic)&amp;#xD;0957-9672 (Linking)&lt;/isbn&gt;&lt;accession-num&gt;21494141&lt;/accession-num&gt;&lt;urls&gt;&lt;related-urls&gt;&lt;url&gt;http://www.ncbi.nlm.nih.gov/entrez/query.fcgi?cmd=Retrieve&amp;amp;db=PubMed&amp;amp;dopt=Citation&amp;amp;list_uids=21494141&lt;/url&gt;&lt;/related-urls&gt;&lt;/urls&gt;&lt;electronic-resource-num&gt;10.1097/MOL.0b013e3283462e16&lt;/electronic-resource-num&gt;&lt;language&gt;eng&lt;/language&gt;&lt;/record&gt;&lt;/Cite&gt;&lt;/EndNote&gt;</w:instrText>
      </w:r>
      <w:r w:rsidR="00482A11" w:rsidRPr="008D7EB2">
        <w:rPr>
          <w:rFonts w:ascii="Book Antiqua" w:hAnsi="Book Antiqua"/>
        </w:rPr>
        <w:fldChar w:fldCharType="separate"/>
      </w:r>
      <w:r w:rsidR="00AA1FCB" w:rsidRPr="008D7EB2">
        <w:rPr>
          <w:rFonts w:ascii="Book Antiqua" w:hAnsi="Book Antiqua"/>
          <w:noProof/>
          <w:vertAlign w:val="superscript"/>
        </w:rPr>
        <w:t>[41]</w:t>
      </w:r>
      <w:r w:rsidR="00482A11" w:rsidRPr="008D7EB2">
        <w:rPr>
          <w:rFonts w:ascii="Book Antiqua" w:hAnsi="Book Antiqua"/>
        </w:rPr>
        <w:fldChar w:fldCharType="end"/>
      </w:r>
      <w:r w:rsidR="00482A11" w:rsidRPr="008D7EB2">
        <w:rPr>
          <w:rFonts w:ascii="Book Antiqua" w:hAnsi="Book Antiqua"/>
        </w:rPr>
        <w:t xml:space="preserve">, do not represent a direct measure of hepatic </w:t>
      </w:r>
      <w:proofErr w:type="spellStart"/>
      <w:r w:rsidR="00B21060" w:rsidRPr="008D7EB2">
        <w:rPr>
          <w:rFonts w:ascii="Book Antiqua" w:hAnsi="Book Antiqua"/>
        </w:rPr>
        <w:t>Fat</w:t>
      </w:r>
      <w:r w:rsidR="00B21060" w:rsidRPr="008D7EB2">
        <w:rPr>
          <w:rFonts w:ascii="Book Antiqua" w:hAnsi="Book Antiqua"/>
          <w:vertAlign w:val="subscript"/>
        </w:rPr>
        <w:t>ox</w:t>
      </w:r>
      <w:proofErr w:type="spellEnd"/>
      <w:r w:rsidR="00482A11" w:rsidRPr="008D7EB2">
        <w:rPr>
          <w:rFonts w:ascii="Book Antiqua" w:hAnsi="Book Antiqua"/>
        </w:rPr>
        <w:t xml:space="preserve">. Future studies assessing </w:t>
      </w:r>
      <w:r w:rsidR="00040E70" w:rsidRPr="008D7EB2">
        <w:rPr>
          <w:rFonts w:ascii="Book Antiqua" w:hAnsi="Book Antiqua"/>
        </w:rPr>
        <w:t xml:space="preserve">the effect of lifestyle intervention </w:t>
      </w:r>
      <w:r w:rsidR="0079174B" w:rsidRPr="008D7EB2">
        <w:rPr>
          <w:rFonts w:ascii="Book Antiqua" w:hAnsi="Book Antiqua"/>
        </w:rPr>
        <w:t xml:space="preserve">in NAFLD </w:t>
      </w:r>
      <w:r w:rsidR="00040E70" w:rsidRPr="008D7EB2">
        <w:rPr>
          <w:rFonts w:ascii="Book Antiqua" w:hAnsi="Book Antiqua"/>
        </w:rPr>
        <w:t xml:space="preserve">on </w:t>
      </w:r>
      <w:r w:rsidR="00482A11" w:rsidRPr="008D7EB2">
        <w:rPr>
          <w:rFonts w:ascii="Book Antiqua" w:hAnsi="Book Antiqua"/>
        </w:rPr>
        <w:t xml:space="preserve">rates of hepatic fatty acid uptake, oxidation, and storage </w:t>
      </w:r>
      <w:r w:rsidR="00AF25C8" w:rsidRPr="008D7EB2">
        <w:rPr>
          <w:rFonts w:ascii="Book Antiqua" w:hAnsi="Book Antiqua"/>
        </w:rPr>
        <w:t xml:space="preserve">using a newly validated method </w:t>
      </w:r>
      <w:r w:rsidR="00482A11" w:rsidRPr="008D7EB2">
        <w:rPr>
          <w:rFonts w:ascii="Book Antiqua" w:hAnsi="Book Antiqua"/>
        </w:rPr>
        <w:t xml:space="preserve">combining </w:t>
      </w:r>
      <w:r w:rsidR="00482A11" w:rsidRPr="008D7EB2">
        <w:rPr>
          <w:rFonts w:ascii="Book Antiqua" w:hAnsi="Book Antiqua"/>
          <w:vertAlign w:val="superscript"/>
        </w:rPr>
        <w:t>11</w:t>
      </w:r>
      <w:r w:rsidR="00482A11" w:rsidRPr="008D7EB2">
        <w:rPr>
          <w:rFonts w:ascii="Book Antiqua" w:hAnsi="Book Antiqua"/>
        </w:rPr>
        <w:t>C-palmitate imaging by positron emission tomography with compartmental modelling</w:t>
      </w:r>
      <w:r w:rsidR="00482A11" w:rsidRPr="008D7EB2">
        <w:rPr>
          <w:rFonts w:ascii="Book Antiqua" w:hAnsi="Book Antiqua"/>
        </w:rPr>
        <w:fldChar w:fldCharType="begin">
          <w:fldData xml:space="preserve">PEVuZE5vdGU+PENpdGU+PEF1dGhvcj5Jb3p6bzwvQXV0aG9yPjxZZWFyPjIwMTA8L1llYXI+PFJl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PEVuZE5vdGU+PENpdGU+PEF1dGhvcj5Jb3p6bzwvQXV0aG9yPjxZZWFyPjIwMTA8L1llYXI+PFJl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482A11" w:rsidRPr="008D7EB2">
        <w:rPr>
          <w:rFonts w:ascii="Book Antiqua" w:hAnsi="Book Antiqua"/>
        </w:rPr>
      </w:r>
      <w:r w:rsidR="00482A11" w:rsidRPr="008D7EB2">
        <w:rPr>
          <w:rFonts w:ascii="Book Antiqua" w:hAnsi="Book Antiqua"/>
        </w:rPr>
        <w:fldChar w:fldCharType="separate"/>
      </w:r>
      <w:r w:rsidR="00AA1FCB" w:rsidRPr="008D7EB2">
        <w:rPr>
          <w:rFonts w:ascii="Book Antiqua" w:hAnsi="Book Antiqua"/>
          <w:noProof/>
          <w:vertAlign w:val="superscript"/>
        </w:rPr>
        <w:t>[61]</w:t>
      </w:r>
      <w:r w:rsidR="00482A11" w:rsidRPr="008D7EB2">
        <w:rPr>
          <w:rFonts w:ascii="Book Antiqua" w:hAnsi="Book Antiqua"/>
        </w:rPr>
        <w:fldChar w:fldCharType="end"/>
      </w:r>
      <w:r w:rsidR="00482A11" w:rsidRPr="008D7EB2">
        <w:rPr>
          <w:rFonts w:ascii="Book Antiqua" w:hAnsi="Book Antiqua"/>
        </w:rPr>
        <w:t>, would be of interest.</w:t>
      </w:r>
      <w:r w:rsidR="00741E95" w:rsidRPr="008D7EB2">
        <w:rPr>
          <w:rFonts w:ascii="Book Antiqua" w:hAnsi="Book Antiqua"/>
        </w:rPr>
        <w:t xml:space="preserve"> </w:t>
      </w:r>
      <w:r w:rsidR="00080AF4" w:rsidRPr="008D7EB2">
        <w:rPr>
          <w:rFonts w:ascii="Book Antiqua" w:hAnsi="Book Antiqua"/>
        </w:rPr>
        <w:t>S</w:t>
      </w:r>
      <w:r w:rsidR="00210148" w:rsidRPr="008D7EB2">
        <w:rPr>
          <w:rFonts w:ascii="Book Antiqua" w:hAnsi="Book Antiqua"/>
        </w:rPr>
        <w:t>tudies including assessment of redox metabolism and gene expression are also warranted.</w:t>
      </w:r>
    </w:p>
    <w:p w14:paraId="50C8A48D" w14:textId="09BB96A6" w:rsidR="006918B0" w:rsidRPr="008D7EB2" w:rsidRDefault="006918B0" w:rsidP="004D4E69">
      <w:pPr>
        <w:ind w:firstLineChars="100" w:firstLine="240"/>
        <w:rPr>
          <w:rFonts w:ascii="Book Antiqua" w:hAnsi="Book Antiqua"/>
        </w:rPr>
      </w:pPr>
      <w:r w:rsidRPr="008D7EB2">
        <w:rPr>
          <w:rFonts w:ascii="Book Antiqua" w:hAnsi="Book Antiqua"/>
        </w:rPr>
        <w:t xml:space="preserve">Based on the length of intervention and type of </w:t>
      </w:r>
      <w:r w:rsidR="000652EC" w:rsidRPr="008D7EB2">
        <w:rPr>
          <w:rFonts w:ascii="Book Antiqua" w:hAnsi="Book Antiqua"/>
        </w:rPr>
        <w:t>exercise training</w:t>
      </w:r>
      <w:r w:rsidRPr="008D7EB2">
        <w:rPr>
          <w:rFonts w:ascii="Book Antiqua" w:hAnsi="Book Antiqua"/>
        </w:rPr>
        <w:t xml:space="preserve"> provided, the findings of this study sugg</w:t>
      </w:r>
      <w:r w:rsidR="00504919" w:rsidRPr="008D7EB2">
        <w:rPr>
          <w:rFonts w:ascii="Book Antiqua" w:hAnsi="Book Antiqua"/>
        </w:rPr>
        <w:t xml:space="preserve">est that </w:t>
      </w:r>
      <w:r w:rsidR="000652EC" w:rsidRPr="008D7EB2">
        <w:rPr>
          <w:rFonts w:ascii="Book Antiqua" w:hAnsi="Book Antiqua"/>
        </w:rPr>
        <w:t>exercise training</w:t>
      </w:r>
      <w:r w:rsidRPr="008D7EB2">
        <w:rPr>
          <w:rFonts w:ascii="Book Antiqua" w:hAnsi="Book Antiqua"/>
        </w:rPr>
        <w:t xml:space="preserve"> should not be proposed as a sole therapy for NAFLD. Guidelines </w:t>
      </w:r>
      <w:r w:rsidR="00ED5F3B" w:rsidRPr="008D7EB2">
        <w:rPr>
          <w:rFonts w:ascii="Book Antiqua" w:hAnsi="Book Antiqua"/>
        </w:rPr>
        <w:t xml:space="preserve">should remain unchanged </w:t>
      </w:r>
      <w:r w:rsidRPr="008D7EB2">
        <w:rPr>
          <w:rFonts w:ascii="Book Antiqua" w:hAnsi="Book Antiqua"/>
        </w:rPr>
        <w:t xml:space="preserve">to recommend a combination of both ER and EX </w:t>
      </w:r>
      <w:r w:rsidR="002859FE" w:rsidRPr="008D7EB2">
        <w:rPr>
          <w:rFonts w:ascii="Book Antiqua" w:hAnsi="Book Antiqua"/>
        </w:rPr>
        <w:t xml:space="preserve">given that </w:t>
      </w:r>
      <w:r w:rsidR="001B25DE" w:rsidRPr="008D7EB2">
        <w:rPr>
          <w:rFonts w:ascii="Book Antiqua" w:hAnsi="Book Antiqua"/>
        </w:rPr>
        <w:t xml:space="preserve">these interventions </w:t>
      </w:r>
      <w:r w:rsidR="0019375E" w:rsidRPr="008D7EB2">
        <w:rPr>
          <w:rFonts w:ascii="Book Antiqua" w:hAnsi="Book Antiqua"/>
        </w:rPr>
        <w:t>provide complementary benefits</w:t>
      </w:r>
      <w:r w:rsidR="008F016B" w:rsidRPr="008D7EB2">
        <w:rPr>
          <w:rFonts w:ascii="Book Antiqua" w:hAnsi="Book Antiqua"/>
        </w:rPr>
        <w:t xml:space="preserve">. </w:t>
      </w:r>
      <w:r w:rsidR="00782543" w:rsidRPr="008D7EB2">
        <w:rPr>
          <w:rFonts w:ascii="Book Antiqua" w:hAnsi="Book Antiqua"/>
        </w:rPr>
        <w:t>EX</w:t>
      </w:r>
      <w:r w:rsidR="00EB3C30" w:rsidRPr="008D7EB2">
        <w:rPr>
          <w:rFonts w:ascii="Book Antiqua" w:hAnsi="Book Antiqua"/>
        </w:rPr>
        <w:t xml:space="preserve"> </w:t>
      </w:r>
      <w:r w:rsidR="008F016B" w:rsidRPr="008D7EB2">
        <w:rPr>
          <w:rFonts w:ascii="Book Antiqua" w:hAnsi="Book Antiqua"/>
        </w:rPr>
        <w:t>is par</w:t>
      </w:r>
      <w:r w:rsidR="00D61F90" w:rsidRPr="008D7EB2">
        <w:rPr>
          <w:rFonts w:ascii="Book Antiqua" w:hAnsi="Book Antiqua"/>
        </w:rPr>
        <w:t>ticularly beneficial for</w:t>
      </w:r>
      <w:r w:rsidR="008F016B" w:rsidRPr="008D7EB2">
        <w:rPr>
          <w:rFonts w:ascii="Book Antiqua" w:hAnsi="Book Antiqua"/>
        </w:rPr>
        <w:t xml:space="preserve"> improving</w:t>
      </w:r>
      <w:r w:rsidR="00EB3C30" w:rsidRPr="008D7EB2">
        <w:rPr>
          <w:rFonts w:ascii="Book Antiqua" w:hAnsi="Book Antiqua"/>
        </w:rPr>
        <w:t xml:space="preserve"> </w:t>
      </w:r>
      <w:r w:rsidR="00782543" w:rsidRPr="008D7EB2">
        <w:rPr>
          <w:rFonts w:ascii="Book Antiqua" w:hAnsi="Book Antiqua"/>
        </w:rPr>
        <w:t xml:space="preserve">skeletal muscle fat metabolism and </w:t>
      </w:r>
      <w:r w:rsidR="00276B99" w:rsidRPr="008D7EB2">
        <w:rPr>
          <w:rFonts w:ascii="Book Antiqua" w:hAnsi="Book Antiqua"/>
        </w:rPr>
        <w:t>CRF</w:t>
      </w:r>
      <w:r w:rsidR="00782543" w:rsidRPr="008D7EB2">
        <w:rPr>
          <w:rFonts w:ascii="Book Antiqua" w:hAnsi="Book Antiqua"/>
        </w:rPr>
        <w:t>, while ER provided greater benefits on hepatic fat metabolism</w:t>
      </w:r>
      <w:r w:rsidR="002B0F29" w:rsidRPr="008D7EB2">
        <w:rPr>
          <w:rFonts w:ascii="Book Antiqua" w:hAnsi="Book Antiqua"/>
        </w:rPr>
        <w:fldChar w:fldCharType="begin">
          <w:fldData xml:space="preserve">PEVuZE5vdGU+PENpdGU+PEF1dGhvcj5DaGFsYXNhbmk8L0F1dGhvcj48WWVhcj4yMDEyPC9ZZWFy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</w:fldData>
        </w:fldChar>
      </w:r>
      <w:r w:rsidR="002B0F29" w:rsidRPr="008D7EB2">
        <w:rPr>
          <w:rFonts w:ascii="Book Antiqua" w:hAnsi="Book Antiqua"/>
        </w:rPr>
        <w:instrText xml:space="preserve"> ADDIN EN.CITE </w:instrText>
      </w:r>
      <w:r w:rsidR="002B0F29" w:rsidRPr="008D7EB2">
        <w:rPr>
          <w:rFonts w:ascii="Book Antiqua" w:hAnsi="Book Antiqua"/>
        </w:rPr>
        <w:fldChar w:fldCharType="begin">
          <w:fldData xml:space="preserve">PEVuZE5vdGU+PENpdGU+PEF1dGhvcj5DaGFsYXNhbmk8L0F1dGhvcj48WWVhcj4yMDEyPC9ZZWFy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</w:fldData>
        </w:fldChar>
      </w:r>
      <w:r w:rsidR="002B0F29" w:rsidRPr="008D7EB2">
        <w:rPr>
          <w:rFonts w:ascii="Book Antiqua" w:hAnsi="Book Antiqua"/>
        </w:rPr>
        <w:instrText xml:space="preserve"> ADDIN EN.CITE.DATA </w:instrText>
      </w:r>
      <w:r w:rsidR="002B0F29" w:rsidRPr="008D7EB2">
        <w:rPr>
          <w:rFonts w:ascii="Book Antiqua" w:hAnsi="Book Antiqua"/>
        </w:rPr>
      </w:r>
      <w:r w:rsidR="002B0F29" w:rsidRPr="008D7EB2">
        <w:rPr>
          <w:rFonts w:ascii="Book Antiqua" w:hAnsi="Book Antiqua"/>
        </w:rPr>
        <w:fldChar w:fldCharType="end"/>
      </w:r>
      <w:r w:rsidR="002B0F29" w:rsidRPr="008D7EB2">
        <w:rPr>
          <w:rFonts w:ascii="Book Antiqua" w:hAnsi="Book Antiqua"/>
        </w:rPr>
      </w:r>
      <w:r w:rsidR="002B0F29" w:rsidRPr="008D7EB2">
        <w:rPr>
          <w:rFonts w:ascii="Book Antiqua" w:hAnsi="Book Antiqua"/>
        </w:rPr>
        <w:fldChar w:fldCharType="separate"/>
      </w:r>
      <w:r w:rsidR="002B0F29" w:rsidRPr="008D7EB2">
        <w:rPr>
          <w:rFonts w:ascii="Book Antiqua" w:hAnsi="Book Antiqua"/>
          <w:noProof/>
          <w:vertAlign w:val="superscript"/>
        </w:rPr>
        <w:t>[6]</w:t>
      </w:r>
      <w:r w:rsidR="002B0F29" w:rsidRPr="008D7EB2">
        <w:rPr>
          <w:rFonts w:ascii="Book Antiqua" w:hAnsi="Book Antiqua"/>
        </w:rPr>
        <w:fldChar w:fldCharType="end"/>
      </w:r>
      <w:r w:rsidRPr="008D7EB2">
        <w:rPr>
          <w:rFonts w:ascii="Book Antiqua" w:hAnsi="Book Antiqua"/>
        </w:rPr>
        <w:t xml:space="preserve">. Future research is required to investigate the impact of different doses and types of exercise programs </w:t>
      </w:r>
      <w:r w:rsidR="00D61F90" w:rsidRPr="008D7EB2">
        <w:rPr>
          <w:rFonts w:ascii="Book Antiqua" w:hAnsi="Book Antiqua"/>
        </w:rPr>
        <w:t xml:space="preserve">on the severity of </w:t>
      </w:r>
      <w:r w:rsidR="00D55DEC" w:rsidRPr="008D7EB2">
        <w:rPr>
          <w:rFonts w:ascii="Book Antiqua" w:hAnsi="Book Antiqua"/>
        </w:rPr>
        <w:t xml:space="preserve">disease </w:t>
      </w:r>
      <w:r w:rsidR="00D61F90" w:rsidRPr="008D7EB2">
        <w:rPr>
          <w:rFonts w:ascii="Book Antiqua" w:hAnsi="Book Antiqua"/>
        </w:rPr>
        <w:t>as well as</w:t>
      </w:r>
      <w:r w:rsidRPr="008D7EB2">
        <w:rPr>
          <w:rFonts w:ascii="Book Antiqua" w:hAnsi="Book Antiqua"/>
        </w:rPr>
        <w:t xml:space="preserve"> on hepatic and whole-body substrate metabolism. Dose and type of exercise are likely to be crucial factors impacting on the clinical benefits of an exercise intervention</w:t>
      </w:r>
      <w:r w:rsidR="00B07430" w:rsidRPr="008D7EB2">
        <w:rPr>
          <w:rFonts w:ascii="Book Antiqua" w:hAnsi="Book Antiqua"/>
        </w:rPr>
        <w:fldChar w:fldCharType="begin">
          <w:fldData xml:space="preserve">PEVuZE5vdGU+PENpdGU+PEF1dGhvcj5IYW5zZW48L0F1dGhvcj48WWVhcj4yMDEwPC9ZZWFyPjxS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PEVuZE5vdGU+PENpdGU+PEF1dGhvcj5IYW5zZW48L0F1dGhvcj48WWVhcj4yMDEwPC9ZZWFyPjxS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B07430" w:rsidRPr="008D7EB2">
        <w:rPr>
          <w:rFonts w:ascii="Book Antiqua" w:hAnsi="Book Antiqua"/>
        </w:rPr>
      </w:r>
      <w:r w:rsidR="00B07430" w:rsidRPr="008D7EB2">
        <w:rPr>
          <w:rFonts w:ascii="Book Antiqua" w:hAnsi="Book Antiqua"/>
        </w:rPr>
        <w:fldChar w:fldCharType="separate"/>
      </w:r>
      <w:r w:rsidR="00551B99" w:rsidRPr="008D7EB2">
        <w:rPr>
          <w:rFonts w:ascii="Book Antiqua" w:hAnsi="Book Antiqua"/>
          <w:noProof/>
          <w:vertAlign w:val="superscript"/>
        </w:rPr>
        <w:t>[62,</w:t>
      </w:r>
      <w:r w:rsidR="00AA1FCB" w:rsidRPr="008D7EB2">
        <w:rPr>
          <w:rFonts w:ascii="Book Antiqua" w:hAnsi="Book Antiqua"/>
          <w:noProof/>
          <w:vertAlign w:val="superscript"/>
        </w:rPr>
        <w:t>63]</w:t>
      </w:r>
      <w:r w:rsidR="00B07430" w:rsidRPr="008D7EB2">
        <w:rPr>
          <w:rFonts w:ascii="Book Antiqua" w:hAnsi="Book Antiqua"/>
        </w:rPr>
        <w:fldChar w:fldCharType="end"/>
      </w:r>
      <w:r w:rsidRPr="008D7EB2">
        <w:rPr>
          <w:rFonts w:ascii="Book Antiqua" w:hAnsi="Book Antiqua"/>
        </w:rPr>
        <w:t xml:space="preserve">. </w:t>
      </w:r>
      <w:r w:rsidR="00192D60" w:rsidRPr="008D7EB2">
        <w:rPr>
          <w:rFonts w:ascii="Book Antiqua" w:hAnsi="Book Antiqua"/>
        </w:rPr>
        <w:t xml:space="preserve">To date, the beneficial effects of </w:t>
      </w:r>
      <w:r w:rsidR="00472891" w:rsidRPr="008D7EB2">
        <w:rPr>
          <w:rFonts w:ascii="Book Antiqua" w:hAnsi="Book Antiqua"/>
        </w:rPr>
        <w:t>exercise training</w:t>
      </w:r>
      <w:r w:rsidR="00192D60" w:rsidRPr="008D7EB2">
        <w:rPr>
          <w:rFonts w:ascii="Book Antiqua" w:hAnsi="Book Antiqua"/>
        </w:rPr>
        <w:t xml:space="preserve"> on NAFLD have been mos</w:t>
      </w:r>
      <w:r w:rsidR="00472891" w:rsidRPr="008D7EB2">
        <w:rPr>
          <w:rFonts w:ascii="Book Antiqua" w:hAnsi="Book Antiqua"/>
        </w:rPr>
        <w:t>tly seen in response to aerobic training</w:t>
      </w:r>
      <w:r w:rsidR="002F02AA" w:rsidRPr="008D7EB2">
        <w:rPr>
          <w:rFonts w:ascii="Book Antiqua" w:hAnsi="Book Antiqua"/>
        </w:rPr>
        <w:fldChar w:fldCharType="begin">
          <w:fldData xml:space="preserve">PEVuZE5vdGU+PENpdGU+PEF1dGhvcj5Kb2huc29uPC9BdXRob3I+PFllYXI+MjAxMDwvWWVhcj48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</w:fldData>
        </w:fldChar>
      </w:r>
      <w:r w:rsidR="00AA1FCB" w:rsidRPr="008D7EB2">
        <w:rPr>
          <w:rFonts w:ascii="Book Antiqua" w:hAnsi="Book Antiqua"/>
        </w:rPr>
        <w:instrText xml:space="preserve"> ADDIN EN.CITE </w:instrText>
      </w:r>
      <w:r w:rsidR="00AA1FCB" w:rsidRPr="008D7EB2">
        <w:rPr>
          <w:rFonts w:ascii="Book Antiqua" w:hAnsi="Book Antiqua"/>
        </w:rPr>
        <w:fldChar w:fldCharType="begin">
          <w:fldData xml:space="preserve">PEVuZE5vdGU+PENpdGU+PEF1dGhvcj5Kb2huc29uPC9BdXRob3I+PFllYXI+MjAxMDwvWWVhcj48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</w:fldData>
        </w:fldChar>
      </w:r>
      <w:r w:rsidR="00AA1FCB" w:rsidRPr="008D7EB2">
        <w:rPr>
          <w:rFonts w:ascii="Book Antiqua" w:hAnsi="Book Antiqua"/>
        </w:rPr>
        <w:instrText xml:space="preserve"> ADDIN EN.CITE.DATA </w:instrText>
      </w:r>
      <w:r w:rsidR="00AA1FCB" w:rsidRPr="008D7EB2">
        <w:rPr>
          <w:rFonts w:ascii="Book Antiqua" w:hAnsi="Book Antiqua"/>
        </w:rPr>
      </w:r>
      <w:r w:rsidR="00AA1FCB" w:rsidRPr="008D7EB2">
        <w:rPr>
          <w:rFonts w:ascii="Book Antiqua" w:hAnsi="Book Antiqua"/>
        </w:rPr>
        <w:fldChar w:fldCharType="end"/>
      </w:r>
      <w:r w:rsidR="002F02AA" w:rsidRPr="008D7EB2">
        <w:rPr>
          <w:rFonts w:ascii="Book Antiqua" w:hAnsi="Book Antiqua"/>
        </w:rPr>
      </w:r>
      <w:r w:rsidR="002F02AA" w:rsidRPr="008D7EB2">
        <w:rPr>
          <w:rFonts w:ascii="Book Antiqua" w:hAnsi="Book Antiqua"/>
        </w:rPr>
        <w:fldChar w:fldCharType="separate"/>
      </w:r>
      <w:r w:rsidR="00551B99" w:rsidRPr="008D7EB2">
        <w:rPr>
          <w:rFonts w:ascii="Book Antiqua" w:hAnsi="Book Antiqua"/>
          <w:noProof/>
          <w:vertAlign w:val="superscript"/>
        </w:rPr>
        <w:t>[59,</w:t>
      </w:r>
      <w:r w:rsidR="00AA1FCB" w:rsidRPr="008D7EB2">
        <w:rPr>
          <w:rFonts w:ascii="Book Antiqua" w:hAnsi="Book Antiqua"/>
          <w:noProof/>
          <w:vertAlign w:val="superscript"/>
        </w:rPr>
        <w:t>64-69]</w:t>
      </w:r>
      <w:r w:rsidR="002F02AA" w:rsidRPr="008D7EB2">
        <w:rPr>
          <w:rFonts w:ascii="Book Antiqua" w:hAnsi="Book Antiqua"/>
        </w:rPr>
        <w:fldChar w:fldCharType="end"/>
      </w:r>
      <w:r w:rsidR="00192D60" w:rsidRPr="008D7EB2">
        <w:rPr>
          <w:rFonts w:ascii="Book Antiqua" w:hAnsi="Book Antiqua"/>
        </w:rPr>
        <w:t xml:space="preserve"> or with an aerobic component</w:t>
      </w:r>
      <w:r w:rsidR="00192D60" w:rsidRPr="008D7EB2">
        <w:rPr>
          <w:rFonts w:ascii="Book Antiqua" w:hAnsi="Book Antiqua"/>
        </w:rPr>
        <w:fldChar w:fldCharType="begin">
          <w:fldData xml:space="preserve">PEVuZE5vdGU+PENpdGU+PEF1dGhvcj5IYWxsc3dvcnRoPC9BdXRob3I+PFllYXI+MjAxMTwvWWVh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=
</w:fldData>
        </w:fldChar>
      </w:r>
      <w:r w:rsidR="005D4F76" w:rsidRPr="008D7EB2">
        <w:rPr>
          <w:rFonts w:ascii="Book Antiqua" w:hAnsi="Book Antiqua"/>
        </w:rPr>
        <w:instrText xml:space="preserve"> ADDIN EN.CITE </w:instrText>
      </w:r>
      <w:r w:rsidR="005D4F76" w:rsidRPr="008D7EB2">
        <w:rPr>
          <w:rFonts w:ascii="Book Antiqua" w:hAnsi="Book Antiqua"/>
        </w:rPr>
        <w:fldChar w:fldCharType="begin">
          <w:fldData xml:space="preserve">PEVuZE5vdGU+PENpdGU+PEF1dGhvcj5IYWxsc3dvcnRoPC9BdXRob3I+PFllYXI+MjAxMTwvWWVh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=
</w:fldData>
        </w:fldChar>
      </w:r>
      <w:r w:rsidR="005D4F76" w:rsidRPr="008D7EB2">
        <w:rPr>
          <w:rFonts w:ascii="Book Antiqua" w:hAnsi="Book Antiqua"/>
        </w:rPr>
        <w:instrText xml:space="preserve"> ADDIN EN.CITE.DATA </w:instrText>
      </w:r>
      <w:r w:rsidR="005D4F76" w:rsidRPr="008D7EB2">
        <w:rPr>
          <w:rFonts w:ascii="Book Antiqua" w:hAnsi="Book Antiqua"/>
        </w:rPr>
      </w:r>
      <w:r w:rsidR="005D4F76" w:rsidRPr="008D7EB2">
        <w:rPr>
          <w:rFonts w:ascii="Book Antiqua" w:hAnsi="Book Antiqua"/>
        </w:rPr>
        <w:fldChar w:fldCharType="end"/>
      </w:r>
      <w:r w:rsidR="00192D60" w:rsidRPr="008D7EB2">
        <w:rPr>
          <w:rFonts w:ascii="Book Antiqua" w:hAnsi="Book Antiqua"/>
        </w:rPr>
      </w:r>
      <w:r w:rsidR="00192D60" w:rsidRPr="008D7EB2">
        <w:rPr>
          <w:rFonts w:ascii="Book Antiqua" w:hAnsi="Book Antiqua"/>
        </w:rPr>
        <w:fldChar w:fldCharType="separate"/>
      </w:r>
      <w:r w:rsidR="005D4F76" w:rsidRPr="008D7EB2">
        <w:rPr>
          <w:rFonts w:ascii="Book Antiqua" w:hAnsi="Book Antiqua"/>
          <w:noProof/>
          <w:vertAlign w:val="superscript"/>
        </w:rPr>
        <w:t>[9]</w:t>
      </w:r>
      <w:r w:rsidR="00192D60" w:rsidRPr="008D7EB2">
        <w:rPr>
          <w:rFonts w:ascii="Book Antiqua" w:hAnsi="Book Antiqua"/>
        </w:rPr>
        <w:fldChar w:fldCharType="end"/>
      </w:r>
      <w:r w:rsidR="00192D60" w:rsidRPr="008D7EB2">
        <w:rPr>
          <w:rFonts w:ascii="Book Antiqua" w:hAnsi="Book Antiqua"/>
        </w:rPr>
        <w:t xml:space="preserve">. It is possible that aerobic </w:t>
      </w:r>
      <w:r w:rsidR="000652EC" w:rsidRPr="008D7EB2">
        <w:rPr>
          <w:rFonts w:ascii="Book Antiqua" w:hAnsi="Book Antiqua"/>
        </w:rPr>
        <w:t>exercise training</w:t>
      </w:r>
      <w:r w:rsidR="00192D60" w:rsidRPr="008D7EB2">
        <w:rPr>
          <w:rFonts w:ascii="Book Antiqua" w:hAnsi="Book Antiqua"/>
        </w:rPr>
        <w:t xml:space="preserve"> has a greater impact on hepatic steatosis and hepatic </w:t>
      </w:r>
      <w:proofErr w:type="spellStart"/>
      <w:r w:rsidR="00192D60" w:rsidRPr="008D7EB2">
        <w:rPr>
          <w:rFonts w:ascii="Book Antiqua" w:hAnsi="Book Antiqua"/>
        </w:rPr>
        <w:t>Fat</w:t>
      </w:r>
      <w:r w:rsidR="00192D60" w:rsidRPr="008D7EB2">
        <w:rPr>
          <w:rFonts w:ascii="Book Antiqua" w:hAnsi="Book Antiqua"/>
          <w:vertAlign w:val="subscript"/>
        </w:rPr>
        <w:t>ox</w:t>
      </w:r>
      <w:proofErr w:type="spellEnd"/>
      <w:r w:rsidR="00192D60" w:rsidRPr="008D7EB2">
        <w:rPr>
          <w:rFonts w:ascii="Book Antiqua" w:hAnsi="Book Antiqua"/>
        </w:rPr>
        <w:t xml:space="preserve"> than other training regimes because during aerobic exercise substrate availability is more closely matched with substrate oxidation and energy deficit is greater than during other training regimes.</w:t>
      </w:r>
    </w:p>
    <w:bookmarkEnd w:id="114"/>
    <w:bookmarkEnd w:id="115"/>
    <w:bookmarkEnd w:id="116"/>
    <w:bookmarkEnd w:id="117"/>
    <w:bookmarkEnd w:id="118"/>
    <w:bookmarkEnd w:id="119"/>
    <w:bookmarkEnd w:id="120"/>
    <w:bookmarkEnd w:id="121"/>
    <w:p w14:paraId="4691550A" w14:textId="0895CB74" w:rsidR="00F713C8" w:rsidRPr="008D7EB2" w:rsidRDefault="00E644F8" w:rsidP="004D4E69">
      <w:pPr>
        <w:ind w:firstLineChars="100" w:firstLine="240"/>
        <w:rPr>
          <w:rFonts w:ascii="Book Antiqua" w:hAnsi="Book Antiqua"/>
        </w:rPr>
      </w:pPr>
      <w:r w:rsidRPr="008D7EB2">
        <w:rPr>
          <w:rFonts w:ascii="Book Antiqua" w:hAnsi="Book Antiqua"/>
        </w:rPr>
        <w:t xml:space="preserve">In conclusion, this </w:t>
      </w:r>
      <w:r w:rsidR="000E61A2" w:rsidRPr="008D7EB2">
        <w:rPr>
          <w:rFonts w:ascii="Book Antiqua" w:hAnsi="Book Antiqua"/>
        </w:rPr>
        <w:t>study</w:t>
      </w:r>
      <w:r w:rsidRPr="008D7EB2">
        <w:rPr>
          <w:rFonts w:ascii="Book Antiqua" w:hAnsi="Book Antiqua"/>
        </w:rPr>
        <w:t xml:space="preserve"> showed ER and EX, </w:t>
      </w:r>
      <w:r w:rsidR="00B4326F" w:rsidRPr="008D7EB2">
        <w:rPr>
          <w:rFonts w:ascii="Book Antiqua" w:hAnsi="Book Antiqua"/>
        </w:rPr>
        <w:t>standard care</w:t>
      </w:r>
      <w:r w:rsidRPr="008D7EB2">
        <w:rPr>
          <w:rFonts w:ascii="Book Antiqua" w:hAnsi="Book Antiqua"/>
        </w:rPr>
        <w:t xml:space="preserve"> intervention</w:t>
      </w:r>
      <w:r w:rsidR="00B4326F" w:rsidRPr="008D7EB2">
        <w:rPr>
          <w:rFonts w:ascii="Book Antiqua" w:hAnsi="Book Antiqua"/>
        </w:rPr>
        <w:t>s</w:t>
      </w:r>
      <w:r w:rsidRPr="008D7EB2">
        <w:rPr>
          <w:rFonts w:ascii="Book Antiqua" w:hAnsi="Book Antiqua"/>
        </w:rPr>
        <w:t xml:space="preserve"> for NAFLD</w:t>
      </w:r>
      <w:r w:rsidR="00B4326F" w:rsidRPr="008D7EB2">
        <w:rPr>
          <w:rFonts w:ascii="Book Antiqua" w:hAnsi="Book Antiqua"/>
        </w:rPr>
        <w:t xml:space="preserve"> management</w:t>
      </w:r>
      <w:r w:rsidRPr="008D7EB2">
        <w:rPr>
          <w:rFonts w:ascii="Book Antiqua" w:hAnsi="Book Antiqua"/>
        </w:rPr>
        <w:t xml:space="preserve">, have </w:t>
      </w:r>
      <w:r w:rsidR="00987F8F" w:rsidRPr="008D7EB2">
        <w:rPr>
          <w:rFonts w:ascii="Book Antiqua" w:hAnsi="Book Antiqua"/>
        </w:rPr>
        <w:t>specific</w:t>
      </w:r>
      <w:r w:rsidRPr="008D7EB2">
        <w:rPr>
          <w:rFonts w:ascii="Book Antiqua" w:hAnsi="Book Antiqua"/>
        </w:rPr>
        <w:t xml:space="preserve"> </w:t>
      </w:r>
      <w:r w:rsidR="00B4326F" w:rsidRPr="008D7EB2">
        <w:rPr>
          <w:rFonts w:ascii="Book Antiqua" w:hAnsi="Book Antiqua"/>
        </w:rPr>
        <w:t xml:space="preserve">and complementary </w:t>
      </w:r>
      <w:r w:rsidRPr="008D7EB2">
        <w:rPr>
          <w:rFonts w:ascii="Book Antiqua" w:hAnsi="Book Antiqua"/>
        </w:rPr>
        <w:t>benefits</w:t>
      </w:r>
      <w:r w:rsidR="00B4326F" w:rsidRPr="008D7EB2">
        <w:rPr>
          <w:rFonts w:ascii="Book Antiqua" w:hAnsi="Book Antiqua"/>
        </w:rPr>
        <w:t xml:space="preserve"> </w:t>
      </w:r>
      <w:r w:rsidRPr="008D7EB2">
        <w:rPr>
          <w:rFonts w:ascii="Book Antiqua" w:hAnsi="Book Antiqua"/>
        </w:rPr>
        <w:t xml:space="preserve">on fat metabolism. ER induced weight loss, increased </w:t>
      </w:r>
      <w:r w:rsidR="00334678" w:rsidRPr="008D7EB2">
        <w:rPr>
          <w:rFonts w:ascii="Book Antiqua" w:hAnsi="Book Antiqua"/>
        </w:rPr>
        <w:sym w:font="Symbol" w:char="F062"/>
      </w:r>
      <w:r w:rsidR="00334678" w:rsidRPr="008D7EB2">
        <w:rPr>
          <w:rFonts w:ascii="Book Antiqua" w:hAnsi="Book Antiqua"/>
          <w:lang w:eastAsia="en-US"/>
        </w:rPr>
        <w:t>-</w:t>
      </w:r>
      <w:proofErr w:type="spellStart"/>
      <w:r w:rsidR="00334678" w:rsidRPr="008D7EB2">
        <w:rPr>
          <w:rFonts w:ascii="Book Antiqua" w:hAnsi="Book Antiqua"/>
          <w:lang w:eastAsia="en-US"/>
        </w:rPr>
        <w:t>hydroxybutyrate</w:t>
      </w:r>
      <w:proofErr w:type="spellEnd"/>
      <w:r w:rsidR="00334678" w:rsidRPr="008D7EB2">
        <w:rPr>
          <w:rFonts w:ascii="Book Antiqua" w:hAnsi="Book Antiqua"/>
          <w:lang w:eastAsia="en-US"/>
        </w:rPr>
        <w:t xml:space="preserve"> concentrations </w:t>
      </w:r>
      <w:r w:rsidR="00B4326F" w:rsidRPr="008D7EB2">
        <w:rPr>
          <w:rFonts w:ascii="Book Antiqua" w:hAnsi="Book Antiqua"/>
        </w:rPr>
        <w:t>in basal condition</w:t>
      </w:r>
      <w:r w:rsidRPr="008D7EB2">
        <w:rPr>
          <w:rFonts w:ascii="Book Antiqua" w:hAnsi="Book Antiqua"/>
        </w:rPr>
        <w:t xml:space="preserve">, reduced severity of steatosis and severity of disease, but did not lead to changes in substrate oxidation rates during an acute exercise session. EX without weight loss, lead to improvements in substrate oxidation under basal, insulin-stimulated and exercise conditions. </w:t>
      </w:r>
      <w:r w:rsidRPr="008D7EB2">
        <w:rPr>
          <w:rFonts w:ascii="Book Antiqua" w:hAnsi="Book Antiqua"/>
        </w:rPr>
        <w:lastRenderedPageBreak/>
        <w:t xml:space="preserve">However, this dose of circuit </w:t>
      </w:r>
      <w:r w:rsidR="00472891" w:rsidRPr="008D7EB2">
        <w:rPr>
          <w:rFonts w:ascii="Book Antiqua" w:hAnsi="Book Antiqua"/>
        </w:rPr>
        <w:t>exercise training</w:t>
      </w:r>
      <w:r w:rsidRPr="008D7EB2">
        <w:rPr>
          <w:rFonts w:ascii="Book Antiqua" w:hAnsi="Book Antiqua"/>
        </w:rPr>
        <w:t xml:space="preserve"> was not sufficient for improvements in </w:t>
      </w:r>
      <w:r w:rsidR="00457408" w:rsidRPr="008D7EB2">
        <w:rPr>
          <w:rFonts w:ascii="Book Antiqua" w:hAnsi="Book Antiqua"/>
        </w:rPr>
        <w:sym w:font="Symbol" w:char="F062"/>
      </w:r>
      <w:r w:rsidR="00457408" w:rsidRPr="008D7EB2">
        <w:rPr>
          <w:rFonts w:ascii="Book Antiqua" w:hAnsi="Book Antiqua"/>
          <w:lang w:eastAsia="en-US"/>
        </w:rPr>
        <w:t>-</w:t>
      </w:r>
      <w:proofErr w:type="spellStart"/>
      <w:r w:rsidR="00457408" w:rsidRPr="008D7EB2">
        <w:rPr>
          <w:rFonts w:ascii="Book Antiqua" w:hAnsi="Book Antiqua"/>
          <w:lang w:eastAsia="en-US"/>
        </w:rPr>
        <w:t>hydroxybutyrate</w:t>
      </w:r>
      <w:proofErr w:type="spellEnd"/>
      <w:r w:rsidR="00457408" w:rsidRPr="008D7EB2">
        <w:rPr>
          <w:rFonts w:ascii="Book Antiqua" w:hAnsi="Book Antiqua"/>
          <w:lang w:eastAsia="en-US"/>
        </w:rPr>
        <w:t xml:space="preserve"> </w:t>
      </w:r>
      <w:r w:rsidRPr="008D7EB2">
        <w:rPr>
          <w:rFonts w:ascii="Book Antiqua" w:hAnsi="Book Antiqua"/>
        </w:rPr>
        <w:t>and severity of liver disease. Increased</w:t>
      </w:r>
      <w:r w:rsidR="0033592A" w:rsidRPr="008D7EB2">
        <w:rPr>
          <w:rFonts w:ascii="Book Antiqua" w:hAnsi="Book Antiqua"/>
          <w:lang w:eastAsia="en-US"/>
        </w:rPr>
        <w:t xml:space="preserve"> </w:t>
      </w:r>
      <w:r w:rsidRPr="008D7EB2">
        <w:rPr>
          <w:rFonts w:ascii="Book Antiqua" w:hAnsi="Book Antiqua"/>
        </w:rPr>
        <w:t xml:space="preserve">hepatic </w:t>
      </w:r>
      <w:proofErr w:type="spellStart"/>
      <w:r w:rsidRPr="008D7EB2">
        <w:rPr>
          <w:rFonts w:ascii="Book Antiqua" w:hAnsi="Book Antiqua"/>
        </w:rPr>
        <w:t>Fat</w:t>
      </w:r>
      <w:r w:rsidRPr="008D7EB2">
        <w:rPr>
          <w:rFonts w:ascii="Book Antiqua" w:hAnsi="Book Antiqua"/>
          <w:vertAlign w:val="subscript"/>
        </w:rPr>
        <w:t>ox</w:t>
      </w:r>
      <w:proofErr w:type="spellEnd"/>
      <w:r w:rsidRPr="008D7EB2">
        <w:rPr>
          <w:rFonts w:ascii="Book Antiqua" w:hAnsi="Book Antiqua"/>
        </w:rPr>
        <w:t xml:space="preserve"> in response to ER could be one of the mechanisms through which the ER group achieved reduction in steatosis.</w:t>
      </w:r>
    </w:p>
    <w:p w14:paraId="3E0BC5DE" w14:textId="77777777" w:rsidR="00C418C7" w:rsidRPr="008D7EB2" w:rsidRDefault="00C418C7" w:rsidP="00AD2C40">
      <w:pPr>
        <w:rPr>
          <w:rFonts w:ascii="Book Antiqua" w:hAnsi="Book Antiqua"/>
        </w:rPr>
      </w:pPr>
    </w:p>
    <w:p w14:paraId="1534EEB8" w14:textId="3432D48B" w:rsidR="00C418C7" w:rsidRPr="008D7EB2" w:rsidRDefault="004D4E69" w:rsidP="00AD2C40">
      <w:pPr>
        <w:rPr>
          <w:rFonts w:ascii="Book Antiqua" w:hAnsi="Book Antiqua"/>
          <w:b/>
          <w:bCs/>
          <w:lang w:val="en-US"/>
        </w:rPr>
      </w:pPr>
      <w:r w:rsidRPr="008D7EB2">
        <w:rPr>
          <w:rFonts w:ascii="Book Antiqua" w:hAnsi="Book Antiqua"/>
          <w:b/>
          <w:bCs/>
          <w:lang w:val="en-US"/>
        </w:rPr>
        <w:t>ACKNOWLEDGEMENTS</w:t>
      </w:r>
    </w:p>
    <w:p w14:paraId="74C14997" w14:textId="727DB476" w:rsidR="00C418C7" w:rsidRPr="008D7EB2" w:rsidRDefault="00C418C7" w:rsidP="00AD2C40">
      <w:pPr>
        <w:rPr>
          <w:rFonts w:ascii="Book Antiqua" w:hAnsi="Book Antiqua"/>
          <w:lang w:val="en-US"/>
        </w:rPr>
      </w:pPr>
      <w:r w:rsidRPr="008D7EB2">
        <w:rPr>
          <w:rFonts w:ascii="Book Antiqua" w:hAnsi="Book Antiqua"/>
          <w:lang w:val="en-US"/>
        </w:rPr>
        <w:t xml:space="preserve">The authors would like to acknowledge the contribution of clinical and laboratory staff including Julianne Wilson, Sue Cruikshank, Fiona Henderson, Stephane </w:t>
      </w:r>
      <w:proofErr w:type="spellStart"/>
      <w:r w:rsidRPr="008D7EB2">
        <w:rPr>
          <w:rFonts w:ascii="Book Antiqua" w:hAnsi="Book Antiqua"/>
          <w:lang w:val="en-US"/>
        </w:rPr>
        <w:t>Choquette</w:t>
      </w:r>
      <w:proofErr w:type="spellEnd"/>
      <w:r w:rsidRPr="008D7EB2">
        <w:rPr>
          <w:rFonts w:ascii="Book Antiqua" w:hAnsi="Book Antiqua"/>
          <w:lang w:val="en-US"/>
        </w:rPr>
        <w:t xml:space="preserve">, William </w:t>
      </w:r>
      <w:proofErr w:type="spellStart"/>
      <w:r w:rsidRPr="008D7EB2">
        <w:rPr>
          <w:rFonts w:ascii="Book Antiqua" w:hAnsi="Book Antiqua"/>
          <w:lang w:val="en-US"/>
        </w:rPr>
        <w:t>Petchey</w:t>
      </w:r>
      <w:proofErr w:type="spellEnd"/>
      <w:r w:rsidR="00E8056B" w:rsidRPr="008D7EB2">
        <w:rPr>
          <w:rFonts w:ascii="Book Antiqua" w:hAnsi="Book Antiqua"/>
          <w:lang w:val="en-US"/>
        </w:rPr>
        <w:t xml:space="preserve"> and Stephanie </w:t>
      </w:r>
      <w:proofErr w:type="spellStart"/>
      <w:r w:rsidR="00E8056B" w:rsidRPr="008D7EB2">
        <w:rPr>
          <w:rFonts w:ascii="Book Antiqua" w:hAnsi="Book Antiqua"/>
          <w:lang w:val="en-US"/>
        </w:rPr>
        <w:t>Ipavec-Levasseur</w:t>
      </w:r>
      <w:proofErr w:type="spellEnd"/>
      <w:r w:rsidR="00E8056B" w:rsidRPr="008D7EB2">
        <w:rPr>
          <w:rFonts w:ascii="Book Antiqua" w:hAnsi="Book Antiqua"/>
          <w:lang w:val="en-US"/>
        </w:rPr>
        <w:t>.</w:t>
      </w:r>
      <w:r w:rsidRPr="008D7EB2">
        <w:rPr>
          <w:rFonts w:ascii="Book Antiqua" w:hAnsi="Book Antiqua"/>
          <w:lang w:val="en-US"/>
        </w:rPr>
        <w:t xml:space="preserve"> </w:t>
      </w:r>
    </w:p>
    <w:p w14:paraId="4E1E5A69" w14:textId="77777777" w:rsidR="00A3292A" w:rsidRPr="008D7EB2" w:rsidRDefault="00A3292A" w:rsidP="00AD2C40">
      <w:pPr>
        <w:rPr>
          <w:rFonts w:ascii="Book Antiqua" w:hAnsi="Book Antiqua"/>
          <w:lang w:val="en-US"/>
        </w:rPr>
      </w:pPr>
    </w:p>
    <w:p w14:paraId="2CBC88E4" w14:textId="1D109C02" w:rsidR="00A3292A" w:rsidRPr="008D7EB2" w:rsidRDefault="00A3292A" w:rsidP="00AD2C40">
      <w:pPr>
        <w:rPr>
          <w:rFonts w:ascii="Book Antiqua" w:eastAsia="宋体" w:hAnsi="Book Antiqua"/>
          <w:b/>
          <w:lang w:eastAsia="zh-CN"/>
        </w:rPr>
      </w:pPr>
      <w:r w:rsidRPr="008D7EB2">
        <w:rPr>
          <w:rFonts w:ascii="Book Antiqua" w:hAnsi="Book Antiqua"/>
          <w:b/>
        </w:rPr>
        <w:t xml:space="preserve">COMMENTS </w:t>
      </w:r>
    </w:p>
    <w:p w14:paraId="57DC6A32" w14:textId="77777777" w:rsidR="00A3292A" w:rsidRPr="008D7EB2" w:rsidRDefault="00A3292A" w:rsidP="00AD2C40">
      <w:pPr>
        <w:rPr>
          <w:rFonts w:ascii="Book Antiqua" w:hAnsi="Book Antiqua"/>
          <w:b/>
          <w:bCs/>
          <w:i/>
        </w:rPr>
      </w:pPr>
      <w:r w:rsidRPr="008D7EB2">
        <w:rPr>
          <w:rFonts w:ascii="Book Antiqua" w:hAnsi="Book Antiqua"/>
          <w:b/>
          <w:bCs/>
          <w:i/>
        </w:rPr>
        <w:t>Background</w:t>
      </w:r>
    </w:p>
    <w:p w14:paraId="3DE2D210" w14:textId="3E1C8118" w:rsidR="00A3292A" w:rsidRPr="008D7EB2" w:rsidRDefault="00A3292A" w:rsidP="00AD2C40">
      <w:pPr>
        <w:pStyle w:val="CommentText"/>
        <w:rPr>
          <w:rFonts w:ascii="Book Antiqua" w:hAnsi="Book Antiqua"/>
          <w:sz w:val="24"/>
          <w:szCs w:val="24"/>
        </w:rPr>
      </w:pPr>
      <w:r w:rsidRPr="008D7EB2">
        <w:rPr>
          <w:rFonts w:ascii="Book Antiqua" w:hAnsi="Book Antiqua"/>
          <w:sz w:val="24"/>
          <w:szCs w:val="24"/>
        </w:rPr>
        <w:t>Lifestyle interventions consisting of diet or diet in con</w:t>
      </w:r>
      <w:r w:rsidR="00282722" w:rsidRPr="008D7EB2">
        <w:rPr>
          <w:rFonts w:ascii="Book Antiqua" w:hAnsi="Book Antiqua"/>
          <w:sz w:val="24"/>
          <w:szCs w:val="24"/>
        </w:rPr>
        <w:t>junction with exercise training</w:t>
      </w:r>
      <w:r w:rsidR="00F173C1" w:rsidRPr="008D7EB2">
        <w:rPr>
          <w:rFonts w:ascii="Book Antiqua" w:hAnsi="Book Antiqua"/>
          <w:sz w:val="24"/>
          <w:szCs w:val="24"/>
        </w:rPr>
        <w:t xml:space="preserve"> </w:t>
      </w:r>
      <w:r w:rsidRPr="008D7EB2">
        <w:rPr>
          <w:rFonts w:ascii="Book Antiqua" w:hAnsi="Book Antiqua"/>
          <w:sz w:val="24"/>
          <w:szCs w:val="24"/>
        </w:rPr>
        <w:t xml:space="preserve">are currently the most commonly advocated therapies for </w:t>
      </w:r>
      <w:r w:rsidR="0060314B" w:rsidRPr="008D7EB2">
        <w:rPr>
          <w:rFonts w:ascii="Book Antiqua" w:hAnsi="Book Antiqua"/>
          <w:sz w:val="24"/>
          <w:szCs w:val="24"/>
        </w:rPr>
        <w:t>non-alcoholic fatty liver disease (NAFLD)</w:t>
      </w:r>
      <w:r w:rsidRPr="008D7EB2">
        <w:rPr>
          <w:rFonts w:ascii="Book Antiqua" w:hAnsi="Book Antiqua"/>
          <w:sz w:val="24"/>
          <w:szCs w:val="24"/>
        </w:rPr>
        <w:t xml:space="preserve"> management. Limited research has assessed the effect of a lifestyle intervention in NAFLD on whole-body and hepatic fat oxidation in NAFLD.  </w:t>
      </w:r>
    </w:p>
    <w:p w14:paraId="41A177BE" w14:textId="77777777" w:rsidR="00A3292A" w:rsidRPr="008D7EB2" w:rsidRDefault="00A3292A" w:rsidP="00AD2C40">
      <w:pPr>
        <w:rPr>
          <w:rFonts w:ascii="Book Antiqua" w:hAnsi="Book Antiqua"/>
        </w:rPr>
      </w:pPr>
    </w:p>
    <w:p w14:paraId="6A7B9C3F" w14:textId="77777777" w:rsidR="00A3292A" w:rsidRPr="008D7EB2" w:rsidRDefault="00A3292A" w:rsidP="00AD2C40">
      <w:pPr>
        <w:rPr>
          <w:rFonts w:ascii="Book Antiqua" w:hAnsi="Book Antiqua"/>
          <w:b/>
          <w:bCs/>
          <w:i/>
        </w:rPr>
      </w:pPr>
      <w:r w:rsidRPr="008D7EB2">
        <w:rPr>
          <w:rFonts w:ascii="Book Antiqua" w:hAnsi="Book Antiqua"/>
          <w:b/>
          <w:bCs/>
          <w:i/>
        </w:rPr>
        <w:t>Research frontiers</w:t>
      </w:r>
    </w:p>
    <w:p w14:paraId="69E8B0E7" w14:textId="6C1C7B5B" w:rsidR="0060314B" w:rsidRPr="008D7EB2" w:rsidRDefault="00A3292A" w:rsidP="00AD2C40">
      <w:pPr>
        <w:pStyle w:val="CommentText"/>
        <w:rPr>
          <w:rFonts w:ascii="Book Antiqua" w:eastAsia="宋体" w:hAnsi="Book Antiqua"/>
          <w:sz w:val="24"/>
          <w:szCs w:val="24"/>
          <w:lang w:eastAsia="zh-CN"/>
        </w:rPr>
      </w:pPr>
      <w:r w:rsidRPr="008D7EB2">
        <w:rPr>
          <w:rFonts w:ascii="Book Antiqua" w:hAnsi="Book Antiqua"/>
          <w:sz w:val="24"/>
          <w:szCs w:val="24"/>
        </w:rPr>
        <w:t xml:space="preserve">Understanding the independent effect of diet and exercise on whole-body and hepatic fat oxidation in patients with NAFLD can contribute to elucidate how these interventions impact on the disease and could lead to more specific guidelines for NAFLD management. </w:t>
      </w:r>
      <w:r w:rsidR="00282722" w:rsidRPr="008D7EB2">
        <w:rPr>
          <w:rFonts w:ascii="Book Antiqua" w:hAnsi="Book Antiqua"/>
          <w:sz w:val="24"/>
          <w:szCs w:val="24"/>
        </w:rPr>
        <w:t>Exercise training</w:t>
      </w:r>
      <w:r w:rsidRPr="008D7EB2">
        <w:rPr>
          <w:rFonts w:ascii="Book Antiqua" w:hAnsi="Book Antiqua"/>
          <w:sz w:val="24"/>
          <w:szCs w:val="24"/>
        </w:rPr>
        <w:t xml:space="preserve"> as a treatment option to reduce the burden of NAFLD is an emerging field of research. </w:t>
      </w:r>
    </w:p>
    <w:p w14:paraId="06458368" w14:textId="7BD0A6D7" w:rsidR="00A3292A" w:rsidRPr="008D7EB2" w:rsidRDefault="00A3292A" w:rsidP="008D7EB2">
      <w:pPr>
        <w:pStyle w:val="CommentText"/>
        <w:rPr>
          <w:rFonts w:ascii="Book Antiqua" w:eastAsia="宋体" w:hAnsi="Book Antiqua"/>
          <w:sz w:val="24"/>
          <w:szCs w:val="24"/>
          <w:lang w:eastAsia="zh-CN"/>
        </w:rPr>
      </w:pPr>
      <w:r w:rsidRPr="008D7EB2">
        <w:rPr>
          <w:rFonts w:ascii="Book Antiqua" w:hAnsi="Book Antiqua"/>
          <w:sz w:val="24"/>
          <w:szCs w:val="24"/>
        </w:rPr>
        <w:t xml:space="preserve"> </w:t>
      </w:r>
    </w:p>
    <w:p w14:paraId="33CECFD9" w14:textId="77777777" w:rsidR="00A3292A" w:rsidRPr="008D7EB2" w:rsidRDefault="00A3292A" w:rsidP="00AD2C40">
      <w:pPr>
        <w:rPr>
          <w:rFonts w:ascii="Book Antiqua" w:hAnsi="Book Antiqua"/>
          <w:b/>
          <w:bCs/>
          <w:i/>
        </w:rPr>
      </w:pPr>
      <w:r w:rsidRPr="008D7EB2">
        <w:rPr>
          <w:rFonts w:ascii="Book Antiqua" w:hAnsi="Book Antiqua"/>
          <w:b/>
          <w:bCs/>
          <w:i/>
        </w:rPr>
        <w:t>Innovations and breakthroughs</w:t>
      </w:r>
    </w:p>
    <w:p w14:paraId="200891F9" w14:textId="16C34CE7" w:rsidR="00A3292A" w:rsidRPr="008D7EB2" w:rsidRDefault="00A3292A" w:rsidP="00AD2C40">
      <w:pPr>
        <w:rPr>
          <w:rFonts w:ascii="Book Antiqua" w:hAnsi="Book Antiqua"/>
          <w:b/>
          <w:bCs/>
        </w:rPr>
      </w:pPr>
      <w:r w:rsidRPr="008D7EB2">
        <w:rPr>
          <w:rFonts w:ascii="Book Antiqua" w:hAnsi="Book Antiqua"/>
        </w:rPr>
        <w:t xml:space="preserve">This study showed diet and exercise, standard care interventions for NAFLD management, have specific and complementary benefits on fat metabolism. </w:t>
      </w:r>
      <w:r w:rsidRPr="008D7EB2">
        <w:rPr>
          <w:rFonts w:ascii="Book Antiqua" w:hAnsi="Book Antiqua"/>
          <w:lang w:eastAsia="en-US"/>
        </w:rPr>
        <w:t xml:space="preserve">Dietary energy restriction provided greater hepatic benefits, while </w:t>
      </w:r>
      <w:r w:rsidR="00743139" w:rsidRPr="008D7EB2">
        <w:rPr>
          <w:rFonts w:ascii="Book Antiqua" w:hAnsi="Book Antiqua"/>
        </w:rPr>
        <w:t>exercise training</w:t>
      </w:r>
      <w:r w:rsidRPr="008D7EB2">
        <w:rPr>
          <w:rFonts w:ascii="Book Antiqua" w:hAnsi="Book Antiqua"/>
          <w:lang w:eastAsia="en-US"/>
        </w:rPr>
        <w:t xml:space="preserve"> provided greater peripheral (whole-body) improvements. </w:t>
      </w:r>
    </w:p>
    <w:p w14:paraId="03D4C4A5" w14:textId="77777777" w:rsidR="00A3292A" w:rsidRPr="008D7EB2" w:rsidRDefault="00A3292A" w:rsidP="00AD2C40">
      <w:pPr>
        <w:rPr>
          <w:rFonts w:ascii="Book Antiqua" w:hAnsi="Book Antiqua"/>
        </w:rPr>
      </w:pPr>
    </w:p>
    <w:p w14:paraId="1488907D" w14:textId="77777777" w:rsidR="00A3292A" w:rsidRPr="008D7EB2" w:rsidRDefault="00A3292A" w:rsidP="00AD2C40">
      <w:pPr>
        <w:rPr>
          <w:rFonts w:ascii="Book Antiqua" w:hAnsi="Book Antiqua"/>
          <w:b/>
          <w:bCs/>
          <w:i/>
        </w:rPr>
      </w:pPr>
      <w:r w:rsidRPr="008D7EB2">
        <w:rPr>
          <w:rFonts w:ascii="Book Antiqua" w:hAnsi="Book Antiqua"/>
          <w:b/>
          <w:bCs/>
          <w:i/>
        </w:rPr>
        <w:t>Applications</w:t>
      </w:r>
    </w:p>
    <w:p w14:paraId="561BB4C5" w14:textId="71DDE8B2" w:rsidR="00A3292A" w:rsidRPr="008D7EB2" w:rsidRDefault="00A3292A" w:rsidP="00AD2C40">
      <w:pPr>
        <w:rPr>
          <w:rFonts w:ascii="Book Antiqua" w:hAnsi="Book Antiqua"/>
        </w:rPr>
      </w:pPr>
      <w:r w:rsidRPr="008D7EB2">
        <w:rPr>
          <w:rFonts w:ascii="Book Antiqua" w:hAnsi="Book Antiqua"/>
        </w:rPr>
        <w:lastRenderedPageBreak/>
        <w:t xml:space="preserve">Based on the length of intervention and type of </w:t>
      </w:r>
      <w:r w:rsidR="00816578" w:rsidRPr="008D7EB2">
        <w:rPr>
          <w:rFonts w:ascii="Book Antiqua" w:hAnsi="Book Antiqua"/>
        </w:rPr>
        <w:t>exercise program</w:t>
      </w:r>
      <w:r w:rsidRPr="008D7EB2">
        <w:rPr>
          <w:rFonts w:ascii="Book Antiqua" w:hAnsi="Book Antiqua"/>
        </w:rPr>
        <w:t xml:space="preserve"> provided (6 </w:t>
      </w:r>
      <w:proofErr w:type="spellStart"/>
      <w:r w:rsidRPr="008D7EB2">
        <w:rPr>
          <w:rFonts w:ascii="Book Antiqua" w:hAnsi="Book Antiqua"/>
        </w:rPr>
        <w:t>mo</w:t>
      </w:r>
      <w:proofErr w:type="spellEnd"/>
      <w:r w:rsidRPr="008D7EB2">
        <w:rPr>
          <w:rFonts w:ascii="Book Antiqua" w:hAnsi="Book Antiqua"/>
        </w:rPr>
        <w:t xml:space="preserve"> of circuit </w:t>
      </w:r>
      <w:r w:rsidR="00816578" w:rsidRPr="008D7EB2">
        <w:rPr>
          <w:rFonts w:ascii="Book Antiqua" w:hAnsi="Book Antiqua"/>
        </w:rPr>
        <w:t>exercise training</w:t>
      </w:r>
      <w:r w:rsidRPr="008D7EB2">
        <w:rPr>
          <w:rFonts w:ascii="Book Antiqua" w:hAnsi="Book Antiqua"/>
        </w:rPr>
        <w:t xml:space="preserve">), the findings of this study suggest that </w:t>
      </w:r>
      <w:r w:rsidR="00816578" w:rsidRPr="008D7EB2">
        <w:rPr>
          <w:rFonts w:ascii="Book Antiqua" w:hAnsi="Book Antiqua"/>
        </w:rPr>
        <w:t>exercise training</w:t>
      </w:r>
      <w:r w:rsidRPr="008D7EB2">
        <w:rPr>
          <w:rFonts w:ascii="Book Antiqua" w:hAnsi="Book Antiqua"/>
        </w:rPr>
        <w:t xml:space="preserve"> should not be proposed as a sole therapy for NAFLD. Guidelines should continue to recommend a combination of both diet and exercise given that these interventions provide complementary benefits.</w:t>
      </w:r>
    </w:p>
    <w:p w14:paraId="7FF2CD98" w14:textId="77777777" w:rsidR="00A3292A" w:rsidRPr="008D7EB2" w:rsidRDefault="00A3292A" w:rsidP="00AD2C40">
      <w:pPr>
        <w:rPr>
          <w:rFonts w:ascii="Book Antiqua" w:hAnsi="Book Antiqua"/>
        </w:rPr>
      </w:pPr>
    </w:p>
    <w:p w14:paraId="20C62CDE" w14:textId="77777777" w:rsidR="00A3292A" w:rsidRPr="008D7EB2" w:rsidRDefault="00A3292A" w:rsidP="00AD2C40">
      <w:pPr>
        <w:rPr>
          <w:rFonts w:ascii="Book Antiqua" w:hAnsi="Book Antiqua" w:cs="Arial"/>
          <w:b/>
          <w:bCs/>
          <w:i/>
        </w:rPr>
      </w:pPr>
      <w:r w:rsidRPr="008D7EB2">
        <w:rPr>
          <w:rFonts w:ascii="Book Antiqua" w:hAnsi="Book Antiqua" w:cs="Arial"/>
          <w:b/>
          <w:bCs/>
          <w:i/>
        </w:rPr>
        <w:t>Terminology</w:t>
      </w:r>
    </w:p>
    <w:p w14:paraId="6DB402CF" w14:textId="137890D1" w:rsidR="00A3292A" w:rsidRPr="008D7EB2" w:rsidRDefault="00325A54" w:rsidP="00AD2C40">
      <w:pPr>
        <w:rPr>
          <w:rFonts w:ascii="Book Antiqua" w:eastAsiaTheme="minorEastAsia" w:hAnsi="Book Antiqua" w:cs="TimesNewRomanPSMT"/>
          <w:lang w:val="en-US" w:eastAsia="en-US"/>
        </w:rPr>
      </w:pPr>
      <w:r w:rsidRPr="008D7EB2">
        <w:rPr>
          <w:rFonts w:ascii="Book Antiqua" w:hAnsi="Book Antiqua"/>
        </w:rPr>
        <w:sym w:font="Symbol" w:char="F062"/>
      </w:r>
      <w:r w:rsidR="00A3292A" w:rsidRPr="008D7EB2">
        <w:rPr>
          <w:rFonts w:ascii="Book Antiqua" w:eastAsiaTheme="minorEastAsia" w:hAnsi="Book Antiqua" w:cs="TimesNewRomanPSMT"/>
          <w:lang w:val="en-US" w:eastAsia="en-US"/>
        </w:rPr>
        <w:t>-</w:t>
      </w:r>
      <w:proofErr w:type="spellStart"/>
      <w:r w:rsidR="00A3292A" w:rsidRPr="008D7EB2">
        <w:rPr>
          <w:rFonts w:ascii="Book Antiqua" w:eastAsiaTheme="minorEastAsia" w:hAnsi="Book Antiqua" w:cs="TimesNewRomanPSMT"/>
          <w:lang w:val="en-US" w:eastAsia="en-US"/>
        </w:rPr>
        <w:t>hydroxybutyrate</w:t>
      </w:r>
      <w:proofErr w:type="spellEnd"/>
      <w:r w:rsidR="00A3292A" w:rsidRPr="008D7EB2">
        <w:rPr>
          <w:rFonts w:ascii="Book Antiqua" w:eastAsiaTheme="minorEastAsia" w:hAnsi="Book Antiqua" w:cs="TimesNewRomanPSMT"/>
          <w:lang w:val="en-US" w:eastAsia="en-US"/>
        </w:rPr>
        <w:t xml:space="preserve"> is a ketone body produced uniquely by the liver, therefore plasma concentrations of </w:t>
      </w:r>
      <w:r w:rsidRPr="008D7EB2">
        <w:rPr>
          <w:rFonts w:ascii="Book Antiqua" w:hAnsi="Book Antiqua"/>
        </w:rPr>
        <w:sym w:font="Symbol" w:char="F062"/>
      </w:r>
      <w:r w:rsidR="00A3292A" w:rsidRPr="008D7EB2">
        <w:rPr>
          <w:rFonts w:ascii="Book Antiqua" w:eastAsiaTheme="minorEastAsia" w:hAnsi="Book Antiqua" w:cs="TimesNewRomanPSMT"/>
          <w:lang w:val="en-US" w:eastAsia="en-US"/>
        </w:rPr>
        <w:t>-</w:t>
      </w:r>
      <w:proofErr w:type="spellStart"/>
      <w:r w:rsidR="00A3292A" w:rsidRPr="008D7EB2">
        <w:rPr>
          <w:rFonts w:ascii="Book Antiqua" w:eastAsiaTheme="minorEastAsia" w:hAnsi="Book Antiqua" w:cs="TimesNewRomanPSMT"/>
          <w:lang w:val="en-US" w:eastAsia="en-US"/>
        </w:rPr>
        <w:t>hydroxybutyrate</w:t>
      </w:r>
      <w:proofErr w:type="spellEnd"/>
      <w:r w:rsidR="00A3292A" w:rsidRPr="008D7EB2">
        <w:rPr>
          <w:rFonts w:ascii="Book Antiqua" w:eastAsiaTheme="minorEastAsia" w:hAnsi="Book Antiqua" w:cs="TimesNewRomanPSMT"/>
          <w:lang w:val="en-US" w:eastAsia="en-US"/>
        </w:rPr>
        <w:t xml:space="preserve"> are used as an index of hepatic fat oxidation or hepatic </w:t>
      </w:r>
      <w:proofErr w:type="spellStart"/>
      <w:r w:rsidR="00A3292A" w:rsidRPr="008D7EB2">
        <w:rPr>
          <w:rFonts w:ascii="Book Antiqua" w:eastAsiaTheme="minorEastAsia" w:hAnsi="Book Antiqua" w:cs="TimesNewRomanPSMT"/>
          <w:lang w:val="en-US" w:eastAsia="en-US"/>
        </w:rPr>
        <w:t>ketogenesis</w:t>
      </w:r>
      <w:proofErr w:type="spellEnd"/>
      <w:r w:rsidR="00A3292A" w:rsidRPr="008D7EB2">
        <w:rPr>
          <w:rFonts w:ascii="Book Antiqua" w:eastAsiaTheme="minorEastAsia" w:hAnsi="Book Antiqua" w:cs="TimesNewRomanPSMT"/>
          <w:lang w:val="en-US" w:eastAsia="en-US"/>
        </w:rPr>
        <w:t>.</w:t>
      </w:r>
    </w:p>
    <w:p w14:paraId="7D7F565E" w14:textId="77777777" w:rsidR="00A3292A" w:rsidRPr="008D7EB2" w:rsidRDefault="00A3292A" w:rsidP="00AD2C40">
      <w:pPr>
        <w:rPr>
          <w:rFonts w:ascii="Book Antiqua" w:eastAsia="宋体" w:hAnsi="Book Antiqua"/>
          <w:lang w:val="en-US" w:eastAsia="zh-CN"/>
        </w:rPr>
      </w:pPr>
    </w:p>
    <w:p w14:paraId="7A2223B7" w14:textId="345F0C97" w:rsidR="00917472" w:rsidRPr="008D7EB2" w:rsidRDefault="00917472" w:rsidP="00D72B70">
      <w:pPr>
        <w:rPr>
          <w:rFonts w:ascii="Book Antiqua" w:eastAsia="宋体" w:hAnsi="Book Antiqua"/>
          <w:b/>
          <w:i/>
          <w:lang w:val="en-US" w:eastAsia="zh-CN"/>
        </w:rPr>
      </w:pPr>
      <w:r w:rsidRPr="008D7EB2">
        <w:rPr>
          <w:rFonts w:ascii="Book Antiqua" w:eastAsia="宋体" w:hAnsi="Book Antiqua"/>
          <w:b/>
          <w:i/>
          <w:lang w:val="en-US" w:eastAsia="zh-CN"/>
        </w:rPr>
        <w:t>Peer-review</w:t>
      </w:r>
    </w:p>
    <w:p w14:paraId="3D72DB44" w14:textId="117590F3" w:rsidR="00917472" w:rsidRPr="008D7EB2" w:rsidRDefault="00D72B70" w:rsidP="00D72B70">
      <w:pPr>
        <w:rPr>
          <w:rFonts w:ascii="Book Antiqua" w:eastAsia="宋体" w:hAnsi="Book Antiqua"/>
          <w:lang w:eastAsia="zh-CN"/>
        </w:rPr>
      </w:pPr>
      <w:r w:rsidRPr="008D7EB2">
        <w:rPr>
          <w:rFonts w:ascii="Book Antiqua" w:hAnsi="Book Antiqua"/>
        </w:rPr>
        <w:t>Authors comment adequately the only problem of this study, which is the short number of individuals who completed the study. Results are interesting and the study is well conducted</w:t>
      </w:r>
      <w:r w:rsidRPr="008D7EB2">
        <w:rPr>
          <w:rFonts w:ascii="Book Antiqua" w:eastAsia="宋体" w:hAnsi="Book Antiqua"/>
          <w:lang w:eastAsia="zh-CN"/>
        </w:rPr>
        <w:t>.</w:t>
      </w:r>
    </w:p>
    <w:p w14:paraId="406C2FE1" w14:textId="77777777" w:rsidR="00D72B70" w:rsidRPr="008D7EB2" w:rsidRDefault="00D72B70" w:rsidP="00D72B70">
      <w:pPr>
        <w:rPr>
          <w:rFonts w:ascii="Book Antiqua" w:eastAsia="宋体" w:hAnsi="Book Antiqua"/>
          <w:b/>
          <w:i/>
          <w:lang w:val="en-US" w:eastAsia="zh-CN"/>
        </w:rPr>
      </w:pPr>
    </w:p>
    <w:p w14:paraId="18538FB3" w14:textId="77777777" w:rsidR="00551B99" w:rsidRPr="008D7EB2" w:rsidRDefault="00551B99">
      <w:pPr>
        <w:widowControl/>
        <w:autoSpaceDE/>
        <w:autoSpaceDN/>
        <w:adjustRightInd/>
        <w:spacing w:line="240" w:lineRule="auto"/>
        <w:jc w:val="left"/>
        <w:rPr>
          <w:rFonts w:ascii="Book Antiqua" w:eastAsia="宋体" w:hAnsi="Book Antiqua"/>
          <w:b/>
          <w:lang w:val="en-US" w:eastAsia="zh-CN"/>
        </w:rPr>
      </w:pPr>
      <w:r w:rsidRPr="008D7EB2">
        <w:rPr>
          <w:rFonts w:ascii="Book Antiqua" w:eastAsia="宋体" w:hAnsi="Book Antiqua"/>
          <w:b/>
          <w:lang w:val="en-US" w:eastAsia="zh-CN"/>
        </w:rPr>
        <w:br w:type="page"/>
      </w:r>
    </w:p>
    <w:p w14:paraId="7A529472" w14:textId="7C8F1633" w:rsidR="00551B99" w:rsidRPr="008D7EB2" w:rsidRDefault="00917472" w:rsidP="004D33A0">
      <w:pPr>
        <w:rPr>
          <w:rFonts w:ascii="Book Antiqua" w:hAnsi="Book Antiqua"/>
        </w:rPr>
      </w:pPr>
      <w:r w:rsidRPr="008D7EB2">
        <w:rPr>
          <w:rFonts w:ascii="Book Antiqua" w:eastAsia="宋体" w:hAnsi="Book Antiqua"/>
          <w:b/>
          <w:lang w:val="en-US" w:eastAsia="zh-CN"/>
        </w:rPr>
        <w:lastRenderedPageBreak/>
        <w:t>REFERENCES</w:t>
      </w:r>
    </w:p>
    <w:p w14:paraId="4C40CD39" w14:textId="77777777" w:rsidR="004D33A0" w:rsidRPr="008D7EB2" w:rsidRDefault="004D33A0" w:rsidP="004D33A0">
      <w:pPr>
        <w:widowControl/>
        <w:autoSpaceDE/>
        <w:autoSpaceDN/>
        <w:adjustRightInd/>
        <w:rPr>
          <w:rFonts w:ascii="Book Antiqua" w:eastAsia="宋体" w:hAnsi="Book Antiqua" w:cs="宋体"/>
          <w:lang w:val="en-US" w:eastAsia="zh-CN"/>
        </w:rPr>
      </w:pPr>
      <w:proofErr w:type="gramStart"/>
      <w:r w:rsidRPr="008D7EB2">
        <w:rPr>
          <w:rFonts w:ascii="Book Antiqua" w:eastAsia="宋体" w:hAnsi="Book Antiqua" w:cs="宋体"/>
          <w:lang w:val="en-US" w:eastAsia="zh-CN"/>
        </w:rPr>
        <w:t xml:space="preserve">1 </w:t>
      </w:r>
      <w:proofErr w:type="spellStart"/>
      <w:r w:rsidRPr="008D7EB2">
        <w:rPr>
          <w:rFonts w:ascii="Book Antiqua" w:eastAsia="宋体" w:hAnsi="Book Antiqua" w:cs="宋体"/>
          <w:b/>
          <w:bCs/>
          <w:lang w:val="en-US" w:eastAsia="zh-CN"/>
        </w:rPr>
        <w:t>Corrado</w:t>
      </w:r>
      <w:proofErr w:type="spellEnd"/>
      <w:r w:rsidRPr="008D7EB2">
        <w:rPr>
          <w:rFonts w:ascii="Book Antiqua" w:eastAsia="宋体" w:hAnsi="Book Antiqua" w:cs="宋体"/>
          <w:b/>
          <w:bCs/>
          <w:lang w:val="en-US" w:eastAsia="zh-CN"/>
        </w:rPr>
        <w:t xml:space="preserve"> RL</w:t>
      </w:r>
      <w:r w:rsidRPr="008D7EB2">
        <w:rPr>
          <w:rFonts w:ascii="Book Antiqua" w:eastAsia="宋体" w:hAnsi="Book Antiqua" w:cs="宋体"/>
          <w:lang w:val="en-US" w:eastAsia="zh-CN"/>
        </w:rPr>
        <w:t>, Torres DM, Harrison SA.</w:t>
      </w:r>
      <w:proofErr w:type="gramEnd"/>
      <w:r w:rsidRPr="008D7EB2">
        <w:rPr>
          <w:rFonts w:ascii="Book Antiqua" w:eastAsia="宋体" w:hAnsi="Book Antiqua" w:cs="宋体"/>
          <w:lang w:val="en-US" w:eastAsia="zh-CN"/>
        </w:rPr>
        <w:t xml:space="preserve"> Review of treatment options for nonalcoholic fatty liver disease. </w:t>
      </w:r>
      <w:r w:rsidRPr="008D7EB2">
        <w:rPr>
          <w:rFonts w:ascii="Book Antiqua" w:eastAsia="宋体" w:hAnsi="Book Antiqua" w:cs="宋体"/>
          <w:i/>
          <w:iCs/>
          <w:lang w:val="en-US" w:eastAsia="zh-CN"/>
        </w:rPr>
        <w:t xml:space="preserve">Med </w:t>
      </w:r>
      <w:proofErr w:type="spellStart"/>
      <w:r w:rsidRPr="008D7EB2">
        <w:rPr>
          <w:rFonts w:ascii="Book Antiqua" w:eastAsia="宋体" w:hAnsi="Book Antiqua" w:cs="宋体"/>
          <w:i/>
          <w:iCs/>
          <w:lang w:val="en-US" w:eastAsia="zh-CN"/>
        </w:rPr>
        <w:t>Clin</w:t>
      </w:r>
      <w:proofErr w:type="spellEnd"/>
      <w:r w:rsidRPr="008D7EB2">
        <w:rPr>
          <w:rFonts w:ascii="Book Antiqua" w:eastAsia="宋体" w:hAnsi="Book Antiqua" w:cs="宋体"/>
          <w:i/>
          <w:iCs/>
          <w:lang w:val="en-US" w:eastAsia="zh-CN"/>
        </w:rPr>
        <w:t xml:space="preserve"> North Am</w:t>
      </w:r>
      <w:r w:rsidRPr="008D7EB2">
        <w:rPr>
          <w:rFonts w:ascii="Book Antiqua" w:eastAsia="宋体" w:hAnsi="Book Antiqua" w:cs="宋体"/>
          <w:lang w:val="en-US" w:eastAsia="zh-CN"/>
        </w:rPr>
        <w:t xml:space="preserve"> 2014; </w:t>
      </w:r>
      <w:r w:rsidRPr="008D7EB2">
        <w:rPr>
          <w:rFonts w:ascii="Book Antiqua" w:eastAsia="宋体" w:hAnsi="Book Antiqua" w:cs="宋体"/>
          <w:b/>
          <w:bCs/>
          <w:lang w:val="en-US" w:eastAsia="zh-CN"/>
        </w:rPr>
        <w:t>98</w:t>
      </w:r>
      <w:r w:rsidRPr="008D7EB2">
        <w:rPr>
          <w:rFonts w:ascii="Book Antiqua" w:eastAsia="宋体" w:hAnsi="Book Antiqua" w:cs="宋体"/>
          <w:lang w:val="en-US" w:eastAsia="zh-CN"/>
        </w:rPr>
        <w:t>: 55-72 [PMID: 24266914 DOI: 10.1016/j.mcna.2013.09.001]</w:t>
      </w:r>
    </w:p>
    <w:p w14:paraId="6D0DE530"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2 </w:t>
      </w:r>
      <w:proofErr w:type="spellStart"/>
      <w:r w:rsidRPr="008D7EB2">
        <w:rPr>
          <w:rFonts w:ascii="Book Antiqua" w:eastAsia="宋体" w:hAnsi="Book Antiqua" w:cs="宋体"/>
          <w:b/>
          <w:bCs/>
          <w:lang w:val="en-US" w:eastAsia="zh-CN"/>
        </w:rPr>
        <w:t>Marchesini</w:t>
      </w:r>
      <w:proofErr w:type="spellEnd"/>
      <w:r w:rsidRPr="008D7EB2">
        <w:rPr>
          <w:rFonts w:ascii="Book Antiqua" w:eastAsia="宋体" w:hAnsi="Book Antiqua" w:cs="宋体"/>
          <w:b/>
          <w:bCs/>
          <w:lang w:val="en-US" w:eastAsia="zh-CN"/>
        </w:rPr>
        <w:t xml:space="preserve"> G</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Bugianesi</w:t>
      </w:r>
      <w:proofErr w:type="spellEnd"/>
      <w:r w:rsidRPr="008D7EB2">
        <w:rPr>
          <w:rFonts w:ascii="Book Antiqua" w:eastAsia="宋体" w:hAnsi="Book Antiqua" w:cs="宋体"/>
          <w:lang w:val="en-US" w:eastAsia="zh-CN"/>
        </w:rPr>
        <w:t xml:space="preserve"> E, </w:t>
      </w:r>
      <w:proofErr w:type="spellStart"/>
      <w:r w:rsidRPr="008D7EB2">
        <w:rPr>
          <w:rFonts w:ascii="Book Antiqua" w:eastAsia="宋体" w:hAnsi="Book Antiqua" w:cs="宋体"/>
          <w:lang w:val="en-US" w:eastAsia="zh-CN"/>
        </w:rPr>
        <w:t>Forlani</w:t>
      </w:r>
      <w:proofErr w:type="spellEnd"/>
      <w:r w:rsidRPr="008D7EB2">
        <w:rPr>
          <w:rFonts w:ascii="Book Antiqua" w:eastAsia="宋体" w:hAnsi="Book Antiqua" w:cs="宋体"/>
          <w:lang w:val="en-US" w:eastAsia="zh-CN"/>
        </w:rPr>
        <w:t xml:space="preserve"> G, </w:t>
      </w:r>
      <w:proofErr w:type="spellStart"/>
      <w:r w:rsidRPr="008D7EB2">
        <w:rPr>
          <w:rFonts w:ascii="Book Antiqua" w:eastAsia="宋体" w:hAnsi="Book Antiqua" w:cs="宋体"/>
          <w:lang w:val="en-US" w:eastAsia="zh-CN"/>
        </w:rPr>
        <w:t>Cerrelli</w:t>
      </w:r>
      <w:proofErr w:type="spellEnd"/>
      <w:r w:rsidRPr="008D7EB2">
        <w:rPr>
          <w:rFonts w:ascii="Book Antiqua" w:eastAsia="宋体" w:hAnsi="Book Antiqua" w:cs="宋体"/>
          <w:lang w:val="en-US" w:eastAsia="zh-CN"/>
        </w:rPr>
        <w:t xml:space="preserve"> F, </w:t>
      </w:r>
      <w:proofErr w:type="spellStart"/>
      <w:r w:rsidRPr="008D7EB2">
        <w:rPr>
          <w:rFonts w:ascii="Book Antiqua" w:eastAsia="宋体" w:hAnsi="Book Antiqua" w:cs="宋体"/>
          <w:lang w:val="en-US" w:eastAsia="zh-CN"/>
        </w:rPr>
        <w:t>Lenzi</w:t>
      </w:r>
      <w:proofErr w:type="spellEnd"/>
      <w:r w:rsidRPr="008D7EB2">
        <w:rPr>
          <w:rFonts w:ascii="Book Antiqua" w:eastAsia="宋体" w:hAnsi="Book Antiqua" w:cs="宋体"/>
          <w:lang w:val="en-US" w:eastAsia="zh-CN"/>
        </w:rPr>
        <w:t xml:space="preserve"> M, Manini R, </w:t>
      </w:r>
      <w:proofErr w:type="spellStart"/>
      <w:r w:rsidRPr="008D7EB2">
        <w:rPr>
          <w:rFonts w:ascii="Book Antiqua" w:eastAsia="宋体" w:hAnsi="Book Antiqua" w:cs="宋体"/>
          <w:lang w:val="en-US" w:eastAsia="zh-CN"/>
        </w:rPr>
        <w:t>Natale</w:t>
      </w:r>
      <w:proofErr w:type="spellEnd"/>
      <w:r w:rsidRPr="008D7EB2">
        <w:rPr>
          <w:rFonts w:ascii="Book Antiqua" w:eastAsia="宋体" w:hAnsi="Book Antiqua" w:cs="宋体"/>
          <w:lang w:val="en-US" w:eastAsia="zh-CN"/>
        </w:rPr>
        <w:t xml:space="preserve"> S, </w:t>
      </w:r>
      <w:proofErr w:type="spellStart"/>
      <w:r w:rsidRPr="008D7EB2">
        <w:rPr>
          <w:rFonts w:ascii="Book Antiqua" w:eastAsia="宋体" w:hAnsi="Book Antiqua" w:cs="宋体"/>
          <w:lang w:val="en-US" w:eastAsia="zh-CN"/>
        </w:rPr>
        <w:t>Vanni</w:t>
      </w:r>
      <w:proofErr w:type="spellEnd"/>
      <w:r w:rsidRPr="008D7EB2">
        <w:rPr>
          <w:rFonts w:ascii="Book Antiqua" w:eastAsia="宋体" w:hAnsi="Book Antiqua" w:cs="宋体"/>
          <w:lang w:val="en-US" w:eastAsia="zh-CN"/>
        </w:rPr>
        <w:t xml:space="preserve"> E, Villanova N, </w:t>
      </w:r>
      <w:proofErr w:type="spellStart"/>
      <w:r w:rsidRPr="008D7EB2">
        <w:rPr>
          <w:rFonts w:ascii="Book Antiqua" w:eastAsia="宋体" w:hAnsi="Book Antiqua" w:cs="宋体"/>
          <w:lang w:val="en-US" w:eastAsia="zh-CN"/>
        </w:rPr>
        <w:t>Melchionda</w:t>
      </w:r>
      <w:proofErr w:type="spellEnd"/>
      <w:r w:rsidRPr="008D7EB2">
        <w:rPr>
          <w:rFonts w:ascii="Book Antiqua" w:eastAsia="宋体" w:hAnsi="Book Antiqua" w:cs="宋体"/>
          <w:lang w:val="en-US" w:eastAsia="zh-CN"/>
        </w:rPr>
        <w:t xml:space="preserve"> N, </w:t>
      </w:r>
      <w:proofErr w:type="spellStart"/>
      <w:r w:rsidRPr="008D7EB2">
        <w:rPr>
          <w:rFonts w:ascii="Book Antiqua" w:eastAsia="宋体" w:hAnsi="Book Antiqua" w:cs="宋体"/>
          <w:lang w:val="en-US" w:eastAsia="zh-CN"/>
        </w:rPr>
        <w:t>Rizzetto</w:t>
      </w:r>
      <w:proofErr w:type="spellEnd"/>
      <w:r w:rsidRPr="008D7EB2">
        <w:rPr>
          <w:rFonts w:ascii="Book Antiqua" w:eastAsia="宋体" w:hAnsi="Book Antiqua" w:cs="宋体"/>
          <w:lang w:val="en-US" w:eastAsia="zh-CN"/>
        </w:rPr>
        <w:t xml:space="preserve"> M. Nonalcoholic fatty liver, steatohepatitis, and the metabolic syndrome. </w:t>
      </w:r>
      <w:r w:rsidRPr="008D7EB2">
        <w:rPr>
          <w:rFonts w:ascii="Book Antiqua" w:eastAsia="宋体" w:hAnsi="Book Antiqua" w:cs="宋体"/>
          <w:i/>
          <w:iCs/>
          <w:lang w:val="en-US" w:eastAsia="zh-CN"/>
        </w:rPr>
        <w:t>Hepatology</w:t>
      </w:r>
      <w:r w:rsidRPr="008D7EB2">
        <w:rPr>
          <w:rFonts w:ascii="Book Antiqua" w:eastAsia="宋体" w:hAnsi="Book Antiqua" w:cs="宋体"/>
          <w:lang w:val="en-US" w:eastAsia="zh-CN"/>
        </w:rPr>
        <w:t xml:space="preserve"> 2003; </w:t>
      </w:r>
      <w:r w:rsidRPr="008D7EB2">
        <w:rPr>
          <w:rFonts w:ascii="Book Antiqua" w:eastAsia="宋体" w:hAnsi="Book Antiqua" w:cs="宋体"/>
          <w:b/>
          <w:bCs/>
          <w:lang w:val="en-US" w:eastAsia="zh-CN"/>
        </w:rPr>
        <w:t>37</w:t>
      </w:r>
      <w:r w:rsidRPr="008D7EB2">
        <w:rPr>
          <w:rFonts w:ascii="Book Antiqua" w:eastAsia="宋体" w:hAnsi="Book Antiqua" w:cs="宋体"/>
          <w:lang w:val="en-US" w:eastAsia="zh-CN"/>
        </w:rPr>
        <w:t>: 917-923 [PMID: 12668987 DOI: 10.1053/jhep.2003.50161]</w:t>
      </w:r>
    </w:p>
    <w:p w14:paraId="491E4857"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3 </w:t>
      </w:r>
      <w:r w:rsidRPr="008D7EB2">
        <w:rPr>
          <w:rFonts w:ascii="Book Antiqua" w:eastAsia="宋体" w:hAnsi="Book Antiqua" w:cs="宋体"/>
          <w:b/>
          <w:bCs/>
          <w:lang w:val="en-US" w:eastAsia="zh-CN"/>
        </w:rPr>
        <w:t>Daly AK</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Ballestri</w:t>
      </w:r>
      <w:proofErr w:type="spellEnd"/>
      <w:r w:rsidRPr="008D7EB2">
        <w:rPr>
          <w:rFonts w:ascii="Book Antiqua" w:eastAsia="宋体" w:hAnsi="Book Antiqua" w:cs="宋体"/>
          <w:lang w:val="en-US" w:eastAsia="zh-CN"/>
        </w:rPr>
        <w:t xml:space="preserve"> S, </w:t>
      </w:r>
      <w:proofErr w:type="spellStart"/>
      <w:r w:rsidRPr="008D7EB2">
        <w:rPr>
          <w:rFonts w:ascii="Book Antiqua" w:eastAsia="宋体" w:hAnsi="Book Antiqua" w:cs="宋体"/>
          <w:lang w:val="en-US" w:eastAsia="zh-CN"/>
        </w:rPr>
        <w:t>Carulli</w:t>
      </w:r>
      <w:proofErr w:type="spellEnd"/>
      <w:r w:rsidRPr="008D7EB2">
        <w:rPr>
          <w:rFonts w:ascii="Book Antiqua" w:eastAsia="宋体" w:hAnsi="Book Antiqua" w:cs="宋体"/>
          <w:lang w:val="en-US" w:eastAsia="zh-CN"/>
        </w:rPr>
        <w:t xml:space="preserve"> L, </w:t>
      </w:r>
      <w:proofErr w:type="spellStart"/>
      <w:r w:rsidRPr="008D7EB2">
        <w:rPr>
          <w:rFonts w:ascii="Book Antiqua" w:eastAsia="宋体" w:hAnsi="Book Antiqua" w:cs="宋体"/>
          <w:lang w:val="en-US" w:eastAsia="zh-CN"/>
        </w:rPr>
        <w:t>Loria</w:t>
      </w:r>
      <w:proofErr w:type="spellEnd"/>
      <w:r w:rsidRPr="008D7EB2">
        <w:rPr>
          <w:rFonts w:ascii="Book Antiqua" w:eastAsia="宋体" w:hAnsi="Book Antiqua" w:cs="宋体"/>
          <w:lang w:val="en-US" w:eastAsia="zh-CN"/>
        </w:rPr>
        <w:t xml:space="preserve"> P, Day CP. Genetic determinants of susceptibility and severity in nonalcoholic fatty liver disease. </w:t>
      </w:r>
      <w:r w:rsidRPr="008D7EB2">
        <w:rPr>
          <w:rFonts w:ascii="Book Antiqua" w:eastAsia="宋体" w:hAnsi="Book Antiqua" w:cs="宋体"/>
          <w:i/>
          <w:iCs/>
          <w:lang w:val="en-US" w:eastAsia="zh-CN"/>
        </w:rPr>
        <w:t xml:space="preserve">Expert Rev </w:t>
      </w:r>
      <w:proofErr w:type="spellStart"/>
      <w:r w:rsidRPr="008D7EB2">
        <w:rPr>
          <w:rFonts w:ascii="Book Antiqua" w:eastAsia="宋体" w:hAnsi="Book Antiqua" w:cs="宋体"/>
          <w:i/>
          <w:iCs/>
          <w:lang w:val="en-US" w:eastAsia="zh-CN"/>
        </w:rPr>
        <w:t>Gastroenterol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Hepatol</w:t>
      </w:r>
      <w:proofErr w:type="spellEnd"/>
      <w:r w:rsidRPr="008D7EB2">
        <w:rPr>
          <w:rFonts w:ascii="Book Antiqua" w:eastAsia="宋体" w:hAnsi="Book Antiqua" w:cs="宋体"/>
          <w:lang w:val="en-US" w:eastAsia="zh-CN"/>
        </w:rPr>
        <w:t xml:space="preserve"> 2011; </w:t>
      </w:r>
      <w:r w:rsidRPr="008D7EB2">
        <w:rPr>
          <w:rFonts w:ascii="Book Antiqua" w:eastAsia="宋体" w:hAnsi="Book Antiqua" w:cs="宋体"/>
          <w:b/>
          <w:bCs/>
          <w:lang w:val="en-US" w:eastAsia="zh-CN"/>
        </w:rPr>
        <w:t>5</w:t>
      </w:r>
      <w:r w:rsidRPr="008D7EB2">
        <w:rPr>
          <w:rFonts w:ascii="Book Antiqua" w:eastAsia="宋体" w:hAnsi="Book Antiqua" w:cs="宋体"/>
          <w:lang w:val="en-US" w:eastAsia="zh-CN"/>
        </w:rPr>
        <w:t>: 253-263 [PMID: 21476920 DOI: 10.1586/egh.11.18]</w:t>
      </w:r>
    </w:p>
    <w:p w14:paraId="29CA0CA5"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4 </w:t>
      </w:r>
      <w:proofErr w:type="spellStart"/>
      <w:r w:rsidRPr="008D7EB2">
        <w:rPr>
          <w:rFonts w:ascii="Book Antiqua" w:eastAsia="宋体" w:hAnsi="Book Antiqua" w:cs="宋体"/>
          <w:b/>
          <w:bCs/>
          <w:lang w:val="en-US" w:eastAsia="zh-CN"/>
        </w:rPr>
        <w:t>Fabbrini</w:t>
      </w:r>
      <w:proofErr w:type="spellEnd"/>
      <w:r w:rsidRPr="008D7EB2">
        <w:rPr>
          <w:rFonts w:ascii="Book Antiqua" w:eastAsia="宋体" w:hAnsi="Book Antiqua" w:cs="宋体"/>
          <w:b/>
          <w:bCs/>
          <w:lang w:val="en-US" w:eastAsia="zh-CN"/>
        </w:rPr>
        <w:t xml:space="preserve"> E</w:t>
      </w:r>
      <w:r w:rsidRPr="008D7EB2">
        <w:rPr>
          <w:rFonts w:ascii="Book Antiqua" w:eastAsia="宋体" w:hAnsi="Book Antiqua" w:cs="宋体"/>
          <w:lang w:val="en-US" w:eastAsia="zh-CN"/>
        </w:rPr>
        <w:t xml:space="preserve">, Sullivan S, Klein S. Obesity and nonalcoholic fatty liver disease: biochemical, metabolic, and clinical implications. </w:t>
      </w:r>
      <w:r w:rsidRPr="008D7EB2">
        <w:rPr>
          <w:rFonts w:ascii="Book Antiqua" w:eastAsia="宋体" w:hAnsi="Book Antiqua" w:cs="宋体"/>
          <w:i/>
          <w:iCs/>
          <w:lang w:val="en-US" w:eastAsia="zh-CN"/>
        </w:rPr>
        <w:t>Hepatology</w:t>
      </w:r>
      <w:r w:rsidRPr="008D7EB2">
        <w:rPr>
          <w:rFonts w:ascii="Book Antiqua" w:eastAsia="宋体" w:hAnsi="Book Antiqua" w:cs="宋体"/>
          <w:lang w:val="en-US" w:eastAsia="zh-CN"/>
        </w:rPr>
        <w:t xml:space="preserve"> 2010; </w:t>
      </w:r>
      <w:r w:rsidRPr="008D7EB2">
        <w:rPr>
          <w:rFonts w:ascii="Book Antiqua" w:eastAsia="宋体" w:hAnsi="Book Antiqua" w:cs="宋体"/>
          <w:b/>
          <w:bCs/>
          <w:lang w:val="en-US" w:eastAsia="zh-CN"/>
        </w:rPr>
        <w:t>51</w:t>
      </w:r>
      <w:r w:rsidRPr="008D7EB2">
        <w:rPr>
          <w:rFonts w:ascii="Book Antiqua" w:eastAsia="宋体" w:hAnsi="Book Antiqua" w:cs="宋体"/>
          <w:lang w:val="en-US" w:eastAsia="zh-CN"/>
        </w:rPr>
        <w:t>: 679-689 [PMID: 20041406 DOI: 10.1002/hep.23280]</w:t>
      </w:r>
    </w:p>
    <w:p w14:paraId="4753E404"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5 </w:t>
      </w:r>
      <w:proofErr w:type="spellStart"/>
      <w:r w:rsidRPr="008D7EB2">
        <w:rPr>
          <w:rFonts w:ascii="Book Antiqua" w:eastAsia="宋体" w:hAnsi="Book Antiqua" w:cs="宋体"/>
          <w:b/>
          <w:bCs/>
          <w:lang w:val="en-US" w:eastAsia="zh-CN"/>
        </w:rPr>
        <w:t>Croci</w:t>
      </w:r>
      <w:proofErr w:type="spellEnd"/>
      <w:r w:rsidRPr="008D7EB2">
        <w:rPr>
          <w:rFonts w:ascii="Book Antiqua" w:eastAsia="宋体" w:hAnsi="Book Antiqua" w:cs="宋体"/>
          <w:b/>
          <w:bCs/>
          <w:lang w:val="en-US" w:eastAsia="zh-CN"/>
        </w:rPr>
        <w:t xml:space="preserve"> I</w:t>
      </w:r>
      <w:r w:rsidRPr="008D7EB2">
        <w:rPr>
          <w:rFonts w:ascii="Book Antiqua" w:eastAsia="宋体" w:hAnsi="Book Antiqua" w:cs="宋体"/>
          <w:lang w:val="en-US" w:eastAsia="zh-CN"/>
        </w:rPr>
        <w:t xml:space="preserve">, Byrne NM, </w:t>
      </w:r>
      <w:proofErr w:type="spellStart"/>
      <w:r w:rsidRPr="008D7EB2">
        <w:rPr>
          <w:rFonts w:ascii="Book Antiqua" w:eastAsia="宋体" w:hAnsi="Book Antiqua" w:cs="宋体"/>
          <w:lang w:val="en-US" w:eastAsia="zh-CN"/>
        </w:rPr>
        <w:t>Choquette</w:t>
      </w:r>
      <w:proofErr w:type="spellEnd"/>
      <w:r w:rsidRPr="008D7EB2">
        <w:rPr>
          <w:rFonts w:ascii="Book Antiqua" w:eastAsia="宋体" w:hAnsi="Book Antiqua" w:cs="宋体"/>
          <w:lang w:val="en-US" w:eastAsia="zh-CN"/>
        </w:rPr>
        <w:t xml:space="preserve"> S, Hills AP, </w:t>
      </w:r>
      <w:proofErr w:type="spellStart"/>
      <w:r w:rsidRPr="008D7EB2">
        <w:rPr>
          <w:rFonts w:ascii="Book Antiqua" w:eastAsia="宋体" w:hAnsi="Book Antiqua" w:cs="宋体"/>
          <w:lang w:val="en-US" w:eastAsia="zh-CN"/>
        </w:rPr>
        <w:t>Chachay</w:t>
      </w:r>
      <w:proofErr w:type="spellEnd"/>
      <w:r w:rsidRPr="008D7EB2">
        <w:rPr>
          <w:rFonts w:ascii="Book Antiqua" w:eastAsia="宋体" w:hAnsi="Book Antiqua" w:cs="宋体"/>
          <w:lang w:val="en-US" w:eastAsia="zh-CN"/>
        </w:rPr>
        <w:t xml:space="preserve"> VS, </w:t>
      </w:r>
      <w:proofErr w:type="spellStart"/>
      <w:r w:rsidRPr="008D7EB2">
        <w:rPr>
          <w:rFonts w:ascii="Book Antiqua" w:eastAsia="宋体" w:hAnsi="Book Antiqua" w:cs="宋体"/>
          <w:lang w:val="en-US" w:eastAsia="zh-CN"/>
        </w:rPr>
        <w:t>Clouston</w:t>
      </w:r>
      <w:proofErr w:type="spellEnd"/>
      <w:r w:rsidRPr="008D7EB2">
        <w:rPr>
          <w:rFonts w:ascii="Book Antiqua" w:eastAsia="宋体" w:hAnsi="Book Antiqua" w:cs="宋体"/>
          <w:lang w:val="en-US" w:eastAsia="zh-CN"/>
        </w:rPr>
        <w:t xml:space="preserve"> AD, </w:t>
      </w:r>
      <w:proofErr w:type="spellStart"/>
      <w:r w:rsidRPr="008D7EB2">
        <w:rPr>
          <w:rFonts w:ascii="Book Antiqua" w:eastAsia="宋体" w:hAnsi="Book Antiqua" w:cs="宋体"/>
          <w:lang w:val="en-US" w:eastAsia="zh-CN"/>
        </w:rPr>
        <w:t>O'Moore</w:t>
      </w:r>
      <w:proofErr w:type="spellEnd"/>
      <w:r w:rsidRPr="008D7EB2">
        <w:rPr>
          <w:rFonts w:ascii="Book Antiqua" w:eastAsia="宋体" w:hAnsi="Book Antiqua" w:cs="宋体"/>
          <w:lang w:val="en-US" w:eastAsia="zh-CN"/>
        </w:rPr>
        <w:t xml:space="preserve">-Sullivan TM, Macdonald GA, </w:t>
      </w:r>
      <w:proofErr w:type="spellStart"/>
      <w:r w:rsidRPr="008D7EB2">
        <w:rPr>
          <w:rFonts w:ascii="Book Antiqua" w:eastAsia="宋体" w:hAnsi="Book Antiqua" w:cs="宋体"/>
          <w:lang w:val="en-US" w:eastAsia="zh-CN"/>
        </w:rPr>
        <w:t>Prins</w:t>
      </w:r>
      <w:proofErr w:type="spellEnd"/>
      <w:r w:rsidRPr="008D7EB2">
        <w:rPr>
          <w:rFonts w:ascii="Book Antiqua" w:eastAsia="宋体" w:hAnsi="Book Antiqua" w:cs="宋体"/>
          <w:lang w:val="en-US" w:eastAsia="zh-CN"/>
        </w:rPr>
        <w:t xml:space="preserve"> JB, Hickman IJ. Whole-body substrate metabolism is associated with disease severity in patients with non-alcoholic fatty liver disease. </w:t>
      </w:r>
      <w:r w:rsidRPr="008D7EB2">
        <w:rPr>
          <w:rFonts w:ascii="Book Antiqua" w:eastAsia="宋体" w:hAnsi="Book Antiqua" w:cs="宋体"/>
          <w:i/>
          <w:iCs/>
          <w:lang w:val="en-US" w:eastAsia="zh-CN"/>
        </w:rPr>
        <w:t>Gut</w:t>
      </w:r>
      <w:r w:rsidRPr="008D7EB2">
        <w:rPr>
          <w:rFonts w:ascii="Book Antiqua" w:eastAsia="宋体" w:hAnsi="Book Antiqua" w:cs="宋体"/>
          <w:lang w:val="en-US" w:eastAsia="zh-CN"/>
        </w:rPr>
        <w:t xml:space="preserve"> 2013; </w:t>
      </w:r>
      <w:r w:rsidRPr="008D7EB2">
        <w:rPr>
          <w:rFonts w:ascii="Book Antiqua" w:eastAsia="宋体" w:hAnsi="Book Antiqua" w:cs="宋体"/>
          <w:b/>
          <w:bCs/>
          <w:lang w:val="en-US" w:eastAsia="zh-CN"/>
        </w:rPr>
        <w:t>62</w:t>
      </w:r>
      <w:r w:rsidRPr="008D7EB2">
        <w:rPr>
          <w:rFonts w:ascii="Book Antiqua" w:eastAsia="宋体" w:hAnsi="Book Antiqua" w:cs="宋体"/>
          <w:lang w:val="en-US" w:eastAsia="zh-CN"/>
        </w:rPr>
        <w:t>: 1625-1633 [PMID: 23077135 DOI: 10.1136/gutjnl-2012-302789]</w:t>
      </w:r>
    </w:p>
    <w:p w14:paraId="785F51A1"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6 </w:t>
      </w:r>
      <w:proofErr w:type="spellStart"/>
      <w:r w:rsidRPr="008D7EB2">
        <w:rPr>
          <w:rFonts w:ascii="Book Antiqua" w:eastAsia="宋体" w:hAnsi="Book Antiqua" w:cs="宋体"/>
          <w:b/>
          <w:bCs/>
          <w:lang w:val="en-US" w:eastAsia="zh-CN"/>
        </w:rPr>
        <w:t>Chalasani</w:t>
      </w:r>
      <w:proofErr w:type="spellEnd"/>
      <w:r w:rsidRPr="008D7EB2">
        <w:rPr>
          <w:rFonts w:ascii="Book Antiqua" w:eastAsia="宋体" w:hAnsi="Book Antiqua" w:cs="宋体"/>
          <w:b/>
          <w:bCs/>
          <w:lang w:val="en-US" w:eastAsia="zh-CN"/>
        </w:rPr>
        <w:t xml:space="preserve"> N</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Younossi</w:t>
      </w:r>
      <w:proofErr w:type="spellEnd"/>
      <w:r w:rsidRPr="008D7EB2">
        <w:rPr>
          <w:rFonts w:ascii="Book Antiqua" w:eastAsia="宋体" w:hAnsi="Book Antiqua" w:cs="宋体"/>
          <w:lang w:val="en-US" w:eastAsia="zh-CN"/>
        </w:rPr>
        <w:t xml:space="preserve"> Z, </w:t>
      </w:r>
      <w:proofErr w:type="spellStart"/>
      <w:r w:rsidRPr="008D7EB2">
        <w:rPr>
          <w:rFonts w:ascii="Book Antiqua" w:eastAsia="宋体" w:hAnsi="Book Antiqua" w:cs="宋体"/>
          <w:lang w:val="en-US" w:eastAsia="zh-CN"/>
        </w:rPr>
        <w:t>Lavine</w:t>
      </w:r>
      <w:proofErr w:type="spellEnd"/>
      <w:r w:rsidRPr="008D7EB2">
        <w:rPr>
          <w:rFonts w:ascii="Book Antiqua" w:eastAsia="宋体" w:hAnsi="Book Antiqua" w:cs="宋体"/>
          <w:lang w:val="en-US" w:eastAsia="zh-CN"/>
        </w:rPr>
        <w:t xml:space="preserve"> JE, Diehl AM, Brunt EM, </w:t>
      </w:r>
      <w:proofErr w:type="spellStart"/>
      <w:r w:rsidRPr="008D7EB2">
        <w:rPr>
          <w:rFonts w:ascii="Book Antiqua" w:eastAsia="宋体" w:hAnsi="Book Antiqua" w:cs="宋体"/>
          <w:lang w:val="en-US" w:eastAsia="zh-CN"/>
        </w:rPr>
        <w:t>Cusi</w:t>
      </w:r>
      <w:proofErr w:type="spellEnd"/>
      <w:r w:rsidRPr="008D7EB2">
        <w:rPr>
          <w:rFonts w:ascii="Book Antiqua" w:eastAsia="宋体" w:hAnsi="Book Antiqua" w:cs="宋体"/>
          <w:lang w:val="en-US" w:eastAsia="zh-CN"/>
        </w:rPr>
        <w:t xml:space="preserve"> K, Charlton M, </w:t>
      </w:r>
      <w:proofErr w:type="spellStart"/>
      <w:r w:rsidRPr="008D7EB2">
        <w:rPr>
          <w:rFonts w:ascii="Book Antiqua" w:eastAsia="宋体" w:hAnsi="Book Antiqua" w:cs="宋体"/>
          <w:lang w:val="en-US" w:eastAsia="zh-CN"/>
        </w:rPr>
        <w:t>Sanyal</w:t>
      </w:r>
      <w:proofErr w:type="spellEnd"/>
      <w:r w:rsidRPr="008D7EB2">
        <w:rPr>
          <w:rFonts w:ascii="Book Antiqua" w:eastAsia="宋体" w:hAnsi="Book Antiqua" w:cs="宋体"/>
          <w:lang w:val="en-US" w:eastAsia="zh-CN"/>
        </w:rPr>
        <w:t xml:space="preserve"> AJ. The diagnosis and management of non-alcoholic fatty liver disease: Practice guideline by the American Association for the Study of Liver Diseases, American College of Gastroenterology, and the American Gastroenterological Association. </w:t>
      </w:r>
      <w:r w:rsidRPr="008D7EB2">
        <w:rPr>
          <w:rFonts w:ascii="Book Antiqua" w:eastAsia="宋体" w:hAnsi="Book Antiqua" w:cs="宋体"/>
          <w:i/>
          <w:iCs/>
          <w:lang w:val="en-US" w:eastAsia="zh-CN"/>
        </w:rPr>
        <w:t xml:space="preserve">Am J </w:t>
      </w:r>
      <w:proofErr w:type="spellStart"/>
      <w:r w:rsidRPr="008D7EB2">
        <w:rPr>
          <w:rFonts w:ascii="Book Antiqua" w:eastAsia="宋体" w:hAnsi="Book Antiqua" w:cs="宋体"/>
          <w:i/>
          <w:iCs/>
          <w:lang w:val="en-US" w:eastAsia="zh-CN"/>
        </w:rPr>
        <w:t>Gastroenterol</w:t>
      </w:r>
      <w:proofErr w:type="spellEnd"/>
      <w:r w:rsidRPr="008D7EB2">
        <w:rPr>
          <w:rFonts w:ascii="Book Antiqua" w:eastAsia="宋体" w:hAnsi="Book Antiqua" w:cs="宋体"/>
          <w:lang w:val="en-US" w:eastAsia="zh-CN"/>
        </w:rPr>
        <w:t xml:space="preserve"> 2012; </w:t>
      </w:r>
      <w:r w:rsidRPr="008D7EB2">
        <w:rPr>
          <w:rFonts w:ascii="Book Antiqua" w:eastAsia="宋体" w:hAnsi="Book Antiqua" w:cs="宋体"/>
          <w:b/>
          <w:bCs/>
          <w:lang w:val="en-US" w:eastAsia="zh-CN"/>
        </w:rPr>
        <w:t>107</w:t>
      </w:r>
      <w:r w:rsidRPr="008D7EB2">
        <w:rPr>
          <w:rFonts w:ascii="Book Antiqua" w:eastAsia="宋体" w:hAnsi="Book Antiqua" w:cs="宋体"/>
          <w:lang w:val="en-US" w:eastAsia="zh-CN"/>
        </w:rPr>
        <w:t>: 811-826 [PMID: 22641309 DOI: 10.1038/ajg.2012.128]</w:t>
      </w:r>
    </w:p>
    <w:p w14:paraId="7BCB8811" w14:textId="06D96441"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7 </w:t>
      </w:r>
      <w:r w:rsidR="001551DC" w:rsidRPr="008D7EB2">
        <w:rPr>
          <w:rFonts w:ascii="Book Antiqua" w:eastAsia="宋体" w:hAnsi="Book Antiqua" w:cs="宋体"/>
          <w:b/>
          <w:lang w:val="en-US" w:eastAsia="zh-CN"/>
        </w:rPr>
        <w:t xml:space="preserve">European </w:t>
      </w:r>
      <w:proofErr w:type="gramStart"/>
      <w:r w:rsidR="001551DC" w:rsidRPr="008D7EB2">
        <w:rPr>
          <w:rFonts w:ascii="Book Antiqua" w:eastAsia="宋体" w:hAnsi="Book Antiqua" w:cs="宋体"/>
          <w:b/>
          <w:lang w:val="en-US" w:eastAsia="zh-CN"/>
        </w:rPr>
        <w:t>Association</w:t>
      </w:r>
      <w:proofErr w:type="gramEnd"/>
      <w:r w:rsidR="001551DC" w:rsidRPr="008D7EB2">
        <w:rPr>
          <w:rFonts w:ascii="Book Antiqua" w:eastAsia="宋体" w:hAnsi="Book Antiqua" w:cs="宋体"/>
          <w:b/>
          <w:lang w:val="en-US" w:eastAsia="zh-CN"/>
        </w:rPr>
        <w:t xml:space="preserve"> for the Study of the Liver</w:t>
      </w:r>
      <w:r w:rsidRPr="008D7EB2">
        <w:rPr>
          <w:rFonts w:ascii="Book Antiqua" w:eastAsia="宋体" w:hAnsi="Book Antiqua" w:cs="宋体"/>
          <w:lang w:val="en-US" w:eastAsia="zh-CN"/>
        </w:rPr>
        <w:t xml:space="preserve">. EASL-EASD-EASO Clinical Practice Guidelines for the management of non-alcoholic fatty liver disease.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Hepatol</w:t>
      </w:r>
      <w:proofErr w:type="spellEnd"/>
      <w:r w:rsidRPr="008D7EB2">
        <w:rPr>
          <w:rFonts w:ascii="Book Antiqua" w:eastAsia="宋体" w:hAnsi="Book Antiqua" w:cs="宋体"/>
          <w:lang w:val="en-US" w:eastAsia="zh-CN"/>
        </w:rPr>
        <w:t xml:space="preserve"> 2016; </w:t>
      </w:r>
      <w:r w:rsidRPr="008D7EB2">
        <w:rPr>
          <w:rFonts w:ascii="Book Antiqua" w:eastAsia="宋体" w:hAnsi="Book Antiqua" w:cs="宋体"/>
          <w:b/>
          <w:bCs/>
          <w:lang w:val="en-US" w:eastAsia="zh-CN"/>
        </w:rPr>
        <w:t>64</w:t>
      </w:r>
      <w:r w:rsidRPr="008D7EB2">
        <w:rPr>
          <w:rFonts w:ascii="Book Antiqua" w:eastAsia="宋体" w:hAnsi="Book Antiqua" w:cs="宋体"/>
          <w:lang w:val="en-US" w:eastAsia="zh-CN"/>
        </w:rPr>
        <w:t>: 1388-1402 [PMID: 27062661 DOI: 10.1016/j.jhep.2015.11.004]</w:t>
      </w:r>
    </w:p>
    <w:p w14:paraId="4A2FFAAC"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8 </w:t>
      </w:r>
      <w:proofErr w:type="spellStart"/>
      <w:r w:rsidRPr="008D7EB2">
        <w:rPr>
          <w:rFonts w:ascii="Book Antiqua" w:eastAsia="宋体" w:hAnsi="Book Antiqua" w:cs="宋体"/>
          <w:b/>
          <w:bCs/>
          <w:lang w:val="en-US" w:eastAsia="zh-CN"/>
        </w:rPr>
        <w:t>Abenavoli</w:t>
      </w:r>
      <w:proofErr w:type="spellEnd"/>
      <w:r w:rsidRPr="008D7EB2">
        <w:rPr>
          <w:rFonts w:ascii="Book Antiqua" w:eastAsia="宋体" w:hAnsi="Book Antiqua" w:cs="宋体"/>
          <w:b/>
          <w:bCs/>
          <w:lang w:val="en-US" w:eastAsia="zh-CN"/>
        </w:rPr>
        <w:t xml:space="preserve"> L</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Milic</w:t>
      </w:r>
      <w:proofErr w:type="spellEnd"/>
      <w:r w:rsidRPr="008D7EB2">
        <w:rPr>
          <w:rFonts w:ascii="Book Antiqua" w:eastAsia="宋体" w:hAnsi="Book Antiqua" w:cs="宋体"/>
          <w:lang w:val="en-US" w:eastAsia="zh-CN"/>
        </w:rPr>
        <w:t xml:space="preserve"> N, Peta V, Alfieri F, De Lorenzo A, </w:t>
      </w:r>
      <w:proofErr w:type="spellStart"/>
      <w:r w:rsidRPr="008D7EB2">
        <w:rPr>
          <w:rFonts w:ascii="Book Antiqua" w:eastAsia="宋体" w:hAnsi="Book Antiqua" w:cs="宋体"/>
          <w:lang w:val="en-US" w:eastAsia="zh-CN"/>
        </w:rPr>
        <w:t>Bellentani</w:t>
      </w:r>
      <w:proofErr w:type="spellEnd"/>
      <w:r w:rsidRPr="008D7EB2">
        <w:rPr>
          <w:rFonts w:ascii="Book Antiqua" w:eastAsia="宋体" w:hAnsi="Book Antiqua" w:cs="宋体"/>
          <w:lang w:val="en-US" w:eastAsia="zh-CN"/>
        </w:rPr>
        <w:t xml:space="preserve"> S. Alimentary regimen in non-alcoholic fatty liver disease: Mediterranean diet. </w:t>
      </w:r>
      <w:r w:rsidRPr="008D7EB2">
        <w:rPr>
          <w:rFonts w:ascii="Book Antiqua" w:eastAsia="宋体" w:hAnsi="Book Antiqua" w:cs="宋体"/>
          <w:i/>
          <w:iCs/>
          <w:lang w:val="en-US" w:eastAsia="zh-CN"/>
        </w:rPr>
        <w:lastRenderedPageBreak/>
        <w:t xml:space="preserve">World J </w:t>
      </w:r>
      <w:proofErr w:type="spellStart"/>
      <w:r w:rsidRPr="008D7EB2">
        <w:rPr>
          <w:rFonts w:ascii="Book Antiqua" w:eastAsia="宋体" w:hAnsi="Book Antiqua" w:cs="宋体"/>
          <w:i/>
          <w:iCs/>
          <w:lang w:val="en-US" w:eastAsia="zh-CN"/>
        </w:rPr>
        <w:t>Gastroenterol</w:t>
      </w:r>
      <w:proofErr w:type="spellEnd"/>
      <w:r w:rsidRPr="008D7EB2">
        <w:rPr>
          <w:rFonts w:ascii="Book Antiqua" w:eastAsia="宋体" w:hAnsi="Book Antiqua" w:cs="宋体"/>
          <w:lang w:val="en-US" w:eastAsia="zh-CN"/>
        </w:rPr>
        <w:t xml:space="preserve"> 2014; </w:t>
      </w:r>
      <w:r w:rsidRPr="008D7EB2">
        <w:rPr>
          <w:rFonts w:ascii="Book Antiqua" w:eastAsia="宋体" w:hAnsi="Book Antiqua" w:cs="宋体"/>
          <w:b/>
          <w:bCs/>
          <w:lang w:val="en-US" w:eastAsia="zh-CN"/>
        </w:rPr>
        <w:t>20</w:t>
      </w:r>
      <w:r w:rsidRPr="008D7EB2">
        <w:rPr>
          <w:rFonts w:ascii="Book Antiqua" w:eastAsia="宋体" w:hAnsi="Book Antiqua" w:cs="宋体"/>
          <w:lang w:val="en-US" w:eastAsia="zh-CN"/>
        </w:rPr>
        <w:t>: 16831-16840 [PMID: 25492997 DOI: 10.3748/wjg.v20.i45.16831]</w:t>
      </w:r>
    </w:p>
    <w:p w14:paraId="2DB07420" w14:textId="271279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9 </w:t>
      </w:r>
      <w:proofErr w:type="spellStart"/>
      <w:r w:rsidRPr="008D7EB2">
        <w:rPr>
          <w:rFonts w:ascii="Book Antiqua" w:eastAsia="宋体" w:hAnsi="Book Antiqua" w:cs="宋体"/>
          <w:b/>
          <w:bCs/>
          <w:lang w:val="en-US" w:eastAsia="zh-CN"/>
        </w:rPr>
        <w:t>Hallsworth</w:t>
      </w:r>
      <w:proofErr w:type="spellEnd"/>
      <w:r w:rsidRPr="008D7EB2">
        <w:rPr>
          <w:rFonts w:ascii="Book Antiqua" w:eastAsia="宋体" w:hAnsi="Book Antiqua" w:cs="宋体"/>
          <w:b/>
          <w:bCs/>
          <w:lang w:val="en-US" w:eastAsia="zh-CN"/>
        </w:rPr>
        <w:t xml:space="preserve"> K</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Fattakhova</w:t>
      </w:r>
      <w:proofErr w:type="spellEnd"/>
      <w:r w:rsidRPr="008D7EB2">
        <w:rPr>
          <w:rFonts w:ascii="Book Antiqua" w:eastAsia="宋体" w:hAnsi="Book Antiqua" w:cs="宋体"/>
          <w:lang w:val="en-US" w:eastAsia="zh-CN"/>
        </w:rPr>
        <w:t xml:space="preserve"> G, Hollingsworth KG, </w:t>
      </w:r>
      <w:proofErr w:type="spellStart"/>
      <w:r w:rsidRPr="008D7EB2">
        <w:rPr>
          <w:rFonts w:ascii="Book Antiqua" w:eastAsia="宋体" w:hAnsi="Book Antiqua" w:cs="宋体"/>
          <w:lang w:val="en-US" w:eastAsia="zh-CN"/>
        </w:rPr>
        <w:t>Thoma</w:t>
      </w:r>
      <w:proofErr w:type="spellEnd"/>
      <w:r w:rsidRPr="008D7EB2">
        <w:rPr>
          <w:rFonts w:ascii="Book Antiqua" w:eastAsia="宋体" w:hAnsi="Book Antiqua" w:cs="宋体"/>
          <w:lang w:val="en-US" w:eastAsia="zh-CN"/>
        </w:rPr>
        <w:t xml:space="preserve"> C, Moore S, Taylor R, Day CP, </w:t>
      </w:r>
      <w:proofErr w:type="spellStart"/>
      <w:r w:rsidRPr="008D7EB2">
        <w:rPr>
          <w:rFonts w:ascii="Book Antiqua" w:eastAsia="宋体" w:hAnsi="Book Antiqua" w:cs="宋体"/>
          <w:lang w:val="en-US" w:eastAsia="zh-CN"/>
        </w:rPr>
        <w:t>Trenell</w:t>
      </w:r>
      <w:proofErr w:type="spellEnd"/>
      <w:r w:rsidRPr="008D7EB2">
        <w:rPr>
          <w:rFonts w:ascii="Book Antiqua" w:eastAsia="宋体" w:hAnsi="Book Antiqua" w:cs="宋体"/>
          <w:lang w:val="en-US" w:eastAsia="zh-CN"/>
        </w:rPr>
        <w:t xml:space="preserve"> MI. Resistance exercise reduces liver fat and its mediators in non-alcoholic fatty liver disease independent of weight loss. </w:t>
      </w:r>
      <w:r w:rsidRPr="008D7EB2">
        <w:rPr>
          <w:rFonts w:ascii="Book Antiqua" w:eastAsia="宋体" w:hAnsi="Book Antiqua" w:cs="宋体"/>
          <w:i/>
          <w:iCs/>
          <w:lang w:val="en-US" w:eastAsia="zh-CN"/>
        </w:rPr>
        <w:t>Gut</w:t>
      </w:r>
      <w:r w:rsidRPr="008D7EB2">
        <w:rPr>
          <w:rFonts w:ascii="Book Antiqua" w:eastAsia="宋体" w:hAnsi="Book Antiqua" w:cs="宋体"/>
          <w:lang w:val="en-US" w:eastAsia="zh-CN"/>
        </w:rPr>
        <w:t xml:space="preserve"> 2011; </w:t>
      </w:r>
      <w:r w:rsidRPr="008D7EB2">
        <w:rPr>
          <w:rFonts w:ascii="Book Antiqua" w:eastAsia="宋体" w:hAnsi="Book Antiqua" w:cs="宋体"/>
          <w:b/>
          <w:bCs/>
          <w:lang w:val="en-US" w:eastAsia="zh-CN"/>
        </w:rPr>
        <w:t>60</w:t>
      </w:r>
      <w:r w:rsidRPr="008D7EB2">
        <w:rPr>
          <w:rFonts w:ascii="Book Antiqua" w:eastAsia="宋体" w:hAnsi="Book Antiqua" w:cs="宋体"/>
          <w:lang w:val="en-US" w:eastAsia="zh-CN"/>
        </w:rPr>
        <w:t xml:space="preserve">: 1278-1283 [PMID: 21708823 DOI: </w:t>
      </w:r>
      <w:r w:rsidR="00B7089F" w:rsidRPr="008D7EB2">
        <w:rPr>
          <w:rFonts w:ascii="Book Antiqua" w:eastAsia="宋体" w:hAnsi="Book Antiqua" w:cs="宋体"/>
          <w:lang w:val="en-US" w:eastAsia="zh-CN"/>
        </w:rPr>
        <w:t>10.1136/gut.2011.242073</w:t>
      </w:r>
      <w:r w:rsidRPr="008D7EB2">
        <w:rPr>
          <w:rFonts w:ascii="Book Antiqua" w:eastAsia="宋体" w:hAnsi="Book Antiqua" w:cs="宋体"/>
          <w:lang w:val="en-US" w:eastAsia="zh-CN"/>
        </w:rPr>
        <w:t>]</w:t>
      </w:r>
    </w:p>
    <w:p w14:paraId="6563A8B8" w14:textId="1BC8AC65"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10 </w:t>
      </w:r>
      <w:r w:rsidRPr="008D7EB2">
        <w:rPr>
          <w:rFonts w:ascii="Book Antiqua" w:eastAsia="宋体" w:hAnsi="Book Antiqua" w:cs="宋体"/>
          <w:b/>
          <w:bCs/>
          <w:lang w:val="en-US" w:eastAsia="zh-CN"/>
        </w:rPr>
        <w:t>Browning JD</w:t>
      </w:r>
      <w:r w:rsidRPr="008D7EB2">
        <w:rPr>
          <w:rFonts w:ascii="Book Antiqua" w:eastAsia="宋体" w:hAnsi="Book Antiqua" w:cs="宋体"/>
          <w:lang w:val="en-US" w:eastAsia="zh-CN"/>
        </w:rPr>
        <w:t xml:space="preserve">, Baker JA, Rogers T, Davis J, </w:t>
      </w:r>
      <w:proofErr w:type="spellStart"/>
      <w:r w:rsidRPr="008D7EB2">
        <w:rPr>
          <w:rFonts w:ascii="Book Antiqua" w:eastAsia="宋体" w:hAnsi="Book Antiqua" w:cs="宋体"/>
          <w:lang w:val="en-US" w:eastAsia="zh-CN"/>
        </w:rPr>
        <w:t>Satapati</w:t>
      </w:r>
      <w:proofErr w:type="spellEnd"/>
      <w:r w:rsidRPr="008D7EB2">
        <w:rPr>
          <w:rFonts w:ascii="Book Antiqua" w:eastAsia="宋体" w:hAnsi="Book Antiqua" w:cs="宋体"/>
          <w:lang w:val="en-US" w:eastAsia="zh-CN"/>
        </w:rPr>
        <w:t xml:space="preserve"> S, Burgess SC. Short-term weight loss and hepatic triglyceride reduction: evidence of a metabolic advantage with dietary carbohydrate restriction. </w:t>
      </w:r>
      <w:r w:rsidRPr="008D7EB2">
        <w:rPr>
          <w:rFonts w:ascii="Book Antiqua" w:eastAsia="宋体" w:hAnsi="Book Antiqua" w:cs="宋体"/>
          <w:i/>
          <w:iCs/>
          <w:lang w:val="en-US" w:eastAsia="zh-CN"/>
        </w:rPr>
        <w:t xml:space="preserve">Am J </w:t>
      </w:r>
      <w:proofErr w:type="spellStart"/>
      <w:r w:rsidRPr="008D7EB2">
        <w:rPr>
          <w:rFonts w:ascii="Book Antiqua" w:eastAsia="宋体" w:hAnsi="Book Antiqua" w:cs="宋体"/>
          <w:i/>
          <w:iCs/>
          <w:lang w:val="en-US" w:eastAsia="zh-CN"/>
        </w:rPr>
        <w:t>Clin</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Nutr</w:t>
      </w:r>
      <w:proofErr w:type="spellEnd"/>
      <w:r w:rsidRPr="008D7EB2">
        <w:rPr>
          <w:rFonts w:ascii="Book Antiqua" w:eastAsia="宋体" w:hAnsi="Book Antiqua" w:cs="宋体"/>
          <w:lang w:val="en-US" w:eastAsia="zh-CN"/>
        </w:rPr>
        <w:t xml:space="preserve"> 2011; </w:t>
      </w:r>
      <w:r w:rsidRPr="008D7EB2">
        <w:rPr>
          <w:rFonts w:ascii="Book Antiqua" w:eastAsia="宋体" w:hAnsi="Book Antiqua" w:cs="宋体"/>
          <w:b/>
          <w:bCs/>
          <w:lang w:val="en-US" w:eastAsia="zh-CN"/>
        </w:rPr>
        <w:t>93</w:t>
      </w:r>
      <w:r w:rsidRPr="008D7EB2">
        <w:rPr>
          <w:rFonts w:ascii="Book Antiqua" w:eastAsia="宋体" w:hAnsi="Book Antiqua" w:cs="宋体"/>
          <w:lang w:val="en-US" w:eastAsia="zh-CN"/>
        </w:rPr>
        <w:t xml:space="preserve">: 1048-1052 [PMID: 21367948 DOI: </w:t>
      </w:r>
      <w:r w:rsidR="00B7089F" w:rsidRPr="008D7EB2">
        <w:rPr>
          <w:rFonts w:ascii="Book Antiqua" w:eastAsia="宋体" w:hAnsi="Book Antiqua" w:cs="宋体"/>
          <w:lang w:val="en-US" w:eastAsia="zh-CN"/>
        </w:rPr>
        <w:t>10.3945/ajcn.110.007674</w:t>
      </w:r>
      <w:r w:rsidRPr="008D7EB2">
        <w:rPr>
          <w:rFonts w:ascii="Book Antiqua" w:eastAsia="宋体" w:hAnsi="Book Antiqua" w:cs="宋体"/>
          <w:lang w:val="en-US" w:eastAsia="zh-CN"/>
        </w:rPr>
        <w:t>]</w:t>
      </w:r>
    </w:p>
    <w:p w14:paraId="3B4C846B" w14:textId="39236783"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11 </w:t>
      </w:r>
      <w:r w:rsidRPr="008D7EB2">
        <w:rPr>
          <w:rFonts w:ascii="Book Antiqua" w:eastAsia="宋体" w:hAnsi="Book Antiqua" w:cs="宋体"/>
          <w:b/>
          <w:bCs/>
          <w:lang w:val="en-US" w:eastAsia="zh-CN"/>
        </w:rPr>
        <w:t>Reid BN</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Ables</w:t>
      </w:r>
      <w:proofErr w:type="spellEnd"/>
      <w:r w:rsidRPr="008D7EB2">
        <w:rPr>
          <w:rFonts w:ascii="Book Antiqua" w:eastAsia="宋体" w:hAnsi="Book Antiqua" w:cs="宋体"/>
          <w:lang w:val="en-US" w:eastAsia="zh-CN"/>
        </w:rPr>
        <w:t xml:space="preserve"> GP, </w:t>
      </w:r>
      <w:proofErr w:type="spellStart"/>
      <w:r w:rsidRPr="008D7EB2">
        <w:rPr>
          <w:rFonts w:ascii="Book Antiqua" w:eastAsia="宋体" w:hAnsi="Book Antiqua" w:cs="宋体"/>
          <w:lang w:val="en-US" w:eastAsia="zh-CN"/>
        </w:rPr>
        <w:t>Otlivanchik</w:t>
      </w:r>
      <w:proofErr w:type="spellEnd"/>
      <w:r w:rsidRPr="008D7EB2">
        <w:rPr>
          <w:rFonts w:ascii="Book Antiqua" w:eastAsia="宋体" w:hAnsi="Book Antiqua" w:cs="宋体"/>
          <w:lang w:val="en-US" w:eastAsia="zh-CN"/>
        </w:rPr>
        <w:t xml:space="preserve"> OA, </w:t>
      </w:r>
      <w:proofErr w:type="spellStart"/>
      <w:r w:rsidRPr="008D7EB2">
        <w:rPr>
          <w:rFonts w:ascii="Book Antiqua" w:eastAsia="宋体" w:hAnsi="Book Antiqua" w:cs="宋体"/>
          <w:lang w:val="en-US" w:eastAsia="zh-CN"/>
        </w:rPr>
        <w:t>Schoiswohl</w:t>
      </w:r>
      <w:proofErr w:type="spellEnd"/>
      <w:r w:rsidRPr="008D7EB2">
        <w:rPr>
          <w:rFonts w:ascii="Book Antiqua" w:eastAsia="宋体" w:hAnsi="Book Antiqua" w:cs="宋体"/>
          <w:lang w:val="en-US" w:eastAsia="zh-CN"/>
        </w:rPr>
        <w:t xml:space="preserve"> G, </w:t>
      </w:r>
      <w:proofErr w:type="spellStart"/>
      <w:r w:rsidRPr="008D7EB2">
        <w:rPr>
          <w:rFonts w:ascii="Book Antiqua" w:eastAsia="宋体" w:hAnsi="Book Antiqua" w:cs="宋体"/>
          <w:lang w:val="en-US" w:eastAsia="zh-CN"/>
        </w:rPr>
        <w:t>Zechner</w:t>
      </w:r>
      <w:proofErr w:type="spellEnd"/>
      <w:r w:rsidRPr="008D7EB2">
        <w:rPr>
          <w:rFonts w:ascii="Book Antiqua" w:eastAsia="宋体" w:hAnsi="Book Antiqua" w:cs="宋体"/>
          <w:lang w:val="en-US" w:eastAsia="zh-CN"/>
        </w:rPr>
        <w:t xml:space="preserve"> R, </w:t>
      </w:r>
      <w:proofErr w:type="spellStart"/>
      <w:r w:rsidRPr="008D7EB2">
        <w:rPr>
          <w:rFonts w:ascii="Book Antiqua" w:eastAsia="宋体" w:hAnsi="Book Antiqua" w:cs="宋体"/>
          <w:lang w:val="en-US" w:eastAsia="zh-CN"/>
        </w:rPr>
        <w:t>Blaner</w:t>
      </w:r>
      <w:proofErr w:type="spellEnd"/>
      <w:r w:rsidRPr="008D7EB2">
        <w:rPr>
          <w:rFonts w:ascii="Book Antiqua" w:eastAsia="宋体" w:hAnsi="Book Antiqua" w:cs="宋体"/>
          <w:lang w:val="en-US" w:eastAsia="zh-CN"/>
        </w:rPr>
        <w:t xml:space="preserve"> WS, Goldberg IJ, </w:t>
      </w:r>
      <w:proofErr w:type="spellStart"/>
      <w:r w:rsidRPr="008D7EB2">
        <w:rPr>
          <w:rFonts w:ascii="Book Antiqua" w:eastAsia="宋体" w:hAnsi="Book Antiqua" w:cs="宋体"/>
          <w:lang w:val="en-US" w:eastAsia="zh-CN"/>
        </w:rPr>
        <w:t>Schwabe</w:t>
      </w:r>
      <w:proofErr w:type="spellEnd"/>
      <w:r w:rsidRPr="008D7EB2">
        <w:rPr>
          <w:rFonts w:ascii="Book Antiqua" w:eastAsia="宋体" w:hAnsi="Book Antiqua" w:cs="宋体"/>
          <w:lang w:val="en-US" w:eastAsia="zh-CN"/>
        </w:rPr>
        <w:t xml:space="preserve"> RF, Chua SC, Huang LS. Hepatic overexpression of hormone-sensitive lipase and adipose triglyceride lipase promotes fatty acid oxidation, stimulates direct release of free fatty acids, and ameliorates steatosis.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Biol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Chem</w:t>
      </w:r>
      <w:proofErr w:type="spellEnd"/>
      <w:r w:rsidRPr="008D7EB2">
        <w:rPr>
          <w:rFonts w:ascii="Book Antiqua" w:eastAsia="宋体" w:hAnsi="Book Antiqua" w:cs="宋体"/>
          <w:lang w:val="en-US" w:eastAsia="zh-CN"/>
        </w:rPr>
        <w:t xml:space="preserve"> 2008; </w:t>
      </w:r>
      <w:r w:rsidRPr="008D7EB2">
        <w:rPr>
          <w:rFonts w:ascii="Book Antiqua" w:eastAsia="宋体" w:hAnsi="Book Antiqua" w:cs="宋体"/>
          <w:b/>
          <w:bCs/>
          <w:lang w:val="en-US" w:eastAsia="zh-CN"/>
        </w:rPr>
        <w:t>283</w:t>
      </w:r>
      <w:r w:rsidRPr="008D7EB2">
        <w:rPr>
          <w:rFonts w:ascii="Book Antiqua" w:eastAsia="宋体" w:hAnsi="Book Antiqua" w:cs="宋体"/>
          <w:lang w:val="en-US" w:eastAsia="zh-CN"/>
        </w:rPr>
        <w:t xml:space="preserve">: 13087-13099 [PMID: 18337240 DOI: </w:t>
      </w:r>
      <w:r w:rsidR="00B7089F" w:rsidRPr="008D7EB2">
        <w:rPr>
          <w:rFonts w:ascii="Book Antiqua" w:eastAsia="宋体" w:hAnsi="Book Antiqua" w:cs="宋体"/>
          <w:lang w:val="en-US" w:eastAsia="zh-CN"/>
        </w:rPr>
        <w:t>10.1074/jbc.M800533200</w:t>
      </w:r>
      <w:r w:rsidRPr="008D7EB2">
        <w:rPr>
          <w:rFonts w:ascii="Book Antiqua" w:eastAsia="宋体" w:hAnsi="Book Antiqua" w:cs="宋体"/>
          <w:lang w:val="en-US" w:eastAsia="zh-CN"/>
        </w:rPr>
        <w:t>]</w:t>
      </w:r>
    </w:p>
    <w:p w14:paraId="0180D417"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12 </w:t>
      </w:r>
      <w:r w:rsidRPr="008D7EB2">
        <w:rPr>
          <w:rFonts w:ascii="Book Antiqua" w:eastAsia="宋体" w:hAnsi="Book Antiqua" w:cs="宋体"/>
          <w:b/>
          <w:bCs/>
          <w:lang w:val="en-US" w:eastAsia="zh-CN"/>
        </w:rPr>
        <w:t>Savage DB</w:t>
      </w:r>
      <w:r w:rsidRPr="008D7EB2">
        <w:rPr>
          <w:rFonts w:ascii="Book Antiqua" w:eastAsia="宋体" w:hAnsi="Book Antiqua" w:cs="宋体"/>
          <w:lang w:val="en-US" w:eastAsia="zh-CN"/>
        </w:rPr>
        <w:t xml:space="preserve">, Choi CS, Samuel VT, Liu ZX, Zhang D, Wang A, Zhang XM, Cline GW, Yu XX, Geisler JG, </w:t>
      </w:r>
      <w:proofErr w:type="spellStart"/>
      <w:r w:rsidRPr="008D7EB2">
        <w:rPr>
          <w:rFonts w:ascii="Book Antiqua" w:eastAsia="宋体" w:hAnsi="Book Antiqua" w:cs="宋体"/>
          <w:lang w:val="en-US" w:eastAsia="zh-CN"/>
        </w:rPr>
        <w:t>Bhanot</w:t>
      </w:r>
      <w:proofErr w:type="spellEnd"/>
      <w:r w:rsidRPr="008D7EB2">
        <w:rPr>
          <w:rFonts w:ascii="Book Antiqua" w:eastAsia="宋体" w:hAnsi="Book Antiqua" w:cs="宋体"/>
          <w:lang w:val="en-US" w:eastAsia="zh-CN"/>
        </w:rPr>
        <w:t xml:space="preserve"> S, </w:t>
      </w:r>
      <w:proofErr w:type="spellStart"/>
      <w:r w:rsidRPr="008D7EB2">
        <w:rPr>
          <w:rFonts w:ascii="Book Antiqua" w:eastAsia="宋体" w:hAnsi="Book Antiqua" w:cs="宋体"/>
          <w:lang w:val="en-US" w:eastAsia="zh-CN"/>
        </w:rPr>
        <w:t>Monia</w:t>
      </w:r>
      <w:proofErr w:type="spellEnd"/>
      <w:r w:rsidRPr="008D7EB2">
        <w:rPr>
          <w:rFonts w:ascii="Book Antiqua" w:eastAsia="宋体" w:hAnsi="Book Antiqua" w:cs="宋体"/>
          <w:lang w:val="en-US" w:eastAsia="zh-CN"/>
        </w:rPr>
        <w:t xml:space="preserve"> BP, Shulman GI. </w:t>
      </w:r>
      <w:proofErr w:type="gramStart"/>
      <w:r w:rsidRPr="008D7EB2">
        <w:rPr>
          <w:rFonts w:ascii="Book Antiqua" w:eastAsia="宋体" w:hAnsi="Book Antiqua" w:cs="宋体"/>
          <w:lang w:val="en-US" w:eastAsia="zh-CN"/>
        </w:rPr>
        <w:t>Reversal of diet-induced hepatic steatosis and hepatic insulin resistance by antisense oligonucleotide inhibitors of acetyl-CoA carboxylases 1 and 2.</w:t>
      </w:r>
      <w:proofErr w:type="gramEnd"/>
      <w:r w:rsidRPr="008D7EB2">
        <w:rPr>
          <w:rFonts w:ascii="Book Antiqua" w:eastAsia="宋体" w:hAnsi="Book Antiqua" w:cs="宋体"/>
          <w:lang w:val="en-US" w:eastAsia="zh-CN"/>
        </w:rPr>
        <w:t xml:space="preserve">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Clin</w:t>
      </w:r>
      <w:proofErr w:type="spellEnd"/>
      <w:r w:rsidRPr="008D7EB2">
        <w:rPr>
          <w:rFonts w:ascii="Book Antiqua" w:eastAsia="宋体" w:hAnsi="Book Antiqua" w:cs="宋体"/>
          <w:i/>
          <w:iCs/>
          <w:lang w:val="en-US" w:eastAsia="zh-CN"/>
        </w:rPr>
        <w:t xml:space="preserve"> Invest</w:t>
      </w:r>
      <w:r w:rsidRPr="008D7EB2">
        <w:rPr>
          <w:rFonts w:ascii="Book Antiqua" w:eastAsia="宋体" w:hAnsi="Book Antiqua" w:cs="宋体"/>
          <w:lang w:val="en-US" w:eastAsia="zh-CN"/>
        </w:rPr>
        <w:t xml:space="preserve"> 2006; </w:t>
      </w:r>
      <w:r w:rsidRPr="008D7EB2">
        <w:rPr>
          <w:rFonts w:ascii="Book Antiqua" w:eastAsia="宋体" w:hAnsi="Book Antiqua" w:cs="宋体"/>
          <w:b/>
          <w:bCs/>
          <w:lang w:val="en-US" w:eastAsia="zh-CN"/>
        </w:rPr>
        <w:t>116</w:t>
      </w:r>
      <w:r w:rsidRPr="008D7EB2">
        <w:rPr>
          <w:rFonts w:ascii="Book Antiqua" w:eastAsia="宋体" w:hAnsi="Book Antiqua" w:cs="宋体"/>
          <w:lang w:val="en-US" w:eastAsia="zh-CN"/>
        </w:rPr>
        <w:t>: 817-824 [PMID: 16485039 DOI: 10.1172/JCI27300]</w:t>
      </w:r>
    </w:p>
    <w:p w14:paraId="46553A51"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13 </w:t>
      </w:r>
      <w:r w:rsidRPr="008D7EB2">
        <w:rPr>
          <w:rFonts w:ascii="Book Antiqua" w:eastAsia="宋体" w:hAnsi="Book Antiqua" w:cs="宋体"/>
          <w:b/>
          <w:bCs/>
          <w:lang w:val="en-US" w:eastAsia="zh-CN"/>
        </w:rPr>
        <w:t>Lira FS</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Carnevali</w:t>
      </w:r>
      <w:proofErr w:type="spellEnd"/>
      <w:r w:rsidRPr="008D7EB2">
        <w:rPr>
          <w:rFonts w:ascii="Book Antiqua" w:eastAsia="宋体" w:hAnsi="Book Antiqua" w:cs="宋体"/>
          <w:lang w:val="en-US" w:eastAsia="zh-CN"/>
        </w:rPr>
        <w:t xml:space="preserve"> LC, </w:t>
      </w:r>
      <w:proofErr w:type="spellStart"/>
      <w:r w:rsidRPr="008D7EB2">
        <w:rPr>
          <w:rFonts w:ascii="Book Antiqua" w:eastAsia="宋体" w:hAnsi="Book Antiqua" w:cs="宋体"/>
          <w:lang w:val="en-US" w:eastAsia="zh-CN"/>
        </w:rPr>
        <w:t>Zanchi</w:t>
      </w:r>
      <w:proofErr w:type="spellEnd"/>
      <w:r w:rsidRPr="008D7EB2">
        <w:rPr>
          <w:rFonts w:ascii="Book Antiqua" w:eastAsia="宋体" w:hAnsi="Book Antiqua" w:cs="宋体"/>
          <w:lang w:val="en-US" w:eastAsia="zh-CN"/>
        </w:rPr>
        <w:t xml:space="preserve"> NE, Santos RV, Lavoie JM, </w:t>
      </w:r>
      <w:proofErr w:type="spellStart"/>
      <w:r w:rsidRPr="008D7EB2">
        <w:rPr>
          <w:rFonts w:ascii="Book Antiqua" w:eastAsia="宋体" w:hAnsi="Book Antiqua" w:cs="宋体"/>
          <w:lang w:val="en-US" w:eastAsia="zh-CN"/>
        </w:rPr>
        <w:t>Seelaender</w:t>
      </w:r>
      <w:proofErr w:type="spellEnd"/>
      <w:r w:rsidRPr="008D7EB2">
        <w:rPr>
          <w:rFonts w:ascii="Book Antiqua" w:eastAsia="宋体" w:hAnsi="Book Antiqua" w:cs="宋体"/>
          <w:lang w:val="en-US" w:eastAsia="zh-CN"/>
        </w:rPr>
        <w:t xml:space="preserve"> M. Exercise intensity modulation of hepatic lipid metabolism.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Nutr</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Metab</w:t>
      </w:r>
      <w:proofErr w:type="spellEnd"/>
      <w:r w:rsidRPr="008D7EB2">
        <w:rPr>
          <w:rFonts w:ascii="Book Antiqua" w:eastAsia="宋体" w:hAnsi="Book Antiqua" w:cs="宋体"/>
          <w:lang w:val="en-US" w:eastAsia="zh-CN"/>
        </w:rPr>
        <w:t xml:space="preserve"> 2012; </w:t>
      </w:r>
      <w:r w:rsidRPr="008D7EB2">
        <w:rPr>
          <w:rFonts w:ascii="Book Antiqua" w:eastAsia="宋体" w:hAnsi="Book Antiqua" w:cs="宋体"/>
          <w:b/>
          <w:bCs/>
          <w:lang w:val="en-US" w:eastAsia="zh-CN"/>
        </w:rPr>
        <w:t>2012</w:t>
      </w:r>
      <w:r w:rsidRPr="008D7EB2">
        <w:rPr>
          <w:rFonts w:ascii="Book Antiqua" w:eastAsia="宋体" w:hAnsi="Book Antiqua" w:cs="宋体"/>
          <w:lang w:val="en-US" w:eastAsia="zh-CN"/>
        </w:rPr>
        <w:t>: 809576 [PMID: 22545209 DOI: 10.1155/2012/809576]</w:t>
      </w:r>
    </w:p>
    <w:p w14:paraId="4EAB059A" w14:textId="5AA54C14"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14 </w:t>
      </w:r>
      <w:r w:rsidRPr="008D7EB2">
        <w:rPr>
          <w:rFonts w:ascii="Book Antiqua" w:eastAsia="宋体" w:hAnsi="Book Antiqua" w:cs="宋体"/>
          <w:b/>
          <w:bCs/>
          <w:lang w:val="en-US" w:eastAsia="zh-CN"/>
        </w:rPr>
        <w:t>Church TS</w:t>
      </w:r>
      <w:r w:rsidRPr="008D7EB2">
        <w:rPr>
          <w:rFonts w:ascii="Book Antiqua" w:eastAsia="宋体" w:hAnsi="Book Antiqua" w:cs="宋体"/>
          <w:lang w:val="en-US" w:eastAsia="zh-CN"/>
        </w:rPr>
        <w:t xml:space="preserve">, Kuk JL, Ross R, Priest EL, </w:t>
      </w:r>
      <w:proofErr w:type="spellStart"/>
      <w:r w:rsidRPr="008D7EB2">
        <w:rPr>
          <w:rFonts w:ascii="Book Antiqua" w:eastAsia="宋体" w:hAnsi="Book Antiqua" w:cs="宋体"/>
          <w:lang w:val="en-US" w:eastAsia="zh-CN"/>
        </w:rPr>
        <w:t>Biltoft</w:t>
      </w:r>
      <w:proofErr w:type="spellEnd"/>
      <w:r w:rsidRPr="008D7EB2">
        <w:rPr>
          <w:rFonts w:ascii="Book Antiqua" w:eastAsia="宋体" w:hAnsi="Book Antiqua" w:cs="宋体"/>
          <w:lang w:val="en-US" w:eastAsia="zh-CN"/>
        </w:rPr>
        <w:t xml:space="preserve"> E, Blair SN. Association of cardiorespiratory fitness, body mass index, and waist circumference to nonalcoholic fatty liver disease. </w:t>
      </w:r>
      <w:r w:rsidRPr="008D7EB2">
        <w:rPr>
          <w:rFonts w:ascii="Book Antiqua" w:eastAsia="宋体" w:hAnsi="Book Antiqua" w:cs="宋体"/>
          <w:i/>
          <w:iCs/>
          <w:lang w:val="en-US" w:eastAsia="zh-CN"/>
        </w:rPr>
        <w:t>Gastroenterology</w:t>
      </w:r>
      <w:r w:rsidRPr="008D7EB2">
        <w:rPr>
          <w:rFonts w:ascii="Book Antiqua" w:eastAsia="宋体" w:hAnsi="Book Antiqua" w:cs="宋体"/>
          <w:lang w:val="en-US" w:eastAsia="zh-CN"/>
        </w:rPr>
        <w:t xml:space="preserve"> 2006; </w:t>
      </w:r>
      <w:r w:rsidRPr="008D7EB2">
        <w:rPr>
          <w:rFonts w:ascii="Book Antiqua" w:eastAsia="宋体" w:hAnsi="Book Antiqua" w:cs="宋体"/>
          <w:b/>
          <w:bCs/>
          <w:lang w:val="en-US" w:eastAsia="zh-CN"/>
        </w:rPr>
        <w:t>130</w:t>
      </w:r>
      <w:r w:rsidRPr="008D7EB2">
        <w:rPr>
          <w:rFonts w:ascii="Book Antiqua" w:eastAsia="宋体" w:hAnsi="Book Antiqua" w:cs="宋体"/>
          <w:lang w:val="en-US" w:eastAsia="zh-CN"/>
        </w:rPr>
        <w:t xml:space="preserve">: 2023-2030 [PMID: 16762625 DOI: </w:t>
      </w:r>
      <w:r w:rsidR="00B7089F" w:rsidRPr="008D7EB2">
        <w:rPr>
          <w:rFonts w:ascii="Book Antiqua" w:eastAsia="宋体" w:hAnsi="Book Antiqua" w:cs="宋体"/>
          <w:lang w:val="en-US" w:eastAsia="zh-CN"/>
        </w:rPr>
        <w:t>10.1053/j.gastro.2006.03.019</w:t>
      </w:r>
      <w:r w:rsidRPr="008D7EB2">
        <w:rPr>
          <w:rFonts w:ascii="Book Antiqua" w:eastAsia="宋体" w:hAnsi="Book Antiqua" w:cs="宋体"/>
          <w:lang w:val="en-US" w:eastAsia="zh-CN"/>
        </w:rPr>
        <w:t>]</w:t>
      </w:r>
    </w:p>
    <w:p w14:paraId="1202B186"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15 </w:t>
      </w:r>
      <w:r w:rsidRPr="008D7EB2">
        <w:rPr>
          <w:rFonts w:ascii="Book Antiqua" w:eastAsia="宋体" w:hAnsi="Book Antiqua" w:cs="宋体"/>
          <w:b/>
          <w:bCs/>
          <w:lang w:val="en-US" w:eastAsia="zh-CN"/>
        </w:rPr>
        <w:t>Nguyen-</w:t>
      </w:r>
      <w:proofErr w:type="spellStart"/>
      <w:r w:rsidRPr="008D7EB2">
        <w:rPr>
          <w:rFonts w:ascii="Book Antiqua" w:eastAsia="宋体" w:hAnsi="Book Antiqua" w:cs="宋体"/>
          <w:b/>
          <w:bCs/>
          <w:lang w:val="en-US" w:eastAsia="zh-CN"/>
        </w:rPr>
        <w:t>Duy</w:t>
      </w:r>
      <w:proofErr w:type="spellEnd"/>
      <w:r w:rsidRPr="008D7EB2">
        <w:rPr>
          <w:rFonts w:ascii="Book Antiqua" w:eastAsia="宋体" w:hAnsi="Book Antiqua" w:cs="宋体"/>
          <w:b/>
          <w:bCs/>
          <w:lang w:val="en-US" w:eastAsia="zh-CN"/>
        </w:rPr>
        <w:t xml:space="preserve"> TB</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Nichaman</w:t>
      </w:r>
      <w:proofErr w:type="spellEnd"/>
      <w:r w:rsidRPr="008D7EB2">
        <w:rPr>
          <w:rFonts w:ascii="Book Antiqua" w:eastAsia="宋体" w:hAnsi="Book Antiqua" w:cs="宋体"/>
          <w:lang w:val="en-US" w:eastAsia="zh-CN"/>
        </w:rPr>
        <w:t xml:space="preserve"> MZ, Church TS, Blair SN, Ross R. Visceral fat and liver fat are independent predictors of metabolic risk factors in men. </w:t>
      </w:r>
      <w:r w:rsidRPr="008D7EB2">
        <w:rPr>
          <w:rFonts w:ascii="Book Antiqua" w:eastAsia="宋体" w:hAnsi="Book Antiqua" w:cs="宋体"/>
          <w:i/>
          <w:iCs/>
          <w:lang w:val="en-US" w:eastAsia="zh-CN"/>
        </w:rPr>
        <w:t xml:space="preserve">Am J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Endocrinol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Metab</w:t>
      </w:r>
      <w:proofErr w:type="spellEnd"/>
      <w:r w:rsidRPr="008D7EB2">
        <w:rPr>
          <w:rFonts w:ascii="Book Antiqua" w:eastAsia="宋体" w:hAnsi="Book Antiqua" w:cs="宋体"/>
          <w:lang w:val="en-US" w:eastAsia="zh-CN"/>
        </w:rPr>
        <w:t xml:space="preserve"> 2003; </w:t>
      </w:r>
      <w:r w:rsidRPr="008D7EB2">
        <w:rPr>
          <w:rFonts w:ascii="Book Antiqua" w:eastAsia="宋体" w:hAnsi="Book Antiqua" w:cs="宋体"/>
          <w:b/>
          <w:bCs/>
          <w:lang w:val="en-US" w:eastAsia="zh-CN"/>
        </w:rPr>
        <w:t>284</w:t>
      </w:r>
      <w:r w:rsidRPr="008D7EB2">
        <w:rPr>
          <w:rFonts w:ascii="Book Antiqua" w:eastAsia="宋体" w:hAnsi="Book Antiqua" w:cs="宋体"/>
          <w:lang w:val="en-US" w:eastAsia="zh-CN"/>
        </w:rPr>
        <w:t>: E1065-E1071 [PMID: 12554597 DOI: 10.1152/ajpendo.00442.2002]</w:t>
      </w:r>
    </w:p>
    <w:p w14:paraId="0C612D96" w14:textId="575AA316"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lastRenderedPageBreak/>
        <w:t xml:space="preserve">16 </w:t>
      </w:r>
      <w:r w:rsidRPr="008D7EB2">
        <w:rPr>
          <w:rFonts w:ascii="Book Antiqua" w:eastAsia="宋体" w:hAnsi="Book Antiqua" w:cs="宋体"/>
          <w:b/>
          <w:bCs/>
          <w:lang w:val="en-US" w:eastAsia="zh-CN"/>
        </w:rPr>
        <w:t>Ross R</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Dagnone</w:t>
      </w:r>
      <w:proofErr w:type="spellEnd"/>
      <w:r w:rsidRPr="008D7EB2">
        <w:rPr>
          <w:rFonts w:ascii="Book Antiqua" w:eastAsia="宋体" w:hAnsi="Book Antiqua" w:cs="宋体"/>
          <w:lang w:val="en-US" w:eastAsia="zh-CN"/>
        </w:rPr>
        <w:t xml:space="preserve"> D, Jones PJ, Smith H, </w:t>
      </w:r>
      <w:proofErr w:type="spellStart"/>
      <w:r w:rsidRPr="008D7EB2">
        <w:rPr>
          <w:rFonts w:ascii="Book Antiqua" w:eastAsia="宋体" w:hAnsi="Book Antiqua" w:cs="宋体"/>
          <w:lang w:val="en-US" w:eastAsia="zh-CN"/>
        </w:rPr>
        <w:t>Paddags</w:t>
      </w:r>
      <w:proofErr w:type="spellEnd"/>
      <w:r w:rsidRPr="008D7EB2">
        <w:rPr>
          <w:rFonts w:ascii="Book Antiqua" w:eastAsia="宋体" w:hAnsi="Book Antiqua" w:cs="宋体"/>
          <w:lang w:val="en-US" w:eastAsia="zh-CN"/>
        </w:rPr>
        <w:t xml:space="preserve"> A, Hudson R, Janssen I. Reduction in obesity and related comorbid conditions after diet-induced weight loss or exercise-induced weight loss in men. A randomized, controlled trial. </w:t>
      </w:r>
      <w:r w:rsidRPr="008D7EB2">
        <w:rPr>
          <w:rFonts w:ascii="Book Antiqua" w:eastAsia="宋体" w:hAnsi="Book Antiqua" w:cs="宋体"/>
          <w:i/>
          <w:iCs/>
          <w:lang w:val="en-US" w:eastAsia="zh-CN"/>
        </w:rPr>
        <w:t>Ann Intern Med</w:t>
      </w:r>
      <w:r w:rsidRPr="008D7EB2">
        <w:rPr>
          <w:rFonts w:ascii="Book Antiqua" w:eastAsia="宋体" w:hAnsi="Book Antiqua" w:cs="宋体"/>
          <w:lang w:val="en-US" w:eastAsia="zh-CN"/>
        </w:rPr>
        <w:t xml:space="preserve"> 2000; </w:t>
      </w:r>
      <w:r w:rsidRPr="008D7EB2">
        <w:rPr>
          <w:rFonts w:ascii="Book Antiqua" w:eastAsia="宋体" w:hAnsi="Book Antiqua" w:cs="宋体"/>
          <w:b/>
          <w:bCs/>
          <w:lang w:val="en-US" w:eastAsia="zh-CN"/>
        </w:rPr>
        <w:t>133</w:t>
      </w:r>
      <w:r w:rsidRPr="008D7EB2">
        <w:rPr>
          <w:rFonts w:ascii="Book Antiqua" w:eastAsia="宋体" w:hAnsi="Book Antiqua" w:cs="宋体"/>
          <w:lang w:val="en-US" w:eastAsia="zh-CN"/>
        </w:rPr>
        <w:t>: 92-103 [PMID: 10896648]</w:t>
      </w:r>
    </w:p>
    <w:p w14:paraId="071E870C" w14:textId="183BC722"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17 </w:t>
      </w:r>
      <w:proofErr w:type="spellStart"/>
      <w:r w:rsidRPr="008D7EB2">
        <w:rPr>
          <w:rFonts w:ascii="Book Antiqua" w:eastAsia="宋体" w:hAnsi="Book Antiqua" w:cs="宋体"/>
          <w:b/>
          <w:bCs/>
          <w:lang w:val="en-US" w:eastAsia="zh-CN"/>
        </w:rPr>
        <w:t>Perseghin</w:t>
      </w:r>
      <w:proofErr w:type="spellEnd"/>
      <w:r w:rsidRPr="008D7EB2">
        <w:rPr>
          <w:rFonts w:ascii="Book Antiqua" w:eastAsia="宋体" w:hAnsi="Book Antiqua" w:cs="宋体"/>
          <w:b/>
          <w:bCs/>
          <w:lang w:val="en-US" w:eastAsia="zh-CN"/>
        </w:rPr>
        <w:t xml:space="preserve"> G</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Lattuada</w:t>
      </w:r>
      <w:proofErr w:type="spellEnd"/>
      <w:r w:rsidRPr="008D7EB2">
        <w:rPr>
          <w:rFonts w:ascii="Book Antiqua" w:eastAsia="宋体" w:hAnsi="Book Antiqua" w:cs="宋体"/>
          <w:lang w:val="en-US" w:eastAsia="zh-CN"/>
        </w:rPr>
        <w:t xml:space="preserve"> G, De </w:t>
      </w:r>
      <w:proofErr w:type="spellStart"/>
      <w:r w:rsidRPr="008D7EB2">
        <w:rPr>
          <w:rFonts w:ascii="Book Antiqua" w:eastAsia="宋体" w:hAnsi="Book Antiqua" w:cs="宋体"/>
          <w:lang w:val="en-US" w:eastAsia="zh-CN"/>
        </w:rPr>
        <w:t>Cobelli</w:t>
      </w:r>
      <w:proofErr w:type="spellEnd"/>
      <w:r w:rsidRPr="008D7EB2">
        <w:rPr>
          <w:rFonts w:ascii="Book Antiqua" w:eastAsia="宋体" w:hAnsi="Book Antiqua" w:cs="宋体"/>
          <w:lang w:val="en-US" w:eastAsia="zh-CN"/>
        </w:rPr>
        <w:t xml:space="preserve"> F, </w:t>
      </w:r>
      <w:proofErr w:type="spellStart"/>
      <w:r w:rsidRPr="008D7EB2">
        <w:rPr>
          <w:rFonts w:ascii="Book Antiqua" w:eastAsia="宋体" w:hAnsi="Book Antiqua" w:cs="宋体"/>
          <w:lang w:val="en-US" w:eastAsia="zh-CN"/>
        </w:rPr>
        <w:t>Ragogna</w:t>
      </w:r>
      <w:proofErr w:type="spellEnd"/>
      <w:r w:rsidRPr="008D7EB2">
        <w:rPr>
          <w:rFonts w:ascii="Book Antiqua" w:eastAsia="宋体" w:hAnsi="Book Antiqua" w:cs="宋体"/>
          <w:lang w:val="en-US" w:eastAsia="zh-CN"/>
        </w:rPr>
        <w:t xml:space="preserve"> F, </w:t>
      </w:r>
      <w:proofErr w:type="spellStart"/>
      <w:r w:rsidRPr="008D7EB2">
        <w:rPr>
          <w:rFonts w:ascii="Book Antiqua" w:eastAsia="宋体" w:hAnsi="Book Antiqua" w:cs="宋体"/>
          <w:lang w:val="en-US" w:eastAsia="zh-CN"/>
        </w:rPr>
        <w:t>Ntali</w:t>
      </w:r>
      <w:proofErr w:type="spellEnd"/>
      <w:r w:rsidRPr="008D7EB2">
        <w:rPr>
          <w:rFonts w:ascii="Book Antiqua" w:eastAsia="宋体" w:hAnsi="Book Antiqua" w:cs="宋体"/>
          <w:lang w:val="en-US" w:eastAsia="zh-CN"/>
        </w:rPr>
        <w:t xml:space="preserve"> G, Esposito A, </w:t>
      </w:r>
      <w:proofErr w:type="spellStart"/>
      <w:r w:rsidRPr="008D7EB2">
        <w:rPr>
          <w:rFonts w:ascii="Book Antiqua" w:eastAsia="宋体" w:hAnsi="Book Antiqua" w:cs="宋体"/>
          <w:lang w:val="en-US" w:eastAsia="zh-CN"/>
        </w:rPr>
        <w:t>Belloni</w:t>
      </w:r>
      <w:proofErr w:type="spellEnd"/>
      <w:r w:rsidRPr="008D7EB2">
        <w:rPr>
          <w:rFonts w:ascii="Book Antiqua" w:eastAsia="宋体" w:hAnsi="Book Antiqua" w:cs="宋体"/>
          <w:lang w:val="en-US" w:eastAsia="zh-CN"/>
        </w:rPr>
        <w:t xml:space="preserve"> E, </w:t>
      </w:r>
      <w:proofErr w:type="spellStart"/>
      <w:r w:rsidRPr="008D7EB2">
        <w:rPr>
          <w:rFonts w:ascii="Book Antiqua" w:eastAsia="宋体" w:hAnsi="Book Antiqua" w:cs="宋体"/>
          <w:lang w:val="en-US" w:eastAsia="zh-CN"/>
        </w:rPr>
        <w:t>Canu</w:t>
      </w:r>
      <w:proofErr w:type="spellEnd"/>
      <w:r w:rsidRPr="008D7EB2">
        <w:rPr>
          <w:rFonts w:ascii="Book Antiqua" w:eastAsia="宋体" w:hAnsi="Book Antiqua" w:cs="宋体"/>
          <w:lang w:val="en-US" w:eastAsia="zh-CN"/>
        </w:rPr>
        <w:t xml:space="preserve"> T, </w:t>
      </w:r>
      <w:proofErr w:type="spellStart"/>
      <w:r w:rsidRPr="008D7EB2">
        <w:rPr>
          <w:rFonts w:ascii="Book Antiqua" w:eastAsia="宋体" w:hAnsi="Book Antiqua" w:cs="宋体"/>
          <w:lang w:val="en-US" w:eastAsia="zh-CN"/>
        </w:rPr>
        <w:t>Terruzzi</w:t>
      </w:r>
      <w:proofErr w:type="spellEnd"/>
      <w:r w:rsidRPr="008D7EB2">
        <w:rPr>
          <w:rFonts w:ascii="Book Antiqua" w:eastAsia="宋体" w:hAnsi="Book Antiqua" w:cs="宋体"/>
          <w:lang w:val="en-US" w:eastAsia="zh-CN"/>
        </w:rPr>
        <w:t xml:space="preserve"> I, </w:t>
      </w:r>
      <w:proofErr w:type="spellStart"/>
      <w:r w:rsidRPr="008D7EB2">
        <w:rPr>
          <w:rFonts w:ascii="Book Antiqua" w:eastAsia="宋体" w:hAnsi="Book Antiqua" w:cs="宋体"/>
          <w:lang w:val="en-US" w:eastAsia="zh-CN"/>
        </w:rPr>
        <w:t>Scifo</w:t>
      </w:r>
      <w:proofErr w:type="spellEnd"/>
      <w:r w:rsidRPr="008D7EB2">
        <w:rPr>
          <w:rFonts w:ascii="Book Antiqua" w:eastAsia="宋体" w:hAnsi="Book Antiqua" w:cs="宋体"/>
          <w:lang w:val="en-US" w:eastAsia="zh-CN"/>
        </w:rPr>
        <w:t xml:space="preserve"> P, Del </w:t>
      </w:r>
      <w:proofErr w:type="spellStart"/>
      <w:r w:rsidRPr="008D7EB2">
        <w:rPr>
          <w:rFonts w:ascii="Book Antiqua" w:eastAsia="宋体" w:hAnsi="Book Antiqua" w:cs="宋体"/>
          <w:lang w:val="en-US" w:eastAsia="zh-CN"/>
        </w:rPr>
        <w:t>Maschio</w:t>
      </w:r>
      <w:proofErr w:type="spellEnd"/>
      <w:r w:rsidRPr="008D7EB2">
        <w:rPr>
          <w:rFonts w:ascii="Book Antiqua" w:eastAsia="宋体" w:hAnsi="Book Antiqua" w:cs="宋体"/>
          <w:lang w:val="en-US" w:eastAsia="zh-CN"/>
        </w:rPr>
        <w:t xml:space="preserve"> A, </w:t>
      </w:r>
      <w:proofErr w:type="spellStart"/>
      <w:r w:rsidRPr="008D7EB2">
        <w:rPr>
          <w:rFonts w:ascii="Book Antiqua" w:eastAsia="宋体" w:hAnsi="Book Antiqua" w:cs="宋体"/>
          <w:lang w:val="en-US" w:eastAsia="zh-CN"/>
        </w:rPr>
        <w:t>Luzi</w:t>
      </w:r>
      <w:proofErr w:type="spellEnd"/>
      <w:r w:rsidRPr="008D7EB2">
        <w:rPr>
          <w:rFonts w:ascii="Book Antiqua" w:eastAsia="宋体" w:hAnsi="Book Antiqua" w:cs="宋体"/>
          <w:lang w:val="en-US" w:eastAsia="zh-CN"/>
        </w:rPr>
        <w:t xml:space="preserve"> L. Habitual physical activity is associated with intrahepatic fat content in humans. </w:t>
      </w:r>
      <w:r w:rsidRPr="008D7EB2">
        <w:rPr>
          <w:rFonts w:ascii="Book Antiqua" w:eastAsia="宋体" w:hAnsi="Book Antiqua" w:cs="宋体"/>
          <w:i/>
          <w:iCs/>
          <w:lang w:val="en-US" w:eastAsia="zh-CN"/>
        </w:rPr>
        <w:t>Diabetes Care</w:t>
      </w:r>
      <w:r w:rsidRPr="008D7EB2">
        <w:rPr>
          <w:rFonts w:ascii="Book Antiqua" w:eastAsia="宋体" w:hAnsi="Book Antiqua" w:cs="宋体"/>
          <w:lang w:val="en-US" w:eastAsia="zh-CN"/>
        </w:rPr>
        <w:t xml:space="preserve"> 2007; </w:t>
      </w:r>
      <w:r w:rsidRPr="008D7EB2">
        <w:rPr>
          <w:rFonts w:ascii="Book Antiqua" w:eastAsia="宋体" w:hAnsi="Book Antiqua" w:cs="宋体"/>
          <w:b/>
          <w:bCs/>
          <w:lang w:val="en-US" w:eastAsia="zh-CN"/>
        </w:rPr>
        <w:t>30</w:t>
      </w:r>
      <w:r w:rsidRPr="008D7EB2">
        <w:rPr>
          <w:rFonts w:ascii="Book Antiqua" w:eastAsia="宋体" w:hAnsi="Book Antiqua" w:cs="宋体"/>
          <w:lang w:val="en-US" w:eastAsia="zh-CN"/>
        </w:rPr>
        <w:t xml:space="preserve">: 683-688 [PMID: 17327341 DOI: </w:t>
      </w:r>
      <w:r w:rsidR="00B7089F" w:rsidRPr="008D7EB2">
        <w:rPr>
          <w:rFonts w:ascii="Book Antiqua" w:eastAsia="宋体" w:hAnsi="Book Antiqua" w:cs="宋体"/>
          <w:lang w:val="en-US" w:eastAsia="zh-CN"/>
        </w:rPr>
        <w:t>10.2337/dc06-2032</w:t>
      </w:r>
      <w:r w:rsidRPr="008D7EB2">
        <w:rPr>
          <w:rFonts w:ascii="Book Antiqua" w:eastAsia="宋体" w:hAnsi="Book Antiqua" w:cs="宋体"/>
          <w:lang w:val="en-US" w:eastAsia="zh-CN"/>
        </w:rPr>
        <w:t>]</w:t>
      </w:r>
    </w:p>
    <w:p w14:paraId="392F89A3"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18 </w:t>
      </w:r>
      <w:proofErr w:type="spellStart"/>
      <w:r w:rsidRPr="008D7EB2">
        <w:rPr>
          <w:rFonts w:ascii="Book Antiqua" w:eastAsia="宋体" w:hAnsi="Book Antiqua" w:cs="宋体"/>
          <w:b/>
          <w:bCs/>
          <w:lang w:val="en-US" w:eastAsia="zh-CN"/>
        </w:rPr>
        <w:t>Yasari</w:t>
      </w:r>
      <w:proofErr w:type="spellEnd"/>
      <w:r w:rsidRPr="008D7EB2">
        <w:rPr>
          <w:rFonts w:ascii="Book Antiqua" w:eastAsia="宋体" w:hAnsi="Book Antiqua" w:cs="宋体"/>
          <w:b/>
          <w:bCs/>
          <w:lang w:val="en-US" w:eastAsia="zh-CN"/>
        </w:rPr>
        <w:t xml:space="preserve"> S</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Prud'homme</w:t>
      </w:r>
      <w:proofErr w:type="spellEnd"/>
      <w:r w:rsidRPr="008D7EB2">
        <w:rPr>
          <w:rFonts w:ascii="Book Antiqua" w:eastAsia="宋体" w:hAnsi="Book Antiqua" w:cs="宋体"/>
          <w:lang w:val="en-US" w:eastAsia="zh-CN"/>
        </w:rPr>
        <w:t xml:space="preserve"> D, </w:t>
      </w:r>
      <w:proofErr w:type="spellStart"/>
      <w:r w:rsidRPr="008D7EB2">
        <w:rPr>
          <w:rFonts w:ascii="Book Antiqua" w:eastAsia="宋体" w:hAnsi="Book Antiqua" w:cs="宋体"/>
          <w:lang w:val="en-US" w:eastAsia="zh-CN"/>
        </w:rPr>
        <w:t>Tesson</w:t>
      </w:r>
      <w:proofErr w:type="spellEnd"/>
      <w:r w:rsidRPr="008D7EB2">
        <w:rPr>
          <w:rFonts w:ascii="Book Antiqua" w:eastAsia="宋体" w:hAnsi="Book Antiqua" w:cs="宋体"/>
          <w:lang w:val="en-US" w:eastAsia="zh-CN"/>
        </w:rPr>
        <w:t xml:space="preserve"> F, Jankowski M, </w:t>
      </w:r>
      <w:proofErr w:type="spellStart"/>
      <w:r w:rsidRPr="008D7EB2">
        <w:rPr>
          <w:rFonts w:ascii="Book Antiqua" w:eastAsia="宋体" w:hAnsi="Book Antiqua" w:cs="宋体"/>
          <w:lang w:val="en-US" w:eastAsia="zh-CN"/>
        </w:rPr>
        <w:t>Gutkowska</w:t>
      </w:r>
      <w:proofErr w:type="spellEnd"/>
      <w:r w:rsidRPr="008D7EB2">
        <w:rPr>
          <w:rFonts w:ascii="Book Antiqua" w:eastAsia="宋体" w:hAnsi="Book Antiqua" w:cs="宋体"/>
          <w:lang w:val="en-US" w:eastAsia="zh-CN"/>
        </w:rPr>
        <w:t xml:space="preserve"> J, Levy E, Lavoie JM. </w:t>
      </w:r>
      <w:proofErr w:type="gramStart"/>
      <w:r w:rsidRPr="008D7EB2">
        <w:rPr>
          <w:rFonts w:ascii="Book Antiqua" w:eastAsia="宋体" w:hAnsi="Book Antiqua" w:cs="宋体"/>
          <w:lang w:val="en-US" w:eastAsia="zh-CN"/>
        </w:rPr>
        <w:t>Effects of exercise training on molecular markers of lipogenesis and lipid partitioning in fructose-induced liver fat accumulation.</w:t>
      </w:r>
      <w:proofErr w:type="gramEnd"/>
      <w:r w:rsidRPr="008D7EB2">
        <w:rPr>
          <w:rFonts w:ascii="Book Antiqua" w:eastAsia="宋体" w:hAnsi="Book Antiqua" w:cs="宋体"/>
          <w:lang w:val="en-US" w:eastAsia="zh-CN"/>
        </w:rPr>
        <w:t xml:space="preserve">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Nutr</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Metab</w:t>
      </w:r>
      <w:proofErr w:type="spellEnd"/>
      <w:r w:rsidRPr="008D7EB2">
        <w:rPr>
          <w:rFonts w:ascii="Book Antiqua" w:eastAsia="宋体" w:hAnsi="Book Antiqua" w:cs="宋体"/>
          <w:lang w:val="en-US" w:eastAsia="zh-CN"/>
        </w:rPr>
        <w:t xml:space="preserve"> 2012; </w:t>
      </w:r>
      <w:r w:rsidRPr="008D7EB2">
        <w:rPr>
          <w:rFonts w:ascii="Book Antiqua" w:eastAsia="宋体" w:hAnsi="Book Antiqua" w:cs="宋体"/>
          <w:b/>
          <w:bCs/>
          <w:lang w:val="en-US" w:eastAsia="zh-CN"/>
        </w:rPr>
        <w:t>2012</w:t>
      </w:r>
      <w:r w:rsidRPr="008D7EB2">
        <w:rPr>
          <w:rFonts w:ascii="Book Antiqua" w:eastAsia="宋体" w:hAnsi="Book Antiqua" w:cs="宋体"/>
          <w:lang w:val="en-US" w:eastAsia="zh-CN"/>
        </w:rPr>
        <w:t>: 181687 [PMID: 21860785 DOI: 10.1155/2012/181687]</w:t>
      </w:r>
    </w:p>
    <w:p w14:paraId="6FC0077B"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19 </w:t>
      </w:r>
      <w:proofErr w:type="spellStart"/>
      <w:r w:rsidRPr="008D7EB2">
        <w:rPr>
          <w:rFonts w:ascii="Book Antiqua" w:eastAsia="宋体" w:hAnsi="Book Antiqua" w:cs="宋体"/>
          <w:b/>
          <w:bCs/>
          <w:lang w:val="en-US" w:eastAsia="zh-CN"/>
        </w:rPr>
        <w:t>Magkos</w:t>
      </w:r>
      <w:proofErr w:type="spellEnd"/>
      <w:r w:rsidRPr="008D7EB2">
        <w:rPr>
          <w:rFonts w:ascii="Book Antiqua" w:eastAsia="宋体" w:hAnsi="Book Antiqua" w:cs="宋体"/>
          <w:b/>
          <w:bCs/>
          <w:lang w:val="en-US" w:eastAsia="zh-CN"/>
        </w:rPr>
        <w:t xml:space="preserve"> F</w:t>
      </w:r>
      <w:r w:rsidRPr="008D7EB2">
        <w:rPr>
          <w:rFonts w:ascii="Book Antiqua" w:eastAsia="宋体" w:hAnsi="Book Antiqua" w:cs="宋体"/>
          <w:lang w:val="en-US" w:eastAsia="zh-CN"/>
        </w:rPr>
        <w:t xml:space="preserve">, Lavoie JM, </w:t>
      </w:r>
      <w:proofErr w:type="spellStart"/>
      <w:r w:rsidRPr="008D7EB2">
        <w:rPr>
          <w:rFonts w:ascii="Book Antiqua" w:eastAsia="宋体" w:hAnsi="Book Antiqua" w:cs="宋体"/>
          <w:lang w:val="en-US" w:eastAsia="zh-CN"/>
        </w:rPr>
        <w:t>Kantartzis</w:t>
      </w:r>
      <w:proofErr w:type="spellEnd"/>
      <w:r w:rsidRPr="008D7EB2">
        <w:rPr>
          <w:rFonts w:ascii="Book Antiqua" w:eastAsia="宋体" w:hAnsi="Book Antiqua" w:cs="宋体"/>
          <w:lang w:val="en-US" w:eastAsia="zh-CN"/>
        </w:rPr>
        <w:t xml:space="preserve"> K, </w:t>
      </w:r>
      <w:proofErr w:type="spellStart"/>
      <w:r w:rsidRPr="008D7EB2">
        <w:rPr>
          <w:rFonts w:ascii="Book Antiqua" w:eastAsia="宋体" w:hAnsi="Book Antiqua" w:cs="宋体"/>
          <w:lang w:val="en-US" w:eastAsia="zh-CN"/>
        </w:rPr>
        <w:t>Gastaldelli</w:t>
      </w:r>
      <w:proofErr w:type="spellEnd"/>
      <w:r w:rsidRPr="008D7EB2">
        <w:rPr>
          <w:rFonts w:ascii="Book Antiqua" w:eastAsia="宋体" w:hAnsi="Book Antiqua" w:cs="宋体"/>
          <w:lang w:val="en-US" w:eastAsia="zh-CN"/>
        </w:rPr>
        <w:t xml:space="preserve"> A. Diet and exercise in the treatment of Fatty liver.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Nutr</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Metab</w:t>
      </w:r>
      <w:proofErr w:type="spellEnd"/>
      <w:r w:rsidRPr="008D7EB2">
        <w:rPr>
          <w:rFonts w:ascii="Book Antiqua" w:eastAsia="宋体" w:hAnsi="Book Antiqua" w:cs="宋体"/>
          <w:lang w:val="en-US" w:eastAsia="zh-CN"/>
        </w:rPr>
        <w:t xml:space="preserve"> 2012; </w:t>
      </w:r>
      <w:r w:rsidRPr="008D7EB2">
        <w:rPr>
          <w:rFonts w:ascii="Book Antiqua" w:eastAsia="宋体" w:hAnsi="Book Antiqua" w:cs="宋体"/>
          <w:b/>
          <w:bCs/>
          <w:lang w:val="en-US" w:eastAsia="zh-CN"/>
        </w:rPr>
        <w:t>2012</w:t>
      </w:r>
      <w:r w:rsidRPr="008D7EB2">
        <w:rPr>
          <w:rFonts w:ascii="Book Antiqua" w:eastAsia="宋体" w:hAnsi="Book Antiqua" w:cs="宋体"/>
          <w:lang w:val="en-US" w:eastAsia="zh-CN"/>
        </w:rPr>
        <w:t>: 257671 [PMID: 21941637 DOI: 10.1155/2012/257671]</w:t>
      </w:r>
    </w:p>
    <w:p w14:paraId="34EBEEA6"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20 </w:t>
      </w:r>
      <w:r w:rsidRPr="008D7EB2">
        <w:rPr>
          <w:rFonts w:ascii="Book Antiqua" w:eastAsia="宋体" w:hAnsi="Book Antiqua" w:cs="宋体"/>
          <w:b/>
          <w:lang w:val="en-US" w:eastAsia="zh-CN"/>
        </w:rPr>
        <w:t>Hickman IJ</w:t>
      </w:r>
      <w:r w:rsidRPr="008D7EB2">
        <w:rPr>
          <w:rFonts w:ascii="Book Antiqua" w:eastAsia="宋体" w:hAnsi="Book Antiqua" w:cs="宋体"/>
          <w:lang w:val="en-US" w:eastAsia="zh-CN"/>
        </w:rPr>
        <w:t xml:space="preserve">, Byrne NM, </w:t>
      </w:r>
      <w:proofErr w:type="spellStart"/>
      <w:r w:rsidRPr="008D7EB2">
        <w:rPr>
          <w:rFonts w:ascii="Book Antiqua" w:eastAsia="宋体" w:hAnsi="Book Antiqua" w:cs="宋体"/>
          <w:lang w:val="en-US" w:eastAsia="zh-CN"/>
        </w:rPr>
        <w:t>Croci</w:t>
      </w:r>
      <w:proofErr w:type="spellEnd"/>
      <w:r w:rsidRPr="008D7EB2">
        <w:rPr>
          <w:rFonts w:ascii="Book Antiqua" w:eastAsia="宋体" w:hAnsi="Book Antiqua" w:cs="宋体"/>
          <w:lang w:val="en-US" w:eastAsia="zh-CN"/>
        </w:rPr>
        <w:t xml:space="preserve"> I, </w:t>
      </w:r>
      <w:proofErr w:type="spellStart"/>
      <w:r w:rsidRPr="008D7EB2">
        <w:rPr>
          <w:rFonts w:ascii="Book Antiqua" w:eastAsia="宋体" w:hAnsi="Book Antiqua" w:cs="宋体"/>
          <w:lang w:val="en-US" w:eastAsia="zh-CN"/>
        </w:rPr>
        <w:t>Chachay</w:t>
      </w:r>
      <w:proofErr w:type="spellEnd"/>
      <w:r w:rsidRPr="008D7EB2">
        <w:rPr>
          <w:rFonts w:ascii="Book Antiqua" w:eastAsia="宋体" w:hAnsi="Book Antiqua" w:cs="宋体"/>
          <w:lang w:val="en-US" w:eastAsia="zh-CN"/>
        </w:rPr>
        <w:t xml:space="preserve"> VS, </w:t>
      </w:r>
      <w:proofErr w:type="spellStart"/>
      <w:r w:rsidRPr="008D7EB2">
        <w:rPr>
          <w:rFonts w:ascii="Book Antiqua" w:eastAsia="宋体" w:hAnsi="Book Antiqua" w:cs="宋体"/>
          <w:lang w:val="en-US" w:eastAsia="zh-CN"/>
        </w:rPr>
        <w:t>Clouston</w:t>
      </w:r>
      <w:proofErr w:type="spellEnd"/>
      <w:r w:rsidRPr="008D7EB2">
        <w:rPr>
          <w:rFonts w:ascii="Book Antiqua" w:eastAsia="宋体" w:hAnsi="Book Antiqua" w:cs="宋体"/>
          <w:lang w:val="en-US" w:eastAsia="zh-CN"/>
        </w:rPr>
        <w:t xml:space="preserve"> AD, Hills AP, </w:t>
      </w:r>
      <w:proofErr w:type="spellStart"/>
      <w:r w:rsidRPr="008D7EB2">
        <w:rPr>
          <w:rFonts w:ascii="Book Antiqua" w:eastAsia="宋体" w:hAnsi="Book Antiqua" w:cs="宋体"/>
          <w:lang w:val="en-US" w:eastAsia="zh-CN"/>
        </w:rPr>
        <w:t>Bugianesi</w:t>
      </w:r>
      <w:proofErr w:type="spellEnd"/>
      <w:r w:rsidRPr="008D7EB2">
        <w:rPr>
          <w:rFonts w:ascii="Book Antiqua" w:eastAsia="宋体" w:hAnsi="Book Antiqua" w:cs="宋体"/>
          <w:lang w:val="en-US" w:eastAsia="zh-CN"/>
        </w:rPr>
        <w:t xml:space="preserve"> E, Whitehead JP, </w:t>
      </w:r>
      <w:proofErr w:type="spellStart"/>
      <w:r w:rsidRPr="008D7EB2">
        <w:rPr>
          <w:rFonts w:ascii="Book Antiqua" w:eastAsia="宋体" w:hAnsi="Book Antiqua" w:cs="宋体"/>
          <w:lang w:val="en-US" w:eastAsia="zh-CN"/>
        </w:rPr>
        <w:t>AmaliaGastaldelli</w:t>
      </w:r>
      <w:proofErr w:type="spellEnd"/>
      <w:r w:rsidRPr="008D7EB2">
        <w:rPr>
          <w:rFonts w:ascii="Book Antiqua" w:eastAsia="宋体" w:hAnsi="Book Antiqua" w:cs="宋体"/>
          <w:lang w:val="en-US" w:eastAsia="zh-CN"/>
        </w:rPr>
        <w:t xml:space="preserve">, Sullivan TMOM, </w:t>
      </w:r>
      <w:proofErr w:type="spellStart"/>
      <w:r w:rsidRPr="008D7EB2">
        <w:rPr>
          <w:rFonts w:ascii="Book Antiqua" w:eastAsia="宋体" w:hAnsi="Book Antiqua" w:cs="宋体"/>
          <w:lang w:val="en-US" w:eastAsia="zh-CN"/>
        </w:rPr>
        <w:t>Prins</w:t>
      </w:r>
      <w:proofErr w:type="spellEnd"/>
      <w:r w:rsidRPr="008D7EB2">
        <w:rPr>
          <w:rFonts w:ascii="Book Antiqua" w:eastAsia="宋体" w:hAnsi="Book Antiqua" w:cs="宋体"/>
          <w:lang w:val="en-US" w:eastAsia="zh-CN"/>
        </w:rPr>
        <w:t xml:space="preserve"> JB, Macdonald GA. A Pilot </w:t>
      </w:r>
      <w:proofErr w:type="spellStart"/>
      <w:r w:rsidRPr="008D7EB2">
        <w:rPr>
          <w:rFonts w:ascii="Book Antiqua" w:eastAsia="宋体" w:hAnsi="Book Antiqua" w:cs="宋体"/>
          <w:lang w:val="en-US" w:eastAsia="zh-CN"/>
        </w:rPr>
        <w:t>Randomised</w:t>
      </w:r>
      <w:proofErr w:type="spellEnd"/>
      <w:r w:rsidRPr="008D7EB2">
        <w:rPr>
          <w:rFonts w:ascii="Book Antiqua" w:eastAsia="宋体" w:hAnsi="Book Antiqua" w:cs="宋体"/>
          <w:lang w:val="en-US" w:eastAsia="zh-CN"/>
        </w:rPr>
        <w:t xml:space="preserve"> Study of the Metabolic and Histological Effects of Exercise in Non-alcoholic Steatohepatitis.</w:t>
      </w:r>
      <w:r w:rsidRPr="008D7EB2">
        <w:rPr>
          <w:rFonts w:ascii="Book Antiqua" w:eastAsia="宋体" w:hAnsi="Book Antiqua" w:cs="宋体"/>
          <w:i/>
          <w:lang w:val="en-US" w:eastAsia="zh-CN"/>
        </w:rPr>
        <w:t xml:space="preserve"> J Diabetes </w:t>
      </w:r>
      <w:proofErr w:type="spellStart"/>
      <w:r w:rsidRPr="008D7EB2">
        <w:rPr>
          <w:rFonts w:ascii="Book Antiqua" w:eastAsia="宋体" w:hAnsi="Book Antiqua" w:cs="宋体"/>
          <w:i/>
          <w:lang w:val="en-US" w:eastAsia="zh-CN"/>
        </w:rPr>
        <w:t>Metab</w:t>
      </w:r>
      <w:proofErr w:type="spellEnd"/>
      <w:r w:rsidRPr="008D7EB2">
        <w:rPr>
          <w:rFonts w:ascii="Book Antiqua" w:eastAsia="宋体" w:hAnsi="Book Antiqua" w:cs="宋体"/>
          <w:lang w:val="en-US" w:eastAsia="zh-CN"/>
        </w:rPr>
        <w:t xml:space="preserve"> 2013 [DOI: 10.4172/2155-6156.1000300]</w:t>
      </w:r>
    </w:p>
    <w:p w14:paraId="5A2F1E9C"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21 </w:t>
      </w:r>
      <w:r w:rsidRPr="008D7EB2">
        <w:rPr>
          <w:rFonts w:ascii="Book Antiqua" w:eastAsia="宋体" w:hAnsi="Book Antiqua" w:cs="宋体"/>
          <w:b/>
          <w:lang w:val="en-US" w:eastAsia="zh-CN"/>
        </w:rPr>
        <w:t>Byrne N</w:t>
      </w:r>
      <w:r w:rsidRPr="008D7EB2">
        <w:rPr>
          <w:rFonts w:ascii="Book Antiqua" w:eastAsia="宋体" w:hAnsi="Book Antiqua" w:cs="宋体"/>
          <w:lang w:val="en-US" w:eastAsia="zh-CN"/>
        </w:rPr>
        <w:t xml:space="preserve">, Hills A, </w:t>
      </w:r>
      <w:proofErr w:type="spellStart"/>
      <w:r w:rsidRPr="008D7EB2">
        <w:rPr>
          <w:rFonts w:ascii="Book Antiqua" w:eastAsia="宋体" w:hAnsi="Book Antiqua" w:cs="宋体"/>
          <w:lang w:val="en-US" w:eastAsia="zh-CN"/>
        </w:rPr>
        <w:t>Meerkin</w:t>
      </w:r>
      <w:proofErr w:type="spellEnd"/>
      <w:r w:rsidRPr="008D7EB2">
        <w:rPr>
          <w:rFonts w:ascii="Book Antiqua" w:eastAsia="宋体" w:hAnsi="Book Antiqua" w:cs="宋体"/>
          <w:lang w:val="en-US" w:eastAsia="zh-CN"/>
        </w:rPr>
        <w:t xml:space="preserve"> J, Kennedy D. The </w:t>
      </w:r>
      <w:proofErr w:type="gramStart"/>
      <w:r w:rsidRPr="008D7EB2">
        <w:rPr>
          <w:rFonts w:ascii="Book Antiqua" w:eastAsia="宋体" w:hAnsi="Book Antiqua" w:cs="宋体"/>
          <w:lang w:val="en-US" w:eastAsia="zh-CN"/>
        </w:rPr>
        <w:t>site specific</w:t>
      </w:r>
      <w:proofErr w:type="gramEnd"/>
      <w:r w:rsidRPr="008D7EB2">
        <w:rPr>
          <w:rFonts w:ascii="Book Antiqua" w:eastAsia="宋体" w:hAnsi="Book Antiqua" w:cs="宋体"/>
          <w:lang w:val="en-US" w:eastAsia="zh-CN"/>
        </w:rPr>
        <w:t xml:space="preserve"> effectiveness of circuit-weight training on body composition. Proceedings of the 9th Annual Conference of the European College of Sports Science, Clermont-Ferrand, 2004 3-6 July</w:t>
      </w:r>
    </w:p>
    <w:p w14:paraId="5CB62B60"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22 </w:t>
      </w:r>
      <w:proofErr w:type="spellStart"/>
      <w:r w:rsidRPr="008D7EB2">
        <w:rPr>
          <w:rFonts w:ascii="Book Antiqua" w:eastAsia="宋体" w:hAnsi="Book Antiqua" w:cs="宋体"/>
          <w:b/>
          <w:bCs/>
          <w:lang w:val="en-US" w:eastAsia="zh-CN"/>
        </w:rPr>
        <w:t>Kleiner</w:t>
      </w:r>
      <w:proofErr w:type="spellEnd"/>
      <w:r w:rsidRPr="008D7EB2">
        <w:rPr>
          <w:rFonts w:ascii="Book Antiqua" w:eastAsia="宋体" w:hAnsi="Book Antiqua" w:cs="宋体"/>
          <w:b/>
          <w:bCs/>
          <w:lang w:val="en-US" w:eastAsia="zh-CN"/>
        </w:rPr>
        <w:t xml:space="preserve"> DE</w:t>
      </w:r>
      <w:r w:rsidRPr="008D7EB2">
        <w:rPr>
          <w:rFonts w:ascii="Book Antiqua" w:eastAsia="宋体" w:hAnsi="Book Antiqua" w:cs="宋体"/>
          <w:lang w:val="en-US" w:eastAsia="zh-CN"/>
        </w:rPr>
        <w:t xml:space="preserve">, Brunt EM, Van Natta M, </w:t>
      </w:r>
      <w:proofErr w:type="spellStart"/>
      <w:r w:rsidRPr="008D7EB2">
        <w:rPr>
          <w:rFonts w:ascii="Book Antiqua" w:eastAsia="宋体" w:hAnsi="Book Antiqua" w:cs="宋体"/>
          <w:lang w:val="en-US" w:eastAsia="zh-CN"/>
        </w:rPr>
        <w:t>Behling</w:t>
      </w:r>
      <w:proofErr w:type="spellEnd"/>
      <w:r w:rsidRPr="008D7EB2">
        <w:rPr>
          <w:rFonts w:ascii="Book Antiqua" w:eastAsia="宋体" w:hAnsi="Book Antiqua" w:cs="宋体"/>
          <w:lang w:val="en-US" w:eastAsia="zh-CN"/>
        </w:rPr>
        <w:t xml:space="preserve"> C, </w:t>
      </w:r>
      <w:proofErr w:type="spellStart"/>
      <w:r w:rsidRPr="008D7EB2">
        <w:rPr>
          <w:rFonts w:ascii="Book Antiqua" w:eastAsia="宋体" w:hAnsi="Book Antiqua" w:cs="宋体"/>
          <w:lang w:val="en-US" w:eastAsia="zh-CN"/>
        </w:rPr>
        <w:t>Contos</w:t>
      </w:r>
      <w:proofErr w:type="spellEnd"/>
      <w:r w:rsidRPr="008D7EB2">
        <w:rPr>
          <w:rFonts w:ascii="Book Antiqua" w:eastAsia="宋体" w:hAnsi="Book Antiqua" w:cs="宋体"/>
          <w:lang w:val="en-US" w:eastAsia="zh-CN"/>
        </w:rPr>
        <w:t xml:space="preserve"> MJ, Cummings OW, Ferrell LD, Liu YC, </w:t>
      </w:r>
      <w:proofErr w:type="spellStart"/>
      <w:r w:rsidRPr="008D7EB2">
        <w:rPr>
          <w:rFonts w:ascii="Book Antiqua" w:eastAsia="宋体" w:hAnsi="Book Antiqua" w:cs="宋体"/>
          <w:lang w:val="en-US" w:eastAsia="zh-CN"/>
        </w:rPr>
        <w:t>Torbenson</w:t>
      </w:r>
      <w:proofErr w:type="spellEnd"/>
      <w:r w:rsidRPr="008D7EB2">
        <w:rPr>
          <w:rFonts w:ascii="Book Antiqua" w:eastAsia="宋体" w:hAnsi="Book Antiqua" w:cs="宋体"/>
          <w:lang w:val="en-US" w:eastAsia="zh-CN"/>
        </w:rPr>
        <w:t xml:space="preserve"> MS, </w:t>
      </w:r>
      <w:proofErr w:type="spellStart"/>
      <w:r w:rsidRPr="008D7EB2">
        <w:rPr>
          <w:rFonts w:ascii="Book Antiqua" w:eastAsia="宋体" w:hAnsi="Book Antiqua" w:cs="宋体"/>
          <w:lang w:val="en-US" w:eastAsia="zh-CN"/>
        </w:rPr>
        <w:t>Unalp-Arida</w:t>
      </w:r>
      <w:proofErr w:type="spellEnd"/>
      <w:r w:rsidRPr="008D7EB2">
        <w:rPr>
          <w:rFonts w:ascii="Book Antiqua" w:eastAsia="宋体" w:hAnsi="Book Antiqua" w:cs="宋体"/>
          <w:lang w:val="en-US" w:eastAsia="zh-CN"/>
        </w:rPr>
        <w:t xml:space="preserve"> A, </w:t>
      </w:r>
      <w:proofErr w:type="spellStart"/>
      <w:r w:rsidRPr="008D7EB2">
        <w:rPr>
          <w:rFonts w:ascii="Book Antiqua" w:eastAsia="宋体" w:hAnsi="Book Antiqua" w:cs="宋体"/>
          <w:lang w:val="en-US" w:eastAsia="zh-CN"/>
        </w:rPr>
        <w:t>Yeh</w:t>
      </w:r>
      <w:proofErr w:type="spellEnd"/>
      <w:r w:rsidRPr="008D7EB2">
        <w:rPr>
          <w:rFonts w:ascii="Book Antiqua" w:eastAsia="宋体" w:hAnsi="Book Antiqua" w:cs="宋体"/>
          <w:lang w:val="en-US" w:eastAsia="zh-CN"/>
        </w:rPr>
        <w:t xml:space="preserve"> M, McCullough AJ, </w:t>
      </w:r>
      <w:proofErr w:type="spellStart"/>
      <w:r w:rsidRPr="008D7EB2">
        <w:rPr>
          <w:rFonts w:ascii="Book Antiqua" w:eastAsia="宋体" w:hAnsi="Book Antiqua" w:cs="宋体"/>
          <w:lang w:val="en-US" w:eastAsia="zh-CN"/>
        </w:rPr>
        <w:t>Sanyal</w:t>
      </w:r>
      <w:proofErr w:type="spellEnd"/>
      <w:r w:rsidRPr="008D7EB2">
        <w:rPr>
          <w:rFonts w:ascii="Book Antiqua" w:eastAsia="宋体" w:hAnsi="Book Antiqua" w:cs="宋体"/>
          <w:lang w:val="en-US" w:eastAsia="zh-CN"/>
        </w:rPr>
        <w:t xml:space="preserve"> AJ. </w:t>
      </w:r>
      <w:proofErr w:type="gramStart"/>
      <w:r w:rsidRPr="008D7EB2">
        <w:rPr>
          <w:rFonts w:ascii="Book Antiqua" w:eastAsia="宋体" w:hAnsi="Book Antiqua" w:cs="宋体"/>
          <w:lang w:val="en-US" w:eastAsia="zh-CN"/>
        </w:rPr>
        <w:t>Design and validation of a histological scoring system for nonalcoholic fatty liver disease.</w:t>
      </w:r>
      <w:proofErr w:type="gramEnd"/>
      <w:r w:rsidRPr="008D7EB2">
        <w:rPr>
          <w:rFonts w:ascii="Book Antiqua" w:eastAsia="宋体" w:hAnsi="Book Antiqua" w:cs="宋体"/>
          <w:lang w:val="en-US" w:eastAsia="zh-CN"/>
        </w:rPr>
        <w:t xml:space="preserve"> </w:t>
      </w:r>
      <w:r w:rsidRPr="008D7EB2">
        <w:rPr>
          <w:rFonts w:ascii="Book Antiqua" w:eastAsia="宋体" w:hAnsi="Book Antiqua" w:cs="宋体"/>
          <w:i/>
          <w:iCs/>
          <w:lang w:val="en-US" w:eastAsia="zh-CN"/>
        </w:rPr>
        <w:t>Hepatology</w:t>
      </w:r>
      <w:r w:rsidRPr="008D7EB2">
        <w:rPr>
          <w:rFonts w:ascii="Book Antiqua" w:eastAsia="宋体" w:hAnsi="Book Antiqua" w:cs="宋体"/>
          <w:lang w:val="en-US" w:eastAsia="zh-CN"/>
        </w:rPr>
        <w:t xml:space="preserve"> 2005; </w:t>
      </w:r>
      <w:r w:rsidRPr="008D7EB2">
        <w:rPr>
          <w:rFonts w:ascii="Book Antiqua" w:eastAsia="宋体" w:hAnsi="Book Antiqua" w:cs="宋体"/>
          <w:b/>
          <w:bCs/>
          <w:lang w:val="en-US" w:eastAsia="zh-CN"/>
        </w:rPr>
        <w:t>41</w:t>
      </w:r>
      <w:r w:rsidRPr="008D7EB2">
        <w:rPr>
          <w:rFonts w:ascii="Book Antiqua" w:eastAsia="宋体" w:hAnsi="Book Antiqua" w:cs="宋体"/>
          <w:lang w:val="en-US" w:eastAsia="zh-CN"/>
        </w:rPr>
        <w:t>: 1313-1321 [PMID: 15915461 DOI: 10.1002/hep.20701]</w:t>
      </w:r>
    </w:p>
    <w:p w14:paraId="53AAE082" w14:textId="77777777" w:rsidR="004D33A0" w:rsidRPr="008D7EB2" w:rsidRDefault="004D33A0" w:rsidP="004D33A0">
      <w:pPr>
        <w:widowControl/>
        <w:autoSpaceDE/>
        <w:autoSpaceDN/>
        <w:adjustRightInd/>
        <w:rPr>
          <w:rFonts w:ascii="Book Antiqua" w:eastAsia="宋体" w:hAnsi="Book Antiqua" w:cs="宋体"/>
          <w:lang w:val="en-US" w:eastAsia="zh-CN"/>
        </w:rPr>
      </w:pPr>
      <w:proofErr w:type="gramStart"/>
      <w:r w:rsidRPr="008D7EB2">
        <w:rPr>
          <w:rFonts w:ascii="Book Antiqua" w:eastAsia="宋体" w:hAnsi="Book Antiqua" w:cs="宋体"/>
          <w:lang w:val="en-US" w:eastAsia="zh-CN"/>
        </w:rPr>
        <w:t xml:space="preserve">23 </w:t>
      </w:r>
      <w:r w:rsidRPr="008D7EB2">
        <w:rPr>
          <w:rFonts w:ascii="Book Antiqua" w:eastAsia="宋体" w:hAnsi="Book Antiqua" w:cs="宋体"/>
          <w:b/>
          <w:bCs/>
          <w:lang w:val="en-US" w:eastAsia="zh-CN"/>
        </w:rPr>
        <w:t>Brunt EM</w:t>
      </w:r>
      <w:r w:rsidRPr="008D7EB2">
        <w:rPr>
          <w:rFonts w:ascii="Book Antiqua" w:eastAsia="宋体" w:hAnsi="Book Antiqua" w:cs="宋体"/>
          <w:lang w:val="en-US" w:eastAsia="zh-CN"/>
        </w:rPr>
        <w:t>.</w:t>
      </w:r>
      <w:proofErr w:type="gramEnd"/>
      <w:r w:rsidRPr="008D7EB2">
        <w:rPr>
          <w:rFonts w:ascii="Book Antiqua" w:eastAsia="宋体" w:hAnsi="Book Antiqua" w:cs="宋体"/>
          <w:lang w:val="en-US" w:eastAsia="zh-CN"/>
        </w:rPr>
        <w:t xml:space="preserve"> Nonalcoholic steatohepatitis: definition and pathology. </w:t>
      </w:r>
      <w:proofErr w:type="spellStart"/>
      <w:r w:rsidRPr="008D7EB2">
        <w:rPr>
          <w:rFonts w:ascii="Book Antiqua" w:eastAsia="宋体" w:hAnsi="Book Antiqua" w:cs="宋体"/>
          <w:i/>
          <w:iCs/>
          <w:lang w:val="en-US" w:eastAsia="zh-CN"/>
        </w:rPr>
        <w:t>Semin</w:t>
      </w:r>
      <w:proofErr w:type="spellEnd"/>
      <w:r w:rsidRPr="008D7EB2">
        <w:rPr>
          <w:rFonts w:ascii="Book Antiqua" w:eastAsia="宋体" w:hAnsi="Book Antiqua" w:cs="宋体"/>
          <w:i/>
          <w:iCs/>
          <w:lang w:val="en-US" w:eastAsia="zh-CN"/>
        </w:rPr>
        <w:t xml:space="preserve"> Liver Dis</w:t>
      </w:r>
      <w:r w:rsidRPr="008D7EB2">
        <w:rPr>
          <w:rFonts w:ascii="Book Antiqua" w:eastAsia="宋体" w:hAnsi="Book Antiqua" w:cs="宋体"/>
          <w:lang w:val="en-US" w:eastAsia="zh-CN"/>
        </w:rPr>
        <w:t xml:space="preserve"> 2001; </w:t>
      </w:r>
      <w:r w:rsidRPr="008D7EB2">
        <w:rPr>
          <w:rFonts w:ascii="Book Antiqua" w:eastAsia="宋体" w:hAnsi="Book Antiqua" w:cs="宋体"/>
          <w:b/>
          <w:bCs/>
          <w:lang w:val="en-US" w:eastAsia="zh-CN"/>
        </w:rPr>
        <w:t>21</w:t>
      </w:r>
      <w:r w:rsidRPr="008D7EB2">
        <w:rPr>
          <w:rFonts w:ascii="Book Antiqua" w:eastAsia="宋体" w:hAnsi="Book Antiqua" w:cs="宋体"/>
          <w:lang w:val="en-US" w:eastAsia="zh-CN"/>
        </w:rPr>
        <w:t>: 3-16 [PMID: 11296695]</w:t>
      </w:r>
    </w:p>
    <w:p w14:paraId="5D73C4E0"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lastRenderedPageBreak/>
        <w:t xml:space="preserve">24 </w:t>
      </w:r>
      <w:r w:rsidRPr="008D7EB2">
        <w:rPr>
          <w:rFonts w:ascii="Book Antiqua" w:eastAsia="宋体" w:hAnsi="Book Antiqua" w:cs="宋体"/>
          <w:b/>
          <w:bCs/>
          <w:lang w:val="en-US" w:eastAsia="zh-CN"/>
        </w:rPr>
        <w:t>Brunt EM</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Kleiner</w:t>
      </w:r>
      <w:proofErr w:type="spellEnd"/>
      <w:r w:rsidRPr="008D7EB2">
        <w:rPr>
          <w:rFonts w:ascii="Book Antiqua" w:eastAsia="宋体" w:hAnsi="Book Antiqua" w:cs="宋体"/>
          <w:lang w:val="en-US" w:eastAsia="zh-CN"/>
        </w:rPr>
        <w:t xml:space="preserve"> DE, Wilson LA, Belt P, </w:t>
      </w:r>
      <w:proofErr w:type="spellStart"/>
      <w:r w:rsidRPr="008D7EB2">
        <w:rPr>
          <w:rFonts w:ascii="Book Antiqua" w:eastAsia="宋体" w:hAnsi="Book Antiqua" w:cs="宋体"/>
          <w:lang w:val="en-US" w:eastAsia="zh-CN"/>
        </w:rPr>
        <w:t>Neuschwander-Tetri</w:t>
      </w:r>
      <w:proofErr w:type="spellEnd"/>
      <w:r w:rsidRPr="008D7EB2">
        <w:rPr>
          <w:rFonts w:ascii="Book Antiqua" w:eastAsia="宋体" w:hAnsi="Book Antiqua" w:cs="宋体"/>
          <w:lang w:val="en-US" w:eastAsia="zh-CN"/>
        </w:rPr>
        <w:t xml:space="preserve"> BA. Nonalcoholic fatty liver disease (NAFLD) activity score and the histopathologic diagnosis in NAFLD: distinct </w:t>
      </w:r>
      <w:proofErr w:type="spellStart"/>
      <w:r w:rsidRPr="008D7EB2">
        <w:rPr>
          <w:rFonts w:ascii="Book Antiqua" w:eastAsia="宋体" w:hAnsi="Book Antiqua" w:cs="宋体"/>
          <w:lang w:val="en-US" w:eastAsia="zh-CN"/>
        </w:rPr>
        <w:t>clinicopathologic</w:t>
      </w:r>
      <w:proofErr w:type="spellEnd"/>
      <w:r w:rsidRPr="008D7EB2">
        <w:rPr>
          <w:rFonts w:ascii="Book Antiqua" w:eastAsia="宋体" w:hAnsi="Book Antiqua" w:cs="宋体"/>
          <w:lang w:val="en-US" w:eastAsia="zh-CN"/>
        </w:rPr>
        <w:t xml:space="preserve"> meanings. </w:t>
      </w:r>
      <w:r w:rsidRPr="008D7EB2">
        <w:rPr>
          <w:rFonts w:ascii="Book Antiqua" w:eastAsia="宋体" w:hAnsi="Book Antiqua" w:cs="宋体"/>
          <w:i/>
          <w:iCs/>
          <w:lang w:val="en-US" w:eastAsia="zh-CN"/>
        </w:rPr>
        <w:t>Hepatology</w:t>
      </w:r>
      <w:r w:rsidRPr="008D7EB2">
        <w:rPr>
          <w:rFonts w:ascii="Book Antiqua" w:eastAsia="宋体" w:hAnsi="Book Antiqua" w:cs="宋体"/>
          <w:lang w:val="en-US" w:eastAsia="zh-CN"/>
        </w:rPr>
        <w:t xml:space="preserve"> 2011; </w:t>
      </w:r>
      <w:r w:rsidRPr="008D7EB2">
        <w:rPr>
          <w:rFonts w:ascii="Book Antiqua" w:eastAsia="宋体" w:hAnsi="Book Antiqua" w:cs="宋体"/>
          <w:b/>
          <w:bCs/>
          <w:lang w:val="en-US" w:eastAsia="zh-CN"/>
        </w:rPr>
        <w:t>53</w:t>
      </w:r>
      <w:r w:rsidRPr="008D7EB2">
        <w:rPr>
          <w:rFonts w:ascii="Book Antiqua" w:eastAsia="宋体" w:hAnsi="Book Antiqua" w:cs="宋体"/>
          <w:lang w:val="en-US" w:eastAsia="zh-CN"/>
        </w:rPr>
        <w:t>: 810-820 [PMID: 21319198 DOI: 10.1002/hep.24127]</w:t>
      </w:r>
    </w:p>
    <w:p w14:paraId="3D54A38F" w14:textId="174C3C16"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25 </w:t>
      </w:r>
      <w:proofErr w:type="spellStart"/>
      <w:r w:rsidRPr="008D7EB2">
        <w:rPr>
          <w:rFonts w:ascii="Book Antiqua" w:eastAsia="宋体" w:hAnsi="Book Antiqua" w:cs="宋体"/>
          <w:b/>
          <w:bCs/>
          <w:lang w:val="en-US" w:eastAsia="zh-CN"/>
        </w:rPr>
        <w:t>Després</w:t>
      </w:r>
      <w:proofErr w:type="spellEnd"/>
      <w:r w:rsidRPr="008D7EB2">
        <w:rPr>
          <w:rFonts w:ascii="Book Antiqua" w:eastAsia="宋体" w:hAnsi="Book Antiqua" w:cs="宋体"/>
          <w:b/>
          <w:bCs/>
          <w:lang w:val="en-US" w:eastAsia="zh-CN"/>
        </w:rPr>
        <w:t xml:space="preserve"> JP</w:t>
      </w:r>
      <w:r w:rsidRPr="008D7EB2">
        <w:rPr>
          <w:rFonts w:ascii="Book Antiqua" w:eastAsia="宋体" w:hAnsi="Book Antiqua" w:cs="宋体"/>
          <w:lang w:val="en-US" w:eastAsia="zh-CN"/>
        </w:rPr>
        <w:t xml:space="preserve">, Ross R, </w:t>
      </w:r>
      <w:proofErr w:type="spellStart"/>
      <w:r w:rsidRPr="008D7EB2">
        <w:rPr>
          <w:rFonts w:ascii="Book Antiqua" w:eastAsia="宋体" w:hAnsi="Book Antiqua" w:cs="宋体"/>
          <w:lang w:val="en-US" w:eastAsia="zh-CN"/>
        </w:rPr>
        <w:t>Boka</w:t>
      </w:r>
      <w:proofErr w:type="spellEnd"/>
      <w:r w:rsidRPr="008D7EB2">
        <w:rPr>
          <w:rFonts w:ascii="Book Antiqua" w:eastAsia="宋体" w:hAnsi="Book Antiqua" w:cs="宋体"/>
          <w:lang w:val="en-US" w:eastAsia="zh-CN"/>
        </w:rPr>
        <w:t xml:space="preserve"> G, </w:t>
      </w:r>
      <w:proofErr w:type="spellStart"/>
      <w:r w:rsidRPr="008D7EB2">
        <w:rPr>
          <w:rFonts w:ascii="Book Antiqua" w:eastAsia="宋体" w:hAnsi="Book Antiqua" w:cs="宋体"/>
          <w:lang w:val="en-US" w:eastAsia="zh-CN"/>
        </w:rPr>
        <w:t>Alméras</w:t>
      </w:r>
      <w:proofErr w:type="spellEnd"/>
      <w:r w:rsidRPr="008D7EB2">
        <w:rPr>
          <w:rFonts w:ascii="Book Antiqua" w:eastAsia="宋体" w:hAnsi="Book Antiqua" w:cs="宋体"/>
          <w:lang w:val="en-US" w:eastAsia="zh-CN"/>
        </w:rPr>
        <w:t xml:space="preserve"> N, Lemieux I. Effect of </w:t>
      </w:r>
      <w:proofErr w:type="spellStart"/>
      <w:r w:rsidRPr="008D7EB2">
        <w:rPr>
          <w:rFonts w:ascii="Book Antiqua" w:eastAsia="宋体" w:hAnsi="Book Antiqua" w:cs="宋体"/>
          <w:lang w:val="en-US" w:eastAsia="zh-CN"/>
        </w:rPr>
        <w:t>rimonabant</w:t>
      </w:r>
      <w:proofErr w:type="spellEnd"/>
      <w:r w:rsidRPr="008D7EB2">
        <w:rPr>
          <w:rFonts w:ascii="Book Antiqua" w:eastAsia="宋体" w:hAnsi="Book Antiqua" w:cs="宋体"/>
          <w:lang w:val="en-US" w:eastAsia="zh-CN"/>
        </w:rPr>
        <w:t xml:space="preserve"> on the high-triglyceride/ low-HDL-cholesterol dyslipidemia, intraabdominal adiposity, and liver fat: the ADAGIO-Lipids trial. </w:t>
      </w:r>
      <w:proofErr w:type="spellStart"/>
      <w:r w:rsidRPr="008D7EB2">
        <w:rPr>
          <w:rFonts w:ascii="Book Antiqua" w:eastAsia="宋体" w:hAnsi="Book Antiqua" w:cs="宋体"/>
          <w:i/>
          <w:iCs/>
          <w:lang w:val="en-US" w:eastAsia="zh-CN"/>
        </w:rPr>
        <w:t>Arterioscler</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Thromb</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Vasc</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Biol</w:t>
      </w:r>
      <w:proofErr w:type="spellEnd"/>
      <w:r w:rsidRPr="008D7EB2">
        <w:rPr>
          <w:rFonts w:ascii="Book Antiqua" w:eastAsia="宋体" w:hAnsi="Book Antiqua" w:cs="宋体"/>
          <w:lang w:val="en-US" w:eastAsia="zh-CN"/>
        </w:rPr>
        <w:t xml:space="preserve"> 2009; </w:t>
      </w:r>
      <w:r w:rsidRPr="008D7EB2">
        <w:rPr>
          <w:rFonts w:ascii="Book Antiqua" w:eastAsia="宋体" w:hAnsi="Book Antiqua" w:cs="宋体"/>
          <w:b/>
          <w:bCs/>
          <w:lang w:val="en-US" w:eastAsia="zh-CN"/>
        </w:rPr>
        <w:t>29</w:t>
      </w:r>
      <w:r w:rsidRPr="008D7EB2">
        <w:rPr>
          <w:rFonts w:ascii="Book Antiqua" w:eastAsia="宋体" w:hAnsi="Book Antiqua" w:cs="宋体"/>
          <w:lang w:val="en-US" w:eastAsia="zh-CN"/>
        </w:rPr>
        <w:t xml:space="preserve">: 416-423 [PMID: 19112166 DOI: </w:t>
      </w:r>
      <w:r w:rsidR="00F22030" w:rsidRPr="008D7EB2">
        <w:rPr>
          <w:rFonts w:ascii="Book Antiqua" w:eastAsia="宋体" w:hAnsi="Book Antiqua" w:cs="宋体"/>
          <w:lang w:val="en-US" w:eastAsia="zh-CN"/>
        </w:rPr>
        <w:t>10.1161/ATVBAHA.108.176362</w:t>
      </w:r>
      <w:r w:rsidRPr="008D7EB2">
        <w:rPr>
          <w:rFonts w:ascii="Book Antiqua" w:eastAsia="宋体" w:hAnsi="Book Antiqua" w:cs="宋体"/>
          <w:lang w:val="en-US" w:eastAsia="zh-CN"/>
        </w:rPr>
        <w:t>]</w:t>
      </w:r>
    </w:p>
    <w:p w14:paraId="73138B26"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26 </w:t>
      </w:r>
      <w:proofErr w:type="spellStart"/>
      <w:r w:rsidRPr="008D7EB2">
        <w:rPr>
          <w:rFonts w:ascii="Book Antiqua" w:eastAsia="宋体" w:hAnsi="Book Antiqua" w:cs="宋体"/>
          <w:b/>
          <w:bCs/>
          <w:lang w:val="en-US" w:eastAsia="zh-CN"/>
        </w:rPr>
        <w:t>DeFronzo</w:t>
      </w:r>
      <w:proofErr w:type="spellEnd"/>
      <w:r w:rsidRPr="008D7EB2">
        <w:rPr>
          <w:rFonts w:ascii="Book Antiqua" w:eastAsia="宋体" w:hAnsi="Book Antiqua" w:cs="宋体"/>
          <w:b/>
          <w:bCs/>
          <w:lang w:val="en-US" w:eastAsia="zh-CN"/>
        </w:rPr>
        <w:t xml:space="preserve"> RA</w:t>
      </w:r>
      <w:r w:rsidRPr="008D7EB2">
        <w:rPr>
          <w:rFonts w:ascii="Book Antiqua" w:eastAsia="宋体" w:hAnsi="Book Antiqua" w:cs="宋体"/>
          <w:lang w:val="en-US" w:eastAsia="zh-CN"/>
        </w:rPr>
        <w:t xml:space="preserve">, Tobin JD, Andres R. Glucose clamp technique: a method for quantifying insulin secretion and resistance. </w:t>
      </w:r>
      <w:r w:rsidRPr="008D7EB2">
        <w:rPr>
          <w:rFonts w:ascii="Book Antiqua" w:eastAsia="宋体" w:hAnsi="Book Antiqua" w:cs="宋体"/>
          <w:i/>
          <w:iCs/>
          <w:lang w:val="en-US" w:eastAsia="zh-CN"/>
        </w:rPr>
        <w:t xml:space="preserve">Am J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lang w:val="en-US" w:eastAsia="zh-CN"/>
        </w:rPr>
        <w:t xml:space="preserve"> 1979; </w:t>
      </w:r>
      <w:r w:rsidRPr="008D7EB2">
        <w:rPr>
          <w:rFonts w:ascii="Book Antiqua" w:eastAsia="宋体" w:hAnsi="Book Antiqua" w:cs="宋体"/>
          <w:b/>
          <w:bCs/>
          <w:lang w:val="en-US" w:eastAsia="zh-CN"/>
        </w:rPr>
        <w:t>237</w:t>
      </w:r>
      <w:r w:rsidRPr="008D7EB2">
        <w:rPr>
          <w:rFonts w:ascii="Book Antiqua" w:eastAsia="宋体" w:hAnsi="Book Antiqua" w:cs="宋体"/>
          <w:lang w:val="en-US" w:eastAsia="zh-CN"/>
        </w:rPr>
        <w:t>: E214-E223 [PMID: 382871]</w:t>
      </w:r>
    </w:p>
    <w:p w14:paraId="4FCE27B7"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27 </w:t>
      </w:r>
      <w:proofErr w:type="spellStart"/>
      <w:r w:rsidRPr="008D7EB2">
        <w:rPr>
          <w:rFonts w:ascii="Book Antiqua" w:eastAsia="宋体" w:hAnsi="Book Antiqua" w:cs="宋体"/>
          <w:b/>
          <w:bCs/>
          <w:lang w:val="en-US" w:eastAsia="zh-CN"/>
        </w:rPr>
        <w:t>Nosadini</w:t>
      </w:r>
      <w:proofErr w:type="spellEnd"/>
      <w:r w:rsidRPr="008D7EB2">
        <w:rPr>
          <w:rFonts w:ascii="Book Antiqua" w:eastAsia="宋体" w:hAnsi="Book Antiqua" w:cs="宋体"/>
          <w:b/>
          <w:bCs/>
          <w:lang w:val="en-US" w:eastAsia="zh-CN"/>
        </w:rPr>
        <w:t xml:space="preserve"> R</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Avogaro</w:t>
      </w:r>
      <w:proofErr w:type="spellEnd"/>
      <w:r w:rsidRPr="008D7EB2">
        <w:rPr>
          <w:rFonts w:ascii="Book Antiqua" w:eastAsia="宋体" w:hAnsi="Book Antiqua" w:cs="宋体"/>
          <w:lang w:val="en-US" w:eastAsia="zh-CN"/>
        </w:rPr>
        <w:t xml:space="preserve"> A, </w:t>
      </w:r>
      <w:proofErr w:type="spellStart"/>
      <w:r w:rsidRPr="008D7EB2">
        <w:rPr>
          <w:rFonts w:ascii="Book Antiqua" w:eastAsia="宋体" w:hAnsi="Book Antiqua" w:cs="宋体"/>
          <w:lang w:val="en-US" w:eastAsia="zh-CN"/>
        </w:rPr>
        <w:t>Trevisan</w:t>
      </w:r>
      <w:proofErr w:type="spellEnd"/>
      <w:r w:rsidRPr="008D7EB2">
        <w:rPr>
          <w:rFonts w:ascii="Book Antiqua" w:eastAsia="宋体" w:hAnsi="Book Antiqua" w:cs="宋体"/>
          <w:lang w:val="en-US" w:eastAsia="zh-CN"/>
        </w:rPr>
        <w:t xml:space="preserve"> R, </w:t>
      </w:r>
      <w:proofErr w:type="spellStart"/>
      <w:r w:rsidRPr="008D7EB2">
        <w:rPr>
          <w:rFonts w:ascii="Book Antiqua" w:eastAsia="宋体" w:hAnsi="Book Antiqua" w:cs="宋体"/>
          <w:lang w:val="en-US" w:eastAsia="zh-CN"/>
        </w:rPr>
        <w:t>Duner</w:t>
      </w:r>
      <w:proofErr w:type="spellEnd"/>
      <w:r w:rsidRPr="008D7EB2">
        <w:rPr>
          <w:rFonts w:ascii="Book Antiqua" w:eastAsia="宋体" w:hAnsi="Book Antiqua" w:cs="宋体"/>
          <w:lang w:val="en-US" w:eastAsia="zh-CN"/>
        </w:rPr>
        <w:t xml:space="preserve"> E, </w:t>
      </w:r>
      <w:proofErr w:type="spellStart"/>
      <w:r w:rsidRPr="008D7EB2">
        <w:rPr>
          <w:rFonts w:ascii="Book Antiqua" w:eastAsia="宋体" w:hAnsi="Book Antiqua" w:cs="宋体"/>
          <w:lang w:val="en-US" w:eastAsia="zh-CN"/>
        </w:rPr>
        <w:t>Marescotti</w:t>
      </w:r>
      <w:proofErr w:type="spellEnd"/>
      <w:r w:rsidRPr="008D7EB2">
        <w:rPr>
          <w:rFonts w:ascii="Book Antiqua" w:eastAsia="宋体" w:hAnsi="Book Antiqua" w:cs="宋体"/>
          <w:lang w:val="en-US" w:eastAsia="zh-CN"/>
        </w:rPr>
        <w:t xml:space="preserve"> C, </w:t>
      </w:r>
      <w:proofErr w:type="spellStart"/>
      <w:r w:rsidRPr="008D7EB2">
        <w:rPr>
          <w:rFonts w:ascii="Book Antiqua" w:eastAsia="宋体" w:hAnsi="Book Antiqua" w:cs="宋体"/>
          <w:lang w:val="en-US" w:eastAsia="zh-CN"/>
        </w:rPr>
        <w:t>Iori</w:t>
      </w:r>
      <w:proofErr w:type="spellEnd"/>
      <w:r w:rsidRPr="008D7EB2">
        <w:rPr>
          <w:rFonts w:ascii="Book Antiqua" w:eastAsia="宋体" w:hAnsi="Book Antiqua" w:cs="宋体"/>
          <w:lang w:val="en-US" w:eastAsia="zh-CN"/>
        </w:rPr>
        <w:t xml:space="preserve"> E, </w:t>
      </w:r>
      <w:proofErr w:type="spellStart"/>
      <w:r w:rsidRPr="008D7EB2">
        <w:rPr>
          <w:rFonts w:ascii="Book Antiqua" w:eastAsia="宋体" w:hAnsi="Book Antiqua" w:cs="宋体"/>
          <w:lang w:val="en-US" w:eastAsia="zh-CN"/>
        </w:rPr>
        <w:t>Cobelli</w:t>
      </w:r>
      <w:proofErr w:type="spellEnd"/>
      <w:r w:rsidRPr="008D7EB2">
        <w:rPr>
          <w:rFonts w:ascii="Book Antiqua" w:eastAsia="宋体" w:hAnsi="Book Antiqua" w:cs="宋体"/>
          <w:lang w:val="en-US" w:eastAsia="zh-CN"/>
        </w:rPr>
        <w:t xml:space="preserve"> C, </w:t>
      </w:r>
      <w:proofErr w:type="spellStart"/>
      <w:r w:rsidRPr="008D7EB2">
        <w:rPr>
          <w:rFonts w:ascii="Book Antiqua" w:eastAsia="宋体" w:hAnsi="Book Antiqua" w:cs="宋体"/>
          <w:lang w:val="en-US" w:eastAsia="zh-CN"/>
        </w:rPr>
        <w:t>Toffolo</w:t>
      </w:r>
      <w:proofErr w:type="spellEnd"/>
      <w:r w:rsidRPr="008D7EB2">
        <w:rPr>
          <w:rFonts w:ascii="Book Antiqua" w:eastAsia="宋体" w:hAnsi="Book Antiqua" w:cs="宋体"/>
          <w:lang w:val="en-US" w:eastAsia="zh-CN"/>
        </w:rPr>
        <w:t xml:space="preserve"> G. Acetoacetate and 3-hydroxybutyrate kinetics in obese and insulin-dependent diabetic humans. </w:t>
      </w:r>
      <w:r w:rsidRPr="008D7EB2">
        <w:rPr>
          <w:rFonts w:ascii="Book Antiqua" w:eastAsia="宋体" w:hAnsi="Book Antiqua" w:cs="宋体"/>
          <w:i/>
          <w:iCs/>
          <w:lang w:val="en-US" w:eastAsia="zh-CN"/>
        </w:rPr>
        <w:t xml:space="preserve">Am J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lang w:val="en-US" w:eastAsia="zh-CN"/>
        </w:rPr>
        <w:t xml:space="preserve"> 1985; </w:t>
      </w:r>
      <w:r w:rsidRPr="008D7EB2">
        <w:rPr>
          <w:rFonts w:ascii="Book Antiqua" w:eastAsia="宋体" w:hAnsi="Book Antiqua" w:cs="宋体"/>
          <w:b/>
          <w:bCs/>
          <w:lang w:val="en-US" w:eastAsia="zh-CN"/>
        </w:rPr>
        <w:t>248</w:t>
      </w:r>
      <w:r w:rsidRPr="008D7EB2">
        <w:rPr>
          <w:rFonts w:ascii="Book Antiqua" w:eastAsia="宋体" w:hAnsi="Book Antiqua" w:cs="宋体"/>
          <w:lang w:val="en-US" w:eastAsia="zh-CN"/>
        </w:rPr>
        <w:t>: R611-R620 [PMID: 3922234]</w:t>
      </w:r>
    </w:p>
    <w:p w14:paraId="32D67B83" w14:textId="32DBFFE5"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28 </w:t>
      </w:r>
      <w:r w:rsidRPr="008D7EB2">
        <w:rPr>
          <w:rFonts w:ascii="Book Antiqua" w:eastAsia="宋体" w:hAnsi="Book Antiqua" w:cs="宋体"/>
          <w:b/>
          <w:bCs/>
          <w:lang w:val="en-US" w:eastAsia="zh-CN"/>
        </w:rPr>
        <w:t>Weiss M</w:t>
      </w:r>
      <w:r w:rsidRPr="008D7EB2">
        <w:rPr>
          <w:rFonts w:ascii="Book Antiqua" w:eastAsia="宋体" w:hAnsi="Book Antiqua" w:cs="宋体"/>
          <w:lang w:val="en-US" w:eastAsia="zh-CN"/>
        </w:rPr>
        <w:t xml:space="preserve">, Keller U, </w:t>
      </w:r>
      <w:proofErr w:type="spellStart"/>
      <w:r w:rsidRPr="008D7EB2">
        <w:rPr>
          <w:rFonts w:ascii="Book Antiqua" w:eastAsia="宋体" w:hAnsi="Book Antiqua" w:cs="宋体"/>
          <w:lang w:val="en-US" w:eastAsia="zh-CN"/>
        </w:rPr>
        <w:t>Stauffacher</w:t>
      </w:r>
      <w:proofErr w:type="spellEnd"/>
      <w:r w:rsidRPr="008D7EB2">
        <w:rPr>
          <w:rFonts w:ascii="Book Antiqua" w:eastAsia="宋体" w:hAnsi="Book Antiqua" w:cs="宋体"/>
          <w:lang w:val="en-US" w:eastAsia="zh-CN"/>
        </w:rPr>
        <w:t xml:space="preserve"> W. Effect of epinephrine and somatostatin-induced insulin deficiency on ketone body kinetics and lipolysis in man. </w:t>
      </w:r>
      <w:r w:rsidRPr="008D7EB2">
        <w:rPr>
          <w:rFonts w:ascii="Book Antiqua" w:eastAsia="宋体" w:hAnsi="Book Antiqua" w:cs="宋体"/>
          <w:i/>
          <w:iCs/>
          <w:lang w:val="en-US" w:eastAsia="zh-CN"/>
        </w:rPr>
        <w:t>Diabetes</w:t>
      </w:r>
      <w:r w:rsidRPr="008D7EB2">
        <w:rPr>
          <w:rFonts w:ascii="Book Antiqua" w:eastAsia="宋体" w:hAnsi="Book Antiqua" w:cs="宋体"/>
          <w:lang w:val="en-US" w:eastAsia="zh-CN"/>
        </w:rPr>
        <w:t xml:space="preserve"> 1984; </w:t>
      </w:r>
      <w:r w:rsidRPr="008D7EB2">
        <w:rPr>
          <w:rFonts w:ascii="Book Antiqua" w:eastAsia="宋体" w:hAnsi="Book Antiqua" w:cs="宋体"/>
          <w:b/>
          <w:bCs/>
          <w:lang w:val="en-US" w:eastAsia="zh-CN"/>
        </w:rPr>
        <w:t>33</w:t>
      </w:r>
      <w:r w:rsidRPr="008D7EB2">
        <w:rPr>
          <w:rFonts w:ascii="Book Antiqua" w:eastAsia="宋体" w:hAnsi="Book Antiqua" w:cs="宋体"/>
          <w:lang w:val="en-US" w:eastAsia="zh-CN"/>
        </w:rPr>
        <w:t>: 738-744 [PMID: 6146545</w:t>
      </w:r>
      <w:r w:rsidR="00170E1C" w:rsidRPr="008D7EB2">
        <w:rPr>
          <w:rFonts w:ascii="Book Antiqua" w:eastAsia="宋体" w:hAnsi="Book Antiqua" w:cs="宋体" w:hint="eastAsia"/>
          <w:lang w:val="en-US" w:eastAsia="zh-CN"/>
        </w:rPr>
        <w:t xml:space="preserve"> </w:t>
      </w:r>
      <w:r w:rsidR="00170E1C" w:rsidRPr="008D7EB2">
        <w:rPr>
          <w:rFonts w:ascii="Book Antiqua" w:eastAsia="宋体" w:hAnsi="Book Antiqua" w:cs="宋体"/>
          <w:lang w:val="en-US" w:eastAsia="zh-CN"/>
        </w:rPr>
        <w:t>DOI:</w:t>
      </w:r>
      <w:r w:rsidR="00170E1C" w:rsidRPr="008D7EB2">
        <w:rPr>
          <w:rFonts w:ascii="Book Antiqua" w:eastAsia="宋体" w:hAnsi="Book Antiqua" w:cs="宋体" w:hint="eastAsia"/>
          <w:lang w:val="en-US" w:eastAsia="zh-CN"/>
        </w:rPr>
        <w:t xml:space="preserve"> </w:t>
      </w:r>
      <w:r w:rsidR="00193622">
        <w:fldChar w:fldCharType="begin"/>
      </w:r>
      <w:r w:rsidR="00193622">
        <w:instrText xml:space="preserve"> HYPERLINK "http://dx.doi.org/10.2337/diabetes.33.8.738" \t "_blan</w:instrText>
      </w:r>
      <w:r w:rsidR="00193622">
        <w:instrText xml:space="preserve">k" </w:instrText>
      </w:r>
      <w:r w:rsidR="00193622">
        <w:fldChar w:fldCharType="separate"/>
      </w:r>
      <w:r w:rsidR="00170E1C" w:rsidRPr="008D7EB2">
        <w:rPr>
          <w:rFonts w:ascii="Book Antiqua" w:eastAsia="宋体" w:hAnsi="Book Antiqua" w:cs="宋体"/>
          <w:lang w:val="en-US" w:eastAsia="zh-CN"/>
        </w:rPr>
        <w:t>10.2337/diabetes.33.8.738</w:t>
      </w:r>
      <w:r w:rsidR="00193622">
        <w:rPr>
          <w:rFonts w:ascii="Book Antiqua" w:eastAsia="宋体" w:hAnsi="Book Antiqua" w:cs="宋体"/>
          <w:lang w:val="en-US" w:eastAsia="zh-CN"/>
        </w:rPr>
        <w:fldChar w:fldCharType="end"/>
      </w:r>
      <w:r w:rsidRPr="008D7EB2">
        <w:rPr>
          <w:rFonts w:ascii="Book Antiqua" w:eastAsia="宋体" w:hAnsi="Book Antiqua" w:cs="宋体"/>
          <w:lang w:val="en-US" w:eastAsia="zh-CN"/>
        </w:rPr>
        <w:t>]</w:t>
      </w:r>
    </w:p>
    <w:p w14:paraId="694D16DF"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29 </w:t>
      </w:r>
      <w:r w:rsidRPr="008D7EB2">
        <w:rPr>
          <w:rFonts w:ascii="Book Antiqua" w:eastAsia="宋体" w:hAnsi="Book Antiqua" w:cs="宋体"/>
          <w:b/>
          <w:bCs/>
          <w:lang w:val="en-US" w:eastAsia="zh-CN"/>
        </w:rPr>
        <w:t>Havel RJ</w:t>
      </w:r>
      <w:r w:rsidRPr="008D7EB2">
        <w:rPr>
          <w:rFonts w:ascii="Book Antiqua" w:eastAsia="宋体" w:hAnsi="Book Antiqua" w:cs="宋体"/>
          <w:lang w:val="en-US" w:eastAsia="zh-CN"/>
        </w:rPr>
        <w:t xml:space="preserve">, Kane JP, </w:t>
      </w:r>
      <w:proofErr w:type="spellStart"/>
      <w:r w:rsidRPr="008D7EB2">
        <w:rPr>
          <w:rFonts w:ascii="Book Antiqua" w:eastAsia="宋体" w:hAnsi="Book Antiqua" w:cs="宋体"/>
          <w:lang w:val="en-US" w:eastAsia="zh-CN"/>
        </w:rPr>
        <w:t>Balasse</w:t>
      </w:r>
      <w:proofErr w:type="spellEnd"/>
      <w:r w:rsidRPr="008D7EB2">
        <w:rPr>
          <w:rFonts w:ascii="Book Antiqua" w:eastAsia="宋体" w:hAnsi="Book Antiqua" w:cs="宋体"/>
          <w:lang w:val="en-US" w:eastAsia="zh-CN"/>
        </w:rPr>
        <w:t xml:space="preserve"> EO, </w:t>
      </w:r>
      <w:proofErr w:type="spellStart"/>
      <w:r w:rsidRPr="008D7EB2">
        <w:rPr>
          <w:rFonts w:ascii="Book Antiqua" w:eastAsia="宋体" w:hAnsi="Book Antiqua" w:cs="宋体"/>
          <w:lang w:val="en-US" w:eastAsia="zh-CN"/>
        </w:rPr>
        <w:t>Segel</w:t>
      </w:r>
      <w:proofErr w:type="spellEnd"/>
      <w:r w:rsidRPr="008D7EB2">
        <w:rPr>
          <w:rFonts w:ascii="Book Antiqua" w:eastAsia="宋体" w:hAnsi="Book Antiqua" w:cs="宋体"/>
          <w:lang w:val="en-US" w:eastAsia="zh-CN"/>
        </w:rPr>
        <w:t xml:space="preserve"> N, Basso LV. Splanchnic metabolism of free fatty acids and production of triglycerides of very low density lipoproteins in </w:t>
      </w:r>
      <w:proofErr w:type="spellStart"/>
      <w:r w:rsidRPr="008D7EB2">
        <w:rPr>
          <w:rFonts w:ascii="Book Antiqua" w:eastAsia="宋体" w:hAnsi="Book Antiqua" w:cs="宋体"/>
          <w:lang w:val="en-US" w:eastAsia="zh-CN"/>
        </w:rPr>
        <w:t>normotriglyceridemic</w:t>
      </w:r>
      <w:proofErr w:type="spellEnd"/>
      <w:r w:rsidRPr="008D7EB2">
        <w:rPr>
          <w:rFonts w:ascii="Book Antiqua" w:eastAsia="宋体" w:hAnsi="Book Antiqua" w:cs="宋体"/>
          <w:lang w:val="en-US" w:eastAsia="zh-CN"/>
        </w:rPr>
        <w:t xml:space="preserve"> and </w:t>
      </w:r>
      <w:proofErr w:type="spellStart"/>
      <w:r w:rsidRPr="008D7EB2">
        <w:rPr>
          <w:rFonts w:ascii="Book Antiqua" w:eastAsia="宋体" w:hAnsi="Book Antiqua" w:cs="宋体"/>
          <w:lang w:val="en-US" w:eastAsia="zh-CN"/>
        </w:rPr>
        <w:t>hypertriglyceridemic</w:t>
      </w:r>
      <w:proofErr w:type="spellEnd"/>
      <w:r w:rsidRPr="008D7EB2">
        <w:rPr>
          <w:rFonts w:ascii="Book Antiqua" w:eastAsia="宋体" w:hAnsi="Book Antiqua" w:cs="宋体"/>
          <w:lang w:val="en-US" w:eastAsia="zh-CN"/>
        </w:rPr>
        <w:t xml:space="preserve"> humans.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Clin</w:t>
      </w:r>
      <w:proofErr w:type="spellEnd"/>
      <w:r w:rsidRPr="008D7EB2">
        <w:rPr>
          <w:rFonts w:ascii="Book Antiqua" w:eastAsia="宋体" w:hAnsi="Book Antiqua" w:cs="宋体"/>
          <w:i/>
          <w:iCs/>
          <w:lang w:val="en-US" w:eastAsia="zh-CN"/>
        </w:rPr>
        <w:t xml:space="preserve"> Invest</w:t>
      </w:r>
      <w:r w:rsidRPr="008D7EB2">
        <w:rPr>
          <w:rFonts w:ascii="Book Antiqua" w:eastAsia="宋体" w:hAnsi="Book Antiqua" w:cs="宋体"/>
          <w:lang w:val="en-US" w:eastAsia="zh-CN"/>
        </w:rPr>
        <w:t xml:space="preserve"> 1970; </w:t>
      </w:r>
      <w:r w:rsidRPr="008D7EB2">
        <w:rPr>
          <w:rFonts w:ascii="Book Antiqua" w:eastAsia="宋体" w:hAnsi="Book Antiqua" w:cs="宋体"/>
          <w:b/>
          <w:bCs/>
          <w:lang w:val="en-US" w:eastAsia="zh-CN"/>
        </w:rPr>
        <w:t>49</w:t>
      </w:r>
      <w:r w:rsidRPr="008D7EB2">
        <w:rPr>
          <w:rFonts w:ascii="Book Antiqua" w:eastAsia="宋体" w:hAnsi="Book Antiqua" w:cs="宋体"/>
          <w:lang w:val="en-US" w:eastAsia="zh-CN"/>
        </w:rPr>
        <w:t>: 2017-2035 [PMID: 5475985 DOI: 10.1172/JCI106422]</w:t>
      </w:r>
    </w:p>
    <w:p w14:paraId="4D735163"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30 </w:t>
      </w:r>
      <w:r w:rsidRPr="008D7EB2">
        <w:rPr>
          <w:rFonts w:ascii="Book Antiqua" w:eastAsia="宋体" w:hAnsi="Book Antiqua" w:cs="宋体"/>
          <w:b/>
          <w:bCs/>
          <w:lang w:val="en-US" w:eastAsia="zh-CN"/>
        </w:rPr>
        <w:t>Robinson AM</w:t>
      </w:r>
      <w:r w:rsidRPr="008D7EB2">
        <w:rPr>
          <w:rFonts w:ascii="Book Antiqua" w:eastAsia="宋体" w:hAnsi="Book Antiqua" w:cs="宋体"/>
          <w:lang w:val="en-US" w:eastAsia="zh-CN"/>
        </w:rPr>
        <w:t xml:space="preserve">, Williamson DH. </w:t>
      </w:r>
      <w:proofErr w:type="gramStart"/>
      <w:r w:rsidRPr="008D7EB2">
        <w:rPr>
          <w:rFonts w:ascii="Book Antiqua" w:eastAsia="宋体" w:hAnsi="Book Antiqua" w:cs="宋体"/>
          <w:lang w:val="en-US" w:eastAsia="zh-CN"/>
        </w:rPr>
        <w:t>Physiological roles of ketone bodies as substrates and signals in mammalian tissues.</w:t>
      </w:r>
      <w:proofErr w:type="gramEnd"/>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i/>
          <w:iCs/>
          <w:lang w:val="en-US" w:eastAsia="zh-CN"/>
        </w:rPr>
        <w:t xml:space="preserve"> Rev</w:t>
      </w:r>
      <w:r w:rsidRPr="008D7EB2">
        <w:rPr>
          <w:rFonts w:ascii="Book Antiqua" w:eastAsia="宋体" w:hAnsi="Book Antiqua" w:cs="宋体"/>
          <w:lang w:val="en-US" w:eastAsia="zh-CN"/>
        </w:rPr>
        <w:t xml:space="preserve"> 1980; </w:t>
      </w:r>
      <w:r w:rsidRPr="008D7EB2">
        <w:rPr>
          <w:rFonts w:ascii="Book Antiqua" w:eastAsia="宋体" w:hAnsi="Book Antiqua" w:cs="宋体"/>
          <w:b/>
          <w:bCs/>
          <w:lang w:val="en-US" w:eastAsia="zh-CN"/>
        </w:rPr>
        <w:t>60</w:t>
      </w:r>
      <w:r w:rsidRPr="008D7EB2">
        <w:rPr>
          <w:rFonts w:ascii="Book Antiqua" w:eastAsia="宋体" w:hAnsi="Book Antiqua" w:cs="宋体"/>
          <w:lang w:val="en-US" w:eastAsia="zh-CN"/>
        </w:rPr>
        <w:t>: 143-187 [PMID: 6986618]</w:t>
      </w:r>
    </w:p>
    <w:p w14:paraId="5C061DC7"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31 </w:t>
      </w:r>
      <w:proofErr w:type="spellStart"/>
      <w:r w:rsidRPr="008D7EB2">
        <w:rPr>
          <w:rFonts w:ascii="Book Antiqua" w:eastAsia="宋体" w:hAnsi="Book Antiqua" w:cs="宋体"/>
          <w:b/>
          <w:bCs/>
          <w:lang w:val="en-US" w:eastAsia="zh-CN"/>
        </w:rPr>
        <w:t>Frayn</w:t>
      </w:r>
      <w:proofErr w:type="spellEnd"/>
      <w:r w:rsidRPr="008D7EB2">
        <w:rPr>
          <w:rFonts w:ascii="Book Antiqua" w:eastAsia="宋体" w:hAnsi="Book Antiqua" w:cs="宋体"/>
          <w:b/>
          <w:bCs/>
          <w:lang w:val="en-US" w:eastAsia="zh-CN"/>
        </w:rPr>
        <w:t xml:space="preserve"> KN</w:t>
      </w:r>
      <w:r w:rsidRPr="008D7EB2">
        <w:rPr>
          <w:rFonts w:ascii="Book Antiqua" w:eastAsia="宋体" w:hAnsi="Book Antiqua" w:cs="宋体"/>
          <w:lang w:val="en-US" w:eastAsia="zh-CN"/>
        </w:rPr>
        <w:t xml:space="preserve">. Calculation of substrate oxidation rates in vivo from gaseous exchange.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Appl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Respir</w:t>
      </w:r>
      <w:proofErr w:type="spellEnd"/>
      <w:r w:rsidRPr="008D7EB2">
        <w:rPr>
          <w:rFonts w:ascii="Book Antiqua" w:eastAsia="宋体" w:hAnsi="Book Antiqua" w:cs="宋体"/>
          <w:i/>
          <w:iCs/>
          <w:lang w:val="en-US" w:eastAsia="zh-CN"/>
        </w:rPr>
        <w:t xml:space="preserve"> Environ </w:t>
      </w:r>
      <w:proofErr w:type="spellStart"/>
      <w:r w:rsidRPr="008D7EB2">
        <w:rPr>
          <w:rFonts w:ascii="Book Antiqua" w:eastAsia="宋体" w:hAnsi="Book Antiqua" w:cs="宋体"/>
          <w:i/>
          <w:iCs/>
          <w:lang w:val="en-US" w:eastAsia="zh-CN"/>
        </w:rPr>
        <w:t>Exerc</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lang w:val="en-US" w:eastAsia="zh-CN"/>
        </w:rPr>
        <w:t xml:space="preserve"> 1983; </w:t>
      </w:r>
      <w:r w:rsidRPr="008D7EB2">
        <w:rPr>
          <w:rFonts w:ascii="Book Antiqua" w:eastAsia="宋体" w:hAnsi="Book Antiqua" w:cs="宋体"/>
          <w:b/>
          <w:bCs/>
          <w:lang w:val="en-US" w:eastAsia="zh-CN"/>
        </w:rPr>
        <w:t>55</w:t>
      </w:r>
      <w:r w:rsidRPr="008D7EB2">
        <w:rPr>
          <w:rFonts w:ascii="Book Antiqua" w:eastAsia="宋体" w:hAnsi="Book Antiqua" w:cs="宋体"/>
          <w:lang w:val="en-US" w:eastAsia="zh-CN"/>
        </w:rPr>
        <w:t>: 628-634 [PMID: 6618956]</w:t>
      </w:r>
    </w:p>
    <w:p w14:paraId="71B13AD3" w14:textId="2A493E35" w:rsidR="004D33A0" w:rsidRPr="008D7EB2" w:rsidRDefault="004D33A0" w:rsidP="004D33A0">
      <w:pPr>
        <w:widowControl/>
        <w:autoSpaceDE/>
        <w:autoSpaceDN/>
        <w:adjustRightInd/>
        <w:rPr>
          <w:rFonts w:ascii="Book Antiqua" w:eastAsia="宋体" w:hAnsi="Book Antiqua" w:cs="宋体"/>
          <w:lang w:val="en-US" w:eastAsia="zh-CN"/>
        </w:rPr>
      </w:pPr>
      <w:proofErr w:type="gramStart"/>
      <w:r w:rsidRPr="008D7EB2">
        <w:rPr>
          <w:rFonts w:ascii="Book Antiqua" w:eastAsia="宋体" w:hAnsi="Book Antiqua" w:cs="宋体"/>
          <w:lang w:val="en-US" w:eastAsia="zh-CN"/>
        </w:rPr>
        <w:t xml:space="preserve">32 </w:t>
      </w:r>
      <w:proofErr w:type="spellStart"/>
      <w:r w:rsidRPr="008D7EB2">
        <w:rPr>
          <w:rFonts w:ascii="Book Antiqua" w:eastAsia="宋体" w:hAnsi="Book Antiqua" w:cs="宋体"/>
          <w:b/>
          <w:bCs/>
          <w:lang w:val="en-US" w:eastAsia="zh-CN"/>
        </w:rPr>
        <w:t>Achten</w:t>
      </w:r>
      <w:proofErr w:type="spellEnd"/>
      <w:r w:rsidRPr="008D7EB2">
        <w:rPr>
          <w:rFonts w:ascii="Book Antiqua" w:eastAsia="宋体" w:hAnsi="Book Antiqua" w:cs="宋体"/>
          <w:b/>
          <w:bCs/>
          <w:lang w:val="en-US" w:eastAsia="zh-CN"/>
        </w:rPr>
        <w:t xml:space="preserve"> J</w:t>
      </w:r>
      <w:r w:rsidRPr="008D7EB2">
        <w:rPr>
          <w:rFonts w:ascii="Book Antiqua" w:eastAsia="宋体" w:hAnsi="Book Antiqua" w:cs="宋体"/>
          <w:lang w:val="en-US" w:eastAsia="zh-CN"/>
        </w:rPr>
        <w:t xml:space="preserve">, Gleeson M, </w:t>
      </w:r>
      <w:proofErr w:type="spellStart"/>
      <w:r w:rsidRPr="008D7EB2">
        <w:rPr>
          <w:rFonts w:ascii="Book Antiqua" w:eastAsia="宋体" w:hAnsi="Book Antiqua" w:cs="宋体"/>
          <w:lang w:val="en-US" w:eastAsia="zh-CN"/>
        </w:rPr>
        <w:t>Jeukendrup</w:t>
      </w:r>
      <w:proofErr w:type="spellEnd"/>
      <w:r w:rsidRPr="008D7EB2">
        <w:rPr>
          <w:rFonts w:ascii="Book Antiqua" w:eastAsia="宋体" w:hAnsi="Book Antiqua" w:cs="宋体"/>
          <w:lang w:val="en-US" w:eastAsia="zh-CN"/>
        </w:rPr>
        <w:t xml:space="preserve"> AE.</w:t>
      </w:r>
      <w:proofErr w:type="gramEnd"/>
      <w:r w:rsidRPr="008D7EB2">
        <w:rPr>
          <w:rFonts w:ascii="Book Antiqua" w:eastAsia="宋体" w:hAnsi="Book Antiqua" w:cs="宋体"/>
          <w:lang w:val="en-US" w:eastAsia="zh-CN"/>
        </w:rPr>
        <w:t xml:space="preserve"> </w:t>
      </w:r>
      <w:proofErr w:type="gramStart"/>
      <w:r w:rsidRPr="008D7EB2">
        <w:rPr>
          <w:rFonts w:ascii="Book Antiqua" w:eastAsia="宋体" w:hAnsi="Book Antiqua" w:cs="宋体"/>
          <w:lang w:val="en-US" w:eastAsia="zh-CN"/>
        </w:rPr>
        <w:t>Determination of the exercise intensity that elicits maximal fat oxidation.</w:t>
      </w:r>
      <w:proofErr w:type="gramEnd"/>
      <w:r w:rsidRPr="008D7EB2">
        <w:rPr>
          <w:rFonts w:ascii="Book Antiqua" w:eastAsia="宋体" w:hAnsi="Book Antiqua" w:cs="宋体"/>
          <w:lang w:val="en-US" w:eastAsia="zh-CN"/>
        </w:rPr>
        <w:t xml:space="preserve"> </w:t>
      </w:r>
      <w:r w:rsidRPr="008D7EB2">
        <w:rPr>
          <w:rFonts w:ascii="Book Antiqua" w:eastAsia="宋体" w:hAnsi="Book Antiqua" w:cs="宋体"/>
          <w:i/>
          <w:iCs/>
          <w:lang w:val="en-US" w:eastAsia="zh-CN"/>
        </w:rPr>
        <w:t xml:space="preserve">Med </w:t>
      </w:r>
      <w:proofErr w:type="spellStart"/>
      <w:r w:rsidRPr="008D7EB2">
        <w:rPr>
          <w:rFonts w:ascii="Book Antiqua" w:eastAsia="宋体" w:hAnsi="Book Antiqua" w:cs="宋体"/>
          <w:i/>
          <w:iCs/>
          <w:lang w:val="en-US" w:eastAsia="zh-CN"/>
        </w:rPr>
        <w:t>Sci</w:t>
      </w:r>
      <w:proofErr w:type="spellEnd"/>
      <w:r w:rsidRPr="008D7EB2">
        <w:rPr>
          <w:rFonts w:ascii="Book Antiqua" w:eastAsia="宋体" w:hAnsi="Book Antiqua" w:cs="宋体"/>
          <w:i/>
          <w:iCs/>
          <w:lang w:val="en-US" w:eastAsia="zh-CN"/>
        </w:rPr>
        <w:t xml:space="preserve"> Sports </w:t>
      </w:r>
      <w:proofErr w:type="spellStart"/>
      <w:r w:rsidRPr="008D7EB2">
        <w:rPr>
          <w:rFonts w:ascii="Book Antiqua" w:eastAsia="宋体" w:hAnsi="Book Antiqua" w:cs="宋体"/>
          <w:i/>
          <w:iCs/>
          <w:lang w:val="en-US" w:eastAsia="zh-CN"/>
        </w:rPr>
        <w:t>Exerc</w:t>
      </w:r>
      <w:proofErr w:type="spellEnd"/>
      <w:r w:rsidRPr="008D7EB2">
        <w:rPr>
          <w:rFonts w:ascii="Book Antiqua" w:eastAsia="宋体" w:hAnsi="Book Antiqua" w:cs="宋体"/>
          <w:lang w:val="en-US" w:eastAsia="zh-CN"/>
        </w:rPr>
        <w:t xml:space="preserve"> 2002; </w:t>
      </w:r>
      <w:r w:rsidRPr="008D7EB2">
        <w:rPr>
          <w:rFonts w:ascii="Book Antiqua" w:eastAsia="宋体" w:hAnsi="Book Antiqua" w:cs="宋体"/>
          <w:b/>
          <w:bCs/>
          <w:lang w:val="en-US" w:eastAsia="zh-CN"/>
        </w:rPr>
        <w:t>34</w:t>
      </w:r>
      <w:r w:rsidRPr="008D7EB2">
        <w:rPr>
          <w:rFonts w:ascii="Book Antiqua" w:eastAsia="宋体" w:hAnsi="Book Antiqua" w:cs="宋体"/>
          <w:lang w:val="en-US" w:eastAsia="zh-CN"/>
        </w:rPr>
        <w:t>: 92-97 [PMID: 11782653</w:t>
      </w:r>
      <w:r w:rsidR="00170E1C" w:rsidRPr="008D7EB2">
        <w:rPr>
          <w:rFonts w:ascii="Book Antiqua" w:eastAsia="宋体" w:hAnsi="Book Antiqua" w:cs="宋体" w:hint="eastAsia"/>
          <w:lang w:val="en-US" w:eastAsia="zh-CN"/>
        </w:rPr>
        <w:t xml:space="preserve"> DOI: </w:t>
      </w:r>
      <w:r w:rsidR="00193622">
        <w:fldChar w:fldCharType="begin"/>
      </w:r>
      <w:r w:rsidR="00193622">
        <w:instrText xml:space="preserve"> HYPERLINK "http://dx.doi.org/10.1097/00005768-200201000-00015" \t "_blank" </w:instrText>
      </w:r>
      <w:r w:rsidR="00193622">
        <w:fldChar w:fldCharType="separate"/>
      </w:r>
      <w:r w:rsidR="00170E1C" w:rsidRPr="008D7EB2">
        <w:rPr>
          <w:rFonts w:ascii="Book Antiqua" w:eastAsia="宋体" w:hAnsi="Book Antiqua" w:cs="宋体"/>
          <w:lang w:val="en-US" w:eastAsia="zh-CN"/>
        </w:rPr>
        <w:t>10.1097/00005768-200201000-00015</w:t>
      </w:r>
      <w:r w:rsidR="00193622">
        <w:rPr>
          <w:rFonts w:ascii="Book Antiqua" w:eastAsia="宋体" w:hAnsi="Book Antiqua" w:cs="宋体"/>
          <w:lang w:val="en-US" w:eastAsia="zh-CN"/>
        </w:rPr>
        <w:fldChar w:fldCharType="end"/>
      </w:r>
      <w:r w:rsidRPr="008D7EB2">
        <w:rPr>
          <w:rFonts w:ascii="Book Antiqua" w:eastAsia="宋体" w:hAnsi="Book Antiqua" w:cs="宋体"/>
          <w:lang w:val="en-US" w:eastAsia="zh-CN"/>
        </w:rPr>
        <w:t>]</w:t>
      </w:r>
    </w:p>
    <w:p w14:paraId="372AA132" w14:textId="584792E0"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lastRenderedPageBreak/>
        <w:t xml:space="preserve">33 </w:t>
      </w:r>
      <w:proofErr w:type="spellStart"/>
      <w:r w:rsidRPr="008D7EB2">
        <w:rPr>
          <w:rFonts w:ascii="Book Antiqua" w:eastAsia="宋体" w:hAnsi="Book Antiqua" w:cs="宋体"/>
          <w:b/>
          <w:bCs/>
          <w:lang w:val="en-US" w:eastAsia="zh-CN"/>
        </w:rPr>
        <w:t>Achten</w:t>
      </w:r>
      <w:proofErr w:type="spellEnd"/>
      <w:r w:rsidRPr="008D7EB2">
        <w:rPr>
          <w:rFonts w:ascii="Book Antiqua" w:eastAsia="宋体" w:hAnsi="Book Antiqua" w:cs="宋体"/>
          <w:b/>
          <w:bCs/>
          <w:lang w:val="en-US" w:eastAsia="zh-CN"/>
        </w:rPr>
        <w:t xml:space="preserve"> J</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Jeukendrup</w:t>
      </w:r>
      <w:proofErr w:type="spellEnd"/>
      <w:r w:rsidRPr="008D7EB2">
        <w:rPr>
          <w:rFonts w:ascii="Book Antiqua" w:eastAsia="宋体" w:hAnsi="Book Antiqua" w:cs="宋体"/>
          <w:lang w:val="en-US" w:eastAsia="zh-CN"/>
        </w:rPr>
        <w:t xml:space="preserve"> AE. Maximal fat oxidation during exercise in trained men. </w:t>
      </w:r>
      <w:proofErr w:type="spellStart"/>
      <w:r w:rsidRPr="008D7EB2">
        <w:rPr>
          <w:rFonts w:ascii="Book Antiqua" w:eastAsia="宋体" w:hAnsi="Book Antiqua" w:cs="宋体"/>
          <w:i/>
          <w:iCs/>
          <w:lang w:val="en-US" w:eastAsia="zh-CN"/>
        </w:rPr>
        <w:t>Int</w:t>
      </w:r>
      <w:proofErr w:type="spellEnd"/>
      <w:r w:rsidRPr="008D7EB2">
        <w:rPr>
          <w:rFonts w:ascii="Book Antiqua" w:eastAsia="宋体" w:hAnsi="Book Antiqua" w:cs="宋体"/>
          <w:i/>
          <w:iCs/>
          <w:lang w:val="en-US" w:eastAsia="zh-CN"/>
        </w:rPr>
        <w:t xml:space="preserve"> J Sports Med</w:t>
      </w:r>
      <w:r w:rsidRPr="008D7EB2">
        <w:rPr>
          <w:rFonts w:ascii="Book Antiqua" w:eastAsia="宋体" w:hAnsi="Book Antiqua" w:cs="宋体"/>
          <w:lang w:val="en-US" w:eastAsia="zh-CN"/>
        </w:rPr>
        <w:t xml:space="preserve"> 2003; </w:t>
      </w:r>
      <w:r w:rsidRPr="008D7EB2">
        <w:rPr>
          <w:rFonts w:ascii="Book Antiqua" w:eastAsia="宋体" w:hAnsi="Book Antiqua" w:cs="宋体"/>
          <w:b/>
          <w:bCs/>
          <w:lang w:val="en-US" w:eastAsia="zh-CN"/>
        </w:rPr>
        <w:t>24</w:t>
      </w:r>
      <w:r w:rsidRPr="008D7EB2">
        <w:rPr>
          <w:rFonts w:ascii="Book Antiqua" w:eastAsia="宋体" w:hAnsi="Book Antiqua" w:cs="宋体"/>
          <w:lang w:val="en-US" w:eastAsia="zh-CN"/>
        </w:rPr>
        <w:t>: 603-608 [PMID: 14598198</w:t>
      </w:r>
      <w:r w:rsidR="002F718E" w:rsidRPr="008D7EB2">
        <w:rPr>
          <w:rFonts w:ascii="Book Antiqua" w:eastAsia="宋体" w:hAnsi="Book Antiqua" w:cs="宋体" w:hint="eastAsia"/>
          <w:lang w:val="en-US" w:eastAsia="zh-CN"/>
        </w:rPr>
        <w:t xml:space="preserve"> DOI: </w:t>
      </w:r>
      <w:r w:rsidR="00193622">
        <w:fldChar w:fldCharType="begin"/>
      </w:r>
      <w:r w:rsidR="00193622">
        <w:instrText xml:space="preserve"> HYPERLINK "http://dx.doi.org/10.1055/s-2003-43265" \t "_blank" </w:instrText>
      </w:r>
      <w:r w:rsidR="00193622">
        <w:fldChar w:fldCharType="separate"/>
      </w:r>
      <w:r w:rsidR="002F718E" w:rsidRPr="008D7EB2">
        <w:rPr>
          <w:rFonts w:ascii="Book Antiqua" w:eastAsia="宋体" w:hAnsi="Book Antiqua" w:cs="宋体"/>
          <w:lang w:val="en-US" w:eastAsia="zh-CN"/>
        </w:rPr>
        <w:t>10.1055/s-2003-43265</w:t>
      </w:r>
      <w:r w:rsidR="00193622">
        <w:rPr>
          <w:rFonts w:ascii="Book Antiqua" w:eastAsia="宋体" w:hAnsi="Book Antiqua" w:cs="宋体"/>
          <w:lang w:val="en-US" w:eastAsia="zh-CN"/>
        </w:rPr>
        <w:fldChar w:fldCharType="end"/>
      </w:r>
      <w:r w:rsidRPr="008D7EB2">
        <w:rPr>
          <w:rFonts w:ascii="Book Antiqua" w:eastAsia="宋体" w:hAnsi="Book Antiqua" w:cs="宋体"/>
          <w:lang w:val="en-US" w:eastAsia="zh-CN"/>
        </w:rPr>
        <w:t>]</w:t>
      </w:r>
    </w:p>
    <w:p w14:paraId="7976CE42" w14:textId="7FD088D5"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34 </w:t>
      </w:r>
      <w:proofErr w:type="spellStart"/>
      <w:r w:rsidRPr="008D7EB2">
        <w:rPr>
          <w:rFonts w:ascii="Book Antiqua" w:eastAsia="宋体" w:hAnsi="Book Antiqua" w:cs="宋体"/>
          <w:b/>
          <w:bCs/>
          <w:lang w:val="en-US" w:eastAsia="zh-CN"/>
        </w:rPr>
        <w:t>Achten</w:t>
      </w:r>
      <w:proofErr w:type="spellEnd"/>
      <w:r w:rsidRPr="008D7EB2">
        <w:rPr>
          <w:rFonts w:ascii="Book Antiqua" w:eastAsia="宋体" w:hAnsi="Book Antiqua" w:cs="宋体"/>
          <w:b/>
          <w:bCs/>
          <w:lang w:val="en-US" w:eastAsia="zh-CN"/>
        </w:rPr>
        <w:t xml:space="preserve"> J</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Jeukendrup</w:t>
      </w:r>
      <w:proofErr w:type="spellEnd"/>
      <w:r w:rsidRPr="008D7EB2">
        <w:rPr>
          <w:rFonts w:ascii="Book Antiqua" w:eastAsia="宋体" w:hAnsi="Book Antiqua" w:cs="宋体"/>
          <w:lang w:val="en-US" w:eastAsia="zh-CN"/>
        </w:rPr>
        <w:t xml:space="preserve"> AE. Relation between plasma lactate concentration and fat oxidation rates over a wide range of exercise intensities. </w:t>
      </w:r>
      <w:proofErr w:type="spellStart"/>
      <w:r w:rsidRPr="008D7EB2">
        <w:rPr>
          <w:rFonts w:ascii="Book Antiqua" w:eastAsia="宋体" w:hAnsi="Book Antiqua" w:cs="宋体"/>
          <w:i/>
          <w:iCs/>
          <w:lang w:val="en-US" w:eastAsia="zh-CN"/>
        </w:rPr>
        <w:t>Int</w:t>
      </w:r>
      <w:proofErr w:type="spellEnd"/>
      <w:r w:rsidRPr="008D7EB2">
        <w:rPr>
          <w:rFonts w:ascii="Book Antiqua" w:eastAsia="宋体" w:hAnsi="Book Antiqua" w:cs="宋体"/>
          <w:i/>
          <w:iCs/>
          <w:lang w:val="en-US" w:eastAsia="zh-CN"/>
        </w:rPr>
        <w:t xml:space="preserve"> J Sports Med</w:t>
      </w:r>
      <w:r w:rsidRPr="008D7EB2">
        <w:rPr>
          <w:rFonts w:ascii="Book Antiqua" w:eastAsia="宋体" w:hAnsi="Book Antiqua" w:cs="宋体"/>
          <w:lang w:val="en-US" w:eastAsia="zh-CN"/>
        </w:rPr>
        <w:t xml:space="preserve"> 2004; </w:t>
      </w:r>
      <w:r w:rsidRPr="008D7EB2">
        <w:rPr>
          <w:rFonts w:ascii="Book Antiqua" w:eastAsia="宋体" w:hAnsi="Book Antiqua" w:cs="宋体"/>
          <w:b/>
          <w:bCs/>
          <w:lang w:val="en-US" w:eastAsia="zh-CN"/>
        </w:rPr>
        <w:t>25</w:t>
      </w:r>
      <w:r w:rsidRPr="008D7EB2">
        <w:rPr>
          <w:rFonts w:ascii="Book Antiqua" w:eastAsia="宋体" w:hAnsi="Book Antiqua" w:cs="宋体"/>
          <w:lang w:val="en-US" w:eastAsia="zh-CN"/>
        </w:rPr>
        <w:t>: 32-37 [PMID: 14750010</w:t>
      </w:r>
      <w:r w:rsidR="002F718E" w:rsidRPr="008D7EB2">
        <w:rPr>
          <w:rFonts w:ascii="Book Antiqua" w:eastAsia="宋体" w:hAnsi="Book Antiqua" w:cs="宋体" w:hint="eastAsia"/>
          <w:lang w:val="en-US" w:eastAsia="zh-CN"/>
        </w:rPr>
        <w:t xml:space="preserve"> DOI: </w:t>
      </w:r>
      <w:r w:rsidR="00193622">
        <w:fldChar w:fldCharType="begin"/>
      </w:r>
      <w:r w:rsidR="00193622">
        <w:instrText xml:space="preserve"> HYPERLINK "http://dx.doi.org/10.1055/s-2003-45231" \t "_blank" </w:instrText>
      </w:r>
      <w:r w:rsidR="00193622">
        <w:fldChar w:fldCharType="separate"/>
      </w:r>
      <w:r w:rsidR="002F718E" w:rsidRPr="008D7EB2">
        <w:rPr>
          <w:rFonts w:ascii="Book Antiqua" w:eastAsia="宋体" w:hAnsi="Book Antiqua" w:cs="宋体"/>
          <w:lang w:val="en-US" w:eastAsia="zh-CN"/>
        </w:rPr>
        <w:t>10.1055/s-2003-45231</w:t>
      </w:r>
      <w:r w:rsidR="00193622">
        <w:rPr>
          <w:rFonts w:ascii="Book Antiqua" w:eastAsia="宋体" w:hAnsi="Book Antiqua" w:cs="宋体"/>
          <w:lang w:val="en-US" w:eastAsia="zh-CN"/>
        </w:rPr>
        <w:fldChar w:fldCharType="end"/>
      </w:r>
      <w:r w:rsidRPr="008D7EB2">
        <w:rPr>
          <w:rFonts w:ascii="Book Antiqua" w:eastAsia="宋体" w:hAnsi="Book Antiqua" w:cs="宋体"/>
          <w:lang w:val="en-US" w:eastAsia="zh-CN"/>
        </w:rPr>
        <w:t>]</w:t>
      </w:r>
    </w:p>
    <w:p w14:paraId="5DD3A4AC" w14:textId="295DAA5D"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35 </w:t>
      </w:r>
      <w:proofErr w:type="spellStart"/>
      <w:r w:rsidRPr="008D7EB2">
        <w:rPr>
          <w:rFonts w:ascii="Book Antiqua" w:eastAsia="宋体" w:hAnsi="Book Antiqua" w:cs="宋体"/>
          <w:b/>
          <w:bCs/>
          <w:lang w:val="en-US" w:eastAsia="zh-CN"/>
        </w:rPr>
        <w:t>Brandou</w:t>
      </w:r>
      <w:proofErr w:type="spellEnd"/>
      <w:r w:rsidRPr="008D7EB2">
        <w:rPr>
          <w:rFonts w:ascii="Book Antiqua" w:eastAsia="宋体" w:hAnsi="Book Antiqua" w:cs="宋体"/>
          <w:b/>
          <w:bCs/>
          <w:lang w:val="en-US" w:eastAsia="zh-CN"/>
        </w:rPr>
        <w:t xml:space="preserve"> F</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Dumortier</w:t>
      </w:r>
      <w:proofErr w:type="spellEnd"/>
      <w:r w:rsidRPr="008D7EB2">
        <w:rPr>
          <w:rFonts w:ascii="Book Antiqua" w:eastAsia="宋体" w:hAnsi="Book Antiqua" w:cs="宋体"/>
          <w:lang w:val="en-US" w:eastAsia="zh-CN"/>
        </w:rPr>
        <w:t xml:space="preserve"> M, </w:t>
      </w:r>
      <w:proofErr w:type="spellStart"/>
      <w:r w:rsidRPr="008D7EB2">
        <w:rPr>
          <w:rFonts w:ascii="Book Antiqua" w:eastAsia="宋体" w:hAnsi="Book Antiqua" w:cs="宋体"/>
          <w:lang w:val="en-US" w:eastAsia="zh-CN"/>
        </w:rPr>
        <w:t>Garandeau</w:t>
      </w:r>
      <w:proofErr w:type="spellEnd"/>
      <w:r w:rsidRPr="008D7EB2">
        <w:rPr>
          <w:rFonts w:ascii="Book Antiqua" w:eastAsia="宋体" w:hAnsi="Book Antiqua" w:cs="宋体"/>
          <w:lang w:val="en-US" w:eastAsia="zh-CN"/>
        </w:rPr>
        <w:t xml:space="preserve"> P, Mercier J, </w:t>
      </w:r>
      <w:proofErr w:type="spellStart"/>
      <w:r w:rsidRPr="008D7EB2">
        <w:rPr>
          <w:rFonts w:ascii="Book Antiqua" w:eastAsia="宋体" w:hAnsi="Book Antiqua" w:cs="宋体"/>
          <w:lang w:val="en-US" w:eastAsia="zh-CN"/>
        </w:rPr>
        <w:t>Brun</w:t>
      </w:r>
      <w:proofErr w:type="spellEnd"/>
      <w:r w:rsidRPr="008D7EB2">
        <w:rPr>
          <w:rFonts w:ascii="Book Antiqua" w:eastAsia="宋体" w:hAnsi="Book Antiqua" w:cs="宋体"/>
          <w:lang w:val="en-US" w:eastAsia="zh-CN"/>
        </w:rPr>
        <w:t xml:space="preserve"> JF. Effects of a two-month rehabilitation program on substrate utilization during exercise in obese adolescents. </w:t>
      </w:r>
      <w:r w:rsidRPr="008D7EB2">
        <w:rPr>
          <w:rFonts w:ascii="Book Antiqua" w:eastAsia="宋体" w:hAnsi="Book Antiqua" w:cs="宋体"/>
          <w:i/>
          <w:iCs/>
          <w:lang w:val="en-US" w:eastAsia="zh-CN"/>
        </w:rPr>
        <w:t xml:space="preserve">Diabetes </w:t>
      </w:r>
      <w:proofErr w:type="spellStart"/>
      <w:r w:rsidRPr="008D7EB2">
        <w:rPr>
          <w:rFonts w:ascii="Book Antiqua" w:eastAsia="宋体" w:hAnsi="Book Antiqua" w:cs="宋体"/>
          <w:i/>
          <w:iCs/>
          <w:lang w:val="en-US" w:eastAsia="zh-CN"/>
        </w:rPr>
        <w:t>Metab</w:t>
      </w:r>
      <w:proofErr w:type="spellEnd"/>
      <w:r w:rsidRPr="008D7EB2">
        <w:rPr>
          <w:rFonts w:ascii="Book Antiqua" w:eastAsia="宋体" w:hAnsi="Book Antiqua" w:cs="宋体"/>
          <w:lang w:val="en-US" w:eastAsia="zh-CN"/>
        </w:rPr>
        <w:t xml:space="preserve"> 2003; </w:t>
      </w:r>
      <w:r w:rsidRPr="008D7EB2">
        <w:rPr>
          <w:rFonts w:ascii="Book Antiqua" w:eastAsia="宋体" w:hAnsi="Book Antiqua" w:cs="宋体"/>
          <w:b/>
          <w:bCs/>
          <w:lang w:val="en-US" w:eastAsia="zh-CN"/>
        </w:rPr>
        <w:t>29</w:t>
      </w:r>
      <w:r w:rsidRPr="008D7EB2">
        <w:rPr>
          <w:rFonts w:ascii="Book Antiqua" w:eastAsia="宋体" w:hAnsi="Book Antiqua" w:cs="宋体"/>
          <w:lang w:val="en-US" w:eastAsia="zh-CN"/>
        </w:rPr>
        <w:t>: 20-27 [PMID: 12629444]</w:t>
      </w:r>
    </w:p>
    <w:p w14:paraId="1B614D80"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36 </w:t>
      </w:r>
      <w:proofErr w:type="spellStart"/>
      <w:r w:rsidRPr="008D7EB2">
        <w:rPr>
          <w:rFonts w:ascii="Book Antiqua" w:eastAsia="宋体" w:hAnsi="Book Antiqua" w:cs="宋体"/>
          <w:b/>
          <w:bCs/>
          <w:lang w:val="en-US" w:eastAsia="zh-CN"/>
        </w:rPr>
        <w:t>Tolfrey</w:t>
      </w:r>
      <w:proofErr w:type="spellEnd"/>
      <w:r w:rsidRPr="008D7EB2">
        <w:rPr>
          <w:rFonts w:ascii="Book Antiqua" w:eastAsia="宋体" w:hAnsi="Book Antiqua" w:cs="宋体"/>
          <w:b/>
          <w:bCs/>
          <w:lang w:val="en-US" w:eastAsia="zh-CN"/>
        </w:rPr>
        <w:t xml:space="preserve"> K</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Jeukendrup</w:t>
      </w:r>
      <w:proofErr w:type="spellEnd"/>
      <w:r w:rsidRPr="008D7EB2">
        <w:rPr>
          <w:rFonts w:ascii="Book Antiqua" w:eastAsia="宋体" w:hAnsi="Book Antiqua" w:cs="宋体"/>
          <w:lang w:val="en-US" w:eastAsia="zh-CN"/>
        </w:rPr>
        <w:t xml:space="preserve"> AE, </w:t>
      </w:r>
      <w:proofErr w:type="spellStart"/>
      <w:r w:rsidRPr="008D7EB2">
        <w:rPr>
          <w:rFonts w:ascii="Book Antiqua" w:eastAsia="宋体" w:hAnsi="Book Antiqua" w:cs="宋体"/>
          <w:lang w:val="en-US" w:eastAsia="zh-CN"/>
        </w:rPr>
        <w:t>Batterham</w:t>
      </w:r>
      <w:proofErr w:type="spellEnd"/>
      <w:r w:rsidRPr="008D7EB2">
        <w:rPr>
          <w:rFonts w:ascii="Book Antiqua" w:eastAsia="宋体" w:hAnsi="Book Antiqua" w:cs="宋体"/>
          <w:lang w:val="en-US" w:eastAsia="zh-CN"/>
        </w:rPr>
        <w:t xml:space="preserve"> AM. </w:t>
      </w:r>
      <w:proofErr w:type="gramStart"/>
      <w:r w:rsidRPr="008D7EB2">
        <w:rPr>
          <w:rFonts w:ascii="Book Antiqua" w:eastAsia="宋体" w:hAnsi="Book Antiqua" w:cs="宋体"/>
          <w:lang w:val="en-US" w:eastAsia="zh-CN"/>
        </w:rPr>
        <w:t>Group- and individual-level coincidence of the '</w:t>
      </w:r>
      <w:proofErr w:type="spellStart"/>
      <w:r w:rsidRPr="008D7EB2">
        <w:rPr>
          <w:rFonts w:ascii="Book Antiqua" w:eastAsia="宋体" w:hAnsi="Book Antiqua" w:cs="宋体"/>
          <w:lang w:val="en-US" w:eastAsia="zh-CN"/>
        </w:rPr>
        <w:t>Fatmax</w:t>
      </w:r>
      <w:proofErr w:type="spellEnd"/>
      <w:r w:rsidRPr="008D7EB2">
        <w:rPr>
          <w:rFonts w:ascii="Book Antiqua" w:eastAsia="宋体" w:hAnsi="Book Antiqua" w:cs="宋体"/>
          <w:lang w:val="en-US" w:eastAsia="zh-CN"/>
        </w:rPr>
        <w:t>' and lactate accumulation in adolescents.</w:t>
      </w:r>
      <w:proofErr w:type="gramEnd"/>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i/>
          <w:iCs/>
          <w:lang w:val="en-US" w:eastAsia="zh-CN"/>
        </w:rPr>
        <w:t>Eur</w:t>
      </w:r>
      <w:proofErr w:type="spellEnd"/>
      <w:r w:rsidRPr="008D7EB2">
        <w:rPr>
          <w:rFonts w:ascii="Book Antiqua" w:eastAsia="宋体" w:hAnsi="Book Antiqua" w:cs="宋体"/>
          <w:i/>
          <w:iCs/>
          <w:lang w:val="en-US" w:eastAsia="zh-CN"/>
        </w:rPr>
        <w:t xml:space="preserve"> J </w:t>
      </w:r>
      <w:proofErr w:type="spellStart"/>
      <w:r w:rsidRPr="008D7EB2">
        <w:rPr>
          <w:rFonts w:ascii="Book Antiqua" w:eastAsia="宋体" w:hAnsi="Book Antiqua" w:cs="宋体"/>
          <w:i/>
          <w:iCs/>
          <w:lang w:val="en-US" w:eastAsia="zh-CN"/>
        </w:rPr>
        <w:t>Appl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lang w:val="en-US" w:eastAsia="zh-CN"/>
        </w:rPr>
        <w:t xml:space="preserve"> 2010; </w:t>
      </w:r>
      <w:r w:rsidRPr="008D7EB2">
        <w:rPr>
          <w:rFonts w:ascii="Book Antiqua" w:eastAsia="宋体" w:hAnsi="Book Antiqua" w:cs="宋体"/>
          <w:b/>
          <w:bCs/>
          <w:lang w:val="en-US" w:eastAsia="zh-CN"/>
        </w:rPr>
        <w:t>109</w:t>
      </w:r>
      <w:r w:rsidRPr="008D7EB2">
        <w:rPr>
          <w:rFonts w:ascii="Book Antiqua" w:eastAsia="宋体" w:hAnsi="Book Antiqua" w:cs="宋体"/>
          <w:lang w:val="en-US" w:eastAsia="zh-CN"/>
        </w:rPr>
        <w:t>: 1145-1153 [PMID: 20376480 DOI: 10.1007/s00421-010-1453-3]</w:t>
      </w:r>
    </w:p>
    <w:p w14:paraId="7EE6FA5E"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37 </w:t>
      </w:r>
      <w:proofErr w:type="spellStart"/>
      <w:r w:rsidRPr="008D7EB2">
        <w:rPr>
          <w:rFonts w:ascii="Book Antiqua" w:eastAsia="宋体" w:hAnsi="Book Antiqua" w:cs="宋体"/>
          <w:b/>
          <w:bCs/>
          <w:lang w:val="en-US" w:eastAsia="zh-CN"/>
        </w:rPr>
        <w:t>Aucouturier</w:t>
      </w:r>
      <w:proofErr w:type="spellEnd"/>
      <w:r w:rsidRPr="008D7EB2">
        <w:rPr>
          <w:rFonts w:ascii="Book Antiqua" w:eastAsia="宋体" w:hAnsi="Book Antiqua" w:cs="宋体"/>
          <w:b/>
          <w:bCs/>
          <w:lang w:val="en-US" w:eastAsia="zh-CN"/>
        </w:rPr>
        <w:t xml:space="preserve"> J</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Rance</w:t>
      </w:r>
      <w:proofErr w:type="spellEnd"/>
      <w:r w:rsidRPr="008D7EB2">
        <w:rPr>
          <w:rFonts w:ascii="Book Antiqua" w:eastAsia="宋体" w:hAnsi="Book Antiqua" w:cs="宋体"/>
          <w:lang w:val="en-US" w:eastAsia="zh-CN"/>
        </w:rPr>
        <w:t xml:space="preserve"> M, Meyer M, </w:t>
      </w:r>
      <w:proofErr w:type="spellStart"/>
      <w:r w:rsidRPr="008D7EB2">
        <w:rPr>
          <w:rFonts w:ascii="Book Antiqua" w:eastAsia="宋体" w:hAnsi="Book Antiqua" w:cs="宋体"/>
          <w:lang w:val="en-US" w:eastAsia="zh-CN"/>
        </w:rPr>
        <w:t>Isacco</w:t>
      </w:r>
      <w:proofErr w:type="spellEnd"/>
      <w:r w:rsidRPr="008D7EB2">
        <w:rPr>
          <w:rFonts w:ascii="Book Antiqua" w:eastAsia="宋体" w:hAnsi="Book Antiqua" w:cs="宋体"/>
          <w:lang w:val="en-US" w:eastAsia="zh-CN"/>
        </w:rPr>
        <w:t xml:space="preserve"> L, </w:t>
      </w:r>
      <w:proofErr w:type="spellStart"/>
      <w:r w:rsidRPr="008D7EB2">
        <w:rPr>
          <w:rFonts w:ascii="Book Antiqua" w:eastAsia="宋体" w:hAnsi="Book Antiqua" w:cs="宋体"/>
          <w:lang w:val="en-US" w:eastAsia="zh-CN"/>
        </w:rPr>
        <w:t>Thivel</w:t>
      </w:r>
      <w:proofErr w:type="spellEnd"/>
      <w:r w:rsidRPr="008D7EB2">
        <w:rPr>
          <w:rFonts w:ascii="Book Antiqua" w:eastAsia="宋体" w:hAnsi="Book Antiqua" w:cs="宋体"/>
          <w:lang w:val="en-US" w:eastAsia="zh-CN"/>
        </w:rPr>
        <w:t xml:space="preserve"> D, </w:t>
      </w:r>
      <w:proofErr w:type="spellStart"/>
      <w:r w:rsidRPr="008D7EB2">
        <w:rPr>
          <w:rFonts w:ascii="Book Antiqua" w:eastAsia="宋体" w:hAnsi="Book Antiqua" w:cs="宋体"/>
          <w:lang w:val="en-US" w:eastAsia="zh-CN"/>
        </w:rPr>
        <w:t>Fellmann</w:t>
      </w:r>
      <w:proofErr w:type="spellEnd"/>
      <w:r w:rsidRPr="008D7EB2">
        <w:rPr>
          <w:rFonts w:ascii="Book Antiqua" w:eastAsia="宋体" w:hAnsi="Book Antiqua" w:cs="宋体"/>
          <w:lang w:val="en-US" w:eastAsia="zh-CN"/>
        </w:rPr>
        <w:t xml:space="preserve"> N, </w:t>
      </w:r>
      <w:proofErr w:type="spellStart"/>
      <w:r w:rsidRPr="008D7EB2">
        <w:rPr>
          <w:rFonts w:ascii="Book Antiqua" w:eastAsia="宋体" w:hAnsi="Book Antiqua" w:cs="宋体"/>
          <w:lang w:val="en-US" w:eastAsia="zh-CN"/>
        </w:rPr>
        <w:t>Duclos</w:t>
      </w:r>
      <w:proofErr w:type="spellEnd"/>
      <w:r w:rsidRPr="008D7EB2">
        <w:rPr>
          <w:rFonts w:ascii="Book Antiqua" w:eastAsia="宋体" w:hAnsi="Book Antiqua" w:cs="宋体"/>
          <w:lang w:val="en-US" w:eastAsia="zh-CN"/>
        </w:rPr>
        <w:t xml:space="preserve"> M, </w:t>
      </w:r>
      <w:proofErr w:type="spellStart"/>
      <w:r w:rsidRPr="008D7EB2">
        <w:rPr>
          <w:rFonts w:ascii="Book Antiqua" w:eastAsia="宋体" w:hAnsi="Book Antiqua" w:cs="宋体"/>
          <w:lang w:val="en-US" w:eastAsia="zh-CN"/>
        </w:rPr>
        <w:t>Duché</w:t>
      </w:r>
      <w:proofErr w:type="spellEnd"/>
      <w:r w:rsidRPr="008D7EB2">
        <w:rPr>
          <w:rFonts w:ascii="Book Antiqua" w:eastAsia="宋体" w:hAnsi="Book Antiqua" w:cs="宋体"/>
          <w:lang w:val="en-US" w:eastAsia="zh-CN"/>
        </w:rPr>
        <w:t xml:space="preserve"> P. Determination of the maximal fat oxidation point in obese children and adolescents: validity of methods to assess maximal aerobic power. </w:t>
      </w:r>
      <w:proofErr w:type="spellStart"/>
      <w:r w:rsidRPr="008D7EB2">
        <w:rPr>
          <w:rFonts w:ascii="Book Antiqua" w:eastAsia="宋体" w:hAnsi="Book Antiqua" w:cs="宋体"/>
          <w:i/>
          <w:iCs/>
          <w:lang w:val="en-US" w:eastAsia="zh-CN"/>
        </w:rPr>
        <w:t>Eur</w:t>
      </w:r>
      <w:proofErr w:type="spellEnd"/>
      <w:r w:rsidRPr="008D7EB2">
        <w:rPr>
          <w:rFonts w:ascii="Book Antiqua" w:eastAsia="宋体" w:hAnsi="Book Antiqua" w:cs="宋体"/>
          <w:i/>
          <w:iCs/>
          <w:lang w:val="en-US" w:eastAsia="zh-CN"/>
        </w:rPr>
        <w:t xml:space="preserve"> J </w:t>
      </w:r>
      <w:proofErr w:type="spellStart"/>
      <w:r w:rsidRPr="008D7EB2">
        <w:rPr>
          <w:rFonts w:ascii="Book Antiqua" w:eastAsia="宋体" w:hAnsi="Book Antiqua" w:cs="宋体"/>
          <w:i/>
          <w:iCs/>
          <w:lang w:val="en-US" w:eastAsia="zh-CN"/>
        </w:rPr>
        <w:t>Appl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lang w:val="en-US" w:eastAsia="zh-CN"/>
        </w:rPr>
        <w:t xml:space="preserve"> 2009; </w:t>
      </w:r>
      <w:r w:rsidRPr="008D7EB2">
        <w:rPr>
          <w:rFonts w:ascii="Book Antiqua" w:eastAsia="宋体" w:hAnsi="Book Antiqua" w:cs="宋体"/>
          <w:b/>
          <w:bCs/>
          <w:lang w:val="en-US" w:eastAsia="zh-CN"/>
        </w:rPr>
        <w:t>105</w:t>
      </w:r>
      <w:r w:rsidRPr="008D7EB2">
        <w:rPr>
          <w:rFonts w:ascii="Book Antiqua" w:eastAsia="宋体" w:hAnsi="Book Antiqua" w:cs="宋体"/>
          <w:lang w:val="en-US" w:eastAsia="zh-CN"/>
        </w:rPr>
        <w:t>: 325-331 [PMID: 19002708 DOI: 10.1007/s00421-008-0907-3]</w:t>
      </w:r>
    </w:p>
    <w:p w14:paraId="7E1FE44D"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38 </w:t>
      </w:r>
      <w:r w:rsidRPr="008D7EB2">
        <w:rPr>
          <w:rFonts w:ascii="Book Antiqua" w:eastAsia="宋体" w:hAnsi="Book Antiqua" w:cs="宋体"/>
          <w:b/>
          <w:bCs/>
          <w:lang w:val="en-US" w:eastAsia="zh-CN"/>
        </w:rPr>
        <w:t>Kang J</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Rashti</w:t>
      </w:r>
      <w:proofErr w:type="spellEnd"/>
      <w:r w:rsidRPr="008D7EB2">
        <w:rPr>
          <w:rFonts w:ascii="Book Antiqua" w:eastAsia="宋体" w:hAnsi="Book Antiqua" w:cs="宋体"/>
          <w:lang w:val="en-US" w:eastAsia="zh-CN"/>
        </w:rPr>
        <w:t xml:space="preserve"> SL, </w:t>
      </w:r>
      <w:proofErr w:type="spellStart"/>
      <w:r w:rsidRPr="008D7EB2">
        <w:rPr>
          <w:rFonts w:ascii="Book Antiqua" w:eastAsia="宋体" w:hAnsi="Book Antiqua" w:cs="宋体"/>
          <w:lang w:val="en-US" w:eastAsia="zh-CN"/>
        </w:rPr>
        <w:t>Tranchina</w:t>
      </w:r>
      <w:proofErr w:type="spellEnd"/>
      <w:r w:rsidRPr="008D7EB2">
        <w:rPr>
          <w:rFonts w:ascii="Book Antiqua" w:eastAsia="宋体" w:hAnsi="Book Antiqua" w:cs="宋体"/>
          <w:lang w:val="en-US" w:eastAsia="zh-CN"/>
        </w:rPr>
        <w:t xml:space="preserve"> CP, </w:t>
      </w:r>
      <w:proofErr w:type="spellStart"/>
      <w:r w:rsidRPr="008D7EB2">
        <w:rPr>
          <w:rFonts w:ascii="Book Antiqua" w:eastAsia="宋体" w:hAnsi="Book Antiqua" w:cs="宋体"/>
          <w:lang w:val="en-US" w:eastAsia="zh-CN"/>
        </w:rPr>
        <w:t>Ratamess</w:t>
      </w:r>
      <w:proofErr w:type="spellEnd"/>
      <w:r w:rsidRPr="008D7EB2">
        <w:rPr>
          <w:rFonts w:ascii="Book Antiqua" w:eastAsia="宋体" w:hAnsi="Book Antiqua" w:cs="宋体"/>
          <w:lang w:val="en-US" w:eastAsia="zh-CN"/>
        </w:rPr>
        <w:t xml:space="preserve"> NA, </w:t>
      </w:r>
      <w:proofErr w:type="spellStart"/>
      <w:r w:rsidRPr="008D7EB2">
        <w:rPr>
          <w:rFonts w:ascii="Book Antiqua" w:eastAsia="宋体" w:hAnsi="Book Antiqua" w:cs="宋体"/>
          <w:lang w:val="en-US" w:eastAsia="zh-CN"/>
        </w:rPr>
        <w:t>Faigenbaum</w:t>
      </w:r>
      <w:proofErr w:type="spellEnd"/>
      <w:r w:rsidRPr="008D7EB2">
        <w:rPr>
          <w:rFonts w:ascii="Book Antiqua" w:eastAsia="宋体" w:hAnsi="Book Antiqua" w:cs="宋体"/>
          <w:lang w:val="en-US" w:eastAsia="zh-CN"/>
        </w:rPr>
        <w:t xml:space="preserve"> AD, Hoffman JR. Effect of preceding resistance exercise on metabolism during subsequent aerobic session. </w:t>
      </w:r>
      <w:proofErr w:type="spellStart"/>
      <w:r w:rsidRPr="008D7EB2">
        <w:rPr>
          <w:rFonts w:ascii="Book Antiqua" w:eastAsia="宋体" w:hAnsi="Book Antiqua" w:cs="宋体"/>
          <w:i/>
          <w:iCs/>
          <w:lang w:val="en-US" w:eastAsia="zh-CN"/>
        </w:rPr>
        <w:t>Eur</w:t>
      </w:r>
      <w:proofErr w:type="spellEnd"/>
      <w:r w:rsidRPr="008D7EB2">
        <w:rPr>
          <w:rFonts w:ascii="Book Antiqua" w:eastAsia="宋体" w:hAnsi="Book Antiqua" w:cs="宋体"/>
          <w:i/>
          <w:iCs/>
          <w:lang w:val="en-US" w:eastAsia="zh-CN"/>
        </w:rPr>
        <w:t xml:space="preserve"> J </w:t>
      </w:r>
      <w:proofErr w:type="spellStart"/>
      <w:r w:rsidRPr="008D7EB2">
        <w:rPr>
          <w:rFonts w:ascii="Book Antiqua" w:eastAsia="宋体" w:hAnsi="Book Antiqua" w:cs="宋体"/>
          <w:i/>
          <w:iCs/>
          <w:lang w:val="en-US" w:eastAsia="zh-CN"/>
        </w:rPr>
        <w:t>Appl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lang w:val="en-US" w:eastAsia="zh-CN"/>
        </w:rPr>
        <w:t xml:space="preserve"> 2009; </w:t>
      </w:r>
      <w:r w:rsidRPr="008D7EB2">
        <w:rPr>
          <w:rFonts w:ascii="Book Antiqua" w:eastAsia="宋体" w:hAnsi="Book Antiqua" w:cs="宋体"/>
          <w:b/>
          <w:bCs/>
          <w:lang w:val="en-US" w:eastAsia="zh-CN"/>
        </w:rPr>
        <w:t>107</w:t>
      </w:r>
      <w:r w:rsidRPr="008D7EB2">
        <w:rPr>
          <w:rFonts w:ascii="Book Antiqua" w:eastAsia="宋体" w:hAnsi="Book Antiqua" w:cs="宋体"/>
          <w:lang w:val="en-US" w:eastAsia="zh-CN"/>
        </w:rPr>
        <w:t>: 43-50 [PMID: 19504118 DOI: 10.1007/s00421-009-1100-z]</w:t>
      </w:r>
    </w:p>
    <w:p w14:paraId="28865D6D"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39 </w:t>
      </w:r>
      <w:proofErr w:type="spellStart"/>
      <w:r w:rsidRPr="008D7EB2">
        <w:rPr>
          <w:rFonts w:ascii="Book Antiqua" w:eastAsia="宋体" w:hAnsi="Book Antiqua" w:cs="宋体"/>
          <w:b/>
          <w:bCs/>
          <w:lang w:val="en-US" w:eastAsia="zh-CN"/>
        </w:rPr>
        <w:t>Croci</w:t>
      </w:r>
      <w:proofErr w:type="spellEnd"/>
      <w:r w:rsidRPr="008D7EB2">
        <w:rPr>
          <w:rFonts w:ascii="Book Antiqua" w:eastAsia="宋体" w:hAnsi="Book Antiqua" w:cs="宋体"/>
          <w:b/>
          <w:bCs/>
          <w:lang w:val="en-US" w:eastAsia="zh-CN"/>
        </w:rPr>
        <w:t xml:space="preserve"> I</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Borrani</w:t>
      </w:r>
      <w:proofErr w:type="spellEnd"/>
      <w:r w:rsidRPr="008D7EB2">
        <w:rPr>
          <w:rFonts w:ascii="Book Antiqua" w:eastAsia="宋体" w:hAnsi="Book Antiqua" w:cs="宋体"/>
          <w:lang w:val="en-US" w:eastAsia="zh-CN"/>
        </w:rPr>
        <w:t xml:space="preserve"> F, Byrne NM, Wood RE, Hickman IJ, </w:t>
      </w:r>
      <w:proofErr w:type="spellStart"/>
      <w:r w:rsidRPr="008D7EB2">
        <w:rPr>
          <w:rFonts w:ascii="Book Antiqua" w:eastAsia="宋体" w:hAnsi="Book Antiqua" w:cs="宋体"/>
          <w:lang w:val="en-US" w:eastAsia="zh-CN"/>
        </w:rPr>
        <w:t>Chenevière</w:t>
      </w:r>
      <w:proofErr w:type="spellEnd"/>
      <w:r w:rsidRPr="008D7EB2">
        <w:rPr>
          <w:rFonts w:ascii="Book Antiqua" w:eastAsia="宋体" w:hAnsi="Book Antiqua" w:cs="宋体"/>
          <w:lang w:val="en-US" w:eastAsia="zh-CN"/>
        </w:rPr>
        <w:t xml:space="preserve"> X, </w:t>
      </w:r>
      <w:proofErr w:type="spellStart"/>
      <w:r w:rsidRPr="008D7EB2">
        <w:rPr>
          <w:rFonts w:ascii="Book Antiqua" w:eastAsia="宋体" w:hAnsi="Book Antiqua" w:cs="宋体"/>
          <w:lang w:val="en-US" w:eastAsia="zh-CN"/>
        </w:rPr>
        <w:t>Malatesta</w:t>
      </w:r>
      <w:proofErr w:type="spellEnd"/>
      <w:r w:rsidRPr="008D7EB2">
        <w:rPr>
          <w:rFonts w:ascii="Book Antiqua" w:eastAsia="宋体" w:hAnsi="Book Antiqua" w:cs="宋体"/>
          <w:lang w:val="en-US" w:eastAsia="zh-CN"/>
        </w:rPr>
        <w:t xml:space="preserve"> D. Reproducibility of </w:t>
      </w:r>
      <w:proofErr w:type="spellStart"/>
      <w:r w:rsidRPr="008D7EB2">
        <w:rPr>
          <w:rFonts w:ascii="Book Antiqua" w:eastAsia="宋体" w:hAnsi="Book Antiqua" w:cs="宋体"/>
          <w:lang w:val="en-US" w:eastAsia="zh-CN"/>
        </w:rPr>
        <w:t>Fatmax</w:t>
      </w:r>
      <w:proofErr w:type="spellEnd"/>
      <w:r w:rsidRPr="008D7EB2">
        <w:rPr>
          <w:rFonts w:ascii="Book Antiqua" w:eastAsia="宋体" w:hAnsi="Book Antiqua" w:cs="宋体"/>
          <w:lang w:val="en-US" w:eastAsia="zh-CN"/>
        </w:rPr>
        <w:t xml:space="preserve"> and fat oxidation rates during exercise in recreationally trained males. </w:t>
      </w:r>
      <w:proofErr w:type="spellStart"/>
      <w:r w:rsidRPr="008D7EB2">
        <w:rPr>
          <w:rFonts w:ascii="Book Antiqua" w:eastAsia="宋体" w:hAnsi="Book Antiqua" w:cs="宋体"/>
          <w:i/>
          <w:iCs/>
          <w:lang w:val="en-US" w:eastAsia="zh-CN"/>
        </w:rPr>
        <w:t>PLoS</w:t>
      </w:r>
      <w:proofErr w:type="spellEnd"/>
      <w:r w:rsidRPr="008D7EB2">
        <w:rPr>
          <w:rFonts w:ascii="Book Antiqua" w:eastAsia="宋体" w:hAnsi="Book Antiqua" w:cs="宋体"/>
          <w:i/>
          <w:iCs/>
          <w:lang w:val="en-US" w:eastAsia="zh-CN"/>
        </w:rPr>
        <w:t xml:space="preserve"> One</w:t>
      </w:r>
      <w:r w:rsidRPr="008D7EB2">
        <w:rPr>
          <w:rFonts w:ascii="Book Antiqua" w:eastAsia="宋体" w:hAnsi="Book Antiqua" w:cs="宋体"/>
          <w:lang w:val="en-US" w:eastAsia="zh-CN"/>
        </w:rPr>
        <w:t xml:space="preserve"> 2014; </w:t>
      </w:r>
      <w:r w:rsidRPr="008D7EB2">
        <w:rPr>
          <w:rFonts w:ascii="Book Antiqua" w:eastAsia="宋体" w:hAnsi="Book Antiqua" w:cs="宋体"/>
          <w:b/>
          <w:bCs/>
          <w:lang w:val="en-US" w:eastAsia="zh-CN"/>
        </w:rPr>
        <w:t>9</w:t>
      </w:r>
      <w:r w:rsidRPr="008D7EB2">
        <w:rPr>
          <w:rFonts w:ascii="Book Antiqua" w:eastAsia="宋体" w:hAnsi="Book Antiqua" w:cs="宋体"/>
          <w:lang w:val="en-US" w:eastAsia="zh-CN"/>
        </w:rPr>
        <w:t>: e97930 [PMID: 24886715 DOI: 10.1371/journal.pone.0097930]</w:t>
      </w:r>
    </w:p>
    <w:p w14:paraId="45BAF763"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40 </w:t>
      </w:r>
      <w:proofErr w:type="spellStart"/>
      <w:r w:rsidRPr="008D7EB2">
        <w:rPr>
          <w:rFonts w:ascii="Book Antiqua" w:eastAsia="宋体" w:hAnsi="Book Antiqua" w:cs="宋体"/>
          <w:b/>
          <w:bCs/>
          <w:lang w:val="en-US" w:eastAsia="zh-CN"/>
        </w:rPr>
        <w:t>Ipavec-Levasseur</w:t>
      </w:r>
      <w:proofErr w:type="spellEnd"/>
      <w:r w:rsidRPr="008D7EB2">
        <w:rPr>
          <w:rFonts w:ascii="Book Antiqua" w:eastAsia="宋体" w:hAnsi="Book Antiqua" w:cs="宋体"/>
          <w:b/>
          <w:bCs/>
          <w:lang w:val="en-US" w:eastAsia="zh-CN"/>
        </w:rPr>
        <w:t xml:space="preserve"> S</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Croci</w:t>
      </w:r>
      <w:proofErr w:type="spellEnd"/>
      <w:r w:rsidRPr="008D7EB2">
        <w:rPr>
          <w:rFonts w:ascii="Book Antiqua" w:eastAsia="宋体" w:hAnsi="Book Antiqua" w:cs="宋体"/>
          <w:lang w:val="en-US" w:eastAsia="zh-CN"/>
        </w:rPr>
        <w:t xml:space="preserve"> I, </w:t>
      </w:r>
      <w:proofErr w:type="spellStart"/>
      <w:r w:rsidRPr="008D7EB2">
        <w:rPr>
          <w:rFonts w:ascii="Book Antiqua" w:eastAsia="宋体" w:hAnsi="Book Antiqua" w:cs="宋体"/>
          <w:lang w:val="en-US" w:eastAsia="zh-CN"/>
        </w:rPr>
        <w:t>Choquette</w:t>
      </w:r>
      <w:proofErr w:type="spellEnd"/>
      <w:r w:rsidRPr="008D7EB2">
        <w:rPr>
          <w:rFonts w:ascii="Book Antiqua" w:eastAsia="宋体" w:hAnsi="Book Antiqua" w:cs="宋体"/>
          <w:lang w:val="en-US" w:eastAsia="zh-CN"/>
        </w:rPr>
        <w:t xml:space="preserve"> S, Byrne NM, </w:t>
      </w:r>
      <w:proofErr w:type="spellStart"/>
      <w:r w:rsidRPr="008D7EB2">
        <w:rPr>
          <w:rFonts w:ascii="Book Antiqua" w:eastAsia="宋体" w:hAnsi="Book Antiqua" w:cs="宋体"/>
          <w:lang w:val="en-US" w:eastAsia="zh-CN"/>
        </w:rPr>
        <w:t>Cowin</w:t>
      </w:r>
      <w:proofErr w:type="spellEnd"/>
      <w:r w:rsidRPr="008D7EB2">
        <w:rPr>
          <w:rFonts w:ascii="Book Antiqua" w:eastAsia="宋体" w:hAnsi="Book Antiqua" w:cs="宋体"/>
          <w:lang w:val="en-US" w:eastAsia="zh-CN"/>
        </w:rPr>
        <w:t xml:space="preserve"> G, </w:t>
      </w:r>
      <w:proofErr w:type="spellStart"/>
      <w:r w:rsidRPr="008D7EB2">
        <w:rPr>
          <w:rFonts w:ascii="Book Antiqua" w:eastAsia="宋体" w:hAnsi="Book Antiqua" w:cs="宋体"/>
          <w:lang w:val="en-US" w:eastAsia="zh-CN"/>
        </w:rPr>
        <w:t>O'Moore</w:t>
      </w:r>
      <w:proofErr w:type="spellEnd"/>
      <w:r w:rsidRPr="008D7EB2">
        <w:rPr>
          <w:rFonts w:ascii="Book Antiqua" w:eastAsia="宋体" w:hAnsi="Book Antiqua" w:cs="宋体"/>
          <w:lang w:val="en-US" w:eastAsia="zh-CN"/>
        </w:rPr>
        <w:t xml:space="preserve">-Sullivan TM, </w:t>
      </w:r>
      <w:proofErr w:type="spellStart"/>
      <w:r w:rsidRPr="008D7EB2">
        <w:rPr>
          <w:rFonts w:ascii="Book Antiqua" w:eastAsia="宋体" w:hAnsi="Book Antiqua" w:cs="宋体"/>
          <w:lang w:val="en-US" w:eastAsia="zh-CN"/>
        </w:rPr>
        <w:t>Prins</w:t>
      </w:r>
      <w:proofErr w:type="spellEnd"/>
      <w:r w:rsidRPr="008D7EB2">
        <w:rPr>
          <w:rFonts w:ascii="Book Antiqua" w:eastAsia="宋体" w:hAnsi="Book Antiqua" w:cs="宋体"/>
          <w:lang w:val="en-US" w:eastAsia="zh-CN"/>
        </w:rPr>
        <w:t xml:space="preserve"> JB, Hickman IJ. </w:t>
      </w:r>
      <w:proofErr w:type="gramStart"/>
      <w:r w:rsidRPr="008D7EB2">
        <w:rPr>
          <w:rFonts w:ascii="Book Antiqua" w:eastAsia="宋体" w:hAnsi="Book Antiqua" w:cs="宋体"/>
          <w:lang w:val="en-US" w:eastAsia="zh-CN"/>
        </w:rPr>
        <w:t xml:space="preserve">Effect of 1-h moderate-intensity aerobic exercise on </w:t>
      </w:r>
      <w:proofErr w:type="spellStart"/>
      <w:r w:rsidRPr="008D7EB2">
        <w:rPr>
          <w:rFonts w:ascii="Book Antiqua" w:eastAsia="宋体" w:hAnsi="Book Antiqua" w:cs="宋体"/>
          <w:lang w:val="en-US" w:eastAsia="zh-CN"/>
        </w:rPr>
        <w:t>intramyocellular</w:t>
      </w:r>
      <w:proofErr w:type="spellEnd"/>
      <w:r w:rsidRPr="008D7EB2">
        <w:rPr>
          <w:rFonts w:ascii="Book Antiqua" w:eastAsia="宋体" w:hAnsi="Book Antiqua" w:cs="宋体"/>
          <w:lang w:val="en-US" w:eastAsia="zh-CN"/>
        </w:rPr>
        <w:t xml:space="preserve"> lipids in obese men before and after a lifestyle intervention.</w:t>
      </w:r>
      <w:proofErr w:type="gramEnd"/>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i/>
          <w:iCs/>
          <w:lang w:val="en-US" w:eastAsia="zh-CN"/>
        </w:rPr>
        <w:t>Appl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Nutr</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Metab</w:t>
      </w:r>
      <w:proofErr w:type="spellEnd"/>
      <w:r w:rsidRPr="008D7EB2">
        <w:rPr>
          <w:rFonts w:ascii="Book Antiqua" w:eastAsia="宋体" w:hAnsi="Book Antiqua" w:cs="宋体"/>
          <w:lang w:val="en-US" w:eastAsia="zh-CN"/>
        </w:rPr>
        <w:t xml:space="preserve"> 2015; </w:t>
      </w:r>
      <w:r w:rsidRPr="008D7EB2">
        <w:rPr>
          <w:rFonts w:ascii="Book Antiqua" w:eastAsia="宋体" w:hAnsi="Book Antiqua" w:cs="宋体"/>
          <w:b/>
          <w:bCs/>
          <w:lang w:val="en-US" w:eastAsia="zh-CN"/>
        </w:rPr>
        <w:t>40</w:t>
      </w:r>
      <w:r w:rsidRPr="008D7EB2">
        <w:rPr>
          <w:rFonts w:ascii="Book Antiqua" w:eastAsia="宋体" w:hAnsi="Book Antiqua" w:cs="宋体"/>
          <w:lang w:val="en-US" w:eastAsia="zh-CN"/>
        </w:rPr>
        <w:t>: 1262-1268 [PMID: 26575100 DOI: 10.1139/apnm-2015-0258]</w:t>
      </w:r>
    </w:p>
    <w:p w14:paraId="30B1742C"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lastRenderedPageBreak/>
        <w:t xml:space="preserve">41 </w:t>
      </w:r>
      <w:proofErr w:type="spellStart"/>
      <w:r w:rsidRPr="008D7EB2">
        <w:rPr>
          <w:rFonts w:ascii="Book Antiqua" w:eastAsia="宋体" w:hAnsi="Book Antiqua" w:cs="宋体"/>
          <w:b/>
          <w:bCs/>
          <w:lang w:val="en-US" w:eastAsia="zh-CN"/>
        </w:rPr>
        <w:t>Hodson</w:t>
      </w:r>
      <w:proofErr w:type="spellEnd"/>
      <w:r w:rsidRPr="008D7EB2">
        <w:rPr>
          <w:rFonts w:ascii="Book Antiqua" w:eastAsia="宋体" w:hAnsi="Book Antiqua" w:cs="宋体"/>
          <w:b/>
          <w:bCs/>
          <w:lang w:val="en-US" w:eastAsia="zh-CN"/>
        </w:rPr>
        <w:t xml:space="preserve"> L</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Frayn</w:t>
      </w:r>
      <w:proofErr w:type="spellEnd"/>
      <w:r w:rsidRPr="008D7EB2">
        <w:rPr>
          <w:rFonts w:ascii="Book Antiqua" w:eastAsia="宋体" w:hAnsi="Book Antiqua" w:cs="宋体"/>
          <w:lang w:val="en-US" w:eastAsia="zh-CN"/>
        </w:rPr>
        <w:t xml:space="preserve"> KN. Hepatic fatty acid partitioning. </w:t>
      </w:r>
      <w:proofErr w:type="spellStart"/>
      <w:r w:rsidRPr="008D7EB2">
        <w:rPr>
          <w:rFonts w:ascii="Book Antiqua" w:eastAsia="宋体" w:hAnsi="Book Antiqua" w:cs="宋体"/>
          <w:i/>
          <w:iCs/>
          <w:lang w:val="en-US" w:eastAsia="zh-CN"/>
        </w:rPr>
        <w:t>Curr</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Opin</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Lipidol</w:t>
      </w:r>
      <w:proofErr w:type="spellEnd"/>
      <w:r w:rsidRPr="008D7EB2">
        <w:rPr>
          <w:rFonts w:ascii="Book Antiqua" w:eastAsia="宋体" w:hAnsi="Book Antiqua" w:cs="宋体"/>
          <w:lang w:val="en-US" w:eastAsia="zh-CN"/>
        </w:rPr>
        <w:t xml:space="preserve"> 2011; </w:t>
      </w:r>
      <w:r w:rsidRPr="008D7EB2">
        <w:rPr>
          <w:rFonts w:ascii="Book Antiqua" w:eastAsia="宋体" w:hAnsi="Book Antiqua" w:cs="宋体"/>
          <w:b/>
          <w:bCs/>
          <w:lang w:val="en-US" w:eastAsia="zh-CN"/>
        </w:rPr>
        <w:t>22</w:t>
      </w:r>
      <w:r w:rsidRPr="008D7EB2">
        <w:rPr>
          <w:rFonts w:ascii="Book Antiqua" w:eastAsia="宋体" w:hAnsi="Book Antiqua" w:cs="宋体"/>
          <w:lang w:val="en-US" w:eastAsia="zh-CN"/>
        </w:rPr>
        <w:t>: 216-224 [PMID: 21494141 DOI: 10.1097/MOL.0b013e3283462e16]</w:t>
      </w:r>
    </w:p>
    <w:p w14:paraId="22C28258"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42 </w:t>
      </w:r>
      <w:r w:rsidRPr="008D7EB2">
        <w:rPr>
          <w:rFonts w:ascii="Book Antiqua" w:eastAsia="宋体" w:hAnsi="Book Antiqua" w:cs="宋体"/>
          <w:b/>
          <w:bCs/>
          <w:lang w:val="en-US" w:eastAsia="zh-CN"/>
        </w:rPr>
        <w:t>Rector RS</w:t>
      </w:r>
      <w:r w:rsidRPr="008D7EB2">
        <w:rPr>
          <w:rFonts w:ascii="Book Antiqua" w:eastAsia="宋体" w:hAnsi="Book Antiqua" w:cs="宋体"/>
          <w:lang w:val="en-US" w:eastAsia="zh-CN"/>
        </w:rPr>
        <w:t xml:space="preserve">, Thyfault JP, Morris RT, </w:t>
      </w:r>
      <w:proofErr w:type="spellStart"/>
      <w:r w:rsidRPr="008D7EB2">
        <w:rPr>
          <w:rFonts w:ascii="Book Antiqua" w:eastAsia="宋体" w:hAnsi="Book Antiqua" w:cs="宋体"/>
          <w:lang w:val="en-US" w:eastAsia="zh-CN"/>
        </w:rPr>
        <w:t>Laye</w:t>
      </w:r>
      <w:proofErr w:type="spellEnd"/>
      <w:r w:rsidRPr="008D7EB2">
        <w:rPr>
          <w:rFonts w:ascii="Book Antiqua" w:eastAsia="宋体" w:hAnsi="Book Antiqua" w:cs="宋体"/>
          <w:lang w:val="en-US" w:eastAsia="zh-CN"/>
        </w:rPr>
        <w:t xml:space="preserve"> MJ, </w:t>
      </w:r>
      <w:proofErr w:type="spellStart"/>
      <w:r w:rsidRPr="008D7EB2">
        <w:rPr>
          <w:rFonts w:ascii="Book Antiqua" w:eastAsia="宋体" w:hAnsi="Book Antiqua" w:cs="宋体"/>
          <w:lang w:val="en-US" w:eastAsia="zh-CN"/>
        </w:rPr>
        <w:t>Borengasser</w:t>
      </w:r>
      <w:proofErr w:type="spellEnd"/>
      <w:r w:rsidRPr="008D7EB2">
        <w:rPr>
          <w:rFonts w:ascii="Book Antiqua" w:eastAsia="宋体" w:hAnsi="Book Antiqua" w:cs="宋体"/>
          <w:lang w:val="en-US" w:eastAsia="zh-CN"/>
        </w:rPr>
        <w:t xml:space="preserve"> SJ, Booth FW, </w:t>
      </w:r>
      <w:proofErr w:type="spellStart"/>
      <w:r w:rsidRPr="008D7EB2">
        <w:rPr>
          <w:rFonts w:ascii="Book Antiqua" w:eastAsia="宋体" w:hAnsi="Book Antiqua" w:cs="宋体"/>
          <w:lang w:val="en-US" w:eastAsia="zh-CN"/>
        </w:rPr>
        <w:t>Ibdah</w:t>
      </w:r>
      <w:proofErr w:type="spellEnd"/>
      <w:r w:rsidRPr="008D7EB2">
        <w:rPr>
          <w:rFonts w:ascii="Book Antiqua" w:eastAsia="宋体" w:hAnsi="Book Antiqua" w:cs="宋体"/>
          <w:lang w:val="en-US" w:eastAsia="zh-CN"/>
        </w:rPr>
        <w:t xml:space="preserve"> JA. Daily exercise increases hepatic fatty acid oxidation and prevents steatosis in Otsuka Long-Evans Tokushima Fatty rats. </w:t>
      </w:r>
      <w:r w:rsidRPr="008D7EB2">
        <w:rPr>
          <w:rFonts w:ascii="Book Antiqua" w:eastAsia="宋体" w:hAnsi="Book Antiqua" w:cs="宋体"/>
          <w:i/>
          <w:iCs/>
          <w:lang w:val="en-US" w:eastAsia="zh-CN"/>
        </w:rPr>
        <w:t xml:space="preserve">Am J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Gastrointest</w:t>
      </w:r>
      <w:proofErr w:type="spellEnd"/>
      <w:r w:rsidRPr="008D7EB2">
        <w:rPr>
          <w:rFonts w:ascii="Book Antiqua" w:eastAsia="宋体" w:hAnsi="Book Antiqua" w:cs="宋体"/>
          <w:i/>
          <w:iCs/>
          <w:lang w:val="en-US" w:eastAsia="zh-CN"/>
        </w:rPr>
        <w:t xml:space="preserve"> Liver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lang w:val="en-US" w:eastAsia="zh-CN"/>
        </w:rPr>
        <w:t xml:space="preserve"> 2008; </w:t>
      </w:r>
      <w:r w:rsidRPr="008D7EB2">
        <w:rPr>
          <w:rFonts w:ascii="Book Antiqua" w:eastAsia="宋体" w:hAnsi="Book Antiqua" w:cs="宋体"/>
          <w:b/>
          <w:bCs/>
          <w:lang w:val="en-US" w:eastAsia="zh-CN"/>
        </w:rPr>
        <w:t>294</w:t>
      </w:r>
      <w:r w:rsidRPr="008D7EB2">
        <w:rPr>
          <w:rFonts w:ascii="Book Antiqua" w:eastAsia="宋体" w:hAnsi="Book Antiqua" w:cs="宋体"/>
          <w:lang w:val="en-US" w:eastAsia="zh-CN"/>
        </w:rPr>
        <w:t>: G619-G626 [PMID: 18174272 DOI: 10.1152/ajpgi.00428.2007]</w:t>
      </w:r>
    </w:p>
    <w:p w14:paraId="1B0F32F4"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43 </w:t>
      </w:r>
      <w:r w:rsidRPr="008D7EB2">
        <w:rPr>
          <w:rFonts w:ascii="Book Antiqua" w:eastAsia="宋体" w:hAnsi="Book Antiqua" w:cs="宋体"/>
          <w:b/>
          <w:bCs/>
          <w:lang w:val="en-US" w:eastAsia="zh-CN"/>
        </w:rPr>
        <w:t>Rector RS</w:t>
      </w:r>
      <w:r w:rsidRPr="008D7EB2">
        <w:rPr>
          <w:rFonts w:ascii="Book Antiqua" w:eastAsia="宋体" w:hAnsi="Book Antiqua" w:cs="宋体"/>
          <w:lang w:val="en-US" w:eastAsia="zh-CN"/>
        </w:rPr>
        <w:t xml:space="preserve">, Thyfault JP, </w:t>
      </w:r>
      <w:proofErr w:type="spellStart"/>
      <w:r w:rsidRPr="008D7EB2">
        <w:rPr>
          <w:rFonts w:ascii="Book Antiqua" w:eastAsia="宋体" w:hAnsi="Book Antiqua" w:cs="宋体"/>
          <w:lang w:val="en-US" w:eastAsia="zh-CN"/>
        </w:rPr>
        <w:t>Laye</w:t>
      </w:r>
      <w:proofErr w:type="spellEnd"/>
      <w:r w:rsidRPr="008D7EB2">
        <w:rPr>
          <w:rFonts w:ascii="Book Antiqua" w:eastAsia="宋体" w:hAnsi="Book Antiqua" w:cs="宋体"/>
          <w:lang w:val="en-US" w:eastAsia="zh-CN"/>
        </w:rPr>
        <w:t xml:space="preserve"> MJ, Morris RT, </w:t>
      </w:r>
      <w:proofErr w:type="spellStart"/>
      <w:r w:rsidRPr="008D7EB2">
        <w:rPr>
          <w:rFonts w:ascii="Book Antiqua" w:eastAsia="宋体" w:hAnsi="Book Antiqua" w:cs="宋体"/>
          <w:lang w:val="en-US" w:eastAsia="zh-CN"/>
        </w:rPr>
        <w:t>Borengasser</w:t>
      </w:r>
      <w:proofErr w:type="spellEnd"/>
      <w:r w:rsidRPr="008D7EB2">
        <w:rPr>
          <w:rFonts w:ascii="Book Antiqua" w:eastAsia="宋体" w:hAnsi="Book Antiqua" w:cs="宋体"/>
          <w:lang w:val="en-US" w:eastAsia="zh-CN"/>
        </w:rPr>
        <w:t xml:space="preserve"> SJ, </w:t>
      </w:r>
      <w:proofErr w:type="spellStart"/>
      <w:r w:rsidRPr="008D7EB2">
        <w:rPr>
          <w:rFonts w:ascii="Book Antiqua" w:eastAsia="宋体" w:hAnsi="Book Antiqua" w:cs="宋体"/>
          <w:lang w:val="en-US" w:eastAsia="zh-CN"/>
        </w:rPr>
        <w:t>Uptergrove</w:t>
      </w:r>
      <w:proofErr w:type="spellEnd"/>
      <w:r w:rsidRPr="008D7EB2">
        <w:rPr>
          <w:rFonts w:ascii="Book Antiqua" w:eastAsia="宋体" w:hAnsi="Book Antiqua" w:cs="宋体"/>
          <w:lang w:val="en-US" w:eastAsia="zh-CN"/>
        </w:rPr>
        <w:t xml:space="preserve"> GM, </w:t>
      </w:r>
      <w:proofErr w:type="spellStart"/>
      <w:r w:rsidRPr="008D7EB2">
        <w:rPr>
          <w:rFonts w:ascii="Book Antiqua" w:eastAsia="宋体" w:hAnsi="Book Antiqua" w:cs="宋体"/>
          <w:lang w:val="en-US" w:eastAsia="zh-CN"/>
        </w:rPr>
        <w:t>Chakravarthy</w:t>
      </w:r>
      <w:proofErr w:type="spellEnd"/>
      <w:r w:rsidRPr="008D7EB2">
        <w:rPr>
          <w:rFonts w:ascii="Book Antiqua" w:eastAsia="宋体" w:hAnsi="Book Antiqua" w:cs="宋体"/>
          <w:lang w:val="en-US" w:eastAsia="zh-CN"/>
        </w:rPr>
        <w:t xml:space="preserve"> MV, Booth FW, </w:t>
      </w:r>
      <w:proofErr w:type="spellStart"/>
      <w:r w:rsidRPr="008D7EB2">
        <w:rPr>
          <w:rFonts w:ascii="Book Antiqua" w:eastAsia="宋体" w:hAnsi="Book Antiqua" w:cs="宋体"/>
          <w:lang w:val="en-US" w:eastAsia="zh-CN"/>
        </w:rPr>
        <w:t>Ibdah</w:t>
      </w:r>
      <w:proofErr w:type="spellEnd"/>
      <w:r w:rsidRPr="008D7EB2">
        <w:rPr>
          <w:rFonts w:ascii="Book Antiqua" w:eastAsia="宋体" w:hAnsi="Book Antiqua" w:cs="宋体"/>
          <w:lang w:val="en-US" w:eastAsia="zh-CN"/>
        </w:rPr>
        <w:t xml:space="preserve"> JA. Cessation of daily exercise dramatically alters precursors of hepatic steatosis in Otsuka Long-Evans Tokushima Fatty (OLETF) rats.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lang w:val="en-US" w:eastAsia="zh-CN"/>
        </w:rPr>
        <w:t xml:space="preserve"> 2008; </w:t>
      </w:r>
      <w:r w:rsidRPr="008D7EB2">
        <w:rPr>
          <w:rFonts w:ascii="Book Antiqua" w:eastAsia="宋体" w:hAnsi="Book Antiqua" w:cs="宋体"/>
          <w:b/>
          <w:bCs/>
          <w:lang w:val="en-US" w:eastAsia="zh-CN"/>
        </w:rPr>
        <w:t>586</w:t>
      </w:r>
      <w:r w:rsidRPr="008D7EB2">
        <w:rPr>
          <w:rFonts w:ascii="Book Antiqua" w:eastAsia="宋体" w:hAnsi="Book Antiqua" w:cs="宋体"/>
          <w:lang w:val="en-US" w:eastAsia="zh-CN"/>
        </w:rPr>
        <w:t>: 4241-4249 [PMID: 18617560 DOI: 10.1113/jphysiol.2008.156745]</w:t>
      </w:r>
    </w:p>
    <w:p w14:paraId="31226AF8"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44 </w:t>
      </w:r>
      <w:proofErr w:type="spellStart"/>
      <w:r w:rsidRPr="008D7EB2">
        <w:rPr>
          <w:rFonts w:ascii="Book Antiqua" w:eastAsia="宋体" w:hAnsi="Book Antiqua" w:cs="宋体"/>
          <w:b/>
          <w:bCs/>
          <w:lang w:val="en-US" w:eastAsia="zh-CN"/>
        </w:rPr>
        <w:t>Holloszy</w:t>
      </w:r>
      <w:proofErr w:type="spellEnd"/>
      <w:r w:rsidRPr="008D7EB2">
        <w:rPr>
          <w:rFonts w:ascii="Book Antiqua" w:eastAsia="宋体" w:hAnsi="Book Antiqua" w:cs="宋体"/>
          <w:b/>
          <w:bCs/>
          <w:lang w:val="en-US" w:eastAsia="zh-CN"/>
        </w:rPr>
        <w:t xml:space="preserve"> JO</w:t>
      </w:r>
      <w:r w:rsidRPr="008D7EB2">
        <w:rPr>
          <w:rFonts w:ascii="Book Antiqua" w:eastAsia="宋体" w:hAnsi="Book Antiqua" w:cs="宋体"/>
          <w:lang w:val="en-US" w:eastAsia="zh-CN"/>
        </w:rPr>
        <w:t xml:space="preserve">, Coyle EF. </w:t>
      </w:r>
      <w:proofErr w:type="gramStart"/>
      <w:r w:rsidRPr="008D7EB2">
        <w:rPr>
          <w:rFonts w:ascii="Book Antiqua" w:eastAsia="宋体" w:hAnsi="Book Antiqua" w:cs="宋体"/>
          <w:lang w:val="en-US" w:eastAsia="zh-CN"/>
        </w:rPr>
        <w:t>Adaptations of skeletal muscle to endurance exercise and their metabolic consequences.</w:t>
      </w:r>
      <w:proofErr w:type="gramEnd"/>
      <w:r w:rsidRPr="008D7EB2">
        <w:rPr>
          <w:rFonts w:ascii="Book Antiqua" w:eastAsia="宋体" w:hAnsi="Book Antiqua" w:cs="宋体"/>
          <w:lang w:val="en-US" w:eastAsia="zh-CN"/>
        </w:rPr>
        <w:t xml:space="preserve">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Appl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Respir</w:t>
      </w:r>
      <w:proofErr w:type="spellEnd"/>
      <w:r w:rsidRPr="008D7EB2">
        <w:rPr>
          <w:rFonts w:ascii="Book Antiqua" w:eastAsia="宋体" w:hAnsi="Book Antiqua" w:cs="宋体"/>
          <w:i/>
          <w:iCs/>
          <w:lang w:val="en-US" w:eastAsia="zh-CN"/>
        </w:rPr>
        <w:t xml:space="preserve"> Environ </w:t>
      </w:r>
      <w:proofErr w:type="spellStart"/>
      <w:r w:rsidRPr="008D7EB2">
        <w:rPr>
          <w:rFonts w:ascii="Book Antiqua" w:eastAsia="宋体" w:hAnsi="Book Antiqua" w:cs="宋体"/>
          <w:i/>
          <w:iCs/>
          <w:lang w:val="en-US" w:eastAsia="zh-CN"/>
        </w:rPr>
        <w:t>Exerc</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lang w:val="en-US" w:eastAsia="zh-CN"/>
        </w:rPr>
        <w:t xml:space="preserve"> 1984; </w:t>
      </w:r>
      <w:r w:rsidRPr="008D7EB2">
        <w:rPr>
          <w:rFonts w:ascii="Book Antiqua" w:eastAsia="宋体" w:hAnsi="Book Antiqua" w:cs="宋体"/>
          <w:b/>
          <w:bCs/>
          <w:lang w:val="en-US" w:eastAsia="zh-CN"/>
        </w:rPr>
        <w:t>56</w:t>
      </w:r>
      <w:r w:rsidRPr="008D7EB2">
        <w:rPr>
          <w:rFonts w:ascii="Book Antiqua" w:eastAsia="宋体" w:hAnsi="Book Antiqua" w:cs="宋体"/>
          <w:lang w:val="en-US" w:eastAsia="zh-CN"/>
        </w:rPr>
        <w:t>: 831-838 [PMID: 6373687]</w:t>
      </w:r>
    </w:p>
    <w:p w14:paraId="106E8C01" w14:textId="1DC262D6"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45 </w:t>
      </w:r>
      <w:r w:rsidRPr="008D7EB2">
        <w:rPr>
          <w:rFonts w:ascii="Book Antiqua" w:eastAsia="宋体" w:hAnsi="Book Antiqua" w:cs="宋体"/>
          <w:b/>
          <w:bCs/>
          <w:lang w:val="en-US" w:eastAsia="zh-CN"/>
        </w:rPr>
        <w:t>Holloway GP</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Bezaire</w:t>
      </w:r>
      <w:proofErr w:type="spellEnd"/>
      <w:r w:rsidRPr="008D7EB2">
        <w:rPr>
          <w:rFonts w:ascii="Book Antiqua" w:eastAsia="宋体" w:hAnsi="Book Antiqua" w:cs="宋体"/>
          <w:lang w:val="en-US" w:eastAsia="zh-CN"/>
        </w:rPr>
        <w:t xml:space="preserve"> V, </w:t>
      </w:r>
      <w:proofErr w:type="spellStart"/>
      <w:r w:rsidRPr="008D7EB2">
        <w:rPr>
          <w:rFonts w:ascii="Book Antiqua" w:eastAsia="宋体" w:hAnsi="Book Antiqua" w:cs="宋体"/>
          <w:lang w:val="en-US" w:eastAsia="zh-CN"/>
        </w:rPr>
        <w:t>Heigenhauser</w:t>
      </w:r>
      <w:proofErr w:type="spellEnd"/>
      <w:r w:rsidRPr="008D7EB2">
        <w:rPr>
          <w:rFonts w:ascii="Book Antiqua" w:eastAsia="宋体" w:hAnsi="Book Antiqua" w:cs="宋体"/>
          <w:lang w:val="en-US" w:eastAsia="zh-CN"/>
        </w:rPr>
        <w:t xml:space="preserve"> GJ, </w:t>
      </w:r>
      <w:proofErr w:type="spellStart"/>
      <w:r w:rsidRPr="008D7EB2">
        <w:rPr>
          <w:rFonts w:ascii="Book Antiqua" w:eastAsia="宋体" w:hAnsi="Book Antiqua" w:cs="宋体"/>
          <w:lang w:val="en-US" w:eastAsia="zh-CN"/>
        </w:rPr>
        <w:t>Tandon</w:t>
      </w:r>
      <w:proofErr w:type="spellEnd"/>
      <w:r w:rsidRPr="008D7EB2">
        <w:rPr>
          <w:rFonts w:ascii="Book Antiqua" w:eastAsia="宋体" w:hAnsi="Book Antiqua" w:cs="宋体"/>
          <w:lang w:val="en-US" w:eastAsia="zh-CN"/>
        </w:rPr>
        <w:t xml:space="preserve"> NN, </w:t>
      </w:r>
      <w:proofErr w:type="spellStart"/>
      <w:r w:rsidRPr="008D7EB2">
        <w:rPr>
          <w:rFonts w:ascii="Book Antiqua" w:eastAsia="宋体" w:hAnsi="Book Antiqua" w:cs="宋体"/>
          <w:lang w:val="en-US" w:eastAsia="zh-CN"/>
        </w:rPr>
        <w:t>Glatz</w:t>
      </w:r>
      <w:proofErr w:type="spellEnd"/>
      <w:r w:rsidRPr="008D7EB2">
        <w:rPr>
          <w:rFonts w:ascii="Book Antiqua" w:eastAsia="宋体" w:hAnsi="Book Antiqua" w:cs="宋体"/>
          <w:lang w:val="en-US" w:eastAsia="zh-CN"/>
        </w:rPr>
        <w:t xml:space="preserve"> JF, </w:t>
      </w:r>
      <w:proofErr w:type="spellStart"/>
      <w:r w:rsidRPr="008D7EB2">
        <w:rPr>
          <w:rFonts w:ascii="Book Antiqua" w:eastAsia="宋体" w:hAnsi="Book Antiqua" w:cs="宋体"/>
          <w:lang w:val="en-US" w:eastAsia="zh-CN"/>
        </w:rPr>
        <w:t>Luiken</w:t>
      </w:r>
      <w:proofErr w:type="spellEnd"/>
      <w:r w:rsidRPr="008D7EB2">
        <w:rPr>
          <w:rFonts w:ascii="Book Antiqua" w:eastAsia="宋体" w:hAnsi="Book Antiqua" w:cs="宋体"/>
          <w:lang w:val="en-US" w:eastAsia="zh-CN"/>
        </w:rPr>
        <w:t xml:space="preserve"> JJ, </w:t>
      </w:r>
      <w:proofErr w:type="spellStart"/>
      <w:r w:rsidRPr="008D7EB2">
        <w:rPr>
          <w:rFonts w:ascii="Book Antiqua" w:eastAsia="宋体" w:hAnsi="Book Antiqua" w:cs="宋体"/>
          <w:lang w:val="en-US" w:eastAsia="zh-CN"/>
        </w:rPr>
        <w:t>Bonen</w:t>
      </w:r>
      <w:proofErr w:type="spellEnd"/>
      <w:r w:rsidRPr="008D7EB2">
        <w:rPr>
          <w:rFonts w:ascii="Book Antiqua" w:eastAsia="宋体" w:hAnsi="Book Antiqua" w:cs="宋体"/>
          <w:lang w:val="en-US" w:eastAsia="zh-CN"/>
        </w:rPr>
        <w:t xml:space="preserve"> A, </w:t>
      </w:r>
      <w:proofErr w:type="spellStart"/>
      <w:r w:rsidRPr="008D7EB2">
        <w:rPr>
          <w:rFonts w:ascii="Book Antiqua" w:eastAsia="宋体" w:hAnsi="Book Antiqua" w:cs="宋体"/>
          <w:lang w:val="en-US" w:eastAsia="zh-CN"/>
        </w:rPr>
        <w:t>Spriet</w:t>
      </w:r>
      <w:proofErr w:type="spellEnd"/>
      <w:r w:rsidRPr="008D7EB2">
        <w:rPr>
          <w:rFonts w:ascii="Book Antiqua" w:eastAsia="宋体" w:hAnsi="Book Antiqua" w:cs="宋体"/>
          <w:lang w:val="en-US" w:eastAsia="zh-CN"/>
        </w:rPr>
        <w:t xml:space="preserve"> LL. Mitochondrial long chain fatty acid oxidation, fatty acid translocase/CD36 content and carnitine </w:t>
      </w:r>
      <w:proofErr w:type="spellStart"/>
      <w:r w:rsidRPr="008D7EB2">
        <w:rPr>
          <w:rFonts w:ascii="Book Antiqua" w:eastAsia="宋体" w:hAnsi="Book Antiqua" w:cs="宋体"/>
          <w:lang w:val="en-US" w:eastAsia="zh-CN"/>
        </w:rPr>
        <w:t>palmitoyltransferase</w:t>
      </w:r>
      <w:proofErr w:type="spellEnd"/>
      <w:r w:rsidRPr="008D7EB2">
        <w:rPr>
          <w:rFonts w:ascii="Book Antiqua" w:eastAsia="宋体" w:hAnsi="Book Antiqua" w:cs="宋体"/>
          <w:lang w:val="en-US" w:eastAsia="zh-CN"/>
        </w:rPr>
        <w:t xml:space="preserve"> I activity in human skeletal muscle during aerobic exercise.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lang w:val="en-US" w:eastAsia="zh-CN"/>
        </w:rPr>
        <w:t xml:space="preserve"> 2006; </w:t>
      </w:r>
      <w:r w:rsidRPr="008D7EB2">
        <w:rPr>
          <w:rFonts w:ascii="Book Antiqua" w:eastAsia="宋体" w:hAnsi="Book Antiqua" w:cs="宋体"/>
          <w:b/>
          <w:bCs/>
          <w:lang w:val="en-US" w:eastAsia="zh-CN"/>
        </w:rPr>
        <w:t>571</w:t>
      </w:r>
      <w:r w:rsidRPr="008D7EB2">
        <w:rPr>
          <w:rFonts w:ascii="Book Antiqua" w:eastAsia="宋体" w:hAnsi="Book Antiqua" w:cs="宋体"/>
          <w:lang w:val="en-US" w:eastAsia="zh-CN"/>
        </w:rPr>
        <w:t>: 201-210 [PMID: 16357012</w:t>
      </w:r>
      <w:r w:rsidR="00404B00" w:rsidRPr="008D7EB2">
        <w:rPr>
          <w:rFonts w:ascii="Book Antiqua" w:eastAsia="宋体" w:hAnsi="Book Antiqua" w:cs="宋体" w:hint="eastAsia"/>
          <w:lang w:val="en-US" w:eastAsia="zh-CN"/>
        </w:rPr>
        <w:t xml:space="preserve"> DOI: </w:t>
      </w:r>
      <w:r w:rsidR="00193622">
        <w:fldChar w:fldCharType="begin"/>
      </w:r>
      <w:r w:rsidR="00193622">
        <w:instrText xml:space="preserve"> HYPERLINK "http://dx.doi.org/10.1113/jphysiol.2005.102178" \t "_blank" </w:instrText>
      </w:r>
      <w:r w:rsidR="00193622">
        <w:fldChar w:fldCharType="separate"/>
      </w:r>
      <w:r w:rsidR="00404B00" w:rsidRPr="008D7EB2">
        <w:rPr>
          <w:rFonts w:ascii="Book Antiqua" w:eastAsia="宋体" w:hAnsi="Book Antiqua" w:cs="宋体"/>
          <w:lang w:val="en-US" w:eastAsia="zh-CN"/>
        </w:rPr>
        <w:t>10.1113/jphysiol.2005.102178</w:t>
      </w:r>
      <w:r w:rsidR="00193622">
        <w:rPr>
          <w:rFonts w:ascii="Book Antiqua" w:eastAsia="宋体" w:hAnsi="Book Antiqua" w:cs="宋体"/>
          <w:lang w:val="en-US" w:eastAsia="zh-CN"/>
        </w:rPr>
        <w:fldChar w:fldCharType="end"/>
      </w:r>
      <w:r w:rsidRPr="008D7EB2">
        <w:rPr>
          <w:rFonts w:ascii="Book Antiqua" w:eastAsia="宋体" w:hAnsi="Book Antiqua" w:cs="宋体"/>
          <w:lang w:val="en-US" w:eastAsia="zh-CN"/>
        </w:rPr>
        <w:t>]</w:t>
      </w:r>
    </w:p>
    <w:p w14:paraId="7BFDC904" w14:textId="668D028A"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46 </w:t>
      </w:r>
      <w:r w:rsidRPr="008D7EB2">
        <w:rPr>
          <w:rFonts w:ascii="Book Antiqua" w:eastAsia="宋体" w:hAnsi="Book Antiqua" w:cs="宋体"/>
          <w:b/>
          <w:bCs/>
          <w:lang w:val="en-US" w:eastAsia="zh-CN"/>
        </w:rPr>
        <w:t>Schenk S</w:t>
      </w:r>
      <w:r w:rsidRPr="008D7EB2">
        <w:rPr>
          <w:rFonts w:ascii="Book Antiqua" w:eastAsia="宋体" w:hAnsi="Book Antiqua" w:cs="宋体"/>
          <w:lang w:val="en-US" w:eastAsia="zh-CN"/>
        </w:rPr>
        <w:t xml:space="preserve">, Horowitz JF. </w:t>
      </w:r>
      <w:proofErr w:type="spellStart"/>
      <w:r w:rsidRPr="008D7EB2">
        <w:rPr>
          <w:rFonts w:ascii="Book Antiqua" w:eastAsia="宋体" w:hAnsi="Book Antiqua" w:cs="宋体"/>
          <w:lang w:val="en-US" w:eastAsia="zh-CN"/>
        </w:rPr>
        <w:t>Coimmunoprecipitation</w:t>
      </w:r>
      <w:proofErr w:type="spellEnd"/>
      <w:r w:rsidRPr="008D7EB2">
        <w:rPr>
          <w:rFonts w:ascii="Book Antiqua" w:eastAsia="宋体" w:hAnsi="Book Antiqua" w:cs="宋体"/>
          <w:lang w:val="en-US" w:eastAsia="zh-CN"/>
        </w:rPr>
        <w:t xml:space="preserve"> of FAT/CD36 and CPT I in skeletal muscle </w:t>
      </w:r>
      <w:proofErr w:type="gramStart"/>
      <w:r w:rsidRPr="008D7EB2">
        <w:rPr>
          <w:rFonts w:ascii="Book Antiqua" w:eastAsia="宋体" w:hAnsi="Book Antiqua" w:cs="宋体"/>
          <w:lang w:val="en-US" w:eastAsia="zh-CN"/>
        </w:rPr>
        <w:t>increases</w:t>
      </w:r>
      <w:proofErr w:type="gramEnd"/>
      <w:r w:rsidRPr="008D7EB2">
        <w:rPr>
          <w:rFonts w:ascii="Book Antiqua" w:eastAsia="宋体" w:hAnsi="Book Antiqua" w:cs="宋体"/>
          <w:lang w:val="en-US" w:eastAsia="zh-CN"/>
        </w:rPr>
        <w:t xml:space="preserve"> proportionally with fat oxidation after endurance exercise training. </w:t>
      </w:r>
      <w:r w:rsidRPr="008D7EB2">
        <w:rPr>
          <w:rFonts w:ascii="Book Antiqua" w:eastAsia="宋体" w:hAnsi="Book Antiqua" w:cs="宋体"/>
          <w:i/>
          <w:iCs/>
          <w:lang w:val="en-US" w:eastAsia="zh-CN"/>
        </w:rPr>
        <w:t xml:space="preserve">Am J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Endocrinol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Metab</w:t>
      </w:r>
      <w:proofErr w:type="spellEnd"/>
      <w:r w:rsidRPr="008D7EB2">
        <w:rPr>
          <w:rFonts w:ascii="Book Antiqua" w:eastAsia="宋体" w:hAnsi="Book Antiqua" w:cs="宋体"/>
          <w:lang w:val="en-US" w:eastAsia="zh-CN"/>
        </w:rPr>
        <w:t xml:space="preserve"> 2006; </w:t>
      </w:r>
      <w:r w:rsidRPr="008D7EB2">
        <w:rPr>
          <w:rFonts w:ascii="Book Antiqua" w:eastAsia="宋体" w:hAnsi="Book Antiqua" w:cs="宋体"/>
          <w:b/>
          <w:bCs/>
          <w:lang w:val="en-US" w:eastAsia="zh-CN"/>
        </w:rPr>
        <w:t>291</w:t>
      </w:r>
      <w:r w:rsidRPr="008D7EB2">
        <w:rPr>
          <w:rFonts w:ascii="Book Antiqua" w:eastAsia="宋体" w:hAnsi="Book Antiqua" w:cs="宋体"/>
          <w:lang w:val="en-US" w:eastAsia="zh-CN"/>
        </w:rPr>
        <w:t>: E254-E260 [PMID: 16670153</w:t>
      </w:r>
      <w:r w:rsidR="00404B00" w:rsidRPr="008D7EB2">
        <w:rPr>
          <w:rFonts w:ascii="Book Antiqua" w:eastAsia="宋体" w:hAnsi="Book Antiqua" w:cs="宋体" w:hint="eastAsia"/>
          <w:lang w:val="en-US" w:eastAsia="zh-CN"/>
        </w:rPr>
        <w:t xml:space="preserve"> DOI: </w:t>
      </w:r>
      <w:r w:rsidR="00193622">
        <w:fldChar w:fldCharType="begin"/>
      </w:r>
      <w:r w:rsidR="00193622">
        <w:instrText xml:space="preserve"> HYPERLINK "http://dx.doi.org/10.1152/ajpendo.00051.2006" \t </w:instrText>
      </w:r>
      <w:r w:rsidR="00193622">
        <w:instrText xml:space="preserve">"_blank" </w:instrText>
      </w:r>
      <w:r w:rsidR="00193622">
        <w:fldChar w:fldCharType="separate"/>
      </w:r>
      <w:r w:rsidR="00404B00" w:rsidRPr="008D7EB2">
        <w:rPr>
          <w:rFonts w:ascii="Book Antiqua" w:eastAsia="宋体" w:hAnsi="Book Antiqua" w:cs="宋体"/>
          <w:lang w:val="en-US" w:eastAsia="zh-CN"/>
        </w:rPr>
        <w:t>10.1152/ajpendo.00051.2006</w:t>
      </w:r>
      <w:r w:rsidR="00193622">
        <w:rPr>
          <w:rFonts w:ascii="Book Antiqua" w:eastAsia="宋体" w:hAnsi="Book Antiqua" w:cs="宋体"/>
          <w:lang w:val="en-US" w:eastAsia="zh-CN"/>
        </w:rPr>
        <w:fldChar w:fldCharType="end"/>
      </w:r>
      <w:r w:rsidRPr="008D7EB2">
        <w:rPr>
          <w:rFonts w:ascii="Book Antiqua" w:eastAsia="宋体" w:hAnsi="Book Antiqua" w:cs="宋体"/>
          <w:lang w:val="en-US" w:eastAsia="zh-CN"/>
        </w:rPr>
        <w:t>]</w:t>
      </w:r>
    </w:p>
    <w:p w14:paraId="5215A9AB" w14:textId="3211CDE9"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47 </w:t>
      </w:r>
      <w:proofErr w:type="spellStart"/>
      <w:r w:rsidRPr="008D7EB2">
        <w:rPr>
          <w:rFonts w:ascii="Book Antiqua" w:eastAsia="宋体" w:hAnsi="Book Antiqua" w:cs="宋体"/>
          <w:b/>
          <w:bCs/>
          <w:lang w:val="en-US" w:eastAsia="zh-CN"/>
        </w:rPr>
        <w:t>Molé</w:t>
      </w:r>
      <w:proofErr w:type="spellEnd"/>
      <w:r w:rsidRPr="008D7EB2">
        <w:rPr>
          <w:rFonts w:ascii="Book Antiqua" w:eastAsia="宋体" w:hAnsi="Book Antiqua" w:cs="宋体"/>
          <w:b/>
          <w:bCs/>
          <w:lang w:val="en-US" w:eastAsia="zh-CN"/>
        </w:rPr>
        <w:t xml:space="preserve"> PA</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Oscai</w:t>
      </w:r>
      <w:proofErr w:type="spellEnd"/>
      <w:r w:rsidRPr="008D7EB2">
        <w:rPr>
          <w:rFonts w:ascii="Book Antiqua" w:eastAsia="宋体" w:hAnsi="Book Antiqua" w:cs="宋体"/>
          <w:lang w:val="en-US" w:eastAsia="zh-CN"/>
        </w:rPr>
        <w:t xml:space="preserve"> LB, </w:t>
      </w:r>
      <w:proofErr w:type="spellStart"/>
      <w:r w:rsidRPr="008D7EB2">
        <w:rPr>
          <w:rFonts w:ascii="Book Antiqua" w:eastAsia="宋体" w:hAnsi="Book Antiqua" w:cs="宋体"/>
          <w:lang w:val="en-US" w:eastAsia="zh-CN"/>
        </w:rPr>
        <w:t>Holloszy</w:t>
      </w:r>
      <w:proofErr w:type="spellEnd"/>
      <w:r w:rsidRPr="008D7EB2">
        <w:rPr>
          <w:rFonts w:ascii="Book Antiqua" w:eastAsia="宋体" w:hAnsi="Book Antiqua" w:cs="宋体"/>
          <w:lang w:val="en-US" w:eastAsia="zh-CN"/>
        </w:rPr>
        <w:t xml:space="preserve"> JO. </w:t>
      </w:r>
      <w:proofErr w:type="gramStart"/>
      <w:r w:rsidRPr="008D7EB2">
        <w:rPr>
          <w:rFonts w:ascii="Book Antiqua" w:eastAsia="宋体" w:hAnsi="Book Antiqua" w:cs="宋体"/>
          <w:lang w:val="en-US" w:eastAsia="zh-CN"/>
        </w:rPr>
        <w:t>Adaptation of muscle to exercise.</w:t>
      </w:r>
      <w:proofErr w:type="gramEnd"/>
      <w:r w:rsidRPr="008D7EB2">
        <w:rPr>
          <w:rFonts w:ascii="Book Antiqua" w:eastAsia="宋体" w:hAnsi="Book Antiqua" w:cs="宋体"/>
          <w:lang w:val="en-US" w:eastAsia="zh-CN"/>
        </w:rPr>
        <w:t xml:space="preserve"> Increase in levels of </w:t>
      </w:r>
      <w:proofErr w:type="spellStart"/>
      <w:r w:rsidRPr="008D7EB2">
        <w:rPr>
          <w:rFonts w:ascii="Book Antiqua" w:eastAsia="宋体" w:hAnsi="Book Antiqua" w:cs="宋体"/>
          <w:lang w:val="en-US" w:eastAsia="zh-CN"/>
        </w:rPr>
        <w:t>palmityl</w:t>
      </w:r>
      <w:proofErr w:type="spellEnd"/>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Coa</w:t>
      </w:r>
      <w:proofErr w:type="spellEnd"/>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synthetase</w:t>
      </w:r>
      <w:proofErr w:type="spellEnd"/>
      <w:r w:rsidRPr="008D7EB2">
        <w:rPr>
          <w:rFonts w:ascii="Book Antiqua" w:eastAsia="宋体" w:hAnsi="Book Antiqua" w:cs="宋体"/>
          <w:lang w:val="en-US" w:eastAsia="zh-CN"/>
        </w:rPr>
        <w:t xml:space="preserve">, carnitine </w:t>
      </w:r>
      <w:proofErr w:type="spellStart"/>
      <w:r w:rsidRPr="008D7EB2">
        <w:rPr>
          <w:rFonts w:ascii="Book Antiqua" w:eastAsia="宋体" w:hAnsi="Book Antiqua" w:cs="宋体"/>
          <w:lang w:val="en-US" w:eastAsia="zh-CN"/>
        </w:rPr>
        <w:t>palmityltransferase</w:t>
      </w:r>
      <w:proofErr w:type="spellEnd"/>
      <w:r w:rsidRPr="008D7EB2">
        <w:rPr>
          <w:rFonts w:ascii="Book Antiqua" w:eastAsia="宋体" w:hAnsi="Book Antiqua" w:cs="宋体"/>
          <w:lang w:val="en-US" w:eastAsia="zh-CN"/>
        </w:rPr>
        <w:t xml:space="preserve">, and </w:t>
      </w:r>
      <w:proofErr w:type="spellStart"/>
      <w:r w:rsidRPr="008D7EB2">
        <w:rPr>
          <w:rFonts w:ascii="Book Antiqua" w:eastAsia="宋体" w:hAnsi="Book Antiqua" w:cs="宋体"/>
          <w:lang w:val="en-US" w:eastAsia="zh-CN"/>
        </w:rPr>
        <w:t>palmityl</w:t>
      </w:r>
      <w:proofErr w:type="spellEnd"/>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Coa</w:t>
      </w:r>
      <w:proofErr w:type="spellEnd"/>
      <w:r w:rsidRPr="008D7EB2">
        <w:rPr>
          <w:rFonts w:ascii="Book Antiqua" w:eastAsia="宋体" w:hAnsi="Book Antiqua" w:cs="宋体"/>
          <w:lang w:val="en-US" w:eastAsia="zh-CN"/>
        </w:rPr>
        <w:t xml:space="preserve"> dehydrogenase, and in the capacity to oxidize fatty acids.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Clin</w:t>
      </w:r>
      <w:proofErr w:type="spellEnd"/>
      <w:r w:rsidRPr="008D7EB2">
        <w:rPr>
          <w:rFonts w:ascii="Book Antiqua" w:eastAsia="宋体" w:hAnsi="Book Antiqua" w:cs="宋体"/>
          <w:i/>
          <w:iCs/>
          <w:lang w:val="en-US" w:eastAsia="zh-CN"/>
        </w:rPr>
        <w:t xml:space="preserve"> Invest</w:t>
      </w:r>
      <w:r w:rsidRPr="008D7EB2">
        <w:rPr>
          <w:rFonts w:ascii="Book Antiqua" w:eastAsia="宋体" w:hAnsi="Book Antiqua" w:cs="宋体"/>
          <w:lang w:val="en-US" w:eastAsia="zh-CN"/>
        </w:rPr>
        <w:t xml:space="preserve"> 1971; </w:t>
      </w:r>
      <w:r w:rsidRPr="008D7EB2">
        <w:rPr>
          <w:rFonts w:ascii="Book Antiqua" w:eastAsia="宋体" w:hAnsi="Book Antiqua" w:cs="宋体"/>
          <w:b/>
          <w:bCs/>
          <w:lang w:val="en-US" w:eastAsia="zh-CN"/>
        </w:rPr>
        <w:t>50</w:t>
      </w:r>
      <w:r w:rsidRPr="008D7EB2">
        <w:rPr>
          <w:rFonts w:ascii="Book Antiqua" w:eastAsia="宋体" w:hAnsi="Book Antiqua" w:cs="宋体"/>
          <w:lang w:val="en-US" w:eastAsia="zh-CN"/>
        </w:rPr>
        <w:t>: 2323-2330 [PMID: 5096516</w:t>
      </w:r>
      <w:r w:rsidR="00404B00" w:rsidRPr="008D7EB2">
        <w:rPr>
          <w:rFonts w:ascii="Book Antiqua" w:eastAsia="宋体" w:hAnsi="Book Antiqua" w:cs="宋体" w:hint="eastAsia"/>
          <w:lang w:val="en-US" w:eastAsia="zh-CN"/>
        </w:rPr>
        <w:t xml:space="preserve"> DOI: </w:t>
      </w:r>
      <w:r w:rsidR="00193622">
        <w:fldChar w:fldCharType="begin"/>
      </w:r>
      <w:r w:rsidR="00193622">
        <w:instrText xml:space="preserve"> HYPERLINK "http://dx.doi.org/10.1172/JCI106730" \t "_blank" </w:instrText>
      </w:r>
      <w:r w:rsidR="00193622">
        <w:fldChar w:fldCharType="separate"/>
      </w:r>
      <w:r w:rsidR="00404B00" w:rsidRPr="008D7EB2">
        <w:rPr>
          <w:rFonts w:ascii="Book Antiqua" w:eastAsia="宋体" w:hAnsi="Book Antiqua" w:cs="宋体"/>
          <w:lang w:val="en-US" w:eastAsia="zh-CN"/>
        </w:rPr>
        <w:t>10.1172/JCI106730</w:t>
      </w:r>
      <w:r w:rsidR="00193622">
        <w:rPr>
          <w:rFonts w:ascii="Book Antiqua" w:eastAsia="宋体" w:hAnsi="Book Antiqua" w:cs="宋体"/>
          <w:lang w:val="en-US" w:eastAsia="zh-CN"/>
        </w:rPr>
        <w:fldChar w:fldCharType="end"/>
      </w:r>
      <w:r w:rsidRPr="008D7EB2">
        <w:rPr>
          <w:rFonts w:ascii="Book Antiqua" w:eastAsia="宋体" w:hAnsi="Book Antiqua" w:cs="宋体"/>
          <w:lang w:val="en-US" w:eastAsia="zh-CN"/>
        </w:rPr>
        <w:t>]</w:t>
      </w:r>
    </w:p>
    <w:p w14:paraId="241AF1B2"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48 </w:t>
      </w:r>
      <w:proofErr w:type="spellStart"/>
      <w:r w:rsidRPr="008D7EB2">
        <w:rPr>
          <w:rFonts w:ascii="Book Antiqua" w:eastAsia="宋体" w:hAnsi="Book Antiqua" w:cs="宋体"/>
          <w:b/>
          <w:bCs/>
          <w:lang w:val="en-US" w:eastAsia="zh-CN"/>
        </w:rPr>
        <w:t>Simoneau</w:t>
      </w:r>
      <w:proofErr w:type="spellEnd"/>
      <w:r w:rsidRPr="008D7EB2">
        <w:rPr>
          <w:rFonts w:ascii="Book Antiqua" w:eastAsia="宋体" w:hAnsi="Book Antiqua" w:cs="宋体"/>
          <w:b/>
          <w:bCs/>
          <w:lang w:val="en-US" w:eastAsia="zh-CN"/>
        </w:rPr>
        <w:t xml:space="preserve"> JA</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Veerkamp</w:t>
      </w:r>
      <w:proofErr w:type="spellEnd"/>
      <w:r w:rsidRPr="008D7EB2">
        <w:rPr>
          <w:rFonts w:ascii="Book Antiqua" w:eastAsia="宋体" w:hAnsi="Book Antiqua" w:cs="宋体"/>
          <w:lang w:val="en-US" w:eastAsia="zh-CN"/>
        </w:rPr>
        <w:t xml:space="preserve"> JH, </w:t>
      </w:r>
      <w:proofErr w:type="spellStart"/>
      <w:r w:rsidRPr="008D7EB2">
        <w:rPr>
          <w:rFonts w:ascii="Book Antiqua" w:eastAsia="宋体" w:hAnsi="Book Antiqua" w:cs="宋体"/>
          <w:lang w:val="en-US" w:eastAsia="zh-CN"/>
        </w:rPr>
        <w:t>Turcotte</w:t>
      </w:r>
      <w:proofErr w:type="spellEnd"/>
      <w:r w:rsidRPr="008D7EB2">
        <w:rPr>
          <w:rFonts w:ascii="Book Antiqua" w:eastAsia="宋体" w:hAnsi="Book Antiqua" w:cs="宋体"/>
          <w:lang w:val="en-US" w:eastAsia="zh-CN"/>
        </w:rPr>
        <w:t xml:space="preserve"> LP, Kelley DE. Markers of capacity to utilize fatty acids in human skeletal muscle: relation to insulin resistance and obesity and effects of weight loss. </w:t>
      </w:r>
      <w:r w:rsidRPr="008D7EB2">
        <w:rPr>
          <w:rFonts w:ascii="Book Antiqua" w:eastAsia="宋体" w:hAnsi="Book Antiqua" w:cs="宋体"/>
          <w:i/>
          <w:iCs/>
          <w:lang w:val="en-US" w:eastAsia="zh-CN"/>
        </w:rPr>
        <w:t>FASEB J</w:t>
      </w:r>
      <w:r w:rsidRPr="008D7EB2">
        <w:rPr>
          <w:rFonts w:ascii="Book Antiqua" w:eastAsia="宋体" w:hAnsi="Book Antiqua" w:cs="宋体"/>
          <w:lang w:val="en-US" w:eastAsia="zh-CN"/>
        </w:rPr>
        <w:t xml:space="preserve"> 1999; </w:t>
      </w:r>
      <w:r w:rsidRPr="008D7EB2">
        <w:rPr>
          <w:rFonts w:ascii="Book Antiqua" w:eastAsia="宋体" w:hAnsi="Book Antiqua" w:cs="宋体"/>
          <w:b/>
          <w:bCs/>
          <w:lang w:val="en-US" w:eastAsia="zh-CN"/>
        </w:rPr>
        <w:t>13</w:t>
      </w:r>
      <w:r w:rsidRPr="008D7EB2">
        <w:rPr>
          <w:rFonts w:ascii="Book Antiqua" w:eastAsia="宋体" w:hAnsi="Book Antiqua" w:cs="宋体"/>
          <w:lang w:val="en-US" w:eastAsia="zh-CN"/>
        </w:rPr>
        <w:t>: 2051-2060 [PMID: 10544188]</w:t>
      </w:r>
    </w:p>
    <w:p w14:paraId="38B6F4B5" w14:textId="77777777" w:rsidR="004D33A0" w:rsidRPr="008D7EB2" w:rsidRDefault="004D33A0" w:rsidP="004D33A0">
      <w:pPr>
        <w:widowControl/>
        <w:autoSpaceDE/>
        <w:autoSpaceDN/>
        <w:adjustRightInd/>
        <w:rPr>
          <w:rFonts w:ascii="Book Antiqua" w:eastAsia="宋体" w:hAnsi="Book Antiqua" w:cs="宋体"/>
          <w:lang w:val="en-US" w:eastAsia="zh-CN"/>
        </w:rPr>
      </w:pPr>
      <w:proofErr w:type="gramStart"/>
      <w:r w:rsidRPr="008D7EB2">
        <w:rPr>
          <w:rFonts w:ascii="Book Antiqua" w:eastAsia="宋体" w:hAnsi="Book Antiqua" w:cs="宋体"/>
          <w:lang w:val="en-US" w:eastAsia="zh-CN"/>
        </w:rPr>
        <w:lastRenderedPageBreak/>
        <w:t xml:space="preserve">49 </w:t>
      </w:r>
      <w:proofErr w:type="spellStart"/>
      <w:r w:rsidRPr="008D7EB2">
        <w:rPr>
          <w:rFonts w:ascii="Book Antiqua" w:eastAsia="宋体" w:hAnsi="Book Antiqua" w:cs="宋体"/>
          <w:b/>
          <w:bCs/>
          <w:lang w:val="en-US" w:eastAsia="zh-CN"/>
        </w:rPr>
        <w:t>Venables</w:t>
      </w:r>
      <w:proofErr w:type="spellEnd"/>
      <w:r w:rsidRPr="008D7EB2">
        <w:rPr>
          <w:rFonts w:ascii="Book Antiqua" w:eastAsia="宋体" w:hAnsi="Book Antiqua" w:cs="宋体"/>
          <w:b/>
          <w:bCs/>
          <w:lang w:val="en-US" w:eastAsia="zh-CN"/>
        </w:rPr>
        <w:t xml:space="preserve"> MC</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Jeukendrup</w:t>
      </w:r>
      <w:proofErr w:type="spellEnd"/>
      <w:r w:rsidRPr="008D7EB2">
        <w:rPr>
          <w:rFonts w:ascii="Book Antiqua" w:eastAsia="宋体" w:hAnsi="Book Antiqua" w:cs="宋体"/>
          <w:lang w:val="en-US" w:eastAsia="zh-CN"/>
        </w:rPr>
        <w:t xml:space="preserve"> AE.</w:t>
      </w:r>
      <w:proofErr w:type="gramEnd"/>
      <w:r w:rsidRPr="008D7EB2">
        <w:rPr>
          <w:rFonts w:ascii="Book Antiqua" w:eastAsia="宋体" w:hAnsi="Book Antiqua" w:cs="宋体"/>
          <w:lang w:val="en-US" w:eastAsia="zh-CN"/>
        </w:rPr>
        <w:t xml:space="preserve"> Endurance training and obesity: effect on substrate metabolism and insulin sensitivity. </w:t>
      </w:r>
      <w:r w:rsidRPr="008D7EB2">
        <w:rPr>
          <w:rFonts w:ascii="Book Antiqua" w:eastAsia="宋体" w:hAnsi="Book Antiqua" w:cs="宋体"/>
          <w:i/>
          <w:iCs/>
          <w:lang w:val="en-US" w:eastAsia="zh-CN"/>
        </w:rPr>
        <w:t xml:space="preserve">Med </w:t>
      </w:r>
      <w:proofErr w:type="spellStart"/>
      <w:r w:rsidRPr="008D7EB2">
        <w:rPr>
          <w:rFonts w:ascii="Book Antiqua" w:eastAsia="宋体" w:hAnsi="Book Antiqua" w:cs="宋体"/>
          <w:i/>
          <w:iCs/>
          <w:lang w:val="en-US" w:eastAsia="zh-CN"/>
        </w:rPr>
        <w:t>Sci</w:t>
      </w:r>
      <w:proofErr w:type="spellEnd"/>
      <w:r w:rsidRPr="008D7EB2">
        <w:rPr>
          <w:rFonts w:ascii="Book Antiqua" w:eastAsia="宋体" w:hAnsi="Book Antiqua" w:cs="宋体"/>
          <w:i/>
          <w:iCs/>
          <w:lang w:val="en-US" w:eastAsia="zh-CN"/>
        </w:rPr>
        <w:t xml:space="preserve"> Sports </w:t>
      </w:r>
      <w:proofErr w:type="spellStart"/>
      <w:r w:rsidRPr="008D7EB2">
        <w:rPr>
          <w:rFonts w:ascii="Book Antiqua" w:eastAsia="宋体" w:hAnsi="Book Antiqua" w:cs="宋体"/>
          <w:i/>
          <w:iCs/>
          <w:lang w:val="en-US" w:eastAsia="zh-CN"/>
        </w:rPr>
        <w:t>Exerc</w:t>
      </w:r>
      <w:proofErr w:type="spellEnd"/>
      <w:r w:rsidRPr="008D7EB2">
        <w:rPr>
          <w:rFonts w:ascii="Book Antiqua" w:eastAsia="宋体" w:hAnsi="Book Antiqua" w:cs="宋体"/>
          <w:lang w:val="en-US" w:eastAsia="zh-CN"/>
        </w:rPr>
        <w:t xml:space="preserve"> 2008; </w:t>
      </w:r>
      <w:r w:rsidRPr="008D7EB2">
        <w:rPr>
          <w:rFonts w:ascii="Book Antiqua" w:eastAsia="宋体" w:hAnsi="Book Antiqua" w:cs="宋体"/>
          <w:b/>
          <w:bCs/>
          <w:lang w:val="en-US" w:eastAsia="zh-CN"/>
        </w:rPr>
        <w:t>40</w:t>
      </w:r>
      <w:r w:rsidRPr="008D7EB2">
        <w:rPr>
          <w:rFonts w:ascii="Book Antiqua" w:eastAsia="宋体" w:hAnsi="Book Antiqua" w:cs="宋体"/>
          <w:lang w:val="en-US" w:eastAsia="zh-CN"/>
        </w:rPr>
        <w:t>: 495-502 [PMID: 18379212 DOI: 10.1249/MSS.0b013e31815f256f]</w:t>
      </w:r>
    </w:p>
    <w:p w14:paraId="5DD6A2B0" w14:textId="44819F74" w:rsidR="004D33A0" w:rsidRPr="008D7EB2" w:rsidRDefault="004D33A0" w:rsidP="004D33A0">
      <w:pPr>
        <w:widowControl/>
        <w:autoSpaceDE/>
        <w:autoSpaceDN/>
        <w:adjustRightInd/>
        <w:rPr>
          <w:rFonts w:ascii="Book Antiqua" w:eastAsia="宋体" w:hAnsi="Book Antiqua" w:cs="宋体"/>
          <w:lang w:val="en-US" w:eastAsia="zh-CN"/>
        </w:rPr>
      </w:pPr>
      <w:proofErr w:type="gramStart"/>
      <w:r w:rsidRPr="008D7EB2">
        <w:rPr>
          <w:rFonts w:ascii="Book Antiqua" w:eastAsia="宋体" w:hAnsi="Book Antiqua" w:cs="宋体"/>
          <w:lang w:val="en-US" w:eastAsia="zh-CN"/>
        </w:rPr>
        <w:t xml:space="preserve">50 </w:t>
      </w:r>
      <w:proofErr w:type="spellStart"/>
      <w:r w:rsidRPr="008D7EB2">
        <w:rPr>
          <w:rFonts w:ascii="Book Antiqua" w:eastAsia="宋体" w:hAnsi="Book Antiqua" w:cs="宋体"/>
          <w:b/>
          <w:bCs/>
          <w:lang w:val="en-US" w:eastAsia="zh-CN"/>
        </w:rPr>
        <w:t>Talanian</w:t>
      </w:r>
      <w:proofErr w:type="spellEnd"/>
      <w:r w:rsidRPr="008D7EB2">
        <w:rPr>
          <w:rFonts w:ascii="Book Antiqua" w:eastAsia="宋体" w:hAnsi="Book Antiqua" w:cs="宋体"/>
          <w:b/>
          <w:bCs/>
          <w:lang w:val="en-US" w:eastAsia="zh-CN"/>
        </w:rPr>
        <w:t xml:space="preserve"> JL</w:t>
      </w:r>
      <w:r w:rsidRPr="008D7EB2">
        <w:rPr>
          <w:rFonts w:ascii="Book Antiqua" w:eastAsia="宋体" w:hAnsi="Book Antiqua" w:cs="宋体"/>
          <w:lang w:val="en-US" w:eastAsia="zh-CN"/>
        </w:rPr>
        <w:t xml:space="preserve">, Galloway SD, </w:t>
      </w:r>
      <w:proofErr w:type="spellStart"/>
      <w:r w:rsidRPr="008D7EB2">
        <w:rPr>
          <w:rFonts w:ascii="Book Antiqua" w:eastAsia="宋体" w:hAnsi="Book Antiqua" w:cs="宋体"/>
          <w:lang w:val="en-US" w:eastAsia="zh-CN"/>
        </w:rPr>
        <w:t>Heigenhauser</w:t>
      </w:r>
      <w:proofErr w:type="spellEnd"/>
      <w:r w:rsidRPr="008D7EB2">
        <w:rPr>
          <w:rFonts w:ascii="Book Antiqua" w:eastAsia="宋体" w:hAnsi="Book Antiqua" w:cs="宋体"/>
          <w:lang w:val="en-US" w:eastAsia="zh-CN"/>
        </w:rPr>
        <w:t xml:space="preserve"> GJ, </w:t>
      </w:r>
      <w:proofErr w:type="spellStart"/>
      <w:r w:rsidRPr="008D7EB2">
        <w:rPr>
          <w:rFonts w:ascii="Book Antiqua" w:eastAsia="宋体" w:hAnsi="Book Antiqua" w:cs="宋体"/>
          <w:lang w:val="en-US" w:eastAsia="zh-CN"/>
        </w:rPr>
        <w:t>Bonen</w:t>
      </w:r>
      <w:proofErr w:type="spellEnd"/>
      <w:r w:rsidRPr="008D7EB2">
        <w:rPr>
          <w:rFonts w:ascii="Book Antiqua" w:eastAsia="宋体" w:hAnsi="Book Antiqua" w:cs="宋体"/>
          <w:lang w:val="en-US" w:eastAsia="zh-CN"/>
        </w:rPr>
        <w:t xml:space="preserve"> A, </w:t>
      </w:r>
      <w:proofErr w:type="spellStart"/>
      <w:r w:rsidRPr="008D7EB2">
        <w:rPr>
          <w:rFonts w:ascii="Book Antiqua" w:eastAsia="宋体" w:hAnsi="Book Antiqua" w:cs="宋体"/>
          <w:lang w:val="en-US" w:eastAsia="zh-CN"/>
        </w:rPr>
        <w:t>Spriet</w:t>
      </w:r>
      <w:proofErr w:type="spellEnd"/>
      <w:r w:rsidRPr="008D7EB2">
        <w:rPr>
          <w:rFonts w:ascii="Book Antiqua" w:eastAsia="宋体" w:hAnsi="Book Antiqua" w:cs="宋体"/>
          <w:lang w:val="en-US" w:eastAsia="zh-CN"/>
        </w:rPr>
        <w:t xml:space="preserve"> LL.</w:t>
      </w:r>
      <w:proofErr w:type="gramEnd"/>
      <w:r w:rsidRPr="008D7EB2">
        <w:rPr>
          <w:rFonts w:ascii="Book Antiqua" w:eastAsia="宋体" w:hAnsi="Book Antiqua" w:cs="宋体"/>
          <w:lang w:val="en-US" w:eastAsia="zh-CN"/>
        </w:rPr>
        <w:t xml:space="preserve"> Two weeks of high-intensity aerobic interval training increases the capacity for fat oxidation during exercise in women.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Appl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i/>
          <w:iCs/>
          <w:lang w:val="en-US" w:eastAsia="zh-CN"/>
        </w:rPr>
        <w:t xml:space="preserve"> </w:t>
      </w:r>
      <w:r w:rsidRPr="008D7EB2">
        <w:rPr>
          <w:rFonts w:ascii="Book Antiqua" w:eastAsia="宋体" w:hAnsi="Book Antiqua" w:cs="宋体"/>
          <w:iCs/>
          <w:lang w:val="en-US" w:eastAsia="zh-CN"/>
        </w:rPr>
        <w:t>(1985)</w:t>
      </w:r>
      <w:r w:rsidRPr="008D7EB2">
        <w:rPr>
          <w:rFonts w:ascii="Book Antiqua" w:eastAsia="宋体" w:hAnsi="Book Antiqua" w:cs="宋体"/>
          <w:lang w:val="en-US" w:eastAsia="zh-CN"/>
        </w:rPr>
        <w:t xml:space="preserve"> 2007; </w:t>
      </w:r>
      <w:r w:rsidRPr="008D7EB2">
        <w:rPr>
          <w:rFonts w:ascii="Book Antiqua" w:eastAsia="宋体" w:hAnsi="Book Antiqua" w:cs="宋体"/>
          <w:b/>
          <w:bCs/>
          <w:lang w:val="en-US" w:eastAsia="zh-CN"/>
        </w:rPr>
        <w:t>102</w:t>
      </w:r>
      <w:r w:rsidRPr="008D7EB2">
        <w:rPr>
          <w:rFonts w:ascii="Book Antiqua" w:eastAsia="宋体" w:hAnsi="Book Antiqua" w:cs="宋体"/>
          <w:lang w:val="en-US" w:eastAsia="zh-CN"/>
        </w:rPr>
        <w:t>: 1439-1447 [PMID: 17170203 DOI:</w:t>
      </w:r>
      <w:r w:rsidR="00404B00" w:rsidRPr="008D7EB2">
        <w:rPr>
          <w:rFonts w:ascii="Book Antiqua" w:eastAsia="宋体" w:hAnsi="Book Antiqua" w:cs="宋体"/>
          <w:lang w:val="en-US" w:eastAsia="zh-CN"/>
        </w:rPr>
        <w:t xml:space="preserve"> 10.1152/japplphysiol.01098.2006</w:t>
      </w:r>
      <w:r w:rsidRPr="008D7EB2">
        <w:rPr>
          <w:rFonts w:ascii="Book Antiqua" w:eastAsia="宋体" w:hAnsi="Book Antiqua" w:cs="宋体"/>
          <w:lang w:val="en-US" w:eastAsia="zh-CN"/>
        </w:rPr>
        <w:t>]</w:t>
      </w:r>
    </w:p>
    <w:p w14:paraId="0E2C191A"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51 </w:t>
      </w:r>
      <w:proofErr w:type="spellStart"/>
      <w:r w:rsidRPr="008D7EB2">
        <w:rPr>
          <w:rFonts w:ascii="Book Antiqua" w:eastAsia="宋体" w:hAnsi="Book Antiqua" w:cs="宋体"/>
          <w:b/>
          <w:bCs/>
          <w:lang w:val="en-US" w:eastAsia="zh-CN"/>
        </w:rPr>
        <w:t>Goto</w:t>
      </w:r>
      <w:proofErr w:type="spellEnd"/>
      <w:r w:rsidRPr="008D7EB2">
        <w:rPr>
          <w:rFonts w:ascii="Book Antiqua" w:eastAsia="宋体" w:hAnsi="Book Antiqua" w:cs="宋体"/>
          <w:b/>
          <w:bCs/>
          <w:lang w:val="en-US" w:eastAsia="zh-CN"/>
        </w:rPr>
        <w:t xml:space="preserve"> K</w:t>
      </w:r>
      <w:r w:rsidRPr="008D7EB2">
        <w:rPr>
          <w:rFonts w:ascii="Book Antiqua" w:eastAsia="宋体" w:hAnsi="Book Antiqua" w:cs="宋体"/>
          <w:lang w:val="en-US" w:eastAsia="zh-CN"/>
        </w:rPr>
        <w:t xml:space="preserve">, Ishii N, Sugihara S, Yoshioka T, Takamatsu K. Effects of resistance exercise on lipolysis during subsequent submaximal exercise. </w:t>
      </w:r>
      <w:r w:rsidRPr="008D7EB2">
        <w:rPr>
          <w:rFonts w:ascii="Book Antiqua" w:eastAsia="宋体" w:hAnsi="Book Antiqua" w:cs="宋体"/>
          <w:i/>
          <w:iCs/>
          <w:lang w:val="en-US" w:eastAsia="zh-CN"/>
        </w:rPr>
        <w:t xml:space="preserve">Med </w:t>
      </w:r>
      <w:proofErr w:type="spellStart"/>
      <w:r w:rsidRPr="008D7EB2">
        <w:rPr>
          <w:rFonts w:ascii="Book Antiqua" w:eastAsia="宋体" w:hAnsi="Book Antiqua" w:cs="宋体"/>
          <w:i/>
          <w:iCs/>
          <w:lang w:val="en-US" w:eastAsia="zh-CN"/>
        </w:rPr>
        <w:t>Sci</w:t>
      </w:r>
      <w:proofErr w:type="spellEnd"/>
      <w:r w:rsidRPr="008D7EB2">
        <w:rPr>
          <w:rFonts w:ascii="Book Antiqua" w:eastAsia="宋体" w:hAnsi="Book Antiqua" w:cs="宋体"/>
          <w:i/>
          <w:iCs/>
          <w:lang w:val="en-US" w:eastAsia="zh-CN"/>
        </w:rPr>
        <w:t xml:space="preserve"> Sports </w:t>
      </w:r>
      <w:proofErr w:type="spellStart"/>
      <w:r w:rsidRPr="008D7EB2">
        <w:rPr>
          <w:rFonts w:ascii="Book Antiqua" w:eastAsia="宋体" w:hAnsi="Book Antiqua" w:cs="宋体"/>
          <w:i/>
          <w:iCs/>
          <w:lang w:val="en-US" w:eastAsia="zh-CN"/>
        </w:rPr>
        <w:t>Exerc</w:t>
      </w:r>
      <w:proofErr w:type="spellEnd"/>
      <w:r w:rsidRPr="008D7EB2">
        <w:rPr>
          <w:rFonts w:ascii="Book Antiqua" w:eastAsia="宋体" w:hAnsi="Book Antiqua" w:cs="宋体"/>
          <w:lang w:val="en-US" w:eastAsia="zh-CN"/>
        </w:rPr>
        <w:t xml:space="preserve"> 2007; </w:t>
      </w:r>
      <w:r w:rsidRPr="008D7EB2">
        <w:rPr>
          <w:rFonts w:ascii="Book Antiqua" w:eastAsia="宋体" w:hAnsi="Book Antiqua" w:cs="宋体"/>
          <w:b/>
          <w:bCs/>
          <w:lang w:val="en-US" w:eastAsia="zh-CN"/>
        </w:rPr>
        <w:t>39</w:t>
      </w:r>
      <w:r w:rsidRPr="008D7EB2">
        <w:rPr>
          <w:rFonts w:ascii="Book Antiqua" w:eastAsia="宋体" w:hAnsi="Book Antiqua" w:cs="宋体"/>
          <w:lang w:val="en-US" w:eastAsia="zh-CN"/>
        </w:rPr>
        <w:t>: 308-315 [PMID: 17277595 DOI: 10.1249/01.mss.0000246992.33482.cb]</w:t>
      </w:r>
    </w:p>
    <w:p w14:paraId="4CCBA1C8"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52 </w:t>
      </w:r>
      <w:proofErr w:type="spellStart"/>
      <w:r w:rsidRPr="008D7EB2">
        <w:rPr>
          <w:rFonts w:ascii="Book Antiqua" w:eastAsia="宋体" w:hAnsi="Book Antiqua" w:cs="宋体"/>
          <w:b/>
          <w:bCs/>
          <w:lang w:val="en-US" w:eastAsia="zh-CN"/>
        </w:rPr>
        <w:t>Croci</w:t>
      </w:r>
      <w:proofErr w:type="spellEnd"/>
      <w:r w:rsidRPr="008D7EB2">
        <w:rPr>
          <w:rFonts w:ascii="Book Antiqua" w:eastAsia="宋体" w:hAnsi="Book Antiqua" w:cs="宋体"/>
          <w:b/>
          <w:bCs/>
          <w:lang w:val="en-US" w:eastAsia="zh-CN"/>
        </w:rPr>
        <w:t xml:space="preserve"> I</w:t>
      </w:r>
      <w:r w:rsidRPr="008D7EB2">
        <w:rPr>
          <w:rFonts w:ascii="Book Antiqua" w:eastAsia="宋体" w:hAnsi="Book Antiqua" w:cs="宋体"/>
          <w:lang w:val="en-US" w:eastAsia="zh-CN"/>
        </w:rPr>
        <w:t xml:space="preserve">, Hickman IJ, Wood RE, </w:t>
      </w:r>
      <w:proofErr w:type="spellStart"/>
      <w:r w:rsidRPr="008D7EB2">
        <w:rPr>
          <w:rFonts w:ascii="Book Antiqua" w:eastAsia="宋体" w:hAnsi="Book Antiqua" w:cs="宋体"/>
          <w:lang w:val="en-US" w:eastAsia="zh-CN"/>
        </w:rPr>
        <w:t>Borrani</w:t>
      </w:r>
      <w:proofErr w:type="spellEnd"/>
      <w:r w:rsidRPr="008D7EB2">
        <w:rPr>
          <w:rFonts w:ascii="Book Antiqua" w:eastAsia="宋体" w:hAnsi="Book Antiqua" w:cs="宋体"/>
          <w:lang w:val="en-US" w:eastAsia="zh-CN"/>
        </w:rPr>
        <w:t xml:space="preserve"> F, Macdonald GA, Byrne NM. Fat oxidation over a range of exercise intensities: fitness versus fatness. </w:t>
      </w:r>
      <w:proofErr w:type="spellStart"/>
      <w:r w:rsidRPr="008D7EB2">
        <w:rPr>
          <w:rFonts w:ascii="Book Antiqua" w:eastAsia="宋体" w:hAnsi="Book Antiqua" w:cs="宋体"/>
          <w:i/>
          <w:iCs/>
          <w:lang w:val="en-US" w:eastAsia="zh-CN"/>
        </w:rPr>
        <w:t>Appl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Nutr</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Metab</w:t>
      </w:r>
      <w:proofErr w:type="spellEnd"/>
      <w:r w:rsidRPr="008D7EB2">
        <w:rPr>
          <w:rFonts w:ascii="Book Antiqua" w:eastAsia="宋体" w:hAnsi="Book Antiqua" w:cs="宋体"/>
          <w:lang w:val="en-US" w:eastAsia="zh-CN"/>
        </w:rPr>
        <w:t xml:space="preserve"> 2014; </w:t>
      </w:r>
      <w:r w:rsidRPr="008D7EB2">
        <w:rPr>
          <w:rFonts w:ascii="Book Antiqua" w:eastAsia="宋体" w:hAnsi="Book Antiqua" w:cs="宋体"/>
          <w:b/>
          <w:bCs/>
          <w:lang w:val="en-US" w:eastAsia="zh-CN"/>
        </w:rPr>
        <w:t>39</w:t>
      </w:r>
      <w:r w:rsidRPr="008D7EB2">
        <w:rPr>
          <w:rFonts w:ascii="Book Antiqua" w:eastAsia="宋体" w:hAnsi="Book Antiqua" w:cs="宋体"/>
          <w:lang w:val="en-US" w:eastAsia="zh-CN"/>
        </w:rPr>
        <w:t>: 1352-1359 [PMID: 25356842 DOI: 10.1139/apnm-2014-0144]</w:t>
      </w:r>
    </w:p>
    <w:p w14:paraId="3B0A5D5C"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53 </w:t>
      </w:r>
      <w:proofErr w:type="spellStart"/>
      <w:r w:rsidRPr="008D7EB2">
        <w:rPr>
          <w:rFonts w:ascii="Book Antiqua" w:eastAsia="宋体" w:hAnsi="Book Antiqua" w:cs="宋体"/>
          <w:b/>
          <w:bCs/>
          <w:lang w:val="en-US" w:eastAsia="zh-CN"/>
        </w:rPr>
        <w:t>Goodpaster</w:t>
      </w:r>
      <w:proofErr w:type="spellEnd"/>
      <w:r w:rsidRPr="008D7EB2">
        <w:rPr>
          <w:rFonts w:ascii="Book Antiqua" w:eastAsia="宋体" w:hAnsi="Book Antiqua" w:cs="宋体"/>
          <w:b/>
          <w:bCs/>
          <w:lang w:val="en-US" w:eastAsia="zh-CN"/>
        </w:rPr>
        <w:t xml:space="preserve"> BH</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Katsiaras</w:t>
      </w:r>
      <w:proofErr w:type="spellEnd"/>
      <w:r w:rsidRPr="008D7EB2">
        <w:rPr>
          <w:rFonts w:ascii="Book Antiqua" w:eastAsia="宋体" w:hAnsi="Book Antiqua" w:cs="宋体"/>
          <w:lang w:val="en-US" w:eastAsia="zh-CN"/>
        </w:rPr>
        <w:t xml:space="preserve"> A, Kelley DE. Enhanced fat oxidation through physical activity is associated with improvements in insulin sensitivity in obesity. </w:t>
      </w:r>
      <w:r w:rsidRPr="008D7EB2">
        <w:rPr>
          <w:rFonts w:ascii="Book Antiqua" w:eastAsia="宋体" w:hAnsi="Book Antiqua" w:cs="宋体"/>
          <w:i/>
          <w:iCs/>
          <w:lang w:val="en-US" w:eastAsia="zh-CN"/>
        </w:rPr>
        <w:t>Diabetes</w:t>
      </w:r>
      <w:r w:rsidRPr="008D7EB2">
        <w:rPr>
          <w:rFonts w:ascii="Book Antiqua" w:eastAsia="宋体" w:hAnsi="Book Antiqua" w:cs="宋体"/>
          <w:lang w:val="en-US" w:eastAsia="zh-CN"/>
        </w:rPr>
        <w:t xml:space="preserve"> 2003; </w:t>
      </w:r>
      <w:r w:rsidRPr="008D7EB2">
        <w:rPr>
          <w:rFonts w:ascii="Book Antiqua" w:eastAsia="宋体" w:hAnsi="Book Antiqua" w:cs="宋体"/>
          <w:b/>
          <w:bCs/>
          <w:lang w:val="en-US" w:eastAsia="zh-CN"/>
        </w:rPr>
        <w:t>52</w:t>
      </w:r>
      <w:r w:rsidRPr="008D7EB2">
        <w:rPr>
          <w:rFonts w:ascii="Book Antiqua" w:eastAsia="宋体" w:hAnsi="Book Antiqua" w:cs="宋体"/>
          <w:lang w:val="en-US" w:eastAsia="zh-CN"/>
        </w:rPr>
        <w:t>: 2191-2197 [PMID: 12941756]</w:t>
      </w:r>
    </w:p>
    <w:p w14:paraId="17AC54E3" w14:textId="485320B8"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54 </w:t>
      </w:r>
      <w:r w:rsidRPr="008D7EB2">
        <w:rPr>
          <w:rFonts w:ascii="Book Antiqua" w:eastAsia="宋体" w:hAnsi="Book Antiqua" w:cs="宋体"/>
          <w:b/>
          <w:bCs/>
          <w:lang w:val="en-US" w:eastAsia="zh-CN"/>
        </w:rPr>
        <w:t>Berggren JR</w:t>
      </w:r>
      <w:r w:rsidRPr="008D7EB2">
        <w:rPr>
          <w:rFonts w:ascii="Book Antiqua" w:eastAsia="宋体" w:hAnsi="Book Antiqua" w:cs="宋体"/>
          <w:lang w:val="en-US" w:eastAsia="zh-CN"/>
        </w:rPr>
        <w:t xml:space="preserve">, Boyle KE, Chapman WH, </w:t>
      </w:r>
      <w:proofErr w:type="spellStart"/>
      <w:r w:rsidRPr="008D7EB2">
        <w:rPr>
          <w:rFonts w:ascii="Book Antiqua" w:eastAsia="宋体" w:hAnsi="Book Antiqua" w:cs="宋体"/>
          <w:lang w:val="en-US" w:eastAsia="zh-CN"/>
        </w:rPr>
        <w:t>Houmard</w:t>
      </w:r>
      <w:proofErr w:type="spellEnd"/>
      <w:r w:rsidRPr="008D7EB2">
        <w:rPr>
          <w:rFonts w:ascii="Book Antiqua" w:eastAsia="宋体" w:hAnsi="Book Antiqua" w:cs="宋体"/>
          <w:lang w:val="en-US" w:eastAsia="zh-CN"/>
        </w:rPr>
        <w:t xml:space="preserve"> JA. Skeletal muscle lipid oxidation and obesity: influence of weight loss and exercise. </w:t>
      </w:r>
      <w:r w:rsidRPr="008D7EB2">
        <w:rPr>
          <w:rFonts w:ascii="Book Antiqua" w:eastAsia="宋体" w:hAnsi="Book Antiqua" w:cs="宋体"/>
          <w:i/>
          <w:iCs/>
          <w:lang w:val="en-US" w:eastAsia="zh-CN"/>
        </w:rPr>
        <w:t xml:space="preserve">Am J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Endocrinol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Metab</w:t>
      </w:r>
      <w:proofErr w:type="spellEnd"/>
      <w:r w:rsidRPr="008D7EB2">
        <w:rPr>
          <w:rFonts w:ascii="Book Antiqua" w:eastAsia="宋体" w:hAnsi="Book Antiqua" w:cs="宋体"/>
          <w:lang w:val="en-US" w:eastAsia="zh-CN"/>
        </w:rPr>
        <w:t xml:space="preserve"> 2008; </w:t>
      </w:r>
      <w:r w:rsidRPr="008D7EB2">
        <w:rPr>
          <w:rFonts w:ascii="Book Antiqua" w:eastAsia="宋体" w:hAnsi="Book Antiqua" w:cs="宋体"/>
          <w:b/>
          <w:bCs/>
          <w:lang w:val="en-US" w:eastAsia="zh-CN"/>
        </w:rPr>
        <w:t>294</w:t>
      </w:r>
      <w:r w:rsidRPr="008D7EB2">
        <w:rPr>
          <w:rFonts w:ascii="Book Antiqua" w:eastAsia="宋体" w:hAnsi="Book Antiqua" w:cs="宋体"/>
          <w:lang w:val="en-US" w:eastAsia="zh-CN"/>
        </w:rPr>
        <w:t xml:space="preserve">: E726-E732 [PMID: 18252891 DOI: </w:t>
      </w:r>
      <w:r w:rsidR="00404B00" w:rsidRPr="008D7EB2">
        <w:rPr>
          <w:rFonts w:ascii="Book Antiqua" w:eastAsia="宋体" w:hAnsi="Book Antiqua" w:cs="宋体"/>
          <w:lang w:val="en-US" w:eastAsia="zh-CN"/>
        </w:rPr>
        <w:t>10.1152/ajpendo.00354.2007</w:t>
      </w:r>
      <w:r w:rsidRPr="008D7EB2">
        <w:rPr>
          <w:rFonts w:ascii="Book Antiqua" w:eastAsia="宋体" w:hAnsi="Book Antiqua" w:cs="宋体"/>
          <w:lang w:val="en-US" w:eastAsia="zh-CN"/>
        </w:rPr>
        <w:t>]</w:t>
      </w:r>
    </w:p>
    <w:p w14:paraId="4941405C" w14:textId="05FA62E5"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55 </w:t>
      </w:r>
      <w:proofErr w:type="spellStart"/>
      <w:r w:rsidRPr="008D7EB2">
        <w:rPr>
          <w:rFonts w:ascii="Book Antiqua" w:eastAsia="宋体" w:hAnsi="Book Antiqua" w:cs="宋体"/>
          <w:b/>
          <w:bCs/>
          <w:lang w:val="en-US" w:eastAsia="zh-CN"/>
        </w:rPr>
        <w:t>Achten</w:t>
      </w:r>
      <w:proofErr w:type="spellEnd"/>
      <w:r w:rsidRPr="008D7EB2">
        <w:rPr>
          <w:rFonts w:ascii="Book Antiqua" w:eastAsia="宋体" w:hAnsi="Book Antiqua" w:cs="宋体"/>
          <w:b/>
          <w:bCs/>
          <w:lang w:val="en-US" w:eastAsia="zh-CN"/>
        </w:rPr>
        <w:t xml:space="preserve"> J</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Jeukendrup</w:t>
      </w:r>
      <w:proofErr w:type="spellEnd"/>
      <w:r w:rsidRPr="008D7EB2">
        <w:rPr>
          <w:rFonts w:ascii="Book Antiqua" w:eastAsia="宋体" w:hAnsi="Book Antiqua" w:cs="宋体"/>
          <w:lang w:val="en-US" w:eastAsia="zh-CN"/>
        </w:rPr>
        <w:t xml:space="preserve"> AE. Optimizing fat oxidation through exercise and diet. </w:t>
      </w:r>
      <w:r w:rsidRPr="008D7EB2">
        <w:rPr>
          <w:rFonts w:ascii="Book Antiqua" w:eastAsia="宋体" w:hAnsi="Book Antiqua" w:cs="宋体"/>
          <w:i/>
          <w:iCs/>
          <w:lang w:val="en-US" w:eastAsia="zh-CN"/>
        </w:rPr>
        <w:t>Nutrition</w:t>
      </w:r>
      <w:r w:rsidRPr="008D7EB2">
        <w:rPr>
          <w:rFonts w:ascii="Book Antiqua" w:eastAsia="宋体" w:hAnsi="Book Antiqua" w:cs="宋体"/>
          <w:lang w:val="en-US" w:eastAsia="zh-CN"/>
        </w:rPr>
        <w:t xml:space="preserve"> </w:t>
      </w:r>
      <w:r w:rsidR="00BE31DE" w:rsidRPr="008D7EB2">
        <w:rPr>
          <w:rFonts w:ascii="Book Antiqua" w:eastAsia="宋体" w:hAnsi="Book Antiqua" w:cs="宋体" w:hint="eastAsia"/>
          <w:lang w:val="en-US" w:eastAsia="zh-CN"/>
        </w:rPr>
        <w:t>2004</w:t>
      </w:r>
      <w:r w:rsidRPr="008D7EB2">
        <w:rPr>
          <w:rFonts w:ascii="Book Antiqua" w:eastAsia="宋体" w:hAnsi="Book Antiqua" w:cs="宋体"/>
          <w:lang w:val="en-US" w:eastAsia="zh-CN"/>
        </w:rPr>
        <w:t xml:space="preserve">; </w:t>
      </w:r>
      <w:r w:rsidRPr="008D7EB2">
        <w:rPr>
          <w:rFonts w:ascii="Book Antiqua" w:eastAsia="宋体" w:hAnsi="Book Antiqua" w:cs="宋体"/>
          <w:b/>
          <w:bCs/>
          <w:lang w:val="en-US" w:eastAsia="zh-CN"/>
        </w:rPr>
        <w:t>20</w:t>
      </w:r>
      <w:r w:rsidRPr="008D7EB2">
        <w:rPr>
          <w:rFonts w:ascii="Book Antiqua" w:eastAsia="宋体" w:hAnsi="Book Antiqua" w:cs="宋体"/>
          <w:lang w:val="en-US" w:eastAsia="zh-CN"/>
        </w:rPr>
        <w:t>: 716-727 [PMID: 15212756</w:t>
      </w:r>
      <w:r w:rsidR="00BE31DE" w:rsidRPr="008D7EB2">
        <w:rPr>
          <w:rFonts w:ascii="Book Antiqua" w:eastAsia="宋体" w:hAnsi="Book Antiqua" w:cs="宋体" w:hint="eastAsia"/>
          <w:lang w:val="en-US" w:eastAsia="zh-CN"/>
        </w:rPr>
        <w:t xml:space="preserve"> DOI: </w:t>
      </w:r>
      <w:r w:rsidR="00193622">
        <w:fldChar w:fldCharType="begin"/>
      </w:r>
      <w:r w:rsidR="00193622">
        <w:instrText xml:space="preserve"> HYPERLINK "http://dx.doi.org/10.1016/j.nut.2004.04.005" \t "_blank" </w:instrText>
      </w:r>
      <w:r w:rsidR="00193622">
        <w:fldChar w:fldCharType="separate"/>
      </w:r>
      <w:r w:rsidR="00BE31DE" w:rsidRPr="008D7EB2">
        <w:rPr>
          <w:rFonts w:ascii="Book Antiqua" w:eastAsia="宋体" w:hAnsi="Book Antiqua" w:cs="宋体"/>
          <w:lang w:val="en-US" w:eastAsia="zh-CN"/>
        </w:rPr>
        <w:t>10.1016/j.nut.2004.04.005</w:t>
      </w:r>
      <w:r w:rsidR="00193622">
        <w:rPr>
          <w:rFonts w:ascii="Book Antiqua" w:eastAsia="宋体" w:hAnsi="Book Antiqua" w:cs="宋体"/>
          <w:lang w:val="en-US" w:eastAsia="zh-CN"/>
        </w:rPr>
        <w:fldChar w:fldCharType="end"/>
      </w:r>
      <w:r w:rsidRPr="008D7EB2">
        <w:rPr>
          <w:rFonts w:ascii="Book Antiqua" w:eastAsia="宋体" w:hAnsi="Book Antiqua" w:cs="宋体"/>
          <w:lang w:val="en-US" w:eastAsia="zh-CN"/>
        </w:rPr>
        <w:t>]</w:t>
      </w:r>
    </w:p>
    <w:p w14:paraId="674EF697" w14:textId="2ABA9F22"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56 </w:t>
      </w:r>
      <w:r w:rsidRPr="008D7EB2">
        <w:rPr>
          <w:rFonts w:ascii="Book Antiqua" w:eastAsia="宋体" w:hAnsi="Book Antiqua" w:cs="宋体"/>
          <w:b/>
          <w:bCs/>
          <w:lang w:val="en-US" w:eastAsia="zh-CN"/>
        </w:rPr>
        <w:t>Burke LM</w:t>
      </w:r>
      <w:r w:rsidRPr="008D7EB2">
        <w:rPr>
          <w:rFonts w:ascii="Book Antiqua" w:eastAsia="宋体" w:hAnsi="Book Antiqua" w:cs="宋体"/>
          <w:lang w:val="en-US" w:eastAsia="zh-CN"/>
        </w:rPr>
        <w:t xml:space="preserve">, Hawley JA. </w:t>
      </w:r>
      <w:proofErr w:type="gramStart"/>
      <w:r w:rsidRPr="008D7EB2">
        <w:rPr>
          <w:rFonts w:ascii="Book Antiqua" w:eastAsia="宋体" w:hAnsi="Book Antiqua" w:cs="宋体"/>
          <w:lang w:val="en-US" w:eastAsia="zh-CN"/>
        </w:rPr>
        <w:t>Effects of short-term fat adaptation on metabolism and performance of prolonged exercise.</w:t>
      </w:r>
      <w:proofErr w:type="gramEnd"/>
      <w:r w:rsidRPr="008D7EB2">
        <w:rPr>
          <w:rFonts w:ascii="Book Antiqua" w:eastAsia="宋体" w:hAnsi="Book Antiqua" w:cs="宋体"/>
          <w:lang w:val="en-US" w:eastAsia="zh-CN"/>
        </w:rPr>
        <w:t xml:space="preserve"> </w:t>
      </w:r>
      <w:r w:rsidRPr="008D7EB2">
        <w:rPr>
          <w:rFonts w:ascii="Book Antiqua" w:eastAsia="宋体" w:hAnsi="Book Antiqua" w:cs="宋体"/>
          <w:i/>
          <w:iCs/>
          <w:lang w:val="en-US" w:eastAsia="zh-CN"/>
        </w:rPr>
        <w:t xml:space="preserve">Med </w:t>
      </w:r>
      <w:proofErr w:type="spellStart"/>
      <w:r w:rsidRPr="008D7EB2">
        <w:rPr>
          <w:rFonts w:ascii="Book Antiqua" w:eastAsia="宋体" w:hAnsi="Book Antiqua" w:cs="宋体"/>
          <w:i/>
          <w:iCs/>
          <w:lang w:val="en-US" w:eastAsia="zh-CN"/>
        </w:rPr>
        <w:t>Sci</w:t>
      </w:r>
      <w:proofErr w:type="spellEnd"/>
      <w:r w:rsidRPr="008D7EB2">
        <w:rPr>
          <w:rFonts w:ascii="Book Antiqua" w:eastAsia="宋体" w:hAnsi="Book Antiqua" w:cs="宋体"/>
          <w:i/>
          <w:iCs/>
          <w:lang w:val="en-US" w:eastAsia="zh-CN"/>
        </w:rPr>
        <w:t xml:space="preserve"> Sports </w:t>
      </w:r>
      <w:proofErr w:type="spellStart"/>
      <w:r w:rsidRPr="008D7EB2">
        <w:rPr>
          <w:rFonts w:ascii="Book Antiqua" w:eastAsia="宋体" w:hAnsi="Book Antiqua" w:cs="宋体"/>
          <w:i/>
          <w:iCs/>
          <w:lang w:val="en-US" w:eastAsia="zh-CN"/>
        </w:rPr>
        <w:t>Exerc</w:t>
      </w:r>
      <w:proofErr w:type="spellEnd"/>
      <w:r w:rsidRPr="008D7EB2">
        <w:rPr>
          <w:rFonts w:ascii="Book Antiqua" w:eastAsia="宋体" w:hAnsi="Book Antiqua" w:cs="宋体"/>
          <w:lang w:val="en-US" w:eastAsia="zh-CN"/>
        </w:rPr>
        <w:t xml:space="preserve"> 2002; </w:t>
      </w:r>
      <w:r w:rsidRPr="008D7EB2">
        <w:rPr>
          <w:rFonts w:ascii="Book Antiqua" w:eastAsia="宋体" w:hAnsi="Book Antiqua" w:cs="宋体"/>
          <w:b/>
          <w:bCs/>
          <w:lang w:val="en-US" w:eastAsia="zh-CN"/>
        </w:rPr>
        <w:t>34</w:t>
      </w:r>
      <w:r w:rsidRPr="008D7EB2">
        <w:rPr>
          <w:rFonts w:ascii="Book Antiqua" w:eastAsia="宋体" w:hAnsi="Book Antiqua" w:cs="宋体"/>
          <w:lang w:val="en-US" w:eastAsia="zh-CN"/>
        </w:rPr>
        <w:t>: 1492-1498 [PMID: 12218744</w:t>
      </w:r>
      <w:r w:rsidR="00BE31DE" w:rsidRPr="008D7EB2">
        <w:rPr>
          <w:rFonts w:ascii="Book Antiqua" w:eastAsia="宋体" w:hAnsi="Book Antiqua" w:cs="宋体" w:hint="eastAsia"/>
          <w:lang w:val="en-US" w:eastAsia="zh-CN"/>
        </w:rPr>
        <w:t xml:space="preserve"> DOI: </w:t>
      </w:r>
      <w:r w:rsidR="00193622">
        <w:fldChar w:fldCharType="begin"/>
      </w:r>
      <w:r w:rsidR="00193622">
        <w:instrText xml:space="preserve"> HYPERLINK "http://dx.doi.org/10.1097/00005768-200209000-00015" \t "_blank" </w:instrText>
      </w:r>
      <w:r w:rsidR="00193622">
        <w:fldChar w:fldCharType="separate"/>
      </w:r>
      <w:r w:rsidR="00BE31DE" w:rsidRPr="008D7EB2">
        <w:rPr>
          <w:rFonts w:ascii="Book Antiqua" w:eastAsia="宋体" w:hAnsi="Book Antiqua" w:cs="宋体"/>
          <w:lang w:val="en-US" w:eastAsia="zh-CN"/>
        </w:rPr>
        <w:t>10.1097/00005768-200209000-00015</w:t>
      </w:r>
      <w:r w:rsidR="00193622">
        <w:rPr>
          <w:rFonts w:ascii="Book Antiqua" w:eastAsia="宋体" w:hAnsi="Book Antiqua" w:cs="宋体"/>
          <w:lang w:val="en-US" w:eastAsia="zh-CN"/>
        </w:rPr>
        <w:fldChar w:fldCharType="end"/>
      </w:r>
      <w:r w:rsidRPr="008D7EB2">
        <w:rPr>
          <w:rFonts w:ascii="Book Antiqua" w:eastAsia="宋体" w:hAnsi="Book Antiqua" w:cs="宋体"/>
          <w:lang w:val="en-US" w:eastAsia="zh-CN"/>
        </w:rPr>
        <w:t>]</w:t>
      </w:r>
    </w:p>
    <w:p w14:paraId="5B56F1A5" w14:textId="5C2B4656" w:rsidR="004D33A0" w:rsidRPr="008D7EB2" w:rsidRDefault="004D33A0" w:rsidP="004D33A0">
      <w:pPr>
        <w:widowControl/>
        <w:autoSpaceDE/>
        <w:autoSpaceDN/>
        <w:adjustRightInd/>
        <w:rPr>
          <w:rFonts w:ascii="Book Antiqua" w:eastAsia="宋体" w:hAnsi="Book Antiqua" w:cs="宋体"/>
          <w:lang w:val="en-US" w:eastAsia="zh-CN"/>
        </w:rPr>
      </w:pPr>
      <w:proofErr w:type="gramStart"/>
      <w:r w:rsidRPr="008D7EB2">
        <w:rPr>
          <w:rFonts w:ascii="Book Antiqua" w:eastAsia="宋体" w:hAnsi="Book Antiqua" w:cs="宋体"/>
          <w:lang w:val="en-US" w:eastAsia="zh-CN"/>
        </w:rPr>
        <w:t xml:space="preserve">57 </w:t>
      </w:r>
      <w:r w:rsidRPr="008D7EB2">
        <w:rPr>
          <w:rFonts w:ascii="Book Antiqua" w:eastAsia="宋体" w:hAnsi="Book Antiqua" w:cs="宋体"/>
          <w:b/>
          <w:bCs/>
          <w:lang w:val="en-US" w:eastAsia="zh-CN"/>
        </w:rPr>
        <w:t>Helge JW</w:t>
      </w:r>
      <w:r w:rsidRPr="008D7EB2">
        <w:rPr>
          <w:rFonts w:ascii="Book Antiqua" w:eastAsia="宋体" w:hAnsi="Book Antiqua" w:cs="宋体"/>
          <w:lang w:val="en-US" w:eastAsia="zh-CN"/>
        </w:rPr>
        <w:t>.</w:t>
      </w:r>
      <w:proofErr w:type="gramEnd"/>
      <w:r w:rsidRPr="008D7EB2">
        <w:rPr>
          <w:rFonts w:ascii="Book Antiqua" w:eastAsia="宋体" w:hAnsi="Book Antiqua" w:cs="宋体"/>
          <w:lang w:val="en-US" w:eastAsia="zh-CN"/>
        </w:rPr>
        <w:t xml:space="preserve"> Adaptation to a fat-rich diet: effects on endurance performance in humans. </w:t>
      </w:r>
      <w:r w:rsidRPr="008D7EB2">
        <w:rPr>
          <w:rFonts w:ascii="Book Antiqua" w:eastAsia="宋体" w:hAnsi="Book Antiqua" w:cs="宋体"/>
          <w:i/>
          <w:iCs/>
          <w:lang w:val="en-US" w:eastAsia="zh-CN"/>
        </w:rPr>
        <w:t>Sports Med</w:t>
      </w:r>
      <w:r w:rsidRPr="008D7EB2">
        <w:rPr>
          <w:rFonts w:ascii="Book Antiqua" w:eastAsia="宋体" w:hAnsi="Book Antiqua" w:cs="宋体"/>
          <w:lang w:val="en-US" w:eastAsia="zh-CN"/>
        </w:rPr>
        <w:t xml:space="preserve"> 2000; </w:t>
      </w:r>
      <w:r w:rsidRPr="008D7EB2">
        <w:rPr>
          <w:rFonts w:ascii="Book Antiqua" w:eastAsia="宋体" w:hAnsi="Book Antiqua" w:cs="宋体"/>
          <w:b/>
          <w:bCs/>
          <w:lang w:val="en-US" w:eastAsia="zh-CN"/>
        </w:rPr>
        <w:t>30</w:t>
      </w:r>
      <w:r w:rsidRPr="008D7EB2">
        <w:rPr>
          <w:rFonts w:ascii="Book Antiqua" w:eastAsia="宋体" w:hAnsi="Book Antiqua" w:cs="宋体"/>
          <w:lang w:val="en-US" w:eastAsia="zh-CN"/>
        </w:rPr>
        <w:t>: 347-357 [PMID: 11103848</w:t>
      </w:r>
      <w:r w:rsidR="00BE31DE" w:rsidRPr="008D7EB2">
        <w:rPr>
          <w:rFonts w:ascii="Book Antiqua" w:eastAsia="宋体" w:hAnsi="Book Antiqua" w:cs="宋体" w:hint="eastAsia"/>
          <w:lang w:val="en-US" w:eastAsia="zh-CN"/>
        </w:rPr>
        <w:t xml:space="preserve"> DOI: </w:t>
      </w:r>
      <w:r w:rsidR="00193622">
        <w:fldChar w:fldCharType="begin"/>
      </w:r>
      <w:r w:rsidR="00193622">
        <w:instrText xml:space="preserve"> HYPERLINK "http://dx.doi.org/10.2165/00007256-200030050-00003" \t "_blank" </w:instrText>
      </w:r>
      <w:r w:rsidR="00193622">
        <w:fldChar w:fldCharType="separate"/>
      </w:r>
      <w:r w:rsidR="00BE31DE" w:rsidRPr="008D7EB2">
        <w:rPr>
          <w:rFonts w:ascii="Book Antiqua" w:eastAsia="宋体" w:hAnsi="Book Antiqua" w:cs="宋体"/>
          <w:lang w:val="en-US" w:eastAsia="zh-CN"/>
        </w:rPr>
        <w:t>10.2165/00007256-200030050-00003</w:t>
      </w:r>
      <w:r w:rsidR="00193622">
        <w:rPr>
          <w:rFonts w:ascii="Book Antiqua" w:eastAsia="宋体" w:hAnsi="Book Antiqua" w:cs="宋体"/>
          <w:lang w:val="en-US" w:eastAsia="zh-CN"/>
        </w:rPr>
        <w:fldChar w:fldCharType="end"/>
      </w:r>
      <w:r w:rsidRPr="008D7EB2">
        <w:rPr>
          <w:rFonts w:ascii="Book Antiqua" w:eastAsia="宋体" w:hAnsi="Book Antiqua" w:cs="宋体"/>
          <w:lang w:val="en-US" w:eastAsia="zh-CN"/>
        </w:rPr>
        <w:t>]</w:t>
      </w:r>
    </w:p>
    <w:p w14:paraId="31812B46" w14:textId="3ADB71E0" w:rsidR="004D33A0" w:rsidRPr="008D7EB2" w:rsidRDefault="004D33A0" w:rsidP="004D33A0">
      <w:pPr>
        <w:widowControl/>
        <w:autoSpaceDE/>
        <w:autoSpaceDN/>
        <w:adjustRightInd/>
        <w:rPr>
          <w:rFonts w:ascii="Book Antiqua" w:eastAsia="宋体" w:hAnsi="Book Antiqua" w:cs="宋体"/>
          <w:lang w:val="en-US" w:eastAsia="zh-CN"/>
        </w:rPr>
      </w:pPr>
      <w:proofErr w:type="gramStart"/>
      <w:r w:rsidRPr="008D7EB2">
        <w:rPr>
          <w:rFonts w:ascii="Book Antiqua" w:eastAsia="宋体" w:hAnsi="Book Antiqua" w:cs="宋体"/>
          <w:lang w:val="en-US" w:eastAsia="zh-CN"/>
        </w:rPr>
        <w:lastRenderedPageBreak/>
        <w:t xml:space="preserve">58 </w:t>
      </w:r>
      <w:r w:rsidRPr="008D7EB2">
        <w:rPr>
          <w:rFonts w:ascii="Book Antiqua" w:eastAsia="宋体" w:hAnsi="Book Antiqua" w:cs="宋体"/>
          <w:b/>
          <w:bCs/>
          <w:lang w:val="en-US" w:eastAsia="zh-CN"/>
        </w:rPr>
        <w:t>Helge JW</w:t>
      </w:r>
      <w:r w:rsidRPr="008D7EB2">
        <w:rPr>
          <w:rFonts w:ascii="Book Antiqua" w:eastAsia="宋体" w:hAnsi="Book Antiqua" w:cs="宋体"/>
          <w:lang w:val="en-US" w:eastAsia="zh-CN"/>
        </w:rPr>
        <w:t>.</w:t>
      </w:r>
      <w:proofErr w:type="gramEnd"/>
      <w:r w:rsidRPr="008D7EB2">
        <w:rPr>
          <w:rFonts w:ascii="Book Antiqua" w:eastAsia="宋体" w:hAnsi="Book Antiqua" w:cs="宋体"/>
          <w:lang w:val="en-US" w:eastAsia="zh-CN"/>
        </w:rPr>
        <w:t xml:space="preserve"> Long-term fat diet adaptation effects on performance, training capacity, and fat utilization. </w:t>
      </w:r>
      <w:r w:rsidRPr="008D7EB2">
        <w:rPr>
          <w:rFonts w:ascii="Book Antiqua" w:eastAsia="宋体" w:hAnsi="Book Antiqua" w:cs="宋体"/>
          <w:i/>
          <w:iCs/>
          <w:lang w:val="en-US" w:eastAsia="zh-CN"/>
        </w:rPr>
        <w:t xml:space="preserve">Med </w:t>
      </w:r>
      <w:proofErr w:type="spellStart"/>
      <w:r w:rsidRPr="008D7EB2">
        <w:rPr>
          <w:rFonts w:ascii="Book Antiqua" w:eastAsia="宋体" w:hAnsi="Book Antiqua" w:cs="宋体"/>
          <w:i/>
          <w:iCs/>
          <w:lang w:val="en-US" w:eastAsia="zh-CN"/>
        </w:rPr>
        <w:t>Sci</w:t>
      </w:r>
      <w:proofErr w:type="spellEnd"/>
      <w:r w:rsidRPr="008D7EB2">
        <w:rPr>
          <w:rFonts w:ascii="Book Antiqua" w:eastAsia="宋体" w:hAnsi="Book Antiqua" w:cs="宋体"/>
          <w:i/>
          <w:iCs/>
          <w:lang w:val="en-US" w:eastAsia="zh-CN"/>
        </w:rPr>
        <w:t xml:space="preserve"> Sports </w:t>
      </w:r>
      <w:proofErr w:type="spellStart"/>
      <w:r w:rsidRPr="008D7EB2">
        <w:rPr>
          <w:rFonts w:ascii="Book Antiqua" w:eastAsia="宋体" w:hAnsi="Book Antiqua" w:cs="宋体"/>
          <w:i/>
          <w:iCs/>
          <w:lang w:val="en-US" w:eastAsia="zh-CN"/>
        </w:rPr>
        <w:t>Exerc</w:t>
      </w:r>
      <w:proofErr w:type="spellEnd"/>
      <w:r w:rsidRPr="008D7EB2">
        <w:rPr>
          <w:rFonts w:ascii="Book Antiqua" w:eastAsia="宋体" w:hAnsi="Book Antiqua" w:cs="宋体"/>
          <w:lang w:val="en-US" w:eastAsia="zh-CN"/>
        </w:rPr>
        <w:t xml:space="preserve"> 2002; </w:t>
      </w:r>
      <w:r w:rsidRPr="008D7EB2">
        <w:rPr>
          <w:rFonts w:ascii="Book Antiqua" w:eastAsia="宋体" w:hAnsi="Book Antiqua" w:cs="宋体"/>
          <w:b/>
          <w:bCs/>
          <w:lang w:val="en-US" w:eastAsia="zh-CN"/>
        </w:rPr>
        <w:t>34</w:t>
      </w:r>
      <w:r w:rsidRPr="008D7EB2">
        <w:rPr>
          <w:rFonts w:ascii="Book Antiqua" w:eastAsia="宋体" w:hAnsi="Book Antiqua" w:cs="宋体"/>
          <w:lang w:val="en-US" w:eastAsia="zh-CN"/>
        </w:rPr>
        <w:t>: 1499-1504 [PMID: 12218745</w:t>
      </w:r>
      <w:r w:rsidR="00BE31DE" w:rsidRPr="008D7EB2">
        <w:rPr>
          <w:rFonts w:ascii="Book Antiqua" w:eastAsia="宋体" w:hAnsi="Book Antiqua" w:cs="宋体" w:hint="eastAsia"/>
          <w:lang w:val="en-US" w:eastAsia="zh-CN"/>
        </w:rPr>
        <w:t xml:space="preserve"> DOI: </w:t>
      </w:r>
      <w:r w:rsidR="00193622">
        <w:fldChar w:fldCharType="begin"/>
      </w:r>
      <w:r w:rsidR="00193622">
        <w:instrText xml:space="preserve"> HYPERLINK "http://dx.doi.org/10.1097/00005768-200209000-00016" \t "_blank" </w:instrText>
      </w:r>
      <w:r w:rsidR="00193622">
        <w:fldChar w:fldCharType="separate"/>
      </w:r>
      <w:r w:rsidR="00BE31DE" w:rsidRPr="008D7EB2">
        <w:rPr>
          <w:rFonts w:ascii="Book Antiqua" w:eastAsia="宋体" w:hAnsi="Book Antiqua" w:cs="宋体"/>
          <w:lang w:val="en-US" w:eastAsia="zh-CN"/>
        </w:rPr>
        <w:t>10.1097/00005768-200209000-00016</w:t>
      </w:r>
      <w:r w:rsidR="00193622">
        <w:rPr>
          <w:rFonts w:ascii="Book Antiqua" w:eastAsia="宋体" w:hAnsi="Book Antiqua" w:cs="宋体"/>
          <w:lang w:val="en-US" w:eastAsia="zh-CN"/>
        </w:rPr>
        <w:fldChar w:fldCharType="end"/>
      </w:r>
      <w:r w:rsidRPr="008D7EB2">
        <w:rPr>
          <w:rFonts w:ascii="Book Antiqua" w:eastAsia="宋体" w:hAnsi="Book Antiqua" w:cs="宋体"/>
          <w:lang w:val="en-US" w:eastAsia="zh-CN"/>
        </w:rPr>
        <w:t>]</w:t>
      </w:r>
    </w:p>
    <w:p w14:paraId="4365D839"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59 </w:t>
      </w:r>
      <w:r w:rsidRPr="008D7EB2">
        <w:rPr>
          <w:rFonts w:ascii="Book Antiqua" w:eastAsia="宋体" w:hAnsi="Book Antiqua" w:cs="宋体"/>
          <w:b/>
          <w:bCs/>
          <w:lang w:val="en-US" w:eastAsia="zh-CN"/>
        </w:rPr>
        <w:t>Sullivan S</w:t>
      </w:r>
      <w:r w:rsidRPr="008D7EB2">
        <w:rPr>
          <w:rFonts w:ascii="Book Antiqua" w:eastAsia="宋体" w:hAnsi="Book Antiqua" w:cs="宋体"/>
          <w:lang w:val="en-US" w:eastAsia="zh-CN"/>
        </w:rPr>
        <w:t xml:space="preserve">, Kirk EP, </w:t>
      </w:r>
      <w:proofErr w:type="spellStart"/>
      <w:r w:rsidRPr="008D7EB2">
        <w:rPr>
          <w:rFonts w:ascii="Book Antiqua" w:eastAsia="宋体" w:hAnsi="Book Antiqua" w:cs="宋体"/>
          <w:lang w:val="en-US" w:eastAsia="zh-CN"/>
        </w:rPr>
        <w:t>Mittendorfer</w:t>
      </w:r>
      <w:proofErr w:type="spellEnd"/>
      <w:r w:rsidRPr="008D7EB2">
        <w:rPr>
          <w:rFonts w:ascii="Book Antiqua" w:eastAsia="宋体" w:hAnsi="Book Antiqua" w:cs="宋体"/>
          <w:lang w:val="en-US" w:eastAsia="zh-CN"/>
        </w:rPr>
        <w:t xml:space="preserve"> B, Patterson BW, Klein S. Randomized trial of exercise effect on intrahepatic triglyceride content and lipid kinetics in nonalcoholic fatty liver disease. </w:t>
      </w:r>
      <w:r w:rsidRPr="008D7EB2">
        <w:rPr>
          <w:rFonts w:ascii="Book Antiqua" w:eastAsia="宋体" w:hAnsi="Book Antiqua" w:cs="宋体"/>
          <w:i/>
          <w:iCs/>
          <w:lang w:val="en-US" w:eastAsia="zh-CN"/>
        </w:rPr>
        <w:t>Hepatology</w:t>
      </w:r>
      <w:r w:rsidRPr="008D7EB2">
        <w:rPr>
          <w:rFonts w:ascii="Book Antiqua" w:eastAsia="宋体" w:hAnsi="Book Antiqua" w:cs="宋体"/>
          <w:lang w:val="en-US" w:eastAsia="zh-CN"/>
        </w:rPr>
        <w:t xml:space="preserve"> 2012; </w:t>
      </w:r>
      <w:r w:rsidRPr="008D7EB2">
        <w:rPr>
          <w:rFonts w:ascii="Book Antiqua" w:eastAsia="宋体" w:hAnsi="Book Antiqua" w:cs="宋体"/>
          <w:b/>
          <w:bCs/>
          <w:lang w:val="en-US" w:eastAsia="zh-CN"/>
        </w:rPr>
        <w:t>55</w:t>
      </w:r>
      <w:r w:rsidRPr="008D7EB2">
        <w:rPr>
          <w:rFonts w:ascii="Book Antiqua" w:eastAsia="宋体" w:hAnsi="Book Antiqua" w:cs="宋体"/>
          <w:lang w:val="en-US" w:eastAsia="zh-CN"/>
        </w:rPr>
        <w:t>: 1738-1745 [PMID: 22213436 DOI: 10.1002/hep.25548]</w:t>
      </w:r>
    </w:p>
    <w:p w14:paraId="3524DA99" w14:textId="77777777" w:rsidR="004D33A0" w:rsidRPr="008D7EB2" w:rsidRDefault="004D33A0" w:rsidP="004D33A0">
      <w:pPr>
        <w:widowControl/>
        <w:autoSpaceDE/>
        <w:autoSpaceDN/>
        <w:adjustRightInd/>
        <w:rPr>
          <w:rFonts w:ascii="Book Antiqua" w:eastAsia="宋体" w:hAnsi="Book Antiqua" w:cs="宋体"/>
          <w:lang w:val="en-US" w:eastAsia="zh-CN"/>
        </w:rPr>
      </w:pPr>
      <w:proofErr w:type="gramStart"/>
      <w:r w:rsidRPr="008D7EB2">
        <w:rPr>
          <w:rFonts w:ascii="Book Antiqua" w:eastAsia="宋体" w:hAnsi="Book Antiqua" w:cs="宋体"/>
          <w:lang w:val="en-US" w:eastAsia="zh-CN"/>
        </w:rPr>
        <w:t xml:space="preserve">60 </w:t>
      </w:r>
      <w:r w:rsidRPr="008D7EB2">
        <w:rPr>
          <w:rFonts w:ascii="Book Antiqua" w:eastAsia="宋体" w:hAnsi="Book Antiqua" w:cs="宋体"/>
          <w:b/>
          <w:bCs/>
          <w:lang w:val="en-US" w:eastAsia="zh-CN"/>
        </w:rPr>
        <w:t>Brunt EM</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Kleiner</w:t>
      </w:r>
      <w:proofErr w:type="spellEnd"/>
      <w:r w:rsidRPr="008D7EB2">
        <w:rPr>
          <w:rFonts w:ascii="Book Antiqua" w:eastAsia="宋体" w:hAnsi="Book Antiqua" w:cs="宋体"/>
          <w:lang w:val="en-US" w:eastAsia="zh-CN"/>
        </w:rPr>
        <w:t xml:space="preserve"> DE, Wilson LA, </w:t>
      </w:r>
      <w:proofErr w:type="spellStart"/>
      <w:r w:rsidRPr="008D7EB2">
        <w:rPr>
          <w:rFonts w:ascii="Book Antiqua" w:eastAsia="宋体" w:hAnsi="Book Antiqua" w:cs="宋体"/>
          <w:lang w:val="en-US" w:eastAsia="zh-CN"/>
        </w:rPr>
        <w:t>Unalp</w:t>
      </w:r>
      <w:proofErr w:type="spellEnd"/>
      <w:r w:rsidRPr="008D7EB2">
        <w:rPr>
          <w:rFonts w:ascii="Book Antiqua" w:eastAsia="宋体" w:hAnsi="Book Antiqua" w:cs="宋体"/>
          <w:lang w:val="en-US" w:eastAsia="zh-CN"/>
        </w:rPr>
        <w:t xml:space="preserve"> A, </w:t>
      </w:r>
      <w:proofErr w:type="spellStart"/>
      <w:r w:rsidRPr="008D7EB2">
        <w:rPr>
          <w:rFonts w:ascii="Book Antiqua" w:eastAsia="宋体" w:hAnsi="Book Antiqua" w:cs="宋体"/>
          <w:lang w:val="en-US" w:eastAsia="zh-CN"/>
        </w:rPr>
        <w:t>Behling</w:t>
      </w:r>
      <w:proofErr w:type="spellEnd"/>
      <w:r w:rsidRPr="008D7EB2">
        <w:rPr>
          <w:rFonts w:ascii="Book Antiqua" w:eastAsia="宋体" w:hAnsi="Book Antiqua" w:cs="宋体"/>
          <w:lang w:val="en-US" w:eastAsia="zh-CN"/>
        </w:rPr>
        <w:t xml:space="preserve"> CE, </w:t>
      </w:r>
      <w:proofErr w:type="spellStart"/>
      <w:r w:rsidRPr="008D7EB2">
        <w:rPr>
          <w:rFonts w:ascii="Book Antiqua" w:eastAsia="宋体" w:hAnsi="Book Antiqua" w:cs="宋体"/>
          <w:lang w:val="en-US" w:eastAsia="zh-CN"/>
        </w:rPr>
        <w:t>Lavine</w:t>
      </w:r>
      <w:proofErr w:type="spellEnd"/>
      <w:r w:rsidRPr="008D7EB2">
        <w:rPr>
          <w:rFonts w:ascii="Book Antiqua" w:eastAsia="宋体" w:hAnsi="Book Antiqua" w:cs="宋体"/>
          <w:lang w:val="en-US" w:eastAsia="zh-CN"/>
        </w:rPr>
        <w:t xml:space="preserve"> JE, </w:t>
      </w:r>
      <w:proofErr w:type="spellStart"/>
      <w:r w:rsidRPr="008D7EB2">
        <w:rPr>
          <w:rFonts w:ascii="Book Antiqua" w:eastAsia="宋体" w:hAnsi="Book Antiqua" w:cs="宋体"/>
          <w:lang w:val="en-US" w:eastAsia="zh-CN"/>
        </w:rPr>
        <w:t>Neuschwander-Tetri</w:t>
      </w:r>
      <w:proofErr w:type="spellEnd"/>
      <w:r w:rsidRPr="008D7EB2">
        <w:rPr>
          <w:rFonts w:ascii="Book Antiqua" w:eastAsia="宋体" w:hAnsi="Book Antiqua" w:cs="宋体"/>
          <w:lang w:val="en-US" w:eastAsia="zh-CN"/>
        </w:rPr>
        <w:t xml:space="preserve"> BA.</w:t>
      </w:r>
      <w:proofErr w:type="gramEnd"/>
      <w:r w:rsidRPr="008D7EB2">
        <w:rPr>
          <w:rFonts w:ascii="Book Antiqua" w:eastAsia="宋体" w:hAnsi="Book Antiqua" w:cs="宋体"/>
          <w:lang w:val="en-US" w:eastAsia="zh-CN"/>
        </w:rPr>
        <w:t xml:space="preserve"> Portal chronic inflammation in nonalcoholic fatty liver disease (NAFLD): a histologic marker of advanced NAFLD-</w:t>
      </w:r>
      <w:proofErr w:type="spellStart"/>
      <w:r w:rsidRPr="008D7EB2">
        <w:rPr>
          <w:rFonts w:ascii="Book Antiqua" w:eastAsia="宋体" w:hAnsi="Book Antiqua" w:cs="宋体"/>
          <w:lang w:val="en-US" w:eastAsia="zh-CN"/>
        </w:rPr>
        <w:t>Clinicopathologic</w:t>
      </w:r>
      <w:proofErr w:type="spellEnd"/>
      <w:r w:rsidRPr="008D7EB2">
        <w:rPr>
          <w:rFonts w:ascii="Book Antiqua" w:eastAsia="宋体" w:hAnsi="Book Antiqua" w:cs="宋体"/>
          <w:lang w:val="en-US" w:eastAsia="zh-CN"/>
        </w:rPr>
        <w:t xml:space="preserve"> correlations from the nonalcoholic steatohepatitis clinical research network. </w:t>
      </w:r>
      <w:r w:rsidRPr="008D7EB2">
        <w:rPr>
          <w:rFonts w:ascii="Book Antiqua" w:eastAsia="宋体" w:hAnsi="Book Antiqua" w:cs="宋体"/>
          <w:i/>
          <w:iCs/>
          <w:lang w:val="en-US" w:eastAsia="zh-CN"/>
        </w:rPr>
        <w:t>Hepatology</w:t>
      </w:r>
      <w:r w:rsidRPr="008D7EB2">
        <w:rPr>
          <w:rFonts w:ascii="Book Antiqua" w:eastAsia="宋体" w:hAnsi="Book Antiqua" w:cs="宋体"/>
          <w:lang w:val="en-US" w:eastAsia="zh-CN"/>
        </w:rPr>
        <w:t xml:space="preserve"> 2009; </w:t>
      </w:r>
      <w:r w:rsidRPr="008D7EB2">
        <w:rPr>
          <w:rFonts w:ascii="Book Antiqua" w:eastAsia="宋体" w:hAnsi="Book Antiqua" w:cs="宋体"/>
          <w:b/>
          <w:bCs/>
          <w:lang w:val="en-US" w:eastAsia="zh-CN"/>
        </w:rPr>
        <w:t>49</w:t>
      </w:r>
      <w:r w:rsidRPr="008D7EB2">
        <w:rPr>
          <w:rFonts w:ascii="Book Antiqua" w:eastAsia="宋体" w:hAnsi="Book Antiqua" w:cs="宋体"/>
          <w:lang w:val="en-US" w:eastAsia="zh-CN"/>
        </w:rPr>
        <w:t>: 809-820 [PMID: 19142989 DOI: 10.1002/hep.22724]</w:t>
      </w:r>
    </w:p>
    <w:p w14:paraId="61E2FBE4" w14:textId="00EAE520"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61 </w:t>
      </w:r>
      <w:proofErr w:type="spellStart"/>
      <w:r w:rsidRPr="008D7EB2">
        <w:rPr>
          <w:rFonts w:ascii="Book Antiqua" w:eastAsia="宋体" w:hAnsi="Book Antiqua" w:cs="宋体"/>
          <w:b/>
          <w:bCs/>
          <w:lang w:val="en-US" w:eastAsia="zh-CN"/>
        </w:rPr>
        <w:t>Iozzo</w:t>
      </w:r>
      <w:proofErr w:type="spellEnd"/>
      <w:r w:rsidRPr="008D7EB2">
        <w:rPr>
          <w:rFonts w:ascii="Book Antiqua" w:eastAsia="宋体" w:hAnsi="Book Antiqua" w:cs="宋体"/>
          <w:b/>
          <w:bCs/>
          <w:lang w:val="en-US" w:eastAsia="zh-CN"/>
        </w:rPr>
        <w:t xml:space="preserve"> P</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Bucci</w:t>
      </w:r>
      <w:proofErr w:type="spellEnd"/>
      <w:r w:rsidRPr="008D7EB2">
        <w:rPr>
          <w:rFonts w:ascii="Book Antiqua" w:eastAsia="宋体" w:hAnsi="Book Antiqua" w:cs="宋体"/>
          <w:lang w:val="en-US" w:eastAsia="zh-CN"/>
        </w:rPr>
        <w:t xml:space="preserve"> M, </w:t>
      </w:r>
      <w:proofErr w:type="spellStart"/>
      <w:r w:rsidRPr="008D7EB2">
        <w:rPr>
          <w:rFonts w:ascii="Book Antiqua" w:eastAsia="宋体" w:hAnsi="Book Antiqua" w:cs="宋体"/>
          <w:lang w:val="en-US" w:eastAsia="zh-CN"/>
        </w:rPr>
        <w:t>Roivainen</w:t>
      </w:r>
      <w:proofErr w:type="spellEnd"/>
      <w:r w:rsidRPr="008D7EB2">
        <w:rPr>
          <w:rFonts w:ascii="Book Antiqua" w:eastAsia="宋体" w:hAnsi="Book Antiqua" w:cs="宋体"/>
          <w:lang w:val="en-US" w:eastAsia="zh-CN"/>
        </w:rPr>
        <w:t xml:space="preserve"> A, </w:t>
      </w:r>
      <w:proofErr w:type="spellStart"/>
      <w:r w:rsidRPr="008D7EB2">
        <w:rPr>
          <w:rFonts w:ascii="Book Antiqua" w:eastAsia="宋体" w:hAnsi="Book Antiqua" w:cs="宋体"/>
          <w:lang w:val="en-US" w:eastAsia="zh-CN"/>
        </w:rPr>
        <w:t>Någren</w:t>
      </w:r>
      <w:proofErr w:type="spellEnd"/>
      <w:r w:rsidRPr="008D7EB2">
        <w:rPr>
          <w:rFonts w:ascii="Book Antiqua" w:eastAsia="宋体" w:hAnsi="Book Antiqua" w:cs="宋体"/>
          <w:lang w:val="en-US" w:eastAsia="zh-CN"/>
        </w:rPr>
        <w:t xml:space="preserve"> K, </w:t>
      </w:r>
      <w:proofErr w:type="spellStart"/>
      <w:r w:rsidRPr="008D7EB2">
        <w:rPr>
          <w:rFonts w:ascii="Book Antiqua" w:eastAsia="宋体" w:hAnsi="Book Antiqua" w:cs="宋体"/>
          <w:lang w:val="en-US" w:eastAsia="zh-CN"/>
        </w:rPr>
        <w:t>Järvisalo</w:t>
      </w:r>
      <w:proofErr w:type="spellEnd"/>
      <w:r w:rsidRPr="008D7EB2">
        <w:rPr>
          <w:rFonts w:ascii="Book Antiqua" w:eastAsia="宋体" w:hAnsi="Book Antiqua" w:cs="宋体"/>
          <w:lang w:val="en-US" w:eastAsia="zh-CN"/>
        </w:rPr>
        <w:t xml:space="preserve"> MJ, Kiss J, </w:t>
      </w:r>
      <w:proofErr w:type="spellStart"/>
      <w:r w:rsidRPr="008D7EB2">
        <w:rPr>
          <w:rFonts w:ascii="Book Antiqua" w:eastAsia="宋体" w:hAnsi="Book Antiqua" w:cs="宋体"/>
          <w:lang w:val="en-US" w:eastAsia="zh-CN"/>
        </w:rPr>
        <w:t>Guiducci</w:t>
      </w:r>
      <w:proofErr w:type="spellEnd"/>
      <w:r w:rsidRPr="008D7EB2">
        <w:rPr>
          <w:rFonts w:ascii="Book Antiqua" w:eastAsia="宋体" w:hAnsi="Book Antiqua" w:cs="宋体"/>
          <w:lang w:val="en-US" w:eastAsia="zh-CN"/>
        </w:rPr>
        <w:t xml:space="preserve"> L, Fielding B, </w:t>
      </w:r>
      <w:proofErr w:type="spellStart"/>
      <w:r w:rsidRPr="008D7EB2">
        <w:rPr>
          <w:rFonts w:ascii="Book Antiqua" w:eastAsia="宋体" w:hAnsi="Book Antiqua" w:cs="宋体"/>
          <w:lang w:val="en-US" w:eastAsia="zh-CN"/>
        </w:rPr>
        <w:t>Naum</w:t>
      </w:r>
      <w:proofErr w:type="spellEnd"/>
      <w:r w:rsidRPr="008D7EB2">
        <w:rPr>
          <w:rFonts w:ascii="Book Antiqua" w:eastAsia="宋体" w:hAnsi="Book Antiqua" w:cs="宋体"/>
          <w:lang w:val="en-US" w:eastAsia="zh-CN"/>
        </w:rPr>
        <w:t xml:space="preserve"> AG, </w:t>
      </w:r>
      <w:proofErr w:type="spellStart"/>
      <w:r w:rsidRPr="008D7EB2">
        <w:rPr>
          <w:rFonts w:ascii="Book Antiqua" w:eastAsia="宋体" w:hAnsi="Book Antiqua" w:cs="宋体"/>
          <w:lang w:val="en-US" w:eastAsia="zh-CN"/>
        </w:rPr>
        <w:t>Borra</w:t>
      </w:r>
      <w:proofErr w:type="spellEnd"/>
      <w:r w:rsidRPr="008D7EB2">
        <w:rPr>
          <w:rFonts w:ascii="Book Antiqua" w:eastAsia="宋体" w:hAnsi="Book Antiqua" w:cs="宋体"/>
          <w:lang w:val="en-US" w:eastAsia="zh-CN"/>
        </w:rPr>
        <w:t xml:space="preserve"> R, Virtanen K, </w:t>
      </w:r>
      <w:proofErr w:type="spellStart"/>
      <w:r w:rsidRPr="008D7EB2">
        <w:rPr>
          <w:rFonts w:ascii="Book Antiqua" w:eastAsia="宋体" w:hAnsi="Book Antiqua" w:cs="宋体"/>
          <w:lang w:val="en-US" w:eastAsia="zh-CN"/>
        </w:rPr>
        <w:t>Savunen</w:t>
      </w:r>
      <w:proofErr w:type="spellEnd"/>
      <w:r w:rsidRPr="008D7EB2">
        <w:rPr>
          <w:rFonts w:ascii="Book Antiqua" w:eastAsia="宋体" w:hAnsi="Book Antiqua" w:cs="宋体"/>
          <w:lang w:val="en-US" w:eastAsia="zh-CN"/>
        </w:rPr>
        <w:t xml:space="preserve"> T, </w:t>
      </w:r>
      <w:proofErr w:type="spellStart"/>
      <w:r w:rsidRPr="008D7EB2">
        <w:rPr>
          <w:rFonts w:ascii="Book Antiqua" w:eastAsia="宋体" w:hAnsi="Book Antiqua" w:cs="宋体"/>
          <w:lang w:val="en-US" w:eastAsia="zh-CN"/>
        </w:rPr>
        <w:t>Salvadori</w:t>
      </w:r>
      <w:proofErr w:type="spellEnd"/>
      <w:r w:rsidRPr="008D7EB2">
        <w:rPr>
          <w:rFonts w:ascii="Book Antiqua" w:eastAsia="宋体" w:hAnsi="Book Antiqua" w:cs="宋体"/>
          <w:lang w:val="en-US" w:eastAsia="zh-CN"/>
        </w:rPr>
        <w:t xml:space="preserve"> PA, </w:t>
      </w:r>
      <w:proofErr w:type="spellStart"/>
      <w:r w:rsidRPr="008D7EB2">
        <w:rPr>
          <w:rFonts w:ascii="Book Antiqua" w:eastAsia="宋体" w:hAnsi="Book Antiqua" w:cs="宋体"/>
          <w:lang w:val="en-US" w:eastAsia="zh-CN"/>
        </w:rPr>
        <w:t>Ferrannini</w:t>
      </w:r>
      <w:proofErr w:type="spellEnd"/>
      <w:r w:rsidRPr="008D7EB2">
        <w:rPr>
          <w:rFonts w:ascii="Book Antiqua" w:eastAsia="宋体" w:hAnsi="Book Antiqua" w:cs="宋体"/>
          <w:lang w:val="en-US" w:eastAsia="zh-CN"/>
        </w:rPr>
        <w:t xml:space="preserve"> E, </w:t>
      </w:r>
      <w:proofErr w:type="spellStart"/>
      <w:r w:rsidRPr="008D7EB2">
        <w:rPr>
          <w:rFonts w:ascii="Book Antiqua" w:eastAsia="宋体" w:hAnsi="Book Antiqua" w:cs="宋体"/>
          <w:lang w:val="en-US" w:eastAsia="zh-CN"/>
        </w:rPr>
        <w:t>Knuuti</w:t>
      </w:r>
      <w:proofErr w:type="spellEnd"/>
      <w:r w:rsidRPr="008D7EB2">
        <w:rPr>
          <w:rFonts w:ascii="Book Antiqua" w:eastAsia="宋体" w:hAnsi="Book Antiqua" w:cs="宋体"/>
          <w:lang w:val="en-US" w:eastAsia="zh-CN"/>
        </w:rPr>
        <w:t xml:space="preserve"> J, </w:t>
      </w:r>
      <w:proofErr w:type="spellStart"/>
      <w:r w:rsidRPr="008D7EB2">
        <w:rPr>
          <w:rFonts w:ascii="Book Antiqua" w:eastAsia="宋体" w:hAnsi="Book Antiqua" w:cs="宋体"/>
          <w:lang w:val="en-US" w:eastAsia="zh-CN"/>
        </w:rPr>
        <w:t>Nuutila</w:t>
      </w:r>
      <w:proofErr w:type="spellEnd"/>
      <w:r w:rsidRPr="008D7EB2">
        <w:rPr>
          <w:rFonts w:ascii="Book Antiqua" w:eastAsia="宋体" w:hAnsi="Book Antiqua" w:cs="宋体"/>
          <w:lang w:val="en-US" w:eastAsia="zh-CN"/>
        </w:rPr>
        <w:t xml:space="preserve"> P. Fatty acid metabolism in the liver, measured by positron emission tomography, is increased in obese individuals. </w:t>
      </w:r>
      <w:r w:rsidRPr="008D7EB2">
        <w:rPr>
          <w:rFonts w:ascii="Book Antiqua" w:eastAsia="宋体" w:hAnsi="Book Antiqua" w:cs="宋体"/>
          <w:i/>
          <w:iCs/>
          <w:lang w:val="en-US" w:eastAsia="zh-CN"/>
        </w:rPr>
        <w:t>Gastroenterology</w:t>
      </w:r>
      <w:r w:rsidRPr="008D7EB2">
        <w:rPr>
          <w:rFonts w:ascii="Book Antiqua" w:eastAsia="宋体" w:hAnsi="Book Antiqua" w:cs="宋体"/>
          <w:lang w:val="en-US" w:eastAsia="zh-CN"/>
        </w:rPr>
        <w:t xml:space="preserve"> 2010; </w:t>
      </w:r>
      <w:r w:rsidRPr="008D7EB2">
        <w:rPr>
          <w:rFonts w:ascii="Book Antiqua" w:eastAsia="宋体" w:hAnsi="Book Antiqua" w:cs="宋体"/>
          <w:b/>
          <w:bCs/>
          <w:lang w:val="en-US" w:eastAsia="zh-CN"/>
        </w:rPr>
        <w:t>139</w:t>
      </w:r>
      <w:r w:rsidRPr="008D7EB2">
        <w:rPr>
          <w:rFonts w:ascii="Book Antiqua" w:eastAsia="宋体" w:hAnsi="Book Antiqua" w:cs="宋体"/>
          <w:lang w:val="en-US" w:eastAsia="zh-CN"/>
        </w:rPr>
        <w:t>: 846-</w:t>
      </w:r>
      <w:r w:rsidR="00BE31DE" w:rsidRPr="008D7EB2">
        <w:rPr>
          <w:rFonts w:ascii="Book Antiqua" w:eastAsia="宋体" w:hAnsi="Book Antiqua" w:cs="宋体" w:hint="eastAsia"/>
          <w:lang w:val="en-US" w:eastAsia="zh-CN"/>
        </w:rPr>
        <w:t>8</w:t>
      </w:r>
      <w:r w:rsidRPr="008D7EB2">
        <w:rPr>
          <w:rFonts w:ascii="Book Antiqua" w:eastAsia="宋体" w:hAnsi="Book Antiqua" w:cs="宋体"/>
          <w:lang w:val="en-US" w:eastAsia="zh-CN"/>
        </w:rPr>
        <w:t>56, 856.e1-6 [PMID: 20685204 DOI: 10.1053/j.gastro.2010.05.039]</w:t>
      </w:r>
    </w:p>
    <w:p w14:paraId="5BE651A3"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62 </w:t>
      </w:r>
      <w:r w:rsidRPr="008D7EB2">
        <w:rPr>
          <w:rFonts w:ascii="Book Antiqua" w:eastAsia="宋体" w:hAnsi="Book Antiqua" w:cs="宋体"/>
          <w:b/>
          <w:bCs/>
          <w:lang w:val="en-US" w:eastAsia="zh-CN"/>
        </w:rPr>
        <w:t>Hansen D</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Dendale</w:t>
      </w:r>
      <w:proofErr w:type="spellEnd"/>
      <w:r w:rsidRPr="008D7EB2">
        <w:rPr>
          <w:rFonts w:ascii="Book Antiqua" w:eastAsia="宋体" w:hAnsi="Book Antiqua" w:cs="宋体"/>
          <w:lang w:val="en-US" w:eastAsia="zh-CN"/>
        </w:rPr>
        <w:t xml:space="preserve"> P, van Loon LJ, </w:t>
      </w:r>
      <w:proofErr w:type="spellStart"/>
      <w:r w:rsidRPr="008D7EB2">
        <w:rPr>
          <w:rFonts w:ascii="Book Antiqua" w:eastAsia="宋体" w:hAnsi="Book Antiqua" w:cs="宋体"/>
          <w:lang w:val="en-US" w:eastAsia="zh-CN"/>
        </w:rPr>
        <w:t>Meeusen</w:t>
      </w:r>
      <w:proofErr w:type="spellEnd"/>
      <w:r w:rsidRPr="008D7EB2">
        <w:rPr>
          <w:rFonts w:ascii="Book Antiqua" w:eastAsia="宋体" w:hAnsi="Book Antiqua" w:cs="宋体"/>
          <w:lang w:val="en-US" w:eastAsia="zh-CN"/>
        </w:rPr>
        <w:t xml:space="preserve"> R. The impact of training modalities on the clinical benefits of exercise intervention in patients with cardiovascular disease risk or type 2 diabetes mellitus. </w:t>
      </w:r>
      <w:r w:rsidRPr="008D7EB2">
        <w:rPr>
          <w:rFonts w:ascii="Book Antiqua" w:eastAsia="宋体" w:hAnsi="Book Antiqua" w:cs="宋体"/>
          <w:i/>
          <w:iCs/>
          <w:lang w:val="en-US" w:eastAsia="zh-CN"/>
        </w:rPr>
        <w:t>Sports Med</w:t>
      </w:r>
      <w:r w:rsidRPr="008D7EB2">
        <w:rPr>
          <w:rFonts w:ascii="Book Antiqua" w:eastAsia="宋体" w:hAnsi="Book Antiqua" w:cs="宋体"/>
          <w:lang w:val="en-US" w:eastAsia="zh-CN"/>
        </w:rPr>
        <w:t xml:space="preserve"> 2010; </w:t>
      </w:r>
      <w:r w:rsidRPr="008D7EB2">
        <w:rPr>
          <w:rFonts w:ascii="Book Antiqua" w:eastAsia="宋体" w:hAnsi="Book Antiqua" w:cs="宋体"/>
          <w:b/>
          <w:bCs/>
          <w:lang w:val="en-US" w:eastAsia="zh-CN"/>
        </w:rPr>
        <w:t>40</w:t>
      </w:r>
      <w:r w:rsidRPr="008D7EB2">
        <w:rPr>
          <w:rFonts w:ascii="Book Antiqua" w:eastAsia="宋体" w:hAnsi="Book Antiqua" w:cs="宋体"/>
          <w:lang w:val="en-US" w:eastAsia="zh-CN"/>
        </w:rPr>
        <w:t>: 921-940 [PMID: 20942509 DOI: 10.2165/11535930-000000000-00000]</w:t>
      </w:r>
    </w:p>
    <w:p w14:paraId="2DD6C510" w14:textId="1E74CF28"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63 </w:t>
      </w:r>
      <w:r w:rsidRPr="008D7EB2">
        <w:rPr>
          <w:rFonts w:ascii="Book Antiqua" w:eastAsia="宋体" w:hAnsi="Book Antiqua" w:cs="宋体"/>
          <w:b/>
          <w:bCs/>
          <w:lang w:val="en-US" w:eastAsia="zh-CN"/>
        </w:rPr>
        <w:t>Ordonez R</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Carbajo-Pescador</w:t>
      </w:r>
      <w:proofErr w:type="spellEnd"/>
      <w:r w:rsidRPr="008D7EB2">
        <w:rPr>
          <w:rFonts w:ascii="Book Antiqua" w:eastAsia="宋体" w:hAnsi="Book Antiqua" w:cs="宋体"/>
          <w:lang w:val="en-US" w:eastAsia="zh-CN"/>
        </w:rPr>
        <w:t xml:space="preserve"> S, </w:t>
      </w:r>
      <w:proofErr w:type="spellStart"/>
      <w:r w:rsidRPr="008D7EB2">
        <w:rPr>
          <w:rFonts w:ascii="Book Antiqua" w:eastAsia="宋体" w:hAnsi="Book Antiqua" w:cs="宋体"/>
          <w:lang w:val="en-US" w:eastAsia="zh-CN"/>
        </w:rPr>
        <w:t>Mauriz</w:t>
      </w:r>
      <w:proofErr w:type="spellEnd"/>
      <w:r w:rsidRPr="008D7EB2">
        <w:rPr>
          <w:rFonts w:ascii="Book Antiqua" w:eastAsia="宋体" w:hAnsi="Book Antiqua" w:cs="宋体"/>
          <w:lang w:val="en-US" w:eastAsia="zh-CN"/>
        </w:rPr>
        <w:t xml:space="preserve"> JL, Gonzalez-</w:t>
      </w:r>
      <w:proofErr w:type="spellStart"/>
      <w:r w:rsidRPr="008D7EB2">
        <w:rPr>
          <w:rFonts w:ascii="Book Antiqua" w:eastAsia="宋体" w:hAnsi="Book Antiqua" w:cs="宋体"/>
          <w:lang w:val="en-US" w:eastAsia="zh-CN"/>
        </w:rPr>
        <w:t>Gallego</w:t>
      </w:r>
      <w:proofErr w:type="spellEnd"/>
      <w:r w:rsidRPr="008D7EB2">
        <w:rPr>
          <w:rFonts w:ascii="Book Antiqua" w:eastAsia="宋体" w:hAnsi="Book Antiqua" w:cs="宋体"/>
          <w:lang w:val="en-US" w:eastAsia="zh-CN"/>
        </w:rPr>
        <w:t xml:space="preserve"> J. Understanding nutritional interventions and physical exercise in non-alcoholic fatty liver disease. </w:t>
      </w:r>
      <w:proofErr w:type="spellStart"/>
      <w:r w:rsidRPr="008D7EB2">
        <w:rPr>
          <w:rFonts w:ascii="Book Antiqua" w:eastAsia="宋体" w:hAnsi="Book Antiqua" w:cs="宋体"/>
          <w:i/>
          <w:lang w:val="en-US" w:eastAsia="zh-CN"/>
        </w:rPr>
        <w:t>Curr</w:t>
      </w:r>
      <w:proofErr w:type="spellEnd"/>
      <w:r w:rsidRPr="008D7EB2">
        <w:rPr>
          <w:rFonts w:ascii="Book Antiqua" w:eastAsia="宋体" w:hAnsi="Book Antiqua" w:cs="宋体"/>
          <w:i/>
          <w:lang w:val="en-US" w:eastAsia="zh-CN"/>
        </w:rPr>
        <w:t xml:space="preserve"> </w:t>
      </w:r>
      <w:proofErr w:type="spellStart"/>
      <w:r w:rsidRPr="008D7EB2">
        <w:rPr>
          <w:rFonts w:ascii="Book Antiqua" w:eastAsia="宋体" w:hAnsi="Book Antiqua" w:cs="宋体"/>
          <w:i/>
          <w:lang w:val="en-US" w:eastAsia="zh-CN"/>
        </w:rPr>
        <w:t>Mol</w:t>
      </w:r>
      <w:proofErr w:type="spellEnd"/>
      <w:r w:rsidRPr="008D7EB2">
        <w:rPr>
          <w:rFonts w:ascii="Book Antiqua" w:eastAsia="宋体" w:hAnsi="Book Antiqua" w:cs="宋体"/>
          <w:i/>
          <w:lang w:val="en-US" w:eastAsia="zh-CN"/>
        </w:rPr>
        <w:t xml:space="preserve"> Med</w:t>
      </w:r>
      <w:r w:rsidRPr="008D7EB2">
        <w:rPr>
          <w:rFonts w:ascii="Book Antiqua" w:eastAsia="宋体" w:hAnsi="Book Antiqua" w:cs="宋体"/>
          <w:lang w:val="en-US" w:eastAsia="zh-CN"/>
        </w:rPr>
        <w:t xml:space="preserve"> 2015; </w:t>
      </w:r>
      <w:r w:rsidRPr="008D7EB2">
        <w:rPr>
          <w:rFonts w:ascii="Book Antiqua" w:eastAsia="宋体" w:hAnsi="Book Antiqua" w:cs="宋体"/>
          <w:b/>
          <w:lang w:val="en-US" w:eastAsia="zh-CN"/>
        </w:rPr>
        <w:t>15</w:t>
      </w:r>
      <w:r w:rsidRPr="008D7EB2">
        <w:rPr>
          <w:rFonts w:ascii="Book Antiqua" w:eastAsia="宋体" w:hAnsi="Book Antiqua" w:cs="宋体"/>
          <w:lang w:val="en-US" w:eastAsia="zh-CN"/>
        </w:rPr>
        <w:t>: 3-26 [PMID: 25601465</w:t>
      </w:r>
      <w:r w:rsidR="00BE31DE" w:rsidRPr="008D7EB2">
        <w:rPr>
          <w:rFonts w:ascii="Book Antiqua" w:eastAsia="宋体" w:hAnsi="Book Antiqua" w:cs="宋体" w:hint="eastAsia"/>
          <w:lang w:val="en-US" w:eastAsia="zh-CN"/>
        </w:rPr>
        <w:t xml:space="preserve"> DOI: </w:t>
      </w:r>
      <w:r w:rsidR="00193622">
        <w:fldChar w:fldCharType="begin"/>
      </w:r>
      <w:r w:rsidR="00193622">
        <w:instrText xml:space="preserve"> HYPERLINK "http://dx.doi.org/10.2174/1566524015666150114110551" \t "_blank" </w:instrText>
      </w:r>
      <w:r w:rsidR="00193622">
        <w:fldChar w:fldCharType="separate"/>
      </w:r>
      <w:r w:rsidR="00BE31DE" w:rsidRPr="008D7EB2">
        <w:rPr>
          <w:rFonts w:ascii="Book Antiqua" w:eastAsia="宋体" w:hAnsi="Book Antiqua" w:cs="宋体"/>
          <w:lang w:val="en-US" w:eastAsia="zh-CN"/>
        </w:rPr>
        <w:t>10.2174/1566524015666150114110551</w:t>
      </w:r>
      <w:r w:rsidR="00193622">
        <w:rPr>
          <w:rFonts w:ascii="Book Antiqua" w:eastAsia="宋体" w:hAnsi="Book Antiqua" w:cs="宋体"/>
          <w:lang w:val="en-US" w:eastAsia="zh-CN"/>
        </w:rPr>
        <w:fldChar w:fldCharType="end"/>
      </w:r>
      <w:r w:rsidRPr="008D7EB2">
        <w:rPr>
          <w:rFonts w:ascii="Book Antiqua" w:eastAsia="宋体" w:hAnsi="Book Antiqua" w:cs="宋体"/>
          <w:lang w:val="en-US" w:eastAsia="zh-CN"/>
        </w:rPr>
        <w:t>]</w:t>
      </w:r>
    </w:p>
    <w:p w14:paraId="2352D167"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64 </w:t>
      </w:r>
      <w:r w:rsidRPr="008D7EB2">
        <w:rPr>
          <w:rFonts w:ascii="Book Antiqua" w:eastAsia="宋体" w:hAnsi="Book Antiqua" w:cs="宋体"/>
          <w:b/>
          <w:bCs/>
          <w:lang w:val="en-US" w:eastAsia="zh-CN"/>
        </w:rPr>
        <w:t>Johnson NA</w:t>
      </w:r>
      <w:r w:rsidRPr="008D7EB2">
        <w:rPr>
          <w:rFonts w:ascii="Book Antiqua" w:eastAsia="宋体" w:hAnsi="Book Antiqua" w:cs="宋体"/>
          <w:lang w:val="en-US" w:eastAsia="zh-CN"/>
        </w:rPr>
        <w:t xml:space="preserve">, George J. Fitness versus fatness: moving beyond weight loss in nonalcoholic fatty liver disease. </w:t>
      </w:r>
      <w:r w:rsidRPr="008D7EB2">
        <w:rPr>
          <w:rFonts w:ascii="Book Antiqua" w:eastAsia="宋体" w:hAnsi="Book Antiqua" w:cs="宋体"/>
          <w:i/>
          <w:iCs/>
          <w:lang w:val="en-US" w:eastAsia="zh-CN"/>
        </w:rPr>
        <w:t>Hepatology</w:t>
      </w:r>
      <w:r w:rsidRPr="008D7EB2">
        <w:rPr>
          <w:rFonts w:ascii="Book Antiqua" w:eastAsia="宋体" w:hAnsi="Book Antiqua" w:cs="宋体"/>
          <w:lang w:val="en-US" w:eastAsia="zh-CN"/>
        </w:rPr>
        <w:t xml:space="preserve"> 2010; </w:t>
      </w:r>
      <w:r w:rsidRPr="008D7EB2">
        <w:rPr>
          <w:rFonts w:ascii="Book Antiqua" w:eastAsia="宋体" w:hAnsi="Book Antiqua" w:cs="宋体"/>
          <w:b/>
          <w:bCs/>
          <w:lang w:val="en-US" w:eastAsia="zh-CN"/>
        </w:rPr>
        <w:t>52</w:t>
      </w:r>
      <w:r w:rsidRPr="008D7EB2">
        <w:rPr>
          <w:rFonts w:ascii="Book Antiqua" w:eastAsia="宋体" w:hAnsi="Book Antiqua" w:cs="宋体"/>
          <w:lang w:val="en-US" w:eastAsia="zh-CN"/>
        </w:rPr>
        <w:t>: 370-381 [PMID: 20578153 DOI: 10.1002/hep.23711]</w:t>
      </w:r>
    </w:p>
    <w:p w14:paraId="3B38270C"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lastRenderedPageBreak/>
        <w:t xml:space="preserve">65 </w:t>
      </w:r>
      <w:r w:rsidRPr="008D7EB2">
        <w:rPr>
          <w:rFonts w:ascii="Book Antiqua" w:eastAsia="宋体" w:hAnsi="Book Antiqua" w:cs="宋体"/>
          <w:b/>
          <w:bCs/>
          <w:lang w:val="en-US" w:eastAsia="zh-CN"/>
        </w:rPr>
        <w:t>Johnson NA</w:t>
      </w:r>
      <w:r w:rsidRPr="008D7EB2">
        <w:rPr>
          <w:rFonts w:ascii="Book Antiqua" w:eastAsia="宋体" w:hAnsi="Book Antiqua" w:cs="宋体"/>
          <w:lang w:val="en-US" w:eastAsia="zh-CN"/>
        </w:rPr>
        <w:t xml:space="preserve">, Keating SE, George J. Exercise and the liver: implications for therapy in fatty liver disorders. </w:t>
      </w:r>
      <w:proofErr w:type="spellStart"/>
      <w:r w:rsidRPr="008D7EB2">
        <w:rPr>
          <w:rFonts w:ascii="Book Antiqua" w:eastAsia="宋体" w:hAnsi="Book Antiqua" w:cs="宋体"/>
          <w:i/>
          <w:iCs/>
          <w:lang w:val="en-US" w:eastAsia="zh-CN"/>
        </w:rPr>
        <w:t>Semin</w:t>
      </w:r>
      <w:proofErr w:type="spellEnd"/>
      <w:r w:rsidRPr="008D7EB2">
        <w:rPr>
          <w:rFonts w:ascii="Book Antiqua" w:eastAsia="宋体" w:hAnsi="Book Antiqua" w:cs="宋体"/>
          <w:i/>
          <w:iCs/>
          <w:lang w:val="en-US" w:eastAsia="zh-CN"/>
        </w:rPr>
        <w:t xml:space="preserve"> Liver Dis</w:t>
      </w:r>
      <w:r w:rsidRPr="008D7EB2">
        <w:rPr>
          <w:rFonts w:ascii="Book Antiqua" w:eastAsia="宋体" w:hAnsi="Book Antiqua" w:cs="宋体"/>
          <w:lang w:val="en-US" w:eastAsia="zh-CN"/>
        </w:rPr>
        <w:t xml:space="preserve"> 2012; </w:t>
      </w:r>
      <w:r w:rsidRPr="008D7EB2">
        <w:rPr>
          <w:rFonts w:ascii="Book Antiqua" w:eastAsia="宋体" w:hAnsi="Book Antiqua" w:cs="宋体"/>
          <w:b/>
          <w:bCs/>
          <w:lang w:val="en-US" w:eastAsia="zh-CN"/>
        </w:rPr>
        <w:t>32</w:t>
      </w:r>
      <w:r w:rsidRPr="008D7EB2">
        <w:rPr>
          <w:rFonts w:ascii="Book Antiqua" w:eastAsia="宋体" w:hAnsi="Book Antiqua" w:cs="宋体"/>
          <w:lang w:val="en-US" w:eastAsia="zh-CN"/>
        </w:rPr>
        <w:t>: 65-79 [PMID: 22418889 DOI: 10.1055/s-0032-1306427]</w:t>
      </w:r>
    </w:p>
    <w:p w14:paraId="743ECDE6"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66 </w:t>
      </w:r>
      <w:r w:rsidRPr="008D7EB2">
        <w:rPr>
          <w:rFonts w:ascii="Book Antiqua" w:eastAsia="宋体" w:hAnsi="Book Antiqua" w:cs="宋体"/>
          <w:b/>
          <w:bCs/>
          <w:lang w:val="en-US" w:eastAsia="zh-CN"/>
        </w:rPr>
        <w:t>Johnson NA</w:t>
      </w:r>
      <w:r w:rsidRPr="008D7EB2">
        <w:rPr>
          <w:rFonts w:ascii="Book Antiqua" w:eastAsia="宋体" w:hAnsi="Book Antiqua" w:cs="宋体"/>
          <w:lang w:val="en-US" w:eastAsia="zh-CN"/>
        </w:rPr>
        <w:t xml:space="preserve">, </w:t>
      </w:r>
      <w:proofErr w:type="spellStart"/>
      <w:r w:rsidRPr="008D7EB2">
        <w:rPr>
          <w:rFonts w:ascii="Book Antiqua" w:eastAsia="宋体" w:hAnsi="Book Antiqua" w:cs="宋体"/>
          <w:lang w:val="en-US" w:eastAsia="zh-CN"/>
        </w:rPr>
        <w:t>Sachinwalla</w:t>
      </w:r>
      <w:proofErr w:type="spellEnd"/>
      <w:r w:rsidRPr="008D7EB2">
        <w:rPr>
          <w:rFonts w:ascii="Book Antiqua" w:eastAsia="宋体" w:hAnsi="Book Antiqua" w:cs="宋体"/>
          <w:lang w:val="en-US" w:eastAsia="zh-CN"/>
        </w:rPr>
        <w:t xml:space="preserve"> T, Walton DW, Smith K, Armstrong A, Thompson MW, George J. Aerobic exercise training reduces hepatic and visceral lipids in obese individuals without weight loss. </w:t>
      </w:r>
      <w:r w:rsidRPr="008D7EB2">
        <w:rPr>
          <w:rFonts w:ascii="Book Antiqua" w:eastAsia="宋体" w:hAnsi="Book Antiqua" w:cs="宋体"/>
          <w:i/>
          <w:iCs/>
          <w:lang w:val="en-US" w:eastAsia="zh-CN"/>
        </w:rPr>
        <w:t>Hepatology</w:t>
      </w:r>
      <w:r w:rsidRPr="008D7EB2">
        <w:rPr>
          <w:rFonts w:ascii="Book Antiqua" w:eastAsia="宋体" w:hAnsi="Book Antiqua" w:cs="宋体"/>
          <w:lang w:val="en-US" w:eastAsia="zh-CN"/>
        </w:rPr>
        <w:t xml:space="preserve"> 2009; </w:t>
      </w:r>
      <w:r w:rsidRPr="008D7EB2">
        <w:rPr>
          <w:rFonts w:ascii="Book Antiqua" w:eastAsia="宋体" w:hAnsi="Book Antiqua" w:cs="宋体"/>
          <w:b/>
          <w:bCs/>
          <w:lang w:val="en-US" w:eastAsia="zh-CN"/>
        </w:rPr>
        <w:t>50</w:t>
      </w:r>
      <w:r w:rsidRPr="008D7EB2">
        <w:rPr>
          <w:rFonts w:ascii="Book Antiqua" w:eastAsia="宋体" w:hAnsi="Book Antiqua" w:cs="宋体"/>
          <w:lang w:val="en-US" w:eastAsia="zh-CN"/>
        </w:rPr>
        <w:t>: 1105-1112 [PMID: 19637289 DOI: 10.1002/hep.23129]</w:t>
      </w:r>
    </w:p>
    <w:p w14:paraId="286DE8E4"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67 </w:t>
      </w:r>
      <w:r w:rsidRPr="008D7EB2">
        <w:rPr>
          <w:rFonts w:ascii="Book Antiqua" w:eastAsia="宋体" w:hAnsi="Book Antiqua" w:cs="宋体"/>
          <w:b/>
          <w:bCs/>
          <w:lang w:val="en-US" w:eastAsia="zh-CN"/>
        </w:rPr>
        <w:t>Johnson NA</w:t>
      </w:r>
      <w:r w:rsidRPr="008D7EB2">
        <w:rPr>
          <w:rFonts w:ascii="Book Antiqua" w:eastAsia="宋体" w:hAnsi="Book Antiqua" w:cs="宋体"/>
          <w:lang w:val="en-US" w:eastAsia="zh-CN"/>
        </w:rPr>
        <w:t xml:space="preserve">, van </w:t>
      </w:r>
      <w:proofErr w:type="spellStart"/>
      <w:r w:rsidRPr="008D7EB2">
        <w:rPr>
          <w:rFonts w:ascii="Book Antiqua" w:eastAsia="宋体" w:hAnsi="Book Antiqua" w:cs="宋体"/>
          <w:lang w:val="en-US" w:eastAsia="zh-CN"/>
        </w:rPr>
        <w:t>Overbeek</w:t>
      </w:r>
      <w:proofErr w:type="spellEnd"/>
      <w:r w:rsidRPr="008D7EB2">
        <w:rPr>
          <w:rFonts w:ascii="Book Antiqua" w:eastAsia="宋体" w:hAnsi="Book Antiqua" w:cs="宋体"/>
          <w:lang w:val="en-US" w:eastAsia="zh-CN"/>
        </w:rPr>
        <w:t xml:space="preserve"> D, Chapman PG, Thompson MW, </w:t>
      </w:r>
      <w:proofErr w:type="spellStart"/>
      <w:r w:rsidRPr="008D7EB2">
        <w:rPr>
          <w:rFonts w:ascii="Book Antiqua" w:eastAsia="宋体" w:hAnsi="Book Antiqua" w:cs="宋体"/>
          <w:lang w:val="en-US" w:eastAsia="zh-CN"/>
        </w:rPr>
        <w:t>Sachinwalla</w:t>
      </w:r>
      <w:proofErr w:type="spellEnd"/>
      <w:r w:rsidRPr="008D7EB2">
        <w:rPr>
          <w:rFonts w:ascii="Book Antiqua" w:eastAsia="宋体" w:hAnsi="Book Antiqua" w:cs="宋体"/>
          <w:lang w:val="en-US" w:eastAsia="zh-CN"/>
        </w:rPr>
        <w:t xml:space="preserve"> T, George J. Effect of prolonged exercise and pre-exercise dietary manipulation on hepatic triglycerides in trained men. </w:t>
      </w:r>
      <w:proofErr w:type="spellStart"/>
      <w:r w:rsidRPr="008D7EB2">
        <w:rPr>
          <w:rFonts w:ascii="Book Antiqua" w:eastAsia="宋体" w:hAnsi="Book Antiqua" w:cs="宋体"/>
          <w:i/>
          <w:iCs/>
          <w:lang w:val="en-US" w:eastAsia="zh-CN"/>
        </w:rPr>
        <w:t>Eur</w:t>
      </w:r>
      <w:proofErr w:type="spellEnd"/>
      <w:r w:rsidRPr="008D7EB2">
        <w:rPr>
          <w:rFonts w:ascii="Book Antiqua" w:eastAsia="宋体" w:hAnsi="Book Antiqua" w:cs="宋体"/>
          <w:i/>
          <w:iCs/>
          <w:lang w:val="en-US" w:eastAsia="zh-CN"/>
        </w:rPr>
        <w:t xml:space="preserve"> J </w:t>
      </w:r>
      <w:proofErr w:type="spellStart"/>
      <w:r w:rsidRPr="008D7EB2">
        <w:rPr>
          <w:rFonts w:ascii="Book Antiqua" w:eastAsia="宋体" w:hAnsi="Book Antiqua" w:cs="宋体"/>
          <w:i/>
          <w:iCs/>
          <w:lang w:val="en-US" w:eastAsia="zh-CN"/>
        </w:rPr>
        <w:t>Appl</w:t>
      </w:r>
      <w:proofErr w:type="spellEnd"/>
      <w:r w:rsidRPr="008D7EB2">
        <w:rPr>
          <w:rFonts w:ascii="Book Antiqua" w:eastAsia="宋体" w:hAnsi="Book Antiqua" w:cs="宋体"/>
          <w:i/>
          <w:iCs/>
          <w:lang w:val="en-US" w:eastAsia="zh-CN"/>
        </w:rPr>
        <w:t xml:space="preserve"> </w:t>
      </w:r>
      <w:proofErr w:type="spellStart"/>
      <w:r w:rsidRPr="008D7EB2">
        <w:rPr>
          <w:rFonts w:ascii="Book Antiqua" w:eastAsia="宋体" w:hAnsi="Book Antiqua" w:cs="宋体"/>
          <w:i/>
          <w:iCs/>
          <w:lang w:val="en-US" w:eastAsia="zh-CN"/>
        </w:rPr>
        <w:t>Physiol</w:t>
      </w:r>
      <w:proofErr w:type="spellEnd"/>
      <w:r w:rsidRPr="008D7EB2">
        <w:rPr>
          <w:rFonts w:ascii="Book Antiqua" w:eastAsia="宋体" w:hAnsi="Book Antiqua" w:cs="宋体"/>
          <w:lang w:val="en-US" w:eastAsia="zh-CN"/>
        </w:rPr>
        <w:t xml:space="preserve"> 2012; </w:t>
      </w:r>
      <w:r w:rsidRPr="008D7EB2">
        <w:rPr>
          <w:rFonts w:ascii="Book Antiqua" w:eastAsia="宋体" w:hAnsi="Book Antiqua" w:cs="宋体"/>
          <w:b/>
          <w:bCs/>
          <w:lang w:val="en-US" w:eastAsia="zh-CN"/>
        </w:rPr>
        <w:t>112</w:t>
      </w:r>
      <w:r w:rsidRPr="008D7EB2">
        <w:rPr>
          <w:rFonts w:ascii="Book Antiqua" w:eastAsia="宋体" w:hAnsi="Book Antiqua" w:cs="宋体"/>
          <w:lang w:val="en-US" w:eastAsia="zh-CN"/>
        </w:rPr>
        <w:t>: 1817-1825 [PMID: 21915700 DOI: 10.1007/s00421-011-2158-y]</w:t>
      </w:r>
    </w:p>
    <w:p w14:paraId="1B8C41BB" w14:textId="5718F00E"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68 </w:t>
      </w:r>
      <w:r w:rsidRPr="008D7EB2">
        <w:rPr>
          <w:rFonts w:ascii="Book Antiqua" w:eastAsia="宋体" w:hAnsi="Book Antiqua" w:cs="宋体"/>
          <w:b/>
          <w:bCs/>
          <w:lang w:val="en-US" w:eastAsia="zh-CN"/>
        </w:rPr>
        <w:t>Keating SE</w:t>
      </w:r>
      <w:r w:rsidRPr="008D7EB2">
        <w:rPr>
          <w:rFonts w:ascii="Book Antiqua" w:eastAsia="宋体" w:hAnsi="Book Antiqua" w:cs="宋体"/>
          <w:lang w:val="en-US" w:eastAsia="zh-CN"/>
        </w:rPr>
        <w:t xml:space="preserve">, Hackett DA, George J, Johnson NA. Exercise and non-alcoholic fatty liver disease: a systematic review and meta-analysis.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Hepatol</w:t>
      </w:r>
      <w:proofErr w:type="spellEnd"/>
      <w:r w:rsidRPr="008D7EB2">
        <w:rPr>
          <w:rFonts w:ascii="Book Antiqua" w:eastAsia="宋体" w:hAnsi="Book Antiqua" w:cs="宋体"/>
          <w:lang w:val="en-US" w:eastAsia="zh-CN"/>
        </w:rPr>
        <w:t xml:space="preserve"> 2012; </w:t>
      </w:r>
      <w:r w:rsidRPr="008D7EB2">
        <w:rPr>
          <w:rFonts w:ascii="Book Antiqua" w:eastAsia="宋体" w:hAnsi="Book Antiqua" w:cs="宋体"/>
          <w:b/>
          <w:bCs/>
          <w:lang w:val="en-US" w:eastAsia="zh-CN"/>
        </w:rPr>
        <w:t>57</w:t>
      </w:r>
      <w:r w:rsidRPr="008D7EB2">
        <w:rPr>
          <w:rFonts w:ascii="Book Antiqua" w:eastAsia="宋体" w:hAnsi="Book Antiqua" w:cs="宋体"/>
          <w:lang w:val="en-US" w:eastAsia="zh-CN"/>
        </w:rPr>
        <w:t xml:space="preserve">: 157-166 [PMID: 22414768 DOI: </w:t>
      </w:r>
      <w:r w:rsidR="001968F9" w:rsidRPr="008D7EB2">
        <w:rPr>
          <w:rFonts w:ascii="Book Antiqua" w:eastAsia="宋体" w:hAnsi="Book Antiqua" w:cs="宋体"/>
          <w:lang w:val="en-US" w:eastAsia="zh-CN"/>
        </w:rPr>
        <w:t>10.1016/j.jhep.2012.02.023</w:t>
      </w:r>
      <w:r w:rsidRPr="008D7EB2">
        <w:rPr>
          <w:rFonts w:ascii="Book Antiqua" w:eastAsia="宋体" w:hAnsi="Book Antiqua" w:cs="宋体"/>
          <w:lang w:val="en-US" w:eastAsia="zh-CN"/>
        </w:rPr>
        <w:t>]</w:t>
      </w:r>
    </w:p>
    <w:p w14:paraId="6EC260AC" w14:textId="77777777" w:rsidR="004D33A0" w:rsidRPr="008D7EB2" w:rsidRDefault="004D33A0" w:rsidP="004D33A0">
      <w:pPr>
        <w:widowControl/>
        <w:autoSpaceDE/>
        <w:autoSpaceDN/>
        <w:adjustRightInd/>
        <w:rPr>
          <w:rFonts w:ascii="Book Antiqua" w:eastAsia="宋体" w:hAnsi="Book Antiqua" w:cs="宋体"/>
          <w:lang w:val="en-US" w:eastAsia="zh-CN"/>
        </w:rPr>
      </w:pPr>
      <w:r w:rsidRPr="008D7EB2">
        <w:rPr>
          <w:rFonts w:ascii="Book Antiqua" w:eastAsia="宋体" w:hAnsi="Book Antiqua" w:cs="宋体"/>
          <w:lang w:val="en-US" w:eastAsia="zh-CN"/>
        </w:rPr>
        <w:t xml:space="preserve">69 </w:t>
      </w:r>
      <w:r w:rsidRPr="008D7EB2">
        <w:rPr>
          <w:rFonts w:ascii="Book Antiqua" w:eastAsia="宋体" w:hAnsi="Book Antiqua" w:cs="宋体"/>
          <w:b/>
          <w:bCs/>
          <w:lang w:val="en-US" w:eastAsia="zh-CN"/>
        </w:rPr>
        <w:t>Keating SE</w:t>
      </w:r>
      <w:r w:rsidRPr="008D7EB2">
        <w:rPr>
          <w:rFonts w:ascii="Book Antiqua" w:eastAsia="宋体" w:hAnsi="Book Antiqua" w:cs="宋体"/>
          <w:lang w:val="en-US" w:eastAsia="zh-CN"/>
        </w:rPr>
        <w:t xml:space="preserve">, Hackett DA, Parker HM, O'Connor HT, </w:t>
      </w:r>
      <w:proofErr w:type="spellStart"/>
      <w:r w:rsidRPr="008D7EB2">
        <w:rPr>
          <w:rFonts w:ascii="Book Antiqua" w:eastAsia="宋体" w:hAnsi="Book Antiqua" w:cs="宋体"/>
          <w:lang w:val="en-US" w:eastAsia="zh-CN"/>
        </w:rPr>
        <w:t>Gerofi</w:t>
      </w:r>
      <w:proofErr w:type="spellEnd"/>
      <w:r w:rsidRPr="008D7EB2">
        <w:rPr>
          <w:rFonts w:ascii="Book Antiqua" w:eastAsia="宋体" w:hAnsi="Book Antiqua" w:cs="宋体"/>
          <w:lang w:val="en-US" w:eastAsia="zh-CN"/>
        </w:rPr>
        <w:t xml:space="preserve"> JA, Sainsbury A, Baker MK, </w:t>
      </w:r>
      <w:proofErr w:type="spellStart"/>
      <w:r w:rsidRPr="008D7EB2">
        <w:rPr>
          <w:rFonts w:ascii="Book Antiqua" w:eastAsia="宋体" w:hAnsi="Book Antiqua" w:cs="宋体"/>
          <w:lang w:val="en-US" w:eastAsia="zh-CN"/>
        </w:rPr>
        <w:t>Chuter</w:t>
      </w:r>
      <w:proofErr w:type="spellEnd"/>
      <w:r w:rsidRPr="008D7EB2">
        <w:rPr>
          <w:rFonts w:ascii="Book Antiqua" w:eastAsia="宋体" w:hAnsi="Book Antiqua" w:cs="宋体"/>
          <w:lang w:val="en-US" w:eastAsia="zh-CN"/>
        </w:rPr>
        <w:t xml:space="preserve"> VH, </w:t>
      </w:r>
      <w:proofErr w:type="spellStart"/>
      <w:r w:rsidRPr="008D7EB2">
        <w:rPr>
          <w:rFonts w:ascii="Book Antiqua" w:eastAsia="宋体" w:hAnsi="Book Antiqua" w:cs="宋体"/>
          <w:lang w:val="en-US" w:eastAsia="zh-CN"/>
        </w:rPr>
        <w:t>Caterson</w:t>
      </w:r>
      <w:proofErr w:type="spellEnd"/>
      <w:r w:rsidRPr="008D7EB2">
        <w:rPr>
          <w:rFonts w:ascii="Book Antiqua" w:eastAsia="宋体" w:hAnsi="Book Antiqua" w:cs="宋体"/>
          <w:lang w:val="en-US" w:eastAsia="zh-CN"/>
        </w:rPr>
        <w:t xml:space="preserve"> ID, George J, Johnson NA. </w:t>
      </w:r>
      <w:proofErr w:type="gramStart"/>
      <w:r w:rsidRPr="008D7EB2">
        <w:rPr>
          <w:rFonts w:ascii="Book Antiqua" w:eastAsia="宋体" w:hAnsi="Book Antiqua" w:cs="宋体"/>
          <w:lang w:val="en-US" w:eastAsia="zh-CN"/>
        </w:rPr>
        <w:t>Effect of aerobic exercise training dose on liver fat and visceral adiposity.</w:t>
      </w:r>
      <w:proofErr w:type="gramEnd"/>
      <w:r w:rsidRPr="008D7EB2">
        <w:rPr>
          <w:rFonts w:ascii="Book Antiqua" w:eastAsia="宋体" w:hAnsi="Book Antiqua" w:cs="宋体"/>
          <w:lang w:val="en-US" w:eastAsia="zh-CN"/>
        </w:rPr>
        <w:t xml:space="preserve"> </w:t>
      </w:r>
      <w:r w:rsidRPr="008D7EB2">
        <w:rPr>
          <w:rFonts w:ascii="Book Antiqua" w:eastAsia="宋体" w:hAnsi="Book Antiqua" w:cs="宋体"/>
          <w:i/>
          <w:iCs/>
          <w:lang w:val="en-US" w:eastAsia="zh-CN"/>
        </w:rPr>
        <w:t xml:space="preserve">J </w:t>
      </w:r>
      <w:proofErr w:type="spellStart"/>
      <w:r w:rsidRPr="008D7EB2">
        <w:rPr>
          <w:rFonts w:ascii="Book Antiqua" w:eastAsia="宋体" w:hAnsi="Book Antiqua" w:cs="宋体"/>
          <w:i/>
          <w:iCs/>
          <w:lang w:val="en-US" w:eastAsia="zh-CN"/>
        </w:rPr>
        <w:t>Hepatol</w:t>
      </w:r>
      <w:proofErr w:type="spellEnd"/>
      <w:r w:rsidRPr="008D7EB2">
        <w:rPr>
          <w:rFonts w:ascii="Book Antiqua" w:eastAsia="宋体" w:hAnsi="Book Antiqua" w:cs="宋体"/>
          <w:lang w:val="en-US" w:eastAsia="zh-CN"/>
        </w:rPr>
        <w:t xml:space="preserve"> 2015; </w:t>
      </w:r>
      <w:r w:rsidRPr="008D7EB2">
        <w:rPr>
          <w:rFonts w:ascii="Book Antiqua" w:eastAsia="宋体" w:hAnsi="Book Antiqua" w:cs="宋体"/>
          <w:b/>
          <w:bCs/>
          <w:lang w:val="en-US" w:eastAsia="zh-CN"/>
        </w:rPr>
        <w:t>63</w:t>
      </w:r>
      <w:r w:rsidRPr="008D7EB2">
        <w:rPr>
          <w:rFonts w:ascii="Book Antiqua" w:eastAsia="宋体" w:hAnsi="Book Antiqua" w:cs="宋体"/>
          <w:lang w:val="en-US" w:eastAsia="zh-CN"/>
        </w:rPr>
        <w:t>: 174-182 [PMID: 25863524 DOI: 10.1016/j.jhep.2015.02.022]</w:t>
      </w:r>
    </w:p>
    <w:p w14:paraId="1F9D7AED" w14:textId="19C57B90" w:rsidR="00917472" w:rsidRPr="008D7EB2" w:rsidRDefault="00917472" w:rsidP="004D33A0">
      <w:pPr>
        <w:widowControl/>
        <w:autoSpaceDE/>
        <w:autoSpaceDN/>
        <w:adjustRightInd/>
        <w:rPr>
          <w:rFonts w:ascii="Book Antiqua" w:hAnsi="Book Antiqua"/>
        </w:rPr>
      </w:pPr>
    </w:p>
    <w:p w14:paraId="0DE3D52B" w14:textId="6BE89DFE" w:rsidR="00AA1FCB" w:rsidRPr="008D7EB2" w:rsidRDefault="00917472" w:rsidP="00B37746">
      <w:pPr>
        <w:jc w:val="right"/>
        <w:rPr>
          <w:rFonts w:ascii="Book Antiqua" w:eastAsia="宋体" w:hAnsi="Book Antiqua"/>
          <w:b/>
          <w:lang w:val="en-US" w:eastAsia="zh-CN"/>
        </w:rPr>
      </w:pPr>
      <w:r w:rsidRPr="008D7EB2">
        <w:rPr>
          <w:rFonts w:ascii="Book Antiqua" w:hAnsi="Book Antiqua"/>
          <w:b/>
        </w:rPr>
        <w:t xml:space="preserve">P-Reviewer: </w:t>
      </w:r>
      <w:proofErr w:type="spellStart"/>
      <w:r w:rsidRPr="008D7EB2">
        <w:rPr>
          <w:rFonts w:ascii="Book Antiqua" w:hAnsi="Book Antiqua"/>
        </w:rPr>
        <w:t>Abenavoli</w:t>
      </w:r>
      <w:proofErr w:type="spellEnd"/>
      <w:r w:rsidRPr="008D7EB2">
        <w:rPr>
          <w:rFonts w:ascii="Book Antiqua" w:eastAsia="宋体" w:hAnsi="Book Antiqua"/>
          <w:lang w:eastAsia="zh-CN"/>
        </w:rPr>
        <w:t xml:space="preserve"> L, </w:t>
      </w:r>
      <w:proofErr w:type="spellStart"/>
      <w:r w:rsidRPr="008D7EB2">
        <w:rPr>
          <w:rFonts w:ascii="Book Antiqua" w:hAnsi="Book Antiqua"/>
        </w:rPr>
        <w:t>Amodio</w:t>
      </w:r>
      <w:proofErr w:type="spellEnd"/>
      <w:r w:rsidRPr="008D7EB2">
        <w:rPr>
          <w:rFonts w:ascii="Book Antiqua" w:eastAsia="宋体" w:hAnsi="Book Antiqua"/>
          <w:lang w:eastAsia="zh-CN"/>
        </w:rPr>
        <w:t xml:space="preserve"> P, </w:t>
      </w:r>
      <w:r w:rsidRPr="008D7EB2">
        <w:rPr>
          <w:rFonts w:ascii="Book Antiqua" w:hAnsi="Book Antiqua"/>
        </w:rPr>
        <w:t>Gonzalez-</w:t>
      </w:r>
      <w:proofErr w:type="spellStart"/>
      <w:r w:rsidRPr="008D7EB2">
        <w:rPr>
          <w:rFonts w:ascii="Book Antiqua" w:hAnsi="Book Antiqua"/>
        </w:rPr>
        <w:t>Reimers</w:t>
      </w:r>
      <w:proofErr w:type="spellEnd"/>
      <w:r w:rsidRPr="008D7EB2">
        <w:rPr>
          <w:rFonts w:ascii="Book Antiqua" w:eastAsia="宋体" w:hAnsi="Book Antiqua"/>
          <w:lang w:eastAsia="zh-CN"/>
        </w:rPr>
        <w:t xml:space="preserve"> E, </w:t>
      </w:r>
      <w:r w:rsidRPr="008D7EB2">
        <w:rPr>
          <w:rFonts w:ascii="Book Antiqua" w:hAnsi="Book Antiqua"/>
        </w:rPr>
        <w:t>Li</w:t>
      </w:r>
      <w:r w:rsidRPr="008D7EB2">
        <w:rPr>
          <w:rFonts w:ascii="Book Antiqua" w:eastAsia="宋体" w:hAnsi="Book Antiqua"/>
          <w:lang w:eastAsia="zh-CN"/>
        </w:rPr>
        <w:t xml:space="preserve"> GL, </w:t>
      </w:r>
      <w:proofErr w:type="spellStart"/>
      <w:r w:rsidRPr="008D7EB2">
        <w:rPr>
          <w:rFonts w:ascii="Book Antiqua" w:hAnsi="Book Antiqua"/>
        </w:rPr>
        <w:t>Montalto</w:t>
      </w:r>
      <w:proofErr w:type="spellEnd"/>
      <w:r w:rsidRPr="008D7EB2">
        <w:rPr>
          <w:rFonts w:ascii="Book Antiqua" w:eastAsia="宋体" w:hAnsi="Book Antiqua"/>
          <w:lang w:eastAsia="zh-CN"/>
        </w:rPr>
        <w:t xml:space="preserve"> G, </w:t>
      </w:r>
      <w:r w:rsidRPr="008D7EB2">
        <w:rPr>
          <w:rFonts w:ascii="Book Antiqua" w:hAnsi="Book Antiqua"/>
        </w:rPr>
        <w:t>Schlegel</w:t>
      </w:r>
      <w:r w:rsidRPr="008D7EB2">
        <w:rPr>
          <w:rFonts w:ascii="Book Antiqua" w:eastAsia="宋体" w:hAnsi="Book Antiqua"/>
          <w:lang w:eastAsia="zh-CN"/>
        </w:rPr>
        <w:t xml:space="preserve"> A </w:t>
      </w:r>
      <w:r w:rsidRPr="008D7EB2">
        <w:rPr>
          <w:rFonts w:ascii="Book Antiqua" w:hAnsi="Book Antiqua"/>
          <w:b/>
        </w:rPr>
        <w:t xml:space="preserve">S-Editor: </w:t>
      </w:r>
      <w:r w:rsidRPr="008D7EB2">
        <w:rPr>
          <w:rFonts w:ascii="Book Antiqua" w:hAnsi="Book Antiqua"/>
        </w:rPr>
        <w:t>Ji FF</w:t>
      </w:r>
      <w:r w:rsidRPr="008D7EB2">
        <w:rPr>
          <w:rFonts w:ascii="Book Antiqua" w:hAnsi="Book Antiqua"/>
          <w:b/>
        </w:rPr>
        <w:t xml:space="preserve"> L-Editor: E-Editor:</w:t>
      </w:r>
      <w:bookmarkStart w:id="122" w:name="_Ref222736348"/>
      <w:bookmarkStart w:id="123" w:name="_Ref222736343"/>
      <w:bookmarkStart w:id="124" w:name="_Toc243817972"/>
      <w:r w:rsidR="005C3670" w:rsidRPr="008D7EB2">
        <w:rPr>
          <w:rFonts w:ascii="Book Antiqua" w:hAnsi="Book Antiqua"/>
        </w:rPr>
        <w:br w:type="page"/>
      </w:r>
    </w:p>
    <w:p w14:paraId="49ED1525" w14:textId="77777777" w:rsidR="00C219B6" w:rsidRPr="008D7EB2" w:rsidRDefault="00C219B6" w:rsidP="00C219B6">
      <w:pPr>
        <w:widowControl/>
        <w:autoSpaceDE/>
        <w:autoSpaceDN/>
        <w:adjustRightInd/>
        <w:rPr>
          <w:rFonts w:ascii="Book Antiqua" w:hAnsi="Book Antiqua"/>
          <w:b/>
        </w:rPr>
      </w:pPr>
      <w:r w:rsidRPr="008D7EB2">
        <w:rPr>
          <w:rFonts w:ascii="Book Antiqua" w:hAnsi="Book Antiqua"/>
        </w:rPr>
        <w:lastRenderedPageBreak/>
        <w:fldChar w:fldCharType="begin"/>
      </w:r>
      <w:r w:rsidRPr="008D7EB2">
        <w:rPr>
          <w:rFonts w:ascii="Book Antiqua" w:hAnsi="Book Antiqua"/>
        </w:rPr>
        <w:instrText xml:space="preserve"> ADDIN EN.REFLIST </w:instrText>
      </w:r>
      <w:r w:rsidRPr="008D7EB2">
        <w:rPr>
          <w:rFonts w:ascii="Book Antiqua" w:hAnsi="Book Antiqua"/>
        </w:rPr>
        <w:fldChar w:fldCharType="separate"/>
      </w:r>
      <w:bookmarkStart w:id="125" w:name="_Ref223953529"/>
      <w:bookmarkStart w:id="126" w:name="_Toc243817971"/>
      <w:r w:rsidRPr="008D7EB2">
        <w:rPr>
          <w:rFonts w:ascii="Book Antiqua" w:hAnsi="Book Antiqua"/>
          <w:b/>
        </w:rPr>
        <w:t xml:space="preserve">Table </w:t>
      </w:r>
      <w:bookmarkEnd w:id="125"/>
      <w:r w:rsidRPr="008D7EB2">
        <w:rPr>
          <w:rFonts w:ascii="Book Antiqua" w:hAnsi="Book Antiqua"/>
          <w:b/>
        </w:rPr>
        <w:t>1 Characteristics of the study groups at baseline (pre-intervention) and after 6 mo of energy restriction or exercise training (post-intervention)</w:t>
      </w:r>
      <w:bookmarkEnd w:id="12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83"/>
        <w:gridCol w:w="1027"/>
        <w:gridCol w:w="213"/>
        <w:gridCol w:w="283"/>
        <w:gridCol w:w="532"/>
        <w:gridCol w:w="709"/>
        <w:gridCol w:w="283"/>
        <w:gridCol w:w="35"/>
        <w:gridCol w:w="1028"/>
        <w:gridCol w:w="178"/>
        <w:gridCol w:w="283"/>
        <w:gridCol w:w="1241"/>
        <w:gridCol w:w="283"/>
      </w:tblGrid>
      <w:tr w:rsidR="008D7EB2" w:rsidRPr="008D7EB2" w14:paraId="0208A33C" w14:textId="77777777" w:rsidTr="0069239E">
        <w:trPr>
          <w:gridAfter w:val="1"/>
          <w:wAfter w:w="283" w:type="dxa"/>
          <w:trHeight w:val="454"/>
        </w:trPr>
        <w:tc>
          <w:tcPr>
            <w:tcW w:w="2802" w:type="dxa"/>
            <w:shd w:val="clear" w:color="auto" w:fill="auto"/>
          </w:tcPr>
          <w:p w14:paraId="2751151E" w14:textId="77777777" w:rsidR="00C219B6" w:rsidRPr="008D7EB2" w:rsidRDefault="00C219B6" w:rsidP="0069239E">
            <w:pPr>
              <w:rPr>
                <w:rFonts w:ascii="Book Antiqua" w:eastAsia="Cambria" w:hAnsi="Book Antiqua"/>
                <w:b/>
              </w:rPr>
            </w:pPr>
          </w:p>
        </w:tc>
        <w:tc>
          <w:tcPr>
            <w:tcW w:w="3047" w:type="dxa"/>
            <w:gridSpan w:val="6"/>
            <w:shd w:val="clear" w:color="auto" w:fill="auto"/>
          </w:tcPr>
          <w:p w14:paraId="6CA3F038" w14:textId="77777777" w:rsidR="00C219B6" w:rsidRPr="008D7EB2" w:rsidRDefault="00C219B6" w:rsidP="0069239E">
            <w:pPr>
              <w:rPr>
                <w:rFonts w:ascii="Book Antiqua" w:eastAsia="Cambria" w:hAnsi="Book Antiqua"/>
                <w:b/>
              </w:rPr>
            </w:pPr>
            <w:r w:rsidRPr="008D7EB2">
              <w:rPr>
                <w:rFonts w:ascii="Book Antiqua" w:eastAsia="Cambria" w:hAnsi="Book Antiqua"/>
                <w:b/>
              </w:rPr>
              <w:t>Energy restriction (</w:t>
            </w:r>
            <w:r w:rsidRPr="008D7EB2">
              <w:rPr>
                <w:rFonts w:ascii="Book Antiqua" w:eastAsia="Cambria" w:hAnsi="Book Antiqua"/>
                <w:b/>
                <w:i/>
              </w:rPr>
              <w:t>n</w:t>
            </w:r>
            <w:r w:rsidRPr="008D7EB2">
              <w:rPr>
                <w:rFonts w:ascii="Book Antiqua" w:eastAsia="Cambria" w:hAnsi="Book Antiqua"/>
                <w:b/>
              </w:rPr>
              <w:t xml:space="preserve"> = 6)</w:t>
            </w:r>
          </w:p>
        </w:tc>
        <w:tc>
          <w:tcPr>
            <w:tcW w:w="3048" w:type="dxa"/>
            <w:gridSpan w:val="6"/>
          </w:tcPr>
          <w:p w14:paraId="684389C1" w14:textId="77777777" w:rsidR="00C219B6" w:rsidRPr="008D7EB2" w:rsidRDefault="00C219B6" w:rsidP="0069239E">
            <w:pPr>
              <w:rPr>
                <w:rFonts w:ascii="Book Antiqua" w:eastAsia="Cambria" w:hAnsi="Book Antiqua"/>
                <w:b/>
              </w:rPr>
            </w:pPr>
            <w:r w:rsidRPr="008D7EB2">
              <w:rPr>
                <w:rFonts w:ascii="Book Antiqua" w:eastAsia="Cambria" w:hAnsi="Book Antiqua"/>
                <w:b/>
              </w:rPr>
              <w:t>Exercise training (</w:t>
            </w:r>
            <w:r w:rsidRPr="008D7EB2">
              <w:rPr>
                <w:rFonts w:ascii="Book Antiqua" w:eastAsia="Cambria" w:hAnsi="Book Antiqua"/>
                <w:b/>
                <w:i/>
              </w:rPr>
              <w:t>n</w:t>
            </w:r>
            <w:r w:rsidRPr="008D7EB2">
              <w:rPr>
                <w:rFonts w:ascii="Book Antiqua" w:eastAsia="Cambria" w:hAnsi="Book Antiqua"/>
                <w:b/>
              </w:rPr>
              <w:t xml:space="preserve"> = 10)</w:t>
            </w:r>
          </w:p>
        </w:tc>
      </w:tr>
      <w:tr w:rsidR="008D7EB2" w:rsidRPr="008D7EB2" w14:paraId="2B1A3A5E" w14:textId="77777777" w:rsidTr="0069239E">
        <w:trPr>
          <w:gridAfter w:val="1"/>
          <w:wAfter w:w="283" w:type="dxa"/>
          <w:trHeight w:val="454"/>
        </w:trPr>
        <w:tc>
          <w:tcPr>
            <w:tcW w:w="2802" w:type="dxa"/>
            <w:shd w:val="clear" w:color="auto" w:fill="auto"/>
          </w:tcPr>
          <w:p w14:paraId="206ADA6A" w14:textId="77777777" w:rsidR="00C219B6" w:rsidRPr="008D7EB2" w:rsidRDefault="00C219B6" w:rsidP="0069239E">
            <w:pPr>
              <w:rPr>
                <w:rFonts w:ascii="Book Antiqua" w:eastAsia="Cambria" w:hAnsi="Book Antiqua"/>
                <w:b/>
              </w:rPr>
            </w:pPr>
          </w:p>
        </w:tc>
        <w:tc>
          <w:tcPr>
            <w:tcW w:w="1523" w:type="dxa"/>
            <w:gridSpan w:val="3"/>
            <w:shd w:val="clear" w:color="auto" w:fill="auto"/>
          </w:tcPr>
          <w:p w14:paraId="3E49CF08" w14:textId="77777777" w:rsidR="00C219B6" w:rsidRPr="008D7EB2" w:rsidRDefault="00C219B6" w:rsidP="0069239E">
            <w:pPr>
              <w:rPr>
                <w:rFonts w:ascii="Book Antiqua" w:eastAsia="Cambria" w:hAnsi="Book Antiqua"/>
                <w:b/>
              </w:rPr>
            </w:pPr>
            <w:r w:rsidRPr="008D7EB2">
              <w:rPr>
                <w:rFonts w:ascii="Book Antiqua" w:eastAsia="Cambria" w:hAnsi="Book Antiqua"/>
                <w:b/>
              </w:rPr>
              <w:t xml:space="preserve">     Pre</w:t>
            </w:r>
          </w:p>
        </w:tc>
        <w:tc>
          <w:tcPr>
            <w:tcW w:w="1524" w:type="dxa"/>
            <w:gridSpan w:val="3"/>
            <w:shd w:val="clear" w:color="auto" w:fill="auto"/>
          </w:tcPr>
          <w:p w14:paraId="30982B11" w14:textId="77777777" w:rsidR="00C219B6" w:rsidRPr="008D7EB2" w:rsidRDefault="00C219B6" w:rsidP="0069239E">
            <w:pPr>
              <w:rPr>
                <w:rFonts w:ascii="Book Antiqua" w:eastAsia="Cambria" w:hAnsi="Book Antiqua"/>
                <w:b/>
              </w:rPr>
            </w:pPr>
            <w:r w:rsidRPr="008D7EB2">
              <w:rPr>
                <w:rFonts w:ascii="Book Antiqua" w:eastAsia="Cambria" w:hAnsi="Book Antiqua"/>
                <w:b/>
              </w:rPr>
              <w:t xml:space="preserve">    Post</w:t>
            </w:r>
          </w:p>
        </w:tc>
        <w:tc>
          <w:tcPr>
            <w:tcW w:w="1524" w:type="dxa"/>
            <w:gridSpan w:val="4"/>
          </w:tcPr>
          <w:p w14:paraId="58B8F7C0" w14:textId="77777777" w:rsidR="00C219B6" w:rsidRPr="008D7EB2" w:rsidRDefault="00C219B6" w:rsidP="0069239E">
            <w:pPr>
              <w:rPr>
                <w:rFonts w:ascii="Book Antiqua" w:eastAsia="Cambria" w:hAnsi="Book Antiqua"/>
                <w:b/>
              </w:rPr>
            </w:pPr>
            <w:r w:rsidRPr="008D7EB2">
              <w:rPr>
                <w:rFonts w:ascii="Book Antiqua" w:eastAsia="Cambria" w:hAnsi="Book Antiqua"/>
                <w:b/>
              </w:rPr>
              <w:t xml:space="preserve">     Pre</w:t>
            </w:r>
          </w:p>
        </w:tc>
        <w:tc>
          <w:tcPr>
            <w:tcW w:w="1524" w:type="dxa"/>
            <w:gridSpan w:val="2"/>
          </w:tcPr>
          <w:p w14:paraId="4B057304" w14:textId="77777777" w:rsidR="00C219B6" w:rsidRPr="008D7EB2" w:rsidRDefault="00C219B6" w:rsidP="0069239E">
            <w:pPr>
              <w:rPr>
                <w:rFonts w:ascii="Book Antiqua" w:eastAsia="Cambria" w:hAnsi="Book Antiqua"/>
                <w:b/>
              </w:rPr>
            </w:pPr>
            <w:r w:rsidRPr="008D7EB2">
              <w:rPr>
                <w:rFonts w:ascii="Book Antiqua" w:eastAsia="Cambria" w:hAnsi="Book Antiqua"/>
                <w:b/>
              </w:rPr>
              <w:t xml:space="preserve">    Post</w:t>
            </w:r>
          </w:p>
        </w:tc>
      </w:tr>
      <w:tr w:rsidR="008D7EB2" w:rsidRPr="008D7EB2" w14:paraId="2711D39E" w14:textId="77777777" w:rsidTr="0069239E">
        <w:trPr>
          <w:gridAfter w:val="4"/>
          <w:wAfter w:w="1985" w:type="dxa"/>
          <w:trHeight w:val="482"/>
        </w:trPr>
        <w:tc>
          <w:tcPr>
            <w:tcW w:w="3085" w:type="dxa"/>
            <w:gridSpan w:val="2"/>
            <w:shd w:val="clear" w:color="auto" w:fill="auto"/>
          </w:tcPr>
          <w:p w14:paraId="283E00CA" w14:textId="77777777" w:rsidR="00C219B6" w:rsidRPr="008D7EB2" w:rsidRDefault="00C219B6" w:rsidP="0069239E">
            <w:pPr>
              <w:rPr>
                <w:rFonts w:ascii="Book Antiqua" w:eastAsia="Cambria" w:hAnsi="Book Antiqua"/>
              </w:rPr>
            </w:pPr>
            <w:r w:rsidRPr="008D7EB2">
              <w:rPr>
                <w:rFonts w:ascii="Book Antiqua" w:eastAsia="Cambria" w:hAnsi="Book Antiqua"/>
              </w:rPr>
              <w:t>Age (yr)</w:t>
            </w:r>
          </w:p>
        </w:tc>
        <w:tc>
          <w:tcPr>
            <w:tcW w:w="1027" w:type="dxa"/>
            <w:shd w:val="clear" w:color="auto" w:fill="auto"/>
          </w:tcPr>
          <w:p w14:paraId="6DB11AA6" w14:textId="4A0A5AF8" w:rsidR="00C219B6" w:rsidRPr="008D7EB2" w:rsidRDefault="00C219B6" w:rsidP="0069239E">
            <w:pPr>
              <w:rPr>
                <w:rFonts w:ascii="Book Antiqua" w:eastAsia="Cambria" w:hAnsi="Book Antiqua"/>
              </w:rPr>
            </w:pPr>
            <w:r w:rsidRPr="008D7EB2">
              <w:rPr>
                <w:rFonts w:ascii="Book Antiqua" w:eastAsia="Cambria" w:hAnsi="Book Antiqua"/>
              </w:rPr>
              <w:t>45.5</w:t>
            </w:r>
            <w:r w:rsidR="00551B99" w:rsidRPr="008D7EB2">
              <w:rPr>
                <w:rFonts w:ascii="Book Antiqua" w:eastAsia="宋体" w:hAnsi="Book Antiqua" w:hint="eastAsia"/>
                <w:lang w:eastAsia="zh-CN"/>
              </w:rPr>
              <w:t xml:space="preserve"> </w:t>
            </w:r>
            <w:r w:rsidRPr="008D7EB2">
              <w:rPr>
                <w:rFonts w:ascii="Book Antiqua" w:eastAsia="Cambria" w:hAnsi="Book Antiqua"/>
              </w:rPr>
              <w:sym w:font="Symbol" w:char="F0B1"/>
            </w:r>
            <w:r w:rsidR="00551B99" w:rsidRPr="008D7EB2">
              <w:rPr>
                <w:rFonts w:ascii="Book Antiqua" w:eastAsia="宋体" w:hAnsi="Book Antiqua" w:hint="eastAsia"/>
                <w:lang w:eastAsia="zh-CN"/>
              </w:rPr>
              <w:t xml:space="preserve"> </w:t>
            </w:r>
            <w:r w:rsidRPr="008D7EB2">
              <w:rPr>
                <w:rFonts w:ascii="Book Antiqua" w:eastAsia="Cambria" w:hAnsi="Book Antiqua"/>
              </w:rPr>
              <w:t>13.5</w:t>
            </w:r>
          </w:p>
        </w:tc>
        <w:tc>
          <w:tcPr>
            <w:tcW w:w="1028" w:type="dxa"/>
            <w:gridSpan w:val="3"/>
            <w:shd w:val="clear" w:color="auto" w:fill="auto"/>
          </w:tcPr>
          <w:p w14:paraId="3E584745" w14:textId="77777777" w:rsidR="00C219B6" w:rsidRPr="008D7EB2" w:rsidRDefault="00C219B6" w:rsidP="0069239E">
            <w:pPr>
              <w:rPr>
                <w:rFonts w:ascii="Book Antiqua" w:hAnsi="Book Antiqua"/>
              </w:rPr>
            </w:pPr>
          </w:p>
        </w:tc>
        <w:tc>
          <w:tcPr>
            <w:tcW w:w="1027" w:type="dxa"/>
            <w:gridSpan w:val="3"/>
          </w:tcPr>
          <w:p w14:paraId="5BB2EA5F" w14:textId="77777777" w:rsidR="00C219B6" w:rsidRPr="008D7EB2" w:rsidRDefault="00C219B6" w:rsidP="0069239E">
            <w:pPr>
              <w:rPr>
                <w:rFonts w:ascii="Book Antiqua" w:hAnsi="Book Antiqua"/>
              </w:rPr>
            </w:pPr>
          </w:p>
        </w:tc>
        <w:tc>
          <w:tcPr>
            <w:tcW w:w="1028" w:type="dxa"/>
          </w:tcPr>
          <w:p w14:paraId="79D62336" w14:textId="77777777" w:rsidR="00C219B6" w:rsidRPr="008D7EB2" w:rsidRDefault="00C219B6" w:rsidP="0069239E">
            <w:pPr>
              <w:rPr>
                <w:rFonts w:ascii="Book Antiqua" w:eastAsia="Cambria" w:hAnsi="Book Antiqua"/>
              </w:rPr>
            </w:pPr>
            <w:r w:rsidRPr="008D7EB2">
              <w:rPr>
                <w:rFonts w:ascii="Book Antiqua" w:hAnsi="Book Antiqua"/>
              </w:rPr>
              <w:t xml:space="preserve">51.8 </w:t>
            </w:r>
            <w:r w:rsidRPr="008D7EB2">
              <w:rPr>
                <w:rFonts w:ascii="Book Antiqua" w:eastAsia="Cambria" w:hAnsi="Book Antiqua"/>
              </w:rPr>
              <w:sym w:font="Symbol" w:char="F0B1"/>
            </w:r>
            <w:r w:rsidRPr="008D7EB2">
              <w:rPr>
                <w:rFonts w:ascii="Book Antiqua" w:eastAsia="Cambria" w:hAnsi="Book Antiqua"/>
              </w:rPr>
              <w:t xml:space="preserve"> 6.7</w:t>
            </w:r>
          </w:p>
        </w:tc>
      </w:tr>
      <w:tr w:rsidR="008D7EB2" w:rsidRPr="008D7EB2" w14:paraId="53E3C7F3" w14:textId="77777777" w:rsidTr="0069239E">
        <w:trPr>
          <w:gridAfter w:val="4"/>
          <w:wAfter w:w="1985" w:type="dxa"/>
          <w:trHeight w:val="482"/>
        </w:trPr>
        <w:tc>
          <w:tcPr>
            <w:tcW w:w="3085" w:type="dxa"/>
            <w:gridSpan w:val="2"/>
            <w:shd w:val="clear" w:color="auto" w:fill="auto"/>
          </w:tcPr>
          <w:p w14:paraId="71F017C2" w14:textId="77777777" w:rsidR="00C219B6" w:rsidRPr="008D7EB2" w:rsidRDefault="00C219B6" w:rsidP="0069239E">
            <w:pPr>
              <w:rPr>
                <w:rFonts w:ascii="Book Antiqua" w:eastAsia="Cambria" w:hAnsi="Book Antiqua"/>
              </w:rPr>
            </w:pPr>
            <w:r w:rsidRPr="008D7EB2">
              <w:rPr>
                <w:rFonts w:ascii="Book Antiqua" w:eastAsia="Cambria" w:hAnsi="Book Antiqua"/>
              </w:rPr>
              <w:t>Gender (M:F)</w:t>
            </w:r>
          </w:p>
        </w:tc>
        <w:tc>
          <w:tcPr>
            <w:tcW w:w="1027" w:type="dxa"/>
            <w:shd w:val="clear" w:color="auto" w:fill="auto"/>
          </w:tcPr>
          <w:p w14:paraId="22CC52A2" w14:textId="77777777" w:rsidR="00C219B6" w:rsidRPr="008D7EB2" w:rsidRDefault="00C219B6" w:rsidP="0069239E">
            <w:pPr>
              <w:rPr>
                <w:rFonts w:ascii="Book Antiqua" w:eastAsia="Cambria" w:hAnsi="Book Antiqua"/>
              </w:rPr>
            </w:pPr>
            <w:r w:rsidRPr="008D7EB2">
              <w:rPr>
                <w:rFonts w:ascii="Book Antiqua" w:eastAsia="Cambria" w:hAnsi="Book Antiqua"/>
              </w:rPr>
              <w:t>3:3</w:t>
            </w:r>
          </w:p>
        </w:tc>
        <w:tc>
          <w:tcPr>
            <w:tcW w:w="1028" w:type="dxa"/>
            <w:gridSpan w:val="3"/>
            <w:shd w:val="clear" w:color="auto" w:fill="auto"/>
          </w:tcPr>
          <w:p w14:paraId="138ACCB9" w14:textId="77777777" w:rsidR="00C219B6" w:rsidRPr="008D7EB2" w:rsidRDefault="00C219B6" w:rsidP="0069239E">
            <w:pPr>
              <w:rPr>
                <w:rFonts w:ascii="Book Antiqua" w:hAnsi="Book Antiqua"/>
              </w:rPr>
            </w:pPr>
          </w:p>
        </w:tc>
        <w:tc>
          <w:tcPr>
            <w:tcW w:w="1027" w:type="dxa"/>
            <w:gridSpan w:val="3"/>
          </w:tcPr>
          <w:p w14:paraId="4EDC8DB4" w14:textId="77777777" w:rsidR="00C219B6" w:rsidRPr="008D7EB2" w:rsidRDefault="00C219B6" w:rsidP="0069239E">
            <w:pPr>
              <w:rPr>
                <w:rFonts w:ascii="Book Antiqua" w:hAnsi="Book Antiqua"/>
              </w:rPr>
            </w:pPr>
          </w:p>
        </w:tc>
        <w:tc>
          <w:tcPr>
            <w:tcW w:w="1028" w:type="dxa"/>
          </w:tcPr>
          <w:p w14:paraId="7E350A94" w14:textId="77777777" w:rsidR="00C219B6" w:rsidRPr="008D7EB2" w:rsidRDefault="00C219B6" w:rsidP="0069239E">
            <w:pPr>
              <w:rPr>
                <w:rFonts w:ascii="Book Antiqua" w:eastAsia="Cambria" w:hAnsi="Book Antiqua"/>
              </w:rPr>
            </w:pPr>
            <w:r w:rsidRPr="008D7EB2">
              <w:rPr>
                <w:rFonts w:ascii="Book Antiqua" w:hAnsi="Book Antiqua"/>
              </w:rPr>
              <w:t>7:3</w:t>
            </w:r>
          </w:p>
        </w:tc>
      </w:tr>
      <w:tr w:rsidR="008D7EB2" w:rsidRPr="008D7EB2" w14:paraId="303786F0" w14:textId="77777777" w:rsidTr="0069239E">
        <w:trPr>
          <w:trHeight w:val="482"/>
        </w:trPr>
        <w:tc>
          <w:tcPr>
            <w:tcW w:w="3085" w:type="dxa"/>
            <w:gridSpan w:val="2"/>
            <w:shd w:val="clear" w:color="auto" w:fill="auto"/>
          </w:tcPr>
          <w:p w14:paraId="647A9C9A" w14:textId="77777777" w:rsidR="00C219B6" w:rsidRPr="008D7EB2" w:rsidRDefault="00C219B6" w:rsidP="0069239E">
            <w:pPr>
              <w:rPr>
                <w:rFonts w:ascii="Book Antiqua" w:eastAsia="Cambria" w:hAnsi="Book Antiqua"/>
              </w:rPr>
            </w:pPr>
            <w:r w:rsidRPr="008D7EB2">
              <w:rPr>
                <w:rFonts w:ascii="Book Antiqua" w:eastAsia="Cambria" w:hAnsi="Book Antiqua"/>
              </w:rPr>
              <w:t>BMI (kg/m</w:t>
            </w:r>
            <w:r w:rsidRPr="008D7EB2">
              <w:rPr>
                <w:rFonts w:ascii="Book Antiqua" w:eastAsia="Cambria" w:hAnsi="Book Antiqua"/>
                <w:vertAlign w:val="superscript"/>
              </w:rPr>
              <w:t>2</w:t>
            </w:r>
            <w:r w:rsidRPr="008D7EB2">
              <w:rPr>
                <w:rFonts w:ascii="Book Antiqua" w:eastAsia="Cambria" w:hAnsi="Book Antiqua"/>
              </w:rPr>
              <w:t>)</w:t>
            </w:r>
          </w:p>
        </w:tc>
        <w:tc>
          <w:tcPr>
            <w:tcW w:w="1523" w:type="dxa"/>
            <w:gridSpan w:val="3"/>
            <w:shd w:val="clear" w:color="auto" w:fill="auto"/>
          </w:tcPr>
          <w:p w14:paraId="4ED6AC4B"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33.5 </w:t>
            </w:r>
            <w:r w:rsidRPr="008D7EB2">
              <w:rPr>
                <w:rFonts w:ascii="Book Antiqua" w:eastAsia="Cambria" w:hAnsi="Book Antiqua"/>
              </w:rPr>
              <w:sym w:font="Symbol" w:char="F0B1"/>
            </w:r>
            <w:r w:rsidRPr="008D7EB2">
              <w:rPr>
                <w:rFonts w:ascii="Book Antiqua" w:eastAsia="Cambria" w:hAnsi="Book Antiqua"/>
              </w:rPr>
              <w:t xml:space="preserve"> 9.0</w:t>
            </w:r>
          </w:p>
        </w:tc>
        <w:tc>
          <w:tcPr>
            <w:tcW w:w="1524" w:type="dxa"/>
            <w:gridSpan w:val="3"/>
            <w:shd w:val="clear" w:color="auto" w:fill="auto"/>
          </w:tcPr>
          <w:p w14:paraId="1C9C85C0" w14:textId="77777777" w:rsidR="00C219B6" w:rsidRPr="008D7EB2" w:rsidRDefault="00C219B6" w:rsidP="0069239E">
            <w:pPr>
              <w:rPr>
                <w:rFonts w:ascii="Book Antiqua" w:eastAsia="宋体" w:hAnsi="Book Antiqua"/>
                <w:lang w:eastAsia="zh-CN"/>
              </w:rPr>
            </w:pPr>
            <w:r w:rsidRPr="008D7EB2">
              <w:rPr>
                <w:rFonts w:ascii="Book Antiqua" w:hAnsi="Book Antiqua"/>
              </w:rPr>
              <w:t xml:space="preserve">30.0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7.0</w:t>
            </w:r>
            <w:r w:rsidRPr="008D7EB2">
              <w:rPr>
                <w:rFonts w:ascii="Book Antiqua" w:eastAsia="宋体" w:hAnsi="Book Antiqua"/>
                <w:vertAlign w:val="superscript"/>
                <w:lang w:eastAsia="zh-CN"/>
              </w:rPr>
              <w:t>a</w:t>
            </w:r>
          </w:p>
        </w:tc>
        <w:tc>
          <w:tcPr>
            <w:tcW w:w="1524" w:type="dxa"/>
            <w:gridSpan w:val="4"/>
          </w:tcPr>
          <w:p w14:paraId="3BC3DBAF" w14:textId="77777777" w:rsidR="00C219B6" w:rsidRPr="008D7EB2" w:rsidRDefault="00C219B6" w:rsidP="0069239E">
            <w:pPr>
              <w:rPr>
                <w:rFonts w:ascii="Book Antiqua" w:hAnsi="Book Antiqua"/>
              </w:rPr>
            </w:pPr>
            <w:r w:rsidRPr="008D7EB2">
              <w:rPr>
                <w:rFonts w:ascii="Book Antiqua" w:hAnsi="Book Antiqua"/>
              </w:rPr>
              <w:t xml:space="preserve">31.2 </w:t>
            </w:r>
            <w:r w:rsidRPr="008D7EB2">
              <w:rPr>
                <w:rFonts w:ascii="Book Antiqua" w:eastAsia="Cambria" w:hAnsi="Book Antiqua"/>
              </w:rPr>
              <w:sym w:font="Symbol" w:char="F0B1"/>
            </w:r>
            <w:r w:rsidRPr="008D7EB2">
              <w:rPr>
                <w:rFonts w:ascii="Book Antiqua" w:hAnsi="Book Antiqua"/>
              </w:rPr>
              <w:t xml:space="preserve"> 3.2</w:t>
            </w:r>
          </w:p>
        </w:tc>
        <w:tc>
          <w:tcPr>
            <w:tcW w:w="1524" w:type="dxa"/>
            <w:gridSpan w:val="2"/>
          </w:tcPr>
          <w:p w14:paraId="63CFA69B"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30.8 </w:t>
            </w:r>
            <w:r w:rsidRPr="008D7EB2">
              <w:rPr>
                <w:rFonts w:ascii="Book Antiqua" w:eastAsia="Cambria" w:hAnsi="Book Antiqua"/>
              </w:rPr>
              <w:sym w:font="Symbol" w:char="F0B1"/>
            </w:r>
            <w:r w:rsidRPr="008D7EB2">
              <w:rPr>
                <w:rFonts w:ascii="Book Antiqua" w:eastAsia="Cambria" w:hAnsi="Book Antiqua"/>
              </w:rPr>
              <w:t xml:space="preserve"> 3.5</w:t>
            </w:r>
          </w:p>
        </w:tc>
      </w:tr>
      <w:tr w:rsidR="008D7EB2" w:rsidRPr="008D7EB2" w14:paraId="378509CC" w14:textId="77777777" w:rsidTr="0069239E">
        <w:trPr>
          <w:trHeight w:val="482"/>
        </w:trPr>
        <w:tc>
          <w:tcPr>
            <w:tcW w:w="3085" w:type="dxa"/>
            <w:gridSpan w:val="2"/>
            <w:shd w:val="clear" w:color="auto" w:fill="auto"/>
          </w:tcPr>
          <w:p w14:paraId="5D407DFA" w14:textId="77777777" w:rsidR="00C219B6" w:rsidRPr="008D7EB2" w:rsidRDefault="00C219B6" w:rsidP="0069239E">
            <w:pPr>
              <w:rPr>
                <w:rFonts w:ascii="Book Antiqua" w:eastAsia="Cambria" w:hAnsi="Book Antiqua"/>
              </w:rPr>
            </w:pPr>
            <w:r w:rsidRPr="008D7EB2">
              <w:rPr>
                <w:rFonts w:ascii="Book Antiqua" w:eastAsia="Cambria" w:hAnsi="Book Antiqua"/>
              </w:rPr>
              <w:t>Fat-mass (%)</w:t>
            </w:r>
          </w:p>
        </w:tc>
        <w:tc>
          <w:tcPr>
            <w:tcW w:w="1523" w:type="dxa"/>
            <w:gridSpan w:val="3"/>
            <w:shd w:val="clear" w:color="auto" w:fill="auto"/>
          </w:tcPr>
          <w:p w14:paraId="0E2DC307"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38  </w:t>
            </w:r>
            <w:r w:rsidRPr="008D7EB2">
              <w:rPr>
                <w:rFonts w:ascii="Book Antiqua" w:eastAsia="Cambria" w:hAnsi="Book Antiqua"/>
              </w:rPr>
              <w:sym w:font="Symbol" w:char="F0B1"/>
            </w:r>
            <w:r w:rsidRPr="008D7EB2">
              <w:rPr>
                <w:rFonts w:ascii="Book Antiqua" w:eastAsia="Cambria" w:hAnsi="Book Antiqua"/>
              </w:rPr>
              <w:t xml:space="preserve"> 9</w:t>
            </w:r>
          </w:p>
        </w:tc>
        <w:tc>
          <w:tcPr>
            <w:tcW w:w="1524" w:type="dxa"/>
            <w:gridSpan w:val="3"/>
            <w:shd w:val="clear" w:color="auto" w:fill="auto"/>
          </w:tcPr>
          <w:p w14:paraId="0C9FA9E7" w14:textId="77777777" w:rsidR="00C219B6" w:rsidRPr="008D7EB2" w:rsidRDefault="00C219B6" w:rsidP="0069239E">
            <w:pPr>
              <w:rPr>
                <w:rFonts w:ascii="Book Antiqua" w:eastAsia="宋体" w:hAnsi="Book Antiqua"/>
                <w:lang w:eastAsia="zh-CN"/>
              </w:rPr>
            </w:pPr>
            <w:r w:rsidRPr="008D7EB2">
              <w:rPr>
                <w:rFonts w:ascii="Book Antiqua" w:hAnsi="Book Antiqua"/>
              </w:rPr>
              <w:t xml:space="preserve">35 </w:t>
            </w:r>
            <w:r w:rsidRPr="008D7EB2">
              <w:rPr>
                <w:rFonts w:ascii="Book Antiqua" w:eastAsia="Cambria" w:hAnsi="Book Antiqua"/>
              </w:rPr>
              <w:sym w:font="Symbol" w:char="F0B1"/>
            </w:r>
            <w:r w:rsidRPr="008D7EB2">
              <w:rPr>
                <w:rFonts w:ascii="Book Antiqua" w:eastAsia="Cambria" w:hAnsi="Book Antiqua"/>
              </w:rPr>
              <w:t xml:space="preserve"> 11</w:t>
            </w:r>
            <w:r w:rsidRPr="008D7EB2">
              <w:rPr>
                <w:rFonts w:ascii="Book Antiqua" w:eastAsia="宋体" w:hAnsi="Book Antiqua"/>
                <w:vertAlign w:val="superscript"/>
                <w:lang w:eastAsia="zh-CN"/>
              </w:rPr>
              <w:t>b</w:t>
            </w:r>
          </w:p>
        </w:tc>
        <w:tc>
          <w:tcPr>
            <w:tcW w:w="1524" w:type="dxa"/>
            <w:gridSpan w:val="4"/>
          </w:tcPr>
          <w:p w14:paraId="6445CBE5" w14:textId="77777777" w:rsidR="00C219B6" w:rsidRPr="008D7EB2" w:rsidRDefault="00C219B6" w:rsidP="0069239E">
            <w:pPr>
              <w:rPr>
                <w:rFonts w:ascii="Book Antiqua" w:hAnsi="Book Antiqua"/>
              </w:rPr>
            </w:pPr>
            <w:r w:rsidRPr="008D7EB2">
              <w:rPr>
                <w:rFonts w:ascii="Book Antiqua" w:hAnsi="Book Antiqua"/>
              </w:rPr>
              <w:t xml:space="preserve">36 </w:t>
            </w:r>
            <w:r w:rsidRPr="008D7EB2">
              <w:rPr>
                <w:rFonts w:ascii="Book Antiqua" w:eastAsia="Cambria" w:hAnsi="Book Antiqua"/>
              </w:rPr>
              <w:sym w:font="Symbol" w:char="F0B1"/>
            </w:r>
            <w:r w:rsidRPr="008D7EB2">
              <w:rPr>
                <w:rFonts w:ascii="Book Antiqua" w:eastAsia="Cambria" w:hAnsi="Book Antiqua"/>
              </w:rPr>
              <w:t xml:space="preserve"> 7</w:t>
            </w:r>
          </w:p>
        </w:tc>
        <w:tc>
          <w:tcPr>
            <w:tcW w:w="1524" w:type="dxa"/>
            <w:gridSpan w:val="2"/>
          </w:tcPr>
          <w:p w14:paraId="64AC0D3F"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33 </w:t>
            </w:r>
            <w:r w:rsidRPr="008D7EB2">
              <w:rPr>
                <w:rFonts w:ascii="Book Antiqua" w:eastAsia="Cambria" w:hAnsi="Book Antiqua"/>
              </w:rPr>
              <w:sym w:font="Symbol" w:char="F0B1"/>
            </w:r>
            <w:r w:rsidRPr="008D7EB2">
              <w:rPr>
                <w:rFonts w:ascii="Book Antiqua" w:eastAsia="Cambria" w:hAnsi="Book Antiqua"/>
              </w:rPr>
              <w:t xml:space="preserve"> 6</w:t>
            </w:r>
            <w:r w:rsidRPr="008D7EB2">
              <w:rPr>
                <w:rFonts w:ascii="Book Antiqua" w:eastAsia="宋体" w:hAnsi="Book Antiqua"/>
                <w:vertAlign w:val="superscript"/>
                <w:lang w:eastAsia="zh-CN"/>
              </w:rPr>
              <w:t>a</w:t>
            </w:r>
          </w:p>
        </w:tc>
      </w:tr>
      <w:tr w:rsidR="008D7EB2" w:rsidRPr="008D7EB2" w14:paraId="3250BBD0" w14:textId="77777777" w:rsidTr="0069239E">
        <w:trPr>
          <w:trHeight w:val="482"/>
        </w:trPr>
        <w:tc>
          <w:tcPr>
            <w:tcW w:w="3085" w:type="dxa"/>
            <w:gridSpan w:val="2"/>
            <w:shd w:val="clear" w:color="auto" w:fill="auto"/>
          </w:tcPr>
          <w:p w14:paraId="05D59DC5" w14:textId="77777777" w:rsidR="00C219B6" w:rsidRPr="008D7EB2" w:rsidRDefault="00C219B6" w:rsidP="0069239E">
            <w:pPr>
              <w:rPr>
                <w:rFonts w:ascii="Book Antiqua" w:eastAsia="Cambria" w:hAnsi="Book Antiqua"/>
              </w:rPr>
            </w:pPr>
            <w:r w:rsidRPr="008D7EB2">
              <w:rPr>
                <w:rFonts w:ascii="Book Antiqua" w:eastAsia="Cambria" w:hAnsi="Book Antiqua"/>
              </w:rPr>
              <w:t>Fat-free mass (kg)</w:t>
            </w:r>
          </w:p>
        </w:tc>
        <w:tc>
          <w:tcPr>
            <w:tcW w:w="1523" w:type="dxa"/>
            <w:gridSpan w:val="3"/>
            <w:shd w:val="clear" w:color="auto" w:fill="auto"/>
          </w:tcPr>
          <w:p w14:paraId="6F124D0E"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54.1 </w:t>
            </w:r>
            <w:r w:rsidRPr="008D7EB2">
              <w:rPr>
                <w:rFonts w:ascii="Book Antiqua" w:eastAsia="Cambria" w:hAnsi="Book Antiqua"/>
              </w:rPr>
              <w:sym w:font="Symbol" w:char="F0B1"/>
            </w:r>
            <w:r w:rsidRPr="008D7EB2">
              <w:rPr>
                <w:rFonts w:ascii="Book Antiqua" w:eastAsia="Cambria" w:hAnsi="Book Antiqua"/>
              </w:rPr>
              <w:t xml:space="preserve"> 12.3</w:t>
            </w:r>
          </w:p>
        </w:tc>
        <w:tc>
          <w:tcPr>
            <w:tcW w:w="1524" w:type="dxa"/>
            <w:gridSpan w:val="3"/>
            <w:shd w:val="clear" w:color="auto" w:fill="auto"/>
          </w:tcPr>
          <w:p w14:paraId="2C22FEA9" w14:textId="77777777" w:rsidR="00C219B6" w:rsidRPr="008D7EB2" w:rsidRDefault="00C219B6" w:rsidP="0069239E">
            <w:pPr>
              <w:rPr>
                <w:rFonts w:ascii="Book Antiqua" w:hAnsi="Book Antiqua"/>
              </w:rPr>
            </w:pPr>
            <w:r w:rsidRPr="008D7EB2">
              <w:rPr>
                <w:rFonts w:ascii="Book Antiqua" w:hAnsi="Book Antiqua"/>
              </w:rPr>
              <w:t xml:space="preserve">51.3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11.8</w:t>
            </w:r>
          </w:p>
        </w:tc>
        <w:tc>
          <w:tcPr>
            <w:tcW w:w="1524" w:type="dxa"/>
            <w:gridSpan w:val="4"/>
          </w:tcPr>
          <w:p w14:paraId="55905483" w14:textId="77777777" w:rsidR="00C219B6" w:rsidRPr="008D7EB2" w:rsidRDefault="00C219B6" w:rsidP="0069239E">
            <w:pPr>
              <w:rPr>
                <w:rFonts w:ascii="Book Antiqua" w:hAnsi="Book Antiqua"/>
              </w:rPr>
            </w:pPr>
            <w:r w:rsidRPr="008D7EB2">
              <w:rPr>
                <w:rFonts w:ascii="Book Antiqua" w:hAnsi="Book Antiqua"/>
              </w:rPr>
              <w:t xml:space="preserve">63.1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14.3</w:t>
            </w:r>
          </w:p>
        </w:tc>
        <w:tc>
          <w:tcPr>
            <w:tcW w:w="1524" w:type="dxa"/>
            <w:gridSpan w:val="2"/>
          </w:tcPr>
          <w:p w14:paraId="1D070B7F"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64.4 </w:t>
            </w:r>
            <w:r w:rsidRPr="008D7EB2">
              <w:rPr>
                <w:rFonts w:ascii="Book Antiqua" w:eastAsia="Cambria" w:hAnsi="Book Antiqua"/>
              </w:rPr>
              <w:sym w:font="Symbol" w:char="F0B1"/>
            </w:r>
            <w:r w:rsidRPr="008D7EB2">
              <w:rPr>
                <w:rFonts w:ascii="Book Antiqua" w:eastAsia="Cambria" w:hAnsi="Book Antiqua"/>
              </w:rPr>
              <w:t xml:space="preserve"> 14.2</w:t>
            </w:r>
            <w:r w:rsidRPr="008D7EB2">
              <w:rPr>
                <w:rFonts w:ascii="Book Antiqua" w:eastAsia="宋体" w:hAnsi="Book Antiqua"/>
                <w:vertAlign w:val="superscript"/>
                <w:lang w:eastAsia="zh-CN"/>
              </w:rPr>
              <w:t>a</w:t>
            </w:r>
          </w:p>
        </w:tc>
      </w:tr>
      <w:tr w:rsidR="008D7EB2" w:rsidRPr="008D7EB2" w14:paraId="6E31D432" w14:textId="77777777" w:rsidTr="0069239E">
        <w:trPr>
          <w:trHeight w:val="482"/>
        </w:trPr>
        <w:tc>
          <w:tcPr>
            <w:tcW w:w="3085" w:type="dxa"/>
            <w:gridSpan w:val="2"/>
            <w:shd w:val="clear" w:color="auto" w:fill="auto"/>
          </w:tcPr>
          <w:p w14:paraId="5E41E8A3" w14:textId="77777777" w:rsidR="00C219B6" w:rsidRPr="008D7EB2" w:rsidRDefault="00C219B6" w:rsidP="0069239E">
            <w:pPr>
              <w:rPr>
                <w:rFonts w:ascii="Book Antiqua" w:eastAsia="Cambria" w:hAnsi="Book Antiqua"/>
              </w:rPr>
            </w:pPr>
            <w:r w:rsidRPr="008D7EB2">
              <w:rPr>
                <w:rFonts w:ascii="Book Antiqua" w:eastAsia="Cambria" w:hAnsi="Book Antiqua"/>
              </w:rPr>
              <w:t>Waist (cm)</w:t>
            </w:r>
          </w:p>
        </w:tc>
        <w:tc>
          <w:tcPr>
            <w:tcW w:w="1523" w:type="dxa"/>
            <w:gridSpan w:val="3"/>
            <w:shd w:val="clear" w:color="auto" w:fill="auto"/>
          </w:tcPr>
          <w:p w14:paraId="21869965"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106 </w:t>
            </w:r>
            <w:r w:rsidRPr="008D7EB2">
              <w:rPr>
                <w:rFonts w:ascii="Book Antiqua" w:eastAsia="Cambria" w:hAnsi="Book Antiqua"/>
              </w:rPr>
              <w:sym w:font="Symbol" w:char="F0B1"/>
            </w:r>
            <w:r w:rsidRPr="008D7EB2">
              <w:rPr>
                <w:rFonts w:ascii="Book Antiqua" w:eastAsia="Cambria" w:hAnsi="Book Antiqua"/>
              </w:rPr>
              <w:t xml:space="preserve"> 16</w:t>
            </w:r>
          </w:p>
        </w:tc>
        <w:tc>
          <w:tcPr>
            <w:tcW w:w="1524" w:type="dxa"/>
            <w:gridSpan w:val="3"/>
            <w:shd w:val="clear" w:color="auto" w:fill="auto"/>
          </w:tcPr>
          <w:p w14:paraId="43B78BE9" w14:textId="77777777" w:rsidR="00C219B6" w:rsidRPr="008D7EB2" w:rsidRDefault="00C219B6" w:rsidP="0069239E">
            <w:pPr>
              <w:rPr>
                <w:rFonts w:ascii="Book Antiqua" w:hAnsi="Book Antiqua"/>
              </w:rPr>
            </w:pPr>
            <w:r w:rsidRPr="008D7EB2">
              <w:rPr>
                <w:rFonts w:ascii="Book Antiqua" w:hAnsi="Book Antiqua"/>
              </w:rPr>
              <w:t xml:space="preserve">90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13</w:t>
            </w:r>
          </w:p>
        </w:tc>
        <w:tc>
          <w:tcPr>
            <w:tcW w:w="1524" w:type="dxa"/>
            <w:gridSpan w:val="4"/>
          </w:tcPr>
          <w:p w14:paraId="737F49C6" w14:textId="77777777" w:rsidR="00C219B6" w:rsidRPr="008D7EB2" w:rsidRDefault="00C219B6" w:rsidP="0069239E">
            <w:pPr>
              <w:rPr>
                <w:rFonts w:ascii="Book Antiqua" w:hAnsi="Book Antiqua"/>
              </w:rPr>
            </w:pPr>
            <w:r w:rsidRPr="008D7EB2">
              <w:rPr>
                <w:rFonts w:ascii="Book Antiqua" w:hAnsi="Book Antiqua"/>
              </w:rPr>
              <w:t xml:space="preserve">110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14</w:t>
            </w:r>
          </w:p>
        </w:tc>
        <w:tc>
          <w:tcPr>
            <w:tcW w:w="1524" w:type="dxa"/>
            <w:gridSpan w:val="2"/>
          </w:tcPr>
          <w:p w14:paraId="753E32DA"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105 </w:t>
            </w:r>
            <w:r w:rsidRPr="008D7EB2">
              <w:rPr>
                <w:rFonts w:ascii="Book Antiqua" w:eastAsia="Cambria" w:hAnsi="Book Antiqua"/>
              </w:rPr>
              <w:sym w:font="Symbol" w:char="F0B1"/>
            </w:r>
            <w:r w:rsidRPr="008D7EB2">
              <w:rPr>
                <w:rFonts w:ascii="Book Antiqua" w:eastAsia="Cambria" w:hAnsi="Book Antiqua"/>
              </w:rPr>
              <w:t xml:space="preserve"> 13</w:t>
            </w:r>
            <w:r w:rsidRPr="008D7EB2">
              <w:rPr>
                <w:rFonts w:ascii="Book Antiqua" w:eastAsia="宋体" w:hAnsi="Book Antiqua"/>
                <w:vertAlign w:val="superscript"/>
                <w:lang w:eastAsia="zh-CN"/>
              </w:rPr>
              <w:t>a</w:t>
            </w:r>
          </w:p>
        </w:tc>
      </w:tr>
      <w:tr w:rsidR="008D7EB2" w:rsidRPr="008D7EB2" w14:paraId="0C59AACC" w14:textId="77777777" w:rsidTr="0069239E">
        <w:trPr>
          <w:trHeight w:val="482"/>
        </w:trPr>
        <w:tc>
          <w:tcPr>
            <w:tcW w:w="3085" w:type="dxa"/>
            <w:gridSpan w:val="2"/>
            <w:shd w:val="clear" w:color="auto" w:fill="auto"/>
          </w:tcPr>
          <w:p w14:paraId="08A67DE0" w14:textId="77777777" w:rsidR="00C219B6" w:rsidRPr="008D7EB2" w:rsidRDefault="00C219B6" w:rsidP="0069239E">
            <w:pPr>
              <w:rPr>
                <w:rFonts w:ascii="Book Antiqua" w:eastAsia="Cambria" w:hAnsi="Book Antiqua"/>
              </w:rPr>
            </w:pPr>
            <w:r w:rsidRPr="008D7EB2">
              <w:rPr>
                <w:rFonts w:ascii="Book Antiqua" w:eastAsia="Cambria" w:hAnsi="Book Antiqua"/>
              </w:rPr>
              <w:t>Systolic blood pressure (mmHg)</w:t>
            </w:r>
          </w:p>
        </w:tc>
        <w:tc>
          <w:tcPr>
            <w:tcW w:w="1523" w:type="dxa"/>
            <w:gridSpan w:val="3"/>
            <w:shd w:val="clear" w:color="auto" w:fill="auto"/>
          </w:tcPr>
          <w:p w14:paraId="7637A9A7"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126 </w:t>
            </w:r>
            <w:r w:rsidRPr="008D7EB2">
              <w:rPr>
                <w:rFonts w:ascii="Book Antiqua" w:eastAsia="Cambria" w:hAnsi="Book Antiqua"/>
              </w:rPr>
              <w:sym w:font="Symbol" w:char="F0B1"/>
            </w:r>
            <w:r w:rsidRPr="008D7EB2">
              <w:rPr>
                <w:rFonts w:ascii="Book Antiqua" w:eastAsia="Cambria" w:hAnsi="Book Antiqua"/>
              </w:rPr>
              <w:t xml:space="preserve"> 13</w:t>
            </w:r>
          </w:p>
        </w:tc>
        <w:tc>
          <w:tcPr>
            <w:tcW w:w="1524" w:type="dxa"/>
            <w:gridSpan w:val="3"/>
            <w:shd w:val="clear" w:color="auto" w:fill="auto"/>
          </w:tcPr>
          <w:p w14:paraId="50745D1C" w14:textId="77777777" w:rsidR="00C219B6" w:rsidRPr="008D7EB2" w:rsidRDefault="00C219B6" w:rsidP="0069239E">
            <w:pPr>
              <w:rPr>
                <w:rFonts w:ascii="Book Antiqua" w:hAnsi="Book Antiqua"/>
              </w:rPr>
            </w:pPr>
            <w:r w:rsidRPr="008D7EB2">
              <w:rPr>
                <w:rFonts w:ascii="Book Antiqua" w:hAnsi="Book Antiqua"/>
              </w:rPr>
              <w:t xml:space="preserve">118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13</w:t>
            </w:r>
            <w:r w:rsidRPr="008D7EB2">
              <w:rPr>
                <w:rFonts w:ascii="Book Antiqua" w:eastAsia="宋体" w:hAnsi="Book Antiqua"/>
                <w:vertAlign w:val="superscript"/>
                <w:lang w:eastAsia="zh-CN"/>
              </w:rPr>
              <w:t>a</w:t>
            </w:r>
          </w:p>
        </w:tc>
        <w:tc>
          <w:tcPr>
            <w:tcW w:w="1524" w:type="dxa"/>
            <w:gridSpan w:val="4"/>
          </w:tcPr>
          <w:p w14:paraId="1B24D550" w14:textId="77777777" w:rsidR="00C219B6" w:rsidRPr="008D7EB2" w:rsidRDefault="00C219B6" w:rsidP="0069239E">
            <w:pPr>
              <w:rPr>
                <w:rFonts w:ascii="Book Antiqua" w:hAnsi="Book Antiqua"/>
              </w:rPr>
            </w:pPr>
            <w:r w:rsidRPr="008D7EB2">
              <w:rPr>
                <w:rFonts w:ascii="Book Antiqua" w:hAnsi="Book Antiqua"/>
              </w:rPr>
              <w:t xml:space="preserve">139 </w:t>
            </w:r>
            <w:r w:rsidRPr="008D7EB2">
              <w:rPr>
                <w:rFonts w:ascii="Book Antiqua" w:eastAsia="Cambria" w:hAnsi="Book Antiqua"/>
              </w:rPr>
              <w:sym w:font="Symbol" w:char="F0B1"/>
            </w:r>
            <w:r w:rsidRPr="008D7EB2">
              <w:rPr>
                <w:rFonts w:ascii="Book Antiqua" w:hAnsi="Book Antiqua"/>
              </w:rPr>
              <w:t xml:space="preserve"> 19</w:t>
            </w:r>
          </w:p>
        </w:tc>
        <w:tc>
          <w:tcPr>
            <w:tcW w:w="1524" w:type="dxa"/>
            <w:gridSpan w:val="2"/>
          </w:tcPr>
          <w:p w14:paraId="6F18253E"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137 </w:t>
            </w:r>
            <w:r w:rsidRPr="008D7EB2">
              <w:rPr>
                <w:rFonts w:ascii="Book Antiqua" w:eastAsia="Cambria" w:hAnsi="Book Antiqua"/>
              </w:rPr>
              <w:sym w:font="Symbol" w:char="F0B1"/>
            </w:r>
            <w:r w:rsidRPr="008D7EB2">
              <w:rPr>
                <w:rFonts w:ascii="Book Antiqua" w:eastAsia="Cambria" w:hAnsi="Book Antiqua"/>
              </w:rPr>
              <w:t xml:space="preserve"> 18</w:t>
            </w:r>
          </w:p>
        </w:tc>
      </w:tr>
      <w:tr w:rsidR="008D7EB2" w:rsidRPr="008D7EB2" w14:paraId="28D41D69" w14:textId="77777777" w:rsidTr="0069239E">
        <w:trPr>
          <w:trHeight w:val="482"/>
        </w:trPr>
        <w:tc>
          <w:tcPr>
            <w:tcW w:w="3085" w:type="dxa"/>
            <w:gridSpan w:val="2"/>
            <w:shd w:val="clear" w:color="auto" w:fill="auto"/>
          </w:tcPr>
          <w:p w14:paraId="66F9FD8B" w14:textId="77777777" w:rsidR="00C219B6" w:rsidRPr="008D7EB2" w:rsidRDefault="00C219B6" w:rsidP="0069239E">
            <w:pPr>
              <w:rPr>
                <w:rFonts w:ascii="Book Antiqua" w:hAnsi="Book Antiqua"/>
              </w:rPr>
            </w:pPr>
            <w:r w:rsidRPr="008D7EB2">
              <w:rPr>
                <w:rFonts w:ascii="Book Antiqua" w:hAnsi="Book Antiqua"/>
              </w:rPr>
              <w:t>Subcutaneous adipose tissue (cm</w:t>
            </w:r>
            <w:r w:rsidRPr="008D7EB2">
              <w:rPr>
                <w:rFonts w:ascii="Book Antiqua" w:hAnsi="Book Antiqua"/>
                <w:vertAlign w:val="superscript"/>
              </w:rPr>
              <w:t>2</w:t>
            </w:r>
            <w:r w:rsidRPr="008D7EB2">
              <w:rPr>
                <w:rFonts w:ascii="Book Antiqua" w:hAnsi="Book Antiqua"/>
              </w:rPr>
              <w:t>)</w:t>
            </w:r>
          </w:p>
        </w:tc>
        <w:tc>
          <w:tcPr>
            <w:tcW w:w="1523" w:type="dxa"/>
            <w:gridSpan w:val="3"/>
            <w:shd w:val="clear" w:color="auto" w:fill="auto"/>
          </w:tcPr>
          <w:p w14:paraId="1F80A87F" w14:textId="77777777" w:rsidR="00C219B6" w:rsidRPr="008D7EB2" w:rsidRDefault="00C219B6" w:rsidP="0069239E">
            <w:pPr>
              <w:rPr>
                <w:rFonts w:ascii="Book Antiqua" w:eastAsia="Cambria" w:hAnsi="Book Antiqua"/>
              </w:rPr>
            </w:pPr>
            <w:r w:rsidRPr="008D7EB2">
              <w:rPr>
                <w:rFonts w:ascii="Book Antiqua" w:hAnsi="Book Antiqua"/>
              </w:rPr>
              <w:t xml:space="preserve">358 </w:t>
            </w:r>
            <w:r w:rsidRPr="008D7EB2">
              <w:rPr>
                <w:rFonts w:ascii="Book Antiqua" w:eastAsia="Cambria" w:hAnsi="Book Antiqua"/>
              </w:rPr>
              <w:sym w:font="Symbol" w:char="F0B1"/>
            </w:r>
            <w:r w:rsidRPr="008D7EB2">
              <w:rPr>
                <w:rFonts w:ascii="Book Antiqua" w:eastAsia="Cambria" w:hAnsi="Book Antiqua"/>
              </w:rPr>
              <w:t xml:space="preserve"> 282</w:t>
            </w:r>
          </w:p>
        </w:tc>
        <w:tc>
          <w:tcPr>
            <w:tcW w:w="1524" w:type="dxa"/>
            <w:gridSpan w:val="3"/>
            <w:shd w:val="clear" w:color="auto" w:fill="auto"/>
          </w:tcPr>
          <w:p w14:paraId="25CCD24D" w14:textId="77777777" w:rsidR="00C219B6" w:rsidRPr="008D7EB2" w:rsidRDefault="00C219B6" w:rsidP="0069239E">
            <w:pPr>
              <w:rPr>
                <w:rFonts w:ascii="Book Antiqua" w:hAnsi="Book Antiqua"/>
              </w:rPr>
            </w:pPr>
            <w:r w:rsidRPr="008D7EB2">
              <w:rPr>
                <w:rFonts w:ascii="Book Antiqua" w:eastAsia="Cambria" w:hAnsi="Book Antiqua"/>
              </w:rPr>
              <w:t xml:space="preserve">268 </w:t>
            </w:r>
            <w:r w:rsidRPr="008D7EB2">
              <w:rPr>
                <w:rFonts w:ascii="Book Antiqua" w:eastAsia="Cambria" w:hAnsi="Book Antiqua"/>
              </w:rPr>
              <w:sym w:font="Symbol" w:char="F0B1"/>
            </w:r>
            <w:r w:rsidRPr="008D7EB2">
              <w:rPr>
                <w:rFonts w:ascii="Book Antiqua" w:eastAsia="Cambria" w:hAnsi="Book Antiqua"/>
              </w:rPr>
              <w:t xml:space="preserve"> 202</w:t>
            </w:r>
            <w:r w:rsidRPr="008D7EB2">
              <w:rPr>
                <w:rFonts w:ascii="Book Antiqua" w:eastAsia="宋体" w:hAnsi="Book Antiqua"/>
                <w:vertAlign w:val="superscript"/>
                <w:lang w:eastAsia="zh-CN"/>
              </w:rPr>
              <w:t>b</w:t>
            </w:r>
          </w:p>
        </w:tc>
        <w:tc>
          <w:tcPr>
            <w:tcW w:w="1524" w:type="dxa"/>
            <w:gridSpan w:val="4"/>
          </w:tcPr>
          <w:p w14:paraId="3DAC965C" w14:textId="77777777" w:rsidR="00C219B6" w:rsidRPr="008D7EB2" w:rsidRDefault="00C219B6" w:rsidP="0069239E">
            <w:pPr>
              <w:rPr>
                <w:rFonts w:ascii="Book Antiqua" w:hAnsi="Book Antiqua"/>
              </w:rPr>
            </w:pPr>
            <w:r w:rsidRPr="008D7EB2">
              <w:rPr>
                <w:rFonts w:ascii="Book Antiqua" w:hAnsi="Book Antiqua"/>
              </w:rPr>
              <w:t xml:space="preserve">322 </w:t>
            </w:r>
            <w:r w:rsidRPr="008D7EB2">
              <w:rPr>
                <w:rFonts w:ascii="Book Antiqua" w:eastAsia="Cambria" w:hAnsi="Book Antiqua"/>
              </w:rPr>
              <w:sym w:font="Symbol" w:char="F0B1"/>
            </w:r>
            <w:r w:rsidRPr="008D7EB2">
              <w:rPr>
                <w:rFonts w:ascii="Book Antiqua" w:eastAsia="Cambria" w:hAnsi="Book Antiqua"/>
              </w:rPr>
              <w:t xml:space="preserve"> 116</w:t>
            </w:r>
          </w:p>
        </w:tc>
        <w:tc>
          <w:tcPr>
            <w:tcW w:w="1524" w:type="dxa"/>
            <w:gridSpan w:val="2"/>
          </w:tcPr>
          <w:p w14:paraId="21111EB7"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298 </w:t>
            </w:r>
            <w:r w:rsidRPr="008D7EB2">
              <w:rPr>
                <w:rFonts w:ascii="Book Antiqua" w:eastAsia="Cambria" w:hAnsi="Book Antiqua"/>
              </w:rPr>
              <w:sym w:font="Symbol" w:char="F0B1"/>
            </w:r>
            <w:r w:rsidRPr="008D7EB2">
              <w:rPr>
                <w:rFonts w:ascii="Book Antiqua" w:eastAsia="Cambria" w:hAnsi="Book Antiqua"/>
              </w:rPr>
              <w:t xml:space="preserve"> 117</w:t>
            </w:r>
            <w:r w:rsidRPr="008D7EB2">
              <w:rPr>
                <w:rFonts w:ascii="Book Antiqua" w:eastAsia="宋体" w:hAnsi="Book Antiqua"/>
                <w:vertAlign w:val="superscript"/>
                <w:lang w:eastAsia="zh-CN"/>
              </w:rPr>
              <w:t>a</w:t>
            </w:r>
          </w:p>
        </w:tc>
      </w:tr>
      <w:tr w:rsidR="008D7EB2" w:rsidRPr="008D7EB2" w14:paraId="32E5A7D0" w14:textId="77777777" w:rsidTr="0069239E">
        <w:trPr>
          <w:trHeight w:val="482"/>
        </w:trPr>
        <w:tc>
          <w:tcPr>
            <w:tcW w:w="3085" w:type="dxa"/>
            <w:gridSpan w:val="2"/>
            <w:shd w:val="clear" w:color="auto" w:fill="auto"/>
          </w:tcPr>
          <w:p w14:paraId="6C791132" w14:textId="77777777" w:rsidR="00C219B6" w:rsidRPr="008D7EB2" w:rsidRDefault="00C219B6" w:rsidP="0069239E">
            <w:pPr>
              <w:rPr>
                <w:rFonts w:ascii="Book Antiqua" w:hAnsi="Book Antiqua"/>
              </w:rPr>
            </w:pPr>
            <w:r w:rsidRPr="008D7EB2">
              <w:rPr>
                <w:rFonts w:ascii="Book Antiqua" w:hAnsi="Book Antiqua"/>
              </w:rPr>
              <w:t>Visceral adipose tissue (cm</w:t>
            </w:r>
            <w:r w:rsidRPr="008D7EB2">
              <w:rPr>
                <w:rFonts w:ascii="Book Antiqua" w:hAnsi="Book Antiqua"/>
                <w:vertAlign w:val="superscript"/>
              </w:rPr>
              <w:t>2</w:t>
            </w:r>
            <w:r w:rsidRPr="008D7EB2">
              <w:rPr>
                <w:rFonts w:ascii="Book Antiqua" w:hAnsi="Book Antiqua"/>
              </w:rPr>
              <w:t>)</w:t>
            </w:r>
          </w:p>
        </w:tc>
        <w:tc>
          <w:tcPr>
            <w:tcW w:w="1523" w:type="dxa"/>
            <w:gridSpan w:val="3"/>
            <w:shd w:val="clear" w:color="auto" w:fill="auto"/>
          </w:tcPr>
          <w:p w14:paraId="7B959303" w14:textId="77777777" w:rsidR="00C219B6" w:rsidRPr="008D7EB2" w:rsidRDefault="00C219B6" w:rsidP="0069239E">
            <w:pPr>
              <w:rPr>
                <w:rFonts w:ascii="Book Antiqua" w:eastAsia="Cambria" w:hAnsi="Book Antiqua"/>
              </w:rPr>
            </w:pPr>
            <w:r w:rsidRPr="008D7EB2">
              <w:rPr>
                <w:rFonts w:ascii="Book Antiqua" w:hAnsi="Book Antiqua"/>
              </w:rPr>
              <w:t xml:space="preserve">202 </w:t>
            </w:r>
            <w:r w:rsidRPr="008D7EB2">
              <w:rPr>
                <w:rFonts w:ascii="Book Antiqua" w:eastAsia="Cambria" w:hAnsi="Book Antiqua"/>
              </w:rPr>
              <w:sym w:font="Symbol" w:char="F0B1"/>
            </w:r>
            <w:r w:rsidRPr="008D7EB2">
              <w:rPr>
                <w:rFonts w:ascii="Book Antiqua" w:eastAsia="Cambria" w:hAnsi="Book Antiqua"/>
              </w:rPr>
              <w:t xml:space="preserve"> 110</w:t>
            </w:r>
          </w:p>
        </w:tc>
        <w:tc>
          <w:tcPr>
            <w:tcW w:w="1524" w:type="dxa"/>
            <w:gridSpan w:val="3"/>
            <w:shd w:val="clear" w:color="auto" w:fill="auto"/>
          </w:tcPr>
          <w:p w14:paraId="3435D101" w14:textId="77777777" w:rsidR="00C219B6" w:rsidRPr="008D7EB2" w:rsidRDefault="00C219B6" w:rsidP="0069239E">
            <w:pPr>
              <w:rPr>
                <w:rFonts w:ascii="Book Antiqua" w:hAnsi="Book Antiqua"/>
              </w:rPr>
            </w:pPr>
            <w:r w:rsidRPr="008D7EB2">
              <w:rPr>
                <w:rFonts w:ascii="Book Antiqua" w:eastAsia="Cambria" w:hAnsi="Book Antiqua"/>
              </w:rPr>
              <w:t xml:space="preserve">203 </w:t>
            </w:r>
            <w:r w:rsidRPr="008D7EB2">
              <w:rPr>
                <w:rFonts w:ascii="Book Antiqua" w:eastAsia="Cambria" w:hAnsi="Book Antiqua"/>
              </w:rPr>
              <w:sym w:font="Symbol" w:char="F0B1"/>
            </w:r>
            <w:r w:rsidRPr="008D7EB2">
              <w:rPr>
                <w:rFonts w:ascii="Book Antiqua" w:eastAsia="Cambria" w:hAnsi="Book Antiqua"/>
              </w:rPr>
              <w:t xml:space="preserve"> 56</w:t>
            </w:r>
            <w:r w:rsidRPr="008D7EB2">
              <w:rPr>
                <w:rFonts w:ascii="Book Antiqua" w:eastAsia="宋体" w:hAnsi="Book Antiqua"/>
                <w:vertAlign w:val="superscript"/>
                <w:lang w:eastAsia="zh-CN"/>
              </w:rPr>
              <w:t>b</w:t>
            </w:r>
          </w:p>
        </w:tc>
        <w:tc>
          <w:tcPr>
            <w:tcW w:w="1524" w:type="dxa"/>
            <w:gridSpan w:val="4"/>
          </w:tcPr>
          <w:p w14:paraId="0F9FD108" w14:textId="77777777" w:rsidR="00C219B6" w:rsidRPr="008D7EB2" w:rsidRDefault="00C219B6" w:rsidP="0069239E">
            <w:pPr>
              <w:rPr>
                <w:rFonts w:ascii="Book Antiqua" w:hAnsi="Book Antiqua"/>
              </w:rPr>
            </w:pPr>
            <w:r w:rsidRPr="008D7EB2">
              <w:rPr>
                <w:rFonts w:ascii="Book Antiqua" w:hAnsi="Book Antiqua"/>
              </w:rPr>
              <w:t xml:space="preserve">182 </w:t>
            </w:r>
            <w:r w:rsidRPr="008D7EB2">
              <w:rPr>
                <w:rFonts w:ascii="Book Antiqua" w:eastAsia="Cambria" w:hAnsi="Book Antiqua"/>
              </w:rPr>
              <w:sym w:font="Symbol" w:char="F0B1"/>
            </w:r>
            <w:r w:rsidRPr="008D7EB2">
              <w:rPr>
                <w:rFonts w:ascii="Book Antiqua" w:eastAsia="Cambria" w:hAnsi="Book Antiqua"/>
              </w:rPr>
              <w:t xml:space="preserve"> 67</w:t>
            </w:r>
          </w:p>
        </w:tc>
        <w:tc>
          <w:tcPr>
            <w:tcW w:w="1524" w:type="dxa"/>
            <w:gridSpan w:val="2"/>
          </w:tcPr>
          <w:p w14:paraId="0122E631"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117 </w:t>
            </w:r>
            <w:r w:rsidRPr="008D7EB2">
              <w:rPr>
                <w:rFonts w:ascii="Book Antiqua" w:eastAsia="Cambria" w:hAnsi="Book Antiqua"/>
              </w:rPr>
              <w:sym w:font="Symbol" w:char="F0B1"/>
            </w:r>
            <w:r w:rsidRPr="008D7EB2">
              <w:rPr>
                <w:rFonts w:ascii="Book Antiqua" w:eastAsia="Cambria" w:hAnsi="Book Antiqua"/>
              </w:rPr>
              <w:t xml:space="preserve"> 36</w:t>
            </w:r>
            <w:r w:rsidRPr="008D7EB2">
              <w:rPr>
                <w:rFonts w:ascii="Book Antiqua" w:eastAsia="宋体" w:hAnsi="Book Antiqua"/>
                <w:vertAlign w:val="superscript"/>
                <w:lang w:eastAsia="zh-CN"/>
              </w:rPr>
              <w:t>a</w:t>
            </w:r>
          </w:p>
        </w:tc>
      </w:tr>
      <w:tr w:rsidR="008D7EB2" w:rsidRPr="008D7EB2" w14:paraId="25D7E139" w14:textId="77777777" w:rsidTr="0069239E">
        <w:trPr>
          <w:trHeight w:val="482"/>
        </w:trPr>
        <w:tc>
          <w:tcPr>
            <w:tcW w:w="3085" w:type="dxa"/>
            <w:gridSpan w:val="2"/>
            <w:shd w:val="clear" w:color="auto" w:fill="auto"/>
          </w:tcPr>
          <w:p w14:paraId="2F63B161" w14:textId="77777777" w:rsidR="00C219B6" w:rsidRPr="008D7EB2" w:rsidRDefault="00C219B6" w:rsidP="0069239E">
            <w:pPr>
              <w:rPr>
                <w:rFonts w:ascii="Book Antiqua" w:eastAsia="Cambria" w:hAnsi="Book Antiqua"/>
              </w:rPr>
            </w:pPr>
            <w:r w:rsidRPr="008D7EB2">
              <w:rPr>
                <w:rFonts w:ascii="Book Antiqua" w:eastAsia="Cambria" w:hAnsi="Book Antiqua"/>
              </w:rPr>
              <w:t>Diastolic blood pressure (mmHg)</w:t>
            </w:r>
          </w:p>
        </w:tc>
        <w:tc>
          <w:tcPr>
            <w:tcW w:w="1523" w:type="dxa"/>
            <w:gridSpan w:val="3"/>
            <w:shd w:val="clear" w:color="auto" w:fill="auto"/>
          </w:tcPr>
          <w:p w14:paraId="1E989AEA"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83 </w:t>
            </w:r>
            <w:r w:rsidRPr="008D7EB2">
              <w:rPr>
                <w:rFonts w:ascii="Book Antiqua" w:eastAsia="Cambria" w:hAnsi="Book Antiqua"/>
              </w:rPr>
              <w:sym w:font="Symbol" w:char="F0B1"/>
            </w:r>
            <w:r w:rsidRPr="008D7EB2">
              <w:rPr>
                <w:rFonts w:ascii="Book Antiqua" w:eastAsia="Cambria" w:hAnsi="Book Antiqua"/>
              </w:rPr>
              <w:t xml:space="preserve"> 8</w:t>
            </w:r>
          </w:p>
        </w:tc>
        <w:tc>
          <w:tcPr>
            <w:tcW w:w="1524" w:type="dxa"/>
            <w:gridSpan w:val="3"/>
            <w:shd w:val="clear" w:color="auto" w:fill="auto"/>
          </w:tcPr>
          <w:p w14:paraId="5F7BB578" w14:textId="77777777" w:rsidR="00C219B6" w:rsidRPr="008D7EB2" w:rsidRDefault="00C219B6" w:rsidP="0069239E">
            <w:pPr>
              <w:rPr>
                <w:rFonts w:ascii="Book Antiqua" w:hAnsi="Book Antiqua"/>
              </w:rPr>
            </w:pPr>
            <w:r w:rsidRPr="008D7EB2">
              <w:rPr>
                <w:rFonts w:ascii="Book Antiqua" w:hAnsi="Book Antiqua"/>
              </w:rPr>
              <w:t xml:space="preserve">75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12</w:t>
            </w:r>
          </w:p>
        </w:tc>
        <w:tc>
          <w:tcPr>
            <w:tcW w:w="1524" w:type="dxa"/>
            <w:gridSpan w:val="4"/>
          </w:tcPr>
          <w:p w14:paraId="27EDB677" w14:textId="77777777" w:rsidR="00C219B6" w:rsidRPr="008D7EB2" w:rsidRDefault="00C219B6" w:rsidP="0069239E">
            <w:pPr>
              <w:rPr>
                <w:rFonts w:ascii="Book Antiqua" w:hAnsi="Book Antiqua"/>
              </w:rPr>
            </w:pPr>
            <w:r w:rsidRPr="008D7EB2">
              <w:rPr>
                <w:rFonts w:ascii="Book Antiqua" w:hAnsi="Book Antiqua"/>
              </w:rPr>
              <w:t xml:space="preserve">88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11</w:t>
            </w:r>
          </w:p>
        </w:tc>
        <w:tc>
          <w:tcPr>
            <w:tcW w:w="1524" w:type="dxa"/>
            <w:gridSpan w:val="2"/>
          </w:tcPr>
          <w:p w14:paraId="657DCABF"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83 </w:t>
            </w:r>
            <w:r w:rsidRPr="008D7EB2">
              <w:rPr>
                <w:rFonts w:ascii="Book Antiqua" w:eastAsia="Cambria" w:hAnsi="Book Antiqua"/>
              </w:rPr>
              <w:sym w:font="Symbol" w:char="F0B1"/>
            </w:r>
            <w:r w:rsidRPr="008D7EB2">
              <w:rPr>
                <w:rFonts w:ascii="Book Antiqua" w:eastAsia="Cambria" w:hAnsi="Book Antiqua"/>
              </w:rPr>
              <w:t xml:space="preserve"> 10</w:t>
            </w:r>
          </w:p>
        </w:tc>
      </w:tr>
      <w:tr w:rsidR="008D7EB2" w:rsidRPr="008D7EB2" w14:paraId="53A49D44" w14:textId="77777777" w:rsidTr="0069239E">
        <w:trPr>
          <w:trHeight w:val="482"/>
        </w:trPr>
        <w:tc>
          <w:tcPr>
            <w:tcW w:w="3085" w:type="dxa"/>
            <w:gridSpan w:val="2"/>
            <w:shd w:val="clear" w:color="auto" w:fill="auto"/>
          </w:tcPr>
          <w:p w14:paraId="65E80765" w14:textId="77777777" w:rsidR="00C219B6" w:rsidRPr="008D7EB2" w:rsidRDefault="00C219B6" w:rsidP="0069239E">
            <w:pPr>
              <w:rPr>
                <w:rFonts w:ascii="Book Antiqua" w:hAnsi="Book Antiqua"/>
                <w:lang w:eastAsia="en-US"/>
              </w:rPr>
            </w:pPr>
            <w:r w:rsidRPr="008D7EB2">
              <w:rPr>
                <w:rFonts w:ascii="Book Antiqua" w:hAnsi="Book Antiqua"/>
                <w:lang w:eastAsia="en-US"/>
              </w:rPr>
              <w:t>Triglycerides (mmol/L)</w:t>
            </w:r>
          </w:p>
        </w:tc>
        <w:tc>
          <w:tcPr>
            <w:tcW w:w="1523" w:type="dxa"/>
            <w:gridSpan w:val="3"/>
            <w:shd w:val="clear" w:color="auto" w:fill="auto"/>
          </w:tcPr>
          <w:p w14:paraId="117096AB" w14:textId="77777777" w:rsidR="00C219B6" w:rsidRPr="008D7EB2" w:rsidRDefault="00C219B6" w:rsidP="0069239E">
            <w:pPr>
              <w:rPr>
                <w:rFonts w:ascii="Book Antiqua" w:eastAsia="Cambria" w:hAnsi="Book Antiqua"/>
                <w:lang w:eastAsia="en-US"/>
              </w:rPr>
            </w:pPr>
            <w:r w:rsidRPr="008D7EB2">
              <w:rPr>
                <w:rFonts w:ascii="Book Antiqua" w:eastAsia="Cambria" w:hAnsi="Book Antiqua"/>
                <w:lang w:eastAsia="en-US"/>
              </w:rPr>
              <w:t xml:space="preserve">1.6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eastAsia="Cambria" w:hAnsi="Book Antiqua"/>
                <w:lang w:eastAsia="en-US"/>
              </w:rPr>
              <w:t>0.8</w:t>
            </w:r>
          </w:p>
        </w:tc>
        <w:tc>
          <w:tcPr>
            <w:tcW w:w="1524" w:type="dxa"/>
            <w:gridSpan w:val="3"/>
            <w:shd w:val="clear" w:color="auto" w:fill="auto"/>
          </w:tcPr>
          <w:p w14:paraId="2750E3F5" w14:textId="77777777" w:rsidR="00C219B6" w:rsidRPr="008D7EB2" w:rsidRDefault="00C219B6" w:rsidP="0069239E">
            <w:pPr>
              <w:rPr>
                <w:rFonts w:ascii="Book Antiqua" w:eastAsia="Cambria" w:hAnsi="Book Antiqua"/>
                <w:lang w:eastAsia="en-US"/>
              </w:rPr>
            </w:pPr>
            <w:r w:rsidRPr="008D7EB2">
              <w:rPr>
                <w:rFonts w:ascii="Book Antiqua" w:eastAsia="Cambria" w:hAnsi="Book Antiqua"/>
                <w:lang w:eastAsia="en-US"/>
              </w:rPr>
              <w:t xml:space="preserve">1.1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eastAsia="Cambria" w:hAnsi="Book Antiqua"/>
                <w:lang w:eastAsia="en-US"/>
              </w:rPr>
              <w:t>0.4</w:t>
            </w:r>
          </w:p>
        </w:tc>
        <w:tc>
          <w:tcPr>
            <w:tcW w:w="1524" w:type="dxa"/>
            <w:gridSpan w:val="4"/>
          </w:tcPr>
          <w:p w14:paraId="6545EC91" w14:textId="77777777" w:rsidR="00C219B6" w:rsidRPr="008D7EB2" w:rsidRDefault="00C219B6" w:rsidP="0069239E">
            <w:pPr>
              <w:rPr>
                <w:rFonts w:ascii="Book Antiqua" w:eastAsia="Cambria" w:hAnsi="Book Antiqua"/>
                <w:lang w:eastAsia="en-US"/>
              </w:rPr>
            </w:pPr>
            <w:r w:rsidRPr="008D7EB2">
              <w:rPr>
                <w:rFonts w:ascii="Book Antiqua" w:eastAsia="Cambria" w:hAnsi="Book Antiqua"/>
                <w:lang w:eastAsia="en-US"/>
              </w:rPr>
              <w:t xml:space="preserve">2.0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eastAsia="Cambria" w:hAnsi="Book Antiqua"/>
                <w:lang w:eastAsia="en-US"/>
              </w:rPr>
              <w:t>1.3</w:t>
            </w:r>
          </w:p>
        </w:tc>
        <w:tc>
          <w:tcPr>
            <w:tcW w:w="1524" w:type="dxa"/>
            <w:gridSpan w:val="2"/>
          </w:tcPr>
          <w:p w14:paraId="46916A37" w14:textId="77777777" w:rsidR="00C219B6" w:rsidRPr="008D7EB2" w:rsidRDefault="00C219B6" w:rsidP="0069239E">
            <w:pPr>
              <w:rPr>
                <w:rFonts w:ascii="Book Antiqua" w:eastAsia="Cambria" w:hAnsi="Book Antiqua"/>
                <w:lang w:eastAsia="en-US"/>
              </w:rPr>
            </w:pPr>
            <w:r w:rsidRPr="008D7EB2">
              <w:rPr>
                <w:rFonts w:ascii="Book Antiqua" w:eastAsia="Cambria" w:hAnsi="Book Antiqua"/>
                <w:lang w:eastAsia="en-US"/>
              </w:rPr>
              <w:t xml:space="preserve">2.0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eastAsia="Cambria" w:hAnsi="Book Antiqua"/>
                <w:lang w:eastAsia="en-US"/>
              </w:rPr>
              <w:t>0.2</w:t>
            </w:r>
          </w:p>
        </w:tc>
      </w:tr>
      <w:tr w:rsidR="008D7EB2" w:rsidRPr="008D7EB2" w14:paraId="7701850F" w14:textId="77777777" w:rsidTr="0069239E">
        <w:trPr>
          <w:trHeight w:val="482"/>
        </w:trPr>
        <w:tc>
          <w:tcPr>
            <w:tcW w:w="3085" w:type="dxa"/>
            <w:gridSpan w:val="2"/>
            <w:shd w:val="clear" w:color="auto" w:fill="auto"/>
          </w:tcPr>
          <w:p w14:paraId="6D321902" w14:textId="77777777" w:rsidR="00C219B6" w:rsidRPr="008D7EB2" w:rsidRDefault="00C219B6" w:rsidP="0069239E">
            <w:pPr>
              <w:rPr>
                <w:rFonts w:ascii="Book Antiqua" w:hAnsi="Book Antiqua"/>
              </w:rPr>
            </w:pPr>
            <w:r w:rsidRPr="008D7EB2">
              <w:rPr>
                <w:rFonts w:ascii="Book Antiqua" w:hAnsi="Book Antiqua"/>
                <w:lang w:eastAsia="en-US"/>
              </w:rPr>
              <w:t>HDL cholesterol (mmol/L)</w:t>
            </w:r>
          </w:p>
        </w:tc>
        <w:tc>
          <w:tcPr>
            <w:tcW w:w="1523" w:type="dxa"/>
            <w:gridSpan w:val="3"/>
            <w:shd w:val="clear" w:color="auto" w:fill="auto"/>
          </w:tcPr>
          <w:p w14:paraId="35F663BA"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0.9 </w:t>
            </w:r>
            <w:r w:rsidRPr="008D7EB2">
              <w:rPr>
                <w:rFonts w:ascii="Book Antiqua" w:eastAsia="Cambria" w:hAnsi="Book Antiqua"/>
              </w:rPr>
              <w:sym w:font="Symbol" w:char="F0B1"/>
            </w:r>
            <w:r w:rsidRPr="008D7EB2">
              <w:rPr>
                <w:rFonts w:ascii="Book Antiqua" w:eastAsia="Cambria" w:hAnsi="Book Antiqua"/>
              </w:rPr>
              <w:t xml:space="preserve"> 0.2</w:t>
            </w:r>
          </w:p>
        </w:tc>
        <w:tc>
          <w:tcPr>
            <w:tcW w:w="1524" w:type="dxa"/>
            <w:gridSpan w:val="3"/>
            <w:shd w:val="clear" w:color="auto" w:fill="auto"/>
          </w:tcPr>
          <w:p w14:paraId="485CB61B" w14:textId="77777777" w:rsidR="00C219B6" w:rsidRPr="008D7EB2" w:rsidRDefault="00C219B6" w:rsidP="0069239E">
            <w:pPr>
              <w:rPr>
                <w:rFonts w:ascii="Book Antiqua" w:hAnsi="Book Antiqua"/>
              </w:rPr>
            </w:pPr>
            <w:r w:rsidRPr="008D7EB2">
              <w:rPr>
                <w:rFonts w:ascii="Book Antiqua" w:hAnsi="Book Antiqua"/>
              </w:rPr>
              <w:t xml:space="preserve">1.0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0.3</w:t>
            </w:r>
          </w:p>
        </w:tc>
        <w:tc>
          <w:tcPr>
            <w:tcW w:w="1524" w:type="dxa"/>
            <w:gridSpan w:val="4"/>
          </w:tcPr>
          <w:p w14:paraId="27C2F3FD" w14:textId="77777777" w:rsidR="00C219B6" w:rsidRPr="008D7EB2" w:rsidRDefault="00C219B6" w:rsidP="0069239E">
            <w:pPr>
              <w:rPr>
                <w:rFonts w:ascii="Book Antiqua" w:hAnsi="Book Antiqua"/>
              </w:rPr>
            </w:pPr>
            <w:r w:rsidRPr="008D7EB2">
              <w:rPr>
                <w:rFonts w:ascii="Book Antiqua" w:hAnsi="Book Antiqua"/>
              </w:rPr>
              <w:t xml:space="preserve">1.0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0.2</w:t>
            </w:r>
          </w:p>
        </w:tc>
        <w:tc>
          <w:tcPr>
            <w:tcW w:w="1524" w:type="dxa"/>
            <w:gridSpan w:val="2"/>
          </w:tcPr>
          <w:p w14:paraId="7D170401"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1.1 </w:t>
            </w:r>
            <w:r w:rsidRPr="008D7EB2">
              <w:rPr>
                <w:rFonts w:ascii="Book Antiqua" w:eastAsia="Cambria" w:hAnsi="Book Antiqua"/>
              </w:rPr>
              <w:sym w:font="Symbol" w:char="F0B1"/>
            </w:r>
            <w:r w:rsidRPr="008D7EB2">
              <w:rPr>
                <w:rFonts w:ascii="Book Antiqua" w:eastAsia="Cambria" w:hAnsi="Book Antiqua"/>
              </w:rPr>
              <w:t xml:space="preserve"> 0.2</w:t>
            </w:r>
            <w:r w:rsidRPr="008D7EB2">
              <w:rPr>
                <w:rFonts w:ascii="Book Antiqua" w:eastAsia="宋体" w:hAnsi="Book Antiqua"/>
                <w:vertAlign w:val="superscript"/>
                <w:lang w:eastAsia="zh-CN"/>
              </w:rPr>
              <w:t>a</w:t>
            </w:r>
          </w:p>
        </w:tc>
      </w:tr>
      <w:tr w:rsidR="008D7EB2" w:rsidRPr="008D7EB2" w14:paraId="58D02F3A" w14:textId="77777777" w:rsidTr="0069239E">
        <w:trPr>
          <w:trHeight w:val="482"/>
        </w:trPr>
        <w:tc>
          <w:tcPr>
            <w:tcW w:w="3085" w:type="dxa"/>
            <w:gridSpan w:val="2"/>
            <w:shd w:val="clear" w:color="auto" w:fill="auto"/>
          </w:tcPr>
          <w:p w14:paraId="105A8378" w14:textId="77777777" w:rsidR="00C219B6" w:rsidRPr="008D7EB2" w:rsidRDefault="00C219B6" w:rsidP="0069239E">
            <w:pPr>
              <w:rPr>
                <w:rFonts w:ascii="Book Antiqua" w:eastAsia="Cambria" w:hAnsi="Book Antiqua"/>
              </w:rPr>
            </w:pPr>
            <w:r w:rsidRPr="008D7EB2">
              <w:rPr>
                <w:rFonts w:ascii="Book Antiqua" w:eastAsia="Cambria" w:hAnsi="Book Antiqua"/>
              </w:rPr>
              <w:t>LDL cholesterol (mmol/L)</w:t>
            </w:r>
          </w:p>
        </w:tc>
        <w:tc>
          <w:tcPr>
            <w:tcW w:w="1523" w:type="dxa"/>
            <w:gridSpan w:val="3"/>
            <w:shd w:val="clear" w:color="auto" w:fill="auto"/>
          </w:tcPr>
          <w:p w14:paraId="7B723F2C"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3.5 </w:t>
            </w:r>
            <w:r w:rsidRPr="008D7EB2">
              <w:rPr>
                <w:rFonts w:ascii="Book Antiqua" w:eastAsia="Cambria" w:hAnsi="Book Antiqua"/>
              </w:rPr>
              <w:sym w:font="Symbol" w:char="F0B1"/>
            </w:r>
            <w:r w:rsidRPr="008D7EB2">
              <w:rPr>
                <w:rFonts w:ascii="Book Antiqua" w:eastAsia="Cambria" w:hAnsi="Book Antiqua"/>
              </w:rPr>
              <w:t xml:space="preserve"> 0.8</w:t>
            </w:r>
          </w:p>
        </w:tc>
        <w:tc>
          <w:tcPr>
            <w:tcW w:w="1524" w:type="dxa"/>
            <w:gridSpan w:val="3"/>
            <w:shd w:val="clear" w:color="auto" w:fill="auto"/>
          </w:tcPr>
          <w:p w14:paraId="68EE7E1B" w14:textId="77777777" w:rsidR="00C219B6" w:rsidRPr="008D7EB2" w:rsidRDefault="00C219B6" w:rsidP="0069239E">
            <w:pPr>
              <w:rPr>
                <w:rFonts w:ascii="Book Antiqua" w:hAnsi="Book Antiqua"/>
              </w:rPr>
            </w:pPr>
            <w:r w:rsidRPr="008D7EB2">
              <w:rPr>
                <w:rFonts w:ascii="Book Antiqua" w:hAnsi="Book Antiqua"/>
              </w:rPr>
              <w:t xml:space="preserve">3.0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0.6</w:t>
            </w:r>
          </w:p>
        </w:tc>
        <w:tc>
          <w:tcPr>
            <w:tcW w:w="1524" w:type="dxa"/>
            <w:gridSpan w:val="4"/>
          </w:tcPr>
          <w:p w14:paraId="2068CD38" w14:textId="77777777" w:rsidR="00C219B6" w:rsidRPr="008D7EB2" w:rsidRDefault="00C219B6" w:rsidP="0069239E">
            <w:pPr>
              <w:rPr>
                <w:rFonts w:ascii="Book Antiqua" w:hAnsi="Book Antiqua"/>
              </w:rPr>
            </w:pPr>
            <w:r w:rsidRPr="008D7EB2">
              <w:rPr>
                <w:rFonts w:ascii="Book Antiqua" w:hAnsi="Book Antiqua"/>
              </w:rPr>
              <w:t xml:space="preserve">3.2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1.1</w:t>
            </w:r>
          </w:p>
        </w:tc>
        <w:tc>
          <w:tcPr>
            <w:tcW w:w="1524" w:type="dxa"/>
            <w:gridSpan w:val="2"/>
          </w:tcPr>
          <w:p w14:paraId="6F959709"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3.1 </w:t>
            </w:r>
            <w:r w:rsidRPr="008D7EB2">
              <w:rPr>
                <w:rFonts w:ascii="Book Antiqua" w:eastAsia="Cambria" w:hAnsi="Book Antiqua"/>
              </w:rPr>
              <w:sym w:font="Symbol" w:char="F0B1"/>
            </w:r>
            <w:r w:rsidRPr="008D7EB2">
              <w:rPr>
                <w:rFonts w:ascii="Book Antiqua" w:eastAsia="Cambria" w:hAnsi="Book Antiqua"/>
              </w:rPr>
              <w:t xml:space="preserve"> 1.0</w:t>
            </w:r>
          </w:p>
        </w:tc>
      </w:tr>
      <w:tr w:rsidR="008D7EB2" w:rsidRPr="008D7EB2" w14:paraId="52613028" w14:textId="77777777" w:rsidTr="0069239E">
        <w:trPr>
          <w:trHeight w:val="482"/>
        </w:trPr>
        <w:tc>
          <w:tcPr>
            <w:tcW w:w="3085" w:type="dxa"/>
            <w:gridSpan w:val="2"/>
            <w:shd w:val="clear" w:color="auto" w:fill="auto"/>
          </w:tcPr>
          <w:p w14:paraId="45B0A0C2" w14:textId="77777777" w:rsidR="00C219B6" w:rsidRPr="008D7EB2" w:rsidRDefault="00C219B6" w:rsidP="0069239E">
            <w:pPr>
              <w:rPr>
                <w:rFonts w:ascii="Book Antiqua" w:eastAsia="Cambria" w:hAnsi="Book Antiqua"/>
              </w:rPr>
            </w:pPr>
            <w:r w:rsidRPr="008D7EB2">
              <w:rPr>
                <w:rFonts w:ascii="Book Antiqua" w:eastAsia="Cambria" w:hAnsi="Book Antiqua"/>
              </w:rPr>
              <w:t>VLDL cholesterol (mmol/L)</w:t>
            </w:r>
          </w:p>
        </w:tc>
        <w:tc>
          <w:tcPr>
            <w:tcW w:w="1523" w:type="dxa"/>
            <w:gridSpan w:val="3"/>
            <w:shd w:val="clear" w:color="auto" w:fill="auto"/>
          </w:tcPr>
          <w:p w14:paraId="24140067"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0.7 </w:t>
            </w:r>
            <w:r w:rsidRPr="008D7EB2">
              <w:rPr>
                <w:rFonts w:ascii="Book Antiqua" w:eastAsia="Cambria" w:hAnsi="Book Antiqua"/>
              </w:rPr>
              <w:sym w:font="Symbol" w:char="F0B1"/>
            </w:r>
            <w:r w:rsidRPr="008D7EB2">
              <w:rPr>
                <w:rFonts w:ascii="Book Antiqua" w:eastAsia="Cambria" w:hAnsi="Book Antiqua"/>
              </w:rPr>
              <w:t xml:space="preserve"> 0.3</w:t>
            </w:r>
          </w:p>
        </w:tc>
        <w:tc>
          <w:tcPr>
            <w:tcW w:w="1524" w:type="dxa"/>
            <w:gridSpan w:val="3"/>
            <w:shd w:val="clear" w:color="auto" w:fill="auto"/>
          </w:tcPr>
          <w:p w14:paraId="2E6045A9" w14:textId="77777777" w:rsidR="00C219B6" w:rsidRPr="008D7EB2" w:rsidRDefault="00C219B6" w:rsidP="0069239E">
            <w:pPr>
              <w:rPr>
                <w:rFonts w:ascii="Book Antiqua" w:hAnsi="Book Antiqua"/>
              </w:rPr>
            </w:pPr>
            <w:r w:rsidRPr="008D7EB2">
              <w:rPr>
                <w:rFonts w:ascii="Book Antiqua" w:hAnsi="Book Antiqua"/>
              </w:rPr>
              <w:t xml:space="preserve">0.5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0.2</w:t>
            </w:r>
            <w:r w:rsidRPr="008D7EB2">
              <w:rPr>
                <w:rFonts w:ascii="Book Antiqua" w:eastAsia="宋体" w:hAnsi="Book Antiqua"/>
                <w:vertAlign w:val="superscript"/>
                <w:lang w:eastAsia="zh-CN"/>
              </w:rPr>
              <w:t>b</w:t>
            </w:r>
          </w:p>
        </w:tc>
        <w:tc>
          <w:tcPr>
            <w:tcW w:w="1524" w:type="dxa"/>
            <w:gridSpan w:val="4"/>
          </w:tcPr>
          <w:p w14:paraId="3E5D40DB" w14:textId="77777777" w:rsidR="00C219B6" w:rsidRPr="008D7EB2" w:rsidRDefault="00C219B6" w:rsidP="0069239E">
            <w:pPr>
              <w:rPr>
                <w:rFonts w:ascii="Book Antiqua" w:hAnsi="Book Antiqua"/>
              </w:rPr>
            </w:pPr>
            <w:r w:rsidRPr="008D7EB2">
              <w:rPr>
                <w:rFonts w:ascii="Book Antiqua" w:hAnsi="Book Antiqua"/>
              </w:rPr>
              <w:t xml:space="preserve">0.9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0.6</w:t>
            </w:r>
          </w:p>
        </w:tc>
        <w:tc>
          <w:tcPr>
            <w:tcW w:w="1524" w:type="dxa"/>
            <w:gridSpan w:val="2"/>
          </w:tcPr>
          <w:p w14:paraId="1A8DF0F2"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0.7 </w:t>
            </w:r>
            <w:r w:rsidRPr="008D7EB2">
              <w:rPr>
                <w:rFonts w:ascii="Book Antiqua" w:eastAsia="Cambria" w:hAnsi="Book Antiqua"/>
              </w:rPr>
              <w:sym w:font="Symbol" w:char="F0B1"/>
            </w:r>
            <w:r w:rsidRPr="008D7EB2">
              <w:rPr>
                <w:rFonts w:ascii="Book Antiqua" w:eastAsia="Cambria" w:hAnsi="Book Antiqua"/>
              </w:rPr>
              <w:t xml:space="preserve"> 0.5</w:t>
            </w:r>
          </w:p>
        </w:tc>
      </w:tr>
      <w:tr w:rsidR="008D7EB2" w:rsidRPr="008D7EB2" w14:paraId="03A01476" w14:textId="77777777" w:rsidTr="0069239E">
        <w:trPr>
          <w:trHeight w:val="482"/>
        </w:trPr>
        <w:tc>
          <w:tcPr>
            <w:tcW w:w="3085" w:type="dxa"/>
            <w:gridSpan w:val="2"/>
            <w:shd w:val="clear" w:color="auto" w:fill="auto"/>
          </w:tcPr>
          <w:p w14:paraId="758149DE" w14:textId="77777777" w:rsidR="00C219B6" w:rsidRPr="008D7EB2" w:rsidRDefault="00C219B6" w:rsidP="0069239E">
            <w:pPr>
              <w:rPr>
                <w:rFonts w:ascii="Book Antiqua" w:hAnsi="Book Antiqua"/>
                <w:bCs/>
                <w:iCs/>
              </w:rPr>
            </w:pPr>
            <w:r w:rsidRPr="008D7EB2">
              <w:rPr>
                <w:rFonts w:ascii="Book Antiqua" w:hAnsi="Book Antiqua"/>
                <w:bCs/>
                <w:iCs/>
              </w:rPr>
              <w:t>Free fatty acids (mmol/L)</w:t>
            </w:r>
          </w:p>
        </w:tc>
        <w:tc>
          <w:tcPr>
            <w:tcW w:w="1523" w:type="dxa"/>
            <w:gridSpan w:val="3"/>
            <w:shd w:val="clear" w:color="auto" w:fill="auto"/>
          </w:tcPr>
          <w:p w14:paraId="7BFBB398"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0.59 </w:t>
            </w:r>
            <w:r w:rsidRPr="008D7EB2">
              <w:rPr>
                <w:rFonts w:ascii="Book Antiqua" w:eastAsia="Cambria" w:hAnsi="Book Antiqua"/>
              </w:rPr>
              <w:sym w:font="Symbol" w:char="F0B1"/>
            </w:r>
            <w:r w:rsidRPr="008D7EB2">
              <w:rPr>
                <w:rFonts w:ascii="Book Antiqua" w:eastAsia="Cambria" w:hAnsi="Book Antiqua"/>
              </w:rPr>
              <w:t xml:space="preserve"> 0.15</w:t>
            </w:r>
          </w:p>
        </w:tc>
        <w:tc>
          <w:tcPr>
            <w:tcW w:w="1524" w:type="dxa"/>
            <w:gridSpan w:val="3"/>
            <w:shd w:val="clear" w:color="auto" w:fill="auto"/>
          </w:tcPr>
          <w:p w14:paraId="0225C86E" w14:textId="77777777" w:rsidR="00C219B6" w:rsidRPr="008D7EB2" w:rsidRDefault="00C219B6" w:rsidP="0069239E">
            <w:pPr>
              <w:rPr>
                <w:rFonts w:ascii="Book Antiqua" w:hAnsi="Book Antiqua"/>
              </w:rPr>
            </w:pPr>
            <w:r w:rsidRPr="008D7EB2">
              <w:rPr>
                <w:rFonts w:ascii="Book Antiqua" w:eastAsia="Cambria" w:hAnsi="Book Antiqua"/>
              </w:rPr>
              <w:t xml:space="preserve">0.63 </w:t>
            </w:r>
            <w:r w:rsidRPr="008D7EB2">
              <w:rPr>
                <w:rFonts w:ascii="Book Antiqua" w:eastAsia="Cambria" w:hAnsi="Book Antiqua"/>
              </w:rPr>
              <w:sym w:font="Symbol" w:char="F0B1"/>
            </w:r>
            <w:r w:rsidRPr="008D7EB2">
              <w:rPr>
                <w:rFonts w:ascii="Book Antiqua" w:eastAsia="Cambria" w:hAnsi="Book Antiqua"/>
              </w:rPr>
              <w:t xml:space="preserve"> 0.23</w:t>
            </w:r>
          </w:p>
        </w:tc>
        <w:tc>
          <w:tcPr>
            <w:tcW w:w="1524" w:type="dxa"/>
            <w:gridSpan w:val="4"/>
          </w:tcPr>
          <w:p w14:paraId="7E86E153" w14:textId="77777777" w:rsidR="00C219B6" w:rsidRPr="008D7EB2" w:rsidRDefault="00C219B6" w:rsidP="0069239E">
            <w:pPr>
              <w:rPr>
                <w:rFonts w:ascii="Book Antiqua" w:hAnsi="Book Antiqua"/>
              </w:rPr>
            </w:pPr>
            <w:r w:rsidRPr="008D7EB2">
              <w:rPr>
                <w:rFonts w:ascii="Book Antiqua" w:hAnsi="Book Antiqua"/>
              </w:rPr>
              <w:t xml:space="preserve">0.59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0.17</w:t>
            </w:r>
          </w:p>
        </w:tc>
        <w:tc>
          <w:tcPr>
            <w:tcW w:w="1524" w:type="dxa"/>
            <w:gridSpan w:val="2"/>
          </w:tcPr>
          <w:p w14:paraId="177F244B"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0.62 </w:t>
            </w:r>
            <w:r w:rsidRPr="008D7EB2">
              <w:rPr>
                <w:rFonts w:ascii="Book Antiqua" w:eastAsia="Cambria" w:hAnsi="Book Antiqua"/>
              </w:rPr>
              <w:sym w:font="Symbol" w:char="F0B1"/>
            </w:r>
            <w:r w:rsidRPr="008D7EB2">
              <w:rPr>
                <w:rFonts w:ascii="Book Antiqua" w:eastAsia="Cambria" w:hAnsi="Book Antiqua"/>
              </w:rPr>
              <w:t xml:space="preserve"> 0.25</w:t>
            </w:r>
          </w:p>
        </w:tc>
      </w:tr>
      <w:tr w:rsidR="008D7EB2" w:rsidRPr="008D7EB2" w14:paraId="616C6EBF" w14:textId="77777777" w:rsidTr="0069239E">
        <w:trPr>
          <w:trHeight w:val="482"/>
        </w:trPr>
        <w:tc>
          <w:tcPr>
            <w:tcW w:w="3085" w:type="dxa"/>
            <w:gridSpan w:val="2"/>
            <w:shd w:val="clear" w:color="auto" w:fill="auto"/>
          </w:tcPr>
          <w:p w14:paraId="2F3DA3B9"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 Glucose (mmol/L)</w:t>
            </w:r>
          </w:p>
        </w:tc>
        <w:tc>
          <w:tcPr>
            <w:tcW w:w="1523" w:type="dxa"/>
            <w:gridSpan w:val="3"/>
            <w:shd w:val="clear" w:color="auto" w:fill="auto"/>
          </w:tcPr>
          <w:p w14:paraId="6ABEB42A"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5.2 </w:t>
            </w:r>
            <w:r w:rsidRPr="008D7EB2">
              <w:rPr>
                <w:rFonts w:ascii="Book Antiqua" w:eastAsia="Cambria" w:hAnsi="Book Antiqua"/>
              </w:rPr>
              <w:sym w:font="Symbol" w:char="F0B1"/>
            </w:r>
            <w:r w:rsidRPr="008D7EB2">
              <w:rPr>
                <w:rFonts w:ascii="Book Antiqua" w:eastAsia="Cambria" w:hAnsi="Book Antiqua"/>
              </w:rPr>
              <w:t xml:space="preserve"> 0.3</w:t>
            </w:r>
          </w:p>
        </w:tc>
        <w:tc>
          <w:tcPr>
            <w:tcW w:w="1524" w:type="dxa"/>
            <w:gridSpan w:val="3"/>
            <w:shd w:val="clear" w:color="auto" w:fill="auto"/>
          </w:tcPr>
          <w:p w14:paraId="3112A5CC" w14:textId="77777777" w:rsidR="00C219B6" w:rsidRPr="008D7EB2" w:rsidRDefault="00C219B6" w:rsidP="0069239E">
            <w:pPr>
              <w:rPr>
                <w:rFonts w:ascii="Book Antiqua" w:hAnsi="Book Antiqua"/>
              </w:rPr>
            </w:pPr>
            <w:r w:rsidRPr="008D7EB2">
              <w:rPr>
                <w:rFonts w:ascii="Book Antiqua" w:hAnsi="Book Antiqua"/>
              </w:rPr>
              <w:t xml:space="preserve">5.0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0.7</w:t>
            </w:r>
          </w:p>
        </w:tc>
        <w:tc>
          <w:tcPr>
            <w:tcW w:w="1524" w:type="dxa"/>
            <w:gridSpan w:val="4"/>
          </w:tcPr>
          <w:p w14:paraId="336F4439" w14:textId="77777777" w:rsidR="00C219B6" w:rsidRPr="008D7EB2" w:rsidRDefault="00C219B6" w:rsidP="0069239E">
            <w:pPr>
              <w:rPr>
                <w:rFonts w:ascii="Book Antiqua" w:hAnsi="Book Antiqua"/>
              </w:rPr>
            </w:pPr>
            <w:r w:rsidRPr="008D7EB2">
              <w:rPr>
                <w:rFonts w:ascii="Book Antiqua" w:hAnsi="Book Antiqua"/>
              </w:rPr>
              <w:t xml:space="preserve">5.5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0.5</w:t>
            </w:r>
          </w:p>
        </w:tc>
        <w:tc>
          <w:tcPr>
            <w:tcW w:w="1524" w:type="dxa"/>
            <w:gridSpan w:val="2"/>
          </w:tcPr>
          <w:p w14:paraId="4E9912A0"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5.3 </w:t>
            </w:r>
            <w:r w:rsidRPr="008D7EB2">
              <w:rPr>
                <w:rFonts w:ascii="Book Antiqua" w:eastAsia="Cambria" w:hAnsi="Book Antiqua"/>
              </w:rPr>
              <w:sym w:font="Symbol" w:char="F0B1"/>
            </w:r>
            <w:r w:rsidRPr="008D7EB2">
              <w:rPr>
                <w:rFonts w:ascii="Book Antiqua" w:eastAsia="Cambria" w:hAnsi="Book Antiqua"/>
              </w:rPr>
              <w:t xml:space="preserve"> 0.4</w:t>
            </w:r>
          </w:p>
        </w:tc>
      </w:tr>
      <w:tr w:rsidR="008D7EB2" w:rsidRPr="008D7EB2" w14:paraId="133C081E" w14:textId="77777777" w:rsidTr="0069239E">
        <w:trPr>
          <w:trHeight w:val="482"/>
        </w:trPr>
        <w:tc>
          <w:tcPr>
            <w:tcW w:w="3085" w:type="dxa"/>
            <w:gridSpan w:val="2"/>
            <w:shd w:val="clear" w:color="auto" w:fill="auto"/>
          </w:tcPr>
          <w:p w14:paraId="17E18170" w14:textId="77777777" w:rsidR="00C219B6" w:rsidRPr="008D7EB2" w:rsidRDefault="00C219B6" w:rsidP="0069239E">
            <w:pPr>
              <w:rPr>
                <w:rFonts w:ascii="Book Antiqua" w:eastAsia="Cambria" w:hAnsi="Book Antiqua"/>
              </w:rPr>
            </w:pPr>
            <w:r w:rsidRPr="008D7EB2">
              <w:rPr>
                <w:rFonts w:ascii="Book Antiqua" w:eastAsia="Cambria" w:hAnsi="Book Antiqua"/>
              </w:rPr>
              <w:t>Insulin (mU/L)</w:t>
            </w:r>
          </w:p>
        </w:tc>
        <w:tc>
          <w:tcPr>
            <w:tcW w:w="1523" w:type="dxa"/>
            <w:gridSpan w:val="3"/>
            <w:shd w:val="clear" w:color="auto" w:fill="auto"/>
          </w:tcPr>
          <w:p w14:paraId="412F5651"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18 </w:t>
            </w:r>
            <w:r w:rsidRPr="008D7EB2">
              <w:rPr>
                <w:rFonts w:ascii="Book Antiqua" w:eastAsia="Cambria" w:hAnsi="Book Antiqua"/>
              </w:rPr>
              <w:sym w:font="Symbol" w:char="F0B1"/>
            </w:r>
            <w:r w:rsidRPr="008D7EB2">
              <w:rPr>
                <w:rFonts w:ascii="Book Antiqua" w:eastAsia="Cambria" w:hAnsi="Book Antiqua"/>
              </w:rPr>
              <w:t xml:space="preserve"> 18</w:t>
            </w:r>
          </w:p>
        </w:tc>
        <w:tc>
          <w:tcPr>
            <w:tcW w:w="1524" w:type="dxa"/>
            <w:gridSpan w:val="3"/>
            <w:shd w:val="clear" w:color="auto" w:fill="auto"/>
          </w:tcPr>
          <w:p w14:paraId="500F36D8" w14:textId="77777777" w:rsidR="00C219B6" w:rsidRPr="008D7EB2" w:rsidRDefault="00C219B6" w:rsidP="0069239E">
            <w:pPr>
              <w:rPr>
                <w:rFonts w:ascii="Book Antiqua" w:hAnsi="Book Antiqua"/>
              </w:rPr>
            </w:pPr>
            <w:r w:rsidRPr="008D7EB2">
              <w:rPr>
                <w:rFonts w:ascii="Book Antiqua" w:hAnsi="Book Antiqua"/>
              </w:rPr>
              <w:t xml:space="preserve">10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5</w:t>
            </w:r>
          </w:p>
        </w:tc>
        <w:tc>
          <w:tcPr>
            <w:tcW w:w="1524" w:type="dxa"/>
            <w:gridSpan w:val="4"/>
          </w:tcPr>
          <w:p w14:paraId="72B7D901" w14:textId="77777777" w:rsidR="00C219B6" w:rsidRPr="008D7EB2" w:rsidRDefault="00C219B6" w:rsidP="0069239E">
            <w:pPr>
              <w:rPr>
                <w:rFonts w:ascii="Book Antiqua" w:hAnsi="Book Antiqua"/>
              </w:rPr>
            </w:pPr>
            <w:r w:rsidRPr="008D7EB2">
              <w:rPr>
                <w:rFonts w:ascii="Book Antiqua" w:hAnsi="Book Antiqua"/>
              </w:rPr>
              <w:t xml:space="preserve">24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23</w:t>
            </w:r>
          </w:p>
        </w:tc>
        <w:tc>
          <w:tcPr>
            <w:tcW w:w="1524" w:type="dxa"/>
            <w:gridSpan w:val="2"/>
          </w:tcPr>
          <w:p w14:paraId="120CE1B8"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12 </w:t>
            </w:r>
            <w:r w:rsidRPr="008D7EB2">
              <w:rPr>
                <w:rFonts w:ascii="Book Antiqua" w:eastAsia="Cambria" w:hAnsi="Book Antiqua"/>
              </w:rPr>
              <w:sym w:font="Symbol" w:char="F0B1"/>
            </w:r>
            <w:r w:rsidRPr="008D7EB2">
              <w:rPr>
                <w:rFonts w:ascii="Book Antiqua" w:eastAsia="Cambria" w:hAnsi="Book Antiqua"/>
              </w:rPr>
              <w:t xml:space="preserve"> 10</w:t>
            </w:r>
          </w:p>
        </w:tc>
      </w:tr>
      <w:tr w:rsidR="008D7EB2" w:rsidRPr="008D7EB2" w14:paraId="0E4159E1" w14:textId="77777777" w:rsidTr="0069239E">
        <w:trPr>
          <w:trHeight w:val="482"/>
        </w:trPr>
        <w:tc>
          <w:tcPr>
            <w:tcW w:w="3085" w:type="dxa"/>
            <w:gridSpan w:val="2"/>
            <w:shd w:val="clear" w:color="auto" w:fill="auto"/>
          </w:tcPr>
          <w:p w14:paraId="01102A30" w14:textId="56679639" w:rsidR="00C219B6" w:rsidRPr="008D7EB2" w:rsidRDefault="00C219B6" w:rsidP="00551B99">
            <w:pPr>
              <w:rPr>
                <w:rFonts w:ascii="Book Antiqua" w:eastAsia="Cambria" w:hAnsi="Book Antiqua"/>
              </w:rPr>
            </w:pPr>
            <w:r w:rsidRPr="008D7EB2">
              <w:rPr>
                <w:rFonts w:ascii="Book Antiqua" w:eastAsia="Cambria" w:hAnsi="Book Antiqua"/>
              </w:rPr>
              <w:t>M-value  (</w:t>
            </w:r>
            <w:r w:rsidRPr="008D7EB2">
              <w:rPr>
                <w:rFonts w:ascii="Book Antiqua" w:hAnsi="Book Antiqua" w:cs="TimesNewRomanPSMT"/>
                <w:lang w:val="en-US"/>
              </w:rPr>
              <w:t>mg/kgFFM</w:t>
            </w:r>
            <w:r w:rsidR="00551B99" w:rsidRPr="008D7EB2">
              <w:rPr>
                <w:rFonts w:ascii="Book Antiqua" w:eastAsia="宋体" w:hAnsi="Book Antiqua" w:cs="TimesNewRomanPSMT" w:hint="eastAsia"/>
                <w:lang w:val="en-US" w:eastAsia="zh-CN"/>
              </w:rPr>
              <w:t xml:space="preserve"> per </w:t>
            </w:r>
            <w:r w:rsidRPr="008D7EB2">
              <w:rPr>
                <w:rFonts w:ascii="Book Antiqua" w:hAnsi="Book Antiqua" w:cs="TimesNewRomanPSMT"/>
                <w:lang w:val="en-US"/>
              </w:rPr>
              <w:t>min</w:t>
            </w:r>
            <w:r w:rsidR="00551B99" w:rsidRPr="008D7EB2">
              <w:rPr>
                <w:rFonts w:ascii="Book Antiqua" w:eastAsia="宋体" w:hAnsi="Book Antiqua" w:cs="TimesNewRomanPSMT" w:hint="eastAsia"/>
                <w:lang w:val="en-US" w:eastAsia="zh-CN"/>
              </w:rPr>
              <w:t>ute</w:t>
            </w:r>
            <w:r w:rsidRPr="008D7EB2">
              <w:rPr>
                <w:rFonts w:ascii="Book Antiqua" w:eastAsia="Cambria" w:hAnsi="Book Antiqua"/>
              </w:rPr>
              <w:t>)</w:t>
            </w:r>
          </w:p>
        </w:tc>
        <w:tc>
          <w:tcPr>
            <w:tcW w:w="1523" w:type="dxa"/>
            <w:gridSpan w:val="3"/>
            <w:shd w:val="clear" w:color="auto" w:fill="auto"/>
          </w:tcPr>
          <w:p w14:paraId="642F2B42" w14:textId="77777777" w:rsidR="00C219B6" w:rsidRPr="008D7EB2" w:rsidRDefault="00C219B6" w:rsidP="0069239E">
            <w:pPr>
              <w:rPr>
                <w:rFonts w:ascii="Book Antiqua" w:eastAsia="Cambria" w:hAnsi="Book Antiqua"/>
              </w:rPr>
            </w:pPr>
            <w:r w:rsidRPr="008D7EB2">
              <w:rPr>
                <w:rFonts w:ascii="Book Antiqua" w:hAnsi="Book Antiqua" w:cs="TimesNewRomanPSMT"/>
                <w:lang w:val="en-US"/>
              </w:rPr>
              <w:t>4.2 ± 1.4</w:t>
            </w:r>
          </w:p>
        </w:tc>
        <w:tc>
          <w:tcPr>
            <w:tcW w:w="1524" w:type="dxa"/>
            <w:gridSpan w:val="3"/>
            <w:shd w:val="clear" w:color="auto" w:fill="auto"/>
          </w:tcPr>
          <w:p w14:paraId="009B692F" w14:textId="77777777" w:rsidR="00C219B6" w:rsidRPr="008D7EB2" w:rsidRDefault="00C219B6" w:rsidP="0069239E">
            <w:pPr>
              <w:rPr>
                <w:rFonts w:ascii="Book Antiqua" w:hAnsi="Book Antiqua"/>
              </w:rPr>
            </w:pPr>
            <w:r w:rsidRPr="008D7EB2">
              <w:rPr>
                <w:rFonts w:ascii="Book Antiqua" w:hAnsi="Book Antiqua" w:cs="TimesNewRomanPSMT"/>
                <w:lang w:val="en-US"/>
              </w:rPr>
              <w:t>5.2 ± 1.5</w:t>
            </w:r>
          </w:p>
        </w:tc>
        <w:tc>
          <w:tcPr>
            <w:tcW w:w="1524" w:type="dxa"/>
            <w:gridSpan w:val="4"/>
          </w:tcPr>
          <w:p w14:paraId="651EE5B9" w14:textId="77777777" w:rsidR="00C219B6" w:rsidRPr="008D7EB2" w:rsidRDefault="00C219B6" w:rsidP="0069239E">
            <w:pPr>
              <w:rPr>
                <w:rFonts w:ascii="Book Antiqua" w:hAnsi="Book Antiqua"/>
              </w:rPr>
            </w:pPr>
            <w:r w:rsidRPr="008D7EB2">
              <w:rPr>
                <w:rFonts w:ascii="Book Antiqua" w:hAnsi="Book Antiqua" w:cs="TimesNewRomanPSMT"/>
                <w:lang w:val="en-US"/>
              </w:rPr>
              <w:t>4.0 ± 0.9</w:t>
            </w:r>
          </w:p>
        </w:tc>
        <w:tc>
          <w:tcPr>
            <w:tcW w:w="1524" w:type="dxa"/>
            <w:gridSpan w:val="2"/>
          </w:tcPr>
          <w:p w14:paraId="6D5FC625" w14:textId="77777777" w:rsidR="00C219B6" w:rsidRPr="008D7EB2" w:rsidRDefault="00C219B6" w:rsidP="0069239E">
            <w:pPr>
              <w:rPr>
                <w:rFonts w:ascii="Book Antiqua" w:eastAsia="Cambria" w:hAnsi="Book Antiqua"/>
              </w:rPr>
            </w:pPr>
            <w:r w:rsidRPr="008D7EB2">
              <w:rPr>
                <w:rFonts w:ascii="Book Antiqua" w:hAnsi="Book Antiqua" w:cs="TimesNewRomanPSMT"/>
                <w:lang w:val="en-US"/>
              </w:rPr>
              <w:t>5.2 ± 1.6</w:t>
            </w:r>
            <w:r w:rsidRPr="008D7EB2">
              <w:rPr>
                <w:rFonts w:ascii="Book Antiqua" w:eastAsia="宋体" w:hAnsi="Book Antiqua"/>
                <w:vertAlign w:val="superscript"/>
                <w:lang w:eastAsia="zh-CN"/>
              </w:rPr>
              <w:t>a</w:t>
            </w:r>
          </w:p>
        </w:tc>
      </w:tr>
      <w:tr w:rsidR="008D7EB2" w:rsidRPr="008D7EB2" w14:paraId="66679B2E" w14:textId="77777777" w:rsidTr="0069239E">
        <w:trPr>
          <w:trHeight w:val="482"/>
        </w:trPr>
        <w:tc>
          <w:tcPr>
            <w:tcW w:w="3085" w:type="dxa"/>
            <w:gridSpan w:val="2"/>
            <w:shd w:val="clear" w:color="auto" w:fill="auto"/>
          </w:tcPr>
          <w:p w14:paraId="7C21B785" w14:textId="77777777" w:rsidR="00C219B6" w:rsidRPr="008D7EB2" w:rsidRDefault="00C219B6" w:rsidP="0069239E">
            <w:pPr>
              <w:rPr>
                <w:rFonts w:ascii="Book Antiqua" w:eastAsia="Cambria" w:hAnsi="Book Antiqua"/>
              </w:rPr>
            </w:pPr>
            <w:r w:rsidRPr="008D7EB2">
              <w:rPr>
                <w:rFonts w:ascii="Book Antiqua" w:eastAsia="Cambria" w:hAnsi="Book Antiqua"/>
              </w:rPr>
              <w:lastRenderedPageBreak/>
              <w:t>hs-CPR (mg/L)</w:t>
            </w:r>
          </w:p>
        </w:tc>
        <w:tc>
          <w:tcPr>
            <w:tcW w:w="1523" w:type="dxa"/>
            <w:gridSpan w:val="3"/>
            <w:shd w:val="clear" w:color="auto" w:fill="auto"/>
          </w:tcPr>
          <w:p w14:paraId="348A5EA8" w14:textId="77777777" w:rsidR="00C219B6" w:rsidRPr="008D7EB2" w:rsidRDefault="00C219B6" w:rsidP="0069239E">
            <w:pPr>
              <w:rPr>
                <w:rFonts w:ascii="Book Antiqua" w:hAnsi="Book Antiqua" w:cs="TimesNewRomanPSMT"/>
                <w:lang w:val="en-US"/>
              </w:rPr>
            </w:pPr>
            <w:r w:rsidRPr="008D7EB2">
              <w:rPr>
                <w:rFonts w:ascii="Book Antiqua" w:hAnsi="Book Antiqua" w:cs="TimesNewRomanPSMT"/>
                <w:lang w:val="en-US"/>
              </w:rPr>
              <w:t>4.9 ± 3.7</w:t>
            </w:r>
          </w:p>
        </w:tc>
        <w:tc>
          <w:tcPr>
            <w:tcW w:w="1524" w:type="dxa"/>
            <w:gridSpan w:val="3"/>
            <w:shd w:val="clear" w:color="auto" w:fill="auto"/>
          </w:tcPr>
          <w:p w14:paraId="3B5E17E4" w14:textId="77777777" w:rsidR="00C219B6" w:rsidRPr="008D7EB2" w:rsidRDefault="00C219B6" w:rsidP="0069239E">
            <w:pPr>
              <w:rPr>
                <w:rFonts w:ascii="Book Antiqua" w:hAnsi="Book Antiqua" w:cs="TimesNewRomanPSMT"/>
                <w:lang w:val="en-US"/>
              </w:rPr>
            </w:pPr>
            <w:r w:rsidRPr="008D7EB2">
              <w:rPr>
                <w:rFonts w:ascii="Book Antiqua" w:hAnsi="Book Antiqua" w:cs="TimesNewRomanPSMT"/>
                <w:lang w:val="en-US"/>
              </w:rPr>
              <w:t>2.0 ± 1.6</w:t>
            </w:r>
          </w:p>
        </w:tc>
        <w:tc>
          <w:tcPr>
            <w:tcW w:w="1524" w:type="dxa"/>
            <w:gridSpan w:val="4"/>
          </w:tcPr>
          <w:p w14:paraId="23C75CE6" w14:textId="77777777" w:rsidR="00C219B6" w:rsidRPr="008D7EB2" w:rsidRDefault="00C219B6" w:rsidP="0069239E">
            <w:pPr>
              <w:rPr>
                <w:rFonts w:ascii="Book Antiqua" w:hAnsi="Book Antiqua" w:cs="TimesNewRomanPSMT"/>
                <w:lang w:val="en-US"/>
              </w:rPr>
            </w:pPr>
            <w:r w:rsidRPr="008D7EB2">
              <w:rPr>
                <w:rFonts w:ascii="Book Antiqua" w:hAnsi="Book Antiqua" w:cs="TimesNewRomanPSMT"/>
                <w:lang w:val="en-US"/>
              </w:rPr>
              <w:t>3.9 ± 3.6</w:t>
            </w:r>
          </w:p>
        </w:tc>
        <w:tc>
          <w:tcPr>
            <w:tcW w:w="1524" w:type="dxa"/>
            <w:gridSpan w:val="2"/>
          </w:tcPr>
          <w:p w14:paraId="32439994" w14:textId="77777777" w:rsidR="00C219B6" w:rsidRPr="008D7EB2" w:rsidRDefault="00C219B6" w:rsidP="0069239E">
            <w:pPr>
              <w:rPr>
                <w:rFonts w:ascii="Book Antiqua" w:hAnsi="Book Antiqua" w:cs="TimesNewRomanPSMT"/>
                <w:lang w:val="en-US"/>
              </w:rPr>
            </w:pPr>
            <w:r w:rsidRPr="008D7EB2">
              <w:rPr>
                <w:rFonts w:ascii="Book Antiqua" w:hAnsi="Book Antiqua" w:cs="TimesNewRomanPSMT"/>
                <w:lang w:val="en-US"/>
              </w:rPr>
              <w:t>1.5 ± 1.3</w:t>
            </w:r>
          </w:p>
        </w:tc>
      </w:tr>
      <w:tr w:rsidR="008D7EB2" w:rsidRPr="008D7EB2" w14:paraId="07726A58" w14:textId="77777777" w:rsidTr="0069239E">
        <w:trPr>
          <w:trHeight w:val="482"/>
        </w:trPr>
        <w:tc>
          <w:tcPr>
            <w:tcW w:w="3085" w:type="dxa"/>
            <w:gridSpan w:val="2"/>
            <w:shd w:val="clear" w:color="auto" w:fill="auto"/>
          </w:tcPr>
          <w:p w14:paraId="2FB91A70" w14:textId="77777777" w:rsidR="00C219B6" w:rsidRPr="008D7EB2" w:rsidRDefault="00C219B6" w:rsidP="0069239E">
            <w:pPr>
              <w:rPr>
                <w:rFonts w:ascii="Book Antiqua" w:eastAsia="Cambria" w:hAnsi="Book Antiqua"/>
              </w:rPr>
            </w:pPr>
            <w:r w:rsidRPr="008D7EB2">
              <w:rPr>
                <w:rFonts w:ascii="Book Antiqua" w:hAnsi="Book Antiqua"/>
              </w:rPr>
              <w:t>Alanine aminotransferase</w:t>
            </w:r>
            <w:r w:rsidRPr="008D7EB2">
              <w:rPr>
                <w:rFonts w:ascii="Book Antiqua" w:eastAsia="Cambria" w:hAnsi="Book Antiqua"/>
              </w:rPr>
              <w:t xml:space="preserve"> (U/L)</w:t>
            </w:r>
          </w:p>
        </w:tc>
        <w:tc>
          <w:tcPr>
            <w:tcW w:w="1523" w:type="dxa"/>
            <w:gridSpan w:val="3"/>
            <w:shd w:val="clear" w:color="auto" w:fill="auto"/>
          </w:tcPr>
          <w:p w14:paraId="6B3815A6"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80 </w:t>
            </w:r>
            <w:r w:rsidRPr="008D7EB2">
              <w:rPr>
                <w:rFonts w:ascii="Book Antiqua" w:eastAsia="Cambria" w:hAnsi="Book Antiqua"/>
              </w:rPr>
              <w:sym w:font="Symbol" w:char="F0B1"/>
            </w:r>
            <w:r w:rsidRPr="008D7EB2">
              <w:rPr>
                <w:rFonts w:ascii="Book Antiqua" w:eastAsia="Cambria" w:hAnsi="Book Antiqua"/>
              </w:rPr>
              <w:t xml:space="preserve"> 65</w:t>
            </w:r>
          </w:p>
        </w:tc>
        <w:tc>
          <w:tcPr>
            <w:tcW w:w="1524" w:type="dxa"/>
            <w:gridSpan w:val="3"/>
            <w:shd w:val="clear" w:color="auto" w:fill="auto"/>
          </w:tcPr>
          <w:p w14:paraId="61A36EC6" w14:textId="77777777" w:rsidR="00C219B6" w:rsidRPr="008D7EB2" w:rsidRDefault="00C219B6" w:rsidP="0069239E">
            <w:pPr>
              <w:rPr>
                <w:rFonts w:ascii="Book Antiqua" w:hAnsi="Book Antiqua"/>
              </w:rPr>
            </w:pPr>
            <w:r w:rsidRPr="008D7EB2">
              <w:rPr>
                <w:rFonts w:ascii="Book Antiqua" w:hAnsi="Book Antiqua"/>
              </w:rPr>
              <w:t xml:space="preserve">55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55</w:t>
            </w:r>
          </w:p>
        </w:tc>
        <w:tc>
          <w:tcPr>
            <w:tcW w:w="1524" w:type="dxa"/>
            <w:gridSpan w:val="4"/>
          </w:tcPr>
          <w:p w14:paraId="55DD8A4E" w14:textId="77777777" w:rsidR="00C219B6" w:rsidRPr="008D7EB2" w:rsidRDefault="00C219B6" w:rsidP="0069239E">
            <w:pPr>
              <w:rPr>
                <w:rFonts w:ascii="Book Antiqua" w:hAnsi="Book Antiqua"/>
              </w:rPr>
            </w:pPr>
            <w:r w:rsidRPr="008D7EB2">
              <w:rPr>
                <w:rFonts w:ascii="Book Antiqua" w:hAnsi="Book Antiqua"/>
              </w:rPr>
              <w:t xml:space="preserve">54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19</w:t>
            </w:r>
          </w:p>
        </w:tc>
        <w:tc>
          <w:tcPr>
            <w:tcW w:w="1524" w:type="dxa"/>
            <w:gridSpan w:val="2"/>
          </w:tcPr>
          <w:p w14:paraId="2F0FAD26"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49 </w:t>
            </w:r>
            <w:r w:rsidRPr="008D7EB2">
              <w:rPr>
                <w:rFonts w:ascii="Book Antiqua" w:eastAsia="Cambria" w:hAnsi="Book Antiqua"/>
              </w:rPr>
              <w:sym w:font="Symbol" w:char="F0B1"/>
            </w:r>
            <w:r w:rsidRPr="008D7EB2">
              <w:rPr>
                <w:rFonts w:ascii="Book Antiqua" w:eastAsia="Cambria" w:hAnsi="Book Antiqua"/>
              </w:rPr>
              <w:t xml:space="preserve"> 28</w:t>
            </w:r>
          </w:p>
        </w:tc>
      </w:tr>
      <w:tr w:rsidR="008D7EB2" w:rsidRPr="008D7EB2" w14:paraId="27A6F819" w14:textId="77777777" w:rsidTr="0069239E">
        <w:trPr>
          <w:trHeight w:val="482"/>
        </w:trPr>
        <w:tc>
          <w:tcPr>
            <w:tcW w:w="3085" w:type="dxa"/>
            <w:gridSpan w:val="2"/>
            <w:shd w:val="clear" w:color="auto" w:fill="auto"/>
          </w:tcPr>
          <w:p w14:paraId="4B6655C9" w14:textId="77777777" w:rsidR="00C219B6" w:rsidRPr="008D7EB2" w:rsidRDefault="00C219B6" w:rsidP="0069239E">
            <w:pPr>
              <w:rPr>
                <w:rFonts w:ascii="Book Antiqua" w:eastAsia="Cambria" w:hAnsi="Book Antiqua"/>
              </w:rPr>
            </w:pPr>
            <w:r w:rsidRPr="008D7EB2">
              <w:rPr>
                <w:rFonts w:ascii="Book Antiqua" w:hAnsi="Book Antiqua"/>
              </w:rPr>
              <w:t>Aspartate aminotransferase</w:t>
            </w:r>
            <w:r w:rsidRPr="008D7EB2">
              <w:rPr>
                <w:rFonts w:ascii="Book Antiqua" w:eastAsia="Cambria" w:hAnsi="Book Antiqua"/>
              </w:rPr>
              <w:t xml:space="preserve"> (U/L)</w:t>
            </w:r>
          </w:p>
        </w:tc>
        <w:tc>
          <w:tcPr>
            <w:tcW w:w="1523" w:type="dxa"/>
            <w:gridSpan w:val="3"/>
            <w:shd w:val="clear" w:color="auto" w:fill="auto"/>
          </w:tcPr>
          <w:p w14:paraId="2FF5D31E"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40 </w:t>
            </w:r>
            <w:r w:rsidRPr="008D7EB2">
              <w:rPr>
                <w:rFonts w:ascii="Book Antiqua" w:eastAsia="Cambria" w:hAnsi="Book Antiqua"/>
              </w:rPr>
              <w:sym w:font="Symbol" w:char="F0B1"/>
            </w:r>
            <w:r w:rsidRPr="008D7EB2">
              <w:rPr>
                <w:rFonts w:ascii="Book Antiqua" w:eastAsia="Cambria" w:hAnsi="Book Antiqua"/>
              </w:rPr>
              <w:t xml:space="preserve"> 22</w:t>
            </w:r>
          </w:p>
        </w:tc>
        <w:tc>
          <w:tcPr>
            <w:tcW w:w="1524" w:type="dxa"/>
            <w:gridSpan w:val="3"/>
            <w:shd w:val="clear" w:color="auto" w:fill="auto"/>
          </w:tcPr>
          <w:p w14:paraId="04B0EA3D" w14:textId="77777777" w:rsidR="00C219B6" w:rsidRPr="008D7EB2" w:rsidRDefault="00C219B6" w:rsidP="0069239E">
            <w:pPr>
              <w:rPr>
                <w:rFonts w:ascii="Book Antiqua" w:hAnsi="Book Antiqua"/>
              </w:rPr>
            </w:pPr>
            <w:r w:rsidRPr="008D7EB2">
              <w:rPr>
                <w:rFonts w:ascii="Book Antiqua" w:hAnsi="Book Antiqua"/>
              </w:rPr>
              <w:t xml:space="preserve">28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16</w:t>
            </w:r>
          </w:p>
        </w:tc>
        <w:tc>
          <w:tcPr>
            <w:tcW w:w="1524" w:type="dxa"/>
            <w:gridSpan w:val="4"/>
          </w:tcPr>
          <w:p w14:paraId="1216CC74" w14:textId="77777777" w:rsidR="00C219B6" w:rsidRPr="008D7EB2" w:rsidRDefault="00C219B6" w:rsidP="0069239E">
            <w:pPr>
              <w:rPr>
                <w:rFonts w:ascii="Book Antiqua" w:hAnsi="Book Antiqua"/>
              </w:rPr>
            </w:pPr>
            <w:r w:rsidRPr="008D7EB2">
              <w:rPr>
                <w:rFonts w:ascii="Book Antiqua" w:hAnsi="Book Antiqua"/>
              </w:rPr>
              <w:t xml:space="preserve">38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11</w:t>
            </w:r>
          </w:p>
        </w:tc>
        <w:tc>
          <w:tcPr>
            <w:tcW w:w="1524" w:type="dxa"/>
            <w:gridSpan w:val="2"/>
          </w:tcPr>
          <w:p w14:paraId="0FAE2AA7"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39  </w:t>
            </w:r>
            <w:r w:rsidRPr="008D7EB2">
              <w:rPr>
                <w:rFonts w:ascii="Book Antiqua" w:eastAsia="Cambria" w:hAnsi="Book Antiqua"/>
              </w:rPr>
              <w:sym w:font="Symbol" w:char="F0B1"/>
            </w:r>
            <w:r w:rsidRPr="008D7EB2">
              <w:rPr>
                <w:rFonts w:ascii="Book Antiqua" w:eastAsia="Cambria" w:hAnsi="Book Antiqua"/>
              </w:rPr>
              <w:t xml:space="preserve"> 22</w:t>
            </w:r>
          </w:p>
        </w:tc>
      </w:tr>
    </w:tbl>
    <w:p w14:paraId="4B88B019" w14:textId="77777777" w:rsidR="00C219B6" w:rsidRPr="008D7EB2" w:rsidRDefault="00C219B6" w:rsidP="00C219B6">
      <w:pPr>
        <w:rPr>
          <w:rFonts w:ascii="Book Antiqua" w:hAnsi="Book Antiqua"/>
          <w:lang w:eastAsia="en-US"/>
        </w:rPr>
      </w:pPr>
      <w:r w:rsidRPr="008D7EB2">
        <w:rPr>
          <w:rFonts w:ascii="Book Antiqua" w:hAnsi="Book Antiqua"/>
          <w:lang w:eastAsia="en-US"/>
        </w:rPr>
        <w:t xml:space="preserve">Complete-case analysis performed. </w:t>
      </w:r>
      <w:r w:rsidRPr="008D7EB2">
        <w:rPr>
          <w:rFonts w:ascii="Book Antiqua" w:eastAsia="宋体" w:hAnsi="Book Antiqua"/>
          <w:vertAlign w:val="superscript"/>
          <w:lang w:eastAsia="zh-CN"/>
        </w:rPr>
        <w:t>a</w:t>
      </w:r>
      <w:r w:rsidRPr="008D7EB2">
        <w:rPr>
          <w:rFonts w:ascii="Book Antiqua" w:hAnsi="Book Antiqua"/>
          <w:i/>
        </w:rPr>
        <w:t>P</w:t>
      </w:r>
      <w:r w:rsidRPr="008D7EB2">
        <w:rPr>
          <w:rFonts w:ascii="Book Antiqua" w:eastAsia="宋体" w:hAnsi="Book Antiqua" w:hint="eastAsia"/>
          <w:i/>
          <w:lang w:eastAsia="zh-CN"/>
        </w:rPr>
        <w:t xml:space="preserve"> </w:t>
      </w:r>
      <w:r w:rsidRPr="008D7EB2">
        <w:rPr>
          <w:rFonts w:ascii="Book Antiqua" w:hAnsi="Book Antiqua"/>
        </w:rPr>
        <w:t>&lt;</w:t>
      </w:r>
      <w:r w:rsidRPr="008D7EB2">
        <w:rPr>
          <w:rFonts w:ascii="Book Antiqua" w:eastAsia="宋体" w:hAnsi="Book Antiqua" w:hint="eastAsia"/>
          <w:lang w:eastAsia="zh-CN"/>
        </w:rPr>
        <w:t xml:space="preserve"> </w:t>
      </w:r>
      <w:r w:rsidRPr="008D7EB2">
        <w:rPr>
          <w:rFonts w:ascii="Book Antiqua" w:hAnsi="Book Antiqua"/>
        </w:rPr>
        <w:t xml:space="preserve">0.05, within group difference in reponse to the intervention; </w:t>
      </w:r>
      <w:r w:rsidRPr="008D7EB2">
        <w:rPr>
          <w:rFonts w:ascii="Book Antiqua" w:eastAsia="宋体" w:hAnsi="Book Antiqua"/>
          <w:vertAlign w:val="superscript"/>
          <w:lang w:eastAsia="zh-CN"/>
        </w:rPr>
        <w:t>b</w:t>
      </w:r>
      <w:r w:rsidRPr="008D7EB2">
        <w:rPr>
          <w:rFonts w:ascii="Book Antiqua" w:hAnsi="Book Antiqua"/>
          <w:i/>
        </w:rPr>
        <w:t>P</w:t>
      </w:r>
      <w:r w:rsidRPr="008D7EB2">
        <w:rPr>
          <w:rFonts w:ascii="Book Antiqua" w:hAnsi="Book Antiqua"/>
        </w:rPr>
        <w:t xml:space="preserve"> value &lt;</w:t>
      </w:r>
      <w:r w:rsidRPr="008D7EB2">
        <w:rPr>
          <w:rFonts w:ascii="Book Antiqua" w:eastAsia="宋体" w:hAnsi="Book Antiqua" w:hint="eastAsia"/>
          <w:lang w:eastAsia="zh-CN"/>
        </w:rPr>
        <w:t xml:space="preserve"> </w:t>
      </w:r>
      <w:r w:rsidRPr="008D7EB2">
        <w:rPr>
          <w:rFonts w:ascii="Book Antiqua" w:hAnsi="Book Antiqua"/>
        </w:rPr>
        <w:t xml:space="preserve">0.10, within group trend in reponse to the intervention. Pre-intervention </w:t>
      </w:r>
      <w:r w:rsidRPr="008D7EB2">
        <w:rPr>
          <w:rFonts w:ascii="Book Antiqua" w:hAnsi="Book Antiqua"/>
          <w:lang w:eastAsia="en-US"/>
        </w:rPr>
        <w:t>there was no difference between energy restriction and exercise groups in any of the parameters presented (</w:t>
      </w:r>
      <w:r w:rsidRPr="008D7EB2">
        <w:rPr>
          <w:rFonts w:ascii="Book Antiqua" w:hAnsi="Book Antiqua"/>
          <w:i/>
          <w:lang w:eastAsia="en-US"/>
        </w:rPr>
        <w:t>P</w:t>
      </w:r>
      <w:r w:rsidRPr="008D7EB2">
        <w:rPr>
          <w:rFonts w:ascii="Book Antiqua" w:eastAsia="宋体" w:hAnsi="Book Antiqua" w:hint="eastAsia"/>
          <w:i/>
          <w:lang w:eastAsia="zh-CN"/>
        </w:rPr>
        <w:t xml:space="preserve"> </w:t>
      </w:r>
      <w:r w:rsidRPr="008D7EB2">
        <w:rPr>
          <w:rFonts w:ascii="Book Antiqua" w:hAnsi="Book Antiqua"/>
          <w:lang w:eastAsia="en-US"/>
        </w:rPr>
        <w:t>&gt;</w:t>
      </w:r>
      <w:r w:rsidRPr="008D7EB2">
        <w:rPr>
          <w:rFonts w:ascii="Book Antiqua" w:eastAsia="宋体" w:hAnsi="Book Antiqua" w:hint="eastAsia"/>
          <w:lang w:eastAsia="zh-CN"/>
        </w:rPr>
        <w:t xml:space="preserve"> </w:t>
      </w:r>
      <w:r w:rsidRPr="008D7EB2">
        <w:rPr>
          <w:rFonts w:ascii="Book Antiqua" w:hAnsi="Book Antiqua"/>
          <w:lang w:eastAsia="en-US"/>
        </w:rPr>
        <w:t xml:space="preserve">0.05). </w:t>
      </w:r>
      <w:r w:rsidRPr="008D7EB2">
        <w:rPr>
          <w:rFonts w:ascii="Book Antiqua" w:hAnsi="Book Antiqua"/>
        </w:rPr>
        <w:t>BMI</w:t>
      </w:r>
      <w:r w:rsidRPr="008D7EB2">
        <w:rPr>
          <w:rFonts w:ascii="Book Antiqua" w:eastAsia="宋体" w:hAnsi="Book Antiqua" w:hint="eastAsia"/>
          <w:lang w:eastAsia="zh-CN"/>
        </w:rPr>
        <w:t>:</w:t>
      </w:r>
      <w:r w:rsidRPr="008D7EB2">
        <w:rPr>
          <w:rFonts w:ascii="Book Antiqua" w:hAnsi="Book Antiqua"/>
        </w:rPr>
        <w:t xml:space="preserve"> Body mass index; HDL</w:t>
      </w:r>
      <w:r w:rsidRPr="008D7EB2">
        <w:rPr>
          <w:rFonts w:ascii="Book Antiqua" w:eastAsia="宋体" w:hAnsi="Book Antiqua" w:hint="eastAsia"/>
          <w:lang w:eastAsia="zh-CN"/>
        </w:rPr>
        <w:t>:</w:t>
      </w:r>
      <w:r w:rsidRPr="008D7EB2">
        <w:rPr>
          <w:rFonts w:ascii="Book Antiqua" w:hAnsi="Book Antiqua"/>
        </w:rPr>
        <w:t xml:space="preserve"> High density lipoprotein; LDL</w:t>
      </w:r>
      <w:r w:rsidRPr="008D7EB2">
        <w:rPr>
          <w:rFonts w:ascii="Book Antiqua" w:eastAsia="宋体" w:hAnsi="Book Antiqua" w:hint="eastAsia"/>
          <w:lang w:eastAsia="zh-CN"/>
        </w:rPr>
        <w:t>:</w:t>
      </w:r>
      <w:r w:rsidRPr="008D7EB2">
        <w:rPr>
          <w:rFonts w:ascii="Book Antiqua" w:hAnsi="Book Antiqua"/>
        </w:rPr>
        <w:t xml:space="preserve"> Low density lipoprotein; VLDL</w:t>
      </w:r>
      <w:r w:rsidRPr="008D7EB2">
        <w:rPr>
          <w:rFonts w:ascii="Book Antiqua" w:eastAsia="宋体" w:hAnsi="Book Antiqua" w:hint="eastAsia"/>
          <w:lang w:eastAsia="zh-CN"/>
        </w:rPr>
        <w:t>:</w:t>
      </w:r>
      <w:r w:rsidRPr="008D7EB2">
        <w:rPr>
          <w:rFonts w:ascii="Book Antiqua" w:hAnsi="Book Antiqua"/>
        </w:rPr>
        <w:t xml:space="preserve"> Very low density lipoprotein; hsCRP</w:t>
      </w:r>
      <w:r w:rsidRPr="008D7EB2">
        <w:rPr>
          <w:rFonts w:ascii="Book Antiqua" w:eastAsia="宋体" w:hAnsi="Book Antiqua" w:hint="eastAsia"/>
          <w:lang w:eastAsia="zh-CN"/>
        </w:rPr>
        <w:t>:</w:t>
      </w:r>
      <w:r w:rsidRPr="008D7EB2">
        <w:rPr>
          <w:rFonts w:ascii="Book Antiqua" w:hAnsi="Book Antiqua"/>
        </w:rPr>
        <w:t xml:space="preserve"> High sensitivity C reactive protein.</w:t>
      </w:r>
    </w:p>
    <w:p w14:paraId="55D880D4" w14:textId="77777777" w:rsidR="00C219B6" w:rsidRPr="008D7EB2" w:rsidRDefault="00C219B6" w:rsidP="00C219B6">
      <w:pPr>
        <w:widowControl/>
        <w:autoSpaceDE/>
        <w:autoSpaceDN/>
        <w:adjustRightInd/>
        <w:spacing w:line="240" w:lineRule="auto"/>
        <w:jc w:val="left"/>
        <w:rPr>
          <w:rFonts w:ascii="Book Antiqua" w:hAnsi="Book Antiqua"/>
        </w:rPr>
      </w:pPr>
      <w:r w:rsidRPr="008D7EB2">
        <w:rPr>
          <w:rFonts w:ascii="Book Antiqua" w:hAnsi="Book Antiqua"/>
        </w:rPr>
        <w:br w:type="page"/>
      </w:r>
    </w:p>
    <w:p w14:paraId="6DD3255F" w14:textId="77777777" w:rsidR="00C219B6" w:rsidRPr="008D7EB2" w:rsidRDefault="00C219B6" w:rsidP="00C219B6">
      <w:pPr>
        <w:rPr>
          <w:rFonts w:ascii="Book Antiqua" w:hAnsi="Book Antiqua"/>
        </w:rPr>
      </w:pPr>
    </w:p>
    <w:p w14:paraId="584D9DFA" w14:textId="77777777" w:rsidR="00C219B6" w:rsidRPr="008D7EB2" w:rsidRDefault="00C219B6" w:rsidP="00C219B6">
      <w:pPr>
        <w:rPr>
          <w:rFonts w:ascii="Book Antiqua" w:hAnsi="Book Antiqua"/>
          <w:b/>
        </w:rPr>
      </w:pPr>
      <w:r w:rsidRPr="008D7EB2">
        <w:rPr>
          <w:rFonts w:ascii="Book Antiqua" w:hAnsi="Book Antiqua"/>
        </w:rPr>
        <w:fldChar w:fldCharType="end"/>
      </w:r>
      <w:r w:rsidRPr="008D7EB2">
        <w:rPr>
          <w:rFonts w:ascii="Book Antiqua" w:hAnsi="Book Antiqua"/>
          <w:b/>
        </w:rPr>
        <w:t xml:space="preserve">Table 2 Resting substrate metabolism pre-intervention and after 6 </w:t>
      </w:r>
      <w:proofErr w:type="spellStart"/>
      <w:r w:rsidRPr="008D7EB2">
        <w:rPr>
          <w:rFonts w:ascii="Book Antiqua" w:hAnsi="Book Antiqua"/>
          <w:b/>
        </w:rPr>
        <w:t>mo</w:t>
      </w:r>
      <w:proofErr w:type="spellEnd"/>
      <w:r w:rsidRPr="008D7EB2">
        <w:rPr>
          <w:rFonts w:ascii="Book Antiqua" w:hAnsi="Book Antiqua"/>
          <w:b/>
        </w:rPr>
        <w:t xml:space="preserve"> of energy restriction or exercise training (post-intervention) in patients with non-alcoholic fatty liver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180"/>
        <w:gridCol w:w="1134"/>
        <w:gridCol w:w="788"/>
        <w:gridCol w:w="1196"/>
        <w:gridCol w:w="1276"/>
        <w:gridCol w:w="737"/>
      </w:tblGrid>
      <w:tr w:rsidR="008D7EB2" w:rsidRPr="008D7EB2" w14:paraId="465F66D0" w14:textId="77777777" w:rsidTr="0069239E">
        <w:trPr>
          <w:trHeight w:val="544"/>
        </w:trPr>
        <w:tc>
          <w:tcPr>
            <w:tcW w:w="2093" w:type="dxa"/>
            <w:shd w:val="clear" w:color="auto" w:fill="auto"/>
            <w:vAlign w:val="center"/>
          </w:tcPr>
          <w:p w14:paraId="34B27263" w14:textId="77777777" w:rsidR="00C219B6" w:rsidRPr="008D7EB2" w:rsidRDefault="00C219B6" w:rsidP="0069239E">
            <w:pPr>
              <w:rPr>
                <w:rFonts w:ascii="Book Antiqua" w:eastAsia="Cambria" w:hAnsi="Book Antiqua"/>
                <w:b/>
              </w:rPr>
            </w:pPr>
          </w:p>
        </w:tc>
        <w:tc>
          <w:tcPr>
            <w:tcW w:w="3102" w:type="dxa"/>
            <w:gridSpan w:val="3"/>
            <w:shd w:val="clear" w:color="auto" w:fill="auto"/>
            <w:vAlign w:val="center"/>
          </w:tcPr>
          <w:p w14:paraId="3CDB0F64" w14:textId="77777777" w:rsidR="00C219B6" w:rsidRPr="008D7EB2" w:rsidRDefault="00C219B6" w:rsidP="0069239E">
            <w:pPr>
              <w:rPr>
                <w:rFonts w:ascii="Book Antiqua" w:eastAsia="Cambria" w:hAnsi="Book Antiqua"/>
                <w:b/>
              </w:rPr>
            </w:pPr>
            <w:r w:rsidRPr="008D7EB2">
              <w:rPr>
                <w:rFonts w:ascii="Book Antiqua" w:eastAsia="Cambria" w:hAnsi="Book Antiqua"/>
                <w:b/>
              </w:rPr>
              <w:t>Energy restriction (</w:t>
            </w:r>
            <w:r w:rsidRPr="008D7EB2">
              <w:rPr>
                <w:rFonts w:ascii="Book Antiqua" w:eastAsia="Cambria" w:hAnsi="Book Antiqua"/>
                <w:b/>
                <w:i/>
              </w:rPr>
              <w:t>n</w:t>
            </w:r>
            <w:r w:rsidRPr="008D7EB2">
              <w:rPr>
                <w:rFonts w:ascii="Book Antiqua" w:eastAsia="Cambria" w:hAnsi="Book Antiqua"/>
                <w:b/>
              </w:rPr>
              <w:t xml:space="preserve"> = 6)</w:t>
            </w:r>
          </w:p>
        </w:tc>
        <w:tc>
          <w:tcPr>
            <w:tcW w:w="3209" w:type="dxa"/>
            <w:gridSpan w:val="3"/>
            <w:vAlign w:val="center"/>
          </w:tcPr>
          <w:p w14:paraId="3AEA377C" w14:textId="77777777" w:rsidR="00C219B6" w:rsidRPr="008D7EB2" w:rsidRDefault="00C219B6" w:rsidP="0069239E">
            <w:pPr>
              <w:rPr>
                <w:rFonts w:ascii="Book Antiqua" w:eastAsia="Cambria" w:hAnsi="Book Antiqua"/>
                <w:b/>
              </w:rPr>
            </w:pPr>
            <w:r w:rsidRPr="008D7EB2">
              <w:rPr>
                <w:rFonts w:ascii="Book Antiqua" w:eastAsia="Cambria" w:hAnsi="Book Antiqua"/>
                <w:b/>
              </w:rPr>
              <w:t>Exercise (</w:t>
            </w:r>
            <w:r w:rsidRPr="008D7EB2">
              <w:rPr>
                <w:rFonts w:ascii="Book Antiqua" w:eastAsia="Cambria" w:hAnsi="Book Antiqua"/>
                <w:b/>
                <w:i/>
              </w:rPr>
              <w:t>n</w:t>
            </w:r>
            <w:r w:rsidRPr="008D7EB2">
              <w:rPr>
                <w:rFonts w:ascii="Book Antiqua" w:eastAsia="Cambria" w:hAnsi="Book Antiqua"/>
                <w:b/>
              </w:rPr>
              <w:t xml:space="preserve"> = 10)</w:t>
            </w:r>
          </w:p>
        </w:tc>
      </w:tr>
      <w:tr w:rsidR="008D7EB2" w:rsidRPr="008D7EB2" w14:paraId="176E167A" w14:textId="77777777" w:rsidTr="0069239E">
        <w:trPr>
          <w:trHeight w:val="544"/>
        </w:trPr>
        <w:tc>
          <w:tcPr>
            <w:tcW w:w="2093" w:type="dxa"/>
            <w:shd w:val="clear" w:color="auto" w:fill="auto"/>
            <w:vAlign w:val="center"/>
          </w:tcPr>
          <w:p w14:paraId="54F82070" w14:textId="77777777" w:rsidR="00C219B6" w:rsidRPr="008D7EB2" w:rsidRDefault="00C219B6" w:rsidP="0069239E">
            <w:pPr>
              <w:rPr>
                <w:rFonts w:ascii="Book Antiqua" w:eastAsia="Cambria" w:hAnsi="Book Antiqua"/>
                <w:b/>
              </w:rPr>
            </w:pPr>
          </w:p>
        </w:tc>
        <w:tc>
          <w:tcPr>
            <w:tcW w:w="1180" w:type="dxa"/>
            <w:shd w:val="clear" w:color="auto" w:fill="auto"/>
            <w:vAlign w:val="center"/>
          </w:tcPr>
          <w:p w14:paraId="4E015196" w14:textId="77777777" w:rsidR="00C219B6" w:rsidRPr="008D7EB2" w:rsidRDefault="00C219B6" w:rsidP="0069239E">
            <w:pPr>
              <w:rPr>
                <w:rFonts w:ascii="Book Antiqua" w:eastAsia="Cambria" w:hAnsi="Book Antiqua"/>
                <w:b/>
              </w:rPr>
            </w:pPr>
            <w:r w:rsidRPr="008D7EB2">
              <w:rPr>
                <w:rFonts w:ascii="Book Antiqua" w:eastAsia="Cambria" w:hAnsi="Book Antiqua"/>
                <w:b/>
              </w:rPr>
              <w:t>Pre</w:t>
            </w:r>
          </w:p>
        </w:tc>
        <w:tc>
          <w:tcPr>
            <w:tcW w:w="1134" w:type="dxa"/>
            <w:shd w:val="clear" w:color="auto" w:fill="auto"/>
            <w:vAlign w:val="center"/>
          </w:tcPr>
          <w:p w14:paraId="23A3CCB9" w14:textId="77777777" w:rsidR="00C219B6" w:rsidRPr="008D7EB2" w:rsidRDefault="00C219B6" w:rsidP="0069239E">
            <w:pPr>
              <w:rPr>
                <w:rFonts w:ascii="Book Antiqua" w:eastAsia="Cambria" w:hAnsi="Book Antiqua"/>
                <w:b/>
              </w:rPr>
            </w:pPr>
            <w:r w:rsidRPr="008D7EB2">
              <w:rPr>
                <w:rFonts w:ascii="Book Antiqua" w:eastAsia="Cambria" w:hAnsi="Book Antiqua"/>
                <w:b/>
              </w:rPr>
              <w:t>Post</w:t>
            </w:r>
          </w:p>
        </w:tc>
        <w:tc>
          <w:tcPr>
            <w:tcW w:w="788" w:type="dxa"/>
            <w:vAlign w:val="center"/>
          </w:tcPr>
          <w:p w14:paraId="5DF197E4" w14:textId="77777777" w:rsidR="00C219B6" w:rsidRPr="008D7EB2" w:rsidRDefault="00C219B6" w:rsidP="0069239E">
            <w:pPr>
              <w:rPr>
                <w:rFonts w:ascii="Book Antiqua" w:eastAsia="Cambria" w:hAnsi="Book Antiqua"/>
                <w:b/>
                <w:i/>
              </w:rPr>
            </w:pPr>
            <w:r w:rsidRPr="008D7EB2">
              <w:rPr>
                <w:rFonts w:ascii="Book Antiqua" w:eastAsia="Cambria" w:hAnsi="Book Antiqua"/>
                <w:b/>
                <w:i/>
              </w:rPr>
              <w:t>P</w:t>
            </w:r>
          </w:p>
        </w:tc>
        <w:tc>
          <w:tcPr>
            <w:tcW w:w="1196" w:type="dxa"/>
            <w:vAlign w:val="center"/>
          </w:tcPr>
          <w:p w14:paraId="185CF8FF" w14:textId="77777777" w:rsidR="00C219B6" w:rsidRPr="008D7EB2" w:rsidRDefault="00C219B6" w:rsidP="0069239E">
            <w:pPr>
              <w:rPr>
                <w:rFonts w:ascii="Book Antiqua" w:eastAsia="Cambria" w:hAnsi="Book Antiqua"/>
                <w:b/>
              </w:rPr>
            </w:pPr>
            <w:r w:rsidRPr="008D7EB2">
              <w:rPr>
                <w:rFonts w:ascii="Book Antiqua" w:eastAsia="Cambria" w:hAnsi="Book Antiqua"/>
                <w:b/>
              </w:rPr>
              <w:t>Pre</w:t>
            </w:r>
          </w:p>
        </w:tc>
        <w:tc>
          <w:tcPr>
            <w:tcW w:w="1276" w:type="dxa"/>
            <w:vAlign w:val="center"/>
          </w:tcPr>
          <w:p w14:paraId="41C90915" w14:textId="77777777" w:rsidR="00C219B6" w:rsidRPr="008D7EB2" w:rsidRDefault="00C219B6" w:rsidP="0069239E">
            <w:pPr>
              <w:rPr>
                <w:rFonts w:ascii="Book Antiqua" w:eastAsia="Cambria" w:hAnsi="Book Antiqua"/>
                <w:b/>
              </w:rPr>
            </w:pPr>
            <w:r w:rsidRPr="008D7EB2">
              <w:rPr>
                <w:rFonts w:ascii="Book Antiqua" w:eastAsia="Cambria" w:hAnsi="Book Antiqua"/>
                <w:b/>
              </w:rPr>
              <w:t>Post</w:t>
            </w:r>
          </w:p>
        </w:tc>
        <w:tc>
          <w:tcPr>
            <w:tcW w:w="737" w:type="dxa"/>
            <w:vAlign w:val="center"/>
          </w:tcPr>
          <w:p w14:paraId="586E382E" w14:textId="77777777" w:rsidR="00C219B6" w:rsidRPr="008D7EB2" w:rsidRDefault="00C219B6" w:rsidP="0069239E">
            <w:pPr>
              <w:rPr>
                <w:rFonts w:ascii="Book Antiqua" w:eastAsia="Cambria" w:hAnsi="Book Antiqua"/>
                <w:b/>
                <w:i/>
              </w:rPr>
            </w:pPr>
            <w:r w:rsidRPr="008D7EB2">
              <w:rPr>
                <w:rFonts w:ascii="Book Antiqua" w:eastAsia="Cambria" w:hAnsi="Book Antiqua"/>
                <w:b/>
                <w:i/>
              </w:rPr>
              <w:t>P</w:t>
            </w:r>
          </w:p>
        </w:tc>
      </w:tr>
      <w:tr w:rsidR="008D7EB2" w:rsidRPr="008D7EB2" w14:paraId="658EA5B5" w14:textId="77777777" w:rsidTr="0069239E">
        <w:trPr>
          <w:trHeight w:val="544"/>
        </w:trPr>
        <w:tc>
          <w:tcPr>
            <w:tcW w:w="2093" w:type="dxa"/>
            <w:shd w:val="clear" w:color="auto" w:fill="auto"/>
            <w:vAlign w:val="center"/>
          </w:tcPr>
          <w:p w14:paraId="75611105" w14:textId="77777777" w:rsidR="00C219B6" w:rsidRPr="008D7EB2" w:rsidRDefault="00C219B6" w:rsidP="0069239E">
            <w:pPr>
              <w:rPr>
                <w:rFonts w:ascii="Book Antiqua" w:hAnsi="Book Antiqua"/>
                <w:position w:val="-8"/>
              </w:rPr>
            </w:pPr>
            <w:r w:rsidRPr="008D7EB2">
              <w:rPr>
                <w:rFonts w:ascii="Book Antiqua" w:hAnsi="Book Antiqua"/>
                <w:position w:val="-8"/>
              </w:rPr>
              <w:t>Respiratory Quotient</w:t>
            </w:r>
          </w:p>
        </w:tc>
        <w:tc>
          <w:tcPr>
            <w:tcW w:w="1180" w:type="dxa"/>
            <w:shd w:val="clear" w:color="auto" w:fill="auto"/>
            <w:vAlign w:val="center"/>
          </w:tcPr>
          <w:p w14:paraId="27D6F0B1" w14:textId="77777777" w:rsidR="00C219B6" w:rsidRPr="008D7EB2" w:rsidRDefault="00C219B6" w:rsidP="0069239E">
            <w:pPr>
              <w:rPr>
                <w:rFonts w:ascii="Book Antiqua" w:hAnsi="Book Antiqua"/>
              </w:rPr>
            </w:pPr>
            <w:r w:rsidRPr="008D7EB2">
              <w:rPr>
                <w:rFonts w:ascii="Book Antiqua" w:hAnsi="Book Antiqua"/>
              </w:rPr>
              <w:t xml:space="preserve">0.82 </w:t>
            </w:r>
            <w:r w:rsidRPr="008D7EB2">
              <w:rPr>
                <w:rFonts w:ascii="Book Antiqua" w:eastAsia="Cambria" w:hAnsi="Book Antiqua"/>
              </w:rPr>
              <w:sym w:font="Symbol" w:char="F0B1"/>
            </w:r>
            <w:r w:rsidRPr="008D7EB2">
              <w:rPr>
                <w:rFonts w:ascii="Book Antiqua" w:eastAsia="Cambria" w:hAnsi="Book Antiqua"/>
              </w:rPr>
              <w:t xml:space="preserve"> 0.04</w:t>
            </w:r>
            <w:r w:rsidRPr="008D7EB2">
              <w:rPr>
                <w:rFonts w:ascii="Book Antiqua" w:hAnsi="Book Antiqua"/>
              </w:rPr>
              <w:t xml:space="preserve"> </w:t>
            </w:r>
          </w:p>
        </w:tc>
        <w:tc>
          <w:tcPr>
            <w:tcW w:w="1134" w:type="dxa"/>
            <w:shd w:val="clear" w:color="auto" w:fill="auto"/>
            <w:vAlign w:val="center"/>
          </w:tcPr>
          <w:p w14:paraId="7BDC8426" w14:textId="77777777" w:rsidR="00C219B6" w:rsidRPr="008D7EB2" w:rsidRDefault="00C219B6" w:rsidP="0069239E">
            <w:pPr>
              <w:rPr>
                <w:rFonts w:ascii="Book Antiqua" w:hAnsi="Book Antiqua"/>
              </w:rPr>
            </w:pPr>
            <w:r w:rsidRPr="008D7EB2">
              <w:rPr>
                <w:rFonts w:ascii="Book Antiqua" w:hAnsi="Book Antiqua"/>
              </w:rPr>
              <w:t xml:space="preserve">0.80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0.04</w:t>
            </w:r>
          </w:p>
        </w:tc>
        <w:tc>
          <w:tcPr>
            <w:tcW w:w="788" w:type="dxa"/>
            <w:vAlign w:val="center"/>
          </w:tcPr>
          <w:p w14:paraId="55C69B71" w14:textId="77777777" w:rsidR="00C219B6" w:rsidRPr="008D7EB2" w:rsidRDefault="00C219B6" w:rsidP="0069239E">
            <w:pPr>
              <w:rPr>
                <w:rFonts w:ascii="Book Antiqua" w:eastAsia="Cambria" w:hAnsi="Book Antiqua"/>
              </w:rPr>
            </w:pPr>
            <w:r w:rsidRPr="008D7EB2">
              <w:rPr>
                <w:rFonts w:ascii="Book Antiqua" w:eastAsia="Cambria" w:hAnsi="Book Antiqua"/>
              </w:rPr>
              <w:t>0.38</w:t>
            </w:r>
          </w:p>
        </w:tc>
        <w:tc>
          <w:tcPr>
            <w:tcW w:w="1196" w:type="dxa"/>
            <w:vAlign w:val="center"/>
          </w:tcPr>
          <w:p w14:paraId="3F461EC9"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 0.84 </w:t>
            </w:r>
            <w:r w:rsidRPr="008D7EB2">
              <w:rPr>
                <w:rFonts w:ascii="Book Antiqua" w:eastAsia="Cambria" w:hAnsi="Book Antiqua"/>
              </w:rPr>
              <w:sym w:font="Symbol" w:char="F0B1"/>
            </w:r>
            <w:r w:rsidRPr="008D7EB2">
              <w:rPr>
                <w:rFonts w:ascii="Book Antiqua" w:eastAsia="Cambria" w:hAnsi="Book Antiqua"/>
              </w:rPr>
              <w:t xml:space="preserve"> 0.06 </w:t>
            </w:r>
          </w:p>
        </w:tc>
        <w:tc>
          <w:tcPr>
            <w:tcW w:w="1276" w:type="dxa"/>
            <w:vAlign w:val="center"/>
          </w:tcPr>
          <w:p w14:paraId="0017CB9B"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0.81 </w:t>
            </w:r>
            <w:r w:rsidRPr="008D7EB2">
              <w:rPr>
                <w:rFonts w:ascii="Book Antiqua" w:eastAsia="Cambria" w:hAnsi="Book Antiqua"/>
              </w:rPr>
              <w:sym w:font="Symbol" w:char="F0B1"/>
            </w:r>
            <w:r w:rsidRPr="008D7EB2">
              <w:rPr>
                <w:rFonts w:ascii="Book Antiqua" w:eastAsia="Cambria" w:hAnsi="Book Antiqua"/>
              </w:rPr>
              <w:t xml:space="preserve"> 0.06</w:t>
            </w:r>
          </w:p>
        </w:tc>
        <w:tc>
          <w:tcPr>
            <w:tcW w:w="737" w:type="dxa"/>
            <w:vAlign w:val="center"/>
          </w:tcPr>
          <w:p w14:paraId="2BEAB0D5" w14:textId="77777777" w:rsidR="00C219B6" w:rsidRPr="008D7EB2" w:rsidRDefault="00C219B6" w:rsidP="0069239E">
            <w:pPr>
              <w:rPr>
                <w:rFonts w:ascii="Book Antiqua" w:eastAsia="Cambria" w:hAnsi="Book Antiqua"/>
                <w:b/>
              </w:rPr>
            </w:pPr>
            <w:r w:rsidRPr="008D7EB2">
              <w:rPr>
                <w:rFonts w:ascii="Book Antiqua" w:eastAsia="Cambria" w:hAnsi="Book Antiqua"/>
                <w:b/>
              </w:rPr>
              <w:t>0.05</w:t>
            </w:r>
          </w:p>
        </w:tc>
      </w:tr>
      <w:tr w:rsidR="008D7EB2" w:rsidRPr="008D7EB2" w14:paraId="16778664" w14:textId="77777777" w:rsidTr="0069239E">
        <w:trPr>
          <w:trHeight w:val="544"/>
        </w:trPr>
        <w:tc>
          <w:tcPr>
            <w:tcW w:w="2093" w:type="dxa"/>
            <w:shd w:val="clear" w:color="auto" w:fill="auto"/>
            <w:vAlign w:val="center"/>
          </w:tcPr>
          <w:p w14:paraId="2C77FF6D" w14:textId="77777777" w:rsidR="00C219B6" w:rsidRPr="008D7EB2" w:rsidRDefault="00C219B6" w:rsidP="0069239E">
            <w:pPr>
              <w:rPr>
                <w:rFonts w:ascii="Book Antiqua" w:eastAsia="Cambria" w:hAnsi="Book Antiqua"/>
              </w:rPr>
            </w:pPr>
            <w:proofErr w:type="spellStart"/>
            <w:r w:rsidRPr="008D7EB2">
              <w:rPr>
                <w:rFonts w:ascii="Book Antiqua" w:eastAsia="Cambria" w:hAnsi="Book Antiqua"/>
              </w:rPr>
              <w:t>Fat</w:t>
            </w:r>
            <w:r w:rsidRPr="008D7EB2">
              <w:rPr>
                <w:rFonts w:ascii="Book Antiqua" w:eastAsia="Cambria" w:hAnsi="Book Antiqua"/>
                <w:vertAlign w:val="subscript"/>
              </w:rPr>
              <w:t>ox</w:t>
            </w:r>
            <w:proofErr w:type="spellEnd"/>
            <w:r w:rsidRPr="008D7EB2">
              <w:rPr>
                <w:rFonts w:ascii="Book Antiqua" w:eastAsia="Cambria" w:hAnsi="Book Antiqua"/>
              </w:rPr>
              <w:t xml:space="preserve"> (mg/</w:t>
            </w:r>
            <w:proofErr w:type="spellStart"/>
            <w:r w:rsidRPr="008D7EB2">
              <w:rPr>
                <w:rFonts w:ascii="Book Antiqua" w:eastAsia="Cambria" w:hAnsi="Book Antiqua"/>
              </w:rPr>
              <w:t>kgFFM</w:t>
            </w:r>
            <w:proofErr w:type="spellEnd"/>
            <w:r w:rsidRPr="008D7EB2">
              <w:rPr>
                <w:rFonts w:ascii="Book Antiqua" w:eastAsia="宋体" w:hAnsi="Book Antiqua" w:hint="eastAsia"/>
                <w:lang w:eastAsia="zh-CN"/>
              </w:rPr>
              <w:t xml:space="preserve"> </w:t>
            </w:r>
            <w:r w:rsidRPr="008D7EB2">
              <w:rPr>
                <w:rFonts w:ascii="Book Antiqua" w:eastAsia="宋体" w:hAnsi="Book Antiqua"/>
                <w:lang w:eastAsia="zh-CN"/>
              </w:rPr>
              <w:t xml:space="preserve">per </w:t>
            </w:r>
            <w:r w:rsidRPr="008D7EB2">
              <w:rPr>
                <w:rFonts w:ascii="Book Antiqua" w:eastAsia="Cambria" w:hAnsi="Book Antiqua"/>
              </w:rPr>
              <w:t>min</w:t>
            </w:r>
            <w:r w:rsidRPr="008D7EB2">
              <w:rPr>
                <w:rFonts w:ascii="Book Antiqua" w:eastAsia="宋体" w:hAnsi="Book Antiqua"/>
                <w:lang w:eastAsia="zh-CN"/>
              </w:rPr>
              <w:t>ute</w:t>
            </w:r>
            <w:r w:rsidRPr="008D7EB2">
              <w:rPr>
                <w:rFonts w:ascii="Book Antiqua" w:eastAsia="Cambria" w:hAnsi="Book Antiqua"/>
              </w:rPr>
              <w:t>)</w:t>
            </w:r>
          </w:p>
        </w:tc>
        <w:tc>
          <w:tcPr>
            <w:tcW w:w="1180" w:type="dxa"/>
            <w:shd w:val="clear" w:color="auto" w:fill="auto"/>
            <w:vAlign w:val="center"/>
          </w:tcPr>
          <w:p w14:paraId="128EB6F1" w14:textId="77777777" w:rsidR="00C219B6" w:rsidRPr="008D7EB2" w:rsidRDefault="00C219B6" w:rsidP="0069239E">
            <w:pPr>
              <w:rPr>
                <w:rFonts w:ascii="Book Antiqua" w:eastAsia="Cambria" w:hAnsi="Book Antiqua"/>
              </w:rPr>
            </w:pPr>
            <w:r w:rsidRPr="008D7EB2">
              <w:rPr>
                <w:rFonts w:ascii="Book Antiqua" w:hAnsi="Book Antiqua"/>
              </w:rPr>
              <w:t xml:space="preserve">1.18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0.25</w:t>
            </w:r>
          </w:p>
        </w:tc>
        <w:tc>
          <w:tcPr>
            <w:tcW w:w="1134" w:type="dxa"/>
            <w:shd w:val="clear" w:color="auto" w:fill="auto"/>
            <w:vAlign w:val="center"/>
          </w:tcPr>
          <w:p w14:paraId="080CF3D3" w14:textId="77777777" w:rsidR="00C219B6" w:rsidRPr="008D7EB2" w:rsidRDefault="00C219B6" w:rsidP="0069239E">
            <w:pPr>
              <w:rPr>
                <w:rFonts w:ascii="Book Antiqua" w:eastAsia="Cambria" w:hAnsi="Book Antiqua"/>
              </w:rPr>
            </w:pPr>
            <w:r w:rsidRPr="008D7EB2">
              <w:rPr>
                <w:rFonts w:ascii="Book Antiqua" w:hAnsi="Book Antiqua"/>
              </w:rPr>
              <w:t xml:space="preserve">1.46 </w:t>
            </w:r>
            <w:r w:rsidRPr="008D7EB2">
              <w:rPr>
                <w:rFonts w:ascii="Book Antiqua" w:eastAsia="Cambria" w:hAnsi="Book Antiqua"/>
              </w:rPr>
              <w:sym w:font="Symbol" w:char="F0B1"/>
            </w:r>
            <w:r w:rsidRPr="008D7EB2">
              <w:rPr>
                <w:rFonts w:ascii="Book Antiqua" w:hAnsi="Book Antiqua"/>
              </w:rPr>
              <w:t xml:space="preserve"> 0.33</w:t>
            </w:r>
          </w:p>
        </w:tc>
        <w:tc>
          <w:tcPr>
            <w:tcW w:w="788" w:type="dxa"/>
            <w:vAlign w:val="center"/>
          </w:tcPr>
          <w:p w14:paraId="73F2A8EF" w14:textId="77777777" w:rsidR="00C219B6" w:rsidRPr="008D7EB2" w:rsidRDefault="00C219B6" w:rsidP="0069239E">
            <w:pPr>
              <w:rPr>
                <w:rFonts w:ascii="Book Antiqua" w:eastAsia="Cambria" w:hAnsi="Book Antiqua"/>
              </w:rPr>
            </w:pPr>
            <w:r w:rsidRPr="008D7EB2">
              <w:rPr>
                <w:rFonts w:ascii="Book Antiqua" w:eastAsia="Cambria" w:hAnsi="Book Antiqua"/>
              </w:rPr>
              <w:t>0.17</w:t>
            </w:r>
          </w:p>
        </w:tc>
        <w:tc>
          <w:tcPr>
            <w:tcW w:w="1196" w:type="dxa"/>
            <w:vAlign w:val="center"/>
          </w:tcPr>
          <w:p w14:paraId="3F47DD5F" w14:textId="77777777" w:rsidR="00C219B6" w:rsidRPr="008D7EB2" w:rsidRDefault="00C219B6" w:rsidP="0069239E">
            <w:pPr>
              <w:rPr>
                <w:rFonts w:ascii="Book Antiqua" w:eastAsia="Cambria" w:hAnsi="Book Antiqua"/>
              </w:rPr>
            </w:pPr>
            <w:r w:rsidRPr="008D7EB2">
              <w:rPr>
                <w:rFonts w:ascii="Book Antiqua" w:hAnsi="Book Antiqua"/>
              </w:rPr>
              <w:t xml:space="preserve">1.15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0.54</w:t>
            </w:r>
          </w:p>
        </w:tc>
        <w:tc>
          <w:tcPr>
            <w:tcW w:w="1276" w:type="dxa"/>
            <w:vAlign w:val="center"/>
          </w:tcPr>
          <w:p w14:paraId="43046BCA"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1.35 </w:t>
            </w:r>
            <w:r w:rsidRPr="008D7EB2">
              <w:rPr>
                <w:rFonts w:ascii="Book Antiqua" w:eastAsia="Cambria" w:hAnsi="Book Antiqua"/>
              </w:rPr>
              <w:sym w:font="Symbol" w:char="F0B1"/>
            </w:r>
            <w:r w:rsidRPr="008D7EB2">
              <w:rPr>
                <w:rFonts w:ascii="Book Antiqua" w:eastAsia="Cambria" w:hAnsi="Book Antiqua"/>
              </w:rPr>
              <w:t xml:space="preserve"> 0.48</w:t>
            </w:r>
          </w:p>
        </w:tc>
        <w:tc>
          <w:tcPr>
            <w:tcW w:w="737" w:type="dxa"/>
            <w:vAlign w:val="center"/>
          </w:tcPr>
          <w:p w14:paraId="1BA7FBE7" w14:textId="77777777" w:rsidR="00C219B6" w:rsidRPr="008D7EB2" w:rsidRDefault="00C219B6" w:rsidP="0069239E">
            <w:pPr>
              <w:rPr>
                <w:rFonts w:ascii="Book Antiqua" w:eastAsia="Cambria" w:hAnsi="Book Antiqua"/>
              </w:rPr>
            </w:pPr>
            <w:r w:rsidRPr="008D7EB2">
              <w:rPr>
                <w:rFonts w:ascii="Book Antiqua" w:eastAsia="Cambria" w:hAnsi="Book Antiqua"/>
              </w:rPr>
              <w:t>0.08</w:t>
            </w:r>
          </w:p>
        </w:tc>
      </w:tr>
      <w:tr w:rsidR="008D7EB2" w:rsidRPr="008D7EB2" w14:paraId="5832894A" w14:textId="77777777" w:rsidTr="0069239E">
        <w:trPr>
          <w:trHeight w:val="544"/>
        </w:trPr>
        <w:tc>
          <w:tcPr>
            <w:tcW w:w="2093" w:type="dxa"/>
            <w:shd w:val="clear" w:color="auto" w:fill="auto"/>
            <w:vAlign w:val="center"/>
          </w:tcPr>
          <w:p w14:paraId="026B6A05" w14:textId="77777777" w:rsidR="00C219B6" w:rsidRPr="008D7EB2" w:rsidRDefault="00C219B6" w:rsidP="0069239E">
            <w:pPr>
              <w:rPr>
                <w:rFonts w:ascii="Book Antiqua" w:eastAsia="Cambria" w:hAnsi="Book Antiqua"/>
              </w:rPr>
            </w:pPr>
            <w:proofErr w:type="spellStart"/>
            <w:r w:rsidRPr="008D7EB2">
              <w:rPr>
                <w:rFonts w:ascii="Book Antiqua" w:eastAsia="Cambria" w:hAnsi="Book Antiqua"/>
              </w:rPr>
              <w:t>CHO</w:t>
            </w:r>
            <w:r w:rsidRPr="008D7EB2">
              <w:rPr>
                <w:rFonts w:ascii="Book Antiqua" w:eastAsia="Cambria" w:hAnsi="Book Antiqua"/>
                <w:vertAlign w:val="subscript"/>
              </w:rPr>
              <w:t>ox</w:t>
            </w:r>
            <w:proofErr w:type="spellEnd"/>
            <w:r w:rsidRPr="008D7EB2">
              <w:rPr>
                <w:rFonts w:ascii="Book Antiqua" w:eastAsia="Cambria" w:hAnsi="Book Antiqua"/>
              </w:rPr>
              <w:t xml:space="preserve"> (mg/</w:t>
            </w:r>
            <w:proofErr w:type="spellStart"/>
            <w:r w:rsidRPr="008D7EB2">
              <w:rPr>
                <w:rFonts w:ascii="Book Antiqua" w:eastAsia="Cambria" w:hAnsi="Book Antiqua"/>
              </w:rPr>
              <w:t>kgFFM</w:t>
            </w:r>
            <w:r w:rsidRPr="008D7EB2">
              <w:rPr>
                <w:rFonts w:ascii="Book Antiqua" w:eastAsia="宋体" w:hAnsi="Book Antiqua" w:hint="eastAsia"/>
                <w:lang w:eastAsia="zh-CN"/>
              </w:rPr>
              <w:t>V</w:t>
            </w:r>
            <w:proofErr w:type="spellEnd"/>
            <w:r w:rsidRPr="008D7EB2">
              <w:rPr>
                <w:rFonts w:ascii="Book Antiqua" w:eastAsia="Cambria" w:hAnsi="Book Antiqua"/>
              </w:rPr>
              <w:t>)</w:t>
            </w:r>
          </w:p>
        </w:tc>
        <w:tc>
          <w:tcPr>
            <w:tcW w:w="1180" w:type="dxa"/>
            <w:shd w:val="clear" w:color="auto" w:fill="auto"/>
            <w:vAlign w:val="center"/>
          </w:tcPr>
          <w:p w14:paraId="6DCF046D" w14:textId="77777777" w:rsidR="00C219B6" w:rsidRPr="008D7EB2" w:rsidRDefault="00C219B6" w:rsidP="0069239E">
            <w:pPr>
              <w:rPr>
                <w:rFonts w:ascii="Book Antiqua" w:hAnsi="Book Antiqua"/>
              </w:rPr>
            </w:pPr>
            <w:r w:rsidRPr="008D7EB2">
              <w:rPr>
                <w:rFonts w:ascii="Book Antiqua" w:hAnsi="Book Antiqua"/>
              </w:rPr>
              <w:t xml:space="preserve">2.33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0.69</w:t>
            </w:r>
          </w:p>
        </w:tc>
        <w:tc>
          <w:tcPr>
            <w:tcW w:w="1134" w:type="dxa"/>
            <w:shd w:val="clear" w:color="auto" w:fill="auto"/>
            <w:vAlign w:val="center"/>
          </w:tcPr>
          <w:p w14:paraId="39E9B5CC" w14:textId="77777777" w:rsidR="00C219B6" w:rsidRPr="008D7EB2" w:rsidRDefault="00C219B6" w:rsidP="0069239E">
            <w:pPr>
              <w:rPr>
                <w:rFonts w:ascii="Book Antiqua" w:hAnsi="Book Antiqua"/>
              </w:rPr>
            </w:pPr>
            <w:r w:rsidRPr="008D7EB2">
              <w:rPr>
                <w:rFonts w:ascii="Book Antiqua" w:hAnsi="Book Antiqua"/>
              </w:rPr>
              <w:t xml:space="preserve">1.72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0.83</w:t>
            </w:r>
          </w:p>
        </w:tc>
        <w:tc>
          <w:tcPr>
            <w:tcW w:w="788" w:type="dxa"/>
            <w:vAlign w:val="center"/>
          </w:tcPr>
          <w:p w14:paraId="55F028C0" w14:textId="77777777" w:rsidR="00C219B6" w:rsidRPr="008D7EB2" w:rsidRDefault="00C219B6" w:rsidP="0069239E">
            <w:pPr>
              <w:rPr>
                <w:rFonts w:ascii="Book Antiqua" w:eastAsia="Cambria" w:hAnsi="Book Antiqua"/>
              </w:rPr>
            </w:pPr>
            <w:r w:rsidRPr="008D7EB2">
              <w:rPr>
                <w:rFonts w:ascii="Book Antiqua" w:eastAsia="Cambria" w:hAnsi="Book Antiqua"/>
              </w:rPr>
              <w:t>0.19</w:t>
            </w:r>
          </w:p>
        </w:tc>
        <w:tc>
          <w:tcPr>
            <w:tcW w:w="1196" w:type="dxa"/>
            <w:vAlign w:val="center"/>
          </w:tcPr>
          <w:p w14:paraId="79583F30" w14:textId="77777777" w:rsidR="00C219B6" w:rsidRPr="008D7EB2" w:rsidRDefault="00C219B6" w:rsidP="0069239E">
            <w:pPr>
              <w:rPr>
                <w:rFonts w:ascii="Book Antiqua" w:eastAsia="Cambria" w:hAnsi="Book Antiqua"/>
              </w:rPr>
            </w:pPr>
            <w:r w:rsidRPr="008D7EB2">
              <w:rPr>
                <w:rFonts w:ascii="Book Antiqua" w:hAnsi="Book Antiqua"/>
              </w:rPr>
              <w:t xml:space="preserve">2.70 </w:t>
            </w:r>
            <w:r w:rsidRPr="008D7EB2">
              <w:rPr>
                <w:rFonts w:ascii="Book Antiqua" w:eastAsia="Cambria" w:hAnsi="Book Antiqua"/>
              </w:rPr>
              <w:sym w:font="Symbol" w:char="F0B1"/>
            </w:r>
            <w:r w:rsidRPr="008D7EB2">
              <w:rPr>
                <w:rFonts w:ascii="Book Antiqua" w:eastAsia="Cambria" w:hAnsi="Book Antiqua"/>
              </w:rPr>
              <w:t xml:space="preserve"> 1.24</w:t>
            </w:r>
          </w:p>
        </w:tc>
        <w:tc>
          <w:tcPr>
            <w:tcW w:w="1276" w:type="dxa"/>
            <w:vAlign w:val="center"/>
          </w:tcPr>
          <w:p w14:paraId="497D14CA"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1.90 </w:t>
            </w:r>
            <w:r w:rsidRPr="008D7EB2">
              <w:rPr>
                <w:rFonts w:ascii="Book Antiqua" w:eastAsia="Cambria" w:hAnsi="Book Antiqua"/>
              </w:rPr>
              <w:sym w:font="Symbol" w:char="F0B1"/>
            </w:r>
            <w:r w:rsidRPr="008D7EB2">
              <w:rPr>
                <w:rFonts w:ascii="Book Antiqua" w:eastAsia="Cambria" w:hAnsi="Book Antiqua"/>
              </w:rPr>
              <w:t xml:space="preserve"> 1.17</w:t>
            </w:r>
          </w:p>
        </w:tc>
        <w:tc>
          <w:tcPr>
            <w:tcW w:w="737" w:type="dxa"/>
            <w:vAlign w:val="center"/>
          </w:tcPr>
          <w:p w14:paraId="5E936911" w14:textId="77777777" w:rsidR="00C219B6" w:rsidRPr="008D7EB2" w:rsidRDefault="00C219B6" w:rsidP="0069239E">
            <w:pPr>
              <w:rPr>
                <w:rFonts w:ascii="Book Antiqua" w:eastAsia="Cambria" w:hAnsi="Book Antiqua"/>
                <w:b/>
              </w:rPr>
            </w:pPr>
            <w:r w:rsidRPr="008D7EB2">
              <w:rPr>
                <w:rFonts w:ascii="Book Antiqua" w:eastAsia="Cambria" w:hAnsi="Book Antiqua"/>
                <w:b/>
              </w:rPr>
              <w:t>0.02</w:t>
            </w:r>
          </w:p>
        </w:tc>
      </w:tr>
    </w:tbl>
    <w:p w14:paraId="25C9CD1A" w14:textId="77777777" w:rsidR="00C219B6" w:rsidRPr="008D7EB2" w:rsidRDefault="00C219B6" w:rsidP="00C219B6">
      <w:pPr>
        <w:rPr>
          <w:rFonts w:ascii="Book Antiqua" w:hAnsi="Book Antiqua"/>
          <w:lang w:eastAsia="en-US"/>
        </w:rPr>
      </w:pPr>
      <w:r w:rsidRPr="008D7EB2">
        <w:rPr>
          <w:rFonts w:ascii="Book Antiqua" w:hAnsi="Book Antiqua"/>
          <w:lang w:eastAsia="en-US"/>
        </w:rPr>
        <w:t xml:space="preserve">Complete-case analysis performed. </w:t>
      </w:r>
      <w:proofErr w:type="spellStart"/>
      <w:r w:rsidRPr="008D7EB2">
        <w:rPr>
          <w:rFonts w:ascii="Book Antiqua" w:hAnsi="Book Antiqua"/>
        </w:rPr>
        <w:t>Fat</w:t>
      </w:r>
      <w:r w:rsidRPr="008D7EB2">
        <w:rPr>
          <w:rFonts w:ascii="Book Antiqua" w:hAnsi="Book Antiqua"/>
          <w:vertAlign w:val="subscript"/>
        </w:rPr>
        <w:t>ox</w:t>
      </w:r>
      <w:proofErr w:type="spellEnd"/>
      <w:r w:rsidRPr="008D7EB2">
        <w:rPr>
          <w:rFonts w:ascii="Book Antiqua" w:eastAsia="宋体" w:hAnsi="Book Antiqua" w:hint="eastAsia"/>
          <w:bCs/>
          <w:iCs/>
          <w:lang w:eastAsia="zh-CN"/>
        </w:rPr>
        <w:t>:</w:t>
      </w:r>
      <w:r w:rsidRPr="008D7EB2">
        <w:rPr>
          <w:rFonts w:ascii="Book Antiqua" w:hAnsi="Book Antiqua"/>
          <w:bCs/>
          <w:iCs/>
        </w:rPr>
        <w:t xml:space="preserve"> Fat oxidation rates; </w:t>
      </w:r>
      <w:proofErr w:type="spellStart"/>
      <w:r w:rsidRPr="008D7EB2">
        <w:rPr>
          <w:rFonts w:ascii="Book Antiqua" w:hAnsi="Book Antiqua"/>
        </w:rPr>
        <w:t>CHO</w:t>
      </w:r>
      <w:r w:rsidRPr="008D7EB2">
        <w:rPr>
          <w:rFonts w:ascii="Book Antiqua" w:hAnsi="Book Antiqua"/>
          <w:vertAlign w:val="subscript"/>
        </w:rPr>
        <w:t>ox</w:t>
      </w:r>
      <w:proofErr w:type="spellEnd"/>
      <w:r w:rsidRPr="008D7EB2">
        <w:rPr>
          <w:rFonts w:ascii="Book Antiqua" w:eastAsia="宋体" w:hAnsi="Book Antiqua" w:hint="eastAsia"/>
          <w:bCs/>
          <w:iCs/>
          <w:lang w:eastAsia="zh-CN"/>
        </w:rPr>
        <w:t>:</w:t>
      </w:r>
      <w:r w:rsidRPr="008D7EB2">
        <w:rPr>
          <w:rFonts w:ascii="Book Antiqua" w:hAnsi="Book Antiqua"/>
          <w:bCs/>
          <w:iCs/>
        </w:rPr>
        <w:t xml:space="preserve"> Carbohydrate oxidation rates; FFM</w:t>
      </w:r>
      <w:r w:rsidRPr="008D7EB2">
        <w:rPr>
          <w:rFonts w:ascii="Book Antiqua" w:eastAsia="宋体" w:hAnsi="Book Antiqua" w:hint="eastAsia"/>
          <w:bCs/>
          <w:iCs/>
          <w:lang w:eastAsia="zh-CN"/>
        </w:rPr>
        <w:t>:</w:t>
      </w:r>
      <w:r w:rsidRPr="008D7EB2">
        <w:rPr>
          <w:rFonts w:ascii="Book Antiqua" w:hAnsi="Book Antiqua"/>
          <w:bCs/>
          <w:iCs/>
        </w:rPr>
        <w:t xml:space="preserve"> Fat-free mass. </w:t>
      </w:r>
    </w:p>
    <w:p w14:paraId="49CE2387" w14:textId="77777777" w:rsidR="00C219B6" w:rsidRPr="008D7EB2" w:rsidRDefault="00C219B6" w:rsidP="00C219B6">
      <w:pPr>
        <w:pStyle w:val="Refs"/>
        <w:spacing w:after="0" w:line="360" w:lineRule="auto"/>
        <w:ind w:left="0" w:firstLine="0"/>
        <w:rPr>
          <w:rFonts w:ascii="Book Antiqua" w:eastAsia="宋体" w:hAnsi="Book Antiqua"/>
          <w:bCs/>
          <w:iCs/>
          <w:sz w:val="24"/>
          <w:lang w:eastAsia="zh-CN"/>
        </w:rPr>
      </w:pPr>
    </w:p>
    <w:p w14:paraId="0435DE05" w14:textId="77777777" w:rsidR="00C219B6" w:rsidRPr="008D7EB2" w:rsidRDefault="00C219B6" w:rsidP="00C219B6">
      <w:pPr>
        <w:widowControl/>
        <w:autoSpaceDE/>
        <w:autoSpaceDN/>
        <w:adjustRightInd/>
        <w:spacing w:line="240" w:lineRule="auto"/>
        <w:jc w:val="left"/>
        <w:rPr>
          <w:rFonts w:ascii="Book Antiqua" w:hAnsi="Book Antiqua"/>
        </w:rPr>
      </w:pPr>
      <w:r w:rsidRPr="008D7EB2">
        <w:rPr>
          <w:rFonts w:ascii="Book Antiqua" w:hAnsi="Book Antiqua"/>
        </w:rPr>
        <w:br w:type="page"/>
      </w:r>
    </w:p>
    <w:p w14:paraId="21930F7B" w14:textId="77777777" w:rsidR="00C219B6" w:rsidRPr="008D7EB2" w:rsidRDefault="00C219B6" w:rsidP="00C219B6">
      <w:pPr>
        <w:rPr>
          <w:rFonts w:ascii="Book Antiqua" w:hAnsi="Book Antiqua"/>
          <w:b/>
        </w:rPr>
      </w:pPr>
      <w:r w:rsidRPr="008D7EB2">
        <w:rPr>
          <w:rFonts w:ascii="Book Antiqua" w:hAnsi="Book Antiqua"/>
          <w:b/>
        </w:rPr>
        <w:lastRenderedPageBreak/>
        <w:t xml:space="preserve">Table 3 Change in substrate metabolism from basal (resting and fasting) to insulin-stimulation conditions pre-intervention and after 6 </w:t>
      </w:r>
      <w:proofErr w:type="spellStart"/>
      <w:r w:rsidRPr="008D7EB2">
        <w:rPr>
          <w:rFonts w:ascii="Book Antiqua" w:hAnsi="Book Antiqua"/>
          <w:b/>
        </w:rPr>
        <w:t>mo</w:t>
      </w:r>
      <w:proofErr w:type="spellEnd"/>
      <w:r w:rsidRPr="008D7EB2">
        <w:rPr>
          <w:rFonts w:ascii="Book Antiqua" w:hAnsi="Book Antiqua"/>
          <w:b/>
        </w:rPr>
        <w:t xml:space="preserve"> of energy restriction or exercise training (post-intervention)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275"/>
        <w:gridCol w:w="1276"/>
        <w:gridCol w:w="567"/>
        <w:gridCol w:w="1276"/>
        <w:gridCol w:w="1276"/>
        <w:gridCol w:w="567"/>
      </w:tblGrid>
      <w:tr w:rsidR="008D7EB2" w:rsidRPr="008D7EB2" w14:paraId="2B2AEC97" w14:textId="77777777" w:rsidTr="0069239E">
        <w:trPr>
          <w:trHeight w:val="544"/>
        </w:trPr>
        <w:tc>
          <w:tcPr>
            <w:tcW w:w="2235" w:type="dxa"/>
            <w:shd w:val="clear" w:color="auto" w:fill="auto"/>
          </w:tcPr>
          <w:p w14:paraId="21C594DD" w14:textId="77777777" w:rsidR="00C219B6" w:rsidRPr="008D7EB2" w:rsidRDefault="00C219B6" w:rsidP="0069239E">
            <w:pPr>
              <w:rPr>
                <w:rFonts w:ascii="Book Antiqua" w:eastAsia="Cambria" w:hAnsi="Book Antiqua"/>
                <w:b/>
              </w:rPr>
            </w:pPr>
          </w:p>
        </w:tc>
        <w:tc>
          <w:tcPr>
            <w:tcW w:w="3118" w:type="dxa"/>
            <w:gridSpan w:val="3"/>
            <w:shd w:val="clear" w:color="auto" w:fill="auto"/>
          </w:tcPr>
          <w:p w14:paraId="33EC9816" w14:textId="77777777" w:rsidR="00C219B6" w:rsidRPr="008D7EB2" w:rsidRDefault="00C219B6" w:rsidP="0069239E">
            <w:pPr>
              <w:rPr>
                <w:rFonts w:ascii="Book Antiqua" w:eastAsia="Cambria" w:hAnsi="Book Antiqua"/>
                <w:b/>
              </w:rPr>
            </w:pPr>
            <w:r w:rsidRPr="008D7EB2">
              <w:rPr>
                <w:rFonts w:ascii="Book Antiqua" w:eastAsia="Cambria" w:hAnsi="Book Antiqua"/>
                <w:b/>
              </w:rPr>
              <w:t>Energy restriction (</w:t>
            </w:r>
            <w:r w:rsidRPr="008D7EB2">
              <w:rPr>
                <w:rFonts w:ascii="Book Antiqua" w:eastAsia="Cambria" w:hAnsi="Book Antiqua"/>
                <w:b/>
                <w:i/>
              </w:rPr>
              <w:t>n</w:t>
            </w:r>
            <w:r w:rsidRPr="008D7EB2">
              <w:rPr>
                <w:rFonts w:ascii="Book Antiqua" w:eastAsia="Cambria" w:hAnsi="Book Antiqua"/>
                <w:b/>
              </w:rPr>
              <w:t xml:space="preserve"> = 6)</w:t>
            </w:r>
          </w:p>
        </w:tc>
        <w:tc>
          <w:tcPr>
            <w:tcW w:w="3119" w:type="dxa"/>
            <w:gridSpan w:val="3"/>
          </w:tcPr>
          <w:p w14:paraId="16934781" w14:textId="77777777" w:rsidR="00C219B6" w:rsidRPr="008D7EB2" w:rsidRDefault="00C219B6" w:rsidP="0069239E">
            <w:pPr>
              <w:rPr>
                <w:rFonts w:ascii="Book Antiqua" w:eastAsia="Cambria" w:hAnsi="Book Antiqua"/>
                <w:b/>
              </w:rPr>
            </w:pPr>
            <w:r w:rsidRPr="008D7EB2">
              <w:rPr>
                <w:rFonts w:ascii="Book Antiqua" w:eastAsia="Cambria" w:hAnsi="Book Antiqua"/>
                <w:b/>
              </w:rPr>
              <w:t>Exercise (</w:t>
            </w:r>
            <w:r w:rsidRPr="008D7EB2">
              <w:rPr>
                <w:rFonts w:ascii="Book Antiqua" w:eastAsia="Cambria" w:hAnsi="Book Antiqua"/>
                <w:b/>
                <w:i/>
              </w:rPr>
              <w:t>n</w:t>
            </w:r>
            <w:r w:rsidRPr="008D7EB2">
              <w:rPr>
                <w:rFonts w:ascii="Book Antiqua" w:eastAsia="Cambria" w:hAnsi="Book Antiqua"/>
                <w:b/>
              </w:rPr>
              <w:t xml:space="preserve"> = 10)</w:t>
            </w:r>
          </w:p>
        </w:tc>
      </w:tr>
      <w:tr w:rsidR="008D7EB2" w:rsidRPr="008D7EB2" w14:paraId="4AD49802" w14:textId="77777777" w:rsidTr="0069239E">
        <w:trPr>
          <w:trHeight w:val="544"/>
        </w:trPr>
        <w:tc>
          <w:tcPr>
            <w:tcW w:w="2235" w:type="dxa"/>
            <w:shd w:val="clear" w:color="auto" w:fill="auto"/>
          </w:tcPr>
          <w:p w14:paraId="28C336B2" w14:textId="77777777" w:rsidR="00C219B6" w:rsidRPr="008D7EB2" w:rsidRDefault="00C219B6" w:rsidP="0069239E">
            <w:pPr>
              <w:rPr>
                <w:rFonts w:ascii="Book Antiqua" w:eastAsia="Cambria" w:hAnsi="Book Antiqua"/>
                <w:b/>
              </w:rPr>
            </w:pPr>
          </w:p>
        </w:tc>
        <w:tc>
          <w:tcPr>
            <w:tcW w:w="1275" w:type="dxa"/>
            <w:shd w:val="clear" w:color="auto" w:fill="auto"/>
            <w:vAlign w:val="center"/>
          </w:tcPr>
          <w:p w14:paraId="64161C56" w14:textId="77777777" w:rsidR="00C219B6" w:rsidRPr="008D7EB2" w:rsidRDefault="00C219B6" w:rsidP="0069239E">
            <w:pPr>
              <w:rPr>
                <w:rFonts w:ascii="Book Antiqua" w:eastAsia="Cambria" w:hAnsi="Book Antiqua"/>
                <w:b/>
              </w:rPr>
            </w:pPr>
            <w:r w:rsidRPr="008D7EB2">
              <w:rPr>
                <w:rFonts w:ascii="Book Antiqua" w:eastAsia="Cambria" w:hAnsi="Book Antiqua"/>
                <w:b/>
              </w:rPr>
              <w:t>Pre</w:t>
            </w:r>
          </w:p>
        </w:tc>
        <w:tc>
          <w:tcPr>
            <w:tcW w:w="1276" w:type="dxa"/>
            <w:shd w:val="clear" w:color="auto" w:fill="auto"/>
            <w:vAlign w:val="center"/>
          </w:tcPr>
          <w:p w14:paraId="3F49E8A2" w14:textId="77777777" w:rsidR="00C219B6" w:rsidRPr="008D7EB2" w:rsidRDefault="00C219B6" w:rsidP="0069239E">
            <w:pPr>
              <w:rPr>
                <w:rFonts w:ascii="Book Antiqua" w:eastAsia="Cambria" w:hAnsi="Book Antiqua"/>
                <w:b/>
              </w:rPr>
            </w:pPr>
            <w:r w:rsidRPr="008D7EB2">
              <w:rPr>
                <w:rFonts w:ascii="Book Antiqua" w:eastAsia="Cambria" w:hAnsi="Book Antiqua"/>
                <w:b/>
              </w:rPr>
              <w:t>Post</w:t>
            </w:r>
          </w:p>
        </w:tc>
        <w:tc>
          <w:tcPr>
            <w:tcW w:w="567" w:type="dxa"/>
            <w:vAlign w:val="center"/>
          </w:tcPr>
          <w:p w14:paraId="116E5D14" w14:textId="77777777" w:rsidR="00C219B6" w:rsidRPr="008D7EB2" w:rsidRDefault="00C219B6" w:rsidP="0069239E">
            <w:pPr>
              <w:rPr>
                <w:rFonts w:ascii="Book Antiqua" w:eastAsia="Cambria" w:hAnsi="Book Antiqua"/>
                <w:b/>
                <w:i/>
              </w:rPr>
            </w:pPr>
            <w:r w:rsidRPr="008D7EB2">
              <w:rPr>
                <w:rFonts w:ascii="Book Antiqua" w:eastAsia="Cambria" w:hAnsi="Book Antiqua"/>
                <w:b/>
                <w:i/>
              </w:rPr>
              <w:t>P</w:t>
            </w:r>
          </w:p>
        </w:tc>
        <w:tc>
          <w:tcPr>
            <w:tcW w:w="1276" w:type="dxa"/>
            <w:vAlign w:val="center"/>
          </w:tcPr>
          <w:p w14:paraId="51F59404" w14:textId="77777777" w:rsidR="00C219B6" w:rsidRPr="008D7EB2" w:rsidRDefault="00C219B6" w:rsidP="0069239E">
            <w:pPr>
              <w:rPr>
                <w:rFonts w:ascii="Book Antiqua" w:eastAsia="Cambria" w:hAnsi="Book Antiqua"/>
                <w:b/>
              </w:rPr>
            </w:pPr>
            <w:r w:rsidRPr="008D7EB2">
              <w:rPr>
                <w:rFonts w:ascii="Book Antiqua" w:eastAsia="Cambria" w:hAnsi="Book Antiqua"/>
                <w:b/>
              </w:rPr>
              <w:t>Pre</w:t>
            </w:r>
          </w:p>
        </w:tc>
        <w:tc>
          <w:tcPr>
            <w:tcW w:w="1276" w:type="dxa"/>
            <w:vAlign w:val="center"/>
          </w:tcPr>
          <w:p w14:paraId="553C4FCB" w14:textId="77777777" w:rsidR="00C219B6" w:rsidRPr="008D7EB2" w:rsidRDefault="00C219B6" w:rsidP="0069239E">
            <w:pPr>
              <w:rPr>
                <w:rFonts w:ascii="Book Antiqua" w:eastAsia="Cambria" w:hAnsi="Book Antiqua"/>
                <w:b/>
              </w:rPr>
            </w:pPr>
            <w:r w:rsidRPr="008D7EB2">
              <w:rPr>
                <w:rFonts w:ascii="Book Antiqua" w:eastAsia="Cambria" w:hAnsi="Book Antiqua"/>
                <w:b/>
              </w:rPr>
              <w:t>Post</w:t>
            </w:r>
          </w:p>
        </w:tc>
        <w:tc>
          <w:tcPr>
            <w:tcW w:w="567" w:type="dxa"/>
            <w:vAlign w:val="center"/>
          </w:tcPr>
          <w:p w14:paraId="05CDFFA2" w14:textId="77777777" w:rsidR="00C219B6" w:rsidRPr="008D7EB2" w:rsidRDefault="00C219B6" w:rsidP="0069239E">
            <w:pPr>
              <w:rPr>
                <w:rFonts w:ascii="Book Antiqua" w:eastAsia="Cambria" w:hAnsi="Book Antiqua"/>
                <w:b/>
              </w:rPr>
            </w:pPr>
            <w:r w:rsidRPr="008D7EB2">
              <w:rPr>
                <w:rFonts w:ascii="Book Antiqua" w:eastAsia="Cambria" w:hAnsi="Book Antiqua"/>
                <w:b/>
                <w:i/>
              </w:rPr>
              <w:t>P</w:t>
            </w:r>
          </w:p>
        </w:tc>
      </w:tr>
      <w:tr w:rsidR="008D7EB2" w:rsidRPr="008D7EB2" w14:paraId="059491DA" w14:textId="77777777" w:rsidTr="0069239E">
        <w:trPr>
          <w:trHeight w:val="544"/>
        </w:trPr>
        <w:tc>
          <w:tcPr>
            <w:tcW w:w="2235" w:type="dxa"/>
            <w:shd w:val="clear" w:color="auto" w:fill="auto"/>
            <w:vAlign w:val="center"/>
          </w:tcPr>
          <w:p w14:paraId="58D85A5E" w14:textId="77777777" w:rsidR="00C219B6" w:rsidRPr="008D7EB2" w:rsidRDefault="00C219B6" w:rsidP="0069239E">
            <w:pPr>
              <w:rPr>
                <w:rFonts w:ascii="Book Antiqua" w:eastAsia="Cambria" w:hAnsi="Book Antiqua"/>
              </w:rPr>
            </w:pPr>
            <w:r w:rsidRPr="008D7EB2">
              <w:rPr>
                <w:rFonts w:ascii="Book Antiqua" w:hAnsi="Book Antiqua"/>
              </w:rPr>
              <w:sym w:font="Symbol" w:char="F044"/>
            </w:r>
            <w:r w:rsidRPr="008D7EB2">
              <w:rPr>
                <w:rFonts w:ascii="Book Antiqua" w:hAnsi="Book Antiqua"/>
              </w:rPr>
              <w:t xml:space="preserve"> </w:t>
            </w:r>
            <w:r w:rsidRPr="008D7EB2">
              <w:rPr>
                <w:rFonts w:ascii="Book Antiqua" w:eastAsia="Cambria" w:hAnsi="Book Antiqua"/>
              </w:rPr>
              <w:t xml:space="preserve">Respiratory quotient </w:t>
            </w:r>
          </w:p>
        </w:tc>
        <w:tc>
          <w:tcPr>
            <w:tcW w:w="1275" w:type="dxa"/>
            <w:shd w:val="clear" w:color="auto" w:fill="auto"/>
            <w:vAlign w:val="center"/>
          </w:tcPr>
          <w:p w14:paraId="7F0FB996" w14:textId="77777777" w:rsidR="00C219B6" w:rsidRPr="008D7EB2" w:rsidRDefault="00C219B6" w:rsidP="0069239E">
            <w:pPr>
              <w:rPr>
                <w:rFonts w:ascii="Book Antiqua" w:hAnsi="Book Antiqua"/>
              </w:rPr>
            </w:pPr>
            <w:r w:rsidRPr="008D7EB2">
              <w:rPr>
                <w:rFonts w:ascii="Book Antiqua" w:hAnsi="Book Antiqua"/>
              </w:rPr>
              <w:t xml:space="preserve">0.05 </w:t>
            </w:r>
            <w:r w:rsidRPr="008D7EB2">
              <w:rPr>
                <w:rFonts w:ascii="Book Antiqua" w:eastAsia="Cambria" w:hAnsi="Book Antiqua"/>
              </w:rPr>
              <w:sym w:font="Symbol" w:char="F0B1"/>
            </w:r>
            <w:r w:rsidRPr="008D7EB2">
              <w:rPr>
                <w:rFonts w:ascii="Book Antiqua" w:eastAsia="Cambria" w:hAnsi="Book Antiqua"/>
              </w:rPr>
              <w:t xml:space="preserve"> 0.05</w:t>
            </w:r>
            <w:r w:rsidRPr="008D7EB2">
              <w:rPr>
                <w:rFonts w:ascii="Book Antiqua" w:hAnsi="Book Antiqua"/>
              </w:rPr>
              <w:t xml:space="preserve"> </w:t>
            </w:r>
          </w:p>
        </w:tc>
        <w:tc>
          <w:tcPr>
            <w:tcW w:w="1276" w:type="dxa"/>
            <w:shd w:val="clear" w:color="auto" w:fill="auto"/>
            <w:vAlign w:val="center"/>
          </w:tcPr>
          <w:p w14:paraId="194FAFD9" w14:textId="77777777" w:rsidR="00C219B6" w:rsidRPr="008D7EB2" w:rsidRDefault="00C219B6" w:rsidP="0069239E">
            <w:pPr>
              <w:rPr>
                <w:rFonts w:ascii="Book Antiqua" w:hAnsi="Book Antiqua"/>
              </w:rPr>
            </w:pPr>
            <w:r w:rsidRPr="008D7EB2">
              <w:rPr>
                <w:rFonts w:ascii="Book Antiqua" w:hAnsi="Book Antiqua"/>
              </w:rPr>
              <w:t xml:space="preserve">0.08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0.05</w:t>
            </w:r>
          </w:p>
        </w:tc>
        <w:tc>
          <w:tcPr>
            <w:tcW w:w="567" w:type="dxa"/>
            <w:vAlign w:val="center"/>
          </w:tcPr>
          <w:p w14:paraId="2119D128" w14:textId="77777777" w:rsidR="00C219B6" w:rsidRPr="008D7EB2" w:rsidRDefault="00C219B6" w:rsidP="0069239E">
            <w:pPr>
              <w:rPr>
                <w:rFonts w:ascii="Book Antiqua" w:eastAsia="Cambria" w:hAnsi="Book Antiqua"/>
              </w:rPr>
            </w:pPr>
            <w:r w:rsidRPr="008D7EB2">
              <w:rPr>
                <w:rFonts w:ascii="Book Antiqua" w:eastAsia="Cambria" w:hAnsi="Book Antiqua"/>
              </w:rPr>
              <w:t>0.58</w:t>
            </w:r>
          </w:p>
        </w:tc>
        <w:tc>
          <w:tcPr>
            <w:tcW w:w="1276" w:type="dxa"/>
            <w:vAlign w:val="center"/>
          </w:tcPr>
          <w:p w14:paraId="76799D48"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 0.04 </w:t>
            </w:r>
            <w:r w:rsidRPr="008D7EB2">
              <w:rPr>
                <w:rFonts w:ascii="Book Antiqua" w:eastAsia="Cambria" w:hAnsi="Book Antiqua"/>
              </w:rPr>
              <w:sym w:font="Symbol" w:char="F0B1"/>
            </w:r>
            <w:r w:rsidRPr="008D7EB2">
              <w:rPr>
                <w:rFonts w:ascii="Book Antiqua" w:eastAsia="Cambria" w:hAnsi="Book Antiqua"/>
              </w:rPr>
              <w:t xml:space="preserve"> 0.02 </w:t>
            </w:r>
          </w:p>
        </w:tc>
        <w:tc>
          <w:tcPr>
            <w:tcW w:w="1276" w:type="dxa"/>
            <w:vAlign w:val="center"/>
          </w:tcPr>
          <w:p w14:paraId="3293C460"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0.07 </w:t>
            </w:r>
            <w:r w:rsidRPr="008D7EB2">
              <w:rPr>
                <w:rFonts w:ascii="Book Antiqua" w:eastAsia="Cambria" w:hAnsi="Book Antiqua"/>
              </w:rPr>
              <w:sym w:font="Symbol" w:char="F0B1"/>
            </w:r>
            <w:r w:rsidRPr="008D7EB2">
              <w:rPr>
                <w:rFonts w:ascii="Book Antiqua" w:eastAsia="Cambria" w:hAnsi="Book Antiqua"/>
              </w:rPr>
              <w:t xml:space="preserve"> 0.05</w:t>
            </w:r>
          </w:p>
        </w:tc>
        <w:tc>
          <w:tcPr>
            <w:tcW w:w="567" w:type="dxa"/>
            <w:vAlign w:val="center"/>
          </w:tcPr>
          <w:p w14:paraId="69E15C08" w14:textId="77777777" w:rsidR="00C219B6" w:rsidRPr="008D7EB2" w:rsidRDefault="00C219B6" w:rsidP="0069239E">
            <w:pPr>
              <w:rPr>
                <w:rFonts w:ascii="Book Antiqua" w:eastAsia="Cambria" w:hAnsi="Book Antiqua"/>
              </w:rPr>
            </w:pPr>
            <w:r w:rsidRPr="008D7EB2">
              <w:rPr>
                <w:rFonts w:ascii="Book Antiqua" w:eastAsia="Cambria" w:hAnsi="Book Antiqua"/>
              </w:rPr>
              <w:t>0.11</w:t>
            </w:r>
          </w:p>
        </w:tc>
      </w:tr>
      <w:tr w:rsidR="008D7EB2" w:rsidRPr="008D7EB2" w14:paraId="16713DF9" w14:textId="77777777" w:rsidTr="0069239E">
        <w:trPr>
          <w:trHeight w:val="544"/>
        </w:trPr>
        <w:tc>
          <w:tcPr>
            <w:tcW w:w="2235" w:type="dxa"/>
            <w:shd w:val="clear" w:color="auto" w:fill="auto"/>
            <w:vAlign w:val="center"/>
          </w:tcPr>
          <w:p w14:paraId="2FABFDBC" w14:textId="77777777" w:rsidR="00C219B6" w:rsidRPr="008D7EB2" w:rsidRDefault="00C219B6" w:rsidP="0069239E">
            <w:pPr>
              <w:rPr>
                <w:rFonts w:ascii="Book Antiqua" w:eastAsia="Cambria" w:hAnsi="Book Antiqua"/>
              </w:rPr>
            </w:pPr>
            <w:r w:rsidRPr="008D7EB2">
              <w:rPr>
                <w:rFonts w:ascii="Book Antiqua" w:hAnsi="Book Antiqua"/>
              </w:rPr>
              <w:sym w:font="Symbol" w:char="F044"/>
            </w:r>
            <w:r w:rsidRPr="008D7EB2">
              <w:rPr>
                <w:rFonts w:ascii="Book Antiqua" w:hAnsi="Book Antiqua"/>
              </w:rPr>
              <w:t xml:space="preserve"> </w:t>
            </w:r>
            <w:proofErr w:type="spellStart"/>
            <w:r w:rsidRPr="008D7EB2">
              <w:rPr>
                <w:rFonts w:ascii="Book Antiqua" w:eastAsia="Cambria" w:hAnsi="Book Antiqua"/>
              </w:rPr>
              <w:t>Fat</w:t>
            </w:r>
            <w:r w:rsidRPr="008D7EB2">
              <w:rPr>
                <w:rFonts w:ascii="Book Antiqua" w:eastAsia="Cambria" w:hAnsi="Book Antiqua"/>
                <w:vertAlign w:val="subscript"/>
              </w:rPr>
              <w:t>ox</w:t>
            </w:r>
            <w:proofErr w:type="spellEnd"/>
            <w:r w:rsidRPr="008D7EB2">
              <w:rPr>
                <w:rFonts w:ascii="Book Antiqua" w:eastAsia="Cambria" w:hAnsi="Book Antiqua"/>
              </w:rPr>
              <w:t xml:space="preserve"> (mg/</w:t>
            </w:r>
            <w:proofErr w:type="spellStart"/>
            <w:r w:rsidRPr="008D7EB2">
              <w:rPr>
                <w:rFonts w:ascii="Book Antiqua" w:eastAsia="Cambria" w:hAnsi="Book Antiqua"/>
              </w:rPr>
              <w:t>kgFFM</w:t>
            </w:r>
            <w:proofErr w:type="spellEnd"/>
            <w:r w:rsidRPr="008D7EB2">
              <w:rPr>
                <w:rFonts w:ascii="Book Antiqua" w:eastAsia="宋体" w:hAnsi="Book Antiqua"/>
                <w:lang w:eastAsia="zh-CN"/>
              </w:rPr>
              <w:t xml:space="preserve"> per </w:t>
            </w:r>
            <w:r w:rsidRPr="008D7EB2">
              <w:rPr>
                <w:rFonts w:ascii="Book Antiqua" w:eastAsia="Cambria" w:hAnsi="Book Antiqua"/>
              </w:rPr>
              <w:t>min</w:t>
            </w:r>
            <w:r w:rsidRPr="008D7EB2">
              <w:rPr>
                <w:rFonts w:ascii="Book Antiqua" w:eastAsia="宋体" w:hAnsi="Book Antiqua"/>
                <w:lang w:eastAsia="zh-CN"/>
              </w:rPr>
              <w:t>ute</w:t>
            </w:r>
            <w:r w:rsidRPr="008D7EB2">
              <w:rPr>
                <w:rFonts w:ascii="Book Antiqua" w:eastAsia="Cambria" w:hAnsi="Book Antiqua"/>
              </w:rPr>
              <w:t>)</w:t>
            </w:r>
          </w:p>
        </w:tc>
        <w:tc>
          <w:tcPr>
            <w:tcW w:w="1275" w:type="dxa"/>
            <w:shd w:val="clear" w:color="auto" w:fill="auto"/>
            <w:vAlign w:val="center"/>
          </w:tcPr>
          <w:p w14:paraId="7431EF35" w14:textId="77777777" w:rsidR="00C219B6" w:rsidRPr="008D7EB2" w:rsidRDefault="00C219B6" w:rsidP="0069239E">
            <w:pPr>
              <w:rPr>
                <w:rFonts w:ascii="Book Antiqua" w:eastAsia="Cambria" w:hAnsi="Book Antiqua"/>
              </w:rPr>
            </w:pPr>
            <w:r w:rsidRPr="008D7EB2">
              <w:rPr>
                <w:rFonts w:ascii="Book Antiqua" w:hAnsi="Book Antiqua"/>
              </w:rPr>
              <w:t xml:space="preserve">-0.29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0.46</w:t>
            </w:r>
          </w:p>
        </w:tc>
        <w:tc>
          <w:tcPr>
            <w:tcW w:w="1276" w:type="dxa"/>
            <w:shd w:val="clear" w:color="auto" w:fill="auto"/>
            <w:vAlign w:val="center"/>
          </w:tcPr>
          <w:p w14:paraId="3AB2C342" w14:textId="77777777" w:rsidR="00C219B6" w:rsidRPr="008D7EB2" w:rsidRDefault="00C219B6" w:rsidP="0069239E">
            <w:pPr>
              <w:rPr>
                <w:rFonts w:ascii="Book Antiqua" w:eastAsia="Cambria" w:hAnsi="Book Antiqua"/>
              </w:rPr>
            </w:pPr>
            <w:r w:rsidRPr="008D7EB2">
              <w:rPr>
                <w:rFonts w:ascii="Book Antiqua" w:hAnsi="Book Antiqua"/>
              </w:rPr>
              <w:t xml:space="preserve">-0.56 </w:t>
            </w:r>
            <w:r w:rsidRPr="008D7EB2">
              <w:rPr>
                <w:rFonts w:ascii="Book Antiqua" w:eastAsia="Cambria" w:hAnsi="Book Antiqua"/>
              </w:rPr>
              <w:sym w:font="Symbol" w:char="F0B1"/>
            </w:r>
            <w:r w:rsidRPr="008D7EB2">
              <w:rPr>
                <w:rFonts w:ascii="Book Antiqua" w:hAnsi="Book Antiqua"/>
              </w:rPr>
              <w:t xml:space="preserve"> 0.32</w:t>
            </w:r>
          </w:p>
        </w:tc>
        <w:tc>
          <w:tcPr>
            <w:tcW w:w="567" w:type="dxa"/>
            <w:vAlign w:val="center"/>
          </w:tcPr>
          <w:p w14:paraId="76F99051" w14:textId="77777777" w:rsidR="00C219B6" w:rsidRPr="008D7EB2" w:rsidRDefault="00C219B6" w:rsidP="0069239E">
            <w:pPr>
              <w:rPr>
                <w:rFonts w:ascii="Book Antiqua" w:eastAsia="Cambria" w:hAnsi="Book Antiqua"/>
              </w:rPr>
            </w:pPr>
            <w:r w:rsidRPr="008D7EB2">
              <w:rPr>
                <w:rFonts w:ascii="Book Antiqua" w:eastAsia="Cambria" w:hAnsi="Book Antiqua"/>
              </w:rPr>
              <w:t>0.31</w:t>
            </w:r>
          </w:p>
        </w:tc>
        <w:tc>
          <w:tcPr>
            <w:tcW w:w="1276" w:type="dxa"/>
            <w:vAlign w:val="center"/>
          </w:tcPr>
          <w:p w14:paraId="5F226F5B" w14:textId="77777777" w:rsidR="00C219B6" w:rsidRPr="008D7EB2" w:rsidRDefault="00C219B6" w:rsidP="0069239E">
            <w:pPr>
              <w:rPr>
                <w:rFonts w:ascii="Book Antiqua" w:eastAsia="Cambria" w:hAnsi="Book Antiqua"/>
              </w:rPr>
            </w:pPr>
            <w:r w:rsidRPr="008D7EB2">
              <w:rPr>
                <w:rFonts w:ascii="Book Antiqua" w:hAnsi="Book Antiqua"/>
              </w:rPr>
              <w:t xml:space="preserve">-0.24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0.36</w:t>
            </w:r>
          </w:p>
        </w:tc>
        <w:tc>
          <w:tcPr>
            <w:tcW w:w="1276" w:type="dxa"/>
            <w:vAlign w:val="center"/>
          </w:tcPr>
          <w:p w14:paraId="4716E0AE"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-0.55 </w:t>
            </w:r>
            <w:r w:rsidRPr="008D7EB2">
              <w:rPr>
                <w:rFonts w:ascii="Book Antiqua" w:eastAsia="Cambria" w:hAnsi="Book Antiqua"/>
              </w:rPr>
              <w:sym w:font="Symbol" w:char="F0B1"/>
            </w:r>
            <w:r w:rsidRPr="008D7EB2">
              <w:rPr>
                <w:rFonts w:ascii="Book Antiqua" w:eastAsia="Cambria" w:hAnsi="Book Antiqua"/>
              </w:rPr>
              <w:t xml:space="preserve"> 0.35</w:t>
            </w:r>
          </w:p>
        </w:tc>
        <w:tc>
          <w:tcPr>
            <w:tcW w:w="567" w:type="dxa"/>
            <w:vAlign w:val="center"/>
          </w:tcPr>
          <w:p w14:paraId="53B65F42" w14:textId="77777777" w:rsidR="00C219B6" w:rsidRPr="008D7EB2" w:rsidRDefault="00C219B6" w:rsidP="0069239E">
            <w:pPr>
              <w:rPr>
                <w:rFonts w:ascii="Book Antiqua" w:eastAsia="Cambria" w:hAnsi="Book Antiqua"/>
              </w:rPr>
            </w:pPr>
            <w:r w:rsidRPr="008D7EB2">
              <w:rPr>
                <w:rFonts w:ascii="Book Antiqua" w:eastAsia="Cambria" w:hAnsi="Book Antiqua"/>
              </w:rPr>
              <w:t>0.06</w:t>
            </w:r>
          </w:p>
        </w:tc>
      </w:tr>
      <w:tr w:rsidR="008D7EB2" w:rsidRPr="008D7EB2" w14:paraId="572013C0" w14:textId="77777777" w:rsidTr="0069239E">
        <w:trPr>
          <w:trHeight w:val="544"/>
        </w:trPr>
        <w:tc>
          <w:tcPr>
            <w:tcW w:w="2235" w:type="dxa"/>
            <w:shd w:val="clear" w:color="auto" w:fill="auto"/>
            <w:vAlign w:val="center"/>
          </w:tcPr>
          <w:p w14:paraId="11632884" w14:textId="77777777" w:rsidR="00C219B6" w:rsidRPr="008D7EB2" w:rsidRDefault="00C219B6" w:rsidP="0069239E">
            <w:pPr>
              <w:rPr>
                <w:rFonts w:ascii="Book Antiqua" w:eastAsia="Cambria" w:hAnsi="Book Antiqua"/>
              </w:rPr>
            </w:pPr>
            <w:r w:rsidRPr="008D7EB2">
              <w:rPr>
                <w:rFonts w:ascii="Book Antiqua" w:hAnsi="Book Antiqua"/>
              </w:rPr>
              <w:sym w:font="Symbol" w:char="F044"/>
            </w:r>
            <w:r w:rsidRPr="008D7EB2">
              <w:rPr>
                <w:rFonts w:ascii="Book Antiqua" w:hAnsi="Book Antiqua"/>
              </w:rPr>
              <w:t xml:space="preserve"> </w:t>
            </w:r>
            <w:proofErr w:type="spellStart"/>
            <w:r w:rsidRPr="008D7EB2">
              <w:rPr>
                <w:rFonts w:ascii="Book Antiqua" w:eastAsia="Cambria" w:hAnsi="Book Antiqua"/>
              </w:rPr>
              <w:t>CHO</w:t>
            </w:r>
            <w:r w:rsidRPr="008D7EB2">
              <w:rPr>
                <w:rFonts w:ascii="Book Antiqua" w:eastAsia="Cambria" w:hAnsi="Book Antiqua"/>
                <w:vertAlign w:val="subscript"/>
              </w:rPr>
              <w:t>ox</w:t>
            </w:r>
            <w:proofErr w:type="spellEnd"/>
            <w:r w:rsidRPr="008D7EB2">
              <w:rPr>
                <w:rFonts w:ascii="Book Antiqua" w:eastAsia="Cambria" w:hAnsi="Book Antiqua"/>
              </w:rPr>
              <w:t xml:space="preserve"> (mg/</w:t>
            </w:r>
            <w:proofErr w:type="spellStart"/>
            <w:r w:rsidRPr="008D7EB2">
              <w:rPr>
                <w:rFonts w:ascii="Book Antiqua" w:eastAsia="Cambria" w:hAnsi="Book Antiqua"/>
              </w:rPr>
              <w:t>kgFFM</w:t>
            </w:r>
            <w:proofErr w:type="spellEnd"/>
            <w:r w:rsidRPr="008D7EB2">
              <w:rPr>
                <w:rFonts w:ascii="Book Antiqua" w:eastAsia="宋体" w:hAnsi="Book Antiqua"/>
                <w:lang w:eastAsia="zh-CN"/>
              </w:rPr>
              <w:t xml:space="preserve"> per </w:t>
            </w:r>
            <w:r w:rsidRPr="008D7EB2">
              <w:rPr>
                <w:rFonts w:ascii="Book Antiqua" w:eastAsia="Cambria" w:hAnsi="Book Antiqua"/>
              </w:rPr>
              <w:t>min</w:t>
            </w:r>
            <w:r w:rsidRPr="008D7EB2">
              <w:rPr>
                <w:rFonts w:ascii="Book Antiqua" w:eastAsia="宋体" w:hAnsi="Book Antiqua"/>
                <w:lang w:eastAsia="zh-CN"/>
              </w:rPr>
              <w:t>ute</w:t>
            </w:r>
            <w:r w:rsidRPr="008D7EB2">
              <w:rPr>
                <w:rFonts w:ascii="Book Antiqua" w:eastAsia="Cambria" w:hAnsi="Book Antiqua"/>
              </w:rPr>
              <w:t>)</w:t>
            </w:r>
          </w:p>
        </w:tc>
        <w:tc>
          <w:tcPr>
            <w:tcW w:w="1275" w:type="dxa"/>
            <w:shd w:val="clear" w:color="auto" w:fill="auto"/>
            <w:vAlign w:val="center"/>
          </w:tcPr>
          <w:p w14:paraId="24160621" w14:textId="77777777" w:rsidR="00C219B6" w:rsidRPr="008D7EB2" w:rsidRDefault="00C219B6" w:rsidP="0069239E">
            <w:pPr>
              <w:rPr>
                <w:rFonts w:ascii="Book Antiqua" w:hAnsi="Book Antiqua"/>
              </w:rPr>
            </w:pPr>
            <w:r w:rsidRPr="008D7EB2">
              <w:rPr>
                <w:rFonts w:ascii="Book Antiqua" w:hAnsi="Book Antiqua"/>
              </w:rPr>
              <w:t xml:space="preserve">0.92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0.98</w:t>
            </w:r>
          </w:p>
        </w:tc>
        <w:tc>
          <w:tcPr>
            <w:tcW w:w="1276" w:type="dxa"/>
            <w:shd w:val="clear" w:color="auto" w:fill="auto"/>
            <w:vAlign w:val="center"/>
          </w:tcPr>
          <w:p w14:paraId="7BF5DFF9" w14:textId="77777777" w:rsidR="00C219B6" w:rsidRPr="008D7EB2" w:rsidRDefault="00C219B6" w:rsidP="0069239E">
            <w:pPr>
              <w:rPr>
                <w:rFonts w:ascii="Book Antiqua" w:hAnsi="Book Antiqua"/>
              </w:rPr>
            </w:pPr>
            <w:r w:rsidRPr="008D7EB2">
              <w:rPr>
                <w:rFonts w:ascii="Book Antiqua" w:hAnsi="Book Antiqua"/>
              </w:rPr>
              <w:t xml:space="preserve">1.41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0.98</w:t>
            </w:r>
          </w:p>
        </w:tc>
        <w:tc>
          <w:tcPr>
            <w:tcW w:w="567" w:type="dxa"/>
            <w:vAlign w:val="center"/>
          </w:tcPr>
          <w:p w14:paraId="229E584F" w14:textId="77777777" w:rsidR="00C219B6" w:rsidRPr="008D7EB2" w:rsidRDefault="00C219B6" w:rsidP="0069239E">
            <w:pPr>
              <w:rPr>
                <w:rFonts w:ascii="Book Antiqua" w:eastAsia="Cambria" w:hAnsi="Book Antiqua"/>
              </w:rPr>
            </w:pPr>
            <w:r w:rsidRPr="008D7EB2">
              <w:rPr>
                <w:rFonts w:ascii="Book Antiqua" w:eastAsia="Cambria" w:hAnsi="Book Antiqua"/>
              </w:rPr>
              <w:t>0.46</w:t>
            </w:r>
          </w:p>
        </w:tc>
        <w:tc>
          <w:tcPr>
            <w:tcW w:w="1276" w:type="dxa"/>
            <w:vAlign w:val="center"/>
          </w:tcPr>
          <w:p w14:paraId="2FAE8420" w14:textId="77777777" w:rsidR="00C219B6" w:rsidRPr="008D7EB2" w:rsidRDefault="00C219B6" w:rsidP="0069239E">
            <w:pPr>
              <w:rPr>
                <w:rFonts w:ascii="Book Antiqua" w:eastAsia="Cambria" w:hAnsi="Book Antiqua"/>
              </w:rPr>
            </w:pPr>
            <w:r w:rsidRPr="008D7EB2">
              <w:rPr>
                <w:rFonts w:ascii="Book Antiqua" w:hAnsi="Book Antiqua"/>
              </w:rPr>
              <w:t xml:space="preserve">0.54 </w:t>
            </w:r>
            <w:r w:rsidRPr="008D7EB2">
              <w:rPr>
                <w:rFonts w:ascii="Book Antiqua" w:eastAsia="Cambria" w:hAnsi="Book Antiqua"/>
              </w:rPr>
              <w:sym w:font="Symbol" w:char="F0B1"/>
            </w:r>
            <w:r w:rsidRPr="008D7EB2">
              <w:rPr>
                <w:rFonts w:ascii="Book Antiqua" w:eastAsia="Cambria" w:hAnsi="Book Antiqua"/>
              </w:rPr>
              <w:t xml:space="preserve"> 0.85</w:t>
            </w:r>
          </w:p>
        </w:tc>
        <w:tc>
          <w:tcPr>
            <w:tcW w:w="1276" w:type="dxa"/>
            <w:vAlign w:val="center"/>
          </w:tcPr>
          <w:p w14:paraId="550F86A8"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1.02 </w:t>
            </w:r>
            <w:r w:rsidRPr="008D7EB2">
              <w:rPr>
                <w:rFonts w:ascii="Book Antiqua" w:eastAsia="Cambria" w:hAnsi="Book Antiqua"/>
              </w:rPr>
              <w:sym w:font="Symbol" w:char="F0B1"/>
            </w:r>
            <w:r w:rsidRPr="008D7EB2">
              <w:rPr>
                <w:rFonts w:ascii="Book Antiqua" w:eastAsia="Cambria" w:hAnsi="Book Antiqua"/>
              </w:rPr>
              <w:t xml:space="preserve"> 0.93</w:t>
            </w:r>
          </w:p>
        </w:tc>
        <w:tc>
          <w:tcPr>
            <w:tcW w:w="567" w:type="dxa"/>
            <w:vAlign w:val="center"/>
          </w:tcPr>
          <w:p w14:paraId="4FADBC5D" w14:textId="77777777" w:rsidR="00C219B6" w:rsidRPr="008D7EB2" w:rsidRDefault="00C219B6" w:rsidP="0069239E">
            <w:pPr>
              <w:rPr>
                <w:rFonts w:ascii="Book Antiqua" w:eastAsia="Cambria" w:hAnsi="Book Antiqua"/>
              </w:rPr>
            </w:pPr>
            <w:r w:rsidRPr="008D7EB2">
              <w:rPr>
                <w:rFonts w:ascii="Book Antiqua" w:eastAsia="Cambria" w:hAnsi="Book Antiqua"/>
              </w:rPr>
              <w:t>0.18</w:t>
            </w:r>
          </w:p>
        </w:tc>
      </w:tr>
    </w:tbl>
    <w:p w14:paraId="04A29009" w14:textId="77777777" w:rsidR="00C219B6" w:rsidRPr="008D7EB2" w:rsidRDefault="00C219B6" w:rsidP="00C219B6">
      <w:pPr>
        <w:rPr>
          <w:rFonts w:ascii="Book Antiqua" w:eastAsia="宋体" w:hAnsi="Book Antiqua"/>
          <w:lang w:eastAsia="zh-CN"/>
        </w:rPr>
      </w:pPr>
      <w:r w:rsidRPr="008D7EB2">
        <w:rPr>
          <w:rFonts w:ascii="Book Antiqua" w:hAnsi="Book Antiqua"/>
          <w:lang w:eastAsia="en-US"/>
        </w:rPr>
        <w:t xml:space="preserve">Complete-case analysis performed. </w:t>
      </w:r>
      <w:proofErr w:type="spellStart"/>
      <w:r w:rsidRPr="008D7EB2">
        <w:rPr>
          <w:rFonts w:ascii="Book Antiqua" w:hAnsi="Book Antiqua" w:cs="AdvPTimes"/>
        </w:rPr>
        <w:t>Fat</w:t>
      </w:r>
      <w:r w:rsidRPr="008D7EB2">
        <w:rPr>
          <w:rFonts w:ascii="Book Antiqua" w:hAnsi="Book Antiqua" w:cs="AdvPTimes"/>
          <w:vertAlign w:val="subscript"/>
        </w:rPr>
        <w:t>ox</w:t>
      </w:r>
      <w:proofErr w:type="spellEnd"/>
      <w:r w:rsidRPr="008D7EB2">
        <w:rPr>
          <w:rFonts w:ascii="Book Antiqua" w:eastAsia="宋体" w:hAnsi="Book Antiqua" w:hint="eastAsia"/>
          <w:lang w:eastAsia="zh-CN"/>
        </w:rPr>
        <w:t>:</w:t>
      </w:r>
      <w:r w:rsidRPr="008D7EB2">
        <w:rPr>
          <w:rFonts w:ascii="Book Antiqua" w:hAnsi="Book Antiqua"/>
        </w:rPr>
        <w:t xml:space="preserve"> Fat oxidation rates; </w:t>
      </w:r>
      <w:proofErr w:type="spellStart"/>
      <w:r w:rsidRPr="008D7EB2">
        <w:rPr>
          <w:rFonts w:ascii="Book Antiqua" w:hAnsi="Book Antiqua" w:cs="AdvPTimes"/>
        </w:rPr>
        <w:t>CHO</w:t>
      </w:r>
      <w:r w:rsidRPr="008D7EB2">
        <w:rPr>
          <w:rFonts w:ascii="Book Antiqua" w:hAnsi="Book Antiqua" w:cs="AdvPTimes"/>
          <w:vertAlign w:val="subscript"/>
        </w:rPr>
        <w:t>ox</w:t>
      </w:r>
      <w:proofErr w:type="spellEnd"/>
      <w:r w:rsidRPr="008D7EB2">
        <w:rPr>
          <w:rFonts w:ascii="Book Antiqua" w:eastAsia="宋体" w:hAnsi="Book Antiqua" w:hint="eastAsia"/>
          <w:lang w:eastAsia="zh-CN"/>
        </w:rPr>
        <w:t>:</w:t>
      </w:r>
      <w:r w:rsidRPr="008D7EB2">
        <w:rPr>
          <w:rFonts w:ascii="Book Antiqua" w:hAnsi="Book Antiqua"/>
        </w:rPr>
        <w:t xml:space="preserve"> Carbohydrate oxidation rates; FFM</w:t>
      </w:r>
      <w:r w:rsidRPr="008D7EB2">
        <w:rPr>
          <w:rFonts w:ascii="Book Antiqua" w:eastAsia="宋体" w:hAnsi="Book Antiqua" w:hint="eastAsia"/>
          <w:lang w:eastAsia="zh-CN"/>
        </w:rPr>
        <w:t>:</w:t>
      </w:r>
      <w:r w:rsidRPr="008D7EB2">
        <w:rPr>
          <w:rFonts w:ascii="Book Antiqua" w:hAnsi="Book Antiqua"/>
        </w:rPr>
        <w:t xml:space="preserve"> </w:t>
      </w:r>
      <w:r w:rsidRPr="008D7EB2">
        <w:rPr>
          <w:rFonts w:ascii="Book Antiqua" w:hAnsi="Book Antiqua"/>
          <w:bCs/>
          <w:iCs/>
        </w:rPr>
        <w:t>Fat-free mass</w:t>
      </w:r>
      <w:r w:rsidRPr="008D7EB2">
        <w:rPr>
          <w:rFonts w:ascii="Book Antiqua" w:hAnsi="Book Antiqua"/>
        </w:rPr>
        <w:t xml:space="preserve">; </w:t>
      </w:r>
      <w:r w:rsidRPr="008D7EB2">
        <w:rPr>
          <w:rFonts w:ascii="Book Antiqua" w:hAnsi="Book Antiqua"/>
        </w:rPr>
        <w:sym w:font="Symbol" w:char="F044"/>
      </w:r>
      <w:r w:rsidRPr="008D7EB2">
        <w:rPr>
          <w:rFonts w:ascii="Book Antiqua" w:eastAsia="宋体" w:hAnsi="Book Antiqua" w:hint="eastAsia"/>
          <w:lang w:eastAsia="zh-CN"/>
        </w:rPr>
        <w:t>:</w:t>
      </w:r>
      <w:r w:rsidRPr="008D7EB2">
        <w:rPr>
          <w:rFonts w:ascii="Book Antiqua" w:hAnsi="Book Antiqua"/>
        </w:rPr>
        <w:t xml:space="preserve"> Change from basal to insulin-stimulated condition.</w:t>
      </w:r>
    </w:p>
    <w:p w14:paraId="6B7C503B" w14:textId="77777777" w:rsidR="00C219B6" w:rsidRPr="008D7EB2" w:rsidRDefault="00C219B6" w:rsidP="00C219B6">
      <w:pPr>
        <w:rPr>
          <w:rFonts w:ascii="Book Antiqua" w:hAnsi="Book Antiqua"/>
        </w:rPr>
      </w:pPr>
    </w:p>
    <w:p w14:paraId="1B1ED2A9" w14:textId="77777777" w:rsidR="00C219B6" w:rsidRPr="008D7EB2" w:rsidRDefault="00C219B6" w:rsidP="00C219B6">
      <w:pPr>
        <w:widowControl/>
        <w:autoSpaceDE/>
        <w:autoSpaceDN/>
        <w:adjustRightInd/>
        <w:spacing w:line="240" w:lineRule="auto"/>
        <w:jc w:val="left"/>
        <w:rPr>
          <w:rFonts w:ascii="Book Antiqua" w:hAnsi="Book Antiqua"/>
          <w:b/>
        </w:rPr>
      </w:pPr>
      <w:bookmarkStart w:id="127" w:name="_Ref222736574"/>
      <w:bookmarkStart w:id="128" w:name="_Toc243817974"/>
      <w:r w:rsidRPr="008D7EB2">
        <w:rPr>
          <w:rFonts w:ascii="Book Antiqua" w:hAnsi="Book Antiqua"/>
          <w:b/>
        </w:rPr>
        <w:br w:type="page"/>
      </w:r>
    </w:p>
    <w:p w14:paraId="08844E2D" w14:textId="77777777" w:rsidR="00C219B6" w:rsidRPr="008D7EB2" w:rsidRDefault="00C219B6" w:rsidP="00C219B6">
      <w:pPr>
        <w:rPr>
          <w:rFonts w:ascii="Book Antiqua" w:hAnsi="Book Antiqua"/>
          <w:b/>
        </w:rPr>
      </w:pPr>
      <w:r w:rsidRPr="008D7EB2">
        <w:rPr>
          <w:rFonts w:ascii="Book Antiqua" w:hAnsi="Book Antiqua"/>
          <w:b/>
        </w:rPr>
        <w:lastRenderedPageBreak/>
        <w:t>Table</w:t>
      </w:r>
      <w:bookmarkEnd w:id="127"/>
      <w:r w:rsidRPr="008D7EB2">
        <w:rPr>
          <w:rFonts w:ascii="Book Antiqua" w:hAnsi="Book Antiqua"/>
          <w:b/>
        </w:rPr>
        <w:t xml:space="preserve"> 4 Maximal aerobic power and substrate oxidation during exercise pre-intervention, and after 6 </w:t>
      </w:r>
      <w:proofErr w:type="spellStart"/>
      <w:r w:rsidRPr="008D7EB2">
        <w:rPr>
          <w:rFonts w:ascii="Book Antiqua" w:hAnsi="Book Antiqua"/>
          <w:b/>
        </w:rPr>
        <w:t>mo</w:t>
      </w:r>
      <w:proofErr w:type="spellEnd"/>
      <w:r w:rsidRPr="008D7EB2">
        <w:rPr>
          <w:rFonts w:ascii="Book Antiqua" w:hAnsi="Book Antiqua"/>
          <w:b/>
        </w:rPr>
        <w:t xml:space="preserve"> of energy restriction or exercise treatment (post-intervention)</w:t>
      </w:r>
      <w:bookmarkEnd w:id="128"/>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049"/>
        <w:gridCol w:w="1049"/>
        <w:gridCol w:w="1021"/>
        <w:gridCol w:w="28"/>
        <w:gridCol w:w="1049"/>
        <w:gridCol w:w="1333"/>
        <w:gridCol w:w="283"/>
        <w:gridCol w:w="567"/>
      </w:tblGrid>
      <w:tr w:rsidR="008D7EB2" w:rsidRPr="008D7EB2" w14:paraId="55A5C479" w14:textId="77777777" w:rsidTr="0069239E">
        <w:trPr>
          <w:trHeight w:val="544"/>
        </w:trPr>
        <w:tc>
          <w:tcPr>
            <w:tcW w:w="2376" w:type="dxa"/>
            <w:shd w:val="clear" w:color="auto" w:fill="auto"/>
          </w:tcPr>
          <w:p w14:paraId="56B7D157" w14:textId="77777777" w:rsidR="00C219B6" w:rsidRPr="008D7EB2" w:rsidRDefault="00C219B6" w:rsidP="0069239E">
            <w:pPr>
              <w:rPr>
                <w:rFonts w:ascii="Book Antiqua" w:eastAsia="Cambria" w:hAnsi="Book Antiqua"/>
                <w:b/>
              </w:rPr>
            </w:pPr>
            <w:bookmarkStart w:id="129" w:name="OLE_LINK3"/>
          </w:p>
        </w:tc>
        <w:tc>
          <w:tcPr>
            <w:tcW w:w="3119" w:type="dxa"/>
            <w:gridSpan w:val="3"/>
            <w:shd w:val="clear" w:color="auto" w:fill="auto"/>
          </w:tcPr>
          <w:p w14:paraId="64E6CAE6" w14:textId="77777777" w:rsidR="00C219B6" w:rsidRPr="008D7EB2" w:rsidRDefault="00C219B6" w:rsidP="0069239E">
            <w:pPr>
              <w:rPr>
                <w:rFonts w:ascii="Book Antiqua" w:eastAsia="Cambria" w:hAnsi="Book Antiqua"/>
                <w:b/>
              </w:rPr>
            </w:pPr>
            <w:r w:rsidRPr="008D7EB2">
              <w:rPr>
                <w:rFonts w:ascii="Book Antiqua" w:eastAsia="Cambria" w:hAnsi="Book Antiqua"/>
                <w:b/>
              </w:rPr>
              <w:t>Energy restriction (</w:t>
            </w:r>
            <w:r w:rsidRPr="008D7EB2">
              <w:rPr>
                <w:rFonts w:ascii="Book Antiqua" w:eastAsia="Cambria" w:hAnsi="Book Antiqua"/>
                <w:b/>
                <w:i/>
              </w:rPr>
              <w:t>n</w:t>
            </w:r>
            <w:r w:rsidRPr="008D7EB2">
              <w:rPr>
                <w:rFonts w:ascii="Book Antiqua" w:eastAsia="Cambria" w:hAnsi="Book Antiqua"/>
                <w:b/>
              </w:rPr>
              <w:t xml:space="preserve"> = 6)</w:t>
            </w:r>
          </w:p>
        </w:tc>
        <w:tc>
          <w:tcPr>
            <w:tcW w:w="3260" w:type="dxa"/>
            <w:gridSpan w:val="5"/>
          </w:tcPr>
          <w:p w14:paraId="0502C0A9" w14:textId="77777777" w:rsidR="00C219B6" w:rsidRPr="008D7EB2" w:rsidRDefault="00C219B6" w:rsidP="0069239E">
            <w:pPr>
              <w:rPr>
                <w:rFonts w:ascii="Book Antiqua" w:eastAsia="Cambria" w:hAnsi="Book Antiqua"/>
                <w:b/>
              </w:rPr>
            </w:pPr>
            <w:r w:rsidRPr="008D7EB2">
              <w:rPr>
                <w:rFonts w:ascii="Book Antiqua" w:eastAsia="Cambria" w:hAnsi="Book Antiqua"/>
                <w:b/>
              </w:rPr>
              <w:t>Exercise (</w:t>
            </w:r>
            <w:r w:rsidRPr="008D7EB2">
              <w:rPr>
                <w:rFonts w:ascii="Book Antiqua" w:eastAsia="Cambria" w:hAnsi="Book Antiqua"/>
                <w:b/>
                <w:i/>
              </w:rPr>
              <w:t>n</w:t>
            </w:r>
            <w:r w:rsidRPr="008D7EB2">
              <w:rPr>
                <w:rFonts w:ascii="Book Antiqua" w:eastAsia="Cambria" w:hAnsi="Book Antiqua"/>
                <w:b/>
              </w:rPr>
              <w:t xml:space="preserve"> = 10)</w:t>
            </w:r>
          </w:p>
        </w:tc>
      </w:tr>
      <w:tr w:rsidR="008D7EB2" w:rsidRPr="008D7EB2" w14:paraId="474F9558" w14:textId="77777777" w:rsidTr="0069239E">
        <w:trPr>
          <w:trHeight w:val="544"/>
        </w:trPr>
        <w:tc>
          <w:tcPr>
            <w:tcW w:w="2376" w:type="dxa"/>
            <w:shd w:val="clear" w:color="auto" w:fill="auto"/>
            <w:vAlign w:val="center"/>
          </w:tcPr>
          <w:p w14:paraId="536F2ED2" w14:textId="77777777" w:rsidR="00C219B6" w:rsidRPr="008D7EB2" w:rsidRDefault="00C219B6" w:rsidP="0069239E">
            <w:pPr>
              <w:rPr>
                <w:rFonts w:ascii="Book Antiqua" w:eastAsia="Cambria" w:hAnsi="Book Antiqua"/>
                <w:b/>
              </w:rPr>
            </w:pPr>
          </w:p>
        </w:tc>
        <w:tc>
          <w:tcPr>
            <w:tcW w:w="1049" w:type="dxa"/>
            <w:shd w:val="clear" w:color="auto" w:fill="auto"/>
            <w:vAlign w:val="center"/>
          </w:tcPr>
          <w:p w14:paraId="6B641876" w14:textId="77777777" w:rsidR="00C219B6" w:rsidRPr="008D7EB2" w:rsidRDefault="00C219B6" w:rsidP="0069239E">
            <w:pPr>
              <w:rPr>
                <w:rFonts w:ascii="Book Antiqua" w:eastAsia="Cambria" w:hAnsi="Book Antiqua"/>
                <w:b/>
              </w:rPr>
            </w:pPr>
            <w:r w:rsidRPr="008D7EB2">
              <w:rPr>
                <w:rFonts w:ascii="Book Antiqua" w:eastAsia="Cambria" w:hAnsi="Book Antiqua"/>
                <w:b/>
              </w:rPr>
              <w:t>Pre</w:t>
            </w:r>
          </w:p>
        </w:tc>
        <w:tc>
          <w:tcPr>
            <w:tcW w:w="1049" w:type="dxa"/>
            <w:shd w:val="clear" w:color="auto" w:fill="auto"/>
            <w:vAlign w:val="center"/>
          </w:tcPr>
          <w:p w14:paraId="7A0B4F77" w14:textId="77777777" w:rsidR="00C219B6" w:rsidRPr="008D7EB2" w:rsidRDefault="00C219B6" w:rsidP="0069239E">
            <w:pPr>
              <w:rPr>
                <w:rFonts w:ascii="Book Antiqua" w:eastAsia="Cambria" w:hAnsi="Book Antiqua"/>
                <w:b/>
              </w:rPr>
            </w:pPr>
            <w:r w:rsidRPr="008D7EB2">
              <w:rPr>
                <w:rFonts w:ascii="Book Antiqua" w:eastAsia="Cambria" w:hAnsi="Book Antiqua"/>
                <w:b/>
              </w:rPr>
              <w:t>Post</w:t>
            </w:r>
          </w:p>
        </w:tc>
        <w:tc>
          <w:tcPr>
            <w:tcW w:w="1049" w:type="dxa"/>
            <w:gridSpan w:val="2"/>
            <w:vAlign w:val="center"/>
          </w:tcPr>
          <w:p w14:paraId="1EF477F3" w14:textId="77777777" w:rsidR="00C219B6" w:rsidRPr="008D7EB2" w:rsidRDefault="00C219B6" w:rsidP="0069239E">
            <w:pPr>
              <w:rPr>
                <w:rFonts w:ascii="Book Antiqua" w:eastAsia="Cambria" w:hAnsi="Book Antiqua"/>
                <w:b/>
              </w:rPr>
            </w:pPr>
            <w:r w:rsidRPr="008D7EB2">
              <w:rPr>
                <w:rFonts w:ascii="Book Antiqua" w:eastAsia="Cambria" w:hAnsi="Book Antiqua"/>
                <w:b/>
                <w:i/>
              </w:rPr>
              <w:t>P</w:t>
            </w:r>
          </w:p>
        </w:tc>
        <w:tc>
          <w:tcPr>
            <w:tcW w:w="1049" w:type="dxa"/>
            <w:vAlign w:val="center"/>
          </w:tcPr>
          <w:p w14:paraId="23AA7886" w14:textId="77777777" w:rsidR="00C219B6" w:rsidRPr="008D7EB2" w:rsidRDefault="00C219B6" w:rsidP="0069239E">
            <w:pPr>
              <w:rPr>
                <w:rFonts w:ascii="Book Antiqua" w:eastAsia="Cambria" w:hAnsi="Book Antiqua"/>
                <w:b/>
              </w:rPr>
            </w:pPr>
            <w:r w:rsidRPr="008D7EB2">
              <w:rPr>
                <w:rFonts w:ascii="Book Antiqua" w:eastAsia="Cambria" w:hAnsi="Book Antiqua"/>
                <w:b/>
              </w:rPr>
              <w:t>Pre</w:t>
            </w:r>
          </w:p>
        </w:tc>
        <w:tc>
          <w:tcPr>
            <w:tcW w:w="1616" w:type="dxa"/>
            <w:gridSpan w:val="2"/>
            <w:vAlign w:val="center"/>
          </w:tcPr>
          <w:p w14:paraId="5DDE7EF3" w14:textId="77777777" w:rsidR="00C219B6" w:rsidRPr="008D7EB2" w:rsidRDefault="00C219B6" w:rsidP="0069239E">
            <w:pPr>
              <w:rPr>
                <w:rFonts w:ascii="Book Antiqua" w:eastAsia="Cambria" w:hAnsi="Book Antiqua"/>
                <w:b/>
              </w:rPr>
            </w:pPr>
            <w:r w:rsidRPr="008D7EB2">
              <w:rPr>
                <w:rFonts w:ascii="Book Antiqua" w:eastAsia="Cambria" w:hAnsi="Book Antiqua"/>
                <w:b/>
              </w:rPr>
              <w:t>Post</w:t>
            </w:r>
          </w:p>
        </w:tc>
        <w:tc>
          <w:tcPr>
            <w:tcW w:w="567" w:type="dxa"/>
            <w:vAlign w:val="center"/>
          </w:tcPr>
          <w:p w14:paraId="3BB91B0D" w14:textId="77777777" w:rsidR="00C219B6" w:rsidRPr="008D7EB2" w:rsidRDefault="00C219B6" w:rsidP="0069239E">
            <w:pPr>
              <w:rPr>
                <w:rFonts w:ascii="Book Antiqua" w:eastAsia="Cambria" w:hAnsi="Book Antiqua"/>
                <w:b/>
              </w:rPr>
            </w:pPr>
            <w:r w:rsidRPr="008D7EB2">
              <w:rPr>
                <w:rFonts w:ascii="Book Antiqua" w:eastAsia="Cambria" w:hAnsi="Book Antiqua"/>
                <w:b/>
                <w:i/>
              </w:rPr>
              <w:t>P</w:t>
            </w:r>
          </w:p>
        </w:tc>
      </w:tr>
      <w:tr w:rsidR="008D7EB2" w:rsidRPr="008D7EB2" w14:paraId="7F9502CE" w14:textId="77777777" w:rsidTr="0069239E">
        <w:trPr>
          <w:trHeight w:val="544"/>
        </w:trPr>
        <w:tc>
          <w:tcPr>
            <w:tcW w:w="2376" w:type="dxa"/>
            <w:shd w:val="clear" w:color="auto" w:fill="auto"/>
            <w:vAlign w:val="center"/>
          </w:tcPr>
          <w:p w14:paraId="53211FB8" w14:textId="77777777" w:rsidR="00C219B6" w:rsidRPr="008D7EB2" w:rsidRDefault="00C219B6" w:rsidP="0069239E">
            <w:pPr>
              <w:rPr>
                <w:rFonts w:ascii="Book Antiqua" w:eastAsia="Cambria" w:hAnsi="Book Antiqua"/>
              </w:rPr>
            </w:pPr>
            <w:r w:rsidRPr="008D7EB2">
              <w:rPr>
                <w:rFonts w:ascii="Book Antiqua" w:eastAsia="宋体" w:hAnsi="Book Antiqua"/>
                <w:lang w:eastAsia="zh-CN"/>
              </w:rPr>
              <w:t>VO</w:t>
            </w:r>
            <w:r w:rsidRPr="008D7EB2">
              <w:rPr>
                <w:rFonts w:ascii="Book Antiqua" w:eastAsia="宋体" w:hAnsi="Book Antiqua"/>
                <w:vertAlign w:val="subscript"/>
                <w:lang w:eastAsia="zh-CN"/>
              </w:rPr>
              <w:t>2peak</w:t>
            </w:r>
            <w:r w:rsidRPr="008D7EB2">
              <w:rPr>
                <w:rFonts w:ascii="Book Antiqua" w:eastAsia="Cambria" w:hAnsi="Book Antiqua"/>
              </w:rPr>
              <w:t xml:space="preserve"> (mL/kg</w:t>
            </w:r>
            <w:r w:rsidRPr="008D7EB2">
              <w:rPr>
                <w:rFonts w:ascii="Book Antiqua" w:eastAsia="宋体" w:hAnsi="Book Antiqua"/>
                <w:lang w:eastAsia="zh-CN"/>
              </w:rPr>
              <w:t xml:space="preserve"> per </w:t>
            </w:r>
            <w:r w:rsidRPr="008D7EB2">
              <w:rPr>
                <w:rFonts w:ascii="Book Antiqua" w:eastAsia="Cambria" w:hAnsi="Book Antiqua"/>
              </w:rPr>
              <w:t>min</w:t>
            </w:r>
            <w:r w:rsidRPr="008D7EB2">
              <w:rPr>
                <w:rFonts w:ascii="Book Antiqua" w:eastAsia="宋体" w:hAnsi="Book Antiqua"/>
                <w:lang w:eastAsia="zh-CN"/>
              </w:rPr>
              <w:t>ute</w:t>
            </w:r>
            <w:r w:rsidRPr="008D7EB2">
              <w:rPr>
                <w:rFonts w:ascii="Book Antiqua" w:eastAsia="Cambria" w:hAnsi="Book Antiqua"/>
              </w:rPr>
              <w:t>)</w:t>
            </w:r>
          </w:p>
        </w:tc>
        <w:tc>
          <w:tcPr>
            <w:tcW w:w="1049" w:type="dxa"/>
            <w:shd w:val="clear" w:color="auto" w:fill="auto"/>
            <w:vAlign w:val="center"/>
          </w:tcPr>
          <w:p w14:paraId="38CAAC03" w14:textId="77777777" w:rsidR="00C219B6" w:rsidRPr="008D7EB2" w:rsidRDefault="00C219B6" w:rsidP="0069239E">
            <w:pPr>
              <w:rPr>
                <w:rFonts w:ascii="Book Antiqua" w:hAnsi="Book Antiqua"/>
              </w:rPr>
            </w:pPr>
            <w:r w:rsidRPr="008D7EB2">
              <w:rPr>
                <w:rFonts w:ascii="Book Antiqua" w:hAnsi="Book Antiqua"/>
              </w:rPr>
              <w:t xml:space="preserve">20.4 </w:t>
            </w:r>
            <w:r w:rsidRPr="008D7EB2">
              <w:rPr>
                <w:rFonts w:ascii="Book Antiqua" w:eastAsia="Cambria" w:hAnsi="Book Antiqua"/>
              </w:rPr>
              <w:sym w:font="Symbol" w:char="F0B1"/>
            </w:r>
            <w:r w:rsidRPr="008D7EB2">
              <w:rPr>
                <w:rFonts w:ascii="Book Antiqua" w:hAnsi="Book Antiqua"/>
              </w:rPr>
              <w:t xml:space="preserve"> 5.1</w:t>
            </w:r>
          </w:p>
        </w:tc>
        <w:tc>
          <w:tcPr>
            <w:tcW w:w="1049" w:type="dxa"/>
            <w:shd w:val="clear" w:color="auto" w:fill="auto"/>
            <w:vAlign w:val="center"/>
          </w:tcPr>
          <w:p w14:paraId="5235C495" w14:textId="77777777" w:rsidR="00C219B6" w:rsidRPr="008D7EB2" w:rsidRDefault="00C219B6" w:rsidP="0069239E">
            <w:pPr>
              <w:rPr>
                <w:rFonts w:ascii="Book Antiqua" w:hAnsi="Book Antiqua"/>
              </w:rPr>
            </w:pPr>
            <w:r w:rsidRPr="008D7EB2">
              <w:rPr>
                <w:rFonts w:ascii="Book Antiqua" w:hAnsi="Book Antiqua"/>
              </w:rPr>
              <w:t xml:space="preserve">20.7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6.4</w:t>
            </w:r>
          </w:p>
        </w:tc>
        <w:tc>
          <w:tcPr>
            <w:tcW w:w="1049" w:type="dxa"/>
            <w:gridSpan w:val="2"/>
            <w:vAlign w:val="center"/>
          </w:tcPr>
          <w:p w14:paraId="73C36BA1" w14:textId="77777777" w:rsidR="00C219B6" w:rsidRPr="008D7EB2" w:rsidRDefault="00C219B6" w:rsidP="0069239E">
            <w:pPr>
              <w:rPr>
                <w:rFonts w:ascii="Book Antiqua" w:eastAsia="Cambria" w:hAnsi="Book Antiqua"/>
              </w:rPr>
            </w:pPr>
            <w:r w:rsidRPr="008D7EB2">
              <w:rPr>
                <w:rFonts w:ascii="Book Antiqua" w:eastAsia="Cambria" w:hAnsi="Book Antiqua"/>
              </w:rPr>
              <w:t>0.73</w:t>
            </w:r>
          </w:p>
        </w:tc>
        <w:tc>
          <w:tcPr>
            <w:tcW w:w="1049" w:type="dxa"/>
            <w:vAlign w:val="center"/>
          </w:tcPr>
          <w:p w14:paraId="2B050816"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23.9 </w:t>
            </w:r>
            <w:r w:rsidRPr="008D7EB2">
              <w:rPr>
                <w:rFonts w:ascii="Book Antiqua" w:eastAsia="Cambria" w:hAnsi="Book Antiqua"/>
              </w:rPr>
              <w:sym w:font="Symbol" w:char="F0B1"/>
            </w:r>
            <w:r w:rsidRPr="008D7EB2">
              <w:rPr>
                <w:rFonts w:ascii="Book Antiqua" w:eastAsia="Cambria" w:hAnsi="Book Antiqua"/>
              </w:rPr>
              <w:t xml:space="preserve"> 6.4</w:t>
            </w:r>
          </w:p>
        </w:tc>
        <w:tc>
          <w:tcPr>
            <w:tcW w:w="1333" w:type="dxa"/>
            <w:vAlign w:val="center"/>
          </w:tcPr>
          <w:p w14:paraId="7B13EC8F"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28.3 </w:t>
            </w:r>
            <w:r w:rsidRPr="008D7EB2">
              <w:rPr>
                <w:rFonts w:ascii="Book Antiqua" w:eastAsia="Cambria" w:hAnsi="Book Antiqua"/>
              </w:rPr>
              <w:sym w:font="Symbol" w:char="F0B1"/>
            </w:r>
            <w:r w:rsidRPr="008D7EB2">
              <w:rPr>
                <w:rFonts w:ascii="Book Antiqua" w:eastAsia="Cambria" w:hAnsi="Book Antiqua"/>
              </w:rPr>
              <w:t xml:space="preserve"> 6.3</w:t>
            </w:r>
          </w:p>
        </w:tc>
        <w:tc>
          <w:tcPr>
            <w:tcW w:w="850" w:type="dxa"/>
            <w:gridSpan w:val="2"/>
            <w:vAlign w:val="center"/>
          </w:tcPr>
          <w:p w14:paraId="46672F79" w14:textId="77777777" w:rsidR="00C219B6" w:rsidRPr="008D7EB2" w:rsidRDefault="00C219B6" w:rsidP="0069239E">
            <w:pPr>
              <w:rPr>
                <w:rFonts w:ascii="Book Antiqua" w:eastAsia="Cambria" w:hAnsi="Book Antiqua"/>
                <w:b/>
              </w:rPr>
            </w:pPr>
            <w:r w:rsidRPr="008D7EB2">
              <w:rPr>
                <w:rFonts w:ascii="Book Antiqua" w:eastAsia="Cambria" w:hAnsi="Book Antiqua"/>
                <w:b/>
              </w:rPr>
              <w:t>&lt; 0.001</w:t>
            </w:r>
          </w:p>
        </w:tc>
      </w:tr>
      <w:tr w:rsidR="008D7EB2" w:rsidRPr="008D7EB2" w14:paraId="07976396" w14:textId="77777777" w:rsidTr="0069239E">
        <w:trPr>
          <w:trHeight w:val="544"/>
        </w:trPr>
        <w:tc>
          <w:tcPr>
            <w:tcW w:w="2376" w:type="dxa"/>
            <w:shd w:val="clear" w:color="auto" w:fill="auto"/>
            <w:vAlign w:val="center"/>
          </w:tcPr>
          <w:p w14:paraId="12998E7A" w14:textId="77777777" w:rsidR="00C219B6" w:rsidRPr="008D7EB2" w:rsidRDefault="00C219B6" w:rsidP="0069239E">
            <w:pPr>
              <w:rPr>
                <w:rFonts w:ascii="Book Antiqua" w:eastAsia="Cambria" w:hAnsi="Book Antiqua"/>
              </w:rPr>
            </w:pPr>
            <w:r w:rsidRPr="008D7EB2">
              <w:rPr>
                <w:rFonts w:ascii="Book Antiqua" w:eastAsia="宋体" w:hAnsi="Book Antiqua"/>
                <w:lang w:eastAsia="zh-CN"/>
              </w:rPr>
              <w:t>VO</w:t>
            </w:r>
            <w:r w:rsidRPr="008D7EB2">
              <w:rPr>
                <w:rFonts w:ascii="Book Antiqua" w:eastAsia="宋体" w:hAnsi="Book Antiqua"/>
                <w:vertAlign w:val="subscript"/>
                <w:lang w:eastAsia="zh-CN"/>
              </w:rPr>
              <w:t>2peak</w:t>
            </w:r>
            <w:r w:rsidRPr="008D7EB2">
              <w:rPr>
                <w:rFonts w:ascii="Book Antiqua" w:eastAsia="宋体" w:hAnsi="Book Antiqua" w:hint="eastAsia"/>
                <w:lang w:eastAsia="zh-CN"/>
              </w:rPr>
              <w:t xml:space="preserve"> </w:t>
            </w:r>
            <w:r w:rsidRPr="008D7EB2">
              <w:rPr>
                <w:rFonts w:ascii="Book Antiqua" w:eastAsia="Cambria" w:hAnsi="Book Antiqua"/>
              </w:rPr>
              <w:t>(mL/</w:t>
            </w:r>
            <w:proofErr w:type="spellStart"/>
            <w:r w:rsidRPr="008D7EB2">
              <w:rPr>
                <w:rFonts w:ascii="Book Antiqua" w:eastAsia="Cambria" w:hAnsi="Book Antiqua"/>
              </w:rPr>
              <w:t>kgFFM</w:t>
            </w:r>
            <w:proofErr w:type="spellEnd"/>
            <w:r w:rsidRPr="008D7EB2">
              <w:rPr>
                <w:rFonts w:ascii="Book Antiqua" w:eastAsia="宋体" w:hAnsi="Book Antiqua"/>
                <w:lang w:eastAsia="zh-CN"/>
              </w:rPr>
              <w:t xml:space="preserve"> per </w:t>
            </w:r>
            <w:r w:rsidRPr="008D7EB2">
              <w:rPr>
                <w:rFonts w:ascii="Book Antiqua" w:eastAsia="Cambria" w:hAnsi="Book Antiqua"/>
              </w:rPr>
              <w:t>min</w:t>
            </w:r>
            <w:r w:rsidRPr="008D7EB2">
              <w:rPr>
                <w:rFonts w:ascii="Book Antiqua" w:eastAsia="宋体" w:hAnsi="Book Antiqua"/>
                <w:lang w:eastAsia="zh-CN"/>
              </w:rPr>
              <w:t>ute</w:t>
            </w:r>
            <w:r w:rsidRPr="008D7EB2">
              <w:rPr>
                <w:rFonts w:ascii="Book Antiqua" w:eastAsia="Cambria" w:hAnsi="Book Antiqua"/>
              </w:rPr>
              <w:t>)</w:t>
            </w:r>
          </w:p>
        </w:tc>
        <w:tc>
          <w:tcPr>
            <w:tcW w:w="1049" w:type="dxa"/>
            <w:shd w:val="clear" w:color="auto" w:fill="auto"/>
            <w:vAlign w:val="center"/>
          </w:tcPr>
          <w:p w14:paraId="27FB98B1"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32.5 </w:t>
            </w:r>
            <w:r w:rsidRPr="008D7EB2">
              <w:rPr>
                <w:rFonts w:ascii="Book Antiqua" w:eastAsia="Cambria" w:hAnsi="Book Antiqua"/>
              </w:rPr>
              <w:sym w:font="Symbol" w:char="F0B1"/>
            </w:r>
            <w:r w:rsidRPr="008D7EB2">
              <w:rPr>
                <w:rFonts w:ascii="Book Antiqua" w:eastAsia="Cambria" w:hAnsi="Book Antiqua"/>
              </w:rPr>
              <w:t xml:space="preserve"> 5.0</w:t>
            </w:r>
          </w:p>
        </w:tc>
        <w:tc>
          <w:tcPr>
            <w:tcW w:w="1049" w:type="dxa"/>
            <w:shd w:val="clear" w:color="auto" w:fill="auto"/>
            <w:vAlign w:val="center"/>
          </w:tcPr>
          <w:p w14:paraId="7A1D84E1"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31.0 </w:t>
            </w:r>
            <w:r w:rsidRPr="008D7EB2">
              <w:rPr>
                <w:rFonts w:ascii="Book Antiqua" w:eastAsia="Cambria" w:hAnsi="Book Antiqua"/>
              </w:rPr>
              <w:sym w:font="Symbol" w:char="F0B1"/>
            </w:r>
            <w:r w:rsidRPr="008D7EB2">
              <w:rPr>
                <w:rFonts w:ascii="Book Antiqua" w:eastAsia="Cambria" w:hAnsi="Book Antiqua"/>
              </w:rPr>
              <w:t xml:space="preserve"> 5.4</w:t>
            </w:r>
          </w:p>
        </w:tc>
        <w:tc>
          <w:tcPr>
            <w:tcW w:w="1049" w:type="dxa"/>
            <w:gridSpan w:val="2"/>
            <w:vAlign w:val="center"/>
          </w:tcPr>
          <w:p w14:paraId="597FAFFC" w14:textId="77777777" w:rsidR="00C219B6" w:rsidRPr="008D7EB2" w:rsidRDefault="00C219B6" w:rsidP="0069239E">
            <w:pPr>
              <w:rPr>
                <w:rFonts w:ascii="Book Antiqua" w:eastAsia="Cambria" w:hAnsi="Book Antiqua"/>
              </w:rPr>
            </w:pPr>
            <w:r w:rsidRPr="008D7EB2">
              <w:rPr>
                <w:rFonts w:ascii="Book Antiqua" w:eastAsia="Cambria" w:hAnsi="Book Antiqua"/>
              </w:rPr>
              <w:t>0.31</w:t>
            </w:r>
          </w:p>
        </w:tc>
        <w:tc>
          <w:tcPr>
            <w:tcW w:w="1049" w:type="dxa"/>
            <w:vAlign w:val="center"/>
          </w:tcPr>
          <w:p w14:paraId="128F4751"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39.2 </w:t>
            </w:r>
            <w:r w:rsidRPr="008D7EB2">
              <w:rPr>
                <w:rFonts w:ascii="Book Antiqua" w:eastAsia="Cambria" w:hAnsi="Book Antiqua"/>
              </w:rPr>
              <w:sym w:font="Symbol" w:char="F0B1"/>
            </w:r>
            <w:r w:rsidRPr="008D7EB2">
              <w:rPr>
                <w:rFonts w:ascii="Book Antiqua" w:eastAsia="Cambria" w:hAnsi="Book Antiqua"/>
              </w:rPr>
              <w:t xml:space="preserve"> 8.4</w:t>
            </w:r>
          </w:p>
        </w:tc>
        <w:tc>
          <w:tcPr>
            <w:tcW w:w="1333" w:type="dxa"/>
            <w:vAlign w:val="center"/>
          </w:tcPr>
          <w:p w14:paraId="1DAFB011"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43.6 </w:t>
            </w:r>
            <w:r w:rsidRPr="008D7EB2">
              <w:rPr>
                <w:rFonts w:ascii="Book Antiqua" w:eastAsia="Cambria" w:hAnsi="Book Antiqua"/>
              </w:rPr>
              <w:sym w:font="Symbol" w:char="F0B1"/>
            </w:r>
            <w:r w:rsidRPr="008D7EB2">
              <w:rPr>
                <w:rFonts w:ascii="Book Antiqua" w:eastAsia="Cambria" w:hAnsi="Book Antiqua"/>
              </w:rPr>
              <w:t xml:space="preserve"> 7.4</w:t>
            </w:r>
          </w:p>
        </w:tc>
        <w:tc>
          <w:tcPr>
            <w:tcW w:w="850" w:type="dxa"/>
            <w:gridSpan w:val="2"/>
            <w:vAlign w:val="center"/>
          </w:tcPr>
          <w:p w14:paraId="78023425" w14:textId="77777777" w:rsidR="00C219B6" w:rsidRPr="008D7EB2" w:rsidRDefault="00C219B6" w:rsidP="0069239E">
            <w:pPr>
              <w:rPr>
                <w:rFonts w:ascii="Book Antiqua" w:eastAsia="Cambria" w:hAnsi="Book Antiqua"/>
                <w:b/>
              </w:rPr>
            </w:pPr>
            <w:r w:rsidRPr="008D7EB2">
              <w:rPr>
                <w:rFonts w:ascii="Book Antiqua" w:eastAsia="Cambria" w:hAnsi="Book Antiqua"/>
                <w:b/>
              </w:rPr>
              <w:t>0.004</w:t>
            </w:r>
          </w:p>
        </w:tc>
      </w:tr>
      <w:tr w:rsidR="008D7EB2" w:rsidRPr="008D7EB2" w14:paraId="098B0798" w14:textId="77777777" w:rsidTr="0069239E">
        <w:trPr>
          <w:trHeight w:val="544"/>
        </w:trPr>
        <w:tc>
          <w:tcPr>
            <w:tcW w:w="2376" w:type="dxa"/>
            <w:shd w:val="clear" w:color="auto" w:fill="auto"/>
            <w:vAlign w:val="center"/>
          </w:tcPr>
          <w:p w14:paraId="55D41395" w14:textId="5F0F2080" w:rsidR="00C219B6" w:rsidRPr="008D7EB2" w:rsidRDefault="00C219B6" w:rsidP="0069239E">
            <w:pPr>
              <w:rPr>
                <w:rFonts w:ascii="Book Antiqua" w:eastAsia="Cambria" w:hAnsi="Book Antiqua"/>
              </w:rPr>
            </w:pPr>
            <w:r w:rsidRPr="008D7EB2">
              <w:rPr>
                <w:rFonts w:ascii="Book Antiqua" w:eastAsia="Cambria" w:hAnsi="Book Antiqua"/>
              </w:rPr>
              <w:t xml:space="preserve">Workload at </w:t>
            </w:r>
            <w:r w:rsidR="008A5CD3" w:rsidRPr="008D7EB2">
              <w:rPr>
                <w:rFonts w:ascii="Book Antiqua" w:eastAsia="宋体" w:hAnsi="Book Antiqua"/>
                <w:lang w:eastAsia="zh-CN"/>
              </w:rPr>
              <w:t>VO</w:t>
            </w:r>
            <w:r w:rsidR="008A5CD3" w:rsidRPr="008D7EB2">
              <w:rPr>
                <w:rFonts w:ascii="Book Antiqua" w:eastAsia="宋体" w:hAnsi="Book Antiqua"/>
                <w:vertAlign w:val="subscript"/>
                <w:lang w:eastAsia="zh-CN"/>
              </w:rPr>
              <w:t>2peak</w:t>
            </w:r>
            <w:r w:rsidRPr="008D7EB2">
              <w:rPr>
                <w:rFonts w:ascii="Book Antiqua" w:eastAsia="Cambria" w:hAnsi="Book Antiqua"/>
              </w:rPr>
              <w:t xml:space="preserve"> (W)</w:t>
            </w:r>
          </w:p>
        </w:tc>
        <w:tc>
          <w:tcPr>
            <w:tcW w:w="1049" w:type="dxa"/>
            <w:shd w:val="clear" w:color="auto" w:fill="auto"/>
            <w:vAlign w:val="center"/>
          </w:tcPr>
          <w:p w14:paraId="44002DC5"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121 </w:t>
            </w:r>
            <w:r w:rsidRPr="008D7EB2">
              <w:rPr>
                <w:rFonts w:ascii="Book Antiqua" w:eastAsia="Cambria" w:hAnsi="Book Antiqua"/>
              </w:rPr>
              <w:sym w:font="Symbol" w:char="F0B1"/>
            </w:r>
            <w:r w:rsidRPr="008D7EB2">
              <w:rPr>
                <w:rFonts w:ascii="Book Antiqua" w:eastAsia="Cambria" w:hAnsi="Book Antiqua"/>
              </w:rPr>
              <w:t xml:space="preserve"> 53</w:t>
            </w:r>
          </w:p>
        </w:tc>
        <w:tc>
          <w:tcPr>
            <w:tcW w:w="1049" w:type="dxa"/>
            <w:shd w:val="clear" w:color="auto" w:fill="auto"/>
            <w:vAlign w:val="center"/>
          </w:tcPr>
          <w:p w14:paraId="55E8B4F5"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121 </w:t>
            </w:r>
            <w:r w:rsidRPr="008D7EB2">
              <w:rPr>
                <w:rFonts w:ascii="Book Antiqua" w:eastAsia="Cambria" w:hAnsi="Book Antiqua"/>
              </w:rPr>
              <w:sym w:font="Symbol" w:char="F0B1"/>
            </w:r>
            <w:r w:rsidRPr="008D7EB2">
              <w:rPr>
                <w:rFonts w:ascii="Book Antiqua" w:eastAsia="Cambria" w:hAnsi="Book Antiqua"/>
              </w:rPr>
              <w:t xml:space="preserve"> 57 </w:t>
            </w:r>
          </w:p>
        </w:tc>
        <w:tc>
          <w:tcPr>
            <w:tcW w:w="1049" w:type="dxa"/>
            <w:gridSpan w:val="2"/>
            <w:vAlign w:val="center"/>
          </w:tcPr>
          <w:p w14:paraId="5B730567" w14:textId="77777777" w:rsidR="00C219B6" w:rsidRPr="008D7EB2" w:rsidRDefault="00C219B6" w:rsidP="0069239E">
            <w:pPr>
              <w:rPr>
                <w:rFonts w:ascii="Book Antiqua" w:eastAsia="Cambria" w:hAnsi="Book Antiqua"/>
              </w:rPr>
            </w:pPr>
            <w:r w:rsidRPr="008D7EB2">
              <w:rPr>
                <w:rFonts w:ascii="Book Antiqua" w:eastAsia="Cambria" w:hAnsi="Book Antiqua"/>
              </w:rPr>
              <w:t>0.94</w:t>
            </w:r>
          </w:p>
        </w:tc>
        <w:tc>
          <w:tcPr>
            <w:tcW w:w="1049" w:type="dxa"/>
            <w:vAlign w:val="center"/>
          </w:tcPr>
          <w:p w14:paraId="66A3178F"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176 </w:t>
            </w:r>
            <w:r w:rsidRPr="008D7EB2">
              <w:rPr>
                <w:rFonts w:ascii="Book Antiqua" w:eastAsia="Cambria" w:hAnsi="Book Antiqua"/>
              </w:rPr>
              <w:sym w:font="Symbol" w:char="F0B1"/>
            </w:r>
            <w:r w:rsidRPr="008D7EB2">
              <w:rPr>
                <w:rFonts w:ascii="Book Antiqua" w:eastAsia="Cambria" w:hAnsi="Book Antiqua"/>
              </w:rPr>
              <w:t xml:space="preserve"> 78</w:t>
            </w:r>
          </w:p>
        </w:tc>
        <w:tc>
          <w:tcPr>
            <w:tcW w:w="1333" w:type="dxa"/>
            <w:vAlign w:val="center"/>
          </w:tcPr>
          <w:p w14:paraId="19CBAC4F"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224 </w:t>
            </w:r>
            <w:r w:rsidRPr="008D7EB2">
              <w:rPr>
                <w:rFonts w:ascii="Book Antiqua" w:eastAsia="Cambria" w:hAnsi="Book Antiqua"/>
              </w:rPr>
              <w:sym w:font="Symbol" w:char="F0B1"/>
            </w:r>
            <w:r w:rsidRPr="008D7EB2">
              <w:rPr>
                <w:rFonts w:ascii="Book Antiqua" w:eastAsia="Cambria" w:hAnsi="Book Antiqua"/>
              </w:rPr>
              <w:t xml:space="preserve"> 81</w:t>
            </w:r>
          </w:p>
        </w:tc>
        <w:tc>
          <w:tcPr>
            <w:tcW w:w="850" w:type="dxa"/>
            <w:gridSpan w:val="2"/>
            <w:vAlign w:val="center"/>
          </w:tcPr>
          <w:p w14:paraId="359E00A2" w14:textId="77777777" w:rsidR="00C219B6" w:rsidRPr="008D7EB2" w:rsidRDefault="00C219B6" w:rsidP="0069239E">
            <w:pPr>
              <w:rPr>
                <w:rFonts w:ascii="Book Antiqua" w:eastAsia="Cambria" w:hAnsi="Book Antiqua"/>
                <w:b/>
              </w:rPr>
            </w:pPr>
            <w:r w:rsidRPr="008D7EB2">
              <w:rPr>
                <w:rFonts w:ascii="Book Antiqua" w:eastAsia="Cambria" w:hAnsi="Book Antiqua"/>
                <w:b/>
              </w:rPr>
              <w:t>&lt; 0.001</w:t>
            </w:r>
          </w:p>
        </w:tc>
      </w:tr>
      <w:tr w:rsidR="008D7EB2" w:rsidRPr="008D7EB2" w14:paraId="3D17F578" w14:textId="77777777" w:rsidTr="0069239E">
        <w:trPr>
          <w:trHeight w:val="544"/>
        </w:trPr>
        <w:tc>
          <w:tcPr>
            <w:tcW w:w="2376" w:type="dxa"/>
            <w:shd w:val="clear" w:color="auto" w:fill="auto"/>
            <w:vAlign w:val="center"/>
          </w:tcPr>
          <w:p w14:paraId="35AF034C"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MFO (g/min) </w:t>
            </w:r>
          </w:p>
        </w:tc>
        <w:tc>
          <w:tcPr>
            <w:tcW w:w="1049" w:type="dxa"/>
            <w:shd w:val="clear" w:color="auto" w:fill="auto"/>
            <w:vAlign w:val="center"/>
          </w:tcPr>
          <w:p w14:paraId="161E537A" w14:textId="77777777" w:rsidR="00C219B6" w:rsidRPr="008D7EB2" w:rsidRDefault="00C219B6" w:rsidP="0069239E">
            <w:pPr>
              <w:rPr>
                <w:rFonts w:ascii="Book Antiqua" w:eastAsia="Cambria" w:hAnsi="Book Antiqua"/>
              </w:rPr>
            </w:pPr>
            <w:r w:rsidRPr="008D7EB2">
              <w:rPr>
                <w:rFonts w:ascii="Book Antiqua" w:hAnsi="Book Antiqua"/>
              </w:rPr>
              <w:t xml:space="preserve">0.14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0.13</w:t>
            </w:r>
          </w:p>
        </w:tc>
        <w:tc>
          <w:tcPr>
            <w:tcW w:w="1049" w:type="dxa"/>
            <w:shd w:val="clear" w:color="auto" w:fill="auto"/>
            <w:vAlign w:val="center"/>
          </w:tcPr>
          <w:p w14:paraId="24753322" w14:textId="77777777" w:rsidR="00C219B6" w:rsidRPr="008D7EB2" w:rsidRDefault="00C219B6" w:rsidP="0069239E">
            <w:pPr>
              <w:rPr>
                <w:rFonts w:ascii="Book Antiqua" w:eastAsia="Cambria" w:hAnsi="Book Antiqua"/>
              </w:rPr>
            </w:pPr>
            <w:r w:rsidRPr="008D7EB2">
              <w:rPr>
                <w:rFonts w:ascii="Book Antiqua" w:hAnsi="Book Antiqua"/>
              </w:rPr>
              <w:t xml:space="preserve">0.06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0.04</w:t>
            </w:r>
          </w:p>
        </w:tc>
        <w:tc>
          <w:tcPr>
            <w:tcW w:w="1049" w:type="dxa"/>
            <w:gridSpan w:val="2"/>
            <w:vAlign w:val="center"/>
          </w:tcPr>
          <w:p w14:paraId="3F376197" w14:textId="77777777" w:rsidR="00C219B6" w:rsidRPr="008D7EB2" w:rsidRDefault="00C219B6" w:rsidP="0069239E">
            <w:pPr>
              <w:rPr>
                <w:rFonts w:ascii="Book Antiqua" w:eastAsia="Cambria" w:hAnsi="Book Antiqua"/>
              </w:rPr>
            </w:pPr>
            <w:r w:rsidRPr="008D7EB2">
              <w:rPr>
                <w:rFonts w:ascii="Book Antiqua" w:eastAsia="Cambria" w:hAnsi="Book Antiqua"/>
              </w:rPr>
              <w:t>0.17</w:t>
            </w:r>
          </w:p>
        </w:tc>
        <w:tc>
          <w:tcPr>
            <w:tcW w:w="1049" w:type="dxa"/>
            <w:vAlign w:val="center"/>
          </w:tcPr>
          <w:p w14:paraId="4AA7A736"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0.17 </w:t>
            </w:r>
            <w:r w:rsidRPr="008D7EB2">
              <w:rPr>
                <w:rFonts w:ascii="Book Antiqua" w:eastAsia="Cambria" w:hAnsi="Book Antiqua"/>
              </w:rPr>
              <w:sym w:font="Symbol" w:char="F0B1"/>
            </w:r>
            <w:r w:rsidRPr="008D7EB2">
              <w:rPr>
                <w:rFonts w:ascii="Book Antiqua" w:eastAsia="Cambria" w:hAnsi="Book Antiqua"/>
              </w:rPr>
              <w:t xml:space="preserve"> 0.09 </w:t>
            </w:r>
          </w:p>
        </w:tc>
        <w:tc>
          <w:tcPr>
            <w:tcW w:w="1333" w:type="dxa"/>
            <w:vAlign w:val="center"/>
          </w:tcPr>
          <w:p w14:paraId="1CC695CA"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0.29 </w:t>
            </w:r>
            <w:r w:rsidRPr="008D7EB2">
              <w:rPr>
                <w:rFonts w:ascii="Book Antiqua" w:eastAsia="Cambria" w:hAnsi="Book Antiqua"/>
              </w:rPr>
              <w:sym w:font="Symbol" w:char="F0B1"/>
            </w:r>
            <w:r w:rsidRPr="008D7EB2">
              <w:rPr>
                <w:rFonts w:ascii="Book Antiqua" w:eastAsia="Cambria" w:hAnsi="Book Antiqua"/>
              </w:rPr>
              <w:t xml:space="preserve"> 0.14</w:t>
            </w:r>
          </w:p>
        </w:tc>
        <w:tc>
          <w:tcPr>
            <w:tcW w:w="850" w:type="dxa"/>
            <w:gridSpan w:val="2"/>
            <w:vAlign w:val="center"/>
          </w:tcPr>
          <w:p w14:paraId="096D31B0" w14:textId="77777777" w:rsidR="00C219B6" w:rsidRPr="008D7EB2" w:rsidRDefault="00C219B6" w:rsidP="0069239E">
            <w:pPr>
              <w:rPr>
                <w:rFonts w:ascii="Book Antiqua" w:eastAsia="Cambria" w:hAnsi="Book Antiqua"/>
                <w:b/>
              </w:rPr>
            </w:pPr>
            <w:r w:rsidRPr="008D7EB2">
              <w:rPr>
                <w:rFonts w:ascii="Book Antiqua" w:eastAsia="Cambria" w:hAnsi="Book Antiqua"/>
                <w:b/>
              </w:rPr>
              <w:t>0.03</w:t>
            </w:r>
          </w:p>
        </w:tc>
      </w:tr>
      <w:tr w:rsidR="008D7EB2" w:rsidRPr="008D7EB2" w14:paraId="1EDB6BA6" w14:textId="77777777" w:rsidTr="0069239E">
        <w:trPr>
          <w:trHeight w:val="544"/>
        </w:trPr>
        <w:tc>
          <w:tcPr>
            <w:tcW w:w="2376" w:type="dxa"/>
            <w:shd w:val="clear" w:color="auto" w:fill="auto"/>
            <w:vAlign w:val="center"/>
          </w:tcPr>
          <w:p w14:paraId="5B30CFD6" w14:textId="77777777" w:rsidR="00C219B6" w:rsidRPr="008D7EB2" w:rsidRDefault="00C219B6" w:rsidP="0069239E">
            <w:pPr>
              <w:rPr>
                <w:rFonts w:ascii="Book Antiqua" w:eastAsia="Cambria" w:hAnsi="Book Antiqua"/>
              </w:rPr>
            </w:pPr>
            <w:r w:rsidRPr="008D7EB2">
              <w:rPr>
                <w:rFonts w:ascii="Book Antiqua" w:eastAsia="Cambria" w:hAnsi="Book Antiqua"/>
              </w:rPr>
              <w:t>MFO (mg/</w:t>
            </w:r>
            <w:proofErr w:type="spellStart"/>
            <w:r w:rsidRPr="008D7EB2">
              <w:rPr>
                <w:rFonts w:ascii="Book Antiqua" w:eastAsia="Cambria" w:hAnsi="Book Antiqua"/>
              </w:rPr>
              <w:t>kgFFM</w:t>
            </w:r>
            <w:proofErr w:type="spellEnd"/>
            <w:r w:rsidRPr="008D7EB2">
              <w:rPr>
                <w:rFonts w:ascii="Book Antiqua" w:eastAsia="宋体" w:hAnsi="Book Antiqua"/>
                <w:lang w:eastAsia="zh-CN"/>
              </w:rPr>
              <w:t xml:space="preserve"> per </w:t>
            </w:r>
            <w:r w:rsidRPr="008D7EB2">
              <w:rPr>
                <w:rFonts w:ascii="Book Antiqua" w:eastAsia="Cambria" w:hAnsi="Book Antiqua"/>
              </w:rPr>
              <w:t>min</w:t>
            </w:r>
            <w:r w:rsidRPr="008D7EB2">
              <w:rPr>
                <w:rFonts w:ascii="Book Antiqua" w:eastAsia="宋体" w:hAnsi="Book Antiqua"/>
                <w:lang w:eastAsia="zh-CN"/>
              </w:rPr>
              <w:t>ute</w:t>
            </w:r>
            <w:r w:rsidRPr="008D7EB2">
              <w:rPr>
                <w:rFonts w:ascii="Book Antiqua" w:eastAsia="Cambria" w:hAnsi="Book Antiqua"/>
              </w:rPr>
              <w:t>)</w:t>
            </w:r>
          </w:p>
        </w:tc>
        <w:tc>
          <w:tcPr>
            <w:tcW w:w="1049" w:type="dxa"/>
            <w:shd w:val="clear" w:color="auto" w:fill="auto"/>
            <w:vAlign w:val="center"/>
          </w:tcPr>
          <w:p w14:paraId="7AA23D60" w14:textId="77777777" w:rsidR="00C219B6" w:rsidRPr="008D7EB2" w:rsidRDefault="00C219B6" w:rsidP="0069239E">
            <w:pPr>
              <w:rPr>
                <w:rFonts w:ascii="Book Antiqua" w:eastAsia="Cambria" w:hAnsi="Book Antiqua"/>
              </w:rPr>
            </w:pPr>
            <w:r w:rsidRPr="008D7EB2">
              <w:rPr>
                <w:rFonts w:ascii="Book Antiqua" w:hAnsi="Book Antiqua"/>
              </w:rPr>
              <w:t xml:space="preserve">2.5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1.7</w:t>
            </w:r>
          </w:p>
        </w:tc>
        <w:tc>
          <w:tcPr>
            <w:tcW w:w="1049" w:type="dxa"/>
            <w:shd w:val="clear" w:color="auto" w:fill="auto"/>
            <w:vAlign w:val="center"/>
          </w:tcPr>
          <w:p w14:paraId="3D1976A6" w14:textId="77777777" w:rsidR="00C219B6" w:rsidRPr="008D7EB2" w:rsidRDefault="00C219B6" w:rsidP="0069239E">
            <w:pPr>
              <w:rPr>
                <w:rFonts w:ascii="Book Antiqua" w:eastAsia="Cambria" w:hAnsi="Book Antiqua"/>
              </w:rPr>
            </w:pPr>
            <w:r w:rsidRPr="008D7EB2">
              <w:rPr>
                <w:rFonts w:ascii="Book Antiqua" w:hAnsi="Book Antiqua"/>
              </w:rPr>
              <w:t xml:space="preserve">1.2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0.7</w:t>
            </w:r>
          </w:p>
        </w:tc>
        <w:tc>
          <w:tcPr>
            <w:tcW w:w="1049" w:type="dxa"/>
            <w:gridSpan w:val="2"/>
            <w:vAlign w:val="center"/>
          </w:tcPr>
          <w:p w14:paraId="14E99201" w14:textId="77777777" w:rsidR="00C219B6" w:rsidRPr="008D7EB2" w:rsidRDefault="00C219B6" w:rsidP="0069239E">
            <w:pPr>
              <w:rPr>
                <w:rFonts w:ascii="Book Antiqua" w:eastAsia="Cambria" w:hAnsi="Book Antiqua"/>
              </w:rPr>
            </w:pPr>
            <w:r w:rsidRPr="008D7EB2">
              <w:rPr>
                <w:rFonts w:ascii="Book Antiqua" w:eastAsia="Cambria" w:hAnsi="Book Antiqua"/>
              </w:rPr>
              <w:t>0.18</w:t>
            </w:r>
          </w:p>
        </w:tc>
        <w:tc>
          <w:tcPr>
            <w:tcW w:w="1049" w:type="dxa"/>
            <w:vAlign w:val="center"/>
          </w:tcPr>
          <w:p w14:paraId="5F92DFB7"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2.8 </w:t>
            </w:r>
            <w:r w:rsidRPr="008D7EB2">
              <w:rPr>
                <w:rFonts w:ascii="Book Antiqua" w:eastAsia="Cambria" w:hAnsi="Book Antiqua"/>
              </w:rPr>
              <w:sym w:font="Symbol" w:char="F0B1"/>
            </w:r>
            <w:r w:rsidRPr="008D7EB2">
              <w:rPr>
                <w:rFonts w:ascii="Book Antiqua" w:eastAsia="Cambria" w:hAnsi="Book Antiqua"/>
              </w:rPr>
              <w:t xml:space="preserve"> 1.5</w:t>
            </w:r>
          </w:p>
        </w:tc>
        <w:tc>
          <w:tcPr>
            <w:tcW w:w="1333" w:type="dxa"/>
            <w:vAlign w:val="center"/>
          </w:tcPr>
          <w:p w14:paraId="209D67E4"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4.4 </w:t>
            </w:r>
            <w:r w:rsidRPr="008D7EB2">
              <w:rPr>
                <w:rFonts w:ascii="Book Antiqua" w:eastAsia="Cambria" w:hAnsi="Book Antiqua"/>
              </w:rPr>
              <w:sym w:font="Symbol" w:char="F0B1"/>
            </w:r>
            <w:r w:rsidRPr="008D7EB2">
              <w:rPr>
                <w:rFonts w:ascii="Book Antiqua" w:eastAsia="Cambria" w:hAnsi="Book Antiqua"/>
              </w:rPr>
              <w:t xml:space="preserve"> 1.9</w:t>
            </w:r>
          </w:p>
        </w:tc>
        <w:tc>
          <w:tcPr>
            <w:tcW w:w="850" w:type="dxa"/>
            <w:gridSpan w:val="2"/>
            <w:vAlign w:val="center"/>
          </w:tcPr>
          <w:p w14:paraId="51A76BB2" w14:textId="77777777" w:rsidR="00C219B6" w:rsidRPr="008D7EB2" w:rsidRDefault="00C219B6" w:rsidP="0069239E">
            <w:pPr>
              <w:rPr>
                <w:rFonts w:ascii="Book Antiqua" w:eastAsia="Cambria" w:hAnsi="Book Antiqua"/>
                <w:b/>
              </w:rPr>
            </w:pPr>
            <w:r w:rsidRPr="008D7EB2">
              <w:rPr>
                <w:rFonts w:ascii="Book Antiqua" w:eastAsia="Cambria" w:hAnsi="Book Antiqua"/>
                <w:b/>
              </w:rPr>
              <w:t>0.04</w:t>
            </w:r>
          </w:p>
        </w:tc>
      </w:tr>
      <w:tr w:rsidR="008D7EB2" w:rsidRPr="008D7EB2" w14:paraId="2A47EDD9" w14:textId="77777777" w:rsidTr="0069239E">
        <w:trPr>
          <w:trHeight w:val="544"/>
        </w:trPr>
        <w:tc>
          <w:tcPr>
            <w:tcW w:w="2376" w:type="dxa"/>
            <w:shd w:val="clear" w:color="auto" w:fill="auto"/>
            <w:vAlign w:val="center"/>
          </w:tcPr>
          <w:p w14:paraId="62BD8CEE" w14:textId="77777777" w:rsidR="00C219B6" w:rsidRPr="008D7EB2" w:rsidRDefault="00C219B6" w:rsidP="0069239E">
            <w:pPr>
              <w:rPr>
                <w:rFonts w:ascii="Book Antiqua" w:eastAsia="Cambria" w:hAnsi="Book Antiqua"/>
              </w:rPr>
            </w:pPr>
            <w:r w:rsidRPr="008D7EB2">
              <w:rPr>
                <w:rFonts w:ascii="Book Antiqua" w:eastAsia="Cambria" w:hAnsi="Book Antiqua"/>
              </w:rPr>
              <w:t>Workload at MFO (W)</w:t>
            </w:r>
          </w:p>
        </w:tc>
        <w:tc>
          <w:tcPr>
            <w:tcW w:w="1049" w:type="dxa"/>
            <w:shd w:val="clear" w:color="auto" w:fill="auto"/>
            <w:vAlign w:val="center"/>
          </w:tcPr>
          <w:p w14:paraId="1CD46732" w14:textId="77777777" w:rsidR="00C219B6" w:rsidRPr="008D7EB2" w:rsidRDefault="00C219B6" w:rsidP="0069239E">
            <w:pPr>
              <w:rPr>
                <w:rFonts w:ascii="Book Antiqua" w:eastAsia="Cambria" w:hAnsi="Book Antiqua"/>
              </w:rPr>
            </w:pPr>
            <w:r w:rsidRPr="008D7EB2">
              <w:rPr>
                <w:rFonts w:ascii="Book Antiqua" w:hAnsi="Book Antiqua"/>
              </w:rPr>
              <w:t xml:space="preserve">44.8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 xml:space="preserve">16.5 </w:t>
            </w:r>
          </w:p>
        </w:tc>
        <w:tc>
          <w:tcPr>
            <w:tcW w:w="1049" w:type="dxa"/>
            <w:shd w:val="clear" w:color="auto" w:fill="auto"/>
            <w:vAlign w:val="center"/>
          </w:tcPr>
          <w:p w14:paraId="1B87AFC0" w14:textId="77777777" w:rsidR="00C219B6" w:rsidRPr="008D7EB2" w:rsidRDefault="00C219B6" w:rsidP="0069239E">
            <w:pPr>
              <w:rPr>
                <w:rFonts w:ascii="Book Antiqua" w:eastAsia="Cambria" w:hAnsi="Book Antiqua"/>
              </w:rPr>
            </w:pPr>
            <w:r w:rsidRPr="008D7EB2">
              <w:rPr>
                <w:rFonts w:ascii="Book Antiqua" w:hAnsi="Book Antiqua"/>
              </w:rPr>
              <w:t xml:space="preserve">41.3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13.4</w:t>
            </w:r>
          </w:p>
        </w:tc>
        <w:tc>
          <w:tcPr>
            <w:tcW w:w="1049" w:type="dxa"/>
            <w:gridSpan w:val="2"/>
            <w:vAlign w:val="center"/>
          </w:tcPr>
          <w:p w14:paraId="3F6E1046" w14:textId="77777777" w:rsidR="00C219B6" w:rsidRPr="008D7EB2" w:rsidRDefault="00C219B6" w:rsidP="0069239E">
            <w:pPr>
              <w:rPr>
                <w:rFonts w:ascii="Book Antiqua" w:eastAsia="Cambria" w:hAnsi="Book Antiqua"/>
              </w:rPr>
            </w:pPr>
            <w:r w:rsidRPr="008D7EB2">
              <w:rPr>
                <w:rFonts w:ascii="Book Antiqua" w:eastAsia="Cambria" w:hAnsi="Book Antiqua"/>
              </w:rPr>
              <w:t>0.43</w:t>
            </w:r>
          </w:p>
        </w:tc>
        <w:tc>
          <w:tcPr>
            <w:tcW w:w="1049" w:type="dxa"/>
            <w:vAlign w:val="center"/>
          </w:tcPr>
          <w:p w14:paraId="7C7317C1"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44.7 </w:t>
            </w:r>
            <w:r w:rsidRPr="008D7EB2">
              <w:rPr>
                <w:rFonts w:ascii="Book Antiqua" w:eastAsia="Cambria" w:hAnsi="Book Antiqua"/>
              </w:rPr>
              <w:sym w:font="Symbol" w:char="F0B1"/>
            </w:r>
            <w:r w:rsidRPr="008D7EB2">
              <w:rPr>
                <w:rFonts w:ascii="Book Antiqua" w:eastAsia="Cambria" w:hAnsi="Book Antiqua"/>
              </w:rPr>
              <w:t xml:space="preserve"> 19.5</w:t>
            </w:r>
          </w:p>
        </w:tc>
        <w:tc>
          <w:tcPr>
            <w:tcW w:w="1333" w:type="dxa"/>
            <w:vAlign w:val="center"/>
          </w:tcPr>
          <w:p w14:paraId="66634E82"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76.3 </w:t>
            </w:r>
            <w:r w:rsidRPr="008D7EB2">
              <w:rPr>
                <w:rFonts w:ascii="Book Antiqua" w:eastAsia="Cambria" w:hAnsi="Book Antiqua"/>
              </w:rPr>
              <w:sym w:font="Symbol" w:char="F0B1"/>
            </w:r>
            <w:r w:rsidRPr="008D7EB2">
              <w:rPr>
                <w:rFonts w:ascii="Book Antiqua" w:eastAsia="Cambria" w:hAnsi="Book Antiqua"/>
              </w:rPr>
              <w:t xml:space="preserve"> 46.0</w:t>
            </w:r>
          </w:p>
        </w:tc>
        <w:tc>
          <w:tcPr>
            <w:tcW w:w="850" w:type="dxa"/>
            <w:gridSpan w:val="2"/>
            <w:vAlign w:val="center"/>
          </w:tcPr>
          <w:p w14:paraId="0AC7B3C3" w14:textId="77777777" w:rsidR="00C219B6" w:rsidRPr="008D7EB2" w:rsidRDefault="00C219B6" w:rsidP="0069239E">
            <w:pPr>
              <w:rPr>
                <w:rFonts w:ascii="Book Antiqua" w:eastAsia="Cambria" w:hAnsi="Book Antiqua"/>
                <w:b/>
              </w:rPr>
            </w:pPr>
            <w:r w:rsidRPr="008D7EB2">
              <w:rPr>
                <w:rFonts w:ascii="Book Antiqua" w:eastAsia="Cambria" w:hAnsi="Book Antiqua"/>
                <w:b/>
              </w:rPr>
              <w:t>0.03</w:t>
            </w:r>
          </w:p>
        </w:tc>
      </w:tr>
      <w:tr w:rsidR="008D7EB2" w:rsidRPr="008D7EB2" w14:paraId="2E429B20" w14:textId="77777777" w:rsidTr="0069239E">
        <w:trPr>
          <w:trHeight w:val="544"/>
        </w:trPr>
        <w:tc>
          <w:tcPr>
            <w:tcW w:w="2376" w:type="dxa"/>
            <w:shd w:val="clear" w:color="auto" w:fill="auto"/>
            <w:vAlign w:val="center"/>
          </w:tcPr>
          <w:p w14:paraId="247C658A" w14:textId="61315875" w:rsidR="00C219B6" w:rsidRPr="008D7EB2" w:rsidRDefault="00C219B6" w:rsidP="0069239E">
            <w:pPr>
              <w:rPr>
                <w:rFonts w:ascii="Book Antiqua" w:eastAsia="Cambria" w:hAnsi="Book Antiqua"/>
              </w:rPr>
            </w:pPr>
            <w:proofErr w:type="spellStart"/>
            <w:r w:rsidRPr="008D7EB2">
              <w:rPr>
                <w:rFonts w:ascii="Book Antiqua" w:eastAsia="Cambria" w:hAnsi="Book Antiqua"/>
              </w:rPr>
              <w:t>Fat</w:t>
            </w:r>
            <w:r w:rsidRPr="008D7EB2">
              <w:rPr>
                <w:rFonts w:ascii="Book Antiqua" w:eastAsia="Cambria" w:hAnsi="Book Antiqua"/>
                <w:vertAlign w:val="subscript"/>
              </w:rPr>
              <w:t>max</w:t>
            </w:r>
            <w:proofErr w:type="spellEnd"/>
            <w:r w:rsidRPr="008D7EB2">
              <w:rPr>
                <w:rFonts w:ascii="Book Antiqua" w:eastAsia="Cambria" w:hAnsi="Book Antiqua"/>
              </w:rPr>
              <w:t xml:space="preserve"> (%</w:t>
            </w:r>
            <w:r w:rsidR="008A5CD3" w:rsidRPr="008D7EB2">
              <w:rPr>
                <w:rFonts w:ascii="Book Antiqua" w:eastAsia="宋体" w:hAnsi="Book Antiqua"/>
                <w:lang w:eastAsia="zh-CN"/>
              </w:rPr>
              <w:t>VO</w:t>
            </w:r>
            <w:r w:rsidR="008A5CD3" w:rsidRPr="008D7EB2">
              <w:rPr>
                <w:rFonts w:ascii="Book Antiqua" w:eastAsia="宋体" w:hAnsi="Book Antiqua"/>
                <w:vertAlign w:val="subscript"/>
                <w:lang w:eastAsia="zh-CN"/>
              </w:rPr>
              <w:t>2peak</w:t>
            </w:r>
            <w:r w:rsidRPr="008D7EB2">
              <w:rPr>
                <w:rFonts w:ascii="Book Antiqua" w:eastAsia="Cambria" w:hAnsi="Book Antiqua"/>
              </w:rPr>
              <w:t>)</w:t>
            </w:r>
          </w:p>
        </w:tc>
        <w:tc>
          <w:tcPr>
            <w:tcW w:w="1049" w:type="dxa"/>
            <w:shd w:val="clear" w:color="auto" w:fill="auto"/>
            <w:vAlign w:val="center"/>
          </w:tcPr>
          <w:p w14:paraId="53503274" w14:textId="77777777" w:rsidR="00C219B6" w:rsidRPr="008D7EB2" w:rsidRDefault="00C219B6" w:rsidP="0069239E">
            <w:pPr>
              <w:rPr>
                <w:rFonts w:ascii="Book Antiqua" w:eastAsia="Cambria" w:hAnsi="Book Antiqua"/>
              </w:rPr>
            </w:pPr>
            <w:r w:rsidRPr="008D7EB2">
              <w:rPr>
                <w:rFonts w:ascii="Book Antiqua" w:hAnsi="Book Antiqua"/>
              </w:rPr>
              <w:t xml:space="preserve">48.7 </w:t>
            </w:r>
            <w:r w:rsidRPr="008D7EB2">
              <w:rPr>
                <w:rFonts w:ascii="Book Antiqua" w:eastAsia="Cambria" w:hAnsi="Book Antiqua"/>
              </w:rPr>
              <w:sym w:font="Symbol" w:char="F0B1"/>
            </w:r>
            <w:r w:rsidRPr="008D7EB2">
              <w:rPr>
                <w:rFonts w:ascii="Book Antiqua" w:eastAsia="Cambria" w:hAnsi="Book Antiqua"/>
              </w:rPr>
              <w:t xml:space="preserve"> </w:t>
            </w:r>
            <w:r w:rsidRPr="008D7EB2">
              <w:rPr>
                <w:rFonts w:ascii="Book Antiqua" w:hAnsi="Book Antiqua"/>
              </w:rPr>
              <w:t>14.7</w:t>
            </w:r>
          </w:p>
        </w:tc>
        <w:tc>
          <w:tcPr>
            <w:tcW w:w="1049" w:type="dxa"/>
            <w:shd w:val="clear" w:color="auto" w:fill="auto"/>
            <w:vAlign w:val="center"/>
          </w:tcPr>
          <w:p w14:paraId="46AC6561" w14:textId="77777777" w:rsidR="00C219B6" w:rsidRPr="008D7EB2" w:rsidRDefault="00C219B6" w:rsidP="0069239E">
            <w:pPr>
              <w:rPr>
                <w:rFonts w:ascii="Book Antiqua" w:eastAsia="Cambria" w:hAnsi="Book Antiqua"/>
              </w:rPr>
            </w:pPr>
            <w:r w:rsidRPr="008D7EB2">
              <w:rPr>
                <w:rFonts w:ascii="Book Antiqua" w:hAnsi="Book Antiqua"/>
              </w:rPr>
              <w:t xml:space="preserve">47.9 </w:t>
            </w:r>
            <w:r w:rsidRPr="008D7EB2">
              <w:rPr>
                <w:rFonts w:ascii="Book Antiqua" w:eastAsia="Cambria" w:hAnsi="Book Antiqua"/>
              </w:rPr>
              <w:sym w:font="Symbol" w:char="F0B1"/>
            </w:r>
            <w:r w:rsidRPr="008D7EB2">
              <w:rPr>
                <w:rFonts w:ascii="Book Antiqua" w:hAnsi="Book Antiqua"/>
              </w:rPr>
              <w:t xml:space="preserve"> 8.8</w:t>
            </w:r>
          </w:p>
        </w:tc>
        <w:tc>
          <w:tcPr>
            <w:tcW w:w="1049" w:type="dxa"/>
            <w:gridSpan w:val="2"/>
            <w:vAlign w:val="center"/>
          </w:tcPr>
          <w:p w14:paraId="5EBA20E3" w14:textId="77777777" w:rsidR="00C219B6" w:rsidRPr="008D7EB2" w:rsidRDefault="00C219B6" w:rsidP="0069239E">
            <w:pPr>
              <w:rPr>
                <w:rFonts w:ascii="Book Antiqua" w:eastAsia="Cambria" w:hAnsi="Book Antiqua"/>
              </w:rPr>
            </w:pPr>
            <w:r w:rsidRPr="008D7EB2">
              <w:rPr>
                <w:rFonts w:ascii="Book Antiqua" w:eastAsia="Cambria" w:hAnsi="Book Antiqua"/>
              </w:rPr>
              <w:t>0.62</w:t>
            </w:r>
          </w:p>
        </w:tc>
        <w:tc>
          <w:tcPr>
            <w:tcW w:w="1049" w:type="dxa"/>
            <w:vAlign w:val="center"/>
          </w:tcPr>
          <w:p w14:paraId="258C9ED3"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45.2 </w:t>
            </w:r>
            <w:r w:rsidRPr="008D7EB2">
              <w:rPr>
                <w:rFonts w:ascii="Book Antiqua" w:eastAsia="Cambria" w:hAnsi="Book Antiqua"/>
              </w:rPr>
              <w:sym w:font="Symbol" w:char="F0B1"/>
            </w:r>
            <w:r w:rsidRPr="008D7EB2">
              <w:rPr>
                <w:rFonts w:ascii="Book Antiqua" w:eastAsia="Cambria" w:hAnsi="Book Antiqua"/>
              </w:rPr>
              <w:t xml:space="preserve"> 12.3</w:t>
            </w:r>
          </w:p>
        </w:tc>
        <w:tc>
          <w:tcPr>
            <w:tcW w:w="1333" w:type="dxa"/>
            <w:vAlign w:val="center"/>
          </w:tcPr>
          <w:p w14:paraId="1EB5CFE2" w14:textId="77777777" w:rsidR="00C219B6" w:rsidRPr="008D7EB2" w:rsidRDefault="00C219B6" w:rsidP="0069239E">
            <w:pPr>
              <w:rPr>
                <w:rFonts w:ascii="Book Antiqua" w:eastAsia="Cambria" w:hAnsi="Book Antiqua"/>
              </w:rPr>
            </w:pPr>
            <w:r w:rsidRPr="008D7EB2">
              <w:rPr>
                <w:rFonts w:ascii="Book Antiqua" w:eastAsia="Cambria" w:hAnsi="Book Antiqua"/>
              </w:rPr>
              <w:t xml:space="preserve">47.0 </w:t>
            </w:r>
            <w:r w:rsidRPr="008D7EB2">
              <w:rPr>
                <w:rFonts w:ascii="Book Antiqua" w:eastAsia="Cambria" w:hAnsi="Book Antiqua"/>
              </w:rPr>
              <w:sym w:font="Symbol" w:char="F0B1"/>
            </w:r>
            <w:r w:rsidRPr="008D7EB2">
              <w:rPr>
                <w:rFonts w:ascii="Book Antiqua" w:eastAsia="Cambria" w:hAnsi="Book Antiqua"/>
              </w:rPr>
              <w:t xml:space="preserve"> 7.2</w:t>
            </w:r>
          </w:p>
        </w:tc>
        <w:tc>
          <w:tcPr>
            <w:tcW w:w="850" w:type="dxa"/>
            <w:gridSpan w:val="2"/>
            <w:vAlign w:val="center"/>
          </w:tcPr>
          <w:p w14:paraId="3FF4D2AA" w14:textId="77777777" w:rsidR="00C219B6" w:rsidRPr="008D7EB2" w:rsidRDefault="00C219B6" w:rsidP="0069239E">
            <w:pPr>
              <w:rPr>
                <w:rFonts w:ascii="Book Antiqua" w:eastAsia="Cambria" w:hAnsi="Book Antiqua"/>
              </w:rPr>
            </w:pPr>
            <w:r w:rsidRPr="008D7EB2">
              <w:rPr>
                <w:rFonts w:ascii="Book Antiqua" w:eastAsia="Cambria" w:hAnsi="Book Antiqua"/>
              </w:rPr>
              <w:t>0.94</w:t>
            </w:r>
          </w:p>
        </w:tc>
      </w:tr>
    </w:tbl>
    <w:bookmarkEnd w:id="129"/>
    <w:p w14:paraId="4C45EC85" w14:textId="77777777" w:rsidR="00C219B6" w:rsidRPr="008D7EB2" w:rsidRDefault="00C219B6" w:rsidP="00C219B6">
      <w:pPr>
        <w:rPr>
          <w:rFonts w:ascii="Book Antiqua" w:hAnsi="Book Antiqua"/>
          <w:bCs/>
          <w:iCs/>
        </w:rPr>
      </w:pPr>
      <w:r w:rsidRPr="008D7EB2">
        <w:rPr>
          <w:rFonts w:ascii="Book Antiqua" w:hAnsi="Book Antiqua"/>
          <w:lang w:eastAsia="en-US"/>
        </w:rPr>
        <w:t>Complete-case analysis performed.</w:t>
      </w:r>
      <w:r w:rsidRPr="008D7EB2">
        <w:rPr>
          <w:rFonts w:ascii="Book Antiqua" w:eastAsia="宋体" w:hAnsi="Book Antiqua"/>
          <w:lang w:eastAsia="zh-CN"/>
        </w:rPr>
        <w:t xml:space="preserve"> VO</w:t>
      </w:r>
      <w:r w:rsidRPr="008D7EB2">
        <w:rPr>
          <w:rFonts w:ascii="Book Antiqua" w:eastAsia="宋体" w:hAnsi="Book Antiqua"/>
          <w:vertAlign w:val="subscript"/>
          <w:lang w:eastAsia="zh-CN"/>
        </w:rPr>
        <w:t>2peak</w:t>
      </w:r>
      <w:r w:rsidRPr="008D7EB2">
        <w:rPr>
          <w:rFonts w:ascii="Book Antiqua" w:eastAsia="宋体" w:hAnsi="Book Antiqua" w:hint="eastAsia"/>
          <w:lang w:eastAsia="zh-CN"/>
        </w:rPr>
        <w:t>:</w:t>
      </w:r>
      <w:r w:rsidRPr="008D7EB2">
        <w:rPr>
          <w:rFonts w:ascii="Book Antiqua" w:eastAsia="Cambria" w:hAnsi="Book Antiqua"/>
          <w:lang w:eastAsia="en-US"/>
        </w:rPr>
        <w:t xml:space="preserve"> Peak oxygen uptake; MFO</w:t>
      </w:r>
      <w:r w:rsidRPr="008D7EB2">
        <w:rPr>
          <w:rFonts w:ascii="Book Antiqua" w:eastAsia="宋体" w:hAnsi="Book Antiqua" w:hint="eastAsia"/>
          <w:lang w:eastAsia="zh-CN"/>
        </w:rPr>
        <w:t>:</w:t>
      </w:r>
      <w:r w:rsidRPr="008D7EB2">
        <w:rPr>
          <w:rFonts w:ascii="Book Antiqua" w:eastAsia="Cambria" w:hAnsi="Book Antiqua"/>
          <w:lang w:eastAsia="en-US"/>
        </w:rPr>
        <w:t xml:space="preserve"> Maximal fat oxidation; W</w:t>
      </w:r>
      <w:r w:rsidRPr="008D7EB2">
        <w:rPr>
          <w:rFonts w:ascii="Book Antiqua" w:eastAsia="宋体" w:hAnsi="Book Antiqua" w:hint="eastAsia"/>
          <w:lang w:eastAsia="zh-CN"/>
        </w:rPr>
        <w:t xml:space="preserve">: </w:t>
      </w:r>
      <w:r w:rsidRPr="008D7EB2">
        <w:rPr>
          <w:rFonts w:ascii="Book Antiqua" w:eastAsia="Cambria" w:hAnsi="Book Antiqua"/>
          <w:lang w:eastAsia="en-US"/>
        </w:rPr>
        <w:t xml:space="preserve">Watts; </w:t>
      </w:r>
      <w:proofErr w:type="spellStart"/>
      <w:r w:rsidRPr="008D7EB2">
        <w:rPr>
          <w:rFonts w:ascii="Book Antiqua" w:eastAsia="Cambria" w:hAnsi="Book Antiqua"/>
        </w:rPr>
        <w:t>Fat</w:t>
      </w:r>
      <w:r w:rsidRPr="008D7EB2">
        <w:rPr>
          <w:rFonts w:ascii="Book Antiqua" w:eastAsia="Cambria" w:hAnsi="Book Antiqua"/>
          <w:vertAlign w:val="subscript"/>
        </w:rPr>
        <w:t>max</w:t>
      </w:r>
      <w:proofErr w:type="spellEnd"/>
      <w:r w:rsidRPr="008D7EB2">
        <w:rPr>
          <w:rFonts w:ascii="Book Antiqua" w:eastAsia="宋体" w:hAnsi="Book Antiqua" w:hint="eastAsia"/>
          <w:bCs/>
          <w:iCs/>
          <w:lang w:eastAsia="zh-CN"/>
        </w:rPr>
        <w:t>:</w:t>
      </w:r>
      <w:r w:rsidRPr="008D7EB2">
        <w:rPr>
          <w:rFonts w:ascii="Book Antiqua" w:hAnsi="Book Antiqua"/>
          <w:bCs/>
          <w:iCs/>
        </w:rPr>
        <w:t xml:space="preserve"> Exercise intensity eliciting maximal fat oxidation; FFM</w:t>
      </w:r>
      <w:r w:rsidRPr="008D7EB2">
        <w:rPr>
          <w:rFonts w:ascii="Book Antiqua" w:eastAsia="宋体" w:hAnsi="Book Antiqua" w:hint="eastAsia"/>
          <w:bCs/>
          <w:iCs/>
          <w:lang w:eastAsia="zh-CN"/>
        </w:rPr>
        <w:t>:</w:t>
      </w:r>
      <w:r w:rsidRPr="008D7EB2">
        <w:rPr>
          <w:rFonts w:ascii="Book Antiqua" w:hAnsi="Book Antiqua"/>
          <w:bCs/>
          <w:iCs/>
        </w:rPr>
        <w:t xml:space="preserve"> Fat-free mass.</w:t>
      </w:r>
    </w:p>
    <w:p w14:paraId="318F989D" w14:textId="77777777" w:rsidR="00C219B6" w:rsidRPr="008D7EB2" w:rsidRDefault="00C219B6" w:rsidP="00C219B6">
      <w:pPr>
        <w:widowControl/>
        <w:autoSpaceDE/>
        <w:autoSpaceDN/>
        <w:adjustRightInd/>
        <w:spacing w:line="240" w:lineRule="auto"/>
        <w:jc w:val="left"/>
        <w:rPr>
          <w:rFonts w:ascii="Book Antiqua" w:eastAsia="宋体" w:hAnsi="Book Antiqua"/>
          <w:lang w:eastAsia="zh-CN"/>
        </w:rPr>
      </w:pPr>
      <w:bookmarkStart w:id="130" w:name="_Ref223632011"/>
      <w:bookmarkStart w:id="131" w:name="_Ref223632007"/>
      <w:bookmarkStart w:id="132" w:name="_Toc243817957"/>
      <w:r w:rsidRPr="008D7EB2">
        <w:rPr>
          <w:rFonts w:ascii="Book Antiqua" w:eastAsia="宋体" w:hAnsi="Book Antiqua"/>
          <w:lang w:eastAsia="zh-CN"/>
        </w:rPr>
        <w:br w:type="page"/>
      </w:r>
    </w:p>
    <w:p w14:paraId="6CDE80E5" w14:textId="64CB0FFB" w:rsidR="00C219B6" w:rsidRPr="008D7EB2" w:rsidRDefault="004F17E2" w:rsidP="00C219B6">
      <w:pPr>
        <w:rPr>
          <w:rFonts w:ascii="Book Antiqua" w:eastAsia="宋体" w:hAnsi="Book Antiqua"/>
          <w:lang w:eastAsia="zh-CN"/>
        </w:rPr>
      </w:pPr>
      <w:r w:rsidRPr="008D7EB2">
        <w:rPr>
          <w:rFonts w:ascii="Book Antiqua" w:hAnsi="Book Antiqua"/>
          <w:noProof/>
          <w:lang w:val="en-US" w:eastAsia="en-US"/>
        </w:rPr>
        <w:lastRenderedPageBreak/>
        <w:drawing>
          <wp:inline distT="0" distB="0" distL="0" distR="0" wp14:anchorId="5D30EDD8" wp14:editId="6691C9EC">
            <wp:extent cx="4798612" cy="7026910"/>
            <wp:effectExtent l="0" t="0" r="2540" b="8890"/>
            <wp:docPr id="8" name="Picture 8" descr="CONSORT_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ORT_flowCh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8612" cy="7026910"/>
                    </a:xfrm>
                    <a:prstGeom prst="rect">
                      <a:avLst/>
                    </a:prstGeom>
                    <a:noFill/>
                    <a:ln>
                      <a:noFill/>
                    </a:ln>
                  </pic:spPr>
                </pic:pic>
              </a:graphicData>
            </a:graphic>
          </wp:inline>
        </w:drawing>
      </w:r>
    </w:p>
    <w:p w14:paraId="2F03C46F" w14:textId="77777777" w:rsidR="00C219B6" w:rsidRPr="008D7EB2" w:rsidRDefault="00C219B6" w:rsidP="00C219B6">
      <w:pPr>
        <w:rPr>
          <w:rFonts w:ascii="Book Antiqua" w:hAnsi="Book Antiqua"/>
          <w:b/>
        </w:rPr>
      </w:pPr>
      <w:r w:rsidRPr="008D7EB2">
        <w:rPr>
          <w:rFonts w:ascii="Book Antiqua" w:hAnsi="Book Antiqua"/>
          <w:b/>
        </w:rPr>
        <w:t>Figur</w:t>
      </w:r>
      <w:bookmarkEnd w:id="130"/>
      <w:r w:rsidRPr="008D7EB2">
        <w:rPr>
          <w:rFonts w:ascii="Book Antiqua" w:hAnsi="Book Antiqua"/>
          <w:b/>
        </w:rPr>
        <w:t>e 1 Consort diagram describing the</w:t>
      </w:r>
      <w:r w:rsidRPr="008D7EB2">
        <w:rPr>
          <w:rFonts w:ascii="Book Antiqua" w:hAnsi="Book Antiqua"/>
          <w:b/>
          <w:lang w:eastAsia="en-US"/>
        </w:rPr>
        <w:t xml:space="preserve"> flow of patients through the randomised controlled trial</w:t>
      </w:r>
      <w:bookmarkEnd w:id="131"/>
      <w:r w:rsidRPr="008D7EB2">
        <w:rPr>
          <w:rFonts w:ascii="Book Antiqua" w:hAnsi="Book Antiqua"/>
          <w:b/>
          <w:lang w:eastAsia="en-US"/>
        </w:rPr>
        <w:t>.</w:t>
      </w:r>
      <w:bookmarkEnd w:id="132"/>
    </w:p>
    <w:p w14:paraId="3E9397E3" w14:textId="77777777" w:rsidR="00C219B6" w:rsidRPr="008D7EB2" w:rsidRDefault="00C219B6" w:rsidP="00C219B6">
      <w:pPr>
        <w:widowControl/>
        <w:autoSpaceDE/>
        <w:autoSpaceDN/>
        <w:adjustRightInd/>
        <w:spacing w:line="240" w:lineRule="auto"/>
        <w:jc w:val="left"/>
        <w:rPr>
          <w:rFonts w:ascii="Book Antiqua" w:hAnsi="Book Antiqua"/>
        </w:rPr>
      </w:pPr>
      <w:r w:rsidRPr="008D7EB2">
        <w:rPr>
          <w:rFonts w:ascii="Book Antiqua" w:hAnsi="Book Antiqua"/>
        </w:rPr>
        <w:br w:type="page"/>
      </w:r>
    </w:p>
    <w:p w14:paraId="3F36B6D5" w14:textId="1DEF3AC0" w:rsidR="00C219B6" w:rsidRPr="008D7EB2" w:rsidRDefault="00551B99" w:rsidP="00F82CD3">
      <w:pPr>
        <w:jc w:val="center"/>
        <w:rPr>
          <w:rFonts w:ascii="Book Antiqua" w:hAnsi="Book Antiqua"/>
        </w:rPr>
      </w:pPr>
      <w:r w:rsidRPr="008D7EB2">
        <w:rPr>
          <w:rFonts w:ascii="Book Antiqua" w:hAnsi="Book Antiqua"/>
          <w:noProof/>
          <w:lang w:val="en-US" w:eastAsia="en-US"/>
        </w:rPr>
        <w:lastRenderedPageBreak/>
        <w:drawing>
          <wp:inline distT="0" distB="0" distL="0" distR="0" wp14:anchorId="7DAD8E4B" wp14:editId="0638DC72">
            <wp:extent cx="3597910" cy="5236845"/>
            <wp:effectExtent l="0" t="0" r="2540" b="1905"/>
            <wp:docPr id="2" name="图片 2" descr="E:\待检测\QQ截图20160722172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待检测\QQ截图201607221727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910" cy="5236845"/>
                    </a:xfrm>
                    <a:prstGeom prst="rect">
                      <a:avLst/>
                    </a:prstGeom>
                    <a:noFill/>
                    <a:ln>
                      <a:noFill/>
                    </a:ln>
                  </pic:spPr>
                </pic:pic>
              </a:graphicData>
            </a:graphic>
          </wp:inline>
        </w:drawing>
      </w:r>
    </w:p>
    <w:p w14:paraId="3110DB47" w14:textId="06C5A3F5" w:rsidR="00C219B6" w:rsidRPr="008D7EB2" w:rsidRDefault="00C219B6" w:rsidP="00C219B6">
      <w:pPr>
        <w:pStyle w:val="Caption"/>
        <w:rPr>
          <w:rFonts w:ascii="Book Antiqua" w:hAnsi="Book Antiqua"/>
          <w:szCs w:val="24"/>
        </w:rPr>
      </w:pPr>
      <w:bookmarkStart w:id="133" w:name="_Ref222736386"/>
      <w:bookmarkStart w:id="134" w:name="_Toc243817958"/>
      <w:r w:rsidRPr="008D7EB2">
        <w:rPr>
          <w:rFonts w:ascii="Book Antiqua" w:hAnsi="Book Antiqua"/>
          <w:b/>
          <w:szCs w:val="24"/>
        </w:rPr>
        <w:t>Figu</w:t>
      </w:r>
      <w:bookmarkEnd w:id="133"/>
      <w:r w:rsidRPr="008D7EB2">
        <w:rPr>
          <w:rFonts w:ascii="Book Antiqua" w:hAnsi="Book Antiqua"/>
          <w:b/>
          <w:szCs w:val="24"/>
        </w:rPr>
        <w:t xml:space="preserve">re 2 Basal </w:t>
      </w:r>
      <w:r w:rsidRPr="008D7EB2">
        <w:rPr>
          <w:rFonts w:ascii="Book Antiqua" w:hAnsi="Book Antiqua"/>
          <w:b/>
          <w:szCs w:val="24"/>
        </w:rPr>
        <w:sym w:font="Symbol" w:char="F062"/>
      </w:r>
      <w:r w:rsidRPr="008D7EB2">
        <w:rPr>
          <w:rFonts w:ascii="Book Antiqua" w:hAnsi="Book Antiqua"/>
          <w:b/>
          <w:szCs w:val="24"/>
        </w:rPr>
        <w:t>-</w:t>
      </w:r>
      <w:proofErr w:type="spellStart"/>
      <w:r w:rsidRPr="008D7EB2">
        <w:rPr>
          <w:rFonts w:ascii="Book Antiqua" w:hAnsi="Book Antiqua"/>
          <w:b/>
          <w:szCs w:val="24"/>
        </w:rPr>
        <w:t>hydroxybutyrate</w:t>
      </w:r>
      <w:proofErr w:type="spellEnd"/>
      <w:r w:rsidRPr="008D7EB2">
        <w:rPr>
          <w:rFonts w:ascii="Book Antiqua" w:hAnsi="Book Antiqua"/>
          <w:b/>
          <w:szCs w:val="24"/>
        </w:rPr>
        <w:t xml:space="preserve"> con</w:t>
      </w:r>
      <w:r w:rsidR="00937674" w:rsidRPr="008D7EB2">
        <w:rPr>
          <w:rFonts w:ascii="Book Antiqua" w:hAnsi="Book Antiqua"/>
          <w:b/>
          <w:szCs w:val="24"/>
        </w:rPr>
        <w:t>centrations before and after 6</w:t>
      </w:r>
      <w:r w:rsidRPr="008D7EB2">
        <w:rPr>
          <w:rFonts w:ascii="Book Antiqua" w:hAnsi="Book Antiqua"/>
          <w:b/>
          <w:szCs w:val="24"/>
        </w:rPr>
        <w:t xml:space="preserve"> </w:t>
      </w:r>
      <w:proofErr w:type="spellStart"/>
      <w:r w:rsidRPr="008D7EB2">
        <w:rPr>
          <w:rFonts w:ascii="Book Antiqua" w:hAnsi="Book Antiqua"/>
          <w:b/>
          <w:szCs w:val="24"/>
        </w:rPr>
        <w:t>mo</w:t>
      </w:r>
      <w:proofErr w:type="spellEnd"/>
      <w:r w:rsidRPr="008D7EB2">
        <w:rPr>
          <w:rFonts w:ascii="Book Antiqua" w:hAnsi="Book Antiqua"/>
          <w:b/>
          <w:szCs w:val="24"/>
        </w:rPr>
        <w:t xml:space="preserve"> of energy restriction (</w:t>
      </w:r>
      <w:r w:rsidRPr="008D7EB2">
        <w:rPr>
          <w:rFonts w:ascii="Book Antiqua" w:hAnsi="Book Antiqua"/>
          <w:b/>
          <w:i/>
          <w:szCs w:val="24"/>
        </w:rPr>
        <w:t>n</w:t>
      </w:r>
      <w:r w:rsidRPr="008D7EB2">
        <w:rPr>
          <w:rFonts w:ascii="Book Antiqua" w:eastAsia="宋体" w:hAnsi="Book Antiqua" w:hint="eastAsia"/>
          <w:b/>
          <w:i/>
          <w:szCs w:val="24"/>
          <w:lang w:eastAsia="zh-CN"/>
        </w:rPr>
        <w:t xml:space="preserve"> </w:t>
      </w:r>
      <w:r w:rsidRPr="008D7EB2">
        <w:rPr>
          <w:rFonts w:ascii="Book Antiqua" w:hAnsi="Book Antiqua"/>
          <w:b/>
          <w:szCs w:val="24"/>
        </w:rPr>
        <w:t>=</w:t>
      </w:r>
      <w:r w:rsidRPr="008D7EB2">
        <w:rPr>
          <w:rFonts w:ascii="Book Antiqua" w:eastAsia="宋体" w:hAnsi="Book Antiqua" w:hint="eastAsia"/>
          <w:b/>
          <w:szCs w:val="24"/>
          <w:lang w:eastAsia="zh-CN"/>
        </w:rPr>
        <w:t xml:space="preserve"> </w:t>
      </w:r>
      <w:r w:rsidRPr="008D7EB2">
        <w:rPr>
          <w:rFonts w:ascii="Book Antiqua" w:hAnsi="Book Antiqua"/>
          <w:b/>
          <w:szCs w:val="24"/>
        </w:rPr>
        <w:t>6) or exercise training (</w:t>
      </w:r>
      <w:r w:rsidRPr="008D7EB2">
        <w:rPr>
          <w:rFonts w:ascii="Book Antiqua" w:hAnsi="Book Antiqua"/>
          <w:b/>
          <w:i/>
          <w:szCs w:val="24"/>
        </w:rPr>
        <w:t>n</w:t>
      </w:r>
      <w:r w:rsidRPr="008D7EB2">
        <w:rPr>
          <w:rFonts w:ascii="Book Antiqua" w:eastAsia="宋体" w:hAnsi="Book Antiqua" w:hint="eastAsia"/>
          <w:b/>
          <w:i/>
          <w:szCs w:val="24"/>
          <w:lang w:eastAsia="zh-CN"/>
        </w:rPr>
        <w:t xml:space="preserve"> </w:t>
      </w:r>
      <w:r w:rsidRPr="008D7EB2">
        <w:rPr>
          <w:rFonts w:ascii="Book Antiqua" w:hAnsi="Book Antiqua"/>
          <w:b/>
          <w:szCs w:val="24"/>
        </w:rPr>
        <w:t>=</w:t>
      </w:r>
      <w:r w:rsidRPr="008D7EB2">
        <w:rPr>
          <w:rFonts w:ascii="Book Antiqua" w:eastAsia="宋体" w:hAnsi="Book Antiqua" w:hint="eastAsia"/>
          <w:b/>
          <w:szCs w:val="24"/>
          <w:lang w:eastAsia="zh-CN"/>
        </w:rPr>
        <w:t xml:space="preserve"> </w:t>
      </w:r>
      <w:r w:rsidRPr="008D7EB2">
        <w:rPr>
          <w:rFonts w:ascii="Book Antiqua" w:hAnsi="Book Antiqua"/>
          <w:b/>
          <w:szCs w:val="24"/>
        </w:rPr>
        <w:t xml:space="preserve">10). </w:t>
      </w:r>
      <w:r w:rsidRPr="008D7EB2">
        <w:rPr>
          <w:rFonts w:ascii="Book Antiqua" w:hAnsi="Book Antiqua"/>
          <w:szCs w:val="24"/>
        </w:rPr>
        <w:t>A</w:t>
      </w:r>
      <w:r w:rsidRPr="008D7EB2">
        <w:rPr>
          <w:rFonts w:ascii="Book Antiqua" w:eastAsia="宋体" w:hAnsi="Book Antiqua" w:hint="eastAsia"/>
          <w:szCs w:val="24"/>
          <w:lang w:eastAsia="zh-CN"/>
        </w:rPr>
        <w:t>:</w:t>
      </w:r>
      <w:r w:rsidRPr="008D7EB2">
        <w:rPr>
          <w:rFonts w:ascii="Book Antiqua" w:hAnsi="Book Antiqua"/>
          <w:szCs w:val="24"/>
        </w:rPr>
        <w:t xml:space="preserve"> Average responses; B</w:t>
      </w:r>
      <w:r w:rsidRPr="008D7EB2">
        <w:rPr>
          <w:rFonts w:ascii="Book Antiqua" w:eastAsia="宋体" w:hAnsi="Book Antiqua" w:hint="eastAsia"/>
          <w:szCs w:val="24"/>
          <w:lang w:eastAsia="zh-CN"/>
        </w:rPr>
        <w:t>:</w:t>
      </w:r>
      <w:r w:rsidRPr="008D7EB2">
        <w:rPr>
          <w:rFonts w:ascii="Book Antiqua" w:hAnsi="Book Antiqua"/>
          <w:szCs w:val="24"/>
        </w:rPr>
        <w:t xml:space="preserve"> Individual responses. </w:t>
      </w:r>
      <w:proofErr w:type="spellStart"/>
      <w:proofErr w:type="gramStart"/>
      <w:r w:rsidRPr="008D7EB2">
        <w:rPr>
          <w:rFonts w:ascii="Book Antiqua" w:eastAsia="宋体" w:hAnsi="Book Antiqua" w:hint="eastAsia"/>
          <w:szCs w:val="24"/>
          <w:vertAlign w:val="superscript"/>
          <w:lang w:eastAsia="zh-CN"/>
        </w:rPr>
        <w:t>a</w:t>
      </w:r>
      <w:r w:rsidRPr="008D7EB2">
        <w:rPr>
          <w:rFonts w:ascii="Book Antiqua" w:hAnsi="Book Antiqua"/>
          <w:i/>
          <w:szCs w:val="24"/>
        </w:rPr>
        <w:t>P</w:t>
      </w:r>
      <w:proofErr w:type="spellEnd"/>
      <w:proofErr w:type="gramEnd"/>
      <w:r w:rsidRPr="008D7EB2">
        <w:rPr>
          <w:rFonts w:ascii="Book Antiqua" w:eastAsia="宋体" w:hAnsi="Book Antiqua" w:hint="eastAsia"/>
          <w:i/>
          <w:szCs w:val="24"/>
          <w:lang w:eastAsia="zh-CN"/>
        </w:rPr>
        <w:t xml:space="preserve"> </w:t>
      </w:r>
      <w:r w:rsidRPr="008D7EB2">
        <w:rPr>
          <w:rFonts w:ascii="Book Antiqua" w:hAnsi="Book Antiqua"/>
          <w:szCs w:val="24"/>
        </w:rPr>
        <w:t>&lt;</w:t>
      </w:r>
      <w:r w:rsidRPr="008D7EB2">
        <w:rPr>
          <w:rFonts w:ascii="Book Antiqua" w:eastAsia="宋体" w:hAnsi="Book Antiqua" w:hint="eastAsia"/>
          <w:szCs w:val="24"/>
          <w:lang w:eastAsia="zh-CN"/>
        </w:rPr>
        <w:t xml:space="preserve"> </w:t>
      </w:r>
      <w:r w:rsidRPr="008D7EB2">
        <w:rPr>
          <w:rFonts w:ascii="Book Antiqua" w:hAnsi="Book Antiqua"/>
          <w:szCs w:val="24"/>
        </w:rPr>
        <w:t>0.05 between pre and post treatment.</w:t>
      </w:r>
      <w:bookmarkEnd w:id="134"/>
      <w:r w:rsidRPr="008D7EB2">
        <w:rPr>
          <w:rFonts w:ascii="Book Antiqua" w:hAnsi="Book Antiqua"/>
          <w:szCs w:val="24"/>
        </w:rPr>
        <w:t xml:space="preserve"> </w:t>
      </w:r>
      <w:bookmarkStart w:id="135" w:name="_Ref222736423"/>
    </w:p>
    <w:p w14:paraId="6EB8FAB9" w14:textId="77777777" w:rsidR="00C219B6" w:rsidRPr="008D7EB2" w:rsidRDefault="00C219B6" w:rsidP="00C219B6">
      <w:pPr>
        <w:widowControl/>
        <w:autoSpaceDE/>
        <w:autoSpaceDN/>
        <w:adjustRightInd/>
        <w:spacing w:line="240" w:lineRule="auto"/>
        <w:jc w:val="left"/>
        <w:rPr>
          <w:rFonts w:ascii="Book Antiqua" w:hAnsi="Book Antiqua"/>
          <w:b/>
        </w:rPr>
      </w:pPr>
      <w:r w:rsidRPr="008D7EB2">
        <w:rPr>
          <w:rFonts w:ascii="Book Antiqua" w:hAnsi="Book Antiqua"/>
          <w:b/>
        </w:rPr>
        <w:br w:type="page"/>
      </w:r>
    </w:p>
    <w:p w14:paraId="4977736F" w14:textId="0A2941D2" w:rsidR="00C219B6" w:rsidRPr="008D7EB2" w:rsidRDefault="00646B6C" w:rsidP="00F82CD3">
      <w:pPr>
        <w:jc w:val="center"/>
        <w:rPr>
          <w:rFonts w:ascii="Book Antiqua" w:hAnsi="Book Antiqua"/>
          <w:b/>
        </w:rPr>
      </w:pPr>
      <w:r w:rsidRPr="008D7EB2">
        <w:rPr>
          <w:rFonts w:ascii="Book Antiqua" w:hAnsi="Book Antiqua"/>
          <w:noProof/>
          <w:lang w:val="en-US" w:eastAsia="en-US"/>
        </w:rPr>
        <w:lastRenderedPageBreak/>
        <w:drawing>
          <wp:inline distT="0" distB="0" distL="0" distR="0" wp14:anchorId="6BCEDDD1" wp14:editId="46786BB7">
            <wp:extent cx="5270500" cy="3270250"/>
            <wp:effectExtent l="25400" t="25400" r="38100" b="317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270250"/>
                    </a:xfrm>
                    <a:prstGeom prst="rect">
                      <a:avLst/>
                    </a:prstGeom>
                    <a:noFill/>
                    <a:ln w="6350">
                      <a:solidFill>
                        <a:schemeClr val="tx1"/>
                      </a:solidFill>
                    </a:ln>
                  </pic:spPr>
                </pic:pic>
              </a:graphicData>
            </a:graphic>
          </wp:inline>
        </w:drawing>
      </w:r>
    </w:p>
    <w:p w14:paraId="06943648" w14:textId="672FB14A" w:rsidR="00C219B6" w:rsidRPr="008D7EB2" w:rsidRDefault="00C219B6" w:rsidP="00C219B6">
      <w:pPr>
        <w:rPr>
          <w:rFonts w:ascii="Book Antiqua" w:hAnsi="Book Antiqua"/>
        </w:rPr>
      </w:pPr>
      <w:bookmarkStart w:id="136" w:name="_Ref225693919"/>
      <w:bookmarkStart w:id="137" w:name="_Toc243817959"/>
      <w:r w:rsidRPr="008D7EB2">
        <w:rPr>
          <w:rFonts w:ascii="Book Antiqua" w:hAnsi="Book Antiqua"/>
          <w:b/>
        </w:rPr>
        <w:t>Figure</w:t>
      </w:r>
      <w:bookmarkEnd w:id="135"/>
      <w:bookmarkEnd w:id="136"/>
      <w:r w:rsidRPr="008D7EB2">
        <w:rPr>
          <w:rFonts w:ascii="Book Antiqua" w:hAnsi="Book Antiqua"/>
          <w:b/>
        </w:rPr>
        <w:t xml:space="preserve"> 3 Relationship between change in </w:t>
      </w:r>
      <w:r w:rsidRPr="008D7EB2">
        <w:rPr>
          <w:rFonts w:ascii="Book Antiqua" w:hAnsi="Book Antiqua"/>
          <w:b/>
        </w:rPr>
        <w:sym w:font="Symbol" w:char="F062"/>
      </w:r>
      <w:r w:rsidRPr="008D7EB2">
        <w:rPr>
          <w:rFonts w:ascii="Book Antiqua" w:hAnsi="Book Antiqua"/>
          <w:b/>
        </w:rPr>
        <w:t>-</w:t>
      </w:r>
      <w:proofErr w:type="spellStart"/>
      <w:r w:rsidRPr="008D7EB2">
        <w:rPr>
          <w:rFonts w:ascii="Book Antiqua" w:hAnsi="Book Antiqua"/>
          <w:b/>
        </w:rPr>
        <w:t>hydroxybutyrate</w:t>
      </w:r>
      <w:proofErr w:type="spellEnd"/>
      <w:r w:rsidRPr="008D7EB2">
        <w:rPr>
          <w:rFonts w:ascii="Book Antiqua" w:hAnsi="Book Antiqua"/>
          <w:b/>
        </w:rPr>
        <w:t xml:space="preserve"> concentrations and relative change in hepatic steatosis in response to 6 </w:t>
      </w:r>
      <w:proofErr w:type="spellStart"/>
      <w:r w:rsidRPr="008D7EB2">
        <w:rPr>
          <w:rFonts w:ascii="Book Antiqua" w:hAnsi="Book Antiqua"/>
          <w:b/>
        </w:rPr>
        <w:t>mo</w:t>
      </w:r>
      <w:proofErr w:type="spellEnd"/>
      <w:r w:rsidRPr="008D7EB2">
        <w:rPr>
          <w:rFonts w:ascii="Book Antiqua" w:hAnsi="Book Antiqua"/>
          <w:b/>
        </w:rPr>
        <w:t xml:space="preserve"> of energy restriction or exercise training (</w:t>
      </w:r>
      <w:r w:rsidRPr="008D7EB2">
        <w:rPr>
          <w:rFonts w:ascii="Book Antiqua" w:hAnsi="Book Antiqua"/>
          <w:b/>
          <w:i/>
        </w:rPr>
        <w:t>n</w:t>
      </w:r>
      <w:r w:rsidRPr="008D7EB2">
        <w:rPr>
          <w:rFonts w:ascii="Book Antiqua" w:eastAsia="宋体" w:hAnsi="Book Antiqua" w:hint="eastAsia"/>
          <w:b/>
          <w:i/>
          <w:lang w:eastAsia="zh-CN"/>
        </w:rPr>
        <w:t xml:space="preserve"> </w:t>
      </w:r>
      <w:r w:rsidRPr="008D7EB2">
        <w:rPr>
          <w:rFonts w:ascii="Book Antiqua" w:hAnsi="Book Antiqua"/>
          <w:b/>
        </w:rPr>
        <w:t>=</w:t>
      </w:r>
      <w:r w:rsidRPr="008D7EB2">
        <w:rPr>
          <w:rFonts w:ascii="Book Antiqua" w:eastAsia="宋体" w:hAnsi="Book Antiqua" w:hint="eastAsia"/>
          <w:b/>
          <w:lang w:eastAsia="zh-CN"/>
        </w:rPr>
        <w:t xml:space="preserve"> </w:t>
      </w:r>
      <w:r w:rsidRPr="008D7EB2">
        <w:rPr>
          <w:rFonts w:ascii="Book Antiqua" w:hAnsi="Book Antiqua"/>
          <w:b/>
        </w:rPr>
        <w:t>13).</w:t>
      </w:r>
      <w:bookmarkEnd w:id="137"/>
      <w:r w:rsidRPr="008D7EB2">
        <w:rPr>
          <w:rFonts w:ascii="Book Antiqua" w:hAnsi="Book Antiqua"/>
        </w:rPr>
        <w:t xml:space="preserve"> This relationship remained significant after controlling for changes in body weight (</w:t>
      </w:r>
      <w:r w:rsidRPr="008D7EB2">
        <w:rPr>
          <w:rFonts w:ascii="Book Antiqua" w:hAnsi="Book Antiqua"/>
          <w:i/>
        </w:rPr>
        <w:t>r</w:t>
      </w:r>
      <w:r w:rsidRPr="008D7EB2">
        <w:rPr>
          <w:rFonts w:ascii="Book Antiqua" w:eastAsia="宋体" w:hAnsi="Book Antiqua" w:hint="eastAsia"/>
          <w:i/>
          <w:lang w:eastAsia="zh-CN"/>
        </w:rPr>
        <w:t xml:space="preserve"> </w:t>
      </w:r>
      <w:r w:rsidRPr="008D7EB2">
        <w:rPr>
          <w:rFonts w:ascii="Book Antiqua" w:hAnsi="Book Antiqua"/>
        </w:rPr>
        <w:t>=</w:t>
      </w:r>
      <w:r w:rsidRPr="008D7EB2">
        <w:rPr>
          <w:rFonts w:ascii="Book Antiqua" w:eastAsia="宋体" w:hAnsi="Book Antiqua" w:hint="eastAsia"/>
          <w:lang w:eastAsia="zh-CN"/>
        </w:rPr>
        <w:t xml:space="preserve"> </w:t>
      </w:r>
      <w:r w:rsidRPr="008D7EB2">
        <w:rPr>
          <w:rFonts w:ascii="Book Antiqua" w:hAnsi="Book Antiqua"/>
        </w:rPr>
        <w:t xml:space="preserve">-0.67, </w:t>
      </w:r>
      <w:r w:rsidRPr="008D7EB2">
        <w:rPr>
          <w:rFonts w:ascii="Book Antiqua" w:hAnsi="Book Antiqua"/>
          <w:i/>
        </w:rPr>
        <w:t>P</w:t>
      </w:r>
      <w:r w:rsidRPr="008D7EB2">
        <w:rPr>
          <w:rFonts w:ascii="Book Antiqua" w:eastAsia="宋体" w:hAnsi="Book Antiqua" w:hint="eastAsia"/>
          <w:i/>
          <w:lang w:eastAsia="zh-CN"/>
        </w:rPr>
        <w:t xml:space="preserve"> </w:t>
      </w:r>
      <w:r w:rsidRPr="008D7EB2">
        <w:rPr>
          <w:rFonts w:ascii="Book Antiqua" w:hAnsi="Book Antiqua"/>
        </w:rPr>
        <w:t>=</w:t>
      </w:r>
      <w:r w:rsidRPr="008D7EB2">
        <w:rPr>
          <w:rFonts w:ascii="Book Antiqua" w:eastAsia="宋体" w:hAnsi="Book Antiqua" w:hint="eastAsia"/>
          <w:lang w:eastAsia="zh-CN"/>
        </w:rPr>
        <w:t xml:space="preserve"> </w:t>
      </w:r>
      <w:r w:rsidRPr="008D7EB2">
        <w:rPr>
          <w:rFonts w:ascii="Book Antiqua" w:hAnsi="Book Antiqua"/>
        </w:rPr>
        <w:t>0.02).</w:t>
      </w:r>
    </w:p>
    <w:p w14:paraId="7EF30A2C" w14:textId="77777777" w:rsidR="00C219B6" w:rsidRPr="008D7EB2" w:rsidRDefault="00C219B6" w:rsidP="00C219B6">
      <w:pPr>
        <w:widowControl/>
        <w:autoSpaceDE/>
        <w:autoSpaceDN/>
        <w:adjustRightInd/>
        <w:spacing w:line="240" w:lineRule="auto"/>
        <w:jc w:val="left"/>
        <w:rPr>
          <w:rFonts w:ascii="Book Antiqua" w:hAnsi="Book Antiqua"/>
          <w:b/>
        </w:rPr>
      </w:pPr>
      <w:r w:rsidRPr="008D7EB2">
        <w:rPr>
          <w:rFonts w:ascii="Book Antiqua" w:hAnsi="Book Antiqua"/>
          <w:b/>
        </w:rPr>
        <w:br w:type="page"/>
      </w:r>
    </w:p>
    <w:p w14:paraId="4CDA25A8" w14:textId="1F4B4A5C" w:rsidR="00C219B6" w:rsidRPr="008D7EB2" w:rsidRDefault="00551B99" w:rsidP="00F82CD3">
      <w:pPr>
        <w:jc w:val="center"/>
        <w:rPr>
          <w:rFonts w:ascii="Book Antiqua" w:hAnsi="Book Antiqua"/>
          <w:b/>
        </w:rPr>
      </w:pPr>
      <w:r w:rsidRPr="008D7EB2">
        <w:rPr>
          <w:rFonts w:ascii="Book Antiqua" w:hAnsi="Book Antiqua"/>
          <w:b/>
          <w:noProof/>
          <w:lang w:val="en-US" w:eastAsia="en-US"/>
        </w:rPr>
        <w:lastRenderedPageBreak/>
        <w:drawing>
          <wp:inline distT="0" distB="0" distL="0" distR="0" wp14:anchorId="2670808B" wp14:editId="45001529">
            <wp:extent cx="4180205" cy="3562350"/>
            <wp:effectExtent l="0" t="0" r="0" b="0"/>
            <wp:docPr id="4" name="图片 4" descr="E:\待检测\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待检测\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0205" cy="3562350"/>
                    </a:xfrm>
                    <a:prstGeom prst="rect">
                      <a:avLst/>
                    </a:prstGeom>
                    <a:noFill/>
                    <a:ln>
                      <a:noFill/>
                    </a:ln>
                  </pic:spPr>
                </pic:pic>
              </a:graphicData>
            </a:graphic>
          </wp:inline>
        </w:drawing>
      </w:r>
    </w:p>
    <w:p w14:paraId="67E3789E" w14:textId="77777777" w:rsidR="00C219B6" w:rsidRPr="008D7EB2" w:rsidRDefault="00C219B6" w:rsidP="00C219B6">
      <w:pPr>
        <w:pStyle w:val="Caption"/>
        <w:rPr>
          <w:rFonts w:ascii="Book Antiqua" w:eastAsia="宋体" w:hAnsi="Book Antiqua"/>
          <w:szCs w:val="24"/>
          <w:lang w:eastAsia="zh-CN"/>
        </w:rPr>
      </w:pPr>
      <w:bookmarkStart w:id="138" w:name="_Ref222736608"/>
      <w:bookmarkStart w:id="139" w:name="_Ref222736603"/>
      <w:bookmarkStart w:id="140" w:name="_Toc243817960"/>
      <w:r w:rsidRPr="008D7EB2">
        <w:rPr>
          <w:rFonts w:ascii="Book Antiqua" w:hAnsi="Book Antiqua"/>
          <w:b/>
          <w:szCs w:val="24"/>
        </w:rPr>
        <w:t>Figure</w:t>
      </w:r>
      <w:bookmarkEnd w:id="138"/>
      <w:r w:rsidRPr="008D7EB2">
        <w:rPr>
          <w:rFonts w:ascii="Book Antiqua" w:hAnsi="Book Antiqua"/>
          <w:b/>
          <w:szCs w:val="24"/>
        </w:rPr>
        <w:t xml:space="preserve"> 4 Maximal fat oxidation before and after six months of energy restriction (</w:t>
      </w:r>
      <w:r w:rsidRPr="008D7EB2">
        <w:rPr>
          <w:rFonts w:ascii="Book Antiqua" w:hAnsi="Book Antiqua"/>
          <w:b/>
          <w:i/>
          <w:szCs w:val="24"/>
        </w:rPr>
        <w:t>n</w:t>
      </w:r>
      <w:r w:rsidRPr="008D7EB2">
        <w:rPr>
          <w:rFonts w:ascii="Book Antiqua" w:eastAsia="宋体" w:hAnsi="Book Antiqua" w:hint="eastAsia"/>
          <w:b/>
          <w:i/>
          <w:szCs w:val="24"/>
          <w:lang w:eastAsia="zh-CN"/>
        </w:rPr>
        <w:t xml:space="preserve"> </w:t>
      </w:r>
      <w:r w:rsidRPr="008D7EB2">
        <w:rPr>
          <w:rFonts w:ascii="Book Antiqua" w:hAnsi="Book Antiqua"/>
          <w:b/>
          <w:szCs w:val="24"/>
        </w:rPr>
        <w:t>=</w:t>
      </w:r>
      <w:r w:rsidRPr="008D7EB2">
        <w:rPr>
          <w:rFonts w:ascii="Book Antiqua" w:eastAsia="宋体" w:hAnsi="Book Antiqua" w:hint="eastAsia"/>
          <w:b/>
          <w:szCs w:val="24"/>
          <w:lang w:eastAsia="zh-CN"/>
        </w:rPr>
        <w:t xml:space="preserve"> </w:t>
      </w:r>
      <w:r w:rsidRPr="008D7EB2">
        <w:rPr>
          <w:rFonts w:ascii="Book Antiqua" w:hAnsi="Book Antiqua"/>
          <w:b/>
          <w:szCs w:val="24"/>
        </w:rPr>
        <w:t>6) or exercise training (</w:t>
      </w:r>
      <w:r w:rsidRPr="008D7EB2">
        <w:rPr>
          <w:rFonts w:ascii="Book Antiqua" w:hAnsi="Book Antiqua"/>
          <w:b/>
          <w:i/>
          <w:szCs w:val="24"/>
        </w:rPr>
        <w:t>n</w:t>
      </w:r>
      <w:r w:rsidRPr="008D7EB2">
        <w:rPr>
          <w:rFonts w:ascii="Book Antiqua" w:eastAsia="宋体" w:hAnsi="Book Antiqua" w:hint="eastAsia"/>
          <w:b/>
          <w:i/>
          <w:szCs w:val="24"/>
          <w:lang w:eastAsia="zh-CN"/>
        </w:rPr>
        <w:t xml:space="preserve"> </w:t>
      </w:r>
      <w:r w:rsidRPr="008D7EB2">
        <w:rPr>
          <w:rFonts w:ascii="Book Antiqua" w:hAnsi="Book Antiqua"/>
          <w:b/>
          <w:szCs w:val="24"/>
        </w:rPr>
        <w:t>=</w:t>
      </w:r>
      <w:r w:rsidRPr="008D7EB2">
        <w:rPr>
          <w:rFonts w:ascii="Book Antiqua" w:eastAsia="宋体" w:hAnsi="Book Antiqua" w:hint="eastAsia"/>
          <w:b/>
          <w:szCs w:val="24"/>
          <w:lang w:eastAsia="zh-CN"/>
        </w:rPr>
        <w:t xml:space="preserve"> </w:t>
      </w:r>
      <w:r w:rsidRPr="008D7EB2">
        <w:rPr>
          <w:rFonts w:ascii="Book Antiqua" w:hAnsi="Book Antiqua"/>
          <w:b/>
          <w:szCs w:val="24"/>
        </w:rPr>
        <w:t>10); individual data.</w:t>
      </w:r>
      <w:r w:rsidRPr="008D7EB2">
        <w:rPr>
          <w:rFonts w:ascii="Book Antiqua" w:hAnsi="Book Antiqua"/>
          <w:szCs w:val="24"/>
        </w:rPr>
        <w:t xml:space="preserve"> </w:t>
      </w:r>
      <w:proofErr w:type="spellStart"/>
      <w:proofErr w:type="gramStart"/>
      <w:r w:rsidRPr="008D7EB2">
        <w:rPr>
          <w:rFonts w:ascii="Book Antiqua" w:eastAsia="宋体" w:hAnsi="Book Antiqua" w:hint="eastAsia"/>
          <w:szCs w:val="24"/>
          <w:vertAlign w:val="superscript"/>
          <w:lang w:eastAsia="zh-CN"/>
        </w:rPr>
        <w:t>a</w:t>
      </w:r>
      <w:r w:rsidRPr="008D7EB2">
        <w:rPr>
          <w:rFonts w:ascii="Book Antiqua" w:hAnsi="Book Antiqua"/>
          <w:i/>
          <w:szCs w:val="24"/>
        </w:rPr>
        <w:t>P</w:t>
      </w:r>
      <w:proofErr w:type="spellEnd"/>
      <w:proofErr w:type="gramEnd"/>
      <w:r w:rsidRPr="008D7EB2">
        <w:rPr>
          <w:rFonts w:ascii="Book Antiqua" w:eastAsia="宋体" w:hAnsi="Book Antiqua" w:hint="eastAsia"/>
          <w:i/>
          <w:szCs w:val="24"/>
          <w:lang w:eastAsia="zh-CN"/>
        </w:rPr>
        <w:t xml:space="preserve"> </w:t>
      </w:r>
      <w:r w:rsidRPr="008D7EB2">
        <w:rPr>
          <w:rFonts w:ascii="Book Antiqua" w:hAnsi="Book Antiqua"/>
          <w:szCs w:val="24"/>
        </w:rPr>
        <w:t>&lt;</w:t>
      </w:r>
      <w:r w:rsidRPr="008D7EB2">
        <w:rPr>
          <w:rFonts w:ascii="Book Antiqua" w:eastAsia="宋体" w:hAnsi="Book Antiqua" w:hint="eastAsia"/>
          <w:szCs w:val="24"/>
          <w:lang w:eastAsia="zh-CN"/>
        </w:rPr>
        <w:t xml:space="preserve"> </w:t>
      </w:r>
      <w:r w:rsidRPr="008D7EB2">
        <w:rPr>
          <w:rFonts w:ascii="Book Antiqua" w:hAnsi="Book Antiqua"/>
          <w:szCs w:val="24"/>
        </w:rPr>
        <w:t>0.05 between pre and post intervention.</w:t>
      </w:r>
      <w:bookmarkEnd w:id="139"/>
      <w:bookmarkEnd w:id="140"/>
    </w:p>
    <w:p w14:paraId="248835AE" w14:textId="77777777" w:rsidR="00C219B6" w:rsidRPr="008D7EB2" w:rsidRDefault="00C219B6" w:rsidP="00AD2C40">
      <w:pPr>
        <w:widowControl/>
        <w:autoSpaceDE/>
        <w:autoSpaceDN/>
        <w:adjustRightInd/>
        <w:rPr>
          <w:rFonts w:ascii="Book Antiqua" w:hAnsi="Book Antiqua"/>
        </w:rPr>
      </w:pPr>
    </w:p>
    <w:bookmarkEnd w:id="122"/>
    <w:bookmarkEnd w:id="123"/>
    <w:bookmarkEnd w:id="124"/>
    <w:p w14:paraId="4E19909A" w14:textId="77777777" w:rsidR="00AA1FCB" w:rsidRPr="008D7EB2" w:rsidRDefault="00AA1FCB" w:rsidP="00AD2C40">
      <w:pPr>
        <w:widowControl/>
        <w:autoSpaceDE/>
        <w:autoSpaceDN/>
        <w:adjustRightInd/>
        <w:rPr>
          <w:rFonts w:ascii="Book Antiqua" w:hAnsi="Book Antiqua"/>
        </w:rPr>
      </w:pPr>
    </w:p>
    <w:sectPr w:rsidR="00AA1FCB" w:rsidRPr="008D7EB2" w:rsidSect="00A61E28">
      <w:headerReference w:type="even" r:id="rId14"/>
      <w:headerReference w:type="default" r:id="rId15"/>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66330" w14:textId="77777777" w:rsidR="005900D6" w:rsidRDefault="005900D6" w:rsidP="00DF755F">
      <w:pPr>
        <w:spacing w:line="240" w:lineRule="auto"/>
      </w:pPr>
      <w:r>
        <w:separator/>
      </w:r>
    </w:p>
  </w:endnote>
  <w:endnote w:type="continuationSeparator" w:id="0">
    <w:p w14:paraId="7ECC4004" w14:textId="77777777" w:rsidR="005900D6" w:rsidRDefault="005900D6" w:rsidP="00DF7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Condensed">
    <w:altName w:val="Cambri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TT3713a231+03">
    <w:altName w:val="Cambria"/>
    <w:panose1 w:val="00000000000000000000"/>
    <w:charset w:val="4D"/>
    <w:family w:val="auto"/>
    <w:notTrueType/>
    <w:pitch w:val="default"/>
    <w:sig w:usb0="00000003" w:usb1="00000000" w:usb2="00000000" w:usb3="00000000" w:csb0="00000001" w:csb1="00000000"/>
  </w:font>
  <w:font w:name="AdvMinionNormal_Rm">
    <w:altName w:val="Cambria"/>
    <w:panose1 w:val="00000000000000000000"/>
    <w:charset w:val="4D"/>
    <w:family w:val="roman"/>
    <w:notTrueType/>
    <w:pitch w:val="default"/>
    <w:sig w:usb0="00000003" w:usb1="00000000" w:usb2="00000000" w:usb3="00000000" w:csb0="00000001" w:csb1="00000000"/>
  </w:font>
  <w:font w:name="font317">
    <w:altName w:val="Cambria"/>
    <w:panose1 w:val="00000000000000000000"/>
    <w:charset w:val="4D"/>
    <w:family w:val="auto"/>
    <w:notTrueType/>
    <w:pitch w:val="default"/>
    <w:sig w:usb0="00000003" w:usb1="00000000" w:usb2="00000000" w:usb3="00000000" w:csb0="00000001" w:csb1="00000000"/>
  </w:font>
  <w:font w:name="AdvTT182ff89e">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1FF3A" w14:textId="77777777" w:rsidR="005900D6" w:rsidRDefault="005900D6" w:rsidP="00DF755F">
      <w:pPr>
        <w:spacing w:line="240" w:lineRule="auto"/>
      </w:pPr>
      <w:r>
        <w:separator/>
      </w:r>
    </w:p>
  </w:footnote>
  <w:footnote w:type="continuationSeparator" w:id="0">
    <w:p w14:paraId="4BDFF748" w14:textId="77777777" w:rsidR="005900D6" w:rsidRDefault="005900D6" w:rsidP="00DF755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3DC2" w14:textId="77777777" w:rsidR="00551B99" w:rsidRDefault="00551B99" w:rsidP="00BC3E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A31AE" w14:textId="77777777" w:rsidR="00551B99" w:rsidRDefault="00551B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6F39" w14:textId="77777777" w:rsidR="00551B99" w:rsidRDefault="00551B99" w:rsidP="00741E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622">
      <w:rPr>
        <w:rStyle w:val="PageNumber"/>
        <w:noProof/>
      </w:rPr>
      <w:t>39</w:t>
    </w:r>
    <w:r>
      <w:rPr>
        <w:rStyle w:val="PageNumber"/>
      </w:rPr>
      <w:fldChar w:fldCharType="end"/>
    </w:r>
  </w:p>
  <w:p w14:paraId="34B22F06" w14:textId="77777777" w:rsidR="00551B99" w:rsidRDefault="00551B99" w:rsidP="00BC3E3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361E"/>
    <w:multiLevelType w:val="multilevel"/>
    <w:tmpl w:val="B470E422"/>
    <w:lvl w:ilvl="0">
      <w:numFmt w:val="decimal"/>
      <w:pStyle w:val="Stile3"/>
      <w:lvlText w:val="%1."/>
      <w:lvlJc w:val="left"/>
      <w:pPr>
        <w:tabs>
          <w:tab w:val="num" w:pos="720"/>
        </w:tabs>
        <w:ind w:left="360" w:hanging="360"/>
      </w:pPr>
      <w:rPr>
        <w:rFonts w:hint="default"/>
      </w:rPr>
    </w:lvl>
    <w:lvl w:ilvl="1">
      <w:start w:val="1"/>
      <w:numFmt w:val="decimal"/>
      <w:pStyle w:val="Stile4"/>
      <w:lvlText w:val="%1.%2."/>
      <w:lvlJc w:val="left"/>
      <w:pPr>
        <w:tabs>
          <w:tab w:val="num" w:pos="1440"/>
        </w:tabs>
        <w:ind w:left="1247" w:hanging="887"/>
      </w:pPr>
      <w:rPr>
        <w:rFonts w:hint="default"/>
        <w:lang w:val="fr-CH"/>
      </w:rPr>
    </w:lvl>
    <w:lvl w:ilvl="2">
      <w:start w:val="1"/>
      <w:numFmt w:val="decimal"/>
      <w:pStyle w:val="Stile5"/>
      <w:lvlText w:val="%1.%2.%3."/>
      <w:lvlJc w:val="left"/>
      <w:pPr>
        <w:tabs>
          <w:tab w:val="num" w:pos="1800"/>
        </w:tabs>
        <w:ind w:left="1814" w:hanging="145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nsid w:val="243E134F"/>
    <w:multiLevelType w:val="hybridMultilevel"/>
    <w:tmpl w:val="D0249E28"/>
    <w:lvl w:ilvl="0" w:tplc="5A722B4E">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34D2A"/>
    <w:multiLevelType w:val="multilevel"/>
    <w:tmpl w:val="39500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4DEB705C"/>
    <w:multiLevelType w:val="hybridMultilevel"/>
    <w:tmpl w:val="EF66C56E"/>
    <w:lvl w:ilvl="0" w:tplc="B4D00F2C">
      <w:start w:val="1"/>
      <w:numFmt w:val="decimal"/>
      <w:pStyle w:val="TOC5"/>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A3BEC"/>
    <w:multiLevelType w:val="multilevel"/>
    <w:tmpl w:val="42820508"/>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4CC23EB"/>
    <w:multiLevelType w:val="multilevel"/>
    <w:tmpl w:val="2B4441CE"/>
    <w:lvl w:ilvl="0">
      <w:start w:val="1"/>
      <w:numFmt w:val="bullet"/>
      <w:pStyle w:val="Revision"/>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r2pwa56w02wtestz4p5pe5f9dtevat5ea9&quot;&gt;TUTTO&lt;record-ids&gt;&lt;item&gt;7&lt;/item&gt;&lt;item&gt;83&lt;/item&gt;&lt;item&gt;84&lt;/item&gt;&lt;item&gt;85&lt;/item&gt;&lt;item&gt;86&lt;/item&gt;&lt;item&gt;92&lt;/item&gt;&lt;item&gt;264&lt;/item&gt;&lt;item&gt;281&lt;/item&gt;&lt;item&gt;283&lt;/item&gt;&lt;item&gt;284&lt;/item&gt;&lt;item&gt;286&lt;/item&gt;&lt;item&gt;287&lt;/item&gt;&lt;item&gt;291&lt;/item&gt;&lt;item&gt;311&lt;/item&gt;&lt;item&gt;312&lt;/item&gt;&lt;item&gt;314&lt;/item&gt;&lt;item&gt;333&lt;/item&gt;&lt;item&gt;336&lt;/item&gt;&lt;item&gt;350&lt;/item&gt;&lt;item&gt;369&lt;/item&gt;&lt;item&gt;402&lt;/item&gt;&lt;item&gt;415&lt;/item&gt;&lt;item&gt;419&lt;/item&gt;&lt;item&gt;463&lt;/item&gt;&lt;item&gt;464&lt;/item&gt;&lt;item&gt;465&lt;/item&gt;&lt;item&gt;466&lt;/item&gt;&lt;item&gt;478&lt;/item&gt;&lt;item&gt;480&lt;/item&gt;&lt;item&gt;491&lt;/item&gt;&lt;item&gt;497&lt;/item&gt;&lt;item&gt;503&lt;/item&gt;&lt;item&gt;535&lt;/item&gt;&lt;item&gt;545&lt;/item&gt;&lt;item&gt;546&lt;/item&gt;&lt;item&gt;547&lt;/item&gt;&lt;item&gt;549&lt;/item&gt;&lt;item&gt;569&lt;/item&gt;&lt;item&gt;619&lt;/item&gt;&lt;item&gt;635&lt;/item&gt;&lt;item&gt;641&lt;/item&gt;&lt;item&gt;650&lt;/item&gt;&lt;item&gt;653&lt;/item&gt;&lt;item&gt;655&lt;/item&gt;&lt;item&gt;661&lt;/item&gt;&lt;item&gt;668&lt;/item&gt;&lt;item&gt;669&lt;/item&gt;&lt;item&gt;709&lt;/item&gt;&lt;item&gt;727&lt;/item&gt;&lt;item&gt;728&lt;/item&gt;&lt;item&gt;729&lt;/item&gt;&lt;item&gt;737&lt;/item&gt;&lt;item&gt;754&lt;/item&gt;&lt;item&gt;763&lt;/item&gt;&lt;item&gt;768&lt;/item&gt;&lt;item&gt;772&lt;/item&gt;&lt;item&gt;779&lt;/item&gt;&lt;item&gt;829&lt;/item&gt;&lt;item&gt;862&lt;/item&gt;&lt;item&gt;864&lt;/item&gt;&lt;item&gt;889&lt;/item&gt;&lt;item&gt;929&lt;/item&gt;&lt;item&gt;930&lt;/item&gt;&lt;item&gt;931&lt;/item&gt;&lt;item&gt;932&lt;/item&gt;&lt;item&gt;940&lt;/item&gt;&lt;item&gt;942&lt;/item&gt;&lt;item&gt;943&lt;/item&gt;&lt;item&gt;944&lt;/item&gt;&lt;/record-ids&gt;&lt;/item&gt;&lt;/Libraries&gt;"/>
  </w:docVars>
  <w:rsids>
    <w:rsidRoot w:val="00E644F8"/>
    <w:rsid w:val="0000147C"/>
    <w:rsid w:val="000034DD"/>
    <w:rsid w:val="00003A91"/>
    <w:rsid w:val="00004DC1"/>
    <w:rsid w:val="00004F77"/>
    <w:rsid w:val="000055C2"/>
    <w:rsid w:val="00005646"/>
    <w:rsid w:val="00007105"/>
    <w:rsid w:val="00007397"/>
    <w:rsid w:val="00010491"/>
    <w:rsid w:val="000106D4"/>
    <w:rsid w:val="000118E6"/>
    <w:rsid w:val="0001220B"/>
    <w:rsid w:val="0001237F"/>
    <w:rsid w:val="00012A3C"/>
    <w:rsid w:val="00012C79"/>
    <w:rsid w:val="0001423D"/>
    <w:rsid w:val="0001526E"/>
    <w:rsid w:val="00016F49"/>
    <w:rsid w:val="00021B29"/>
    <w:rsid w:val="00023C62"/>
    <w:rsid w:val="0002406F"/>
    <w:rsid w:val="0002577B"/>
    <w:rsid w:val="0002649D"/>
    <w:rsid w:val="00026BF7"/>
    <w:rsid w:val="00031D06"/>
    <w:rsid w:val="00031D47"/>
    <w:rsid w:val="0003368E"/>
    <w:rsid w:val="00033E11"/>
    <w:rsid w:val="00036102"/>
    <w:rsid w:val="00040E70"/>
    <w:rsid w:val="0004141E"/>
    <w:rsid w:val="00042725"/>
    <w:rsid w:val="000439F7"/>
    <w:rsid w:val="00043E6E"/>
    <w:rsid w:val="00044155"/>
    <w:rsid w:val="00044B8B"/>
    <w:rsid w:val="00044F28"/>
    <w:rsid w:val="00045468"/>
    <w:rsid w:val="0004667B"/>
    <w:rsid w:val="00046BAC"/>
    <w:rsid w:val="00046E54"/>
    <w:rsid w:val="0004791F"/>
    <w:rsid w:val="00050751"/>
    <w:rsid w:val="00050926"/>
    <w:rsid w:val="00050CBB"/>
    <w:rsid w:val="00050E3F"/>
    <w:rsid w:val="00050E42"/>
    <w:rsid w:val="00052488"/>
    <w:rsid w:val="00053483"/>
    <w:rsid w:val="00053A77"/>
    <w:rsid w:val="00053AC7"/>
    <w:rsid w:val="00053D70"/>
    <w:rsid w:val="00053F0A"/>
    <w:rsid w:val="0005637E"/>
    <w:rsid w:val="0005655E"/>
    <w:rsid w:val="00057F4D"/>
    <w:rsid w:val="0006038F"/>
    <w:rsid w:val="00060D24"/>
    <w:rsid w:val="0006451A"/>
    <w:rsid w:val="000652EC"/>
    <w:rsid w:val="00066297"/>
    <w:rsid w:val="00070FF0"/>
    <w:rsid w:val="0007540A"/>
    <w:rsid w:val="00076108"/>
    <w:rsid w:val="00076339"/>
    <w:rsid w:val="0007745A"/>
    <w:rsid w:val="00080077"/>
    <w:rsid w:val="00080AF4"/>
    <w:rsid w:val="0008100D"/>
    <w:rsid w:val="00083BA9"/>
    <w:rsid w:val="00083BF3"/>
    <w:rsid w:val="0008405B"/>
    <w:rsid w:val="00086995"/>
    <w:rsid w:val="00087074"/>
    <w:rsid w:val="00091AC7"/>
    <w:rsid w:val="0009247F"/>
    <w:rsid w:val="0009330E"/>
    <w:rsid w:val="00094107"/>
    <w:rsid w:val="00095054"/>
    <w:rsid w:val="00095784"/>
    <w:rsid w:val="000A14DB"/>
    <w:rsid w:val="000A16EC"/>
    <w:rsid w:val="000A25B4"/>
    <w:rsid w:val="000A5820"/>
    <w:rsid w:val="000A5948"/>
    <w:rsid w:val="000A69DA"/>
    <w:rsid w:val="000A7141"/>
    <w:rsid w:val="000A7464"/>
    <w:rsid w:val="000B0E9D"/>
    <w:rsid w:val="000B1AFE"/>
    <w:rsid w:val="000B246E"/>
    <w:rsid w:val="000B2A40"/>
    <w:rsid w:val="000B35CD"/>
    <w:rsid w:val="000B35E0"/>
    <w:rsid w:val="000B360A"/>
    <w:rsid w:val="000B3CE1"/>
    <w:rsid w:val="000B5BE5"/>
    <w:rsid w:val="000B5E30"/>
    <w:rsid w:val="000B5FA1"/>
    <w:rsid w:val="000B60DE"/>
    <w:rsid w:val="000B754E"/>
    <w:rsid w:val="000C0CAB"/>
    <w:rsid w:val="000C0FC5"/>
    <w:rsid w:val="000C182A"/>
    <w:rsid w:val="000C1A20"/>
    <w:rsid w:val="000C22BB"/>
    <w:rsid w:val="000C3F6C"/>
    <w:rsid w:val="000C434E"/>
    <w:rsid w:val="000C4C6B"/>
    <w:rsid w:val="000C6E5D"/>
    <w:rsid w:val="000C7EAB"/>
    <w:rsid w:val="000D1189"/>
    <w:rsid w:val="000D35C7"/>
    <w:rsid w:val="000D37C6"/>
    <w:rsid w:val="000D45C8"/>
    <w:rsid w:val="000D4660"/>
    <w:rsid w:val="000D529F"/>
    <w:rsid w:val="000D5509"/>
    <w:rsid w:val="000D572A"/>
    <w:rsid w:val="000D671D"/>
    <w:rsid w:val="000D711D"/>
    <w:rsid w:val="000E02F0"/>
    <w:rsid w:val="000E08A3"/>
    <w:rsid w:val="000E08EC"/>
    <w:rsid w:val="000E34D5"/>
    <w:rsid w:val="000E3832"/>
    <w:rsid w:val="000E4D81"/>
    <w:rsid w:val="000E4FC0"/>
    <w:rsid w:val="000E5CE5"/>
    <w:rsid w:val="000E5CF1"/>
    <w:rsid w:val="000E61A2"/>
    <w:rsid w:val="000E629E"/>
    <w:rsid w:val="000E67D3"/>
    <w:rsid w:val="000E6877"/>
    <w:rsid w:val="000E76E8"/>
    <w:rsid w:val="000E78B6"/>
    <w:rsid w:val="000F089C"/>
    <w:rsid w:val="000F0E37"/>
    <w:rsid w:val="000F1257"/>
    <w:rsid w:val="000F20C0"/>
    <w:rsid w:val="000F21D7"/>
    <w:rsid w:val="000F2251"/>
    <w:rsid w:val="000F2612"/>
    <w:rsid w:val="000F3464"/>
    <w:rsid w:val="000F36EC"/>
    <w:rsid w:val="000F46EC"/>
    <w:rsid w:val="000F4A6A"/>
    <w:rsid w:val="000F664E"/>
    <w:rsid w:val="000F75C1"/>
    <w:rsid w:val="0010191B"/>
    <w:rsid w:val="0010395E"/>
    <w:rsid w:val="00104609"/>
    <w:rsid w:val="00104977"/>
    <w:rsid w:val="001050F0"/>
    <w:rsid w:val="0010766C"/>
    <w:rsid w:val="00110440"/>
    <w:rsid w:val="0011055E"/>
    <w:rsid w:val="00110CB5"/>
    <w:rsid w:val="001127FD"/>
    <w:rsid w:val="00112896"/>
    <w:rsid w:val="001130F6"/>
    <w:rsid w:val="00116D69"/>
    <w:rsid w:val="00117C39"/>
    <w:rsid w:val="00117FD8"/>
    <w:rsid w:val="0012089C"/>
    <w:rsid w:val="00123B73"/>
    <w:rsid w:val="001255A5"/>
    <w:rsid w:val="00125C55"/>
    <w:rsid w:val="00126CA2"/>
    <w:rsid w:val="00126F28"/>
    <w:rsid w:val="00127480"/>
    <w:rsid w:val="00131F06"/>
    <w:rsid w:val="0013326D"/>
    <w:rsid w:val="00133C11"/>
    <w:rsid w:val="0013406E"/>
    <w:rsid w:val="001346C8"/>
    <w:rsid w:val="001348AD"/>
    <w:rsid w:val="00134976"/>
    <w:rsid w:val="0013499B"/>
    <w:rsid w:val="00134A1F"/>
    <w:rsid w:val="00134B72"/>
    <w:rsid w:val="00134DB7"/>
    <w:rsid w:val="00135662"/>
    <w:rsid w:val="0013663F"/>
    <w:rsid w:val="001366F0"/>
    <w:rsid w:val="00136FE9"/>
    <w:rsid w:val="00137422"/>
    <w:rsid w:val="0013766A"/>
    <w:rsid w:val="00142354"/>
    <w:rsid w:val="00143156"/>
    <w:rsid w:val="001443BD"/>
    <w:rsid w:val="00144EAF"/>
    <w:rsid w:val="001454F5"/>
    <w:rsid w:val="001457D8"/>
    <w:rsid w:val="001500BA"/>
    <w:rsid w:val="00151D6B"/>
    <w:rsid w:val="00151E1A"/>
    <w:rsid w:val="0015334F"/>
    <w:rsid w:val="00153CF3"/>
    <w:rsid w:val="001551DC"/>
    <w:rsid w:val="00155E27"/>
    <w:rsid w:val="00156A61"/>
    <w:rsid w:val="00160913"/>
    <w:rsid w:val="001612EF"/>
    <w:rsid w:val="001619AC"/>
    <w:rsid w:val="001630CB"/>
    <w:rsid w:val="00163226"/>
    <w:rsid w:val="001657BC"/>
    <w:rsid w:val="00170E1C"/>
    <w:rsid w:val="001724F4"/>
    <w:rsid w:val="00173331"/>
    <w:rsid w:val="00174161"/>
    <w:rsid w:val="001747B3"/>
    <w:rsid w:val="0017515E"/>
    <w:rsid w:val="0017529E"/>
    <w:rsid w:val="00175AB3"/>
    <w:rsid w:val="00175EBF"/>
    <w:rsid w:val="001774AA"/>
    <w:rsid w:val="00180714"/>
    <w:rsid w:val="0018215E"/>
    <w:rsid w:val="00182356"/>
    <w:rsid w:val="0018481B"/>
    <w:rsid w:val="001914A2"/>
    <w:rsid w:val="00192D60"/>
    <w:rsid w:val="00193622"/>
    <w:rsid w:val="0019375E"/>
    <w:rsid w:val="00193C16"/>
    <w:rsid w:val="00194790"/>
    <w:rsid w:val="00195757"/>
    <w:rsid w:val="001957C3"/>
    <w:rsid w:val="001968F9"/>
    <w:rsid w:val="00197E57"/>
    <w:rsid w:val="001A0491"/>
    <w:rsid w:val="001A0AB4"/>
    <w:rsid w:val="001A22DE"/>
    <w:rsid w:val="001A3F14"/>
    <w:rsid w:val="001A42FA"/>
    <w:rsid w:val="001A4EA9"/>
    <w:rsid w:val="001A7067"/>
    <w:rsid w:val="001A7BF3"/>
    <w:rsid w:val="001B069D"/>
    <w:rsid w:val="001B2221"/>
    <w:rsid w:val="001B25DE"/>
    <w:rsid w:val="001B2E88"/>
    <w:rsid w:val="001B31F1"/>
    <w:rsid w:val="001B49D8"/>
    <w:rsid w:val="001B4C2D"/>
    <w:rsid w:val="001B4D00"/>
    <w:rsid w:val="001B6CB1"/>
    <w:rsid w:val="001B77EF"/>
    <w:rsid w:val="001C0169"/>
    <w:rsid w:val="001C05F5"/>
    <w:rsid w:val="001C0691"/>
    <w:rsid w:val="001C0EE6"/>
    <w:rsid w:val="001C12DF"/>
    <w:rsid w:val="001C27E7"/>
    <w:rsid w:val="001C4508"/>
    <w:rsid w:val="001C519B"/>
    <w:rsid w:val="001C7BC9"/>
    <w:rsid w:val="001D0548"/>
    <w:rsid w:val="001D0B5F"/>
    <w:rsid w:val="001D1298"/>
    <w:rsid w:val="001D1BFB"/>
    <w:rsid w:val="001D2899"/>
    <w:rsid w:val="001D3227"/>
    <w:rsid w:val="001D328B"/>
    <w:rsid w:val="001D3AE2"/>
    <w:rsid w:val="001D5770"/>
    <w:rsid w:val="001D7B31"/>
    <w:rsid w:val="001E04A9"/>
    <w:rsid w:val="001E251E"/>
    <w:rsid w:val="001E386C"/>
    <w:rsid w:val="001E50CD"/>
    <w:rsid w:val="001E5B51"/>
    <w:rsid w:val="001E6F7B"/>
    <w:rsid w:val="001E72DD"/>
    <w:rsid w:val="001F07A5"/>
    <w:rsid w:val="001F0A3E"/>
    <w:rsid w:val="001F1ABF"/>
    <w:rsid w:val="001F1DA5"/>
    <w:rsid w:val="001F1E9C"/>
    <w:rsid w:val="001F2CB5"/>
    <w:rsid w:val="001F3E42"/>
    <w:rsid w:val="001F7265"/>
    <w:rsid w:val="00200F5D"/>
    <w:rsid w:val="00202012"/>
    <w:rsid w:val="00203E58"/>
    <w:rsid w:val="002040F5"/>
    <w:rsid w:val="00204DDD"/>
    <w:rsid w:val="00204F23"/>
    <w:rsid w:val="002056F5"/>
    <w:rsid w:val="00206DE1"/>
    <w:rsid w:val="00207CF7"/>
    <w:rsid w:val="00210148"/>
    <w:rsid w:val="00210A49"/>
    <w:rsid w:val="00211747"/>
    <w:rsid w:val="00212B85"/>
    <w:rsid w:val="00212BAC"/>
    <w:rsid w:val="0021323F"/>
    <w:rsid w:val="00213702"/>
    <w:rsid w:val="002138C9"/>
    <w:rsid w:val="00213FB1"/>
    <w:rsid w:val="00214275"/>
    <w:rsid w:val="00214B85"/>
    <w:rsid w:val="00220984"/>
    <w:rsid w:val="002226F3"/>
    <w:rsid w:val="00224044"/>
    <w:rsid w:val="00224439"/>
    <w:rsid w:val="00224DB4"/>
    <w:rsid w:val="0022531C"/>
    <w:rsid w:val="00225CDA"/>
    <w:rsid w:val="002260A7"/>
    <w:rsid w:val="002268EF"/>
    <w:rsid w:val="00232FBE"/>
    <w:rsid w:val="0023302E"/>
    <w:rsid w:val="0023311C"/>
    <w:rsid w:val="00235167"/>
    <w:rsid w:val="00236427"/>
    <w:rsid w:val="002369C8"/>
    <w:rsid w:val="00237535"/>
    <w:rsid w:val="00237D6D"/>
    <w:rsid w:val="002407A9"/>
    <w:rsid w:val="00244E74"/>
    <w:rsid w:val="00245885"/>
    <w:rsid w:val="00250609"/>
    <w:rsid w:val="00251CE6"/>
    <w:rsid w:val="002525EA"/>
    <w:rsid w:val="002538E9"/>
    <w:rsid w:val="002565FB"/>
    <w:rsid w:val="00257531"/>
    <w:rsid w:val="00260669"/>
    <w:rsid w:val="00260FC5"/>
    <w:rsid w:val="00261728"/>
    <w:rsid w:val="002647C6"/>
    <w:rsid w:val="00264F1F"/>
    <w:rsid w:val="00265348"/>
    <w:rsid w:val="002660B4"/>
    <w:rsid w:val="00266360"/>
    <w:rsid w:val="00271463"/>
    <w:rsid w:val="0027151A"/>
    <w:rsid w:val="002723DA"/>
    <w:rsid w:val="002738B1"/>
    <w:rsid w:val="00273EE0"/>
    <w:rsid w:val="0027468D"/>
    <w:rsid w:val="00274F88"/>
    <w:rsid w:val="00275C48"/>
    <w:rsid w:val="002763E5"/>
    <w:rsid w:val="0027653C"/>
    <w:rsid w:val="00276B99"/>
    <w:rsid w:val="00276F87"/>
    <w:rsid w:val="0028121E"/>
    <w:rsid w:val="0028146E"/>
    <w:rsid w:val="00282722"/>
    <w:rsid w:val="00282C7D"/>
    <w:rsid w:val="00282D5E"/>
    <w:rsid w:val="0028418B"/>
    <w:rsid w:val="00285864"/>
    <w:rsid w:val="002859FE"/>
    <w:rsid w:val="0028711B"/>
    <w:rsid w:val="00287E1A"/>
    <w:rsid w:val="00290454"/>
    <w:rsid w:val="002904D9"/>
    <w:rsid w:val="00292226"/>
    <w:rsid w:val="00292FF0"/>
    <w:rsid w:val="00294EBF"/>
    <w:rsid w:val="002951D7"/>
    <w:rsid w:val="0029531F"/>
    <w:rsid w:val="00295548"/>
    <w:rsid w:val="00295661"/>
    <w:rsid w:val="002A21C0"/>
    <w:rsid w:val="002A3E59"/>
    <w:rsid w:val="002A4BD3"/>
    <w:rsid w:val="002A4C0E"/>
    <w:rsid w:val="002B0CED"/>
    <w:rsid w:val="002B0F29"/>
    <w:rsid w:val="002B50AF"/>
    <w:rsid w:val="002B51F8"/>
    <w:rsid w:val="002B6351"/>
    <w:rsid w:val="002B68FB"/>
    <w:rsid w:val="002B7B47"/>
    <w:rsid w:val="002C0532"/>
    <w:rsid w:val="002C1609"/>
    <w:rsid w:val="002C1844"/>
    <w:rsid w:val="002C23D1"/>
    <w:rsid w:val="002C4659"/>
    <w:rsid w:val="002C4985"/>
    <w:rsid w:val="002C4FDF"/>
    <w:rsid w:val="002C5E92"/>
    <w:rsid w:val="002C5F14"/>
    <w:rsid w:val="002C627F"/>
    <w:rsid w:val="002C779C"/>
    <w:rsid w:val="002D0092"/>
    <w:rsid w:val="002D0314"/>
    <w:rsid w:val="002D0E21"/>
    <w:rsid w:val="002D1713"/>
    <w:rsid w:val="002D1C20"/>
    <w:rsid w:val="002D2997"/>
    <w:rsid w:val="002D301E"/>
    <w:rsid w:val="002D4913"/>
    <w:rsid w:val="002D5E22"/>
    <w:rsid w:val="002D612A"/>
    <w:rsid w:val="002D6658"/>
    <w:rsid w:val="002D6866"/>
    <w:rsid w:val="002D7153"/>
    <w:rsid w:val="002E1B2B"/>
    <w:rsid w:val="002E2478"/>
    <w:rsid w:val="002E2BF1"/>
    <w:rsid w:val="002E3702"/>
    <w:rsid w:val="002E3C97"/>
    <w:rsid w:val="002E48C1"/>
    <w:rsid w:val="002E49FF"/>
    <w:rsid w:val="002F02AA"/>
    <w:rsid w:val="002F125B"/>
    <w:rsid w:val="002F183F"/>
    <w:rsid w:val="002F45A9"/>
    <w:rsid w:val="002F50F1"/>
    <w:rsid w:val="002F5340"/>
    <w:rsid w:val="002F567C"/>
    <w:rsid w:val="002F572B"/>
    <w:rsid w:val="002F718E"/>
    <w:rsid w:val="00300B54"/>
    <w:rsid w:val="003022FB"/>
    <w:rsid w:val="00302C81"/>
    <w:rsid w:val="00302CEE"/>
    <w:rsid w:val="003035DE"/>
    <w:rsid w:val="003049D4"/>
    <w:rsid w:val="00306DBA"/>
    <w:rsid w:val="00310BC3"/>
    <w:rsid w:val="00311696"/>
    <w:rsid w:val="00312434"/>
    <w:rsid w:val="00315A2A"/>
    <w:rsid w:val="00315AC1"/>
    <w:rsid w:val="00316061"/>
    <w:rsid w:val="003164C7"/>
    <w:rsid w:val="003169DC"/>
    <w:rsid w:val="0032024D"/>
    <w:rsid w:val="00321909"/>
    <w:rsid w:val="00321A98"/>
    <w:rsid w:val="00322304"/>
    <w:rsid w:val="00322E54"/>
    <w:rsid w:val="00324F26"/>
    <w:rsid w:val="003255AF"/>
    <w:rsid w:val="00325A54"/>
    <w:rsid w:val="00327A37"/>
    <w:rsid w:val="00327B3C"/>
    <w:rsid w:val="00330DB1"/>
    <w:rsid w:val="0033212A"/>
    <w:rsid w:val="00332DB7"/>
    <w:rsid w:val="003338F7"/>
    <w:rsid w:val="00334678"/>
    <w:rsid w:val="00334C02"/>
    <w:rsid w:val="003351ED"/>
    <w:rsid w:val="0033592A"/>
    <w:rsid w:val="00335F3C"/>
    <w:rsid w:val="00336857"/>
    <w:rsid w:val="00340EC7"/>
    <w:rsid w:val="00341313"/>
    <w:rsid w:val="00341A33"/>
    <w:rsid w:val="00341F2D"/>
    <w:rsid w:val="0034408A"/>
    <w:rsid w:val="00345ECF"/>
    <w:rsid w:val="00346DB2"/>
    <w:rsid w:val="0035067E"/>
    <w:rsid w:val="003512BA"/>
    <w:rsid w:val="003518C7"/>
    <w:rsid w:val="00353518"/>
    <w:rsid w:val="00354293"/>
    <w:rsid w:val="0035616D"/>
    <w:rsid w:val="0035715D"/>
    <w:rsid w:val="003573F3"/>
    <w:rsid w:val="00357FAE"/>
    <w:rsid w:val="00360FAB"/>
    <w:rsid w:val="003628C0"/>
    <w:rsid w:val="0036322F"/>
    <w:rsid w:val="0036370A"/>
    <w:rsid w:val="00364E34"/>
    <w:rsid w:val="00366E9A"/>
    <w:rsid w:val="0037073C"/>
    <w:rsid w:val="00370E57"/>
    <w:rsid w:val="003714AC"/>
    <w:rsid w:val="0037205E"/>
    <w:rsid w:val="00372403"/>
    <w:rsid w:val="0037254B"/>
    <w:rsid w:val="00372C34"/>
    <w:rsid w:val="00373646"/>
    <w:rsid w:val="00376197"/>
    <w:rsid w:val="00376547"/>
    <w:rsid w:val="0037751F"/>
    <w:rsid w:val="00383E03"/>
    <w:rsid w:val="00383FBF"/>
    <w:rsid w:val="00383FDA"/>
    <w:rsid w:val="00386059"/>
    <w:rsid w:val="00386796"/>
    <w:rsid w:val="00387661"/>
    <w:rsid w:val="003901FF"/>
    <w:rsid w:val="00390C70"/>
    <w:rsid w:val="00391F9E"/>
    <w:rsid w:val="00391FC8"/>
    <w:rsid w:val="00393D97"/>
    <w:rsid w:val="003956B4"/>
    <w:rsid w:val="00397E72"/>
    <w:rsid w:val="00397E8E"/>
    <w:rsid w:val="003A0C56"/>
    <w:rsid w:val="003A132C"/>
    <w:rsid w:val="003A20C9"/>
    <w:rsid w:val="003A2794"/>
    <w:rsid w:val="003A2FFC"/>
    <w:rsid w:val="003A34A7"/>
    <w:rsid w:val="003A34CE"/>
    <w:rsid w:val="003A3676"/>
    <w:rsid w:val="003A4614"/>
    <w:rsid w:val="003A6574"/>
    <w:rsid w:val="003A6640"/>
    <w:rsid w:val="003A6D8A"/>
    <w:rsid w:val="003A78D1"/>
    <w:rsid w:val="003A796B"/>
    <w:rsid w:val="003B0902"/>
    <w:rsid w:val="003B2E83"/>
    <w:rsid w:val="003B376F"/>
    <w:rsid w:val="003B3F21"/>
    <w:rsid w:val="003B556E"/>
    <w:rsid w:val="003C1450"/>
    <w:rsid w:val="003C1A85"/>
    <w:rsid w:val="003C1B28"/>
    <w:rsid w:val="003C204F"/>
    <w:rsid w:val="003C2573"/>
    <w:rsid w:val="003C25A2"/>
    <w:rsid w:val="003C2B36"/>
    <w:rsid w:val="003C3B52"/>
    <w:rsid w:val="003C4C02"/>
    <w:rsid w:val="003C568B"/>
    <w:rsid w:val="003C5893"/>
    <w:rsid w:val="003C64BE"/>
    <w:rsid w:val="003C767D"/>
    <w:rsid w:val="003D006A"/>
    <w:rsid w:val="003D0334"/>
    <w:rsid w:val="003D05A2"/>
    <w:rsid w:val="003D33FD"/>
    <w:rsid w:val="003D48DA"/>
    <w:rsid w:val="003D4AEA"/>
    <w:rsid w:val="003D705A"/>
    <w:rsid w:val="003E2D39"/>
    <w:rsid w:val="003E2D94"/>
    <w:rsid w:val="003E4DE1"/>
    <w:rsid w:val="003E53DB"/>
    <w:rsid w:val="003E57ED"/>
    <w:rsid w:val="003E5ECA"/>
    <w:rsid w:val="003E727F"/>
    <w:rsid w:val="003E7392"/>
    <w:rsid w:val="003F04FA"/>
    <w:rsid w:val="003F1132"/>
    <w:rsid w:val="003F2066"/>
    <w:rsid w:val="003F31A3"/>
    <w:rsid w:val="003F3F3C"/>
    <w:rsid w:val="003F5621"/>
    <w:rsid w:val="003F7600"/>
    <w:rsid w:val="00401044"/>
    <w:rsid w:val="0040279E"/>
    <w:rsid w:val="00402826"/>
    <w:rsid w:val="00402BF1"/>
    <w:rsid w:val="00403118"/>
    <w:rsid w:val="0040347A"/>
    <w:rsid w:val="00404B00"/>
    <w:rsid w:val="00405A47"/>
    <w:rsid w:val="00411521"/>
    <w:rsid w:val="004123CD"/>
    <w:rsid w:val="0041359B"/>
    <w:rsid w:val="00415FC5"/>
    <w:rsid w:val="004177E0"/>
    <w:rsid w:val="00420783"/>
    <w:rsid w:val="00420AAA"/>
    <w:rsid w:val="00420BE7"/>
    <w:rsid w:val="00423BDC"/>
    <w:rsid w:val="00423D9F"/>
    <w:rsid w:val="00424286"/>
    <w:rsid w:val="004244A2"/>
    <w:rsid w:val="00424B29"/>
    <w:rsid w:val="00426918"/>
    <w:rsid w:val="00426CD7"/>
    <w:rsid w:val="00427474"/>
    <w:rsid w:val="00427A36"/>
    <w:rsid w:val="00427D4C"/>
    <w:rsid w:val="00427DDB"/>
    <w:rsid w:val="00427F22"/>
    <w:rsid w:val="00430110"/>
    <w:rsid w:val="00430A09"/>
    <w:rsid w:val="00431C4F"/>
    <w:rsid w:val="00433389"/>
    <w:rsid w:val="00433AB8"/>
    <w:rsid w:val="00434033"/>
    <w:rsid w:val="004345E8"/>
    <w:rsid w:val="00434C9D"/>
    <w:rsid w:val="0043553A"/>
    <w:rsid w:val="004355EC"/>
    <w:rsid w:val="00436976"/>
    <w:rsid w:val="00436B53"/>
    <w:rsid w:val="00440C52"/>
    <w:rsid w:val="00441BDE"/>
    <w:rsid w:val="00443014"/>
    <w:rsid w:val="00443B48"/>
    <w:rsid w:val="00444D54"/>
    <w:rsid w:val="00444FBF"/>
    <w:rsid w:val="0044606B"/>
    <w:rsid w:val="00451AEE"/>
    <w:rsid w:val="00451C03"/>
    <w:rsid w:val="004538BF"/>
    <w:rsid w:val="00454B7E"/>
    <w:rsid w:val="004553EB"/>
    <w:rsid w:val="00456328"/>
    <w:rsid w:val="00456F28"/>
    <w:rsid w:val="00457408"/>
    <w:rsid w:val="004577F4"/>
    <w:rsid w:val="0046052A"/>
    <w:rsid w:val="00460CA1"/>
    <w:rsid w:val="00460EF8"/>
    <w:rsid w:val="004623A2"/>
    <w:rsid w:val="00462643"/>
    <w:rsid w:val="00463A62"/>
    <w:rsid w:val="00463D47"/>
    <w:rsid w:val="004640E6"/>
    <w:rsid w:val="0046490F"/>
    <w:rsid w:val="00466B4F"/>
    <w:rsid w:val="00467489"/>
    <w:rsid w:val="00467ED5"/>
    <w:rsid w:val="00471645"/>
    <w:rsid w:val="00471F18"/>
    <w:rsid w:val="0047269C"/>
    <w:rsid w:val="00472891"/>
    <w:rsid w:val="004737A6"/>
    <w:rsid w:val="00474147"/>
    <w:rsid w:val="004743F2"/>
    <w:rsid w:val="00474C3B"/>
    <w:rsid w:val="00477A18"/>
    <w:rsid w:val="0048051E"/>
    <w:rsid w:val="00480802"/>
    <w:rsid w:val="004808EE"/>
    <w:rsid w:val="00480A6E"/>
    <w:rsid w:val="00481BB5"/>
    <w:rsid w:val="00482A11"/>
    <w:rsid w:val="00483A2F"/>
    <w:rsid w:val="00483D23"/>
    <w:rsid w:val="00484642"/>
    <w:rsid w:val="00485A56"/>
    <w:rsid w:val="00485CA7"/>
    <w:rsid w:val="00485CF8"/>
    <w:rsid w:val="0048772F"/>
    <w:rsid w:val="00487912"/>
    <w:rsid w:val="00487EF7"/>
    <w:rsid w:val="00490DC5"/>
    <w:rsid w:val="00491E9E"/>
    <w:rsid w:val="00492755"/>
    <w:rsid w:val="00494B36"/>
    <w:rsid w:val="00495889"/>
    <w:rsid w:val="00495ABF"/>
    <w:rsid w:val="004963F7"/>
    <w:rsid w:val="00496594"/>
    <w:rsid w:val="004A04F5"/>
    <w:rsid w:val="004A0598"/>
    <w:rsid w:val="004A07ED"/>
    <w:rsid w:val="004A0C22"/>
    <w:rsid w:val="004A1F0D"/>
    <w:rsid w:val="004A2349"/>
    <w:rsid w:val="004A3D11"/>
    <w:rsid w:val="004A3DD3"/>
    <w:rsid w:val="004A3F14"/>
    <w:rsid w:val="004B2149"/>
    <w:rsid w:val="004B23E8"/>
    <w:rsid w:val="004B29FC"/>
    <w:rsid w:val="004B4CC7"/>
    <w:rsid w:val="004B58B6"/>
    <w:rsid w:val="004B590F"/>
    <w:rsid w:val="004B5A19"/>
    <w:rsid w:val="004B5CCD"/>
    <w:rsid w:val="004B5DB9"/>
    <w:rsid w:val="004B7748"/>
    <w:rsid w:val="004C35A5"/>
    <w:rsid w:val="004C5588"/>
    <w:rsid w:val="004C57C6"/>
    <w:rsid w:val="004C6FFC"/>
    <w:rsid w:val="004C790D"/>
    <w:rsid w:val="004C7D29"/>
    <w:rsid w:val="004C7DA2"/>
    <w:rsid w:val="004D1D24"/>
    <w:rsid w:val="004D2C2C"/>
    <w:rsid w:val="004D2C84"/>
    <w:rsid w:val="004D2DD1"/>
    <w:rsid w:val="004D33A0"/>
    <w:rsid w:val="004D41B9"/>
    <w:rsid w:val="004D4E69"/>
    <w:rsid w:val="004D5DCA"/>
    <w:rsid w:val="004D64F9"/>
    <w:rsid w:val="004D674B"/>
    <w:rsid w:val="004E0BFA"/>
    <w:rsid w:val="004E212C"/>
    <w:rsid w:val="004E2DA4"/>
    <w:rsid w:val="004E3117"/>
    <w:rsid w:val="004E4D74"/>
    <w:rsid w:val="004F0715"/>
    <w:rsid w:val="004F0E41"/>
    <w:rsid w:val="004F1333"/>
    <w:rsid w:val="004F17E2"/>
    <w:rsid w:val="004F190C"/>
    <w:rsid w:val="004F1D61"/>
    <w:rsid w:val="004F3CBF"/>
    <w:rsid w:val="004F45EE"/>
    <w:rsid w:val="004F4D40"/>
    <w:rsid w:val="004F503A"/>
    <w:rsid w:val="004F5ADD"/>
    <w:rsid w:val="004F7908"/>
    <w:rsid w:val="00501BFE"/>
    <w:rsid w:val="00501CF9"/>
    <w:rsid w:val="005023E9"/>
    <w:rsid w:val="0050269E"/>
    <w:rsid w:val="00503206"/>
    <w:rsid w:val="005037FE"/>
    <w:rsid w:val="00504919"/>
    <w:rsid w:val="00504BDB"/>
    <w:rsid w:val="00504EDA"/>
    <w:rsid w:val="0050533B"/>
    <w:rsid w:val="0050575C"/>
    <w:rsid w:val="005058B5"/>
    <w:rsid w:val="005064A0"/>
    <w:rsid w:val="00506D77"/>
    <w:rsid w:val="00510C0E"/>
    <w:rsid w:val="0051129A"/>
    <w:rsid w:val="00515C4C"/>
    <w:rsid w:val="00515C78"/>
    <w:rsid w:val="00517004"/>
    <w:rsid w:val="00517C1D"/>
    <w:rsid w:val="005210AC"/>
    <w:rsid w:val="00524874"/>
    <w:rsid w:val="0052770A"/>
    <w:rsid w:val="00530B48"/>
    <w:rsid w:val="0053120E"/>
    <w:rsid w:val="0053133C"/>
    <w:rsid w:val="00532FF9"/>
    <w:rsid w:val="005339F2"/>
    <w:rsid w:val="00533EAC"/>
    <w:rsid w:val="00534200"/>
    <w:rsid w:val="00536375"/>
    <w:rsid w:val="00536C46"/>
    <w:rsid w:val="00536EBE"/>
    <w:rsid w:val="00536FA3"/>
    <w:rsid w:val="00537DC6"/>
    <w:rsid w:val="00540A67"/>
    <w:rsid w:val="005413E9"/>
    <w:rsid w:val="005418AA"/>
    <w:rsid w:val="00543F6B"/>
    <w:rsid w:val="00545751"/>
    <w:rsid w:val="00547261"/>
    <w:rsid w:val="00550018"/>
    <w:rsid w:val="00551B99"/>
    <w:rsid w:val="00553F3B"/>
    <w:rsid w:val="0055461A"/>
    <w:rsid w:val="00554E2B"/>
    <w:rsid w:val="0055562E"/>
    <w:rsid w:val="00555B0D"/>
    <w:rsid w:val="00556200"/>
    <w:rsid w:val="00557F7F"/>
    <w:rsid w:val="00561823"/>
    <w:rsid w:val="00565130"/>
    <w:rsid w:val="0056564A"/>
    <w:rsid w:val="005669D1"/>
    <w:rsid w:val="005670C4"/>
    <w:rsid w:val="00567884"/>
    <w:rsid w:val="005707BF"/>
    <w:rsid w:val="00570D86"/>
    <w:rsid w:val="00572E4E"/>
    <w:rsid w:val="005738B8"/>
    <w:rsid w:val="00573BB6"/>
    <w:rsid w:val="00574092"/>
    <w:rsid w:val="005769E8"/>
    <w:rsid w:val="00582344"/>
    <w:rsid w:val="00582C3B"/>
    <w:rsid w:val="005834C3"/>
    <w:rsid w:val="005842A0"/>
    <w:rsid w:val="00584EC6"/>
    <w:rsid w:val="00585896"/>
    <w:rsid w:val="00585AE9"/>
    <w:rsid w:val="00585FFD"/>
    <w:rsid w:val="005867B1"/>
    <w:rsid w:val="00587BFE"/>
    <w:rsid w:val="005900D6"/>
    <w:rsid w:val="00592256"/>
    <w:rsid w:val="00592C9F"/>
    <w:rsid w:val="0059301C"/>
    <w:rsid w:val="005930DE"/>
    <w:rsid w:val="00593D56"/>
    <w:rsid w:val="005945B0"/>
    <w:rsid w:val="005945F2"/>
    <w:rsid w:val="005959C1"/>
    <w:rsid w:val="005A1DFE"/>
    <w:rsid w:val="005A260D"/>
    <w:rsid w:val="005A28D4"/>
    <w:rsid w:val="005A2994"/>
    <w:rsid w:val="005A3715"/>
    <w:rsid w:val="005A61D3"/>
    <w:rsid w:val="005A6931"/>
    <w:rsid w:val="005A73E1"/>
    <w:rsid w:val="005B0E5A"/>
    <w:rsid w:val="005B0F71"/>
    <w:rsid w:val="005B0FF3"/>
    <w:rsid w:val="005B314B"/>
    <w:rsid w:val="005B3195"/>
    <w:rsid w:val="005B3D6C"/>
    <w:rsid w:val="005B48AE"/>
    <w:rsid w:val="005B4D0E"/>
    <w:rsid w:val="005B4DE4"/>
    <w:rsid w:val="005B58FC"/>
    <w:rsid w:val="005B64E4"/>
    <w:rsid w:val="005B7482"/>
    <w:rsid w:val="005C0060"/>
    <w:rsid w:val="005C0D3D"/>
    <w:rsid w:val="005C238A"/>
    <w:rsid w:val="005C3670"/>
    <w:rsid w:val="005C3E2B"/>
    <w:rsid w:val="005C4197"/>
    <w:rsid w:val="005C51B1"/>
    <w:rsid w:val="005C641A"/>
    <w:rsid w:val="005C6DDD"/>
    <w:rsid w:val="005C7E0D"/>
    <w:rsid w:val="005D03A4"/>
    <w:rsid w:val="005D1217"/>
    <w:rsid w:val="005D235B"/>
    <w:rsid w:val="005D2388"/>
    <w:rsid w:val="005D293F"/>
    <w:rsid w:val="005D4284"/>
    <w:rsid w:val="005D4F76"/>
    <w:rsid w:val="005D5281"/>
    <w:rsid w:val="005D5EF4"/>
    <w:rsid w:val="005D680D"/>
    <w:rsid w:val="005D74D6"/>
    <w:rsid w:val="005E0C11"/>
    <w:rsid w:val="005E0E0B"/>
    <w:rsid w:val="005E2CA4"/>
    <w:rsid w:val="005E394A"/>
    <w:rsid w:val="005E3F54"/>
    <w:rsid w:val="005E48F0"/>
    <w:rsid w:val="005E4BF8"/>
    <w:rsid w:val="005E4D13"/>
    <w:rsid w:val="005E625F"/>
    <w:rsid w:val="005E63B9"/>
    <w:rsid w:val="005E7059"/>
    <w:rsid w:val="005E7B75"/>
    <w:rsid w:val="005F0A62"/>
    <w:rsid w:val="005F1350"/>
    <w:rsid w:val="005F4001"/>
    <w:rsid w:val="005F44EC"/>
    <w:rsid w:val="005F45E1"/>
    <w:rsid w:val="005F4A24"/>
    <w:rsid w:val="005F4C25"/>
    <w:rsid w:val="005F51EC"/>
    <w:rsid w:val="005F72AE"/>
    <w:rsid w:val="005F76A3"/>
    <w:rsid w:val="005F7F08"/>
    <w:rsid w:val="006002F2"/>
    <w:rsid w:val="00600E63"/>
    <w:rsid w:val="00601C58"/>
    <w:rsid w:val="006026A7"/>
    <w:rsid w:val="0060314B"/>
    <w:rsid w:val="006075F6"/>
    <w:rsid w:val="006113B1"/>
    <w:rsid w:val="006158CB"/>
    <w:rsid w:val="00617907"/>
    <w:rsid w:val="0062057F"/>
    <w:rsid w:val="0062290F"/>
    <w:rsid w:val="006239CD"/>
    <w:rsid w:val="0062501C"/>
    <w:rsid w:val="0062561D"/>
    <w:rsid w:val="006271B4"/>
    <w:rsid w:val="006273E3"/>
    <w:rsid w:val="00632C01"/>
    <w:rsid w:val="006335B5"/>
    <w:rsid w:val="00633BA8"/>
    <w:rsid w:val="006343D1"/>
    <w:rsid w:val="00635D7A"/>
    <w:rsid w:val="00637EBA"/>
    <w:rsid w:val="00637EFD"/>
    <w:rsid w:val="006408BA"/>
    <w:rsid w:val="00641435"/>
    <w:rsid w:val="00642C24"/>
    <w:rsid w:val="00645CAE"/>
    <w:rsid w:val="00646B6C"/>
    <w:rsid w:val="00650C94"/>
    <w:rsid w:val="00651F09"/>
    <w:rsid w:val="0065358F"/>
    <w:rsid w:val="0065384E"/>
    <w:rsid w:val="00653A8B"/>
    <w:rsid w:val="00653AA9"/>
    <w:rsid w:val="00653C93"/>
    <w:rsid w:val="00654558"/>
    <w:rsid w:val="00655111"/>
    <w:rsid w:val="00655801"/>
    <w:rsid w:val="006563C0"/>
    <w:rsid w:val="00656F79"/>
    <w:rsid w:val="006570B1"/>
    <w:rsid w:val="006571A6"/>
    <w:rsid w:val="0066036D"/>
    <w:rsid w:val="006627A0"/>
    <w:rsid w:val="00662A7B"/>
    <w:rsid w:val="00662C86"/>
    <w:rsid w:val="00662D5C"/>
    <w:rsid w:val="0066387D"/>
    <w:rsid w:val="00664743"/>
    <w:rsid w:val="00664A45"/>
    <w:rsid w:val="00672479"/>
    <w:rsid w:val="0067283D"/>
    <w:rsid w:val="00672977"/>
    <w:rsid w:val="00672EDF"/>
    <w:rsid w:val="006730A4"/>
    <w:rsid w:val="00673EB3"/>
    <w:rsid w:val="00674A3F"/>
    <w:rsid w:val="00676C27"/>
    <w:rsid w:val="00677274"/>
    <w:rsid w:val="00677996"/>
    <w:rsid w:val="006779E0"/>
    <w:rsid w:val="00677C38"/>
    <w:rsid w:val="00680D00"/>
    <w:rsid w:val="00680FCA"/>
    <w:rsid w:val="00681493"/>
    <w:rsid w:val="006837D4"/>
    <w:rsid w:val="006843B3"/>
    <w:rsid w:val="00685084"/>
    <w:rsid w:val="006855D5"/>
    <w:rsid w:val="00690190"/>
    <w:rsid w:val="006918B0"/>
    <w:rsid w:val="00692112"/>
    <w:rsid w:val="0069222C"/>
    <w:rsid w:val="0069239E"/>
    <w:rsid w:val="00694F94"/>
    <w:rsid w:val="00695DA6"/>
    <w:rsid w:val="00696B9F"/>
    <w:rsid w:val="006974FE"/>
    <w:rsid w:val="006A15DB"/>
    <w:rsid w:val="006A1D34"/>
    <w:rsid w:val="006A298E"/>
    <w:rsid w:val="006A2C22"/>
    <w:rsid w:val="006A364C"/>
    <w:rsid w:val="006A5F88"/>
    <w:rsid w:val="006A608D"/>
    <w:rsid w:val="006B040F"/>
    <w:rsid w:val="006B0B5A"/>
    <w:rsid w:val="006B0EFB"/>
    <w:rsid w:val="006B104A"/>
    <w:rsid w:val="006B1CA6"/>
    <w:rsid w:val="006B3409"/>
    <w:rsid w:val="006B3EED"/>
    <w:rsid w:val="006B461E"/>
    <w:rsid w:val="006C042D"/>
    <w:rsid w:val="006C0FB7"/>
    <w:rsid w:val="006C27B8"/>
    <w:rsid w:val="006C2B08"/>
    <w:rsid w:val="006C3599"/>
    <w:rsid w:val="006C3992"/>
    <w:rsid w:val="006C4CC6"/>
    <w:rsid w:val="006C62A0"/>
    <w:rsid w:val="006D1FF1"/>
    <w:rsid w:val="006D25AA"/>
    <w:rsid w:val="006D262C"/>
    <w:rsid w:val="006D2B1B"/>
    <w:rsid w:val="006D2B6F"/>
    <w:rsid w:val="006D3E33"/>
    <w:rsid w:val="006D3FA3"/>
    <w:rsid w:val="006D6716"/>
    <w:rsid w:val="006D6B5F"/>
    <w:rsid w:val="006D7D9C"/>
    <w:rsid w:val="006E1046"/>
    <w:rsid w:val="006E3496"/>
    <w:rsid w:val="006E3987"/>
    <w:rsid w:val="006E3DBB"/>
    <w:rsid w:val="006E738D"/>
    <w:rsid w:val="006E773D"/>
    <w:rsid w:val="006F0288"/>
    <w:rsid w:val="006F033D"/>
    <w:rsid w:val="006F0BF9"/>
    <w:rsid w:val="006F0EFF"/>
    <w:rsid w:val="006F1237"/>
    <w:rsid w:val="006F1C29"/>
    <w:rsid w:val="006F26A9"/>
    <w:rsid w:val="006F3896"/>
    <w:rsid w:val="006F3D82"/>
    <w:rsid w:val="006F42EB"/>
    <w:rsid w:val="006F45EE"/>
    <w:rsid w:val="006F6260"/>
    <w:rsid w:val="006F7030"/>
    <w:rsid w:val="006F76F1"/>
    <w:rsid w:val="00700A3A"/>
    <w:rsid w:val="00704666"/>
    <w:rsid w:val="0070485A"/>
    <w:rsid w:val="00704BD8"/>
    <w:rsid w:val="00707D1F"/>
    <w:rsid w:val="007120C9"/>
    <w:rsid w:val="00712EA9"/>
    <w:rsid w:val="00713AE0"/>
    <w:rsid w:val="007140A4"/>
    <w:rsid w:val="007155B7"/>
    <w:rsid w:val="00715B18"/>
    <w:rsid w:val="007165B3"/>
    <w:rsid w:val="00717BB2"/>
    <w:rsid w:val="007202EB"/>
    <w:rsid w:val="00721010"/>
    <w:rsid w:val="00721FCD"/>
    <w:rsid w:val="00722596"/>
    <w:rsid w:val="00722CCA"/>
    <w:rsid w:val="0072433F"/>
    <w:rsid w:val="007255EE"/>
    <w:rsid w:val="007270AA"/>
    <w:rsid w:val="00730BB9"/>
    <w:rsid w:val="00732D1F"/>
    <w:rsid w:val="00732EAC"/>
    <w:rsid w:val="00734330"/>
    <w:rsid w:val="007357A5"/>
    <w:rsid w:val="007371AB"/>
    <w:rsid w:val="00737C1B"/>
    <w:rsid w:val="007403CB"/>
    <w:rsid w:val="00741E2C"/>
    <w:rsid w:val="00741E95"/>
    <w:rsid w:val="0074277B"/>
    <w:rsid w:val="00743139"/>
    <w:rsid w:val="007439AE"/>
    <w:rsid w:val="00744EAE"/>
    <w:rsid w:val="007458EB"/>
    <w:rsid w:val="00746BF1"/>
    <w:rsid w:val="0074718A"/>
    <w:rsid w:val="007475B7"/>
    <w:rsid w:val="0074769C"/>
    <w:rsid w:val="0074793E"/>
    <w:rsid w:val="00747BD6"/>
    <w:rsid w:val="00750D63"/>
    <w:rsid w:val="007510B2"/>
    <w:rsid w:val="00751208"/>
    <w:rsid w:val="0075143D"/>
    <w:rsid w:val="00751D2A"/>
    <w:rsid w:val="007527A4"/>
    <w:rsid w:val="00753D14"/>
    <w:rsid w:val="00755527"/>
    <w:rsid w:val="007557B4"/>
    <w:rsid w:val="007563A5"/>
    <w:rsid w:val="007616F5"/>
    <w:rsid w:val="00761EEC"/>
    <w:rsid w:val="007629CA"/>
    <w:rsid w:val="00762CB5"/>
    <w:rsid w:val="00762EE5"/>
    <w:rsid w:val="007630C9"/>
    <w:rsid w:val="007631CC"/>
    <w:rsid w:val="007636C1"/>
    <w:rsid w:val="007665C6"/>
    <w:rsid w:val="007675CB"/>
    <w:rsid w:val="007676BF"/>
    <w:rsid w:val="007708B4"/>
    <w:rsid w:val="00770C97"/>
    <w:rsid w:val="007711A8"/>
    <w:rsid w:val="00773F0E"/>
    <w:rsid w:val="0077434C"/>
    <w:rsid w:val="00775199"/>
    <w:rsid w:val="007767BF"/>
    <w:rsid w:val="0077782F"/>
    <w:rsid w:val="007778F5"/>
    <w:rsid w:val="00780417"/>
    <w:rsid w:val="00782543"/>
    <w:rsid w:val="007841C8"/>
    <w:rsid w:val="00784B68"/>
    <w:rsid w:val="00787ADE"/>
    <w:rsid w:val="0079174B"/>
    <w:rsid w:val="007928A2"/>
    <w:rsid w:val="007947D8"/>
    <w:rsid w:val="007958CB"/>
    <w:rsid w:val="00795F5B"/>
    <w:rsid w:val="00796079"/>
    <w:rsid w:val="007962A2"/>
    <w:rsid w:val="00797097"/>
    <w:rsid w:val="007A2A1A"/>
    <w:rsid w:val="007A2C78"/>
    <w:rsid w:val="007A31A6"/>
    <w:rsid w:val="007A3F2B"/>
    <w:rsid w:val="007A4C5C"/>
    <w:rsid w:val="007A6C32"/>
    <w:rsid w:val="007B19BE"/>
    <w:rsid w:val="007B1BCE"/>
    <w:rsid w:val="007B1E0A"/>
    <w:rsid w:val="007B2E86"/>
    <w:rsid w:val="007B42F2"/>
    <w:rsid w:val="007B460B"/>
    <w:rsid w:val="007B61DD"/>
    <w:rsid w:val="007B6DA3"/>
    <w:rsid w:val="007B72C6"/>
    <w:rsid w:val="007B7909"/>
    <w:rsid w:val="007C02CF"/>
    <w:rsid w:val="007C1409"/>
    <w:rsid w:val="007C1D0C"/>
    <w:rsid w:val="007C20E9"/>
    <w:rsid w:val="007C473D"/>
    <w:rsid w:val="007C4EAC"/>
    <w:rsid w:val="007C52BD"/>
    <w:rsid w:val="007C5D55"/>
    <w:rsid w:val="007C630C"/>
    <w:rsid w:val="007C6E2C"/>
    <w:rsid w:val="007D1C5A"/>
    <w:rsid w:val="007D51B5"/>
    <w:rsid w:val="007E1B46"/>
    <w:rsid w:val="007E2EA6"/>
    <w:rsid w:val="007E31D3"/>
    <w:rsid w:val="007E39EF"/>
    <w:rsid w:val="007E3EE7"/>
    <w:rsid w:val="007E4718"/>
    <w:rsid w:val="007E5AD6"/>
    <w:rsid w:val="007E5DB9"/>
    <w:rsid w:val="007E685D"/>
    <w:rsid w:val="007E7905"/>
    <w:rsid w:val="007E7D7D"/>
    <w:rsid w:val="007F1A94"/>
    <w:rsid w:val="007F1C0A"/>
    <w:rsid w:val="007F1E0A"/>
    <w:rsid w:val="007F1EFF"/>
    <w:rsid w:val="007F3FF1"/>
    <w:rsid w:val="007F4A16"/>
    <w:rsid w:val="007F51A4"/>
    <w:rsid w:val="007F690D"/>
    <w:rsid w:val="007F6CFA"/>
    <w:rsid w:val="008001B7"/>
    <w:rsid w:val="00800398"/>
    <w:rsid w:val="00800D22"/>
    <w:rsid w:val="0080403D"/>
    <w:rsid w:val="00805139"/>
    <w:rsid w:val="00805186"/>
    <w:rsid w:val="008058EC"/>
    <w:rsid w:val="008061DE"/>
    <w:rsid w:val="00806938"/>
    <w:rsid w:val="00806B4F"/>
    <w:rsid w:val="00806E0C"/>
    <w:rsid w:val="00814CEA"/>
    <w:rsid w:val="00816578"/>
    <w:rsid w:val="00817ED9"/>
    <w:rsid w:val="00820024"/>
    <w:rsid w:val="00821993"/>
    <w:rsid w:val="00824C2B"/>
    <w:rsid w:val="00826268"/>
    <w:rsid w:val="00826C54"/>
    <w:rsid w:val="00830EBC"/>
    <w:rsid w:val="008334FE"/>
    <w:rsid w:val="0083357E"/>
    <w:rsid w:val="008344B9"/>
    <w:rsid w:val="008352A1"/>
    <w:rsid w:val="008357DD"/>
    <w:rsid w:val="00835C2C"/>
    <w:rsid w:val="008402AC"/>
    <w:rsid w:val="00840412"/>
    <w:rsid w:val="008409CC"/>
    <w:rsid w:val="00841393"/>
    <w:rsid w:val="00841F98"/>
    <w:rsid w:val="00844FDD"/>
    <w:rsid w:val="008457A5"/>
    <w:rsid w:val="0084594C"/>
    <w:rsid w:val="008463F9"/>
    <w:rsid w:val="00850AB2"/>
    <w:rsid w:val="008524D3"/>
    <w:rsid w:val="00852D89"/>
    <w:rsid w:val="00854845"/>
    <w:rsid w:val="00855CB0"/>
    <w:rsid w:val="008566B7"/>
    <w:rsid w:val="00857200"/>
    <w:rsid w:val="00857F97"/>
    <w:rsid w:val="00861611"/>
    <w:rsid w:val="00861883"/>
    <w:rsid w:val="008704DC"/>
    <w:rsid w:val="008712B2"/>
    <w:rsid w:val="00872AC4"/>
    <w:rsid w:val="008744C0"/>
    <w:rsid w:val="008744DD"/>
    <w:rsid w:val="00875023"/>
    <w:rsid w:val="008752FF"/>
    <w:rsid w:val="00875C50"/>
    <w:rsid w:val="008760AA"/>
    <w:rsid w:val="008763AD"/>
    <w:rsid w:val="00876439"/>
    <w:rsid w:val="008819B3"/>
    <w:rsid w:val="008830F2"/>
    <w:rsid w:val="0088501D"/>
    <w:rsid w:val="00885BD5"/>
    <w:rsid w:val="0088652E"/>
    <w:rsid w:val="0088701E"/>
    <w:rsid w:val="0088759E"/>
    <w:rsid w:val="0088775F"/>
    <w:rsid w:val="00890A98"/>
    <w:rsid w:val="00891644"/>
    <w:rsid w:val="0089176B"/>
    <w:rsid w:val="00891E08"/>
    <w:rsid w:val="00891EBB"/>
    <w:rsid w:val="0089393D"/>
    <w:rsid w:val="00894607"/>
    <w:rsid w:val="00894DB6"/>
    <w:rsid w:val="00895ECD"/>
    <w:rsid w:val="00896BB5"/>
    <w:rsid w:val="008A00C5"/>
    <w:rsid w:val="008A11D7"/>
    <w:rsid w:val="008A1A5C"/>
    <w:rsid w:val="008A1E0C"/>
    <w:rsid w:val="008A2020"/>
    <w:rsid w:val="008A21B5"/>
    <w:rsid w:val="008A2281"/>
    <w:rsid w:val="008A2395"/>
    <w:rsid w:val="008A4772"/>
    <w:rsid w:val="008A5342"/>
    <w:rsid w:val="008A565F"/>
    <w:rsid w:val="008A5CD3"/>
    <w:rsid w:val="008A69C5"/>
    <w:rsid w:val="008A6D15"/>
    <w:rsid w:val="008B1D84"/>
    <w:rsid w:val="008B490E"/>
    <w:rsid w:val="008B4B2D"/>
    <w:rsid w:val="008B563B"/>
    <w:rsid w:val="008B5A50"/>
    <w:rsid w:val="008B6C8D"/>
    <w:rsid w:val="008C0AE9"/>
    <w:rsid w:val="008C13EF"/>
    <w:rsid w:val="008C278E"/>
    <w:rsid w:val="008C2B4D"/>
    <w:rsid w:val="008C5603"/>
    <w:rsid w:val="008C5D87"/>
    <w:rsid w:val="008C60B7"/>
    <w:rsid w:val="008C6D96"/>
    <w:rsid w:val="008D125B"/>
    <w:rsid w:val="008D2AFE"/>
    <w:rsid w:val="008D3037"/>
    <w:rsid w:val="008D30FB"/>
    <w:rsid w:val="008D49DB"/>
    <w:rsid w:val="008D6003"/>
    <w:rsid w:val="008D6836"/>
    <w:rsid w:val="008D7266"/>
    <w:rsid w:val="008D7EB2"/>
    <w:rsid w:val="008E2B00"/>
    <w:rsid w:val="008E325F"/>
    <w:rsid w:val="008E4829"/>
    <w:rsid w:val="008E4CDA"/>
    <w:rsid w:val="008E4E19"/>
    <w:rsid w:val="008E4F1F"/>
    <w:rsid w:val="008E5087"/>
    <w:rsid w:val="008E5DDB"/>
    <w:rsid w:val="008F016B"/>
    <w:rsid w:val="008F25A5"/>
    <w:rsid w:val="008F3B3B"/>
    <w:rsid w:val="008F4900"/>
    <w:rsid w:val="008F6417"/>
    <w:rsid w:val="0090043C"/>
    <w:rsid w:val="0090370A"/>
    <w:rsid w:val="00904ADF"/>
    <w:rsid w:val="00904CA1"/>
    <w:rsid w:val="00905CC8"/>
    <w:rsid w:val="00905EB7"/>
    <w:rsid w:val="00906065"/>
    <w:rsid w:val="0090611D"/>
    <w:rsid w:val="00906937"/>
    <w:rsid w:val="00907893"/>
    <w:rsid w:val="0091064F"/>
    <w:rsid w:val="0091203D"/>
    <w:rsid w:val="00912C59"/>
    <w:rsid w:val="009160AD"/>
    <w:rsid w:val="0091611A"/>
    <w:rsid w:val="0091628D"/>
    <w:rsid w:val="009172F4"/>
    <w:rsid w:val="00917472"/>
    <w:rsid w:val="009208E8"/>
    <w:rsid w:val="00921ACB"/>
    <w:rsid w:val="00921B96"/>
    <w:rsid w:val="009224C3"/>
    <w:rsid w:val="009226BB"/>
    <w:rsid w:val="009239F5"/>
    <w:rsid w:val="00925724"/>
    <w:rsid w:val="00930181"/>
    <w:rsid w:val="0093050F"/>
    <w:rsid w:val="009333CA"/>
    <w:rsid w:val="00935352"/>
    <w:rsid w:val="00936835"/>
    <w:rsid w:val="009368F8"/>
    <w:rsid w:val="00936905"/>
    <w:rsid w:val="009369A4"/>
    <w:rsid w:val="00937674"/>
    <w:rsid w:val="00940A76"/>
    <w:rsid w:val="009420E1"/>
    <w:rsid w:val="00942747"/>
    <w:rsid w:val="00943A8E"/>
    <w:rsid w:val="009445E0"/>
    <w:rsid w:val="00944658"/>
    <w:rsid w:val="00945E7D"/>
    <w:rsid w:val="00947442"/>
    <w:rsid w:val="00947920"/>
    <w:rsid w:val="00947B09"/>
    <w:rsid w:val="00947B2E"/>
    <w:rsid w:val="009504F1"/>
    <w:rsid w:val="00950A0A"/>
    <w:rsid w:val="009518E9"/>
    <w:rsid w:val="00953003"/>
    <w:rsid w:val="00955593"/>
    <w:rsid w:val="009562E3"/>
    <w:rsid w:val="00956396"/>
    <w:rsid w:val="00956609"/>
    <w:rsid w:val="00956675"/>
    <w:rsid w:val="00960C16"/>
    <w:rsid w:val="009611D3"/>
    <w:rsid w:val="00961AFA"/>
    <w:rsid w:val="00963B55"/>
    <w:rsid w:val="00967214"/>
    <w:rsid w:val="00967AE0"/>
    <w:rsid w:val="009711AA"/>
    <w:rsid w:val="00971A48"/>
    <w:rsid w:val="00972631"/>
    <w:rsid w:val="009726D5"/>
    <w:rsid w:val="009736A3"/>
    <w:rsid w:val="00975081"/>
    <w:rsid w:val="00981471"/>
    <w:rsid w:val="00981C62"/>
    <w:rsid w:val="009825AA"/>
    <w:rsid w:val="00982FD4"/>
    <w:rsid w:val="009831EF"/>
    <w:rsid w:val="00984B99"/>
    <w:rsid w:val="00985575"/>
    <w:rsid w:val="009861CC"/>
    <w:rsid w:val="00987F8F"/>
    <w:rsid w:val="00990E10"/>
    <w:rsid w:val="009915CD"/>
    <w:rsid w:val="00991FCD"/>
    <w:rsid w:val="00991FDA"/>
    <w:rsid w:val="00993E37"/>
    <w:rsid w:val="00995FBE"/>
    <w:rsid w:val="009A07DC"/>
    <w:rsid w:val="009A187E"/>
    <w:rsid w:val="009A1D66"/>
    <w:rsid w:val="009A2F94"/>
    <w:rsid w:val="009A43B9"/>
    <w:rsid w:val="009A4B46"/>
    <w:rsid w:val="009A6A51"/>
    <w:rsid w:val="009A706B"/>
    <w:rsid w:val="009A7DF3"/>
    <w:rsid w:val="009B0742"/>
    <w:rsid w:val="009B0C7C"/>
    <w:rsid w:val="009B36E0"/>
    <w:rsid w:val="009B3CBA"/>
    <w:rsid w:val="009B411A"/>
    <w:rsid w:val="009B4857"/>
    <w:rsid w:val="009B64FE"/>
    <w:rsid w:val="009B6E1D"/>
    <w:rsid w:val="009C01B8"/>
    <w:rsid w:val="009C0CBD"/>
    <w:rsid w:val="009C1C3E"/>
    <w:rsid w:val="009C1FA1"/>
    <w:rsid w:val="009C2EF2"/>
    <w:rsid w:val="009C3666"/>
    <w:rsid w:val="009C4176"/>
    <w:rsid w:val="009C4645"/>
    <w:rsid w:val="009C6C78"/>
    <w:rsid w:val="009C7419"/>
    <w:rsid w:val="009D044F"/>
    <w:rsid w:val="009D0F99"/>
    <w:rsid w:val="009D2878"/>
    <w:rsid w:val="009D2F89"/>
    <w:rsid w:val="009D36A7"/>
    <w:rsid w:val="009D6C9C"/>
    <w:rsid w:val="009D771E"/>
    <w:rsid w:val="009D7EEC"/>
    <w:rsid w:val="009E0398"/>
    <w:rsid w:val="009E10B9"/>
    <w:rsid w:val="009E1D60"/>
    <w:rsid w:val="009E20FA"/>
    <w:rsid w:val="009E27FD"/>
    <w:rsid w:val="009E44BF"/>
    <w:rsid w:val="009F4873"/>
    <w:rsid w:val="009F5BA6"/>
    <w:rsid w:val="009F7031"/>
    <w:rsid w:val="009F70E8"/>
    <w:rsid w:val="00A01D62"/>
    <w:rsid w:val="00A038D3"/>
    <w:rsid w:val="00A04319"/>
    <w:rsid w:val="00A04560"/>
    <w:rsid w:val="00A045BF"/>
    <w:rsid w:val="00A057C0"/>
    <w:rsid w:val="00A05A76"/>
    <w:rsid w:val="00A067FB"/>
    <w:rsid w:val="00A077EC"/>
    <w:rsid w:val="00A111F8"/>
    <w:rsid w:val="00A11484"/>
    <w:rsid w:val="00A11EDB"/>
    <w:rsid w:val="00A13340"/>
    <w:rsid w:val="00A1439F"/>
    <w:rsid w:val="00A169F6"/>
    <w:rsid w:val="00A20515"/>
    <w:rsid w:val="00A21261"/>
    <w:rsid w:val="00A2325F"/>
    <w:rsid w:val="00A23D1C"/>
    <w:rsid w:val="00A26D08"/>
    <w:rsid w:val="00A27294"/>
    <w:rsid w:val="00A27938"/>
    <w:rsid w:val="00A27A16"/>
    <w:rsid w:val="00A31CE3"/>
    <w:rsid w:val="00A3292A"/>
    <w:rsid w:val="00A33852"/>
    <w:rsid w:val="00A35D90"/>
    <w:rsid w:val="00A36011"/>
    <w:rsid w:val="00A3712B"/>
    <w:rsid w:val="00A4089E"/>
    <w:rsid w:val="00A40DFC"/>
    <w:rsid w:val="00A41CEB"/>
    <w:rsid w:val="00A429F8"/>
    <w:rsid w:val="00A43B91"/>
    <w:rsid w:val="00A4409E"/>
    <w:rsid w:val="00A45A13"/>
    <w:rsid w:val="00A51255"/>
    <w:rsid w:val="00A52B6F"/>
    <w:rsid w:val="00A54034"/>
    <w:rsid w:val="00A55B6E"/>
    <w:rsid w:val="00A602C7"/>
    <w:rsid w:val="00A60FAB"/>
    <w:rsid w:val="00A61E28"/>
    <w:rsid w:val="00A61F75"/>
    <w:rsid w:val="00A62118"/>
    <w:rsid w:val="00A6381D"/>
    <w:rsid w:val="00A63CB8"/>
    <w:rsid w:val="00A642A0"/>
    <w:rsid w:val="00A645A1"/>
    <w:rsid w:val="00A66C15"/>
    <w:rsid w:val="00A66D72"/>
    <w:rsid w:val="00A67353"/>
    <w:rsid w:val="00A70F0A"/>
    <w:rsid w:val="00A71337"/>
    <w:rsid w:val="00A72350"/>
    <w:rsid w:val="00A72EC4"/>
    <w:rsid w:val="00A73E34"/>
    <w:rsid w:val="00A74145"/>
    <w:rsid w:val="00A74D4C"/>
    <w:rsid w:val="00A76B01"/>
    <w:rsid w:val="00A77D7F"/>
    <w:rsid w:val="00A84C4F"/>
    <w:rsid w:val="00A85308"/>
    <w:rsid w:val="00A91668"/>
    <w:rsid w:val="00A916E5"/>
    <w:rsid w:val="00A941ED"/>
    <w:rsid w:val="00A9489C"/>
    <w:rsid w:val="00A94EF2"/>
    <w:rsid w:val="00A95DD7"/>
    <w:rsid w:val="00AA1FCB"/>
    <w:rsid w:val="00AA38E9"/>
    <w:rsid w:val="00AA464A"/>
    <w:rsid w:val="00AA4A88"/>
    <w:rsid w:val="00AA51DF"/>
    <w:rsid w:val="00AA55A1"/>
    <w:rsid w:val="00AA58C1"/>
    <w:rsid w:val="00AA613F"/>
    <w:rsid w:val="00AA638C"/>
    <w:rsid w:val="00AA7927"/>
    <w:rsid w:val="00AA7D3C"/>
    <w:rsid w:val="00AB0A51"/>
    <w:rsid w:val="00AB1822"/>
    <w:rsid w:val="00AB19C0"/>
    <w:rsid w:val="00AB251C"/>
    <w:rsid w:val="00AB2530"/>
    <w:rsid w:val="00AB4A0D"/>
    <w:rsid w:val="00AB5B5A"/>
    <w:rsid w:val="00AB5C29"/>
    <w:rsid w:val="00AB6FAB"/>
    <w:rsid w:val="00AB7C90"/>
    <w:rsid w:val="00AC0192"/>
    <w:rsid w:val="00AC02AF"/>
    <w:rsid w:val="00AC0B4C"/>
    <w:rsid w:val="00AC0E14"/>
    <w:rsid w:val="00AC1629"/>
    <w:rsid w:val="00AC2308"/>
    <w:rsid w:val="00AC2571"/>
    <w:rsid w:val="00AC4840"/>
    <w:rsid w:val="00AC5313"/>
    <w:rsid w:val="00AC7413"/>
    <w:rsid w:val="00AD1659"/>
    <w:rsid w:val="00AD16E4"/>
    <w:rsid w:val="00AD1E59"/>
    <w:rsid w:val="00AD23A2"/>
    <w:rsid w:val="00AD26CA"/>
    <w:rsid w:val="00AD2C40"/>
    <w:rsid w:val="00AD2DCA"/>
    <w:rsid w:val="00AD2F7C"/>
    <w:rsid w:val="00AD3080"/>
    <w:rsid w:val="00AD3521"/>
    <w:rsid w:val="00AD391A"/>
    <w:rsid w:val="00AD405C"/>
    <w:rsid w:val="00AD616B"/>
    <w:rsid w:val="00AD71F9"/>
    <w:rsid w:val="00AD7A9F"/>
    <w:rsid w:val="00AE104A"/>
    <w:rsid w:val="00AE1193"/>
    <w:rsid w:val="00AE1B0E"/>
    <w:rsid w:val="00AE230E"/>
    <w:rsid w:val="00AE2360"/>
    <w:rsid w:val="00AE23B8"/>
    <w:rsid w:val="00AE5AB4"/>
    <w:rsid w:val="00AE627E"/>
    <w:rsid w:val="00AE73A9"/>
    <w:rsid w:val="00AE76C3"/>
    <w:rsid w:val="00AF0DC1"/>
    <w:rsid w:val="00AF1D19"/>
    <w:rsid w:val="00AF25C8"/>
    <w:rsid w:val="00AF5187"/>
    <w:rsid w:val="00B03085"/>
    <w:rsid w:val="00B050A6"/>
    <w:rsid w:val="00B05C82"/>
    <w:rsid w:val="00B06B28"/>
    <w:rsid w:val="00B06EC2"/>
    <w:rsid w:val="00B07430"/>
    <w:rsid w:val="00B079F3"/>
    <w:rsid w:val="00B10FAD"/>
    <w:rsid w:val="00B1182B"/>
    <w:rsid w:val="00B1197C"/>
    <w:rsid w:val="00B121F8"/>
    <w:rsid w:val="00B12DA0"/>
    <w:rsid w:val="00B1374D"/>
    <w:rsid w:val="00B147AF"/>
    <w:rsid w:val="00B153A2"/>
    <w:rsid w:val="00B1656E"/>
    <w:rsid w:val="00B1683A"/>
    <w:rsid w:val="00B168C4"/>
    <w:rsid w:val="00B170E8"/>
    <w:rsid w:val="00B17E23"/>
    <w:rsid w:val="00B21060"/>
    <w:rsid w:val="00B229FF"/>
    <w:rsid w:val="00B23008"/>
    <w:rsid w:val="00B23BFD"/>
    <w:rsid w:val="00B24B5D"/>
    <w:rsid w:val="00B2511A"/>
    <w:rsid w:val="00B258C8"/>
    <w:rsid w:val="00B26062"/>
    <w:rsid w:val="00B26437"/>
    <w:rsid w:val="00B27B80"/>
    <w:rsid w:val="00B3116B"/>
    <w:rsid w:val="00B313CD"/>
    <w:rsid w:val="00B33458"/>
    <w:rsid w:val="00B34921"/>
    <w:rsid w:val="00B34C72"/>
    <w:rsid w:val="00B37177"/>
    <w:rsid w:val="00B37746"/>
    <w:rsid w:val="00B402A0"/>
    <w:rsid w:val="00B41171"/>
    <w:rsid w:val="00B4326F"/>
    <w:rsid w:val="00B44C75"/>
    <w:rsid w:val="00B44F01"/>
    <w:rsid w:val="00B45951"/>
    <w:rsid w:val="00B459D3"/>
    <w:rsid w:val="00B4704E"/>
    <w:rsid w:val="00B4739B"/>
    <w:rsid w:val="00B4754C"/>
    <w:rsid w:val="00B50C2B"/>
    <w:rsid w:val="00B52D7C"/>
    <w:rsid w:val="00B53408"/>
    <w:rsid w:val="00B537BB"/>
    <w:rsid w:val="00B53AC0"/>
    <w:rsid w:val="00B54229"/>
    <w:rsid w:val="00B54FA5"/>
    <w:rsid w:val="00B557A5"/>
    <w:rsid w:val="00B56C53"/>
    <w:rsid w:val="00B57BEA"/>
    <w:rsid w:val="00B60429"/>
    <w:rsid w:val="00B629E3"/>
    <w:rsid w:val="00B63759"/>
    <w:rsid w:val="00B65406"/>
    <w:rsid w:val="00B6604F"/>
    <w:rsid w:val="00B6791A"/>
    <w:rsid w:val="00B7089F"/>
    <w:rsid w:val="00B708B0"/>
    <w:rsid w:val="00B7377C"/>
    <w:rsid w:val="00B7476A"/>
    <w:rsid w:val="00B76FA0"/>
    <w:rsid w:val="00B77762"/>
    <w:rsid w:val="00B8123C"/>
    <w:rsid w:val="00B81DA0"/>
    <w:rsid w:val="00B8384B"/>
    <w:rsid w:val="00B844CB"/>
    <w:rsid w:val="00B84596"/>
    <w:rsid w:val="00B85181"/>
    <w:rsid w:val="00B85CE1"/>
    <w:rsid w:val="00B86113"/>
    <w:rsid w:val="00B87988"/>
    <w:rsid w:val="00B900BB"/>
    <w:rsid w:val="00B91642"/>
    <w:rsid w:val="00B917FB"/>
    <w:rsid w:val="00B94F11"/>
    <w:rsid w:val="00B96E01"/>
    <w:rsid w:val="00B973A9"/>
    <w:rsid w:val="00B97BEF"/>
    <w:rsid w:val="00BA1B8E"/>
    <w:rsid w:val="00BA2427"/>
    <w:rsid w:val="00BA2DC2"/>
    <w:rsid w:val="00BA38C5"/>
    <w:rsid w:val="00BA3F0B"/>
    <w:rsid w:val="00BA5EFE"/>
    <w:rsid w:val="00BA7D4A"/>
    <w:rsid w:val="00BB3265"/>
    <w:rsid w:val="00BB3771"/>
    <w:rsid w:val="00BB3C14"/>
    <w:rsid w:val="00BB517A"/>
    <w:rsid w:val="00BB56CE"/>
    <w:rsid w:val="00BB5D40"/>
    <w:rsid w:val="00BB629E"/>
    <w:rsid w:val="00BB6EA2"/>
    <w:rsid w:val="00BB71ED"/>
    <w:rsid w:val="00BB7C05"/>
    <w:rsid w:val="00BC00E3"/>
    <w:rsid w:val="00BC0CCC"/>
    <w:rsid w:val="00BC3E3A"/>
    <w:rsid w:val="00BC5448"/>
    <w:rsid w:val="00BC58AA"/>
    <w:rsid w:val="00BC612F"/>
    <w:rsid w:val="00BD1182"/>
    <w:rsid w:val="00BD4C14"/>
    <w:rsid w:val="00BD5131"/>
    <w:rsid w:val="00BD63CC"/>
    <w:rsid w:val="00BD64D9"/>
    <w:rsid w:val="00BD7878"/>
    <w:rsid w:val="00BD7DE3"/>
    <w:rsid w:val="00BE1B84"/>
    <w:rsid w:val="00BE27ED"/>
    <w:rsid w:val="00BE30FB"/>
    <w:rsid w:val="00BE31DE"/>
    <w:rsid w:val="00BE475D"/>
    <w:rsid w:val="00BE4934"/>
    <w:rsid w:val="00BE733B"/>
    <w:rsid w:val="00BF1AA9"/>
    <w:rsid w:val="00BF3261"/>
    <w:rsid w:val="00BF3366"/>
    <w:rsid w:val="00BF58ED"/>
    <w:rsid w:val="00C00162"/>
    <w:rsid w:val="00C00B01"/>
    <w:rsid w:val="00C01343"/>
    <w:rsid w:val="00C01680"/>
    <w:rsid w:val="00C01BEB"/>
    <w:rsid w:val="00C0376B"/>
    <w:rsid w:val="00C03C3D"/>
    <w:rsid w:val="00C0527C"/>
    <w:rsid w:val="00C052AD"/>
    <w:rsid w:val="00C054B9"/>
    <w:rsid w:val="00C061B1"/>
    <w:rsid w:val="00C074B5"/>
    <w:rsid w:val="00C077C9"/>
    <w:rsid w:val="00C10C67"/>
    <w:rsid w:val="00C10E6C"/>
    <w:rsid w:val="00C124B6"/>
    <w:rsid w:val="00C126B8"/>
    <w:rsid w:val="00C12C16"/>
    <w:rsid w:val="00C13367"/>
    <w:rsid w:val="00C13AC2"/>
    <w:rsid w:val="00C13D04"/>
    <w:rsid w:val="00C14403"/>
    <w:rsid w:val="00C14AC2"/>
    <w:rsid w:val="00C157FA"/>
    <w:rsid w:val="00C158D5"/>
    <w:rsid w:val="00C16039"/>
    <w:rsid w:val="00C167BF"/>
    <w:rsid w:val="00C17D18"/>
    <w:rsid w:val="00C20D0A"/>
    <w:rsid w:val="00C219B6"/>
    <w:rsid w:val="00C26560"/>
    <w:rsid w:val="00C32437"/>
    <w:rsid w:val="00C32DCE"/>
    <w:rsid w:val="00C32E16"/>
    <w:rsid w:val="00C331CA"/>
    <w:rsid w:val="00C342CB"/>
    <w:rsid w:val="00C34A8A"/>
    <w:rsid w:val="00C36100"/>
    <w:rsid w:val="00C377E7"/>
    <w:rsid w:val="00C3792C"/>
    <w:rsid w:val="00C37BAF"/>
    <w:rsid w:val="00C40BB2"/>
    <w:rsid w:val="00C40D5D"/>
    <w:rsid w:val="00C41459"/>
    <w:rsid w:val="00C418C7"/>
    <w:rsid w:val="00C42132"/>
    <w:rsid w:val="00C42797"/>
    <w:rsid w:val="00C42FBE"/>
    <w:rsid w:val="00C43464"/>
    <w:rsid w:val="00C43C59"/>
    <w:rsid w:val="00C44350"/>
    <w:rsid w:val="00C449E0"/>
    <w:rsid w:val="00C45522"/>
    <w:rsid w:val="00C45FD2"/>
    <w:rsid w:val="00C460B6"/>
    <w:rsid w:val="00C54AFA"/>
    <w:rsid w:val="00C56157"/>
    <w:rsid w:val="00C56994"/>
    <w:rsid w:val="00C5756E"/>
    <w:rsid w:val="00C57E71"/>
    <w:rsid w:val="00C605D3"/>
    <w:rsid w:val="00C6243E"/>
    <w:rsid w:val="00C62B04"/>
    <w:rsid w:val="00C63015"/>
    <w:rsid w:val="00C631CC"/>
    <w:rsid w:val="00C632DE"/>
    <w:rsid w:val="00C63CBF"/>
    <w:rsid w:val="00C63ED5"/>
    <w:rsid w:val="00C64C31"/>
    <w:rsid w:val="00C66F4D"/>
    <w:rsid w:val="00C72948"/>
    <w:rsid w:val="00C755FF"/>
    <w:rsid w:val="00C80206"/>
    <w:rsid w:val="00C80C90"/>
    <w:rsid w:val="00C82027"/>
    <w:rsid w:val="00C82535"/>
    <w:rsid w:val="00C83314"/>
    <w:rsid w:val="00C84505"/>
    <w:rsid w:val="00C85CCE"/>
    <w:rsid w:val="00C868B4"/>
    <w:rsid w:val="00C8691D"/>
    <w:rsid w:val="00C869AA"/>
    <w:rsid w:val="00C871E9"/>
    <w:rsid w:val="00C90628"/>
    <w:rsid w:val="00C9068D"/>
    <w:rsid w:val="00C908AB"/>
    <w:rsid w:val="00C912C1"/>
    <w:rsid w:val="00C92313"/>
    <w:rsid w:val="00C92A02"/>
    <w:rsid w:val="00C92B03"/>
    <w:rsid w:val="00C93021"/>
    <w:rsid w:val="00C93B74"/>
    <w:rsid w:val="00C942DF"/>
    <w:rsid w:val="00C94AFB"/>
    <w:rsid w:val="00C95A10"/>
    <w:rsid w:val="00C96FD3"/>
    <w:rsid w:val="00C97AEB"/>
    <w:rsid w:val="00CA0762"/>
    <w:rsid w:val="00CA094C"/>
    <w:rsid w:val="00CA0DED"/>
    <w:rsid w:val="00CA101F"/>
    <w:rsid w:val="00CA1138"/>
    <w:rsid w:val="00CA136A"/>
    <w:rsid w:val="00CA1459"/>
    <w:rsid w:val="00CA17A1"/>
    <w:rsid w:val="00CA17BA"/>
    <w:rsid w:val="00CA191F"/>
    <w:rsid w:val="00CA20F0"/>
    <w:rsid w:val="00CA3019"/>
    <w:rsid w:val="00CA37CB"/>
    <w:rsid w:val="00CA4DEC"/>
    <w:rsid w:val="00CA79E2"/>
    <w:rsid w:val="00CB01D0"/>
    <w:rsid w:val="00CB0235"/>
    <w:rsid w:val="00CB3454"/>
    <w:rsid w:val="00CB36C3"/>
    <w:rsid w:val="00CB57D0"/>
    <w:rsid w:val="00CB5A51"/>
    <w:rsid w:val="00CB6174"/>
    <w:rsid w:val="00CC2182"/>
    <w:rsid w:val="00CC2AE3"/>
    <w:rsid w:val="00CC2F5F"/>
    <w:rsid w:val="00CC2FEE"/>
    <w:rsid w:val="00CC3D3D"/>
    <w:rsid w:val="00CC3FBC"/>
    <w:rsid w:val="00CC4514"/>
    <w:rsid w:val="00CC6499"/>
    <w:rsid w:val="00CD1869"/>
    <w:rsid w:val="00CD1CA5"/>
    <w:rsid w:val="00CD2368"/>
    <w:rsid w:val="00CD27A9"/>
    <w:rsid w:val="00CD3BF8"/>
    <w:rsid w:val="00CD3D97"/>
    <w:rsid w:val="00CD5398"/>
    <w:rsid w:val="00CD566E"/>
    <w:rsid w:val="00CD70AE"/>
    <w:rsid w:val="00CD743F"/>
    <w:rsid w:val="00CE1150"/>
    <w:rsid w:val="00CE12C8"/>
    <w:rsid w:val="00CE1608"/>
    <w:rsid w:val="00CE1715"/>
    <w:rsid w:val="00CE1B8B"/>
    <w:rsid w:val="00CE31F7"/>
    <w:rsid w:val="00CE3694"/>
    <w:rsid w:val="00CE4285"/>
    <w:rsid w:val="00CE441A"/>
    <w:rsid w:val="00CE51C9"/>
    <w:rsid w:val="00CE6BF5"/>
    <w:rsid w:val="00CE6C70"/>
    <w:rsid w:val="00CF0D1D"/>
    <w:rsid w:val="00CF2384"/>
    <w:rsid w:val="00CF264E"/>
    <w:rsid w:val="00CF313A"/>
    <w:rsid w:val="00CF473A"/>
    <w:rsid w:val="00CF5136"/>
    <w:rsid w:val="00CF7018"/>
    <w:rsid w:val="00CF7783"/>
    <w:rsid w:val="00CF78D7"/>
    <w:rsid w:val="00CF7A17"/>
    <w:rsid w:val="00D00336"/>
    <w:rsid w:val="00D01826"/>
    <w:rsid w:val="00D01C60"/>
    <w:rsid w:val="00D02451"/>
    <w:rsid w:val="00D032C7"/>
    <w:rsid w:val="00D03658"/>
    <w:rsid w:val="00D05031"/>
    <w:rsid w:val="00D0554E"/>
    <w:rsid w:val="00D05A4A"/>
    <w:rsid w:val="00D06089"/>
    <w:rsid w:val="00D06247"/>
    <w:rsid w:val="00D10578"/>
    <w:rsid w:val="00D11036"/>
    <w:rsid w:val="00D11EA1"/>
    <w:rsid w:val="00D12244"/>
    <w:rsid w:val="00D1267A"/>
    <w:rsid w:val="00D12EE6"/>
    <w:rsid w:val="00D17BF0"/>
    <w:rsid w:val="00D21D90"/>
    <w:rsid w:val="00D22047"/>
    <w:rsid w:val="00D22CCC"/>
    <w:rsid w:val="00D22E7F"/>
    <w:rsid w:val="00D23535"/>
    <w:rsid w:val="00D277B0"/>
    <w:rsid w:val="00D2788F"/>
    <w:rsid w:val="00D31FA1"/>
    <w:rsid w:val="00D3238B"/>
    <w:rsid w:val="00D3365B"/>
    <w:rsid w:val="00D33722"/>
    <w:rsid w:val="00D352B5"/>
    <w:rsid w:val="00D35918"/>
    <w:rsid w:val="00D35A2E"/>
    <w:rsid w:val="00D36953"/>
    <w:rsid w:val="00D36957"/>
    <w:rsid w:val="00D430BB"/>
    <w:rsid w:val="00D43555"/>
    <w:rsid w:val="00D44AD3"/>
    <w:rsid w:val="00D4504E"/>
    <w:rsid w:val="00D45B6A"/>
    <w:rsid w:val="00D45CA9"/>
    <w:rsid w:val="00D45F34"/>
    <w:rsid w:val="00D5101C"/>
    <w:rsid w:val="00D51B3C"/>
    <w:rsid w:val="00D52DE6"/>
    <w:rsid w:val="00D539BB"/>
    <w:rsid w:val="00D53DC9"/>
    <w:rsid w:val="00D549E3"/>
    <w:rsid w:val="00D55DEC"/>
    <w:rsid w:val="00D578CD"/>
    <w:rsid w:val="00D60409"/>
    <w:rsid w:val="00D615AC"/>
    <w:rsid w:val="00D61F90"/>
    <w:rsid w:val="00D62806"/>
    <w:rsid w:val="00D66787"/>
    <w:rsid w:val="00D66DE9"/>
    <w:rsid w:val="00D67410"/>
    <w:rsid w:val="00D70385"/>
    <w:rsid w:val="00D71178"/>
    <w:rsid w:val="00D71402"/>
    <w:rsid w:val="00D72B70"/>
    <w:rsid w:val="00D741E4"/>
    <w:rsid w:val="00D75244"/>
    <w:rsid w:val="00D75726"/>
    <w:rsid w:val="00D75F97"/>
    <w:rsid w:val="00D76803"/>
    <w:rsid w:val="00D80DE0"/>
    <w:rsid w:val="00D813A0"/>
    <w:rsid w:val="00D82D6A"/>
    <w:rsid w:val="00D86246"/>
    <w:rsid w:val="00D8678B"/>
    <w:rsid w:val="00D8713E"/>
    <w:rsid w:val="00D873AB"/>
    <w:rsid w:val="00D916F8"/>
    <w:rsid w:val="00D9181F"/>
    <w:rsid w:val="00D93A7F"/>
    <w:rsid w:val="00D950FD"/>
    <w:rsid w:val="00D96052"/>
    <w:rsid w:val="00D97E6D"/>
    <w:rsid w:val="00DA1A23"/>
    <w:rsid w:val="00DA20E0"/>
    <w:rsid w:val="00DA2810"/>
    <w:rsid w:val="00DA6736"/>
    <w:rsid w:val="00DA6914"/>
    <w:rsid w:val="00DA69DD"/>
    <w:rsid w:val="00DA6BDB"/>
    <w:rsid w:val="00DB0477"/>
    <w:rsid w:val="00DB2D08"/>
    <w:rsid w:val="00DB399D"/>
    <w:rsid w:val="00DB3E47"/>
    <w:rsid w:val="00DB499C"/>
    <w:rsid w:val="00DB4F7C"/>
    <w:rsid w:val="00DB5233"/>
    <w:rsid w:val="00DB54A5"/>
    <w:rsid w:val="00DB7AE4"/>
    <w:rsid w:val="00DC2C7F"/>
    <w:rsid w:val="00DC4158"/>
    <w:rsid w:val="00DC48C6"/>
    <w:rsid w:val="00DC6F55"/>
    <w:rsid w:val="00DC732C"/>
    <w:rsid w:val="00DC76BC"/>
    <w:rsid w:val="00DC7927"/>
    <w:rsid w:val="00DC7DF2"/>
    <w:rsid w:val="00DD189F"/>
    <w:rsid w:val="00DD1B44"/>
    <w:rsid w:val="00DD1E39"/>
    <w:rsid w:val="00DD220D"/>
    <w:rsid w:val="00DD56CF"/>
    <w:rsid w:val="00DD5A6F"/>
    <w:rsid w:val="00DD6146"/>
    <w:rsid w:val="00DD7612"/>
    <w:rsid w:val="00DD7629"/>
    <w:rsid w:val="00DE0153"/>
    <w:rsid w:val="00DE09FD"/>
    <w:rsid w:val="00DE1402"/>
    <w:rsid w:val="00DE1CF7"/>
    <w:rsid w:val="00DE1FC0"/>
    <w:rsid w:val="00DE2764"/>
    <w:rsid w:val="00DE3F10"/>
    <w:rsid w:val="00DE56B7"/>
    <w:rsid w:val="00DE604C"/>
    <w:rsid w:val="00DE6735"/>
    <w:rsid w:val="00DE72DE"/>
    <w:rsid w:val="00DE7DD2"/>
    <w:rsid w:val="00DF02DA"/>
    <w:rsid w:val="00DF1933"/>
    <w:rsid w:val="00DF2F4E"/>
    <w:rsid w:val="00DF3410"/>
    <w:rsid w:val="00DF3943"/>
    <w:rsid w:val="00DF4819"/>
    <w:rsid w:val="00DF59FF"/>
    <w:rsid w:val="00DF755F"/>
    <w:rsid w:val="00E00CC4"/>
    <w:rsid w:val="00E04DD5"/>
    <w:rsid w:val="00E05801"/>
    <w:rsid w:val="00E058DA"/>
    <w:rsid w:val="00E05E08"/>
    <w:rsid w:val="00E06ACA"/>
    <w:rsid w:val="00E078E3"/>
    <w:rsid w:val="00E113B8"/>
    <w:rsid w:val="00E120EA"/>
    <w:rsid w:val="00E13310"/>
    <w:rsid w:val="00E146D8"/>
    <w:rsid w:val="00E16B42"/>
    <w:rsid w:val="00E16FAD"/>
    <w:rsid w:val="00E21707"/>
    <w:rsid w:val="00E26A6D"/>
    <w:rsid w:val="00E26E54"/>
    <w:rsid w:val="00E27354"/>
    <w:rsid w:val="00E27962"/>
    <w:rsid w:val="00E313F3"/>
    <w:rsid w:val="00E31C07"/>
    <w:rsid w:val="00E327E1"/>
    <w:rsid w:val="00E32AAD"/>
    <w:rsid w:val="00E32BCD"/>
    <w:rsid w:val="00E339FF"/>
    <w:rsid w:val="00E33CA6"/>
    <w:rsid w:val="00E35071"/>
    <w:rsid w:val="00E36AF0"/>
    <w:rsid w:val="00E373EE"/>
    <w:rsid w:val="00E37563"/>
    <w:rsid w:val="00E40540"/>
    <w:rsid w:val="00E40965"/>
    <w:rsid w:val="00E424E0"/>
    <w:rsid w:val="00E42A34"/>
    <w:rsid w:val="00E44FEC"/>
    <w:rsid w:val="00E46126"/>
    <w:rsid w:val="00E471AF"/>
    <w:rsid w:val="00E50F5F"/>
    <w:rsid w:val="00E51501"/>
    <w:rsid w:val="00E52277"/>
    <w:rsid w:val="00E52A5B"/>
    <w:rsid w:val="00E5322E"/>
    <w:rsid w:val="00E5390E"/>
    <w:rsid w:val="00E54E05"/>
    <w:rsid w:val="00E550EE"/>
    <w:rsid w:val="00E5575D"/>
    <w:rsid w:val="00E5584D"/>
    <w:rsid w:val="00E55D8A"/>
    <w:rsid w:val="00E575A0"/>
    <w:rsid w:val="00E57F80"/>
    <w:rsid w:val="00E613BB"/>
    <w:rsid w:val="00E638B9"/>
    <w:rsid w:val="00E642A5"/>
    <w:rsid w:val="00E644F8"/>
    <w:rsid w:val="00E66725"/>
    <w:rsid w:val="00E70819"/>
    <w:rsid w:val="00E718E6"/>
    <w:rsid w:val="00E73D39"/>
    <w:rsid w:val="00E748FD"/>
    <w:rsid w:val="00E76008"/>
    <w:rsid w:val="00E76CD2"/>
    <w:rsid w:val="00E8056B"/>
    <w:rsid w:val="00E8078D"/>
    <w:rsid w:val="00E80D0F"/>
    <w:rsid w:val="00E81080"/>
    <w:rsid w:val="00E828AE"/>
    <w:rsid w:val="00E830A2"/>
    <w:rsid w:val="00E8387F"/>
    <w:rsid w:val="00E91E9C"/>
    <w:rsid w:val="00E93A91"/>
    <w:rsid w:val="00E93FBF"/>
    <w:rsid w:val="00E9671D"/>
    <w:rsid w:val="00E97DED"/>
    <w:rsid w:val="00EA0C95"/>
    <w:rsid w:val="00EA5064"/>
    <w:rsid w:val="00EA76E7"/>
    <w:rsid w:val="00EB0358"/>
    <w:rsid w:val="00EB041F"/>
    <w:rsid w:val="00EB1152"/>
    <w:rsid w:val="00EB1D04"/>
    <w:rsid w:val="00EB2BFD"/>
    <w:rsid w:val="00EB3AE8"/>
    <w:rsid w:val="00EB3C30"/>
    <w:rsid w:val="00EB3F97"/>
    <w:rsid w:val="00EB40D6"/>
    <w:rsid w:val="00EB4738"/>
    <w:rsid w:val="00EB5A57"/>
    <w:rsid w:val="00EB6306"/>
    <w:rsid w:val="00EB7627"/>
    <w:rsid w:val="00EB7F01"/>
    <w:rsid w:val="00EC06E5"/>
    <w:rsid w:val="00EC094B"/>
    <w:rsid w:val="00EC0AA1"/>
    <w:rsid w:val="00EC3C77"/>
    <w:rsid w:val="00EC65C6"/>
    <w:rsid w:val="00EC67EA"/>
    <w:rsid w:val="00ED0296"/>
    <w:rsid w:val="00ED47BE"/>
    <w:rsid w:val="00ED4D78"/>
    <w:rsid w:val="00ED4E8B"/>
    <w:rsid w:val="00ED5F3B"/>
    <w:rsid w:val="00ED624D"/>
    <w:rsid w:val="00ED76CE"/>
    <w:rsid w:val="00EE060D"/>
    <w:rsid w:val="00EE1C60"/>
    <w:rsid w:val="00EE2490"/>
    <w:rsid w:val="00EE3E19"/>
    <w:rsid w:val="00EE4769"/>
    <w:rsid w:val="00EE49C9"/>
    <w:rsid w:val="00EF0AEA"/>
    <w:rsid w:val="00EF4FCE"/>
    <w:rsid w:val="00EF6147"/>
    <w:rsid w:val="00EF662E"/>
    <w:rsid w:val="00F00CF7"/>
    <w:rsid w:val="00F00D18"/>
    <w:rsid w:val="00F016D3"/>
    <w:rsid w:val="00F025DF"/>
    <w:rsid w:val="00F03771"/>
    <w:rsid w:val="00F03E7B"/>
    <w:rsid w:val="00F06351"/>
    <w:rsid w:val="00F10E7A"/>
    <w:rsid w:val="00F13D1D"/>
    <w:rsid w:val="00F150EB"/>
    <w:rsid w:val="00F1555C"/>
    <w:rsid w:val="00F156BB"/>
    <w:rsid w:val="00F167D4"/>
    <w:rsid w:val="00F173C1"/>
    <w:rsid w:val="00F21154"/>
    <w:rsid w:val="00F22030"/>
    <w:rsid w:val="00F23625"/>
    <w:rsid w:val="00F23844"/>
    <w:rsid w:val="00F24B2F"/>
    <w:rsid w:val="00F26012"/>
    <w:rsid w:val="00F2630D"/>
    <w:rsid w:val="00F27527"/>
    <w:rsid w:val="00F27AC6"/>
    <w:rsid w:val="00F30FCD"/>
    <w:rsid w:val="00F320DD"/>
    <w:rsid w:val="00F32430"/>
    <w:rsid w:val="00F32F75"/>
    <w:rsid w:val="00F3699A"/>
    <w:rsid w:val="00F37B92"/>
    <w:rsid w:val="00F4095E"/>
    <w:rsid w:val="00F423CD"/>
    <w:rsid w:val="00F438A7"/>
    <w:rsid w:val="00F44980"/>
    <w:rsid w:val="00F4546A"/>
    <w:rsid w:val="00F4553C"/>
    <w:rsid w:val="00F458D4"/>
    <w:rsid w:val="00F4664C"/>
    <w:rsid w:val="00F47C81"/>
    <w:rsid w:val="00F51375"/>
    <w:rsid w:val="00F521F0"/>
    <w:rsid w:val="00F52558"/>
    <w:rsid w:val="00F5343A"/>
    <w:rsid w:val="00F53A25"/>
    <w:rsid w:val="00F54384"/>
    <w:rsid w:val="00F550E8"/>
    <w:rsid w:val="00F56F34"/>
    <w:rsid w:val="00F57715"/>
    <w:rsid w:val="00F578D6"/>
    <w:rsid w:val="00F622DA"/>
    <w:rsid w:val="00F62D74"/>
    <w:rsid w:val="00F6438D"/>
    <w:rsid w:val="00F644E7"/>
    <w:rsid w:val="00F64B66"/>
    <w:rsid w:val="00F677B2"/>
    <w:rsid w:val="00F7005F"/>
    <w:rsid w:val="00F70730"/>
    <w:rsid w:val="00F70BBF"/>
    <w:rsid w:val="00F70E06"/>
    <w:rsid w:val="00F7101E"/>
    <w:rsid w:val="00F713C8"/>
    <w:rsid w:val="00F721D0"/>
    <w:rsid w:val="00F725CD"/>
    <w:rsid w:val="00F73CB6"/>
    <w:rsid w:val="00F73E37"/>
    <w:rsid w:val="00F74F16"/>
    <w:rsid w:val="00F74F88"/>
    <w:rsid w:val="00F752B9"/>
    <w:rsid w:val="00F76377"/>
    <w:rsid w:val="00F774FD"/>
    <w:rsid w:val="00F81EEE"/>
    <w:rsid w:val="00F82C3B"/>
    <w:rsid w:val="00F82CD3"/>
    <w:rsid w:val="00F830F9"/>
    <w:rsid w:val="00F83E0D"/>
    <w:rsid w:val="00F84B11"/>
    <w:rsid w:val="00F865FD"/>
    <w:rsid w:val="00F86686"/>
    <w:rsid w:val="00F90B77"/>
    <w:rsid w:val="00F91886"/>
    <w:rsid w:val="00F94E8D"/>
    <w:rsid w:val="00F9669F"/>
    <w:rsid w:val="00F9724D"/>
    <w:rsid w:val="00F97357"/>
    <w:rsid w:val="00FA0420"/>
    <w:rsid w:val="00FA0E53"/>
    <w:rsid w:val="00FA0F6E"/>
    <w:rsid w:val="00FA14C6"/>
    <w:rsid w:val="00FA1701"/>
    <w:rsid w:val="00FA1C09"/>
    <w:rsid w:val="00FA20C2"/>
    <w:rsid w:val="00FA2E77"/>
    <w:rsid w:val="00FA3137"/>
    <w:rsid w:val="00FA6B7E"/>
    <w:rsid w:val="00FB07C6"/>
    <w:rsid w:val="00FB0B65"/>
    <w:rsid w:val="00FB0CCF"/>
    <w:rsid w:val="00FB1126"/>
    <w:rsid w:val="00FB127E"/>
    <w:rsid w:val="00FB2232"/>
    <w:rsid w:val="00FB2635"/>
    <w:rsid w:val="00FB49C1"/>
    <w:rsid w:val="00FB4CC6"/>
    <w:rsid w:val="00FB5214"/>
    <w:rsid w:val="00FB72D6"/>
    <w:rsid w:val="00FB74C2"/>
    <w:rsid w:val="00FB7997"/>
    <w:rsid w:val="00FC08ED"/>
    <w:rsid w:val="00FC0B6B"/>
    <w:rsid w:val="00FC0D8B"/>
    <w:rsid w:val="00FC249D"/>
    <w:rsid w:val="00FC27B8"/>
    <w:rsid w:val="00FC3A47"/>
    <w:rsid w:val="00FC4749"/>
    <w:rsid w:val="00FC4E78"/>
    <w:rsid w:val="00FC5FA4"/>
    <w:rsid w:val="00FC6E3E"/>
    <w:rsid w:val="00FD20C9"/>
    <w:rsid w:val="00FD257E"/>
    <w:rsid w:val="00FD2B35"/>
    <w:rsid w:val="00FD2FED"/>
    <w:rsid w:val="00FD45AB"/>
    <w:rsid w:val="00FD5195"/>
    <w:rsid w:val="00FD77A6"/>
    <w:rsid w:val="00FE124B"/>
    <w:rsid w:val="00FE20F5"/>
    <w:rsid w:val="00FE3365"/>
    <w:rsid w:val="00FE437B"/>
    <w:rsid w:val="00FE4449"/>
    <w:rsid w:val="00FE5F5E"/>
    <w:rsid w:val="00FE61AF"/>
    <w:rsid w:val="00FF0CBD"/>
    <w:rsid w:val="00FF15A8"/>
    <w:rsid w:val="00FF3759"/>
    <w:rsid w:val="00FF4812"/>
    <w:rsid w:val="00FF62A5"/>
    <w:rsid w:val="00FF7F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E1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F8"/>
    <w:pPr>
      <w:widowControl w:val="0"/>
      <w:autoSpaceDE w:val="0"/>
      <w:autoSpaceDN w:val="0"/>
      <w:adjustRightInd w:val="0"/>
      <w:spacing w:line="360" w:lineRule="auto"/>
      <w:jc w:val="both"/>
    </w:pPr>
    <w:rPr>
      <w:rFonts w:ascii="Times New Roman" w:eastAsia="Times New Roman" w:hAnsi="Times New Roman" w:cs="Times New Roman"/>
      <w:lang w:eastAsia="fr-FR"/>
    </w:rPr>
  </w:style>
  <w:style w:type="paragraph" w:styleId="Heading1">
    <w:name w:val="heading 1"/>
    <w:basedOn w:val="Normal"/>
    <w:next w:val="Normal"/>
    <w:link w:val="Heading1Char"/>
    <w:qFormat/>
    <w:rsid w:val="00E644F8"/>
    <w:pPr>
      <w:keepNext/>
      <w:numPr>
        <w:numId w:val="4"/>
      </w:numPr>
      <w:spacing w:after="120"/>
      <w:ind w:left="431" w:hanging="431"/>
      <w:jc w:val="left"/>
      <w:outlineLvl w:val="0"/>
    </w:pPr>
    <w:rPr>
      <w:rFonts w:ascii="Arial" w:hAnsi="Arial" w:cs="Arial"/>
      <w:b/>
      <w:bCs/>
      <w:caps/>
      <w:kern w:val="32"/>
      <w:sz w:val="32"/>
      <w:szCs w:val="36"/>
      <w:lang w:eastAsia="it-IT"/>
    </w:rPr>
  </w:style>
  <w:style w:type="paragraph" w:styleId="Heading2">
    <w:name w:val="heading 2"/>
    <w:basedOn w:val="Normal"/>
    <w:next w:val="Normal"/>
    <w:link w:val="Heading2Char"/>
    <w:uiPriority w:val="9"/>
    <w:qFormat/>
    <w:rsid w:val="00E644F8"/>
    <w:pPr>
      <w:keepNext/>
      <w:numPr>
        <w:ilvl w:val="1"/>
        <w:numId w:val="4"/>
      </w:numPr>
      <w:spacing w:before="240" w:after="60"/>
      <w:jc w:val="left"/>
      <w:outlineLvl w:val="1"/>
    </w:pPr>
    <w:rPr>
      <w:rFonts w:ascii="Arial" w:hAnsi="Arial" w:cs="Arial"/>
      <w:b/>
      <w:bCs/>
      <w:iCs/>
      <w:sz w:val="32"/>
      <w:szCs w:val="28"/>
      <w:lang w:eastAsia="it-IT"/>
    </w:rPr>
  </w:style>
  <w:style w:type="paragraph" w:styleId="Heading3">
    <w:name w:val="heading 3"/>
    <w:basedOn w:val="Normal"/>
    <w:next w:val="Normal"/>
    <w:link w:val="Heading3Char"/>
    <w:uiPriority w:val="99"/>
    <w:qFormat/>
    <w:rsid w:val="00E644F8"/>
    <w:pPr>
      <w:keepNext/>
      <w:numPr>
        <w:ilvl w:val="2"/>
        <w:numId w:val="4"/>
      </w:numPr>
      <w:spacing w:before="240" w:after="60"/>
      <w:jc w:val="left"/>
      <w:outlineLvl w:val="2"/>
    </w:pPr>
    <w:rPr>
      <w:rFonts w:ascii="Arial" w:hAnsi="Arial" w:cs="Arial"/>
      <w:b/>
      <w:bCs/>
      <w:i/>
      <w:sz w:val="28"/>
      <w:szCs w:val="26"/>
      <w:lang w:eastAsia="it-IT"/>
    </w:rPr>
  </w:style>
  <w:style w:type="paragraph" w:styleId="Heading4">
    <w:name w:val="heading 4"/>
    <w:basedOn w:val="Normal"/>
    <w:next w:val="Normal"/>
    <w:link w:val="Heading4Char"/>
    <w:uiPriority w:val="99"/>
    <w:qFormat/>
    <w:rsid w:val="00E644F8"/>
    <w:pPr>
      <w:keepNext/>
      <w:numPr>
        <w:ilvl w:val="3"/>
        <w:numId w:val="4"/>
      </w:numPr>
      <w:spacing w:before="240" w:after="60"/>
      <w:outlineLvl w:val="3"/>
    </w:pPr>
    <w:rPr>
      <w:b/>
      <w:bCs/>
      <w:i/>
      <w:szCs w:val="28"/>
      <w:lang w:eastAsia="it-IT"/>
    </w:rPr>
  </w:style>
  <w:style w:type="paragraph" w:styleId="Heading5">
    <w:name w:val="heading 5"/>
    <w:basedOn w:val="Normal"/>
    <w:next w:val="Normal"/>
    <w:link w:val="Heading5Char"/>
    <w:uiPriority w:val="99"/>
    <w:qFormat/>
    <w:rsid w:val="00E644F8"/>
    <w:pPr>
      <w:numPr>
        <w:ilvl w:val="4"/>
        <w:numId w:val="4"/>
      </w:numPr>
      <w:spacing w:before="240" w:after="60"/>
      <w:outlineLvl w:val="4"/>
    </w:pPr>
    <w:rPr>
      <w:b/>
      <w:bCs/>
      <w:i/>
      <w:iCs/>
      <w:sz w:val="26"/>
      <w:szCs w:val="26"/>
      <w:lang w:eastAsia="it-IT"/>
    </w:rPr>
  </w:style>
  <w:style w:type="paragraph" w:styleId="Heading6">
    <w:name w:val="heading 6"/>
    <w:basedOn w:val="Normal"/>
    <w:next w:val="Normal"/>
    <w:link w:val="Heading6Char"/>
    <w:uiPriority w:val="99"/>
    <w:qFormat/>
    <w:rsid w:val="00E644F8"/>
    <w:pPr>
      <w:numPr>
        <w:ilvl w:val="5"/>
        <w:numId w:val="4"/>
      </w:numPr>
      <w:spacing w:before="240" w:after="60"/>
      <w:outlineLvl w:val="5"/>
    </w:pPr>
    <w:rPr>
      <w:b/>
      <w:bCs/>
      <w:sz w:val="22"/>
      <w:szCs w:val="22"/>
      <w:lang w:eastAsia="it-IT"/>
    </w:rPr>
  </w:style>
  <w:style w:type="paragraph" w:styleId="Heading7">
    <w:name w:val="heading 7"/>
    <w:basedOn w:val="Normal"/>
    <w:next w:val="Normal"/>
    <w:link w:val="Heading7Char"/>
    <w:qFormat/>
    <w:rsid w:val="00E644F8"/>
    <w:pPr>
      <w:numPr>
        <w:ilvl w:val="6"/>
        <w:numId w:val="4"/>
      </w:numPr>
      <w:spacing w:before="240" w:after="60"/>
      <w:outlineLvl w:val="6"/>
    </w:pPr>
    <w:rPr>
      <w:lang w:eastAsia="it-IT"/>
    </w:rPr>
  </w:style>
  <w:style w:type="paragraph" w:styleId="Heading8">
    <w:name w:val="heading 8"/>
    <w:basedOn w:val="Normal"/>
    <w:next w:val="Normal"/>
    <w:link w:val="Heading8Char"/>
    <w:rsid w:val="00E644F8"/>
    <w:pPr>
      <w:keepNext/>
      <w:keepLines/>
      <w:numPr>
        <w:ilvl w:val="7"/>
        <w:numId w:val="4"/>
      </w:numPr>
      <w:spacing w:before="200"/>
      <w:outlineLvl w:val="7"/>
    </w:pPr>
    <w:rPr>
      <w:rFonts w:ascii="Calibri" w:eastAsia="MS Gothic" w:hAnsi="Calibri"/>
      <w:color w:val="404040"/>
      <w:sz w:val="20"/>
      <w:szCs w:val="20"/>
      <w:lang w:eastAsia="en-US"/>
    </w:rPr>
  </w:style>
  <w:style w:type="paragraph" w:styleId="Heading9">
    <w:name w:val="heading 9"/>
    <w:basedOn w:val="Normal"/>
    <w:next w:val="Normal"/>
    <w:link w:val="Heading9Char"/>
    <w:rsid w:val="00E644F8"/>
    <w:pPr>
      <w:keepNext/>
      <w:keepLines/>
      <w:numPr>
        <w:ilvl w:val="8"/>
        <w:numId w:val="4"/>
      </w:numPr>
      <w:spacing w:before="200"/>
      <w:outlineLvl w:val="8"/>
    </w:pPr>
    <w:rPr>
      <w:rFonts w:ascii="Calibri" w:eastAsia="MS Gothic" w:hAnsi="Calibri"/>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E53D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E53DB"/>
    <w:rPr>
      <w:rFonts w:ascii="Lucida Grande" w:hAnsi="Lucida Grande" w:cs="Lucida Grande"/>
      <w:sz w:val="18"/>
      <w:szCs w:val="18"/>
    </w:rPr>
  </w:style>
  <w:style w:type="paragraph" w:styleId="EndnoteText">
    <w:name w:val="endnote text"/>
    <w:basedOn w:val="Normal"/>
    <w:link w:val="EndnoteTextChar"/>
    <w:rsid w:val="00276F87"/>
    <w:pPr>
      <w:ind w:left="709" w:hanging="709"/>
    </w:pPr>
    <w:rPr>
      <w:rFonts w:ascii="Arial" w:hAnsi="Arial" w:cs="Times"/>
      <w:sz w:val="22"/>
      <w:lang w:val="en-GB"/>
    </w:rPr>
  </w:style>
  <w:style w:type="character" w:customStyle="1" w:styleId="EndnoteTextChar">
    <w:name w:val="Endnote Text Char"/>
    <w:link w:val="EndnoteText"/>
    <w:rsid w:val="00276F87"/>
    <w:rPr>
      <w:rFonts w:ascii="Arial" w:hAnsi="Arial" w:cs="Times"/>
      <w:sz w:val="22"/>
      <w:lang w:val="en-GB"/>
    </w:rPr>
  </w:style>
  <w:style w:type="character" w:customStyle="1" w:styleId="Heading1Char">
    <w:name w:val="Heading 1 Char"/>
    <w:basedOn w:val="DefaultParagraphFont"/>
    <w:link w:val="Heading1"/>
    <w:rsid w:val="00E644F8"/>
    <w:rPr>
      <w:rFonts w:ascii="Arial" w:eastAsia="Times New Roman" w:hAnsi="Arial" w:cs="Arial"/>
      <w:b/>
      <w:bCs/>
      <w:caps/>
      <w:kern w:val="32"/>
      <w:sz w:val="32"/>
      <w:szCs w:val="36"/>
      <w:lang w:eastAsia="it-IT"/>
    </w:rPr>
  </w:style>
  <w:style w:type="character" w:customStyle="1" w:styleId="Heading2Char">
    <w:name w:val="Heading 2 Char"/>
    <w:basedOn w:val="DefaultParagraphFont"/>
    <w:link w:val="Heading2"/>
    <w:uiPriority w:val="9"/>
    <w:rsid w:val="00E644F8"/>
    <w:rPr>
      <w:rFonts w:ascii="Arial" w:eastAsia="Times New Roman" w:hAnsi="Arial" w:cs="Arial"/>
      <w:b/>
      <w:bCs/>
      <w:iCs/>
      <w:sz w:val="32"/>
      <w:szCs w:val="28"/>
      <w:lang w:eastAsia="it-IT"/>
    </w:rPr>
  </w:style>
  <w:style w:type="character" w:customStyle="1" w:styleId="Heading3Char">
    <w:name w:val="Heading 3 Char"/>
    <w:basedOn w:val="DefaultParagraphFont"/>
    <w:link w:val="Heading3"/>
    <w:uiPriority w:val="99"/>
    <w:rsid w:val="00E644F8"/>
    <w:rPr>
      <w:rFonts w:ascii="Arial" w:eastAsia="Times New Roman" w:hAnsi="Arial" w:cs="Arial"/>
      <w:b/>
      <w:bCs/>
      <w:i/>
      <w:sz w:val="28"/>
      <w:szCs w:val="26"/>
      <w:lang w:eastAsia="it-IT"/>
    </w:rPr>
  </w:style>
  <w:style w:type="character" w:customStyle="1" w:styleId="Heading4Char">
    <w:name w:val="Heading 4 Char"/>
    <w:basedOn w:val="DefaultParagraphFont"/>
    <w:link w:val="Heading4"/>
    <w:uiPriority w:val="99"/>
    <w:rsid w:val="00E644F8"/>
    <w:rPr>
      <w:rFonts w:ascii="Times New Roman" w:eastAsia="Times New Roman" w:hAnsi="Times New Roman" w:cs="Times New Roman"/>
      <w:b/>
      <w:bCs/>
      <w:i/>
      <w:szCs w:val="28"/>
      <w:lang w:eastAsia="it-IT"/>
    </w:rPr>
  </w:style>
  <w:style w:type="character" w:customStyle="1" w:styleId="Heading5Char">
    <w:name w:val="Heading 5 Char"/>
    <w:basedOn w:val="DefaultParagraphFont"/>
    <w:link w:val="Heading5"/>
    <w:uiPriority w:val="99"/>
    <w:rsid w:val="00E644F8"/>
    <w:rPr>
      <w:rFonts w:ascii="Times New Roman" w:eastAsia="Times New Roman" w:hAnsi="Times New Roman" w:cs="Times New Roman"/>
      <w:b/>
      <w:bCs/>
      <w:i/>
      <w:iCs/>
      <w:sz w:val="26"/>
      <w:szCs w:val="26"/>
      <w:lang w:eastAsia="it-IT"/>
    </w:rPr>
  </w:style>
  <w:style w:type="character" w:customStyle="1" w:styleId="Heading6Char">
    <w:name w:val="Heading 6 Char"/>
    <w:basedOn w:val="DefaultParagraphFont"/>
    <w:link w:val="Heading6"/>
    <w:uiPriority w:val="99"/>
    <w:rsid w:val="00E644F8"/>
    <w:rPr>
      <w:rFonts w:ascii="Times New Roman" w:eastAsia="Times New Roman" w:hAnsi="Times New Roman" w:cs="Times New Roman"/>
      <w:b/>
      <w:bCs/>
      <w:sz w:val="22"/>
      <w:szCs w:val="22"/>
      <w:lang w:eastAsia="it-IT"/>
    </w:rPr>
  </w:style>
  <w:style w:type="character" w:customStyle="1" w:styleId="Heading7Char">
    <w:name w:val="Heading 7 Char"/>
    <w:basedOn w:val="DefaultParagraphFont"/>
    <w:link w:val="Heading7"/>
    <w:rsid w:val="00E644F8"/>
    <w:rPr>
      <w:rFonts w:ascii="Times New Roman" w:eastAsia="Times New Roman" w:hAnsi="Times New Roman" w:cs="Times New Roman"/>
      <w:lang w:eastAsia="it-IT"/>
    </w:rPr>
  </w:style>
  <w:style w:type="character" w:customStyle="1" w:styleId="Heading8Char">
    <w:name w:val="Heading 8 Char"/>
    <w:basedOn w:val="DefaultParagraphFont"/>
    <w:link w:val="Heading8"/>
    <w:rsid w:val="00E644F8"/>
    <w:rPr>
      <w:rFonts w:ascii="Calibri" w:eastAsia="MS Gothic" w:hAnsi="Calibri" w:cs="Times New Roman"/>
      <w:color w:val="404040"/>
      <w:sz w:val="20"/>
      <w:szCs w:val="20"/>
    </w:rPr>
  </w:style>
  <w:style w:type="character" w:customStyle="1" w:styleId="Heading9Char">
    <w:name w:val="Heading 9 Char"/>
    <w:basedOn w:val="DefaultParagraphFont"/>
    <w:link w:val="Heading9"/>
    <w:rsid w:val="00E644F8"/>
    <w:rPr>
      <w:rFonts w:ascii="Calibri" w:eastAsia="MS Gothic" w:hAnsi="Calibri" w:cs="Times New Roman"/>
      <w:i/>
      <w:iCs/>
      <w:color w:val="404040"/>
      <w:sz w:val="20"/>
      <w:szCs w:val="20"/>
    </w:rPr>
  </w:style>
  <w:style w:type="character" w:styleId="CommentReference">
    <w:name w:val="annotation reference"/>
    <w:uiPriority w:val="99"/>
    <w:rsid w:val="00E644F8"/>
    <w:rPr>
      <w:sz w:val="16"/>
      <w:szCs w:val="16"/>
    </w:rPr>
  </w:style>
  <w:style w:type="paragraph" w:styleId="CommentText">
    <w:name w:val="annotation text"/>
    <w:basedOn w:val="Normal"/>
    <w:link w:val="CommentTextChar"/>
    <w:rsid w:val="00E644F8"/>
    <w:rPr>
      <w:sz w:val="20"/>
      <w:szCs w:val="20"/>
    </w:rPr>
  </w:style>
  <w:style w:type="character" w:customStyle="1" w:styleId="CommentTextChar">
    <w:name w:val="Comment Text Char"/>
    <w:basedOn w:val="DefaultParagraphFont"/>
    <w:link w:val="CommentText"/>
    <w:rsid w:val="00E644F8"/>
    <w:rPr>
      <w:rFonts w:ascii="Times New Roman" w:eastAsia="Times New Roman" w:hAnsi="Times New Roman" w:cs="Times New Roman"/>
      <w:sz w:val="20"/>
      <w:szCs w:val="20"/>
      <w:lang w:eastAsia="fr-FR"/>
    </w:rPr>
  </w:style>
  <w:style w:type="paragraph" w:customStyle="1" w:styleId="Textedebulles1">
    <w:name w:val="Texte de bulles1"/>
    <w:basedOn w:val="Normal"/>
    <w:semiHidden/>
    <w:rsid w:val="00E644F8"/>
    <w:rPr>
      <w:rFonts w:ascii="Tahoma" w:hAnsi="Tahoma" w:cs="Tahoma"/>
      <w:sz w:val="16"/>
      <w:szCs w:val="16"/>
    </w:rPr>
  </w:style>
  <w:style w:type="paragraph" w:customStyle="1" w:styleId="Objetducommentaire1">
    <w:name w:val="Objet du commentaire1"/>
    <w:basedOn w:val="CommentText"/>
    <w:next w:val="CommentText"/>
    <w:semiHidden/>
    <w:rsid w:val="00E644F8"/>
    <w:rPr>
      <w:b/>
      <w:bCs/>
    </w:rPr>
  </w:style>
  <w:style w:type="character" w:customStyle="1" w:styleId="BalloonTextChar3">
    <w:name w:val="Balloon Text Char3"/>
    <w:uiPriority w:val="99"/>
    <w:rsid w:val="00E644F8"/>
    <w:rPr>
      <w:rFonts w:ascii="Tahoma" w:hAnsi="Tahoma" w:cs="Tahoma"/>
      <w:sz w:val="16"/>
      <w:szCs w:val="16"/>
      <w:lang w:val="fr-FR" w:eastAsia="fr-FR"/>
    </w:rPr>
  </w:style>
  <w:style w:type="paragraph" w:styleId="Caption">
    <w:name w:val="caption"/>
    <w:basedOn w:val="Normal"/>
    <w:next w:val="Normal"/>
    <w:uiPriority w:val="35"/>
    <w:qFormat/>
    <w:rsid w:val="00E644F8"/>
    <w:rPr>
      <w:rFonts w:eastAsia="Cambria"/>
      <w:bCs/>
      <w:szCs w:val="20"/>
    </w:rPr>
  </w:style>
  <w:style w:type="paragraph" w:styleId="Footer">
    <w:name w:val="footer"/>
    <w:basedOn w:val="Normal"/>
    <w:link w:val="FooterChar"/>
    <w:uiPriority w:val="99"/>
    <w:rsid w:val="00E644F8"/>
    <w:pPr>
      <w:tabs>
        <w:tab w:val="center" w:pos="4536"/>
        <w:tab w:val="right" w:pos="9072"/>
      </w:tabs>
    </w:pPr>
  </w:style>
  <w:style w:type="character" w:customStyle="1" w:styleId="FooterChar">
    <w:name w:val="Footer Char"/>
    <w:basedOn w:val="DefaultParagraphFont"/>
    <w:link w:val="Footer"/>
    <w:uiPriority w:val="99"/>
    <w:rsid w:val="00E644F8"/>
    <w:rPr>
      <w:rFonts w:ascii="Times New Roman" w:eastAsia="Times New Roman" w:hAnsi="Times New Roman" w:cs="Times New Roman"/>
      <w:lang w:eastAsia="fr-FR"/>
    </w:rPr>
  </w:style>
  <w:style w:type="character" w:styleId="PageNumber">
    <w:name w:val="page number"/>
    <w:basedOn w:val="DefaultParagraphFont"/>
    <w:uiPriority w:val="99"/>
    <w:rsid w:val="00E644F8"/>
  </w:style>
  <w:style w:type="paragraph" w:styleId="CommentSubject">
    <w:name w:val="annotation subject"/>
    <w:basedOn w:val="CommentText"/>
    <w:next w:val="CommentText"/>
    <w:link w:val="CommentSubjectChar"/>
    <w:rsid w:val="00E644F8"/>
    <w:rPr>
      <w:b/>
      <w:bCs/>
    </w:rPr>
  </w:style>
  <w:style w:type="character" w:customStyle="1" w:styleId="CommentSubjectChar">
    <w:name w:val="Comment Subject Char"/>
    <w:basedOn w:val="CommentTextChar"/>
    <w:link w:val="CommentSubject"/>
    <w:rsid w:val="00E644F8"/>
    <w:rPr>
      <w:rFonts w:ascii="Times New Roman" w:eastAsia="Times New Roman" w:hAnsi="Times New Roman" w:cs="Times New Roman"/>
      <w:b/>
      <w:bCs/>
      <w:sz w:val="20"/>
      <w:szCs w:val="20"/>
      <w:lang w:eastAsia="fr-FR"/>
    </w:rPr>
  </w:style>
  <w:style w:type="paragraph" w:styleId="DocumentMap">
    <w:name w:val="Document Map"/>
    <w:basedOn w:val="Normal"/>
    <w:link w:val="DocumentMapChar"/>
    <w:rsid w:val="00E644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644F8"/>
    <w:rPr>
      <w:rFonts w:ascii="Tahoma" w:eastAsia="Times New Roman" w:hAnsi="Tahoma" w:cs="Tahoma"/>
      <w:sz w:val="20"/>
      <w:szCs w:val="20"/>
      <w:shd w:val="clear" w:color="auto" w:fill="000080"/>
      <w:lang w:eastAsia="fr-FR"/>
    </w:rPr>
  </w:style>
  <w:style w:type="paragraph" w:styleId="ListParagraph">
    <w:name w:val="List Paragraph"/>
    <w:basedOn w:val="Normal"/>
    <w:uiPriority w:val="34"/>
    <w:qFormat/>
    <w:rsid w:val="00E644F8"/>
    <w:pPr>
      <w:ind w:left="720"/>
      <w:contextualSpacing/>
    </w:pPr>
    <w:rPr>
      <w:rFonts w:ascii="Cambria" w:eastAsia="Cambria" w:hAnsi="Cambria"/>
      <w:lang w:eastAsia="en-US"/>
    </w:rPr>
  </w:style>
  <w:style w:type="character" w:customStyle="1" w:styleId="BalloonTextChar1">
    <w:name w:val="Balloon Text Char1"/>
    <w:uiPriority w:val="99"/>
    <w:rsid w:val="00E644F8"/>
    <w:rPr>
      <w:rFonts w:ascii="Lucida Grande" w:hAnsi="Lucida Grande"/>
      <w:sz w:val="18"/>
      <w:szCs w:val="18"/>
      <w:lang w:val="en-AU"/>
    </w:rPr>
  </w:style>
  <w:style w:type="character" w:styleId="Hyperlink">
    <w:name w:val="Hyperlink"/>
    <w:uiPriority w:val="99"/>
    <w:rsid w:val="00E644F8"/>
    <w:rPr>
      <w:color w:val="0000FF"/>
      <w:u w:val="single"/>
    </w:rPr>
  </w:style>
  <w:style w:type="character" w:customStyle="1" w:styleId="BalloonTextChar2">
    <w:name w:val="Balloon Text Char2"/>
    <w:uiPriority w:val="99"/>
    <w:rsid w:val="00E644F8"/>
    <w:rPr>
      <w:rFonts w:ascii="Tahoma" w:eastAsia="Times New Roman" w:hAnsi="Tahoma" w:cs="Tahoma"/>
      <w:sz w:val="16"/>
      <w:szCs w:val="16"/>
      <w:lang w:val="fr-FR" w:eastAsia="fr-FR"/>
    </w:rPr>
  </w:style>
  <w:style w:type="paragraph" w:styleId="Header">
    <w:name w:val="header"/>
    <w:basedOn w:val="Normal"/>
    <w:link w:val="HeaderChar"/>
    <w:uiPriority w:val="99"/>
    <w:rsid w:val="00E644F8"/>
    <w:pPr>
      <w:tabs>
        <w:tab w:val="center" w:pos="4320"/>
        <w:tab w:val="right" w:pos="8640"/>
      </w:tabs>
    </w:pPr>
    <w:rPr>
      <w:rFonts w:ascii="Cambria" w:eastAsia="Cambria" w:hAnsi="Cambria"/>
      <w:lang w:val="en-US" w:eastAsia="en-US"/>
    </w:rPr>
  </w:style>
  <w:style w:type="character" w:customStyle="1" w:styleId="HeaderChar">
    <w:name w:val="Header Char"/>
    <w:basedOn w:val="DefaultParagraphFont"/>
    <w:link w:val="Header"/>
    <w:uiPriority w:val="99"/>
    <w:rsid w:val="00E644F8"/>
    <w:rPr>
      <w:rFonts w:ascii="Cambria" w:eastAsia="Cambria" w:hAnsi="Cambria" w:cs="Times New Roman"/>
      <w:lang w:val="en-US"/>
    </w:rPr>
  </w:style>
  <w:style w:type="paragraph" w:styleId="FootnoteText">
    <w:name w:val="footnote text"/>
    <w:basedOn w:val="Normal"/>
    <w:link w:val="FootnoteTextChar"/>
    <w:rsid w:val="00E644F8"/>
    <w:rPr>
      <w:rFonts w:ascii="Cambria" w:eastAsia="Cambria" w:hAnsi="Cambria"/>
      <w:lang w:val="en-US" w:eastAsia="en-US"/>
    </w:rPr>
  </w:style>
  <w:style w:type="character" w:customStyle="1" w:styleId="FootnoteTextChar">
    <w:name w:val="Footnote Text Char"/>
    <w:basedOn w:val="DefaultParagraphFont"/>
    <w:link w:val="FootnoteText"/>
    <w:rsid w:val="00E644F8"/>
    <w:rPr>
      <w:rFonts w:ascii="Cambria" w:eastAsia="Cambria" w:hAnsi="Cambria" w:cs="Times New Roman"/>
      <w:lang w:val="en-US"/>
    </w:rPr>
  </w:style>
  <w:style w:type="character" w:styleId="FootnoteReference">
    <w:name w:val="footnote reference"/>
    <w:rsid w:val="00E644F8"/>
    <w:rPr>
      <w:vertAlign w:val="superscript"/>
    </w:rPr>
  </w:style>
  <w:style w:type="paragraph" w:customStyle="1" w:styleId="a-corps">
    <w:name w:val="a-corps"/>
    <w:basedOn w:val="Normal"/>
    <w:rsid w:val="00E644F8"/>
    <w:pPr>
      <w:spacing w:after="240"/>
    </w:pPr>
  </w:style>
  <w:style w:type="paragraph" w:customStyle="1" w:styleId="a-titre">
    <w:name w:val="a-titre"/>
    <w:basedOn w:val="Normal"/>
    <w:rsid w:val="00E644F8"/>
    <w:pPr>
      <w:spacing w:before="240" w:after="240" w:line="288" w:lineRule="auto"/>
      <w:ind w:left="720" w:hanging="360"/>
    </w:pPr>
    <w:rPr>
      <w:rFonts w:ascii="Garamond" w:hAnsi="Garamond"/>
      <w:b/>
      <w:bCs/>
      <w:sz w:val="32"/>
      <w:szCs w:val="32"/>
    </w:rPr>
  </w:style>
  <w:style w:type="paragraph" w:customStyle="1" w:styleId="a-titre2">
    <w:name w:val="a-titre2"/>
    <w:basedOn w:val="a-corps"/>
    <w:rsid w:val="00E644F8"/>
    <w:pPr>
      <w:tabs>
        <w:tab w:val="left" w:pos="1247"/>
      </w:tabs>
      <w:spacing w:before="120"/>
      <w:ind w:left="1440" w:hanging="360"/>
    </w:pPr>
    <w:rPr>
      <w:rFonts w:ascii="Garamond" w:hAnsi="Garamond"/>
      <w:b/>
      <w:sz w:val="28"/>
    </w:rPr>
  </w:style>
  <w:style w:type="paragraph" w:customStyle="1" w:styleId="a-titre3">
    <w:name w:val="a-titre3"/>
    <w:basedOn w:val="a-corps"/>
    <w:rsid w:val="00E644F8"/>
    <w:pPr>
      <w:ind w:left="2160" w:hanging="360"/>
    </w:pPr>
    <w:rPr>
      <w:rFonts w:ascii="Garamond" w:hAnsi="Garamond"/>
      <w:b/>
      <w:bCs/>
      <w:i/>
      <w:iCs/>
    </w:rPr>
  </w:style>
  <w:style w:type="paragraph" w:styleId="TableofFigures">
    <w:name w:val="table of figures"/>
    <w:basedOn w:val="Normal"/>
    <w:next w:val="Normal"/>
    <w:uiPriority w:val="99"/>
    <w:rsid w:val="00E644F8"/>
    <w:pPr>
      <w:spacing w:after="120"/>
      <w:ind w:left="1077" w:right="567" w:hanging="1077"/>
    </w:pPr>
    <w:rPr>
      <w:lang w:eastAsia="it-IT"/>
    </w:rPr>
  </w:style>
  <w:style w:type="paragraph" w:customStyle="1" w:styleId="a-titre5">
    <w:name w:val="a-titre5"/>
    <w:basedOn w:val="Normal"/>
    <w:rsid w:val="00E644F8"/>
    <w:pPr>
      <w:spacing w:before="360" w:after="240"/>
    </w:pPr>
    <w:rPr>
      <w:b/>
      <w:bCs/>
      <w:szCs w:val="20"/>
      <w:lang w:eastAsia="it-IT"/>
    </w:rPr>
  </w:style>
  <w:style w:type="paragraph" w:customStyle="1" w:styleId="Stile1">
    <w:name w:val="Stile1"/>
    <w:basedOn w:val="a-titre"/>
    <w:rsid w:val="00E644F8"/>
  </w:style>
  <w:style w:type="paragraph" w:customStyle="1" w:styleId="Stile2">
    <w:name w:val="Stile2"/>
    <w:basedOn w:val="Heading4"/>
    <w:rsid w:val="00E644F8"/>
    <w:pPr>
      <w:numPr>
        <w:ilvl w:val="0"/>
        <w:numId w:val="0"/>
      </w:numPr>
      <w:tabs>
        <w:tab w:val="num" w:pos="1701"/>
      </w:tabs>
      <w:ind w:left="1701" w:hanging="1275"/>
    </w:pPr>
  </w:style>
  <w:style w:type="paragraph" w:customStyle="1" w:styleId="Stile3">
    <w:name w:val="Stile3"/>
    <w:basedOn w:val="Heading5"/>
    <w:rsid w:val="00E644F8"/>
    <w:pPr>
      <w:numPr>
        <w:ilvl w:val="0"/>
        <w:numId w:val="1"/>
      </w:numPr>
      <w:tabs>
        <w:tab w:val="clear" w:pos="720"/>
        <w:tab w:val="num" w:pos="1843"/>
      </w:tabs>
      <w:ind w:left="1843" w:hanging="1417"/>
    </w:pPr>
    <w:rPr>
      <w:b w:val="0"/>
      <w:i w:val="0"/>
    </w:rPr>
  </w:style>
  <w:style w:type="paragraph" w:customStyle="1" w:styleId="Stile4">
    <w:name w:val="Stile4"/>
    <w:basedOn w:val="Heading6"/>
    <w:rsid w:val="00E644F8"/>
    <w:pPr>
      <w:numPr>
        <w:ilvl w:val="1"/>
        <w:numId w:val="1"/>
      </w:numPr>
      <w:tabs>
        <w:tab w:val="clear" w:pos="1440"/>
        <w:tab w:val="num" w:pos="720"/>
      </w:tabs>
      <w:spacing w:after="240"/>
      <w:ind w:left="360" w:hanging="360"/>
    </w:pPr>
    <w:rPr>
      <w:smallCaps/>
    </w:rPr>
  </w:style>
  <w:style w:type="paragraph" w:customStyle="1" w:styleId="Stile5">
    <w:name w:val="Stile5"/>
    <w:basedOn w:val="Heading7"/>
    <w:rsid w:val="00E644F8"/>
    <w:pPr>
      <w:numPr>
        <w:ilvl w:val="2"/>
        <w:numId w:val="1"/>
      </w:numPr>
      <w:tabs>
        <w:tab w:val="clear" w:pos="1800"/>
      </w:tabs>
      <w:spacing w:after="240"/>
      <w:ind w:left="720" w:hanging="360"/>
    </w:pPr>
    <w:rPr>
      <w:smallCaps/>
    </w:rPr>
  </w:style>
  <w:style w:type="paragraph" w:styleId="TOC1">
    <w:name w:val="toc 1"/>
    <w:basedOn w:val="Normal"/>
    <w:next w:val="Normal"/>
    <w:autoRedefine/>
    <w:uiPriority w:val="39"/>
    <w:rsid w:val="00E644F8"/>
    <w:pPr>
      <w:tabs>
        <w:tab w:val="right" w:leader="dot" w:pos="9628"/>
      </w:tabs>
      <w:spacing w:before="120"/>
      <w:contextualSpacing/>
      <w:jc w:val="left"/>
    </w:pPr>
    <w:rPr>
      <w:rFonts w:ascii="Cambria" w:hAnsi="Cambria"/>
      <w:b/>
      <w:caps/>
      <w:szCs w:val="22"/>
    </w:rPr>
  </w:style>
  <w:style w:type="paragraph" w:styleId="TOC2">
    <w:name w:val="toc 2"/>
    <w:basedOn w:val="Normal"/>
    <w:next w:val="Normal"/>
    <w:autoRedefine/>
    <w:uiPriority w:val="39"/>
    <w:rsid w:val="00E644F8"/>
    <w:pPr>
      <w:ind w:left="240"/>
      <w:jc w:val="left"/>
    </w:pPr>
    <w:rPr>
      <w:rFonts w:ascii="Cambria" w:hAnsi="Cambria"/>
      <w:b/>
      <w:bCs/>
      <w:smallCaps/>
      <w:sz w:val="22"/>
      <w:szCs w:val="22"/>
    </w:rPr>
  </w:style>
  <w:style w:type="paragraph" w:styleId="TOC3">
    <w:name w:val="toc 3"/>
    <w:basedOn w:val="Normal"/>
    <w:next w:val="Normal"/>
    <w:autoRedefine/>
    <w:uiPriority w:val="39"/>
    <w:rsid w:val="00E644F8"/>
    <w:pPr>
      <w:tabs>
        <w:tab w:val="left" w:pos="1158"/>
        <w:tab w:val="left" w:pos="1275"/>
        <w:tab w:val="right" w:leader="dot" w:pos="9628"/>
      </w:tabs>
      <w:ind w:left="964" w:right="255" w:hanging="482"/>
      <w:jc w:val="left"/>
    </w:pPr>
    <w:rPr>
      <w:rFonts w:ascii="Cambria" w:hAnsi="Cambria"/>
      <w:i/>
      <w:sz w:val="22"/>
      <w:szCs w:val="22"/>
    </w:rPr>
  </w:style>
  <w:style w:type="paragraph" w:styleId="TOC4">
    <w:name w:val="toc 4"/>
    <w:basedOn w:val="Normal"/>
    <w:next w:val="Normal"/>
    <w:autoRedefine/>
    <w:uiPriority w:val="39"/>
    <w:rsid w:val="00E644F8"/>
    <w:pPr>
      <w:ind w:left="720"/>
      <w:jc w:val="left"/>
    </w:pPr>
    <w:rPr>
      <w:rFonts w:ascii="Cambria" w:hAnsi="Cambria"/>
      <w:sz w:val="18"/>
      <w:szCs w:val="18"/>
    </w:rPr>
  </w:style>
  <w:style w:type="paragraph" w:styleId="TOC5">
    <w:name w:val="toc 5"/>
    <w:basedOn w:val="Normal"/>
    <w:next w:val="Normal"/>
    <w:autoRedefine/>
    <w:uiPriority w:val="39"/>
    <w:rsid w:val="00E644F8"/>
    <w:pPr>
      <w:numPr>
        <w:numId w:val="5"/>
      </w:numPr>
      <w:ind w:left="960" w:firstLine="0"/>
      <w:jc w:val="left"/>
    </w:pPr>
    <w:rPr>
      <w:rFonts w:ascii="Cambria" w:hAnsi="Cambria"/>
      <w:sz w:val="18"/>
      <w:szCs w:val="18"/>
    </w:rPr>
  </w:style>
  <w:style w:type="paragraph" w:styleId="TOC6">
    <w:name w:val="toc 6"/>
    <w:basedOn w:val="Normal"/>
    <w:next w:val="Normal"/>
    <w:autoRedefine/>
    <w:uiPriority w:val="39"/>
    <w:rsid w:val="00E644F8"/>
    <w:pPr>
      <w:ind w:left="1200"/>
      <w:jc w:val="left"/>
    </w:pPr>
    <w:rPr>
      <w:rFonts w:ascii="Cambria" w:hAnsi="Cambria"/>
      <w:sz w:val="18"/>
      <w:szCs w:val="18"/>
    </w:rPr>
  </w:style>
  <w:style w:type="paragraph" w:styleId="TOC7">
    <w:name w:val="toc 7"/>
    <w:basedOn w:val="Normal"/>
    <w:next w:val="Normal"/>
    <w:autoRedefine/>
    <w:uiPriority w:val="39"/>
    <w:rsid w:val="00E644F8"/>
    <w:pPr>
      <w:ind w:left="1440"/>
      <w:jc w:val="left"/>
    </w:pPr>
    <w:rPr>
      <w:rFonts w:ascii="Cambria" w:hAnsi="Cambria"/>
      <w:sz w:val="18"/>
      <w:szCs w:val="18"/>
    </w:rPr>
  </w:style>
  <w:style w:type="paragraph" w:styleId="TOC8">
    <w:name w:val="toc 8"/>
    <w:basedOn w:val="Normal"/>
    <w:next w:val="Normal"/>
    <w:autoRedefine/>
    <w:uiPriority w:val="39"/>
    <w:rsid w:val="00E644F8"/>
    <w:pPr>
      <w:ind w:left="1680"/>
      <w:jc w:val="left"/>
    </w:pPr>
    <w:rPr>
      <w:rFonts w:ascii="Cambria" w:hAnsi="Cambria"/>
      <w:sz w:val="18"/>
      <w:szCs w:val="18"/>
    </w:rPr>
  </w:style>
  <w:style w:type="paragraph" w:styleId="TOC9">
    <w:name w:val="toc 9"/>
    <w:basedOn w:val="Normal"/>
    <w:next w:val="Normal"/>
    <w:autoRedefine/>
    <w:uiPriority w:val="39"/>
    <w:rsid w:val="00E644F8"/>
    <w:pPr>
      <w:ind w:left="1920"/>
      <w:jc w:val="left"/>
    </w:pPr>
    <w:rPr>
      <w:rFonts w:ascii="Cambria" w:hAnsi="Cambria"/>
      <w:sz w:val="18"/>
      <w:szCs w:val="18"/>
    </w:rPr>
  </w:style>
  <w:style w:type="paragraph" w:styleId="NormalWeb">
    <w:name w:val="Normal (Web)"/>
    <w:basedOn w:val="Normal"/>
    <w:uiPriority w:val="99"/>
    <w:rsid w:val="00E644F8"/>
    <w:pPr>
      <w:spacing w:beforeLines="1" w:afterLines="1"/>
    </w:pPr>
    <w:rPr>
      <w:rFonts w:ascii="Times" w:eastAsia="Cambria" w:hAnsi="Times"/>
      <w:sz w:val="20"/>
      <w:szCs w:val="20"/>
      <w:lang w:val="it-IT" w:eastAsia="en-US"/>
    </w:rPr>
  </w:style>
  <w:style w:type="paragraph" w:styleId="Title">
    <w:name w:val="Title"/>
    <w:basedOn w:val="Normal"/>
    <w:next w:val="Normal"/>
    <w:link w:val="TitleChar"/>
    <w:qFormat/>
    <w:rsid w:val="00E644F8"/>
    <w:pPr>
      <w:spacing w:before="6840" w:after="7140"/>
      <w:contextualSpacing/>
      <w:jc w:val="center"/>
    </w:pPr>
    <w:rPr>
      <w:rFonts w:ascii="Arial" w:hAnsi="Arial"/>
      <w:b/>
      <w:spacing w:val="5"/>
      <w:kern w:val="28"/>
      <w:sz w:val="96"/>
      <w:szCs w:val="52"/>
      <w:u w:val="single"/>
      <w:lang w:eastAsia="en-US"/>
    </w:rPr>
  </w:style>
  <w:style w:type="character" w:customStyle="1" w:styleId="TitleChar">
    <w:name w:val="Title Char"/>
    <w:basedOn w:val="DefaultParagraphFont"/>
    <w:link w:val="Title"/>
    <w:rsid w:val="00E644F8"/>
    <w:rPr>
      <w:rFonts w:ascii="Arial" w:eastAsia="Times New Roman" w:hAnsi="Arial" w:cs="Times New Roman"/>
      <w:b/>
      <w:spacing w:val="5"/>
      <w:kern w:val="28"/>
      <w:sz w:val="96"/>
      <w:szCs w:val="52"/>
      <w:u w:val="single"/>
    </w:rPr>
  </w:style>
  <w:style w:type="paragraph" w:styleId="TOCHeading">
    <w:name w:val="TOC Heading"/>
    <w:basedOn w:val="TOC1"/>
    <w:next w:val="Normal"/>
    <w:uiPriority w:val="39"/>
    <w:unhideWhenUsed/>
    <w:qFormat/>
    <w:rsid w:val="00E644F8"/>
    <w:pPr>
      <w:keepLines/>
      <w:spacing w:before="480" w:line="276" w:lineRule="auto"/>
    </w:pPr>
    <w:rPr>
      <w:rFonts w:ascii="Calibri" w:hAnsi="Calibri"/>
      <w:sz w:val="32"/>
      <w:szCs w:val="28"/>
      <w:lang w:val="en-US" w:eastAsia="en-US"/>
    </w:rPr>
  </w:style>
  <w:style w:type="character" w:customStyle="1" w:styleId="CommentSubjectChar1">
    <w:name w:val="Comment Subject Char1"/>
    <w:rsid w:val="00E644F8"/>
    <w:rPr>
      <w:rFonts w:ascii="Times New Roman" w:eastAsia="Cambria" w:hAnsi="Times New Roman" w:cs="Times New Roman"/>
      <w:b/>
      <w:bCs/>
      <w:sz w:val="20"/>
      <w:szCs w:val="20"/>
      <w:lang w:val="fr-CA" w:eastAsia="fr-FR"/>
    </w:rPr>
  </w:style>
  <w:style w:type="paragraph" w:styleId="BodyTextIndent">
    <w:name w:val="Body Text Indent"/>
    <w:basedOn w:val="Normal"/>
    <w:link w:val="BodyTextIndentChar"/>
    <w:rsid w:val="00E644F8"/>
    <w:pPr>
      <w:spacing w:after="240"/>
      <w:ind w:firstLine="708"/>
    </w:pPr>
    <w:rPr>
      <w:lang w:val="en-CA"/>
    </w:rPr>
  </w:style>
  <w:style w:type="character" w:customStyle="1" w:styleId="BodyTextIndentChar">
    <w:name w:val="Body Text Indent Char"/>
    <w:basedOn w:val="DefaultParagraphFont"/>
    <w:link w:val="BodyTextIndent"/>
    <w:rsid w:val="00E644F8"/>
    <w:rPr>
      <w:rFonts w:ascii="Times New Roman" w:eastAsia="Times New Roman" w:hAnsi="Times New Roman" w:cs="Times New Roman"/>
      <w:lang w:val="en-CA" w:eastAsia="fr-FR"/>
    </w:rPr>
  </w:style>
  <w:style w:type="paragraph" w:styleId="BodyText2">
    <w:name w:val="Body Text 2"/>
    <w:basedOn w:val="Normal"/>
    <w:link w:val="BodyText2Char"/>
    <w:uiPriority w:val="99"/>
    <w:rsid w:val="00E644F8"/>
    <w:pPr>
      <w:spacing w:after="120"/>
    </w:pPr>
    <w:rPr>
      <w:sz w:val="20"/>
      <w:szCs w:val="20"/>
      <w:lang w:val="en-CA"/>
    </w:rPr>
  </w:style>
  <w:style w:type="character" w:customStyle="1" w:styleId="BodyText2Char">
    <w:name w:val="Body Text 2 Char"/>
    <w:basedOn w:val="DefaultParagraphFont"/>
    <w:link w:val="BodyText2"/>
    <w:uiPriority w:val="99"/>
    <w:rsid w:val="00E644F8"/>
    <w:rPr>
      <w:rFonts w:ascii="Times New Roman" w:eastAsia="Times New Roman" w:hAnsi="Times New Roman" w:cs="Times New Roman"/>
      <w:sz w:val="20"/>
      <w:szCs w:val="20"/>
      <w:lang w:val="en-CA" w:eastAsia="fr-FR"/>
    </w:rPr>
  </w:style>
  <w:style w:type="paragraph" w:customStyle="1" w:styleId="DefinitionList">
    <w:name w:val="Definition List"/>
    <w:basedOn w:val="Normal"/>
    <w:next w:val="Normal"/>
    <w:rsid w:val="00E644F8"/>
    <w:pPr>
      <w:spacing w:after="240"/>
      <w:ind w:left="360"/>
    </w:pPr>
    <w:rPr>
      <w:snapToGrid w:val="0"/>
      <w:lang w:val="en-CA"/>
    </w:rPr>
  </w:style>
  <w:style w:type="paragraph" w:styleId="BodyText">
    <w:name w:val="Body Text"/>
    <w:basedOn w:val="Normal"/>
    <w:link w:val="BodyTextChar"/>
    <w:rsid w:val="00E644F8"/>
    <w:pPr>
      <w:spacing w:after="120"/>
    </w:pPr>
    <w:rPr>
      <w:sz w:val="20"/>
      <w:szCs w:val="20"/>
      <w:lang w:val="en-CA"/>
    </w:rPr>
  </w:style>
  <w:style w:type="character" w:customStyle="1" w:styleId="BodyTextChar">
    <w:name w:val="Body Text Char"/>
    <w:basedOn w:val="DefaultParagraphFont"/>
    <w:link w:val="BodyText"/>
    <w:rsid w:val="00E644F8"/>
    <w:rPr>
      <w:rFonts w:ascii="Times New Roman" w:eastAsia="Times New Roman" w:hAnsi="Times New Roman" w:cs="Times New Roman"/>
      <w:sz w:val="20"/>
      <w:szCs w:val="20"/>
      <w:lang w:val="en-CA" w:eastAsia="fr-FR"/>
    </w:rPr>
  </w:style>
  <w:style w:type="paragraph" w:styleId="BodyTextIndent3">
    <w:name w:val="Body Text Indent 3"/>
    <w:basedOn w:val="Normal"/>
    <w:link w:val="BodyTextIndent3Char"/>
    <w:rsid w:val="00E644F8"/>
    <w:pPr>
      <w:spacing w:after="120"/>
      <w:ind w:left="283"/>
    </w:pPr>
    <w:rPr>
      <w:sz w:val="16"/>
      <w:szCs w:val="16"/>
      <w:lang w:val="en-CA"/>
    </w:rPr>
  </w:style>
  <w:style w:type="character" w:customStyle="1" w:styleId="BodyTextIndent3Char">
    <w:name w:val="Body Text Indent 3 Char"/>
    <w:basedOn w:val="DefaultParagraphFont"/>
    <w:link w:val="BodyTextIndent3"/>
    <w:rsid w:val="00E644F8"/>
    <w:rPr>
      <w:rFonts w:ascii="Times New Roman" w:eastAsia="Times New Roman" w:hAnsi="Times New Roman" w:cs="Times New Roman"/>
      <w:sz w:val="16"/>
      <w:szCs w:val="16"/>
      <w:lang w:val="en-CA" w:eastAsia="fr-FR"/>
    </w:rPr>
  </w:style>
  <w:style w:type="character" w:customStyle="1" w:styleId="ti2">
    <w:name w:val="ti2"/>
    <w:rsid w:val="00E644F8"/>
    <w:rPr>
      <w:sz w:val="22"/>
      <w:szCs w:val="22"/>
    </w:rPr>
  </w:style>
  <w:style w:type="character" w:customStyle="1" w:styleId="linkbar">
    <w:name w:val="linkbar"/>
    <w:basedOn w:val="DefaultParagraphFont"/>
    <w:rsid w:val="00E644F8"/>
  </w:style>
  <w:style w:type="character" w:styleId="Strong">
    <w:name w:val="Strong"/>
    <w:uiPriority w:val="22"/>
    <w:qFormat/>
    <w:rsid w:val="00E644F8"/>
    <w:rPr>
      <w:b/>
      <w:bCs/>
    </w:rPr>
  </w:style>
  <w:style w:type="character" w:styleId="EndnoteReference">
    <w:name w:val="endnote reference"/>
    <w:rsid w:val="00E644F8"/>
    <w:rPr>
      <w:sz w:val="24"/>
      <w:vertAlign w:val="superscript"/>
    </w:rPr>
  </w:style>
  <w:style w:type="character" w:customStyle="1" w:styleId="Fort">
    <w:name w:val="Fort"/>
    <w:rsid w:val="00E644F8"/>
    <w:rPr>
      <w:b/>
      <w:bCs/>
    </w:rPr>
  </w:style>
  <w:style w:type="character" w:customStyle="1" w:styleId="ti">
    <w:name w:val="ti"/>
    <w:basedOn w:val="DefaultParagraphFont"/>
    <w:rsid w:val="00E644F8"/>
  </w:style>
  <w:style w:type="paragraph" w:customStyle="1" w:styleId="Rfrences">
    <w:name w:val="Références"/>
    <w:basedOn w:val="Normal"/>
    <w:qFormat/>
    <w:rsid w:val="00E644F8"/>
    <w:pPr>
      <w:spacing w:after="120"/>
      <w:ind w:left="720" w:hanging="720"/>
    </w:pPr>
    <w:rPr>
      <w:rFonts w:eastAsia="Cambria"/>
      <w:sz w:val="20"/>
      <w:lang w:eastAsia="en-US"/>
    </w:rPr>
  </w:style>
  <w:style w:type="paragraph" w:customStyle="1" w:styleId="Refrence">
    <w:name w:val="Reférence"/>
    <w:basedOn w:val="Normal"/>
    <w:link w:val="RefrenceCar"/>
    <w:qFormat/>
    <w:rsid w:val="00E644F8"/>
    <w:pPr>
      <w:spacing w:after="240"/>
    </w:pPr>
    <w:rPr>
      <w:lang w:val="en-US" w:eastAsia="fr-CA"/>
    </w:rPr>
  </w:style>
  <w:style w:type="character" w:customStyle="1" w:styleId="RefrenceCar">
    <w:name w:val="Reférence Car"/>
    <w:link w:val="Refrence"/>
    <w:rsid w:val="00E644F8"/>
    <w:rPr>
      <w:rFonts w:ascii="Times New Roman" w:eastAsia="Times New Roman" w:hAnsi="Times New Roman" w:cs="Times New Roman"/>
      <w:lang w:val="en-US" w:eastAsia="fr-CA"/>
    </w:rPr>
  </w:style>
  <w:style w:type="paragraph" w:customStyle="1" w:styleId="Pagetitre">
    <w:name w:val="Page titre"/>
    <w:basedOn w:val="Normal"/>
    <w:qFormat/>
    <w:rsid w:val="00E644F8"/>
    <w:pPr>
      <w:spacing w:after="240"/>
      <w:jc w:val="center"/>
    </w:pPr>
    <w:rPr>
      <w:rFonts w:eastAsia="Cambria"/>
      <w:lang w:eastAsia="en-US"/>
    </w:rPr>
  </w:style>
  <w:style w:type="paragraph" w:customStyle="1" w:styleId="Questions">
    <w:name w:val="Questions"/>
    <w:qFormat/>
    <w:rsid w:val="00E644F8"/>
    <w:pPr>
      <w:spacing w:after="200"/>
    </w:pPr>
    <w:rPr>
      <w:rFonts w:ascii="Arial" w:eastAsia="Times New Roman" w:hAnsi="Arial" w:cs="Times New Roman"/>
      <w:b/>
      <w:bCs/>
      <w:sz w:val="32"/>
      <w:szCs w:val="32"/>
      <w:lang w:val="fr-CA"/>
    </w:rPr>
  </w:style>
  <w:style w:type="paragraph" w:customStyle="1" w:styleId="Wrap-up">
    <w:name w:val="Wrap-up"/>
    <w:basedOn w:val="Normal"/>
    <w:qFormat/>
    <w:rsid w:val="00E644F8"/>
    <w:pPr>
      <w:spacing w:after="240"/>
      <w:ind w:right="-47"/>
    </w:pPr>
    <w:rPr>
      <w:rFonts w:eastAsia="Cambria"/>
      <w:i/>
      <w:lang w:eastAsia="en-US"/>
    </w:rPr>
  </w:style>
  <w:style w:type="paragraph" w:customStyle="1" w:styleId="Tableau">
    <w:name w:val="Tableau"/>
    <w:basedOn w:val="Normal"/>
    <w:qFormat/>
    <w:rsid w:val="00E644F8"/>
    <w:rPr>
      <w:rFonts w:eastAsia="Cambria"/>
      <w:sz w:val="18"/>
      <w:lang w:eastAsia="en-US"/>
    </w:rPr>
  </w:style>
  <w:style w:type="paragraph" w:customStyle="1" w:styleId="Lgende1">
    <w:name w:val="Légende1"/>
    <w:qFormat/>
    <w:rsid w:val="00E644F8"/>
    <w:pPr>
      <w:spacing w:before="120" w:after="360"/>
      <w:jc w:val="both"/>
    </w:pPr>
    <w:rPr>
      <w:rFonts w:ascii="Times" w:eastAsia="Cambria" w:hAnsi="Times" w:cs="Times New Roman"/>
      <w:sz w:val="18"/>
      <w:lang w:val="fr-CA"/>
    </w:rPr>
  </w:style>
  <w:style w:type="paragraph" w:customStyle="1" w:styleId="Rfs">
    <w:name w:val="Réfs"/>
    <w:basedOn w:val="Normal"/>
    <w:qFormat/>
    <w:rsid w:val="00E644F8"/>
    <w:pPr>
      <w:ind w:left="720" w:hanging="720"/>
    </w:pPr>
    <w:rPr>
      <w:rFonts w:eastAsia="Cambria"/>
      <w:sz w:val="20"/>
      <w:lang w:eastAsia="en-US"/>
    </w:rPr>
  </w:style>
  <w:style w:type="paragraph" w:styleId="Revision">
    <w:name w:val="Revision"/>
    <w:hidden/>
    <w:uiPriority w:val="99"/>
    <w:rsid w:val="00E644F8"/>
    <w:pPr>
      <w:numPr>
        <w:numId w:val="2"/>
      </w:numPr>
      <w:tabs>
        <w:tab w:val="clear" w:pos="720"/>
      </w:tabs>
      <w:ind w:left="0" w:firstLine="0"/>
    </w:pPr>
    <w:rPr>
      <w:rFonts w:ascii="Times New Roman" w:eastAsia="Times New Roman" w:hAnsi="Times New Roman" w:cs="Times New Roman"/>
      <w:lang w:val="fr-FR" w:eastAsia="fr-FR"/>
    </w:rPr>
  </w:style>
  <w:style w:type="paragraph" w:customStyle="1" w:styleId="Default">
    <w:name w:val="Default"/>
    <w:rsid w:val="00E644F8"/>
    <w:pPr>
      <w:widowControl w:val="0"/>
      <w:autoSpaceDE w:val="0"/>
      <w:autoSpaceDN w:val="0"/>
      <w:adjustRightInd w:val="0"/>
    </w:pPr>
    <w:rPr>
      <w:rFonts w:ascii="Times New Roman" w:eastAsia="Cambria" w:hAnsi="Times New Roman" w:cs="Times New Roman"/>
      <w:color w:val="000000"/>
      <w:lang w:val="en-US"/>
    </w:rPr>
  </w:style>
  <w:style w:type="paragraph" w:customStyle="1" w:styleId="IlariaPHD">
    <w:name w:val="Ilaria PHD"/>
    <w:basedOn w:val="ListParagraph"/>
    <w:next w:val="EndnoteText"/>
    <w:qFormat/>
    <w:rsid w:val="00E644F8"/>
    <w:pPr>
      <w:ind w:left="567" w:hanging="360"/>
    </w:pPr>
    <w:rPr>
      <w:rFonts w:ascii="Times New Roman" w:hAnsi="Times New Roman"/>
      <w:b/>
      <w:lang w:val="en-US"/>
    </w:rPr>
  </w:style>
  <w:style w:type="paragraph" w:styleId="Index1">
    <w:name w:val="index 1"/>
    <w:basedOn w:val="Normal"/>
    <w:next w:val="Normal"/>
    <w:autoRedefine/>
    <w:rsid w:val="00E644F8"/>
    <w:pPr>
      <w:ind w:left="240" w:hanging="240"/>
    </w:pPr>
    <w:rPr>
      <w:lang w:eastAsia="it-IT"/>
    </w:rPr>
  </w:style>
  <w:style w:type="paragraph" w:styleId="Index2">
    <w:name w:val="index 2"/>
    <w:basedOn w:val="Normal"/>
    <w:next w:val="Normal"/>
    <w:autoRedefine/>
    <w:rsid w:val="00E644F8"/>
    <w:pPr>
      <w:ind w:left="480" w:hanging="240"/>
    </w:pPr>
    <w:rPr>
      <w:lang w:eastAsia="it-IT"/>
    </w:rPr>
  </w:style>
  <w:style w:type="paragraph" w:styleId="Index3">
    <w:name w:val="index 3"/>
    <w:basedOn w:val="Normal"/>
    <w:next w:val="Normal"/>
    <w:autoRedefine/>
    <w:rsid w:val="00E644F8"/>
    <w:pPr>
      <w:ind w:left="720" w:hanging="240"/>
    </w:pPr>
    <w:rPr>
      <w:lang w:eastAsia="it-IT"/>
    </w:rPr>
  </w:style>
  <w:style w:type="paragraph" w:styleId="Index4">
    <w:name w:val="index 4"/>
    <w:basedOn w:val="Normal"/>
    <w:next w:val="Normal"/>
    <w:autoRedefine/>
    <w:rsid w:val="00E644F8"/>
    <w:pPr>
      <w:ind w:left="960" w:hanging="240"/>
    </w:pPr>
    <w:rPr>
      <w:lang w:eastAsia="it-IT"/>
    </w:rPr>
  </w:style>
  <w:style w:type="paragraph" w:styleId="Index5">
    <w:name w:val="index 5"/>
    <w:basedOn w:val="Normal"/>
    <w:next w:val="Normal"/>
    <w:autoRedefine/>
    <w:rsid w:val="00E644F8"/>
    <w:pPr>
      <w:ind w:left="1200" w:hanging="240"/>
    </w:pPr>
    <w:rPr>
      <w:lang w:eastAsia="it-IT"/>
    </w:rPr>
  </w:style>
  <w:style w:type="paragraph" w:styleId="Index6">
    <w:name w:val="index 6"/>
    <w:basedOn w:val="Normal"/>
    <w:next w:val="Normal"/>
    <w:autoRedefine/>
    <w:rsid w:val="00E644F8"/>
    <w:pPr>
      <w:ind w:left="1440" w:hanging="240"/>
    </w:pPr>
    <w:rPr>
      <w:lang w:eastAsia="it-IT"/>
    </w:rPr>
  </w:style>
  <w:style w:type="paragraph" w:styleId="Index7">
    <w:name w:val="index 7"/>
    <w:basedOn w:val="Normal"/>
    <w:next w:val="Normal"/>
    <w:autoRedefine/>
    <w:rsid w:val="00E644F8"/>
    <w:pPr>
      <w:ind w:left="1680" w:hanging="240"/>
    </w:pPr>
    <w:rPr>
      <w:lang w:eastAsia="it-IT"/>
    </w:rPr>
  </w:style>
  <w:style w:type="paragraph" w:styleId="Index8">
    <w:name w:val="index 8"/>
    <w:basedOn w:val="Normal"/>
    <w:next w:val="Normal"/>
    <w:autoRedefine/>
    <w:rsid w:val="00E644F8"/>
    <w:pPr>
      <w:ind w:left="1920" w:hanging="240"/>
    </w:pPr>
    <w:rPr>
      <w:lang w:eastAsia="it-IT"/>
    </w:rPr>
  </w:style>
  <w:style w:type="paragraph" w:styleId="Index9">
    <w:name w:val="index 9"/>
    <w:basedOn w:val="Normal"/>
    <w:next w:val="Normal"/>
    <w:autoRedefine/>
    <w:rsid w:val="00E644F8"/>
    <w:pPr>
      <w:ind w:left="2160" w:hanging="240"/>
    </w:pPr>
    <w:rPr>
      <w:lang w:eastAsia="it-IT"/>
    </w:rPr>
  </w:style>
  <w:style w:type="paragraph" w:styleId="IndexHeading">
    <w:name w:val="index heading"/>
    <w:basedOn w:val="Normal"/>
    <w:next w:val="Index1"/>
    <w:rsid w:val="00E644F8"/>
    <w:rPr>
      <w:lang w:eastAsia="it-IT"/>
    </w:rPr>
  </w:style>
  <w:style w:type="paragraph" w:customStyle="1" w:styleId="citation">
    <w:name w:val="citation"/>
    <w:basedOn w:val="Normal"/>
    <w:rsid w:val="00E644F8"/>
    <w:pPr>
      <w:spacing w:before="100" w:beforeAutospacing="1" w:after="100" w:afterAutospacing="1"/>
    </w:pPr>
    <w:rPr>
      <w:lang w:eastAsia="en-AU"/>
    </w:rPr>
  </w:style>
  <w:style w:type="paragraph" w:customStyle="1" w:styleId="aff">
    <w:name w:val="aff"/>
    <w:basedOn w:val="Normal"/>
    <w:rsid w:val="00E644F8"/>
    <w:pPr>
      <w:spacing w:before="100" w:beforeAutospacing="1" w:after="100" w:afterAutospacing="1"/>
    </w:pPr>
    <w:rPr>
      <w:lang w:eastAsia="en-AU"/>
    </w:rPr>
  </w:style>
  <w:style w:type="paragraph" w:customStyle="1" w:styleId="authlist">
    <w:name w:val="auth_list"/>
    <w:basedOn w:val="Normal"/>
    <w:rsid w:val="00E644F8"/>
    <w:pPr>
      <w:spacing w:before="100" w:beforeAutospacing="1" w:after="100" w:afterAutospacing="1"/>
    </w:pPr>
    <w:rPr>
      <w:lang w:eastAsia="en-AU"/>
    </w:rPr>
  </w:style>
  <w:style w:type="character" w:customStyle="1" w:styleId="titolonero">
    <w:name w:val="titolonero"/>
    <w:basedOn w:val="DefaultParagraphFont"/>
    <w:rsid w:val="00E644F8"/>
  </w:style>
  <w:style w:type="character" w:customStyle="1" w:styleId="titoli">
    <w:name w:val="titoli"/>
    <w:basedOn w:val="DefaultParagraphFont"/>
    <w:rsid w:val="00E644F8"/>
  </w:style>
  <w:style w:type="character" w:customStyle="1" w:styleId="autoritxt">
    <w:name w:val="autori_txt"/>
    <w:basedOn w:val="DefaultParagraphFont"/>
    <w:rsid w:val="00E644F8"/>
  </w:style>
  <w:style w:type="character" w:customStyle="1" w:styleId="textnero">
    <w:name w:val="textnero"/>
    <w:basedOn w:val="DefaultParagraphFont"/>
    <w:rsid w:val="00E644F8"/>
  </w:style>
  <w:style w:type="paragraph" w:customStyle="1" w:styleId="Table">
    <w:name w:val="Table"/>
    <w:qFormat/>
    <w:rsid w:val="00E644F8"/>
    <w:pPr>
      <w:spacing w:after="200"/>
      <w:jc w:val="center"/>
    </w:pPr>
    <w:rPr>
      <w:rFonts w:ascii="Times New Roman" w:eastAsia="Cambria" w:hAnsi="Times New Roman" w:cs="Times New Roman"/>
      <w:b/>
      <w:sz w:val="22"/>
    </w:rPr>
  </w:style>
  <w:style w:type="paragraph" w:customStyle="1" w:styleId="Refs">
    <w:name w:val="Refs"/>
    <w:qFormat/>
    <w:rsid w:val="00E644F8"/>
    <w:pPr>
      <w:spacing w:after="120"/>
      <w:ind w:left="567" w:hanging="567"/>
      <w:jc w:val="both"/>
    </w:pPr>
    <w:rPr>
      <w:rFonts w:ascii="Times" w:eastAsia="Cambria" w:hAnsi="Times" w:cs="Times New Roman"/>
      <w:noProof/>
      <w:sz w:val="22"/>
    </w:rPr>
  </w:style>
  <w:style w:type="character" w:styleId="FollowedHyperlink">
    <w:name w:val="FollowedHyperlink"/>
    <w:rsid w:val="00E644F8"/>
    <w:rPr>
      <w:color w:val="800080"/>
      <w:u w:val="single"/>
    </w:rPr>
  </w:style>
  <w:style w:type="table" w:styleId="TableGrid">
    <w:name w:val="Table Grid"/>
    <w:basedOn w:val="TableNormal"/>
    <w:uiPriority w:val="59"/>
    <w:rsid w:val="00E644F8"/>
    <w:rPr>
      <w:rFonts w:ascii="Cambria" w:eastAsia="Cambria"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2">
    <w:name w:val="i2"/>
    <w:rsid w:val="00E644F8"/>
    <w:rPr>
      <w:i/>
      <w:iCs/>
    </w:rPr>
  </w:style>
  <w:style w:type="paragraph" w:customStyle="1" w:styleId="xl25">
    <w:name w:val="xl25"/>
    <w:basedOn w:val="Normal"/>
    <w:rsid w:val="00E644F8"/>
    <w:pPr>
      <w:spacing w:beforeLines="1" w:afterLines="1"/>
      <w:jc w:val="right"/>
    </w:pPr>
    <w:rPr>
      <w:rFonts w:ascii="Times" w:eastAsia="Cambria" w:hAnsi="Times"/>
      <w:sz w:val="20"/>
      <w:szCs w:val="20"/>
      <w:lang w:eastAsia="en-US"/>
    </w:rPr>
  </w:style>
  <w:style w:type="paragraph" w:customStyle="1" w:styleId="xl26">
    <w:name w:val="xl26"/>
    <w:basedOn w:val="Normal"/>
    <w:rsid w:val="00E644F8"/>
    <w:pPr>
      <w:spacing w:beforeLines="1" w:afterLines="1"/>
      <w:jc w:val="right"/>
    </w:pPr>
    <w:rPr>
      <w:rFonts w:ascii="Times" w:eastAsia="Cambria" w:hAnsi="Times"/>
      <w:sz w:val="20"/>
      <w:szCs w:val="20"/>
      <w:lang w:eastAsia="en-US"/>
    </w:rPr>
  </w:style>
  <w:style w:type="numbering" w:customStyle="1" w:styleId="NoList1">
    <w:name w:val="No List1"/>
    <w:next w:val="NoList"/>
    <w:semiHidden/>
    <w:unhideWhenUsed/>
    <w:rsid w:val="00E644F8"/>
  </w:style>
  <w:style w:type="paragraph" w:customStyle="1" w:styleId="xl34">
    <w:name w:val="xl34"/>
    <w:basedOn w:val="Normal"/>
    <w:rsid w:val="00E644F8"/>
    <w:pPr>
      <w:spacing w:beforeLines="1" w:afterLines="1"/>
    </w:pPr>
    <w:rPr>
      <w:rFonts w:ascii="Times" w:eastAsia="Cambria" w:hAnsi="Times"/>
      <w:b/>
      <w:bCs/>
      <w:sz w:val="20"/>
      <w:szCs w:val="20"/>
      <w:lang w:eastAsia="en-US"/>
    </w:rPr>
  </w:style>
  <w:style w:type="paragraph" w:customStyle="1" w:styleId="xl35">
    <w:name w:val="xl35"/>
    <w:basedOn w:val="Normal"/>
    <w:rsid w:val="00E644F8"/>
    <w:pPr>
      <w:spacing w:beforeLines="1" w:afterLines="1"/>
      <w:jc w:val="right"/>
    </w:pPr>
    <w:rPr>
      <w:rFonts w:ascii="Times" w:eastAsia="Cambria" w:hAnsi="Times"/>
      <w:b/>
      <w:bCs/>
      <w:sz w:val="20"/>
      <w:szCs w:val="20"/>
      <w:lang w:eastAsia="en-US"/>
    </w:rPr>
  </w:style>
  <w:style w:type="paragraph" w:customStyle="1" w:styleId="xl36">
    <w:name w:val="xl36"/>
    <w:basedOn w:val="Normal"/>
    <w:rsid w:val="00E644F8"/>
    <w:pPr>
      <w:pBdr>
        <w:left w:val="single" w:sz="8" w:space="0" w:color="auto"/>
      </w:pBdr>
      <w:spacing w:beforeLines="1" w:afterLines="1"/>
      <w:jc w:val="right"/>
    </w:pPr>
    <w:rPr>
      <w:rFonts w:ascii="Times" w:eastAsia="Cambria" w:hAnsi="Times"/>
      <w:sz w:val="20"/>
      <w:szCs w:val="20"/>
      <w:lang w:eastAsia="en-US"/>
    </w:rPr>
  </w:style>
  <w:style w:type="paragraph" w:customStyle="1" w:styleId="xl37">
    <w:name w:val="xl37"/>
    <w:basedOn w:val="Normal"/>
    <w:rsid w:val="00E644F8"/>
    <w:pPr>
      <w:spacing w:beforeLines="1" w:afterLines="1"/>
      <w:jc w:val="right"/>
    </w:pPr>
    <w:rPr>
      <w:rFonts w:ascii="Times" w:eastAsia="Cambria" w:hAnsi="Times"/>
      <w:sz w:val="20"/>
      <w:szCs w:val="20"/>
      <w:lang w:eastAsia="en-US"/>
    </w:rPr>
  </w:style>
  <w:style w:type="paragraph" w:customStyle="1" w:styleId="xl38">
    <w:name w:val="xl38"/>
    <w:basedOn w:val="Normal"/>
    <w:rsid w:val="00E644F8"/>
    <w:pPr>
      <w:pBdr>
        <w:left w:val="single" w:sz="8" w:space="0" w:color="auto"/>
        <w:bottom w:val="single" w:sz="8" w:space="0" w:color="auto"/>
      </w:pBdr>
      <w:spacing w:beforeLines="1" w:afterLines="1"/>
      <w:jc w:val="right"/>
    </w:pPr>
    <w:rPr>
      <w:rFonts w:ascii="Times" w:eastAsia="Cambria" w:hAnsi="Times"/>
      <w:sz w:val="20"/>
      <w:szCs w:val="20"/>
      <w:lang w:eastAsia="en-US"/>
    </w:rPr>
  </w:style>
  <w:style w:type="paragraph" w:customStyle="1" w:styleId="xl39">
    <w:name w:val="xl39"/>
    <w:basedOn w:val="Normal"/>
    <w:rsid w:val="00E644F8"/>
    <w:pPr>
      <w:spacing w:beforeLines="1" w:afterLines="1"/>
      <w:jc w:val="right"/>
    </w:pPr>
    <w:rPr>
      <w:rFonts w:ascii="Times" w:eastAsia="Cambria" w:hAnsi="Times"/>
      <w:b/>
      <w:bCs/>
      <w:sz w:val="20"/>
      <w:szCs w:val="20"/>
      <w:lang w:eastAsia="en-US"/>
    </w:rPr>
  </w:style>
  <w:style w:type="paragraph" w:customStyle="1" w:styleId="xl40">
    <w:name w:val="xl40"/>
    <w:basedOn w:val="Normal"/>
    <w:rsid w:val="00E644F8"/>
    <w:pPr>
      <w:pBdr>
        <w:top w:val="single" w:sz="8" w:space="0" w:color="auto"/>
        <w:left w:val="single" w:sz="8" w:space="0" w:color="auto"/>
        <w:bottom w:val="single" w:sz="8" w:space="0" w:color="auto"/>
      </w:pBdr>
      <w:spacing w:beforeLines="1" w:afterLines="1"/>
      <w:jc w:val="right"/>
    </w:pPr>
    <w:rPr>
      <w:rFonts w:ascii="Times" w:eastAsia="Cambria" w:hAnsi="Times"/>
      <w:sz w:val="20"/>
      <w:szCs w:val="20"/>
      <w:lang w:eastAsia="en-US"/>
    </w:rPr>
  </w:style>
  <w:style w:type="paragraph" w:customStyle="1" w:styleId="xl41">
    <w:name w:val="xl41"/>
    <w:basedOn w:val="Normal"/>
    <w:rsid w:val="00E644F8"/>
    <w:pPr>
      <w:pBdr>
        <w:top w:val="single" w:sz="8" w:space="0" w:color="auto"/>
        <w:bottom w:val="single" w:sz="8" w:space="0" w:color="auto"/>
      </w:pBdr>
      <w:spacing w:beforeLines="1" w:afterLines="1"/>
      <w:jc w:val="right"/>
    </w:pPr>
    <w:rPr>
      <w:rFonts w:ascii="Times" w:eastAsia="Cambria" w:hAnsi="Times"/>
      <w:sz w:val="20"/>
      <w:szCs w:val="20"/>
      <w:lang w:eastAsia="en-US"/>
    </w:rPr>
  </w:style>
  <w:style w:type="paragraph" w:customStyle="1" w:styleId="xl42">
    <w:name w:val="xl42"/>
    <w:basedOn w:val="Normal"/>
    <w:rsid w:val="00E644F8"/>
    <w:pPr>
      <w:pBdr>
        <w:top w:val="single" w:sz="8" w:space="0" w:color="auto"/>
        <w:bottom w:val="single" w:sz="8" w:space="0" w:color="auto"/>
      </w:pBdr>
      <w:shd w:val="clear" w:color="auto" w:fill="FF6600"/>
      <w:spacing w:beforeLines="1" w:afterLines="1"/>
      <w:jc w:val="right"/>
    </w:pPr>
    <w:rPr>
      <w:rFonts w:ascii="Times" w:eastAsia="Cambria" w:hAnsi="Times"/>
      <w:sz w:val="20"/>
      <w:szCs w:val="20"/>
      <w:lang w:eastAsia="en-US"/>
    </w:rPr>
  </w:style>
  <w:style w:type="paragraph" w:customStyle="1" w:styleId="xl43">
    <w:name w:val="xl43"/>
    <w:basedOn w:val="Normal"/>
    <w:rsid w:val="00E644F8"/>
    <w:pPr>
      <w:spacing w:beforeLines="1" w:afterLines="1"/>
      <w:jc w:val="right"/>
    </w:pPr>
    <w:rPr>
      <w:rFonts w:ascii="Times" w:eastAsia="Cambria" w:hAnsi="Times"/>
      <w:sz w:val="20"/>
      <w:szCs w:val="20"/>
      <w:lang w:eastAsia="en-US"/>
    </w:rPr>
  </w:style>
  <w:style w:type="paragraph" w:customStyle="1" w:styleId="xl44">
    <w:name w:val="xl44"/>
    <w:basedOn w:val="Normal"/>
    <w:rsid w:val="00E644F8"/>
    <w:pPr>
      <w:spacing w:beforeLines="1" w:afterLines="1"/>
      <w:jc w:val="right"/>
    </w:pPr>
    <w:rPr>
      <w:rFonts w:ascii="Times" w:eastAsia="Cambria" w:hAnsi="Times"/>
      <w:b/>
      <w:bCs/>
      <w:sz w:val="20"/>
      <w:szCs w:val="20"/>
      <w:lang w:eastAsia="en-US"/>
    </w:rPr>
  </w:style>
  <w:style w:type="paragraph" w:customStyle="1" w:styleId="xl45">
    <w:name w:val="xl45"/>
    <w:basedOn w:val="Normal"/>
    <w:rsid w:val="00E644F8"/>
    <w:pPr>
      <w:spacing w:beforeLines="1" w:afterLines="1"/>
    </w:pPr>
    <w:rPr>
      <w:rFonts w:ascii="Times" w:eastAsia="Cambria" w:hAnsi="Times"/>
      <w:b/>
      <w:bCs/>
      <w:sz w:val="20"/>
      <w:szCs w:val="20"/>
      <w:lang w:eastAsia="en-US"/>
    </w:rPr>
  </w:style>
  <w:style w:type="paragraph" w:customStyle="1" w:styleId="xl46">
    <w:name w:val="xl46"/>
    <w:basedOn w:val="Normal"/>
    <w:rsid w:val="00E644F8"/>
    <w:pPr>
      <w:spacing w:beforeLines="1" w:afterLines="1"/>
    </w:pPr>
    <w:rPr>
      <w:rFonts w:ascii="Calibri" w:eastAsia="Cambria" w:hAnsi="Calibri"/>
      <w:b/>
      <w:bCs/>
      <w:sz w:val="22"/>
      <w:szCs w:val="22"/>
      <w:lang w:eastAsia="en-US"/>
    </w:rPr>
  </w:style>
  <w:style w:type="paragraph" w:customStyle="1" w:styleId="xl47">
    <w:name w:val="xl47"/>
    <w:basedOn w:val="Normal"/>
    <w:rsid w:val="00E644F8"/>
    <w:pPr>
      <w:spacing w:beforeLines="1" w:afterLines="1"/>
    </w:pPr>
    <w:rPr>
      <w:rFonts w:ascii="Calibri" w:eastAsia="Cambria" w:hAnsi="Calibri"/>
      <w:b/>
      <w:bCs/>
      <w:sz w:val="22"/>
      <w:szCs w:val="22"/>
      <w:lang w:eastAsia="en-US"/>
    </w:rPr>
  </w:style>
  <w:style w:type="paragraph" w:customStyle="1" w:styleId="xl48">
    <w:name w:val="xl48"/>
    <w:basedOn w:val="Normal"/>
    <w:rsid w:val="00E644F8"/>
    <w:pPr>
      <w:spacing w:beforeLines="1" w:afterLines="1"/>
    </w:pPr>
    <w:rPr>
      <w:rFonts w:ascii="Calibri" w:eastAsia="Cambria" w:hAnsi="Calibri"/>
      <w:b/>
      <w:bCs/>
      <w:color w:val="000000"/>
      <w:sz w:val="22"/>
      <w:szCs w:val="22"/>
      <w:lang w:eastAsia="en-US"/>
    </w:rPr>
  </w:style>
  <w:style w:type="paragraph" w:customStyle="1" w:styleId="xl49">
    <w:name w:val="xl49"/>
    <w:basedOn w:val="Normal"/>
    <w:rsid w:val="00E644F8"/>
    <w:pPr>
      <w:spacing w:beforeLines="1" w:afterLines="1"/>
    </w:pPr>
    <w:rPr>
      <w:rFonts w:ascii="Verdana" w:eastAsia="Cambria" w:hAnsi="Verdana"/>
      <w:b/>
      <w:bCs/>
      <w:sz w:val="20"/>
      <w:szCs w:val="20"/>
      <w:lang w:eastAsia="en-US"/>
    </w:rPr>
  </w:style>
  <w:style w:type="paragraph" w:styleId="Closing">
    <w:name w:val="Closing"/>
    <w:basedOn w:val="Normal"/>
    <w:next w:val="Signature"/>
    <w:link w:val="ClosingChar"/>
    <w:rsid w:val="00E644F8"/>
    <w:pPr>
      <w:keepNext/>
      <w:spacing w:after="60" w:line="220" w:lineRule="atLeast"/>
    </w:pPr>
    <w:rPr>
      <w:rFonts w:ascii="Arial" w:hAnsi="Arial"/>
      <w:spacing w:val="-5"/>
      <w:sz w:val="20"/>
      <w:szCs w:val="20"/>
      <w:lang w:val="en-US" w:eastAsia="en-US"/>
    </w:rPr>
  </w:style>
  <w:style w:type="character" w:customStyle="1" w:styleId="ClosingChar">
    <w:name w:val="Closing Char"/>
    <w:basedOn w:val="DefaultParagraphFont"/>
    <w:link w:val="Closing"/>
    <w:rsid w:val="00E644F8"/>
    <w:rPr>
      <w:rFonts w:ascii="Arial" w:eastAsia="Times New Roman" w:hAnsi="Arial" w:cs="Times New Roman"/>
      <w:spacing w:val="-5"/>
      <w:sz w:val="20"/>
      <w:szCs w:val="20"/>
      <w:lang w:val="en-US"/>
    </w:rPr>
  </w:style>
  <w:style w:type="paragraph" w:styleId="Date">
    <w:name w:val="Date"/>
    <w:basedOn w:val="Normal"/>
    <w:next w:val="Normal"/>
    <w:link w:val="DateChar"/>
    <w:rsid w:val="00E644F8"/>
    <w:pPr>
      <w:spacing w:after="220" w:line="220" w:lineRule="atLeast"/>
    </w:pPr>
    <w:rPr>
      <w:rFonts w:ascii="Arial" w:hAnsi="Arial"/>
      <w:spacing w:val="-5"/>
      <w:sz w:val="20"/>
      <w:szCs w:val="20"/>
      <w:lang w:val="en-US" w:eastAsia="en-US"/>
    </w:rPr>
  </w:style>
  <w:style w:type="character" w:customStyle="1" w:styleId="DateChar">
    <w:name w:val="Date Char"/>
    <w:basedOn w:val="DefaultParagraphFont"/>
    <w:link w:val="Date"/>
    <w:rsid w:val="00E644F8"/>
    <w:rPr>
      <w:rFonts w:ascii="Arial" w:eastAsia="Times New Roman" w:hAnsi="Arial" w:cs="Times New Roman"/>
      <w:spacing w:val="-5"/>
      <w:sz w:val="20"/>
      <w:szCs w:val="20"/>
      <w:lang w:val="en-US"/>
    </w:rPr>
  </w:style>
  <w:style w:type="paragraph" w:styleId="Signature">
    <w:name w:val="Signature"/>
    <w:basedOn w:val="Normal"/>
    <w:link w:val="SignatureChar"/>
    <w:rsid w:val="00E644F8"/>
    <w:pPr>
      <w:ind w:left="4252"/>
    </w:pPr>
  </w:style>
  <w:style w:type="character" w:customStyle="1" w:styleId="SignatureChar">
    <w:name w:val="Signature Char"/>
    <w:basedOn w:val="DefaultParagraphFont"/>
    <w:link w:val="Signature"/>
    <w:rsid w:val="00E644F8"/>
    <w:rPr>
      <w:rFonts w:ascii="Times New Roman" w:eastAsia="Times New Roman" w:hAnsi="Times New Roman" w:cs="Times New Roman"/>
      <w:lang w:eastAsia="fr-FR"/>
    </w:rPr>
  </w:style>
  <w:style w:type="paragraph" w:customStyle="1" w:styleId="ReturnAddress">
    <w:name w:val="Return Address"/>
    <w:basedOn w:val="Normal"/>
    <w:rsid w:val="00E644F8"/>
    <w:pPr>
      <w:keepLines/>
      <w:framePr w:w="4320" w:h="965" w:hSpace="187" w:vSpace="187" w:wrap="notBeside" w:vAnchor="page" w:hAnchor="margin" w:xAlign="right" w:y="966" w:anchorLock="1"/>
      <w:tabs>
        <w:tab w:val="left" w:pos="2160"/>
      </w:tabs>
      <w:spacing w:line="160" w:lineRule="atLeast"/>
    </w:pPr>
    <w:rPr>
      <w:rFonts w:ascii="Arial" w:hAnsi="Arial"/>
      <w:sz w:val="14"/>
      <w:szCs w:val="20"/>
      <w:lang w:val="en-US" w:eastAsia="en-US"/>
    </w:rPr>
  </w:style>
  <w:style w:type="paragraph" w:customStyle="1" w:styleId="InsideAddress">
    <w:name w:val="Inside Address"/>
    <w:basedOn w:val="Normal"/>
    <w:rsid w:val="00E644F8"/>
    <w:pPr>
      <w:spacing w:line="220" w:lineRule="atLeast"/>
    </w:pPr>
    <w:rPr>
      <w:rFonts w:ascii="Arial" w:hAnsi="Arial"/>
      <w:spacing w:val="-5"/>
      <w:lang w:val="en-US" w:eastAsia="en-US"/>
    </w:rPr>
  </w:style>
  <w:style w:type="character" w:customStyle="1" w:styleId="highlight">
    <w:name w:val="highlight"/>
    <w:rsid w:val="00E644F8"/>
  </w:style>
  <w:style w:type="paragraph" w:customStyle="1" w:styleId="font5">
    <w:name w:val="font5"/>
    <w:basedOn w:val="Normal"/>
    <w:rsid w:val="00E644F8"/>
    <w:pPr>
      <w:spacing w:beforeLines="1" w:afterLines="1"/>
    </w:pPr>
    <w:rPr>
      <w:rFonts w:ascii="Verdana" w:eastAsia="Cambria" w:hAnsi="Verdana"/>
      <w:sz w:val="16"/>
      <w:szCs w:val="16"/>
      <w:lang w:eastAsia="en-US"/>
    </w:rPr>
  </w:style>
  <w:style w:type="paragraph" w:customStyle="1" w:styleId="font6">
    <w:name w:val="font6"/>
    <w:basedOn w:val="Normal"/>
    <w:rsid w:val="00E644F8"/>
    <w:pPr>
      <w:spacing w:beforeLines="1" w:afterLines="1"/>
    </w:pPr>
    <w:rPr>
      <w:rFonts w:ascii="Arial" w:eastAsia="Cambria" w:hAnsi="Arial"/>
      <w:sz w:val="20"/>
      <w:szCs w:val="20"/>
      <w:lang w:eastAsia="en-US"/>
    </w:rPr>
  </w:style>
  <w:style w:type="paragraph" w:customStyle="1" w:styleId="xl33">
    <w:name w:val="xl33"/>
    <w:basedOn w:val="Normal"/>
    <w:rsid w:val="00E644F8"/>
    <w:pPr>
      <w:spacing w:beforeLines="1" w:afterLines="1"/>
      <w:jc w:val="center"/>
    </w:pPr>
    <w:rPr>
      <w:rFonts w:ascii="Times" w:eastAsia="Cambria" w:hAnsi="Times"/>
      <w:sz w:val="20"/>
      <w:szCs w:val="20"/>
      <w:lang w:eastAsia="en-US"/>
    </w:rPr>
  </w:style>
  <w:style w:type="character" w:customStyle="1" w:styleId="journal-title">
    <w:name w:val="journal-title"/>
    <w:rsid w:val="00E644F8"/>
  </w:style>
  <w:style w:type="table" w:styleId="TableSimple1">
    <w:name w:val="Table Simple 1"/>
    <w:basedOn w:val="TableNormal"/>
    <w:rsid w:val="00E644F8"/>
    <w:rPr>
      <w:rFonts w:ascii="Times New Roman" w:eastAsia="Times New Roman" w:hAnsi="Times New Roman" w:cs="Times New Roman"/>
      <w:szCs w:val="20"/>
      <w:lang w:val="fr-C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24">
    <w:name w:val="xl24"/>
    <w:basedOn w:val="Normal"/>
    <w:rsid w:val="00E644F8"/>
    <w:pPr>
      <w:pBdr>
        <w:left w:val="single" w:sz="8" w:space="0" w:color="auto"/>
      </w:pBdr>
      <w:shd w:val="clear" w:color="auto" w:fill="FCF305"/>
      <w:spacing w:beforeLines="1" w:afterLines="1"/>
    </w:pPr>
    <w:rPr>
      <w:rFonts w:ascii="Times" w:eastAsia="Cambria" w:hAnsi="Times"/>
      <w:b/>
      <w:bCs/>
      <w:sz w:val="20"/>
      <w:szCs w:val="20"/>
      <w:lang w:eastAsia="en-US"/>
    </w:rPr>
  </w:style>
  <w:style w:type="paragraph" w:customStyle="1" w:styleId="xl27">
    <w:name w:val="xl27"/>
    <w:basedOn w:val="Normal"/>
    <w:rsid w:val="00E644F8"/>
    <w:pPr>
      <w:pBdr>
        <w:left w:val="single" w:sz="8" w:space="0" w:color="auto"/>
      </w:pBdr>
      <w:shd w:val="clear" w:color="auto" w:fill="FCF305"/>
      <w:spacing w:beforeLines="1" w:afterLines="1"/>
    </w:pPr>
    <w:rPr>
      <w:rFonts w:ascii="Times" w:eastAsia="Cambria" w:hAnsi="Times"/>
      <w:sz w:val="20"/>
      <w:szCs w:val="20"/>
      <w:lang w:eastAsia="en-US"/>
    </w:rPr>
  </w:style>
  <w:style w:type="paragraph" w:customStyle="1" w:styleId="xl28">
    <w:name w:val="xl28"/>
    <w:basedOn w:val="Normal"/>
    <w:rsid w:val="00E644F8"/>
    <w:pPr>
      <w:pBdr>
        <w:left w:val="single" w:sz="8" w:space="0" w:color="auto"/>
        <w:bottom w:val="single" w:sz="8" w:space="0" w:color="auto"/>
      </w:pBdr>
      <w:shd w:val="clear" w:color="auto" w:fill="FCF305"/>
      <w:spacing w:beforeLines="1" w:afterLines="1"/>
    </w:pPr>
    <w:rPr>
      <w:rFonts w:ascii="Times" w:eastAsia="Cambria" w:hAnsi="Times"/>
      <w:sz w:val="20"/>
      <w:szCs w:val="20"/>
      <w:lang w:eastAsia="en-US"/>
    </w:rPr>
  </w:style>
  <w:style w:type="paragraph" w:customStyle="1" w:styleId="xl29">
    <w:name w:val="xl29"/>
    <w:basedOn w:val="Normal"/>
    <w:rsid w:val="00E644F8"/>
    <w:pPr>
      <w:pBdr>
        <w:right w:val="single" w:sz="8" w:space="0" w:color="auto"/>
      </w:pBdr>
      <w:shd w:val="clear" w:color="auto" w:fill="FCF305"/>
      <w:spacing w:beforeLines="1" w:afterLines="1"/>
    </w:pPr>
    <w:rPr>
      <w:rFonts w:ascii="Times" w:eastAsia="Cambria" w:hAnsi="Times"/>
      <w:sz w:val="20"/>
      <w:szCs w:val="20"/>
      <w:lang w:eastAsia="en-US"/>
    </w:rPr>
  </w:style>
  <w:style w:type="paragraph" w:customStyle="1" w:styleId="xl30">
    <w:name w:val="xl30"/>
    <w:basedOn w:val="Normal"/>
    <w:rsid w:val="00E644F8"/>
    <w:pPr>
      <w:pBdr>
        <w:bottom w:val="single" w:sz="8" w:space="0" w:color="auto"/>
        <w:right w:val="single" w:sz="8" w:space="0" w:color="auto"/>
      </w:pBdr>
      <w:shd w:val="clear" w:color="auto" w:fill="FCF305"/>
      <w:spacing w:beforeLines="1" w:afterLines="1"/>
    </w:pPr>
    <w:rPr>
      <w:rFonts w:ascii="Times" w:eastAsia="Cambria" w:hAnsi="Times"/>
      <w:sz w:val="20"/>
      <w:szCs w:val="20"/>
      <w:lang w:eastAsia="en-US"/>
    </w:rPr>
  </w:style>
  <w:style w:type="paragraph" w:customStyle="1" w:styleId="xl31">
    <w:name w:val="xl31"/>
    <w:basedOn w:val="Normal"/>
    <w:rsid w:val="00E644F8"/>
    <w:pPr>
      <w:pBdr>
        <w:top w:val="single" w:sz="8" w:space="0" w:color="auto"/>
        <w:left w:val="single" w:sz="8" w:space="0" w:color="auto"/>
        <w:right w:val="single" w:sz="8" w:space="0" w:color="auto"/>
      </w:pBdr>
      <w:shd w:val="clear" w:color="auto" w:fill="FCF305"/>
      <w:spacing w:beforeLines="1" w:afterLines="1"/>
    </w:pPr>
    <w:rPr>
      <w:rFonts w:ascii="Times" w:eastAsia="Cambria" w:hAnsi="Times"/>
      <w:b/>
      <w:bCs/>
      <w:sz w:val="20"/>
      <w:szCs w:val="20"/>
      <w:lang w:eastAsia="en-US"/>
    </w:rPr>
  </w:style>
  <w:style w:type="paragraph" w:customStyle="1" w:styleId="xl32">
    <w:name w:val="xl32"/>
    <w:basedOn w:val="Normal"/>
    <w:rsid w:val="00E644F8"/>
    <w:pPr>
      <w:pBdr>
        <w:left w:val="single" w:sz="8" w:space="0" w:color="auto"/>
        <w:right w:val="single" w:sz="8" w:space="0" w:color="auto"/>
      </w:pBdr>
      <w:shd w:val="clear" w:color="auto" w:fill="FCF305"/>
      <w:spacing w:beforeLines="1" w:afterLines="1"/>
    </w:pPr>
    <w:rPr>
      <w:rFonts w:ascii="Times" w:eastAsia="Cambria" w:hAnsi="Times"/>
      <w:b/>
      <w:bCs/>
      <w:sz w:val="20"/>
      <w:szCs w:val="20"/>
      <w:lang w:eastAsia="en-US"/>
    </w:rPr>
  </w:style>
  <w:style w:type="paragraph" w:customStyle="1" w:styleId="xl50">
    <w:name w:val="xl50"/>
    <w:basedOn w:val="Normal"/>
    <w:rsid w:val="00E644F8"/>
    <w:pPr>
      <w:pBdr>
        <w:bottom w:val="single" w:sz="8" w:space="0" w:color="auto"/>
        <w:right w:val="single" w:sz="4" w:space="0" w:color="auto"/>
      </w:pBdr>
      <w:shd w:val="clear" w:color="auto" w:fill="FCF305"/>
      <w:spacing w:beforeLines="1" w:afterLines="1"/>
    </w:pPr>
    <w:rPr>
      <w:rFonts w:ascii="Times" w:eastAsia="Cambria" w:hAnsi="Times"/>
      <w:sz w:val="20"/>
      <w:szCs w:val="20"/>
      <w:lang w:eastAsia="en-US"/>
    </w:rPr>
  </w:style>
  <w:style w:type="paragraph" w:customStyle="1" w:styleId="xl51">
    <w:name w:val="xl51"/>
    <w:basedOn w:val="Normal"/>
    <w:rsid w:val="00E644F8"/>
    <w:pPr>
      <w:pBdr>
        <w:top w:val="single" w:sz="8" w:space="0" w:color="auto"/>
        <w:left w:val="single" w:sz="8" w:space="0" w:color="auto"/>
        <w:right w:val="single" w:sz="4" w:space="0" w:color="auto"/>
      </w:pBdr>
      <w:shd w:val="clear" w:color="auto" w:fill="CCFFFF"/>
      <w:spacing w:beforeLines="1" w:afterLines="1"/>
    </w:pPr>
    <w:rPr>
      <w:rFonts w:ascii="Arial" w:eastAsia="Cambria" w:hAnsi="Arial"/>
      <w:b/>
      <w:bCs/>
      <w:color w:val="0000D4"/>
      <w:sz w:val="20"/>
      <w:szCs w:val="20"/>
      <w:lang w:eastAsia="en-US"/>
    </w:rPr>
  </w:style>
  <w:style w:type="paragraph" w:customStyle="1" w:styleId="xl52">
    <w:name w:val="xl52"/>
    <w:basedOn w:val="Normal"/>
    <w:rsid w:val="00E644F8"/>
    <w:pPr>
      <w:pBdr>
        <w:top w:val="single" w:sz="8" w:space="0" w:color="auto"/>
        <w:left w:val="single" w:sz="4" w:space="0" w:color="auto"/>
        <w:right w:val="single" w:sz="4" w:space="0" w:color="auto"/>
      </w:pBdr>
      <w:shd w:val="clear" w:color="auto" w:fill="CCFFFF"/>
      <w:spacing w:beforeLines="1" w:afterLines="1"/>
    </w:pPr>
    <w:rPr>
      <w:rFonts w:ascii="Arial" w:eastAsia="Cambria" w:hAnsi="Arial"/>
      <w:b/>
      <w:bCs/>
      <w:color w:val="0000D4"/>
      <w:sz w:val="20"/>
      <w:szCs w:val="20"/>
      <w:lang w:eastAsia="en-US"/>
    </w:rPr>
  </w:style>
  <w:style w:type="paragraph" w:customStyle="1" w:styleId="xl53">
    <w:name w:val="xl53"/>
    <w:basedOn w:val="Normal"/>
    <w:rsid w:val="00E644F8"/>
    <w:pPr>
      <w:pBdr>
        <w:top w:val="single" w:sz="8" w:space="0" w:color="auto"/>
        <w:right w:val="single" w:sz="8" w:space="0" w:color="auto"/>
      </w:pBdr>
      <w:shd w:val="clear" w:color="auto" w:fill="CCFFFF"/>
      <w:spacing w:beforeLines="1" w:afterLines="1"/>
    </w:pPr>
    <w:rPr>
      <w:rFonts w:ascii="Arial" w:eastAsia="Cambria" w:hAnsi="Arial"/>
      <w:b/>
      <w:bCs/>
      <w:sz w:val="20"/>
      <w:szCs w:val="20"/>
      <w:lang w:eastAsia="en-US"/>
    </w:rPr>
  </w:style>
  <w:style w:type="paragraph" w:customStyle="1" w:styleId="xl54">
    <w:name w:val="xl54"/>
    <w:basedOn w:val="Normal"/>
    <w:rsid w:val="00E644F8"/>
    <w:pPr>
      <w:pBdr>
        <w:top w:val="single" w:sz="8" w:space="0" w:color="auto"/>
        <w:left w:val="single" w:sz="8" w:space="0" w:color="auto"/>
        <w:right w:val="single" w:sz="4" w:space="0" w:color="auto"/>
      </w:pBdr>
      <w:shd w:val="clear" w:color="auto" w:fill="CCFFFF"/>
      <w:spacing w:beforeLines="1" w:afterLines="1"/>
    </w:pPr>
    <w:rPr>
      <w:rFonts w:ascii="Times" w:eastAsia="Cambria" w:hAnsi="Times"/>
      <w:sz w:val="20"/>
      <w:szCs w:val="20"/>
      <w:lang w:eastAsia="en-US"/>
    </w:rPr>
  </w:style>
  <w:style w:type="paragraph" w:customStyle="1" w:styleId="xl55">
    <w:name w:val="xl55"/>
    <w:basedOn w:val="Normal"/>
    <w:rsid w:val="00E644F8"/>
    <w:pPr>
      <w:pBdr>
        <w:top w:val="single" w:sz="8" w:space="0" w:color="auto"/>
        <w:left w:val="single" w:sz="4" w:space="0" w:color="auto"/>
        <w:right w:val="single" w:sz="4" w:space="0" w:color="auto"/>
      </w:pBdr>
      <w:shd w:val="clear" w:color="auto" w:fill="CCFFFF"/>
      <w:spacing w:beforeLines="1" w:afterLines="1"/>
    </w:pPr>
    <w:rPr>
      <w:rFonts w:ascii="Times" w:eastAsia="Cambria" w:hAnsi="Times"/>
      <w:sz w:val="20"/>
      <w:szCs w:val="20"/>
      <w:lang w:eastAsia="en-US"/>
    </w:rPr>
  </w:style>
  <w:style w:type="paragraph" w:customStyle="1" w:styleId="xl56">
    <w:name w:val="xl56"/>
    <w:basedOn w:val="Normal"/>
    <w:rsid w:val="00E644F8"/>
    <w:pPr>
      <w:pBdr>
        <w:top w:val="single" w:sz="8" w:space="0" w:color="auto"/>
        <w:right w:val="single" w:sz="8" w:space="0" w:color="auto"/>
      </w:pBdr>
      <w:shd w:val="clear" w:color="auto" w:fill="CCFFFF"/>
      <w:spacing w:beforeLines="1" w:afterLines="1"/>
    </w:pPr>
    <w:rPr>
      <w:rFonts w:ascii="Times" w:eastAsia="Cambria" w:hAnsi="Times"/>
      <w:sz w:val="20"/>
      <w:szCs w:val="20"/>
      <w:lang w:eastAsia="en-US"/>
    </w:rPr>
  </w:style>
  <w:style w:type="paragraph" w:customStyle="1" w:styleId="xl57">
    <w:name w:val="xl57"/>
    <w:basedOn w:val="Normal"/>
    <w:rsid w:val="00E644F8"/>
    <w:pPr>
      <w:pBdr>
        <w:left w:val="single" w:sz="8" w:space="0" w:color="auto"/>
        <w:right w:val="single" w:sz="4" w:space="0" w:color="auto"/>
      </w:pBdr>
      <w:shd w:val="clear" w:color="auto" w:fill="CCFFFF"/>
      <w:spacing w:beforeLines="1" w:afterLines="1"/>
    </w:pPr>
    <w:rPr>
      <w:rFonts w:ascii="Times" w:eastAsia="Cambria" w:hAnsi="Times"/>
      <w:sz w:val="20"/>
      <w:szCs w:val="20"/>
      <w:lang w:eastAsia="en-US"/>
    </w:rPr>
  </w:style>
  <w:style w:type="paragraph" w:customStyle="1" w:styleId="xl58">
    <w:name w:val="xl58"/>
    <w:basedOn w:val="Normal"/>
    <w:rsid w:val="00E644F8"/>
    <w:pPr>
      <w:pBdr>
        <w:left w:val="single" w:sz="4" w:space="0" w:color="auto"/>
        <w:right w:val="single" w:sz="4" w:space="0" w:color="auto"/>
      </w:pBdr>
      <w:shd w:val="clear" w:color="auto" w:fill="CCFFFF"/>
      <w:spacing w:beforeLines="1" w:afterLines="1"/>
    </w:pPr>
    <w:rPr>
      <w:rFonts w:ascii="Times" w:eastAsia="Cambria" w:hAnsi="Times"/>
      <w:sz w:val="20"/>
      <w:szCs w:val="20"/>
      <w:lang w:eastAsia="en-US"/>
    </w:rPr>
  </w:style>
  <w:style w:type="paragraph" w:customStyle="1" w:styleId="xl59">
    <w:name w:val="xl59"/>
    <w:basedOn w:val="Normal"/>
    <w:rsid w:val="00E644F8"/>
    <w:pPr>
      <w:pBdr>
        <w:right w:val="single" w:sz="8" w:space="0" w:color="auto"/>
      </w:pBdr>
      <w:shd w:val="clear" w:color="auto" w:fill="CCFFFF"/>
      <w:spacing w:beforeLines="1" w:afterLines="1"/>
    </w:pPr>
    <w:rPr>
      <w:rFonts w:ascii="Times" w:eastAsia="Cambria" w:hAnsi="Times"/>
      <w:sz w:val="20"/>
      <w:szCs w:val="20"/>
      <w:lang w:eastAsia="en-US"/>
    </w:rPr>
  </w:style>
  <w:style w:type="paragraph" w:customStyle="1" w:styleId="xl60">
    <w:name w:val="xl60"/>
    <w:basedOn w:val="Normal"/>
    <w:rsid w:val="00E644F8"/>
    <w:pPr>
      <w:pBdr>
        <w:left w:val="single" w:sz="8" w:space="0" w:color="auto"/>
        <w:bottom w:val="single" w:sz="8" w:space="0" w:color="auto"/>
        <w:right w:val="single" w:sz="4" w:space="0" w:color="auto"/>
      </w:pBdr>
      <w:shd w:val="clear" w:color="auto" w:fill="CCFFFF"/>
      <w:spacing w:beforeLines="1" w:afterLines="1"/>
    </w:pPr>
    <w:rPr>
      <w:rFonts w:ascii="Times" w:eastAsia="Cambria" w:hAnsi="Times"/>
      <w:sz w:val="20"/>
      <w:szCs w:val="20"/>
      <w:lang w:eastAsia="en-US"/>
    </w:rPr>
  </w:style>
  <w:style w:type="paragraph" w:customStyle="1" w:styleId="xl61">
    <w:name w:val="xl61"/>
    <w:basedOn w:val="Normal"/>
    <w:rsid w:val="00E644F8"/>
    <w:pPr>
      <w:pBdr>
        <w:left w:val="single" w:sz="4" w:space="0" w:color="auto"/>
        <w:bottom w:val="single" w:sz="8" w:space="0" w:color="auto"/>
        <w:right w:val="single" w:sz="4" w:space="0" w:color="auto"/>
      </w:pBdr>
      <w:shd w:val="clear" w:color="auto" w:fill="CCFFFF"/>
      <w:spacing w:beforeLines="1" w:afterLines="1"/>
    </w:pPr>
    <w:rPr>
      <w:rFonts w:ascii="Times" w:eastAsia="Cambria" w:hAnsi="Times"/>
      <w:sz w:val="20"/>
      <w:szCs w:val="20"/>
      <w:lang w:eastAsia="en-US"/>
    </w:rPr>
  </w:style>
  <w:style w:type="paragraph" w:customStyle="1" w:styleId="xl62">
    <w:name w:val="xl62"/>
    <w:basedOn w:val="Normal"/>
    <w:rsid w:val="00E644F8"/>
    <w:pPr>
      <w:pBdr>
        <w:bottom w:val="single" w:sz="8" w:space="0" w:color="auto"/>
        <w:right w:val="single" w:sz="8" w:space="0" w:color="auto"/>
      </w:pBdr>
      <w:shd w:val="clear" w:color="auto" w:fill="CCFFFF"/>
      <w:spacing w:beforeLines="1" w:afterLines="1"/>
    </w:pPr>
    <w:rPr>
      <w:rFonts w:ascii="Times" w:eastAsia="Cambria" w:hAnsi="Times"/>
      <w:sz w:val="20"/>
      <w:szCs w:val="20"/>
      <w:lang w:eastAsia="en-US"/>
    </w:rPr>
  </w:style>
  <w:style w:type="character" w:styleId="Emphasis">
    <w:name w:val="Emphasis"/>
    <w:uiPriority w:val="20"/>
    <w:qFormat/>
    <w:rsid w:val="00E644F8"/>
    <w:rPr>
      <w:i/>
      <w:iCs/>
    </w:rPr>
  </w:style>
  <w:style w:type="paragraph" w:customStyle="1" w:styleId="issueandvolume">
    <w:name w:val="issueandvolume"/>
    <w:basedOn w:val="Normal"/>
    <w:rsid w:val="00E644F8"/>
    <w:pPr>
      <w:spacing w:beforeLines="1" w:afterLines="1"/>
    </w:pPr>
    <w:rPr>
      <w:rFonts w:ascii="Times" w:hAnsi="Times"/>
      <w:sz w:val="20"/>
      <w:szCs w:val="20"/>
      <w:lang w:eastAsia="en-US"/>
    </w:rPr>
  </w:style>
  <w:style w:type="character" w:customStyle="1" w:styleId="issuetocvolume">
    <w:name w:val="issuetocvolume"/>
    <w:rsid w:val="00E644F8"/>
  </w:style>
  <w:style w:type="character" w:customStyle="1" w:styleId="issuetocissue">
    <w:name w:val="issuetocissue"/>
    <w:rsid w:val="00E644F8"/>
  </w:style>
  <w:style w:type="paragraph" w:customStyle="1" w:styleId="issuepage">
    <w:name w:val="issuepage"/>
    <w:basedOn w:val="Normal"/>
    <w:rsid w:val="00E644F8"/>
    <w:pPr>
      <w:spacing w:beforeLines="1" w:afterLines="1"/>
    </w:pPr>
    <w:rPr>
      <w:rFonts w:ascii="Times" w:hAnsi="Times"/>
      <w:sz w:val="20"/>
      <w:szCs w:val="20"/>
      <w:lang w:eastAsia="en-US"/>
    </w:rPr>
  </w:style>
  <w:style w:type="character" w:customStyle="1" w:styleId="journalnumber">
    <w:name w:val="journalnumber"/>
    <w:rsid w:val="00E644F8"/>
  </w:style>
  <w:style w:type="paragraph" w:styleId="BodyText3">
    <w:name w:val="Body Text 3"/>
    <w:basedOn w:val="Normal"/>
    <w:link w:val="BodyText3Char"/>
    <w:rsid w:val="00E644F8"/>
    <w:pPr>
      <w:spacing w:after="120"/>
    </w:pPr>
    <w:rPr>
      <w:sz w:val="16"/>
      <w:szCs w:val="16"/>
      <w:lang w:eastAsia="en-US"/>
    </w:rPr>
  </w:style>
  <w:style w:type="character" w:customStyle="1" w:styleId="BodyText3Char">
    <w:name w:val="Body Text 3 Char"/>
    <w:basedOn w:val="DefaultParagraphFont"/>
    <w:link w:val="BodyText3"/>
    <w:rsid w:val="00E644F8"/>
    <w:rPr>
      <w:rFonts w:ascii="Times New Roman" w:eastAsia="Times New Roman" w:hAnsi="Times New Roman" w:cs="Times New Roman"/>
      <w:sz w:val="16"/>
      <w:szCs w:val="16"/>
    </w:rPr>
  </w:style>
  <w:style w:type="paragraph" w:styleId="PlainText">
    <w:name w:val="Plain Text"/>
    <w:basedOn w:val="Normal"/>
    <w:link w:val="PlainTextChar"/>
    <w:uiPriority w:val="99"/>
    <w:rsid w:val="00E644F8"/>
    <w:rPr>
      <w:rFonts w:ascii="Courier New" w:hAnsi="Courier New" w:cs="Helvetica"/>
      <w:sz w:val="20"/>
      <w:szCs w:val="20"/>
      <w:lang w:val="en-US" w:eastAsia="en-US"/>
    </w:rPr>
  </w:style>
  <w:style w:type="character" w:customStyle="1" w:styleId="PlainTextChar">
    <w:name w:val="Plain Text Char"/>
    <w:basedOn w:val="DefaultParagraphFont"/>
    <w:link w:val="PlainText"/>
    <w:uiPriority w:val="99"/>
    <w:rsid w:val="00E644F8"/>
    <w:rPr>
      <w:rFonts w:ascii="Courier New" w:eastAsia="Times New Roman" w:hAnsi="Courier New" w:cs="Helvetica"/>
      <w:sz w:val="20"/>
      <w:szCs w:val="20"/>
      <w:lang w:val="en-US"/>
    </w:rPr>
  </w:style>
  <w:style w:type="paragraph" w:customStyle="1" w:styleId="2Position">
    <w:name w:val="#2. Position"/>
    <w:uiPriority w:val="99"/>
    <w:rsid w:val="00E644F8"/>
    <w:pPr>
      <w:spacing w:before="100" w:line="160" w:lineRule="exact"/>
    </w:pPr>
    <w:rPr>
      <w:rFonts w:ascii="Arial" w:eastAsia="Times New Roman" w:hAnsi="Arial" w:cs="Times New Roman"/>
      <w:b/>
      <w:caps/>
      <w:sz w:val="14"/>
      <w:szCs w:val="20"/>
      <w:lang w:val="en-US"/>
    </w:rPr>
  </w:style>
  <w:style w:type="paragraph" w:customStyle="1" w:styleId="1FacultySchoolCentre">
    <w:name w:val="#1. Faculty/School/Centre"/>
    <w:next w:val="2Position"/>
    <w:uiPriority w:val="99"/>
    <w:rsid w:val="00E644F8"/>
    <w:rPr>
      <w:rFonts w:ascii="Arial" w:eastAsia="Times New Roman" w:hAnsi="Arial" w:cs="Times New Roman"/>
      <w:b/>
      <w:sz w:val="20"/>
      <w:szCs w:val="20"/>
      <w:lang w:val="en-US"/>
    </w:rPr>
  </w:style>
  <w:style w:type="paragraph" w:styleId="Salutation">
    <w:name w:val="Salutation"/>
    <w:basedOn w:val="Normal"/>
    <w:next w:val="Normal"/>
    <w:link w:val="SalutationChar"/>
    <w:uiPriority w:val="99"/>
    <w:rsid w:val="00E644F8"/>
    <w:rPr>
      <w:rFonts w:ascii="Arial" w:hAnsi="Arial"/>
      <w:sz w:val="20"/>
      <w:szCs w:val="20"/>
      <w:lang w:val="en-US" w:eastAsia="en-US"/>
    </w:rPr>
  </w:style>
  <w:style w:type="character" w:customStyle="1" w:styleId="SalutationChar">
    <w:name w:val="Salutation Char"/>
    <w:basedOn w:val="DefaultParagraphFont"/>
    <w:link w:val="Salutation"/>
    <w:uiPriority w:val="99"/>
    <w:rsid w:val="00E644F8"/>
    <w:rPr>
      <w:rFonts w:ascii="Arial" w:eastAsia="Times New Roman" w:hAnsi="Arial" w:cs="Times New Roman"/>
      <w:sz w:val="20"/>
      <w:szCs w:val="20"/>
      <w:lang w:val="en-US"/>
    </w:rPr>
  </w:style>
  <w:style w:type="paragraph" w:customStyle="1" w:styleId="3Name">
    <w:name w:val="#3. Name"/>
    <w:next w:val="6Bodytext"/>
    <w:uiPriority w:val="99"/>
    <w:rsid w:val="00E644F8"/>
    <w:pPr>
      <w:spacing w:after="120" w:line="190" w:lineRule="exact"/>
    </w:pPr>
    <w:rPr>
      <w:rFonts w:ascii="Arial" w:eastAsia="Times New Roman" w:hAnsi="Arial" w:cs="Times New Roman"/>
      <w:sz w:val="16"/>
      <w:szCs w:val="20"/>
      <w:lang w:val="en-US"/>
    </w:rPr>
  </w:style>
  <w:style w:type="paragraph" w:customStyle="1" w:styleId="6Bodytext">
    <w:name w:val="#6. Bodytext"/>
    <w:uiPriority w:val="99"/>
    <w:rsid w:val="00E644F8"/>
    <w:pPr>
      <w:spacing w:before="240" w:after="240"/>
    </w:pPr>
    <w:rPr>
      <w:rFonts w:ascii="Times" w:eastAsia="Times New Roman" w:hAnsi="Times" w:cs="Times New Roman"/>
      <w:szCs w:val="20"/>
      <w:lang w:val="en-US"/>
    </w:rPr>
  </w:style>
  <w:style w:type="paragraph" w:customStyle="1" w:styleId="4Address">
    <w:name w:val="#4. Address"/>
    <w:uiPriority w:val="99"/>
    <w:rsid w:val="00E644F8"/>
    <w:pPr>
      <w:spacing w:line="190" w:lineRule="exact"/>
    </w:pPr>
    <w:rPr>
      <w:rFonts w:ascii="Arial" w:eastAsia="Times New Roman" w:hAnsi="Arial" w:cs="Times New Roman"/>
      <w:sz w:val="15"/>
      <w:szCs w:val="20"/>
      <w:lang w:val="en-US"/>
    </w:rPr>
  </w:style>
  <w:style w:type="paragraph" w:customStyle="1" w:styleId="5CRICOS">
    <w:name w:val="#5. CRICOS"/>
    <w:basedOn w:val="4Address"/>
    <w:uiPriority w:val="99"/>
    <w:rsid w:val="00E644F8"/>
    <w:pPr>
      <w:spacing w:after="360"/>
    </w:pPr>
    <w:rPr>
      <w:sz w:val="10"/>
      <w:szCs w:val="10"/>
    </w:rPr>
  </w:style>
  <w:style w:type="paragraph" w:customStyle="1" w:styleId="Style1">
    <w:name w:val="Style1"/>
    <w:basedOn w:val="5CRICOS"/>
    <w:uiPriority w:val="99"/>
    <w:rsid w:val="00E644F8"/>
    <w:pPr>
      <w:spacing w:after="800"/>
    </w:pPr>
  </w:style>
  <w:style w:type="paragraph" w:customStyle="1" w:styleId="7Fax">
    <w:name w:val="#7. Fax"/>
    <w:basedOn w:val="4Address"/>
    <w:uiPriority w:val="99"/>
    <w:rsid w:val="00E644F8"/>
    <w:pPr>
      <w:spacing w:before="200"/>
    </w:pPr>
    <w:rPr>
      <w:sz w:val="16"/>
    </w:rPr>
  </w:style>
  <w:style w:type="paragraph" w:customStyle="1" w:styleId="8BodyFax">
    <w:name w:val="#8. BodyFax"/>
    <w:basedOn w:val="6Bodytext"/>
    <w:uiPriority w:val="99"/>
    <w:rsid w:val="00E644F8"/>
    <w:pPr>
      <w:spacing w:before="200" w:after="0" w:line="190" w:lineRule="exact"/>
    </w:pPr>
  </w:style>
  <w:style w:type="table" w:customStyle="1" w:styleId="TableGrid1">
    <w:name w:val="Table Grid1"/>
    <w:basedOn w:val="TableNormal"/>
    <w:next w:val="TableGrid"/>
    <w:uiPriority w:val="99"/>
    <w:rsid w:val="00E644F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Indent">
    <w:name w:val="Text1Indent"/>
    <w:basedOn w:val="Normal"/>
    <w:uiPriority w:val="99"/>
    <w:rsid w:val="00E644F8"/>
    <w:pPr>
      <w:ind w:left="426"/>
    </w:pPr>
    <w:rPr>
      <w:rFonts w:ascii="Arial" w:hAnsi="Arial"/>
      <w:sz w:val="20"/>
      <w:szCs w:val="20"/>
      <w:lang w:val="en-GB" w:eastAsia="en-US"/>
    </w:rPr>
  </w:style>
  <w:style w:type="paragraph" w:customStyle="1" w:styleId="HeadingCDHS">
    <w:name w:val="Heading C DHS"/>
    <w:next w:val="Normal"/>
    <w:uiPriority w:val="99"/>
    <w:rsid w:val="00E644F8"/>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Cs w:val="20"/>
    </w:rPr>
  </w:style>
  <w:style w:type="character" w:customStyle="1" w:styleId="frlabel">
    <w:name w:val="fr_label"/>
    <w:rsid w:val="00E644F8"/>
  </w:style>
  <w:style w:type="paragraph" w:customStyle="1" w:styleId="follows-h4">
    <w:name w:val="follows-h4"/>
    <w:basedOn w:val="Normal"/>
    <w:rsid w:val="00E644F8"/>
    <w:pPr>
      <w:spacing w:beforeLines="1" w:afterLines="1"/>
    </w:pPr>
    <w:rPr>
      <w:rFonts w:ascii="Times" w:eastAsia="Cambria" w:hAnsi="Times"/>
      <w:sz w:val="20"/>
      <w:szCs w:val="20"/>
      <w:lang w:eastAsia="en-US"/>
    </w:rPr>
  </w:style>
  <w:style w:type="character" w:customStyle="1" w:styleId="mb">
    <w:name w:val="mb"/>
    <w:rsid w:val="00E644F8"/>
  </w:style>
  <w:style w:type="numbering" w:customStyle="1" w:styleId="Style2">
    <w:name w:val="Style2"/>
    <w:uiPriority w:val="99"/>
    <w:rsid w:val="00E644F8"/>
    <w:pPr>
      <w:numPr>
        <w:numId w:val="3"/>
      </w:numPr>
    </w:pPr>
  </w:style>
  <w:style w:type="paragraph" w:customStyle="1" w:styleId="Style3">
    <w:name w:val="Style3"/>
    <w:basedOn w:val="EndnoteText"/>
    <w:qFormat/>
    <w:rsid w:val="00E644F8"/>
    <w:rPr>
      <w:szCs w:val="20"/>
    </w:rPr>
  </w:style>
  <w:style w:type="character" w:customStyle="1" w:styleId="st">
    <w:name w:val="st"/>
    <w:rsid w:val="00E644F8"/>
  </w:style>
  <w:style w:type="character" w:customStyle="1" w:styleId="genus-species">
    <w:name w:val="genus-species"/>
    <w:rsid w:val="00E644F8"/>
  </w:style>
  <w:style w:type="paragraph" w:styleId="Subtitle">
    <w:name w:val="Subtitle"/>
    <w:basedOn w:val="Normal"/>
    <w:link w:val="SubtitleChar"/>
    <w:qFormat/>
    <w:rsid w:val="00E644F8"/>
    <w:pPr>
      <w:widowControl/>
      <w:autoSpaceDE/>
      <w:autoSpaceDN/>
      <w:adjustRightInd/>
      <w:jc w:val="center"/>
    </w:pPr>
    <w:rPr>
      <w:rFonts w:ascii="Arial" w:hAnsi="Arial" w:cs="Arial"/>
      <w:b/>
      <w:bCs/>
      <w:spacing w:val="-3"/>
      <w:szCs w:val="20"/>
      <w:lang w:eastAsia="en-US"/>
    </w:rPr>
  </w:style>
  <w:style w:type="character" w:customStyle="1" w:styleId="SubtitleChar">
    <w:name w:val="Subtitle Char"/>
    <w:basedOn w:val="DefaultParagraphFont"/>
    <w:link w:val="Subtitle"/>
    <w:rsid w:val="00E644F8"/>
    <w:rPr>
      <w:rFonts w:ascii="Arial" w:eastAsia="Times New Roman" w:hAnsi="Arial" w:cs="Arial"/>
      <w:b/>
      <w:bCs/>
      <w:spacing w:val="-3"/>
      <w:szCs w:val="20"/>
    </w:rPr>
  </w:style>
  <w:style w:type="paragraph" w:customStyle="1" w:styleId="EndNoteBibliographyTitle">
    <w:name w:val="EndNote Bibliography Title"/>
    <w:basedOn w:val="Normal"/>
    <w:rsid w:val="00FF62A5"/>
    <w:pPr>
      <w:jc w:val="center"/>
    </w:pPr>
    <w:rPr>
      <w:lang w:val="fr-FR"/>
    </w:rPr>
  </w:style>
  <w:style w:type="paragraph" w:customStyle="1" w:styleId="EndNoteBibliography">
    <w:name w:val="EndNote Bibliography"/>
    <w:basedOn w:val="Normal"/>
    <w:rsid w:val="00FF62A5"/>
    <w:pPr>
      <w:spacing w:line="240" w:lineRule="auto"/>
    </w:pPr>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F8"/>
    <w:pPr>
      <w:widowControl w:val="0"/>
      <w:autoSpaceDE w:val="0"/>
      <w:autoSpaceDN w:val="0"/>
      <w:adjustRightInd w:val="0"/>
      <w:spacing w:line="360" w:lineRule="auto"/>
      <w:jc w:val="both"/>
    </w:pPr>
    <w:rPr>
      <w:rFonts w:ascii="Times New Roman" w:eastAsia="Times New Roman" w:hAnsi="Times New Roman" w:cs="Times New Roman"/>
      <w:lang w:eastAsia="fr-FR"/>
    </w:rPr>
  </w:style>
  <w:style w:type="paragraph" w:styleId="Heading1">
    <w:name w:val="heading 1"/>
    <w:basedOn w:val="Normal"/>
    <w:next w:val="Normal"/>
    <w:link w:val="Heading1Char"/>
    <w:qFormat/>
    <w:rsid w:val="00E644F8"/>
    <w:pPr>
      <w:keepNext/>
      <w:numPr>
        <w:numId w:val="4"/>
      </w:numPr>
      <w:spacing w:after="120"/>
      <w:ind w:left="431" w:hanging="431"/>
      <w:jc w:val="left"/>
      <w:outlineLvl w:val="0"/>
    </w:pPr>
    <w:rPr>
      <w:rFonts w:ascii="Arial" w:hAnsi="Arial" w:cs="Arial"/>
      <w:b/>
      <w:bCs/>
      <w:caps/>
      <w:kern w:val="32"/>
      <w:sz w:val="32"/>
      <w:szCs w:val="36"/>
      <w:lang w:eastAsia="it-IT"/>
    </w:rPr>
  </w:style>
  <w:style w:type="paragraph" w:styleId="Heading2">
    <w:name w:val="heading 2"/>
    <w:basedOn w:val="Normal"/>
    <w:next w:val="Normal"/>
    <w:link w:val="Heading2Char"/>
    <w:uiPriority w:val="9"/>
    <w:qFormat/>
    <w:rsid w:val="00E644F8"/>
    <w:pPr>
      <w:keepNext/>
      <w:numPr>
        <w:ilvl w:val="1"/>
        <w:numId w:val="4"/>
      </w:numPr>
      <w:spacing w:before="240" w:after="60"/>
      <w:jc w:val="left"/>
      <w:outlineLvl w:val="1"/>
    </w:pPr>
    <w:rPr>
      <w:rFonts w:ascii="Arial" w:hAnsi="Arial" w:cs="Arial"/>
      <w:b/>
      <w:bCs/>
      <w:iCs/>
      <w:sz w:val="32"/>
      <w:szCs w:val="28"/>
      <w:lang w:eastAsia="it-IT"/>
    </w:rPr>
  </w:style>
  <w:style w:type="paragraph" w:styleId="Heading3">
    <w:name w:val="heading 3"/>
    <w:basedOn w:val="Normal"/>
    <w:next w:val="Normal"/>
    <w:link w:val="Heading3Char"/>
    <w:uiPriority w:val="99"/>
    <w:qFormat/>
    <w:rsid w:val="00E644F8"/>
    <w:pPr>
      <w:keepNext/>
      <w:numPr>
        <w:ilvl w:val="2"/>
        <w:numId w:val="4"/>
      </w:numPr>
      <w:spacing w:before="240" w:after="60"/>
      <w:jc w:val="left"/>
      <w:outlineLvl w:val="2"/>
    </w:pPr>
    <w:rPr>
      <w:rFonts w:ascii="Arial" w:hAnsi="Arial" w:cs="Arial"/>
      <w:b/>
      <w:bCs/>
      <w:i/>
      <w:sz w:val="28"/>
      <w:szCs w:val="26"/>
      <w:lang w:eastAsia="it-IT"/>
    </w:rPr>
  </w:style>
  <w:style w:type="paragraph" w:styleId="Heading4">
    <w:name w:val="heading 4"/>
    <w:basedOn w:val="Normal"/>
    <w:next w:val="Normal"/>
    <w:link w:val="Heading4Char"/>
    <w:uiPriority w:val="99"/>
    <w:qFormat/>
    <w:rsid w:val="00E644F8"/>
    <w:pPr>
      <w:keepNext/>
      <w:numPr>
        <w:ilvl w:val="3"/>
        <w:numId w:val="4"/>
      </w:numPr>
      <w:spacing w:before="240" w:after="60"/>
      <w:outlineLvl w:val="3"/>
    </w:pPr>
    <w:rPr>
      <w:b/>
      <w:bCs/>
      <w:i/>
      <w:szCs w:val="28"/>
      <w:lang w:eastAsia="it-IT"/>
    </w:rPr>
  </w:style>
  <w:style w:type="paragraph" w:styleId="Heading5">
    <w:name w:val="heading 5"/>
    <w:basedOn w:val="Normal"/>
    <w:next w:val="Normal"/>
    <w:link w:val="Heading5Char"/>
    <w:uiPriority w:val="99"/>
    <w:qFormat/>
    <w:rsid w:val="00E644F8"/>
    <w:pPr>
      <w:numPr>
        <w:ilvl w:val="4"/>
        <w:numId w:val="4"/>
      </w:numPr>
      <w:spacing w:before="240" w:after="60"/>
      <w:outlineLvl w:val="4"/>
    </w:pPr>
    <w:rPr>
      <w:b/>
      <w:bCs/>
      <w:i/>
      <w:iCs/>
      <w:sz w:val="26"/>
      <w:szCs w:val="26"/>
      <w:lang w:eastAsia="it-IT"/>
    </w:rPr>
  </w:style>
  <w:style w:type="paragraph" w:styleId="Heading6">
    <w:name w:val="heading 6"/>
    <w:basedOn w:val="Normal"/>
    <w:next w:val="Normal"/>
    <w:link w:val="Heading6Char"/>
    <w:uiPriority w:val="99"/>
    <w:qFormat/>
    <w:rsid w:val="00E644F8"/>
    <w:pPr>
      <w:numPr>
        <w:ilvl w:val="5"/>
        <w:numId w:val="4"/>
      </w:numPr>
      <w:spacing w:before="240" w:after="60"/>
      <w:outlineLvl w:val="5"/>
    </w:pPr>
    <w:rPr>
      <w:b/>
      <w:bCs/>
      <w:sz w:val="22"/>
      <w:szCs w:val="22"/>
      <w:lang w:eastAsia="it-IT"/>
    </w:rPr>
  </w:style>
  <w:style w:type="paragraph" w:styleId="Heading7">
    <w:name w:val="heading 7"/>
    <w:basedOn w:val="Normal"/>
    <w:next w:val="Normal"/>
    <w:link w:val="Heading7Char"/>
    <w:qFormat/>
    <w:rsid w:val="00E644F8"/>
    <w:pPr>
      <w:numPr>
        <w:ilvl w:val="6"/>
        <w:numId w:val="4"/>
      </w:numPr>
      <w:spacing w:before="240" w:after="60"/>
      <w:outlineLvl w:val="6"/>
    </w:pPr>
    <w:rPr>
      <w:lang w:eastAsia="it-IT"/>
    </w:rPr>
  </w:style>
  <w:style w:type="paragraph" w:styleId="Heading8">
    <w:name w:val="heading 8"/>
    <w:basedOn w:val="Normal"/>
    <w:next w:val="Normal"/>
    <w:link w:val="Heading8Char"/>
    <w:rsid w:val="00E644F8"/>
    <w:pPr>
      <w:keepNext/>
      <w:keepLines/>
      <w:numPr>
        <w:ilvl w:val="7"/>
        <w:numId w:val="4"/>
      </w:numPr>
      <w:spacing w:before="200"/>
      <w:outlineLvl w:val="7"/>
    </w:pPr>
    <w:rPr>
      <w:rFonts w:ascii="Calibri" w:eastAsia="MS Gothic" w:hAnsi="Calibri"/>
      <w:color w:val="404040"/>
      <w:sz w:val="20"/>
      <w:szCs w:val="20"/>
      <w:lang w:eastAsia="en-US"/>
    </w:rPr>
  </w:style>
  <w:style w:type="paragraph" w:styleId="Heading9">
    <w:name w:val="heading 9"/>
    <w:basedOn w:val="Normal"/>
    <w:next w:val="Normal"/>
    <w:link w:val="Heading9Char"/>
    <w:rsid w:val="00E644F8"/>
    <w:pPr>
      <w:keepNext/>
      <w:keepLines/>
      <w:numPr>
        <w:ilvl w:val="8"/>
        <w:numId w:val="4"/>
      </w:numPr>
      <w:spacing w:before="200"/>
      <w:outlineLvl w:val="8"/>
    </w:pPr>
    <w:rPr>
      <w:rFonts w:ascii="Calibri" w:eastAsia="MS Gothic" w:hAnsi="Calibri"/>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E53D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E53DB"/>
    <w:rPr>
      <w:rFonts w:ascii="Lucida Grande" w:hAnsi="Lucida Grande" w:cs="Lucida Grande"/>
      <w:sz w:val="18"/>
      <w:szCs w:val="18"/>
    </w:rPr>
  </w:style>
  <w:style w:type="paragraph" w:styleId="EndnoteText">
    <w:name w:val="endnote text"/>
    <w:basedOn w:val="Normal"/>
    <w:link w:val="EndnoteTextChar"/>
    <w:rsid w:val="00276F87"/>
    <w:pPr>
      <w:ind w:left="709" w:hanging="709"/>
    </w:pPr>
    <w:rPr>
      <w:rFonts w:ascii="Arial" w:hAnsi="Arial" w:cs="Times"/>
      <w:sz w:val="22"/>
      <w:lang w:val="en-GB"/>
    </w:rPr>
  </w:style>
  <w:style w:type="character" w:customStyle="1" w:styleId="EndnoteTextChar">
    <w:name w:val="Endnote Text Char"/>
    <w:link w:val="EndnoteText"/>
    <w:rsid w:val="00276F87"/>
    <w:rPr>
      <w:rFonts w:ascii="Arial" w:hAnsi="Arial" w:cs="Times"/>
      <w:sz w:val="22"/>
      <w:lang w:val="en-GB"/>
    </w:rPr>
  </w:style>
  <w:style w:type="character" w:customStyle="1" w:styleId="Heading1Char">
    <w:name w:val="Heading 1 Char"/>
    <w:basedOn w:val="DefaultParagraphFont"/>
    <w:link w:val="Heading1"/>
    <w:rsid w:val="00E644F8"/>
    <w:rPr>
      <w:rFonts w:ascii="Arial" w:eastAsia="Times New Roman" w:hAnsi="Arial" w:cs="Arial"/>
      <w:b/>
      <w:bCs/>
      <w:caps/>
      <w:kern w:val="32"/>
      <w:sz w:val="32"/>
      <w:szCs w:val="36"/>
      <w:lang w:eastAsia="it-IT"/>
    </w:rPr>
  </w:style>
  <w:style w:type="character" w:customStyle="1" w:styleId="Heading2Char">
    <w:name w:val="Heading 2 Char"/>
    <w:basedOn w:val="DefaultParagraphFont"/>
    <w:link w:val="Heading2"/>
    <w:uiPriority w:val="9"/>
    <w:rsid w:val="00E644F8"/>
    <w:rPr>
      <w:rFonts w:ascii="Arial" w:eastAsia="Times New Roman" w:hAnsi="Arial" w:cs="Arial"/>
      <w:b/>
      <w:bCs/>
      <w:iCs/>
      <w:sz w:val="32"/>
      <w:szCs w:val="28"/>
      <w:lang w:eastAsia="it-IT"/>
    </w:rPr>
  </w:style>
  <w:style w:type="character" w:customStyle="1" w:styleId="Heading3Char">
    <w:name w:val="Heading 3 Char"/>
    <w:basedOn w:val="DefaultParagraphFont"/>
    <w:link w:val="Heading3"/>
    <w:uiPriority w:val="99"/>
    <w:rsid w:val="00E644F8"/>
    <w:rPr>
      <w:rFonts w:ascii="Arial" w:eastAsia="Times New Roman" w:hAnsi="Arial" w:cs="Arial"/>
      <w:b/>
      <w:bCs/>
      <w:i/>
      <w:sz w:val="28"/>
      <w:szCs w:val="26"/>
      <w:lang w:eastAsia="it-IT"/>
    </w:rPr>
  </w:style>
  <w:style w:type="character" w:customStyle="1" w:styleId="Heading4Char">
    <w:name w:val="Heading 4 Char"/>
    <w:basedOn w:val="DefaultParagraphFont"/>
    <w:link w:val="Heading4"/>
    <w:uiPriority w:val="99"/>
    <w:rsid w:val="00E644F8"/>
    <w:rPr>
      <w:rFonts w:ascii="Times New Roman" w:eastAsia="Times New Roman" w:hAnsi="Times New Roman" w:cs="Times New Roman"/>
      <w:b/>
      <w:bCs/>
      <w:i/>
      <w:szCs w:val="28"/>
      <w:lang w:eastAsia="it-IT"/>
    </w:rPr>
  </w:style>
  <w:style w:type="character" w:customStyle="1" w:styleId="Heading5Char">
    <w:name w:val="Heading 5 Char"/>
    <w:basedOn w:val="DefaultParagraphFont"/>
    <w:link w:val="Heading5"/>
    <w:uiPriority w:val="99"/>
    <w:rsid w:val="00E644F8"/>
    <w:rPr>
      <w:rFonts w:ascii="Times New Roman" w:eastAsia="Times New Roman" w:hAnsi="Times New Roman" w:cs="Times New Roman"/>
      <w:b/>
      <w:bCs/>
      <w:i/>
      <w:iCs/>
      <w:sz w:val="26"/>
      <w:szCs w:val="26"/>
      <w:lang w:eastAsia="it-IT"/>
    </w:rPr>
  </w:style>
  <w:style w:type="character" w:customStyle="1" w:styleId="Heading6Char">
    <w:name w:val="Heading 6 Char"/>
    <w:basedOn w:val="DefaultParagraphFont"/>
    <w:link w:val="Heading6"/>
    <w:uiPriority w:val="99"/>
    <w:rsid w:val="00E644F8"/>
    <w:rPr>
      <w:rFonts w:ascii="Times New Roman" w:eastAsia="Times New Roman" w:hAnsi="Times New Roman" w:cs="Times New Roman"/>
      <w:b/>
      <w:bCs/>
      <w:sz w:val="22"/>
      <w:szCs w:val="22"/>
      <w:lang w:eastAsia="it-IT"/>
    </w:rPr>
  </w:style>
  <w:style w:type="character" w:customStyle="1" w:styleId="Heading7Char">
    <w:name w:val="Heading 7 Char"/>
    <w:basedOn w:val="DefaultParagraphFont"/>
    <w:link w:val="Heading7"/>
    <w:rsid w:val="00E644F8"/>
    <w:rPr>
      <w:rFonts w:ascii="Times New Roman" w:eastAsia="Times New Roman" w:hAnsi="Times New Roman" w:cs="Times New Roman"/>
      <w:lang w:eastAsia="it-IT"/>
    </w:rPr>
  </w:style>
  <w:style w:type="character" w:customStyle="1" w:styleId="Heading8Char">
    <w:name w:val="Heading 8 Char"/>
    <w:basedOn w:val="DefaultParagraphFont"/>
    <w:link w:val="Heading8"/>
    <w:rsid w:val="00E644F8"/>
    <w:rPr>
      <w:rFonts w:ascii="Calibri" w:eastAsia="MS Gothic" w:hAnsi="Calibri" w:cs="Times New Roman"/>
      <w:color w:val="404040"/>
      <w:sz w:val="20"/>
      <w:szCs w:val="20"/>
    </w:rPr>
  </w:style>
  <w:style w:type="character" w:customStyle="1" w:styleId="Heading9Char">
    <w:name w:val="Heading 9 Char"/>
    <w:basedOn w:val="DefaultParagraphFont"/>
    <w:link w:val="Heading9"/>
    <w:rsid w:val="00E644F8"/>
    <w:rPr>
      <w:rFonts w:ascii="Calibri" w:eastAsia="MS Gothic" w:hAnsi="Calibri" w:cs="Times New Roman"/>
      <w:i/>
      <w:iCs/>
      <w:color w:val="404040"/>
      <w:sz w:val="20"/>
      <w:szCs w:val="20"/>
    </w:rPr>
  </w:style>
  <w:style w:type="character" w:styleId="CommentReference">
    <w:name w:val="annotation reference"/>
    <w:uiPriority w:val="99"/>
    <w:rsid w:val="00E644F8"/>
    <w:rPr>
      <w:sz w:val="16"/>
      <w:szCs w:val="16"/>
    </w:rPr>
  </w:style>
  <w:style w:type="paragraph" w:styleId="CommentText">
    <w:name w:val="annotation text"/>
    <w:basedOn w:val="Normal"/>
    <w:link w:val="CommentTextChar"/>
    <w:rsid w:val="00E644F8"/>
    <w:rPr>
      <w:sz w:val="20"/>
      <w:szCs w:val="20"/>
    </w:rPr>
  </w:style>
  <w:style w:type="character" w:customStyle="1" w:styleId="CommentTextChar">
    <w:name w:val="Comment Text Char"/>
    <w:basedOn w:val="DefaultParagraphFont"/>
    <w:link w:val="CommentText"/>
    <w:rsid w:val="00E644F8"/>
    <w:rPr>
      <w:rFonts w:ascii="Times New Roman" w:eastAsia="Times New Roman" w:hAnsi="Times New Roman" w:cs="Times New Roman"/>
      <w:sz w:val="20"/>
      <w:szCs w:val="20"/>
      <w:lang w:eastAsia="fr-FR"/>
    </w:rPr>
  </w:style>
  <w:style w:type="paragraph" w:customStyle="1" w:styleId="Textedebulles1">
    <w:name w:val="Texte de bulles1"/>
    <w:basedOn w:val="Normal"/>
    <w:semiHidden/>
    <w:rsid w:val="00E644F8"/>
    <w:rPr>
      <w:rFonts w:ascii="Tahoma" w:hAnsi="Tahoma" w:cs="Tahoma"/>
      <w:sz w:val="16"/>
      <w:szCs w:val="16"/>
    </w:rPr>
  </w:style>
  <w:style w:type="paragraph" w:customStyle="1" w:styleId="Objetducommentaire1">
    <w:name w:val="Objet du commentaire1"/>
    <w:basedOn w:val="CommentText"/>
    <w:next w:val="CommentText"/>
    <w:semiHidden/>
    <w:rsid w:val="00E644F8"/>
    <w:rPr>
      <w:b/>
      <w:bCs/>
    </w:rPr>
  </w:style>
  <w:style w:type="character" w:customStyle="1" w:styleId="BalloonTextChar3">
    <w:name w:val="Balloon Text Char3"/>
    <w:uiPriority w:val="99"/>
    <w:rsid w:val="00E644F8"/>
    <w:rPr>
      <w:rFonts w:ascii="Tahoma" w:hAnsi="Tahoma" w:cs="Tahoma"/>
      <w:sz w:val="16"/>
      <w:szCs w:val="16"/>
      <w:lang w:val="fr-FR" w:eastAsia="fr-FR"/>
    </w:rPr>
  </w:style>
  <w:style w:type="paragraph" w:styleId="Caption">
    <w:name w:val="caption"/>
    <w:basedOn w:val="Normal"/>
    <w:next w:val="Normal"/>
    <w:uiPriority w:val="35"/>
    <w:qFormat/>
    <w:rsid w:val="00E644F8"/>
    <w:rPr>
      <w:rFonts w:eastAsia="Cambria"/>
      <w:bCs/>
      <w:szCs w:val="20"/>
    </w:rPr>
  </w:style>
  <w:style w:type="paragraph" w:styleId="Footer">
    <w:name w:val="footer"/>
    <w:basedOn w:val="Normal"/>
    <w:link w:val="FooterChar"/>
    <w:uiPriority w:val="99"/>
    <w:rsid w:val="00E644F8"/>
    <w:pPr>
      <w:tabs>
        <w:tab w:val="center" w:pos="4536"/>
        <w:tab w:val="right" w:pos="9072"/>
      </w:tabs>
    </w:pPr>
  </w:style>
  <w:style w:type="character" w:customStyle="1" w:styleId="FooterChar">
    <w:name w:val="Footer Char"/>
    <w:basedOn w:val="DefaultParagraphFont"/>
    <w:link w:val="Footer"/>
    <w:uiPriority w:val="99"/>
    <w:rsid w:val="00E644F8"/>
    <w:rPr>
      <w:rFonts w:ascii="Times New Roman" w:eastAsia="Times New Roman" w:hAnsi="Times New Roman" w:cs="Times New Roman"/>
      <w:lang w:eastAsia="fr-FR"/>
    </w:rPr>
  </w:style>
  <w:style w:type="character" w:styleId="PageNumber">
    <w:name w:val="page number"/>
    <w:basedOn w:val="DefaultParagraphFont"/>
    <w:uiPriority w:val="99"/>
    <w:rsid w:val="00E644F8"/>
  </w:style>
  <w:style w:type="paragraph" w:styleId="CommentSubject">
    <w:name w:val="annotation subject"/>
    <w:basedOn w:val="CommentText"/>
    <w:next w:val="CommentText"/>
    <w:link w:val="CommentSubjectChar"/>
    <w:rsid w:val="00E644F8"/>
    <w:rPr>
      <w:b/>
      <w:bCs/>
    </w:rPr>
  </w:style>
  <w:style w:type="character" w:customStyle="1" w:styleId="CommentSubjectChar">
    <w:name w:val="Comment Subject Char"/>
    <w:basedOn w:val="CommentTextChar"/>
    <w:link w:val="CommentSubject"/>
    <w:rsid w:val="00E644F8"/>
    <w:rPr>
      <w:rFonts w:ascii="Times New Roman" w:eastAsia="Times New Roman" w:hAnsi="Times New Roman" w:cs="Times New Roman"/>
      <w:b/>
      <w:bCs/>
      <w:sz w:val="20"/>
      <w:szCs w:val="20"/>
      <w:lang w:eastAsia="fr-FR"/>
    </w:rPr>
  </w:style>
  <w:style w:type="paragraph" w:styleId="DocumentMap">
    <w:name w:val="Document Map"/>
    <w:basedOn w:val="Normal"/>
    <w:link w:val="DocumentMapChar"/>
    <w:rsid w:val="00E644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644F8"/>
    <w:rPr>
      <w:rFonts w:ascii="Tahoma" w:eastAsia="Times New Roman" w:hAnsi="Tahoma" w:cs="Tahoma"/>
      <w:sz w:val="20"/>
      <w:szCs w:val="20"/>
      <w:shd w:val="clear" w:color="auto" w:fill="000080"/>
      <w:lang w:eastAsia="fr-FR"/>
    </w:rPr>
  </w:style>
  <w:style w:type="paragraph" w:styleId="ListParagraph">
    <w:name w:val="List Paragraph"/>
    <w:basedOn w:val="Normal"/>
    <w:uiPriority w:val="34"/>
    <w:qFormat/>
    <w:rsid w:val="00E644F8"/>
    <w:pPr>
      <w:ind w:left="720"/>
      <w:contextualSpacing/>
    </w:pPr>
    <w:rPr>
      <w:rFonts w:ascii="Cambria" w:eastAsia="Cambria" w:hAnsi="Cambria"/>
      <w:lang w:eastAsia="en-US"/>
    </w:rPr>
  </w:style>
  <w:style w:type="character" w:customStyle="1" w:styleId="BalloonTextChar1">
    <w:name w:val="Balloon Text Char1"/>
    <w:uiPriority w:val="99"/>
    <w:rsid w:val="00E644F8"/>
    <w:rPr>
      <w:rFonts w:ascii="Lucida Grande" w:hAnsi="Lucida Grande"/>
      <w:sz w:val="18"/>
      <w:szCs w:val="18"/>
      <w:lang w:val="en-AU"/>
    </w:rPr>
  </w:style>
  <w:style w:type="character" w:styleId="Hyperlink">
    <w:name w:val="Hyperlink"/>
    <w:uiPriority w:val="99"/>
    <w:rsid w:val="00E644F8"/>
    <w:rPr>
      <w:color w:val="0000FF"/>
      <w:u w:val="single"/>
    </w:rPr>
  </w:style>
  <w:style w:type="character" w:customStyle="1" w:styleId="BalloonTextChar2">
    <w:name w:val="Balloon Text Char2"/>
    <w:uiPriority w:val="99"/>
    <w:rsid w:val="00E644F8"/>
    <w:rPr>
      <w:rFonts w:ascii="Tahoma" w:eastAsia="Times New Roman" w:hAnsi="Tahoma" w:cs="Tahoma"/>
      <w:sz w:val="16"/>
      <w:szCs w:val="16"/>
      <w:lang w:val="fr-FR" w:eastAsia="fr-FR"/>
    </w:rPr>
  </w:style>
  <w:style w:type="paragraph" w:styleId="Header">
    <w:name w:val="header"/>
    <w:basedOn w:val="Normal"/>
    <w:link w:val="HeaderChar"/>
    <w:uiPriority w:val="99"/>
    <w:rsid w:val="00E644F8"/>
    <w:pPr>
      <w:tabs>
        <w:tab w:val="center" w:pos="4320"/>
        <w:tab w:val="right" w:pos="8640"/>
      </w:tabs>
    </w:pPr>
    <w:rPr>
      <w:rFonts w:ascii="Cambria" w:eastAsia="Cambria" w:hAnsi="Cambria"/>
      <w:lang w:val="en-US" w:eastAsia="en-US"/>
    </w:rPr>
  </w:style>
  <w:style w:type="character" w:customStyle="1" w:styleId="HeaderChar">
    <w:name w:val="Header Char"/>
    <w:basedOn w:val="DefaultParagraphFont"/>
    <w:link w:val="Header"/>
    <w:uiPriority w:val="99"/>
    <w:rsid w:val="00E644F8"/>
    <w:rPr>
      <w:rFonts w:ascii="Cambria" w:eastAsia="Cambria" w:hAnsi="Cambria" w:cs="Times New Roman"/>
      <w:lang w:val="en-US"/>
    </w:rPr>
  </w:style>
  <w:style w:type="paragraph" w:styleId="FootnoteText">
    <w:name w:val="footnote text"/>
    <w:basedOn w:val="Normal"/>
    <w:link w:val="FootnoteTextChar"/>
    <w:rsid w:val="00E644F8"/>
    <w:rPr>
      <w:rFonts w:ascii="Cambria" w:eastAsia="Cambria" w:hAnsi="Cambria"/>
      <w:lang w:val="en-US" w:eastAsia="en-US"/>
    </w:rPr>
  </w:style>
  <w:style w:type="character" w:customStyle="1" w:styleId="FootnoteTextChar">
    <w:name w:val="Footnote Text Char"/>
    <w:basedOn w:val="DefaultParagraphFont"/>
    <w:link w:val="FootnoteText"/>
    <w:rsid w:val="00E644F8"/>
    <w:rPr>
      <w:rFonts w:ascii="Cambria" w:eastAsia="Cambria" w:hAnsi="Cambria" w:cs="Times New Roman"/>
      <w:lang w:val="en-US"/>
    </w:rPr>
  </w:style>
  <w:style w:type="character" w:styleId="FootnoteReference">
    <w:name w:val="footnote reference"/>
    <w:rsid w:val="00E644F8"/>
    <w:rPr>
      <w:vertAlign w:val="superscript"/>
    </w:rPr>
  </w:style>
  <w:style w:type="paragraph" w:customStyle="1" w:styleId="a-corps">
    <w:name w:val="a-corps"/>
    <w:basedOn w:val="Normal"/>
    <w:rsid w:val="00E644F8"/>
    <w:pPr>
      <w:spacing w:after="240"/>
    </w:pPr>
  </w:style>
  <w:style w:type="paragraph" w:customStyle="1" w:styleId="a-titre">
    <w:name w:val="a-titre"/>
    <w:basedOn w:val="Normal"/>
    <w:rsid w:val="00E644F8"/>
    <w:pPr>
      <w:spacing w:before="240" w:after="240" w:line="288" w:lineRule="auto"/>
      <w:ind w:left="720" w:hanging="360"/>
    </w:pPr>
    <w:rPr>
      <w:rFonts w:ascii="Garamond" w:hAnsi="Garamond"/>
      <w:b/>
      <w:bCs/>
      <w:sz w:val="32"/>
      <w:szCs w:val="32"/>
    </w:rPr>
  </w:style>
  <w:style w:type="paragraph" w:customStyle="1" w:styleId="a-titre2">
    <w:name w:val="a-titre2"/>
    <w:basedOn w:val="a-corps"/>
    <w:rsid w:val="00E644F8"/>
    <w:pPr>
      <w:tabs>
        <w:tab w:val="left" w:pos="1247"/>
      </w:tabs>
      <w:spacing w:before="120"/>
      <w:ind w:left="1440" w:hanging="360"/>
    </w:pPr>
    <w:rPr>
      <w:rFonts w:ascii="Garamond" w:hAnsi="Garamond"/>
      <w:b/>
      <w:sz w:val="28"/>
    </w:rPr>
  </w:style>
  <w:style w:type="paragraph" w:customStyle="1" w:styleId="a-titre3">
    <w:name w:val="a-titre3"/>
    <w:basedOn w:val="a-corps"/>
    <w:rsid w:val="00E644F8"/>
    <w:pPr>
      <w:ind w:left="2160" w:hanging="360"/>
    </w:pPr>
    <w:rPr>
      <w:rFonts w:ascii="Garamond" w:hAnsi="Garamond"/>
      <w:b/>
      <w:bCs/>
      <w:i/>
      <w:iCs/>
    </w:rPr>
  </w:style>
  <w:style w:type="paragraph" w:styleId="TableofFigures">
    <w:name w:val="table of figures"/>
    <w:basedOn w:val="Normal"/>
    <w:next w:val="Normal"/>
    <w:uiPriority w:val="99"/>
    <w:rsid w:val="00E644F8"/>
    <w:pPr>
      <w:spacing w:after="120"/>
      <w:ind w:left="1077" w:right="567" w:hanging="1077"/>
    </w:pPr>
    <w:rPr>
      <w:lang w:eastAsia="it-IT"/>
    </w:rPr>
  </w:style>
  <w:style w:type="paragraph" w:customStyle="1" w:styleId="a-titre5">
    <w:name w:val="a-titre5"/>
    <w:basedOn w:val="Normal"/>
    <w:rsid w:val="00E644F8"/>
    <w:pPr>
      <w:spacing w:before="360" w:after="240"/>
    </w:pPr>
    <w:rPr>
      <w:b/>
      <w:bCs/>
      <w:szCs w:val="20"/>
      <w:lang w:eastAsia="it-IT"/>
    </w:rPr>
  </w:style>
  <w:style w:type="paragraph" w:customStyle="1" w:styleId="Stile1">
    <w:name w:val="Stile1"/>
    <w:basedOn w:val="a-titre"/>
    <w:rsid w:val="00E644F8"/>
  </w:style>
  <w:style w:type="paragraph" w:customStyle="1" w:styleId="Stile2">
    <w:name w:val="Stile2"/>
    <w:basedOn w:val="Heading4"/>
    <w:rsid w:val="00E644F8"/>
    <w:pPr>
      <w:numPr>
        <w:ilvl w:val="0"/>
        <w:numId w:val="0"/>
      </w:numPr>
      <w:tabs>
        <w:tab w:val="num" w:pos="1701"/>
      </w:tabs>
      <w:ind w:left="1701" w:hanging="1275"/>
    </w:pPr>
  </w:style>
  <w:style w:type="paragraph" w:customStyle="1" w:styleId="Stile3">
    <w:name w:val="Stile3"/>
    <w:basedOn w:val="Heading5"/>
    <w:rsid w:val="00E644F8"/>
    <w:pPr>
      <w:numPr>
        <w:ilvl w:val="0"/>
        <w:numId w:val="1"/>
      </w:numPr>
      <w:tabs>
        <w:tab w:val="clear" w:pos="720"/>
        <w:tab w:val="num" w:pos="1843"/>
      </w:tabs>
      <w:ind w:left="1843" w:hanging="1417"/>
    </w:pPr>
    <w:rPr>
      <w:b w:val="0"/>
      <w:i w:val="0"/>
    </w:rPr>
  </w:style>
  <w:style w:type="paragraph" w:customStyle="1" w:styleId="Stile4">
    <w:name w:val="Stile4"/>
    <w:basedOn w:val="Heading6"/>
    <w:rsid w:val="00E644F8"/>
    <w:pPr>
      <w:numPr>
        <w:ilvl w:val="1"/>
        <w:numId w:val="1"/>
      </w:numPr>
      <w:tabs>
        <w:tab w:val="clear" w:pos="1440"/>
        <w:tab w:val="num" w:pos="720"/>
      </w:tabs>
      <w:spacing w:after="240"/>
      <w:ind w:left="360" w:hanging="360"/>
    </w:pPr>
    <w:rPr>
      <w:smallCaps/>
    </w:rPr>
  </w:style>
  <w:style w:type="paragraph" w:customStyle="1" w:styleId="Stile5">
    <w:name w:val="Stile5"/>
    <w:basedOn w:val="Heading7"/>
    <w:rsid w:val="00E644F8"/>
    <w:pPr>
      <w:numPr>
        <w:ilvl w:val="2"/>
        <w:numId w:val="1"/>
      </w:numPr>
      <w:tabs>
        <w:tab w:val="clear" w:pos="1800"/>
      </w:tabs>
      <w:spacing w:after="240"/>
      <w:ind w:left="720" w:hanging="360"/>
    </w:pPr>
    <w:rPr>
      <w:smallCaps/>
    </w:rPr>
  </w:style>
  <w:style w:type="paragraph" w:styleId="TOC1">
    <w:name w:val="toc 1"/>
    <w:basedOn w:val="Normal"/>
    <w:next w:val="Normal"/>
    <w:autoRedefine/>
    <w:uiPriority w:val="39"/>
    <w:rsid w:val="00E644F8"/>
    <w:pPr>
      <w:tabs>
        <w:tab w:val="right" w:leader="dot" w:pos="9628"/>
      </w:tabs>
      <w:spacing w:before="120"/>
      <w:contextualSpacing/>
      <w:jc w:val="left"/>
    </w:pPr>
    <w:rPr>
      <w:rFonts w:ascii="Cambria" w:hAnsi="Cambria"/>
      <w:b/>
      <w:caps/>
      <w:szCs w:val="22"/>
    </w:rPr>
  </w:style>
  <w:style w:type="paragraph" w:styleId="TOC2">
    <w:name w:val="toc 2"/>
    <w:basedOn w:val="Normal"/>
    <w:next w:val="Normal"/>
    <w:autoRedefine/>
    <w:uiPriority w:val="39"/>
    <w:rsid w:val="00E644F8"/>
    <w:pPr>
      <w:ind w:left="240"/>
      <w:jc w:val="left"/>
    </w:pPr>
    <w:rPr>
      <w:rFonts w:ascii="Cambria" w:hAnsi="Cambria"/>
      <w:b/>
      <w:bCs/>
      <w:smallCaps/>
      <w:sz w:val="22"/>
      <w:szCs w:val="22"/>
    </w:rPr>
  </w:style>
  <w:style w:type="paragraph" w:styleId="TOC3">
    <w:name w:val="toc 3"/>
    <w:basedOn w:val="Normal"/>
    <w:next w:val="Normal"/>
    <w:autoRedefine/>
    <w:uiPriority w:val="39"/>
    <w:rsid w:val="00E644F8"/>
    <w:pPr>
      <w:tabs>
        <w:tab w:val="left" w:pos="1158"/>
        <w:tab w:val="left" w:pos="1275"/>
        <w:tab w:val="right" w:leader="dot" w:pos="9628"/>
      </w:tabs>
      <w:ind w:left="964" w:right="255" w:hanging="482"/>
      <w:jc w:val="left"/>
    </w:pPr>
    <w:rPr>
      <w:rFonts w:ascii="Cambria" w:hAnsi="Cambria"/>
      <w:i/>
      <w:sz w:val="22"/>
      <w:szCs w:val="22"/>
    </w:rPr>
  </w:style>
  <w:style w:type="paragraph" w:styleId="TOC4">
    <w:name w:val="toc 4"/>
    <w:basedOn w:val="Normal"/>
    <w:next w:val="Normal"/>
    <w:autoRedefine/>
    <w:uiPriority w:val="39"/>
    <w:rsid w:val="00E644F8"/>
    <w:pPr>
      <w:ind w:left="720"/>
      <w:jc w:val="left"/>
    </w:pPr>
    <w:rPr>
      <w:rFonts w:ascii="Cambria" w:hAnsi="Cambria"/>
      <w:sz w:val="18"/>
      <w:szCs w:val="18"/>
    </w:rPr>
  </w:style>
  <w:style w:type="paragraph" w:styleId="TOC5">
    <w:name w:val="toc 5"/>
    <w:basedOn w:val="Normal"/>
    <w:next w:val="Normal"/>
    <w:autoRedefine/>
    <w:uiPriority w:val="39"/>
    <w:rsid w:val="00E644F8"/>
    <w:pPr>
      <w:numPr>
        <w:numId w:val="5"/>
      </w:numPr>
      <w:ind w:left="960" w:firstLine="0"/>
      <w:jc w:val="left"/>
    </w:pPr>
    <w:rPr>
      <w:rFonts w:ascii="Cambria" w:hAnsi="Cambria"/>
      <w:sz w:val="18"/>
      <w:szCs w:val="18"/>
    </w:rPr>
  </w:style>
  <w:style w:type="paragraph" w:styleId="TOC6">
    <w:name w:val="toc 6"/>
    <w:basedOn w:val="Normal"/>
    <w:next w:val="Normal"/>
    <w:autoRedefine/>
    <w:uiPriority w:val="39"/>
    <w:rsid w:val="00E644F8"/>
    <w:pPr>
      <w:ind w:left="1200"/>
      <w:jc w:val="left"/>
    </w:pPr>
    <w:rPr>
      <w:rFonts w:ascii="Cambria" w:hAnsi="Cambria"/>
      <w:sz w:val="18"/>
      <w:szCs w:val="18"/>
    </w:rPr>
  </w:style>
  <w:style w:type="paragraph" w:styleId="TOC7">
    <w:name w:val="toc 7"/>
    <w:basedOn w:val="Normal"/>
    <w:next w:val="Normal"/>
    <w:autoRedefine/>
    <w:uiPriority w:val="39"/>
    <w:rsid w:val="00E644F8"/>
    <w:pPr>
      <w:ind w:left="1440"/>
      <w:jc w:val="left"/>
    </w:pPr>
    <w:rPr>
      <w:rFonts w:ascii="Cambria" w:hAnsi="Cambria"/>
      <w:sz w:val="18"/>
      <w:szCs w:val="18"/>
    </w:rPr>
  </w:style>
  <w:style w:type="paragraph" w:styleId="TOC8">
    <w:name w:val="toc 8"/>
    <w:basedOn w:val="Normal"/>
    <w:next w:val="Normal"/>
    <w:autoRedefine/>
    <w:uiPriority w:val="39"/>
    <w:rsid w:val="00E644F8"/>
    <w:pPr>
      <w:ind w:left="1680"/>
      <w:jc w:val="left"/>
    </w:pPr>
    <w:rPr>
      <w:rFonts w:ascii="Cambria" w:hAnsi="Cambria"/>
      <w:sz w:val="18"/>
      <w:szCs w:val="18"/>
    </w:rPr>
  </w:style>
  <w:style w:type="paragraph" w:styleId="TOC9">
    <w:name w:val="toc 9"/>
    <w:basedOn w:val="Normal"/>
    <w:next w:val="Normal"/>
    <w:autoRedefine/>
    <w:uiPriority w:val="39"/>
    <w:rsid w:val="00E644F8"/>
    <w:pPr>
      <w:ind w:left="1920"/>
      <w:jc w:val="left"/>
    </w:pPr>
    <w:rPr>
      <w:rFonts w:ascii="Cambria" w:hAnsi="Cambria"/>
      <w:sz w:val="18"/>
      <w:szCs w:val="18"/>
    </w:rPr>
  </w:style>
  <w:style w:type="paragraph" w:styleId="NormalWeb">
    <w:name w:val="Normal (Web)"/>
    <w:basedOn w:val="Normal"/>
    <w:uiPriority w:val="99"/>
    <w:rsid w:val="00E644F8"/>
    <w:pPr>
      <w:spacing w:beforeLines="1" w:afterLines="1"/>
    </w:pPr>
    <w:rPr>
      <w:rFonts w:ascii="Times" w:eastAsia="Cambria" w:hAnsi="Times"/>
      <w:sz w:val="20"/>
      <w:szCs w:val="20"/>
      <w:lang w:val="it-IT" w:eastAsia="en-US"/>
    </w:rPr>
  </w:style>
  <w:style w:type="paragraph" w:styleId="Title">
    <w:name w:val="Title"/>
    <w:basedOn w:val="Normal"/>
    <w:next w:val="Normal"/>
    <w:link w:val="TitleChar"/>
    <w:qFormat/>
    <w:rsid w:val="00E644F8"/>
    <w:pPr>
      <w:spacing w:before="6840" w:after="7140"/>
      <w:contextualSpacing/>
      <w:jc w:val="center"/>
    </w:pPr>
    <w:rPr>
      <w:rFonts w:ascii="Arial" w:hAnsi="Arial"/>
      <w:b/>
      <w:spacing w:val="5"/>
      <w:kern w:val="28"/>
      <w:sz w:val="96"/>
      <w:szCs w:val="52"/>
      <w:u w:val="single"/>
      <w:lang w:eastAsia="en-US"/>
    </w:rPr>
  </w:style>
  <w:style w:type="character" w:customStyle="1" w:styleId="TitleChar">
    <w:name w:val="Title Char"/>
    <w:basedOn w:val="DefaultParagraphFont"/>
    <w:link w:val="Title"/>
    <w:rsid w:val="00E644F8"/>
    <w:rPr>
      <w:rFonts w:ascii="Arial" w:eastAsia="Times New Roman" w:hAnsi="Arial" w:cs="Times New Roman"/>
      <w:b/>
      <w:spacing w:val="5"/>
      <w:kern w:val="28"/>
      <w:sz w:val="96"/>
      <w:szCs w:val="52"/>
      <w:u w:val="single"/>
    </w:rPr>
  </w:style>
  <w:style w:type="paragraph" w:styleId="TOCHeading">
    <w:name w:val="TOC Heading"/>
    <w:basedOn w:val="TOC1"/>
    <w:next w:val="Normal"/>
    <w:uiPriority w:val="39"/>
    <w:unhideWhenUsed/>
    <w:qFormat/>
    <w:rsid w:val="00E644F8"/>
    <w:pPr>
      <w:keepLines/>
      <w:spacing w:before="480" w:line="276" w:lineRule="auto"/>
    </w:pPr>
    <w:rPr>
      <w:rFonts w:ascii="Calibri" w:hAnsi="Calibri"/>
      <w:sz w:val="32"/>
      <w:szCs w:val="28"/>
      <w:lang w:val="en-US" w:eastAsia="en-US"/>
    </w:rPr>
  </w:style>
  <w:style w:type="character" w:customStyle="1" w:styleId="CommentSubjectChar1">
    <w:name w:val="Comment Subject Char1"/>
    <w:rsid w:val="00E644F8"/>
    <w:rPr>
      <w:rFonts w:ascii="Times New Roman" w:eastAsia="Cambria" w:hAnsi="Times New Roman" w:cs="Times New Roman"/>
      <w:b/>
      <w:bCs/>
      <w:sz w:val="20"/>
      <w:szCs w:val="20"/>
      <w:lang w:val="fr-CA" w:eastAsia="fr-FR"/>
    </w:rPr>
  </w:style>
  <w:style w:type="paragraph" w:styleId="BodyTextIndent">
    <w:name w:val="Body Text Indent"/>
    <w:basedOn w:val="Normal"/>
    <w:link w:val="BodyTextIndentChar"/>
    <w:rsid w:val="00E644F8"/>
    <w:pPr>
      <w:spacing w:after="240"/>
      <w:ind w:firstLine="708"/>
    </w:pPr>
    <w:rPr>
      <w:lang w:val="en-CA"/>
    </w:rPr>
  </w:style>
  <w:style w:type="character" w:customStyle="1" w:styleId="BodyTextIndentChar">
    <w:name w:val="Body Text Indent Char"/>
    <w:basedOn w:val="DefaultParagraphFont"/>
    <w:link w:val="BodyTextIndent"/>
    <w:rsid w:val="00E644F8"/>
    <w:rPr>
      <w:rFonts w:ascii="Times New Roman" w:eastAsia="Times New Roman" w:hAnsi="Times New Roman" w:cs="Times New Roman"/>
      <w:lang w:val="en-CA" w:eastAsia="fr-FR"/>
    </w:rPr>
  </w:style>
  <w:style w:type="paragraph" w:styleId="BodyText2">
    <w:name w:val="Body Text 2"/>
    <w:basedOn w:val="Normal"/>
    <w:link w:val="BodyText2Char"/>
    <w:uiPriority w:val="99"/>
    <w:rsid w:val="00E644F8"/>
    <w:pPr>
      <w:spacing w:after="120"/>
    </w:pPr>
    <w:rPr>
      <w:sz w:val="20"/>
      <w:szCs w:val="20"/>
      <w:lang w:val="en-CA"/>
    </w:rPr>
  </w:style>
  <w:style w:type="character" w:customStyle="1" w:styleId="BodyText2Char">
    <w:name w:val="Body Text 2 Char"/>
    <w:basedOn w:val="DefaultParagraphFont"/>
    <w:link w:val="BodyText2"/>
    <w:uiPriority w:val="99"/>
    <w:rsid w:val="00E644F8"/>
    <w:rPr>
      <w:rFonts w:ascii="Times New Roman" w:eastAsia="Times New Roman" w:hAnsi="Times New Roman" w:cs="Times New Roman"/>
      <w:sz w:val="20"/>
      <w:szCs w:val="20"/>
      <w:lang w:val="en-CA" w:eastAsia="fr-FR"/>
    </w:rPr>
  </w:style>
  <w:style w:type="paragraph" w:customStyle="1" w:styleId="DefinitionList">
    <w:name w:val="Definition List"/>
    <w:basedOn w:val="Normal"/>
    <w:next w:val="Normal"/>
    <w:rsid w:val="00E644F8"/>
    <w:pPr>
      <w:spacing w:after="240"/>
      <w:ind w:left="360"/>
    </w:pPr>
    <w:rPr>
      <w:snapToGrid w:val="0"/>
      <w:lang w:val="en-CA"/>
    </w:rPr>
  </w:style>
  <w:style w:type="paragraph" w:styleId="BodyText">
    <w:name w:val="Body Text"/>
    <w:basedOn w:val="Normal"/>
    <w:link w:val="BodyTextChar"/>
    <w:rsid w:val="00E644F8"/>
    <w:pPr>
      <w:spacing w:after="120"/>
    </w:pPr>
    <w:rPr>
      <w:sz w:val="20"/>
      <w:szCs w:val="20"/>
      <w:lang w:val="en-CA"/>
    </w:rPr>
  </w:style>
  <w:style w:type="character" w:customStyle="1" w:styleId="BodyTextChar">
    <w:name w:val="Body Text Char"/>
    <w:basedOn w:val="DefaultParagraphFont"/>
    <w:link w:val="BodyText"/>
    <w:rsid w:val="00E644F8"/>
    <w:rPr>
      <w:rFonts w:ascii="Times New Roman" w:eastAsia="Times New Roman" w:hAnsi="Times New Roman" w:cs="Times New Roman"/>
      <w:sz w:val="20"/>
      <w:szCs w:val="20"/>
      <w:lang w:val="en-CA" w:eastAsia="fr-FR"/>
    </w:rPr>
  </w:style>
  <w:style w:type="paragraph" w:styleId="BodyTextIndent3">
    <w:name w:val="Body Text Indent 3"/>
    <w:basedOn w:val="Normal"/>
    <w:link w:val="BodyTextIndent3Char"/>
    <w:rsid w:val="00E644F8"/>
    <w:pPr>
      <w:spacing w:after="120"/>
      <w:ind w:left="283"/>
    </w:pPr>
    <w:rPr>
      <w:sz w:val="16"/>
      <w:szCs w:val="16"/>
      <w:lang w:val="en-CA"/>
    </w:rPr>
  </w:style>
  <w:style w:type="character" w:customStyle="1" w:styleId="BodyTextIndent3Char">
    <w:name w:val="Body Text Indent 3 Char"/>
    <w:basedOn w:val="DefaultParagraphFont"/>
    <w:link w:val="BodyTextIndent3"/>
    <w:rsid w:val="00E644F8"/>
    <w:rPr>
      <w:rFonts w:ascii="Times New Roman" w:eastAsia="Times New Roman" w:hAnsi="Times New Roman" w:cs="Times New Roman"/>
      <w:sz w:val="16"/>
      <w:szCs w:val="16"/>
      <w:lang w:val="en-CA" w:eastAsia="fr-FR"/>
    </w:rPr>
  </w:style>
  <w:style w:type="character" w:customStyle="1" w:styleId="ti2">
    <w:name w:val="ti2"/>
    <w:rsid w:val="00E644F8"/>
    <w:rPr>
      <w:sz w:val="22"/>
      <w:szCs w:val="22"/>
    </w:rPr>
  </w:style>
  <w:style w:type="character" w:customStyle="1" w:styleId="linkbar">
    <w:name w:val="linkbar"/>
    <w:basedOn w:val="DefaultParagraphFont"/>
    <w:rsid w:val="00E644F8"/>
  </w:style>
  <w:style w:type="character" w:styleId="Strong">
    <w:name w:val="Strong"/>
    <w:uiPriority w:val="22"/>
    <w:qFormat/>
    <w:rsid w:val="00E644F8"/>
    <w:rPr>
      <w:b/>
      <w:bCs/>
    </w:rPr>
  </w:style>
  <w:style w:type="character" w:styleId="EndnoteReference">
    <w:name w:val="endnote reference"/>
    <w:rsid w:val="00E644F8"/>
    <w:rPr>
      <w:sz w:val="24"/>
      <w:vertAlign w:val="superscript"/>
    </w:rPr>
  </w:style>
  <w:style w:type="character" w:customStyle="1" w:styleId="Fort">
    <w:name w:val="Fort"/>
    <w:rsid w:val="00E644F8"/>
    <w:rPr>
      <w:b/>
      <w:bCs/>
    </w:rPr>
  </w:style>
  <w:style w:type="character" w:customStyle="1" w:styleId="ti">
    <w:name w:val="ti"/>
    <w:basedOn w:val="DefaultParagraphFont"/>
    <w:rsid w:val="00E644F8"/>
  </w:style>
  <w:style w:type="paragraph" w:customStyle="1" w:styleId="Rfrences">
    <w:name w:val="Références"/>
    <w:basedOn w:val="Normal"/>
    <w:qFormat/>
    <w:rsid w:val="00E644F8"/>
    <w:pPr>
      <w:spacing w:after="120"/>
      <w:ind w:left="720" w:hanging="720"/>
    </w:pPr>
    <w:rPr>
      <w:rFonts w:eastAsia="Cambria"/>
      <w:sz w:val="20"/>
      <w:lang w:eastAsia="en-US"/>
    </w:rPr>
  </w:style>
  <w:style w:type="paragraph" w:customStyle="1" w:styleId="Refrence">
    <w:name w:val="Reférence"/>
    <w:basedOn w:val="Normal"/>
    <w:link w:val="RefrenceCar"/>
    <w:qFormat/>
    <w:rsid w:val="00E644F8"/>
    <w:pPr>
      <w:spacing w:after="240"/>
    </w:pPr>
    <w:rPr>
      <w:lang w:val="en-US" w:eastAsia="fr-CA"/>
    </w:rPr>
  </w:style>
  <w:style w:type="character" w:customStyle="1" w:styleId="RefrenceCar">
    <w:name w:val="Reférence Car"/>
    <w:link w:val="Refrence"/>
    <w:rsid w:val="00E644F8"/>
    <w:rPr>
      <w:rFonts w:ascii="Times New Roman" w:eastAsia="Times New Roman" w:hAnsi="Times New Roman" w:cs="Times New Roman"/>
      <w:lang w:val="en-US" w:eastAsia="fr-CA"/>
    </w:rPr>
  </w:style>
  <w:style w:type="paragraph" w:customStyle="1" w:styleId="Pagetitre">
    <w:name w:val="Page titre"/>
    <w:basedOn w:val="Normal"/>
    <w:qFormat/>
    <w:rsid w:val="00E644F8"/>
    <w:pPr>
      <w:spacing w:after="240"/>
      <w:jc w:val="center"/>
    </w:pPr>
    <w:rPr>
      <w:rFonts w:eastAsia="Cambria"/>
      <w:lang w:eastAsia="en-US"/>
    </w:rPr>
  </w:style>
  <w:style w:type="paragraph" w:customStyle="1" w:styleId="Questions">
    <w:name w:val="Questions"/>
    <w:qFormat/>
    <w:rsid w:val="00E644F8"/>
    <w:pPr>
      <w:spacing w:after="200"/>
    </w:pPr>
    <w:rPr>
      <w:rFonts w:ascii="Arial" w:eastAsia="Times New Roman" w:hAnsi="Arial" w:cs="Times New Roman"/>
      <w:b/>
      <w:bCs/>
      <w:sz w:val="32"/>
      <w:szCs w:val="32"/>
      <w:lang w:val="fr-CA"/>
    </w:rPr>
  </w:style>
  <w:style w:type="paragraph" w:customStyle="1" w:styleId="Wrap-up">
    <w:name w:val="Wrap-up"/>
    <w:basedOn w:val="Normal"/>
    <w:qFormat/>
    <w:rsid w:val="00E644F8"/>
    <w:pPr>
      <w:spacing w:after="240"/>
      <w:ind w:right="-47"/>
    </w:pPr>
    <w:rPr>
      <w:rFonts w:eastAsia="Cambria"/>
      <w:i/>
      <w:lang w:eastAsia="en-US"/>
    </w:rPr>
  </w:style>
  <w:style w:type="paragraph" w:customStyle="1" w:styleId="Tableau">
    <w:name w:val="Tableau"/>
    <w:basedOn w:val="Normal"/>
    <w:qFormat/>
    <w:rsid w:val="00E644F8"/>
    <w:rPr>
      <w:rFonts w:eastAsia="Cambria"/>
      <w:sz w:val="18"/>
      <w:lang w:eastAsia="en-US"/>
    </w:rPr>
  </w:style>
  <w:style w:type="paragraph" w:customStyle="1" w:styleId="Lgende1">
    <w:name w:val="Légende1"/>
    <w:qFormat/>
    <w:rsid w:val="00E644F8"/>
    <w:pPr>
      <w:spacing w:before="120" w:after="360"/>
      <w:jc w:val="both"/>
    </w:pPr>
    <w:rPr>
      <w:rFonts w:ascii="Times" w:eastAsia="Cambria" w:hAnsi="Times" w:cs="Times New Roman"/>
      <w:sz w:val="18"/>
      <w:lang w:val="fr-CA"/>
    </w:rPr>
  </w:style>
  <w:style w:type="paragraph" w:customStyle="1" w:styleId="Rfs">
    <w:name w:val="Réfs"/>
    <w:basedOn w:val="Normal"/>
    <w:qFormat/>
    <w:rsid w:val="00E644F8"/>
    <w:pPr>
      <w:ind w:left="720" w:hanging="720"/>
    </w:pPr>
    <w:rPr>
      <w:rFonts w:eastAsia="Cambria"/>
      <w:sz w:val="20"/>
      <w:lang w:eastAsia="en-US"/>
    </w:rPr>
  </w:style>
  <w:style w:type="paragraph" w:styleId="Revision">
    <w:name w:val="Revision"/>
    <w:hidden/>
    <w:uiPriority w:val="99"/>
    <w:rsid w:val="00E644F8"/>
    <w:pPr>
      <w:numPr>
        <w:numId w:val="2"/>
      </w:numPr>
      <w:tabs>
        <w:tab w:val="clear" w:pos="720"/>
      </w:tabs>
      <w:ind w:left="0" w:firstLine="0"/>
    </w:pPr>
    <w:rPr>
      <w:rFonts w:ascii="Times New Roman" w:eastAsia="Times New Roman" w:hAnsi="Times New Roman" w:cs="Times New Roman"/>
      <w:lang w:val="fr-FR" w:eastAsia="fr-FR"/>
    </w:rPr>
  </w:style>
  <w:style w:type="paragraph" w:customStyle="1" w:styleId="Default">
    <w:name w:val="Default"/>
    <w:rsid w:val="00E644F8"/>
    <w:pPr>
      <w:widowControl w:val="0"/>
      <w:autoSpaceDE w:val="0"/>
      <w:autoSpaceDN w:val="0"/>
      <w:adjustRightInd w:val="0"/>
    </w:pPr>
    <w:rPr>
      <w:rFonts w:ascii="Times New Roman" w:eastAsia="Cambria" w:hAnsi="Times New Roman" w:cs="Times New Roman"/>
      <w:color w:val="000000"/>
      <w:lang w:val="en-US"/>
    </w:rPr>
  </w:style>
  <w:style w:type="paragraph" w:customStyle="1" w:styleId="IlariaPHD">
    <w:name w:val="Ilaria PHD"/>
    <w:basedOn w:val="ListParagraph"/>
    <w:next w:val="EndnoteText"/>
    <w:qFormat/>
    <w:rsid w:val="00E644F8"/>
    <w:pPr>
      <w:ind w:left="567" w:hanging="360"/>
    </w:pPr>
    <w:rPr>
      <w:rFonts w:ascii="Times New Roman" w:hAnsi="Times New Roman"/>
      <w:b/>
      <w:lang w:val="en-US"/>
    </w:rPr>
  </w:style>
  <w:style w:type="paragraph" w:styleId="Index1">
    <w:name w:val="index 1"/>
    <w:basedOn w:val="Normal"/>
    <w:next w:val="Normal"/>
    <w:autoRedefine/>
    <w:rsid w:val="00E644F8"/>
    <w:pPr>
      <w:ind w:left="240" w:hanging="240"/>
    </w:pPr>
    <w:rPr>
      <w:lang w:eastAsia="it-IT"/>
    </w:rPr>
  </w:style>
  <w:style w:type="paragraph" w:styleId="Index2">
    <w:name w:val="index 2"/>
    <w:basedOn w:val="Normal"/>
    <w:next w:val="Normal"/>
    <w:autoRedefine/>
    <w:rsid w:val="00E644F8"/>
    <w:pPr>
      <w:ind w:left="480" w:hanging="240"/>
    </w:pPr>
    <w:rPr>
      <w:lang w:eastAsia="it-IT"/>
    </w:rPr>
  </w:style>
  <w:style w:type="paragraph" w:styleId="Index3">
    <w:name w:val="index 3"/>
    <w:basedOn w:val="Normal"/>
    <w:next w:val="Normal"/>
    <w:autoRedefine/>
    <w:rsid w:val="00E644F8"/>
    <w:pPr>
      <w:ind w:left="720" w:hanging="240"/>
    </w:pPr>
    <w:rPr>
      <w:lang w:eastAsia="it-IT"/>
    </w:rPr>
  </w:style>
  <w:style w:type="paragraph" w:styleId="Index4">
    <w:name w:val="index 4"/>
    <w:basedOn w:val="Normal"/>
    <w:next w:val="Normal"/>
    <w:autoRedefine/>
    <w:rsid w:val="00E644F8"/>
    <w:pPr>
      <w:ind w:left="960" w:hanging="240"/>
    </w:pPr>
    <w:rPr>
      <w:lang w:eastAsia="it-IT"/>
    </w:rPr>
  </w:style>
  <w:style w:type="paragraph" w:styleId="Index5">
    <w:name w:val="index 5"/>
    <w:basedOn w:val="Normal"/>
    <w:next w:val="Normal"/>
    <w:autoRedefine/>
    <w:rsid w:val="00E644F8"/>
    <w:pPr>
      <w:ind w:left="1200" w:hanging="240"/>
    </w:pPr>
    <w:rPr>
      <w:lang w:eastAsia="it-IT"/>
    </w:rPr>
  </w:style>
  <w:style w:type="paragraph" w:styleId="Index6">
    <w:name w:val="index 6"/>
    <w:basedOn w:val="Normal"/>
    <w:next w:val="Normal"/>
    <w:autoRedefine/>
    <w:rsid w:val="00E644F8"/>
    <w:pPr>
      <w:ind w:left="1440" w:hanging="240"/>
    </w:pPr>
    <w:rPr>
      <w:lang w:eastAsia="it-IT"/>
    </w:rPr>
  </w:style>
  <w:style w:type="paragraph" w:styleId="Index7">
    <w:name w:val="index 7"/>
    <w:basedOn w:val="Normal"/>
    <w:next w:val="Normal"/>
    <w:autoRedefine/>
    <w:rsid w:val="00E644F8"/>
    <w:pPr>
      <w:ind w:left="1680" w:hanging="240"/>
    </w:pPr>
    <w:rPr>
      <w:lang w:eastAsia="it-IT"/>
    </w:rPr>
  </w:style>
  <w:style w:type="paragraph" w:styleId="Index8">
    <w:name w:val="index 8"/>
    <w:basedOn w:val="Normal"/>
    <w:next w:val="Normal"/>
    <w:autoRedefine/>
    <w:rsid w:val="00E644F8"/>
    <w:pPr>
      <w:ind w:left="1920" w:hanging="240"/>
    </w:pPr>
    <w:rPr>
      <w:lang w:eastAsia="it-IT"/>
    </w:rPr>
  </w:style>
  <w:style w:type="paragraph" w:styleId="Index9">
    <w:name w:val="index 9"/>
    <w:basedOn w:val="Normal"/>
    <w:next w:val="Normal"/>
    <w:autoRedefine/>
    <w:rsid w:val="00E644F8"/>
    <w:pPr>
      <w:ind w:left="2160" w:hanging="240"/>
    </w:pPr>
    <w:rPr>
      <w:lang w:eastAsia="it-IT"/>
    </w:rPr>
  </w:style>
  <w:style w:type="paragraph" w:styleId="IndexHeading">
    <w:name w:val="index heading"/>
    <w:basedOn w:val="Normal"/>
    <w:next w:val="Index1"/>
    <w:rsid w:val="00E644F8"/>
    <w:rPr>
      <w:lang w:eastAsia="it-IT"/>
    </w:rPr>
  </w:style>
  <w:style w:type="paragraph" w:customStyle="1" w:styleId="citation">
    <w:name w:val="citation"/>
    <w:basedOn w:val="Normal"/>
    <w:rsid w:val="00E644F8"/>
    <w:pPr>
      <w:spacing w:before="100" w:beforeAutospacing="1" w:after="100" w:afterAutospacing="1"/>
    </w:pPr>
    <w:rPr>
      <w:lang w:eastAsia="en-AU"/>
    </w:rPr>
  </w:style>
  <w:style w:type="paragraph" w:customStyle="1" w:styleId="aff">
    <w:name w:val="aff"/>
    <w:basedOn w:val="Normal"/>
    <w:rsid w:val="00E644F8"/>
    <w:pPr>
      <w:spacing w:before="100" w:beforeAutospacing="1" w:after="100" w:afterAutospacing="1"/>
    </w:pPr>
    <w:rPr>
      <w:lang w:eastAsia="en-AU"/>
    </w:rPr>
  </w:style>
  <w:style w:type="paragraph" w:customStyle="1" w:styleId="authlist">
    <w:name w:val="auth_list"/>
    <w:basedOn w:val="Normal"/>
    <w:rsid w:val="00E644F8"/>
    <w:pPr>
      <w:spacing w:before="100" w:beforeAutospacing="1" w:after="100" w:afterAutospacing="1"/>
    </w:pPr>
    <w:rPr>
      <w:lang w:eastAsia="en-AU"/>
    </w:rPr>
  </w:style>
  <w:style w:type="character" w:customStyle="1" w:styleId="titolonero">
    <w:name w:val="titolonero"/>
    <w:basedOn w:val="DefaultParagraphFont"/>
    <w:rsid w:val="00E644F8"/>
  </w:style>
  <w:style w:type="character" w:customStyle="1" w:styleId="titoli">
    <w:name w:val="titoli"/>
    <w:basedOn w:val="DefaultParagraphFont"/>
    <w:rsid w:val="00E644F8"/>
  </w:style>
  <w:style w:type="character" w:customStyle="1" w:styleId="autoritxt">
    <w:name w:val="autori_txt"/>
    <w:basedOn w:val="DefaultParagraphFont"/>
    <w:rsid w:val="00E644F8"/>
  </w:style>
  <w:style w:type="character" w:customStyle="1" w:styleId="textnero">
    <w:name w:val="textnero"/>
    <w:basedOn w:val="DefaultParagraphFont"/>
    <w:rsid w:val="00E644F8"/>
  </w:style>
  <w:style w:type="paragraph" w:customStyle="1" w:styleId="Table">
    <w:name w:val="Table"/>
    <w:qFormat/>
    <w:rsid w:val="00E644F8"/>
    <w:pPr>
      <w:spacing w:after="200"/>
      <w:jc w:val="center"/>
    </w:pPr>
    <w:rPr>
      <w:rFonts w:ascii="Times New Roman" w:eastAsia="Cambria" w:hAnsi="Times New Roman" w:cs="Times New Roman"/>
      <w:b/>
      <w:sz w:val="22"/>
    </w:rPr>
  </w:style>
  <w:style w:type="paragraph" w:customStyle="1" w:styleId="Refs">
    <w:name w:val="Refs"/>
    <w:qFormat/>
    <w:rsid w:val="00E644F8"/>
    <w:pPr>
      <w:spacing w:after="120"/>
      <w:ind w:left="567" w:hanging="567"/>
      <w:jc w:val="both"/>
    </w:pPr>
    <w:rPr>
      <w:rFonts w:ascii="Times" w:eastAsia="Cambria" w:hAnsi="Times" w:cs="Times New Roman"/>
      <w:noProof/>
      <w:sz w:val="22"/>
    </w:rPr>
  </w:style>
  <w:style w:type="character" w:styleId="FollowedHyperlink">
    <w:name w:val="FollowedHyperlink"/>
    <w:rsid w:val="00E644F8"/>
    <w:rPr>
      <w:color w:val="800080"/>
      <w:u w:val="single"/>
    </w:rPr>
  </w:style>
  <w:style w:type="table" w:styleId="TableGrid">
    <w:name w:val="Table Grid"/>
    <w:basedOn w:val="TableNormal"/>
    <w:uiPriority w:val="59"/>
    <w:rsid w:val="00E644F8"/>
    <w:rPr>
      <w:rFonts w:ascii="Cambria" w:eastAsia="Cambria"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2">
    <w:name w:val="i2"/>
    <w:rsid w:val="00E644F8"/>
    <w:rPr>
      <w:i/>
      <w:iCs/>
    </w:rPr>
  </w:style>
  <w:style w:type="paragraph" w:customStyle="1" w:styleId="xl25">
    <w:name w:val="xl25"/>
    <w:basedOn w:val="Normal"/>
    <w:rsid w:val="00E644F8"/>
    <w:pPr>
      <w:spacing w:beforeLines="1" w:afterLines="1"/>
      <w:jc w:val="right"/>
    </w:pPr>
    <w:rPr>
      <w:rFonts w:ascii="Times" w:eastAsia="Cambria" w:hAnsi="Times"/>
      <w:sz w:val="20"/>
      <w:szCs w:val="20"/>
      <w:lang w:eastAsia="en-US"/>
    </w:rPr>
  </w:style>
  <w:style w:type="paragraph" w:customStyle="1" w:styleId="xl26">
    <w:name w:val="xl26"/>
    <w:basedOn w:val="Normal"/>
    <w:rsid w:val="00E644F8"/>
    <w:pPr>
      <w:spacing w:beforeLines="1" w:afterLines="1"/>
      <w:jc w:val="right"/>
    </w:pPr>
    <w:rPr>
      <w:rFonts w:ascii="Times" w:eastAsia="Cambria" w:hAnsi="Times"/>
      <w:sz w:val="20"/>
      <w:szCs w:val="20"/>
      <w:lang w:eastAsia="en-US"/>
    </w:rPr>
  </w:style>
  <w:style w:type="numbering" w:customStyle="1" w:styleId="NoList1">
    <w:name w:val="No List1"/>
    <w:next w:val="NoList"/>
    <w:semiHidden/>
    <w:unhideWhenUsed/>
    <w:rsid w:val="00E644F8"/>
  </w:style>
  <w:style w:type="paragraph" w:customStyle="1" w:styleId="xl34">
    <w:name w:val="xl34"/>
    <w:basedOn w:val="Normal"/>
    <w:rsid w:val="00E644F8"/>
    <w:pPr>
      <w:spacing w:beforeLines="1" w:afterLines="1"/>
    </w:pPr>
    <w:rPr>
      <w:rFonts w:ascii="Times" w:eastAsia="Cambria" w:hAnsi="Times"/>
      <w:b/>
      <w:bCs/>
      <w:sz w:val="20"/>
      <w:szCs w:val="20"/>
      <w:lang w:eastAsia="en-US"/>
    </w:rPr>
  </w:style>
  <w:style w:type="paragraph" w:customStyle="1" w:styleId="xl35">
    <w:name w:val="xl35"/>
    <w:basedOn w:val="Normal"/>
    <w:rsid w:val="00E644F8"/>
    <w:pPr>
      <w:spacing w:beforeLines="1" w:afterLines="1"/>
      <w:jc w:val="right"/>
    </w:pPr>
    <w:rPr>
      <w:rFonts w:ascii="Times" w:eastAsia="Cambria" w:hAnsi="Times"/>
      <w:b/>
      <w:bCs/>
      <w:sz w:val="20"/>
      <w:szCs w:val="20"/>
      <w:lang w:eastAsia="en-US"/>
    </w:rPr>
  </w:style>
  <w:style w:type="paragraph" w:customStyle="1" w:styleId="xl36">
    <w:name w:val="xl36"/>
    <w:basedOn w:val="Normal"/>
    <w:rsid w:val="00E644F8"/>
    <w:pPr>
      <w:pBdr>
        <w:left w:val="single" w:sz="8" w:space="0" w:color="auto"/>
      </w:pBdr>
      <w:spacing w:beforeLines="1" w:afterLines="1"/>
      <w:jc w:val="right"/>
    </w:pPr>
    <w:rPr>
      <w:rFonts w:ascii="Times" w:eastAsia="Cambria" w:hAnsi="Times"/>
      <w:sz w:val="20"/>
      <w:szCs w:val="20"/>
      <w:lang w:eastAsia="en-US"/>
    </w:rPr>
  </w:style>
  <w:style w:type="paragraph" w:customStyle="1" w:styleId="xl37">
    <w:name w:val="xl37"/>
    <w:basedOn w:val="Normal"/>
    <w:rsid w:val="00E644F8"/>
    <w:pPr>
      <w:spacing w:beforeLines="1" w:afterLines="1"/>
      <w:jc w:val="right"/>
    </w:pPr>
    <w:rPr>
      <w:rFonts w:ascii="Times" w:eastAsia="Cambria" w:hAnsi="Times"/>
      <w:sz w:val="20"/>
      <w:szCs w:val="20"/>
      <w:lang w:eastAsia="en-US"/>
    </w:rPr>
  </w:style>
  <w:style w:type="paragraph" w:customStyle="1" w:styleId="xl38">
    <w:name w:val="xl38"/>
    <w:basedOn w:val="Normal"/>
    <w:rsid w:val="00E644F8"/>
    <w:pPr>
      <w:pBdr>
        <w:left w:val="single" w:sz="8" w:space="0" w:color="auto"/>
        <w:bottom w:val="single" w:sz="8" w:space="0" w:color="auto"/>
      </w:pBdr>
      <w:spacing w:beforeLines="1" w:afterLines="1"/>
      <w:jc w:val="right"/>
    </w:pPr>
    <w:rPr>
      <w:rFonts w:ascii="Times" w:eastAsia="Cambria" w:hAnsi="Times"/>
      <w:sz w:val="20"/>
      <w:szCs w:val="20"/>
      <w:lang w:eastAsia="en-US"/>
    </w:rPr>
  </w:style>
  <w:style w:type="paragraph" w:customStyle="1" w:styleId="xl39">
    <w:name w:val="xl39"/>
    <w:basedOn w:val="Normal"/>
    <w:rsid w:val="00E644F8"/>
    <w:pPr>
      <w:spacing w:beforeLines="1" w:afterLines="1"/>
      <w:jc w:val="right"/>
    </w:pPr>
    <w:rPr>
      <w:rFonts w:ascii="Times" w:eastAsia="Cambria" w:hAnsi="Times"/>
      <w:b/>
      <w:bCs/>
      <w:sz w:val="20"/>
      <w:szCs w:val="20"/>
      <w:lang w:eastAsia="en-US"/>
    </w:rPr>
  </w:style>
  <w:style w:type="paragraph" w:customStyle="1" w:styleId="xl40">
    <w:name w:val="xl40"/>
    <w:basedOn w:val="Normal"/>
    <w:rsid w:val="00E644F8"/>
    <w:pPr>
      <w:pBdr>
        <w:top w:val="single" w:sz="8" w:space="0" w:color="auto"/>
        <w:left w:val="single" w:sz="8" w:space="0" w:color="auto"/>
        <w:bottom w:val="single" w:sz="8" w:space="0" w:color="auto"/>
      </w:pBdr>
      <w:spacing w:beforeLines="1" w:afterLines="1"/>
      <w:jc w:val="right"/>
    </w:pPr>
    <w:rPr>
      <w:rFonts w:ascii="Times" w:eastAsia="Cambria" w:hAnsi="Times"/>
      <w:sz w:val="20"/>
      <w:szCs w:val="20"/>
      <w:lang w:eastAsia="en-US"/>
    </w:rPr>
  </w:style>
  <w:style w:type="paragraph" w:customStyle="1" w:styleId="xl41">
    <w:name w:val="xl41"/>
    <w:basedOn w:val="Normal"/>
    <w:rsid w:val="00E644F8"/>
    <w:pPr>
      <w:pBdr>
        <w:top w:val="single" w:sz="8" w:space="0" w:color="auto"/>
        <w:bottom w:val="single" w:sz="8" w:space="0" w:color="auto"/>
      </w:pBdr>
      <w:spacing w:beforeLines="1" w:afterLines="1"/>
      <w:jc w:val="right"/>
    </w:pPr>
    <w:rPr>
      <w:rFonts w:ascii="Times" w:eastAsia="Cambria" w:hAnsi="Times"/>
      <w:sz w:val="20"/>
      <w:szCs w:val="20"/>
      <w:lang w:eastAsia="en-US"/>
    </w:rPr>
  </w:style>
  <w:style w:type="paragraph" w:customStyle="1" w:styleId="xl42">
    <w:name w:val="xl42"/>
    <w:basedOn w:val="Normal"/>
    <w:rsid w:val="00E644F8"/>
    <w:pPr>
      <w:pBdr>
        <w:top w:val="single" w:sz="8" w:space="0" w:color="auto"/>
        <w:bottom w:val="single" w:sz="8" w:space="0" w:color="auto"/>
      </w:pBdr>
      <w:shd w:val="clear" w:color="auto" w:fill="FF6600"/>
      <w:spacing w:beforeLines="1" w:afterLines="1"/>
      <w:jc w:val="right"/>
    </w:pPr>
    <w:rPr>
      <w:rFonts w:ascii="Times" w:eastAsia="Cambria" w:hAnsi="Times"/>
      <w:sz w:val="20"/>
      <w:szCs w:val="20"/>
      <w:lang w:eastAsia="en-US"/>
    </w:rPr>
  </w:style>
  <w:style w:type="paragraph" w:customStyle="1" w:styleId="xl43">
    <w:name w:val="xl43"/>
    <w:basedOn w:val="Normal"/>
    <w:rsid w:val="00E644F8"/>
    <w:pPr>
      <w:spacing w:beforeLines="1" w:afterLines="1"/>
      <w:jc w:val="right"/>
    </w:pPr>
    <w:rPr>
      <w:rFonts w:ascii="Times" w:eastAsia="Cambria" w:hAnsi="Times"/>
      <w:sz w:val="20"/>
      <w:szCs w:val="20"/>
      <w:lang w:eastAsia="en-US"/>
    </w:rPr>
  </w:style>
  <w:style w:type="paragraph" w:customStyle="1" w:styleId="xl44">
    <w:name w:val="xl44"/>
    <w:basedOn w:val="Normal"/>
    <w:rsid w:val="00E644F8"/>
    <w:pPr>
      <w:spacing w:beforeLines="1" w:afterLines="1"/>
      <w:jc w:val="right"/>
    </w:pPr>
    <w:rPr>
      <w:rFonts w:ascii="Times" w:eastAsia="Cambria" w:hAnsi="Times"/>
      <w:b/>
      <w:bCs/>
      <w:sz w:val="20"/>
      <w:szCs w:val="20"/>
      <w:lang w:eastAsia="en-US"/>
    </w:rPr>
  </w:style>
  <w:style w:type="paragraph" w:customStyle="1" w:styleId="xl45">
    <w:name w:val="xl45"/>
    <w:basedOn w:val="Normal"/>
    <w:rsid w:val="00E644F8"/>
    <w:pPr>
      <w:spacing w:beforeLines="1" w:afterLines="1"/>
    </w:pPr>
    <w:rPr>
      <w:rFonts w:ascii="Times" w:eastAsia="Cambria" w:hAnsi="Times"/>
      <w:b/>
      <w:bCs/>
      <w:sz w:val="20"/>
      <w:szCs w:val="20"/>
      <w:lang w:eastAsia="en-US"/>
    </w:rPr>
  </w:style>
  <w:style w:type="paragraph" w:customStyle="1" w:styleId="xl46">
    <w:name w:val="xl46"/>
    <w:basedOn w:val="Normal"/>
    <w:rsid w:val="00E644F8"/>
    <w:pPr>
      <w:spacing w:beforeLines="1" w:afterLines="1"/>
    </w:pPr>
    <w:rPr>
      <w:rFonts w:ascii="Calibri" w:eastAsia="Cambria" w:hAnsi="Calibri"/>
      <w:b/>
      <w:bCs/>
      <w:sz w:val="22"/>
      <w:szCs w:val="22"/>
      <w:lang w:eastAsia="en-US"/>
    </w:rPr>
  </w:style>
  <w:style w:type="paragraph" w:customStyle="1" w:styleId="xl47">
    <w:name w:val="xl47"/>
    <w:basedOn w:val="Normal"/>
    <w:rsid w:val="00E644F8"/>
    <w:pPr>
      <w:spacing w:beforeLines="1" w:afterLines="1"/>
    </w:pPr>
    <w:rPr>
      <w:rFonts w:ascii="Calibri" w:eastAsia="Cambria" w:hAnsi="Calibri"/>
      <w:b/>
      <w:bCs/>
      <w:sz w:val="22"/>
      <w:szCs w:val="22"/>
      <w:lang w:eastAsia="en-US"/>
    </w:rPr>
  </w:style>
  <w:style w:type="paragraph" w:customStyle="1" w:styleId="xl48">
    <w:name w:val="xl48"/>
    <w:basedOn w:val="Normal"/>
    <w:rsid w:val="00E644F8"/>
    <w:pPr>
      <w:spacing w:beforeLines="1" w:afterLines="1"/>
    </w:pPr>
    <w:rPr>
      <w:rFonts w:ascii="Calibri" w:eastAsia="Cambria" w:hAnsi="Calibri"/>
      <w:b/>
      <w:bCs/>
      <w:color w:val="000000"/>
      <w:sz w:val="22"/>
      <w:szCs w:val="22"/>
      <w:lang w:eastAsia="en-US"/>
    </w:rPr>
  </w:style>
  <w:style w:type="paragraph" w:customStyle="1" w:styleId="xl49">
    <w:name w:val="xl49"/>
    <w:basedOn w:val="Normal"/>
    <w:rsid w:val="00E644F8"/>
    <w:pPr>
      <w:spacing w:beforeLines="1" w:afterLines="1"/>
    </w:pPr>
    <w:rPr>
      <w:rFonts w:ascii="Verdana" w:eastAsia="Cambria" w:hAnsi="Verdana"/>
      <w:b/>
      <w:bCs/>
      <w:sz w:val="20"/>
      <w:szCs w:val="20"/>
      <w:lang w:eastAsia="en-US"/>
    </w:rPr>
  </w:style>
  <w:style w:type="paragraph" w:styleId="Closing">
    <w:name w:val="Closing"/>
    <w:basedOn w:val="Normal"/>
    <w:next w:val="Signature"/>
    <w:link w:val="ClosingChar"/>
    <w:rsid w:val="00E644F8"/>
    <w:pPr>
      <w:keepNext/>
      <w:spacing w:after="60" w:line="220" w:lineRule="atLeast"/>
    </w:pPr>
    <w:rPr>
      <w:rFonts w:ascii="Arial" w:hAnsi="Arial"/>
      <w:spacing w:val="-5"/>
      <w:sz w:val="20"/>
      <w:szCs w:val="20"/>
      <w:lang w:val="en-US" w:eastAsia="en-US"/>
    </w:rPr>
  </w:style>
  <w:style w:type="character" w:customStyle="1" w:styleId="ClosingChar">
    <w:name w:val="Closing Char"/>
    <w:basedOn w:val="DefaultParagraphFont"/>
    <w:link w:val="Closing"/>
    <w:rsid w:val="00E644F8"/>
    <w:rPr>
      <w:rFonts w:ascii="Arial" w:eastAsia="Times New Roman" w:hAnsi="Arial" w:cs="Times New Roman"/>
      <w:spacing w:val="-5"/>
      <w:sz w:val="20"/>
      <w:szCs w:val="20"/>
      <w:lang w:val="en-US"/>
    </w:rPr>
  </w:style>
  <w:style w:type="paragraph" w:styleId="Date">
    <w:name w:val="Date"/>
    <w:basedOn w:val="Normal"/>
    <w:next w:val="Normal"/>
    <w:link w:val="DateChar"/>
    <w:rsid w:val="00E644F8"/>
    <w:pPr>
      <w:spacing w:after="220" w:line="220" w:lineRule="atLeast"/>
    </w:pPr>
    <w:rPr>
      <w:rFonts w:ascii="Arial" w:hAnsi="Arial"/>
      <w:spacing w:val="-5"/>
      <w:sz w:val="20"/>
      <w:szCs w:val="20"/>
      <w:lang w:val="en-US" w:eastAsia="en-US"/>
    </w:rPr>
  </w:style>
  <w:style w:type="character" w:customStyle="1" w:styleId="DateChar">
    <w:name w:val="Date Char"/>
    <w:basedOn w:val="DefaultParagraphFont"/>
    <w:link w:val="Date"/>
    <w:rsid w:val="00E644F8"/>
    <w:rPr>
      <w:rFonts w:ascii="Arial" w:eastAsia="Times New Roman" w:hAnsi="Arial" w:cs="Times New Roman"/>
      <w:spacing w:val="-5"/>
      <w:sz w:val="20"/>
      <w:szCs w:val="20"/>
      <w:lang w:val="en-US"/>
    </w:rPr>
  </w:style>
  <w:style w:type="paragraph" w:styleId="Signature">
    <w:name w:val="Signature"/>
    <w:basedOn w:val="Normal"/>
    <w:link w:val="SignatureChar"/>
    <w:rsid w:val="00E644F8"/>
    <w:pPr>
      <w:ind w:left="4252"/>
    </w:pPr>
  </w:style>
  <w:style w:type="character" w:customStyle="1" w:styleId="SignatureChar">
    <w:name w:val="Signature Char"/>
    <w:basedOn w:val="DefaultParagraphFont"/>
    <w:link w:val="Signature"/>
    <w:rsid w:val="00E644F8"/>
    <w:rPr>
      <w:rFonts w:ascii="Times New Roman" w:eastAsia="Times New Roman" w:hAnsi="Times New Roman" w:cs="Times New Roman"/>
      <w:lang w:eastAsia="fr-FR"/>
    </w:rPr>
  </w:style>
  <w:style w:type="paragraph" w:customStyle="1" w:styleId="ReturnAddress">
    <w:name w:val="Return Address"/>
    <w:basedOn w:val="Normal"/>
    <w:rsid w:val="00E644F8"/>
    <w:pPr>
      <w:keepLines/>
      <w:framePr w:w="4320" w:h="965" w:hSpace="187" w:vSpace="187" w:wrap="notBeside" w:vAnchor="page" w:hAnchor="margin" w:xAlign="right" w:y="966" w:anchorLock="1"/>
      <w:tabs>
        <w:tab w:val="left" w:pos="2160"/>
      </w:tabs>
      <w:spacing w:line="160" w:lineRule="atLeast"/>
    </w:pPr>
    <w:rPr>
      <w:rFonts w:ascii="Arial" w:hAnsi="Arial"/>
      <w:sz w:val="14"/>
      <w:szCs w:val="20"/>
      <w:lang w:val="en-US" w:eastAsia="en-US"/>
    </w:rPr>
  </w:style>
  <w:style w:type="paragraph" w:customStyle="1" w:styleId="InsideAddress">
    <w:name w:val="Inside Address"/>
    <w:basedOn w:val="Normal"/>
    <w:rsid w:val="00E644F8"/>
    <w:pPr>
      <w:spacing w:line="220" w:lineRule="atLeast"/>
    </w:pPr>
    <w:rPr>
      <w:rFonts w:ascii="Arial" w:hAnsi="Arial"/>
      <w:spacing w:val="-5"/>
      <w:lang w:val="en-US" w:eastAsia="en-US"/>
    </w:rPr>
  </w:style>
  <w:style w:type="character" w:customStyle="1" w:styleId="highlight">
    <w:name w:val="highlight"/>
    <w:rsid w:val="00E644F8"/>
  </w:style>
  <w:style w:type="paragraph" w:customStyle="1" w:styleId="font5">
    <w:name w:val="font5"/>
    <w:basedOn w:val="Normal"/>
    <w:rsid w:val="00E644F8"/>
    <w:pPr>
      <w:spacing w:beforeLines="1" w:afterLines="1"/>
    </w:pPr>
    <w:rPr>
      <w:rFonts w:ascii="Verdana" w:eastAsia="Cambria" w:hAnsi="Verdana"/>
      <w:sz w:val="16"/>
      <w:szCs w:val="16"/>
      <w:lang w:eastAsia="en-US"/>
    </w:rPr>
  </w:style>
  <w:style w:type="paragraph" w:customStyle="1" w:styleId="font6">
    <w:name w:val="font6"/>
    <w:basedOn w:val="Normal"/>
    <w:rsid w:val="00E644F8"/>
    <w:pPr>
      <w:spacing w:beforeLines="1" w:afterLines="1"/>
    </w:pPr>
    <w:rPr>
      <w:rFonts w:ascii="Arial" w:eastAsia="Cambria" w:hAnsi="Arial"/>
      <w:sz w:val="20"/>
      <w:szCs w:val="20"/>
      <w:lang w:eastAsia="en-US"/>
    </w:rPr>
  </w:style>
  <w:style w:type="paragraph" w:customStyle="1" w:styleId="xl33">
    <w:name w:val="xl33"/>
    <w:basedOn w:val="Normal"/>
    <w:rsid w:val="00E644F8"/>
    <w:pPr>
      <w:spacing w:beforeLines="1" w:afterLines="1"/>
      <w:jc w:val="center"/>
    </w:pPr>
    <w:rPr>
      <w:rFonts w:ascii="Times" w:eastAsia="Cambria" w:hAnsi="Times"/>
      <w:sz w:val="20"/>
      <w:szCs w:val="20"/>
      <w:lang w:eastAsia="en-US"/>
    </w:rPr>
  </w:style>
  <w:style w:type="character" w:customStyle="1" w:styleId="journal-title">
    <w:name w:val="journal-title"/>
    <w:rsid w:val="00E644F8"/>
  </w:style>
  <w:style w:type="table" w:styleId="TableSimple1">
    <w:name w:val="Table Simple 1"/>
    <w:basedOn w:val="TableNormal"/>
    <w:rsid w:val="00E644F8"/>
    <w:rPr>
      <w:rFonts w:ascii="Times New Roman" w:eastAsia="Times New Roman" w:hAnsi="Times New Roman" w:cs="Times New Roman"/>
      <w:szCs w:val="20"/>
      <w:lang w:val="fr-C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24">
    <w:name w:val="xl24"/>
    <w:basedOn w:val="Normal"/>
    <w:rsid w:val="00E644F8"/>
    <w:pPr>
      <w:pBdr>
        <w:left w:val="single" w:sz="8" w:space="0" w:color="auto"/>
      </w:pBdr>
      <w:shd w:val="clear" w:color="auto" w:fill="FCF305"/>
      <w:spacing w:beforeLines="1" w:afterLines="1"/>
    </w:pPr>
    <w:rPr>
      <w:rFonts w:ascii="Times" w:eastAsia="Cambria" w:hAnsi="Times"/>
      <w:b/>
      <w:bCs/>
      <w:sz w:val="20"/>
      <w:szCs w:val="20"/>
      <w:lang w:eastAsia="en-US"/>
    </w:rPr>
  </w:style>
  <w:style w:type="paragraph" w:customStyle="1" w:styleId="xl27">
    <w:name w:val="xl27"/>
    <w:basedOn w:val="Normal"/>
    <w:rsid w:val="00E644F8"/>
    <w:pPr>
      <w:pBdr>
        <w:left w:val="single" w:sz="8" w:space="0" w:color="auto"/>
      </w:pBdr>
      <w:shd w:val="clear" w:color="auto" w:fill="FCF305"/>
      <w:spacing w:beforeLines="1" w:afterLines="1"/>
    </w:pPr>
    <w:rPr>
      <w:rFonts w:ascii="Times" w:eastAsia="Cambria" w:hAnsi="Times"/>
      <w:sz w:val="20"/>
      <w:szCs w:val="20"/>
      <w:lang w:eastAsia="en-US"/>
    </w:rPr>
  </w:style>
  <w:style w:type="paragraph" w:customStyle="1" w:styleId="xl28">
    <w:name w:val="xl28"/>
    <w:basedOn w:val="Normal"/>
    <w:rsid w:val="00E644F8"/>
    <w:pPr>
      <w:pBdr>
        <w:left w:val="single" w:sz="8" w:space="0" w:color="auto"/>
        <w:bottom w:val="single" w:sz="8" w:space="0" w:color="auto"/>
      </w:pBdr>
      <w:shd w:val="clear" w:color="auto" w:fill="FCF305"/>
      <w:spacing w:beforeLines="1" w:afterLines="1"/>
    </w:pPr>
    <w:rPr>
      <w:rFonts w:ascii="Times" w:eastAsia="Cambria" w:hAnsi="Times"/>
      <w:sz w:val="20"/>
      <w:szCs w:val="20"/>
      <w:lang w:eastAsia="en-US"/>
    </w:rPr>
  </w:style>
  <w:style w:type="paragraph" w:customStyle="1" w:styleId="xl29">
    <w:name w:val="xl29"/>
    <w:basedOn w:val="Normal"/>
    <w:rsid w:val="00E644F8"/>
    <w:pPr>
      <w:pBdr>
        <w:right w:val="single" w:sz="8" w:space="0" w:color="auto"/>
      </w:pBdr>
      <w:shd w:val="clear" w:color="auto" w:fill="FCF305"/>
      <w:spacing w:beforeLines="1" w:afterLines="1"/>
    </w:pPr>
    <w:rPr>
      <w:rFonts w:ascii="Times" w:eastAsia="Cambria" w:hAnsi="Times"/>
      <w:sz w:val="20"/>
      <w:szCs w:val="20"/>
      <w:lang w:eastAsia="en-US"/>
    </w:rPr>
  </w:style>
  <w:style w:type="paragraph" w:customStyle="1" w:styleId="xl30">
    <w:name w:val="xl30"/>
    <w:basedOn w:val="Normal"/>
    <w:rsid w:val="00E644F8"/>
    <w:pPr>
      <w:pBdr>
        <w:bottom w:val="single" w:sz="8" w:space="0" w:color="auto"/>
        <w:right w:val="single" w:sz="8" w:space="0" w:color="auto"/>
      </w:pBdr>
      <w:shd w:val="clear" w:color="auto" w:fill="FCF305"/>
      <w:spacing w:beforeLines="1" w:afterLines="1"/>
    </w:pPr>
    <w:rPr>
      <w:rFonts w:ascii="Times" w:eastAsia="Cambria" w:hAnsi="Times"/>
      <w:sz w:val="20"/>
      <w:szCs w:val="20"/>
      <w:lang w:eastAsia="en-US"/>
    </w:rPr>
  </w:style>
  <w:style w:type="paragraph" w:customStyle="1" w:styleId="xl31">
    <w:name w:val="xl31"/>
    <w:basedOn w:val="Normal"/>
    <w:rsid w:val="00E644F8"/>
    <w:pPr>
      <w:pBdr>
        <w:top w:val="single" w:sz="8" w:space="0" w:color="auto"/>
        <w:left w:val="single" w:sz="8" w:space="0" w:color="auto"/>
        <w:right w:val="single" w:sz="8" w:space="0" w:color="auto"/>
      </w:pBdr>
      <w:shd w:val="clear" w:color="auto" w:fill="FCF305"/>
      <w:spacing w:beforeLines="1" w:afterLines="1"/>
    </w:pPr>
    <w:rPr>
      <w:rFonts w:ascii="Times" w:eastAsia="Cambria" w:hAnsi="Times"/>
      <w:b/>
      <w:bCs/>
      <w:sz w:val="20"/>
      <w:szCs w:val="20"/>
      <w:lang w:eastAsia="en-US"/>
    </w:rPr>
  </w:style>
  <w:style w:type="paragraph" w:customStyle="1" w:styleId="xl32">
    <w:name w:val="xl32"/>
    <w:basedOn w:val="Normal"/>
    <w:rsid w:val="00E644F8"/>
    <w:pPr>
      <w:pBdr>
        <w:left w:val="single" w:sz="8" w:space="0" w:color="auto"/>
        <w:right w:val="single" w:sz="8" w:space="0" w:color="auto"/>
      </w:pBdr>
      <w:shd w:val="clear" w:color="auto" w:fill="FCF305"/>
      <w:spacing w:beforeLines="1" w:afterLines="1"/>
    </w:pPr>
    <w:rPr>
      <w:rFonts w:ascii="Times" w:eastAsia="Cambria" w:hAnsi="Times"/>
      <w:b/>
      <w:bCs/>
      <w:sz w:val="20"/>
      <w:szCs w:val="20"/>
      <w:lang w:eastAsia="en-US"/>
    </w:rPr>
  </w:style>
  <w:style w:type="paragraph" w:customStyle="1" w:styleId="xl50">
    <w:name w:val="xl50"/>
    <w:basedOn w:val="Normal"/>
    <w:rsid w:val="00E644F8"/>
    <w:pPr>
      <w:pBdr>
        <w:bottom w:val="single" w:sz="8" w:space="0" w:color="auto"/>
        <w:right w:val="single" w:sz="4" w:space="0" w:color="auto"/>
      </w:pBdr>
      <w:shd w:val="clear" w:color="auto" w:fill="FCF305"/>
      <w:spacing w:beforeLines="1" w:afterLines="1"/>
    </w:pPr>
    <w:rPr>
      <w:rFonts w:ascii="Times" w:eastAsia="Cambria" w:hAnsi="Times"/>
      <w:sz w:val="20"/>
      <w:szCs w:val="20"/>
      <w:lang w:eastAsia="en-US"/>
    </w:rPr>
  </w:style>
  <w:style w:type="paragraph" w:customStyle="1" w:styleId="xl51">
    <w:name w:val="xl51"/>
    <w:basedOn w:val="Normal"/>
    <w:rsid w:val="00E644F8"/>
    <w:pPr>
      <w:pBdr>
        <w:top w:val="single" w:sz="8" w:space="0" w:color="auto"/>
        <w:left w:val="single" w:sz="8" w:space="0" w:color="auto"/>
        <w:right w:val="single" w:sz="4" w:space="0" w:color="auto"/>
      </w:pBdr>
      <w:shd w:val="clear" w:color="auto" w:fill="CCFFFF"/>
      <w:spacing w:beforeLines="1" w:afterLines="1"/>
    </w:pPr>
    <w:rPr>
      <w:rFonts w:ascii="Arial" w:eastAsia="Cambria" w:hAnsi="Arial"/>
      <w:b/>
      <w:bCs/>
      <w:color w:val="0000D4"/>
      <w:sz w:val="20"/>
      <w:szCs w:val="20"/>
      <w:lang w:eastAsia="en-US"/>
    </w:rPr>
  </w:style>
  <w:style w:type="paragraph" w:customStyle="1" w:styleId="xl52">
    <w:name w:val="xl52"/>
    <w:basedOn w:val="Normal"/>
    <w:rsid w:val="00E644F8"/>
    <w:pPr>
      <w:pBdr>
        <w:top w:val="single" w:sz="8" w:space="0" w:color="auto"/>
        <w:left w:val="single" w:sz="4" w:space="0" w:color="auto"/>
        <w:right w:val="single" w:sz="4" w:space="0" w:color="auto"/>
      </w:pBdr>
      <w:shd w:val="clear" w:color="auto" w:fill="CCFFFF"/>
      <w:spacing w:beforeLines="1" w:afterLines="1"/>
    </w:pPr>
    <w:rPr>
      <w:rFonts w:ascii="Arial" w:eastAsia="Cambria" w:hAnsi="Arial"/>
      <w:b/>
      <w:bCs/>
      <w:color w:val="0000D4"/>
      <w:sz w:val="20"/>
      <w:szCs w:val="20"/>
      <w:lang w:eastAsia="en-US"/>
    </w:rPr>
  </w:style>
  <w:style w:type="paragraph" w:customStyle="1" w:styleId="xl53">
    <w:name w:val="xl53"/>
    <w:basedOn w:val="Normal"/>
    <w:rsid w:val="00E644F8"/>
    <w:pPr>
      <w:pBdr>
        <w:top w:val="single" w:sz="8" w:space="0" w:color="auto"/>
        <w:right w:val="single" w:sz="8" w:space="0" w:color="auto"/>
      </w:pBdr>
      <w:shd w:val="clear" w:color="auto" w:fill="CCFFFF"/>
      <w:spacing w:beforeLines="1" w:afterLines="1"/>
    </w:pPr>
    <w:rPr>
      <w:rFonts w:ascii="Arial" w:eastAsia="Cambria" w:hAnsi="Arial"/>
      <w:b/>
      <w:bCs/>
      <w:sz w:val="20"/>
      <w:szCs w:val="20"/>
      <w:lang w:eastAsia="en-US"/>
    </w:rPr>
  </w:style>
  <w:style w:type="paragraph" w:customStyle="1" w:styleId="xl54">
    <w:name w:val="xl54"/>
    <w:basedOn w:val="Normal"/>
    <w:rsid w:val="00E644F8"/>
    <w:pPr>
      <w:pBdr>
        <w:top w:val="single" w:sz="8" w:space="0" w:color="auto"/>
        <w:left w:val="single" w:sz="8" w:space="0" w:color="auto"/>
        <w:right w:val="single" w:sz="4" w:space="0" w:color="auto"/>
      </w:pBdr>
      <w:shd w:val="clear" w:color="auto" w:fill="CCFFFF"/>
      <w:spacing w:beforeLines="1" w:afterLines="1"/>
    </w:pPr>
    <w:rPr>
      <w:rFonts w:ascii="Times" w:eastAsia="Cambria" w:hAnsi="Times"/>
      <w:sz w:val="20"/>
      <w:szCs w:val="20"/>
      <w:lang w:eastAsia="en-US"/>
    </w:rPr>
  </w:style>
  <w:style w:type="paragraph" w:customStyle="1" w:styleId="xl55">
    <w:name w:val="xl55"/>
    <w:basedOn w:val="Normal"/>
    <w:rsid w:val="00E644F8"/>
    <w:pPr>
      <w:pBdr>
        <w:top w:val="single" w:sz="8" w:space="0" w:color="auto"/>
        <w:left w:val="single" w:sz="4" w:space="0" w:color="auto"/>
        <w:right w:val="single" w:sz="4" w:space="0" w:color="auto"/>
      </w:pBdr>
      <w:shd w:val="clear" w:color="auto" w:fill="CCFFFF"/>
      <w:spacing w:beforeLines="1" w:afterLines="1"/>
    </w:pPr>
    <w:rPr>
      <w:rFonts w:ascii="Times" w:eastAsia="Cambria" w:hAnsi="Times"/>
      <w:sz w:val="20"/>
      <w:szCs w:val="20"/>
      <w:lang w:eastAsia="en-US"/>
    </w:rPr>
  </w:style>
  <w:style w:type="paragraph" w:customStyle="1" w:styleId="xl56">
    <w:name w:val="xl56"/>
    <w:basedOn w:val="Normal"/>
    <w:rsid w:val="00E644F8"/>
    <w:pPr>
      <w:pBdr>
        <w:top w:val="single" w:sz="8" w:space="0" w:color="auto"/>
        <w:right w:val="single" w:sz="8" w:space="0" w:color="auto"/>
      </w:pBdr>
      <w:shd w:val="clear" w:color="auto" w:fill="CCFFFF"/>
      <w:spacing w:beforeLines="1" w:afterLines="1"/>
    </w:pPr>
    <w:rPr>
      <w:rFonts w:ascii="Times" w:eastAsia="Cambria" w:hAnsi="Times"/>
      <w:sz w:val="20"/>
      <w:szCs w:val="20"/>
      <w:lang w:eastAsia="en-US"/>
    </w:rPr>
  </w:style>
  <w:style w:type="paragraph" w:customStyle="1" w:styleId="xl57">
    <w:name w:val="xl57"/>
    <w:basedOn w:val="Normal"/>
    <w:rsid w:val="00E644F8"/>
    <w:pPr>
      <w:pBdr>
        <w:left w:val="single" w:sz="8" w:space="0" w:color="auto"/>
        <w:right w:val="single" w:sz="4" w:space="0" w:color="auto"/>
      </w:pBdr>
      <w:shd w:val="clear" w:color="auto" w:fill="CCFFFF"/>
      <w:spacing w:beforeLines="1" w:afterLines="1"/>
    </w:pPr>
    <w:rPr>
      <w:rFonts w:ascii="Times" w:eastAsia="Cambria" w:hAnsi="Times"/>
      <w:sz w:val="20"/>
      <w:szCs w:val="20"/>
      <w:lang w:eastAsia="en-US"/>
    </w:rPr>
  </w:style>
  <w:style w:type="paragraph" w:customStyle="1" w:styleId="xl58">
    <w:name w:val="xl58"/>
    <w:basedOn w:val="Normal"/>
    <w:rsid w:val="00E644F8"/>
    <w:pPr>
      <w:pBdr>
        <w:left w:val="single" w:sz="4" w:space="0" w:color="auto"/>
        <w:right w:val="single" w:sz="4" w:space="0" w:color="auto"/>
      </w:pBdr>
      <w:shd w:val="clear" w:color="auto" w:fill="CCFFFF"/>
      <w:spacing w:beforeLines="1" w:afterLines="1"/>
    </w:pPr>
    <w:rPr>
      <w:rFonts w:ascii="Times" w:eastAsia="Cambria" w:hAnsi="Times"/>
      <w:sz w:val="20"/>
      <w:szCs w:val="20"/>
      <w:lang w:eastAsia="en-US"/>
    </w:rPr>
  </w:style>
  <w:style w:type="paragraph" w:customStyle="1" w:styleId="xl59">
    <w:name w:val="xl59"/>
    <w:basedOn w:val="Normal"/>
    <w:rsid w:val="00E644F8"/>
    <w:pPr>
      <w:pBdr>
        <w:right w:val="single" w:sz="8" w:space="0" w:color="auto"/>
      </w:pBdr>
      <w:shd w:val="clear" w:color="auto" w:fill="CCFFFF"/>
      <w:spacing w:beforeLines="1" w:afterLines="1"/>
    </w:pPr>
    <w:rPr>
      <w:rFonts w:ascii="Times" w:eastAsia="Cambria" w:hAnsi="Times"/>
      <w:sz w:val="20"/>
      <w:szCs w:val="20"/>
      <w:lang w:eastAsia="en-US"/>
    </w:rPr>
  </w:style>
  <w:style w:type="paragraph" w:customStyle="1" w:styleId="xl60">
    <w:name w:val="xl60"/>
    <w:basedOn w:val="Normal"/>
    <w:rsid w:val="00E644F8"/>
    <w:pPr>
      <w:pBdr>
        <w:left w:val="single" w:sz="8" w:space="0" w:color="auto"/>
        <w:bottom w:val="single" w:sz="8" w:space="0" w:color="auto"/>
        <w:right w:val="single" w:sz="4" w:space="0" w:color="auto"/>
      </w:pBdr>
      <w:shd w:val="clear" w:color="auto" w:fill="CCFFFF"/>
      <w:spacing w:beforeLines="1" w:afterLines="1"/>
    </w:pPr>
    <w:rPr>
      <w:rFonts w:ascii="Times" w:eastAsia="Cambria" w:hAnsi="Times"/>
      <w:sz w:val="20"/>
      <w:szCs w:val="20"/>
      <w:lang w:eastAsia="en-US"/>
    </w:rPr>
  </w:style>
  <w:style w:type="paragraph" w:customStyle="1" w:styleId="xl61">
    <w:name w:val="xl61"/>
    <w:basedOn w:val="Normal"/>
    <w:rsid w:val="00E644F8"/>
    <w:pPr>
      <w:pBdr>
        <w:left w:val="single" w:sz="4" w:space="0" w:color="auto"/>
        <w:bottom w:val="single" w:sz="8" w:space="0" w:color="auto"/>
        <w:right w:val="single" w:sz="4" w:space="0" w:color="auto"/>
      </w:pBdr>
      <w:shd w:val="clear" w:color="auto" w:fill="CCFFFF"/>
      <w:spacing w:beforeLines="1" w:afterLines="1"/>
    </w:pPr>
    <w:rPr>
      <w:rFonts w:ascii="Times" w:eastAsia="Cambria" w:hAnsi="Times"/>
      <w:sz w:val="20"/>
      <w:szCs w:val="20"/>
      <w:lang w:eastAsia="en-US"/>
    </w:rPr>
  </w:style>
  <w:style w:type="paragraph" w:customStyle="1" w:styleId="xl62">
    <w:name w:val="xl62"/>
    <w:basedOn w:val="Normal"/>
    <w:rsid w:val="00E644F8"/>
    <w:pPr>
      <w:pBdr>
        <w:bottom w:val="single" w:sz="8" w:space="0" w:color="auto"/>
        <w:right w:val="single" w:sz="8" w:space="0" w:color="auto"/>
      </w:pBdr>
      <w:shd w:val="clear" w:color="auto" w:fill="CCFFFF"/>
      <w:spacing w:beforeLines="1" w:afterLines="1"/>
    </w:pPr>
    <w:rPr>
      <w:rFonts w:ascii="Times" w:eastAsia="Cambria" w:hAnsi="Times"/>
      <w:sz w:val="20"/>
      <w:szCs w:val="20"/>
      <w:lang w:eastAsia="en-US"/>
    </w:rPr>
  </w:style>
  <w:style w:type="character" w:styleId="Emphasis">
    <w:name w:val="Emphasis"/>
    <w:uiPriority w:val="20"/>
    <w:qFormat/>
    <w:rsid w:val="00E644F8"/>
    <w:rPr>
      <w:i/>
      <w:iCs/>
    </w:rPr>
  </w:style>
  <w:style w:type="paragraph" w:customStyle="1" w:styleId="issueandvolume">
    <w:name w:val="issueandvolume"/>
    <w:basedOn w:val="Normal"/>
    <w:rsid w:val="00E644F8"/>
    <w:pPr>
      <w:spacing w:beforeLines="1" w:afterLines="1"/>
    </w:pPr>
    <w:rPr>
      <w:rFonts w:ascii="Times" w:hAnsi="Times"/>
      <w:sz w:val="20"/>
      <w:szCs w:val="20"/>
      <w:lang w:eastAsia="en-US"/>
    </w:rPr>
  </w:style>
  <w:style w:type="character" w:customStyle="1" w:styleId="issuetocvolume">
    <w:name w:val="issuetocvolume"/>
    <w:rsid w:val="00E644F8"/>
  </w:style>
  <w:style w:type="character" w:customStyle="1" w:styleId="issuetocissue">
    <w:name w:val="issuetocissue"/>
    <w:rsid w:val="00E644F8"/>
  </w:style>
  <w:style w:type="paragraph" w:customStyle="1" w:styleId="issuepage">
    <w:name w:val="issuepage"/>
    <w:basedOn w:val="Normal"/>
    <w:rsid w:val="00E644F8"/>
    <w:pPr>
      <w:spacing w:beforeLines="1" w:afterLines="1"/>
    </w:pPr>
    <w:rPr>
      <w:rFonts w:ascii="Times" w:hAnsi="Times"/>
      <w:sz w:val="20"/>
      <w:szCs w:val="20"/>
      <w:lang w:eastAsia="en-US"/>
    </w:rPr>
  </w:style>
  <w:style w:type="character" w:customStyle="1" w:styleId="journalnumber">
    <w:name w:val="journalnumber"/>
    <w:rsid w:val="00E644F8"/>
  </w:style>
  <w:style w:type="paragraph" w:styleId="BodyText3">
    <w:name w:val="Body Text 3"/>
    <w:basedOn w:val="Normal"/>
    <w:link w:val="BodyText3Char"/>
    <w:rsid w:val="00E644F8"/>
    <w:pPr>
      <w:spacing w:after="120"/>
    </w:pPr>
    <w:rPr>
      <w:sz w:val="16"/>
      <w:szCs w:val="16"/>
      <w:lang w:eastAsia="en-US"/>
    </w:rPr>
  </w:style>
  <w:style w:type="character" w:customStyle="1" w:styleId="BodyText3Char">
    <w:name w:val="Body Text 3 Char"/>
    <w:basedOn w:val="DefaultParagraphFont"/>
    <w:link w:val="BodyText3"/>
    <w:rsid w:val="00E644F8"/>
    <w:rPr>
      <w:rFonts w:ascii="Times New Roman" w:eastAsia="Times New Roman" w:hAnsi="Times New Roman" w:cs="Times New Roman"/>
      <w:sz w:val="16"/>
      <w:szCs w:val="16"/>
    </w:rPr>
  </w:style>
  <w:style w:type="paragraph" w:styleId="PlainText">
    <w:name w:val="Plain Text"/>
    <w:basedOn w:val="Normal"/>
    <w:link w:val="PlainTextChar"/>
    <w:uiPriority w:val="99"/>
    <w:rsid w:val="00E644F8"/>
    <w:rPr>
      <w:rFonts w:ascii="Courier New" w:hAnsi="Courier New" w:cs="Helvetica"/>
      <w:sz w:val="20"/>
      <w:szCs w:val="20"/>
      <w:lang w:val="en-US" w:eastAsia="en-US"/>
    </w:rPr>
  </w:style>
  <w:style w:type="character" w:customStyle="1" w:styleId="PlainTextChar">
    <w:name w:val="Plain Text Char"/>
    <w:basedOn w:val="DefaultParagraphFont"/>
    <w:link w:val="PlainText"/>
    <w:uiPriority w:val="99"/>
    <w:rsid w:val="00E644F8"/>
    <w:rPr>
      <w:rFonts w:ascii="Courier New" w:eastAsia="Times New Roman" w:hAnsi="Courier New" w:cs="Helvetica"/>
      <w:sz w:val="20"/>
      <w:szCs w:val="20"/>
      <w:lang w:val="en-US"/>
    </w:rPr>
  </w:style>
  <w:style w:type="paragraph" w:customStyle="1" w:styleId="2Position">
    <w:name w:val="#2. Position"/>
    <w:uiPriority w:val="99"/>
    <w:rsid w:val="00E644F8"/>
    <w:pPr>
      <w:spacing w:before="100" w:line="160" w:lineRule="exact"/>
    </w:pPr>
    <w:rPr>
      <w:rFonts w:ascii="Arial" w:eastAsia="Times New Roman" w:hAnsi="Arial" w:cs="Times New Roman"/>
      <w:b/>
      <w:caps/>
      <w:sz w:val="14"/>
      <w:szCs w:val="20"/>
      <w:lang w:val="en-US"/>
    </w:rPr>
  </w:style>
  <w:style w:type="paragraph" w:customStyle="1" w:styleId="1FacultySchoolCentre">
    <w:name w:val="#1. Faculty/School/Centre"/>
    <w:next w:val="2Position"/>
    <w:uiPriority w:val="99"/>
    <w:rsid w:val="00E644F8"/>
    <w:rPr>
      <w:rFonts w:ascii="Arial" w:eastAsia="Times New Roman" w:hAnsi="Arial" w:cs="Times New Roman"/>
      <w:b/>
      <w:sz w:val="20"/>
      <w:szCs w:val="20"/>
      <w:lang w:val="en-US"/>
    </w:rPr>
  </w:style>
  <w:style w:type="paragraph" w:styleId="Salutation">
    <w:name w:val="Salutation"/>
    <w:basedOn w:val="Normal"/>
    <w:next w:val="Normal"/>
    <w:link w:val="SalutationChar"/>
    <w:uiPriority w:val="99"/>
    <w:rsid w:val="00E644F8"/>
    <w:rPr>
      <w:rFonts w:ascii="Arial" w:hAnsi="Arial"/>
      <w:sz w:val="20"/>
      <w:szCs w:val="20"/>
      <w:lang w:val="en-US" w:eastAsia="en-US"/>
    </w:rPr>
  </w:style>
  <w:style w:type="character" w:customStyle="1" w:styleId="SalutationChar">
    <w:name w:val="Salutation Char"/>
    <w:basedOn w:val="DefaultParagraphFont"/>
    <w:link w:val="Salutation"/>
    <w:uiPriority w:val="99"/>
    <w:rsid w:val="00E644F8"/>
    <w:rPr>
      <w:rFonts w:ascii="Arial" w:eastAsia="Times New Roman" w:hAnsi="Arial" w:cs="Times New Roman"/>
      <w:sz w:val="20"/>
      <w:szCs w:val="20"/>
      <w:lang w:val="en-US"/>
    </w:rPr>
  </w:style>
  <w:style w:type="paragraph" w:customStyle="1" w:styleId="3Name">
    <w:name w:val="#3. Name"/>
    <w:next w:val="6Bodytext"/>
    <w:uiPriority w:val="99"/>
    <w:rsid w:val="00E644F8"/>
    <w:pPr>
      <w:spacing w:after="120" w:line="190" w:lineRule="exact"/>
    </w:pPr>
    <w:rPr>
      <w:rFonts w:ascii="Arial" w:eastAsia="Times New Roman" w:hAnsi="Arial" w:cs="Times New Roman"/>
      <w:sz w:val="16"/>
      <w:szCs w:val="20"/>
      <w:lang w:val="en-US"/>
    </w:rPr>
  </w:style>
  <w:style w:type="paragraph" w:customStyle="1" w:styleId="6Bodytext">
    <w:name w:val="#6. Bodytext"/>
    <w:uiPriority w:val="99"/>
    <w:rsid w:val="00E644F8"/>
    <w:pPr>
      <w:spacing w:before="240" w:after="240"/>
    </w:pPr>
    <w:rPr>
      <w:rFonts w:ascii="Times" w:eastAsia="Times New Roman" w:hAnsi="Times" w:cs="Times New Roman"/>
      <w:szCs w:val="20"/>
      <w:lang w:val="en-US"/>
    </w:rPr>
  </w:style>
  <w:style w:type="paragraph" w:customStyle="1" w:styleId="4Address">
    <w:name w:val="#4. Address"/>
    <w:uiPriority w:val="99"/>
    <w:rsid w:val="00E644F8"/>
    <w:pPr>
      <w:spacing w:line="190" w:lineRule="exact"/>
    </w:pPr>
    <w:rPr>
      <w:rFonts w:ascii="Arial" w:eastAsia="Times New Roman" w:hAnsi="Arial" w:cs="Times New Roman"/>
      <w:sz w:val="15"/>
      <w:szCs w:val="20"/>
      <w:lang w:val="en-US"/>
    </w:rPr>
  </w:style>
  <w:style w:type="paragraph" w:customStyle="1" w:styleId="5CRICOS">
    <w:name w:val="#5. CRICOS"/>
    <w:basedOn w:val="4Address"/>
    <w:uiPriority w:val="99"/>
    <w:rsid w:val="00E644F8"/>
    <w:pPr>
      <w:spacing w:after="360"/>
    </w:pPr>
    <w:rPr>
      <w:sz w:val="10"/>
      <w:szCs w:val="10"/>
    </w:rPr>
  </w:style>
  <w:style w:type="paragraph" w:customStyle="1" w:styleId="Style1">
    <w:name w:val="Style1"/>
    <w:basedOn w:val="5CRICOS"/>
    <w:uiPriority w:val="99"/>
    <w:rsid w:val="00E644F8"/>
    <w:pPr>
      <w:spacing w:after="800"/>
    </w:pPr>
  </w:style>
  <w:style w:type="paragraph" w:customStyle="1" w:styleId="7Fax">
    <w:name w:val="#7. Fax"/>
    <w:basedOn w:val="4Address"/>
    <w:uiPriority w:val="99"/>
    <w:rsid w:val="00E644F8"/>
    <w:pPr>
      <w:spacing w:before="200"/>
    </w:pPr>
    <w:rPr>
      <w:sz w:val="16"/>
    </w:rPr>
  </w:style>
  <w:style w:type="paragraph" w:customStyle="1" w:styleId="8BodyFax">
    <w:name w:val="#8. BodyFax"/>
    <w:basedOn w:val="6Bodytext"/>
    <w:uiPriority w:val="99"/>
    <w:rsid w:val="00E644F8"/>
    <w:pPr>
      <w:spacing w:before="200" w:after="0" w:line="190" w:lineRule="exact"/>
    </w:pPr>
  </w:style>
  <w:style w:type="table" w:customStyle="1" w:styleId="TableGrid1">
    <w:name w:val="Table Grid1"/>
    <w:basedOn w:val="TableNormal"/>
    <w:next w:val="TableGrid"/>
    <w:uiPriority w:val="99"/>
    <w:rsid w:val="00E644F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Indent">
    <w:name w:val="Text1Indent"/>
    <w:basedOn w:val="Normal"/>
    <w:uiPriority w:val="99"/>
    <w:rsid w:val="00E644F8"/>
    <w:pPr>
      <w:ind w:left="426"/>
    </w:pPr>
    <w:rPr>
      <w:rFonts w:ascii="Arial" w:hAnsi="Arial"/>
      <w:sz w:val="20"/>
      <w:szCs w:val="20"/>
      <w:lang w:val="en-GB" w:eastAsia="en-US"/>
    </w:rPr>
  </w:style>
  <w:style w:type="paragraph" w:customStyle="1" w:styleId="HeadingCDHS">
    <w:name w:val="Heading C DHS"/>
    <w:next w:val="Normal"/>
    <w:uiPriority w:val="99"/>
    <w:rsid w:val="00E644F8"/>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Cs w:val="20"/>
    </w:rPr>
  </w:style>
  <w:style w:type="character" w:customStyle="1" w:styleId="frlabel">
    <w:name w:val="fr_label"/>
    <w:rsid w:val="00E644F8"/>
  </w:style>
  <w:style w:type="paragraph" w:customStyle="1" w:styleId="follows-h4">
    <w:name w:val="follows-h4"/>
    <w:basedOn w:val="Normal"/>
    <w:rsid w:val="00E644F8"/>
    <w:pPr>
      <w:spacing w:beforeLines="1" w:afterLines="1"/>
    </w:pPr>
    <w:rPr>
      <w:rFonts w:ascii="Times" w:eastAsia="Cambria" w:hAnsi="Times"/>
      <w:sz w:val="20"/>
      <w:szCs w:val="20"/>
      <w:lang w:eastAsia="en-US"/>
    </w:rPr>
  </w:style>
  <w:style w:type="character" w:customStyle="1" w:styleId="mb">
    <w:name w:val="mb"/>
    <w:rsid w:val="00E644F8"/>
  </w:style>
  <w:style w:type="numbering" w:customStyle="1" w:styleId="Style2">
    <w:name w:val="Style2"/>
    <w:uiPriority w:val="99"/>
    <w:rsid w:val="00E644F8"/>
    <w:pPr>
      <w:numPr>
        <w:numId w:val="3"/>
      </w:numPr>
    </w:pPr>
  </w:style>
  <w:style w:type="paragraph" w:customStyle="1" w:styleId="Style3">
    <w:name w:val="Style3"/>
    <w:basedOn w:val="EndnoteText"/>
    <w:qFormat/>
    <w:rsid w:val="00E644F8"/>
    <w:rPr>
      <w:szCs w:val="20"/>
    </w:rPr>
  </w:style>
  <w:style w:type="character" w:customStyle="1" w:styleId="st">
    <w:name w:val="st"/>
    <w:rsid w:val="00E644F8"/>
  </w:style>
  <w:style w:type="character" w:customStyle="1" w:styleId="genus-species">
    <w:name w:val="genus-species"/>
    <w:rsid w:val="00E644F8"/>
  </w:style>
  <w:style w:type="paragraph" w:styleId="Subtitle">
    <w:name w:val="Subtitle"/>
    <w:basedOn w:val="Normal"/>
    <w:link w:val="SubtitleChar"/>
    <w:qFormat/>
    <w:rsid w:val="00E644F8"/>
    <w:pPr>
      <w:widowControl/>
      <w:autoSpaceDE/>
      <w:autoSpaceDN/>
      <w:adjustRightInd/>
      <w:jc w:val="center"/>
    </w:pPr>
    <w:rPr>
      <w:rFonts w:ascii="Arial" w:hAnsi="Arial" w:cs="Arial"/>
      <w:b/>
      <w:bCs/>
      <w:spacing w:val="-3"/>
      <w:szCs w:val="20"/>
      <w:lang w:eastAsia="en-US"/>
    </w:rPr>
  </w:style>
  <w:style w:type="character" w:customStyle="1" w:styleId="SubtitleChar">
    <w:name w:val="Subtitle Char"/>
    <w:basedOn w:val="DefaultParagraphFont"/>
    <w:link w:val="Subtitle"/>
    <w:rsid w:val="00E644F8"/>
    <w:rPr>
      <w:rFonts w:ascii="Arial" w:eastAsia="Times New Roman" w:hAnsi="Arial" w:cs="Arial"/>
      <w:b/>
      <w:bCs/>
      <w:spacing w:val="-3"/>
      <w:szCs w:val="20"/>
    </w:rPr>
  </w:style>
  <w:style w:type="paragraph" w:customStyle="1" w:styleId="EndNoteBibliographyTitle">
    <w:name w:val="EndNote Bibliography Title"/>
    <w:basedOn w:val="Normal"/>
    <w:rsid w:val="00FF62A5"/>
    <w:pPr>
      <w:jc w:val="center"/>
    </w:pPr>
    <w:rPr>
      <w:lang w:val="fr-FR"/>
    </w:rPr>
  </w:style>
  <w:style w:type="paragraph" w:customStyle="1" w:styleId="EndNoteBibliography">
    <w:name w:val="EndNote Bibliography"/>
    <w:basedOn w:val="Normal"/>
    <w:rsid w:val="00FF62A5"/>
    <w:pPr>
      <w:spacing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19545">
      <w:bodyDiv w:val="1"/>
      <w:marLeft w:val="0"/>
      <w:marRight w:val="0"/>
      <w:marTop w:val="0"/>
      <w:marBottom w:val="0"/>
      <w:divBdr>
        <w:top w:val="none" w:sz="0" w:space="0" w:color="auto"/>
        <w:left w:val="none" w:sz="0" w:space="0" w:color="auto"/>
        <w:bottom w:val="none" w:sz="0" w:space="0" w:color="auto"/>
        <w:right w:val="none" w:sz="0" w:space="0" w:color="auto"/>
      </w:divBdr>
    </w:div>
    <w:div w:id="1321230071">
      <w:bodyDiv w:val="1"/>
      <w:marLeft w:val="0"/>
      <w:marRight w:val="0"/>
      <w:marTop w:val="0"/>
      <w:marBottom w:val="0"/>
      <w:divBdr>
        <w:top w:val="none" w:sz="0" w:space="0" w:color="auto"/>
        <w:left w:val="none" w:sz="0" w:space="0" w:color="auto"/>
        <w:bottom w:val="none" w:sz="0" w:space="0" w:color="auto"/>
        <w:right w:val="none" w:sz="0" w:space="0" w:color="auto"/>
      </w:divBdr>
      <w:divsChild>
        <w:div w:id="265189548">
          <w:marLeft w:val="0"/>
          <w:marRight w:val="0"/>
          <w:marTop w:val="0"/>
          <w:marBottom w:val="0"/>
          <w:divBdr>
            <w:top w:val="none" w:sz="0" w:space="0" w:color="auto"/>
            <w:left w:val="none" w:sz="0" w:space="0" w:color="auto"/>
            <w:bottom w:val="none" w:sz="0" w:space="0" w:color="auto"/>
            <w:right w:val="none" w:sz="0" w:space="0" w:color="auto"/>
          </w:divBdr>
          <w:divsChild>
            <w:div w:id="1800296002">
              <w:marLeft w:val="0"/>
              <w:marRight w:val="0"/>
              <w:marTop w:val="0"/>
              <w:marBottom w:val="0"/>
              <w:divBdr>
                <w:top w:val="none" w:sz="0" w:space="0" w:color="auto"/>
                <w:left w:val="none" w:sz="0" w:space="0" w:color="auto"/>
                <w:bottom w:val="none" w:sz="0" w:space="0" w:color="auto"/>
                <w:right w:val="none" w:sz="0" w:space="0" w:color="auto"/>
              </w:divBdr>
            </w:div>
            <w:div w:id="1205286174">
              <w:marLeft w:val="0"/>
              <w:marRight w:val="0"/>
              <w:marTop w:val="0"/>
              <w:marBottom w:val="0"/>
              <w:divBdr>
                <w:top w:val="none" w:sz="0" w:space="0" w:color="auto"/>
                <w:left w:val="none" w:sz="0" w:space="0" w:color="auto"/>
                <w:bottom w:val="none" w:sz="0" w:space="0" w:color="auto"/>
                <w:right w:val="none" w:sz="0" w:space="0" w:color="auto"/>
              </w:divBdr>
            </w:div>
            <w:div w:id="1541816343">
              <w:marLeft w:val="0"/>
              <w:marRight w:val="0"/>
              <w:marTop w:val="0"/>
              <w:marBottom w:val="0"/>
              <w:divBdr>
                <w:top w:val="none" w:sz="0" w:space="0" w:color="auto"/>
                <w:left w:val="none" w:sz="0" w:space="0" w:color="auto"/>
                <w:bottom w:val="none" w:sz="0" w:space="0" w:color="auto"/>
                <w:right w:val="none" w:sz="0" w:space="0" w:color="auto"/>
              </w:divBdr>
            </w:div>
            <w:div w:id="1024791077">
              <w:marLeft w:val="0"/>
              <w:marRight w:val="0"/>
              <w:marTop w:val="0"/>
              <w:marBottom w:val="0"/>
              <w:divBdr>
                <w:top w:val="none" w:sz="0" w:space="0" w:color="auto"/>
                <w:left w:val="none" w:sz="0" w:space="0" w:color="auto"/>
                <w:bottom w:val="none" w:sz="0" w:space="0" w:color="auto"/>
                <w:right w:val="none" w:sz="0" w:space="0" w:color="auto"/>
              </w:divBdr>
            </w:div>
            <w:div w:id="315958043">
              <w:marLeft w:val="0"/>
              <w:marRight w:val="0"/>
              <w:marTop w:val="0"/>
              <w:marBottom w:val="0"/>
              <w:divBdr>
                <w:top w:val="none" w:sz="0" w:space="0" w:color="auto"/>
                <w:left w:val="none" w:sz="0" w:space="0" w:color="auto"/>
                <w:bottom w:val="none" w:sz="0" w:space="0" w:color="auto"/>
                <w:right w:val="none" w:sz="0" w:space="0" w:color="auto"/>
              </w:divBdr>
            </w:div>
            <w:div w:id="1256135725">
              <w:marLeft w:val="0"/>
              <w:marRight w:val="0"/>
              <w:marTop w:val="0"/>
              <w:marBottom w:val="0"/>
              <w:divBdr>
                <w:top w:val="none" w:sz="0" w:space="0" w:color="auto"/>
                <w:left w:val="none" w:sz="0" w:space="0" w:color="auto"/>
                <w:bottom w:val="none" w:sz="0" w:space="0" w:color="auto"/>
                <w:right w:val="none" w:sz="0" w:space="0" w:color="auto"/>
              </w:divBdr>
            </w:div>
            <w:div w:id="1807812667">
              <w:marLeft w:val="0"/>
              <w:marRight w:val="0"/>
              <w:marTop w:val="0"/>
              <w:marBottom w:val="0"/>
              <w:divBdr>
                <w:top w:val="none" w:sz="0" w:space="0" w:color="auto"/>
                <w:left w:val="none" w:sz="0" w:space="0" w:color="auto"/>
                <w:bottom w:val="none" w:sz="0" w:space="0" w:color="auto"/>
                <w:right w:val="none" w:sz="0" w:space="0" w:color="auto"/>
              </w:divBdr>
            </w:div>
            <w:div w:id="1511220062">
              <w:marLeft w:val="0"/>
              <w:marRight w:val="0"/>
              <w:marTop w:val="0"/>
              <w:marBottom w:val="0"/>
              <w:divBdr>
                <w:top w:val="none" w:sz="0" w:space="0" w:color="auto"/>
                <w:left w:val="none" w:sz="0" w:space="0" w:color="auto"/>
                <w:bottom w:val="none" w:sz="0" w:space="0" w:color="auto"/>
                <w:right w:val="none" w:sz="0" w:space="0" w:color="auto"/>
              </w:divBdr>
            </w:div>
            <w:div w:id="1047216759">
              <w:marLeft w:val="0"/>
              <w:marRight w:val="0"/>
              <w:marTop w:val="0"/>
              <w:marBottom w:val="0"/>
              <w:divBdr>
                <w:top w:val="none" w:sz="0" w:space="0" w:color="auto"/>
                <w:left w:val="none" w:sz="0" w:space="0" w:color="auto"/>
                <w:bottom w:val="none" w:sz="0" w:space="0" w:color="auto"/>
                <w:right w:val="none" w:sz="0" w:space="0" w:color="auto"/>
              </w:divBdr>
            </w:div>
            <w:div w:id="1974364820">
              <w:marLeft w:val="0"/>
              <w:marRight w:val="0"/>
              <w:marTop w:val="0"/>
              <w:marBottom w:val="0"/>
              <w:divBdr>
                <w:top w:val="none" w:sz="0" w:space="0" w:color="auto"/>
                <w:left w:val="none" w:sz="0" w:space="0" w:color="auto"/>
                <w:bottom w:val="none" w:sz="0" w:space="0" w:color="auto"/>
                <w:right w:val="none" w:sz="0" w:space="0" w:color="auto"/>
              </w:divBdr>
            </w:div>
            <w:div w:id="1570382919">
              <w:marLeft w:val="0"/>
              <w:marRight w:val="0"/>
              <w:marTop w:val="0"/>
              <w:marBottom w:val="0"/>
              <w:divBdr>
                <w:top w:val="none" w:sz="0" w:space="0" w:color="auto"/>
                <w:left w:val="none" w:sz="0" w:space="0" w:color="auto"/>
                <w:bottom w:val="none" w:sz="0" w:space="0" w:color="auto"/>
                <w:right w:val="none" w:sz="0" w:space="0" w:color="auto"/>
              </w:divBdr>
            </w:div>
            <w:div w:id="1267037645">
              <w:marLeft w:val="0"/>
              <w:marRight w:val="0"/>
              <w:marTop w:val="0"/>
              <w:marBottom w:val="0"/>
              <w:divBdr>
                <w:top w:val="none" w:sz="0" w:space="0" w:color="auto"/>
                <w:left w:val="none" w:sz="0" w:space="0" w:color="auto"/>
                <w:bottom w:val="none" w:sz="0" w:space="0" w:color="auto"/>
                <w:right w:val="none" w:sz="0" w:space="0" w:color="auto"/>
              </w:divBdr>
            </w:div>
            <w:div w:id="1456604281">
              <w:marLeft w:val="0"/>
              <w:marRight w:val="0"/>
              <w:marTop w:val="0"/>
              <w:marBottom w:val="0"/>
              <w:divBdr>
                <w:top w:val="none" w:sz="0" w:space="0" w:color="auto"/>
                <w:left w:val="none" w:sz="0" w:space="0" w:color="auto"/>
                <w:bottom w:val="none" w:sz="0" w:space="0" w:color="auto"/>
                <w:right w:val="none" w:sz="0" w:space="0" w:color="auto"/>
              </w:divBdr>
            </w:div>
            <w:div w:id="453717912">
              <w:marLeft w:val="0"/>
              <w:marRight w:val="0"/>
              <w:marTop w:val="0"/>
              <w:marBottom w:val="0"/>
              <w:divBdr>
                <w:top w:val="none" w:sz="0" w:space="0" w:color="auto"/>
                <w:left w:val="none" w:sz="0" w:space="0" w:color="auto"/>
                <w:bottom w:val="none" w:sz="0" w:space="0" w:color="auto"/>
                <w:right w:val="none" w:sz="0" w:space="0" w:color="auto"/>
              </w:divBdr>
            </w:div>
            <w:div w:id="1703706071">
              <w:marLeft w:val="0"/>
              <w:marRight w:val="0"/>
              <w:marTop w:val="0"/>
              <w:marBottom w:val="0"/>
              <w:divBdr>
                <w:top w:val="none" w:sz="0" w:space="0" w:color="auto"/>
                <w:left w:val="none" w:sz="0" w:space="0" w:color="auto"/>
                <w:bottom w:val="none" w:sz="0" w:space="0" w:color="auto"/>
                <w:right w:val="none" w:sz="0" w:space="0" w:color="auto"/>
              </w:divBdr>
            </w:div>
            <w:div w:id="1104232484">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58086224">
              <w:marLeft w:val="0"/>
              <w:marRight w:val="0"/>
              <w:marTop w:val="0"/>
              <w:marBottom w:val="0"/>
              <w:divBdr>
                <w:top w:val="none" w:sz="0" w:space="0" w:color="auto"/>
                <w:left w:val="none" w:sz="0" w:space="0" w:color="auto"/>
                <w:bottom w:val="none" w:sz="0" w:space="0" w:color="auto"/>
                <w:right w:val="none" w:sz="0" w:space="0" w:color="auto"/>
              </w:divBdr>
            </w:div>
            <w:div w:id="350036432">
              <w:marLeft w:val="0"/>
              <w:marRight w:val="0"/>
              <w:marTop w:val="0"/>
              <w:marBottom w:val="0"/>
              <w:divBdr>
                <w:top w:val="none" w:sz="0" w:space="0" w:color="auto"/>
                <w:left w:val="none" w:sz="0" w:space="0" w:color="auto"/>
                <w:bottom w:val="none" w:sz="0" w:space="0" w:color="auto"/>
                <w:right w:val="none" w:sz="0" w:space="0" w:color="auto"/>
              </w:divBdr>
            </w:div>
            <w:div w:id="695472141">
              <w:marLeft w:val="0"/>
              <w:marRight w:val="0"/>
              <w:marTop w:val="0"/>
              <w:marBottom w:val="0"/>
              <w:divBdr>
                <w:top w:val="none" w:sz="0" w:space="0" w:color="auto"/>
                <w:left w:val="none" w:sz="0" w:space="0" w:color="auto"/>
                <w:bottom w:val="none" w:sz="0" w:space="0" w:color="auto"/>
                <w:right w:val="none" w:sz="0" w:space="0" w:color="auto"/>
              </w:divBdr>
            </w:div>
            <w:div w:id="1518691474">
              <w:marLeft w:val="0"/>
              <w:marRight w:val="0"/>
              <w:marTop w:val="0"/>
              <w:marBottom w:val="0"/>
              <w:divBdr>
                <w:top w:val="none" w:sz="0" w:space="0" w:color="auto"/>
                <w:left w:val="none" w:sz="0" w:space="0" w:color="auto"/>
                <w:bottom w:val="none" w:sz="0" w:space="0" w:color="auto"/>
                <w:right w:val="none" w:sz="0" w:space="0" w:color="auto"/>
              </w:divBdr>
            </w:div>
            <w:div w:id="1754350251">
              <w:marLeft w:val="0"/>
              <w:marRight w:val="0"/>
              <w:marTop w:val="0"/>
              <w:marBottom w:val="0"/>
              <w:divBdr>
                <w:top w:val="none" w:sz="0" w:space="0" w:color="auto"/>
                <w:left w:val="none" w:sz="0" w:space="0" w:color="auto"/>
                <w:bottom w:val="none" w:sz="0" w:space="0" w:color="auto"/>
                <w:right w:val="none" w:sz="0" w:space="0" w:color="auto"/>
              </w:divBdr>
            </w:div>
            <w:div w:id="724187174">
              <w:marLeft w:val="0"/>
              <w:marRight w:val="0"/>
              <w:marTop w:val="0"/>
              <w:marBottom w:val="0"/>
              <w:divBdr>
                <w:top w:val="none" w:sz="0" w:space="0" w:color="auto"/>
                <w:left w:val="none" w:sz="0" w:space="0" w:color="auto"/>
                <w:bottom w:val="none" w:sz="0" w:space="0" w:color="auto"/>
                <w:right w:val="none" w:sz="0" w:space="0" w:color="auto"/>
              </w:divBdr>
            </w:div>
            <w:div w:id="586499023">
              <w:marLeft w:val="0"/>
              <w:marRight w:val="0"/>
              <w:marTop w:val="0"/>
              <w:marBottom w:val="0"/>
              <w:divBdr>
                <w:top w:val="none" w:sz="0" w:space="0" w:color="auto"/>
                <w:left w:val="none" w:sz="0" w:space="0" w:color="auto"/>
                <w:bottom w:val="none" w:sz="0" w:space="0" w:color="auto"/>
                <w:right w:val="none" w:sz="0" w:space="0" w:color="auto"/>
              </w:divBdr>
            </w:div>
            <w:div w:id="1841583831">
              <w:marLeft w:val="0"/>
              <w:marRight w:val="0"/>
              <w:marTop w:val="0"/>
              <w:marBottom w:val="0"/>
              <w:divBdr>
                <w:top w:val="none" w:sz="0" w:space="0" w:color="auto"/>
                <w:left w:val="none" w:sz="0" w:space="0" w:color="auto"/>
                <w:bottom w:val="none" w:sz="0" w:space="0" w:color="auto"/>
                <w:right w:val="none" w:sz="0" w:space="0" w:color="auto"/>
              </w:divBdr>
            </w:div>
            <w:div w:id="554050498">
              <w:marLeft w:val="0"/>
              <w:marRight w:val="0"/>
              <w:marTop w:val="0"/>
              <w:marBottom w:val="0"/>
              <w:divBdr>
                <w:top w:val="none" w:sz="0" w:space="0" w:color="auto"/>
                <w:left w:val="none" w:sz="0" w:space="0" w:color="auto"/>
                <w:bottom w:val="none" w:sz="0" w:space="0" w:color="auto"/>
                <w:right w:val="none" w:sz="0" w:space="0" w:color="auto"/>
              </w:divBdr>
            </w:div>
            <w:div w:id="1481575500">
              <w:marLeft w:val="0"/>
              <w:marRight w:val="0"/>
              <w:marTop w:val="0"/>
              <w:marBottom w:val="0"/>
              <w:divBdr>
                <w:top w:val="none" w:sz="0" w:space="0" w:color="auto"/>
                <w:left w:val="none" w:sz="0" w:space="0" w:color="auto"/>
                <w:bottom w:val="none" w:sz="0" w:space="0" w:color="auto"/>
                <w:right w:val="none" w:sz="0" w:space="0" w:color="auto"/>
              </w:divBdr>
            </w:div>
            <w:div w:id="1181162697">
              <w:marLeft w:val="0"/>
              <w:marRight w:val="0"/>
              <w:marTop w:val="0"/>
              <w:marBottom w:val="0"/>
              <w:divBdr>
                <w:top w:val="none" w:sz="0" w:space="0" w:color="auto"/>
                <w:left w:val="none" w:sz="0" w:space="0" w:color="auto"/>
                <w:bottom w:val="none" w:sz="0" w:space="0" w:color="auto"/>
                <w:right w:val="none" w:sz="0" w:space="0" w:color="auto"/>
              </w:divBdr>
            </w:div>
            <w:div w:id="1223757670">
              <w:marLeft w:val="0"/>
              <w:marRight w:val="0"/>
              <w:marTop w:val="0"/>
              <w:marBottom w:val="0"/>
              <w:divBdr>
                <w:top w:val="none" w:sz="0" w:space="0" w:color="auto"/>
                <w:left w:val="none" w:sz="0" w:space="0" w:color="auto"/>
                <w:bottom w:val="none" w:sz="0" w:space="0" w:color="auto"/>
                <w:right w:val="none" w:sz="0" w:space="0" w:color="auto"/>
              </w:divBdr>
            </w:div>
            <w:div w:id="981619326">
              <w:marLeft w:val="0"/>
              <w:marRight w:val="0"/>
              <w:marTop w:val="0"/>
              <w:marBottom w:val="0"/>
              <w:divBdr>
                <w:top w:val="none" w:sz="0" w:space="0" w:color="auto"/>
                <w:left w:val="none" w:sz="0" w:space="0" w:color="auto"/>
                <w:bottom w:val="none" w:sz="0" w:space="0" w:color="auto"/>
                <w:right w:val="none" w:sz="0" w:space="0" w:color="auto"/>
              </w:divBdr>
            </w:div>
            <w:div w:id="1494029834">
              <w:marLeft w:val="0"/>
              <w:marRight w:val="0"/>
              <w:marTop w:val="0"/>
              <w:marBottom w:val="0"/>
              <w:divBdr>
                <w:top w:val="none" w:sz="0" w:space="0" w:color="auto"/>
                <w:left w:val="none" w:sz="0" w:space="0" w:color="auto"/>
                <w:bottom w:val="none" w:sz="0" w:space="0" w:color="auto"/>
                <w:right w:val="none" w:sz="0" w:space="0" w:color="auto"/>
              </w:divBdr>
            </w:div>
            <w:div w:id="2118914032">
              <w:marLeft w:val="0"/>
              <w:marRight w:val="0"/>
              <w:marTop w:val="0"/>
              <w:marBottom w:val="0"/>
              <w:divBdr>
                <w:top w:val="none" w:sz="0" w:space="0" w:color="auto"/>
                <w:left w:val="none" w:sz="0" w:space="0" w:color="auto"/>
                <w:bottom w:val="none" w:sz="0" w:space="0" w:color="auto"/>
                <w:right w:val="none" w:sz="0" w:space="0" w:color="auto"/>
              </w:divBdr>
            </w:div>
            <w:div w:id="1961453002">
              <w:marLeft w:val="0"/>
              <w:marRight w:val="0"/>
              <w:marTop w:val="0"/>
              <w:marBottom w:val="0"/>
              <w:divBdr>
                <w:top w:val="none" w:sz="0" w:space="0" w:color="auto"/>
                <w:left w:val="none" w:sz="0" w:space="0" w:color="auto"/>
                <w:bottom w:val="none" w:sz="0" w:space="0" w:color="auto"/>
                <w:right w:val="none" w:sz="0" w:space="0" w:color="auto"/>
              </w:divBdr>
            </w:div>
            <w:div w:id="659039503">
              <w:marLeft w:val="0"/>
              <w:marRight w:val="0"/>
              <w:marTop w:val="0"/>
              <w:marBottom w:val="0"/>
              <w:divBdr>
                <w:top w:val="none" w:sz="0" w:space="0" w:color="auto"/>
                <w:left w:val="none" w:sz="0" w:space="0" w:color="auto"/>
                <w:bottom w:val="none" w:sz="0" w:space="0" w:color="auto"/>
                <w:right w:val="none" w:sz="0" w:space="0" w:color="auto"/>
              </w:divBdr>
            </w:div>
            <w:div w:id="1062601898">
              <w:marLeft w:val="0"/>
              <w:marRight w:val="0"/>
              <w:marTop w:val="0"/>
              <w:marBottom w:val="0"/>
              <w:divBdr>
                <w:top w:val="none" w:sz="0" w:space="0" w:color="auto"/>
                <w:left w:val="none" w:sz="0" w:space="0" w:color="auto"/>
                <w:bottom w:val="none" w:sz="0" w:space="0" w:color="auto"/>
                <w:right w:val="none" w:sz="0" w:space="0" w:color="auto"/>
              </w:divBdr>
            </w:div>
            <w:div w:id="161240670">
              <w:marLeft w:val="0"/>
              <w:marRight w:val="0"/>
              <w:marTop w:val="0"/>
              <w:marBottom w:val="0"/>
              <w:divBdr>
                <w:top w:val="none" w:sz="0" w:space="0" w:color="auto"/>
                <w:left w:val="none" w:sz="0" w:space="0" w:color="auto"/>
                <w:bottom w:val="none" w:sz="0" w:space="0" w:color="auto"/>
                <w:right w:val="none" w:sz="0" w:space="0" w:color="auto"/>
              </w:divBdr>
            </w:div>
            <w:div w:id="1743327327">
              <w:marLeft w:val="0"/>
              <w:marRight w:val="0"/>
              <w:marTop w:val="0"/>
              <w:marBottom w:val="0"/>
              <w:divBdr>
                <w:top w:val="none" w:sz="0" w:space="0" w:color="auto"/>
                <w:left w:val="none" w:sz="0" w:space="0" w:color="auto"/>
                <w:bottom w:val="none" w:sz="0" w:space="0" w:color="auto"/>
                <w:right w:val="none" w:sz="0" w:space="0" w:color="auto"/>
              </w:divBdr>
            </w:div>
            <w:div w:id="435291986">
              <w:marLeft w:val="0"/>
              <w:marRight w:val="0"/>
              <w:marTop w:val="0"/>
              <w:marBottom w:val="0"/>
              <w:divBdr>
                <w:top w:val="none" w:sz="0" w:space="0" w:color="auto"/>
                <w:left w:val="none" w:sz="0" w:space="0" w:color="auto"/>
                <w:bottom w:val="none" w:sz="0" w:space="0" w:color="auto"/>
                <w:right w:val="none" w:sz="0" w:space="0" w:color="auto"/>
              </w:divBdr>
            </w:div>
            <w:div w:id="1272514349">
              <w:marLeft w:val="0"/>
              <w:marRight w:val="0"/>
              <w:marTop w:val="0"/>
              <w:marBottom w:val="0"/>
              <w:divBdr>
                <w:top w:val="none" w:sz="0" w:space="0" w:color="auto"/>
                <w:left w:val="none" w:sz="0" w:space="0" w:color="auto"/>
                <w:bottom w:val="none" w:sz="0" w:space="0" w:color="auto"/>
                <w:right w:val="none" w:sz="0" w:space="0" w:color="auto"/>
              </w:divBdr>
            </w:div>
            <w:div w:id="1279527809">
              <w:marLeft w:val="0"/>
              <w:marRight w:val="0"/>
              <w:marTop w:val="0"/>
              <w:marBottom w:val="0"/>
              <w:divBdr>
                <w:top w:val="none" w:sz="0" w:space="0" w:color="auto"/>
                <w:left w:val="none" w:sz="0" w:space="0" w:color="auto"/>
                <w:bottom w:val="none" w:sz="0" w:space="0" w:color="auto"/>
                <w:right w:val="none" w:sz="0" w:space="0" w:color="auto"/>
              </w:divBdr>
            </w:div>
            <w:div w:id="1348216440">
              <w:marLeft w:val="0"/>
              <w:marRight w:val="0"/>
              <w:marTop w:val="0"/>
              <w:marBottom w:val="0"/>
              <w:divBdr>
                <w:top w:val="none" w:sz="0" w:space="0" w:color="auto"/>
                <w:left w:val="none" w:sz="0" w:space="0" w:color="auto"/>
                <w:bottom w:val="none" w:sz="0" w:space="0" w:color="auto"/>
                <w:right w:val="none" w:sz="0" w:space="0" w:color="auto"/>
              </w:divBdr>
            </w:div>
            <w:div w:id="1591234274">
              <w:marLeft w:val="0"/>
              <w:marRight w:val="0"/>
              <w:marTop w:val="0"/>
              <w:marBottom w:val="0"/>
              <w:divBdr>
                <w:top w:val="none" w:sz="0" w:space="0" w:color="auto"/>
                <w:left w:val="none" w:sz="0" w:space="0" w:color="auto"/>
                <w:bottom w:val="none" w:sz="0" w:space="0" w:color="auto"/>
                <w:right w:val="none" w:sz="0" w:space="0" w:color="auto"/>
              </w:divBdr>
            </w:div>
            <w:div w:id="1382630309">
              <w:marLeft w:val="0"/>
              <w:marRight w:val="0"/>
              <w:marTop w:val="0"/>
              <w:marBottom w:val="0"/>
              <w:divBdr>
                <w:top w:val="none" w:sz="0" w:space="0" w:color="auto"/>
                <w:left w:val="none" w:sz="0" w:space="0" w:color="auto"/>
                <w:bottom w:val="none" w:sz="0" w:space="0" w:color="auto"/>
                <w:right w:val="none" w:sz="0" w:space="0" w:color="auto"/>
              </w:divBdr>
            </w:div>
            <w:div w:id="630483137">
              <w:marLeft w:val="0"/>
              <w:marRight w:val="0"/>
              <w:marTop w:val="0"/>
              <w:marBottom w:val="0"/>
              <w:divBdr>
                <w:top w:val="none" w:sz="0" w:space="0" w:color="auto"/>
                <w:left w:val="none" w:sz="0" w:space="0" w:color="auto"/>
                <w:bottom w:val="none" w:sz="0" w:space="0" w:color="auto"/>
                <w:right w:val="none" w:sz="0" w:space="0" w:color="auto"/>
              </w:divBdr>
            </w:div>
            <w:div w:id="1704792851">
              <w:marLeft w:val="0"/>
              <w:marRight w:val="0"/>
              <w:marTop w:val="0"/>
              <w:marBottom w:val="0"/>
              <w:divBdr>
                <w:top w:val="none" w:sz="0" w:space="0" w:color="auto"/>
                <w:left w:val="none" w:sz="0" w:space="0" w:color="auto"/>
                <w:bottom w:val="none" w:sz="0" w:space="0" w:color="auto"/>
                <w:right w:val="none" w:sz="0" w:space="0" w:color="auto"/>
              </w:divBdr>
            </w:div>
            <w:div w:id="1003971349">
              <w:marLeft w:val="0"/>
              <w:marRight w:val="0"/>
              <w:marTop w:val="0"/>
              <w:marBottom w:val="0"/>
              <w:divBdr>
                <w:top w:val="none" w:sz="0" w:space="0" w:color="auto"/>
                <w:left w:val="none" w:sz="0" w:space="0" w:color="auto"/>
                <w:bottom w:val="none" w:sz="0" w:space="0" w:color="auto"/>
                <w:right w:val="none" w:sz="0" w:space="0" w:color="auto"/>
              </w:divBdr>
            </w:div>
            <w:div w:id="1052655782">
              <w:marLeft w:val="0"/>
              <w:marRight w:val="0"/>
              <w:marTop w:val="0"/>
              <w:marBottom w:val="0"/>
              <w:divBdr>
                <w:top w:val="none" w:sz="0" w:space="0" w:color="auto"/>
                <w:left w:val="none" w:sz="0" w:space="0" w:color="auto"/>
                <w:bottom w:val="none" w:sz="0" w:space="0" w:color="auto"/>
                <w:right w:val="none" w:sz="0" w:space="0" w:color="auto"/>
              </w:divBdr>
            </w:div>
            <w:div w:id="691958971">
              <w:marLeft w:val="0"/>
              <w:marRight w:val="0"/>
              <w:marTop w:val="0"/>
              <w:marBottom w:val="0"/>
              <w:divBdr>
                <w:top w:val="none" w:sz="0" w:space="0" w:color="auto"/>
                <w:left w:val="none" w:sz="0" w:space="0" w:color="auto"/>
                <w:bottom w:val="none" w:sz="0" w:space="0" w:color="auto"/>
                <w:right w:val="none" w:sz="0" w:space="0" w:color="auto"/>
              </w:divBdr>
            </w:div>
            <w:div w:id="1258055672">
              <w:marLeft w:val="0"/>
              <w:marRight w:val="0"/>
              <w:marTop w:val="0"/>
              <w:marBottom w:val="0"/>
              <w:divBdr>
                <w:top w:val="none" w:sz="0" w:space="0" w:color="auto"/>
                <w:left w:val="none" w:sz="0" w:space="0" w:color="auto"/>
                <w:bottom w:val="none" w:sz="0" w:space="0" w:color="auto"/>
                <w:right w:val="none" w:sz="0" w:space="0" w:color="auto"/>
              </w:divBdr>
            </w:div>
            <w:div w:id="1105687298">
              <w:marLeft w:val="0"/>
              <w:marRight w:val="0"/>
              <w:marTop w:val="0"/>
              <w:marBottom w:val="0"/>
              <w:divBdr>
                <w:top w:val="none" w:sz="0" w:space="0" w:color="auto"/>
                <w:left w:val="none" w:sz="0" w:space="0" w:color="auto"/>
                <w:bottom w:val="none" w:sz="0" w:space="0" w:color="auto"/>
                <w:right w:val="none" w:sz="0" w:space="0" w:color="auto"/>
              </w:divBdr>
            </w:div>
            <w:div w:id="1303850362">
              <w:marLeft w:val="0"/>
              <w:marRight w:val="0"/>
              <w:marTop w:val="0"/>
              <w:marBottom w:val="0"/>
              <w:divBdr>
                <w:top w:val="none" w:sz="0" w:space="0" w:color="auto"/>
                <w:left w:val="none" w:sz="0" w:space="0" w:color="auto"/>
                <w:bottom w:val="none" w:sz="0" w:space="0" w:color="auto"/>
                <w:right w:val="none" w:sz="0" w:space="0" w:color="auto"/>
              </w:divBdr>
            </w:div>
            <w:div w:id="1227378169">
              <w:marLeft w:val="0"/>
              <w:marRight w:val="0"/>
              <w:marTop w:val="0"/>
              <w:marBottom w:val="0"/>
              <w:divBdr>
                <w:top w:val="none" w:sz="0" w:space="0" w:color="auto"/>
                <w:left w:val="none" w:sz="0" w:space="0" w:color="auto"/>
                <w:bottom w:val="none" w:sz="0" w:space="0" w:color="auto"/>
                <w:right w:val="none" w:sz="0" w:space="0" w:color="auto"/>
              </w:divBdr>
            </w:div>
            <w:div w:id="1958443281">
              <w:marLeft w:val="0"/>
              <w:marRight w:val="0"/>
              <w:marTop w:val="0"/>
              <w:marBottom w:val="0"/>
              <w:divBdr>
                <w:top w:val="none" w:sz="0" w:space="0" w:color="auto"/>
                <w:left w:val="none" w:sz="0" w:space="0" w:color="auto"/>
                <w:bottom w:val="none" w:sz="0" w:space="0" w:color="auto"/>
                <w:right w:val="none" w:sz="0" w:space="0" w:color="auto"/>
              </w:divBdr>
            </w:div>
            <w:div w:id="528955032">
              <w:marLeft w:val="0"/>
              <w:marRight w:val="0"/>
              <w:marTop w:val="0"/>
              <w:marBottom w:val="0"/>
              <w:divBdr>
                <w:top w:val="none" w:sz="0" w:space="0" w:color="auto"/>
                <w:left w:val="none" w:sz="0" w:space="0" w:color="auto"/>
                <w:bottom w:val="none" w:sz="0" w:space="0" w:color="auto"/>
                <w:right w:val="none" w:sz="0" w:space="0" w:color="auto"/>
              </w:divBdr>
            </w:div>
            <w:div w:id="210383459">
              <w:marLeft w:val="0"/>
              <w:marRight w:val="0"/>
              <w:marTop w:val="0"/>
              <w:marBottom w:val="0"/>
              <w:divBdr>
                <w:top w:val="none" w:sz="0" w:space="0" w:color="auto"/>
                <w:left w:val="none" w:sz="0" w:space="0" w:color="auto"/>
                <w:bottom w:val="none" w:sz="0" w:space="0" w:color="auto"/>
                <w:right w:val="none" w:sz="0" w:space="0" w:color="auto"/>
              </w:divBdr>
            </w:div>
            <w:div w:id="641469690">
              <w:marLeft w:val="0"/>
              <w:marRight w:val="0"/>
              <w:marTop w:val="0"/>
              <w:marBottom w:val="0"/>
              <w:divBdr>
                <w:top w:val="none" w:sz="0" w:space="0" w:color="auto"/>
                <w:left w:val="none" w:sz="0" w:space="0" w:color="auto"/>
                <w:bottom w:val="none" w:sz="0" w:space="0" w:color="auto"/>
                <w:right w:val="none" w:sz="0" w:space="0" w:color="auto"/>
              </w:divBdr>
            </w:div>
            <w:div w:id="1337418243">
              <w:marLeft w:val="0"/>
              <w:marRight w:val="0"/>
              <w:marTop w:val="0"/>
              <w:marBottom w:val="0"/>
              <w:divBdr>
                <w:top w:val="none" w:sz="0" w:space="0" w:color="auto"/>
                <w:left w:val="none" w:sz="0" w:space="0" w:color="auto"/>
                <w:bottom w:val="none" w:sz="0" w:space="0" w:color="auto"/>
                <w:right w:val="none" w:sz="0" w:space="0" w:color="auto"/>
              </w:divBdr>
            </w:div>
            <w:div w:id="1088771838">
              <w:marLeft w:val="0"/>
              <w:marRight w:val="0"/>
              <w:marTop w:val="0"/>
              <w:marBottom w:val="0"/>
              <w:divBdr>
                <w:top w:val="none" w:sz="0" w:space="0" w:color="auto"/>
                <w:left w:val="none" w:sz="0" w:space="0" w:color="auto"/>
                <w:bottom w:val="none" w:sz="0" w:space="0" w:color="auto"/>
                <w:right w:val="none" w:sz="0" w:space="0" w:color="auto"/>
              </w:divBdr>
            </w:div>
            <w:div w:id="1723364103">
              <w:marLeft w:val="0"/>
              <w:marRight w:val="0"/>
              <w:marTop w:val="0"/>
              <w:marBottom w:val="0"/>
              <w:divBdr>
                <w:top w:val="none" w:sz="0" w:space="0" w:color="auto"/>
                <w:left w:val="none" w:sz="0" w:space="0" w:color="auto"/>
                <w:bottom w:val="none" w:sz="0" w:space="0" w:color="auto"/>
                <w:right w:val="none" w:sz="0" w:space="0" w:color="auto"/>
              </w:divBdr>
            </w:div>
            <w:div w:id="1852991125">
              <w:marLeft w:val="0"/>
              <w:marRight w:val="0"/>
              <w:marTop w:val="0"/>
              <w:marBottom w:val="0"/>
              <w:divBdr>
                <w:top w:val="none" w:sz="0" w:space="0" w:color="auto"/>
                <w:left w:val="none" w:sz="0" w:space="0" w:color="auto"/>
                <w:bottom w:val="none" w:sz="0" w:space="0" w:color="auto"/>
                <w:right w:val="none" w:sz="0" w:space="0" w:color="auto"/>
              </w:divBdr>
            </w:div>
            <w:div w:id="397361218">
              <w:marLeft w:val="0"/>
              <w:marRight w:val="0"/>
              <w:marTop w:val="0"/>
              <w:marBottom w:val="0"/>
              <w:divBdr>
                <w:top w:val="none" w:sz="0" w:space="0" w:color="auto"/>
                <w:left w:val="none" w:sz="0" w:space="0" w:color="auto"/>
                <w:bottom w:val="none" w:sz="0" w:space="0" w:color="auto"/>
                <w:right w:val="none" w:sz="0" w:space="0" w:color="auto"/>
              </w:divBdr>
            </w:div>
            <w:div w:id="1048605924">
              <w:marLeft w:val="0"/>
              <w:marRight w:val="0"/>
              <w:marTop w:val="0"/>
              <w:marBottom w:val="0"/>
              <w:divBdr>
                <w:top w:val="none" w:sz="0" w:space="0" w:color="auto"/>
                <w:left w:val="none" w:sz="0" w:space="0" w:color="auto"/>
                <w:bottom w:val="none" w:sz="0" w:space="0" w:color="auto"/>
                <w:right w:val="none" w:sz="0" w:space="0" w:color="auto"/>
              </w:divBdr>
            </w:div>
            <w:div w:id="74330503">
              <w:marLeft w:val="0"/>
              <w:marRight w:val="0"/>
              <w:marTop w:val="0"/>
              <w:marBottom w:val="0"/>
              <w:divBdr>
                <w:top w:val="none" w:sz="0" w:space="0" w:color="auto"/>
                <w:left w:val="none" w:sz="0" w:space="0" w:color="auto"/>
                <w:bottom w:val="none" w:sz="0" w:space="0" w:color="auto"/>
                <w:right w:val="none" w:sz="0" w:space="0" w:color="auto"/>
              </w:divBdr>
            </w:div>
            <w:div w:id="453716330">
              <w:marLeft w:val="0"/>
              <w:marRight w:val="0"/>
              <w:marTop w:val="0"/>
              <w:marBottom w:val="0"/>
              <w:divBdr>
                <w:top w:val="none" w:sz="0" w:space="0" w:color="auto"/>
                <w:left w:val="none" w:sz="0" w:space="0" w:color="auto"/>
                <w:bottom w:val="none" w:sz="0" w:space="0" w:color="auto"/>
                <w:right w:val="none" w:sz="0" w:space="0" w:color="auto"/>
              </w:divBdr>
            </w:div>
            <w:div w:id="1249997263">
              <w:marLeft w:val="0"/>
              <w:marRight w:val="0"/>
              <w:marTop w:val="0"/>
              <w:marBottom w:val="0"/>
              <w:divBdr>
                <w:top w:val="none" w:sz="0" w:space="0" w:color="auto"/>
                <w:left w:val="none" w:sz="0" w:space="0" w:color="auto"/>
                <w:bottom w:val="none" w:sz="0" w:space="0" w:color="auto"/>
                <w:right w:val="none" w:sz="0" w:space="0" w:color="auto"/>
              </w:divBdr>
            </w:div>
            <w:div w:id="908464054">
              <w:marLeft w:val="0"/>
              <w:marRight w:val="0"/>
              <w:marTop w:val="0"/>
              <w:marBottom w:val="0"/>
              <w:divBdr>
                <w:top w:val="none" w:sz="0" w:space="0" w:color="auto"/>
                <w:left w:val="none" w:sz="0" w:space="0" w:color="auto"/>
                <w:bottom w:val="none" w:sz="0" w:space="0" w:color="auto"/>
                <w:right w:val="none" w:sz="0" w:space="0" w:color="auto"/>
              </w:divBdr>
            </w:div>
            <w:div w:id="937759275">
              <w:marLeft w:val="0"/>
              <w:marRight w:val="0"/>
              <w:marTop w:val="0"/>
              <w:marBottom w:val="0"/>
              <w:divBdr>
                <w:top w:val="none" w:sz="0" w:space="0" w:color="auto"/>
                <w:left w:val="none" w:sz="0" w:space="0" w:color="auto"/>
                <w:bottom w:val="none" w:sz="0" w:space="0" w:color="auto"/>
                <w:right w:val="none" w:sz="0" w:space="0" w:color="auto"/>
              </w:divBdr>
            </w:div>
            <w:div w:id="419445604">
              <w:marLeft w:val="0"/>
              <w:marRight w:val="0"/>
              <w:marTop w:val="0"/>
              <w:marBottom w:val="0"/>
              <w:divBdr>
                <w:top w:val="none" w:sz="0" w:space="0" w:color="auto"/>
                <w:left w:val="none" w:sz="0" w:space="0" w:color="auto"/>
                <w:bottom w:val="none" w:sz="0" w:space="0" w:color="auto"/>
                <w:right w:val="none" w:sz="0" w:space="0" w:color="auto"/>
              </w:divBdr>
            </w:div>
            <w:div w:id="2115712648">
              <w:marLeft w:val="0"/>
              <w:marRight w:val="0"/>
              <w:marTop w:val="0"/>
              <w:marBottom w:val="0"/>
              <w:divBdr>
                <w:top w:val="none" w:sz="0" w:space="0" w:color="auto"/>
                <w:left w:val="none" w:sz="0" w:space="0" w:color="auto"/>
                <w:bottom w:val="none" w:sz="0" w:space="0" w:color="auto"/>
                <w:right w:val="none" w:sz="0" w:space="0" w:color="auto"/>
              </w:divBdr>
            </w:div>
            <w:div w:id="496263966">
              <w:marLeft w:val="0"/>
              <w:marRight w:val="0"/>
              <w:marTop w:val="0"/>
              <w:marBottom w:val="0"/>
              <w:divBdr>
                <w:top w:val="none" w:sz="0" w:space="0" w:color="auto"/>
                <w:left w:val="none" w:sz="0" w:space="0" w:color="auto"/>
                <w:bottom w:val="none" w:sz="0" w:space="0" w:color="auto"/>
                <w:right w:val="none" w:sz="0" w:space="0" w:color="auto"/>
              </w:divBdr>
            </w:div>
            <w:div w:id="6152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0585">
      <w:bodyDiv w:val="1"/>
      <w:marLeft w:val="0"/>
      <w:marRight w:val="0"/>
      <w:marTop w:val="0"/>
      <w:marBottom w:val="0"/>
      <w:divBdr>
        <w:top w:val="none" w:sz="0" w:space="0" w:color="auto"/>
        <w:left w:val="none" w:sz="0" w:space="0" w:color="auto"/>
        <w:bottom w:val="none" w:sz="0" w:space="0" w:color="auto"/>
        <w:right w:val="none" w:sz="0" w:space="0" w:color="auto"/>
      </w:divBdr>
    </w:div>
    <w:div w:id="1972779690">
      <w:bodyDiv w:val="1"/>
      <w:marLeft w:val="0"/>
      <w:marRight w:val="0"/>
      <w:marTop w:val="0"/>
      <w:marBottom w:val="0"/>
      <w:divBdr>
        <w:top w:val="none" w:sz="0" w:space="0" w:color="auto"/>
        <w:left w:val="none" w:sz="0" w:space="0" w:color="auto"/>
        <w:bottom w:val="none" w:sz="0" w:space="0" w:color="auto"/>
        <w:right w:val="none" w:sz="0" w:space="0" w:color="auto"/>
      </w:divBdr>
      <w:divsChild>
        <w:div w:id="1826051100">
          <w:marLeft w:val="0"/>
          <w:marRight w:val="0"/>
          <w:marTop w:val="0"/>
          <w:marBottom w:val="0"/>
          <w:divBdr>
            <w:top w:val="none" w:sz="0" w:space="0" w:color="auto"/>
            <w:left w:val="none" w:sz="0" w:space="0" w:color="auto"/>
            <w:bottom w:val="none" w:sz="0" w:space="0" w:color="auto"/>
            <w:right w:val="none" w:sz="0" w:space="0" w:color="auto"/>
          </w:divBdr>
          <w:divsChild>
            <w:div w:id="930311659">
              <w:marLeft w:val="0"/>
              <w:marRight w:val="0"/>
              <w:marTop w:val="0"/>
              <w:marBottom w:val="0"/>
              <w:divBdr>
                <w:top w:val="none" w:sz="0" w:space="0" w:color="auto"/>
                <w:left w:val="none" w:sz="0" w:space="0" w:color="auto"/>
                <w:bottom w:val="none" w:sz="0" w:space="0" w:color="auto"/>
                <w:right w:val="none" w:sz="0" w:space="0" w:color="auto"/>
              </w:divBdr>
            </w:div>
            <w:div w:id="1948078019">
              <w:marLeft w:val="0"/>
              <w:marRight w:val="0"/>
              <w:marTop w:val="0"/>
              <w:marBottom w:val="0"/>
              <w:divBdr>
                <w:top w:val="none" w:sz="0" w:space="0" w:color="auto"/>
                <w:left w:val="none" w:sz="0" w:space="0" w:color="auto"/>
                <w:bottom w:val="none" w:sz="0" w:space="0" w:color="auto"/>
                <w:right w:val="none" w:sz="0" w:space="0" w:color="auto"/>
              </w:divBdr>
            </w:div>
            <w:div w:id="2099708688">
              <w:marLeft w:val="0"/>
              <w:marRight w:val="0"/>
              <w:marTop w:val="0"/>
              <w:marBottom w:val="0"/>
              <w:divBdr>
                <w:top w:val="none" w:sz="0" w:space="0" w:color="auto"/>
                <w:left w:val="none" w:sz="0" w:space="0" w:color="auto"/>
                <w:bottom w:val="none" w:sz="0" w:space="0" w:color="auto"/>
                <w:right w:val="none" w:sz="0" w:space="0" w:color="auto"/>
              </w:divBdr>
            </w:div>
            <w:div w:id="253362262">
              <w:marLeft w:val="0"/>
              <w:marRight w:val="0"/>
              <w:marTop w:val="0"/>
              <w:marBottom w:val="0"/>
              <w:divBdr>
                <w:top w:val="none" w:sz="0" w:space="0" w:color="auto"/>
                <w:left w:val="none" w:sz="0" w:space="0" w:color="auto"/>
                <w:bottom w:val="none" w:sz="0" w:space="0" w:color="auto"/>
                <w:right w:val="none" w:sz="0" w:space="0" w:color="auto"/>
              </w:divBdr>
            </w:div>
            <w:div w:id="1599289686">
              <w:marLeft w:val="0"/>
              <w:marRight w:val="0"/>
              <w:marTop w:val="0"/>
              <w:marBottom w:val="0"/>
              <w:divBdr>
                <w:top w:val="none" w:sz="0" w:space="0" w:color="auto"/>
                <w:left w:val="none" w:sz="0" w:space="0" w:color="auto"/>
                <w:bottom w:val="none" w:sz="0" w:space="0" w:color="auto"/>
                <w:right w:val="none" w:sz="0" w:space="0" w:color="auto"/>
              </w:divBdr>
            </w:div>
            <w:div w:id="531185494">
              <w:marLeft w:val="0"/>
              <w:marRight w:val="0"/>
              <w:marTop w:val="0"/>
              <w:marBottom w:val="0"/>
              <w:divBdr>
                <w:top w:val="none" w:sz="0" w:space="0" w:color="auto"/>
                <w:left w:val="none" w:sz="0" w:space="0" w:color="auto"/>
                <w:bottom w:val="none" w:sz="0" w:space="0" w:color="auto"/>
                <w:right w:val="none" w:sz="0" w:space="0" w:color="auto"/>
              </w:divBdr>
            </w:div>
            <w:div w:id="1449086400">
              <w:marLeft w:val="0"/>
              <w:marRight w:val="0"/>
              <w:marTop w:val="0"/>
              <w:marBottom w:val="0"/>
              <w:divBdr>
                <w:top w:val="none" w:sz="0" w:space="0" w:color="auto"/>
                <w:left w:val="none" w:sz="0" w:space="0" w:color="auto"/>
                <w:bottom w:val="none" w:sz="0" w:space="0" w:color="auto"/>
                <w:right w:val="none" w:sz="0" w:space="0" w:color="auto"/>
              </w:divBdr>
            </w:div>
            <w:div w:id="1888030999">
              <w:marLeft w:val="0"/>
              <w:marRight w:val="0"/>
              <w:marTop w:val="0"/>
              <w:marBottom w:val="0"/>
              <w:divBdr>
                <w:top w:val="none" w:sz="0" w:space="0" w:color="auto"/>
                <w:left w:val="none" w:sz="0" w:space="0" w:color="auto"/>
                <w:bottom w:val="none" w:sz="0" w:space="0" w:color="auto"/>
                <w:right w:val="none" w:sz="0" w:space="0" w:color="auto"/>
              </w:divBdr>
            </w:div>
            <w:div w:id="911356182">
              <w:marLeft w:val="0"/>
              <w:marRight w:val="0"/>
              <w:marTop w:val="0"/>
              <w:marBottom w:val="0"/>
              <w:divBdr>
                <w:top w:val="none" w:sz="0" w:space="0" w:color="auto"/>
                <w:left w:val="none" w:sz="0" w:space="0" w:color="auto"/>
                <w:bottom w:val="none" w:sz="0" w:space="0" w:color="auto"/>
                <w:right w:val="none" w:sz="0" w:space="0" w:color="auto"/>
              </w:divBdr>
            </w:div>
            <w:div w:id="823744883">
              <w:marLeft w:val="0"/>
              <w:marRight w:val="0"/>
              <w:marTop w:val="0"/>
              <w:marBottom w:val="0"/>
              <w:divBdr>
                <w:top w:val="none" w:sz="0" w:space="0" w:color="auto"/>
                <w:left w:val="none" w:sz="0" w:space="0" w:color="auto"/>
                <w:bottom w:val="none" w:sz="0" w:space="0" w:color="auto"/>
                <w:right w:val="none" w:sz="0" w:space="0" w:color="auto"/>
              </w:divBdr>
            </w:div>
            <w:div w:id="1056776503">
              <w:marLeft w:val="0"/>
              <w:marRight w:val="0"/>
              <w:marTop w:val="0"/>
              <w:marBottom w:val="0"/>
              <w:divBdr>
                <w:top w:val="none" w:sz="0" w:space="0" w:color="auto"/>
                <w:left w:val="none" w:sz="0" w:space="0" w:color="auto"/>
                <w:bottom w:val="none" w:sz="0" w:space="0" w:color="auto"/>
                <w:right w:val="none" w:sz="0" w:space="0" w:color="auto"/>
              </w:divBdr>
            </w:div>
            <w:div w:id="1510607004">
              <w:marLeft w:val="0"/>
              <w:marRight w:val="0"/>
              <w:marTop w:val="0"/>
              <w:marBottom w:val="0"/>
              <w:divBdr>
                <w:top w:val="none" w:sz="0" w:space="0" w:color="auto"/>
                <w:left w:val="none" w:sz="0" w:space="0" w:color="auto"/>
                <w:bottom w:val="none" w:sz="0" w:space="0" w:color="auto"/>
                <w:right w:val="none" w:sz="0" w:space="0" w:color="auto"/>
              </w:divBdr>
            </w:div>
            <w:div w:id="1219708025">
              <w:marLeft w:val="0"/>
              <w:marRight w:val="0"/>
              <w:marTop w:val="0"/>
              <w:marBottom w:val="0"/>
              <w:divBdr>
                <w:top w:val="none" w:sz="0" w:space="0" w:color="auto"/>
                <w:left w:val="none" w:sz="0" w:space="0" w:color="auto"/>
                <w:bottom w:val="none" w:sz="0" w:space="0" w:color="auto"/>
                <w:right w:val="none" w:sz="0" w:space="0" w:color="auto"/>
              </w:divBdr>
            </w:div>
            <w:div w:id="1870876484">
              <w:marLeft w:val="0"/>
              <w:marRight w:val="0"/>
              <w:marTop w:val="0"/>
              <w:marBottom w:val="0"/>
              <w:divBdr>
                <w:top w:val="none" w:sz="0" w:space="0" w:color="auto"/>
                <w:left w:val="none" w:sz="0" w:space="0" w:color="auto"/>
                <w:bottom w:val="none" w:sz="0" w:space="0" w:color="auto"/>
                <w:right w:val="none" w:sz="0" w:space="0" w:color="auto"/>
              </w:divBdr>
            </w:div>
            <w:div w:id="337200409">
              <w:marLeft w:val="0"/>
              <w:marRight w:val="0"/>
              <w:marTop w:val="0"/>
              <w:marBottom w:val="0"/>
              <w:divBdr>
                <w:top w:val="none" w:sz="0" w:space="0" w:color="auto"/>
                <w:left w:val="none" w:sz="0" w:space="0" w:color="auto"/>
                <w:bottom w:val="none" w:sz="0" w:space="0" w:color="auto"/>
                <w:right w:val="none" w:sz="0" w:space="0" w:color="auto"/>
              </w:divBdr>
            </w:div>
            <w:div w:id="2132891581">
              <w:marLeft w:val="0"/>
              <w:marRight w:val="0"/>
              <w:marTop w:val="0"/>
              <w:marBottom w:val="0"/>
              <w:divBdr>
                <w:top w:val="none" w:sz="0" w:space="0" w:color="auto"/>
                <w:left w:val="none" w:sz="0" w:space="0" w:color="auto"/>
                <w:bottom w:val="none" w:sz="0" w:space="0" w:color="auto"/>
                <w:right w:val="none" w:sz="0" w:space="0" w:color="auto"/>
              </w:divBdr>
            </w:div>
            <w:div w:id="2104839656">
              <w:marLeft w:val="0"/>
              <w:marRight w:val="0"/>
              <w:marTop w:val="0"/>
              <w:marBottom w:val="0"/>
              <w:divBdr>
                <w:top w:val="none" w:sz="0" w:space="0" w:color="auto"/>
                <w:left w:val="none" w:sz="0" w:space="0" w:color="auto"/>
                <w:bottom w:val="none" w:sz="0" w:space="0" w:color="auto"/>
                <w:right w:val="none" w:sz="0" w:space="0" w:color="auto"/>
              </w:divBdr>
            </w:div>
            <w:div w:id="1652557123">
              <w:marLeft w:val="0"/>
              <w:marRight w:val="0"/>
              <w:marTop w:val="0"/>
              <w:marBottom w:val="0"/>
              <w:divBdr>
                <w:top w:val="none" w:sz="0" w:space="0" w:color="auto"/>
                <w:left w:val="none" w:sz="0" w:space="0" w:color="auto"/>
                <w:bottom w:val="none" w:sz="0" w:space="0" w:color="auto"/>
                <w:right w:val="none" w:sz="0" w:space="0" w:color="auto"/>
              </w:divBdr>
            </w:div>
            <w:div w:id="1394428409">
              <w:marLeft w:val="0"/>
              <w:marRight w:val="0"/>
              <w:marTop w:val="0"/>
              <w:marBottom w:val="0"/>
              <w:divBdr>
                <w:top w:val="none" w:sz="0" w:space="0" w:color="auto"/>
                <w:left w:val="none" w:sz="0" w:space="0" w:color="auto"/>
                <w:bottom w:val="none" w:sz="0" w:space="0" w:color="auto"/>
                <w:right w:val="none" w:sz="0" w:space="0" w:color="auto"/>
              </w:divBdr>
            </w:div>
            <w:div w:id="26151258">
              <w:marLeft w:val="0"/>
              <w:marRight w:val="0"/>
              <w:marTop w:val="0"/>
              <w:marBottom w:val="0"/>
              <w:divBdr>
                <w:top w:val="none" w:sz="0" w:space="0" w:color="auto"/>
                <w:left w:val="none" w:sz="0" w:space="0" w:color="auto"/>
                <w:bottom w:val="none" w:sz="0" w:space="0" w:color="auto"/>
                <w:right w:val="none" w:sz="0" w:space="0" w:color="auto"/>
              </w:divBdr>
            </w:div>
            <w:div w:id="1107315722">
              <w:marLeft w:val="0"/>
              <w:marRight w:val="0"/>
              <w:marTop w:val="0"/>
              <w:marBottom w:val="0"/>
              <w:divBdr>
                <w:top w:val="none" w:sz="0" w:space="0" w:color="auto"/>
                <w:left w:val="none" w:sz="0" w:space="0" w:color="auto"/>
                <w:bottom w:val="none" w:sz="0" w:space="0" w:color="auto"/>
                <w:right w:val="none" w:sz="0" w:space="0" w:color="auto"/>
              </w:divBdr>
            </w:div>
            <w:div w:id="964888619">
              <w:marLeft w:val="0"/>
              <w:marRight w:val="0"/>
              <w:marTop w:val="0"/>
              <w:marBottom w:val="0"/>
              <w:divBdr>
                <w:top w:val="none" w:sz="0" w:space="0" w:color="auto"/>
                <w:left w:val="none" w:sz="0" w:space="0" w:color="auto"/>
                <w:bottom w:val="none" w:sz="0" w:space="0" w:color="auto"/>
                <w:right w:val="none" w:sz="0" w:space="0" w:color="auto"/>
              </w:divBdr>
            </w:div>
            <w:div w:id="1461069966">
              <w:marLeft w:val="0"/>
              <w:marRight w:val="0"/>
              <w:marTop w:val="0"/>
              <w:marBottom w:val="0"/>
              <w:divBdr>
                <w:top w:val="none" w:sz="0" w:space="0" w:color="auto"/>
                <w:left w:val="none" w:sz="0" w:space="0" w:color="auto"/>
                <w:bottom w:val="none" w:sz="0" w:space="0" w:color="auto"/>
                <w:right w:val="none" w:sz="0" w:space="0" w:color="auto"/>
              </w:divBdr>
            </w:div>
            <w:div w:id="1511486693">
              <w:marLeft w:val="0"/>
              <w:marRight w:val="0"/>
              <w:marTop w:val="0"/>
              <w:marBottom w:val="0"/>
              <w:divBdr>
                <w:top w:val="none" w:sz="0" w:space="0" w:color="auto"/>
                <w:left w:val="none" w:sz="0" w:space="0" w:color="auto"/>
                <w:bottom w:val="none" w:sz="0" w:space="0" w:color="auto"/>
                <w:right w:val="none" w:sz="0" w:space="0" w:color="auto"/>
              </w:divBdr>
            </w:div>
            <w:div w:id="447892352">
              <w:marLeft w:val="0"/>
              <w:marRight w:val="0"/>
              <w:marTop w:val="0"/>
              <w:marBottom w:val="0"/>
              <w:divBdr>
                <w:top w:val="none" w:sz="0" w:space="0" w:color="auto"/>
                <w:left w:val="none" w:sz="0" w:space="0" w:color="auto"/>
                <w:bottom w:val="none" w:sz="0" w:space="0" w:color="auto"/>
                <w:right w:val="none" w:sz="0" w:space="0" w:color="auto"/>
              </w:divBdr>
            </w:div>
            <w:div w:id="497044611">
              <w:marLeft w:val="0"/>
              <w:marRight w:val="0"/>
              <w:marTop w:val="0"/>
              <w:marBottom w:val="0"/>
              <w:divBdr>
                <w:top w:val="none" w:sz="0" w:space="0" w:color="auto"/>
                <w:left w:val="none" w:sz="0" w:space="0" w:color="auto"/>
                <w:bottom w:val="none" w:sz="0" w:space="0" w:color="auto"/>
                <w:right w:val="none" w:sz="0" w:space="0" w:color="auto"/>
              </w:divBdr>
            </w:div>
            <w:div w:id="1749956089">
              <w:marLeft w:val="0"/>
              <w:marRight w:val="0"/>
              <w:marTop w:val="0"/>
              <w:marBottom w:val="0"/>
              <w:divBdr>
                <w:top w:val="none" w:sz="0" w:space="0" w:color="auto"/>
                <w:left w:val="none" w:sz="0" w:space="0" w:color="auto"/>
                <w:bottom w:val="none" w:sz="0" w:space="0" w:color="auto"/>
                <w:right w:val="none" w:sz="0" w:space="0" w:color="auto"/>
              </w:divBdr>
            </w:div>
            <w:div w:id="869340029">
              <w:marLeft w:val="0"/>
              <w:marRight w:val="0"/>
              <w:marTop w:val="0"/>
              <w:marBottom w:val="0"/>
              <w:divBdr>
                <w:top w:val="none" w:sz="0" w:space="0" w:color="auto"/>
                <w:left w:val="none" w:sz="0" w:space="0" w:color="auto"/>
                <w:bottom w:val="none" w:sz="0" w:space="0" w:color="auto"/>
                <w:right w:val="none" w:sz="0" w:space="0" w:color="auto"/>
              </w:divBdr>
            </w:div>
            <w:div w:id="1020088561">
              <w:marLeft w:val="0"/>
              <w:marRight w:val="0"/>
              <w:marTop w:val="0"/>
              <w:marBottom w:val="0"/>
              <w:divBdr>
                <w:top w:val="none" w:sz="0" w:space="0" w:color="auto"/>
                <w:left w:val="none" w:sz="0" w:space="0" w:color="auto"/>
                <w:bottom w:val="none" w:sz="0" w:space="0" w:color="auto"/>
                <w:right w:val="none" w:sz="0" w:space="0" w:color="auto"/>
              </w:divBdr>
            </w:div>
            <w:div w:id="1190800077">
              <w:marLeft w:val="0"/>
              <w:marRight w:val="0"/>
              <w:marTop w:val="0"/>
              <w:marBottom w:val="0"/>
              <w:divBdr>
                <w:top w:val="none" w:sz="0" w:space="0" w:color="auto"/>
                <w:left w:val="none" w:sz="0" w:space="0" w:color="auto"/>
                <w:bottom w:val="none" w:sz="0" w:space="0" w:color="auto"/>
                <w:right w:val="none" w:sz="0" w:space="0" w:color="auto"/>
              </w:divBdr>
            </w:div>
            <w:div w:id="567307937">
              <w:marLeft w:val="0"/>
              <w:marRight w:val="0"/>
              <w:marTop w:val="0"/>
              <w:marBottom w:val="0"/>
              <w:divBdr>
                <w:top w:val="none" w:sz="0" w:space="0" w:color="auto"/>
                <w:left w:val="none" w:sz="0" w:space="0" w:color="auto"/>
                <w:bottom w:val="none" w:sz="0" w:space="0" w:color="auto"/>
                <w:right w:val="none" w:sz="0" w:space="0" w:color="auto"/>
              </w:divBdr>
            </w:div>
            <w:div w:id="876939550">
              <w:marLeft w:val="0"/>
              <w:marRight w:val="0"/>
              <w:marTop w:val="0"/>
              <w:marBottom w:val="0"/>
              <w:divBdr>
                <w:top w:val="none" w:sz="0" w:space="0" w:color="auto"/>
                <w:left w:val="none" w:sz="0" w:space="0" w:color="auto"/>
                <w:bottom w:val="none" w:sz="0" w:space="0" w:color="auto"/>
                <w:right w:val="none" w:sz="0" w:space="0" w:color="auto"/>
              </w:divBdr>
            </w:div>
            <w:div w:id="1575315379">
              <w:marLeft w:val="0"/>
              <w:marRight w:val="0"/>
              <w:marTop w:val="0"/>
              <w:marBottom w:val="0"/>
              <w:divBdr>
                <w:top w:val="none" w:sz="0" w:space="0" w:color="auto"/>
                <w:left w:val="none" w:sz="0" w:space="0" w:color="auto"/>
                <w:bottom w:val="none" w:sz="0" w:space="0" w:color="auto"/>
                <w:right w:val="none" w:sz="0" w:space="0" w:color="auto"/>
              </w:divBdr>
            </w:div>
            <w:div w:id="1646623469">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175998257">
              <w:marLeft w:val="0"/>
              <w:marRight w:val="0"/>
              <w:marTop w:val="0"/>
              <w:marBottom w:val="0"/>
              <w:divBdr>
                <w:top w:val="none" w:sz="0" w:space="0" w:color="auto"/>
                <w:left w:val="none" w:sz="0" w:space="0" w:color="auto"/>
                <w:bottom w:val="none" w:sz="0" w:space="0" w:color="auto"/>
                <w:right w:val="none" w:sz="0" w:space="0" w:color="auto"/>
              </w:divBdr>
            </w:div>
            <w:div w:id="557328983">
              <w:marLeft w:val="0"/>
              <w:marRight w:val="0"/>
              <w:marTop w:val="0"/>
              <w:marBottom w:val="0"/>
              <w:divBdr>
                <w:top w:val="none" w:sz="0" w:space="0" w:color="auto"/>
                <w:left w:val="none" w:sz="0" w:space="0" w:color="auto"/>
                <w:bottom w:val="none" w:sz="0" w:space="0" w:color="auto"/>
                <w:right w:val="none" w:sz="0" w:space="0" w:color="auto"/>
              </w:divBdr>
            </w:div>
            <w:div w:id="1369067986">
              <w:marLeft w:val="0"/>
              <w:marRight w:val="0"/>
              <w:marTop w:val="0"/>
              <w:marBottom w:val="0"/>
              <w:divBdr>
                <w:top w:val="none" w:sz="0" w:space="0" w:color="auto"/>
                <w:left w:val="none" w:sz="0" w:space="0" w:color="auto"/>
                <w:bottom w:val="none" w:sz="0" w:space="0" w:color="auto"/>
                <w:right w:val="none" w:sz="0" w:space="0" w:color="auto"/>
              </w:divBdr>
            </w:div>
            <w:div w:id="2108764269">
              <w:marLeft w:val="0"/>
              <w:marRight w:val="0"/>
              <w:marTop w:val="0"/>
              <w:marBottom w:val="0"/>
              <w:divBdr>
                <w:top w:val="none" w:sz="0" w:space="0" w:color="auto"/>
                <w:left w:val="none" w:sz="0" w:space="0" w:color="auto"/>
                <w:bottom w:val="none" w:sz="0" w:space="0" w:color="auto"/>
                <w:right w:val="none" w:sz="0" w:space="0" w:color="auto"/>
              </w:divBdr>
            </w:div>
            <w:div w:id="1299527530">
              <w:marLeft w:val="0"/>
              <w:marRight w:val="0"/>
              <w:marTop w:val="0"/>
              <w:marBottom w:val="0"/>
              <w:divBdr>
                <w:top w:val="none" w:sz="0" w:space="0" w:color="auto"/>
                <w:left w:val="none" w:sz="0" w:space="0" w:color="auto"/>
                <w:bottom w:val="none" w:sz="0" w:space="0" w:color="auto"/>
                <w:right w:val="none" w:sz="0" w:space="0" w:color="auto"/>
              </w:divBdr>
            </w:div>
            <w:div w:id="16322208">
              <w:marLeft w:val="0"/>
              <w:marRight w:val="0"/>
              <w:marTop w:val="0"/>
              <w:marBottom w:val="0"/>
              <w:divBdr>
                <w:top w:val="none" w:sz="0" w:space="0" w:color="auto"/>
                <w:left w:val="none" w:sz="0" w:space="0" w:color="auto"/>
                <w:bottom w:val="none" w:sz="0" w:space="0" w:color="auto"/>
                <w:right w:val="none" w:sz="0" w:space="0" w:color="auto"/>
              </w:divBdr>
            </w:div>
            <w:div w:id="717247748">
              <w:marLeft w:val="0"/>
              <w:marRight w:val="0"/>
              <w:marTop w:val="0"/>
              <w:marBottom w:val="0"/>
              <w:divBdr>
                <w:top w:val="none" w:sz="0" w:space="0" w:color="auto"/>
                <w:left w:val="none" w:sz="0" w:space="0" w:color="auto"/>
                <w:bottom w:val="none" w:sz="0" w:space="0" w:color="auto"/>
                <w:right w:val="none" w:sz="0" w:space="0" w:color="auto"/>
              </w:divBdr>
            </w:div>
            <w:div w:id="381440467">
              <w:marLeft w:val="0"/>
              <w:marRight w:val="0"/>
              <w:marTop w:val="0"/>
              <w:marBottom w:val="0"/>
              <w:divBdr>
                <w:top w:val="none" w:sz="0" w:space="0" w:color="auto"/>
                <w:left w:val="none" w:sz="0" w:space="0" w:color="auto"/>
                <w:bottom w:val="none" w:sz="0" w:space="0" w:color="auto"/>
                <w:right w:val="none" w:sz="0" w:space="0" w:color="auto"/>
              </w:divBdr>
            </w:div>
            <w:div w:id="440609118">
              <w:marLeft w:val="0"/>
              <w:marRight w:val="0"/>
              <w:marTop w:val="0"/>
              <w:marBottom w:val="0"/>
              <w:divBdr>
                <w:top w:val="none" w:sz="0" w:space="0" w:color="auto"/>
                <w:left w:val="none" w:sz="0" w:space="0" w:color="auto"/>
                <w:bottom w:val="none" w:sz="0" w:space="0" w:color="auto"/>
                <w:right w:val="none" w:sz="0" w:space="0" w:color="auto"/>
              </w:divBdr>
            </w:div>
            <w:div w:id="2101024799">
              <w:marLeft w:val="0"/>
              <w:marRight w:val="0"/>
              <w:marTop w:val="0"/>
              <w:marBottom w:val="0"/>
              <w:divBdr>
                <w:top w:val="none" w:sz="0" w:space="0" w:color="auto"/>
                <w:left w:val="none" w:sz="0" w:space="0" w:color="auto"/>
                <w:bottom w:val="none" w:sz="0" w:space="0" w:color="auto"/>
                <w:right w:val="none" w:sz="0" w:space="0" w:color="auto"/>
              </w:divBdr>
            </w:div>
            <w:div w:id="1662468231">
              <w:marLeft w:val="0"/>
              <w:marRight w:val="0"/>
              <w:marTop w:val="0"/>
              <w:marBottom w:val="0"/>
              <w:divBdr>
                <w:top w:val="none" w:sz="0" w:space="0" w:color="auto"/>
                <w:left w:val="none" w:sz="0" w:space="0" w:color="auto"/>
                <w:bottom w:val="none" w:sz="0" w:space="0" w:color="auto"/>
                <w:right w:val="none" w:sz="0" w:space="0" w:color="auto"/>
              </w:divBdr>
            </w:div>
            <w:div w:id="364595725">
              <w:marLeft w:val="0"/>
              <w:marRight w:val="0"/>
              <w:marTop w:val="0"/>
              <w:marBottom w:val="0"/>
              <w:divBdr>
                <w:top w:val="none" w:sz="0" w:space="0" w:color="auto"/>
                <w:left w:val="none" w:sz="0" w:space="0" w:color="auto"/>
                <w:bottom w:val="none" w:sz="0" w:space="0" w:color="auto"/>
                <w:right w:val="none" w:sz="0" w:space="0" w:color="auto"/>
              </w:divBdr>
            </w:div>
            <w:div w:id="2047363583">
              <w:marLeft w:val="0"/>
              <w:marRight w:val="0"/>
              <w:marTop w:val="0"/>
              <w:marBottom w:val="0"/>
              <w:divBdr>
                <w:top w:val="none" w:sz="0" w:space="0" w:color="auto"/>
                <w:left w:val="none" w:sz="0" w:space="0" w:color="auto"/>
                <w:bottom w:val="none" w:sz="0" w:space="0" w:color="auto"/>
                <w:right w:val="none" w:sz="0" w:space="0" w:color="auto"/>
              </w:divBdr>
            </w:div>
            <w:div w:id="1781102994">
              <w:marLeft w:val="0"/>
              <w:marRight w:val="0"/>
              <w:marTop w:val="0"/>
              <w:marBottom w:val="0"/>
              <w:divBdr>
                <w:top w:val="none" w:sz="0" w:space="0" w:color="auto"/>
                <w:left w:val="none" w:sz="0" w:space="0" w:color="auto"/>
                <w:bottom w:val="none" w:sz="0" w:space="0" w:color="auto"/>
                <w:right w:val="none" w:sz="0" w:space="0" w:color="auto"/>
              </w:divBdr>
            </w:div>
            <w:div w:id="1912496026">
              <w:marLeft w:val="0"/>
              <w:marRight w:val="0"/>
              <w:marTop w:val="0"/>
              <w:marBottom w:val="0"/>
              <w:divBdr>
                <w:top w:val="none" w:sz="0" w:space="0" w:color="auto"/>
                <w:left w:val="none" w:sz="0" w:space="0" w:color="auto"/>
                <w:bottom w:val="none" w:sz="0" w:space="0" w:color="auto"/>
                <w:right w:val="none" w:sz="0" w:space="0" w:color="auto"/>
              </w:divBdr>
            </w:div>
            <w:div w:id="768701130">
              <w:marLeft w:val="0"/>
              <w:marRight w:val="0"/>
              <w:marTop w:val="0"/>
              <w:marBottom w:val="0"/>
              <w:divBdr>
                <w:top w:val="none" w:sz="0" w:space="0" w:color="auto"/>
                <w:left w:val="none" w:sz="0" w:space="0" w:color="auto"/>
                <w:bottom w:val="none" w:sz="0" w:space="0" w:color="auto"/>
                <w:right w:val="none" w:sz="0" w:space="0" w:color="auto"/>
              </w:divBdr>
            </w:div>
            <w:div w:id="1352801213">
              <w:marLeft w:val="0"/>
              <w:marRight w:val="0"/>
              <w:marTop w:val="0"/>
              <w:marBottom w:val="0"/>
              <w:divBdr>
                <w:top w:val="none" w:sz="0" w:space="0" w:color="auto"/>
                <w:left w:val="none" w:sz="0" w:space="0" w:color="auto"/>
                <w:bottom w:val="none" w:sz="0" w:space="0" w:color="auto"/>
                <w:right w:val="none" w:sz="0" w:space="0" w:color="auto"/>
              </w:divBdr>
            </w:div>
            <w:div w:id="1067652189">
              <w:marLeft w:val="0"/>
              <w:marRight w:val="0"/>
              <w:marTop w:val="0"/>
              <w:marBottom w:val="0"/>
              <w:divBdr>
                <w:top w:val="none" w:sz="0" w:space="0" w:color="auto"/>
                <w:left w:val="none" w:sz="0" w:space="0" w:color="auto"/>
                <w:bottom w:val="none" w:sz="0" w:space="0" w:color="auto"/>
                <w:right w:val="none" w:sz="0" w:space="0" w:color="auto"/>
              </w:divBdr>
            </w:div>
            <w:div w:id="1077049562">
              <w:marLeft w:val="0"/>
              <w:marRight w:val="0"/>
              <w:marTop w:val="0"/>
              <w:marBottom w:val="0"/>
              <w:divBdr>
                <w:top w:val="none" w:sz="0" w:space="0" w:color="auto"/>
                <w:left w:val="none" w:sz="0" w:space="0" w:color="auto"/>
                <w:bottom w:val="none" w:sz="0" w:space="0" w:color="auto"/>
                <w:right w:val="none" w:sz="0" w:space="0" w:color="auto"/>
              </w:divBdr>
            </w:div>
            <w:div w:id="1963995602">
              <w:marLeft w:val="0"/>
              <w:marRight w:val="0"/>
              <w:marTop w:val="0"/>
              <w:marBottom w:val="0"/>
              <w:divBdr>
                <w:top w:val="none" w:sz="0" w:space="0" w:color="auto"/>
                <w:left w:val="none" w:sz="0" w:space="0" w:color="auto"/>
                <w:bottom w:val="none" w:sz="0" w:space="0" w:color="auto"/>
                <w:right w:val="none" w:sz="0" w:space="0" w:color="auto"/>
              </w:divBdr>
            </w:div>
            <w:div w:id="1643005319">
              <w:marLeft w:val="0"/>
              <w:marRight w:val="0"/>
              <w:marTop w:val="0"/>
              <w:marBottom w:val="0"/>
              <w:divBdr>
                <w:top w:val="none" w:sz="0" w:space="0" w:color="auto"/>
                <w:left w:val="none" w:sz="0" w:space="0" w:color="auto"/>
                <w:bottom w:val="none" w:sz="0" w:space="0" w:color="auto"/>
                <w:right w:val="none" w:sz="0" w:space="0" w:color="auto"/>
              </w:divBdr>
            </w:div>
            <w:div w:id="1644459628">
              <w:marLeft w:val="0"/>
              <w:marRight w:val="0"/>
              <w:marTop w:val="0"/>
              <w:marBottom w:val="0"/>
              <w:divBdr>
                <w:top w:val="none" w:sz="0" w:space="0" w:color="auto"/>
                <w:left w:val="none" w:sz="0" w:space="0" w:color="auto"/>
                <w:bottom w:val="none" w:sz="0" w:space="0" w:color="auto"/>
                <w:right w:val="none" w:sz="0" w:space="0" w:color="auto"/>
              </w:divBdr>
            </w:div>
            <w:div w:id="747189723">
              <w:marLeft w:val="0"/>
              <w:marRight w:val="0"/>
              <w:marTop w:val="0"/>
              <w:marBottom w:val="0"/>
              <w:divBdr>
                <w:top w:val="none" w:sz="0" w:space="0" w:color="auto"/>
                <w:left w:val="none" w:sz="0" w:space="0" w:color="auto"/>
                <w:bottom w:val="none" w:sz="0" w:space="0" w:color="auto"/>
                <w:right w:val="none" w:sz="0" w:space="0" w:color="auto"/>
              </w:divBdr>
            </w:div>
            <w:div w:id="729042107">
              <w:marLeft w:val="0"/>
              <w:marRight w:val="0"/>
              <w:marTop w:val="0"/>
              <w:marBottom w:val="0"/>
              <w:divBdr>
                <w:top w:val="none" w:sz="0" w:space="0" w:color="auto"/>
                <w:left w:val="none" w:sz="0" w:space="0" w:color="auto"/>
                <w:bottom w:val="none" w:sz="0" w:space="0" w:color="auto"/>
                <w:right w:val="none" w:sz="0" w:space="0" w:color="auto"/>
              </w:divBdr>
            </w:div>
            <w:div w:id="1379279034">
              <w:marLeft w:val="0"/>
              <w:marRight w:val="0"/>
              <w:marTop w:val="0"/>
              <w:marBottom w:val="0"/>
              <w:divBdr>
                <w:top w:val="none" w:sz="0" w:space="0" w:color="auto"/>
                <w:left w:val="none" w:sz="0" w:space="0" w:color="auto"/>
                <w:bottom w:val="none" w:sz="0" w:space="0" w:color="auto"/>
                <w:right w:val="none" w:sz="0" w:space="0" w:color="auto"/>
              </w:divBdr>
            </w:div>
            <w:div w:id="483282983">
              <w:marLeft w:val="0"/>
              <w:marRight w:val="0"/>
              <w:marTop w:val="0"/>
              <w:marBottom w:val="0"/>
              <w:divBdr>
                <w:top w:val="none" w:sz="0" w:space="0" w:color="auto"/>
                <w:left w:val="none" w:sz="0" w:space="0" w:color="auto"/>
                <w:bottom w:val="none" w:sz="0" w:space="0" w:color="auto"/>
                <w:right w:val="none" w:sz="0" w:space="0" w:color="auto"/>
              </w:divBdr>
            </w:div>
            <w:div w:id="2043707233">
              <w:marLeft w:val="0"/>
              <w:marRight w:val="0"/>
              <w:marTop w:val="0"/>
              <w:marBottom w:val="0"/>
              <w:divBdr>
                <w:top w:val="none" w:sz="0" w:space="0" w:color="auto"/>
                <w:left w:val="none" w:sz="0" w:space="0" w:color="auto"/>
                <w:bottom w:val="none" w:sz="0" w:space="0" w:color="auto"/>
                <w:right w:val="none" w:sz="0" w:space="0" w:color="auto"/>
              </w:divBdr>
            </w:div>
            <w:div w:id="1444227599">
              <w:marLeft w:val="0"/>
              <w:marRight w:val="0"/>
              <w:marTop w:val="0"/>
              <w:marBottom w:val="0"/>
              <w:divBdr>
                <w:top w:val="none" w:sz="0" w:space="0" w:color="auto"/>
                <w:left w:val="none" w:sz="0" w:space="0" w:color="auto"/>
                <w:bottom w:val="none" w:sz="0" w:space="0" w:color="auto"/>
                <w:right w:val="none" w:sz="0" w:space="0" w:color="auto"/>
              </w:divBdr>
            </w:div>
            <w:div w:id="199636313">
              <w:marLeft w:val="0"/>
              <w:marRight w:val="0"/>
              <w:marTop w:val="0"/>
              <w:marBottom w:val="0"/>
              <w:divBdr>
                <w:top w:val="none" w:sz="0" w:space="0" w:color="auto"/>
                <w:left w:val="none" w:sz="0" w:space="0" w:color="auto"/>
                <w:bottom w:val="none" w:sz="0" w:space="0" w:color="auto"/>
                <w:right w:val="none" w:sz="0" w:space="0" w:color="auto"/>
              </w:divBdr>
            </w:div>
            <w:div w:id="755127261">
              <w:marLeft w:val="0"/>
              <w:marRight w:val="0"/>
              <w:marTop w:val="0"/>
              <w:marBottom w:val="0"/>
              <w:divBdr>
                <w:top w:val="none" w:sz="0" w:space="0" w:color="auto"/>
                <w:left w:val="none" w:sz="0" w:space="0" w:color="auto"/>
                <w:bottom w:val="none" w:sz="0" w:space="0" w:color="auto"/>
                <w:right w:val="none" w:sz="0" w:space="0" w:color="auto"/>
              </w:divBdr>
            </w:div>
            <w:div w:id="1518883174">
              <w:marLeft w:val="0"/>
              <w:marRight w:val="0"/>
              <w:marTop w:val="0"/>
              <w:marBottom w:val="0"/>
              <w:divBdr>
                <w:top w:val="none" w:sz="0" w:space="0" w:color="auto"/>
                <w:left w:val="none" w:sz="0" w:space="0" w:color="auto"/>
                <w:bottom w:val="none" w:sz="0" w:space="0" w:color="auto"/>
                <w:right w:val="none" w:sz="0" w:space="0" w:color="auto"/>
              </w:divBdr>
            </w:div>
            <w:div w:id="1196503245">
              <w:marLeft w:val="0"/>
              <w:marRight w:val="0"/>
              <w:marTop w:val="0"/>
              <w:marBottom w:val="0"/>
              <w:divBdr>
                <w:top w:val="none" w:sz="0" w:space="0" w:color="auto"/>
                <w:left w:val="none" w:sz="0" w:space="0" w:color="auto"/>
                <w:bottom w:val="none" w:sz="0" w:space="0" w:color="auto"/>
                <w:right w:val="none" w:sz="0" w:space="0" w:color="auto"/>
              </w:divBdr>
            </w:div>
            <w:div w:id="1012416734">
              <w:marLeft w:val="0"/>
              <w:marRight w:val="0"/>
              <w:marTop w:val="0"/>
              <w:marBottom w:val="0"/>
              <w:divBdr>
                <w:top w:val="none" w:sz="0" w:space="0" w:color="auto"/>
                <w:left w:val="none" w:sz="0" w:space="0" w:color="auto"/>
                <w:bottom w:val="none" w:sz="0" w:space="0" w:color="auto"/>
                <w:right w:val="none" w:sz="0" w:space="0" w:color="auto"/>
              </w:divBdr>
            </w:div>
            <w:div w:id="8435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emf"/><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aria.croci@uqconnect.edu.au" TargetMode="External"/><Relationship Id="rId9" Type="http://schemas.openxmlformats.org/officeDocument/2006/relationships/hyperlink" Target="http://www.anzctr.org.au" TargetMode="Externa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15030</Words>
  <Characters>85677</Characters>
  <Application>Microsoft Macintosh Word</Application>
  <DocSecurity>0</DocSecurity>
  <Lines>713</Lines>
  <Paragraphs>201</Paragraphs>
  <ScaleCrop>false</ScaleCrop>
  <Company/>
  <LinksUpToDate>false</LinksUpToDate>
  <CharactersWithSpaces>100506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Na Ma</cp:lastModifiedBy>
  <cp:revision>2</cp:revision>
  <cp:lastPrinted>2015-08-07T08:34:00Z</cp:lastPrinted>
  <dcterms:created xsi:type="dcterms:W3CDTF">2016-08-18T00:15:00Z</dcterms:created>
  <dcterms:modified xsi:type="dcterms:W3CDTF">2016-08-18T00:15:00Z</dcterms:modified>
</cp:coreProperties>
</file>