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8729FE" w14:textId="74F2A564" w:rsidR="004151A2" w:rsidRPr="0084705F" w:rsidRDefault="004151A2" w:rsidP="005607EC">
      <w:pPr>
        <w:spacing w:line="360" w:lineRule="auto"/>
        <w:jc w:val="both"/>
        <w:rPr>
          <w:rFonts w:ascii="Book Antiqua" w:hAnsi="Book Antiqua"/>
          <w:b/>
        </w:rPr>
      </w:pPr>
      <w:r w:rsidRPr="0084705F">
        <w:rPr>
          <w:rFonts w:ascii="Book Antiqua" w:hAnsi="Book Antiqua"/>
          <w:b/>
        </w:rPr>
        <w:t xml:space="preserve">Name of Journal: </w:t>
      </w:r>
      <w:r w:rsidRPr="0084705F">
        <w:rPr>
          <w:rFonts w:ascii="Book Antiqua" w:hAnsi="Book Antiqua"/>
          <w:b/>
          <w:i/>
          <w:iCs/>
        </w:rPr>
        <w:t>World Journal of Orthopedics</w:t>
      </w:r>
    </w:p>
    <w:p w14:paraId="5562CAFE" w14:textId="0E6BB405" w:rsidR="004151A2" w:rsidRPr="0084705F" w:rsidRDefault="004151A2" w:rsidP="005607EC">
      <w:pPr>
        <w:spacing w:line="360" w:lineRule="auto"/>
        <w:jc w:val="both"/>
        <w:rPr>
          <w:rFonts w:ascii="Book Antiqua" w:eastAsia="宋体" w:hAnsi="Book Antiqua"/>
          <w:b/>
          <w:lang w:eastAsia="zh-CN"/>
        </w:rPr>
      </w:pPr>
      <w:r w:rsidRPr="0084705F">
        <w:rPr>
          <w:rFonts w:ascii="Book Antiqua" w:hAnsi="Book Antiqua"/>
          <w:b/>
        </w:rPr>
        <w:t xml:space="preserve">ESPS Manuscript NO: </w:t>
      </w:r>
      <w:r w:rsidRPr="0084705F">
        <w:rPr>
          <w:rFonts w:ascii="Book Antiqua" w:eastAsia="宋体" w:hAnsi="Book Antiqua"/>
          <w:b/>
          <w:lang w:eastAsia="zh-CN"/>
        </w:rPr>
        <w:t>28360</w:t>
      </w:r>
    </w:p>
    <w:p w14:paraId="2D797FAC" w14:textId="6C16F703" w:rsidR="001672F0" w:rsidRPr="0084705F" w:rsidRDefault="004151A2" w:rsidP="005607EC">
      <w:pPr>
        <w:spacing w:line="360" w:lineRule="auto"/>
        <w:jc w:val="both"/>
        <w:rPr>
          <w:rFonts w:ascii="Book Antiqua" w:eastAsia="宋体" w:hAnsi="Book Antiqua"/>
          <w:b/>
          <w:lang w:eastAsia="zh-CN"/>
        </w:rPr>
      </w:pPr>
      <w:r w:rsidRPr="0084705F">
        <w:rPr>
          <w:rFonts w:ascii="Book Antiqua" w:hAnsi="Book Antiqua"/>
          <w:b/>
        </w:rPr>
        <w:t>Manuscript Type: Review</w:t>
      </w:r>
    </w:p>
    <w:p w14:paraId="39D3D3A8" w14:textId="77777777" w:rsidR="004151A2" w:rsidRPr="0084705F" w:rsidRDefault="004151A2" w:rsidP="005607EC">
      <w:pPr>
        <w:spacing w:line="360" w:lineRule="auto"/>
        <w:jc w:val="both"/>
        <w:rPr>
          <w:rFonts w:ascii="Book Antiqua" w:eastAsia="宋体" w:hAnsi="Book Antiqua" w:cs="Times New Roman"/>
          <w:lang w:eastAsia="zh-CN"/>
        </w:rPr>
      </w:pPr>
    </w:p>
    <w:p w14:paraId="2923A774" w14:textId="39EC622F" w:rsidR="00D37829" w:rsidRPr="0084705F" w:rsidRDefault="00F60ACA" w:rsidP="005607EC">
      <w:pPr>
        <w:spacing w:line="360" w:lineRule="auto"/>
        <w:jc w:val="both"/>
        <w:rPr>
          <w:rFonts w:ascii="Book Antiqua" w:eastAsia="宋体" w:hAnsi="Book Antiqua" w:cs="Times New Roman"/>
          <w:b/>
          <w:lang w:eastAsia="zh-CN"/>
        </w:rPr>
      </w:pPr>
      <w:r w:rsidRPr="0084705F">
        <w:rPr>
          <w:rFonts w:ascii="Book Antiqua" w:hAnsi="Book Antiqua" w:cs="Times New Roman"/>
          <w:b/>
        </w:rPr>
        <w:t xml:space="preserve">Prevention and </w:t>
      </w:r>
      <w:r w:rsidR="000E2638" w:rsidRPr="0084705F">
        <w:rPr>
          <w:rFonts w:ascii="Book Antiqua" w:hAnsi="Book Antiqua" w:cs="Times New Roman"/>
          <w:b/>
        </w:rPr>
        <w:t xml:space="preserve">management of post-instability </w:t>
      </w:r>
      <w:proofErr w:type="spellStart"/>
      <w:r w:rsidR="000E2638" w:rsidRPr="0084705F">
        <w:rPr>
          <w:rFonts w:ascii="Book Antiqua" w:hAnsi="Book Antiqua" w:cs="Times New Roman"/>
          <w:b/>
        </w:rPr>
        <w:t>glenohumeral</w:t>
      </w:r>
      <w:proofErr w:type="spellEnd"/>
      <w:r w:rsidR="000E2638" w:rsidRPr="0084705F">
        <w:rPr>
          <w:rFonts w:ascii="Book Antiqua" w:hAnsi="Book Antiqua" w:cs="Times New Roman"/>
          <w:b/>
        </w:rPr>
        <w:t xml:space="preserve"> </w:t>
      </w:r>
      <w:proofErr w:type="spellStart"/>
      <w:r w:rsidR="000E2638" w:rsidRPr="0084705F">
        <w:rPr>
          <w:rFonts w:ascii="Book Antiqua" w:hAnsi="Book Antiqua" w:cs="Times New Roman"/>
          <w:b/>
        </w:rPr>
        <w:t>arthropathy</w:t>
      </w:r>
      <w:proofErr w:type="spellEnd"/>
    </w:p>
    <w:p w14:paraId="441A6475" w14:textId="77777777" w:rsidR="004151A2" w:rsidRPr="0084705F" w:rsidRDefault="004151A2" w:rsidP="005607EC">
      <w:pPr>
        <w:spacing w:line="360" w:lineRule="auto"/>
        <w:jc w:val="both"/>
        <w:rPr>
          <w:rFonts w:ascii="Book Antiqua" w:eastAsia="宋体" w:hAnsi="Book Antiqua" w:cs="Times New Roman"/>
          <w:b/>
          <w:lang w:eastAsia="zh-CN"/>
        </w:rPr>
      </w:pPr>
    </w:p>
    <w:p w14:paraId="509C109B" w14:textId="31456EC9" w:rsidR="00AB1ED5" w:rsidRPr="0084705F" w:rsidRDefault="00AB1ED5" w:rsidP="005607EC">
      <w:pPr>
        <w:spacing w:line="360" w:lineRule="auto"/>
        <w:jc w:val="both"/>
        <w:rPr>
          <w:rFonts w:ascii="Book Antiqua" w:hAnsi="Book Antiqua" w:cs="Times New Roman"/>
        </w:rPr>
      </w:pPr>
      <w:r w:rsidRPr="0084705F">
        <w:rPr>
          <w:rFonts w:ascii="Book Antiqua" w:eastAsia="宋体" w:hAnsi="Book Antiqua" w:cs="Times New Roman"/>
          <w:lang w:eastAsia="zh-CN"/>
        </w:rPr>
        <w:t>Waterman</w:t>
      </w:r>
      <w:r w:rsidRPr="0084705F">
        <w:rPr>
          <w:rFonts w:ascii="Book Antiqua" w:hAnsi="Book Antiqua" w:cs="Times New Roman"/>
          <w:iCs/>
        </w:rPr>
        <w:t xml:space="preserve"> </w:t>
      </w:r>
      <w:r w:rsidRPr="0084705F">
        <w:rPr>
          <w:rFonts w:ascii="Book Antiqua" w:eastAsia="宋体" w:hAnsi="Book Antiqua" w:cs="Times New Roman"/>
          <w:iCs/>
          <w:lang w:eastAsia="zh-CN"/>
        </w:rPr>
        <w:t xml:space="preserve">BR </w:t>
      </w:r>
      <w:r w:rsidRPr="0084705F">
        <w:rPr>
          <w:rFonts w:ascii="Book Antiqua" w:eastAsia="宋体" w:hAnsi="Book Antiqua" w:cs="Times New Roman"/>
          <w:i/>
          <w:iCs/>
          <w:lang w:eastAsia="zh-CN"/>
        </w:rPr>
        <w:t xml:space="preserve">et al. </w:t>
      </w:r>
      <w:r w:rsidRPr="0084705F">
        <w:rPr>
          <w:rFonts w:ascii="Book Antiqua" w:hAnsi="Book Antiqua" w:cs="Times New Roman"/>
          <w:iCs/>
        </w:rPr>
        <w:t xml:space="preserve">Management of </w:t>
      </w:r>
      <w:proofErr w:type="spellStart"/>
      <w:r w:rsidRPr="0084705F">
        <w:rPr>
          <w:rFonts w:ascii="Book Antiqua" w:hAnsi="Book Antiqua" w:cs="Times New Roman"/>
          <w:iCs/>
        </w:rPr>
        <w:t>glenohumeral</w:t>
      </w:r>
      <w:proofErr w:type="spellEnd"/>
      <w:r w:rsidRPr="0084705F">
        <w:rPr>
          <w:rFonts w:ascii="Book Antiqua" w:hAnsi="Book Antiqua" w:cs="Times New Roman"/>
          <w:iCs/>
        </w:rPr>
        <w:t xml:space="preserve"> instability</w:t>
      </w:r>
    </w:p>
    <w:p w14:paraId="3DE68C2B" w14:textId="77777777" w:rsidR="00AB1ED5" w:rsidRPr="0084705F" w:rsidRDefault="00AB1ED5" w:rsidP="005607EC">
      <w:pPr>
        <w:spacing w:line="360" w:lineRule="auto"/>
        <w:jc w:val="both"/>
        <w:rPr>
          <w:rFonts w:ascii="Book Antiqua" w:eastAsia="宋体" w:hAnsi="Book Antiqua" w:cs="Times New Roman"/>
          <w:b/>
          <w:lang w:eastAsia="zh-CN"/>
        </w:rPr>
      </w:pPr>
    </w:p>
    <w:p w14:paraId="4BCE8B29" w14:textId="5DD4B46B" w:rsidR="004151A2" w:rsidRPr="0084705F" w:rsidRDefault="004151A2" w:rsidP="005607EC">
      <w:pPr>
        <w:spacing w:line="360" w:lineRule="auto"/>
        <w:jc w:val="both"/>
        <w:rPr>
          <w:rFonts w:ascii="Book Antiqua" w:eastAsia="宋体" w:hAnsi="Book Antiqua" w:cs="Times New Roman"/>
          <w:b/>
          <w:lang w:eastAsia="zh-CN"/>
        </w:rPr>
      </w:pPr>
      <w:r w:rsidRPr="0084705F">
        <w:rPr>
          <w:rFonts w:ascii="Book Antiqua" w:eastAsia="宋体" w:hAnsi="Book Antiqua" w:cs="Times New Roman"/>
          <w:b/>
          <w:lang w:eastAsia="zh-CN"/>
        </w:rPr>
        <w:t xml:space="preserve">Brian R Waterman, Kelly </w:t>
      </w:r>
      <w:proofErr w:type="spellStart"/>
      <w:r w:rsidRPr="0084705F">
        <w:rPr>
          <w:rFonts w:ascii="Book Antiqua" w:eastAsia="宋体" w:hAnsi="Book Antiqua" w:cs="Times New Roman"/>
          <w:b/>
          <w:lang w:eastAsia="zh-CN"/>
        </w:rPr>
        <w:t>Kilcoyne</w:t>
      </w:r>
      <w:proofErr w:type="spellEnd"/>
      <w:r w:rsidRPr="0084705F">
        <w:rPr>
          <w:rFonts w:ascii="Book Antiqua" w:eastAsia="宋体" w:hAnsi="Book Antiqua" w:cs="Times New Roman"/>
          <w:b/>
          <w:lang w:eastAsia="zh-CN"/>
        </w:rPr>
        <w:t xml:space="preserve">, Stephen A </w:t>
      </w:r>
      <w:proofErr w:type="spellStart"/>
      <w:r w:rsidRPr="0084705F">
        <w:rPr>
          <w:rFonts w:ascii="Book Antiqua" w:eastAsia="宋体" w:hAnsi="Book Antiqua" w:cs="Times New Roman"/>
          <w:b/>
          <w:lang w:eastAsia="zh-CN"/>
        </w:rPr>
        <w:t>Parada</w:t>
      </w:r>
      <w:proofErr w:type="spellEnd"/>
      <w:r w:rsidRPr="0084705F">
        <w:rPr>
          <w:rFonts w:ascii="Book Antiqua" w:eastAsia="宋体" w:hAnsi="Book Antiqua" w:cs="Times New Roman"/>
          <w:b/>
          <w:lang w:eastAsia="zh-CN"/>
        </w:rPr>
        <w:t xml:space="preserve">, Josef K </w:t>
      </w:r>
      <w:proofErr w:type="spellStart"/>
      <w:r w:rsidRPr="0084705F">
        <w:rPr>
          <w:rFonts w:ascii="Book Antiqua" w:eastAsia="宋体" w:hAnsi="Book Antiqua" w:cs="Times New Roman"/>
          <w:b/>
          <w:lang w:eastAsia="zh-CN"/>
        </w:rPr>
        <w:t>Eichinger</w:t>
      </w:r>
      <w:proofErr w:type="spellEnd"/>
    </w:p>
    <w:p w14:paraId="144DDBA6" w14:textId="77777777" w:rsidR="004151A2" w:rsidRPr="0084705F" w:rsidRDefault="004151A2" w:rsidP="005607EC">
      <w:pPr>
        <w:spacing w:line="360" w:lineRule="auto"/>
        <w:jc w:val="both"/>
        <w:rPr>
          <w:rFonts w:ascii="Book Antiqua" w:eastAsia="宋体" w:hAnsi="Book Antiqua" w:cs="Times New Roman"/>
          <w:lang w:eastAsia="zh-CN"/>
        </w:rPr>
      </w:pPr>
    </w:p>
    <w:p w14:paraId="6522B192" w14:textId="5AE0B86D" w:rsidR="004151A2" w:rsidRPr="0084705F" w:rsidRDefault="00064A94" w:rsidP="005607EC">
      <w:pPr>
        <w:pStyle w:val="NormalWeb"/>
        <w:spacing w:before="0" w:beforeAutospacing="0" w:after="0" w:afterAutospacing="0" w:line="360" w:lineRule="auto"/>
        <w:jc w:val="both"/>
        <w:rPr>
          <w:rFonts w:ascii="Book Antiqua" w:eastAsia="宋体" w:hAnsi="Book Antiqua"/>
          <w:sz w:val="24"/>
          <w:szCs w:val="24"/>
          <w:lang w:eastAsia="zh-CN"/>
        </w:rPr>
      </w:pPr>
      <w:r w:rsidRPr="0084705F">
        <w:rPr>
          <w:rFonts w:ascii="Book Antiqua" w:eastAsia="宋体" w:hAnsi="Book Antiqua"/>
          <w:b/>
          <w:sz w:val="24"/>
          <w:szCs w:val="24"/>
          <w:lang w:eastAsia="zh-CN"/>
        </w:rPr>
        <w:t xml:space="preserve">Brian R Waterman, Kelly </w:t>
      </w:r>
      <w:proofErr w:type="spellStart"/>
      <w:r w:rsidRPr="0084705F">
        <w:rPr>
          <w:rFonts w:ascii="Book Antiqua" w:eastAsia="宋体" w:hAnsi="Book Antiqua"/>
          <w:b/>
          <w:sz w:val="24"/>
          <w:szCs w:val="24"/>
          <w:lang w:eastAsia="zh-CN"/>
        </w:rPr>
        <w:t>Kilcoyne</w:t>
      </w:r>
      <w:proofErr w:type="spellEnd"/>
      <w:r w:rsidRPr="0084705F">
        <w:rPr>
          <w:rFonts w:ascii="Book Antiqua" w:eastAsia="宋体" w:hAnsi="Book Antiqua"/>
          <w:b/>
          <w:sz w:val="24"/>
          <w:szCs w:val="24"/>
          <w:lang w:eastAsia="zh-CN"/>
        </w:rPr>
        <w:t xml:space="preserve">, </w:t>
      </w:r>
      <w:r w:rsidR="00D37829" w:rsidRPr="0084705F">
        <w:rPr>
          <w:rFonts w:ascii="Book Antiqua" w:eastAsia="Times New Roman" w:hAnsi="Book Antiqua"/>
          <w:sz w:val="24"/>
          <w:szCs w:val="24"/>
        </w:rPr>
        <w:t xml:space="preserve">Department of </w:t>
      </w:r>
      <w:proofErr w:type="spellStart"/>
      <w:r w:rsidR="00D37829" w:rsidRPr="0084705F">
        <w:rPr>
          <w:rFonts w:ascii="Book Antiqua" w:eastAsia="Times New Roman" w:hAnsi="Book Antiqua"/>
          <w:sz w:val="24"/>
          <w:szCs w:val="24"/>
        </w:rPr>
        <w:t>Orthopaedic</w:t>
      </w:r>
      <w:proofErr w:type="spellEnd"/>
      <w:r w:rsidR="00D37829" w:rsidRPr="0084705F">
        <w:rPr>
          <w:rFonts w:ascii="Book Antiqua" w:eastAsia="Times New Roman" w:hAnsi="Book Antiqua"/>
          <w:sz w:val="24"/>
          <w:szCs w:val="24"/>
        </w:rPr>
        <w:t xml:space="preserve"> Surgery and Rehabilitation, William Beaumont Army Medical Center, El Paso</w:t>
      </w:r>
      <w:r w:rsidRPr="0084705F">
        <w:rPr>
          <w:rFonts w:ascii="Book Antiqua" w:eastAsia="宋体" w:hAnsi="Book Antiqua"/>
          <w:sz w:val="24"/>
          <w:szCs w:val="24"/>
          <w:lang w:eastAsia="zh-CN"/>
        </w:rPr>
        <w:t>,</w:t>
      </w:r>
      <w:r w:rsidR="00D37829" w:rsidRPr="0084705F">
        <w:rPr>
          <w:rFonts w:ascii="Book Antiqua" w:eastAsia="Times New Roman" w:hAnsi="Book Antiqua"/>
          <w:sz w:val="24"/>
          <w:szCs w:val="24"/>
        </w:rPr>
        <w:t xml:space="preserve"> TX</w:t>
      </w:r>
      <w:r w:rsidR="00486CF8" w:rsidRPr="0084705F">
        <w:rPr>
          <w:rFonts w:ascii="Book Antiqua" w:eastAsia="Times New Roman" w:hAnsi="Book Antiqua"/>
          <w:sz w:val="24"/>
          <w:szCs w:val="24"/>
        </w:rPr>
        <w:t xml:space="preserve"> 79920</w:t>
      </w:r>
      <w:r w:rsidRPr="0084705F">
        <w:rPr>
          <w:rFonts w:ascii="Book Antiqua" w:eastAsia="宋体" w:hAnsi="Book Antiqua"/>
          <w:sz w:val="24"/>
          <w:szCs w:val="24"/>
          <w:lang w:eastAsia="zh-CN"/>
        </w:rPr>
        <w:t>, United States</w:t>
      </w:r>
    </w:p>
    <w:p w14:paraId="2A60EDF4" w14:textId="77777777" w:rsidR="00064A94" w:rsidRPr="0084705F" w:rsidRDefault="00064A94" w:rsidP="005607EC">
      <w:pPr>
        <w:pStyle w:val="NormalWeb"/>
        <w:spacing w:before="0" w:beforeAutospacing="0" w:after="0" w:afterAutospacing="0" w:line="360" w:lineRule="auto"/>
        <w:jc w:val="both"/>
        <w:rPr>
          <w:rFonts w:ascii="Book Antiqua" w:eastAsia="宋体" w:hAnsi="Book Antiqua"/>
          <w:sz w:val="24"/>
          <w:szCs w:val="24"/>
          <w:lang w:eastAsia="zh-CN"/>
        </w:rPr>
      </w:pPr>
    </w:p>
    <w:p w14:paraId="1D3A14ED" w14:textId="006235FD" w:rsidR="004151A2" w:rsidRPr="0084705F" w:rsidRDefault="00064A94" w:rsidP="005607EC">
      <w:pPr>
        <w:pStyle w:val="NormalWeb"/>
        <w:spacing w:before="0" w:beforeAutospacing="0" w:after="0" w:afterAutospacing="0" w:line="360" w:lineRule="auto"/>
        <w:jc w:val="both"/>
        <w:rPr>
          <w:rFonts w:ascii="Book Antiqua" w:eastAsia="宋体" w:hAnsi="Book Antiqua"/>
          <w:sz w:val="24"/>
          <w:szCs w:val="24"/>
          <w:lang w:eastAsia="zh-CN"/>
        </w:rPr>
      </w:pPr>
      <w:r w:rsidRPr="0084705F">
        <w:rPr>
          <w:rFonts w:ascii="Book Antiqua" w:eastAsia="宋体" w:hAnsi="Book Antiqua"/>
          <w:b/>
          <w:sz w:val="24"/>
          <w:szCs w:val="24"/>
          <w:lang w:eastAsia="zh-CN"/>
        </w:rPr>
        <w:t xml:space="preserve">Stephen A </w:t>
      </w:r>
      <w:proofErr w:type="spellStart"/>
      <w:r w:rsidRPr="0084705F">
        <w:rPr>
          <w:rFonts w:ascii="Book Antiqua" w:eastAsia="宋体" w:hAnsi="Book Antiqua"/>
          <w:b/>
          <w:sz w:val="24"/>
          <w:szCs w:val="24"/>
          <w:lang w:eastAsia="zh-CN"/>
        </w:rPr>
        <w:t>Parada</w:t>
      </w:r>
      <w:proofErr w:type="spellEnd"/>
      <w:r w:rsidRPr="0084705F">
        <w:rPr>
          <w:rFonts w:ascii="Book Antiqua" w:eastAsia="宋体" w:hAnsi="Book Antiqua"/>
          <w:b/>
          <w:sz w:val="24"/>
          <w:szCs w:val="24"/>
          <w:lang w:eastAsia="zh-CN"/>
        </w:rPr>
        <w:t xml:space="preserve">, </w:t>
      </w:r>
      <w:r w:rsidR="00D37829" w:rsidRPr="0084705F">
        <w:rPr>
          <w:rFonts w:ascii="Book Antiqua" w:eastAsia="Times New Roman" w:hAnsi="Book Antiqua"/>
          <w:sz w:val="24"/>
          <w:szCs w:val="24"/>
        </w:rPr>
        <w:t>Eisenhower Army Medical Center, Augusta, GA</w:t>
      </w:r>
      <w:r w:rsidR="00486CF8" w:rsidRPr="0084705F">
        <w:rPr>
          <w:rFonts w:ascii="Book Antiqua" w:eastAsia="Times New Roman" w:hAnsi="Book Antiqua"/>
          <w:sz w:val="24"/>
          <w:szCs w:val="24"/>
        </w:rPr>
        <w:t xml:space="preserve"> 30905</w:t>
      </w:r>
      <w:r w:rsidRPr="0084705F">
        <w:rPr>
          <w:rFonts w:ascii="Book Antiqua" w:eastAsia="宋体" w:hAnsi="Book Antiqua"/>
          <w:sz w:val="24"/>
          <w:szCs w:val="24"/>
          <w:lang w:eastAsia="zh-CN"/>
        </w:rPr>
        <w:t>, United States</w:t>
      </w:r>
      <w:r w:rsidR="00D37829" w:rsidRPr="0084705F">
        <w:rPr>
          <w:rFonts w:ascii="Book Antiqua" w:eastAsia="Times New Roman" w:hAnsi="Book Antiqua"/>
          <w:sz w:val="24"/>
          <w:szCs w:val="24"/>
        </w:rPr>
        <w:t xml:space="preserve"> </w:t>
      </w:r>
    </w:p>
    <w:p w14:paraId="63957D2F" w14:textId="77777777" w:rsidR="00064A94" w:rsidRPr="0084705F" w:rsidRDefault="00064A94" w:rsidP="005607EC">
      <w:pPr>
        <w:pStyle w:val="NormalWeb"/>
        <w:spacing w:before="0" w:beforeAutospacing="0" w:after="0" w:afterAutospacing="0" w:line="360" w:lineRule="auto"/>
        <w:jc w:val="both"/>
        <w:rPr>
          <w:rFonts w:ascii="Book Antiqua" w:eastAsia="宋体" w:hAnsi="Book Antiqua"/>
          <w:sz w:val="24"/>
          <w:szCs w:val="24"/>
          <w:lang w:eastAsia="zh-CN"/>
        </w:rPr>
      </w:pPr>
    </w:p>
    <w:p w14:paraId="57B983A6" w14:textId="267C0F43" w:rsidR="00D37829" w:rsidRPr="0084705F" w:rsidRDefault="00064A94" w:rsidP="005607EC">
      <w:pPr>
        <w:pStyle w:val="NormalWeb"/>
        <w:spacing w:before="0" w:beforeAutospacing="0" w:after="0" w:afterAutospacing="0" w:line="360" w:lineRule="auto"/>
        <w:jc w:val="both"/>
        <w:rPr>
          <w:rFonts w:ascii="Book Antiqua" w:hAnsi="Book Antiqua"/>
          <w:i/>
          <w:iCs/>
          <w:sz w:val="24"/>
          <w:szCs w:val="24"/>
        </w:rPr>
      </w:pPr>
      <w:r w:rsidRPr="0084705F">
        <w:rPr>
          <w:rFonts w:ascii="Book Antiqua" w:eastAsia="宋体" w:hAnsi="Book Antiqua"/>
          <w:b/>
          <w:sz w:val="24"/>
          <w:szCs w:val="24"/>
          <w:lang w:eastAsia="zh-CN"/>
        </w:rPr>
        <w:t xml:space="preserve">Josef K </w:t>
      </w:r>
      <w:proofErr w:type="spellStart"/>
      <w:r w:rsidRPr="0084705F">
        <w:rPr>
          <w:rFonts w:ascii="Book Antiqua" w:eastAsia="宋体" w:hAnsi="Book Antiqua"/>
          <w:b/>
          <w:sz w:val="24"/>
          <w:szCs w:val="24"/>
          <w:lang w:eastAsia="zh-CN"/>
        </w:rPr>
        <w:t>Eichinger</w:t>
      </w:r>
      <w:proofErr w:type="spellEnd"/>
      <w:r w:rsidRPr="0084705F">
        <w:rPr>
          <w:rFonts w:ascii="Book Antiqua" w:eastAsia="宋体" w:hAnsi="Book Antiqua"/>
          <w:b/>
          <w:sz w:val="24"/>
          <w:szCs w:val="24"/>
          <w:lang w:eastAsia="zh-CN"/>
        </w:rPr>
        <w:t>,</w:t>
      </w:r>
      <w:r w:rsidRPr="0084705F">
        <w:rPr>
          <w:rFonts w:ascii="Book Antiqua" w:eastAsia="Times New Roman" w:hAnsi="Book Antiqua"/>
          <w:sz w:val="24"/>
          <w:szCs w:val="24"/>
        </w:rPr>
        <w:t xml:space="preserve"> </w:t>
      </w:r>
      <w:r w:rsidR="00D37829" w:rsidRPr="0084705F">
        <w:rPr>
          <w:rFonts w:ascii="Book Antiqua" w:eastAsia="Times New Roman" w:hAnsi="Book Antiqua"/>
          <w:sz w:val="24"/>
          <w:szCs w:val="24"/>
        </w:rPr>
        <w:t xml:space="preserve">Madigan Army Medical Center, Tacoma, </w:t>
      </w:r>
      <w:r w:rsidRPr="0084705F">
        <w:rPr>
          <w:rFonts w:ascii="Book Antiqua" w:eastAsia="Times New Roman" w:hAnsi="Book Antiqua"/>
          <w:sz w:val="24"/>
          <w:szCs w:val="24"/>
        </w:rPr>
        <w:t>WA</w:t>
      </w:r>
      <w:r w:rsidR="00486CF8" w:rsidRPr="0084705F">
        <w:rPr>
          <w:rFonts w:ascii="Book Antiqua" w:eastAsia="Times New Roman" w:hAnsi="Book Antiqua"/>
          <w:sz w:val="24"/>
          <w:szCs w:val="24"/>
        </w:rPr>
        <w:t xml:space="preserve"> 98431</w:t>
      </w:r>
      <w:r w:rsidRPr="0084705F">
        <w:rPr>
          <w:rFonts w:ascii="Book Antiqua" w:eastAsia="宋体" w:hAnsi="Book Antiqua"/>
          <w:sz w:val="24"/>
          <w:szCs w:val="24"/>
          <w:lang w:eastAsia="zh-CN"/>
        </w:rPr>
        <w:t>, United States</w:t>
      </w:r>
      <w:r w:rsidR="00486CF8" w:rsidRPr="0084705F">
        <w:rPr>
          <w:rFonts w:ascii="Book Antiqua" w:eastAsia="Times New Roman" w:hAnsi="Book Antiqua"/>
          <w:sz w:val="24"/>
          <w:szCs w:val="24"/>
        </w:rPr>
        <w:t xml:space="preserve"> </w:t>
      </w:r>
    </w:p>
    <w:p w14:paraId="690427DA" w14:textId="77777777" w:rsidR="00064A94" w:rsidRPr="0084705F" w:rsidRDefault="00064A94" w:rsidP="005607EC">
      <w:pPr>
        <w:pStyle w:val="CommentText1"/>
        <w:spacing w:line="360" w:lineRule="auto"/>
        <w:jc w:val="both"/>
        <w:rPr>
          <w:rFonts w:ascii="Book Antiqua" w:hAnsi="Book Antiqua" w:cs="Times New Roman"/>
          <w:color w:val="auto"/>
          <w:lang w:eastAsia="zh-CN"/>
        </w:rPr>
      </w:pPr>
    </w:p>
    <w:p w14:paraId="26971BB0" w14:textId="000CE529" w:rsidR="00E46A65" w:rsidRPr="0084705F" w:rsidRDefault="00064A94" w:rsidP="005607EC">
      <w:pPr>
        <w:spacing w:line="360" w:lineRule="auto"/>
        <w:jc w:val="both"/>
        <w:rPr>
          <w:rFonts w:ascii="Book Antiqua" w:eastAsia="宋体" w:hAnsi="Book Antiqua"/>
          <w:lang w:eastAsia="zh-CN"/>
        </w:rPr>
      </w:pPr>
      <w:r w:rsidRPr="0084705F">
        <w:rPr>
          <w:rFonts w:ascii="Book Antiqua" w:hAnsi="Book Antiqua"/>
          <w:b/>
        </w:rPr>
        <w:t>Author contributions:</w:t>
      </w:r>
      <w:r w:rsidRPr="0084705F">
        <w:rPr>
          <w:rFonts w:ascii="Book Antiqua" w:eastAsia="宋体" w:hAnsi="Book Antiqua"/>
          <w:lang w:eastAsia="zh-CN"/>
        </w:rPr>
        <w:t xml:space="preserve"> </w:t>
      </w:r>
      <w:r w:rsidR="00E46A65" w:rsidRPr="0084705F">
        <w:rPr>
          <w:rFonts w:ascii="Book Antiqua" w:hAnsi="Book Antiqua"/>
        </w:rPr>
        <w:t>Waterman</w:t>
      </w:r>
      <w:r w:rsidRPr="0084705F">
        <w:rPr>
          <w:rFonts w:ascii="Book Antiqua" w:eastAsia="宋体" w:hAnsi="Book Antiqua"/>
          <w:lang w:eastAsia="zh-CN"/>
        </w:rPr>
        <w:t xml:space="preserve"> BR and </w:t>
      </w:r>
      <w:proofErr w:type="spellStart"/>
      <w:r w:rsidRPr="0084705F">
        <w:rPr>
          <w:rFonts w:ascii="Book Antiqua" w:eastAsia="宋体" w:hAnsi="Book Antiqua" w:cs="Times New Roman"/>
          <w:lang w:eastAsia="zh-CN"/>
        </w:rPr>
        <w:t>Eichinger</w:t>
      </w:r>
      <w:proofErr w:type="spellEnd"/>
      <w:r w:rsidRPr="0084705F">
        <w:rPr>
          <w:rFonts w:ascii="Book Antiqua" w:eastAsia="宋体" w:hAnsi="Book Antiqua"/>
          <w:lang w:eastAsia="zh-CN"/>
        </w:rPr>
        <w:t xml:space="preserve"> JK contributed to</w:t>
      </w:r>
      <w:r w:rsidRPr="0084705F">
        <w:rPr>
          <w:rFonts w:ascii="Book Antiqua" w:hAnsi="Book Antiqua"/>
        </w:rPr>
        <w:t xml:space="preserve"> </w:t>
      </w:r>
      <w:r w:rsidR="00E46A65" w:rsidRPr="0084705F">
        <w:rPr>
          <w:rFonts w:ascii="Book Antiqua" w:hAnsi="Book Antiqua"/>
        </w:rPr>
        <w:t>manuscript development and critical revision</w:t>
      </w:r>
      <w:r w:rsidRPr="0084705F">
        <w:rPr>
          <w:rFonts w:ascii="Book Antiqua" w:eastAsia="宋体" w:hAnsi="Book Antiqua"/>
          <w:lang w:eastAsia="zh-CN"/>
        </w:rPr>
        <w:t xml:space="preserve">; </w:t>
      </w:r>
      <w:proofErr w:type="spellStart"/>
      <w:r w:rsidR="00E46A65" w:rsidRPr="0084705F">
        <w:rPr>
          <w:rFonts w:ascii="Book Antiqua" w:hAnsi="Book Antiqua"/>
        </w:rPr>
        <w:t>Kilcoyne</w:t>
      </w:r>
      <w:proofErr w:type="spellEnd"/>
      <w:r w:rsidRPr="0084705F">
        <w:rPr>
          <w:rFonts w:ascii="Book Antiqua" w:eastAsia="宋体" w:hAnsi="Book Antiqua"/>
          <w:lang w:eastAsia="zh-CN"/>
        </w:rPr>
        <w:t xml:space="preserve"> K</w:t>
      </w:r>
      <w:r w:rsidRPr="0084705F">
        <w:rPr>
          <w:rFonts w:ascii="Book Antiqua" w:hAnsi="Book Antiqua"/>
        </w:rPr>
        <w:t xml:space="preserve"> </w:t>
      </w:r>
      <w:r w:rsidRPr="0084705F">
        <w:rPr>
          <w:rFonts w:ascii="Book Antiqua" w:eastAsia="宋体" w:hAnsi="Book Antiqua"/>
          <w:lang w:eastAsia="zh-CN"/>
        </w:rPr>
        <w:t>contributed to</w:t>
      </w:r>
      <w:r w:rsidRPr="0084705F">
        <w:rPr>
          <w:rFonts w:ascii="Book Antiqua" w:hAnsi="Book Antiqua"/>
        </w:rPr>
        <w:t xml:space="preserve"> </w:t>
      </w:r>
      <w:r w:rsidR="00E46A65" w:rsidRPr="0084705F">
        <w:rPr>
          <w:rFonts w:ascii="Book Antiqua" w:hAnsi="Book Antiqua"/>
        </w:rPr>
        <w:t>manuscript development</w:t>
      </w:r>
      <w:r w:rsidRPr="0084705F">
        <w:rPr>
          <w:rFonts w:ascii="Book Antiqua" w:eastAsia="宋体" w:hAnsi="Book Antiqua"/>
          <w:lang w:eastAsia="zh-CN"/>
        </w:rPr>
        <w:t xml:space="preserve">; </w:t>
      </w:r>
      <w:proofErr w:type="spellStart"/>
      <w:r w:rsidR="00E46A65" w:rsidRPr="0084705F">
        <w:rPr>
          <w:rFonts w:ascii="Book Antiqua" w:hAnsi="Book Antiqua"/>
        </w:rPr>
        <w:t>Parada</w:t>
      </w:r>
      <w:proofErr w:type="spellEnd"/>
      <w:r w:rsidRPr="0084705F">
        <w:rPr>
          <w:rFonts w:ascii="Book Antiqua" w:eastAsia="宋体" w:hAnsi="Book Antiqua"/>
          <w:lang w:eastAsia="zh-CN"/>
        </w:rPr>
        <w:t xml:space="preserve"> SA</w:t>
      </w:r>
      <w:r w:rsidR="00E46A65" w:rsidRPr="0084705F">
        <w:rPr>
          <w:rFonts w:ascii="Book Antiqua" w:hAnsi="Book Antiqua"/>
        </w:rPr>
        <w:t xml:space="preserve"> </w:t>
      </w:r>
      <w:r w:rsidRPr="0084705F">
        <w:rPr>
          <w:rFonts w:ascii="Book Antiqua" w:eastAsia="宋体" w:hAnsi="Book Antiqua"/>
          <w:lang w:eastAsia="zh-CN"/>
        </w:rPr>
        <w:t>contributed to</w:t>
      </w:r>
      <w:r w:rsidRPr="0084705F">
        <w:rPr>
          <w:rFonts w:ascii="Book Antiqua" w:hAnsi="Book Antiqua"/>
        </w:rPr>
        <w:t xml:space="preserve"> </w:t>
      </w:r>
      <w:r w:rsidR="00E46A65" w:rsidRPr="0084705F">
        <w:rPr>
          <w:rFonts w:ascii="Book Antiqua" w:hAnsi="Book Antiqua"/>
        </w:rPr>
        <w:t>critical revision</w:t>
      </w:r>
      <w:r w:rsidRPr="0084705F">
        <w:rPr>
          <w:rFonts w:ascii="Book Antiqua" w:eastAsia="宋体" w:hAnsi="Book Antiqua"/>
          <w:lang w:eastAsia="zh-CN"/>
        </w:rPr>
        <w:t>.</w:t>
      </w:r>
    </w:p>
    <w:p w14:paraId="79AC9C21" w14:textId="77777777" w:rsidR="00E46A65" w:rsidRPr="0084705F" w:rsidRDefault="00E46A65" w:rsidP="005607EC">
      <w:pPr>
        <w:pStyle w:val="CommentText1"/>
        <w:spacing w:line="360" w:lineRule="auto"/>
        <w:jc w:val="both"/>
        <w:rPr>
          <w:rFonts w:ascii="Book Antiqua" w:hAnsi="Book Antiqua" w:cs="Times New Roman"/>
          <w:color w:val="auto"/>
          <w:lang w:eastAsia="zh-CN"/>
        </w:rPr>
      </w:pPr>
    </w:p>
    <w:p w14:paraId="12E53866" w14:textId="5FE3AAC0" w:rsidR="00064A94" w:rsidRPr="0084705F" w:rsidRDefault="00064A94" w:rsidP="005607EC">
      <w:pPr>
        <w:spacing w:line="360" w:lineRule="auto"/>
        <w:jc w:val="both"/>
        <w:rPr>
          <w:rFonts w:ascii="Book Antiqua" w:hAnsi="Book Antiqua" w:cs="Times New Roman"/>
          <w:iCs/>
        </w:rPr>
      </w:pPr>
      <w:r w:rsidRPr="0084705F">
        <w:rPr>
          <w:rFonts w:ascii="Book Antiqua" w:hAnsi="Book Antiqua"/>
          <w:b/>
        </w:rPr>
        <w:t>Conflict-of-interest statement</w:t>
      </w:r>
      <w:r w:rsidRPr="0084705F">
        <w:rPr>
          <w:rFonts w:ascii="Book Antiqua" w:hAnsi="Book Antiqua" w:cs="TimesNewRomanPS-BoldItalicMT"/>
          <w:b/>
          <w:iCs/>
        </w:rPr>
        <w:t xml:space="preserve">: </w:t>
      </w:r>
      <w:r w:rsidRPr="0084705F">
        <w:rPr>
          <w:rFonts w:ascii="Book Antiqua" w:hAnsi="Book Antiqua" w:cs="Times New Roman"/>
        </w:rPr>
        <w:t>The authors have no conflicts of interest or relevant financial disclosures related the content of this manuscript.</w:t>
      </w:r>
      <w:r w:rsidR="005607EC" w:rsidRPr="0084705F">
        <w:rPr>
          <w:rFonts w:ascii="Book Antiqua" w:hAnsi="Book Antiqua" w:cs="Times New Roman"/>
        </w:rPr>
        <w:t xml:space="preserve"> </w:t>
      </w:r>
      <w:r w:rsidRPr="0084705F">
        <w:rPr>
          <w:rFonts w:ascii="Book Antiqua" w:hAnsi="Book Antiqua" w:cs="Times New Roman"/>
          <w:iCs/>
        </w:rPr>
        <w:t xml:space="preserve">The opinions or assertions contained herein are the private views of the authors and are not to be construed as official or reflecting the views of the Department of Defense or the </w:t>
      </w:r>
      <w:r w:rsidR="00150291" w:rsidRPr="0084705F">
        <w:rPr>
          <w:rFonts w:ascii="Book Antiqua" w:hAnsi="Book Antiqua" w:cs="Times New Roman"/>
          <w:iCs/>
        </w:rPr>
        <w:t>U</w:t>
      </w:r>
      <w:r w:rsidR="00150291" w:rsidRPr="0084705F">
        <w:rPr>
          <w:rFonts w:ascii="Book Antiqua" w:eastAsia="宋体" w:hAnsi="Book Antiqua" w:cs="Times New Roman" w:hint="eastAsia"/>
          <w:iCs/>
          <w:lang w:eastAsia="zh-CN"/>
        </w:rPr>
        <w:t xml:space="preserve">nited </w:t>
      </w:r>
      <w:r w:rsidR="00150291" w:rsidRPr="0084705F">
        <w:rPr>
          <w:rFonts w:ascii="Book Antiqua" w:hAnsi="Book Antiqua" w:cs="Times New Roman"/>
          <w:iCs/>
        </w:rPr>
        <w:t>S</w:t>
      </w:r>
      <w:r w:rsidR="00150291" w:rsidRPr="0084705F">
        <w:rPr>
          <w:rFonts w:ascii="Book Antiqua" w:eastAsia="宋体" w:hAnsi="Book Antiqua" w:cs="Times New Roman" w:hint="eastAsia"/>
          <w:iCs/>
          <w:lang w:eastAsia="zh-CN"/>
        </w:rPr>
        <w:t>tates</w:t>
      </w:r>
      <w:r w:rsidRPr="0084705F">
        <w:rPr>
          <w:rFonts w:ascii="Book Antiqua" w:hAnsi="Book Antiqua" w:cs="Times New Roman"/>
          <w:iCs/>
        </w:rPr>
        <w:t xml:space="preserve"> government.</w:t>
      </w:r>
      <w:r w:rsidR="005607EC" w:rsidRPr="0084705F">
        <w:rPr>
          <w:rFonts w:ascii="Book Antiqua" w:hAnsi="Book Antiqua" w:cs="Times New Roman"/>
          <w:iCs/>
        </w:rPr>
        <w:t xml:space="preserve"> </w:t>
      </w:r>
      <w:r w:rsidRPr="0084705F">
        <w:rPr>
          <w:rFonts w:ascii="Book Antiqua" w:hAnsi="Book Antiqua" w:cs="Times New Roman"/>
          <w:iCs/>
        </w:rPr>
        <w:t>The authors are employees of the U</w:t>
      </w:r>
      <w:r w:rsidR="00150291" w:rsidRPr="0084705F">
        <w:rPr>
          <w:rFonts w:ascii="Book Antiqua" w:eastAsia="宋体" w:hAnsi="Book Antiqua" w:cs="Times New Roman" w:hint="eastAsia"/>
          <w:iCs/>
          <w:lang w:eastAsia="zh-CN"/>
        </w:rPr>
        <w:t xml:space="preserve">nited </w:t>
      </w:r>
      <w:r w:rsidRPr="0084705F">
        <w:rPr>
          <w:rFonts w:ascii="Book Antiqua" w:hAnsi="Book Antiqua" w:cs="Times New Roman"/>
          <w:iCs/>
        </w:rPr>
        <w:t>S</w:t>
      </w:r>
      <w:r w:rsidR="00150291" w:rsidRPr="0084705F">
        <w:rPr>
          <w:rFonts w:ascii="Book Antiqua" w:eastAsia="宋体" w:hAnsi="Book Antiqua" w:cs="Times New Roman" w:hint="eastAsia"/>
          <w:iCs/>
          <w:lang w:eastAsia="zh-CN"/>
        </w:rPr>
        <w:t>tates</w:t>
      </w:r>
      <w:r w:rsidRPr="0084705F">
        <w:rPr>
          <w:rFonts w:ascii="Book Antiqua" w:hAnsi="Book Antiqua" w:cs="Times New Roman"/>
          <w:iCs/>
        </w:rPr>
        <w:t xml:space="preserve"> government.</w:t>
      </w:r>
    </w:p>
    <w:p w14:paraId="16803041" w14:textId="77777777" w:rsidR="00064A94" w:rsidRPr="0084705F" w:rsidRDefault="00064A94" w:rsidP="005607EC">
      <w:pPr>
        <w:adjustRightInd w:val="0"/>
        <w:snapToGrid w:val="0"/>
        <w:spacing w:line="360" w:lineRule="auto"/>
        <w:jc w:val="both"/>
        <w:rPr>
          <w:rFonts w:ascii="Book Antiqua" w:eastAsia="宋体" w:hAnsi="Book Antiqua"/>
          <w:lang w:eastAsia="zh-CN"/>
        </w:rPr>
      </w:pPr>
    </w:p>
    <w:p w14:paraId="4EC7F4A5" w14:textId="77777777" w:rsidR="00064A94" w:rsidRPr="0084705F" w:rsidRDefault="00064A94" w:rsidP="005607EC">
      <w:pPr>
        <w:adjustRightInd w:val="0"/>
        <w:snapToGrid w:val="0"/>
        <w:spacing w:line="360" w:lineRule="auto"/>
        <w:jc w:val="both"/>
        <w:rPr>
          <w:rFonts w:ascii="Book Antiqua" w:hAnsi="Book Antiqua" w:cs="宋体"/>
        </w:rPr>
      </w:pPr>
      <w:r w:rsidRPr="0084705F">
        <w:rPr>
          <w:rFonts w:ascii="Book Antiqua" w:hAnsi="Book Antiqua"/>
          <w:b/>
        </w:rPr>
        <w:t xml:space="preserve">Open-Access: </w:t>
      </w:r>
      <w:r w:rsidRPr="0084705F">
        <w:rPr>
          <w:rFonts w:ascii="Book Antiqua" w:hAnsi="Book Antiqua"/>
        </w:rPr>
        <w:t xml:space="preserve">This is an </w:t>
      </w:r>
      <w:r w:rsidRPr="0084705F">
        <w:rPr>
          <w:rFonts w:ascii="Book Antiqua" w:hAnsi="Book Antiqua" w:cs="宋体"/>
        </w:rPr>
        <w:t xml:space="preserve">open-access article that was </w:t>
      </w:r>
      <w:r w:rsidRPr="0084705F">
        <w:rPr>
          <w:rFonts w:ascii="Book Antiqua" w:hAnsi="Book Antiqua"/>
        </w:rPr>
        <w:t xml:space="preserve">selected by an in-house editor and fully peer-reviewed by external reviewers. It is </w:t>
      </w:r>
      <w:r w:rsidRPr="0084705F">
        <w:rPr>
          <w:rFonts w:ascii="Book Antiqua" w:hAnsi="Book Antiqua" w:cs="宋体"/>
        </w:rPr>
        <w:t xml:space="preserve">distributed in accordance with </w:t>
      </w:r>
      <w:r w:rsidRPr="0084705F">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01A32B" w14:textId="77777777" w:rsidR="00064A94" w:rsidRPr="0084705F" w:rsidRDefault="00064A94" w:rsidP="005607EC">
      <w:pPr>
        <w:pStyle w:val="CommentText1"/>
        <w:spacing w:line="360" w:lineRule="auto"/>
        <w:jc w:val="both"/>
        <w:rPr>
          <w:rFonts w:ascii="Book Antiqua" w:hAnsi="Book Antiqua" w:cs="Times New Roman"/>
          <w:color w:val="auto"/>
          <w:lang w:eastAsia="zh-CN"/>
        </w:rPr>
      </w:pPr>
    </w:p>
    <w:p w14:paraId="7EB15DF8" w14:textId="3A9871E1" w:rsidR="00064A94" w:rsidRPr="0084705F" w:rsidRDefault="00064A94" w:rsidP="005607EC">
      <w:pPr>
        <w:pStyle w:val="CommentText1"/>
        <w:spacing w:line="360" w:lineRule="auto"/>
        <w:jc w:val="both"/>
        <w:rPr>
          <w:rFonts w:ascii="Book Antiqua" w:eastAsia="宋体" w:hAnsi="Book Antiqua" w:cs="宋体"/>
          <w:color w:val="auto"/>
          <w:lang w:eastAsia="zh-CN"/>
        </w:rPr>
      </w:pPr>
      <w:r w:rsidRPr="0084705F">
        <w:rPr>
          <w:rFonts w:ascii="Book Antiqua" w:eastAsia="宋体" w:hAnsi="Book Antiqua" w:cs="宋体"/>
          <w:b/>
          <w:color w:val="auto"/>
        </w:rPr>
        <w:t>Manuscript source:</w:t>
      </w:r>
      <w:r w:rsidRPr="0084705F">
        <w:rPr>
          <w:rFonts w:ascii="Book Antiqua" w:eastAsia="宋体" w:hAnsi="Book Antiqua" w:cs="宋体"/>
          <w:color w:val="auto"/>
        </w:rPr>
        <w:t> Invited manuscript</w:t>
      </w:r>
    </w:p>
    <w:p w14:paraId="05559BE2" w14:textId="77777777" w:rsidR="00064A94" w:rsidRPr="0084705F" w:rsidRDefault="00064A94" w:rsidP="005607EC">
      <w:pPr>
        <w:pStyle w:val="CommentText1"/>
        <w:spacing w:line="360" w:lineRule="auto"/>
        <w:jc w:val="both"/>
        <w:rPr>
          <w:rFonts w:ascii="Book Antiqua" w:hAnsi="Book Antiqua" w:cs="Times New Roman"/>
          <w:color w:val="auto"/>
          <w:lang w:eastAsia="zh-CN"/>
        </w:rPr>
      </w:pPr>
    </w:p>
    <w:p w14:paraId="0D7D8730" w14:textId="1C8556FA" w:rsidR="00064A94" w:rsidRPr="0084705F" w:rsidRDefault="00064A94" w:rsidP="005607EC">
      <w:pPr>
        <w:tabs>
          <w:tab w:val="left" w:pos="0"/>
          <w:tab w:val="left" w:pos="324"/>
          <w:tab w:val="left" w:pos="1440"/>
          <w:tab w:val="left" w:pos="1584"/>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Book Antiqua" w:eastAsia="宋体" w:hAnsi="Book Antiqua" w:cs="Times New Roman"/>
          <w:lang w:eastAsia="zh-CN"/>
        </w:rPr>
      </w:pPr>
      <w:r w:rsidRPr="0084705F">
        <w:rPr>
          <w:rFonts w:ascii="Book Antiqua" w:hAnsi="Book Antiqua"/>
          <w:b/>
        </w:rPr>
        <w:t>Correspondence to:</w:t>
      </w:r>
      <w:r w:rsidRPr="0084705F">
        <w:rPr>
          <w:rFonts w:ascii="Book Antiqua" w:eastAsia="宋体" w:hAnsi="Book Antiqua"/>
          <w:b/>
          <w:lang w:eastAsia="zh-CN"/>
        </w:rPr>
        <w:t xml:space="preserve"> </w:t>
      </w:r>
      <w:r w:rsidRPr="0084705F">
        <w:rPr>
          <w:rFonts w:ascii="Book Antiqua" w:hAnsi="Book Antiqua" w:cs="Times New Roman"/>
          <w:b/>
        </w:rPr>
        <w:t>Brian R</w:t>
      </w:r>
      <w:r w:rsidR="00D37829" w:rsidRPr="0084705F">
        <w:rPr>
          <w:rFonts w:ascii="Book Antiqua" w:hAnsi="Book Antiqua" w:cs="Times New Roman"/>
          <w:b/>
        </w:rPr>
        <w:t xml:space="preserve"> Waterman, </w:t>
      </w:r>
      <w:r w:rsidRPr="0084705F">
        <w:rPr>
          <w:rFonts w:ascii="Book Antiqua" w:eastAsia="Times New Roman" w:hAnsi="Book Antiqua"/>
          <w:b/>
        </w:rPr>
        <w:t>MD, MAJ, MC,</w:t>
      </w:r>
      <w:r w:rsidRPr="0084705F">
        <w:rPr>
          <w:rFonts w:ascii="Book Antiqua" w:eastAsia="宋体" w:hAnsi="Book Antiqua" w:cs="Times New Roman"/>
          <w:b/>
          <w:lang w:eastAsia="zh-CN"/>
        </w:rPr>
        <w:t xml:space="preserve"> </w:t>
      </w:r>
      <w:r w:rsidRPr="0084705F">
        <w:rPr>
          <w:rFonts w:ascii="Book Antiqua" w:eastAsia="Times New Roman" w:hAnsi="Book Antiqua"/>
        </w:rPr>
        <w:t xml:space="preserve">Department of </w:t>
      </w:r>
      <w:proofErr w:type="spellStart"/>
      <w:r w:rsidRPr="0084705F">
        <w:rPr>
          <w:rFonts w:ascii="Book Antiqua" w:eastAsia="Times New Roman" w:hAnsi="Book Antiqua"/>
        </w:rPr>
        <w:t>Orthopaedic</w:t>
      </w:r>
      <w:proofErr w:type="spellEnd"/>
      <w:r w:rsidRPr="0084705F">
        <w:rPr>
          <w:rFonts w:ascii="Book Antiqua" w:eastAsia="Times New Roman" w:hAnsi="Book Antiqua"/>
        </w:rPr>
        <w:t xml:space="preserve"> Surgery and Rehabilitation, William Beaumont Army Medical Center, </w:t>
      </w:r>
      <w:r w:rsidRPr="0084705F">
        <w:rPr>
          <w:rFonts w:ascii="Book Antiqua" w:hAnsi="Book Antiqua" w:cs="Times New Roman"/>
        </w:rPr>
        <w:t xml:space="preserve">5005 North </w:t>
      </w:r>
      <w:proofErr w:type="spellStart"/>
      <w:r w:rsidRPr="0084705F">
        <w:rPr>
          <w:rFonts w:ascii="Book Antiqua" w:hAnsi="Book Antiqua" w:cs="Times New Roman"/>
        </w:rPr>
        <w:t>Piedras</w:t>
      </w:r>
      <w:proofErr w:type="spellEnd"/>
      <w:r w:rsidRPr="0084705F">
        <w:rPr>
          <w:rFonts w:ascii="Book Antiqua" w:hAnsi="Book Antiqua" w:cs="Times New Roman"/>
        </w:rPr>
        <w:t xml:space="preserve"> St</w:t>
      </w:r>
      <w:r w:rsidRPr="0084705F">
        <w:rPr>
          <w:rFonts w:ascii="Book Antiqua" w:eastAsia="宋体" w:hAnsi="Book Antiqua" w:cs="Times New Roman"/>
          <w:lang w:eastAsia="zh-CN"/>
        </w:rPr>
        <w:t xml:space="preserve">, </w:t>
      </w:r>
      <w:r w:rsidRPr="0084705F">
        <w:rPr>
          <w:rFonts w:ascii="Book Antiqua" w:eastAsia="Times New Roman" w:hAnsi="Book Antiqua"/>
        </w:rPr>
        <w:t>El Paso</w:t>
      </w:r>
      <w:r w:rsidRPr="0084705F">
        <w:rPr>
          <w:rFonts w:ascii="Book Antiqua" w:eastAsia="宋体" w:hAnsi="Book Antiqua"/>
          <w:lang w:eastAsia="zh-CN"/>
        </w:rPr>
        <w:t>,</w:t>
      </w:r>
      <w:r w:rsidRPr="0084705F">
        <w:rPr>
          <w:rFonts w:ascii="Book Antiqua" w:eastAsia="Times New Roman" w:hAnsi="Book Antiqua"/>
        </w:rPr>
        <w:t xml:space="preserve"> TX 79920</w:t>
      </w:r>
      <w:r w:rsidRPr="0084705F">
        <w:rPr>
          <w:rFonts w:ascii="Book Antiqua" w:eastAsia="宋体" w:hAnsi="Book Antiqua"/>
          <w:lang w:eastAsia="zh-CN"/>
        </w:rPr>
        <w:t>, United States.</w:t>
      </w:r>
      <w:r w:rsidRPr="0084705F">
        <w:rPr>
          <w:rStyle w:val="webtexttypa"/>
          <w:rFonts w:ascii="Book Antiqua" w:hAnsi="Book Antiqua" w:cs="Times New Roman"/>
        </w:rPr>
        <w:t xml:space="preserve"> brian.r.waterman@gmail.com</w:t>
      </w:r>
    </w:p>
    <w:p w14:paraId="758E67D9" w14:textId="07DD3C12" w:rsidR="00064A94" w:rsidRPr="0084705F" w:rsidRDefault="00064A94" w:rsidP="005607EC">
      <w:pPr>
        <w:spacing w:line="360" w:lineRule="auto"/>
        <w:jc w:val="both"/>
        <w:rPr>
          <w:rFonts w:ascii="Book Antiqua" w:hAnsi="Book Antiqua"/>
          <w:b/>
        </w:rPr>
      </w:pPr>
      <w:r w:rsidRPr="0084705F">
        <w:rPr>
          <w:rFonts w:ascii="Book Antiqua" w:hAnsi="Book Antiqua"/>
          <w:b/>
        </w:rPr>
        <w:t xml:space="preserve">Telephone: </w:t>
      </w:r>
      <w:r w:rsidRPr="0084705F">
        <w:rPr>
          <w:rFonts w:ascii="Book Antiqua" w:eastAsia="宋体" w:hAnsi="Book Antiqua" w:cs="Times New Roman"/>
          <w:lang w:val="es-ES" w:eastAsia="zh-CN"/>
        </w:rPr>
        <w:t>+1-</w:t>
      </w:r>
      <w:r w:rsidRPr="0084705F">
        <w:rPr>
          <w:rFonts w:ascii="Book Antiqua" w:hAnsi="Book Antiqua" w:cs="Times New Roman"/>
          <w:lang w:val="es-ES"/>
        </w:rPr>
        <w:t>915</w:t>
      </w:r>
      <w:r w:rsidRPr="0084705F">
        <w:rPr>
          <w:rFonts w:ascii="Book Antiqua" w:eastAsia="宋体" w:hAnsi="Book Antiqua" w:cs="Times New Roman"/>
          <w:lang w:val="es-ES" w:eastAsia="zh-CN"/>
        </w:rPr>
        <w:t>-</w:t>
      </w:r>
      <w:r w:rsidRPr="0084705F">
        <w:rPr>
          <w:rFonts w:ascii="Book Antiqua" w:hAnsi="Book Antiqua" w:cs="Times New Roman"/>
          <w:lang w:val="es-ES"/>
        </w:rPr>
        <w:t>7422288</w:t>
      </w:r>
    </w:p>
    <w:p w14:paraId="7332E205" w14:textId="72D5D242" w:rsidR="00064A94" w:rsidRPr="0084705F" w:rsidRDefault="00064A94" w:rsidP="005607EC">
      <w:pPr>
        <w:spacing w:line="360" w:lineRule="auto"/>
        <w:jc w:val="both"/>
        <w:rPr>
          <w:rStyle w:val="webtexttypa"/>
          <w:rFonts w:ascii="Book Antiqua" w:eastAsia="宋体" w:hAnsi="Book Antiqua" w:cs="Times New Roman"/>
          <w:lang w:val="es-ES" w:eastAsia="zh-CN"/>
        </w:rPr>
      </w:pPr>
      <w:r w:rsidRPr="0084705F">
        <w:rPr>
          <w:rFonts w:ascii="Book Antiqua" w:hAnsi="Book Antiqua"/>
          <w:b/>
        </w:rPr>
        <w:t>Fax:</w:t>
      </w:r>
      <w:r w:rsidRPr="0084705F">
        <w:rPr>
          <w:rStyle w:val="webtexttypa"/>
          <w:rFonts w:ascii="Book Antiqua" w:hAnsi="Book Antiqua" w:cs="Times New Roman"/>
          <w:lang w:val="es-ES"/>
        </w:rPr>
        <w:t xml:space="preserve"> </w:t>
      </w:r>
      <w:r w:rsidRPr="0084705F">
        <w:rPr>
          <w:rStyle w:val="webtexttypa"/>
          <w:rFonts w:ascii="Book Antiqua" w:eastAsia="宋体" w:hAnsi="Book Antiqua" w:cs="Times New Roman"/>
          <w:lang w:val="es-ES" w:eastAsia="zh-CN"/>
        </w:rPr>
        <w:t>+1-</w:t>
      </w:r>
      <w:r w:rsidRPr="0084705F">
        <w:rPr>
          <w:rStyle w:val="webtexttypa"/>
          <w:rFonts w:ascii="Book Antiqua" w:hAnsi="Book Antiqua" w:cs="Times New Roman"/>
          <w:lang w:val="es-ES"/>
        </w:rPr>
        <w:t>915</w:t>
      </w:r>
      <w:r w:rsidRPr="0084705F">
        <w:rPr>
          <w:rStyle w:val="webtexttypa"/>
          <w:rFonts w:ascii="Book Antiqua" w:eastAsia="宋体" w:hAnsi="Book Antiqua" w:cs="Times New Roman"/>
          <w:lang w:val="es-ES" w:eastAsia="zh-CN"/>
        </w:rPr>
        <w:t>-</w:t>
      </w:r>
      <w:r w:rsidRPr="0084705F">
        <w:rPr>
          <w:rStyle w:val="webtexttypa"/>
          <w:rFonts w:ascii="Book Antiqua" w:hAnsi="Book Antiqua" w:cs="Times New Roman"/>
          <w:lang w:val="es-ES"/>
        </w:rPr>
        <w:t>7421931</w:t>
      </w:r>
    </w:p>
    <w:p w14:paraId="4049EA18" w14:textId="77777777" w:rsidR="00064A94" w:rsidRPr="0084705F" w:rsidRDefault="00064A94" w:rsidP="005607EC">
      <w:pPr>
        <w:spacing w:line="360" w:lineRule="auto"/>
        <w:jc w:val="both"/>
        <w:rPr>
          <w:rStyle w:val="webtexttypa"/>
          <w:rFonts w:ascii="Book Antiqua" w:eastAsia="宋体" w:hAnsi="Book Antiqua" w:cs="Times New Roman"/>
          <w:lang w:val="es-ES" w:eastAsia="zh-CN"/>
        </w:rPr>
      </w:pPr>
    </w:p>
    <w:p w14:paraId="0C7E8A82" w14:textId="05D31D30" w:rsidR="00064A94" w:rsidRPr="0084705F" w:rsidRDefault="00064A94" w:rsidP="005607EC">
      <w:pPr>
        <w:spacing w:line="360" w:lineRule="auto"/>
        <w:jc w:val="both"/>
        <w:rPr>
          <w:rFonts w:ascii="Book Antiqua" w:hAnsi="Book Antiqua"/>
          <w:b/>
        </w:rPr>
      </w:pPr>
      <w:r w:rsidRPr="0084705F">
        <w:rPr>
          <w:rFonts w:ascii="Book Antiqua" w:hAnsi="Book Antiqua"/>
          <w:b/>
        </w:rPr>
        <w:t xml:space="preserve">Received: </w:t>
      </w:r>
      <w:r w:rsidR="005607EC" w:rsidRPr="0084705F">
        <w:rPr>
          <w:rFonts w:ascii="Book Antiqua" w:eastAsia="宋体" w:hAnsi="Book Antiqua"/>
          <w:lang w:eastAsia="zh-CN"/>
        </w:rPr>
        <w:t>June 29, 2016</w:t>
      </w:r>
      <w:r w:rsidR="005607EC" w:rsidRPr="0084705F">
        <w:rPr>
          <w:rFonts w:ascii="Book Antiqua" w:hAnsi="Book Antiqua"/>
        </w:rPr>
        <w:t xml:space="preserve"> </w:t>
      </w:r>
    </w:p>
    <w:p w14:paraId="6D944B9B" w14:textId="787D8F64" w:rsidR="00064A94" w:rsidRPr="0084705F" w:rsidRDefault="00064A94" w:rsidP="005607EC">
      <w:pPr>
        <w:spacing w:line="360" w:lineRule="auto"/>
        <w:jc w:val="both"/>
        <w:rPr>
          <w:rFonts w:ascii="Book Antiqua" w:hAnsi="Book Antiqua"/>
          <w:b/>
        </w:rPr>
      </w:pPr>
      <w:r w:rsidRPr="0084705F">
        <w:rPr>
          <w:rFonts w:ascii="Book Antiqua" w:hAnsi="Book Antiqua"/>
          <w:b/>
        </w:rPr>
        <w:t>Peer-review started:</w:t>
      </w:r>
      <w:r w:rsidR="005607EC" w:rsidRPr="0084705F">
        <w:rPr>
          <w:rFonts w:ascii="Book Antiqua" w:eastAsia="宋体" w:hAnsi="Book Antiqua"/>
          <w:lang w:eastAsia="zh-CN"/>
        </w:rPr>
        <w:t xml:space="preserve"> July 1, 2016</w:t>
      </w:r>
      <w:r w:rsidR="005607EC" w:rsidRPr="0084705F">
        <w:rPr>
          <w:rFonts w:ascii="Book Antiqua" w:hAnsi="Book Antiqua"/>
        </w:rPr>
        <w:t xml:space="preserve"> </w:t>
      </w:r>
    </w:p>
    <w:p w14:paraId="6D2563DB" w14:textId="189CF470" w:rsidR="00064A94" w:rsidRPr="0084705F" w:rsidRDefault="00064A94" w:rsidP="005607EC">
      <w:pPr>
        <w:spacing w:line="360" w:lineRule="auto"/>
        <w:jc w:val="both"/>
        <w:rPr>
          <w:rFonts w:ascii="Book Antiqua" w:hAnsi="Book Antiqua"/>
          <w:b/>
        </w:rPr>
      </w:pPr>
      <w:r w:rsidRPr="0084705F">
        <w:rPr>
          <w:rFonts w:ascii="Book Antiqua" w:hAnsi="Book Antiqua"/>
          <w:b/>
        </w:rPr>
        <w:t>First decision:</w:t>
      </w:r>
      <w:r w:rsidR="005607EC" w:rsidRPr="0084705F">
        <w:rPr>
          <w:rFonts w:ascii="Book Antiqua" w:eastAsia="宋体" w:hAnsi="Book Antiqua"/>
          <w:lang w:eastAsia="zh-CN"/>
        </w:rPr>
        <w:t xml:space="preserve"> October 21, 2016</w:t>
      </w:r>
      <w:r w:rsidR="005607EC" w:rsidRPr="0084705F">
        <w:rPr>
          <w:rFonts w:ascii="Book Antiqua" w:hAnsi="Book Antiqua"/>
        </w:rPr>
        <w:t xml:space="preserve"> </w:t>
      </w:r>
    </w:p>
    <w:p w14:paraId="4E74ADC9" w14:textId="13239C14" w:rsidR="00064A94" w:rsidRPr="0084705F" w:rsidRDefault="00064A94" w:rsidP="005607EC">
      <w:pPr>
        <w:spacing w:line="360" w:lineRule="auto"/>
        <w:jc w:val="both"/>
        <w:rPr>
          <w:rFonts w:ascii="Book Antiqua" w:hAnsi="Book Antiqua"/>
          <w:b/>
        </w:rPr>
      </w:pPr>
      <w:r w:rsidRPr="0084705F">
        <w:rPr>
          <w:rFonts w:ascii="Book Antiqua" w:hAnsi="Book Antiqua"/>
          <w:b/>
        </w:rPr>
        <w:t xml:space="preserve">Revised: </w:t>
      </w:r>
      <w:r w:rsidR="005607EC" w:rsidRPr="0084705F">
        <w:rPr>
          <w:rFonts w:ascii="Book Antiqua" w:eastAsia="宋体" w:hAnsi="Book Antiqua"/>
          <w:lang w:eastAsia="zh-CN"/>
        </w:rPr>
        <w:t>November 13, 2016</w:t>
      </w:r>
      <w:r w:rsidR="005607EC" w:rsidRPr="0084705F">
        <w:rPr>
          <w:rFonts w:ascii="Book Antiqua" w:hAnsi="Book Antiqua"/>
        </w:rPr>
        <w:t xml:space="preserve"> </w:t>
      </w:r>
    </w:p>
    <w:p w14:paraId="6D3BE124" w14:textId="6FDB4E62" w:rsidR="00064A94" w:rsidRPr="00B82263" w:rsidRDefault="00064A94" w:rsidP="00B82263">
      <w:pPr>
        <w:rPr>
          <w:rFonts w:ascii="Book Antiqua" w:hAnsi="Book Antiqua"/>
          <w:iCs/>
        </w:rPr>
      </w:pPr>
      <w:r w:rsidRPr="0084705F">
        <w:rPr>
          <w:rFonts w:ascii="Book Antiqua" w:hAnsi="Book Antiqua"/>
          <w:b/>
        </w:rPr>
        <w:t>Accepted:</w:t>
      </w:r>
      <w:r w:rsidR="005607EC" w:rsidRPr="0084705F">
        <w:rPr>
          <w:rFonts w:ascii="Book Antiqua" w:hAnsi="Book Antiqua"/>
          <w:b/>
        </w:rPr>
        <w:t xml:space="preserve"> </w:t>
      </w:r>
      <w:r w:rsidR="00B82263">
        <w:rPr>
          <w:rStyle w:val="Emphasis"/>
        </w:rPr>
        <w:t>December</w:t>
      </w:r>
      <w:r w:rsidR="00B82263">
        <w:rPr>
          <w:rStyle w:val="Emphasis"/>
          <w:rFonts w:ascii="宋体" w:hAnsi="宋体" w:cs="宋体" w:hint="eastAsia"/>
        </w:rPr>
        <w:t xml:space="preserve"> 7</w:t>
      </w:r>
      <w:r w:rsidR="00B82263">
        <w:rPr>
          <w:rStyle w:val="Emphasis"/>
          <w:rFonts w:cs="宋体"/>
        </w:rPr>
        <w:t>,</w:t>
      </w:r>
      <w:r w:rsidR="00B82263">
        <w:rPr>
          <w:rStyle w:val="Emphasis"/>
        </w:rPr>
        <w:t xml:space="preserve"> 2016</w:t>
      </w:r>
    </w:p>
    <w:p w14:paraId="2D391C36" w14:textId="7AD78045" w:rsidR="00064A94" w:rsidRPr="0084705F" w:rsidRDefault="00064A94" w:rsidP="005607EC">
      <w:pPr>
        <w:spacing w:line="360" w:lineRule="auto"/>
        <w:jc w:val="both"/>
        <w:rPr>
          <w:rFonts w:ascii="Book Antiqua" w:hAnsi="Book Antiqua"/>
        </w:rPr>
      </w:pPr>
      <w:r w:rsidRPr="0084705F">
        <w:rPr>
          <w:rFonts w:ascii="Book Antiqua" w:hAnsi="Book Antiqua"/>
          <w:b/>
        </w:rPr>
        <w:t>Article in press:</w:t>
      </w:r>
      <w:r w:rsidR="005607EC" w:rsidRPr="0084705F">
        <w:rPr>
          <w:rFonts w:ascii="Book Antiqua" w:hAnsi="Book Antiqua"/>
        </w:rPr>
        <w:t xml:space="preserve"> </w:t>
      </w:r>
    </w:p>
    <w:p w14:paraId="02FC2075" w14:textId="77777777" w:rsidR="00064A94" w:rsidRPr="0084705F" w:rsidRDefault="00064A94" w:rsidP="005607EC">
      <w:pPr>
        <w:spacing w:line="360" w:lineRule="auto"/>
        <w:jc w:val="both"/>
        <w:rPr>
          <w:rFonts w:ascii="Book Antiqua" w:hAnsi="Book Antiqua"/>
          <w:b/>
        </w:rPr>
      </w:pPr>
      <w:r w:rsidRPr="0084705F">
        <w:rPr>
          <w:rFonts w:ascii="Book Antiqua" w:hAnsi="Book Antiqua"/>
          <w:b/>
        </w:rPr>
        <w:t xml:space="preserve">Published online: </w:t>
      </w:r>
    </w:p>
    <w:p w14:paraId="6EA66F03" w14:textId="77777777" w:rsidR="00064A94" w:rsidRPr="0084705F" w:rsidRDefault="00064A94" w:rsidP="005607EC">
      <w:pPr>
        <w:spacing w:line="360" w:lineRule="auto"/>
        <w:jc w:val="both"/>
        <w:rPr>
          <w:rFonts w:ascii="Book Antiqua" w:eastAsia="宋体" w:hAnsi="Book Antiqua"/>
          <w:b/>
          <w:lang w:eastAsia="zh-CN"/>
        </w:rPr>
      </w:pPr>
    </w:p>
    <w:p w14:paraId="6E939394" w14:textId="77777777" w:rsidR="007E7C84" w:rsidRPr="0084705F" w:rsidRDefault="007E7C84">
      <w:pPr>
        <w:rPr>
          <w:rFonts w:ascii="Book Antiqua" w:hAnsi="Book Antiqua" w:cs="Times New Roman"/>
          <w:b/>
          <w:iCs/>
        </w:rPr>
      </w:pPr>
      <w:r w:rsidRPr="0084705F">
        <w:rPr>
          <w:rFonts w:ascii="Book Antiqua" w:hAnsi="Book Antiqua" w:cs="Times New Roman"/>
          <w:b/>
          <w:iCs/>
        </w:rPr>
        <w:br w:type="page"/>
      </w:r>
    </w:p>
    <w:p w14:paraId="29625CD0" w14:textId="42666DEA" w:rsidR="00F60ACA" w:rsidRPr="0084705F" w:rsidRDefault="00F60ACA" w:rsidP="005607EC">
      <w:pPr>
        <w:spacing w:line="360" w:lineRule="auto"/>
        <w:jc w:val="both"/>
        <w:rPr>
          <w:rFonts w:ascii="Book Antiqua" w:eastAsia="宋体" w:hAnsi="Book Antiqua" w:cs="Times New Roman"/>
          <w:iCs/>
          <w:lang w:eastAsia="zh-CN"/>
        </w:rPr>
      </w:pPr>
      <w:r w:rsidRPr="0084705F">
        <w:rPr>
          <w:rFonts w:ascii="Book Antiqua" w:hAnsi="Book Antiqua" w:cs="Times New Roman"/>
          <w:b/>
          <w:iCs/>
        </w:rPr>
        <w:lastRenderedPageBreak/>
        <w:t>Abstract</w:t>
      </w:r>
    </w:p>
    <w:p w14:paraId="3D8F4F29" w14:textId="19236C26" w:rsidR="00DC35B7" w:rsidRPr="0084705F" w:rsidRDefault="00DC35B7" w:rsidP="005607EC">
      <w:pPr>
        <w:spacing w:line="360" w:lineRule="auto"/>
        <w:jc w:val="both"/>
        <w:rPr>
          <w:rFonts w:ascii="Book Antiqua" w:hAnsi="Book Antiqua" w:cs="Times New Roman"/>
        </w:rPr>
      </w:pPr>
      <w:r w:rsidRPr="0084705F">
        <w:rPr>
          <w:rFonts w:ascii="Book Antiqua" w:hAnsi="Book Antiqua" w:cs="Times New Roman"/>
        </w:rPr>
        <w:t>Post-instability arthropathy may commonly develop in high-risk patients with a history of recurrent glenohumeral instability, both with and without surgical stabilization. Classically related to anterior shoulder instability, the incidence and rates of arthritic progression may vary widely.</w:t>
      </w:r>
      <w:r w:rsidR="005607EC" w:rsidRPr="0084705F">
        <w:rPr>
          <w:rFonts w:ascii="Book Antiqua" w:hAnsi="Book Antiqua" w:cs="Times New Roman"/>
        </w:rPr>
        <w:t xml:space="preserve"> </w:t>
      </w:r>
      <w:r w:rsidRPr="0084705F">
        <w:rPr>
          <w:rFonts w:ascii="Book Antiqua" w:hAnsi="Book Antiqua" w:cs="Times New Roman"/>
        </w:rPr>
        <w:t xml:space="preserve">Radiographic arthritic changes may be present in up to two-thirds of patients after primary </w:t>
      </w:r>
      <w:proofErr w:type="spellStart"/>
      <w:r w:rsidRPr="0084705F">
        <w:rPr>
          <w:rFonts w:ascii="Book Antiqua" w:hAnsi="Book Antiqua" w:cs="Times New Roman"/>
        </w:rPr>
        <w:t>Bankart</w:t>
      </w:r>
      <w:proofErr w:type="spellEnd"/>
      <w:r w:rsidRPr="0084705F">
        <w:rPr>
          <w:rFonts w:ascii="Book Antiqua" w:hAnsi="Book Antiqua" w:cs="Times New Roman"/>
        </w:rPr>
        <w:t xml:space="preserve"> repair and 30% after </w:t>
      </w:r>
      <w:proofErr w:type="spellStart"/>
      <w:r w:rsidRPr="0084705F">
        <w:rPr>
          <w:rFonts w:ascii="Book Antiqua" w:hAnsi="Book Antiqua" w:cs="Times New Roman"/>
        </w:rPr>
        <w:t>Latarjet</w:t>
      </w:r>
      <w:proofErr w:type="spellEnd"/>
      <w:r w:rsidRPr="0084705F">
        <w:rPr>
          <w:rFonts w:ascii="Book Antiqua" w:hAnsi="Book Antiqua" w:cs="Times New Roman"/>
        </w:rPr>
        <w:t xml:space="preserve"> procedure, with increasing rates associated with recurrent dislocation history, prominent implant position, non-anatomic reconstruction, and/or lateralized bone graft placement. However, the presence radiographic </w:t>
      </w:r>
      <w:proofErr w:type="spellStart"/>
      <w:r w:rsidRPr="0084705F">
        <w:rPr>
          <w:rFonts w:ascii="Book Antiqua" w:hAnsi="Book Antiqua" w:cs="Times New Roman"/>
        </w:rPr>
        <w:t>arthrosis</w:t>
      </w:r>
      <w:proofErr w:type="spellEnd"/>
      <w:r w:rsidRPr="0084705F">
        <w:rPr>
          <w:rFonts w:ascii="Book Antiqua" w:hAnsi="Book Antiqua" w:cs="Times New Roman"/>
        </w:rPr>
        <w:t xml:space="preserve"> does not predict poor patient-reported function.</w:t>
      </w:r>
      <w:r w:rsidR="005607EC" w:rsidRPr="0084705F">
        <w:rPr>
          <w:rFonts w:ascii="Book Antiqua" w:hAnsi="Book Antiqua" w:cs="Times New Roman"/>
        </w:rPr>
        <w:t xml:space="preserve"> </w:t>
      </w:r>
      <w:r w:rsidRPr="0084705F">
        <w:rPr>
          <w:rFonts w:ascii="Book Antiqua" w:hAnsi="Book Antiqua" w:cs="Times New Roman"/>
        </w:rPr>
        <w:t xml:space="preserve">After exhausting conservative measures, both joint-preserving and </w:t>
      </w:r>
      <w:proofErr w:type="spellStart"/>
      <w:r w:rsidRPr="0084705F">
        <w:rPr>
          <w:rFonts w:ascii="Book Antiqua" w:hAnsi="Book Antiqua" w:cs="Times New Roman"/>
        </w:rPr>
        <w:t>arthroplasty</w:t>
      </w:r>
      <w:proofErr w:type="spellEnd"/>
      <w:r w:rsidRPr="0084705F">
        <w:rPr>
          <w:rFonts w:ascii="Book Antiqua" w:hAnsi="Book Antiqua" w:cs="Times New Roman"/>
        </w:rPr>
        <w:t xml:space="preserve"> surgical options may be considered depending on a combination of patient-specific and anatomic factors. </w:t>
      </w:r>
      <w:r w:rsidR="00987B1F" w:rsidRPr="0084705F">
        <w:rPr>
          <w:rFonts w:ascii="Book Antiqua" w:hAnsi="Book Antiqua" w:cs="Times New Roman"/>
        </w:rPr>
        <w:t>A</w:t>
      </w:r>
      <w:r w:rsidRPr="0084705F">
        <w:rPr>
          <w:rFonts w:ascii="Book Antiqua" w:hAnsi="Book Antiqua" w:cs="Times New Roman"/>
        </w:rPr>
        <w:t xml:space="preserve">rthroscopic procedures </w:t>
      </w:r>
      <w:r w:rsidR="00987B1F" w:rsidRPr="0084705F">
        <w:rPr>
          <w:rFonts w:ascii="Book Antiqua" w:hAnsi="Book Antiqua" w:cs="Times New Roman"/>
        </w:rPr>
        <w:t xml:space="preserve">are optimally indicated for individuals with focal disease and </w:t>
      </w:r>
      <w:r w:rsidRPr="0084705F">
        <w:rPr>
          <w:rFonts w:ascii="Book Antiqua" w:hAnsi="Book Antiqua" w:cs="Times New Roman"/>
        </w:rPr>
        <w:t xml:space="preserve">may yield </w:t>
      </w:r>
      <w:r w:rsidR="00987B1F" w:rsidRPr="0084705F">
        <w:rPr>
          <w:rFonts w:ascii="Book Antiqua" w:hAnsi="Book Antiqua" w:cs="Times New Roman"/>
        </w:rPr>
        <w:t xml:space="preserve">superior symptomatic relief when combined with treatment of combined shoulder pathology. For more advanced secondary </w:t>
      </w:r>
      <w:proofErr w:type="spellStart"/>
      <w:r w:rsidR="00987B1F" w:rsidRPr="0084705F">
        <w:rPr>
          <w:rFonts w:ascii="Book Antiqua" w:hAnsi="Book Antiqua" w:cs="Times New Roman"/>
        </w:rPr>
        <w:t>arthropathy</w:t>
      </w:r>
      <w:proofErr w:type="spellEnd"/>
      <w:r w:rsidR="00987B1F" w:rsidRPr="0084705F">
        <w:rPr>
          <w:rFonts w:ascii="Book Antiqua" w:hAnsi="Book Antiqua" w:cs="Times New Roman"/>
        </w:rPr>
        <w:t>, t</w:t>
      </w:r>
      <w:r w:rsidRPr="0084705F">
        <w:rPr>
          <w:rFonts w:ascii="Book Antiqua" w:hAnsi="Book Antiqua" w:cs="Times New Roman"/>
        </w:rPr>
        <w:t xml:space="preserve">otal shoulder </w:t>
      </w:r>
      <w:proofErr w:type="spellStart"/>
      <w:r w:rsidRPr="0084705F">
        <w:rPr>
          <w:rFonts w:ascii="Book Antiqua" w:hAnsi="Book Antiqua" w:cs="Times New Roman"/>
        </w:rPr>
        <w:t>arthroplasty</w:t>
      </w:r>
      <w:proofErr w:type="spellEnd"/>
      <w:r w:rsidRPr="0084705F">
        <w:rPr>
          <w:rFonts w:ascii="Book Antiqua" w:hAnsi="Book Antiqua" w:cs="Times New Roman"/>
        </w:rPr>
        <w:t xml:space="preserve"> remains the most reliable option, although the clinical outcomes, wear characteristics, and implant survivorship remains a concern among active, young patients. </w:t>
      </w:r>
    </w:p>
    <w:p w14:paraId="3DDCA931" w14:textId="77777777" w:rsidR="00F60ACA" w:rsidRPr="0084705F" w:rsidRDefault="00F60ACA" w:rsidP="005607EC">
      <w:pPr>
        <w:spacing w:line="360" w:lineRule="auto"/>
        <w:jc w:val="both"/>
        <w:rPr>
          <w:rFonts w:ascii="Book Antiqua" w:hAnsi="Book Antiqua" w:cs="Times New Roman"/>
          <w:iCs/>
        </w:rPr>
      </w:pPr>
    </w:p>
    <w:p w14:paraId="0416320B" w14:textId="00F67402" w:rsidR="00E46A65" w:rsidRPr="0084705F" w:rsidRDefault="004151A2" w:rsidP="005607EC">
      <w:pPr>
        <w:spacing w:line="360" w:lineRule="auto"/>
        <w:jc w:val="both"/>
        <w:rPr>
          <w:rFonts w:ascii="Book Antiqua" w:hAnsi="Book Antiqua"/>
        </w:rPr>
      </w:pPr>
      <w:r w:rsidRPr="0084705F">
        <w:rPr>
          <w:rFonts w:ascii="Book Antiqua" w:hAnsi="Book Antiqua"/>
          <w:b/>
        </w:rPr>
        <w:t>Key words:</w:t>
      </w:r>
      <w:r w:rsidR="00486CF8" w:rsidRPr="0084705F">
        <w:rPr>
          <w:rFonts w:ascii="Book Antiqua" w:hAnsi="Book Antiqua"/>
          <w:b/>
        </w:rPr>
        <w:t xml:space="preserve"> </w:t>
      </w:r>
      <w:r w:rsidR="005607EC" w:rsidRPr="0084705F">
        <w:rPr>
          <w:rFonts w:ascii="Book Antiqua" w:hAnsi="Book Antiqua"/>
        </w:rPr>
        <w:t xml:space="preserve">Instability; </w:t>
      </w:r>
      <w:proofErr w:type="spellStart"/>
      <w:r w:rsidR="005607EC" w:rsidRPr="0084705F">
        <w:rPr>
          <w:rFonts w:ascii="Book Antiqua" w:hAnsi="Book Antiqua"/>
        </w:rPr>
        <w:t>Arthropathy</w:t>
      </w:r>
      <w:proofErr w:type="spellEnd"/>
      <w:r w:rsidR="005607EC" w:rsidRPr="0084705F">
        <w:rPr>
          <w:rFonts w:ascii="Book Antiqua" w:hAnsi="Book Antiqua"/>
        </w:rPr>
        <w:t xml:space="preserve">; </w:t>
      </w:r>
      <w:proofErr w:type="spellStart"/>
      <w:r w:rsidR="005607EC" w:rsidRPr="0084705F">
        <w:rPr>
          <w:rFonts w:ascii="Book Antiqua" w:hAnsi="Book Antiqua"/>
        </w:rPr>
        <w:t>Glenohumeral</w:t>
      </w:r>
      <w:proofErr w:type="spellEnd"/>
      <w:r w:rsidR="005607EC" w:rsidRPr="0084705F">
        <w:rPr>
          <w:rFonts w:ascii="Book Antiqua" w:hAnsi="Book Antiqua"/>
        </w:rPr>
        <w:t xml:space="preserve">; Dislocation; </w:t>
      </w:r>
      <w:proofErr w:type="spellStart"/>
      <w:r w:rsidR="005607EC" w:rsidRPr="0084705F">
        <w:rPr>
          <w:rFonts w:ascii="Book Antiqua" w:hAnsi="Book Antiqua"/>
        </w:rPr>
        <w:t>Latarjet</w:t>
      </w:r>
      <w:proofErr w:type="spellEnd"/>
    </w:p>
    <w:p w14:paraId="32E9E1A3" w14:textId="1ADF503F" w:rsidR="004151A2" w:rsidRPr="0084705F" w:rsidRDefault="004151A2" w:rsidP="005607EC">
      <w:pPr>
        <w:spacing w:line="360" w:lineRule="auto"/>
        <w:jc w:val="both"/>
        <w:rPr>
          <w:rFonts w:ascii="Book Antiqua" w:hAnsi="Book Antiqua"/>
        </w:rPr>
      </w:pPr>
      <w:r w:rsidRPr="0084705F">
        <w:rPr>
          <w:rFonts w:ascii="Book Antiqua" w:hAnsi="Book Antiqua"/>
        </w:rPr>
        <w:t xml:space="preserve"> </w:t>
      </w:r>
    </w:p>
    <w:p w14:paraId="4952C1A4" w14:textId="77777777" w:rsidR="005607EC" w:rsidRPr="0084705F" w:rsidRDefault="005607EC" w:rsidP="005607EC">
      <w:pPr>
        <w:spacing w:line="360" w:lineRule="auto"/>
        <w:jc w:val="both"/>
        <w:rPr>
          <w:rFonts w:ascii="Book Antiqua" w:hAnsi="Book Antiqua" w:cs="Arial"/>
        </w:rPr>
      </w:pPr>
      <w:proofErr w:type="gramStart"/>
      <w:r w:rsidRPr="0084705F">
        <w:rPr>
          <w:rFonts w:ascii="Book Antiqua" w:hAnsi="Book Antiqua"/>
          <w:b/>
        </w:rPr>
        <w:t xml:space="preserve">© </w:t>
      </w:r>
      <w:r w:rsidRPr="0084705F">
        <w:rPr>
          <w:rFonts w:ascii="Book Antiqua" w:hAnsi="Book Antiqua" w:cs="Arial"/>
          <w:b/>
        </w:rPr>
        <w:t>The Author(s) 2016.</w:t>
      </w:r>
      <w:proofErr w:type="gramEnd"/>
      <w:r w:rsidRPr="0084705F">
        <w:rPr>
          <w:rFonts w:ascii="Book Antiqua" w:hAnsi="Book Antiqua" w:cs="Arial"/>
        </w:rPr>
        <w:t xml:space="preserve"> Published by </w:t>
      </w:r>
      <w:proofErr w:type="spellStart"/>
      <w:r w:rsidRPr="0084705F">
        <w:rPr>
          <w:rFonts w:ascii="Book Antiqua" w:hAnsi="Book Antiqua" w:cs="Arial"/>
        </w:rPr>
        <w:t>Baishideng</w:t>
      </w:r>
      <w:proofErr w:type="spellEnd"/>
      <w:r w:rsidRPr="0084705F">
        <w:rPr>
          <w:rFonts w:ascii="Book Antiqua" w:hAnsi="Book Antiqua" w:cs="Arial"/>
        </w:rPr>
        <w:t xml:space="preserve"> Publishing Group Inc. All rights reserved.</w:t>
      </w:r>
    </w:p>
    <w:p w14:paraId="555399B6" w14:textId="77777777" w:rsidR="00F60ACA" w:rsidRPr="0084705F" w:rsidRDefault="00F60ACA" w:rsidP="005607EC">
      <w:pPr>
        <w:spacing w:line="360" w:lineRule="auto"/>
        <w:jc w:val="both"/>
        <w:rPr>
          <w:rFonts w:ascii="Book Antiqua" w:hAnsi="Book Antiqua" w:cs="Times New Roman"/>
          <w:iCs/>
        </w:rPr>
      </w:pPr>
    </w:p>
    <w:p w14:paraId="3535C1C6" w14:textId="523E2174" w:rsidR="007A043B" w:rsidRPr="0084705F" w:rsidRDefault="00F60ACA" w:rsidP="005607EC">
      <w:pPr>
        <w:spacing w:line="360" w:lineRule="auto"/>
        <w:jc w:val="both"/>
        <w:rPr>
          <w:rFonts w:ascii="Book Antiqua" w:eastAsia="宋体" w:hAnsi="Book Antiqua" w:cs="Times New Roman"/>
          <w:lang w:eastAsia="zh-CN"/>
        </w:rPr>
      </w:pPr>
      <w:r w:rsidRPr="0084705F">
        <w:rPr>
          <w:rFonts w:ascii="Book Antiqua" w:hAnsi="Book Antiqua" w:cs="Times New Roman"/>
          <w:b/>
        </w:rPr>
        <w:t xml:space="preserve">Core </w:t>
      </w:r>
      <w:r w:rsidR="005607EC" w:rsidRPr="0084705F">
        <w:rPr>
          <w:rFonts w:ascii="Book Antiqua" w:hAnsi="Book Antiqua" w:cs="Times New Roman"/>
          <w:b/>
        </w:rPr>
        <w:t>tip</w:t>
      </w:r>
      <w:r w:rsidR="005607EC" w:rsidRPr="0084705F">
        <w:rPr>
          <w:rFonts w:ascii="Book Antiqua" w:eastAsia="宋体" w:hAnsi="Book Antiqua" w:cs="Times New Roman"/>
          <w:b/>
          <w:lang w:eastAsia="zh-CN"/>
        </w:rPr>
        <w:t>:</w:t>
      </w:r>
      <w:r w:rsidR="005607EC" w:rsidRPr="0084705F">
        <w:rPr>
          <w:rFonts w:ascii="Book Antiqua" w:eastAsia="宋体" w:hAnsi="Book Antiqua" w:cs="Times New Roman"/>
          <w:lang w:eastAsia="zh-CN"/>
        </w:rPr>
        <w:t xml:space="preserve"> </w:t>
      </w:r>
      <w:r w:rsidR="007A043B" w:rsidRPr="0084705F">
        <w:rPr>
          <w:rFonts w:ascii="Book Antiqua" w:hAnsi="Book Antiqua" w:cs="Times New Roman"/>
        </w:rPr>
        <w:t>Non</w:t>
      </w:r>
      <w:r w:rsidR="009C4D99" w:rsidRPr="0084705F">
        <w:rPr>
          <w:rFonts w:ascii="Book Antiqua" w:hAnsi="Book Antiqua" w:cs="Times New Roman"/>
        </w:rPr>
        <w:t xml:space="preserve">-anatomic </w:t>
      </w:r>
      <w:r w:rsidR="00F83A6D" w:rsidRPr="0084705F">
        <w:rPr>
          <w:rFonts w:ascii="Book Antiqua" w:hAnsi="Book Antiqua" w:cs="Times New Roman"/>
        </w:rPr>
        <w:t xml:space="preserve">stabilization </w:t>
      </w:r>
      <w:r w:rsidR="00593CF9" w:rsidRPr="0084705F">
        <w:rPr>
          <w:rFonts w:ascii="Book Antiqua" w:hAnsi="Book Antiqua" w:cs="Times New Roman"/>
        </w:rPr>
        <w:t xml:space="preserve">procedures </w:t>
      </w:r>
      <w:r w:rsidR="008C6210" w:rsidRPr="0084705F">
        <w:rPr>
          <w:rFonts w:ascii="Book Antiqua" w:hAnsi="Book Antiqua" w:cs="Times New Roman"/>
        </w:rPr>
        <w:t xml:space="preserve">may </w:t>
      </w:r>
      <w:r w:rsidR="00593CF9" w:rsidRPr="0084705F">
        <w:rPr>
          <w:rFonts w:ascii="Book Antiqua" w:hAnsi="Book Antiqua" w:cs="Times New Roman"/>
        </w:rPr>
        <w:t xml:space="preserve">result </w:t>
      </w:r>
      <w:r w:rsidR="008C6210" w:rsidRPr="0084705F">
        <w:rPr>
          <w:rFonts w:ascii="Book Antiqua" w:hAnsi="Book Antiqua" w:cs="Times New Roman"/>
        </w:rPr>
        <w:t xml:space="preserve">in </w:t>
      </w:r>
      <w:proofErr w:type="spellStart"/>
      <w:r w:rsidR="00593CF9" w:rsidRPr="0084705F">
        <w:rPr>
          <w:rFonts w:ascii="Book Antiqua" w:hAnsi="Book Antiqua" w:cs="Times New Roman"/>
        </w:rPr>
        <w:t>overconstraint</w:t>
      </w:r>
      <w:proofErr w:type="spellEnd"/>
      <w:r w:rsidR="00593CF9" w:rsidRPr="0084705F">
        <w:rPr>
          <w:rFonts w:ascii="Book Antiqua" w:hAnsi="Book Antiqua" w:cs="Times New Roman"/>
        </w:rPr>
        <w:t xml:space="preserve"> </w:t>
      </w:r>
      <w:r w:rsidR="008C6210" w:rsidRPr="0084705F">
        <w:rPr>
          <w:rFonts w:ascii="Book Antiqua" w:hAnsi="Book Antiqua" w:cs="Times New Roman"/>
        </w:rPr>
        <w:t xml:space="preserve">or </w:t>
      </w:r>
      <w:r w:rsidR="00D77154" w:rsidRPr="0084705F">
        <w:rPr>
          <w:rFonts w:ascii="Book Antiqua" w:hAnsi="Book Antiqua" w:cs="Times New Roman"/>
        </w:rPr>
        <w:t>in</w:t>
      </w:r>
      <w:r w:rsidR="008C6210" w:rsidRPr="0084705F">
        <w:rPr>
          <w:rFonts w:ascii="Book Antiqua" w:hAnsi="Book Antiqua" w:cs="Times New Roman"/>
        </w:rPr>
        <w:t xml:space="preserve">congruence </w:t>
      </w:r>
      <w:r w:rsidR="00593CF9" w:rsidRPr="0084705F">
        <w:rPr>
          <w:rFonts w:ascii="Book Antiqua" w:hAnsi="Book Antiqua" w:cs="Times New Roman"/>
        </w:rPr>
        <w:t xml:space="preserve">of the glenohumeral joint </w:t>
      </w:r>
      <w:r w:rsidR="008C6210" w:rsidRPr="0084705F">
        <w:rPr>
          <w:rFonts w:ascii="Book Antiqua" w:hAnsi="Book Antiqua" w:cs="Times New Roman"/>
        </w:rPr>
        <w:t xml:space="preserve">with resultant instability </w:t>
      </w:r>
      <w:proofErr w:type="spellStart"/>
      <w:r w:rsidR="008C6210" w:rsidRPr="0084705F">
        <w:rPr>
          <w:rFonts w:ascii="Book Antiqua" w:hAnsi="Book Antiqua" w:cs="Times New Roman"/>
        </w:rPr>
        <w:t>arthropathy</w:t>
      </w:r>
      <w:proofErr w:type="spellEnd"/>
      <w:r w:rsidR="009A2F8E" w:rsidRPr="0084705F">
        <w:rPr>
          <w:rFonts w:ascii="Book Antiqua" w:hAnsi="Book Antiqua" w:cs="Times New Roman"/>
        </w:rPr>
        <w:t>.</w:t>
      </w:r>
      <w:r w:rsidR="005607EC" w:rsidRPr="0084705F">
        <w:rPr>
          <w:rFonts w:ascii="Book Antiqua" w:hAnsi="Book Antiqua" w:cs="Times New Roman"/>
        </w:rPr>
        <w:t xml:space="preserve"> </w:t>
      </w:r>
      <w:r w:rsidR="00F83A6D" w:rsidRPr="0084705F">
        <w:rPr>
          <w:rFonts w:ascii="Book Antiqua" w:hAnsi="Book Antiqua" w:cs="Times New Roman"/>
        </w:rPr>
        <w:t>Proud suture</w:t>
      </w:r>
      <w:r w:rsidR="008C6210" w:rsidRPr="0084705F">
        <w:rPr>
          <w:rFonts w:ascii="Book Antiqua" w:hAnsi="Book Antiqua" w:cs="Times New Roman"/>
        </w:rPr>
        <w:t xml:space="preserve"> anchors can create a traumatic wear pattern resulting in an</w:t>
      </w:r>
      <w:r w:rsidR="00F83A6D" w:rsidRPr="0084705F">
        <w:rPr>
          <w:rFonts w:ascii="Book Antiqua" w:hAnsi="Book Antiqua" w:cs="Times New Roman"/>
        </w:rPr>
        <w:t xml:space="preserve"> </w:t>
      </w:r>
      <w:r w:rsidR="00824F2C" w:rsidRPr="0084705F">
        <w:rPr>
          <w:rFonts w:ascii="Book Antiqua" w:hAnsi="Book Antiqua" w:cs="Times New Roman"/>
        </w:rPr>
        <w:t>iatrogenic</w:t>
      </w:r>
      <w:r w:rsidR="00F83A6D" w:rsidRPr="0084705F">
        <w:rPr>
          <w:rFonts w:ascii="Book Antiqua" w:hAnsi="Book Antiqua" w:cs="Times New Roman"/>
        </w:rPr>
        <w:t xml:space="preserve"> </w:t>
      </w:r>
      <w:proofErr w:type="spellStart"/>
      <w:r w:rsidR="00F83A6D" w:rsidRPr="0084705F">
        <w:rPr>
          <w:rFonts w:ascii="Book Antiqua" w:hAnsi="Book Antiqua" w:cs="Times New Roman"/>
        </w:rPr>
        <w:t>arthropathy</w:t>
      </w:r>
      <w:proofErr w:type="spellEnd"/>
      <w:r w:rsidR="008C6210" w:rsidRPr="0084705F">
        <w:rPr>
          <w:rFonts w:ascii="Book Antiqua" w:hAnsi="Book Antiqua" w:cs="Times New Roman"/>
        </w:rPr>
        <w:t>.</w:t>
      </w:r>
      <w:r w:rsidR="005607EC" w:rsidRPr="0084705F">
        <w:rPr>
          <w:rFonts w:ascii="Book Antiqua" w:eastAsia="宋体" w:hAnsi="Book Antiqua" w:cs="Times New Roman"/>
          <w:lang w:eastAsia="zh-CN"/>
        </w:rPr>
        <w:t xml:space="preserve"> </w:t>
      </w:r>
      <w:r w:rsidR="007A043B" w:rsidRPr="0084705F">
        <w:rPr>
          <w:rFonts w:ascii="Book Antiqua" w:hAnsi="Book Antiqua" w:cs="Times New Roman"/>
        </w:rPr>
        <w:t>S</w:t>
      </w:r>
      <w:r w:rsidR="00A771FF" w:rsidRPr="0084705F">
        <w:rPr>
          <w:rFonts w:ascii="Book Antiqua" w:hAnsi="Book Antiqua" w:cs="Times New Roman"/>
        </w:rPr>
        <w:t xml:space="preserve">econdary </w:t>
      </w:r>
      <w:proofErr w:type="spellStart"/>
      <w:r w:rsidR="00A771FF" w:rsidRPr="0084705F">
        <w:rPr>
          <w:rFonts w:ascii="Book Antiqua" w:hAnsi="Book Antiqua" w:cs="Times New Roman"/>
        </w:rPr>
        <w:t>arthropathy</w:t>
      </w:r>
      <w:proofErr w:type="spellEnd"/>
      <w:r w:rsidR="00A771FF" w:rsidRPr="0084705F">
        <w:rPr>
          <w:rFonts w:ascii="Book Antiqua" w:hAnsi="Book Antiqua" w:cs="Times New Roman"/>
        </w:rPr>
        <w:t xml:space="preserve"> may occur in up to two-thirds of patients after </w:t>
      </w:r>
      <w:proofErr w:type="spellStart"/>
      <w:r w:rsidR="00A771FF" w:rsidRPr="0084705F">
        <w:rPr>
          <w:rFonts w:ascii="Book Antiqua" w:hAnsi="Book Antiqua" w:cs="Times New Roman"/>
        </w:rPr>
        <w:t>Bankart</w:t>
      </w:r>
      <w:proofErr w:type="spellEnd"/>
      <w:r w:rsidR="00A771FF" w:rsidRPr="0084705F">
        <w:rPr>
          <w:rFonts w:ascii="Book Antiqua" w:hAnsi="Book Antiqua" w:cs="Times New Roman"/>
        </w:rPr>
        <w:t xml:space="preserve"> repair and 30% after coracoid transfer at mid- to long-term follow-up, although clinical outcomes may vary.</w:t>
      </w:r>
      <w:r w:rsidR="005607EC" w:rsidRPr="0084705F">
        <w:rPr>
          <w:rFonts w:ascii="Book Antiqua" w:hAnsi="Book Antiqua" w:cs="Times New Roman"/>
        </w:rPr>
        <w:t xml:space="preserve"> </w:t>
      </w:r>
      <w:r w:rsidR="00AB0E3D" w:rsidRPr="0084705F">
        <w:rPr>
          <w:rFonts w:ascii="Book Antiqua" w:hAnsi="Book Antiqua" w:cs="Times New Roman"/>
        </w:rPr>
        <w:t xml:space="preserve">When </w:t>
      </w:r>
      <w:r w:rsidR="005F2347" w:rsidRPr="0084705F">
        <w:rPr>
          <w:rFonts w:ascii="Book Antiqua" w:hAnsi="Book Antiqua" w:cs="Times New Roman"/>
        </w:rPr>
        <w:t xml:space="preserve">conservative measures </w:t>
      </w:r>
      <w:r w:rsidR="00AB0E3D" w:rsidRPr="0084705F">
        <w:rPr>
          <w:rFonts w:ascii="Book Antiqua" w:hAnsi="Book Antiqua" w:cs="Times New Roman"/>
        </w:rPr>
        <w:lastRenderedPageBreak/>
        <w:t xml:space="preserve">have </w:t>
      </w:r>
      <w:r w:rsidR="008249D9" w:rsidRPr="0084705F">
        <w:rPr>
          <w:rFonts w:ascii="Book Antiqua" w:hAnsi="Book Antiqua" w:cs="Times New Roman"/>
        </w:rPr>
        <w:t xml:space="preserve">failed, various arthroscopic </w:t>
      </w:r>
      <w:r w:rsidR="007A043B" w:rsidRPr="0084705F">
        <w:rPr>
          <w:rFonts w:ascii="Book Antiqua" w:hAnsi="Book Antiqua" w:cs="Times New Roman"/>
        </w:rPr>
        <w:t xml:space="preserve">procedures </w:t>
      </w:r>
      <w:r w:rsidR="008249D9" w:rsidRPr="0084705F">
        <w:rPr>
          <w:rFonts w:ascii="Book Antiqua" w:hAnsi="Book Antiqua" w:cs="Times New Roman"/>
        </w:rPr>
        <w:t xml:space="preserve">may be considered to </w:t>
      </w:r>
      <w:r w:rsidR="00824F2C" w:rsidRPr="0084705F">
        <w:rPr>
          <w:rFonts w:ascii="Book Antiqua" w:hAnsi="Book Antiqua" w:cs="Times New Roman"/>
        </w:rPr>
        <w:t xml:space="preserve">address </w:t>
      </w:r>
      <w:r w:rsidR="008249D9" w:rsidRPr="0084705F">
        <w:rPr>
          <w:rFonts w:ascii="Book Antiqua" w:hAnsi="Book Antiqua" w:cs="Times New Roman"/>
        </w:rPr>
        <w:t>mechanical symptoms a</w:t>
      </w:r>
      <w:r w:rsidR="005607EC" w:rsidRPr="0084705F">
        <w:rPr>
          <w:rFonts w:ascii="Book Antiqua" w:hAnsi="Book Antiqua" w:cs="Times New Roman"/>
        </w:rPr>
        <w:t xml:space="preserve">nd other pain generators. </w:t>
      </w:r>
      <w:r w:rsidR="007A043B" w:rsidRPr="0084705F">
        <w:rPr>
          <w:rFonts w:ascii="Book Antiqua" w:hAnsi="Book Antiqua" w:cs="Times New Roman"/>
        </w:rPr>
        <w:t xml:space="preserve">Total shoulder </w:t>
      </w:r>
      <w:proofErr w:type="spellStart"/>
      <w:r w:rsidR="007A043B" w:rsidRPr="0084705F">
        <w:rPr>
          <w:rFonts w:ascii="Book Antiqua" w:hAnsi="Book Antiqua" w:cs="Times New Roman"/>
        </w:rPr>
        <w:t>arthroplasty</w:t>
      </w:r>
      <w:proofErr w:type="spellEnd"/>
      <w:r w:rsidR="007A043B" w:rsidRPr="0084705F">
        <w:rPr>
          <w:rFonts w:ascii="Book Antiqua" w:hAnsi="Book Antiqua" w:cs="Times New Roman"/>
        </w:rPr>
        <w:t xml:space="preserve"> remains the most reliable option for advanced instability arthropathy</w:t>
      </w:r>
      <w:r w:rsidR="005F2347" w:rsidRPr="0084705F">
        <w:rPr>
          <w:rFonts w:ascii="Book Antiqua" w:hAnsi="Book Antiqua" w:cs="Times New Roman"/>
        </w:rPr>
        <w:t>,</w:t>
      </w:r>
      <w:r w:rsidR="00F83A6D" w:rsidRPr="0084705F">
        <w:rPr>
          <w:rFonts w:ascii="Book Antiqua" w:hAnsi="Book Antiqua" w:cs="Times New Roman"/>
        </w:rPr>
        <w:t xml:space="preserve"> although</w:t>
      </w:r>
      <w:r w:rsidR="008C6210" w:rsidRPr="0084705F">
        <w:rPr>
          <w:rFonts w:ascii="Book Antiqua" w:hAnsi="Book Antiqua" w:cs="Times New Roman"/>
        </w:rPr>
        <w:t xml:space="preserve"> concern exists </w:t>
      </w:r>
      <w:r w:rsidR="005F2347" w:rsidRPr="0084705F">
        <w:rPr>
          <w:rFonts w:ascii="Book Antiqua" w:hAnsi="Book Antiqua" w:cs="Times New Roman"/>
        </w:rPr>
        <w:t xml:space="preserve">above survivorship </w:t>
      </w:r>
      <w:r w:rsidR="008C6210" w:rsidRPr="0084705F">
        <w:rPr>
          <w:rFonts w:ascii="Book Antiqua" w:hAnsi="Book Antiqua" w:cs="Times New Roman"/>
        </w:rPr>
        <w:t xml:space="preserve">in patients </w:t>
      </w:r>
      <w:proofErr w:type="gramStart"/>
      <w:r w:rsidR="005F2347" w:rsidRPr="0084705F">
        <w:rPr>
          <w:rFonts w:ascii="Book Antiqua" w:hAnsi="Book Antiqua" w:cs="Times New Roman"/>
        </w:rPr>
        <w:t>under</w:t>
      </w:r>
      <w:proofErr w:type="gramEnd"/>
      <w:r w:rsidR="008C6210" w:rsidRPr="0084705F">
        <w:rPr>
          <w:rFonts w:ascii="Book Antiqua" w:hAnsi="Book Antiqua" w:cs="Times New Roman"/>
        </w:rPr>
        <w:t xml:space="preserve"> 50</w:t>
      </w:r>
      <w:r w:rsidR="005F2347" w:rsidRPr="0084705F">
        <w:rPr>
          <w:rFonts w:ascii="Book Antiqua" w:hAnsi="Book Antiqua" w:cs="Times New Roman"/>
        </w:rPr>
        <w:t xml:space="preserve"> years</w:t>
      </w:r>
      <w:r w:rsidR="008C6210" w:rsidRPr="0084705F">
        <w:rPr>
          <w:rFonts w:ascii="Book Antiqua" w:hAnsi="Book Antiqua" w:cs="Times New Roman"/>
        </w:rPr>
        <w:t>.</w:t>
      </w:r>
    </w:p>
    <w:p w14:paraId="5FB0E115" w14:textId="77777777" w:rsidR="005607EC" w:rsidRPr="0084705F" w:rsidRDefault="005607EC" w:rsidP="005607EC">
      <w:pPr>
        <w:spacing w:line="360" w:lineRule="auto"/>
        <w:jc w:val="both"/>
        <w:rPr>
          <w:rFonts w:ascii="Book Antiqua" w:eastAsia="宋体" w:hAnsi="Book Antiqua" w:cs="Times New Roman"/>
          <w:b/>
          <w:lang w:eastAsia="zh-CN"/>
        </w:rPr>
      </w:pPr>
    </w:p>
    <w:p w14:paraId="6A5787CB" w14:textId="398B93EA" w:rsidR="007A043B" w:rsidRPr="0084705F" w:rsidRDefault="005607EC" w:rsidP="005607EC">
      <w:pPr>
        <w:spacing w:line="360" w:lineRule="auto"/>
        <w:jc w:val="both"/>
        <w:rPr>
          <w:rFonts w:ascii="Book Antiqua" w:eastAsia="宋体" w:hAnsi="Book Antiqua" w:cs="Times New Roman"/>
          <w:lang w:eastAsia="zh-CN"/>
        </w:rPr>
      </w:pPr>
      <w:r w:rsidRPr="0084705F">
        <w:rPr>
          <w:rFonts w:ascii="Book Antiqua" w:eastAsia="宋体" w:hAnsi="Book Antiqua" w:cs="Times New Roman"/>
          <w:lang w:eastAsia="zh-CN"/>
        </w:rPr>
        <w:t xml:space="preserve">Waterman BR, </w:t>
      </w:r>
      <w:proofErr w:type="spellStart"/>
      <w:r w:rsidRPr="0084705F">
        <w:rPr>
          <w:rFonts w:ascii="Book Antiqua" w:eastAsia="宋体" w:hAnsi="Book Antiqua" w:cs="Times New Roman"/>
          <w:lang w:eastAsia="zh-CN"/>
        </w:rPr>
        <w:t>Kilcoyne</w:t>
      </w:r>
      <w:proofErr w:type="spellEnd"/>
      <w:r w:rsidRPr="0084705F">
        <w:rPr>
          <w:rFonts w:ascii="Book Antiqua" w:eastAsia="宋体" w:hAnsi="Book Antiqua" w:cs="Times New Roman"/>
          <w:lang w:eastAsia="zh-CN"/>
        </w:rPr>
        <w:t xml:space="preserve"> K, </w:t>
      </w:r>
      <w:proofErr w:type="spellStart"/>
      <w:r w:rsidRPr="0084705F">
        <w:rPr>
          <w:rFonts w:ascii="Book Antiqua" w:eastAsia="宋体" w:hAnsi="Book Antiqua" w:cs="Times New Roman"/>
          <w:lang w:eastAsia="zh-CN"/>
        </w:rPr>
        <w:t>Parada</w:t>
      </w:r>
      <w:proofErr w:type="spellEnd"/>
      <w:r w:rsidRPr="0084705F">
        <w:rPr>
          <w:rFonts w:ascii="Book Antiqua" w:eastAsia="宋体" w:hAnsi="Book Antiqua" w:cs="Times New Roman"/>
          <w:lang w:eastAsia="zh-CN"/>
        </w:rPr>
        <w:t xml:space="preserve"> SA, </w:t>
      </w:r>
      <w:proofErr w:type="spellStart"/>
      <w:r w:rsidRPr="0084705F">
        <w:rPr>
          <w:rFonts w:ascii="Book Antiqua" w:eastAsia="宋体" w:hAnsi="Book Antiqua" w:cs="Times New Roman"/>
          <w:lang w:eastAsia="zh-CN"/>
        </w:rPr>
        <w:t>Eichinger</w:t>
      </w:r>
      <w:proofErr w:type="spellEnd"/>
      <w:r w:rsidRPr="0084705F">
        <w:rPr>
          <w:rFonts w:ascii="Book Antiqua" w:eastAsia="宋体" w:hAnsi="Book Antiqua" w:cs="Times New Roman"/>
          <w:lang w:eastAsia="zh-CN"/>
        </w:rPr>
        <w:t xml:space="preserve"> JE.</w:t>
      </w:r>
      <w:r w:rsidRPr="0084705F">
        <w:rPr>
          <w:rFonts w:ascii="Book Antiqua" w:hAnsi="Book Antiqua" w:cs="Times New Roman"/>
        </w:rPr>
        <w:t xml:space="preserve"> </w:t>
      </w:r>
      <w:proofErr w:type="gramStart"/>
      <w:r w:rsidRPr="0084705F">
        <w:rPr>
          <w:rFonts w:ascii="Book Antiqua" w:hAnsi="Book Antiqua" w:cs="Times New Roman"/>
        </w:rPr>
        <w:t xml:space="preserve">Prevention and management of post-instability </w:t>
      </w:r>
      <w:proofErr w:type="spellStart"/>
      <w:r w:rsidRPr="0084705F">
        <w:rPr>
          <w:rFonts w:ascii="Book Antiqua" w:hAnsi="Book Antiqua" w:cs="Times New Roman"/>
        </w:rPr>
        <w:t>glenohumeral</w:t>
      </w:r>
      <w:proofErr w:type="spellEnd"/>
      <w:r w:rsidRPr="0084705F">
        <w:rPr>
          <w:rFonts w:ascii="Book Antiqua" w:hAnsi="Book Antiqua" w:cs="Times New Roman"/>
        </w:rPr>
        <w:t xml:space="preserve"> </w:t>
      </w:r>
      <w:proofErr w:type="spellStart"/>
      <w:r w:rsidRPr="0084705F">
        <w:rPr>
          <w:rFonts w:ascii="Book Antiqua" w:hAnsi="Book Antiqua" w:cs="Times New Roman"/>
        </w:rPr>
        <w:t>arthropathy</w:t>
      </w:r>
      <w:proofErr w:type="spellEnd"/>
      <w:r w:rsidRPr="0084705F">
        <w:rPr>
          <w:rFonts w:ascii="Book Antiqua" w:eastAsia="宋体" w:hAnsi="Book Antiqua" w:cs="Times New Roman"/>
          <w:lang w:eastAsia="zh-CN"/>
        </w:rPr>
        <w:t>.</w:t>
      </w:r>
      <w:proofErr w:type="gramEnd"/>
      <w:r w:rsidRPr="0084705F">
        <w:rPr>
          <w:rFonts w:ascii="Book Antiqua" w:hAnsi="Book Antiqua"/>
          <w:i/>
          <w:iCs/>
        </w:rPr>
        <w:t xml:space="preserve"> World J </w:t>
      </w:r>
      <w:proofErr w:type="spellStart"/>
      <w:r w:rsidRPr="0084705F">
        <w:rPr>
          <w:rFonts w:ascii="Book Antiqua" w:hAnsi="Book Antiqua"/>
          <w:i/>
          <w:iCs/>
        </w:rPr>
        <w:t>Orthop</w:t>
      </w:r>
      <w:proofErr w:type="spellEnd"/>
      <w:r w:rsidRPr="0084705F">
        <w:rPr>
          <w:rFonts w:ascii="Book Antiqua" w:eastAsia="宋体" w:hAnsi="Book Antiqua"/>
          <w:i/>
          <w:iCs/>
          <w:lang w:eastAsia="zh-CN"/>
        </w:rPr>
        <w:t xml:space="preserve"> </w:t>
      </w:r>
      <w:r w:rsidRPr="0084705F">
        <w:rPr>
          <w:rFonts w:ascii="Book Antiqua" w:eastAsia="宋体" w:hAnsi="Book Antiqua"/>
          <w:iCs/>
          <w:lang w:eastAsia="zh-CN"/>
        </w:rPr>
        <w:t xml:space="preserve">2016; </w:t>
      </w:r>
      <w:proofErr w:type="gramStart"/>
      <w:r w:rsidRPr="0084705F">
        <w:rPr>
          <w:rFonts w:ascii="Book Antiqua" w:eastAsia="宋体" w:hAnsi="Book Antiqua"/>
          <w:iCs/>
          <w:lang w:eastAsia="zh-CN"/>
        </w:rPr>
        <w:t>In</w:t>
      </w:r>
      <w:proofErr w:type="gramEnd"/>
      <w:r w:rsidRPr="0084705F">
        <w:rPr>
          <w:rFonts w:ascii="Book Antiqua" w:eastAsia="宋体" w:hAnsi="Book Antiqua"/>
          <w:iCs/>
          <w:lang w:eastAsia="zh-CN"/>
        </w:rPr>
        <w:t xml:space="preserve"> press</w:t>
      </w:r>
    </w:p>
    <w:p w14:paraId="3B015FCC" w14:textId="4490921F" w:rsidR="00612E4A" w:rsidRPr="0084705F" w:rsidRDefault="00612E4A" w:rsidP="005607EC">
      <w:pPr>
        <w:spacing w:line="360" w:lineRule="auto"/>
        <w:jc w:val="both"/>
        <w:rPr>
          <w:rFonts w:ascii="Book Antiqua" w:hAnsi="Book Antiqua" w:cs="Times New Roman"/>
          <w:b/>
        </w:rPr>
      </w:pPr>
      <w:r w:rsidRPr="0084705F">
        <w:rPr>
          <w:rFonts w:ascii="Book Antiqua" w:hAnsi="Book Antiqua" w:cs="Times New Roman"/>
          <w:b/>
        </w:rPr>
        <w:br w:type="page"/>
      </w:r>
    </w:p>
    <w:p w14:paraId="221B8874" w14:textId="3B968666" w:rsidR="00F60ACA" w:rsidRPr="0084705F" w:rsidRDefault="005607EC" w:rsidP="005607EC">
      <w:pPr>
        <w:spacing w:line="360" w:lineRule="auto"/>
        <w:jc w:val="both"/>
        <w:rPr>
          <w:rFonts w:ascii="Book Antiqua" w:eastAsia="宋体" w:hAnsi="Book Antiqua" w:cs="Times New Roman"/>
          <w:b/>
          <w:lang w:eastAsia="zh-CN"/>
        </w:rPr>
      </w:pPr>
      <w:r w:rsidRPr="0084705F">
        <w:rPr>
          <w:rFonts w:ascii="Book Antiqua" w:hAnsi="Book Antiqua" w:cs="Times New Roman"/>
          <w:b/>
        </w:rPr>
        <w:lastRenderedPageBreak/>
        <w:t>INTRODUCTION</w:t>
      </w:r>
    </w:p>
    <w:p w14:paraId="154E97B2" w14:textId="5D5224D9" w:rsidR="00F60ACA" w:rsidRPr="0084705F" w:rsidRDefault="00F60ACA" w:rsidP="005607EC">
      <w:pPr>
        <w:spacing w:line="360" w:lineRule="auto"/>
        <w:jc w:val="both"/>
        <w:rPr>
          <w:rFonts w:ascii="Book Antiqua" w:hAnsi="Book Antiqua" w:cs="Times New Roman"/>
        </w:rPr>
      </w:pPr>
      <w:r w:rsidRPr="0084705F">
        <w:rPr>
          <w:rFonts w:ascii="Book Antiqua" w:hAnsi="Book Antiqua" w:cs="Times New Roman"/>
        </w:rPr>
        <w:t>Glenohumeral instability is</w:t>
      </w:r>
      <w:r w:rsidR="006D4FAD" w:rsidRPr="0084705F">
        <w:rPr>
          <w:rFonts w:ascii="Book Antiqua" w:hAnsi="Book Antiqua" w:cs="Times New Roman"/>
        </w:rPr>
        <w:t xml:space="preserve"> a</w:t>
      </w:r>
      <w:r w:rsidRPr="0084705F">
        <w:rPr>
          <w:rFonts w:ascii="Book Antiqua" w:hAnsi="Book Antiqua" w:cs="Times New Roman"/>
        </w:rPr>
        <w:t xml:space="preserve"> </w:t>
      </w:r>
      <w:r w:rsidR="008C6210" w:rsidRPr="0084705F">
        <w:rPr>
          <w:rFonts w:ascii="Book Antiqua" w:hAnsi="Book Antiqua" w:cs="Times New Roman"/>
        </w:rPr>
        <w:t xml:space="preserve">frequent problem encountered </w:t>
      </w:r>
      <w:r w:rsidRPr="0084705F">
        <w:rPr>
          <w:rFonts w:ascii="Book Antiqua" w:hAnsi="Book Antiqua" w:cs="Times New Roman"/>
        </w:rPr>
        <w:t>within high-risk patient populations</w:t>
      </w:r>
      <w:r w:rsidR="00BF0F48" w:rsidRPr="0084705F">
        <w:rPr>
          <w:rFonts w:ascii="Book Antiqua" w:hAnsi="Book Antiqua" w:cs="Times New Roman"/>
        </w:rPr>
        <w:fldChar w:fldCharType="begin">
          <w:fldData xml:space="preserve">PEVuZE5vdGU+PENpdGU+PEF1dGhvcj5Pd2VuczwvQXV0aG9yPjxZZWFyPjIwMDk8L1llYXI+PFJl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PEVuZE5vdGU+PENpdGU+PEF1dGhvcj5Pd2VuczwvQXV0aG9yPjxZZWFyPjIwMDk8L1llYXI+PFJl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BF0F48" w:rsidRPr="0084705F">
        <w:rPr>
          <w:rFonts w:ascii="Book Antiqua" w:hAnsi="Book Antiqua" w:cs="Times New Roman"/>
        </w:rPr>
      </w:r>
      <w:r w:rsidR="00BF0F48" w:rsidRPr="0084705F">
        <w:rPr>
          <w:rFonts w:ascii="Book Antiqua" w:hAnsi="Book Antiqua" w:cs="Times New Roman"/>
        </w:rPr>
        <w:fldChar w:fldCharType="separate"/>
      </w:r>
      <w:r w:rsidR="005607EC" w:rsidRPr="0084705F">
        <w:rPr>
          <w:rFonts w:ascii="Book Antiqua" w:hAnsi="Book Antiqua" w:cs="Times New Roman"/>
          <w:noProof/>
          <w:vertAlign w:val="superscript"/>
        </w:rPr>
        <w:t>[1,</w:t>
      </w:r>
      <w:r w:rsidR="006A0845" w:rsidRPr="0084705F">
        <w:rPr>
          <w:rFonts w:ascii="Book Antiqua" w:hAnsi="Book Antiqua" w:cs="Times New Roman"/>
          <w:noProof/>
          <w:vertAlign w:val="superscript"/>
        </w:rPr>
        <w:t>2]</w:t>
      </w:r>
      <w:r w:rsidR="00BF0F48" w:rsidRPr="0084705F">
        <w:rPr>
          <w:rFonts w:ascii="Book Antiqua" w:hAnsi="Book Antiqua" w:cs="Times New Roman"/>
        </w:rPr>
        <w:fldChar w:fldCharType="end"/>
      </w:r>
      <w:r w:rsidR="004C1A9E" w:rsidRPr="0084705F">
        <w:rPr>
          <w:rFonts w:ascii="Book Antiqua" w:hAnsi="Book Antiqua" w:cs="Times New Roman"/>
        </w:rPr>
        <w:t>,</w:t>
      </w:r>
      <w:r w:rsidRPr="0084705F">
        <w:rPr>
          <w:rFonts w:ascii="Book Antiqua" w:hAnsi="Book Antiqua" w:cs="Times New Roman"/>
        </w:rPr>
        <w:t xml:space="preserve"> </w:t>
      </w:r>
      <w:r w:rsidR="00554376" w:rsidRPr="0084705F">
        <w:rPr>
          <w:rFonts w:ascii="Book Antiqua" w:hAnsi="Book Antiqua" w:cs="Times New Roman"/>
        </w:rPr>
        <w:t>and it poses</w:t>
      </w:r>
      <w:r w:rsidRPr="0084705F">
        <w:rPr>
          <w:rFonts w:ascii="Book Antiqua" w:hAnsi="Book Antiqua" w:cs="Times New Roman"/>
        </w:rPr>
        <w:t xml:space="preserve"> important </w:t>
      </w:r>
      <w:r w:rsidR="008C6210" w:rsidRPr="0084705F">
        <w:rPr>
          <w:rFonts w:ascii="Book Antiqua" w:hAnsi="Book Antiqua" w:cs="Times New Roman"/>
        </w:rPr>
        <w:t>short</w:t>
      </w:r>
      <w:r w:rsidR="006B4499" w:rsidRPr="0084705F">
        <w:rPr>
          <w:rFonts w:ascii="Book Antiqua" w:hAnsi="Book Antiqua" w:cs="Times New Roman"/>
        </w:rPr>
        <w:t>- and long-</w:t>
      </w:r>
      <w:r w:rsidR="008C6210" w:rsidRPr="0084705F">
        <w:rPr>
          <w:rFonts w:ascii="Book Antiqua" w:hAnsi="Book Antiqua" w:cs="Times New Roman"/>
        </w:rPr>
        <w:t xml:space="preserve">term </w:t>
      </w:r>
      <w:r w:rsidRPr="0084705F">
        <w:rPr>
          <w:rFonts w:ascii="Book Antiqua" w:hAnsi="Book Antiqua" w:cs="Times New Roman"/>
        </w:rPr>
        <w:t xml:space="preserve">implications </w:t>
      </w:r>
      <w:r w:rsidR="008C6210" w:rsidRPr="0084705F">
        <w:rPr>
          <w:rFonts w:ascii="Book Antiqua" w:hAnsi="Book Antiqua" w:cs="Times New Roman"/>
        </w:rPr>
        <w:t xml:space="preserve">for </w:t>
      </w:r>
      <w:r w:rsidRPr="0084705F">
        <w:rPr>
          <w:rFonts w:ascii="Book Antiqua" w:hAnsi="Book Antiqua" w:cs="Times New Roman"/>
        </w:rPr>
        <w:t>shoulder</w:t>
      </w:r>
      <w:r w:rsidR="008C6210" w:rsidRPr="0084705F">
        <w:rPr>
          <w:rFonts w:ascii="Book Antiqua" w:hAnsi="Book Antiqua" w:cs="Times New Roman"/>
        </w:rPr>
        <w:t xml:space="preserve"> function</w:t>
      </w:r>
      <w:r w:rsidRPr="0084705F">
        <w:rPr>
          <w:rFonts w:ascii="Book Antiqua" w:hAnsi="Book Antiqua" w:cs="Times New Roman"/>
        </w:rPr>
        <w:t>.</w:t>
      </w:r>
      <w:r w:rsidR="005607EC" w:rsidRPr="0084705F">
        <w:rPr>
          <w:rFonts w:ascii="Book Antiqua" w:hAnsi="Book Antiqua" w:cs="Times New Roman"/>
        </w:rPr>
        <w:t xml:space="preserve"> </w:t>
      </w:r>
      <w:r w:rsidRPr="0084705F">
        <w:rPr>
          <w:rFonts w:ascii="Book Antiqua" w:hAnsi="Book Antiqua" w:cs="Times New Roman"/>
        </w:rPr>
        <w:t xml:space="preserve">While numerous </w:t>
      </w:r>
      <w:r w:rsidR="008C6210" w:rsidRPr="0084705F">
        <w:rPr>
          <w:rFonts w:ascii="Book Antiqua" w:hAnsi="Book Antiqua" w:cs="Times New Roman"/>
        </w:rPr>
        <w:t xml:space="preserve">previous </w:t>
      </w:r>
      <w:r w:rsidRPr="0084705F">
        <w:rPr>
          <w:rFonts w:ascii="Book Antiqua" w:hAnsi="Book Antiqua" w:cs="Times New Roman"/>
        </w:rPr>
        <w:t xml:space="preserve">studies </w:t>
      </w:r>
      <w:r w:rsidR="00554376" w:rsidRPr="0084705F">
        <w:rPr>
          <w:rFonts w:ascii="Book Antiqua" w:hAnsi="Book Antiqua" w:cs="Times New Roman"/>
        </w:rPr>
        <w:t xml:space="preserve">have </w:t>
      </w:r>
      <w:r w:rsidR="008C6210" w:rsidRPr="0084705F">
        <w:rPr>
          <w:rFonts w:ascii="Book Antiqua" w:hAnsi="Book Antiqua" w:cs="Times New Roman"/>
        </w:rPr>
        <w:t>focus</w:t>
      </w:r>
      <w:r w:rsidR="00554376" w:rsidRPr="0084705F">
        <w:rPr>
          <w:rFonts w:ascii="Book Antiqua" w:hAnsi="Book Antiqua" w:cs="Times New Roman"/>
        </w:rPr>
        <w:t>ed</w:t>
      </w:r>
      <w:r w:rsidRPr="0084705F">
        <w:rPr>
          <w:rFonts w:ascii="Book Antiqua" w:hAnsi="Book Antiqua" w:cs="Times New Roman"/>
        </w:rPr>
        <w:t xml:space="preserve"> on the ideal management, risk stratification, and/or surgical technique for addressing patients with shoulder instability, few have examined the natural history of instability events as it r</w:t>
      </w:r>
      <w:r w:rsidR="00703DA8" w:rsidRPr="0084705F">
        <w:rPr>
          <w:rFonts w:ascii="Book Antiqua" w:hAnsi="Book Antiqua" w:cs="Times New Roman"/>
        </w:rPr>
        <w:t xml:space="preserve">elates to secondary </w:t>
      </w:r>
      <w:proofErr w:type="spellStart"/>
      <w:r w:rsidR="00703DA8" w:rsidRPr="0084705F">
        <w:rPr>
          <w:rFonts w:ascii="Book Antiqua" w:hAnsi="Book Antiqua" w:cs="Times New Roman"/>
        </w:rPr>
        <w:t>arthrosis</w:t>
      </w:r>
      <w:proofErr w:type="spellEnd"/>
      <w:r w:rsidR="00703DA8" w:rsidRPr="0084705F">
        <w:rPr>
          <w:rFonts w:ascii="Book Antiqua" w:hAnsi="Book Antiqua" w:cs="Times New Roman"/>
        </w:rPr>
        <w:t>.</w:t>
      </w:r>
      <w:r w:rsidR="005607EC" w:rsidRPr="0084705F">
        <w:rPr>
          <w:rFonts w:ascii="Book Antiqua" w:hAnsi="Book Antiqua" w:cs="Times New Roman"/>
        </w:rPr>
        <w:t xml:space="preserve"> </w:t>
      </w:r>
      <w:r w:rsidR="00703DA8" w:rsidRPr="0084705F">
        <w:rPr>
          <w:rFonts w:ascii="Book Antiqua" w:hAnsi="Book Antiqua" w:cs="Times New Roman"/>
        </w:rPr>
        <w:t>The presence of concomitant shoulder instability and premature degenerative wear create</w:t>
      </w:r>
      <w:r w:rsidR="008C6210" w:rsidRPr="0084705F">
        <w:rPr>
          <w:rFonts w:ascii="Book Antiqua" w:hAnsi="Book Antiqua" w:cs="Times New Roman"/>
        </w:rPr>
        <w:t>s</w:t>
      </w:r>
      <w:r w:rsidR="00703DA8" w:rsidRPr="0084705F">
        <w:rPr>
          <w:rFonts w:ascii="Book Antiqua" w:hAnsi="Book Antiqua" w:cs="Times New Roman"/>
        </w:rPr>
        <w:t xml:space="preserve"> a difficult clinical scenario, and optimal treatment requires a fundamental knowledge of underlying anatomy and </w:t>
      </w:r>
      <w:r w:rsidR="003E0DF5" w:rsidRPr="0084705F">
        <w:rPr>
          <w:rFonts w:ascii="Book Antiqua" w:hAnsi="Book Antiqua" w:cs="Times New Roman"/>
        </w:rPr>
        <w:t xml:space="preserve">current, </w:t>
      </w:r>
      <w:r w:rsidR="008C6210" w:rsidRPr="0084705F">
        <w:rPr>
          <w:rFonts w:ascii="Book Antiqua" w:hAnsi="Book Antiqua" w:cs="Times New Roman"/>
        </w:rPr>
        <w:t>evolving treatment options</w:t>
      </w:r>
      <w:r w:rsidR="00703DA8" w:rsidRPr="0084705F">
        <w:rPr>
          <w:rFonts w:ascii="Book Antiqua" w:hAnsi="Book Antiqua" w:cs="Times New Roman"/>
        </w:rPr>
        <w:t>.</w:t>
      </w:r>
      <w:r w:rsidR="005607EC" w:rsidRPr="0084705F">
        <w:rPr>
          <w:rFonts w:ascii="Book Antiqua" w:hAnsi="Book Antiqua" w:cs="Times New Roman"/>
        </w:rPr>
        <w:t xml:space="preserve"> </w:t>
      </w:r>
    </w:p>
    <w:p w14:paraId="39CCC5E1" w14:textId="7F4E63A2" w:rsidR="00F60ACA" w:rsidRPr="0084705F" w:rsidRDefault="00D53ECC" w:rsidP="005607EC">
      <w:pPr>
        <w:spacing w:line="360" w:lineRule="auto"/>
        <w:ind w:firstLineChars="100" w:firstLine="240"/>
        <w:jc w:val="both"/>
        <w:rPr>
          <w:rFonts w:ascii="Book Antiqua" w:hAnsi="Book Antiqua" w:cs="Times New Roman"/>
        </w:rPr>
      </w:pPr>
      <w:r w:rsidRPr="0084705F">
        <w:rPr>
          <w:rFonts w:ascii="Book Antiqua" w:hAnsi="Book Antiqua" w:cs="Times New Roman"/>
        </w:rPr>
        <w:t>With</w:t>
      </w:r>
      <w:r w:rsidR="00F60ACA" w:rsidRPr="0084705F">
        <w:rPr>
          <w:rFonts w:ascii="Book Antiqua" w:hAnsi="Book Antiqua" w:cs="Times New Roman"/>
        </w:rPr>
        <w:t xml:space="preserve"> the largest </w:t>
      </w:r>
      <w:r w:rsidRPr="0084705F">
        <w:rPr>
          <w:rFonts w:ascii="Book Antiqua" w:hAnsi="Book Antiqua" w:cs="Times New Roman"/>
        </w:rPr>
        <w:t xml:space="preserve">range of motion of any articulation and minimal osseous constraint, the glenohumeral joint </w:t>
      </w:r>
      <w:r w:rsidR="00946757" w:rsidRPr="0084705F">
        <w:rPr>
          <w:rFonts w:ascii="Book Antiqua" w:hAnsi="Book Antiqua" w:cs="Times New Roman"/>
        </w:rPr>
        <w:t>is largely stabilized by rotator cuff compression and its</w:t>
      </w:r>
      <w:r w:rsidR="00703DA8" w:rsidRPr="0084705F">
        <w:rPr>
          <w:rFonts w:ascii="Book Antiqua" w:hAnsi="Book Antiqua" w:cs="Times New Roman"/>
        </w:rPr>
        <w:t xml:space="preserve"> inherent conca</w:t>
      </w:r>
      <w:r w:rsidR="00946757" w:rsidRPr="0084705F">
        <w:rPr>
          <w:rFonts w:ascii="Book Antiqua" w:hAnsi="Book Antiqua" w:cs="Times New Roman"/>
        </w:rPr>
        <w:t xml:space="preserve">vity, which is deepened by its circumferential </w:t>
      </w:r>
      <w:proofErr w:type="spellStart"/>
      <w:r w:rsidR="00946757" w:rsidRPr="0084705F">
        <w:rPr>
          <w:rFonts w:ascii="Book Antiqua" w:hAnsi="Book Antiqua" w:cs="Times New Roman"/>
        </w:rPr>
        <w:t>labral</w:t>
      </w:r>
      <w:proofErr w:type="spellEnd"/>
      <w:r w:rsidR="00946757" w:rsidRPr="0084705F">
        <w:rPr>
          <w:rFonts w:ascii="Book Antiqua" w:hAnsi="Book Antiqua" w:cs="Times New Roman"/>
        </w:rPr>
        <w:t xml:space="preserve"> attachment.</w:t>
      </w:r>
      <w:r w:rsidR="005607EC" w:rsidRPr="0084705F">
        <w:rPr>
          <w:rFonts w:ascii="Book Antiqua" w:hAnsi="Book Antiqua" w:cs="Times New Roman"/>
        </w:rPr>
        <w:t xml:space="preserve"> </w:t>
      </w:r>
      <w:r w:rsidR="00946757" w:rsidRPr="0084705F">
        <w:rPr>
          <w:rFonts w:ascii="Book Antiqua" w:hAnsi="Book Antiqua" w:cs="Times New Roman"/>
        </w:rPr>
        <w:t xml:space="preserve">In addition to the anterior and posterior inferior labrum, the inferior glenohumeral </w:t>
      </w:r>
      <w:r w:rsidR="00897135" w:rsidRPr="0084705F">
        <w:rPr>
          <w:rFonts w:ascii="Book Antiqua" w:hAnsi="Book Antiqua" w:cs="Times New Roman"/>
        </w:rPr>
        <w:t xml:space="preserve">ligament (IGHL) complex provides vital restraint to </w:t>
      </w:r>
      <w:r w:rsidR="00A65971" w:rsidRPr="0084705F">
        <w:rPr>
          <w:rFonts w:ascii="Book Antiqua" w:hAnsi="Book Antiqua" w:cs="Times New Roman"/>
        </w:rPr>
        <w:t>humeral translation.</w:t>
      </w:r>
      <w:r w:rsidR="005607EC" w:rsidRPr="0084705F">
        <w:rPr>
          <w:rFonts w:ascii="Book Antiqua" w:hAnsi="Book Antiqua" w:cs="Times New Roman"/>
        </w:rPr>
        <w:t xml:space="preserve"> </w:t>
      </w:r>
      <w:r w:rsidR="00A65971" w:rsidRPr="0084705F">
        <w:rPr>
          <w:rFonts w:ascii="Book Antiqua" w:hAnsi="Book Antiqua" w:cs="Times New Roman"/>
        </w:rPr>
        <w:t>The ant</w:t>
      </w:r>
      <w:r w:rsidR="00131A46" w:rsidRPr="0084705F">
        <w:rPr>
          <w:rFonts w:ascii="Book Antiqua" w:hAnsi="Book Antiqua" w:cs="Times New Roman"/>
        </w:rPr>
        <w:t xml:space="preserve">erior band of the IGHL limits anterior instability in elevated positions of abduction and external rotation, whereas the posterior band </w:t>
      </w:r>
      <w:r w:rsidR="00E052E2" w:rsidRPr="0084705F">
        <w:rPr>
          <w:rFonts w:ascii="Book Antiqua" w:hAnsi="Book Antiqua" w:cs="Times New Roman"/>
        </w:rPr>
        <w:t xml:space="preserve">acts in forward flexion and internal rotation. </w:t>
      </w:r>
      <w:r w:rsidR="00D167B2" w:rsidRPr="0084705F">
        <w:rPr>
          <w:rFonts w:ascii="Book Antiqua" w:hAnsi="Book Antiqua" w:cs="Times New Roman"/>
        </w:rPr>
        <w:t xml:space="preserve">Additionally, the </w:t>
      </w:r>
      <w:r w:rsidR="00E052E2" w:rsidRPr="0084705F">
        <w:rPr>
          <w:rFonts w:ascii="Book Antiqua" w:hAnsi="Book Antiqua" w:cs="Times New Roman"/>
        </w:rPr>
        <w:t>rotator interval</w:t>
      </w:r>
      <w:r w:rsidR="00D167B2" w:rsidRPr="0084705F">
        <w:rPr>
          <w:rFonts w:ascii="Book Antiqua" w:hAnsi="Book Antiqua" w:cs="Times New Roman"/>
        </w:rPr>
        <w:t xml:space="preserve">, which contains the </w:t>
      </w:r>
      <w:proofErr w:type="spellStart"/>
      <w:r w:rsidR="00D167B2" w:rsidRPr="0084705F">
        <w:rPr>
          <w:rFonts w:ascii="Book Antiqua" w:hAnsi="Book Antiqua" w:cs="Times New Roman"/>
        </w:rPr>
        <w:t>coracohumeral</w:t>
      </w:r>
      <w:proofErr w:type="spellEnd"/>
      <w:r w:rsidR="00D167B2" w:rsidRPr="0084705F">
        <w:rPr>
          <w:rFonts w:ascii="Book Antiqua" w:hAnsi="Book Antiqua" w:cs="Times New Roman"/>
        </w:rPr>
        <w:t xml:space="preserve"> (CHL), middle </w:t>
      </w:r>
      <w:proofErr w:type="spellStart"/>
      <w:r w:rsidR="00D167B2" w:rsidRPr="0084705F">
        <w:rPr>
          <w:rFonts w:ascii="Book Antiqua" w:hAnsi="Book Antiqua" w:cs="Times New Roman"/>
        </w:rPr>
        <w:t>glenohumeral</w:t>
      </w:r>
      <w:proofErr w:type="spellEnd"/>
      <w:r w:rsidR="00D167B2" w:rsidRPr="0084705F">
        <w:rPr>
          <w:rFonts w:ascii="Book Antiqua" w:hAnsi="Book Antiqua" w:cs="Times New Roman"/>
        </w:rPr>
        <w:t xml:space="preserve"> (MGHL), and superior glenohumeral (SGHL) ligaments, </w:t>
      </w:r>
      <w:r w:rsidR="00E052E2" w:rsidRPr="0084705F">
        <w:rPr>
          <w:rFonts w:ascii="Book Antiqua" w:hAnsi="Book Antiqua" w:cs="Times New Roman"/>
        </w:rPr>
        <w:t>h</w:t>
      </w:r>
      <w:r w:rsidR="00D167B2" w:rsidRPr="0084705F">
        <w:rPr>
          <w:rFonts w:ascii="Book Antiqua" w:hAnsi="Book Antiqua" w:cs="Times New Roman"/>
        </w:rPr>
        <w:t>as been a focal area of research.</w:t>
      </w:r>
      <w:r w:rsidR="005607EC" w:rsidRPr="0084705F">
        <w:rPr>
          <w:rFonts w:ascii="Book Antiqua" w:hAnsi="Book Antiqua" w:cs="Times New Roman"/>
        </w:rPr>
        <w:t xml:space="preserve"> </w:t>
      </w:r>
      <w:r w:rsidR="00D167B2" w:rsidRPr="0084705F">
        <w:rPr>
          <w:rFonts w:ascii="Book Antiqua" w:hAnsi="Book Antiqua" w:cs="Times New Roman"/>
        </w:rPr>
        <w:t xml:space="preserve">However, </w:t>
      </w:r>
      <w:proofErr w:type="gramStart"/>
      <w:r w:rsidR="00D167B2" w:rsidRPr="0084705F">
        <w:rPr>
          <w:rFonts w:ascii="Book Antiqua" w:hAnsi="Book Antiqua" w:cs="Times New Roman"/>
        </w:rPr>
        <w:t xml:space="preserve">its contributions to inferior and </w:t>
      </w:r>
      <w:proofErr w:type="spellStart"/>
      <w:r w:rsidR="00D167B2" w:rsidRPr="0084705F">
        <w:rPr>
          <w:rFonts w:ascii="Book Antiqua" w:hAnsi="Book Antiqua" w:cs="Times New Roman"/>
        </w:rPr>
        <w:t>anterioposterior</w:t>
      </w:r>
      <w:proofErr w:type="spellEnd"/>
      <w:r w:rsidR="00D167B2" w:rsidRPr="0084705F">
        <w:rPr>
          <w:rFonts w:ascii="Book Antiqua" w:hAnsi="Book Antiqua" w:cs="Times New Roman"/>
        </w:rPr>
        <w:t xml:space="preserve"> </w:t>
      </w:r>
      <w:proofErr w:type="spellStart"/>
      <w:r w:rsidR="00D167B2" w:rsidRPr="0084705F">
        <w:rPr>
          <w:rFonts w:ascii="Book Antiqua" w:hAnsi="Book Antiqua" w:cs="Times New Roman"/>
        </w:rPr>
        <w:t>glenohumeral</w:t>
      </w:r>
      <w:proofErr w:type="spellEnd"/>
      <w:r w:rsidR="00D167B2" w:rsidRPr="0084705F">
        <w:rPr>
          <w:rFonts w:ascii="Book Antiqua" w:hAnsi="Book Antiqua" w:cs="Times New Roman"/>
        </w:rPr>
        <w:t xml:space="preserve"> restraint remains</w:t>
      </w:r>
      <w:proofErr w:type="gramEnd"/>
      <w:r w:rsidR="00D167B2" w:rsidRPr="0084705F">
        <w:rPr>
          <w:rFonts w:ascii="Book Antiqua" w:hAnsi="Book Antiqua" w:cs="Times New Roman"/>
        </w:rPr>
        <w:t xml:space="preserve"> a continuing source of debate</w:t>
      </w:r>
      <w:r w:rsidR="009F2343" w:rsidRPr="0084705F">
        <w:rPr>
          <w:rFonts w:ascii="Book Antiqua" w:hAnsi="Book Antiqua" w:cs="Times New Roman"/>
        </w:rPr>
        <w:fldChar w:fldCharType="begin">
          <w:fldData xml:space="preserve">PEVuZE5vdGU+PENpdGU+PEF1dGhvcj5GcmFuazwvQXV0aG9yPjxZZWFyPjIwMTU8L1llYXI+PFJl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PEVuZE5vdGU+PENpdGU+PEF1dGhvcj5GcmFuazwvQXV0aG9yPjxZZWFyPjIwMTU8L1llYXI+PFJl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9F2343" w:rsidRPr="0084705F">
        <w:rPr>
          <w:rFonts w:ascii="Book Antiqua" w:hAnsi="Book Antiqua" w:cs="Times New Roman"/>
        </w:rPr>
      </w:r>
      <w:r w:rsidR="009F2343" w:rsidRPr="0084705F">
        <w:rPr>
          <w:rFonts w:ascii="Book Antiqua" w:hAnsi="Book Antiqua" w:cs="Times New Roman"/>
        </w:rPr>
        <w:fldChar w:fldCharType="separate"/>
      </w:r>
      <w:r w:rsidR="005607EC" w:rsidRPr="0084705F">
        <w:rPr>
          <w:rFonts w:ascii="Book Antiqua" w:hAnsi="Book Antiqua" w:cs="Times New Roman"/>
          <w:noProof/>
          <w:vertAlign w:val="superscript"/>
        </w:rPr>
        <w:t>[3,</w:t>
      </w:r>
      <w:r w:rsidR="006A0845" w:rsidRPr="0084705F">
        <w:rPr>
          <w:rFonts w:ascii="Book Antiqua" w:hAnsi="Book Antiqua" w:cs="Times New Roman"/>
          <w:noProof/>
          <w:vertAlign w:val="superscript"/>
        </w:rPr>
        <w:t>4]</w:t>
      </w:r>
      <w:r w:rsidR="009F2343" w:rsidRPr="0084705F">
        <w:rPr>
          <w:rFonts w:ascii="Book Antiqua" w:hAnsi="Book Antiqua" w:cs="Times New Roman"/>
        </w:rPr>
        <w:fldChar w:fldCharType="end"/>
      </w:r>
      <w:r w:rsidR="001C7407" w:rsidRPr="0084705F">
        <w:rPr>
          <w:rFonts w:ascii="Book Antiqua" w:hAnsi="Book Antiqua" w:cs="Times New Roman"/>
        </w:rPr>
        <w:t>.</w:t>
      </w:r>
      <w:r w:rsidR="005607EC" w:rsidRPr="0084705F">
        <w:rPr>
          <w:rFonts w:ascii="Book Antiqua" w:hAnsi="Book Antiqua" w:cs="Times New Roman"/>
        </w:rPr>
        <w:t xml:space="preserve"> </w:t>
      </w:r>
    </w:p>
    <w:p w14:paraId="6F584A1A" w14:textId="28BA8C26" w:rsidR="00F60ACA" w:rsidRPr="0084705F" w:rsidRDefault="001C7407" w:rsidP="005607EC">
      <w:pPr>
        <w:spacing w:line="360" w:lineRule="auto"/>
        <w:ind w:firstLineChars="100" w:firstLine="240"/>
        <w:jc w:val="both"/>
        <w:rPr>
          <w:rFonts w:ascii="Book Antiqua" w:hAnsi="Book Antiqua" w:cs="Times New Roman"/>
        </w:rPr>
      </w:pPr>
      <w:r w:rsidRPr="0084705F">
        <w:rPr>
          <w:rFonts w:ascii="Book Antiqua" w:hAnsi="Book Antiqua" w:cs="Times New Roman"/>
        </w:rPr>
        <w:t xml:space="preserve">Shoulder instability is classically defined by the directionality of excessive glenohumeral translation in association with </w:t>
      </w:r>
      <w:r w:rsidR="00CF2FB4" w:rsidRPr="0084705F">
        <w:rPr>
          <w:rFonts w:ascii="Book Antiqua" w:hAnsi="Book Antiqua" w:cs="Times New Roman"/>
        </w:rPr>
        <w:t xml:space="preserve">a </w:t>
      </w:r>
      <w:r w:rsidRPr="0084705F">
        <w:rPr>
          <w:rFonts w:ascii="Book Antiqua" w:hAnsi="Book Antiqua" w:cs="Times New Roman"/>
        </w:rPr>
        <w:t>provocative examina</w:t>
      </w:r>
      <w:r w:rsidR="00C24389" w:rsidRPr="0084705F">
        <w:rPr>
          <w:rFonts w:ascii="Book Antiqua" w:hAnsi="Book Antiqua" w:cs="Times New Roman"/>
        </w:rPr>
        <w:t>tion.</w:t>
      </w:r>
      <w:r w:rsidR="005607EC" w:rsidRPr="0084705F">
        <w:rPr>
          <w:rFonts w:ascii="Book Antiqua" w:hAnsi="Book Antiqua" w:cs="Times New Roman"/>
        </w:rPr>
        <w:t xml:space="preserve"> </w:t>
      </w:r>
      <w:r w:rsidR="00C24389" w:rsidRPr="0084705F">
        <w:rPr>
          <w:rFonts w:ascii="Book Antiqua" w:hAnsi="Book Antiqua" w:cs="Times New Roman"/>
        </w:rPr>
        <w:t xml:space="preserve">However, this must be </w:t>
      </w:r>
      <w:r w:rsidRPr="0084705F">
        <w:rPr>
          <w:rFonts w:ascii="Book Antiqua" w:hAnsi="Book Antiqua" w:cs="Times New Roman"/>
        </w:rPr>
        <w:t>differentiated from patients with asymptom</w:t>
      </w:r>
      <w:r w:rsidR="00126CD2" w:rsidRPr="0084705F">
        <w:rPr>
          <w:rFonts w:ascii="Book Antiqua" w:hAnsi="Book Antiqua" w:cs="Times New Roman"/>
        </w:rPr>
        <w:t>atic laxity</w:t>
      </w:r>
      <w:r w:rsidR="00C24389" w:rsidRPr="0084705F">
        <w:rPr>
          <w:rFonts w:ascii="Book Antiqua" w:hAnsi="Book Antiqua" w:cs="Times New Roman"/>
        </w:rPr>
        <w:t xml:space="preserve">, particularly </w:t>
      </w:r>
      <w:r w:rsidR="003E0DF5" w:rsidRPr="0084705F">
        <w:rPr>
          <w:rFonts w:ascii="Book Antiqua" w:hAnsi="Book Antiqua" w:cs="Times New Roman"/>
        </w:rPr>
        <w:t xml:space="preserve">those </w:t>
      </w:r>
      <w:r w:rsidR="00C24389" w:rsidRPr="0084705F">
        <w:rPr>
          <w:rFonts w:ascii="Book Antiqua" w:hAnsi="Book Antiqua" w:cs="Times New Roman"/>
        </w:rPr>
        <w:t>with multidirectional involvement</w:t>
      </w:r>
      <w:r w:rsidR="00126CD2" w:rsidRPr="0084705F">
        <w:rPr>
          <w:rFonts w:ascii="Book Antiqua" w:hAnsi="Book Antiqua" w:cs="Times New Roman"/>
        </w:rPr>
        <w:t>.</w:t>
      </w:r>
      <w:r w:rsidR="005607EC" w:rsidRPr="0084705F">
        <w:rPr>
          <w:rFonts w:ascii="Book Antiqua" w:hAnsi="Book Antiqua" w:cs="Times New Roman"/>
        </w:rPr>
        <w:t xml:space="preserve"> </w:t>
      </w:r>
      <w:r w:rsidR="00126CD2" w:rsidRPr="0084705F">
        <w:rPr>
          <w:rFonts w:ascii="Book Antiqua" w:hAnsi="Book Antiqua" w:cs="Times New Roman"/>
        </w:rPr>
        <w:t xml:space="preserve">Anterior </w:t>
      </w:r>
      <w:r w:rsidRPr="0084705F">
        <w:rPr>
          <w:rFonts w:ascii="Book Antiqua" w:hAnsi="Book Antiqua" w:cs="Times New Roman"/>
        </w:rPr>
        <w:t xml:space="preserve">instability accounts </w:t>
      </w:r>
      <w:r w:rsidR="00824F2C" w:rsidRPr="0084705F">
        <w:rPr>
          <w:rFonts w:ascii="Book Antiqua" w:hAnsi="Book Antiqua" w:cs="Times New Roman"/>
        </w:rPr>
        <w:t xml:space="preserve">for </w:t>
      </w:r>
      <w:r w:rsidR="00126CD2" w:rsidRPr="0084705F">
        <w:rPr>
          <w:rFonts w:ascii="Book Antiqua" w:hAnsi="Book Antiqua" w:cs="Times New Roman"/>
        </w:rPr>
        <w:t xml:space="preserve">the </w:t>
      </w:r>
      <w:r w:rsidR="00824F2C" w:rsidRPr="0084705F">
        <w:rPr>
          <w:rFonts w:ascii="Book Antiqua" w:hAnsi="Book Antiqua" w:cs="Times New Roman"/>
        </w:rPr>
        <w:t xml:space="preserve">vast </w:t>
      </w:r>
      <w:r w:rsidR="00126CD2" w:rsidRPr="0084705F">
        <w:rPr>
          <w:rFonts w:ascii="Book Antiqua" w:hAnsi="Book Antiqua" w:cs="Times New Roman"/>
        </w:rPr>
        <w:t>majority of patients with shoulder dislocations, with a reported incidence rate ranging from 0.08 to 0.24 patients per 1000 person-years in civilian populations</w:t>
      </w:r>
      <w:r w:rsidR="009F2343" w:rsidRPr="0084705F">
        <w:rPr>
          <w:rFonts w:ascii="Book Antiqua" w:hAnsi="Book Antiqua" w:cs="Times New Roman"/>
        </w:rPr>
        <w:fldChar w:fldCharType="begin">
          <w:fldData xml:space="preserve">PEVuZE5vdGU+PENpdGU+PEF1dGhvcj5Lcm9uZXI8L0F1dGhvcj48WWVhcj4xOTg5PC9ZZWFyPjxS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PEVuZE5vdGU+PENpdGU+PEF1dGhvcj5Lcm9uZXI8L0F1dGhvcj48WWVhcj4xOTg5PC9ZZWFyPjxS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9F2343" w:rsidRPr="0084705F">
        <w:rPr>
          <w:rFonts w:ascii="Book Antiqua" w:hAnsi="Book Antiqua" w:cs="Times New Roman"/>
        </w:rPr>
      </w:r>
      <w:r w:rsidR="009F2343" w:rsidRPr="0084705F">
        <w:rPr>
          <w:rFonts w:ascii="Book Antiqua" w:hAnsi="Book Antiqua" w:cs="Times New Roman"/>
        </w:rPr>
        <w:fldChar w:fldCharType="separate"/>
      </w:r>
      <w:r w:rsidR="006A0845" w:rsidRPr="0084705F">
        <w:rPr>
          <w:rFonts w:ascii="Book Antiqua" w:hAnsi="Book Antiqua" w:cs="Times New Roman"/>
          <w:noProof/>
          <w:vertAlign w:val="superscript"/>
        </w:rPr>
        <w:t>[5-7]</w:t>
      </w:r>
      <w:r w:rsidR="009F2343" w:rsidRPr="0084705F">
        <w:rPr>
          <w:rFonts w:ascii="Book Antiqua" w:hAnsi="Book Antiqua" w:cs="Times New Roman"/>
        </w:rPr>
        <w:fldChar w:fldCharType="end"/>
      </w:r>
      <w:r w:rsidR="00126CD2" w:rsidRPr="0084705F">
        <w:rPr>
          <w:rFonts w:ascii="Book Antiqua" w:hAnsi="Book Antiqua" w:cs="Times New Roman"/>
        </w:rPr>
        <w:t>.</w:t>
      </w:r>
      <w:r w:rsidR="005607EC" w:rsidRPr="0084705F">
        <w:rPr>
          <w:rFonts w:ascii="Book Antiqua" w:hAnsi="Book Antiqua" w:cs="Times New Roman"/>
        </w:rPr>
        <w:t xml:space="preserve"> </w:t>
      </w:r>
      <w:r w:rsidR="00126CD2" w:rsidRPr="0084705F">
        <w:rPr>
          <w:rFonts w:ascii="Book Antiqua" w:hAnsi="Book Antiqua" w:cs="Times New Roman"/>
        </w:rPr>
        <w:t>Within a h</w:t>
      </w:r>
      <w:r w:rsidR="00216B18" w:rsidRPr="0084705F">
        <w:rPr>
          <w:rFonts w:ascii="Book Antiqua" w:hAnsi="Book Antiqua" w:cs="Times New Roman"/>
        </w:rPr>
        <w:t xml:space="preserve">igher risk military demographic, the incidence may rise to nearly 3% per year when subluxation events are also </w:t>
      </w:r>
      <w:r w:rsidR="00216B18" w:rsidRPr="0084705F">
        <w:rPr>
          <w:rFonts w:ascii="Book Antiqua" w:hAnsi="Book Antiqua" w:cs="Times New Roman"/>
        </w:rPr>
        <w:lastRenderedPageBreak/>
        <w:t>considered</w:t>
      </w:r>
      <w:r w:rsidR="009F2343"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&lt;EndNote&gt;&lt;Cite&gt;&lt;Author&gt;Owens&lt;/Author&gt;&lt;Year&gt;2009&lt;/Year&gt;&lt;RecNum&gt;1&lt;/RecNum&gt;&lt;DisplayText&gt;&lt;style face="superscript"&gt;[1]&lt;/style&gt;&lt;/DisplayText&gt;&lt;record&gt;&lt;rec-number&gt;1&lt;/rec-number&gt;&lt;foreign-keys&gt;&lt;key app="EN" db-id="ed5vtrfzyersz6efe5u5p5s7px90z5zsfvff" timestamp="0"&gt;1&lt;/key&gt;&lt;/foreign-keys&gt;&lt;ref-type name="Journal Article"&gt;17&lt;/ref-type&gt;&lt;contributors&gt;&lt;authors&gt;&lt;author&gt;Owens, B. D.&lt;/author&gt;&lt;author&gt;Dawson, L.&lt;/author&gt;&lt;author&gt;Burks, R.&lt;/author&gt;&lt;author&gt;Cameron, K. L.&lt;/author&gt;&lt;/authors&gt;&lt;/contributors&gt;&lt;auth-address&gt;Division of Orthopaedic Surgery, William Beaumont Army Medical Center, 5005 North Piedras Street, El Paso, TX 79920, USA. b.owens@us.army.mil&lt;/auth-address&gt;&lt;titles&gt;&lt;title&gt;Incidence of shoulder dislocation in the United States military: demographic considerations from a high-risk population&lt;/title&gt;&lt;secondary-title&gt;J Bone Joint Surg Am&lt;/secondary-title&gt;&lt;/titles&gt;&lt;periodical&gt;&lt;full-title&gt;J Bone Joint Surg Am&lt;/full-title&gt;&lt;/periodical&gt;&lt;pages&gt;791-6&lt;/pages&gt;&lt;volume&gt;91&lt;/volume&gt;&lt;number&gt;4&lt;/number&gt;&lt;keywords&gt;&lt;keyword&gt;Adolescent&lt;/keyword&gt;&lt;keyword&gt;Adult&lt;/keyword&gt;&lt;keyword&gt;Female&lt;/keyword&gt;&lt;keyword&gt;Humans&lt;/keyword&gt;&lt;keyword&gt;Incidence&lt;/keyword&gt;&lt;keyword&gt;Male&lt;/keyword&gt;&lt;keyword&gt;Military Personnel/*statistics &amp;amp; numerical data&lt;/keyword&gt;&lt;keyword&gt;Risk Factors&lt;/keyword&gt;&lt;keyword&gt;Shoulder Dislocation/*epidemiology&lt;/keyword&gt;&lt;keyword&gt;United States/epidemiology&lt;/keyword&gt;&lt;keyword&gt;Young Adult&lt;/keyword&gt;&lt;/keywords&gt;&lt;dates&gt;&lt;year&gt;2009&lt;/year&gt;&lt;pub-dates&gt;&lt;date&gt;Apr&lt;/date&gt;&lt;/pub-dates&gt;&lt;/dates&gt;&lt;isbn&gt;1535-1386 (Electronic)&amp;#xD;0021-9355 (Linking)&lt;/isbn&gt;&lt;accession-num&gt;19339562&lt;/accession-num&gt;&lt;urls&gt;&lt;related-urls&gt;&lt;url&gt;http://www.ncbi.nlm.nih.gov/pubmed/19339562&lt;/url&gt;&lt;/related-urls&gt;&lt;/urls&gt;&lt;electronic-resource-num&gt;10.2106/JBJS.H.00514&lt;/electronic-resource-num&gt;&lt;/record&gt;&lt;/Cite&gt;&lt;/EndNote&gt;</w:instrText>
      </w:r>
      <w:r w:rsidR="009F2343" w:rsidRPr="0084705F">
        <w:rPr>
          <w:rFonts w:ascii="Book Antiqua" w:hAnsi="Book Antiqua" w:cs="Times New Roman"/>
        </w:rPr>
        <w:fldChar w:fldCharType="separate"/>
      </w:r>
      <w:r w:rsidR="006A0845" w:rsidRPr="0084705F">
        <w:rPr>
          <w:rFonts w:ascii="Book Antiqua" w:hAnsi="Book Antiqua" w:cs="Times New Roman"/>
          <w:noProof/>
          <w:vertAlign w:val="superscript"/>
        </w:rPr>
        <w:t>[1]</w:t>
      </w:r>
      <w:r w:rsidR="009F2343" w:rsidRPr="0084705F">
        <w:rPr>
          <w:rFonts w:ascii="Book Antiqua" w:hAnsi="Book Antiqua" w:cs="Times New Roman"/>
        </w:rPr>
        <w:fldChar w:fldCharType="end"/>
      </w:r>
      <w:r w:rsidR="00216B18" w:rsidRPr="0084705F">
        <w:rPr>
          <w:rFonts w:ascii="Book Antiqua" w:hAnsi="Book Antiqua" w:cs="Times New Roman"/>
        </w:rPr>
        <w:t>.</w:t>
      </w:r>
      <w:r w:rsidR="005607EC" w:rsidRPr="0084705F">
        <w:rPr>
          <w:rFonts w:ascii="Book Antiqua" w:hAnsi="Book Antiqua" w:cs="Times New Roman"/>
        </w:rPr>
        <w:t xml:space="preserve"> </w:t>
      </w:r>
      <w:r w:rsidR="00216B18" w:rsidRPr="0084705F">
        <w:rPr>
          <w:rFonts w:ascii="Book Antiqua" w:hAnsi="Book Antiqua" w:cs="Times New Roman"/>
        </w:rPr>
        <w:t xml:space="preserve">Conversely, posterior instability </w:t>
      </w:r>
      <w:r w:rsidR="00824F2C" w:rsidRPr="0084705F">
        <w:rPr>
          <w:rFonts w:ascii="Book Antiqua" w:hAnsi="Book Antiqua" w:cs="Times New Roman"/>
        </w:rPr>
        <w:t xml:space="preserve">has </w:t>
      </w:r>
      <w:r w:rsidR="0024678F" w:rsidRPr="0084705F">
        <w:rPr>
          <w:rFonts w:ascii="Book Antiqua" w:hAnsi="Book Antiqua" w:cs="Times New Roman"/>
        </w:rPr>
        <w:t xml:space="preserve">historically </w:t>
      </w:r>
      <w:r w:rsidR="00216B18" w:rsidRPr="0084705F">
        <w:rPr>
          <w:rFonts w:ascii="Book Antiqua" w:hAnsi="Book Antiqua" w:cs="Times New Roman"/>
        </w:rPr>
        <w:t>a</w:t>
      </w:r>
      <w:r w:rsidR="00C24389" w:rsidRPr="0084705F">
        <w:rPr>
          <w:rFonts w:ascii="Book Antiqua" w:hAnsi="Book Antiqua" w:cs="Times New Roman"/>
        </w:rPr>
        <w:t>ccount</w:t>
      </w:r>
      <w:r w:rsidR="0024678F" w:rsidRPr="0084705F">
        <w:rPr>
          <w:rFonts w:ascii="Book Antiqua" w:hAnsi="Book Antiqua" w:cs="Times New Roman"/>
        </w:rPr>
        <w:t>ed</w:t>
      </w:r>
      <w:r w:rsidR="00C24389" w:rsidRPr="0084705F">
        <w:rPr>
          <w:rFonts w:ascii="Book Antiqua" w:hAnsi="Book Antiqua" w:cs="Times New Roman"/>
        </w:rPr>
        <w:t xml:space="preserve"> for only a smaller fraction of all unstable shoulders, with approximately 2</w:t>
      </w:r>
      <w:r w:rsidR="005607EC" w:rsidRPr="0084705F">
        <w:rPr>
          <w:rFonts w:ascii="Book Antiqua" w:eastAsia="宋体" w:hAnsi="Book Antiqua" w:cs="Times New Roman" w:hint="eastAsia"/>
          <w:lang w:eastAsia="zh-CN"/>
        </w:rPr>
        <w:t>%</w:t>
      </w:r>
      <w:r w:rsidR="00C24389" w:rsidRPr="0084705F">
        <w:rPr>
          <w:rFonts w:ascii="Book Antiqua" w:hAnsi="Book Antiqua" w:cs="Times New Roman"/>
        </w:rPr>
        <w:t xml:space="preserve"> to 10% reported</w:t>
      </w:r>
      <w:r w:rsidR="009F2343" w:rsidRPr="0084705F">
        <w:rPr>
          <w:rFonts w:ascii="Book Antiqua" w:hAnsi="Book Antiqua" w:cs="Times New Roman"/>
        </w:rPr>
        <w:fldChar w:fldCharType="begin">
          <w:fldData xml:space="preserve">PEVuZE5vdGU+PENpdGU+PEF1dGhvcj5BbnRvbmlvdTwvQXV0aG9yPjxZZWFyPjIwMDA8L1llYXI+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PEVuZE5vdGU+PENpdGU+PEF1dGhvcj5BbnRvbmlvdTwvQXV0aG9yPjxZZWFyPjIwMDA8L1llYXI+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9F2343" w:rsidRPr="0084705F">
        <w:rPr>
          <w:rFonts w:ascii="Book Antiqua" w:hAnsi="Book Antiqua" w:cs="Times New Roman"/>
        </w:rPr>
      </w:r>
      <w:r w:rsidR="009F2343" w:rsidRPr="0084705F">
        <w:rPr>
          <w:rFonts w:ascii="Book Antiqua" w:hAnsi="Book Antiqua" w:cs="Times New Roman"/>
        </w:rPr>
        <w:fldChar w:fldCharType="separate"/>
      </w:r>
      <w:r w:rsidR="006A0845" w:rsidRPr="0084705F">
        <w:rPr>
          <w:rFonts w:ascii="Book Antiqua" w:hAnsi="Book Antiqua" w:cs="Times New Roman"/>
          <w:noProof/>
          <w:vertAlign w:val="superscript"/>
        </w:rPr>
        <w:t>[8-10]</w:t>
      </w:r>
      <w:r w:rsidR="009F2343" w:rsidRPr="0084705F">
        <w:rPr>
          <w:rFonts w:ascii="Book Antiqua" w:hAnsi="Book Antiqua" w:cs="Times New Roman"/>
        </w:rPr>
        <w:fldChar w:fldCharType="end"/>
      </w:r>
      <w:r w:rsidR="0024678F" w:rsidRPr="0084705F">
        <w:rPr>
          <w:rFonts w:ascii="Book Antiqua" w:hAnsi="Book Antiqua" w:cs="Times New Roman"/>
        </w:rPr>
        <w:t>.</w:t>
      </w:r>
      <w:r w:rsidR="005607EC" w:rsidRPr="0084705F">
        <w:rPr>
          <w:rFonts w:ascii="Book Antiqua" w:hAnsi="Book Antiqua" w:cs="Times New Roman"/>
        </w:rPr>
        <w:t xml:space="preserve"> </w:t>
      </w:r>
      <w:r w:rsidR="0024678F" w:rsidRPr="0084705F">
        <w:rPr>
          <w:rFonts w:ascii="Book Antiqua" w:hAnsi="Book Antiqua" w:cs="Times New Roman"/>
        </w:rPr>
        <w:t xml:space="preserve">More recent series indicate that </w:t>
      </w:r>
      <w:r w:rsidR="003210CA" w:rsidRPr="0084705F">
        <w:rPr>
          <w:rFonts w:ascii="Book Antiqua" w:hAnsi="Book Antiqua" w:cs="Times New Roman"/>
        </w:rPr>
        <w:t xml:space="preserve">isolated </w:t>
      </w:r>
      <w:r w:rsidR="0024678F" w:rsidRPr="0084705F">
        <w:rPr>
          <w:rFonts w:ascii="Book Antiqua" w:hAnsi="Book Antiqua" w:cs="Times New Roman"/>
        </w:rPr>
        <w:t xml:space="preserve">posterior instability may comprise </w:t>
      </w:r>
      <w:r w:rsidR="003210CA" w:rsidRPr="0084705F">
        <w:rPr>
          <w:rFonts w:ascii="Book Antiqua" w:hAnsi="Book Antiqua" w:cs="Times New Roman"/>
        </w:rPr>
        <w:t xml:space="preserve">over a quarter of patients with shoulder stabilization, and </w:t>
      </w:r>
      <w:r w:rsidR="00783A8E" w:rsidRPr="0084705F">
        <w:rPr>
          <w:rFonts w:ascii="Book Antiqua" w:hAnsi="Book Antiqua" w:cs="Times New Roman"/>
        </w:rPr>
        <w:t xml:space="preserve">approximately </w:t>
      </w:r>
      <w:r w:rsidR="003210CA" w:rsidRPr="0084705F">
        <w:rPr>
          <w:rFonts w:ascii="Book Antiqua" w:hAnsi="Book Antiqua" w:cs="Times New Roman"/>
        </w:rPr>
        <w:t xml:space="preserve">20% </w:t>
      </w:r>
      <w:r w:rsidR="00783A8E" w:rsidRPr="0084705F">
        <w:rPr>
          <w:rFonts w:ascii="Book Antiqua" w:hAnsi="Book Antiqua" w:cs="Times New Roman"/>
        </w:rPr>
        <w:t xml:space="preserve">of additional patients </w:t>
      </w:r>
      <w:r w:rsidR="00824F2C" w:rsidRPr="0084705F">
        <w:rPr>
          <w:rFonts w:ascii="Book Antiqua" w:hAnsi="Book Antiqua" w:cs="Times New Roman"/>
        </w:rPr>
        <w:t xml:space="preserve">will </w:t>
      </w:r>
      <w:r w:rsidR="00783A8E" w:rsidRPr="0084705F">
        <w:rPr>
          <w:rFonts w:ascii="Book Antiqua" w:hAnsi="Book Antiqua" w:cs="Times New Roman"/>
        </w:rPr>
        <w:t>undergo surgery for</w:t>
      </w:r>
      <w:r w:rsidR="003210CA" w:rsidRPr="0084705F">
        <w:rPr>
          <w:rFonts w:ascii="Book Antiqua" w:hAnsi="Book Antiqua" w:cs="Times New Roman"/>
        </w:rPr>
        <w:t xml:space="preserve"> combined</w:t>
      </w:r>
      <w:r w:rsidR="00783A8E" w:rsidRPr="0084705F">
        <w:rPr>
          <w:rFonts w:ascii="Book Antiqua" w:hAnsi="Book Antiqua" w:cs="Times New Roman"/>
        </w:rPr>
        <w:t xml:space="preserve"> or bidirectional</w:t>
      </w:r>
      <w:r w:rsidR="003210CA" w:rsidRPr="0084705F">
        <w:rPr>
          <w:rFonts w:ascii="Book Antiqua" w:hAnsi="Book Antiqua" w:cs="Times New Roman"/>
        </w:rPr>
        <w:t xml:space="preserve"> instabi</w:t>
      </w:r>
      <w:r w:rsidR="00783A8E" w:rsidRPr="0084705F">
        <w:rPr>
          <w:rFonts w:ascii="Book Antiqua" w:hAnsi="Book Antiqua" w:cs="Times New Roman"/>
        </w:rPr>
        <w:t>lity</w:t>
      </w:r>
      <w:r w:rsidR="009F2343" w:rsidRPr="0084705F">
        <w:rPr>
          <w:rFonts w:ascii="Book Antiqua" w:hAnsi="Book Antiqua" w:cs="Times New Roman"/>
        </w:rPr>
        <w:fldChar w:fldCharType="begin">
          <w:fldData xml:space="preserve">PEVuZE5vdGU+PENpdGU+PEF1dGhvcj5Tb25nPC9BdXRob3I+PFllYXI+MjAxNTwvWWVhcj48UmVj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PEVuZE5vdGU+PENpdGU+PEF1dGhvcj5Tb25nPC9BdXRob3I+PFllYXI+MjAxNTwvWWVhcj48UmVj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9F2343" w:rsidRPr="0084705F">
        <w:rPr>
          <w:rFonts w:ascii="Book Antiqua" w:hAnsi="Book Antiqua" w:cs="Times New Roman"/>
        </w:rPr>
      </w:r>
      <w:r w:rsidR="009F2343" w:rsidRPr="0084705F">
        <w:rPr>
          <w:rFonts w:ascii="Book Antiqua" w:hAnsi="Book Antiqua" w:cs="Times New Roman"/>
        </w:rPr>
        <w:fldChar w:fldCharType="separate"/>
      </w:r>
      <w:r w:rsidR="006A0845" w:rsidRPr="0084705F">
        <w:rPr>
          <w:rFonts w:ascii="Book Antiqua" w:hAnsi="Book Antiqua" w:cs="Times New Roman"/>
          <w:noProof/>
          <w:vertAlign w:val="superscript"/>
        </w:rPr>
        <w:t>[11]</w:t>
      </w:r>
      <w:r w:rsidR="009F2343" w:rsidRPr="0084705F">
        <w:rPr>
          <w:rFonts w:ascii="Book Antiqua" w:hAnsi="Book Antiqua" w:cs="Times New Roman"/>
        </w:rPr>
        <w:fldChar w:fldCharType="end"/>
      </w:r>
      <w:r w:rsidR="00783A8E" w:rsidRPr="0084705F">
        <w:rPr>
          <w:rFonts w:ascii="Book Antiqua" w:hAnsi="Book Antiqua" w:cs="Times New Roman"/>
        </w:rPr>
        <w:t>.</w:t>
      </w:r>
      <w:r w:rsidR="005607EC" w:rsidRPr="0084705F">
        <w:rPr>
          <w:rFonts w:ascii="Book Antiqua" w:hAnsi="Book Antiqua" w:cs="Times New Roman"/>
        </w:rPr>
        <w:t xml:space="preserve"> </w:t>
      </w:r>
      <w:r w:rsidR="00DF4E19" w:rsidRPr="0084705F">
        <w:rPr>
          <w:rFonts w:ascii="Book Antiqua" w:hAnsi="Book Antiqua" w:cs="Times New Roman"/>
        </w:rPr>
        <w:t xml:space="preserve">Especially within young active patients, circumferential </w:t>
      </w:r>
      <w:proofErr w:type="spellStart"/>
      <w:r w:rsidR="00DF4E19" w:rsidRPr="0084705F">
        <w:rPr>
          <w:rFonts w:ascii="Book Antiqua" w:hAnsi="Book Antiqua" w:cs="Times New Roman"/>
        </w:rPr>
        <w:t>labral</w:t>
      </w:r>
      <w:proofErr w:type="spellEnd"/>
      <w:r w:rsidR="00DF4E19" w:rsidRPr="0084705F">
        <w:rPr>
          <w:rFonts w:ascii="Book Antiqua" w:hAnsi="Book Antiqua" w:cs="Times New Roman"/>
        </w:rPr>
        <w:t xml:space="preserve"> pathology may also </w:t>
      </w:r>
      <w:r w:rsidR="00824F2C" w:rsidRPr="0084705F">
        <w:rPr>
          <w:rFonts w:ascii="Book Antiqua" w:hAnsi="Book Antiqua" w:cs="Times New Roman"/>
        </w:rPr>
        <w:t>be common</w:t>
      </w:r>
      <w:r w:rsidR="00DB78CE" w:rsidRPr="0084705F">
        <w:rPr>
          <w:rFonts w:ascii="Book Antiqua" w:hAnsi="Book Antiqua" w:cs="Times New Roman"/>
        </w:rPr>
        <w:t xml:space="preserve"> with isolated or</w:t>
      </w:r>
      <w:r w:rsidR="00DF4E19" w:rsidRPr="0084705F">
        <w:rPr>
          <w:rFonts w:ascii="Book Antiqua" w:hAnsi="Book Antiqua" w:cs="Times New Roman"/>
        </w:rPr>
        <w:t xml:space="preserve"> recurrent anterior shoulder instability</w:t>
      </w:r>
      <w:r w:rsidR="009F2343" w:rsidRPr="0084705F">
        <w:rPr>
          <w:rFonts w:ascii="Book Antiqua" w:hAnsi="Book Antiqua" w:cs="Times New Roman"/>
        </w:rPr>
        <w:fldChar w:fldCharType="begin">
          <w:fldData xml:space="preserve">PEVuZE5vdGU+PENpdGU+PEF1dGhvcj5EaWNrZW5zPC9BdXRob3I+PFllYXI+MjAxMjwvWWVhcj48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PEVuZE5vdGU+PENpdGU+PEF1dGhvcj5EaWNrZW5zPC9BdXRob3I+PFllYXI+MjAxMjwvWWVhcj48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9F2343" w:rsidRPr="0084705F">
        <w:rPr>
          <w:rFonts w:ascii="Book Antiqua" w:hAnsi="Book Antiqua" w:cs="Times New Roman"/>
        </w:rPr>
      </w:r>
      <w:r w:rsidR="009F2343" w:rsidRPr="0084705F">
        <w:rPr>
          <w:rFonts w:ascii="Book Antiqua" w:hAnsi="Book Antiqua" w:cs="Times New Roman"/>
        </w:rPr>
        <w:fldChar w:fldCharType="separate"/>
      </w:r>
      <w:r w:rsidR="005607EC" w:rsidRPr="0084705F">
        <w:rPr>
          <w:rFonts w:ascii="Book Antiqua" w:hAnsi="Book Antiqua" w:cs="Times New Roman"/>
          <w:noProof/>
          <w:vertAlign w:val="superscript"/>
        </w:rPr>
        <w:t>[12,</w:t>
      </w:r>
      <w:r w:rsidR="006A0845" w:rsidRPr="0084705F">
        <w:rPr>
          <w:rFonts w:ascii="Book Antiqua" w:hAnsi="Book Antiqua" w:cs="Times New Roman"/>
          <w:noProof/>
          <w:vertAlign w:val="superscript"/>
        </w:rPr>
        <w:t>13]</w:t>
      </w:r>
      <w:r w:rsidR="009F2343" w:rsidRPr="0084705F">
        <w:rPr>
          <w:rFonts w:ascii="Book Antiqua" w:hAnsi="Book Antiqua" w:cs="Times New Roman"/>
        </w:rPr>
        <w:fldChar w:fldCharType="end"/>
      </w:r>
      <w:r w:rsidR="00DF4E19" w:rsidRPr="0084705F">
        <w:rPr>
          <w:rFonts w:ascii="Book Antiqua" w:hAnsi="Book Antiqua" w:cs="Times New Roman"/>
        </w:rPr>
        <w:t>, so there m</w:t>
      </w:r>
      <w:r w:rsidR="00E5220A" w:rsidRPr="0084705F">
        <w:rPr>
          <w:rFonts w:ascii="Book Antiqua" w:hAnsi="Book Antiqua" w:cs="Times New Roman"/>
        </w:rPr>
        <w:t>ust</w:t>
      </w:r>
      <w:r w:rsidR="00DF4E19" w:rsidRPr="0084705F">
        <w:rPr>
          <w:rFonts w:ascii="Book Antiqua" w:hAnsi="Book Antiqua" w:cs="Times New Roman"/>
        </w:rPr>
        <w:t xml:space="preserve"> be a high index of suspicion</w:t>
      </w:r>
      <w:r w:rsidR="00D014B0" w:rsidRPr="0084705F">
        <w:rPr>
          <w:rFonts w:ascii="Book Antiqua" w:hAnsi="Book Antiqua" w:cs="Times New Roman"/>
        </w:rPr>
        <w:t xml:space="preserve"> in the evaluation of</w:t>
      </w:r>
      <w:r w:rsidR="00824F2C" w:rsidRPr="0084705F">
        <w:rPr>
          <w:rFonts w:ascii="Book Antiqua" w:hAnsi="Book Antiqua" w:cs="Times New Roman"/>
        </w:rPr>
        <w:t xml:space="preserve"> these</w:t>
      </w:r>
      <w:r w:rsidR="00D014B0" w:rsidRPr="0084705F">
        <w:rPr>
          <w:rFonts w:ascii="Book Antiqua" w:hAnsi="Book Antiqua" w:cs="Times New Roman"/>
        </w:rPr>
        <w:t xml:space="preserve"> at-risk individuals.</w:t>
      </w:r>
      <w:r w:rsidR="005607EC" w:rsidRPr="0084705F">
        <w:rPr>
          <w:rFonts w:ascii="Book Antiqua" w:hAnsi="Book Antiqua" w:cs="Times New Roman"/>
        </w:rPr>
        <w:t xml:space="preserve"> </w:t>
      </w:r>
    </w:p>
    <w:p w14:paraId="404F9EAD" w14:textId="77777777" w:rsidR="00E5220A" w:rsidRPr="0084705F" w:rsidRDefault="00E5220A" w:rsidP="005607EC">
      <w:pPr>
        <w:spacing w:line="360" w:lineRule="auto"/>
        <w:jc w:val="both"/>
        <w:rPr>
          <w:rFonts w:ascii="Book Antiqua" w:eastAsia="宋体" w:hAnsi="Book Antiqua" w:cs="Times New Roman"/>
          <w:lang w:eastAsia="zh-CN"/>
        </w:rPr>
      </w:pPr>
    </w:p>
    <w:p w14:paraId="625CC703" w14:textId="5915D996" w:rsidR="00AF7ECC" w:rsidRPr="0084705F" w:rsidRDefault="00AF7ECC" w:rsidP="005607EC">
      <w:pPr>
        <w:spacing w:line="360" w:lineRule="auto"/>
        <w:jc w:val="both"/>
        <w:rPr>
          <w:rFonts w:ascii="Book Antiqua" w:eastAsia="宋体" w:hAnsi="Book Antiqua" w:cs="Times New Roman"/>
          <w:b/>
          <w:iCs/>
          <w:lang w:eastAsia="zh-CN"/>
        </w:rPr>
      </w:pPr>
      <w:r w:rsidRPr="0084705F">
        <w:rPr>
          <w:rFonts w:ascii="Book Antiqua" w:hAnsi="Book Antiqua" w:cs="Times New Roman"/>
          <w:b/>
          <w:iCs/>
        </w:rPr>
        <w:t>MANAGEMENT OF GLENOHUMERAL INSTABILITY</w:t>
      </w:r>
    </w:p>
    <w:p w14:paraId="1DFE9562" w14:textId="3266F529" w:rsidR="00D37829" w:rsidRPr="0084705F" w:rsidRDefault="00AF7ECC" w:rsidP="005607EC">
      <w:pPr>
        <w:spacing w:line="360" w:lineRule="auto"/>
        <w:jc w:val="both"/>
        <w:rPr>
          <w:rFonts w:ascii="Book Antiqua" w:eastAsia="宋体" w:hAnsi="Book Antiqua" w:cs="Times New Roman"/>
          <w:b/>
          <w:i/>
          <w:lang w:eastAsia="zh-CN"/>
        </w:rPr>
      </w:pPr>
      <w:r w:rsidRPr="0084705F">
        <w:rPr>
          <w:rFonts w:ascii="Book Antiqua" w:hAnsi="Book Antiqua" w:cs="Times New Roman"/>
          <w:b/>
          <w:i/>
          <w:iCs/>
        </w:rPr>
        <w:t xml:space="preserve">Initial </w:t>
      </w:r>
      <w:r w:rsidR="005607EC" w:rsidRPr="0084705F">
        <w:rPr>
          <w:rFonts w:ascii="Book Antiqua" w:hAnsi="Book Antiqua" w:cs="Times New Roman"/>
          <w:b/>
          <w:i/>
          <w:iCs/>
        </w:rPr>
        <w:t>m</w:t>
      </w:r>
      <w:r w:rsidRPr="0084705F">
        <w:rPr>
          <w:rFonts w:ascii="Book Antiqua" w:hAnsi="Book Antiqua" w:cs="Times New Roman"/>
          <w:b/>
          <w:i/>
          <w:iCs/>
        </w:rPr>
        <w:t>anagement</w:t>
      </w:r>
    </w:p>
    <w:p w14:paraId="2A13D1F7" w14:textId="1E82E972" w:rsidR="00C21095" w:rsidRPr="0084705F" w:rsidRDefault="00D37829" w:rsidP="005607EC">
      <w:pPr>
        <w:spacing w:line="360" w:lineRule="auto"/>
        <w:jc w:val="both"/>
        <w:rPr>
          <w:rFonts w:ascii="Book Antiqua" w:eastAsia="宋体" w:hAnsi="Book Antiqua" w:cs="Times New Roman"/>
          <w:lang w:eastAsia="zh-CN"/>
        </w:rPr>
      </w:pPr>
      <w:r w:rsidRPr="0084705F">
        <w:rPr>
          <w:rFonts w:ascii="Book Antiqua" w:hAnsi="Book Antiqua" w:cs="Times New Roman"/>
        </w:rPr>
        <w:t>The initial management of an acute shoulder dislocation includes reduction of the glenohumeral joint follow</w:t>
      </w:r>
      <w:r w:rsidR="00824F2C" w:rsidRPr="0084705F">
        <w:rPr>
          <w:rFonts w:ascii="Book Antiqua" w:hAnsi="Book Antiqua" w:cs="Times New Roman"/>
        </w:rPr>
        <w:t>ed</w:t>
      </w:r>
      <w:r w:rsidRPr="0084705F">
        <w:rPr>
          <w:rFonts w:ascii="Book Antiqua" w:hAnsi="Book Antiqua" w:cs="Times New Roman"/>
        </w:rPr>
        <w:t xml:space="preserve"> by a perio</w:t>
      </w:r>
      <w:r w:rsidR="00DB78CE" w:rsidRPr="0084705F">
        <w:rPr>
          <w:rFonts w:ascii="Book Antiqua" w:hAnsi="Book Antiqua" w:cs="Times New Roman"/>
        </w:rPr>
        <w:t xml:space="preserve">d of immobilization in a sling </w:t>
      </w:r>
      <w:r w:rsidRPr="0084705F">
        <w:rPr>
          <w:rFonts w:ascii="Book Antiqua" w:hAnsi="Book Antiqua" w:cs="Times New Roman"/>
        </w:rPr>
        <w:t>with rest, ice</w:t>
      </w:r>
      <w:r w:rsidR="00DB78CE" w:rsidRPr="0084705F">
        <w:rPr>
          <w:rFonts w:ascii="Book Antiqua" w:hAnsi="Book Antiqua" w:cs="Times New Roman"/>
        </w:rPr>
        <w:t>,</w:t>
      </w:r>
      <w:r w:rsidRPr="0084705F">
        <w:rPr>
          <w:rFonts w:ascii="Book Antiqua" w:hAnsi="Book Antiqua" w:cs="Times New Roman"/>
        </w:rPr>
        <w:t xml:space="preserve"> and anti-inflammatory medications. After the acute phase, initiation of passive range of motion and guided physical therapy can begin.</w:t>
      </w:r>
      <w:r w:rsidR="005607EC" w:rsidRPr="0084705F">
        <w:rPr>
          <w:rFonts w:ascii="Book Antiqua" w:hAnsi="Book Antiqua" w:cs="Times New Roman"/>
        </w:rPr>
        <w:t xml:space="preserve"> </w:t>
      </w:r>
      <w:r w:rsidRPr="0084705F">
        <w:rPr>
          <w:rFonts w:ascii="Book Antiqua" w:hAnsi="Book Antiqua" w:cs="Times New Roman"/>
        </w:rPr>
        <w:t>Traditionally, patients were placed in a sling, which typically puts the shoulder into internal rotation. Duration in a sling varies according to the treating phy</w:t>
      </w:r>
      <w:r w:rsidR="00DB78CE" w:rsidRPr="0084705F">
        <w:rPr>
          <w:rFonts w:ascii="Book Antiqua" w:hAnsi="Book Antiqua" w:cs="Times New Roman"/>
        </w:rPr>
        <w:t>sician, and can range from</w:t>
      </w:r>
      <w:r w:rsidRPr="0084705F">
        <w:rPr>
          <w:rFonts w:ascii="Book Antiqua" w:hAnsi="Book Antiqua" w:cs="Times New Roman"/>
        </w:rPr>
        <w:t xml:space="preserve"> very brief initial </w:t>
      </w:r>
      <w:r w:rsidR="00DB78CE" w:rsidRPr="0084705F">
        <w:rPr>
          <w:rFonts w:ascii="Book Antiqua" w:hAnsi="Book Antiqua" w:cs="Times New Roman"/>
        </w:rPr>
        <w:t>sling use</w:t>
      </w:r>
      <w:r w:rsidRPr="0084705F">
        <w:rPr>
          <w:rFonts w:ascii="Book Antiqua" w:hAnsi="Book Antiqua" w:cs="Times New Roman"/>
        </w:rPr>
        <w:t xml:space="preserve"> to 2-</w:t>
      </w:r>
      <w:r w:rsidR="00C21095" w:rsidRPr="0084705F">
        <w:rPr>
          <w:rFonts w:ascii="Book Antiqua" w:hAnsi="Book Antiqua" w:cs="Times New Roman"/>
        </w:rPr>
        <w:t xml:space="preserve">3 </w:t>
      </w:r>
      <w:proofErr w:type="spellStart"/>
      <w:r w:rsidR="00C21095" w:rsidRPr="0084705F">
        <w:rPr>
          <w:rFonts w:ascii="Book Antiqua" w:hAnsi="Book Antiqua" w:cs="Times New Roman"/>
        </w:rPr>
        <w:t>wk</w:t>
      </w:r>
      <w:proofErr w:type="spellEnd"/>
      <w:r w:rsidR="00DB78CE" w:rsidRPr="0084705F">
        <w:rPr>
          <w:rFonts w:ascii="Book Antiqua" w:hAnsi="Book Antiqua" w:cs="Times New Roman"/>
        </w:rPr>
        <w:t xml:space="preserve"> of immob</w:t>
      </w:r>
      <w:r w:rsidR="00C21095" w:rsidRPr="0084705F">
        <w:rPr>
          <w:rFonts w:ascii="Book Antiqua" w:hAnsi="Book Antiqua" w:cs="Times New Roman"/>
        </w:rPr>
        <w:t>ilization in variable positions</w:t>
      </w:r>
      <w:r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&lt;EndNote&gt;&lt;Cite&gt;&lt;Author&gt;Hovelius&lt;/Author&gt;&lt;Year&gt;1983&lt;/Year&gt;&lt;RecNum&gt;27&lt;/RecNum&gt;&lt;DisplayText&gt;&lt;style face="superscript"&gt;[14]&lt;/style&gt;&lt;/DisplayText&gt;&lt;record&gt;&lt;rec-number&gt;27&lt;/rec-number&gt;&lt;foreign-keys&gt;&lt;key app="EN" db-id="ed5vtrfzyersz6efe5u5p5s7px90z5zsfvff" timestamp="0"&gt;27&lt;/key&gt;&lt;/foreign-keys&gt;&lt;ref-type name="Journal Article"&gt;17&lt;/ref-type&gt;&lt;contributors&gt;&lt;authors&gt;&lt;author&gt;Hovelius, L.&lt;/author&gt;&lt;author&gt;Eriksson, K.&lt;/author&gt;&lt;author&gt;Fredin, H.&lt;/author&gt;&lt;author&gt;Hagberg, G.&lt;/author&gt;&lt;author&gt;Hussenius, A.&lt;/author&gt;&lt;author&gt;Lind, B.&lt;/author&gt;&lt;author&gt;Thorling, J.&lt;/author&gt;&lt;author&gt;Weckstrom, J.&lt;/author&gt;&lt;/authors&gt;&lt;/contributors&gt;&lt;titles&gt;&lt;title&gt;Recurrences after initial dislocation of the shoulder. Results of a prospective study of treatment&lt;/title&gt;&lt;secondary-title&gt;J Bone Joint Surg Am&lt;/secondary-title&gt;&lt;/titles&gt;&lt;periodical&gt;&lt;full-title&gt;J Bone Joint Surg Am&lt;/full-title&gt;&lt;/periodical&gt;&lt;pages&gt;343-9&lt;/pages&gt;&lt;volume&gt;65&lt;/volume&gt;&lt;number&gt;3&lt;/number&gt;&lt;keywords&gt;&lt;keyword&gt;Adolescent&lt;/keyword&gt;&lt;keyword&gt;Adult&lt;/keyword&gt;&lt;keyword&gt;Child&lt;/keyword&gt;&lt;keyword&gt;Female&lt;/keyword&gt;&lt;keyword&gt;Humans&lt;/keyword&gt;&lt;keyword&gt;*Immobilization&lt;/keyword&gt;&lt;keyword&gt;Male&lt;/keyword&gt;&lt;keyword&gt;Prospective Studies&lt;/keyword&gt;&lt;keyword&gt;Random Allocation&lt;/keyword&gt;&lt;keyword&gt;Recurrence&lt;/keyword&gt;&lt;keyword&gt;Shoulder Dislocation/complications/rehabilitation/*therapy&lt;/keyword&gt;&lt;keyword&gt;Shoulder Fractures/complications/therapy&lt;/keyword&gt;&lt;/keywords&gt;&lt;dates&gt;&lt;year&gt;1983&lt;/year&gt;&lt;pub-dates&gt;&lt;date&gt;Mar&lt;/date&gt;&lt;/pub-dates&gt;&lt;/dates&gt;&lt;isbn&gt;0021-9355 (Print)&amp;#xD;0021-9355 (Linking)&lt;/isbn&gt;&lt;accession-num&gt;6826597&lt;/accession-num&gt;&lt;urls&gt;&lt;related-urls&gt;&lt;url&gt;http://www.ncbi.nlm.nih.gov/pubmed/6826597&lt;/url&gt;&lt;/related-urls&gt;&lt;/urls&gt;&lt;/record&gt;&lt;/Cite&gt;&lt;/EndNote&gt;</w:instrText>
      </w:r>
      <w:r w:rsidRPr="0084705F">
        <w:rPr>
          <w:rFonts w:ascii="Book Antiqua" w:hAnsi="Book Antiqua" w:cs="Times New Roman"/>
        </w:rPr>
        <w:fldChar w:fldCharType="separate"/>
      </w:r>
      <w:r w:rsidR="006A0845" w:rsidRPr="0084705F">
        <w:rPr>
          <w:rFonts w:ascii="Book Antiqua" w:hAnsi="Book Antiqua" w:cs="Times New Roman"/>
          <w:noProof/>
          <w:vertAlign w:val="superscript"/>
        </w:rPr>
        <w:t>[14]</w:t>
      </w:r>
      <w:r w:rsidRPr="0084705F">
        <w:rPr>
          <w:rFonts w:ascii="Book Antiqua" w:hAnsi="Book Antiqua" w:cs="Times New Roman"/>
        </w:rPr>
        <w:fldChar w:fldCharType="end"/>
      </w:r>
      <w:r w:rsidRPr="0084705F">
        <w:rPr>
          <w:rFonts w:ascii="Book Antiqua" w:hAnsi="Book Antiqua" w:cs="Times New Roman"/>
        </w:rPr>
        <w:t xml:space="preserve">. </w:t>
      </w:r>
    </w:p>
    <w:p w14:paraId="3050E82C" w14:textId="67BAE9E8" w:rsidR="00B268F0" w:rsidRPr="0084705F" w:rsidRDefault="00D37829" w:rsidP="00C21095">
      <w:pPr>
        <w:spacing w:line="360" w:lineRule="auto"/>
        <w:ind w:firstLineChars="100" w:firstLine="240"/>
        <w:jc w:val="both"/>
        <w:rPr>
          <w:rFonts w:ascii="Book Antiqua" w:hAnsi="Book Antiqua" w:cs="Times New Roman"/>
        </w:rPr>
      </w:pPr>
      <w:r w:rsidRPr="0084705F">
        <w:rPr>
          <w:rFonts w:ascii="Book Antiqua" w:hAnsi="Book Antiqua" w:cs="Times New Roman"/>
        </w:rPr>
        <w:t xml:space="preserve">The indications for surgical management include recurrent </w:t>
      </w:r>
      <w:r w:rsidR="000345FF" w:rsidRPr="0084705F">
        <w:rPr>
          <w:rFonts w:ascii="Book Antiqua" w:hAnsi="Book Antiqua" w:cs="Times New Roman"/>
        </w:rPr>
        <w:t xml:space="preserve">instability </w:t>
      </w:r>
      <w:r w:rsidR="00142A91" w:rsidRPr="0084705F">
        <w:rPr>
          <w:rFonts w:ascii="Book Antiqua" w:hAnsi="Book Antiqua" w:cs="Times New Roman"/>
        </w:rPr>
        <w:t xml:space="preserve">following </w:t>
      </w:r>
      <w:r w:rsidR="000345FF" w:rsidRPr="0084705F">
        <w:rPr>
          <w:rFonts w:ascii="Book Antiqua" w:hAnsi="Book Antiqua" w:cs="Times New Roman"/>
        </w:rPr>
        <w:t xml:space="preserve">a </w:t>
      </w:r>
      <w:r w:rsidR="00142A91" w:rsidRPr="0084705F">
        <w:rPr>
          <w:rFonts w:ascii="Book Antiqua" w:hAnsi="Book Antiqua" w:cs="Times New Roman"/>
        </w:rPr>
        <w:t xml:space="preserve">trial of </w:t>
      </w:r>
      <w:proofErr w:type="spellStart"/>
      <w:r w:rsidR="00142A91" w:rsidRPr="0084705F">
        <w:rPr>
          <w:rFonts w:ascii="Book Antiqua" w:hAnsi="Book Antiqua" w:cs="Times New Roman"/>
        </w:rPr>
        <w:t>non</w:t>
      </w:r>
      <w:r w:rsidRPr="0084705F">
        <w:rPr>
          <w:rFonts w:ascii="Book Antiqua" w:hAnsi="Book Antiqua" w:cs="Times New Roman"/>
        </w:rPr>
        <w:t>o</w:t>
      </w:r>
      <w:r w:rsidR="00142A91" w:rsidRPr="0084705F">
        <w:rPr>
          <w:rFonts w:ascii="Book Antiqua" w:hAnsi="Book Antiqua" w:cs="Times New Roman"/>
        </w:rPr>
        <w:t>perative</w:t>
      </w:r>
      <w:proofErr w:type="spellEnd"/>
      <w:r w:rsidR="00142A91" w:rsidRPr="0084705F">
        <w:rPr>
          <w:rFonts w:ascii="Book Antiqua" w:hAnsi="Book Antiqua" w:cs="Times New Roman"/>
        </w:rPr>
        <w:t xml:space="preserve"> treatment,</w:t>
      </w:r>
      <w:r w:rsidRPr="0084705F">
        <w:rPr>
          <w:rFonts w:ascii="Book Antiqua" w:hAnsi="Book Antiqua" w:cs="Times New Roman"/>
        </w:rPr>
        <w:t xml:space="preserve"> ongoing pain and dysfunction from recurring subluxations</w:t>
      </w:r>
      <w:r w:rsidR="00142A91" w:rsidRPr="0084705F">
        <w:rPr>
          <w:rFonts w:ascii="Book Antiqua" w:hAnsi="Book Antiqua" w:cs="Times New Roman"/>
        </w:rPr>
        <w:t>, or selected</w:t>
      </w:r>
      <w:r w:rsidR="00DB78CE" w:rsidRPr="0084705F">
        <w:rPr>
          <w:rFonts w:ascii="Book Antiqua" w:hAnsi="Book Antiqua" w:cs="Times New Roman"/>
        </w:rPr>
        <w:t>, higher</w:t>
      </w:r>
      <w:r w:rsidR="00142A91" w:rsidRPr="0084705F">
        <w:rPr>
          <w:rFonts w:ascii="Book Antiqua" w:hAnsi="Book Antiqua" w:cs="Times New Roman"/>
        </w:rPr>
        <w:t xml:space="preserve"> patient demographics</w:t>
      </w:r>
      <w:r w:rsidR="00DB78CE" w:rsidRPr="0084705F">
        <w:rPr>
          <w:rFonts w:ascii="Book Antiqua" w:hAnsi="Book Antiqua" w:cs="Times New Roman"/>
        </w:rPr>
        <w:t xml:space="preserve"> with shoulder instability</w:t>
      </w:r>
      <w:r w:rsidRPr="0084705F">
        <w:rPr>
          <w:rFonts w:ascii="Book Antiqua" w:hAnsi="Book Antiqua" w:cs="Times New Roman"/>
        </w:rPr>
        <w:t>.</w:t>
      </w:r>
      <w:r w:rsidR="005607EC" w:rsidRPr="0084705F">
        <w:rPr>
          <w:rFonts w:ascii="Book Antiqua" w:hAnsi="Book Antiqua" w:cs="Times New Roman"/>
        </w:rPr>
        <w:t xml:space="preserve"> </w:t>
      </w:r>
      <w:r w:rsidRPr="0084705F">
        <w:rPr>
          <w:rFonts w:ascii="Book Antiqua" w:hAnsi="Book Antiqua" w:cs="Times New Roman"/>
        </w:rPr>
        <w:t>There has also been focus on primary surgical stabilization in the young firs</w:t>
      </w:r>
      <w:r w:rsidR="00142A91" w:rsidRPr="0084705F">
        <w:rPr>
          <w:rFonts w:ascii="Book Antiqua" w:hAnsi="Book Antiqua" w:cs="Times New Roman"/>
        </w:rPr>
        <w:t>t</w:t>
      </w:r>
      <w:r w:rsidR="000345FF" w:rsidRPr="0084705F">
        <w:rPr>
          <w:rFonts w:ascii="Book Antiqua" w:hAnsi="Book Antiqua" w:cs="Times New Roman"/>
        </w:rPr>
        <w:t>-</w:t>
      </w:r>
      <w:r w:rsidR="00142A91" w:rsidRPr="0084705F">
        <w:rPr>
          <w:rFonts w:ascii="Book Antiqua" w:hAnsi="Book Antiqua" w:cs="Times New Roman"/>
        </w:rPr>
        <w:t xml:space="preserve">time </w:t>
      </w:r>
      <w:proofErr w:type="spellStart"/>
      <w:r w:rsidR="00142A91" w:rsidRPr="0084705F">
        <w:rPr>
          <w:rFonts w:ascii="Book Antiqua" w:hAnsi="Book Antiqua" w:cs="Times New Roman"/>
        </w:rPr>
        <w:t>dislocator</w:t>
      </w:r>
      <w:proofErr w:type="spellEnd"/>
      <w:r w:rsidR="00142A91" w:rsidRPr="0084705F">
        <w:rPr>
          <w:rFonts w:ascii="Book Antiqua" w:hAnsi="Book Antiqua" w:cs="Times New Roman"/>
        </w:rPr>
        <w:t xml:space="preserve">, especially among young athletes and </w:t>
      </w:r>
      <w:r w:rsidR="00052C84" w:rsidRPr="0084705F">
        <w:rPr>
          <w:rFonts w:ascii="Book Antiqua" w:hAnsi="Book Antiqua" w:cs="Times New Roman"/>
        </w:rPr>
        <w:t xml:space="preserve">military </w:t>
      </w:r>
      <w:proofErr w:type="spellStart"/>
      <w:r w:rsidR="00142A91" w:rsidRPr="0084705F">
        <w:rPr>
          <w:rFonts w:ascii="Book Antiqua" w:hAnsi="Book Antiqua" w:cs="Times New Roman"/>
        </w:rPr>
        <w:t>service</w:t>
      </w:r>
      <w:r w:rsidR="00B268F0" w:rsidRPr="0084705F">
        <w:rPr>
          <w:rFonts w:ascii="Book Antiqua" w:hAnsi="Book Antiqua" w:cs="Times New Roman"/>
        </w:rPr>
        <w:t>members</w:t>
      </w:r>
      <w:proofErr w:type="spellEnd"/>
      <w:r w:rsidR="00B268F0" w:rsidRPr="0084705F">
        <w:rPr>
          <w:rFonts w:ascii="Book Antiqua" w:hAnsi="Book Antiqua" w:cs="Times New Roman"/>
        </w:rPr>
        <w:t>.</w:t>
      </w:r>
      <w:r w:rsidR="005607EC" w:rsidRPr="0084705F">
        <w:rPr>
          <w:rFonts w:ascii="Book Antiqua" w:hAnsi="Book Antiqua" w:cs="Times New Roman"/>
        </w:rPr>
        <w:t xml:space="preserve"> </w:t>
      </w:r>
      <w:r w:rsidR="00B268F0" w:rsidRPr="0084705F">
        <w:rPr>
          <w:rFonts w:ascii="Book Antiqua" w:hAnsi="Book Antiqua" w:cs="Times New Roman"/>
        </w:rPr>
        <w:t xml:space="preserve">A study in </w:t>
      </w:r>
      <w:r w:rsidR="00052C84" w:rsidRPr="0084705F">
        <w:rPr>
          <w:rFonts w:ascii="Book Antiqua" w:hAnsi="Book Antiqua" w:cs="Times New Roman"/>
        </w:rPr>
        <w:t>W</w:t>
      </w:r>
      <w:r w:rsidRPr="0084705F">
        <w:rPr>
          <w:rFonts w:ascii="Book Antiqua" w:hAnsi="Book Antiqua" w:cs="Times New Roman"/>
        </w:rPr>
        <w:t>es</w:t>
      </w:r>
      <w:r w:rsidR="00052C84" w:rsidRPr="0084705F">
        <w:rPr>
          <w:rFonts w:ascii="Book Antiqua" w:hAnsi="Book Antiqua" w:cs="Times New Roman"/>
        </w:rPr>
        <w:t>t P</w:t>
      </w:r>
      <w:r w:rsidRPr="0084705F">
        <w:rPr>
          <w:rFonts w:ascii="Book Antiqua" w:hAnsi="Book Antiqua" w:cs="Times New Roman"/>
        </w:rPr>
        <w:t xml:space="preserve">oint cadets demonstrated the importance of age as a predictor for </w:t>
      </w:r>
      <w:proofErr w:type="spellStart"/>
      <w:r w:rsidRPr="0084705F">
        <w:rPr>
          <w:rFonts w:ascii="Book Antiqua" w:hAnsi="Book Antiqua" w:cs="Times New Roman"/>
        </w:rPr>
        <w:t>redislocation</w:t>
      </w:r>
      <w:proofErr w:type="spellEnd"/>
      <w:r w:rsidRPr="0084705F">
        <w:rPr>
          <w:rFonts w:ascii="Book Antiqua" w:hAnsi="Book Antiqua" w:cs="Times New Roman"/>
        </w:rPr>
        <w:t xml:space="preserve">, with patients less than 20 years old having a 92% rate of </w:t>
      </w:r>
      <w:proofErr w:type="spellStart"/>
      <w:r w:rsidRPr="0084705F">
        <w:rPr>
          <w:rFonts w:ascii="Book Antiqua" w:hAnsi="Book Antiqua" w:cs="Times New Roman"/>
        </w:rPr>
        <w:t>redislocation</w:t>
      </w:r>
      <w:proofErr w:type="spellEnd"/>
      <w:r w:rsidRPr="0084705F">
        <w:rPr>
          <w:rFonts w:ascii="Book Antiqua" w:hAnsi="Book Antiqua" w:cs="Times New Roman"/>
        </w:rPr>
        <w:t xml:space="preserve"> with </w:t>
      </w:r>
      <w:r w:rsidR="000345FF" w:rsidRPr="0084705F">
        <w:rPr>
          <w:rFonts w:ascii="Book Antiqua" w:hAnsi="Book Antiqua" w:cs="Times New Roman"/>
        </w:rPr>
        <w:t>non-operative</w:t>
      </w:r>
      <w:r w:rsidRPr="0084705F">
        <w:rPr>
          <w:rFonts w:ascii="Book Antiqua" w:hAnsi="Book Antiqua" w:cs="Times New Roman"/>
        </w:rPr>
        <w:t xml:space="preserve"> treatment</w:t>
      </w:r>
      <w:r w:rsidR="00C21095" w:rsidRPr="0084705F">
        <w:rPr>
          <w:rFonts w:ascii="Book Antiqua" w:hAnsi="Book Antiqua" w:cs="Times New Roman"/>
        </w:rPr>
        <w:fldChar w:fldCharType="begin"/>
      </w:r>
      <w:r w:rsidR="00C21095" w:rsidRPr="0084705F">
        <w:rPr>
          <w:rFonts w:ascii="Book Antiqua" w:hAnsi="Book Antiqua" w:cs="Times New Roman"/>
        </w:rPr>
        <w:instrText xml:space="preserve"> ADDIN EN.CITE &lt;EndNote&gt;&lt;Cite&gt;&lt;Author&gt;Wheeler&lt;/Author&gt;&lt;Year&gt;1989&lt;/Year&gt;&lt;RecNum&gt;45&lt;/RecNum&gt;&lt;DisplayText&gt;&lt;style face="superscript"&gt;[15]&lt;/style&gt;&lt;/DisplayText&gt;&lt;record&gt;&lt;rec-number&gt;45&lt;/rec-number&gt;&lt;foreign-keys&gt;&lt;key app="EN" db-id="ed5vtrfzyersz6efe5u5p5s7px90z5zsfvff" timestamp="0"&gt;45&lt;/key&gt;&lt;/foreign-keys&gt;&lt;ref-type name="Journal Article"&gt;17&lt;/ref-type&gt;&lt;contributors&gt;&lt;authors&gt;&lt;author&gt;Wheeler, J. H.&lt;/author&gt;&lt;author&gt;Ryan, J. B.&lt;/author&gt;&lt;author&gt;Arciero, R. A.&lt;/author&gt;&lt;author&gt;Molinari, R. N.&lt;/author&gt;&lt;/authors&gt;&lt;/contributors&gt;&lt;auth-address&gt;Orthopaedic Service, United States Military Academy, West Point, New York 10996.&lt;/auth-address&gt;&lt;titles&gt;&lt;title&gt;Arthroscopic versus nonoperative treatment of acute shoulder dislocations in young athletes&lt;/title&gt;&lt;secondary-title&gt;Arthroscopy&lt;/secondary-title&gt;&lt;/titles&gt;&lt;periodical&gt;&lt;full-title&gt;Arthroscopy&lt;/full-title&gt;&lt;/periodical&gt;&lt;pages&gt;213-7&lt;/pages&gt;&lt;volume&gt;5&lt;/volume&gt;&lt;number&gt;3&lt;/number&gt;&lt;keywords&gt;&lt;keyword&gt;Adolescent&lt;/keyword&gt;&lt;keyword&gt;Adult&lt;/keyword&gt;&lt;keyword&gt;*Arthroscopy&lt;/keyword&gt;&lt;keyword&gt;Female&lt;/keyword&gt;&lt;keyword&gt;Follow-Up Studies&lt;/keyword&gt;&lt;keyword&gt;Humans&lt;/keyword&gt;&lt;keyword&gt;Immobilization&lt;/keyword&gt;&lt;keyword&gt;Joint Instability/etiology&lt;/keyword&gt;&lt;keyword&gt;Male&lt;/keyword&gt;&lt;keyword&gt;Physical Therapy Modalities&lt;/keyword&gt;&lt;keyword&gt;Recurrence&lt;/keyword&gt;&lt;keyword&gt;Retrospective Studies&lt;/keyword&gt;&lt;keyword&gt;Shoulder Dislocation/surgery/*therapy&lt;/keyword&gt;&lt;keyword&gt;Time Factors&lt;/keyword&gt;&lt;/keywords&gt;&lt;dates&gt;&lt;year&gt;1989&lt;/year&gt;&lt;/dates&gt;&lt;isbn&gt;0749-8063 (Print)&amp;#xD;0749-8063 (Linking)&lt;/isbn&gt;&lt;accession-num&gt;2775396&lt;/accession-num&gt;&lt;urls&gt;&lt;related-urls&gt;&lt;url&gt;http://www.ncbi.nlm.nih.gov/pubmed/2775396&lt;/url&gt;&lt;/related-urls&gt;&lt;/urls&gt;&lt;/record&gt;&lt;/Cite&gt;&lt;/EndNote&gt;</w:instrText>
      </w:r>
      <w:r w:rsidR="00C21095" w:rsidRPr="0084705F">
        <w:rPr>
          <w:rFonts w:ascii="Book Antiqua" w:hAnsi="Book Antiqua" w:cs="Times New Roman"/>
        </w:rPr>
        <w:fldChar w:fldCharType="separate"/>
      </w:r>
      <w:r w:rsidR="00C21095" w:rsidRPr="0084705F">
        <w:rPr>
          <w:rFonts w:ascii="Book Antiqua" w:hAnsi="Book Antiqua" w:cs="Times New Roman"/>
          <w:noProof/>
          <w:vertAlign w:val="superscript"/>
        </w:rPr>
        <w:t>[15]</w:t>
      </w:r>
      <w:r w:rsidR="00C21095" w:rsidRPr="0084705F">
        <w:rPr>
          <w:rFonts w:ascii="Book Antiqua" w:hAnsi="Book Antiqua" w:cs="Times New Roman"/>
        </w:rPr>
        <w:fldChar w:fldCharType="end"/>
      </w:r>
      <w:r w:rsidR="00B268F0" w:rsidRPr="0084705F">
        <w:rPr>
          <w:rFonts w:ascii="Book Antiqua" w:hAnsi="Book Antiqua" w:cs="Times New Roman"/>
        </w:rPr>
        <w:t>.</w:t>
      </w:r>
      <w:r w:rsidR="001B4DE3" w:rsidRPr="0084705F">
        <w:rPr>
          <w:rFonts w:ascii="Book Antiqua" w:hAnsi="Book Antiqua" w:cs="Times New Roman"/>
        </w:rPr>
        <w:t xml:space="preserve"> Similarly, a</w:t>
      </w:r>
      <w:r w:rsidRPr="0084705F">
        <w:rPr>
          <w:rFonts w:ascii="Book Antiqua" w:hAnsi="Book Antiqua" w:cs="Times New Roman"/>
        </w:rPr>
        <w:t xml:space="preserve"> retrospective review of young athletes</w:t>
      </w:r>
      <w:r w:rsidR="00B268F0" w:rsidRPr="0084705F">
        <w:rPr>
          <w:rFonts w:ascii="Book Antiqua" w:hAnsi="Book Antiqua" w:cs="Times New Roman"/>
        </w:rPr>
        <w:t xml:space="preserve">, </w:t>
      </w:r>
      <w:r w:rsidRPr="0084705F">
        <w:rPr>
          <w:rFonts w:ascii="Book Antiqua" w:hAnsi="Book Antiqua" w:cs="Times New Roman"/>
        </w:rPr>
        <w:t>predominantly</w:t>
      </w:r>
      <w:r w:rsidR="00B268F0" w:rsidRPr="0084705F">
        <w:rPr>
          <w:rFonts w:ascii="Book Antiqua" w:hAnsi="Book Antiqua" w:cs="Times New Roman"/>
        </w:rPr>
        <w:t xml:space="preserve"> </w:t>
      </w:r>
      <w:r w:rsidRPr="0084705F">
        <w:rPr>
          <w:rFonts w:ascii="Book Antiqua" w:hAnsi="Book Antiqua" w:cs="Times New Roman"/>
        </w:rPr>
        <w:t>rugby players</w:t>
      </w:r>
      <w:r w:rsidR="001B4DE3" w:rsidRPr="0084705F">
        <w:rPr>
          <w:rFonts w:ascii="Book Antiqua" w:hAnsi="Book Antiqua" w:cs="Times New Roman"/>
        </w:rPr>
        <w:t xml:space="preserve"> with </w:t>
      </w:r>
      <w:r w:rsidR="00B268F0" w:rsidRPr="0084705F">
        <w:rPr>
          <w:rFonts w:ascii="Book Antiqua" w:hAnsi="Book Antiqua" w:cs="Times New Roman"/>
        </w:rPr>
        <w:t>average age of 21 years</w:t>
      </w:r>
      <w:r w:rsidRPr="0084705F">
        <w:rPr>
          <w:rFonts w:ascii="Book Antiqua" w:hAnsi="Book Antiqua" w:cs="Times New Roman"/>
        </w:rPr>
        <w:t>, demonstrated that 94</w:t>
      </w:r>
      <w:r w:rsidR="00B268F0" w:rsidRPr="0084705F">
        <w:rPr>
          <w:rFonts w:ascii="Book Antiqua" w:hAnsi="Book Antiqua" w:cs="Times New Roman"/>
        </w:rPr>
        <w:t>.5% of the patients treated non</w:t>
      </w:r>
      <w:r w:rsidR="000345FF" w:rsidRPr="0084705F">
        <w:rPr>
          <w:rFonts w:ascii="Book Antiqua" w:hAnsi="Book Antiqua" w:cs="Times New Roman"/>
        </w:rPr>
        <w:t>-</w:t>
      </w:r>
      <w:r w:rsidR="00B268F0" w:rsidRPr="0084705F">
        <w:rPr>
          <w:rFonts w:ascii="Book Antiqua" w:hAnsi="Book Antiqua" w:cs="Times New Roman"/>
        </w:rPr>
        <w:lastRenderedPageBreak/>
        <w:t>operatively sustained recurrent dislocation</w:t>
      </w:r>
      <w:r w:rsidRPr="0084705F">
        <w:rPr>
          <w:rFonts w:ascii="Book Antiqua" w:hAnsi="Book Antiqua" w:cs="Times New Roman"/>
        </w:rPr>
        <w:t xml:space="preserve"> versus only one patient (3.5%) in the operative group</w:t>
      </w:r>
      <w:r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&lt;EndNote&gt;&lt;Cite&gt;&lt;Author&gt;Larrain&lt;/Author&gt;&lt;Year&gt;2006&lt;/Year&gt;&lt;RecNum&gt;34&lt;/RecNum&gt;&lt;DisplayText&gt;&lt;style face="superscript"&gt;[16]&lt;/style&gt;&lt;/DisplayText&gt;&lt;record&gt;&lt;rec-number&gt;34&lt;/rec-number&gt;&lt;foreign-keys&gt;&lt;key app="EN" db-id="ed5vtrfzyersz6efe5u5p5s7px90z5zsfvff" timestamp="0"&gt;34&lt;/key&gt;&lt;/foreign-keys&gt;&lt;ref-type name="Journal Article"&gt;17&lt;/ref-type&gt;&lt;contributors&gt;&lt;authors&gt;&lt;author&gt;Larrain, M. V.&lt;/author&gt;&lt;author&gt;Montenegro, H. J.&lt;/author&gt;&lt;author&gt;Mauas, D. M.&lt;/author&gt;&lt;author&gt;Collazo, C. C.&lt;/author&gt;&lt;author&gt;Pavon, F.&lt;/author&gt;&lt;/authors&gt;&lt;/contributors&gt;&lt;auth-address&gt;Argentine Rugby Union, Buenos Aires, Argentina. mlarrain@arnet.com.ar&lt;/auth-address&gt;&lt;titles&gt;&lt;title&gt;Arthroscopic management of traumatic anterior shoulder instability in collision athletes: analysis of 204 cases with a 4- to 9-year follow-up and results with the suture anchor technique&lt;/title&gt;&lt;secondary-title&gt;Arthroscopy&lt;/secondary-title&gt;&lt;/titles&gt;&lt;periodical&gt;&lt;full-title&gt;Arthroscopy&lt;/full-title&gt;&lt;/periodical&gt;&lt;pages&gt;1283-9&lt;/pages&gt;&lt;volume&gt;22&lt;/volume&gt;&lt;number&gt;12&lt;/number&gt;&lt;keywords&gt;&lt;keyword&gt;Adolescent&lt;/keyword&gt;&lt;keyword&gt;Adult&lt;/keyword&gt;&lt;keyword&gt;Athletic Injuries/*surgery&lt;/keyword&gt;&lt;keyword&gt;Follow-Up Studies&lt;/keyword&gt;&lt;keyword&gt;*Football&lt;/keyword&gt;&lt;keyword&gt;Humans&lt;/keyword&gt;&lt;keyword&gt;Joint Instability/*surgery&lt;/keyword&gt;&lt;keyword&gt;Ligaments, Articular&lt;/keyword&gt;&lt;keyword&gt;Male&lt;/keyword&gt;&lt;keyword&gt;Patient Selection&lt;/keyword&gt;&lt;keyword&gt;Retrospective Studies&lt;/keyword&gt;&lt;keyword&gt;Shoulder Joint/*injuries/*surgery&lt;/keyword&gt;&lt;keyword&gt;*Suture Techniques&lt;/keyword&gt;&lt;keyword&gt;Time Factors&lt;/keyword&gt;&lt;keyword&gt;Treatment Outcome&lt;/keyword&gt;&lt;/keywords&gt;&lt;dates&gt;&lt;year&gt;2006&lt;/year&gt;&lt;pub-dates&gt;&lt;date&gt;Dec&lt;/date&gt;&lt;/pub-dates&gt;&lt;/dates&gt;&lt;isbn&gt;1526-3231 (Electronic)&amp;#xD;0749-8063 (Linking)&lt;/isbn&gt;&lt;accession-num&gt;17157726&lt;/accession-num&gt;&lt;urls&gt;&lt;related-urls&gt;&lt;url&gt;http://www.ncbi.nlm.nih.gov/pubmed/17157726&lt;/url&gt;&lt;/related-urls&gt;&lt;/urls&gt;&lt;electronic-resource-num&gt;10.1016/j.arthro.2006.07.052&lt;/electronic-resource-num&gt;&lt;/record&gt;&lt;/Cite&gt;&lt;/EndNote&gt;</w:instrText>
      </w:r>
      <w:r w:rsidRPr="0084705F">
        <w:rPr>
          <w:rFonts w:ascii="Book Antiqua" w:hAnsi="Book Antiqua" w:cs="Times New Roman"/>
        </w:rPr>
        <w:fldChar w:fldCharType="separate"/>
      </w:r>
      <w:r w:rsidR="006A0845" w:rsidRPr="0084705F">
        <w:rPr>
          <w:rFonts w:ascii="Book Antiqua" w:hAnsi="Book Antiqua" w:cs="Times New Roman"/>
          <w:noProof/>
          <w:vertAlign w:val="superscript"/>
        </w:rPr>
        <w:t>[16]</w:t>
      </w:r>
      <w:r w:rsidRPr="0084705F">
        <w:rPr>
          <w:rFonts w:ascii="Book Antiqua" w:hAnsi="Book Antiqua" w:cs="Times New Roman"/>
        </w:rPr>
        <w:fldChar w:fldCharType="end"/>
      </w:r>
      <w:r w:rsidR="00B268F0" w:rsidRPr="0084705F">
        <w:rPr>
          <w:rFonts w:ascii="Book Antiqua" w:hAnsi="Book Antiqua" w:cs="Times New Roman"/>
        </w:rPr>
        <w:t>.</w:t>
      </w:r>
      <w:r w:rsidR="005607EC" w:rsidRPr="0084705F">
        <w:rPr>
          <w:rFonts w:ascii="Book Antiqua" w:hAnsi="Book Antiqua" w:cs="Times New Roman"/>
        </w:rPr>
        <w:t xml:space="preserve"> </w:t>
      </w:r>
    </w:p>
    <w:p w14:paraId="14F09AED" w14:textId="5F74AA27" w:rsidR="00D37829" w:rsidRPr="0084705F" w:rsidRDefault="00D37829" w:rsidP="00C21095">
      <w:pPr>
        <w:spacing w:line="360" w:lineRule="auto"/>
        <w:ind w:firstLineChars="100" w:firstLine="240"/>
        <w:jc w:val="both"/>
        <w:rPr>
          <w:rFonts w:ascii="Book Antiqua" w:eastAsia="宋体" w:hAnsi="Book Antiqua" w:cs="Times New Roman"/>
          <w:b/>
          <w:iCs/>
          <w:lang w:eastAsia="zh-CN"/>
        </w:rPr>
      </w:pPr>
      <w:r w:rsidRPr="0084705F">
        <w:rPr>
          <w:rFonts w:ascii="Book Antiqua" w:hAnsi="Book Antiqua" w:cs="Times New Roman"/>
        </w:rPr>
        <w:t>In a</w:t>
      </w:r>
      <w:r w:rsidR="00435836" w:rsidRPr="0084705F">
        <w:rPr>
          <w:rFonts w:ascii="Book Antiqua" w:hAnsi="Book Antiqua" w:cs="Times New Roman"/>
        </w:rPr>
        <w:t>nother</w:t>
      </w:r>
      <w:r w:rsidRPr="0084705F">
        <w:rPr>
          <w:rFonts w:ascii="Book Antiqua" w:hAnsi="Book Antiqua" w:cs="Times New Roman"/>
        </w:rPr>
        <w:t xml:space="preserve"> prospective randomized controlled trial in active duty service members, </w:t>
      </w:r>
      <w:proofErr w:type="spellStart"/>
      <w:r w:rsidRPr="0084705F">
        <w:rPr>
          <w:rFonts w:ascii="Book Antiqua" w:hAnsi="Book Antiqua" w:cs="Times New Roman"/>
        </w:rPr>
        <w:t>Bottoni</w:t>
      </w:r>
      <w:proofErr w:type="spellEnd"/>
      <w:r w:rsidRPr="0084705F">
        <w:rPr>
          <w:rFonts w:ascii="Book Antiqua" w:hAnsi="Book Antiqua" w:cs="Times New Roman"/>
        </w:rPr>
        <w:t xml:space="preserve"> </w:t>
      </w:r>
      <w:r w:rsidRPr="0084705F">
        <w:rPr>
          <w:rFonts w:ascii="Book Antiqua" w:hAnsi="Book Antiqua" w:cs="Times New Roman"/>
          <w:i/>
        </w:rPr>
        <w:t>et al</w:t>
      </w:r>
      <w:r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&lt;EndNote&gt;&lt;Cite&gt;&lt;Author&gt;Bottoni&lt;/Author&gt;&lt;Year&gt;2002&lt;/Year&gt;&lt;RecNum&gt;36&lt;/RecNum&gt;&lt;DisplayText&gt;&lt;style face="superscript"&gt;[17]&lt;/style&gt;&lt;/DisplayText&gt;&lt;record&gt;&lt;rec-number&gt;36&lt;/rec-number&gt;&lt;foreign-keys&gt;&lt;key app="EN" db-id="rddvp9aplvztreex2wox0etjxdezf2tzxevx"&gt;36&lt;/key&gt;&lt;/foreign-keys&gt;&lt;ref-type name="Journal Article"&gt;17&lt;/ref-type&gt;&lt;contributors&gt;&lt;authors&gt;&lt;author&gt;Bottoni, Craig R.&lt;/author&gt;&lt;author&gt;Wilckens, John H.&lt;/author&gt;&lt;author&gt;DeBerardino, Thomas M.&lt;/author&gt;&lt;author&gt;D’Alleyrand, Jean-Claude G.&lt;/author&gt;&lt;author&gt;Rooney, Richard C.&lt;/author&gt;&lt;author&gt;Harpstrite, J. Kimo&lt;/author&gt;&lt;author&gt;Arciero, Robert A.&lt;/author&gt;&lt;/authors&gt;&lt;/contributors&gt;&lt;titles&gt;&lt;title&gt;A Prospective, Randomized Evaluation of Arthroscopic Stabilization Versus Nonoperative Treatment in Patients with Acute, Traumatic, First-Time Shoulder Dislocations&lt;/title&gt;&lt;secondary-title&gt;The American Journal of Sports Medicine&lt;/secondary-title&gt;&lt;/titles&gt;&lt;periodical&gt;&lt;full-title&gt;The American Journal of Sports Medicine&lt;/full-title&gt;&lt;/periodical&gt;&lt;pages&gt;576-580&lt;/pages&gt;&lt;volume&gt;30&lt;/volume&gt;&lt;number&gt;4&lt;/number&gt;&lt;dates&gt;&lt;year&gt;2002&lt;/year&gt;&lt;pub-dates&gt;&lt;date&gt;July 2002&lt;/date&gt;&lt;/pub-dates&gt;&lt;/dates&gt;&lt;urls&gt;&lt;related-urls&gt;&lt;url&gt;http://ajs.sagepub.com/content/30/4/576.abstract&lt;/url&gt;&lt;/related-urls&gt;&lt;/urls&gt;&lt;/record&gt;&lt;/Cite&gt;&lt;/EndNote&gt;</w:instrText>
      </w:r>
      <w:r w:rsidRPr="0084705F">
        <w:rPr>
          <w:rFonts w:ascii="Book Antiqua" w:hAnsi="Book Antiqua" w:cs="Times New Roman"/>
        </w:rPr>
        <w:fldChar w:fldCharType="separate"/>
      </w:r>
      <w:r w:rsidR="006A0845" w:rsidRPr="0084705F">
        <w:rPr>
          <w:rFonts w:ascii="Book Antiqua" w:hAnsi="Book Antiqua" w:cs="Times New Roman"/>
          <w:noProof/>
          <w:vertAlign w:val="superscript"/>
        </w:rPr>
        <w:t>[17]</w:t>
      </w:r>
      <w:r w:rsidRPr="0084705F">
        <w:rPr>
          <w:rFonts w:ascii="Book Antiqua" w:hAnsi="Book Antiqua" w:cs="Times New Roman"/>
        </w:rPr>
        <w:fldChar w:fldCharType="end"/>
      </w:r>
      <w:r w:rsidRPr="0084705F">
        <w:rPr>
          <w:rFonts w:ascii="Book Antiqua" w:hAnsi="Book Antiqua" w:cs="Times New Roman"/>
        </w:rPr>
        <w:t xml:space="preserve"> compared 14 patients treated with </w:t>
      </w:r>
      <w:r w:rsidR="000345FF" w:rsidRPr="0084705F">
        <w:rPr>
          <w:rFonts w:ascii="Book Antiqua" w:hAnsi="Book Antiqua" w:cs="Times New Roman"/>
        </w:rPr>
        <w:t xml:space="preserve">four </w:t>
      </w:r>
      <w:r w:rsidRPr="0084705F">
        <w:rPr>
          <w:rFonts w:ascii="Book Antiqua" w:hAnsi="Book Antiqua" w:cs="Times New Roman"/>
        </w:rPr>
        <w:t>weeks of immobilization with 10 patients treated ini</w:t>
      </w:r>
      <w:r w:rsidR="001B4DE3" w:rsidRPr="0084705F">
        <w:rPr>
          <w:rFonts w:ascii="Book Antiqua" w:hAnsi="Book Antiqua" w:cs="Times New Roman"/>
        </w:rPr>
        <w:t xml:space="preserve">tially with acute arthroscopic </w:t>
      </w:r>
      <w:proofErr w:type="spellStart"/>
      <w:r w:rsidR="001B4DE3" w:rsidRPr="0084705F">
        <w:rPr>
          <w:rFonts w:ascii="Book Antiqua" w:hAnsi="Book Antiqua" w:cs="Times New Roman"/>
        </w:rPr>
        <w:t>B</w:t>
      </w:r>
      <w:r w:rsidRPr="0084705F">
        <w:rPr>
          <w:rFonts w:ascii="Book Antiqua" w:hAnsi="Book Antiqua" w:cs="Times New Roman"/>
        </w:rPr>
        <w:t>ankart</w:t>
      </w:r>
      <w:proofErr w:type="spellEnd"/>
      <w:r w:rsidRPr="0084705F">
        <w:rPr>
          <w:rFonts w:ascii="Book Antiqua" w:hAnsi="Book Antiqua" w:cs="Times New Roman"/>
        </w:rPr>
        <w:t xml:space="preserve"> repair.</w:t>
      </w:r>
      <w:r w:rsidR="005607EC" w:rsidRPr="0084705F">
        <w:rPr>
          <w:rFonts w:ascii="Book Antiqua" w:hAnsi="Book Antiqua" w:cs="Times New Roman"/>
        </w:rPr>
        <w:t xml:space="preserve"> </w:t>
      </w:r>
      <w:r w:rsidRPr="0084705F">
        <w:rPr>
          <w:rFonts w:ascii="Book Antiqua" w:hAnsi="Book Antiqua" w:cs="Times New Roman"/>
        </w:rPr>
        <w:t>Of the 12 patients in the non</w:t>
      </w:r>
      <w:r w:rsidR="000345FF" w:rsidRPr="0084705F">
        <w:rPr>
          <w:rFonts w:ascii="Book Antiqua" w:hAnsi="Book Antiqua" w:cs="Times New Roman"/>
        </w:rPr>
        <w:t>-</w:t>
      </w:r>
      <w:r w:rsidRPr="0084705F">
        <w:rPr>
          <w:rFonts w:ascii="Book Antiqua" w:hAnsi="Book Antiqua" w:cs="Times New Roman"/>
        </w:rPr>
        <w:t>operative group available for follow up, 9 (75%) developed recurrent instability.</w:t>
      </w:r>
      <w:r w:rsidR="005607EC" w:rsidRPr="0084705F">
        <w:rPr>
          <w:rFonts w:ascii="Book Antiqua" w:hAnsi="Book Antiqua" w:cs="Times New Roman"/>
        </w:rPr>
        <w:t xml:space="preserve"> </w:t>
      </w:r>
      <w:r w:rsidRPr="0084705F">
        <w:rPr>
          <w:rFonts w:ascii="Book Antiqua" w:hAnsi="Book Antiqua" w:cs="Times New Roman"/>
        </w:rPr>
        <w:t>Comparatively, only one patient (11.1%) in the operative group developed recurrent instability.</w:t>
      </w:r>
      <w:r w:rsidR="005607EC" w:rsidRPr="0084705F">
        <w:rPr>
          <w:rFonts w:ascii="Book Antiqua" w:hAnsi="Book Antiqua" w:cs="Times New Roman"/>
        </w:rPr>
        <w:t xml:space="preserve"> </w:t>
      </w:r>
      <w:r w:rsidRPr="0084705F">
        <w:rPr>
          <w:rFonts w:ascii="Book Antiqua" w:hAnsi="Book Antiqua" w:cs="Times New Roman"/>
        </w:rPr>
        <w:t>As a result, the authors advocated acute art</w:t>
      </w:r>
      <w:r w:rsidR="005C73F5" w:rsidRPr="0084705F">
        <w:rPr>
          <w:rFonts w:ascii="Book Antiqua" w:hAnsi="Book Antiqua" w:cs="Times New Roman"/>
        </w:rPr>
        <w:t>hroscopic stabilization for young, high risk patients with</w:t>
      </w:r>
      <w:r w:rsidRPr="0084705F">
        <w:rPr>
          <w:rFonts w:ascii="Book Antiqua" w:hAnsi="Book Antiqua" w:cs="Times New Roman"/>
        </w:rPr>
        <w:t xml:space="preserve"> </w:t>
      </w:r>
      <w:r w:rsidR="005C73F5" w:rsidRPr="0084705F">
        <w:rPr>
          <w:rFonts w:ascii="Book Antiqua" w:hAnsi="Book Antiqua" w:cs="Times New Roman"/>
        </w:rPr>
        <w:t xml:space="preserve">a </w:t>
      </w:r>
      <w:r w:rsidRPr="0084705F">
        <w:rPr>
          <w:rFonts w:ascii="Book Antiqua" w:hAnsi="Book Antiqua" w:cs="Times New Roman"/>
        </w:rPr>
        <w:t>first</w:t>
      </w:r>
      <w:r w:rsidR="000345FF" w:rsidRPr="0084705F">
        <w:rPr>
          <w:rFonts w:ascii="Book Antiqua" w:hAnsi="Book Antiqua" w:cs="Times New Roman"/>
        </w:rPr>
        <w:t>-</w:t>
      </w:r>
      <w:r w:rsidR="005C73F5" w:rsidRPr="0084705F">
        <w:rPr>
          <w:rFonts w:ascii="Book Antiqua" w:hAnsi="Book Antiqua" w:cs="Times New Roman"/>
        </w:rPr>
        <w:t>time anterior dislocation</w:t>
      </w:r>
      <w:r w:rsidRPr="0084705F">
        <w:rPr>
          <w:rFonts w:ascii="Book Antiqua" w:hAnsi="Book Antiqua" w:cs="Times New Roman"/>
        </w:rPr>
        <w:t xml:space="preserve"> </w:t>
      </w:r>
      <w:r w:rsidR="005C73F5" w:rsidRPr="0084705F">
        <w:rPr>
          <w:rFonts w:ascii="Book Antiqua" w:hAnsi="Book Antiqua" w:cs="Times New Roman"/>
        </w:rPr>
        <w:t xml:space="preserve">in order </w:t>
      </w:r>
      <w:r w:rsidRPr="0084705F">
        <w:rPr>
          <w:rFonts w:ascii="Book Antiqua" w:hAnsi="Book Antiqua" w:cs="Times New Roman"/>
        </w:rPr>
        <w:t>to reduce</w:t>
      </w:r>
      <w:r w:rsidR="000345FF" w:rsidRPr="0084705F">
        <w:rPr>
          <w:rFonts w:ascii="Book Antiqua" w:hAnsi="Book Antiqua" w:cs="Times New Roman"/>
        </w:rPr>
        <w:t xml:space="preserve"> the</w:t>
      </w:r>
      <w:r w:rsidRPr="0084705F">
        <w:rPr>
          <w:rFonts w:ascii="Book Antiqua" w:hAnsi="Book Antiqua" w:cs="Times New Roman"/>
        </w:rPr>
        <w:t xml:space="preserve"> rate of recurrent instabi</w:t>
      </w:r>
      <w:r w:rsidR="005C73F5" w:rsidRPr="0084705F">
        <w:rPr>
          <w:rFonts w:ascii="Book Antiqua" w:hAnsi="Book Antiqua" w:cs="Times New Roman"/>
        </w:rPr>
        <w:t>lity and worsening secondary pathology, including glenohumeral arthropathy</w:t>
      </w:r>
      <w:r w:rsidRPr="0084705F">
        <w:rPr>
          <w:rFonts w:ascii="Book Antiqua" w:hAnsi="Book Antiqua" w:cs="Times New Roman"/>
        </w:rPr>
        <w:t xml:space="preserve">. </w:t>
      </w:r>
      <w:r w:rsidRPr="0084705F">
        <w:rPr>
          <w:rFonts w:ascii="Book Antiqua" w:hAnsi="Book Antiqua" w:cs="Times New Roman"/>
        </w:rPr>
        <w:br/>
      </w:r>
      <w:r w:rsidRPr="0084705F">
        <w:rPr>
          <w:rFonts w:ascii="Book Antiqua" w:hAnsi="Book Antiqua" w:cs="Times New Roman"/>
        </w:rPr>
        <w:br/>
      </w:r>
      <w:r w:rsidR="005C73F5" w:rsidRPr="0084705F">
        <w:rPr>
          <w:rFonts w:ascii="Book Antiqua" w:hAnsi="Book Antiqua" w:cs="Times New Roman"/>
          <w:b/>
          <w:i/>
          <w:iCs/>
        </w:rPr>
        <w:t xml:space="preserve">Open </w:t>
      </w:r>
      <w:proofErr w:type="spellStart"/>
      <w:r w:rsidR="005C73F5" w:rsidRPr="0084705F">
        <w:rPr>
          <w:rFonts w:ascii="Book Antiqua" w:hAnsi="Book Antiqua" w:cs="Times New Roman"/>
          <w:b/>
          <w:i/>
          <w:iCs/>
        </w:rPr>
        <w:t>vs</w:t>
      </w:r>
      <w:proofErr w:type="spellEnd"/>
      <w:r w:rsidR="005C73F5" w:rsidRPr="0084705F">
        <w:rPr>
          <w:rFonts w:ascii="Book Antiqua" w:hAnsi="Book Antiqua" w:cs="Times New Roman"/>
          <w:b/>
          <w:i/>
          <w:iCs/>
        </w:rPr>
        <w:t xml:space="preserve"> </w:t>
      </w:r>
      <w:r w:rsidR="00C21095" w:rsidRPr="0084705F">
        <w:rPr>
          <w:rFonts w:ascii="Book Antiqua" w:hAnsi="Book Antiqua" w:cs="Times New Roman"/>
          <w:b/>
          <w:i/>
          <w:iCs/>
        </w:rPr>
        <w:t>a</w:t>
      </w:r>
      <w:r w:rsidRPr="0084705F">
        <w:rPr>
          <w:rFonts w:ascii="Book Antiqua" w:hAnsi="Book Antiqua" w:cs="Times New Roman"/>
          <w:b/>
          <w:i/>
          <w:iCs/>
        </w:rPr>
        <w:t>rthroscopic</w:t>
      </w:r>
    </w:p>
    <w:p w14:paraId="6D7426CC" w14:textId="378C9525" w:rsidR="00D37829" w:rsidRPr="0084705F" w:rsidRDefault="00D37829" w:rsidP="005607EC">
      <w:pPr>
        <w:spacing w:line="360" w:lineRule="auto"/>
        <w:jc w:val="both"/>
        <w:rPr>
          <w:rFonts w:ascii="Book Antiqua" w:hAnsi="Book Antiqua" w:cs="Times New Roman"/>
        </w:rPr>
      </w:pPr>
      <w:proofErr w:type="spellStart"/>
      <w:r w:rsidRPr="0084705F">
        <w:rPr>
          <w:rFonts w:ascii="Book Antiqua" w:hAnsi="Book Antiqua" w:cs="Times New Roman"/>
        </w:rPr>
        <w:t>Bank</w:t>
      </w:r>
      <w:r w:rsidR="00B12201" w:rsidRPr="0084705F">
        <w:rPr>
          <w:rFonts w:ascii="Book Antiqua" w:hAnsi="Book Antiqua" w:cs="Times New Roman"/>
        </w:rPr>
        <w:t>art</w:t>
      </w:r>
      <w:proofErr w:type="spellEnd"/>
      <w:r w:rsidR="00B12201" w:rsidRPr="0084705F">
        <w:rPr>
          <w:rFonts w:ascii="Book Antiqua" w:hAnsi="Book Antiqua" w:cs="Times New Roman"/>
        </w:rPr>
        <w:t xml:space="preserve"> repair and </w:t>
      </w:r>
      <w:proofErr w:type="spellStart"/>
      <w:r w:rsidR="00B12201" w:rsidRPr="0084705F">
        <w:rPr>
          <w:rFonts w:ascii="Book Antiqua" w:hAnsi="Book Antiqua" w:cs="Times New Roman"/>
        </w:rPr>
        <w:t>capsulorraphy</w:t>
      </w:r>
      <w:proofErr w:type="spellEnd"/>
      <w:r w:rsidR="00B12201" w:rsidRPr="0084705F">
        <w:rPr>
          <w:rFonts w:ascii="Book Antiqua" w:hAnsi="Book Antiqua" w:cs="Times New Roman"/>
        </w:rPr>
        <w:t xml:space="preserve"> were</w:t>
      </w:r>
      <w:r w:rsidRPr="0084705F">
        <w:rPr>
          <w:rFonts w:ascii="Book Antiqua" w:hAnsi="Book Antiqua" w:cs="Times New Roman"/>
        </w:rPr>
        <w:t xml:space="preserve"> traditionally performed </w:t>
      </w:r>
      <w:r w:rsidRPr="0084705F">
        <w:rPr>
          <w:rFonts w:ascii="Book Antiqua" w:hAnsi="Book Antiqua" w:cs="Times New Roman"/>
          <w:i/>
        </w:rPr>
        <w:t>via</w:t>
      </w:r>
      <w:r w:rsidRPr="0084705F">
        <w:rPr>
          <w:rFonts w:ascii="Book Antiqua" w:hAnsi="Book Antiqua" w:cs="Times New Roman"/>
        </w:rPr>
        <w:t xml:space="preserve"> an open </w:t>
      </w:r>
      <w:proofErr w:type="spellStart"/>
      <w:r w:rsidR="008C6210" w:rsidRPr="0084705F">
        <w:rPr>
          <w:rFonts w:ascii="Book Antiqua" w:hAnsi="Book Antiqua" w:cs="Times New Roman"/>
        </w:rPr>
        <w:t>deltopectoral</w:t>
      </w:r>
      <w:proofErr w:type="spellEnd"/>
      <w:r w:rsidR="008C6210" w:rsidRPr="0084705F">
        <w:rPr>
          <w:rFonts w:ascii="Book Antiqua" w:hAnsi="Book Antiqua" w:cs="Times New Roman"/>
        </w:rPr>
        <w:t xml:space="preserve"> </w:t>
      </w:r>
      <w:r w:rsidRPr="0084705F">
        <w:rPr>
          <w:rFonts w:ascii="Book Antiqua" w:hAnsi="Book Antiqua" w:cs="Times New Roman"/>
        </w:rPr>
        <w:t xml:space="preserve">approach, </w:t>
      </w:r>
      <w:r w:rsidR="00DB78CE" w:rsidRPr="0084705F">
        <w:rPr>
          <w:rFonts w:ascii="Book Antiqua" w:hAnsi="Book Antiqua" w:cs="Times New Roman"/>
        </w:rPr>
        <w:t>and historically</w:t>
      </w:r>
      <w:r w:rsidR="008C6210" w:rsidRPr="0084705F">
        <w:rPr>
          <w:rFonts w:ascii="Book Antiqua" w:hAnsi="Book Antiqua" w:cs="Times New Roman"/>
        </w:rPr>
        <w:t xml:space="preserve"> </w:t>
      </w:r>
      <w:r w:rsidRPr="0084705F">
        <w:rPr>
          <w:rFonts w:ascii="Book Antiqua" w:hAnsi="Book Antiqua" w:cs="Times New Roman"/>
        </w:rPr>
        <w:t>considered the gold standard for repair</w:t>
      </w:r>
      <w:r w:rsidR="000345FF" w:rsidRPr="0084705F">
        <w:rPr>
          <w:rFonts w:ascii="Book Antiqua" w:hAnsi="Book Antiqua" w:cs="Times New Roman"/>
        </w:rPr>
        <w:t xml:space="preserve">. </w:t>
      </w:r>
      <w:r w:rsidR="005C73F5" w:rsidRPr="0084705F">
        <w:rPr>
          <w:rFonts w:ascii="Book Antiqua" w:hAnsi="Book Antiqua" w:cs="Times New Roman"/>
        </w:rPr>
        <w:t xml:space="preserve">However, over the past three decades, clinical outcomes with an </w:t>
      </w:r>
      <w:r w:rsidR="008C6210" w:rsidRPr="0084705F">
        <w:rPr>
          <w:rFonts w:ascii="Book Antiqua" w:hAnsi="Book Antiqua" w:cs="Times New Roman"/>
        </w:rPr>
        <w:t>arthroscopic</w:t>
      </w:r>
      <w:r w:rsidR="005C73F5" w:rsidRPr="0084705F">
        <w:rPr>
          <w:rFonts w:ascii="Book Antiqua" w:hAnsi="Book Antiqua" w:cs="Times New Roman"/>
        </w:rPr>
        <w:t xml:space="preserve"> technique</w:t>
      </w:r>
      <w:r w:rsidR="008C6210" w:rsidRPr="0084705F">
        <w:rPr>
          <w:rFonts w:ascii="Book Antiqua" w:hAnsi="Book Antiqua" w:cs="Times New Roman"/>
        </w:rPr>
        <w:t xml:space="preserve"> </w:t>
      </w:r>
      <w:r w:rsidR="000345FF" w:rsidRPr="0084705F">
        <w:rPr>
          <w:rFonts w:ascii="Book Antiqua" w:hAnsi="Book Antiqua" w:cs="Times New Roman"/>
        </w:rPr>
        <w:t xml:space="preserve">have </w:t>
      </w:r>
      <w:r w:rsidR="005C73F5" w:rsidRPr="0084705F">
        <w:rPr>
          <w:rFonts w:ascii="Book Antiqua" w:hAnsi="Book Antiqua" w:cs="Times New Roman"/>
        </w:rPr>
        <w:t xml:space="preserve">improved dramatically, and many surgeons view this as an </w:t>
      </w:r>
      <w:r w:rsidR="008C6210" w:rsidRPr="0084705F">
        <w:rPr>
          <w:rFonts w:ascii="Book Antiqua" w:hAnsi="Book Antiqua" w:cs="Times New Roman"/>
        </w:rPr>
        <w:t>equivalent procedure</w:t>
      </w:r>
      <w:r w:rsidR="005C73F5" w:rsidRPr="0084705F">
        <w:rPr>
          <w:rFonts w:ascii="Book Antiqua" w:hAnsi="Book Antiqua" w:cs="Times New Roman"/>
        </w:rPr>
        <w:t xml:space="preserve"> to the classic open </w:t>
      </w:r>
      <w:proofErr w:type="spellStart"/>
      <w:r w:rsidR="005C73F5" w:rsidRPr="0084705F">
        <w:rPr>
          <w:rFonts w:ascii="Book Antiqua" w:hAnsi="Book Antiqua" w:cs="Times New Roman"/>
        </w:rPr>
        <w:t>Bankart</w:t>
      </w:r>
      <w:proofErr w:type="spellEnd"/>
      <w:r w:rsidR="005C73F5" w:rsidRPr="0084705F">
        <w:rPr>
          <w:rFonts w:ascii="Book Antiqua" w:hAnsi="Book Antiqua" w:cs="Times New Roman"/>
        </w:rPr>
        <w:t xml:space="preserve"> procedure</w:t>
      </w:r>
      <w:r w:rsidRPr="0084705F">
        <w:rPr>
          <w:rFonts w:ascii="Book Antiqua" w:hAnsi="Book Antiqua" w:cs="Times New Roman"/>
        </w:rPr>
        <w:t xml:space="preserve">. Variations of the </w:t>
      </w:r>
      <w:r w:rsidR="005C73F5" w:rsidRPr="0084705F">
        <w:rPr>
          <w:rFonts w:ascii="Book Antiqua" w:hAnsi="Book Antiqua" w:cs="Times New Roman"/>
        </w:rPr>
        <w:t xml:space="preserve">open </w:t>
      </w:r>
      <w:r w:rsidRPr="0084705F">
        <w:rPr>
          <w:rFonts w:ascii="Book Antiqua" w:hAnsi="Book Antiqua" w:cs="Times New Roman"/>
        </w:rPr>
        <w:t xml:space="preserve">approach </w:t>
      </w:r>
      <w:r w:rsidR="005C73F5" w:rsidRPr="0084705F">
        <w:rPr>
          <w:rFonts w:ascii="Book Antiqua" w:hAnsi="Book Antiqua" w:cs="Times New Roman"/>
        </w:rPr>
        <w:t xml:space="preserve">largely differ according to </w:t>
      </w:r>
      <w:r w:rsidR="000345FF" w:rsidRPr="0084705F">
        <w:rPr>
          <w:rFonts w:ascii="Book Antiqua" w:hAnsi="Book Antiqua" w:cs="Times New Roman"/>
        </w:rPr>
        <w:t xml:space="preserve">management of the </w:t>
      </w:r>
      <w:proofErr w:type="spellStart"/>
      <w:r w:rsidR="005C73F5" w:rsidRPr="0084705F">
        <w:rPr>
          <w:rFonts w:ascii="Book Antiqua" w:hAnsi="Book Antiqua" w:cs="Times New Roman"/>
        </w:rPr>
        <w:t>subscapularis</w:t>
      </w:r>
      <w:proofErr w:type="spellEnd"/>
      <w:r w:rsidR="005C73F5" w:rsidRPr="0084705F">
        <w:rPr>
          <w:rFonts w:ascii="Book Antiqua" w:hAnsi="Book Antiqua" w:cs="Times New Roman"/>
        </w:rPr>
        <w:t xml:space="preserve">, with complete </w:t>
      </w:r>
      <w:r w:rsidR="006E63BD" w:rsidRPr="0084705F">
        <w:rPr>
          <w:rFonts w:ascii="Book Antiqua" w:hAnsi="Book Antiqua" w:cs="Times New Roman"/>
        </w:rPr>
        <w:t>and partial tendon</w:t>
      </w:r>
      <w:r w:rsidR="005C73F5" w:rsidRPr="0084705F">
        <w:rPr>
          <w:rFonts w:ascii="Book Antiqua" w:hAnsi="Book Antiqua" w:cs="Times New Roman"/>
        </w:rPr>
        <w:t xml:space="preserve"> </w:t>
      </w:r>
      <w:r w:rsidR="006E63BD" w:rsidRPr="0084705F">
        <w:rPr>
          <w:rFonts w:ascii="Book Antiqua" w:hAnsi="Book Antiqua" w:cs="Times New Roman"/>
        </w:rPr>
        <w:t>takedown described</w:t>
      </w:r>
      <w:r w:rsidRPr="0084705F">
        <w:rPr>
          <w:rFonts w:ascii="Book Antiqua" w:hAnsi="Book Antiqua" w:cs="Times New Roman"/>
        </w:rPr>
        <w:t xml:space="preserve">, as well as </w:t>
      </w:r>
      <w:r w:rsidR="006E63BD" w:rsidRPr="0084705F">
        <w:rPr>
          <w:rFonts w:ascii="Book Antiqua" w:hAnsi="Book Antiqua" w:cs="Times New Roman"/>
        </w:rPr>
        <w:t>horizontal splitting techniques</w:t>
      </w:r>
      <w:r w:rsidRPr="0084705F">
        <w:rPr>
          <w:rFonts w:ascii="Book Antiqua" w:hAnsi="Book Antiqua" w:cs="Times New Roman"/>
        </w:rPr>
        <w:fldChar w:fldCharType="begin">
          <w:fldData xml:space="preserve">PEVuZE5vdGU+PENpdGU+PEF1dGhvcj5Kb2JlPC9BdXRob3I+PFllYXI+MTk5MTwvWWVhcj48UmVj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PEVuZE5vdGU+PENpdGU+PEF1dGhvcj5Kb2JlPC9BdXRob3I+PFllYXI+MTk5MTwvWWVhcj48UmVj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Pr="0084705F">
        <w:rPr>
          <w:rFonts w:ascii="Book Antiqua" w:hAnsi="Book Antiqua" w:cs="Times New Roman"/>
        </w:rPr>
      </w:r>
      <w:r w:rsidRPr="0084705F">
        <w:rPr>
          <w:rFonts w:ascii="Book Antiqua" w:hAnsi="Book Antiqua" w:cs="Times New Roman"/>
        </w:rPr>
        <w:fldChar w:fldCharType="separate"/>
      </w:r>
      <w:r w:rsidR="00C3200C" w:rsidRPr="0084705F">
        <w:rPr>
          <w:rFonts w:ascii="Book Antiqua" w:hAnsi="Book Antiqua" w:cs="Times New Roman"/>
          <w:noProof/>
          <w:vertAlign w:val="superscript"/>
        </w:rPr>
        <w:t>[18,</w:t>
      </w:r>
      <w:r w:rsidR="006A0845" w:rsidRPr="0084705F">
        <w:rPr>
          <w:rFonts w:ascii="Book Antiqua" w:hAnsi="Book Antiqua" w:cs="Times New Roman"/>
          <w:noProof/>
          <w:vertAlign w:val="superscript"/>
        </w:rPr>
        <w:t>19]</w:t>
      </w:r>
      <w:r w:rsidRPr="0084705F">
        <w:rPr>
          <w:rFonts w:ascii="Book Antiqua" w:hAnsi="Book Antiqua" w:cs="Times New Roman"/>
        </w:rPr>
        <w:fldChar w:fldCharType="end"/>
      </w:r>
      <w:r w:rsidRPr="0084705F">
        <w:rPr>
          <w:rFonts w:ascii="Book Antiqua" w:hAnsi="Book Antiqua" w:cs="Times New Roman"/>
        </w:rPr>
        <w:t>.</w:t>
      </w:r>
      <w:r w:rsidR="005607EC" w:rsidRPr="0084705F">
        <w:rPr>
          <w:rFonts w:ascii="Book Antiqua" w:hAnsi="Book Antiqua" w:cs="Times New Roman"/>
        </w:rPr>
        <w:t xml:space="preserve"> </w:t>
      </w:r>
      <w:r w:rsidRPr="0084705F">
        <w:rPr>
          <w:rFonts w:ascii="Book Antiqua" w:hAnsi="Book Antiqua" w:cs="Times New Roman"/>
        </w:rPr>
        <w:t xml:space="preserve">With the </w:t>
      </w:r>
      <w:r w:rsidR="006E63BD" w:rsidRPr="0084705F">
        <w:rPr>
          <w:rFonts w:ascii="Book Antiqua" w:hAnsi="Book Antiqua" w:cs="Times New Roman"/>
        </w:rPr>
        <w:t xml:space="preserve">evolution of </w:t>
      </w:r>
      <w:r w:rsidR="00FA6BE4" w:rsidRPr="0084705F">
        <w:rPr>
          <w:rFonts w:ascii="Book Antiqua" w:hAnsi="Book Antiqua" w:cs="Times New Roman"/>
        </w:rPr>
        <w:t>contemporary suture</w:t>
      </w:r>
      <w:r w:rsidR="00921185" w:rsidRPr="0084705F">
        <w:rPr>
          <w:rFonts w:ascii="Book Antiqua" w:hAnsi="Book Antiqua" w:cs="Times New Roman"/>
        </w:rPr>
        <w:t xml:space="preserve"> anchor</w:t>
      </w:r>
      <w:r w:rsidR="006D4FAD" w:rsidRPr="0084705F">
        <w:rPr>
          <w:rFonts w:ascii="Book Antiqua" w:hAnsi="Book Antiqua" w:cs="Times New Roman"/>
        </w:rPr>
        <w:t xml:space="preserve"> technology, the</w:t>
      </w:r>
      <w:r w:rsidR="00921185" w:rsidRPr="0084705F">
        <w:rPr>
          <w:rFonts w:ascii="Book Antiqua" w:hAnsi="Book Antiqua" w:cs="Times New Roman"/>
        </w:rPr>
        <w:t xml:space="preserve"> arthroscopic </w:t>
      </w:r>
      <w:proofErr w:type="spellStart"/>
      <w:r w:rsidR="00921185" w:rsidRPr="0084705F">
        <w:rPr>
          <w:rFonts w:ascii="Book Antiqua" w:hAnsi="Book Antiqua" w:cs="Times New Roman"/>
        </w:rPr>
        <w:t>B</w:t>
      </w:r>
      <w:r w:rsidR="006E63BD" w:rsidRPr="0084705F">
        <w:rPr>
          <w:rFonts w:ascii="Book Antiqua" w:hAnsi="Book Antiqua" w:cs="Times New Roman"/>
        </w:rPr>
        <w:t>ankart</w:t>
      </w:r>
      <w:proofErr w:type="spellEnd"/>
      <w:r w:rsidR="006E63BD" w:rsidRPr="0084705F">
        <w:rPr>
          <w:rFonts w:ascii="Book Antiqua" w:hAnsi="Book Antiqua" w:cs="Times New Roman"/>
        </w:rPr>
        <w:t xml:space="preserve"> repair has become</w:t>
      </w:r>
      <w:r w:rsidRPr="0084705F">
        <w:rPr>
          <w:rFonts w:ascii="Book Antiqua" w:hAnsi="Book Antiqua" w:cs="Times New Roman"/>
        </w:rPr>
        <w:t xml:space="preserve"> </w:t>
      </w:r>
      <w:r w:rsidR="00921185" w:rsidRPr="0084705F">
        <w:rPr>
          <w:rFonts w:ascii="Book Antiqua" w:hAnsi="Book Antiqua" w:cs="Times New Roman"/>
        </w:rPr>
        <w:t xml:space="preserve">increasingly </w:t>
      </w:r>
      <w:r w:rsidRPr="0084705F">
        <w:rPr>
          <w:rFonts w:ascii="Book Antiqua" w:hAnsi="Book Antiqua" w:cs="Times New Roman"/>
        </w:rPr>
        <w:t>more common</w:t>
      </w:r>
      <w:r w:rsidR="00DB78CE" w:rsidRPr="0084705F">
        <w:rPr>
          <w:rFonts w:ascii="Book Antiqua" w:hAnsi="Book Antiqua" w:cs="Times New Roman"/>
        </w:rPr>
        <w:t xml:space="preserve">, </w:t>
      </w:r>
      <w:r w:rsidR="006E63BD" w:rsidRPr="0084705F">
        <w:rPr>
          <w:rFonts w:ascii="Book Antiqua" w:hAnsi="Book Antiqua" w:cs="Times New Roman"/>
        </w:rPr>
        <w:t>and a</w:t>
      </w:r>
      <w:r w:rsidRPr="0084705F">
        <w:rPr>
          <w:rFonts w:ascii="Book Antiqua" w:hAnsi="Book Antiqua" w:cs="Times New Roman"/>
        </w:rPr>
        <w:t xml:space="preserve">dvocates </w:t>
      </w:r>
      <w:r w:rsidR="00921185" w:rsidRPr="0084705F">
        <w:rPr>
          <w:rFonts w:ascii="Book Antiqua" w:hAnsi="Book Antiqua" w:cs="Times New Roman"/>
        </w:rPr>
        <w:t xml:space="preserve">highlight its </w:t>
      </w:r>
      <w:r w:rsidR="006E63BD" w:rsidRPr="0084705F">
        <w:rPr>
          <w:rFonts w:ascii="Book Antiqua" w:hAnsi="Book Antiqua" w:cs="Times New Roman"/>
        </w:rPr>
        <w:t xml:space="preserve">enhanced </w:t>
      </w:r>
      <w:proofErr w:type="spellStart"/>
      <w:r w:rsidR="00921185" w:rsidRPr="0084705F">
        <w:rPr>
          <w:rFonts w:ascii="Book Antiqua" w:hAnsi="Book Antiqua" w:cs="Times New Roman"/>
        </w:rPr>
        <w:t>cosmesis</w:t>
      </w:r>
      <w:proofErr w:type="spellEnd"/>
      <w:r w:rsidR="00921185" w:rsidRPr="0084705F">
        <w:rPr>
          <w:rFonts w:ascii="Book Antiqua" w:hAnsi="Book Antiqua" w:cs="Times New Roman"/>
        </w:rPr>
        <w:t>,</w:t>
      </w:r>
      <w:r w:rsidRPr="0084705F">
        <w:rPr>
          <w:rFonts w:ascii="Book Antiqua" w:hAnsi="Book Antiqua" w:cs="Times New Roman"/>
        </w:rPr>
        <w:t xml:space="preserve"> avoidance of</w:t>
      </w:r>
      <w:r w:rsidR="00921185" w:rsidRPr="0084705F">
        <w:rPr>
          <w:rFonts w:ascii="Book Antiqua" w:hAnsi="Book Antiqua" w:cs="Times New Roman"/>
        </w:rPr>
        <w:t xml:space="preserve"> surgical site</w:t>
      </w:r>
      <w:r w:rsidRPr="0084705F">
        <w:rPr>
          <w:rFonts w:ascii="Book Antiqua" w:hAnsi="Book Antiqua" w:cs="Times New Roman"/>
        </w:rPr>
        <w:t xml:space="preserve"> </w:t>
      </w:r>
      <w:r w:rsidR="00DB78CE" w:rsidRPr="0084705F">
        <w:rPr>
          <w:rFonts w:ascii="Book Antiqua" w:hAnsi="Book Antiqua" w:cs="Times New Roman"/>
        </w:rPr>
        <w:t>morbidity (</w:t>
      </w:r>
      <w:r w:rsidR="00DB78CE" w:rsidRPr="0084705F">
        <w:rPr>
          <w:rFonts w:ascii="Book Antiqua" w:hAnsi="Book Antiqua" w:cs="Times New Roman"/>
          <w:i/>
        </w:rPr>
        <w:t>i.e</w:t>
      </w:r>
      <w:r w:rsidR="006E63BD" w:rsidRPr="0084705F">
        <w:rPr>
          <w:rFonts w:ascii="Book Antiqua" w:hAnsi="Book Antiqua" w:cs="Times New Roman"/>
          <w:i/>
        </w:rPr>
        <w:t>.</w:t>
      </w:r>
      <w:r w:rsidR="00C3200C" w:rsidRPr="0084705F">
        <w:rPr>
          <w:rFonts w:ascii="Book Antiqua" w:eastAsia="宋体" w:hAnsi="Book Antiqua" w:cs="Times New Roman" w:hint="eastAsia"/>
          <w:lang w:eastAsia="zh-CN"/>
        </w:rPr>
        <w:t>,</w:t>
      </w:r>
      <w:r w:rsidR="006E63BD" w:rsidRPr="0084705F">
        <w:rPr>
          <w:rFonts w:ascii="Book Antiqua" w:hAnsi="Book Antiqua" w:cs="Times New Roman"/>
        </w:rPr>
        <w:t xml:space="preserve"> </w:t>
      </w:r>
      <w:proofErr w:type="spellStart"/>
      <w:r w:rsidRPr="0084705F">
        <w:rPr>
          <w:rFonts w:ascii="Book Antiqua" w:hAnsi="Book Antiqua" w:cs="Times New Roman"/>
        </w:rPr>
        <w:t>subscapularis</w:t>
      </w:r>
      <w:proofErr w:type="spellEnd"/>
      <w:r w:rsidRPr="0084705F">
        <w:rPr>
          <w:rFonts w:ascii="Book Antiqua" w:hAnsi="Book Antiqua" w:cs="Times New Roman"/>
        </w:rPr>
        <w:t xml:space="preserve"> </w:t>
      </w:r>
      <w:r w:rsidR="00921185" w:rsidRPr="0084705F">
        <w:rPr>
          <w:rFonts w:ascii="Book Antiqua" w:hAnsi="Book Antiqua" w:cs="Times New Roman"/>
        </w:rPr>
        <w:t>compromise</w:t>
      </w:r>
      <w:r w:rsidR="006E63BD" w:rsidRPr="0084705F">
        <w:rPr>
          <w:rFonts w:ascii="Book Antiqua" w:hAnsi="Book Antiqua" w:cs="Times New Roman"/>
        </w:rPr>
        <w:t>)</w:t>
      </w:r>
      <w:r w:rsidRPr="0084705F">
        <w:rPr>
          <w:rFonts w:ascii="Book Antiqua" w:hAnsi="Book Antiqua" w:cs="Times New Roman"/>
        </w:rPr>
        <w:t xml:space="preserve">, </w:t>
      </w:r>
      <w:r w:rsidR="00921185" w:rsidRPr="0084705F">
        <w:rPr>
          <w:rFonts w:ascii="Book Antiqua" w:hAnsi="Book Antiqua" w:cs="Times New Roman"/>
        </w:rPr>
        <w:t xml:space="preserve">ability to treat all </w:t>
      </w:r>
      <w:r w:rsidR="000345FF" w:rsidRPr="0084705F">
        <w:rPr>
          <w:rFonts w:ascii="Book Antiqua" w:hAnsi="Book Antiqua" w:cs="Times New Roman"/>
        </w:rPr>
        <w:t xml:space="preserve">associated </w:t>
      </w:r>
      <w:r w:rsidR="00921185" w:rsidRPr="0084705F">
        <w:rPr>
          <w:rFonts w:ascii="Book Antiqua" w:hAnsi="Book Antiqua" w:cs="Times New Roman"/>
        </w:rPr>
        <w:t>intra-articular pathology</w:t>
      </w:r>
      <w:r w:rsidRPr="0084705F">
        <w:rPr>
          <w:rFonts w:ascii="Book Antiqua" w:hAnsi="Book Antiqua" w:cs="Times New Roman"/>
        </w:rPr>
        <w:t xml:space="preserve">, </w:t>
      </w:r>
      <w:r w:rsidR="00921185" w:rsidRPr="0084705F">
        <w:rPr>
          <w:rFonts w:ascii="Book Antiqua" w:hAnsi="Book Antiqua" w:cs="Times New Roman"/>
        </w:rPr>
        <w:t xml:space="preserve">and </w:t>
      </w:r>
      <w:r w:rsidRPr="0084705F">
        <w:rPr>
          <w:rFonts w:ascii="Book Antiqua" w:hAnsi="Book Antiqua" w:cs="Times New Roman"/>
        </w:rPr>
        <w:t>improved external rotation</w:t>
      </w:r>
      <w:r w:rsidR="00921185" w:rsidRPr="0084705F">
        <w:rPr>
          <w:rFonts w:ascii="Book Antiqua" w:hAnsi="Book Antiqua" w:cs="Times New Roman"/>
        </w:rPr>
        <w:t xml:space="preserve">. This debate has continued </w:t>
      </w:r>
      <w:r w:rsidRPr="0084705F">
        <w:rPr>
          <w:rFonts w:ascii="Book Antiqua" w:hAnsi="Book Antiqua" w:cs="Times New Roman"/>
        </w:rPr>
        <w:t xml:space="preserve">in the </w:t>
      </w:r>
      <w:r w:rsidR="00921185" w:rsidRPr="0084705F">
        <w:rPr>
          <w:rFonts w:ascii="Book Antiqua" w:hAnsi="Book Antiqua" w:cs="Times New Roman"/>
        </w:rPr>
        <w:t xml:space="preserve">existent </w:t>
      </w:r>
      <w:r w:rsidRPr="0084705F">
        <w:rPr>
          <w:rFonts w:ascii="Book Antiqua" w:hAnsi="Book Antiqua" w:cs="Times New Roman"/>
        </w:rPr>
        <w:t>lite</w:t>
      </w:r>
      <w:r w:rsidR="006E63BD" w:rsidRPr="0084705F">
        <w:rPr>
          <w:rFonts w:ascii="Book Antiqua" w:hAnsi="Book Antiqua" w:cs="Times New Roman"/>
        </w:rPr>
        <w:t>rature, and</w:t>
      </w:r>
      <w:r w:rsidR="00921185" w:rsidRPr="0084705F">
        <w:rPr>
          <w:rFonts w:ascii="Book Antiqua" w:hAnsi="Book Antiqua" w:cs="Times New Roman"/>
        </w:rPr>
        <w:t xml:space="preserve"> most studies have preferentially focused on recurrence rates and </w:t>
      </w:r>
      <w:r w:rsidRPr="0084705F">
        <w:rPr>
          <w:rFonts w:ascii="Book Antiqua" w:hAnsi="Book Antiqua" w:cs="Times New Roman"/>
        </w:rPr>
        <w:t>patient outcomes scores</w:t>
      </w:r>
      <w:r w:rsidR="00921185" w:rsidRPr="0084705F">
        <w:rPr>
          <w:rFonts w:ascii="Book Antiqua" w:hAnsi="Book Antiqua" w:cs="Times New Roman"/>
        </w:rPr>
        <w:t xml:space="preserve"> among comparative series</w:t>
      </w:r>
      <w:r w:rsidR="006E63BD" w:rsidRPr="0084705F">
        <w:rPr>
          <w:rFonts w:ascii="Book Antiqua" w:hAnsi="Book Antiqua" w:cs="Times New Roman"/>
        </w:rPr>
        <w:t>. In a</w:t>
      </w:r>
      <w:r w:rsidRPr="0084705F">
        <w:rPr>
          <w:rFonts w:ascii="Book Antiqua" w:hAnsi="Book Antiqua" w:cs="Times New Roman"/>
        </w:rPr>
        <w:t xml:space="preserve"> 2004 meta-analysis</w:t>
      </w:r>
      <w:r w:rsidR="006E63BD" w:rsidRPr="0084705F">
        <w:rPr>
          <w:rFonts w:ascii="Book Antiqua" w:hAnsi="Book Antiqua" w:cs="Times New Roman"/>
        </w:rPr>
        <w:t>,</w:t>
      </w:r>
      <w:r w:rsidRPr="0084705F">
        <w:rPr>
          <w:rFonts w:ascii="Book Antiqua" w:hAnsi="Book Antiqua" w:cs="Times New Roman"/>
        </w:rPr>
        <w:t xml:space="preserve"> </w:t>
      </w:r>
      <w:r w:rsidR="006E63BD" w:rsidRPr="0084705F">
        <w:rPr>
          <w:rFonts w:ascii="Book Antiqua" w:hAnsi="Book Antiqua" w:cs="Times New Roman"/>
        </w:rPr>
        <w:t xml:space="preserve">the documented </w:t>
      </w:r>
      <w:r w:rsidRPr="0084705F">
        <w:rPr>
          <w:rFonts w:ascii="Book Antiqua" w:hAnsi="Book Antiqua" w:cs="Times New Roman"/>
        </w:rPr>
        <w:t xml:space="preserve">recurrence rate </w:t>
      </w:r>
      <w:r w:rsidR="00772F69" w:rsidRPr="0084705F">
        <w:rPr>
          <w:rFonts w:ascii="Book Antiqua" w:hAnsi="Book Antiqua" w:cs="Times New Roman"/>
        </w:rPr>
        <w:t xml:space="preserve">(subluxation or dislocation) </w:t>
      </w:r>
      <w:r w:rsidR="006E63BD" w:rsidRPr="0084705F">
        <w:rPr>
          <w:rFonts w:ascii="Book Antiqua" w:hAnsi="Book Antiqua" w:cs="Times New Roman"/>
        </w:rPr>
        <w:t>for</w:t>
      </w:r>
      <w:r w:rsidRPr="0084705F">
        <w:rPr>
          <w:rFonts w:ascii="Book Antiqua" w:hAnsi="Book Antiqua" w:cs="Times New Roman"/>
        </w:rPr>
        <w:t xml:space="preserve"> </w:t>
      </w:r>
      <w:r w:rsidR="006E63BD" w:rsidRPr="0084705F">
        <w:rPr>
          <w:rFonts w:ascii="Book Antiqua" w:hAnsi="Book Antiqua" w:cs="Times New Roman"/>
        </w:rPr>
        <w:t>arthroscopic repair was 20%</w:t>
      </w:r>
      <w:r w:rsidRPr="0084705F">
        <w:rPr>
          <w:rFonts w:ascii="Book Antiqua" w:hAnsi="Book Antiqua" w:cs="Times New Roman"/>
        </w:rPr>
        <w:t xml:space="preserve">, </w:t>
      </w:r>
      <w:r w:rsidR="006E63BD" w:rsidRPr="0084705F">
        <w:rPr>
          <w:rFonts w:ascii="Book Antiqua" w:hAnsi="Book Antiqua" w:cs="Times New Roman"/>
        </w:rPr>
        <w:t>whereas use of an</w:t>
      </w:r>
      <w:r w:rsidR="00921185" w:rsidRPr="0084705F">
        <w:rPr>
          <w:rFonts w:ascii="Book Antiqua" w:hAnsi="Book Antiqua" w:cs="Times New Roman"/>
        </w:rPr>
        <w:t xml:space="preserve"> open technique </w:t>
      </w:r>
      <w:r w:rsidR="006E63BD" w:rsidRPr="0084705F">
        <w:rPr>
          <w:rFonts w:ascii="Book Antiqua" w:hAnsi="Book Antiqua" w:cs="Times New Roman"/>
        </w:rPr>
        <w:t>demonstrated a significantl</w:t>
      </w:r>
      <w:r w:rsidR="00CA6564" w:rsidRPr="0084705F">
        <w:rPr>
          <w:rFonts w:ascii="Book Antiqua" w:hAnsi="Book Antiqua" w:cs="Times New Roman"/>
        </w:rPr>
        <w:t>y</w:t>
      </w:r>
      <w:r w:rsidR="006E63BD" w:rsidRPr="0084705F">
        <w:rPr>
          <w:rFonts w:ascii="Book Antiqua" w:hAnsi="Book Antiqua" w:cs="Times New Roman"/>
        </w:rPr>
        <w:t xml:space="preserve"> lower rate (</w:t>
      </w:r>
      <w:r w:rsidR="00921185" w:rsidRPr="0084705F">
        <w:rPr>
          <w:rFonts w:ascii="Book Antiqua" w:hAnsi="Book Antiqua" w:cs="Times New Roman"/>
        </w:rPr>
        <w:t>10%</w:t>
      </w:r>
      <w:r w:rsidR="006E63BD" w:rsidRPr="0084705F">
        <w:rPr>
          <w:rFonts w:ascii="Book Antiqua" w:hAnsi="Book Antiqua" w:cs="Times New Roman"/>
        </w:rPr>
        <w:t>)</w:t>
      </w:r>
      <w:r w:rsidR="00921185" w:rsidRPr="0084705F">
        <w:rPr>
          <w:rFonts w:ascii="Book Antiqua" w:hAnsi="Book Antiqua" w:cs="Times New Roman"/>
        </w:rPr>
        <w:t xml:space="preserve"> of subsequent instability</w:t>
      </w:r>
      <w:r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&lt;EndNote&gt;&lt;Cite&gt;&lt;Author&gt;Freedman&lt;/Author&gt;&lt;Year&gt;2004&lt;/Year&gt;&lt;RecNum&gt;25&lt;/RecNum&gt;&lt;DisplayText&gt;&lt;style face="superscript"&gt;[20]&lt;/style&gt;&lt;/DisplayText&gt;&lt;record&gt;&lt;rec-number&gt;25&lt;/rec-number&gt;&lt;foreign-keys&gt;&lt;key app="EN" db-id="ed5vtrfzyersz6efe5u5p5s7px90z5zsfvff" timestamp="0"&gt;25&lt;/key&gt;&lt;/foreign-keys&gt;&lt;ref-type name="Journal Article"&gt;17&lt;/ref-type&gt;&lt;contributors&gt;&lt;authors&gt;&lt;author&gt;Freedman, K. B.&lt;/author&gt;&lt;author&gt;Smith, A. P.&lt;/author&gt;&lt;author&gt;Romeo, A. A.&lt;/author&gt;&lt;author&gt;Cole, B. J.&lt;/author&gt;&lt;author&gt;Bach, B. R., Jr.&lt;/author&gt;&lt;/authors&gt;&lt;/contributors&gt;&lt;auth-address&gt;Department of Orthopedic Surgery &amp;amp; Rehabilitation, Loyola University Medical Center, Maywood, Illinois, USA.&lt;/auth-address&gt;&lt;titles&gt;&lt;title&gt;Open Bankart repair versus arthroscopic repair with transglenoid sutures or bioabsorbable tacks for Recurrent Anterior instability of the shoulder: a meta-analysis&lt;/title&gt;&lt;secondary-title&gt;Am J Sports Med&lt;/secondary-title&gt;&lt;/titles&gt;&lt;periodical&gt;&lt;full-title&gt;Am J Sports Med&lt;/full-title&gt;&lt;/periodical&gt;&lt;pages&gt;1520-7&lt;/pages&gt;&lt;volume&gt;32&lt;/volume&gt;&lt;number&gt;6&lt;/number&gt;&lt;keywords&gt;&lt;keyword&gt;Absorbable Implants&lt;/keyword&gt;&lt;keyword&gt;Adult&lt;/keyword&gt;&lt;keyword&gt;Arthroscopy/*methods&lt;/keyword&gt;&lt;keyword&gt;Cohort Studies&lt;/keyword&gt;&lt;keyword&gt;Female&lt;/keyword&gt;&lt;keyword&gt;Humans&lt;/keyword&gt;&lt;keyword&gt;Joint Instability/*surgery&lt;/keyword&gt;&lt;keyword&gt;Male&lt;/keyword&gt;&lt;keyword&gt;Postoperative Complications&lt;/keyword&gt;&lt;keyword&gt;Randomized Controlled Trials as Topic&lt;/keyword&gt;&lt;keyword&gt;Recurrence&lt;/keyword&gt;&lt;keyword&gt;Shoulder Joint/*injuries/pathology/*surgery&lt;/keyword&gt;&lt;keyword&gt;*Suture Techniques&lt;/keyword&gt;&lt;/keywords&gt;&lt;dates&gt;&lt;year&gt;2004&lt;/year&gt;&lt;pub-dates&gt;&lt;date&gt;Sep&lt;/date&gt;&lt;/pub-dates&gt;&lt;/dates&gt;&lt;isbn&gt;0363-5465 (Print)&amp;#xD;0363-5465 (Linking)&lt;/isbn&gt;&lt;accession-num&gt;15310581&lt;/accession-num&gt;&lt;urls&gt;&lt;related-urls&gt;&lt;url&gt;http://www.ncbi.nlm.nih.gov/pubmed/15310581&lt;/url&gt;&lt;/related-urls&gt;&lt;/urls&gt;&lt;electronic-resource-num&gt;10.1177/0363546504265188&lt;/electronic-resource-num&gt;&lt;/record&gt;&lt;/Cite&gt;&lt;/EndNote&gt;</w:instrText>
      </w:r>
      <w:r w:rsidRPr="0084705F">
        <w:rPr>
          <w:rFonts w:ascii="Book Antiqua" w:hAnsi="Book Antiqua" w:cs="Times New Roman"/>
        </w:rPr>
        <w:fldChar w:fldCharType="separate"/>
      </w:r>
      <w:r w:rsidR="006A0845" w:rsidRPr="0084705F">
        <w:rPr>
          <w:rFonts w:ascii="Book Antiqua" w:hAnsi="Book Antiqua" w:cs="Times New Roman"/>
          <w:noProof/>
          <w:vertAlign w:val="superscript"/>
        </w:rPr>
        <w:t>[20]</w:t>
      </w:r>
      <w:r w:rsidRPr="0084705F">
        <w:rPr>
          <w:rFonts w:ascii="Book Antiqua" w:hAnsi="Book Antiqua" w:cs="Times New Roman"/>
        </w:rPr>
        <w:fldChar w:fldCharType="end"/>
      </w:r>
      <w:r w:rsidRPr="0084705F">
        <w:rPr>
          <w:rFonts w:ascii="Book Antiqua" w:hAnsi="Book Antiqua" w:cs="Times New Roman"/>
        </w:rPr>
        <w:t xml:space="preserve">. Additionally, the </w:t>
      </w:r>
      <w:r w:rsidRPr="0084705F">
        <w:rPr>
          <w:rFonts w:ascii="Book Antiqua" w:hAnsi="Book Antiqua" w:cs="Times New Roman"/>
        </w:rPr>
        <w:lastRenderedPageBreak/>
        <w:t>authors found that a higher proportion of patients in the open group had a good or excelle</w:t>
      </w:r>
      <w:r w:rsidR="00921185" w:rsidRPr="0084705F">
        <w:rPr>
          <w:rFonts w:ascii="Book Antiqua" w:hAnsi="Book Antiqua" w:cs="Times New Roman"/>
        </w:rPr>
        <w:t>nt Rowe score postoperatively. However, t</w:t>
      </w:r>
      <w:r w:rsidRPr="0084705F">
        <w:rPr>
          <w:rFonts w:ascii="Book Antiqua" w:hAnsi="Book Antiqua" w:cs="Times New Roman"/>
        </w:rPr>
        <w:t xml:space="preserve">his study </w:t>
      </w:r>
      <w:r w:rsidR="00921185" w:rsidRPr="0084705F">
        <w:rPr>
          <w:rFonts w:ascii="Book Antiqua" w:hAnsi="Book Antiqua" w:cs="Times New Roman"/>
        </w:rPr>
        <w:t xml:space="preserve">encompassed </w:t>
      </w:r>
      <w:r w:rsidRPr="0084705F">
        <w:rPr>
          <w:rFonts w:ascii="Book Antiqua" w:hAnsi="Book Antiqua" w:cs="Times New Roman"/>
        </w:rPr>
        <w:t xml:space="preserve">older </w:t>
      </w:r>
      <w:r w:rsidR="00921185" w:rsidRPr="0084705F">
        <w:rPr>
          <w:rFonts w:ascii="Book Antiqua" w:hAnsi="Book Antiqua" w:cs="Times New Roman"/>
        </w:rPr>
        <w:t xml:space="preserve">techniques for arthroscopic </w:t>
      </w:r>
      <w:proofErr w:type="spellStart"/>
      <w:r w:rsidR="00921185" w:rsidRPr="0084705F">
        <w:rPr>
          <w:rFonts w:ascii="Book Antiqua" w:hAnsi="Book Antiqua" w:cs="Times New Roman"/>
        </w:rPr>
        <w:t>labral</w:t>
      </w:r>
      <w:proofErr w:type="spellEnd"/>
      <w:r w:rsidR="00D23C5A" w:rsidRPr="0084705F">
        <w:rPr>
          <w:rFonts w:ascii="Book Antiqua" w:hAnsi="Book Antiqua" w:cs="Times New Roman"/>
        </w:rPr>
        <w:t xml:space="preserve"> repair, </w:t>
      </w:r>
      <w:r w:rsidRPr="0084705F">
        <w:rPr>
          <w:rFonts w:ascii="Book Antiqua" w:hAnsi="Book Antiqua" w:cs="Times New Roman"/>
        </w:rPr>
        <w:t>including tran</w:t>
      </w:r>
      <w:r w:rsidR="00DB78CE" w:rsidRPr="0084705F">
        <w:rPr>
          <w:rFonts w:ascii="Book Antiqua" w:hAnsi="Book Antiqua" w:cs="Times New Roman"/>
        </w:rPr>
        <w:t>s-</w:t>
      </w:r>
      <w:proofErr w:type="spellStart"/>
      <w:r w:rsidRPr="0084705F">
        <w:rPr>
          <w:rFonts w:ascii="Book Antiqua" w:hAnsi="Book Antiqua" w:cs="Times New Roman"/>
        </w:rPr>
        <w:t>glenoid</w:t>
      </w:r>
      <w:proofErr w:type="spellEnd"/>
      <w:r w:rsidRPr="0084705F">
        <w:rPr>
          <w:rFonts w:ascii="Book Antiqua" w:hAnsi="Book Antiqua" w:cs="Times New Roman"/>
        </w:rPr>
        <w:t xml:space="preserve"> sutures and </w:t>
      </w:r>
      <w:proofErr w:type="spellStart"/>
      <w:r w:rsidRPr="0084705F">
        <w:rPr>
          <w:rFonts w:ascii="Book Antiqua" w:hAnsi="Book Antiqua" w:cs="Times New Roman"/>
        </w:rPr>
        <w:t>bioabsorbable</w:t>
      </w:r>
      <w:proofErr w:type="spellEnd"/>
      <w:r w:rsidRPr="0084705F">
        <w:rPr>
          <w:rFonts w:ascii="Book Antiqua" w:hAnsi="Book Antiqua" w:cs="Times New Roman"/>
        </w:rPr>
        <w:t xml:space="preserve"> suture tacks</w:t>
      </w:r>
      <w:r w:rsidR="00D23C5A" w:rsidRPr="0084705F">
        <w:rPr>
          <w:rFonts w:ascii="Book Antiqua" w:hAnsi="Book Antiqua" w:cs="Times New Roman"/>
        </w:rPr>
        <w:t>, which may introduce selection bias</w:t>
      </w:r>
      <w:r w:rsidRPr="0084705F">
        <w:rPr>
          <w:rFonts w:ascii="Book Antiqua" w:hAnsi="Book Antiqua" w:cs="Times New Roman"/>
        </w:rPr>
        <w:t>.</w:t>
      </w:r>
      <w:r w:rsidR="00D23C5A" w:rsidRPr="0084705F">
        <w:rPr>
          <w:rFonts w:ascii="Book Antiqua" w:hAnsi="Book Antiqua" w:cs="Times New Roman"/>
        </w:rPr>
        <w:t xml:space="preserve"> A subsequent </w:t>
      </w:r>
      <w:r w:rsidRPr="0084705F">
        <w:rPr>
          <w:rFonts w:ascii="Book Antiqua" w:hAnsi="Book Antiqua" w:cs="Times New Roman"/>
        </w:rPr>
        <w:t>prospective randomized controlled tri</w:t>
      </w:r>
      <w:r w:rsidR="00D23C5A" w:rsidRPr="0084705F">
        <w:rPr>
          <w:rFonts w:ascii="Book Antiqua" w:hAnsi="Book Antiqua" w:cs="Times New Roman"/>
        </w:rPr>
        <w:t xml:space="preserve">al of open versus arthroscopic </w:t>
      </w:r>
      <w:proofErr w:type="spellStart"/>
      <w:r w:rsidR="00D23C5A" w:rsidRPr="0084705F">
        <w:rPr>
          <w:rFonts w:ascii="Book Antiqua" w:hAnsi="Book Antiqua" w:cs="Times New Roman"/>
        </w:rPr>
        <w:t>B</w:t>
      </w:r>
      <w:r w:rsidRPr="0084705F">
        <w:rPr>
          <w:rFonts w:ascii="Book Antiqua" w:hAnsi="Book Antiqua" w:cs="Times New Roman"/>
        </w:rPr>
        <w:t>ankart</w:t>
      </w:r>
      <w:proofErr w:type="spellEnd"/>
      <w:r w:rsidRPr="0084705F">
        <w:rPr>
          <w:rFonts w:ascii="Book Antiqua" w:hAnsi="Book Antiqua" w:cs="Times New Roman"/>
        </w:rPr>
        <w:t xml:space="preserve"> repairs </w:t>
      </w:r>
      <w:r w:rsidR="00D23C5A" w:rsidRPr="0084705F">
        <w:rPr>
          <w:rFonts w:ascii="Book Antiqua" w:hAnsi="Book Antiqua" w:cs="Times New Roman"/>
        </w:rPr>
        <w:t>with modern suture anchor technique</w:t>
      </w:r>
      <w:r w:rsidRPr="0084705F">
        <w:rPr>
          <w:rFonts w:ascii="Book Antiqua" w:hAnsi="Book Antiqua" w:cs="Times New Roman"/>
        </w:rPr>
        <w:t xml:space="preserve"> demonstrated a significantly lower recurrence rate at </w:t>
      </w:r>
      <w:r w:rsidR="008123AD" w:rsidRPr="0084705F">
        <w:rPr>
          <w:rFonts w:ascii="Book Antiqua" w:hAnsi="Book Antiqua" w:cs="Times New Roman"/>
        </w:rPr>
        <w:t>two</w:t>
      </w:r>
      <w:r w:rsidRPr="0084705F">
        <w:rPr>
          <w:rFonts w:ascii="Book Antiqua" w:hAnsi="Book Antiqua" w:cs="Times New Roman"/>
        </w:rPr>
        <w:t xml:space="preserve"> years in the open group (11%) compared with the arthroscopic group (23%)</w:t>
      </w:r>
      <w:r w:rsidRPr="0084705F">
        <w:rPr>
          <w:rFonts w:ascii="Book Antiqua" w:hAnsi="Book Antiqua" w:cs="Times New Roman"/>
        </w:rPr>
        <w:fldChar w:fldCharType="begin">
          <w:fldData xml:space="preserve">PEVuZE5vdGU+PENpdGU+PEF1dGhvcj5Nb2h0YWRpPC9BdXRob3I+PFllYXI+MjAxNDwvWWVhcj48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PEVuZE5vdGU+PENpdGU+PEF1dGhvcj5Nb2h0YWRpPC9BdXRob3I+PFllYXI+MjAxNDwvWWVhcj48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Pr="0084705F">
        <w:rPr>
          <w:rFonts w:ascii="Book Antiqua" w:hAnsi="Book Antiqua" w:cs="Times New Roman"/>
        </w:rPr>
      </w:r>
      <w:r w:rsidRPr="0084705F">
        <w:rPr>
          <w:rFonts w:ascii="Book Antiqua" w:hAnsi="Book Antiqua" w:cs="Times New Roman"/>
        </w:rPr>
        <w:fldChar w:fldCharType="separate"/>
      </w:r>
      <w:r w:rsidR="006A0845" w:rsidRPr="0084705F">
        <w:rPr>
          <w:rFonts w:ascii="Book Antiqua" w:hAnsi="Book Antiqua" w:cs="Times New Roman"/>
          <w:noProof/>
          <w:vertAlign w:val="superscript"/>
        </w:rPr>
        <w:t>[21]</w:t>
      </w:r>
      <w:r w:rsidRPr="0084705F">
        <w:rPr>
          <w:rFonts w:ascii="Book Antiqua" w:hAnsi="Book Antiqua" w:cs="Times New Roman"/>
        </w:rPr>
        <w:fldChar w:fldCharType="end"/>
      </w:r>
      <w:r w:rsidRPr="0084705F">
        <w:rPr>
          <w:rFonts w:ascii="Book Antiqua" w:hAnsi="Book Antiqua" w:cs="Times New Roman"/>
        </w:rPr>
        <w:t xml:space="preserve">. </w:t>
      </w:r>
      <w:r w:rsidR="00D23C5A" w:rsidRPr="0084705F">
        <w:rPr>
          <w:rFonts w:ascii="Book Antiqua" w:hAnsi="Book Antiqua" w:cs="Times New Roman"/>
        </w:rPr>
        <w:t>Furthermore, the a</w:t>
      </w:r>
      <w:r w:rsidRPr="0084705F">
        <w:rPr>
          <w:rFonts w:ascii="Book Antiqua" w:hAnsi="Book Antiqua" w:cs="Times New Roman"/>
        </w:rPr>
        <w:t>uthors found age less than 25, mal</w:t>
      </w:r>
      <w:r w:rsidR="00D23C5A" w:rsidRPr="0084705F">
        <w:rPr>
          <w:rFonts w:ascii="Book Antiqua" w:hAnsi="Book Antiqua" w:cs="Times New Roman"/>
        </w:rPr>
        <w:t>e gender and presence of a Hill-</w:t>
      </w:r>
      <w:r w:rsidRPr="0084705F">
        <w:rPr>
          <w:rFonts w:ascii="Book Antiqua" w:hAnsi="Book Antiqua" w:cs="Times New Roman"/>
        </w:rPr>
        <w:t>Sachs lesions as risk factors for recurrent instability.</w:t>
      </w:r>
      <w:r w:rsidR="005607EC" w:rsidRPr="0084705F">
        <w:rPr>
          <w:rFonts w:ascii="Book Antiqua" w:hAnsi="Book Antiqua" w:cs="Times New Roman"/>
        </w:rPr>
        <w:t xml:space="preserve"> </w:t>
      </w:r>
      <w:r w:rsidR="00CA6564" w:rsidRPr="0084705F">
        <w:rPr>
          <w:rFonts w:ascii="Book Antiqua" w:hAnsi="Book Antiqua" w:cs="Times New Roman"/>
        </w:rPr>
        <w:t>Conversely, a large scale study from the U</w:t>
      </w:r>
      <w:r w:rsidR="00C3200C" w:rsidRPr="0084705F">
        <w:rPr>
          <w:rFonts w:ascii="Book Antiqua" w:eastAsia="宋体" w:hAnsi="Book Antiqua" w:cs="Times New Roman" w:hint="eastAsia"/>
          <w:lang w:eastAsia="zh-CN"/>
        </w:rPr>
        <w:t xml:space="preserve">nited </w:t>
      </w:r>
      <w:r w:rsidR="00CA6564" w:rsidRPr="0084705F">
        <w:rPr>
          <w:rFonts w:ascii="Book Antiqua" w:hAnsi="Book Antiqua" w:cs="Times New Roman"/>
        </w:rPr>
        <w:t>S</w:t>
      </w:r>
      <w:r w:rsidR="00C3200C" w:rsidRPr="0084705F">
        <w:rPr>
          <w:rFonts w:ascii="Book Antiqua" w:eastAsia="宋体" w:hAnsi="Book Antiqua" w:cs="Times New Roman" w:hint="eastAsia"/>
          <w:lang w:eastAsia="zh-CN"/>
        </w:rPr>
        <w:t>tates</w:t>
      </w:r>
      <w:r w:rsidR="00CA6564" w:rsidRPr="0084705F">
        <w:rPr>
          <w:rFonts w:ascii="Book Antiqua" w:hAnsi="Book Antiqua" w:cs="Times New Roman"/>
        </w:rPr>
        <w:t xml:space="preserve"> military demonstrated that open anterior stabilization had nearly two-fold higher rate of short-term</w:t>
      </w:r>
      <w:r w:rsidR="00A76B9D" w:rsidRPr="0084705F">
        <w:rPr>
          <w:rFonts w:ascii="Book Antiqua" w:hAnsi="Book Antiqua" w:cs="Times New Roman"/>
        </w:rPr>
        <w:t xml:space="preserve"> revision surgery than those with arthroscopic procedures after multivariate analysis, although this failed to control for degree of occult bone loss.</w:t>
      </w:r>
      <w:r w:rsidR="005607EC" w:rsidRPr="0084705F">
        <w:rPr>
          <w:rFonts w:ascii="Book Antiqua" w:hAnsi="Book Antiqua" w:cs="Times New Roman"/>
        </w:rPr>
        <w:t xml:space="preserve"> </w:t>
      </w:r>
      <w:r w:rsidRPr="0084705F">
        <w:rPr>
          <w:rFonts w:ascii="Book Antiqua" w:hAnsi="Book Antiqua" w:cs="Times New Roman"/>
        </w:rPr>
        <w:br/>
        <w:t xml:space="preserve"> </w:t>
      </w:r>
    </w:p>
    <w:p w14:paraId="1C0162DD" w14:textId="3DAD8F43" w:rsidR="00D37829" w:rsidRPr="0084705F" w:rsidRDefault="00C3200C" w:rsidP="005607EC">
      <w:pPr>
        <w:spacing w:line="360" w:lineRule="auto"/>
        <w:jc w:val="both"/>
        <w:rPr>
          <w:rFonts w:ascii="Book Antiqua" w:eastAsia="宋体" w:hAnsi="Book Antiqua" w:cs="Times New Roman"/>
          <w:b/>
          <w:i/>
          <w:lang w:eastAsia="zh-CN"/>
        </w:rPr>
      </w:pPr>
      <w:r w:rsidRPr="0084705F">
        <w:rPr>
          <w:rFonts w:ascii="Book Antiqua" w:hAnsi="Book Antiqua" w:cs="Times New Roman"/>
          <w:b/>
          <w:i/>
          <w:iCs/>
        </w:rPr>
        <w:t>Augmentation</w:t>
      </w:r>
    </w:p>
    <w:p w14:paraId="7C3A6A69" w14:textId="1634F27E" w:rsidR="00610C48" w:rsidRPr="0084705F" w:rsidRDefault="00CD390F" w:rsidP="005607EC">
      <w:pPr>
        <w:spacing w:line="360" w:lineRule="auto"/>
        <w:jc w:val="both"/>
        <w:rPr>
          <w:rFonts w:ascii="Book Antiqua" w:hAnsi="Book Antiqua" w:cs="Times New Roman"/>
        </w:rPr>
      </w:pPr>
      <w:r w:rsidRPr="0084705F">
        <w:rPr>
          <w:rFonts w:ascii="Book Antiqua" w:hAnsi="Book Antiqua" w:cs="Times New Roman"/>
        </w:rPr>
        <w:t xml:space="preserve">Variations of the original </w:t>
      </w:r>
      <w:proofErr w:type="spellStart"/>
      <w:r w:rsidRPr="0084705F">
        <w:rPr>
          <w:rFonts w:ascii="Book Antiqua" w:hAnsi="Book Antiqua" w:cs="Times New Roman"/>
        </w:rPr>
        <w:t>B</w:t>
      </w:r>
      <w:r w:rsidR="00D37829" w:rsidRPr="0084705F">
        <w:rPr>
          <w:rFonts w:ascii="Book Antiqua" w:hAnsi="Book Antiqua" w:cs="Times New Roman"/>
        </w:rPr>
        <w:t>ankart</w:t>
      </w:r>
      <w:proofErr w:type="spellEnd"/>
      <w:r w:rsidR="00D37829" w:rsidRPr="0084705F">
        <w:rPr>
          <w:rFonts w:ascii="Book Antiqua" w:hAnsi="Book Antiqua" w:cs="Times New Roman"/>
        </w:rPr>
        <w:t xml:space="preserve"> repair </w:t>
      </w:r>
      <w:r w:rsidRPr="0084705F">
        <w:rPr>
          <w:rFonts w:ascii="Book Antiqua" w:hAnsi="Book Antiqua" w:cs="Times New Roman"/>
        </w:rPr>
        <w:t xml:space="preserve">have been introduced </w:t>
      </w:r>
      <w:r w:rsidR="00D37829" w:rsidRPr="0084705F">
        <w:rPr>
          <w:rFonts w:ascii="Book Antiqua" w:hAnsi="Book Antiqua" w:cs="Times New Roman"/>
        </w:rPr>
        <w:t xml:space="preserve">over the years in an attempt to further </w:t>
      </w:r>
      <w:r w:rsidRPr="0084705F">
        <w:rPr>
          <w:rFonts w:ascii="Book Antiqua" w:hAnsi="Book Antiqua" w:cs="Times New Roman"/>
        </w:rPr>
        <w:t xml:space="preserve">mitigate </w:t>
      </w:r>
      <w:r w:rsidR="00DB78CE" w:rsidRPr="0084705F">
        <w:rPr>
          <w:rFonts w:ascii="Book Antiqua" w:hAnsi="Book Antiqua" w:cs="Times New Roman"/>
        </w:rPr>
        <w:t>rates of recurrent instability</w:t>
      </w:r>
      <w:r w:rsidR="00D37829" w:rsidRPr="0084705F">
        <w:rPr>
          <w:rFonts w:ascii="Book Antiqua" w:hAnsi="Book Antiqua" w:cs="Times New Roman"/>
        </w:rPr>
        <w:t xml:space="preserve">. These methods </w:t>
      </w:r>
      <w:r w:rsidRPr="0084705F">
        <w:rPr>
          <w:rFonts w:ascii="Book Antiqua" w:hAnsi="Book Antiqua" w:cs="Times New Roman"/>
        </w:rPr>
        <w:t>have included a number of different</w:t>
      </w:r>
      <w:r w:rsidR="00D37829" w:rsidRPr="0084705F">
        <w:rPr>
          <w:rFonts w:ascii="Book Antiqua" w:hAnsi="Book Antiqua" w:cs="Times New Roman"/>
        </w:rPr>
        <w:t xml:space="preserve"> bone and soft tissue transfers </w:t>
      </w:r>
      <w:r w:rsidRPr="0084705F">
        <w:rPr>
          <w:rFonts w:ascii="Book Antiqua" w:hAnsi="Book Antiqua" w:cs="Times New Roman"/>
        </w:rPr>
        <w:t xml:space="preserve">used </w:t>
      </w:r>
      <w:r w:rsidR="00D37829" w:rsidRPr="0084705F">
        <w:rPr>
          <w:rFonts w:ascii="Book Antiqua" w:hAnsi="Book Antiqua" w:cs="Times New Roman"/>
        </w:rPr>
        <w:t xml:space="preserve">in </w:t>
      </w:r>
      <w:r w:rsidR="0009576B" w:rsidRPr="0084705F">
        <w:rPr>
          <w:rFonts w:ascii="Book Antiqua" w:hAnsi="Book Antiqua" w:cs="Times New Roman"/>
        </w:rPr>
        <w:t xml:space="preserve">the </w:t>
      </w:r>
      <w:r w:rsidR="00D37829" w:rsidRPr="0084705F">
        <w:rPr>
          <w:rFonts w:ascii="Book Antiqua" w:hAnsi="Book Antiqua" w:cs="Times New Roman"/>
        </w:rPr>
        <w:t>setting of bony deficiency and/or i</w:t>
      </w:r>
      <w:r w:rsidR="00641F9D" w:rsidRPr="0084705F">
        <w:rPr>
          <w:rFonts w:ascii="Book Antiqua" w:hAnsi="Book Antiqua" w:cs="Times New Roman"/>
        </w:rPr>
        <w:t>rreparable soft tissue damage.</w:t>
      </w:r>
      <w:r w:rsidR="005607EC" w:rsidRPr="0084705F">
        <w:rPr>
          <w:rFonts w:ascii="Book Antiqua" w:hAnsi="Book Antiqua" w:cs="Times New Roman"/>
        </w:rPr>
        <w:t xml:space="preserve"> </w:t>
      </w:r>
      <w:r w:rsidR="00A76B9D" w:rsidRPr="0084705F">
        <w:rPr>
          <w:rFonts w:ascii="Book Antiqua" w:hAnsi="Book Antiqua" w:cs="Times New Roman"/>
        </w:rPr>
        <w:t>Historically, t</w:t>
      </w:r>
      <w:r w:rsidR="00D37829" w:rsidRPr="0084705F">
        <w:rPr>
          <w:rFonts w:ascii="Book Antiqua" w:hAnsi="Book Antiqua" w:cs="Times New Roman"/>
        </w:rPr>
        <w:t>he M</w:t>
      </w:r>
      <w:r w:rsidR="00A76B9D" w:rsidRPr="0084705F">
        <w:rPr>
          <w:rFonts w:ascii="Book Antiqua" w:hAnsi="Book Antiqua" w:cs="Times New Roman"/>
        </w:rPr>
        <w:t xml:space="preserve">agnuson-Stack procedure was a non-anatomic transfer of the </w:t>
      </w:r>
      <w:proofErr w:type="spellStart"/>
      <w:r w:rsidR="00A76B9D" w:rsidRPr="0084705F">
        <w:rPr>
          <w:rFonts w:ascii="Book Antiqua" w:hAnsi="Book Antiqua" w:cs="Times New Roman"/>
        </w:rPr>
        <w:t>subscapular</w:t>
      </w:r>
      <w:r w:rsidR="00DB78CE" w:rsidRPr="0084705F">
        <w:rPr>
          <w:rFonts w:ascii="Book Antiqua" w:hAnsi="Book Antiqua" w:cs="Times New Roman"/>
        </w:rPr>
        <w:t>is</w:t>
      </w:r>
      <w:proofErr w:type="spellEnd"/>
      <w:r w:rsidR="00A76B9D" w:rsidRPr="0084705F">
        <w:rPr>
          <w:rFonts w:ascii="Book Antiqua" w:hAnsi="Book Antiqua" w:cs="Times New Roman"/>
        </w:rPr>
        <w:t xml:space="preserve"> from its native</w:t>
      </w:r>
      <w:r w:rsidR="00D37829" w:rsidRPr="0084705F">
        <w:rPr>
          <w:rFonts w:ascii="Book Antiqua" w:hAnsi="Book Antiqua" w:cs="Times New Roman"/>
        </w:rPr>
        <w:t xml:space="preserve"> ins</w:t>
      </w:r>
      <w:r w:rsidR="00A76B9D" w:rsidRPr="0084705F">
        <w:rPr>
          <w:rFonts w:ascii="Book Antiqua" w:hAnsi="Book Antiqua" w:cs="Times New Roman"/>
        </w:rPr>
        <w:t>ertion on the lesser tuberosity</w:t>
      </w:r>
      <w:r w:rsidR="00D37829" w:rsidRPr="0084705F">
        <w:rPr>
          <w:rFonts w:ascii="Book Antiqua" w:hAnsi="Book Antiqua" w:cs="Times New Roman"/>
        </w:rPr>
        <w:t xml:space="preserve"> </w:t>
      </w:r>
      <w:r w:rsidRPr="0084705F">
        <w:rPr>
          <w:rFonts w:ascii="Book Antiqua" w:hAnsi="Book Antiqua" w:cs="Times New Roman"/>
        </w:rPr>
        <w:t>to the greater tuberosity i</w:t>
      </w:r>
      <w:r w:rsidR="00D37829" w:rsidRPr="0084705F">
        <w:rPr>
          <w:rFonts w:ascii="Book Antiqua" w:hAnsi="Book Antiqua" w:cs="Times New Roman"/>
        </w:rPr>
        <w:t>n an attempt to increase tension and improve stability</w:t>
      </w:r>
      <w:r w:rsidR="00D37829" w:rsidRPr="0084705F">
        <w:rPr>
          <w:rFonts w:ascii="Book Antiqua" w:hAnsi="Book Antiqua" w:cs="Times New Roman"/>
        </w:rPr>
        <w:fldChar w:fldCharType="begin">
          <w:fldData xml:space="preserve">PEVuZE5vdGU+PENpdGU+PEF1dGhvcj5LYXJhZGltYXM8L0F1dGhvcj48WWVhcj4xOTgwPC9ZZWFy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PEVuZE5vdGU+PENpdGU+PEF1dGhvcj5LYXJhZGltYXM8L0F1dGhvcj48WWVhcj4xOTgwPC9ZZWFy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D37829" w:rsidRPr="0084705F">
        <w:rPr>
          <w:rFonts w:ascii="Book Antiqua" w:hAnsi="Book Antiqua" w:cs="Times New Roman"/>
        </w:rPr>
      </w:r>
      <w:r w:rsidR="00D37829" w:rsidRPr="0084705F">
        <w:rPr>
          <w:rFonts w:ascii="Book Antiqua" w:hAnsi="Book Antiqua" w:cs="Times New Roman"/>
        </w:rPr>
        <w:fldChar w:fldCharType="separate"/>
      </w:r>
      <w:r w:rsidR="00C3200C" w:rsidRPr="0084705F">
        <w:rPr>
          <w:rFonts w:ascii="Book Antiqua" w:hAnsi="Book Antiqua" w:cs="Times New Roman"/>
          <w:noProof/>
          <w:vertAlign w:val="superscript"/>
        </w:rPr>
        <w:t>[22,</w:t>
      </w:r>
      <w:r w:rsidR="006A0845" w:rsidRPr="0084705F">
        <w:rPr>
          <w:rFonts w:ascii="Book Antiqua" w:hAnsi="Book Antiqua" w:cs="Times New Roman"/>
          <w:noProof/>
          <w:vertAlign w:val="superscript"/>
        </w:rPr>
        <w:t>23]</w:t>
      </w:r>
      <w:r w:rsidR="00D37829" w:rsidRPr="0084705F">
        <w:rPr>
          <w:rFonts w:ascii="Book Antiqua" w:hAnsi="Book Antiqua" w:cs="Times New Roman"/>
        </w:rPr>
        <w:fldChar w:fldCharType="end"/>
      </w:r>
      <w:r w:rsidR="00A76B9D" w:rsidRPr="0084705F">
        <w:rPr>
          <w:rFonts w:ascii="Book Antiqua" w:hAnsi="Book Antiqua" w:cs="Times New Roman"/>
        </w:rPr>
        <w:t>. Similarly, the Putti-Platt procedure</w:t>
      </w:r>
      <w:r w:rsidR="00610C48" w:rsidRPr="0084705F">
        <w:rPr>
          <w:rFonts w:ascii="Book Antiqua" w:hAnsi="Book Antiqua" w:cs="Times New Roman"/>
        </w:rPr>
        <w:t xml:space="preserve"> provided a</w:t>
      </w:r>
      <w:r w:rsidR="00D37829" w:rsidRPr="0084705F">
        <w:rPr>
          <w:rFonts w:ascii="Book Antiqua" w:hAnsi="Book Antiqua" w:cs="Times New Roman"/>
        </w:rPr>
        <w:t xml:space="preserve"> </w:t>
      </w:r>
      <w:r w:rsidR="00610C48" w:rsidRPr="0084705F">
        <w:rPr>
          <w:rFonts w:ascii="Book Antiqua" w:hAnsi="Book Antiqua" w:cs="Times New Roman"/>
        </w:rPr>
        <w:t>longitudinal, “pants over vest”</w:t>
      </w:r>
      <w:r w:rsidR="00660D3E" w:rsidRPr="0084705F">
        <w:rPr>
          <w:rFonts w:ascii="Book Antiqua" w:hAnsi="Book Antiqua" w:cs="Times New Roman"/>
        </w:rPr>
        <w:t xml:space="preserve"> </w:t>
      </w:r>
      <w:r w:rsidR="00C83406" w:rsidRPr="0084705F">
        <w:rPr>
          <w:rFonts w:ascii="Book Antiqua" w:hAnsi="Book Antiqua" w:cs="Times New Roman"/>
        </w:rPr>
        <w:t>shortening of</w:t>
      </w:r>
      <w:r w:rsidR="00D37829" w:rsidRPr="0084705F">
        <w:rPr>
          <w:rFonts w:ascii="Book Antiqua" w:hAnsi="Book Antiqua" w:cs="Times New Roman"/>
        </w:rPr>
        <w:t xml:space="preserve"> the </w:t>
      </w:r>
      <w:proofErr w:type="spellStart"/>
      <w:r w:rsidR="00D37829" w:rsidRPr="0084705F">
        <w:rPr>
          <w:rFonts w:ascii="Book Antiqua" w:hAnsi="Book Antiqua" w:cs="Times New Roman"/>
        </w:rPr>
        <w:t>subscapularis</w:t>
      </w:r>
      <w:proofErr w:type="spellEnd"/>
      <w:r w:rsidR="00D37829" w:rsidRPr="0084705F">
        <w:rPr>
          <w:rFonts w:ascii="Book Antiqua" w:hAnsi="Book Antiqua" w:cs="Times New Roman"/>
        </w:rPr>
        <w:t xml:space="preserve"> and underlying</w:t>
      </w:r>
      <w:r w:rsidR="00C83406" w:rsidRPr="0084705F">
        <w:rPr>
          <w:rFonts w:ascii="Book Antiqua" w:hAnsi="Book Antiqua" w:cs="Times New Roman"/>
        </w:rPr>
        <w:t xml:space="preserve"> capsule</w:t>
      </w:r>
      <w:r w:rsidR="00D37829" w:rsidRPr="0084705F">
        <w:rPr>
          <w:rFonts w:ascii="Book Antiqua" w:hAnsi="Book Antiqua" w:cs="Times New Roman"/>
        </w:rPr>
        <w:t xml:space="preserve"> </w:t>
      </w:r>
      <w:r w:rsidR="00C83406" w:rsidRPr="0084705F">
        <w:rPr>
          <w:rFonts w:ascii="Book Antiqua" w:hAnsi="Book Antiqua" w:cs="Times New Roman"/>
        </w:rPr>
        <w:t>in order to tighten</w:t>
      </w:r>
      <w:r w:rsidR="00D37829" w:rsidRPr="0084705F">
        <w:rPr>
          <w:rFonts w:ascii="Book Antiqua" w:hAnsi="Book Antiqua" w:cs="Times New Roman"/>
        </w:rPr>
        <w:t xml:space="preserve"> the anterior </w:t>
      </w:r>
      <w:r w:rsidR="00C83406" w:rsidRPr="0084705F">
        <w:rPr>
          <w:rFonts w:ascii="Book Antiqua" w:hAnsi="Book Antiqua" w:cs="Times New Roman"/>
        </w:rPr>
        <w:t>soft tissue restraints</w:t>
      </w:r>
      <w:r w:rsidR="00D37829"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&lt;EndNote&gt;&lt;Cite&gt;&lt;Author&gt;Hovelius&lt;/Author&gt;&lt;Year&gt;1979&lt;/Year&gt;&lt;RecNum&gt;29&lt;/RecNum&gt;&lt;DisplayText&gt;&lt;style face="superscript"&gt;[24]&lt;/style&gt;&lt;/DisplayText&gt;&lt;record&gt;&lt;rec-number&gt;29&lt;/rec-number&gt;&lt;foreign-keys&gt;&lt;key app="EN" db-id="ed5vtrfzyersz6efe5u5p5s7px90z5zsfvff" timestamp="0"&gt;29&lt;/key&gt;&lt;/foreign-keys&gt;&lt;ref-type name="Journal Article"&gt;17&lt;/ref-type&gt;&lt;contributors&gt;&lt;authors&gt;&lt;author&gt;Hovelius, L.&lt;/author&gt;&lt;author&gt;Thorling, J.&lt;/author&gt;&lt;author&gt;Fredin, H.&lt;/author&gt;&lt;/authors&gt;&lt;/contributors&gt;&lt;titles&gt;&lt;title&gt;Recurrent anterior dislocation of the shoulder. Results after the Bankart and Putti-Platt operations&lt;/title&gt;&lt;secondary-title&gt;J Bone Joint Surg Am&lt;/secondary-title&gt;&lt;/titles&gt;&lt;periodical&gt;&lt;full-title&gt;J Bone Joint Surg Am&lt;/full-title&gt;&lt;/periodical&gt;&lt;pages&gt;566-9&lt;/pages&gt;&lt;volume&gt;61&lt;/volume&gt;&lt;number&gt;4&lt;/number&gt;&lt;keywords&gt;&lt;keyword&gt;Adolescent&lt;/keyword&gt;&lt;keyword&gt;Adult&lt;/keyword&gt;&lt;keyword&gt;Age Factors&lt;/keyword&gt;&lt;keyword&gt;Female&lt;/keyword&gt;&lt;keyword&gt;Follow-Up Studies&lt;/keyword&gt;&lt;keyword&gt;Humans&lt;/keyword&gt;&lt;keyword&gt;Male&lt;/keyword&gt;&lt;keyword&gt;Methods&lt;/keyword&gt;&lt;keyword&gt;Recurrence&lt;/keyword&gt;&lt;keyword&gt;Shoulder Dislocation/*surgery&lt;/keyword&gt;&lt;keyword&gt;Tendons/*surgery&lt;/keyword&gt;&lt;/keywords&gt;&lt;dates&gt;&lt;year&gt;1979&lt;/year&gt;&lt;pub-dates&gt;&lt;date&gt;Jun&lt;/date&gt;&lt;/pub-dates&gt;&lt;/dates&gt;&lt;isbn&gt;0021-9355 (Print)&amp;#xD;0021-9355 (Linking)&lt;/isbn&gt;&lt;accession-num&gt;438244&lt;/accession-num&gt;&lt;urls&gt;&lt;related-urls&gt;&lt;url&gt;http://www.ncbi.nlm.nih.gov/pubmed/438244&lt;/url&gt;&lt;/related-urls&gt;&lt;/urls&gt;&lt;/record&gt;&lt;/Cite&gt;&lt;/EndNote&gt;</w:instrText>
      </w:r>
      <w:r w:rsidR="00D37829" w:rsidRPr="0084705F">
        <w:rPr>
          <w:rFonts w:ascii="Book Antiqua" w:hAnsi="Book Antiqua" w:cs="Times New Roman"/>
        </w:rPr>
        <w:fldChar w:fldCharType="separate"/>
      </w:r>
      <w:r w:rsidR="006A0845" w:rsidRPr="0084705F">
        <w:rPr>
          <w:rFonts w:ascii="Book Antiqua" w:hAnsi="Book Antiqua" w:cs="Times New Roman"/>
          <w:noProof/>
          <w:vertAlign w:val="superscript"/>
        </w:rPr>
        <w:t>[24]</w:t>
      </w:r>
      <w:r w:rsidR="00D37829" w:rsidRPr="0084705F">
        <w:rPr>
          <w:rFonts w:ascii="Book Antiqua" w:hAnsi="Book Antiqua" w:cs="Times New Roman"/>
        </w:rPr>
        <w:fldChar w:fldCharType="end"/>
      </w:r>
      <w:r w:rsidR="00610C48" w:rsidRPr="0084705F">
        <w:rPr>
          <w:rFonts w:ascii="Book Antiqua" w:hAnsi="Book Antiqua" w:cs="Times New Roman"/>
        </w:rPr>
        <w:t>.</w:t>
      </w:r>
      <w:r w:rsidR="005607EC" w:rsidRPr="0084705F">
        <w:rPr>
          <w:rFonts w:ascii="Book Antiqua" w:hAnsi="Book Antiqua" w:cs="Times New Roman"/>
        </w:rPr>
        <w:t xml:space="preserve"> </w:t>
      </w:r>
      <w:r w:rsidR="00610C48" w:rsidRPr="0084705F">
        <w:rPr>
          <w:rFonts w:ascii="Book Antiqua" w:hAnsi="Book Antiqua" w:cs="Times New Roman"/>
        </w:rPr>
        <w:t xml:space="preserve">However, clinical outcomes with both of these </w:t>
      </w:r>
      <w:r w:rsidR="00FA6BE4" w:rsidRPr="0084705F">
        <w:rPr>
          <w:rFonts w:ascii="Book Antiqua" w:hAnsi="Book Antiqua" w:cs="Times New Roman"/>
        </w:rPr>
        <w:t>non-anatomic</w:t>
      </w:r>
      <w:r w:rsidR="00610C48" w:rsidRPr="0084705F">
        <w:rPr>
          <w:rFonts w:ascii="Book Antiqua" w:hAnsi="Book Antiqua" w:cs="Times New Roman"/>
        </w:rPr>
        <w:t xml:space="preserve"> procedures significantly disrupted the length-tension relationship of the </w:t>
      </w:r>
      <w:proofErr w:type="spellStart"/>
      <w:r w:rsidR="00610C48" w:rsidRPr="0084705F">
        <w:rPr>
          <w:rFonts w:ascii="Book Antiqua" w:hAnsi="Book Antiqua" w:cs="Times New Roman"/>
        </w:rPr>
        <w:t>subscapularis</w:t>
      </w:r>
      <w:proofErr w:type="spellEnd"/>
      <w:r w:rsidR="00610C48" w:rsidRPr="0084705F">
        <w:rPr>
          <w:rFonts w:ascii="Book Antiqua" w:hAnsi="Book Antiqua" w:cs="Times New Roman"/>
        </w:rPr>
        <w:t xml:space="preserve">, leading to anterior </w:t>
      </w:r>
      <w:proofErr w:type="spellStart"/>
      <w:r w:rsidR="00610C48" w:rsidRPr="0084705F">
        <w:rPr>
          <w:rFonts w:ascii="Book Antiqua" w:hAnsi="Book Antiqua" w:cs="Times New Roman"/>
        </w:rPr>
        <w:t>overtensioning</w:t>
      </w:r>
      <w:proofErr w:type="spellEnd"/>
      <w:r w:rsidR="00610C48" w:rsidRPr="0084705F">
        <w:rPr>
          <w:rFonts w:ascii="Book Antiqua" w:hAnsi="Book Antiqua" w:cs="Times New Roman"/>
        </w:rPr>
        <w:t>, loss of external rotation, and premature glenohumeral arthritis</w:t>
      </w:r>
      <w:r w:rsidR="007343DA" w:rsidRPr="0084705F">
        <w:rPr>
          <w:rFonts w:ascii="Book Antiqua" w:hAnsi="Book Antiqua" w:cs="Times New Roman"/>
        </w:rPr>
        <w:fldChar w:fldCharType="begin">
          <w:fldData xml:space="preserve">PEVuZE5vdGU+PENpdGU+PEF1dGhvcj5Sb2tpdG88L0F1dGhvcj48WWVhcj4xOTk4PC9ZZWFyPjxS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PEVuZE5vdGU+PENpdGU+PEF1dGhvcj5Sb2tpdG88L0F1dGhvcj48WWVhcj4xOTk4PC9ZZWFyPjxS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7343DA" w:rsidRPr="0084705F">
        <w:rPr>
          <w:rFonts w:ascii="Book Antiqua" w:hAnsi="Book Antiqua" w:cs="Times New Roman"/>
        </w:rPr>
      </w:r>
      <w:r w:rsidR="007343DA" w:rsidRPr="0084705F">
        <w:rPr>
          <w:rFonts w:ascii="Book Antiqua" w:hAnsi="Book Antiqua" w:cs="Times New Roman"/>
        </w:rPr>
        <w:fldChar w:fldCharType="separate"/>
      </w:r>
      <w:r w:rsidR="006A0845" w:rsidRPr="0084705F">
        <w:rPr>
          <w:rFonts w:ascii="Book Antiqua" w:hAnsi="Book Antiqua" w:cs="Times New Roman"/>
          <w:noProof/>
          <w:vertAlign w:val="superscript"/>
        </w:rPr>
        <w:t>[25-28]</w:t>
      </w:r>
      <w:r w:rsidR="007343DA" w:rsidRPr="0084705F">
        <w:rPr>
          <w:rFonts w:ascii="Book Antiqua" w:hAnsi="Book Antiqua" w:cs="Times New Roman"/>
        </w:rPr>
        <w:fldChar w:fldCharType="end"/>
      </w:r>
      <w:r w:rsidR="00610C48" w:rsidRPr="0084705F">
        <w:rPr>
          <w:rFonts w:ascii="Book Antiqua" w:hAnsi="Book Antiqua" w:cs="Times New Roman"/>
        </w:rPr>
        <w:t>.</w:t>
      </w:r>
    </w:p>
    <w:p w14:paraId="75CBADF2" w14:textId="3CB82B97" w:rsidR="00EB59A9" w:rsidRPr="0084705F" w:rsidRDefault="00C83406" w:rsidP="00C3200C">
      <w:pPr>
        <w:spacing w:line="360" w:lineRule="auto"/>
        <w:ind w:firstLineChars="100" w:firstLine="240"/>
        <w:jc w:val="both"/>
        <w:rPr>
          <w:rFonts w:ascii="Book Antiqua" w:hAnsi="Book Antiqua" w:cs="Times New Roman"/>
        </w:rPr>
      </w:pPr>
      <w:r w:rsidRPr="0084705F">
        <w:rPr>
          <w:rFonts w:ascii="Book Antiqua" w:hAnsi="Book Antiqua" w:cs="Times New Roman"/>
        </w:rPr>
        <w:lastRenderedPageBreak/>
        <w:t xml:space="preserve">Alternatively, </w:t>
      </w:r>
      <w:proofErr w:type="spellStart"/>
      <w:r w:rsidR="00D37829" w:rsidRPr="0084705F">
        <w:rPr>
          <w:rFonts w:ascii="Book Antiqua" w:hAnsi="Book Antiqua" w:cs="Times New Roman"/>
        </w:rPr>
        <w:t>Latarjet</w:t>
      </w:r>
      <w:proofErr w:type="spellEnd"/>
      <w:r w:rsidR="00D37829" w:rsidRPr="0084705F">
        <w:rPr>
          <w:rFonts w:ascii="Book Antiqua" w:hAnsi="Book Antiqua" w:cs="Times New Roman"/>
        </w:rPr>
        <w:t xml:space="preserve"> described a technique of transfer of the coracoid process to the ante</w:t>
      </w:r>
      <w:r w:rsidR="00641F9D" w:rsidRPr="0084705F">
        <w:rPr>
          <w:rFonts w:ascii="Book Antiqua" w:hAnsi="Book Antiqua" w:cs="Times New Roman"/>
        </w:rPr>
        <w:t xml:space="preserve">rior inferior </w:t>
      </w:r>
      <w:proofErr w:type="spellStart"/>
      <w:r w:rsidR="00641F9D" w:rsidRPr="0084705F">
        <w:rPr>
          <w:rFonts w:ascii="Book Antiqua" w:hAnsi="Book Antiqua" w:cs="Times New Roman"/>
        </w:rPr>
        <w:t>glenoid</w:t>
      </w:r>
      <w:proofErr w:type="spellEnd"/>
      <w:r w:rsidR="00641F9D" w:rsidRPr="0084705F">
        <w:rPr>
          <w:rFonts w:ascii="Book Antiqua" w:hAnsi="Book Antiqua" w:cs="Times New Roman"/>
        </w:rPr>
        <w:t xml:space="preserve"> as a bony </w:t>
      </w:r>
      <w:r w:rsidR="00D37829" w:rsidRPr="0084705F">
        <w:rPr>
          <w:rFonts w:ascii="Book Antiqua" w:hAnsi="Book Antiqua" w:cs="Times New Roman"/>
        </w:rPr>
        <w:t>augmentation</w:t>
      </w:r>
      <w:r w:rsidR="00D37829"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&lt;EndNote&gt;&lt;Cite&gt;&lt;Author&gt;Latarjet&lt;/Author&gt;&lt;Year&gt;1954&lt;/Year&gt;&lt;RecNum&gt;35&lt;/RecNum&gt;&lt;DisplayText&gt;&lt;style face="superscript"&gt;[29]&lt;/style&gt;&lt;/DisplayText&gt;&lt;record&gt;&lt;rec-number&gt;35&lt;/rec-number&gt;&lt;foreign-keys&gt;&lt;key app="EN" db-id="ed5vtrfzyersz6efe5u5p5s7px90z5zsfvff" timestamp="0"&gt;35&lt;/key&gt;&lt;/foreign-keys&gt;&lt;ref-type name="Journal Article"&gt;17&lt;/ref-type&gt;&lt;contributors&gt;&lt;authors&gt;&lt;author&gt;Latarjet, M.&lt;/author&gt;&lt;/authors&gt;&lt;/contributors&gt;&lt;titles&gt;&lt;title&gt;[Treatment of recurrent dislocation of the shoulder]&lt;/title&gt;&lt;secondary-title&gt;Lyon Chir&lt;/secondary-title&gt;&lt;/titles&gt;&lt;periodical&gt;&lt;full-title&gt;Lyon chir&lt;/full-title&gt;&lt;/periodical&gt;&lt;pages&gt;994-7&lt;/pages&gt;&lt;volume&gt;49&lt;/volume&gt;&lt;number&gt;8&lt;/number&gt;&lt;keywords&gt;&lt;keyword&gt;*Dislocations&lt;/keyword&gt;&lt;keyword&gt;Humans&lt;/keyword&gt;&lt;keyword&gt;*Shoulder&lt;/keyword&gt;&lt;keyword&gt;*Shoulder Dislocation&lt;/keyword&gt;&lt;keyword&gt;*SHOULDER/dislocation&lt;/keyword&gt;&lt;/keywords&gt;&lt;dates&gt;&lt;year&gt;1954&lt;/year&gt;&lt;pub-dates&gt;&lt;date&gt;Nov-Dec&lt;/date&gt;&lt;/pub-dates&gt;&lt;/dates&gt;&lt;orig-pub&gt;A propos du traitement des luxations recidivantes de l&amp;apos;epaule.&lt;/orig-pub&gt;&lt;isbn&gt;0024-7782 (Print)&amp;#xD;0024-7782 (Linking)&lt;/isbn&gt;&lt;accession-num&gt;13234709&lt;/accession-num&gt;&lt;urls&gt;&lt;related-urls&gt;&lt;url&gt;http://www.ncbi.nlm.nih.gov/pubmed/13234709&lt;/url&gt;&lt;/related-urls&gt;&lt;/urls&gt;&lt;/record&gt;&lt;/Cite&gt;&lt;/EndNote&gt;</w:instrText>
      </w:r>
      <w:r w:rsidR="00D37829" w:rsidRPr="0084705F">
        <w:rPr>
          <w:rFonts w:ascii="Book Antiqua" w:hAnsi="Book Antiqua" w:cs="Times New Roman"/>
        </w:rPr>
        <w:fldChar w:fldCharType="separate"/>
      </w:r>
      <w:r w:rsidR="006A0845" w:rsidRPr="0084705F">
        <w:rPr>
          <w:rFonts w:ascii="Book Antiqua" w:hAnsi="Book Antiqua" w:cs="Times New Roman"/>
          <w:noProof/>
          <w:vertAlign w:val="superscript"/>
        </w:rPr>
        <w:t>[29]</w:t>
      </w:r>
      <w:r w:rsidR="00D37829" w:rsidRPr="0084705F">
        <w:rPr>
          <w:rFonts w:ascii="Book Antiqua" w:hAnsi="Book Antiqua" w:cs="Times New Roman"/>
        </w:rPr>
        <w:fldChar w:fldCharType="end"/>
      </w:r>
      <w:r w:rsidR="00D37829" w:rsidRPr="0084705F">
        <w:rPr>
          <w:rFonts w:ascii="Book Antiqua" w:hAnsi="Book Antiqua" w:cs="Times New Roman"/>
        </w:rPr>
        <w:t>.</w:t>
      </w:r>
      <w:r w:rsidR="005607EC" w:rsidRPr="0084705F">
        <w:rPr>
          <w:rFonts w:ascii="Book Antiqua" w:hAnsi="Book Antiqua" w:cs="Times New Roman"/>
        </w:rPr>
        <w:t xml:space="preserve"> </w:t>
      </w:r>
      <w:r w:rsidR="00DC418E" w:rsidRPr="0084705F">
        <w:rPr>
          <w:rFonts w:ascii="Book Antiqua" w:hAnsi="Book Antiqua" w:cs="Times New Roman"/>
        </w:rPr>
        <w:t xml:space="preserve">A </w:t>
      </w:r>
      <w:r w:rsidR="00B955A5" w:rsidRPr="0084705F">
        <w:rPr>
          <w:rFonts w:ascii="Book Antiqua" w:hAnsi="Book Antiqua" w:cs="Times New Roman"/>
        </w:rPr>
        <w:t>slightly different type of cora</w:t>
      </w:r>
      <w:r w:rsidR="00DC418E" w:rsidRPr="0084705F">
        <w:rPr>
          <w:rFonts w:ascii="Book Antiqua" w:hAnsi="Book Antiqua" w:cs="Times New Roman"/>
        </w:rPr>
        <w:t xml:space="preserve">coid transplantation procedure was described by </w:t>
      </w:r>
      <w:proofErr w:type="spellStart"/>
      <w:r w:rsidR="00DC418E" w:rsidRPr="0084705F">
        <w:rPr>
          <w:rFonts w:ascii="Book Antiqua" w:hAnsi="Book Antiqua" w:cs="Times New Roman"/>
        </w:rPr>
        <w:t>Helfet</w:t>
      </w:r>
      <w:proofErr w:type="spellEnd"/>
      <w:r w:rsidR="00DC418E" w:rsidRPr="0084705F">
        <w:rPr>
          <w:rFonts w:ascii="Book Antiqua" w:hAnsi="Book Antiqua" w:cs="Times New Roman"/>
        </w:rPr>
        <w:t xml:space="preserve"> and named in honor of his mentor, Walter Bristow</w:t>
      </w:r>
      <w:r w:rsidR="00DC418E"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&lt;EndNote&gt;&lt;Cite&gt;&lt;Author&gt;Helfet&lt;/Author&gt;&lt;Year&gt;1958&lt;/Year&gt;&lt;RecNum&gt;106&lt;/RecNum&gt;&lt;DisplayText&gt;&lt;style face="superscript"&gt;[30]&lt;/style&gt;&lt;/DisplayText&gt;&lt;record&gt;&lt;rec-number&gt;106&lt;/rec-number&gt;&lt;foreign-keys&gt;&lt;key app="EN" db-id="ed5vtrfzyersz6efe5u5p5s7px90z5zsfvff" timestamp="1467059459"&gt;106&lt;/key&gt;&lt;/foreign-keys&gt;&lt;ref-type name="Journal Article"&gt;17&lt;/ref-type&gt;&lt;contributors&gt;&lt;authors&gt;&lt;author&gt;Helfet, A.J.&lt;/author&gt;&lt;/authors&gt;&lt;/contributors&gt;&lt;titles&gt;&lt;title&gt;Coracoid transplantation for recurring dislocation of the shoulder&lt;/title&gt;&lt;secondary-title&gt;J Bone Joint Surg Br&lt;/secondary-title&gt;&lt;/titles&gt;&lt;periodical&gt;&lt;full-title&gt;J Bone Joint Surg Br&lt;/full-title&gt;&lt;/periodical&gt;&lt;pages&gt;198-202&lt;/pages&gt;&lt;volume&gt;40&lt;/volume&gt;&lt;number&gt;2&lt;/number&gt;&lt;dates&gt;&lt;year&gt;1958&lt;/year&gt;&lt;pub-dates&gt;&lt;date&gt;May&lt;/date&gt;&lt;/pub-dates&gt;&lt;/dates&gt;&lt;urls&gt;&lt;/urls&gt;&lt;/record&gt;&lt;/Cite&gt;&lt;/EndNote&gt;</w:instrText>
      </w:r>
      <w:r w:rsidR="00DC418E" w:rsidRPr="0084705F">
        <w:rPr>
          <w:rFonts w:ascii="Book Antiqua" w:hAnsi="Book Antiqua" w:cs="Times New Roman"/>
        </w:rPr>
        <w:fldChar w:fldCharType="separate"/>
      </w:r>
      <w:r w:rsidR="006A0845" w:rsidRPr="0084705F">
        <w:rPr>
          <w:rFonts w:ascii="Book Antiqua" w:hAnsi="Book Antiqua" w:cs="Times New Roman"/>
          <w:noProof/>
          <w:vertAlign w:val="superscript"/>
        </w:rPr>
        <w:t>[30]</w:t>
      </w:r>
      <w:r w:rsidR="00DC418E" w:rsidRPr="0084705F">
        <w:rPr>
          <w:rFonts w:ascii="Book Antiqua" w:hAnsi="Book Antiqua" w:cs="Times New Roman"/>
        </w:rPr>
        <w:fldChar w:fldCharType="end"/>
      </w:r>
      <w:r w:rsidR="007A1A3A" w:rsidRPr="0084705F">
        <w:rPr>
          <w:rFonts w:ascii="Book Antiqua" w:hAnsi="Book Antiqua" w:cs="Times New Roman"/>
        </w:rPr>
        <w:t xml:space="preserve">. The </w:t>
      </w:r>
      <w:proofErr w:type="spellStart"/>
      <w:r w:rsidR="007A1A3A" w:rsidRPr="0084705F">
        <w:rPr>
          <w:rFonts w:ascii="Book Antiqua" w:hAnsi="Book Antiqua" w:cs="Times New Roman"/>
        </w:rPr>
        <w:t>Latarjet</w:t>
      </w:r>
      <w:proofErr w:type="spellEnd"/>
      <w:r w:rsidR="00D37829" w:rsidRPr="0084705F">
        <w:rPr>
          <w:rFonts w:ascii="Book Antiqua" w:hAnsi="Book Antiqua" w:cs="Times New Roman"/>
        </w:rPr>
        <w:t xml:space="preserve"> has become increasing popular as an option for the treatment of </w:t>
      </w:r>
      <w:proofErr w:type="spellStart"/>
      <w:r w:rsidR="00D37829" w:rsidRPr="0084705F">
        <w:rPr>
          <w:rFonts w:ascii="Book Antiqua" w:hAnsi="Book Antiqua" w:cs="Times New Roman"/>
        </w:rPr>
        <w:t>glenoid</w:t>
      </w:r>
      <w:proofErr w:type="spellEnd"/>
      <w:r w:rsidR="00D37829" w:rsidRPr="0084705F">
        <w:rPr>
          <w:rFonts w:ascii="Book Antiqua" w:hAnsi="Book Antiqua" w:cs="Times New Roman"/>
        </w:rPr>
        <w:t xml:space="preserve"> </w:t>
      </w:r>
      <w:r w:rsidR="007A1A3A" w:rsidRPr="0084705F">
        <w:rPr>
          <w:rFonts w:ascii="Book Antiqua" w:hAnsi="Book Antiqua" w:cs="Times New Roman"/>
        </w:rPr>
        <w:t xml:space="preserve">or bipolar </w:t>
      </w:r>
      <w:r w:rsidR="00D37829" w:rsidRPr="0084705F">
        <w:rPr>
          <w:rFonts w:ascii="Book Antiqua" w:hAnsi="Book Antiqua" w:cs="Times New Roman"/>
        </w:rPr>
        <w:t>bone loss, which is a significant predictor of recurrent instability after arthroscopic repair</w:t>
      </w:r>
      <w:r w:rsidR="00D37829"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&lt;EndNote&gt;&lt;Cite&gt;&lt;Author&gt;Burkhart&lt;/Author&gt;&lt;Year&gt;2000&lt;/Year&gt;&lt;RecNum&gt;23&lt;/RecNum&gt;&lt;DisplayText&gt;&lt;style face="superscript"&gt;[31]&lt;/style&gt;&lt;/DisplayText&gt;&lt;record&gt;&lt;rec-number&gt;23&lt;/rec-number&gt;&lt;foreign-keys&gt;&lt;key app="EN" db-id="ed5vtrfzyersz6efe5u5p5s7px90z5zsfvff" timestamp="0"&gt;23&lt;/key&gt;&lt;/foreign-keys&gt;&lt;ref-type name="Journal Article"&gt;17&lt;/ref-type&gt;&lt;contributors&gt;&lt;authors&gt;&lt;author&gt;Burkhart, S. S.&lt;/author&gt;&lt;author&gt;De Beer, J. F.&lt;/author&gt;&lt;/authors&gt;&lt;/contributors&gt;&lt;auth-address&gt;Department of Orthopaedic Surgery, Baylor College of Medicine and the University of Texas Health Science Center at San Antonio, San Antonio, Texas, USA.&lt;/auth-address&gt;&lt;titles&gt;&lt;title&gt;Traumatic glenohumeral bone defects and their relationship to failure of arthroscopic Bankart repairs: significance of the inverted-pear glenoid and the humeral engaging Hill-Sachs lesion&lt;/title&gt;&lt;secondary-title&gt;Arthroscopy&lt;/secondary-title&gt;&lt;/titles&gt;&lt;periodical&gt;&lt;full-title&gt;Arthroscopy&lt;/full-title&gt;&lt;/periodical&gt;&lt;pages&gt;677-94&lt;/pages&gt;&lt;volume&gt;16&lt;/volume&gt;&lt;number&gt;7&lt;/number&gt;&lt;keywords&gt;&lt;keyword&gt;Adult&lt;/keyword&gt;&lt;keyword&gt;Arthroscopy/*methods&lt;/keyword&gt;&lt;keyword&gt;Bone Transplantation&lt;/keyword&gt;&lt;keyword&gt;Dislocations/*therapy&lt;/keyword&gt;&lt;keyword&gt;Equipment Failure&lt;/keyword&gt;&lt;keyword&gt;Follow-Up Studies&lt;/keyword&gt;&lt;keyword&gt;Football/injuries&lt;/keyword&gt;&lt;keyword&gt;Humans&lt;/keyword&gt;&lt;keyword&gt;Joint Instability/*therapy&lt;/keyword&gt;&lt;keyword&gt;Male&lt;/keyword&gt;&lt;keyword&gt;Recurrence&lt;/keyword&gt;&lt;keyword&gt;Shoulder Joint/*injuries&lt;/keyword&gt;&lt;keyword&gt;Suture Techniques&lt;/keyword&gt;&lt;/keywords&gt;&lt;dates&gt;&lt;year&gt;2000&lt;/year&gt;&lt;pub-dates&gt;&lt;date&gt;Oct&lt;/date&gt;&lt;/pub-dates&gt;&lt;/dates&gt;&lt;isbn&gt;1526-3231 (Electronic)&amp;#xD;0749-8063 (Linking)&lt;/isbn&gt;&lt;accession-num&gt;11027751&lt;/accession-num&gt;&lt;urls&gt;&lt;related-urls&gt;&lt;url&gt;http://www.ncbi.nlm.nih.gov/pubmed/11027751&lt;/url&gt;&lt;/related-urls&gt;&lt;/urls&gt;&lt;/record&gt;&lt;/Cite&gt;&lt;/EndNote&gt;</w:instrText>
      </w:r>
      <w:r w:rsidR="00D37829" w:rsidRPr="0084705F">
        <w:rPr>
          <w:rFonts w:ascii="Book Antiqua" w:hAnsi="Book Antiqua" w:cs="Times New Roman"/>
        </w:rPr>
        <w:fldChar w:fldCharType="separate"/>
      </w:r>
      <w:r w:rsidR="006A0845" w:rsidRPr="0084705F">
        <w:rPr>
          <w:rFonts w:ascii="Book Antiqua" w:hAnsi="Book Antiqua" w:cs="Times New Roman"/>
          <w:noProof/>
          <w:vertAlign w:val="superscript"/>
        </w:rPr>
        <w:t>[31]</w:t>
      </w:r>
      <w:r w:rsidR="00D37829" w:rsidRPr="0084705F">
        <w:rPr>
          <w:rFonts w:ascii="Book Antiqua" w:hAnsi="Book Antiqua" w:cs="Times New Roman"/>
        </w:rPr>
        <w:fldChar w:fldCharType="end"/>
      </w:r>
      <w:r w:rsidR="00D37829" w:rsidRPr="0084705F">
        <w:rPr>
          <w:rFonts w:ascii="Book Antiqua" w:hAnsi="Book Antiqua" w:cs="Times New Roman"/>
        </w:rPr>
        <w:t>.</w:t>
      </w:r>
      <w:r w:rsidR="005607EC" w:rsidRPr="0084705F">
        <w:rPr>
          <w:rFonts w:ascii="Book Antiqua" w:hAnsi="Book Antiqua" w:cs="Times New Roman"/>
        </w:rPr>
        <w:t xml:space="preserve"> </w:t>
      </w:r>
      <w:r w:rsidR="00D37829" w:rsidRPr="0084705F">
        <w:rPr>
          <w:rFonts w:ascii="Book Antiqua" w:hAnsi="Book Antiqua" w:cs="Times New Roman"/>
        </w:rPr>
        <w:t xml:space="preserve">Modifications to the initial description </w:t>
      </w:r>
      <w:r w:rsidR="0009576B" w:rsidRPr="0084705F">
        <w:rPr>
          <w:rFonts w:ascii="Book Antiqua" w:hAnsi="Book Antiqua" w:cs="Times New Roman"/>
        </w:rPr>
        <w:t>were</w:t>
      </w:r>
      <w:r w:rsidR="00D37829" w:rsidRPr="0084705F">
        <w:rPr>
          <w:rFonts w:ascii="Book Antiqua" w:hAnsi="Book Antiqua" w:cs="Times New Roman"/>
        </w:rPr>
        <w:t xml:space="preserve"> made</w:t>
      </w:r>
      <w:r w:rsidR="0009576B" w:rsidRPr="0084705F">
        <w:rPr>
          <w:rFonts w:ascii="Book Antiqua" w:hAnsi="Book Antiqua" w:cs="Times New Roman"/>
        </w:rPr>
        <w:t xml:space="preserve"> by </w:t>
      </w:r>
      <w:proofErr w:type="spellStart"/>
      <w:r w:rsidR="00FA6BE4" w:rsidRPr="0084705F">
        <w:rPr>
          <w:rFonts w:ascii="Book Antiqua" w:hAnsi="Book Antiqua" w:cs="Times New Roman"/>
        </w:rPr>
        <w:t>Walch</w:t>
      </w:r>
      <w:proofErr w:type="spellEnd"/>
      <w:r w:rsidR="009F2343"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&lt;EndNote&gt;&lt;Cite&gt;&lt;Author&gt;Young&lt;/Author&gt;&lt;Year&gt;2011&lt;/Year&gt;&lt;RecNum&gt;52&lt;/RecNum&gt;&lt;DisplayText&gt;&lt;style face="superscript"&gt;[32]&lt;/style&gt;&lt;/DisplayText&gt;&lt;record&gt;&lt;rec-number&gt;52&lt;/rec-number&gt;&lt;foreign-keys&gt;&lt;key app="EN" db-id="ed5vtrfzyersz6efe5u5p5s7px90z5zsfvff" timestamp="0"&gt;52&lt;/key&gt;&lt;/foreign-keys&gt;&lt;ref-type name="Journal Article"&gt;17&lt;/ref-type&gt;&lt;contributors&gt;&lt;authors&gt;&lt;author&gt;Young, A. A.&lt;/author&gt;&lt;author&gt;Maia, R.&lt;/author&gt;&lt;author&gt;Berhouet, J.&lt;/author&gt;&lt;author&gt;Walch, G.&lt;/author&gt;&lt;/authors&gt;&lt;/contributors&gt;&lt;auth-address&gt;Sydney Shoulder Specialists, Sydney, New South Wales, Australia. drallanyoung@hotmail.com&lt;/auth-address&gt;&lt;titles&gt;&lt;title&gt;Open Latarjet procedure for management of bone loss in anterior instability of the glenohumeral joint&lt;/title&gt;&lt;secondary-title&gt;J Shoulder Elbow Surg&lt;/secondary-title&gt;&lt;/titles&gt;&lt;periodical&gt;&lt;full-title&gt;J Shoulder Elbow Surg&lt;/full-title&gt;&lt;/periodical&gt;&lt;pages&gt;S61-9&lt;/pages&gt;&lt;volume&gt;20&lt;/volume&gt;&lt;number&gt;2 Suppl&lt;/number&gt;&lt;keywords&gt;&lt;keyword&gt;Humans&lt;/keyword&gt;&lt;keyword&gt;Joint Instability/etiology/*surgery&lt;/keyword&gt;&lt;keyword&gt;Orthopedic Procedures/*methods&lt;/keyword&gt;&lt;keyword&gt;Osteoporosis/complications/*surgery&lt;/keyword&gt;&lt;keyword&gt;Shoulder Joint/*surgery&lt;/keyword&gt;&lt;keyword&gt;*Suture Techniques&lt;/keyword&gt;&lt;keyword&gt;Treatment Outcome&lt;/keyword&gt;&lt;/keywords&gt;&lt;dates&gt;&lt;year&gt;2011&lt;/year&gt;&lt;pub-dates&gt;&lt;date&gt;Mar&lt;/date&gt;&lt;/pub-dates&gt;&lt;/dates&gt;&lt;isbn&gt;1532-6500 (Electronic)&amp;#xD;1058-2746 (Linking)&lt;/isbn&gt;&lt;accession-num&gt;21145262&lt;/accession-num&gt;&lt;urls&gt;&lt;related-urls&gt;&lt;url&gt;http://www.ncbi.nlm.nih.gov/pubmed/21145262&lt;/url&gt;&lt;/related-urls&gt;&lt;/urls&gt;&lt;electronic-resource-num&gt;10.1016/j.jse.2010.07.022&lt;/electronic-resource-num&gt;&lt;/record&gt;&lt;/Cite&gt;&lt;/EndNote&gt;</w:instrText>
      </w:r>
      <w:r w:rsidR="009F2343" w:rsidRPr="0084705F">
        <w:rPr>
          <w:rFonts w:ascii="Book Antiqua" w:hAnsi="Book Antiqua" w:cs="Times New Roman"/>
        </w:rPr>
        <w:fldChar w:fldCharType="separate"/>
      </w:r>
      <w:r w:rsidR="006A0845" w:rsidRPr="0084705F">
        <w:rPr>
          <w:rFonts w:ascii="Book Antiqua" w:hAnsi="Book Antiqua" w:cs="Times New Roman"/>
          <w:noProof/>
          <w:vertAlign w:val="superscript"/>
        </w:rPr>
        <w:t>[32]</w:t>
      </w:r>
      <w:r w:rsidR="009F2343" w:rsidRPr="0084705F">
        <w:rPr>
          <w:rFonts w:ascii="Book Antiqua" w:hAnsi="Book Antiqua" w:cs="Times New Roman"/>
        </w:rPr>
        <w:fldChar w:fldCharType="end"/>
      </w:r>
      <w:r w:rsidR="00FA6BE4" w:rsidRPr="0084705F">
        <w:rPr>
          <w:rFonts w:ascii="Book Antiqua" w:hAnsi="Book Antiqua" w:cs="Times New Roman"/>
        </w:rPr>
        <w:t>, which</w:t>
      </w:r>
      <w:r w:rsidR="00796CFE" w:rsidRPr="0084705F">
        <w:rPr>
          <w:rFonts w:ascii="Book Antiqua" w:hAnsi="Book Antiqua" w:cs="Times New Roman"/>
        </w:rPr>
        <w:t xml:space="preserve"> included fixation with two screws, repairing the anterior capsule to the </w:t>
      </w:r>
      <w:proofErr w:type="spellStart"/>
      <w:r w:rsidR="00796CFE" w:rsidRPr="0084705F">
        <w:rPr>
          <w:rFonts w:ascii="Book Antiqua" w:hAnsi="Book Antiqua" w:cs="Times New Roman"/>
        </w:rPr>
        <w:t>coracoacromial</w:t>
      </w:r>
      <w:proofErr w:type="spellEnd"/>
      <w:r w:rsidR="00796CFE" w:rsidRPr="0084705F">
        <w:rPr>
          <w:rFonts w:ascii="Book Antiqua" w:hAnsi="Book Antiqua" w:cs="Times New Roman"/>
        </w:rPr>
        <w:t xml:space="preserve"> ligament retained on the coracoid graft and placing the graft through a split in the </w:t>
      </w:r>
      <w:proofErr w:type="spellStart"/>
      <w:r w:rsidR="00796CFE" w:rsidRPr="0084705F">
        <w:rPr>
          <w:rFonts w:ascii="Book Antiqua" w:hAnsi="Book Antiqua" w:cs="Times New Roman"/>
        </w:rPr>
        <w:t>subscapularis</w:t>
      </w:r>
      <w:proofErr w:type="spellEnd"/>
      <w:r w:rsidR="00796CFE" w:rsidRPr="0084705F">
        <w:rPr>
          <w:rFonts w:ascii="Book Antiqua" w:hAnsi="Book Antiqua" w:cs="Times New Roman"/>
        </w:rPr>
        <w:t xml:space="preserve"> to provide a “sling” effect of the conjoined tendon.</w:t>
      </w:r>
      <w:r w:rsidR="00D37829" w:rsidRPr="0084705F">
        <w:rPr>
          <w:rFonts w:ascii="Book Antiqua" w:hAnsi="Book Antiqua" w:cs="Times New Roman"/>
        </w:rPr>
        <w:t xml:space="preserve"> </w:t>
      </w:r>
      <w:r w:rsidR="00D53511" w:rsidRPr="0084705F">
        <w:rPr>
          <w:rFonts w:ascii="Book Antiqua" w:hAnsi="Book Antiqua" w:cs="Times New Roman"/>
        </w:rPr>
        <w:t xml:space="preserve">Further adaptations, </w:t>
      </w:r>
      <w:r w:rsidR="00796CFE" w:rsidRPr="0084705F">
        <w:rPr>
          <w:rFonts w:ascii="Book Antiqua" w:hAnsi="Book Antiqua" w:cs="Times New Roman"/>
        </w:rPr>
        <w:t>such as</w:t>
      </w:r>
      <w:r w:rsidR="00D53511" w:rsidRPr="0084705F">
        <w:rPr>
          <w:rFonts w:ascii="Book Antiqua" w:hAnsi="Book Antiqua" w:cs="Times New Roman"/>
        </w:rPr>
        <w:t xml:space="preserve"> the congruent arc technique, have also been proposed.</w:t>
      </w:r>
      <w:r w:rsidR="005607EC" w:rsidRPr="0084705F">
        <w:rPr>
          <w:rFonts w:ascii="Book Antiqua" w:hAnsi="Book Antiqua" w:cs="Times New Roman"/>
        </w:rPr>
        <w:t xml:space="preserve"> </w:t>
      </w:r>
      <w:r w:rsidR="00D53511" w:rsidRPr="0084705F">
        <w:rPr>
          <w:rFonts w:ascii="Book Antiqua" w:hAnsi="Book Antiqua" w:cs="Times New Roman"/>
        </w:rPr>
        <w:t>In this circumstance, the inferior aspect of the coracoid, as opposed to the lateral surface described in the original technique,</w:t>
      </w:r>
      <w:r w:rsidR="00D37829" w:rsidRPr="0084705F">
        <w:rPr>
          <w:rFonts w:ascii="Book Antiqua" w:hAnsi="Book Antiqua" w:cs="Times New Roman"/>
        </w:rPr>
        <w:t xml:space="preserve"> </w:t>
      </w:r>
      <w:r w:rsidR="00D53511" w:rsidRPr="0084705F">
        <w:rPr>
          <w:rFonts w:ascii="Book Antiqua" w:hAnsi="Book Antiqua" w:cs="Times New Roman"/>
        </w:rPr>
        <w:t xml:space="preserve">is rotated </w:t>
      </w:r>
      <w:r w:rsidR="00D37829" w:rsidRPr="0084705F">
        <w:rPr>
          <w:rFonts w:ascii="Book Antiqua" w:hAnsi="Book Antiqua" w:cs="Times New Roman"/>
        </w:rPr>
        <w:t xml:space="preserve">to match </w:t>
      </w:r>
      <w:r w:rsidR="00796CFE" w:rsidRPr="0084705F">
        <w:rPr>
          <w:rFonts w:ascii="Book Antiqua" w:hAnsi="Book Antiqua" w:cs="Times New Roman"/>
        </w:rPr>
        <w:t xml:space="preserve">the contour of </w:t>
      </w:r>
      <w:r w:rsidR="00D37829" w:rsidRPr="0084705F">
        <w:rPr>
          <w:rFonts w:ascii="Book Antiqua" w:hAnsi="Book Antiqua" w:cs="Times New Roman"/>
        </w:rPr>
        <w:t xml:space="preserve">the </w:t>
      </w:r>
      <w:proofErr w:type="spellStart"/>
      <w:r w:rsidR="00D37829" w:rsidRPr="0084705F">
        <w:rPr>
          <w:rFonts w:ascii="Book Antiqua" w:hAnsi="Book Antiqua" w:cs="Times New Roman"/>
        </w:rPr>
        <w:t>glenoid</w:t>
      </w:r>
      <w:proofErr w:type="spellEnd"/>
      <w:r w:rsidR="00D37829" w:rsidRPr="0084705F">
        <w:rPr>
          <w:rFonts w:ascii="Book Antiqua" w:hAnsi="Book Antiqua" w:cs="Times New Roman"/>
        </w:rPr>
        <w:t xml:space="preserve"> neck</w:t>
      </w:r>
      <w:r w:rsidR="00D53511" w:rsidRPr="0084705F">
        <w:rPr>
          <w:rFonts w:ascii="Book Antiqua" w:hAnsi="Book Antiqua" w:cs="Times New Roman"/>
        </w:rPr>
        <w:t xml:space="preserve"> and extend the potential articular surface</w:t>
      </w:r>
      <w:r w:rsidR="00D37829" w:rsidRPr="0084705F">
        <w:rPr>
          <w:rFonts w:ascii="Book Antiqua" w:hAnsi="Book Antiqua" w:cs="Times New Roman"/>
        </w:rPr>
        <w:fldChar w:fldCharType="begin">
          <w:fldData xml:space="preserve">PEVuZE5vdGU+PENpdGU+PEF1dGhvcj5QYXR0ZTwvQXV0aG9yPjxZZWFyPjE5ODA8L1llYXI+PFJl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PEVuZE5vdGU+PENpdGU+PEF1dGhvcj5QYXR0ZTwvQXV0aG9yPjxZZWFyPjE5ODA8L1llYXI+PFJl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D37829" w:rsidRPr="0084705F">
        <w:rPr>
          <w:rFonts w:ascii="Book Antiqua" w:hAnsi="Book Antiqua" w:cs="Times New Roman"/>
        </w:rPr>
      </w:r>
      <w:r w:rsidR="00D37829" w:rsidRPr="0084705F">
        <w:rPr>
          <w:rFonts w:ascii="Book Antiqua" w:hAnsi="Book Antiqua" w:cs="Times New Roman"/>
        </w:rPr>
        <w:fldChar w:fldCharType="separate"/>
      </w:r>
      <w:r w:rsidR="00C3200C" w:rsidRPr="0084705F">
        <w:rPr>
          <w:rFonts w:ascii="Book Antiqua" w:hAnsi="Book Antiqua" w:cs="Times New Roman"/>
          <w:noProof/>
          <w:vertAlign w:val="superscript"/>
        </w:rPr>
        <w:t>[33,</w:t>
      </w:r>
      <w:r w:rsidR="006A0845" w:rsidRPr="0084705F">
        <w:rPr>
          <w:rFonts w:ascii="Book Antiqua" w:hAnsi="Book Antiqua" w:cs="Times New Roman"/>
          <w:noProof/>
          <w:vertAlign w:val="superscript"/>
        </w:rPr>
        <w:t>34]</w:t>
      </w:r>
      <w:r w:rsidR="00D37829" w:rsidRPr="0084705F">
        <w:rPr>
          <w:rFonts w:ascii="Book Antiqua" w:hAnsi="Book Antiqua" w:cs="Times New Roman"/>
        </w:rPr>
        <w:fldChar w:fldCharType="end"/>
      </w:r>
      <w:r w:rsidR="00D37829" w:rsidRPr="0084705F">
        <w:rPr>
          <w:rFonts w:ascii="Book Antiqua" w:hAnsi="Book Antiqua" w:cs="Times New Roman"/>
        </w:rPr>
        <w:t xml:space="preserve">. </w:t>
      </w:r>
    </w:p>
    <w:p w14:paraId="75430A8A" w14:textId="77777777" w:rsidR="00C3200C" w:rsidRPr="0084705F" w:rsidRDefault="00D53511" w:rsidP="00C3200C">
      <w:pPr>
        <w:spacing w:line="360" w:lineRule="auto"/>
        <w:ind w:firstLineChars="100" w:firstLine="240"/>
        <w:jc w:val="both"/>
        <w:rPr>
          <w:rFonts w:ascii="Book Antiqua" w:eastAsia="宋体" w:hAnsi="Book Antiqua" w:cs="Times New Roman"/>
          <w:lang w:eastAsia="zh-CN"/>
        </w:rPr>
      </w:pPr>
      <w:r w:rsidRPr="0084705F">
        <w:rPr>
          <w:rFonts w:ascii="Book Antiqua" w:hAnsi="Book Antiqua" w:cs="Times New Roman"/>
        </w:rPr>
        <w:t xml:space="preserve">Other alternatives may be considered for complex shoulder instability with critical bone loss or engaging </w:t>
      </w:r>
      <w:r w:rsidR="00E07B80" w:rsidRPr="0084705F">
        <w:rPr>
          <w:rFonts w:ascii="Book Antiqua" w:hAnsi="Book Antiqua" w:cs="Times New Roman"/>
        </w:rPr>
        <w:t xml:space="preserve">bipolar </w:t>
      </w:r>
      <w:r w:rsidRPr="0084705F">
        <w:rPr>
          <w:rFonts w:ascii="Book Antiqua" w:hAnsi="Book Antiqua" w:cs="Times New Roman"/>
        </w:rPr>
        <w:t>lesion</w:t>
      </w:r>
      <w:r w:rsidR="00E07B80" w:rsidRPr="0084705F">
        <w:rPr>
          <w:rFonts w:ascii="Book Antiqua" w:hAnsi="Book Antiqua" w:cs="Times New Roman"/>
        </w:rPr>
        <w:t>s</w:t>
      </w:r>
      <w:r w:rsidR="00EB59A9" w:rsidRPr="0084705F">
        <w:rPr>
          <w:rFonts w:ascii="Book Antiqua" w:hAnsi="Book Antiqua" w:cs="Times New Roman"/>
        </w:rPr>
        <w:t xml:space="preserve">. </w:t>
      </w:r>
      <w:r w:rsidRPr="0084705F">
        <w:rPr>
          <w:rFonts w:ascii="Book Antiqua" w:hAnsi="Book Antiqua" w:cs="Times New Roman"/>
        </w:rPr>
        <w:t xml:space="preserve">Potential graft sources for anterior </w:t>
      </w:r>
      <w:proofErr w:type="spellStart"/>
      <w:r w:rsidRPr="0084705F">
        <w:rPr>
          <w:rFonts w:ascii="Book Antiqua" w:hAnsi="Book Antiqua" w:cs="Times New Roman"/>
        </w:rPr>
        <w:t>glenoid</w:t>
      </w:r>
      <w:proofErr w:type="spellEnd"/>
      <w:r w:rsidR="00EB59A9" w:rsidRPr="0084705F">
        <w:rPr>
          <w:rFonts w:ascii="Book Antiqua" w:hAnsi="Book Antiqua" w:cs="Times New Roman"/>
        </w:rPr>
        <w:t xml:space="preserve"> reconstruction </w:t>
      </w:r>
      <w:r w:rsidR="00E07B80" w:rsidRPr="0084705F">
        <w:rPr>
          <w:rFonts w:ascii="Book Antiqua" w:hAnsi="Book Antiqua" w:cs="Times New Roman"/>
        </w:rPr>
        <w:t>may include</w:t>
      </w:r>
      <w:r w:rsidR="00EB59A9" w:rsidRPr="0084705F">
        <w:rPr>
          <w:rFonts w:ascii="Book Antiqua" w:hAnsi="Book Antiqua" w:cs="Times New Roman"/>
        </w:rPr>
        <w:t xml:space="preserve"> </w:t>
      </w:r>
      <w:proofErr w:type="spellStart"/>
      <w:r w:rsidR="00EB59A9" w:rsidRPr="0084705F">
        <w:rPr>
          <w:rFonts w:ascii="Book Antiqua" w:hAnsi="Book Antiqua" w:cs="Times New Roman"/>
        </w:rPr>
        <w:t>autograft</w:t>
      </w:r>
      <w:proofErr w:type="spellEnd"/>
      <w:r w:rsidR="00EB59A9" w:rsidRPr="0084705F">
        <w:rPr>
          <w:rFonts w:ascii="Book Antiqua" w:hAnsi="Book Antiqua" w:cs="Times New Roman"/>
        </w:rPr>
        <w:t xml:space="preserve"> </w:t>
      </w:r>
      <w:r w:rsidR="00E07B80" w:rsidRPr="0084705F">
        <w:rPr>
          <w:rFonts w:ascii="Book Antiqua" w:hAnsi="Book Antiqua" w:cs="Times New Roman"/>
        </w:rPr>
        <w:t xml:space="preserve">or allograft iliac crest, </w:t>
      </w:r>
      <w:r w:rsidR="00EB59A9" w:rsidRPr="0084705F">
        <w:rPr>
          <w:rFonts w:ascii="Book Antiqua" w:hAnsi="Book Antiqua" w:cs="Times New Roman"/>
        </w:rPr>
        <w:t>allograft distal tibia</w:t>
      </w:r>
      <w:r w:rsidR="00E07B80" w:rsidRPr="0084705F">
        <w:rPr>
          <w:rFonts w:ascii="Book Antiqua" w:hAnsi="Book Antiqua" w:cs="Times New Roman"/>
        </w:rPr>
        <w:t xml:space="preserve">, allograft </w:t>
      </w:r>
      <w:proofErr w:type="spellStart"/>
      <w:r w:rsidR="00E07B80" w:rsidRPr="0084705F">
        <w:rPr>
          <w:rFonts w:ascii="Book Antiqua" w:hAnsi="Book Antiqua" w:cs="Times New Roman"/>
        </w:rPr>
        <w:t>glenoid</w:t>
      </w:r>
      <w:proofErr w:type="spellEnd"/>
      <w:r w:rsidR="00E07B80" w:rsidRPr="0084705F">
        <w:rPr>
          <w:rFonts w:ascii="Book Antiqua" w:hAnsi="Book Antiqua" w:cs="Times New Roman"/>
        </w:rPr>
        <w:t xml:space="preserve">, and/or local distal </w:t>
      </w:r>
      <w:proofErr w:type="spellStart"/>
      <w:r w:rsidR="00E07B80" w:rsidRPr="0084705F">
        <w:rPr>
          <w:rFonts w:ascii="Book Antiqua" w:hAnsi="Book Antiqua" w:cs="Times New Roman"/>
        </w:rPr>
        <w:t>clavicular</w:t>
      </w:r>
      <w:proofErr w:type="spellEnd"/>
      <w:r w:rsidR="00E07B80" w:rsidRPr="0084705F">
        <w:rPr>
          <w:rFonts w:ascii="Book Antiqua" w:hAnsi="Book Antiqua" w:cs="Times New Roman"/>
        </w:rPr>
        <w:t xml:space="preserve"> </w:t>
      </w:r>
      <w:proofErr w:type="spellStart"/>
      <w:r w:rsidR="00E07B80" w:rsidRPr="0084705F">
        <w:rPr>
          <w:rFonts w:ascii="Book Antiqua" w:hAnsi="Book Antiqua" w:cs="Times New Roman"/>
        </w:rPr>
        <w:t>autograft</w:t>
      </w:r>
      <w:proofErr w:type="spellEnd"/>
      <w:r w:rsidR="00D37829" w:rsidRPr="0084705F">
        <w:rPr>
          <w:rFonts w:ascii="Book Antiqua" w:hAnsi="Book Antiqua" w:cs="Times New Roman"/>
        </w:rPr>
        <w:fldChar w:fldCharType="begin">
          <w:fldData xml:space="preserve">PEVuZE5vdGU+PENpdGU+PEF1dGhvcj5Qcm92ZW5jaGVyPC9BdXRob3I+PFllYXI+MjAwOTwvWWVh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=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PEVuZE5vdGU+PENpdGU+PEF1dGhvcj5Qcm92ZW5jaGVyPC9BdXRob3I+PFllYXI+MjAwOTwvWWVh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=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D37829" w:rsidRPr="0084705F">
        <w:rPr>
          <w:rFonts w:ascii="Book Antiqua" w:hAnsi="Book Antiqua" w:cs="Times New Roman"/>
        </w:rPr>
      </w:r>
      <w:r w:rsidR="00D37829" w:rsidRPr="0084705F">
        <w:rPr>
          <w:rFonts w:ascii="Book Antiqua" w:hAnsi="Book Antiqua" w:cs="Times New Roman"/>
        </w:rPr>
        <w:fldChar w:fldCharType="separate"/>
      </w:r>
      <w:r w:rsidR="006A0845" w:rsidRPr="0084705F">
        <w:rPr>
          <w:rFonts w:ascii="Book Antiqua" w:hAnsi="Book Antiqua" w:cs="Times New Roman"/>
          <w:noProof/>
          <w:vertAlign w:val="superscript"/>
        </w:rPr>
        <w:t>[35-37]</w:t>
      </w:r>
      <w:r w:rsidR="00D37829" w:rsidRPr="0084705F">
        <w:rPr>
          <w:rFonts w:ascii="Book Antiqua" w:hAnsi="Book Antiqua" w:cs="Times New Roman"/>
        </w:rPr>
        <w:fldChar w:fldCharType="end"/>
      </w:r>
      <w:r w:rsidR="00D37829" w:rsidRPr="0084705F">
        <w:rPr>
          <w:rFonts w:ascii="Book Antiqua" w:hAnsi="Book Antiqua" w:cs="Times New Roman"/>
        </w:rPr>
        <w:t xml:space="preserve">. </w:t>
      </w:r>
      <w:r w:rsidR="00EB59A9" w:rsidRPr="0084705F">
        <w:rPr>
          <w:rFonts w:ascii="Book Antiqua" w:hAnsi="Book Antiqua" w:cs="Times New Roman"/>
        </w:rPr>
        <w:t xml:space="preserve">All of these procedures are predicated on the goal of extending the articular surface of the </w:t>
      </w:r>
      <w:proofErr w:type="spellStart"/>
      <w:r w:rsidR="00EB59A9" w:rsidRPr="0084705F">
        <w:rPr>
          <w:rFonts w:ascii="Book Antiqua" w:hAnsi="Book Antiqua" w:cs="Times New Roman"/>
        </w:rPr>
        <w:t>glenoid</w:t>
      </w:r>
      <w:proofErr w:type="spellEnd"/>
      <w:r w:rsidR="00EB59A9" w:rsidRPr="0084705F">
        <w:rPr>
          <w:rFonts w:ascii="Book Antiqua" w:hAnsi="Book Antiqua" w:cs="Times New Roman"/>
        </w:rPr>
        <w:t xml:space="preserve"> without providing a bony constraint to anterior humeral translation</w:t>
      </w:r>
      <w:r w:rsidR="00B955A5"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&lt;EndNote&gt;&lt;Cite&gt;&lt;Author&gt;An&lt;/Author&gt;&lt;Year&gt;2016&lt;/Year&gt;&lt;RecNum&gt;53&lt;/RecNum&gt;&lt;DisplayText&gt;&lt;style face="superscript"&gt;[38]&lt;/style&gt;&lt;/DisplayText&gt;&lt;record&gt;&lt;rec-number&gt;53&lt;/rec-number&gt;&lt;foreign-keys&gt;&lt;key app="EN" db-id="ed5vtrfzyersz6efe5u5p5s7px90z5zsfvff" timestamp="0"&gt;53&lt;/key&gt;&lt;/foreign-keys&gt;&lt;ref-type name="Journal Article"&gt;17&lt;/ref-type&gt;&lt;contributors&gt;&lt;authors&gt;&lt;author&gt;An, V. V.&lt;/author&gt;&lt;author&gt;Sivakumar, B. S.&lt;/author&gt;&lt;author&gt;Phan, K.&lt;/author&gt;&lt;author&gt;Trantalis, J.&lt;/author&gt;&lt;/authors&gt;&lt;/contributors&gt;&lt;auth-address&gt;Sydney Medical School, University of Sydney, Sydney, NSW, Australia; Department of Orthopaedic Surgery, Royal Prince Alfred Hospital, Sydney, NSW, Australia. Electronic address: vian2424@uni.sydney.edu.au.&amp;#xD;Department of Orthopaedic Surgery, Royal Prince Alfred Hospital, Sydney, NSW, Australia.&amp;#xD;Sydney Medical School, University of Sydney, Sydney, NSW, Australia.&amp;#xD;Department of Orthopaedic Surgery, Concord Repatriation General Hospital, Sydney, NSW, Australia.&lt;/auth-address&gt;&lt;titles&gt;&lt;title&gt;A systematic review and meta-analysis of clinical and patient-reported outcomes following two procedures for recurrent traumatic anterior instability of the shoulder: Latarjet procedure vs. Bankart repair&lt;/title&gt;&lt;secondary-title&gt;J Shoulder Elbow Surg&lt;/secondary-title&gt;&lt;/titles&gt;&lt;periodical&gt;&lt;full-title&gt;J Shoulder Elbow Surg&lt;/full-title&gt;&lt;/periodical&gt;&lt;pages&gt;853-63&lt;/pages&gt;&lt;volume&gt;25&lt;/volume&gt;&lt;number&gt;5&lt;/number&gt;&lt;keywords&gt;&lt;keyword&gt;Bankart&lt;/keyword&gt;&lt;keyword&gt;Latarjet&lt;/keyword&gt;&lt;keyword&gt;Shoulder&lt;/keyword&gt;&lt;keyword&gt;coracoid&lt;/keyword&gt;&lt;keyword&gt;instability&lt;/keyword&gt;&lt;keyword&gt;systematic review&lt;/keyword&gt;&lt;/keywords&gt;&lt;dates&gt;&lt;year&gt;2016&lt;/year&gt;&lt;pub-dates&gt;&lt;date&gt;May&lt;/date&gt;&lt;/pub-dates&gt;&lt;/dates&gt;&lt;isbn&gt;1532-6500 (Electronic)&amp;#xD;1058-2746 (Linking)&lt;/isbn&gt;&lt;accession-num&gt;26809355&lt;/accession-num&gt;&lt;urls&gt;&lt;related-urls&gt;&lt;url&gt;http://www.ncbi.nlm.nih.gov/pubmed/26809355&lt;/url&gt;&lt;/related-urls&gt;&lt;/urls&gt;&lt;electronic-resource-num&gt;10.1016/j.jse.2015.11.001&lt;/electronic-resource-num&gt;&lt;/record&gt;&lt;/Cite&gt;&lt;/EndNote&gt;</w:instrText>
      </w:r>
      <w:r w:rsidR="00B955A5" w:rsidRPr="0084705F">
        <w:rPr>
          <w:rFonts w:ascii="Book Antiqua" w:hAnsi="Book Antiqua" w:cs="Times New Roman"/>
        </w:rPr>
        <w:fldChar w:fldCharType="separate"/>
      </w:r>
      <w:r w:rsidR="006A0845" w:rsidRPr="0084705F">
        <w:rPr>
          <w:rFonts w:ascii="Book Antiqua" w:hAnsi="Book Antiqua" w:cs="Times New Roman"/>
          <w:noProof/>
          <w:vertAlign w:val="superscript"/>
        </w:rPr>
        <w:t>[38]</w:t>
      </w:r>
      <w:r w:rsidR="00B955A5" w:rsidRPr="0084705F">
        <w:rPr>
          <w:rFonts w:ascii="Book Antiqua" w:hAnsi="Book Antiqua" w:cs="Times New Roman"/>
        </w:rPr>
        <w:fldChar w:fldCharType="end"/>
      </w:r>
      <w:r w:rsidR="00EB59A9" w:rsidRPr="0084705F">
        <w:rPr>
          <w:rFonts w:ascii="Book Antiqua" w:hAnsi="Book Antiqua" w:cs="Times New Roman"/>
        </w:rPr>
        <w:t>.</w:t>
      </w:r>
      <w:r w:rsidR="005607EC" w:rsidRPr="0084705F">
        <w:rPr>
          <w:rFonts w:ascii="Book Antiqua" w:hAnsi="Book Antiqua" w:cs="Times New Roman"/>
        </w:rPr>
        <w:t xml:space="preserve"> </w:t>
      </w:r>
      <w:r w:rsidR="00E07B80" w:rsidRPr="0084705F">
        <w:rPr>
          <w:rFonts w:ascii="Book Antiqua" w:hAnsi="Book Antiqua" w:cs="Times New Roman"/>
        </w:rPr>
        <w:t>On the humeral side</w:t>
      </w:r>
      <w:r w:rsidR="001A7BC9" w:rsidRPr="0084705F">
        <w:rPr>
          <w:rFonts w:ascii="Book Antiqua" w:hAnsi="Book Antiqua" w:cs="Times New Roman"/>
        </w:rPr>
        <w:t>, the “</w:t>
      </w:r>
      <w:proofErr w:type="spellStart"/>
      <w:r w:rsidR="001A7BC9" w:rsidRPr="0084705F">
        <w:rPr>
          <w:rFonts w:ascii="Book Antiqua" w:hAnsi="Book Antiqua" w:cs="Times New Roman"/>
        </w:rPr>
        <w:t>remplissage</w:t>
      </w:r>
      <w:proofErr w:type="spellEnd"/>
      <w:r w:rsidR="001A7BC9" w:rsidRPr="0084705F">
        <w:rPr>
          <w:rFonts w:ascii="Book Antiqua" w:hAnsi="Book Antiqua" w:cs="Times New Roman"/>
        </w:rPr>
        <w:t xml:space="preserve">” procedure provides a </w:t>
      </w:r>
      <w:proofErr w:type="spellStart"/>
      <w:r w:rsidR="001A7BC9" w:rsidRPr="0084705F">
        <w:rPr>
          <w:rFonts w:ascii="Book Antiqua" w:hAnsi="Book Antiqua" w:cs="Times New Roman"/>
        </w:rPr>
        <w:t>capsulotenodesis</w:t>
      </w:r>
      <w:proofErr w:type="spellEnd"/>
      <w:r w:rsidR="001A7BC9" w:rsidRPr="0084705F">
        <w:rPr>
          <w:rFonts w:ascii="Book Antiqua" w:hAnsi="Book Antiqua" w:cs="Times New Roman"/>
        </w:rPr>
        <w:t xml:space="preserve"> of the posterior capsule and </w:t>
      </w:r>
      <w:proofErr w:type="spellStart"/>
      <w:r w:rsidR="001A7BC9" w:rsidRPr="0084705F">
        <w:rPr>
          <w:rFonts w:ascii="Book Antiqua" w:hAnsi="Book Antiqua" w:cs="Times New Roman"/>
        </w:rPr>
        <w:t>infraspinatus</w:t>
      </w:r>
      <w:proofErr w:type="spellEnd"/>
      <w:r w:rsidR="001A7BC9" w:rsidRPr="0084705F">
        <w:rPr>
          <w:rFonts w:ascii="Book Antiqua" w:hAnsi="Book Antiqua" w:cs="Times New Roman"/>
        </w:rPr>
        <w:t xml:space="preserve"> tendon into the Hill-Sachs lesion to prevent </w:t>
      </w:r>
      <w:r w:rsidR="00060214" w:rsidRPr="0084705F">
        <w:rPr>
          <w:rFonts w:ascii="Book Antiqua" w:hAnsi="Book Antiqua" w:cs="Times New Roman"/>
        </w:rPr>
        <w:t xml:space="preserve">its engagement with the </w:t>
      </w:r>
      <w:proofErr w:type="spellStart"/>
      <w:r w:rsidR="00060214" w:rsidRPr="0084705F">
        <w:rPr>
          <w:rFonts w:ascii="Book Antiqua" w:hAnsi="Book Antiqua" w:cs="Times New Roman"/>
        </w:rPr>
        <w:t>glenoid</w:t>
      </w:r>
      <w:proofErr w:type="spellEnd"/>
      <w:r w:rsidR="00B955A5"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&lt;EndNote&gt;&lt;Cite&gt;&lt;Author&gt;Purchase&lt;/Author&gt;&lt;Year&gt;2008&lt;/Year&gt;&lt;RecNum&gt;54&lt;/RecNum&gt;&lt;DisplayText&gt;&lt;style face="superscript"&gt;[39]&lt;/style&gt;&lt;/DisplayText&gt;&lt;record&gt;&lt;rec-number&gt;54&lt;/rec-number&gt;&lt;foreign-keys&gt;&lt;key app="EN" db-id="ed5vtrfzyersz6efe5u5p5s7px90z5zsfvff" timestamp="0"&gt;54&lt;/key&gt;&lt;/foreign-keys&gt;&lt;ref-type name="Journal Article"&gt;17&lt;/ref-type&gt;&lt;contributors&gt;&lt;authors&gt;&lt;author&gt;Purchase, R. J.&lt;/author&gt;&lt;author&gt;Wolf, E. M.&lt;/author&gt;&lt;author&gt;Hobgood, E. R.&lt;/author&gt;&lt;author&gt;Pollock, M. E.&lt;/author&gt;&lt;author&gt;Smalley, C. C.&lt;/author&gt;&lt;/authors&gt;&lt;/contributors&gt;&lt;auth-address&gt;California Pacific Medical Center, San Francisco, California 94115, USA. rpurchase@gmail.com&lt;/auth-address&gt;&lt;titles&gt;&lt;title&gt;Hill-sachs &amp;quot;remplissage&amp;quot;: an arthroscopic solution for the engaging hill-sachs lesion&lt;/title&gt;&lt;secondary-title&gt;Arthroscopy&lt;/secondary-title&gt;&lt;/titles&gt;&lt;periodical&gt;&lt;full-title&gt;Arthroscopy&lt;/full-title&gt;&lt;/periodical&gt;&lt;pages&gt;723-6&lt;/pages&gt;&lt;volume&gt;24&lt;/volume&gt;&lt;number&gt;6&lt;/number&gt;&lt;keywords&gt;&lt;keyword&gt;Arthroscopy/*methods&lt;/keyword&gt;&lt;keyword&gt;Humans&lt;/keyword&gt;&lt;keyword&gt;Joint Capsule/surgery&lt;/keyword&gt;&lt;keyword&gt;Joint Instability/physiopathology/*surgery&lt;/keyword&gt;&lt;keyword&gt;Range of Motion, Articular&lt;/keyword&gt;&lt;keyword&gt;Shoulder Joint/*surgery&lt;/keyword&gt;&lt;/keywords&gt;&lt;dates&gt;&lt;year&gt;2008&lt;/year&gt;&lt;pub-dates&gt;&lt;date&gt;Jun&lt;/date&gt;&lt;/pub-dates&gt;&lt;/dates&gt;&lt;isbn&gt;1526-3231 (Electronic)&amp;#xD;0749-8063 (Linking)&lt;/isbn&gt;&lt;accession-num&gt;18514117&lt;/accession-num&gt;&lt;urls&gt;&lt;related-urls&gt;&lt;url&gt;http://www.ncbi.nlm.nih.gov/pubmed/18514117&lt;/url&gt;&lt;/related-urls&gt;&lt;/urls&gt;&lt;electronic-resource-num&gt;10.1016/j.arthro.2008.03.015&lt;/electronic-resource-num&gt;&lt;/record&gt;&lt;/Cite&gt;&lt;/EndNote&gt;</w:instrText>
      </w:r>
      <w:r w:rsidR="00B955A5" w:rsidRPr="0084705F">
        <w:rPr>
          <w:rFonts w:ascii="Book Antiqua" w:hAnsi="Book Antiqua" w:cs="Times New Roman"/>
        </w:rPr>
        <w:fldChar w:fldCharType="separate"/>
      </w:r>
      <w:r w:rsidR="006A0845" w:rsidRPr="0084705F">
        <w:rPr>
          <w:rFonts w:ascii="Book Antiqua" w:hAnsi="Book Antiqua" w:cs="Times New Roman"/>
          <w:noProof/>
          <w:vertAlign w:val="superscript"/>
        </w:rPr>
        <w:t>[39]</w:t>
      </w:r>
      <w:r w:rsidR="00B955A5" w:rsidRPr="0084705F">
        <w:rPr>
          <w:rFonts w:ascii="Book Antiqua" w:hAnsi="Book Antiqua" w:cs="Times New Roman"/>
        </w:rPr>
        <w:fldChar w:fldCharType="end"/>
      </w:r>
      <w:r w:rsidR="00060214" w:rsidRPr="0084705F">
        <w:rPr>
          <w:rFonts w:ascii="Book Antiqua" w:hAnsi="Book Antiqua" w:cs="Times New Roman"/>
        </w:rPr>
        <w:t>.</w:t>
      </w:r>
      <w:r w:rsidR="005607EC" w:rsidRPr="0084705F">
        <w:rPr>
          <w:rFonts w:ascii="Book Antiqua" w:hAnsi="Book Antiqua" w:cs="Times New Roman"/>
        </w:rPr>
        <w:t xml:space="preserve"> </w:t>
      </w:r>
      <w:r w:rsidR="00060214" w:rsidRPr="0084705F">
        <w:rPr>
          <w:rFonts w:ascii="Book Antiqua" w:hAnsi="Book Antiqua" w:cs="Times New Roman"/>
        </w:rPr>
        <w:t xml:space="preserve">This </w:t>
      </w:r>
      <w:r w:rsidR="00E07B80" w:rsidRPr="0084705F">
        <w:rPr>
          <w:rFonts w:ascii="Book Antiqua" w:hAnsi="Book Antiqua" w:cs="Times New Roman"/>
        </w:rPr>
        <w:t xml:space="preserve">non-anatomic, </w:t>
      </w:r>
      <w:r w:rsidR="00060214" w:rsidRPr="0084705F">
        <w:rPr>
          <w:rFonts w:ascii="Book Antiqua" w:hAnsi="Book Antiqua" w:cs="Times New Roman"/>
        </w:rPr>
        <w:t xml:space="preserve">arthroscopic procedure can be combined with a </w:t>
      </w:r>
      <w:proofErr w:type="spellStart"/>
      <w:r w:rsidR="00060214" w:rsidRPr="0084705F">
        <w:rPr>
          <w:rFonts w:ascii="Book Antiqua" w:hAnsi="Book Antiqua" w:cs="Times New Roman"/>
        </w:rPr>
        <w:t>labral</w:t>
      </w:r>
      <w:proofErr w:type="spellEnd"/>
      <w:r w:rsidR="00060214" w:rsidRPr="0084705F">
        <w:rPr>
          <w:rFonts w:ascii="Book Antiqua" w:hAnsi="Book Antiqua" w:cs="Times New Roman"/>
        </w:rPr>
        <w:t xml:space="preserve"> repair to provide stability even in the setting of </w:t>
      </w:r>
      <w:proofErr w:type="spellStart"/>
      <w:r w:rsidR="00060214" w:rsidRPr="0084705F">
        <w:rPr>
          <w:rFonts w:ascii="Book Antiqua" w:hAnsi="Book Antiqua" w:cs="Times New Roman"/>
        </w:rPr>
        <w:t>glenoid</w:t>
      </w:r>
      <w:proofErr w:type="spellEnd"/>
      <w:r w:rsidR="00060214" w:rsidRPr="0084705F">
        <w:rPr>
          <w:rFonts w:ascii="Book Antiqua" w:hAnsi="Book Antiqua" w:cs="Times New Roman"/>
        </w:rPr>
        <w:t xml:space="preserve"> bone loss</w:t>
      </w:r>
      <w:r w:rsidR="00B955A5"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&lt;EndNote&gt;&lt;Cite&gt;&lt;Author&gt;Zhu&lt;/Author&gt;&lt;Year&gt;2011&lt;/Year&gt;&lt;RecNum&gt;55&lt;/RecNum&gt;&lt;DisplayText&gt;&lt;style face="superscript"&gt;[40]&lt;/style&gt;&lt;/DisplayText&gt;&lt;record&gt;&lt;rec-number&gt;55&lt;/rec-number&gt;&lt;foreign-keys&gt;&lt;key app="EN" db-id="ed5vtrfzyersz6efe5u5p5s7px90z5zsfvff" timestamp="0"&gt;55&lt;/key&gt;&lt;/foreign-keys&gt;&lt;ref-type name="Journal Article"&gt;17&lt;/ref-type&gt;&lt;contributors&gt;&lt;authors&gt;&lt;author&gt;Zhu, Y. M.&lt;/author&gt;&lt;author&gt;Lu, Y.&lt;/author&gt;&lt;author&gt;Zhang, J.&lt;/author&gt;&lt;author&gt;Shen, J. W.&lt;/author&gt;&lt;author&gt;Jiang, C. Y.&lt;/author&gt;&lt;/authors&gt;&lt;/contributors&gt;&lt;auth-address&gt;Sports Medicine Department, Beijing Ji Shui Tan Hospital, Beijing, People&amp;apos;s Republic of China.&lt;/auth-address&gt;&lt;titles&gt;&lt;title&gt;Arthroscopic Bankart repair combined with remplissage technique for the treatment of anterior shoulder instability with engaging Hill-Sachs lesion: a report of 49 cases with a minimum 2-year follow-up&lt;/title&gt;&lt;secondary-title&gt;Am J Sports Med&lt;/secondary-title&gt;&lt;/titles&gt;&lt;periodical&gt;&lt;full-title&gt;Am J Sports Med&lt;/full-title&gt;&lt;/periodical&gt;&lt;pages&gt;1640-7&lt;/pages&gt;&lt;volume&gt;39&lt;/volume&gt;&lt;number&gt;8&lt;/number&gt;&lt;keywords&gt;&lt;keyword&gt;Adolescent&lt;/keyword&gt;&lt;keyword&gt;Adult&lt;/keyword&gt;&lt;keyword&gt;Arthroplasty/*methods&lt;/keyword&gt;&lt;keyword&gt;Arthroscopy/*methods&lt;/keyword&gt;&lt;keyword&gt;Female&lt;/keyword&gt;&lt;keyword&gt;Follow-Up Studies&lt;/keyword&gt;&lt;keyword&gt;Humans&lt;/keyword&gt;&lt;keyword&gt;Joint Instability/*surgery&lt;/keyword&gt;&lt;keyword&gt;Male&lt;/keyword&gt;&lt;keyword&gt;Middle Aged&lt;/keyword&gt;&lt;keyword&gt;Muscle Strength&lt;/keyword&gt;&lt;keyword&gt;Range of Motion, Articular&lt;/keyword&gt;&lt;keyword&gt;Shoulder Joint/*surgery&lt;/keyword&gt;&lt;keyword&gt;Young Adult&lt;/keyword&gt;&lt;/keywords&gt;&lt;dates&gt;&lt;year&gt;2011&lt;/year&gt;&lt;pub-dates&gt;&lt;date&gt;Aug&lt;/date&gt;&lt;/pub-dates&gt;&lt;/dates&gt;&lt;isbn&gt;1552-3365 (Electronic)&amp;#xD;0363-5465 (Linking)&lt;/isbn&gt;&lt;accession-num&gt;21505080&lt;/accession-num&gt;&lt;urls&gt;&lt;related-urls&gt;&lt;url&gt;http://www.ncbi.nlm.nih.gov/pubmed/21505080&lt;/url&gt;&lt;/related-urls&gt;&lt;/urls&gt;&lt;electronic-resource-num&gt;10.1177/0363546511400018&lt;/electronic-resource-num&gt;&lt;/record&gt;&lt;/Cite&gt;&lt;/EndNote&gt;</w:instrText>
      </w:r>
      <w:r w:rsidR="00B955A5" w:rsidRPr="0084705F">
        <w:rPr>
          <w:rFonts w:ascii="Book Antiqua" w:hAnsi="Book Antiqua" w:cs="Times New Roman"/>
        </w:rPr>
        <w:fldChar w:fldCharType="separate"/>
      </w:r>
      <w:r w:rsidR="006A0845" w:rsidRPr="0084705F">
        <w:rPr>
          <w:rFonts w:ascii="Book Antiqua" w:hAnsi="Book Antiqua" w:cs="Times New Roman"/>
          <w:noProof/>
          <w:vertAlign w:val="superscript"/>
        </w:rPr>
        <w:t>[40]</w:t>
      </w:r>
      <w:r w:rsidR="00B955A5" w:rsidRPr="0084705F">
        <w:rPr>
          <w:rFonts w:ascii="Book Antiqua" w:hAnsi="Book Antiqua" w:cs="Times New Roman"/>
        </w:rPr>
        <w:fldChar w:fldCharType="end"/>
      </w:r>
      <w:r w:rsidR="00060214" w:rsidRPr="0084705F">
        <w:rPr>
          <w:rFonts w:ascii="Book Antiqua" w:hAnsi="Book Antiqua" w:cs="Times New Roman"/>
        </w:rPr>
        <w:t>.</w:t>
      </w:r>
    </w:p>
    <w:p w14:paraId="37F29968" w14:textId="7A5D257A" w:rsidR="00D37829" w:rsidRPr="0084705F" w:rsidRDefault="00D37829" w:rsidP="00C3200C">
      <w:pPr>
        <w:spacing w:line="360" w:lineRule="auto"/>
        <w:ind w:firstLineChars="100" w:firstLine="240"/>
        <w:jc w:val="both"/>
        <w:rPr>
          <w:rFonts w:ascii="Book Antiqua" w:eastAsia="宋体" w:hAnsi="Book Antiqua" w:cs="Times New Roman"/>
          <w:lang w:eastAsia="zh-CN"/>
        </w:rPr>
      </w:pPr>
    </w:p>
    <w:p w14:paraId="5A7C4F4A" w14:textId="6273A810" w:rsidR="00D37829" w:rsidRPr="0084705F" w:rsidRDefault="00AF7ECC" w:rsidP="005607EC">
      <w:pPr>
        <w:spacing w:line="360" w:lineRule="auto"/>
        <w:jc w:val="both"/>
        <w:rPr>
          <w:rFonts w:ascii="Book Antiqua" w:eastAsia="宋体" w:hAnsi="Book Antiqua" w:cs="Times New Roman"/>
          <w:b/>
          <w:lang w:eastAsia="zh-CN"/>
        </w:rPr>
      </w:pPr>
      <w:r w:rsidRPr="0084705F">
        <w:rPr>
          <w:rFonts w:ascii="Book Antiqua" w:hAnsi="Book Antiqua" w:cs="Times New Roman"/>
          <w:b/>
          <w:iCs/>
        </w:rPr>
        <w:t>POST-INSTABILITY ARTHROPATHY</w:t>
      </w:r>
    </w:p>
    <w:p w14:paraId="6DFAA944" w14:textId="0564A829" w:rsidR="00D37829" w:rsidRPr="0084705F" w:rsidRDefault="00D37829" w:rsidP="005607EC">
      <w:pPr>
        <w:spacing w:line="360" w:lineRule="auto"/>
        <w:jc w:val="both"/>
        <w:rPr>
          <w:rFonts w:ascii="Book Antiqua" w:hAnsi="Book Antiqua" w:cs="Times New Roman"/>
        </w:rPr>
      </w:pPr>
      <w:r w:rsidRPr="0084705F">
        <w:rPr>
          <w:rFonts w:ascii="Book Antiqua" w:hAnsi="Book Antiqua" w:cs="Times New Roman"/>
        </w:rPr>
        <w:t xml:space="preserve">In an attempt to describe and characterize the natural history of the development of </w:t>
      </w:r>
      <w:r w:rsidR="00E07B80" w:rsidRPr="0084705F">
        <w:rPr>
          <w:rFonts w:ascii="Book Antiqua" w:hAnsi="Book Antiqua" w:cs="Times New Roman"/>
        </w:rPr>
        <w:t xml:space="preserve">dislocation </w:t>
      </w:r>
      <w:r w:rsidRPr="0084705F">
        <w:rPr>
          <w:rFonts w:ascii="Book Antiqua" w:hAnsi="Book Antiqua" w:cs="Times New Roman"/>
        </w:rPr>
        <w:t xml:space="preserve">arthropathy after a primary shoulder dislocation, </w:t>
      </w:r>
      <w:proofErr w:type="spellStart"/>
      <w:r w:rsidRPr="0084705F">
        <w:rPr>
          <w:rFonts w:ascii="Book Antiqua" w:hAnsi="Book Antiqua" w:cs="Times New Roman"/>
        </w:rPr>
        <w:t>Hovelius</w:t>
      </w:r>
      <w:proofErr w:type="spellEnd"/>
      <w:r w:rsidRPr="0084705F">
        <w:rPr>
          <w:rFonts w:ascii="Book Antiqua" w:hAnsi="Book Antiqua" w:cs="Times New Roman"/>
        </w:rPr>
        <w:fldChar w:fldCharType="begin">
          <w:fldData xml:space="preserve">PEVuZE5vdGU+PENpdGU+PEF1dGhvcj5Ib3ZlbGl1czwvQXV0aG9yPjxZZWFyPjIwMDk8L1llYXI+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PEVuZE5vdGU+PENpdGU+PEF1dGhvcj5Ib3ZlbGl1czwvQXV0aG9yPjxZZWFyPjIwMDk8L1llYXI+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Pr="0084705F">
        <w:rPr>
          <w:rFonts w:ascii="Book Antiqua" w:hAnsi="Book Antiqua" w:cs="Times New Roman"/>
        </w:rPr>
      </w:r>
      <w:r w:rsidRPr="0084705F">
        <w:rPr>
          <w:rFonts w:ascii="Book Antiqua" w:hAnsi="Book Antiqua" w:cs="Times New Roman"/>
        </w:rPr>
        <w:fldChar w:fldCharType="separate"/>
      </w:r>
      <w:r w:rsidR="006A0845" w:rsidRPr="0084705F">
        <w:rPr>
          <w:rFonts w:ascii="Book Antiqua" w:hAnsi="Book Antiqua" w:cs="Times New Roman"/>
          <w:noProof/>
          <w:vertAlign w:val="superscript"/>
        </w:rPr>
        <w:t>[41]</w:t>
      </w:r>
      <w:r w:rsidRPr="0084705F">
        <w:rPr>
          <w:rFonts w:ascii="Book Antiqua" w:hAnsi="Book Antiqua" w:cs="Times New Roman"/>
        </w:rPr>
        <w:fldChar w:fldCharType="end"/>
      </w:r>
      <w:r w:rsidRPr="0084705F">
        <w:rPr>
          <w:rFonts w:ascii="Book Antiqua" w:hAnsi="Book Antiqua" w:cs="Times New Roman"/>
        </w:rPr>
        <w:t xml:space="preserve"> followed 257 s</w:t>
      </w:r>
      <w:r w:rsidR="00E07B80" w:rsidRPr="0084705F">
        <w:rPr>
          <w:rFonts w:ascii="Book Antiqua" w:hAnsi="Book Antiqua" w:cs="Times New Roman"/>
        </w:rPr>
        <w:t>houlders</w:t>
      </w:r>
      <w:r w:rsidRPr="0084705F">
        <w:rPr>
          <w:rFonts w:ascii="Book Antiqua" w:hAnsi="Book Antiqua" w:cs="Times New Roman"/>
        </w:rPr>
        <w:t xml:space="preserve"> initially treated </w:t>
      </w:r>
      <w:r w:rsidR="00FA2883" w:rsidRPr="0084705F">
        <w:rPr>
          <w:rFonts w:ascii="Book Antiqua" w:hAnsi="Book Antiqua" w:cs="Times New Roman"/>
        </w:rPr>
        <w:t>with non-operative management</w:t>
      </w:r>
      <w:r w:rsidRPr="0084705F">
        <w:rPr>
          <w:rFonts w:ascii="Book Antiqua" w:hAnsi="Book Antiqua" w:cs="Times New Roman"/>
        </w:rPr>
        <w:t xml:space="preserve"> </w:t>
      </w:r>
      <w:r w:rsidR="00E07B80" w:rsidRPr="0084705F">
        <w:rPr>
          <w:rFonts w:ascii="Book Antiqua" w:hAnsi="Book Antiqua" w:cs="Times New Roman"/>
        </w:rPr>
        <w:t>at long-</w:t>
      </w:r>
      <w:r w:rsidR="00E07B80" w:rsidRPr="0084705F">
        <w:rPr>
          <w:rFonts w:ascii="Book Antiqua" w:hAnsi="Book Antiqua" w:cs="Times New Roman"/>
        </w:rPr>
        <w:lastRenderedPageBreak/>
        <w:t>term follow-up. At 25-year follow-</w:t>
      </w:r>
      <w:r w:rsidRPr="0084705F">
        <w:rPr>
          <w:rFonts w:ascii="Book Antiqua" w:hAnsi="Book Antiqua" w:cs="Times New Roman"/>
        </w:rPr>
        <w:t>up, 227 shoulders met criteria for inclusion. Of those, 29% had developed mild arthropathy</w:t>
      </w:r>
      <w:r w:rsidR="00E07B80" w:rsidRPr="0084705F">
        <w:rPr>
          <w:rFonts w:ascii="Book Antiqua" w:hAnsi="Book Antiqua" w:cs="Times New Roman"/>
        </w:rPr>
        <w:t>, 9% moderate, and 17% severe, and l</w:t>
      </w:r>
      <w:r w:rsidRPr="0084705F">
        <w:rPr>
          <w:rFonts w:ascii="Book Antiqua" w:hAnsi="Book Antiqua" w:cs="Times New Roman"/>
        </w:rPr>
        <w:t>ess than half (44%) were</w:t>
      </w:r>
      <w:r w:rsidR="00E07B80" w:rsidRPr="0084705F">
        <w:rPr>
          <w:rFonts w:ascii="Book Antiqua" w:hAnsi="Book Antiqua" w:cs="Times New Roman"/>
        </w:rPr>
        <w:t xml:space="preserve"> classified as</w:t>
      </w:r>
      <w:r w:rsidRPr="0084705F">
        <w:rPr>
          <w:rFonts w:ascii="Book Antiqua" w:hAnsi="Book Antiqua" w:cs="Times New Roman"/>
        </w:rPr>
        <w:t xml:space="preserve"> normal. Risk factors for development of </w:t>
      </w:r>
      <w:r w:rsidR="00E07B80" w:rsidRPr="0084705F">
        <w:rPr>
          <w:rFonts w:ascii="Book Antiqua" w:hAnsi="Book Antiqua" w:cs="Times New Roman"/>
        </w:rPr>
        <w:t xml:space="preserve">secondary </w:t>
      </w:r>
      <w:r w:rsidRPr="0084705F">
        <w:rPr>
          <w:rFonts w:ascii="Book Antiqua" w:hAnsi="Book Antiqua" w:cs="Times New Roman"/>
        </w:rPr>
        <w:t xml:space="preserve">arthropathy included age greater than 25 at time of initial dislocation, </w:t>
      </w:r>
      <w:r w:rsidR="00E07B80" w:rsidRPr="0084705F">
        <w:rPr>
          <w:rFonts w:ascii="Book Antiqua" w:hAnsi="Book Antiqua" w:cs="Times New Roman"/>
        </w:rPr>
        <w:t xml:space="preserve">high energy </w:t>
      </w:r>
      <w:r w:rsidRPr="0084705F">
        <w:rPr>
          <w:rFonts w:ascii="Book Antiqua" w:hAnsi="Book Antiqua" w:cs="Times New Roman"/>
        </w:rPr>
        <w:t>mechanism of</w:t>
      </w:r>
      <w:r w:rsidR="00E07B80" w:rsidRPr="0084705F">
        <w:rPr>
          <w:rFonts w:ascii="Book Antiqua" w:hAnsi="Book Antiqua" w:cs="Times New Roman"/>
        </w:rPr>
        <w:t xml:space="preserve"> injury during sporting activity</w:t>
      </w:r>
      <w:r w:rsidRPr="0084705F">
        <w:rPr>
          <w:rFonts w:ascii="Book Antiqua" w:hAnsi="Book Antiqua" w:cs="Times New Roman"/>
        </w:rPr>
        <w:t xml:space="preserve">, and </w:t>
      </w:r>
      <w:r w:rsidR="00E07B80" w:rsidRPr="0084705F">
        <w:rPr>
          <w:rFonts w:ascii="Book Antiqua" w:hAnsi="Book Antiqua" w:cs="Times New Roman"/>
        </w:rPr>
        <w:t xml:space="preserve">history of </w:t>
      </w:r>
      <w:r w:rsidRPr="0084705F">
        <w:rPr>
          <w:rFonts w:ascii="Book Antiqua" w:hAnsi="Book Antiqua" w:cs="Times New Roman"/>
        </w:rPr>
        <w:t>alcohol abuse.</w:t>
      </w:r>
      <w:r w:rsidR="00060214" w:rsidRPr="0084705F">
        <w:rPr>
          <w:rFonts w:ascii="Book Antiqua" w:hAnsi="Book Antiqua" w:cs="Times New Roman"/>
        </w:rPr>
        <w:t xml:space="preserve"> </w:t>
      </w:r>
      <w:r w:rsidR="00E07B80" w:rsidRPr="0084705F">
        <w:rPr>
          <w:rFonts w:ascii="Book Antiqua" w:hAnsi="Book Antiqua" w:cs="Times New Roman"/>
        </w:rPr>
        <w:t xml:space="preserve">When evaluating the same </w:t>
      </w:r>
      <w:r w:rsidR="00060214" w:rsidRPr="0084705F">
        <w:rPr>
          <w:rFonts w:ascii="Book Antiqua" w:hAnsi="Book Antiqua" w:cs="Times New Roman"/>
        </w:rPr>
        <w:t xml:space="preserve">patient </w:t>
      </w:r>
      <w:r w:rsidR="00E07B80" w:rsidRPr="0084705F">
        <w:rPr>
          <w:rFonts w:ascii="Book Antiqua" w:hAnsi="Book Antiqua" w:cs="Times New Roman"/>
        </w:rPr>
        <w:t xml:space="preserve">cohort requiring subsequent </w:t>
      </w:r>
      <w:r w:rsidR="00060214" w:rsidRPr="0084705F">
        <w:rPr>
          <w:rFonts w:ascii="Book Antiqua" w:hAnsi="Book Antiqua" w:cs="Times New Roman"/>
        </w:rPr>
        <w:t>stabilization surgery</w:t>
      </w:r>
      <w:r w:rsidR="00FA2883" w:rsidRPr="0084705F">
        <w:rPr>
          <w:rFonts w:ascii="Book Antiqua" w:hAnsi="Book Antiqua" w:cs="Times New Roman"/>
        </w:rPr>
        <w:t xml:space="preserve">, </w:t>
      </w:r>
      <w:proofErr w:type="spellStart"/>
      <w:r w:rsidR="00C3200C" w:rsidRPr="0084705F">
        <w:rPr>
          <w:rFonts w:ascii="Book Antiqua" w:hAnsi="Book Antiqua" w:cs="Times New Roman"/>
        </w:rPr>
        <w:t>Hovelius</w:t>
      </w:r>
      <w:proofErr w:type="spellEnd"/>
      <w:r w:rsidR="00C3200C" w:rsidRPr="0084705F">
        <w:rPr>
          <w:rFonts w:ascii="Book Antiqua" w:hAnsi="Book Antiqua" w:cs="Times New Roman"/>
        </w:rPr>
        <w:t xml:space="preserve"> </w:t>
      </w:r>
      <w:r w:rsidR="00C3200C" w:rsidRPr="0084705F">
        <w:rPr>
          <w:rFonts w:ascii="Book Antiqua" w:hAnsi="Book Antiqua" w:cs="Times New Roman"/>
          <w:i/>
        </w:rPr>
        <w:t>et al</w:t>
      </w:r>
      <w:r w:rsidR="00C3200C" w:rsidRPr="0084705F">
        <w:rPr>
          <w:rFonts w:ascii="Book Antiqua" w:hAnsi="Book Antiqua" w:cs="Times New Roman"/>
        </w:rPr>
        <w:fldChar w:fldCharType="begin"/>
      </w:r>
      <w:r w:rsidR="00C3200C" w:rsidRPr="0084705F">
        <w:rPr>
          <w:rFonts w:ascii="Book Antiqua" w:hAnsi="Book Antiqua" w:cs="Times New Roman"/>
        </w:rPr>
        <w:instrText xml:space="preserve"> ADDIN EN.CITE &lt;EndNote&gt;&lt;Cite&gt;&lt;Author&gt;Hovelius&lt;/Author&gt;&lt;Year&gt;2016&lt;/Year&gt;&lt;RecNum&gt;56&lt;/RecNum&gt;&lt;DisplayText&gt;&lt;style face="superscript"&gt;[42]&lt;/style&gt;&lt;/DisplayText&gt;&lt;record&gt;&lt;rec-number&gt;56&lt;/rec-number&gt;&lt;foreign-keys&gt;&lt;key app="EN" db-id="ed5vtrfzyersz6efe5u5p5s7px90z5zsfvff" timestamp="0"&gt;56&lt;/key&gt;&lt;/foreign-keys&gt;&lt;ref-type name="Journal Article"&gt;17&lt;/ref-type&gt;&lt;contributors&gt;&lt;authors&gt;&lt;author&gt;Hovelius, L.&lt;/author&gt;&lt;author&gt;Rahme, H.&lt;/author&gt;&lt;/authors&gt;&lt;/contributors&gt;&lt;auth-address&gt;Orthopedic Department, Gavle Hospital, Lasarettsvagen 1, SE-801 88, Gavle, Sweden. hovelius@swipnet.se.&amp;#xD;Elisabethsjukhuset, Geijersgatan 10, SE-752 26, Uppsala, Sweden. hans.rahme@telia.com.&lt;/auth-address&gt;&lt;titles&gt;&lt;title&gt;Primary anterior dislocation of the shoulder: long-term prognosis at the age of 40 years or younger&lt;/title&gt;&lt;secondary-title&gt;Knee Surg Sports Traumatol Arthrosc&lt;/secondary-title&gt;&lt;/titles&gt;&lt;periodical&gt;&lt;full-title&gt;Knee Surg Sports Traumatol Arthrosc&lt;/full-title&gt;&lt;/periodical&gt;&lt;pages&gt;330-42&lt;/pages&gt;&lt;volume&gt;24&lt;/volume&gt;&lt;number&gt;2&lt;/number&gt;&lt;keywords&gt;&lt;keyword&gt;Dislocation&lt;/keyword&gt;&lt;keyword&gt;Dislocation arthropathy&lt;/keyword&gt;&lt;keyword&gt;Long-term prognosis&lt;/keyword&gt;&lt;keyword&gt;Shoulder&lt;/keyword&gt;&lt;/keywords&gt;&lt;dates&gt;&lt;year&gt;2016&lt;/year&gt;&lt;pub-dates&gt;&lt;date&gt;Feb&lt;/date&gt;&lt;/pub-dates&gt;&lt;/dates&gt;&lt;isbn&gt;1433-7347 (Electronic)&amp;#xD;0942-2056 (Linking)&lt;/isbn&gt;&lt;accession-num&gt;26754859&lt;/accession-num&gt;&lt;urls&gt;&lt;related-urls&gt;&lt;url&gt;http://www.ncbi.nlm.nih.gov/pubmed/26754859&lt;/url&gt;&lt;/related-urls&gt;&lt;/urls&gt;&lt;electronic-resource-num&gt;10.1007/s00167-015-3980-2&lt;/electronic-resource-num&gt;&lt;/record&gt;&lt;/Cite&gt;&lt;/EndNote&gt;</w:instrText>
      </w:r>
      <w:r w:rsidR="00C3200C" w:rsidRPr="0084705F">
        <w:rPr>
          <w:rFonts w:ascii="Book Antiqua" w:hAnsi="Book Antiqua" w:cs="Times New Roman"/>
        </w:rPr>
        <w:fldChar w:fldCharType="separate"/>
      </w:r>
      <w:r w:rsidR="00C3200C" w:rsidRPr="0084705F">
        <w:rPr>
          <w:rFonts w:ascii="Book Antiqua" w:hAnsi="Book Antiqua" w:cs="Times New Roman"/>
          <w:noProof/>
          <w:vertAlign w:val="superscript"/>
        </w:rPr>
        <w:t>[42]</w:t>
      </w:r>
      <w:r w:rsidR="00C3200C" w:rsidRPr="0084705F">
        <w:rPr>
          <w:rFonts w:ascii="Book Antiqua" w:hAnsi="Book Antiqua" w:cs="Times New Roman"/>
        </w:rPr>
        <w:fldChar w:fldCharType="end"/>
      </w:r>
      <w:r w:rsidR="00E07B80" w:rsidRPr="0084705F">
        <w:rPr>
          <w:rFonts w:ascii="Book Antiqua" w:hAnsi="Book Antiqua" w:cs="Times New Roman"/>
        </w:rPr>
        <w:t xml:space="preserve"> concluded</w:t>
      </w:r>
      <w:r w:rsidR="00FA2883" w:rsidRPr="0084705F">
        <w:rPr>
          <w:rFonts w:ascii="Book Antiqua" w:hAnsi="Book Antiqua" w:cs="Times New Roman"/>
        </w:rPr>
        <w:t xml:space="preserve"> that </w:t>
      </w:r>
      <w:r w:rsidR="00E42207" w:rsidRPr="0084705F">
        <w:rPr>
          <w:rFonts w:ascii="Book Antiqua" w:hAnsi="Book Antiqua" w:cs="Times New Roman"/>
        </w:rPr>
        <w:t xml:space="preserve">approximately two-thirds of </w:t>
      </w:r>
      <w:r w:rsidR="00FA2883" w:rsidRPr="0084705F">
        <w:rPr>
          <w:rFonts w:ascii="Book Antiqua" w:hAnsi="Book Antiqua" w:cs="Times New Roman"/>
        </w:rPr>
        <w:t xml:space="preserve">patients under the age of 25 </w:t>
      </w:r>
      <w:r w:rsidR="00E42207" w:rsidRPr="0084705F">
        <w:rPr>
          <w:rFonts w:ascii="Book Antiqua" w:hAnsi="Book Antiqua" w:cs="Times New Roman"/>
        </w:rPr>
        <w:t xml:space="preserve">with surgery for first-time anterior dislocation </w:t>
      </w:r>
      <w:r w:rsidR="00FA2883" w:rsidRPr="0084705F">
        <w:rPr>
          <w:rFonts w:ascii="Book Antiqua" w:hAnsi="Book Antiqua" w:cs="Times New Roman"/>
        </w:rPr>
        <w:t xml:space="preserve">developed at least mild arthropathy </w:t>
      </w:r>
      <w:r w:rsidR="00E42207" w:rsidRPr="0084705F">
        <w:rPr>
          <w:rFonts w:ascii="Book Antiqua" w:hAnsi="Book Antiqua" w:cs="Times New Roman"/>
        </w:rPr>
        <w:t>by final follow-up</w:t>
      </w:r>
      <w:r w:rsidR="00FA2883" w:rsidRPr="0084705F">
        <w:rPr>
          <w:rFonts w:ascii="Book Antiqua" w:hAnsi="Book Antiqua" w:cs="Times New Roman"/>
        </w:rPr>
        <w:t>.</w:t>
      </w:r>
    </w:p>
    <w:p w14:paraId="5D852537" w14:textId="77B62BEE" w:rsidR="00D37829" w:rsidRPr="0084705F" w:rsidRDefault="00D37829" w:rsidP="00C3200C">
      <w:pPr>
        <w:spacing w:line="360" w:lineRule="auto"/>
        <w:ind w:firstLineChars="100" w:firstLine="240"/>
        <w:jc w:val="both"/>
        <w:rPr>
          <w:rFonts w:ascii="Book Antiqua" w:eastAsia="宋体" w:hAnsi="Book Antiqua" w:cs="Times New Roman"/>
          <w:lang w:eastAsia="zh-CN"/>
        </w:rPr>
      </w:pPr>
      <w:r w:rsidRPr="0084705F">
        <w:rPr>
          <w:rFonts w:ascii="Book Antiqua" w:hAnsi="Book Antiqua" w:cs="Times New Roman"/>
        </w:rPr>
        <w:t xml:space="preserve">In addition to assessing the long term results of primary dislocations treated </w:t>
      </w:r>
      <w:r w:rsidR="00FA2883" w:rsidRPr="0084705F">
        <w:rPr>
          <w:rFonts w:ascii="Book Antiqua" w:hAnsi="Book Antiqua" w:cs="Times New Roman"/>
        </w:rPr>
        <w:t>with initial non-operative management</w:t>
      </w:r>
      <w:r w:rsidRPr="0084705F">
        <w:rPr>
          <w:rFonts w:ascii="Book Antiqua" w:hAnsi="Book Antiqua" w:cs="Times New Roman"/>
        </w:rPr>
        <w:t xml:space="preserve">, </w:t>
      </w:r>
      <w:r w:rsidR="00E42207" w:rsidRPr="0084705F">
        <w:rPr>
          <w:rFonts w:ascii="Book Antiqua" w:hAnsi="Book Antiqua" w:cs="Times New Roman"/>
        </w:rPr>
        <w:t>the rates of secondary arthropathy have also been quantified for</w:t>
      </w:r>
      <w:r w:rsidRPr="0084705F">
        <w:rPr>
          <w:rFonts w:ascii="Book Antiqua" w:hAnsi="Book Antiqua" w:cs="Times New Roman"/>
        </w:rPr>
        <w:t xml:space="preserve"> </w:t>
      </w:r>
      <w:r w:rsidR="00E42207" w:rsidRPr="0084705F">
        <w:rPr>
          <w:rFonts w:ascii="Book Antiqua" w:hAnsi="Book Antiqua" w:cs="Times New Roman"/>
        </w:rPr>
        <w:t>other methods of treating anterior shoulder stabilizations</w:t>
      </w:r>
      <w:r w:rsidRPr="0084705F">
        <w:rPr>
          <w:rFonts w:ascii="Book Antiqua" w:hAnsi="Book Antiqua" w:cs="Times New Roman"/>
        </w:rPr>
        <w:t xml:space="preserve">. </w:t>
      </w:r>
      <w:r w:rsidR="00E42207" w:rsidRPr="0084705F">
        <w:rPr>
          <w:rFonts w:ascii="Book Antiqua" w:hAnsi="Book Antiqua" w:cs="Times New Roman"/>
        </w:rPr>
        <w:t xml:space="preserve">To this end, </w:t>
      </w:r>
      <w:proofErr w:type="spellStart"/>
      <w:r w:rsidR="00E42207" w:rsidRPr="0084705F">
        <w:rPr>
          <w:rFonts w:ascii="Book Antiqua" w:hAnsi="Book Antiqua" w:cs="Times New Roman"/>
        </w:rPr>
        <w:t>Hovelius</w:t>
      </w:r>
      <w:proofErr w:type="spellEnd"/>
      <w:r w:rsidR="00E42207" w:rsidRPr="0084705F">
        <w:rPr>
          <w:rFonts w:ascii="Book Antiqua" w:hAnsi="Book Antiqua" w:cs="Times New Roman"/>
        </w:rPr>
        <w:t xml:space="preserve"> and colleagues performed a retrospective comparative analysis of</w:t>
      </w:r>
      <w:r w:rsidRPr="0084705F">
        <w:rPr>
          <w:rFonts w:ascii="Book Antiqua" w:hAnsi="Book Antiqua" w:cs="Times New Roman"/>
        </w:rPr>
        <w:t xml:space="preserve"> </w:t>
      </w:r>
      <w:r w:rsidR="00E42207" w:rsidRPr="0084705F">
        <w:rPr>
          <w:rFonts w:ascii="Book Antiqua" w:hAnsi="Book Antiqua" w:cs="Times New Roman"/>
        </w:rPr>
        <w:t>26 shoulders with</w:t>
      </w:r>
      <w:r w:rsidRPr="0084705F">
        <w:rPr>
          <w:rFonts w:ascii="Book Antiqua" w:hAnsi="Book Antiqua" w:cs="Times New Roman"/>
        </w:rPr>
        <w:t xml:space="preserve"> open </w:t>
      </w:r>
      <w:proofErr w:type="spellStart"/>
      <w:r w:rsidR="00FA2883" w:rsidRPr="0084705F">
        <w:rPr>
          <w:rFonts w:ascii="Book Antiqua" w:hAnsi="Book Antiqua" w:cs="Times New Roman"/>
        </w:rPr>
        <w:t>Bankart</w:t>
      </w:r>
      <w:proofErr w:type="spellEnd"/>
      <w:r w:rsidR="00FA2883" w:rsidRPr="0084705F">
        <w:rPr>
          <w:rFonts w:ascii="Book Antiqua" w:hAnsi="Book Antiqua" w:cs="Times New Roman"/>
        </w:rPr>
        <w:t xml:space="preserve"> </w:t>
      </w:r>
      <w:r w:rsidR="00E42207" w:rsidRPr="0084705F">
        <w:rPr>
          <w:rFonts w:ascii="Book Antiqua" w:hAnsi="Book Antiqua" w:cs="Times New Roman"/>
        </w:rPr>
        <w:t>repair</w:t>
      </w:r>
      <w:r w:rsidRPr="0084705F">
        <w:rPr>
          <w:rFonts w:ascii="Book Antiqua" w:hAnsi="Book Antiqua" w:cs="Times New Roman"/>
        </w:rPr>
        <w:t xml:space="preserve"> and 30 shoulders </w:t>
      </w:r>
      <w:r w:rsidR="007A1A3A" w:rsidRPr="0084705F">
        <w:rPr>
          <w:rFonts w:ascii="Book Antiqua" w:hAnsi="Book Antiqua" w:cs="Times New Roman"/>
        </w:rPr>
        <w:t xml:space="preserve">with </w:t>
      </w:r>
      <w:r w:rsidRPr="0084705F">
        <w:rPr>
          <w:rFonts w:ascii="Book Antiqua" w:hAnsi="Book Antiqua" w:cs="Times New Roman"/>
        </w:rPr>
        <w:t>Bristow-</w:t>
      </w:r>
      <w:proofErr w:type="spellStart"/>
      <w:r w:rsidRPr="0084705F">
        <w:rPr>
          <w:rFonts w:ascii="Book Antiqua" w:hAnsi="Book Antiqua" w:cs="Times New Roman"/>
        </w:rPr>
        <w:t>Latarjet</w:t>
      </w:r>
      <w:proofErr w:type="spellEnd"/>
      <w:r w:rsidRPr="0084705F">
        <w:rPr>
          <w:rFonts w:ascii="Book Antiqua" w:hAnsi="Book Antiqua" w:cs="Times New Roman"/>
        </w:rPr>
        <w:t xml:space="preserve"> </w:t>
      </w:r>
      <w:r w:rsidR="00FA2883" w:rsidRPr="0084705F">
        <w:rPr>
          <w:rFonts w:ascii="Book Antiqua" w:hAnsi="Book Antiqua" w:cs="Times New Roman"/>
        </w:rPr>
        <w:t>procedure</w:t>
      </w:r>
      <w:r w:rsidR="00E42207" w:rsidRPr="0084705F">
        <w:rPr>
          <w:rFonts w:ascii="Book Antiqua" w:hAnsi="Book Antiqua" w:cs="Times New Roman"/>
        </w:rPr>
        <w:t xml:space="preserve"> at greater than 15-year follow-up</w:t>
      </w:r>
      <w:r w:rsidR="00FA2883"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&lt;EndNote&gt;&lt;Cite&gt;&lt;Author&gt;Hovelius&lt;/Author&gt;&lt;Year&gt;2001&lt;/Year&gt;&lt;RecNum&gt;30&lt;/RecNum&gt;&lt;DisplayText&gt;&lt;style face="superscript"&gt;[43]&lt;/style&gt;&lt;/DisplayText&gt;&lt;record&gt;&lt;rec-number&gt;30&lt;/rec-number&gt;&lt;foreign-keys&gt;&lt;key app="EN" db-id="ed5vtrfzyersz6efe5u5p5s7px90z5zsfvff" timestamp="0"&gt;30&lt;/key&gt;&lt;/foreign-keys&gt;&lt;ref-type name="Journal Article"&gt;17&lt;/ref-type&gt;&lt;contributors&gt;&lt;authors&gt;&lt;author&gt;Hovelius, L. K.&lt;/author&gt;&lt;author&gt;Sandstrom, B. C.&lt;/author&gt;&lt;author&gt;Rosmark, D. L.&lt;/author&gt;&lt;author&gt;Saebo, M.&lt;/author&gt;&lt;author&gt;Sundgren, K. H.&lt;/author&gt;&lt;author&gt;Malmqvist, B. G.&lt;/author&gt;&lt;/authors&gt;&lt;/contributors&gt;&lt;auth-address&gt;Department of Orthopedics, Gavle Hospital, Gavle, Sweden.&lt;/auth-address&gt;&lt;titles&gt;&lt;title&gt;Long-term results with the Bankart and Bristow-Latarjet procedures: recurrent shoulder instability and arthropathy&lt;/title&gt;&lt;secondary-title&gt;J Shoulder Elbow Surg&lt;/secondary-title&gt;&lt;/titles&gt;&lt;periodical&gt;&lt;full-title&gt;J Shoulder Elbow Surg&lt;/full-title&gt;&lt;/periodical&gt;&lt;pages&gt;445-52&lt;/pages&gt;&lt;volume&gt;10&lt;/volume&gt;&lt;number&gt;5&lt;/number&gt;&lt;keywords&gt;&lt;keyword&gt;Adolescent&lt;/keyword&gt;&lt;keyword&gt;Adult&lt;/keyword&gt;&lt;keyword&gt;Female&lt;/keyword&gt;&lt;keyword&gt;Humans&lt;/keyword&gt;&lt;keyword&gt;Joint Instability/*surgery&lt;/keyword&gt;&lt;keyword&gt;Male&lt;/keyword&gt;&lt;keyword&gt;*Orthopedic Procedures&lt;/keyword&gt;&lt;keyword&gt;Recurrence&lt;/keyword&gt;&lt;keyword&gt;Retrospective Studies&lt;/keyword&gt;&lt;keyword&gt;Shoulder Dislocation/*surgery&lt;/keyword&gt;&lt;keyword&gt;Treatment Outcome&lt;/keyword&gt;&lt;/keywords&gt;&lt;dates&gt;&lt;year&gt;2001&lt;/year&gt;&lt;pub-dates&gt;&lt;date&gt;Sep-Oct&lt;/date&gt;&lt;/pub-dates&gt;&lt;/dates&gt;&lt;isbn&gt;1058-2746 (Print)&amp;#xD;1058-2746 (Linking)&lt;/isbn&gt;&lt;accession-num&gt;11641702&lt;/accession-num&gt;&lt;urls&gt;&lt;related-urls&gt;&lt;url&gt;http://www.ncbi.nlm.nih.gov/pubmed/11641702&lt;/url&gt;&lt;/related-urls&gt;&lt;/urls&gt;&lt;electronic-resource-num&gt;10.1067/mse.2001.117128&lt;/electronic-resource-num&gt;&lt;/record&gt;&lt;/Cite&gt;&lt;/EndNote&gt;</w:instrText>
      </w:r>
      <w:r w:rsidR="00FA2883" w:rsidRPr="0084705F">
        <w:rPr>
          <w:rFonts w:ascii="Book Antiqua" w:hAnsi="Book Antiqua" w:cs="Times New Roman"/>
        </w:rPr>
        <w:fldChar w:fldCharType="separate"/>
      </w:r>
      <w:r w:rsidR="006A0845" w:rsidRPr="0084705F">
        <w:rPr>
          <w:rFonts w:ascii="Book Antiqua" w:hAnsi="Book Antiqua" w:cs="Times New Roman"/>
          <w:noProof/>
          <w:vertAlign w:val="superscript"/>
        </w:rPr>
        <w:t>[43]</w:t>
      </w:r>
      <w:r w:rsidR="00FA2883" w:rsidRPr="0084705F">
        <w:rPr>
          <w:rFonts w:ascii="Book Antiqua" w:hAnsi="Book Antiqua" w:cs="Times New Roman"/>
        </w:rPr>
        <w:fldChar w:fldCharType="end"/>
      </w:r>
      <w:r w:rsidR="00E42207" w:rsidRPr="0084705F">
        <w:rPr>
          <w:rFonts w:ascii="Book Antiqua" w:hAnsi="Book Antiqua" w:cs="Times New Roman"/>
        </w:rPr>
        <w:t>.</w:t>
      </w:r>
      <w:r w:rsidR="005607EC" w:rsidRPr="0084705F">
        <w:rPr>
          <w:rFonts w:ascii="Book Antiqua" w:hAnsi="Book Antiqua" w:cs="Times New Roman"/>
        </w:rPr>
        <w:t xml:space="preserve"> </w:t>
      </w:r>
      <w:r w:rsidR="00E42207" w:rsidRPr="0084705F">
        <w:rPr>
          <w:rFonts w:ascii="Book Antiqua" w:hAnsi="Book Antiqua" w:cs="Times New Roman"/>
        </w:rPr>
        <w:t>Of the</w:t>
      </w:r>
      <w:r w:rsidRPr="0084705F">
        <w:rPr>
          <w:rFonts w:ascii="Book Antiqua" w:hAnsi="Book Antiqua" w:cs="Times New Roman"/>
        </w:rPr>
        <w:t xml:space="preserve"> shoulders that underwent </w:t>
      </w:r>
      <w:proofErr w:type="spellStart"/>
      <w:r w:rsidRPr="0084705F">
        <w:rPr>
          <w:rFonts w:ascii="Book Antiqua" w:hAnsi="Book Antiqua" w:cs="Times New Roman"/>
        </w:rPr>
        <w:t>Bankart</w:t>
      </w:r>
      <w:proofErr w:type="spellEnd"/>
      <w:r w:rsidRPr="0084705F">
        <w:rPr>
          <w:rFonts w:ascii="Book Antiqua" w:hAnsi="Book Antiqua" w:cs="Times New Roman"/>
        </w:rPr>
        <w:t xml:space="preserve"> repair, 16 (61.5%) went on to d</w:t>
      </w:r>
      <w:r w:rsidR="000D0808" w:rsidRPr="0084705F">
        <w:rPr>
          <w:rFonts w:ascii="Book Antiqua" w:hAnsi="Book Antiqua" w:cs="Times New Roman"/>
        </w:rPr>
        <w:t xml:space="preserve">evelop arthropathy (14 mild, </w:t>
      </w:r>
      <w:r w:rsidRPr="0084705F">
        <w:rPr>
          <w:rFonts w:ascii="Book Antiqua" w:hAnsi="Book Antiqua" w:cs="Times New Roman"/>
        </w:rPr>
        <w:t>2 moderate</w:t>
      </w:r>
      <w:r w:rsidR="00E42207" w:rsidRPr="0084705F">
        <w:rPr>
          <w:rFonts w:ascii="Book Antiqua" w:hAnsi="Book Antiqua" w:cs="Times New Roman"/>
        </w:rPr>
        <w:t xml:space="preserve">), as compared to 9 (30%) shoulders in </w:t>
      </w:r>
      <w:r w:rsidR="00FA6BE4" w:rsidRPr="0084705F">
        <w:rPr>
          <w:rFonts w:ascii="Book Antiqua" w:hAnsi="Book Antiqua" w:cs="Times New Roman"/>
        </w:rPr>
        <w:t>the</w:t>
      </w:r>
      <w:r w:rsidR="00E42207" w:rsidRPr="0084705F">
        <w:rPr>
          <w:rFonts w:ascii="Book Antiqua" w:hAnsi="Book Antiqua" w:cs="Times New Roman"/>
        </w:rPr>
        <w:t xml:space="preserve"> </w:t>
      </w:r>
      <w:proofErr w:type="spellStart"/>
      <w:r w:rsidR="00E42207" w:rsidRPr="0084705F">
        <w:rPr>
          <w:rFonts w:ascii="Book Antiqua" w:hAnsi="Book Antiqua" w:cs="Times New Roman"/>
        </w:rPr>
        <w:t>Latarjet</w:t>
      </w:r>
      <w:proofErr w:type="spellEnd"/>
      <w:r w:rsidR="00E42207" w:rsidRPr="0084705F">
        <w:rPr>
          <w:rFonts w:ascii="Book Antiqua" w:hAnsi="Book Antiqua" w:cs="Times New Roman"/>
        </w:rPr>
        <w:t xml:space="preserve"> group (</w:t>
      </w:r>
      <w:r w:rsidRPr="0084705F">
        <w:rPr>
          <w:rFonts w:ascii="Book Antiqua" w:hAnsi="Book Antiqua" w:cs="Times New Roman"/>
        </w:rPr>
        <w:t>5 mild, 3 moderate, 1 severe).</w:t>
      </w:r>
      <w:r w:rsidR="005607EC" w:rsidRPr="0084705F">
        <w:rPr>
          <w:rFonts w:ascii="Book Antiqua" w:hAnsi="Book Antiqua" w:cs="Times New Roman"/>
        </w:rPr>
        <w:t xml:space="preserve"> </w:t>
      </w:r>
      <w:r w:rsidRPr="0084705F">
        <w:rPr>
          <w:rFonts w:ascii="Book Antiqua" w:hAnsi="Book Antiqua" w:cs="Times New Roman"/>
        </w:rPr>
        <w:t>Interestingly, all pat</w:t>
      </w:r>
      <w:r w:rsidR="000D0808" w:rsidRPr="0084705F">
        <w:rPr>
          <w:rFonts w:ascii="Book Antiqua" w:hAnsi="Book Antiqua" w:cs="Times New Roman"/>
        </w:rPr>
        <w:t>ients who developed moderate or</w:t>
      </w:r>
      <w:r w:rsidRPr="0084705F">
        <w:rPr>
          <w:rFonts w:ascii="Book Antiqua" w:hAnsi="Book Antiqua" w:cs="Times New Roman"/>
        </w:rPr>
        <w:t xml:space="preserve"> severe arthropathy</w:t>
      </w:r>
      <w:r w:rsidR="007A1A3A" w:rsidRPr="0084705F">
        <w:rPr>
          <w:rFonts w:ascii="Book Antiqua" w:hAnsi="Book Antiqua" w:cs="Times New Roman"/>
        </w:rPr>
        <w:t>,</w:t>
      </w:r>
      <w:r w:rsidRPr="0084705F">
        <w:rPr>
          <w:rFonts w:ascii="Book Antiqua" w:hAnsi="Book Antiqua" w:cs="Times New Roman"/>
        </w:rPr>
        <w:t xml:space="preserve"> from </w:t>
      </w:r>
      <w:r w:rsidR="00FA2883" w:rsidRPr="0084705F">
        <w:rPr>
          <w:rFonts w:ascii="Book Antiqua" w:hAnsi="Book Antiqua" w:cs="Times New Roman"/>
        </w:rPr>
        <w:t xml:space="preserve">either </w:t>
      </w:r>
      <w:r w:rsidR="000D0808" w:rsidRPr="0084705F">
        <w:rPr>
          <w:rFonts w:ascii="Book Antiqua" w:hAnsi="Book Antiqua" w:cs="Times New Roman"/>
        </w:rPr>
        <w:t>treatment group</w:t>
      </w:r>
      <w:r w:rsidR="007A1A3A" w:rsidRPr="0084705F">
        <w:rPr>
          <w:rFonts w:ascii="Book Antiqua" w:hAnsi="Book Antiqua" w:cs="Times New Roman"/>
        </w:rPr>
        <w:t>,</w:t>
      </w:r>
      <w:r w:rsidR="000D0808" w:rsidRPr="0084705F">
        <w:rPr>
          <w:rFonts w:ascii="Book Antiqua" w:hAnsi="Book Antiqua" w:cs="Times New Roman"/>
        </w:rPr>
        <w:t xml:space="preserve"> </w:t>
      </w:r>
      <w:r w:rsidRPr="0084705F">
        <w:rPr>
          <w:rFonts w:ascii="Book Antiqua" w:hAnsi="Book Antiqua" w:cs="Times New Roman"/>
        </w:rPr>
        <w:t>reported being ve</w:t>
      </w:r>
      <w:r w:rsidR="000D0808" w:rsidRPr="0084705F">
        <w:rPr>
          <w:rFonts w:ascii="Book Antiqua" w:hAnsi="Book Antiqua" w:cs="Times New Roman"/>
        </w:rPr>
        <w:t>ry satisfied with their outcome.</w:t>
      </w:r>
      <w:r w:rsidR="005607EC" w:rsidRPr="0084705F">
        <w:rPr>
          <w:rFonts w:ascii="Book Antiqua" w:hAnsi="Book Antiqua" w:cs="Times New Roman"/>
        </w:rPr>
        <w:t xml:space="preserve"> </w:t>
      </w:r>
      <w:r w:rsidR="000D0808" w:rsidRPr="0084705F">
        <w:rPr>
          <w:rFonts w:ascii="Book Antiqua" w:hAnsi="Book Antiqua" w:cs="Times New Roman"/>
        </w:rPr>
        <w:t xml:space="preserve">This may reflect </w:t>
      </w:r>
      <w:proofErr w:type="gramStart"/>
      <w:r w:rsidR="000D0808" w:rsidRPr="0084705F">
        <w:rPr>
          <w:rFonts w:ascii="Book Antiqua" w:hAnsi="Book Antiqua" w:cs="Times New Roman"/>
        </w:rPr>
        <w:t>a disconnect</w:t>
      </w:r>
      <w:proofErr w:type="gramEnd"/>
      <w:r w:rsidR="000D0808" w:rsidRPr="0084705F">
        <w:rPr>
          <w:rFonts w:ascii="Book Antiqua" w:hAnsi="Book Antiqua" w:cs="Times New Roman"/>
        </w:rPr>
        <w:t xml:space="preserve"> between radiographic</w:t>
      </w:r>
      <w:r w:rsidR="00897146" w:rsidRPr="0084705F">
        <w:rPr>
          <w:rFonts w:ascii="Book Antiqua" w:hAnsi="Book Antiqua" w:cs="Times New Roman"/>
        </w:rPr>
        <w:t xml:space="preserve"> outcomes and patient-reported function after symptomatic instability has resolved, and this has been documented in other prior series as well</w:t>
      </w:r>
      <w:r w:rsidR="00B955A5" w:rsidRPr="0084705F">
        <w:rPr>
          <w:rFonts w:ascii="Book Antiqua" w:hAnsi="Book Antiqua" w:cs="Times New Roman"/>
        </w:rPr>
        <w:fldChar w:fldCharType="begin">
          <w:fldData xml:space="preserve">PEVuZE5vdGU+PENpdGU+PEF1dGhvcj5TYW1pbHNvbjwvQXV0aG9yPjxZZWFyPjE5ODM8L1llYXI+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==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PEVuZE5vdGU+PENpdGU+PEF1dGhvcj5TYW1pbHNvbjwvQXV0aG9yPjxZZWFyPjE5ODM8L1llYXI+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==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B955A5" w:rsidRPr="0084705F">
        <w:rPr>
          <w:rFonts w:ascii="Book Antiqua" w:hAnsi="Book Antiqua" w:cs="Times New Roman"/>
        </w:rPr>
      </w:r>
      <w:r w:rsidR="00B955A5" w:rsidRPr="0084705F">
        <w:rPr>
          <w:rFonts w:ascii="Book Antiqua" w:hAnsi="Book Antiqua" w:cs="Times New Roman"/>
        </w:rPr>
        <w:fldChar w:fldCharType="separate"/>
      </w:r>
      <w:r w:rsidR="00C3200C" w:rsidRPr="0084705F">
        <w:rPr>
          <w:rFonts w:ascii="Book Antiqua" w:hAnsi="Book Antiqua" w:cs="Times New Roman"/>
          <w:noProof/>
          <w:vertAlign w:val="superscript"/>
        </w:rPr>
        <w:t>[27,</w:t>
      </w:r>
      <w:r w:rsidR="006A0845" w:rsidRPr="0084705F">
        <w:rPr>
          <w:rFonts w:ascii="Book Antiqua" w:hAnsi="Book Antiqua" w:cs="Times New Roman"/>
          <w:noProof/>
          <w:vertAlign w:val="superscript"/>
        </w:rPr>
        <w:t>44]</w:t>
      </w:r>
      <w:r w:rsidR="00B955A5" w:rsidRPr="0084705F">
        <w:rPr>
          <w:rFonts w:ascii="Book Antiqua" w:hAnsi="Book Antiqua" w:cs="Times New Roman"/>
        </w:rPr>
        <w:fldChar w:fldCharType="end"/>
      </w:r>
      <w:r w:rsidR="000D0808" w:rsidRPr="0084705F">
        <w:rPr>
          <w:rFonts w:ascii="Book Antiqua" w:hAnsi="Book Antiqua" w:cs="Times New Roman"/>
        </w:rPr>
        <w:t>.</w:t>
      </w:r>
      <w:r w:rsidR="005607EC" w:rsidRPr="0084705F">
        <w:rPr>
          <w:rFonts w:ascii="Book Antiqua" w:hAnsi="Book Antiqua" w:cs="Times New Roman"/>
        </w:rPr>
        <w:t xml:space="preserve"> </w:t>
      </w:r>
    </w:p>
    <w:p w14:paraId="57F1A90A" w14:textId="3559D4C2" w:rsidR="00D37829" w:rsidRPr="0084705F" w:rsidRDefault="00D37829" w:rsidP="00C3200C">
      <w:pPr>
        <w:spacing w:line="360" w:lineRule="auto"/>
        <w:ind w:firstLineChars="100" w:firstLine="240"/>
        <w:jc w:val="both"/>
        <w:rPr>
          <w:rFonts w:ascii="Book Antiqua" w:hAnsi="Book Antiqua" w:cs="Times New Roman"/>
        </w:rPr>
      </w:pPr>
      <w:r w:rsidRPr="0084705F">
        <w:rPr>
          <w:rFonts w:ascii="Book Antiqua" w:hAnsi="Book Antiqua" w:cs="Times New Roman"/>
        </w:rPr>
        <w:t xml:space="preserve">In a </w:t>
      </w:r>
      <w:r w:rsidR="00A64E6C" w:rsidRPr="0084705F">
        <w:rPr>
          <w:rFonts w:ascii="Book Antiqua" w:hAnsi="Book Antiqua" w:cs="Times New Roman"/>
        </w:rPr>
        <w:t xml:space="preserve">separate </w:t>
      </w:r>
      <w:r w:rsidRPr="0084705F">
        <w:rPr>
          <w:rFonts w:ascii="Book Antiqua" w:hAnsi="Book Antiqua" w:cs="Times New Roman"/>
        </w:rPr>
        <w:t xml:space="preserve">long term study </w:t>
      </w:r>
      <w:r w:rsidR="00A64E6C" w:rsidRPr="0084705F">
        <w:rPr>
          <w:rFonts w:ascii="Book Antiqua" w:hAnsi="Book Antiqua" w:cs="Times New Roman"/>
        </w:rPr>
        <w:t>assessing</w:t>
      </w:r>
      <w:r w:rsidRPr="0084705F">
        <w:rPr>
          <w:rFonts w:ascii="Book Antiqua" w:hAnsi="Book Antiqua" w:cs="Times New Roman"/>
        </w:rPr>
        <w:t xml:space="preserve"> both the clinical and radiographic outcome</w:t>
      </w:r>
      <w:r w:rsidR="00A64E6C" w:rsidRPr="0084705F">
        <w:rPr>
          <w:rFonts w:ascii="Book Antiqua" w:hAnsi="Book Antiqua" w:cs="Times New Roman"/>
        </w:rPr>
        <w:t>s</w:t>
      </w:r>
      <w:r w:rsidRPr="0084705F">
        <w:rPr>
          <w:rFonts w:ascii="Book Antiqua" w:hAnsi="Book Antiqua" w:cs="Times New Roman"/>
        </w:rPr>
        <w:t xml:space="preserve"> </w:t>
      </w:r>
      <w:r w:rsidR="00A64E6C" w:rsidRPr="0084705F">
        <w:rPr>
          <w:rFonts w:ascii="Book Antiqua" w:hAnsi="Book Antiqua" w:cs="Times New Roman"/>
        </w:rPr>
        <w:t>after</w:t>
      </w:r>
      <w:r w:rsidRPr="0084705F">
        <w:rPr>
          <w:rFonts w:ascii="Book Antiqua" w:hAnsi="Book Antiqua" w:cs="Times New Roman"/>
        </w:rPr>
        <w:t xml:space="preserve"> </w:t>
      </w:r>
      <w:proofErr w:type="spellStart"/>
      <w:r w:rsidR="009C4D99" w:rsidRPr="0084705F">
        <w:rPr>
          <w:rFonts w:ascii="Book Antiqua" w:hAnsi="Book Antiqua" w:cs="Times New Roman"/>
        </w:rPr>
        <w:t>L</w:t>
      </w:r>
      <w:r w:rsidR="00F41451" w:rsidRPr="0084705F">
        <w:rPr>
          <w:rFonts w:ascii="Book Antiqua" w:hAnsi="Book Antiqua" w:cs="Times New Roman"/>
        </w:rPr>
        <w:t>ater</w:t>
      </w:r>
      <w:r w:rsidRPr="0084705F">
        <w:rPr>
          <w:rFonts w:ascii="Book Antiqua" w:hAnsi="Book Antiqua" w:cs="Times New Roman"/>
        </w:rPr>
        <w:t>jet</w:t>
      </w:r>
      <w:proofErr w:type="spellEnd"/>
      <w:r w:rsidRPr="0084705F">
        <w:rPr>
          <w:rFonts w:ascii="Book Antiqua" w:hAnsi="Book Antiqua" w:cs="Times New Roman"/>
        </w:rPr>
        <w:t xml:space="preserve"> procedure </w:t>
      </w:r>
      <w:r w:rsidR="00A64E6C" w:rsidRPr="0084705F">
        <w:rPr>
          <w:rFonts w:ascii="Book Antiqua" w:hAnsi="Book Antiqua" w:cs="Times New Roman"/>
        </w:rPr>
        <w:t>performed for</w:t>
      </w:r>
      <w:r w:rsidRPr="0084705F">
        <w:rPr>
          <w:rFonts w:ascii="Book Antiqua" w:hAnsi="Book Antiqua" w:cs="Times New Roman"/>
        </w:rPr>
        <w:t xml:space="preserve"> recurrent instability, </w:t>
      </w:r>
      <w:proofErr w:type="spellStart"/>
      <w:r w:rsidR="00323FA6" w:rsidRPr="0084705F">
        <w:rPr>
          <w:rFonts w:ascii="Book Antiqua" w:hAnsi="Book Antiqua" w:cs="Times New Roman"/>
        </w:rPr>
        <w:t>Allain</w:t>
      </w:r>
      <w:proofErr w:type="spellEnd"/>
      <w:r w:rsidR="00323FA6" w:rsidRPr="0084705F">
        <w:rPr>
          <w:rFonts w:ascii="Book Antiqua" w:hAnsi="Book Antiqua" w:cs="Times New Roman"/>
        </w:rPr>
        <w:t xml:space="preserve"> </w:t>
      </w:r>
      <w:r w:rsidR="00323FA6" w:rsidRPr="0084705F">
        <w:rPr>
          <w:rFonts w:ascii="Book Antiqua" w:hAnsi="Book Antiqua" w:cs="Times New Roman"/>
          <w:i/>
        </w:rPr>
        <w:t>et al</w:t>
      </w:r>
      <w:r w:rsidR="00D65DDD" w:rsidRPr="0084705F">
        <w:rPr>
          <w:rFonts w:ascii="Book Antiqua" w:hAnsi="Book Antiqua" w:cs="Times New Roman"/>
        </w:rPr>
        <w:fldChar w:fldCharType="begin"/>
      </w:r>
      <w:r w:rsidR="00D65DDD" w:rsidRPr="0084705F">
        <w:rPr>
          <w:rFonts w:ascii="Book Antiqua" w:hAnsi="Book Antiqua" w:cs="Times New Roman"/>
        </w:rPr>
        <w:instrText xml:space="preserve"> ADDIN EN.CITE &lt;EndNote&gt;&lt;Cite&gt;&lt;Author&gt;Allain&lt;/Author&gt;&lt;Year&gt;1998&lt;/Year&gt;&lt;RecNum&gt;18&lt;/RecNum&gt;&lt;DisplayText&gt;&lt;style face="superscript"&gt;[45]&lt;/style&gt;&lt;/DisplayText&gt;&lt;record&gt;&lt;rec-number&gt;18&lt;/rec-number&gt;&lt;foreign-keys&gt;&lt;key app="EN" db-id="ed5vtrfzyersz6efe5u5p5s7px90z5zsfvff" timestamp="0"&gt;18&lt;/key&gt;&lt;/foreign-keys&gt;&lt;ref-type name="Journal Article"&gt;17&lt;/ref-type&gt;&lt;contributors&gt;&lt;authors&gt;&lt;author&gt;Allain, J.&lt;/author&gt;&lt;author&gt;Goutallier, D.&lt;/author&gt;&lt;author&gt;Glorion, C.&lt;/author&gt;&lt;/authors&gt;&lt;/contributors&gt;&lt;auth-address&gt;Department of Orthopaedics, Hopital Henri Mondor, Creteil, France. jalortho@aol.com&lt;/auth-address&gt;&lt;titles&gt;&lt;title&gt;Long-term results of the Latarjet procedure for the treatment of anterior instability of the shoulder&lt;/title&gt;&lt;secondary-title&gt;J Bone Joint Surg Am&lt;/secondary-title&gt;&lt;/titles&gt;&lt;periodical&gt;&lt;full-title&gt;J Bone Joint Surg Am&lt;/full-title&gt;&lt;/periodical&gt;&lt;pages&gt;841-52&lt;/pages&gt;&lt;volume&gt;80&lt;/volume&gt;&lt;number&gt;6&lt;/number&gt;&lt;keywords&gt;&lt;keyword&gt;Activities of Daily Living&lt;/keyword&gt;&lt;keyword&gt;Adolescent&lt;/keyword&gt;&lt;keyword&gt;Adult&lt;/keyword&gt;&lt;keyword&gt;Female&lt;/keyword&gt;&lt;keyword&gt;Follow-Up Studies&lt;/keyword&gt;&lt;keyword&gt;Humans&lt;/keyword&gt;&lt;keyword&gt;Male&lt;/keyword&gt;&lt;keyword&gt;Middle Aged&lt;/keyword&gt;&lt;keyword&gt;Osteoarthritis/*etiology&lt;/keyword&gt;&lt;keyword&gt;Postoperative Complications/*etiology&lt;/keyword&gt;&lt;keyword&gt;Prevalence&lt;/keyword&gt;&lt;keyword&gt;Range of Motion, Articular&lt;/keyword&gt;&lt;keyword&gt;Recurrence&lt;/keyword&gt;&lt;keyword&gt;Retrospective Studies&lt;/keyword&gt;&lt;keyword&gt;Risk Factors&lt;/keyword&gt;&lt;keyword&gt;Scapula/*transplantation&lt;/keyword&gt;&lt;keyword&gt;Severity of Illness Index&lt;/keyword&gt;&lt;keyword&gt;Shoulder Dislocation/physiopathology/radiography/*surgery&lt;/keyword&gt;&lt;keyword&gt;Treatment Outcome&lt;/keyword&gt;&lt;/keywords&gt;&lt;dates&gt;&lt;year&gt;1998&lt;/year&gt;&lt;pub-dates&gt;&lt;date&gt;Jun&lt;/date&gt;&lt;/pub-dates&gt;&lt;/dates&gt;&lt;isbn&gt;0021-9355 (Print)&amp;#xD;0021-9355 (Linking)&lt;/isbn&gt;&lt;accession-num&gt;9655102&lt;/accession-num&gt;&lt;urls&gt;&lt;related-urls&gt;&lt;url&gt;http://www.ncbi.nlm.nih.gov/pubmed/9655102&lt;/url&gt;&lt;/related-urls&gt;&lt;/urls&gt;&lt;/record&gt;&lt;/Cite&gt;&lt;/EndNote&gt;</w:instrText>
      </w:r>
      <w:r w:rsidR="00D65DDD" w:rsidRPr="0084705F">
        <w:rPr>
          <w:rFonts w:ascii="Book Antiqua" w:hAnsi="Book Antiqua" w:cs="Times New Roman"/>
        </w:rPr>
        <w:fldChar w:fldCharType="separate"/>
      </w:r>
      <w:r w:rsidR="00D65DDD" w:rsidRPr="0084705F">
        <w:rPr>
          <w:rFonts w:ascii="Book Antiqua" w:hAnsi="Book Antiqua" w:cs="Times New Roman"/>
          <w:noProof/>
          <w:vertAlign w:val="superscript"/>
        </w:rPr>
        <w:t>[45]</w:t>
      </w:r>
      <w:r w:rsidR="00D65DDD" w:rsidRPr="0084705F">
        <w:rPr>
          <w:rFonts w:ascii="Book Antiqua" w:hAnsi="Book Antiqua" w:cs="Times New Roman"/>
        </w:rPr>
        <w:fldChar w:fldCharType="end"/>
      </w:r>
      <w:r w:rsidRPr="0084705F">
        <w:rPr>
          <w:rFonts w:ascii="Book Antiqua" w:hAnsi="Book Antiqua" w:cs="Times New Roman"/>
        </w:rPr>
        <w:t xml:space="preserve"> fo</w:t>
      </w:r>
      <w:r w:rsidR="007A1A3A" w:rsidRPr="0084705F">
        <w:rPr>
          <w:rFonts w:ascii="Book Antiqua" w:hAnsi="Book Antiqua" w:cs="Times New Roman"/>
        </w:rPr>
        <w:t>und that none of the 58</w:t>
      </w:r>
      <w:r w:rsidRPr="0084705F">
        <w:rPr>
          <w:rFonts w:ascii="Book Antiqua" w:hAnsi="Book Antiqua" w:cs="Times New Roman"/>
        </w:rPr>
        <w:t xml:space="preserve"> shoulder</w:t>
      </w:r>
      <w:r w:rsidR="007A1A3A" w:rsidRPr="0084705F">
        <w:rPr>
          <w:rFonts w:ascii="Book Antiqua" w:hAnsi="Book Antiqua" w:cs="Times New Roman"/>
        </w:rPr>
        <w:t>s</w:t>
      </w:r>
      <w:r w:rsidRPr="0084705F">
        <w:rPr>
          <w:rFonts w:ascii="Book Antiqua" w:hAnsi="Book Antiqua" w:cs="Times New Roman"/>
        </w:rPr>
        <w:t xml:space="preserve"> had recurrent dislocation</w:t>
      </w:r>
      <w:r w:rsidR="00323FA6" w:rsidRPr="0084705F">
        <w:rPr>
          <w:rFonts w:ascii="Book Antiqua" w:hAnsi="Book Antiqua" w:cs="Times New Roman"/>
        </w:rPr>
        <w:t xml:space="preserve"> at 10-23 years postoperatively</w:t>
      </w:r>
      <w:r w:rsidRPr="0084705F">
        <w:rPr>
          <w:rFonts w:ascii="Book Antiqua" w:hAnsi="Book Antiqua" w:cs="Times New Roman"/>
        </w:rPr>
        <w:t>, although 6 had apprehension, and 1 had intermittent subluxations</w:t>
      </w:r>
      <w:r w:rsidR="00323FA6" w:rsidRPr="0084705F">
        <w:rPr>
          <w:rFonts w:ascii="Book Antiqua" w:hAnsi="Book Antiqua" w:cs="Times New Roman"/>
        </w:rPr>
        <w:t>.</w:t>
      </w:r>
      <w:r w:rsidR="005607EC" w:rsidRPr="0084705F">
        <w:rPr>
          <w:rFonts w:ascii="Book Antiqua" w:hAnsi="Book Antiqua" w:cs="Times New Roman"/>
        </w:rPr>
        <w:t xml:space="preserve"> </w:t>
      </w:r>
      <w:r w:rsidR="00323FA6" w:rsidRPr="0084705F">
        <w:rPr>
          <w:rFonts w:ascii="Book Antiqua" w:hAnsi="Book Antiqua" w:cs="Times New Roman"/>
        </w:rPr>
        <w:t>However, o</w:t>
      </w:r>
      <w:r w:rsidRPr="0084705F">
        <w:rPr>
          <w:rFonts w:ascii="Book Antiqua" w:hAnsi="Book Antiqua" w:cs="Times New Roman"/>
        </w:rPr>
        <w:t xml:space="preserve">nly </w:t>
      </w:r>
      <w:r w:rsidR="007A1A3A" w:rsidRPr="0084705F">
        <w:rPr>
          <w:rFonts w:ascii="Book Antiqua" w:hAnsi="Book Antiqua" w:cs="Times New Roman"/>
        </w:rPr>
        <w:t xml:space="preserve">22 </w:t>
      </w:r>
      <w:r w:rsidR="00FA2883" w:rsidRPr="0084705F">
        <w:rPr>
          <w:rFonts w:ascii="Book Antiqua" w:hAnsi="Book Antiqua" w:cs="Times New Roman"/>
        </w:rPr>
        <w:t>shoulders</w:t>
      </w:r>
      <w:r w:rsidRPr="0084705F">
        <w:rPr>
          <w:rFonts w:ascii="Book Antiqua" w:hAnsi="Book Antiqua" w:cs="Times New Roman"/>
        </w:rPr>
        <w:t xml:space="preserve"> (3</w:t>
      </w:r>
      <w:r w:rsidR="00323FA6" w:rsidRPr="0084705F">
        <w:rPr>
          <w:rFonts w:ascii="Book Antiqua" w:hAnsi="Book Antiqua" w:cs="Times New Roman"/>
        </w:rPr>
        <w:t>8%) demonstrated</w:t>
      </w:r>
      <w:r w:rsidRPr="0084705F">
        <w:rPr>
          <w:rFonts w:ascii="Book Antiqua" w:hAnsi="Book Antiqua" w:cs="Times New Roman"/>
        </w:rPr>
        <w:t xml:space="preserve"> no </w:t>
      </w:r>
      <w:r w:rsidR="00323FA6" w:rsidRPr="0084705F">
        <w:rPr>
          <w:rFonts w:ascii="Book Antiqua" w:hAnsi="Book Antiqua" w:cs="Times New Roman"/>
        </w:rPr>
        <w:t xml:space="preserve">evidence of </w:t>
      </w:r>
      <w:r w:rsidRPr="0084705F">
        <w:rPr>
          <w:rFonts w:ascii="Book Antiqua" w:hAnsi="Book Antiqua" w:cs="Times New Roman"/>
        </w:rPr>
        <w:t>glenohumeral osteoarthriti</w:t>
      </w:r>
      <w:r w:rsidR="00323FA6" w:rsidRPr="0084705F">
        <w:rPr>
          <w:rFonts w:ascii="Book Antiqua" w:hAnsi="Book Antiqua" w:cs="Times New Roman"/>
        </w:rPr>
        <w:t xml:space="preserve">s. Thirty four shoulders (59%) </w:t>
      </w:r>
      <w:r w:rsidRPr="0084705F">
        <w:rPr>
          <w:rFonts w:ascii="Book Antiqua" w:hAnsi="Book Antiqua" w:cs="Times New Roman"/>
        </w:rPr>
        <w:t xml:space="preserve">had radiographic evidence of osteoarthritis, </w:t>
      </w:r>
      <w:r w:rsidR="00897146" w:rsidRPr="0084705F">
        <w:rPr>
          <w:rFonts w:ascii="Book Antiqua" w:hAnsi="Book Antiqua" w:cs="Times New Roman"/>
        </w:rPr>
        <w:t xml:space="preserve">with </w:t>
      </w:r>
      <w:r w:rsidRPr="0084705F">
        <w:rPr>
          <w:rFonts w:ascii="Book Antiqua" w:hAnsi="Book Antiqua" w:cs="Times New Roman"/>
        </w:rPr>
        <w:t>the majori</w:t>
      </w:r>
      <w:r w:rsidR="00897146" w:rsidRPr="0084705F">
        <w:rPr>
          <w:rFonts w:ascii="Book Antiqua" w:hAnsi="Book Antiqua" w:cs="Times New Roman"/>
        </w:rPr>
        <w:t xml:space="preserve">ty </w:t>
      </w:r>
      <w:r w:rsidR="007A1A3A" w:rsidRPr="0084705F">
        <w:rPr>
          <w:rFonts w:ascii="Book Antiqua" w:hAnsi="Book Antiqua" w:cs="Times New Roman"/>
        </w:rPr>
        <w:t>(25 shoulders) being grade 1 with</w:t>
      </w:r>
      <w:r w:rsidR="00897146" w:rsidRPr="0084705F">
        <w:rPr>
          <w:rFonts w:ascii="Book Antiqua" w:hAnsi="Book Antiqua" w:cs="Times New Roman"/>
        </w:rPr>
        <w:t xml:space="preserve"> no </w:t>
      </w:r>
      <w:r w:rsidR="00897146" w:rsidRPr="0084705F">
        <w:rPr>
          <w:rFonts w:ascii="Book Antiqua" w:hAnsi="Book Antiqua" w:cs="Times New Roman"/>
        </w:rPr>
        <w:lastRenderedPageBreak/>
        <w:t>detrimental effects on upper extremity function</w:t>
      </w:r>
      <w:r w:rsidRPr="0084705F">
        <w:rPr>
          <w:rFonts w:ascii="Book Antiqua" w:hAnsi="Book Antiqua" w:cs="Times New Roman"/>
        </w:rPr>
        <w:t>. Two additional patients had severe</w:t>
      </w:r>
      <w:r w:rsidR="00FA2883" w:rsidRPr="0084705F">
        <w:rPr>
          <w:rFonts w:ascii="Book Antiqua" w:hAnsi="Book Antiqua" w:cs="Times New Roman"/>
        </w:rPr>
        <w:t>,</w:t>
      </w:r>
      <w:r w:rsidRPr="0084705F">
        <w:rPr>
          <w:rFonts w:ascii="Book Antiqua" w:hAnsi="Book Antiqua" w:cs="Times New Roman"/>
        </w:rPr>
        <w:t xml:space="preserve"> grade 4 changes with eccentric wear</w:t>
      </w:r>
      <w:r w:rsidR="00FA2883" w:rsidRPr="0084705F">
        <w:rPr>
          <w:rFonts w:ascii="Book Antiqua" w:hAnsi="Book Antiqua" w:cs="Times New Roman"/>
        </w:rPr>
        <w:t xml:space="preserve"> present</w:t>
      </w:r>
      <w:r w:rsidR="00897146" w:rsidRPr="0084705F">
        <w:rPr>
          <w:rFonts w:ascii="Book Antiqua" w:hAnsi="Book Antiqua" w:cs="Times New Roman"/>
        </w:rPr>
        <w:t>, and there was a significant correlation between degree of secondary arthropathy and functional scores on both Const</w:t>
      </w:r>
      <w:r w:rsidR="00830F59" w:rsidRPr="0084705F">
        <w:rPr>
          <w:rFonts w:ascii="Book Antiqua" w:hAnsi="Book Antiqua" w:cs="Times New Roman"/>
        </w:rPr>
        <w:t>ant and Rowe outcome measures.</w:t>
      </w:r>
      <w:r w:rsidR="005607EC" w:rsidRPr="0084705F">
        <w:rPr>
          <w:rFonts w:ascii="Book Antiqua" w:hAnsi="Book Antiqua" w:cs="Times New Roman"/>
        </w:rPr>
        <w:t xml:space="preserve"> </w:t>
      </w:r>
      <w:r w:rsidR="00830F59" w:rsidRPr="0084705F">
        <w:rPr>
          <w:rFonts w:ascii="Book Antiqua" w:hAnsi="Book Antiqua" w:cs="Times New Roman"/>
        </w:rPr>
        <w:t xml:space="preserve">Recurrent dislocation, as opposed to subluxation, was significantly associated with a higher rate of secondary </w:t>
      </w:r>
      <w:proofErr w:type="spellStart"/>
      <w:r w:rsidR="00830F59" w:rsidRPr="0084705F">
        <w:rPr>
          <w:rFonts w:ascii="Book Antiqua" w:hAnsi="Book Antiqua" w:cs="Times New Roman"/>
        </w:rPr>
        <w:t>arthrosis</w:t>
      </w:r>
      <w:proofErr w:type="spellEnd"/>
      <w:r w:rsidR="00830F59" w:rsidRPr="0084705F">
        <w:rPr>
          <w:rFonts w:ascii="Book Antiqua" w:hAnsi="Book Antiqua" w:cs="Times New Roman"/>
        </w:rPr>
        <w:t>, whereas number of shoulder dislocations and time to surgery were not significant predictors.</w:t>
      </w:r>
      <w:r w:rsidR="005607EC" w:rsidRPr="0084705F">
        <w:rPr>
          <w:rFonts w:ascii="Book Antiqua" w:hAnsi="Book Antiqua" w:cs="Times New Roman"/>
        </w:rPr>
        <w:t xml:space="preserve"> </w:t>
      </w:r>
    </w:p>
    <w:p w14:paraId="744A2ECA" w14:textId="05FBA158" w:rsidR="00653C81" w:rsidRPr="0084705F" w:rsidRDefault="00434AD5" w:rsidP="00653C81">
      <w:pPr>
        <w:spacing w:line="360" w:lineRule="auto"/>
        <w:ind w:firstLineChars="100" w:firstLine="240"/>
        <w:jc w:val="both"/>
        <w:rPr>
          <w:rFonts w:ascii="Book Antiqua" w:eastAsia="宋体" w:hAnsi="Book Antiqua" w:cs="Times New Roman"/>
          <w:lang w:eastAsia="zh-CN"/>
        </w:rPr>
      </w:pPr>
      <w:r w:rsidRPr="0084705F">
        <w:rPr>
          <w:rFonts w:ascii="Book Antiqua" w:hAnsi="Book Antiqua" w:cs="Times New Roman"/>
        </w:rPr>
        <w:t>With failed primary stabilization procedures, patients with revision surgery may also be at heightened risk for instability arthropathy due to attritional bone loss and increasing injury complexity.</w:t>
      </w:r>
      <w:r w:rsidR="005607EC" w:rsidRPr="0084705F">
        <w:rPr>
          <w:rFonts w:ascii="Book Antiqua" w:hAnsi="Book Antiqua" w:cs="Times New Roman"/>
        </w:rPr>
        <w:t xml:space="preserve"> </w:t>
      </w:r>
      <w:proofErr w:type="spellStart"/>
      <w:r w:rsidRPr="0084705F">
        <w:rPr>
          <w:rFonts w:ascii="Book Antiqua" w:hAnsi="Book Antiqua" w:cs="Times New Roman"/>
        </w:rPr>
        <w:t>Tauber</w:t>
      </w:r>
      <w:proofErr w:type="spellEnd"/>
      <w:r w:rsidRPr="0084705F">
        <w:rPr>
          <w:rFonts w:ascii="Book Antiqua" w:hAnsi="Book Antiqua" w:cs="Times New Roman"/>
        </w:rPr>
        <w:t xml:space="preserve"> </w:t>
      </w:r>
      <w:r w:rsidR="0084705F" w:rsidRPr="0084705F">
        <w:rPr>
          <w:rFonts w:ascii="Book Antiqua" w:eastAsia="宋体" w:hAnsi="Book Antiqua" w:cs="Times New Roman" w:hint="eastAsia"/>
          <w:i/>
          <w:lang w:eastAsia="zh-CN"/>
        </w:rPr>
        <w:t>et al</w:t>
      </w:r>
      <w:r w:rsidR="0084705F" w:rsidRPr="0084705F">
        <w:rPr>
          <w:rFonts w:ascii="Book Antiqua" w:hAnsi="Book Antiqua" w:cs="Times New Roman"/>
        </w:rPr>
        <w:fldChar w:fldCharType="begin"/>
      </w:r>
      <w:r w:rsidR="0084705F" w:rsidRPr="0084705F">
        <w:rPr>
          <w:rFonts w:ascii="Book Antiqua" w:hAnsi="Book Antiqua" w:cs="Times New Roman"/>
        </w:rPr>
        <w:instrText xml:space="preserve"> ADDIN EN.CITE &lt;EndNote&gt;&lt;Cite&gt;&lt;Author&gt;Tauber&lt;/Author&gt;&lt;Year&gt;2004&lt;/Year&gt;&lt;RecNum&gt;44&lt;/RecNum&gt;&lt;DisplayText&gt;&lt;style face="superscript"&gt;[46]&lt;/style&gt;&lt;/DisplayText&gt;&lt;record&gt;&lt;rec-number&gt;44&lt;/rec-number&gt;&lt;foreign-keys&gt;&lt;key app="EN" db-id="ed5vtrfzyersz6efe5u5p5s7px90z5zsfvff" timestamp="0"&gt;44&lt;/key&gt;&lt;/foreign-keys&gt;&lt;ref-type name="Journal Article"&gt;17&lt;/ref-type&gt;&lt;contributors&gt;&lt;authors&gt;&lt;author&gt;Tauber, M.&lt;/author&gt;&lt;author&gt;Resch, H.&lt;/author&gt;&lt;author&gt;Forstner, R.&lt;/author&gt;&lt;author&gt;Raffl, M.&lt;/author&gt;&lt;author&gt;Schauer, J.&lt;/author&gt;&lt;/authors&gt;&lt;/contributors&gt;&lt;auth-address&gt;Department of Traumatology, General Hospital Salzburg, Austria.&lt;/auth-address&gt;&lt;titles&gt;&lt;title&gt;Reasons for failure after surgical repair of anterior shoulder instability&lt;/title&gt;&lt;secondary-title&gt;J Shoulder Elbow Surg&lt;/secondary-title&gt;&lt;/titles&gt;&lt;periodical&gt;&lt;full-title&gt;J Shoulder Elbow Surg&lt;/full-title&gt;&lt;/periodical&gt;&lt;pages&gt;279-85&lt;/pages&gt;&lt;volume&gt;13&lt;/volume&gt;&lt;number&gt;3&lt;/number&gt;&lt;keywords&gt;&lt;keyword&gt;Adolescent&lt;/keyword&gt;&lt;keyword&gt;Adult&lt;/keyword&gt;&lt;keyword&gt;Athletic Injuries/complications&lt;/keyword&gt;&lt;keyword&gt;Bone Transplantation&lt;/keyword&gt;&lt;keyword&gt;Female&lt;/keyword&gt;&lt;keyword&gt;Humans&lt;/keyword&gt;&lt;keyword&gt;Joint Instability/etiology/*surgery&lt;/keyword&gt;&lt;keyword&gt;Male&lt;/keyword&gt;&lt;keyword&gt;Middle Aged&lt;/keyword&gt;&lt;keyword&gt;Orthopedic Procedures/*adverse effects&lt;/keyword&gt;&lt;keyword&gt;Recurrence&lt;/keyword&gt;&lt;keyword&gt;Reoperation&lt;/keyword&gt;&lt;keyword&gt;Shoulder Dislocation/etiology/*surgery&lt;/keyword&gt;&lt;keyword&gt;Shoulder Joint/physiopathology/surgery&lt;/keyword&gt;&lt;keyword&gt;Treatment Failure&lt;/keyword&gt;&lt;keyword&gt;Treatment Outcome&lt;/keyword&gt;&lt;/keywords&gt;&lt;dates&gt;&lt;year&gt;2004&lt;/year&gt;&lt;pub-dates&gt;&lt;date&gt;May-Jun&lt;/date&gt;&lt;/pub-dates&gt;&lt;/dates&gt;&lt;isbn&gt;1058-2746 (Print)&amp;#xD;1058-2746 (Linking)&lt;/isbn&gt;&lt;accession-num&gt;15111897&lt;/accession-num&gt;&lt;urls&gt;&lt;related-urls&gt;&lt;url&gt;http://www.ncbi.nlm.nih.gov/pubmed/15111897&lt;/url&gt;&lt;/related-urls&gt;&lt;/urls&gt;&lt;electronic-resource-num&gt;10.1016/S1058274604000254&lt;/electronic-resource-num&gt;&lt;/record&gt;&lt;/Cite&gt;&lt;/EndNote&gt;</w:instrText>
      </w:r>
      <w:r w:rsidR="0084705F" w:rsidRPr="0084705F">
        <w:rPr>
          <w:rFonts w:ascii="Book Antiqua" w:hAnsi="Book Antiqua" w:cs="Times New Roman"/>
        </w:rPr>
        <w:fldChar w:fldCharType="separate"/>
      </w:r>
      <w:r w:rsidR="0084705F" w:rsidRPr="0084705F">
        <w:rPr>
          <w:rFonts w:ascii="Book Antiqua" w:hAnsi="Book Antiqua" w:cs="Times New Roman"/>
          <w:noProof/>
          <w:vertAlign w:val="superscript"/>
        </w:rPr>
        <w:t>[46]</w:t>
      </w:r>
      <w:r w:rsidR="0084705F" w:rsidRPr="0084705F">
        <w:rPr>
          <w:rFonts w:ascii="Book Antiqua" w:hAnsi="Book Antiqua" w:cs="Times New Roman"/>
        </w:rPr>
        <w:fldChar w:fldCharType="end"/>
      </w:r>
      <w:r w:rsidRPr="0084705F">
        <w:rPr>
          <w:rFonts w:ascii="Book Antiqua" w:hAnsi="Book Antiqua" w:cs="Times New Roman"/>
        </w:rPr>
        <w:t xml:space="preserve"> investigated the reasons for failure after index stabilization surgery</w:t>
      </w:r>
      <w:r w:rsidR="00D37829" w:rsidRPr="0084705F">
        <w:rPr>
          <w:rFonts w:ascii="Book Antiqua" w:hAnsi="Book Antiqua" w:cs="Times New Roman"/>
        </w:rPr>
        <w:t xml:space="preserve">, </w:t>
      </w:r>
      <w:r w:rsidRPr="0084705F">
        <w:rPr>
          <w:rFonts w:ascii="Book Antiqua" w:hAnsi="Book Antiqua" w:cs="Times New Roman"/>
        </w:rPr>
        <w:t xml:space="preserve">but also </w:t>
      </w:r>
      <w:r w:rsidR="00D37829" w:rsidRPr="0084705F">
        <w:rPr>
          <w:rFonts w:ascii="Book Antiqua" w:hAnsi="Book Antiqua" w:cs="Times New Roman"/>
        </w:rPr>
        <w:t>assessed</w:t>
      </w:r>
      <w:r w:rsidRPr="0084705F">
        <w:rPr>
          <w:rFonts w:ascii="Book Antiqua" w:hAnsi="Book Antiqua" w:cs="Times New Roman"/>
        </w:rPr>
        <w:t xml:space="preserve"> for </w:t>
      </w:r>
      <w:bookmarkStart w:id="0" w:name="_GoBack"/>
      <w:bookmarkEnd w:id="0"/>
      <w:r w:rsidRPr="0084705F">
        <w:rPr>
          <w:rFonts w:ascii="Book Antiqua" w:hAnsi="Book Antiqua" w:cs="Times New Roman"/>
        </w:rPr>
        <w:t>the</w:t>
      </w:r>
      <w:r w:rsidR="00D37829" w:rsidRPr="0084705F">
        <w:rPr>
          <w:rFonts w:ascii="Book Antiqua" w:hAnsi="Book Antiqua" w:cs="Times New Roman"/>
        </w:rPr>
        <w:t xml:space="preserve"> subsequent development </w:t>
      </w:r>
      <w:r w:rsidRPr="0084705F">
        <w:rPr>
          <w:rFonts w:ascii="Book Antiqua" w:hAnsi="Book Antiqua" w:cs="Times New Roman"/>
        </w:rPr>
        <w:t>and/</w:t>
      </w:r>
      <w:r w:rsidR="00D37829" w:rsidRPr="0084705F">
        <w:rPr>
          <w:rFonts w:ascii="Book Antiqua" w:hAnsi="Book Antiqua" w:cs="Times New Roman"/>
        </w:rPr>
        <w:t>or progression of arthritic changes after revision</w:t>
      </w:r>
      <w:r w:rsidRPr="0084705F">
        <w:rPr>
          <w:rFonts w:ascii="Book Antiqua" w:hAnsi="Book Antiqua" w:cs="Times New Roman"/>
        </w:rPr>
        <w:t xml:space="preserve"> surgery</w:t>
      </w:r>
      <w:r w:rsidR="00D37829" w:rsidRPr="0084705F">
        <w:rPr>
          <w:rFonts w:ascii="Book Antiqua" w:hAnsi="Book Antiqua" w:cs="Times New Roman"/>
        </w:rPr>
        <w:t>.</w:t>
      </w:r>
      <w:r w:rsidR="005607EC" w:rsidRPr="0084705F">
        <w:rPr>
          <w:rFonts w:ascii="Book Antiqua" w:hAnsi="Book Antiqua" w:cs="Times New Roman"/>
        </w:rPr>
        <w:t xml:space="preserve"> </w:t>
      </w:r>
      <w:r w:rsidR="00D37829" w:rsidRPr="0084705F">
        <w:rPr>
          <w:rFonts w:ascii="Book Antiqua" w:hAnsi="Book Antiqua" w:cs="Times New Roman"/>
        </w:rPr>
        <w:t xml:space="preserve">The authors found no significant difference in the progression of arthritis between </w:t>
      </w:r>
      <w:r w:rsidRPr="0084705F">
        <w:rPr>
          <w:rFonts w:ascii="Book Antiqua" w:hAnsi="Book Antiqua" w:cs="Times New Roman"/>
        </w:rPr>
        <w:t xml:space="preserve">bony </w:t>
      </w:r>
      <w:proofErr w:type="spellStart"/>
      <w:r w:rsidRPr="0084705F">
        <w:rPr>
          <w:rFonts w:ascii="Book Antiqua" w:hAnsi="Book Antiqua" w:cs="Times New Roman"/>
        </w:rPr>
        <w:t>glenoid</w:t>
      </w:r>
      <w:proofErr w:type="spellEnd"/>
      <w:r w:rsidRPr="0084705F">
        <w:rPr>
          <w:rFonts w:ascii="Book Antiqua" w:hAnsi="Book Antiqua" w:cs="Times New Roman"/>
        </w:rPr>
        <w:t xml:space="preserve"> augmentation </w:t>
      </w:r>
      <w:r w:rsidR="00D37829" w:rsidRPr="0084705F">
        <w:rPr>
          <w:rFonts w:ascii="Book Antiqua" w:hAnsi="Book Antiqua" w:cs="Times New Roman"/>
        </w:rPr>
        <w:t>proced</w:t>
      </w:r>
      <w:r w:rsidRPr="0084705F">
        <w:rPr>
          <w:rFonts w:ascii="Book Antiqua" w:hAnsi="Book Antiqua" w:cs="Times New Roman"/>
        </w:rPr>
        <w:t>ures and soft tissue repairs</w:t>
      </w:r>
      <w:r w:rsidR="00B955A5" w:rsidRPr="0084705F">
        <w:rPr>
          <w:rFonts w:ascii="Book Antiqua" w:hAnsi="Book Antiqua" w:cs="Times New Roman"/>
        </w:rPr>
        <w:t xml:space="preserve"> at time of revision surgery</w:t>
      </w:r>
      <w:r w:rsidRPr="0084705F">
        <w:rPr>
          <w:rFonts w:ascii="Book Antiqua" w:hAnsi="Book Antiqua" w:cs="Times New Roman"/>
        </w:rPr>
        <w:t>, although</w:t>
      </w:r>
      <w:r w:rsidR="00D37829" w:rsidRPr="0084705F">
        <w:rPr>
          <w:rFonts w:ascii="Book Antiqua" w:hAnsi="Book Antiqua" w:cs="Times New Roman"/>
        </w:rPr>
        <w:t xml:space="preserve"> only 14 of 41 (34%) had no radiographic signs of arthritis</w:t>
      </w:r>
      <w:r w:rsidRPr="0084705F">
        <w:rPr>
          <w:rFonts w:ascii="Book Antiqua" w:hAnsi="Book Antiqua" w:cs="Times New Roman"/>
        </w:rPr>
        <w:t xml:space="preserve"> at the time of revision surgery</w:t>
      </w:r>
      <w:r w:rsidR="00D37829" w:rsidRPr="0084705F">
        <w:rPr>
          <w:rFonts w:ascii="Book Antiqua" w:hAnsi="Book Antiqua" w:cs="Times New Roman"/>
        </w:rPr>
        <w:t>.</w:t>
      </w:r>
      <w:r w:rsidR="005607EC" w:rsidRPr="0084705F">
        <w:rPr>
          <w:rFonts w:ascii="Book Antiqua" w:hAnsi="Book Antiqua" w:cs="Times New Roman"/>
        </w:rPr>
        <w:t xml:space="preserve"> </w:t>
      </w:r>
      <w:r w:rsidR="00D37829" w:rsidRPr="0084705F">
        <w:rPr>
          <w:rFonts w:ascii="Book Antiqua" w:hAnsi="Book Antiqua" w:cs="Times New Roman"/>
        </w:rPr>
        <w:t xml:space="preserve">At </w:t>
      </w:r>
      <w:r w:rsidRPr="0084705F">
        <w:rPr>
          <w:rFonts w:ascii="Book Antiqua" w:hAnsi="Book Antiqua" w:cs="Times New Roman"/>
        </w:rPr>
        <w:t xml:space="preserve">mean 49 </w:t>
      </w:r>
      <w:proofErr w:type="spellStart"/>
      <w:r w:rsidRPr="0084705F">
        <w:rPr>
          <w:rFonts w:ascii="Book Antiqua" w:hAnsi="Book Antiqua" w:cs="Times New Roman"/>
        </w:rPr>
        <w:t>mo</w:t>
      </w:r>
      <w:proofErr w:type="spellEnd"/>
      <w:r w:rsidRPr="0084705F">
        <w:rPr>
          <w:rFonts w:ascii="Book Antiqua" w:hAnsi="Book Antiqua" w:cs="Times New Roman"/>
        </w:rPr>
        <w:t xml:space="preserve"> follow-up,</w:t>
      </w:r>
      <w:r w:rsidR="00D37829" w:rsidRPr="0084705F">
        <w:rPr>
          <w:rFonts w:ascii="Book Antiqua" w:hAnsi="Book Antiqua" w:cs="Times New Roman"/>
        </w:rPr>
        <w:t xml:space="preserve"> only 5 shoulders (12%) </w:t>
      </w:r>
      <w:r w:rsidR="008D2144" w:rsidRPr="0084705F">
        <w:rPr>
          <w:rFonts w:ascii="Book Antiqua" w:hAnsi="Book Antiqua" w:cs="Times New Roman"/>
        </w:rPr>
        <w:t xml:space="preserve">continued to demonstrate no evidence of </w:t>
      </w:r>
      <w:proofErr w:type="spellStart"/>
      <w:r w:rsidR="008D2144" w:rsidRPr="0084705F">
        <w:rPr>
          <w:rFonts w:ascii="Book Antiqua" w:hAnsi="Book Antiqua" w:cs="Times New Roman"/>
        </w:rPr>
        <w:t>glenohumeral</w:t>
      </w:r>
      <w:proofErr w:type="spellEnd"/>
      <w:r w:rsidR="008D2144" w:rsidRPr="0084705F">
        <w:rPr>
          <w:rFonts w:ascii="Book Antiqua" w:hAnsi="Book Antiqua" w:cs="Times New Roman"/>
        </w:rPr>
        <w:t xml:space="preserve"> </w:t>
      </w:r>
      <w:r w:rsidR="00D37829" w:rsidRPr="0084705F">
        <w:rPr>
          <w:rFonts w:ascii="Book Antiqua" w:hAnsi="Book Antiqua" w:cs="Times New Roman"/>
        </w:rPr>
        <w:t>arthritis.</w:t>
      </w:r>
      <w:r w:rsidR="005607EC" w:rsidRPr="0084705F">
        <w:rPr>
          <w:rFonts w:ascii="Book Antiqua" w:hAnsi="Book Antiqua" w:cs="Times New Roman"/>
        </w:rPr>
        <w:t xml:space="preserve"> </w:t>
      </w:r>
      <w:r w:rsidR="00D37829" w:rsidRPr="0084705F">
        <w:rPr>
          <w:rFonts w:ascii="Book Antiqua" w:hAnsi="Book Antiqua" w:cs="Times New Roman"/>
        </w:rPr>
        <w:t>The authors suggest that o</w:t>
      </w:r>
      <w:r w:rsidR="007A1A3A" w:rsidRPr="0084705F">
        <w:rPr>
          <w:rFonts w:ascii="Book Antiqua" w:hAnsi="Book Antiqua" w:cs="Times New Roman"/>
        </w:rPr>
        <w:t xml:space="preserve">nce </w:t>
      </w:r>
      <w:r w:rsidR="00D37829" w:rsidRPr="0084705F">
        <w:rPr>
          <w:rFonts w:ascii="Book Antiqua" w:hAnsi="Book Antiqua" w:cs="Times New Roman"/>
        </w:rPr>
        <w:t>the dev</w:t>
      </w:r>
      <w:r w:rsidR="008D2144" w:rsidRPr="0084705F">
        <w:rPr>
          <w:rFonts w:ascii="Book Antiqua" w:hAnsi="Book Antiqua" w:cs="Times New Roman"/>
        </w:rPr>
        <w:t>elopment of arthritis has been initiated</w:t>
      </w:r>
      <w:r w:rsidR="00D37829" w:rsidRPr="0084705F">
        <w:rPr>
          <w:rFonts w:ascii="Book Antiqua" w:hAnsi="Book Antiqua" w:cs="Times New Roman"/>
        </w:rPr>
        <w:t xml:space="preserve">, </w:t>
      </w:r>
      <w:r w:rsidR="008D2144" w:rsidRPr="0084705F">
        <w:rPr>
          <w:rFonts w:ascii="Book Antiqua" w:hAnsi="Book Antiqua" w:cs="Times New Roman"/>
        </w:rPr>
        <w:t>subsequent surgery for revision anterior stabilization may not mitigate the onset or progression of secondary arthropathy</w:t>
      </w:r>
      <w:r w:rsidR="00D37829" w:rsidRPr="0084705F">
        <w:rPr>
          <w:rFonts w:ascii="Book Antiqua" w:hAnsi="Book Antiqua" w:cs="Times New Roman"/>
        </w:rPr>
        <w:t xml:space="preserve">. </w:t>
      </w:r>
    </w:p>
    <w:p w14:paraId="680DAEF7" w14:textId="07C13D8B" w:rsidR="00D37829" w:rsidRPr="0084705F" w:rsidRDefault="00FA2883" w:rsidP="00653C81">
      <w:pPr>
        <w:spacing w:line="360" w:lineRule="auto"/>
        <w:ind w:firstLineChars="100" w:firstLine="240"/>
        <w:jc w:val="both"/>
        <w:rPr>
          <w:rFonts w:ascii="Book Antiqua" w:hAnsi="Book Antiqua" w:cs="Times New Roman"/>
        </w:rPr>
      </w:pPr>
      <w:proofErr w:type="gramStart"/>
      <w:r w:rsidRPr="0084705F">
        <w:rPr>
          <w:rFonts w:ascii="Book Antiqua" w:hAnsi="Book Antiqua" w:cs="Times New Roman"/>
        </w:rPr>
        <w:t>Th</w:t>
      </w:r>
      <w:r w:rsidR="007A1A3A" w:rsidRPr="0084705F">
        <w:rPr>
          <w:rFonts w:ascii="Book Antiqua" w:hAnsi="Book Antiqua" w:cs="Times New Roman"/>
        </w:rPr>
        <w:t>e</w:t>
      </w:r>
      <w:r w:rsidRPr="0084705F">
        <w:rPr>
          <w:rFonts w:ascii="Book Antiqua" w:hAnsi="Book Antiqua" w:cs="Times New Roman"/>
        </w:rPr>
        <w:t xml:space="preserve"> </w:t>
      </w:r>
      <w:r w:rsidR="007A1A3A" w:rsidRPr="0084705F">
        <w:rPr>
          <w:rFonts w:ascii="Book Antiqua" w:hAnsi="Book Antiqua" w:cs="Times New Roman"/>
        </w:rPr>
        <w:t>notion</w:t>
      </w:r>
      <w:r w:rsidR="00D37829" w:rsidRPr="0084705F">
        <w:rPr>
          <w:rFonts w:ascii="Book Antiqua" w:hAnsi="Book Antiqua" w:cs="Times New Roman"/>
        </w:rPr>
        <w:t xml:space="preserve"> that the natural history of dislocation arthropathy is </w:t>
      </w:r>
      <w:r w:rsidR="007A1A3A" w:rsidRPr="0084705F">
        <w:rPr>
          <w:rFonts w:ascii="Book Antiqua" w:hAnsi="Book Antiqua" w:cs="Times New Roman"/>
        </w:rPr>
        <w:t xml:space="preserve">unchanged </w:t>
      </w:r>
      <w:r w:rsidR="00D37829" w:rsidRPr="0084705F">
        <w:rPr>
          <w:rFonts w:ascii="Book Antiqua" w:hAnsi="Book Antiqua" w:cs="Times New Roman"/>
        </w:rPr>
        <w:t xml:space="preserve">by surgical stabilization is echoed in a more recent study by </w:t>
      </w:r>
      <w:proofErr w:type="spellStart"/>
      <w:r w:rsidR="00D37829" w:rsidRPr="0084705F">
        <w:rPr>
          <w:rFonts w:ascii="Book Antiqua" w:hAnsi="Book Antiqua" w:cs="Times New Roman"/>
        </w:rPr>
        <w:t>Hovelius</w:t>
      </w:r>
      <w:proofErr w:type="spellEnd"/>
      <w:r w:rsidR="00B955A5" w:rsidRPr="0084705F">
        <w:rPr>
          <w:rFonts w:ascii="Book Antiqua" w:hAnsi="Book Antiqua" w:cs="Times New Roman"/>
        </w:rPr>
        <w:t>’ group</w:t>
      </w:r>
      <w:proofErr w:type="gramEnd"/>
      <w:r w:rsidR="00D37829" w:rsidRPr="0084705F">
        <w:rPr>
          <w:rFonts w:ascii="Book Antiqua" w:hAnsi="Book Antiqua" w:cs="Times New Roman"/>
        </w:rPr>
        <w:fldChar w:fldCharType="begin">
          <w:fldData xml:space="preserve">PEVuZE5vdGU+PENpdGU+PEF1dGhvcj5Hb3JkaW5zPC9BdXRob3I+PFllYXI+MjAxNTwvWWVhcj48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PEVuZE5vdGU+PENpdGU+PEF1dGhvcj5Hb3JkaW5zPC9BdXRob3I+PFllYXI+MjAxNTwvWWVhcj48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D37829" w:rsidRPr="0084705F">
        <w:rPr>
          <w:rFonts w:ascii="Book Antiqua" w:hAnsi="Book Antiqua" w:cs="Times New Roman"/>
        </w:rPr>
      </w:r>
      <w:r w:rsidR="00D37829" w:rsidRPr="0084705F">
        <w:rPr>
          <w:rFonts w:ascii="Book Antiqua" w:hAnsi="Book Antiqua" w:cs="Times New Roman"/>
        </w:rPr>
        <w:fldChar w:fldCharType="separate"/>
      </w:r>
      <w:r w:rsidR="006A0845" w:rsidRPr="0084705F">
        <w:rPr>
          <w:rFonts w:ascii="Book Antiqua" w:hAnsi="Book Antiqua" w:cs="Times New Roman"/>
          <w:noProof/>
          <w:vertAlign w:val="superscript"/>
        </w:rPr>
        <w:t>[47]</w:t>
      </w:r>
      <w:r w:rsidR="00D37829" w:rsidRPr="0084705F">
        <w:rPr>
          <w:rFonts w:ascii="Book Antiqua" w:hAnsi="Book Antiqua" w:cs="Times New Roman"/>
        </w:rPr>
        <w:fldChar w:fldCharType="end"/>
      </w:r>
      <w:r w:rsidR="00D37829" w:rsidRPr="0084705F">
        <w:rPr>
          <w:rFonts w:ascii="Book Antiqua" w:hAnsi="Book Antiqua" w:cs="Times New Roman"/>
        </w:rPr>
        <w:t>.</w:t>
      </w:r>
      <w:r w:rsidR="005607EC" w:rsidRPr="0084705F">
        <w:rPr>
          <w:rFonts w:ascii="Book Antiqua" w:hAnsi="Book Antiqua" w:cs="Times New Roman"/>
        </w:rPr>
        <w:t xml:space="preserve"> </w:t>
      </w:r>
      <w:r w:rsidR="00D37829" w:rsidRPr="0084705F">
        <w:rPr>
          <w:rFonts w:ascii="Book Antiqua" w:hAnsi="Book Antiqua" w:cs="Times New Roman"/>
        </w:rPr>
        <w:t xml:space="preserve">At 33-35 years from transfer of the coracoid for shoulder stabilization, 31 shoulders were available for follow up. Of these shoulder, 39% were normal, 27% had mild OA, 23% moderate and 11% severe. These findings were similar to their previous study (outlined above) on the </w:t>
      </w:r>
      <w:proofErr w:type="gramStart"/>
      <w:r w:rsidR="00D37829" w:rsidRPr="0084705F">
        <w:rPr>
          <w:rFonts w:ascii="Book Antiqua" w:hAnsi="Book Antiqua" w:cs="Times New Roman"/>
        </w:rPr>
        <w:t>long term</w:t>
      </w:r>
      <w:proofErr w:type="gramEnd"/>
      <w:r w:rsidR="00D37829" w:rsidRPr="0084705F">
        <w:rPr>
          <w:rFonts w:ascii="Book Antiqua" w:hAnsi="Book Antiqua" w:cs="Times New Roman"/>
        </w:rPr>
        <w:t xml:space="preserve"> outcome of shoulder dislocations treated non operatively</w:t>
      </w:r>
      <w:r w:rsidR="00D37829" w:rsidRPr="0084705F">
        <w:rPr>
          <w:rFonts w:ascii="Book Antiqua" w:hAnsi="Book Antiqua" w:cs="Times New Roman"/>
        </w:rPr>
        <w:fldChar w:fldCharType="begin">
          <w:fldData xml:space="preserve">PEVuZE5vdGU+PENpdGU+PEF1dGhvcj5Ib3ZlbGl1czwvQXV0aG9yPjxZZWFyPjIwMDk8L1llYXI+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PEVuZE5vdGU+PENpdGU+PEF1dGhvcj5Ib3ZlbGl1czwvQXV0aG9yPjxZZWFyPjIwMDk8L1llYXI+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D37829" w:rsidRPr="0084705F">
        <w:rPr>
          <w:rFonts w:ascii="Book Antiqua" w:hAnsi="Book Antiqua" w:cs="Times New Roman"/>
        </w:rPr>
      </w:r>
      <w:r w:rsidR="00D37829" w:rsidRPr="0084705F">
        <w:rPr>
          <w:rFonts w:ascii="Book Antiqua" w:hAnsi="Book Antiqua" w:cs="Times New Roman"/>
        </w:rPr>
        <w:fldChar w:fldCharType="separate"/>
      </w:r>
      <w:r w:rsidR="006A0845" w:rsidRPr="0084705F">
        <w:rPr>
          <w:rFonts w:ascii="Book Antiqua" w:hAnsi="Book Antiqua" w:cs="Times New Roman"/>
          <w:noProof/>
          <w:vertAlign w:val="superscript"/>
        </w:rPr>
        <w:t>[41]</w:t>
      </w:r>
      <w:r w:rsidR="00D37829" w:rsidRPr="0084705F">
        <w:rPr>
          <w:rFonts w:ascii="Book Antiqua" w:hAnsi="Book Antiqua" w:cs="Times New Roman"/>
        </w:rPr>
        <w:fldChar w:fldCharType="end"/>
      </w:r>
      <w:r w:rsidR="00D37829" w:rsidRPr="0084705F">
        <w:rPr>
          <w:rFonts w:ascii="Book Antiqua" w:hAnsi="Book Antiqua" w:cs="Times New Roman"/>
        </w:rPr>
        <w:t>. Interestingly, the majority of patients remained</w:t>
      </w:r>
      <w:r w:rsidR="008E0ECC" w:rsidRPr="0084705F">
        <w:rPr>
          <w:rFonts w:ascii="Book Antiqua" w:hAnsi="Book Antiqua" w:cs="Times New Roman"/>
        </w:rPr>
        <w:t xml:space="preserve"> as satisfied with their outcomes at long-term follow-up</w:t>
      </w:r>
      <w:r w:rsidR="00D37829" w:rsidRPr="0084705F">
        <w:rPr>
          <w:rFonts w:ascii="Book Antiqua" w:hAnsi="Book Antiqua" w:cs="Times New Roman"/>
        </w:rPr>
        <w:t xml:space="preserve"> as they were at 2-4 years from surgery, and only </w:t>
      </w:r>
      <w:r w:rsidRPr="0084705F">
        <w:rPr>
          <w:rFonts w:ascii="Book Antiqua" w:hAnsi="Book Antiqua" w:cs="Times New Roman"/>
        </w:rPr>
        <w:t xml:space="preserve">one </w:t>
      </w:r>
      <w:r w:rsidR="00D37829" w:rsidRPr="0084705F">
        <w:rPr>
          <w:rFonts w:ascii="Book Antiqua" w:hAnsi="Book Antiqua" w:cs="Times New Roman"/>
        </w:rPr>
        <w:t>patient required re-operation for recurrent instability.</w:t>
      </w:r>
      <w:r w:rsidR="005607EC" w:rsidRPr="0084705F">
        <w:rPr>
          <w:rFonts w:ascii="Book Antiqua" w:hAnsi="Book Antiqua" w:cs="Times New Roman"/>
        </w:rPr>
        <w:t xml:space="preserve"> </w:t>
      </w:r>
    </w:p>
    <w:p w14:paraId="0338A315" w14:textId="4BB255FB" w:rsidR="00F60ACA" w:rsidRPr="0084705F" w:rsidRDefault="008D2144" w:rsidP="00653C81">
      <w:pPr>
        <w:spacing w:line="360" w:lineRule="auto"/>
        <w:ind w:firstLineChars="100" w:firstLine="240"/>
        <w:jc w:val="both"/>
        <w:rPr>
          <w:rFonts w:ascii="Book Antiqua" w:hAnsi="Book Antiqua" w:cs="Times New Roman"/>
        </w:rPr>
      </w:pPr>
      <w:r w:rsidRPr="0084705F">
        <w:rPr>
          <w:rFonts w:ascii="Book Antiqua" w:hAnsi="Book Antiqua" w:cs="Times New Roman"/>
        </w:rPr>
        <w:lastRenderedPageBreak/>
        <w:t xml:space="preserve">Despite </w:t>
      </w:r>
      <w:proofErr w:type="gramStart"/>
      <w:r w:rsidR="00D37829" w:rsidRPr="0084705F">
        <w:rPr>
          <w:rFonts w:ascii="Book Antiqua" w:hAnsi="Book Antiqua" w:cs="Times New Roman"/>
        </w:rPr>
        <w:t xml:space="preserve">these </w:t>
      </w:r>
      <w:r w:rsidR="006B5DDB" w:rsidRPr="0084705F">
        <w:rPr>
          <w:rFonts w:ascii="Book Antiqua" w:hAnsi="Book Antiqua" w:cs="Times New Roman"/>
        </w:rPr>
        <w:t xml:space="preserve">long-term </w:t>
      </w:r>
      <w:r w:rsidRPr="0084705F">
        <w:rPr>
          <w:rFonts w:ascii="Book Antiqua" w:hAnsi="Book Antiqua" w:cs="Times New Roman"/>
        </w:rPr>
        <w:t>nature</w:t>
      </w:r>
      <w:proofErr w:type="gramEnd"/>
      <w:r w:rsidRPr="0084705F">
        <w:rPr>
          <w:rFonts w:ascii="Book Antiqua" w:hAnsi="Book Antiqua" w:cs="Times New Roman"/>
        </w:rPr>
        <w:t xml:space="preserve"> of these studies</w:t>
      </w:r>
      <w:r w:rsidR="00D37829" w:rsidRPr="0084705F">
        <w:rPr>
          <w:rFonts w:ascii="Book Antiqua" w:hAnsi="Book Antiqua" w:cs="Times New Roman"/>
        </w:rPr>
        <w:t xml:space="preserve">, most </w:t>
      </w:r>
      <w:r w:rsidRPr="0084705F">
        <w:rPr>
          <w:rFonts w:ascii="Book Antiqua" w:hAnsi="Book Antiqua" w:cs="Times New Roman"/>
        </w:rPr>
        <w:t xml:space="preserve">investigations </w:t>
      </w:r>
      <w:r w:rsidR="00D37829" w:rsidRPr="0084705F">
        <w:rPr>
          <w:rFonts w:ascii="Book Antiqua" w:hAnsi="Book Antiqua" w:cs="Times New Roman"/>
        </w:rPr>
        <w:t xml:space="preserve">do not </w:t>
      </w:r>
      <w:r w:rsidRPr="0084705F">
        <w:rPr>
          <w:rFonts w:ascii="Book Antiqua" w:hAnsi="Book Antiqua" w:cs="Times New Roman"/>
        </w:rPr>
        <w:t>control or evaluate for the role of surgical technique or patient-specific factors on the develop</w:t>
      </w:r>
      <w:r w:rsidR="00653C81" w:rsidRPr="0084705F">
        <w:rPr>
          <w:rFonts w:ascii="Book Antiqua" w:hAnsi="Book Antiqua" w:cs="Times New Roman"/>
        </w:rPr>
        <w:t xml:space="preserve">ment of dislocation </w:t>
      </w:r>
      <w:proofErr w:type="spellStart"/>
      <w:r w:rsidR="00653C81" w:rsidRPr="0084705F">
        <w:rPr>
          <w:rFonts w:ascii="Book Antiqua" w:hAnsi="Book Antiqua" w:cs="Times New Roman"/>
        </w:rPr>
        <w:t>arthropathy</w:t>
      </w:r>
      <w:proofErr w:type="spellEnd"/>
      <w:r w:rsidR="00D37829" w:rsidRPr="0084705F">
        <w:rPr>
          <w:rFonts w:ascii="Book Antiqua" w:hAnsi="Book Antiqua" w:cs="Times New Roman"/>
        </w:rPr>
        <w:fldChar w:fldCharType="begin">
          <w:fldData xml:space="preserve">PEVuZE5vdGU+PENpdGU+PEF1dGhvcj5BbGxhaW48L0F1dGhvcj48WWVhcj4xOTk4PC9ZZWFyPjxS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PEVuZE5vdGU+PENpdGU+PEF1dGhvcj5BbGxhaW48L0F1dGhvcj48WWVhcj4xOTk4PC9ZZWFyPjxS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D37829" w:rsidRPr="0084705F">
        <w:rPr>
          <w:rFonts w:ascii="Book Antiqua" w:hAnsi="Book Antiqua" w:cs="Times New Roman"/>
        </w:rPr>
      </w:r>
      <w:r w:rsidR="00D37829" w:rsidRPr="0084705F">
        <w:rPr>
          <w:rFonts w:ascii="Book Antiqua" w:hAnsi="Book Antiqua" w:cs="Times New Roman"/>
        </w:rPr>
        <w:fldChar w:fldCharType="separate"/>
      </w:r>
      <w:r w:rsidR="00653C81" w:rsidRPr="0084705F">
        <w:rPr>
          <w:rFonts w:ascii="Book Antiqua" w:hAnsi="Book Antiqua" w:cs="Times New Roman"/>
          <w:noProof/>
          <w:vertAlign w:val="superscript"/>
        </w:rPr>
        <w:t>[34,41,43,45,</w:t>
      </w:r>
      <w:r w:rsidR="006A0845" w:rsidRPr="0084705F">
        <w:rPr>
          <w:rFonts w:ascii="Book Antiqua" w:hAnsi="Book Antiqua" w:cs="Times New Roman"/>
          <w:noProof/>
          <w:vertAlign w:val="superscript"/>
        </w:rPr>
        <w:t>47]</w:t>
      </w:r>
      <w:r w:rsidR="00D37829" w:rsidRPr="0084705F">
        <w:rPr>
          <w:rFonts w:ascii="Book Antiqua" w:hAnsi="Book Antiqua" w:cs="Times New Roman"/>
        </w:rPr>
        <w:fldChar w:fldCharType="end"/>
      </w:r>
      <w:r w:rsidR="00D37829" w:rsidRPr="0084705F">
        <w:rPr>
          <w:rFonts w:ascii="Book Antiqua" w:hAnsi="Book Antiqua" w:cs="Times New Roman"/>
        </w:rPr>
        <w:t>.</w:t>
      </w:r>
      <w:r w:rsidR="005607EC" w:rsidRPr="0084705F">
        <w:rPr>
          <w:rFonts w:ascii="Book Antiqua" w:hAnsi="Book Antiqua" w:cs="Times New Roman"/>
        </w:rPr>
        <w:t xml:space="preserve"> </w:t>
      </w:r>
      <w:r w:rsidR="007A5C9B" w:rsidRPr="0084705F">
        <w:rPr>
          <w:rFonts w:ascii="Book Antiqua" w:hAnsi="Book Antiqua" w:cs="Times New Roman"/>
        </w:rPr>
        <w:t xml:space="preserve">It is well established that the </w:t>
      </w:r>
      <w:proofErr w:type="spellStart"/>
      <w:r w:rsidR="007A5C9B" w:rsidRPr="0084705F">
        <w:rPr>
          <w:rFonts w:ascii="Book Antiqua" w:hAnsi="Book Antiqua" w:cs="Times New Roman"/>
        </w:rPr>
        <w:t>o</w:t>
      </w:r>
      <w:r w:rsidR="00466B62" w:rsidRPr="0084705F">
        <w:rPr>
          <w:rFonts w:ascii="Book Antiqua" w:hAnsi="Book Antiqua" w:cs="Times New Roman"/>
        </w:rPr>
        <w:t>ver</w:t>
      </w:r>
      <w:r w:rsidR="007A5C9B" w:rsidRPr="0084705F">
        <w:rPr>
          <w:rFonts w:ascii="Book Antiqua" w:hAnsi="Book Antiqua" w:cs="Times New Roman"/>
        </w:rPr>
        <w:t>tensioning</w:t>
      </w:r>
      <w:proofErr w:type="spellEnd"/>
      <w:r w:rsidR="007A5C9B" w:rsidRPr="0084705F">
        <w:rPr>
          <w:rFonts w:ascii="Book Antiqua" w:hAnsi="Book Antiqua" w:cs="Times New Roman"/>
        </w:rPr>
        <w:t xml:space="preserve"> of </w:t>
      </w:r>
      <w:r w:rsidR="00466B62" w:rsidRPr="0084705F">
        <w:rPr>
          <w:rFonts w:ascii="Book Antiqua" w:hAnsi="Book Antiqua" w:cs="Times New Roman"/>
        </w:rPr>
        <w:t>the capsul</w:t>
      </w:r>
      <w:r w:rsidR="007A5C9B" w:rsidRPr="0084705F">
        <w:rPr>
          <w:rFonts w:ascii="Book Antiqua" w:hAnsi="Book Antiqua" w:cs="Times New Roman"/>
        </w:rPr>
        <w:t xml:space="preserve">ar and/or </w:t>
      </w:r>
      <w:proofErr w:type="spellStart"/>
      <w:r w:rsidR="007A5C9B" w:rsidRPr="0084705F">
        <w:rPr>
          <w:rFonts w:ascii="Book Antiqua" w:hAnsi="Book Antiqua" w:cs="Times New Roman"/>
        </w:rPr>
        <w:t>subscapularis</w:t>
      </w:r>
      <w:proofErr w:type="spellEnd"/>
      <w:r w:rsidR="007A5C9B" w:rsidRPr="0084705F">
        <w:rPr>
          <w:rFonts w:ascii="Book Antiqua" w:hAnsi="Book Antiqua" w:cs="Times New Roman"/>
        </w:rPr>
        <w:t>, as in the historical non-anatomic procedures,</w:t>
      </w:r>
      <w:r w:rsidR="00466B62" w:rsidRPr="0084705F">
        <w:rPr>
          <w:rFonts w:ascii="Book Antiqua" w:hAnsi="Book Antiqua" w:cs="Times New Roman"/>
        </w:rPr>
        <w:t xml:space="preserve"> </w:t>
      </w:r>
      <w:r w:rsidR="007A5C9B" w:rsidRPr="0084705F">
        <w:rPr>
          <w:rFonts w:ascii="Book Antiqua" w:hAnsi="Book Antiqua" w:cs="Times New Roman"/>
        </w:rPr>
        <w:t>may</w:t>
      </w:r>
      <w:r w:rsidR="00466B62" w:rsidRPr="0084705F">
        <w:rPr>
          <w:rFonts w:ascii="Book Antiqua" w:hAnsi="Book Antiqua" w:cs="Times New Roman"/>
        </w:rPr>
        <w:t xml:space="preserve"> </w:t>
      </w:r>
      <w:proofErr w:type="spellStart"/>
      <w:r w:rsidR="00466B62" w:rsidRPr="0084705F">
        <w:rPr>
          <w:rFonts w:ascii="Book Antiqua" w:hAnsi="Book Antiqua" w:cs="Times New Roman"/>
        </w:rPr>
        <w:t>overcons</w:t>
      </w:r>
      <w:r w:rsidR="007A5C9B" w:rsidRPr="0084705F">
        <w:rPr>
          <w:rFonts w:ascii="Book Antiqua" w:hAnsi="Book Antiqua" w:cs="Times New Roman"/>
        </w:rPr>
        <w:t>train</w:t>
      </w:r>
      <w:proofErr w:type="spellEnd"/>
      <w:r w:rsidR="007A5C9B" w:rsidRPr="0084705F">
        <w:rPr>
          <w:rFonts w:ascii="Book Antiqua" w:hAnsi="Book Antiqua" w:cs="Times New Roman"/>
        </w:rPr>
        <w:t xml:space="preserve"> the </w:t>
      </w:r>
      <w:proofErr w:type="spellStart"/>
      <w:r w:rsidR="007A5C9B" w:rsidRPr="0084705F">
        <w:rPr>
          <w:rFonts w:ascii="Book Antiqua" w:hAnsi="Book Antiqua" w:cs="Times New Roman"/>
        </w:rPr>
        <w:t>glenohumeral</w:t>
      </w:r>
      <w:proofErr w:type="spellEnd"/>
      <w:r w:rsidR="007A5C9B" w:rsidRPr="0084705F">
        <w:rPr>
          <w:rFonts w:ascii="Book Antiqua" w:hAnsi="Book Antiqua" w:cs="Times New Roman"/>
        </w:rPr>
        <w:t xml:space="preserve"> joint and contribute to</w:t>
      </w:r>
      <w:r w:rsidR="00466B62" w:rsidRPr="0084705F">
        <w:rPr>
          <w:rFonts w:ascii="Book Antiqua" w:hAnsi="Book Antiqua" w:cs="Times New Roman"/>
        </w:rPr>
        <w:t xml:space="preserve"> </w:t>
      </w:r>
      <w:r w:rsidR="007A5C9B" w:rsidRPr="0084705F">
        <w:rPr>
          <w:rFonts w:ascii="Book Antiqua" w:hAnsi="Book Antiqua" w:cs="Times New Roman"/>
        </w:rPr>
        <w:t xml:space="preserve">premature onset of arthritis with </w:t>
      </w:r>
      <w:r w:rsidR="00466B62" w:rsidRPr="0084705F">
        <w:rPr>
          <w:rFonts w:ascii="Book Antiqua" w:hAnsi="Book Antiqua" w:cs="Times New Roman"/>
        </w:rPr>
        <w:t xml:space="preserve">asymmetric, anterior </w:t>
      </w:r>
      <w:proofErr w:type="spellStart"/>
      <w:r w:rsidR="00466B62" w:rsidRPr="0084705F">
        <w:rPr>
          <w:rFonts w:ascii="Book Antiqua" w:hAnsi="Book Antiqua" w:cs="Times New Roman"/>
        </w:rPr>
        <w:t>glenoid</w:t>
      </w:r>
      <w:proofErr w:type="spellEnd"/>
      <w:r w:rsidR="00466B62" w:rsidRPr="0084705F">
        <w:rPr>
          <w:rFonts w:ascii="Book Antiqua" w:hAnsi="Book Antiqua" w:cs="Times New Roman"/>
        </w:rPr>
        <w:t xml:space="preserve"> wear.</w:t>
      </w:r>
      <w:r w:rsidR="005607EC" w:rsidRPr="0084705F">
        <w:rPr>
          <w:rFonts w:ascii="Book Antiqua" w:hAnsi="Book Antiqua" w:cs="Times New Roman"/>
        </w:rPr>
        <w:t xml:space="preserve"> </w:t>
      </w:r>
      <w:r w:rsidR="007A5C9B" w:rsidRPr="0084705F">
        <w:rPr>
          <w:rFonts w:ascii="Book Antiqua" w:hAnsi="Book Antiqua" w:cs="Times New Roman"/>
        </w:rPr>
        <w:t xml:space="preserve">Additionally, </w:t>
      </w:r>
      <w:r w:rsidR="007B71A4" w:rsidRPr="0084705F">
        <w:rPr>
          <w:rFonts w:ascii="Book Antiqua" w:hAnsi="Book Antiqua" w:cs="Times New Roman"/>
        </w:rPr>
        <w:t xml:space="preserve">non-absorbable or metallic implants, </w:t>
      </w:r>
      <w:r w:rsidR="007A5C9B" w:rsidRPr="0084705F">
        <w:rPr>
          <w:rFonts w:ascii="Book Antiqua" w:hAnsi="Book Antiqua" w:cs="Times New Roman"/>
        </w:rPr>
        <w:t>p</w:t>
      </w:r>
      <w:r w:rsidR="00466B62" w:rsidRPr="0084705F">
        <w:rPr>
          <w:rFonts w:ascii="Book Antiqua" w:hAnsi="Book Antiqua" w:cs="Times New Roman"/>
        </w:rPr>
        <w:t>rominent anchor placement</w:t>
      </w:r>
      <w:r w:rsidR="007B71A4" w:rsidRPr="0084705F">
        <w:rPr>
          <w:rFonts w:ascii="Book Antiqua" w:hAnsi="Book Antiqua" w:cs="Times New Roman"/>
        </w:rPr>
        <w:t>,</w:t>
      </w:r>
      <w:r w:rsidR="00466B62" w:rsidRPr="0084705F">
        <w:rPr>
          <w:rFonts w:ascii="Book Antiqua" w:hAnsi="Book Antiqua" w:cs="Times New Roman"/>
        </w:rPr>
        <w:t xml:space="preserve"> and/or </w:t>
      </w:r>
      <w:proofErr w:type="spellStart"/>
      <w:r w:rsidR="007B71A4" w:rsidRPr="0084705F">
        <w:rPr>
          <w:rFonts w:ascii="Book Antiqua" w:hAnsi="Book Antiqua" w:cs="Times New Roman"/>
        </w:rPr>
        <w:t>malpositioned</w:t>
      </w:r>
      <w:proofErr w:type="spellEnd"/>
      <w:r w:rsidR="007B71A4" w:rsidRPr="0084705F">
        <w:rPr>
          <w:rFonts w:ascii="Book Antiqua" w:hAnsi="Book Antiqua" w:cs="Times New Roman"/>
        </w:rPr>
        <w:t xml:space="preserve"> </w:t>
      </w:r>
      <w:r w:rsidR="00466B62" w:rsidRPr="0084705F">
        <w:rPr>
          <w:rFonts w:ascii="Book Antiqua" w:hAnsi="Book Antiqua" w:cs="Times New Roman"/>
        </w:rPr>
        <w:t>arthroscopic knots can abrade the articular surface of the humeral head, thus increasing the risk for the arthritic change</w:t>
      </w:r>
      <w:r w:rsidR="00104A54" w:rsidRPr="0084705F">
        <w:rPr>
          <w:rFonts w:ascii="Book Antiqua" w:hAnsi="Book Antiqua" w:cs="Times New Roman"/>
        </w:rPr>
        <w:t xml:space="preserve"> (Figure 1)</w:t>
      </w:r>
      <w:r w:rsidR="00466B62" w:rsidRPr="0084705F">
        <w:rPr>
          <w:rFonts w:ascii="Book Antiqua" w:hAnsi="Book Antiqua" w:cs="Times New Roman"/>
        </w:rPr>
        <w:t xml:space="preserve">. </w:t>
      </w:r>
      <w:r w:rsidR="00D37829" w:rsidRPr="0084705F">
        <w:rPr>
          <w:rFonts w:ascii="Book Antiqua" w:hAnsi="Book Antiqua" w:cs="Times New Roman"/>
        </w:rPr>
        <w:t xml:space="preserve">Most </w:t>
      </w:r>
      <w:r w:rsidR="00466B62" w:rsidRPr="0084705F">
        <w:rPr>
          <w:rFonts w:ascii="Book Antiqua" w:hAnsi="Book Antiqua" w:cs="Times New Roman"/>
        </w:rPr>
        <w:t>series</w:t>
      </w:r>
      <w:r w:rsidR="00D37829" w:rsidRPr="0084705F">
        <w:rPr>
          <w:rFonts w:ascii="Book Antiqua" w:hAnsi="Book Antiqua" w:cs="Times New Roman"/>
        </w:rPr>
        <w:t xml:space="preserve"> </w:t>
      </w:r>
      <w:r w:rsidR="00466B62" w:rsidRPr="0084705F">
        <w:rPr>
          <w:rFonts w:ascii="Book Antiqua" w:hAnsi="Book Antiqua" w:cs="Times New Roman"/>
        </w:rPr>
        <w:t xml:space="preserve">also </w:t>
      </w:r>
      <w:r w:rsidR="00D37829" w:rsidRPr="0084705F">
        <w:rPr>
          <w:rFonts w:ascii="Book Antiqua" w:hAnsi="Book Antiqua" w:cs="Times New Roman"/>
        </w:rPr>
        <w:t xml:space="preserve">emphasize that </w:t>
      </w:r>
      <w:r w:rsidRPr="0084705F">
        <w:rPr>
          <w:rFonts w:ascii="Book Antiqua" w:hAnsi="Book Antiqua" w:cs="Times New Roman"/>
        </w:rPr>
        <w:t xml:space="preserve">lateral placement of coracoid bone graft </w:t>
      </w:r>
      <w:r w:rsidR="00466B62" w:rsidRPr="0084705F">
        <w:rPr>
          <w:rFonts w:ascii="Book Antiqua" w:hAnsi="Book Antiqua" w:cs="Times New Roman"/>
        </w:rPr>
        <w:t xml:space="preserve">can </w:t>
      </w:r>
      <w:r w:rsidRPr="0084705F">
        <w:rPr>
          <w:rFonts w:ascii="Book Antiqua" w:hAnsi="Book Antiqua" w:cs="Times New Roman"/>
        </w:rPr>
        <w:t xml:space="preserve">hasten the </w:t>
      </w:r>
      <w:r w:rsidR="00D37829" w:rsidRPr="0084705F">
        <w:rPr>
          <w:rFonts w:ascii="Book Antiqua" w:hAnsi="Book Antiqua" w:cs="Times New Roman"/>
        </w:rPr>
        <w:t xml:space="preserve">development of dislocation arthropathy, or at least </w:t>
      </w:r>
      <w:r w:rsidR="00466B62" w:rsidRPr="0084705F">
        <w:rPr>
          <w:rFonts w:ascii="Book Antiqua" w:hAnsi="Book Antiqua" w:cs="Times New Roman"/>
        </w:rPr>
        <w:t xml:space="preserve">significantly </w:t>
      </w:r>
      <w:r w:rsidR="00D37829" w:rsidRPr="0084705F">
        <w:rPr>
          <w:rFonts w:ascii="Book Antiqua" w:hAnsi="Book Antiqua" w:cs="Times New Roman"/>
        </w:rPr>
        <w:t xml:space="preserve">increase </w:t>
      </w:r>
      <w:r w:rsidR="00466B62" w:rsidRPr="0084705F">
        <w:rPr>
          <w:rFonts w:ascii="Book Antiqua" w:hAnsi="Book Antiqua" w:cs="Times New Roman"/>
        </w:rPr>
        <w:t xml:space="preserve">the </w:t>
      </w:r>
      <w:r w:rsidR="00D37829" w:rsidRPr="0084705F">
        <w:rPr>
          <w:rFonts w:ascii="Book Antiqua" w:hAnsi="Book Antiqua" w:cs="Times New Roman"/>
        </w:rPr>
        <w:t xml:space="preserve">rate of </w:t>
      </w:r>
      <w:r w:rsidR="00466B62" w:rsidRPr="0084705F">
        <w:rPr>
          <w:rFonts w:ascii="Book Antiqua" w:hAnsi="Book Antiqua" w:cs="Times New Roman"/>
        </w:rPr>
        <w:t xml:space="preserve">secondary </w:t>
      </w:r>
      <w:proofErr w:type="spellStart"/>
      <w:r w:rsidR="00D37829" w:rsidRPr="0084705F">
        <w:rPr>
          <w:rFonts w:ascii="Book Antiqua" w:hAnsi="Book Antiqua" w:cs="Times New Roman"/>
        </w:rPr>
        <w:t>chondral</w:t>
      </w:r>
      <w:proofErr w:type="spellEnd"/>
      <w:r w:rsidR="00D37829" w:rsidRPr="0084705F">
        <w:rPr>
          <w:rFonts w:ascii="Book Antiqua" w:hAnsi="Book Antiqua" w:cs="Times New Roman"/>
        </w:rPr>
        <w:t xml:space="preserve"> damage</w:t>
      </w:r>
      <w:r w:rsidR="00D37829" w:rsidRPr="0084705F">
        <w:rPr>
          <w:rFonts w:ascii="Book Antiqua" w:hAnsi="Book Antiqua" w:cs="Times New Roman"/>
        </w:rPr>
        <w:fldChar w:fldCharType="begin">
          <w:fldData xml:space="preserve">PEVuZE5vdGU+PENpdGU+PEF1dGhvcj5BbGxhaW48L0F1dGhvcj48WWVhcj4xOTk4PC9ZZWFyPjxS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PEVuZE5vdGU+PENpdGU+PEF1dGhvcj5BbGxhaW48L0F1dGhvcj48WWVhcj4xOTk4PC9ZZWFyPjxS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D37829" w:rsidRPr="0084705F">
        <w:rPr>
          <w:rFonts w:ascii="Book Antiqua" w:hAnsi="Book Antiqua" w:cs="Times New Roman"/>
        </w:rPr>
      </w:r>
      <w:r w:rsidR="00D37829" w:rsidRPr="0084705F">
        <w:rPr>
          <w:rFonts w:ascii="Book Antiqua" w:hAnsi="Book Antiqua" w:cs="Times New Roman"/>
        </w:rPr>
        <w:fldChar w:fldCharType="separate"/>
      </w:r>
      <w:r w:rsidR="00653C81" w:rsidRPr="0084705F">
        <w:rPr>
          <w:rFonts w:ascii="Book Antiqua" w:hAnsi="Book Antiqua" w:cs="Times New Roman"/>
          <w:noProof/>
          <w:vertAlign w:val="superscript"/>
        </w:rPr>
        <w:t>[45,</w:t>
      </w:r>
      <w:r w:rsidR="006A0845" w:rsidRPr="0084705F">
        <w:rPr>
          <w:rFonts w:ascii="Book Antiqua" w:hAnsi="Book Antiqua" w:cs="Times New Roman"/>
          <w:noProof/>
          <w:vertAlign w:val="superscript"/>
        </w:rPr>
        <w:t>48]</w:t>
      </w:r>
      <w:r w:rsidR="00D37829" w:rsidRPr="0084705F">
        <w:rPr>
          <w:rFonts w:ascii="Book Antiqua" w:hAnsi="Book Antiqua" w:cs="Times New Roman"/>
        </w:rPr>
        <w:fldChar w:fldCharType="end"/>
      </w:r>
      <w:r w:rsidR="00D37829" w:rsidRPr="0084705F">
        <w:rPr>
          <w:rFonts w:ascii="Book Antiqua" w:hAnsi="Book Antiqua" w:cs="Times New Roman"/>
        </w:rPr>
        <w:t xml:space="preserve">. </w:t>
      </w:r>
      <w:r w:rsidR="00466B62" w:rsidRPr="0084705F">
        <w:rPr>
          <w:rFonts w:ascii="Book Antiqua" w:hAnsi="Book Antiqua" w:cs="Times New Roman"/>
        </w:rPr>
        <w:t>While s</w:t>
      </w:r>
      <w:r w:rsidR="00D37829" w:rsidRPr="0084705F">
        <w:rPr>
          <w:rFonts w:ascii="Book Antiqua" w:hAnsi="Book Antiqua" w:cs="Times New Roman"/>
        </w:rPr>
        <w:t xml:space="preserve">ome authors </w:t>
      </w:r>
      <w:r w:rsidR="00466B62" w:rsidRPr="0084705F">
        <w:rPr>
          <w:rFonts w:ascii="Book Antiqua" w:hAnsi="Book Antiqua" w:cs="Times New Roman"/>
        </w:rPr>
        <w:t>theorize that intra-articular coracoid</w:t>
      </w:r>
      <w:r w:rsidR="00D37829" w:rsidRPr="0084705F">
        <w:rPr>
          <w:rFonts w:ascii="Book Antiqua" w:hAnsi="Book Antiqua" w:cs="Times New Roman"/>
        </w:rPr>
        <w:t xml:space="preserve"> graft </w:t>
      </w:r>
      <w:r w:rsidR="00466B62" w:rsidRPr="0084705F">
        <w:rPr>
          <w:rFonts w:ascii="Book Antiqua" w:hAnsi="Book Antiqua" w:cs="Times New Roman"/>
        </w:rPr>
        <w:t xml:space="preserve">placement </w:t>
      </w:r>
      <w:r w:rsidR="00D37829" w:rsidRPr="0084705F">
        <w:rPr>
          <w:rFonts w:ascii="Book Antiqua" w:hAnsi="Book Antiqua" w:cs="Times New Roman"/>
        </w:rPr>
        <w:t>(</w:t>
      </w:r>
      <w:r w:rsidR="00FA6BE4" w:rsidRPr="0084705F">
        <w:rPr>
          <w:rFonts w:ascii="Book Antiqua" w:hAnsi="Book Antiqua" w:cs="Times New Roman"/>
          <w:i/>
        </w:rPr>
        <w:t>i.e.</w:t>
      </w:r>
      <w:r w:rsidR="00653C81" w:rsidRPr="0084705F">
        <w:rPr>
          <w:rFonts w:ascii="Book Antiqua" w:eastAsia="宋体" w:hAnsi="Book Antiqua" w:cs="Times New Roman" w:hint="eastAsia"/>
          <w:lang w:eastAsia="zh-CN"/>
        </w:rPr>
        <w:t>,</w:t>
      </w:r>
      <w:r w:rsidR="00D37829" w:rsidRPr="0084705F">
        <w:rPr>
          <w:rFonts w:ascii="Book Antiqua" w:hAnsi="Book Antiqua" w:cs="Times New Roman"/>
        </w:rPr>
        <w:t xml:space="preserve"> capsule repaired to </w:t>
      </w:r>
      <w:r w:rsidR="006B5DDB" w:rsidRPr="0084705F">
        <w:rPr>
          <w:rFonts w:ascii="Book Antiqua" w:hAnsi="Book Antiqua" w:cs="Times New Roman"/>
        </w:rPr>
        <w:t xml:space="preserve">the </w:t>
      </w:r>
      <w:r w:rsidR="00D37829" w:rsidRPr="0084705F">
        <w:rPr>
          <w:rFonts w:ascii="Book Antiqua" w:hAnsi="Book Antiqua" w:cs="Times New Roman"/>
        </w:rPr>
        <w:t>lateral versus medial edge</w:t>
      </w:r>
      <w:r w:rsidR="006B5DDB" w:rsidRPr="0084705F">
        <w:rPr>
          <w:rFonts w:ascii="Book Antiqua" w:hAnsi="Book Antiqua" w:cs="Times New Roman"/>
        </w:rPr>
        <w:t xml:space="preserve"> of the graft used</w:t>
      </w:r>
      <w:r w:rsidR="00D37829" w:rsidRPr="0084705F">
        <w:rPr>
          <w:rFonts w:ascii="Book Antiqua" w:hAnsi="Book Antiqua" w:cs="Times New Roman"/>
        </w:rPr>
        <w:t xml:space="preserve">) may increase </w:t>
      </w:r>
      <w:r w:rsidR="006B5DDB" w:rsidRPr="0084705F">
        <w:rPr>
          <w:rFonts w:ascii="Book Antiqua" w:hAnsi="Book Antiqua" w:cs="Times New Roman"/>
        </w:rPr>
        <w:t xml:space="preserve">the </w:t>
      </w:r>
      <w:r w:rsidR="00D37829" w:rsidRPr="0084705F">
        <w:rPr>
          <w:rFonts w:ascii="Book Antiqua" w:hAnsi="Book Antiqua" w:cs="Times New Roman"/>
        </w:rPr>
        <w:t>c</w:t>
      </w:r>
      <w:r w:rsidR="00466B62" w:rsidRPr="0084705F">
        <w:rPr>
          <w:rFonts w:ascii="Book Antiqua" w:hAnsi="Book Antiqua" w:cs="Times New Roman"/>
        </w:rPr>
        <w:t>hances of humeral head abrasion</w:t>
      </w:r>
      <w:r w:rsidR="00653C81" w:rsidRPr="0084705F">
        <w:rPr>
          <w:rFonts w:ascii="Book Antiqua" w:hAnsi="Book Antiqua" w:cs="Times New Roman"/>
        </w:rPr>
        <w:fldChar w:fldCharType="begin">
          <w:fldData xml:space="preserve">PEVuZE5vdGU+PENpdGU+PEF1dGhvcj5Cb29uZTwvQXV0aG9yPjxZZWFyPjIwMTA8L1llYXI+PFJl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</w:fldData>
        </w:fldChar>
      </w:r>
      <w:r w:rsidR="00653C81" w:rsidRPr="0084705F">
        <w:rPr>
          <w:rFonts w:ascii="Book Antiqua" w:hAnsi="Book Antiqua" w:cs="Times New Roman"/>
        </w:rPr>
        <w:instrText xml:space="preserve"> ADDIN EN.CITE </w:instrText>
      </w:r>
      <w:r w:rsidR="00653C81" w:rsidRPr="0084705F">
        <w:rPr>
          <w:rFonts w:ascii="Book Antiqua" w:hAnsi="Book Antiqua" w:cs="Times New Roman"/>
        </w:rPr>
        <w:fldChar w:fldCharType="begin">
          <w:fldData xml:space="preserve">PEVuZE5vdGU+PENpdGU+PEF1dGhvcj5Cb29uZTwvQXV0aG9yPjxZZWFyPjIwMTA8L1llYXI+PFJl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</w:fldData>
        </w:fldChar>
      </w:r>
      <w:r w:rsidR="00653C81" w:rsidRPr="0084705F">
        <w:rPr>
          <w:rFonts w:ascii="Book Antiqua" w:hAnsi="Book Antiqua" w:cs="Times New Roman"/>
        </w:rPr>
        <w:instrText xml:space="preserve"> ADDIN EN.CITE.DATA </w:instrText>
      </w:r>
      <w:r w:rsidR="00653C81" w:rsidRPr="0084705F">
        <w:rPr>
          <w:rFonts w:ascii="Book Antiqua" w:hAnsi="Book Antiqua" w:cs="Times New Roman"/>
        </w:rPr>
      </w:r>
      <w:r w:rsidR="00653C81" w:rsidRPr="0084705F">
        <w:rPr>
          <w:rFonts w:ascii="Book Antiqua" w:hAnsi="Book Antiqua" w:cs="Times New Roman"/>
        </w:rPr>
        <w:fldChar w:fldCharType="end"/>
      </w:r>
      <w:r w:rsidR="00653C81" w:rsidRPr="0084705F">
        <w:rPr>
          <w:rFonts w:ascii="Book Antiqua" w:hAnsi="Book Antiqua" w:cs="Times New Roman"/>
        </w:rPr>
      </w:r>
      <w:r w:rsidR="00653C81" w:rsidRPr="0084705F">
        <w:rPr>
          <w:rFonts w:ascii="Book Antiqua" w:hAnsi="Book Antiqua" w:cs="Times New Roman"/>
        </w:rPr>
        <w:fldChar w:fldCharType="separate"/>
      </w:r>
      <w:r w:rsidR="00653C81" w:rsidRPr="0084705F">
        <w:rPr>
          <w:rFonts w:ascii="Book Antiqua" w:hAnsi="Book Antiqua" w:cs="Times New Roman"/>
          <w:noProof/>
          <w:vertAlign w:val="superscript"/>
        </w:rPr>
        <w:t>[48,49]</w:t>
      </w:r>
      <w:r w:rsidR="00653C81" w:rsidRPr="0084705F">
        <w:rPr>
          <w:rFonts w:ascii="Book Antiqua" w:hAnsi="Book Antiqua" w:cs="Times New Roman"/>
        </w:rPr>
        <w:fldChar w:fldCharType="end"/>
      </w:r>
      <w:r w:rsidR="00466B62" w:rsidRPr="0084705F">
        <w:rPr>
          <w:rFonts w:ascii="Book Antiqua" w:hAnsi="Book Antiqua" w:cs="Times New Roman"/>
        </w:rPr>
        <w:t>, there is no clear data correlating this technique with clinical or radiographic endpoints.</w:t>
      </w:r>
      <w:r w:rsidR="005607EC" w:rsidRPr="0084705F">
        <w:rPr>
          <w:rFonts w:ascii="Book Antiqua" w:hAnsi="Book Antiqua" w:cs="Times New Roman"/>
        </w:rPr>
        <w:t xml:space="preserve"> </w:t>
      </w:r>
    </w:p>
    <w:p w14:paraId="3FF160CF" w14:textId="77777777" w:rsidR="009909D9" w:rsidRPr="0084705F" w:rsidRDefault="009909D9" w:rsidP="005607EC">
      <w:pPr>
        <w:spacing w:line="360" w:lineRule="auto"/>
        <w:jc w:val="both"/>
        <w:rPr>
          <w:rFonts w:ascii="Book Antiqua" w:eastAsia="宋体" w:hAnsi="Book Antiqua" w:cs="Times New Roman"/>
          <w:lang w:eastAsia="zh-CN"/>
        </w:rPr>
      </w:pPr>
    </w:p>
    <w:p w14:paraId="05D5D04D" w14:textId="667AD675" w:rsidR="00801772" w:rsidRPr="0084705F" w:rsidRDefault="009909D9" w:rsidP="005607EC">
      <w:pPr>
        <w:spacing w:line="360" w:lineRule="auto"/>
        <w:jc w:val="both"/>
        <w:rPr>
          <w:rFonts w:ascii="Book Antiqua" w:eastAsia="宋体" w:hAnsi="Book Antiqua" w:cs="Times New Roman"/>
          <w:b/>
          <w:lang w:eastAsia="zh-CN"/>
        </w:rPr>
      </w:pPr>
      <w:r w:rsidRPr="0084705F">
        <w:rPr>
          <w:rFonts w:ascii="Book Antiqua" w:hAnsi="Book Antiqua" w:cs="Times New Roman"/>
          <w:b/>
        </w:rPr>
        <w:t>CONSERVATIVE TREATMENT</w:t>
      </w:r>
    </w:p>
    <w:p w14:paraId="29737D15" w14:textId="4C894ED1" w:rsidR="00F60ACA" w:rsidRPr="0084705F" w:rsidRDefault="009909D9" w:rsidP="005607EC">
      <w:pPr>
        <w:spacing w:line="360" w:lineRule="auto"/>
        <w:jc w:val="both"/>
        <w:rPr>
          <w:rFonts w:ascii="Book Antiqua" w:eastAsia="宋体" w:hAnsi="Book Antiqua" w:cs="Times New Roman"/>
          <w:b/>
          <w:i/>
          <w:lang w:eastAsia="zh-CN"/>
        </w:rPr>
      </w:pPr>
      <w:proofErr w:type="spellStart"/>
      <w:r w:rsidRPr="0084705F">
        <w:rPr>
          <w:rFonts w:ascii="Book Antiqua" w:hAnsi="Book Antiqua" w:cs="Times New Roman"/>
          <w:b/>
          <w:i/>
        </w:rPr>
        <w:t>Periarticular</w:t>
      </w:r>
      <w:proofErr w:type="spellEnd"/>
      <w:r w:rsidRPr="0084705F">
        <w:rPr>
          <w:rFonts w:ascii="Book Antiqua" w:hAnsi="Book Antiqua" w:cs="Times New Roman"/>
          <w:b/>
          <w:i/>
        </w:rPr>
        <w:t xml:space="preserve"> </w:t>
      </w:r>
      <w:r w:rsidR="00653C81" w:rsidRPr="0084705F">
        <w:rPr>
          <w:rFonts w:ascii="Book Antiqua" w:hAnsi="Book Antiqua" w:cs="Times New Roman"/>
          <w:b/>
          <w:i/>
        </w:rPr>
        <w:t>i</w:t>
      </w:r>
      <w:r w:rsidR="00F60ACA" w:rsidRPr="0084705F">
        <w:rPr>
          <w:rFonts w:ascii="Book Antiqua" w:hAnsi="Book Antiqua" w:cs="Times New Roman"/>
          <w:b/>
          <w:i/>
        </w:rPr>
        <w:t xml:space="preserve">njections </w:t>
      </w:r>
    </w:p>
    <w:p w14:paraId="6088233B" w14:textId="4AA178FF" w:rsidR="008C6210" w:rsidRPr="0084705F" w:rsidRDefault="008C6210" w:rsidP="005607EC">
      <w:pPr>
        <w:spacing w:line="360" w:lineRule="auto"/>
        <w:jc w:val="both"/>
        <w:rPr>
          <w:rFonts w:ascii="Book Antiqua" w:eastAsia="宋体" w:hAnsi="Book Antiqua" w:cs="Times New Roman"/>
          <w:lang w:eastAsia="zh-CN"/>
        </w:rPr>
      </w:pPr>
      <w:r w:rsidRPr="0084705F">
        <w:rPr>
          <w:rFonts w:ascii="Book Antiqua" w:hAnsi="Book Antiqua" w:cs="Times New Roman"/>
        </w:rPr>
        <w:t xml:space="preserve">Injections for management of shoulder arthropathy </w:t>
      </w:r>
      <w:r w:rsidR="00DB5CB1" w:rsidRPr="0084705F">
        <w:rPr>
          <w:rFonts w:ascii="Book Antiqua" w:hAnsi="Book Antiqua" w:cs="Times New Roman"/>
        </w:rPr>
        <w:t>are</w:t>
      </w:r>
      <w:r w:rsidRPr="0084705F">
        <w:rPr>
          <w:rFonts w:ascii="Book Antiqua" w:hAnsi="Book Antiqua" w:cs="Times New Roman"/>
        </w:rPr>
        <w:t xml:space="preserve"> considered a treatment alternative as </w:t>
      </w:r>
      <w:r w:rsidR="006B5DDB" w:rsidRPr="0084705F">
        <w:rPr>
          <w:rFonts w:ascii="Book Antiqua" w:hAnsi="Book Antiqua" w:cs="Times New Roman"/>
        </w:rPr>
        <w:t>they</w:t>
      </w:r>
      <w:r w:rsidR="007504AC" w:rsidRPr="0084705F">
        <w:rPr>
          <w:rFonts w:ascii="Book Antiqua" w:hAnsi="Book Antiqua" w:cs="Times New Roman"/>
        </w:rPr>
        <w:t xml:space="preserve"> r</w:t>
      </w:r>
      <w:r w:rsidRPr="0084705F">
        <w:rPr>
          <w:rFonts w:ascii="Book Antiqua" w:hAnsi="Book Antiqua" w:cs="Times New Roman"/>
        </w:rPr>
        <w:t xml:space="preserve">epresent a less invasive treatment method </w:t>
      </w:r>
      <w:r w:rsidR="007504AC" w:rsidRPr="0084705F">
        <w:rPr>
          <w:rFonts w:ascii="Book Antiqua" w:hAnsi="Book Antiqua" w:cs="Times New Roman"/>
        </w:rPr>
        <w:t xml:space="preserve">to </w:t>
      </w:r>
      <w:r w:rsidRPr="0084705F">
        <w:rPr>
          <w:rFonts w:ascii="Book Antiqua" w:hAnsi="Book Antiqua" w:cs="Times New Roman"/>
        </w:rPr>
        <w:t>surgery.</w:t>
      </w:r>
      <w:r w:rsidR="005607EC" w:rsidRPr="0084705F">
        <w:rPr>
          <w:rFonts w:ascii="Book Antiqua" w:hAnsi="Book Antiqua" w:cs="Times New Roman"/>
        </w:rPr>
        <w:t xml:space="preserve"> </w:t>
      </w:r>
      <w:r w:rsidRPr="0084705F">
        <w:rPr>
          <w:rFonts w:ascii="Book Antiqua" w:hAnsi="Book Antiqua" w:cs="Times New Roman"/>
        </w:rPr>
        <w:t xml:space="preserve">Although there are several types of injections, the </w:t>
      </w:r>
      <w:r w:rsidR="00FA6BE4" w:rsidRPr="0084705F">
        <w:rPr>
          <w:rFonts w:ascii="Book Antiqua" w:hAnsi="Book Antiqua" w:cs="Times New Roman"/>
        </w:rPr>
        <w:t>efficacy of these injections is</w:t>
      </w:r>
      <w:r w:rsidR="007504AC" w:rsidRPr="0084705F">
        <w:rPr>
          <w:rFonts w:ascii="Book Antiqua" w:hAnsi="Book Antiqua" w:cs="Times New Roman"/>
        </w:rPr>
        <w:t xml:space="preserve"> not well articulated in the existent literature</w:t>
      </w:r>
      <w:r w:rsidRPr="0084705F">
        <w:rPr>
          <w:rFonts w:ascii="Book Antiqua" w:hAnsi="Book Antiqua" w:cs="Times New Roman"/>
        </w:rPr>
        <w:t xml:space="preserve">. </w:t>
      </w:r>
    </w:p>
    <w:p w14:paraId="61BC7EE6" w14:textId="2FABBD02" w:rsidR="008C6210" w:rsidRPr="0084705F" w:rsidRDefault="008C6210" w:rsidP="00653C81">
      <w:pPr>
        <w:spacing w:line="360" w:lineRule="auto"/>
        <w:ind w:firstLineChars="100" w:firstLine="240"/>
        <w:jc w:val="both"/>
        <w:rPr>
          <w:rFonts w:ascii="Book Antiqua" w:hAnsi="Book Antiqua" w:cs="Times New Roman"/>
        </w:rPr>
      </w:pPr>
      <w:r w:rsidRPr="0084705F">
        <w:rPr>
          <w:rFonts w:ascii="Book Antiqua" w:hAnsi="Book Antiqua" w:cs="Times New Roman"/>
        </w:rPr>
        <w:t xml:space="preserve">Diagnostic injections </w:t>
      </w:r>
      <w:r w:rsidR="00DB5CB1" w:rsidRPr="0084705F">
        <w:rPr>
          <w:rFonts w:ascii="Book Antiqua" w:hAnsi="Book Antiqua" w:cs="Times New Roman"/>
        </w:rPr>
        <w:t>may also have utility when clinical examination alone does not yield a clear diagnosis or primary source of pathology.</w:t>
      </w:r>
      <w:r w:rsidR="005607EC" w:rsidRPr="0084705F">
        <w:rPr>
          <w:rFonts w:ascii="Book Antiqua" w:hAnsi="Book Antiqua" w:cs="Times New Roman"/>
        </w:rPr>
        <w:t xml:space="preserve"> </w:t>
      </w:r>
      <w:r w:rsidR="00DB5CB1" w:rsidRPr="0084705F">
        <w:rPr>
          <w:rFonts w:ascii="Book Antiqua" w:hAnsi="Book Antiqua" w:cs="Times New Roman"/>
        </w:rPr>
        <w:t xml:space="preserve">While also offering potential therapeutic value, diagnostic injections </w:t>
      </w:r>
      <w:r w:rsidRPr="0084705F">
        <w:rPr>
          <w:rFonts w:ascii="Book Antiqua" w:hAnsi="Book Antiqua" w:cs="Times New Roman"/>
        </w:rPr>
        <w:t>can be performed with short acting local anesthetic</w:t>
      </w:r>
      <w:r w:rsidR="00DB5CB1" w:rsidRPr="0084705F">
        <w:rPr>
          <w:rFonts w:ascii="Book Antiqua" w:hAnsi="Book Antiqua" w:cs="Times New Roman"/>
        </w:rPr>
        <w:t>s, particularly</w:t>
      </w:r>
      <w:r w:rsidRPr="0084705F">
        <w:rPr>
          <w:rFonts w:ascii="Book Antiqua" w:hAnsi="Book Antiqua" w:cs="Times New Roman"/>
        </w:rPr>
        <w:t xml:space="preserve"> </w:t>
      </w:r>
      <w:proofErr w:type="spellStart"/>
      <w:r w:rsidRPr="0084705F">
        <w:rPr>
          <w:rFonts w:ascii="Book Antiqua" w:hAnsi="Book Antiqua" w:cs="Times New Roman"/>
        </w:rPr>
        <w:t>xylocaine</w:t>
      </w:r>
      <w:proofErr w:type="spellEnd"/>
      <w:r w:rsidRPr="0084705F">
        <w:rPr>
          <w:rFonts w:ascii="Book Antiqua" w:hAnsi="Book Antiqua" w:cs="Times New Roman"/>
        </w:rPr>
        <w:t xml:space="preserve"> or </w:t>
      </w:r>
      <w:proofErr w:type="spellStart"/>
      <w:r w:rsidRPr="0084705F">
        <w:rPr>
          <w:rFonts w:ascii="Book Antiqua" w:hAnsi="Book Antiqua" w:cs="Times New Roman"/>
        </w:rPr>
        <w:t>lidocaine</w:t>
      </w:r>
      <w:proofErr w:type="spellEnd"/>
      <w:r w:rsidR="00DB5CB1" w:rsidRPr="0084705F">
        <w:rPr>
          <w:rFonts w:ascii="Book Antiqua" w:hAnsi="Book Antiqua" w:cs="Times New Roman"/>
        </w:rPr>
        <w:t xml:space="preserve">, </w:t>
      </w:r>
      <w:r w:rsidRPr="0084705F">
        <w:rPr>
          <w:rFonts w:ascii="Book Antiqua" w:hAnsi="Book Antiqua" w:cs="Times New Roman"/>
        </w:rPr>
        <w:t xml:space="preserve">into the </w:t>
      </w:r>
      <w:r w:rsidR="00DB5CB1" w:rsidRPr="0084705F">
        <w:rPr>
          <w:rFonts w:ascii="Book Antiqua" w:hAnsi="Book Antiqua" w:cs="Times New Roman"/>
        </w:rPr>
        <w:t xml:space="preserve">specific </w:t>
      </w:r>
      <w:r w:rsidRPr="0084705F">
        <w:rPr>
          <w:rFonts w:ascii="Book Antiqua" w:hAnsi="Book Antiqua" w:cs="Times New Roman"/>
        </w:rPr>
        <w:t>areas of interest</w:t>
      </w:r>
      <w:r w:rsidR="00DB5CB1" w:rsidRPr="0084705F">
        <w:rPr>
          <w:rFonts w:ascii="Book Antiqua" w:hAnsi="Book Antiqua" w:cs="Times New Roman"/>
        </w:rPr>
        <w:t xml:space="preserve">, such as the biceps sheath and </w:t>
      </w:r>
      <w:proofErr w:type="spellStart"/>
      <w:r w:rsidR="00DB5CB1" w:rsidRPr="0084705F">
        <w:rPr>
          <w:rFonts w:ascii="Book Antiqua" w:hAnsi="Book Antiqua" w:cs="Times New Roman"/>
        </w:rPr>
        <w:t>acromioclavicular</w:t>
      </w:r>
      <w:proofErr w:type="spellEnd"/>
      <w:r w:rsidR="00DB5CB1" w:rsidRPr="0084705F">
        <w:rPr>
          <w:rFonts w:ascii="Book Antiqua" w:hAnsi="Book Antiqua" w:cs="Times New Roman"/>
        </w:rPr>
        <w:t xml:space="preserve"> joint.</w:t>
      </w:r>
      <w:r w:rsidR="004573B5" w:rsidRPr="0084705F">
        <w:rPr>
          <w:rFonts w:ascii="Book Antiqua" w:hAnsi="Book Antiqua" w:cs="Times New Roman"/>
        </w:rPr>
        <w:t xml:space="preserve"> Particularly given the</w:t>
      </w:r>
      <w:r w:rsidR="00EB3255" w:rsidRPr="0084705F">
        <w:rPr>
          <w:rFonts w:ascii="Book Antiqua" w:hAnsi="Book Antiqua" w:cs="Times New Roman"/>
        </w:rPr>
        <w:t xml:space="preserve"> association between infusion pain pumps and irreversible </w:t>
      </w:r>
      <w:proofErr w:type="spellStart"/>
      <w:r w:rsidR="00EB3255" w:rsidRPr="0084705F">
        <w:rPr>
          <w:rFonts w:ascii="Book Antiqua" w:hAnsi="Book Antiqua" w:cs="Times New Roman"/>
        </w:rPr>
        <w:lastRenderedPageBreak/>
        <w:t>chondrolysis</w:t>
      </w:r>
      <w:proofErr w:type="spellEnd"/>
      <w:r w:rsidR="00CA7AE6" w:rsidRPr="0084705F">
        <w:rPr>
          <w:rFonts w:ascii="Book Antiqua" w:hAnsi="Book Antiqua" w:cs="Times New Roman"/>
        </w:rPr>
        <w:fldChar w:fldCharType="begin">
          <w:fldData xml:space="preserve">PEVuZE5vdGU+PENpdGU+PEF1dGhvcj5NYXRzZW48L0F1dGhvcj48WWVhcj4yMDEzPC9ZZWFyPjxS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PEVuZE5vdGU+PENpdGU+PEF1dGhvcj5NYXRzZW48L0F1dGhvcj48WWVhcj4yMDEzPC9ZZWFyPjxS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CA7AE6" w:rsidRPr="0084705F">
        <w:rPr>
          <w:rFonts w:ascii="Book Antiqua" w:hAnsi="Book Antiqua" w:cs="Times New Roman"/>
        </w:rPr>
      </w:r>
      <w:r w:rsidR="00CA7AE6" w:rsidRPr="0084705F">
        <w:rPr>
          <w:rFonts w:ascii="Book Antiqua" w:hAnsi="Book Antiqua" w:cs="Times New Roman"/>
        </w:rPr>
        <w:fldChar w:fldCharType="separate"/>
      </w:r>
      <w:r w:rsidR="006A0845" w:rsidRPr="0084705F">
        <w:rPr>
          <w:rFonts w:ascii="Book Antiqua" w:hAnsi="Book Antiqua" w:cs="Times New Roman"/>
          <w:noProof/>
          <w:vertAlign w:val="superscript"/>
        </w:rPr>
        <w:t>[50]</w:t>
      </w:r>
      <w:r w:rsidR="00CA7AE6" w:rsidRPr="0084705F">
        <w:rPr>
          <w:rFonts w:ascii="Book Antiqua" w:hAnsi="Book Antiqua" w:cs="Times New Roman"/>
        </w:rPr>
        <w:fldChar w:fldCharType="end"/>
      </w:r>
      <w:r w:rsidR="00DB5CB1" w:rsidRPr="0084705F">
        <w:rPr>
          <w:rFonts w:ascii="Book Antiqua" w:hAnsi="Book Antiqua" w:cs="Times New Roman"/>
        </w:rPr>
        <w:t>, l</w:t>
      </w:r>
      <w:r w:rsidRPr="0084705F">
        <w:rPr>
          <w:rFonts w:ascii="Book Antiqua" w:hAnsi="Book Antiqua" w:cs="Times New Roman"/>
        </w:rPr>
        <w:t xml:space="preserve">onger acting medications </w:t>
      </w:r>
      <w:r w:rsidR="004573B5" w:rsidRPr="0084705F">
        <w:rPr>
          <w:rFonts w:ascii="Book Antiqua" w:hAnsi="Book Antiqua" w:cs="Times New Roman"/>
        </w:rPr>
        <w:t>(</w:t>
      </w:r>
      <w:r w:rsidR="004573B5" w:rsidRPr="0084705F">
        <w:rPr>
          <w:rFonts w:ascii="Book Antiqua" w:hAnsi="Book Antiqua" w:cs="Times New Roman"/>
          <w:i/>
        </w:rPr>
        <w:t>e.g</w:t>
      </w:r>
      <w:r w:rsidR="004573B5" w:rsidRPr="0084705F">
        <w:rPr>
          <w:rFonts w:ascii="Book Antiqua" w:hAnsi="Book Antiqua" w:cs="Times New Roman"/>
        </w:rPr>
        <w:t>.</w:t>
      </w:r>
      <w:r w:rsidR="00653C81" w:rsidRPr="0084705F">
        <w:rPr>
          <w:rFonts w:ascii="Book Antiqua" w:eastAsia="宋体" w:hAnsi="Book Antiqua" w:cs="Times New Roman" w:hint="eastAsia"/>
          <w:lang w:eastAsia="zh-CN"/>
        </w:rPr>
        <w:t>,</w:t>
      </w:r>
      <w:r w:rsidR="004573B5" w:rsidRPr="0084705F">
        <w:rPr>
          <w:rFonts w:ascii="Book Antiqua" w:hAnsi="Book Antiqua" w:cs="Times New Roman"/>
        </w:rPr>
        <w:t xml:space="preserve"> </w:t>
      </w:r>
      <w:r w:rsidR="00AA43F5" w:rsidRPr="0084705F">
        <w:rPr>
          <w:rFonts w:ascii="Book Antiqua" w:hAnsi="Book Antiqua" w:cs="Times New Roman"/>
        </w:rPr>
        <w:t>bupivacaine</w:t>
      </w:r>
      <w:r w:rsidR="004573B5" w:rsidRPr="0084705F">
        <w:rPr>
          <w:rFonts w:ascii="Book Antiqua" w:hAnsi="Book Antiqua" w:cs="Times New Roman"/>
        </w:rPr>
        <w:t>)</w:t>
      </w:r>
      <w:r w:rsidR="00EB3255" w:rsidRPr="0084705F">
        <w:rPr>
          <w:rFonts w:ascii="Book Antiqua" w:hAnsi="Book Antiqua" w:cs="Times New Roman"/>
        </w:rPr>
        <w:t xml:space="preserve"> should be avoided over shorter acting agents due to greater potential for </w:t>
      </w:r>
      <w:proofErr w:type="spellStart"/>
      <w:r w:rsidR="00EB3255" w:rsidRPr="0084705F">
        <w:rPr>
          <w:rFonts w:ascii="Book Antiqua" w:hAnsi="Book Antiqua" w:cs="Times New Roman"/>
        </w:rPr>
        <w:t>chondrotoxicity</w:t>
      </w:r>
      <w:proofErr w:type="spellEnd"/>
      <w:r w:rsidR="00CA7AE6" w:rsidRPr="0084705F">
        <w:rPr>
          <w:rFonts w:ascii="Book Antiqua" w:hAnsi="Book Antiqua" w:cs="Times New Roman"/>
        </w:rPr>
        <w:fldChar w:fldCharType="begin">
          <w:fldData xml:space="preserve">PEVuZE5vdGU+PENpdGU+PEF1dGhvcj5CcmV1PC9BdXRob3I+PFllYXI+MjAxMzwvWWVhcj48UmVj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PEVuZE5vdGU+PENpdGU+PEF1dGhvcj5CcmV1PC9BdXRob3I+PFllYXI+MjAxMzwvWWVhcj48UmVj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CA7AE6" w:rsidRPr="0084705F">
        <w:rPr>
          <w:rFonts w:ascii="Book Antiqua" w:hAnsi="Book Antiqua" w:cs="Times New Roman"/>
        </w:rPr>
      </w:r>
      <w:r w:rsidR="00CA7AE6" w:rsidRPr="0084705F">
        <w:rPr>
          <w:rFonts w:ascii="Book Antiqua" w:hAnsi="Book Antiqua" w:cs="Times New Roman"/>
        </w:rPr>
        <w:fldChar w:fldCharType="separate"/>
      </w:r>
      <w:r w:rsidR="006A0845" w:rsidRPr="0084705F">
        <w:rPr>
          <w:rFonts w:ascii="Book Antiqua" w:hAnsi="Book Antiqua" w:cs="Times New Roman"/>
          <w:noProof/>
          <w:vertAlign w:val="superscript"/>
        </w:rPr>
        <w:t>[51-56]</w:t>
      </w:r>
      <w:r w:rsidR="00CA7AE6" w:rsidRPr="0084705F">
        <w:rPr>
          <w:rFonts w:ascii="Book Antiqua" w:hAnsi="Book Antiqua" w:cs="Times New Roman"/>
        </w:rPr>
        <w:fldChar w:fldCharType="end"/>
      </w:r>
      <w:r w:rsidR="006B5DDB" w:rsidRPr="0084705F">
        <w:rPr>
          <w:rFonts w:ascii="Book Antiqua" w:hAnsi="Book Antiqua" w:cs="Times New Roman"/>
        </w:rPr>
        <w:t>.</w:t>
      </w:r>
    </w:p>
    <w:p w14:paraId="6D0904D0" w14:textId="1C0FA29A" w:rsidR="008C6210" w:rsidRPr="0084705F" w:rsidRDefault="008C6210" w:rsidP="00653C81">
      <w:pPr>
        <w:spacing w:line="360" w:lineRule="auto"/>
        <w:ind w:firstLineChars="100" w:firstLine="240"/>
        <w:jc w:val="both"/>
        <w:rPr>
          <w:rFonts w:ascii="Book Antiqua" w:hAnsi="Book Antiqua" w:cs="Times New Roman"/>
        </w:rPr>
      </w:pPr>
      <w:r w:rsidRPr="0084705F">
        <w:rPr>
          <w:rFonts w:ascii="Book Antiqua" w:hAnsi="Book Antiqua" w:cs="Times New Roman"/>
        </w:rPr>
        <w:t xml:space="preserve">Cortisone injections are </w:t>
      </w:r>
      <w:r w:rsidR="00EB3255" w:rsidRPr="0084705F">
        <w:rPr>
          <w:rFonts w:ascii="Book Antiqua" w:hAnsi="Book Antiqua" w:cs="Times New Roman"/>
        </w:rPr>
        <w:t xml:space="preserve">also </w:t>
      </w:r>
      <w:r w:rsidRPr="0084705F">
        <w:rPr>
          <w:rFonts w:ascii="Book Antiqua" w:hAnsi="Book Antiqua" w:cs="Times New Roman"/>
        </w:rPr>
        <w:t>frequently used for</w:t>
      </w:r>
      <w:r w:rsidR="00EB3255" w:rsidRPr="0084705F">
        <w:rPr>
          <w:rFonts w:ascii="Book Antiqua" w:hAnsi="Book Antiqua" w:cs="Times New Roman"/>
        </w:rPr>
        <w:t xml:space="preserve"> the </w:t>
      </w:r>
      <w:proofErr w:type="spellStart"/>
      <w:r w:rsidR="00EB3255" w:rsidRPr="0084705F">
        <w:rPr>
          <w:rFonts w:ascii="Book Antiqua" w:hAnsi="Book Antiqua" w:cs="Times New Roman"/>
        </w:rPr>
        <w:t>nonoperative</w:t>
      </w:r>
      <w:proofErr w:type="spellEnd"/>
      <w:r w:rsidR="007B6E8C" w:rsidRPr="0084705F">
        <w:rPr>
          <w:rFonts w:ascii="Book Antiqua" w:hAnsi="Book Antiqua" w:cs="Times New Roman"/>
        </w:rPr>
        <w:t xml:space="preserve"> treatment of</w:t>
      </w:r>
      <w:r w:rsidRPr="0084705F">
        <w:rPr>
          <w:rFonts w:ascii="Book Antiqua" w:hAnsi="Book Antiqua" w:cs="Times New Roman"/>
        </w:rPr>
        <w:t xml:space="preserve"> </w:t>
      </w:r>
      <w:proofErr w:type="spellStart"/>
      <w:r w:rsidR="00C51D5F" w:rsidRPr="0084705F">
        <w:rPr>
          <w:rFonts w:ascii="Book Antiqua" w:hAnsi="Book Antiqua" w:cs="Times New Roman"/>
        </w:rPr>
        <w:t>glenohumeral</w:t>
      </w:r>
      <w:proofErr w:type="spellEnd"/>
      <w:r w:rsidR="00C51D5F" w:rsidRPr="0084705F">
        <w:rPr>
          <w:rFonts w:ascii="Book Antiqua" w:hAnsi="Book Antiqua" w:cs="Times New Roman"/>
        </w:rPr>
        <w:t xml:space="preserve"> arthritis; </w:t>
      </w:r>
      <w:r w:rsidRPr="0084705F">
        <w:rPr>
          <w:rFonts w:ascii="Book Antiqua" w:hAnsi="Book Antiqua" w:cs="Times New Roman"/>
        </w:rPr>
        <w:t>however, their efficacy has not been well studied</w:t>
      </w:r>
      <w:r w:rsidR="00C51D5F" w:rsidRPr="0084705F">
        <w:rPr>
          <w:rFonts w:ascii="Book Antiqua" w:hAnsi="Book Antiqua" w:cs="Times New Roman"/>
        </w:rPr>
        <w:t xml:space="preserve"> and</w:t>
      </w:r>
      <w:r w:rsidRPr="0084705F">
        <w:rPr>
          <w:rFonts w:ascii="Book Antiqua" w:hAnsi="Book Antiqua" w:cs="Times New Roman"/>
        </w:rPr>
        <w:t xml:space="preserve"> the majority of scientific evidence is</w:t>
      </w:r>
      <w:r w:rsidR="007B6E8C" w:rsidRPr="0084705F">
        <w:rPr>
          <w:rFonts w:ascii="Book Antiqua" w:hAnsi="Book Antiqua" w:cs="Times New Roman"/>
        </w:rPr>
        <w:t xml:space="preserve"> based on limited case series</w:t>
      </w:r>
      <w:r w:rsidR="00CA7AE6" w:rsidRPr="0084705F">
        <w:rPr>
          <w:rFonts w:ascii="Book Antiqua" w:hAnsi="Book Antiqua" w:cs="Times New Roman"/>
        </w:rPr>
        <w:fldChar w:fldCharType="begin">
          <w:fldData xml:space="preserve">PEVuZE5vdGU+PENpdGU+PEF1dGhvcj5BbHZhcmV6PC9BdXRob3I+PFllYXI+MjAwNTwvWWVhcj48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PEVuZE5vdGU+PENpdGU+PEF1dGhvcj5BbHZhcmV6PC9BdXRob3I+PFllYXI+MjAwNTwvWWVhcj48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CA7AE6" w:rsidRPr="0084705F">
        <w:rPr>
          <w:rFonts w:ascii="Book Antiqua" w:hAnsi="Book Antiqua" w:cs="Times New Roman"/>
        </w:rPr>
      </w:r>
      <w:r w:rsidR="00CA7AE6" w:rsidRPr="0084705F">
        <w:rPr>
          <w:rFonts w:ascii="Book Antiqua" w:hAnsi="Book Antiqua" w:cs="Times New Roman"/>
        </w:rPr>
        <w:fldChar w:fldCharType="separate"/>
      </w:r>
      <w:r w:rsidR="006A0845" w:rsidRPr="0084705F">
        <w:rPr>
          <w:rFonts w:ascii="Book Antiqua" w:hAnsi="Book Antiqua" w:cs="Times New Roman"/>
          <w:noProof/>
          <w:vertAlign w:val="superscript"/>
        </w:rPr>
        <w:t>[57-59]</w:t>
      </w:r>
      <w:r w:rsidR="00CA7AE6" w:rsidRPr="0084705F">
        <w:rPr>
          <w:rFonts w:ascii="Book Antiqua" w:hAnsi="Book Antiqua" w:cs="Times New Roman"/>
        </w:rPr>
        <w:fldChar w:fldCharType="end"/>
      </w:r>
      <w:r w:rsidR="00C51D5F" w:rsidRPr="0084705F">
        <w:rPr>
          <w:rFonts w:ascii="Book Antiqua" w:hAnsi="Book Antiqua" w:cs="Times New Roman"/>
        </w:rPr>
        <w:t>.</w:t>
      </w:r>
      <w:r w:rsidR="005607EC" w:rsidRPr="0084705F">
        <w:rPr>
          <w:rFonts w:ascii="Book Antiqua" w:hAnsi="Book Antiqua" w:cs="Times New Roman"/>
        </w:rPr>
        <w:t xml:space="preserve"> </w:t>
      </w:r>
      <w:r w:rsidR="00FA6BE4" w:rsidRPr="0084705F">
        <w:rPr>
          <w:rFonts w:ascii="Book Antiqua" w:hAnsi="Book Antiqua" w:cs="Times New Roman"/>
        </w:rPr>
        <w:t>Corticosteroids interrupt the inflammatory cascade and typically result</w:t>
      </w:r>
      <w:r w:rsidRPr="0084705F">
        <w:rPr>
          <w:rFonts w:ascii="Book Antiqua" w:hAnsi="Book Antiqua" w:cs="Times New Roman"/>
        </w:rPr>
        <w:t xml:space="preserve"> in a</w:t>
      </w:r>
      <w:r w:rsidR="007B6E8C" w:rsidRPr="0084705F">
        <w:rPr>
          <w:rFonts w:ascii="Book Antiqua" w:hAnsi="Book Antiqua" w:cs="Times New Roman"/>
        </w:rPr>
        <w:t xml:space="preserve"> transient</w:t>
      </w:r>
      <w:r w:rsidRPr="0084705F">
        <w:rPr>
          <w:rFonts w:ascii="Book Antiqua" w:hAnsi="Book Antiqua" w:cs="Times New Roman"/>
        </w:rPr>
        <w:t xml:space="preserve"> decrease </w:t>
      </w:r>
      <w:r w:rsidR="007B6E8C" w:rsidRPr="0084705F">
        <w:rPr>
          <w:rFonts w:ascii="Book Antiqua" w:hAnsi="Book Antiqua" w:cs="Times New Roman"/>
        </w:rPr>
        <w:t>in secondary</w:t>
      </w:r>
      <w:r w:rsidRPr="0084705F">
        <w:rPr>
          <w:rFonts w:ascii="Book Antiqua" w:hAnsi="Book Antiqua" w:cs="Times New Roman"/>
        </w:rPr>
        <w:t xml:space="preserve"> pain.</w:t>
      </w:r>
      <w:r w:rsidR="005607EC" w:rsidRPr="0084705F">
        <w:rPr>
          <w:rFonts w:ascii="Book Antiqua" w:hAnsi="Book Antiqua" w:cs="Times New Roman"/>
        </w:rPr>
        <w:t xml:space="preserve"> </w:t>
      </w:r>
      <w:r w:rsidR="00C51D5F" w:rsidRPr="0084705F">
        <w:rPr>
          <w:rFonts w:ascii="Book Antiqua" w:hAnsi="Book Antiqua" w:cs="Times New Roman"/>
        </w:rPr>
        <w:t>Unfortunately</w:t>
      </w:r>
      <w:r w:rsidR="007B6E8C" w:rsidRPr="0084705F">
        <w:rPr>
          <w:rFonts w:ascii="Book Antiqua" w:hAnsi="Book Antiqua" w:cs="Times New Roman"/>
        </w:rPr>
        <w:t>, t</w:t>
      </w:r>
      <w:r w:rsidRPr="0084705F">
        <w:rPr>
          <w:rFonts w:ascii="Book Antiqua" w:hAnsi="Book Antiqua" w:cs="Times New Roman"/>
        </w:rPr>
        <w:t>he efficacy</w:t>
      </w:r>
      <w:r w:rsidR="007B6E8C" w:rsidRPr="0084705F">
        <w:rPr>
          <w:rFonts w:ascii="Book Antiqua" w:hAnsi="Book Antiqua" w:cs="Times New Roman"/>
        </w:rPr>
        <w:t xml:space="preserve"> and duration of symptomatic relief</w:t>
      </w:r>
      <w:r w:rsidRPr="0084705F">
        <w:rPr>
          <w:rFonts w:ascii="Book Antiqua" w:hAnsi="Book Antiqua" w:cs="Times New Roman"/>
        </w:rPr>
        <w:t xml:space="preserve"> is not known</w:t>
      </w:r>
      <w:r w:rsidR="007B6E8C" w:rsidRPr="0084705F">
        <w:rPr>
          <w:rFonts w:ascii="Book Antiqua" w:hAnsi="Book Antiqua" w:cs="Times New Roman"/>
        </w:rPr>
        <w:t xml:space="preserve"> and often patient-dependent, typically ranging from</w:t>
      </w:r>
      <w:r w:rsidRPr="0084705F">
        <w:rPr>
          <w:rFonts w:ascii="Book Antiqua" w:hAnsi="Book Antiqua" w:cs="Times New Roman"/>
        </w:rPr>
        <w:t xml:space="preserve"> weeks and months.</w:t>
      </w:r>
      <w:r w:rsidR="005607EC" w:rsidRPr="0084705F">
        <w:rPr>
          <w:rFonts w:ascii="Book Antiqua" w:hAnsi="Book Antiqua" w:cs="Times New Roman"/>
        </w:rPr>
        <w:t xml:space="preserve"> </w:t>
      </w:r>
      <w:r w:rsidRPr="0084705F">
        <w:rPr>
          <w:rFonts w:ascii="Book Antiqua" w:hAnsi="Book Antiqua" w:cs="Times New Roman"/>
        </w:rPr>
        <w:t>Therefore, a limitation of cortisone injections is lack of consistent durability.</w:t>
      </w:r>
      <w:r w:rsidR="005607EC" w:rsidRPr="0084705F">
        <w:rPr>
          <w:rFonts w:ascii="Book Antiqua" w:hAnsi="Book Antiqua" w:cs="Times New Roman"/>
        </w:rPr>
        <w:t xml:space="preserve"> </w:t>
      </w:r>
      <w:r w:rsidR="00C51D5F" w:rsidRPr="0084705F">
        <w:rPr>
          <w:rFonts w:ascii="Book Antiqua" w:hAnsi="Book Antiqua" w:cs="Times New Roman"/>
        </w:rPr>
        <w:t xml:space="preserve">Additional </w:t>
      </w:r>
      <w:r w:rsidRPr="0084705F">
        <w:rPr>
          <w:rFonts w:ascii="Book Antiqua" w:hAnsi="Book Antiqua" w:cs="Times New Roman"/>
        </w:rPr>
        <w:t>concern</w:t>
      </w:r>
      <w:r w:rsidR="00C51D5F" w:rsidRPr="0084705F">
        <w:rPr>
          <w:rFonts w:ascii="Book Antiqua" w:hAnsi="Book Antiqua" w:cs="Times New Roman"/>
        </w:rPr>
        <w:t>s exist</w:t>
      </w:r>
      <w:r w:rsidRPr="0084705F">
        <w:rPr>
          <w:rFonts w:ascii="Book Antiqua" w:hAnsi="Book Antiqua" w:cs="Times New Roman"/>
        </w:rPr>
        <w:t xml:space="preserve"> regarding </w:t>
      </w:r>
      <w:r w:rsidR="00C51D5F" w:rsidRPr="0084705F">
        <w:rPr>
          <w:rFonts w:ascii="Book Antiqua" w:hAnsi="Book Antiqua" w:cs="Times New Roman"/>
        </w:rPr>
        <w:t xml:space="preserve">the </w:t>
      </w:r>
      <w:r w:rsidRPr="0084705F">
        <w:rPr>
          <w:rFonts w:ascii="Book Antiqua" w:hAnsi="Book Antiqua" w:cs="Times New Roman"/>
        </w:rPr>
        <w:t xml:space="preserve">potential systemic side effects and </w:t>
      </w:r>
      <w:r w:rsidR="00C51D5F" w:rsidRPr="0084705F">
        <w:rPr>
          <w:rFonts w:ascii="Book Antiqua" w:hAnsi="Book Antiqua" w:cs="Times New Roman"/>
        </w:rPr>
        <w:t xml:space="preserve">increased </w:t>
      </w:r>
      <w:r w:rsidRPr="0084705F">
        <w:rPr>
          <w:rFonts w:ascii="Book Antiqua" w:hAnsi="Book Antiqua" w:cs="Times New Roman"/>
        </w:rPr>
        <w:t xml:space="preserve">risk of infection when performed within 3 months of an </w:t>
      </w:r>
      <w:proofErr w:type="spellStart"/>
      <w:r w:rsidRPr="0084705F">
        <w:rPr>
          <w:rFonts w:ascii="Book Antiqua" w:hAnsi="Book Antiqua" w:cs="Times New Roman"/>
        </w:rPr>
        <w:t>arthroplasty</w:t>
      </w:r>
      <w:proofErr w:type="spellEnd"/>
      <w:r w:rsidRPr="0084705F">
        <w:rPr>
          <w:rFonts w:ascii="Book Antiqua" w:hAnsi="Book Antiqua" w:cs="Times New Roman"/>
        </w:rPr>
        <w:t xml:space="preserve"> procedure</w:t>
      </w:r>
      <w:r w:rsidR="00CA7AE6"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&lt;EndNote&gt;&lt;Cite&gt;&lt;Author&gt;Werner&lt;/Author&gt;&lt;Year&gt;2016&lt;/Year&gt;&lt;RecNum&gt;81&lt;/RecNum&gt;&lt;DisplayText&gt;&lt;style face="superscript"&gt;[60]&lt;/style&gt;&lt;/DisplayText&gt;&lt;record&gt;&lt;rec-number&gt;81&lt;/rec-number&gt;&lt;foreign-keys&gt;&lt;key app="EN" db-id="ed5vtrfzyersz6efe5u5p5s7px90z5zsfvff" timestamp="1467054461"&gt;81&lt;/key&gt;&lt;/foreign-keys&gt;&lt;ref-type name="Journal Article"&gt;17&lt;/ref-type&gt;&lt;contributors&gt;&lt;authors&gt;&lt;author&gt;Werner, B. C.&lt;/author&gt;&lt;author&gt;Cancienne, J. M.&lt;/author&gt;&lt;author&gt;Burrus, M. T.&lt;/author&gt;&lt;author&gt;Griffin, J. W.&lt;/author&gt;&lt;author&gt;Gwathmey, F. W.&lt;/author&gt;&lt;author&gt;Brockmeier, S. F.&lt;/author&gt;&lt;/authors&gt;&lt;/contributors&gt;&lt;auth-address&gt;Department of Orthopaedic Surgery, University of Virginia Health System, Charlottesville, VA, USA.&amp;#xD;Department of Orthopaedic Surgery, University of Virginia Health System, Charlottesville, VA, USA. Electronic address: sfb2e@virginia.edu.&lt;/auth-address&gt;&lt;titles&gt;&lt;title&gt;The timing of elective shoulder surgery after shoulder injection affects postoperative infection risk in Medicare patients&lt;/title&gt;&lt;secondary-title&gt;J Shoulder Elbow Surg&lt;/secondary-title&gt;&lt;/titles&gt;&lt;periodical&gt;&lt;full-title&gt;J Shoulder Elbow Surg&lt;/full-title&gt;&lt;/periodical&gt;&lt;pages&gt;390-7&lt;/pages&gt;&lt;volume&gt;25&lt;/volume&gt;&lt;number&gt;3&lt;/number&gt;&lt;keywords&gt;&lt;keyword&gt;Shoulder arthroplasty&lt;/keyword&gt;&lt;keyword&gt;complications&lt;/keyword&gt;&lt;keyword&gt;postoperative infection&lt;/keyword&gt;&lt;keyword&gt;preoperative injection&lt;/keyword&gt;&lt;keyword&gt;shoulder arthroscopy&lt;/keyword&gt;&lt;keyword&gt;timing of injection&lt;/keyword&gt;&lt;/keywords&gt;&lt;dates&gt;&lt;year&gt;2016&lt;/year&gt;&lt;pub-dates&gt;&lt;date&gt;Mar&lt;/date&gt;&lt;/pub-dates&gt;&lt;/dates&gt;&lt;isbn&gt;1532-6500 (Electronic)&amp;#xD;1058-2746 (Linking)&lt;/isbn&gt;&lt;accession-num&gt;26651428&lt;/accession-num&gt;&lt;urls&gt;&lt;related-urls&gt;&lt;url&gt;http://www.ncbi.nlm.nih.gov/pubmed/26651428&lt;/url&gt;&lt;/related-urls&gt;&lt;/urls&gt;&lt;electronic-resource-num&gt;10.1016/j.jse.2015.08.039&lt;/electronic-resource-num&gt;&lt;/record&gt;&lt;/Cite&gt;&lt;/EndNote&gt;</w:instrText>
      </w:r>
      <w:r w:rsidR="00CA7AE6" w:rsidRPr="0084705F">
        <w:rPr>
          <w:rFonts w:ascii="Book Antiqua" w:hAnsi="Book Antiqua" w:cs="Times New Roman"/>
        </w:rPr>
        <w:fldChar w:fldCharType="separate"/>
      </w:r>
      <w:r w:rsidR="006A0845" w:rsidRPr="0084705F">
        <w:rPr>
          <w:rFonts w:ascii="Book Antiqua" w:hAnsi="Book Antiqua" w:cs="Times New Roman"/>
          <w:noProof/>
          <w:vertAlign w:val="superscript"/>
        </w:rPr>
        <w:t>[60]</w:t>
      </w:r>
      <w:r w:rsidR="00CA7AE6" w:rsidRPr="0084705F">
        <w:rPr>
          <w:rFonts w:ascii="Book Antiqua" w:hAnsi="Book Antiqua" w:cs="Times New Roman"/>
        </w:rPr>
        <w:fldChar w:fldCharType="end"/>
      </w:r>
      <w:r w:rsidR="00CA7AE6" w:rsidRPr="0084705F">
        <w:rPr>
          <w:rFonts w:ascii="Book Antiqua" w:hAnsi="Book Antiqua" w:cs="Times New Roman"/>
        </w:rPr>
        <w:t>.</w:t>
      </w:r>
      <w:r w:rsidR="005607EC" w:rsidRPr="0084705F">
        <w:rPr>
          <w:rFonts w:ascii="Book Antiqua" w:hAnsi="Book Antiqua" w:cs="Times New Roman"/>
        </w:rPr>
        <w:t xml:space="preserve"> </w:t>
      </w:r>
    </w:p>
    <w:p w14:paraId="4697AB6F" w14:textId="4A01BAB6" w:rsidR="008C6210" w:rsidRPr="0084705F" w:rsidRDefault="008C6210" w:rsidP="00653C81">
      <w:pPr>
        <w:spacing w:line="360" w:lineRule="auto"/>
        <w:ind w:firstLineChars="100" w:firstLine="240"/>
        <w:jc w:val="both"/>
        <w:rPr>
          <w:rFonts w:ascii="Book Antiqua" w:hAnsi="Book Antiqua" w:cs="Times New Roman"/>
        </w:rPr>
      </w:pPr>
      <w:r w:rsidRPr="0084705F">
        <w:rPr>
          <w:rFonts w:ascii="Book Antiqua" w:hAnsi="Book Antiqua" w:cs="Times New Roman"/>
        </w:rPr>
        <w:t xml:space="preserve">While used less frequently, injectable </w:t>
      </w:r>
      <w:r w:rsidR="00AA43F5" w:rsidRPr="0084705F">
        <w:rPr>
          <w:rFonts w:ascii="Book Antiqua" w:hAnsi="Book Antiqua" w:cs="Times New Roman"/>
        </w:rPr>
        <w:t>non-steroidal anti-inflammatory drugs (</w:t>
      </w:r>
      <w:r w:rsidRPr="0084705F">
        <w:rPr>
          <w:rFonts w:ascii="Book Antiqua" w:hAnsi="Book Antiqua" w:cs="Times New Roman"/>
        </w:rPr>
        <w:t>NSAIDs</w:t>
      </w:r>
      <w:r w:rsidR="00AA43F5" w:rsidRPr="0084705F">
        <w:rPr>
          <w:rFonts w:ascii="Book Antiqua" w:hAnsi="Book Antiqua" w:cs="Times New Roman"/>
        </w:rPr>
        <w:t>), such</w:t>
      </w:r>
      <w:r w:rsidRPr="0084705F">
        <w:rPr>
          <w:rFonts w:ascii="Book Antiqua" w:hAnsi="Book Antiqua" w:cs="Times New Roman"/>
        </w:rPr>
        <w:t xml:space="preserve"> as Ketorolac, may result in fewer side effects and may have similar efficacy to cortisone</w:t>
      </w:r>
      <w:r w:rsidR="00CA7AE6"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&lt;EndNote&gt;&lt;Cite&gt;&lt;Author&gt;Min&lt;/Author&gt;&lt;Year&gt;2013&lt;/Year&gt;&lt;RecNum&gt;84&lt;/RecNum&gt;&lt;DisplayText&gt;&lt;style face="superscript"&gt;[61]&lt;/style&gt;&lt;/DisplayText&gt;&lt;record&gt;&lt;rec-number&gt;84&lt;/rec-number&gt;&lt;foreign-keys&gt;&lt;key app="EN" db-id="ed5vtrfzyersz6efe5u5p5s7px90z5zsfvff" timestamp="1467054501"&gt;84&lt;/key&gt;&lt;/foreign-keys&gt;&lt;ref-type name="Journal Article"&gt;17&lt;/ref-type&gt;&lt;contributors&gt;&lt;authors&gt;&lt;author&gt;Min, K. S.&lt;/author&gt;&lt;author&gt;St Pierre, P.&lt;/author&gt;&lt;author&gt;Ryan, P. M.&lt;/author&gt;&lt;author&gt;Marchant, B. G.&lt;/author&gt;&lt;author&gt;Wilson, C. J.&lt;/author&gt;&lt;author&gt;Arrington, E. D.&lt;/author&gt;&lt;/authors&gt;&lt;/contributors&gt;&lt;auth-address&gt;Department of Surgery, Orthopaedic Service, Madigan Healthcare System, Tacoma, WA, USA. kyong.s.min@gmail.com&lt;/auth-address&gt;&lt;titles&gt;&lt;title&gt;A double-blind randomized controlled trial comparing the effects of subacromial injection with corticosteroid versus NSAID in patients with shoulder impingement syndrome&lt;/title&gt;&lt;secondary-title&gt;J Shoulder Elbow Surg&lt;/secondary-title&gt;&lt;/titles&gt;&lt;periodical&gt;&lt;full-title&gt;J Shoulder Elbow Surg&lt;/full-title&gt;&lt;/periodical&gt;&lt;pages&gt;595-601&lt;/pages&gt;&lt;volume&gt;22&lt;/volume&gt;&lt;number&gt;5&lt;/number&gt;&lt;keywords&gt;&lt;keyword&gt;Adult&lt;/keyword&gt;&lt;keyword&gt;Anti-Inflammatory Agents, Non-Steroidal/*administration &amp;amp; dosage&lt;/keyword&gt;&lt;keyword&gt;Double-Blind Method&lt;/keyword&gt;&lt;keyword&gt;Female&lt;/keyword&gt;&lt;keyword&gt;Glucocorticoids/*administration &amp;amp; dosage&lt;/keyword&gt;&lt;keyword&gt;Humans&lt;/keyword&gt;&lt;keyword&gt;Injections, Intra-Articular&lt;/keyword&gt;&lt;keyword&gt;Ketorolac/*administration &amp;amp; dosage&lt;/keyword&gt;&lt;keyword&gt;Male&lt;/keyword&gt;&lt;keyword&gt;Middle Aged&lt;/keyword&gt;&lt;keyword&gt;Shoulder Impingement Syndrome/*drug therapy&lt;/keyword&gt;&lt;keyword&gt;Triamcinolone/*administration &amp;amp; dosage&lt;/keyword&gt;&lt;keyword&gt;Young Adult&lt;/keyword&gt;&lt;/keywords&gt;&lt;dates&gt;&lt;year&gt;2013&lt;/year&gt;&lt;pub-dates&gt;&lt;date&gt;May&lt;/date&gt;&lt;/pub-dates&gt;&lt;/dates&gt;&lt;isbn&gt;1532-6500 (Electronic)&amp;#xD;1058-2746 (Linking)&lt;/isbn&gt;&lt;accession-num&gt;23177167&lt;/accession-num&gt;&lt;urls&gt;&lt;related-urls&gt;&lt;url&gt;http://www.ncbi.nlm.nih.gov/pubmed/23177167&lt;/url&gt;&lt;/related-urls&gt;&lt;/urls&gt;&lt;electronic-resource-num&gt;10.1016/j.jse.2012.08.026&lt;/electronic-resource-num&gt;&lt;/record&gt;&lt;/Cite&gt;&lt;/EndNote&gt;</w:instrText>
      </w:r>
      <w:r w:rsidR="00CA7AE6" w:rsidRPr="0084705F">
        <w:rPr>
          <w:rFonts w:ascii="Book Antiqua" w:hAnsi="Book Antiqua" w:cs="Times New Roman"/>
        </w:rPr>
        <w:fldChar w:fldCharType="separate"/>
      </w:r>
      <w:r w:rsidR="006A0845" w:rsidRPr="0084705F">
        <w:rPr>
          <w:rFonts w:ascii="Book Antiqua" w:hAnsi="Book Antiqua" w:cs="Times New Roman"/>
          <w:noProof/>
          <w:vertAlign w:val="superscript"/>
        </w:rPr>
        <w:t>[61]</w:t>
      </w:r>
      <w:r w:rsidR="00CA7AE6" w:rsidRPr="0084705F">
        <w:rPr>
          <w:rFonts w:ascii="Book Antiqua" w:hAnsi="Book Antiqua" w:cs="Times New Roman"/>
        </w:rPr>
        <w:fldChar w:fldCharType="end"/>
      </w:r>
      <w:r w:rsidR="00CA7AE6" w:rsidRPr="0084705F">
        <w:rPr>
          <w:rFonts w:ascii="Book Antiqua" w:hAnsi="Book Antiqua" w:cs="Times New Roman"/>
        </w:rPr>
        <w:t>.</w:t>
      </w:r>
      <w:r w:rsidR="005607EC" w:rsidRPr="0084705F">
        <w:rPr>
          <w:rFonts w:ascii="Book Antiqua" w:hAnsi="Book Antiqua" w:cs="Times New Roman"/>
        </w:rPr>
        <w:t xml:space="preserve"> </w:t>
      </w:r>
      <w:r w:rsidR="00C51D5F" w:rsidRPr="0084705F">
        <w:rPr>
          <w:rFonts w:ascii="Book Antiqua" w:hAnsi="Book Antiqua" w:cs="Times New Roman"/>
        </w:rPr>
        <w:t>As with</w:t>
      </w:r>
      <w:r w:rsidRPr="0084705F">
        <w:rPr>
          <w:rFonts w:ascii="Book Antiqua" w:hAnsi="Book Antiqua" w:cs="Times New Roman"/>
        </w:rPr>
        <w:t xml:space="preserve"> cortisone, NSAIDs </w:t>
      </w:r>
      <w:r w:rsidR="00C51D5F" w:rsidRPr="0084705F">
        <w:rPr>
          <w:rFonts w:ascii="Book Antiqua" w:hAnsi="Book Antiqua" w:cs="Times New Roman"/>
        </w:rPr>
        <w:t xml:space="preserve">may </w:t>
      </w:r>
      <w:r w:rsidRPr="0084705F">
        <w:rPr>
          <w:rFonts w:ascii="Book Antiqua" w:hAnsi="Book Antiqua" w:cs="Times New Roman"/>
        </w:rPr>
        <w:t>also lack effect durability and re</w:t>
      </w:r>
      <w:r w:rsidR="00C51D5F" w:rsidRPr="0084705F">
        <w:rPr>
          <w:rFonts w:ascii="Book Antiqua" w:hAnsi="Book Antiqua" w:cs="Times New Roman"/>
        </w:rPr>
        <w:t>present a temporizing</w:t>
      </w:r>
      <w:r w:rsidRPr="0084705F">
        <w:rPr>
          <w:rFonts w:ascii="Book Antiqua" w:hAnsi="Book Antiqua" w:cs="Times New Roman"/>
        </w:rPr>
        <w:t xml:space="preserve"> treatment option</w:t>
      </w:r>
      <w:r w:rsidR="007B6E8C" w:rsidRPr="0084705F">
        <w:rPr>
          <w:rFonts w:ascii="Book Antiqua" w:hAnsi="Book Antiqua" w:cs="Times New Roman"/>
        </w:rPr>
        <w:t>.</w:t>
      </w:r>
      <w:r w:rsidR="005607EC" w:rsidRPr="0084705F">
        <w:rPr>
          <w:rFonts w:ascii="Book Antiqua" w:hAnsi="Book Antiqua" w:cs="Times New Roman"/>
        </w:rPr>
        <w:t xml:space="preserve"> </w:t>
      </w:r>
      <w:r w:rsidR="007B6E8C" w:rsidRPr="0084705F">
        <w:rPr>
          <w:rFonts w:ascii="Book Antiqua" w:hAnsi="Book Antiqua" w:cs="Times New Roman"/>
        </w:rPr>
        <w:t>Further res</w:t>
      </w:r>
      <w:r w:rsidR="00C51D5F" w:rsidRPr="0084705F">
        <w:rPr>
          <w:rFonts w:ascii="Book Antiqua" w:hAnsi="Book Antiqua" w:cs="Times New Roman"/>
        </w:rPr>
        <w:t>earch is required to better ascertain</w:t>
      </w:r>
      <w:r w:rsidR="007B6E8C" w:rsidRPr="0084705F">
        <w:rPr>
          <w:rFonts w:ascii="Book Antiqua" w:hAnsi="Book Antiqua" w:cs="Times New Roman"/>
        </w:rPr>
        <w:t xml:space="preserve"> the role and relative efficacy of local NSAID injections in young patients with post-instability arthritis. </w:t>
      </w:r>
    </w:p>
    <w:p w14:paraId="4398934C" w14:textId="77777777" w:rsidR="00F60ACA" w:rsidRPr="0084705F" w:rsidRDefault="00F60ACA" w:rsidP="005607EC">
      <w:pPr>
        <w:spacing w:line="360" w:lineRule="auto"/>
        <w:jc w:val="both"/>
        <w:rPr>
          <w:rFonts w:ascii="Book Antiqua" w:hAnsi="Book Antiqua" w:cs="Times New Roman"/>
        </w:rPr>
      </w:pPr>
    </w:p>
    <w:p w14:paraId="62B22E21" w14:textId="09B7DEC0" w:rsidR="00AF513C" w:rsidRPr="0084705F" w:rsidRDefault="00F60ACA" w:rsidP="005607EC">
      <w:pPr>
        <w:spacing w:line="360" w:lineRule="auto"/>
        <w:jc w:val="both"/>
        <w:rPr>
          <w:rFonts w:ascii="Book Antiqua" w:eastAsia="宋体" w:hAnsi="Book Antiqua" w:cs="Times New Roman"/>
          <w:b/>
          <w:lang w:eastAsia="zh-CN"/>
        </w:rPr>
      </w:pPr>
      <w:proofErr w:type="spellStart"/>
      <w:r w:rsidRPr="0084705F">
        <w:rPr>
          <w:rFonts w:ascii="Book Antiqua" w:hAnsi="Book Antiqua" w:cs="Times New Roman"/>
          <w:b/>
        </w:rPr>
        <w:t>Visco</w:t>
      </w:r>
      <w:r w:rsidR="00653C81" w:rsidRPr="0084705F">
        <w:rPr>
          <w:rFonts w:ascii="Book Antiqua" w:hAnsi="Book Antiqua" w:cs="Times New Roman"/>
          <w:b/>
        </w:rPr>
        <w:t>supplementation</w:t>
      </w:r>
      <w:proofErr w:type="spellEnd"/>
      <w:r w:rsidR="00653C81" w:rsidRPr="0084705F">
        <w:rPr>
          <w:rFonts w:ascii="Book Antiqua" w:hAnsi="Book Antiqua" w:cs="Times New Roman"/>
          <w:b/>
        </w:rPr>
        <w:t>/</w:t>
      </w:r>
      <w:proofErr w:type="spellStart"/>
      <w:r w:rsidR="00653C81" w:rsidRPr="0084705F">
        <w:rPr>
          <w:rFonts w:ascii="Book Antiqua" w:hAnsi="Book Antiqua" w:cs="Times New Roman"/>
          <w:b/>
        </w:rPr>
        <w:t>hyaulronic</w:t>
      </w:r>
      <w:proofErr w:type="spellEnd"/>
      <w:r w:rsidR="00653C81" w:rsidRPr="0084705F">
        <w:rPr>
          <w:rFonts w:ascii="Book Antiqua" w:hAnsi="Book Antiqua" w:cs="Times New Roman"/>
          <w:b/>
        </w:rPr>
        <w:t xml:space="preserve"> acid injections and </w:t>
      </w:r>
      <w:proofErr w:type="spellStart"/>
      <w:r w:rsidR="00653C81" w:rsidRPr="0084705F">
        <w:rPr>
          <w:rFonts w:ascii="Book Antiqua" w:hAnsi="Book Antiqua" w:cs="Times New Roman"/>
          <w:b/>
        </w:rPr>
        <w:t>orthobiologics</w:t>
      </w:r>
      <w:proofErr w:type="spellEnd"/>
      <w:r w:rsidR="00653C81" w:rsidRPr="0084705F">
        <w:rPr>
          <w:rFonts w:ascii="Book Antiqua" w:eastAsia="宋体" w:hAnsi="Book Antiqua" w:cs="Times New Roman" w:hint="eastAsia"/>
          <w:b/>
          <w:lang w:eastAsia="zh-CN"/>
        </w:rPr>
        <w:t xml:space="preserve">: </w:t>
      </w:r>
      <w:proofErr w:type="spellStart"/>
      <w:r w:rsidRPr="0084705F">
        <w:rPr>
          <w:rFonts w:ascii="Book Antiqua" w:hAnsi="Book Antiqua" w:cs="Times New Roman"/>
        </w:rPr>
        <w:t>Viscosupplementation</w:t>
      </w:r>
      <w:proofErr w:type="spellEnd"/>
      <w:r w:rsidRPr="0084705F">
        <w:rPr>
          <w:rFonts w:ascii="Book Antiqua" w:hAnsi="Book Antiqua" w:cs="Times New Roman"/>
        </w:rPr>
        <w:t>, while FDA</w:t>
      </w:r>
      <w:r w:rsidR="00DC08D7" w:rsidRPr="0084705F">
        <w:rPr>
          <w:rFonts w:ascii="Book Antiqua" w:hAnsi="Book Antiqua" w:cs="Times New Roman"/>
        </w:rPr>
        <w:t>-</w:t>
      </w:r>
      <w:r w:rsidRPr="0084705F">
        <w:rPr>
          <w:rFonts w:ascii="Book Antiqua" w:hAnsi="Book Antiqua" w:cs="Times New Roman"/>
        </w:rPr>
        <w:t xml:space="preserve">approved for knee osteoarthritis, is considered off-label for </w:t>
      </w:r>
      <w:r w:rsidR="00C51D5F" w:rsidRPr="0084705F">
        <w:rPr>
          <w:rFonts w:ascii="Book Antiqua" w:hAnsi="Book Antiqua" w:cs="Times New Roman"/>
        </w:rPr>
        <w:t>use in the shoulder. A prior meta</w:t>
      </w:r>
      <w:r w:rsidRPr="0084705F">
        <w:rPr>
          <w:rFonts w:ascii="Book Antiqua" w:hAnsi="Book Antiqua" w:cs="Times New Roman"/>
        </w:rPr>
        <w:t>-analysis performed evaluating the use of</w:t>
      </w:r>
      <w:r w:rsidR="00653C81" w:rsidRPr="0084705F">
        <w:rPr>
          <w:rFonts w:ascii="Book Antiqua" w:hAnsi="Book Antiqua" w:cs="Times New Roman"/>
        </w:rPr>
        <w:t xml:space="preserve"> </w:t>
      </w:r>
      <w:proofErr w:type="spellStart"/>
      <w:r w:rsidR="00653C81" w:rsidRPr="0084705F">
        <w:rPr>
          <w:rFonts w:ascii="Book Antiqua" w:hAnsi="Book Antiqua" w:cs="Times New Roman"/>
        </w:rPr>
        <w:t>hyaulronic</w:t>
      </w:r>
      <w:proofErr w:type="spellEnd"/>
      <w:r w:rsidR="00653C81" w:rsidRPr="0084705F">
        <w:rPr>
          <w:rFonts w:ascii="Book Antiqua" w:hAnsi="Book Antiqua" w:cs="Times New Roman"/>
        </w:rPr>
        <w:t xml:space="preserve"> acid (HA)</w:t>
      </w:r>
      <w:r w:rsidRPr="0084705F">
        <w:rPr>
          <w:rFonts w:ascii="Book Antiqua" w:hAnsi="Book Antiqua" w:cs="Times New Roman"/>
        </w:rPr>
        <w:t xml:space="preserve"> injections in the shoulder for a variety of disorders</w:t>
      </w:r>
      <w:r w:rsidR="007B6E8C" w:rsidRPr="0084705F">
        <w:rPr>
          <w:rFonts w:ascii="Book Antiqua" w:hAnsi="Book Antiqua" w:cs="Times New Roman"/>
        </w:rPr>
        <w:t>,</w:t>
      </w:r>
      <w:r w:rsidR="00C51D5F" w:rsidRPr="0084705F">
        <w:rPr>
          <w:rFonts w:ascii="Book Antiqua" w:hAnsi="Book Antiqua" w:cs="Times New Roman"/>
        </w:rPr>
        <w:t xml:space="preserve"> including osteoarthritis</w:t>
      </w:r>
      <w:r w:rsidR="007B6E8C" w:rsidRPr="0084705F">
        <w:rPr>
          <w:rFonts w:ascii="Book Antiqua" w:hAnsi="Book Antiqua" w:cs="Times New Roman"/>
        </w:rPr>
        <w:t>,</w:t>
      </w:r>
      <w:r w:rsidRPr="0084705F">
        <w:rPr>
          <w:rFonts w:ascii="Book Antiqua" w:hAnsi="Book Antiqua" w:cs="Times New Roman"/>
        </w:rPr>
        <w:t xml:space="preserve"> revealed an absence of evidence for clinically significant improvement</w:t>
      </w:r>
      <w:r w:rsidR="00CA7AE6"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&lt;EndNote&gt;&lt;Cite&gt;&lt;Author&gt;Saito&lt;/Author&gt;&lt;Year&gt;2010&lt;/Year&gt;&lt;RecNum&gt;85&lt;/RecNum&gt;&lt;DisplayText&gt;&lt;style face="superscript"&gt;[62]&lt;/style&gt;&lt;/DisplayText&gt;&lt;record&gt;&lt;rec-number&gt;85&lt;/rec-number&gt;&lt;foreign-keys&gt;&lt;key app="EN" db-id="ed5vtrfzyersz6efe5u5p5s7px90z5zsfvff" timestamp="1467054535"&gt;85&lt;/key&gt;&lt;/foreign-keys&gt;&lt;ref-type name="Journal Article"&gt;17&lt;/ref-type&gt;&lt;contributors&gt;&lt;authors&gt;&lt;author&gt;Saito, S.&lt;/author&gt;&lt;author&gt;Furuya, T.&lt;/author&gt;&lt;author&gt;Kotake, S.&lt;/author&gt;&lt;/authors&gt;&lt;/contributors&gt;&lt;auth-address&gt;Institute of Rheumatology, Tokyo Women&amp;apos;s Medical University, Tokyo 162-0054, Japan. stcmsait@ior.twmu.ac.jp&lt;/auth-address&gt;&lt;titles&gt;&lt;title&gt;Therapeutic effects of hyaluronate injections in patients with chronic painful shoulder: a meta-analysis of randomized controlled trials&lt;/title&gt;&lt;secondary-title&gt;Arthritis Care Res (Hoboken)&lt;/secondary-title&gt;&lt;/titles&gt;&lt;periodical&gt;&lt;full-title&gt;Arthritis Care Res (Hoboken)&lt;/full-title&gt;&lt;/periodical&gt;&lt;pages&gt;1009-18&lt;/pages&gt;&lt;volume&gt;62&lt;/volume&gt;&lt;number&gt;7&lt;/number&gt;&lt;keywords&gt;&lt;keyword&gt;Chronic Disease&lt;/keyword&gt;&lt;keyword&gt;Humans&lt;/keyword&gt;&lt;keyword&gt;Hyaluronic Acid/*administration &amp;amp; dosage&lt;/keyword&gt;&lt;keyword&gt;Injections, Intra-Arterial&lt;/keyword&gt;&lt;keyword&gt;Pain Measurement&lt;/keyword&gt;&lt;keyword&gt;Randomized Controlled Trials as Topic&lt;/keyword&gt;&lt;keyword&gt;Range of Motion, Articular&lt;/keyword&gt;&lt;keyword&gt;*Recovery of Function&lt;/keyword&gt;&lt;keyword&gt;Shoulder Pain/*drug therapy&lt;/keyword&gt;&lt;keyword&gt;Viscosupplements/*administration &amp;amp; dosage&lt;/keyword&gt;&lt;/keywords&gt;&lt;dates&gt;&lt;year&gt;2010&lt;/year&gt;&lt;pub-dates&gt;&lt;date&gt;Jul&lt;/date&gt;&lt;/pub-dates&gt;&lt;/dates&gt;&lt;isbn&gt;2151-4658 (Electronic)&amp;#xD;2151-464X (Linking)&lt;/isbn&gt;&lt;accession-num&gt;20235211&lt;/accession-num&gt;&lt;urls&gt;&lt;related-urls&gt;&lt;url&gt;http://www.ncbi.nlm.nih.gov/pubmed/20235211&lt;/url&gt;&lt;/related-urls&gt;&lt;/urls&gt;&lt;electronic-resource-num&gt;10.1002/acr.20174&lt;/electronic-resource-num&gt;&lt;/record&gt;&lt;/Cite&gt;&lt;/EndNote&gt;</w:instrText>
      </w:r>
      <w:r w:rsidR="00CA7AE6" w:rsidRPr="0084705F">
        <w:rPr>
          <w:rFonts w:ascii="Book Antiqua" w:hAnsi="Book Antiqua" w:cs="Times New Roman"/>
        </w:rPr>
        <w:fldChar w:fldCharType="separate"/>
      </w:r>
      <w:r w:rsidR="006A0845" w:rsidRPr="0084705F">
        <w:rPr>
          <w:rFonts w:ascii="Book Antiqua" w:hAnsi="Book Antiqua" w:cs="Times New Roman"/>
          <w:noProof/>
          <w:vertAlign w:val="superscript"/>
        </w:rPr>
        <w:t>[62]</w:t>
      </w:r>
      <w:r w:rsidR="00CA7AE6" w:rsidRPr="0084705F">
        <w:rPr>
          <w:rFonts w:ascii="Book Antiqua" w:hAnsi="Book Antiqua" w:cs="Times New Roman"/>
        </w:rPr>
        <w:fldChar w:fldCharType="end"/>
      </w:r>
      <w:r w:rsidRPr="0084705F">
        <w:rPr>
          <w:rFonts w:ascii="Book Antiqua" w:hAnsi="Book Antiqua" w:cs="Times New Roman"/>
        </w:rPr>
        <w:t>.</w:t>
      </w:r>
      <w:r w:rsidR="007B6E8C" w:rsidRPr="0084705F">
        <w:rPr>
          <w:rFonts w:ascii="Book Antiqua" w:hAnsi="Book Antiqua" w:cs="Times New Roman"/>
        </w:rPr>
        <w:t xml:space="preserve"> </w:t>
      </w:r>
      <w:r w:rsidR="00C51D5F" w:rsidRPr="0084705F">
        <w:rPr>
          <w:rFonts w:ascii="Book Antiqua" w:hAnsi="Book Antiqua" w:cs="Times New Roman"/>
        </w:rPr>
        <w:t xml:space="preserve">More recently, a subsequent </w:t>
      </w:r>
      <w:r w:rsidRPr="0084705F">
        <w:rPr>
          <w:rFonts w:ascii="Book Antiqua" w:hAnsi="Book Antiqua" w:cs="Times New Roman"/>
        </w:rPr>
        <w:t xml:space="preserve">meta-analysis of 8 studies evaluating </w:t>
      </w:r>
      <w:r w:rsidR="00AF513C" w:rsidRPr="0084705F">
        <w:rPr>
          <w:rFonts w:ascii="Book Antiqua" w:hAnsi="Book Antiqua" w:cs="Times New Roman"/>
        </w:rPr>
        <w:t xml:space="preserve">osteoarthritis of the glenohumeral joint, </w:t>
      </w:r>
      <w:r w:rsidRPr="0084705F">
        <w:rPr>
          <w:rFonts w:ascii="Book Antiqua" w:hAnsi="Book Antiqua" w:cs="Times New Roman"/>
        </w:rPr>
        <w:t>including two randomized prospective trials</w:t>
      </w:r>
      <w:r w:rsidR="00AF513C" w:rsidRPr="0084705F">
        <w:rPr>
          <w:rFonts w:ascii="Book Antiqua" w:hAnsi="Book Antiqua" w:cs="Times New Roman"/>
        </w:rPr>
        <w:t>,</w:t>
      </w:r>
      <w:r w:rsidRPr="0084705F">
        <w:rPr>
          <w:rFonts w:ascii="Book Antiqua" w:hAnsi="Book Antiqua" w:cs="Times New Roman"/>
        </w:rPr>
        <w:t xml:space="preserve"> suggest</w:t>
      </w:r>
      <w:r w:rsidR="00AF513C" w:rsidRPr="0084705F">
        <w:rPr>
          <w:rFonts w:ascii="Book Antiqua" w:hAnsi="Book Antiqua" w:cs="Times New Roman"/>
        </w:rPr>
        <w:t>ed</w:t>
      </w:r>
      <w:r w:rsidRPr="0084705F">
        <w:rPr>
          <w:rFonts w:ascii="Book Antiqua" w:hAnsi="Book Antiqua" w:cs="Times New Roman"/>
        </w:rPr>
        <w:t xml:space="preserve"> </w:t>
      </w:r>
      <w:r w:rsidR="00AF513C" w:rsidRPr="0084705F">
        <w:rPr>
          <w:rFonts w:ascii="Book Antiqua" w:hAnsi="Book Antiqua" w:cs="Times New Roman"/>
        </w:rPr>
        <w:t>a lack of convincing evidence for</w:t>
      </w:r>
      <w:r w:rsidRPr="0084705F">
        <w:rPr>
          <w:rFonts w:ascii="Book Antiqua" w:hAnsi="Book Antiqua" w:cs="Times New Roman"/>
        </w:rPr>
        <w:t xml:space="preserve"> the efficacy of HA injections</w:t>
      </w:r>
      <w:r w:rsidR="00CA7AE6" w:rsidRPr="0084705F">
        <w:rPr>
          <w:rFonts w:ascii="Book Antiqua" w:hAnsi="Book Antiqua" w:cs="Times New Roman"/>
        </w:rPr>
        <w:fldChar w:fldCharType="begin">
          <w:fldData xml:space="preserve">PEVuZE5vdGU+PENpdGU+PEF1dGhvcj5Db2xlbjwvQXV0aG9yPjxZZWFyPjIwMTQ8L1llYXI+PFJl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PEVuZE5vdGU+PENpdGU+PEF1dGhvcj5Db2xlbjwvQXV0aG9yPjxZZWFyPjIwMTQ8L1llYXI+PFJl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CA7AE6" w:rsidRPr="0084705F">
        <w:rPr>
          <w:rFonts w:ascii="Book Antiqua" w:hAnsi="Book Antiqua" w:cs="Times New Roman"/>
        </w:rPr>
      </w:r>
      <w:r w:rsidR="00CA7AE6" w:rsidRPr="0084705F">
        <w:rPr>
          <w:rFonts w:ascii="Book Antiqua" w:hAnsi="Book Antiqua" w:cs="Times New Roman"/>
        </w:rPr>
        <w:fldChar w:fldCharType="separate"/>
      </w:r>
      <w:r w:rsidR="006A0845" w:rsidRPr="0084705F">
        <w:rPr>
          <w:rFonts w:ascii="Book Antiqua" w:hAnsi="Book Antiqua" w:cs="Times New Roman"/>
          <w:noProof/>
          <w:vertAlign w:val="superscript"/>
        </w:rPr>
        <w:t>[63-67]</w:t>
      </w:r>
      <w:r w:rsidR="00CA7AE6" w:rsidRPr="0084705F">
        <w:rPr>
          <w:rFonts w:ascii="Book Antiqua" w:hAnsi="Book Antiqua" w:cs="Times New Roman"/>
        </w:rPr>
        <w:fldChar w:fldCharType="end"/>
      </w:r>
      <w:r w:rsidRPr="0084705F">
        <w:rPr>
          <w:rFonts w:ascii="Book Antiqua" w:hAnsi="Book Antiqua" w:cs="Times New Roman"/>
        </w:rPr>
        <w:t xml:space="preserve"> </w:t>
      </w:r>
    </w:p>
    <w:p w14:paraId="7233E194" w14:textId="0981E7E5" w:rsidR="00F60ACA" w:rsidRPr="0084705F" w:rsidRDefault="00F60ACA" w:rsidP="00653C81">
      <w:pPr>
        <w:spacing w:line="360" w:lineRule="auto"/>
        <w:ind w:firstLineChars="100" w:firstLine="240"/>
        <w:jc w:val="both"/>
        <w:rPr>
          <w:rFonts w:ascii="Book Antiqua" w:hAnsi="Book Antiqua" w:cs="Times New Roman"/>
        </w:rPr>
      </w:pPr>
      <w:r w:rsidRPr="0084705F">
        <w:rPr>
          <w:rFonts w:ascii="Book Antiqua" w:hAnsi="Book Antiqua" w:cs="Times New Roman"/>
        </w:rPr>
        <w:t>Given the lack of definitive efficacy, reimbursement for HA injections is limited.</w:t>
      </w:r>
      <w:r w:rsidR="005607EC" w:rsidRPr="0084705F">
        <w:rPr>
          <w:rFonts w:ascii="Book Antiqua" w:hAnsi="Book Antiqua" w:cs="Times New Roman"/>
        </w:rPr>
        <w:t xml:space="preserve"> </w:t>
      </w:r>
      <w:r w:rsidRPr="0084705F">
        <w:rPr>
          <w:rFonts w:ascii="Book Antiqua" w:hAnsi="Book Antiqua" w:cs="Times New Roman"/>
        </w:rPr>
        <w:t xml:space="preserve">Theoretically it should behave in the shoulder similar to the knee as both </w:t>
      </w:r>
      <w:r w:rsidRPr="0084705F">
        <w:rPr>
          <w:rFonts w:ascii="Book Antiqua" w:hAnsi="Book Antiqua" w:cs="Times New Roman"/>
        </w:rPr>
        <w:lastRenderedPageBreak/>
        <w:t xml:space="preserve">are synovial joints. Recently, scientific support for </w:t>
      </w:r>
      <w:proofErr w:type="spellStart"/>
      <w:r w:rsidRPr="0084705F">
        <w:rPr>
          <w:rFonts w:ascii="Book Antiqua" w:hAnsi="Book Antiqua" w:cs="Times New Roman"/>
        </w:rPr>
        <w:t>viscosupplementation</w:t>
      </w:r>
      <w:proofErr w:type="spellEnd"/>
      <w:r w:rsidRPr="0084705F">
        <w:rPr>
          <w:rFonts w:ascii="Book Antiqua" w:hAnsi="Book Antiqua" w:cs="Times New Roman"/>
        </w:rPr>
        <w:t xml:space="preserve"> in the knee was challenged by guidelines published by the AAOS, making application in general less likely to be supported by </w:t>
      </w:r>
      <w:r w:rsidR="0035125A" w:rsidRPr="0084705F">
        <w:rPr>
          <w:rFonts w:ascii="Book Antiqua" w:hAnsi="Book Antiqua" w:cs="Times New Roman"/>
        </w:rPr>
        <w:t>third party payers.</w:t>
      </w:r>
      <w:r w:rsidR="005607EC" w:rsidRPr="0084705F">
        <w:rPr>
          <w:rFonts w:ascii="Book Antiqua" w:hAnsi="Book Antiqua" w:cs="Times New Roman"/>
        </w:rPr>
        <w:t xml:space="preserve"> </w:t>
      </w:r>
      <w:r w:rsidR="0035125A" w:rsidRPr="0084705F">
        <w:rPr>
          <w:rFonts w:ascii="Book Antiqua" w:hAnsi="Book Antiqua" w:cs="Times New Roman"/>
        </w:rPr>
        <w:t>Neverthe</w:t>
      </w:r>
      <w:r w:rsidRPr="0084705F">
        <w:rPr>
          <w:rFonts w:ascii="Book Antiqua" w:hAnsi="Book Antiqua" w:cs="Times New Roman"/>
        </w:rPr>
        <w:t xml:space="preserve">less, its safety profile and ease of administration make it a safe </w:t>
      </w:r>
      <w:r w:rsidR="0035125A" w:rsidRPr="0084705F">
        <w:rPr>
          <w:rFonts w:ascii="Book Antiqua" w:hAnsi="Book Antiqua" w:cs="Times New Roman"/>
        </w:rPr>
        <w:t xml:space="preserve">and reasonable </w:t>
      </w:r>
      <w:r w:rsidRPr="0084705F">
        <w:rPr>
          <w:rFonts w:ascii="Book Antiqua" w:hAnsi="Book Antiqua" w:cs="Times New Roman"/>
        </w:rPr>
        <w:t>alternative to more invasive treatment options.</w:t>
      </w:r>
    </w:p>
    <w:p w14:paraId="06354135" w14:textId="3D3706E9" w:rsidR="00F60ACA" w:rsidRPr="0084705F" w:rsidRDefault="0035125A" w:rsidP="00653C81">
      <w:pPr>
        <w:spacing w:line="360" w:lineRule="auto"/>
        <w:ind w:firstLineChars="100" w:firstLine="240"/>
        <w:jc w:val="both"/>
        <w:rPr>
          <w:rFonts w:ascii="Book Antiqua" w:hAnsi="Book Antiqua" w:cs="Times New Roman"/>
          <w:b/>
          <w:bCs/>
        </w:rPr>
      </w:pPr>
      <w:r w:rsidRPr="0084705F">
        <w:rPr>
          <w:rFonts w:ascii="Book Antiqua" w:hAnsi="Book Antiqua" w:cs="Times New Roman"/>
        </w:rPr>
        <w:t xml:space="preserve">Further innovations in </w:t>
      </w:r>
      <w:proofErr w:type="spellStart"/>
      <w:r w:rsidRPr="0084705F">
        <w:rPr>
          <w:rFonts w:ascii="Book Antiqua" w:hAnsi="Book Antiqua" w:cs="Times New Roman"/>
        </w:rPr>
        <w:t>orthobiologics</w:t>
      </w:r>
      <w:proofErr w:type="spellEnd"/>
      <w:r w:rsidRPr="0084705F">
        <w:rPr>
          <w:rFonts w:ascii="Book Antiqua" w:hAnsi="Book Antiqua" w:cs="Times New Roman"/>
        </w:rPr>
        <w:t xml:space="preserve"> represent the vanguard of </w:t>
      </w:r>
      <w:proofErr w:type="spellStart"/>
      <w:r w:rsidRPr="0084705F">
        <w:rPr>
          <w:rFonts w:ascii="Book Antiqua" w:hAnsi="Book Antiqua" w:cs="Times New Roman"/>
        </w:rPr>
        <w:t>nonoperative</w:t>
      </w:r>
      <w:proofErr w:type="spellEnd"/>
      <w:r w:rsidRPr="0084705F">
        <w:rPr>
          <w:rFonts w:ascii="Book Antiqua" w:hAnsi="Book Antiqua" w:cs="Times New Roman"/>
        </w:rPr>
        <w:t xml:space="preserve"> </w:t>
      </w:r>
      <w:r w:rsidR="00DC08D7" w:rsidRPr="0084705F">
        <w:rPr>
          <w:rFonts w:ascii="Book Antiqua" w:hAnsi="Book Antiqua" w:cs="Times New Roman"/>
        </w:rPr>
        <w:t>treatment</w:t>
      </w:r>
      <w:r w:rsidRPr="0084705F">
        <w:rPr>
          <w:rFonts w:ascii="Book Antiqua" w:hAnsi="Book Antiqua" w:cs="Times New Roman"/>
        </w:rPr>
        <w:t xml:space="preserve"> </w:t>
      </w:r>
      <w:r w:rsidR="002A72AE" w:rsidRPr="0084705F">
        <w:rPr>
          <w:rFonts w:ascii="Book Antiqua" w:hAnsi="Book Antiqua" w:cs="Times New Roman"/>
        </w:rPr>
        <w:t>for many musculoskeletal conditions</w:t>
      </w:r>
      <w:r w:rsidRPr="0084705F">
        <w:rPr>
          <w:rFonts w:ascii="Book Antiqua" w:hAnsi="Book Antiqua" w:cs="Times New Roman"/>
        </w:rPr>
        <w:t>, although clinical trials are lacking.</w:t>
      </w:r>
      <w:r w:rsidR="005607EC" w:rsidRPr="0084705F">
        <w:rPr>
          <w:rFonts w:ascii="Book Antiqua" w:hAnsi="Book Antiqua" w:cs="Times New Roman"/>
        </w:rPr>
        <w:t xml:space="preserve"> </w:t>
      </w:r>
      <w:r w:rsidRPr="0084705F">
        <w:rPr>
          <w:rFonts w:ascii="Book Antiqua" w:hAnsi="Book Antiqua" w:cs="Times New Roman"/>
        </w:rPr>
        <w:t>Specifically, platelet-rich plasma (PRP)</w:t>
      </w:r>
      <w:r w:rsidR="00F60ACA" w:rsidRPr="0084705F">
        <w:rPr>
          <w:rFonts w:ascii="Book Antiqua" w:hAnsi="Book Antiqua" w:cs="Times New Roman"/>
        </w:rPr>
        <w:t xml:space="preserve"> or st</w:t>
      </w:r>
      <w:r w:rsidRPr="0084705F">
        <w:rPr>
          <w:rFonts w:ascii="Book Antiqua" w:hAnsi="Book Antiqua" w:cs="Times New Roman"/>
        </w:rPr>
        <w:t xml:space="preserve">em cell injections may have </w:t>
      </w:r>
      <w:r w:rsidR="00F60ACA" w:rsidRPr="0084705F">
        <w:rPr>
          <w:rFonts w:ascii="Book Antiqua" w:hAnsi="Book Antiqua" w:cs="Times New Roman"/>
        </w:rPr>
        <w:t xml:space="preserve">potential </w:t>
      </w:r>
      <w:r w:rsidRPr="0084705F">
        <w:rPr>
          <w:rFonts w:ascii="Book Antiqua" w:hAnsi="Book Antiqua" w:cs="Times New Roman"/>
        </w:rPr>
        <w:t>as</w:t>
      </w:r>
      <w:r w:rsidR="00F60ACA" w:rsidRPr="0084705F">
        <w:rPr>
          <w:rFonts w:ascii="Book Antiqua" w:hAnsi="Book Antiqua" w:cs="Times New Roman"/>
        </w:rPr>
        <w:t xml:space="preserve"> viable treatment option</w:t>
      </w:r>
      <w:r w:rsidR="002A72AE" w:rsidRPr="0084705F">
        <w:rPr>
          <w:rFonts w:ascii="Book Antiqua" w:hAnsi="Book Antiqua" w:cs="Times New Roman"/>
        </w:rPr>
        <w:t xml:space="preserve"> for glenohumeral arthritis,</w:t>
      </w:r>
      <w:r w:rsidR="00F60ACA" w:rsidRPr="0084705F">
        <w:rPr>
          <w:rFonts w:ascii="Book Antiqua" w:hAnsi="Book Antiqua" w:cs="Times New Roman"/>
        </w:rPr>
        <w:t xml:space="preserve"> but no literature</w:t>
      </w:r>
      <w:r w:rsidR="002A72AE" w:rsidRPr="0084705F">
        <w:rPr>
          <w:rFonts w:ascii="Book Antiqua" w:hAnsi="Book Antiqua" w:cs="Times New Roman"/>
        </w:rPr>
        <w:t xml:space="preserve"> currently</w:t>
      </w:r>
      <w:r w:rsidR="00F60ACA" w:rsidRPr="0084705F">
        <w:rPr>
          <w:rFonts w:ascii="Book Antiqua" w:hAnsi="Book Antiqua" w:cs="Times New Roman"/>
        </w:rPr>
        <w:t xml:space="preserve"> exists to support their use.</w:t>
      </w:r>
      <w:r w:rsidR="005607EC" w:rsidRPr="0084705F">
        <w:rPr>
          <w:rFonts w:ascii="Book Antiqua" w:hAnsi="Book Antiqua" w:cs="Times New Roman"/>
        </w:rPr>
        <w:t xml:space="preserve"> </w:t>
      </w:r>
      <w:r w:rsidR="00F60ACA" w:rsidRPr="0084705F">
        <w:rPr>
          <w:rFonts w:ascii="Book Antiqua" w:hAnsi="Book Antiqua" w:cs="Times New Roman"/>
        </w:rPr>
        <w:t>Recent literature indicates that there may be benefit for PRP injections in the setting of knee arthritis</w:t>
      </w:r>
      <w:r w:rsidR="00CA7AE6"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&lt;EndNote&gt;&lt;Cite&gt;&lt;Author&gt;Meheux&lt;/Author&gt;&lt;Year&gt;2016&lt;/Year&gt;&lt;RecNum&gt;89&lt;/RecNum&gt;&lt;DisplayText&gt;&lt;style face="superscript"&gt;[68]&lt;/style&gt;&lt;/DisplayText&gt;&lt;record&gt;&lt;rec-number&gt;89&lt;/rec-number&gt;&lt;foreign-keys&gt;&lt;key app="EN" db-id="ed5vtrfzyersz6efe5u5p5s7px90z5zsfvff" timestamp="1467054600"&gt;89&lt;/key&gt;&lt;/foreign-keys&gt;&lt;ref-type name="Journal Article"&gt;17&lt;/ref-type&gt;&lt;contributors&gt;&lt;authors&gt;&lt;author&gt;Meheux, C. J.&lt;/author&gt;&lt;author&gt;McCulloch, P. C.&lt;/author&gt;&lt;author&gt;Lintner, D. M.&lt;/author&gt;&lt;author&gt;Varner, K. E.&lt;/author&gt;&lt;author&gt;Harris, J. D.&lt;/author&gt;&lt;/authors&gt;&lt;/contributors&gt;&lt;auth-address&gt;Department of Orthopedics and Sports Medicine, Houston Methodist Hospital, Houston, Texas, U.S.A.&amp;#xD;Department of Orthopedics and Sports Medicine, Houston Methodist Hospital, Houston, Texas, U.S.A.. Electronic address: joshuaharrismd@gmail.com.&lt;/auth-address&gt;&lt;titles&gt;&lt;title&gt;Efficacy of Intra-articular Platelet-Rich Plasma Injections in Knee Osteoarthritis: A Systematic Review&lt;/title&gt;&lt;secondary-title&gt;Arthroscopy&lt;/secondary-title&gt;&lt;/titles&gt;&lt;periodical&gt;&lt;full-title&gt;Arthroscopy&lt;/full-title&gt;&lt;/periodical&gt;&lt;pages&gt;495-505&lt;/pages&gt;&lt;volume&gt;32&lt;/volume&gt;&lt;number&gt;3&lt;/number&gt;&lt;dates&gt;&lt;year&gt;2016&lt;/year&gt;&lt;pub-dates&gt;&lt;date&gt;Mar&lt;/date&gt;&lt;/pub-dates&gt;&lt;/dates&gt;&lt;isbn&gt;1526-3231 (Electronic)&amp;#xD;0749-8063 (Linking)&lt;/isbn&gt;&lt;accession-num&gt;26432430&lt;/accession-num&gt;&lt;urls&gt;&lt;related-urls&gt;&lt;url&gt;http://www.ncbi.nlm.nih.gov/pubmed/26432430&lt;/url&gt;&lt;/related-urls&gt;&lt;/urls&gt;&lt;electronic-resource-num&gt;10.1016/j.arthro.2015.08.005&lt;/electronic-resource-num&gt;&lt;/record&gt;&lt;/Cite&gt;&lt;/EndNote&gt;</w:instrText>
      </w:r>
      <w:r w:rsidR="00CA7AE6" w:rsidRPr="0084705F">
        <w:rPr>
          <w:rFonts w:ascii="Book Antiqua" w:hAnsi="Book Antiqua" w:cs="Times New Roman"/>
        </w:rPr>
        <w:fldChar w:fldCharType="separate"/>
      </w:r>
      <w:r w:rsidR="006A0845" w:rsidRPr="0084705F">
        <w:rPr>
          <w:rFonts w:ascii="Book Antiqua" w:hAnsi="Book Antiqua" w:cs="Times New Roman"/>
          <w:noProof/>
          <w:vertAlign w:val="superscript"/>
        </w:rPr>
        <w:t>[68]</w:t>
      </w:r>
      <w:r w:rsidR="00CA7AE6" w:rsidRPr="0084705F">
        <w:rPr>
          <w:rFonts w:ascii="Book Antiqua" w:hAnsi="Book Antiqua" w:cs="Times New Roman"/>
        </w:rPr>
        <w:fldChar w:fldCharType="end"/>
      </w:r>
      <w:r w:rsidR="00F60ACA" w:rsidRPr="0084705F">
        <w:rPr>
          <w:rFonts w:ascii="Book Antiqua" w:hAnsi="Book Antiqua" w:cs="Times New Roman"/>
        </w:rPr>
        <w:t>.</w:t>
      </w:r>
      <w:r w:rsidR="005607EC" w:rsidRPr="0084705F">
        <w:rPr>
          <w:rFonts w:ascii="Book Antiqua" w:hAnsi="Book Antiqua" w:cs="Times New Roman"/>
          <w:b/>
          <w:bCs/>
        </w:rPr>
        <w:t xml:space="preserve"> </w:t>
      </w:r>
      <w:r w:rsidR="00F60ACA" w:rsidRPr="0084705F">
        <w:rPr>
          <w:rFonts w:ascii="Book Antiqua" w:hAnsi="Book Antiqua" w:cs="Times New Roman"/>
        </w:rPr>
        <w:t>Biologic alternative injections that modulate cartilage repair processes and regulate inflammatory mediators are a principle area of current research but no definitive treatment options have been developed to date.</w:t>
      </w:r>
    </w:p>
    <w:p w14:paraId="4413404E" w14:textId="77777777" w:rsidR="00F60ACA" w:rsidRPr="0084705F" w:rsidRDefault="00F60ACA" w:rsidP="005607EC">
      <w:pPr>
        <w:spacing w:line="360" w:lineRule="auto"/>
        <w:jc w:val="both"/>
        <w:rPr>
          <w:rFonts w:ascii="Book Antiqua" w:hAnsi="Book Antiqua" w:cs="Times New Roman"/>
        </w:rPr>
      </w:pPr>
    </w:p>
    <w:p w14:paraId="02C55BC8" w14:textId="3E48D0FE" w:rsidR="009909D9" w:rsidRPr="0084705F" w:rsidRDefault="009909D9" w:rsidP="005607EC">
      <w:pPr>
        <w:spacing w:line="360" w:lineRule="auto"/>
        <w:jc w:val="both"/>
        <w:rPr>
          <w:rFonts w:ascii="Book Antiqua" w:eastAsia="宋体" w:hAnsi="Book Antiqua" w:cs="Times New Roman"/>
          <w:b/>
          <w:i/>
          <w:lang w:eastAsia="zh-CN"/>
        </w:rPr>
      </w:pPr>
      <w:r w:rsidRPr="0084705F">
        <w:rPr>
          <w:rFonts w:ascii="Book Antiqua" w:hAnsi="Book Antiqua" w:cs="Times New Roman"/>
          <w:b/>
          <w:i/>
        </w:rPr>
        <w:t xml:space="preserve">Physical </w:t>
      </w:r>
      <w:r w:rsidR="00653C81" w:rsidRPr="0084705F">
        <w:rPr>
          <w:rFonts w:ascii="Book Antiqua" w:hAnsi="Book Antiqua" w:cs="Times New Roman"/>
          <w:b/>
          <w:i/>
        </w:rPr>
        <w:t>t</w:t>
      </w:r>
      <w:r w:rsidR="00F60ACA" w:rsidRPr="0084705F">
        <w:rPr>
          <w:rFonts w:ascii="Book Antiqua" w:hAnsi="Book Antiqua" w:cs="Times New Roman"/>
          <w:b/>
          <w:i/>
        </w:rPr>
        <w:t>herapy</w:t>
      </w:r>
    </w:p>
    <w:p w14:paraId="685EA866" w14:textId="272C0983" w:rsidR="00F60ACA" w:rsidRPr="0084705F" w:rsidRDefault="00F60ACA" w:rsidP="005607EC">
      <w:pPr>
        <w:spacing w:line="360" w:lineRule="auto"/>
        <w:jc w:val="both"/>
        <w:rPr>
          <w:rFonts w:ascii="Book Antiqua" w:hAnsi="Book Antiqua" w:cs="Times New Roman"/>
        </w:rPr>
      </w:pPr>
      <w:r w:rsidRPr="0084705F">
        <w:rPr>
          <w:rFonts w:ascii="Book Antiqua" w:hAnsi="Book Antiqua" w:cs="Times New Roman"/>
        </w:rPr>
        <w:t xml:space="preserve">Little to no literature exists regarding the use of physical therapy as a form of treatment for </w:t>
      </w:r>
      <w:proofErr w:type="spellStart"/>
      <w:r w:rsidRPr="0084705F">
        <w:rPr>
          <w:rFonts w:ascii="Book Antiqua" w:hAnsi="Book Antiqua" w:cs="Times New Roman"/>
        </w:rPr>
        <w:t>glenohumeral</w:t>
      </w:r>
      <w:proofErr w:type="spellEnd"/>
      <w:r w:rsidRPr="0084705F">
        <w:rPr>
          <w:rFonts w:ascii="Book Antiqua" w:hAnsi="Book Antiqua" w:cs="Times New Roman"/>
        </w:rPr>
        <w:t xml:space="preserve"> osteoarthritis.</w:t>
      </w:r>
      <w:r w:rsidR="005607EC" w:rsidRPr="0084705F">
        <w:rPr>
          <w:rFonts w:ascii="Book Antiqua" w:hAnsi="Book Antiqua" w:cs="Times New Roman"/>
        </w:rPr>
        <w:t xml:space="preserve"> </w:t>
      </w:r>
      <w:r w:rsidRPr="0084705F">
        <w:rPr>
          <w:rFonts w:ascii="Book Antiqua" w:hAnsi="Book Antiqua" w:cs="Times New Roman"/>
        </w:rPr>
        <w:t>A recent c</w:t>
      </w:r>
      <w:r w:rsidR="00801772" w:rsidRPr="0084705F">
        <w:rPr>
          <w:rFonts w:ascii="Book Antiqua" w:hAnsi="Book Antiqua" w:cs="Times New Roman"/>
        </w:rPr>
        <w:t xml:space="preserve">linical practice guideline from </w:t>
      </w:r>
      <w:r w:rsidR="00DC08D7" w:rsidRPr="0084705F">
        <w:rPr>
          <w:rFonts w:ascii="Book Antiqua" w:hAnsi="Book Antiqua" w:cs="Times New Roman"/>
        </w:rPr>
        <w:t xml:space="preserve">the </w:t>
      </w:r>
      <w:r w:rsidR="00801772" w:rsidRPr="0084705F">
        <w:rPr>
          <w:rFonts w:ascii="Book Antiqua" w:hAnsi="Book Antiqua" w:cs="Times New Roman"/>
        </w:rPr>
        <w:t>American Academy of Orthopaedic Surgeons (AAOS)</w:t>
      </w:r>
      <w:r w:rsidRPr="0084705F">
        <w:rPr>
          <w:rFonts w:ascii="Book Antiqua" w:hAnsi="Book Antiqua" w:cs="Times New Roman"/>
        </w:rPr>
        <w:t xml:space="preserve"> stated that</w:t>
      </w:r>
      <w:r w:rsidR="00DC08D7" w:rsidRPr="0084705F">
        <w:rPr>
          <w:rFonts w:ascii="Book Antiqua" w:hAnsi="Book Antiqua" w:cs="Times New Roman"/>
        </w:rPr>
        <w:t xml:space="preserve"> there was</w:t>
      </w:r>
      <w:r w:rsidRPr="0084705F">
        <w:rPr>
          <w:rFonts w:ascii="Book Antiqua" w:hAnsi="Book Antiqua" w:cs="Times New Roman"/>
        </w:rPr>
        <w:t xml:space="preserve"> </w:t>
      </w:r>
      <w:r w:rsidR="00DC08D7" w:rsidRPr="0084705F">
        <w:rPr>
          <w:rFonts w:ascii="Book Antiqua" w:hAnsi="Book Antiqua" w:cs="Times New Roman"/>
        </w:rPr>
        <w:t>“</w:t>
      </w:r>
      <w:r w:rsidRPr="0084705F">
        <w:rPr>
          <w:rFonts w:ascii="Book Antiqua" w:hAnsi="Book Antiqua" w:cs="Times New Roman"/>
        </w:rPr>
        <w:t>no evidence for or against</w:t>
      </w:r>
      <w:r w:rsidR="00DC08D7" w:rsidRPr="0084705F">
        <w:rPr>
          <w:rFonts w:ascii="Book Antiqua" w:hAnsi="Book Antiqua" w:cs="Times New Roman"/>
        </w:rPr>
        <w:t>”</w:t>
      </w:r>
      <w:r w:rsidRPr="0084705F">
        <w:rPr>
          <w:rFonts w:ascii="Book Antiqua" w:hAnsi="Book Antiqua" w:cs="Times New Roman"/>
        </w:rPr>
        <w:t xml:space="preserve"> the use of physical therapy or other modalities such as “massage, joint mobilization, joint manipulation, exercise, </w:t>
      </w:r>
      <w:proofErr w:type="spellStart"/>
      <w:r w:rsidRPr="0084705F">
        <w:rPr>
          <w:rFonts w:ascii="Book Antiqua" w:hAnsi="Book Antiqua" w:cs="Times New Roman"/>
        </w:rPr>
        <w:t>phonophoresis</w:t>
      </w:r>
      <w:proofErr w:type="spellEnd"/>
      <w:r w:rsidRPr="0084705F">
        <w:rPr>
          <w:rFonts w:ascii="Book Antiqua" w:hAnsi="Book Antiqua" w:cs="Times New Roman"/>
        </w:rPr>
        <w:t xml:space="preserve">, </w:t>
      </w:r>
      <w:proofErr w:type="spellStart"/>
      <w:r w:rsidRPr="0084705F">
        <w:rPr>
          <w:rFonts w:ascii="Book Antiqua" w:hAnsi="Book Antiqua" w:cs="Times New Roman"/>
        </w:rPr>
        <w:t>iontophoresis</w:t>
      </w:r>
      <w:proofErr w:type="spellEnd"/>
      <w:r w:rsidRPr="0084705F">
        <w:rPr>
          <w:rFonts w:ascii="Book Antiqua" w:hAnsi="Book Antiqua" w:cs="Times New Roman"/>
        </w:rPr>
        <w:t>, ultrasound, laser, acupuncture, and/or electrical stimulation”</w:t>
      </w:r>
      <w:r w:rsidR="00CA7AE6"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&lt;EndNote&gt;&lt;Cite&gt;&lt;Author&gt;Izquierdo&lt;/Author&gt;&lt;Year&gt;2010&lt;/Year&gt;&lt;RecNum&gt;68&lt;/RecNum&gt;&lt;DisplayText&gt;&lt;style face="superscript"&gt;[69]&lt;/style&gt;&lt;/DisplayText&gt;&lt;record&gt;&lt;rec-number&gt;68&lt;/rec-number&gt;&lt;foreign-keys&gt;&lt;key app="EN" db-id="ed5vtrfzyersz6efe5u5p5s7px90z5zsfvff" timestamp="0"&gt;68&lt;/key&gt;&lt;/foreign-keys&gt;&lt;ref-type name="Journal Article"&gt;17&lt;/ref-type&gt;&lt;contributors&gt;&lt;authors&gt;&lt;author&gt;Izquierdo, R.&lt;/author&gt;&lt;author&gt;Voloshin, I.&lt;/author&gt;&lt;author&gt;Edwards, S.&lt;/author&gt;&lt;author&gt;Freehill, M. Q.&lt;/author&gt;&lt;author&gt;Stanwood, W.&lt;/author&gt;&lt;author&gt;Wiater, J. M.&lt;/author&gt;&lt;author&gt;Watters, W. C., 3rd&lt;/author&gt;&lt;author&gt;Goldberg, M. J.&lt;/author&gt;&lt;author&gt;Keith, M.&lt;/author&gt;&lt;author&gt;Turkelson, C. M.&lt;/author&gt;&lt;author&gt;Wies, J. L.&lt;/author&gt;&lt;author&gt;Anderson, S.&lt;/author&gt;&lt;author&gt;Boyer, K.&lt;/author&gt;&lt;author&gt;Raymond, L.&lt;/author&gt;&lt;author&gt;Sluka, P.&lt;/author&gt;&lt;author&gt;American Academy of Orthopedic, Surgeons&lt;/author&gt;&lt;/authors&gt;&lt;/contributors&gt;&lt;titles&gt;&lt;title&gt;Treatment of glenohumeral osteoarthritis&lt;/title&gt;&lt;secondary-title&gt;J Am Acad Orthop Surg&lt;/secondary-title&gt;&lt;/titles&gt;&lt;pages&gt;375-82&lt;/pages&gt;&lt;volume&gt;18&lt;/volume&gt;&lt;number&gt;6&lt;/number&gt;&lt;keywords&gt;&lt;keyword&gt;Anticoagulants/administration &amp;amp; dosage&lt;/keyword&gt;&lt;keyword&gt;Arthroplasty, Replacement/contraindications/*methods&lt;/keyword&gt;&lt;keyword&gt;Humans&lt;/keyword&gt;&lt;keyword&gt;Osteoarthritis/physiopathology/*surgery&lt;/keyword&gt;&lt;keyword&gt;Prosthesis Design&lt;/keyword&gt;&lt;keyword&gt;Rotator Cuff/injuries&lt;/keyword&gt;&lt;keyword&gt;Shoulder Joint/physiopathology/*surgery&lt;/keyword&gt;&lt;keyword&gt;Thromboembolism/etiology/prevention &amp;amp; control&lt;/keyword&gt;&lt;/keywords&gt;&lt;dates&gt;&lt;year&gt;2010&lt;/year&gt;&lt;pub-dates&gt;&lt;date&gt;Jun&lt;/date&gt;&lt;/pub-dates&gt;&lt;/dates&gt;&lt;isbn&gt;1067-151X (Print)&amp;#xD;1067-151X (Linking)&lt;/isbn&gt;&lt;accession-num&gt;20511443&lt;/accession-num&gt;&lt;urls&gt;&lt;related-urls&gt;&lt;url&gt;http://www.ncbi.nlm.nih.gov/pubmed/20511443&lt;/url&gt;&lt;/related-urls&gt;&lt;/urls&gt;&lt;/record&gt;&lt;/Cite&gt;&lt;/EndNote&gt;</w:instrText>
      </w:r>
      <w:r w:rsidR="00CA7AE6" w:rsidRPr="0084705F">
        <w:rPr>
          <w:rFonts w:ascii="Book Antiqua" w:hAnsi="Book Antiqua" w:cs="Times New Roman"/>
        </w:rPr>
        <w:fldChar w:fldCharType="separate"/>
      </w:r>
      <w:r w:rsidR="006A0845" w:rsidRPr="0084705F">
        <w:rPr>
          <w:rFonts w:ascii="Book Antiqua" w:hAnsi="Book Antiqua" w:cs="Times New Roman"/>
          <w:noProof/>
          <w:vertAlign w:val="superscript"/>
        </w:rPr>
        <w:t>[69]</w:t>
      </w:r>
      <w:r w:rsidR="00CA7AE6" w:rsidRPr="0084705F">
        <w:rPr>
          <w:rFonts w:ascii="Book Antiqua" w:hAnsi="Book Antiqua" w:cs="Times New Roman"/>
        </w:rPr>
        <w:fldChar w:fldCharType="end"/>
      </w:r>
      <w:r w:rsidRPr="0084705F">
        <w:rPr>
          <w:rFonts w:ascii="Book Antiqua" w:hAnsi="Book Antiqua" w:cs="Times New Roman"/>
        </w:rPr>
        <w:t>.</w:t>
      </w:r>
      <w:r w:rsidR="00801772" w:rsidRPr="0084705F">
        <w:rPr>
          <w:rFonts w:ascii="Book Antiqua" w:hAnsi="Book Antiqua" w:cs="Times New Roman"/>
        </w:rPr>
        <w:t xml:space="preserve"> </w:t>
      </w:r>
      <w:r w:rsidR="00AF513C" w:rsidRPr="0084705F">
        <w:rPr>
          <w:rFonts w:ascii="Book Antiqua" w:hAnsi="Book Antiqua" w:cs="Times New Roman"/>
        </w:rPr>
        <w:t>G</w:t>
      </w:r>
      <w:r w:rsidRPr="0084705F">
        <w:rPr>
          <w:rFonts w:ascii="Book Antiqua" w:hAnsi="Book Antiqua" w:cs="Times New Roman"/>
        </w:rPr>
        <w:t>iven the low risk</w:t>
      </w:r>
      <w:r w:rsidR="00DC08D7" w:rsidRPr="0084705F">
        <w:rPr>
          <w:rFonts w:ascii="Book Antiqua" w:hAnsi="Book Antiqua" w:cs="Times New Roman"/>
        </w:rPr>
        <w:t>s</w:t>
      </w:r>
      <w:r w:rsidRPr="0084705F">
        <w:rPr>
          <w:rFonts w:ascii="Book Antiqua" w:hAnsi="Book Antiqua" w:cs="Times New Roman"/>
        </w:rPr>
        <w:t xml:space="preserve"> associated </w:t>
      </w:r>
      <w:r w:rsidR="00AF513C" w:rsidRPr="0084705F">
        <w:rPr>
          <w:rFonts w:ascii="Book Antiqua" w:hAnsi="Book Antiqua" w:cs="Times New Roman"/>
        </w:rPr>
        <w:t>and limited alternatives</w:t>
      </w:r>
      <w:r w:rsidR="00DC08D7" w:rsidRPr="0084705F">
        <w:rPr>
          <w:rFonts w:ascii="Book Antiqua" w:hAnsi="Book Antiqua" w:cs="Times New Roman"/>
        </w:rPr>
        <w:t>,</w:t>
      </w:r>
      <w:r w:rsidRPr="0084705F">
        <w:rPr>
          <w:rFonts w:ascii="Book Antiqua" w:hAnsi="Book Antiqua" w:cs="Times New Roman"/>
        </w:rPr>
        <w:t xml:space="preserve"> </w:t>
      </w:r>
      <w:r w:rsidR="00AF513C" w:rsidRPr="0084705F">
        <w:rPr>
          <w:rFonts w:ascii="Book Antiqua" w:hAnsi="Book Antiqua" w:cs="Times New Roman"/>
        </w:rPr>
        <w:t>physical therapy may be a reasonable consideration in patients desiring non-surgical management.</w:t>
      </w:r>
      <w:r w:rsidR="005607EC" w:rsidRPr="0084705F">
        <w:rPr>
          <w:rFonts w:ascii="Book Antiqua" w:hAnsi="Book Antiqua" w:cs="Times New Roman"/>
        </w:rPr>
        <w:t xml:space="preserve"> </w:t>
      </w:r>
      <w:r w:rsidR="00AF513C" w:rsidRPr="0084705F">
        <w:rPr>
          <w:rFonts w:ascii="Book Antiqua" w:hAnsi="Book Antiqua" w:cs="Times New Roman"/>
        </w:rPr>
        <w:t>However, it may also exacerbate symptoms related to</w:t>
      </w:r>
      <w:r w:rsidRPr="0084705F">
        <w:rPr>
          <w:rFonts w:ascii="Book Antiqua" w:hAnsi="Book Antiqua" w:cs="Times New Roman"/>
        </w:rPr>
        <w:t xml:space="preserve"> painful</w:t>
      </w:r>
      <w:r w:rsidR="00AF513C" w:rsidRPr="0084705F">
        <w:rPr>
          <w:rFonts w:ascii="Book Antiqua" w:hAnsi="Book Antiqua" w:cs="Times New Roman"/>
        </w:rPr>
        <w:t>, advanced arthritis</w:t>
      </w:r>
      <w:r w:rsidR="00801772" w:rsidRPr="0084705F">
        <w:rPr>
          <w:rFonts w:ascii="Book Antiqua" w:hAnsi="Book Antiqua" w:cs="Times New Roman"/>
        </w:rPr>
        <w:t>.</w:t>
      </w:r>
      <w:r w:rsidR="005607EC" w:rsidRPr="0084705F">
        <w:rPr>
          <w:rFonts w:ascii="Book Antiqua" w:hAnsi="Book Antiqua" w:cs="Times New Roman"/>
        </w:rPr>
        <w:t xml:space="preserve"> </w:t>
      </w:r>
      <w:r w:rsidR="00DC08D7" w:rsidRPr="0084705F">
        <w:rPr>
          <w:rFonts w:ascii="Book Antiqua" w:hAnsi="Book Antiqua" w:cs="Times New Roman"/>
        </w:rPr>
        <w:t>I</w:t>
      </w:r>
      <w:r w:rsidRPr="0084705F">
        <w:rPr>
          <w:rFonts w:ascii="Book Antiqua" w:hAnsi="Book Antiqua" w:cs="Times New Roman"/>
        </w:rPr>
        <w:t xml:space="preserve">f restoration of motion </w:t>
      </w:r>
      <w:r w:rsidR="00756E44" w:rsidRPr="0084705F">
        <w:rPr>
          <w:rFonts w:ascii="Book Antiqua" w:hAnsi="Book Antiqua" w:cs="Times New Roman"/>
        </w:rPr>
        <w:t xml:space="preserve">or dynamic control of residual instability are among the </w:t>
      </w:r>
      <w:r w:rsidRPr="0084705F">
        <w:rPr>
          <w:rFonts w:ascii="Book Antiqua" w:hAnsi="Book Antiqua" w:cs="Times New Roman"/>
        </w:rPr>
        <w:t>primary goal</w:t>
      </w:r>
      <w:r w:rsidR="00756E44" w:rsidRPr="0084705F">
        <w:rPr>
          <w:rFonts w:ascii="Book Antiqua" w:hAnsi="Book Antiqua" w:cs="Times New Roman"/>
        </w:rPr>
        <w:t>s,</w:t>
      </w:r>
      <w:r w:rsidRPr="0084705F">
        <w:rPr>
          <w:rFonts w:ascii="Book Antiqua" w:hAnsi="Book Antiqua" w:cs="Times New Roman"/>
        </w:rPr>
        <w:t xml:space="preserve"> then a physical therapist or self-directed home exercise program </w:t>
      </w:r>
      <w:r w:rsidR="00756E44" w:rsidRPr="0084705F">
        <w:rPr>
          <w:rFonts w:ascii="Book Antiqua" w:hAnsi="Book Antiqua" w:cs="Times New Roman"/>
        </w:rPr>
        <w:t xml:space="preserve">may </w:t>
      </w:r>
      <w:r w:rsidR="00AF513C" w:rsidRPr="0084705F">
        <w:rPr>
          <w:rFonts w:ascii="Book Antiqua" w:hAnsi="Book Antiqua" w:cs="Times New Roman"/>
        </w:rPr>
        <w:t xml:space="preserve">provide value among available </w:t>
      </w:r>
      <w:r w:rsidR="00756E44" w:rsidRPr="0084705F">
        <w:rPr>
          <w:rFonts w:ascii="Book Antiqua" w:hAnsi="Book Antiqua" w:cs="Times New Roman"/>
        </w:rPr>
        <w:t>treatment options</w:t>
      </w:r>
      <w:r w:rsidR="00CA7AE6"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&lt;EndNote&gt;&lt;Cite&gt;&lt;Author&gt;Crowell&lt;/Author&gt;&lt;Year&gt;2015&lt;/Year&gt;&lt;RecNum&gt;90&lt;/RecNum&gt;&lt;DisplayText&gt;&lt;style face="superscript"&gt;[70]&lt;/style&gt;&lt;/DisplayText&gt;&lt;record&gt;&lt;rec-number&gt;90&lt;/rec-number&gt;&lt;foreign-keys&gt;&lt;key app="EN" db-id="ed5vtrfzyersz6efe5u5p5s7px90z5zsfvff" timestamp="1467054629"&gt;90&lt;/key&gt;&lt;/foreign-keys&gt;&lt;ref-type name="Journal Article"&gt;17&lt;/ref-type&gt;&lt;contributors&gt;&lt;authors&gt;&lt;author&gt;Crowell, M. S.&lt;/author&gt;&lt;author&gt;Tragord, B. S.&lt;/author&gt;&lt;/authors&gt;&lt;/contributors&gt;&lt;auth-address&gt;Army-Baylor Sports Physical Therapy Doctoral Program, West Point, NY.&lt;/auth-address&gt;&lt;titles&gt;&lt;title&gt;Orthopaedic manual physical therapy for shoulder pain and impaired movement in a patient with glenohumeral joint osteoarthritis: a case report&lt;/title&gt;&lt;secondary-title&gt;J Orthop Sports Phys Ther&lt;/secondary-title&gt;&lt;/titles&gt;&lt;periodical&gt;&lt;full-title&gt;J Orthop Sports Phys Ther&lt;/full-title&gt;&lt;/periodical&gt;&lt;pages&gt;453-61, A1-3&lt;/pages&gt;&lt;volume&gt;45&lt;/volume&gt;&lt;number&gt;6&lt;/number&gt;&lt;keywords&gt;&lt;keyword&gt;Adult&lt;/keyword&gt;&lt;keyword&gt;Exercise Therapy&lt;/keyword&gt;&lt;keyword&gt;Humans&lt;/keyword&gt;&lt;keyword&gt;Male&lt;/keyword&gt;&lt;keyword&gt;Muscle Strength&lt;/keyword&gt;&lt;keyword&gt;Muscle, Skeletal/physiopathology&lt;/keyword&gt;&lt;keyword&gt;*Musculoskeletal Manipulations&lt;/keyword&gt;&lt;keyword&gt;Osteoarthritis/physiopathology/*therapy&lt;/keyword&gt;&lt;keyword&gt;Range of Motion, Articular&lt;/keyword&gt;&lt;keyword&gt;Rotator Cuff/physiopathology&lt;/keyword&gt;&lt;keyword&gt;*Shoulder Joint/physiopathology&lt;/keyword&gt;&lt;keyword&gt;Shoulder Pain/etiology/*prevention &amp;amp; control&lt;/keyword&gt;&lt;keyword&gt;arthritis&lt;/keyword&gt;&lt;keyword&gt;functional limitation&lt;/keyword&gt;&lt;keyword&gt;glenoid erosion&lt;/keyword&gt;&lt;keyword&gt;labral tear&lt;/keyword&gt;&lt;keyword&gt;scapular weakness&lt;/keyword&gt;&lt;keyword&gt;stiffness&lt;/keyword&gt;&lt;/keywords&gt;&lt;dates&gt;&lt;year&gt;2015&lt;/year&gt;&lt;pub-dates&gt;&lt;date&gt;Jun&lt;/date&gt;&lt;/pub-dates&gt;&lt;/dates&gt;&lt;isbn&gt;1938-1344 (Electronic)&amp;#xD;0190-6011 (Linking)&lt;/isbn&gt;&lt;accession-num&gt;25927500&lt;/accession-num&gt;&lt;urls&gt;&lt;related-urls&gt;&lt;url&gt;http://www.ncbi.nlm.nih.gov/pubmed/25927500&lt;/url&gt;&lt;/related-urls&gt;&lt;/urls&gt;&lt;electronic-resource-num&gt;10.2519/jospt.2015.5887&lt;/electronic-resource-num&gt;&lt;/record&gt;&lt;/Cite&gt;&lt;/EndNote&gt;</w:instrText>
      </w:r>
      <w:r w:rsidR="00CA7AE6" w:rsidRPr="0084705F">
        <w:rPr>
          <w:rFonts w:ascii="Book Antiqua" w:hAnsi="Book Antiqua" w:cs="Times New Roman"/>
        </w:rPr>
        <w:fldChar w:fldCharType="separate"/>
      </w:r>
      <w:r w:rsidR="006A0845" w:rsidRPr="0084705F">
        <w:rPr>
          <w:rFonts w:ascii="Book Antiqua" w:hAnsi="Book Antiqua" w:cs="Times New Roman"/>
          <w:noProof/>
          <w:vertAlign w:val="superscript"/>
        </w:rPr>
        <w:t>[70]</w:t>
      </w:r>
      <w:r w:rsidR="00CA7AE6" w:rsidRPr="0084705F">
        <w:rPr>
          <w:rFonts w:ascii="Book Antiqua" w:hAnsi="Book Antiqua" w:cs="Times New Roman"/>
        </w:rPr>
        <w:fldChar w:fldCharType="end"/>
      </w:r>
      <w:r w:rsidR="00756E44" w:rsidRPr="0084705F">
        <w:rPr>
          <w:rFonts w:ascii="Book Antiqua" w:hAnsi="Book Antiqua" w:cs="Times New Roman"/>
        </w:rPr>
        <w:t xml:space="preserve">. </w:t>
      </w:r>
    </w:p>
    <w:p w14:paraId="126F395C" w14:textId="77777777" w:rsidR="00F60ACA" w:rsidRPr="0084705F" w:rsidRDefault="00F60ACA" w:rsidP="005607EC">
      <w:pPr>
        <w:spacing w:line="360" w:lineRule="auto"/>
        <w:jc w:val="both"/>
        <w:rPr>
          <w:rFonts w:ascii="Book Antiqua" w:hAnsi="Book Antiqua" w:cs="Times New Roman"/>
        </w:rPr>
      </w:pPr>
    </w:p>
    <w:p w14:paraId="022B98E0" w14:textId="5CD5DC71" w:rsidR="009909D9" w:rsidRPr="0084705F" w:rsidRDefault="00F60ACA" w:rsidP="005607EC">
      <w:pPr>
        <w:spacing w:line="360" w:lineRule="auto"/>
        <w:jc w:val="both"/>
        <w:rPr>
          <w:rFonts w:ascii="Book Antiqua" w:eastAsia="宋体" w:hAnsi="Book Antiqua" w:cs="Times New Roman"/>
          <w:b/>
          <w:i/>
          <w:lang w:eastAsia="zh-CN"/>
        </w:rPr>
      </w:pPr>
      <w:r w:rsidRPr="0084705F">
        <w:rPr>
          <w:rFonts w:ascii="Book Antiqua" w:hAnsi="Book Antiqua" w:cs="Times New Roman"/>
          <w:b/>
          <w:i/>
        </w:rPr>
        <w:t xml:space="preserve">Oral </w:t>
      </w:r>
      <w:r w:rsidR="00653C81" w:rsidRPr="0084705F">
        <w:rPr>
          <w:rFonts w:ascii="Book Antiqua" w:hAnsi="Book Antiqua" w:cs="Times New Roman"/>
          <w:b/>
          <w:i/>
        </w:rPr>
        <w:t>m</w:t>
      </w:r>
      <w:r w:rsidRPr="0084705F">
        <w:rPr>
          <w:rFonts w:ascii="Book Antiqua" w:hAnsi="Book Antiqua" w:cs="Times New Roman"/>
          <w:b/>
          <w:i/>
        </w:rPr>
        <w:t>edication</w:t>
      </w:r>
    </w:p>
    <w:p w14:paraId="5D946DA4" w14:textId="2B68706E" w:rsidR="00F60ACA" w:rsidRPr="0084705F" w:rsidRDefault="00F60ACA" w:rsidP="005607EC">
      <w:pPr>
        <w:spacing w:line="360" w:lineRule="auto"/>
        <w:jc w:val="both"/>
        <w:rPr>
          <w:rFonts w:ascii="Book Antiqua" w:hAnsi="Book Antiqua" w:cs="Times New Roman"/>
        </w:rPr>
      </w:pPr>
      <w:r w:rsidRPr="0084705F">
        <w:rPr>
          <w:rFonts w:ascii="Book Antiqua" w:hAnsi="Book Antiqua" w:cs="Times New Roman"/>
        </w:rPr>
        <w:lastRenderedPageBreak/>
        <w:t>A variety of oral analgesics are available for treatment of osteoarthritis inc</w:t>
      </w:r>
      <w:r w:rsidR="00756E44" w:rsidRPr="0084705F">
        <w:rPr>
          <w:rFonts w:ascii="Book Antiqua" w:hAnsi="Book Antiqua" w:cs="Times New Roman"/>
        </w:rPr>
        <w:t>luding NSAIDs, oral corticoster</w:t>
      </w:r>
      <w:r w:rsidRPr="0084705F">
        <w:rPr>
          <w:rFonts w:ascii="Book Antiqua" w:hAnsi="Book Antiqua" w:cs="Times New Roman"/>
        </w:rPr>
        <w:t xml:space="preserve">oids, acetaminophen, </w:t>
      </w:r>
      <w:r w:rsidR="00AF513C" w:rsidRPr="0084705F">
        <w:rPr>
          <w:rFonts w:ascii="Book Antiqua" w:hAnsi="Book Antiqua" w:cs="Times New Roman"/>
        </w:rPr>
        <w:t xml:space="preserve">topical analgesics, </w:t>
      </w:r>
      <w:r w:rsidRPr="0084705F">
        <w:rPr>
          <w:rFonts w:ascii="Book Antiqua" w:hAnsi="Book Antiqua" w:cs="Times New Roman"/>
        </w:rPr>
        <w:t>and various non-regulated supplements such as chondroitin sulfate, vitamins</w:t>
      </w:r>
      <w:r w:rsidR="00AF513C" w:rsidRPr="0084705F">
        <w:rPr>
          <w:rFonts w:ascii="Book Antiqua" w:hAnsi="Book Antiqua" w:cs="Times New Roman"/>
        </w:rPr>
        <w:t>,</w:t>
      </w:r>
      <w:r w:rsidRPr="0084705F">
        <w:rPr>
          <w:rFonts w:ascii="Book Antiqua" w:hAnsi="Book Antiqua" w:cs="Times New Roman"/>
        </w:rPr>
        <w:t xml:space="preserve"> and herbal supplements.</w:t>
      </w:r>
      <w:r w:rsidR="005607EC" w:rsidRPr="0084705F">
        <w:rPr>
          <w:rFonts w:ascii="Book Antiqua" w:hAnsi="Book Antiqua" w:cs="Times New Roman"/>
        </w:rPr>
        <w:t xml:space="preserve"> </w:t>
      </w:r>
      <w:r w:rsidRPr="0084705F">
        <w:rPr>
          <w:rFonts w:ascii="Book Antiqua" w:hAnsi="Book Antiqua" w:cs="Times New Roman"/>
        </w:rPr>
        <w:t>Non-narcotic analgesics are routinely recommended for the treatment of pain associated with glenohumeral arthritis</w:t>
      </w:r>
      <w:r w:rsidR="00AF513C" w:rsidRPr="0084705F">
        <w:rPr>
          <w:rFonts w:ascii="Book Antiqua" w:hAnsi="Book Antiqua" w:cs="Times New Roman"/>
        </w:rPr>
        <w:t>,</w:t>
      </w:r>
      <w:r w:rsidRPr="0084705F">
        <w:rPr>
          <w:rFonts w:ascii="Book Antiqua" w:hAnsi="Book Antiqua" w:cs="Times New Roman"/>
        </w:rPr>
        <w:t xml:space="preserve"> but </w:t>
      </w:r>
      <w:r w:rsidR="00AF513C" w:rsidRPr="0084705F">
        <w:rPr>
          <w:rFonts w:ascii="Book Antiqua" w:hAnsi="Book Antiqua" w:cs="Times New Roman"/>
        </w:rPr>
        <w:t xml:space="preserve">as with other conservative interventions, there is </w:t>
      </w:r>
      <w:r w:rsidRPr="0084705F">
        <w:rPr>
          <w:rFonts w:ascii="Book Antiqua" w:hAnsi="Book Antiqua" w:cs="Times New Roman"/>
        </w:rPr>
        <w:t>no specific evidence</w:t>
      </w:r>
      <w:r w:rsidR="00AF513C" w:rsidRPr="0084705F">
        <w:rPr>
          <w:rFonts w:ascii="Book Antiqua" w:hAnsi="Book Antiqua" w:cs="Times New Roman"/>
        </w:rPr>
        <w:t xml:space="preserve"> documenting their effectiveness.</w:t>
      </w:r>
      <w:r w:rsidR="005607EC" w:rsidRPr="0084705F">
        <w:rPr>
          <w:rFonts w:ascii="Book Antiqua" w:hAnsi="Book Antiqua" w:cs="Times New Roman"/>
        </w:rPr>
        <w:t xml:space="preserve"> </w:t>
      </w:r>
      <w:proofErr w:type="spellStart"/>
      <w:r w:rsidR="00AF513C" w:rsidRPr="0084705F">
        <w:rPr>
          <w:rFonts w:ascii="Book Antiqua" w:hAnsi="Book Antiqua" w:cs="Times New Roman"/>
        </w:rPr>
        <w:t>Nonethless</w:t>
      </w:r>
      <w:proofErr w:type="spellEnd"/>
      <w:r w:rsidR="00AF513C" w:rsidRPr="0084705F">
        <w:rPr>
          <w:rFonts w:ascii="Book Antiqua" w:hAnsi="Book Antiqua" w:cs="Times New Roman"/>
        </w:rPr>
        <w:t>, t</w:t>
      </w:r>
      <w:r w:rsidRPr="0084705F">
        <w:rPr>
          <w:rFonts w:ascii="Book Antiqua" w:hAnsi="Book Antiqua" w:cs="Times New Roman"/>
        </w:rPr>
        <w:t xml:space="preserve">hese medications are considered a </w:t>
      </w:r>
      <w:r w:rsidR="00DC08D7" w:rsidRPr="0084705F">
        <w:rPr>
          <w:rFonts w:ascii="Book Antiqua" w:hAnsi="Book Antiqua" w:cs="Times New Roman"/>
        </w:rPr>
        <w:t xml:space="preserve">first-line </w:t>
      </w:r>
      <w:r w:rsidRPr="0084705F">
        <w:rPr>
          <w:rFonts w:ascii="Book Antiqua" w:hAnsi="Book Antiqua" w:cs="Times New Roman"/>
        </w:rPr>
        <w:t>alternative to more invasive interventions</w:t>
      </w:r>
      <w:r w:rsidR="00AF513C" w:rsidRPr="0084705F">
        <w:rPr>
          <w:rFonts w:ascii="Book Antiqua" w:hAnsi="Book Antiqua" w:cs="Times New Roman"/>
        </w:rPr>
        <w:t>,</w:t>
      </w:r>
      <w:r w:rsidRPr="0084705F">
        <w:rPr>
          <w:rFonts w:ascii="Book Antiqua" w:hAnsi="Book Antiqua" w:cs="Times New Roman"/>
        </w:rPr>
        <w:t xml:space="preserve"> </w:t>
      </w:r>
      <w:r w:rsidR="00AF513C" w:rsidRPr="0084705F">
        <w:rPr>
          <w:rFonts w:ascii="Book Antiqua" w:hAnsi="Book Antiqua" w:cs="Times New Roman"/>
        </w:rPr>
        <w:t>must be balanced with the potential side effects.</w:t>
      </w:r>
      <w:r w:rsidR="005607EC" w:rsidRPr="0084705F">
        <w:rPr>
          <w:rFonts w:ascii="Book Antiqua" w:hAnsi="Book Antiqua" w:cs="Times New Roman"/>
        </w:rPr>
        <w:t xml:space="preserve"> </w:t>
      </w:r>
      <w:r w:rsidR="00AF513C" w:rsidRPr="0084705F">
        <w:rPr>
          <w:rFonts w:ascii="Book Antiqua" w:hAnsi="Book Antiqua" w:cs="Times New Roman"/>
        </w:rPr>
        <w:t xml:space="preserve">Specifically, NSAIDs may be </w:t>
      </w:r>
      <w:r w:rsidR="00DC08D7" w:rsidRPr="0084705F">
        <w:rPr>
          <w:rFonts w:ascii="Book Antiqua" w:hAnsi="Book Antiqua" w:cs="Times New Roman"/>
        </w:rPr>
        <w:t xml:space="preserve">contraindicated </w:t>
      </w:r>
      <w:r w:rsidRPr="0084705F">
        <w:rPr>
          <w:rFonts w:ascii="Book Antiqua" w:hAnsi="Book Antiqua" w:cs="Times New Roman"/>
        </w:rPr>
        <w:t xml:space="preserve">for patients with </w:t>
      </w:r>
      <w:r w:rsidR="00AF513C" w:rsidRPr="0084705F">
        <w:rPr>
          <w:rFonts w:ascii="Book Antiqua" w:hAnsi="Book Antiqua" w:cs="Times New Roman"/>
        </w:rPr>
        <w:t xml:space="preserve">known </w:t>
      </w:r>
      <w:r w:rsidRPr="0084705F">
        <w:rPr>
          <w:rFonts w:ascii="Book Antiqua" w:hAnsi="Book Antiqua" w:cs="Times New Roman"/>
        </w:rPr>
        <w:t xml:space="preserve">kidney disorders, gastritis or a history of </w:t>
      </w:r>
      <w:r w:rsidR="007E51B2" w:rsidRPr="0084705F">
        <w:rPr>
          <w:rFonts w:ascii="Book Antiqua" w:hAnsi="Book Antiqua" w:cs="Times New Roman"/>
        </w:rPr>
        <w:t>peptic ulcer disease</w:t>
      </w:r>
      <w:r w:rsidRPr="0084705F">
        <w:rPr>
          <w:rFonts w:ascii="Book Antiqua" w:hAnsi="Book Antiqua" w:cs="Times New Roman"/>
        </w:rPr>
        <w:t>, hypertension, coronary artery diseases</w:t>
      </w:r>
      <w:r w:rsidR="00AF513C" w:rsidRPr="0084705F">
        <w:rPr>
          <w:rFonts w:ascii="Book Antiqua" w:hAnsi="Book Antiqua" w:cs="Times New Roman"/>
        </w:rPr>
        <w:t>,</w:t>
      </w:r>
      <w:r w:rsidRPr="0084705F">
        <w:rPr>
          <w:rFonts w:ascii="Book Antiqua" w:hAnsi="Book Antiqua" w:cs="Times New Roman"/>
        </w:rPr>
        <w:t xml:space="preserve"> and</w:t>
      </w:r>
      <w:r w:rsidR="00AF513C" w:rsidRPr="0084705F">
        <w:rPr>
          <w:rFonts w:ascii="Book Antiqua" w:hAnsi="Book Antiqua" w:cs="Times New Roman"/>
        </w:rPr>
        <w:t>/or</w:t>
      </w:r>
      <w:r w:rsidRPr="0084705F">
        <w:rPr>
          <w:rFonts w:ascii="Book Antiqua" w:hAnsi="Book Antiqua" w:cs="Times New Roman"/>
        </w:rPr>
        <w:t xml:space="preserve"> oth</w:t>
      </w:r>
      <w:r w:rsidR="00BE4F6E" w:rsidRPr="0084705F">
        <w:rPr>
          <w:rFonts w:ascii="Book Antiqua" w:hAnsi="Book Antiqua" w:cs="Times New Roman"/>
        </w:rPr>
        <w:t xml:space="preserve">er medical problems that impair drug </w:t>
      </w:r>
      <w:r w:rsidRPr="0084705F">
        <w:rPr>
          <w:rFonts w:ascii="Book Antiqua" w:hAnsi="Book Antiqua" w:cs="Times New Roman"/>
        </w:rPr>
        <w:t>metabolism.</w:t>
      </w:r>
      <w:r w:rsidR="005607EC" w:rsidRPr="0084705F">
        <w:rPr>
          <w:rFonts w:ascii="Book Antiqua" w:hAnsi="Book Antiqua" w:cs="Times New Roman"/>
        </w:rPr>
        <w:t xml:space="preserve"> </w:t>
      </w:r>
    </w:p>
    <w:p w14:paraId="223F0320" w14:textId="77777777" w:rsidR="00F60ACA" w:rsidRPr="0084705F" w:rsidRDefault="00F60ACA" w:rsidP="005607EC">
      <w:pPr>
        <w:spacing w:line="360" w:lineRule="auto"/>
        <w:jc w:val="both"/>
        <w:rPr>
          <w:rFonts w:ascii="Book Antiqua" w:hAnsi="Book Antiqua" w:cs="Times New Roman"/>
        </w:rPr>
      </w:pPr>
    </w:p>
    <w:p w14:paraId="313ADAFF" w14:textId="1376C561" w:rsidR="009909D9" w:rsidRPr="0084705F" w:rsidRDefault="009909D9" w:rsidP="005607EC">
      <w:pPr>
        <w:spacing w:line="360" w:lineRule="auto"/>
        <w:jc w:val="both"/>
        <w:rPr>
          <w:rFonts w:ascii="Book Antiqua" w:eastAsia="宋体" w:hAnsi="Book Antiqua" w:cs="Times New Roman"/>
          <w:b/>
          <w:lang w:eastAsia="zh-CN"/>
        </w:rPr>
      </w:pPr>
      <w:r w:rsidRPr="0084705F">
        <w:rPr>
          <w:rFonts w:ascii="Book Antiqua" w:hAnsi="Book Antiqua" w:cs="Times New Roman"/>
          <w:b/>
        </w:rPr>
        <w:t>SURGICAL MANAGEMENT</w:t>
      </w:r>
    </w:p>
    <w:p w14:paraId="4D1CC311" w14:textId="1DF25B81" w:rsidR="00AF4D7C" w:rsidRPr="0084705F" w:rsidRDefault="00AF4D7C" w:rsidP="005607EC">
      <w:pPr>
        <w:spacing w:line="360" w:lineRule="auto"/>
        <w:jc w:val="both"/>
        <w:rPr>
          <w:rFonts w:ascii="Book Antiqua" w:eastAsia="宋体" w:hAnsi="Book Antiqua" w:cs="Times New Roman"/>
          <w:b/>
          <w:i/>
          <w:lang w:eastAsia="zh-CN"/>
        </w:rPr>
      </w:pPr>
      <w:r w:rsidRPr="0084705F">
        <w:rPr>
          <w:rFonts w:ascii="Book Antiqua" w:hAnsi="Book Antiqua" w:cs="Times New Roman"/>
          <w:b/>
          <w:i/>
        </w:rPr>
        <w:t>Treatment</w:t>
      </w:r>
      <w:r w:rsidR="00653C81" w:rsidRPr="0084705F">
        <w:rPr>
          <w:rFonts w:ascii="Book Antiqua" w:hAnsi="Book Antiqua" w:cs="Times New Roman"/>
          <w:b/>
          <w:i/>
        </w:rPr>
        <w:t xml:space="preserve"> decision m</w:t>
      </w:r>
      <w:r w:rsidRPr="0084705F">
        <w:rPr>
          <w:rFonts w:ascii="Book Antiqua" w:hAnsi="Book Antiqua" w:cs="Times New Roman"/>
          <w:b/>
          <w:i/>
        </w:rPr>
        <w:t>aking</w:t>
      </w:r>
    </w:p>
    <w:p w14:paraId="63744076" w14:textId="0BF7FB32" w:rsidR="00AF4D7C" w:rsidRPr="0084705F" w:rsidRDefault="00AF4D7C" w:rsidP="005607EC">
      <w:pPr>
        <w:spacing w:line="360" w:lineRule="auto"/>
        <w:jc w:val="both"/>
        <w:rPr>
          <w:rFonts w:ascii="Book Antiqua" w:hAnsi="Book Antiqua" w:cs="Times New Roman"/>
        </w:rPr>
      </w:pPr>
      <w:r w:rsidRPr="0084705F">
        <w:rPr>
          <w:rFonts w:ascii="Book Antiqua" w:hAnsi="Book Antiqua" w:cs="Times New Roman"/>
        </w:rPr>
        <w:t>When conservative treatment fails to ameliorate symptoms in patients with instability arthropathy, a multitude of potential surgical options exist.</w:t>
      </w:r>
      <w:r w:rsidR="005607EC" w:rsidRPr="0084705F">
        <w:rPr>
          <w:rFonts w:ascii="Book Antiqua" w:hAnsi="Book Antiqua" w:cs="Times New Roman"/>
        </w:rPr>
        <w:t xml:space="preserve"> </w:t>
      </w:r>
      <w:r w:rsidRPr="0084705F">
        <w:rPr>
          <w:rFonts w:ascii="Book Antiqua" w:hAnsi="Book Antiqua" w:cs="Times New Roman"/>
        </w:rPr>
        <w:t xml:space="preserve">Ultimately, treatment should be decided through a shared decision-making process and tailored to their unique anatomic factors, physiological age, comorbidities, and functional demands. In contrast to patients with osteoarthritis, individuals with early arthropathy due to glenohumeral instability are often younger, more active, and involved in </w:t>
      </w:r>
      <w:proofErr w:type="gramStart"/>
      <w:r w:rsidRPr="0084705F">
        <w:rPr>
          <w:rFonts w:ascii="Book Antiqua" w:hAnsi="Book Antiqua" w:cs="Times New Roman"/>
        </w:rPr>
        <w:t>both athletics or</w:t>
      </w:r>
      <w:proofErr w:type="gramEnd"/>
      <w:r w:rsidRPr="0084705F">
        <w:rPr>
          <w:rFonts w:ascii="Book Antiqua" w:hAnsi="Book Antiqua" w:cs="Times New Roman"/>
        </w:rPr>
        <w:t xml:space="preserve"> intense occupational duties.</w:t>
      </w:r>
      <w:r w:rsidR="005607EC" w:rsidRPr="0084705F">
        <w:rPr>
          <w:rFonts w:ascii="Book Antiqua" w:hAnsi="Book Antiqua" w:cs="Times New Roman"/>
        </w:rPr>
        <w:t xml:space="preserve"> </w:t>
      </w:r>
      <w:r w:rsidRPr="0084705F">
        <w:rPr>
          <w:rFonts w:ascii="Book Antiqua" w:hAnsi="Book Antiqua" w:cs="Times New Roman"/>
        </w:rPr>
        <w:t>Accordingly, the potential clinical benefits of a given procedure must be balanced with its efficacy, durability, and impac</w:t>
      </w:r>
      <w:r w:rsidR="00653C81" w:rsidRPr="0084705F">
        <w:rPr>
          <w:rFonts w:ascii="Book Antiqua" w:hAnsi="Book Antiqua" w:cs="Times New Roman"/>
        </w:rPr>
        <w:t>t on future surgical treatment.</w:t>
      </w:r>
      <w:r w:rsidRPr="0084705F">
        <w:rPr>
          <w:rFonts w:ascii="Book Antiqua" w:hAnsi="Book Antiqua" w:cs="Times New Roman"/>
        </w:rPr>
        <w:t xml:space="preserve"> </w:t>
      </w:r>
    </w:p>
    <w:p w14:paraId="7DD9CE2C" w14:textId="77777777" w:rsidR="00AF4D7C" w:rsidRPr="0084705F" w:rsidRDefault="00AF4D7C" w:rsidP="00653C81">
      <w:pPr>
        <w:spacing w:line="360" w:lineRule="auto"/>
        <w:ind w:firstLineChars="100" w:firstLine="240"/>
        <w:jc w:val="both"/>
        <w:rPr>
          <w:rFonts w:ascii="Book Antiqua" w:hAnsi="Book Antiqua" w:cs="Times New Roman"/>
        </w:rPr>
      </w:pPr>
      <w:r w:rsidRPr="0084705F">
        <w:rPr>
          <w:rFonts w:ascii="Book Antiqua" w:hAnsi="Book Antiqua" w:cs="Times New Roman"/>
        </w:rPr>
        <w:t>Relevant clinical variables such as size or extent of glenohumeral chondral lesion(s), residual instability, concomitant motion loss, and presence of associated pathology.</w:t>
      </w:r>
    </w:p>
    <w:p w14:paraId="291FF615" w14:textId="436C6356" w:rsidR="00AF4D7C" w:rsidRPr="0084705F" w:rsidRDefault="00AF4D7C" w:rsidP="00653C81">
      <w:pPr>
        <w:spacing w:line="360" w:lineRule="auto"/>
        <w:ind w:firstLineChars="100" w:firstLine="240"/>
        <w:jc w:val="both"/>
        <w:rPr>
          <w:rFonts w:ascii="Book Antiqua" w:hAnsi="Book Antiqua" w:cs="Times New Roman"/>
        </w:rPr>
      </w:pPr>
      <w:r w:rsidRPr="0084705F">
        <w:rPr>
          <w:rFonts w:ascii="Book Antiqua" w:hAnsi="Book Antiqua" w:cs="Times New Roman"/>
        </w:rPr>
        <w:t xml:space="preserve">Patients with altered </w:t>
      </w:r>
      <w:proofErr w:type="spellStart"/>
      <w:r w:rsidRPr="0084705F">
        <w:rPr>
          <w:rFonts w:ascii="Book Antiqua" w:hAnsi="Book Antiqua" w:cs="Times New Roman"/>
        </w:rPr>
        <w:t>glenohumeral</w:t>
      </w:r>
      <w:proofErr w:type="spellEnd"/>
      <w:r w:rsidRPr="0084705F">
        <w:rPr>
          <w:rFonts w:ascii="Book Antiqua" w:hAnsi="Book Antiqua" w:cs="Times New Roman"/>
        </w:rPr>
        <w:t xml:space="preserve"> kinematics must be identified and addressed alone or in conjunction with an additional surgical procedure (Figure 2).</w:t>
      </w:r>
      <w:r w:rsidR="005607EC" w:rsidRPr="0084705F">
        <w:rPr>
          <w:rFonts w:ascii="Book Antiqua" w:hAnsi="Book Antiqua" w:cs="Times New Roman"/>
        </w:rPr>
        <w:t xml:space="preserve"> </w:t>
      </w:r>
      <w:r w:rsidRPr="0084705F">
        <w:rPr>
          <w:rFonts w:ascii="Book Antiqua" w:hAnsi="Book Antiqua" w:cs="Times New Roman"/>
        </w:rPr>
        <w:t xml:space="preserve">When post-instability </w:t>
      </w:r>
      <w:proofErr w:type="spellStart"/>
      <w:r w:rsidRPr="0084705F">
        <w:rPr>
          <w:rFonts w:ascii="Book Antiqua" w:hAnsi="Book Antiqua" w:cs="Times New Roman"/>
        </w:rPr>
        <w:t>arthropathy</w:t>
      </w:r>
      <w:proofErr w:type="spellEnd"/>
      <w:r w:rsidRPr="0084705F">
        <w:rPr>
          <w:rFonts w:ascii="Book Antiqua" w:hAnsi="Book Antiqua" w:cs="Times New Roman"/>
        </w:rPr>
        <w:t xml:space="preserve"> has developed due to over-tensioning of </w:t>
      </w:r>
      <w:r w:rsidRPr="0084705F">
        <w:rPr>
          <w:rFonts w:ascii="Book Antiqua" w:hAnsi="Book Antiqua" w:cs="Times New Roman"/>
        </w:rPr>
        <w:lastRenderedPageBreak/>
        <w:t>either the anterior or posterior capsule, an arthroscopic capsular release may be considered restore normal kinematics should be performed in these patients.</w:t>
      </w:r>
      <w:r w:rsidR="005607EC" w:rsidRPr="0084705F">
        <w:rPr>
          <w:rFonts w:ascii="Book Antiqua" w:hAnsi="Book Antiqua" w:cs="Times New Roman"/>
        </w:rPr>
        <w:t xml:space="preserve"> </w:t>
      </w:r>
      <w:r w:rsidRPr="0084705F">
        <w:rPr>
          <w:rFonts w:ascii="Book Antiqua" w:hAnsi="Book Antiqua" w:cs="Times New Roman"/>
        </w:rPr>
        <w:t xml:space="preserve">Furthermore, loss of appropriate rotator cuff function, particularly the </w:t>
      </w:r>
      <w:proofErr w:type="spellStart"/>
      <w:r w:rsidRPr="0084705F">
        <w:rPr>
          <w:rFonts w:ascii="Book Antiqua" w:hAnsi="Book Antiqua" w:cs="Times New Roman"/>
        </w:rPr>
        <w:t>subscapularis</w:t>
      </w:r>
      <w:proofErr w:type="spellEnd"/>
      <w:r w:rsidRPr="0084705F">
        <w:rPr>
          <w:rFonts w:ascii="Book Antiqua" w:hAnsi="Book Antiqua" w:cs="Times New Roman"/>
        </w:rPr>
        <w:t>, can result in shoulder dysfuncti</w:t>
      </w:r>
      <w:r w:rsidR="009E480E" w:rsidRPr="0084705F">
        <w:rPr>
          <w:rFonts w:ascii="Book Antiqua" w:hAnsi="Book Antiqua" w:cs="Times New Roman"/>
        </w:rPr>
        <w:t>on and must also be addressed accordingly</w:t>
      </w:r>
      <w:r w:rsidRPr="0084705F">
        <w:rPr>
          <w:rFonts w:ascii="Book Antiqua" w:hAnsi="Book Antiqua" w:cs="Times New Roman"/>
        </w:rPr>
        <w:t>.</w:t>
      </w:r>
      <w:r w:rsidR="005607EC" w:rsidRPr="0084705F">
        <w:rPr>
          <w:rFonts w:ascii="Book Antiqua" w:hAnsi="Book Antiqua" w:cs="Times New Roman"/>
        </w:rPr>
        <w:t xml:space="preserve"> </w:t>
      </w:r>
      <w:r w:rsidRPr="0084705F">
        <w:rPr>
          <w:rFonts w:ascii="Book Antiqua" w:hAnsi="Book Antiqua" w:cs="Times New Roman"/>
        </w:rPr>
        <w:t>Finally, patients with a collagen disorder (</w:t>
      </w:r>
      <w:r w:rsidRPr="0084705F">
        <w:rPr>
          <w:rFonts w:ascii="Book Antiqua" w:hAnsi="Book Antiqua" w:cs="Times New Roman"/>
          <w:i/>
        </w:rPr>
        <w:t>e.g.</w:t>
      </w:r>
      <w:r w:rsidR="00653C81" w:rsidRPr="0084705F">
        <w:rPr>
          <w:rFonts w:ascii="Book Antiqua" w:eastAsia="宋体" w:hAnsi="Book Antiqua" w:cs="Times New Roman" w:hint="eastAsia"/>
          <w:lang w:eastAsia="zh-CN"/>
        </w:rPr>
        <w:t>,</w:t>
      </w:r>
      <w:r w:rsidRPr="0084705F">
        <w:rPr>
          <w:rFonts w:ascii="Book Antiqua" w:hAnsi="Book Antiqua" w:cs="Times New Roman"/>
        </w:rPr>
        <w:t xml:space="preserve"> Ehlers </w:t>
      </w:r>
      <w:proofErr w:type="spellStart"/>
      <w:r w:rsidRPr="0084705F">
        <w:rPr>
          <w:rFonts w:ascii="Book Antiqua" w:hAnsi="Book Antiqua" w:cs="Times New Roman"/>
        </w:rPr>
        <w:t>Danlos</w:t>
      </w:r>
      <w:proofErr w:type="spellEnd"/>
      <w:r w:rsidRPr="0084705F">
        <w:rPr>
          <w:rFonts w:ascii="Book Antiqua" w:hAnsi="Book Antiqua" w:cs="Times New Roman"/>
        </w:rPr>
        <w:t>) represent a particularly difficult population to manage.</w:t>
      </w:r>
      <w:r w:rsidR="005607EC" w:rsidRPr="0084705F">
        <w:rPr>
          <w:rFonts w:ascii="Book Antiqua" w:hAnsi="Book Antiqua" w:cs="Times New Roman"/>
        </w:rPr>
        <w:t xml:space="preserve"> </w:t>
      </w:r>
      <w:r w:rsidRPr="0084705F">
        <w:rPr>
          <w:rFonts w:ascii="Book Antiqua" w:hAnsi="Book Antiqua" w:cs="Times New Roman"/>
        </w:rPr>
        <w:t>Given that many of these patients will have had several prior surgeries, reconstructive options will be limited in the setting of post-instability arthropathy, including continuing conservative care, arthroscopic debridement, or potentially, arthrodesis.</w:t>
      </w:r>
    </w:p>
    <w:p w14:paraId="3A25D14C" w14:textId="76C252F9" w:rsidR="00AF4D7C" w:rsidRPr="0084705F" w:rsidRDefault="00AF4D7C" w:rsidP="00653C81">
      <w:pPr>
        <w:spacing w:line="360" w:lineRule="auto"/>
        <w:ind w:firstLineChars="100" w:firstLine="240"/>
        <w:jc w:val="both"/>
        <w:rPr>
          <w:rFonts w:ascii="Book Antiqua" w:hAnsi="Book Antiqua" w:cs="Times New Roman"/>
        </w:rPr>
      </w:pPr>
      <w:r w:rsidRPr="0084705F">
        <w:rPr>
          <w:rFonts w:ascii="Book Antiqua" w:hAnsi="Book Antiqua" w:cs="Times New Roman"/>
        </w:rPr>
        <w:t>In general, surgical strategies for post-instability arthropathy are contingent on the degree and severity of the associated articular cartilage lesions.</w:t>
      </w:r>
      <w:r w:rsidR="005607EC" w:rsidRPr="0084705F">
        <w:rPr>
          <w:rFonts w:ascii="Book Antiqua" w:hAnsi="Book Antiqua" w:cs="Times New Roman"/>
        </w:rPr>
        <w:t xml:space="preserve"> </w:t>
      </w:r>
      <w:r w:rsidRPr="0084705F">
        <w:rPr>
          <w:rFonts w:ascii="Book Antiqua" w:hAnsi="Book Antiqua" w:cs="Times New Roman"/>
        </w:rPr>
        <w:t xml:space="preserve">Variable arthroscopic and open procedures may be indicated for localized disease and/or focal defects of the </w:t>
      </w:r>
      <w:proofErr w:type="spellStart"/>
      <w:r w:rsidRPr="0084705F">
        <w:rPr>
          <w:rFonts w:ascii="Book Antiqua" w:hAnsi="Book Antiqua" w:cs="Times New Roman"/>
        </w:rPr>
        <w:t>glenohumeral</w:t>
      </w:r>
      <w:proofErr w:type="spellEnd"/>
      <w:r w:rsidRPr="0084705F">
        <w:rPr>
          <w:rFonts w:ascii="Book Antiqua" w:hAnsi="Book Antiqua" w:cs="Times New Roman"/>
        </w:rPr>
        <w:t xml:space="preserve"> joint (Figure 3).</w:t>
      </w:r>
      <w:r w:rsidR="005607EC" w:rsidRPr="0084705F">
        <w:rPr>
          <w:rFonts w:ascii="Book Antiqua" w:hAnsi="Book Antiqua" w:cs="Times New Roman"/>
        </w:rPr>
        <w:t xml:space="preserve"> </w:t>
      </w:r>
      <w:r w:rsidRPr="0084705F">
        <w:rPr>
          <w:rFonts w:ascii="Book Antiqua" w:hAnsi="Book Antiqua" w:cs="Times New Roman"/>
        </w:rPr>
        <w:t>However, when the articular involvement is more advanced and secondary arthritis has developed</w:t>
      </w:r>
      <w:r w:rsidR="00742280" w:rsidRPr="0084705F">
        <w:rPr>
          <w:rFonts w:ascii="Book Antiqua" w:hAnsi="Book Antiqua" w:cs="Times New Roman"/>
        </w:rPr>
        <w:t xml:space="preserve"> (Figure 4)</w:t>
      </w:r>
      <w:r w:rsidRPr="0084705F">
        <w:rPr>
          <w:rFonts w:ascii="Book Antiqua" w:hAnsi="Book Antiqua" w:cs="Times New Roman"/>
        </w:rPr>
        <w:t xml:space="preserve">, </w:t>
      </w:r>
      <w:proofErr w:type="spellStart"/>
      <w:r w:rsidRPr="0084705F">
        <w:rPr>
          <w:rFonts w:ascii="Book Antiqua" w:hAnsi="Book Antiqua" w:cs="Times New Roman"/>
        </w:rPr>
        <w:t>arthroplasty</w:t>
      </w:r>
      <w:proofErr w:type="spellEnd"/>
      <w:r w:rsidRPr="0084705F">
        <w:rPr>
          <w:rFonts w:ascii="Book Antiqua" w:hAnsi="Book Antiqua" w:cs="Times New Roman"/>
        </w:rPr>
        <w:t xml:space="preserve"> options may be preferentially considered in the absence of marked rotator cuff disease, significant neurologic deficits, and/or structural glenohumeral bone loss with residual instability.</w:t>
      </w:r>
    </w:p>
    <w:p w14:paraId="0ABF5492" w14:textId="77777777" w:rsidR="00AF4D7C" w:rsidRPr="0084705F" w:rsidRDefault="00AF4D7C" w:rsidP="005607EC">
      <w:pPr>
        <w:spacing w:line="360" w:lineRule="auto"/>
        <w:jc w:val="both"/>
        <w:rPr>
          <w:rFonts w:ascii="Book Antiqua" w:eastAsia="宋体" w:hAnsi="Book Antiqua" w:cs="Times New Roman"/>
          <w:b/>
          <w:lang w:eastAsia="zh-CN"/>
        </w:rPr>
      </w:pPr>
    </w:p>
    <w:p w14:paraId="74D9FDA6" w14:textId="055F1012" w:rsidR="00F60ACA" w:rsidRPr="0084705F" w:rsidRDefault="0041364E" w:rsidP="005607EC">
      <w:pPr>
        <w:spacing w:line="360" w:lineRule="auto"/>
        <w:jc w:val="both"/>
        <w:rPr>
          <w:rFonts w:ascii="Book Antiqua" w:eastAsia="宋体" w:hAnsi="Book Antiqua" w:cs="Times New Roman"/>
          <w:b/>
          <w:i/>
          <w:lang w:eastAsia="zh-CN"/>
        </w:rPr>
      </w:pPr>
      <w:r w:rsidRPr="0084705F">
        <w:rPr>
          <w:rFonts w:ascii="Book Antiqua" w:hAnsi="Book Antiqua" w:cs="Times New Roman"/>
          <w:b/>
          <w:i/>
        </w:rPr>
        <w:t>Non-</w:t>
      </w:r>
      <w:proofErr w:type="spellStart"/>
      <w:r w:rsidR="00653C81" w:rsidRPr="0084705F">
        <w:rPr>
          <w:rFonts w:ascii="Book Antiqua" w:hAnsi="Book Antiqua" w:cs="Times New Roman"/>
          <w:b/>
          <w:i/>
        </w:rPr>
        <w:t>arthroplasty</w:t>
      </w:r>
      <w:proofErr w:type="spellEnd"/>
      <w:r w:rsidR="00653C81" w:rsidRPr="0084705F">
        <w:rPr>
          <w:rFonts w:ascii="Book Antiqua" w:hAnsi="Book Antiqua" w:cs="Times New Roman"/>
          <w:b/>
          <w:i/>
        </w:rPr>
        <w:t xml:space="preserve"> op</w:t>
      </w:r>
      <w:r w:rsidRPr="0084705F">
        <w:rPr>
          <w:rFonts w:ascii="Book Antiqua" w:hAnsi="Book Antiqua" w:cs="Times New Roman"/>
          <w:b/>
          <w:i/>
        </w:rPr>
        <w:t>tions</w:t>
      </w:r>
    </w:p>
    <w:p w14:paraId="08333127" w14:textId="19B3304F" w:rsidR="00F60ACA" w:rsidRPr="0084705F" w:rsidRDefault="00F60ACA" w:rsidP="005607EC">
      <w:pPr>
        <w:spacing w:line="360" w:lineRule="auto"/>
        <w:jc w:val="both"/>
        <w:rPr>
          <w:rFonts w:ascii="Book Antiqua" w:eastAsia="宋体" w:hAnsi="Book Antiqua" w:cs="Times New Roman"/>
          <w:b/>
          <w:lang w:eastAsia="zh-CN"/>
        </w:rPr>
      </w:pPr>
      <w:proofErr w:type="spellStart"/>
      <w:r w:rsidRPr="0084705F">
        <w:rPr>
          <w:rFonts w:ascii="Book Antiqua" w:hAnsi="Book Antiqua" w:cs="Times New Roman"/>
          <w:b/>
        </w:rPr>
        <w:t>Glenohumeral</w:t>
      </w:r>
      <w:proofErr w:type="spellEnd"/>
      <w:r w:rsidRPr="0084705F">
        <w:rPr>
          <w:rFonts w:ascii="Book Antiqua" w:hAnsi="Book Antiqua" w:cs="Times New Roman"/>
          <w:b/>
        </w:rPr>
        <w:t xml:space="preserve"> </w:t>
      </w:r>
      <w:r w:rsidR="00DC08D7" w:rsidRPr="0084705F">
        <w:rPr>
          <w:rFonts w:ascii="Book Antiqua" w:hAnsi="Book Antiqua" w:cs="Times New Roman"/>
          <w:b/>
        </w:rPr>
        <w:t>debridement</w:t>
      </w:r>
      <w:r w:rsidR="00653C81" w:rsidRPr="0084705F">
        <w:rPr>
          <w:rFonts w:ascii="Book Antiqua" w:eastAsia="宋体" w:hAnsi="Book Antiqua" w:cs="Times New Roman" w:hint="eastAsia"/>
          <w:b/>
          <w:lang w:eastAsia="zh-CN"/>
        </w:rPr>
        <w:t xml:space="preserve">: </w:t>
      </w:r>
      <w:r w:rsidR="00DC08D7" w:rsidRPr="0084705F">
        <w:rPr>
          <w:rFonts w:ascii="Book Antiqua" w:hAnsi="Book Antiqua" w:cs="Times New Roman"/>
        </w:rPr>
        <w:t>A</w:t>
      </w:r>
      <w:r w:rsidRPr="0084705F">
        <w:rPr>
          <w:rFonts w:ascii="Book Antiqua" w:hAnsi="Book Antiqua" w:cs="Times New Roman"/>
        </w:rPr>
        <w:t xml:space="preserve">rthroscopic debridement of the glenohumeral joint </w:t>
      </w:r>
      <w:r w:rsidR="000B596C" w:rsidRPr="0084705F">
        <w:rPr>
          <w:rFonts w:ascii="Book Antiqua" w:hAnsi="Book Antiqua" w:cs="Times New Roman"/>
        </w:rPr>
        <w:t xml:space="preserve">(Figure 5) </w:t>
      </w:r>
      <w:r w:rsidRPr="0084705F">
        <w:rPr>
          <w:rFonts w:ascii="Book Antiqua" w:hAnsi="Book Antiqua" w:cs="Times New Roman"/>
        </w:rPr>
        <w:t>has been reported as having vari</w:t>
      </w:r>
      <w:r w:rsidR="00BE4F6E" w:rsidRPr="0084705F">
        <w:rPr>
          <w:rFonts w:ascii="Book Antiqua" w:hAnsi="Book Antiqua" w:cs="Times New Roman"/>
        </w:rPr>
        <w:t xml:space="preserve">able, if not modest success among several </w:t>
      </w:r>
      <w:r w:rsidRPr="0084705F">
        <w:rPr>
          <w:rFonts w:ascii="Book Antiqua" w:hAnsi="Book Antiqua" w:cs="Times New Roman"/>
        </w:rPr>
        <w:t>case series</w:t>
      </w:r>
      <w:r w:rsidR="00CA7AE6" w:rsidRPr="0084705F">
        <w:rPr>
          <w:rFonts w:ascii="Book Antiqua" w:hAnsi="Book Antiqua" w:cs="Times New Roman"/>
        </w:rPr>
        <w:fldChar w:fldCharType="begin">
          <w:fldData xml:space="preserve">PEVuZE5vdGU+PENpdGU+PEF1dGhvcj5LZXJyPC9BdXRob3I+PFllYXI+MjAwODwvWWVhcj48UmVj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==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PEVuZE5vdGU+PENpdGU+PEF1dGhvcj5LZXJyPC9BdXRob3I+PFllYXI+MjAwODwvWWVhcj48UmVj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==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CA7AE6" w:rsidRPr="0084705F">
        <w:rPr>
          <w:rFonts w:ascii="Book Antiqua" w:hAnsi="Book Antiqua" w:cs="Times New Roman"/>
        </w:rPr>
      </w:r>
      <w:r w:rsidR="00CA7AE6" w:rsidRPr="0084705F">
        <w:rPr>
          <w:rFonts w:ascii="Book Antiqua" w:hAnsi="Book Antiqua" w:cs="Times New Roman"/>
        </w:rPr>
        <w:fldChar w:fldCharType="separate"/>
      </w:r>
      <w:r w:rsidR="006A0845" w:rsidRPr="0084705F">
        <w:rPr>
          <w:rFonts w:ascii="Book Antiqua" w:hAnsi="Book Antiqua" w:cs="Times New Roman"/>
          <w:noProof/>
          <w:vertAlign w:val="superscript"/>
        </w:rPr>
        <w:t>[71-73]</w:t>
      </w:r>
      <w:r w:rsidR="00CA7AE6" w:rsidRPr="0084705F">
        <w:rPr>
          <w:rFonts w:ascii="Book Antiqua" w:hAnsi="Book Antiqua" w:cs="Times New Roman"/>
        </w:rPr>
        <w:fldChar w:fldCharType="end"/>
      </w:r>
      <w:r w:rsidRPr="0084705F">
        <w:rPr>
          <w:rFonts w:ascii="Book Antiqua" w:eastAsia="Times New Roman" w:hAnsi="Book Antiqua" w:cs="Times New Roman"/>
        </w:rPr>
        <w:t>.</w:t>
      </w:r>
      <w:r w:rsidR="005607EC" w:rsidRPr="0084705F">
        <w:rPr>
          <w:rFonts w:ascii="Book Antiqua" w:eastAsia="Times New Roman" w:hAnsi="Book Antiqua" w:cs="Times New Roman"/>
        </w:rPr>
        <w:t xml:space="preserve"> </w:t>
      </w:r>
      <w:r w:rsidRPr="0084705F">
        <w:rPr>
          <w:rFonts w:ascii="Book Antiqua" w:hAnsi="Book Antiqua" w:cs="Times New Roman"/>
        </w:rPr>
        <w:t xml:space="preserve">While most of these studies do not </w:t>
      </w:r>
      <w:r w:rsidR="00BE4F6E" w:rsidRPr="0084705F">
        <w:rPr>
          <w:rFonts w:ascii="Book Antiqua" w:hAnsi="Book Antiqua" w:cs="Times New Roman"/>
        </w:rPr>
        <w:t>detail the precise surgical i</w:t>
      </w:r>
      <w:r w:rsidR="00FA6BE4" w:rsidRPr="0084705F">
        <w:rPr>
          <w:rFonts w:ascii="Book Antiqua" w:hAnsi="Book Antiqua" w:cs="Times New Roman"/>
        </w:rPr>
        <w:t>nter</w:t>
      </w:r>
      <w:r w:rsidR="00BE4F6E" w:rsidRPr="0084705F">
        <w:rPr>
          <w:rFonts w:ascii="Book Antiqua" w:hAnsi="Book Antiqua" w:cs="Times New Roman"/>
        </w:rPr>
        <w:t>ventions, simple removal of symptomatic</w:t>
      </w:r>
      <w:r w:rsidRPr="0084705F">
        <w:rPr>
          <w:rFonts w:ascii="Book Antiqua" w:hAnsi="Book Antiqua" w:cs="Times New Roman"/>
        </w:rPr>
        <w:t xml:space="preserve"> loose bodies</w:t>
      </w:r>
      <w:r w:rsidR="00356C09" w:rsidRPr="0084705F">
        <w:rPr>
          <w:rFonts w:ascii="Book Antiqua" w:hAnsi="Book Antiqua" w:cs="Times New Roman"/>
        </w:rPr>
        <w:t xml:space="preserve"> or foreign bodies </w:t>
      </w:r>
      <w:r w:rsidR="00BE4F6E" w:rsidRPr="0084705F">
        <w:rPr>
          <w:rFonts w:ascii="Book Antiqua" w:hAnsi="Book Antiqua" w:cs="Times New Roman"/>
        </w:rPr>
        <w:t>(</w:t>
      </w:r>
      <w:r w:rsidR="00BE4F6E" w:rsidRPr="0084705F">
        <w:rPr>
          <w:rFonts w:ascii="Book Antiqua" w:hAnsi="Book Antiqua" w:cs="Times New Roman"/>
          <w:i/>
        </w:rPr>
        <w:t>e.g.</w:t>
      </w:r>
      <w:r w:rsidR="00653C81" w:rsidRPr="0084705F">
        <w:rPr>
          <w:rFonts w:ascii="Book Antiqua" w:eastAsia="宋体" w:hAnsi="Book Antiqua" w:cs="Times New Roman" w:hint="eastAsia"/>
          <w:lang w:eastAsia="zh-CN"/>
        </w:rPr>
        <w:t>,</w:t>
      </w:r>
      <w:r w:rsidR="00BE4F6E" w:rsidRPr="0084705F">
        <w:rPr>
          <w:rFonts w:ascii="Book Antiqua" w:hAnsi="Book Antiqua" w:cs="Times New Roman"/>
        </w:rPr>
        <w:t xml:space="preserve"> prominent suture material)</w:t>
      </w:r>
      <w:r w:rsidRPr="0084705F">
        <w:rPr>
          <w:rFonts w:ascii="Book Antiqua" w:hAnsi="Book Antiqua" w:cs="Times New Roman"/>
        </w:rPr>
        <w:t xml:space="preserve">, </w:t>
      </w:r>
      <w:r w:rsidR="00356C09" w:rsidRPr="0084705F">
        <w:rPr>
          <w:rFonts w:ascii="Book Antiqua" w:hAnsi="Book Antiqua" w:cs="Times New Roman"/>
        </w:rPr>
        <w:t>debrid</w:t>
      </w:r>
      <w:r w:rsidR="00BE4F6E" w:rsidRPr="0084705F">
        <w:rPr>
          <w:rFonts w:ascii="Book Antiqua" w:hAnsi="Book Antiqua" w:cs="Times New Roman"/>
        </w:rPr>
        <w:t>ement of hypertrophic</w:t>
      </w:r>
      <w:r w:rsidR="00356C09" w:rsidRPr="0084705F">
        <w:rPr>
          <w:rFonts w:ascii="Book Antiqua" w:hAnsi="Book Antiqua" w:cs="Times New Roman"/>
        </w:rPr>
        <w:t xml:space="preserve"> </w:t>
      </w:r>
      <w:proofErr w:type="spellStart"/>
      <w:r w:rsidR="00BE4F6E" w:rsidRPr="0084705F">
        <w:rPr>
          <w:rFonts w:ascii="Book Antiqua" w:hAnsi="Book Antiqua" w:cs="Times New Roman"/>
        </w:rPr>
        <w:t>synovitis</w:t>
      </w:r>
      <w:proofErr w:type="spellEnd"/>
      <w:r w:rsidR="00BE4F6E" w:rsidRPr="0084705F">
        <w:rPr>
          <w:rFonts w:ascii="Book Antiqua" w:hAnsi="Book Antiqua" w:cs="Times New Roman"/>
        </w:rPr>
        <w:t xml:space="preserve">, </w:t>
      </w:r>
      <w:r w:rsidRPr="0084705F">
        <w:rPr>
          <w:rFonts w:ascii="Book Antiqua" w:hAnsi="Book Antiqua" w:cs="Times New Roman"/>
        </w:rPr>
        <w:t>and</w:t>
      </w:r>
      <w:r w:rsidR="00BE4F6E" w:rsidRPr="0084705F">
        <w:rPr>
          <w:rFonts w:ascii="Book Antiqua" w:hAnsi="Book Antiqua" w:cs="Times New Roman"/>
        </w:rPr>
        <w:t>/or</w:t>
      </w:r>
      <w:r w:rsidRPr="0084705F">
        <w:rPr>
          <w:rFonts w:ascii="Book Antiqua" w:hAnsi="Book Antiqua" w:cs="Times New Roman"/>
        </w:rPr>
        <w:t xml:space="preserve"> capsular release </w:t>
      </w:r>
      <w:r w:rsidR="00BE4F6E" w:rsidRPr="0084705F">
        <w:rPr>
          <w:rFonts w:ascii="Book Antiqua" w:hAnsi="Book Antiqua" w:cs="Times New Roman"/>
        </w:rPr>
        <w:t xml:space="preserve">may </w:t>
      </w:r>
      <w:r w:rsidRPr="0084705F">
        <w:rPr>
          <w:rFonts w:ascii="Book Antiqua" w:hAnsi="Book Antiqua" w:cs="Times New Roman"/>
        </w:rPr>
        <w:t xml:space="preserve">have a </w:t>
      </w:r>
      <w:r w:rsidR="00DC08D7" w:rsidRPr="0084705F">
        <w:rPr>
          <w:rFonts w:ascii="Book Antiqua" w:hAnsi="Book Antiqua" w:cs="Times New Roman"/>
        </w:rPr>
        <w:t xml:space="preserve">positive </w:t>
      </w:r>
      <w:r w:rsidR="00F27B04" w:rsidRPr="0084705F">
        <w:rPr>
          <w:rFonts w:ascii="Book Antiqua" w:hAnsi="Book Antiqua" w:cs="Times New Roman"/>
        </w:rPr>
        <w:t>short-</w:t>
      </w:r>
      <w:r w:rsidRPr="0084705F">
        <w:rPr>
          <w:rFonts w:ascii="Book Antiqua" w:hAnsi="Book Antiqua" w:cs="Times New Roman"/>
        </w:rPr>
        <w:t>term effect on most patients</w:t>
      </w:r>
      <w:r w:rsidR="00CA7AE6"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&lt;EndNote&gt;&lt;Cite&gt;&lt;Author&gt;Namdari&lt;/Author&gt;&lt;Year&gt;2013&lt;/Year&gt;&lt;RecNum&gt;94&lt;/RecNum&gt;&lt;DisplayText&gt;&lt;style face="superscript"&gt;[74]&lt;/style&gt;&lt;/DisplayText&gt;&lt;record&gt;&lt;rec-number&gt;94&lt;/rec-number&gt;&lt;foreign-keys&gt;&lt;key app="EN" db-id="ed5vtrfzyersz6efe5u5p5s7px90z5zsfvff" timestamp="1467054695"&gt;94&lt;/key&gt;&lt;/foreign-keys&gt;&lt;ref-type name="Journal Article"&gt;17&lt;/ref-type&gt;&lt;contributors&gt;&lt;authors&gt;&lt;author&gt;Namdari, S.&lt;/author&gt;&lt;author&gt;Skelley, N.&lt;/author&gt;&lt;author&gt;Keener, J. D.&lt;/author&gt;&lt;author&gt;Galatz, L. M.&lt;/author&gt;&lt;author&gt;Yamaguchi, K.&lt;/author&gt;&lt;/authors&gt;&lt;/contributors&gt;&lt;auth-address&gt;Department of Orthopedic Surgery, Washington University in St. Louis, St. Louis, Missouri 631110, USA. surena.namdari@gmail.com&lt;/auth-address&gt;&lt;titles&gt;&lt;title&gt;What is the role of arthroscopic debridement for glenohumeral arthritis? A critical examination of the literature&lt;/title&gt;&lt;secondary-title&gt;Arthroscopy&lt;/secondary-title&gt;&lt;/titles&gt;&lt;periodical&gt;&lt;full-title&gt;Arthroscopy&lt;/full-title&gt;&lt;/periodical&gt;&lt;pages&gt;1392-8&lt;/pages&gt;&lt;volume&gt;29&lt;/volume&gt;&lt;number&gt;8&lt;/number&gt;&lt;keywords&gt;&lt;keyword&gt;Arthralgia/prevention &amp;amp; control&lt;/keyword&gt;&lt;keyword&gt;Arthritis/physiopathology/*surgery&lt;/keyword&gt;&lt;keyword&gt;Arthroplasty/methods&lt;/keyword&gt;&lt;keyword&gt;Arthroscopy/*methods&lt;/keyword&gt;&lt;keyword&gt;Debridement/*methods&lt;/keyword&gt;&lt;keyword&gt;Evidence-Based Medicine&lt;/keyword&gt;&lt;keyword&gt;Humans&lt;/keyword&gt;&lt;keyword&gt;Range of Motion, Articular&lt;/keyword&gt;&lt;keyword&gt;Reoperation&lt;/keyword&gt;&lt;keyword&gt;Research Design&lt;/keyword&gt;&lt;keyword&gt;Shoulder Joint/physiopathology/*surgery&lt;/keyword&gt;&lt;keyword&gt;Treatment Failure&lt;/keyword&gt;&lt;keyword&gt;Treatment Outcome&lt;/keyword&gt;&lt;/keywords&gt;&lt;dates&gt;&lt;year&gt;2013&lt;/year&gt;&lt;pub-dates&gt;&lt;date&gt;Aug&lt;/date&gt;&lt;/pub-dates&gt;&lt;/dates&gt;&lt;isbn&gt;1526-3231 (Electronic)&amp;#xD;0749-8063 (Linking)&lt;/isbn&gt;&lt;accession-num&gt;23623293&lt;/accession-num&gt;&lt;urls&gt;&lt;related-urls&gt;&lt;url&gt;http://www.ncbi.nlm.nih.gov/pubmed/23623293&lt;/url&gt;&lt;/related-urls&gt;&lt;/urls&gt;&lt;electronic-resource-num&gt;10.1016/j.arthro.2013.02.022&lt;/electronic-resource-num&gt;&lt;/record&gt;&lt;/Cite&gt;&lt;/EndNote&gt;</w:instrText>
      </w:r>
      <w:r w:rsidR="00CA7AE6" w:rsidRPr="0084705F">
        <w:rPr>
          <w:rFonts w:ascii="Book Antiqua" w:hAnsi="Book Antiqua" w:cs="Times New Roman"/>
        </w:rPr>
        <w:fldChar w:fldCharType="separate"/>
      </w:r>
      <w:r w:rsidR="006A0845" w:rsidRPr="0084705F">
        <w:rPr>
          <w:rFonts w:ascii="Book Antiqua" w:hAnsi="Book Antiqua" w:cs="Times New Roman"/>
          <w:noProof/>
          <w:vertAlign w:val="superscript"/>
        </w:rPr>
        <w:t>[74]</w:t>
      </w:r>
      <w:r w:rsidR="00CA7AE6" w:rsidRPr="0084705F">
        <w:rPr>
          <w:rFonts w:ascii="Book Antiqua" w:hAnsi="Book Antiqua" w:cs="Times New Roman"/>
        </w:rPr>
        <w:fldChar w:fldCharType="end"/>
      </w:r>
      <w:r w:rsidR="00742280" w:rsidRPr="0084705F">
        <w:rPr>
          <w:rFonts w:ascii="Book Antiqua" w:hAnsi="Book Antiqua" w:cs="Times New Roman"/>
        </w:rPr>
        <w:t>.</w:t>
      </w:r>
    </w:p>
    <w:p w14:paraId="2EF148E9" w14:textId="77777777" w:rsidR="00F60ACA" w:rsidRPr="0084705F" w:rsidRDefault="00F60ACA" w:rsidP="005607EC">
      <w:pPr>
        <w:spacing w:line="360" w:lineRule="auto"/>
        <w:jc w:val="both"/>
        <w:rPr>
          <w:rFonts w:ascii="Book Antiqua" w:hAnsi="Book Antiqua" w:cs="Times New Roman"/>
        </w:rPr>
      </w:pPr>
    </w:p>
    <w:p w14:paraId="658A1451" w14:textId="68B1861F" w:rsidR="0041364E" w:rsidRPr="0084705F" w:rsidRDefault="0041364E" w:rsidP="005607EC">
      <w:pPr>
        <w:spacing w:line="360" w:lineRule="auto"/>
        <w:jc w:val="both"/>
        <w:rPr>
          <w:rFonts w:ascii="Book Antiqua" w:eastAsia="宋体" w:hAnsi="Book Antiqua" w:cs="Times New Roman"/>
          <w:b/>
          <w:lang w:eastAsia="zh-CN"/>
        </w:rPr>
      </w:pPr>
      <w:r w:rsidRPr="0084705F">
        <w:rPr>
          <w:rFonts w:ascii="Book Antiqua" w:hAnsi="Book Antiqua" w:cs="Times New Roman"/>
          <w:b/>
        </w:rPr>
        <w:t>Adjunctive procedures</w:t>
      </w:r>
      <w:r w:rsidR="00653C81" w:rsidRPr="0084705F">
        <w:rPr>
          <w:rFonts w:ascii="Book Antiqua" w:eastAsia="宋体" w:hAnsi="Book Antiqua" w:cs="Times New Roman" w:hint="eastAsia"/>
          <w:b/>
          <w:lang w:eastAsia="zh-CN"/>
        </w:rPr>
        <w:t xml:space="preserve">: </w:t>
      </w:r>
      <w:r w:rsidR="00F60ACA" w:rsidRPr="0084705F">
        <w:rPr>
          <w:rFonts w:ascii="Book Antiqua" w:hAnsi="Book Antiqua" w:cs="Times New Roman"/>
        </w:rPr>
        <w:t xml:space="preserve">The addition of </w:t>
      </w:r>
      <w:r w:rsidR="00356C09" w:rsidRPr="0084705F">
        <w:rPr>
          <w:rFonts w:ascii="Book Antiqua" w:hAnsi="Book Antiqua" w:cs="Times New Roman"/>
        </w:rPr>
        <w:t>adjunctive</w:t>
      </w:r>
      <w:r w:rsidR="00F60ACA" w:rsidRPr="0084705F">
        <w:rPr>
          <w:rFonts w:ascii="Book Antiqua" w:hAnsi="Book Antiqua" w:cs="Times New Roman"/>
        </w:rPr>
        <w:t xml:space="preserve"> procedures h</w:t>
      </w:r>
      <w:r w:rsidR="001A0558" w:rsidRPr="0084705F">
        <w:rPr>
          <w:rFonts w:ascii="Book Antiqua" w:hAnsi="Book Antiqua" w:cs="Times New Roman"/>
        </w:rPr>
        <w:t>as not been extensively evaluated, although treatment of biceps-</w:t>
      </w:r>
      <w:proofErr w:type="spellStart"/>
      <w:r w:rsidR="001A0558" w:rsidRPr="0084705F">
        <w:rPr>
          <w:rFonts w:ascii="Book Antiqua" w:hAnsi="Book Antiqua" w:cs="Times New Roman"/>
        </w:rPr>
        <w:t>labral</w:t>
      </w:r>
      <w:proofErr w:type="spellEnd"/>
      <w:r w:rsidR="001A0558" w:rsidRPr="0084705F">
        <w:rPr>
          <w:rFonts w:ascii="Book Antiqua" w:hAnsi="Book Antiqua" w:cs="Times New Roman"/>
        </w:rPr>
        <w:t xml:space="preserve"> complex, rotator cuff, </w:t>
      </w:r>
      <w:proofErr w:type="spellStart"/>
      <w:r w:rsidR="001A0558" w:rsidRPr="0084705F">
        <w:rPr>
          <w:rFonts w:ascii="Book Antiqua" w:hAnsi="Book Antiqua" w:cs="Times New Roman"/>
        </w:rPr>
        <w:t>acromioclavicular</w:t>
      </w:r>
      <w:proofErr w:type="spellEnd"/>
      <w:r w:rsidR="001A0558" w:rsidRPr="0084705F">
        <w:rPr>
          <w:rFonts w:ascii="Book Antiqua" w:hAnsi="Book Antiqua" w:cs="Times New Roman"/>
        </w:rPr>
        <w:t xml:space="preserve">, or </w:t>
      </w:r>
      <w:proofErr w:type="spellStart"/>
      <w:r w:rsidR="001A0558" w:rsidRPr="0084705F">
        <w:rPr>
          <w:rFonts w:ascii="Book Antiqua" w:hAnsi="Book Antiqua" w:cs="Times New Roman"/>
        </w:rPr>
        <w:t>subacromial</w:t>
      </w:r>
      <w:proofErr w:type="spellEnd"/>
      <w:r w:rsidR="001A0558" w:rsidRPr="0084705F">
        <w:rPr>
          <w:rFonts w:ascii="Book Antiqua" w:hAnsi="Book Antiqua" w:cs="Times New Roman"/>
        </w:rPr>
        <w:t xml:space="preserve"> pathology may also yield partial, symptomatic </w:t>
      </w:r>
      <w:r w:rsidR="001A0558" w:rsidRPr="0084705F">
        <w:rPr>
          <w:rFonts w:ascii="Book Antiqua" w:hAnsi="Book Antiqua" w:cs="Times New Roman"/>
        </w:rPr>
        <w:lastRenderedPageBreak/>
        <w:t>relief.</w:t>
      </w:r>
      <w:r w:rsidR="005607EC" w:rsidRPr="0084705F">
        <w:rPr>
          <w:rFonts w:ascii="Book Antiqua" w:hAnsi="Book Antiqua" w:cs="Times New Roman"/>
        </w:rPr>
        <w:t xml:space="preserve"> </w:t>
      </w:r>
      <w:proofErr w:type="spellStart"/>
      <w:r w:rsidR="001A0558" w:rsidRPr="0084705F">
        <w:rPr>
          <w:rFonts w:ascii="Book Antiqua" w:hAnsi="Book Antiqua" w:cs="Times New Roman"/>
        </w:rPr>
        <w:t>Skelley</w:t>
      </w:r>
      <w:proofErr w:type="spellEnd"/>
      <w:r w:rsidR="001A0558" w:rsidRPr="0084705F">
        <w:rPr>
          <w:rFonts w:ascii="Book Antiqua" w:hAnsi="Book Antiqua" w:cs="Times New Roman"/>
        </w:rPr>
        <w:t xml:space="preserve"> </w:t>
      </w:r>
      <w:r w:rsidR="001A0558" w:rsidRPr="0084705F">
        <w:rPr>
          <w:rFonts w:ascii="Book Antiqua" w:hAnsi="Book Antiqua" w:cs="Times New Roman"/>
          <w:i/>
        </w:rPr>
        <w:t>et al</w:t>
      </w:r>
      <w:r w:rsidR="00653C81" w:rsidRPr="0084705F">
        <w:rPr>
          <w:rFonts w:ascii="Book Antiqua" w:hAnsi="Book Antiqua" w:cs="Times New Roman"/>
        </w:rPr>
        <w:fldChar w:fldCharType="begin">
          <w:fldData xml:space="preserve">PEVuZE5vdGU+PENpdGU+PEF1dGhvcj5Ta2VsbGV5PC9BdXRob3I+PFllYXI+MjAxNTwvWWVhcj48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</w:fldData>
        </w:fldChar>
      </w:r>
      <w:r w:rsidR="00653C81" w:rsidRPr="0084705F">
        <w:rPr>
          <w:rFonts w:ascii="Book Antiqua" w:hAnsi="Book Antiqua" w:cs="Times New Roman"/>
        </w:rPr>
        <w:instrText xml:space="preserve"> ADDIN EN.CITE </w:instrText>
      </w:r>
      <w:r w:rsidR="00653C81" w:rsidRPr="0084705F">
        <w:rPr>
          <w:rFonts w:ascii="Book Antiqua" w:hAnsi="Book Antiqua" w:cs="Times New Roman"/>
        </w:rPr>
        <w:fldChar w:fldCharType="begin">
          <w:fldData xml:space="preserve">PEVuZE5vdGU+PENpdGU+PEF1dGhvcj5Ta2VsbGV5PC9BdXRob3I+PFllYXI+MjAxNTwvWWVhcj48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</w:fldData>
        </w:fldChar>
      </w:r>
      <w:r w:rsidR="00653C81" w:rsidRPr="0084705F">
        <w:rPr>
          <w:rFonts w:ascii="Book Antiqua" w:hAnsi="Book Antiqua" w:cs="Times New Roman"/>
        </w:rPr>
        <w:instrText xml:space="preserve"> ADDIN EN.CITE.DATA </w:instrText>
      </w:r>
      <w:r w:rsidR="00653C81" w:rsidRPr="0084705F">
        <w:rPr>
          <w:rFonts w:ascii="Book Antiqua" w:hAnsi="Book Antiqua" w:cs="Times New Roman"/>
        </w:rPr>
      </w:r>
      <w:r w:rsidR="00653C81" w:rsidRPr="0084705F">
        <w:rPr>
          <w:rFonts w:ascii="Book Antiqua" w:hAnsi="Book Antiqua" w:cs="Times New Roman"/>
        </w:rPr>
        <w:fldChar w:fldCharType="end"/>
      </w:r>
      <w:r w:rsidR="00653C81" w:rsidRPr="0084705F">
        <w:rPr>
          <w:rFonts w:ascii="Book Antiqua" w:hAnsi="Book Antiqua" w:cs="Times New Roman"/>
        </w:rPr>
      </w:r>
      <w:r w:rsidR="00653C81" w:rsidRPr="0084705F">
        <w:rPr>
          <w:rFonts w:ascii="Book Antiqua" w:hAnsi="Book Antiqua" w:cs="Times New Roman"/>
        </w:rPr>
        <w:fldChar w:fldCharType="separate"/>
      </w:r>
      <w:r w:rsidR="00653C81" w:rsidRPr="0084705F">
        <w:rPr>
          <w:rFonts w:ascii="Book Antiqua" w:hAnsi="Book Antiqua" w:cs="Times New Roman"/>
          <w:noProof/>
          <w:vertAlign w:val="superscript"/>
        </w:rPr>
        <w:t>[75]</w:t>
      </w:r>
      <w:r w:rsidR="00653C81" w:rsidRPr="0084705F">
        <w:rPr>
          <w:rFonts w:ascii="Book Antiqua" w:hAnsi="Book Antiqua" w:cs="Times New Roman"/>
        </w:rPr>
        <w:fldChar w:fldCharType="end"/>
      </w:r>
      <w:r w:rsidR="001A0558" w:rsidRPr="0084705F">
        <w:rPr>
          <w:rFonts w:ascii="Book Antiqua" w:hAnsi="Book Antiqua" w:cs="Times New Roman"/>
        </w:rPr>
        <w:t xml:space="preserve"> revealed</w:t>
      </w:r>
      <w:r w:rsidR="00F60ACA" w:rsidRPr="0084705F">
        <w:rPr>
          <w:rFonts w:ascii="Book Antiqua" w:hAnsi="Book Antiqua" w:cs="Times New Roman"/>
        </w:rPr>
        <w:t xml:space="preserve"> </w:t>
      </w:r>
      <w:r w:rsidR="001A0558" w:rsidRPr="0084705F">
        <w:rPr>
          <w:rFonts w:ascii="Book Antiqua" w:hAnsi="Book Antiqua" w:cs="Times New Roman"/>
        </w:rPr>
        <w:t xml:space="preserve">worse surgical </w:t>
      </w:r>
      <w:r w:rsidR="00F60ACA" w:rsidRPr="0084705F">
        <w:rPr>
          <w:rFonts w:ascii="Book Antiqua" w:hAnsi="Book Antiqua" w:cs="Times New Roman"/>
        </w:rPr>
        <w:t xml:space="preserve">results </w:t>
      </w:r>
      <w:r w:rsidR="00CA7AE6" w:rsidRPr="0084705F">
        <w:rPr>
          <w:rFonts w:ascii="Book Antiqua" w:hAnsi="Book Antiqua" w:cs="Times New Roman"/>
        </w:rPr>
        <w:t xml:space="preserve">when arthroscopic </w:t>
      </w:r>
      <w:r w:rsidR="001A0558" w:rsidRPr="0084705F">
        <w:rPr>
          <w:rFonts w:ascii="Book Antiqua" w:hAnsi="Book Antiqua" w:cs="Times New Roman"/>
        </w:rPr>
        <w:t xml:space="preserve">glenohumeral </w:t>
      </w:r>
      <w:r w:rsidR="00F60ACA" w:rsidRPr="0084705F">
        <w:rPr>
          <w:rFonts w:ascii="Book Antiqua" w:hAnsi="Book Antiqua" w:cs="Times New Roman"/>
        </w:rPr>
        <w:t xml:space="preserve">debridement and capsular release was </w:t>
      </w:r>
      <w:r w:rsidR="00CA7AE6" w:rsidRPr="0084705F">
        <w:rPr>
          <w:rFonts w:ascii="Book Antiqua" w:hAnsi="Book Antiqua" w:cs="Times New Roman"/>
        </w:rPr>
        <w:t xml:space="preserve">performed </w:t>
      </w:r>
      <w:r w:rsidR="00F60ACA" w:rsidRPr="0084705F">
        <w:rPr>
          <w:rFonts w:ascii="Book Antiqua" w:hAnsi="Book Antiqua" w:cs="Times New Roman"/>
        </w:rPr>
        <w:t xml:space="preserve">strictly </w:t>
      </w:r>
      <w:r w:rsidR="00D03086" w:rsidRPr="0084705F">
        <w:rPr>
          <w:rFonts w:ascii="Book Antiqua" w:hAnsi="Book Antiqua" w:cs="Times New Roman"/>
        </w:rPr>
        <w:t xml:space="preserve">without </w:t>
      </w:r>
      <w:r w:rsidR="00CA7AE6" w:rsidRPr="0084705F">
        <w:rPr>
          <w:rFonts w:ascii="Book Antiqua" w:hAnsi="Book Antiqua" w:cs="Times New Roman"/>
        </w:rPr>
        <w:t xml:space="preserve">any </w:t>
      </w:r>
      <w:r w:rsidR="00D03086" w:rsidRPr="0084705F">
        <w:rPr>
          <w:rFonts w:ascii="Book Antiqua" w:hAnsi="Book Antiqua" w:cs="Times New Roman"/>
        </w:rPr>
        <w:t>additional</w:t>
      </w:r>
      <w:r w:rsidR="00F60ACA" w:rsidRPr="0084705F">
        <w:rPr>
          <w:rFonts w:ascii="Book Antiqua" w:hAnsi="Book Antiqua" w:cs="Times New Roman"/>
        </w:rPr>
        <w:t xml:space="preserve"> procedures. </w:t>
      </w:r>
      <w:r w:rsidR="00D03086" w:rsidRPr="0084705F">
        <w:rPr>
          <w:rFonts w:ascii="Book Antiqua" w:hAnsi="Book Antiqua" w:cs="Times New Roman"/>
        </w:rPr>
        <w:t>As a result, the authors</w:t>
      </w:r>
      <w:r w:rsidR="00F60ACA" w:rsidRPr="0084705F">
        <w:rPr>
          <w:rFonts w:ascii="Book Antiqua" w:hAnsi="Book Antiqua" w:cs="Times New Roman"/>
        </w:rPr>
        <w:t xml:space="preserve"> suggest </w:t>
      </w:r>
      <w:r w:rsidR="00CA7AE6" w:rsidRPr="0084705F">
        <w:rPr>
          <w:rFonts w:ascii="Book Antiqua" w:hAnsi="Book Antiqua" w:cs="Times New Roman"/>
        </w:rPr>
        <w:t>that isolated arthroscopic debridement and capsular release when done without any other concomitant procedures may not provide lasting enough benefit to justify its use</w:t>
      </w:r>
      <w:r w:rsidR="00F60ACA" w:rsidRPr="0084705F">
        <w:rPr>
          <w:rFonts w:ascii="Book Antiqua" w:hAnsi="Book Antiqua" w:cs="Times New Roman"/>
        </w:rPr>
        <w:t>.</w:t>
      </w:r>
    </w:p>
    <w:p w14:paraId="3F6DB94C" w14:textId="0D8F4FD3" w:rsidR="00F60ACA" w:rsidRPr="0084705F" w:rsidRDefault="00D03086" w:rsidP="00653C81">
      <w:pPr>
        <w:spacing w:line="360" w:lineRule="auto"/>
        <w:ind w:firstLineChars="100" w:firstLine="240"/>
        <w:jc w:val="both"/>
        <w:rPr>
          <w:rFonts w:ascii="Book Antiqua" w:hAnsi="Book Antiqua" w:cs="Times New Roman"/>
        </w:rPr>
      </w:pPr>
      <w:r w:rsidRPr="0084705F">
        <w:rPr>
          <w:rFonts w:ascii="Book Antiqua" w:hAnsi="Book Antiqua" w:cs="Times New Roman"/>
        </w:rPr>
        <w:t>More recently, t</w:t>
      </w:r>
      <w:r w:rsidR="00F60ACA" w:rsidRPr="0084705F">
        <w:rPr>
          <w:rFonts w:ascii="Book Antiqua" w:hAnsi="Book Antiqua" w:cs="Times New Roman"/>
        </w:rPr>
        <w:t xml:space="preserve">he CAM </w:t>
      </w:r>
      <w:r w:rsidR="00356C09" w:rsidRPr="0084705F">
        <w:rPr>
          <w:rFonts w:ascii="Book Antiqua" w:hAnsi="Book Antiqua" w:cs="Times New Roman"/>
        </w:rPr>
        <w:t xml:space="preserve">(Comprehensive Arthroscopic Management) procedure </w:t>
      </w:r>
      <w:r w:rsidR="00F60ACA" w:rsidRPr="0084705F">
        <w:rPr>
          <w:rFonts w:ascii="Book Antiqua" w:hAnsi="Book Antiqua" w:cs="Times New Roman"/>
        </w:rPr>
        <w:t xml:space="preserve">was described by Millet </w:t>
      </w:r>
      <w:r w:rsidR="00F60ACA" w:rsidRPr="0084705F">
        <w:rPr>
          <w:rFonts w:ascii="Book Antiqua" w:hAnsi="Book Antiqua" w:cs="Times New Roman"/>
          <w:i/>
        </w:rPr>
        <w:t>et al</w:t>
      </w:r>
      <w:r w:rsidR="00653C81" w:rsidRPr="0084705F">
        <w:rPr>
          <w:rFonts w:ascii="Book Antiqua" w:hAnsi="Book Antiqua" w:cs="Times New Roman"/>
        </w:rPr>
        <w:fldChar w:fldCharType="begin"/>
      </w:r>
      <w:r w:rsidR="00653C81" w:rsidRPr="0084705F">
        <w:rPr>
          <w:rFonts w:ascii="Book Antiqua" w:hAnsi="Book Antiqua" w:cs="Times New Roman"/>
        </w:rPr>
        <w:instrText xml:space="preserve"> ADDIN EN.CITE &lt;EndNote&gt;&lt;Cite&gt;&lt;Author&gt;Millett&lt;/Author&gt;&lt;Year&gt;2013&lt;/Year&gt;&lt;RecNum&gt;69&lt;/RecNum&gt;&lt;DisplayText&gt;&lt;style face="superscript"&gt;[76]&lt;/style&gt;&lt;/DisplayText&gt;&lt;record&gt;&lt;rec-number&gt;69&lt;/rec-number&gt;&lt;foreign-keys&gt;&lt;key app="EN" db-id="ed5vtrfzyersz6efe5u5p5s7px90z5zsfvff" timestamp="0"&gt;69&lt;/key&gt;&lt;/foreign-keys&gt;&lt;ref-type name="Journal Article"&gt;17&lt;/ref-type&gt;&lt;contributors&gt;&lt;authors&gt;&lt;author&gt;Millett, P. J.&lt;/author&gt;&lt;author&gt;Horan, M. P.&lt;/author&gt;&lt;author&gt;Pennock, A. T.&lt;/author&gt;&lt;author&gt;Rios, D.&lt;/author&gt;&lt;/authors&gt;&lt;/contributors&gt;&lt;auth-address&gt;Steadman Philippon Research Institute, Vail, CO 81657, USA. drmillett@thesteadmanclinic.com&lt;/auth-address&gt;&lt;titles&gt;&lt;title&gt;Comprehensive Arthroscopic Management (CAM) procedure: clinical results of a joint-preserving arthroscopic treatment for young, active patients with advanced shoulder osteoarthritis&lt;/title&gt;&lt;secondary-title&gt;Arthroscopy&lt;/secondary-title&gt;&lt;/titles&gt;&lt;periodical&gt;&lt;full-title&gt;Arthroscopy&lt;/full-title&gt;&lt;/periodical&gt;&lt;pages&gt;440-8&lt;/pages&gt;&lt;volume&gt;29&lt;/volume&gt;&lt;number&gt;3&lt;/number&gt;&lt;keywords&gt;&lt;keyword&gt;Adult&lt;/keyword&gt;&lt;keyword&gt;Aged&lt;/keyword&gt;&lt;keyword&gt;Arthroscopy/*methods&lt;/keyword&gt;&lt;keyword&gt;Female&lt;/keyword&gt;&lt;keyword&gt;Humans&lt;/keyword&gt;&lt;keyword&gt;Male&lt;/keyword&gt;&lt;keyword&gt;Middle Aged&lt;/keyword&gt;&lt;keyword&gt;Osteoarthritis/*surgery&lt;/keyword&gt;&lt;keyword&gt;Shoulder Joint/*surgery&lt;/keyword&gt;&lt;keyword&gt;Treatment Outcome&lt;/keyword&gt;&lt;/keywords&gt;&lt;dates&gt;&lt;year&gt;2013&lt;/year&gt;&lt;pub-dates&gt;&lt;date&gt;Mar&lt;/date&gt;&lt;/pub-dates&gt;&lt;/dates&gt;&lt;isbn&gt;1526-3231 (Electronic)&amp;#xD;0749-8063 (Linking)&lt;/isbn&gt;&lt;accession-num&gt;23544687&lt;/accession-num&gt;&lt;urls&gt;&lt;related-urls&gt;&lt;url&gt;http://www.ncbi.nlm.nih.gov/pubmed/23544687&lt;/url&gt;&lt;/related-urls&gt;&lt;/urls&gt;&lt;electronic-resource-num&gt;10.1016/j.arthro.2012.10.028&lt;/electronic-resource-num&gt;&lt;/record&gt;&lt;/Cite&gt;&lt;/EndNote&gt;</w:instrText>
      </w:r>
      <w:r w:rsidR="00653C81" w:rsidRPr="0084705F">
        <w:rPr>
          <w:rFonts w:ascii="Book Antiqua" w:hAnsi="Book Antiqua" w:cs="Times New Roman"/>
        </w:rPr>
        <w:fldChar w:fldCharType="separate"/>
      </w:r>
      <w:r w:rsidR="00653C81" w:rsidRPr="0084705F">
        <w:rPr>
          <w:rFonts w:ascii="Book Antiqua" w:hAnsi="Book Antiqua" w:cs="Times New Roman"/>
          <w:noProof/>
          <w:vertAlign w:val="superscript"/>
        </w:rPr>
        <w:t>[76]</w:t>
      </w:r>
      <w:r w:rsidR="00653C81" w:rsidRPr="0084705F">
        <w:rPr>
          <w:rFonts w:ascii="Book Antiqua" w:hAnsi="Book Antiqua" w:cs="Times New Roman"/>
        </w:rPr>
        <w:fldChar w:fldCharType="end"/>
      </w:r>
      <w:r w:rsidR="00F60ACA" w:rsidRPr="0084705F">
        <w:rPr>
          <w:rFonts w:ascii="Book Antiqua" w:hAnsi="Book Antiqua" w:cs="Times New Roman"/>
        </w:rPr>
        <w:t xml:space="preserve"> </w:t>
      </w:r>
      <w:r w:rsidRPr="0084705F">
        <w:rPr>
          <w:rFonts w:ascii="Book Antiqua" w:hAnsi="Book Antiqua" w:cs="Times New Roman"/>
        </w:rPr>
        <w:t xml:space="preserve">for younger, active patients early </w:t>
      </w:r>
      <w:proofErr w:type="spellStart"/>
      <w:r w:rsidRPr="0084705F">
        <w:rPr>
          <w:rFonts w:ascii="Book Antiqua" w:hAnsi="Book Antiqua" w:cs="Times New Roman"/>
        </w:rPr>
        <w:t>glenohumeral</w:t>
      </w:r>
      <w:proofErr w:type="spellEnd"/>
      <w:r w:rsidRPr="0084705F">
        <w:rPr>
          <w:rFonts w:ascii="Book Antiqua" w:hAnsi="Book Antiqua" w:cs="Times New Roman"/>
        </w:rPr>
        <w:t xml:space="preserve"> arthritis.</w:t>
      </w:r>
      <w:r w:rsidR="005607EC" w:rsidRPr="0084705F">
        <w:rPr>
          <w:rFonts w:ascii="Book Antiqua" w:hAnsi="Book Antiqua" w:cs="Times New Roman"/>
        </w:rPr>
        <w:t xml:space="preserve"> </w:t>
      </w:r>
      <w:r w:rsidRPr="0084705F">
        <w:rPr>
          <w:rFonts w:ascii="Book Antiqua" w:hAnsi="Book Antiqua" w:cs="Times New Roman"/>
        </w:rPr>
        <w:t xml:space="preserve">The CAM procedure differs </w:t>
      </w:r>
      <w:r w:rsidR="00F60ACA" w:rsidRPr="0084705F">
        <w:rPr>
          <w:rFonts w:ascii="Book Antiqua" w:hAnsi="Book Antiqua" w:cs="Times New Roman"/>
        </w:rPr>
        <w:t xml:space="preserve">from previous arthroscopic debridement </w:t>
      </w:r>
      <w:r w:rsidRPr="0084705F">
        <w:rPr>
          <w:rFonts w:ascii="Book Antiqua" w:hAnsi="Book Antiqua" w:cs="Times New Roman"/>
        </w:rPr>
        <w:t xml:space="preserve">in that it also features </w:t>
      </w:r>
      <w:r w:rsidR="00F60ACA" w:rsidRPr="0084705F">
        <w:rPr>
          <w:rFonts w:ascii="Book Antiqua" w:hAnsi="Book Antiqua" w:cs="Times New Roman"/>
        </w:rPr>
        <w:t xml:space="preserve">an extensive capsular </w:t>
      </w:r>
      <w:r w:rsidRPr="0084705F">
        <w:rPr>
          <w:rFonts w:ascii="Book Antiqua" w:hAnsi="Book Antiqua" w:cs="Times New Roman"/>
        </w:rPr>
        <w:t xml:space="preserve">release, humeral </w:t>
      </w:r>
      <w:proofErr w:type="spellStart"/>
      <w:r w:rsidRPr="0084705F">
        <w:rPr>
          <w:rFonts w:ascii="Book Antiqua" w:hAnsi="Book Antiqua" w:cs="Times New Roman"/>
        </w:rPr>
        <w:t>osteoplasty</w:t>
      </w:r>
      <w:proofErr w:type="spellEnd"/>
      <w:r w:rsidRPr="0084705F">
        <w:rPr>
          <w:rFonts w:ascii="Book Antiqua" w:hAnsi="Book Antiqua" w:cs="Times New Roman"/>
        </w:rPr>
        <w:t xml:space="preserve"> with inferior</w:t>
      </w:r>
      <w:r w:rsidR="00F60ACA" w:rsidRPr="0084705F">
        <w:rPr>
          <w:rFonts w:ascii="Book Antiqua" w:hAnsi="Book Antiqua" w:cs="Times New Roman"/>
        </w:rPr>
        <w:t xml:space="preserve"> os</w:t>
      </w:r>
      <w:r w:rsidRPr="0084705F">
        <w:rPr>
          <w:rFonts w:ascii="Book Antiqua" w:hAnsi="Book Antiqua" w:cs="Times New Roman"/>
        </w:rPr>
        <w:t>teophyte removal, axillary</w:t>
      </w:r>
      <w:r w:rsidR="00F60ACA" w:rsidRPr="0084705F">
        <w:rPr>
          <w:rFonts w:ascii="Book Antiqua" w:hAnsi="Book Antiqua" w:cs="Times New Roman"/>
        </w:rPr>
        <w:t xml:space="preserve"> </w:t>
      </w:r>
      <w:proofErr w:type="spellStart"/>
      <w:r w:rsidR="00F60ACA" w:rsidRPr="0084705F">
        <w:rPr>
          <w:rFonts w:ascii="Book Antiqua" w:hAnsi="Book Antiqua" w:cs="Times New Roman"/>
        </w:rPr>
        <w:t>neurolysis</w:t>
      </w:r>
      <w:proofErr w:type="spellEnd"/>
      <w:r w:rsidRPr="0084705F">
        <w:rPr>
          <w:rFonts w:ascii="Book Antiqua" w:hAnsi="Book Antiqua" w:cs="Times New Roman"/>
        </w:rPr>
        <w:t xml:space="preserve">, and a biceps </w:t>
      </w:r>
      <w:proofErr w:type="spellStart"/>
      <w:r w:rsidRPr="0084705F">
        <w:rPr>
          <w:rFonts w:ascii="Book Antiqua" w:hAnsi="Book Antiqua" w:cs="Times New Roman"/>
        </w:rPr>
        <w:t>tenodesis</w:t>
      </w:r>
      <w:proofErr w:type="spellEnd"/>
      <w:r w:rsidRPr="0084705F">
        <w:rPr>
          <w:rFonts w:ascii="Book Antiqua" w:hAnsi="Book Antiqua" w:cs="Times New Roman"/>
        </w:rPr>
        <w:t>, when appropriate</w:t>
      </w:r>
      <w:r w:rsidR="00F60ACA" w:rsidRPr="0084705F">
        <w:rPr>
          <w:rFonts w:ascii="Book Antiqua" w:hAnsi="Book Antiqua" w:cs="Times New Roman"/>
        </w:rPr>
        <w:t>. Retrospective</w:t>
      </w:r>
      <w:r w:rsidRPr="0084705F">
        <w:rPr>
          <w:rFonts w:ascii="Book Antiqua" w:hAnsi="Book Antiqua" w:cs="Times New Roman"/>
        </w:rPr>
        <w:t>,</w:t>
      </w:r>
      <w:r w:rsidR="00F60ACA" w:rsidRPr="0084705F">
        <w:rPr>
          <w:rFonts w:ascii="Book Antiqua" w:hAnsi="Book Antiqua" w:cs="Times New Roman"/>
        </w:rPr>
        <w:t xml:space="preserve"> short term follow-up of 30 shoulders in 29 patients </w:t>
      </w:r>
      <w:r w:rsidR="00CA7AE6" w:rsidRPr="0084705F">
        <w:rPr>
          <w:rFonts w:ascii="Book Antiqua" w:hAnsi="Book Antiqua" w:cs="Times New Roman"/>
        </w:rPr>
        <w:t xml:space="preserve">with an average age of 52 years (range 33 to 68 years) </w:t>
      </w:r>
      <w:r w:rsidR="00F60ACA" w:rsidRPr="0084705F">
        <w:rPr>
          <w:rFonts w:ascii="Book Antiqua" w:hAnsi="Book Antiqua" w:cs="Times New Roman"/>
        </w:rPr>
        <w:t>revealed 85% survivorship at 2 years with statistically significant improvement in pain and functional scores.</w:t>
      </w:r>
      <w:r w:rsidR="005607EC" w:rsidRPr="0084705F">
        <w:rPr>
          <w:rFonts w:ascii="Book Antiqua" w:hAnsi="Book Antiqua" w:cs="Times New Roman"/>
        </w:rPr>
        <w:t xml:space="preserve"> </w:t>
      </w:r>
      <w:r w:rsidRPr="0084705F">
        <w:rPr>
          <w:rFonts w:ascii="Book Antiqua" w:hAnsi="Book Antiqua" w:cs="Times New Roman"/>
        </w:rPr>
        <w:t>Worse preoperative functional scores</w:t>
      </w:r>
      <w:r w:rsidR="00F60ACA" w:rsidRPr="0084705F">
        <w:rPr>
          <w:rFonts w:ascii="Book Antiqua" w:hAnsi="Book Antiqua" w:cs="Times New Roman"/>
        </w:rPr>
        <w:t xml:space="preserve"> </w:t>
      </w:r>
      <w:r w:rsidRPr="0084705F">
        <w:rPr>
          <w:rFonts w:ascii="Book Antiqua" w:hAnsi="Book Antiqua" w:cs="Times New Roman"/>
        </w:rPr>
        <w:t xml:space="preserve">and joint space measurements less </w:t>
      </w:r>
      <w:r w:rsidR="00F60ACA" w:rsidRPr="0084705F">
        <w:rPr>
          <w:rFonts w:ascii="Book Antiqua" w:hAnsi="Book Antiqua" w:cs="Times New Roman"/>
        </w:rPr>
        <w:t xml:space="preserve">than 2 mm </w:t>
      </w:r>
      <w:r w:rsidRPr="0084705F">
        <w:rPr>
          <w:rFonts w:ascii="Book Antiqua" w:hAnsi="Book Antiqua" w:cs="Times New Roman"/>
        </w:rPr>
        <w:t xml:space="preserve">were more likely experience clinical failure and require subsequent </w:t>
      </w:r>
      <w:r w:rsidR="00F60ACA" w:rsidRPr="0084705F">
        <w:rPr>
          <w:rFonts w:ascii="Book Antiqua" w:hAnsi="Book Antiqua" w:cs="Times New Roman"/>
        </w:rPr>
        <w:t xml:space="preserve">shoulder </w:t>
      </w:r>
      <w:proofErr w:type="spellStart"/>
      <w:r w:rsidR="00F60ACA" w:rsidRPr="0084705F">
        <w:rPr>
          <w:rFonts w:ascii="Book Antiqua" w:hAnsi="Book Antiqua" w:cs="Times New Roman"/>
        </w:rPr>
        <w:t>arthroplasty</w:t>
      </w:r>
      <w:proofErr w:type="spellEnd"/>
      <w:r w:rsidRPr="0084705F">
        <w:rPr>
          <w:rFonts w:ascii="Book Antiqua" w:hAnsi="Book Antiqua" w:cs="Times New Roman"/>
        </w:rPr>
        <w:t>.</w:t>
      </w:r>
      <w:r w:rsidR="005607EC" w:rsidRPr="0084705F">
        <w:rPr>
          <w:rFonts w:ascii="Book Antiqua" w:hAnsi="Book Antiqua" w:cs="Times New Roman"/>
        </w:rPr>
        <w:t xml:space="preserve"> </w:t>
      </w:r>
      <w:r w:rsidRPr="0084705F">
        <w:rPr>
          <w:rFonts w:ascii="Book Antiqua" w:hAnsi="Book Antiqua" w:cs="Times New Roman"/>
        </w:rPr>
        <w:t>By contrast, p</w:t>
      </w:r>
      <w:r w:rsidR="00F60ACA" w:rsidRPr="0084705F">
        <w:rPr>
          <w:rFonts w:ascii="Book Antiqua" w:hAnsi="Book Antiqua" w:cs="Times New Roman"/>
        </w:rPr>
        <w:t xml:space="preserve">atients </w:t>
      </w:r>
      <w:r w:rsidRPr="0084705F">
        <w:rPr>
          <w:rFonts w:ascii="Book Antiqua" w:hAnsi="Book Antiqua" w:cs="Times New Roman"/>
        </w:rPr>
        <w:t xml:space="preserve">with worse pre-operative motion experienced </w:t>
      </w:r>
      <w:r w:rsidR="00F60ACA" w:rsidRPr="0084705F">
        <w:rPr>
          <w:rFonts w:ascii="Book Antiqua" w:hAnsi="Book Antiqua" w:cs="Times New Roman"/>
        </w:rPr>
        <w:t xml:space="preserve">greater </w:t>
      </w:r>
      <w:r w:rsidRPr="0084705F">
        <w:rPr>
          <w:rFonts w:ascii="Book Antiqua" w:hAnsi="Book Antiqua" w:cs="Times New Roman"/>
        </w:rPr>
        <w:t xml:space="preserve">postoperative satisfaction, </w:t>
      </w:r>
      <w:r w:rsidR="00F60ACA" w:rsidRPr="0084705F">
        <w:rPr>
          <w:rFonts w:ascii="Book Antiqua" w:hAnsi="Book Antiqua" w:cs="Times New Roman"/>
        </w:rPr>
        <w:t>suggesting that the CAM p</w:t>
      </w:r>
      <w:r w:rsidRPr="0084705F">
        <w:rPr>
          <w:rFonts w:ascii="Book Antiqua" w:hAnsi="Book Antiqua" w:cs="Times New Roman"/>
        </w:rPr>
        <w:t>rocedure may be ideally suited</w:t>
      </w:r>
      <w:r w:rsidR="00F60ACA" w:rsidRPr="0084705F">
        <w:rPr>
          <w:rFonts w:ascii="Book Antiqua" w:hAnsi="Book Antiqua" w:cs="Times New Roman"/>
        </w:rPr>
        <w:t xml:space="preserve"> for those patients </w:t>
      </w:r>
      <w:r w:rsidRPr="0084705F">
        <w:rPr>
          <w:rFonts w:ascii="Book Antiqua" w:hAnsi="Book Antiqua" w:cs="Times New Roman"/>
        </w:rPr>
        <w:t xml:space="preserve">affected by </w:t>
      </w:r>
      <w:r w:rsidR="00F60ACA" w:rsidRPr="0084705F">
        <w:rPr>
          <w:rFonts w:ascii="Book Antiqua" w:hAnsi="Book Antiqua" w:cs="Times New Roman"/>
        </w:rPr>
        <w:t>with motion loss</w:t>
      </w:r>
      <w:r w:rsidRPr="0084705F">
        <w:rPr>
          <w:rFonts w:ascii="Book Antiqua" w:hAnsi="Book Antiqua" w:cs="Times New Roman"/>
        </w:rPr>
        <w:t xml:space="preserve"> due to impinging osteophytes or capsular tightness</w:t>
      </w:r>
      <w:r w:rsidR="00F60ACA" w:rsidRPr="0084705F">
        <w:rPr>
          <w:rFonts w:ascii="Book Antiqua" w:hAnsi="Book Antiqua" w:cs="Times New Roman"/>
        </w:rPr>
        <w:t>.</w:t>
      </w:r>
      <w:r w:rsidR="005607EC" w:rsidRPr="0084705F">
        <w:rPr>
          <w:rFonts w:ascii="Book Antiqua" w:hAnsi="Book Antiqua" w:cs="Times New Roman"/>
        </w:rPr>
        <w:t xml:space="preserve"> </w:t>
      </w:r>
      <w:r w:rsidR="002721FD" w:rsidRPr="0084705F">
        <w:rPr>
          <w:rFonts w:ascii="Book Antiqua" w:hAnsi="Book Antiqua" w:cs="Times New Roman"/>
        </w:rPr>
        <w:t>In a separate analysis, t</w:t>
      </w:r>
      <w:r w:rsidR="00747AC4" w:rsidRPr="0084705F">
        <w:rPr>
          <w:rFonts w:ascii="Book Antiqua" w:hAnsi="Book Antiqua" w:cs="Times New Roman"/>
        </w:rPr>
        <w:t>he authors further evaluated the CAM procedure with a Markov decision model and discovered that arthroscopic management was the preferred strategy for patients younger than 47 years</w:t>
      </w:r>
      <w:r w:rsidR="002721FD" w:rsidRPr="0084705F">
        <w:rPr>
          <w:rFonts w:ascii="Book Antiqua" w:hAnsi="Book Antiqua" w:cs="Times New Roman"/>
        </w:rPr>
        <w:t xml:space="preserve">, whereas TSA was optimal </w:t>
      </w:r>
      <w:r w:rsidR="00747AC4" w:rsidRPr="0084705F">
        <w:rPr>
          <w:rFonts w:ascii="Book Antiqua" w:hAnsi="Book Antiqua" w:cs="Times New Roman"/>
        </w:rPr>
        <w:t xml:space="preserve">for patients over 66 years and both treatment strategies </w:t>
      </w:r>
      <w:r w:rsidR="002721FD" w:rsidRPr="0084705F">
        <w:rPr>
          <w:rFonts w:ascii="Book Antiqua" w:hAnsi="Book Antiqua" w:cs="Times New Roman"/>
        </w:rPr>
        <w:t xml:space="preserve">may be considered </w:t>
      </w:r>
      <w:r w:rsidR="00747AC4" w:rsidRPr="0084705F">
        <w:rPr>
          <w:rFonts w:ascii="Book Antiqua" w:hAnsi="Book Antiqua" w:cs="Times New Roman"/>
        </w:rPr>
        <w:t>between 47</w:t>
      </w:r>
      <w:r w:rsidR="00653C81" w:rsidRPr="0084705F">
        <w:rPr>
          <w:rFonts w:ascii="Book Antiqua" w:eastAsia="宋体" w:hAnsi="Book Antiqua" w:cs="Times New Roman" w:hint="eastAsia"/>
          <w:lang w:eastAsia="zh-CN"/>
        </w:rPr>
        <w:t>-</w:t>
      </w:r>
      <w:r w:rsidR="00747AC4" w:rsidRPr="0084705F">
        <w:rPr>
          <w:rFonts w:ascii="Book Antiqua" w:hAnsi="Book Antiqua" w:cs="Times New Roman"/>
        </w:rPr>
        <w:t>66 years</w:t>
      </w:r>
      <w:r w:rsidR="00CA7AE6" w:rsidRPr="0084705F">
        <w:rPr>
          <w:rFonts w:ascii="Book Antiqua" w:hAnsi="Book Antiqua" w:cs="Times New Roman"/>
        </w:rPr>
        <w:fldChar w:fldCharType="begin">
          <w:fldData xml:space="preserve">PEVuZE5vdGU+PENpdGU+PEF1dGhvcj5TcGllZ2w8L0F1dGhvcj48WWVhcj4yMDE0PC9ZZWFyPjxS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PEVuZE5vdGU+PENpdGU+PEF1dGhvcj5TcGllZ2w8L0F1dGhvcj48WWVhcj4yMDE0PC9ZZWFyPjxS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CA7AE6" w:rsidRPr="0084705F">
        <w:rPr>
          <w:rFonts w:ascii="Book Antiqua" w:hAnsi="Book Antiqua" w:cs="Times New Roman"/>
        </w:rPr>
      </w:r>
      <w:r w:rsidR="00CA7AE6" w:rsidRPr="0084705F">
        <w:rPr>
          <w:rFonts w:ascii="Book Antiqua" w:hAnsi="Book Antiqua" w:cs="Times New Roman"/>
        </w:rPr>
        <w:fldChar w:fldCharType="separate"/>
      </w:r>
      <w:r w:rsidR="006A0845" w:rsidRPr="0084705F">
        <w:rPr>
          <w:rFonts w:ascii="Book Antiqua" w:hAnsi="Book Antiqua" w:cs="Times New Roman"/>
          <w:noProof/>
          <w:vertAlign w:val="superscript"/>
        </w:rPr>
        <w:t>[77]</w:t>
      </w:r>
      <w:r w:rsidR="00CA7AE6" w:rsidRPr="0084705F">
        <w:rPr>
          <w:rFonts w:ascii="Book Antiqua" w:hAnsi="Book Antiqua" w:cs="Times New Roman"/>
        </w:rPr>
        <w:fldChar w:fldCharType="end"/>
      </w:r>
      <w:r w:rsidR="00747AC4" w:rsidRPr="0084705F">
        <w:rPr>
          <w:rFonts w:ascii="Book Antiqua" w:hAnsi="Book Antiqua" w:cs="Times New Roman"/>
        </w:rPr>
        <w:t xml:space="preserve">. </w:t>
      </w:r>
    </w:p>
    <w:p w14:paraId="6F6A7033" w14:textId="77777777" w:rsidR="00F60ACA" w:rsidRPr="0084705F" w:rsidRDefault="00F60ACA" w:rsidP="005607EC">
      <w:pPr>
        <w:spacing w:line="360" w:lineRule="auto"/>
        <w:jc w:val="both"/>
        <w:rPr>
          <w:rFonts w:ascii="Book Antiqua" w:hAnsi="Book Antiqua" w:cs="Times New Roman"/>
        </w:rPr>
      </w:pPr>
    </w:p>
    <w:p w14:paraId="0282E9C4" w14:textId="74601B70" w:rsidR="00F60ACA" w:rsidRPr="0084705F" w:rsidRDefault="00F60ACA" w:rsidP="005607EC">
      <w:pPr>
        <w:spacing w:line="360" w:lineRule="auto"/>
        <w:jc w:val="both"/>
        <w:rPr>
          <w:rFonts w:ascii="Book Antiqua" w:hAnsi="Book Antiqua" w:cs="Times New Roman"/>
          <w:i/>
        </w:rPr>
      </w:pPr>
      <w:proofErr w:type="spellStart"/>
      <w:r w:rsidRPr="0084705F">
        <w:rPr>
          <w:rFonts w:ascii="Book Antiqua" w:hAnsi="Book Antiqua" w:cs="Times New Roman"/>
          <w:b/>
        </w:rPr>
        <w:t>Chondral</w:t>
      </w:r>
      <w:proofErr w:type="spellEnd"/>
      <w:r w:rsidRPr="0084705F">
        <w:rPr>
          <w:rFonts w:ascii="Book Antiqua" w:hAnsi="Book Antiqua" w:cs="Times New Roman"/>
          <w:b/>
        </w:rPr>
        <w:t xml:space="preserve"> restoration</w:t>
      </w:r>
      <w:r w:rsidR="00653C81" w:rsidRPr="0084705F">
        <w:rPr>
          <w:rFonts w:ascii="Book Antiqua" w:eastAsia="宋体" w:hAnsi="Book Antiqua" w:cs="Times New Roman" w:hint="eastAsia"/>
          <w:b/>
          <w:lang w:eastAsia="zh-CN"/>
        </w:rPr>
        <w:t>:</w:t>
      </w:r>
      <w:r w:rsidR="00653C81" w:rsidRPr="0084705F">
        <w:rPr>
          <w:rFonts w:ascii="Book Antiqua" w:eastAsia="宋体" w:hAnsi="Book Antiqua" w:cs="Times New Roman" w:hint="eastAsia"/>
          <w:i/>
          <w:lang w:eastAsia="zh-CN"/>
        </w:rPr>
        <w:t xml:space="preserve"> </w:t>
      </w:r>
      <w:r w:rsidR="00703D1B" w:rsidRPr="0084705F">
        <w:rPr>
          <w:rFonts w:ascii="Book Antiqua" w:hAnsi="Book Antiqua" w:cs="Times New Roman"/>
        </w:rPr>
        <w:t xml:space="preserve">Isolated </w:t>
      </w:r>
      <w:proofErr w:type="spellStart"/>
      <w:r w:rsidR="00703D1B" w:rsidRPr="0084705F">
        <w:rPr>
          <w:rFonts w:ascii="Book Antiqua" w:hAnsi="Book Antiqua" w:cs="Times New Roman"/>
        </w:rPr>
        <w:t>glenohumeral</w:t>
      </w:r>
      <w:proofErr w:type="spellEnd"/>
      <w:r w:rsidR="00703D1B" w:rsidRPr="0084705F">
        <w:rPr>
          <w:rFonts w:ascii="Book Antiqua" w:hAnsi="Book Antiqua" w:cs="Times New Roman"/>
        </w:rPr>
        <w:t xml:space="preserve"> </w:t>
      </w:r>
      <w:proofErr w:type="spellStart"/>
      <w:r w:rsidR="00703D1B" w:rsidRPr="0084705F">
        <w:rPr>
          <w:rFonts w:ascii="Book Antiqua" w:hAnsi="Book Antiqua" w:cs="Times New Roman"/>
        </w:rPr>
        <w:t>chondral</w:t>
      </w:r>
      <w:proofErr w:type="spellEnd"/>
      <w:r w:rsidR="00703D1B" w:rsidRPr="0084705F">
        <w:rPr>
          <w:rFonts w:ascii="Book Antiqua" w:hAnsi="Book Antiqua" w:cs="Times New Roman"/>
        </w:rPr>
        <w:t xml:space="preserve"> lesions without global or diffuse cartilage involvement</w:t>
      </w:r>
      <w:r w:rsidRPr="0084705F">
        <w:rPr>
          <w:rFonts w:ascii="Book Antiqua" w:hAnsi="Book Antiqua" w:cs="Times New Roman"/>
        </w:rPr>
        <w:t xml:space="preserve"> may be considered for a restorative procedure.</w:t>
      </w:r>
      <w:r w:rsidR="005607EC" w:rsidRPr="0084705F">
        <w:rPr>
          <w:rFonts w:ascii="Book Antiqua" w:hAnsi="Book Antiqua" w:cs="Times New Roman"/>
        </w:rPr>
        <w:t xml:space="preserve"> </w:t>
      </w:r>
      <w:r w:rsidRPr="0084705F">
        <w:rPr>
          <w:rFonts w:ascii="Book Antiqua" w:hAnsi="Book Antiqua" w:cs="Times New Roman"/>
        </w:rPr>
        <w:t>Identification of symptomatic cartilage lesions can be a challenge</w:t>
      </w:r>
      <w:r w:rsidR="00747AC4" w:rsidRPr="0084705F">
        <w:rPr>
          <w:rFonts w:ascii="Book Antiqua" w:hAnsi="Book Antiqua" w:cs="Times New Roman"/>
        </w:rPr>
        <w:t>,</w:t>
      </w:r>
      <w:r w:rsidRPr="0084705F">
        <w:rPr>
          <w:rFonts w:ascii="Book Antiqua" w:hAnsi="Book Antiqua" w:cs="Times New Roman"/>
        </w:rPr>
        <w:t xml:space="preserve"> as coexistent pathology may be </w:t>
      </w:r>
      <w:r w:rsidR="00703D1B" w:rsidRPr="0084705F">
        <w:rPr>
          <w:rFonts w:ascii="Book Antiqua" w:hAnsi="Book Antiqua" w:cs="Times New Roman"/>
        </w:rPr>
        <w:t xml:space="preserve">frequently be </w:t>
      </w:r>
      <w:r w:rsidRPr="0084705F">
        <w:rPr>
          <w:rFonts w:ascii="Book Antiqua" w:hAnsi="Book Antiqua" w:cs="Times New Roman"/>
        </w:rPr>
        <w:t>present and difficult to</w:t>
      </w:r>
      <w:r w:rsidR="00703D1B" w:rsidRPr="0084705F">
        <w:rPr>
          <w:rFonts w:ascii="Book Antiqua" w:hAnsi="Book Antiqua" w:cs="Times New Roman"/>
        </w:rPr>
        <w:t xml:space="preserve"> independently </w:t>
      </w:r>
      <w:r w:rsidR="00703D1B" w:rsidRPr="0084705F">
        <w:rPr>
          <w:rFonts w:ascii="Book Antiqua" w:hAnsi="Book Antiqua" w:cs="Times New Roman"/>
        </w:rPr>
        <w:lastRenderedPageBreak/>
        <w:t>distinguish.</w:t>
      </w:r>
      <w:r w:rsidR="005607EC" w:rsidRPr="0084705F">
        <w:rPr>
          <w:rFonts w:ascii="Book Antiqua" w:hAnsi="Book Antiqua" w:cs="Times New Roman"/>
        </w:rPr>
        <w:t xml:space="preserve"> </w:t>
      </w:r>
      <w:r w:rsidR="000415E1" w:rsidRPr="0084705F">
        <w:rPr>
          <w:rFonts w:ascii="Book Antiqua" w:hAnsi="Book Antiqua" w:cs="Times New Roman"/>
        </w:rPr>
        <w:t>As previously mentioned, d</w:t>
      </w:r>
      <w:r w:rsidR="00703D1B" w:rsidRPr="0084705F">
        <w:rPr>
          <w:rFonts w:ascii="Book Antiqua" w:hAnsi="Book Antiqua" w:cs="Times New Roman"/>
        </w:rPr>
        <w:t>iagnostic</w:t>
      </w:r>
      <w:r w:rsidRPr="0084705F">
        <w:rPr>
          <w:rFonts w:ascii="Book Antiqua" w:hAnsi="Book Antiqua" w:cs="Times New Roman"/>
        </w:rPr>
        <w:t xml:space="preserve"> injections may </w:t>
      </w:r>
      <w:r w:rsidR="000415E1" w:rsidRPr="0084705F">
        <w:rPr>
          <w:rFonts w:ascii="Book Antiqua" w:hAnsi="Book Antiqua" w:cs="Times New Roman"/>
        </w:rPr>
        <w:t xml:space="preserve">help identify focal </w:t>
      </w:r>
      <w:r w:rsidRPr="0084705F">
        <w:rPr>
          <w:rFonts w:ascii="Book Antiqua" w:hAnsi="Book Antiqua" w:cs="Times New Roman"/>
        </w:rPr>
        <w:t xml:space="preserve">areas of </w:t>
      </w:r>
      <w:r w:rsidR="00747AC4" w:rsidRPr="0084705F">
        <w:rPr>
          <w:rFonts w:ascii="Book Antiqua" w:hAnsi="Book Antiqua" w:cs="Times New Roman"/>
        </w:rPr>
        <w:t>pathology</w:t>
      </w:r>
      <w:r w:rsidR="000415E1" w:rsidRPr="0084705F">
        <w:rPr>
          <w:rFonts w:ascii="Book Antiqua" w:hAnsi="Book Antiqua" w:cs="Times New Roman"/>
        </w:rPr>
        <w:t xml:space="preserve"> masquerading as glenohumeral disease</w:t>
      </w:r>
      <w:r w:rsidR="001B3C1A"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&lt;EndNote&gt;&lt;Cite&gt;&lt;Author&gt;Ellman&lt;/Author&gt;&lt;Year&gt;1992&lt;/Year&gt;&lt;RecNum&gt;96&lt;/RecNum&gt;&lt;DisplayText&gt;&lt;style face="superscript"&gt;[78]&lt;/style&gt;&lt;/DisplayText&gt;&lt;record&gt;&lt;rec-number&gt;96&lt;/rec-number&gt;&lt;foreign-keys&gt;&lt;key app="EN" db-id="ed5vtrfzyersz6efe5u5p5s7px90z5zsfvff" timestamp="1467054733"&gt;96&lt;/key&gt;&lt;/foreign-keys&gt;&lt;ref-type name="Journal Article"&gt;17&lt;/ref-type&gt;&lt;contributors&gt;&lt;authors&gt;&lt;author&gt;Ellman, H.&lt;/author&gt;&lt;author&gt;Harris, E.&lt;/author&gt;&lt;author&gt;Kay, S. P.&lt;/author&gt;&lt;/authors&gt;&lt;/contributors&gt;&lt;auth-address&gt;Department of Orthopaedic Surgery, U.C.L.A. Center for Health Sciences.&lt;/auth-address&gt;&lt;titles&gt;&lt;title&gt;Early degenerative joint disease simulating impingement syndrome: arthroscopic findings&lt;/title&gt;&lt;secondary-title&gt;Arthroscopy&lt;/secondary-title&gt;&lt;/titles&gt;&lt;periodical&gt;&lt;full-title&gt;Arthroscopy&lt;/full-title&gt;&lt;/periodical&gt;&lt;pages&gt;482-7&lt;/pages&gt;&lt;volume&gt;8&lt;/volume&gt;&lt;number&gt;4&lt;/number&gt;&lt;keywords&gt;&lt;keyword&gt;Adult&lt;/keyword&gt;&lt;keyword&gt;Aged&lt;/keyword&gt;&lt;keyword&gt;Arthroscopy&lt;/keyword&gt;&lt;keyword&gt;Diagnosis, Differential&lt;/keyword&gt;&lt;keyword&gt;Female&lt;/keyword&gt;&lt;keyword&gt;Humans&lt;/keyword&gt;&lt;keyword&gt;Joint Diseases/pathology/physiopathology/surgery&lt;/keyword&gt;&lt;keyword&gt;Joint Loose Bodies/pathology/surgery&lt;/keyword&gt;&lt;keyword&gt;Magnetic Resonance Imaging&lt;/keyword&gt;&lt;keyword&gt;Male&lt;/keyword&gt;&lt;keyword&gt;Middle Aged&lt;/keyword&gt;&lt;keyword&gt;Osteoarthritis/diagnosis/radiography&lt;/keyword&gt;&lt;keyword&gt;Pain/etiology&lt;/keyword&gt;&lt;keyword&gt;Retrospective Studies&lt;/keyword&gt;&lt;keyword&gt;*Shoulder Joint/pathology&lt;/keyword&gt;&lt;keyword&gt;Syndrome&lt;/keyword&gt;&lt;/keywords&gt;&lt;dates&gt;&lt;year&gt;1992&lt;/year&gt;&lt;/dates&gt;&lt;isbn&gt;0749-8063 (Print)&amp;#xD;0749-8063 (Linking)&lt;/isbn&gt;&lt;accession-num&gt;1466709&lt;/accession-num&gt;&lt;urls&gt;&lt;related-urls&gt;&lt;url&gt;http://www.ncbi.nlm.nih.gov/pubmed/1466709&lt;/url&gt;&lt;/related-urls&gt;&lt;/urls&gt;&lt;/record&gt;&lt;/Cite&gt;&lt;/EndNote&gt;</w:instrText>
      </w:r>
      <w:r w:rsidR="001B3C1A" w:rsidRPr="0084705F">
        <w:rPr>
          <w:rFonts w:ascii="Book Antiqua" w:hAnsi="Book Antiqua" w:cs="Times New Roman"/>
        </w:rPr>
        <w:fldChar w:fldCharType="separate"/>
      </w:r>
      <w:r w:rsidR="006A0845" w:rsidRPr="0084705F">
        <w:rPr>
          <w:rFonts w:ascii="Book Antiqua" w:hAnsi="Book Antiqua" w:cs="Times New Roman"/>
          <w:noProof/>
          <w:vertAlign w:val="superscript"/>
        </w:rPr>
        <w:t>[78]</w:t>
      </w:r>
      <w:r w:rsidR="001B3C1A" w:rsidRPr="0084705F">
        <w:rPr>
          <w:rFonts w:ascii="Book Antiqua" w:hAnsi="Book Antiqua" w:cs="Times New Roman"/>
        </w:rPr>
        <w:fldChar w:fldCharType="end"/>
      </w:r>
      <w:r w:rsidRPr="0084705F">
        <w:rPr>
          <w:rFonts w:ascii="Book Antiqua" w:hAnsi="Book Antiqua" w:cs="Times New Roman"/>
        </w:rPr>
        <w:t xml:space="preserve">. </w:t>
      </w:r>
    </w:p>
    <w:p w14:paraId="30228648" w14:textId="1800FDFA" w:rsidR="00F60ACA" w:rsidRPr="0084705F" w:rsidRDefault="0041364E" w:rsidP="00653C81">
      <w:pPr>
        <w:spacing w:line="360" w:lineRule="auto"/>
        <w:ind w:firstLineChars="100" w:firstLine="240"/>
        <w:jc w:val="both"/>
        <w:rPr>
          <w:rFonts w:ascii="Book Antiqua" w:hAnsi="Book Antiqua" w:cs="Times New Roman"/>
          <w:b/>
          <w:bCs/>
        </w:rPr>
      </w:pPr>
      <w:proofErr w:type="spellStart"/>
      <w:r w:rsidRPr="0084705F">
        <w:rPr>
          <w:rFonts w:ascii="Book Antiqua" w:hAnsi="Book Antiqua" w:cs="Times New Roman"/>
        </w:rPr>
        <w:t>Microfracture</w:t>
      </w:r>
      <w:proofErr w:type="spellEnd"/>
      <w:r w:rsidRPr="0084705F">
        <w:rPr>
          <w:rFonts w:ascii="Book Antiqua" w:hAnsi="Book Antiqua" w:cs="Times New Roman"/>
        </w:rPr>
        <w:t xml:space="preserve"> or </w:t>
      </w:r>
      <w:r w:rsidR="000415E1" w:rsidRPr="0084705F">
        <w:rPr>
          <w:rFonts w:ascii="Book Antiqua" w:hAnsi="Book Antiqua" w:cs="Times New Roman"/>
        </w:rPr>
        <w:t xml:space="preserve">other </w:t>
      </w:r>
      <w:r w:rsidRPr="0084705F">
        <w:rPr>
          <w:rFonts w:ascii="Book Antiqua" w:hAnsi="Book Antiqua" w:cs="Times New Roman"/>
        </w:rPr>
        <w:t>marrow stimulation</w:t>
      </w:r>
      <w:r w:rsidR="000415E1" w:rsidRPr="0084705F">
        <w:rPr>
          <w:rFonts w:ascii="Book Antiqua" w:hAnsi="Book Antiqua" w:cs="Times New Roman"/>
        </w:rPr>
        <w:t xml:space="preserve"> techniques have</w:t>
      </w:r>
      <w:r w:rsidRPr="0084705F">
        <w:rPr>
          <w:rFonts w:ascii="Book Antiqua" w:hAnsi="Book Antiqua" w:cs="Times New Roman"/>
        </w:rPr>
        <w:t xml:space="preserve"> been </w:t>
      </w:r>
      <w:r w:rsidR="000415E1" w:rsidRPr="0084705F">
        <w:rPr>
          <w:rFonts w:ascii="Book Antiqua" w:hAnsi="Book Antiqua" w:cs="Times New Roman"/>
        </w:rPr>
        <w:t xml:space="preserve">employed </w:t>
      </w:r>
      <w:r w:rsidRPr="0084705F">
        <w:rPr>
          <w:rFonts w:ascii="Book Antiqua" w:hAnsi="Book Antiqua" w:cs="Times New Roman"/>
        </w:rPr>
        <w:t>wit</w:t>
      </w:r>
      <w:r w:rsidR="000415E1" w:rsidRPr="0084705F">
        <w:rPr>
          <w:rFonts w:ascii="Book Antiqua" w:hAnsi="Book Antiqua" w:cs="Times New Roman"/>
        </w:rPr>
        <w:t xml:space="preserve">h clinical success in the knee, although </w:t>
      </w:r>
      <w:r w:rsidRPr="0084705F">
        <w:rPr>
          <w:rFonts w:ascii="Book Antiqua" w:hAnsi="Book Antiqua" w:cs="Times New Roman"/>
        </w:rPr>
        <w:t xml:space="preserve">only three small case series </w:t>
      </w:r>
      <w:r w:rsidR="000415E1" w:rsidRPr="0084705F">
        <w:rPr>
          <w:rFonts w:ascii="Book Antiqua" w:hAnsi="Book Antiqua" w:cs="Times New Roman"/>
        </w:rPr>
        <w:t xml:space="preserve">have been evaluated its role </w:t>
      </w:r>
      <w:r w:rsidRPr="0084705F">
        <w:rPr>
          <w:rFonts w:ascii="Book Antiqua" w:hAnsi="Book Antiqua" w:cs="Times New Roman"/>
        </w:rPr>
        <w:t xml:space="preserve">in the </w:t>
      </w:r>
      <w:proofErr w:type="spellStart"/>
      <w:r w:rsidRPr="0084705F">
        <w:rPr>
          <w:rFonts w:ascii="Book Antiqua" w:hAnsi="Book Antiqua" w:cs="Times New Roman"/>
        </w:rPr>
        <w:t>glenohumeral</w:t>
      </w:r>
      <w:proofErr w:type="spellEnd"/>
      <w:r w:rsidRPr="0084705F">
        <w:rPr>
          <w:rFonts w:ascii="Book Antiqua" w:hAnsi="Book Antiqua" w:cs="Times New Roman"/>
        </w:rPr>
        <w:t xml:space="preserve"> joint</w:t>
      </w:r>
      <w:r w:rsidR="001B3C1A" w:rsidRPr="0084705F">
        <w:rPr>
          <w:rFonts w:ascii="Book Antiqua" w:hAnsi="Book Antiqua" w:cs="Times New Roman"/>
        </w:rPr>
        <w:fldChar w:fldCharType="begin">
          <w:fldData xml:space="preserve">PEVuZE5vdGU+PENpdGU+PEF1dGhvcj5GcmFuazwvQXV0aG9yPjxZZWFyPjIwMTA8L1llYXI+PFJl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PEVuZE5vdGU+PENpdGU+PEF1dGhvcj5GcmFuazwvQXV0aG9yPjxZZWFyPjIwMTA8L1llYXI+PFJl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1B3C1A" w:rsidRPr="0084705F">
        <w:rPr>
          <w:rFonts w:ascii="Book Antiqua" w:hAnsi="Book Antiqua" w:cs="Times New Roman"/>
        </w:rPr>
      </w:r>
      <w:r w:rsidR="001B3C1A" w:rsidRPr="0084705F">
        <w:rPr>
          <w:rFonts w:ascii="Book Antiqua" w:hAnsi="Book Antiqua" w:cs="Times New Roman"/>
        </w:rPr>
        <w:fldChar w:fldCharType="separate"/>
      </w:r>
      <w:r w:rsidR="006A0845" w:rsidRPr="0084705F">
        <w:rPr>
          <w:rFonts w:ascii="Book Antiqua" w:hAnsi="Book Antiqua" w:cs="Times New Roman"/>
          <w:noProof/>
          <w:vertAlign w:val="superscript"/>
        </w:rPr>
        <w:t>[79-81]</w:t>
      </w:r>
      <w:r w:rsidR="001B3C1A" w:rsidRPr="0084705F">
        <w:rPr>
          <w:rFonts w:ascii="Book Antiqua" w:hAnsi="Book Antiqua" w:cs="Times New Roman"/>
        </w:rPr>
        <w:fldChar w:fldCharType="end"/>
      </w:r>
      <w:r w:rsidR="000415E1" w:rsidRPr="0084705F">
        <w:rPr>
          <w:rFonts w:ascii="Book Antiqua" w:hAnsi="Book Antiqua" w:cs="Times New Roman"/>
        </w:rPr>
        <w:t>.</w:t>
      </w:r>
      <w:r w:rsidR="005607EC" w:rsidRPr="0084705F">
        <w:rPr>
          <w:rFonts w:ascii="Book Antiqua" w:hAnsi="Book Antiqua" w:cs="Times New Roman"/>
        </w:rPr>
        <w:t xml:space="preserve"> </w:t>
      </w:r>
      <w:r w:rsidR="000415E1" w:rsidRPr="0084705F">
        <w:rPr>
          <w:rFonts w:ascii="Book Antiqua" w:hAnsi="Book Antiqua" w:cs="Times New Roman"/>
        </w:rPr>
        <w:t>The merits</w:t>
      </w:r>
      <w:r w:rsidRPr="0084705F">
        <w:rPr>
          <w:rFonts w:ascii="Book Antiqua" w:hAnsi="Book Antiqua" w:cs="Times New Roman"/>
        </w:rPr>
        <w:t xml:space="preserve"> of this procedure </w:t>
      </w:r>
      <w:r w:rsidR="000415E1" w:rsidRPr="0084705F">
        <w:rPr>
          <w:rFonts w:ascii="Book Antiqua" w:hAnsi="Book Antiqua" w:cs="Times New Roman"/>
        </w:rPr>
        <w:t xml:space="preserve">include that it </w:t>
      </w:r>
      <w:r w:rsidRPr="0084705F">
        <w:rPr>
          <w:rFonts w:ascii="Book Antiqua" w:hAnsi="Book Antiqua" w:cs="Times New Roman"/>
        </w:rPr>
        <w:t xml:space="preserve">can be performed arthroscopically </w:t>
      </w:r>
      <w:r w:rsidR="000415E1" w:rsidRPr="0084705F">
        <w:rPr>
          <w:rFonts w:ascii="Book Antiqua" w:hAnsi="Book Antiqua" w:cs="Times New Roman"/>
        </w:rPr>
        <w:t xml:space="preserve">without the </w:t>
      </w:r>
      <w:r w:rsidRPr="0084705F">
        <w:rPr>
          <w:rFonts w:ascii="Book Antiqua" w:hAnsi="Book Antiqua" w:cs="Times New Roman"/>
        </w:rPr>
        <w:t xml:space="preserve">surgical morbidity </w:t>
      </w:r>
      <w:r w:rsidR="000415E1" w:rsidRPr="0084705F">
        <w:rPr>
          <w:rFonts w:ascii="Book Antiqua" w:hAnsi="Book Antiqua" w:cs="Times New Roman"/>
        </w:rPr>
        <w:t>associated with an open approach</w:t>
      </w:r>
      <w:r w:rsidRPr="0084705F">
        <w:rPr>
          <w:rFonts w:ascii="Book Antiqua" w:hAnsi="Book Antiqua" w:cs="Times New Roman"/>
        </w:rPr>
        <w:t>.</w:t>
      </w:r>
      <w:r w:rsidR="005607EC" w:rsidRPr="0084705F">
        <w:rPr>
          <w:rFonts w:ascii="Book Antiqua" w:hAnsi="Book Antiqua" w:cs="Times New Roman"/>
        </w:rPr>
        <w:t xml:space="preserve"> </w:t>
      </w:r>
      <w:r w:rsidR="000415E1" w:rsidRPr="0084705F">
        <w:rPr>
          <w:rFonts w:ascii="Book Antiqua" w:hAnsi="Book Antiqua" w:cs="Times New Roman"/>
        </w:rPr>
        <w:t xml:space="preserve">However, the utility of </w:t>
      </w:r>
      <w:r w:rsidR="00586712" w:rsidRPr="0084705F">
        <w:rPr>
          <w:rFonts w:ascii="Book Antiqua" w:hAnsi="Book Antiqua" w:cs="Times New Roman"/>
        </w:rPr>
        <w:t xml:space="preserve">isolated </w:t>
      </w:r>
      <w:proofErr w:type="spellStart"/>
      <w:r w:rsidR="000415E1" w:rsidRPr="0084705F">
        <w:rPr>
          <w:rFonts w:ascii="Book Antiqua" w:hAnsi="Book Antiqua" w:cs="Times New Roman"/>
        </w:rPr>
        <w:t>micr</w:t>
      </w:r>
      <w:r w:rsidRPr="0084705F">
        <w:rPr>
          <w:rFonts w:ascii="Book Antiqua" w:hAnsi="Book Antiqua" w:cs="Times New Roman"/>
        </w:rPr>
        <w:t>ofra</w:t>
      </w:r>
      <w:r w:rsidR="000415E1" w:rsidRPr="0084705F">
        <w:rPr>
          <w:rFonts w:ascii="Book Antiqua" w:hAnsi="Book Antiqua" w:cs="Times New Roman"/>
        </w:rPr>
        <w:t>cture</w:t>
      </w:r>
      <w:proofErr w:type="spellEnd"/>
      <w:r w:rsidR="000415E1" w:rsidRPr="0084705F">
        <w:rPr>
          <w:rFonts w:ascii="Book Antiqua" w:hAnsi="Book Antiqua" w:cs="Times New Roman"/>
        </w:rPr>
        <w:t xml:space="preserve"> is pr</w:t>
      </w:r>
      <w:r w:rsidR="00586712" w:rsidRPr="0084705F">
        <w:rPr>
          <w:rFonts w:ascii="Book Antiqua" w:hAnsi="Book Antiqua" w:cs="Times New Roman"/>
        </w:rPr>
        <w:t>obably limited, and its</w:t>
      </w:r>
      <w:r w:rsidRPr="0084705F">
        <w:rPr>
          <w:rFonts w:ascii="Book Antiqua" w:hAnsi="Book Antiqua" w:cs="Times New Roman"/>
        </w:rPr>
        <w:t xml:space="preserve"> durability of this procedure is</w:t>
      </w:r>
      <w:r w:rsidR="00586712" w:rsidRPr="0084705F">
        <w:rPr>
          <w:rFonts w:ascii="Book Antiqua" w:hAnsi="Book Antiqua" w:cs="Times New Roman"/>
        </w:rPr>
        <w:t xml:space="preserve"> in question due to failure rates approaching </w:t>
      </w:r>
      <w:r w:rsidRPr="0084705F">
        <w:rPr>
          <w:rFonts w:ascii="Book Antiqua" w:hAnsi="Book Antiqua" w:cs="Times New Roman"/>
        </w:rPr>
        <w:t>20%</w:t>
      </w:r>
      <w:r w:rsidR="001B3C1A" w:rsidRPr="0084705F">
        <w:rPr>
          <w:rFonts w:ascii="Book Antiqua" w:hAnsi="Book Antiqua" w:cs="Times New Roman"/>
        </w:rPr>
        <w:fldChar w:fldCharType="begin">
          <w:fldData xml:space="preserve">PEVuZE5vdGU+PENpdGU+PEF1dGhvcj5NaWxsZXR0PC9BdXRob3I+PFllYXI+MjAwOTwvWWVhcj48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PEVuZE5vdGU+PENpdGU+PEF1dGhvcj5NaWxsZXR0PC9BdXRob3I+PFllYXI+MjAwOTwvWWVhcj48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1B3C1A" w:rsidRPr="0084705F">
        <w:rPr>
          <w:rFonts w:ascii="Book Antiqua" w:hAnsi="Book Antiqua" w:cs="Times New Roman"/>
        </w:rPr>
      </w:r>
      <w:r w:rsidR="001B3C1A" w:rsidRPr="0084705F">
        <w:rPr>
          <w:rFonts w:ascii="Book Antiqua" w:hAnsi="Book Antiqua" w:cs="Times New Roman"/>
        </w:rPr>
        <w:fldChar w:fldCharType="separate"/>
      </w:r>
      <w:r w:rsidR="006A0845" w:rsidRPr="0084705F">
        <w:rPr>
          <w:rFonts w:ascii="Book Antiqua" w:hAnsi="Book Antiqua" w:cs="Times New Roman"/>
          <w:noProof/>
          <w:vertAlign w:val="superscript"/>
        </w:rPr>
        <w:t>[80]</w:t>
      </w:r>
      <w:r w:rsidR="001B3C1A" w:rsidRPr="0084705F">
        <w:rPr>
          <w:rFonts w:ascii="Book Antiqua" w:hAnsi="Book Antiqua" w:cs="Times New Roman"/>
        </w:rPr>
        <w:fldChar w:fldCharType="end"/>
      </w:r>
      <w:r w:rsidR="00747AC4" w:rsidRPr="0084705F">
        <w:rPr>
          <w:rFonts w:ascii="Book Antiqua" w:hAnsi="Book Antiqua" w:cs="Times New Roman"/>
        </w:rPr>
        <w:t>.</w:t>
      </w:r>
      <w:r w:rsidRPr="0084705F">
        <w:rPr>
          <w:rFonts w:ascii="Book Antiqua" w:hAnsi="Book Antiqua" w:cs="Times New Roman"/>
        </w:rPr>
        <w:t xml:space="preserve"> </w:t>
      </w:r>
      <w:r w:rsidR="00586712" w:rsidRPr="0084705F">
        <w:rPr>
          <w:rFonts w:ascii="Book Antiqua" w:hAnsi="Book Antiqua" w:cs="Times New Roman"/>
        </w:rPr>
        <w:t xml:space="preserve">Additionally, some authors have expressed concerns about the potentially harmful effects that of </w:t>
      </w:r>
      <w:proofErr w:type="spellStart"/>
      <w:r w:rsidR="00586712" w:rsidRPr="0084705F">
        <w:rPr>
          <w:rFonts w:ascii="Book Antiqua" w:hAnsi="Book Antiqua" w:cs="Times New Roman"/>
        </w:rPr>
        <w:t>subchondral</w:t>
      </w:r>
      <w:proofErr w:type="spellEnd"/>
      <w:r w:rsidR="00586712" w:rsidRPr="0084705F">
        <w:rPr>
          <w:rFonts w:ascii="Book Antiqua" w:hAnsi="Book Antiqua" w:cs="Times New Roman"/>
        </w:rPr>
        <w:t xml:space="preserve"> bone particularly in the </w:t>
      </w:r>
      <w:proofErr w:type="spellStart"/>
      <w:r w:rsidR="00586712" w:rsidRPr="0084705F">
        <w:rPr>
          <w:rFonts w:ascii="Book Antiqua" w:hAnsi="Book Antiqua" w:cs="Times New Roman"/>
        </w:rPr>
        <w:t>glenoid</w:t>
      </w:r>
      <w:proofErr w:type="spellEnd"/>
      <w:r w:rsidR="00586712" w:rsidRPr="0084705F">
        <w:rPr>
          <w:rFonts w:ascii="Book Antiqua" w:hAnsi="Book Antiqua" w:cs="Times New Roman"/>
        </w:rPr>
        <w:t xml:space="preserve"> may be harmful</w:t>
      </w:r>
      <w:r w:rsidR="001B3C1A"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&lt;EndNote&gt;&lt;Cite&gt;&lt;Author&gt;Yanke&lt;/Author&gt;&lt;Year&gt;2014&lt;/Year&gt;&lt;RecNum&gt;102&lt;/RecNum&gt;&lt;DisplayText&gt;&lt;style face="superscript"&gt;[82]&lt;/style&gt;&lt;/DisplayText&gt;&lt;record&gt;&lt;rec-number&gt;102&lt;/rec-number&gt;&lt;foreign-keys&gt;&lt;key app="EN" db-id="ed5vtrfzyersz6efe5u5p5s7px90z5zsfvff" timestamp="1467054877"&gt;102&lt;/key&gt;&lt;/foreign-keys&gt;&lt;ref-type name="Journal Article"&gt;17&lt;/ref-type&gt;&lt;contributors&gt;&lt;authors&gt;&lt;author&gt;Yanke, A. B.&lt;/author&gt;&lt;author&gt;Cole, B. J.&lt;/author&gt;&lt;/authors&gt;&lt;/contributors&gt;&lt;titles&gt;&lt;title&gt;Microfracture: dead or the future?&lt;/title&gt;&lt;secondary-title&gt;Orthopedics&lt;/secondary-title&gt;&lt;/titles&gt;&lt;periodical&gt;&lt;full-title&gt;Orthopedics&lt;/full-title&gt;&lt;/periodical&gt;&lt;pages&gt;798-800&lt;/pages&gt;&lt;volume&gt;37&lt;/volume&gt;&lt;number&gt;12&lt;/number&gt;&lt;keywords&gt;&lt;keyword&gt;Arthroplasty, Subchondral/methods/*trends&lt;/keyword&gt;&lt;keyword&gt;Cartilage, Articular/*injuries/physiology/surgery&lt;/keyword&gt;&lt;keyword&gt;Humans&lt;/keyword&gt;&lt;keyword&gt;Wound Healing&lt;/keyword&gt;&lt;/keywords&gt;&lt;dates&gt;&lt;year&gt;2014&lt;/year&gt;&lt;pub-dates&gt;&lt;date&gt;Dec&lt;/date&gt;&lt;/pub-dates&gt;&lt;/dates&gt;&lt;isbn&gt;1938-2367 (Electronic)&amp;#xD;0147-7447 (Linking)&lt;/isbn&gt;&lt;accession-num&gt;25437071&lt;/accession-num&gt;&lt;urls&gt;&lt;related-urls&gt;&lt;url&gt;http://www.ncbi.nlm.nih.gov/pubmed/25437071&lt;/url&gt;&lt;/related-urls&gt;&lt;/urls&gt;&lt;electronic-resource-num&gt;10.3928/01477447-20141124-02&lt;/electronic-resource-num&gt;&lt;/record&gt;&lt;/Cite&gt;&lt;/EndNote&gt;</w:instrText>
      </w:r>
      <w:r w:rsidR="001B3C1A" w:rsidRPr="0084705F">
        <w:rPr>
          <w:rFonts w:ascii="Book Antiqua" w:hAnsi="Book Antiqua" w:cs="Times New Roman"/>
        </w:rPr>
        <w:fldChar w:fldCharType="separate"/>
      </w:r>
      <w:r w:rsidR="006A0845" w:rsidRPr="0084705F">
        <w:rPr>
          <w:rFonts w:ascii="Book Antiqua" w:hAnsi="Book Antiqua" w:cs="Times New Roman"/>
          <w:noProof/>
          <w:vertAlign w:val="superscript"/>
        </w:rPr>
        <w:t>[82]</w:t>
      </w:r>
      <w:r w:rsidR="001B3C1A" w:rsidRPr="0084705F">
        <w:rPr>
          <w:rFonts w:ascii="Book Antiqua" w:hAnsi="Book Antiqua" w:cs="Times New Roman"/>
        </w:rPr>
        <w:fldChar w:fldCharType="end"/>
      </w:r>
      <w:r w:rsidR="001B3C1A" w:rsidRPr="0084705F">
        <w:rPr>
          <w:rFonts w:ascii="Book Antiqua" w:hAnsi="Book Antiqua" w:cs="Times New Roman"/>
        </w:rPr>
        <w:t xml:space="preserve">. </w:t>
      </w:r>
      <w:r w:rsidR="00F60ACA" w:rsidRPr="0084705F">
        <w:rPr>
          <w:rFonts w:ascii="Book Antiqua" w:hAnsi="Book Antiqua" w:cs="Times New Roman"/>
        </w:rPr>
        <w:t xml:space="preserve">Newer </w:t>
      </w:r>
      <w:r w:rsidR="00FD7682" w:rsidRPr="0084705F">
        <w:rPr>
          <w:rFonts w:ascii="Book Antiqua" w:hAnsi="Book Antiqua" w:cs="Times New Roman"/>
        </w:rPr>
        <w:t>modifications</w:t>
      </w:r>
      <w:r w:rsidR="00F60ACA" w:rsidRPr="0084705F">
        <w:rPr>
          <w:rFonts w:ascii="Book Antiqua" w:hAnsi="Book Antiqua" w:cs="Times New Roman"/>
        </w:rPr>
        <w:t xml:space="preserve"> </w:t>
      </w:r>
      <w:r w:rsidR="00FD7682" w:rsidRPr="0084705F">
        <w:rPr>
          <w:rFonts w:ascii="Book Antiqua" w:hAnsi="Book Antiqua" w:cs="Times New Roman"/>
        </w:rPr>
        <w:t xml:space="preserve">incorporating </w:t>
      </w:r>
      <w:r w:rsidR="00F60ACA" w:rsidRPr="0084705F">
        <w:rPr>
          <w:rFonts w:ascii="Book Antiqua" w:hAnsi="Book Antiqua" w:cs="Times New Roman"/>
        </w:rPr>
        <w:t xml:space="preserve">marrow stimulation </w:t>
      </w:r>
      <w:r w:rsidR="00FD7682" w:rsidRPr="0084705F">
        <w:rPr>
          <w:rFonts w:ascii="Book Antiqua" w:hAnsi="Book Antiqua" w:cs="Times New Roman"/>
        </w:rPr>
        <w:t xml:space="preserve">with </w:t>
      </w:r>
      <w:proofErr w:type="spellStart"/>
      <w:r w:rsidR="00FD7682" w:rsidRPr="0084705F">
        <w:rPr>
          <w:rFonts w:ascii="Book Antiqua" w:hAnsi="Book Antiqua" w:cs="Times New Roman"/>
        </w:rPr>
        <w:t>orthobiologics</w:t>
      </w:r>
      <w:proofErr w:type="spellEnd"/>
      <w:r w:rsidR="00FD7682" w:rsidRPr="0084705F">
        <w:rPr>
          <w:rFonts w:ascii="Book Antiqua" w:hAnsi="Book Antiqua" w:cs="Times New Roman"/>
        </w:rPr>
        <w:t xml:space="preserve"> </w:t>
      </w:r>
      <w:r w:rsidR="00F60ACA" w:rsidRPr="0084705F">
        <w:rPr>
          <w:rFonts w:ascii="Book Antiqua" w:hAnsi="Book Antiqua" w:cs="Times New Roman"/>
        </w:rPr>
        <w:t xml:space="preserve">are </w:t>
      </w:r>
      <w:r w:rsidR="00FD7682" w:rsidRPr="0084705F">
        <w:rPr>
          <w:rFonts w:ascii="Book Antiqua" w:hAnsi="Book Antiqua" w:cs="Times New Roman"/>
        </w:rPr>
        <w:t xml:space="preserve">also </w:t>
      </w:r>
      <w:r w:rsidR="00F60ACA" w:rsidRPr="0084705F">
        <w:rPr>
          <w:rFonts w:ascii="Book Antiqua" w:hAnsi="Book Antiqua" w:cs="Times New Roman"/>
        </w:rPr>
        <w:t>emerging</w:t>
      </w:r>
      <w:r w:rsidR="00FD7682" w:rsidRPr="0084705F">
        <w:rPr>
          <w:rFonts w:ascii="Book Antiqua" w:hAnsi="Book Antiqua" w:cs="Times New Roman"/>
        </w:rPr>
        <w:t xml:space="preserve">, but these techniques have not yet </w:t>
      </w:r>
      <w:r w:rsidR="00747AC4" w:rsidRPr="0084705F">
        <w:rPr>
          <w:rFonts w:ascii="Book Antiqua" w:hAnsi="Book Antiqua" w:cs="Times New Roman"/>
        </w:rPr>
        <w:t>been described in the shoulder</w:t>
      </w:r>
      <w:r w:rsidR="001B3C1A"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&lt;EndNote&gt;&lt;Cite&gt;&lt;Author&gt;Gigante&lt;/Author&gt;&lt;Year&gt;2012&lt;/Year&gt;&lt;RecNum&gt;103&lt;/RecNum&gt;&lt;DisplayText&gt;&lt;style face="superscript"&gt;[83]&lt;/style&gt;&lt;/DisplayText&gt;&lt;record&gt;&lt;rec-number&gt;103&lt;/rec-number&gt;&lt;foreign-keys&gt;&lt;key app="EN" db-id="ed5vtrfzyersz6efe5u5p5s7px90z5zsfvff" timestamp="1467054900"&gt;103&lt;/key&gt;&lt;/foreign-keys&gt;&lt;ref-type name="Journal Article"&gt;17&lt;/ref-type&gt;&lt;contributors&gt;&lt;authors&gt;&lt;author&gt;Gigante, A.&lt;/author&gt;&lt;author&gt;Cecconi, S.&lt;/author&gt;&lt;author&gt;Calcagno, S.&lt;/author&gt;&lt;author&gt;Busilacchi, A.&lt;/author&gt;&lt;author&gt;Enea, D.&lt;/author&gt;&lt;/authors&gt;&lt;/contributors&gt;&lt;auth-address&gt;Department of Orthopedics, Polytechnic University of Marche, Ancona, Italy.&lt;/auth-address&gt;&lt;titles&gt;&lt;title&gt;Arthroscopic knee cartilage repair with covered microfracture and bone marrow concentrate&lt;/title&gt;&lt;secondary-title&gt;Arthrosc Tech&lt;/secondary-title&gt;&lt;/titles&gt;&lt;periodical&gt;&lt;full-title&gt;Arthrosc Tech&lt;/full-title&gt;&lt;/periodical&gt;&lt;pages&gt;e175-80&lt;/pages&gt;&lt;volume&gt;1&lt;/volume&gt;&lt;number&gt;2&lt;/number&gt;&lt;dates&gt;&lt;year&gt;2012&lt;/year&gt;&lt;pub-dates&gt;&lt;date&gt;Dec&lt;/date&gt;&lt;/pub-dates&gt;&lt;/dates&gt;&lt;isbn&gt;2212-6287 (Electronic)&amp;#xD;2212-6287 (Linking)&lt;/isbn&gt;&lt;accession-num&gt;23766992&lt;/accession-num&gt;&lt;urls&gt;&lt;related-urls&gt;&lt;url&gt;http://www.ncbi.nlm.nih.gov/pubmed/23766992&lt;/url&gt;&lt;/related-urls&gt;&lt;/urls&gt;&lt;custom2&gt;PMC3678648&lt;/custom2&gt;&lt;electronic-resource-num&gt;10.1016/j.eats.2012.07.001&lt;/electronic-resource-num&gt;&lt;/record&gt;&lt;/Cite&gt;&lt;/EndNote&gt;</w:instrText>
      </w:r>
      <w:r w:rsidR="001B3C1A" w:rsidRPr="0084705F">
        <w:rPr>
          <w:rFonts w:ascii="Book Antiqua" w:hAnsi="Book Antiqua" w:cs="Times New Roman"/>
        </w:rPr>
        <w:fldChar w:fldCharType="separate"/>
      </w:r>
      <w:r w:rsidR="006A0845" w:rsidRPr="0084705F">
        <w:rPr>
          <w:rFonts w:ascii="Book Antiqua" w:hAnsi="Book Antiqua" w:cs="Times New Roman"/>
          <w:noProof/>
          <w:vertAlign w:val="superscript"/>
        </w:rPr>
        <w:t>[83]</w:t>
      </w:r>
      <w:r w:rsidR="001B3C1A" w:rsidRPr="0084705F">
        <w:rPr>
          <w:rFonts w:ascii="Book Antiqua" w:hAnsi="Book Antiqua" w:cs="Times New Roman"/>
        </w:rPr>
        <w:fldChar w:fldCharType="end"/>
      </w:r>
      <w:r w:rsidR="001B3C1A" w:rsidRPr="0084705F">
        <w:rPr>
          <w:rFonts w:ascii="Book Antiqua" w:hAnsi="Book Antiqua" w:cs="Times New Roman"/>
        </w:rPr>
        <w:t xml:space="preserve">. </w:t>
      </w:r>
    </w:p>
    <w:p w14:paraId="331C2251" w14:textId="57F82837" w:rsidR="00F60ACA" w:rsidRPr="0084705F" w:rsidRDefault="0089428D" w:rsidP="00653C81">
      <w:pPr>
        <w:spacing w:line="360" w:lineRule="auto"/>
        <w:ind w:firstLineChars="100" w:firstLine="240"/>
        <w:jc w:val="both"/>
        <w:rPr>
          <w:rFonts w:ascii="Book Antiqua" w:hAnsi="Book Antiqua" w:cs="Times New Roman"/>
          <w:b/>
          <w:bCs/>
        </w:rPr>
      </w:pPr>
      <w:proofErr w:type="spellStart"/>
      <w:r w:rsidRPr="0084705F">
        <w:rPr>
          <w:rFonts w:ascii="Book Antiqua" w:hAnsi="Book Antiqua" w:cs="Times New Roman"/>
        </w:rPr>
        <w:t>O</w:t>
      </w:r>
      <w:r w:rsidR="004A7564" w:rsidRPr="0084705F">
        <w:rPr>
          <w:rFonts w:ascii="Book Antiqua" w:hAnsi="Book Antiqua" w:cs="Times New Roman"/>
        </w:rPr>
        <w:t>steochondral</w:t>
      </w:r>
      <w:proofErr w:type="spellEnd"/>
      <w:r w:rsidR="004A7564" w:rsidRPr="0084705F">
        <w:rPr>
          <w:rFonts w:ascii="Book Antiqua" w:hAnsi="Book Antiqua" w:cs="Times New Roman"/>
        </w:rPr>
        <w:t xml:space="preserve"> </w:t>
      </w:r>
      <w:proofErr w:type="spellStart"/>
      <w:r w:rsidR="004A7564" w:rsidRPr="0084705F">
        <w:rPr>
          <w:rFonts w:ascii="Book Antiqua" w:hAnsi="Book Antiqua" w:cs="Times New Roman"/>
        </w:rPr>
        <w:t>autograft</w:t>
      </w:r>
      <w:proofErr w:type="spellEnd"/>
      <w:r w:rsidR="004A7564" w:rsidRPr="0084705F">
        <w:rPr>
          <w:rFonts w:ascii="Book Antiqua" w:hAnsi="Book Antiqua" w:cs="Times New Roman"/>
        </w:rPr>
        <w:t xml:space="preserve"> transfer (OATS) or </w:t>
      </w:r>
      <w:proofErr w:type="spellStart"/>
      <w:r w:rsidR="004A7564" w:rsidRPr="0084705F">
        <w:rPr>
          <w:rFonts w:ascii="Book Antiqua" w:hAnsi="Book Antiqua" w:cs="Times New Roman"/>
        </w:rPr>
        <w:t>osteochondral</w:t>
      </w:r>
      <w:proofErr w:type="spellEnd"/>
      <w:r w:rsidR="004A7564" w:rsidRPr="0084705F">
        <w:rPr>
          <w:rFonts w:ascii="Book Antiqua" w:hAnsi="Book Antiqua" w:cs="Times New Roman"/>
        </w:rPr>
        <w:t xml:space="preserve"> allograft transplantation </w:t>
      </w:r>
      <w:proofErr w:type="gramStart"/>
      <w:r w:rsidR="004A7564" w:rsidRPr="0084705F">
        <w:rPr>
          <w:rFonts w:ascii="Book Antiqua" w:hAnsi="Book Antiqua" w:cs="Times New Roman"/>
        </w:rPr>
        <w:t>have</w:t>
      </w:r>
      <w:proofErr w:type="gramEnd"/>
      <w:r w:rsidR="004A7564" w:rsidRPr="0084705F">
        <w:rPr>
          <w:rFonts w:ascii="Book Antiqua" w:hAnsi="Book Antiqua" w:cs="Times New Roman"/>
        </w:rPr>
        <w:t xml:space="preserve"> demonstrated narrow indications </w:t>
      </w:r>
      <w:r w:rsidRPr="0084705F">
        <w:rPr>
          <w:rFonts w:ascii="Book Antiqua" w:hAnsi="Book Antiqua" w:cs="Times New Roman"/>
        </w:rPr>
        <w:t xml:space="preserve">in the shoulder, mostly for </w:t>
      </w:r>
      <w:r w:rsidR="004A7564" w:rsidRPr="0084705F">
        <w:rPr>
          <w:rFonts w:ascii="Book Antiqua" w:hAnsi="Book Antiqua" w:cs="Times New Roman"/>
        </w:rPr>
        <w:t>humeral-based lesions</w:t>
      </w:r>
      <w:r w:rsidR="000B596C" w:rsidRPr="0084705F">
        <w:rPr>
          <w:rFonts w:ascii="Book Antiqua" w:hAnsi="Book Antiqua" w:cs="Times New Roman"/>
        </w:rPr>
        <w:t xml:space="preserve"> (Figure 6)</w:t>
      </w:r>
      <w:r w:rsidR="004A7564" w:rsidRPr="0084705F">
        <w:rPr>
          <w:rFonts w:ascii="Book Antiqua" w:hAnsi="Book Antiqua" w:cs="Times New Roman"/>
        </w:rPr>
        <w:t>, although the literature is notably limited.</w:t>
      </w:r>
      <w:r w:rsidR="005607EC" w:rsidRPr="0084705F">
        <w:rPr>
          <w:rFonts w:ascii="Book Antiqua" w:hAnsi="Book Antiqua" w:cs="Times New Roman"/>
        </w:rPr>
        <w:t xml:space="preserve"> </w:t>
      </w:r>
      <w:r w:rsidRPr="0084705F">
        <w:rPr>
          <w:rFonts w:ascii="Book Antiqua" w:hAnsi="Book Antiqua" w:cs="Times New Roman"/>
        </w:rPr>
        <w:t xml:space="preserve">Due to the concave geometry of the </w:t>
      </w:r>
      <w:proofErr w:type="spellStart"/>
      <w:r w:rsidRPr="0084705F">
        <w:rPr>
          <w:rFonts w:ascii="Book Antiqua" w:hAnsi="Book Antiqua" w:cs="Times New Roman"/>
        </w:rPr>
        <w:t>glenoid</w:t>
      </w:r>
      <w:proofErr w:type="spellEnd"/>
      <w:r w:rsidRPr="0084705F">
        <w:rPr>
          <w:rFonts w:ascii="Book Antiqua" w:hAnsi="Book Antiqua" w:cs="Times New Roman"/>
        </w:rPr>
        <w:t xml:space="preserve"> vault, centrally located </w:t>
      </w:r>
      <w:proofErr w:type="spellStart"/>
      <w:r w:rsidRPr="0084705F">
        <w:rPr>
          <w:rFonts w:ascii="Book Antiqua" w:hAnsi="Book Antiqua" w:cs="Times New Roman"/>
        </w:rPr>
        <w:t>glenoid</w:t>
      </w:r>
      <w:proofErr w:type="spellEnd"/>
      <w:r w:rsidRPr="0084705F">
        <w:rPr>
          <w:rFonts w:ascii="Book Antiqua" w:hAnsi="Book Antiqua" w:cs="Times New Roman"/>
        </w:rPr>
        <w:t xml:space="preserve"> lesions may be able to accommodate </w:t>
      </w:r>
      <w:proofErr w:type="spellStart"/>
      <w:r w:rsidRPr="0084705F">
        <w:rPr>
          <w:rFonts w:ascii="Book Antiqua" w:hAnsi="Book Antiqua" w:cs="Times New Roman"/>
        </w:rPr>
        <w:t>osteochondral</w:t>
      </w:r>
      <w:proofErr w:type="spellEnd"/>
      <w:r w:rsidRPr="0084705F">
        <w:rPr>
          <w:rFonts w:ascii="Book Antiqua" w:hAnsi="Book Antiqua" w:cs="Times New Roman"/>
        </w:rPr>
        <w:t xml:space="preserve"> transfer, although remains technically challenging</w:t>
      </w:r>
      <w:r w:rsidR="001B3C1A" w:rsidRPr="0084705F">
        <w:rPr>
          <w:rFonts w:ascii="Book Antiqua" w:hAnsi="Book Antiqua" w:cs="Times New Roman"/>
        </w:rPr>
        <w:fldChar w:fldCharType="begin">
          <w:fldData xml:space="preserve">PEVuZE5vdGU+PENpdGU+PEF1dGhvcj5DdmV0YW5vdmljaDwvQXV0aG9yPjxZZWFyPjIwMTQ8L1ll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PEVuZE5vdGU+PENpdGU+PEF1dGhvcj5DdmV0YW5vdmljaDwvQXV0aG9yPjxZZWFyPjIwMTQ8L1ll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1B3C1A" w:rsidRPr="0084705F">
        <w:rPr>
          <w:rFonts w:ascii="Book Antiqua" w:hAnsi="Book Antiqua" w:cs="Times New Roman"/>
        </w:rPr>
      </w:r>
      <w:r w:rsidR="001B3C1A" w:rsidRPr="0084705F">
        <w:rPr>
          <w:rFonts w:ascii="Book Antiqua" w:hAnsi="Book Antiqua" w:cs="Times New Roman"/>
        </w:rPr>
        <w:fldChar w:fldCharType="separate"/>
      </w:r>
      <w:r w:rsidR="006A0845" w:rsidRPr="0084705F">
        <w:rPr>
          <w:rFonts w:ascii="Book Antiqua" w:hAnsi="Book Antiqua" w:cs="Times New Roman"/>
          <w:noProof/>
          <w:vertAlign w:val="superscript"/>
        </w:rPr>
        <w:t>[84]</w:t>
      </w:r>
      <w:r w:rsidR="001B3C1A" w:rsidRPr="0084705F">
        <w:rPr>
          <w:rFonts w:ascii="Book Antiqua" w:hAnsi="Book Antiqua" w:cs="Times New Roman"/>
        </w:rPr>
        <w:fldChar w:fldCharType="end"/>
      </w:r>
      <w:r w:rsidR="001B3C1A" w:rsidRPr="0084705F">
        <w:rPr>
          <w:rFonts w:ascii="Book Antiqua" w:hAnsi="Book Antiqua" w:cs="Times New Roman"/>
        </w:rPr>
        <w:t xml:space="preserve">. </w:t>
      </w:r>
      <w:r w:rsidRPr="0084705F">
        <w:rPr>
          <w:rFonts w:ascii="Book Antiqua" w:hAnsi="Book Antiqua" w:cs="Times New Roman"/>
        </w:rPr>
        <w:t>Only one known series has evaluated the surgical outcomes of</w:t>
      </w:r>
      <w:r w:rsidR="00F60ACA" w:rsidRPr="0084705F">
        <w:rPr>
          <w:rFonts w:ascii="Book Antiqua" w:hAnsi="Book Antiqua" w:cs="Times New Roman"/>
        </w:rPr>
        <w:t xml:space="preserve"> 8 patien</w:t>
      </w:r>
      <w:r w:rsidR="004A7564" w:rsidRPr="0084705F">
        <w:rPr>
          <w:rFonts w:ascii="Book Antiqua" w:hAnsi="Book Antiqua" w:cs="Times New Roman"/>
        </w:rPr>
        <w:t>ts with</w:t>
      </w:r>
      <w:r w:rsidRPr="0084705F">
        <w:rPr>
          <w:rFonts w:ascii="Book Antiqua" w:hAnsi="Book Antiqua" w:cs="Times New Roman"/>
        </w:rPr>
        <w:t xml:space="preserve"> OATS from the lateral femoral condyle for</w:t>
      </w:r>
      <w:r w:rsidR="004A7564" w:rsidRPr="0084705F">
        <w:rPr>
          <w:rFonts w:ascii="Book Antiqua" w:hAnsi="Book Antiqua" w:cs="Times New Roman"/>
        </w:rPr>
        <w:t xml:space="preserve"> </w:t>
      </w:r>
      <w:proofErr w:type="spellStart"/>
      <w:r w:rsidR="004A7564" w:rsidRPr="0084705F">
        <w:rPr>
          <w:rFonts w:ascii="Book Antiqua" w:hAnsi="Book Antiqua" w:cs="Times New Roman"/>
        </w:rPr>
        <w:t>Outbridge</w:t>
      </w:r>
      <w:proofErr w:type="spellEnd"/>
      <w:r w:rsidR="004A7564" w:rsidRPr="0084705F">
        <w:rPr>
          <w:rFonts w:ascii="Book Antiqua" w:hAnsi="Book Antiqua" w:cs="Times New Roman"/>
        </w:rPr>
        <w:t xml:space="preserve"> grade IV lesions</w:t>
      </w:r>
      <w:r w:rsidRPr="0084705F">
        <w:rPr>
          <w:rFonts w:ascii="Book Antiqua" w:hAnsi="Book Antiqua" w:cs="Times New Roman"/>
        </w:rPr>
        <w:t xml:space="preserve"> of the shoulder</w:t>
      </w:r>
      <w:r w:rsidR="004A7564" w:rsidRPr="0084705F">
        <w:rPr>
          <w:rFonts w:ascii="Book Antiqua" w:hAnsi="Book Antiqua" w:cs="Times New Roman"/>
        </w:rPr>
        <w:t xml:space="preserve"> (7 </w:t>
      </w:r>
      <w:r w:rsidR="00F60ACA" w:rsidRPr="0084705F">
        <w:rPr>
          <w:rFonts w:ascii="Book Antiqua" w:hAnsi="Book Antiqua" w:cs="Times New Roman"/>
        </w:rPr>
        <w:t>humeral</w:t>
      </w:r>
      <w:r w:rsidRPr="0084705F">
        <w:rPr>
          <w:rFonts w:ascii="Book Antiqua" w:hAnsi="Book Antiqua" w:cs="Times New Roman"/>
        </w:rPr>
        <w:t xml:space="preserve">, 1 </w:t>
      </w:r>
      <w:proofErr w:type="spellStart"/>
      <w:r w:rsidRPr="0084705F">
        <w:rPr>
          <w:rFonts w:ascii="Book Antiqua" w:hAnsi="Book Antiqua" w:cs="Times New Roman"/>
        </w:rPr>
        <w:t>glenoid</w:t>
      </w:r>
      <w:proofErr w:type="spellEnd"/>
      <w:r w:rsidRPr="0084705F">
        <w:rPr>
          <w:rFonts w:ascii="Book Antiqua" w:hAnsi="Book Antiqua" w:cs="Times New Roman"/>
        </w:rPr>
        <w:t>)</w:t>
      </w:r>
      <w:r w:rsidR="00F60ACA" w:rsidRPr="0084705F">
        <w:rPr>
          <w:rFonts w:ascii="Book Antiqua" w:hAnsi="Book Antiqua" w:cs="Times New Roman"/>
        </w:rPr>
        <w:t>.</w:t>
      </w:r>
      <w:r w:rsidR="005607EC" w:rsidRPr="0084705F">
        <w:rPr>
          <w:rFonts w:ascii="Book Antiqua" w:hAnsi="Book Antiqua" w:cs="Times New Roman"/>
        </w:rPr>
        <w:t xml:space="preserve"> </w:t>
      </w:r>
      <w:r w:rsidR="00F60ACA" w:rsidRPr="0084705F">
        <w:rPr>
          <w:rFonts w:ascii="Book Antiqua" w:hAnsi="Book Antiqua" w:cs="Times New Roman"/>
        </w:rPr>
        <w:t xml:space="preserve">All patients experienced </w:t>
      </w:r>
      <w:r w:rsidR="004A7564" w:rsidRPr="0084705F">
        <w:rPr>
          <w:rFonts w:ascii="Book Antiqua" w:hAnsi="Book Antiqua" w:cs="Times New Roman"/>
        </w:rPr>
        <w:t>improvement in both function</w:t>
      </w:r>
      <w:r w:rsidR="00F60ACA" w:rsidRPr="0084705F">
        <w:rPr>
          <w:rFonts w:ascii="Book Antiqua" w:hAnsi="Book Antiqua" w:cs="Times New Roman"/>
        </w:rPr>
        <w:t xml:space="preserve"> and pain </w:t>
      </w:r>
      <w:r w:rsidR="003C2354" w:rsidRPr="0084705F">
        <w:rPr>
          <w:rFonts w:ascii="Book Antiqua" w:hAnsi="Book Antiqua" w:cs="Times New Roman"/>
        </w:rPr>
        <w:t>postoperatively, but</w:t>
      </w:r>
      <w:r w:rsidR="004A7564" w:rsidRPr="0084705F">
        <w:rPr>
          <w:rFonts w:ascii="Book Antiqua" w:hAnsi="Book Antiqua" w:cs="Times New Roman"/>
        </w:rPr>
        <w:t xml:space="preserve"> two patients experienced</w:t>
      </w:r>
      <w:r w:rsidR="003C2354" w:rsidRPr="0084705F">
        <w:rPr>
          <w:rFonts w:ascii="Book Antiqua" w:hAnsi="Book Antiqua" w:cs="Times New Roman"/>
        </w:rPr>
        <w:t xml:space="preserve"> </w:t>
      </w:r>
      <w:r w:rsidR="00F60ACA" w:rsidRPr="0084705F">
        <w:rPr>
          <w:rFonts w:ascii="Book Antiqua" w:hAnsi="Book Antiqua" w:cs="Times New Roman"/>
        </w:rPr>
        <w:t xml:space="preserve">mild, persistent </w:t>
      </w:r>
      <w:r w:rsidR="004A7564" w:rsidRPr="0084705F">
        <w:rPr>
          <w:rFonts w:ascii="Book Antiqua" w:hAnsi="Book Antiqua" w:cs="Times New Roman"/>
        </w:rPr>
        <w:t xml:space="preserve">shoulder </w:t>
      </w:r>
      <w:r w:rsidR="00F60ACA" w:rsidRPr="0084705F">
        <w:rPr>
          <w:rFonts w:ascii="Book Antiqua" w:hAnsi="Book Antiqua" w:cs="Times New Roman"/>
        </w:rPr>
        <w:t xml:space="preserve">limitations and one patient with donor site </w:t>
      </w:r>
      <w:r w:rsidR="003C2354" w:rsidRPr="0084705F">
        <w:rPr>
          <w:rFonts w:ascii="Book Antiqua" w:hAnsi="Book Antiqua" w:cs="Times New Roman"/>
        </w:rPr>
        <w:t xml:space="preserve">knee </w:t>
      </w:r>
      <w:r w:rsidR="00F60ACA" w:rsidRPr="0084705F">
        <w:rPr>
          <w:rFonts w:ascii="Book Antiqua" w:hAnsi="Book Antiqua" w:cs="Times New Roman"/>
        </w:rPr>
        <w:t xml:space="preserve">pain </w:t>
      </w:r>
      <w:r w:rsidR="003C2354" w:rsidRPr="0084705F">
        <w:rPr>
          <w:rFonts w:ascii="Book Antiqua" w:hAnsi="Book Antiqua" w:cs="Times New Roman"/>
        </w:rPr>
        <w:t>requiring arthroscopic debridement</w:t>
      </w:r>
      <w:r w:rsidR="001B3C1A"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&lt;EndNote&gt;&lt;Cite&gt;&lt;Author&gt;Scheibel&lt;/Author&gt;&lt;Year&gt;2004&lt;/Year&gt;&lt;RecNum&gt;105&lt;/RecNum&gt;&lt;DisplayText&gt;&lt;style face="superscript"&gt;[85]&lt;/style&gt;&lt;/DisplayText&gt;&lt;record&gt;&lt;rec-number&gt;105&lt;/rec-number&gt;&lt;foreign-keys&gt;&lt;key app="EN" db-id="ed5vtrfzyersz6efe5u5p5s7px90z5zsfvff" timestamp="1467054939"&gt;105&lt;/key&gt;&lt;/foreign-keys&gt;&lt;ref-type name="Journal Article"&gt;17&lt;/ref-type&gt;&lt;contributors&gt;&lt;authors&gt;&lt;author&gt;Scheibel, M.&lt;/author&gt;&lt;author&gt;Bartl, C.&lt;/author&gt;&lt;author&gt;Magosch, P.&lt;/author&gt;&lt;author&gt;Lichtenberg, S.&lt;/author&gt;&lt;author&gt;Habermeyer, P.&lt;/author&gt;&lt;/authors&gt;&lt;/contributors&gt;&lt;auth-address&gt;Department of Shoulder and Elbow Surgery, ATOS-Clinic Heidelberg, Bismarckplatz 915, 69115 Heidelberg, Germany.&lt;/auth-address&gt;&lt;titles&gt;&lt;title&gt;Osteochondral autologous transplantation for the treatment of full-thickness articular cartilage defects of the shoulder&lt;/title&gt;&lt;secondary-title&gt;J Bone Joint Surg Br&lt;/secondary-title&gt;&lt;/titles&gt;&lt;periodical&gt;&lt;full-title&gt;J Bone Joint Surg Br&lt;/full-title&gt;&lt;/periodical&gt;&lt;pages&gt;991-7&lt;/pages&gt;&lt;volume&gt;86&lt;/volume&gt;&lt;number&gt;7&lt;/number&gt;&lt;keywords&gt;&lt;keyword&gt;Adult&lt;/keyword&gt;&lt;keyword&gt;Arthroscopy&lt;/keyword&gt;&lt;keyword&gt;Bone Transplantation/*methods&lt;/keyword&gt;&lt;keyword&gt;Cartilage, Articular/surgery/*transplantation&lt;/keyword&gt;&lt;keyword&gt;Disease Progression&lt;/keyword&gt;&lt;keyword&gt;Female&lt;/keyword&gt;&lt;keyword&gt;Graft Survival&lt;/keyword&gt;&lt;keyword&gt;Humans&lt;/keyword&gt;&lt;keyword&gt;Joint Instability/complications/*surgery&lt;/keyword&gt;&lt;keyword&gt;Knee Joint/surgery&lt;/keyword&gt;&lt;keyword&gt;Male&lt;/keyword&gt;&lt;keyword&gt;Middle Aged&lt;/keyword&gt;&lt;keyword&gt;Osteoarthritis/etiology/prevention &amp;amp; control&lt;/keyword&gt;&lt;keyword&gt;Retrospective Studies&lt;/keyword&gt;&lt;keyword&gt;Shoulder Joint/injuries/*surgery&lt;/keyword&gt;&lt;keyword&gt;Treatment Outcome&lt;/keyword&gt;&lt;/keywords&gt;&lt;dates&gt;&lt;year&gt;2004&lt;/year&gt;&lt;pub-dates&gt;&lt;date&gt;Sep&lt;/date&gt;&lt;/pub-dates&gt;&lt;/dates&gt;&lt;isbn&gt;0301-620X (Print)&amp;#xD;0301-620X (Linking)&lt;/isbn&gt;&lt;accession-num&gt;15446525&lt;/accession-num&gt;&lt;urls&gt;&lt;related-urls&gt;&lt;url&gt;http://www.ncbi.nlm.nih.gov/pubmed/15446525&lt;/url&gt;&lt;/related-urls&gt;&lt;/urls&gt;&lt;/record&gt;&lt;/Cite&gt;&lt;/EndNote&gt;</w:instrText>
      </w:r>
      <w:r w:rsidR="001B3C1A" w:rsidRPr="0084705F">
        <w:rPr>
          <w:rFonts w:ascii="Book Antiqua" w:hAnsi="Book Antiqua" w:cs="Times New Roman"/>
        </w:rPr>
        <w:fldChar w:fldCharType="separate"/>
      </w:r>
      <w:r w:rsidR="006A0845" w:rsidRPr="0084705F">
        <w:rPr>
          <w:rFonts w:ascii="Book Antiqua" w:hAnsi="Book Antiqua" w:cs="Times New Roman"/>
          <w:noProof/>
          <w:vertAlign w:val="superscript"/>
        </w:rPr>
        <w:t>[85]</w:t>
      </w:r>
      <w:r w:rsidR="001B3C1A" w:rsidRPr="0084705F">
        <w:rPr>
          <w:rFonts w:ascii="Book Antiqua" w:hAnsi="Book Antiqua" w:cs="Times New Roman"/>
        </w:rPr>
        <w:fldChar w:fldCharType="end"/>
      </w:r>
      <w:r w:rsidR="001B3C1A" w:rsidRPr="0084705F">
        <w:rPr>
          <w:rFonts w:ascii="Book Antiqua" w:hAnsi="Book Antiqua" w:cs="Times New Roman"/>
        </w:rPr>
        <w:t>.</w:t>
      </w:r>
      <w:r w:rsidR="005607EC" w:rsidRPr="0084705F">
        <w:rPr>
          <w:rFonts w:ascii="Book Antiqua" w:hAnsi="Book Antiqua" w:cs="Times New Roman"/>
        </w:rPr>
        <w:t xml:space="preserve"> </w:t>
      </w:r>
      <w:r w:rsidR="003C2354" w:rsidRPr="0084705F">
        <w:rPr>
          <w:rFonts w:ascii="Book Antiqua" w:hAnsi="Book Antiqua" w:cs="Times New Roman"/>
        </w:rPr>
        <w:t xml:space="preserve">In a systematic review of 35 patients </w:t>
      </w:r>
      <w:r w:rsidR="00E46170" w:rsidRPr="0084705F">
        <w:rPr>
          <w:rFonts w:ascii="Book Antiqua" w:hAnsi="Book Antiqua" w:cs="Times New Roman"/>
        </w:rPr>
        <w:t xml:space="preserve">with </w:t>
      </w:r>
      <w:proofErr w:type="spellStart"/>
      <w:r w:rsidR="003C2354" w:rsidRPr="0084705F">
        <w:rPr>
          <w:rFonts w:ascii="Book Antiqua" w:hAnsi="Book Antiqua" w:cs="Times New Roman"/>
        </w:rPr>
        <w:t>osteochondral</w:t>
      </w:r>
      <w:proofErr w:type="spellEnd"/>
      <w:r w:rsidR="003C2354" w:rsidRPr="0084705F">
        <w:rPr>
          <w:rFonts w:ascii="Book Antiqua" w:hAnsi="Book Antiqua" w:cs="Times New Roman"/>
        </w:rPr>
        <w:t xml:space="preserve"> allografts of the humeral head at mean 57 </w:t>
      </w:r>
      <w:proofErr w:type="spellStart"/>
      <w:r w:rsidR="003C2354" w:rsidRPr="0084705F">
        <w:rPr>
          <w:rFonts w:ascii="Book Antiqua" w:hAnsi="Book Antiqua" w:cs="Times New Roman"/>
        </w:rPr>
        <w:t>mo</w:t>
      </w:r>
      <w:proofErr w:type="spellEnd"/>
      <w:r w:rsidR="003C2354" w:rsidRPr="0084705F">
        <w:rPr>
          <w:rFonts w:ascii="Book Antiqua" w:hAnsi="Book Antiqua" w:cs="Times New Roman"/>
        </w:rPr>
        <w:t xml:space="preserve"> follow-u</w:t>
      </w:r>
      <w:r w:rsidR="00E46170" w:rsidRPr="0084705F">
        <w:rPr>
          <w:rFonts w:ascii="Book Antiqua" w:hAnsi="Book Antiqua" w:cs="Times New Roman"/>
        </w:rPr>
        <w:t xml:space="preserve">p, </w:t>
      </w:r>
      <w:proofErr w:type="spellStart"/>
      <w:r w:rsidR="00E46170" w:rsidRPr="0084705F">
        <w:rPr>
          <w:rFonts w:ascii="Book Antiqua" w:hAnsi="Book Antiqua" w:cs="Times New Roman"/>
        </w:rPr>
        <w:t>Saltzmann</w:t>
      </w:r>
      <w:proofErr w:type="spellEnd"/>
      <w:r w:rsidR="00E46170" w:rsidRPr="0084705F">
        <w:rPr>
          <w:rFonts w:ascii="Book Antiqua" w:hAnsi="Book Antiqua" w:cs="Times New Roman"/>
          <w:i/>
        </w:rPr>
        <w:t xml:space="preserve"> et al</w:t>
      </w:r>
      <w:r w:rsidR="00055D24" w:rsidRPr="0084705F">
        <w:rPr>
          <w:rFonts w:ascii="Book Antiqua" w:hAnsi="Book Antiqua" w:cs="Times New Roman"/>
        </w:rPr>
        <w:fldChar w:fldCharType="begin"/>
      </w:r>
      <w:r w:rsidR="00055D24" w:rsidRPr="0084705F">
        <w:rPr>
          <w:rFonts w:ascii="Book Antiqua" w:hAnsi="Book Antiqua" w:cs="Times New Roman"/>
        </w:rPr>
        <w:instrText xml:space="preserve"> ADDIN EN.CITE &lt;EndNote&gt;&lt;Cite&gt;&lt;Author&gt;Saltzman&lt;/Author&gt;&lt;Year&gt;2015&lt;/Year&gt;&lt;RecNum&gt;112&lt;/RecNum&gt;&lt;DisplayText&gt;&lt;style face="superscript"&gt;[86]&lt;/style&gt;&lt;/DisplayText&gt;&lt;record&gt;&lt;rec-number&gt;112&lt;/rec-number&gt;&lt;foreign-keys&gt;&lt;key app="EN" db-id="ed5vtrfzyersz6efe5u5p5s7px90z5zsfvff" timestamp="1467062139"&gt;112&lt;/key&gt;&lt;/foreign-keys&gt;&lt;ref-type name="Journal Article"&gt;17&lt;/ref-type&gt;&lt;contributors&gt;&lt;authors&gt;&lt;author&gt;Saltzman, B. M.&lt;/author&gt;&lt;author&gt;Riboh, J. C.&lt;/author&gt;&lt;author&gt;Cole, B. J.&lt;/author&gt;&lt;author&gt;Yanke, A. B.&lt;/author&gt;&lt;/authors&gt;&lt;/contributors&gt;&lt;auth-address&gt;Department of Orthopedic Surgery, Rush University Medical Center, Chicago, Illinois, U.S.A.. Electronic address: bryan.m.saltzman@gmail.com.&amp;#xD;Department of Orthopedic Surgery, Rush University Medical Center, Chicago, Illinois, U.S.A.&lt;/auth-address&gt;&lt;titles&gt;&lt;title&gt;Humeral Head Reconstruction With Osteochondral Allograft Transplantation&lt;/title&gt;&lt;secondary-title&gt;Arthroscopy&lt;/secondary-title&gt;&lt;/titles&gt;&lt;periodical&gt;&lt;full-title&gt;Arthroscopy&lt;/full-title&gt;&lt;/periodical&gt;&lt;pages&gt;1827-34&lt;/pages&gt;&lt;volume&gt;31&lt;/volume&gt;&lt;number&gt;9&lt;/number&gt;&lt;keywords&gt;&lt;keyword&gt;Allografts&lt;/keyword&gt;&lt;keyword&gt;Arthroscopy&lt;/keyword&gt;&lt;keyword&gt;*Bone Transplantation&lt;/keyword&gt;&lt;keyword&gt;Humans&lt;/keyword&gt;&lt;keyword&gt;Humeral Head/*surgery&lt;/keyword&gt;&lt;keyword&gt;Outcome Assessment (Health Care)&lt;/keyword&gt;&lt;keyword&gt;Range of Motion, Articular&lt;/keyword&gt;&lt;keyword&gt;Shoulder Joint/*surgery&lt;/keyword&gt;&lt;/keywords&gt;&lt;dates&gt;&lt;year&gt;2015&lt;/year&gt;&lt;pub-dates&gt;&lt;date&gt;Sep&lt;/date&gt;&lt;/pub-dates&gt;&lt;/dates&gt;&lt;isbn&gt;1526-3231 (Electronic)&amp;#xD;0749-8063 (Linking)&lt;/isbn&gt;&lt;accession-num&gt;25979686&lt;/accession-num&gt;&lt;urls&gt;&lt;related-urls&gt;&lt;url&gt;http://www.ncbi.nlm.nih.gov/pubmed/25979686&lt;/url&gt;&lt;/related-urls&gt;&lt;/urls&gt;&lt;electronic-resource-num&gt;10.1016/j.arthro.2015.03.021&lt;/electronic-resource-num&gt;&lt;/record&gt;&lt;/Cite&gt;&lt;/EndNote&gt;</w:instrText>
      </w:r>
      <w:r w:rsidR="00055D24" w:rsidRPr="0084705F">
        <w:rPr>
          <w:rFonts w:ascii="Book Antiqua" w:hAnsi="Book Antiqua" w:cs="Times New Roman"/>
        </w:rPr>
        <w:fldChar w:fldCharType="separate"/>
      </w:r>
      <w:r w:rsidR="00055D24" w:rsidRPr="0084705F">
        <w:rPr>
          <w:rFonts w:ascii="Book Antiqua" w:hAnsi="Book Antiqua" w:cs="Times New Roman"/>
          <w:noProof/>
          <w:vertAlign w:val="superscript"/>
        </w:rPr>
        <w:t>[86]</w:t>
      </w:r>
      <w:r w:rsidR="00055D24" w:rsidRPr="0084705F">
        <w:rPr>
          <w:rFonts w:ascii="Book Antiqua" w:hAnsi="Book Antiqua" w:cs="Times New Roman"/>
        </w:rPr>
        <w:fldChar w:fldCharType="end"/>
      </w:r>
      <w:r w:rsidR="00E46170" w:rsidRPr="0084705F">
        <w:rPr>
          <w:rFonts w:ascii="Book Antiqua" w:hAnsi="Book Antiqua" w:cs="Times New Roman"/>
        </w:rPr>
        <w:t xml:space="preserve"> showed significant improvements in range of motion and American Shoulder and Elbow Society scores.</w:t>
      </w:r>
      <w:r w:rsidR="005607EC" w:rsidRPr="0084705F">
        <w:rPr>
          <w:rFonts w:ascii="Book Antiqua" w:hAnsi="Book Antiqua" w:cs="Times New Roman"/>
        </w:rPr>
        <w:t xml:space="preserve"> </w:t>
      </w:r>
      <w:r w:rsidR="00E46170" w:rsidRPr="0084705F">
        <w:rPr>
          <w:rFonts w:ascii="Book Antiqua" w:hAnsi="Book Antiqua" w:cs="Times New Roman"/>
        </w:rPr>
        <w:t>Of note, however, 8.7% demonstrated graft necrosis, 26.7% of patients underwent reoperation, and 35.7% developed secondary arthritic changes.</w:t>
      </w:r>
      <w:r w:rsidR="005607EC" w:rsidRPr="0084705F">
        <w:rPr>
          <w:rFonts w:ascii="Book Antiqua" w:hAnsi="Book Antiqua" w:cs="Times New Roman"/>
        </w:rPr>
        <w:t xml:space="preserve"> </w:t>
      </w:r>
      <w:r w:rsidR="00E46170" w:rsidRPr="0084705F">
        <w:rPr>
          <w:rFonts w:ascii="Book Antiqua" w:hAnsi="Book Antiqua" w:cs="Times New Roman"/>
        </w:rPr>
        <w:t xml:space="preserve">The authors also acknowledged </w:t>
      </w:r>
      <w:r w:rsidR="00E46170" w:rsidRPr="0084705F">
        <w:rPr>
          <w:rFonts w:ascii="Book Antiqua" w:hAnsi="Book Antiqua" w:cs="Times New Roman"/>
        </w:rPr>
        <w:lastRenderedPageBreak/>
        <w:t xml:space="preserve">that the majority of grafts were derived from frozen allografts, thereby limiting chondrocyte viability vis-à-vis fresh </w:t>
      </w:r>
      <w:proofErr w:type="spellStart"/>
      <w:r w:rsidR="00E46170" w:rsidRPr="0084705F">
        <w:rPr>
          <w:rFonts w:ascii="Book Antiqua" w:hAnsi="Book Antiqua" w:cs="Times New Roman"/>
        </w:rPr>
        <w:t>ostechondral</w:t>
      </w:r>
      <w:proofErr w:type="spellEnd"/>
      <w:r w:rsidR="00E46170" w:rsidRPr="0084705F">
        <w:rPr>
          <w:rFonts w:ascii="Book Antiqua" w:hAnsi="Book Antiqua" w:cs="Times New Roman"/>
        </w:rPr>
        <w:t xml:space="preserve"> allografts. </w:t>
      </w:r>
    </w:p>
    <w:p w14:paraId="595D3F23" w14:textId="77777777" w:rsidR="00F60ACA" w:rsidRPr="0084705F" w:rsidRDefault="00F60ACA" w:rsidP="005607EC">
      <w:pPr>
        <w:spacing w:line="360" w:lineRule="auto"/>
        <w:jc w:val="both"/>
        <w:rPr>
          <w:rFonts w:ascii="Book Antiqua" w:hAnsi="Book Antiqua" w:cs="Times New Roman"/>
        </w:rPr>
      </w:pPr>
    </w:p>
    <w:p w14:paraId="694C0704" w14:textId="63F7B696" w:rsidR="0041364E" w:rsidRPr="0084705F" w:rsidRDefault="0041364E" w:rsidP="005607EC">
      <w:pPr>
        <w:spacing w:line="360" w:lineRule="auto"/>
        <w:jc w:val="both"/>
        <w:rPr>
          <w:rFonts w:ascii="Book Antiqua" w:hAnsi="Book Antiqua" w:cs="Times New Roman"/>
          <w:b/>
          <w:i/>
        </w:rPr>
      </w:pPr>
      <w:proofErr w:type="spellStart"/>
      <w:r w:rsidRPr="0084705F">
        <w:rPr>
          <w:rFonts w:ascii="Book Antiqua" w:hAnsi="Book Antiqua" w:cs="Times New Roman"/>
          <w:b/>
          <w:i/>
        </w:rPr>
        <w:t>Arthroplasty</w:t>
      </w:r>
      <w:proofErr w:type="spellEnd"/>
      <w:r w:rsidRPr="0084705F">
        <w:rPr>
          <w:rFonts w:ascii="Book Antiqua" w:hAnsi="Book Antiqua" w:cs="Times New Roman"/>
          <w:b/>
          <w:i/>
        </w:rPr>
        <w:t xml:space="preserve"> </w:t>
      </w:r>
      <w:r w:rsidR="00653C81" w:rsidRPr="0084705F">
        <w:rPr>
          <w:rFonts w:ascii="Book Antiqua" w:hAnsi="Book Antiqua" w:cs="Times New Roman"/>
          <w:b/>
          <w:i/>
        </w:rPr>
        <w:t>o</w:t>
      </w:r>
      <w:r w:rsidRPr="0084705F">
        <w:rPr>
          <w:rFonts w:ascii="Book Antiqua" w:hAnsi="Book Antiqua" w:cs="Times New Roman"/>
          <w:b/>
          <w:i/>
        </w:rPr>
        <w:t>ptions</w:t>
      </w:r>
    </w:p>
    <w:p w14:paraId="24B61479" w14:textId="21696518" w:rsidR="00F60ACA" w:rsidRPr="0084705F" w:rsidRDefault="00A50D83" w:rsidP="005607EC">
      <w:pPr>
        <w:spacing w:line="360" w:lineRule="auto"/>
        <w:jc w:val="both"/>
        <w:rPr>
          <w:rFonts w:ascii="Book Antiqua" w:hAnsi="Book Antiqua" w:cs="Times New Roman"/>
        </w:rPr>
      </w:pPr>
      <w:proofErr w:type="spellStart"/>
      <w:r w:rsidRPr="0084705F">
        <w:rPr>
          <w:rFonts w:ascii="Book Antiqua" w:hAnsi="Book Antiqua" w:cs="Times New Roman"/>
        </w:rPr>
        <w:t>Arthroplasty</w:t>
      </w:r>
      <w:proofErr w:type="spellEnd"/>
      <w:r w:rsidRPr="0084705F">
        <w:rPr>
          <w:rFonts w:ascii="Book Antiqua" w:hAnsi="Book Antiqua" w:cs="Times New Roman"/>
        </w:rPr>
        <w:t xml:space="preserve"> options exist for post-instability </w:t>
      </w:r>
      <w:proofErr w:type="spellStart"/>
      <w:r w:rsidRPr="0084705F">
        <w:rPr>
          <w:rFonts w:ascii="Book Antiqua" w:hAnsi="Book Antiqua" w:cs="Times New Roman"/>
        </w:rPr>
        <w:t>arthropathy</w:t>
      </w:r>
      <w:proofErr w:type="spellEnd"/>
      <w:r w:rsidRPr="0084705F">
        <w:rPr>
          <w:rFonts w:ascii="Book Antiqua" w:hAnsi="Book Antiqua" w:cs="Times New Roman"/>
        </w:rPr>
        <w:t xml:space="preserve"> that incorporate</w:t>
      </w:r>
      <w:r w:rsidR="0084705F">
        <w:rPr>
          <w:rFonts w:ascii="Book Antiqua" w:eastAsia="宋体" w:hAnsi="Book Antiqua" w:cs="Times New Roman" w:hint="eastAsia"/>
          <w:lang w:eastAsia="zh-CN"/>
        </w:rPr>
        <w:t>s</w:t>
      </w:r>
      <w:r w:rsidRPr="0084705F">
        <w:rPr>
          <w:rFonts w:ascii="Book Antiqua" w:hAnsi="Book Antiqua" w:cs="Times New Roman"/>
        </w:rPr>
        <w:t xml:space="preserve"> </w:t>
      </w:r>
      <w:proofErr w:type="gramStart"/>
      <w:r w:rsidRPr="0084705F">
        <w:rPr>
          <w:rFonts w:ascii="Book Antiqua" w:hAnsi="Book Antiqua" w:cs="Times New Roman"/>
        </w:rPr>
        <w:t>a prosthesis</w:t>
      </w:r>
      <w:proofErr w:type="gramEnd"/>
      <w:r w:rsidRPr="0084705F">
        <w:rPr>
          <w:rFonts w:ascii="Book Antiqua" w:hAnsi="Book Antiqua" w:cs="Times New Roman"/>
        </w:rPr>
        <w:t xml:space="preserve"> of the humeral head, the </w:t>
      </w:r>
      <w:proofErr w:type="spellStart"/>
      <w:r w:rsidRPr="0084705F">
        <w:rPr>
          <w:rFonts w:ascii="Book Antiqua" w:hAnsi="Book Antiqua" w:cs="Times New Roman"/>
        </w:rPr>
        <w:t>glenoid</w:t>
      </w:r>
      <w:proofErr w:type="spellEnd"/>
      <w:r w:rsidRPr="0084705F">
        <w:rPr>
          <w:rFonts w:ascii="Book Antiqua" w:hAnsi="Book Antiqua" w:cs="Times New Roman"/>
        </w:rPr>
        <w:t>, or both.</w:t>
      </w:r>
      <w:r w:rsidR="005607EC" w:rsidRPr="0084705F">
        <w:rPr>
          <w:rFonts w:ascii="Book Antiqua" w:hAnsi="Book Antiqua" w:cs="Times New Roman"/>
        </w:rPr>
        <w:t xml:space="preserve"> </w:t>
      </w:r>
      <w:r w:rsidR="00F60ACA" w:rsidRPr="0084705F">
        <w:rPr>
          <w:rFonts w:ascii="Book Antiqua" w:hAnsi="Book Antiqua" w:cs="Times New Roman"/>
        </w:rPr>
        <w:t>Survivorship as a concept for surgical treatment is the period of time free from revision surgery.</w:t>
      </w:r>
      <w:r w:rsidR="005607EC" w:rsidRPr="0084705F">
        <w:rPr>
          <w:rFonts w:ascii="Book Antiqua" w:hAnsi="Book Antiqua" w:cs="Times New Roman"/>
        </w:rPr>
        <w:t xml:space="preserve"> </w:t>
      </w:r>
      <w:r w:rsidR="00F60ACA" w:rsidRPr="0084705F">
        <w:rPr>
          <w:rFonts w:ascii="Book Antiqua" w:hAnsi="Book Antiqua" w:cs="Times New Roman"/>
        </w:rPr>
        <w:t>Another way to describe survivorship is durability of outcome or durability of patient satisfaction.</w:t>
      </w:r>
      <w:r w:rsidR="005607EC" w:rsidRPr="0084705F">
        <w:rPr>
          <w:rFonts w:ascii="Book Antiqua" w:hAnsi="Book Antiqua" w:cs="Times New Roman"/>
        </w:rPr>
        <w:t xml:space="preserve"> </w:t>
      </w:r>
      <w:r w:rsidR="00F60ACA" w:rsidRPr="0084705F">
        <w:rPr>
          <w:rFonts w:ascii="Book Antiqua" w:hAnsi="Book Antiqua" w:cs="Times New Roman"/>
        </w:rPr>
        <w:t>Recent literature has highlighted the discrepancy of implant survival with patient satisfaction in</w:t>
      </w:r>
      <w:r w:rsidR="0089428D" w:rsidRPr="0084705F">
        <w:rPr>
          <w:rFonts w:ascii="Book Antiqua" w:hAnsi="Book Antiqua" w:cs="Times New Roman"/>
        </w:rPr>
        <w:t xml:space="preserve"> shoulder </w:t>
      </w:r>
      <w:proofErr w:type="spellStart"/>
      <w:r w:rsidR="0089428D" w:rsidRPr="0084705F">
        <w:rPr>
          <w:rFonts w:ascii="Book Antiqua" w:hAnsi="Book Antiqua" w:cs="Times New Roman"/>
        </w:rPr>
        <w:t>a</w:t>
      </w:r>
      <w:r w:rsidR="00F60ACA" w:rsidRPr="0084705F">
        <w:rPr>
          <w:rFonts w:ascii="Book Antiqua" w:hAnsi="Book Antiqua" w:cs="Times New Roman"/>
        </w:rPr>
        <w:t>rthroplasty</w:t>
      </w:r>
      <w:proofErr w:type="spellEnd"/>
      <w:r w:rsidR="00F60ACA" w:rsidRPr="0084705F">
        <w:rPr>
          <w:rFonts w:ascii="Book Antiqua" w:hAnsi="Book Antiqua" w:cs="Times New Roman"/>
        </w:rPr>
        <w:t xml:space="preserve"> in patients under the age of 50</w:t>
      </w:r>
      <w:r w:rsidR="00394E64" w:rsidRPr="0084705F">
        <w:rPr>
          <w:rFonts w:ascii="Book Antiqua" w:hAnsi="Book Antiqua" w:cs="Times New Roman"/>
        </w:rPr>
        <w:t xml:space="preserve"> years</w:t>
      </w:r>
      <w:r w:rsidR="001B3C1A" w:rsidRPr="0084705F">
        <w:rPr>
          <w:rFonts w:ascii="Book Antiqua" w:hAnsi="Book Antiqua" w:cs="Times New Roman"/>
        </w:rPr>
        <w:fldChar w:fldCharType="begin">
          <w:fldData xml:space="preserve">PEVuZE5vdGU+PENpdGU+PEF1dGhvcj5FaWNoaW5nZXI8L0F1dGhvcj48WWVhcj4yMDE2PC9ZZWFy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PEVuZE5vdGU+PENpdGU+PEF1dGhvcj5FaWNoaW5nZXI8L0F1dGhvcj48WWVhcj4yMDE2PC9ZZWFy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1B3C1A" w:rsidRPr="0084705F">
        <w:rPr>
          <w:rFonts w:ascii="Book Antiqua" w:hAnsi="Book Antiqua" w:cs="Times New Roman"/>
        </w:rPr>
      </w:r>
      <w:r w:rsidR="001B3C1A" w:rsidRPr="0084705F">
        <w:rPr>
          <w:rFonts w:ascii="Book Antiqua" w:hAnsi="Book Antiqua" w:cs="Times New Roman"/>
        </w:rPr>
        <w:fldChar w:fldCharType="separate"/>
      </w:r>
      <w:r w:rsidR="006A0845" w:rsidRPr="0084705F">
        <w:rPr>
          <w:rFonts w:ascii="Book Antiqua" w:hAnsi="Book Antiqua" w:cs="Times New Roman"/>
          <w:noProof/>
          <w:vertAlign w:val="superscript"/>
        </w:rPr>
        <w:t>[87]</w:t>
      </w:r>
      <w:r w:rsidR="001B3C1A" w:rsidRPr="0084705F">
        <w:rPr>
          <w:rFonts w:ascii="Book Antiqua" w:hAnsi="Book Antiqua" w:cs="Times New Roman"/>
        </w:rPr>
        <w:fldChar w:fldCharType="end"/>
      </w:r>
      <w:r w:rsidR="00F60ACA" w:rsidRPr="0084705F">
        <w:rPr>
          <w:rFonts w:ascii="Book Antiqua" w:hAnsi="Book Antiqua" w:cs="Times New Roman"/>
        </w:rPr>
        <w:t>.</w:t>
      </w:r>
      <w:r w:rsidR="005607EC" w:rsidRPr="0084705F">
        <w:rPr>
          <w:rFonts w:ascii="Book Antiqua" w:hAnsi="Book Antiqua" w:cs="Times New Roman"/>
        </w:rPr>
        <w:t xml:space="preserve"> </w:t>
      </w:r>
    </w:p>
    <w:p w14:paraId="37D60466" w14:textId="77777777" w:rsidR="00F60ACA" w:rsidRPr="0084705F" w:rsidRDefault="00F60ACA" w:rsidP="005607EC">
      <w:pPr>
        <w:spacing w:line="360" w:lineRule="auto"/>
        <w:jc w:val="both"/>
        <w:rPr>
          <w:rFonts w:ascii="Book Antiqua" w:eastAsia="宋体" w:hAnsi="Book Antiqua" w:cs="Times New Roman"/>
          <w:lang w:eastAsia="zh-CN"/>
        </w:rPr>
      </w:pPr>
    </w:p>
    <w:p w14:paraId="07153AA4" w14:textId="5F5E12A5" w:rsidR="00F60ACA" w:rsidRPr="0084705F" w:rsidRDefault="00653C81" w:rsidP="005607EC">
      <w:pPr>
        <w:spacing w:line="360" w:lineRule="auto"/>
        <w:jc w:val="both"/>
        <w:rPr>
          <w:rFonts w:ascii="Book Antiqua" w:eastAsia="宋体" w:hAnsi="Book Antiqua" w:cs="Times New Roman"/>
          <w:b/>
          <w:lang w:eastAsia="zh-CN"/>
        </w:rPr>
      </w:pPr>
      <w:r w:rsidRPr="0084705F">
        <w:rPr>
          <w:rFonts w:ascii="Book Antiqua" w:hAnsi="Book Antiqua" w:cs="Times New Roman"/>
          <w:b/>
        </w:rPr>
        <w:t>Partial res</w:t>
      </w:r>
      <w:r w:rsidR="0084705F">
        <w:rPr>
          <w:rFonts w:ascii="Book Antiqua" w:hAnsi="Book Antiqua" w:cs="Times New Roman"/>
          <w:b/>
        </w:rPr>
        <w:t>urfacing/biologic resurfacing/</w:t>
      </w:r>
      <w:proofErr w:type="spellStart"/>
      <w:r w:rsidRPr="0084705F">
        <w:rPr>
          <w:rFonts w:ascii="Book Antiqua" w:hAnsi="Book Antiqua" w:cs="Times New Roman"/>
          <w:b/>
        </w:rPr>
        <w:t>hemiarthroplasty</w:t>
      </w:r>
      <w:proofErr w:type="spellEnd"/>
      <w:r w:rsidRPr="0084705F">
        <w:rPr>
          <w:rFonts w:ascii="Book Antiqua" w:eastAsia="宋体" w:hAnsi="Book Antiqua" w:cs="Times New Roman" w:hint="eastAsia"/>
          <w:b/>
          <w:lang w:eastAsia="zh-CN"/>
        </w:rPr>
        <w:t xml:space="preserve">: </w:t>
      </w:r>
      <w:r w:rsidR="00F60ACA" w:rsidRPr="0084705F">
        <w:rPr>
          <w:rFonts w:ascii="Book Antiqua" w:hAnsi="Book Antiqua" w:cs="Times New Roman"/>
        </w:rPr>
        <w:t xml:space="preserve">Partial humeral head resurfacing with </w:t>
      </w:r>
      <w:proofErr w:type="gramStart"/>
      <w:r w:rsidR="00F60ACA" w:rsidRPr="0084705F">
        <w:rPr>
          <w:rFonts w:ascii="Book Antiqua" w:hAnsi="Book Antiqua" w:cs="Times New Roman"/>
        </w:rPr>
        <w:t>a prosthesis</w:t>
      </w:r>
      <w:proofErr w:type="gramEnd"/>
      <w:r w:rsidR="00F60ACA" w:rsidRPr="0084705F">
        <w:rPr>
          <w:rFonts w:ascii="Book Antiqua" w:hAnsi="Book Antiqua" w:cs="Times New Roman"/>
        </w:rPr>
        <w:t xml:space="preserve"> has been suggested as an option for patients with isolated or unipolar humeral disease.</w:t>
      </w:r>
      <w:r w:rsidR="005607EC" w:rsidRPr="0084705F">
        <w:rPr>
          <w:rFonts w:ascii="Book Antiqua" w:hAnsi="Book Antiqua" w:cs="Times New Roman"/>
        </w:rPr>
        <w:t xml:space="preserve"> </w:t>
      </w:r>
      <w:r w:rsidR="00A50D83" w:rsidRPr="0084705F">
        <w:rPr>
          <w:rFonts w:ascii="Book Antiqua" w:hAnsi="Book Antiqua" w:cs="Times New Roman"/>
        </w:rPr>
        <w:t>Concomitant pathology as well as prior surgical procedures have been found to decrease outcomes and could be considered a contraindication to this procedure</w:t>
      </w:r>
      <w:r w:rsidR="001B3C1A" w:rsidRPr="0084705F">
        <w:rPr>
          <w:rFonts w:ascii="Book Antiqua" w:hAnsi="Book Antiqua" w:cs="Times New Roman"/>
        </w:rPr>
        <w:fldChar w:fldCharType="begin">
          <w:fldData xml:space="preserve">PEVuZE5vdGU+PENpdGU+PEF1dGhvcj5EZWxhbmV5PC9BdXRob3I+PFllYXI+MjAxNDwvWWVhcj48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PEVuZE5vdGU+PENpdGU+PEF1dGhvcj5EZWxhbmV5PC9BdXRob3I+PFllYXI+MjAxNDwvWWVhcj48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1B3C1A" w:rsidRPr="0084705F">
        <w:rPr>
          <w:rFonts w:ascii="Book Antiqua" w:hAnsi="Book Antiqua" w:cs="Times New Roman"/>
        </w:rPr>
      </w:r>
      <w:r w:rsidR="001B3C1A" w:rsidRPr="0084705F">
        <w:rPr>
          <w:rFonts w:ascii="Book Antiqua" w:hAnsi="Book Antiqua" w:cs="Times New Roman"/>
        </w:rPr>
        <w:fldChar w:fldCharType="separate"/>
      </w:r>
      <w:r w:rsidR="006A0845" w:rsidRPr="0084705F">
        <w:rPr>
          <w:rFonts w:ascii="Book Antiqua" w:hAnsi="Book Antiqua" w:cs="Times New Roman"/>
          <w:noProof/>
          <w:vertAlign w:val="superscript"/>
        </w:rPr>
        <w:t>[88]</w:t>
      </w:r>
      <w:r w:rsidR="001B3C1A" w:rsidRPr="0084705F">
        <w:rPr>
          <w:rFonts w:ascii="Book Antiqua" w:hAnsi="Book Antiqua" w:cs="Times New Roman"/>
        </w:rPr>
        <w:fldChar w:fldCharType="end"/>
      </w:r>
      <w:r w:rsidR="00A50D83" w:rsidRPr="0084705F">
        <w:rPr>
          <w:rFonts w:ascii="Book Antiqua" w:hAnsi="Book Antiqua" w:cs="Times New Roman"/>
        </w:rPr>
        <w:t>.</w:t>
      </w:r>
      <w:r w:rsidR="00003F66" w:rsidRPr="0084705F">
        <w:rPr>
          <w:rFonts w:ascii="Book Antiqua" w:hAnsi="Book Antiqua" w:cs="Times New Roman"/>
        </w:rPr>
        <w:t xml:space="preserve"> Soft-tissue </w:t>
      </w:r>
      <w:proofErr w:type="spellStart"/>
      <w:r w:rsidR="00003F66" w:rsidRPr="0084705F">
        <w:rPr>
          <w:rFonts w:ascii="Book Antiqua" w:hAnsi="Book Antiqua" w:cs="Times New Roman"/>
        </w:rPr>
        <w:t>interpositional</w:t>
      </w:r>
      <w:proofErr w:type="spellEnd"/>
      <w:r w:rsidR="00003F66" w:rsidRPr="0084705F">
        <w:rPr>
          <w:rFonts w:ascii="Book Antiqua" w:hAnsi="Book Antiqua" w:cs="Times New Roman"/>
        </w:rPr>
        <w:t xml:space="preserve"> </w:t>
      </w:r>
      <w:proofErr w:type="spellStart"/>
      <w:r w:rsidR="00003F66" w:rsidRPr="0084705F">
        <w:rPr>
          <w:rFonts w:ascii="Book Antiqua" w:hAnsi="Book Antiqua" w:cs="Times New Roman"/>
        </w:rPr>
        <w:t>arthroplasty</w:t>
      </w:r>
      <w:proofErr w:type="spellEnd"/>
      <w:r w:rsidR="00003F66" w:rsidRPr="0084705F">
        <w:rPr>
          <w:rFonts w:ascii="Book Antiqua" w:hAnsi="Book Antiqua" w:cs="Times New Roman"/>
        </w:rPr>
        <w:t xml:space="preserve"> procedures involve humeral head </w:t>
      </w:r>
      <w:proofErr w:type="spellStart"/>
      <w:r w:rsidR="00003F66" w:rsidRPr="0084705F">
        <w:rPr>
          <w:rFonts w:ascii="Book Antiqua" w:hAnsi="Book Antiqua" w:cs="Times New Roman"/>
        </w:rPr>
        <w:t>arthroplasty</w:t>
      </w:r>
      <w:proofErr w:type="spellEnd"/>
      <w:r w:rsidR="00003F66" w:rsidRPr="0084705F">
        <w:rPr>
          <w:rFonts w:ascii="Book Antiqua" w:hAnsi="Book Antiqua" w:cs="Times New Roman"/>
        </w:rPr>
        <w:t xml:space="preserve"> and then securing soft-tissue to cover the arthritic </w:t>
      </w:r>
      <w:proofErr w:type="spellStart"/>
      <w:r w:rsidR="00003F66" w:rsidRPr="0084705F">
        <w:rPr>
          <w:rFonts w:ascii="Book Antiqua" w:hAnsi="Book Antiqua" w:cs="Times New Roman"/>
        </w:rPr>
        <w:t>glenoid</w:t>
      </w:r>
      <w:proofErr w:type="spellEnd"/>
      <w:r w:rsidR="00003F66" w:rsidRPr="0084705F">
        <w:rPr>
          <w:rFonts w:ascii="Book Antiqua" w:hAnsi="Book Antiqua" w:cs="Times New Roman"/>
        </w:rPr>
        <w:t xml:space="preserve"> in an effort to improve upon the outcomes of humeral </w:t>
      </w:r>
      <w:proofErr w:type="spellStart"/>
      <w:r w:rsidR="00003F66" w:rsidRPr="0084705F">
        <w:rPr>
          <w:rFonts w:ascii="Book Antiqua" w:hAnsi="Book Antiqua" w:cs="Times New Roman"/>
        </w:rPr>
        <w:t>hemiarthroplasty</w:t>
      </w:r>
      <w:proofErr w:type="spellEnd"/>
      <w:r w:rsidR="000B0E35" w:rsidRPr="0084705F">
        <w:rPr>
          <w:rFonts w:ascii="Book Antiqua" w:hAnsi="Book Antiqua" w:cs="Times New Roman"/>
        </w:rPr>
        <w:t xml:space="preserve"> (HA)</w:t>
      </w:r>
      <w:r w:rsidR="00003F66" w:rsidRPr="0084705F">
        <w:rPr>
          <w:rFonts w:ascii="Book Antiqua" w:hAnsi="Book Antiqua" w:cs="Times New Roman"/>
        </w:rPr>
        <w:t xml:space="preserve"> alone.</w:t>
      </w:r>
      <w:r w:rsidR="005607EC" w:rsidRPr="0084705F">
        <w:rPr>
          <w:rFonts w:ascii="Book Antiqua" w:hAnsi="Book Antiqua" w:cs="Times New Roman"/>
        </w:rPr>
        <w:t xml:space="preserve"> </w:t>
      </w:r>
      <w:r w:rsidR="00003F66" w:rsidRPr="0084705F">
        <w:rPr>
          <w:rFonts w:ascii="Book Antiqua" w:hAnsi="Book Antiqua" w:cs="Times New Roman"/>
        </w:rPr>
        <w:t>Unfortunately, multiple authors have reported unacceptably poor outcomes following this procedure</w:t>
      </w:r>
      <w:r w:rsidR="001B3C1A" w:rsidRPr="0084705F">
        <w:rPr>
          <w:rFonts w:ascii="Book Antiqua" w:hAnsi="Book Antiqua" w:cs="Times New Roman"/>
        </w:rPr>
        <w:fldChar w:fldCharType="begin">
          <w:fldData xml:space="preserve">PEVuZE5vdGU+PENpdGU+PEF1dGhvcj5FbGhhc3NhbjwvQXV0aG9yPjxZZWFyPjIwMDk8L1llYXI+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PEVuZE5vdGU+PENpdGU+PEF1dGhvcj5FbGhhc3NhbjwvQXV0aG9yPjxZZWFyPjIwMDk8L1llYXI+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1B3C1A" w:rsidRPr="0084705F">
        <w:rPr>
          <w:rFonts w:ascii="Book Antiqua" w:hAnsi="Book Antiqua" w:cs="Times New Roman"/>
        </w:rPr>
      </w:r>
      <w:r w:rsidR="001B3C1A" w:rsidRPr="0084705F">
        <w:rPr>
          <w:rFonts w:ascii="Book Antiqua" w:hAnsi="Book Antiqua" w:cs="Times New Roman"/>
        </w:rPr>
        <w:fldChar w:fldCharType="separate"/>
      </w:r>
      <w:r w:rsidR="006A0845" w:rsidRPr="0084705F">
        <w:rPr>
          <w:rFonts w:ascii="Book Antiqua" w:hAnsi="Book Antiqua" w:cs="Times New Roman"/>
          <w:noProof/>
          <w:vertAlign w:val="superscript"/>
        </w:rPr>
        <w:t>[89-91]</w:t>
      </w:r>
      <w:r w:rsidR="001B3C1A" w:rsidRPr="0084705F">
        <w:rPr>
          <w:rFonts w:ascii="Book Antiqua" w:hAnsi="Book Antiqua" w:cs="Times New Roman"/>
        </w:rPr>
        <w:fldChar w:fldCharType="end"/>
      </w:r>
      <w:r w:rsidR="00003F66" w:rsidRPr="0084705F">
        <w:rPr>
          <w:rFonts w:ascii="Book Antiqua" w:hAnsi="Book Antiqua" w:cs="Times New Roman"/>
        </w:rPr>
        <w:t xml:space="preserve">. Another option that can be performed with humeral </w:t>
      </w:r>
      <w:r w:rsidR="000B0E35" w:rsidRPr="0084705F">
        <w:rPr>
          <w:rFonts w:ascii="Book Antiqua" w:hAnsi="Book Antiqua" w:cs="Times New Roman"/>
        </w:rPr>
        <w:t>HA</w:t>
      </w:r>
      <w:r w:rsidR="005607EC" w:rsidRPr="0084705F">
        <w:rPr>
          <w:rFonts w:ascii="Book Antiqua" w:hAnsi="Book Antiqua" w:cs="Times New Roman"/>
        </w:rPr>
        <w:t xml:space="preserve"> </w:t>
      </w:r>
      <w:r w:rsidR="00003F66" w:rsidRPr="0084705F">
        <w:rPr>
          <w:rFonts w:ascii="Book Antiqua" w:hAnsi="Book Antiqua" w:cs="Times New Roman"/>
        </w:rPr>
        <w:t xml:space="preserve">is the “ream-and-run” technique popularized by </w:t>
      </w:r>
      <w:proofErr w:type="spellStart"/>
      <w:r w:rsidR="00003F66" w:rsidRPr="0084705F">
        <w:rPr>
          <w:rFonts w:ascii="Book Antiqua" w:hAnsi="Book Antiqua" w:cs="Times New Roman"/>
        </w:rPr>
        <w:t>Matsen</w:t>
      </w:r>
      <w:proofErr w:type="spellEnd"/>
      <w:r w:rsidR="001B3C1A"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&lt;EndNote&gt;&lt;Cite&gt;&lt;Author&gt;Gilmer&lt;/Author&gt;&lt;Year&gt;2012&lt;/Year&gt;&lt;RecNum&gt;113&lt;/RecNum&gt;&lt;DisplayText&gt;&lt;style face="superscript"&gt;[92]&lt;/style&gt;&lt;/DisplayText&gt;&lt;record&gt;&lt;rec-number&gt;113&lt;/rec-number&gt;&lt;foreign-keys&gt;&lt;key app="EN" db-id="ed5vtrfzyersz6efe5u5p5s7px90z5zsfvff" timestamp="1467062323"&gt;113&lt;/key&gt;&lt;/foreign-keys&gt;&lt;ref-type name="Journal Article"&gt;17&lt;/ref-type&gt;&lt;contributors&gt;&lt;authors&gt;&lt;author&gt;Gilmer, B. B.&lt;/author&gt;&lt;author&gt;Comstock, B. A.&lt;/author&gt;&lt;author&gt;Jette, J. L.&lt;/author&gt;&lt;author&gt;Warme, W. J.&lt;/author&gt;&lt;author&gt;Jackins, S. E.&lt;/author&gt;&lt;author&gt;Matsen, F. A.&lt;/author&gt;&lt;/authors&gt;&lt;/contributors&gt;&lt;auth-address&gt;Department of Orthopaedics and Sports Medicine, University of Washington Medical Center, Box 356500, 1959 N.E. Pacific Street, Seattle, WA 98195, USA.&lt;/auth-address&gt;&lt;titles&gt;&lt;title&gt;The prognosis for improvement in comfort and function after the ream-and-run arthroplasty for glenohumeral arthritis: an analysis of 176 consecutive cases&lt;/title&gt;&lt;secondary-title&gt;J Bone Joint Surg Am&lt;/secondary-title&gt;&lt;/titles&gt;&lt;periodical&gt;&lt;full-title&gt;J Bone Joint Surg Am&lt;/full-title&gt;&lt;/periodical&gt;&lt;pages&gt;e102&lt;/pages&gt;&lt;volume&gt;94&lt;/volume&gt;&lt;number&gt;14&lt;/number&gt;&lt;keywords&gt;&lt;keyword&gt;Age Factors&lt;/keyword&gt;&lt;keyword&gt;Arthritis/*surgery&lt;/keyword&gt;&lt;keyword&gt;Arthroplasty, Replacement/*methods&lt;/keyword&gt;&lt;keyword&gt;Female&lt;/keyword&gt;&lt;keyword&gt;Follow-Up Studies&lt;/keyword&gt;&lt;keyword&gt;Humans&lt;/keyword&gt;&lt;keyword&gt;Male&lt;/keyword&gt;&lt;keyword&gt;Middle Aged&lt;/keyword&gt;&lt;keyword&gt;Recovery of Function&lt;/keyword&gt;&lt;keyword&gt;Reoperation&lt;/keyword&gt;&lt;keyword&gt;Retrospective Studies&lt;/keyword&gt;&lt;keyword&gt;*Shoulder Joint&lt;/keyword&gt;&lt;keyword&gt;Treatment Outcome&lt;/keyword&gt;&lt;keyword&gt;United States&lt;/keyword&gt;&lt;/keywords&gt;&lt;dates&gt;&lt;year&gt;2012&lt;/year&gt;&lt;pub-dates&gt;&lt;date&gt;Jul 18&lt;/date&gt;&lt;/pub-dates&gt;&lt;/dates&gt;&lt;isbn&gt;1535-1386 (Electronic)&amp;#xD;0021-9355 (Linking)&lt;/isbn&gt;&lt;accession-num&gt;22810409&lt;/accession-num&gt;&lt;urls&gt;&lt;related-urls&gt;&lt;url&gt;http://www.ncbi.nlm.nih.gov/pubmed/22810409&lt;/url&gt;&lt;/related-urls&gt;&lt;/urls&gt;&lt;electronic-resource-num&gt;10.2106/JBJS.K.00486&lt;/electronic-resource-num&gt;&lt;/record&gt;&lt;/Cite&gt;&lt;/EndNote&gt;</w:instrText>
      </w:r>
      <w:r w:rsidR="001B3C1A" w:rsidRPr="0084705F">
        <w:rPr>
          <w:rFonts w:ascii="Book Antiqua" w:hAnsi="Book Antiqua" w:cs="Times New Roman"/>
        </w:rPr>
        <w:fldChar w:fldCharType="separate"/>
      </w:r>
      <w:r w:rsidR="006A0845" w:rsidRPr="0084705F">
        <w:rPr>
          <w:rFonts w:ascii="Book Antiqua" w:hAnsi="Book Antiqua" w:cs="Times New Roman"/>
          <w:noProof/>
          <w:vertAlign w:val="superscript"/>
        </w:rPr>
        <w:t>[92]</w:t>
      </w:r>
      <w:r w:rsidR="001B3C1A" w:rsidRPr="0084705F">
        <w:rPr>
          <w:rFonts w:ascii="Book Antiqua" w:hAnsi="Book Antiqua" w:cs="Times New Roman"/>
        </w:rPr>
        <w:fldChar w:fldCharType="end"/>
      </w:r>
      <w:r w:rsidR="00003F66" w:rsidRPr="0084705F">
        <w:rPr>
          <w:rFonts w:ascii="Book Antiqua" w:hAnsi="Book Antiqua" w:cs="Times New Roman"/>
        </w:rPr>
        <w:t xml:space="preserve">. This technique provides concentric </w:t>
      </w:r>
      <w:proofErr w:type="spellStart"/>
      <w:r w:rsidR="00003F66" w:rsidRPr="0084705F">
        <w:rPr>
          <w:rFonts w:ascii="Book Antiqua" w:hAnsi="Book Antiqua" w:cs="Times New Roman"/>
        </w:rPr>
        <w:t>glenoid</w:t>
      </w:r>
      <w:proofErr w:type="spellEnd"/>
      <w:r w:rsidR="00003F66" w:rsidRPr="0084705F">
        <w:rPr>
          <w:rFonts w:ascii="Book Antiqua" w:hAnsi="Book Antiqua" w:cs="Times New Roman"/>
        </w:rPr>
        <w:t xml:space="preserve"> reaming with an over-sized reamer with a goal of creating a smooth concavity for articulation.</w:t>
      </w:r>
      <w:r w:rsidR="005607EC" w:rsidRPr="0084705F">
        <w:rPr>
          <w:rFonts w:ascii="Book Antiqua" w:hAnsi="Book Antiqua" w:cs="Times New Roman"/>
        </w:rPr>
        <w:t xml:space="preserve"> </w:t>
      </w:r>
      <w:r w:rsidR="00003F66" w:rsidRPr="0084705F">
        <w:rPr>
          <w:rFonts w:ascii="Book Antiqua" w:hAnsi="Book Antiqua" w:cs="Times New Roman"/>
        </w:rPr>
        <w:t>This has been shown by the author to be a viable alternative to TSA in the young patient</w:t>
      </w:r>
      <w:r w:rsidR="001B3C1A" w:rsidRPr="0084705F">
        <w:rPr>
          <w:rFonts w:ascii="Book Antiqua" w:hAnsi="Book Antiqua" w:cs="Times New Roman"/>
        </w:rPr>
        <w:fldChar w:fldCharType="begin">
          <w:fldData xml:space="preserve">PEVuZE5vdGU+PENpdGU+PEF1dGhvcj5MeW5jaDwvQXV0aG9yPjxZZWFyPjIwMDc8L1llYXI+PFJl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PEVuZE5vdGU+PENpdGU+PEF1dGhvcj5MeW5jaDwvQXV0aG9yPjxZZWFyPjIwMDc8L1llYXI+PFJl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1B3C1A" w:rsidRPr="0084705F">
        <w:rPr>
          <w:rFonts w:ascii="Book Antiqua" w:hAnsi="Book Antiqua" w:cs="Times New Roman"/>
        </w:rPr>
      </w:r>
      <w:r w:rsidR="001B3C1A" w:rsidRPr="0084705F">
        <w:rPr>
          <w:rFonts w:ascii="Book Antiqua" w:hAnsi="Book Antiqua" w:cs="Times New Roman"/>
        </w:rPr>
        <w:fldChar w:fldCharType="separate"/>
      </w:r>
      <w:r w:rsidRPr="0084705F">
        <w:rPr>
          <w:rFonts w:ascii="Book Antiqua" w:hAnsi="Book Antiqua" w:cs="Times New Roman"/>
          <w:noProof/>
          <w:vertAlign w:val="superscript"/>
        </w:rPr>
        <w:t>[93,</w:t>
      </w:r>
      <w:r w:rsidR="006A0845" w:rsidRPr="0084705F">
        <w:rPr>
          <w:rFonts w:ascii="Book Antiqua" w:hAnsi="Book Antiqua" w:cs="Times New Roman"/>
          <w:noProof/>
          <w:vertAlign w:val="superscript"/>
        </w:rPr>
        <w:t>94]</w:t>
      </w:r>
      <w:r w:rsidR="001B3C1A" w:rsidRPr="0084705F">
        <w:rPr>
          <w:rFonts w:ascii="Book Antiqua" w:hAnsi="Book Antiqua" w:cs="Times New Roman"/>
        </w:rPr>
        <w:fldChar w:fldCharType="end"/>
      </w:r>
      <w:r w:rsidR="003839B9" w:rsidRPr="0084705F">
        <w:rPr>
          <w:rFonts w:ascii="Book Antiqua" w:hAnsi="Book Antiqua" w:cs="Times New Roman"/>
        </w:rPr>
        <w:t>, although published series from other institutions are limited</w:t>
      </w:r>
      <w:r w:rsidR="001B3C1A" w:rsidRPr="0084705F">
        <w:rPr>
          <w:rFonts w:ascii="Book Antiqua" w:hAnsi="Book Antiqua" w:cs="Times New Roman"/>
        </w:rPr>
        <w:fldChar w:fldCharType="begin">
          <w:fldData xml:space="preserve">PEVuZE5vdGU+PENpdGU+PEF1dGhvcj5Tb21lcnNvbjwvQXV0aG9yPjxZZWFyPjIwMTU8L1llYXI+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PEVuZE5vdGU+PENpdGU+PEF1dGhvcj5Tb21lcnNvbjwvQXV0aG9yPjxZZWFyPjIwMTU8L1llYXI+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1B3C1A" w:rsidRPr="0084705F">
        <w:rPr>
          <w:rFonts w:ascii="Book Antiqua" w:hAnsi="Book Antiqua" w:cs="Times New Roman"/>
        </w:rPr>
      </w:r>
      <w:r w:rsidR="001B3C1A" w:rsidRPr="0084705F">
        <w:rPr>
          <w:rFonts w:ascii="Book Antiqua" w:hAnsi="Book Antiqua" w:cs="Times New Roman"/>
        </w:rPr>
        <w:fldChar w:fldCharType="separate"/>
      </w:r>
      <w:r w:rsidR="006A0845" w:rsidRPr="0084705F">
        <w:rPr>
          <w:rFonts w:ascii="Book Antiqua" w:hAnsi="Book Antiqua" w:cs="Times New Roman"/>
          <w:noProof/>
          <w:vertAlign w:val="superscript"/>
        </w:rPr>
        <w:t>[95]</w:t>
      </w:r>
      <w:r w:rsidR="001B3C1A" w:rsidRPr="0084705F">
        <w:rPr>
          <w:rFonts w:ascii="Book Antiqua" w:hAnsi="Book Antiqua" w:cs="Times New Roman"/>
        </w:rPr>
        <w:fldChar w:fldCharType="end"/>
      </w:r>
      <w:r w:rsidR="003839B9" w:rsidRPr="0084705F">
        <w:rPr>
          <w:rFonts w:ascii="Book Antiqua" w:hAnsi="Book Antiqua" w:cs="Times New Roman"/>
        </w:rPr>
        <w:t>.</w:t>
      </w:r>
      <w:r w:rsidR="000B0E35" w:rsidRPr="0084705F">
        <w:rPr>
          <w:rFonts w:ascii="Book Antiqua" w:hAnsi="Book Antiqua" w:cs="Times New Roman"/>
        </w:rPr>
        <w:t xml:space="preserve"> In the previous studies, the ream-and-run technique utilized in the arthritic shoulder in patients 55 years old or less led to a significant improvement in the Simple Shoulder Test as well as minimal medial </w:t>
      </w:r>
      <w:proofErr w:type="spellStart"/>
      <w:r w:rsidR="000B0E35" w:rsidRPr="0084705F">
        <w:rPr>
          <w:rFonts w:ascii="Book Antiqua" w:hAnsi="Book Antiqua" w:cs="Times New Roman"/>
        </w:rPr>
        <w:t>glenoid</w:t>
      </w:r>
      <w:proofErr w:type="spellEnd"/>
      <w:r w:rsidR="000B0E35" w:rsidRPr="0084705F">
        <w:rPr>
          <w:rFonts w:ascii="Book Antiqua" w:hAnsi="Book Antiqua" w:cs="Times New Roman"/>
        </w:rPr>
        <w:t xml:space="preserve"> erosion.</w:t>
      </w:r>
    </w:p>
    <w:p w14:paraId="7F9AD708" w14:textId="5CF1ABFD" w:rsidR="000B0E35" w:rsidRPr="0084705F" w:rsidRDefault="000B0E35" w:rsidP="00653C81">
      <w:pPr>
        <w:spacing w:line="360" w:lineRule="auto"/>
        <w:ind w:firstLineChars="100" w:firstLine="240"/>
        <w:jc w:val="both"/>
        <w:rPr>
          <w:rFonts w:ascii="Book Antiqua" w:hAnsi="Book Antiqua" w:cs="Times New Roman"/>
        </w:rPr>
      </w:pPr>
      <w:r w:rsidRPr="0084705F">
        <w:rPr>
          <w:rFonts w:ascii="Book Antiqua" w:hAnsi="Book Antiqua" w:cs="Times New Roman"/>
        </w:rPr>
        <w:lastRenderedPageBreak/>
        <w:t xml:space="preserve">HA </w:t>
      </w:r>
      <w:r w:rsidR="00F60ACA" w:rsidRPr="0084705F">
        <w:rPr>
          <w:rFonts w:ascii="Book Antiqua" w:hAnsi="Book Antiqua" w:cs="Times New Roman"/>
        </w:rPr>
        <w:t>has been promulgated as a</w:t>
      </w:r>
      <w:r w:rsidR="007E51B2" w:rsidRPr="0084705F">
        <w:rPr>
          <w:rFonts w:ascii="Book Antiqua" w:hAnsi="Book Antiqua" w:cs="Times New Roman"/>
        </w:rPr>
        <w:t>n</w:t>
      </w:r>
      <w:r w:rsidR="00F60ACA" w:rsidRPr="0084705F">
        <w:rPr>
          <w:rFonts w:ascii="Book Antiqua" w:hAnsi="Book Antiqua" w:cs="Times New Roman"/>
        </w:rPr>
        <w:t xml:space="preserve"> option which theoretically </w:t>
      </w:r>
      <w:r w:rsidR="007E3026" w:rsidRPr="0084705F">
        <w:rPr>
          <w:rFonts w:ascii="Book Antiqua" w:hAnsi="Book Antiqua" w:cs="Times New Roman"/>
        </w:rPr>
        <w:t xml:space="preserve">would </w:t>
      </w:r>
      <w:r w:rsidR="00F60ACA" w:rsidRPr="0084705F">
        <w:rPr>
          <w:rFonts w:ascii="Book Antiqua" w:hAnsi="Book Antiqua" w:cs="Times New Roman"/>
        </w:rPr>
        <w:t xml:space="preserve">allow patients to pursue more aggressive/demanding activities and avoid the risk of </w:t>
      </w:r>
      <w:proofErr w:type="spellStart"/>
      <w:r w:rsidR="00F60ACA" w:rsidRPr="0084705F">
        <w:rPr>
          <w:rFonts w:ascii="Book Antiqua" w:hAnsi="Book Antiqua" w:cs="Times New Roman"/>
        </w:rPr>
        <w:t>glenoid</w:t>
      </w:r>
      <w:proofErr w:type="spellEnd"/>
      <w:r w:rsidR="00F60ACA" w:rsidRPr="0084705F">
        <w:rPr>
          <w:rFonts w:ascii="Book Antiqua" w:hAnsi="Book Antiqua" w:cs="Times New Roman"/>
        </w:rPr>
        <w:t xml:space="preserve"> component loosening.</w:t>
      </w:r>
      <w:r w:rsidR="005607EC" w:rsidRPr="0084705F">
        <w:rPr>
          <w:rFonts w:ascii="Book Antiqua" w:hAnsi="Book Antiqua" w:cs="Times New Roman"/>
        </w:rPr>
        <w:t xml:space="preserve"> </w:t>
      </w:r>
      <w:r w:rsidR="00F60ACA" w:rsidRPr="0084705F">
        <w:rPr>
          <w:rFonts w:ascii="Book Antiqua" w:hAnsi="Book Antiqua" w:cs="Times New Roman"/>
        </w:rPr>
        <w:t xml:space="preserve">However, concerns for the durability of pain relief is a concern with </w:t>
      </w:r>
      <w:proofErr w:type="spellStart"/>
      <w:r w:rsidR="00F60ACA" w:rsidRPr="0084705F">
        <w:rPr>
          <w:rFonts w:ascii="Book Antiqua" w:hAnsi="Book Antiqua" w:cs="Times New Roman"/>
        </w:rPr>
        <w:t>glenoid</w:t>
      </w:r>
      <w:proofErr w:type="spellEnd"/>
      <w:r w:rsidR="00F60ACA" w:rsidRPr="0084705F">
        <w:rPr>
          <w:rFonts w:ascii="Book Antiqua" w:hAnsi="Book Antiqua" w:cs="Times New Roman"/>
        </w:rPr>
        <w:t xml:space="preserve"> wear over time</w:t>
      </w:r>
      <w:r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&lt;EndNote&gt;&lt;Cite&gt;&lt;Author&gt;Matsen&lt;/Author&gt;&lt;Year&gt;1996&lt;/Year&gt;&lt;RecNum&gt;114&lt;/RecNum&gt;&lt;DisplayText&gt;&lt;style face="superscript"&gt;[96]&lt;/style&gt;&lt;/DisplayText&gt;&lt;record&gt;&lt;rec-number&gt;114&lt;/rec-number&gt;&lt;foreign-keys&gt;&lt;key app="EN" db-id="ed5vtrfzyersz6efe5u5p5s7px90z5zsfvff" timestamp="1467063272"&gt;114&lt;/key&gt;&lt;/foreign-keys&gt;&lt;ref-type name="Journal Article"&gt;17&lt;/ref-type&gt;&lt;contributors&gt;&lt;authors&gt;&lt;author&gt;Matsen, F. A., 3rd&lt;/author&gt;&lt;/authors&gt;&lt;/contributors&gt;&lt;auth-address&gt;Department of Orthopaedics, University of Washington Medical Center, Seattle 98195, USA.&lt;/auth-address&gt;&lt;titles&gt;&lt;title&gt;Early effectiveness of shoulder arthroplasty for patients who have primary glenohumeral degenerative joint disease&lt;/title&gt;&lt;secondary-title&gt;J Bone Joint Surg Am&lt;/secondary-title&gt;&lt;/titles&gt;&lt;periodical&gt;&lt;full-title&gt;J Bone Joint Surg Am&lt;/full-title&gt;&lt;/periodical&gt;&lt;pages&gt;260-4&lt;/pages&gt;&lt;volume&gt;78&lt;/volume&gt;&lt;number&gt;2&lt;/number&gt;&lt;keywords&gt;&lt;keyword&gt;Activities of Daily Living&lt;/keyword&gt;&lt;keyword&gt;Aged&lt;/keyword&gt;&lt;keyword&gt;Female&lt;/keyword&gt;&lt;keyword&gt;Health Status&lt;/keyword&gt;&lt;keyword&gt;Humans&lt;/keyword&gt;&lt;keyword&gt;Joint Diseases/surgery&lt;/keyword&gt;&lt;keyword&gt;*Joint Prosthesis&lt;/keyword&gt;&lt;keyword&gt;Male&lt;/keyword&gt;&lt;keyword&gt;Middle Aged&lt;/keyword&gt;&lt;keyword&gt;Patient Satisfaction&lt;/keyword&gt;&lt;keyword&gt;Prospective Studies&lt;/keyword&gt;&lt;keyword&gt;Shoulder Joint/*surgery&lt;/keyword&gt;&lt;keyword&gt;Surveys and Questionnaires&lt;/keyword&gt;&lt;keyword&gt;Treatment Outcome&lt;/keyword&gt;&lt;/keywords&gt;&lt;dates&gt;&lt;year&gt;1996&lt;/year&gt;&lt;pub-dates&gt;&lt;date&gt;Feb&lt;/date&gt;&lt;/pub-dates&gt;&lt;/dates&gt;&lt;isbn&gt;0021-9355 (Print)&amp;#xD;0021-9355 (Linking)&lt;/isbn&gt;&lt;accession-num&gt;8609117&lt;/accession-num&gt;&lt;urls&gt;&lt;related-urls&gt;&lt;url&gt;http://www.ncbi.nlm.nih.gov/pubmed/8609117&lt;/url&gt;&lt;/related-urls&gt;&lt;/urls&gt;&lt;/record&gt;&lt;/Cite&gt;&lt;/EndNote&gt;</w:instrText>
      </w:r>
      <w:r w:rsidRPr="0084705F">
        <w:rPr>
          <w:rFonts w:ascii="Book Antiqua" w:hAnsi="Book Antiqua" w:cs="Times New Roman"/>
        </w:rPr>
        <w:fldChar w:fldCharType="separate"/>
      </w:r>
      <w:r w:rsidR="006A0845" w:rsidRPr="0084705F">
        <w:rPr>
          <w:rFonts w:ascii="Book Antiqua" w:hAnsi="Book Antiqua" w:cs="Times New Roman"/>
          <w:noProof/>
          <w:vertAlign w:val="superscript"/>
        </w:rPr>
        <w:t>[96]</w:t>
      </w:r>
      <w:r w:rsidRPr="0084705F">
        <w:rPr>
          <w:rFonts w:ascii="Book Antiqua" w:hAnsi="Book Antiqua" w:cs="Times New Roman"/>
        </w:rPr>
        <w:fldChar w:fldCharType="end"/>
      </w:r>
      <w:r w:rsidR="00F60ACA" w:rsidRPr="0084705F">
        <w:rPr>
          <w:rFonts w:ascii="Book Antiqua" w:hAnsi="Book Antiqua" w:cs="Times New Roman"/>
        </w:rPr>
        <w:t>.</w:t>
      </w:r>
      <w:r w:rsidR="005607EC" w:rsidRPr="0084705F">
        <w:rPr>
          <w:rFonts w:ascii="Book Antiqua" w:hAnsi="Book Antiqua" w:cs="Times New Roman"/>
        </w:rPr>
        <w:t xml:space="preserve"> </w:t>
      </w:r>
    </w:p>
    <w:p w14:paraId="72385A8B" w14:textId="77777777" w:rsidR="000B0E35" w:rsidRPr="0084705F" w:rsidRDefault="000B0E35" w:rsidP="005607EC">
      <w:pPr>
        <w:spacing w:line="360" w:lineRule="auto"/>
        <w:jc w:val="both"/>
        <w:rPr>
          <w:rFonts w:ascii="Book Antiqua" w:hAnsi="Book Antiqua" w:cs="Times New Roman"/>
        </w:rPr>
      </w:pPr>
    </w:p>
    <w:p w14:paraId="6A4416A7" w14:textId="3FFFD38D" w:rsidR="005566F8" w:rsidRPr="0084705F" w:rsidRDefault="000B0E35" w:rsidP="005607EC">
      <w:pPr>
        <w:spacing w:line="360" w:lineRule="auto"/>
        <w:jc w:val="both"/>
        <w:rPr>
          <w:rFonts w:ascii="Book Antiqua" w:eastAsia="宋体" w:hAnsi="Book Antiqua" w:cs="Times New Roman"/>
          <w:b/>
          <w:lang w:eastAsia="zh-CN"/>
        </w:rPr>
      </w:pPr>
      <w:r w:rsidRPr="0084705F">
        <w:rPr>
          <w:rFonts w:ascii="Book Antiqua" w:hAnsi="Book Antiqua" w:cs="Times New Roman"/>
          <w:b/>
        </w:rPr>
        <w:t xml:space="preserve">Total </w:t>
      </w:r>
      <w:r w:rsidR="00653C81" w:rsidRPr="0084705F">
        <w:rPr>
          <w:rFonts w:ascii="Book Antiqua" w:hAnsi="Book Antiqua" w:cs="Times New Roman"/>
          <w:b/>
        </w:rPr>
        <w:t xml:space="preserve">shoulder </w:t>
      </w:r>
      <w:proofErr w:type="spellStart"/>
      <w:r w:rsidR="00653C81" w:rsidRPr="0084705F">
        <w:rPr>
          <w:rFonts w:ascii="Book Antiqua" w:hAnsi="Book Antiqua" w:cs="Times New Roman"/>
          <w:b/>
        </w:rPr>
        <w:t>arthroplasty</w:t>
      </w:r>
      <w:proofErr w:type="spellEnd"/>
      <w:r w:rsidR="00653C81" w:rsidRPr="0084705F">
        <w:rPr>
          <w:rFonts w:ascii="Book Antiqua" w:eastAsia="宋体" w:hAnsi="Book Antiqua" w:cs="Times New Roman"/>
          <w:b/>
          <w:lang w:eastAsia="zh-CN"/>
        </w:rPr>
        <w:t>:</w:t>
      </w:r>
      <w:r w:rsidR="00653C81" w:rsidRPr="0084705F">
        <w:rPr>
          <w:rFonts w:ascii="Book Antiqua" w:eastAsia="宋体" w:hAnsi="Book Antiqua" w:cs="Times New Roman" w:hint="eastAsia"/>
          <w:b/>
          <w:lang w:eastAsia="zh-CN"/>
        </w:rPr>
        <w:t xml:space="preserve"> </w:t>
      </w:r>
      <w:r w:rsidR="00653C81" w:rsidRPr="0084705F">
        <w:rPr>
          <w:rFonts w:ascii="Book Antiqua" w:hAnsi="Book Antiqua" w:cs="Times New Roman"/>
        </w:rPr>
        <w:t xml:space="preserve">Total shoulder </w:t>
      </w:r>
      <w:proofErr w:type="spellStart"/>
      <w:r w:rsidR="00653C81" w:rsidRPr="0084705F">
        <w:rPr>
          <w:rFonts w:ascii="Book Antiqua" w:hAnsi="Book Antiqua" w:cs="Times New Roman"/>
        </w:rPr>
        <w:t>arthroplasty</w:t>
      </w:r>
      <w:proofErr w:type="spellEnd"/>
      <w:r w:rsidR="00653C81" w:rsidRPr="0084705F">
        <w:rPr>
          <w:rFonts w:ascii="Book Antiqua" w:hAnsi="Book Antiqua" w:cs="Times New Roman"/>
        </w:rPr>
        <w:t xml:space="preserve"> (TSA</w:t>
      </w:r>
      <w:r w:rsidR="00653C81" w:rsidRPr="0084705F">
        <w:rPr>
          <w:rFonts w:ascii="Book Antiqua" w:eastAsia="宋体" w:hAnsi="Book Antiqua" w:cs="Times New Roman" w:hint="eastAsia"/>
          <w:lang w:eastAsia="zh-CN"/>
        </w:rPr>
        <w:t>)</w:t>
      </w:r>
      <w:r w:rsidR="00F60ACA" w:rsidRPr="0084705F">
        <w:rPr>
          <w:rFonts w:ascii="Book Antiqua" w:hAnsi="Book Antiqua" w:cs="Times New Roman"/>
        </w:rPr>
        <w:t xml:space="preserve"> outperforms HA both functionally and in terms of implant survivorship bot</w:t>
      </w:r>
      <w:r w:rsidR="007E51B2" w:rsidRPr="0084705F">
        <w:rPr>
          <w:rFonts w:ascii="Book Antiqua" w:hAnsi="Book Antiqua" w:cs="Times New Roman"/>
        </w:rPr>
        <w:t xml:space="preserve">h in the short term and </w:t>
      </w:r>
      <w:r w:rsidRPr="0084705F">
        <w:rPr>
          <w:rFonts w:ascii="Book Antiqua" w:hAnsi="Book Antiqua" w:cs="Times New Roman"/>
        </w:rPr>
        <w:t>long-term</w:t>
      </w:r>
      <w:r w:rsidR="00F60ACA" w:rsidRPr="0084705F">
        <w:rPr>
          <w:rFonts w:ascii="Book Antiqua" w:hAnsi="Book Antiqua" w:cs="Times New Roman"/>
        </w:rPr>
        <w:t xml:space="preserve"> follow-up</w:t>
      </w:r>
      <w:r w:rsidRPr="0084705F">
        <w:rPr>
          <w:rFonts w:ascii="Book Antiqua" w:hAnsi="Book Antiqua" w:cs="Times New Roman"/>
        </w:rPr>
        <w:fldChar w:fldCharType="begin">
          <w:fldData xml:space="preserve">PEVuZE5vdGU+PENpdGU+PEF1dGhvcj5CcnlhbnQ8L0F1dGhvcj48WWVhcj4yMDA1PC9ZZWFyPjxS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PEVuZE5vdGU+PENpdGU+PEF1dGhvcj5CcnlhbnQ8L0F1dGhvcj48WWVhcj4yMDA1PC9ZZWFyPjxS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Pr="0084705F">
        <w:rPr>
          <w:rFonts w:ascii="Book Antiqua" w:hAnsi="Book Antiqua" w:cs="Times New Roman"/>
        </w:rPr>
      </w:r>
      <w:r w:rsidRPr="0084705F">
        <w:rPr>
          <w:rFonts w:ascii="Book Antiqua" w:hAnsi="Book Antiqua" w:cs="Times New Roman"/>
        </w:rPr>
        <w:fldChar w:fldCharType="separate"/>
      </w:r>
      <w:r w:rsidR="006A0845" w:rsidRPr="0084705F">
        <w:rPr>
          <w:rFonts w:ascii="Book Antiqua" w:hAnsi="Book Antiqua" w:cs="Times New Roman"/>
          <w:noProof/>
          <w:vertAlign w:val="superscript"/>
        </w:rPr>
        <w:t>[97-100]</w:t>
      </w:r>
      <w:r w:rsidRPr="0084705F">
        <w:rPr>
          <w:rFonts w:ascii="Book Antiqua" w:hAnsi="Book Antiqua" w:cs="Times New Roman"/>
        </w:rPr>
        <w:fldChar w:fldCharType="end"/>
      </w:r>
      <w:r w:rsidR="00394E64" w:rsidRPr="0084705F">
        <w:rPr>
          <w:rFonts w:ascii="Book Antiqua" w:hAnsi="Book Antiqua" w:cs="Times New Roman"/>
        </w:rPr>
        <w:t>.</w:t>
      </w:r>
      <w:r w:rsidR="005607EC" w:rsidRPr="0084705F">
        <w:rPr>
          <w:rFonts w:ascii="Book Antiqua" w:hAnsi="Book Antiqua" w:cs="Times New Roman"/>
        </w:rPr>
        <w:t xml:space="preserve"> </w:t>
      </w:r>
      <w:r w:rsidRPr="0084705F">
        <w:rPr>
          <w:rFonts w:ascii="Book Antiqua" w:hAnsi="Book Antiqua" w:cs="Times New Roman"/>
        </w:rPr>
        <w:t xml:space="preserve">Despite initial concerns over the possibility of </w:t>
      </w:r>
      <w:proofErr w:type="spellStart"/>
      <w:r w:rsidRPr="0084705F">
        <w:rPr>
          <w:rFonts w:ascii="Book Antiqua" w:hAnsi="Book Antiqua" w:cs="Times New Roman"/>
        </w:rPr>
        <w:t>glenoid</w:t>
      </w:r>
      <w:proofErr w:type="spellEnd"/>
      <w:r w:rsidRPr="0084705F">
        <w:rPr>
          <w:rFonts w:ascii="Book Antiqua" w:hAnsi="Book Antiqua" w:cs="Times New Roman"/>
        </w:rPr>
        <w:t xml:space="preserve"> loosening, recent studies have shown that patients have a significantly increased return to sports after TSA compared to HA</w:t>
      </w:r>
      <w:r w:rsidRPr="0084705F">
        <w:rPr>
          <w:rFonts w:ascii="Book Antiqua" w:hAnsi="Book Antiqua" w:cs="Times New Roman"/>
        </w:rPr>
        <w:fldChar w:fldCharType="begin">
          <w:fldData xml:space="preserve">PEVuZE5vdGU+PENpdGU+PEF1dGhvcj5HYXJjaWE8L0F1dGhvcj48WWVhcj4yMDE2PC9ZZWFyPjxS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==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PEVuZE5vdGU+PENpdGU+PEF1dGhvcj5HYXJjaWE8L0F1dGhvcj48WWVhcj4yMDE2PC9ZZWFyPjxS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==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Pr="0084705F">
        <w:rPr>
          <w:rFonts w:ascii="Book Antiqua" w:hAnsi="Book Antiqua" w:cs="Times New Roman"/>
        </w:rPr>
      </w:r>
      <w:r w:rsidRPr="0084705F">
        <w:rPr>
          <w:rFonts w:ascii="Book Antiqua" w:hAnsi="Book Antiqua" w:cs="Times New Roman"/>
        </w:rPr>
        <w:fldChar w:fldCharType="separate"/>
      </w:r>
      <w:r w:rsidR="00055D24" w:rsidRPr="0084705F">
        <w:rPr>
          <w:rFonts w:ascii="Book Antiqua" w:hAnsi="Book Antiqua" w:cs="Times New Roman"/>
          <w:noProof/>
          <w:vertAlign w:val="superscript"/>
        </w:rPr>
        <w:t>[101,</w:t>
      </w:r>
      <w:r w:rsidR="006A0845" w:rsidRPr="0084705F">
        <w:rPr>
          <w:rFonts w:ascii="Book Antiqua" w:hAnsi="Book Antiqua" w:cs="Times New Roman"/>
          <w:noProof/>
          <w:vertAlign w:val="superscript"/>
        </w:rPr>
        <w:t>102]</w:t>
      </w:r>
      <w:r w:rsidRPr="0084705F">
        <w:rPr>
          <w:rFonts w:ascii="Book Antiqua" w:hAnsi="Book Antiqua" w:cs="Times New Roman"/>
        </w:rPr>
        <w:fldChar w:fldCharType="end"/>
      </w:r>
      <w:r w:rsidRPr="0084705F">
        <w:rPr>
          <w:rFonts w:ascii="Book Antiqua" w:hAnsi="Book Antiqua" w:cs="Times New Roman"/>
        </w:rPr>
        <w:t xml:space="preserve">. </w:t>
      </w:r>
      <w:r w:rsidR="00A1511C" w:rsidRPr="0084705F">
        <w:rPr>
          <w:rFonts w:ascii="Book Antiqua" w:hAnsi="Book Antiqua" w:cs="Times New Roman"/>
        </w:rPr>
        <w:t>Large meta-analysis of pooled data has also demonstrated that TSA provides greater pain improvement and increased range of motion compared to HA in young patients with glenohumeral arthritis</w:t>
      </w:r>
      <w:r w:rsidR="00A1511C"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&lt;EndNote&gt;&lt;Cite&gt;&lt;Author&gt;Sayegh&lt;/Author&gt;&lt;Year&gt;2015&lt;/Year&gt;&lt;RecNum&gt;121&lt;/RecNum&gt;&lt;DisplayText&gt;&lt;style face="superscript"&gt;[103]&lt;/style&gt;&lt;/DisplayText&gt;&lt;record&gt;&lt;rec-number&gt;121&lt;/rec-number&gt;&lt;foreign-keys&gt;&lt;key app="EN" db-id="ed5vtrfzyersz6efe5u5p5s7px90z5zsfvff" timestamp="1467063679"&gt;121&lt;/key&gt;&lt;/foreign-keys&gt;&lt;ref-type name="Journal Article"&gt;17&lt;/ref-type&gt;&lt;contributors&gt;&lt;authors&gt;&lt;author&gt;Sayegh, E. T.&lt;/author&gt;&lt;author&gt;Mascarenhas, R.&lt;/author&gt;&lt;author&gt;Chalmers, P. N.&lt;/author&gt;&lt;author&gt;Cole, B. J.&lt;/author&gt;&lt;author&gt;Romeo, A. A.&lt;/author&gt;&lt;author&gt;Verma, N. N.&lt;/author&gt;&lt;/authors&gt;&lt;/contributors&gt;&lt;auth-address&gt;College of Physicians and Surgeons, Columbia University, New York, New York, U.S.A.. Electronic address: etsayegh@gmail.com.&amp;#xD;Department of Orthopaedic Surgery, Rush University Medical Center, Chicago, Illinois, U.S.A.&lt;/auth-address&gt;&lt;titles&gt;&lt;title&gt;Surgical Treatment Options for Glenohumeral Arthritis in Young Patients: A Systematic Review and Meta-analysis&lt;/title&gt;&lt;secondary-title&gt;Arthroscopy&lt;/secondary-title&gt;&lt;/titles&gt;&lt;periodical&gt;&lt;full-title&gt;Arthroscopy&lt;/full-title&gt;&lt;/periodical&gt;&lt;pages&gt;1156-1166 e8&lt;/pages&gt;&lt;volume&gt;31&lt;/volume&gt;&lt;number&gt;6&lt;/number&gt;&lt;keywords&gt;&lt;keyword&gt;Arthroplasty, Replacement/*methods&lt;/keyword&gt;&lt;keyword&gt;Humans&lt;/keyword&gt;&lt;keyword&gt;Osteoarthritis/physiopathology/*surgery&lt;/keyword&gt;&lt;keyword&gt;Range of Motion, Articular&lt;/keyword&gt;&lt;keyword&gt;Shoulder Joint/physiology/*surgery&lt;/keyword&gt;&lt;/keywords&gt;&lt;dates&gt;&lt;year&gt;2015&lt;/year&gt;&lt;pub-dates&gt;&lt;date&gt;Jun&lt;/date&gt;&lt;/pub-dates&gt;&lt;/dates&gt;&lt;isbn&gt;1526-3231 (Electronic)&amp;#xD;0749-8063 (Linking)&lt;/isbn&gt;&lt;accession-num&gt;25543246&lt;/accession-num&gt;&lt;urls&gt;&lt;related-urls&gt;&lt;url&gt;http://www.ncbi.nlm.nih.gov/pubmed/25543246&lt;/url&gt;&lt;/related-urls&gt;&lt;/urls&gt;&lt;electronic-resource-num&gt;10.1016/j.arthro.2014.11.012&lt;/electronic-resource-num&gt;&lt;/record&gt;&lt;/Cite&gt;&lt;/EndNote&gt;</w:instrText>
      </w:r>
      <w:r w:rsidR="00A1511C" w:rsidRPr="0084705F">
        <w:rPr>
          <w:rFonts w:ascii="Book Antiqua" w:hAnsi="Book Antiqua" w:cs="Times New Roman"/>
        </w:rPr>
        <w:fldChar w:fldCharType="separate"/>
      </w:r>
      <w:r w:rsidR="006A0845" w:rsidRPr="0084705F">
        <w:rPr>
          <w:rFonts w:ascii="Book Antiqua" w:hAnsi="Book Antiqua" w:cs="Times New Roman"/>
          <w:noProof/>
          <w:vertAlign w:val="superscript"/>
        </w:rPr>
        <w:t>[103]</w:t>
      </w:r>
      <w:r w:rsidR="00A1511C" w:rsidRPr="0084705F">
        <w:rPr>
          <w:rFonts w:ascii="Book Antiqua" w:hAnsi="Book Antiqua" w:cs="Times New Roman"/>
        </w:rPr>
        <w:fldChar w:fldCharType="end"/>
      </w:r>
      <w:r w:rsidR="00A1511C" w:rsidRPr="0084705F">
        <w:rPr>
          <w:rFonts w:ascii="Book Antiqua" w:hAnsi="Book Antiqua" w:cs="Times New Roman"/>
        </w:rPr>
        <w:t xml:space="preserve">. Certainly, the young patient with arthritis is very difficult to treat with any </w:t>
      </w:r>
      <w:proofErr w:type="spellStart"/>
      <w:r w:rsidR="00A1511C" w:rsidRPr="0084705F">
        <w:rPr>
          <w:rFonts w:ascii="Book Antiqua" w:hAnsi="Book Antiqua" w:cs="Times New Roman"/>
        </w:rPr>
        <w:t>arthroplasty</w:t>
      </w:r>
      <w:proofErr w:type="spellEnd"/>
      <w:r w:rsidR="00A1511C" w:rsidRPr="0084705F">
        <w:rPr>
          <w:rFonts w:ascii="Book Antiqua" w:hAnsi="Book Antiqua" w:cs="Times New Roman"/>
        </w:rPr>
        <w:t xml:space="preserve"> modality, and outcomes in this population are worse than standard </w:t>
      </w:r>
      <w:proofErr w:type="spellStart"/>
      <w:r w:rsidR="00A1511C" w:rsidRPr="0084705F">
        <w:rPr>
          <w:rFonts w:ascii="Book Antiqua" w:hAnsi="Book Antiqua" w:cs="Times New Roman"/>
        </w:rPr>
        <w:t>arthroplasty</w:t>
      </w:r>
      <w:proofErr w:type="spellEnd"/>
      <w:r w:rsidR="00A1511C" w:rsidRPr="0084705F">
        <w:rPr>
          <w:rFonts w:ascii="Book Antiqua" w:hAnsi="Book Antiqua" w:cs="Times New Roman"/>
        </w:rPr>
        <w:t xml:space="preserve"> patients</w:t>
      </w:r>
      <w:r w:rsidR="00A1511C" w:rsidRPr="0084705F">
        <w:rPr>
          <w:rFonts w:ascii="Book Antiqua" w:hAnsi="Book Antiqua" w:cs="Times New Roman"/>
        </w:rPr>
        <w:fldChar w:fldCharType="begin">
          <w:fldData xml:space="preserve">PEVuZE5vdGU+PENpdGU+PEF1dGhvcj5EaWxsb248L0F1dGhvcj48WWVhcj4yMDEzPC9ZZWFyPjxS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</w:fldData>
        </w:fldChar>
      </w:r>
      <w:r w:rsidR="006A0845" w:rsidRPr="0084705F">
        <w:rPr>
          <w:rFonts w:ascii="Book Antiqua" w:hAnsi="Book Antiqua" w:cs="Times New Roman"/>
        </w:rPr>
        <w:instrText xml:space="preserve"> ADDIN EN.CITE </w:instrText>
      </w:r>
      <w:r w:rsidR="006A0845" w:rsidRPr="0084705F">
        <w:rPr>
          <w:rFonts w:ascii="Book Antiqua" w:hAnsi="Book Antiqua" w:cs="Times New Roman"/>
        </w:rPr>
        <w:fldChar w:fldCharType="begin">
          <w:fldData xml:space="preserve">PEVuZE5vdGU+PENpdGU+PEF1dGhvcj5EaWxsb248L0F1dGhvcj48WWVhcj4yMDEzPC9ZZWFyPjxS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</w:fldData>
        </w:fldChar>
      </w:r>
      <w:r w:rsidR="006A0845" w:rsidRPr="0084705F">
        <w:rPr>
          <w:rFonts w:ascii="Book Antiqua" w:hAnsi="Book Antiqua" w:cs="Times New Roman"/>
        </w:rPr>
        <w:instrText xml:space="preserve"> ADDIN EN.CITE.DATA </w:instrText>
      </w:r>
      <w:r w:rsidR="006A0845" w:rsidRPr="0084705F">
        <w:rPr>
          <w:rFonts w:ascii="Book Antiqua" w:hAnsi="Book Antiqua" w:cs="Times New Roman"/>
        </w:rPr>
      </w:r>
      <w:r w:rsidR="006A0845" w:rsidRPr="0084705F">
        <w:rPr>
          <w:rFonts w:ascii="Book Antiqua" w:hAnsi="Book Antiqua" w:cs="Times New Roman"/>
        </w:rPr>
        <w:fldChar w:fldCharType="end"/>
      </w:r>
      <w:r w:rsidR="00A1511C" w:rsidRPr="0084705F">
        <w:rPr>
          <w:rFonts w:ascii="Book Antiqua" w:hAnsi="Book Antiqua" w:cs="Times New Roman"/>
        </w:rPr>
      </w:r>
      <w:r w:rsidR="00A1511C" w:rsidRPr="0084705F">
        <w:rPr>
          <w:rFonts w:ascii="Book Antiqua" w:hAnsi="Book Antiqua" w:cs="Times New Roman"/>
        </w:rPr>
        <w:fldChar w:fldCharType="separate"/>
      </w:r>
      <w:r w:rsidR="00055D24" w:rsidRPr="0084705F">
        <w:rPr>
          <w:rFonts w:ascii="Book Antiqua" w:hAnsi="Book Antiqua" w:cs="Times New Roman"/>
          <w:noProof/>
          <w:vertAlign w:val="superscript"/>
        </w:rPr>
        <w:t>[87,</w:t>
      </w:r>
      <w:r w:rsidR="006A0845" w:rsidRPr="0084705F">
        <w:rPr>
          <w:rFonts w:ascii="Book Antiqua" w:hAnsi="Book Antiqua" w:cs="Times New Roman"/>
          <w:noProof/>
          <w:vertAlign w:val="superscript"/>
        </w:rPr>
        <w:t>104]</w:t>
      </w:r>
      <w:r w:rsidR="00A1511C" w:rsidRPr="0084705F">
        <w:rPr>
          <w:rFonts w:ascii="Book Antiqua" w:hAnsi="Book Antiqua" w:cs="Times New Roman"/>
        </w:rPr>
        <w:fldChar w:fldCharType="end"/>
      </w:r>
      <w:r w:rsidR="00A1511C" w:rsidRPr="0084705F">
        <w:rPr>
          <w:rFonts w:ascii="Book Antiqua" w:hAnsi="Book Antiqua" w:cs="Times New Roman"/>
        </w:rPr>
        <w:t>.</w:t>
      </w:r>
      <w:r w:rsidR="005607EC" w:rsidRPr="0084705F">
        <w:rPr>
          <w:rFonts w:ascii="Book Antiqua" w:hAnsi="Book Antiqua" w:cs="Times New Roman"/>
        </w:rPr>
        <w:t xml:space="preserve"> </w:t>
      </w:r>
      <w:r w:rsidR="00A1511C" w:rsidRPr="0084705F">
        <w:rPr>
          <w:rFonts w:ascii="Book Antiqua" w:hAnsi="Book Antiqua" w:cs="Times New Roman"/>
        </w:rPr>
        <w:t xml:space="preserve">Concern over a future revision procedure can influence the surgeon’s choice of the initial </w:t>
      </w:r>
      <w:proofErr w:type="spellStart"/>
      <w:r w:rsidR="00A1511C" w:rsidRPr="0084705F">
        <w:rPr>
          <w:rFonts w:ascii="Book Antiqua" w:hAnsi="Book Antiqua" w:cs="Times New Roman"/>
        </w:rPr>
        <w:t>arthroplasty</w:t>
      </w:r>
      <w:proofErr w:type="spellEnd"/>
      <w:r w:rsidR="00A1511C" w:rsidRPr="0084705F">
        <w:rPr>
          <w:rFonts w:ascii="Book Antiqua" w:hAnsi="Book Antiqua" w:cs="Times New Roman"/>
        </w:rPr>
        <w:t xml:space="preserve"> procedure, as surgeons worry about </w:t>
      </w:r>
      <w:proofErr w:type="spellStart"/>
      <w:r w:rsidR="00A1511C" w:rsidRPr="0084705F">
        <w:rPr>
          <w:rFonts w:ascii="Book Antiqua" w:hAnsi="Book Antiqua" w:cs="Times New Roman"/>
        </w:rPr>
        <w:t>medializing</w:t>
      </w:r>
      <w:proofErr w:type="spellEnd"/>
      <w:r w:rsidR="00A1511C" w:rsidRPr="0084705F">
        <w:rPr>
          <w:rFonts w:ascii="Book Antiqua" w:hAnsi="Book Antiqua" w:cs="Times New Roman"/>
        </w:rPr>
        <w:t xml:space="preserve"> </w:t>
      </w:r>
      <w:proofErr w:type="spellStart"/>
      <w:r w:rsidR="00A1511C" w:rsidRPr="0084705F">
        <w:rPr>
          <w:rFonts w:ascii="Book Antiqua" w:hAnsi="Book Antiqua" w:cs="Times New Roman"/>
        </w:rPr>
        <w:t>glenoid</w:t>
      </w:r>
      <w:proofErr w:type="spellEnd"/>
      <w:r w:rsidR="00A1511C" w:rsidRPr="0084705F">
        <w:rPr>
          <w:rFonts w:ascii="Book Antiqua" w:hAnsi="Book Antiqua" w:cs="Times New Roman"/>
        </w:rPr>
        <w:t xml:space="preserve"> wear with a HA or aseptic </w:t>
      </w:r>
      <w:proofErr w:type="spellStart"/>
      <w:r w:rsidR="00A1511C" w:rsidRPr="0084705F">
        <w:rPr>
          <w:rFonts w:ascii="Book Antiqua" w:hAnsi="Book Antiqua" w:cs="Times New Roman"/>
        </w:rPr>
        <w:t>glenoid</w:t>
      </w:r>
      <w:proofErr w:type="spellEnd"/>
      <w:r w:rsidR="00A1511C" w:rsidRPr="0084705F">
        <w:rPr>
          <w:rFonts w:ascii="Book Antiqua" w:hAnsi="Book Antiqua" w:cs="Times New Roman"/>
        </w:rPr>
        <w:t xml:space="preserve"> loosening with a TSA.</w:t>
      </w:r>
      <w:r w:rsidR="005607EC" w:rsidRPr="0084705F">
        <w:rPr>
          <w:rFonts w:ascii="Book Antiqua" w:hAnsi="Book Antiqua" w:cs="Times New Roman"/>
        </w:rPr>
        <w:t xml:space="preserve"> </w:t>
      </w:r>
      <w:r w:rsidR="00A1511C" w:rsidRPr="0084705F">
        <w:rPr>
          <w:rFonts w:ascii="Book Antiqua" w:hAnsi="Book Antiqua" w:cs="Times New Roman"/>
        </w:rPr>
        <w:t>There remains a higher risk of revision surgery in the population of patients under 60 receiving a HA compared to a TSA</w:t>
      </w:r>
      <w:r w:rsidR="00A1511C"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&lt;EndNote&gt;&lt;Cite&gt;&lt;Author&gt;Dillon&lt;/Author&gt;&lt;Year&gt;2013&lt;/Year&gt;&lt;RecNum&gt;124&lt;/RecNum&gt;&lt;DisplayText&gt;&lt;style face="superscript"&gt;[104]&lt;/style&gt;&lt;/DisplayText&gt;&lt;record&gt;&lt;rec-number&gt;124&lt;/rec-number&gt;&lt;foreign-keys&gt;&lt;key app="EN" db-id="ed5vtrfzyersz6efe5u5p5s7px90z5zsfvff" timestamp="1467063944"&gt;124&lt;/key&gt;&lt;/foreign-keys&gt;&lt;ref-type name="Journal Article"&gt;17&lt;/ref-type&gt;&lt;contributors&gt;&lt;authors&gt;&lt;author&gt;Dillon, M. T.&lt;/author&gt;&lt;author&gt;Inacio, M. C.&lt;/author&gt;&lt;author&gt;Burke, M. F.&lt;/author&gt;&lt;author&gt;Navarro, R. A.&lt;/author&gt;&lt;author&gt;Yian, E. H.&lt;/author&gt;&lt;/authors&gt;&lt;/contributors&gt;&lt;auth-address&gt;The Permanente Medical Group, Sacramento, CA, USA. Electronic address: Mark.T.Dillon@kp.org.&lt;/auth-address&gt;&lt;titles&gt;&lt;title&gt;Shoulder arthroplasty in patients 59 years of age and younger&lt;/title&gt;&lt;secondary-title&gt;J Shoulder Elbow Surg&lt;/secondary-title&gt;&lt;/titles&gt;&lt;periodical&gt;&lt;full-title&gt;J Shoulder Elbow Surg&lt;/full-title&gt;&lt;/periodical&gt;&lt;pages&gt;1338-44&lt;/pages&gt;&lt;volume&gt;22&lt;/volume&gt;&lt;number&gt;10&lt;/number&gt;&lt;keywords&gt;&lt;keyword&gt;Age Factors&lt;/keyword&gt;&lt;keyword&gt;Arthroplasty/*methods&lt;/keyword&gt;&lt;keyword&gt;Female&lt;/keyword&gt;&lt;keyword&gt;Follow-Up Studies&lt;/keyword&gt;&lt;keyword&gt;Humans&lt;/keyword&gt;&lt;keyword&gt;Male&lt;/keyword&gt;&lt;keyword&gt;Middle Aged&lt;/keyword&gt;&lt;keyword&gt;Osteoarthritis/physiopathology/*surgery&lt;/keyword&gt;&lt;keyword&gt;Range of Motion, Articular&lt;/keyword&gt;&lt;keyword&gt;Retrospective Studies&lt;/keyword&gt;&lt;keyword&gt;Shoulder Joint/physiopathology/*surgery&lt;/keyword&gt;&lt;keyword&gt;Treatment Outcome&lt;/keyword&gt;&lt;keyword&gt;Level III&lt;/keyword&gt;&lt;keyword&gt;Retrospective Cohort Design&lt;/keyword&gt;&lt;keyword&gt;Shoulder arthroplasty&lt;/keyword&gt;&lt;keyword&gt;Treatment Study&lt;/keyword&gt;&lt;keyword&gt;glenoid loosening&lt;/keyword&gt;&lt;keyword&gt;hemiarthroplasty&lt;/keyword&gt;&lt;/keywords&gt;&lt;dates&gt;&lt;year&gt;2013&lt;/year&gt;&lt;pub-dates&gt;&lt;date&gt;Oct&lt;/date&gt;&lt;/pub-dates&gt;&lt;/dates&gt;&lt;isbn&gt;1532-6500 (Electronic)&amp;#xD;1058-2746 (Linking)&lt;/isbn&gt;&lt;accession-num&gt;23571084&lt;/accession-num&gt;&lt;urls&gt;&lt;related-urls&gt;&lt;url&gt;http://www.ncbi.nlm.nih.gov/pubmed/23571084&lt;/url&gt;&lt;/related-urls&gt;&lt;/urls&gt;&lt;electronic-resource-num&gt;10.1016/j.jse.2013.01.029&lt;/electronic-resource-num&gt;&lt;/record&gt;&lt;/Cite&gt;&lt;/EndNote&gt;</w:instrText>
      </w:r>
      <w:r w:rsidR="00A1511C" w:rsidRPr="0084705F">
        <w:rPr>
          <w:rFonts w:ascii="Book Antiqua" w:hAnsi="Book Antiqua" w:cs="Times New Roman"/>
        </w:rPr>
        <w:fldChar w:fldCharType="separate"/>
      </w:r>
      <w:r w:rsidR="006A0845" w:rsidRPr="0084705F">
        <w:rPr>
          <w:rFonts w:ascii="Book Antiqua" w:hAnsi="Book Antiqua" w:cs="Times New Roman"/>
          <w:noProof/>
          <w:vertAlign w:val="superscript"/>
        </w:rPr>
        <w:t>[104]</w:t>
      </w:r>
      <w:r w:rsidR="00A1511C" w:rsidRPr="0084705F">
        <w:rPr>
          <w:rFonts w:ascii="Book Antiqua" w:hAnsi="Book Antiqua" w:cs="Times New Roman"/>
        </w:rPr>
        <w:fldChar w:fldCharType="end"/>
      </w:r>
      <w:r w:rsidR="00A1511C" w:rsidRPr="0084705F">
        <w:rPr>
          <w:rFonts w:ascii="Book Antiqua" w:hAnsi="Book Antiqua" w:cs="Times New Roman"/>
        </w:rPr>
        <w:t xml:space="preserve">. </w:t>
      </w:r>
    </w:p>
    <w:p w14:paraId="371A98C7" w14:textId="0F5839F3" w:rsidR="00F60ACA" w:rsidRPr="0084705F" w:rsidRDefault="005566F8" w:rsidP="00055D24">
      <w:pPr>
        <w:spacing w:line="360" w:lineRule="auto"/>
        <w:ind w:firstLineChars="100" w:firstLine="240"/>
        <w:jc w:val="both"/>
        <w:rPr>
          <w:rFonts w:ascii="Book Antiqua" w:hAnsi="Book Antiqua" w:cs="Times New Roman"/>
        </w:rPr>
      </w:pPr>
      <w:r w:rsidRPr="0084705F">
        <w:rPr>
          <w:rFonts w:ascii="Book Antiqua" w:hAnsi="Book Antiqua" w:cs="Times New Roman"/>
        </w:rPr>
        <w:t>TSA is by no means an operation without complications and adverse effects in this young patient population.</w:t>
      </w:r>
      <w:r w:rsidR="005607EC" w:rsidRPr="0084705F">
        <w:rPr>
          <w:rFonts w:ascii="Book Antiqua" w:hAnsi="Book Antiqua" w:cs="Times New Roman"/>
        </w:rPr>
        <w:t xml:space="preserve"> </w:t>
      </w:r>
      <w:r w:rsidR="00A1511C" w:rsidRPr="0084705F">
        <w:rPr>
          <w:rFonts w:ascii="Book Antiqua" w:hAnsi="Book Antiqua" w:cs="Times New Roman"/>
        </w:rPr>
        <w:t xml:space="preserve">In our own experience of treating a young, active </w:t>
      </w:r>
      <w:r w:rsidR="00394E64" w:rsidRPr="0084705F">
        <w:rPr>
          <w:rFonts w:ascii="Book Antiqua" w:hAnsi="Book Antiqua" w:cs="Times New Roman"/>
        </w:rPr>
        <w:t xml:space="preserve">military </w:t>
      </w:r>
      <w:r w:rsidR="00A1511C" w:rsidRPr="0084705F">
        <w:rPr>
          <w:rFonts w:ascii="Book Antiqua" w:hAnsi="Book Antiqua" w:cs="Times New Roman"/>
        </w:rPr>
        <w:t>population</w:t>
      </w:r>
      <w:r w:rsidR="00394E64" w:rsidRPr="0084705F">
        <w:rPr>
          <w:rFonts w:ascii="Book Antiqua" w:hAnsi="Book Antiqua" w:cs="Times New Roman"/>
        </w:rPr>
        <w:t xml:space="preserve"> with instability arthropathy</w:t>
      </w:r>
      <w:r w:rsidR="00A1511C" w:rsidRPr="0084705F">
        <w:rPr>
          <w:rFonts w:ascii="Book Antiqua" w:hAnsi="Book Antiqua" w:cs="Times New Roman"/>
        </w:rPr>
        <w:t>, we have found a high rate of complications to include component failure, neurologic injury, adhesive capsulitis and venous thrombosis.</w:t>
      </w:r>
      <w:r w:rsidR="005607EC" w:rsidRPr="0084705F">
        <w:rPr>
          <w:rFonts w:ascii="Book Antiqua" w:hAnsi="Book Antiqua" w:cs="Times New Roman"/>
        </w:rPr>
        <w:t xml:space="preserve"> </w:t>
      </w:r>
      <w:r w:rsidR="00A1511C" w:rsidRPr="0084705F">
        <w:rPr>
          <w:rFonts w:ascii="Book Antiqua" w:hAnsi="Book Antiqua" w:cs="Times New Roman"/>
        </w:rPr>
        <w:t xml:space="preserve">In our series of </w:t>
      </w:r>
      <w:r w:rsidRPr="0084705F">
        <w:rPr>
          <w:rFonts w:ascii="Book Antiqua" w:hAnsi="Book Antiqua" w:cs="Times New Roman"/>
        </w:rPr>
        <w:t xml:space="preserve">26 TSAs in a predominantly male </w:t>
      </w:r>
      <w:r w:rsidR="00D92184" w:rsidRPr="0084705F">
        <w:rPr>
          <w:rFonts w:ascii="Book Antiqua" w:hAnsi="Book Antiqua" w:cs="Times New Roman"/>
        </w:rPr>
        <w:t xml:space="preserve">cohort </w:t>
      </w:r>
      <w:r w:rsidRPr="0084705F">
        <w:rPr>
          <w:rFonts w:ascii="Book Antiqua" w:hAnsi="Book Antiqua" w:cs="Times New Roman"/>
        </w:rPr>
        <w:t>with a mean age of 45.8 years (range, 35</w:t>
      </w:r>
      <w:r w:rsidR="00055D24" w:rsidRPr="0084705F">
        <w:rPr>
          <w:rFonts w:ascii="Book Antiqua" w:eastAsia="宋体" w:hAnsi="Book Antiqua" w:cs="Times New Roman" w:hint="eastAsia"/>
          <w:lang w:eastAsia="zh-CN"/>
        </w:rPr>
        <w:t>-</w:t>
      </w:r>
      <w:r w:rsidRPr="0084705F">
        <w:rPr>
          <w:rFonts w:ascii="Book Antiqua" w:hAnsi="Book Antiqua" w:cs="Times New Roman"/>
        </w:rPr>
        <w:t>54 years), we experienced 9 patients with 12 complications (46.2%) leading to a 23.1% reoperation rate at an average of 3.5 years follow-up.</w:t>
      </w:r>
      <w:r w:rsidR="005607EC" w:rsidRPr="0084705F">
        <w:rPr>
          <w:rFonts w:ascii="Book Antiqua" w:hAnsi="Book Antiqua" w:cs="Times New Roman"/>
        </w:rPr>
        <w:t xml:space="preserve"> </w:t>
      </w:r>
      <w:r w:rsidRPr="0084705F">
        <w:rPr>
          <w:rFonts w:ascii="Book Antiqua" w:hAnsi="Book Antiqua" w:cs="Times New Roman"/>
        </w:rPr>
        <w:t>Nine patients (37.5%) were unable to continue their high-demand activities and underwent a medical discharge for persistent shoulder disability</w:t>
      </w:r>
      <w:r w:rsidR="00DD7A2F" w:rsidRPr="0084705F">
        <w:rPr>
          <w:rFonts w:ascii="Book Antiqua" w:hAnsi="Book Antiqua" w:cs="Times New Roman"/>
        </w:rPr>
        <w:fldChar w:fldCharType="begin"/>
      </w:r>
      <w:r w:rsidR="006A0845" w:rsidRPr="0084705F">
        <w:rPr>
          <w:rFonts w:ascii="Book Antiqua" w:hAnsi="Book Antiqua" w:cs="Times New Roman"/>
        </w:rPr>
        <w:instrText xml:space="preserve"> ADDIN EN.CITE &lt;EndNote&gt;&lt;Cite&gt;&lt;Author&gt;Kusnezov&lt;/Author&gt;&lt;Year&gt;in press&lt;/Year&gt;&lt;RecNum&gt;125&lt;/RecNum&gt;&lt;DisplayText&gt;&lt;style face="superscript"&gt;[105]&lt;/style&gt;&lt;/DisplayText&gt;&lt;record&gt;&lt;rec-number&gt;125&lt;/rec-number&gt;&lt;foreign-keys&gt;&lt;key app="EN" db-id="ed5vtrfzyersz6efe5u5p5s7px90z5zsfvff" timestamp="1467133660"&gt;125&lt;/key&gt;&lt;/foreign-keys&gt;&lt;ref-type name="Journal Article"&gt;17&lt;/ref-type&gt;&lt;contributors&gt;&lt;authors&gt;&lt;author&gt;Kusnezov, N.&lt;/author&gt;&lt;author&gt;Dunn, J.C.&lt;/author&gt;&lt;author&gt;Parada, S.A.&lt;/author&gt;&lt;author&gt;Kilcoyne, K.&lt;/author&gt;&lt;author&gt;Waterman, B.R.&lt;/author&gt;&lt;/authors&gt;&lt;/contributors&gt;&lt;titles&gt;&lt;title&gt;Clinical Outcomes of Anatomical Total Shoulder Arthroplasty in a Young, Active Population &lt;/title&gt;&lt;secondary-title&gt;Am J Orthop (Belle Mead NJ)&lt;/secondary-title&gt;&lt;/titles&gt;&lt;periodical&gt;&lt;full-title&gt;Am J Orthop (Belle Mead NJ)&lt;/full-title&gt;&lt;/periodical&gt;&lt;dates&gt;&lt;year&gt;in press&lt;/year&gt;&lt;/dates&gt;&lt;urls&gt;&lt;/urls&gt;&lt;/record&gt;&lt;/Cite&gt;&lt;/EndNote&gt;</w:instrText>
      </w:r>
      <w:r w:rsidR="00DD7A2F" w:rsidRPr="0084705F">
        <w:rPr>
          <w:rFonts w:ascii="Book Antiqua" w:hAnsi="Book Antiqua" w:cs="Times New Roman"/>
        </w:rPr>
        <w:fldChar w:fldCharType="separate"/>
      </w:r>
      <w:r w:rsidR="006A0845" w:rsidRPr="0084705F">
        <w:rPr>
          <w:rFonts w:ascii="Book Antiqua" w:hAnsi="Book Antiqua" w:cs="Times New Roman"/>
          <w:noProof/>
          <w:vertAlign w:val="superscript"/>
        </w:rPr>
        <w:t>[105]</w:t>
      </w:r>
      <w:r w:rsidR="00DD7A2F" w:rsidRPr="0084705F">
        <w:rPr>
          <w:rFonts w:ascii="Book Antiqua" w:hAnsi="Book Antiqua" w:cs="Times New Roman"/>
        </w:rPr>
        <w:fldChar w:fldCharType="end"/>
      </w:r>
      <w:r w:rsidRPr="0084705F">
        <w:rPr>
          <w:rFonts w:ascii="Book Antiqua" w:hAnsi="Book Antiqua" w:cs="Times New Roman"/>
        </w:rPr>
        <w:t xml:space="preserve">. </w:t>
      </w:r>
    </w:p>
    <w:p w14:paraId="191D6D1A" w14:textId="77777777" w:rsidR="00F60ACA" w:rsidRPr="0084705F" w:rsidRDefault="00F60ACA" w:rsidP="005607EC">
      <w:pPr>
        <w:spacing w:line="360" w:lineRule="auto"/>
        <w:jc w:val="both"/>
        <w:rPr>
          <w:rFonts w:ascii="Book Antiqua" w:eastAsia="宋体" w:hAnsi="Book Antiqua" w:cs="Times New Roman"/>
          <w:lang w:eastAsia="zh-CN"/>
        </w:rPr>
      </w:pPr>
    </w:p>
    <w:p w14:paraId="2BDF3675" w14:textId="1C392AEC" w:rsidR="00AF4D7C" w:rsidRPr="0084705F" w:rsidRDefault="00055D24" w:rsidP="005607EC">
      <w:pPr>
        <w:spacing w:line="360" w:lineRule="auto"/>
        <w:jc w:val="both"/>
        <w:rPr>
          <w:rFonts w:ascii="Book Antiqua" w:eastAsia="宋体" w:hAnsi="Book Antiqua" w:cs="Times New Roman"/>
          <w:b/>
          <w:lang w:eastAsia="zh-CN"/>
        </w:rPr>
      </w:pPr>
      <w:r w:rsidRPr="0084705F">
        <w:rPr>
          <w:rFonts w:ascii="Book Antiqua" w:hAnsi="Book Antiqua" w:cs="Times New Roman"/>
          <w:b/>
        </w:rPr>
        <w:t>CONCLUSION</w:t>
      </w:r>
    </w:p>
    <w:p w14:paraId="2D390225" w14:textId="36FE2AD2" w:rsidR="00AF4D7C" w:rsidRPr="0084705F" w:rsidRDefault="00E20872" w:rsidP="005607EC">
      <w:pPr>
        <w:spacing w:line="360" w:lineRule="auto"/>
        <w:jc w:val="both"/>
        <w:rPr>
          <w:rFonts w:ascii="Book Antiqua" w:hAnsi="Book Antiqua" w:cs="Times New Roman"/>
        </w:rPr>
      </w:pPr>
      <w:r w:rsidRPr="0084705F">
        <w:rPr>
          <w:rFonts w:ascii="Book Antiqua" w:hAnsi="Book Antiqua" w:cs="Times New Roman"/>
        </w:rPr>
        <w:t>So-called instability</w:t>
      </w:r>
      <w:r w:rsidR="00874600" w:rsidRPr="0084705F">
        <w:rPr>
          <w:rFonts w:ascii="Book Antiqua" w:hAnsi="Book Antiqua" w:cs="Times New Roman"/>
        </w:rPr>
        <w:t xml:space="preserve"> (or dislocation)</w:t>
      </w:r>
      <w:r w:rsidRPr="0084705F">
        <w:rPr>
          <w:rFonts w:ascii="Book Antiqua" w:hAnsi="Book Antiqua" w:cs="Times New Roman"/>
        </w:rPr>
        <w:t xml:space="preserve"> arthropathy may develop </w:t>
      </w:r>
      <w:r w:rsidR="00874600" w:rsidRPr="0084705F">
        <w:rPr>
          <w:rFonts w:ascii="Book Antiqua" w:hAnsi="Book Antiqua" w:cs="Times New Roman"/>
        </w:rPr>
        <w:t>in high-risk patients with a history of rec</w:t>
      </w:r>
      <w:r w:rsidR="00165619" w:rsidRPr="0084705F">
        <w:rPr>
          <w:rFonts w:ascii="Book Antiqua" w:hAnsi="Book Antiqua" w:cs="Times New Roman"/>
        </w:rPr>
        <w:t xml:space="preserve">urrent glenohumeral instability, both </w:t>
      </w:r>
      <w:r w:rsidRPr="0084705F">
        <w:rPr>
          <w:rFonts w:ascii="Book Antiqua" w:hAnsi="Book Antiqua" w:cs="Times New Roman"/>
        </w:rPr>
        <w:t>wi</w:t>
      </w:r>
      <w:r w:rsidR="00165619" w:rsidRPr="0084705F">
        <w:rPr>
          <w:rFonts w:ascii="Book Antiqua" w:hAnsi="Book Antiqua" w:cs="Times New Roman"/>
        </w:rPr>
        <w:t>th and</w:t>
      </w:r>
      <w:r w:rsidR="00874600" w:rsidRPr="0084705F">
        <w:rPr>
          <w:rFonts w:ascii="Book Antiqua" w:hAnsi="Book Antiqua" w:cs="Times New Roman"/>
        </w:rPr>
        <w:t xml:space="preserve"> without surgical stabilization</w:t>
      </w:r>
      <w:r w:rsidR="00165619" w:rsidRPr="0084705F">
        <w:rPr>
          <w:rFonts w:ascii="Book Antiqua" w:hAnsi="Book Antiqua" w:cs="Times New Roman"/>
        </w:rPr>
        <w:t>. T</w:t>
      </w:r>
      <w:r w:rsidRPr="0084705F">
        <w:rPr>
          <w:rFonts w:ascii="Book Antiqua" w:hAnsi="Book Antiqua" w:cs="Times New Roman"/>
        </w:rPr>
        <w:t xml:space="preserve">he incidence and rates of </w:t>
      </w:r>
      <w:r w:rsidR="00165619" w:rsidRPr="0084705F">
        <w:rPr>
          <w:rFonts w:ascii="Book Antiqua" w:hAnsi="Book Antiqua" w:cs="Times New Roman"/>
        </w:rPr>
        <w:t xml:space="preserve">arthritic </w:t>
      </w:r>
      <w:r w:rsidRPr="0084705F">
        <w:rPr>
          <w:rFonts w:ascii="Book Antiqua" w:hAnsi="Book Antiqua" w:cs="Times New Roman"/>
        </w:rPr>
        <w:t>progression may vary</w:t>
      </w:r>
      <w:r w:rsidR="00874600" w:rsidRPr="0084705F">
        <w:rPr>
          <w:rFonts w:ascii="Book Antiqua" w:hAnsi="Book Antiqua" w:cs="Times New Roman"/>
        </w:rPr>
        <w:t xml:space="preserve"> widely</w:t>
      </w:r>
      <w:r w:rsidR="00165619" w:rsidRPr="0084705F">
        <w:rPr>
          <w:rFonts w:ascii="Book Antiqua" w:hAnsi="Book Antiqua" w:cs="Times New Roman"/>
        </w:rPr>
        <w:t xml:space="preserve">, with radiographic changes present in up to two out of three patients after primary </w:t>
      </w:r>
      <w:proofErr w:type="spellStart"/>
      <w:r w:rsidR="00165619" w:rsidRPr="0084705F">
        <w:rPr>
          <w:rFonts w:ascii="Book Antiqua" w:hAnsi="Book Antiqua" w:cs="Times New Roman"/>
        </w:rPr>
        <w:t>Bankart</w:t>
      </w:r>
      <w:proofErr w:type="spellEnd"/>
      <w:r w:rsidR="00165619" w:rsidRPr="0084705F">
        <w:rPr>
          <w:rFonts w:ascii="Book Antiqua" w:hAnsi="Book Antiqua" w:cs="Times New Roman"/>
        </w:rPr>
        <w:t xml:space="preserve"> repair</w:t>
      </w:r>
      <w:r w:rsidRPr="0084705F">
        <w:rPr>
          <w:rFonts w:ascii="Book Antiqua" w:hAnsi="Book Antiqua" w:cs="Times New Roman"/>
        </w:rPr>
        <w:t xml:space="preserve">. </w:t>
      </w:r>
      <w:r w:rsidR="00165619" w:rsidRPr="0084705F">
        <w:rPr>
          <w:rFonts w:ascii="Book Antiqua" w:hAnsi="Book Antiqua" w:cs="Times New Roman"/>
        </w:rPr>
        <w:t>However, t</w:t>
      </w:r>
      <w:r w:rsidR="00874600" w:rsidRPr="0084705F">
        <w:rPr>
          <w:rFonts w:ascii="Book Antiqua" w:hAnsi="Book Antiqua" w:cs="Times New Roman"/>
        </w:rPr>
        <w:t xml:space="preserve">he presence of </w:t>
      </w:r>
      <w:r w:rsidRPr="0084705F">
        <w:rPr>
          <w:rFonts w:ascii="Book Antiqua" w:hAnsi="Book Antiqua" w:cs="Times New Roman"/>
        </w:rPr>
        <w:t xml:space="preserve">secondary </w:t>
      </w:r>
      <w:proofErr w:type="spellStart"/>
      <w:r w:rsidRPr="0084705F">
        <w:rPr>
          <w:rFonts w:ascii="Book Antiqua" w:hAnsi="Book Antiqua" w:cs="Times New Roman"/>
        </w:rPr>
        <w:t>arthrosis</w:t>
      </w:r>
      <w:proofErr w:type="spellEnd"/>
      <w:r w:rsidRPr="0084705F">
        <w:rPr>
          <w:rFonts w:ascii="Book Antiqua" w:hAnsi="Book Antiqua" w:cs="Times New Roman"/>
        </w:rPr>
        <w:t xml:space="preserve"> </w:t>
      </w:r>
      <w:r w:rsidR="00874600" w:rsidRPr="0084705F">
        <w:rPr>
          <w:rFonts w:ascii="Book Antiqua" w:hAnsi="Book Antiqua" w:cs="Times New Roman"/>
        </w:rPr>
        <w:t xml:space="preserve">does not predict poor patient-reported function. </w:t>
      </w:r>
      <w:r w:rsidR="00165619" w:rsidRPr="0084705F">
        <w:rPr>
          <w:rFonts w:ascii="Book Antiqua" w:hAnsi="Book Antiqua" w:cs="Times New Roman"/>
        </w:rPr>
        <w:t>W</w:t>
      </w:r>
      <w:r w:rsidR="00874600" w:rsidRPr="0084705F">
        <w:rPr>
          <w:rFonts w:ascii="Book Antiqua" w:hAnsi="Book Antiqua" w:cs="Times New Roman"/>
        </w:rPr>
        <w:t xml:space="preserve">hen oral medication, </w:t>
      </w:r>
      <w:proofErr w:type="spellStart"/>
      <w:r w:rsidR="00874600" w:rsidRPr="0084705F">
        <w:rPr>
          <w:rFonts w:ascii="Book Antiqua" w:hAnsi="Book Antiqua" w:cs="Times New Roman"/>
        </w:rPr>
        <w:t>periarticular</w:t>
      </w:r>
      <w:proofErr w:type="spellEnd"/>
      <w:r w:rsidR="00874600" w:rsidRPr="0084705F">
        <w:rPr>
          <w:rFonts w:ascii="Book Antiqua" w:hAnsi="Book Antiqua" w:cs="Times New Roman"/>
        </w:rPr>
        <w:t xml:space="preserve"> injections, and physical therapy have failed, surgical options will depend on patient-specific factors, anticipated upper extremity demands, size and extent of articular involvement, and other anatomic factors. A variety of arthroscopic and open non-</w:t>
      </w:r>
      <w:proofErr w:type="spellStart"/>
      <w:r w:rsidR="00874600" w:rsidRPr="0084705F">
        <w:rPr>
          <w:rFonts w:ascii="Book Antiqua" w:hAnsi="Book Antiqua" w:cs="Times New Roman"/>
        </w:rPr>
        <w:t>arthroplasty</w:t>
      </w:r>
      <w:proofErr w:type="spellEnd"/>
      <w:r w:rsidR="00874600" w:rsidRPr="0084705F">
        <w:rPr>
          <w:rFonts w:ascii="Book Antiqua" w:hAnsi="Book Antiqua" w:cs="Times New Roman"/>
        </w:rPr>
        <w:t xml:space="preserve"> procedures are available as temporizing measures, </w:t>
      </w:r>
      <w:r w:rsidR="00165619" w:rsidRPr="0084705F">
        <w:rPr>
          <w:rFonts w:ascii="Book Antiqua" w:hAnsi="Book Antiqua" w:cs="Times New Roman"/>
        </w:rPr>
        <w:t xml:space="preserve">and data regarding </w:t>
      </w:r>
      <w:r w:rsidR="00874600" w:rsidRPr="0084705F">
        <w:rPr>
          <w:rFonts w:ascii="Book Antiqua" w:hAnsi="Book Antiqua" w:cs="Times New Roman"/>
        </w:rPr>
        <w:t>the efficacy of chondral restoration options are currently limited.</w:t>
      </w:r>
      <w:r w:rsidR="005607EC" w:rsidRPr="0084705F">
        <w:rPr>
          <w:rFonts w:ascii="Book Antiqua" w:hAnsi="Book Antiqua" w:cs="Times New Roman"/>
        </w:rPr>
        <w:t xml:space="preserve"> </w:t>
      </w:r>
      <w:r w:rsidR="00165619" w:rsidRPr="0084705F">
        <w:rPr>
          <w:rFonts w:ascii="Book Antiqua" w:hAnsi="Book Antiqua" w:cs="Times New Roman"/>
        </w:rPr>
        <w:t xml:space="preserve">Total shoulder </w:t>
      </w:r>
      <w:proofErr w:type="spellStart"/>
      <w:r w:rsidR="00165619" w:rsidRPr="0084705F">
        <w:rPr>
          <w:rFonts w:ascii="Book Antiqua" w:hAnsi="Book Antiqua" w:cs="Times New Roman"/>
        </w:rPr>
        <w:t>arthroplasty</w:t>
      </w:r>
      <w:proofErr w:type="spellEnd"/>
      <w:r w:rsidR="00165619" w:rsidRPr="0084705F">
        <w:rPr>
          <w:rFonts w:ascii="Book Antiqua" w:hAnsi="Book Antiqua" w:cs="Times New Roman"/>
        </w:rPr>
        <w:t xml:space="preserve"> remains the most reliable option for the treatment of post-instability arthropathy, although the clinical outcomes, wear characteristics, and implant survivorship remains a concern among active, young patients.</w:t>
      </w:r>
      <w:r w:rsidR="005607EC" w:rsidRPr="0084705F">
        <w:rPr>
          <w:rFonts w:ascii="Book Antiqua" w:hAnsi="Book Antiqua" w:cs="Times New Roman"/>
        </w:rPr>
        <w:t xml:space="preserve"> </w:t>
      </w:r>
      <w:r w:rsidR="00165619" w:rsidRPr="0084705F">
        <w:rPr>
          <w:rFonts w:ascii="Book Antiqua" w:hAnsi="Book Antiqua" w:cs="Times New Roman"/>
        </w:rPr>
        <w:t>Further investigations are warranted to evaluate the comparative efficacy of management options in this challenging</w:t>
      </w:r>
      <w:r w:rsidR="00DF16C6" w:rsidRPr="0084705F">
        <w:rPr>
          <w:rFonts w:ascii="Book Antiqua" w:hAnsi="Book Antiqua" w:cs="Times New Roman"/>
        </w:rPr>
        <w:t>, young</w:t>
      </w:r>
      <w:r w:rsidR="00165619" w:rsidRPr="0084705F">
        <w:rPr>
          <w:rFonts w:ascii="Book Antiqua" w:hAnsi="Book Antiqua" w:cs="Times New Roman"/>
        </w:rPr>
        <w:t xml:space="preserve"> patient demographic </w:t>
      </w:r>
      <w:r w:rsidR="00DF16C6" w:rsidRPr="0084705F">
        <w:rPr>
          <w:rFonts w:ascii="Book Antiqua" w:hAnsi="Book Antiqua" w:cs="Times New Roman"/>
        </w:rPr>
        <w:t>with early arthritis.</w:t>
      </w:r>
      <w:r w:rsidR="005607EC" w:rsidRPr="0084705F">
        <w:rPr>
          <w:rFonts w:ascii="Book Antiqua" w:hAnsi="Book Antiqua" w:cs="Times New Roman"/>
        </w:rPr>
        <w:t xml:space="preserve"> </w:t>
      </w:r>
    </w:p>
    <w:p w14:paraId="65E0F862" w14:textId="77777777" w:rsidR="004151A2" w:rsidRPr="0084705F" w:rsidRDefault="004151A2" w:rsidP="00C33C42">
      <w:pPr>
        <w:spacing w:line="360" w:lineRule="auto"/>
        <w:jc w:val="both"/>
        <w:rPr>
          <w:rFonts w:ascii="Book Antiqua" w:hAnsi="Book Antiqua" w:cs="Times New Roman"/>
          <w:b/>
        </w:rPr>
      </w:pPr>
      <w:r w:rsidRPr="0084705F">
        <w:rPr>
          <w:rFonts w:ascii="Book Antiqua" w:hAnsi="Book Antiqua" w:cs="Times New Roman"/>
          <w:b/>
        </w:rPr>
        <w:t>REFERENCES</w:t>
      </w:r>
    </w:p>
    <w:p w14:paraId="537262D9" w14:textId="77777777"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1 </w:t>
      </w:r>
      <w:r w:rsidRPr="0084705F">
        <w:rPr>
          <w:rFonts w:ascii="Book Antiqua" w:eastAsia="宋体" w:hAnsi="Book Antiqua" w:cs="宋体"/>
          <w:b/>
          <w:bCs/>
          <w:lang w:eastAsia="zh-CN"/>
        </w:rPr>
        <w:t>Owens BD</w:t>
      </w:r>
      <w:r w:rsidRPr="0084705F">
        <w:rPr>
          <w:rFonts w:ascii="Book Antiqua" w:eastAsia="宋体" w:hAnsi="Book Antiqua" w:cs="宋体"/>
          <w:lang w:eastAsia="zh-CN"/>
        </w:rPr>
        <w:t>, Dawson L, Burks R, Cameron KL.</w:t>
      </w:r>
      <w:proofErr w:type="gramEnd"/>
      <w:r w:rsidRPr="0084705F">
        <w:rPr>
          <w:rFonts w:ascii="Book Antiqua" w:eastAsia="宋体" w:hAnsi="Book Antiqua" w:cs="宋体"/>
          <w:lang w:eastAsia="zh-CN"/>
        </w:rPr>
        <w:t xml:space="preserve"> Incidence of shoulder dislocation in the United States military: demographic considerations from a high-risk population.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2009; </w:t>
      </w:r>
      <w:r w:rsidRPr="0084705F">
        <w:rPr>
          <w:rFonts w:ascii="Book Antiqua" w:eastAsia="宋体" w:hAnsi="Book Antiqua" w:cs="宋体"/>
          <w:b/>
          <w:bCs/>
          <w:lang w:eastAsia="zh-CN"/>
        </w:rPr>
        <w:t>91</w:t>
      </w:r>
      <w:r w:rsidRPr="0084705F">
        <w:rPr>
          <w:rFonts w:ascii="Book Antiqua" w:eastAsia="宋体" w:hAnsi="Book Antiqua" w:cs="宋体"/>
          <w:lang w:eastAsia="zh-CN"/>
        </w:rPr>
        <w:t>: 791-796 [PMID: 19339562 DOI: 10.2106/JBJS.H.00514]</w:t>
      </w:r>
    </w:p>
    <w:p w14:paraId="6646FC44" w14:textId="77777777"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2 </w:t>
      </w:r>
      <w:r w:rsidRPr="0084705F">
        <w:rPr>
          <w:rFonts w:ascii="Book Antiqua" w:eastAsia="宋体" w:hAnsi="Book Antiqua" w:cs="宋体"/>
          <w:b/>
          <w:bCs/>
          <w:lang w:eastAsia="zh-CN"/>
        </w:rPr>
        <w:t>Owens BD</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Duffey</w:t>
      </w:r>
      <w:proofErr w:type="spellEnd"/>
      <w:r w:rsidRPr="0084705F">
        <w:rPr>
          <w:rFonts w:ascii="Book Antiqua" w:eastAsia="宋体" w:hAnsi="Book Antiqua" w:cs="宋体"/>
          <w:lang w:eastAsia="zh-CN"/>
        </w:rPr>
        <w:t xml:space="preserve"> ML, Nelson BJ, </w:t>
      </w:r>
      <w:proofErr w:type="spellStart"/>
      <w:r w:rsidRPr="0084705F">
        <w:rPr>
          <w:rFonts w:ascii="Book Antiqua" w:eastAsia="宋体" w:hAnsi="Book Antiqua" w:cs="宋体"/>
          <w:lang w:eastAsia="zh-CN"/>
        </w:rPr>
        <w:t>DeBerardino</w:t>
      </w:r>
      <w:proofErr w:type="spellEnd"/>
      <w:r w:rsidRPr="0084705F">
        <w:rPr>
          <w:rFonts w:ascii="Book Antiqua" w:eastAsia="宋体" w:hAnsi="Book Antiqua" w:cs="宋体"/>
          <w:lang w:eastAsia="zh-CN"/>
        </w:rPr>
        <w:t xml:space="preserve"> TM, Taylor DC, </w:t>
      </w:r>
      <w:proofErr w:type="spellStart"/>
      <w:r w:rsidRPr="0084705F">
        <w:rPr>
          <w:rFonts w:ascii="Book Antiqua" w:eastAsia="宋体" w:hAnsi="Book Antiqua" w:cs="宋体"/>
          <w:lang w:eastAsia="zh-CN"/>
        </w:rPr>
        <w:t>Mountcastle</w:t>
      </w:r>
      <w:proofErr w:type="spellEnd"/>
      <w:r w:rsidRPr="0084705F">
        <w:rPr>
          <w:rFonts w:ascii="Book Antiqua" w:eastAsia="宋体" w:hAnsi="Book Antiqua" w:cs="宋体"/>
          <w:lang w:eastAsia="zh-CN"/>
        </w:rPr>
        <w:t xml:space="preserve"> SB.</w:t>
      </w:r>
      <w:proofErr w:type="gramEnd"/>
      <w:r w:rsidRPr="0084705F">
        <w:rPr>
          <w:rFonts w:ascii="Book Antiqua" w:eastAsia="宋体" w:hAnsi="Book Antiqua" w:cs="宋体"/>
          <w:lang w:eastAsia="zh-CN"/>
        </w:rPr>
        <w:t xml:space="preserve"> </w:t>
      </w:r>
      <w:proofErr w:type="gramStart"/>
      <w:r w:rsidRPr="0084705F">
        <w:rPr>
          <w:rFonts w:ascii="Book Antiqua" w:eastAsia="宋体" w:hAnsi="Book Antiqua" w:cs="宋体"/>
          <w:lang w:eastAsia="zh-CN"/>
        </w:rPr>
        <w:t>The incidence and characteristics of shoulder instability at the United States Military Academy.</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Am J Sports Med</w:t>
      </w:r>
      <w:r w:rsidRPr="0084705F">
        <w:rPr>
          <w:rFonts w:ascii="Book Antiqua" w:eastAsia="宋体" w:hAnsi="Book Antiqua" w:cs="宋体"/>
          <w:lang w:eastAsia="zh-CN"/>
        </w:rPr>
        <w:t xml:space="preserve"> 2007; </w:t>
      </w:r>
      <w:r w:rsidRPr="0084705F">
        <w:rPr>
          <w:rFonts w:ascii="Book Antiqua" w:eastAsia="宋体" w:hAnsi="Book Antiqua" w:cs="宋体"/>
          <w:b/>
          <w:bCs/>
          <w:lang w:eastAsia="zh-CN"/>
        </w:rPr>
        <w:t>35</w:t>
      </w:r>
      <w:r w:rsidRPr="0084705F">
        <w:rPr>
          <w:rFonts w:ascii="Book Antiqua" w:eastAsia="宋体" w:hAnsi="Book Antiqua" w:cs="宋体"/>
          <w:lang w:eastAsia="zh-CN"/>
        </w:rPr>
        <w:t>: 1168-1173 [PMID: 17581976 DOI: 10.1177/0363546506295179]</w:t>
      </w:r>
    </w:p>
    <w:p w14:paraId="4C48A9F3" w14:textId="77777777"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3 </w:t>
      </w:r>
      <w:r w:rsidRPr="0084705F">
        <w:rPr>
          <w:rFonts w:ascii="Book Antiqua" w:eastAsia="宋体" w:hAnsi="Book Antiqua" w:cs="宋体"/>
          <w:b/>
          <w:bCs/>
          <w:lang w:eastAsia="zh-CN"/>
        </w:rPr>
        <w:t>Frank RM</w:t>
      </w:r>
      <w:r w:rsidRPr="0084705F">
        <w:rPr>
          <w:rFonts w:ascii="Book Antiqua" w:eastAsia="宋体" w:hAnsi="Book Antiqua" w:cs="宋体"/>
          <w:lang w:eastAsia="zh-CN"/>
        </w:rPr>
        <w:t xml:space="preserve">, Taylor D, </w:t>
      </w:r>
      <w:proofErr w:type="spellStart"/>
      <w:r w:rsidRPr="0084705F">
        <w:rPr>
          <w:rFonts w:ascii="Book Antiqua" w:eastAsia="宋体" w:hAnsi="Book Antiqua" w:cs="宋体"/>
          <w:lang w:eastAsia="zh-CN"/>
        </w:rPr>
        <w:t>Verma</w:t>
      </w:r>
      <w:proofErr w:type="spellEnd"/>
      <w:r w:rsidRPr="0084705F">
        <w:rPr>
          <w:rFonts w:ascii="Book Antiqua" w:eastAsia="宋体" w:hAnsi="Book Antiqua" w:cs="宋体"/>
          <w:lang w:eastAsia="zh-CN"/>
        </w:rPr>
        <w:t xml:space="preserve"> NN, Romeo AA, </w:t>
      </w:r>
      <w:proofErr w:type="spellStart"/>
      <w:r w:rsidRPr="0084705F">
        <w:rPr>
          <w:rFonts w:ascii="Book Antiqua" w:eastAsia="宋体" w:hAnsi="Book Antiqua" w:cs="宋体"/>
          <w:lang w:eastAsia="zh-CN"/>
        </w:rPr>
        <w:t>Mologne</w:t>
      </w:r>
      <w:proofErr w:type="spellEnd"/>
      <w:r w:rsidRPr="0084705F">
        <w:rPr>
          <w:rFonts w:ascii="Book Antiqua" w:eastAsia="宋体" w:hAnsi="Book Antiqua" w:cs="宋体"/>
          <w:lang w:eastAsia="zh-CN"/>
        </w:rPr>
        <w:t xml:space="preserve"> TS, </w:t>
      </w:r>
      <w:proofErr w:type="spellStart"/>
      <w:r w:rsidRPr="0084705F">
        <w:rPr>
          <w:rFonts w:ascii="Book Antiqua" w:eastAsia="宋体" w:hAnsi="Book Antiqua" w:cs="宋体"/>
          <w:lang w:eastAsia="zh-CN"/>
        </w:rPr>
        <w:t>Provencher</w:t>
      </w:r>
      <w:proofErr w:type="spellEnd"/>
      <w:r w:rsidRPr="0084705F">
        <w:rPr>
          <w:rFonts w:ascii="Book Antiqua" w:eastAsia="宋体" w:hAnsi="Book Antiqua" w:cs="宋体"/>
          <w:lang w:eastAsia="zh-CN"/>
        </w:rPr>
        <w:t xml:space="preserve"> MT.</w:t>
      </w:r>
      <w:proofErr w:type="gramEnd"/>
      <w:r w:rsidRPr="0084705F">
        <w:rPr>
          <w:rFonts w:ascii="Book Antiqua" w:eastAsia="宋体" w:hAnsi="Book Antiqua" w:cs="宋体"/>
          <w:lang w:eastAsia="zh-CN"/>
        </w:rPr>
        <w:t xml:space="preserve"> The Rotator Interval of the Shoulder: Implications in the Treatment of Shoulder </w:t>
      </w:r>
      <w:r w:rsidRPr="0084705F">
        <w:rPr>
          <w:rFonts w:ascii="Book Antiqua" w:eastAsia="宋体" w:hAnsi="Book Antiqua" w:cs="宋体"/>
          <w:lang w:eastAsia="zh-CN"/>
        </w:rPr>
        <w:lastRenderedPageBreak/>
        <w:t xml:space="preserve">Instability. </w:t>
      </w:r>
      <w:proofErr w:type="spellStart"/>
      <w:r w:rsidRPr="0084705F">
        <w:rPr>
          <w:rFonts w:ascii="Book Antiqua" w:eastAsia="宋体" w:hAnsi="Book Antiqua" w:cs="宋体"/>
          <w:i/>
          <w:iCs/>
          <w:lang w:eastAsia="zh-CN"/>
        </w:rPr>
        <w:t>Orthop</w:t>
      </w:r>
      <w:proofErr w:type="spellEnd"/>
      <w:r w:rsidRPr="0084705F">
        <w:rPr>
          <w:rFonts w:ascii="Book Antiqua" w:eastAsia="宋体" w:hAnsi="Book Antiqua" w:cs="宋体"/>
          <w:i/>
          <w:iCs/>
          <w:lang w:eastAsia="zh-CN"/>
        </w:rPr>
        <w:t xml:space="preserve"> J Sports Med</w:t>
      </w:r>
      <w:r w:rsidRPr="0084705F">
        <w:rPr>
          <w:rFonts w:ascii="Book Antiqua" w:eastAsia="宋体" w:hAnsi="Book Antiqua" w:cs="宋体"/>
          <w:lang w:eastAsia="zh-CN"/>
        </w:rPr>
        <w:t xml:space="preserve"> 2015; </w:t>
      </w:r>
      <w:r w:rsidRPr="0084705F">
        <w:rPr>
          <w:rFonts w:ascii="Book Antiqua" w:eastAsia="宋体" w:hAnsi="Book Antiqua" w:cs="宋体"/>
          <w:b/>
          <w:bCs/>
          <w:lang w:eastAsia="zh-CN"/>
        </w:rPr>
        <w:t>3</w:t>
      </w:r>
      <w:r w:rsidRPr="0084705F">
        <w:rPr>
          <w:rFonts w:ascii="Book Antiqua" w:eastAsia="宋体" w:hAnsi="Book Antiqua" w:cs="宋体"/>
          <w:lang w:eastAsia="zh-CN"/>
        </w:rPr>
        <w:t>: 2325967115621494 [PMID: 26779554 DOI: 10.1177/2325967115621494]</w:t>
      </w:r>
    </w:p>
    <w:p w14:paraId="1AACA2AD"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4 </w:t>
      </w:r>
      <w:proofErr w:type="spellStart"/>
      <w:r w:rsidRPr="0084705F">
        <w:rPr>
          <w:rFonts w:ascii="Book Antiqua" w:eastAsia="宋体" w:hAnsi="Book Antiqua" w:cs="宋体"/>
          <w:b/>
          <w:bCs/>
          <w:lang w:eastAsia="zh-CN"/>
        </w:rPr>
        <w:t>Harryman</w:t>
      </w:r>
      <w:proofErr w:type="spellEnd"/>
      <w:r w:rsidRPr="0084705F">
        <w:rPr>
          <w:rFonts w:ascii="Book Antiqua" w:eastAsia="宋体" w:hAnsi="Book Antiqua" w:cs="宋体"/>
          <w:b/>
          <w:bCs/>
          <w:lang w:eastAsia="zh-CN"/>
        </w:rPr>
        <w:t xml:space="preserve"> DT</w:t>
      </w:r>
      <w:r w:rsidRPr="0084705F">
        <w:rPr>
          <w:rFonts w:ascii="Book Antiqua" w:eastAsia="宋体" w:hAnsi="Book Antiqua" w:cs="宋体"/>
          <w:lang w:eastAsia="zh-CN"/>
        </w:rPr>
        <w:t xml:space="preserve">, Sidles JA, Harris SL, </w:t>
      </w:r>
      <w:proofErr w:type="spellStart"/>
      <w:r w:rsidRPr="0084705F">
        <w:rPr>
          <w:rFonts w:ascii="Book Antiqua" w:eastAsia="宋体" w:hAnsi="Book Antiqua" w:cs="宋体"/>
          <w:lang w:eastAsia="zh-CN"/>
        </w:rPr>
        <w:t>Matsen</w:t>
      </w:r>
      <w:proofErr w:type="spellEnd"/>
      <w:r w:rsidRPr="0084705F">
        <w:rPr>
          <w:rFonts w:ascii="Book Antiqua" w:eastAsia="宋体" w:hAnsi="Book Antiqua" w:cs="宋体"/>
          <w:lang w:eastAsia="zh-CN"/>
        </w:rPr>
        <w:t xml:space="preserve"> FA. </w:t>
      </w:r>
      <w:proofErr w:type="gramStart"/>
      <w:r w:rsidRPr="0084705F">
        <w:rPr>
          <w:rFonts w:ascii="Book Antiqua" w:eastAsia="宋体" w:hAnsi="Book Antiqua" w:cs="宋体"/>
          <w:lang w:eastAsia="zh-CN"/>
        </w:rPr>
        <w:t>The role of the rotator interval capsule in passive motion and stability of the shoulder.</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1992; </w:t>
      </w:r>
      <w:r w:rsidRPr="0084705F">
        <w:rPr>
          <w:rFonts w:ascii="Book Antiqua" w:eastAsia="宋体" w:hAnsi="Book Antiqua" w:cs="宋体"/>
          <w:b/>
          <w:bCs/>
          <w:lang w:eastAsia="zh-CN"/>
        </w:rPr>
        <w:t>74</w:t>
      </w:r>
      <w:r w:rsidRPr="0084705F">
        <w:rPr>
          <w:rFonts w:ascii="Book Antiqua" w:eastAsia="宋体" w:hAnsi="Book Antiqua" w:cs="宋体"/>
          <w:lang w:eastAsia="zh-CN"/>
        </w:rPr>
        <w:t>: 53-66 [PMID: 1734014]</w:t>
      </w:r>
    </w:p>
    <w:p w14:paraId="6BE980B1"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5 </w:t>
      </w:r>
      <w:proofErr w:type="spellStart"/>
      <w:r w:rsidRPr="0084705F">
        <w:rPr>
          <w:rFonts w:ascii="Book Antiqua" w:eastAsia="宋体" w:hAnsi="Book Antiqua" w:cs="宋体"/>
          <w:b/>
          <w:bCs/>
          <w:lang w:eastAsia="zh-CN"/>
        </w:rPr>
        <w:t>Krøner</w:t>
      </w:r>
      <w:proofErr w:type="spellEnd"/>
      <w:r w:rsidRPr="0084705F">
        <w:rPr>
          <w:rFonts w:ascii="Book Antiqua" w:eastAsia="宋体" w:hAnsi="Book Antiqua" w:cs="宋体"/>
          <w:b/>
          <w:bCs/>
          <w:lang w:eastAsia="zh-CN"/>
        </w:rPr>
        <w:t xml:space="preserve"> K</w:t>
      </w:r>
      <w:r w:rsidRPr="0084705F">
        <w:rPr>
          <w:rFonts w:ascii="Book Antiqua" w:eastAsia="宋体" w:hAnsi="Book Antiqua" w:cs="宋体"/>
          <w:lang w:eastAsia="zh-CN"/>
        </w:rPr>
        <w:t xml:space="preserve">, Lind T, Jensen J. </w:t>
      </w:r>
      <w:proofErr w:type="gramStart"/>
      <w:r w:rsidRPr="0084705F">
        <w:rPr>
          <w:rFonts w:ascii="Book Antiqua" w:eastAsia="宋体" w:hAnsi="Book Antiqua" w:cs="宋体"/>
          <w:lang w:eastAsia="zh-CN"/>
        </w:rPr>
        <w:t>The epidemiology of shoulder dislocations.</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Arch </w:t>
      </w:r>
      <w:proofErr w:type="spellStart"/>
      <w:r w:rsidRPr="0084705F">
        <w:rPr>
          <w:rFonts w:ascii="Book Antiqua" w:eastAsia="宋体" w:hAnsi="Book Antiqua" w:cs="宋体"/>
          <w:i/>
          <w:iCs/>
          <w:lang w:eastAsia="zh-CN"/>
        </w:rPr>
        <w:t>Orthop</w:t>
      </w:r>
      <w:proofErr w:type="spellEnd"/>
      <w:r w:rsidRPr="0084705F">
        <w:rPr>
          <w:rFonts w:ascii="Book Antiqua" w:eastAsia="宋体" w:hAnsi="Book Antiqua" w:cs="宋体"/>
          <w:i/>
          <w:iCs/>
          <w:lang w:eastAsia="zh-CN"/>
        </w:rPr>
        <w:t xml:space="preserve"> Trauma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1989; </w:t>
      </w:r>
      <w:r w:rsidRPr="0084705F">
        <w:rPr>
          <w:rFonts w:ascii="Book Antiqua" w:eastAsia="宋体" w:hAnsi="Book Antiqua" w:cs="宋体"/>
          <w:b/>
          <w:bCs/>
          <w:lang w:eastAsia="zh-CN"/>
        </w:rPr>
        <w:t>108</w:t>
      </w:r>
      <w:r w:rsidRPr="0084705F">
        <w:rPr>
          <w:rFonts w:ascii="Book Antiqua" w:eastAsia="宋体" w:hAnsi="Book Antiqua" w:cs="宋体"/>
          <w:lang w:eastAsia="zh-CN"/>
        </w:rPr>
        <w:t>: 288-290 [PMID: 2789505]</w:t>
      </w:r>
    </w:p>
    <w:p w14:paraId="77FAE8D4" w14:textId="072B6BB8"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6 </w:t>
      </w:r>
      <w:proofErr w:type="spellStart"/>
      <w:r w:rsidRPr="0084705F">
        <w:rPr>
          <w:rFonts w:ascii="Book Antiqua" w:eastAsia="宋体" w:hAnsi="Book Antiqua" w:cs="宋体"/>
          <w:b/>
          <w:bCs/>
          <w:lang w:eastAsia="zh-CN"/>
        </w:rPr>
        <w:t>Nordqvist</w:t>
      </w:r>
      <w:proofErr w:type="spellEnd"/>
      <w:r w:rsidRPr="0084705F">
        <w:rPr>
          <w:rFonts w:ascii="Book Antiqua" w:eastAsia="宋体" w:hAnsi="Book Antiqua" w:cs="宋体"/>
          <w:b/>
          <w:bCs/>
          <w:lang w:eastAsia="zh-CN"/>
        </w:rPr>
        <w:t xml:space="preserve"> A</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Petersson</w:t>
      </w:r>
      <w:proofErr w:type="spellEnd"/>
      <w:r w:rsidRPr="0084705F">
        <w:rPr>
          <w:rFonts w:ascii="Book Antiqua" w:eastAsia="宋体" w:hAnsi="Book Antiqua" w:cs="宋体"/>
          <w:lang w:eastAsia="zh-CN"/>
        </w:rPr>
        <w:t xml:space="preserve"> CJ. Incidence and causes of shoulder girdle injuries in an urban population. </w:t>
      </w:r>
      <w:r w:rsidRPr="0084705F">
        <w:rPr>
          <w:rFonts w:ascii="Book Antiqua" w:eastAsia="宋体" w:hAnsi="Book Antiqua" w:cs="宋体"/>
          <w:i/>
          <w:iCs/>
          <w:lang w:eastAsia="zh-CN"/>
        </w:rPr>
        <w:t xml:space="preserve">J Shoulder Elbow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w:t>
      </w:r>
      <w:r w:rsidRPr="0084705F">
        <w:rPr>
          <w:rFonts w:ascii="Book Antiqua" w:eastAsia="宋体" w:hAnsi="Book Antiqua" w:cs="宋体" w:hint="eastAsia"/>
          <w:lang w:eastAsia="zh-CN"/>
        </w:rPr>
        <w:t>1995</w:t>
      </w:r>
      <w:r w:rsidRPr="0084705F">
        <w:rPr>
          <w:rFonts w:ascii="Book Antiqua" w:eastAsia="宋体" w:hAnsi="Book Antiqua" w:cs="宋体"/>
          <w:lang w:eastAsia="zh-CN"/>
        </w:rPr>
        <w:t xml:space="preserve">; </w:t>
      </w:r>
      <w:r w:rsidRPr="0084705F">
        <w:rPr>
          <w:rFonts w:ascii="Book Antiqua" w:eastAsia="宋体" w:hAnsi="Book Antiqua" w:cs="宋体"/>
          <w:b/>
          <w:bCs/>
          <w:lang w:eastAsia="zh-CN"/>
        </w:rPr>
        <w:t>4</w:t>
      </w:r>
      <w:r w:rsidRPr="0084705F">
        <w:rPr>
          <w:rFonts w:ascii="Book Antiqua" w:eastAsia="宋体" w:hAnsi="Book Antiqua" w:cs="宋体"/>
          <w:lang w:eastAsia="zh-CN"/>
        </w:rPr>
        <w:t>: 107-112 [PMID: 7600160]</w:t>
      </w:r>
    </w:p>
    <w:p w14:paraId="6FC307D2" w14:textId="27D03668"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7 </w:t>
      </w:r>
      <w:proofErr w:type="spellStart"/>
      <w:r w:rsidRPr="0084705F">
        <w:rPr>
          <w:rFonts w:ascii="Book Antiqua" w:eastAsia="宋体" w:hAnsi="Book Antiqua" w:cs="宋体"/>
          <w:b/>
          <w:bCs/>
          <w:lang w:eastAsia="zh-CN"/>
        </w:rPr>
        <w:t>Simonet</w:t>
      </w:r>
      <w:proofErr w:type="spellEnd"/>
      <w:r w:rsidRPr="0084705F">
        <w:rPr>
          <w:rFonts w:ascii="Book Antiqua" w:eastAsia="宋体" w:hAnsi="Book Antiqua" w:cs="宋体"/>
          <w:b/>
          <w:bCs/>
          <w:lang w:eastAsia="zh-CN"/>
        </w:rPr>
        <w:t xml:space="preserve"> WT</w:t>
      </w:r>
      <w:r w:rsidRPr="0084705F">
        <w:rPr>
          <w:rFonts w:ascii="Book Antiqua" w:eastAsia="宋体" w:hAnsi="Book Antiqua" w:cs="宋体"/>
          <w:lang w:eastAsia="zh-CN"/>
        </w:rPr>
        <w:t xml:space="preserve">, Melton LJ, </w:t>
      </w:r>
      <w:proofErr w:type="spellStart"/>
      <w:r w:rsidRPr="0084705F">
        <w:rPr>
          <w:rFonts w:ascii="Book Antiqua" w:eastAsia="宋体" w:hAnsi="Book Antiqua" w:cs="宋体"/>
          <w:lang w:eastAsia="zh-CN"/>
        </w:rPr>
        <w:t>Cofield</w:t>
      </w:r>
      <w:proofErr w:type="spellEnd"/>
      <w:r w:rsidRPr="0084705F">
        <w:rPr>
          <w:rFonts w:ascii="Book Antiqua" w:eastAsia="宋体" w:hAnsi="Book Antiqua" w:cs="宋体"/>
          <w:lang w:eastAsia="zh-CN"/>
        </w:rPr>
        <w:t xml:space="preserve"> RH, </w:t>
      </w:r>
      <w:proofErr w:type="spellStart"/>
      <w:r w:rsidRPr="0084705F">
        <w:rPr>
          <w:rFonts w:ascii="Book Antiqua" w:eastAsia="宋体" w:hAnsi="Book Antiqua" w:cs="宋体"/>
          <w:lang w:eastAsia="zh-CN"/>
        </w:rPr>
        <w:t>Ilstrup</w:t>
      </w:r>
      <w:proofErr w:type="spellEnd"/>
      <w:r w:rsidRPr="0084705F">
        <w:rPr>
          <w:rFonts w:ascii="Book Antiqua" w:eastAsia="宋体" w:hAnsi="Book Antiqua" w:cs="宋体"/>
          <w:lang w:eastAsia="zh-CN"/>
        </w:rPr>
        <w:t xml:space="preserve"> DM. Incidence of anterior shoulder dislocation in Olmsted County, Minnesota.</w:t>
      </w:r>
      <w:proofErr w:type="gramEnd"/>
      <w:r w:rsidRPr="0084705F">
        <w:rPr>
          <w:rFonts w:ascii="Book Antiqua" w:eastAsia="宋体" w:hAnsi="Book Antiqua" w:cs="宋体"/>
          <w:lang w:eastAsia="zh-CN"/>
        </w:rPr>
        <w:t xml:space="preserve"> </w:t>
      </w:r>
      <w:proofErr w:type="spellStart"/>
      <w:r w:rsidRPr="0084705F">
        <w:rPr>
          <w:rFonts w:ascii="Book Antiqua" w:eastAsia="宋体" w:hAnsi="Book Antiqua" w:cs="宋体"/>
          <w:i/>
          <w:iCs/>
          <w:lang w:eastAsia="zh-CN"/>
        </w:rPr>
        <w:t>Clin</w:t>
      </w:r>
      <w:proofErr w:type="spellEnd"/>
      <w:r w:rsidRPr="0084705F">
        <w:rPr>
          <w:rFonts w:ascii="Book Antiqua" w:eastAsia="宋体" w:hAnsi="Book Antiqua" w:cs="宋体"/>
          <w:i/>
          <w:iCs/>
          <w:lang w:eastAsia="zh-CN"/>
        </w:rPr>
        <w:t xml:space="preserve"> </w:t>
      </w:r>
      <w:proofErr w:type="spellStart"/>
      <w:r w:rsidRPr="0084705F">
        <w:rPr>
          <w:rFonts w:ascii="Book Antiqua" w:eastAsia="宋体" w:hAnsi="Book Antiqua" w:cs="宋体"/>
          <w:i/>
          <w:iCs/>
          <w:lang w:eastAsia="zh-CN"/>
        </w:rPr>
        <w:t>Orthop</w:t>
      </w:r>
      <w:proofErr w:type="spellEnd"/>
      <w:r w:rsidRPr="0084705F">
        <w:rPr>
          <w:rFonts w:ascii="Book Antiqua" w:eastAsia="宋体" w:hAnsi="Book Antiqua" w:cs="宋体"/>
          <w:i/>
          <w:iCs/>
          <w:lang w:eastAsia="zh-CN"/>
        </w:rPr>
        <w:t xml:space="preserve"> </w:t>
      </w:r>
      <w:proofErr w:type="spellStart"/>
      <w:r w:rsidRPr="0084705F">
        <w:rPr>
          <w:rFonts w:ascii="Book Antiqua" w:eastAsia="宋体" w:hAnsi="Book Antiqua" w:cs="宋体"/>
          <w:i/>
          <w:iCs/>
          <w:lang w:eastAsia="zh-CN"/>
        </w:rPr>
        <w:t>Relat</w:t>
      </w:r>
      <w:proofErr w:type="spellEnd"/>
      <w:r w:rsidRPr="0084705F">
        <w:rPr>
          <w:rFonts w:ascii="Book Antiqua" w:eastAsia="宋体" w:hAnsi="Book Antiqua" w:cs="宋体"/>
          <w:i/>
          <w:iCs/>
          <w:lang w:eastAsia="zh-CN"/>
        </w:rPr>
        <w:t xml:space="preserve"> Res</w:t>
      </w:r>
      <w:r w:rsidRPr="0084705F">
        <w:rPr>
          <w:rFonts w:ascii="Book Antiqua" w:eastAsia="宋体" w:hAnsi="Book Antiqua" w:cs="宋体"/>
          <w:lang w:eastAsia="zh-CN"/>
        </w:rPr>
        <w:t xml:space="preserve"> 1984; </w:t>
      </w:r>
      <w:r w:rsidRPr="0084705F">
        <w:rPr>
          <w:rFonts w:ascii="Book Antiqua" w:eastAsia="宋体" w:hAnsi="Book Antiqua" w:cs="宋体" w:hint="eastAsia"/>
          <w:b/>
          <w:lang w:eastAsia="zh-CN"/>
        </w:rPr>
        <w:t>(186)</w:t>
      </w:r>
      <w:r w:rsidRPr="0084705F">
        <w:rPr>
          <w:rFonts w:ascii="Book Antiqua" w:eastAsia="宋体" w:hAnsi="Book Antiqua" w:cs="宋体"/>
          <w:lang w:eastAsia="zh-CN"/>
        </w:rPr>
        <w:t>: 186-191 [PMID: 6723141]</w:t>
      </w:r>
    </w:p>
    <w:p w14:paraId="280FF867"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8 </w:t>
      </w:r>
      <w:r w:rsidRPr="0084705F">
        <w:rPr>
          <w:rFonts w:ascii="Book Antiqua" w:eastAsia="宋体" w:hAnsi="Book Antiqua" w:cs="宋体"/>
          <w:b/>
          <w:bCs/>
          <w:lang w:eastAsia="zh-CN"/>
        </w:rPr>
        <w:t>Antoniou J</w:t>
      </w:r>
      <w:r w:rsidRPr="0084705F">
        <w:rPr>
          <w:rFonts w:ascii="Book Antiqua" w:eastAsia="宋体" w:hAnsi="Book Antiqua" w:cs="宋体"/>
          <w:lang w:eastAsia="zh-CN"/>
        </w:rPr>
        <w:t xml:space="preserve">, Duckworth DT, </w:t>
      </w:r>
      <w:proofErr w:type="spellStart"/>
      <w:r w:rsidRPr="0084705F">
        <w:rPr>
          <w:rFonts w:ascii="Book Antiqua" w:eastAsia="宋体" w:hAnsi="Book Antiqua" w:cs="宋体"/>
          <w:lang w:eastAsia="zh-CN"/>
        </w:rPr>
        <w:t>Harryman</w:t>
      </w:r>
      <w:proofErr w:type="spellEnd"/>
      <w:r w:rsidRPr="0084705F">
        <w:rPr>
          <w:rFonts w:ascii="Book Antiqua" w:eastAsia="宋体" w:hAnsi="Book Antiqua" w:cs="宋体"/>
          <w:lang w:eastAsia="zh-CN"/>
        </w:rPr>
        <w:t xml:space="preserve"> DT. </w:t>
      </w:r>
      <w:proofErr w:type="spellStart"/>
      <w:r w:rsidRPr="0084705F">
        <w:rPr>
          <w:rFonts w:ascii="Book Antiqua" w:eastAsia="宋体" w:hAnsi="Book Antiqua" w:cs="宋体"/>
          <w:lang w:eastAsia="zh-CN"/>
        </w:rPr>
        <w:t>Capsulolabral</w:t>
      </w:r>
      <w:proofErr w:type="spellEnd"/>
      <w:r w:rsidRPr="0084705F">
        <w:rPr>
          <w:rFonts w:ascii="Book Antiqua" w:eastAsia="宋体" w:hAnsi="Book Antiqua" w:cs="宋体"/>
          <w:lang w:eastAsia="zh-CN"/>
        </w:rPr>
        <w:t xml:space="preserve"> augmentation for </w:t>
      </w:r>
      <w:proofErr w:type="gramStart"/>
      <w:r w:rsidRPr="0084705F">
        <w:rPr>
          <w:rFonts w:ascii="Book Antiqua" w:eastAsia="宋体" w:hAnsi="Book Antiqua" w:cs="宋体"/>
          <w:lang w:eastAsia="zh-CN"/>
        </w:rPr>
        <w:t xml:space="preserve">the </w:t>
      </w:r>
      <w:proofErr w:type="spellStart"/>
      <w:r w:rsidRPr="0084705F">
        <w:rPr>
          <w:rFonts w:ascii="Book Antiqua" w:eastAsia="宋体" w:hAnsi="Book Antiqua" w:cs="宋体"/>
          <w:lang w:eastAsia="zh-CN"/>
        </w:rPr>
        <w:t>the</w:t>
      </w:r>
      <w:proofErr w:type="spellEnd"/>
      <w:proofErr w:type="gramEnd"/>
      <w:r w:rsidRPr="0084705F">
        <w:rPr>
          <w:rFonts w:ascii="Book Antiqua" w:eastAsia="宋体" w:hAnsi="Book Antiqua" w:cs="宋体"/>
          <w:lang w:eastAsia="zh-CN"/>
        </w:rPr>
        <w:t xml:space="preserve"> management of </w:t>
      </w:r>
      <w:proofErr w:type="spellStart"/>
      <w:r w:rsidRPr="0084705F">
        <w:rPr>
          <w:rFonts w:ascii="Book Antiqua" w:eastAsia="宋体" w:hAnsi="Book Antiqua" w:cs="宋体"/>
          <w:lang w:eastAsia="zh-CN"/>
        </w:rPr>
        <w:t>posteroinferior</w:t>
      </w:r>
      <w:proofErr w:type="spellEnd"/>
      <w:r w:rsidRPr="0084705F">
        <w:rPr>
          <w:rFonts w:ascii="Book Antiqua" w:eastAsia="宋体" w:hAnsi="Book Antiqua" w:cs="宋体"/>
          <w:lang w:eastAsia="zh-CN"/>
        </w:rPr>
        <w:t xml:space="preserve"> instability of the shoulder.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2000; </w:t>
      </w:r>
      <w:r w:rsidRPr="0084705F">
        <w:rPr>
          <w:rFonts w:ascii="Book Antiqua" w:eastAsia="宋体" w:hAnsi="Book Antiqua" w:cs="宋体"/>
          <w:b/>
          <w:bCs/>
          <w:lang w:eastAsia="zh-CN"/>
        </w:rPr>
        <w:t>82</w:t>
      </w:r>
      <w:r w:rsidRPr="0084705F">
        <w:rPr>
          <w:rFonts w:ascii="Book Antiqua" w:eastAsia="宋体" w:hAnsi="Book Antiqua" w:cs="宋体"/>
          <w:lang w:eastAsia="zh-CN"/>
        </w:rPr>
        <w:t>: 1220-1230 [PMID: 11005513]</w:t>
      </w:r>
    </w:p>
    <w:p w14:paraId="07B95DAA"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9 </w:t>
      </w:r>
      <w:r w:rsidRPr="0084705F">
        <w:rPr>
          <w:rFonts w:ascii="Book Antiqua" w:eastAsia="宋体" w:hAnsi="Book Antiqua" w:cs="宋体"/>
          <w:b/>
          <w:bCs/>
          <w:lang w:eastAsia="zh-CN"/>
        </w:rPr>
        <w:t>Boyd HB</w:t>
      </w:r>
      <w:r w:rsidRPr="0084705F">
        <w:rPr>
          <w:rFonts w:ascii="Book Antiqua" w:eastAsia="宋体" w:hAnsi="Book Antiqua" w:cs="宋体"/>
          <w:lang w:eastAsia="zh-CN"/>
        </w:rPr>
        <w:t xml:space="preserve">, Sisk TD. </w:t>
      </w:r>
      <w:proofErr w:type="gramStart"/>
      <w:r w:rsidRPr="0084705F">
        <w:rPr>
          <w:rFonts w:ascii="Book Antiqua" w:eastAsia="宋体" w:hAnsi="Book Antiqua" w:cs="宋体"/>
          <w:lang w:eastAsia="zh-CN"/>
        </w:rPr>
        <w:t>Recurrent posterior dislocation of the shoulder.</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1972; </w:t>
      </w:r>
      <w:r w:rsidRPr="0084705F">
        <w:rPr>
          <w:rFonts w:ascii="Book Antiqua" w:eastAsia="宋体" w:hAnsi="Book Antiqua" w:cs="宋体"/>
          <w:b/>
          <w:bCs/>
          <w:lang w:eastAsia="zh-CN"/>
        </w:rPr>
        <w:t>54</w:t>
      </w:r>
      <w:r w:rsidRPr="0084705F">
        <w:rPr>
          <w:rFonts w:ascii="Book Antiqua" w:eastAsia="宋体" w:hAnsi="Book Antiqua" w:cs="宋体"/>
          <w:lang w:eastAsia="zh-CN"/>
        </w:rPr>
        <w:t>: 779-786 [PMID: 5055169]</w:t>
      </w:r>
    </w:p>
    <w:p w14:paraId="6D4AF8DB" w14:textId="178BF5BC"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10 </w:t>
      </w:r>
      <w:r w:rsidRPr="0084705F">
        <w:rPr>
          <w:rFonts w:ascii="Book Antiqua" w:eastAsia="宋体" w:hAnsi="Book Antiqua" w:cs="宋体"/>
          <w:b/>
          <w:bCs/>
          <w:lang w:eastAsia="zh-CN"/>
        </w:rPr>
        <w:t>McLaughlin HL</w:t>
      </w:r>
      <w:r w:rsidRPr="0084705F">
        <w:rPr>
          <w:rFonts w:ascii="Book Antiqua" w:eastAsia="宋体" w:hAnsi="Book Antiqua" w:cs="宋体"/>
          <w:lang w:eastAsia="zh-CN"/>
        </w:rPr>
        <w:t>.</w:t>
      </w:r>
      <w:proofErr w:type="gramEnd"/>
      <w:r w:rsidRPr="0084705F">
        <w:rPr>
          <w:rFonts w:ascii="Book Antiqua" w:eastAsia="宋体" w:hAnsi="Book Antiqua" w:cs="宋体"/>
          <w:lang w:eastAsia="zh-CN"/>
        </w:rPr>
        <w:t xml:space="preserve"> </w:t>
      </w:r>
      <w:proofErr w:type="gramStart"/>
      <w:r w:rsidRPr="0084705F">
        <w:rPr>
          <w:rFonts w:ascii="Book Antiqua" w:eastAsia="宋体" w:hAnsi="Book Antiqua" w:cs="宋体"/>
          <w:lang w:eastAsia="zh-CN"/>
        </w:rPr>
        <w:t>Posterior dislocation of the shoulder.</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1952; </w:t>
      </w:r>
      <w:r w:rsidRPr="0084705F">
        <w:rPr>
          <w:rFonts w:ascii="Book Antiqua" w:eastAsia="宋体" w:hAnsi="Book Antiqua" w:cs="宋体"/>
          <w:b/>
          <w:bCs/>
          <w:lang w:eastAsia="zh-CN"/>
        </w:rPr>
        <w:t>24 A</w:t>
      </w:r>
      <w:r w:rsidRPr="0084705F">
        <w:rPr>
          <w:rFonts w:ascii="Book Antiqua" w:eastAsia="宋体" w:hAnsi="Book Antiqua" w:cs="宋体"/>
          <w:lang w:eastAsia="zh-CN"/>
        </w:rPr>
        <w:t>: 584-590 [PMID: 14946209]</w:t>
      </w:r>
    </w:p>
    <w:p w14:paraId="7039C8F1"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11 </w:t>
      </w:r>
      <w:r w:rsidRPr="0084705F">
        <w:rPr>
          <w:rFonts w:ascii="Book Antiqua" w:eastAsia="宋体" w:hAnsi="Book Antiqua" w:cs="宋体"/>
          <w:b/>
          <w:bCs/>
          <w:lang w:eastAsia="zh-CN"/>
        </w:rPr>
        <w:t>Song DJ</w:t>
      </w:r>
      <w:r w:rsidRPr="0084705F">
        <w:rPr>
          <w:rFonts w:ascii="Book Antiqua" w:eastAsia="宋体" w:hAnsi="Book Antiqua" w:cs="宋体"/>
          <w:lang w:eastAsia="zh-CN"/>
        </w:rPr>
        <w:t xml:space="preserve">, Cook JB, </w:t>
      </w:r>
      <w:proofErr w:type="spellStart"/>
      <w:r w:rsidRPr="0084705F">
        <w:rPr>
          <w:rFonts w:ascii="Book Antiqua" w:eastAsia="宋体" w:hAnsi="Book Antiqua" w:cs="宋体"/>
          <w:lang w:eastAsia="zh-CN"/>
        </w:rPr>
        <w:t>Krul</w:t>
      </w:r>
      <w:proofErr w:type="spellEnd"/>
      <w:r w:rsidRPr="0084705F">
        <w:rPr>
          <w:rFonts w:ascii="Book Antiqua" w:eastAsia="宋体" w:hAnsi="Book Antiqua" w:cs="宋体"/>
          <w:lang w:eastAsia="zh-CN"/>
        </w:rPr>
        <w:t xml:space="preserve"> KP, </w:t>
      </w:r>
      <w:proofErr w:type="spellStart"/>
      <w:r w:rsidRPr="0084705F">
        <w:rPr>
          <w:rFonts w:ascii="Book Antiqua" w:eastAsia="宋体" w:hAnsi="Book Antiqua" w:cs="宋体"/>
          <w:lang w:eastAsia="zh-CN"/>
        </w:rPr>
        <w:t>Bottoni</w:t>
      </w:r>
      <w:proofErr w:type="spellEnd"/>
      <w:r w:rsidRPr="0084705F">
        <w:rPr>
          <w:rFonts w:ascii="Book Antiqua" w:eastAsia="宋体" w:hAnsi="Book Antiqua" w:cs="宋体"/>
          <w:lang w:eastAsia="zh-CN"/>
        </w:rPr>
        <w:t xml:space="preserve"> CR, </w:t>
      </w:r>
      <w:proofErr w:type="spellStart"/>
      <w:r w:rsidRPr="0084705F">
        <w:rPr>
          <w:rFonts w:ascii="Book Antiqua" w:eastAsia="宋体" w:hAnsi="Book Antiqua" w:cs="宋体"/>
          <w:lang w:eastAsia="zh-CN"/>
        </w:rPr>
        <w:t>Rowles</w:t>
      </w:r>
      <w:proofErr w:type="spellEnd"/>
      <w:r w:rsidRPr="0084705F">
        <w:rPr>
          <w:rFonts w:ascii="Book Antiqua" w:eastAsia="宋体" w:hAnsi="Book Antiqua" w:cs="宋体"/>
          <w:lang w:eastAsia="zh-CN"/>
        </w:rPr>
        <w:t xml:space="preserve"> DJ, </w:t>
      </w:r>
      <w:proofErr w:type="spellStart"/>
      <w:r w:rsidRPr="0084705F">
        <w:rPr>
          <w:rFonts w:ascii="Book Antiqua" w:eastAsia="宋体" w:hAnsi="Book Antiqua" w:cs="宋体"/>
          <w:lang w:eastAsia="zh-CN"/>
        </w:rPr>
        <w:t>Shaha</w:t>
      </w:r>
      <w:proofErr w:type="spellEnd"/>
      <w:r w:rsidRPr="0084705F">
        <w:rPr>
          <w:rFonts w:ascii="Book Antiqua" w:eastAsia="宋体" w:hAnsi="Book Antiqua" w:cs="宋体"/>
          <w:lang w:eastAsia="zh-CN"/>
        </w:rPr>
        <w:t xml:space="preserve"> SH, </w:t>
      </w:r>
      <w:proofErr w:type="spellStart"/>
      <w:r w:rsidRPr="0084705F">
        <w:rPr>
          <w:rFonts w:ascii="Book Antiqua" w:eastAsia="宋体" w:hAnsi="Book Antiqua" w:cs="宋体"/>
          <w:lang w:eastAsia="zh-CN"/>
        </w:rPr>
        <w:t>Tokish</w:t>
      </w:r>
      <w:proofErr w:type="spellEnd"/>
      <w:r w:rsidRPr="0084705F">
        <w:rPr>
          <w:rFonts w:ascii="Book Antiqua" w:eastAsia="宋体" w:hAnsi="Book Antiqua" w:cs="宋体"/>
          <w:lang w:eastAsia="zh-CN"/>
        </w:rPr>
        <w:t xml:space="preserve"> JM. </w:t>
      </w:r>
      <w:proofErr w:type="gramStart"/>
      <w:r w:rsidRPr="0084705F">
        <w:rPr>
          <w:rFonts w:ascii="Book Antiqua" w:eastAsia="宋体" w:hAnsi="Book Antiqua" w:cs="宋体"/>
          <w:lang w:eastAsia="zh-CN"/>
        </w:rPr>
        <w:t>High frequency of posterior and combined shoulder instability in young active patients.</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Shoulder Elbow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2015; </w:t>
      </w:r>
      <w:r w:rsidRPr="0084705F">
        <w:rPr>
          <w:rFonts w:ascii="Book Antiqua" w:eastAsia="宋体" w:hAnsi="Book Antiqua" w:cs="宋体"/>
          <w:b/>
          <w:bCs/>
          <w:lang w:eastAsia="zh-CN"/>
        </w:rPr>
        <w:t>24</w:t>
      </w:r>
      <w:r w:rsidRPr="0084705F">
        <w:rPr>
          <w:rFonts w:ascii="Book Antiqua" w:eastAsia="宋体" w:hAnsi="Book Antiqua" w:cs="宋体"/>
          <w:lang w:eastAsia="zh-CN"/>
        </w:rPr>
        <w:t>: 186-190 [PMID: 25219471 DOI: 10.1016/j.jse.2014.06.053]</w:t>
      </w:r>
    </w:p>
    <w:p w14:paraId="73DEA83A"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12 </w:t>
      </w:r>
      <w:r w:rsidRPr="0084705F">
        <w:rPr>
          <w:rFonts w:ascii="Book Antiqua" w:eastAsia="宋体" w:hAnsi="Book Antiqua" w:cs="宋体"/>
          <w:b/>
          <w:bCs/>
          <w:lang w:eastAsia="zh-CN"/>
        </w:rPr>
        <w:t>Dickens JF</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Kilcoyne</w:t>
      </w:r>
      <w:proofErr w:type="spellEnd"/>
      <w:r w:rsidRPr="0084705F">
        <w:rPr>
          <w:rFonts w:ascii="Book Antiqua" w:eastAsia="宋体" w:hAnsi="Book Antiqua" w:cs="宋体"/>
          <w:lang w:eastAsia="zh-CN"/>
        </w:rPr>
        <w:t xml:space="preserve"> KG, Giuliani J, Owens BD. Circumferential </w:t>
      </w:r>
      <w:proofErr w:type="spellStart"/>
      <w:r w:rsidRPr="0084705F">
        <w:rPr>
          <w:rFonts w:ascii="Book Antiqua" w:eastAsia="宋体" w:hAnsi="Book Antiqua" w:cs="宋体"/>
          <w:lang w:eastAsia="zh-CN"/>
        </w:rPr>
        <w:t>labral</w:t>
      </w:r>
      <w:proofErr w:type="spellEnd"/>
      <w:r w:rsidRPr="0084705F">
        <w:rPr>
          <w:rFonts w:ascii="Book Antiqua" w:eastAsia="宋体" w:hAnsi="Book Antiqua" w:cs="宋体"/>
          <w:lang w:eastAsia="zh-CN"/>
        </w:rPr>
        <w:t xml:space="preserve"> tears resulting from a single anterior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instability event: a report of 3 cases in young athletes. </w:t>
      </w:r>
      <w:r w:rsidRPr="0084705F">
        <w:rPr>
          <w:rFonts w:ascii="Book Antiqua" w:eastAsia="宋体" w:hAnsi="Book Antiqua" w:cs="宋体"/>
          <w:i/>
          <w:iCs/>
          <w:lang w:eastAsia="zh-CN"/>
        </w:rPr>
        <w:t>Am J Sports Med</w:t>
      </w:r>
      <w:r w:rsidRPr="0084705F">
        <w:rPr>
          <w:rFonts w:ascii="Book Antiqua" w:eastAsia="宋体" w:hAnsi="Book Antiqua" w:cs="宋体"/>
          <w:lang w:eastAsia="zh-CN"/>
        </w:rPr>
        <w:t xml:space="preserve"> 2012; </w:t>
      </w:r>
      <w:r w:rsidRPr="0084705F">
        <w:rPr>
          <w:rFonts w:ascii="Book Antiqua" w:eastAsia="宋体" w:hAnsi="Book Antiqua" w:cs="宋体"/>
          <w:b/>
          <w:bCs/>
          <w:lang w:eastAsia="zh-CN"/>
        </w:rPr>
        <w:t>40</w:t>
      </w:r>
      <w:r w:rsidRPr="0084705F">
        <w:rPr>
          <w:rFonts w:ascii="Book Antiqua" w:eastAsia="宋体" w:hAnsi="Book Antiqua" w:cs="宋体"/>
          <w:lang w:eastAsia="zh-CN"/>
        </w:rPr>
        <w:t>: 213-217 [PMID: 21952716 DOI: 10.1177/0363546511423005]</w:t>
      </w:r>
    </w:p>
    <w:p w14:paraId="3FE8C1D1"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13 </w:t>
      </w:r>
      <w:proofErr w:type="spellStart"/>
      <w:r w:rsidRPr="0084705F">
        <w:rPr>
          <w:rFonts w:ascii="Book Antiqua" w:eastAsia="宋体" w:hAnsi="Book Antiqua" w:cs="宋体"/>
          <w:b/>
          <w:bCs/>
          <w:lang w:eastAsia="zh-CN"/>
        </w:rPr>
        <w:t>Tokish</w:t>
      </w:r>
      <w:proofErr w:type="spellEnd"/>
      <w:r w:rsidRPr="0084705F">
        <w:rPr>
          <w:rFonts w:ascii="Book Antiqua" w:eastAsia="宋体" w:hAnsi="Book Antiqua" w:cs="宋体"/>
          <w:b/>
          <w:bCs/>
          <w:lang w:eastAsia="zh-CN"/>
        </w:rPr>
        <w:t xml:space="preserve"> JM</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McBratney</w:t>
      </w:r>
      <w:proofErr w:type="spellEnd"/>
      <w:r w:rsidRPr="0084705F">
        <w:rPr>
          <w:rFonts w:ascii="Book Antiqua" w:eastAsia="宋体" w:hAnsi="Book Antiqua" w:cs="宋体"/>
          <w:lang w:eastAsia="zh-CN"/>
        </w:rPr>
        <w:t xml:space="preserve"> CM, Solomon DJ, </w:t>
      </w:r>
      <w:proofErr w:type="spellStart"/>
      <w:r w:rsidRPr="0084705F">
        <w:rPr>
          <w:rFonts w:ascii="Book Antiqua" w:eastAsia="宋体" w:hAnsi="Book Antiqua" w:cs="宋体"/>
          <w:lang w:eastAsia="zh-CN"/>
        </w:rPr>
        <w:t>Leclere</w:t>
      </w:r>
      <w:proofErr w:type="spellEnd"/>
      <w:r w:rsidRPr="0084705F">
        <w:rPr>
          <w:rFonts w:ascii="Book Antiqua" w:eastAsia="宋体" w:hAnsi="Book Antiqua" w:cs="宋体"/>
          <w:lang w:eastAsia="zh-CN"/>
        </w:rPr>
        <w:t xml:space="preserve"> L, Dewing CB, </w:t>
      </w:r>
      <w:proofErr w:type="spellStart"/>
      <w:r w:rsidRPr="0084705F">
        <w:rPr>
          <w:rFonts w:ascii="Book Antiqua" w:eastAsia="宋体" w:hAnsi="Book Antiqua" w:cs="宋体"/>
          <w:lang w:eastAsia="zh-CN"/>
        </w:rPr>
        <w:t>Provencher</w:t>
      </w:r>
      <w:proofErr w:type="spellEnd"/>
      <w:r w:rsidRPr="0084705F">
        <w:rPr>
          <w:rFonts w:ascii="Book Antiqua" w:eastAsia="宋体" w:hAnsi="Book Antiqua" w:cs="宋体"/>
          <w:lang w:eastAsia="zh-CN"/>
        </w:rPr>
        <w:t xml:space="preserve"> MT. Arthroscopic repair of circumferential lesions of the </w:t>
      </w:r>
      <w:proofErr w:type="spellStart"/>
      <w:r w:rsidRPr="0084705F">
        <w:rPr>
          <w:rFonts w:ascii="Book Antiqua" w:eastAsia="宋体" w:hAnsi="Book Antiqua" w:cs="宋体"/>
          <w:lang w:eastAsia="zh-CN"/>
        </w:rPr>
        <w:t>glenoid</w:t>
      </w:r>
      <w:proofErr w:type="spellEnd"/>
      <w:r w:rsidRPr="0084705F">
        <w:rPr>
          <w:rFonts w:ascii="Book Antiqua" w:eastAsia="宋体" w:hAnsi="Book Antiqua" w:cs="宋体"/>
          <w:lang w:eastAsia="zh-CN"/>
        </w:rPr>
        <w:t xml:space="preserve"> labrum.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2009; </w:t>
      </w:r>
      <w:r w:rsidRPr="0084705F">
        <w:rPr>
          <w:rFonts w:ascii="Book Antiqua" w:eastAsia="宋体" w:hAnsi="Book Antiqua" w:cs="宋体"/>
          <w:b/>
          <w:bCs/>
          <w:lang w:eastAsia="zh-CN"/>
        </w:rPr>
        <w:t>91</w:t>
      </w:r>
      <w:r w:rsidRPr="0084705F">
        <w:rPr>
          <w:rFonts w:ascii="Book Antiqua" w:eastAsia="宋体" w:hAnsi="Book Antiqua" w:cs="宋体"/>
          <w:lang w:eastAsia="zh-CN"/>
        </w:rPr>
        <w:t>: 2795-2802 [PMID: 19952240 DOI: 10.2106/JBJS.H.01241]</w:t>
      </w:r>
    </w:p>
    <w:p w14:paraId="5F60356F"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lastRenderedPageBreak/>
        <w:t xml:space="preserve">14 </w:t>
      </w:r>
      <w:proofErr w:type="spellStart"/>
      <w:r w:rsidRPr="0084705F">
        <w:rPr>
          <w:rFonts w:ascii="Book Antiqua" w:eastAsia="宋体" w:hAnsi="Book Antiqua" w:cs="宋体"/>
          <w:b/>
          <w:bCs/>
          <w:lang w:eastAsia="zh-CN"/>
        </w:rPr>
        <w:t>Hovelius</w:t>
      </w:r>
      <w:proofErr w:type="spellEnd"/>
      <w:r w:rsidRPr="0084705F">
        <w:rPr>
          <w:rFonts w:ascii="Book Antiqua" w:eastAsia="宋体" w:hAnsi="Book Antiqua" w:cs="宋体"/>
          <w:b/>
          <w:bCs/>
          <w:lang w:eastAsia="zh-CN"/>
        </w:rPr>
        <w:t xml:space="preserve"> L</w:t>
      </w:r>
      <w:r w:rsidRPr="0084705F">
        <w:rPr>
          <w:rFonts w:ascii="Book Antiqua" w:eastAsia="宋体" w:hAnsi="Book Antiqua" w:cs="宋体"/>
          <w:lang w:eastAsia="zh-CN"/>
        </w:rPr>
        <w:t xml:space="preserve">, Eriksson K, </w:t>
      </w:r>
      <w:proofErr w:type="spellStart"/>
      <w:r w:rsidRPr="0084705F">
        <w:rPr>
          <w:rFonts w:ascii="Book Antiqua" w:eastAsia="宋体" w:hAnsi="Book Antiqua" w:cs="宋体"/>
          <w:lang w:eastAsia="zh-CN"/>
        </w:rPr>
        <w:t>Fredin</w:t>
      </w:r>
      <w:proofErr w:type="spellEnd"/>
      <w:r w:rsidRPr="0084705F">
        <w:rPr>
          <w:rFonts w:ascii="Book Antiqua" w:eastAsia="宋体" w:hAnsi="Book Antiqua" w:cs="宋体"/>
          <w:lang w:eastAsia="zh-CN"/>
        </w:rPr>
        <w:t xml:space="preserve"> H, </w:t>
      </w:r>
      <w:proofErr w:type="spellStart"/>
      <w:r w:rsidRPr="0084705F">
        <w:rPr>
          <w:rFonts w:ascii="Book Antiqua" w:eastAsia="宋体" w:hAnsi="Book Antiqua" w:cs="宋体"/>
          <w:lang w:eastAsia="zh-CN"/>
        </w:rPr>
        <w:t>Hagberg</w:t>
      </w:r>
      <w:proofErr w:type="spellEnd"/>
      <w:r w:rsidRPr="0084705F">
        <w:rPr>
          <w:rFonts w:ascii="Book Antiqua" w:eastAsia="宋体" w:hAnsi="Book Antiqua" w:cs="宋体"/>
          <w:lang w:eastAsia="zh-CN"/>
        </w:rPr>
        <w:t xml:space="preserve"> G, </w:t>
      </w:r>
      <w:proofErr w:type="spellStart"/>
      <w:r w:rsidRPr="0084705F">
        <w:rPr>
          <w:rFonts w:ascii="Book Antiqua" w:eastAsia="宋体" w:hAnsi="Book Antiqua" w:cs="宋体"/>
          <w:lang w:eastAsia="zh-CN"/>
        </w:rPr>
        <w:t>Hussenius</w:t>
      </w:r>
      <w:proofErr w:type="spellEnd"/>
      <w:r w:rsidRPr="0084705F">
        <w:rPr>
          <w:rFonts w:ascii="Book Antiqua" w:eastAsia="宋体" w:hAnsi="Book Antiqua" w:cs="宋体"/>
          <w:lang w:eastAsia="zh-CN"/>
        </w:rPr>
        <w:t xml:space="preserve"> A, Lind B, </w:t>
      </w:r>
      <w:proofErr w:type="spellStart"/>
      <w:r w:rsidRPr="0084705F">
        <w:rPr>
          <w:rFonts w:ascii="Book Antiqua" w:eastAsia="宋体" w:hAnsi="Book Antiqua" w:cs="宋体"/>
          <w:lang w:eastAsia="zh-CN"/>
        </w:rPr>
        <w:t>Thorling</w:t>
      </w:r>
      <w:proofErr w:type="spellEnd"/>
      <w:r w:rsidRPr="0084705F">
        <w:rPr>
          <w:rFonts w:ascii="Book Antiqua" w:eastAsia="宋体" w:hAnsi="Book Antiqua" w:cs="宋体"/>
          <w:lang w:eastAsia="zh-CN"/>
        </w:rPr>
        <w:t xml:space="preserve"> J, </w:t>
      </w:r>
      <w:proofErr w:type="spellStart"/>
      <w:r w:rsidRPr="0084705F">
        <w:rPr>
          <w:rFonts w:ascii="Book Antiqua" w:eastAsia="宋体" w:hAnsi="Book Antiqua" w:cs="宋体"/>
          <w:lang w:eastAsia="zh-CN"/>
        </w:rPr>
        <w:t>Weckström</w:t>
      </w:r>
      <w:proofErr w:type="spellEnd"/>
      <w:r w:rsidRPr="0084705F">
        <w:rPr>
          <w:rFonts w:ascii="Book Antiqua" w:eastAsia="宋体" w:hAnsi="Book Antiqua" w:cs="宋体"/>
          <w:lang w:eastAsia="zh-CN"/>
        </w:rPr>
        <w:t xml:space="preserve"> J. Recurrences after initial dislocation of the shoulder. </w:t>
      </w:r>
      <w:proofErr w:type="gramStart"/>
      <w:r w:rsidRPr="0084705F">
        <w:rPr>
          <w:rFonts w:ascii="Book Antiqua" w:eastAsia="宋体" w:hAnsi="Book Antiqua" w:cs="宋体"/>
          <w:lang w:eastAsia="zh-CN"/>
        </w:rPr>
        <w:t>Results of a prospective study of treatment.</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1983; </w:t>
      </w:r>
      <w:r w:rsidRPr="0084705F">
        <w:rPr>
          <w:rFonts w:ascii="Book Antiqua" w:eastAsia="宋体" w:hAnsi="Book Antiqua" w:cs="宋体"/>
          <w:b/>
          <w:bCs/>
          <w:lang w:eastAsia="zh-CN"/>
        </w:rPr>
        <w:t>65</w:t>
      </w:r>
      <w:r w:rsidRPr="0084705F">
        <w:rPr>
          <w:rFonts w:ascii="Book Antiqua" w:eastAsia="宋体" w:hAnsi="Book Antiqua" w:cs="宋体"/>
          <w:lang w:eastAsia="zh-CN"/>
        </w:rPr>
        <w:t>: 343-349 [PMID: 6826597]</w:t>
      </w:r>
    </w:p>
    <w:p w14:paraId="08EEBA3F"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15 </w:t>
      </w:r>
      <w:r w:rsidRPr="0084705F">
        <w:rPr>
          <w:rFonts w:ascii="Book Antiqua" w:eastAsia="宋体" w:hAnsi="Book Antiqua" w:cs="宋体"/>
          <w:b/>
          <w:bCs/>
          <w:lang w:eastAsia="zh-CN"/>
        </w:rPr>
        <w:t>Wheeler JH</w:t>
      </w:r>
      <w:r w:rsidRPr="0084705F">
        <w:rPr>
          <w:rFonts w:ascii="Book Antiqua" w:eastAsia="宋体" w:hAnsi="Book Antiqua" w:cs="宋体"/>
          <w:lang w:eastAsia="zh-CN"/>
        </w:rPr>
        <w:t xml:space="preserve">, Ryan JB, </w:t>
      </w:r>
      <w:proofErr w:type="spellStart"/>
      <w:r w:rsidRPr="0084705F">
        <w:rPr>
          <w:rFonts w:ascii="Book Antiqua" w:eastAsia="宋体" w:hAnsi="Book Antiqua" w:cs="宋体"/>
          <w:lang w:eastAsia="zh-CN"/>
        </w:rPr>
        <w:t>Arciero</w:t>
      </w:r>
      <w:proofErr w:type="spellEnd"/>
      <w:r w:rsidRPr="0084705F">
        <w:rPr>
          <w:rFonts w:ascii="Book Antiqua" w:eastAsia="宋体" w:hAnsi="Book Antiqua" w:cs="宋体"/>
          <w:lang w:eastAsia="zh-CN"/>
        </w:rPr>
        <w:t xml:space="preserve"> RA, Molinari RN. </w:t>
      </w:r>
      <w:proofErr w:type="gramStart"/>
      <w:r w:rsidRPr="0084705F">
        <w:rPr>
          <w:rFonts w:ascii="Book Antiqua" w:eastAsia="宋体" w:hAnsi="Book Antiqua" w:cs="宋体"/>
          <w:lang w:eastAsia="zh-CN"/>
        </w:rPr>
        <w:t xml:space="preserve">Arthroscopic versus </w:t>
      </w:r>
      <w:proofErr w:type="spellStart"/>
      <w:r w:rsidRPr="0084705F">
        <w:rPr>
          <w:rFonts w:ascii="Book Antiqua" w:eastAsia="宋体" w:hAnsi="Book Antiqua" w:cs="宋体"/>
          <w:lang w:eastAsia="zh-CN"/>
        </w:rPr>
        <w:t>nonoperative</w:t>
      </w:r>
      <w:proofErr w:type="spellEnd"/>
      <w:r w:rsidRPr="0084705F">
        <w:rPr>
          <w:rFonts w:ascii="Book Antiqua" w:eastAsia="宋体" w:hAnsi="Book Antiqua" w:cs="宋体"/>
          <w:lang w:eastAsia="zh-CN"/>
        </w:rPr>
        <w:t xml:space="preserve"> treatment of acute shoulder dislocations in young athletes.</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Arthroscopy</w:t>
      </w:r>
      <w:r w:rsidRPr="0084705F">
        <w:rPr>
          <w:rFonts w:ascii="Book Antiqua" w:eastAsia="宋体" w:hAnsi="Book Antiqua" w:cs="宋体"/>
          <w:lang w:eastAsia="zh-CN"/>
        </w:rPr>
        <w:t xml:space="preserve"> 1989; </w:t>
      </w:r>
      <w:r w:rsidRPr="0084705F">
        <w:rPr>
          <w:rFonts w:ascii="Book Antiqua" w:eastAsia="宋体" w:hAnsi="Book Antiqua" w:cs="宋体"/>
          <w:b/>
          <w:bCs/>
          <w:lang w:eastAsia="zh-CN"/>
        </w:rPr>
        <w:t>5</w:t>
      </w:r>
      <w:r w:rsidRPr="0084705F">
        <w:rPr>
          <w:rFonts w:ascii="Book Antiqua" w:eastAsia="宋体" w:hAnsi="Book Antiqua" w:cs="宋体"/>
          <w:lang w:eastAsia="zh-CN"/>
        </w:rPr>
        <w:t>: 213-217 [PMID: 2775396]</w:t>
      </w:r>
    </w:p>
    <w:p w14:paraId="496BAAF9"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16 </w:t>
      </w:r>
      <w:proofErr w:type="spellStart"/>
      <w:r w:rsidRPr="0084705F">
        <w:rPr>
          <w:rFonts w:ascii="Book Antiqua" w:eastAsia="宋体" w:hAnsi="Book Antiqua" w:cs="宋体"/>
          <w:b/>
          <w:bCs/>
          <w:lang w:eastAsia="zh-CN"/>
        </w:rPr>
        <w:t>Larrain</w:t>
      </w:r>
      <w:proofErr w:type="spellEnd"/>
      <w:r w:rsidRPr="0084705F">
        <w:rPr>
          <w:rFonts w:ascii="Book Antiqua" w:eastAsia="宋体" w:hAnsi="Book Antiqua" w:cs="宋体"/>
          <w:b/>
          <w:bCs/>
          <w:lang w:eastAsia="zh-CN"/>
        </w:rPr>
        <w:t xml:space="preserve"> MV</w:t>
      </w:r>
      <w:r w:rsidRPr="0084705F">
        <w:rPr>
          <w:rFonts w:ascii="Book Antiqua" w:eastAsia="宋体" w:hAnsi="Book Antiqua" w:cs="宋体"/>
          <w:lang w:eastAsia="zh-CN"/>
        </w:rPr>
        <w:t xml:space="preserve">, Montenegro HJ, </w:t>
      </w:r>
      <w:proofErr w:type="spellStart"/>
      <w:r w:rsidRPr="0084705F">
        <w:rPr>
          <w:rFonts w:ascii="Book Antiqua" w:eastAsia="宋体" w:hAnsi="Book Antiqua" w:cs="宋体"/>
          <w:lang w:eastAsia="zh-CN"/>
        </w:rPr>
        <w:t>Mauas</w:t>
      </w:r>
      <w:proofErr w:type="spellEnd"/>
      <w:r w:rsidRPr="0084705F">
        <w:rPr>
          <w:rFonts w:ascii="Book Antiqua" w:eastAsia="宋体" w:hAnsi="Book Antiqua" w:cs="宋体"/>
          <w:lang w:eastAsia="zh-CN"/>
        </w:rPr>
        <w:t xml:space="preserve"> DM, </w:t>
      </w:r>
      <w:proofErr w:type="spellStart"/>
      <w:r w:rsidRPr="0084705F">
        <w:rPr>
          <w:rFonts w:ascii="Book Antiqua" w:eastAsia="宋体" w:hAnsi="Book Antiqua" w:cs="宋体"/>
          <w:lang w:eastAsia="zh-CN"/>
        </w:rPr>
        <w:t>Collazo</w:t>
      </w:r>
      <w:proofErr w:type="spellEnd"/>
      <w:r w:rsidRPr="0084705F">
        <w:rPr>
          <w:rFonts w:ascii="Book Antiqua" w:eastAsia="宋体" w:hAnsi="Book Antiqua" w:cs="宋体"/>
          <w:lang w:eastAsia="zh-CN"/>
        </w:rPr>
        <w:t xml:space="preserve"> CC, </w:t>
      </w:r>
      <w:proofErr w:type="spellStart"/>
      <w:r w:rsidRPr="0084705F">
        <w:rPr>
          <w:rFonts w:ascii="Book Antiqua" w:eastAsia="宋体" w:hAnsi="Book Antiqua" w:cs="宋体"/>
          <w:lang w:eastAsia="zh-CN"/>
        </w:rPr>
        <w:t>Pavón</w:t>
      </w:r>
      <w:proofErr w:type="spellEnd"/>
      <w:r w:rsidRPr="0084705F">
        <w:rPr>
          <w:rFonts w:ascii="Book Antiqua" w:eastAsia="宋体" w:hAnsi="Book Antiqua" w:cs="宋体"/>
          <w:lang w:eastAsia="zh-CN"/>
        </w:rPr>
        <w:t xml:space="preserve"> F. Arthroscopic management of traumatic anterior shoulder instability in collision athletes: analysis of 204 cases with a 4- to 9-year follow-up and results with the suture anchor technique. </w:t>
      </w:r>
      <w:r w:rsidRPr="0084705F">
        <w:rPr>
          <w:rFonts w:ascii="Book Antiqua" w:eastAsia="宋体" w:hAnsi="Book Antiqua" w:cs="宋体"/>
          <w:i/>
          <w:iCs/>
          <w:lang w:eastAsia="zh-CN"/>
        </w:rPr>
        <w:t>Arthroscopy</w:t>
      </w:r>
      <w:r w:rsidRPr="0084705F">
        <w:rPr>
          <w:rFonts w:ascii="Book Antiqua" w:eastAsia="宋体" w:hAnsi="Book Antiqua" w:cs="宋体"/>
          <w:lang w:eastAsia="zh-CN"/>
        </w:rPr>
        <w:t xml:space="preserve"> 2006; </w:t>
      </w:r>
      <w:r w:rsidRPr="0084705F">
        <w:rPr>
          <w:rFonts w:ascii="Book Antiqua" w:eastAsia="宋体" w:hAnsi="Book Antiqua" w:cs="宋体"/>
          <w:b/>
          <w:bCs/>
          <w:lang w:eastAsia="zh-CN"/>
        </w:rPr>
        <w:t>22</w:t>
      </w:r>
      <w:r w:rsidRPr="0084705F">
        <w:rPr>
          <w:rFonts w:ascii="Book Antiqua" w:eastAsia="宋体" w:hAnsi="Book Antiqua" w:cs="宋体"/>
          <w:lang w:eastAsia="zh-CN"/>
        </w:rPr>
        <w:t>: 1283-1289 [PMID: 17157726 DOI: 10.1016/j.arthro.2006.07.052]</w:t>
      </w:r>
    </w:p>
    <w:p w14:paraId="428AF31D" w14:textId="79C3EEF9"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17 </w:t>
      </w:r>
      <w:proofErr w:type="spellStart"/>
      <w:r w:rsidRPr="0084705F">
        <w:rPr>
          <w:rFonts w:ascii="Book Antiqua" w:eastAsia="宋体" w:hAnsi="Book Antiqua" w:cs="宋体"/>
          <w:b/>
          <w:bCs/>
          <w:lang w:eastAsia="zh-CN"/>
        </w:rPr>
        <w:t>Bottoni</w:t>
      </w:r>
      <w:proofErr w:type="spellEnd"/>
      <w:r w:rsidRPr="0084705F">
        <w:rPr>
          <w:rFonts w:ascii="Book Antiqua" w:eastAsia="宋体" w:hAnsi="Book Antiqua" w:cs="宋体"/>
          <w:b/>
          <w:bCs/>
          <w:lang w:eastAsia="zh-CN"/>
        </w:rPr>
        <w:t xml:space="preserve"> CR</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Wilckens</w:t>
      </w:r>
      <w:proofErr w:type="spellEnd"/>
      <w:r w:rsidRPr="0084705F">
        <w:rPr>
          <w:rFonts w:ascii="Book Antiqua" w:eastAsia="宋体" w:hAnsi="Book Antiqua" w:cs="宋体"/>
          <w:lang w:eastAsia="zh-CN"/>
        </w:rPr>
        <w:t xml:space="preserve"> JH, </w:t>
      </w:r>
      <w:proofErr w:type="spellStart"/>
      <w:r w:rsidRPr="0084705F">
        <w:rPr>
          <w:rFonts w:ascii="Book Antiqua" w:eastAsia="宋体" w:hAnsi="Book Antiqua" w:cs="宋体"/>
          <w:lang w:eastAsia="zh-CN"/>
        </w:rPr>
        <w:t>DeBerardino</w:t>
      </w:r>
      <w:proofErr w:type="spellEnd"/>
      <w:r w:rsidRPr="0084705F">
        <w:rPr>
          <w:rFonts w:ascii="Book Antiqua" w:eastAsia="宋体" w:hAnsi="Book Antiqua" w:cs="宋体"/>
          <w:lang w:eastAsia="zh-CN"/>
        </w:rPr>
        <w:t xml:space="preserve"> TM, </w:t>
      </w:r>
      <w:proofErr w:type="spellStart"/>
      <w:r w:rsidRPr="0084705F">
        <w:rPr>
          <w:rFonts w:ascii="Book Antiqua" w:eastAsia="宋体" w:hAnsi="Book Antiqua" w:cs="宋体"/>
          <w:lang w:eastAsia="zh-CN"/>
        </w:rPr>
        <w:t>D'Alleyrand</w:t>
      </w:r>
      <w:proofErr w:type="spellEnd"/>
      <w:r w:rsidRPr="0084705F">
        <w:rPr>
          <w:rFonts w:ascii="Book Antiqua" w:eastAsia="宋体" w:hAnsi="Book Antiqua" w:cs="宋体"/>
          <w:lang w:eastAsia="zh-CN"/>
        </w:rPr>
        <w:t xml:space="preserve"> JC, Rooney RC, </w:t>
      </w:r>
      <w:proofErr w:type="spellStart"/>
      <w:r w:rsidRPr="0084705F">
        <w:rPr>
          <w:rFonts w:ascii="Book Antiqua" w:eastAsia="宋体" w:hAnsi="Book Antiqua" w:cs="宋体"/>
          <w:lang w:eastAsia="zh-CN"/>
        </w:rPr>
        <w:t>Harpstrite</w:t>
      </w:r>
      <w:proofErr w:type="spellEnd"/>
      <w:r w:rsidRPr="0084705F">
        <w:rPr>
          <w:rFonts w:ascii="Book Antiqua" w:eastAsia="宋体" w:hAnsi="Book Antiqua" w:cs="宋体"/>
          <w:lang w:eastAsia="zh-CN"/>
        </w:rPr>
        <w:t xml:space="preserve"> JK, </w:t>
      </w:r>
      <w:proofErr w:type="spellStart"/>
      <w:r w:rsidRPr="0084705F">
        <w:rPr>
          <w:rFonts w:ascii="Book Antiqua" w:eastAsia="宋体" w:hAnsi="Book Antiqua" w:cs="宋体"/>
          <w:lang w:eastAsia="zh-CN"/>
        </w:rPr>
        <w:t>Arciero</w:t>
      </w:r>
      <w:proofErr w:type="spellEnd"/>
      <w:r w:rsidRPr="0084705F">
        <w:rPr>
          <w:rFonts w:ascii="Book Antiqua" w:eastAsia="宋体" w:hAnsi="Book Antiqua" w:cs="宋体"/>
          <w:lang w:eastAsia="zh-CN"/>
        </w:rPr>
        <w:t xml:space="preserve"> RA. A prospective, randomized evaluation of arthroscopic stabilization versus </w:t>
      </w:r>
      <w:proofErr w:type="spellStart"/>
      <w:r w:rsidRPr="0084705F">
        <w:rPr>
          <w:rFonts w:ascii="Book Antiqua" w:eastAsia="宋体" w:hAnsi="Book Antiqua" w:cs="宋体"/>
          <w:lang w:eastAsia="zh-CN"/>
        </w:rPr>
        <w:t>nonoperative</w:t>
      </w:r>
      <w:proofErr w:type="spellEnd"/>
      <w:r w:rsidRPr="0084705F">
        <w:rPr>
          <w:rFonts w:ascii="Book Antiqua" w:eastAsia="宋体" w:hAnsi="Book Antiqua" w:cs="宋体"/>
          <w:lang w:eastAsia="zh-CN"/>
        </w:rPr>
        <w:t xml:space="preserve"> treatment in patients with acute, traumatic, first-time shoulder dislocations. </w:t>
      </w:r>
      <w:r w:rsidRPr="0084705F">
        <w:rPr>
          <w:rFonts w:ascii="Book Antiqua" w:eastAsia="宋体" w:hAnsi="Book Antiqua" w:cs="宋体"/>
          <w:i/>
          <w:iCs/>
          <w:lang w:eastAsia="zh-CN"/>
        </w:rPr>
        <w:t>Am J Sports Med</w:t>
      </w:r>
      <w:r w:rsidRPr="0084705F">
        <w:rPr>
          <w:rFonts w:ascii="Book Antiqua" w:eastAsia="宋体" w:hAnsi="Book Antiqua" w:cs="宋体"/>
          <w:lang w:eastAsia="zh-CN"/>
        </w:rPr>
        <w:t xml:space="preserve"> </w:t>
      </w:r>
      <w:r w:rsidRPr="0084705F">
        <w:rPr>
          <w:rFonts w:ascii="Book Antiqua" w:eastAsia="宋体" w:hAnsi="Book Antiqua" w:cs="宋体" w:hint="eastAsia"/>
          <w:lang w:eastAsia="zh-CN"/>
        </w:rPr>
        <w:t>2002</w:t>
      </w:r>
      <w:r w:rsidRPr="0084705F">
        <w:rPr>
          <w:rFonts w:ascii="Book Antiqua" w:eastAsia="宋体" w:hAnsi="Book Antiqua" w:cs="宋体"/>
          <w:lang w:eastAsia="zh-CN"/>
        </w:rPr>
        <w:t xml:space="preserve">; </w:t>
      </w:r>
      <w:r w:rsidRPr="0084705F">
        <w:rPr>
          <w:rFonts w:ascii="Book Antiqua" w:eastAsia="宋体" w:hAnsi="Book Antiqua" w:cs="宋体"/>
          <w:b/>
          <w:bCs/>
          <w:lang w:eastAsia="zh-CN"/>
        </w:rPr>
        <w:t>30</w:t>
      </w:r>
      <w:r w:rsidRPr="0084705F">
        <w:rPr>
          <w:rFonts w:ascii="Book Antiqua" w:eastAsia="宋体" w:hAnsi="Book Antiqua" w:cs="宋体"/>
          <w:lang w:eastAsia="zh-CN"/>
        </w:rPr>
        <w:t>: 576-580 [PMID: 12130413]</w:t>
      </w:r>
    </w:p>
    <w:p w14:paraId="679D8583" w14:textId="6CB3B353"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18 </w:t>
      </w:r>
      <w:proofErr w:type="spellStart"/>
      <w:r w:rsidRPr="0084705F">
        <w:rPr>
          <w:rFonts w:ascii="Book Antiqua" w:eastAsia="宋体" w:hAnsi="Book Antiqua" w:cs="宋体"/>
          <w:b/>
          <w:bCs/>
          <w:lang w:eastAsia="zh-CN"/>
        </w:rPr>
        <w:t>Jobe</w:t>
      </w:r>
      <w:proofErr w:type="spellEnd"/>
      <w:r w:rsidRPr="0084705F">
        <w:rPr>
          <w:rFonts w:ascii="Book Antiqua" w:eastAsia="宋体" w:hAnsi="Book Antiqua" w:cs="宋体"/>
          <w:b/>
          <w:bCs/>
          <w:lang w:eastAsia="zh-CN"/>
        </w:rPr>
        <w:t xml:space="preserve"> FW</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Giangarra</w:t>
      </w:r>
      <w:proofErr w:type="spellEnd"/>
      <w:r w:rsidRPr="0084705F">
        <w:rPr>
          <w:rFonts w:ascii="Book Antiqua" w:eastAsia="宋体" w:hAnsi="Book Antiqua" w:cs="宋体"/>
          <w:lang w:eastAsia="zh-CN"/>
        </w:rPr>
        <w:t xml:space="preserve"> CE, </w:t>
      </w:r>
      <w:proofErr w:type="spellStart"/>
      <w:r w:rsidRPr="0084705F">
        <w:rPr>
          <w:rFonts w:ascii="Book Antiqua" w:eastAsia="宋体" w:hAnsi="Book Antiqua" w:cs="宋体"/>
          <w:lang w:eastAsia="zh-CN"/>
        </w:rPr>
        <w:t>Kvitne</w:t>
      </w:r>
      <w:proofErr w:type="spellEnd"/>
      <w:r w:rsidRPr="0084705F">
        <w:rPr>
          <w:rFonts w:ascii="Book Antiqua" w:eastAsia="宋体" w:hAnsi="Book Antiqua" w:cs="宋体"/>
          <w:lang w:eastAsia="zh-CN"/>
        </w:rPr>
        <w:t xml:space="preserve"> RS, </w:t>
      </w:r>
      <w:proofErr w:type="spellStart"/>
      <w:r w:rsidRPr="0084705F">
        <w:rPr>
          <w:rFonts w:ascii="Book Antiqua" w:eastAsia="宋体" w:hAnsi="Book Antiqua" w:cs="宋体"/>
          <w:lang w:eastAsia="zh-CN"/>
        </w:rPr>
        <w:t>Glousman</w:t>
      </w:r>
      <w:proofErr w:type="spellEnd"/>
      <w:r w:rsidRPr="0084705F">
        <w:rPr>
          <w:rFonts w:ascii="Book Antiqua" w:eastAsia="宋体" w:hAnsi="Book Antiqua" w:cs="宋体"/>
          <w:lang w:eastAsia="zh-CN"/>
        </w:rPr>
        <w:t xml:space="preserve"> RE.</w:t>
      </w:r>
      <w:proofErr w:type="gramEnd"/>
      <w:r w:rsidRPr="0084705F">
        <w:rPr>
          <w:rFonts w:ascii="Book Antiqua" w:eastAsia="宋体" w:hAnsi="Book Antiqua" w:cs="宋体"/>
          <w:lang w:eastAsia="zh-CN"/>
        </w:rPr>
        <w:t xml:space="preserve"> </w:t>
      </w:r>
      <w:proofErr w:type="gramStart"/>
      <w:r w:rsidRPr="0084705F">
        <w:rPr>
          <w:rFonts w:ascii="Book Antiqua" w:eastAsia="宋体" w:hAnsi="Book Antiqua" w:cs="宋体"/>
          <w:lang w:eastAsia="zh-CN"/>
        </w:rPr>
        <w:t xml:space="preserve">Anterior </w:t>
      </w:r>
      <w:proofErr w:type="spellStart"/>
      <w:r w:rsidRPr="0084705F">
        <w:rPr>
          <w:rFonts w:ascii="Book Antiqua" w:eastAsia="宋体" w:hAnsi="Book Antiqua" w:cs="宋体"/>
          <w:lang w:eastAsia="zh-CN"/>
        </w:rPr>
        <w:t>capsulolabral</w:t>
      </w:r>
      <w:proofErr w:type="spellEnd"/>
      <w:r w:rsidRPr="0084705F">
        <w:rPr>
          <w:rFonts w:ascii="Book Antiqua" w:eastAsia="宋体" w:hAnsi="Book Antiqua" w:cs="宋体"/>
          <w:lang w:eastAsia="zh-CN"/>
        </w:rPr>
        <w:t xml:space="preserve"> reconstruction of the shoulder in athletes in overhand sports.</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Am J Sports Med</w:t>
      </w:r>
      <w:r w:rsidRPr="0084705F">
        <w:rPr>
          <w:rFonts w:ascii="Book Antiqua" w:eastAsia="宋体" w:hAnsi="Book Antiqua" w:cs="宋体"/>
          <w:lang w:eastAsia="zh-CN"/>
        </w:rPr>
        <w:t xml:space="preserve"> </w:t>
      </w:r>
      <w:r w:rsidRPr="0084705F">
        <w:rPr>
          <w:rFonts w:ascii="Book Antiqua" w:eastAsia="宋体" w:hAnsi="Book Antiqua" w:cs="宋体" w:hint="eastAsia"/>
          <w:lang w:eastAsia="zh-CN"/>
        </w:rPr>
        <w:t>1991</w:t>
      </w:r>
      <w:r w:rsidRPr="0084705F">
        <w:rPr>
          <w:rFonts w:ascii="Book Antiqua" w:eastAsia="宋体" w:hAnsi="Book Antiqua" w:cs="宋体"/>
          <w:lang w:eastAsia="zh-CN"/>
        </w:rPr>
        <w:t xml:space="preserve">; </w:t>
      </w:r>
      <w:r w:rsidRPr="0084705F">
        <w:rPr>
          <w:rFonts w:ascii="Book Antiqua" w:eastAsia="宋体" w:hAnsi="Book Antiqua" w:cs="宋体"/>
          <w:b/>
          <w:bCs/>
          <w:lang w:eastAsia="zh-CN"/>
        </w:rPr>
        <w:t>19</w:t>
      </w:r>
      <w:r w:rsidRPr="0084705F">
        <w:rPr>
          <w:rFonts w:ascii="Book Antiqua" w:eastAsia="宋体" w:hAnsi="Book Antiqua" w:cs="宋体"/>
          <w:lang w:eastAsia="zh-CN"/>
        </w:rPr>
        <w:t>: 428-434 [PMID: 1962705]</w:t>
      </w:r>
    </w:p>
    <w:p w14:paraId="2117D499"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19 </w:t>
      </w:r>
      <w:r w:rsidRPr="0084705F">
        <w:rPr>
          <w:rFonts w:ascii="Book Antiqua" w:eastAsia="宋体" w:hAnsi="Book Antiqua" w:cs="宋体"/>
          <w:b/>
          <w:bCs/>
          <w:lang w:eastAsia="zh-CN"/>
        </w:rPr>
        <w:t>Wirth MA</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Blatter</w:t>
      </w:r>
      <w:proofErr w:type="spellEnd"/>
      <w:r w:rsidRPr="0084705F">
        <w:rPr>
          <w:rFonts w:ascii="Book Antiqua" w:eastAsia="宋体" w:hAnsi="Book Antiqua" w:cs="宋体"/>
          <w:lang w:eastAsia="zh-CN"/>
        </w:rPr>
        <w:t xml:space="preserve"> G, Rockwood CA. </w:t>
      </w:r>
      <w:proofErr w:type="gramStart"/>
      <w:r w:rsidRPr="0084705F">
        <w:rPr>
          <w:rFonts w:ascii="Book Antiqua" w:eastAsia="宋体" w:hAnsi="Book Antiqua" w:cs="宋体"/>
          <w:lang w:eastAsia="zh-CN"/>
        </w:rPr>
        <w:t>The capsular imbrication procedure for recurrent anterior instability of the shoulder.</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1996; </w:t>
      </w:r>
      <w:r w:rsidRPr="0084705F">
        <w:rPr>
          <w:rFonts w:ascii="Book Antiqua" w:eastAsia="宋体" w:hAnsi="Book Antiqua" w:cs="宋体"/>
          <w:b/>
          <w:bCs/>
          <w:lang w:eastAsia="zh-CN"/>
        </w:rPr>
        <w:t>78</w:t>
      </w:r>
      <w:r w:rsidRPr="0084705F">
        <w:rPr>
          <w:rFonts w:ascii="Book Antiqua" w:eastAsia="宋体" w:hAnsi="Book Antiqua" w:cs="宋体"/>
          <w:lang w:eastAsia="zh-CN"/>
        </w:rPr>
        <w:t>: 246-259 [PMID: 8609116]</w:t>
      </w:r>
    </w:p>
    <w:p w14:paraId="2A43BB8A"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20 </w:t>
      </w:r>
      <w:r w:rsidRPr="0084705F">
        <w:rPr>
          <w:rFonts w:ascii="Book Antiqua" w:eastAsia="宋体" w:hAnsi="Book Antiqua" w:cs="宋体"/>
          <w:b/>
          <w:bCs/>
          <w:lang w:eastAsia="zh-CN"/>
        </w:rPr>
        <w:t>Freedman KB</w:t>
      </w:r>
      <w:r w:rsidRPr="0084705F">
        <w:rPr>
          <w:rFonts w:ascii="Book Antiqua" w:eastAsia="宋体" w:hAnsi="Book Antiqua" w:cs="宋体"/>
          <w:lang w:eastAsia="zh-CN"/>
        </w:rPr>
        <w:t xml:space="preserve">, Smith AP, Romeo AA, Cole BJ, Bach BR. Open </w:t>
      </w:r>
      <w:proofErr w:type="spellStart"/>
      <w:r w:rsidRPr="0084705F">
        <w:rPr>
          <w:rFonts w:ascii="Book Antiqua" w:eastAsia="宋体" w:hAnsi="Book Antiqua" w:cs="宋体"/>
          <w:lang w:eastAsia="zh-CN"/>
        </w:rPr>
        <w:t>Bankart</w:t>
      </w:r>
      <w:proofErr w:type="spellEnd"/>
      <w:r w:rsidRPr="0084705F">
        <w:rPr>
          <w:rFonts w:ascii="Book Antiqua" w:eastAsia="宋体" w:hAnsi="Book Antiqua" w:cs="宋体"/>
          <w:lang w:eastAsia="zh-CN"/>
        </w:rPr>
        <w:t xml:space="preserve"> repair versus arthroscopic repair with </w:t>
      </w:r>
      <w:proofErr w:type="spellStart"/>
      <w:r w:rsidRPr="0084705F">
        <w:rPr>
          <w:rFonts w:ascii="Book Antiqua" w:eastAsia="宋体" w:hAnsi="Book Antiqua" w:cs="宋体"/>
          <w:lang w:eastAsia="zh-CN"/>
        </w:rPr>
        <w:t>transglenoid</w:t>
      </w:r>
      <w:proofErr w:type="spellEnd"/>
      <w:r w:rsidRPr="0084705F">
        <w:rPr>
          <w:rFonts w:ascii="Book Antiqua" w:eastAsia="宋体" w:hAnsi="Book Antiqua" w:cs="宋体"/>
          <w:lang w:eastAsia="zh-CN"/>
        </w:rPr>
        <w:t xml:space="preserve"> sutures or </w:t>
      </w:r>
      <w:proofErr w:type="spellStart"/>
      <w:r w:rsidRPr="0084705F">
        <w:rPr>
          <w:rFonts w:ascii="Book Antiqua" w:eastAsia="宋体" w:hAnsi="Book Antiqua" w:cs="宋体"/>
          <w:lang w:eastAsia="zh-CN"/>
        </w:rPr>
        <w:t>bioabsorbable</w:t>
      </w:r>
      <w:proofErr w:type="spellEnd"/>
      <w:r w:rsidRPr="0084705F">
        <w:rPr>
          <w:rFonts w:ascii="Book Antiqua" w:eastAsia="宋体" w:hAnsi="Book Antiqua" w:cs="宋体"/>
          <w:lang w:eastAsia="zh-CN"/>
        </w:rPr>
        <w:t xml:space="preserve"> tacks for Recurrent Anterior instability of the shoulder: a meta-analysis. </w:t>
      </w:r>
      <w:r w:rsidRPr="0084705F">
        <w:rPr>
          <w:rFonts w:ascii="Book Antiqua" w:eastAsia="宋体" w:hAnsi="Book Antiqua" w:cs="宋体"/>
          <w:i/>
          <w:iCs/>
          <w:lang w:eastAsia="zh-CN"/>
        </w:rPr>
        <w:t>Am J Sports Med</w:t>
      </w:r>
      <w:r w:rsidRPr="0084705F">
        <w:rPr>
          <w:rFonts w:ascii="Book Antiqua" w:eastAsia="宋体" w:hAnsi="Book Antiqua" w:cs="宋体"/>
          <w:lang w:eastAsia="zh-CN"/>
        </w:rPr>
        <w:t xml:space="preserve"> 2004; </w:t>
      </w:r>
      <w:r w:rsidRPr="0084705F">
        <w:rPr>
          <w:rFonts w:ascii="Book Antiqua" w:eastAsia="宋体" w:hAnsi="Book Antiqua" w:cs="宋体"/>
          <w:b/>
          <w:bCs/>
          <w:lang w:eastAsia="zh-CN"/>
        </w:rPr>
        <w:t>32</w:t>
      </w:r>
      <w:r w:rsidRPr="0084705F">
        <w:rPr>
          <w:rFonts w:ascii="Book Antiqua" w:eastAsia="宋体" w:hAnsi="Book Antiqua" w:cs="宋体"/>
          <w:lang w:eastAsia="zh-CN"/>
        </w:rPr>
        <w:t>: 1520-1527 [PMID: 15310581 DOI: 10.1177/0363546504265188]</w:t>
      </w:r>
    </w:p>
    <w:p w14:paraId="037E5B54"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21 </w:t>
      </w:r>
      <w:proofErr w:type="spellStart"/>
      <w:r w:rsidRPr="0084705F">
        <w:rPr>
          <w:rFonts w:ascii="Book Antiqua" w:eastAsia="宋体" w:hAnsi="Book Antiqua" w:cs="宋体"/>
          <w:b/>
          <w:bCs/>
          <w:lang w:eastAsia="zh-CN"/>
        </w:rPr>
        <w:t>Mohtadi</w:t>
      </w:r>
      <w:proofErr w:type="spellEnd"/>
      <w:r w:rsidRPr="0084705F">
        <w:rPr>
          <w:rFonts w:ascii="Book Antiqua" w:eastAsia="宋体" w:hAnsi="Book Antiqua" w:cs="宋体"/>
          <w:b/>
          <w:bCs/>
          <w:lang w:eastAsia="zh-CN"/>
        </w:rPr>
        <w:t xml:space="preserve"> NG</w:t>
      </w:r>
      <w:r w:rsidRPr="0084705F">
        <w:rPr>
          <w:rFonts w:ascii="Book Antiqua" w:eastAsia="宋体" w:hAnsi="Book Antiqua" w:cs="宋体"/>
          <w:lang w:eastAsia="zh-CN"/>
        </w:rPr>
        <w:t xml:space="preserve">, Chan DS, </w:t>
      </w:r>
      <w:proofErr w:type="spellStart"/>
      <w:r w:rsidRPr="0084705F">
        <w:rPr>
          <w:rFonts w:ascii="Book Antiqua" w:eastAsia="宋体" w:hAnsi="Book Antiqua" w:cs="宋体"/>
          <w:lang w:eastAsia="zh-CN"/>
        </w:rPr>
        <w:t>Hollinshead</w:t>
      </w:r>
      <w:proofErr w:type="spellEnd"/>
      <w:r w:rsidRPr="0084705F">
        <w:rPr>
          <w:rFonts w:ascii="Book Antiqua" w:eastAsia="宋体" w:hAnsi="Book Antiqua" w:cs="宋体"/>
          <w:lang w:eastAsia="zh-CN"/>
        </w:rPr>
        <w:t xml:space="preserve"> RM, </w:t>
      </w:r>
      <w:proofErr w:type="spellStart"/>
      <w:r w:rsidRPr="0084705F">
        <w:rPr>
          <w:rFonts w:ascii="Book Antiqua" w:eastAsia="宋体" w:hAnsi="Book Antiqua" w:cs="宋体"/>
          <w:lang w:eastAsia="zh-CN"/>
        </w:rPr>
        <w:t>Boorman</w:t>
      </w:r>
      <w:proofErr w:type="spellEnd"/>
      <w:r w:rsidRPr="0084705F">
        <w:rPr>
          <w:rFonts w:ascii="Book Antiqua" w:eastAsia="宋体" w:hAnsi="Book Antiqua" w:cs="宋体"/>
          <w:lang w:eastAsia="zh-CN"/>
        </w:rPr>
        <w:t xml:space="preserve"> RS, </w:t>
      </w:r>
      <w:proofErr w:type="spellStart"/>
      <w:r w:rsidRPr="0084705F">
        <w:rPr>
          <w:rFonts w:ascii="Book Antiqua" w:eastAsia="宋体" w:hAnsi="Book Antiqua" w:cs="宋体"/>
          <w:lang w:eastAsia="zh-CN"/>
        </w:rPr>
        <w:t>Hiemstra</w:t>
      </w:r>
      <w:proofErr w:type="spellEnd"/>
      <w:r w:rsidRPr="0084705F">
        <w:rPr>
          <w:rFonts w:ascii="Book Antiqua" w:eastAsia="宋体" w:hAnsi="Book Antiqua" w:cs="宋体"/>
          <w:lang w:eastAsia="zh-CN"/>
        </w:rPr>
        <w:t xml:space="preserve"> LA, Lo IK, Hannaford HN, </w:t>
      </w:r>
      <w:proofErr w:type="spellStart"/>
      <w:r w:rsidRPr="0084705F">
        <w:rPr>
          <w:rFonts w:ascii="Book Antiqua" w:eastAsia="宋体" w:hAnsi="Book Antiqua" w:cs="宋体"/>
          <w:lang w:eastAsia="zh-CN"/>
        </w:rPr>
        <w:t>Fredine</w:t>
      </w:r>
      <w:proofErr w:type="spellEnd"/>
      <w:r w:rsidRPr="0084705F">
        <w:rPr>
          <w:rFonts w:ascii="Book Antiqua" w:eastAsia="宋体" w:hAnsi="Book Antiqua" w:cs="宋体"/>
          <w:lang w:eastAsia="zh-CN"/>
        </w:rPr>
        <w:t xml:space="preserve"> J, </w:t>
      </w:r>
      <w:proofErr w:type="spellStart"/>
      <w:r w:rsidRPr="0084705F">
        <w:rPr>
          <w:rFonts w:ascii="Book Antiqua" w:eastAsia="宋体" w:hAnsi="Book Antiqua" w:cs="宋体"/>
          <w:lang w:eastAsia="zh-CN"/>
        </w:rPr>
        <w:t>Sasyniuk</w:t>
      </w:r>
      <w:proofErr w:type="spellEnd"/>
      <w:r w:rsidRPr="0084705F">
        <w:rPr>
          <w:rFonts w:ascii="Book Antiqua" w:eastAsia="宋体" w:hAnsi="Book Antiqua" w:cs="宋体"/>
          <w:lang w:eastAsia="zh-CN"/>
        </w:rPr>
        <w:t xml:space="preserve"> TM, </w:t>
      </w:r>
      <w:proofErr w:type="spellStart"/>
      <w:r w:rsidRPr="0084705F">
        <w:rPr>
          <w:rFonts w:ascii="Book Antiqua" w:eastAsia="宋体" w:hAnsi="Book Antiqua" w:cs="宋体"/>
          <w:lang w:eastAsia="zh-CN"/>
        </w:rPr>
        <w:t>Paolucci</w:t>
      </w:r>
      <w:proofErr w:type="spellEnd"/>
      <w:r w:rsidRPr="0084705F">
        <w:rPr>
          <w:rFonts w:ascii="Book Antiqua" w:eastAsia="宋体" w:hAnsi="Book Antiqua" w:cs="宋体"/>
          <w:lang w:eastAsia="zh-CN"/>
        </w:rPr>
        <w:t xml:space="preserve"> EO. A randomized clinical trial comparing open and arthroscopic stabilization for recurrent traumatic anterior </w:t>
      </w:r>
      <w:r w:rsidRPr="0084705F">
        <w:rPr>
          <w:rFonts w:ascii="Book Antiqua" w:eastAsia="宋体" w:hAnsi="Book Antiqua" w:cs="宋体"/>
          <w:lang w:eastAsia="zh-CN"/>
        </w:rPr>
        <w:lastRenderedPageBreak/>
        <w:t xml:space="preserve">shoulder instability: two-year follow-up with disease-specific quality-of-life outcomes.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2014; </w:t>
      </w:r>
      <w:r w:rsidRPr="0084705F">
        <w:rPr>
          <w:rFonts w:ascii="Book Antiqua" w:eastAsia="宋体" w:hAnsi="Book Antiqua" w:cs="宋体"/>
          <w:b/>
          <w:bCs/>
          <w:lang w:eastAsia="zh-CN"/>
        </w:rPr>
        <w:t>96</w:t>
      </w:r>
      <w:r w:rsidRPr="0084705F">
        <w:rPr>
          <w:rFonts w:ascii="Book Antiqua" w:eastAsia="宋体" w:hAnsi="Book Antiqua" w:cs="宋体"/>
          <w:lang w:eastAsia="zh-CN"/>
        </w:rPr>
        <w:t>: 353-360 [PMID: 24599195 DOI: 10.2106/JBJS.L.01656]</w:t>
      </w:r>
    </w:p>
    <w:p w14:paraId="21824FDA"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22 </w:t>
      </w:r>
      <w:proofErr w:type="spellStart"/>
      <w:r w:rsidRPr="0084705F">
        <w:rPr>
          <w:rFonts w:ascii="Book Antiqua" w:eastAsia="宋体" w:hAnsi="Book Antiqua" w:cs="宋体"/>
          <w:b/>
          <w:bCs/>
          <w:lang w:eastAsia="zh-CN"/>
        </w:rPr>
        <w:t>Karadimas</w:t>
      </w:r>
      <w:proofErr w:type="spellEnd"/>
      <w:r w:rsidRPr="0084705F">
        <w:rPr>
          <w:rFonts w:ascii="Book Antiqua" w:eastAsia="宋体" w:hAnsi="Book Antiqua" w:cs="宋体"/>
          <w:b/>
          <w:bCs/>
          <w:lang w:eastAsia="zh-CN"/>
        </w:rPr>
        <w:t xml:space="preserve"> J</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Rentis</w:t>
      </w:r>
      <w:proofErr w:type="spellEnd"/>
      <w:r w:rsidRPr="0084705F">
        <w:rPr>
          <w:rFonts w:ascii="Book Antiqua" w:eastAsia="宋体" w:hAnsi="Book Antiqua" w:cs="宋体"/>
          <w:lang w:eastAsia="zh-CN"/>
        </w:rPr>
        <w:t xml:space="preserve"> G, </w:t>
      </w:r>
      <w:proofErr w:type="spellStart"/>
      <w:r w:rsidRPr="0084705F">
        <w:rPr>
          <w:rFonts w:ascii="Book Antiqua" w:eastAsia="宋体" w:hAnsi="Book Antiqua" w:cs="宋体"/>
          <w:lang w:eastAsia="zh-CN"/>
        </w:rPr>
        <w:t>Varouchas</w:t>
      </w:r>
      <w:proofErr w:type="spellEnd"/>
      <w:r w:rsidRPr="0084705F">
        <w:rPr>
          <w:rFonts w:ascii="Book Antiqua" w:eastAsia="宋体" w:hAnsi="Book Antiqua" w:cs="宋体"/>
          <w:lang w:eastAsia="zh-CN"/>
        </w:rPr>
        <w:t xml:space="preserve"> G. Repair of recurrent anterior dislocation of the shoulder using transfer of the </w:t>
      </w:r>
      <w:proofErr w:type="spellStart"/>
      <w:r w:rsidRPr="0084705F">
        <w:rPr>
          <w:rFonts w:ascii="Book Antiqua" w:eastAsia="宋体" w:hAnsi="Book Antiqua" w:cs="宋体"/>
          <w:lang w:eastAsia="zh-CN"/>
        </w:rPr>
        <w:t>subscapularis</w:t>
      </w:r>
      <w:proofErr w:type="spellEnd"/>
      <w:r w:rsidRPr="0084705F">
        <w:rPr>
          <w:rFonts w:ascii="Book Antiqua" w:eastAsia="宋体" w:hAnsi="Book Antiqua" w:cs="宋体"/>
          <w:lang w:eastAsia="zh-CN"/>
        </w:rPr>
        <w:t xml:space="preserve"> tendon.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1980; </w:t>
      </w:r>
      <w:r w:rsidRPr="0084705F">
        <w:rPr>
          <w:rFonts w:ascii="Book Antiqua" w:eastAsia="宋体" w:hAnsi="Book Antiqua" w:cs="宋体"/>
          <w:b/>
          <w:bCs/>
          <w:lang w:eastAsia="zh-CN"/>
        </w:rPr>
        <w:t>62</w:t>
      </w:r>
      <w:r w:rsidRPr="0084705F">
        <w:rPr>
          <w:rFonts w:ascii="Book Antiqua" w:eastAsia="宋体" w:hAnsi="Book Antiqua" w:cs="宋体"/>
          <w:lang w:eastAsia="zh-CN"/>
        </w:rPr>
        <w:t>: 1147-1149 [PMID: 7430200]</w:t>
      </w:r>
    </w:p>
    <w:p w14:paraId="1F3E29BA" w14:textId="44F37482"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23 </w:t>
      </w:r>
      <w:r w:rsidRPr="0084705F">
        <w:rPr>
          <w:rFonts w:ascii="Book Antiqua" w:eastAsia="宋体" w:hAnsi="Book Antiqua" w:cs="宋体"/>
          <w:b/>
          <w:bCs/>
          <w:lang w:eastAsia="zh-CN"/>
        </w:rPr>
        <w:t>Magnuson PB</w:t>
      </w:r>
      <w:r w:rsidRPr="0084705F">
        <w:rPr>
          <w:rFonts w:ascii="Book Antiqua" w:eastAsia="宋体" w:hAnsi="Book Antiqua" w:cs="宋体"/>
          <w:lang w:eastAsia="zh-CN"/>
        </w:rPr>
        <w:t xml:space="preserve">, Stack JK. </w:t>
      </w:r>
      <w:proofErr w:type="gramStart"/>
      <w:r w:rsidRPr="0084705F">
        <w:rPr>
          <w:rFonts w:ascii="Book Antiqua" w:eastAsia="宋体" w:hAnsi="Book Antiqua" w:cs="宋体"/>
          <w:lang w:eastAsia="zh-CN"/>
        </w:rPr>
        <w:t>Recurrent dislocation of the shoulder.</w:t>
      </w:r>
      <w:proofErr w:type="gramEnd"/>
      <w:r w:rsidRPr="0084705F">
        <w:rPr>
          <w:rFonts w:ascii="Book Antiqua" w:eastAsia="宋体" w:hAnsi="Book Antiqua" w:cs="宋体"/>
          <w:lang w:eastAsia="zh-CN"/>
        </w:rPr>
        <w:t xml:space="preserve"> 1943. </w:t>
      </w:r>
      <w:proofErr w:type="spellStart"/>
      <w:r w:rsidRPr="0084705F">
        <w:rPr>
          <w:rFonts w:ascii="Book Antiqua" w:eastAsia="宋体" w:hAnsi="Book Antiqua" w:cs="宋体"/>
          <w:i/>
          <w:iCs/>
          <w:lang w:eastAsia="zh-CN"/>
        </w:rPr>
        <w:t>Clin</w:t>
      </w:r>
      <w:proofErr w:type="spellEnd"/>
      <w:r w:rsidRPr="0084705F">
        <w:rPr>
          <w:rFonts w:ascii="Book Antiqua" w:eastAsia="宋体" w:hAnsi="Book Antiqua" w:cs="宋体"/>
          <w:i/>
          <w:iCs/>
          <w:lang w:eastAsia="zh-CN"/>
        </w:rPr>
        <w:t xml:space="preserve"> </w:t>
      </w:r>
      <w:proofErr w:type="spellStart"/>
      <w:r w:rsidRPr="0084705F">
        <w:rPr>
          <w:rFonts w:ascii="Book Antiqua" w:eastAsia="宋体" w:hAnsi="Book Antiqua" w:cs="宋体"/>
          <w:i/>
          <w:iCs/>
          <w:lang w:eastAsia="zh-CN"/>
        </w:rPr>
        <w:t>Orthop</w:t>
      </w:r>
      <w:proofErr w:type="spellEnd"/>
      <w:r w:rsidRPr="0084705F">
        <w:rPr>
          <w:rFonts w:ascii="Book Antiqua" w:eastAsia="宋体" w:hAnsi="Book Antiqua" w:cs="宋体"/>
          <w:i/>
          <w:iCs/>
          <w:lang w:eastAsia="zh-CN"/>
        </w:rPr>
        <w:t xml:space="preserve"> </w:t>
      </w:r>
      <w:proofErr w:type="spellStart"/>
      <w:r w:rsidRPr="0084705F">
        <w:rPr>
          <w:rFonts w:ascii="Book Antiqua" w:eastAsia="宋体" w:hAnsi="Book Antiqua" w:cs="宋体"/>
          <w:i/>
          <w:iCs/>
          <w:lang w:eastAsia="zh-CN"/>
        </w:rPr>
        <w:t>Relat</w:t>
      </w:r>
      <w:proofErr w:type="spellEnd"/>
      <w:r w:rsidRPr="0084705F">
        <w:rPr>
          <w:rFonts w:ascii="Book Antiqua" w:eastAsia="宋体" w:hAnsi="Book Antiqua" w:cs="宋体"/>
          <w:i/>
          <w:iCs/>
          <w:lang w:eastAsia="zh-CN"/>
        </w:rPr>
        <w:t xml:space="preserve"> Res</w:t>
      </w:r>
      <w:r w:rsidRPr="0084705F">
        <w:rPr>
          <w:rFonts w:ascii="Book Antiqua" w:eastAsia="宋体" w:hAnsi="Book Antiqua" w:cs="宋体"/>
          <w:lang w:eastAsia="zh-CN"/>
        </w:rPr>
        <w:t xml:space="preserve"> 1991; </w:t>
      </w:r>
      <w:r w:rsidRPr="0084705F">
        <w:rPr>
          <w:rFonts w:ascii="Book Antiqua" w:eastAsia="宋体" w:hAnsi="Book Antiqua" w:cs="宋体" w:hint="eastAsia"/>
          <w:b/>
          <w:lang w:eastAsia="zh-CN"/>
        </w:rPr>
        <w:t>(269)</w:t>
      </w:r>
      <w:r w:rsidRPr="0084705F">
        <w:rPr>
          <w:rFonts w:ascii="Book Antiqua" w:eastAsia="宋体" w:hAnsi="Book Antiqua" w:cs="宋体"/>
          <w:lang w:eastAsia="zh-CN"/>
        </w:rPr>
        <w:t>: 4-8; discussion 2-3 [PMID: 1864054]</w:t>
      </w:r>
    </w:p>
    <w:p w14:paraId="2ED37BA5" w14:textId="77777777"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24 </w:t>
      </w:r>
      <w:proofErr w:type="spellStart"/>
      <w:r w:rsidRPr="0084705F">
        <w:rPr>
          <w:rFonts w:ascii="Book Antiqua" w:eastAsia="宋体" w:hAnsi="Book Antiqua" w:cs="宋体"/>
          <w:b/>
          <w:bCs/>
          <w:lang w:eastAsia="zh-CN"/>
        </w:rPr>
        <w:t>Hovelius</w:t>
      </w:r>
      <w:proofErr w:type="spellEnd"/>
      <w:r w:rsidRPr="0084705F">
        <w:rPr>
          <w:rFonts w:ascii="Book Antiqua" w:eastAsia="宋体" w:hAnsi="Book Antiqua" w:cs="宋体"/>
          <w:b/>
          <w:bCs/>
          <w:lang w:eastAsia="zh-CN"/>
        </w:rPr>
        <w:t xml:space="preserve"> L</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Thorling</w:t>
      </w:r>
      <w:proofErr w:type="spellEnd"/>
      <w:r w:rsidRPr="0084705F">
        <w:rPr>
          <w:rFonts w:ascii="Book Antiqua" w:eastAsia="宋体" w:hAnsi="Book Antiqua" w:cs="宋体"/>
          <w:lang w:eastAsia="zh-CN"/>
        </w:rPr>
        <w:t xml:space="preserve"> J, </w:t>
      </w:r>
      <w:proofErr w:type="spellStart"/>
      <w:r w:rsidRPr="0084705F">
        <w:rPr>
          <w:rFonts w:ascii="Book Antiqua" w:eastAsia="宋体" w:hAnsi="Book Antiqua" w:cs="宋体"/>
          <w:lang w:eastAsia="zh-CN"/>
        </w:rPr>
        <w:t>Fredin</w:t>
      </w:r>
      <w:proofErr w:type="spellEnd"/>
      <w:r w:rsidRPr="0084705F">
        <w:rPr>
          <w:rFonts w:ascii="Book Antiqua" w:eastAsia="宋体" w:hAnsi="Book Antiqua" w:cs="宋体"/>
          <w:lang w:eastAsia="zh-CN"/>
        </w:rPr>
        <w:t xml:space="preserve"> H. Recurrent anterior dislocation of the shoulder.</w:t>
      </w:r>
      <w:proofErr w:type="gramEnd"/>
      <w:r w:rsidRPr="0084705F">
        <w:rPr>
          <w:rFonts w:ascii="Book Antiqua" w:eastAsia="宋体" w:hAnsi="Book Antiqua" w:cs="宋体"/>
          <w:lang w:eastAsia="zh-CN"/>
        </w:rPr>
        <w:t xml:space="preserve"> </w:t>
      </w:r>
      <w:proofErr w:type="gramStart"/>
      <w:r w:rsidRPr="0084705F">
        <w:rPr>
          <w:rFonts w:ascii="Book Antiqua" w:eastAsia="宋体" w:hAnsi="Book Antiqua" w:cs="宋体"/>
          <w:lang w:eastAsia="zh-CN"/>
        </w:rPr>
        <w:t xml:space="preserve">Results after the </w:t>
      </w:r>
      <w:proofErr w:type="spellStart"/>
      <w:r w:rsidRPr="0084705F">
        <w:rPr>
          <w:rFonts w:ascii="Book Antiqua" w:eastAsia="宋体" w:hAnsi="Book Antiqua" w:cs="宋体"/>
          <w:lang w:eastAsia="zh-CN"/>
        </w:rPr>
        <w:t>Bankart</w:t>
      </w:r>
      <w:proofErr w:type="spellEnd"/>
      <w:r w:rsidRPr="0084705F">
        <w:rPr>
          <w:rFonts w:ascii="Book Antiqua" w:eastAsia="宋体" w:hAnsi="Book Antiqua" w:cs="宋体"/>
          <w:lang w:eastAsia="zh-CN"/>
        </w:rPr>
        <w:t xml:space="preserve"> and Putti-Platt operations.</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1979; </w:t>
      </w:r>
      <w:r w:rsidRPr="0084705F">
        <w:rPr>
          <w:rFonts w:ascii="Book Antiqua" w:eastAsia="宋体" w:hAnsi="Book Antiqua" w:cs="宋体"/>
          <w:b/>
          <w:bCs/>
          <w:lang w:eastAsia="zh-CN"/>
        </w:rPr>
        <w:t>61</w:t>
      </w:r>
      <w:r w:rsidRPr="0084705F">
        <w:rPr>
          <w:rFonts w:ascii="Book Antiqua" w:eastAsia="宋体" w:hAnsi="Book Antiqua" w:cs="宋体"/>
          <w:lang w:eastAsia="zh-CN"/>
        </w:rPr>
        <w:t>: 566-569 [PMID: 438244]</w:t>
      </w:r>
    </w:p>
    <w:p w14:paraId="023B2FD4"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25 </w:t>
      </w:r>
      <w:proofErr w:type="spellStart"/>
      <w:r w:rsidRPr="0084705F">
        <w:rPr>
          <w:rFonts w:ascii="Book Antiqua" w:eastAsia="宋体" w:hAnsi="Book Antiqua" w:cs="宋体"/>
          <w:b/>
          <w:bCs/>
          <w:lang w:eastAsia="zh-CN"/>
        </w:rPr>
        <w:t>Rokito</w:t>
      </w:r>
      <w:proofErr w:type="spellEnd"/>
      <w:r w:rsidRPr="0084705F">
        <w:rPr>
          <w:rFonts w:ascii="Book Antiqua" w:eastAsia="宋体" w:hAnsi="Book Antiqua" w:cs="宋体"/>
          <w:b/>
          <w:bCs/>
          <w:lang w:eastAsia="zh-CN"/>
        </w:rPr>
        <w:t xml:space="preserve"> AS</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Namkoong</w:t>
      </w:r>
      <w:proofErr w:type="spellEnd"/>
      <w:r w:rsidRPr="0084705F">
        <w:rPr>
          <w:rFonts w:ascii="Book Antiqua" w:eastAsia="宋体" w:hAnsi="Book Antiqua" w:cs="宋体"/>
          <w:lang w:eastAsia="zh-CN"/>
        </w:rPr>
        <w:t xml:space="preserve"> S, Zuckerman JD, Gallagher MA. Open surgical treatment of anterior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instability: an historical perspective and review of the literature. Part II. </w:t>
      </w:r>
      <w:r w:rsidRPr="0084705F">
        <w:rPr>
          <w:rFonts w:ascii="Book Antiqua" w:eastAsia="宋体" w:hAnsi="Book Antiqua" w:cs="宋体"/>
          <w:i/>
          <w:iCs/>
          <w:lang w:eastAsia="zh-CN"/>
        </w:rPr>
        <w:t xml:space="preserve">Am J </w:t>
      </w:r>
      <w:proofErr w:type="spellStart"/>
      <w:r w:rsidRPr="0084705F">
        <w:rPr>
          <w:rFonts w:ascii="Book Antiqua" w:eastAsia="宋体" w:hAnsi="Book Antiqua" w:cs="宋体"/>
          <w:i/>
          <w:iCs/>
          <w:lang w:eastAsia="zh-CN"/>
        </w:rPr>
        <w:t>Orthop</w:t>
      </w:r>
      <w:proofErr w:type="spellEnd"/>
      <w:r w:rsidRPr="0084705F">
        <w:rPr>
          <w:rFonts w:ascii="Book Antiqua" w:eastAsia="宋体" w:hAnsi="Book Antiqua" w:cs="宋体"/>
          <w:iCs/>
          <w:lang w:eastAsia="zh-CN"/>
        </w:rPr>
        <w:t xml:space="preserve"> (Belle Mead NJ)</w:t>
      </w:r>
      <w:r w:rsidRPr="0084705F">
        <w:rPr>
          <w:rFonts w:ascii="Book Antiqua" w:eastAsia="宋体" w:hAnsi="Book Antiqua" w:cs="宋体"/>
          <w:lang w:eastAsia="zh-CN"/>
        </w:rPr>
        <w:t xml:space="preserve"> 1998; </w:t>
      </w:r>
      <w:r w:rsidRPr="0084705F">
        <w:rPr>
          <w:rFonts w:ascii="Book Antiqua" w:eastAsia="宋体" w:hAnsi="Book Antiqua" w:cs="宋体"/>
          <w:b/>
          <w:bCs/>
          <w:lang w:eastAsia="zh-CN"/>
        </w:rPr>
        <w:t>27</w:t>
      </w:r>
      <w:r w:rsidRPr="0084705F">
        <w:rPr>
          <w:rFonts w:ascii="Book Antiqua" w:eastAsia="宋体" w:hAnsi="Book Antiqua" w:cs="宋体"/>
          <w:lang w:eastAsia="zh-CN"/>
        </w:rPr>
        <w:t>: 784-790 [PMID: 9880094]</w:t>
      </w:r>
    </w:p>
    <w:p w14:paraId="33A6850C"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26 </w:t>
      </w:r>
      <w:proofErr w:type="spellStart"/>
      <w:r w:rsidRPr="0084705F">
        <w:rPr>
          <w:rFonts w:ascii="Book Antiqua" w:eastAsia="宋体" w:hAnsi="Book Antiqua" w:cs="宋体"/>
          <w:b/>
          <w:bCs/>
          <w:lang w:eastAsia="zh-CN"/>
        </w:rPr>
        <w:t>Rokito</w:t>
      </w:r>
      <w:proofErr w:type="spellEnd"/>
      <w:r w:rsidRPr="0084705F">
        <w:rPr>
          <w:rFonts w:ascii="Book Antiqua" w:eastAsia="宋体" w:hAnsi="Book Antiqua" w:cs="宋体"/>
          <w:b/>
          <w:bCs/>
          <w:lang w:eastAsia="zh-CN"/>
        </w:rPr>
        <w:t xml:space="preserve"> AS</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Namkoong</w:t>
      </w:r>
      <w:proofErr w:type="spellEnd"/>
      <w:r w:rsidRPr="0084705F">
        <w:rPr>
          <w:rFonts w:ascii="Book Antiqua" w:eastAsia="宋体" w:hAnsi="Book Antiqua" w:cs="宋体"/>
          <w:lang w:eastAsia="zh-CN"/>
        </w:rPr>
        <w:t xml:space="preserve"> S, Zuckerman JD, Gallagher MA. Open surgical treatment of anterior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instability: an historical perspective and review of the literature. Part I. </w:t>
      </w:r>
      <w:r w:rsidRPr="0084705F">
        <w:rPr>
          <w:rFonts w:ascii="Book Antiqua" w:eastAsia="宋体" w:hAnsi="Book Antiqua" w:cs="宋体"/>
          <w:i/>
          <w:iCs/>
          <w:lang w:eastAsia="zh-CN"/>
        </w:rPr>
        <w:t xml:space="preserve">Am J </w:t>
      </w:r>
      <w:proofErr w:type="spellStart"/>
      <w:r w:rsidRPr="0084705F">
        <w:rPr>
          <w:rFonts w:ascii="Book Antiqua" w:eastAsia="宋体" w:hAnsi="Book Antiqua" w:cs="宋体"/>
          <w:i/>
          <w:iCs/>
          <w:lang w:eastAsia="zh-CN"/>
        </w:rPr>
        <w:t>Orthop</w:t>
      </w:r>
      <w:proofErr w:type="spellEnd"/>
      <w:r w:rsidRPr="0084705F">
        <w:rPr>
          <w:rFonts w:ascii="Book Antiqua" w:eastAsia="宋体" w:hAnsi="Book Antiqua" w:cs="宋体"/>
          <w:i/>
          <w:iCs/>
          <w:lang w:eastAsia="zh-CN"/>
        </w:rPr>
        <w:t xml:space="preserve"> </w:t>
      </w:r>
      <w:r w:rsidRPr="0084705F">
        <w:rPr>
          <w:rFonts w:ascii="Book Antiqua" w:eastAsia="宋体" w:hAnsi="Book Antiqua" w:cs="宋体"/>
          <w:iCs/>
          <w:lang w:eastAsia="zh-CN"/>
        </w:rPr>
        <w:t>(Belle Mead NJ)</w:t>
      </w:r>
      <w:r w:rsidRPr="0084705F">
        <w:rPr>
          <w:rFonts w:ascii="Book Antiqua" w:eastAsia="宋体" w:hAnsi="Book Antiqua" w:cs="宋体"/>
          <w:lang w:eastAsia="zh-CN"/>
        </w:rPr>
        <w:t xml:space="preserve"> 1998; </w:t>
      </w:r>
      <w:r w:rsidRPr="0084705F">
        <w:rPr>
          <w:rFonts w:ascii="Book Antiqua" w:eastAsia="宋体" w:hAnsi="Book Antiqua" w:cs="宋体"/>
          <w:b/>
          <w:bCs/>
          <w:lang w:eastAsia="zh-CN"/>
        </w:rPr>
        <w:t>27</w:t>
      </w:r>
      <w:r w:rsidRPr="0084705F">
        <w:rPr>
          <w:rFonts w:ascii="Book Antiqua" w:eastAsia="宋体" w:hAnsi="Book Antiqua" w:cs="宋体"/>
          <w:lang w:eastAsia="zh-CN"/>
        </w:rPr>
        <w:t>: 723-725 [PMID: 9839955]</w:t>
      </w:r>
    </w:p>
    <w:p w14:paraId="164AFD93" w14:textId="77777777"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27 </w:t>
      </w:r>
      <w:proofErr w:type="spellStart"/>
      <w:r w:rsidRPr="0084705F">
        <w:rPr>
          <w:rFonts w:ascii="Book Antiqua" w:eastAsia="宋体" w:hAnsi="Book Antiqua" w:cs="宋体"/>
          <w:b/>
          <w:bCs/>
          <w:lang w:eastAsia="zh-CN"/>
        </w:rPr>
        <w:t>Samilson</w:t>
      </w:r>
      <w:proofErr w:type="spellEnd"/>
      <w:r w:rsidRPr="0084705F">
        <w:rPr>
          <w:rFonts w:ascii="Book Antiqua" w:eastAsia="宋体" w:hAnsi="Book Antiqua" w:cs="宋体"/>
          <w:b/>
          <w:bCs/>
          <w:lang w:eastAsia="zh-CN"/>
        </w:rPr>
        <w:t xml:space="preserve"> RL</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Prieto</w:t>
      </w:r>
      <w:proofErr w:type="spellEnd"/>
      <w:r w:rsidRPr="0084705F">
        <w:rPr>
          <w:rFonts w:ascii="Book Antiqua" w:eastAsia="宋体" w:hAnsi="Book Antiqua" w:cs="宋体"/>
          <w:lang w:eastAsia="zh-CN"/>
        </w:rPr>
        <w:t xml:space="preserve"> V. Dislocation </w:t>
      </w:r>
      <w:proofErr w:type="spellStart"/>
      <w:r w:rsidRPr="0084705F">
        <w:rPr>
          <w:rFonts w:ascii="Book Antiqua" w:eastAsia="宋体" w:hAnsi="Book Antiqua" w:cs="宋体"/>
          <w:lang w:eastAsia="zh-CN"/>
        </w:rPr>
        <w:t>arthropathy</w:t>
      </w:r>
      <w:proofErr w:type="spellEnd"/>
      <w:r w:rsidRPr="0084705F">
        <w:rPr>
          <w:rFonts w:ascii="Book Antiqua" w:eastAsia="宋体" w:hAnsi="Book Antiqua" w:cs="宋体"/>
          <w:lang w:eastAsia="zh-CN"/>
        </w:rPr>
        <w:t xml:space="preserve"> of the shoulder.</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1983; </w:t>
      </w:r>
      <w:r w:rsidRPr="0084705F">
        <w:rPr>
          <w:rFonts w:ascii="Book Antiqua" w:eastAsia="宋体" w:hAnsi="Book Antiqua" w:cs="宋体"/>
          <w:b/>
          <w:bCs/>
          <w:lang w:eastAsia="zh-CN"/>
        </w:rPr>
        <w:t>65</w:t>
      </w:r>
      <w:r w:rsidRPr="0084705F">
        <w:rPr>
          <w:rFonts w:ascii="Book Antiqua" w:eastAsia="宋体" w:hAnsi="Book Antiqua" w:cs="宋体"/>
          <w:lang w:eastAsia="zh-CN"/>
        </w:rPr>
        <w:t>: 456-460 [PMID: 6833319]</w:t>
      </w:r>
    </w:p>
    <w:p w14:paraId="55EE9D35"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28 </w:t>
      </w:r>
      <w:proofErr w:type="spellStart"/>
      <w:r w:rsidRPr="0084705F">
        <w:rPr>
          <w:rFonts w:ascii="Book Antiqua" w:eastAsia="宋体" w:hAnsi="Book Antiqua" w:cs="宋体"/>
          <w:b/>
          <w:bCs/>
          <w:lang w:eastAsia="zh-CN"/>
        </w:rPr>
        <w:t>Zaffagnini</w:t>
      </w:r>
      <w:proofErr w:type="spellEnd"/>
      <w:r w:rsidRPr="0084705F">
        <w:rPr>
          <w:rFonts w:ascii="Book Antiqua" w:eastAsia="宋体" w:hAnsi="Book Antiqua" w:cs="宋体"/>
          <w:b/>
          <w:bCs/>
          <w:lang w:eastAsia="zh-CN"/>
        </w:rPr>
        <w:t xml:space="preserve"> S</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Marcacci</w:t>
      </w:r>
      <w:proofErr w:type="spellEnd"/>
      <w:r w:rsidRPr="0084705F">
        <w:rPr>
          <w:rFonts w:ascii="Book Antiqua" w:eastAsia="宋体" w:hAnsi="Book Antiqua" w:cs="宋体"/>
          <w:lang w:eastAsia="zh-CN"/>
        </w:rPr>
        <w:t xml:space="preserve"> M, </w:t>
      </w:r>
      <w:proofErr w:type="spellStart"/>
      <w:r w:rsidRPr="0084705F">
        <w:rPr>
          <w:rFonts w:ascii="Book Antiqua" w:eastAsia="宋体" w:hAnsi="Book Antiqua" w:cs="宋体"/>
          <w:lang w:eastAsia="zh-CN"/>
        </w:rPr>
        <w:t>Loreti</w:t>
      </w:r>
      <w:proofErr w:type="spellEnd"/>
      <w:r w:rsidRPr="0084705F">
        <w:rPr>
          <w:rFonts w:ascii="Book Antiqua" w:eastAsia="宋体" w:hAnsi="Book Antiqua" w:cs="宋体"/>
          <w:lang w:eastAsia="zh-CN"/>
        </w:rPr>
        <w:t xml:space="preserve"> I, </w:t>
      </w:r>
      <w:proofErr w:type="spellStart"/>
      <w:r w:rsidRPr="0084705F">
        <w:rPr>
          <w:rFonts w:ascii="Book Antiqua" w:eastAsia="宋体" w:hAnsi="Book Antiqua" w:cs="宋体"/>
          <w:lang w:eastAsia="zh-CN"/>
        </w:rPr>
        <w:t>Visani</w:t>
      </w:r>
      <w:proofErr w:type="spellEnd"/>
      <w:r w:rsidRPr="0084705F">
        <w:rPr>
          <w:rFonts w:ascii="Book Antiqua" w:eastAsia="宋体" w:hAnsi="Book Antiqua" w:cs="宋体"/>
          <w:lang w:eastAsia="zh-CN"/>
        </w:rPr>
        <w:t xml:space="preserve"> A, </w:t>
      </w:r>
      <w:proofErr w:type="spellStart"/>
      <w:r w:rsidRPr="0084705F">
        <w:rPr>
          <w:rFonts w:ascii="Book Antiqua" w:eastAsia="宋体" w:hAnsi="Book Antiqua" w:cs="宋体"/>
          <w:lang w:eastAsia="zh-CN"/>
        </w:rPr>
        <w:t>Vascellari</w:t>
      </w:r>
      <w:proofErr w:type="spellEnd"/>
      <w:r w:rsidRPr="0084705F">
        <w:rPr>
          <w:rFonts w:ascii="Book Antiqua" w:eastAsia="宋体" w:hAnsi="Book Antiqua" w:cs="宋体"/>
          <w:lang w:eastAsia="zh-CN"/>
        </w:rPr>
        <w:t xml:space="preserve"> A. Results of the original Putti-Platt procedure for shoulder instability: review of Putti's scholar experience. </w:t>
      </w:r>
      <w:r w:rsidRPr="0084705F">
        <w:rPr>
          <w:rFonts w:ascii="Book Antiqua" w:eastAsia="宋体" w:hAnsi="Book Antiqua" w:cs="宋体"/>
          <w:i/>
          <w:iCs/>
          <w:lang w:eastAsia="zh-CN"/>
        </w:rPr>
        <w:t xml:space="preserve">Knee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Sports </w:t>
      </w:r>
      <w:proofErr w:type="spellStart"/>
      <w:r w:rsidRPr="0084705F">
        <w:rPr>
          <w:rFonts w:ascii="Book Antiqua" w:eastAsia="宋体" w:hAnsi="Book Antiqua" w:cs="宋体"/>
          <w:i/>
          <w:iCs/>
          <w:lang w:eastAsia="zh-CN"/>
        </w:rPr>
        <w:t>Traumatol</w:t>
      </w:r>
      <w:proofErr w:type="spellEnd"/>
      <w:r w:rsidRPr="0084705F">
        <w:rPr>
          <w:rFonts w:ascii="Book Antiqua" w:eastAsia="宋体" w:hAnsi="Book Antiqua" w:cs="宋体"/>
          <w:i/>
          <w:iCs/>
          <w:lang w:eastAsia="zh-CN"/>
        </w:rPr>
        <w:t xml:space="preserve"> </w:t>
      </w:r>
      <w:proofErr w:type="spellStart"/>
      <w:r w:rsidRPr="0084705F">
        <w:rPr>
          <w:rFonts w:ascii="Book Antiqua" w:eastAsia="宋体" w:hAnsi="Book Antiqua" w:cs="宋体"/>
          <w:i/>
          <w:iCs/>
          <w:lang w:eastAsia="zh-CN"/>
        </w:rPr>
        <w:t>Arthrosc</w:t>
      </w:r>
      <w:proofErr w:type="spellEnd"/>
      <w:r w:rsidRPr="0084705F">
        <w:rPr>
          <w:rFonts w:ascii="Book Antiqua" w:eastAsia="宋体" w:hAnsi="Book Antiqua" w:cs="宋体"/>
          <w:lang w:eastAsia="zh-CN"/>
        </w:rPr>
        <w:t xml:space="preserve"> 2000; </w:t>
      </w:r>
      <w:r w:rsidRPr="0084705F">
        <w:rPr>
          <w:rFonts w:ascii="Book Antiqua" w:eastAsia="宋体" w:hAnsi="Book Antiqua" w:cs="宋体"/>
          <w:b/>
          <w:bCs/>
          <w:lang w:eastAsia="zh-CN"/>
        </w:rPr>
        <w:t>8</w:t>
      </w:r>
      <w:r w:rsidRPr="0084705F">
        <w:rPr>
          <w:rFonts w:ascii="Book Antiqua" w:eastAsia="宋体" w:hAnsi="Book Antiqua" w:cs="宋体"/>
          <w:lang w:eastAsia="zh-CN"/>
        </w:rPr>
        <w:t>: 314-319 [PMID: 11061303 DOI: 10.1007/s001670000141]</w:t>
      </w:r>
    </w:p>
    <w:p w14:paraId="3E11EBEC" w14:textId="00B53154"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29 </w:t>
      </w:r>
      <w:proofErr w:type="spellStart"/>
      <w:r w:rsidRPr="0084705F">
        <w:rPr>
          <w:rFonts w:ascii="Book Antiqua" w:eastAsia="宋体" w:hAnsi="Book Antiqua" w:cs="宋体"/>
          <w:b/>
          <w:bCs/>
          <w:lang w:eastAsia="zh-CN"/>
        </w:rPr>
        <w:t>Latarjet</w:t>
      </w:r>
      <w:proofErr w:type="spellEnd"/>
      <w:r w:rsidRPr="0084705F">
        <w:rPr>
          <w:rFonts w:ascii="Book Antiqua" w:eastAsia="宋体" w:hAnsi="Book Antiqua" w:cs="宋体"/>
          <w:b/>
          <w:bCs/>
          <w:lang w:eastAsia="zh-CN"/>
        </w:rPr>
        <w:t xml:space="preserve"> M</w:t>
      </w:r>
      <w:r w:rsidRPr="0084705F">
        <w:rPr>
          <w:rFonts w:ascii="Book Antiqua" w:eastAsia="宋体" w:hAnsi="Book Antiqua" w:cs="宋体"/>
          <w:lang w:eastAsia="zh-CN"/>
        </w:rPr>
        <w:t>. [Treatment of recurrent dislocation of the shoulder].</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Lyon </w:t>
      </w:r>
      <w:proofErr w:type="spellStart"/>
      <w:r w:rsidRPr="0084705F">
        <w:rPr>
          <w:rFonts w:ascii="Book Antiqua" w:eastAsia="宋体" w:hAnsi="Book Antiqua" w:cs="宋体"/>
          <w:i/>
          <w:iCs/>
          <w:lang w:eastAsia="zh-CN"/>
        </w:rPr>
        <w:t>Chir</w:t>
      </w:r>
      <w:proofErr w:type="spellEnd"/>
      <w:r w:rsidRPr="0084705F">
        <w:rPr>
          <w:rFonts w:ascii="Book Antiqua" w:eastAsia="宋体" w:hAnsi="Book Antiqua" w:cs="宋体"/>
          <w:lang w:eastAsia="zh-CN"/>
        </w:rPr>
        <w:t xml:space="preserve"> </w:t>
      </w:r>
      <w:r w:rsidRPr="0084705F">
        <w:rPr>
          <w:rFonts w:ascii="Book Antiqua" w:eastAsia="宋体" w:hAnsi="Book Antiqua" w:cs="宋体" w:hint="eastAsia"/>
          <w:lang w:eastAsia="zh-CN"/>
        </w:rPr>
        <w:t>1954</w:t>
      </w:r>
      <w:r w:rsidRPr="0084705F">
        <w:rPr>
          <w:rFonts w:ascii="Book Antiqua" w:eastAsia="宋体" w:hAnsi="Book Antiqua" w:cs="宋体"/>
          <w:lang w:eastAsia="zh-CN"/>
        </w:rPr>
        <w:t xml:space="preserve">; </w:t>
      </w:r>
      <w:r w:rsidRPr="0084705F">
        <w:rPr>
          <w:rFonts w:ascii="Book Antiqua" w:eastAsia="宋体" w:hAnsi="Book Antiqua" w:cs="宋体"/>
          <w:b/>
          <w:bCs/>
          <w:lang w:eastAsia="zh-CN"/>
        </w:rPr>
        <w:t>49</w:t>
      </w:r>
      <w:r w:rsidRPr="0084705F">
        <w:rPr>
          <w:rFonts w:ascii="Book Antiqua" w:eastAsia="宋体" w:hAnsi="Book Antiqua" w:cs="宋体"/>
          <w:lang w:eastAsia="zh-CN"/>
        </w:rPr>
        <w:t>: 994-997 [PMID: 13234709]</w:t>
      </w:r>
    </w:p>
    <w:p w14:paraId="50948544" w14:textId="79212A8F"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30 </w:t>
      </w:r>
      <w:proofErr w:type="spellStart"/>
      <w:r w:rsidRPr="0084705F">
        <w:rPr>
          <w:rFonts w:ascii="Book Antiqua" w:eastAsia="宋体" w:hAnsi="Book Antiqua" w:cs="宋体"/>
          <w:b/>
          <w:bCs/>
          <w:lang w:eastAsia="zh-CN"/>
        </w:rPr>
        <w:t>Helfet</w:t>
      </w:r>
      <w:proofErr w:type="spellEnd"/>
      <w:r w:rsidRPr="0084705F">
        <w:rPr>
          <w:rFonts w:ascii="Book Antiqua" w:eastAsia="宋体" w:hAnsi="Book Antiqua" w:cs="宋体"/>
          <w:b/>
          <w:bCs/>
          <w:lang w:eastAsia="zh-CN"/>
        </w:rPr>
        <w:t xml:space="preserve"> AJ</w:t>
      </w:r>
      <w:r w:rsidRPr="0084705F">
        <w:rPr>
          <w:rFonts w:ascii="Book Antiqua" w:eastAsia="宋体" w:hAnsi="Book Antiqua" w:cs="宋体"/>
          <w:lang w:eastAsia="zh-CN"/>
        </w:rPr>
        <w:t>.</w:t>
      </w:r>
      <w:proofErr w:type="gramEnd"/>
      <w:r w:rsidRPr="0084705F">
        <w:rPr>
          <w:rFonts w:ascii="Book Antiqua" w:eastAsia="宋体" w:hAnsi="Book Antiqua" w:cs="宋体"/>
          <w:lang w:eastAsia="zh-CN"/>
        </w:rPr>
        <w:t xml:space="preserve"> </w:t>
      </w:r>
      <w:proofErr w:type="gramStart"/>
      <w:r w:rsidRPr="0084705F">
        <w:rPr>
          <w:rFonts w:ascii="Book Antiqua" w:eastAsia="宋体" w:hAnsi="Book Antiqua" w:cs="宋体"/>
          <w:lang w:eastAsia="zh-CN"/>
        </w:rPr>
        <w:t>Coracoid transplantation for recurring dislocation of the shoulder.</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Br</w:t>
      </w:r>
      <w:r w:rsidRPr="0084705F">
        <w:rPr>
          <w:rFonts w:ascii="Book Antiqua" w:eastAsia="宋体" w:hAnsi="Book Antiqua" w:cs="宋体"/>
          <w:lang w:eastAsia="zh-CN"/>
        </w:rPr>
        <w:t xml:space="preserve"> 1958; </w:t>
      </w:r>
      <w:r w:rsidRPr="0084705F">
        <w:rPr>
          <w:rFonts w:ascii="Book Antiqua" w:eastAsia="宋体" w:hAnsi="Book Antiqua" w:cs="宋体"/>
          <w:b/>
          <w:bCs/>
          <w:lang w:eastAsia="zh-CN"/>
        </w:rPr>
        <w:t>40-B</w:t>
      </w:r>
      <w:r w:rsidRPr="0084705F">
        <w:rPr>
          <w:rFonts w:ascii="Book Antiqua" w:eastAsia="宋体" w:hAnsi="Book Antiqua" w:cs="宋体"/>
          <w:lang w:eastAsia="zh-CN"/>
        </w:rPr>
        <w:t>: 198-202 [PMID: 13539102]</w:t>
      </w:r>
    </w:p>
    <w:p w14:paraId="6CC954F2" w14:textId="77777777"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lastRenderedPageBreak/>
        <w:t xml:space="preserve">31 </w:t>
      </w:r>
      <w:r w:rsidRPr="0084705F">
        <w:rPr>
          <w:rFonts w:ascii="Book Antiqua" w:eastAsia="宋体" w:hAnsi="Book Antiqua" w:cs="宋体"/>
          <w:b/>
          <w:bCs/>
          <w:lang w:eastAsia="zh-CN"/>
        </w:rPr>
        <w:t>Burkhart SS</w:t>
      </w:r>
      <w:r w:rsidRPr="0084705F">
        <w:rPr>
          <w:rFonts w:ascii="Book Antiqua" w:eastAsia="宋体" w:hAnsi="Book Antiqua" w:cs="宋体"/>
          <w:lang w:eastAsia="zh-CN"/>
        </w:rPr>
        <w:t>, De Beer JF.</w:t>
      </w:r>
      <w:proofErr w:type="gramEnd"/>
      <w:r w:rsidRPr="0084705F">
        <w:rPr>
          <w:rFonts w:ascii="Book Antiqua" w:eastAsia="宋体" w:hAnsi="Book Antiqua" w:cs="宋体"/>
          <w:lang w:eastAsia="zh-CN"/>
        </w:rPr>
        <w:t xml:space="preserve"> Traumatic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bone defects and their relationship to failure of arthroscopic </w:t>
      </w:r>
      <w:proofErr w:type="spellStart"/>
      <w:r w:rsidRPr="0084705F">
        <w:rPr>
          <w:rFonts w:ascii="Book Antiqua" w:eastAsia="宋体" w:hAnsi="Book Antiqua" w:cs="宋体"/>
          <w:lang w:eastAsia="zh-CN"/>
        </w:rPr>
        <w:t>Bankart</w:t>
      </w:r>
      <w:proofErr w:type="spellEnd"/>
      <w:r w:rsidRPr="0084705F">
        <w:rPr>
          <w:rFonts w:ascii="Book Antiqua" w:eastAsia="宋体" w:hAnsi="Book Antiqua" w:cs="宋体"/>
          <w:lang w:eastAsia="zh-CN"/>
        </w:rPr>
        <w:t xml:space="preserve"> repairs: significance of the inverted-pear </w:t>
      </w:r>
      <w:proofErr w:type="spellStart"/>
      <w:r w:rsidRPr="0084705F">
        <w:rPr>
          <w:rFonts w:ascii="Book Antiqua" w:eastAsia="宋体" w:hAnsi="Book Antiqua" w:cs="宋体"/>
          <w:lang w:eastAsia="zh-CN"/>
        </w:rPr>
        <w:t>glenoid</w:t>
      </w:r>
      <w:proofErr w:type="spellEnd"/>
      <w:r w:rsidRPr="0084705F">
        <w:rPr>
          <w:rFonts w:ascii="Book Antiqua" w:eastAsia="宋体" w:hAnsi="Book Antiqua" w:cs="宋体"/>
          <w:lang w:eastAsia="zh-CN"/>
        </w:rPr>
        <w:t xml:space="preserve"> and the humeral engaging Hill-Sachs lesion. </w:t>
      </w:r>
      <w:r w:rsidRPr="0084705F">
        <w:rPr>
          <w:rFonts w:ascii="Book Antiqua" w:eastAsia="宋体" w:hAnsi="Book Antiqua" w:cs="宋体"/>
          <w:i/>
          <w:iCs/>
          <w:lang w:eastAsia="zh-CN"/>
        </w:rPr>
        <w:t>Arthroscopy</w:t>
      </w:r>
      <w:r w:rsidRPr="0084705F">
        <w:rPr>
          <w:rFonts w:ascii="Book Antiqua" w:eastAsia="宋体" w:hAnsi="Book Antiqua" w:cs="宋体"/>
          <w:lang w:eastAsia="zh-CN"/>
        </w:rPr>
        <w:t xml:space="preserve"> 2000; </w:t>
      </w:r>
      <w:r w:rsidRPr="0084705F">
        <w:rPr>
          <w:rFonts w:ascii="Book Antiqua" w:eastAsia="宋体" w:hAnsi="Book Antiqua" w:cs="宋体"/>
          <w:b/>
          <w:bCs/>
          <w:lang w:eastAsia="zh-CN"/>
        </w:rPr>
        <w:t>16</w:t>
      </w:r>
      <w:r w:rsidRPr="0084705F">
        <w:rPr>
          <w:rFonts w:ascii="Book Antiqua" w:eastAsia="宋体" w:hAnsi="Book Antiqua" w:cs="宋体"/>
          <w:lang w:eastAsia="zh-CN"/>
        </w:rPr>
        <w:t>: 677-694 [PMID: 11027751]</w:t>
      </w:r>
    </w:p>
    <w:p w14:paraId="02CCC08D"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32 </w:t>
      </w:r>
      <w:r w:rsidRPr="0084705F">
        <w:rPr>
          <w:rFonts w:ascii="Book Antiqua" w:eastAsia="宋体" w:hAnsi="Book Antiqua" w:cs="宋体"/>
          <w:b/>
          <w:bCs/>
          <w:lang w:eastAsia="zh-CN"/>
        </w:rPr>
        <w:t>Young AA</w:t>
      </w:r>
      <w:r w:rsidRPr="0084705F">
        <w:rPr>
          <w:rFonts w:ascii="Book Antiqua" w:eastAsia="宋体" w:hAnsi="Book Antiqua" w:cs="宋体"/>
          <w:lang w:eastAsia="zh-CN"/>
        </w:rPr>
        <w:t xml:space="preserve">, Maia R, </w:t>
      </w:r>
      <w:proofErr w:type="spellStart"/>
      <w:r w:rsidRPr="0084705F">
        <w:rPr>
          <w:rFonts w:ascii="Book Antiqua" w:eastAsia="宋体" w:hAnsi="Book Antiqua" w:cs="宋体"/>
          <w:lang w:eastAsia="zh-CN"/>
        </w:rPr>
        <w:t>Berhouet</w:t>
      </w:r>
      <w:proofErr w:type="spellEnd"/>
      <w:r w:rsidRPr="0084705F">
        <w:rPr>
          <w:rFonts w:ascii="Book Antiqua" w:eastAsia="宋体" w:hAnsi="Book Antiqua" w:cs="宋体"/>
          <w:lang w:eastAsia="zh-CN"/>
        </w:rPr>
        <w:t xml:space="preserve"> J, </w:t>
      </w:r>
      <w:proofErr w:type="spellStart"/>
      <w:r w:rsidRPr="0084705F">
        <w:rPr>
          <w:rFonts w:ascii="Book Antiqua" w:eastAsia="宋体" w:hAnsi="Book Antiqua" w:cs="宋体"/>
          <w:lang w:eastAsia="zh-CN"/>
        </w:rPr>
        <w:t>Walch</w:t>
      </w:r>
      <w:proofErr w:type="spellEnd"/>
      <w:r w:rsidRPr="0084705F">
        <w:rPr>
          <w:rFonts w:ascii="Book Antiqua" w:eastAsia="宋体" w:hAnsi="Book Antiqua" w:cs="宋体"/>
          <w:lang w:eastAsia="zh-CN"/>
        </w:rPr>
        <w:t xml:space="preserve"> G. Open </w:t>
      </w:r>
      <w:proofErr w:type="spellStart"/>
      <w:r w:rsidRPr="0084705F">
        <w:rPr>
          <w:rFonts w:ascii="Book Antiqua" w:eastAsia="宋体" w:hAnsi="Book Antiqua" w:cs="宋体"/>
          <w:lang w:eastAsia="zh-CN"/>
        </w:rPr>
        <w:t>Latarjet</w:t>
      </w:r>
      <w:proofErr w:type="spellEnd"/>
      <w:r w:rsidRPr="0084705F">
        <w:rPr>
          <w:rFonts w:ascii="Book Antiqua" w:eastAsia="宋体" w:hAnsi="Book Antiqua" w:cs="宋体"/>
          <w:lang w:eastAsia="zh-CN"/>
        </w:rPr>
        <w:t xml:space="preserve"> procedure for management of bone loss in anterior instability of the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joint. </w:t>
      </w:r>
      <w:r w:rsidRPr="0084705F">
        <w:rPr>
          <w:rFonts w:ascii="Book Antiqua" w:eastAsia="宋体" w:hAnsi="Book Antiqua" w:cs="宋体"/>
          <w:i/>
          <w:iCs/>
          <w:lang w:eastAsia="zh-CN"/>
        </w:rPr>
        <w:t xml:space="preserve">J Shoulder Elbow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2011; </w:t>
      </w:r>
      <w:r w:rsidRPr="0084705F">
        <w:rPr>
          <w:rFonts w:ascii="Book Antiqua" w:eastAsia="宋体" w:hAnsi="Book Antiqua" w:cs="宋体"/>
          <w:b/>
          <w:bCs/>
          <w:lang w:eastAsia="zh-CN"/>
        </w:rPr>
        <w:t>20</w:t>
      </w:r>
      <w:r w:rsidRPr="0084705F">
        <w:rPr>
          <w:rFonts w:ascii="Book Antiqua" w:eastAsia="宋体" w:hAnsi="Book Antiqua" w:cs="宋体"/>
          <w:lang w:eastAsia="zh-CN"/>
        </w:rPr>
        <w:t>: S61-S69 [PMID: 21145262 DOI: 10.1016/j.jse.2010.07.022]</w:t>
      </w:r>
    </w:p>
    <w:p w14:paraId="0403A5C9" w14:textId="6F5ED921"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33 </w:t>
      </w:r>
      <w:proofErr w:type="spellStart"/>
      <w:r w:rsidRPr="0084705F">
        <w:rPr>
          <w:rFonts w:ascii="Book Antiqua" w:eastAsia="宋体" w:hAnsi="Book Antiqua" w:cs="宋体"/>
          <w:b/>
          <w:bCs/>
          <w:lang w:eastAsia="zh-CN"/>
        </w:rPr>
        <w:t>Patte</w:t>
      </w:r>
      <w:proofErr w:type="spellEnd"/>
      <w:r w:rsidRPr="0084705F">
        <w:rPr>
          <w:rFonts w:ascii="Book Antiqua" w:eastAsia="宋体" w:hAnsi="Book Antiqua" w:cs="宋体"/>
          <w:b/>
          <w:bCs/>
          <w:lang w:eastAsia="zh-CN"/>
        </w:rPr>
        <w:t xml:space="preserve"> D</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Bernageau</w:t>
      </w:r>
      <w:proofErr w:type="spellEnd"/>
      <w:r w:rsidRPr="0084705F">
        <w:rPr>
          <w:rFonts w:ascii="Book Antiqua" w:eastAsia="宋体" w:hAnsi="Book Antiqua" w:cs="宋体"/>
          <w:lang w:eastAsia="zh-CN"/>
        </w:rPr>
        <w:t xml:space="preserve"> J, </w:t>
      </w:r>
      <w:proofErr w:type="spellStart"/>
      <w:r w:rsidRPr="0084705F">
        <w:rPr>
          <w:rFonts w:ascii="Book Antiqua" w:eastAsia="宋体" w:hAnsi="Book Antiqua" w:cs="宋体"/>
          <w:lang w:eastAsia="zh-CN"/>
        </w:rPr>
        <w:t>Rodineau</w:t>
      </w:r>
      <w:proofErr w:type="spellEnd"/>
      <w:r w:rsidRPr="0084705F">
        <w:rPr>
          <w:rFonts w:ascii="Book Antiqua" w:eastAsia="宋体" w:hAnsi="Book Antiqua" w:cs="宋体"/>
          <w:lang w:eastAsia="zh-CN"/>
        </w:rPr>
        <w:t xml:space="preserve"> J, </w:t>
      </w:r>
      <w:proofErr w:type="spellStart"/>
      <w:r w:rsidRPr="0084705F">
        <w:rPr>
          <w:rFonts w:ascii="Book Antiqua" w:eastAsia="宋体" w:hAnsi="Book Antiqua" w:cs="宋体"/>
          <w:lang w:eastAsia="zh-CN"/>
        </w:rPr>
        <w:t>Gardes</w:t>
      </w:r>
      <w:proofErr w:type="spellEnd"/>
      <w:r w:rsidRPr="0084705F">
        <w:rPr>
          <w:rFonts w:ascii="Book Antiqua" w:eastAsia="宋体" w:hAnsi="Book Antiqua" w:cs="宋体"/>
          <w:lang w:eastAsia="zh-CN"/>
        </w:rPr>
        <w:t xml:space="preserve"> JC. [Unstable painful shoulders (author's </w:t>
      </w:r>
      <w:proofErr w:type="spellStart"/>
      <w:r w:rsidRPr="0084705F">
        <w:rPr>
          <w:rFonts w:ascii="Book Antiqua" w:eastAsia="宋体" w:hAnsi="Book Antiqua" w:cs="宋体"/>
          <w:lang w:eastAsia="zh-CN"/>
        </w:rPr>
        <w:t>transl</w:t>
      </w:r>
      <w:proofErr w:type="spell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Rev </w:t>
      </w:r>
      <w:proofErr w:type="spellStart"/>
      <w:r w:rsidRPr="0084705F">
        <w:rPr>
          <w:rFonts w:ascii="Book Antiqua" w:eastAsia="宋体" w:hAnsi="Book Antiqua" w:cs="宋体"/>
          <w:i/>
          <w:iCs/>
          <w:lang w:eastAsia="zh-CN"/>
        </w:rPr>
        <w:t>Chir</w:t>
      </w:r>
      <w:proofErr w:type="spellEnd"/>
      <w:r w:rsidRPr="0084705F">
        <w:rPr>
          <w:rFonts w:ascii="Book Antiqua" w:eastAsia="宋体" w:hAnsi="Book Antiqua" w:cs="宋体"/>
          <w:i/>
          <w:iCs/>
          <w:lang w:eastAsia="zh-CN"/>
        </w:rPr>
        <w:t xml:space="preserve"> </w:t>
      </w:r>
      <w:proofErr w:type="spellStart"/>
      <w:r w:rsidRPr="0084705F">
        <w:rPr>
          <w:rFonts w:ascii="Book Antiqua" w:eastAsia="宋体" w:hAnsi="Book Antiqua" w:cs="宋体"/>
          <w:i/>
          <w:iCs/>
          <w:lang w:eastAsia="zh-CN"/>
        </w:rPr>
        <w:t>Orthop</w:t>
      </w:r>
      <w:proofErr w:type="spellEnd"/>
      <w:r w:rsidRPr="0084705F">
        <w:rPr>
          <w:rFonts w:ascii="Book Antiqua" w:eastAsia="宋体" w:hAnsi="Book Antiqua" w:cs="宋体"/>
          <w:i/>
          <w:iCs/>
          <w:lang w:eastAsia="zh-CN"/>
        </w:rPr>
        <w:t xml:space="preserve"> </w:t>
      </w:r>
      <w:proofErr w:type="spellStart"/>
      <w:r w:rsidRPr="0084705F">
        <w:rPr>
          <w:rFonts w:ascii="Book Antiqua" w:eastAsia="宋体" w:hAnsi="Book Antiqua" w:cs="宋体"/>
          <w:i/>
          <w:iCs/>
          <w:lang w:eastAsia="zh-CN"/>
        </w:rPr>
        <w:t>Reparatrice</w:t>
      </w:r>
      <w:proofErr w:type="spellEnd"/>
      <w:r w:rsidRPr="0084705F">
        <w:rPr>
          <w:rFonts w:ascii="Book Antiqua" w:eastAsia="宋体" w:hAnsi="Book Antiqua" w:cs="宋体"/>
          <w:i/>
          <w:iCs/>
          <w:lang w:eastAsia="zh-CN"/>
        </w:rPr>
        <w:t xml:space="preserve"> </w:t>
      </w:r>
      <w:proofErr w:type="spellStart"/>
      <w:r w:rsidRPr="0084705F">
        <w:rPr>
          <w:rFonts w:ascii="Book Antiqua" w:eastAsia="宋体" w:hAnsi="Book Antiqua" w:cs="宋体"/>
          <w:i/>
          <w:iCs/>
          <w:lang w:eastAsia="zh-CN"/>
        </w:rPr>
        <w:t>Appar</w:t>
      </w:r>
      <w:proofErr w:type="spellEnd"/>
      <w:r w:rsidRPr="0084705F">
        <w:rPr>
          <w:rFonts w:ascii="Book Antiqua" w:eastAsia="宋体" w:hAnsi="Book Antiqua" w:cs="宋体"/>
          <w:i/>
          <w:iCs/>
          <w:lang w:eastAsia="zh-CN"/>
        </w:rPr>
        <w:t xml:space="preserve"> Mot</w:t>
      </w:r>
      <w:r w:rsidRPr="0084705F">
        <w:rPr>
          <w:rFonts w:ascii="Book Antiqua" w:eastAsia="宋体" w:hAnsi="Book Antiqua" w:cs="宋体"/>
          <w:lang w:eastAsia="zh-CN"/>
        </w:rPr>
        <w:t xml:space="preserve"> </w:t>
      </w:r>
      <w:r w:rsidRPr="0084705F">
        <w:rPr>
          <w:rFonts w:ascii="Book Antiqua" w:eastAsia="宋体" w:hAnsi="Book Antiqua" w:cs="宋体" w:hint="eastAsia"/>
          <w:lang w:eastAsia="zh-CN"/>
        </w:rPr>
        <w:t>1980</w:t>
      </w:r>
      <w:r w:rsidRPr="0084705F">
        <w:rPr>
          <w:rFonts w:ascii="Book Antiqua" w:eastAsia="宋体" w:hAnsi="Book Antiqua" w:cs="宋体"/>
          <w:lang w:eastAsia="zh-CN"/>
        </w:rPr>
        <w:t xml:space="preserve">; </w:t>
      </w:r>
      <w:r w:rsidRPr="0084705F">
        <w:rPr>
          <w:rFonts w:ascii="Book Antiqua" w:eastAsia="宋体" w:hAnsi="Book Antiqua" w:cs="宋体"/>
          <w:b/>
          <w:bCs/>
          <w:lang w:eastAsia="zh-CN"/>
        </w:rPr>
        <w:t>66</w:t>
      </w:r>
      <w:r w:rsidRPr="0084705F">
        <w:rPr>
          <w:rFonts w:ascii="Book Antiqua" w:eastAsia="宋体" w:hAnsi="Book Antiqua" w:cs="宋体"/>
          <w:lang w:eastAsia="zh-CN"/>
        </w:rPr>
        <w:t>: 157-165 [PMID: 6450978]</w:t>
      </w:r>
    </w:p>
    <w:p w14:paraId="1AFBCB38" w14:textId="77777777"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34 </w:t>
      </w:r>
      <w:r w:rsidRPr="0084705F">
        <w:rPr>
          <w:rFonts w:ascii="Book Antiqua" w:eastAsia="宋体" w:hAnsi="Book Antiqua" w:cs="宋体"/>
          <w:b/>
          <w:bCs/>
          <w:lang w:eastAsia="zh-CN"/>
        </w:rPr>
        <w:t>Burkhart SS</w:t>
      </w:r>
      <w:r w:rsidRPr="0084705F">
        <w:rPr>
          <w:rFonts w:ascii="Book Antiqua" w:eastAsia="宋体" w:hAnsi="Book Antiqua" w:cs="宋体"/>
          <w:lang w:eastAsia="zh-CN"/>
        </w:rPr>
        <w:t xml:space="preserve">, De Beer JF, Barth JR, </w:t>
      </w:r>
      <w:proofErr w:type="spellStart"/>
      <w:r w:rsidRPr="0084705F">
        <w:rPr>
          <w:rFonts w:ascii="Book Antiqua" w:eastAsia="宋体" w:hAnsi="Book Antiqua" w:cs="宋体"/>
          <w:lang w:eastAsia="zh-CN"/>
        </w:rPr>
        <w:t>Cresswell</w:t>
      </w:r>
      <w:proofErr w:type="spellEnd"/>
      <w:r w:rsidRPr="0084705F">
        <w:rPr>
          <w:rFonts w:ascii="Book Antiqua" w:eastAsia="宋体" w:hAnsi="Book Antiqua" w:cs="宋体"/>
          <w:lang w:eastAsia="zh-CN"/>
        </w:rPr>
        <w:t xml:space="preserve"> T, Roberts C, Richards DP.</w:t>
      </w:r>
      <w:proofErr w:type="gramEnd"/>
      <w:r w:rsidRPr="0084705F">
        <w:rPr>
          <w:rFonts w:ascii="Book Antiqua" w:eastAsia="宋体" w:hAnsi="Book Antiqua" w:cs="宋体"/>
          <w:lang w:eastAsia="zh-CN"/>
        </w:rPr>
        <w:t xml:space="preserve"> Results of modified </w:t>
      </w:r>
      <w:proofErr w:type="spellStart"/>
      <w:r w:rsidRPr="0084705F">
        <w:rPr>
          <w:rFonts w:ascii="Book Antiqua" w:eastAsia="宋体" w:hAnsi="Book Antiqua" w:cs="宋体"/>
          <w:lang w:eastAsia="zh-CN"/>
        </w:rPr>
        <w:t>Latarjet</w:t>
      </w:r>
      <w:proofErr w:type="spellEnd"/>
      <w:r w:rsidRPr="0084705F">
        <w:rPr>
          <w:rFonts w:ascii="Book Antiqua" w:eastAsia="宋体" w:hAnsi="Book Antiqua" w:cs="宋体"/>
          <w:lang w:eastAsia="zh-CN"/>
        </w:rPr>
        <w:t xml:space="preserve"> reconstruction in patients with </w:t>
      </w:r>
      <w:proofErr w:type="spellStart"/>
      <w:r w:rsidRPr="0084705F">
        <w:rPr>
          <w:rFonts w:ascii="Book Antiqua" w:eastAsia="宋体" w:hAnsi="Book Antiqua" w:cs="宋体"/>
          <w:lang w:eastAsia="zh-CN"/>
        </w:rPr>
        <w:t>anteroinferior</w:t>
      </w:r>
      <w:proofErr w:type="spellEnd"/>
      <w:r w:rsidRPr="0084705F">
        <w:rPr>
          <w:rFonts w:ascii="Book Antiqua" w:eastAsia="宋体" w:hAnsi="Book Antiqua" w:cs="宋体"/>
          <w:lang w:eastAsia="zh-CN"/>
        </w:rPr>
        <w:t xml:space="preserve"> instability and significant bone loss. </w:t>
      </w:r>
      <w:r w:rsidRPr="0084705F">
        <w:rPr>
          <w:rFonts w:ascii="Book Antiqua" w:eastAsia="宋体" w:hAnsi="Book Antiqua" w:cs="宋体"/>
          <w:i/>
          <w:iCs/>
          <w:lang w:eastAsia="zh-CN"/>
        </w:rPr>
        <w:t>Arthroscopy</w:t>
      </w:r>
      <w:r w:rsidRPr="0084705F">
        <w:rPr>
          <w:rFonts w:ascii="Book Antiqua" w:eastAsia="宋体" w:hAnsi="Book Antiqua" w:cs="宋体"/>
          <w:lang w:eastAsia="zh-CN"/>
        </w:rPr>
        <w:t xml:space="preserve"> 2007; </w:t>
      </w:r>
      <w:r w:rsidRPr="0084705F">
        <w:rPr>
          <w:rFonts w:ascii="Book Antiqua" w:eastAsia="宋体" w:hAnsi="Book Antiqua" w:cs="宋体"/>
          <w:b/>
          <w:bCs/>
          <w:lang w:eastAsia="zh-CN"/>
        </w:rPr>
        <w:t>23</w:t>
      </w:r>
      <w:r w:rsidRPr="0084705F">
        <w:rPr>
          <w:rFonts w:ascii="Book Antiqua" w:eastAsia="宋体" w:hAnsi="Book Antiqua" w:cs="宋体"/>
          <w:lang w:eastAsia="zh-CN"/>
        </w:rPr>
        <w:t>: 1033-1041 [PMID: 17916467 DOI: 10.1016/j.arthro.2007.08.009]</w:t>
      </w:r>
    </w:p>
    <w:p w14:paraId="48AFDA7B"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35 </w:t>
      </w:r>
      <w:proofErr w:type="spellStart"/>
      <w:r w:rsidRPr="0084705F">
        <w:rPr>
          <w:rFonts w:ascii="Book Antiqua" w:eastAsia="宋体" w:hAnsi="Book Antiqua" w:cs="宋体"/>
          <w:b/>
          <w:bCs/>
          <w:lang w:eastAsia="zh-CN"/>
        </w:rPr>
        <w:t>Provencher</w:t>
      </w:r>
      <w:proofErr w:type="spellEnd"/>
      <w:r w:rsidRPr="0084705F">
        <w:rPr>
          <w:rFonts w:ascii="Book Antiqua" w:eastAsia="宋体" w:hAnsi="Book Antiqua" w:cs="宋体"/>
          <w:b/>
          <w:bCs/>
          <w:lang w:eastAsia="zh-CN"/>
        </w:rPr>
        <w:t xml:space="preserve"> MT</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Ghodadra</w:t>
      </w:r>
      <w:proofErr w:type="spellEnd"/>
      <w:r w:rsidRPr="0084705F">
        <w:rPr>
          <w:rFonts w:ascii="Book Antiqua" w:eastAsia="宋体" w:hAnsi="Book Antiqua" w:cs="宋体"/>
          <w:lang w:eastAsia="zh-CN"/>
        </w:rPr>
        <w:t xml:space="preserve"> N, </w:t>
      </w:r>
      <w:proofErr w:type="spellStart"/>
      <w:r w:rsidRPr="0084705F">
        <w:rPr>
          <w:rFonts w:ascii="Book Antiqua" w:eastAsia="宋体" w:hAnsi="Book Antiqua" w:cs="宋体"/>
          <w:lang w:eastAsia="zh-CN"/>
        </w:rPr>
        <w:t>LeClere</w:t>
      </w:r>
      <w:proofErr w:type="spellEnd"/>
      <w:r w:rsidRPr="0084705F">
        <w:rPr>
          <w:rFonts w:ascii="Book Antiqua" w:eastAsia="宋体" w:hAnsi="Book Antiqua" w:cs="宋体"/>
          <w:lang w:eastAsia="zh-CN"/>
        </w:rPr>
        <w:t xml:space="preserve"> L, Solomon DJ, Romeo AA. </w:t>
      </w:r>
      <w:proofErr w:type="gramStart"/>
      <w:r w:rsidRPr="0084705F">
        <w:rPr>
          <w:rFonts w:ascii="Book Antiqua" w:eastAsia="宋体" w:hAnsi="Book Antiqua" w:cs="宋体"/>
          <w:lang w:eastAsia="zh-CN"/>
        </w:rPr>
        <w:t xml:space="preserve">Anatomic </w:t>
      </w:r>
      <w:proofErr w:type="spellStart"/>
      <w:r w:rsidRPr="0084705F">
        <w:rPr>
          <w:rFonts w:ascii="Book Antiqua" w:eastAsia="宋体" w:hAnsi="Book Antiqua" w:cs="宋体"/>
          <w:lang w:eastAsia="zh-CN"/>
        </w:rPr>
        <w:t>osteochondral</w:t>
      </w:r>
      <w:proofErr w:type="spellEnd"/>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glenoid</w:t>
      </w:r>
      <w:proofErr w:type="spellEnd"/>
      <w:r w:rsidRPr="0084705F">
        <w:rPr>
          <w:rFonts w:ascii="Book Antiqua" w:eastAsia="宋体" w:hAnsi="Book Antiqua" w:cs="宋体"/>
          <w:lang w:eastAsia="zh-CN"/>
        </w:rPr>
        <w:t xml:space="preserve"> reconstruction for recurrent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instability with </w:t>
      </w:r>
      <w:proofErr w:type="spellStart"/>
      <w:r w:rsidRPr="0084705F">
        <w:rPr>
          <w:rFonts w:ascii="Book Antiqua" w:eastAsia="宋体" w:hAnsi="Book Antiqua" w:cs="宋体"/>
          <w:lang w:eastAsia="zh-CN"/>
        </w:rPr>
        <w:t>glenoid</w:t>
      </w:r>
      <w:proofErr w:type="spellEnd"/>
      <w:r w:rsidRPr="0084705F">
        <w:rPr>
          <w:rFonts w:ascii="Book Antiqua" w:eastAsia="宋体" w:hAnsi="Book Antiqua" w:cs="宋体"/>
          <w:lang w:eastAsia="zh-CN"/>
        </w:rPr>
        <w:t xml:space="preserve"> deficiency using a distal tibia allograft.</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Arthroscopy</w:t>
      </w:r>
      <w:r w:rsidRPr="0084705F">
        <w:rPr>
          <w:rFonts w:ascii="Book Antiqua" w:eastAsia="宋体" w:hAnsi="Book Antiqua" w:cs="宋体"/>
          <w:lang w:eastAsia="zh-CN"/>
        </w:rPr>
        <w:t xml:space="preserve"> 2009; </w:t>
      </w:r>
      <w:r w:rsidRPr="0084705F">
        <w:rPr>
          <w:rFonts w:ascii="Book Antiqua" w:eastAsia="宋体" w:hAnsi="Book Antiqua" w:cs="宋体"/>
          <w:b/>
          <w:bCs/>
          <w:lang w:eastAsia="zh-CN"/>
        </w:rPr>
        <w:t>25</w:t>
      </w:r>
      <w:r w:rsidRPr="0084705F">
        <w:rPr>
          <w:rFonts w:ascii="Book Antiqua" w:eastAsia="宋体" w:hAnsi="Book Antiqua" w:cs="宋体"/>
          <w:lang w:eastAsia="zh-CN"/>
        </w:rPr>
        <w:t>: 446-452 [PMID: 19341934 DOI: 10.1016/j.arthro.2008.10.017]</w:t>
      </w:r>
    </w:p>
    <w:p w14:paraId="1D5D85A7"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36 </w:t>
      </w:r>
      <w:proofErr w:type="spellStart"/>
      <w:r w:rsidRPr="0084705F">
        <w:rPr>
          <w:rFonts w:ascii="Book Antiqua" w:eastAsia="宋体" w:hAnsi="Book Antiqua" w:cs="宋体"/>
          <w:b/>
          <w:bCs/>
          <w:lang w:eastAsia="zh-CN"/>
        </w:rPr>
        <w:t>Provencher</w:t>
      </w:r>
      <w:proofErr w:type="spellEnd"/>
      <w:r w:rsidRPr="0084705F">
        <w:rPr>
          <w:rFonts w:ascii="Book Antiqua" w:eastAsia="宋体" w:hAnsi="Book Antiqua" w:cs="宋体"/>
          <w:b/>
          <w:bCs/>
          <w:lang w:eastAsia="zh-CN"/>
        </w:rPr>
        <w:t xml:space="preserve"> MT</w:t>
      </w:r>
      <w:r w:rsidRPr="0084705F">
        <w:rPr>
          <w:rFonts w:ascii="Book Antiqua" w:eastAsia="宋体" w:hAnsi="Book Antiqua" w:cs="宋体"/>
          <w:lang w:eastAsia="zh-CN"/>
        </w:rPr>
        <w:t xml:space="preserve">, Bhatia S, </w:t>
      </w:r>
      <w:proofErr w:type="spellStart"/>
      <w:r w:rsidRPr="0084705F">
        <w:rPr>
          <w:rFonts w:ascii="Book Antiqua" w:eastAsia="宋体" w:hAnsi="Book Antiqua" w:cs="宋体"/>
          <w:lang w:eastAsia="zh-CN"/>
        </w:rPr>
        <w:t>Ghodadra</w:t>
      </w:r>
      <w:proofErr w:type="spellEnd"/>
      <w:r w:rsidRPr="0084705F">
        <w:rPr>
          <w:rFonts w:ascii="Book Antiqua" w:eastAsia="宋体" w:hAnsi="Book Antiqua" w:cs="宋体"/>
          <w:lang w:eastAsia="zh-CN"/>
        </w:rPr>
        <w:t xml:space="preserve"> NS, </w:t>
      </w:r>
      <w:proofErr w:type="spellStart"/>
      <w:r w:rsidRPr="0084705F">
        <w:rPr>
          <w:rFonts w:ascii="Book Antiqua" w:eastAsia="宋体" w:hAnsi="Book Antiqua" w:cs="宋体"/>
          <w:lang w:eastAsia="zh-CN"/>
        </w:rPr>
        <w:t>Grumet</w:t>
      </w:r>
      <w:proofErr w:type="spellEnd"/>
      <w:r w:rsidRPr="0084705F">
        <w:rPr>
          <w:rFonts w:ascii="Book Antiqua" w:eastAsia="宋体" w:hAnsi="Book Antiqua" w:cs="宋体"/>
          <w:lang w:eastAsia="zh-CN"/>
        </w:rPr>
        <w:t xml:space="preserve"> RC, Bach BR, Dewing CB, </w:t>
      </w:r>
      <w:proofErr w:type="spellStart"/>
      <w:r w:rsidRPr="0084705F">
        <w:rPr>
          <w:rFonts w:ascii="Book Antiqua" w:eastAsia="宋体" w:hAnsi="Book Antiqua" w:cs="宋体"/>
          <w:lang w:eastAsia="zh-CN"/>
        </w:rPr>
        <w:t>LeClere</w:t>
      </w:r>
      <w:proofErr w:type="spellEnd"/>
      <w:r w:rsidRPr="0084705F">
        <w:rPr>
          <w:rFonts w:ascii="Book Antiqua" w:eastAsia="宋体" w:hAnsi="Book Antiqua" w:cs="宋体"/>
          <w:lang w:eastAsia="zh-CN"/>
        </w:rPr>
        <w:t xml:space="preserve"> L, Romeo AA. Recurrent shoulder instability: current concepts for evaluation and management of </w:t>
      </w:r>
      <w:proofErr w:type="spellStart"/>
      <w:r w:rsidRPr="0084705F">
        <w:rPr>
          <w:rFonts w:ascii="Book Antiqua" w:eastAsia="宋体" w:hAnsi="Book Antiqua" w:cs="宋体"/>
          <w:lang w:eastAsia="zh-CN"/>
        </w:rPr>
        <w:t>glenoid</w:t>
      </w:r>
      <w:proofErr w:type="spellEnd"/>
      <w:r w:rsidRPr="0084705F">
        <w:rPr>
          <w:rFonts w:ascii="Book Antiqua" w:eastAsia="宋体" w:hAnsi="Book Antiqua" w:cs="宋体"/>
          <w:lang w:eastAsia="zh-CN"/>
        </w:rPr>
        <w:t xml:space="preserve"> bone loss.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2010; </w:t>
      </w:r>
      <w:r w:rsidRPr="0084705F">
        <w:rPr>
          <w:rFonts w:ascii="Book Antiqua" w:eastAsia="宋体" w:hAnsi="Book Antiqua" w:cs="宋体"/>
          <w:b/>
          <w:bCs/>
          <w:lang w:eastAsia="zh-CN"/>
        </w:rPr>
        <w:t xml:space="preserve">92 </w:t>
      </w:r>
      <w:proofErr w:type="spellStart"/>
      <w:r w:rsidRPr="0084705F">
        <w:rPr>
          <w:rFonts w:ascii="Book Antiqua" w:eastAsia="宋体" w:hAnsi="Book Antiqua" w:cs="宋体"/>
          <w:bCs/>
          <w:lang w:eastAsia="zh-CN"/>
        </w:rPr>
        <w:t>Suppl</w:t>
      </w:r>
      <w:proofErr w:type="spellEnd"/>
      <w:r w:rsidRPr="0084705F">
        <w:rPr>
          <w:rFonts w:ascii="Book Antiqua" w:eastAsia="宋体" w:hAnsi="Book Antiqua" w:cs="宋体"/>
          <w:bCs/>
          <w:lang w:eastAsia="zh-CN"/>
        </w:rPr>
        <w:t xml:space="preserve"> 2</w:t>
      </w:r>
      <w:r w:rsidRPr="0084705F">
        <w:rPr>
          <w:rFonts w:ascii="Book Antiqua" w:eastAsia="宋体" w:hAnsi="Book Antiqua" w:cs="宋体"/>
          <w:lang w:eastAsia="zh-CN"/>
        </w:rPr>
        <w:t>: 133-151 [PMID: 21123597 DOI: 10.2106/JBJS.J.00906]</w:t>
      </w:r>
    </w:p>
    <w:p w14:paraId="27DD151C"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37 </w:t>
      </w:r>
      <w:proofErr w:type="spellStart"/>
      <w:r w:rsidRPr="0084705F">
        <w:rPr>
          <w:rFonts w:ascii="Book Antiqua" w:eastAsia="宋体" w:hAnsi="Book Antiqua" w:cs="宋体"/>
          <w:b/>
          <w:bCs/>
          <w:lang w:eastAsia="zh-CN"/>
        </w:rPr>
        <w:t>Tokish</w:t>
      </w:r>
      <w:proofErr w:type="spellEnd"/>
      <w:r w:rsidRPr="0084705F">
        <w:rPr>
          <w:rFonts w:ascii="Book Antiqua" w:eastAsia="宋体" w:hAnsi="Book Antiqua" w:cs="宋体"/>
          <w:b/>
          <w:bCs/>
          <w:lang w:eastAsia="zh-CN"/>
        </w:rPr>
        <w:t xml:space="preserve"> JM</w:t>
      </w:r>
      <w:r w:rsidRPr="0084705F">
        <w:rPr>
          <w:rFonts w:ascii="Book Antiqua" w:eastAsia="宋体" w:hAnsi="Book Antiqua" w:cs="宋体"/>
          <w:lang w:eastAsia="zh-CN"/>
        </w:rPr>
        <w:t xml:space="preserve">, Fitzpatrick K, Cook JB, Mallon WJ. </w:t>
      </w:r>
      <w:proofErr w:type="gramStart"/>
      <w:r w:rsidRPr="0084705F">
        <w:rPr>
          <w:rFonts w:ascii="Book Antiqua" w:eastAsia="宋体" w:hAnsi="Book Antiqua" w:cs="宋体"/>
          <w:lang w:eastAsia="zh-CN"/>
        </w:rPr>
        <w:t xml:space="preserve">Arthroscopic distal </w:t>
      </w:r>
      <w:proofErr w:type="spellStart"/>
      <w:r w:rsidRPr="0084705F">
        <w:rPr>
          <w:rFonts w:ascii="Book Antiqua" w:eastAsia="宋体" w:hAnsi="Book Antiqua" w:cs="宋体"/>
          <w:lang w:eastAsia="zh-CN"/>
        </w:rPr>
        <w:t>clavicular</w:t>
      </w:r>
      <w:proofErr w:type="spellEnd"/>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autograft</w:t>
      </w:r>
      <w:proofErr w:type="spellEnd"/>
      <w:r w:rsidRPr="0084705F">
        <w:rPr>
          <w:rFonts w:ascii="Book Antiqua" w:eastAsia="宋体" w:hAnsi="Book Antiqua" w:cs="宋体"/>
          <w:lang w:eastAsia="zh-CN"/>
        </w:rPr>
        <w:t xml:space="preserve"> for treating shoulder instability with </w:t>
      </w:r>
      <w:proofErr w:type="spellStart"/>
      <w:r w:rsidRPr="0084705F">
        <w:rPr>
          <w:rFonts w:ascii="Book Antiqua" w:eastAsia="宋体" w:hAnsi="Book Antiqua" w:cs="宋体"/>
          <w:lang w:eastAsia="zh-CN"/>
        </w:rPr>
        <w:t>glenoid</w:t>
      </w:r>
      <w:proofErr w:type="spellEnd"/>
      <w:r w:rsidRPr="0084705F">
        <w:rPr>
          <w:rFonts w:ascii="Book Antiqua" w:eastAsia="宋体" w:hAnsi="Book Antiqua" w:cs="宋体"/>
          <w:lang w:eastAsia="zh-CN"/>
        </w:rPr>
        <w:t xml:space="preserve"> bone loss.</w:t>
      </w:r>
      <w:proofErr w:type="gramEnd"/>
      <w:r w:rsidRPr="0084705F">
        <w:rPr>
          <w:rFonts w:ascii="Book Antiqua" w:eastAsia="宋体" w:hAnsi="Book Antiqua" w:cs="宋体"/>
          <w:lang w:eastAsia="zh-CN"/>
        </w:rPr>
        <w:t xml:space="preserve"> </w:t>
      </w:r>
      <w:proofErr w:type="spellStart"/>
      <w:r w:rsidRPr="0084705F">
        <w:rPr>
          <w:rFonts w:ascii="Book Antiqua" w:eastAsia="宋体" w:hAnsi="Book Antiqua" w:cs="宋体"/>
          <w:i/>
          <w:iCs/>
          <w:lang w:eastAsia="zh-CN"/>
        </w:rPr>
        <w:t>Arthrosc</w:t>
      </w:r>
      <w:proofErr w:type="spellEnd"/>
      <w:r w:rsidRPr="0084705F">
        <w:rPr>
          <w:rFonts w:ascii="Book Antiqua" w:eastAsia="宋体" w:hAnsi="Book Antiqua" w:cs="宋体"/>
          <w:i/>
          <w:iCs/>
          <w:lang w:eastAsia="zh-CN"/>
        </w:rPr>
        <w:t xml:space="preserve"> Tech</w:t>
      </w:r>
      <w:r w:rsidRPr="0084705F">
        <w:rPr>
          <w:rFonts w:ascii="Book Antiqua" w:eastAsia="宋体" w:hAnsi="Book Antiqua" w:cs="宋体"/>
          <w:lang w:eastAsia="zh-CN"/>
        </w:rPr>
        <w:t xml:space="preserve"> 2014; </w:t>
      </w:r>
      <w:r w:rsidRPr="0084705F">
        <w:rPr>
          <w:rFonts w:ascii="Book Antiqua" w:eastAsia="宋体" w:hAnsi="Book Antiqua" w:cs="宋体"/>
          <w:b/>
          <w:bCs/>
          <w:lang w:eastAsia="zh-CN"/>
        </w:rPr>
        <w:t>3</w:t>
      </w:r>
      <w:r w:rsidRPr="0084705F">
        <w:rPr>
          <w:rFonts w:ascii="Book Antiqua" w:eastAsia="宋体" w:hAnsi="Book Antiqua" w:cs="宋体"/>
          <w:lang w:eastAsia="zh-CN"/>
        </w:rPr>
        <w:t>: e475-e481 [PMID: 25264509 DOI: 10.1016/j.eats.2014.05.006]</w:t>
      </w:r>
    </w:p>
    <w:p w14:paraId="677FAAE9" w14:textId="77777777"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38 </w:t>
      </w:r>
      <w:r w:rsidRPr="0084705F">
        <w:rPr>
          <w:rFonts w:ascii="Book Antiqua" w:eastAsia="宋体" w:hAnsi="Book Antiqua" w:cs="宋体"/>
          <w:b/>
          <w:bCs/>
          <w:lang w:eastAsia="zh-CN"/>
        </w:rPr>
        <w:t>An</w:t>
      </w:r>
      <w:proofErr w:type="gramEnd"/>
      <w:r w:rsidRPr="0084705F">
        <w:rPr>
          <w:rFonts w:ascii="Book Antiqua" w:eastAsia="宋体" w:hAnsi="Book Antiqua" w:cs="宋体"/>
          <w:b/>
          <w:bCs/>
          <w:lang w:eastAsia="zh-CN"/>
        </w:rPr>
        <w:t xml:space="preserve"> VV</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Sivakumar</w:t>
      </w:r>
      <w:proofErr w:type="spellEnd"/>
      <w:r w:rsidRPr="0084705F">
        <w:rPr>
          <w:rFonts w:ascii="Book Antiqua" w:eastAsia="宋体" w:hAnsi="Book Antiqua" w:cs="宋体"/>
          <w:lang w:eastAsia="zh-CN"/>
        </w:rPr>
        <w:t xml:space="preserve"> BS, </w:t>
      </w:r>
      <w:proofErr w:type="spellStart"/>
      <w:r w:rsidRPr="0084705F">
        <w:rPr>
          <w:rFonts w:ascii="Book Antiqua" w:eastAsia="宋体" w:hAnsi="Book Antiqua" w:cs="宋体"/>
          <w:lang w:eastAsia="zh-CN"/>
        </w:rPr>
        <w:t>Phan</w:t>
      </w:r>
      <w:proofErr w:type="spellEnd"/>
      <w:r w:rsidRPr="0084705F">
        <w:rPr>
          <w:rFonts w:ascii="Book Antiqua" w:eastAsia="宋体" w:hAnsi="Book Antiqua" w:cs="宋体"/>
          <w:lang w:eastAsia="zh-CN"/>
        </w:rPr>
        <w:t xml:space="preserve"> K, </w:t>
      </w:r>
      <w:proofErr w:type="spellStart"/>
      <w:r w:rsidRPr="0084705F">
        <w:rPr>
          <w:rFonts w:ascii="Book Antiqua" w:eastAsia="宋体" w:hAnsi="Book Antiqua" w:cs="宋体"/>
          <w:lang w:eastAsia="zh-CN"/>
        </w:rPr>
        <w:t>Trantalis</w:t>
      </w:r>
      <w:proofErr w:type="spellEnd"/>
      <w:r w:rsidRPr="0084705F">
        <w:rPr>
          <w:rFonts w:ascii="Book Antiqua" w:eastAsia="宋体" w:hAnsi="Book Antiqua" w:cs="宋体"/>
          <w:lang w:eastAsia="zh-CN"/>
        </w:rPr>
        <w:t xml:space="preserve"> J. A systematic review and meta-analysis of clinical and patient-reported outcomes following two procedures for recurrent traumatic anterior instability of the shoulder: </w:t>
      </w:r>
      <w:proofErr w:type="spellStart"/>
      <w:r w:rsidRPr="0084705F">
        <w:rPr>
          <w:rFonts w:ascii="Book Antiqua" w:eastAsia="宋体" w:hAnsi="Book Antiqua" w:cs="宋体"/>
          <w:lang w:eastAsia="zh-CN"/>
        </w:rPr>
        <w:t>Latarjet</w:t>
      </w:r>
      <w:proofErr w:type="spellEnd"/>
      <w:r w:rsidRPr="0084705F">
        <w:rPr>
          <w:rFonts w:ascii="Book Antiqua" w:eastAsia="宋体" w:hAnsi="Book Antiqua" w:cs="宋体"/>
          <w:lang w:eastAsia="zh-CN"/>
        </w:rPr>
        <w:t xml:space="preserve"> procedure vs. </w:t>
      </w:r>
      <w:proofErr w:type="spellStart"/>
      <w:r w:rsidRPr="0084705F">
        <w:rPr>
          <w:rFonts w:ascii="Book Antiqua" w:eastAsia="宋体" w:hAnsi="Book Antiqua" w:cs="宋体"/>
          <w:lang w:eastAsia="zh-CN"/>
        </w:rPr>
        <w:lastRenderedPageBreak/>
        <w:t>Bankart</w:t>
      </w:r>
      <w:proofErr w:type="spellEnd"/>
      <w:r w:rsidRPr="0084705F">
        <w:rPr>
          <w:rFonts w:ascii="Book Antiqua" w:eastAsia="宋体" w:hAnsi="Book Antiqua" w:cs="宋体"/>
          <w:lang w:eastAsia="zh-CN"/>
        </w:rPr>
        <w:t xml:space="preserve"> repair. </w:t>
      </w:r>
      <w:r w:rsidRPr="0084705F">
        <w:rPr>
          <w:rFonts w:ascii="Book Antiqua" w:eastAsia="宋体" w:hAnsi="Book Antiqua" w:cs="宋体"/>
          <w:i/>
          <w:iCs/>
          <w:lang w:eastAsia="zh-CN"/>
        </w:rPr>
        <w:t xml:space="preserve">J Shoulder Elbow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2016; </w:t>
      </w:r>
      <w:r w:rsidRPr="0084705F">
        <w:rPr>
          <w:rFonts w:ascii="Book Antiqua" w:eastAsia="宋体" w:hAnsi="Book Antiqua" w:cs="宋体"/>
          <w:b/>
          <w:bCs/>
          <w:lang w:eastAsia="zh-CN"/>
        </w:rPr>
        <w:t>25</w:t>
      </w:r>
      <w:r w:rsidRPr="0084705F">
        <w:rPr>
          <w:rFonts w:ascii="Book Antiqua" w:eastAsia="宋体" w:hAnsi="Book Antiqua" w:cs="宋体"/>
          <w:lang w:eastAsia="zh-CN"/>
        </w:rPr>
        <w:t>: 853-863 [PMID: 26809355 DOI: 10.1016/j.jse.2015.11.001]</w:t>
      </w:r>
    </w:p>
    <w:p w14:paraId="27CCA162"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39 </w:t>
      </w:r>
      <w:r w:rsidRPr="0084705F">
        <w:rPr>
          <w:rFonts w:ascii="Book Antiqua" w:eastAsia="宋体" w:hAnsi="Book Antiqua" w:cs="宋体"/>
          <w:b/>
          <w:bCs/>
          <w:lang w:eastAsia="zh-CN"/>
        </w:rPr>
        <w:t>Purchase RJ</w:t>
      </w:r>
      <w:r w:rsidRPr="0084705F">
        <w:rPr>
          <w:rFonts w:ascii="Book Antiqua" w:eastAsia="宋体" w:hAnsi="Book Antiqua" w:cs="宋体"/>
          <w:lang w:eastAsia="zh-CN"/>
        </w:rPr>
        <w:t xml:space="preserve">, Wolf EM, </w:t>
      </w:r>
      <w:proofErr w:type="spellStart"/>
      <w:r w:rsidRPr="0084705F">
        <w:rPr>
          <w:rFonts w:ascii="Book Antiqua" w:eastAsia="宋体" w:hAnsi="Book Antiqua" w:cs="宋体"/>
          <w:lang w:eastAsia="zh-CN"/>
        </w:rPr>
        <w:t>Hobgood</w:t>
      </w:r>
      <w:proofErr w:type="spellEnd"/>
      <w:r w:rsidRPr="0084705F">
        <w:rPr>
          <w:rFonts w:ascii="Book Antiqua" w:eastAsia="宋体" w:hAnsi="Book Antiqua" w:cs="宋体"/>
          <w:lang w:eastAsia="zh-CN"/>
        </w:rPr>
        <w:t xml:space="preserve"> ER, Pollock ME, Smalley CC. Hill-</w:t>
      </w:r>
      <w:proofErr w:type="spellStart"/>
      <w:r w:rsidRPr="0084705F">
        <w:rPr>
          <w:rFonts w:ascii="Book Antiqua" w:eastAsia="宋体" w:hAnsi="Book Antiqua" w:cs="宋体"/>
          <w:lang w:eastAsia="zh-CN"/>
        </w:rPr>
        <w:t>sachs</w:t>
      </w:r>
      <w:proofErr w:type="spellEnd"/>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remplissage</w:t>
      </w:r>
      <w:proofErr w:type="spellEnd"/>
      <w:r w:rsidRPr="0084705F">
        <w:rPr>
          <w:rFonts w:ascii="Book Antiqua" w:eastAsia="宋体" w:hAnsi="Book Antiqua" w:cs="宋体"/>
          <w:lang w:eastAsia="zh-CN"/>
        </w:rPr>
        <w:t>": an arthroscopic solution for the engaging hill-</w:t>
      </w:r>
      <w:proofErr w:type="spellStart"/>
      <w:r w:rsidRPr="0084705F">
        <w:rPr>
          <w:rFonts w:ascii="Book Antiqua" w:eastAsia="宋体" w:hAnsi="Book Antiqua" w:cs="宋体"/>
          <w:lang w:eastAsia="zh-CN"/>
        </w:rPr>
        <w:t>sachs</w:t>
      </w:r>
      <w:proofErr w:type="spellEnd"/>
      <w:r w:rsidRPr="0084705F">
        <w:rPr>
          <w:rFonts w:ascii="Book Antiqua" w:eastAsia="宋体" w:hAnsi="Book Antiqua" w:cs="宋体"/>
          <w:lang w:eastAsia="zh-CN"/>
        </w:rPr>
        <w:t xml:space="preserve"> lesion. </w:t>
      </w:r>
      <w:r w:rsidRPr="0084705F">
        <w:rPr>
          <w:rFonts w:ascii="Book Antiqua" w:eastAsia="宋体" w:hAnsi="Book Antiqua" w:cs="宋体"/>
          <w:i/>
          <w:iCs/>
          <w:lang w:eastAsia="zh-CN"/>
        </w:rPr>
        <w:t>Arthroscopy</w:t>
      </w:r>
      <w:r w:rsidRPr="0084705F">
        <w:rPr>
          <w:rFonts w:ascii="Book Antiqua" w:eastAsia="宋体" w:hAnsi="Book Antiqua" w:cs="宋体"/>
          <w:lang w:eastAsia="zh-CN"/>
        </w:rPr>
        <w:t xml:space="preserve"> 2008; </w:t>
      </w:r>
      <w:r w:rsidRPr="0084705F">
        <w:rPr>
          <w:rFonts w:ascii="Book Antiqua" w:eastAsia="宋体" w:hAnsi="Book Antiqua" w:cs="宋体"/>
          <w:b/>
          <w:bCs/>
          <w:lang w:eastAsia="zh-CN"/>
        </w:rPr>
        <w:t>24</w:t>
      </w:r>
      <w:r w:rsidRPr="0084705F">
        <w:rPr>
          <w:rFonts w:ascii="Book Antiqua" w:eastAsia="宋体" w:hAnsi="Book Antiqua" w:cs="宋体"/>
          <w:lang w:eastAsia="zh-CN"/>
        </w:rPr>
        <w:t>: 723-726 [PMID: 18514117 DOI: 10.1016/j.arthro.2008.03.015]</w:t>
      </w:r>
    </w:p>
    <w:p w14:paraId="7058064A"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40 </w:t>
      </w:r>
      <w:r w:rsidRPr="0084705F">
        <w:rPr>
          <w:rFonts w:ascii="Book Antiqua" w:eastAsia="宋体" w:hAnsi="Book Antiqua" w:cs="宋体"/>
          <w:b/>
          <w:bCs/>
          <w:lang w:eastAsia="zh-CN"/>
        </w:rPr>
        <w:t>Zhu YM</w:t>
      </w:r>
      <w:r w:rsidRPr="0084705F">
        <w:rPr>
          <w:rFonts w:ascii="Book Antiqua" w:eastAsia="宋体" w:hAnsi="Book Antiqua" w:cs="宋体"/>
          <w:lang w:eastAsia="zh-CN"/>
        </w:rPr>
        <w:t xml:space="preserve">, Lu Y, Zhang J, </w:t>
      </w:r>
      <w:proofErr w:type="spellStart"/>
      <w:r w:rsidRPr="0084705F">
        <w:rPr>
          <w:rFonts w:ascii="Book Antiqua" w:eastAsia="宋体" w:hAnsi="Book Antiqua" w:cs="宋体"/>
          <w:lang w:eastAsia="zh-CN"/>
        </w:rPr>
        <w:t>Shen</w:t>
      </w:r>
      <w:proofErr w:type="spellEnd"/>
      <w:r w:rsidRPr="0084705F">
        <w:rPr>
          <w:rFonts w:ascii="Book Antiqua" w:eastAsia="宋体" w:hAnsi="Book Antiqua" w:cs="宋体"/>
          <w:lang w:eastAsia="zh-CN"/>
        </w:rPr>
        <w:t xml:space="preserve"> JW, Jiang CY. Arthroscopic </w:t>
      </w:r>
      <w:proofErr w:type="spellStart"/>
      <w:r w:rsidRPr="0084705F">
        <w:rPr>
          <w:rFonts w:ascii="Book Antiqua" w:eastAsia="宋体" w:hAnsi="Book Antiqua" w:cs="宋体"/>
          <w:lang w:eastAsia="zh-CN"/>
        </w:rPr>
        <w:t>Bankart</w:t>
      </w:r>
      <w:proofErr w:type="spellEnd"/>
      <w:r w:rsidRPr="0084705F">
        <w:rPr>
          <w:rFonts w:ascii="Book Antiqua" w:eastAsia="宋体" w:hAnsi="Book Antiqua" w:cs="宋体"/>
          <w:lang w:eastAsia="zh-CN"/>
        </w:rPr>
        <w:t xml:space="preserve"> repair combined with </w:t>
      </w:r>
      <w:proofErr w:type="spellStart"/>
      <w:r w:rsidRPr="0084705F">
        <w:rPr>
          <w:rFonts w:ascii="Book Antiqua" w:eastAsia="宋体" w:hAnsi="Book Antiqua" w:cs="宋体"/>
          <w:lang w:eastAsia="zh-CN"/>
        </w:rPr>
        <w:t>remplissage</w:t>
      </w:r>
      <w:proofErr w:type="spellEnd"/>
      <w:r w:rsidRPr="0084705F">
        <w:rPr>
          <w:rFonts w:ascii="Book Antiqua" w:eastAsia="宋体" w:hAnsi="Book Antiqua" w:cs="宋体"/>
          <w:lang w:eastAsia="zh-CN"/>
        </w:rPr>
        <w:t xml:space="preserve"> technique for the treatment of anterior shoulder instability with engaging Hill-Sachs lesion: a report of 49 cases with a minimum 2-year follow-up. </w:t>
      </w:r>
      <w:r w:rsidRPr="0084705F">
        <w:rPr>
          <w:rFonts w:ascii="Book Antiqua" w:eastAsia="宋体" w:hAnsi="Book Antiqua" w:cs="宋体"/>
          <w:i/>
          <w:iCs/>
          <w:lang w:eastAsia="zh-CN"/>
        </w:rPr>
        <w:t>Am J Sports Med</w:t>
      </w:r>
      <w:r w:rsidRPr="0084705F">
        <w:rPr>
          <w:rFonts w:ascii="Book Antiqua" w:eastAsia="宋体" w:hAnsi="Book Antiqua" w:cs="宋体"/>
          <w:lang w:eastAsia="zh-CN"/>
        </w:rPr>
        <w:t xml:space="preserve"> 2011; </w:t>
      </w:r>
      <w:r w:rsidRPr="0084705F">
        <w:rPr>
          <w:rFonts w:ascii="Book Antiqua" w:eastAsia="宋体" w:hAnsi="Book Antiqua" w:cs="宋体"/>
          <w:b/>
          <w:bCs/>
          <w:lang w:eastAsia="zh-CN"/>
        </w:rPr>
        <w:t>39</w:t>
      </w:r>
      <w:r w:rsidRPr="0084705F">
        <w:rPr>
          <w:rFonts w:ascii="Book Antiqua" w:eastAsia="宋体" w:hAnsi="Book Antiqua" w:cs="宋体"/>
          <w:lang w:eastAsia="zh-CN"/>
        </w:rPr>
        <w:t>: 1640-1647 [PMID: 21505080 DOI: 10.1177/0363546511400018]</w:t>
      </w:r>
    </w:p>
    <w:p w14:paraId="7BF62EFA" w14:textId="24BCAACB"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41 </w:t>
      </w:r>
      <w:proofErr w:type="spellStart"/>
      <w:r w:rsidRPr="0084705F">
        <w:rPr>
          <w:rFonts w:ascii="Book Antiqua" w:eastAsia="宋体" w:hAnsi="Book Antiqua" w:cs="宋体"/>
          <w:b/>
          <w:bCs/>
          <w:lang w:eastAsia="zh-CN"/>
        </w:rPr>
        <w:t>Hovelius</w:t>
      </w:r>
      <w:proofErr w:type="spellEnd"/>
      <w:r w:rsidRPr="0084705F">
        <w:rPr>
          <w:rFonts w:ascii="Book Antiqua" w:eastAsia="宋体" w:hAnsi="Book Antiqua" w:cs="宋体"/>
          <w:b/>
          <w:bCs/>
          <w:lang w:eastAsia="zh-CN"/>
        </w:rPr>
        <w:t xml:space="preserve"> L</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Saeboe</w:t>
      </w:r>
      <w:proofErr w:type="spellEnd"/>
      <w:r w:rsidRPr="0084705F">
        <w:rPr>
          <w:rFonts w:ascii="Book Antiqua" w:eastAsia="宋体" w:hAnsi="Book Antiqua" w:cs="宋体"/>
          <w:lang w:eastAsia="zh-CN"/>
        </w:rPr>
        <w:t xml:space="preserve"> M. </w:t>
      </w:r>
      <w:proofErr w:type="spellStart"/>
      <w:r w:rsidRPr="0084705F">
        <w:rPr>
          <w:rFonts w:ascii="Book Antiqua" w:eastAsia="宋体" w:hAnsi="Book Antiqua" w:cs="宋体"/>
          <w:lang w:eastAsia="zh-CN"/>
        </w:rPr>
        <w:t>Neer</w:t>
      </w:r>
      <w:proofErr w:type="spellEnd"/>
      <w:r w:rsidRPr="0084705F">
        <w:rPr>
          <w:rFonts w:ascii="Book Antiqua" w:eastAsia="宋体" w:hAnsi="Book Antiqua" w:cs="宋体"/>
          <w:lang w:eastAsia="zh-CN"/>
        </w:rPr>
        <w:t xml:space="preserve"> Award 2008: </w:t>
      </w:r>
      <w:proofErr w:type="spellStart"/>
      <w:r w:rsidRPr="0084705F">
        <w:rPr>
          <w:rFonts w:ascii="Book Antiqua" w:eastAsia="宋体" w:hAnsi="Book Antiqua" w:cs="宋体"/>
          <w:lang w:eastAsia="zh-CN"/>
        </w:rPr>
        <w:t>Arthropathy</w:t>
      </w:r>
      <w:proofErr w:type="spellEnd"/>
      <w:r w:rsidRPr="0084705F">
        <w:rPr>
          <w:rFonts w:ascii="Book Antiqua" w:eastAsia="宋体" w:hAnsi="Book Antiqua" w:cs="宋体"/>
          <w:lang w:eastAsia="zh-CN"/>
        </w:rPr>
        <w:t xml:space="preserve"> after primary anterior shoulder dislocation--223 shoulders prospectively followed up for twenty-five years. </w:t>
      </w:r>
      <w:r w:rsidRPr="0084705F">
        <w:rPr>
          <w:rFonts w:ascii="Book Antiqua" w:eastAsia="宋体" w:hAnsi="Book Antiqua" w:cs="宋体"/>
          <w:i/>
          <w:iCs/>
          <w:lang w:eastAsia="zh-CN"/>
        </w:rPr>
        <w:t xml:space="preserve">J Shoulder Elbow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w:t>
      </w:r>
      <w:r w:rsidRPr="0084705F">
        <w:rPr>
          <w:rFonts w:ascii="Book Antiqua" w:eastAsia="宋体" w:hAnsi="Book Antiqua" w:cs="宋体" w:hint="eastAsia"/>
          <w:lang w:eastAsia="zh-CN"/>
        </w:rPr>
        <w:t>2009</w:t>
      </w:r>
      <w:r w:rsidRPr="0084705F">
        <w:rPr>
          <w:rFonts w:ascii="Book Antiqua" w:eastAsia="宋体" w:hAnsi="Book Antiqua" w:cs="宋体"/>
          <w:lang w:eastAsia="zh-CN"/>
        </w:rPr>
        <w:t xml:space="preserve">; </w:t>
      </w:r>
      <w:r w:rsidRPr="0084705F">
        <w:rPr>
          <w:rFonts w:ascii="Book Antiqua" w:eastAsia="宋体" w:hAnsi="Book Antiqua" w:cs="宋体"/>
          <w:b/>
          <w:bCs/>
          <w:lang w:eastAsia="zh-CN"/>
        </w:rPr>
        <w:t>18</w:t>
      </w:r>
      <w:r w:rsidRPr="0084705F">
        <w:rPr>
          <w:rFonts w:ascii="Book Antiqua" w:eastAsia="宋体" w:hAnsi="Book Antiqua" w:cs="宋体"/>
          <w:lang w:eastAsia="zh-CN"/>
        </w:rPr>
        <w:t>: 339-347 [PMID: 19254851 DOI: 10.1016/j.jse.2008.11.004]</w:t>
      </w:r>
    </w:p>
    <w:p w14:paraId="2E7534D1"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42 </w:t>
      </w:r>
      <w:proofErr w:type="spellStart"/>
      <w:r w:rsidRPr="0084705F">
        <w:rPr>
          <w:rFonts w:ascii="Book Antiqua" w:eastAsia="宋体" w:hAnsi="Book Antiqua" w:cs="宋体"/>
          <w:b/>
          <w:bCs/>
          <w:lang w:eastAsia="zh-CN"/>
        </w:rPr>
        <w:t>Hovelius</w:t>
      </w:r>
      <w:proofErr w:type="spellEnd"/>
      <w:r w:rsidRPr="0084705F">
        <w:rPr>
          <w:rFonts w:ascii="Book Antiqua" w:eastAsia="宋体" w:hAnsi="Book Antiqua" w:cs="宋体"/>
          <w:b/>
          <w:bCs/>
          <w:lang w:eastAsia="zh-CN"/>
        </w:rPr>
        <w:t xml:space="preserve"> L</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Rahme</w:t>
      </w:r>
      <w:proofErr w:type="spellEnd"/>
      <w:r w:rsidRPr="0084705F">
        <w:rPr>
          <w:rFonts w:ascii="Book Antiqua" w:eastAsia="宋体" w:hAnsi="Book Antiqua" w:cs="宋体"/>
          <w:lang w:eastAsia="zh-CN"/>
        </w:rPr>
        <w:t xml:space="preserve"> H. Primary anterior dislocation of the shoulder: long-term prognosis at the age of 40 years or younger. </w:t>
      </w:r>
      <w:r w:rsidRPr="0084705F">
        <w:rPr>
          <w:rFonts w:ascii="Book Antiqua" w:eastAsia="宋体" w:hAnsi="Book Antiqua" w:cs="宋体"/>
          <w:i/>
          <w:iCs/>
          <w:lang w:eastAsia="zh-CN"/>
        </w:rPr>
        <w:t xml:space="preserve">Knee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Sports </w:t>
      </w:r>
      <w:proofErr w:type="spellStart"/>
      <w:r w:rsidRPr="0084705F">
        <w:rPr>
          <w:rFonts w:ascii="Book Antiqua" w:eastAsia="宋体" w:hAnsi="Book Antiqua" w:cs="宋体"/>
          <w:i/>
          <w:iCs/>
          <w:lang w:eastAsia="zh-CN"/>
        </w:rPr>
        <w:t>Traumatol</w:t>
      </w:r>
      <w:proofErr w:type="spellEnd"/>
      <w:r w:rsidRPr="0084705F">
        <w:rPr>
          <w:rFonts w:ascii="Book Antiqua" w:eastAsia="宋体" w:hAnsi="Book Antiqua" w:cs="宋体"/>
          <w:i/>
          <w:iCs/>
          <w:lang w:eastAsia="zh-CN"/>
        </w:rPr>
        <w:t xml:space="preserve"> </w:t>
      </w:r>
      <w:proofErr w:type="spellStart"/>
      <w:r w:rsidRPr="0084705F">
        <w:rPr>
          <w:rFonts w:ascii="Book Antiqua" w:eastAsia="宋体" w:hAnsi="Book Antiqua" w:cs="宋体"/>
          <w:i/>
          <w:iCs/>
          <w:lang w:eastAsia="zh-CN"/>
        </w:rPr>
        <w:t>Arthrosc</w:t>
      </w:r>
      <w:proofErr w:type="spellEnd"/>
      <w:r w:rsidRPr="0084705F">
        <w:rPr>
          <w:rFonts w:ascii="Book Antiqua" w:eastAsia="宋体" w:hAnsi="Book Antiqua" w:cs="宋体"/>
          <w:lang w:eastAsia="zh-CN"/>
        </w:rPr>
        <w:t xml:space="preserve"> 2016; </w:t>
      </w:r>
      <w:r w:rsidRPr="0084705F">
        <w:rPr>
          <w:rFonts w:ascii="Book Antiqua" w:eastAsia="宋体" w:hAnsi="Book Antiqua" w:cs="宋体"/>
          <w:b/>
          <w:bCs/>
          <w:lang w:eastAsia="zh-CN"/>
        </w:rPr>
        <w:t>24</w:t>
      </w:r>
      <w:r w:rsidRPr="0084705F">
        <w:rPr>
          <w:rFonts w:ascii="Book Antiqua" w:eastAsia="宋体" w:hAnsi="Book Antiqua" w:cs="宋体"/>
          <w:lang w:eastAsia="zh-CN"/>
        </w:rPr>
        <w:t>: 330-342 [PMID: 26754859 DOI: 10.1007/s00167-015-3980-2]</w:t>
      </w:r>
    </w:p>
    <w:p w14:paraId="6178037A" w14:textId="74F1057C"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43 </w:t>
      </w:r>
      <w:proofErr w:type="spellStart"/>
      <w:r w:rsidRPr="0084705F">
        <w:rPr>
          <w:rFonts w:ascii="Book Antiqua" w:eastAsia="宋体" w:hAnsi="Book Antiqua" w:cs="宋体"/>
          <w:b/>
          <w:bCs/>
          <w:lang w:eastAsia="zh-CN"/>
        </w:rPr>
        <w:t>Hovelius</w:t>
      </w:r>
      <w:proofErr w:type="spellEnd"/>
      <w:r w:rsidRPr="0084705F">
        <w:rPr>
          <w:rFonts w:ascii="Book Antiqua" w:eastAsia="宋体" w:hAnsi="Book Antiqua" w:cs="宋体"/>
          <w:b/>
          <w:bCs/>
          <w:lang w:eastAsia="zh-CN"/>
        </w:rPr>
        <w:t xml:space="preserve"> LK</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Sandström</w:t>
      </w:r>
      <w:proofErr w:type="spellEnd"/>
      <w:r w:rsidRPr="0084705F">
        <w:rPr>
          <w:rFonts w:ascii="Book Antiqua" w:eastAsia="宋体" w:hAnsi="Book Antiqua" w:cs="宋体"/>
          <w:lang w:eastAsia="zh-CN"/>
        </w:rPr>
        <w:t xml:space="preserve"> BC, </w:t>
      </w:r>
      <w:proofErr w:type="spellStart"/>
      <w:r w:rsidRPr="0084705F">
        <w:rPr>
          <w:rFonts w:ascii="Book Antiqua" w:eastAsia="宋体" w:hAnsi="Book Antiqua" w:cs="宋体"/>
          <w:lang w:eastAsia="zh-CN"/>
        </w:rPr>
        <w:t>Rösmark</w:t>
      </w:r>
      <w:proofErr w:type="spellEnd"/>
      <w:r w:rsidRPr="0084705F">
        <w:rPr>
          <w:rFonts w:ascii="Book Antiqua" w:eastAsia="宋体" w:hAnsi="Book Antiqua" w:cs="宋体"/>
          <w:lang w:eastAsia="zh-CN"/>
        </w:rPr>
        <w:t xml:space="preserve"> DL, </w:t>
      </w:r>
      <w:proofErr w:type="spellStart"/>
      <w:r w:rsidRPr="0084705F">
        <w:rPr>
          <w:rFonts w:ascii="Book Antiqua" w:eastAsia="宋体" w:hAnsi="Book Antiqua" w:cs="宋体"/>
          <w:lang w:eastAsia="zh-CN"/>
        </w:rPr>
        <w:t>Saebö</w:t>
      </w:r>
      <w:proofErr w:type="spellEnd"/>
      <w:r w:rsidRPr="0084705F">
        <w:rPr>
          <w:rFonts w:ascii="Book Antiqua" w:eastAsia="宋体" w:hAnsi="Book Antiqua" w:cs="宋体"/>
          <w:lang w:eastAsia="zh-CN"/>
        </w:rPr>
        <w:t xml:space="preserve"> M, </w:t>
      </w:r>
      <w:proofErr w:type="spellStart"/>
      <w:r w:rsidRPr="0084705F">
        <w:rPr>
          <w:rFonts w:ascii="Book Antiqua" w:eastAsia="宋体" w:hAnsi="Book Antiqua" w:cs="宋体"/>
          <w:lang w:eastAsia="zh-CN"/>
        </w:rPr>
        <w:t>Sundgren</w:t>
      </w:r>
      <w:proofErr w:type="spellEnd"/>
      <w:r w:rsidRPr="0084705F">
        <w:rPr>
          <w:rFonts w:ascii="Book Antiqua" w:eastAsia="宋体" w:hAnsi="Book Antiqua" w:cs="宋体"/>
          <w:lang w:eastAsia="zh-CN"/>
        </w:rPr>
        <w:t xml:space="preserve"> KH, </w:t>
      </w:r>
      <w:proofErr w:type="spellStart"/>
      <w:r w:rsidRPr="0084705F">
        <w:rPr>
          <w:rFonts w:ascii="Book Antiqua" w:eastAsia="宋体" w:hAnsi="Book Antiqua" w:cs="宋体"/>
          <w:lang w:eastAsia="zh-CN"/>
        </w:rPr>
        <w:t>Malmqvist</w:t>
      </w:r>
      <w:proofErr w:type="spellEnd"/>
      <w:r w:rsidRPr="0084705F">
        <w:rPr>
          <w:rFonts w:ascii="Book Antiqua" w:eastAsia="宋体" w:hAnsi="Book Antiqua" w:cs="宋体"/>
          <w:lang w:eastAsia="zh-CN"/>
        </w:rPr>
        <w:t xml:space="preserve"> BG. Long-term results with the </w:t>
      </w:r>
      <w:proofErr w:type="spellStart"/>
      <w:r w:rsidRPr="0084705F">
        <w:rPr>
          <w:rFonts w:ascii="Book Antiqua" w:eastAsia="宋体" w:hAnsi="Book Antiqua" w:cs="宋体"/>
          <w:lang w:eastAsia="zh-CN"/>
        </w:rPr>
        <w:t>Bankart</w:t>
      </w:r>
      <w:proofErr w:type="spellEnd"/>
      <w:r w:rsidRPr="0084705F">
        <w:rPr>
          <w:rFonts w:ascii="Book Antiqua" w:eastAsia="宋体" w:hAnsi="Book Antiqua" w:cs="宋体"/>
          <w:lang w:eastAsia="zh-CN"/>
        </w:rPr>
        <w:t xml:space="preserve"> and Bristow-</w:t>
      </w:r>
      <w:proofErr w:type="spellStart"/>
      <w:r w:rsidRPr="0084705F">
        <w:rPr>
          <w:rFonts w:ascii="Book Antiqua" w:eastAsia="宋体" w:hAnsi="Book Antiqua" w:cs="宋体"/>
          <w:lang w:eastAsia="zh-CN"/>
        </w:rPr>
        <w:t>Latarjet</w:t>
      </w:r>
      <w:proofErr w:type="spellEnd"/>
      <w:r w:rsidRPr="0084705F">
        <w:rPr>
          <w:rFonts w:ascii="Book Antiqua" w:eastAsia="宋体" w:hAnsi="Book Antiqua" w:cs="宋体"/>
          <w:lang w:eastAsia="zh-CN"/>
        </w:rPr>
        <w:t xml:space="preserve"> procedures: recurrent shoulder instability and </w:t>
      </w:r>
      <w:proofErr w:type="spellStart"/>
      <w:r w:rsidRPr="0084705F">
        <w:rPr>
          <w:rFonts w:ascii="Book Antiqua" w:eastAsia="宋体" w:hAnsi="Book Antiqua" w:cs="宋体"/>
          <w:lang w:eastAsia="zh-CN"/>
        </w:rPr>
        <w:t>arthropathy</w:t>
      </w:r>
      <w:proofErr w:type="spell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Shoulder Elbow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w:t>
      </w:r>
      <w:r w:rsidRPr="0084705F">
        <w:rPr>
          <w:rFonts w:ascii="Book Antiqua" w:eastAsia="宋体" w:hAnsi="Book Antiqua" w:cs="宋体" w:hint="eastAsia"/>
          <w:lang w:eastAsia="zh-CN"/>
        </w:rPr>
        <w:t>2001</w:t>
      </w:r>
      <w:r w:rsidRPr="0084705F">
        <w:rPr>
          <w:rFonts w:ascii="Book Antiqua" w:eastAsia="宋体" w:hAnsi="Book Antiqua" w:cs="宋体"/>
          <w:lang w:eastAsia="zh-CN"/>
        </w:rPr>
        <w:t xml:space="preserve">; </w:t>
      </w:r>
      <w:r w:rsidRPr="0084705F">
        <w:rPr>
          <w:rFonts w:ascii="Book Antiqua" w:eastAsia="宋体" w:hAnsi="Book Antiqua" w:cs="宋体"/>
          <w:b/>
          <w:bCs/>
          <w:lang w:eastAsia="zh-CN"/>
        </w:rPr>
        <w:t>10</w:t>
      </w:r>
      <w:r w:rsidRPr="0084705F">
        <w:rPr>
          <w:rFonts w:ascii="Book Antiqua" w:eastAsia="宋体" w:hAnsi="Book Antiqua" w:cs="宋体"/>
          <w:lang w:eastAsia="zh-CN"/>
        </w:rPr>
        <w:t>: 445-452 [PMID: 11641702 DOI: 10.1067/mse.2001.117128]</w:t>
      </w:r>
    </w:p>
    <w:p w14:paraId="542A3915" w14:textId="03DE1F9D"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44 </w:t>
      </w:r>
      <w:proofErr w:type="spellStart"/>
      <w:r w:rsidRPr="0084705F">
        <w:rPr>
          <w:rFonts w:ascii="Book Antiqua" w:eastAsia="宋体" w:hAnsi="Book Antiqua" w:cs="宋体"/>
          <w:b/>
          <w:lang w:eastAsia="zh-CN"/>
        </w:rPr>
        <w:t>Walch</w:t>
      </w:r>
      <w:proofErr w:type="spellEnd"/>
      <w:r w:rsidRPr="0084705F">
        <w:rPr>
          <w:rFonts w:ascii="Book Antiqua" w:eastAsia="宋体" w:hAnsi="Book Antiqua" w:cs="宋体"/>
          <w:b/>
          <w:lang w:eastAsia="zh-CN"/>
        </w:rPr>
        <w:t xml:space="preserve"> G</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Neyret</w:t>
      </w:r>
      <w:proofErr w:type="spellEnd"/>
      <w:r w:rsidRPr="0084705F">
        <w:rPr>
          <w:rFonts w:ascii="Book Antiqua" w:eastAsia="宋体" w:hAnsi="Book Antiqua" w:cs="宋体"/>
          <w:lang w:eastAsia="zh-CN"/>
        </w:rPr>
        <w:t xml:space="preserve"> P, </w:t>
      </w:r>
      <w:proofErr w:type="spellStart"/>
      <w:r w:rsidRPr="0084705F">
        <w:rPr>
          <w:rFonts w:ascii="Book Antiqua" w:eastAsia="宋体" w:hAnsi="Book Antiqua" w:cs="宋体"/>
          <w:lang w:eastAsia="zh-CN"/>
        </w:rPr>
        <w:t>Charret</w:t>
      </w:r>
      <w:proofErr w:type="spellEnd"/>
      <w:r w:rsidRPr="0084705F">
        <w:rPr>
          <w:rFonts w:ascii="Book Antiqua" w:eastAsia="宋体" w:hAnsi="Book Antiqua" w:cs="宋体"/>
          <w:lang w:eastAsia="zh-CN"/>
        </w:rPr>
        <w:t xml:space="preserve"> P, </w:t>
      </w:r>
      <w:proofErr w:type="spellStart"/>
      <w:r w:rsidRPr="0084705F">
        <w:rPr>
          <w:rFonts w:ascii="Book Antiqua" w:eastAsia="宋体" w:hAnsi="Book Antiqua" w:cs="宋体"/>
          <w:lang w:eastAsia="zh-CN"/>
        </w:rPr>
        <w:t>Pietropaoli</w:t>
      </w:r>
      <w:proofErr w:type="spellEnd"/>
      <w:r w:rsidRPr="0084705F">
        <w:rPr>
          <w:rFonts w:ascii="Book Antiqua" w:eastAsia="宋体" w:hAnsi="Book Antiqua" w:cs="宋体"/>
          <w:lang w:eastAsia="zh-CN"/>
        </w:rPr>
        <w:t xml:space="preserve"> H, </w:t>
      </w:r>
      <w:proofErr w:type="spellStart"/>
      <w:r w:rsidRPr="0084705F">
        <w:rPr>
          <w:rFonts w:ascii="Book Antiqua" w:eastAsia="宋体" w:hAnsi="Book Antiqua" w:cs="宋体"/>
          <w:lang w:eastAsia="zh-CN"/>
        </w:rPr>
        <w:t>DeJour</w:t>
      </w:r>
      <w:proofErr w:type="spellEnd"/>
      <w:r w:rsidRPr="0084705F">
        <w:rPr>
          <w:rFonts w:ascii="Book Antiqua" w:eastAsia="宋体" w:hAnsi="Book Antiqua" w:cs="宋体"/>
          <w:lang w:eastAsia="zh-CN"/>
        </w:rPr>
        <w:t xml:space="preserve"> H. </w:t>
      </w:r>
      <w:proofErr w:type="spellStart"/>
      <w:r w:rsidRPr="0084705F">
        <w:rPr>
          <w:rFonts w:ascii="Book Antiqua" w:eastAsia="宋体" w:hAnsi="Book Antiqua" w:cs="宋体"/>
          <w:lang w:eastAsia="zh-CN"/>
        </w:rPr>
        <w:t>L'operation</w:t>
      </w:r>
      <w:proofErr w:type="spellEnd"/>
      <w:r w:rsidRPr="0084705F">
        <w:rPr>
          <w:rFonts w:ascii="Book Antiqua" w:eastAsia="宋体" w:hAnsi="Book Antiqua" w:cs="宋体"/>
          <w:lang w:eastAsia="zh-CN"/>
        </w:rPr>
        <w:t xml:space="preserve"> de </w:t>
      </w:r>
      <w:proofErr w:type="spellStart"/>
      <w:r w:rsidRPr="0084705F">
        <w:rPr>
          <w:rFonts w:ascii="Book Antiqua" w:eastAsia="宋体" w:hAnsi="Book Antiqua" w:cs="宋体"/>
          <w:lang w:eastAsia="zh-CN"/>
        </w:rPr>
        <w:t>Trillat</w:t>
      </w:r>
      <w:proofErr w:type="spellEnd"/>
      <w:r w:rsidRPr="0084705F">
        <w:rPr>
          <w:rFonts w:ascii="Book Antiqua" w:eastAsia="宋体" w:hAnsi="Book Antiqua" w:cs="宋体"/>
          <w:lang w:eastAsia="zh-CN"/>
        </w:rPr>
        <w:t xml:space="preserve"> pour luxation </w:t>
      </w:r>
      <w:proofErr w:type="spellStart"/>
      <w:r w:rsidRPr="0084705F">
        <w:rPr>
          <w:rFonts w:ascii="Book Antiqua" w:eastAsia="宋体" w:hAnsi="Book Antiqua" w:cs="宋体"/>
          <w:lang w:eastAsia="zh-CN"/>
        </w:rPr>
        <w:t>recidivante</w:t>
      </w:r>
      <w:proofErr w:type="spellEnd"/>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anterieure</w:t>
      </w:r>
      <w:proofErr w:type="spellEnd"/>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de'lepaule</w:t>
      </w:r>
      <w:proofErr w:type="spellEnd"/>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Resultats</w:t>
      </w:r>
      <w:proofErr w:type="spellEnd"/>
      <w:r w:rsidRPr="0084705F">
        <w:rPr>
          <w:rFonts w:ascii="Book Antiqua" w:eastAsia="宋体" w:hAnsi="Book Antiqua" w:cs="宋体"/>
          <w:lang w:eastAsia="zh-CN"/>
        </w:rPr>
        <w:t xml:space="preserve"> a long </w:t>
      </w:r>
      <w:proofErr w:type="spellStart"/>
      <w:r w:rsidRPr="0084705F">
        <w:rPr>
          <w:rFonts w:ascii="Book Antiqua" w:eastAsia="宋体" w:hAnsi="Book Antiqua" w:cs="宋体"/>
          <w:lang w:eastAsia="zh-CN"/>
        </w:rPr>
        <w:t>terme</w:t>
      </w:r>
      <w:proofErr w:type="spellEnd"/>
      <w:r w:rsidRPr="0084705F">
        <w:rPr>
          <w:rFonts w:ascii="Book Antiqua" w:eastAsia="宋体" w:hAnsi="Book Antiqua" w:cs="宋体"/>
          <w:lang w:eastAsia="zh-CN"/>
        </w:rPr>
        <w:t xml:space="preserve"> de 250 </w:t>
      </w:r>
      <w:proofErr w:type="spellStart"/>
      <w:proofErr w:type="gramStart"/>
      <w:r w:rsidRPr="0084705F">
        <w:rPr>
          <w:rFonts w:ascii="Book Antiqua" w:eastAsia="宋体" w:hAnsi="Book Antiqua" w:cs="宋体"/>
          <w:lang w:eastAsia="zh-CN"/>
        </w:rPr>
        <w:t>cas</w:t>
      </w:r>
      <w:proofErr w:type="spellEnd"/>
      <w:proofErr w:type="gramEnd"/>
      <w:r w:rsidRPr="0084705F">
        <w:rPr>
          <w:rFonts w:ascii="Book Antiqua" w:eastAsia="宋体" w:hAnsi="Book Antiqua" w:cs="宋体"/>
          <w:lang w:eastAsia="zh-CN"/>
        </w:rPr>
        <w:t xml:space="preserve"> avec un </w:t>
      </w:r>
      <w:proofErr w:type="spellStart"/>
      <w:r w:rsidRPr="0084705F">
        <w:rPr>
          <w:rFonts w:ascii="Book Antiqua" w:eastAsia="宋体" w:hAnsi="Book Antiqua" w:cs="宋体"/>
          <w:lang w:eastAsia="zh-CN"/>
        </w:rPr>
        <w:t>recul</w:t>
      </w:r>
      <w:proofErr w:type="spellEnd"/>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moyen</w:t>
      </w:r>
      <w:proofErr w:type="spellEnd"/>
      <w:r w:rsidRPr="0084705F">
        <w:rPr>
          <w:rFonts w:ascii="Book Antiqua" w:eastAsia="宋体" w:hAnsi="Book Antiqua" w:cs="宋体"/>
          <w:lang w:eastAsia="zh-CN"/>
        </w:rPr>
        <w:t xml:space="preserve"> de 11,3 ans. </w:t>
      </w:r>
      <w:r w:rsidRPr="0084705F">
        <w:rPr>
          <w:rFonts w:ascii="Book Antiqua" w:eastAsia="宋体" w:hAnsi="Book Antiqua" w:cs="宋体"/>
          <w:i/>
          <w:lang w:eastAsia="zh-CN"/>
        </w:rPr>
        <w:t xml:space="preserve">Lyon </w:t>
      </w:r>
      <w:proofErr w:type="spellStart"/>
      <w:r w:rsidRPr="0084705F">
        <w:rPr>
          <w:rFonts w:ascii="Book Antiqua" w:eastAsia="宋体" w:hAnsi="Book Antiqua" w:cs="宋体"/>
          <w:i/>
          <w:lang w:eastAsia="zh-CN"/>
        </w:rPr>
        <w:t>chir</w:t>
      </w:r>
      <w:proofErr w:type="spellEnd"/>
      <w:r w:rsidRPr="0084705F">
        <w:rPr>
          <w:rFonts w:ascii="Book Antiqua" w:eastAsia="宋体" w:hAnsi="Book Antiqua" w:cs="宋体"/>
          <w:lang w:eastAsia="zh-CN"/>
        </w:rPr>
        <w:t xml:space="preserve"> 1989; </w:t>
      </w:r>
      <w:r w:rsidRPr="0084705F">
        <w:rPr>
          <w:rFonts w:ascii="Book Antiqua" w:eastAsia="宋体" w:hAnsi="Book Antiqua" w:cs="宋体"/>
          <w:b/>
          <w:lang w:eastAsia="zh-CN"/>
        </w:rPr>
        <w:t>85</w:t>
      </w:r>
      <w:r w:rsidRPr="0084705F">
        <w:rPr>
          <w:rFonts w:ascii="Book Antiqua" w:eastAsia="宋体" w:hAnsi="Book Antiqua" w:cs="宋体"/>
          <w:lang w:eastAsia="zh-CN"/>
        </w:rPr>
        <w:t>: 25-31</w:t>
      </w:r>
    </w:p>
    <w:p w14:paraId="72DCCBB1"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45 </w:t>
      </w:r>
      <w:proofErr w:type="spellStart"/>
      <w:r w:rsidRPr="0084705F">
        <w:rPr>
          <w:rFonts w:ascii="Book Antiqua" w:eastAsia="宋体" w:hAnsi="Book Antiqua" w:cs="宋体"/>
          <w:b/>
          <w:bCs/>
          <w:lang w:eastAsia="zh-CN"/>
        </w:rPr>
        <w:t>Allain</w:t>
      </w:r>
      <w:proofErr w:type="spellEnd"/>
      <w:r w:rsidRPr="0084705F">
        <w:rPr>
          <w:rFonts w:ascii="Book Antiqua" w:eastAsia="宋体" w:hAnsi="Book Antiqua" w:cs="宋体"/>
          <w:b/>
          <w:bCs/>
          <w:lang w:eastAsia="zh-CN"/>
        </w:rPr>
        <w:t xml:space="preserve"> J</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Goutallier</w:t>
      </w:r>
      <w:proofErr w:type="spellEnd"/>
      <w:r w:rsidRPr="0084705F">
        <w:rPr>
          <w:rFonts w:ascii="Book Antiqua" w:eastAsia="宋体" w:hAnsi="Book Antiqua" w:cs="宋体"/>
          <w:lang w:eastAsia="zh-CN"/>
        </w:rPr>
        <w:t xml:space="preserve"> D, </w:t>
      </w:r>
      <w:proofErr w:type="spellStart"/>
      <w:r w:rsidRPr="0084705F">
        <w:rPr>
          <w:rFonts w:ascii="Book Antiqua" w:eastAsia="宋体" w:hAnsi="Book Antiqua" w:cs="宋体"/>
          <w:lang w:eastAsia="zh-CN"/>
        </w:rPr>
        <w:t>Glorion</w:t>
      </w:r>
      <w:proofErr w:type="spellEnd"/>
      <w:r w:rsidRPr="0084705F">
        <w:rPr>
          <w:rFonts w:ascii="Book Antiqua" w:eastAsia="宋体" w:hAnsi="Book Antiqua" w:cs="宋体"/>
          <w:lang w:eastAsia="zh-CN"/>
        </w:rPr>
        <w:t xml:space="preserve"> C. Long-term results of the </w:t>
      </w:r>
      <w:proofErr w:type="spellStart"/>
      <w:r w:rsidRPr="0084705F">
        <w:rPr>
          <w:rFonts w:ascii="Book Antiqua" w:eastAsia="宋体" w:hAnsi="Book Antiqua" w:cs="宋体"/>
          <w:lang w:eastAsia="zh-CN"/>
        </w:rPr>
        <w:t>Latarjet</w:t>
      </w:r>
      <w:proofErr w:type="spellEnd"/>
      <w:r w:rsidRPr="0084705F">
        <w:rPr>
          <w:rFonts w:ascii="Book Antiqua" w:eastAsia="宋体" w:hAnsi="Book Antiqua" w:cs="宋体"/>
          <w:lang w:eastAsia="zh-CN"/>
        </w:rPr>
        <w:t xml:space="preserve"> procedure for the treatment of anterior instability of the shoulder.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1998; </w:t>
      </w:r>
      <w:r w:rsidRPr="0084705F">
        <w:rPr>
          <w:rFonts w:ascii="Book Antiqua" w:eastAsia="宋体" w:hAnsi="Book Antiqua" w:cs="宋体"/>
          <w:b/>
          <w:bCs/>
          <w:lang w:eastAsia="zh-CN"/>
        </w:rPr>
        <w:t>80</w:t>
      </w:r>
      <w:r w:rsidRPr="0084705F">
        <w:rPr>
          <w:rFonts w:ascii="Book Antiqua" w:eastAsia="宋体" w:hAnsi="Book Antiqua" w:cs="宋体"/>
          <w:lang w:eastAsia="zh-CN"/>
        </w:rPr>
        <w:t>: 841-852 [PMID: 9655102]</w:t>
      </w:r>
    </w:p>
    <w:p w14:paraId="1B7F492D" w14:textId="7B6F71E5"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46 </w:t>
      </w:r>
      <w:proofErr w:type="spellStart"/>
      <w:r w:rsidRPr="0084705F">
        <w:rPr>
          <w:rFonts w:ascii="Book Antiqua" w:eastAsia="宋体" w:hAnsi="Book Antiqua" w:cs="宋体"/>
          <w:b/>
          <w:bCs/>
          <w:lang w:eastAsia="zh-CN"/>
        </w:rPr>
        <w:t>Tauber</w:t>
      </w:r>
      <w:proofErr w:type="spellEnd"/>
      <w:r w:rsidRPr="0084705F">
        <w:rPr>
          <w:rFonts w:ascii="Book Antiqua" w:eastAsia="宋体" w:hAnsi="Book Antiqua" w:cs="宋体"/>
          <w:b/>
          <w:bCs/>
          <w:lang w:eastAsia="zh-CN"/>
        </w:rPr>
        <w:t xml:space="preserve"> M</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Resch</w:t>
      </w:r>
      <w:proofErr w:type="spellEnd"/>
      <w:r w:rsidRPr="0084705F">
        <w:rPr>
          <w:rFonts w:ascii="Book Antiqua" w:eastAsia="宋体" w:hAnsi="Book Antiqua" w:cs="宋体"/>
          <w:lang w:eastAsia="zh-CN"/>
        </w:rPr>
        <w:t xml:space="preserve"> H, </w:t>
      </w:r>
      <w:proofErr w:type="spellStart"/>
      <w:r w:rsidRPr="0084705F">
        <w:rPr>
          <w:rFonts w:ascii="Book Antiqua" w:eastAsia="宋体" w:hAnsi="Book Antiqua" w:cs="宋体"/>
          <w:lang w:eastAsia="zh-CN"/>
        </w:rPr>
        <w:t>Forstner</w:t>
      </w:r>
      <w:proofErr w:type="spellEnd"/>
      <w:r w:rsidRPr="0084705F">
        <w:rPr>
          <w:rFonts w:ascii="Book Antiqua" w:eastAsia="宋体" w:hAnsi="Book Antiqua" w:cs="宋体"/>
          <w:lang w:eastAsia="zh-CN"/>
        </w:rPr>
        <w:t xml:space="preserve"> R, </w:t>
      </w:r>
      <w:proofErr w:type="spellStart"/>
      <w:r w:rsidRPr="0084705F">
        <w:rPr>
          <w:rFonts w:ascii="Book Antiqua" w:eastAsia="宋体" w:hAnsi="Book Antiqua" w:cs="宋体"/>
          <w:lang w:eastAsia="zh-CN"/>
        </w:rPr>
        <w:t>Raffl</w:t>
      </w:r>
      <w:proofErr w:type="spellEnd"/>
      <w:r w:rsidRPr="0084705F">
        <w:rPr>
          <w:rFonts w:ascii="Book Antiqua" w:eastAsia="宋体" w:hAnsi="Book Antiqua" w:cs="宋体"/>
          <w:lang w:eastAsia="zh-CN"/>
        </w:rPr>
        <w:t xml:space="preserve"> M, </w:t>
      </w:r>
      <w:proofErr w:type="spellStart"/>
      <w:r w:rsidRPr="0084705F">
        <w:rPr>
          <w:rFonts w:ascii="Book Antiqua" w:eastAsia="宋体" w:hAnsi="Book Antiqua" w:cs="宋体"/>
          <w:lang w:eastAsia="zh-CN"/>
        </w:rPr>
        <w:t>Schauer</w:t>
      </w:r>
      <w:proofErr w:type="spellEnd"/>
      <w:r w:rsidRPr="0084705F">
        <w:rPr>
          <w:rFonts w:ascii="Book Antiqua" w:eastAsia="宋体" w:hAnsi="Book Antiqua" w:cs="宋体"/>
          <w:lang w:eastAsia="zh-CN"/>
        </w:rPr>
        <w:t xml:space="preserve"> J. Reasons for failure after surgical repair of anterior shoulder instability. </w:t>
      </w:r>
      <w:r w:rsidRPr="0084705F">
        <w:rPr>
          <w:rFonts w:ascii="Book Antiqua" w:eastAsia="宋体" w:hAnsi="Book Antiqua" w:cs="宋体"/>
          <w:i/>
          <w:iCs/>
          <w:lang w:eastAsia="zh-CN"/>
        </w:rPr>
        <w:t xml:space="preserve">J Shoulder Elbow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w:t>
      </w:r>
      <w:r w:rsidRPr="0084705F">
        <w:rPr>
          <w:rFonts w:ascii="Book Antiqua" w:eastAsia="宋体" w:hAnsi="Book Antiqua" w:cs="宋体" w:hint="eastAsia"/>
          <w:lang w:eastAsia="zh-CN"/>
        </w:rPr>
        <w:t>2004</w:t>
      </w:r>
      <w:r w:rsidRPr="0084705F">
        <w:rPr>
          <w:rFonts w:ascii="Book Antiqua" w:eastAsia="宋体" w:hAnsi="Book Antiqua" w:cs="宋体"/>
          <w:lang w:eastAsia="zh-CN"/>
        </w:rPr>
        <w:t xml:space="preserve">; </w:t>
      </w:r>
      <w:r w:rsidRPr="0084705F">
        <w:rPr>
          <w:rFonts w:ascii="Book Antiqua" w:eastAsia="宋体" w:hAnsi="Book Antiqua" w:cs="宋体"/>
          <w:b/>
          <w:bCs/>
          <w:lang w:eastAsia="zh-CN"/>
        </w:rPr>
        <w:t>13</w:t>
      </w:r>
      <w:r w:rsidRPr="0084705F">
        <w:rPr>
          <w:rFonts w:ascii="Book Antiqua" w:eastAsia="宋体" w:hAnsi="Book Antiqua" w:cs="宋体"/>
          <w:lang w:eastAsia="zh-CN"/>
        </w:rPr>
        <w:t>: 279-285 [PMID: 15111897 DOI: 10.1016/S1058274604000254]</w:t>
      </w:r>
    </w:p>
    <w:p w14:paraId="7D271132"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lastRenderedPageBreak/>
        <w:t xml:space="preserve">47 </w:t>
      </w:r>
      <w:proofErr w:type="spellStart"/>
      <w:r w:rsidRPr="0084705F">
        <w:rPr>
          <w:rFonts w:ascii="Book Antiqua" w:eastAsia="宋体" w:hAnsi="Book Antiqua" w:cs="宋体"/>
          <w:b/>
          <w:bCs/>
          <w:lang w:eastAsia="zh-CN"/>
        </w:rPr>
        <w:t>Gordins</w:t>
      </w:r>
      <w:proofErr w:type="spellEnd"/>
      <w:r w:rsidRPr="0084705F">
        <w:rPr>
          <w:rFonts w:ascii="Book Antiqua" w:eastAsia="宋体" w:hAnsi="Book Antiqua" w:cs="宋体"/>
          <w:b/>
          <w:bCs/>
          <w:lang w:eastAsia="zh-CN"/>
        </w:rPr>
        <w:t xml:space="preserve"> V</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Hovelius</w:t>
      </w:r>
      <w:proofErr w:type="spellEnd"/>
      <w:r w:rsidRPr="0084705F">
        <w:rPr>
          <w:rFonts w:ascii="Book Antiqua" w:eastAsia="宋体" w:hAnsi="Book Antiqua" w:cs="宋体"/>
          <w:lang w:eastAsia="zh-CN"/>
        </w:rPr>
        <w:t xml:space="preserve"> L, </w:t>
      </w:r>
      <w:proofErr w:type="spellStart"/>
      <w:r w:rsidRPr="0084705F">
        <w:rPr>
          <w:rFonts w:ascii="Book Antiqua" w:eastAsia="宋体" w:hAnsi="Book Antiqua" w:cs="宋体"/>
          <w:lang w:eastAsia="zh-CN"/>
        </w:rPr>
        <w:t>Sandström</w:t>
      </w:r>
      <w:proofErr w:type="spellEnd"/>
      <w:r w:rsidRPr="0084705F">
        <w:rPr>
          <w:rFonts w:ascii="Book Antiqua" w:eastAsia="宋体" w:hAnsi="Book Antiqua" w:cs="宋体"/>
          <w:lang w:eastAsia="zh-CN"/>
        </w:rPr>
        <w:t xml:space="preserve"> B, </w:t>
      </w:r>
      <w:proofErr w:type="spellStart"/>
      <w:r w:rsidRPr="0084705F">
        <w:rPr>
          <w:rFonts w:ascii="Book Antiqua" w:eastAsia="宋体" w:hAnsi="Book Antiqua" w:cs="宋体"/>
          <w:lang w:eastAsia="zh-CN"/>
        </w:rPr>
        <w:t>Rahme</w:t>
      </w:r>
      <w:proofErr w:type="spellEnd"/>
      <w:r w:rsidRPr="0084705F">
        <w:rPr>
          <w:rFonts w:ascii="Book Antiqua" w:eastAsia="宋体" w:hAnsi="Book Antiqua" w:cs="宋体"/>
          <w:lang w:eastAsia="zh-CN"/>
        </w:rPr>
        <w:t xml:space="preserve"> H, </w:t>
      </w:r>
      <w:proofErr w:type="spellStart"/>
      <w:r w:rsidRPr="0084705F">
        <w:rPr>
          <w:rFonts w:ascii="Book Antiqua" w:eastAsia="宋体" w:hAnsi="Book Antiqua" w:cs="宋体"/>
          <w:lang w:eastAsia="zh-CN"/>
        </w:rPr>
        <w:t>Bergström</w:t>
      </w:r>
      <w:proofErr w:type="spellEnd"/>
      <w:r w:rsidRPr="0084705F">
        <w:rPr>
          <w:rFonts w:ascii="Book Antiqua" w:eastAsia="宋体" w:hAnsi="Book Antiqua" w:cs="宋体"/>
          <w:lang w:eastAsia="zh-CN"/>
        </w:rPr>
        <w:t xml:space="preserve"> U. Risk of </w:t>
      </w:r>
      <w:proofErr w:type="spellStart"/>
      <w:r w:rsidRPr="0084705F">
        <w:rPr>
          <w:rFonts w:ascii="Book Antiqua" w:eastAsia="宋体" w:hAnsi="Book Antiqua" w:cs="宋体"/>
          <w:lang w:eastAsia="zh-CN"/>
        </w:rPr>
        <w:t>arthropathy</w:t>
      </w:r>
      <w:proofErr w:type="spellEnd"/>
      <w:r w:rsidRPr="0084705F">
        <w:rPr>
          <w:rFonts w:ascii="Book Antiqua" w:eastAsia="宋体" w:hAnsi="Book Antiqua" w:cs="宋体"/>
          <w:lang w:eastAsia="zh-CN"/>
        </w:rPr>
        <w:t xml:space="preserve"> after the Bristow-</w:t>
      </w:r>
      <w:proofErr w:type="spellStart"/>
      <w:r w:rsidRPr="0084705F">
        <w:rPr>
          <w:rFonts w:ascii="Book Antiqua" w:eastAsia="宋体" w:hAnsi="Book Antiqua" w:cs="宋体"/>
          <w:lang w:eastAsia="zh-CN"/>
        </w:rPr>
        <w:t>Latarjet</w:t>
      </w:r>
      <w:proofErr w:type="spellEnd"/>
      <w:r w:rsidRPr="0084705F">
        <w:rPr>
          <w:rFonts w:ascii="Book Antiqua" w:eastAsia="宋体" w:hAnsi="Book Antiqua" w:cs="宋体"/>
          <w:lang w:eastAsia="zh-CN"/>
        </w:rPr>
        <w:t xml:space="preserve"> repair: a radiologic and clinical thirty-three to thirty-five years of follow-up of thirty-one shoulders. </w:t>
      </w:r>
      <w:r w:rsidRPr="0084705F">
        <w:rPr>
          <w:rFonts w:ascii="Book Antiqua" w:eastAsia="宋体" w:hAnsi="Book Antiqua" w:cs="宋体"/>
          <w:i/>
          <w:iCs/>
          <w:lang w:eastAsia="zh-CN"/>
        </w:rPr>
        <w:t xml:space="preserve">J Shoulder Elbow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2015; </w:t>
      </w:r>
      <w:r w:rsidRPr="0084705F">
        <w:rPr>
          <w:rFonts w:ascii="Book Antiqua" w:eastAsia="宋体" w:hAnsi="Book Antiqua" w:cs="宋体"/>
          <w:b/>
          <w:bCs/>
          <w:lang w:eastAsia="zh-CN"/>
        </w:rPr>
        <w:t>24</w:t>
      </w:r>
      <w:r w:rsidRPr="0084705F">
        <w:rPr>
          <w:rFonts w:ascii="Book Antiqua" w:eastAsia="宋体" w:hAnsi="Book Antiqua" w:cs="宋体"/>
          <w:lang w:eastAsia="zh-CN"/>
        </w:rPr>
        <w:t>: 691-699 [PMID: 25457778 DOI: 10.1016/j.jse.2014.09.021]</w:t>
      </w:r>
    </w:p>
    <w:p w14:paraId="5ECBA0CD"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48 </w:t>
      </w:r>
      <w:r w:rsidRPr="0084705F">
        <w:rPr>
          <w:rFonts w:ascii="Book Antiqua" w:eastAsia="宋体" w:hAnsi="Book Antiqua" w:cs="宋体"/>
          <w:b/>
          <w:bCs/>
          <w:lang w:eastAsia="zh-CN"/>
        </w:rPr>
        <w:t>Bhatia S</w:t>
      </w:r>
      <w:r w:rsidRPr="0084705F">
        <w:rPr>
          <w:rFonts w:ascii="Book Antiqua" w:eastAsia="宋体" w:hAnsi="Book Antiqua" w:cs="宋体"/>
          <w:lang w:eastAsia="zh-CN"/>
        </w:rPr>
        <w:t xml:space="preserve">, Frank RM, </w:t>
      </w:r>
      <w:proofErr w:type="spellStart"/>
      <w:r w:rsidRPr="0084705F">
        <w:rPr>
          <w:rFonts w:ascii="Book Antiqua" w:eastAsia="宋体" w:hAnsi="Book Antiqua" w:cs="宋体"/>
          <w:lang w:eastAsia="zh-CN"/>
        </w:rPr>
        <w:t>Ghodadra</w:t>
      </w:r>
      <w:proofErr w:type="spellEnd"/>
      <w:r w:rsidRPr="0084705F">
        <w:rPr>
          <w:rFonts w:ascii="Book Antiqua" w:eastAsia="宋体" w:hAnsi="Book Antiqua" w:cs="宋体"/>
          <w:lang w:eastAsia="zh-CN"/>
        </w:rPr>
        <w:t xml:space="preserve"> NS, Hsu AR, Romeo AA, Bach BR, </w:t>
      </w:r>
      <w:proofErr w:type="spellStart"/>
      <w:r w:rsidRPr="0084705F">
        <w:rPr>
          <w:rFonts w:ascii="Book Antiqua" w:eastAsia="宋体" w:hAnsi="Book Antiqua" w:cs="宋体"/>
          <w:lang w:eastAsia="zh-CN"/>
        </w:rPr>
        <w:t>Boileau</w:t>
      </w:r>
      <w:proofErr w:type="spellEnd"/>
      <w:r w:rsidRPr="0084705F">
        <w:rPr>
          <w:rFonts w:ascii="Book Antiqua" w:eastAsia="宋体" w:hAnsi="Book Antiqua" w:cs="宋体"/>
          <w:lang w:eastAsia="zh-CN"/>
        </w:rPr>
        <w:t xml:space="preserve"> P, </w:t>
      </w:r>
      <w:proofErr w:type="spellStart"/>
      <w:r w:rsidRPr="0084705F">
        <w:rPr>
          <w:rFonts w:ascii="Book Antiqua" w:eastAsia="宋体" w:hAnsi="Book Antiqua" w:cs="宋体"/>
          <w:lang w:eastAsia="zh-CN"/>
        </w:rPr>
        <w:t>Provencher</w:t>
      </w:r>
      <w:proofErr w:type="spellEnd"/>
      <w:r w:rsidRPr="0084705F">
        <w:rPr>
          <w:rFonts w:ascii="Book Antiqua" w:eastAsia="宋体" w:hAnsi="Book Antiqua" w:cs="宋体"/>
          <w:lang w:eastAsia="zh-CN"/>
        </w:rPr>
        <w:t xml:space="preserve"> MT. </w:t>
      </w:r>
      <w:proofErr w:type="gramStart"/>
      <w:r w:rsidRPr="0084705F">
        <w:rPr>
          <w:rFonts w:ascii="Book Antiqua" w:eastAsia="宋体" w:hAnsi="Book Antiqua" w:cs="宋体"/>
          <w:lang w:eastAsia="zh-CN"/>
        </w:rPr>
        <w:t xml:space="preserve">The outcomes and surgical techniques of the </w:t>
      </w:r>
      <w:proofErr w:type="spellStart"/>
      <w:r w:rsidRPr="0084705F">
        <w:rPr>
          <w:rFonts w:ascii="Book Antiqua" w:eastAsia="宋体" w:hAnsi="Book Antiqua" w:cs="宋体"/>
          <w:lang w:eastAsia="zh-CN"/>
        </w:rPr>
        <w:t>latarjet</w:t>
      </w:r>
      <w:proofErr w:type="spellEnd"/>
      <w:r w:rsidRPr="0084705F">
        <w:rPr>
          <w:rFonts w:ascii="Book Antiqua" w:eastAsia="宋体" w:hAnsi="Book Antiqua" w:cs="宋体"/>
          <w:lang w:eastAsia="zh-CN"/>
        </w:rPr>
        <w:t xml:space="preserve"> procedure.</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Arthroscopy</w:t>
      </w:r>
      <w:r w:rsidRPr="0084705F">
        <w:rPr>
          <w:rFonts w:ascii="Book Antiqua" w:eastAsia="宋体" w:hAnsi="Book Antiqua" w:cs="宋体"/>
          <w:lang w:eastAsia="zh-CN"/>
        </w:rPr>
        <w:t xml:space="preserve"> 2014; </w:t>
      </w:r>
      <w:r w:rsidRPr="0084705F">
        <w:rPr>
          <w:rFonts w:ascii="Book Antiqua" w:eastAsia="宋体" w:hAnsi="Book Antiqua" w:cs="宋体"/>
          <w:b/>
          <w:bCs/>
          <w:lang w:eastAsia="zh-CN"/>
        </w:rPr>
        <w:t>30</w:t>
      </w:r>
      <w:r w:rsidRPr="0084705F">
        <w:rPr>
          <w:rFonts w:ascii="Book Antiqua" w:eastAsia="宋体" w:hAnsi="Book Antiqua" w:cs="宋体"/>
          <w:lang w:eastAsia="zh-CN"/>
        </w:rPr>
        <w:t>: 227-235 [PMID: 24485116 DOI: 10.1016/j.arthro.2013.10.013]</w:t>
      </w:r>
    </w:p>
    <w:p w14:paraId="44E4B935"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49 </w:t>
      </w:r>
      <w:r w:rsidRPr="0084705F">
        <w:rPr>
          <w:rFonts w:ascii="Book Antiqua" w:eastAsia="宋体" w:hAnsi="Book Antiqua" w:cs="宋体"/>
          <w:b/>
          <w:bCs/>
          <w:lang w:eastAsia="zh-CN"/>
        </w:rPr>
        <w:t>Boone JL</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Arciero</w:t>
      </w:r>
      <w:proofErr w:type="spellEnd"/>
      <w:r w:rsidRPr="0084705F">
        <w:rPr>
          <w:rFonts w:ascii="Book Antiqua" w:eastAsia="宋体" w:hAnsi="Book Antiqua" w:cs="宋体"/>
          <w:lang w:eastAsia="zh-CN"/>
        </w:rPr>
        <w:t xml:space="preserve"> RA. Management of failed instability surgery: how to get it right the next time. </w:t>
      </w:r>
      <w:proofErr w:type="spellStart"/>
      <w:r w:rsidRPr="0084705F">
        <w:rPr>
          <w:rFonts w:ascii="Book Antiqua" w:eastAsia="宋体" w:hAnsi="Book Antiqua" w:cs="宋体"/>
          <w:i/>
          <w:iCs/>
          <w:lang w:eastAsia="zh-CN"/>
        </w:rPr>
        <w:t>Orthop</w:t>
      </w:r>
      <w:proofErr w:type="spellEnd"/>
      <w:r w:rsidRPr="0084705F">
        <w:rPr>
          <w:rFonts w:ascii="Book Antiqua" w:eastAsia="宋体" w:hAnsi="Book Antiqua" w:cs="宋体"/>
          <w:i/>
          <w:iCs/>
          <w:lang w:eastAsia="zh-CN"/>
        </w:rPr>
        <w:t xml:space="preserve"> </w:t>
      </w:r>
      <w:proofErr w:type="spellStart"/>
      <w:r w:rsidRPr="0084705F">
        <w:rPr>
          <w:rFonts w:ascii="Book Antiqua" w:eastAsia="宋体" w:hAnsi="Book Antiqua" w:cs="宋体"/>
          <w:i/>
          <w:iCs/>
          <w:lang w:eastAsia="zh-CN"/>
        </w:rPr>
        <w:t>Clin</w:t>
      </w:r>
      <w:proofErr w:type="spellEnd"/>
      <w:r w:rsidRPr="0084705F">
        <w:rPr>
          <w:rFonts w:ascii="Book Antiqua" w:eastAsia="宋体" w:hAnsi="Book Antiqua" w:cs="宋体"/>
          <w:i/>
          <w:iCs/>
          <w:lang w:eastAsia="zh-CN"/>
        </w:rPr>
        <w:t xml:space="preserve"> North Am</w:t>
      </w:r>
      <w:r w:rsidRPr="0084705F">
        <w:rPr>
          <w:rFonts w:ascii="Book Antiqua" w:eastAsia="宋体" w:hAnsi="Book Antiqua" w:cs="宋体"/>
          <w:lang w:eastAsia="zh-CN"/>
        </w:rPr>
        <w:t xml:space="preserve"> 2010; </w:t>
      </w:r>
      <w:r w:rsidRPr="0084705F">
        <w:rPr>
          <w:rFonts w:ascii="Book Antiqua" w:eastAsia="宋体" w:hAnsi="Book Antiqua" w:cs="宋体"/>
          <w:b/>
          <w:bCs/>
          <w:lang w:eastAsia="zh-CN"/>
        </w:rPr>
        <w:t>41</w:t>
      </w:r>
      <w:r w:rsidRPr="0084705F">
        <w:rPr>
          <w:rFonts w:ascii="Book Antiqua" w:eastAsia="宋体" w:hAnsi="Book Antiqua" w:cs="宋体"/>
          <w:lang w:eastAsia="zh-CN"/>
        </w:rPr>
        <w:t>: 367-379 [PMID: 20497812 DOI: 10.1016/j.ocl.2010.02.009]</w:t>
      </w:r>
    </w:p>
    <w:p w14:paraId="15A1ECD7"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50 </w:t>
      </w:r>
      <w:proofErr w:type="spellStart"/>
      <w:r w:rsidRPr="0084705F">
        <w:rPr>
          <w:rFonts w:ascii="Book Antiqua" w:eastAsia="宋体" w:hAnsi="Book Antiqua" w:cs="宋体"/>
          <w:b/>
          <w:bCs/>
          <w:lang w:eastAsia="zh-CN"/>
        </w:rPr>
        <w:t>Matsen</w:t>
      </w:r>
      <w:proofErr w:type="spellEnd"/>
      <w:r w:rsidRPr="0084705F">
        <w:rPr>
          <w:rFonts w:ascii="Book Antiqua" w:eastAsia="宋体" w:hAnsi="Book Antiqua" w:cs="宋体"/>
          <w:b/>
          <w:bCs/>
          <w:lang w:eastAsia="zh-CN"/>
        </w:rPr>
        <w:t xml:space="preserve"> FA</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Papadonikolakis</w:t>
      </w:r>
      <w:proofErr w:type="spellEnd"/>
      <w:r w:rsidRPr="0084705F">
        <w:rPr>
          <w:rFonts w:ascii="Book Antiqua" w:eastAsia="宋体" w:hAnsi="Book Antiqua" w:cs="宋体"/>
          <w:lang w:eastAsia="zh-CN"/>
        </w:rPr>
        <w:t xml:space="preserve"> A. Published evidence demonstrating the causation of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chondrolysis</w:t>
      </w:r>
      <w:proofErr w:type="spellEnd"/>
      <w:r w:rsidRPr="0084705F">
        <w:rPr>
          <w:rFonts w:ascii="Book Antiqua" w:eastAsia="宋体" w:hAnsi="Book Antiqua" w:cs="宋体"/>
          <w:lang w:eastAsia="zh-CN"/>
        </w:rPr>
        <w:t xml:space="preserve"> by postoperative infusion of local anesthetic via a pain </w:t>
      </w:r>
      <w:proofErr w:type="gramStart"/>
      <w:r w:rsidRPr="0084705F">
        <w:rPr>
          <w:rFonts w:ascii="Book Antiqua" w:eastAsia="宋体" w:hAnsi="Book Antiqua" w:cs="宋体"/>
          <w:lang w:eastAsia="zh-CN"/>
        </w:rPr>
        <w:t>pump</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2013; </w:t>
      </w:r>
      <w:r w:rsidRPr="0084705F">
        <w:rPr>
          <w:rFonts w:ascii="Book Antiqua" w:eastAsia="宋体" w:hAnsi="Book Antiqua" w:cs="宋体"/>
          <w:b/>
          <w:bCs/>
          <w:lang w:eastAsia="zh-CN"/>
        </w:rPr>
        <w:t>95</w:t>
      </w:r>
      <w:r w:rsidRPr="0084705F">
        <w:rPr>
          <w:rFonts w:ascii="Book Antiqua" w:eastAsia="宋体" w:hAnsi="Book Antiqua" w:cs="宋体"/>
          <w:lang w:eastAsia="zh-CN"/>
        </w:rPr>
        <w:t>: 1126-1134 [PMID: 23783210 DOI: 10.2106/JBJS.L.01104]</w:t>
      </w:r>
    </w:p>
    <w:p w14:paraId="0007ABA2"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51 </w:t>
      </w:r>
      <w:proofErr w:type="spellStart"/>
      <w:r w:rsidRPr="0084705F">
        <w:rPr>
          <w:rFonts w:ascii="Book Antiqua" w:eastAsia="宋体" w:hAnsi="Book Antiqua" w:cs="宋体"/>
          <w:b/>
          <w:bCs/>
          <w:lang w:eastAsia="zh-CN"/>
        </w:rPr>
        <w:t>Breu</w:t>
      </w:r>
      <w:proofErr w:type="spellEnd"/>
      <w:r w:rsidRPr="0084705F">
        <w:rPr>
          <w:rFonts w:ascii="Book Antiqua" w:eastAsia="宋体" w:hAnsi="Book Antiqua" w:cs="宋体"/>
          <w:b/>
          <w:bCs/>
          <w:lang w:eastAsia="zh-CN"/>
        </w:rPr>
        <w:t xml:space="preserve"> A</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Rosenmeier</w:t>
      </w:r>
      <w:proofErr w:type="spellEnd"/>
      <w:r w:rsidRPr="0084705F">
        <w:rPr>
          <w:rFonts w:ascii="Book Antiqua" w:eastAsia="宋体" w:hAnsi="Book Antiqua" w:cs="宋体"/>
          <w:lang w:eastAsia="zh-CN"/>
        </w:rPr>
        <w:t xml:space="preserve"> K, </w:t>
      </w:r>
      <w:proofErr w:type="spellStart"/>
      <w:r w:rsidRPr="0084705F">
        <w:rPr>
          <w:rFonts w:ascii="Book Antiqua" w:eastAsia="宋体" w:hAnsi="Book Antiqua" w:cs="宋体"/>
          <w:lang w:eastAsia="zh-CN"/>
        </w:rPr>
        <w:t>Kujat</w:t>
      </w:r>
      <w:proofErr w:type="spellEnd"/>
      <w:r w:rsidRPr="0084705F">
        <w:rPr>
          <w:rFonts w:ascii="Book Antiqua" w:eastAsia="宋体" w:hAnsi="Book Antiqua" w:cs="宋体"/>
          <w:lang w:eastAsia="zh-CN"/>
        </w:rPr>
        <w:t xml:space="preserve"> R, Angele P, Zink W. </w:t>
      </w:r>
      <w:proofErr w:type="gramStart"/>
      <w:r w:rsidRPr="0084705F">
        <w:rPr>
          <w:rFonts w:ascii="Book Antiqua" w:eastAsia="宋体" w:hAnsi="Book Antiqua" w:cs="宋体"/>
          <w:lang w:eastAsia="zh-CN"/>
        </w:rPr>
        <w:t xml:space="preserve">The cytotoxicity of bupivacaine, </w:t>
      </w:r>
      <w:proofErr w:type="spellStart"/>
      <w:r w:rsidRPr="0084705F">
        <w:rPr>
          <w:rFonts w:ascii="Book Antiqua" w:eastAsia="宋体" w:hAnsi="Book Antiqua" w:cs="宋体"/>
          <w:lang w:eastAsia="zh-CN"/>
        </w:rPr>
        <w:t>ropivacaine</w:t>
      </w:r>
      <w:proofErr w:type="spellEnd"/>
      <w:r w:rsidRPr="0084705F">
        <w:rPr>
          <w:rFonts w:ascii="Book Antiqua" w:eastAsia="宋体" w:hAnsi="Book Antiqua" w:cs="宋体"/>
          <w:lang w:eastAsia="zh-CN"/>
        </w:rPr>
        <w:t xml:space="preserve">, and </w:t>
      </w:r>
      <w:proofErr w:type="spellStart"/>
      <w:r w:rsidRPr="0084705F">
        <w:rPr>
          <w:rFonts w:ascii="Book Antiqua" w:eastAsia="宋体" w:hAnsi="Book Antiqua" w:cs="宋体"/>
          <w:lang w:eastAsia="zh-CN"/>
        </w:rPr>
        <w:t>mepivacaine</w:t>
      </w:r>
      <w:proofErr w:type="spellEnd"/>
      <w:r w:rsidRPr="0084705F">
        <w:rPr>
          <w:rFonts w:ascii="Book Antiqua" w:eastAsia="宋体" w:hAnsi="Book Antiqua" w:cs="宋体"/>
          <w:lang w:eastAsia="zh-CN"/>
        </w:rPr>
        <w:t xml:space="preserve"> on human chondrocytes and cartilage.</w:t>
      </w:r>
      <w:proofErr w:type="gramEnd"/>
      <w:r w:rsidRPr="0084705F">
        <w:rPr>
          <w:rFonts w:ascii="Book Antiqua" w:eastAsia="宋体" w:hAnsi="Book Antiqua" w:cs="宋体"/>
          <w:lang w:eastAsia="zh-CN"/>
        </w:rPr>
        <w:t xml:space="preserve"> </w:t>
      </w:r>
      <w:proofErr w:type="spellStart"/>
      <w:r w:rsidRPr="0084705F">
        <w:rPr>
          <w:rFonts w:ascii="Book Antiqua" w:eastAsia="宋体" w:hAnsi="Book Antiqua" w:cs="宋体"/>
          <w:i/>
          <w:iCs/>
          <w:lang w:eastAsia="zh-CN"/>
        </w:rPr>
        <w:t>Anesth</w:t>
      </w:r>
      <w:proofErr w:type="spellEnd"/>
      <w:r w:rsidRPr="0084705F">
        <w:rPr>
          <w:rFonts w:ascii="Book Antiqua" w:eastAsia="宋体" w:hAnsi="Book Antiqua" w:cs="宋体"/>
          <w:i/>
          <w:iCs/>
          <w:lang w:eastAsia="zh-CN"/>
        </w:rPr>
        <w:t xml:space="preserve"> </w:t>
      </w:r>
      <w:proofErr w:type="spellStart"/>
      <w:r w:rsidRPr="0084705F">
        <w:rPr>
          <w:rFonts w:ascii="Book Antiqua" w:eastAsia="宋体" w:hAnsi="Book Antiqua" w:cs="宋体"/>
          <w:i/>
          <w:iCs/>
          <w:lang w:eastAsia="zh-CN"/>
        </w:rPr>
        <w:t>Analg</w:t>
      </w:r>
      <w:proofErr w:type="spellEnd"/>
      <w:r w:rsidRPr="0084705F">
        <w:rPr>
          <w:rFonts w:ascii="Book Antiqua" w:eastAsia="宋体" w:hAnsi="Book Antiqua" w:cs="宋体"/>
          <w:lang w:eastAsia="zh-CN"/>
        </w:rPr>
        <w:t xml:space="preserve"> 2013; </w:t>
      </w:r>
      <w:r w:rsidRPr="0084705F">
        <w:rPr>
          <w:rFonts w:ascii="Book Antiqua" w:eastAsia="宋体" w:hAnsi="Book Antiqua" w:cs="宋体"/>
          <w:b/>
          <w:bCs/>
          <w:lang w:eastAsia="zh-CN"/>
        </w:rPr>
        <w:t>117</w:t>
      </w:r>
      <w:r w:rsidRPr="0084705F">
        <w:rPr>
          <w:rFonts w:ascii="Book Antiqua" w:eastAsia="宋体" w:hAnsi="Book Antiqua" w:cs="宋体"/>
          <w:lang w:eastAsia="zh-CN"/>
        </w:rPr>
        <w:t>: 514-522 [PMID: 23749443 DOI: 10.1213/ANE.0b013e31829481ed]</w:t>
      </w:r>
    </w:p>
    <w:p w14:paraId="415009D1" w14:textId="77777777"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52 </w:t>
      </w:r>
      <w:r w:rsidRPr="0084705F">
        <w:rPr>
          <w:rFonts w:ascii="Book Antiqua" w:eastAsia="宋体" w:hAnsi="Book Antiqua" w:cs="宋体"/>
          <w:b/>
          <w:bCs/>
          <w:lang w:eastAsia="zh-CN"/>
        </w:rPr>
        <w:t>Chu CR</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Izzo</w:t>
      </w:r>
      <w:proofErr w:type="spellEnd"/>
      <w:r w:rsidRPr="0084705F">
        <w:rPr>
          <w:rFonts w:ascii="Book Antiqua" w:eastAsia="宋体" w:hAnsi="Book Antiqua" w:cs="宋体"/>
          <w:lang w:eastAsia="zh-CN"/>
        </w:rPr>
        <w:t xml:space="preserve"> NJ, Papas NE, Fu FH.</w:t>
      </w:r>
      <w:proofErr w:type="gramEnd"/>
      <w:r w:rsidRPr="0084705F">
        <w:rPr>
          <w:rFonts w:ascii="Book Antiqua" w:eastAsia="宋体" w:hAnsi="Book Antiqua" w:cs="宋体"/>
          <w:lang w:eastAsia="zh-CN"/>
        </w:rPr>
        <w:t xml:space="preserve"> In vitro exposure to 0.5% bupivacaine is cytotoxic to bovine articular chondrocytes. </w:t>
      </w:r>
      <w:r w:rsidRPr="0084705F">
        <w:rPr>
          <w:rFonts w:ascii="Book Antiqua" w:eastAsia="宋体" w:hAnsi="Book Antiqua" w:cs="宋体"/>
          <w:i/>
          <w:iCs/>
          <w:lang w:eastAsia="zh-CN"/>
        </w:rPr>
        <w:t>Arthroscopy</w:t>
      </w:r>
      <w:r w:rsidRPr="0084705F">
        <w:rPr>
          <w:rFonts w:ascii="Book Antiqua" w:eastAsia="宋体" w:hAnsi="Book Antiqua" w:cs="宋体"/>
          <w:lang w:eastAsia="zh-CN"/>
        </w:rPr>
        <w:t xml:space="preserve"> 2006; </w:t>
      </w:r>
      <w:r w:rsidRPr="0084705F">
        <w:rPr>
          <w:rFonts w:ascii="Book Antiqua" w:eastAsia="宋体" w:hAnsi="Book Antiqua" w:cs="宋体"/>
          <w:b/>
          <w:bCs/>
          <w:lang w:eastAsia="zh-CN"/>
        </w:rPr>
        <w:t>22</w:t>
      </w:r>
      <w:r w:rsidRPr="0084705F">
        <w:rPr>
          <w:rFonts w:ascii="Book Antiqua" w:eastAsia="宋体" w:hAnsi="Book Antiqua" w:cs="宋体"/>
          <w:lang w:eastAsia="zh-CN"/>
        </w:rPr>
        <w:t>: 693-699 [PMID: 16843803 DOI: 10.1016/j.arthro.2006.05.006]</w:t>
      </w:r>
    </w:p>
    <w:p w14:paraId="369577F6" w14:textId="7D71504E"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53 </w:t>
      </w:r>
      <w:proofErr w:type="spellStart"/>
      <w:r w:rsidRPr="0084705F">
        <w:rPr>
          <w:rFonts w:ascii="Book Antiqua" w:eastAsia="宋体" w:hAnsi="Book Antiqua" w:cs="宋体"/>
          <w:b/>
          <w:bCs/>
          <w:lang w:eastAsia="zh-CN"/>
        </w:rPr>
        <w:t>Dogan</w:t>
      </w:r>
      <w:proofErr w:type="spellEnd"/>
      <w:r w:rsidRPr="0084705F">
        <w:rPr>
          <w:rFonts w:ascii="Book Antiqua" w:eastAsia="宋体" w:hAnsi="Book Antiqua" w:cs="宋体"/>
          <w:b/>
          <w:bCs/>
          <w:lang w:eastAsia="zh-CN"/>
        </w:rPr>
        <w:t xml:space="preserve"> N</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Erdem</w:t>
      </w:r>
      <w:proofErr w:type="spellEnd"/>
      <w:r w:rsidRPr="0084705F">
        <w:rPr>
          <w:rFonts w:ascii="Book Antiqua" w:eastAsia="宋体" w:hAnsi="Book Antiqua" w:cs="宋体"/>
          <w:lang w:eastAsia="zh-CN"/>
        </w:rPr>
        <w:t xml:space="preserve"> AF, </w:t>
      </w:r>
      <w:proofErr w:type="spellStart"/>
      <w:r w:rsidRPr="0084705F">
        <w:rPr>
          <w:rFonts w:ascii="Book Antiqua" w:eastAsia="宋体" w:hAnsi="Book Antiqua" w:cs="宋体"/>
          <w:lang w:eastAsia="zh-CN"/>
        </w:rPr>
        <w:t>Erman</w:t>
      </w:r>
      <w:proofErr w:type="spellEnd"/>
      <w:r w:rsidRPr="0084705F">
        <w:rPr>
          <w:rFonts w:ascii="Book Antiqua" w:eastAsia="宋体" w:hAnsi="Book Antiqua" w:cs="宋体"/>
          <w:lang w:eastAsia="zh-CN"/>
        </w:rPr>
        <w:t xml:space="preserve"> Z, </w:t>
      </w:r>
      <w:proofErr w:type="spellStart"/>
      <w:r w:rsidRPr="0084705F">
        <w:rPr>
          <w:rFonts w:ascii="Book Antiqua" w:eastAsia="宋体" w:hAnsi="Book Antiqua" w:cs="宋体"/>
          <w:lang w:eastAsia="zh-CN"/>
        </w:rPr>
        <w:t>Kizilkaya</w:t>
      </w:r>
      <w:proofErr w:type="spellEnd"/>
      <w:r w:rsidRPr="0084705F">
        <w:rPr>
          <w:rFonts w:ascii="Book Antiqua" w:eastAsia="宋体" w:hAnsi="Book Antiqua" w:cs="宋体"/>
          <w:lang w:eastAsia="zh-CN"/>
        </w:rPr>
        <w:t xml:space="preserve"> M. The effects of bupivacaine and neostigmine on articular cartilage and </w:t>
      </w:r>
      <w:proofErr w:type="spellStart"/>
      <w:r w:rsidRPr="0084705F">
        <w:rPr>
          <w:rFonts w:ascii="Book Antiqua" w:eastAsia="宋体" w:hAnsi="Book Antiqua" w:cs="宋体"/>
          <w:lang w:eastAsia="zh-CN"/>
        </w:rPr>
        <w:t>synovium</w:t>
      </w:r>
      <w:proofErr w:type="spellEnd"/>
      <w:r w:rsidRPr="0084705F">
        <w:rPr>
          <w:rFonts w:ascii="Book Antiqua" w:eastAsia="宋体" w:hAnsi="Book Antiqua" w:cs="宋体"/>
          <w:lang w:eastAsia="zh-CN"/>
        </w:rPr>
        <w:t xml:space="preserve"> in the rabbit knee joint. </w:t>
      </w:r>
      <w:r w:rsidRPr="0084705F">
        <w:rPr>
          <w:rFonts w:ascii="Book Antiqua" w:eastAsia="宋体" w:hAnsi="Book Antiqua" w:cs="宋体"/>
          <w:i/>
          <w:iCs/>
          <w:lang w:eastAsia="zh-CN"/>
        </w:rPr>
        <w:t xml:space="preserve">J </w:t>
      </w:r>
      <w:proofErr w:type="spellStart"/>
      <w:r w:rsidRPr="0084705F">
        <w:rPr>
          <w:rFonts w:ascii="Book Antiqua" w:eastAsia="宋体" w:hAnsi="Book Antiqua" w:cs="宋体"/>
          <w:i/>
          <w:iCs/>
          <w:lang w:eastAsia="zh-CN"/>
        </w:rPr>
        <w:t>Int</w:t>
      </w:r>
      <w:proofErr w:type="spellEnd"/>
      <w:r w:rsidRPr="0084705F">
        <w:rPr>
          <w:rFonts w:ascii="Book Antiqua" w:eastAsia="宋体" w:hAnsi="Book Antiqua" w:cs="宋体"/>
          <w:i/>
          <w:iCs/>
          <w:lang w:eastAsia="zh-CN"/>
        </w:rPr>
        <w:t xml:space="preserve"> Med Res</w:t>
      </w:r>
      <w:r w:rsidRPr="0084705F">
        <w:rPr>
          <w:rFonts w:ascii="Book Antiqua" w:eastAsia="宋体" w:hAnsi="Book Antiqua" w:cs="宋体"/>
          <w:lang w:eastAsia="zh-CN"/>
        </w:rPr>
        <w:t xml:space="preserve"> </w:t>
      </w:r>
      <w:r w:rsidRPr="0084705F">
        <w:rPr>
          <w:rFonts w:ascii="Book Antiqua" w:eastAsia="宋体" w:hAnsi="Book Antiqua" w:cs="宋体" w:hint="eastAsia"/>
          <w:lang w:eastAsia="zh-CN"/>
        </w:rPr>
        <w:t>2004</w:t>
      </w:r>
      <w:r w:rsidRPr="0084705F">
        <w:rPr>
          <w:rFonts w:ascii="Book Antiqua" w:eastAsia="宋体" w:hAnsi="Book Antiqua" w:cs="宋体"/>
          <w:lang w:eastAsia="zh-CN"/>
        </w:rPr>
        <w:t xml:space="preserve">; </w:t>
      </w:r>
      <w:r w:rsidRPr="0084705F">
        <w:rPr>
          <w:rFonts w:ascii="Book Antiqua" w:eastAsia="宋体" w:hAnsi="Book Antiqua" w:cs="宋体"/>
          <w:b/>
          <w:bCs/>
          <w:lang w:eastAsia="zh-CN"/>
        </w:rPr>
        <w:t>32</w:t>
      </w:r>
      <w:r w:rsidRPr="0084705F">
        <w:rPr>
          <w:rFonts w:ascii="Book Antiqua" w:eastAsia="宋体" w:hAnsi="Book Antiqua" w:cs="宋体"/>
          <w:lang w:eastAsia="zh-CN"/>
        </w:rPr>
        <w:t>: 513-519 [PMID: 15458284]</w:t>
      </w:r>
    </w:p>
    <w:p w14:paraId="1F27E219"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54 </w:t>
      </w:r>
      <w:proofErr w:type="spellStart"/>
      <w:r w:rsidRPr="0084705F">
        <w:rPr>
          <w:rFonts w:ascii="Book Antiqua" w:eastAsia="宋体" w:hAnsi="Book Antiqua" w:cs="宋体"/>
          <w:b/>
          <w:bCs/>
          <w:lang w:eastAsia="zh-CN"/>
        </w:rPr>
        <w:t>Lukoschek</w:t>
      </w:r>
      <w:proofErr w:type="spellEnd"/>
      <w:r w:rsidRPr="0084705F">
        <w:rPr>
          <w:rFonts w:ascii="Book Antiqua" w:eastAsia="宋体" w:hAnsi="Book Antiqua" w:cs="宋体"/>
          <w:b/>
          <w:bCs/>
          <w:lang w:eastAsia="zh-CN"/>
        </w:rPr>
        <w:t xml:space="preserve"> M</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Schaffler</w:t>
      </w:r>
      <w:proofErr w:type="spellEnd"/>
      <w:r w:rsidRPr="0084705F">
        <w:rPr>
          <w:rFonts w:ascii="Book Antiqua" w:eastAsia="宋体" w:hAnsi="Book Antiqua" w:cs="宋体"/>
          <w:lang w:eastAsia="zh-CN"/>
        </w:rPr>
        <w:t xml:space="preserve"> MB, Burr DB, Boyd RD, </w:t>
      </w:r>
      <w:proofErr w:type="spellStart"/>
      <w:r w:rsidRPr="0084705F">
        <w:rPr>
          <w:rFonts w:ascii="Book Antiqua" w:eastAsia="宋体" w:hAnsi="Book Antiqua" w:cs="宋体"/>
          <w:lang w:eastAsia="zh-CN"/>
        </w:rPr>
        <w:t>Radin</w:t>
      </w:r>
      <w:proofErr w:type="spellEnd"/>
      <w:r w:rsidRPr="0084705F">
        <w:rPr>
          <w:rFonts w:ascii="Book Antiqua" w:eastAsia="宋体" w:hAnsi="Book Antiqua" w:cs="宋体"/>
          <w:lang w:eastAsia="zh-CN"/>
        </w:rPr>
        <w:t xml:space="preserve"> EL. Synovial membrane and cartilage changes in experimental </w:t>
      </w:r>
      <w:proofErr w:type="spellStart"/>
      <w:r w:rsidRPr="0084705F">
        <w:rPr>
          <w:rFonts w:ascii="Book Antiqua" w:eastAsia="宋体" w:hAnsi="Book Antiqua" w:cs="宋体"/>
          <w:lang w:eastAsia="zh-CN"/>
        </w:rPr>
        <w:t>osteoarthrosis</w:t>
      </w:r>
      <w:proofErr w:type="spell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w:t>
      </w:r>
      <w:proofErr w:type="spellStart"/>
      <w:r w:rsidRPr="0084705F">
        <w:rPr>
          <w:rFonts w:ascii="Book Antiqua" w:eastAsia="宋体" w:hAnsi="Book Antiqua" w:cs="宋体"/>
          <w:i/>
          <w:iCs/>
          <w:lang w:eastAsia="zh-CN"/>
        </w:rPr>
        <w:t>Orthop</w:t>
      </w:r>
      <w:proofErr w:type="spellEnd"/>
      <w:r w:rsidRPr="0084705F">
        <w:rPr>
          <w:rFonts w:ascii="Book Antiqua" w:eastAsia="宋体" w:hAnsi="Book Antiqua" w:cs="宋体"/>
          <w:i/>
          <w:iCs/>
          <w:lang w:eastAsia="zh-CN"/>
        </w:rPr>
        <w:t xml:space="preserve"> Res</w:t>
      </w:r>
      <w:r w:rsidRPr="0084705F">
        <w:rPr>
          <w:rFonts w:ascii="Book Antiqua" w:eastAsia="宋体" w:hAnsi="Book Antiqua" w:cs="宋体"/>
          <w:lang w:eastAsia="zh-CN"/>
        </w:rPr>
        <w:t xml:space="preserve"> 1988; </w:t>
      </w:r>
      <w:r w:rsidRPr="0084705F">
        <w:rPr>
          <w:rFonts w:ascii="Book Antiqua" w:eastAsia="宋体" w:hAnsi="Book Antiqua" w:cs="宋体"/>
          <w:b/>
          <w:bCs/>
          <w:lang w:eastAsia="zh-CN"/>
        </w:rPr>
        <w:t>6</w:t>
      </w:r>
      <w:r w:rsidRPr="0084705F">
        <w:rPr>
          <w:rFonts w:ascii="Book Antiqua" w:eastAsia="宋体" w:hAnsi="Book Antiqua" w:cs="宋体"/>
          <w:lang w:eastAsia="zh-CN"/>
        </w:rPr>
        <w:t>: 475-492 [PMID: 3379502 DOI: 10.1002/jor.1100060403]</w:t>
      </w:r>
    </w:p>
    <w:p w14:paraId="5819A8BB"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55 </w:t>
      </w:r>
      <w:proofErr w:type="gramStart"/>
      <w:r w:rsidRPr="0084705F">
        <w:rPr>
          <w:rFonts w:ascii="Book Antiqua" w:eastAsia="宋体" w:hAnsi="Book Antiqua" w:cs="宋体"/>
          <w:b/>
          <w:bCs/>
          <w:lang w:eastAsia="zh-CN"/>
        </w:rPr>
        <w:t>Piper</w:t>
      </w:r>
      <w:proofErr w:type="gramEnd"/>
      <w:r w:rsidRPr="0084705F">
        <w:rPr>
          <w:rFonts w:ascii="Book Antiqua" w:eastAsia="宋体" w:hAnsi="Book Antiqua" w:cs="宋体"/>
          <w:b/>
          <w:bCs/>
          <w:lang w:eastAsia="zh-CN"/>
        </w:rPr>
        <w:t xml:space="preserve"> SL</w:t>
      </w:r>
      <w:r w:rsidRPr="0084705F">
        <w:rPr>
          <w:rFonts w:ascii="Book Antiqua" w:eastAsia="宋体" w:hAnsi="Book Antiqua" w:cs="宋体"/>
          <w:lang w:eastAsia="zh-CN"/>
        </w:rPr>
        <w:t xml:space="preserve">, Kim HT. </w:t>
      </w:r>
      <w:proofErr w:type="gramStart"/>
      <w:r w:rsidRPr="0084705F">
        <w:rPr>
          <w:rFonts w:ascii="Book Antiqua" w:eastAsia="宋体" w:hAnsi="Book Antiqua" w:cs="宋体"/>
          <w:lang w:eastAsia="zh-CN"/>
        </w:rPr>
        <w:t xml:space="preserve">Comparison of </w:t>
      </w:r>
      <w:proofErr w:type="spellStart"/>
      <w:r w:rsidRPr="0084705F">
        <w:rPr>
          <w:rFonts w:ascii="Book Antiqua" w:eastAsia="宋体" w:hAnsi="Book Antiqua" w:cs="宋体"/>
          <w:lang w:eastAsia="zh-CN"/>
        </w:rPr>
        <w:t>ropivacaine</w:t>
      </w:r>
      <w:proofErr w:type="spellEnd"/>
      <w:r w:rsidRPr="0084705F">
        <w:rPr>
          <w:rFonts w:ascii="Book Antiqua" w:eastAsia="宋体" w:hAnsi="Book Antiqua" w:cs="宋体"/>
          <w:lang w:eastAsia="zh-CN"/>
        </w:rPr>
        <w:t xml:space="preserve"> and bupivacaine toxicity in human articular chondrocytes.</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2008; </w:t>
      </w:r>
      <w:r w:rsidRPr="0084705F">
        <w:rPr>
          <w:rFonts w:ascii="Book Antiqua" w:eastAsia="宋体" w:hAnsi="Book Antiqua" w:cs="宋体"/>
          <w:b/>
          <w:bCs/>
          <w:lang w:eastAsia="zh-CN"/>
        </w:rPr>
        <w:t>90</w:t>
      </w:r>
      <w:r w:rsidRPr="0084705F">
        <w:rPr>
          <w:rFonts w:ascii="Book Antiqua" w:eastAsia="宋体" w:hAnsi="Book Antiqua" w:cs="宋体"/>
          <w:lang w:eastAsia="zh-CN"/>
        </w:rPr>
        <w:t>: 986-991 [PMID: 18451389 DOI: 10.2106/JBJS.G.01033]</w:t>
      </w:r>
    </w:p>
    <w:p w14:paraId="6B6AEAFE"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lastRenderedPageBreak/>
        <w:t xml:space="preserve">56 </w:t>
      </w:r>
      <w:r w:rsidRPr="0084705F">
        <w:rPr>
          <w:rFonts w:ascii="Book Antiqua" w:eastAsia="宋体" w:hAnsi="Book Antiqua" w:cs="宋体"/>
          <w:b/>
          <w:bCs/>
          <w:lang w:eastAsia="zh-CN"/>
        </w:rPr>
        <w:t>Piper SL</w:t>
      </w:r>
      <w:r w:rsidRPr="0084705F">
        <w:rPr>
          <w:rFonts w:ascii="Book Antiqua" w:eastAsia="宋体" w:hAnsi="Book Antiqua" w:cs="宋体"/>
          <w:lang w:eastAsia="zh-CN"/>
        </w:rPr>
        <w:t xml:space="preserve">, Kramer JD, Kim HT, </w:t>
      </w:r>
      <w:proofErr w:type="spellStart"/>
      <w:r w:rsidRPr="0084705F">
        <w:rPr>
          <w:rFonts w:ascii="Book Antiqua" w:eastAsia="宋体" w:hAnsi="Book Antiqua" w:cs="宋体"/>
          <w:lang w:eastAsia="zh-CN"/>
        </w:rPr>
        <w:t>Feeley</w:t>
      </w:r>
      <w:proofErr w:type="spellEnd"/>
      <w:r w:rsidRPr="0084705F">
        <w:rPr>
          <w:rFonts w:ascii="Book Antiqua" w:eastAsia="宋体" w:hAnsi="Book Antiqua" w:cs="宋体"/>
          <w:lang w:eastAsia="zh-CN"/>
        </w:rPr>
        <w:t xml:space="preserve"> BT. Effects of local anesthetics on articular cartilage. </w:t>
      </w:r>
      <w:r w:rsidRPr="0084705F">
        <w:rPr>
          <w:rFonts w:ascii="Book Antiqua" w:eastAsia="宋体" w:hAnsi="Book Antiqua" w:cs="宋体"/>
          <w:i/>
          <w:iCs/>
          <w:lang w:eastAsia="zh-CN"/>
        </w:rPr>
        <w:t>Am J Sports Med</w:t>
      </w:r>
      <w:r w:rsidRPr="0084705F">
        <w:rPr>
          <w:rFonts w:ascii="Book Antiqua" w:eastAsia="宋体" w:hAnsi="Book Antiqua" w:cs="宋体"/>
          <w:lang w:eastAsia="zh-CN"/>
        </w:rPr>
        <w:t xml:space="preserve"> 2011; </w:t>
      </w:r>
      <w:r w:rsidRPr="0084705F">
        <w:rPr>
          <w:rFonts w:ascii="Book Antiqua" w:eastAsia="宋体" w:hAnsi="Book Antiqua" w:cs="宋体"/>
          <w:b/>
          <w:bCs/>
          <w:lang w:eastAsia="zh-CN"/>
        </w:rPr>
        <w:t>39</w:t>
      </w:r>
      <w:r w:rsidRPr="0084705F">
        <w:rPr>
          <w:rFonts w:ascii="Book Antiqua" w:eastAsia="宋体" w:hAnsi="Book Antiqua" w:cs="宋体"/>
          <w:lang w:eastAsia="zh-CN"/>
        </w:rPr>
        <w:t>: 2245-2253 [PMID: 21515808 DOI: 10.1177/0363546511402780]</w:t>
      </w:r>
    </w:p>
    <w:p w14:paraId="7FC60309"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57 </w:t>
      </w:r>
      <w:r w:rsidRPr="0084705F">
        <w:rPr>
          <w:rFonts w:ascii="Book Antiqua" w:eastAsia="宋体" w:hAnsi="Book Antiqua" w:cs="宋体"/>
          <w:b/>
          <w:bCs/>
          <w:lang w:eastAsia="zh-CN"/>
        </w:rPr>
        <w:t>Alvarez CM</w:t>
      </w:r>
      <w:r w:rsidRPr="0084705F">
        <w:rPr>
          <w:rFonts w:ascii="Book Antiqua" w:eastAsia="宋体" w:hAnsi="Book Antiqua" w:cs="宋体"/>
          <w:lang w:eastAsia="zh-CN"/>
        </w:rPr>
        <w:t xml:space="preserve">, Litchfield R, </w:t>
      </w:r>
      <w:proofErr w:type="spellStart"/>
      <w:r w:rsidRPr="0084705F">
        <w:rPr>
          <w:rFonts w:ascii="Book Antiqua" w:eastAsia="宋体" w:hAnsi="Book Antiqua" w:cs="宋体"/>
          <w:lang w:eastAsia="zh-CN"/>
        </w:rPr>
        <w:t>Jackowski</w:t>
      </w:r>
      <w:proofErr w:type="spellEnd"/>
      <w:r w:rsidRPr="0084705F">
        <w:rPr>
          <w:rFonts w:ascii="Book Antiqua" w:eastAsia="宋体" w:hAnsi="Book Antiqua" w:cs="宋体"/>
          <w:lang w:eastAsia="zh-CN"/>
        </w:rPr>
        <w:t xml:space="preserve"> D, Griffin S, </w:t>
      </w:r>
      <w:proofErr w:type="spellStart"/>
      <w:r w:rsidRPr="0084705F">
        <w:rPr>
          <w:rFonts w:ascii="Book Antiqua" w:eastAsia="宋体" w:hAnsi="Book Antiqua" w:cs="宋体"/>
          <w:lang w:eastAsia="zh-CN"/>
        </w:rPr>
        <w:t>Kirkley</w:t>
      </w:r>
      <w:proofErr w:type="spellEnd"/>
      <w:r w:rsidRPr="0084705F">
        <w:rPr>
          <w:rFonts w:ascii="Book Antiqua" w:eastAsia="宋体" w:hAnsi="Book Antiqua" w:cs="宋体"/>
          <w:lang w:eastAsia="zh-CN"/>
        </w:rPr>
        <w:t xml:space="preserve"> A. A prospective, double-blind, randomized clinical trial comparing </w:t>
      </w:r>
      <w:proofErr w:type="spellStart"/>
      <w:r w:rsidRPr="0084705F">
        <w:rPr>
          <w:rFonts w:ascii="Book Antiqua" w:eastAsia="宋体" w:hAnsi="Book Antiqua" w:cs="宋体"/>
          <w:lang w:eastAsia="zh-CN"/>
        </w:rPr>
        <w:t>subacromial</w:t>
      </w:r>
      <w:proofErr w:type="spellEnd"/>
      <w:r w:rsidRPr="0084705F">
        <w:rPr>
          <w:rFonts w:ascii="Book Antiqua" w:eastAsia="宋体" w:hAnsi="Book Antiqua" w:cs="宋体"/>
          <w:lang w:eastAsia="zh-CN"/>
        </w:rPr>
        <w:t xml:space="preserve"> injection of betamethasone and </w:t>
      </w:r>
      <w:proofErr w:type="spellStart"/>
      <w:r w:rsidRPr="0084705F">
        <w:rPr>
          <w:rFonts w:ascii="Book Antiqua" w:eastAsia="宋体" w:hAnsi="Book Antiqua" w:cs="宋体"/>
          <w:lang w:eastAsia="zh-CN"/>
        </w:rPr>
        <w:t>xylocaine</w:t>
      </w:r>
      <w:proofErr w:type="spellEnd"/>
      <w:r w:rsidRPr="0084705F">
        <w:rPr>
          <w:rFonts w:ascii="Book Antiqua" w:eastAsia="宋体" w:hAnsi="Book Antiqua" w:cs="宋体"/>
          <w:lang w:eastAsia="zh-CN"/>
        </w:rPr>
        <w:t xml:space="preserve"> to </w:t>
      </w:r>
      <w:proofErr w:type="spellStart"/>
      <w:r w:rsidRPr="0084705F">
        <w:rPr>
          <w:rFonts w:ascii="Book Antiqua" w:eastAsia="宋体" w:hAnsi="Book Antiqua" w:cs="宋体"/>
          <w:lang w:eastAsia="zh-CN"/>
        </w:rPr>
        <w:t>xylocaine</w:t>
      </w:r>
      <w:proofErr w:type="spellEnd"/>
      <w:r w:rsidRPr="0084705F">
        <w:rPr>
          <w:rFonts w:ascii="Book Antiqua" w:eastAsia="宋体" w:hAnsi="Book Antiqua" w:cs="宋体"/>
          <w:lang w:eastAsia="zh-CN"/>
        </w:rPr>
        <w:t xml:space="preserve"> alone in chronic rotator cuff </w:t>
      </w:r>
      <w:proofErr w:type="spellStart"/>
      <w:r w:rsidRPr="0084705F">
        <w:rPr>
          <w:rFonts w:ascii="Book Antiqua" w:eastAsia="宋体" w:hAnsi="Book Antiqua" w:cs="宋体"/>
          <w:lang w:eastAsia="zh-CN"/>
        </w:rPr>
        <w:t>tendinosis</w:t>
      </w:r>
      <w:proofErr w:type="spell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Am J Sports Med</w:t>
      </w:r>
      <w:r w:rsidRPr="0084705F">
        <w:rPr>
          <w:rFonts w:ascii="Book Antiqua" w:eastAsia="宋体" w:hAnsi="Book Antiqua" w:cs="宋体"/>
          <w:lang w:eastAsia="zh-CN"/>
        </w:rPr>
        <w:t xml:space="preserve"> 2005; </w:t>
      </w:r>
      <w:r w:rsidRPr="0084705F">
        <w:rPr>
          <w:rFonts w:ascii="Book Antiqua" w:eastAsia="宋体" w:hAnsi="Book Antiqua" w:cs="宋体"/>
          <w:b/>
          <w:bCs/>
          <w:lang w:eastAsia="zh-CN"/>
        </w:rPr>
        <w:t>33</w:t>
      </w:r>
      <w:r w:rsidRPr="0084705F">
        <w:rPr>
          <w:rFonts w:ascii="Book Antiqua" w:eastAsia="宋体" w:hAnsi="Book Antiqua" w:cs="宋体"/>
          <w:lang w:eastAsia="zh-CN"/>
        </w:rPr>
        <w:t>: 255-262 [PMID: 15701612]</w:t>
      </w:r>
    </w:p>
    <w:p w14:paraId="6A6F7EB5" w14:textId="7F22B2BF"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58 </w:t>
      </w:r>
      <w:proofErr w:type="spellStart"/>
      <w:r w:rsidRPr="0084705F">
        <w:rPr>
          <w:rFonts w:ascii="Book Antiqua" w:eastAsia="宋体" w:hAnsi="Book Antiqua" w:cs="宋体"/>
          <w:b/>
          <w:bCs/>
          <w:lang w:eastAsia="zh-CN"/>
        </w:rPr>
        <w:t>Buchbinder</w:t>
      </w:r>
      <w:proofErr w:type="spellEnd"/>
      <w:r w:rsidRPr="0084705F">
        <w:rPr>
          <w:rFonts w:ascii="Book Antiqua" w:eastAsia="宋体" w:hAnsi="Book Antiqua" w:cs="宋体"/>
          <w:b/>
          <w:bCs/>
          <w:lang w:eastAsia="zh-CN"/>
        </w:rPr>
        <w:t xml:space="preserve"> R</w:t>
      </w:r>
      <w:r w:rsidRPr="0084705F">
        <w:rPr>
          <w:rFonts w:ascii="Book Antiqua" w:eastAsia="宋体" w:hAnsi="Book Antiqua" w:cs="宋体"/>
          <w:lang w:eastAsia="zh-CN"/>
        </w:rPr>
        <w:t xml:space="preserve">, Green S, </w:t>
      </w:r>
      <w:proofErr w:type="spellStart"/>
      <w:r w:rsidRPr="0084705F">
        <w:rPr>
          <w:rFonts w:ascii="Book Antiqua" w:eastAsia="宋体" w:hAnsi="Book Antiqua" w:cs="宋体"/>
          <w:lang w:eastAsia="zh-CN"/>
        </w:rPr>
        <w:t>Youd</w:t>
      </w:r>
      <w:proofErr w:type="spellEnd"/>
      <w:r w:rsidRPr="0084705F">
        <w:rPr>
          <w:rFonts w:ascii="Book Antiqua" w:eastAsia="宋体" w:hAnsi="Book Antiqua" w:cs="宋体"/>
          <w:lang w:eastAsia="zh-CN"/>
        </w:rPr>
        <w:t xml:space="preserve"> JM. Corticosteroid injections for shoulder pain. </w:t>
      </w:r>
      <w:r w:rsidRPr="0084705F">
        <w:rPr>
          <w:rFonts w:ascii="Book Antiqua" w:eastAsia="宋体" w:hAnsi="Book Antiqua" w:cs="宋体"/>
          <w:i/>
          <w:iCs/>
          <w:lang w:eastAsia="zh-CN"/>
        </w:rPr>
        <w:t xml:space="preserve">Cochrane Database </w:t>
      </w:r>
      <w:proofErr w:type="spellStart"/>
      <w:r w:rsidRPr="0084705F">
        <w:rPr>
          <w:rFonts w:ascii="Book Antiqua" w:eastAsia="宋体" w:hAnsi="Book Antiqua" w:cs="宋体"/>
          <w:i/>
          <w:iCs/>
          <w:lang w:eastAsia="zh-CN"/>
        </w:rPr>
        <w:t>Syst</w:t>
      </w:r>
      <w:proofErr w:type="spellEnd"/>
      <w:r w:rsidRPr="0084705F">
        <w:rPr>
          <w:rFonts w:ascii="Book Antiqua" w:eastAsia="宋体" w:hAnsi="Book Antiqua" w:cs="宋体"/>
          <w:i/>
          <w:iCs/>
          <w:lang w:eastAsia="zh-CN"/>
        </w:rPr>
        <w:t xml:space="preserve"> Rev</w:t>
      </w:r>
      <w:r w:rsidRPr="0084705F">
        <w:rPr>
          <w:rFonts w:ascii="Book Antiqua" w:eastAsia="宋体" w:hAnsi="Book Antiqua" w:cs="宋体"/>
          <w:lang w:eastAsia="zh-CN"/>
        </w:rPr>
        <w:t xml:space="preserve"> 2003; </w:t>
      </w:r>
      <w:r w:rsidRPr="0084705F">
        <w:rPr>
          <w:rFonts w:ascii="Book Antiqua" w:eastAsia="宋体" w:hAnsi="Book Antiqua" w:cs="宋体" w:hint="eastAsia"/>
          <w:b/>
          <w:lang w:eastAsia="zh-CN"/>
        </w:rPr>
        <w:t>(1)</w:t>
      </w:r>
      <w:r w:rsidRPr="0084705F">
        <w:rPr>
          <w:rFonts w:ascii="Book Antiqua" w:eastAsia="宋体" w:hAnsi="Book Antiqua" w:cs="宋体"/>
          <w:lang w:eastAsia="zh-CN"/>
        </w:rPr>
        <w:t>: CD004016 [PMID: 12535501 DOI: 10.1002/14651858.CD004016]</w:t>
      </w:r>
    </w:p>
    <w:p w14:paraId="525CCB22" w14:textId="713057AC"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59 </w:t>
      </w:r>
      <w:proofErr w:type="spellStart"/>
      <w:r w:rsidRPr="0084705F">
        <w:rPr>
          <w:rFonts w:ascii="Book Antiqua" w:eastAsia="宋体" w:hAnsi="Book Antiqua" w:cs="宋体"/>
          <w:b/>
          <w:bCs/>
          <w:lang w:eastAsia="zh-CN"/>
        </w:rPr>
        <w:t>Gruson</w:t>
      </w:r>
      <w:proofErr w:type="spellEnd"/>
      <w:r w:rsidRPr="0084705F">
        <w:rPr>
          <w:rFonts w:ascii="Book Antiqua" w:eastAsia="宋体" w:hAnsi="Book Antiqua" w:cs="宋体"/>
          <w:b/>
          <w:bCs/>
          <w:lang w:eastAsia="zh-CN"/>
        </w:rPr>
        <w:t xml:space="preserve"> KI</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Ruchelsman</w:t>
      </w:r>
      <w:proofErr w:type="spellEnd"/>
      <w:r w:rsidRPr="0084705F">
        <w:rPr>
          <w:rFonts w:ascii="Book Antiqua" w:eastAsia="宋体" w:hAnsi="Book Antiqua" w:cs="宋体"/>
          <w:lang w:eastAsia="zh-CN"/>
        </w:rPr>
        <w:t xml:space="preserve"> DE, Zuckerman JD. </w:t>
      </w:r>
      <w:proofErr w:type="spellStart"/>
      <w:proofErr w:type="gramStart"/>
      <w:r w:rsidRPr="0084705F">
        <w:rPr>
          <w:rFonts w:ascii="Book Antiqua" w:eastAsia="宋体" w:hAnsi="Book Antiqua" w:cs="宋体"/>
          <w:lang w:eastAsia="zh-CN"/>
        </w:rPr>
        <w:t>Subacromial</w:t>
      </w:r>
      <w:proofErr w:type="spellEnd"/>
      <w:r w:rsidRPr="0084705F">
        <w:rPr>
          <w:rFonts w:ascii="Book Antiqua" w:eastAsia="宋体" w:hAnsi="Book Antiqua" w:cs="宋体"/>
          <w:lang w:eastAsia="zh-CN"/>
        </w:rPr>
        <w:t xml:space="preserve"> corticosteroid injections.</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Shoulder Elbow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w:t>
      </w:r>
      <w:r w:rsidRPr="0084705F">
        <w:rPr>
          <w:rFonts w:ascii="Book Antiqua" w:eastAsia="宋体" w:hAnsi="Book Antiqua" w:cs="宋体" w:hint="eastAsia"/>
          <w:lang w:eastAsia="zh-CN"/>
        </w:rPr>
        <w:t>2008</w:t>
      </w:r>
      <w:r w:rsidRPr="0084705F">
        <w:rPr>
          <w:rFonts w:ascii="Book Antiqua" w:eastAsia="宋体" w:hAnsi="Book Antiqua" w:cs="宋体"/>
          <w:lang w:eastAsia="zh-CN"/>
        </w:rPr>
        <w:t xml:space="preserve">; </w:t>
      </w:r>
      <w:r w:rsidRPr="0084705F">
        <w:rPr>
          <w:rFonts w:ascii="Book Antiqua" w:eastAsia="宋体" w:hAnsi="Book Antiqua" w:cs="宋体"/>
          <w:b/>
          <w:bCs/>
          <w:lang w:eastAsia="zh-CN"/>
        </w:rPr>
        <w:t>17</w:t>
      </w:r>
      <w:r w:rsidRPr="0084705F">
        <w:rPr>
          <w:rFonts w:ascii="Book Antiqua" w:eastAsia="宋体" w:hAnsi="Book Antiqua" w:cs="宋体"/>
          <w:lang w:eastAsia="zh-CN"/>
        </w:rPr>
        <w:t>: 118S-130S [PMID: 18201651 DOI: 10.1016/j.jse.2007.07.009]</w:t>
      </w:r>
    </w:p>
    <w:p w14:paraId="4CE9A7F9" w14:textId="77777777"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60 </w:t>
      </w:r>
      <w:r w:rsidRPr="0084705F">
        <w:rPr>
          <w:rFonts w:ascii="Book Antiqua" w:eastAsia="宋体" w:hAnsi="Book Antiqua" w:cs="宋体"/>
          <w:b/>
          <w:bCs/>
          <w:lang w:eastAsia="zh-CN"/>
        </w:rPr>
        <w:t>Werner BC</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Cancienne</w:t>
      </w:r>
      <w:proofErr w:type="spellEnd"/>
      <w:r w:rsidRPr="0084705F">
        <w:rPr>
          <w:rFonts w:ascii="Book Antiqua" w:eastAsia="宋体" w:hAnsi="Book Antiqua" w:cs="宋体"/>
          <w:lang w:eastAsia="zh-CN"/>
        </w:rPr>
        <w:t xml:space="preserve"> JM, </w:t>
      </w:r>
      <w:proofErr w:type="spellStart"/>
      <w:r w:rsidRPr="0084705F">
        <w:rPr>
          <w:rFonts w:ascii="Book Antiqua" w:eastAsia="宋体" w:hAnsi="Book Antiqua" w:cs="宋体"/>
          <w:lang w:eastAsia="zh-CN"/>
        </w:rPr>
        <w:t>Burrus</w:t>
      </w:r>
      <w:proofErr w:type="spellEnd"/>
      <w:r w:rsidRPr="0084705F">
        <w:rPr>
          <w:rFonts w:ascii="Book Antiqua" w:eastAsia="宋体" w:hAnsi="Book Antiqua" w:cs="宋体"/>
          <w:lang w:eastAsia="zh-CN"/>
        </w:rPr>
        <w:t xml:space="preserve"> MT, Griffin JW, </w:t>
      </w:r>
      <w:proofErr w:type="spellStart"/>
      <w:r w:rsidRPr="0084705F">
        <w:rPr>
          <w:rFonts w:ascii="Book Antiqua" w:eastAsia="宋体" w:hAnsi="Book Antiqua" w:cs="宋体"/>
          <w:lang w:eastAsia="zh-CN"/>
        </w:rPr>
        <w:t>Gwathmey</w:t>
      </w:r>
      <w:proofErr w:type="spellEnd"/>
      <w:r w:rsidRPr="0084705F">
        <w:rPr>
          <w:rFonts w:ascii="Book Antiqua" w:eastAsia="宋体" w:hAnsi="Book Antiqua" w:cs="宋体"/>
          <w:lang w:eastAsia="zh-CN"/>
        </w:rPr>
        <w:t xml:space="preserve"> FW, </w:t>
      </w:r>
      <w:proofErr w:type="spellStart"/>
      <w:r w:rsidRPr="0084705F">
        <w:rPr>
          <w:rFonts w:ascii="Book Antiqua" w:eastAsia="宋体" w:hAnsi="Book Antiqua" w:cs="宋体"/>
          <w:lang w:eastAsia="zh-CN"/>
        </w:rPr>
        <w:t>Brockmeier</w:t>
      </w:r>
      <w:proofErr w:type="spellEnd"/>
      <w:r w:rsidRPr="0084705F">
        <w:rPr>
          <w:rFonts w:ascii="Book Antiqua" w:eastAsia="宋体" w:hAnsi="Book Antiqua" w:cs="宋体"/>
          <w:lang w:eastAsia="zh-CN"/>
        </w:rPr>
        <w:t xml:space="preserve"> SF.</w:t>
      </w:r>
      <w:proofErr w:type="gramEnd"/>
      <w:r w:rsidRPr="0084705F">
        <w:rPr>
          <w:rFonts w:ascii="Book Antiqua" w:eastAsia="宋体" w:hAnsi="Book Antiqua" w:cs="宋体"/>
          <w:lang w:eastAsia="zh-CN"/>
        </w:rPr>
        <w:t xml:space="preserve"> The timing of elective shoulder surgery after shoulder injection affects postoperative infection risk in Medicare patients. </w:t>
      </w:r>
      <w:r w:rsidRPr="0084705F">
        <w:rPr>
          <w:rFonts w:ascii="Book Antiqua" w:eastAsia="宋体" w:hAnsi="Book Antiqua" w:cs="宋体"/>
          <w:i/>
          <w:iCs/>
          <w:lang w:eastAsia="zh-CN"/>
        </w:rPr>
        <w:t xml:space="preserve">J Shoulder Elbow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2016; </w:t>
      </w:r>
      <w:r w:rsidRPr="0084705F">
        <w:rPr>
          <w:rFonts w:ascii="Book Antiqua" w:eastAsia="宋体" w:hAnsi="Book Antiqua" w:cs="宋体"/>
          <w:b/>
          <w:bCs/>
          <w:lang w:eastAsia="zh-CN"/>
        </w:rPr>
        <w:t>25</w:t>
      </w:r>
      <w:r w:rsidRPr="0084705F">
        <w:rPr>
          <w:rFonts w:ascii="Book Antiqua" w:eastAsia="宋体" w:hAnsi="Book Antiqua" w:cs="宋体"/>
          <w:lang w:eastAsia="zh-CN"/>
        </w:rPr>
        <w:t>: 390-397 [PMID: 26651428 DOI: 10.1016/j.jse.2015.08.039]</w:t>
      </w:r>
    </w:p>
    <w:p w14:paraId="3ADDE661" w14:textId="77777777"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61 </w:t>
      </w:r>
      <w:r w:rsidRPr="0084705F">
        <w:rPr>
          <w:rFonts w:ascii="Book Antiqua" w:eastAsia="宋体" w:hAnsi="Book Antiqua" w:cs="宋体"/>
          <w:b/>
          <w:bCs/>
          <w:lang w:eastAsia="zh-CN"/>
        </w:rPr>
        <w:t>Min KS</w:t>
      </w:r>
      <w:r w:rsidRPr="0084705F">
        <w:rPr>
          <w:rFonts w:ascii="Book Antiqua" w:eastAsia="宋体" w:hAnsi="Book Antiqua" w:cs="宋体"/>
          <w:lang w:eastAsia="zh-CN"/>
        </w:rPr>
        <w:t xml:space="preserve">, St Pierre P, Ryan PM, </w:t>
      </w:r>
      <w:proofErr w:type="spellStart"/>
      <w:r w:rsidRPr="0084705F">
        <w:rPr>
          <w:rFonts w:ascii="Book Antiqua" w:eastAsia="宋体" w:hAnsi="Book Antiqua" w:cs="宋体"/>
          <w:lang w:eastAsia="zh-CN"/>
        </w:rPr>
        <w:t>Marchant</w:t>
      </w:r>
      <w:proofErr w:type="spellEnd"/>
      <w:r w:rsidRPr="0084705F">
        <w:rPr>
          <w:rFonts w:ascii="Book Antiqua" w:eastAsia="宋体" w:hAnsi="Book Antiqua" w:cs="宋体"/>
          <w:lang w:eastAsia="zh-CN"/>
        </w:rPr>
        <w:t xml:space="preserve"> BG, Wilson CJ, Arrington ED.</w:t>
      </w:r>
      <w:proofErr w:type="gramEnd"/>
      <w:r w:rsidRPr="0084705F">
        <w:rPr>
          <w:rFonts w:ascii="Book Antiqua" w:eastAsia="宋体" w:hAnsi="Book Antiqua" w:cs="宋体"/>
          <w:lang w:eastAsia="zh-CN"/>
        </w:rPr>
        <w:t xml:space="preserve"> A double-blind randomized controlled trial comparing the effects of </w:t>
      </w:r>
      <w:proofErr w:type="spellStart"/>
      <w:r w:rsidRPr="0084705F">
        <w:rPr>
          <w:rFonts w:ascii="Book Antiqua" w:eastAsia="宋体" w:hAnsi="Book Antiqua" w:cs="宋体"/>
          <w:lang w:eastAsia="zh-CN"/>
        </w:rPr>
        <w:t>subacromial</w:t>
      </w:r>
      <w:proofErr w:type="spellEnd"/>
      <w:r w:rsidRPr="0084705F">
        <w:rPr>
          <w:rFonts w:ascii="Book Antiqua" w:eastAsia="宋体" w:hAnsi="Book Antiqua" w:cs="宋体"/>
          <w:lang w:eastAsia="zh-CN"/>
        </w:rPr>
        <w:t xml:space="preserve"> injection with corticosteroid versus NSAID in patients with shoulder impingement syndrome. </w:t>
      </w:r>
      <w:r w:rsidRPr="0084705F">
        <w:rPr>
          <w:rFonts w:ascii="Book Antiqua" w:eastAsia="宋体" w:hAnsi="Book Antiqua" w:cs="宋体"/>
          <w:i/>
          <w:iCs/>
          <w:lang w:eastAsia="zh-CN"/>
        </w:rPr>
        <w:t xml:space="preserve">J Shoulder Elbow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2013; </w:t>
      </w:r>
      <w:r w:rsidRPr="0084705F">
        <w:rPr>
          <w:rFonts w:ascii="Book Antiqua" w:eastAsia="宋体" w:hAnsi="Book Antiqua" w:cs="宋体"/>
          <w:b/>
          <w:bCs/>
          <w:lang w:eastAsia="zh-CN"/>
        </w:rPr>
        <w:t>22</w:t>
      </w:r>
      <w:r w:rsidRPr="0084705F">
        <w:rPr>
          <w:rFonts w:ascii="Book Antiqua" w:eastAsia="宋体" w:hAnsi="Book Antiqua" w:cs="宋体"/>
          <w:lang w:eastAsia="zh-CN"/>
        </w:rPr>
        <w:t>: 595-601 [PMID: 23177167 DOI: 10.1016/j.jse.2012.08.026]</w:t>
      </w:r>
    </w:p>
    <w:p w14:paraId="6DDBF8CB"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62 </w:t>
      </w:r>
      <w:r w:rsidRPr="0084705F">
        <w:rPr>
          <w:rFonts w:ascii="Book Antiqua" w:eastAsia="宋体" w:hAnsi="Book Antiqua" w:cs="宋体"/>
          <w:b/>
          <w:bCs/>
          <w:lang w:eastAsia="zh-CN"/>
        </w:rPr>
        <w:t>Saito S</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Furuya</w:t>
      </w:r>
      <w:proofErr w:type="spellEnd"/>
      <w:r w:rsidRPr="0084705F">
        <w:rPr>
          <w:rFonts w:ascii="Book Antiqua" w:eastAsia="宋体" w:hAnsi="Book Antiqua" w:cs="宋体"/>
          <w:lang w:eastAsia="zh-CN"/>
        </w:rPr>
        <w:t xml:space="preserve"> T, </w:t>
      </w:r>
      <w:proofErr w:type="spellStart"/>
      <w:r w:rsidRPr="0084705F">
        <w:rPr>
          <w:rFonts w:ascii="Book Antiqua" w:eastAsia="宋体" w:hAnsi="Book Antiqua" w:cs="宋体"/>
          <w:lang w:eastAsia="zh-CN"/>
        </w:rPr>
        <w:t>Kotake</w:t>
      </w:r>
      <w:proofErr w:type="spellEnd"/>
      <w:r w:rsidRPr="0084705F">
        <w:rPr>
          <w:rFonts w:ascii="Book Antiqua" w:eastAsia="宋体" w:hAnsi="Book Antiqua" w:cs="宋体"/>
          <w:lang w:eastAsia="zh-CN"/>
        </w:rPr>
        <w:t xml:space="preserve"> S. Therapeutic effects of </w:t>
      </w:r>
      <w:proofErr w:type="spellStart"/>
      <w:r w:rsidRPr="0084705F">
        <w:rPr>
          <w:rFonts w:ascii="Book Antiqua" w:eastAsia="宋体" w:hAnsi="Book Antiqua" w:cs="宋体"/>
          <w:lang w:eastAsia="zh-CN"/>
        </w:rPr>
        <w:t>hyaluronate</w:t>
      </w:r>
      <w:proofErr w:type="spellEnd"/>
      <w:r w:rsidRPr="0084705F">
        <w:rPr>
          <w:rFonts w:ascii="Book Antiqua" w:eastAsia="宋体" w:hAnsi="Book Antiqua" w:cs="宋体"/>
          <w:lang w:eastAsia="zh-CN"/>
        </w:rPr>
        <w:t xml:space="preserve"> injections in patients with chronic painful shoulder: a meta-analysis of randomized controlled trials. </w:t>
      </w:r>
      <w:r w:rsidRPr="0084705F">
        <w:rPr>
          <w:rFonts w:ascii="Book Antiqua" w:eastAsia="宋体" w:hAnsi="Book Antiqua" w:cs="宋体"/>
          <w:i/>
          <w:iCs/>
          <w:lang w:eastAsia="zh-CN"/>
        </w:rPr>
        <w:t>Arthritis Care Res</w:t>
      </w:r>
      <w:r w:rsidRPr="0084705F">
        <w:rPr>
          <w:rFonts w:ascii="Book Antiqua" w:eastAsia="宋体" w:hAnsi="Book Antiqua" w:cs="宋体"/>
          <w:iCs/>
          <w:lang w:eastAsia="zh-CN"/>
        </w:rPr>
        <w:t xml:space="preserve"> (Hoboken)</w:t>
      </w:r>
      <w:r w:rsidRPr="0084705F">
        <w:rPr>
          <w:rFonts w:ascii="Book Antiqua" w:eastAsia="宋体" w:hAnsi="Book Antiqua" w:cs="宋体"/>
          <w:lang w:eastAsia="zh-CN"/>
        </w:rPr>
        <w:t xml:space="preserve"> 2010; </w:t>
      </w:r>
      <w:r w:rsidRPr="0084705F">
        <w:rPr>
          <w:rFonts w:ascii="Book Antiqua" w:eastAsia="宋体" w:hAnsi="Book Antiqua" w:cs="宋体"/>
          <w:b/>
          <w:bCs/>
          <w:lang w:eastAsia="zh-CN"/>
        </w:rPr>
        <w:t>62</w:t>
      </w:r>
      <w:r w:rsidRPr="0084705F">
        <w:rPr>
          <w:rFonts w:ascii="Book Antiqua" w:eastAsia="宋体" w:hAnsi="Book Antiqua" w:cs="宋体"/>
          <w:lang w:eastAsia="zh-CN"/>
        </w:rPr>
        <w:t>: 1009-1018 [PMID: 20235211 DOI: 10.1002/acr.20174]</w:t>
      </w:r>
    </w:p>
    <w:p w14:paraId="2AE4709E"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63 </w:t>
      </w:r>
      <w:proofErr w:type="spellStart"/>
      <w:r w:rsidRPr="0084705F">
        <w:rPr>
          <w:rFonts w:ascii="Book Antiqua" w:eastAsia="宋体" w:hAnsi="Book Antiqua" w:cs="宋体"/>
          <w:b/>
          <w:bCs/>
          <w:lang w:eastAsia="zh-CN"/>
        </w:rPr>
        <w:t>Colen</w:t>
      </w:r>
      <w:proofErr w:type="spellEnd"/>
      <w:r w:rsidRPr="0084705F">
        <w:rPr>
          <w:rFonts w:ascii="Book Antiqua" w:eastAsia="宋体" w:hAnsi="Book Antiqua" w:cs="宋体"/>
          <w:b/>
          <w:bCs/>
          <w:lang w:eastAsia="zh-CN"/>
        </w:rPr>
        <w:t xml:space="preserve"> S</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Geervliet</w:t>
      </w:r>
      <w:proofErr w:type="spellEnd"/>
      <w:r w:rsidRPr="0084705F">
        <w:rPr>
          <w:rFonts w:ascii="Book Antiqua" w:eastAsia="宋体" w:hAnsi="Book Antiqua" w:cs="宋体"/>
          <w:lang w:eastAsia="zh-CN"/>
        </w:rPr>
        <w:t xml:space="preserve"> P, </w:t>
      </w:r>
      <w:proofErr w:type="spellStart"/>
      <w:r w:rsidRPr="0084705F">
        <w:rPr>
          <w:rFonts w:ascii="Book Antiqua" w:eastAsia="宋体" w:hAnsi="Book Antiqua" w:cs="宋体"/>
          <w:lang w:eastAsia="zh-CN"/>
        </w:rPr>
        <w:t>Haverkamp</w:t>
      </w:r>
      <w:proofErr w:type="spellEnd"/>
      <w:r w:rsidRPr="0084705F">
        <w:rPr>
          <w:rFonts w:ascii="Book Antiqua" w:eastAsia="宋体" w:hAnsi="Book Antiqua" w:cs="宋体"/>
          <w:lang w:eastAsia="zh-CN"/>
        </w:rPr>
        <w:t xml:space="preserve"> D, Van Den </w:t>
      </w:r>
      <w:proofErr w:type="spellStart"/>
      <w:r w:rsidRPr="0084705F">
        <w:rPr>
          <w:rFonts w:ascii="Book Antiqua" w:eastAsia="宋体" w:hAnsi="Book Antiqua" w:cs="宋体"/>
          <w:lang w:eastAsia="zh-CN"/>
        </w:rPr>
        <w:t>Bekerom</w:t>
      </w:r>
      <w:proofErr w:type="spellEnd"/>
      <w:r w:rsidRPr="0084705F">
        <w:rPr>
          <w:rFonts w:ascii="Book Antiqua" w:eastAsia="宋体" w:hAnsi="Book Antiqua" w:cs="宋体"/>
          <w:lang w:eastAsia="zh-CN"/>
        </w:rPr>
        <w:t xml:space="preserve"> MP. Intra-articular infiltration therapy for patients with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osteoarthritis: A systematic review of the literature. </w:t>
      </w:r>
      <w:proofErr w:type="spellStart"/>
      <w:r w:rsidRPr="0084705F">
        <w:rPr>
          <w:rFonts w:ascii="Book Antiqua" w:eastAsia="宋体" w:hAnsi="Book Antiqua" w:cs="宋体"/>
          <w:i/>
          <w:iCs/>
          <w:lang w:eastAsia="zh-CN"/>
        </w:rPr>
        <w:t>Int</w:t>
      </w:r>
      <w:proofErr w:type="spellEnd"/>
      <w:r w:rsidRPr="0084705F">
        <w:rPr>
          <w:rFonts w:ascii="Book Antiqua" w:eastAsia="宋体" w:hAnsi="Book Antiqua" w:cs="宋体"/>
          <w:i/>
          <w:iCs/>
          <w:lang w:eastAsia="zh-CN"/>
        </w:rPr>
        <w:t xml:space="preserve"> J Shoulder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2014; </w:t>
      </w:r>
      <w:r w:rsidRPr="0084705F">
        <w:rPr>
          <w:rFonts w:ascii="Book Antiqua" w:eastAsia="宋体" w:hAnsi="Book Antiqua" w:cs="宋体"/>
          <w:b/>
          <w:bCs/>
          <w:lang w:eastAsia="zh-CN"/>
        </w:rPr>
        <w:t>8</w:t>
      </w:r>
      <w:r w:rsidRPr="0084705F">
        <w:rPr>
          <w:rFonts w:ascii="Book Antiqua" w:eastAsia="宋体" w:hAnsi="Book Antiqua" w:cs="宋体"/>
          <w:lang w:eastAsia="zh-CN"/>
        </w:rPr>
        <w:t>: 114-121 [PMID: 25538430 DOI: 10.4103/0973-6042.145252]</w:t>
      </w:r>
    </w:p>
    <w:p w14:paraId="18C13465"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lastRenderedPageBreak/>
        <w:t xml:space="preserve">64 </w:t>
      </w:r>
      <w:r w:rsidRPr="0084705F">
        <w:rPr>
          <w:rFonts w:ascii="Book Antiqua" w:eastAsia="宋体" w:hAnsi="Book Antiqua" w:cs="宋体"/>
          <w:b/>
          <w:bCs/>
          <w:lang w:eastAsia="zh-CN"/>
        </w:rPr>
        <w:t>Blaine T</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Moskowitz</w:t>
      </w:r>
      <w:proofErr w:type="spellEnd"/>
      <w:r w:rsidRPr="0084705F">
        <w:rPr>
          <w:rFonts w:ascii="Book Antiqua" w:eastAsia="宋体" w:hAnsi="Book Antiqua" w:cs="宋体"/>
          <w:lang w:eastAsia="zh-CN"/>
        </w:rPr>
        <w:t xml:space="preserve"> R, </w:t>
      </w:r>
      <w:proofErr w:type="spellStart"/>
      <w:r w:rsidRPr="0084705F">
        <w:rPr>
          <w:rFonts w:ascii="Book Antiqua" w:eastAsia="宋体" w:hAnsi="Book Antiqua" w:cs="宋体"/>
          <w:lang w:eastAsia="zh-CN"/>
        </w:rPr>
        <w:t>Udell</w:t>
      </w:r>
      <w:proofErr w:type="spellEnd"/>
      <w:r w:rsidRPr="0084705F">
        <w:rPr>
          <w:rFonts w:ascii="Book Antiqua" w:eastAsia="宋体" w:hAnsi="Book Antiqua" w:cs="宋体"/>
          <w:lang w:eastAsia="zh-CN"/>
        </w:rPr>
        <w:t xml:space="preserve"> J, </w:t>
      </w:r>
      <w:proofErr w:type="spellStart"/>
      <w:r w:rsidRPr="0084705F">
        <w:rPr>
          <w:rFonts w:ascii="Book Antiqua" w:eastAsia="宋体" w:hAnsi="Book Antiqua" w:cs="宋体"/>
          <w:lang w:eastAsia="zh-CN"/>
        </w:rPr>
        <w:t>Skyhar</w:t>
      </w:r>
      <w:proofErr w:type="spellEnd"/>
      <w:r w:rsidRPr="0084705F">
        <w:rPr>
          <w:rFonts w:ascii="Book Antiqua" w:eastAsia="宋体" w:hAnsi="Book Antiqua" w:cs="宋体"/>
          <w:lang w:eastAsia="zh-CN"/>
        </w:rPr>
        <w:t xml:space="preserve"> M, Levin R, Friedlander J, Daley M, Altman R. Treatment of persistent shoulder pain with sodium </w:t>
      </w:r>
      <w:proofErr w:type="spellStart"/>
      <w:r w:rsidRPr="0084705F">
        <w:rPr>
          <w:rFonts w:ascii="Book Antiqua" w:eastAsia="宋体" w:hAnsi="Book Antiqua" w:cs="宋体"/>
          <w:lang w:eastAsia="zh-CN"/>
        </w:rPr>
        <w:t>hyaluronate</w:t>
      </w:r>
      <w:proofErr w:type="spellEnd"/>
      <w:r w:rsidRPr="0084705F">
        <w:rPr>
          <w:rFonts w:ascii="Book Antiqua" w:eastAsia="宋体" w:hAnsi="Book Antiqua" w:cs="宋体"/>
          <w:lang w:eastAsia="zh-CN"/>
        </w:rPr>
        <w:t xml:space="preserve">: a randomized, controlled trial. </w:t>
      </w:r>
      <w:proofErr w:type="gramStart"/>
      <w:r w:rsidRPr="0084705F">
        <w:rPr>
          <w:rFonts w:ascii="Book Antiqua" w:eastAsia="宋体" w:hAnsi="Book Antiqua" w:cs="宋体"/>
          <w:lang w:eastAsia="zh-CN"/>
        </w:rPr>
        <w:t>A multicenter study.</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2008; </w:t>
      </w:r>
      <w:r w:rsidRPr="0084705F">
        <w:rPr>
          <w:rFonts w:ascii="Book Antiqua" w:eastAsia="宋体" w:hAnsi="Book Antiqua" w:cs="宋体"/>
          <w:b/>
          <w:bCs/>
          <w:lang w:eastAsia="zh-CN"/>
        </w:rPr>
        <w:t>90</w:t>
      </w:r>
      <w:r w:rsidRPr="0084705F">
        <w:rPr>
          <w:rFonts w:ascii="Book Antiqua" w:eastAsia="宋体" w:hAnsi="Book Antiqua" w:cs="宋体"/>
          <w:lang w:eastAsia="zh-CN"/>
        </w:rPr>
        <w:t>: 970-979 [PMID: 18451387 DOI: 10.2106/JBJS.F.01116]</w:t>
      </w:r>
    </w:p>
    <w:p w14:paraId="4703B5BF"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65 </w:t>
      </w:r>
      <w:r w:rsidRPr="0084705F">
        <w:rPr>
          <w:rFonts w:ascii="Book Antiqua" w:eastAsia="宋体" w:hAnsi="Book Antiqua" w:cs="宋体"/>
          <w:b/>
          <w:bCs/>
          <w:lang w:eastAsia="zh-CN"/>
        </w:rPr>
        <w:t>Kwon YW</w:t>
      </w:r>
      <w:r w:rsidRPr="0084705F">
        <w:rPr>
          <w:rFonts w:ascii="Book Antiqua" w:eastAsia="宋体" w:hAnsi="Book Antiqua" w:cs="宋体"/>
          <w:lang w:eastAsia="zh-CN"/>
        </w:rPr>
        <w:t xml:space="preserve">, Eisenberg G, Zuckerman JD. Sodium </w:t>
      </w:r>
      <w:proofErr w:type="spellStart"/>
      <w:r w:rsidRPr="0084705F">
        <w:rPr>
          <w:rFonts w:ascii="Book Antiqua" w:eastAsia="宋体" w:hAnsi="Book Antiqua" w:cs="宋体"/>
          <w:lang w:eastAsia="zh-CN"/>
        </w:rPr>
        <w:t>hyaluronate</w:t>
      </w:r>
      <w:proofErr w:type="spellEnd"/>
      <w:r w:rsidRPr="0084705F">
        <w:rPr>
          <w:rFonts w:ascii="Book Antiqua" w:eastAsia="宋体" w:hAnsi="Book Antiqua" w:cs="宋体"/>
          <w:lang w:eastAsia="zh-CN"/>
        </w:rPr>
        <w:t xml:space="preserve"> for the treatment of chronic shoulder pain associated with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osteoarthritis: a multicenter, randomized, double-blind, placebo-controlled trial. </w:t>
      </w:r>
      <w:r w:rsidRPr="0084705F">
        <w:rPr>
          <w:rFonts w:ascii="Book Antiqua" w:eastAsia="宋体" w:hAnsi="Book Antiqua" w:cs="宋体"/>
          <w:i/>
          <w:iCs/>
          <w:lang w:eastAsia="zh-CN"/>
        </w:rPr>
        <w:t xml:space="preserve">J Shoulder Elbow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2013; </w:t>
      </w:r>
      <w:r w:rsidRPr="0084705F">
        <w:rPr>
          <w:rFonts w:ascii="Book Antiqua" w:eastAsia="宋体" w:hAnsi="Book Antiqua" w:cs="宋体"/>
          <w:b/>
          <w:bCs/>
          <w:lang w:eastAsia="zh-CN"/>
        </w:rPr>
        <w:t>22</w:t>
      </w:r>
      <w:r w:rsidRPr="0084705F">
        <w:rPr>
          <w:rFonts w:ascii="Book Antiqua" w:eastAsia="宋体" w:hAnsi="Book Antiqua" w:cs="宋体"/>
          <w:lang w:eastAsia="zh-CN"/>
        </w:rPr>
        <w:t>: 584-594 [PMID: 23333168 DOI: 10.1016/j.jse.2012.10.040]</w:t>
      </w:r>
    </w:p>
    <w:p w14:paraId="74603CEC"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66 </w:t>
      </w:r>
      <w:r w:rsidRPr="0084705F">
        <w:rPr>
          <w:rFonts w:ascii="Book Antiqua" w:eastAsia="宋体" w:hAnsi="Book Antiqua" w:cs="宋体"/>
          <w:b/>
          <w:bCs/>
          <w:lang w:eastAsia="zh-CN"/>
        </w:rPr>
        <w:t>Brander VA</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Gomberawalla</w:t>
      </w:r>
      <w:proofErr w:type="spellEnd"/>
      <w:r w:rsidRPr="0084705F">
        <w:rPr>
          <w:rFonts w:ascii="Book Antiqua" w:eastAsia="宋体" w:hAnsi="Book Antiqua" w:cs="宋体"/>
          <w:lang w:eastAsia="zh-CN"/>
        </w:rPr>
        <w:t xml:space="preserve"> A, Chambers M, Bowen M, </w:t>
      </w:r>
      <w:proofErr w:type="spellStart"/>
      <w:r w:rsidRPr="0084705F">
        <w:rPr>
          <w:rFonts w:ascii="Book Antiqua" w:eastAsia="宋体" w:hAnsi="Book Antiqua" w:cs="宋体"/>
          <w:lang w:eastAsia="zh-CN"/>
        </w:rPr>
        <w:t>Nuber</w:t>
      </w:r>
      <w:proofErr w:type="spellEnd"/>
      <w:r w:rsidRPr="0084705F">
        <w:rPr>
          <w:rFonts w:ascii="Book Antiqua" w:eastAsia="宋体" w:hAnsi="Book Antiqua" w:cs="宋体"/>
          <w:lang w:eastAsia="zh-CN"/>
        </w:rPr>
        <w:t xml:space="preserve"> G. Efficacy and safety of </w:t>
      </w:r>
      <w:proofErr w:type="spellStart"/>
      <w:r w:rsidRPr="0084705F">
        <w:rPr>
          <w:rFonts w:ascii="Book Antiqua" w:eastAsia="宋体" w:hAnsi="Book Antiqua" w:cs="宋体"/>
          <w:lang w:eastAsia="zh-CN"/>
        </w:rPr>
        <w:t>hylan</w:t>
      </w:r>
      <w:proofErr w:type="spellEnd"/>
      <w:r w:rsidRPr="0084705F">
        <w:rPr>
          <w:rFonts w:ascii="Book Antiqua" w:eastAsia="宋体" w:hAnsi="Book Antiqua" w:cs="宋体"/>
          <w:lang w:eastAsia="zh-CN"/>
        </w:rPr>
        <w:t xml:space="preserve"> G-F 20 for symptomatic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osteoarthritis: a prospective, pilot study. </w:t>
      </w:r>
      <w:r w:rsidRPr="0084705F">
        <w:rPr>
          <w:rFonts w:ascii="Book Antiqua" w:eastAsia="宋体" w:hAnsi="Book Antiqua" w:cs="宋体"/>
          <w:i/>
          <w:iCs/>
          <w:lang w:eastAsia="zh-CN"/>
        </w:rPr>
        <w:t>PM R</w:t>
      </w:r>
      <w:r w:rsidRPr="0084705F">
        <w:rPr>
          <w:rFonts w:ascii="Book Antiqua" w:eastAsia="宋体" w:hAnsi="Book Antiqua" w:cs="宋体"/>
          <w:lang w:eastAsia="zh-CN"/>
        </w:rPr>
        <w:t xml:space="preserve"> 2010; </w:t>
      </w:r>
      <w:r w:rsidRPr="0084705F">
        <w:rPr>
          <w:rFonts w:ascii="Book Antiqua" w:eastAsia="宋体" w:hAnsi="Book Antiqua" w:cs="宋体"/>
          <w:b/>
          <w:bCs/>
          <w:lang w:eastAsia="zh-CN"/>
        </w:rPr>
        <w:t>2</w:t>
      </w:r>
      <w:r w:rsidRPr="0084705F">
        <w:rPr>
          <w:rFonts w:ascii="Book Antiqua" w:eastAsia="宋体" w:hAnsi="Book Antiqua" w:cs="宋体"/>
          <w:lang w:eastAsia="zh-CN"/>
        </w:rPr>
        <w:t>: 259-267 [PMID: 20430327 DOI: 10.1016/j.pmrj.2010.02.010]</w:t>
      </w:r>
    </w:p>
    <w:p w14:paraId="2B0E1017" w14:textId="66A05F49"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67 </w:t>
      </w:r>
      <w:r w:rsidRPr="0084705F">
        <w:rPr>
          <w:rFonts w:ascii="Book Antiqua" w:eastAsia="宋体" w:hAnsi="Book Antiqua" w:cs="宋体"/>
          <w:b/>
          <w:bCs/>
          <w:lang w:eastAsia="zh-CN"/>
        </w:rPr>
        <w:t xml:space="preserve">Di </w:t>
      </w:r>
      <w:proofErr w:type="spellStart"/>
      <w:r w:rsidRPr="0084705F">
        <w:rPr>
          <w:rFonts w:ascii="Book Antiqua" w:eastAsia="宋体" w:hAnsi="Book Antiqua" w:cs="宋体"/>
          <w:b/>
          <w:bCs/>
          <w:lang w:eastAsia="zh-CN"/>
        </w:rPr>
        <w:t>Giacomo</w:t>
      </w:r>
      <w:proofErr w:type="spellEnd"/>
      <w:r w:rsidRPr="0084705F">
        <w:rPr>
          <w:rFonts w:ascii="Book Antiqua" w:eastAsia="宋体" w:hAnsi="Book Antiqua" w:cs="宋体"/>
          <w:b/>
          <w:bCs/>
          <w:lang w:eastAsia="zh-CN"/>
        </w:rPr>
        <w:t xml:space="preserve"> G</w:t>
      </w:r>
      <w:r w:rsidRPr="0084705F">
        <w:rPr>
          <w:rFonts w:ascii="Book Antiqua" w:eastAsia="宋体" w:hAnsi="Book Antiqua" w:cs="宋体"/>
          <w:lang w:eastAsia="zh-CN"/>
        </w:rPr>
        <w:t xml:space="preserve">, De </w:t>
      </w:r>
      <w:proofErr w:type="spellStart"/>
      <w:r w:rsidRPr="0084705F">
        <w:rPr>
          <w:rFonts w:ascii="Book Antiqua" w:eastAsia="宋体" w:hAnsi="Book Antiqua" w:cs="宋体"/>
          <w:lang w:eastAsia="zh-CN"/>
        </w:rPr>
        <w:t>Gasperis</w:t>
      </w:r>
      <w:proofErr w:type="spellEnd"/>
      <w:r w:rsidRPr="0084705F">
        <w:rPr>
          <w:rFonts w:ascii="Book Antiqua" w:eastAsia="宋体" w:hAnsi="Book Antiqua" w:cs="宋体"/>
          <w:lang w:eastAsia="zh-CN"/>
        </w:rPr>
        <w:t xml:space="preserve"> N.</w:t>
      </w:r>
      <w:proofErr w:type="gramEnd"/>
      <w:r w:rsidRPr="0084705F">
        <w:rPr>
          <w:rFonts w:ascii="Book Antiqua" w:eastAsia="宋体" w:hAnsi="Book Antiqua" w:cs="宋体"/>
          <w:lang w:eastAsia="zh-CN"/>
        </w:rPr>
        <w:t xml:space="preserve"> </w:t>
      </w:r>
      <w:proofErr w:type="gramStart"/>
      <w:r w:rsidRPr="0084705F">
        <w:rPr>
          <w:rFonts w:ascii="Book Antiqua" w:eastAsia="宋体" w:hAnsi="Book Antiqua" w:cs="宋体"/>
          <w:lang w:eastAsia="zh-CN"/>
        </w:rPr>
        <w:t xml:space="preserve">The role of hyaluronic acid in patients affected by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osteoarthritis.</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w:t>
      </w:r>
      <w:proofErr w:type="spellStart"/>
      <w:r w:rsidRPr="0084705F">
        <w:rPr>
          <w:rFonts w:ascii="Book Antiqua" w:eastAsia="宋体" w:hAnsi="Book Antiqua" w:cs="宋体"/>
          <w:i/>
          <w:iCs/>
          <w:lang w:eastAsia="zh-CN"/>
        </w:rPr>
        <w:t>Biol</w:t>
      </w:r>
      <w:proofErr w:type="spellEnd"/>
      <w:r w:rsidRPr="0084705F">
        <w:rPr>
          <w:rFonts w:ascii="Book Antiqua" w:eastAsia="宋体" w:hAnsi="Book Antiqua" w:cs="宋体"/>
          <w:i/>
          <w:iCs/>
          <w:lang w:eastAsia="zh-CN"/>
        </w:rPr>
        <w:t xml:space="preserve"> </w:t>
      </w:r>
      <w:proofErr w:type="spellStart"/>
      <w:r w:rsidRPr="0084705F">
        <w:rPr>
          <w:rFonts w:ascii="Book Antiqua" w:eastAsia="宋体" w:hAnsi="Book Antiqua" w:cs="宋体"/>
          <w:i/>
          <w:iCs/>
          <w:lang w:eastAsia="zh-CN"/>
        </w:rPr>
        <w:t>Regul</w:t>
      </w:r>
      <w:proofErr w:type="spellEnd"/>
      <w:r w:rsidRPr="0084705F">
        <w:rPr>
          <w:rFonts w:ascii="Book Antiqua" w:eastAsia="宋体" w:hAnsi="Book Antiqua" w:cs="宋体"/>
          <w:i/>
          <w:iCs/>
          <w:lang w:eastAsia="zh-CN"/>
        </w:rPr>
        <w:t xml:space="preserve"> </w:t>
      </w:r>
      <w:proofErr w:type="spellStart"/>
      <w:r w:rsidRPr="0084705F">
        <w:rPr>
          <w:rFonts w:ascii="Book Antiqua" w:eastAsia="宋体" w:hAnsi="Book Antiqua" w:cs="宋体"/>
          <w:i/>
          <w:iCs/>
          <w:lang w:eastAsia="zh-CN"/>
        </w:rPr>
        <w:t>Homeost</w:t>
      </w:r>
      <w:proofErr w:type="spellEnd"/>
      <w:r w:rsidRPr="0084705F">
        <w:rPr>
          <w:rFonts w:ascii="Book Antiqua" w:eastAsia="宋体" w:hAnsi="Book Antiqua" w:cs="宋体"/>
          <w:i/>
          <w:iCs/>
          <w:lang w:eastAsia="zh-CN"/>
        </w:rPr>
        <w:t xml:space="preserve"> Agents</w:t>
      </w:r>
      <w:r w:rsidRPr="0084705F">
        <w:rPr>
          <w:rFonts w:ascii="Book Antiqua" w:eastAsia="宋体" w:hAnsi="Book Antiqua" w:cs="宋体"/>
          <w:lang w:eastAsia="zh-CN"/>
        </w:rPr>
        <w:t xml:space="preserve"> </w:t>
      </w:r>
      <w:r w:rsidRPr="0084705F">
        <w:rPr>
          <w:rFonts w:ascii="Book Antiqua" w:eastAsia="宋体" w:hAnsi="Book Antiqua" w:cs="宋体" w:hint="eastAsia"/>
          <w:lang w:eastAsia="zh-CN"/>
        </w:rPr>
        <w:t>2015</w:t>
      </w:r>
      <w:r w:rsidRPr="0084705F">
        <w:rPr>
          <w:rFonts w:ascii="Book Antiqua" w:eastAsia="宋体" w:hAnsi="Book Antiqua" w:cs="宋体"/>
          <w:lang w:eastAsia="zh-CN"/>
        </w:rPr>
        <w:t xml:space="preserve">; </w:t>
      </w:r>
      <w:r w:rsidRPr="0084705F">
        <w:rPr>
          <w:rFonts w:ascii="Book Antiqua" w:eastAsia="宋体" w:hAnsi="Book Antiqua" w:cs="宋体"/>
          <w:b/>
          <w:bCs/>
          <w:lang w:eastAsia="zh-CN"/>
        </w:rPr>
        <w:t>29</w:t>
      </w:r>
      <w:r w:rsidRPr="0084705F">
        <w:rPr>
          <w:rFonts w:ascii="Book Antiqua" w:eastAsia="宋体" w:hAnsi="Book Antiqua" w:cs="宋体"/>
          <w:lang w:eastAsia="zh-CN"/>
        </w:rPr>
        <w:t>: 945-951 [PMID: 26753660]</w:t>
      </w:r>
    </w:p>
    <w:p w14:paraId="558BFAA0"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68 </w:t>
      </w:r>
      <w:proofErr w:type="spellStart"/>
      <w:r w:rsidRPr="0084705F">
        <w:rPr>
          <w:rFonts w:ascii="Book Antiqua" w:eastAsia="宋体" w:hAnsi="Book Antiqua" w:cs="宋体"/>
          <w:b/>
          <w:bCs/>
          <w:lang w:eastAsia="zh-CN"/>
        </w:rPr>
        <w:t>Meheux</w:t>
      </w:r>
      <w:proofErr w:type="spellEnd"/>
      <w:r w:rsidRPr="0084705F">
        <w:rPr>
          <w:rFonts w:ascii="Book Antiqua" w:eastAsia="宋体" w:hAnsi="Book Antiqua" w:cs="宋体"/>
          <w:b/>
          <w:bCs/>
          <w:lang w:eastAsia="zh-CN"/>
        </w:rPr>
        <w:t xml:space="preserve"> CJ</w:t>
      </w:r>
      <w:r w:rsidRPr="0084705F">
        <w:rPr>
          <w:rFonts w:ascii="Book Antiqua" w:eastAsia="宋体" w:hAnsi="Book Antiqua" w:cs="宋体"/>
          <w:lang w:eastAsia="zh-CN"/>
        </w:rPr>
        <w:t xml:space="preserve">, McCulloch PC, </w:t>
      </w:r>
      <w:proofErr w:type="spellStart"/>
      <w:r w:rsidRPr="0084705F">
        <w:rPr>
          <w:rFonts w:ascii="Book Antiqua" w:eastAsia="宋体" w:hAnsi="Book Antiqua" w:cs="宋体"/>
          <w:lang w:eastAsia="zh-CN"/>
        </w:rPr>
        <w:t>Lintner</w:t>
      </w:r>
      <w:proofErr w:type="spellEnd"/>
      <w:r w:rsidRPr="0084705F">
        <w:rPr>
          <w:rFonts w:ascii="Book Antiqua" w:eastAsia="宋体" w:hAnsi="Book Antiqua" w:cs="宋体"/>
          <w:lang w:eastAsia="zh-CN"/>
        </w:rPr>
        <w:t xml:space="preserve"> DM, Varner KE, Harris JD. Efficacy of Intra-articular Platelet-Rich Plasma Injections in Knee Osteoarthritis: A Systematic Review. </w:t>
      </w:r>
      <w:r w:rsidRPr="0084705F">
        <w:rPr>
          <w:rFonts w:ascii="Book Antiqua" w:eastAsia="宋体" w:hAnsi="Book Antiqua" w:cs="宋体"/>
          <w:i/>
          <w:iCs/>
          <w:lang w:eastAsia="zh-CN"/>
        </w:rPr>
        <w:t>Arthroscopy</w:t>
      </w:r>
      <w:r w:rsidRPr="0084705F">
        <w:rPr>
          <w:rFonts w:ascii="Book Antiqua" w:eastAsia="宋体" w:hAnsi="Book Antiqua" w:cs="宋体"/>
          <w:lang w:eastAsia="zh-CN"/>
        </w:rPr>
        <w:t xml:space="preserve"> 2016; </w:t>
      </w:r>
      <w:r w:rsidRPr="0084705F">
        <w:rPr>
          <w:rFonts w:ascii="Book Antiqua" w:eastAsia="宋体" w:hAnsi="Book Antiqua" w:cs="宋体"/>
          <w:b/>
          <w:bCs/>
          <w:lang w:eastAsia="zh-CN"/>
        </w:rPr>
        <w:t>32</w:t>
      </w:r>
      <w:r w:rsidRPr="0084705F">
        <w:rPr>
          <w:rFonts w:ascii="Book Antiqua" w:eastAsia="宋体" w:hAnsi="Book Antiqua" w:cs="宋体"/>
          <w:lang w:eastAsia="zh-CN"/>
        </w:rPr>
        <w:t>: 495-505 [PMID: 26432430 DOI: 10.1016/j.arthro.2015.08.005]</w:t>
      </w:r>
    </w:p>
    <w:p w14:paraId="761AB5C5"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69 </w:t>
      </w:r>
      <w:proofErr w:type="spellStart"/>
      <w:r w:rsidRPr="0084705F">
        <w:rPr>
          <w:rFonts w:ascii="Book Antiqua" w:eastAsia="宋体" w:hAnsi="Book Antiqua" w:cs="宋体"/>
          <w:b/>
          <w:bCs/>
          <w:lang w:eastAsia="zh-CN"/>
        </w:rPr>
        <w:t>Izquierdo</w:t>
      </w:r>
      <w:proofErr w:type="spellEnd"/>
      <w:r w:rsidRPr="0084705F">
        <w:rPr>
          <w:rFonts w:ascii="Book Antiqua" w:eastAsia="宋体" w:hAnsi="Book Antiqua" w:cs="宋体"/>
          <w:b/>
          <w:bCs/>
          <w:lang w:eastAsia="zh-CN"/>
        </w:rPr>
        <w:t xml:space="preserve"> R</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Voloshin</w:t>
      </w:r>
      <w:proofErr w:type="spellEnd"/>
      <w:r w:rsidRPr="0084705F">
        <w:rPr>
          <w:rFonts w:ascii="Book Antiqua" w:eastAsia="宋体" w:hAnsi="Book Antiqua" w:cs="宋体"/>
          <w:lang w:eastAsia="zh-CN"/>
        </w:rPr>
        <w:t xml:space="preserve"> I, Edwards S, </w:t>
      </w:r>
      <w:proofErr w:type="spellStart"/>
      <w:r w:rsidRPr="0084705F">
        <w:rPr>
          <w:rFonts w:ascii="Book Antiqua" w:eastAsia="宋体" w:hAnsi="Book Antiqua" w:cs="宋体"/>
          <w:lang w:eastAsia="zh-CN"/>
        </w:rPr>
        <w:t>Freehill</w:t>
      </w:r>
      <w:proofErr w:type="spellEnd"/>
      <w:r w:rsidRPr="0084705F">
        <w:rPr>
          <w:rFonts w:ascii="Book Antiqua" w:eastAsia="宋体" w:hAnsi="Book Antiqua" w:cs="宋体"/>
          <w:lang w:eastAsia="zh-CN"/>
        </w:rPr>
        <w:t xml:space="preserve"> MQ, Stanwood W, </w:t>
      </w:r>
      <w:proofErr w:type="spellStart"/>
      <w:r w:rsidRPr="0084705F">
        <w:rPr>
          <w:rFonts w:ascii="Book Antiqua" w:eastAsia="宋体" w:hAnsi="Book Antiqua" w:cs="宋体"/>
          <w:lang w:eastAsia="zh-CN"/>
        </w:rPr>
        <w:t>Wiater</w:t>
      </w:r>
      <w:proofErr w:type="spellEnd"/>
      <w:r w:rsidRPr="0084705F">
        <w:rPr>
          <w:rFonts w:ascii="Book Antiqua" w:eastAsia="宋体" w:hAnsi="Book Antiqua" w:cs="宋体"/>
          <w:lang w:eastAsia="zh-CN"/>
        </w:rPr>
        <w:t xml:space="preserve"> JM, Watters WC, Goldberg MJ, Keith M, </w:t>
      </w:r>
      <w:proofErr w:type="spellStart"/>
      <w:r w:rsidRPr="0084705F">
        <w:rPr>
          <w:rFonts w:ascii="Book Antiqua" w:eastAsia="宋体" w:hAnsi="Book Antiqua" w:cs="宋体"/>
          <w:lang w:eastAsia="zh-CN"/>
        </w:rPr>
        <w:t>Turkelson</w:t>
      </w:r>
      <w:proofErr w:type="spellEnd"/>
      <w:r w:rsidRPr="0084705F">
        <w:rPr>
          <w:rFonts w:ascii="Book Antiqua" w:eastAsia="宋体" w:hAnsi="Book Antiqua" w:cs="宋体"/>
          <w:lang w:eastAsia="zh-CN"/>
        </w:rPr>
        <w:t xml:space="preserve"> CM, </w:t>
      </w:r>
      <w:proofErr w:type="spellStart"/>
      <w:r w:rsidRPr="0084705F">
        <w:rPr>
          <w:rFonts w:ascii="Book Antiqua" w:eastAsia="宋体" w:hAnsi="Book Antiqua" w:cs="宋体"/>
          <w:lang w:eastAsia="zh-CN"/>
        </w:rPr>
        <w:t>Wies</w:t>
      </w:r>
      <w:proofErr w:type="spellEnd"/>
      <w:r w:rsidRPr="0084705F">
        <w:rPr>
          <w:rFonts w:ascii="Book Antiqua" w:eastAsia="宋体" w:hAnsi="Book Antiqua" w:cs="宋体"/>
          <w:lang w:eastAsia="zh-CN"/>
        </w:rPr>
        <w:t xml:space="preserve"> JL, Anderson S, Boyer K, Raymond L, </w:t>
      </w:r>
      <w:proofErr w:type="spellStart"/>
      <w:r w:rsidRPr="0084705F">
        <w:rPr>
          <w:rFonts w:ascii="Book Antiqua" w:eastAsia="宋体" w:hAnsi="Book Antiqua" w:cs="宋体"/>
          <w:lang w:eastAsia="zh-CN"/>
        </w:rPr>
        <w:t>Sluka</w:t>
      </w:r>
      <w:proofErr w:type="spellEnd"/>
      <w:r w:rsidRPr="0084705F">
        <w:rPr>
          <w:rFonts w:ascii="Book Antiqua" w:eastAsia="宋体" w:hAnsi="Book Antiqua" w:cs="宋体"/>
          <w:lang w:eastAsia="zh-CN"/>
        </w:rPr>
        <w:t xml:space="preserve"> P. Treatment of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osteoarthritis. </w:t>
      </w:r>
      <w:r w:rsidRPr="0084705F">
        <w:rPr>
          <w:rFonts w:ascii="Book Antiqua" w:eastAsia="宋体" w:hAnsi="Book Antiqua" w:cs="宋体"/>
          <w:i/>
          <w:iCs/>
          <w:lang w:eastAsia="zh-CN"/>
        </w:rPr>
        <w:t xml:space="preserve">J Am </w:t>
      </w:r>
      <w:proofErr w:type="spellStart"/>
      <w:r w:rsidRPr="0084705F">
        <w:rPr>
          <w:rFonts w:ascii="Book Antiqua" w:eastAsia="宋体" w:hAnsi="Book Antiqua" w:cs="宋体"/>
          <w:i/>
          <w:iCs/>
          <w:lang w:eastAsia="zh-CN"/>
        </w:rPr>
        <w:t>Acad</w:t>
      </w:r>
      <w:proofErr w:type="spellEnd"/>
      <w:r w:rsidRPr="0084705F">
        <w:rPr>
          <w:rFonts w:ascii="Book Antiqua" w:eastAsia="宋体" w:hAnsi="Book Antiqua" w:cs="宋体"/>
          <w:i/>
          <w:iCs/>
          <w:lang w:eastAsia="zh-CN"/>
        </w:rPr>
        <w:t xml:space="preserve"> </w:t>
      </w:r>
      <w:proofErr w:type="spellStart"/>
      <w:r w:rsidRPr="0084705F">
        <w:rPr>
          <w:rFonts w:ascii="Book Antiqua" w:eastAsia="宋体" w:hAnsi="Book Antiqua" w:cs="宋体"/>
          <w:i/>
          <w:iCs/>
          <w:lang w:eastAsia="zh-CN"/>
        </w:rPr>
        <w:t>Orthop</w:t>
      </w:r>
      <w:proofErr w:type="spellEnd"/>
      <w:r w:rsidRPr="0084705F">
        <w:rPr>
          <w:rFonts w:ascii="Book Antiqua" w:eastAsia="宋体" w:hAnsi="Book Antiqua" w:cs="宋体"/>
          <w:i/>
          <w:iCs/>
          <w:lang w:eastAsia="zh-CN"/>
        </w:rPr>
        <w:t xml:space="preserve">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2010; </w:t>
      </w:r>
      <w:r w:rsidRPr="0084705F">
        <w:rPr>
          <w:rFonts w:ascii="Book Antiqua" w:eastAsia="宋体" w:hAnsi="Book Antiqua" w:cs="宋体"/>
          <w:b/>
          <w:bCs/>
          <w:lang w:eastAsia="zh-CN"/>
        </w:rPr>
        <w:t>18</w:t>
      </w:r>
      <w:r w:rsidRPr="0084705F">
        <w:rPr>
          <w:rFonts w:ascii="Book Antiqua" w:eastAsia="宋体" w:hAnsi="Book Antiqua" w:cs="宋体"/>
          <w:lang w:eastAsia="zh-CN"/>
        </w:rPr>
        <w:t>: 375-382 [PMID: 20511443]</w:t>
      </w:r>
    </w:p>
    <w:p w14:paraId="79BC4B1D" w14:textId="317472D3"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70 </w:t>
      </w:r>
      <w:r w:rsidRPr="0084705F">
        <w:rPr>
          <w:rFonts w:ascii="Book Antiqua" w:eastAsia="宋体" w:hAnsi="Book Antiqua" w:cs="宋体"/>
          <w:b/>
          <w:bCs/>
          <w:lang w:eastAsia="zh-CN"/>
        </w:rPr>
        <w:t>Crowell MS</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Tragord</w:t>
      </w:r>
      <w:proofErr w:type="spellEnd"/>
      <w:r w:rsidRPr="0084705F">
        <w:rPr>
          <w:rFonts w:ascii="Book Antiqua" w:eastAsia="宋体" w:hAnsi="Book Antiqua" w:cs="宋体"/>
          <w:lang w:eastAsia="zh-CN"/>
        </w:rPr>
        <w:t xml:space="preserve"> BS.</w:t>
      </w:r>
      <w:proofErr w:type="gramEnd"/>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Orthopaedic</w:t>
      </w:r>
      <w:proofErr w:type="spellEnd"/>
      <w:r w:rsidRPr="0084705F">
        <w:rPr>
          <w:rFonts w:ascii="Book Antiqua" w:eastAsia="宋体" w:hAnsi="Book Antiqua" w:cs="宋体"/>
          <w:lang w:eastAsia="zh-CN"/>
        </w:rPr>
        <w:t xml:space="preserve"> manual physical therapy for shoulder pain and impaired movement in a patient with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joint osteoarthritis: a case report. </w:t>
      </w:r>
      <w:r w:rsidRPr="0084705F">
        <w:rPr>
          <w:rFonts w:ascii="Book Antiqua" w:eastAsia="宋体" w:hAnsi="Book Antiqua" w:cs="宋体"/>
          <w:i/>
          <w:iCs/>
          <w:lang w:eastAsia="zh-CN"/>
        </w:rPr>
        <w:t xml:space="preserve">J </w:t>
      </w:r>
      <w:proofErr w:type="spellStart"/>
      <w:r w:rsidRPr="0084705F">
        <w:rPr>
          <w:rFonts w:ascii="Book Antiqua" w:eastAsia="宋体" w:hAnsi="Book Antiqua" w:cs="宋体"/>
          <w:i/>
          <w:iCs/>
          <w:lang w:eastAsia="zh-CN"/>
        </w:rPr>
        <w:t>Orthop</w:t>
      </w:r>
      <w:proofErr w:type="spellEnd"/>
      <w:r w:rsidRPr="0084705F">
        <w:rPr>
          <w:rFonts w:ascii="Book Antiqua" w:eastAsia="宋体" w:hAnsi="Book Antiqua" w:cs="宋体"/>
          <w:i/>
          <w:iCs/>
          <w:lang w:eastAsia="zh-CN"/>
        </w:rPr>
        <w:t xml:space="preserve"> Sports </w:t>
      </w:r>
      <w:proofErr w:type="spellStart"/>
      <w:r w:rsidRPr="0084705F">
        <w:rPr>
          <w:rFonts w:ascii="Book Antiqua" w:eastAsia="宋体" w:hAnsi="Book Antiqua" w:cs="宋体"/>
          <w:i/>
          <w:iCs/>
          <w:lang w:eastAsia="zh-CN"/>
        </w:rPr>
        <w:t>Phys</w:t>
      </w:r>
      <w:proofErr w:type="spellEnd"/>
      <w:r w:rsidRPr="0084705F">
        <w:rPr>
          <w:rFonts w:ascii="Book Antiqua" w:eastAsia="宋体" w:hAnsi="Book Antiqua" w:cs="宋体"/>
          <w:i/>
          <w:iCs/>
          <w:lang w:eastAsia="zh-CN"/>
        </w:rPr>
        <w:t xml:space="preserve"> </w:t>
      </w:r>
      <w:proofErr w:type="spellStart"/>
      <w:r w:rsidRPr="0084705F">
        <w:rPr>
          <w:rFonts w:ascii="Book Antiqua" w:eastAsia="宋体" w:hAnsi="Book Antiqua" w:cs="宋体"/>
          <w:i/>
          <w:iCs/>
          <w:lang w:eastAsia="zh-CN"/>
        </w:rPr>
        <w:t>Ther</w:t>
      </w:r>
      <w:proofErr w:type="spellEnd"/>
      <w:r w:rsidRPr="0084705F">
        <w:rPr>
          <w:rFonts w:ascii="Book Antiqua" w:eastAsia="宋体" w:hAnsi="Book Antiqua" w:cs="宋体"/>
          <w:lang w:eastAsia="zh-CN"/>
        </w:rPr>
        <w:t xml:space="preserve"> 2015; </w:t>
      </w:r>
      <w:r w:rsidRPr="0084705F">
        <w:rPr>
          <w:rFonts w:ascii="Book Antiqua" w:eastAsia="宋体" w:hAnsi="Book Antiqua" w:cs="宋体"/>
          <w:b/>
          <w:bCs/>
          <w:lang w:eastAsia="zh-CN"/>
        </w:rPr>
        <w:t>45</w:t>
      </w:r>
      <w:r w:rsidRPr="0084705F">
        <w:rPr>
          <w:rFonts w:ascii="Book Antiqua" w:eastAsia="宋体" w:hAnsi="Book Antiqua" w:cs="宋体"/>
          <w:lang w:eastAsia="zh-CN"/>
        </w:rPr>
        <w:t>: 453-</w:t>
      </w:r>
      <w:r w:rsidRPr="0084705F">
        <w:rPr>
          <w:rFonts w:ascii="Book Antiqua" w:eastAsia="宋体" w:hAnsi="Book Antiqua" w:cs="宋体" w:hint="eastAsia"/>
          <w:lang w:eastAsia="zh-CN"/>
        </w:rPr>
        <w:t>4</w:t>
      </w:r>
      <w:r w:rsidRPr="0084705F">
        <w:rPr>
          <w:rFonts w:ascii="Book Antiqua" w:eastAsia="宋体" w:hAnsi="Book Antiqua" w:cs="宋体"/>
          <w:lang w:eastAsia="zh-CN"/>
        </w:rPr>
        <w:t>61, A1-3 [PMID: 25927500 DOI: 10.2519/jospt.2015.5887]</w:t>
      </w:r>
    </w:p>
    <w:p w14:paraId="479A7DD0" w14:textId="77777777"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71 </w:t>
      </w:r>
      <w:r w:rsidRPr="0084705F">
        <w:rPr>
          <w:rFonts w:ascii="Book Antiqua" w:eastAsia="宋体" w:hAnsi="Book Antiqua" w:cs="宋体"/>
          <w:b/>
          <w:bCs/>
          <w:lang w:eastAsia="zh-CN"/>
        </w:rPr>
        <w:t>Kerr BJ</w:t>
      </w:r>
      <w:r w:rsidRPr="0084705F">
        <w:rPr>
          <w:rFonts w:ascii="Book Antiqua" w:eastAsia="宋体" w:hAnsi="Book Antiqua" w:cs="宋体"/>
          <w:lang w:eastAsia="zh-CN"/>
        </w:rPr>
        <w:t>, McCarty EC.</w:t>
      </w:r>
      <w:proofErr w:type="gramEnd"/>
      <w:r w:rsidRPr="0084705F">
        <w:rPr>
          <w:rFonts w:ascii="Book Antiqua" w:eastAsia="宋体" w:hAnsi="Book Antiqua" w:cs="宋体"/>
          <w:lang w:eastAsia="zh-CN"/>
        </w:rPr>
        <w:t xml:space="preserve"> Outcome of arthroscopic </w:t>
      </w:r>
      <w:proofErr w:type="spellStart"/>
      <w:r w:rsidRPr="0084705F">
        <w:rPr>
          <w:rFonts w:ascii="Book Antiqua" w:eastAsia="宋体" w:hAnsi="Book Antiqua" w:cs="宋体"/>
          <w:lang w:eastAsia="zh-CN"/>
        </w:rPr>
        <w:t>débridement</w:t>
      </w:r>
      <w:proofErr w:type="spellEnd"/>
      <w:r w:rsidRPr="0084705F">
        <w:rPr>
          <w:rFonts w:ascii="Book Antiqua" w:eastAsia="宋体" w:hAnsi="Book Antiqua" w:cs="宋体"/>
          <w:lang w:eastAsia="zh-CN"/>
        </w:rPr>
        <w:t xml:space="preserve"> is worse for patients with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arthritis of both sides of the joint. </w:t>
      </w:r>
      <w:proofErr w:type="spellStart"/>
      <w:r w:rsidRPr="0084705F">
        <w:rPr>
          <w:rFonts w:ascii="Book Antiqua" w:eastAsia="宋体" w:hAnsi="Book Antiqua" w:cs="宋体"/>
          <w:i/>
          <w:iCs/>
          <w:lang w:eastAsia="zh-CN"/>
        </w:rPr>
        <w:t>Clin</w:t>
      </w:r>
      <w:proofErr w:type="spellEnd"/>
      <w:r w:rsidRPr="0084705F">
        <w:rPr>
          <w:rFonts w:ascii="Book Antiqua" w:eastAsia="宋体" w:hAnsi="Book Antiqua" w:cs="宋体"/>
          <w:i/>
          <w:iCs/>
          <w:lang w:eastAsia="zh-CN"/>
        </w:rPr>
        <w:t xml:space="preserve"> </w:t>
      </w:r>
      <w:proofErr w:type="spellStart"/>
      <w:r w:rsidRPr="0084705F">
        <w:rPr>
          <w:rFonts w:ascii="Book Antiqua" w:eastAsia="宋体" w:hAnsi="Book Antiqua" w:cs="宋体"/>
          <w:i/>
          <w:iCs/>
          <w:lang w:eastAsia="zh-CN"/>
        </w:rPr>
        <w:t>Orthop</w:t>
      </w:r>
      <w:proofErr w:type="spellEnd"/>
      <w:r w:rsidRPr="0084705F">
        <w:rPr>
          <w:rFonts w:ascii="Book Antiqua" w:eastAsia="宋体" w:hAnsi="Book Antiqua" w:cs="宋体"/>
          <w:i/>
          <w:iCs/>
          <w:lang w:eastAsia="zh-CN"/>
        </w:rPr>
        <w:t xml:space="preserve"> </w:t>
      </w:r>
      <w:proofErr w:type="spellStart"/>
      <w:r w:rsidRPr="0084705F">
        <w:rPr>
          <w:rFonts w:ascii="Book Antiqua" w:eastAsia="宋体" w:hAnsi="Book Antiqua" w:cs="宋体"/>
          <w:i/>
          <w:iCs/>
          <w:lang w:eastAsia="zh-CN"/>
        </w:rPr>
        <w:t>Relat</w:t>
      </w:r>
      <w:proofErr w:type="spellEnd"/>
      <w:r w:rsidRPr="0084705F">
        <w:rPr>
          <w:rFonts w:ascii="Book Antiqua" w:eastAsia="宋体" w:hAnsi="Book Antiqua" w:cs="宋体"/>
          <w:i/>
          <w:iCs/>
          <w:lang w:eastAsia="zh-CN"/>
        </w:rPr>
        <w:t xml:space="preserve"> Res</w:t>
      </w:r>
      <w:r w:rsidRPr="0084705F">
        <w:rPr>
          <w:rFonts w:ascii="Book Antiqua" w:eastAsia="宋体" w:hAnsi="Book Antiqua" w:cs="宋体"/>
          <w:lang w:eastAsia="zh-CN"/>
        </w:rPr>
        <w:t xml:space="preserve"> 2008; </w:t>
      </w:r>
      <w:r w:rsidRPr="0084705F">
        <w:rPr>
          <w:rFonts w:ascii="Book Antiqua" w:eastAsia="宋体" w:hAnsi="Book Antiqua" w:cs="宋体"/>
          <w:b/>
          <w:bCs/>
          <w:lang w:eastAsia="zh-CN"/>
        </w:rPr>
        <w:t>466</w:t>
      </w:r>
      <w:r w:rsidRPr="0084705F">
        <w:rPr>
          <w:rFonts w:ascii="Book Antiqua" w:eastAsia="宋体" w:hAnsi="Book Antiqua" w:cs="宋体"/>
          <w:lang w:eastAsia="zh-CN"/>
        </w:rPr>
        <w:t>: 634-638 [PMID: 18264851 DOI: 10.1007/s11999-007-0088-0]</w:t>
      </w:r>
    </w:p>
    <w:p w14:paraId="0CD96C28" w14:textId="77777777"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lastRenderedPageBreak/>
        <w:t xml:space="preserve">72 </w:t>
      </w:r>
      <w:r w:rsidRPr="0084705F">
        <w:rPr>
          <w:rFonts w:ascii="Book Antiqua" w:eastAsia="宋体" w:hAnsi="Book Antiqua" w:cs="宋体"/>
          <w:b/>
          <w:bCs/>
          <w:lang w:eastAsia="zh-CN"/>
        </w:rPr>
        <w:t>Richards DP</w:t>
      </w:r>
      <w:r w:rsidRPr="0084705F">
        <w:rPr>
          <w:rFonts w:ascii="Book Antiqua" w:eastAsia="宋体" w:hAnsi="Book Antiqua" w:cs="宋体"/>
          <w:lang w:eastAsia="zh-CN"/>
        </w:rPr>
        <w:t xml:space="preserve">, Burkhart SS. Arthroscopic debridement and capsular release for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osteoarthritis.</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Arthroscopy</w:t>
      </w:r>
      <w:r w:rsidRPr="0084705F">
        <w:rPr>
          <w:rFonts w:ascii="Book Antiqua" w:eastAsia="宋体" w:hAnsi="Book Antiqua" w:cs="宋体"/>
          <w:lang w:eastAsia="zh-CN"/>
        </w:rPr>
        <w:t xml:space="preserve"> 2007; </w:t>
      </w:r>
      <w:r w:rsidRPr="0084705F">
        <w:rPr>
          <w:rFonts w:ascii="Book Antiqua" w:eastAsia="宋体" w:hAnsi="Book Antiqua" w:cs="宋体"/>
          <w:b/>
          <w:bCs/>
          <w:lang w:eastAsia="zh-CN"/>
        </w:rPr>
        <w:t>23</w:t>
      </w:r>
      <w:r w:rsidRPr="0084705F">
        <w:rPr>
          <w:rFonts w:ascii="Book Antiqua" w:eastAsia="宋体" w:hAnsi="Book Antiqua" w:cs="宋体"/>
          <w:lang w:eastAsia="zh-CN"/>
        </w:rPr>
        <w:t>: 1019-1022 [PMID: 17868843 DOI: 10.1016/j.arthro.2006.11.016]</w:t>
      </w:r>
    </w:p>
    <w:p w14:paraId="0C16FAF9" w14:textId="5B65D36E"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73 </w:t>
      </w:r>
      <w:r w:rsidRPr="0084705F">
        <w:rPr>
          <w:rFonts w:ascii="Book Antiqua" w:eastAsia="宋体" w:hAnsi="Book Antiqua" w:cs="宋体"/>
          <w:b/>
          <w:bCs/>
          <w:lang w:eastAsia="zh-CN"/>
        </w:rPr>
        <w:t>Weinstein DM</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Bucchieri</w:t>
      </w:r>
      <w:proofErr w:type="spellEnd"/>
      <w:r w:rsidRPr="0084705F">
        <w:rPr>
          <w:rFonts w:ascii="Book Antiqua" w:eastAsia="宋体" w:hAnsi="Book Antiqua" w:cs="宋体"/>
          <w:lang w:eastAsia="zh-CN"/>
        </w:rPr>
        <w:t xml:space="preserve"> JS, Pollock RG, </w:t>
      </w:r>
      <w:proofErr w:type="spellStart"/>
      <w:r w:rsidRPr="0084705F">
        <w:rPr>
          <w:rFonts w:ascii="Book Antiqua" w:eastAsia="宋体" w:hAnsi="Book Antiqua" w:cs="宋体"/>
          <w:lang w:eastAsia="zh-CN"/>
        </w:rPr>
        <w:t>Flatow</w:t>
      </w:r>
      <w:proofErr w:type="spellEnd"/>
      <w:r w:rsidRPr="0084705F">
        <w:rPr>
          <w:rFonts w:ascii="Book Antiqua" w:eastAsia="宋体" w:hAnsi="Book Antiqua" w:cs="宋体"/>
          <w:lang w:eastAsia="zh-CN"/>
        </w:rPr>
        <w:t xml:space="preserve"> EL, </w:t>
      </w:r>
      <w:proofErr w:type="spellStart"/>
      <w:r w:rsidRPr="0084705F">
        <w:rPr>
          <w:rFonts w:ascii="Book Antiqua" w:eastAsia="宋体" w:hAnsi="Book Antiqua" w:cs="宋体"/>
          <w:lang w:eastAsia="zh-CN"/>
        </w:rPr>
        <w:t>Bigliani</w:t>
      </w:r>
      <w:proofErr w:type="spellEnd"/>
      <w:r w:rsidRPr="0084705F">
        <w:rPr>
          <w:rFonts w:ascii="Book Antiqua" w:eastAsia="宋体" w:hAnsi="Book Antiqua" w:cs="宋体"/>
          <w:lang w:eastAsia="zh-CN"/>
        </w:rPr>
        <w:t xml:space="preserve"> LU.</w:t>
      </w:r>
      <w:proofErr w:type="gramEnd"/>
      <w:r w:rsidRPr="0084705F">
        <w:rPr>
          <w:rFonts w:ascii="Book Antiqua" w:eastAsia="宋体" w:hAnsi="Book Antiqua" w:cs="宋体"/>
          <w:lang w:eastAsia="zh-CN"/>
        </w:rPr>
        <w:t xml:space="preserve"> </w:t>
      </w:r>
      <w:proofErr w:type="gramStart"/>
      <w:r w:rsidRPr="0084705F">
        <w:rPr>
          <w:rFonts w:ascii="Book Antiqua" w:eastAsia="宋体" w:hAnsi="Book Antiqua" w:cs="宋体"/>
          <w:lang w:eastAsia="zh-CN"/>
        </w:rPr>
        <w:t>Arthroscopic debridement of the shoulder for osteoarthritis.</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Arthroscopy</w:t>
      </w:r>
      <w:r w:rsidRPr="0084705F">
        <w:rPr>
          <w:rFonts w:ascii="Book Antiqua" w:eastAsia="宋体" w:hAnsi="Book Antiqua" w:cs="宋体"/>
          <w:lang w:eastAsia="zh-CN"/>
        </w:rPr>
        <w:t xml:space="preserve"> </w:t>
      </w:r>
      <w:r w:rsidRPr="0084705F">
        <w:rPr>
          <w:rFonts w:ascii="Book Antiqua" w:eastAsia="宋体" w:hAnsi="Book Antiqua" w:cs="宋体" w:hint="eastAsia"/>
          <w:lang w:eastAsia="zh-CN"/>
        </w:rPr>
        <w:t>2000</w:t>
      </w:r>
      <w:r w:rsidRPr="0084705F">
        <w:rPr>
          <w:rFonts w:ascii="Book Antiqua" w:eastAsia="宋体" w:hAnsi="Book Antiqua" w:cs="宋体"/>
          <w:lang w:eastAsia="zh-CN"/>
        </w:rPr>
        <w:t xml:space="preserve">; </w:t>
      </w:r>
      <w:r w:rsidRPr="0084705F">
        <w:rPr>
          <w:rFonts w:ascii="Book Antiqua" w:eastAsia="宋体" w:hAnsi="Book Antiqua" w:cs="宋体"/>
          <w:b/>
          <w:bCs/>
          <w:lang w:eastAsia="zh-CN"/>
        </w:rPr>
        <w:t>16</w:t>
      </w:r>
      <w:r w:rsidRPr="0084705F">
        <w:rPr>
          <w:rFonts w:ascii="Book Antiqua" w:eastAsia="宋体" w:hAnsi="Book Antiqua" w:cs="宋体"/>
          <w:lang w:eastAsia="zh-CN"/>
        </w:rPr>
        <w:t>: 471-476 [PMID: 10882441 DOI: 10.1053/jars.2000.5042]</w:t>
      </w:r>
    </w:p>
    <w:p w14:paraId="68A6DE06" w14:textId="77777777"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74 </w:t>
      </w:r>
      <w:proofErr w:type="spellStart"/>
      <w:r w:rsidRPr="0084705F">
        <w:rPr>
          <w:rFonts w:ascii="Book Antiqua" w:eastAsia="宋体" w:hAnsi="Book Antiqua" w:cs="宋体"/>
          <w:b/>
          <w:bCs/>
          <w:lang w:eastAsia="zh-CN"/>
        </w:rPr>
        <w:t>Namdari</w:t>
      </w:r>
      <w:proofErr w:type="spellEnd"/>
      <w:r w:rsidRPr="0084705F">
        <w:rPr>
          <w:rFonts w:ascii="Book Antiqua" w:eastAsia="宋体" w:hAnsi="Book Antiqua" w:cs="宋体"/>
          <w:b/>
          <w:bCs/>
          <w:lang w:eastAsia="zh-CN"/>
        </w:rPr>
        <w:t xml:space="preserve"> S</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Skelley</w:t>
      </w:r>
      <w:proofErr w:type="spellEnd"/>
      <w:r w:rsidRPr="0084705F">
        <w:rPr>
          <w:rFonts w:ascii="Book Antiqua" w:eastAsia="宋体" w:hAnsi="Book Antiqua" w:cs="宋体"/>
          <w:lang w:eastAsia="zh-CN"/>
        </w:rPr>
        <w:t xml:space="preserve"> N, Keener JD, Galatz LM, Yamaguchi K.</w:t>
      </w:r>
      <w:proofErr w:type="gramEnd"/>
      <w:r w:rsidRPr="0084705F">
        <w:rPr>
          <w:rFonts w:ascii="Book Antiqua" w:eastAsia="宋体" w:hAnsi="Book Antiqua" w:cs="宋体"/>
          <w:lang w:eastAsia="zh-CN"/>
        </w:rPr>
        <w:t xml:space="preserve"> What is the role of arthroscopic debridement for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arthritis? </w:t>
      </w:r>
      <w:proofErr w:type="gramStart"/>
      <w:r w:rsidRPr="0084705F">
        <w:rPr>
          <w:rFonts w:ascii="Book Antiqua" w:eastAsia="宋体" w:hAnsi="Book Antiqua" w:cs="宋体"/>
          <w:lang w:eastAsia="zh-CN"/>
        </w:rPr>
        <w:t>A critical examination of the literature.</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Arthroscopy</w:t>
      </w:r>
      <w:r w:rsidRPr="0084705F">
        <w:rPr>
          <w:rFonts w:ascii="Book Antiqua" w:eastAsia="宋体" w:hAnsi="Book Antiqua" w:cs="宋体"/>
          <w:lang w:eastAsia="zh-CN"/>
        </w:rPr>
        <w:t xml:space="preserve"> 2013; </w:t>
      </w:r>
      <w:r w:rsidRPr="0084705F">
        <w:rPr>
          <w:rFonts w:ascii="Book Antiqua" w:eastAsia="宋体" w:hAnsi="Book Antiqua" w:cs="宋体"/>
          <w:b/>
          <w:bCs/>
          <w:lang w:eastAsia="zh-CN"/>
        </w:rPr>
        <w:t>29</w:t>
      </w:r>
      <w:r w:rsidRPr="0084705F">
        <w:rPr>
          <w:rFonts w:ascii="Book Antiqua" w:eastAsia="宋体" w:hAnsi="Book Antiqua" w:cs="宋体"/>
          <w:lang w:eastAsia="zh-CN"/>
        </w:rPr>
        <w:t>: 1392-1398 [PMID: 23623293 DOI: 10.1016/j.arthro.2013.02.022]</w:t>
      </w:r>
    </w:p>
    <w:p w14:paraId="64A07587"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75 </w:t>
      </w:r>
      <w:proofErr w:type="spellStart"/>
      <w:r w:rsidRPr="0084705F">
        <w:rPr>
          <w:rFonts w:ascii="Book Antiqua" w:eastAsia="宋体" w:hAnsi="Book Antiqua" w:cs="宋体"/>
          <w:b/>
          <w:bCs/>
          <w:lang w:eastAsia="zh-CN"/>
        </w:rPr>
        <w:t>Skelley</w:t>
      </w:r>
      <w:proofErr w:type="spellEnd"/>
      <w:r w:rsidRPr="0084705F">
        <w:rPr>
          <w:rFonts w:ascii="Book Antiqua" w:eastAsia="宋体" w:hAnsi="Book Antiqua" w:cs="宋体"/>
          <w:b/>
          <w:bCs/>
          <w:lang w:eastAsia="zh-CN"/>
        </w:rPr>
        <w:t xml:space="preserve"> NW</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Namdari</w:t>
      </w:r>
      <w:proofErr w:type="spellEnd"/>
      <w:r w:rsidRPr="0084705F">
        <w:rPr>
          <w:rFonts w:ascii="Book Antiqua" w:eastAsia="宋体" w:hAnsi="Book Antiqua" w:cs="宋体"/>
          <w:lang w:eastAsia="zh-CN"/>
        </w:rPr>
        <w:t xml:space="preserve"> S, Chamberlain AM, Keener JD, Galatz LM, Yamaguchi K. Arthroscopic debridement and capsular release for the treatment of shoulder osteoarthritis. </w:t>
      </w:r>
      <w:r w:rsidRPr="0084705F">
        <w:rPr>
          <w:rFonts w:ascii="Book Antiqua" w:eastAsia="宋体" w:hAnsi="Book Antiqua" w:cs="宋体"/>
          <w:i/>
          <w:iCs/>
          <w:lang w:eastAsia="zh-CN"/>
        </w:rPr>
        <w:t>Arthroscopy</w:t>
      </w:r>
      <w:r w:rsidRPr="0084705F">
        <w:rPr>
          <w:rFonts w:ascii="Book Antiqua" w:eastAsia="宋体" w:hAnsi="Book Antiqua" w:cs="宋体"/>
          <w:lang w:eastAsia="zh-CN"/>
        </w:rPr>
        <w:t xml:space="preserve"> 2015; </w:t>
      </w:r>
      <w:r w:rsidRPr="0084705F">
        <w:rPr>
          <w:rFonts w:ascii="Book Antiqua" w:eastAsia="宋体" w:hAnsi="Book Antiqua" w:cs="宋体"/>
          <w:b/>
          <w:bCs/>
          <w:lang w:eastAsia="zh-CN"/>
        </w:rPr>
        <w:t>31</w:t>
      </w:r>
      <w:r w:rsidRPr="0084705F">
        <w:rPr>
          <w:rFonts w:ascii="Book Antiqua" w:eastAsia="宋体" w:hAnsi="Book Antiqua" w:cs="宋体"/>
          <w:lang w:eastAsia="zh-CN"/>
        </w:rPr>
        <w:t>: 494-500 [PMID: 25442651 DOI: 10.1016/j.arthro.2014.08.025]</w:t>
      </w:r>
    </w:p>
    <w:p w14:paraId="7AC9A4B7"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76 </w:t>
      </w:r>
      <w:r w:rsidRPr="0084705F">
        <w:rPr>
          <w:rFonts w:ascii="Book Antiqua" w:eastAsia="宋体" w:hAnsi="Book Antiqua" w:cs="宋体"/>
          <w:b/>
          <w:bCs/>
          <w:lang w:eastAsia="zh-CN"/>
        </w:rPr>
        <w:t>Millett PJ</w:t>
      </w:r>
      <w:r w:rsidRPr="0084705F">
        <w:rPr>
          <w:rFonts w:ascii="Book Antiqua" w:eastAsia="宋体" w:hAnsi="Book Antiqua" w:cs="宋体"/>
          <w:lang w:eastAsia="zh-CN"/>
        </w:rPr>
        <w:t xml:space="preserve">, Horan MP, </w:t>
      </w:r>
      <w:proofErr w:type="spellStart"/>
      <w:r w:rsidRPr="0084705F">
        <w:rPr>
          <w:rFonts w:ascii="Book Antiqua" w:eastAsia="宋体" w:hAnsi="Book Antiqua" w:cs="宋体"/>
          <w:lang w:eastAsia="zh-CN"/>
        </w:rPr>
        <w:t>Pennock</w:t>
      </w:r>
      <w:proofErr w:type="spellEnd"/>
      <w:r w:rsidRPr="0084705F">
        <w:rPr>
          <w:rFonts w:ascii="Book Antiqua" w:eastAsia="宋体" w:hAnsi="Book Antiqua" w:cs="宋体"/>
          <w:lang w:eastAsia="zh-CN"/>
        </w:rPr>
        <w:t xml:space="preserve"> AT, Rios D. Comprehensive Arthroscopic Management (CAM) procedure: clinical results of a joint-preserving arthroscopic treatment for young, active patients with advanced shoulder osteoarthritis. </w:t>
      </w:r>
      <w:r w:rsidRPr="0084705F">
        <w:rPr>
          <w:rFonts w:ascii="Book Antiqua" w:eastAsia="宋体" w:hAnsi="Book Antiqua" w:cs="宋体"/>
          <w:i/>
          <w:iCs/>
          <w:lang w:eastAsia="zh-CN"/>
        </w:rPr>
        <w:t>Arthroscopy</w:t>
      </w:r>
      <w:r w:rsidRPr="0084705F">
        <w:rPr>
          <w:rFonts w:ascii="Book Antiqua" w:eastAsia="宋体" w:hAnsi="Book Antiqua" w:cs="宋体"/>
          <w:lang w:eastAsia="zh-CN"/>
        </w:rPr>
        <w:t xml:space="preserve"> 2013; </w:t>
      </w:r>
      <w:r w:rsidRPr="0084705F">
        <w:rPr>
          <w:rFonts w:ascii="Book Antiqua" w:eastAsia="宋体" w:hAnsi="Book Antiqua" w:cs="宋体"/>
          <w:b/>
          <w:bCs/>
          <w:lang w:eastAsia="zh-CN"/>
        </w:rPr>
        <w:t>29</w:t>
      </w:r>
      <w:r w:rsidRPr="0084705F">
        <w:rPr>
          <w:rFonts w:ascii="Book Antiqua" w:eastAsia="宋体" w:hAnsi="Book Antiqua" w:cs="宋体"/>
          <w:lang w:eastAsia="zh-CN"/>
        </w:rPr>
        <w:t>: 440-448 [PMID: 23544687 DOI: 10.1016/j.arthro.2012.10.028]</w:t>
      </w:r>
    </w:p>
    <w:p w14:paraId="24C0F72B"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77 </w:t>
      </w:r>
      <w:proofErr w:type="spellStart"/>
      <w:r w:rsidRPr="0084705F">
        <w:rPr>
          <w:rFonts w:ascii="Book Antiqua" w:eastAsia="宋体" w:hAnsi="Book Antiqua" w:cs="宋体"/>
          <w:b/>
          <w:bCs/>
          <w:lang w:eastAsia="zh-CN"/>
        </w:rPr>
        <w:t>Spiegl</w:t>
      </w:r>
      <w:proofErr w:type="spellEnd"/>
      <w:r w:rsidRPr="0084705F">
        <w:rPr>
          <w:rFonts w:ascii="Book Antiqua" w:eastAsia="宋体" w:hAnsi="Book Antiqua" w:cs="宋体"/>
          <w:b/>
          <w:bCs/>
          <w:lang w:eastAsia="zh-CN"/>
        </w:rPr>
        <w:t xml:space="preserve"> UJ</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Faucett</w:t>
      </w:r>
      <w:proofErr w:type="spellEnd"/>
      <w:r w:rsidRPr="0084705F">
        <w:rPr>
          <w:rFonts w:ascii="Book Antiqua" w:eastAsia="宋体" w:hAnsi="Book Antiqua" w:cs="宋体"/>
          <w:lang w:eastAsia="zh-CN"/>
        </w:rPr>
        <w:t xml:space="preserve"> SC, Horan MP, </w:t>
      </w:r>
      <w:proofErr w:type="spellStart"/>
      <w:r w:rsidRPr="0084705F">
        <w:rPr>
          <w:rFonts w:ascii="Book Antiqua" w:eastAsia="宋体" w:hAnsi="Book Antiqua" w:cs="宋体"/>
          <w:lang w:eastAsia="zh-CN"/>
        </w:rPr>
        <w:t>Warth</w:t>
      </w:r>
      <w:proofErr w:type="spellEnd"/>
      <w:r w:rsidRPr="0084705F">
        <w:rPr>
          <w:rFonts w:ascii="Book Antiqua" w:eastAsia="宋体" w:hAnsi="Book Antiqua" w:cs="宋体"/>
          <w:lang w:eastAsia="zh-CN"/>
        </w:rPr>
        <w:t xml:space="preserve"> RJ, Millett PJ. The role of arthroscopy in the management of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osteoarthritis: a Markov decision model. </w:t>
      </w:r>
      <w:r w:rsidRPr="0084705F">
        <w:rPr>
          <w:rFonts w:ascii="Book Antiqua" w:eastAsia="宋体" w:hAnsi="Book Antiqua" w:cs="宋体"/>
          <w:i/>
          <w:iCs/>
          <w:lang w:eastAsia="zh-CN"/>
        </w:rPr>
        <w:t>Arthroscopy</w:t>
      </w:r>
      <w:r w:rsidRPr="0084705F">
        <w:rPr>
          <w:rFonts w:ascii="Book Antiqua" w:eastAsia="宋体" w:hAnsi="Book Antiqua" w:cs="宋体"/>
          <w:lang w:eastAsia="zh-CN"/>
        </w:rPr>
        <w:t xml:space="preserve"> 2014; </w:t>
      </w:r>
      <w:r w:rsidRPr="0084705F">
        <w:rPr>
          <w:rFonts w:ascii="Book Antiqua" w:eastAsia="宋体" w:hAnsi="Book Antiqua" w:cs="宋体"/>
          <w:b/>
          <w:bCs/>
          <w:lang w:eastAsia="zh-CN"/>
        </w:rPr>
        <w:t>30</w:t>
      </w:r>
      <w:r w:rsidRPr="0084705F">
        <w:rPr>
          <w:rFonts w:ascii="Book Antiqua" w:eastAsia="宋体" w:hAnsi="Book Antiqua" w:cs="宋体"/>
          <w:lang w:eastAsia="zh-CN"/>
        </w:rPr>
        <w:t>: 1392-1399 [PMID: 25129865 DOI: 10.1016/j.arthro.2014.06.011]</w:t>
      </w:r>
    </w:p>
    <w:p w14:paraId="19D6FBAC"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78 </w:t>
      </w:r>
      <w:proofErr w:type="spellStart"/>
      <w:r w:rsidRPr="0084705F">
        <w:rPr>
          <w:rFonts w:ascii="Book Antiqua" w:eastAsia="宋体" w:hAnsi="Book Antiqua" w:cs="宋体"/>
          <w:b/>
          <w:bCs/>
          <w:lang w:eastAsia="zh-CN"/>
        </w:rPr>
        <w:t>Ellman</w:t>
      </w:r>
      <w:proofErr w:type="spellEnd"/>
      <w:r w:rsidRPr="0084705F">
        <w:rPr>
          <w:rFonts w:ascii="Book Antiqua" w:eastAsia="宋体" w:hAnsi="Book Antiqua" w:cs="宋体"/>
          <w:b/>
          <w:bCs/>
          <w:lang w:eastAsia="zh-CN"/>
        </w:rPr>
        <w:t xml:space="preserve"> H</w:t>
      </w:r>
      <w:r w:rsidRPr="0084705F">
        <w:rPr>
          <w:rFonts w:ascii="Book Antiqua" w:eastAsia="宋体" w:hAnsi="Book Antiqua" w:cs="宋体"/>
          <w:lang w:eastAsia="zh-CN"/>
        </w:rPr>
        <w:t xml:space="preserve">, Harris E, Kay SP. Early degenerative joint disease simulating impingement syndrome: arthroscopic findings. </w:t>
      </w:r>
      <w:r w:rsidRPr="0084705F">
        <w:rPr>
          <w:rFonts w:ascii="Book Antiqua" w:eastAsia="宋体" w:hAnsi="Book Antiqua" w:cs="宋体"/>
          <w:i/>
          <w:iCs/>
          <w:lang w:eastAsia="zh-CN"/>
        </w:rPr>
        <w:t>Arthroscopy</w:t>
      </w:r>
      <w:r w:rsidRPr="0084705F">
        <w:rPr>
          <w:rFonts w:ascii="Book Antiqua" w:eastAsia="宋体" w:hAnsi="Book Antiqua" w:cs="宋体"/>
          <w:lang w:eastAsia="zh-CN"/>
        </w:rPr>
        <w:t xml:space="preserve"> 1992; </w:t>
      </w:r>
      <w:r w:rsidRPr="0084705F">
        <w:rPr>
          <w:rFonts w:ascii="Book Antiqua" w:eastAsia="宋体" w:hAnsi="Book Antiqua" w:cs="宋体"/>
          <w:b/>
          <w:bCs/>
          <w:lang w:eastAsia="zh-CN"/>
        </w:rPr>
        <w:t>8</w:t>
      </w:r>
      <w:r w:rsidRPr="0084705F">
        <w:rPr>
          <w:rFonts w:ascii="Book Antiqua" w:eastAsia="宋体" w:hAnsi="Book Antiqua" w:cs="宋体"/>
          <w:lang w:eastAsia="zh-CN"/>
        </w:rPr>
        <w:t>: 482-487 [PMID: 1466709]</w:t>
      </w:r>
    </w:p>
    <w:p w14:paraId="6781C129" w14:textId="77777777"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79 </w:t>
      </w:r>
      <w:r w:rsidRPr="0084705F">
        <w:rPr>
          <w:rFonts w:ascii="Book Antiqua" w:eastAsia="宋体" w:hAnsi="Book Antiqua" w:cs="宋体"/>
          <w:b/>
          <w:bCs/>
          <w:lang w:eastAsia="zh-CN"/>
        </w:rPr>
        <w:t>Frank RM</w:t>
      </w:r>
      <w:r w:rsidRPr="0084705F">
        <w:rPr>
          <w:rFonts w:ascii="Book Antiqua" w:eastAsia="宋体" w:hAnsi="Book Antiqua" w:cs="宋体"/>
          <w:lang w:eastAsia="zh-CN"/>
        </w:rPr>
        <w:t xml:space="preserve">, Van Thiel GS, </w:t>
      </w:r>
      <w:proofErr w:type="spellStart"/>
      <w:r w:rsidRPr="0084705F">
        <w:rPr>
          <w:rFonts w:ascii="Book Antiqua" w:eastAsia="宋体" w:hAnsi="Book Antiqua" w:cs="宋体"/>
          <w:lang w:eastAsia="zh-CN"/>
        </w:rPr>
        <w:t>Slabaugh</w:t>
      </w:r>
      <w:proofErr w:type="spellEnd"/>
      <w:r w:rsidRPr="0084705F">
        <w:rPr>
          <w:rFonts w:ascii="Book Antiqua" w:eastAsia="宋体" w:hAnsi="Book Antiqua" w:cs="宋体"/>
          <w:lang w:eastAsia="zh-CN"/>
        </w:rPr>
        <w:t xml:space="preserve"> MA, Romeo AA, Cole BJ, </w:t>
      </w:r>
      <w:proofErr w:type="spellStart"/>
      <w:r w:rsidRPr="0084705F">
        <w:rPr>
          <w:rFonts w:ascii="Book Antiqua" w:eastAsia="宋体" w:hAnsi="Book Antiqua" w:cs="宋体"/>
          <w:lang w:eastAsia="zh-CN"/>
        </w:rPr>
        <w:t>Verma</w:t>
      </w:r>
      <w:proofErr w:type="spellEnd"/>
      <w:r w:rsidRPr="0084705F">
        <w:rPr>
          <w:rFonts w:ascii="Book Antiqua" w:eastAsia="宋体" w:hAnsi="Book Antiqua" w:cs="宋体"/>
          <w:lang w:eastAsia="zh-CN"/>
        </w:rPr>
        <w:t xml:space="preserve"> NN.</w:t>
      </w:r>
      <w:proofErr w:type="gramEnd"/>
      <w:r w:rsidRPr="0084705F">
        <w:rPr>
          <w:rFonts w:ascii="Book Antiqua" w:eastAsia="宋体" w:hAnsi="Book Antiqua" w:cs="宋体"/>
          <w:lang w:eastAsia="zh-CN"/>
        </w:rPr>
        <w:t xml:space="preserve"> </w:t>
      </w:r>
      <w:proofErr w:type="gramStart"/>
      <w:r w:rsidRPr="0084705F">
        <w:rPr>
          <w:rFonts w:ascii="Book Antiqua" w:eastAsia="宋体" w:hAnsi="Book Antiqua" w:cs="宋体"/>
          <w:lang w:eastAsia="zh-CN"/>
        </w:rPr>
        <w:t xml:space="preserve">Clinical outcomes after </w:t>
      </w:r>
      <w:proofErr w:type="spellStart"/>
      <w:r w:rsidRPr="0084705F">
        <w:rPr>
          <w:rFonts w:ascii="Book Antiqua" w:eastAsia="宋体" w:hAnsi="Book Antiqua" w:cs="宋体"/>
          <w:lang w:eastAsia="zh-CN"/>
        </w:rPr>
        <w:t>microfracture</w:t>
      </w:r>
      <w:proofErr w:type="spellEnd"/>
      <w:r w:rsidRPr="0084705F">
        <w:rPr>
          <w:rFonts w:ascii="Book Antiqua" w:eastAsia="宋体" w:hAnsi="Book Antiqua" w:cs="宋体"/>
          <w:lang w:eastAsia="zh-CN"/>
        </w:rPr>
        <w:t xml:space="preserve"> of the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joint.</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Am J Sports Med</w:t>
      </w:r>
      <w:r w:rsidRPr="0084705F">
        <w:rPr>
          <w:rFonts w:ascii="Book Antiqua" w:eastAsia="宋体" w:hAnsi="Book Antiqua" w:cs="宋体"/>
          <w:lang w:eastAsia="zh-CN"/>
        </w:rPr>
        <w:t xml:space="preserve"> 2010; </w:t>
      </w:r>
      <w:r w:rsidRPr="0084705F">
        <w:rPr>
          <w:rFonts w:ascii="Book Antiqua" w:eastAsia="宋体" w:hAnsi="Book Antiqua" w:cs="宋体"/>
          <w:b/>
          <w:bCs/>
          <w:lang w:eastAsia="zh-CN"/>
        </w:rPr>
        <w:t>38</w:t>
      </w:r>
      <w:r w:rsidRPr="0084705F">
        <w:rPr>
          <w:rFonts w:ascii="Book Antiqua" w:eastAsia="宋体" w:hAnsi="Book Antiqua" w:cs="宋体"/>
          <w:lang w:eastAsia="zh-CN"/>
        </w:rPr>
        <w:t>: 772-781 [PMID: 20093422 DOI: 10.1177/0363546509350304]</w:t>
      </w:r>
    </w:p>
    <w:p w14:paraId="77DC2D44"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80 </w:t>
      </w:r>
      <w:r w:rsidRPr="0084705F">
        <w:rPr>
          <w:rFonts w:ascii="Book Antiqua" w:eastAsia="宋体" w:hAnsi="Book Antiqua" w:cs="宋体"/>
          <w:b/>
          <w:bCs/>
          <w:lang w:eastAsia="zh-CN"/>
        </w:rPr>
        <w:t>Millett PJ</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Huffard</w:t>
      </w:r>
      <w:proofErr w:type="spellEnd"/>
      <w:r w:rsidRPr="0084705F">
        <w:rPr>
          <w:rFonts w:ascii="Book Antiqua" w:eastAsia="宋体" w:hAnsi="Book Antiqua" w:cs="宋体"/>
          <w:lang w:eastAsia="zh-CN"/>
        </w:rPr>
        <w:t xml:space="preserve"> BH, Horan MP, Hawkins RJ, Steadman JR. Outcomes of full-thickness articular cartilage injuries of the shoulder treated with </w:t>
      </w:r>
      <w:proofErr w:type="spellStart"/>
      <w:r w:rsidRPr="0084705F">
        <w:rPr>
          <w:rFonts w:ascii="Book Antiqua" w:eastAsia="宋体" w:hAnsi="Book Antiqua" w:cs="宋体"/>
          <w:lang w:eastAsia="zh-CN"/>
        </w:rPr>
        <w:lastRenderedPageBreak/>
        <w:t>microfracture</w:t>
      </w:r>
      <w:proofErr w:type="spell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Arthroscopy</w:t>
      </w:r>
      <w:r w:rsidRPr="0084705F">
        <w:rPr>
          <w:rFonts w:ascii="Book Antiqua" w:eastAsia="宋体" w:hAnsi="Book Antiqua" w:cs="宋体"/>
          <w:lang w:eastAsia="zh-CN"/>
        </w:rPr>
        <w:t xml:space="preserve"> 2009; </w:t>
      </w:r>
      <w:r w:rsidRPr="0084705F">
        <w:rPr>
          <w:rFonts w:ascii="Book Antiqua" w:eastAsia="宋体" w:hAnsi="Book Antiqua" w:cs="宋体"/>
          <w:b/>
          <w:bCs/>
          <w:lang w:eastAsia="zh-CN"/>
        </w:rPr>
        <w:t>25</w:t>
      </w:r>
      <w:r w:rsidRPr="0084705F">
        <w:rPr>
          <w:rFonts w:ascii="Book Antiqua" w:eastAsia="宋体" w:hAnsi="Book Antiqua" w:cs="宋体"/>
          <w:lang w:eastAsia="zh-CN"/>
        </w:rPr>
        <w:t>: 856-863 [PMID: 19664505 DOI: 10.1016/j.arthro.2009.02.009]</w:t>
      </w:r>
    </w:p>
    <w:p w14:paraId="54C16EB5"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81 </w:t>
      </w:r>
      <w:proofErr w:type="spellStart"/>
      <w:r w:rsidRPr="0084705F">
        <w:rPr>
          <w:rFonts w:ascii="Book Antiqua" w:eastAsia="宋体" w:hAnsi="Book Antiqua" w:cs="宋体"/>
          <w:b/>
          <w:bCs/>
          <w:lang w:eastAsia="zh-CN"/>
        </w:rPr>
        <w:t>Siebold</w:t>
      </w:r>
      <w:proofErr w:type="spellEnd"/>
      <w:r w:rsidRPr="0084705F">
        <w:rPr>
          <w:rFonts w:ascii="Book Antiqua" w:eastAsia="宋体" w:hAnsi="Book Antiqua" w:cs="宋体"/>
          <w:b/>
          <w:bCs/>
          <w:lang w:eastAsia="zh-CN"/>
        </w:rPr>
        <w:t xml:space="preserve"> R</w:t>
      </w:r>
      <w:r w:rsidRPr="0084705F">
        <w:rPr>
          <w:rFonts w:ascii="Book Antiqua" w:eastAsia="宋体" w:hAnsi="Book Antiqua" w:cs="宋体"/>
          <w:lang w:eastAsia="zh-CN"/>
        </w:rPr>
        <w:t xml:space="preserve">, Lichtenberg S, </w:t>
      </w:r>
      <w:proofErr w:type="spellStart"/>
      <w:r w:rsidRPr="0084705F">
        <w:rPr>
          <w:rFonts w:ascii="Book Antiqua" w:eastAsia="宋体" w:hAnsi="Book Antiqua" w:cs="宋体"/>
          <w:lang w:eastAsia="zh-CN"/>
        </w:rPr>
        <w:t>Habermeyer</w:t>
      </w:r>
      <w:proofErr w:type="spellEnd"/>
      <w:r w:rsidRPr="0084705F">
        <w:rPr>
          <w:rFonts w:ascii="Book Antiqua" w:eastAsia="宋体" w:hAnsi="Book Antiqua" w:cs="宋体"/>
          <w:lang w:eastAsia="zh-CN"/>
        </w:rPr>
        <w:t xml:space="preserve"> P. Combination of </w:t>
      </w:r>
      <w:proofErr w:type="spellStart"/>
      <w:r w:rsidRPr="0084705F">
        <w:rPr>
          <w:rFonts w:ascii="Book Antiqua" w:eastAsia="宋体" w:hAnsi="Book Antiqua" w:cs="宋体"/>
          <w:lang w:eastAsia="zh-CN"/>
        </w:rPr>
        <w:t>microfracture</w:t>
      </w:r>
      <w:proofErr w:type="spellEnd"/>
      <w:r w:rsidRPr="0084705F">
        <w:rPr>
          <w:rFonts w:ascii="Book Antiqua" w:eastAsia="宋体" w:hAnsi="Book Antiqua" w:cs="宋体"/>
          <w:lang w:eastAsia="zh-CN"/>
        </w:rPr>
        <w:t xml:space="preserve"> and </w:t>
      </w:r>
      <w:proofErr w:type="spellStart"/>
      <w:r w:rsidRPr="0084705F">
        <w:rPr>
          <w:rFonts w:ascii="Book Antiqua" w:eastAsia="宋体" w:hAnsi="Book Antiqua" w:cs="宋体"/>
          <w:lang w:eastAsia="zh-CN"/>
        </w:rPr>
        <w:t>periostal</w:t>
      </w:r>
      <w:proofErr w:type="spellEnd"/>
      <w:r w:rsidRPr="0084705F">
        <w:rPr>
          <w:rFonts w:ascii="Book Antiqua" w:eastAsia="宋体" w:hAnsi="Book Antiqua" w:cs="宋体"/>
          <w:lang w:eastAsia="zh-CN"/>
        </w:rPr>
        <w:t xml:space="preserve">-flap for the treatment of focal full thickness articular cartilage lesions of the shoulder: a prospective study. </w:t>
      </w:r>
      <w:r w:rsidRPr="0084705F">
        <w:rPr>
          <w:rFonts w:ascii="Book Antiqua" w:eastAsia="宋体" w:hAnsi="Book Antiqua" w:cs="宋体"/>
          <w:i/>
          <w:iCs/>
          <w:lang w:eastAsia="zh-CN"/>
        </w:rPr>
        <w:t xml:space="preserve">Knee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Sports </w:t>
      </w:r>
      <w:proofErr w:type="spellStart"/>
      <w:r w:rsidRPr="0084705F">
        <w:rPr>
          <w:rFonts w:ascii="Book Antiqua" w:eastAsia="宋体" w:hAnsi="Book Antiqua" w:cs="宋体"/>
          <w:i/>
          <w:iCs/>
          <w:lang w:eastAsia="zh-CN"/>
        </w:rPr>
        <w:t>Traumatol</w:t>
      </w:r>
      <w:proofErr w:type="spellEnd"/>
      <w:r w:rsidRPr="0084705F">
        <w:rPr>
          <w:rFonts w:ascii="Book Antiqua" w:eastAsia="宋体" w:hAnsi="Book Antiqua" w:cs="宋体"/>
          <w:i/>
          <w:iCs/>
          <w:lang w:eastAsia="zh-CN"/>
        </w:rPr>
        <w:t xml:space="preserve"> </w:t>
      </w:r>
      <w:proofErr w:type="spellStart"/>
      <w:r w:rsidRPr="0084705F">
        <w:rPr>
          <w:rFonts w:ascii="Book Antiqua" w:eastAsia="宋体" w:hAnsi="Book Antiqua" w:cs="宋体"/>
          <w:i/>
          <w:iCs/>
          <w:lang w:eastAsia="zh-CN"/>
        </w:rPr>
        <w:t>Arthrosc</w:t>
      </w:r>
      <w:proofErr w:type="spellEnd"/>
      <w:r w:rsidRPr="0084705F">
        <w:rPr>
          <w:rFonts w:ascii="Book Antiqua" w:eastAsia="宋体" w:hAnsi="Book Antiqua" w:cs="宋体"/>
          <w:lang w:eastAsia="zh-CN"/>
        </w:rPr>
        <w:t xml:space="preserve"> 2003; </w:t>
      </w:r>
      <w:r w:rsidRPr="0084705F">
        <w:rPr>
          <w:rFonts w:ascii="Book Antiqua" w:eastAsia="宋体" w:hAnsi="Book Antiqua" w:cs="宋体"/>
          <w:b/>
          <w:bCs/>
          <w:lang w:eastAsia="zh-CN"/>
        </w:rPr>
        <w:t>11</w:t>
      </w:r>
      <w:r w:rsidRPr="0084705F">
        <w:rPr>
          <w:rFonts w:ascii="Book Antiqua" w:eastAsia="宋体" w:hAnsi="Book Antiqua" w:cs="宋体"/>
          <w:lang w:eastAsia="zh-CN"/>
        </w:rPr>
        <w:t>: 183-189 [PMID: 12719798 DOI: 10.1007/s00167-003-0363-x]</w:t>
      </w:r>
    </w:p>
    <w:p w14:paraId="1BC0E9E7" w14:textId="77777777"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82 </w:t>
      </w:r>
      <w:proofErr w:type="spellStart"/>
      <w:r w:rsidRPr="0084705F">
        <w:rPr>
          <w:rFonts w:ascii="Book Antiqua" w:eastAsia="宋体" w:hAnsi="Book Antiqua" w:cs="宋体"/>
          <w:b/>
          <w:bCs/>
          <w:lang w:eastAsia="zh-CN"/>
        </w:rPr>
        <w:t>Yanke</w:t>
      </w:r>
      <w:proofErr w:type="spellEnd"/>
      <w:r w:rsidRPr="0084705F">
        <w:rPr>
          <w:rFonts w:ascii="Book Antiqua" w:eastAsia="宋体" w:hAnsi="Book Antiqua" w:cs="宋体"/>
          <w:b/>
          <w:bCs/>
          <w:lang w:eastAsia="zh-CN"/>
        </w:rPr>
        <w:t xml:space="preserve"> AB</w:t>
      </w:r>
      <w:r w:rsidRPr="0084705F">
        <w:rPr>
          <w:rFonts w:ascii="Book Antiqua" w:eastAsia="宋体" w:hAnsi="Book Antiqua" w:cs="宋体"/>
          <w:lang w:eastAsia="zh-CN"/>
        </w:rPr>
        <w:t>, Cole BJ.</w:t>
      </w:r>
      <w:proofErr w:type="gramEnd"/>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Microfracture</w:t>
      </w:r>
      <w:proofErr w:type="spellEnd"/>
      <w:r w:rsidRPr="0084705F">
        <w:rPr>
          <w:rFonts w:ascii="Book Antiqua" w:eastAsia="宋体" w:hAnsi="Book Antiqua" w:cs="宋体"/>
          <w:lang w:eastAsia="zh-CN"/>
        </w:rPr>
        <w:t xml:space="preserve">: dead or the future? </w:t>
      </w:r>
      <w:r w:rsidRPr="0084705F">
        <w:rPr>
          <w:rFonts w:ascii="Book Antiqua" w:eastAsia="宋体" w:hAnsi="Book Antiqua" w:cs="宋体"/>
          <w:i/>
          <w:iCs/>
          <w:lang w:eastAsia="zh-CN"/>
        </w:rPr>
        <w:t>Orthopedics</w:t>
      </w:r>
      <w:r w:rsidRPr="0084705F">
        <w:rPr>
          <w:rFonts w:ascii="Book Antiqua" w:eastAsia="宋体" w:hAnsi="Book Antiqua" w:cs="宋体"/>
          <w:lang w:eastAsia="zh-CN"/>
        </w:rPr>
        <w:t xml:space="preserve"> 2014; </w:t>
      </w:r>
      <w:r w:rsidRPr="0084705F">
        <w:rPr>
          <w:rFonts w:ascii="Book Antiqua" w:eastAsia="宋体" w:hAnsi="Book Antiqua" w:cs="宋体"/>
          <w:b/>
          <w:bCs/>
          <w:lang w:eastAsia="zh-CN"/>
        </w:rPr>
        <w:t>37</w:t>
      </w:r>
      <w:r w:rsidRPr="0084705F">
        <w:rPr>
          <w:rFonts w:ascii="Book Antiqua" w:eastAsia="宋体" w:hAnsi="Book Antiqua" w:cs="宋体"/>
          <w:lang w:eastAsia="zh-CN"/>
        </w:rPr>
        <w:t>: 798-800 [PMID: 25437071 DOI: 10.3928/01477447-20141124-02]</w:t>
      </w:r>
    </w:p>
    <w:p w14:paraId="52D9F5B8"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83 </w:t>
      </w:r>
      <w:proofErr w:type="spellStart"/>
      <w:r w:rsidRPr="0084705F">
        <w:rPr>
          <w:rFonts w:ascii="Book Antiqua" w:eastAsia="宋体" w:hAnsi="Book Antiqua" w:cs="宋体"/>
          <w:b/>
          <w:bCs/>
          <w:lang w:eastAsia="zh-CN"/>
        </w:rPr>
        <w:t>Gigante</w:t>
      </w:r>
      <w:proofErr w:type="spellEnd"/>
      <w:r w:rsidRPr="0084705F">
        <w:rPr>
          <w:rFonts w:ascii="Book Antiqua" w:eastAsia="宋体" w:hAnsi="Book Antiqua" w:cs="宋体"/>
          <w:b/>
          <w:bCs/>
          <w:lang w:eastAsia="zh-CN"/>
        </w:rPr>
        <w:t xml:space="preserve"> A</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Cecconi</w:t>
      </w:r>
      <w:proofErr w:type="spellEnd"/>
      <w:r w:rsidRPr="0084705F">
        <w:rPr>
          <w:rFonts w:ascii="Book Antiqua" w:eastAsia="宋体" w:hAnsi="Book Antiqua" w:cs="宋体"/>
          <w:lang w:eastAsia="zh-CN"/>
        </w:rPr>
        <w:t xml:space="preserve"> S, Calcagno S, </w:t>
      </w:r>
      <w:proofErr w:type="spellStart"/>
      <w:r w:rsidRPr="0084705F">
        <w:rPr>
          <w:rFonts w:ascii="Book Antiqua" w:eastAsia="宋体" w:hAnsi="Book Antiqua" w:cs="宋体"/>
          <w:lang w:eastAsia="zh-CN"/>
        </w:rPr>
        <w:t>Busilacchi</w:t>
      </w:r>
      <w:proofErr w:type="spellEnd"/>
      <w:r w:rsidRPr="0084705F">
        <w:rPr>
          <w:rFonts w:ascii="Book Antiqua" w:eastAsia="宋体" w:hAnsi="Book Antiqua" w:cs="宋体"/>
          <w:lang w:eastAsia="zh-CN"/>
        </w:rPr>
        <w:t xml:space="preserve"> A, </w:t>
      </w:r>
      <w:proofErr w:type="spellStart"/>
      <w:r w:rsidRPr="0084705F">
        <w:rPr>
          <w:rFonts w:ascii="Book Antiqua" w:eastAsia="宋体" w:hAnsi="Book Antiqua" w:cs="宋体"/>
          <w:lang w:eastAsia="zh-CN"/>
        </w:rPr>
        <w:t>Enea</w:t>
      </w:r>
      <w:proofErr w:type="spellEnd"/>
      <w:r w:rsidRPr="0084705F">
        <w:rPr>
          <w:rFonts w:ascii="Book Antiqua" w:eastAsia="宋体" w:hAnsi="Book Antiqua" w:cs="宋体"/>
          <w:lang w:eastAsia="zh-CN"/>
        </w:rPr>
        <w:t xml:space="preserve"> D. Arthroscopic knee cartilage repair with covered </w:t>
      </w:r>
      <w:proofErr w:type="spellStart"/>
      <w:r w:rsidRPr="0084705F">
        <w:rPr>
          <w:rFonts w:ascii="Book Antiqua" w:eastAsia="宋体" w:hAnsi="Book Antiqua" w:cs="宋体"/>
          <w:lang w:eastAsia="zh-CN"/>
        </w:rPr>
        <w:t>microfracture</w:t>
      </w:r>
      <w:proofErr w:type="spellEnd"/>
      <w:r w:rsidRPr="0084705F">
        <w:rPr>
          <w:rFonts w:ascii="Book Antiqua" w:eastAsia="宋体" w:hAnsi="Book Antiqua" w:cs="宋体"/>
          <w:lang w:eastAsia="zh-CN"/>
        </w:rPr>
        <w:t xml:space="preserve"> and bone marrow concentrate. </w:t>
      </w:r>
      <w:proofErr w:type="spellStart"/>
      <w:r w:rsidRPr="0084705F">
        <w:rPr>
          <w:rFonts w:ascii="Book Antiqua" w:eastAsia="宋体" w:hAnsi="Book Antiqua" w:cs="宋体"/>
          <w:i/>
          <w:iCs/>
          <w:lang w:eastAsia="zh-CN"/>
        </w:rPr>
        <w:t>Arthrosc</w:t>
      </w:r>
      <w:proofErr w:type="spellEnd"/>
      <w:r w:rsidRPr="0084705F">
        <w:rPr>
          <w:rFonts w:ascii="Book Antiqua" w:eastAsia="宋体" w:hAnsi="Book Antiqua" w:cs="宋体"/>
          <w:i/>
          <w:iCs/>
          <w:lang w:eastAsia="zh-CN"/>
        </w:rPr>
        <w:t xml:space="preserve"> Tech</w:t>
      </w:r>
      <w:r w:rsidRPr="0084705F">
        <w:rPr>
          <w:rFonts w:ascii="Book Antiqua" w:eastAsia="宋体" w:hAnsi="Book Antiqua" w:cs="宋体"/>
          <w:lang w:eastAsia="zh-CN"/>
        </w:rPr>
        <w:t xml:space="preserve"> 2012; </w:t>
      </w:r>
      <w:r w:rsidRPr="0084705F">
        <w:rPr>
          <w:rFonts w:ascii="Book Antiqua" w:eastAsia="宋体" w:hAnsi="Book Antiqua" w:cs="宋体"/>
          <w:b/>
          <w:bCs/>
          <w:lang w:eastAsia="zh-CN"/>
        </w:rPr>
        <w:t>1</w:t>
      </w:r>
      <w:r w:rsidRPr="0084705F">
        <w:rPr>
          <w:rFonts w:ascii="Book Antiqua" w:eastAsia="宋体" w:hAnsi="Book Antiqua" w:cs="宋体"/>
          <w:lang w:eastAsia="zh-CN"/>
        </w:rPr>
        <w:t>: e175-e180 [PMID: 23766992 DOI: 10.1016/j.eats.2012.07.001]</w:t>
      </w:r>
    </w:p>
    <w:p w14:paraId="0EB47388"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84 </w:t>
      </w:r>
      <w:proofErr w:type="spellStart"/>
      <w:r w:rsidRPr="0084705F">
        <w:rPr>
          <w:rFonts w:ascii="Book Antiqua" w:eastAsia="宋体" w:hAnsi="Book Antiqua" w:cs="宋体"/>
          <w:b/>
          <w:bCs/>
          <w:lang w:eastAsia="zh-CN"/>
        </w:rPr>
        <w:t>Cvetanovich</w:t>
      </w:r>
      <w:proofErr w:type="spellEnd"/>
      <w:r w:rsidRPr="0084705F">
        <w:rPr>
          <w:rFonts w:ascii="Book Antiqua" w:eastAsia="宋体" w:hAnsi="Book Antiqua" w:cs="宋体"/>
          <w:b/>
          <w:bCs/>
          <w:lang w:eastAsia="zh-CN"/>
        </w:rPr>
        <w:t xml:space="preserve"> GL</w:t>
      </w:r>
      <w:r w:rsidRPr="0084705F">
        <w:rPr>
          <w:rFonts w:ascii="Book Antiqua" w:eastAsia="宋体" w:hAnsi="Book Antiqua" w:cs="宋体"/>
          <w:lang w:eastAsia="zh-CN"/>
        </w:rPr>
        <w:t xml:space="preserve">, Chalmers PN, </w:t>
      </w:r>
      <w:proofErr w:type="spellStart"/>
      <w:r w:rsidRPr="0084705F">
        <w:rPr>
          <w:rFonts w:ascii="Book Antiqua" w:eastAsia="宋体" w:hAnsi="Book Antiqua" w:cs="宋体"/>
          <w:lang w:eastAsia="zh-CN"/>
        </w:rPr>
        <w:t>Yanke</w:t>
      </w:r>
      <w:proofErr w:type="spellEnd"/>
      <w:r w:rsidRPr="0084705F">
        <w:rPr>
          <w:rFonts w:ascii="Book Antiqua" w:eastAsia="宋体" w:hAnsi="Book Antiqua" w:cs="宋体"/>
          <w:lang w:eastAsia="zh-CN"/>
        </w:rPr>
        <w:t xml:space="preserve"> AB, Gupta AK, </w:t>
      </w:r>
      <w:proofErr w:type="spellStart"/>
      <w:r w:rsidRPr="0084705F">
        <w:rPr>
          <w:rFonts w:ascii="Book Antiqua" w:eastAsia="宋体" w:hAnsi="Book Antiqua" w:cs="宋体"/>
          <w:lang w:eastAsia="zh-CN"/>
        </w:rPr>
        <w:t>Klosterman</w:t>
      </w:r>
      <w:proofErr w:type="spellEnd"/>
      <w:r w:rsidRPr="0084705F">
        <w:rPr>
          <w:rFonts w:ascii="Book Antiqua" w:eastAsia="宋体" w:hAnsi="Book Antiqua" w:cs="宋体"/>
          <w:lang w:eastAsia="zh-CN"/>
        </w:rPr>
        <w:t xml:space="preserve"> EL, </w:t>
      </w:r>
      <w:proofErr w:type="spellStart"/>
      <w:r w:rsidRPr="0084705F">
        <w:rPr>
          <w:rFonts w:ascii="Book Antiqua" w:eastAsia="宋体" w:hAnsi="Book Antiqua" w:cs="宋体"/>
          <w:lang w:eastAsia="zh-CN"/>
        </w:rPr>
        <w:t>Verma</w:t>
      </w:r>
      <w:proofErr w:type="spellEnd"/>
      <w:r w:rsidRPr="0084705F">
        <w:rPr>
          <w:rFonts w:ascii="Book Antiqua" w:eastAsia="宋体" w:hAnsi="Book Antiqua" w:cs="宋体"/>
          <w:lang w:eastAsia="zh-CN"/>
        </w:rPr>
        <w:t xml:space="preserve"> NN, Romeo AA. </w:t>
      </w:r>
      <w:proofErr w:type="gramStart"/>
      <w:r w:rsidRPr="0084705F">
        <w:rPr>
          <w:rFonts w:ascii="Book Antiqua" w:eastAsia="宋体" w:hAnsi="Book Antiqua" w:cs="宋体"/>
          <w:lang w:eastAsia="zh-CN"/>
        </w:rPr>
        <w:t xml:space="preserve">Feasibility of an </w:t>
      </w:r>
      <w:proofErr w:type="spellStart"/>
      <w:r w:rsidRPr="0084705F">
        <w:rPr>
          <w:rFonts w:ascii="Book Antiqua" w:eastAsia="宋体" w:hAnsi="Book Antiqua" w:cs="宋体"/>
          <w:lang w:eastAsia="zh-CN"/>
        </w:rPr>
        <w:t>osteochondral</w:t>
      </w:r>
      <w:proofErr w:type="spellEnd"/>
      <w:r w:rsidRPr="0084705F">
        <w:rPr>
          <w:rFonts w:ascii="Book Antiqua" w:eastAsia="宋体" w:hAnsi="Book Antiqua" w:cs="宋体"/>
          <w:lang w:eastAsia="zh-CN"/>
        </w:rPr>
        <w:t xml:space="preserve"> allograft for biologic </w:t>
      </w:r>
      <w:proofErr w:type="spellStart"/>
      <w:r w:rsidRPr="0084705F">
        <w:rPr>
          <w:rFonts w:ascii="Book Antiqua" w:eastAsia="宋体" w:hAnsi="Book Antiqua" w:cs="宋体"/>
          <w:lang w:eastAsia="zh-CN"/>
        </w:rPr>
        <w:t>glenoid</w:t>
      </w:r>
      <w:proofErr w:type="spellEnd"/>
      <w:r w:rsidRPr="0084705F">
        <w:rPr>
          <w:rFonts w:ascii="Book Antiqua" w:eastAsia="宋体" w:hAnsi="Book Antiqua" w:cs="宋体"/>
          <w:lang w:eastAsia="zh-CN"/>
        </w:rPr>
        <w:t xml:space="preserve"> resurfacing.</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Shoulder Elbow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2014; </w:t>
      </w:r>
      <w:r w:rsidRPr="0084705F">
        <w:rPr>
          <w:rFonts w:ascii="Book Antiqua" w:eastAsia="宋体" w:hAnsi="Book Antiqua" w:cs="宋体"/>
          <w:b/>
          <w:bCs/>
          <w:lang w:eastAsia="zh-CN"/>
        </w:rPr>
        <w:t>23</w:t>
      </w:r>
      <w:r w:rsidRPr="0084705F">
        <w:rPr>
          <w:rFonts w:ascii="Book Antiqua" w:eastAsia="宋体" w:hAnsi="Book Antiqua" w:cs="宋体"/>
          <w:lang w:eastAsia="zh-CN"/>
        </w:rPr>
        <w:t>: 477-484 [PMID: 24075999 DOI: 10.1016/j.jse.2013.07.038]</w:t>
      </w:r>
    </w:p>
    <w:p w14:paraId="3BC0DA29"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85 </w:t>
      </w:r>
      <w:proofErr w:type="spellStart"/>
      <w:r w:rsidRPr="0084705F">
        <w:rPr>
          <w:rFonts w:ascii="Book Antiqua" w:eastAsia="宋体" w:hAnsi="Book Antiqua" w:cs="宋体"/>
          <w:b/>
          <w:bCs/>
          <w:lang w:eastAsia="zh-CN"/>
        </w:rPr>
        <w:t>Scheibel</w:t>
      </w:r>
      <w:proofErr w:type="spellEnd"/>
      <w:r w:rsidRPr="0084705F">
        <w:rPr>
          <w:rFonts w:ascii="Book Antiqua" w:eastAsia="宋体" w:hAnsi="Book Antiqua" w:cs="宋体"/>
          <w:b/>
          <w:bCs/>
          <w:lang w:eastAsia="zh-CN"/>
        </w:rPr>
        <w:t xml:space="preserve"> M</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Bartl</w:t>
      </w:r>
      <w:proofErr w:type="spellEnd"/>
      <w:r w:rsidRPr="0084705F">
        <w:rPr>
          <w:rFonts w:ascii="Book Antiqua" w:eastAsia="宋体" w:hAnsi="Book Antiqua" w:cs="宋体"/>
          <w:lang w:eastAsia="zh-CN"/>
        </w:rPr>
        <w:t xml:space="preserve"> C, </w:t>
      </w:r>
      <w:proofErr w:type="spellStart"/>
      <w:r w:rsidRPr="0084705F">
        <w:rPr>
          <w:rFonts w:ascii="Book Antiqua" w:eastAsia="宋体" w:hAnsi="Book Antiqua" w:cs="宋体"/>
          <w:lang w:eastAsia="zh-CN"/>
        </w:rPr>
        <w:t>Magosch</w:t>
      </w:r>
      <w:proofErr w:type="spellEnd"/>
      <w:r w:rsidRPr="0084705F">
        <w:rPr>
          <w:rFonts w:ascii="Book Antiqua" w:eastAsia="宋体" w:hAnsi="Book Antiqua" w:cs="宋体"/>
          <w:lang w:eastAsia="zh-CN"/>
        </w:rPr>
        <w:t xml:space="preserve"> P, Lichtenberg S, </w:t>
      </w:r>
      <w:proofErr w:type="spellStart"/>
      <w:r w:rsidRPr="0084705F">
        <w:rPr>
          <w:rFonts w:ascii="Book Antiqua" w:eastAsia="宋体" w:hAnsi="Book Antiqua" w:cs="宋体"/>
          <w:lang w:eastAsia="zh-CN"/>
        </w:rPr>
        <w:t>Habermeyer</w:t>
      </w:r>
      <w:proofErr w:type="spellEnd"/>
      <w:r w:rsidRPr="0084705F">
        <w:rPr>
          <w:rFonts w:ascii="Book Antiqua" w:eastAsia="宋体" w:hAnsi="Book Antiqua" w:cs="宋体"/>
          <w:lang w:eastAsia="zh-CN"/>
        </w:rPr>
        <w:t xml:space="preserve"> P. </w:t>
      </w:r>
      <w:proofErr w:type="spellStart"/>
      <w:r w:rsidRPr="0084705F">
        <w:rPr>
          <w:rFonts w:ascii="Book Antiqua" w:eastAsia="宋体" w:hAnsi="Book Antiqua" w:cs="宋体"/>
          <w:lang w:eastAsia="zh-CN"/>
        </w:rPr>
        <w:t>Osteochondral</w:t>
      </w:r>
      <w:proofErr w:type="spellEnd"/>
      <w:r w:rsidRPr="0084705F">
        <w:rPr>
          <w:rFonts w:ascii="Book Antiqua" w:eastAsia="宋体" w:hAnsi="Book Antiqua" w:cs="宋体"/>
          <w:lang w:eastAsia="zh-CN"/>
        </w:rPr>
        <w:t xml:space="preserve"> autologous transplantation for the treatment of full-thickness articular cartilage defects of the shoulder.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Br</w:t>
      </w:r>
      <w:r w:rsidRPr="0084705F">
        <w:rPr>
          <w:rFonts w:ascii="Book Antiqua" w:eastAsia="宋体" w:hAnsi="Book Antiqua" w:cs="宋体"/>
          <w:lang w:eastAsia="zh-CN"/>
        </w:rPr>
        <w:t xml:space="preserve"> 2004; </w:t>
      </w:r>
      <w:r w:rsidRPr="0084705F">
        <w:rPr>
          <w:rFonts w:ascii="Book Antiqua" w:eastAsia="宋体" w:hAnsi="Book Antiqua" w:cs="宋体"/>
          <w:b/>
          <w:bCs/>
          <w:lang w:eastAsia="zh-CN"/>
        </w:rPr>
        <w:t>86</w:t>
      </w:r>
      <w:r w:rsidRPr="0084705F">
        <w:rPr>
          <w:rFonts w:ascii="Book Antiqua" w:eastAsia="宋体" w:hAnsi="Book Antiqua" w:cs="宋体"/>
          <w:lang w:eastAsia="zh-CN"/>
        </w:rPr>
        <w:t>: 991-997 [PMID: 15446525]</w:t>
      </w:r>
    </w:p>
    <w:p w14:paraId="707E21BF"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86 </w:t>
      </w:r>
      <w:r w:rsidRPr="0084705F">
        <w:rPr>
          <w:rFonts w:ascii="Book Antiqua" w:eastAsia="宋体" w:hAnsi="Book Antiqua" w:cs="宋体"/>
          <w:b/>
          <w:bCs/>
          <w:lang w:eastAsia="zh-CN"/>
        </w:rPr>
        <w:t>Saltzman BM</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Riboh</w:t>
      </w:r>
      <w:proofErr w:type="spellEnd"/>
      <w:r w:rsidRPr="0084705F">
        <w:rPr>
          <w:rFonts w:ascii="Book Antiqua" w:eastAsia="宋体" w:hAnsi="Book Antiqua" w:cs="宋体"/>
          <w:lang w:eastAsia="zh-CN"/>
        </w:rPr>
        <w:t xml:space="preserve"> JC, Cole BJ, </w:t>
      </w:r>
      <w:proofErr w:type="spellStart"/>
      <w:r w:rsidRPr="0084705F">
        <w:rPr>
          <w:rFonts w:ascii="Book Antiqua" w:eastAsia="宋体" w:hAnsi="Book Antiqua" w:cs="宋体"/>
          <w:lang w:eastAsia="zh-CN"/>
        </w:rPr>
        <w:t>Yanke</w:t>
      </w:r>
      <w:proofErr w:type="spellEnd"/>
      <w:r w:rsidRPr="0084705F">
        <w:rPr>
          <w:rFonts w:ascii="Book Antiqua" w:eastAsia="宋体" w:hAnsi="Book Antiqua" w:cs="宋体"/>
          <w:lang w:eastAsia="zh-CN"/>
        </w:rPr>
        <w:t xml:space="preserve"> AB. Humeral Head Reconstruction With </w:t>
      </w:r>
      <w:proofErr w:type="spellStart"/>
      <w:r w:rsidRPr="0084705F">
        <w:rPr>
          <w:rFonts w:ascii="Book Antiqua" w:eastAsia="宋体" w:hAnsi="Book Antiqua" w:cs="宋体"/>
          <w:lang w:eastAsia="zh-CN"/>
        </w:rPr>
        <w:t>Osteochondral</w:t>
      </w:r>
      <w:proofErr w:type="spellEnd"/>
      <w:r w:rsidRPr="0084705F">
        <w:rPr>
          <w:rFonts w:ascii="Book Antiqua" w:eastAsia="宋体" w:hAnsi="Book Antiqua" w:cs="宋体"/>
          <w:lang w:eastAsia="zh-CN"/>
        </w:rPr>
        <w:t xml:space="preserve"> Allograft Transplantation. </w:t>
      </w:r>
      <w:r w:rsidRPr="0084705F">
        <w:rPr>
          <w:rFonts w:ascii="Book Antiqua" w:eastAsia="宋体" w:hAnsi="Book Antiqua" w:cs="宋体"/>
          <w:i/>
          <w:iCs/>
          <w:lang w:eastAsia="zh-CN"/>
        </w:rPr>
        <w:t>Arthroscopy</w:t>
      </w:r>
      <w:r w:rsidRPr="0084705F">
        <w:rPr>
          <w:rFonts w:ascii="Book Antiqua" w:eastAsia="宋体" w:hAnsi="Book Antiqua" w:cs="宋体"/>
          <w:lang w:eastAsia="zh-CN"/>
        </w:rPr>
        <w:t xml:space="preserve"> 2015; </w:t>
      </w:r>
      <w:r w:rsidRPr="0084705F">
        <w:rPr>
          <w:rFonts w:ascii="Book Antiqua" w:eastAsia="宋体" w:hAnsi="Book Antiqua" w:cs="宋体"/>
          <w:b/>
          <w:bCs/>
          <w:lang w:eastAsia="zh-CN"/>
        </w:rPr>
        <w:t>31</w:t>
      </w:r>
      <w:r w:rsidRPr="0084705F">
        <w:rPr>
          <w:rFonts w:ascii="Book Antiqua" w:eastAsia="宋体" w:hAnsi="Book Antiqua" w:cs="宋体"/>
          <w:lang w:eastAsia="zh-CN"/>
        </w:rPr>
        <w:t>: 1827-1834 [PMID: 25979686 DOI: 10.1016/j.arthro.2015.03.021]</w:t>
      </w:r>
    </w:p>
    <w:p w14:paraId="31E187D6"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87 </w:t>
      </w:r>
      <w:proofErr w:type="spellStart"/>
      <w:r w:rsidRPr="0084705F">
        <w:rPr>
          <w:rFonts w:ascii="Book Antiqua" w:eastAsia="宋体" w:hAnsi="Book Antiqua" w:cs="宋体"/>
          <w:b/>
          <w:bCs/>
          <w:lang w:eastAsia="zh-CN"/>
        </w:rPr>
        <w:t>Eichinger</w:t>
      </w:r>
      <w:proofErr w:type="spellEnd"/>
      <w:r w:rsidRPr="0084705F">
        <w:rPr>
          <w:rFonts w:ascii="Book Antiqua" w:eastAsia="宋体" w:hAnsi="Book Antiqua" w:cs="宋体"/>
          <w:b/>
          <w:bCs/>
          <w:lang w:eastAsia="zh-CN"/>
        </w:rPr>
        <w:t xml:space="preserve"> JK</w:t>
      </w:r>
      <w:r w:rsidRPr="0084705F">
        <w:rPr>
          <w:rFonts w:ascii="Book Antiqua" w:eastAsia="宋体" w:hAnsi="Book Antiqua" w:cs="宋体"/>
          <w:lang w:eastAsia="zh-CN"/>
        </w:rPr>
        <w:t xml:space="preserve">, Miller LR, </w:t>
      </w:r>
      <w:proofErr w:type="spellStart"/>
      <w:r w:rsidRPr="0084705F">
        <w:rPr>
          <w:rFonts w:ascii="Book Antiqua" w:eastAsia="宋体" w:hAnsi="Book Antiqua" w:cs="宋体"/>
          <w:lang w:eastAsia="zh-CN"/>
        </w:rPr>
        <w:t>Hartshorn</w:t>
      </w:r>
      <w:proofErr w:type="spellEnd"/>
      <w:r w:rsidRPr="0084705F">
        <w:rPr>
          <w:rFonts w:ascii="Book Antiqua" w:eastAsia="宋体" w:hAnsi="Book Antiqua" w:cs="宋体"/>
          <w:lang w:eastAsia="zh-CN"/>
        </w:rPr>
        <w:t xml:space="preserve"> T, Li X, Warner JJ, Higgins LD. Evaluation of satisfaction and durability after </w:t>
      </w:r>
      <w:proofErr w:type="spellStart"/>
      <w:r w:rsidRPr="0084705F">
        <w:rPr>
          <w:rFonts w:ascii="Book Antiqua" w:eastAsia="宋体" w:hAnsi="Book Antiqua" w:cs="宋体"/>
          <w:lang w:eastAsia="zh-CN"/>
        </w:rPr>
        <w:t>hemiarthroplasty</w:t>
      </w:r>
      <w:proofErr w:type="spellEnd"/>
      <w:r w:rsidRPr="0084705F">
        <w:rPr>
          <w:rFonts w:ascii="Book Antiqua" w:eastAsia="宋体" w:hAnsi="Book Antiqua" w:cs="宋体"/>
          <w:lang w:eastAsia="zh-CN"/>
        </w:rPr>
        <w:t xml:space="preserve"> and total shoulder </w:t>
      </w:r>
      <w:proofErr w:type="spellStart"/>
      <w:r w:rsidRPr="0084705F">
        <w:rPr>
          <w:rFonts w:ascii="Book Antiqua" w:eastAsia="宋体" w:hAnsi="Book Antiqua" w:cs="宋体"/>
          <w:lang w:eastAsia="zh-CN"/>
        </w:rPr>
        <w:t>arthroplasty</w:t>
      </w:r>
      <w:proofErr w:type="spellEnd"/>
      <w:r w:rsidRPr="0084705F">
        <w:rPr>
          <w:rFonts w:ascii="Book Antiqua" w:eastAsia="宋体" w:hAnsi="Book Antiqua" w:cs="宋体"/>
          <w:lang w:eastAsia="zh-CN"/>
        </w:rPr>
        <w:t xml:space="preserve"> in a cohort of patients aged 50 years or younger: an analysis of discordance of patient satisfaction and implant survival. </w:t>
      </w:r>
      <w:r w:rsidRPr="0084705F">
        <w:rPr>
          <w:rFonts w:ascii="Book Antiqua" w:eastAsia="宋体" w:hAnsi="Book Antiqua" w:cs="宋体"/>
          <w:i/>
          <w:iCs/>
          <w:lang w:eastAsia="zh-CN"/>
        </w:rPr>
        <w:t xml:space="preserve">J Shoulder Elbow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2016; </w:t>
      </w:r>
      <w:r w:rsidRPr="0084705F">
        <w:rPr>
          <w:rFonts w:ascii="Book Antiqua" w:eastAsia="宋体" w:hAnsi="Book Antiqua" w:cs="宋体"/>
          <w:b/>
          <w:bCs/>
          <w:lang w:eastAsia="zh-CN"/>
        </w:rPr>
        <w:t>25</w:t>
      </w:r>
      <w:r w:rsidRPr="0084705F">
        <w:rPr>
          <w:rFonts w:ascii="Book Antiqua" w:eastAsia="宋体" w:hAnsi="Book Antiqua" w:cs="宋体"/>
          <w:lang w:eastAsia="zh-CN"/>
        </w:rPr>
        <w:t>: 772-780 [PMID: 26700556 DOI: 10.1016/j.jse.2015.09.028]</w:t>
      </w:r>
    </w:p>
    <w:p w14:paraId="3424E280"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88 </w:t>
      </w:r>
      <w:r w:rsidRPr="0084705F">
        <w:rPr>
          <w:rFonts w:ascii="Book Antiqua" w:eastAsia="宋体" w:hAnsi="Book Antiqua" w:cs="宋体"/>
          <w:b/>
          <w:bCs/>
          <w:lang w:eastAsia="zh-CN"/>
        </w:rPr>
        <w:t>Delaney RA</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Freehill</w:t>
      </w:r>
      <w:proofErr w:type="spellEnd"/>
      <w:r w:rsidRPr="0084705F">
        <w:rPr>
          <w:rFonts w:ascii="Book Antiqua" w:eastAsia="宋体" w:hAnsi="Book Antiqua" w:cs="宋体"/>
          <w:lang w:eastAsia="zh-CN"/>
        </w:rPr>
        <w:t xml:space="preserve"> MT, Higgins LD, Warner JJ. </w:t>
      </w:r>
      <w:proofErr w:type="gramStart"/>
      <w:r w:rsidRPr="0084705F">
        <w:rPr>
          <w:rFonts w:ascii="Book Antiqua" w:eastAsia="宋体" w:hAnsi="Book Antiqua" w:cs="宋体"/>
          <w:lang w:eastAsia="zh-CN"/>
        </w:rPr>
        <w:t>Durability of partial humeral head resurfacing.</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Shoulder Elbow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2014; </w:t>
      </w:r>
      <w:r w:rsidRPr="0084705F">
        <w:rPr>
          <w:rFonts w:ascii="Book Antiqua" w:eastAsia="宋体" w:hAnsi="Book Antiqua" w:cs="宋体"/>
          <w:b/>
          <w:bCs/>
          <w:lang w:eastAsia="zh-CN"/>
        </w:rPr>
        <w:t>23</w:t>
      </w:r>
      <w:r w:rsidRPr="0084705F">
        <w:rPr>
          <w:rFonts w:ascii="Book Antiqua" w:eastAsia="宋体" w:hAnsi="Book Antiqua" w:cs="宋体"/>
          <w:lang w:eastAsia="zh-CN"/>
        </w:rPr>
        <w:t>: e14-e22 [PMID: 23834995 DOI: 10.1016/j.jse.2013.05.001]</w:t>
      </w:r>
    </w:p>
    <w:p w14:paraId="06122677"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lastRenderedPageBreak/>
        <w:t xml:space="preserve">89 </w:t>
      </w:r>
      <w:proofErr w:type="spellStart"/>
      <w:r w:rsidRPr="0084705F">
        <w:rPr>
          <w:rFonts w:ascii="Book Antiqua" w:eastAsia="宋体" w:hAnsi="Book Antiqua" w:cs="宋体"/>
          <w:b/>
          <w:bCs/>
          <w:lang w:eastAsia="zh-CN"/>
        </w:rPr>
        <w:t>Elhassan</w:t>
      </w:r>
      <w:proofErr w:type="spellEnd"/>
      <w:r w:rsidRPr="0084705F">
        <w:rPr>
          <w:rFonts w:ascii="Book Antiqua" w:eastAsia="宋体" w:hAnsi="Book Antiqua" w:cs="宋体"/>
          <w:b/>
          <w:bCs/>
          <w:lang w:eastAsia="zh-CN"/>
        </w:rPr>
        <w:t xml:space="preserve"> B</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Ozbaydar</w:t>
      </w:r>
      <w:proofErr w:type="spellEnd"/>
      <w:r w:rsidRPr="0084705F">
        <w:rPr>
          <w:rFonts w:ascii="Book Antiqua" w:eastAsia="宋体" w:hAnsi="Book Antiqua" w:cs="宋体"/>
          <w:lang w:eastAsia="zh-CN"/>
        </w:rPr>
        <w:t xml:space="preserve"> M, Diller D, Higgins LD, Warner JJ. </w:t>
      </w:r>
      <w:proofErr w:type="gramStart"/>
      <w:r w:rsidRPr="0084705F">
        <w:rPr>
          <w:rFonts w:ascii="Book Antiqua" w:eastAsia="宋体" w:hAnsi="Book Antiqua" w:cs="宋体"/>
          <w:lang w:eastAsia="zh-CN"/>
        </w:rPr>
        <w:t xml:space="preserve">Soft-tissue resurfacing of the </w:t>
      </w:r>
      <w:proofErr w:type="spellStart"/>
      <w:r w:rsidRPr="0084705F">
        <w:rPr>
          <w:rFonts w:ascii="Book Antiqua" w:eastAsia="宋体" w:hAnsi="Book Antiqua" w:cs="宋体"/>
          <w:lang w:eastAsia="zh-CN"/>
        </w:rPr>
        <w:t>glenoid</w:t>
      </w:r>
      <w:proofErr w:type="spellEnd"/>
      <w:r w:rsidRPr="0084705F">
        <w:rPr>
          <w:rFonts w:ascii="Book Antiqua" w:eastAsia="宋体" w:hAnsi="Book Antiqua" w:cs="宋体"/>
          <w:lang w:eastAsia="zh-CN"/>
        </w:rPr>
        <w:t xml:space="preserve"> in the treatment of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arthritis in active patients less than fifty years old.</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2009; </w:t>
      </w:r>
      <w:r w:rsidRPr="0084705F">
        <w:rPr>
          <w:rFonts w:ascii="Book Antiqua" w:eastAsia="宋体" w:hAnsi="Book Antiqua" w:cs="宋体"/>
          <w:b/>
          <w:bCs/>
          <w:lang w:eastAsia="zh-CN"/>
        </w:rPr>
        <w:t>91</w:t>
      </w:r>
      <w:r w:rsidRPr="0084705F">
        <w:rPr>
          <w:rFonts w:ascii="Book Antiqua" w:eastAsia="宋体" w:hAnsi="Book Antiqua" w:cs="宋体"/>
          <w:lang w:eastAsia="zh-CN"/>
        </w:rPr>
        <w:t>: 419-424 [PMID: 19181986 DOI: 10.2106/JBJS.H.00318]</w:t>
      </w:r>
    </w:p>
    <w:p w14:paraId="015A4E2B"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90 </w:t>
      </w:r>
      <w:proofErr w:type="spellStart"/>
      <w:r w:rsidRPr="0084705F">
        <w:rPr>
          <w:rFonts w:ascii="Book Antiqua" w:eastAsia="宋体" w:hAnsi="Book Antiqua" w:cs="宋体"/>
          <w:b/>
          <w:bCs/>
          <w:lang w:eastAsia="zh-CN"/>
        </w:rPr>
        <w:t>Muh</w:t>
      </w:r>
      <w:proofErr w:type="spellEnd"/>
      <w:r w:rsidRPr="0084705F">
        <w:rPr>
          <w:rFonts w:ascii="Book Antiqua" w:eastAsia="宋体" w:hAnsi="Book Antiqua" w:cs="宋体"/>
          <w:b/>
          <w:bCs/>
          <w:lang w:eastAsia="zh-CN"/>
        </w:rPr>
        <w:t xml:space="preserve"> SJ</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Streit</w:t>
      </w:r>
      <w:proofErr w:type="spellEnd"/>
      <w:r w:rsidRPr="0084705F">
        <w:rPr>
          <w:rFonts w:ascii="Book Antiqua" w:eastAsia="宋体" w:hAnsi="Book Antiqua" w:cs="宋体"/>
          <w:lang w:eastAsia="zh-CN"/>
        </w:rPr>
        <w:t xml:space="preserve"> JJ, </w:t>
      </w:r>
      <w:proofErr w:type="spellStart"/>
      <w:r w:rsidRPr="0084705F">
        <w:rPr>
          <w:rFonts w:ascii="Book Antiqua" w:eastAsia="宋体" w:hAnsi="Book Antiqua" w:cs="宋体"/>
          <w:lang w:eastAsia="zh-CN"/>
        </w:rPr>
        <w:t>Shishani</w:t>
      </w:r>
      <w:proofErr w:type="spellEnd"/>
      <w:r w:rsidRPr="0084705F">
        <w:rPr>
          <w:rFonts w:ascii="Book Antiqua" w:eastAsia="宋体" w:hAnsi="Book Antiqua" w:cs="宋体"/>
          <w:lang w:eastAsia="zh-CN"/>
        </w:rPr>
        <w:t xml:space="preserve"> Y, </w:t>
      </w:r>
      <w:proofErr w:type="spellStart"/>
      <w:r w:rsidRPr="0084705F">
        <w:rPr>
          <w:rFonts w:ascii="Book Antiqua" w:eastAsia="宋体" w:hAnsi="Book Antiqua" w:cs="宋体"/>
          <w:lang w:eastAsia="zh-CN"/>
        </w:rPr>
        <w:t>Dubrow</w:t>
      </w:r>
      <w:proofErr w:type="spellEnd"/>
      <w:r w:rsidRPr="0084705F">
        <w:rPr>
          <w:rFonts w:ascii="Book Antiqua" w:eastAsia="宋体" w:hAnsi="Book Antiqua" w:cs="宋体"/>
          <w:lang w:eastAsia="zh-CN"/>
        </w:rPr>
        <w:t xml:space="preserve"> S, </w:t>
      </w:r>
      <w:proofErr w:type="spellStart"/>
      <w:r w:rsidRPr="0084705F">
        <w:rPr>
          <w:rFonts w:ascii="Book Antiqua" w:eastAsia="宋体" w:hAnsi="Book Antiqua" w:cs="宋体"/>
          <w:lang w:eastAsia="zh-CN"/>
        </w:rPr>
        <w:t>Nowinski</w:t>
      </w:r>
      <w:proofErr w:type="spellEnd"/>
      <w:r w:rsidRPr="0084705F">
        <w:rPr>
          <w:rFonts w:ascii="Book Antiqua" w:eastAsia="宋体" w:hAnsi="Book Antiqua" w:cs="宋体"/>
          <w:lang w:eastAsia="zh-CN"/>
        </w:rPr>
        <w:t xml:space="preserve"> RJ, </w:t>
      </w:r>
      <w:proofErr w:type="spellStart"/>
      <w:r w:rsidRPr="0084705F">
        <w:rPr>
          <w:rFonts w:ascii="Book Antiqua" w:eastAsia="宋体" w:hAnsi="Book Antiqua" w:cs="宋体"/>
          <w:lang w:eastAsia="zh-CN"/>
        </w:rPr>
        <w:t>Gobezie</w:t>
      </w:r>
      <w:proofErr w:type="spellEnd"/>
      <w:r w:rsidRPr="0084705F">
        <w:rPr>
          <w:rFonts w:ascii="Book Antiqua" w:eastAsia="宋体" w:hAnsi="Book Antiqua" w:cs="宋体"/>
          <w:lang w:eastAsia="zh-CN"/>
        </w:rPr>
        <w:t xml:space="preserve"> R. Biologic resurfacing of the </w:t>
      </w:r>
      <w:proofErr w:type="spellStart"/>
      <w:r w:rsidRPr="0084705F">
        <w:rPr>
          <w:rFonts w:ascii="Book Antiqua" w:eastAsia="宋体" w:hAnsi="Book Antiqua" w:cs="宋体"/>
          <w:lang w:eastAsia="zh-CN"/>
        </w:rPr>
        <w:t>glenoid</w:t>
      </w:r>
      <w:proofErr w:type="spellEnd"/>
      <w:r w:rsidRPr="0084705F">
        <w:rPr>
          <w:rFonts w:ascii="Book Antiqua" w:eastAsia="宋体" w:hAnsi="Book Antiqua" w:cs="宋体"/>
          <w:lang w:eastAsia="zh-CN"/>
        </w:rPr>
        <w:t xml:space="preserve"> with humeral head resurfacing for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arthritis in the young patient. </w:t>
      </w:r>
      <w:r w:rsidRPr="0084705F">
        <w:rPr>
          <w:rFonts w:ascii="Book Antiqua" w:eastAsia="宋体" w:hAnsi="Book Antiqua" w:cs="宋体"/>
          <w:i/>
          <w:iCs/>
          <w:lang w:eastAsia="zh-CN"/>
        </w:rPr>
        <w:t xml:space="preserve">J Shoulder Elbow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2014; </w:t>
      </w:r>
      <w:r w:rsidRPr="0084705F">
        <w:rPr>
          <w:rFonts w:ascii="Book Antiqua" w:eastAsia="宋体" w:hAnsi="Book Antiqua" w:cs="宋体"/>
          <w:b/>
          <w:bCs/>
          <w:lang w:eastAsia="zh-CN"/>
        </w:rPr>
        <w:t>23</w:t>
      </w:r>
      <w:r w:rsidRPr="0084705F">
        <w:rPr>
          <w:rFonts w:ascii="Book Antiqua" w:eastAsia="宋体" w:hAnsi="Book Antiqua" w:cs="宋体"/>
          <w:lang w:eastAsia="zh-CN"/>
        </w:rPr>
        <w:t>: e185-e190 [PMID: 24439248 DOI: 10.1016/j.jse.2013.11.016]</w:t>
      </w:r>
    </w:p>
    <w:p w14:paraId="00757E2C"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91 </w:t>
      </w:r>
      <w:r w:rsidRPr="0084705F">
        <w:rPr>
          <w:rFonts w:ascii="Book Antiqua" w:eastAsia="宋体" w:hAnsi="Book Antiqua" w:cs="宋体"/>
          <w:b/>
          <w:bCs/>
          <w:lang w:eastAsia="zh-CN"/>
        </w:rPr>
        <w:t>Strauss EJ</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Verma</w:t>
      </w:r>
      <w:proofErr w:type="spellEnd"/>
      <w:r w:rsidRPr="0084705F">
        <w:rPr>
          <w:rFonts w:ascii="Book Antiqua" w:eastAsia="宋体" w:hAnsi="Book Antiqua" w:cs="宋体"/>
          <w:lang w:eastAsia="zh-CN"/>
        </w:rPr>
        <w:t xml:space="preserve"> NN, </w:t>
      </w:r>
      <w:proofErr w:type="spellStart"/>
      <w:r w:rsidRPr="0084705F">
        <w:rPr>
          <w:rFonts w:ascii="Book Antiqua" w:eastAsia="宋体" w:hAnsi="Book Antiqua" w:cs="宋体"/>
          <w:lang w:eastAsia="zh-CN"/>
        </w:rPr>
        <w:t>Salata</w:t>
      </w:r>
      <w:proofErr w:type="spellEnd"/>
      <w:r w:rsidRPr="0084705F">
        <w:rPr>
          <w:rFonts w:ascii="Book Antiqua" w:eastAsia="宋体" w:hAnsi="Book Antiqua" w:cs="宋体"/>
          <w:lang w:eastAsia="zh-CN"/>
        </w:rPr>
        <w:t xml:space="preserve"> MJ, McGill KC, </w:t>
      </w:r>
      <w:proofErr w:type="spellStart"/>
      <w:r w:rsidRPr="0084705F">
        <w:rPr>
          <w:rFonts w:ascii="Book Antiqua" w:eastAsia="宋体" w:hAnsi="Book Antiqua" w:cs="宋体"/>
          <w:lang w:eastAsia="zh-CN"/>
        </w:rPr>
        <w:t>Klifto</w:t>
      </w:r>
      <w:proofErr w:type="spellEnd"/>
      <w:r w:rsidRPr="0084705F">
        <w:rPr>
          <w:rFonts w:ascii="Book Antiqua" w:eastAsia="宋体" w:hAnsi="Book Antiqua" w:cs="宋体"/>
          <w:lang w:eastAsia="zh-CN"/>
        </w:rPr>
        <w:t xml:space="preserve"> C, Nicholson GP, Cole BJ, Romeo AA. </w:t>
      </w:r>
      <w:proofErr w:type="gramStart"/>
      <w:r w:rsidRPr="0084705F">
        <w:rPr>
          <w:rFonts w:ascii="Book Antiqua" w:eastAsia="宋体" w:hAnsi="Book Antiqua" w:cs="宋体"/>
          <w:lang w:eastAsia="zh-CN"/>
        </w:rPr>
        <w:t xml:space="preserve">The high failure rate of biologic resurfacing of the </w:t>
      </w:r>
      <w:proofErr w:type="spellStart"/>
      <w:r w:rsidRPr="0084705F">
        <w:rPr>
          <w:rFonts w:ascii="Book Antiqua" w:eastAsia="宋体" w:hAnsi="Book Antiqua" w:cs="宋体"/>
          <w:lang w:eastAsia="zh-CN"/>
        </w:rPr>
        <w:t>glenoid</w:t>
      </w:r>
      <w:proofErr w:type="spellEnd"/>
      <w:r w:rsidRPr="0084705F">
        <w:rPr>
          <w:rFonts w:ascii="Book Antiqua" w:eastAsia="宋体" w:hAnsi="Book Antiqua" w:cs="宋体"/>
          <w:lang w:eastAsia="zh-CN"/>
        </w:rPr>
        <w:t xml:space="preserve"> in young patients with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arthritis.</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Shoulder Elbow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2014; </w:t>
      </w:r>
      <w:r w:rsidRPr="0084705F">
        <w:rPr>
          <w:rFonts w:ascii="Book Antiqua" w:eastAsia="宋体" w:hAnsi="Book Antiqua" w:cs="宋体"/>
          <w:b/>
          <w:bCs/>
          <w:lang w:eastAsia="zh-CN"/>
        </w:rPr>
        <w:t>23</w:t>
      </w:r>
      <w:r w:rsidRPr="0084705F">
        <w:rPr>
          <w:rFonts w:ascii="Book Antiqua" w:eastAsia="宋体" w:hAnsi="Book Antiqua" w:cs="宋体"/>
          <w:lang w:eastAsia="zh-CN"/>
        </w:rPr>
        <w:t>: 409-419 [PMID: 24012358 DOI: 10.1016/j.jse.2013.06.001]</w:t>
      </w:r>
    </w:p>
    <w:p w14:paraId="36761A74"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92 </w:t>
      </w:r>
      <w:r w:rsidRPr="0084705F">
        <w:rPr>
          <w:rFonts w:ascii="Book Antiqua" w:eastAsia="宋体" w:hAnsi="Book Antiqua" w:cs="宋体"/>
          <w:b/>
          <w:bCs/>
          <w:lang w:eastAsia="zh-CN"/>
        </w:rPr>
        <w:t>Gilmer BB</w:t>
      </w:r>
      <w:r w:rsidRPr="0084705F">
        <w:rPr>
          <w:rFonts w:ascii="Book Antiqua" w:eastAsia="宋体" w:hAnsi="Book Antiqua" w:cs="宋体"/>
          <w:lang w:eastAsia="zh-CN"/>
        </w:rPr>
        <w:t xml:space="preserve">, Comstock BA, </w:t>
      </w:r>
      <w:proofErr w:type="spellStart"/>
      <w:r w:rsidRPr="0084705F">
        <w:rPr>
          <w:rFonts w:ascii="Book Antiqua" w:eastAsia="宋体" w:hAnsi="Book Antiqua" w:cs="宋体"/>
          <w:lang w:eastAsia="zh-CN"/>
        </w:rPr>
        <w:t>Jette</w:t>
      </w:r>
      <w:proofErr w:type="spellEnd"/>
      <w:r w:rsidRPr="0084705F">
        <w:rPr>
          <w:rFonts w:ascii="Book Antiqua" w:eastAsia="宋体" w:hAnsi="Book Antiqua" w:cs="宋体"/>
          <w:lang w:eastAsia="zh-CN"/>
        </w:rPr>
        <w:t xml:space="preserve"> JL, </w:t>
      </w:r>
      <w:proofErr w:type="spellStart"/>
      <w:r w:rsidRPr="0084705F">
        <w:rPr>
          <w:rFonts w:ascii="Book Antiqua" w:eastAsia="宋体" w:hAnsi="Book Antiqua" w:cs="宋体"/>
          <w:lang w:eastAsia="zh-CN"/>
        </w:rPr>
        <w:t>Warme</w:t>
      </w:r>
      <w:proofErr w:type="spellEnd"/>
      <w:r w:rsidRPr="0084705F">
        <w:rPr>
          <w:rFonts w:ascii="Book Antiqua" w:eastAsia="宋体" w:hAnsi="Book Antiqua" w:cs="宋体"/>
          <w:lang w:eastAsia="zh-CN"/>
        </w:rPr>
        <w:t xml:space="preserve"> WJ, </w:t>
      </w:r>
      <w:proofErr w:type="spellStart"/>
      <w:r w:rsidRPr="0084705F">
        <w:rPr>
          <w:rFonts w:ascii="Book Antiqua" w:eastAsia="宋体" w:hAnsi="Book Antiqua" w:cs="宋体"/>
          <w:lang w:eastAsia="zh-CN"/>
        </w:rPr>
        <w:t>Jackins</w:t>
      </w:r>
      <w:proofErr w:type="spellEnd"/>
      <w:r w:rsidRPr="0084705F">
        <w:rPr>
          <w:rFonts w:ascii="Book Antiqua" w:eastAsia="宋体" w:hAnsi="Book Antiqua" w:cs="宋体"/>
          <w:lang w:eastAsia="zh-CN"/>
        </w:rPr>
        <w:t xml:space="preserve"> SE, </w:t>
      </w:r>
      <w:proofErr w:type="spellStart"/>
      <w:r w:rsidRPr="0084705F">
        <w:rPr>
          <w:rFonts w:ascii="Book Antiqua" w:eastAsia="宋体" w:hAnsi="Book Antiqua" w:cs="宋体"/>
          <w:lang w:eastAsia="zh-CN"/>
        </w:rPr>
        <w:t>Matsen</w:t>
      </w:r>
      <w:proofErr w:type="spellEnd"/>
      <w:r w:rsidRPr="0084705F">
        <w:rPr>
          <w:rFonts w:ascii="Book Antiqua" w:eastAsia="宋体" w:hAnsi="Book Antiqua" w:cs="宋体"/>
          <w:lang w:eastAsia="zh-CN"/>
        </w:rPr>
        <w:t xml:space="preserve"> FA. The prognosis for improvement in comfort and function after the ream-and-run </w:t>
      </w:r>
      <w:proofErr w:type="spellStart"/>
      <w:r w:rsidRPr="0084705F">
        <w:rPr>
          <w:rFonts w:ascii="Book Antiqua" w:eastAsia="宋体" w:hAnsi="Book Antiqua" w:cs="宋体"/>
          <w:lang w:eastAsia="zh-CN"/>
        </w:rPr>
        <w:t>arthroplasty</w:t>
      </w:r>
      <w:proofErr w:type="spellEnd"/>
      <w:r w:rsidRPr="0084705F">
        <w:rPr>
          <w:rFonts w:ascii="Book Antiqua" w:eastAsia="宋体" w:hAnsi="Book Antiqua" w:cs="宋体"/>
          <w:lang w:eastAsia="zh-CN"/>
        </w:rPr>
        <w:t xml:space="preserve"> for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arthritis: an analysis of 176 consecutive cases.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2012; </w:t>
      </w:r>
      <w:r w:rsidRPr="0084705F">
        <w:rPr>
          <w:rFonts w:ascii="Book Antiqua" w:eastAsia="宋体" w:hAnsi="Book Antiqua" w:cs="宋体"/>
          <w:b/>
          <w:bCs/>
          <w:lang w:eastAsia="zh-CN"/>
        </w:rPr>
        <w:t>94</w:t>
      </w:r>
      <w:r w:rsidRPr="0084705F">
        <w:rPr>
          <w:rFonts w:ascii="Book Antiqua" w:eastAsia="宋体" w:hAnsi="Book Antiqua" w:cs="宋体"/>
          <w:lang w:eastAsia="zh-CN"/>
        </w:rPr>
        <w:t>: e102 [PMID: 22810409 DOI: 10.2106/JBJS.K.00486]</w:t>
      </w:r>
    </w:p>
    <w:p w14:paraId="6BE1A984" w14:textId="77777777"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93 </w:t>
      </w:r>
      <w:r w:rsidRPr="0084705F">
        <w:rPr>
          <w:rFonts w:ascii="Book Antiqua" w:eastAsia="宋体" w:hAnsi="Book Antiqua" w:cs="宋体"/>
          <w:b/>
          <w:bCs/>
          <w:lang w:eastAsia="zh-CN"/>
        </w:rPr>
        <w:t>Lynch JR</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Franta</w:t>
      </w:r>
      <w:proofErr w:type="spellEnd"/>
      <w:r w:rsidRPr="0084705F">
        <w:rPr>
          <w:rFonts w:ascii="Book Antiqua" w:eastAsia="宋体" w:hAnsi="Book Antiqua" w:cs="宋体"/>
          <w:lang w:eastAsia="zh-CN"/>
        </w:rPr>
        <w:t xml:space="preserve"> AK, Montgomery WH, </w:t>
      </w:r>
      <w:proofErr w:type="spellStart"/>
      <w:r w:rsidRPr="0084705F">
        <w:rPr>
          <w:rFonts w:ascii="Book Antiqua" w:eastAsia="宋体" w:hAnsi="Book Antiqua" w:cs="宋体"/>
          <w:lang w:eastAsia="zh-CN"/>
        </w:rPr>
        <w:t>Lenters</w:t>
      </w:r>
      <w:proofErr w:type="spellEnd"/>
      <w:r w:rsidRPr="0084705F">
        <w:rPr>
          <w:rFonts w:ascii="Book Antiqua" w:eastAsia="宋体" w:hAnsi="Book Antiqua" w:cs="宋体"/>
          <w:lang w:eastAsia="zh-CN"/>
        </w:rPr>
        <w:t xml:space="preserve"> TR, </w:t>
      </w:r>
      <w:proofErr w:type="spellStart"/>
      <w:r w:rsidRPr="0084705F">
        <w:rPr>
          <w:rFonts w:ascii="Book Antiqua" w:eastAsia="宋体" w:hAnsi="Book Antiqua" w:cs="宋体"/>
          <w:lang w:eastAsia="zh-CN"/>
        </w:rPr>
        <w:t>Mounce</w:t>
      </w:r>
      <w:proofErr w:type="spellEnd"/>
      <w:r w:rsidRPr="0084705F">
        <w:rPr>
          <w:rFonts w:ascii="Book Antiqua" w:eastAsia="宋体" w:hAnsi="Book Antiqua" w:cs="宋体"/>
          <w:lang w:eastAsia="zh-CN"/>
        </w:rPr>
        <w:t xml:space="preserve"> D, </w:t>
      </w:r>
      <w:proofErr w:type="spellStart"/>
      <w:r w:rsidRPr="0084705F">
        <w:rPr>
          <w:rFonts w:ascii="Book Antiqua" w:eastAsia="宋体" w:hAnsi="Book Antiqua" w:cs="宋体"/>
          <w:lang w:eastAsia="zh-CN"/>
        </w:rPr>
        <w:t>Matsen</w:t>
      </w:r>
      <w:proofErr w:type="spellEnd"/>
      <w:r w:rsidRPr="0084705F">
        <w:rPr>
          <w:rFonts w:ascii="Book Antiqua" w:eastAsia="宋体" w:hAnsi="Book Antiqua" w:cs="宋体"/>
          <w:lang w:eastAsia="zh-CN"/>
        </w:rPr>
        <w:t xml:space="preserve"> FA.</w:t>
      </w:r>
      <w:proofErr w:type="gramEnd"/>
      <w:r w:rsidRPr="0084705F">
        <w:rPr>
          <w:rFonts w:ascii="Book Antiqua" w:eastAsia="宋体" w:hAnsi="Book Antiqua" w:cs="宋体"/>
          <w:lang w:eastAsia="zh-CN"/>
        </w:rPr>
        <w:t xml:space="preserve"> </w:t>
      </w:r>
      <w:proofErr w:type="gramStart"/>
      <w:r w:rsidRPr="0084705F">
        <w:rPr>
          <w:rFonts w:ascii="Book Antiqua" w:eastAsia="宋体" w:hAnsi="Book Antiqua" w:cs="宋体"/>
          <w:lang w:eastAsia="zh-CN"/>
        </w:rPr>
        <w:t xml:space="preserve">Self-assessed outcome at two to four years after shoulder </w:t>
      </w:r>
      <w:proofErr w:type="spellStart"/>
      <w:r w:rsidRPr="0084705F">
        <w:rPr>
          <w:rFonts w:ascii="Book Antiqua" w:eastAsia="宋体" w:hAnsi="Book Antiqua" w:cs="宋体"/>
          <w:lang w:eastAsia="zh-CN"/>
        </w:rPr>
        <w:t>hemiarthroplasty</w:t>
      </w:r>
      <w:proofErr w:type="spellEnd"/>
      <w:r w:rsidRPr="0084705F">
        <w:rPr>
          <w:rFonts w:ascii="Book Antiqua" w:eastAsia="宋体" w:hAnsi="Book Antiqua" w:cs="宋体"/>
          <w:lang w:eastAsia="zh-CN"/>
        </w:rPr>
        <w:t xml:space="preserve"> with concentric </w:t>
      </w:r>
      <w:proofErr w:type="spellStart"/>
      <w:r w:rsidRPr="0084705F">
        <w:rPr>
          <w:rFonts w:ascii="Book Antiqua" w:eastAsia="宋体" w:hAnsi="Book Antiqua" w:cs="宋体"/>
          <w:lang w:eastAsia="zh-CN"/>
        </w:rPr>
        <w:t>glenoid</w:t>
      </w:r>
      <w:proofErr w:type="spellEnd"/>
      <w:r w:rsidRPr="0084705F">
        <w:rPr>
          <w:rFonts w:ascii="Book Antiqua" w:eastAsia="宋体" w:hAnsi="Book Antiqua" w:cs="宋体"/>
          <w:lang w:eastAsia="zh-CN"/>
        </w:rPr>
        <w:t xml:space="preserve"> reaming.</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2007; </w:t>
      </w:r>
      <w:r w:rsidRPr="0084705F">
        <w:rPr>
          <w:rFonts w:ascii="Book Antiqua" w:eastAsia="宋体" w:hAnsi="Book Antiqua" w:cs="宋体"/>
          <w:b/>
          <w:bCs/>
          <w:lang w:eastAsia="zh-CN"/>
        </w:rPr>
        <w:t>89</w:t>
      </w:r>
      <w:r w:rsidRPr="0084705F">
        <w:rPr>
          <w:rFonts w:ascii="Book Antiqua" w:eastAsia="宋体" w:hAnsi="Book Antiqua" w:cs="宋体"/>
          <w:lang w:eastAsia="zh-CN"/>
        </w:rPr>
        <w:t>: 1284-1292 [PMID: 17545432 DOI: 10.2106/JBJS.E.00942]</w:t>
      </w:r>
    </w:p>
    <w:p w14:paraId="4B312896"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94 </w:t>
      </w:r>
      <w:r w:rsidRPr="0084705F">
        <w:rPr>
          <w:rFonts w:ascii="Book Antiqua" w:eastAsia="宋体" w:hAnsi="Book Antiqua" w:cs="宋体"/>
          <w:b/>
          <w:bCs/>
          <w:lang w:eastAsia="zh-CN"/>
        </w:rPr>
        <w:t>Saltzman MD</w:t>
      </w:r>
      <w:r w:rsidRPr="0084705F">
        <w:rPr>
          <w:rFonts w:ascii="Book Antiqua" w:eastAsia="宋体" w:hAnsi="Book Antiqua" w:cs="宋体"/>
          <w:lang w:eastAsia="zh-CN"/>
        </w:rPr>
        <w:t xml:space="preserve">, Chamberlain AM, Mercer DM, </w:t>
      </w:r>
      <w:proofErr w:type="spellStart"/>
      <w:r w:rsidRPr="0084705F">
        <w:rPr>
          <w:rFonts w:ascii="Book Antiqua" w:eastAsia="宋体" w:hAnsi="Book Antiqua" w:cs="宋体"/>
          <w:lang w:eastAsia="zh-CN"/>
        </w:rPr>
        <w:t>Warme</w:t>
      </w:r>
      <w:proofErr w:type="spellEnd"/>
      <w:r w:rsidRPr="0084705F">
        <w:rPr>
          <w:rFonts w:ascii="Book Antiqua" w:eastAsia="宋体" w:hAnsi="Book Antiqua" w:cs="宋体"/>
          <w:lang w:eastAsia="zh-CN"/>
        </w:rPr>
        <w:t xml:space="preserve"> WJ, </w:t>
      </w:r>
      <w:proofErr w:type="spellStart"/>
      <w:r w:rsidRPr="0084705F">
        <w:rPr>
          <w:rFonts w:ascii="Book Antiqua" w:eastAsia="宋体" w:hAnsi="Book Antiqua" w:cs="宋体"/>
          <w:lang w:eastAsia="zh-CN"/>
        </w:rPr>
        <w:t>Bertelsen</w:t>
      </w:r>
      <w:proofErr w:type="spellEnd"/>
      <w:r w:rsidRPr="0084705F">
        <w:rPr>
          <w:rFonts w:ascii="Book Antiqua" w:eastAsia="宋体" w:hAnsi="Book Antiqua" w:cs="宋体"/>
          <w:lang w:eastAsia="zh-CN"/>
        </w:rPr>
        <w:t xml:space="preserve"> AL, </w:t>
      </w:r>
      <w:proofErr w:type="spellStart"/>
      <w:r w:rsidRPr="0084705F">
        <w:rPr>
          <w:rFonts w:ascii="Book Antiqua" w:eastAsia="宋体" w:hAnsi="Book Antiqua" w:cs="宋体"/>
          <w:lang w:eastAsia="zh-CN"/>
        </w:rPr>
        <w:t>Matsen</w:t>
      </w:r>
      <w:proofErr w:type="spellEnd"/>
      <w:r w:rsidRPr="0084705F">
        <w:rPr>
          <w:rFonts w:ascii="Book Antiqua" w:eastAsia="宋体" w:hAnsi="Book Antiqua" w:cs="宋体"/>
          <w:lang w:eastAsia="zh-CN"/>
        </w:rPr>
        <w:t xml:space="preserve"> FA. Shoulder </w:t>
      </w:r>
      <w:proofErr w:type="spellStart"/>
      <w:r w:rsidRPr="0084705F">
        <w:rPr>
          <w:rFonts w:ascii="Book Antiqua" w:eastAsia="宋体" w:hAnsi="Book Antiqua" w:cs="宋体"/>
          <w:lang w:eastAsia="zh-CN"/>
        </w:rPr>
        <w:t>hemiarthroplasty</w:t>
      </w:r>
      <w:proofErr w:type="spellEnd"/>
      <w:r w:rsidRPr="0084705F">
        <w:rPr>
          <w:rFonts w:ascii="Book Antiqua" w:eastAsia="宋体" w:hAnsi="Book Antiqua" w:cs="宋体"/>
          <w:lang w:eastAsia="zh-CN"/>
        </w:rPr>
        <w:t xml:space="preserve"> with concentric </w:t>
      </w:r>
      <w:proofErr w:type="spellStart"/>
      <w:r w:rsidRPr="0084705F">
        <w:rPr>
          <w:rFonts w:ascii="Book Antiqua" w:eastAsia="宋体" w:hAnsi="Book Antiqua" w:cs="宋体"/>
          <w:lang w:eastAsia="zh-CN"/>
        </w:rPr>
        <w:t>glenoid</w:t>
      </w:r>
      <w:proofErr w:type="spellEnd"/>
      <w:r w:rsidRPr="0084705F">
        <w:rPr>
          <w:rFonts w:ascii="Book Antiqua" w:eastAsia="宋体" w:hAnsi="Book Antiqua" w:cs="宋体"/>
          <w:lang w:eastAsia="zh-CN"/>
        </w:rPr>
        <w:t xml:space="preserve"> reaming in patients 55 years old or less. </w:t>
      </w:r>
      <w:r w:rsidRPr="0084705F">
        <w:rPr>
          <w:rFonts w:ascii="Book Antiqua" w:eastAsia="宋体" w:hAnsi="Book Antiqua" w:cs="宋体"/>
          <w:i/>
          <w:iCs/>
          <w:lang w:eastAsia="zh-CN"/>
        </w:rPr>
        <w:t xml:space="preserve">J Shoulder Elbow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2011; </w:t>
      </w:r>
      <w:r w:rsidRPr="0084705F">
        <w:rPr>
          <w:rFonts w:ascii="Book Antiqua" w:eastAsia="宋体" w:hAnsi="Book Antiqua" w:cs="宋体"/>
          <w:b/>
          <w:bCs/>
          <w:lang w:eastAsia="zh-CN"/>
        </w:rPr>
        <w:t>20</w:t>
      </w:r>
      <w:r w:rsidRPr="0084705F">
        <w:rPr>
          <w:rFonts w:ascii="Book Antiqua" w:eastAsia="宋体" w:hAnsi="Book Antiqua" w:cs="宋体"/>
          <w:lang w:eastAsia="zh-CN"/>
        </w:rPr>
        <w:t>: 609-615 [PMID: 21167745 DOI: 10.1016/j.jse.2010.08.027]</w:t>
      </w:r>
    </w:p>
    <w:p w14:paraId="37EED13E"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95 </w:t>
      </w:r>
      <w:proofErr w:type="spellStart"/>
      <w:r w:rsidRPr="0084705F">
        <w:rPr>
          <w:rFonts w:ascii="Book Antiqua" w:eastAsia="宋体" w:hAnsi="Book Antiqua" w:cs="宋体"/>
          <w:b/>
          <w:bCs/>
          <w:lang w:eastAsia="zh-CN"/>
        </w:rPr>
        <w:t>Somerson</w:t>
      </w:r>
      <w:proofErr w:type="spellEnd"/>
      <w:r w:rsidRPr="0084705F">
        <w:rPr>
          <w:rFonts w:ascii="Book Antiqua" w:eastAsia="宋体" w:hAnsi="Book Antiqua" w:cs="宋体"/>
          <w:b/>
          <w:bCs/>
          <w:lang w:eastAsia="zh-CN"/>
        </w:rPr>
        <w:t xml:space="preserve"> JS</w:t>
      </w:r>
      <w:r w:rsidRPr="0084705F">
        <w:rPr>
          <w:rFonts w:ascii="Book Antiqua" w:eastAsia="宋体" w:hAnsi="Book Antiqua" w:cs="宋体"/>
          <w:lang w:eastAsia="zh-CN"/>
        </w:rPr>
        <w:t xml:space="preserve">, Wirth MA. </w:t>
      </w:r>
      <w:proofErr w:type="gramStart"/>
      <w:r w:rsidRPr="0084705F">
        <w:rPr>
          <w:rFonts w:ascii="Book Antiqua" w:eastAsia="宋体" w:hAnsi="Book Antiqua" w:cs="宋体"/>
          <w:lang w:eastAsia="zh-CN"/>
        </w:rPr>
        <w:t xml:space="preserve">Self-assessed and radiographic outcomes of humeral head replacement with </w:t>
      </w:r>
      <w:proofErr w:type="spellStart"/>
      <w:r w:rsidRPr="0084705F">
        <w:rPr>
          <w:rFonts w:ascii="Book Antiqua" w:eastAsia="宋体" w:hAnsi="Book Antiqua" w:cs="宋体"/>
          <w:lang w:eastAsia="zh-CN"/>
        </w:rPr>
        <w:t>nonprosthetic</w:t>
      </w:r>
      <w:proofErr w:type="spellEnd"/>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glenoid</w:t>
      </w:r>
      <w:proofErr w:type="spellEnd"/>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arthroplasty</w:t>
      </w:r>
      <w:proofErr w:type="spellEnd"/>
      <w:r w:rsidRPr="0084705F">
        <w:rPr>
          <w:rFonts w:ascii="Book Antiqua" w:eastAsia="宋体" w:hAnsi="Book Antiqua" w:cs="宋体"/>
          <w:lang w:eastAsia="zh-CN"/>
        </w:rPr>
        <w:t>.</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Shoulder Elbow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2015; </w:t>
      </w:r>
      <w:r w:rsidRPr="0084705F">
        <w:rPr>
          <w:rFonts w:ascii="Book Antiqua" w:eastAsia="宋体" w:hAnsi="Book Antiqua" w:cs="宋体"/>
          <w:b/>
          <w:bCs/>
          <w:lang w:eastAsia="zh-CN"/>
        </w:rPr>
        <w:t>24</w:t>
      </w:r>
      <w:r w:rsidRPr="0084705F">
        <w:rPr>
          <w:rFonts w:ascii="Book Antiqua" w:eastAsia="宋体" w:hAnsi="Book Antiqua" w:cs="宋体"/>
          <w:lang w:eastAsia="zh-CN"/>
        </w:rPr>
        <w:t>: 1041-1048 [PMID: 25556805 DOI: 10.1016/j.jse.2014.10.022]</w:t>
      </w:r>
    </w:p>
    <w:p w14:paraId="5FDE0DB0" w14:textId="77777777"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96 </w:t>
      </w:r>
      <w:proofErr w:type="spellStart"/>
      <w:r w:rsidRPr="0084705F">
        <w:rPr>
          <w:rFonts w:ascii="Book Antiqua" w:eastAsia="宋体" w:hAnsi="Book Antiqua" w:cs="宋体"/>
          <w:b/>
          <w:bCs/>
          <w:lang w:eastAsia="zh-CN"/>
        </w:rPr>
        <w:t>Matsen</w:t>
      </w:r>
      <w:proofErr w:type="spellEnd"/>
      <w:r w:rsidRPr="0084705F">
        <w:rPr>
          <w:rFonts w:ascii="Book Antiqua" w:eastAsia="宋体" w:hAnsi="Book Antiqua" w:cs="宋体"/>
          <w:b/>
          <w:bCs/>
          <w:lang w:eastAsia="zh-CN"/>
        </w:rPr>
        <w:t xml:space="preserve"> FA</w:t>
      </w:r>
      <w:r w:rsidRPr="0084705F">
        <w:rPr>
          <w:rFonts w:ascii="Book Antiqua" w:eastAsia="宋体" w:hAnsi="Book Antiqua" w:cs="宋体"/>
          <w:lang w:eastAsia="zh-CN"/>
        </w:rPr>
        <w:t>.</w:t>
      </w:r>
      <w:proofErr w:type="gramEnd"/>
      <w:r w:rsidRPr="0084705F">
        <w:rPr>
          <w:rFonts w:ascii="Book Antiqua" w:eastAsia="宋体" w:hAnsi="Book Antiqua" w:cs="宋体"/>
          <w:lang w:eastAsia="zh-CN"/>
        </w:rPr>
        <w:t xml:space="preserve"> </w:t>
      </w:r>
      <w:proofErr w:type="gramStart"/>
      <w:r w:rsidRPr="0084705F">
        <w:rPr>
          <w:rFonts w:ascii="Book Antiqua" w:eastAsia="宋体" w:hAnsi="Book Antiqua" w:cs="宋体"/>
          <w:lang w:eastAsia="zh-CN"/>
        </w:rPr>
        <w:t xml:space="preserve">Early effectiveness of shoulder </w:t>
      </w:r>
      <w:proofErr w:type="spellStart"/>
      <w:r w:rsidRPr="0084705F">
        <w:rPr>
          <w:rFonts w:ascii="Book Antiqua" w:eastAsia="宋体" w:hAnsi="Book Antiqua" w:cs="宋体"/>
          <w:lang w:eastAsia="zh-CN"/>
        </w:rPr>
        <w:t>arthroplasty</w:t>
      </w:r>
      <w:proofErr w:type="spellEnd"/>
      <w:r w:rsidRPr="0084705F">
        <w:rPr>
          <w:rFonts w:ascii="Book Antiqua" w:eastAsia="宋体" w:hAnsi="Book Antiqua" w:cs="宋体"/>
          <w:lang w:eastAsia="zh-CN"/>
        </w:rPr>
        <w:t xml:space="preserve"> for patients who have primary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degenerative joint disease.</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1996; </w:t>
      </w:r>
      <w:r w:rsidRPr="0084705F">
        <w:rPr>
          <w:rFonts w:ascii="Book Antiqua" w:eastAsia="宋体" w:hAnsi="Book Antiqua" w:cs="宋体"/>
          <w:b/>
          <w:bCs/>
          <w:lang w:eastAsia="zh-CN"/>
        </w:rPr>
        <w:t>78</w:t>
      </w:r>
      <w:r w:rsidRPr="0084705F">
        <w:rPr>
          <w:rFonts w:ascii="Book Antiqua" w:eastAsia="宋体" w:hAnsi="Book Antiqua" w:cs="宋体"/>
          <w:lang w:eastAsia="zh-CN"/>
        </w:rPr>
        <w:t>: 260-264 [PMID: 8609117]</w:t>
      </w:r>
    </w:p>
    <w:p w14:paraId="64C014CB"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lastRenderedPageBreak/>
        <w:t xml:space="preserve">97 </w:t>
      </w:r>
      <w:r w:rsidRPr="0084705F">
        <w:rPr>
          <w:rFonts w:ascii="Book Antiqua" w:eastAsia="宋体" w:hAnsi="Book Antiqua" w:cs="宋体"/>
          <w:b/>
          <w:bCs/>
          <w:lang w:eastAsia="zh-CN"/>
        </w:rPr>
        <w:t>Bryant D</w:t>
      </w:r>
      <w:r w:rsidRPr="0084705F">
        <w:rPr>
          <w:rFonts w:ascii="Book Antiqua" w:eastAsia="宋体" w:hAnsi="Book Antiqua" w:cs="宋体"/>
          <w:lang w:eastAsia="zh-CN"/>
        </w:rPr>
        <w:t xml:space="preserve">, Litchfield R, </w:t>
      </w:r>
      <w:proofErr w:type="spellStart"/>
      <w:r w:rsidRPr="0084705F">
        <w:rPr>
          <w:rFonts w:ascii="Book Antiqua" w:eastAsia="宋体" w:hAnsi="Book Antiqua" w:cs="宋体"/>
          <w:lang w:eastAsia="zh-CN"/>
        </w:rPr>
        <w:t>Sandow</w:t>
      </w:r>
      <w:proofErr w:type="spellEnd"/>
      <w:r w:rsidRPr="0084705F">
        <w:rPr>
          <w:rFonts w:ascii="Book Antiqua" w:eastAsia="宋体" w:hAnsi="Book Antiqua" w:cs="宋体"/>
          <w:lang w:eastAsia="zh-CN"/>
        </w:rPr>
        <w:t xml:space="preserve"> M, </w:t>
      </w:r>
      <w:proofErr w:type="spellStart"/>
      <w:r w:rsidRPr="0084705F">
        <w:rPr>
          <w:rFonts w:ascii="Book Antiqua" w:eastAsia="宋体" w:hAnsi="Book Antiqua" w:cs="宋体"/>
          <w:lang w:eastAsia="zh-CN"/>
        </w:rPr>
        <w:t>Gartsman</w:t>
      </w:r>
      <w:proofErr w:type="spellEnd"/>
      <w:r w:rsidRPr="0084705F">
        <w:rPr>
          <w:rFonts w:ascii="Book Antiqua" w:eastAsia="宋体" w:hAnsi="Book Antiqua" w:cs="宋体"/>
          <w:lang w:eastAsia="zh-CN"/>
        </w:rPr>
        <w:t xml:space="preserve"> GM, </w:t>
      </w:r>
      <w:proofErr w:type="spellStart"/>
      <w:r w:rsidRPr="0084705F">
        <w:rPr>
          <w:rFonts w:ascii="Book Antiqua" w:eastAsia="宋体" w:hAnsi="Book Antiqua" w:cs="宋体"/>
          <w:lang w:eastAsia="zh-CN"/>
        </w:rPr>
        <w:t>Guyatt</w:t>
      </w:r>
      <w:proofErr w:type="spellEnd"/>
      <w:r w:rsidRPr="0084705F">
        <w:rPr>
          <w:rFonts w:ascii="Book Antiqua" w:eastAsia="宋体" w:hAnsi="Book Antiqua" w:cs="宋体"/>
          <w:lang w:eastAsia="zh-CN"/>
        </w:rPr>
        <w:t xml:space="preserve"> G, </w:t>
      </w:r>
      <w:proofErr w:type="spellStart"/>
      <w:r w:rsidRPr="0084705F">
        <w:rPr>
          <w:rFonts w:ascii="Book Antiqua" w:eastAsia="宋体" w:hAnsi="Book Antiqua" w:cs="宋体"/>
          <w:lang w:eastAsia="zh-CN"/>
        </w:rPr>
        <w:t>Kirkley</w:t>
      </w:r>
      <w:proofErr w:type="spellEnd"/>
      <w:r w:rsidRPr="0084705F">
        <w:rPr>
          <w:rFonts w:ascii="Book Antiqua" w:eastAsia="宋体" w:hAnsi="Book Antiqua" w:cs="宋体"/>
          <w:lang w:eastAsia="zh-CN"/>
        </w:rPr>
        <w:t xml:space="preserve"> A. </w:t>
      </w:r>
      <w:proofErr w:type="gramStart"/>
      <w:r w:rsidRPr="0084705F">
        <w:rPr>
          <w:rFonts w:ascii="Book Antiqua" w:eastAsia="宋体" w:hAnsi="Book Antiqua" w:cs="宋体"/>
          <w:lang w:eastAsia="zh-CN"/>
        </w:rPr>
        <w:t>A comparison of pain, strength, range</w:t>
      </w:r>
      <w:proofErr w:type="gramEnd"/>
      <w:r w:rsidRPr="0084705F">
        <w:rPr>
          <w:rFonts w:ascii="Book Antiqua" w:eastAsia="宋体" w:hAnsi="Book Antiqua" w:cs="宋体"/>
          <w:lang w:eastAsia="zh-CN"/>
        </w:rPr>
        <w:t xml:space="preserve"> of motion, and functional outcomes after </w:t>
      </w:r>
      <w:proofErr w:type="spellStart"/>
      <w:r w:rsidRPr="0084705F">
        <w:rPr>
          <w:rFonts w:ascii="Book Antiqua" w:eastAsia="宋体" w:hAnsi="Book Antiqua" w:cs="宋体"/>
          <w:lang w:eastAsia="zh-CN"/>
        </w:rPr>
        <w:t>hemiarthroplasty</w:t>
      </w:r>
      <w:proofErr w:type="spellEnd"/>
      <w:r w:rsidRPr="0084705F">
        <w:rPr>
          <w:rFonts w:ascii="Book Antiqua" w:eastAsia="宋体" w:hAnsi="Book Antiqua" w:cs="宋体"/>
          <w:lang w:eastAsia="zh-CN"/>
        </w:rPr>
        <w:t xml:space="preserve"> and total shoulder </w:t>
      </w:r>
      <w:proofErr w:type="spellStart"/>
      <w:r w:rsidRPr="0084705F">
        <w:rPr>
          <w:rFonts w:ascii="Book Antiqua" w:eastAsia="宋体" w:hAnsi="Book Antiqua" w:cs="宋体"/>
          <w:lang w:eastAsia="zh-CN"/>
        </w:rPr>
        <w:t>arthroplasty</w:t>
      </w:r>
      <w:proofErr w:type="spellEnd"/>
      <w:r w:rsidRPr="0084705F">
        <w:rPr>
          <w:rFonts w:ascii="Book Antiqua" w:eastAsia="宋体" w:hAnsi="Book Antiqua" w:cs="宋体"/>
          <w:lang w:eastAsia="zh-CN"/>
        </w:rPr>
        <w:t xml:space="preserve"> in patients with osteoarthritis of the shoulder. </w:t>
      </w:r>
      <w:proofErr w:type="gramStart"/>
      <w:r w:rsidRPr="0084705F">
        <w:rPr>
          <w:rFonts w:ascii="Book Antiqua" w:eastAsia="宋体" w:hAnsi="Book Antiqua" w:cs="宋体"/>
          <w:lang w:eastAsia="zh-CN"/>
        </w:rPr>
        <w:t>A systematic review and meta-analysis.</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2005; </w:t>
      </w:r>
      <w:r w:rsidRPr="0084705F">
        <w:rPr>
          <w:rFonts w:ascii="Book Antiqua" w:eastAsia="宋体" w:hAnsi="Book Antiqua" w:cs="宋体"/>
          <w:b/>
          <w:bCs/>
          <w:lang w:eastAsia="zh-CN"/>
        </w:rPr>
        <w:t>87</w:t>
      </w:r>
      <w:r w:rsidRPr="0084705F">
        <w:rPr>
          <w:rFonts w:ascii="Book Antiqua" w:eastAsia="宋体" w:hAnsi="Book Antiqua" w:cs="宋体"/>
          <w:lang w:eastAsia="zh-CN"/>
        </w:rPr>
        <w:t>: 1947-1956 [PMID: 16140808 DOI: 10.2106/JBJS.D.02854]</w:t>
      </w:r>
    </w:p>
    <w:p w14:paraId="37EA9340" w14:textId="77777777" w:rsidR="00C33C42" w:rsidRPr="0084705F" w:rsidRDefault="00C33C42" w:rsidP="00C33C42">
      <w:pPr>
        <w:spacing w:line="360" w:lineRule="auto"/>
        <w:jc w:val="both"/>
        <w:rPr>
          <w:rFonts w:ascii="Book Antiqua" w:eastAsia="宋体" w:hAnsi="Book Antiqua" w:cs="宋体"/>
          <w:lang w:eastAsia="zh-CN"/>
        </w:rPr>
      </w:pPr>
      <w:proofErr w:type="gramStart"/>
      <w:r w:rsidRPr="0084705F">
        <w:rPr>
          <w:rFonts w:ascii="Book Antiqua" w:eastAsia="宋体" w:hAnsi="Book Antiqua" w:cs="宋体"/>
          <w:lang w:eastAsia="zh-CN"/>
        </w:rPr>
        <w:t xml:space="preserve">98 </w:t>
      </w:r>
      <w:proofErr w:type="spellStart"/>
      <w:r w:rsidRPr="0084705F">
        <w:rPr>
          <w:rFonts w:ascii="Book Antiqua" w:eastAsia="宋体" w:hAnsi="Book Antiqua" w:cs="宋体"/>
          <w:b/>
          <w:bCs/>
          <w:lang w:eastAsia="zh-CN"/>
        </w:rPr>
        <w:t>Gartsman</w:t>
      </w:r>
      <w:proofErr w:type="spellEnd"/>
      <w:r w:rsidRPr="0084705F">
        <w:rPr>
          <w:rFonts w:ascii="Book Antiqua" w:eastAsia="宋体" w:hAnsi="Book Antiqua" w:cs="宋体"/>
          <w:b/>
          <w:bCs/>
          <w:lang w:eastAsia="zh-CN"/>
        </w:rPr>
        <w:t xml:space="preserve"> GM</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Roddey</w:t>
      </w:r>
      <w:proofErr w:type="spellEnd"/>
      <w:r w:rsidRPr="0084705F">
        <w:rPr>
          <w:rFonts w:ascii="Book Antiqua" w:eastAsia="宋体" w:hAnsi="Book Antiqua" w:cs="宋体"/>
          <w:lang w:eastAsia="zh-CN"/>
        </w:rPr>
        <w:t xml:space="preserve"> TS, </w:t>
      </w:r>
      <w:proofErr w:type="spellStart"/>
      <w:r w:rsidRPr="0084705F">
        <w:rPr>
          <w:rFonts w:ascii="Book Antiqua" w:eastAsia="宋体" w:hAnsi="Book Antiqua" w:cs="宋体"/>
          <w:lang w:eastAsia="zh-CN"/>
        </w:rPr>
        <w:t>Hammerman</w:t>
      </w:r>
      <w:proofErr w:type="spellEnd"/>
      <w:r w:rsidRPr="0084705F">
        <w:rPr>
          <w:rFonts w:ascii="Book Antiqua" w:eastAsia="宋体" w:hAnsi="Book Antiqua" w:cs="宋体"/>
          <w:lang w:eastAsia="zh-CN"/>
        </w:rPr>
        <w:t xml:space="preserve"> SM. Shoulder </w:t>
      </w:r>
      <w:proofErr w:type="spellStart"/>
      <w:r w:rsidRPr="0084705F">
        <w:rPr>
          <w:rFonts w:ascii="Book Antiqua" w:eastAsia="宋体" w:hAnsi="Book Antiqua" w:cs="宋体"/>
          <w:lang w:eastAsia="zh-CN"/>
        </w:rPr>
        <w:t>arthroplasty</w:t>
      </w:r>
      <w:proofErr w:type="spellEnd"/>
      <w:r w:rsidRPr="0084705F">
        <w:rPr>
          <w:rFonts w:ascii="Book Antiqua" w:eastAsia="宋体" w:hAnsi="Book Antiqua" w:cs="宋体"/>
          <w:lang w:eastAsia="zh-CN"/>
        </w:rPr>
        <w:t xml:space="preserve"> with or without resurfacing of the </w:t>
      </w:r>
      <w:proofErr w:type="spellStart"/>
      <w:r w:rsidRPr="0084705F">
        <w:rPr>
          <w:rFonts w:ascii="Book Antiqua" w:eastAsia="宋体" w:hAnsi="Book Antiqua" w:cs="宋体"/>
          <w:lang w:eastAsia="zh-CN"/>
        </w:rPr>
        <w:t>glenoid</w:t>
      </w:r>
      <w:proofErr w:type="spellEnd"/>
      <w:r w:rsidRPr="0084705F">
        <w:rPr>
          <w:rFonts w:ascii="Book Antiqua" w:eastAsia="宋体" w:hAnsi="Book Antiqua" w:cs="宋体"/>
          <w:lang w:eastAsia="zh-CN"/>
        </w:rPr>
        <w:t xml:space="preserve"> in patients who have osteoarthritis.</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2000; </w:t>
      </w:r>
      <w:r w:rsidRPr="0084705F">
        <w:rPr>
          <w:rFonts w:ascii="Book Antiqua" w:eastAsia="宋体" w:hAnsi="Book Antiqua" w:cs="宋体"/>
          <w:b/>
          <w:bCs/>
          <w:lang w:eastAsia="zh-CN"/>
        </w:rPr>
        <w:t>82</w:t>
      </w:r>
      <w:r w:rsidRPr="0084705F">
        <w:rPr>
          <w:rFonts w:ascii="Book Antiqua" w:eastAsia="宋体" w:hAnsi="Book Antiqua" w:cs="宋体"/>
          <w:lang w:eastAsia="zh-CN"/>
        </w:rPr>
        <w:t>: 26-34 [PMID: 10653081]</w:t>
      </w:r>
    </w:p>
    <w:p w14:paraId="3D1FE07B"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99 </w:t>
      </w:r>
      <w:r w:rsidRPr="0084705F">
        <w:rPr>
          <w:rFonts w:ascii="Book Antiqua" w:eastAsia="宋体" w:hAnsi="Book Antiqua" w:cs="宋体"/>
          <w:b/>
          <w:bCs/>
          <w:lang w:eastAsia="zh-CN"/>
        </w:rPr>
        <w:t>Lo IK</w:t>
      </w:r>
      <w:r w:rsidRPr="0084705F">
        <w:rPr>
          <w:rFonts w:ascii="Book Antiqua" w:eastAsia="宋体" w:hAnsi="Book Antiqua" w:cs="宋体"/>
          <w:lang w:eastAsia="zh-CN"/>
        </w:rPr>
        <w:t xml:space="preserve">, Litchfield RB, Griffin S, Faber K, Patterson SD, </w:t>
      </w:r>
      <w:proofErr w:type="spellStart"/>
      <w:r w:rsidRPr="0084705F">
        <w:rPr>
          <w:rFonts w:ascii="Book Antiqua" w:eastAsia="宋体" w:hAnsi="Book Antiqua" w:cs="宋体"/>
          <w:lang w:eastAsia="zh-CN"/>
        </w:rPr>
        <w:t>Kirkley</w:t>
      </w:r>
      <w:proofErr w:type="spellEnd"/>
      <w:r w:rsidRPr="0084705F">
        <w:rPr>
          <w:rFonts w:ascii="Book Antiqua" w:eastAsia="宋体" w:hAnsi="Book Antiqua" w:cs="宋体"/>
          <w:lang w:eastAsia="zh-CN"/>
        </w:rPr>
        <w:t xml:space="preserve"> A. Quality-of-life outcome following </w:t>
      </w:r>
      <w:proofErr w:type="spellStart"/>
      <w:r w:rsidRPr="0084705F">
        <w:rPr>
          <w:rFonts w:ascii="Book Antiqua" w:eastAsia="宋体" w:hAnsi="Book Antiqua" w:cs="宋体"/>
          <w:lang w:eastAsia="zh-CN"/>
        </w:rPr>
        <w:t>hemiarthroplasty</w:t>
      </w:r>
      <w:proofErr w:type="spellEnd"/>
      <w:r w:rsidRPr="0084705F">
        <w:rPr>
          <w:rFonts w:ascii="Book Antiqua" w:eastAsia="宋体" w:hAnsi="Book Antiqua" w:cs="宋体"/>
          <w:lang w:eastAsia="zh-CN"/>
        </w:rPr>
        <w:t xml:space="preserve"> or total shoulder </w:t>
      </w:r>
      <w:proofErr w:type="spellStart"/>
      <w:r w:rsidRPr="0084705F">
        <w:rPr>
          <w:rFonts w:ascii="Book Antiqua" w:eastAsia="宋体" w:hAnsi="Book Antiqua" w:cs="宋体"/>
          <w:lang w:eastAsia="zh-CN"/>
        </w:rPr>
        <w:t>arthroplasty</w:t>
      </w:r>
      <w:proofErr w:type="spellEnd"/>
      <w:r w:rsidRPr="0084705F">
        <w:rPr>
          <w:rFonts w:ascii="Book Antiqua" w:eastAsia="宋体" w:hAnsi="Book Antiqua" w:cs="宋体"/>
          <w:lang w:eastAsia="zh-CN"/>
        </w:rPr>
        <w:t xml:space="preserve"> in patients with osteoarthritis. A prospective, randomized trial. </w:t>
      </w:r>
      <w:r w:rsidRPr="0084705F">
        <w:rPr>
          <w:rFonts w:ascii="Book Antiqua" w:eastAsia="宋体" w:hAnsi="Book Antiqua" w:cs="宋体"/>
          <w:i/>
          <w:iCs/>
          <w:lang w:eastAsia="zh-CN"/>
        </w:rPr>
        <w:t xml:space="preserve">J Bone Joint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i/>
          <w:iCs/>
          <w:lang w:eastAsia="zh-CN"/>
        </w:rPr>
        <w:t xml:space="preserve"> Am</w:t>
      </w:r>
      <w:r w:rsidRPr="0084705F">
        <w:rPr>
          <w:rFonts w:ascii="Book Antiqua" w:eastAsia="宋体" w:hAnsi="Book Antiqua" w:cs="宋体"/>
          <w:lang w:eastAsia="zh-CN"/>
        </w:rPr>
        <w:t xml:space="preserve"> 2005; </w:t>
      </w:r>
      <w:r w:rsidRPr="0084705F">
        <w:rPr>
          <w:rFonts w:ascii="Book Antiqua" w:eastAsia="宋体" w:hAnsi="Book Antiqua" w:cs="宋体"/>
          <w:b/>
          <w:bCs/>
          <w:lang w:eastAsia="zh-CN"/>
        </w:rPr>
        <w:t>87</w:t>
      </w:r>
      <w:r w:rsidRPr="0084705F">
        <w:rPr>
          <w:rFonts w:ascii="Book Antiqua" w:eastAsia="宋体" w:hAnsi="Book Antiqua" w:cs="宋体"/>
          <w:lang w:eastAsia="zh-CN"/>
        </w:rPr>
        <w:t>: 2178-2185 [PMID: 16203880 DOI: 10.2106/JBJS.D.02198]</w:t>
      </w:r>
    </w:p>
    <w:p w14:paraId="0AF3AD8C"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100 </w:t>
      </w:r>
      <w:proofErr w:type="spellStart"/>
      <w:r w:rsidRPr="0084705F">
        <w:rPr>
          <w:rFonts w:ascii="Book Antiqua" w:eastAsia="宋体" w:hAnsi="Book Antiqua" w:cs="宋体"/>
          <w:b/>
          <w:bCs/>
          <w:lang w:eastAsia="zh-CN"/>
        </w:rPr>
        <w:t>Sandow</w:t>
      </w:r>
      <w:proofErr w:type="spellEnd"/>
      <w:r w:rsidRPr="0084705F">
        <w:rPr>
          <w:rFonts w:ascii="Book Antiqua" w:eastAsia="宋体" w:hAnsi="Book Antiqua" w:cs="宋体"/>
          <w:b/>
          <w:bCs/>
          <w:lang w:eastAsia="zh-CN"/>
        </w:rPr>
        <w:t xml:space="preserve"> MJ</w:t>
      </w:r>
      <w:r w:rsidRPr="0084705F">
        <w:rPr>
          <w:rFonts w:ascii="Book Antiqua" w:eastAsia="宋体" w:hAnsi="Book Antiqua" w:cs="宋体"/>
          <w:lang w:eastAsia="zh-CN"/>
        </w:rPr>
        <w:t xml:space="preserve">, David H, </w:t>
      </w:r>
      <w:proofErr w:type="spellStart"/>
      <w:r w:rsidRPr="0084705F">
        <w:rPr>
          <w:rFonts w:ascii="Book Antiqua" w:eastAsia="宋体" w:hAnsi="Book Antiqua" w:cs="宋体"/>
          <w:lang w:eastAsia="zh-CN"/>
        </w:rPr>
        <w:t>Bentall</w:t>
      </w:r>
      <w:proofErr w:type="spellEnd"/>
      <w:r w:rsidRPr="0084705F">
        <w:rPr>
          <w:rFonts w:ascii="Book Antiqua" w:eastAsia="宋体" w:hAnsi="Book Antiqua" w:cs="宋体"/>
          <w:lang w:eastAsia="zh-CN"/>
        </w:rPr>
        <w:t xml:space="preserve"> SJ. </w:t>
      </w:r>
      <w:proofErr w:type="spellStart"/>
      <w:r w:rsidRPr="0084705F">
        <w:rPr>
          <w:rFonts w:ascii="Book Antiqua" w:eastAsia="宋体" w:hAnsi="Book Antiqua" w:cs="宋体"/>
          <w:lang w:eastAsia="zh-CN"/>
        </w:rPr>
        <w:t>Hemiarthroplasty</w:t>
      </w:r>
      <w:proofErr w:type="spellEnd"/>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vs</w:t>
      </w:r>
      <w:proofErr w:type="spellEnd"/>
      <w:r w:rsidRPr="0084705F">
        <w:rPr>
          <w:rFonts w:ascii="Book Antiqua" w:eastAsia="宋体" w:hAnsi="Book Antiqua" w:cs="宋体"/>
          <w:lang w:eastAsia="zh-CN"/>
        </w:rPr>
        <w:t xml:space="preserve"> total shoulder replacement for rotator cuff intact osteoarthritis: how do they fare after a decade? </w:t>
      </w:r>
      <w:r w:rsidRPr="0084705F">
        <w:rPr>
          <w:rFonts w:ascii="Book Antiqua" w:eastAsia="宋体" w:hAnsi="Book Antiqua" w:cs="宋体"/>
          <w:i/>
          <w:iCs/>
          <w:lang w:eastAsia="zh-CN"/>
        </w:rPr>
        <w:t xml:space="preserve">J Shoulder Elbow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2013; </w:t>
      </w:r>
      <w:r w:rsidRPr="0084705F">
        <w:rPr>
          <w:rFonts w:ascii="Book Antiqua" w:eastAsia="宋体" w:hAnsi="Book Antiqua" w:cs="宋体"/>
          <w:b/>
          <w:bCs/>
          <w:lang w:eastAsia="zh-CN"/>
        </w:rPr>
        <w:t>22</w:t>
      </w:r>
      <w:r w:rsidRPr="0084705F">
        <w:rPr>
          <w:rFonts w:ascii="Book Antiqua" w:eastAsia="宋体" w:hAnsi="Book Antiqua" w:cs="宋体"/>
          <w:lang w:eastAsia="zh-CN"/>
        </w:rPr>
        <w:t>: 877-885 [PMID: 23333174 DOI: 10.1016/j.jse.2012.10.023]</w:t>
      </w:r>
    </w:p>
    <w:p w14:paraId="415585B0" w14:textId="6C6D0770"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101 </w:t>
      </w:r>
      <w:r w:rsidRPr="0084705F">
        <w:rPr>
          <w:rFonts w:ascii="Book Antiqua" w:eastAsia="宋体" w:hAnsi="Book Antiqua" w:cs="宋体"/>
          <w:b/>
          <w:bCs/>
          <w:lang w:eastAsia="zh-CN"/>
        </w:rPr>
        <w:t>Garcia GH</w:t>
      </w:r>
      <w:r w:rsidRPr="0084705F">
        <w:rPr>
          <w:rFonts w:ascii="Book Antiqua" w:eastAsia="宋体" w:hAnsi="Book Antiqua" w:cs="宋体"/>
          <w:lang w:eastAsia="zh-CN"/>
        </w:rPr>
        <w:t xml:space="preserve">, Liu JN, </w:t>
      </w:r>
      <w:proofErr w:type="spellStart"/>
      <w:r w:rsidRPr="0084705F">
        <w:rPr>
          <w:rFonts w:ascii="Book Antiqua" w:eastAsia="宋体" w:hAnsi="Book Antiqua" w:cs="宋体"/>
          <w:lang w:eastAsia="zh-CN"/>
        </w:rPr>
        <w:t>Mahony</w:t>
      </w:r>
      <w:proofErr w:type="spellEnd"/>
      <w:r w:rsidRPr="0084705F">
        <w:rPr>
          <w:rFonts w:ascii="Book Antiqua" w:eastAsia="宋体" w:hAnsi="Book Antiqua" w:cs="宋体"/>
          <w:lang w:eastAsia="zh-CN"/>
        </w:rPr>
        <w:t xml:space="preserve"> GT, </w:t>
      </w:r>
      <w:proofErr w:type="spellStart"/>
      <w:r w:rsidRPr="0084705F">
        <w:rPr>
          <w:rFonts w:ascii="Book Antiqua" w:eastAsia="宋体" w:hAnsi="Book Antiqua" w:cs="宋体"/>
          <w:lang w:eastAsia="zh-CN"/>
        </w:rPr>
        <w:t>Sinatro</w:t>
      </w:r>
      <w:proofErr w:type="spellEnd"/>
      <w:r w:rsidRPr="0084705F">
        <w:rPr>
          <w:rFonts w:ascii="Book Antiqua" w:eastAsia="宋体" w:hAnsi="Book Antiqua" w:cs="宋体"/>
          <w:lang w:eastAsia="zh-CN"/>
        </w:rPr>
        <w:t xml:space="preserve"> A, Wu HH, Craig EV, Warren RF, Dines DM, </w:t>
      </w:r>
      <w:proofErr w:type="spellStart"/>
      <w:r w:rsidRPr="0084705F">
        <w:rPr>
          <w:rFonts w:ascii="Book Antiqua" w:eastAsia="宋体" w:hAnsi="Book Antiqua" w:cs="宋体"/>
          <w:lang w:eastAsia="zh-CN"/>
        </w:rPr>
        <w:t>Gulotta</w:t>
      </w:r>
      <w:proofErr w:type="spellEnd"/>
      <w:r w:rsidRPr="0084705F">
        <w:rPr>
          <w:rFonts w:ascii="Book Antiqua" w:eastAsia="宋体" w:hAnsi="Book Antiqua" w:cs="宋体"/>
          <w:lang w:eastAsia="zh-CN"/>
        </w:rPr>
        <w:t xml:space="preserve"> LV. </w:t>
      </w:r>
      <w:proofErr w:type="spellStart"/>
      <w:r w:rsidRPr="0084705F">
        <w:rPr>
          <w:rFonts w:ascii="Book Antiqua" w:eastAsia="宋体" w:hAnsi="Book Antiqua" w:cs="宋体"/>
          <w:lang w:eastAsia="zh-CN"/>
        </w:rPr>
        <w:t>Hemiarthroplasty</w:t>
      </w:r>
      <w:proofErr w:type="spellEnd"/>
      <w:r w:rsidRPr="0084705F">
        <w:rPr>
          <w:rFonts w:ascii="Book Antiqua" w:eastAsia="宋体" w:hAnsi="Book Antiqua" w:cs="宋体"/>
          <w:lang w:eastAsia="zh-CN"/>
        </w:rPr>
        <w:t xml:space="preserve"> Versus Total Shoulder </w:t>
      </w:r>
      <w:proofErr w:type="spellStart"/>
      <w:r w:rsidRPr="0084705F">
        <w:rPr>
          <w:rFonts w:ascii="Book Antiqua" w:eastAsia="宋体" w:hAnsi="Book Antiqua" w:cs="宋体"/>
          <w:lang w:eastAsia="zh-CN"/>
        </w:rPr>
        <w:t>Arthroplasty</w:t>
      </w:r>
      <w:proofErr w:type="spellEnd"/>
      <w:r w:rsidRPr="0084705F">
        <w:rPr>
          <w:rFonts w:ascii="Book Antiqua" w:eastAsia="宋体" w:hAnsi="Book Antiqua" w:cs="宋体"/>
          <w:lang w:eastAsia="zh-CN"/>
        </w:rPr>
        <w:t xml:space="preserve"> for Shoulder Osteoarthritis: A Matched Comparison of Return to Sports. </w:t>
      </w:r>
      <w:r w:rsidRPr="0084705F">
        <w:rPr>
          <w:rFonts w:ascii="Book Antiqua" w:eastAsia="宋体" w:hAnsi="Book Antiqua" w:cs="宋体"/>
          <w:i/>
          <w:iCs/>
          <w:lang w:eastAsia="zh-CN"/>
        </w:rPr>
        <w:t>Am J Sports Med</w:t>
      </w:r>
      <w:r w:rsidRPr="0084705F">
        <w:rPr>
          <w:rFonts w:ascii="Book Antiqua" w:eastAsia="宋体" w:hAnsi="Book Antiqua" w:cs="宋体"/>
          <w:lang w:eastAsia="zh-CN"/>
        </w:rPr>
        <w:t xml:space="preserve"> 2016 [PMID: 26960913 DOI: 10.1177/0363546516632527]</w:t>
      </w:r>
    </w:p>
    <w:p w14:paraId="08F682C3"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102 </w:t>
      </w:r>
      <w:r w:rsidRPr="0084705F">
        <w:rPr>
          <w:rFonts w:ascii="Book Antiqua" w:eastAsia="宋体" w:hAnsi="Book Antiqua" w:cs="宋体"/>
          <w:b/>
          <w:bCs/>
          <w:lang w:eastAsia="zh-CN"/>
        </w:rPr>
        <w:t>Garcia GH</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Mahony</w:t>
      </w:r>
      <w:proofErr w:type="spellEnd"/>
      <w:r w:rsidRPr="0084705F">
        <w:rPr>
          <w:rFonts w:ascii="Book Antiqua" w:eastAsia="宋体" w:hAnsi="Book Antiqua" w:cs="宋体"/>
          <w:lang w:eastAsia="zh-CN"/>
        </w:rPr>
        <w:t xml:space="preserve"> GT, Fabricant PD, Wu HH, Dines DM, Warren RF, Craig EV, </w:t>
      </w:r>
      <w:proofErr w:type="spellStart"/>
      <w:r w:rsidRPr="0084705F">
        <w:rPr>
          <w:rFonts w:ascii="Book Antiqua" w:eastAsia="宋体" w:hAnsi="Book Antiqua" w:cs="宋体"/>
          <w:lang w:eastAsia="zh-CN"/>
        </w:rPr>
        <w:t>Gulotta</w:t>
      </w:r>
      <w:proofErr w:type="spellEnd"/>
      <w:r w:rsidRPr="0084705F">
        <w:rPr>
          <w:rFonts w:ascii="Book Antiqua" w:eastAsia="宋体" w:hAnsi="Book Antiqua" w:cs="宋体"/>
          <w:lang w:eastAsia="zh-CN"/>
        </w:rPr>
        <w:t xml:space="preserve"> LV. Sports- and Work-Related Outcomes After Shoulder </w:t>
      </w:r>
      <w:proofErr w:type="spellStart"/>
      <w:r w:rsidRPr="0084705F">
        <w:rPr>
          <w:rFonts w:ascii="Book Antiqua" w:eastAsia="宋体" w:hAnsi="Book Antiqua" w:cs="宋体"/>
          <w:lang w:eastAsia="zh-CN"/>
        </w:rPr>
        <w:t>Hemiarthroplasty</w:t>
      </w:r>
      <w:proofErr w:type="spell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Am J Sports Med</w:t>
      </w:r>
      <w:r w:rsidRPr="0084705F">
        <w:rPr>
          <w:rFonts w:ascii="Book Antiqua" w:eastAsia="宋体" w:hAnsi="Book Antiqua" w:cs="宋体"/>
          <w:lang w:eastAsia="zh-CN"/>
        </w:rPr>
        <w:t xml:space="preserve"> 2016; </w:t>
      </w:r>
      <w:r w:rsidRPr="0084705F">
        <w:rPr>
          <w:rFonts w:ascii="Book Antiqua" w:eastAsia="宋体" w:hAnsi="Book Antiqua" w:cs="宋体"/>
          <w:b/>
          <w:bCs/>
          <w:lang w:eastAsia="zh-CN"/>
        </w:rPr>
        <w:t>44</w:t>
      </w:r>
      <w:r w:rsidRPr="0084705F">
        <w:rPr>
          <w:rFonts w:ascii="Book Antiqua" w:eastAsia="宋体" w:hAnsi="Book Antiqua" w:cs="宋体"/>
          <w:lang w:eastAsia="zh-CN"/>
        </w:rPr>
        <w:t>: 490-496 [PMID: 26657261 DOI: 10.1177/0363546515613077]</w:t>
      </w:r>
    </w:p>
    <w:p w14:paraId="740333CD"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103 </w:t>
      </w:r>
      <w:proofErr w:type="spellStart"/>
      <w:r w:rsidRPr="0084705F">
        <w:rPr>
          <w:rFonts w:ascii="Book Antiqua" w:eastAsia="宋体" w:hAnsi="Book Antiqua" w:cs="宋体"/>
          <w:b/>
          <w:bCs/>
          <w:lang w:eastAsia="zh-CN"/>
        </w:rPr>
        <w:t>Sayegh</w:t>
      </w:r>
      <w:proofErr w:type="spellEnd"/>
      <w:r w:rsidRPr="0084705F">
        <w:rPr>
          <w:rFonts w:ascii="Book Antiqua" w:eastAsia="宋体" w:hAnsi="Book Antiqua" w:cs="宋体"/>
          <w:b/>
          <w:bCs/>
          <w:lang w:eastAsia="zh-CN"/>
        </w:rPr>
        <w:t xml:space="preserve"> ET</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Mascarenhas</w:t>
      </w:r>
      <w:proofErr w:type="spellEnd"/>
      <w:r w:rsidRPr="0084705F">
        <w:rPr>
          <w:rFonts w:ascii="Book Antiqua" w:eastAsia="宋体" w:hAnsi="Book Antiqua" w:cs="宋体"/>
          <w:lang w:eastAsia="zh-CN"/>
        </w:rPr>
        <w:t xml:space="preserve"> R, Chalmers PN, Cole BJ, Romeo AA, </w:t>
      </w:r>
      <w:proofErr w:type="spellStart"/>
      <w:r w:rsidRPr="0084705F">
        <w:rPr>
          <w:rFonts w:ascii="Book Antiqua" w:eastAsia="宋体" w:hAnsi="Book Antiqua" w:cs="宋体"/>
          <w:lang w:eastAsia="zh-CN"/>
        </w:rPr>
        <w:t>Verma</w:t>
      </w:r>
      <w:proofErr w:type="spellEnd"/>
      <w:r w:rsidRPr="0084705F">
        <w:rPr>
          <w:rFonts w:ascii="Book Antiqua" w:eastAsia="宋体" w:hAnsi="Book Antiqua" w:cs="宋体"/>
          <w:lang w:eastAsia="zh-CN"/>
        </w:rPr>
        <w:t xml:space="preserve"> NN. Surgical Treatment Options for </w:t>
      </w:r>
      <w:proofErr w:type="spellStart"/>
      <w:r w:rsidRPr="0084705F">
        <w:rPr>
          <w:rFonts w:ascii="Book Antiqua" w:eastAsia="宋体" w:hAnsi="Book Antiqua" w:cs="宋体"/>
          <w:lang w:eastAsia="zh-CN"/>
        </w:rPr>
        <w:t>Glenohumeral</w:t>
      </w:r>
      <w:proofErr w:type="spellEnd"/>
      <w:r w:rsidRPr="0084705F">
        <w:rPr>
          <w:rFonts w:ascii="Book Antiqua" w:eastAsia="宋体" w:hAnsi="Book Antiqua" w:cs="宋体"/>
          <w:lang w:eastAsia="zh-CN"/>
        </w:rPr>
        <w:t xml:space="preserve"> Arthritis in Young Patients: A Systematic Review and Meta-analysis. </w:t>
      </w:r>
      <w:r w:rsidRPr="0084705F">
        <w:rPr>
          <w:rFonts w:ascii="Book Antiqua" w:eastAsia="宋体" w:hAnsi="Book Antiqua" w:cs="宋体"/>
          <w:i/>
          <w:iCs/>
          <w:lang w:eastAsia="zh-CN"/>
        </w:rPr>
        <w:t>Arthroscopy</w:t>
      </w:r>
      <w:r w:rsidRPr="0084705F">
        <w:rPr>
          <w:rFonts w:ascii="Book Antiqua" w:eastAsia="宋体" w:hAnsi="Book Antiqua" w:cs="宋体"/>
          <w:lang w:eastAsia="zh-CN"/>
        </w:rPr>
        <w:t xml:space="preserve"> 2015; </w:t>
      </w:r>
      <w:r w:rsidRPr="0084705F">
        <w:rPr>
          <w:rFonts w:ascii="Book Antiqua" w:eastAsia="宋体" w:hAnsi="Book Antiqua" w:cs="宋体"/>
          <w:b/>
          <w:bCs/>
          <w:lang w:eastAsia="zh-CN"/>
        </w:rPr>
        <w:t>31</w:t>
      </w:r>
      <w:r w:rsidRPr="0084705F">
        <w:rPr>
          <w:rFonts w:ascii="Book Antiqua" w:eastAsia="宋体" w:hAnsi="Book Antiqua" w:cs="宋体"/>
          <w:lang w:eastAsia="zh-CN"/>
        </w:rPr>
        <w:t>: 1156-1166.e8 [PMID: 25543246 DOI: 10.1016/j.arthro.2014.11.012]</w:t>
      </w:r>
    </w:p>
    <w:p w14:paraId="39E72BD2" w14:textId="77777777"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lastRenderedPageBreak/>
        <w:t xml:space="preserve">104 </w:t>
      </w:r>
      <w:r w:rsidRPr="0084705F">
        <w:rPr>
          <w:rFonts w:ascii="Book Antiqua" w:eastAsia="宋体" w:hAnsi="Book Antiqua" w:cs="宋体"/>
          <w:b/>
          <w:bCs/>
          <w:lang w:eastAsia="zh-CN"/>
        </w:rPr>
        <w:t>Dillon MT</w:t>
      </w:r>
      <w:r w:rsidRPr="0084705F">
        <w:rPr>
          <w:rFonts w:ascii="Book Antiqua" w:eastAsia="宋体" w:hAnsi="Book Antiqua" w:cs="宋体"/>
          <w:lang w:eastAsia="zh-CN"/>
        </w:rPr>
        <w:t xml:space="preserve">, </w:t>
      </w:r>
      <w:proofErr w:type="spellStart"/>
      <w:r w:rsidRPr="0084705F">
        <w:rPr>
          <w:rFonts w:ascii="Book Antiqua" w:eastAsia="宋体" w:hAnsi="Book Antiqua" w:cs="宋体"/>
          <w:lang w:eastAsia="zh-CN"/>
        </w:rPr>
        <w:t>Inacio</w:t>
      </w:r>
      <w:proofErr w:type="spellEnd"/>
      <w:r w:rsidRPr="0084705F">
        <w:rPr>
          <w:rFonts w:ascii="Book Antiqua" w:eastAsia="宋体" w:hAnsi="Book Antiqua" w:cs="宋体"/>
          <w:lang w:eastAsia="zh-CN"/>
        </w:rPr>
        <w:t xml:space="preserve"> MC, Burke MF, Navarro RA, </w:t>
      </w:r>
      <w:proofErr w:type="spellStart"/>
      <w:r w:rsidRPr="0084705F">
        <w:rPr>
          <w:rFonts w:ascii="Book Antiqua" w:eastAsia="宋体" w:hAnsi="Book Antiqua" w:cs="宋体"/>
          <w:lang w:eastAsia="zh-CN"/>
        </w:rPr>
        <w:t>Yian</w:t>
      </w:r>
      <w:proofErr w:type="spellEnd"/>
      <w:r w:rsidRPr="0084705F">
        <w:rPr>
          <w:rFonts w:ascii="Book Antiqua" w:eastAsia="宋体" w:hAnsi="Book Antiqua" w:cs="宋体"/>
          <w:lang w:eastAsia="zh-CN"/>
        </w:rPr>
        <w:t xml:space="preserve"> EH. </w:t>
      </w:r>
      <w:proofErr w:type="gramStart"/>
      <w:r w:rsidRPr="0084705F">
        <w:rPr>
          <w:rFonts w:ascii="Book Antiqua" w:eastAsia="宋体" w:hAnsi="Book Antiqua" w:cs="宋体"/>
          <w:lang w:eastAsia="zh-CN"/>
        </w:rPr>
        <w:t xml:space="preserve">Shoulder </w:t>
      </w:r>
      <w:proofErr w:type="spellStart"/>
      <w:r w:rsidRPr="0084705F">
        <w:rPr>
          <w:rFonts w:ascii="Book Antiqua" w:eastAsia="宋体" w:hAnsi="Book Antiqua" w:cs="宋体"/>
          <w:lang w:eastAsia="zh-CN"/>
        </w:rPr>
        <w:t>arthroplasty</w:t>
      </w:r>
      <w:proofErr w:type="spellEnd"/>
      <w:r w:rsidRPr="0084705F">
        <w:rPr>
          <w:rFonts w:ascii="Book Antiqua" w:eastAsia="宋体" w:hAnsi="Book Antiqua" w:cs="宋体"/>
          <w:lang w:eastAsia="zh-CN"/>
        </w:rPr>
        <w:t xml:space="preserve"> in patients 59 years of age and younger.</w:t>
      </w:r>
      <w:proofErr w:type="gramEnd"/>
      <w:r w:rsidRPr="0084705F">
        <w:rPr>
          <w:rFonts w:ascii="Book Antiqua" w:eastAsia="宋体" w:hAnsi="Book Antiqua" w:cs="宋体"/>
          <w:lang w:eastAsia="zh-CN"/>
        </w:rPr>
        <w:t xml:space="preserve"> </w:t>
      </w:r>
      <w:r w:rsidRPr="0084705F">
        <w:rPr>
          <w:rFonts w:ascii="Book Antiqua" w:eastAsia="宋体" w:hAnsi="Book Antiqua" w:cs="宋体"/>
          <w:i/>
          <w:iCs/>
          <w:lang w:eastAsia="zh-CN"/>
        </w:rPr>
        <w:t xml:space="preserve">J Shoulder Elbow </w:t>
      </w:r>
      <w:proofErr w:type="spellStart"/>
      <w:r w:rsidRPr="0084705F">
        <w:rPr>
          <w:rFonts w:ascii="Book Antiqua" w:eastAsia="宋体" w:hAnsi="Book Antiqua" w:cs="宋体"/>
          <w:i/>
          <w:iCs/>
          <w:lang w:eastAsia="zh-CN"/>
        </w:rPr>
        <w:t>Surg</w:t>
      </w:r>
      <w:proofErr w:type="spellEnd"/>
      <w:r w:rsidRPr="0084705F">
        <w:rPr>
          <w:rFonts w:ascii="Book Antiqua" w:eastAsia="宋体" w:hAnsi="Book Antiqua" w:cs="宋体"/>
          <w:lang w:eastAsia="zh-CN"/>
        </w:rPr>
        <w:t xml:space="preserve"> 2013; </w:t>
      </w:r>
      <w:r w:rsidRPr="0084705F">
        <w:rPr>
          <w:rFonts w:ascii="Book Antiqua" w:eastAsia="宋体" w:hAnsi="Book Antiqua" w:cs="宋体"/>
          <w:b/>
          <w:bCs/>
          <w:lang w:eastAsia="zh-CN"/>
        </w:rPr>
        <w:t>22</w:t>
      </w:r>
      <w:r w:rsidRPr="0084705F">
        <w:rPr>
          <w:rFonts w:ascii="Book Antiqua" w:eastAsia="宋体" w:hAnsi="Book Antiqua" w:cs="宋体"/>
          <w:lang w:eastAsia="zh-CN"/>
        </w:rPr>
        <w:t>: 1338-1344 [PMID: 23571084 DOI: 10.1016/j.jse.2013.01.029]</w:t>
      </w:r>
    </w:p>
    <w:p w14:paraId="7488E3F0" w14:textId="2DC343C8" w:rsidR="00C33C42" w:rsidRPr="0084705F" w:rsidRDefault="00C33C42" w:rsidP="00C33C42">
      <w:pPr>
        <w:spacing w:line="360" w:lineRule="auto"/>
        <w:jc w:val="both"/>
        <w:rPr>
          <w:rFonts w:ascii="Book Antiqua" w:eastAsia="宋体" w:hAnsi="Book Antiqua" w:cs="宋体"/>
          <w:lang w:eastAsia="zh-CN"/>
        </w:rPr>
      </w:pPr>
      <w:r w:rsidRPr="0084705F">
        <w:rPr>
          <w:rFonts w:ascii="Book Antiqua" w:eastAsia="宋体" w:hAnsi="Book Antiqua" w:cs="宋体"/>
          <w:lang w:eastAsia="zh-CN"/>
        </w:rPr>
        <w:t xml:space="preserve">105 </w:t>
      </w:r>
      <w:proofErr w:type="spellStart"/>
      <w:r w:rsidRPr="0084705F">
        <w:rPr>
          <w:rFonts w:ascii="Book Antiqua" w:eastAsia="宋体" w:hAnsi="Book Antiqua" w:cs="宋体"/>
          <w:b/>
          <w:bCs/>
          <w:lang w:eastAsia="zh-CN"/>
        </w:rPr>
        <w:t>Kusnezov</w:t>
      </w:r>
      <w:proofErr w:type="spellEnd"/>
      <w:r w:rsidRPr="0084705F">
        <w:rPr>
          <w:rFonts w:ascii="Book Antiqua" w:eastAsia="宋体" w:hAnsi="Book Antiqua" w:cs="宋体"/>
          <w:b/>
          <w:bCs/>
          <w:lang w:eastAsia="zh-CN"/>
        </w:rPr>
        <w:t xml:space="preserve"> N</w:t>
      </w:r>
      <w:r w:rsidRPr="0084705F">
        <w:rPr>
          <w:rFonts w:ascii="Book Antiqua" w:eastAsia="宋体" w:hAnsi="Book Antiqua" w:cs="宋体"/>
          <w:lang w:eastAsia="zh-CN"/>
        </w:rPr>
        <w:t xml:space="preserve">, Dunn JC, </w:t>
      </w:r>
      <w:proofErr w:type="spellStart"/>
      <w:r w:rsidRPr="0084705F">
        <w:rPr>
          <w:rFonts w:ascii="Book Antiqua" w:eastAsia="宋体" w:hAnsi="Book Antiqua" w:cs="宋体"/>
          <w:lang w:eastAsia="zh-CN"/>
        </w:rPr>
        <w:t>Parada</w:t>
      </w:r>
      <w:proofErr w:type="spellEnd"/>
      <w:r w:rsidRPr="0084705F">
        <w:rPr>
          <w:rFonts w:ascii="Book Antiqua" w:eastAsia="宋体" w:hAnsi="Book Antiqua" w:cs="宋体"/>
          <w:lang w:eastAsia="zh-CN"/>
        </w:rPr>
        <w:t xml:space="preserve"> SA, </w:t>
      </w:r>
      <w:proofErr w:type="spellStart"/>
      <w:r w:rsidRPr="0084705F">
        <w:rPr>
          <w:rFonts w:ascii="Book Antiqua" w:eastAsia="宋体" w:hAnsi="Book Antiqua" w:cs="宋体"/>
          <w:lang w:eastAsia="zh-CN"/>
        </w:rPr>
        <w:t>Kilcoyne</w:t>
      </w:r>
      <w:proofErr w:type="spellEnd"/>
      <w:r w:rsidRPr="0084705F">
        <w:rPr>
          <w:rFonts w:ascii="Book Antiqua" w:eastAsia="宋体" w:hAnsi="Book Antiqua" w:cs="宋体"/>
          <w:lang w:eastAsia="zh-CN"/>
        </w:rPr>
        <w:t xml:space="preserve"> K, Waterman BR. Clinical Outcomes of Anatomical Total Shoulder </w:t>
      </w:r>
      <w:proofErr w:type="spellStart"/>
      <w:r w:rsidRPr="0084705F">
        <w:rPr>
          <w:rFonts w:ascii="Book Antiqua" w:eastAsia="宋体" w:hAnsi="Book Antiqua" w:cs="宋体"/>
          <w:lang w:eastAsia="zh-CN"/>
        </w:rPr>
        <w:t>Arthroplasty</w:t>
      </w:r>
      <w:proofErr w:type="spellEnd"/>
      <w:r w:rsidRPr="0084705F">
        <w:rPr>
          <w:rFonts w:ascii="Book Antiqua" w:eastAsia="宋体" w:hAnsi="Book Antiqua" w:cs="宋体"/>
          <w:lang w:eastAsia="zh-CN"/>
        </w:rPr>
        <w:t xml:space="preserve"> in a Young, Active Population. </w:t>
      </w:r>
      <w:r w:rsidRPr="0084705F">
        <w:rPr>
          <w:rFonts w:ascii="Book Antiqua" w:eastAsia="宋体" w:hAnsi="Book Antiqua" w:cs="宋体"/>
          <w:i/>
          <w:iCs/>
          <w:lang w:eastAsia="zh-CN"/>
        </w:rPr>
        <w:t xml:space="preserve">Am J </w:t>
      </w:r>
      <w:proofErr w:type="spellStart"/>
      <w:r w:rsidRPr="0084705F">
        <w:rPr>
          <w:rFonts w:ascii="Book Antiqua" w:eastAsia="宋体" w:hAnsi="Book Antiqua" w:cs="宋体"/>
          <w:i/>
          <w:iCs/>
          <w:lang w:eastAsia="zh-CN"/>
        </w:rPr>
        <w:t>Orthop</w:t>
      </w:r>
      <w:proofErr w:type="spellEnd"/>
      <w:r w:rsidRPr="0084705F">
        <w:rPr>
          <w:rFonts w:ascii="Book Antiqua" w:eastAsia="宋体" w:hAnsi="Book Antiqua" w:cs="宋体"/>
          <w:i/>
          <w:iCs/>
          <w:lang w:eastAsia="zh-CN"/>
        </w:rPr>
        <w:t xml:space="preserve"> </w:t>
      </w:r>
      <w:r w:rsidRPr="0084705F">
        <w:rPr>
          <w:rFonts w:ascii="Book Antiqua" w:eastAsia="宋体" w:hAnsi="Book Antiqua" w:cs="宋体"/>
          <w:iCs/>
          <w:lang w:eastAsia="zh-CN"/>
        </w:rPr>
        <w:t>(Belle Mead NJ)</w:t>
      </w:r>
      <w:r w:rsidRPr="0084705F">
        <w:rPr>
          <w:rFonts w:ascii="Book Antiqua" w:eastAsia="宋体" w:hAnsi="Book Antiqua" w:cs="宋体"/>
          <w:lang w:eastAsia="zh-CN"/>
        </w:rPr>
        <w:t xml:space="preserve"> </w:t>
      </w:r>
      <w:r w:rsidRPr="0084705F">
        <w:rPr>
          <w:rFonts w:ascii="Book Antiqua" w:eastAsia="宋体" w:hAnsi="Book Antiqua" w:cs="宋体" w:hint="eastAsia"/>
          <w:lang w:eastAsia="zh-CN"/>
        </w:rPr>
        <w:t>2016</w:t>
      </w:r>
      <w:r w:rsidRPr="0084705F">
        <w:rPr>
          <w:rFonts w:ascii="Book Antiqua" w:eastAsia="宋体" w:hAnsi="Book Antiqua" w:cs="宋体"/>
          <w:lang w:eastAsia="zh-CN"/>
        </w:rPr>
        <w:t xml:space="preserve">; </w:t>
      </w:r>
      <w:r w:rsidRPr="0084705F">
        <w:rPr>
          <w:rFonts w:ascii="Book Antiqua" w:eastAsia="宋体" w:hAnsi="Book Antiqua" w:cs="宋体"/>
          <w:b/>
          <w:bCs/>
          <w:lang w:eastAsia="zh-CN"/>
        </w:rPr>
        <w:t>45</w:t>
      </w:r>
      <w:r w:rsidRPr="0084705F">
        <w:rPr>
          <w:rFonts w:ascii="Book Antiqua" w:eastAsia="宋体" w:hAnsi="Book Antiqua" w:cs="宋体"/>
          <w:lang w:eastAsia="zh-CN"/>
        </w:rPr>
        <w:t>: E273-E282 [PMID: 27552465]</w:t>
      </w:r>
    </w:p>
    <w:p w14:paraId="556F0E3E" w14:textId="04CE9661" w:rsidR="00D37829" w:rsidRPr="0084705F" w:rsidRDefault="00D37829" w:rsidP="00C33C42">
      <w:pPr>
        <w:tabs>
          <w:tab w:val="left" w:pos="2160"/>
        </w:tabs>
        <w:spacing w:line="360" w:lineRule="auto"/>
        <w:jc w:val="both"/>
        <w:rPr>
          <w:rFonts w:ascii="Book Antiqua" w:hAnsi="Book Antiqua" w:cs="Times New Roman"/>
        </w:rPr>
      </w:pPr>
    </w:p>
    <w:p w14:paraId="5CB51697" w14:textId="429D676C" w:rsidR="009E6991" w:rsidRPr="0084705F" w:rsidRDefault="00055D24" w:rsidP="00C33C42">
      <w:pPr>
        <w:spacing w:line="360" w:lineRule="auto"/>
        <w:jc w:val="right"/>
        <w:rPr>
          <w:rFonts w:ascii="Book Antiqua" w:eastAsia="宋体" w:hAnsi="Book Antiqua"/>
          <w:b/>
          <w:lang w:eastAsia="zh-CN"/>
        </w:rPr>
      </w:pPr>
      <w:r w:rsidRPr="0084705F">
        <w:rPr>
          <w:rFonts w:ascii="Book Antiqua" w:hAnsi="Book Antiqua"/>
          <w:b/>
        </w:rPr>
        <w:t xml:space="preserve">P-Reviewer: </w:t>
      </w:r>
      <w:r w:rsidRPr="0084705F">
        <w:rPr>
          <w:rFonts w:ascii="Book Antiqua" w:hAnsi="Book Antiqua"/>
          <w:color w:val="000000"/>
        </w:rPr>
        <w:t>Metzger</w:t>
      </w:r>
      <w:r w:rsidRPr="0084705F">
        <w:rPr>
          <w:rFonts w:ascii="Book Antiqua" w:eastAsia="宋体" w:hAnsi="Book Antiqua"/>
          <w:color w:val="000000"/>
          <w:lang w:eastAsia="zh-CN"/>
        </w:rPr>
        <w:t xml:space="preserve"> PD </w:t>
      </w:r>
      <w:r w:rsidRPr="0084705F">
        <w:rPr>
          <w:rFonts w:ascii="Book Antiqua" w:hAnsi="Book Antiqua"/>
          <w:b/>
        </w:rPr>
        <w:t xml:space="preserve">S-Editor: </w:t>
      </w:r>
      <w:proofErr w:type="spellStart"/>
      <w:r w:rsidRPr="0084705F">
        <w:rPr>
          <w:rFonts w:ascii="Book Antiqua" w:hAnsi="Book Antiqua"/>
        </w:rPr>
        <w:t>Ji</w:t>
      </w:r>
      <w:proofErr w:type="spellEnd"/>
      <w:r w:rsidRPr="0084705F">
        <w:rPr>
          <w:rFonts w:ascii="Book Antiqua" w:hAnsi="Book Antiqua"/>
        </w:rPr>
        <w:t xml:space="preserve"> FF</w:t>
      </w:r>
      <w:r w:rsidRPr="0084705F">
        <w:rPr>
          <w:rFonts w:ascii="Book Antiqua" w:hAnsi="Book Antiqua"/>
          <w:b/>
        </w:rPr>
        <w:t xml:space="preserve"> L-Editor: E-Editor:</w:t>
      </w:r>
    </w:p>
    <w:p w14:paraId="2A3093BF" w14:textId="77777777" w:rsidR="009E6991" w:rsidRPr="0084705F" w:rsidRDefault="009E6991" w:rsidP="00C33C42">
      <w:pPr>
        <w:spacing w:line="360" w:lineRule="auto"/>
        <w:jc w:val="both"/>
        <w:rPr>
          <w:rFonts w:ascii="Book Antiqua" w:hAnsi="Book Antiqua" w:cs="Times New Roman"/>
        </w:rPr>
      </w:pPr>
      <w:r w:rsidRPr="0084705F">
        <w:rPr>
          <w:rFonts w:ascii="Book Antiqua" w:hAnsi="Book Antiqua" w:cs="Times New Roman"/>
        </w:rPr>
        <w:br w:type="page"/>
      </w:r>
    </w:p>
    <w:p w14:paraId="47180D29" w14:textId="77777777" w:rsidR="00DD7A2F" w:rsidRPr="0084705F" w:rsidRDefault="00DD7A2F" w:rsidP="005607EC">
      <w:pPr>
        <w:spacing w:line="360" w:lineRule="auto"/>
        <w:jc w:val="both"/>
        <w:rPr>
          <w:rFonts w:ascii="Book Antiqua" w:hAnsi="Book Antiqua" w:cs="Times New Roman"/>
        </w:rPr>
      </w:pPr>
      <w:r w:rsidRPr="0084705F">
        <w:rPr>
          <w:rFonts w:ascii="Book Antiqua" w:hAnsi="Book Antiqua" w:cs="Times New Roman"/>
          <w:noProof/>
        </w:rPr>
        <w:lastRenderedPageBreak/>
        <w:drawing>
          <wp:inline distT="0" distB="0" distL="0" distR="0" wp14:anchorId="2602FA2D" wp14:editId="5B44502F">
            <wp:extent cx="5486400" cy="2190369"/>
            <wp:effectExtent l="0" t="0" r="0" b="635"/>
            <wp:docPr id="1" name="Picture 1" descr="\\amedeamca700002\users\stephen.parada\Research\waterman\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deamca700002\users\stephen.parada\Research\waterman\Figure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190369"/>
                    </a:xfrm>
                    <a:prstGeom prst="rect">
                      <a:avLst/>
                    </a:prstGeom>
                    <a:noFill/>
                    <a:ln>
                      <a:noFill/>
                    </a:ln>
                  </pic:spPr>
                </pic:pic>
              </a:graphicData>
            </a:graphic>
          </wp:inline>
        </w:drawing>
      </w:r>
    </w:p>
    <w:p w14:paraId="00BDC048" w14:textId="77777777" w:rsidR="00DD7A2F" w:rsidRPr="0084705F" w:rsidRDefault="00DD7A2F" w:rsidP="005607EC">
      <w:pPr>
        <w:spacing w:line="360" w:lineRule="auto"/>
        <w:jc w:val="both"/>
        <w:rPr>
          <w:rFonts w:ascii="Book Antiqua" w:hAnsi="Book Antiqua" w:cs="Times New Roman"/>
        </w:rPr>
      </w:pPr>
    </w:p>
    <w:p w14:paraId="1A5BC226" w14:textId="0CA92366" w:rsidR="00055D24" w:rsidRPr="0084705F" w:rsidRDefault="00055D24" w:rsidP="00055D24">
      <w:pPr>
        <w:spacing w:line="360" w:lineRule="auto"/>
        <w:jc w:val="both"/>
        <w:rPr>
          <w:rFonts w:ascii="Book Antiqua" w:eastAsia="宋体" w:hAnsi="Book Antiqua" w:cs="Times New Roman"/>
          <w:b/>
          <w:lang w:eastAsia="zh-CN"/>
        </w:rPr>
      </w:pPr>
      <w:r w:rsidRPr="0084705F">
        <w:rPr>
          <w:rFonts w:ascii="Book Antiqua" w:hAnsi="Book Antiqua" w:cs="Times New Roman"/>
          <w:b/>
        </w:rPr>
        <w:t xml:space="preserve">Figure 1 </w:t>
      </w:r>
      <w:proofErr w:type="spellStart"/>
      <w:r w:rsidRPr="0084705F">
        <w:rPr>
          <w:rFonts w:ascii="Book Antiqua" w:hAnsi="Book Antiqua" w:cs="Times New Roman"/>
          <w:b/>
        </w:rPr>
        <w:t>Anteroposterior</w:t>
      </w:r>
      <w:proofErr w:type="spellEnd"/>
      <w:r w:rsidRPr="0084705F">
        <w:rPr>
          <w:rFonts w:ascii="Book Antiqua" w:hAnsi="Book Antiqua" w:cs="Times New Roman"/>
          <w:b/>
        </w:rPr>
        <w:t xml:space="preserve"> </w:t>
      </w:r>
      <w:r w:rsidR="0084705F" w:rsidRPr="0084705F">
        <w:rPr>
          <w:rFonts w:ascii="Book Antiqua" w:hAnsi="Book Antiqua" w:cs="Times New Roman"/>
          <w:b/>
        </w:rPr>
        <w:t>(A)</w:t>
      </w:r>
      <w:r w:rsidR="0084705F">
        <w:rPr>
          <w:rFonts w:ascii="Book Antiqua" w:eastAsia="宋体" w:hAnsi="Book Antiqua" w:cs="Times New Roman" w:hint="eastAsia"/>
          <w:b/>
          <w:lang w:eastAsia="zh-CN"/>
        </w:rPr>
        <w:t xml:space="preserve"> </w:t>
      </w:r>
      <w:r w:rsidRPr="0084705F">
        <w:rPr>
          <w:rFonts w:ascii="Book Antiqua" w:hAnsi="Book Antiqua" w:cs="Times New Roman"/>
          <w:b/>
        </w:rPr>
        <w:t>and lateral</w:t>
      </w:r>
      <w:r w:rsidR="0084705F">
        <w:rPr>
          <w:rFonts w:ascii="Book Antiqua" w:eastAsia="宋体" w:hAnsi="Book Antiqua" w:cs="Times New Roman" w:hint="eastAsia"/>
          <w:b/>
          <w:lang w:eastAsia="zh-CN"/>
        </w:rPr>
        <w:t xml:space="preserve"> </w:t>
      </w:r>
      <w:r w:rsidR="0084705F" w:rsidRPr="0084705F">
        <w:rPr>
          <w:rFonts w:ascii="Book Antiqua" w:hAnsi="Book Antiqua" w:cs="Times New Roman"/>
          <w:b/>
        </w:rPr>
        <w:t xml:space="preserve">(B) </w:t>
      </w:r>
      <w:r w:rsidRPr="0084705F">
        <w:rPr>
          <w:rFonts w:ascii="Book Antiqua" w:hAnsi="Book Antiqua" w:cs="Times New Roman"/>
          <w:b/>
        </w:rPr>
        <w:t>X-rays of a 39</w:t>
      </w:r>
      <w:r w:rsidRPr="0084705F">
        <w:rPr>
          <w:rFonts w:ascii="Book Antiqua" w:eastAsia="宋体" w:hAnsi="Book Antiqua" w:cs="Times New Roman" w:hint="eastAsia"/>
          <w:b/>
          <w:lang w:eastAsia="zh-CN"/>
        </w:rPr>
        <w:t>-</w:t>
      </w:r>
      <w:r w:rsidRPr="0084705F">
        <w:rPr>
          <w:rFonts w:ascii="Book Antiqua" w:hAnsi="Book Antiqua" w:cs="Times New Roman"/>
          <w:b/>
        </w:rPr>
        <w:t xml:space="preserve">year-old male with dislocation </w:t>
      </w:r>
      <w:proofErr w:type="spellStart"/>
      <w:r w:rsidRPr="0084705F">
        <w:rPr>
          <w:rFonts w:ascii="Book Antiqua" w:hAnsi="Book Antiqua" w:cs="Times New Roman"/>
          <w:b/>
        </w:rPr>
        <w:t>arthropathy</w:t>
      </w:r>
      <w:proofErr w:type="spellEnd"/>
      <w:r w:rsidRPr="0084705F">
        <w:rPr>
          <w:rFonts w:ascii="Book Antiqua" w:hAnsi="Book Antiqua" w:cs="Times New Roman"/>
          <w:b/>
        </w:rPr>
        <w:t xml:space="preserve"> status post instability procedure with metal anchors. </w:t>
      </w:r>
    </w:p>
    <w:p w14:paraId="10604D9C" w14:textId="77777777" w:rsidR="00055D24" w:rsidRPr="0084705F" w:rsidRDefault="00055D24">
      <w:pPr>
        <w:rPr>
          <w:rFonts w:ascii="Book Antiqua" w:hAnsi="Book Antiqua" w:cs="Times New Roman"/>
        </w:rPr>
      </w:pPr>
      <w:r w:rsidRPr="0084705F">
        <w:rPr>
          <w:rFonts w:ascii="Book Antiqua" w:hAnsi="Book Antiqua" w:cs="Times New Roman"/>
        </w:rPr>
        <w:br w:type="page"/>
      </w:r>
    </w:p>
    <w:p w14:paraId="7AFD175B" w14:textId="33F31B05" w:rsidR="00DD7A2F" w:rsidRPr="0084705F" w:rsidRDefault="00DD7A2F" w:rsidP="005607EC">
      <w:pPr>
        <w:spacing w:line="360" w:lineRule="auto"/>
        <w:jc w:val="both"/>
        <w:rPr>
          <w:rFonts w:ascii="Book Antiqua" w:hAnsi="Book Antiqua" w:cs="Times New Roman"/>
        </w:rPr>
      </w:pPr>
      <w:r w:rsidRPr="0084705F">
        <w:rPr>
          <w:rFonts w:ascii="Book Antiqua" w:hAnsi="Book Antiqua" w:cs="Times New Roman"/>
          <w:noProof/>
        </w:rPr>
        <w:lastRenderedPageBreak/>
        <w:drawing>
          <wp:inline distT="0" distB="0" distL="0" distR="0" wp14:anchorId="66C511FC" wp14:editId="314FD481">
            <wp:extent cx="5486400" cy="307820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078206"/>
                    </a:xfrm>
                    <a:prstGeom prst="rect">
                      <a:avLst/>
                    </a:prstGeom>
                    <a:noFill/>
                    <a:ln>
                      <a:noFill/>
                    </a:ln>
                  </pic:spPr>
                </pic:pic>
              </a:graphicData>
            </a:graphic>
          </wp:inline>
        </w:drawing>
      </w:r>
    </w:p>
    <w:p w14:paraId="5A75F7AA" w14:textId="77777777" w:rsidR="00DD7A2F" w:rsidRPr="0084705F" w:rsidRDefault="00DD7A2F" w:rsidP="005607EC">
      <w:pPr>
        <w:spacing w:line="360" w:lineRule="auto"/>
        <w:jc w:val="both"/>
        <w:rPr>
          <w:rFonts w:ascii="Book Antiqua" w:hAnsi="Book Antiqua" w:cs="Times New Roman"/>
        </w:rPr>
      </w:pPr>
    </w:p>
    <w:p w14:paraId="3AD76E40" w14:textId="4FBFB939" w:rsidR="00055D24" w:rsidRPr="0084705F" w:rsidRDefault="00055D24" w:rsidP="00055D24">
      <w:pPr>
        <w:spacing w:line="360" w:lineRule="auto"/>
        <w:jc w:val="both"/>
        <w:rPr>
          <w:rFonts w:ascii="Book Antiqua" w:eastAsia="宋体" w:hAnsi="Book Antiqua" w:cs="Times New Roman"/>
          <w:b/>
          <w:lang w:eastAsia="zh-CN"/>
        </w:rPr>
      </w:pPr>
      <w:r w:rsidRPr="0084705F">
        <w:rPr>
          <w:rFonts w:ascii="Book Antiqua" w:hAnsi="Book Antiqua" w:cs="Times New Roman"/>
          <w:b/>
        </w:rPr>
        <w:t>Figure 2</w:t>
      </w:r>
      <w:r w:rsidRPr="0084705F">
        <w:rPr>
          <w:rFonts w:ascii="Book Antiqua" w:eastAsia="宋体" w:hAnsi="Book Antiqua" w:cs="Times New Roman" w:hint="eastAsia"/>
          <w:b/>
          <w:lang w:eastAsia="zh-CN"/>
        </w:rPr>
        <w:t xml:space="preserve"> </w:t>
      </w:r>
      <w:r w:rsidRPr="0084705F">
        <w:rPr>
          <w:rFonts w:ascii="Book Antiqua" w:hAnsi="Book Antiqua" w:cs="Times New Roman"/>
          <w:b/>
        </w:rPr>
        <w:t>Flow-chart demonstrating decision algorithm for non-prosthetic cartilage treatment options.</w:t>
      </w:r>
      <w:r w:rsidR="0084705F">
        <w:rPr>
          <w:rFonts w:ascii="Book Antiqua" w:eastAsia="宋体" w:hAnsi="Book Antiqua" w:cs="Times New Roman" w:hint="eastAsia"/>
          <w:b/>
          <w:lang w:eastAsia="zh-CN"/>
        </w:rPr>
        <w:t xml:space="preserve"> </w:t>
      </w:r>
    </w:p>
    <w:p w14:paraId="75AD6DAE" w14:textId="5ED64929" w:rsidR="00055D24" w:rsidRPr="0084705F" w:rsidRDefault="00055D24">
      <w:pPr>
        <w:rPr>
          <w:rFonts w:ascii="Book Antiqua" w:hAnsi="Book Antiqua" w:cs="Times New Roman"/>
        </w:rPr>
      </w:pPr>
      <w:r w:rsidRPr="0084705F">
        <w:rPr>
          <w:rFonts w:ascii="Book Antiqua" w:hAnsi="Book Antiqua" w:cs="Times New Roman"/>
        </w:rPr>
        <w:br w:type="page"/>
      </w:r>
    </w:p>
    <w:p w14:paraId="5DC182C2" w14:textId="77777777" w:rsidR="00055D24" w:rsidRPr="0084705F" w:rsidRDefault="00055D24" w:rsidP="00055D24">
      <w:pPr>
        <w:spacing w:line="360" w:lineRule="auto"/>
        <w:jc w:val="both"/>
        <w:rPr>
          <w:rFonts w:ascii="Book Antiqua" w:hAnsi="Book Antiqua" w:cs="Times New Roman"/>
        </w:rPr>
      </w:pPr>
    </w:p>
    <w:p w14:paraId="4A63631B" w14:textId="77777777" w:rsidR="00DD7A2F" w:rsidRPr="0084705F" w:rsidRDefault="00DD7A2F" w:rsidP="005607EC">
      <w:pPr>
        <w:spacing w:line="360" w:lineRule="auto"/>
        <w:jc w:val="both"/>
        <w:rPr>
          <w:rFonts w:ascii="Book Antiqua" w:hAnsi="Book Antiqua" w:cs="Times New Roman"/>
        </w:rPr>
      </w:pPr>
      <w:r w:rsidRPr="0084705F">
        <w:rPr>
          <w:rFonts w:ascii="Book Antiqua" w:hAnsi="Book Antiqua" w:cs="Times New Roman"/>
          <w:noProof/>
        </w:rPr>
        <w:drawing>
          <wp:inline distT="0" distB="0" distL="0" distR="0" wp14:anchorId="5E98182D" wp14:editId="0BE462D9">
            <wp:extent cx="5486400" cy="307950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079506"/>
                    </a:xfrm>
                    <a:prstGeom prst="rect">
                      <a:avLst/>
                    </a:prstGeom>
                    <a:noFill/>
                    <a:ln>
                      <a:noFill/>
                    </a:ln>
                  </pic:spPr>
                </pic:pic>
              </a:graphicData>
            </a:graphic>
          </wp:inline>
        </w:drawing>
      </w:r>
    </w:p>
    <w:p w14:paraId="61DDDFDE" w14:textId="77777777" w:rsidR="00DD7A2F" w:rsidRPr="0084705F" w:rsidRDefault="00DD7A2F" w:rsidP="005607EC">
      <w:pPr>
        <w:spacing w:line="360" w:lineRule="auto"/>
        <w:jc w:val="both"/>
        <w:rPr>
          <w:rFonts w:ascii="Book Antiqua" w:hAnsi="Book Antiqua" w:cs="Times New Roman"/>
        </w:rPr>
      </w:pPr>
    </w:p>
    <w:p w14:paraId="63C236A6" w14:textId="77777777" w:rsidR="00055D24" w:rsidRPr="0084705F" w:rsidRDefault="00055D24" w:rsidP="00055D24">
      <w:pPr>
        <w:spacing w:line="360" w:lineRule="auto"/>
        <w:jc w:val="both"/>
        <w:rPr>
          <w:rFonts w:ascii="Book Antiqua" w:eastAsia="宋体" w:hAnsi="Book Antiqua" w:cs="Times New Roman"/>
          <w:b/>
          <w:lang w:eastAsia="zh-CN"/>
        </w:rPr>
      </w:pPr>
      <w:r w:rsidRPr="0084705F">
        <w:rPr>
          <w:rFonts w:ascii="Book Antiqua" w:hAnsi="Book Antiqua" w:cs="Times New Roman"/>
          <w:b/>
        </w:rPr>
        <w:t>Figure 3</w:t>
      </w:r>
      <w:r w:rsidRPr="0084705F">
        <w:rPr>
          <w:rFonts w:ascii="Book Antiqua" w:eastAsia="宋体" w:hAnsi="Book Antiqua" w:cs="Times New Roman" w:hint="eastAsia"/>
          <w:b/>
          <w:lang w:eastAsia="zh-CN"/>
        </w:rPr>
        <w:t xml:space="preserve"> </w:t>
      </w:r>
      <w:r w:rsidRPr="0084705F">
        <w:rPr>
          <w:rFonts w:ascii="Book Antiqua" w:hAnsi="Book Antiqua" w:cs="Times New Roman"/>
          <w:b/>
        </w:rPr>
        <w:t xml:space="preserve">Flow-chart depicting treatment options after loss of </w:t>
      </w:r>
      <w:proofErr w:type="spellStart"/>
      <w:r w:rsidRPr="0084705F">
        <w:rPr>
          <w:rFonts w:ascii="Book Antiqua" w:hAnsi="Book Antiqua" w:cs="Times New Roman"/>
          <w:b/>
        </w:rPr>
        <w:t>glenohumeral</w:t>
      </w:r>
      <w:proofErr w:type="spellEnd"/>
      <w:r w:rsidRPr="0084705F">
        <w:rPr>
          <w:rFonts w:ascii="Book Antiqua" w:hAnsi="Book Antiqua" w:cs="Times New Roman"/>
          <w:b/>
        </w:rPr>
        <w:t xml:space="preserve"> kinematics.</w:t>
      </w:r>
    </w:p>
    <w:p w14:paraId="2CB766E8" w14:textId="77777777" w:rsidR="00055D24" w:rsidRPr="0084705F" w:rsidRDefault="00055D24" w:rsidP="00055D24">
      <w:pPr>
        <w:spacing w:line="360" w:lineRule="auto"/>
        <w:jc w:val="both"/>
        <w:rPr>
          <w:rFonts w:ascii="Book Antiqua" w:hAnsi="Book Antiqua" w:cs="Times New Roman"/>
        </w:rPr>
      </w:pPr>
    </w:p>
    <w:p w14:paraId="17E2386B" w14:textId="77777777" w:rsidR="009E6991" w:rsidRPr="0084705F" w:rsidRDefault="009E6991" w:rsidP="005607EC">
      <w:pPr>
        <w:spacing w:line="360" w:lineRule="auto"/>
        <w:jc w:val="both"/>
        <w:rPr>
          <w:rFonts w:ascii="Book Antiqua" w:hAnsi="Book Antiqua" w:cs="Times New Roman"/>
        </w:rPr>
      </w:pPr>
      <w:r w:rsidRPr="0084705F">
        <w:rPr>
          <w:rFonts w:ascii="Book Antiqua" w:hAnsi="Book Antiqua" w:cs="Times New Roman"/>
        </w:rPr>
        <w:br w:type="page"/>
      </w:r>
    </w:p>
    <w:p w14:paraId="4687B390" w14:textId="77777777" w:rsidR="00DD7A2F" w:rsidRPr="0084705F" w:rsidRDefault="00DD7A2F" w:rsidP="005607EC">
      <w:pPr>
        <w:spacing w:line="360" w:lineRule="auto"/>
        <w:jc w:val="both"/>
        <w:rPr>
          <w:rFonts w:ascii="Book Antiqua" w:hAnsi="Book Antiqua" w:cs="Times New Roman"/>
        </w:rPr>
      </w:pPr>
      <w:r w:rsidRPr="0084705F">
        <w:rPr>
          <w:rFonts w:ascii="Book Antiqua" w:hAnsi="Book Antiqua" w:cs="Times New Roman"/>
          <w:noProof/>
        </w:rPr>
        <w:lastRenderedPageBreak/>
        <w:drawing>
          <wp:inline distT="0" distB="0" distL="0" distR="0" wp14:anchorId="53B0D2E8" wp14:editId="4197F156">
            <wp:extent cx="5486400" cy="306153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061534"/>
                    </a:xfrm>
                    <a:prstGeom prst="rect">
                      <a:avLst/>
                    </a:prstGeom>
                    <a:noFill/>
                    <a:ln>
                      <a:noFill/>
                    </a:ln>
                  </pic:spPr>
                </pic:pic>
              </a:graphicData>
            </a:graphic>
          </wp:inline>
        </w:drawing>
      </w:r>
    </w:p>
    <w:p w14:paraId="5F006916" w14:textId="77777777" w:rsidR="00DD7A2F" w:rsidRPr="0084705F" w:rsidRDefault="00DD7A2F" w:rsidP="005607EC">
      <w:pPr>
        <w:spacing w:line="360" w:lineRule="auto"/>
        <w:jc w:val="both"/>
        <w:rPr>
          <w:rFonts w:ascii="Book Antiqua" w:hAnsi="Book Antiqua" w:cs="Times New Roman"/>
        </w:rPr>
      </w:pPr>
    </w:p>
    <w:p w14:paraId="4804207B" w14:textId="77777777" w:rsidR="00055D24" w:rsidRPr="0084705F" w:rsidRDefault="00055D24" w:rsidP="00055D24">
      <w:pPr>
        <w:spacing w:line="360" w:lineRule="auto"/>
        <w:jc w:val="both"/>
        <w:rPr>
          <w:rFonts w:ascii="Book Antiqua" w:eastAsia="宋体" w:hAnsi="Book Antiqua" w:cs="Times New Roman"/>
          <w:b/>
          <w:lang w:eastAsia="zh-CN"/>
        </w:rPr>
      </w:pPr>
      <w:r w:rsidRPr="0084705F">
        <w:rPr>
          <w:rFonts w:ascii="Book Antiqua" w:hAnsi="Book Antiqua" w:cs="Times New Roman"/>
          <w:b/>
        </w:rPr>
        <w:t>Figure 4</w:t>
      </w:r>
      <w:r w:rsidRPr="0084705F">
        <w:rPr>
          <w:rFonts w:ascii="Book Antiqua" w:eastAsia="宋体" w:hAnsi="Book Antiqua" w:cs="Times New Roman" w:hint="eastAsia"/>
          <w:b/>
          <w:lang w:eastAsia="zh-CN"/>
        </w:rPr>
        <w:t xml:space="preserve"> </w:t>
      </w:r>
      <w:r w:rsidRPr="0084705F">
        <w:rPr>
          <w:rFonts w:ascii="Book Antiqua" w:hAnsi="Book Antiqua" w:cs="Times New Roman"/>
          <w:b/>
        </w:rPr>
        <w:t>Flow-chart demonstrating decision algorithm for non-prosthetic versus prosthetic treatment options that include arthroscopic and open procedures.</w:t>
      </w:r>
    </w:p>
    <w:p w14:paraId="2DCC5FAA" w14:textId="77777777" w:rsidR="00DD7A2F" w:rsidRPr="0084705F" w:rsidRDefault="00DD7A2F" w:rsidP="005607EC">
      <w:pPr>
        <w:spacing w:line="360" w:lineRule="auto"/>
        <w:jc w:val="both"/>
        <w:rPr>
          <w:rFonts w:ascii="Book Antiqua" w:hAnsi="Book Antiqua" w:cs="Times New Roman"/>
        </w:rPr>
      </w:pPr>
      <w:r w:rsidRPr="0084705F">
        <w:rPr>
          <w:rFonts w:ascii="Book Antiqua" w:hAnsi="Book Antiqua" w:cs="Times New Roman"/>
        </w:rPr>
        <w:br w:type="page"/>
      </w:r>
    </w:p>
    <w:p w14:paraId="140F3222" w14:textId="4EA949C8" w:rsidR="000B596C" w:rsidRPr="0084705F" w:rsidRDefault="009E6991" w:rsidP="005607EC">
      <w:pPr>
        <w:spacing w:line="360" w:lineRule="auto"/>
        <w:jc w:val="both"/>
        <w:rPr>
          <w:rFonts w:ascii="Book Antiqua" w:hAnsi="Book Antiqua" w:cs="Times New Roman"/>
        </w:rPr>
      </w:pPr>
      <w:r w:rsidRPr="0084705F">
        <w:rPr>
          <w:rFonts w:ascii="Book Antiqua" w:hAnsi="Book Antiqua" w:cs="Times New Roman"/>
          <w:noProof/>
        </w:rPr>
        <w:lastRenderedPageBreak/>
        <w:drawing>
          <wp:inline distT="0" distB="0" distL="0" distR="0" wp14:anchorId="7D124F06" wp14:editId="426E90C4">
            <wp:extent cx="5486400" cy="5069840"/>
            <wp:effectExtent l="0" t="0" r="0" b="10160"/>
            <wp:docPr id="5" name="Picture 5" descr="Macintosh HD:Users:brianwaterman:Desktop: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ianwaterman:Desktop:Figure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069840"/>
                    </a:xfrm>
                    <a:prstGeom prst="rect">
                      <a:avLst/>
                    </a:prstGeom>
                    <a:noFill/>
                    <a:ln>
                      <a:noFill/>
                    </a:ln>
                  </pic:spPr>
                </pic:pic>
              </a:graphicData>
            </a:graphic>
          </wp:inline>
        </w:drawing>
      </w:r>
    </w:p>
    <w:p w14:paraId="766F1E94" w14:textId="77777777" w:rsidR="00055D24" w:rsidRPr="0084705F" w:rsidRDefault="00055D24" w:rsidP="00055D24">
      <w:pPr>
        <w:spacing w:line="360" w:lineRule="auto"/>
        <w:jc w:val="both"/>
        <w:rPr>
          <w:rFonts w:ascii="Book Antiqua" w:hAnsi="Book Antiqua" w:cs="Times New Roman"/>
        </w:rPr>
      </w:pPr>
    </w:p>
    <w:p w14:paraId="1976128C" w14:textId="52435A58" w:rsidR="00055D24" w:rsidRPr="0084705F" w:rsidRDefault="00055D24" w:rsidP="00055D24">
      <w:pPr>
        <w:spacing w:line="360" w:lineRule="auto"/>
        <w:jc w:val="both"/>
        <w:rPr>
          <w:rFonts w:ascii="Book Antiqua" w:eastAsia="宋体" w:hAnsi="Book Antiqua" w:cs="Times New Roman"/>
          <w:b/>
          <w:lang w:eastAsia="zh-CN"/>
        </w:rPr>
      </w:pPr>
      <w:r w:rsidRPr="0084705F">
        <w:rPr>
          <w:rFonts w:ascii="Book Antiqua" w:hAnsi="Book Antiqua" w:cs="Times New Roman"/>
          <w:b/>
        </w:rPr>
        <w:t xml:space="preserve">Figure 5 Comprehensive arthroscopy management of </w:t>
      </w:r>
      <w:proofErr w:type="spellStart"/>
      <w:r w:rsidRPr="0084705F">
        <w:rPr>
          <w:rFonts w:ascii="Book Antiqua" w:hAnsi="Book Antiqua" w:cs="Times New Roman"/>
          <w:b/>
        </w:rPr>
        <w:t>glenohumeral</w:t>
      </w:r>
      <w:proofErr w:type="spellEnd"/>
      <w:r w:rsidRPr="0084705F">
        <w:rPr>
          <w:rFonts w:ascii="Book Antiqua" w:hAnsi="Book Antiqua" w:cs="Times New Roman"/>
          <w:b/>
        </w:rPr>
        <w:t xml:space="preserve"> </w:t>
      </w:r>
      <w:proofErr w:type="spellStart"/>
      <w:r w:rsidRPr="0084705F">
        <w:rPr>
          <w:rFonts w:ascii="Book Antiqua" w:hAnsi="Book Antiqua" w:cs="Times New Roman"/>
          <w:b/>
        </w:rPr>
        <w:t>arthropathy</w:t>
      </w:r>
      <w:proofErr w:type="spellEnd"/>
      <w:r w:rsidRPr="0084705F">
        <w:rPr>
          <w:rFonts w:ascii="Book Antiqua" w:eastAsia="宋体" w:hAnsi="Book Antiqua" w:cs="Times New Roman" w:hint="eastAsia"/>
          <w:b/>
          <w:lang w:eastAsia="zh-CN"/>
        </w:rPr>
        <w:t xml:space="preserve">. </w:t>
      </w:r>
      <w:r w:rsidRPr="0084705F">
        <w:rPr>
          <w:rFonts w:ascii="Book Antiqua" w:hAnsi="Book Antiqua" w:cs="Times New Roman"/>
        </w:rPr>
        <w:t>Images from a 37</w:t>
      </w:r>
      <w:r w:rsidRPr="0084705F">
        <w:rPr>
          <w:rFonts w:ascii="Book Antiqua" w:eastAsia="宋体" w:hAnsi="Book Antiqua" w:cs="Times New Roman" w:hint="eastAsia"/>
          <w:lang w:eastAsia="zh-CN"/>
        </w:rPr>
        <w:t>-</w:t>
      </w:r>
      <w:r w:rsidRPr="0084705F">
        <w:rPr>
          <w:rFonts w:ascii="Book Antiqua" w:hAnsi="Book Antiqua" w:cs="Times New Roman"/>
        </w:rPr>
        <w:t>year</w:t>
      </w:r>
      <w:r w:rsidR="0084705F">
        <w:rPr>
          <w:rFonts w:ascii="Book Antiqua" w:eastAsia="宋体" w:hAnsi="Book Antiqua" w:cs="Times New Roman" w:hint="eastAsia"/>
          <w:lang w:eastAsia="zh-CN"/>
        </w:rPr>
        <w:t>-</w:t>
      </w:r>
      <w:r w:rsidRPr="0084705F">
        <w:rPr>
          <w:rFonts w:ascii="Book Antiqua" w:hAnsi="Book Antiqua" w:cs="Times New Roman"/>
        </w:rPr>
        <w:t xml:space="preserve">old male with instability </w:t>
      </w:r>
      <w:proofErr w:type="spellStart"/>
      <w:r w:rsidRPr="0084705F">
        <w:rPr>
          <w:rFonts w:ascii="Book Antiqua" w:hAnsi="Book Antiqua" w:cs="Times New Roman"/>
        </w:rPr>
        <w:t>arthropathy</w:t>
      </w:r>
      <w:proofErr w:type="spellEnd"/>
      <w:r w:rsidRPr="0084705F">
        <w:rPr>
          <w:rFonts w:ascii="Book Antiqua" w:hAnsi="Book Antiqua" w:cs="Times New Roman"/>
        </w:rPr>
        <w:t xml:space="preserve"> demonstrating (A) preoperative </w:t>
      </w:r>
      <w:proofErr w:type="spellStart"/>
      <w:r w:rsidRPr="0084705F">
        <w:rPr>
          <w:rFonts w:ascii="Book Antiqua" w:hAnsi="Book Antiqua" w:cs="Times New Roman"/>
        </w:rPr>
        <w:t>anteroposterior</w:t>
      </w:r>
      <w:proofErr w:type="spellEnd"/>
      <w:r w:rsidRPr="0084705F">
        <w:rPr>
          <w:rFonts w:ascii="Book Antiqua" w:hAnsi="Book Antiqua" w:cs="Times New Roman"/>
        </w:rPr>
        <w:t xml:space="preserve"> radiograph with large inferior humeral head osteophyte and loss of </w:t>
      </w:r>
      <w:proofErr w:type="spellStart"/>
      <w:r w:rsidRPr="0084705F">
        <w:rPr>
          <w:rFonts w:ascii="Book Antiqua" w:hAnsi="Book Antiqua" w:cs="Times New Roman"/>
        </w:rPr>
        <w:t>glenohumeral</w:t>
      </w:r>
      <w:proofErr w:type="spellEnd"/>
      <w:r w:rsidRPr="0084705F">
        <w:rPr>
          <w:rFonts w:ascii="Book Antiqua" w:hAnsi="Book Antiqua" w:cs="Times New Roman"/>
        </w:rPr>
        <w:t xml:space="preserve"> joint space; B</w:t>
      </w:r>
      <w:r w:rsidRPr="0084705F">
        <w:rPr>
          <w:rFonts w:ascii="Book Antiqua" w:eastAsia="宋体" w:hAnsi="Book Antiqua" w:cs="Times New Roman" w:hint="eastAsia"/>
          <w:lang w:eastAsia="zh-CN"/>
        </w:rPr>
        <w:t>:</w:t>
      </w:r>
      <w:r w:rsidRPr="0084705F">
        <w:rPr>
          <w:rFonts w:ascii="Book Antiqua" w:hAnsi="Book Antiqua" w:cs="Times New Roman"/>
        </w:rPr>
        <w:t xml:space="preserve"> Intra-operative fluoroscopy localization of extent of inferior humeral head osteophyte; C</w:t>
      </w:r>
      <w:r w:rsidRPr="0084705F">
        <w:rPr>
          <w:rFonts w:ascii="Book Antiqua" w:eastAsia="宋体" w:hAnsi="Book Antiqua" w:cs="Times New Roman" w:hint="eastAsia"/>
          <w:lang w:eastAsia="zh-CN"/>
        </w:rPr>
        <w:t>:</w:t>
      </w:r>
      <w:r w:rsidRPr="0084705F">
        <w:rPr>
          <w:rFonts w:ascii="Book Antiqua" w:hAnsi="Book Antiqua" w:cs="Times New Roman"/>
        </w:rPr>
        <w:t xml:space="preserve"> Intra-operative arthroscopic image viewing from posterior portal, demonstrating inferior humeral neck (*) status post debridement of osteophyte, the arthroscopic shaver is on the inferior capsule; D</w:t>
      </w:r>
      <w:r w:rsidRPr="0084705F">
        <w:rPr>
          <w:rFonts w:ascii="Book Antiqua" w:eastAsia="宋体" w:hAnsi="Book Antiqua" w:cs="Times New Roman" w:hint="eastAsia"/>
          <w:lang w:eastAsia="zh-CN"/>
        </w:rPr>
        <w:t>:</w:t>
      </w:r>
      <w:r w:rsidRPr="0084705F">
        <w:rPr>
          <w:rFonts w:ascii="Book Antiqua" w:hAnsi="Book Antiqua" w:cs="Times New Roman"/>
        </w:rPr>
        <w:t xml:space="preserve"> Post-operative </w:t>
      </w:r>
      <w:proofErr w:type="spellStart"/>
      <w:r w:rsidRPr="0084705F">
        <w:rPr>
          <w:rFonts w:ascii="Book Antiqua" w:hAnsi="Book Antiqua" w:cs="Times New Roman"/>
        </w:rPr>
        <w:t>anteroposterior</w:t>
      </w:r>
      <w:proofErr w:type="spellEnd"/>
      <w:r w:rsidRPr="0084705F">
        <w:rPr>
          <w:rFonts w:ascii="Book Antiqua" w:hAnsi="Book Antiqua" w:cs="Times New Roman"/>
        </w:rPr>
        <w:t xml:space="preserve"> radiograph demonstrating debridement of osteophyte and biceps </w:t>
      </w:r>
      <w:proofErr w:type="spellStart"/>
      <w:r w:rsidRPr="0084705F">
        <w:rPr>
          <w:rFonts w:ascii="Book Antiqua" w:hAnsi="Book Antiqua" w:cs="Times New Roman"/>
        </w:rPr>
        <w:t>tenodesis</w:t>
      </w:r>
      <w:proofErr w:type="spellEnd"/>
      <w:r w:rsidRPr="0084705F">
        <w:rPr>
          <w:rFonts w:ascii="Book Antiqua" w:hAnsi="Book Antiqua" w:cs="Times New Roman"/>
        </w:rPr>
        <w:t xml:space="preserve"> with a </w:t>
      </w:r>
      <w:proofErr w:type="spellStart"/>
      <w:r w:rsidRPr="0084705F">
        <w:rPr>
          <w:rFonts w:ascii="Book Antiqua" w:hAnsi="Book Antiqua" w:cs="Times New Roman"/>
        </w:rPr>
        <w:t>biocomposite</w:t>
      </w:r>
      <w:proofErr w:type="spellEnd"/>
      <w:r w:rsidRPr="0084705F">
        <w:rPr>
          <w:rFonts w:ascii="Book Antiqua" w:hAnsi="Book Antiqua" w:cs="Times New Roman"/>
        </w:rPr>
        <w:t xml:space="preserve"> screw.</w:t>
      </w:r>
    </w:p>
    <w:p w14:paraId="099DF554" w14:textId="575267F6" w:rsidR="000B596C" w:rsidRPr="0084705F" w:rsidRDefault="000B596C" w:rsidP="005607EC">
      <w:pPr>
        <w:spacing w:line="360" w:lineRule="auto"/>
        <w:jc w:val="both"/>
        <w:rPr>
          <w:rFonts w:ascii="Book Antiqua" w:eastAsia="宋体" w:hAnsi="Book Antiqua" w:cs="Times New Roman"/>
          <w:lang w:eastAsia="zh-CN"/>
        </w:rPr>
      </w:pPr>
      <w:r w:rsidRPr="0084705F">
        <w:rPr>
          <w:rFonts w:ascii="Book Antiqua" w:hAnsi="Book Antiqua" w:cs="Times New Roman"/>
          <w:noProof/>
        </w:rPr>
        <w:lastRenderedPageBreak/>
        <w:drawing>
          <wp:inline distT="0" distB="0" distL="0" distR="0" wp14:anchorId="22B133C5" wp14:editId="47026ADA">
            <wp:extent cx="5486400" cy="4207917"/>
            <wp:effectExtent l="0" t="0" r="0" b="2540"/>
            <wp:docPr id="7" name="Picture 7" descr="\\amedeamca700002\users\stephen.parada\Research\waterman\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deamca700002\users\stephen.parada\Research\waterman\Figure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207917"/>
                    </a:xfrm>
                    <a:prstGeom prst="rect">
                      <a:avLst/>
                    </a:prstGeom>
                    <a:noFill/>
                    <a:ln>
                      <a:noFill/>
                    </a:ln>
                  </pic:spPr>
                </pic:pic>
              </a:graphicData>
            </a:graphic>
          </wp:inline>
        </w:drawing>
      </w:r>
    </w:p>
    <w:p w14:paraId="1144D86B" w14:textId="77777777" w:rsidR="00055D24" w:rsidRPr="0084705F" w:rsidRDefault="00055D24" w:rsidP="005607EC">
      <w:pPr>
        <w:spacing w:line="360" w:lineRule="auto"/>
        <w:jc w:val="both"/>
        <w:rPr>
          <w:rFonts w:ascii="Book Antiqua" w:eastAsia="宋体" w:hAnsi="Book Antiqua" w:cs="Times New Roman"/>
          <w:lang w:eastAsia="zh-CN"/>
        </w:rPr>
      </w:pPr>
    </w:p>
    <w:p w14:paraId="2E9C341C" w14:textId="673DFC22" w:rsidR="00055D24" w:rsidRPr="0084705F" w:rsidRDefault="00055D24" w:rsidP="00055D24">
      <w:pPr>
        <w:spacing w:line="360" w:lineRule="auto"/>
        <w:jc w:val="both"/>
        <w:rPr>
          <w:rFonts w:ascii="Book Antiqua" w:eastAsia="宋体" w:hAnsi="Book Antiqua" w:cs="Times New Roman"/>
          <w:b/>
          <w:lang w:eastAsia="zh-CN"/>
        </w:rPr>
      </w:pPr>
      <w:r w:rsidRPr="0084705F">
        <w:rPr>
          <w:rFonts w:ascii="Book Antiqua" w:hAnsi="Book Antiqua" w:cs="Times New Roman"/>
          <w:b/>
        </w:rPr>
        <w:t xml:space="preserve">Figure </w:t>
      </w:r>
      <w:proofErr w:type="gramStart"/>
      <w:r w:rsidRPr="0084705F">
        <w:rPr>
          <w:rFonts w:ascii="Book Antiqua" w:hAnsi="Book Antiqua" w:cs="Times New Roman"/>
          <w:b/>
        </w:rPr>
        <w:t xml:space="preserve">6 Fresh </w:t>
      </w:r>
      <w:proofErr w:type="spellStart"/>
      <w:r w:rsidRPr="0084705F">
        <w:rPr>
          <w:rFonts w:ascii="Book Antiqua" w:hAnsi="Book Antiqua" w:cs="Times New Roman"/>
          <w:b/>
        </w:rPr>
        <w:t>osteochondral</w:t>
      </w:r>
      <w:proofErr w:type="spellEnd"/>
      <w:r w:rsidRPr="0084705F">
        <w:rPr>
          <w:rFonts w:ascii="Book Antiqua" w:hAnsi="Book Antiqua" w:cs="Times New Roman"/>
          <w:b/>
        </w:rPr>
        <w:t xml:space="preserve"> allograft transplantation</w:t>
      </w:r>
      <w:proofErr w:type="gramEnd"/>
      <w:r w:rsidRPr="0084705F">
        <w:rPr>
          <w:rFonts w:ascii="Book Antiqua" w:eastAsia="宋体" w:hAnsi="Book Antiqua" w:cs="Times New Roman"/>
          <w:b/>
          <w:lang w:eastAsia="zh-CN"/>
        </w:rPr>
        <w:t>.</w:t>
      </w:r>
      <w:r w:rsidRPr="0084705F">
        <w:rPr>
          <w:rFonts w:ascii="Book Antiqua" w:eastAsia="宋体" w:hAnsi="Book Antiqua" w:cs="Times New Roman" w:hint="eastAsia"/>
          <w:b/>
          <w:lang w:eastAsia="zh-CN"/>
        </w:rPr>
        <w:t xml:space="preserve"> </w:t>
      </w:r>
      <w:r w:rsidRPr="0084705F">
        <w:rPr>
          <w:rFonts w:ascii="Book Antiqua" w:hAnsi="Book Antiqua" w:cs="Times New Roman"/>
        </w:rPr>
        <w:t>A</w:t>
      </w:r>
      <w:r w:rsidRPr="0084705F">
        <w:rPr>
          <w:rFonts w:ascii="Book Antiqua" w:eastAsia="宋体" w:hAnsi="Book Antiqua" w:cs="Times New Roman" w:hint="eastAsia"/>
          <w:lang w:eastAsia="zh-CN"/>
        </w:rPr>
        <w:t>:</w:t>
      </w:r>
      <w:r w:rsidRPr="0084705F">
        <w:rPr>
          <w:rFonts w:ascii="Book Antiqua" w:hAnsi="Book Antiqua" w:cs="Times New Roman"/>
        </w:rPr>
        <w:t xml:space="preserve"> Intra-operative arthroscopic image of central humeral articular lesion while viewing from a posterior portal in a 39</w:t>
      </w:r>
      <w:r w:rsidRPr="0084705F">
        <w:rPr>
          <w:rFonts w:ascii="Book Antiqua" w:eastAsia="宋体" w:hAnsi="Book Antiqua" w:cs="Times New Roman" w:hint="eastAsia"/>
          <w:lang w:eastAsia="zh-CN"/>
        </w:rPr>
        <w:t>-</w:t>
      </w:r>
      <w:r w:rsidRPr="0084705F">
        <w:rPr>
          <w:rFonts w:ascii="Book Antiqua" w:hAnsi="Book Antiqua" w:cs="Times New Roman"/>
        </w:rPr>
        <w:t>year</w:t>
      </w:r>
      <w:r w:rsidR="00EC49D0">
        <w:rPr>
          <w:rFonts w:ascii="Book Antiqua" w:eastAsia="宋体" w:hAnsi="Book Antiqua" w:cs="Times New Roman" w:hint="eastAsia"/>
          <w:lang w:eastAsia="zh-CN"/>
        </w:rPr>
        <w:t>-</w:t>
      </w:r>
      <w:r w:rsidRPr="0084705F">
        <w:rPr>
          <w:rFonts w:ascii="Book Antiqua" w:hAnsi="Book Antiqua" w:cs="Times New Roman"/>
        </w:rPr>
        <w:t>old patient; B</w:t>
      </w:r>
      <w:r w:rsidRPr="0084705F">
        <w:rPr>
          <w:rFonts w:ascii="Book Antiqua" w:eastAsia="宋体" w:hAnsi="Book Antiqua" w:cs="Times New Roman" w:hint="eastAsia"/>
          <w:lang w:eastAsia="zh-CN"/>
        </w:rPr>
        <w:t>:</w:t>
      </w:r>
      <w:r w:rsidRPr="0084705F">
        <w:rPr>
          <w:rFonts w:ascii="Book Antiqua" w:hAnsi="Book Antiqua" w:cs="Times New Roman"/>
        </w:rPr>
        <w:t xml:space="preserve"> After an open approach, preparation of the central lesion; C</w:t>
      </w:r>
      <w:r w:rsidRPr="0084705F">
        <w:rPr>
          <w:rFonts w:ascii="Book Antiqua" w:eastAsia="宋体" w:hAnsi="Book Antiqua" w:cs="Times New Roman" w:hint="eastAsia"/>
          <w:lang w:eastAsia="zh-CN"/>
        </w:rPr>
        <w:t>:</w:t>
      </w:r>
      <w:r w:rsidRPr="0084705F">
        <w:rPr>
          <w:rFonts w:ascii="Book Antiqua" w:hAnsi="Book Antiqua" w:cs="Times New Roman"/>
        </w:rPr>
        <w:t xml:space="preserve"> Harvesting a corresponding </w:t>
      </w:r>
      <w:proofErr w:type="spellStart"/>
      <w:r w:rsidRPr="0084705F">
        <w:rPr>
          <w:rFonts w:ascii="Book Antiqua" w:hAnsi="Book Antiqua" w:cs="Times New Roman"/>
        </w:rPr>
        <w:t>osteochondral</w:t>
      </w:r>
      <w:proofErr w:type="spellEnd"/>
      <w:r w:rsidRPr="0084705F">
        <w:rPr>
          <w:rFonts w:ascii="Book Antiqua" w:hAnsi="Book Antiqua" w:cs="Times New Roman"/>
        </w:rPr>
        <w:t xml:space="preserve"> plug from a size-matched, fresh allograft </w:t>
      </w:r>
      <w:proofErr w:type="spellStart"/>
      <w:r w:rsidRPr="0084705F">
        <w:rPr>
          <w:rFonts w:ascii="Book Antiqua" w:hAnsi="Book Antiqua" w:cs="Times New Roman"/>
        </w:rPr>
        <w:t>humerus</w:t>
      </w:r>
      <w:proofErr w:type="spellEnd"/>
      <w:r w:rsidRPr="0084705F">
        <w:rPr>
          <w:rFonts w:ascii="Book Antiqua" w:hAnsi="Book Antiqua" w:cs="Times New Roman"/>
        </w:rPr>
        <w:t>; D</w:t>
      </w:r>
      <w:r w:rsidRPr="0084705F">
        <w:rPr>
          <w:rFonts w:ascii="Book Antiqua" w:eastAsia="宋体" w:hAnsi="Book Antiqua" w:cs="Times New Roman" w:hint="eastAsia"/>
          <w:lang w:eastAsia="zh-CN"/>
        </w:rPr>
        <w:t>:</w:t>
      </w:r>
      <w:r w:rsidRPr="0084705F">
        <w:rPr>
          <w:rFonts w:ascii="Book Antiqua" w:hAnsi="Book Antiqua" w:cs="Times New Roman"/>
        </w:rPr>
        <w:t xml:space="preserve"> Status post insertion of the </w:t>
      </w:r>
      <w:proofErr w:type="spellStart"/>
      <w:r w:rsidRPr="0084705F">
        <w:rPr>
          <w:rFonts w:ascii="Book Antiqua" w:hAnsi="Book Antiqua" w:cs="Times New Roman"/>
        </w:rPr>
        <w:t>osteochondral</w:t>
      </w:r>
      <w:proofErr w:type="spellEnd"/>
      <w:r w:rsidRPr="0084705F">
        <w:rPr>
          <w:rFonts w:ascii="Book Antiqua" w:hAnsi="Book Antiqua" w:cs="Times New Roman"/>
        </w:rPr>
        <w:t xml:space="preserve"> plug into the defect.</w:t>
      </w:r>
    </w:p>
    <w:p w14:paraId="192F4CC7" w14:textId="77777777" w:rsidR="00055D24" w:rsidRPr="0084705F" w:rsidRDefault="00055D24" w:rsidP="005607EC">
      <w:pPr>
        <w:spacing w:line="360" w:lineRule="auto"/>
        <w:jc w:val="both"/>
        <w:rPr>
          <w:rFonts w:ascii="Book Antiqua" w:eastAsia="宋体" w:hAnsi="Book Antiqua" w:cs="Times New Roman"/>
          <w:lang w:eastAsia="zh-CN"/>
        </w:rPr>
      </w:pPr>
    </w:p>
    <w:sectPr w:rsidR="00055D24" w:rsidRPr="0084705F" w:rsidSect="00846E2F">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261B1D" w15:done="0"/>
  <w15:commentEx w15:paraId="40049F23" w15:done="0"/>
  <w15:commentEx w15:paraId="6E025359" w15:done="0"/>
  <w15:commentEx w15:paraId="0260777F" w15:done="0"/>
  <w15:commentEx w15:paraId="49D50616" w15:done="0"/>
  <w15:commentEx w15:paraId="0C574C02" w15:done="0"/>
  <w15:commentEx w15:paraId="0C0B9889" w15:done="0"/>
  <w15:commentEx w15:paraId="21FEAF22" w15:done="0"/>
  <w15:commentEx w15:paraId="3FF40083" w15:done="0"/>
  <w15:commentEx w15:paraId="33E76EE7" w15:done="0"/>
  <w15:commentEx w15:paraId="3103BA6A" w15:done="0"/>
  <w15:commentEx w15:paraId="423CDC0E" w15:done="0"/>
  <w15:commentEx w15:paraId="31818DCE" w15:done="0"/>
  <w15:commentEx w15:paraId="4BCCEC13" w15:done="0"/>
  <w15:commentEx w15:paraId="5096510F" w15:done="0"/>
  <w15:commentEx w15:paraId="0E0A6A6F" w15:done="0"/>
  <w15:commentEx w15:paraId="05D33169" w15:done="0"/>
  <w15:commentEx w15:paraId="508EF253" w15:done="0"/>
  <w15:commentEx w15:paraId="56E39A13" w15:done="0"/>
  <w15:commentEx w15:paraId="7F82C988" w15:done="0"/>
  <w15:commentEx w15:paraId="76121096" w15:done="0"/>
  <w15:commentEx w15:paraId="5DB1904D" w15:done="0"/>
  <w15:commentEx w15:paraId="31B08EAE" w15:done="0"/>
  <w15:commentEx w15:paraId="3687F717" w15:done="0"/>
  <w15:commentEx w15:paraId="40C9B38B" w15:done="0"/>
  <w15:commentEx w15:paraId="47805B87" w15:done="0"/>
  <w15:commentEx w15:paraId="76B6EE56" w15:done="0"/>
  <w15:commentEx w15:paraId="5B973979" w15:done="0"/>
  <w15:commentEx w15:paraId="1ED171CB" w15:done="0"/>
  <w15:commentEx w15:paraId="68106B37" w15:done="0"/>
  <w15:commentEx w15:paraId="4DF27C7F" w15:done="0"/>
  <w15:commentEx w15:paraId="6A80863D" w15:done="0"/>
  <w15:commentEx w15:paraId="3C8805B0" w15:done="0"/>
  <w15:commentEx w15:paraId="08D38CDE" w15:done="0"/>
  <w15:commentEx w15:paraId="5DF19EB2" w15:done="0"/>
  <w15:commentEx w15:paraId="1E83C954" w15:done="0"/>
  <w15:commentEx w15:paraId="10FAE22E" w15:done="0"/>
  <w15:commentEx w15:paraId="5113B758" w15:done="0"/>
  <w15:commentEx w15:paraId="41A4267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3040"/>
    <w:multiLevelType w:val="hybridMultilevel"/>
    <w:tmpl w:val="3EEE7C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242A71"/>
    <w:multiLevelType w:val="hybridMultilevel"/>
    <w:tmpl w:val="CD8AC9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90B2919"/>
    <w:multiLevelType w:val="hybridMultilevel"/>
    <w:tmpl w:val="3EEE7C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081674D"/>
    <w:multiLevelType w:val="hybridMultilevel"/>
    <w:tmpl w:val="0F766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ve Parada">
    <w15:presenceInfo w15:providerId="Windows Live" w15:userId="2e06450550d6ef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92B44F97-F99D-4792-A662-B0F03651E646}"/>
    <w:docVar w:name="dgnword-eventsink" w:val="189069576"/>
    <w:docVar w:name="EN.InstantFormat" w:val="&lt;ENInstantFormat&gt;&lt;Enabled&gt;1&lt;/Enabled&gt;&lt;ScanUnformatted&gt;1&lt;/ScanUnformatted&gt;&lt;ScanChanges&gt;1&lt;/ScanChanges&gt;&lt;Suspended&gt;0&lt;/Suspended&gt;&lt;/ENInstantFormat&gt;"/>
    <w:docVar w:name="EN.Layout" w:val="&lt;ENLayout&gt;&lt;Style&gt;Vancouver - PMID - DOI&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d5vtrfzyersz6efe5u5p5s7px90z5zsfvff&quot;&gt;arthropathy&lt;record-ids&gt;&lt;item&gt;1&lt;/item&gt;&lt;item&gt;2&lt;/item&gt;&lt;item&gt;3&lt;/item&gt;&lt;item&gt;6&lt;/item&gt;&lt;item&gt;8&lt;/item&gt;&lt;item&gt;10&lt;/item&gt;&lt;item&gt;11&lt;/item&gt;&lt;item&gt;12&lt;/item&gt;&lt;item&gt;13&lt;/item&gt;&lt;item&gt;14&lt;/item&gt;&lt;item&gt;15&lt;/item&gt;&lt;item&gt;16&lt;/item&gt;&lt;item&gt;17&lt;/item&gt;&lt;item&gt;18&lt;/item&gt;&lt;item&gt;19&lt;/item&gt;&lt;item&gt;21&lt;/item&gt;&lt;item&gt;23&lt;/item&gt;&lt;item&gt;24&lt;/item&gt;&lt;item&gt;25&lt;/item&gt;&lt;item&gt;26&lt;/item&gt;&lt;item&gt;27&lt;/item&gt;&lt;item&gt;28&lt;/item&gt;&lt;item&gt;29&lt;/item&gt;&lt;item&gt;30&lt;/item&gt;&lt;item&gt;32&lt;/item&gt;&lt;item&gt;33&lt;/item&gt;&lt;item&gt;34&lt;/item&gt;&lt;item&gt;35&lt;/item&gt;&lt;item&gt;37&lt;/item&gt;&lt;item&gt;38&lt;/item&gt;&lt;item&gt;39&lt;/item&gt;&lt;item&gt;40&lt;/item&gt;&lt;item&gt;41&lt;/item&gt;&lt;item&gt;44&lt;/item&gt;&lt;item&gt;45&lt;/item&gt;&lt;item&gt;46&lt;/item&gt;&lt;item&gt;47&lt;/item&gt;&lt;item&gt;48&lt;/item&gt;&lt;item&gt;50&lt;/item&gt;&lt;item&gt;51&lt;/item&gt;&lt;item&gt;52&lt;/item&gt;&lt;item&gt;53&lt;/item&gt;&lt;item&gt;54&lt;/item&gt;&lt;item&gt;55&lt;/item&gt;&lt;item&gt;56&lt;/item&gt;&lt;item&gt;57&lt;/item&gt;&lt;item&gt;58&lt;/item&gt;&lt;item&gt;60&lt;/item&gt;&lt;item&gt;62&lt;/item&gt;&lt;item&gt;63&lt;/item&gt;&lt;item&gt;64&lt;/item&gt;&lt;item&gt;65&lt;/item&gt;&lt;item&gt;66&lt;/item&gt;&lt;item&gt;67&lt;/item&gt;&lt;item&gt;68&lt;/item&gt;&lt;item&gt;69&lt;/item&gt;&lt;item&gt;70&lt;/item&gt;&lt;item&gt;72&lt;/item&gt;&lt;item&gt;73&lt;/item&gt;&lt;item&gt;74&lt;/item&gt;&lt;item&gt;75&lt;/item&gt;&lt;item&gt;76&lt;/item&gt;&lt;item&gt;77&lt;/item&gt;&lt;item&gt;78&lt;/item&gt;&lt;item&gt;79&lt;/item&gt;&lt;item&gt;81&lt;/item&gt;&lt;item&gt;84&lt;/item&gt;&lt;item&gt;85&lt;/item&gt;&lt;item&gt;86&lt;/item&gt;&lt;item&gt;87&lt;/item&gt;&lt;item&gt;88&lt;/item&gt;&lt;item&gt;89&lt;/item&gt;&lt;item&gt;90&lt;/item&gt;&lt;item&gt;91&lt;/item&gt;&lt;item&gt;92&lt;/item&gt;&lt;item&gt;93&lt;/item&gt;&lt;item&gt;94&lt;/item&gt;&lt;item&gt;95&lt;/item&gt;&lt;item&gt;96&lt;/item&gt;&lt;item&gt;98&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20&lt;/item&gt;&lt;item&gt;121&lt;/item&gt;&lt;item&gt;123&lt;/item&gt;&lt;item&gt;124&lt;/item&gt;&lt;item&gt;125&lt;/item&gt;&lt;/record-ids&gt;&lt;/item&gt;&lt;/Libraries&gt;"/>
  </w:docVars>
  <w:rsids>
    <w:rsidRoot w:val="00BB306C"/>
    <w:rsid w:val="00003F66"/>
    <w:rsid w:val="000345FF"/>
    <w:rsid w:val="000415E1"/>
    <w:rsid w:val="00052C84"/>
    <w:rsid w:val="00055D24"/>
    <w:rsid w:val="00060214"/>
    <w:rsid w:val="00064A94"/>
    <w:rsid w:val="0007468F"/>
    <w:rsid w:val="0008622A"/>
    <w:rsid w:val="0009576B"/>
    <w:rsid w:val="000A696A"/>
    <w:rsid w:val="000A6F9A"/>
    <w:rsid w:val="000B0E35"/>
    <w:rsid w:val="000B596C"/>
    <w:rsid w:val="000D0808"/>
    <w:rsid w:val="000E2638"/>
    <w:rsid w:val="00104A54"/>
    <w:rsid w:val="00126CD2"/>
    <w:rsid w:val="0012711C"/>
    <w:rsid w:val="00131A46"/>
    <w:rsid w:val="00142A91"/>
    <w:rsid w:val="00150291"/>
    <w:rsid w:val="00165619"/>
    <w:rsid w:val="001672F0"/>
    <w:rsid w:val="001A0558"/>
    <w:rsid w:val="001A135C"/>
    <w:rsid w:val="001A7BC9"/>
    <w:rsid w:val="001B3C1A"/>
    <w:rsid w:val="001B4DE3"/>
    <w:rsid w:val="001C7407"/>
    <w:rsid w:val="00216B18"/>
    <w:rsid w:val="00227016"/>
    <w:rsid w:val="0024678F"/>
    <w:rsid w:val="00251994"/>
    <w:rsid w:val="002543D6"/>
    <w:rsid w:val="002721FD"/>
    <w:rsid w:val="002A72AE"/>
    <w:rsid w:val="003210CA"/>
    <w:rsid w:val="00323FA6"/>
    <w:rsid w:val="0035125A"/>
    <w:rsid w:val="00352FA8"/>
    <w:rsid w:val="00356C09"/>
    <w:rsid w:val="003645A0"/>
    <w:rsid w:val="00377622"/>
    <w:rsid w:val="003839B9"/>
    <w:rsid w:val="00394E64"/>
    <w:rsid w:val="003C2354"/>
    <w:rsid w:val="003E0DF5"/>
    <w:rsid w:val="0041364E"/>
    <w:rsid w:val="004151A2"/>
    <w:rsid w:val="00434AD5"/>
    <w:rsid w:val="00435836"/>
    <w:rsid w:val="004573B5"/>
    <w:rsid w:val="00466B62"/>
    <w:rsid w:val="00486CF8"/>
    <w:rsid w:val="004A55A4"/>
    <w:rsid w:val="004A7564"/>
    <w:rsid w:val="004C1A9E"/>
    <w:rsid w:val="00554376"/>
    <w:rsid w:val="005566F8"/>
    <w:rsid w:val="005607EC"/>
    <w:rsid w:val="0056307E"/>
    <w:rsid w:val="00586712"/>
    <w:rsid w:val="00590941"/>
    <w:rsid w:val="00593CF9"/>
    <w:rsid w:val="005A7ED6"/>
    <w:rsid w:val="005C73F5"/>
    <w:rsid w:val="005E12D2"/>
    <w:rsid w:val="005F2347"/>
    <w:rsid w:val="0060674D"/>
    <w:rsid w:val="00610C48"/>
    <w:rsid w:val="00612E4A"/>
    <w:rsid w:val="00641F9D"/>
    <w:rsid w:val="00653C81"/>
    <w:rsid w:val="0065616C"/>
    <w:rsid w:val="00660D3E"/>
    <w:rsid w:val="006A0845"/>
    <w:rsid w:val="006B4499"/>
    <w:rsid w:val="006B5DDB"/>
    <w:rsid w:val="006C3B35"/>
    <w:rsid w:val="006D4FAD"/>
    <w:rsid w:val="006E63BD"/>
    <w:rsid w:val="00703D1B"/>
    <w:rsid w:val="00703DA8"/>
    <w:rsid w:val="007343DA"/>
    <w:rsid w:val="00742280"/>
    <w:rsid w:val="00747AC4"/>
    <w:rsid w:val="00747F6E"/>
    <w:rsid w:val="007504AC"/>
    <w:rsid w:val="00756E44"/>
    <w:rsid w:val="00772F69"/>
    <w:rsid w:val="00783A8E"/>
    <w:rsid w:val="00796CFE"/>
    <w:rsid w:val="007A043B"/>
    <w:rsid w:val="007A1A3A"/>
    <w:rsid w:val="007A5C9B"/>
    <w:rsid w:val="007B6E8C"/>
    <w:rsid w:val="007B71A4"/>
    <w:rsid w:val="007E182D"/>
    <w:rsid w:val="007E3026"/>
    <w:rsid w:val="007E51B2"/>
    <w:rsid w:val="007E7C84"/>
    <w:rsid w:val="00801772"/>
    <w:rsid w:val="008123AD"/>
    <w:rsid w:val="008249D9"/>
    <w:rsid w:val="00824F2C"/>
    <w:rsid w:val="00830F59"/>
    <w:rsid w:val="00846E2F"/>
    <w:rsid w:val="0084705F"/>
    <w:rsid w:val="00856349"/>
    <w:rsid w:val="00872641"/>
    <w:rsid w:val="00874600"/>
    <w:rsid w:val="0089428D"/>
    <w:rsid w:val="00897135"/>
    <w:rsid w:val="00897146"/>
    <w:rsid w:val="008A331F"/>
    <w:rsid w:val="008C6210"/>
    <w:rsid w:val="008D2144"/>
    <w:rsid w:val="008E0ECC"/>
    <w:rsid w:val="00917EFB"/>
    <w:rsid w:val="00921185"/>
    <w:rsid w:val="00946757"/>
    <w:rsid w:val="0095224D"/>
    <w:rsid w:val="009670E1"/>
    <w:rsid w:val="009676C6"/>
    <w:rsid w:val="00987B1F"/>
    <w:rsid w:val="009909D9"/>
    <w:rsid w:val="009A0F87"/>
    <w:rsid w:val="009A2F8E"/>
    <w:rsid w:val="009C4D99"/>
    <w:rsid w:val="009E480E"/>
    <w:rsid w:val="009E6991"/>
    <w:rsid w:val="009F2343"/>
    <w:rsid w:val="00A1511C"/>
    <w:rsid w:val="00A50D83"/>
    <w:rsid w:val="00A64E6C"/>
    <w:rsid w:val="00A65971"/>
    <w:rsid w:val="00A704A6"/>
    <w:rsid w:val="00A76B9D"/>
    <w:rsid w:val="00A771FF"/>
    <w:rsid w:val="00AA43F5"/>
    <w:rsid w:val="00AB0E3D"/>
    <w:rsid w:val="00AB1ED5"/>
    <w:rsid w:val="00AF4D7C"/>
    <w:rsid w:val="00AF513C"/>
    <w:rsid w:val="00AF7ECC"/>
    <w:rsid w:val="00B12201"/>
    <w:rsid w:val="00B268F0"/>
    <w:rsid w:val="00B82263"/>
    <w:rsid w:val="00B869BD"/>
    <w:rsid w:val="00B91D37"/>
    <w:rsid w:val="00B955A5"/>
    <w:rsid w:val="00BA67BA"/>
    <w:rsid w:val="00BB306C"/>
    <w:rsid w:val="00BB7917"/>
    <w:rsid w:val="00BE4F6E"/>
    <w:rsid w:val="00BF0F48"/>
    <w:rsid w:val="00C21095"/>
    <w:rsid w:val="00C24389"/>
    <w:rsid w:val="00C3200C"/>
    <w:rsid w:val="00C33C42"/>
    <w:rsid w:val="00C44DFD"/>
    <w:rsid w:val="00C51D5F"/>
    <w:rsid w:val="00C83406"/>
    <w:rsid w:val="00CA6564"/>
    <w:rsid w:val="00CA7AE6"/>
    <w:rsid w:val="00CD390F"/>
    <w:rsid w:val="00CF2FB4"/>
    <w:rsid w:val="00D014B0"/>
    <w:rsid w:val="00D03086"/>
    <w:rsid w:val="00D1467F"/>
    <w:rsid w:val="00D167B2"/>
    <w:rsid w:val="00D23C5A"/>
    <w:rsid w:val="00D37829"/>
    <w:rsid w:val="00D401C3"/>
    <w:rsid w:val="00D53511"/>
    <w:rsid w:val="00D53ECC"/>
    <w:rsid w:val="00D65DDD"/>
    <w:rsid w:val="00D77154"/>
    <w:rsid w:val="00D92184"/>
    <w:rsid w:val="00DB5CB1"/>
    <w:rsid w:val="00DB78CE"/>
    <w:rsid w:val="00DC08D7"/>
    <w:rsid w:val="00DC35B7"/>
    <w:rsid w:val="00DC418E"/>
    <w:rsid w:val="00DD7A2F"/>
    <w:rsid w:val="00DF16C6"/>
    <w:rsid w:val="00DF4E19"/>
    <w:rsid w:val="00E052E2"/>
    <w:rsid w:val="00E07B80"/>
    <w:rsid w:val="00E14459"/>
    <w:rsid w:val="00E20872"/>
    <w:rsid w:val="00E42207"/>
    <w:rsid w:val="00E46170"/>
    <w:rsid w:val="00E46A65"/>
    <w:rsid w:val="00E50052"/>
    <w:rsid w:val="00E5220A"/>
    <w:rsid w:val="00E85745"/>
    <w:rsid w:val="00EB3255"/>
    <w:rsid w:val="00EB59A9"/>
    <w:rsid w:val="00EC49D0"/>
    <w:rsid w:val="00F27B04"/>
    <w:rsid w:val="00F36DCE"/>
    <w:rsid w:val="00F41451"/>
    <w:rsid w:val="00F60ACA"/>
    <w:rsid w:val="00F83A6D"/>
    <w:rsid w:val="00FA2883"/>
    <w:rsid w:val="00FA34B3"/>
    <w:rsid w:val="00FA6BE4"/>
    <w:rsid w:val="00FB1BE2"/>
    <w:rsid w:val="00FD76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64C36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72F0"/>
    <w:pPr>
      <w:ind w:left="720"/>
      <w:contextualSpacing/>
    </w:pPr>
  </w:style>
  <w:style w:type="paragraph" w:styleId="NormalWeb">
    <w:name w:val="Normal (Web)"/>
    <w:basedOn w:val="Normal"/>
    <w:uiPriority w:val="99"/>
    <w:unhideWhenUsed/>
    <w:rsid w:val="00D37829"/>
    <w:pPr>
      <w:spacing w:before="100" w:beforeAutospacing="1" w:after="100" w:afterAutospacing="1"/>
    </w:pPr>
    <w:rPr>
      <w:rFonts w:ascii="Times" w:hAnsi="Times" w:cs="Times New Roman"/>
      <w:sz w:val="20"/>
      <w:szCs w:val="20"/>
    </w:rPr>
  </w:style>
  <w:style w:type="paragraph" w:customStyle="1" w:styleId="CommentText1">
    <w:name w:val="Comment Text1"/>
    <w:rsid w:val="00D37829"/>
    <w:pPr>
      <w:pBdr>
        <w:top w:val="nil"/>
        <w:left w:val="nil"/>
        <w:bottom w:val="nil"/>
        <w:right w:val="nil"/>
        <w:between w:val="nil"/>
        <w:bar w:val="nil"/>
      </w:pBdr>
    </w:pPr>
    <w:rPr>
      <w:rFonts w:ascii="Times New Roman" w:eastAsia="Arial Unicode MS" w:hAnsi="Arial Unicode MS" w:cs="Arial Unicode MS"/>
      <w:color w:val="000000"/>
      <w:u w:color="000000"/>
      <w:bdr w:val="nil"/>
    </w:rPr>
  </w:style>
  <w:style w:type="character" w:customStyle="1" w:styleId="webtexttypa">
    <w:name w:val="webtexttypa"/>
    <w:basedOn w:val="DefaultParagraphFont"/>
    <w:uiPriority w:val="99"/>
    <w:rsid w:val="00D37829"/>
  </w:style>
  <w:style w:type="character" w:styleId="Hyperlink">
    <w:name w:val="Hyperlink"/>
    <w:basedOn w:val="DefaultParagraphFont"/>
    <w:uiPriority w:val="99"/>
    <w:unhideWhenUsed/>
    <w:rsid w:val="00F60ACA"/>
    <w:rPr>
      <w:color w:val="0000FF" w:themeColor="hyperlink"/>
      <w:u w:val="single"/>
    </w:rPr>
  </w:style>
  <w:style w:type="character" w:styleId="CommentReference">
    <w:name w:val="annotation reference"/>
    <w:basedOn w:val="DefaultParagraphFont"/>
    <w:uiPriority w:val="99"/>
    <w:semiHidden/>
    <w:unhideWhenUsed/>
    <w:rsid w:val="00921185"/>
    <w:rPr>
      <w:sz w:val="18"/>
      <w:szCs w:val="18"/>
    </w:rPr>
  </w:style>
  <w:style w:type="paragraph" w:styleId="CommentText">
    <w:name w:val="annotation text"/>
    <w:basedOn w:val="Normal"/>
    <w:link w:val="CommentTextChar"/>
    <w:uiPriority w:val="99"/>
    <w:unhideWhenUsed/>
    <w:rsid w:val="00921185"/>
  </w:style>
  <w:style w:type="character" w:customStyle="1" w:styleId="CommentTextChar">
    <w:name w:val="Comment Text Char"/>
    <w:basedOn w:val="DefaultParagraphFont"/>
    <w:link w:val="CommentText"/>
    <w:uiPriority w:val="99"/>
    <w:rsid w:val="00921185"/>
  </w:style>
  <w:style w:type="paragraph" w:styleId="CommentSubject">
    <w:name w:val="annotation subject"/>
    <w:basedOn w:val="CommentText"/>
    <w:next w:val="CommentText"/>
    <w:link w:val="CommentSubjectChar"/>
    <w:uiPriority w:val="99"/>
    <w:semiHidden/>
    <w:unhideWhenUsed/>
    <w:rsid w:val="00921185"/>
    <w:rPr>
      <w:b/>
      <w:bCs/>
      <w:sz w:val="20"/>
      <w:szCs w:val="20"/>
    </w:rPr>
  </w:style>
  <w:style w:type="character" w:customStyle="1" w:styleId="CommentSubjectChar">
    <w:name w:val="Comment Subject Char"/>
    <w:basedOn w:val="CommentTextChar"/>
    <w:link w:val="CommentSubject"/>
    <w:uiPriority w:val="99"/>
    <w:semiHidden/>
    <w:rsid w:val="00921185"/>
    <w:rPr>
      <w:b/>
      <w:bCs/>
      <w:sz w:val="20"/>
      <w:szCs w:val="20"/>
    </w:rPr>
  </w:style>
  <w:style w:type="paragraph" w:styleId="BalloonText">
    <w:name w:val="Balloon Text"/>
    <w:basedOn w:val="Normal"/>
    <w:link w:val="BalloonTextChar"/>
    <w:uiPriority w:val="99"/>
    <w:semiHidden/>
    <w:unhideWhenUsed/>
    <w:rsid w:val="009211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1185"/>
    <w:rPr>
      <w:rFonts w:ascii="Lucida Grande" w:hAnsi="Lucida Grande" w:cs="Lucida Grande"/>
      <w:sz w:val="18"/>
      <w:szCs w:val="18"/>
    </w:rPr>
  </w:style>
  <w:style w:type="paragraph" w:styleId="HTMLPreformatted">
    <w:name w:val="HTML Preformatted"/>
    <w:basedOn w:val="Normal"/>
    <w:link w:val="HTMLPreformattedChar"/>
    <w:uiPriority w:val="99"/>
    <w:unhideWhenUsed/>
    <w:rsid w:val="000A6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0A696A"/>
    <w:rPr>
      <w:rFonts w:ascii="Courier" w:hAnsi="Courier" w:cs="Courier"/>
      <w:sz w:val="20"/>
      <w:szCs w:val="20"/>
    </w:rPr>
  </w:style>
  <w:style w:type="paragraph" w:styleId="Revision">
    <w:name w:val="Revision"/>
    <w:hidden/>
    <w:uiPriority w:val="99"/>
    <w:semiHidden/>
    <w:rsid w:val="00142A91"/>
  </w:style>
  <w:style w:type="paragraph" w:customStyle="1" w:styleId="EndNoteBibliographyTitle">
    <w:name w:val="EndNote Bibliography Title"/>
    <w:basedOn w:val="Normal"/>
    <w:link w:val="EndNoteBibliographyTitleChar"/>
    <w:rsid w:val="00BF0F48"/>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BF0F48"/>
    <w:rPr>
      <w:rFonts w:ascii="Cambria" w:hAnsi="Cambria"/>
      <w:noProof/>
    </w:rPr>
  </w:style>
  <w:style w:type="paragraph" w:customStyle="1" w:styleId="EndNoteBibliography">
    <w:name w:val="EndNote Bibliography"/>
    <w:basedOn w:val="Normal"/>
    <w:link w:val="EndNoteBibliographyChar"/>
    <w:rsid w:val="00BF0F48"/>
    <w:rPr>
      <w:rFonts w:ascii="Cambria" w:hAnsi="Cambria"/>
      <w:noProof/>
    </w:rPr>
  </w:style>
  <w:style w:type="character" w:customStyle="1" w:styleId="EndNoteBibliographyChar">
    <w:name w:val="EndNote Bibliography Char"/>
    <w:basedOn w:val="DefaultParagraphFont"/>
    <w:link w:val="EndNoteBibliography"/>
    <w:rsid w:val="00BF0F48"/>
    <w:rPr>
      <w:rFonts w:ascii="Cambria" w:hAnsi="Cambria"/>
      <w:noProof/>
    </w:rPr>
  </w:style>
  <w:style w:type="character" w:styleId="Emphasis">
    <w:name w:val="Emphasis"/>
    <w:qFormat/>
    <w:rsid w:val="00B82263"/>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72F0"/>
    <w:pPr>
      <w:ind w:left="720"/>
      <w:contextualSpacing/>
    </w:pPr>
  </w:style>
  <w:style w:type="paragraph" w:styleId="NormalWeb">
    <w:name w:val="Normal (Web)"/>
    <w:basedOn w:val="Normal"/>
    <w:uiPriority w:val="99"/>
    <w:unhideWhenUsed/>
    <w:rsid w:val="00D37829"/>
    <w:pPr>
      <w:spacing w:before="100" w:beforeAutospacing="1" w:after="100" w:afterAutospacing="1"/>
    </w:pPr>
    <w:rPr>
      <w:rFonts w:ascii="Times" w:hAnsi="Times" w:cs="Times New Roman"/>
      <w:sz w:val="20"/>
      <w:szCs w:val="20"/>
    </w:rPr>
  </w:style>
  <w:style w:type="paragraph" w:customStyle="1" w:styleId="CommentText1">
    <w:name w:val="Comment Text1"/>
    <w:rsid w:val="00D37829"/>
    <w:pPr>
      <w:pBdr>
        <w:top w:val="nil"/>
        <w:left w:val="nil"/>
        <w:bottom w:val="nil"/>
        <w:right w:val="nil"/>
        <w:between w:val="nil"/>
        <w:bar w:val="nil"/>
      </w:pBdr>
    </w:pPr>
    <w:rPr>
      <w:rFonts w:ascii="Times New Roman" w:eastAsia="Arial Unicode MS" w:hAnsi="Arial Unicode MS" w:cs="Arial Unicode MS"/>
      <w:color w:val="000000"/>
      <w:u w:color="000000"/>
      <w:bdr w:val="nil"/>
    </w:rPr>
  </w:style>
  <w:style w:type="character" w:customStyle="1" w:styleId="webtexttypa">
    <w:name w:val="webtexttypa"/>
    <w:basedOn w:val="DefaultParagraphFont"/>
    <w:uiPriority w:val="99"/>
    <w:rsid w:val="00D37829"/>
  </w:style>
  <w:style w:type="character" w:styleId="Hyperlink">
    <w:name w:val="Hyperlink"/>
    <w:basedOn w:val="DefaultParagraphFont"/>
    <w:uiPriority w:val="99"/>
    <w:unhideWhenUsed/>
    <w:rsid w:val="00F60ACA"/>
    <w:rPr>
      <w:color w:val="0000FF" w:themeColor="hyperlink"/>
      <w:u w:val="single"/>
    </w:rPr>
  </w:style>
  <w:style w:type="character" w:styleId="CommentReference">
    <w:name w:val="annotation reference"/>
    <w:basedOn w:val="DefaultParagraphFont"/>
    <w:uiPriority w:val="99"/>
    <w:semiHidden/>
    <w:unhideWhenUsed/>
    <w:rsid w:val="00921185"/>
    <w:rPr>
      <w:sz w:val="18"/>
      <w:szCs w:val="18"/>
    </w:rPr>
  </w:style>
  <w:style w:type="paragraph" w:styleId="CommentText">
    <w:name w:val="annotation text"/>
    <w:basedOn w:val="Normal"/>
    <w:link w:val="CommentTextChar"/>
    <w:uiPriority w:val="99"/>
    <w:unhideWhenUsed/>
    <w:rsid w:val="00921185"/>
  </w:style>
  <w:style w:type="character" w:customStyle="1" w:styleId="CommentTextChar">
    <w:name w:val="Comment Text Char"/>
    <w:basedOn w:val="DefaultParagraphFont"/>
    <w:link w:val="CommentText"/>
    <w:uiPriority w:val="99"/>
    <w:rsid w:val="00921185"/>
  </w:style>
  <w:style w:type="paragraph" w:styleId="CommentSubject">
    <w:name w:val="annotation subject"/>
    <w:basedOn w:val="CommentText"/>
    <w:next w:val="CommentText"/>
    <w:link w:val="CommentSubjectChar"/>
    <w:uiPriority w:val="99"/>
    <w:semiHidden/>
    <w:unhideWhenUsed/>
    <w:rsid w:val="00921185"/>
    <w:rPr>
      <w:b/>
      <w:bCs/>
      <w:sz w:val="20"/>
      <w:szCs w:val="20"/>
    </w:rPr>
  </w:style>
  <w:style w:type="character" w:customStyle="1" w:styleId="CommentSubjectChar">
    <w:name w:val="Comment Subject Char"/>
    <w:basedOn w:val="CommentTextChar"/>
    <w:link w:val="CommentSubject"/>
    <w:uiPriority w:val="99"/>
    <w:semiHidden/>
    <w:rsid w:val="00921185"/>
    <w:rPr>
      <w:b/>
      <w:bCs/>
      <w:sz w:val="20"/>
      <w:szCs w:val="20"/>
    </w:rPr>
  </w:style>
  <w:style w:type="paragraph" w:styleId="BalloonText">
    <w:name w:val="Balloon Text"/>
    <w:basedOn w:val="Normal"/>
    <w:link w:val="BalloonTextChar"/>
    <w:uiPriority w:val="99"/>
    <w:semiHidden/>
    <w:unhideWhenUsed/>
    <w:rsid w:val="009211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1185"/>
    <w:rPr>
      <w:rFonts w:ascii="Lucida Grande" w:hAnsi="Lucida Grande" w:cs="Lucida Grande"/>
      <w:sz w:val="18"/>
      <w:szCs w:val="18"/>
    </w:rPr>
  </w:style>
  <w:style w:type="paragraph" w:styleId="HTMLPreformatted">
    <w:name w:val="HTML Preformatted"/>
    <w:basedOn w:val="Normal"/>
    <w:link w:val="HTMLPreformattedChar"/>
    <w:uiPriority w:val="99"/>
    <w:unhideWhenUsed/>
    <w:rsid w:val="000A6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0A696A"/>
    <w:rPr>
      <w:rFonts w:ascii="Courier" w:hAnsi="Courier" w:cs="Courier"/>
      <w:sz w:val="20"/>
      <w:szCs w:val="20"/>
    </w:rPr>
  </w:style>
  <w:style w:type="paragraph" w:styleId="Revision">
    <w:name w:val="Revision"/>
    <w:hidden/>
    <w:uiPriority w:val="99"/>
    <w:semiHidden/>
    <w:rsid w:val="00142A91"/>
  </w:style>
  <w:style w:type="paragraph" w:customStyle="1" w:styleId="EndNoteBibliographyTitle">
    <w:name w:val="EndNote Bibliography Title"/>
    <w:basedOn w:val="Normal"/>
    <w:link w:val="EndNoteBibliographyTitleChar"/>
    <w:rsid w:val="00BF0F48"/>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BF0F48"/>
    <w:rPr>
      <w:rFonts w:ascii="Cambria" w:hAnsi="Cambria"/>
      <w:noProof/>
    </w:rPr>
  </w:style>
  <w:style w:type="paragraph" w:customStyle="1" w:styleId="EndNoteBibliography">
    <w:name w:val="EndNote Bibliography"/>
    <w:basedOn w:val="Normal"/>
    <w:link w:val="EndNoteBibliographyChar"/>
    <w:rsid w:val="00BF0F48"/>
    <w:rPr>
      <w:rFonts w:ascii="Cambria" w:hAnsi="Cambria"/>
      <w:noProof/>
    </w:rPr>
  </w:style>
  <w:style w:type="character" w:customStyle="1" w:styleId="EndNoteBibliographyChar">
    <w:name w:val="EndNote Bibliography Char"/>
    <w:basedOn w:val="DefaultParagraphFont"/>
    <w:link w:val="EndNoteBibliography"/>
    <w:rsid w:val="00BF0F48"/>
    <w:rPr>
      <w:rFonts w:ascii="Cambria" w:hAnsi="Cambria"/>
      <w:noProof/>
    </w:rPr>
  </w:style>
  <w:style w:type="character" w:styleId="Emphasis">
    <w:name w:val="Emphasis"/>
    <w:qFormat/>
    <w:rsid w:val="00B82263"/>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558445">
      <w:bodyDiv w:val="1"/>
      <w:marLeft w:val="0"/>
      <w:marRight w:val="0"/>
      <w:marTop w:val="0"/>
      <w:marBottom w:val="0"/>
      <w:divBdr>
        <w:top w:val="none" w:sz="0" w:space="0" w:color="auto"/>
        <w:left w:val="none" w:sz="0" w:space="0" w:color="auto"/>
        <w:bottom w:val="none" w:sz="0" w:space="0" w:color="auto"/>
        <w:right w:val="none" w:sz="0" w:space="0" w:color="auto"/>
      </w:divBdr>
    </w:div>
    <w:div w:id="408426850">
      <w:bodyDiv w:val="1"/>
      <w:marLeft w:val="0"/>
      <w:marRight w:val="0"/>
      <w:marTop w:val="0"/>
      <w:marBottom w:val="0"/>
      <w:divBdr>
        <w:top w:val="none" w:sz="0" w:space="0" w:color="auto"/>
        <w:left w:val="none" w:sz="0" w:space="0" w:color="auto"/>
        <w:bottom w:val="none" w:sz="0" w:space="0" w:color="auto"/>
        <w:right w:val="none" w:sz="0" w:space="0" w:color="auto"/>
      </w:divBdr>
    </w:div>
    <w:div w:id="859053915">
      <w:bodyDiv w:val="1"/>
      <w:marLeft w:val="0"/>
      <w:marRight w:val="0"/>
      <w:marTop w:val="0"/>
      <w:marBottom w:val="0"/>
      <w:divBdr>
        <w:top w:val="none" w:sz="0" w:space="0" w:color="auto"/>
        <w:left w:val="none" w:sz="0" w:space="0" w:color="auto"/>
        <w:bottom w:val="none" w:sz="0" w:space="0" w:color="auto"/>
        <w:right w:val="none" w:sz="0" w:space="0" w:color="auto"/>
      </w:divBdr>
    </w:div>
    <w:div w:id="933054800">
      <w:bodyDiv w:val="1"/>
      <w:marLeft w:val="0"/>
      <w:marRight w:val="0"/>
      <w:marTop w:val="0"/>
      <w:marBottom w:val="0"/>
      <w:divBdr>
        <w:top w:val="none" w:sz="0" w:space="0" w:color="auto"/>
        <w:left w:val="none" w:sz="0" w:space="0" w:color="auto"/>
        <w:bottom w:val="none" w:sz="0" w:space="0" w:color="auto"/>
        <w:right w:val="none" w:sz="0" w:space="0" w:color="auto"/>
      </w:divBdr>
    </w:div>
    <w:div w:id="1003319726">
      <w:bodyDiv w:val="1"/>
      <w:marLeft w:val="0"/>
      <w:marRight w:val="0"/>
      <w:marTop w:val="0"/>
      <w:marBottom w:val="0"/>
      <w:divBdr>
        <w:top w:val="none" w:sz="0" w:space="0" w:color="auto"/>
        <w:left w:val="none" w:sz="0" w:space="0" w:color="auto"/>
        <w:bottom w:val="none" w:sz="0" w:space="0" w:color="auto"/>
        <w:right w:val="none" w:sz="0" w:space="0" w:color="auto"/>
      </w:divBdr>
    </w:div>
    <w:div w:id="1086878164">
      <w:bodyDiv w:val="1"/>
      <w:marLeft w:val="0"/>
      <w:marRight w:val="0"/>
      <w:marTop w:val="0"/>
      <w:marBottom w:val="0"/>
      <w:divBdr>
        <w:top w:val="none" w:sz="0" w:space="0" w:color="auto"/>
        <w:left w:val="none" w:sz="0" w:space="0" w:color="auto"/>
        <w:bottom w:val="none" w:sz="0" w:space="0" w:color="auto"/>
        <w:right w:val="none" w:sz="0" w:space="0" w:color="auto"/>
      </w:divBdr>
    </w:div>
    <w:div w:id="1400908048">
      <w:bodyDiv w:val="1"/>
      <w:marLeft w:val="0"/>
      <w:marRight w:val="0"/>
      <w:marTop w:val="0"/>
      <w:marBottom w:val="0"/>
      <w:divBdr>
        <w:top w:val="none" w:sz="0" w:space="0" w:color="auto"/>
        <w:left w:val="none" w:sz="0" w:space="0" w:color="auto"/>
        <w:bottom w:val="none" w:sz="0" w:space="0" w:color="auto"/>
        <w:right w:val="none" w:sz="0" w:space="0" w:color="auto"/>
      </w:divBdr>
    </w:div>
    <w:div w:id="1429277844">
      <w:bodyDiv w:val="1"/>
      <w:marLeft w:val="0"/>
      <w:marRight w:val="0"/>
      <w:marTop w:val="0"/>
      <w:marBottom w:val="0"/>
      <w:divBdr>
        <w:top w:val="none" w:sz="0" w:space="0" w:color="auto"/>
        <w:left w:val="none" w:sz="0" w:space="0" w:color="auto"/>
        <w:bottom w:val="none" w:sz="0" w:space="0" w:color="auto"/>
        <w:right w:val="none" w:sz="0" w:space="0" w:color="auto"/>
      </w:divBdr>
    </w:div>
    <w:div w:id="1430469971">
      <w:bodyDiv w:val="1"/>
      <w:marLeft w:val="0"/>
      <w:marRight w:val="0"/>
      <w:marTop w:val="0"/>
      <w:marBottom w:val="0"/>
      <w:divBdr>
        <w:top w:val="none" w:sz="0" w:space="0" w:color="auto"/>
        <w:left w:val="none" w:sz="0" w:space="0" w:color="auto"/>
        <w:bottom w:val="none" w:sz="0" w:space="0" w:color="auto"/>
        <w:right w:val="none" w:sz="0" w:space="0" w:color="auto"/>
      </w:divBdr>
    </w:div>
    <w:div w:id="1508783535">
      <w:bodyDiv w:val="1"/>
      <w:marLeft w:val="0"/>
      <w:marRight w:val="0"/>
      <w:marTop w:val="0"/>
      <w:marBottom w:val="0"/>
      <w:divBdr>
        <w:top w:val="none" w:sz="0" w:space="0" w:color="auto"/>
        <w:left w:val="none" w:sz="0" w:space="0" w:color="auto"/>
        <w:bottom w:val="none" w:sz="0" w:space="0" w:color="auto"/>
        <w:right w:val="none" w:sz="0" w:space="0" w:color="auto"/>
      </w:divBdr>
    </w:div>
    <w:div w:id="1799689429">
      <w:bodyDiv w:val="1"/>
      <w:marLeft w:val="0"/>
      <w:marRight w:val="0"/>
      <w:marTop w:val="0"/>
      <w:marBottom w:val="0"/>
      <w:divBdr>
        <w:top w:val="none" w:sz="0" w:space="0" w:color="auto"/>
        <w:left w:val="none" w:sz="0" w:space="0" w:color="auto"/>
        <w:bottom w:val="none" w:sz="0" w:space="0" w:color="auto"/>
        <w:right w:val="none" w:sz="0" w:space="0" w:color="auto"/>
      </w:divBdr>
    </w:div>
    <w:div w:id="1847480110">
      <w:bodyDiv w:val="1"/>
      <w:marLeft w:val="0"/>
      <w:marRight w:val="0"/>
      <w:marTop w:val="0"/>
      <w:marBottom w:val="0"/>
      <w:divBdr>
        <w:top w:val="none" w:sz="0" w:space="0" w:color="auto"/>
        <w:left w:val="none" w:sz="0" w:space="0" w:color="auto"/>
        <w:bottom w:val="none" w:sz="0" w:space="0" w:color="auto"/>
        <w:right w:val="none" w:sz="0" w:space="0" w:color="auto"/>
      </w:divBdr>
    </w:div>
    <w:div w:id="1878354754">
      <w:bodyDiv w:val="1"/>
      <w:marLeft w:val="0"/>
      <w:marRight w:val="0"/>
      <w:marTop w:val="0"/>
      <w:marBottom w:val="0"/>
      <w:divBdr>
        <w:top w:val="none" w:sz="0" w:space="0" w:color="auto"/>
        <w:left w:val="none" w:sz="0" w:space="0" w:color="auto"/>
        <w:bottom w:val="none" w:sz="0" w:space="0" w:color="auto"/>
        <w:right w:val="none" w:sz="0" w:space="0" w:color="auto"/>
      </w:divBdr>
    </w:div>
    <w:div w:id="1921133569">
      <w:bodyDiv w:val="1"/>
      <w:marLeft w:val="0"/>
      <w:marRight w:val="0"/>
      <w:marTop w:val="0"/>
      <w:marBottom w:val="0"/>
      <w:divBdr>
        <w:top w:val="none" w:sz="0" w:space="0" w:color="auto"/>
        <w:left w:val="none" w:sz="0" w:space="0" w:color="auto"/>
        <w:bottom w:val="none" w:sz="0" w:space="0" w:color="auto"/>
        <w:right w:val="none" w:sz="0" w:space="0" w:color="auto"/>
      </w:divBdr>
    </w:div>
    <w:div w:id="2057198850">
      <w:bodyDiv w:val="1"/>
      <w:marLeft w:val="0"/>
      <w:marRight w:val="0"/>
      <w:marTop w:val="0"/>
      <w:marBottom w:val="0"/>
      <w:divBdr>
        <w:top w:val="none" w:sz="0" w:space="0" w:color="auto"/>
        <w:left w:val="none" w:sz="0" w:space="0" w:color="auto"/>
        <w:bottom w:val="none" w:sz="0" w:space="0" w:color="auto"/>
        <w:right w:val="none" w:sz="0" w:space="0" w:color="auto"/>
      </w:divBdr>
      <w:divsChild>
        <w:div w:id="1565725539">
          <w:marLeft w:val="0"/>
          <w:marRight w:val="0"/>
          <w:marTop w:val="0"/>
          <w:marBottom w:val="0"/>
          <w:divBdr>
            <w:top w:val="none" w:sz="0" w:space="0" w:color="auto"/>
            <w:left w:val="none" w:sz="0" w:space="0" w:color="auto"/>
            <w:bottom w:val="none" w:sz="0" w:space="0" w:color="auto"/>
            <w:right w:val="none" w:sz="0" w:space="0" w:color="auto"/>
          </w:divBdr>
          <w:divsChild>
            <w:div w:id="739521016">
              <w:marLeft w:val="0"/>
              <w:marRight w:val="0"/>
              <w:marTop w:val="0"/>
              <w:marBottom w:val="0"/>
              <w:divBdr>
                <w:top w:val="none" w:sz="0" w:space="0" w:color="auto"/>
                <w:left w:val="none" w:sz="0" w:space="0" w:color="auto"/>
                <w:bottom w:val="none" w:sz="0" w:space="0" w:color="auto"/>
                <w:right w:val="none" w:sz="0" w:space="0" w:color="auto"/>
              </w:divBdr>
            </w:div>
            <w:div w:id="328097994">
              <w:marLeft w:val="0"/>
              <w:marRight w:val="0"/>
              <w:marTop w:val="0"/>
              <w:marBottom w:val="0"/>
              <w:divBdr>
                <w:top w:val="none" w:sz="0" w:space="0" w:color="auto"/>
                <w:left w:val="none" w:sz="0" w:space="0" w:color="auto"/>
                <w:bottom w:val="none" w:sz="0" w:space="0" w:color="auto"/>
                <w:right w:val="none" w:sz="0" w:space="0" w:color="auto"/>
              </w:divBdr>
            </w:div>
            <w:div w:id="1072580268">
              <w:marLeft w:val="0"/>
              <w:marRight w:val="0"/>
              <w:marTop w:val="0"/>
              <w:marBottom w:val="0"/>
              <w:divBdr>
                <w:top w:val="none" w:sz="0" w:space="0" w:color="auto"/>
                <w:left w:val="none" w:sz="0" w:space="0" w:color="auto"/>
                <w:bottom w:val="none" w:sz="0" w:space="0" w:color="auto"/>
                <w:right w:val="none" w:sz="0" w:space="0" w:color="auto"/>
              </w:divBdr>
            </w:div>
            <w:div w:id="1436898509">
              <w:marLeft w:val="0"/>
              <w:marRight w:val="0"/>
              <w:marTop w:val="0"/>
              <w:marBottom w:val="0"/>
              <w:divBdr>
                <w:top w:val="none" w:sz="0" w:space="0" w:color="auto"/>
                <w:left w:val="none" w:sz="0" w:space="0" w:color="auto"/>
                <w:bottom w:val="none" w:sz="0" w:space="0" w:color="auto"/>
                <w:right w:val="none" w:sz="0" w:space="0" w:color="auto"/>
              </w:divBdr>
            </w:div>
            <w:div w:id="1320420778">
              <w:marLeft w:val="0"/>
              <w:marRight w:val="0"/>
              <w:marTop w:val="0"/>
              <w:marBottom w:val="0"/>
              <w:divBdr>
                <w:top w:val="none" w:sz="0" w:space="0" w:color="auto"/>
                <w:left w:val="none" w:sz="0" w:space="0" w:color="auto"/>
                <w:bottom w:val="none" w:sz="0" w:space="0" w:color="auto"/>
                <w:right w:val="none" w:sz="0" w:space="0" w:color="auto"/>
              </w:divBdr>
            </w:div>
            <w:div w:id="1344748745">
              <w:marLeft w:val="0"/>
              <w:marRight w:val="0"/>
              <w:marTop w:val="0"/>
              <w:marBottom w:val="0"/>
              <w:divBdr>
                <w:top w:val="none" w:sz="0" w:space="0" w:color="auto"/>
                <w:left w:val="none" w:sz="0" w:space="0" w:color="auto"/>
                <w:bottom w:val="none" w:sz="0" w:space="0" w:color="auto"/>
                <w:right w:val="none" w:sz="0" w:space="0" w:color="auto"/>
              </w:divBdr>
            </w:div>
            <w:div w:id="385571835">
              <w:marLeft w:val="0"/>
              <w:marRight w:val="0"/>
              <w:marTop w:val="0"/>
              <w:marBottom w:val="0"/>
              <w:divBdr>
                <w:top w:val="none" w:sz="0" w:space="0" w:color="auto"/>
                <w:left w:val="none" w:sz="0" w:space="0" w:color="auto"/>
                <w:bottom w:val="none" w:sz="0" w:space="0" w:color="auto"/>
                <w:right w:val="none" w:sz="0" w:space="0" w:color="auto"/>
              </w:divBdr>
            </w:div>
            <w:div w:id="1407999511">
              <w:marLeft w:val="0"/>
              <w:marRight w:val="0"/>
              <w:marTop w:val="0"/>
              <w:marBottom w:val="0"/>
              <w:divBdr>
                <w:top w:val="none" w:sz="0" w:space="0" w:color="auto"/>
                <w:left w:val="none" w:sz="0" w:space="0" w:color="auto"/>
                <w:bottom w:val="none" w:sz="0" w:space="0" w:color="auto"/>
                <w:right w:val="none" w:sz="0" w:space="0" w:color="auto"/>
              </w:divBdr>
            </w:div>
            <w:div w:id="718866471">
              <w:marLeft w:val="0"/>
              <w:marRight w:val="0"/>
              <w:marTop w:val="0"/>
              <w:marBottom w:val="0"/>
              <w:divBdr>
                <w:top w:val="none" w:sz="0" w:space="0" w:color="auto"/>
                <w:left w:val="none" w:sz="0" w:space="0" w:color="auto"/>
                <w:bottom w:val="none" w:sz="0" w:space="0" w:color="auto"/>
                <w:right w:val="none" w:sz="0" w:space="0" w:color="auto"/>
              </w:divBdr>
            </w:div>
            <w:div w:id="1077896172">
              <w:marLeft w:val="0"/>
              <w:marRight w:val="0"/>
              <w:marTop w:val="0"/>
              <w:marBottom w:val="0"/>
              <w:divBdr>
                <w:top w:val="none" w:sz="0" w:space="0" w:color="auto"/>
                <w:left w:val="none" w:sz="0" w:space="0" w:color="auto"/>
                <w:bottom w:val="none" w:sz="0" w:space="0" w:color="auto"/>
                <w:right w:val="none" w:sz="0" w:space="0" w:color="auto"/>
              </w:divBdr>
            </w:div>
            <w:div w:id="1895652889">
              <w:marLeft w:val="0"/>
              <w:marRight w:val="0"/>
              <w:marTop w:val="0"/>
              <w:marBottom w:val="0"/>
              <w:divBdr>
                <w:top w:val="none" w:sz="0" w:space="0" w:color="auto"/>
                <w:left w:val="none" w:sz="0" w:space="0" w:color="auto"/>
                <w:bottom w:val="none" w:sz="0" w:space="0" w:color="auto"/>
                <w:right w:val="none" w:sz="0" w:space="0" w:color="auto"/>
              </w:divBdr>
            </w:div>
            <w:div w:id="263223987">
              <w:marLeft w:val="0"/>
              <w:marRight w:val="0"/>
              <w:marTop w:val="0"/>
              <w:marBottom w:val="0"/>
              <w:divBdr>
                <w:top w:val="none" w:sz="0" w:space="0" w:color="auto"/>
                <w:left w:val="none" w:sz="0" w:space="0" w:color="auto"/>
                <w:bottom w:val="none" w:sz="0" w:space="0" w:color="auto"/>
                <w:right w:val="none" w:sz="0" w:space="0" w:color="auto"/>
              </w:divBdr>
            </w:div>
            <w:div w:id="1157183394">
              <w:marLeft w:val="0"/>
              <w:marRight w:val="0"/>
              <w:marTop w:val="0"/>
              <w:marBottom w:val="0"/>
              <w:divBdr>
                <w:top w:val="none" w:sz="0" w:space="0" w:color="auto"/>
                <w:left w:val="none" w:sz="0" w:space="0" w:color="auto"/>
                <w:bottom w:val="none" w:sz="0" w:space="0" w:color="auto"/>
                <w:right w:val="none" w:sz="0" w:space="0" w:color="auto"/>
              </w:divBdr>
            </w:div>
            <w:div w:id="1304845960">
              <w:marLeft w:val="0"/>
              <w:marRight w:val="0"/>
              <w:marTop w:val="0"/>
              <w:marBottom w:val="0"/>
              <w:divBdr>
                <w:top w:val="none" w:sz="0" w:space="0" w:color="auto"/>
                <w:left w:val="none" w:sz="0" w:space="0" w:color="auto"/>
                <w:bottom w:val="none" w:sz="0" w:space="0" w:color="auto"/>
                <w:right w:val="none" w:sz="0" w:space="0" w:color="auto"/>
              </w:divBdr>
            </w:div>
            <w:div w:id="509372593">
              <w:marLeft w:val="0"/>
              <w:marRight w:val="0"/>
              <w:marTop w:val="0"/>
              <w:marBottom w:val="0"/>
              <w:divBdr>
                <w:top w:val="none" w:sz="0" w:space="0" w:color="auto"/>
                <w:left w:val="none" w:sz="0" w:space="0" w:color="auto"/>
                <w:bottom w:val="none" w:sz="0" w:space="0" w:color="auto"/>
                <w:right w:val="none" w:sz="0" w:space="0" w:color="auto"/>
              </w:divBdr>
            </w:div>
            <w:div w:id="2055346638">
              <w:marLeft w:val="0"/>
              <w:marRight w:val="0"/>
              <w:marTop w:val="0"/>
              <w:marBottom w:val="0"/>
              <w:divBdr>
                <w:top w:val="none" w:sz="0" w:space="0" w:color="auto"/>
                <w:left w:val="none" w:sz="0" w:space="0" w:color="auto"/>
                <w:bottom w:val="none" w:sz="0" w:space="0" w:color="auto"/>
                <w:right w:val="none" w:sz="0" w:space="0" w:color="auto"/>
              </w:divBdr>
            </w:div>
            <w:div w:id="370811081">
              <w:marLeft w:val="0"/>
              <w:marRight w:val="0"/>
              <w:marTop w:val="0"/>
              <w:marBottom w:val="0"/>
              <w:divBdr>
                <w:top w:val="none" w:sz="0" w:space="0" w:color="auto"/>
                <w:left w:val="none" w:sz="0" w:space="0" w:color="auto"/>
                <w:bottom w:val="none" w:sz="0" w:space="0" w:color="auto"/>
                <w:right w:val="none" w:sz="0" w:space="0" w:color="auto"/>
              </w:divBdr>
            </w:div>
            <w:div w:id="1612008950">
              <w:marLeft w:val="0"/>
              <w:marRight w:val="0"/>
              <w:marTop w:val="0"/>
              <w:marBottom w:val="0"/>
              <w:divBdr>
                <w:top w:val="none" w:sz="0" w:space="0" w:color="auto"/>
                <w:left w:val="none" w:sz="0" w:space="0" w:color="auto"/>
                <w:bottom w:val="none" w:sz="0" w:space="0" w:color="auto"/>
                <w:right w:val="none" w:sz="0" w:space="0" w:color="auto"/>
              </w:divBdr>
            </w:div>
            <w:div w:id="1914925690">
              <w:marLeft w:val="0"/>
              <w:marRight w:val="0"/>
              <w:marTop w:val="0"/>
              <w:marBottom w:val="0"/>
              <w:divBdr>
                <w:top w:val="none" w:sz="0" w:space="0" w:color="auto"/>
                <w:left w:val="none" w:sz="0" w:space="0" w:color="auto"/>
                <w:bottom w:val="none" w:sz="0" w:space="0" w:color="auto"/>
                <w:right w:val="none" w:sz="0" w:space="0" w:color="auto"/>
              </w:divBdr>
            </w:div>
            <w:div w:id="1573545165">
              <w:marLeft w:val="0"/>
              <w:marRight w:val="0"/>
              <w:marTop w:val="0"/>
              <w:marBottom w:val="0"/>
              <w:divBdr>
                <w:top w:val="none" w:sz="0" w:space="0" w:color="auto"/>
                <w:left w:val="none" w:sz="0" w:space="0" w:color="auto"/>
                <w:bottom w:val="none" w:sz="0" w:space="0" w:color="auto"/>
                <w:right w:val="none" w:sz="0" w:space="0" w:color="auto"/>
              </w:divBdr>
            </w:div>
            <w:div w:id="1038748636">
              <w:marLeft w:val="0"/>
              <w:marRight w:val="0"/>
              <w:marTop w:val="0"/>
              <w:marBottom w:val="0"/>
              <w:divBdr>
                <w:top w:val="none" w:sz="0" w:space="0" w:color="auto"/>
                <w:left w:val="none" w:sz="0" w:space="0" w:color="auto"/>
                <w:bottom w:val="none" w:sz="0" w:space="0" w:color="auto"/>
                <w:right w:val="none" w:sz="0" w:space="0" w:color="auto"/>
              </w:divBdr>
            </w:div>
            <w:div w:id="216085189">
              <w:marLeft w:val="0"/>
              <w:marRight w:val="0"/>
              <w:marTop w:val="0"/>
              <w:marBottom w:val="0"/>
              <w:divBdr>
                <w:top w:val="none" w:sz="0" w:space="0" w:color="auto"/>
                <w:left w:val="none" w:sz="0" w:space="0" w:color="auto"/>
                <w:bottom w:val="none" w:sz="0" w:space="0" w:color="auto"/>
                <w:right w:val="none" w:sz="0" w:space="0" w:color="auto"/>
              </w:divBdr>
            </w:div>
            <w:div w:id="1256130360">
              <w:marLeft w:val="0"/>
              <w:marRight w:val="0"/>
              <w:marTop w:val="0"/>
              <w:marBottom w:val="0"/>
              <w:divBdr>
                <w:top w:val="none" w:sz="0" w:space="0" w:color="auto"/>
                <w:left w:val="none" w:sz="0" w:space="0" w:color="auto"/>
                <w:bottom w:val="none" w:sz="0" w:space="0" w:color="auto"/>
                <w:right w:val="none" w:sz="0" w:space="0" w:color="auto"/>
              </w:divBdr>
            </w:div>
            <w:div w:id="2094277400">
              <w:marLeft w:val="0"/>
              <w:marRight w:val="0"/>
              <w:marTop w:val="0"/>
              <w:marBottom w:val="0"/>
              <w:divBdr>
                <w:top w:val="none" w:sz="0" w:space="0" w:color="auto"/>
                <w:left w:val="none" w:sz="0" w:space="0" w:color="auto"/>
                <w:bottom w:val="none" w:sz="0" w:space="0" w:color="auto"/>
                <w:right w:val="none" w:sz="0" w:space="0" w:color="auto"/>
              </w:divBdr>
            </w:div>
            <w:div w:id="1722942403">
              <w:marLeft w:val="0"/>
              <w:marRight w:val="0"/>
              <w:marTop w:val="0"/>
              <w:marBottom w:val="0"/>
              <w:divBdr>
                <w:top w:val="none" w:sz="0" w:space="0" w:color="auto"/>
                <w:left w:val="none" w:sz="0" w:space="0" w:color="auto"/>
                <w:bottom w:val="none" w:sz="0" w:space="0" w:color="auto"/>
                <w:right w:val="none" w:sz="0" w:space="0" w:color="auto"/>
              </w:divBdr>
            </w:div>
            <w:div w:id="1635140970">
              <w:marLeft w:val="0"/>
              <w:marRight w:val="0"/>
              <w:marTop w:val="0"/>
              <w:marBottom w:val="0"/>
              <w:divBdr>
                <w:top w:val="none" w:sz="0" w:space="0" w:color="auto"/>
                <w:left w:val="none" w:sz="0" w:space="0" w:color="auto"/>
                <w:bottom w:val="none" w:sz="0" w:space="0" w:color="auto"/>
                <w:right w:val="none" w:sz="0" w:space="0" w:color="auto"/>
              </w:divBdr>
            </w:div>
            <w:div w:id="311061138">
              <w:marLeft w:val="0"/>
              <w:marRight w:val="0"/>
              <w:marTop w:val="0"/>
              <w:marBottom w:val="0"/>
              <w:divBdr>
                <w:top w:val="none" w:sz="0" w:space="0" w:color="auto"/>
                <w:left w:val="none" w:sz="0" w:space="0" w:color="auto"/>
                <w:bottom w:val="none" w:sz="0" w:space="0" w:color="auto"/>
                <w:right w:val="none" w:sz="0" w:space="0" w:color="auto"/>
              </w:divBdr>
            </w:div>
            <w:div w:id="142626244">
              <w:marLeft w:val="0"/>
              <w:marRight w:val="0"/>
              <w:marTop w:val="0"/>
              <w:marBottom w:val="0"/>
              <w:divBdr>
                <w:top w:val="none" w:sz="0" w:space="0" w:color="auto"/>
                <w:left w:val="none" w:sz="0" w:space="0" w:color="auto"/>
                <w:bottom w:val="none" w:sz="0" w:space="0" w:color="auto"/>
                <w:right w:val="none" w:sz="0" w:space="0" w:color="auto"/>
              </w:divBdr>
            </w:div>
            <w:div w:id="1815171830">
              <w:marLeft w:val="0"/>
              <w:marRight w:val="0"/>
              <w:marTop w:val="0"/>
              <w:marBottom w:val="0"/>
              <w:divBdr>
                <w:top w:val="none" w:sz="0" w:space="0" w:color="auto"/>
                <w:left w:val="none" w:sz="0" w:space="0" w:color="auto"/>
                <w:bottom w:val="none" w:sz="0" w:space="0" w:color="auto"/>
                <w:right w:val="none" w:sz="0" w:space="0" w:color="auto"/>
              </w:divBdr>
            </w:div>
            <w:div w:id="1492523908">
              <w:marLeft w:val="0"/>
              <w:marRight w:val="0"/>
              <w:marTop w:val="0"/>
              <w:marBottom w:val="0"/>
              <w:divBdr>
                <w:top w:val="none" w:sz="0" w:space="0" w:color="auto"/>
                <w:left w:val="none" w:sz="0" w:space="0" w:color="auto"/>
                <w:bottom w:val="none" w:sz="0" w:space="0" w:color="auto"/>
                <w:right w:val="none" w:sz="0" w:space="0" w:color="auto"/>
              </w:divBdr>
            </w:div>
            <w:div w:id="488135269">
              <w:marLeft w:val="0"/>
              <w:marRight w:val="0"/>
              <w:marTop w:val="0"/>
              <w:marBottom w:val="0"/>
              <w:divBdr>
                <w:top w:val="none" w:sz="0" w:space="0" w:color="auto"/>
                <w:left w:val="none" w:sz="0" w:space="0" w:color="auto"/>
                <w:bottom w:val="none" w:sz="0" w:space="0" w:color="auto"/>
                <w:right w:val="none" w:sz="0" w:space="0" w:color="auto"/>
              </w:divBdr>
            </w:div>
            <w:div w:id="1735003039">
              <w:marLeft w:val="0"/>
              <w:marRight w:val="0"/>
              <w:marTop w:val="0"/>
              <w:marBottom w:val="0"/>
              <w:divBdr>
                <w:top w:val="none" w:sz="0" w:space="0" w:color="auto"/>
                <w:left w:val="none" w:sz="0" w:space="0" w:color="auto"/>
                <w:bottom w:val="none" w:sz="0" w:space="0" w:color="auto"/>
                <w:right w:val="none" w:sz="0" w:space="0" w:color="auto"/>
              </w:divBdr>
            </w:div>
            <w:div w:id="1750536474">
              <w:marLeft w:val="0"/>
              <w:marRight w:val="0"/>
              <w:marTop w:val="0"/>
              <w:marBottom w:val="0"/>
              <w:divBdr>
                <w:top w:val="none" w:sz="0" w:space="0" w:color="auto"/>
                <w:left w:val="none" w:sz="0" w:space="0" w:color="auto"/>
                <w:bottom w:val="none" w:sz="0" w:space="0" w:color="auto"/>
                <w:right w:val="none" w:sz="0" w:space="0" w:color="auto"/>
              </w:divBdr>
            </w:div>
            <w:div w:id="662006348">
              <w:marLeft w:val="0"/>
              <w:marRight w:val="0"/>
              <w:marTop w:val="0"/>
              <w:marBottom w:val="0"/>
              <w:divBdr>
                <w:top w:val="none" w:sz="0" w:space="0" w:color="auto"/>
                <w:left w:val="none" w:sz="0" w:space="0" w:color="auto"/>
                <w:bottom w:val="none" w:sz="0" w:space="0" w:color="auto"/>
                <w:right w:val="none" w:sz="0" w:space="0" w:color="auto"/>
              </w:divBdr>
            </w:div>
            <w:div w:id="174225269">
              <w:marLeft w:val="0"/>
              <w:marRight w:val="0"/>
              <w:marTop w:val="0"/>
              <w:marBottom w:val="0"/>
              <w:divBdr>
                <w:top w:val="none" w:sz="0" w:space="0" w:color="auto"/>
                <w:left w:val="none" w:sz="0" w:space="0" w:color="auto"/>
                <w:bottom w:val="none" w:sz="0" w:space="0" w:color="auto"/>
                <w:right w:val="none" w:sz="0" w:space="0" w:color="auto"/>
              </w:divBdr>
            </w:div>
            <w:div w:id="1827210342">
              <w:marLeft w:val="0"/>
              <w:marRight w:val="0"/>
              <w:marTop w:val="0"/>
              <w:marBottom w:val="0"/>
              <w:divBdr>
                <w:top w:val="none" w:sz="0" w:space="0" w:color="auto"/>
                <w:left w:val="none" w:sz="0" w:space="0" w:color="auto"/>
                <w:bottom w:val="none" w:sz="0" w:space="0" w:color="auto"/>
                <w:right w:val="none" w:sz="0" w:space="0" w:color="auto"/>
              </w:divBdr>
            </w:div>
            <w:div w:id="1207446695">
              <w:marLeft w:val="0"/>
              <w:marRight w:val="0"/>
              <w:marTop w:val="0"/>
              <w:marBottom w:val="0"/>
              <w:divBdr>
                <w:top w:val="none" w:sz="0" w:space="0" w:color="auto"/>
                <w:left w:val="none" w:sz="0" w:space="0" w:color="auto"/>
                <w:bottom w:val="none" w:sz="0" w:space="0" w:color="auto"/>
                <w:right w:val="none" w:sz="0" w:space="0" w:color="auto"/>
              </w:divBdr>
            </w:div>
            <w:div w:id="123356783">
              <w:marLeft w:val="0"/>
              <w:marRight w:val="0"/>
              <w:marTop w:val="0"/>
              <w:marBottom w:val="0"/>
              <w:divBdr>
                <w:top w:val="none" w:sz="0" w:space="0" w:color="auto"/>
                <w:left w:val="none" w:sz="0" w:space="0" w:color="auto"/>
                <w:bottom w:val="none" w:sz="0" w:space="0" w:color="auto"/>
                <w:right w:val="none" w:sz="0" w:space="0" w:color="auto"/>
              </w:divBdr>
            </w:div>
            <w:div w:id="603149426">
              <w:marLeft w:val="0"/>
              <w:marRight w:val="0"/>
              <w:marTop w:val="0"/>
              <w:marBottom w:val="0"/>
              <w:divBdr>
                <w:top w:val="none" w:sz="0" w:space="0" w:color="auto"/>
                <w:left w:val="none" w:sz="0" w:space="0" w:color="auto"/>
                <w:bottom w:val="none" w:sz="0" w:space="0" w:color="auto"/>
                <w:right w:val="none" w:sz="0" w:space="0" w:color="auto"/>
              </w:divBdr>
            </w:div>
            <w:div w:id="973413024">
              <w:marLeft w:val="0"/>
              <w:marRight w:val="0"/>
              <w:marTop w:val="0"/>
              <w:marBottom w:val="0"/>
              <w:divBdr>
                <w:top w:val="none" w:sz="0" w:space="0" w:color="auto"/>
                <w:left w:val="none" w:sz="0" w:space="0" w:color="auto"/>
                <w:bottom w:val="none" w:sz="0" w:space="0" w:color="auto"/>
                <w:right w:val="none" w:sz="0" w:space="0" w:color="auto"/>
              </w:divBdr>
            </w:div>
            <w:div w:id="1906717789">
              <w:marLeft w:val="0"/>
              <w:marRight w:val="0"/>
              <w:marTop w:val="0"/>
              <w:marBottom w:val="0"/>
              <w:divBdr>
                <w:top w:val="none" w:sz="0" w:space="0" w:color="auto"/>
                <w:left w:val="none" w:sz="0" w:space="0" w:color="auto"/>
                <w:bottom w:val="none" w:sz="0" w:space="0" w:color="auto"/>
                <w:right w:val="none" w:sz="0" w:space="0" w:color="auto"/>
              </w:divBdr>
            </w:div>
            <w:div w:id="1597665479">
              <w:marLeft w:val="0"/>
              <w:marRight w:val="0"/>
              <w:marTop w:val="0"/>
              <w:marBottom w:val="0"/>
              <w:divBdr>
                <w:top w:val="none" w:sz="0" w:space="0" w:color="auto"/>
                <w:left w:val="none" w:sz="0" w:space="0" w:color="auto"/>
                <w:bottom w:val="none" w:sz="0" w:space="0" w:color="auto"/>
                <w:right w:val="none" w:sz="0" w:space="0" w:color="auto"/>
              </w:divBdr>
            </w:div>
            <w:div w:id="927235148">
              <w:marLeft w:val="0"/>
              <w:marRight w:val="0"/>
              <w:marTop w:val="0"/>
              <w:marBottom w:val="0"/>
              <w:divBdr>
                <w:top w:val="none" w:sz="0" w:space="0" w:color="auto"/>
                <w:left w:val="none" w:sz="0" w:space="0" w:color="auto"/>
                <w:bottom w:val="none" w:sz="0" w:space="0" w:color="auto"/>
                <w:right w:val="none" w:sz="0" w:space="0" w:color="auto"/>
              </w:divBdr>
            </w:div>
            <w:div w:id="661008330">
              <w:marLeft w:val="0"/>
              <w:marRight w:val="0"/>
              <w:marTop w:val="0"/>
              <w:marBottom w:val="0"/>
              <w:divBdr>
                <w:top w:val="none" w:sz="0" w:space="0" w:color="auto"/>
                <w:left w:val="none" w:sz="0" w:space="0" w:color="auto"/>
                <w:bottom w:val="none" w:sz="0" w:space="0" w:color="auto"/>
                <w:right w:val="none" w:sz="0" w:space="0" w:color="auto"/>
              </w:divBdr>
            </w:div>
            <w:div w:id="27217553">
              <w:marLeft w:val="0"/>
              <w:marRight w:val="0"/>
              <w:marTop w:val="0"/>
              <w:marBottom w:val="0"/>
              <w:divBdr>
                <w:top w:val="none" w:sz="0" w:space="0" w:color="auto"/>
                <w:left w:val="none" w:sz="0" w:space="0" w:color="auto"/>
                <w:bottom w:val="none" w:sz="0" w:space="0" w:color="auto"/>
                <w:right w:val="none" w:sz="0" w:space="0" w:color="auto"/>
              </w:divBdr>
            </w:div>
            <w:div w:id="604264243">
              <w:marLeft w:val="0"/>
              <w:marRight w:val="0"/>
              <w:marTop w:val="0"/>
              <w:marBottom w:val="0"/>
              <w:divBdr>
                <w:top w:val="none" w:sz="0" w:space="0" w:color="auto"/>
                <w:left w:val="none" w:sz="0" w:space="0" w:color="auto"/>
                <w:bottom w:val="none" w:sz="0" w:space="0" w:color="auto"/>
                <w:right w:val="none" w:sz="0" w:space="0" w:color="auto"/>
              </w:divBdr>
            </w:div>
            <w:div w:id="1510755313">
              <w:marLeft w:val="0"/>
              <w:marRight w:val="0"/>
              <w:marTop w:val="0"/>
              <w:marBottom w:val="0"/>
              <w:divBdr>
                <w:top w:val="none" w:sz="0" w:space="0" w:color="auto"/>
                <w:left w:val="none" w:sz="0" w:space="0" w:color="auto"/>
                <w:bottom w:val="none" w:sz="0" w:space="0" w:color="auto"/>
                <w:right w:val="none" w:sz="0" w:space="0" w:color="auto"/>
              </w:divBdr>
            </w:div>
            <w:div w:id="2054619378">
              <w:marLeft w:val="0"/>
              <w:marRight w:val="0"/>
              <w:marTop w:val="0"/>
              <w:marBottom w:val="0"/>
              <w:divBdr>
                <w:top w:val="none" w:sz="0" w:space="0" w:color="auto"/>
                <w:left w:val="none" w:sz="0" w:space="0" w:color="auto"/>
                <w:bottom w:val="none" w:sz="0" w:space="0" w:color="auto"/>
                <w:right w:val="none" w:sz="0" w:space="0" w:color="auto"/>
              </w:divBdr>
            </w:div>
            <w:div w:id="1200044310">
              <w:marLeft w:val="0"/>
              <w:marRight w:val="0"/>
              <w:marTop w:val="0"/>
              <w:marBottom w:val="0"/>
              <w:divBdr>
                <w:top w:val="none" w:sz="0" w:space="0" w:color="auto"/>
                <w:left w:val="none" w:sz="0" w:space="0" w:color="auto"/>
                <w:bottom w:val="none" w:sz="0" w:space="0" w:color="auto"/>
                <w:right w:val="none" w:sz="0" w:space="0" w:color="auto"/>
              </w:divBdr>
            </w:div>
            <w:div w:id="473912111">
              <w:marLeft w:val="0"/>
              <w:marRight w:val="0"/>
              <w:marTop w:val="0"/>
              <w:marBottom w:val="0"/>
              <w:divBdr>
                <w:top w:val="none" w:sz="0" w:space="0" w:color="auto"/>
                <w:left w:val="none" w:sz="0" w:space="0" w:color="auto"/>
                <w:bottom w:val="none" w:sz="0" w:space="0" w:color="auto"/>
                <w:right w:val="none" w:sz="0" w:space="0" w:color="auto"/>
              </w:divBdr>
            </w:div>
            <w:div w:id="1139617313">
              <w:marLeft w:val="0"/>
              <w:marRight w:val="0"/>
              <w:marTop w:val="0"/>
              <w:marBottom w:val="0"/>
              <w:divBdr>
                <w:top w:val="none" w:sz="0" w:space="0" w:color="auto"/>
                <w:left w:val="none" w:sz="0" w:space="0" w:color="auto"/>
                <w:bottom w:val="none" w:sz="0" w:space="0" w:color="auto"/>
                <w:right w:val="none" w:sz="0" w:space="0" w:color="auto"/>
              </w:divBdr>
            </w:div>
            <w:div w:id="924072014">
              <w:marLeft w:val="0"/>
              <w:marRight w:val="0"/>
              <w:marTop w:val="0"/>
              <w:marBottom w:val="0"/>
              <w:divBdr>
                <w:top w:val="none" w:sz="0" w:space="0" w:color="auto"/>
                <w:left w:val="none" w:sz="0" w:space="0" w:color="auto"/>
                <w:bottom w:val="none" w:sz="0" w:space="0" w:color="auto"/>
                <w:right w:val="none" w:sz="0" w:space="0" w:color="auto"/>
              </w:divBdr>
            </w:div>
            <w:div w:id="375810573">
              <w:marLeft w:val="0"/>
              <w:marRight w:val="0"/>
              <w:marTop w:val="0"/>
              <w:marBottom w:val="0"/>
              <w:divBdr>
                <w:top w:val="none" w:sz="0" w:space="0" w:color="auto"/>
                <w:left w:val="none" w:sz="0" w:space="0" w:color="auto"/>
                <w:bottom w:val="none" w:sz="0" w:space="0" w:color="auto"/>
                <w:right w:val="none" w:sz="0" w:space="0" w:color="auto"/>
              </w:divBdr>
            </w:div>
            <w:div w:id="628123270">
              <w:marLeft w:val="0"/>
              <w:marRight w:val="0"/>
              <w:marTop w:val="0"/>
              <w:marBottom w:val="0"/>
              <w:divBdr>
                <w:top w:val="none" w:sz="0" w:space="0" w:color="auto"/>
                <w:left w:val="none" w:sz="0" w:space="0" w:color="auto"/>
                <w:bottom w:val="none" w:sz="0" w:space="0" w:color="auto"/>
                <w:right w:val="none" w:sz="0" w:space="0" w:color="auto"/>
              </w:divBdr>
            </w:div>
            <w:div w:id="1400907591">
              <w:marLeft w:val="0"/>
              <w:marRight w:val="0"/>
              <w:marTop w:val="0"/>
              <w:marBottom w:val="0"/>
              <w:divBdr>
                <w:top w:val="none" w:sz="0" w:space="0" w:color="auto"/>
                <w:left w:val="none" w:sz="0" w:space="0" w:color="auto"/>
                <w:bottom w:val="none" w:sz="0" w:space="0" w:color="auto"/>
                <w:right w:val="none" w:sz="0" w:space="0" w:color="auto"/>
              </w:divBdr>
            </w:div>
            <w:div w:id="1810320083">
              <w:marLeft w:val="0"/>
              <w:marRight w:val="0"/>
              <w:marTop w:val="0"/>
              <w:marBottom w:val="0"/>
              <w:divBdr>
                <w:top w:val="none" w:sz="0" w:space="0" w:color="auto"/>
                <w:left w:val="none" w:sz="0" w:space="0" w:color="auto"/>
                <w:bottom w:val="none" w:sz="0" w:space="0" w:color="auto"/>
                <w:right w:val="none" w:sz="0" w:space="0" w:color="auto"/>
              </w:divBdr>
            </w:div>
            <w:div w:id="690185756">
              <w:marLeft w:val="0"/>
              <w:marRight w:val="0"/>
              <w:marTop w:val="0"/>
              <w:marBottom w:val="0"/>
              <w:divBdr>
                <w:top w:val="none" w:sz="0" w:space="0" w:color="auto"/>
                <w:left w:val="none" w:sz="0" w:space="0" w:color="auto"/>
                <w:bottom w:val="none" w:sz="0" w:space="0" w:color="auto"/>
                <w:right w:val="none" w:sz="0" w:space="0" w:color="auto"/>
              </w:divBdr>
            </w:div>
            <w:div w:id="1784498563">
              <w:marLeft w:val="0"/>
              <w:marRight w:val="0"/>
              <w:marTop w:val="0"/>
              <w:marBottom w:val="0"/>
              <w:divBdr>
                <w:top w:val="none" w:sz="0" w:space="0" w:color="auto"/>
                <w:left w:val="none" w:sz="0" w:space="0" w:color="auto"/>
                <w:bottom w:val="none" w:sz="0" w:space="0" w:color="auto"/>
                <w:right w:val="none" w:sz="0" w:space="0" w:color="auto"/>
              </w:divBdr>
            </w:div>
            <w:div w:id="1053047065">
              <w:marLeft w:val="0"/>
              <w:marRight w:val="0"/>
              <w:marTop w:val="0"/>
              <w:marBottom w:val="0"/>
              <w:divBdr>
                <w:top w:val="none" w:sz="0" w:space="0" w:color="auto"/>
                <w:left w:val="none" w:sz="0" w:space="0" w:color="auto"/>
                <w:bottom w:val="none" w:sz="0" w:space="0" w:color="auto"/>
                <w:right w:val="none" w:sz="0" w:space="0" w:color="auto"/>
              </w:divBdr>
            </w:div>
            <w:div w:id="342636333">
              <w:marLeft w:val="0"/>
              <w:marRight w:val="0"/>
              <w:marTop w:val="0"/>
              <w:marBottom w:val="0"/>
              <w:divBdr>
                <w:top w:val="none" w:sz="0" w:space="0" w:color="auto"/>
                <w:left w:val="none" w:sz="0" w:space="0" w:color="auto"/>
                <w:bottom w:val="none" w:sz="0" w:space="0" w:color="auto"/>
                <w:right w:val="none" w:sz="0" w:space="0" w:color="auto"/>
              </w:divBdr>
            </w:div>
            <w:div w:id="1593203105">
              <w:marLeft w:val="0"/>
              <w:marRight w:val="0"/>
              <w:marTop w:val="0"/>
              <w:marBottom w:val="0"/>
              <w:divBdr>
                <w:top w:val="none" w:sz="0" w:space="0" w:color="auto"/>
                <w:left w:val="none" w:sz="0" w:space="0" w:color="auto"/>
                <w:bottom w:val="none" w:sz="0" w:space="0" w:color="auto"/>
                <w:right w:val="none" w:sz="0" w:space="0" w:color="auto"/>
              </w:divBdr>
            </w:div>
            <w:div w:id="346714707">
              <w:marLeft w:val="0"/>
              <w:marRight w:val="0"/>
              <w:marTop w:val="0"/>
              <w:marBottom w:val="0"/>
              <w:divBdr>
                <w:top w:val="none" w:sz="0" w:space="0" w:color="auto"/>
                <w:left w:val="none" w:sz="0" w:space="0" w:color="auto"/>
                <w:bottom w:val="none" w:sz="0" w:space="0" w:color="auto"/>
                <w:right w:val="none" w:sz="0" w:space="0" w:color="auto"/>
              </w:divBdr>
            </w:div>
            <w:div w:id="342556715">
              <w:marLeft w:val="0"/>
              <w:marRight w:val="0"/>
              <w:marTop w:val="0"/>
              <w:marBottom w:val="0"/>
              <w:divBdr>
                <w:top w:val="none" w:sz="0" w:space="0" w:color="auto"/>
                <w:left w:val="none" w:sz="0" w:space="0" w:color="auto"/>
                <w:bottom w:val="none" w:sz="0" w:space="0" w:color="auto"/>
                <w:right w:val="none" w:sz="0" w:space="0" w:color="auto"/>
              </w:divBdr>
            </w:div>
            <w:div w:id="112023460">
              <w:marLeft w:val="0"/>
              <w:marRight w:val="0"/>
              <w:marTop w:val="0"/>
              <w:marBottom w:val="0"/>
              <w:divBdr>
                <w:top w:val="none" w:sz="0" w:space="0" w:color="auto"/>
                <w:left w:val="none" w:sz="0" w:space="0" w:color="auto"/>
                <w:bottom w:val="none" w:sz="0" w:space="0" w:color="auto"/>
                <w:right w:val="none" w:sz="0" w:space="0" w:color="auto"/>
              </w:divBdr>
            </w:div>
            <w:div w:id="1475022624">
              <w:marLeft w:val="0"/>
              <w:marRight w:val="0"/>
              <w:marTop w:val="0"/>
              <w:marBottom w:val="0"/>
              <w:divBdr>
                <w:top w:val="none" w:sz="0" w:space="0" w:color="auto"/>
                <w:left w:val="none" w:sz="0" w:space="0" w:color="auto"/>
                <w:bottom w:val="none" w:sz="0" w:space="0" w:color="auto"/>
                <w:right w:val="none" w:sz="0" w:space="0" w:color="auto"/>
              </w:divBdr>
            </w:div>
            <w:div w:id="1292832431">
              <w:marLeft w:val="0"/>
              <w:marRight w:val="0"/>
              <w:marTop w:val="0"/>
              <w:marBottom w:val="0"/>
              <w:divBdr>
                <w:top w:val="none" w:sz="0" w:space="0" w:color="auto"/>
                <w:left w:val="none" w:sz="0" w:space="0" w:color="auto"/>
                <w:bottom w:val="none" w:sz="0" w:space="0" w:color="auto"/>
                <w:right w:val="none" w:sz="0" w:space="0" w:color="auto"/>
              </w:divBdr>
            </w:div>
            <w:div w:id="1653679670">
              <w:marLeft w:val="0"/>
              <w:marRight w:val="0"/>
              <w:marTop w:val="0"/>
              <w:marBottom w:val="0"/>
              <w:divBdr>
                <w:top w:val="none" w:sz="0" w:space="0" w:color="auto"/>
                <w:left w:val="none" w:sz="0" w:space="0" w:color="auto"/>
                <w:bottom w:val="none" w:sz="0" w:space="0" w:color="auto"/>
                <w:right w:val="none" w:sz="0" w:space="0" w:color="auto"/>
              </w:divBdr>
            </w:div>
            <w:div w:id="1846507398">
              <w:marLeft w:val="0"/>
              <w:marRight w:val="0"/>
              <w:marTop w:val="0"/>
              <w:marBottom w:val="0"/>
              <w:divBdr>
                <w:top w:val="none" w:sz="0" w:space="0" w:color="auto"/>
                <w:left w:val="none" w:sz="0" w:space="0" w:color="auto"/>
                <w:bottom w:val="none" w:sz="0" w:space="0" w:color="auto"/>
                <w:right w:val="none" w:sz="0" w:space="0" w:color="auto"/>
              </w:divBdr>
            </w:div>
            <w:div w:id="205458156">
              <w:marLeft w:val="0"/>
              <w:marRight w:val="0"/>
              <w:marTop w:val="0"/>
              <w:marBottom w:val="0"/>
              <w:divBdr>
                <w:top w:val="none" w:sz="0" w:space="0" w:color="auto"/>
                <w:left w:val="none" w:sz="0" w:space="0" w:color="auto"/>
                <w:bottom w:val="none" w:sz="0" w:space="0" w:color="auto"/>
                <w:right w:val="none" w:sz="0" w:space="0" w:color="auto"/>
              </w:divBdr>
            </w:div>
            <w:div w:id="448940473">
              <w:marLeft w:val="0"/>
              <w:marRight w:val="0"/>
              <w:marTop w:val="0"/>
              <w:marBottom w:val="0"/>
              <w:divBdr>
                <w:top w:val="none" w:sz="0" w:space="0" w:color="auto"/>
                <w:left w:val="none" w:sz="0" w:space="0" w:color="auto"/>
                <w:bottom w:val="none" w:sz="0" w:space="0" w:color="auto"/>
                <w:right w:val="none" w:sz="0" w:space="0" w:color="auto"/>
              </w:divBdr>
            </w:div>
            <w:div w:id="1446920743">
              <w:marLeft w:val="0"/>
              <w:marRight w:val="0"/>
              <w:marTop w:val="0"/>
              <w:marBottom w:val="0"/>
              <w:divBdr>
                <w:top w:val="none" w:sz="0" w:space="0" w:color="auto"/>
                <w:left w:val="none" w:sz="0" w:space="0" w:color="auto"/>
                <w:bottom w:val="none" w:sz="0" w:space="0" w:color="auto"/>
                <w:right w:val="none" w:sz="0" w:space="0" w:color="auto"/>
              </w:divBdr>
            </w:div>
            <w:div w:id="1562402676">
              <w:marLeft w:val="0"/>
              <w:marRight w:val="0"/>
              <w:marTop w:val="0"/>
              <w:marBottom w:val="0"/>
              <w:divBdr>
                <w:top w:val="none" w:sz="0" w:space="0" w:color="auto"/>
                <w:left w:val="none" w:sz="0" w:space="0" w:color="auto"/>
                <w:bottom w:val="none" w:sz="0" w:space="0" w:color="auto"/>
                <w:right w:val="none" w:sz="0" w:space="0" w:color="auto"/>
              </w:divBdr>
            </w:div>
            <w:div w:id="124855292">
              <w:marLeft w:val="0"/>
              <w:marRight w:val="0"/>
              <w:marTop w:val="0"/>
              <w:marBottom w:val="0"/>
              <w:divBdr>
                <w:top w:val="none" w:sz="0" w:space="0" w:color="auto"/>
                <w:left w:val="none" w:sz="0" w:space="0" w:color="auto"/>
                <w:bottom w:val="none" w:sz="0" w:space="0" w:color="auto"/>
                <w:right w:val="none" w:sz="0" w:space="0" w:color="auto"/>
              </w:divBdr>
            </w:div>
            <w:div w:id="279336604">
              <w:marLeft w:val="0"/>
              <w:marRight w:val="0"/>
              <w:marTop w:val="0"/>
              <w:marBottom w:val="0"/>
              <w:divBdr>
                <w:top w:val="none" w:sz="0" w:space="0" w:color="auto"/>
                <w:left w:val="none" w:sz="0" w:space="0" w:color="auto"/>
                <w:bottom w:val="none" w:sz="0" w:space="0" w:color="auto"/>
                <w:right w:val="none" w:sz="0" w:space="0" w:color="auto"/>
              </w:divBdr>
            </w:div>
            <w:div w:id="1011880032">
              <w:marLeft w:val="0"/>
              <w:marRight w:val="0"/>
              <w:marTop w:val="0"/>
              <w:marBottom w:val="0"/>
              <w:divBdr>
                <w:top w:val="none" w:sz="0" w:space="0" w:color="auto"/>
                <w:left w:val="none" w:sz="0" w:space="0" w:color="auto"/>
                <w:bottom w:val="none" w:sz="0" w:space="0" w:color="auto"/>
                <w:right w:val="none" w:sz="0" w:space="0" w:color="auto"/>
              </w:divBdr>
            </w:div>
            <w:div w:id="767849012">
              <w:marLeft w:val="0"/>
              <w:marRight w:val="0"/>
              <w:marTop w:val="0"/>
              <w:marBottom w:val="0"/>
              <w:divBdr>
                <w:top w:val="none" w:sz="0" w:space="0" w:color="auto"/>
                <w:left w:val="none" w:sz="0" w:space="0" w:color="auto"/>
                <w:bottom w:val="none" w:sz="0" w:space="0" w:color="auto"/>
                <w:right w:val="none" w:sz="0" w:space="0" w:color="auto"/>
              </w:divBdr>
            </w:div>
            <w:div w:id="1318536750">
              <w:marLeft w:val="0"/>
              <w:marRight w:val="0"/>
              <w:marTop w:val="0"/>
              <w:marBottom w:val="0"/>
              <w:divBdr>
                <w:top w:val="none" w:sz="0" w:space="0" w:color="auto"/>
                <w:left w:val="none" w:sz="0" w:space="0" w:color="auto"/>
                <w:bottom w:val="none" w:sz="0" w:space="0" w:color="auto"/>
                <w:right w:val="none" w:sz="0" w:space="0" w:color="auto"/>
              </w:divBdr>
            </w:div>
            <w:div w:id="1732341568">
              <w:marLeft w:val="0"/>
              <w:marRight w:val="0"/>
              <w:marTop w:val="0"/>
              <w:marBottom w:val="0"/>
              <w:divBdr>
                <w:top w:val="none" w:sz="0" w:space="0" w:color="auto"/>
                <w:left w:val="none" w:sz="0" w:space="0" w:color="auto"/>
                <w:bottom w:val="none" w:sz="0" w:space="0" w:color="auto"/>
                <w:right w:val="none" w:sz="0" w:space="0" w:color="auto"/>
              </w:divBdr>
            </w:div>
            <w:div w:id="272368713">
              <w:marLeft w:val="0"/>
              <w:marRight w:val="0"/>
              <w:marTop w:val="0"/>
              <w:marBottom w:val="0"/>
              <w:divBdr>
                <w:top w:val="none" w:sz="0" w:space="0" w:color="auto"/>
                <w:left w:val="none" w:sz="0" w:space="0" w:color="auto"/>
                <w:bottom w:val="none" w:sz="0" w:space="0" w:color="auto"/>
                <w:right w:val="none" w:sz="0" w:space="0" w:color="auto"/>
              </w:divBdr>
            </w:div>
            <w:div w:id="1620574268">
              <w:marLeft w:val="0"/>
              <w:marRight w:val="0"/>
              <w:marTop w:val="0"/>
              <w:marBottom w:val="0"/>
              <w:divBdr>
                <w:top w:val="none" w:sz="0" w:space="0" w:color="auto"/>
                <w:left w:val="none" w:sz="0" w:space="0" w:color="auto"/>
                <w:bottom w:val="none" w:sz="0" w:space="0" w:color="auto"/>
                <w:right w:val="none" w:sz="0" w:space="0" w:color="auto"/>
              </w:divBdr>
            </w:div>
            <w:div w:id="154881681">
              <w:marLeft w:val="0"/>
              <w:marRight w:val="0"/>
              <w:marTop w:val="0"/>
              <w:marBottom w:val="0"/>
              <w:divBdr>
                <w:top w:val="none" w:sz="0" w:space="0" w:color="auto"/>
                <w:left w:val="none" w:sz="0" w:space="0" w:color="auto"/>
                <w:bottom w:val="none" w:sz="0" w:space="0" w:color="auto"/>
                <w:right w:val="none" w:sz="0" w:space="0" w:color="auto"/>
              </w:divBdr>
            </w:div>
            <w:div w:id="1041595851">
              <w:marLeft w:val="0"/>
              <w:marRight w:val="0"/>
              <w:marTop w:val="0"/>
              <w:marBottom w:val="0"/>
              <w:divBdr>
                <w:top w:val="none" w:sz="0" w:space="0" w:color="auto"/>
                <w:left w:val="none" w:sz="0" w:space="0" w:color="auto"/>
                <w:bottom w:val="none" w:sz="0" w:space="0" w:color="auto"/>
                <w:right w:val="none" w:sz="0" w:space="0" w:color="auto"/>
              </w:divBdr>
            </w:div>
            <w:div w:id="15695865">
              <w:marLeft w:val="0"/>
              <w:marRight w:val="0"/>
              <w:marTop w:val="0"/>
              <w:marBottom w:val="0"/>
              <w:divBdr>
                <w:top w:val="none" w:sz="0" w:space="0" w:color="auto"/>
                <w:left w:val="none" w:sz="0" w:space="0" w:color="auto"/>
                <w:bottom w:val="none" w:sz="0" w:space="0" w:color="auto"/>
                <w:right w:val="none" w:sz="0" w:space="0" w:color="auto"/>
              </w:divBdr>
            </w:div>
            <w:div w:id="334919491">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131174455">
              <w:marLeft w:val="0"/>
              <w:marRight w:val="0"/>
              <w:marTop w:val="0"/>
              <w:marBottom w:val="0"/>
              <w:divBdr>
                <w:top w:val="none" w:sz="0" w:space="0" w:color="auto"/>
                <w:left w:val="none" w:sz="0" w:space="0" w:color="auto"/>
                <w:bottom w:val="none" w:sz="0" w:space="0" w:color="auto"/>
                <w:right w:val="none" w:sz="0" w:space="0" w:color="auto"/>
              </w:divBdr>
            </w:div>
            <w:div w:id="105777534">
              <w:marLeft w:val="0"/>
              <w:marRight w:val="0"/>
              <w:marTop w:val="0"/>
              <w:marBottom w:val="0"/>
              <w:divBdr>
                <w:top w:val="none" w:sz="0" w:space="0" w:color="auto"/>
                <w:left w:val="none" w:sz="0" w:space="0" w:color="auto"/>
                <w:bottom w:val="none" w:sz="0" w:space="0" w:color="auto"/>
                <w:right w:val="none" w:sz="0" w:space="0" w:color="auto"/>
              </w:divBdr>
            </w:div>
            <w:div w:id="600840158">
              <w:marLeft w:val="0"/>
              <w:marRight w:val="0"/>
              <w:marTop w:val="0"/>
              <w:marBottom w:val="0"/>
              <w:divBdr>
                <w:top w:val="none" w:sz="0" w:space="0" w:color="auto"/>
                <w:left w:val="none" w:sz="0" w:space="0" w:color="auto"/>
                <w:bottom w:val="none" w:sz="0" w:space="0" w:color="auto"/>
                <w:right w:val="none" w:sz="0" w:space="0" w:color="auto"/>
              </w:divBdr>
            </w:div>
            <w:div w:id="906693494">
              <w:marLeft w:val="0"/>
              <w:marRight w:val="0"/>
              <w:marTop w:val="0"/>
              <w:marBottom w:val="0"/>
              <w:divBdr>
                <w:top w:val="none" w:sz="0" w:space="0" w:color="auto"/>
                <w:left w:val="none" w:sz="0" w:space="0" w:color="auto"/>
                <w:bottom w:val="none" w:sz="0" w:space="0" w:color="auto"/>
                <w:right w:val="none" w:sz="0" w:space="0" w:color="auto"/>
              </w:divBdr>
            </w:div>
            <w:div w:id="821847678">
              <w:marLeft w:val="0"/>
              <w:marRight w:val="0"/>
              <w:marTop w:val="0"/>
              <w:marBottom w:val="0"/>
              <w:divBdr>
                <w:top w:val="none" w:sz="0" w:space="0" w:color="auto"/>
                <w:left w:val="none" w:sz="0" w:space="0" w:color="auto"/>
                <w:bottom w:val="none" w:sz="0" w:space="0" w:color="auto"/>
                <w:right w:val="none" w:sz="0" w:space="0" w:color="auto"/>
              </w:divBdr>
            </w:div>
            <w:div w:id="76170776">
              <w:marLeft w:val="0"/>
              <w:marRight w:val="0"/>
              <w:marTop w:val="0"/>
              <w:marBottom w:val="0"/>
              <w:divBdr>
                <w:top w:val="none" w:sz="0" w:space="0" w:color="auto"/>
                <w:left w:val="none" w:sz="0" w:space="0" w:color="auto"/>
                <w:bottom w:val="none" w:sz="0" w:space="0" w:color="auto"/>
                <w:right w:val="none" w:sz="0" w:space="0" w:color="auto"/>
              </w:divBdr>
            </w:div>
            <w:div w:id="703873181">
              <w:marLeft w:val="0"/>
              <w:marRight w:val="0"/>
              <w:marTop w:val="0"/>
              <w:marBottom w:val="0"/>
              <w:divBdr>
                <w:top w:val="none" w:sz="0" w:space="0" w:color="auto"/>
                <w:left w:val="none" w:sz="0" w:space="0" w:color="auto"/>
                <w:bottom w:val="none" w:sz="0" w:space="0" w:color="auto"/>
                <w:right w:val="none" w:sz="0" w:space="0" w:color="auto"/>
              </w:divBdr>
            </w:div>
            <w:div w:id="1723795314">
              <w:marLeft w:val="0"/>
              <w:marRight w:val="0"/>
              <w:marTop w:val="0"/>
              <w:marBottom w:val="0"/>
              <w:divBdr>
                <w:top w:val="none" w:sz="0" w:space="0" w:color="auto"/>
                <w:left w:val="none" w:sz="0" w:space="0" w:color="auto"/>
                <w:bottom w:val="none" w:sz="0" w:space="0" w:color="auto"/>
                <w:right w:val="none" w:sz="0" w:space="0" w:color="auto"/>
              </w:divBdr>
            </w:div>
            <w:div w:id="1023821453">
              <w:marLeft w:val="0"/>
              <w:marRight w:val="0"/>
              <w:marTop w:val="0"/>
              <w:marBottom w:val="0"/>
              <w:divBdr>
                <w:top w:val="none" w:sz="0" w:space="0" w:color="auto"/>
                <w:left w:val="none" w:sz="0" w:space="0" w:color="auto"/>
                <w:bottom w:val="none" w:sz="0" w:space="0" w:color="auto"/>
                <w:right w:val="none" w:sz="0" w:space="0" w:color="auto"/>
              </w:divBdr>
            </w:div>
            <w:div w:id="575092189">
              <w:marLeft w:val="0"/>
              <w:marRight w:val="0"/>
              <w:marTop w:val="0"/>
              <w:marBottom w:val="0"/>
              <w:divBdr>
                <w:top w:val="none" w:sz="0" w:space="0" w:color="auto"/>
                <w:left w:val="none" w:sz="0" w:space="0" w:color="auto"/>
                <w:bottom w:val="none" w:sz="0" w:space="0" w:color="auto"/>
                <w:right w:val="none" w:sz="0" w:space="0" w:color="auto"/>
              </w:divBdr>
            </w:div>
            <w:div w:id="94598028">
              <w:marLeft w:val="0"/>
              <w:marRight w:val="0"/>
              <w:marTop w:val="0"/>
              <w:marBottom w:val="0"/>
              <w:divBdr>
                <w:top w:val="none" w:sz="0" w:space="0" w:color="auto"/>
                <w:left w:val="none" w:sz="0" w:space="0" w:color="auto"/>
                <w:bottom w:val="none" w:sz="0" w:space="0" w:color="auto"/>
                <w:right w:val="none" w:sz="0" w:space="0" w:color="auto"/>
              </w:divBdr>
            </w:div>
            <w:div w:id="2041975402">
              <w:marLeft w:val="0"/>
              <w:marRight w:val="0"/>
              <w:marTop w:val="0"/>
              <w:marBottom w:val="0"/>
              <w:divBdr>
                <w:top w:val="none" w:sz="0" w:space="0" w:color="auto"/>
                <w:left w:val="none" w:sz="0" w:space="0" w:color="auto"/>
                <w:bottom w:val="none" w:sz="0" w:space="0" w:color="auto"/>
                <w:right w:val="none" w:sz="0" w:space="0" w:color="auto"/>
              </w:divBdr>
            </w:div>
            <w:div w:id="1961446715">
              <w:marLeft w:val="0"/>
              <w:marRight w:val="0"/>
              <w:marTop w:val="0"/>
              <w:marBottom w:val="0"/>
              <w:divBdr>
                <w:top w:val="none" w:sz="0" w:space="0" w:color="auto"/>
                <w:left w:val="none" w:sz="0" w:space="0" w:color="auto"/>
                <w:bottom w:val="none" w:sz="0" w:space="0" w:color="auto"/>
                <w:right w:val="none" w:sz="0" w:space="0" w:color="auto"/>
              </w:divBdr>
            </w:div>
            <w:div w:id="1749033174">
              <w:marLeft w:val="0"/>
              <w:marRight w:val="0"/>
              <w:marTop w:val="0"/>
              <w:marBottom w:val="0"/>
              <w:divBdr>
                <w:top w:val="none" w:sz="0" w:space="0" w:color="auto"/>
                <w:left w:val="none" w:sz="0" w:space="0" w:color="auto"/>
                <w:bottom w:val="none" w:sz="0" w:space="0" w:color="auto"/>
                <w:right w:val="none" w:sz="0" w:space="0" w:color="auto"/>
              </w:divBdr>
            </w:div>
            <w:div w:id="968702898">
              <w:marLeft w:val="0"/>
              <w:marRight w:val="0"/>
              <w:marTop w:val="0"/>
              <w:marBottom w:val="0"/>
              <w:divBdr>
                <w:top w:val="none" w:sz="0" w:space="0" w:color="auto"/>
                <w:left w:val="none" w:sz="0" w:space="0" w:color="auto"/>
                <w:bottom w:val="none" w:sz="0" w:space="0" w:color="auto"/>
                <w:right w:val="none" w:sz="0" w:space="0" w:color="auto"/>
              </w:divBdr>
            </w:div>
            <w:div w:id="1010565765">
              <w:marLeft w:val="0"/>
              <w:marRight w:val="0"/>
              <w:marTop w:val="0"/>
              <w:marBottom w:val="0"/>
              <w:divBdr>
                <w:top w:val="none" w:sz="0" w:space="0" w:color="auto"/>
                <w:left w:val="none" w:sz="0" w:space="0" w:color="auto"/>
                <w:bottom w:val="none" w:sz="0" w:space="0" w:color="auto"/>
                <w:right w:val="none" w:sz="0" w:space="0" w:color="auto"/>
              </w:divBdr>
            </w:div>
            <w:div w:id="774054962">
              <w:marLeft w:val="0"/>
              <w:marRight w:val="0"/>
              <w:marTop w:val="0"/>
              <w:marBottom w:val="0"/>
              <w:divBdr>
                <w:top w:val="none" w:sz="0" w:space="0" w:color="auto"/>
                <w:left w:val="none" w:sz="0" w:space="0" w:color="auto"/>
                <w:bottom w:val="none" w:sz="0" w:space="0" w:color="auto"/>
                <w:right w:val="none" w:sz="0" w:space="0" w:color="auto"/>
              </w:divBdr>
            </w:div>
            <w:div w:id="905454102">
              <w:marLeft w:val="0"/>
              <w:marRight w:val="0"/>
              <w:marTop w:val="0"/>
              <w:marBottom w:val="0"/>
              <w:divBdr>
                <w:top w:val="none" w:sz="0" w:space="0" w:color="auto"/>
                <w:left w:val="none" w:sz="0" w:space="0" w:color="auto"/>
                <w:bottom w:val="none" w:sz="0" w:space="0" w:color="auto"/>
                <w:right w:val="none" w:sz="0" w:space="0" w:color="auto"/>
              </w:divBdr>
            </w:div>
            <w:div w:id="785732836">
              <w:marLeft w:val="0"/>
              <w:marRight w:val="0"/>
              <w:marTop w:val="0"/>
              <w:marBottom w:val="0"/>
              <w:divBdr>
                <w:top w:val="none" w:sz="0" w:space="0" w:color="auto"/>
                <w:left w:val="none" w:sz="0" w:space="0" w:color="auto"/>
                <w:bottom w:val="none" w:sz="0" w:space="0" w:color="auto"/>
                <w:right w:val="none" w:sz="0" w:space="0" w:color="auto"/>
              </w:divBdr>
            </w:div>
            <w:div w:id="122495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fontTable" Target="fontTable.xml"/><Relationship Id="rId14" Type="http://schemas.openxmlformats.org/officeDocument/2006/relationships/theme" Target="theme/theme1.xml"/><Relationship Id="rId45" Type="http://schemas.microsoft.com/office/2011/relationships/people" Target="people.xml"/><Relationship Id="rId46"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D11F5-24CB-964C-8C49-2C4E32619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19217</Words>
  <Characters>109542</Characters>
  <Application>Microsoft Macintosh Word</Application>
  <DocSecurity>0</DocSecurity>
  <Lines>912</Lines>
  <Paragraphs>257</Paragraphs>
  <ScaleCrop>false</ScaleCrop>
  <HeadingPairs>
    <vt:vector size="2" baseType="variant">
      <vt:variant>
        <vt:lpstr>Title</vt:lpstr>
      </vt:variant>
      <vt:variant>
        <vt:i4>1</vt:i4>
      </vt:variant>
    </vt:vector>
  </HeadingPairs>
  <TitlesOfParts>
    <vt:vector size="1" baseType="lpstr">
      <vt:lpstr/>
    </vt:vector>
  </TitlesOfParts>
  <Company>MEDCOM</Company>
  <LinksUpToDate>false</LinksUpToDate>
  <CharactersWithSpaces>128502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Waterman</dc:creator>
  <cp:lastModifiedBy>Na Ma</cp:lastModifiedBy>
  <cp:revision>2</cp:revision>
  <cp:lastPrinted>2016-06-27T19:16:00Z</cp:lastPrinted>
  <dcterms:created xsi:type="dcterms:W3CDTF">2016-12-09T00:24:00Z</dcterms:created>
  <dcterms:modified xsi:type="dcterms:W3CDTF">2016-12-09T00:24:00Z</dcterms:modified>
</cp:coreProperties>
</file>