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9FB7" w14:textId="36BD980B" w:rsidR="00BD5816" w:rsidRPr="001729E6" w:rsidRDefault="00BD5816" w:rsidP="001729E6">
      <w:pPr>
        <w:spacing w:line="360" w:lineRule="auto"/>
        <w:jc w:val="both"/>
        <w:rPr>
          <w:rFonts w:ascii="Book Antiqua" w:eastAsia="DengXian" w:hAnsi="Book Antiqua"/>
          <w:lang w:eastAsia="zh-CN"/>
        </w:rPr>
      </w:pPr>
      <w:r w:rsidRPr="001729E6">
        <w:rPr>
          <w:rFonts w:ascii="Book Antiqua" w:hAnsi="Book Antiqua"/>
          <w:b/>
        </w:rPr>
        <w:t xml:space="preserve">Name of Journal: </w:t>
      </w:r>
      <w:r w:rsidRPr="001729E6">
        <w:rPr>
          <w:rFonts w:ascii="Book Antiqua" w:hAnsi="Book Antiqua"/>
          <w:b/>
          <w:i/>
        </w:rPr>
        <w:t>World Journal of Gastrointestinal Endoscopy</w:t>
      </w:r>
    </w:p>
    <w:p w14:paraId="28980FB1" w14:textId="507DA998" w:rsidR="00BD5816" w:rsidRPr="001729E6" w:rsidRDefault="00BD5816" w:rsidP="001729E6">
      <w:pPr>
        <w:spacing w:line="360" w:lineRule="auto"/>
        <w:jc w:val="both"/>
        <w:rPr>
          <w:rFonts w:ascii="Book Antiqua" w:hAnsi="Book Antiqua"/>
          <w:b/>
          <w:lang w:eastAsia="zh-CN"/>
        </w:rPr>
      </w:pPr>
      <w:r w:rsidRPr="001729E6">
        <w:rPr>
          <w:rFonts w:ascii="Book Antiqua" w:hAnsi="Book Antiqua"/>
          <w:b/>
        </w:rPr>
        <w:t xml:space="preserve">Manuscript NO: </w:t>
      </w:r>
      <w:r w:rsidRPr="001729E6">
        <w:rPr>
          <w:rFonts w:ascii="Book Antiqua" w:hAnsi="Book Antiqua"/>
          <w:b/>
          <w:lang w:eastAsia="zh-CN"/>
        </w:rPr>
        <w:t>32963</w:t>
      </w:r>
    </w:p>
    <w:p w14:paraId="22563960" w14:textId="1B9E3B23" w:rsidR="00930513" w:rsidRPr="001729E6" w:rsidRDefault="00BD5816" w:rsidP="001729E6">
      <w:pPr>
        <w:spacing w:line="360" w:lineRule="auto"/>
        <w:jc w:val="both"/>
        <w:rPr>
          <w:rFonts w:ascii="Book Antiqua" w:eastAsia="DengXian" w:hAnsi="Book Antiqua"/>
          <w:color w:val="000000"/>
          <w:lang w:eastAsia="zh-CN"/>
        </w:rPr>
      </w:pPr>
      <w:r w:rsidRPr="001729E6">
        <w:rPr>
          <w:rFonts w:ascii="Book Antiqua" w:hAnsi="Book Antiqua"/>
          <w:b/>
        </w:rPr>
        <w:t>Manuscript Type:</w:t>
      </w:r>
      <w:r w:rsidRPr="001729E6">
        <w:rPr>
          <w:rFonts w:ascii="Book Antiqua" w:hAnsi="Book Antiqua"/>
          <w:color w:val="000000"/>
        </w:rPr>
        <w:t xml:space="preserve"> </w:t>
      </w:r>
      <w:r w:rsidR="00930513" w:rsidRPr="001729E6">
        <w:rPr>
          <w:rFonts w:ascii="Book Antiqua" w:hAnsi="Book Antiqua"/>
          <w:b/>
        </w:rPr>
        <w:t>Original Article</w:t>
      </w:r>
    </w:p>
    <w:p w14:paraId="1EF4423F" w14:textId="77777777" w:rsidR="00930513" w:rsidRPr="001729E6" w:rsidRDefault="00930513" w:rsidP="001729E6">
      <w:pPr>
        <w:spacing w:line="360" w:lineRule="auto"/>
        <w:jc w:val="both"/>
        <w:rPr>
          <w:rFonts w:ascii="Book Antiqua" w:eastAsia="DengXian" w:hAnsi="Book Antiqua"/>
          <w:color w:val="000000"/>
          <w:lang w:eastAsia="zh-CN"/>
        </w:rPr>
      </w:pPr>
    </w:p>
    <w:p w14:paraId="1FA327B6" w14:textId="12C80748" w:rsidR="00162E1C" w:rsidRPr="001729E6" w:rsidRDefault="00BD5816" w:rsidP="001729E6">
      <w:pPr>
        <w:spacing w:line="360" w:lineRule="auto"/>
        <w:jc w:val="both"/>
        <w:rPr>
          <w:rFonts w:ascii="Book Antiqua" w:eastAsia="DengXian" w:hAnsi="Book Antiqua"/>
          <w:b/>
          <w:i/>
          <w:lang w:eastAsia="zh-CN"/>
        </w:rPr>
      </w:pPr>
      <w:r w:rsidRPr="001729E6">
        <w:rPr>
          <w:rFonts w:ascii="Book Antiqua" w:hAnsi="Book Antiqua"/>
          <w:b/>
          <w:i/>
          <w:color w:val="000000"/>
        </w:rPr>
        <w:t>Retrospective Cohort Study</w:t>
      </w:r>
    </w:p>
    <w:p w14:paraId="3A2EC13C" w14:textId="68BDEFFF" w:rsidR="00162E1C" w:rsidRPr="001729E6" w:rsidRDefault="4999F7F5" w:rsidP="001729E6">
      <w:pPr>
        <w:spacing w:line="360" w:lineRule="auto"/>
        <w:jc w:val="both"/>
        <w:rPr>
          <w:rFonts w:ascii="Book Antiqua" w:eastAsia="Book Antiqua" w:hAnsi="Book Antiqua" w:cs="Book Antiqua"/>
          <w:b/>
          <w:bCs/>
        </w:rPr>
      </w:pPr>
      <w:r w:rsidRPr="001729E6">
        <w:rPr>
          <w:rFonts w:ascii="Book Antiqua" w:eastAsia="Book Antiqua" w:hAnsi="Book Antiqua" w:cs="Book Antiqua"/>
          <w:b/>
          <w:bCs/>
        </w:rPr>
        <w:t xml:space="preserve">Impact of laparoscopic liver resection on </w:t>
      </w:r>
      <w:r w:rsidR="006A4EF3" w:rsidRPr="001729E6">
        <w:rPr>
          <w:rFonts w:ascii="Book Antiqua" w:eastAsia="Book Antiqua" w:hAnsi="Book Antiqua" w:cs="Book Antiqua"/>
          <w:b/>
          <w:bCs/>
        </w:rPr>
        <w:t>bleeding complications</w:t>
      </w:r>
      <w:r w:rsidRPr="001729E6">
        <w:rPr>
          <w:rFonts w:ascii="Book Antiqua" w:eastAsia="Book Antiqua" w:hAnsi="Book Antiqua" w:cs="Book Antiqua"/>
          <w:b/>
          <w:bCs/>
        </w:rPr>
        <w:t xml:space="preserve"> in patients receiving antithrombotic</w:t>
      </w:r>
      <w:r w:rsidR="006A4EF3" w:rsidRPr="001729E6">
        <w:rPr>
          <w:rFonts w:ascii="Book Antiqua" w:eastAsia="Book Antiqua" w:hAnsi="Book Antiqua" w:cs="Book Antiqua"/>
          <w:b/>
          <w:bCs/>
        </w:rPr>
        <w:t>s</w:t>
      </w:r>
    </w:p>
    <w:p w14:paraId="06DC7513" w14:textId="26191DA0" w:rsidR="00162E1C" w:rsidRPr="001729E6" w:rsidRDefault="00162E1C" w:rsidP="001729E6">
      <w:pPr>
        <w:spacing w:line="360" w:lineRule="auto"/>
        <w:jc w:val="both"/>
        <w:rPr>
          <w:rFonts w:ascii="Book Antiqua" w:eastAsia="Book Antiqua" w:hAnsi="Book Antiqua" w:cs="Book Antiqua"/>
          <w:b/>
          <w:bCs/>
        </w:rPr>
      </w:pPr>
    </w:p>
    <w:p w14:paraId="726673E0" w14:textId="36729FF4" w:rsidR="00162E1C" w:rsidRPr="001729E6" w:rsidRDefault="4999F7F5" w:rsidP="001729E6">
      <w:pPr>
        <w:spacing w:line="360" w:lineRule="auto"/>
        <w:jc w:val="both"/>
        <w:rPr>
          <w:rFonts w:ascii="Book Antiqua" w:eastAsia="SimSun" w:hAnsi="Book Antiqua" w:cs="Book Antiqua"/>
          <w:lang w:eastAsia="zh-CN"/>
        </w:rPr>
      </w:pPr>
      <w:r w:rsidRPr="001729E6">
        <w:rPr>
          <w:rFonts w:ascii="Book Antiqua" w:eastAsia="Book Antiqua" w:hAnsi="Book Antiqua" w:cs="Book Antiqua"/>
        </w:rPr>
        <w:t xml:space="preserve">Fujikawa T </w:t>
      </w:r>
      <w:r w:rsidRPr="001729E6">
        <w:rPr>
          <w:rFonts w:ascii="Book Antiqua" w:eastAsia="Book Antiqua" w:hAnsi="Book Antiqua" w:cs="Book Antiqua"/>
          <w:i/>
        </w:rPr>
        <w:t>et al</w:t>
      </w:r>
      <w:r w:rsidRPr="001729E6">
        <w:rPr>
          <w:rFonts w:ascii="Book Antiqua" w:eastAsia="Book Antiqua" w:hAnsi="Book Antiqua" w:cs="Book Antiqua"/>
        </w:rPr>
        <w:t>. Laparoscopic liver resection in an</w:t>
      </w:r>
      <w:r w:rsidR="00031A1D" w:rsidRPr="001729E6">
        <w:rPr>
          <w:rFonts w:ascii="Book Antiqua" w:eastAsia="Book Antiqua" w:hAnsi="Book Antiqua" w:cs="Book Antiqua"/>
        </w:rPr>
        <w:t>tithrombotic-burdened patients</w:t>
      </w:r>
    </w:p>
    <w:p w14:paraId="64EAF4E1" w14:textId="77777777" w:rsidR="00162E1C" w:rsidRPr="001729E6" w:rsidRDefault="00162E1C" w:rsidP="001729E6">
      <w:pPr>
        <w:spacing w:line="360" w:lineRule="auto"/>
        <w:jc w:val="both"/>
        <w:rPr>
          <w:rFonts w:ascii="Book Antiqua" w:hAnsi="Book Antiqua"/>
          <w:bCs/>
        </w:rPr>
      </w:pPr>
    </w:p>
    <w:p w14:paraId="0B233BC3" w14:textId="7D2FC6E8" w:rsidR="00162E1C" w:rsidRPr="001729E6" w:rsidRDefault="4999F7F5" w:rsidP="001729E6">
      <w:pPr>
        <w:spacing w:line="360" w:lineRule="auto"/>
        <w:jc w:val="both"/>
        <w:rPr>
          <w:rFonts w:ascii="Book Antiqua" w:eastAsia="DengXian" w:hAnsi="Book Antiqua" w:cs="Book Antiqua"/>
          <w:b/>
          <w:bCs/>
          <w:lang w:eastAsia="zh-CN"/>
        </w:rPr>
      </w:pPr>
      <w:r w:rsidRPr="001729E6">
        <w:rPr>
          <w:rFonts w:ascii="Book Antiqua" w:eastAsia="Book Antiqua" w:hAnsi="Book Antiqua" w:cs="Book Antiqua"/>
          <w:b/>
          <w:bCs/>
        </w:rPr>
        <w:t xml:space="preserve">Takahisa Fujikawa, </w:t>
      </w:r>
      <w:r w:rsidR="00F5192F" w:rsidRPr="001729E6">
        <w:rPr>
          <w:rFonts w:ascii="Book Antiqua" w:hAnsi="Book Antiqua" w:cs="Book Antiqua"/>
          <w:b/>
          <w:bCs/>
        </w:rPr>
        <w:t>Hiroshi Kawamoto</w:t>
      </w:r>
      <w:r w:rsidRPr="001729E6">
        <w:rPr>
          <w:rFonts w:ascii="Book Antiqua" w:eastAsia="Book Antiqua" w:hAnsi="Book Antiqua" w:cs="Book Antiqua"/>
          <w:b/>
          <w:bCs/>
        </w:rPr>
        <w:t xml:space="preserve">, Yuichiro Kawamura, </w:t>
      </w:r>
      <w:r w:rsidR="00F5192F" w:rsidRPr="001729E6">
        <w:rPr>
          <w:rFonts w:ascii="Book Antiqua" w:hAnsi="Book Antiqua" w:cs="Book Antiqua"/>
          <w:b/>
          <w:bCs/>
        </w:rPr>
        <w:t>Norio Emoto</w:t>
      </w:r>
      <w:r w:rsidRPr="001729E6">
        <w:rPr>
          <w:rFonts w:ascii="Book Antiqua" w:eastAsia="Book Antiqua" w:hAnsi="Book Antiqua" w:cs="Book Antiqua"/>
          <w:b/>
          <w:bCs/>
        </w:rPr>
        <w:t xml:space="preserve">, </w:t>
      </w:r>
      <w:r w:rsidR="00F5192F" w:rsidRPr="001729E6">
        <w:rPr>
          <w:rFonts w:ascii="Book Antiqua" w:hAnsi="Book Antiqua" w:cs="Book Antiqua"/>
          <w:b/>
          <w:bCs/>
        </w:rPr>
        <w:t xml:space="preserve">Yusuke Sakamoto, </w:t>
      </w:r>
      <w:r w:rsidRPr="001729E6">
        <w:rPr>
          <w:rFonts w:ascii="Book Antiqua" w:eastAsia="Book Antiqua" w:hAnsi="Book Antiqua" w:cs="Book Antiqua"/>
          <w:b/>
          <w:bCs/>
        </w:rPr>
        <w:t xml:space="preserve">Akira Tanaka </w:t>
      </w:r>
    </w:p>
    <w:p w14:paraId="32EFB124" w14:textId="77777777" w:rsidR="00055A3D" w:rsidRPr="001729E6" w:rsidRDefault="00055A3D" w:rsidP="001729E6">
      <w:pPr>
        <w:spacing w:line="360" w:lineRule="auto"/>
        <w:jc w:val="both"/>
        <w:rPr>
          <w:rFonts w:ascii="Book Antiqua" w:eastAsia="SimSun" w:hAnsi="Book Antiqua" w:cs="Book Antiqua"/>
          <w:lang w:eastAsia="zh-CN"/>
        </w:rPr>
      </w:pPr>
    </w:p>
    <w:p w14:paraId="4DD742C0" w14:textId="2352B6CB" w:rsidR="00162E1C" w:rsidRPr="001729E6" w:rsidRDefault="00055A3D" w:rsidP="001729E6">
      <w:pPr>
        <w:spacing w:line="360" w:lineRule="auto"/>
        <w:jc w:val="both"/>
        <w:rPr>
          <w:rFonts w:ascii="Book Antiqua" w:eastAsia="DengXian" w:hAnsi="Book Antiqua" w:cs="Book Antiqua"/>
          <w:b/>
          <w:bCs/>
          <w:lang w:eastAsia="zh-CN"/>
        </w:rPr>
      </w:pPr>
      <w:r w:rsidRPr="001729E6">
        <w:rPr>
          <w:rFonts w:ascii="Book Antiqua" w:eastAsia="Book Antiqua" w:hAnsi="Book Antiqua" w:cs="Book Antiqua"/>
          <w:b/>
          <w:bCs/>
        </w:rPr>
        <w:t xml:space="preserve">Takahisa Fujikawa, </w:t>
      </w:r>
      <w:r w:rsidRPr="001729E6">
        <w:rPr>
          <w:rFonts w:ascii="Book Antiqua" w:hAnsi="Book Antiqua" w:cs="Book Antiqua"/>
          <w:b/>
          <w:bCs/>
        </w:rPr>
        <w:t>Hiroshi Kawamoto</w:t>
      </w:r>
      <w:r w:rsidRPr="001729E6">
        <w:rPr>
          <w:rFonts w:ascii="Book Antiqua" w:eastAsia="Book Antiqua" w:hAnsi="Book Antiqua" w:cs="Book Antiqua"/>
          <w:b/>
          <w:bCs/>
        </w:rPr>
        <w:t xml:space="preserve">, Yuichiro Kawamura, </w:t>
      </w:r>
      <w:r w:rsidRPr="001729E6">
        <w:rPr>
          <w:rFonts w:ascii="Book Antiqua" w:hAnsi="Book Antiqua" w:cs="Book Antiqua"/>
          <w:b/>
          <w:bCs/>
        </w:rPr>
        <w:t>Norio Emoto</w:t>
      </w:r>
      <w:r w:rsidRPr="001729E6">
        <w:rPr>
          <w:rFonts w:ascii="Book Antiqua" w:eastAsia="Book Antiqua" w:hAnsi="Book Antiqua" w:cs="Book Antiqua"/>
          <w:b/>
          <w:bCs/>
        </w:rPr>
        <w:t xml:space="preserve">, </w:t>
      </w:r>
      <w:r w:rsidRPr="001729E6">
        <w:rPr>
          <w:rFonts w:ascii="Book Antiqua" w:hAnsi="Book Antiqua" w:cs="Book Antiqua"/>
          <w:b/>
          <w:bCs/>
        </w:rPr>
        <w:t xml:space="preserve">Yusuke Sakamoto, </w:t>
      </w:r>
      <w:r w:rsidRPr="001729E6">
        <w:rPr>
          <w:rFonts w:ascii="Book Antiqua" w:eastAsia="Book Antiqua" w:hAnsi="Book Antiqua" w:cs="Book Antiqua"/>
          <w:b/>
          <w:bCs/>
        </w:rPr>
        <w:t>Akira Tanaka</w:t>
      </w:r>
      <w:r w:rsidRPr="001729E6">
        <w:rPr>
          <w:rFonts w:ascii="Book Antiqua" w:eastAsia="SimSun" w:hAnsi="Book Antiqua" w:cs="Book Antiqua"/>
          <w:b/>
          <w:bCs/>
          <w:lang w:eastAsia="zh-CN"/>
        </w:rPr>
        <w:t>,</w:t>
      </w:r>
      <w:r w:rsidRPr="001729E6">
        <w:rPr>
          <w:rFonts w:ascii="Book Antiqua" w:eastAsia="DengXian" w:hAnsi="Book Antiqua" w:cs="Book Antiqua"/>
          <w:b/>
          <w:bCs/>
          <w:lang w:eastAsia="zh-CN"/>
        </w:rPr>
        <w:t xml:space="preserve"> </w:t>
      </w:r>
      <w:r w:rsidR="4999F7F5" w:rsidRPr="001729E6">
        <w:rPr>
          <w:rFonts w:ascii="Book Antiqua" w:eastAsia="Book Antiqua" w:hAnsi="Book Antiqua" w:cs="Book Antiqua"/>
        </w:rPr>
        <w:t>Department of Surgery, Kokura Memorial Hospital, Fukuoka</w:t>
      </w:r>
      <w:r w:rsidR="007E37D8" w:rsidRPr="001729E6">
        <w:rPr>
          <w:rFonts w:ascii="Book Antiqua" w:hAnsi="Book Antiqua" w:cs="Book Antiqua"/>
        </w:rPr>
        <w:t xml:space="preserve"> 802-8555</w:t>
      </w:r>
      <w:r w:rsidR="4999F7F5" w:rsidRPr="001729E6">
        <w:rPr>
          <w:rFonts w:ascii="Book Antiqua" w:eastAsia="Book Antiqua" w:hAnsi="Book Antiqua" w:cs="Book Antiqua"/>
        </w:rPr>
        <w:t xml:space="preserve">, Japan </w:t>
      </w:r>
    </w:p>
    <w:p w14:paraId="350F5FEE" w14:textId="77777777" w:rsidR="00162E1C" w:rsidRPr="001729E6" w:rsidRDefault="00162E1C" w:rsidP="001729E6">
      <w:pPr>
        <w:spacing w:line="360" w:lineRule="auto"/>
        <w:jc w:val="both"/>
        <w:rPr>
          <w:rFonts w:ascii="Book Antiqua" w:hAnsi="Book Antiqua"/>
          <w:bCs/>
        </w:rPr>
      </w:pPr>
    </w:p>
    <w:p w14:paraId="4AAE2025" w14:textId="6D91DC46" w:rsidR="00162E1C" w:rsidRPr="001729E6" w:rsidRDefault="00055A3D" w:rsidP="001729E6">
      <w:pPr>
        <w:spacing w:line="360" w:lineRule="auto"/>
        <w:jc w:val="both"/>
        <w:rPr>
          <w:rFonts w:ascii="Book Antiqua" w:hAnsi="Book Antiqua" w:cs="Book Antiqua"/>
        </w:rPr>
      </w:pPr>
      <w:r w:rsidRPr="001729E6">
        <w:rPr>
          <w:rFonts w:ascii="Book Antiqua" w:hAnsi="Book Antiqua"/>
          <w:b/>
        </w:rPr>
        <w:t>Author contributions:</w:t>
      </w:r>
      <w:r w:rsidRPr="001729E6">
        <w:rPr>
          <w:rFonts w:ascii="Book Antiqua" w:hAnsi="Book Antiqua"/>
        </w:rPr>
        <w:t xml:space="preserve"> </w:t>
      </w:r>
      <w:r w:rsidRPr="001729E6">
        <w:rPr>
          <w:rFonts w:ascii="Book Antiqua" w:eastAsia="Book Antiqua" w:hAnsi="Book Antiqua" w:cs="Book Antiqua"/>
          <w:bCs/>
        </w:rPr>
        <w:t>Fujikawa</w:t>
      </w:r>
      <w:r w:rsidR="4999F7F5" w:rsidRPr="001729E6">
        <w:rPr>
          <w:rFonts w:ascii="Book Antiqua" w:eastAsia="Book Antiqua" w:hAnsi="Book Antiqua" w:cs="Book Antiqua"/>
          <w:bCs/>
        </w:rPr>
        <w:t xml:space="preserve"> </w:t>
      </w:r>
      <w:r w:rsidRPr="001729E6">
        <w:rPr>
          <w:rFonts w:ascii="Book Antiqua" w:eastAsia="Book Antiqua" w:hAnsi="Book Antiqua" w:cs="Book Antiqua"/>
        </w:rPr>
        <w:t>T</w:t>
      </w:r>
      <w:r w:rsidR="4999F7F5" w:rsidRPr="001729E6">
        <w:rPr>
          <w:rFonts w:ascii="Book Antiqua" w:eastAsia="Book Antiqua" w:hAnsi="Book Antiqua" w:cs="Book Antiqua"/>
        </w:rPr>
        <w:t xml:space="preserve"> designed and performed research, and analyzed data; </w:t>
      </w:r>
      <w:r w:rsidRPr="001729E6">
        <w:rPr>
          <w:rFonts w:ascii="Book Antiqua" w:eastAsia="Book Antiqua" w:hAnsi="Book Antiqua" w:cs="Book Antiqua"/>
          <w:bCs/>
        </w:rPr>
        <w:t xml:space="preserve">Fujikawa </w:t>
      </w:r>
      <w:r w:rsidRPr="001729E6">
        <w:rPr>
          <w:rFonts w:ascii="Book Antiqua" w:eastAsia="Book Antiqua" w:hAnsi="Book Antiqua" w:cs="Book Antiqua"/>
        </w:rPr>
        <w:t>T</w:t>
      </w:r>
      <w:r w:rsidR="4999F7F5" w:rsidRPr="001729E6">
        <w:rPr>
          <w:rFonts w:ascii="Book Antiqua" w:eastAsia="Book Antiqua" w:hAnsi="Book Antiqua" w:cs="Book Antiqua"/>
        </w:rPr>
        <w:t xml:space="preserve"> prepared a manuscript</w:t>
      </w:r>
      <w:r w:rsidRPr="001729E6">
        <w:rPr>
          <w:rFonts w:ascii="Book Antiqua" w:eastAsia="SimSun" w:hAnsi="Book Antiqua" w:cs="Book Antiqua"/>
          <w:lang w:eastAsia="zh-CN"/>
        </w:rPr>
        <w:t>;</w:t>
      </w:r>
      <w:r w:rsidR="4999F7F5" w:rsidRPr="001729E6">
        <w:rPr>
          <w:rFonts w:ascii="Book Antiqua" w:eastAsia="Book Antiqua" w:hAnsi="Book Antiqua" w:cs="Book Antiqua"/>
        </w:rPr>
        <w:t xml:space="preserve"> </w:t>
      </w:r>
      <w:r w:rsidRPr="001729E6">
        <w:rPr>
          <w:rFonts w:ascii="Book Antiqua" w:hAnsi="Book Antiqua" w:cs="Book Antiqua"/>
          <w:bCs/>
        </w:rPr>
        <w:t>Kawamoto</w:t>
      </w:r>
      <w:r w:rsidRPr="001729E6">
        <w:rPr>
          <w:rFonts w:ascii="Book Antiqua" w:hAnsi="Book Antiqua" w:cs="Book Antiqua"/>
        </w:rPr>
        <w:t xml:space="preserve"> </w:t>
      </w:r>
      <w:r w:rsidR="00F5192F" w:rsidRPr="001729E6">
        <w:rPr>
          <w:rFonts w:ascii="Book Antiqua" w:hAnsi="Book Antiqua" w:cs="Book Antiqua"/>
        </w:rPr>
        <w:t>H</w:t>
      </w:r>
      <w:r w:rsidR="4999F7F5" w:rsidRPr="001729E6">
        <w:rPr>
          <w:rFonts w:ascii="Book Antiqua" w:eastAsia="Book Antiqua" w:hAnsi="Book Antiqua" w:cs="Book Antiqua"/>
        </w:rPr>
        <w:t xml:space="preserve">, </w:t>
      </w:r>
      <w:r w:rsidRPr="001729E6">
        <w:rPr>
          <w:rFonts w:ascii="Book Antiqua" w:eastAsia="Book Antiqua" w:hAnsi="Book Antiqua" w:cs="Book Antiqua"/>
          <w:bCs/>
        </w:rPr>
        <w:t>Kawamura</w:t>
      </w:r>
      <w:r w:rsidRPr="001729E6">
        <w:rPr>
          <w:rFonts w:ascii="Book Antiqua" w:eastAsia="Book Antiqua" w:hAnsi="Book Antiqua" w:cs="Book Antiqua"/>
        </w:rPr>
        <w:t xml:space="preserve"> K</w:t>
      </w:r>
      <w:r w:rsidR="4999F7F5" w:rsidRPr="001729E6">
        <w:rPr>
          <w:rFonts w:ascii="Book Antiqua" w:eastAsia="Book Antiqua" w:hAnsi="Book Antiqua" w:cs="Book Antiqua"/>
        </w:rPr>
        <w:t xml:space="preserve">, </w:t>
      </w:r>
      <w:r w:rsidRPr="001729E6">
        <w:rPr>
          <w:rFonts w:ascii="Book Antiqua" w:hAnsi="Book Antiqua" w:cs="Book Antiqua"/>
          <w:bCs/>
        </w:rPr>
        <w:t>Emoto</w:t>
      </w:r>
      <w:r w:rsidRPr="001729E6">
        <w:rPr>
          <w:rFonts w:ascii="Book Antiqua" w:hAnsi="Book Antiqua" w:cs="Book Antiqua"/>
        </w:rPr>
        <w:t xml:space="preserve"> E</w:t>
      </w:r>
      <w:r w:rsidR="00F5192F" w:rsidRPr="001729E6">
        <w:rPr>
          <w:rFonts w:ascii="Book Antiqua" w:hAnsi="Book Antiqua" w:cs="Book Antiqua"/>
        </w:rPr>
        <w:t xml:space="preserve">, </w:t>
      </w:r>
      <w:r w:rsidRPr="001729E6">
        <w:rPr>
          <w:rFonts w:ascii="Book Antiqua" w:hAnsi="Book Antiqua" w:cs="Book Antiqua"/>
          <w:bCs/>
        </w:rPr>
        <w:t>Sakamoto</w:t>
      </w:r>
      <w:r w:rsidRPr="001729E6">
        <w:rPr>
          <w:rFonts w:ascii="Book Antiqua" w:hAnsi="Book Antiqua" w:cs="Book Antiqua"/>
        </w:rPr>
        <w:t xml:space="preserve"> S</w:t>
      </w:r>
      <w:r w:rsidR="4999F7F5" w:rsidRPr="001729E6">
        <w:rPr>
          <w:rFonts w:ascii="Book Antiqua" w:eastAsia="Book Antiqua" w:hAnsi="Book Antiqua" w:cs="Book Antiqua"/>
        </w:rPr>
        <w:t xml:space="preserve"> </w:t>
      </w:r>
      <w:r w:rsidRPr="001729E6">
        <w:rPr>
          <w:rFonts w:ascii="Book Antiqua" w:eastAsia="SimSun" w:hAnsi="Book Antiqua" w:cs="Book Antiqua"/>
          <w:lang w:eastAsia="zh-CN"/>
        </w:rPr>
        <w:t xml:space="preserve">and </w:t>
      </w:r>
      <w:r w:rsidRPr="001729E6">
        <w:rPr>
          <w:rFonts w:ascii="Book Antiqua" w:eastAsia="Book Antiqua" w:hAnsi="Book Antiqua" w:cs="Book Antiqua"/>
          <w:bCs/>
        </w:rPr>
        <w:t>Tanaka</w:t>
      </w:r>
      <w:r w:rsidRPr="001729E6">
        <w:rPr>
          <w:rFonts w:ascii="Book Antiqua" w:eastAsia="Book Antiqua" w:hAnsi="Book Antiqua" w:cs="Book Antiqua"/>
        </w:rPr>
        <w:t xml:space="preserve"> A</w:t>
      </w:r>
      <w:r w:rsidR="4999F7F5" w:rsidRPr="001729E6">
        <w:rPr>
          <w:rFonts w:ascii="Book Antiqua" w:eastAsia="Book Antiqua" w:hAnsi="Book Antiqua" w:cs="Book Antiqua"/>
        </w:rPr>
        <w:t xml:space="preserve"> reviewed it. </w:t>
      </w:r>
    </w:p>
    <w:p w14:paraId="3140A378" w14:textId="77777777" w:rsidR="00BD5816" w:rsidRPr="001729E6" w:rsidRDefault="00BD5816" w:rsidP="001729E6">
      <w:pPr>
        <w:spacing w:line="360" w:lineRule="auto"/>
        <w:jc w:val="both"/>
        <w:rPr>
          <w:rFonts w:ascii="Book Antiqua" w:eastAsia="SimSun" w:hAnsi="Book Antiqua" w:cs="Book Antiqua"/>
          <w:b/>
          <w:bCs/>
          <w:lang w:eastAsia="zh-CN"/>
        </w:rPr>
      </w:pPr>
    </w:p>
    <w:p w14:paraId="06B406A1" w14:textId="146B4D05" w:rsidR="009B2BA7" w:rsidRPr="001729E6" w:rsidRDefault="009B2BA7" w:rsidP="001729E6">
      <w:pPr>
        <w:spacing w:line="360" w:lineRule="auto"/>
        <w:jc w:val="both"/>
        <w:rPr>
          <w:rFonts w:ascii="Book Antiqua" w:eastAsia="SimSun" w:hAnsi="Book Antiqua"/>
          <w:bCs/>
          <w:iCs/>
          <w:color w:val="000000"/>
          <w:lang w:eastAsia="zh-CN"/>
        </w:rPr>
      </w:pPr>
      <w:r w:rsidRPr="001729E6">
        <w:rPr>
          <w:rFonts w:ascii="Book Antiqua" w:hAnsi="Book Antiqua"/>
          <w:b/>
        </w:rPr>
        <w:t>Institutional review board statement</w:t>
      </w:r>
      <w:r w:rsidRPr="001729E6">
        <w:rPr>
          <w:rFonts w:ascii="Book Antiqua" w:hAnsi="Book Antiqua"/>
          <w:b/>
          <w:iCs/>
          <w:color w:val="000000"/>
        </w:rPr>
        <w:t xml:space="preserve">: </w:t>
      </w:r>
      <w:r w:rsidRPr="001729E6">
        <w:rPr>
          <w:rFonts w:ascii="Book Antiqua" w:hAnsi="Book Antiqua"/>
          <w:bCs/>
          <w:iCs/>
          <w:color w:val="000000"/>
        </w:rPr>
        <w:t>The study was reviewed and approved for publication by our Institutional Review Board.</w:t>
      </w:r>
    </w:p>
    <w:p w14:paraId="73767295" w14:textId="77777777" w:rsidR="009B2BA7" w:rsidRPr="001729E6" w:rsidRDefault="009B2BA7" w:rsidP="001729E6">
      <w:pPr>
        <w:spacing w:line="360" w:lineRule="auto"/>
        <w:jc w:val="both"/>
        <w:rPr>
          <w:rFonts w:ascii="Book Antiqua" w:eastAsia="SimSun" w:hAnsi="Book Antiqua"/>
          <w:b/>
          <w:lang w:eastAsia="zh-CN"/>
        </w:rPr>
      </w:pPr>
    </w:p>
    <w:p w14:paraId="436F0F14" w14:textId="405311AA" w:rsidR="009B2BA7" w:rsidRPr="001729E6" w:rsidRDefault="009B2BA7" w:rsidP="001729E6">
      <w:pPr>
        <w:spacing w:line="360" w:lineRule="auto"/>
        <w:jc w:val="both"/>
        <w:rPr>
          <w:rFonts w:ascii="Book Antiqua" w:eastAsia="SimSun" w:hAnsi="Book Antiqua"/>
          <w:bCs/>
          <w:iCs/>
          <w:color w:val="000000"/>
          <w:lang w:eastAsia="zh-CN"/>
        </w:rPr>
      </w:pPr>
      <w:r w:rsidRPr="001729E6">
        <w:rPr>
          <w:rFonts w:ascii="Book Antiqua" w:hAnsi="Book Antiqua"/>
          <w:b/>
        </w:rPr>
        <w:t>Informed consent statement</w:t>
      </w:r>
      <w:r w:rsidRPr="001729E6">
        <w:rPr>
          <w:rFonts w:ascii="Book Antiqua" w:hAnsi="Book Antiqua"/>
          <w:b/>
          <w:iCs/>
          <w:color w:val="000000"/>
        </w:rPr>
        <w:t xml:space="preserve">: </w:t>
      </w:r>
      <w:r w:rsidRPr="001729E6">
        <w:rPr>
          <w:rFonts w:ascii="Book Antiqua" w:hAnsi="Book Antiqua"/>
          <w:bCs/>
          <w:iCs/>
          <w:color w:val="000000"/>
        </w:rPr>
        <w:t>Patients were not required to give informed concent to the study because the analysis used anonymous clinical data that were obtained after each patient agreed to treatment by written consent.</w:t>
      </w:r>
    </w:p>
    <w:p w14:paraId="4DD98CA9" w14:textId="77777777" w:rsidR="009B2BA7" w:rsidRPr="001729E6" w:rsidRDefault="009B2BA7" w:rsidP="001729E6">
      <w:pPr>
        <w:spacing w:line="360" w:lineRule="auto"/>
        <w:jc w:val="both"/>
        <w:rPr>
          <w:rFonts w:ascii="Book Antiqua" w:eastAsia="SimSun" w:hAnsi="Book Antiqua"/>
          <w:b/>
          <w:lang w:eastAsia="zh-CN"/>
        </w:rPr>
      </w:pPr>
    </w:p>
    <w:p w14:paraId="16A23BC6" w14:textId="49C863B4" w:rsidR="009B2BA7" w:rsidRPr="001729E6" w:rsidRDefault="009B2BA7" w:rsidP="001729E6">
      <w:pPr>
        <w:spacing w:line="360" w:lineRule="auto"/>
        <w:jc w:val="both"/>
        <w:rPr>
          <w:rFonts w:ascii="Book Antiqua" w:eastAsia="SimSun" w:hAnsi="Book Antiqua" w:cs="Book Antiqua"/>
          <w:lang w:eastAsia="zh-CN"/>
        </w:rPr>
      </w:pPr>
      <w:r w:rsidRPr="001729E6">
        <w:rPr>
          <w:rFonts w:ascii="Book Antiqua" w:hAnsi="Book Antiqua"/>
          <w:b/>
        </w:rPr>
        <w:t>Conflict-of-interest statement</w:t>
      </w:r>
      <w:r w:rsidRPr="001729E6">
        <w:rPr>
          <w:rFonts w:ascii="Book Antiqua" w:hAnsi="Book Antiqua" w:cs="TimesNewRomanPS-BoldItalicMT"/>
          <w:b/>
          <w:iCs/>
          <w:color w:val="000000"/>
        </w:rPr>
        <w:t xml:space="preserve">: </w:t>
      </w:r>
      <w:r w:rsidRPr="001729E6">
        <w:rPr>
          <w:rFonts w:ascii="Book Antiqua" w:eastAsia="Book Antiqua" w:hAnsi="Book Antiqua" w:cs="Book Antiqua"/>
        </w:rPr>
        <w:t>The authors report no relevant conflicts of interest.</w:t>
      </w:r>
    </w:p>
    <w:p w14:paraId="27A5DF10" w14:textId="77777777" w:rsidR="009B2BA7" w:rsidRPr="001729E6" w:rsidRDefault="009B2BA7" w:rsidP="001729E6">
      <w:pPr>
        <w:spacing w:line="360" w:lineRule="auto"/>
        <w:jc w:val="both"/>
        <w:rPr>
          <w:rFonts w:ascii="Book Antiqua" w:eastAsia="SimSun" w:hAnsi="Book Antiqua"/>
          <w:b/>
          <w:lang w:eastAsia="zh-CN"/>
        </w:rPr>
      </w:pPr>
    </w:p>
    <w:p w14:paraId="68DBD5AC" w14:textId="7DDDC535" w:rsidR="009B2BA7" w:rsidRPr="001729E6" w:rsidRDefault="009B2BA7" w:rsidP="001729E6">
      <w:pPr>
        <w:spacing w:line="360" w:lineRule="auto"/>
        <w:jc w:val="both"/>
        <w:rPr>
          <w:rFonts w:ascii="Book Antiqua" w:hAnsi="Book Antiqua"/>
          <w:b/>
        </w:rPr>
      </w:pPr>
      <w:r w:rsidRPr="001729E6">
        <w:rPr>
          <w:rFonts w:ascii="Book Antiqua" w:hAnsi="Book Antiqua"/>
          <w:b/>
        </w:rPr>
        <w:lastRenderedPageBreak/>
        <w:t>Data sharing statement</w:t>
      </w:r>
      <w:r w:rsidRPr="001729E6">
        <w:rPr>
          <w:rFonts w:ascii="Book Antiqua" w:hAnsi="Book Antiqua" w:cs="TimesNewRomanPS-BoldItalicMT"/>
          <w:b/>
          <w:iCs/>
          <w:color w:val="000000"/>
        </w:rPr>
        <w:t>:</w:t>
      </w:r>
      <w:r w:rsidRPr="001729E6">
        <w:rPr>
          <w:rFonts w:ascii="Book Antiqua" w:hAnsi="Book Antiqua"/>
          <w:b/>
        </w:rPr>
        <w:t xml:space="preserve"> </w:t>
      </w:r>
      <w:r w:rsidRPr="001729E6">
        <w:rPr>
          <w:rFonts w:ascii="Book Antiqua" w:hAnsi="Book Antiqua" w:cs="TimesNewRomanPS-BoldItalicMT"/>
          <w:bCs/>
          <w:iCs/>
          <w:color w:val="000000"/>
        </w:rPr>
        <w:t>No additional data are available. Collected data under the form of Excel tables will be available on request. The authors are not responsible of any concern issued from external use of these files.</w:t>
      </w:r>
    </w:p>
    <w:p w14:paraId="54A110E8" w14:textId="77777777" w:rsidR="009B2BA7" w:rsidRPr="001729E6" w:rsidRDefault="009B2BA7" w:rsidP="001729E6">
      <w:pPr>
        <w:adjustRightInd w:val="0"/>
        <w:snapToGrid w:val="0"/>
        <w:spacing w:line="360" w:lineRule="auto"/>
        <w:jc w:val="both"/>
        <w:rPr>
          <w:rFonts w:ascii="Book Antiqua" w:hAnsi="Book Antiqua"/>
        </w:rPr>
      </w:pPr>
    </w:p>
    <w:p w14:paraId="421283ED" w14:textId="77777777" w:rsidR="009B2BA7" w:rsidRPr="001729E6" w:rsidRDefault="009B2BA7" w:rsidP="001729E6">
      <w:pPr>
        <w:adjustRightInd w:val="0"/>
        <w:snapToGrid w:val="0"/>
        <w:spacing w:line="360" w:lineRule="auto"/>
        <w:jc w:val="both"/>
        <w:rPr>
          <w:rFonts w:ascii="Book Antiqua" w:hAnsi="Book Antiqua"/>
        </w:rPr>
      </w:pPr>
      <w:r w:rsidRPr="001729E6">
        <w:rPr>
          <w:rFonts w:ascii="Book Antiqua" w:hAnsi="Book Antiqua"/>
          <w:b/>
        </w:rPr>
        <w:t xml:space="preserve">Open-Access: </w:t>
      </w:r>
      <w:r w:rsidRPr="001729E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729E6">
          <w:rPr>
            <w:rStyle w:val="Hyperlink"/>
            <w:rFonts w:ascii="Book Antiqua" w:hAnsi="Book Antiqua"/>
            <w:u w:val="none"/>
          </w:rPr>
          <w:t>http://creativecommons.org/licenses/by-nc/4.0/</w:t>
        </w:r>
      </w:hyperlink>
    </w:p>
    <w:p w14:paraId="17CBEEFD" w14:textId="77777777" w:rsidR="00BD5816" w:rsidRPr="001729E6" w:rsidRDefault="00BD5816" w:rsidP="001729E6">
      <w:pPr>
        <w:spacing w:line="360" w:lineRule="auto"/>
        <w:jc w:val="both"/>
        <w:rPr>
          <w:rFonts w:ascii="Book Antiqua" w:eastAsia="DengXian" w:hAnsi="Book Antiqua" w:cs="Book Antiqua"/>
          <w:b/>
          <w:bCs/>
          <w:lang w:eastAsia="zh-CN"/>
        </w:rPr>
      </w:pPr>
    </w:p>
    <w:p w14:paraId="216B2728" w14:textId="52960672" w:rsidR="009B2BA7" w:rsidRPr="001729E6" w:rsidRDefault="009B2BA7" w:rsidP="001729E6">
      <w:pPr>
        <w:spacing w:line="360" w:lineRule="auto"/>
        <w:jc w:val="both"/>
        <w:rPr>
          <w:rFonts w:ascii="Book Antiqua" w:eastAsia="SimSun" w:hAnsi="Book Antiqua" w:cs="SimSun"/>
          <w:lang w:eastAsia="zh-CN"/>
        </w:rPr>
      </w:pPr>
      <w:r w:rsidRPr="001729E6">
        <w:rPr>
          <w:rFonts w:ascii="Book Antiqua" w:eastAsia="SimSun" w:hAnsi="Book Antiqua" w:cs="SimSun"/>
          <w:b/>
        </w:rPr>
        <w:t>Manuscript source:</w:t>
      </w:r>
      <w:r w:rsidRPr="001729E6">
        <w:rPr>
          <w:rFonts w:ascii="Book Antiqua" w:eastAsia="SimSun" w:hAnsi="Book Antiqua" w:cs="SimSun"/>
        </w:rPr>
        <w:t> Invited manuscript</w:t>
      </w:r>
    </w:p>
    <w:p w14:paraId="6082299D" w14:textId="77777777" w:rsidR="009B2BA7" w:rsidRPr="001729E6" w:rsidRDefault="009B2BA7" w:rsidP="001729E6">
      <w:pPr>
        <w:spacing w:line="360" w:lineRule="auto"/>
        <w:jc w:val="both"/>
        <w:rPr>
          <w:rFonts w:ascii="Book Antiqua" w:eastAsia="DengXian" w:hAnsi="Book Antiqua" w:cs="Book Antiqua"/>
          <w:b/>
          <w:bCs/>
          <w:lang w:eastAsia="zh-CN"/>
        </w:rPr>
      </w:pPr>
    </w:p>
    <w:p w14:paraId="5A5A0CEA" w14:textId="77777777" w:rsidR="00055A3D" w:rsidRPr="001729E6" w:rsidRDefault="00055A3D" w:rsidP="001729E6">
      <w:pPr>
        <w:spacing w:line="360" w:lineRule="auto"/>
        <w:jc w:val="both"/>
        <w:rPr>
          <w:rFonts w:ascii="Book Antiqua" w:eastAsia="SimSun" w:hAnsi="Book Antiqua" w:cs="Book Antiqua"/>
          <w:lang w:eastAsia="zh-CN"/>
        </w:rPr>
      </w:pPr>
      <w:r w:rsidRPr="001729E6">
        <w:rPr>
          <w:rFonts w:ascii="Book Antiqua" w:hAnsi="Book Antiqua"/>
          <w:b/>
        </w:rPr>
        <w:t xml:space="preserve">Correspondence to: </w:t>
      </w:r>
      <w:r w:rsidR="007E37D8" w:rsidRPr="001729E6">
        <w:rPr>
          <w:rFonts w:ascii="Book Antiqua" w:hAnsi="Book Antiqua" w:cs="Book Antiqua"/>
          <w:b/>
        </w:rPr>
        <w:t xml:space="preserve">Dr. </w:t>
      </w:r>
      <w:r w:rsidR="4999F7F5" w:rsidRPr="001729E6">
        <w:rPr>
          <w:rFonts w:ascii="Book Antiqua" w:eastAsia="Book Antiqua" w:hAnsi="Book Antiqua" w:cs="Book Antiqua"/>
          <w:b/>
        </w:rPr>
        <w:t xml:space="preserve">Takahisa Fujikawa, MD, PhD, Director, </w:t>
      </w:r>
      <w:r w:rsidR="4999F7F5" w:rsidRPr="001729E6">
        <w:rPr>
          <w:rFonts w:ascii="Book Antiqua" w:eastAsia="Book Antiqua" w:hAnsi="Book Antiqua" w:cs="Book Antiqua"/>
        </w:rPr>
        <w:t xml:space="preserve">Department of Surgery, Kokura Memorial Hospital, 3-2-1 Asano, Kokurakita-ku, Kitakyushu, Fukuoka 802-8555, Japan. fujikawa-t@kokurakinen.or.jp </w:t>
      </w:r>
    </w:p>
    <w:p w14:paraId="778A8861" w14:textId="7B030F01" w:rsidR="00055A3D" w:rsidRPr="001729E6" w:rsidRDefault="4999F7F5" w:rsidP="001729E6">
      <w:pPr>
        <w:spacing w:line="360" w:lineRule="auto"/>
        <w:jc w:val="both"/>
        <w:rPr>
          <w:rFonts w:ascii="Book Antiqua" w:eastAsia="SimSun" w:hAnsi="Book Antiqua" w:cs="Book Antiqua"/>
          <w:lang w:eastAsia="zh-CN"/>
        </w:rPr>
      </w:pPr>
      <w:r w:rsidRPr="001729E6">
        <w:rPr>
          <w:rFonts w:ascii="Book Antiqua" w:eastAsia="Book Antiqua" w:hAnsi="Book Antiqua" w:cs="Book Antiqua"/>
          <w:b/>
        </w:rPr>
        <w:t>Telephone:</w:t>
      </w:r>
      <w:r w:rsidR="00055A3D" w:rsidRPr="001729E6">
        <w:rPr>
          <w:rFonts w:ascii="Book Antiqua" w:eastAsia="Book Antiqua" w:hAnsi="Book Antiqua" w:cs="Book Antiqua"/>
        </w:rPr>
        <w:t xml:space="preserve"> +81-93-511</w:t>
      </w:r>
      <w:r w:rsidRPr="001729E6">
        <w:rPr>
          <w:rFonts w:ascii="Book Antiqua" w:eastAsia="Book Antiqua" w:hAnsi="Book Antiqua" w:cs="Book Antiqua"/>
        </w:rPr>
        <w:t xml:space="preserve">2000 </w:t>
      </w:r>
    </w:p>
    <w:p w14:paraId="1AFA5C25" w14:textId="60E717A8" w:rsidR="00162E1C" w:rsidRPr="001729E6" w:rsidRDefault="4999F7F5" w:rsidP="001729E6">
      <w:pPr>
        <w:spacing w:line="360" w:lineRule="auto"/>
        <w:jc w:val="both"/>
        <w:rPr>
          <w:rFonts w:ascii="Book Antiqua" w:hAnsi="Book Antiqua" w:cs="Book Antiqua"/>
        </w:rPr>
      </w:pPr>
      <w:r w:rsidRPr="001729E6">
        <w:rPr>
          <w:rFonts w:ascii="Book Antiqua" w:eastAsia="Book Antiqua" w:hAnsi="Book Antiqua" w:cs="Book Antiqua"/>
          <w:b/>
        </w:rPr>
        <w:t>Fax:</w:t>
      </w:r>
      <w:r w:rsidR="00055A3D" w:rsidRPr="001729E6">
        <w:rPr>
          <w:rFonts w:ascii="Book Antiqua" w:eastAsia="Book Antiqua" w:hAnsi="Book Antiqua" w:cs="Book Antiqua"/>
        </w:rPr>
        <w:t xml:space="preserve"> +81-93-511</w:t>
      </w:r>
      <w:r w:rsidRPr="001729E6">
        <w:rPr>
          <w:rFonts w:ascii="Book Antiqua" w:eastAsia="Book Antiqua" w:hAnsi="Book Antiqua" w:cs="Book Antiqua"/>
        </w:rPr>
        <w:t xml:space="preserve">3240 </w:t>
      </w:r>
    </w:p>
    <w:p w14:paraId="00D17024" w14:textId="77777777" w:rsidR="005C0247" w:rsidRPr="001729E6" w:rsidRDefault="005C0247" w:rsidP="001729E6">
      <w:pPr>
        <w:spacing w:line="360" w:lineRule="auto"/>
        <w:jc w:val="both"/>
        <w:rPr>
          <w:rFonts w:ascii="Book Antiqua" w:eastAsia="SimSun" w:hAnsi="Book Antiqua" w:cs="Book Antiqua"/>
          <w:lang w:eastAsia="zh-CN"/>
        </w:rPr>
      </w:pPr>
    </w:p>
    <w:p w14:paraId="2395B55C" w14:textId="38EAFE43" w:rsidR="009B2BA7" w:rsidRPr="001729E6" w:rsidRDefault="009B2BA7" w:rsidP="001729E6">
      <w:pPr>
        <w:spacing w:line="360" w:lineRule="auto"/>
        <w:jc w:val="both"/>
        <w:rPr>
          <w:rFonts w:ascii="Book Antiqua" w:hAnsi="Book Antiqua"/>
          <w:b/>
        </w:rPr>
      </w:pPr>
      <w:r w:rsidRPr="001729E6">
        <w:rPr>
          <w:rFonts w:ascii="Book Antiqua" w:hAnsi="Book Antiqua"/>
          <w:b/>
        </w:rPr>
        <w:t>Received:</w:t>
      </w:r>
      <w:r w:rsidRPr="001729E6">
        <w:rPr>
          <w:rFonts w:ascii="Book Antiqua" w:hAnsi="Book Antiqua"/>
        </w:rPr>
        <w:t xml:space="preserve"> </w:t>
      </w:r>
      <w:r w:rsidR="00374C26" w:rsidRPr="001729E6">
        <w:rPr>
          <w:rFonts w:ascii="Book Antiqua" w:eastAsia="SimSun" w:hAnsi="Book Antiqua"/>
          <w:lang w:eastAsia="zh-CN"/>
        </w:rPr>
        <w:t>January 26, 2017</w:t>
      </w:r>
      <w:r w:rsidR="00837613">
        <w:rPr>
          <w:rFonts w:ascii="Book Antiqua" w:hAnsi="Book Antiqua"/>
        </w:rPr>
        <w:t xml:space="preserve"> </w:t>
      </w:r>
    </w:p>
    <w:p w14:paraId="415B45B1" w14:textId="07B6F8FA" w:rsidR="009B2BA7" w:rsidRPr="001729E6" w:rsidRDefault="009B2BA7" w:rsidP="001729E6">
      <w:pPr>
        <w:spacing w:line="360" w:lineRule="auto"/>
        <w:jc w:val="both"/>
        <w:rPr>
          <w:rFonts w:ascii="Book Antiqua" w:eastAsia="SimSun" w:hAnsi="Book Antiqua"/>
          <w:b/>
          <w:lang w:eastAsia="zh-CN"/>
        </w:rPr>
      </w:pPr>
      <w:r w:rsidRPr="001729E6">
        <w:rPr>
          <w:rFonts w:ascii="Book Antiqua" w:hAnsi="Book Antiqua"/>
          <w:b/>
        </w:rPr>
        <w:t>Peer-review started:</w:t>
      </w:r>
      <w:r w:rsidR="00374C26" w:rsidRPr="001729E6">
        <w:rPr>
          <w:rFonts w:ascii="Book Antiqua" w:eastAsia="SimSun" w:hAnsi="Book Antiqua"/>
          <w:b/>
          <w:lang w:eastAsia="zh-CN"/>
        </w:rPr>
        <w:t xml:space="preserve"> </w:t>
      </w:r>
      <w:r w:rsidR="00374C26" w:rsidRPr="001729E6">
        <w:rPr>
          <w:rFonts w:ascii="Book Antiqua" w:eastAsia="SimSun" w:hAnsi="Book Antiqua"/>
          <w:lang w:eastAsia="zh-CN"/>
        </w:rPr>
        <w:t>February 8, 2017</w:t>
      </w:r>
    </w:p>
    <w:p w14:paraId="658D64C6" w14:textId="117A564E" w:rsidR="009B2BA7" w:rsidRPr="001729E6" w:rsidRDefault="009B2BA7" w:rsidP="001729E6">
      <w:pPr>
        <w:spacing w:line="360" w:lineRule="auto"/>
        <w:jc w:val="both"/>
        <w:rPr>
          <w:rFonts w:ascii="Book Antiqua" w:eastAsia="SimSun" w:hAnsi="Book Antiqua"/>
          <w:b/>
          <w:lang w:eastAsia="zh-CN"/>
        </w:rPr>
      </w:pPr>
      <w:r w:rsidRPr="001729E6">
        <w:rPr>
          <w:rFonts w:ascii="Book Antiqua" w:hAnsi="Book Antiqua"/>
          <w:b/>
        </w:rPr>
        <w:t>First decision:</w:t>
      </w:r>
      <w:r w:rsidR="00374C26" w:rsidRPr="001729E6">
        <w:rPr>
          <w:rFonts w:ascii="Book Antiqua" w:eastAsia="SimSun" w:hAnsi="Book Antiqua"/>
          <w:b/>
          <w:lang w:eastAsia="zh-CN"/>
        </w:rPr>
        <w:t xml:space="preserve"> </w:t>
      </w:r>
      <w:r w:rsidR="00374C26" w:rsidRPr="001729E6">
        <w:rPr>
          <w:rFonts w:ascii="Book Antiqua" w:eastAsia="SimSun" w:hAnsi="Book Antiqua"/>
          <w:lang w:eastAsia="zh-CN"/>
        </w:rPr>
        <w:t>May 10, 2017</w:t>
      </w:r>
    </w:p>
    <w:p w14:paraId="7C5FF916" w14:textId="0F11A245" w:rsidR="009B2BA7" w:rsidRPr="001729E6" w:rsidRDefault="009B2BA7" w:rsidP="001729E6">
      <w:pPr>
        <w:spacing w:line="360" w:lineRule="auto"/>
        <w:jc w:val="both"/>
        <w:rPr>
          <w:rFonts w:ascii="Book Antiqua" w:hAnsi="Book Antiqua"/>
          <w:b/>
        </w:rPr>
      </w:pPr>
      <w:r w:rsidRPr="001729E6">
        <w:rPr>
          <w:rFonts w:ascii="Book Antiqua" w:hAnsi="Book Antiqua"/>
          <w:b/>
        </w:rPr>
        <w:t xml:space="preserve">Revised: </w:t>
      </w:r>
      <w:r w:rsidR="00374C26" w:rsidRPr="001729E6">
        <w:rPr>
          <w:rFonts w:ascii="Book Antiqua" w:eastAsia="SimSun" w:hAnsi="Book Antiqua"/>
          <w:lang w:eastAsia="zh-CN"/>
        </w:rPr>
        <w:t>May 19, 2017</w:t>
      </w:r>
      <w:r w:rsidRPr="001729E6">
        <w:rPr>
          <w:rFonts w:ascii="Book Antiqua" w:hAnsi="Book Antiqua"/>
          <w:b/>
        </w:rPr>
        <w:t xml:space="preserve"> </w:t>
      </w:r>
    </w:p>
    <w:p w14:paraId="08E3B62F" w14:textId="7E76BB67" w:rsidR="009B2BA7" w:rsidRPr="00031EC5" w:rsidRDefault="009B2BA7" w:rsidP="00031EC5">
      <w:pPr>
        <w:spacing w:line="360" w:lineRule="auto"/>
        <w:rPr>
          <w:rFonts w:ascii="Book Antiqua" w:hAnsi="Book Antiqua"/>
          <w:color w:val="000000"/>
        </w:rPr>
      </w:pPr>
      <w:r w:rsidRPr="001729E6">
        <w:rPr>
          <w:rFonts w:ascii="Book Antiqua" w:hAnsi="Book Antiqua"/>
          <w:b/>
        </w:rPr>
        <w:t>Accepted:</w:t>
      </w:r>
      <w:bookmarkStart w:id="0" w:name="OLE_LINK116"/>
      <w:bookmarkStart w:id="1" w:name="OLE_LINK117"/>
      <w:bookmarkStart w:id="2" w:name="OLE_LINK118"/>
      <w:bookmarkStart w:id="3" w:name="OLE_LINK125"/>
      <w:bookmarkStart w:id="4" w:name="OLE_LINK122"/>
      <w:r w:rsidR="00031EC5" w:rsidRPr="00031EC5">
        <w:rPr>
          <w:rFonts w:ascii="Book Antiqua" w:hAnsi="Book Antiqua"/>
          <w:color w:val="000000"/>
        </w:rPr>
        <w:t xml:space="preserve"> </w:t>
      </w:r>
      <w:r w:rsidR="00031EC5">
        <w:rPr>
          <w:rFonts w:ascii="Book Antiqua" w:hAnsi="Book Antiqua"/>
          <w:color w:val="000000"/>
        </w:rPr>
        <w:t>May 30, 2017</w:t>
      </w:r>
      <w:bookmarkEnd w:id="0"/>
      <w:bookmarkEnd w:id="1"/>
      <w:bookmarkEnd w:id="2"/>
      <w:bookmarkEnd w:id="3"/>
      <w:bookmarkEnd w:id="4"/>
      <w:r w:rsidR="00837613">
        <w:rPr>
          <w:rFonts w:ascii="Book Antiqua" w:hAnsi="Book Antiqua"/>
          <w:b/>
        </w:rPr>
        <w:t xml:space="preserve"> </w:t>
      </w:r>
    </w:p>
    <w:p w14:paraId="22D0DFD9" w14:textId="0EC0412A" w:rsidR="009B2BA7" w:rsidRPr="001729E6" w:rsidRDefault="009B2BA7" w:rsidP="001729E6">
      <w:pPr>
        <w:spacing w:line="360" w:lineRule="auto"/>
        <w:jc w:val="both"/>
        <w:rPr>
          <w:rFonts w:ascii="Book Antiqua" w:hAnsi="Book Antiqua"/>
        </w:rPr>
      </w:pPr>
      <w:r w:rsidRPr="001729E6">
        <w:rPr>
          <w:rFonts w:ascii="Book Antiqua" w:hAnsi="Book Antiqua"/>
          <w:b/>
        </w:rPr>
        <w:t>Article in press:</w:t>
      </w:r>
      <w:r w:rsidR="00837613">
        <w:rPr>
          <w:rFonts w:ascii="Book Antiqua" w:hAnsi="Book Antiqua"/>
        </w:rPr>
        <w:t xml:space="preserve"> </w:t>
      </w:r>
    </w:p>
    <w:p w14:paraId="42285934" w14:textId="77777777" w:rsidR="009B2BA7" w:rsidRPr="001729E6" w:rsidRDefault="009B2BA7" w:rsidP="001729E6">
      <w:pPr>
        <w:spacing w:line="360" w:lineRule="auto"/>
        <w:jc w:val="both"/>
        <w:rPr>
          <w:rFonts w:ascii="Book Antiqua" w:hAnsi="Book Antiqua"/>
          <w:b/>
        </w:rPr>
      </w:pPr>
      <w:r w:rsidRPr="001729E6">
        <w:rPr>
          <w:rFonts w:ascii="Book Antiqua" w:hAnsi="Book Antiqua"/>
          <w:b/>
        </w:rPr>
        <w:t xml:space="preserve">Published online: </w:t>
      </w:r>
    </w:p>
    <w:p w14:paraId="31679DD7" w14:textId="77777777" w:rsidR="0064759D" w:rsidRPr="001729E6" w:rsidRDefault="0064759D" w:rsidP="001729E6">
      <w:pPr>
        <w:spacing w:line="360" w:lineRule="auto"/>
        <w:jc w:val="both"/>
        <w:rPr>
          <w:rFonts w:ascii="Book Antiqua" w:hAnsi="Book Antiqua"/>
        </w:rPr>
        <w:sectPr w:rsidR="0064759D" w:rsidRPr="001729E6" w:rsidSect="00E761A1">
          <w:headerReference w:type="default" r:id="rId9"/>
          <w:pgSz w:w="11907" w:h="16839" w:code="9"/>
          <w:pgMar w:top="1440" w:right="1440" w:bottom="1440" w:left="1440" w:header="432" w:footer="720" w:gutter="0"/>
          <w:cols w:space="720"/>
          <w:docGrid w:linePitch="360"/>
        </w:sectPr>
      </w:pPr>
    </w:p>
    <w:p w14:paraId="727A6B7F" w14:textId="62E2F304" w:rsidR="002C363C" w:rsidRPr="001729E6" w:rsidRDefault="4999F7F5" w:rsidP="001729E6">
      <w:pPr>
        <w:tabs>
          <w:tab w:val="left" w:pos="540"/>
        </w:tabs>
        <w:spacing w:line="360" w:lineRule="auto"/>
        <w:jc w:val="both"/>
        <w:rPr>
          <w:rFonts w:ascii="Book Antiqua" w:eastAsia="Book Antiqua" w:hAnsi="Book Antiqua" w:cs="Book Antiqua"/>
          <w:b/>
          <w:bCs/>
        </w:rPr>
      </w:pPr>
      <w:r w:rsidRPr="001729E6">
        <w:rPr>
          <w:rFonts w:ascii="Book Antiqua" w:eastAsia="Book Antiqua" w:hAnsi="Book Antiqua" w:cs="Book Antiqua"/>
          <w:b/>
          <w:bCs/>
        </w:rPr>
        <w:lastRenderedPageBreak/>
        <w:t>A</w:t>
      </w:r>
      <w:r w:rsidR="005E2C1D" w:rsidRPr="001729E6">
        <w:rPr>
          <w:rFonts w:ascii="Book Antiqua" w:eastAsia="Book Antiqua" w:hAnsi="Book Antiqua" w:cs="Book Antiqua"/>
          <w:b/>
          <w:bCs/>
        </w:rPr>
        <w:t>bstract</w:t>
      </w:r>
    </w:p>
    <w:p w14:paraId="76507FA0" w14:textId="77777777" w:rsidR="00374C26" w:rsidRPr="001729E6" w:rsidRDefault="1F79B0FE" w:rsidP="001729E6">
      <w:pPr>
        <w:spacing w:line="360" w:lineRule="auto"/>
        <w:jc w:val="both"/>
        <w:rPr>
          <w:rStyle w:val="Strong"/>
          <w:rFonts w:ascii="Book Antiqua" w:eastAsia="SimSun" w:hAnsi="Book Antiqua" w:cs="Book Antiqua"/>
          <w:bCs w:val="0"/>
          <w:i/>
          <w:lang w:eastAsia="zh-CN"/>
        </w:rPr>
      </w:pPr>
      <w:r w:rsidRPr="001729E6">
        <w:rPr>
          <w:rStyle w:val="Strong"/>
          <w:rFonts w:ascii="Book Antiqua" w:eastAsia="Book Antiqua" w:hAnsi="Book Antiqua" w:cs="Book Antiqua"/>
          <w:bCs w:val="0"/>
          <w:i/>
        </w:rPr>
        <w:t>A</w:t>
      </w:r>
      <w:r w:rsidR="00374C26" w:rsidRPr="001729E6">
        <w:rPr>
          <w:rStyle w:val="Strong"/>
          <w:rFonts w:ascii="Book Antiqua" w:eastAsia="Book Antiqua" w:hAnsi="Book Antiqua" w:cs="Book Antiqua"/>
          <w:bCs w:val="0"/>
          <w:i/>
        </w:rPr>
        <w:t>IM</w:t>
      </w:r>
    </w:p>
    <w:p w14:paraId="6D3008C7" w14:textId="7E714DD5" w:rsidR="00162E1C" w:rsidRPr="001729E6" w:rsidRDefault="007E37D8" w:rsidP="001729E6">
      <w:pPr>
        <w:spacing w:line="360" w:lineRule="auto"/>
        <w:jc w:val="both"/>
        <w:rPr>
          <w:rStyle w:val="Strong"/>
          <w:rFonts w:ascii="Book Antiqua" w:eastAsia="SimSun" w:hAnsi="Book Antiqua" w:cs="Book Antiqua"/>
          <w:b w:val="0"/>
          <w:bCs w:val="0"/>
          <w:lang w:eastAsia="zh-CN"/>
        </w:rPr>
      </w:pPr>
      <w:r w:rsidRPr="001729E6">
        <w:rPr>
          <w:rStyle w:val="Strong"/>
          <w:rFonts w:ascii="Book Antiqua" w:eastAsia="Book Antiqua" w:hAnsi="Book Antiqua" w:cs="Book Antiqua"/>
          <w:b w:val="0"/>
          <w:bCs w:val="0"/>
        </w:rPr>
        <w:t>To</w:t>
      </w:r>
      <w:r w:rsidR="1F79B0FE" w:rsidRPr="001729E6">
        <w:rPr>
          <w:rStyle w:val="Strong"/>
          <w:rFonts w:ascii="Book Antiqua" w:eastAsia="Book Antiqua" w:hAnsi="Book Antiqua" w:cs="Book Antiqua"/>
          <w:b w:val="0"/>
          <w:bCs w:val="0"/>
        </w:rPr>
        <w:t xml:space="preserve"> assess the impact </w:t>
      </w:r>
      <w:r w:rsidRPr="001729E6">
        <w:rPr>
          <w:rStyle w:val="Strong"/>
          <w:rFonts w:ascii="Book Antiqua" w:eastAsia="Book Antiqua" w:hAnsi="Book Antiqua" w:cs="Book Antiqua"/>
          <w:b w:val="0"/>
          <w:bCs w:val="0"/>
        </w:rPr>
        <w:t>of laparoscopic liver resection</w:t>
      </w:r>
      <w:r w:rsidR="1F79B0FE" w:rsidRPr="001729E6">
        <w:rPr>
          <w:rStyle w:val="Strong"/>
          <w:rFonts w:ascii="Book Antiqua" w:eastAsia="Book Antiqua" w:hAnsi="Book Antiqua" w:cs="Book Antiqua"/>
          <w:b w:val="0"/>
          <w:bCs w:val="0"/>
        </w:rPr>
        <w:t xml:space="preserve"> </w:t>
      </w:r>
      <w:r w:rsidR="00BD3F3F" w:rsidRPr="001729E6">
        <w:rPr>
          <w:rStyle w:val="Strong"/>
          <w:rFonts w:ascii="Book Antiqua" w:eastAsia="SimSun" w:hAnsi="Book Antiqua" w:cs="Book Antiqua"/>
          <w:b w:val="0"/>
          <w:bCs w:val="0"/>
          <w:lang w:eastAsia="zh-CN"/>
        </w:rPr>
        <w:t>(</w:t>
      </w:r>
      <w:r w:rsidR="00BD3F3F" w:rsidRPr="001729E6">
        <w:rPr>
          <w:rStyle w:val="Strong"/>
          <w:rFonts w:ascii="Book Antiqua" w:eastAsia="Book Antiqua" w:hAnsi="Book Antiqua" w:cs="Book Antiqua"/>
          <w:b w:val="0"/>
          <w:bCs w:val="0"/>
        </w:rPr>
        <w:t>LLR</w:t>
      </w:r>
      <w:r w:rsidR="00BD3F3F" w:rsidRPr="001729E6">
        <w:rPr>
          <w:rStyle w:val="Strong"/>
          <w:rFonts w:ascii="Book Antiqua" w:eastAsia="SimSun" w:hAnsi="Book Antiqua" w:cs="Book Antiqua"/>
          <w:b w:val="0"/>
          <w:bCs w:val="0"/>
          <w:lang w:eastAsia="zh-CN"/>
        </w:rPr>
        <w:t xml:space="preserve">) </w:t>
      </w:r>
      <w:r w:rsidR="1F79B0FE" w:rsidRPr="001729E6">
        <w:rPr>
          <w:rStyle w:val="Strong"/>
          <w:rFonts w:ascii="Book Antiqua" w:eastAsia="Book Antiqua" w:hAnsi="Book Antiqua" w:cs="Book Antiqua"/>
          <w:b w:val="0"/>
          <w:bCs w:val="0"/>
        </w:rPr>
        <w:t xml:space="preserve">on </w:t>
      </w:r>
      <w:r w:rsidRPr="001729E6">
        <w:rPr>
          <w:rStyle w:val="Strong"/>
          <w:rFonts w:ascii="Book Antiqua" w:eastAsia="Book Antiqua" w:hAnsi="Book Antiqua" w:cs="Book Antiqua"/>
          <w:b w:val="0"/>
          <w:bCs w:val="0"/>
        </w:rPr>
        <w:t>surgical blood loss</w:t>
      </w:r>
      <w:r w:rsidR="1F79B0FE" w:rsidRPr="001729E6">
        <w:rPr>
          <w:rStyle w:val="Strong"/>
          <w:rFonts w:ascii="Book Antiqua" w:eastAsia="Book Antiqua" w:hAnsi="Book Antiqua" w:cs="Book Antiqua"/>
          <w:b w:val="0"/>
          <w:bCs w:val="0"/>
        </w:rPr>
        <w:t xml:space="preserve"> </w:t>
      </w:r>
      <w:r w:rsidR="00BD3F3F" w:rsidRPr="001729E6">
        <w:rPr>
          <w:rStyle w:val="Strong"/>
          <w:rFonts w:ascii="Book Antiqua" w:eastAsia="SimSun" w:hAnsi="Book Antiqua" w:cs="Book Antiqua"/>
          <w:b w:val="0"/>
          <w:bCs w:val="0"/>
          <w:lang w:eastAsia="zh-CN"/>
        </w:rPr>
        <w:t>(</w:t>
      </w:r>
      <w:r w:rsidR="00BD3F3F" w:rsidRPr="001729E6">
        <w:rPr>
          <w:rStyle w:val="Strong"/>
          <w:rFonts w:ascii="Book Antiqua" w:eastAsia="Book Antiqua" w:hAnsi="Book Antiqua" w:cs="Book Antiqua"/>
          <w:b w:val="0"/>
          <w:bCs w:val="0"/>
        </w:rPr>
        <w:t>SBL</w:t>
      </w:r>
      <w:r w:rsidR="00BD3F3F" w:rsidRPr="001729E6">
        <w:rPr>
          <w:rStyle w:val="Strong"/>
          <w:rFonts w:ascii="Book Antiqua" w:eastAsia="SimSun" w:hAnsi="Book Antiqua" w:cs="Book Antiqua"/>
          <w:b w:val="0"/>
          <w:bCs w:val="0"/>
          <w:lang w:eastAsia="zh-CN"/>
        </w:rPr>
        <w:t xml:space="preserve">), </w:t>
      </w:r>
      <w:r w:rsidR="1F79B0FE" w:rsidRPr="001729E6">
        <w:rPr>
          <w:rStyle w:val="Strong"/>
          <w:rFonts w:ascii="Book Antiqua" w:eastAsia="Book Antiqua" w:hAnsi="Book Antiqua" w:cs="Book Antiqua"/>
          <w:b w:val="0"/>
          <w:bCs w:val="0"/>
        </w:rPr>
        <w:t xml:space="preserve">especially in patients with </w:t>
      </w:r>
      <w:r w:rsidRPr="001729E6">
        <w:rPr>
          <w:rStyle w:val="Strong"/>
          <w:rFonts w:ascii="Book Antiqua" w:hAnsi="Book Antiqua" w:cs="Book Antiqua"/>
          <w:b w:val="0"/>
          <w:bCs w:val="0"/>
        </w:rPr>
        <w:t xml:space="preserve">antithrombotics </w:t>
      </w:r>
      <w:r w:rsidR="1F79B0FE" w:rsidRPr="001729E6">
        <w:rPr>
          <w:rStyle w:val="Strong"/>
          <w:rFonts w:ascii="Book Antiqua" w:eastAsia="Book Antiqua" w:hAnsi="Book Antiqua" w:cs="Book Antiqua"/>
          <w:b w:val="0"/>
          <w:bCs w:val="0"/>
        </w:rPr>
        <w:t>for thromboembolic risks.</w:t>
      </w:r>
    </w:p>
    <w:p w14:paraId="067E8994" w14:textId="77777777" w:rsidR="00374C26" w:rsidRPr="001729E6" w:rsidRDefault="00374C26" w:rsidP="001729E6">
      <w:pPr>
        <w:spacing w:line="360" w:lineRule="auto"/>
        <w:jc w:val="both"/>
        <w:rPr>
          <w:rStyle w:val="Strong"/>
          <w:rFonts w:ascii="Book Antiqua" w:eastAsia="SimSun" w:hAnsi="Book Antiqua" w:cs="Book Antiqua"/>
          <w:b w:val="0"/>
          <w:bCs w:val="0"/>
          <w:lang w:eastAsia="zh-CN"/>
        </w:rPr>
      </w:pPr>
    </w:p>
    <w:p w14:paraId="4C6C4B51" w14:textId="77777777" w:rsidR="00374C26" w:rsidRPr="001729E6" w:rsidRDefault="00374C26" w:rsidP="001729E6">
      <w:pPr>
        <w:spacing w:line="360" w:lineRule="auto"/>
        <w:jc w:val="both"/>
        <w:rPr>
          <w:rStyle w:val="Strong"/>
          <w:rFonts w:ascii="Book Antiqua" w:eastAsia="SimSun" w:hAnsi="Book Antiqua" w:cs="Book Antiqua"/>
          <w:bCs w:val="0"/>
          <w:i/>
          <w:lang w:eastAsia="zh-CN"/>
        </w:rPr>
      </w:pPr>
      <w:r w:rsidRPr="001729E6">
        <w:rPr>
          <w:rStyle w:val="Strong"/>
          <w:rFonts w:ascii="Book Antiqua" w:eastAsia="Book Antiqua" w:hAnsi="Book Antiqua" w:cs="Book Antiqua"/>
          <w:bCs w:val="0"/>
          <w:i/>
        </w:rPr>
        <w:t>METHODS</w:t>
      </w:r>
    </w:p>
    <w:p w14:paraId="6D4CF350" w14:textId="02F1933A" w:rsidR="002C363C" w:rsidRPr="001729E6" w:rsidRDefault="4999F7F5" w:rsidP="001729E6">
      <w:pPr>
        <w:spacing w:line="360" w:lineRule="auto"/>
        <w:jc w:val="both"/>
        <w:rPr>
          <w:rStyle w:val="Strong"/>
          <w:rFonts w:ascii="Book Antiqua" w:eastAsia="SimSun" w:hAnsi="Book Antiqua" w:cs="Book Antiqua"/>
          <w:b w:val="0"/>
          <w:bCs w:val="0"/>
          <w:lang w:eastAsia="zh-CN"/>
        </w:rPr>
      </w:pPr>
      <w:r w:rsidRPr="001729E6">
        <w:rPr>
          <w:rStyle w:val="Strong"/>
          <w:rFonts w:ascii="Book Antiqua" w:eastAsia="Book Antiqua" w:hAnsi="Book Antiqua" w:cs="Book Antiqua"/>
          <w:b w:val="0"/>
          <w:bCs w:val="0"/>
        </w:rPr>
        <w:t xml:space="preserve">Consecutive 258 patients receiving liver resection at our institution between 2010 and 2016 were retrospectively reviewed. </w:t>
      </w:r>
      <w:r w:rsidR="007E37D8" w:rsidRPr="001729E6">
        <w:rPr>
          <w:rStyle w:val="Strong"/>
          <w:rFonts w:ascii="Book Antiqua" w:hAnsi="Book Antiqua" w:cs="Book Antiqua"/>
          <w:b w:val="0"/>
          <w:bCs w:val="0"/>
        </w:rPr>
        <w:t>P</w:t>
      </w:r>
      <w:r w:rsidR="007E37D8" w:rsidRPr="001729E6">
        <w:rPr>
          <w:rStyle w:val="Strong"/>
          <w:rFonts w:ascii="Book Antiqua" w:eastAsia="Book Antiqua" w:hAnsi="Book Antiqua" w:cs="Book Antiqua"/>
          <w:b w:val="0"/>
          <w:bCs w:val="0"/>
        </w:rPr>
        <w:t xml:space="preserve">reoperative antithrombotic therapy (ATT; antiplatelets and/or anticoagulation) </w:t>
      </w:r>
      <w:r w:rsidRPr="001729E6">
        <w:rPr>
          <w:rStyle w:val="Strong"/>
          <w:rFonts w:ascii="Book Antiqua" w:eastAsia="Book Antiqua" w:hAnsi="Book Antiqua" w:cs="Book Antiqua"/>
          <w:b w:val="0"/>
          <w:bCs w:val="0"/>
        </w:rPr>
        <w:t xml:space="preserve">was regularly used in 100 patients (ATT group, 38.8%) whereas not used in 158 (non-ATT group, 61.2%). Our perioperative management of high thromboembolic risk patients included maintenance of preoperative aspirin monotherapy for patients with antiplatelet therapy and bridging heparin for patients with anticoagulation. In both ATT and non-ATT groups, outcome variables of patients undergoing </w:t>
      </w:r>
      <w:r w:rsidR="00BD3F3F" w:rsidRPr="001729E6">
        <w:rPr>
          <w:rStyle w:val="Strong"/>
          <w:rFonts w:ascii="Book Antiqua" w:eastAsia="Book Antiqua" w:hAnsi="Book Antiqua" w:cs="Book Antiqua"/>
          <w:b w:val="0"/>
          <w:bCs w:val="0"/>
        </w:rPr>
        <w:t>LLR</w:t>
      </w:r>
      <w:r w:rsidRPr="001729E6">
        <w:rPr>
          <w:rStyle w:val="Strong"/>
          <w:rFonts w:ascii="Book Antiqua" w:eastAsia="Book Antiqua" w:hAnsi="Book Antiqua" w:cs="Book Antiqua"/>
          <w:b w:val="0"/>
          <w:bCs w:val="0"/>
        </w:rPr>
        <w:t xml:space="preserve"> were compared with those of patients receiving open liver resection (OLR), and the independent risk factors for increased </w:t>
      </w:r>
      <w:r w:rsidR="00BD3F3F" w:rsidRPr="001729E6">
        <w:rPr>
          <w:rStyle w:val="Strong"/>
          <w:rFonts w:ascii="Book Antiqua" w:eastAsia="Book Antiqua" w:hAnsi="Book Antiqua" w:cs="Book Antiqua"/>
          <w:b w:val="0"/>
          <w:bCs w:val="0"/>
        </w:rPr>
        <w:t>SBL</w:t>
      </w:r>
      <w:r w:rsidRPr="001729E6">
        <w:rPr>
          <w:rStyle w:val="Strong"/>
          <w:rFonts w:ascii="Book Antiqua" w:eastAsia="Book Antiqua" w:hAnsi="Book Antiqua" w:cs="Book Antiqua"/>
          <w:b w:val="0"/>
          <w:bCs w:val="0"/>
        </w:rPr>
        <w:t xml:space="preserve"> were determined by multivariate analysis.</w:t>
      </w:r>
    </w:p>
    <w:p w14:paraId="1349C0EE" w14:textId="77777777" w:rsidR="00374C26" w:rsidRPr="001729E6" w:rsidRDefault="00374C26" w:rsidP="001729E6">
      <w:pPr>
        <w:spacing w:line="360" w:lineRule="auto"/>
        <w:jc w:val="both"/>
        <w:rPr>
          <w:rStyle w:val="Strong"/>
          <w:rFonts w:ascii="Book Antiqua" w:eastAsia="SimSun" w:hAnsi="Book Antiqua" w:cs="Book Antiqua"/>
          <w:b w:val="0"/>
          <w:bCs w:val="0"/>
          <w:lang w:eastAsia="zh-CN"/>
        </w:rPr>
      </w:pPr>
    </w:p>
    <w:p w14:paraId="2115F813" w14:textId="77777777" w:rsidR="00374C26" w:rsidRPr="001729E6" w:rsidRDefault="00374C26" w:rsidP="001729E6">
      <w:pPr>
        <w:spacing w:line="360" w:lineRule="auto"/>
        <w:jc w:val="both"/>
        <w:rPr>
          <w:rStyle w:val="Strong"/>
          <w:rFonts w:ascii="Book Antiqua" w:eastAsia="SimSun" w:hAnsi="Book Antiqua" w:cs="Book Antiqua"/>
          <w:bCs w:val="0"/>
          <w:i/>
          <w:lang w:eastAsia="zh-CN"/>
        </w:rPr>
      </w:pPr>
      <w:r w:rsidRPr="001729E6">
        <w:rPr>
          <w:rStyle w:val="Strong"/>
          <w:rFonts w:ascii="Book Antiqua" w:eastAsia="Book Antiqua" w:hAnsi="Book Antiqua" w:cs="Book Antiqua"/>
          <w:bCs w:val="0"/>
          <w:i/>
        </w:rPr>
        <w:t>RESULTS</w:t>
      </w:r>
    </w:p>
    <w:p w14:paraId="4B5DC6B8" w14:textId="32333875" w:rsidR="00162E1C" w:rsidRPr="001729E6" w:rsidRDefault="3CA7AEAC" w:rsidP="001729E6">
      <w:pPr>
        <w:spacing w:line="360" w:lineRule="auto"/>
        <w:jc w:val="both"/>
        <w:rPr>
          <w:rStyle w:val="Strong"/>
          <w:rFonts w:ascii="Book Antiqua" w:eastAsia="SimSun" w:hAnsi="Book Antiqua" w:cs="Book Antiqua"/>
          <w:b w:val="0"/>
          <w:bCs w:val="0"/>
          <w:lang w:eastAsia="zh-CN"/>
        </w:rPr>
      </w:pPr>
      <w:r w:rsidRPr="001729E6">
        <w:rPr>
          <w:rStyle w:val="Strong"/>
          <w:rFonts w:ascii="Book Antiqua" w:eastAsia="Book Antiqua" w:hAnsi="Book Antiqua" w:cs="Book Antiqua"/>
          <w:b w:val="0"/>
          <w:bCs w:val="0"/>
        </w:rPr>
        <w:t>This series included 77 LLR and 181 OLR. There were 3 thromboembolic events (1.2%) in a whole cohort, whereas increased SBL (</w:t>
      </w:r>
      <w:r w:rsidR="00BD3F3F" w:rsidRPr="001729E6">
        <w:rPr>
          <w:rFonts w:ascii="Book Antiqua" w:eastAsia="Arial Unicode MS" w:hAnsi="Book Antiqua" w:cs="Arial Unicode MS"/>
        </w:rPr>
        <w:t>≥</w:t>
      </w:r>
      <w:r w:rsidR="00BD3F3F" w:rsidRPr="001729E6">
        <w:rPr>
          <w:rFonts w:ascii="Book Antiqua" w:eastAsia="Arial Unicode MS" w:hAnsi="Book Antiqua" w:cs="Arial Unicode MS"/>
          <w:lang w:eastAsia="zh-CN"/>
        </w:rPr>
        <w:t xml:space="preserve"> </w:t>
      </w:r>
      <w:r w:rsidRPr="001729E6">
        <w:rPr>
          <w:rStyle w:val="Strong"/>
          <w:rFonts w:ascii="Book Antiqua" w:eastAsia="Book Antiqua" w:hAnsi="Book Antiqua" w:cs="Book Antiqua"/>
          <w:b w:val="0"/>
          <w:bCs w:val="0"/>
        </w:rPr>
        <w:t>500</w:t>
      </w:r>
      <w:r w:rsidR="00BD3F3F"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 xml:space="preserve">mL) and </w:t>
      </w:r>
      <w:r w:rsidR="007E37D8" w:rsidRPr="001729E6">
        <w:rPr>
          <w:rStyle w:val="Strong"/>
          <w:rFonts w:ascii="Book Antiqua" w:hAnsi="Book Antiqua" w:cs="Book Antiqua"/>
          <w:b w:val="0"/>
          <w:bCs w:val="0"/>
        </w:rPr>
        <w:t>postoperative bleeding complications (BCs)</w:t>
      </w:r>
      <w:r w:rsidRPr="001729E6">
        <w:rPr>
          <w:rStyle w:val="Strong"/>
          <w:rFonts w:ascii="Book Antiqua" w:eastAsia="Book Antiqua" w:hAnsi="Book Antiqua" w:cs="Book Antiqua"/>
          <w:b w:val="0"/>
          <w:bCs w:val="0"/>
        </w:rPr>
        <w:t xml:space="preserve"> occurred in 66 patients (25.6%) and 8 (3.1%), respectively.</w:t>
      </w:r>
      <w:r w:rsidR="00837613">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 xml:space="preserve">Both in the ATT and non-ATT groups, LLR was significantly related to reduced SBL and low incidence of </w:t>
      </w:r>
      <w:r w:rsidR="007E37D8" w:rsidRPr="001729E6">
        <w:rPr>
          <w:rStyle w:val="Strong"/>
          <w:rFonts w:ascii="Book Antiqua" w:hAnsi="Book Antiqua" w:cs="Book Antiqua"/>
          <w:b w:val="0"/>
          <w:bCs w:val="0"/>
        </w:rPr>
        <w:t>BCs</w:t>
      </w:r>
      <w:r w:rsidRPr="001729E6">
        <w:rPr>
          <w:rStyle w:val="Strong"/>
          <w:rFonts w:ascii="Book Antiqua" w:eastAsia="Book Antiqua" w:hAnsi="Book Antiqua" w:cs="Book Antiqua"/>
          <w:b w:val="0"/>
          <w:bCs w:val="0"/>
        </w:rPr>
        <w:t xml:space="preserve">, although LLR was less performed as anatomical resection. Multivariate analysis showed that anatomical liver resection was the most significant risk factor for increased SBL </w:t>
      </w:r>
      <w:r w:rsidR="00BD5868" w:rsidRPr="001729E6">
        <w:rPr>
          <w:rStyle w:val="Strong"/>
          <w:rFonts w:ascii="Book Antiqua" w:eastAsia="SimSun" w:hAnsi="Book Antiqua" w:cs="Book Antiqua"/>
          <w:b w:val="0"/>
          <w:bCs w:val="0"/>
          <w:lang w:eastAsia="zh-CN"/>
        </w:rPr>
        <w:t>[</w:t>
      </w:r>
      <w:r w:rsidR="00A47ECD" w:rsidRPr="001729E6">
        <w:rPr>
          <w:rStyle w:val="Strong"/>
          <w:rFonts w:ascii="Book Antiqua" w:eastAsiaTheme="minorEastAsia" w:hAnsi="Book Antiqua" w:cs="Book Antiqua"/>
          <w:b w:val="0"/>
          <w:bCs w:val="0"/>
        </w:rPr>
        <w:t>risk</w:t>
      </w:r>
      <w:r w:rsidR="00A47ECD" w:rsidRPr="001729E6">
        <w:rPr>
          <w:rStyle w:val="Strong"/>
          <w:rFonts w:ascii="Book Antiqua" w:eastAsia="Book Antiqua" w:hAnsi="Book Antiqua" w:cs="Book Antiqua"/>
          <w:b w:val="0"/>
          <w:bCs w:val="0"/>
        </w:rPr>
        <w:t xml:space="preserve"> ratio</w:t>
      </w:r>
      <w:r w:rsidR="00BD5868" w:rsidRPr="001729E6">
        <w:rPr>
          <w:rStyle w:val="Strong"/>
          <w:rFonts w:ascii="Book Antiqua" w:eastAsia="SimSun" w:hAnsi="Book Antiqua" w:cs="Book Antiqua"/>
          <w:b w:val="0"/>
          <w:bCs w:val="0"/>
          <w:lang w:eastAsia="zh-CN"/>
        </w:rPr>
        <w:t xml:space="preserve"> </w:t>
      </w:r>
      <w:r w:rsidR="00A47ECD" w:rsidRPr="001729E6">
        <w:rPr>
          <w:rStyle w:val="Strong"/>
          <w:rFonts w:ascii="Book Antiqua" w:eastAsia="Book Antiqua" w:hAnsi="Book Antiqua" w:cs="Book Antiqua"/>
          <w:b w:val="0"/>
          <w:bCs w:val="0"/>
        </w:rPr>
        <w:t>(</w:t>
      </w:r>
      <w:r w:rsidR="00A47ECD" w:rsidRPr="001729E6">
        <w:rPr>
          <w:rStyle w:val="Strong"/>
          <w:rFonts w:ascii="Book Antiqua" w:eastAsiaTheme="minorEastAsia" w:hAnsi="Book Antiqua" w:cs="Book Antiqua"/>
          <w:b w:val="0"/>
          <w:bCs w:val="0"/>
        </w:rPr>
        <w:t>R</w:t>
      </w:r>
      <w:r w:rsidRPr="001729E6">
        <w:rPr>
          <w:rStyle w:val="Strong"/>
          <w:rFonts w:ascii="Book Antiqua" w:eastAsia="Book Antiqua" w:hAnsi="Book Antiqua" w:cs="Book Antiqua"/>
          <w:b w:val="0"/>
          <w:bCs w:val="0"/>
        </w:rPr>
        <w:t>R)</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 xml:space="preserve">6.54, </w:t>
      </w:r>
      <w:r w:rsidR="00BD5868" w:rsidRPr="001729E6">
        <w:rPr>
          <w:rStyle w:val="Strong"/>
          <w:rFonts w:ascii="Book Antiqua" w:eastAsia="Book Antiqua" w:hAnsi="Book Antiqua" w:cs="Book Antiqua"/>
          <w:b w:val="0"/>
          <w:bCs w:val="0"/>
          <w:i/>
        </w:rPr>
        <w:t>P</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&lt;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0.001</w:t>
      </w:r>
      <w:r w:rsidR="00BD5868" w:rsidRPr="001729E6">
        <w:rPr>
          <w:rStyle w:val="Strong"/>
          <w:rFonts w:ascii="Book Antiqua" w:eastAsia="SimSun" w:hAnsi="Book Antiqua" w:cs="Book Antiqua"/>
          <w:b w:val="0"/>
          <w:bCs w:val="0"/>
          <w:lang w:eastAsia="zh-CN"/>
        </w:rPr>
        <w:t>]</w:t>
      </w:r>
      <w:r w:rsidRPr="001729E6">
        <w:rPr>
          <w:rStyle w:val="Strong"/>
          <w:rFonts w:ascii="Book Antiqua" w:eastAsia="Book Antiqua" w:hAnsi="Book Antiqua" w:cs="Book Antiqua"/>
          <w:b w:val="0"/>
          <w:bCs w:val="0"/>
        </w:rPr>
        <w:t xml:space="preserve"> in the whole cohort, and LLR also had th</w:t>
      </w:r>
      <w:r w:rsidR="00A47ECD" w:rsidRPr="001729E6">
        <w:rPr>
          <w:rStyle w:val="Strong"/>
          <w:rFonts w:ascii="Book Antiqua" w:eastAsia="Book Antiqua" w:hAnsi="Book Antiqua" w:cs="Book Antiqua"/>
          <w:b w:val="0"/>
          <w:bCs w:val="0"/>
        </w:rPr>
        <w:t>e significant negative impact (</w:t>
      </w:r>
      <w:r w:rsidR="00A47ECD" w:rsidRPr="001729E6">
        <w:rPr>
          <w:rStyle w:val="Strong"/>
          <w:rFonts w:ascii="Book Antiqua" w:eastAsiaTheme="minorEastAsia" w:hAnsi="Book Antiqua" w:cs="Book Antiqua"/>
          <w:b w:val="0"/>
          <w:bCs w:val="0"/>
        </w:rPr>
        <w:t>R</w:t>
      </w:r>
      <w:r w:rsidRPr="001729E6">
        <w:rPr>
          <w:rStyle w:val="Strong"/>
          <w:rFonts w:ascii="Book Antiqua" w:eastAsia="Book Antiqua" w:hAnsi="Book Antiqua" w:cs="Book Antiqua"/>
          <w:b w:val="0"/>
          <w:bCs w:val="0"/>
        </w:rPr>
        <w:t>R</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 xml:space="preserve">1/10.0, </w:t>
      </w:r>
      <w:r w:rsidR="00BD5868" w:rsidRPr="001729E6">
        <w:rPr>
          <w:rStyle w:val="Strong"/>
          <w:rFonts w:ascii="Book Antiqua" w:eastAsia="Book Antiqua" w:hAnsi="Book Antiqua" w:cs="Book Antiqua"/>
          <w:b w:val="0"/>
          <w:bCs w:val="0"/>
          <w:i/>
        </w:rPr>
        <w:t>P</w:t>
      </w:r>
      <w:r w:rsidR="00BD5868"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&lt;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0.001). The same ef</w:t>
      </w:r>
      <w:r w:rsidR="00A47ECD" w:rsidRPr="001729E6">
        <w:rPr>
          <w:rStyle w:val="Strong"/>
          <w:rFonts w:ascii="Book Antiqua" w:eastAsia="Book Antiqua" w:hAnsi="Book Antiqua" w:cs="Book Antiqua"/>
          <w:b w:val="0"/>
          <w:bCs w:val="0"/>
        </w:rPr>
        <w:t>fects of anatomical resection (</w:t>
      </w:r>
      <w:r w:rsidR="00A47ECD" w:rsidRPr="001729E6">
        <w:rPr>
          <w:rStyle w:val="Strong"/>
          <w:rFonts w:ascii="Book Antiqua" w:eastAsiaTheme="minorEastAsia" w:hAnsi="Book Antiqua" w:cs="Book Antiqua"/>
          <w:b w:val="0"/>
          <w:bCs w:val="0"/>
        </w:rPr>
        <w:t>R</w:t>
      </w:r>
      <w:r w:rsidR="00A47ECD" w:rsidRPr="001729E6">
        <w:rPr>
          <w:rStyle w:val="Strong"/>
          <w:rFonts w:ascii="Book Antiqua" w:eastAsia="Book Antiqua" w:hAnsi="Book Antiqua" w:cs="Book Antiqua"/>
          <w:b w:val="0"/>
          <w:bCs w:val="0"/>
        </w:rPr>
        <w:t>R</w:t>
      </w:r>
      <w:r w:rsidR="00BD5868" w:rsidRPr="001729E6">
        <w:rPr>
          <w:rStyle w:val="Strong"/>
          <w:rFonts w:ascii="Book Antiqua" w:eastAsia="SimSun" w:hAnsi="Book Antiqua" w:cs="Book Antiqua"/>
          <w:b w:val="0"/>
          <w:bCs w:val="0"/>
          <w:lang w:eastAsia="zh-CN"/>
        </w:rPr>
        <w:t xml:space="preserve"> </w:t>
      </w:r>
      <w:r w:rsidR="00A47ECD" w:rsidRPr="001729E6">
        <w:rPr>
          <w:rStyle w:val="Strong"/>
          <w:rFonts w:ascii="Book Antiqua" w:eastAsia="Book Antiqua" w:hAnsi="Book Antiqua" w:cs="Book Antiqua"/>
          <w:b w:val="0"/>
          <w:bCs w:val="0"/>
        </w:rPr>
        <w:t>=</w:t>
      </w:r>
      <w:r w:rsidR="00BD5868" w:rsidRPr="001729E6">
        <w:rPr>
          <w:rStyle w:val="Strong"/>
          <w:rFonts w:ascii="Book Antiqua" w:eastAsia="SimSun" w:hAnsi="Book Antiqua" w:cs="Book Antiqua"/>
          <w:b w:val="0"/>
          <w:bCs w:val="0"/>
          <w:lang w:eastAsia="zh-CN"/>
        </w:rPr>
        <w:t xml:space="preserve"> </w:t>
      </w:r>
      <w:r w:rsidR="00A47ECD" w:rsidRPr="001729E6">
        <w:rPr>
          <w:rStyle w:val="Strong"/>
          <w:rFonts w:ascii="Book Antiqua" w:eastAsia="Book Antiqua" w:hAnsi="Book Antiqua" w:cs="Book Antiqua"/>
          <w:b w:val="0"/>
          <w:bCs w:val="0"/>
        </w:rPr>
        <w:t xml:space="preserve">15.77, </w:t>
      </w:r>
      <w:r w:rsidR="00BD5868" w:rsidRPr="001729E6">
        <w:rPr>
          <w:rStyle w:val="Strong"/>
          <w:rFonts w:ascii="Book Antiqua" w:eastAsia="Book Antiqua" w:hAnsi="Book Antiqua" w:cs="Book Antiqua"/>
          <w:b w:val="0"/>
          <w:bCs w:val="0"/>
          <w:i/>
        </w:rPr>
        <w:t>P</w:t>
      </w:r>
      <w:r w:rsidR="00BD5868" w:rsidRPr="001729E6">
        <w:rPr>
          <w:rStyle w:val="Strong"/>
          <w:rFonts w:ascii="Book Antiqua" w:eastAsia="Book Antiqua" w:hAnsi="Book Antiqua" w:cs="Book Antiqua"/>
          <w:b w:val="0"/>
          <w:bCs w:val="0"/>
        </w:rPr>
        <w:t xml:space="preserve"> </w:t>
      </w:r>
      <w:r w:rsidR="00A47ECD" w:rsidRPr="001729E6">
        <w:rPr>
          <w:rStyle w:val="Strong"/>
          <w:rFonts w:ascii="Book Antiqua" w:eastAsia="Book Antiqua" w:hAnsi="Book Antiqua" w:cs="Book Antiqua"/>
          <w:b w:val="0"/>
          <w:bCs w:val="0"/>
        </w:rPr>
        <w:t>&lt;</w:t>
      </w:r>
      <w:r w:rsidR="00BD5868" w:rsidRPr="001729E6">
        <w:rPr>
          <w:rStyle w:val="Strong"/>
          <w:rFonts w:ascii="Book Antiqua" w:eastAsia="SimSun" w:hAnsi="Book Antiqua" w:cs="Book Antiqua"/>
          <w:b w:val="0"/>
          <w:bCs w:val="0"/>
          <w:lang w:eastAsia="zh-CN"/>
        </w:rPr>
        <w:t xml:space="preserve"> </w:t>
      </w:r>
      <w:r w:rsidR="00A47ECD" w:rsidRPr="001729E6">
        <w:rPr>
          <w:rStyle w:val="Strong"/>
          <w:rFonts w:ascii="Book Antiqua" w:eastAsia="Book Antiqua" w:hAnsi="Book Antiqua" w:cs="Book Antiqua"/>
          <w:b w:val="0"/>
          <w:bCs w:val="0"/>
        </w:rPr>
        <w:t>0.001) and LLR (</w:t>
      </w:r>
      <w:r w:rsidR="00A47ECD" w:rsidRPr="001729E6">
        <w:rPr>
          <w:rStyle w:val="Strong"/>
          <w:rFonts w:ascii="Book Antiqua" w:eastAsiaTheme="minorEastAsia" w:hAnsi="Book Antiqua" w:cs="Book Antiqua"/>
          <w:b w:val="0"/>
          <w:bCs w:val="0"/>
        </w:rPr>
        <w:t>R</w:t>
      </w:r>
      <w:r w:rsidRPr="001729E6">
        <w:rPr>
          <w:rStyle w:val="Strong"/>
          <w:rFonts w:ascii="Book Antiqua" w:eastAsia="Book Antiqua" w:hAnsi="Book Antiqua" w:cs="Book Antiqua"/>
          <w:b w:val="0"/>
          <w:bCs w:val="0"/>
        </w:rPr>
        <w:t>R</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 xml:space="preserve">1/5.88, </w:t>
      </w:r>
      <w:r w:rsidR="00BD5868" w:rsidRPr="001729E6">
        <w:rPr>
          <w:rStyle w:val="Strong"/>
          <w:rFonts w:ascii="Book Antiqua" w:eastAsia="Book Antiqua" w:hAnsi="Book Antiqua" w:cs="Book Antiqua"/>
          <w:b w:val="0"/>
          <w:bCs w:val="0"/>
          <w:i/>
        </w:rPr>
        <w:t>P</w:t>
      </w:r>
      <w:r w:rsidR="00BD5868"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w:t>
      </w:r>
      <w:r w:rsidR="00BD5868" w:rsidRPr="001729E6">
        <w:rPr>
          <w:rStyle w:val="Strong"/>
          <w:rFonts w:ascii="Book Antiqua" w:eastAsia="SimSun" w:hAnsi="Book Antiqua" w:cs="Book Antiqua"/>
          <w:b w:val="0"/>
          <w:bCs w:val="0"/>
          <w:lang w:eastAsia="zh-CN"/>
        </w:rPr>
        <w:t xml:space="preserve"> </w:t>
      </w:r>
      <w:r w:rsidRPr="001729E6">
        <w:rPr>
          <w:rStyle w:val="Strong"/>
          <w:rFonts w:ascii="Book Antiqua" w:eastAsia="Book Antiqua" w:hAnsi="Book Antiqua" w:cs="Book Antiqua"/>
          <w:b w:val="0"/>
          <w:bCs w:val="0"/>
        </w:rPr>
        <w:t>0.019) were observed when analyzing the patients in the ATT group.</w:t>
      </w:r>
    </w:p>
    <w:p w14:paraId="45E9E45A" w14:textId="77777777" w:rsidR="00BD5868" w:rsidRPr="001729E6" w:rsidRDefault="00BD5868" w:rsidP="001729E6">
      <w:pPr>
        <w:spacing w:line="360" w:lineRule="auto"/>
        <w:jc w:val="both"/>
        <w:rPr>
          <w:rStyle w:val="Strong"/>
          <w:rFonts w:ascii="Book Antiqua" w:eastAsia="SimSun" w:hAnsi="Book Antiqua" w:cs="Book Antiqua"/>
          <w:b w:val="0"/>
          <w:bCs w:val="0"/>
          <w:lang w:eastAsia="zh-CN"/>
        </w:rPr>
      </w:pPr>
    </w:p>
    <w:p w14:paraId="55851D2F" w14:textId="77777777" w:rsidR="005C4D0B" w:rsidRPr="001729E6" w:rsidRDefault="005C4D0B" w:rsidP="001729E6">
      <w:pPr>
        <w:spacing w:line="360" w:lineRule="auto"/>
        <w:jc w:val="both"/>
        <w:rPr>
          <w:rStyle w:val="Strong"/>
          <w:rFonts w:ascii="Book Antiqua" w:eastAsia="SimSun" w:hAnsi="Book Antiqua" w:cs="Book Antiqua"/>
          <w:bCs w:val="0"/>
          <w:i/>
          <w:lang w:eastAsia="zh-CN"/>
        </w:rPr>
      </w:pPr>
      <w:r w:rsidRPr="001729E6">
        <w:rPr>
          <w:rStyle w:val="Strong"/>
          <w:rFonts w:ascii="Book Antiqua" w:eastAsia="Book Antiqua" w:hAnsi="Book Antiqua" w:cs="Book Antiqua"/>
          <w:bCs w:val="0"/>
          <w:i/>
        </w:rPr>
        <w:t>CONCLUSION</w:t>
      </w:r>
    </w:p>
    <w:p w14:paraId="692D5039" w14:textId="6EBD8031" w:rsidR="00162E1C" w:rsidRPr="001729E6" w:rsidRDefault="4999F7F5" w:rsidP="001729E6">
      <w:pPr>
        <w:spacing w:line="360" w:lineRule="auto"/>
        <w:jc w:val="both"/>
        <w:rPr>
          <w:rStyle w:val="Strong"/>
          <w:rFonts w:ascii="Book Antiqua" w:eastAsia="Book Antiqua" w:hAnsi="Book Antiqua" w:cs="Book Antiqua"/>
          <w:b w:val="0"/>
          <w:bCs w:val="0"/>
        </w:rPr>
      </w:pPr>
      <w:r w:rsidRPr="001729E6">
        <w:rPr>
          <w:rStyle w:val="Strong"/>
          <w:rFonts w:ascii="Book Antiqua" w:eastAsia="Book Antiqua" w:hAnsi="Book Antiqua" w:cs="Book Antiqua"/>
          <w:b w:val="0"/>
          <w:bCs w:val="0"/>
        </w:rPr>
        <w:lastRenderedPageBreak/>
        <w:t xml:space="preserve">LLR using </w:t>
      </w:r>
      <w:r w:rsidR="007039B9" w:rsidRPr="001729E6">
        <w:rPr>
          <w:rStyle w:val="Strong"/>
          <w:rFonts w:ascii="Book Antiqua" w:hAnsi="Book Antiqua" w:cs="Book Antiqua"/>
          <w:b w:val="0"/>
          <w:bCs w:val="0"/>
        </w:rPr>
        <w:t xml:space="preserve">the </w:t>
      </w:r>
      <w:r w:rsidRPr="001729E6">
        <w:rPr>
          <w:rStyle w:val="Strong"/>
          <w:rFonts w:ascii="Book Antiqua" w:eastAsia="Book Antiqua" w:hAnsi="Book Antiqua" w:cs="Book Antiqua"/>
          <w:b w:val="0"/>
          <w:bCs w:val="0"/>
        </w:rPr>
        <w:t xml:space="preserve">two-surgeon technique is feasible and safely performed even in the ATT-burdened patients with thromboembolic risks. Independent from the extent of liver resection, LLR is significantly associated with reduced </w:t>
      </w:r>
      <w:r w:rsidR="00BD3F3F" w:rsidRPr="001729E6">
        <w:rPr>
          <w:rStyle w:val="Strong"/>
          <w:rFonts w:ascii="Book Antiqua" w:eastAsia="Book Antiqua" w:hAnsi="Book Antiqua" w:cs="Book Antiqua"/>
          <w:b w:val="0"/>
          <w:bCs w:val="0"/>
        </w:rPr>
        <w:t>SBL</w:t>
      </w:r>
      <w:r w:rsidRPr="001729E6">
        <w:rPr>
          <w:rStyle w:val="Strong"/>
          <w:rFonts w:ascii="Book Antiqua" w:eastAsia="Book Antiqua" w:hAnsi="Book Antiqua" w:cs="Book Antiqua"/>
          <w:b w:val="0"/>
          <w:bCs w:val="0"/>
        </w:rPr>
        <w:t>, both in the ATT and non-ATT groups.</w:t>
      </w:r>
    </w:p>
    <w:p w14:paraId="7E2440DE" w14:textId="77777777" w:rsidR="00162E1C" w:rsidRPr="001729E6" w:rsidRDefault="00162E1C" w:rsidP="001729E6">
      <w:pPr>
        <w:spacing w:line="360" w:lineRule="auto"/>
        <w:jc w:val="both"/>
        <w:rPr>
          <w:rStyle w:val="Strong"/>
          <w:rFonts w:ascii="Book Antiqua" w:hAnsi="Book Antiqua"/>
          <w:b w:val="0"/>
        </w:rPr>
      </w:pPr>
    </w:p>
    <w:p w14:paraId="01999985" w14:textId="003433DC" w:rsidR="00BD5816" w:rsidRPr="001729E6" w:rsidRDefault="4999F7F5" w:rsidP="001729E6">
      <w:pPr>
        <w:spacing w:line="360" w:lineRule="auto"/>
        <w:jc w:val="both"/>
        <w:rPr>
          <w:rStyle w:val="Strong"/>
          <w:rFonts w:ascii="Book Antiqua" w:eastAsia="SimSun" w:hAnsi="Book Antiqua" w:cs="Book Antiqua"/>
          <w:b w:val="0"/>
          <w:bCs w:val="0"/>
          <w:lang w:eastAsia="zh-CN"/>
        </w:rPr>
      </w:pPr>
      <w:r w:rsidRPr="001729E6">
        <w:rPr>
          <w:rStyle w:val="Strong"/>
          <w:rFonts w:ascii="Book Antiqua" w:eastAsia="Book Antiqua" w:hAnsi="Book Antiqua" w:cs="Book Antiqua"/>
        </w:rPr>
        <w:t>K</w:t>
      </w:r>
      <w:r w:rsidR="005C4D0B" w:rsidRPr="001729E6">
        <w:rPr>
          <w:rStyle w:val="Strong"/>
          <w:rFonts w:ascii="Book Antiqua" w:eastAsia="Book Antiqua" w:hAnsi="Book Antiqua" w:cs="Book Antiqua"/>
        </w:rPr>
        <w:t>ey words:</w:t>
      </w:r>
      <w:r w:rsidRPr="001729E6">
        <w:rPr>
          <w:rStyle w:val="Strong"/>
          <w:rFonts w:ascii="Book Antiqua" w:eastAsia="Book Antiqua" w:hAnsi="Book Antiqua" w:cs="Book Antiqua"/>
          <w:b w:val="0"/>
          <w:bCs w:val="0"/>
        </w:rPr>
        <w:t xml:space="preserve"> </w:t>
      </w:r>
      <w:r w:rsidR="005C4D0B" w:rsidRPr="001729E6">
        <w:rPr>
          <w:rStyle w:val="Strong"/>
          <w:rFonts w:ascii="Book Antiqua" w:eastAsia="Book Antiqua" w:hAnsi="Book Antiqua" w:cs="Book Antiqua"/>
          <w:b w:val="0"/>
          <w:bCs w:val="0"/>
        </w:rPr>
        <w:t xml:space="preserve">Laparoscopic </w:t>
      </w:r>
      <w:r w:rsidRPr="001729E6">
        <w:rPr>
          <w:rStyle w:val="Strong"/>
          <w:rFonts w:ascii="Book Antiqua" w:eastAsia="Book Antiqua" w:hAnsi="Book Antiqua" w:cs="Book Antiqua"/>
          <w:b w:val="0"/>
          <w:bCs w:val="0"/>
        </w:rPr>
        <w:t>liver resection</w:t>
      </w:r>
      <w:r w:rsidR="005C4D0B" w:rsidRPr="001729E6">
        <w:rPr>
          <w:rStyle w:val="Strong"/>
          <w:rFonts w:ascii="Book Antiqua" w:eastAsia="SimSun" w:hAnsi="Book Antiqua" w:cs="Book Antiqua"/>
          <w:b w:val="0"/>
          <w:bCs w:val="0"/>
          <w:lang w:eastAsia="zh-CN"/>
        </w:rPr>
        <w:t>;</w:t>
      </w:r>
      <w:r w:rsidRPr="001729E6">
        <w:rPr>
          <w:rStyle w:val="Strong"/>
          <w:rFonts w:ascii="Book Antiqua" w:eastAsia="Book Antiqua" w:hAnsi="Book Antiqua" w:cs="Book Antiqua"/>
          <w:b w:val="0"/>
          <w:bCs w:val="0"/>
        </w:rPr>
        <w:t xml:space="preserve"> </w:t>
      </w:r>
      <w:r w:rsidR="005C4D0B" w:rsidRPr="001729E6">
        <w:rPr>
          <w:rStyle w:val="Strong"/>
          <w:rFonts w:ascii="Book Antiqua" w:eastAsia="Book Antiqua" w:hAnsi="Book Antiqua" w:cs="Book Antiqua"/>
          <w:b w:val="0"/>
          <w:bCs w:val="0"/>
        </w:rPr>
        <w:t>Two</w:t>
      </w:r>
      <w:r w:rsidRPr="001729E6">
        <w:rPr>
          <w:rStyle w:val="Strong"/>
          <w:rFonts w:ascii="Book Antiqua" w:eastAsia="Book Antiqua" w:hAnsi="Book Antiqua" w:cs="Book Antiqua"/>
          <w:b w:val="0"/>
          <w:bCs w:val="0"/>
        </w:rPr>
        <w:t>-surgeon technique</w:t>
      </w:r>
      <w:r w:rsidR="005C4D0B" w:rsidRPr="001729E6">
        <w:rPr>
          <w:rStyle w:val="Strong"/>
          <w:rFonts w:ascii="Book Antiqua" w:eastAsia="SimSun" w:hAnsi="Book Antiqua" w:cs="Book Antiqua"/>
          <w:b w:val="0"/>
          <w:bCs w:val="0"/>
          <w:lang w:eastAsia="zh-CN"/>
        </w:rPr>
        <w:t>;</w:t>
      </w:r>
      <w:r w:rsidRPr="001729E6">
        <w:rPr>
          <w:rStyle w:val="Strong"/>
          <w:rFonts w:ascii="Book Antiqua" w:eastAsia="Book Antiqua" w:hAnsi="Book Antiqua" w:cs="Book Antiqua"/>
          <w:b w:val="0"/>
          <w:bCs w:val="0"/>
        </w:rPr>
        <w:t xml:space="preserve"> </w:t>
      </w:r>
      <w:r w:rsidR="005C4D0B" w:rsidRPr="001729E6">
        <w:rPr>
          <w:rStyle w:val="Strong"/>
          <w:rFonts w:ascii="Book Antiqua" w:eastAsia="Book Antiqua" w:hAnsi="Book Antiqua" w:cs="Book Antiqua"/>
          <w:b w:val="0"/>
          <w:bCs w:val="0"/>
        </w:rPr>
        <w:t xml:space="preserve">Antithrombotic </w:t>
      </w:r>
      <w:r w:rsidRPr="001729E6">
        <w:rPr>
          <w:rStyle w:val="Strong"/>
          <w:rFonts w:ascii="Book Antiqua" w:eastAsia="Book Antiqua" w:hAnsi="Book Antiqua" w:cs="Book Antiqua"/>
          <w:b w:val="0"/>
          <w:bCs w:val="0"/>
        </w:rPr>
        <w:t>therapy</w:t>
      </w:r>
      <w:r w:rsidR="005C4D0B" w:rsidRPr="001729E6">
        <w:rPr>
          <w:rStyle w:val="Strong"/>
          <w:rFonts w:ascii="Book Antiqua" w:eastAsia="SimSun" w:hAnsi="Book Antiqua" w:cs="Book Antiqua"/>
          <w:b w:val="0"/>
          <w:bCs w:val="0"/>
          <w:lang w:eastAsia="zh-CN"/>
        </w:rPr>
        <w:t>;</w:t>
      </w:r>
      <w:r w:rsidRPr="001729E6">
        <w:rPr>
          <w:rStyle w:val="Strong"/>
          <w:rFonts w:ascii="Book Antiqua" w:eastAsia="Book Antiqua" w:hAnsi="Book Antiqua" w:cs="Book Antiqua"/>
          <w:b w:val="0"/>
          <w:bCs w:val="0"/>
        </w:rPr>
        <w:t xml:space="preserve"> </w:t>
      </w:r>
      <w:r w:rsidR="005C4D0B" w:rsidRPr="001729E6">
        <w:rPr>
          <w:rStyle w:val="Strong"/>
          <w:rFonts w:ascii="Book Antiqua" w:eastAsia="Book Antiqua" w:hAnsi="Book Antiqua" w:cs="Book Antiqua"/>
          <w:b w:val="0"/>
          <w:bCs w:val="0"/>
        </w:rPr>
        <w:t xml:space="preserve">Increased </w:t>
      </w:r>
      <w:r w:rsidRPr="001729E6">
        <w:rPr>
          <w:rStyle w:val="Strong"/>
          <w:rFonts w:ascii="Book Antiqua" w:eastAsia="Book Antiqua" w:hAnsi="Book Antiqua" w:cs="Book Antiqua"/>
          <w:b w:val="0"/>
          <w:bCs w:val="0"/>
        </w:rPr>
        <w:t>surgical blood loss</w:t>
      </w:r>
      <w:r w:rsidR="005C4D0B" w:rsidRPr="001729E6">
        <w:rPr>
          <w:rStyle w:val="Strong"/>
          <w:rFonts w:ascii="Book Antiqua" w:eastAsia="SimSun" w:hAnsi="Book Antiqua" w:cs="Book Antiqua"/>
          <w:b w:val="0"/>
          <w:bCs w:val="0"/>
          <w:lang w:eastAsia="zh-CN"/>
        </w:rPr>
        <w:t>;</w:t>
      </w:r>
      <w:r w:rsidRPr="001729E6">
        <w:rPr>
          <w:rStyle w:val="Strong"/>
          <w:rFonts w:ascii="Book Antiqua" w:eastAsia="Book Antiqua" w:hAnsi="Book Antiqua" w:cs="Book Antiqua"/>
          <w:b w:val="0"/>
          <w:bCs w:val="0"/>
        </w:rPr>
        <w:t xml:space="preserve"> </w:t>
      </w:r>
      <w:r w:rsidR="005C4D0B" w:rsidRPr="001729E6">
        <w:rPr>
          <w:rStyle w:val="Strong"/>
          <w:rFonts w:ascii="Book Antiqua" w:eastAsia="Book Antiqua" w:hAnsi="Book Antiqua" w:cs="Book Antiqua"/>
          <w:b w:val="0"/>
          <w:bCs w:val="0"/>
        </w:rPr>
        <w:t>Bleeding complication</w:t>
      </w:r>
    </w:p>
    <w:p w14:paraId="7F512066" w14:textId="77777777" w:rsidR="005C4D0B" w:rsidRPr="001729E6" w:rsidRDefault="005C4D0B" w:rsidP="001729E6">
      <w:pPr>
        <w:spacing w:line="360" w:lineRule="auto"/>
        <w:jc w:val="both"/>
        <w:rPr>
          <w:rStyle w:val="Strong"/>
          <w:rFonts w:ascii="Book Antiqua" w:eastAsia="SimSun" w:hAnsi="Book Antiqua" w:cs="Book Antiqua"/>
          <w:b w:val="0"/>
          <w:bCs w:val="0"/>
          <w:lang w:eastAsia="zh-CN"/>
        </w:rPr>
      </w:pPr>
    </w:p>
    <w:p w14:paraId="45662847" w14:textId="77777777" w:rsidR="005C4D0B" w:rsidRPr="001729E6" w:rsidRDefault="005C4D0B" w:rsidP="001729E6">
      <w:pPr>
        <w:spacing w:line="360" w:lineRule="auto"/>
        <w:jc w:val="both"/>
        <w:rPr>
          <w:rFonts w:ascii="Book Antiqua" w:eastAsia="SimSun" w:hAnsi="Book Antiqua" w:cs="Arial"/>
          <w:lang w:eastAsia="zh-CN"/>
        </w:rPr>
      </w:pPr>
      <w:r w:rsidRPr="001729E6">
        <w:rPr>
          <w:rFonts w:ascii="Book Antiqua" w:hAnsi="Book Antiqua"/>
          <w:b/>
        </w:rPr>
        <w:t xml:space="preserve">© </w:t>
      </w:r>
      <w:r w:rsidRPr="001729E6">
        <w:rPr>
          <w:rFonts w:ascii="Book Antiqua" w:hAnsi="Book Antiqua" w:cs="Arial"/>
          <w:b/>
        </w:rPr>
        <w:t>The Author(s) 2017.</w:t>
      </w:r>
      <w:r w:rsidRPr="001729E6">
        <w:rPr>
          <w:rFonts w:ascii="Book Antiqua" w:hAnsi="Book Antiqua" w:cs="Arial"/>
        </w:rPr>
        <w:t xml:space="preserve"> Published by Baishideng Publishing Group Inc. All rights reserved.</w:t>
      </w:r>
    </w:p>
    <w:p w14:paraId="4D3D287F" w14:textId="77777777" w:rsidR="00F03288" w:rsidRPr="001729E6" w:rsidRDefault="00F03288" w:rsidP="001729E6">
      <w:pPr>
        <w:spacing w:line="360" w:lineRule="auto"/>
        <w:jc w:val="both"/>
        <w:rPr>
          <w:rFonts w:ascii="Book Antiqua" w:eastAsia="SimSun" w:hAnsi="Book Antiqua" w:cs="Arial"/>
          <w:lang w:eastAsia="zh-CN"/>
        </w:rPr>
      </w:pPr>
    </w:p>
    <w:p w14:paraId="30DBDC0C" w14:textId="77777777" w:rsidR="00374C26" w:rsidRPr="001729E6" w:rsidRDefault="00374C26" w:rsidP="001729E6">
      <w:pPr>
        <w:spacing w:line="360" w:lineRule="auto"/>
        <w:jc w:val="both"/>
        <w:rPr>
          <w:rStyle w:val="Strong"/>
          <w:rFonts w:ascii="Book Antiqua" w:eastAsia="Book Antiqua" w:hAnsi="Book Antiqua" w:cs="Book Antiqua"/>
          <w:b w:val="0"/>
          <w:bCs w:val="0"/>
        </w:rPr>
      </w:pPr>
      <w:r w:rsidRPr="001729E6">
        <w:rPr>
          <w:rFonts w:ascii="Book Antiqua" w:eastAsia="Book Antiqua" w:hAnsi="Book Antiqua" w:cs="Book Antiqua"/>
          <w:b/>
          <w:bCs/>
        </w:rPr>
        <w:t>Core tip:</w:t>
      </w:r>
      <w:r w:rsidRPr="001729E6">
        <w:rPr>
          <w:rFonts w:ascii="Book Antiqua" w:eastAsia="Book Antiqua" w:hAnsi="Book Antiqua" w:cs="Book Antiqua"/>
        </w:rPr>
        <w:t xml:space="preserve"> Analyzing consecutive 258 patients undergoing liver resection using </w:t>
      </w:r>
      <w:r w:rsidRPr="001729E6">
        <w:rPr>
          <w:rFonts w:ascii="Book Antiqua" w:hAnsi="Book Antiqua" w:cs="Book Antiqua"/>
        </w:rPr>
        <w:t xml:space="preserve">the </w:t>
      </w:r>
      <w:r w:rsidRPr="001729E6">
        <w:rPr>
          <w:rFonts w:ascii="Book Antiqua" w:eastAsia="Book Antiqua" w:hAnsi="Book Antiqua" w:cs="Book Antiqua"/>
        </w:rPr>
        <w:t>two-surgeon technique, we showed that laparoscopic liver resection</w:t>
      </w:r>
      <w:r w:rsidRPr="001729E6">
        <w:rPr>
          <w:rStyle w:val="Strong"/>
          <w:rFonts w:ascii="Book Antiqua" w:eastAsia="Book Antiqua" w:hAnsi="Book Antiqua" w:cs="Book Antiqua"/>
          <w:b w:val="0"/>
          <w:bCs w:val="0"/>
        </w:rPr>
        <w:t xml:space="preserve"> is significantly associated with reduced surgical blood loss and low postoperative bleeding complications even in antithrombotic-burdened patients with thromboembolic risks.</w:t>
      </w:r>
    </w:p>
    <w:p w14:paraId="7D9586BB" w14:textId="77777777" w:rsidR="00374C26" w:rsidRPr="001729E6" w:rsidRDefault="00374C26" w:rsidP="001729E6">
      <w:pPr>
        <w:spacing w:line="360" w:lineRule="auto"/>
        <w:jc w:val="both"/>
        <w:rPr>
          <w:rFonts w:ascii="Book Antiqua" w:eastAsia="SimSun" w:hAnsi="Book Antiqua"/>
          <w:bCs/>
          <w:lang w:eastAsia="zh-CN"/>
        </w:rPr>
      </w:pPr>
    </w:p>
    <w:p w14:paraId="2AC1A9A2" w14:textId="2F00038D" w:rsidR="00F03288" w:rsidRPr="00644A66" w:rsidRDefault="00374C26" w:rsidP="001729E6">
      <w:pPr>
        <w:spacing w:line="360" w:lineRule="auto"/>
        <w:jc w:val="both"/>
        <w:rPr>
          <w:rFonts w:ascii="Book Antiqua" w:eastAsia="SimSun" w:hAnsi="Book Antiqua" w:cs="Book Antiqua"/>
          <w:bCs/>
          <w:lang w:eastAsia="zh-CN"/>
        </w:rPr>
      </w:pPr>
      <w:r w:rsidRPr="00644A66">
        <w:rPr>
          <w:rFonts w:ascii="Book Antiqua" w:eastAsia="Book Antiqua" w:hAnsi="Book Antiqua" w:cs="Book Antiqua"/>
        </w:rPr>
        <w:t xml:space="preserve">Fujikawa T, </w:t>
      </w:r>
      <w:r w:rsidRPr="00644A66">
        <w:rPr>
          <w:rFonts w:ascii="Book Antiqua" w:hAnsi="Book Antiqua" w:cs="Book Antiqua"/>
        </w:rPr>
        <w:t xml:space="preserve">Kawamoto H, </w:t>
      </w:r>
      <w:r w:rsidRPr="00644A66">
        <w:rPr>
          <w:rFonts w:ascii="Book Antiqua" w:eastAsia="Book Antiqua" w:hAnsi="Book Antiqua" w:cs="Book Antiqua"/>
        </w:rPr>
        <w:t xml:space="preserve">Kawamura Y, </w:t>
      </w:r>
      <w:r w:rsidRPr="00644A66">
        <w:rPr>
          <w:rFonts w:ascii="Book Antiqua" w:hAnsi="Book Antiqua" w:cs="Book Antiqua"/>
        </w:rPr>
        <w:t>Emoto N, Sakamoto Y,</w:t>
      </w:r>
      <w:r w:rsidRPr="00644A66">
        <w:rPr>
          <w:rFonts w:ascii="Book Antiqua" w:eastAsia="Book Antiqua" w:hAnsi="Book Antiqua" w:cs="Book Antiqua"/>
        </w:rPr>
        <w:t xml:space="preserve"> Tanaka A. </w:t>
      </w:r>
      <w:r w:rsidR="00F03288" w:rsidRPr="00644A66">
        <w:rPr>
          <w:rFonts w:ascii="Book Antiqua" w:eastAsia="Book Antiqua" w:hAnsi="Book Antiqua" w:cs="Book Antiqua"/>
          <w:bCs/>
        </w:rPr>
        <w:t>Impact of laparoscopic liver resection on bleeding complications in patients receiving antithrombotics</w:t>
      </w:r>
      <w:r w:rsidR="00F03288" w:rsidRPr="00644A66">
        <w:rPr>
          <w:rFonts w:ascii="Book Antiqua" w:eastAsia="SimSun" w:hAnsi="Book Antiqua" w:cs="Book Antiqua"/>
          <w:bCs/>
          <w:lang w:eastAsia="zh-CN"/>
        </w:rPr>
        <w:t xml:space="preserve">. </w:t>
      </w:r>
      <w:r w:rsidR="00F03288" w:rsidRPr="00644A66">
        <w:rPr>
          <w:rFonts w:ascii="Book Antiqua" w:hAnsi="Book Antiqua"/>
          <w:i/>
          <w:iCs/>
        </w:rPr>
        <w:t>World J Gastrointest Endosc</w:t>
      </w:r>
      <w:r w:rsidR="00F03288" w:rsidRPr="00644A66">
        <w:rPr>
          <w:rFonts w:ascii="Book Antiqua" w:eastAsia="SimSun" w:hAnsi="Book Antiqua"/>
          <w:i/>
          <w:iCs/>
          <w:lang w:eastAsia="zh-CN"/>
        </w:rPr>
        <w:t xml:space="preserve"> </w:t>
      </w:r>
      <w:r w:rsidR="00F03288" w:rsidRPr="00644A66">
        <w:rPr>
          <w:rFonts w:ascii="Book Antiqua" w:eastAsia="SimSun" w:hAnsi="Book Antiqua"/>
          <w:iCs/>
          <w:lang w:eastAsia="zh-CN"/>
        </w:rPr>
        <w:t>2017; In press</w:t>
      </w:r>
    </w:p>
    <w:p w14:paraId="36F4E520" w14:textId="77777777" w:rsidR="00055A3D" w:rsidRPr="00644A66" w:rsidRDefault="00055A3D" w:rsidP="001729E6">
      <w:pPr>
        <w:widowControl w:val="0"/>
        <w:autoSpaceDE w:val="0"/>
        <w:autoSpaceDN w:val="0"/>
        <w:adjustRightInd w:val="0"/>
        <w:spacing w:line="360" w:lineRule="auto"/>
        <w:jc w:val="both"/>
        <w:rPr>
          <w:rFonts w:ascii="Book Antiqua" w:eastAsia="SimSun" w:hAnsi="Book Antiqua"/>
          <w:b/>
          <w:bCs/>
          <w:lang w:eastAsia="zh-CN"/>
        </w:rPr>
      </w:pPr>
    </w:p>
    <w:p w14:paraId="6989E41C" w14:textId="77777777" w:rsidR="00F03288" w:rsidRPr="001729E6" w:rsidRDefault="00F03288" w:rsidP="001729E6">
      <w:pPr>
        <w:spacing w:line="360" w:lineRule="auto"/>
        <w:jc w:val="both"/>
        <w:rPr>
          <w:rFonts w:ascii="Book Antiqua" w:eastAsia="Book Antiqua" w:hAnsi="Book Antiqua" w:cs="Book Antiqua"/>
          <w:b/>
          <w:bCs/>
        </w:rPr>
      </w:pPr>
      <w:r w:rsidRPr="001729E6">
        <w:rPr>
          <w:rFonts w:ascii="Book Antiqua" w:eastAsia="Book Antiqua" w:hAnsi="Book Antiqua" w:cs="Book Antiqua"/>
          <w:b/>
          <w:bCs/>
        </w:rPr>
        <w:br w:type="page"/>
      </w:r>
    </w:p>
    <w:p w14:paraId="3D1AA26E" w14:textId="78FCA21F" w:rsidR="00CB7B16" w:rsidRPr="001729E6" w:rsidRDefault="4999F7F5" w:rsidP="001729E6">
      <w:pPr>
        <w:widowControl w:val="0"/>
        <w:autoSpaceDE w:val="0"/>
        <w:autoSpaceDN w:val="0"/>
        <w:adjustRightInd w:val="0"/>
        <w:spacing w:line="360" w:lineRule="auto"/>
        <w:jc w:val="both"/>
        <w:rPr>
          <w:rFonts w:ascii="Book Antiqua" w:eastAsia="Book Antiqua" w:hAnsi="Book Antiqua" w:cs="Book Antiqua"/>
        </w:rPr>
      </w:pPr>
      <w:r w:rsidRPr="001729E6">
        <w:rPr>
          <w:rFonts w:ascii="Book Antiqua" w:eastAsia="Book Antiqua" w:hAnsi="Book Antiqua" w:cs="Book Antiqua"/>
          <w:b/>
          <w:bCs/>
        </w:rPr>
        <w:lastRenderedPageBreak/>
        <w:t>INTRODUCTION</w:t>
      </w:r>
      <w:r w:rsidR="00837613">
        <w:rPr>
          <w:rFonts w:ascii="Book Antiqua" w:eastAsia="Book Antiqua" w:hAnsi="Book Antiqua" w:cs="Book Antiqua"/>
        </w:rPr>
        <w:t xml:space="preserve"> </w:t>
      </w:r>
    </w:p>
    <w:p w14:paraId="68AB0BD3" w14:textId="6F1D486C" w:rsidR="001E0AB3" w:rsidRPr="001729E6" w:rsidRDefault="003329A8" w:rsidP="001729E6">
      <w:pPr>
        <w:widowControl w:val="0"/>
        <w:autoSpaceDE w:val="0"/>
        <w:autoSpaceDN w:val="0"/>
        <w:adjustRightInd w:val="0"/>
        <w:spacing w:line="360" w:lineRule="auto"/>
        <w:jc w:val="both"/>
        <w:rPr>
          <w:rFonts w:ascii="Book Antiqua" w:eastAsia="Book Antiqua" w:hAnsi="Book Antiqua" w:cs="Book Antiqua"/>
        </w:rPr>
      </w:pPr>
      <w:r w:rsidRPr="001729E6">
        <w:rPr>
          <w:rFonts w:ascii="Book Antiqua" w:eastAsia="Book Antiqua" w:hAnsi="Book Antiqua" w:cs="Book Antiqua"/>
        </w:rPr>
        <w:t xml:space="preserve">In recent years, with the arrival of an aging society, surgical cases with heart disease and cerebrovascular disease have become more common, and most of them are </w:t>
      </w:r>
      <w:r w:rsidRPr="001729E6">
        <w:rPr>
          <w:rFonts w:ascii="Book Antiqua" w:hAnsi="Book Antiqua" w:cs="Book Antiqua"/>
        </w:rPr>
        <w:t>undergoing</w:t>
      </w:r>
      <w:r w:rsidRPr="001729E6">
        <w:rPr>
          <w:rFonts w:ascii="Book Antiqua" w:eastAsia="Book Antiqua" w:hAnsi="Book Antiqua" w:cs="Book Antiqua"/>
        </w:rPr>
        <w:t xml:space="preserve"> antithrombotic </w:t>
      </w:r>
      <w:r w:rsidRPr="001729E6">
        <w:rPr>
          <w:rFonts w:ascii="Book Antiqua" w:hAnsi="Book Antiqua" w:cs="Book Antiqua"/>
        </w:rPr>
        <w:t>therapy</w:t>
      </w:r>
      <w:r w:rsidRPr="001729E6">
        <w:rPr>
          <w:rFonts w:ascii="Book Antiqua" w:eastAsia="Book Antiqua" w:hAnsi="Book Antiqua" w:cs="Book Antiqua"/>
        </w:rPr>
        <w:t xml:space="preserve"> </w:t>
      </w:r>
      <w:r w:rsidR="001729E6">
        <w:rPr>
          <w:rFonts w:ascii="Book Antiqua" w:eastAsia="SimSun" w:hAnsi="Book Antiqua" w:cs="Book Antiqua" w:hint="eastAsia"/>
          <w:lang w:eastAsia="zh-CN"/>
        </w:rPr>
        <w:t>[</w:t>
      </w:r>
      <w:r w:rsidRPr="001729E6">
        <w:rPr>
          <w:rFonts w:ascii="Book Antiqua" w:eastAsia="Book Antiqua" w:hAnsi="Book Antiqua" w:cs="Book Antiqua"/>
        </w:rPr>
        <w:t>ATT</w:t>
      </w:r>
      <w:r w:rsidRPr="001729E6">
        <w:rPr>
          <w:rFonts w:ascii="Book Antiqua" w:eastAsiaTheme="minorEastAsia" w:hAnsi="Book Antiqua" w:cs="Book Antiqua"/>
        </w:rPr>
        <w:t>; antiplatelet therapy (APT) and/or anticoagulation therapy (ACT)</w:t>
      </w:r>
      <w:r w:rsidR="001729E6">
        <w:rPr>
          <w:rFonts w:ascii="Book Antiqua" w:eastAsia="SimSun" w:hAnsi="Book Antiqua" w:cs="Book Antiqua" w:hint="eastAsia"/>
          <w:lang w:eastAsia="zh-CN"/>
        </w:rPr>
        <w:t>]</w:t>
      </w:r>
      <w:r w:rsidRPr="001729E6">
        <w:rPr>
          <w:rFonts w:ascii="Book Antiqua" w:hAnsi="Book Antiqua" w:cs="Book Antiqua"/>
        </w:rPr>
        <w:t xml:space="preserve"> </w:t>
      </w:r>
      <w:r w:rsidRPr="001729E6">
        <w:rPr>
          <w:rFonts w:ascii="Book Antiqua" w:eastAsia="Book Antiqua" w:hAnsi="Book Antiqua" w:cs="Book Antiqua"/>
        </w:rPr>
        <w:t xml:space="preserve">to prevent </w:t>
      </w:r>
      <w:r w:rsidRPr="001729E6">
        <w:rPr>
          <w:rFonts w:ascii="Book Antiqua" w:hAnsi="Book Antiqua" w:cs="Book Antiqua"/>
        </w:rPr>
        <w:t>thrombo</w:t>
      </w:r>
      <w:r w:rsidRPr="001729E6">
        <w:rPr>
          <w:rFonts w:ascii="Book Antiqua" w:eastAsia="Book Antiqua" w:hAnsi="Book Antiqua" w:cs="Book Antiqua"/>
        </w:rPr>
        <w:t>embolism.</w:t>
      </w:r>
      <w:r w:rsidR="00837613">
        <w:rPr>
          <w:rFonts w:ascii="Book Antiqua" w:hAnsi="Book Antiqua" w:cs="Book Antiqua"/>
        </w:rPr>
        <w:t xml:space="preserve"> </w:t>
      </w:r>
      <w:r w:rsidRPr="001729E6">
        <w:rPr>
          <w:rFonts w:ascii="Book Antiqua" w:eastAsia="Book Antiqua" w:hAnsi="Book Antiqua" w:cs="Book Antiqua"/>
        </w:rPr>
        <w:t xml:space="preserve">Although the indication for </w:t>
      </w:r>
      <w:r w:rsidRPr="001729E6">
        <w:rPr>
          <w:rFonts w:ascii="Book Antiqua" w:hAnsi="Book Antiqua" w:cs="Book Antiqua"/>
        </w:rPr>
        <w:t>ATT</w:t>
      </w:r>
      <w:r w:rsidRPr="001729E6">
        <w:rPr>
          <w:rFonts w:ascii="Book Antiqua" w:eastAsia="Book Antiqua" w:hAnsi="Book Antiqua" w:cs="Book Antiqua"/>
        </w:rPr>
        <w:t xml:space="preserve"> is expanding, perioperative management of antithrombotic drugs during gastroenterological surgery is often at high risk of hemorrhagic and </w:t>
      </w:r>
      <w:r w:rsidRPr="001729E6">
        <w:rPr>
          <w:rFonts w:ascii="Book Antiqua" w:hAnsi="Book Antiqua" w:cs="Book Antiqua"/>
        </w:rPr>
        <w:t>thromboembolic</w:t>
      </w:r>
      <w:r w:rsidRPr="001729E6">
        <w:rPr>
          <w:rFonts w:ascii="Book Antiqua" w:eastAsia="Book Antiqua" w:hAnsi="Book Antiqua" w:cs="Book Antiqua"/>
        </w:rPr>
        <w:t xml:space="preserve"> complications and </w:t>
      </w:r>
      <w:r w:rsidRPr="001729E6">
        <w:rPr>
          <w:rFonts w:ascii="Book Antiqua" w:hAnsi="Book Antiqua" w:cs="Book Antiqua"/>
        </w:rPr>
        <w:t>can become</w:t>
      </w:r>
      <w:r w:rsidRPr="001729E6">
        <w:rPr>
          <w:rFonts w:ascii="Book Antiqua" w:eastAsia="Book Antiqua" w:hAnsi="Book Antiqua" w:cs="Book Antiqua"/>
        </w:rPr>
        <w:t xml:space="preserve"> difficult</w:t>
      </w:r>
      <w:r w:rsidR="008B34B2" w:rsidRPr="001729E6">
        <w:rPr>
          <w:rFonts w:ascii="Book Antiqua" w:eastAsia="Book Antiqua" w:hAnsi="Book Antiqua" w:cs="Book Antiqua"/>
          <w:noProof/>
          <w:vertAlign w:val="superscript"/>
        </w:rPr>
        <w:t>[</w:t>
      </w:r>
      <w:r w:rsidR="007D3789" w:rsidRPr="001729E6">
        <w:rPr>
          <w:rFonts w:ascii="Book Antiqua" w:eastAsia="Book Antiqua" w:hAnsi="Book Antiqua" w:cs="Book Antiqua"/>
        </w:rPr>
        <w:fldChar w:fldCharType="begin">
          <w:fldData xml:space="preserve">PEVuZE5vdGU+PENpdGU+PEF1dGhvcj5GdWppa2F3YTwvQXV0aG9yPjxZZWFyPjIwMTI8L1llYXI+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PEVuZE5vdGU+PENpdGU+PEF1dGhvcj5GdWppa2F3YTwvQXV0aG9yPjxZZWFyPjIwMTI8L1llYXI+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D3789" w:rsidRPr="001729E6">
        <w:rPr>
          <w:rFonts w:ascii="Book Antiqua" w:eastAsia="Book Antiqua" w:hAnsi="Book Antiqua" w:cs="Book Antiqua"/>
        </w:rPr>
      </w:r>
      <w:r w:rsidR="007D3789" w:rsidRPr="001729E6">
        <w:rPr>
          <w:rFonts w:ascii="Book Antiqua" w:eastAsia="Book Antiqua" w:hAnsi="Book Antiqua" w:cs="Book Antiqua"/>
        </w:rPr>
        <w:fldChar w:fldCharType="separate"/>
      </w:r>
      <w:r w:rsidR="007D3789" w:rsidRPr="001729E6">
        <w:rPr>
          <w:rFonts w:ascii="Book Antiqua" w:eastAsia="Book Antiqua" w:hAnsi="Book Antiqua" w:cs="Book Antiqua"/>
          <w:noProof/>
          <w:vertAlign w:val="superscript"/>
        </w:rPr>
        <w:t>1-4</w:t>
      </w:r>
      <w:r w:rsidR="007D3789" w:rsidRPr="001729E6">
        <w:rPr>
          <w:rFonts w:ascii="Book Antiqua" w:eastAsia="Book Antiqua" w:hAnsi="Book Antiqua" w:cs="Book Antiqua"/>
        </w:rPr>
        <w:fldChar w:fldCharType="end"/>
      </w:r>
      <w:r w:rsidR="008B34B2" w:rsidRPr="001729E6">
        <w:rPr>
          <w:rFonts w:ascii="Book Antiqua" w:eastAsia="Book Antiqua" w:hAnsi="Book Antiqua" w:cs="Book Antiqua"/>
          <w:noProof/>
          <w:vertAlign w:val="superscript"/>
        </w:rPr>
        <w:t>]</w:t>
      </w:r>
      <w:r w:rsidR="001E0AB3" w:rsidRPr="001729E6">
        <w:rPr>
          <w:rFonts w:ascii="Book Antiqua" w:eastAsia="Book Antiqua" w:hAnsi="Book Antiqua" w:cs="Book Antiqua"/>
        </w:rPr>
        <w:t>.</w:t>
      </w:r>
    </w:p>
    <w:p w14:paraId="5FC6C5C0" w14:textId="616A1DFB" w:rsidR="001E0AB3" w:rsidRPr="001729E6" w:rsidRDefault="00704AAE" w:rsidP="001729E6">
      <w:pPr>
        <w:widowControl w:val="0"/>
        <w:autoSpaceDE w:val="0"/>
        <w:autoSpaceDN w:val="0"/>
        <w:adjustRightInd w:val="0"/>
        <w:spacing w:line="360" w:lineRule="auto"/>
        <w:ind w:firstLineChars="100" w:firstLine="240"/>
        <w:jc w:val="both"/>
        <w:rPr>
          <w:rFonts w:ascii="Book Antiqua" w:hAnsi="Book Antiqua" w:cs="Book Antiqua"/>
          <w:noProof/>
          <w:vertAlign w:val="superscript"/>
        </w:rPr>
      </w:pPr>
      <w:r w:rsidRPr="001729E6">
        <w:rPr>
          <w:rFonts w:ascii="Book Antiqua" w:eastAsia="Book Antiqua" w:hAnsi="Book Antiqua" w:cs="Book Antiqua"/>
        </w:rPr>
        <w:t>In our institution,</w:t>
      </w:r>
      <w:r w:rsidR="009462DC" w:rsidRPr="001729E6">
        <w:rPr>
          <w:rFonts w:ascii="Book Antiqua" w:eastAsia="Book Antiqua" w:hAnsi="Book Antiqua" w:cs="Book Antiqua"/>
        </w:rPr>
        <w:t xml:space="preserve"> </w:t>
      </w:r>
      <w:r w:rsidRPr="001729E6">
        <w:rPr>
          <w:rFonts w:ascii="Book Antiqua" w:eastAsia="Book Antiqua" w:hAnsi="Book Antiqua" w:cs="Book Antiqua"/>
        </w:rPr>
        <w:t xml:space="preserve">a protocol of </w:t>
      </w:r>
      <w:r w:rsidR="009462DC" w:rsidRPr="001729E6">
        <w:rPr>
          <w:rFonts w:ascii="Book Antiqua" w:eastAsia="Book Antiqua" w:hAnsi="Book Antiqua" w:cs="Book Antiqua"/>
        </w:rPr>
        <w:t xml:space="preserve">risk stratification and perioperative antithrombotic management </w:t>
      </w:r>
      <w:r w:rsidRPr="001729E6">
        <w:rPr>
          <w:rFonts w:ascii="Book Antiqua" w:eastAsia="Book Antiqua" w:hAnsi="Book Antiqua" w:cs="Book Antiqua"/>
        </w:rPr>
        <w:t xml:space="preserve">has been established </w:t>
      </w:r>
      <w:r w:rsidR="009462DC" w:rsidRPr="001729E6">
        <w:rPr>
          <w:rFonts w:ascii="Book Antiqua" w:eastAsia="Book Antiqua" w:hAnsi="Book Antiqua" w:cs="Book Antiqua"/>
        </w:rPr>
        <w:t>for patients receiving ATT (“Kokura Protocol”)</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2D0EDB" w:rsidRPr="001729E6">
        <w:rPr>
          <w:rFonts w:ascii="Book Antiqua" w:eastAsia="Book Antiqua" w:hAnsi="Book Antiqua" w:cs="Book Antiqua"/>
        </w:rPr>
      </w:r>
      <w:r w:rsidR="002D0EDB" w:rsidRPr="001729E6">
        <w:rPr>
          <w:rFonts w:ascii="Book Antiqua" w:eastAsia="Book Antiqua" w:hAnsi="Book Antiqua" w:cs="Book Antiqua"/>
        </w:rPr>
        <w:fldChar w:fldCharType="separate"/>
      </w:r>
      <w:r w:rsidR="001729E6">
        <w:rPr>
          <w:rFonts w:ascii="Book Antiqua" w:eastAsia="Book Antiqua" w:hAnsi="Book Antiqua" w:cs="Book Antiqua"/>
          <w:noProof/>
          <w:vertAlign w:val="superscript"/>
        </w:rPr>
        <w:t>5,</w:t>
      </w:r>
      <w:r w:rsidR="002D0EDB" w:rsidRPr="001729E6">
        <w:rPr>
          <w:rFonts w:ascii="Book Antiqua" w:eastAsia="Book Antiqua" w:hAnsi="Book Antiqua" w:cs="Book Antiqua"/>
          <w:noProof/>
          <w:vertAlign w:val="superscript"/>
        </w:rPr>
        <w:t>6</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xml:space="preserve">. So far, </w:t>
      </w:r>
      <w:r w:rsidR="009462DC" w:rsidRPr="001729E6">
        <w:rPr>
          <w:rFonts w:ascii="Book Antiqua" w:eastAsia="Book Antiqua" w:hAnsi="Book Antiqua" w:cs="Book Antiqua"/>
        </w:rPr>
        <w:t xml:space="preserve">the feasibility </w:t>
      </w:r>
      <w:r w:rsidR="00701567" w:rsidRPr="001729E6">
        <w:rPr>
          <w:rFonts w:ascii="Book Antiqua" w:eastAsia="Book Antiqua" w:hAnsi="Book Antiqua" w:cs="Book Antiqua"/>
        </w:rPr>
        <w:t xml:space="preserve">and safety </w:t>
      </w:r>
      <w:r w:rsidR="009462DC" w:rsidRPr="001729E6">
        <w:rPr>
          <w:rFonts w:ascii="Book Antiqua" w:eastAsia="Book Antiqua" w:hAnsi="Book Antiqua" w:cs="Book Antiqua"/>
        </w:rPr>
        <w:t xml:space="preserve">of </w:t>
      </w:r>
      <w:r w:rsidR="003329A8" w:rsidRPr="001729E6">
        <w:rPr>
          <w:rFonts w:ascii="Book Antiqua" w:hAnsi="Book Antiqua" w:cs="Book Antiqua"/>
        </w:rPr>
        <w:t xml:space="preserve">the Kokura Protocol during </w:t>
      </w:r>
      <w:r w:rsidR="009462DC" w:rsidRPr="001729E6">
        <w:rPr>
          <w:rFonts w:ascii="Book Antiqua" w:eastAsia="Book Antiqua" w:hAnsi="Book Antiqua" w:cs="Book Antiqua"/>
        </w:rPr>
        <w:t xml:space="preserve">laparoscopic </w:t>
      </w:r>
      <w:r w:rsidR="003329A8" w:rsidRPr="001729E6">
        <w:rPr>
          <w:rFonts w:ascii="Book Antiqua" w:hAnsi="Book Antiqua" w:cs="Book Antiqua"/>
        </w:rPr>
        <w:t xml:space="preserve">and/or open </w:t>
      </w:r>
      <w:r w:rsidR="009462DC" w:rsidRPr="001729E6">
        <w:rPr>
          <w:rFonts w:ascii="Book Antiqua" w:eastAsia="Book Antiqua" w:hAnsi="Book Antiqua" w:cs="Book Antiqua"/>
        </w:rPr>
        <w:t>abdominal surger</w:t>
      </w:r>
      <w:r w:rsidR="003329A8" w:rsidRPr="001729E6">
        <w:rPr>
          <w:rFonts w:ascii="Book Antiqua" w:hAnsi="Book Antiqua" w:cs="Book Antiqua"/>
        </w:rPr>
        <w:t>y</w:t>
      </w:r>
      <w:r w:rsidR="009462DC" w:rsidRPr="001729E6">
        <w:rPr>
          <w:rFonts w:ascii="Book Antiqua" w:eastAsia="Book Antiqua" w:hAnsi="Book Antiqua" w:cs="Book Antiqua"/>
        </w:rPr>
        <w:t xml:space="preserve"> </w:t>
      </w:r>
      <w:r w:rsidR="00701567" w:rsidRPr="001729E6">
        <w:rPr>
          <w:rFonts w:ascii="Book Antiqua" w:eastAsia="Book Antiqua" w:hAnsi="Book Antiqua" w:cs="Book Antiqua"/>
        </w:rPr>
        <w:t>have been reported</w:t>
      </w:r>
      <w:r w:rsidR="008E6C92" w:rsidRPr="001729E6">
        <w:rPr>
          <w:rFonts w:ascii="Book Antiqua" w:eastAsia="Book Antiqua" w:hAnsi="Book Antiqua" w:cs="Book Antiqua"/>
          <w:noProof/>
          <w:vertAlign w:val="superscript"/>
        </w:rPr>
        <w:t>[</w:t>
      </w:r>
      <w:r w:rsidR="007D3789"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D3789" w:rsidRPr="001729E6">
        <w:rPr>
          <w:rFonts w:ascii="Book Antiqua" w:eastAsia="Book Antiqua" w:hAnsi="Book Antiqua" w:cs="Book Antiqua"/>
        </w:rPr>
      </w:r>
      <w:r w:rsidR="007D3789" w:rsidRPr="001729E6">
        <w:rPr>
          <w:rFonts w:ascii="Book Antiqua" w:eastAsia="Book Antiqua" w:hAnsi="Book Antiqua" w:cs="Book Antiqua"/>
        </w:rPr>
        <w:fldChar w:fldCharType="separate"/>
      </w:r>
      <w:r w:rsidR="0067259C">
        <w:rPr>
          <w:rFonts w:ascii="Book Antiqua" w:eastAsia="Book Antiqua" w:hAnsi="Book Antiqua" w:cs="Book Antiqua"/>
          <w:noProof/>
          <w:vertAlign w:val="superscript"/>
        </w:rPr>
        <w:t>5,</w:t>
      </w:r>
      <w:r w:rsidR="007D3789" w:rsidRPr="001729E6">
        <w:rPr>
          <w:rFonts w:ascii="Book Antiqua" w:eastAsia="Book Antiqua" w:hAnsi="Book Antiqua" w:cs="Book Antiqua"/>
          <w:noProof/>
          <w:vertAlign w:val="superscript"/>
        </w:rPr>
        <w:t>6</w:t>
      </w:r>
      <w:r w:rsidR="007D3789"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009462DC" w:rsidRPr="001729E6">
        <w:rPr>
          <w:rFonts w:ascii="Book Antiqua" w:eastAsia="Book Antiqua" w:hAnsi="Book Antiqua" w:cs="Book Antiqua"/>
        </w:rPr>
        <w:t xml:space="preserve">. </w:t>
      </w:r>
      <w:r w:rsidR="006637DD" w:rsidRPr="001729E6">
        <w:rPr>
          <w:rFonts w:ascii="Book Antiqua" w:eastAsia="Book Antiqua" w:hAnsi="Book Antiqua" w:cs="Book Antiqua"/>
        </w:rPr>
        <w:t xml:space="preserve">Moreover, our recent paper demonstrated that laparoscopic liver resection (LLR) using </w:t>
      </w:r>
      <w:r w:rsidR="007039B9" w:rsidRPr="001729E6">
        <w:rPr>
          <w:rFonts w:ascii="Book Antiqua" w:hAnsi="Book Antiqua" w:cs="Book Antiqua"/>
        </w:rPr>
        <w:t xml:space="preserve">the </w:t>
      </w:r>
      <w:r w:rsidR="00285D77">
        <w:rPr>
          <w:rFonts w:ascii="Book Antiqua" w:eastAsia="SimSun" w:hAnsi="Book Antiqua" w:cs="Book Antiqua"/>
          <w:lang w:eastAsia="zh-CN"/>
        </w:rPr>
        <w:t>“</w:t>
      </w:r>
      <w:r w:rsidR="006637DD" w:rsidRPr="001729E6">
        <w:rPr>
          <w:rFonts w:ascii="Book Antiqua" w:eastAsia="Book Antiqua" w:hAnsi="Book Antiqua" w:cs="Book Antiqua"/>
        </w:rPr>
        <w:t>two-surgeon technique</w:t>
      </w:r>
      <w:r w:rsidR="00285D77">
        <w:rPr>
          <w:rFonts w:ascii="Book Antiqua" w:eastAsia="SimSun" w:hAnsi="Book Antiqua" w:cs="Book Antiqua"/>
          <w:lang w:eastAsia="zh-CN"/>
        </w:rPr>
        <w:t>”</w:t>
      </w:r>
      <w:r w:rsidR="006637DD" w:rsidRPr="001729E6">
        <w:rPr>
          <w:rFonts w:ascii="Book Antiqua" w:eastAsia="Book Antiqua" w:hAnsi="Book Antiqua" w:cs="Book Antiqua"/>
        </w:rPr>
        <w:t xml:space="preserve"> is safely performed without critical intraoperative or postoperative bleeding even in patients </w:t>
      </w:r>
      <w:r w:rsidR="00A47ECD" w:rsidRPr="001729E6">
        <w:rPr>
          <w:rFonts w:ascii="Book Antiqua" w:eastAsia="Book Antiqua" w:hAnsi="Book Antiqua" w:cs="Book Antiqua"/>
        </w:rPr>
        <w:t>receiving APT</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&lt;EndNote&gt;&lt;Cite&gt;&lt;Author&gt;Fujikawa&lt;/Author&gt;&lt;Year&gt;2016&lt;/Year&gt;&lt;RecNum&gt;191&lt;/RecNum&gt;&lt;record&gt;&lt;rec-number&gt;191&lt;/rec-number&gt;&lt;foreign-keys&gt;&lt;key app="EN" db-id="wpxsd2svlrw5zcez0arxzzp4z2rda5ae9fpx"&gt;191&lt;/key&gt;&lt;/foreign-keys&gt;&lt;ref-type name="Journal Article"&gt;17&lt;/ref-type&gt;&lt;contributors&gt;&lt;authors&gt;&lt;author&gt;Fujikawa, T.&lt;/author&gt;&lt;author&gt;Yoshimoto, Y.&lt;/author&gt;&lt;author&gt;Kawamura, Y.&lt;/author&gt;&lt;author&gt;Kawamoto, H.&lt;/author&gt;&lt;author&gt;Yamamoto, T.&lt;/author&gt;&lt;author&gt;Tanaka, A.&lt;/author&gt;&lt;/authors&gt;&lt;/contributors&gt;&lt;titles&gt;&lt;title&gt;Safety and feasibility of laparoscopic liver resection in antiplatelet-burdened patients with arterial thromboembolic risks&lt;/title&gt;&lt;secondary-title&gt;J Gastroenterol Hepatol Res&lt;/secondary-title&gt;&lt;/titles&gt;&lt;periodical&gt;&lt;full-title&gt;J Gastroenterol Hepatol Res&lt;/full-title&gt;&lt;/periodical&gt;&lt;pages&gt;2165-2172&lt;/pages&gt;&lt;volume&gt;5&lt;/volume&gt;&lt;number&gt;5&lt;/number&gt;&lt;dates&gt;&lt;year&gt;2016&lt;/year&gt;&lt;/dates&gt;&lt;urls&gt;&lt;related-urls&gt;&lt;url&gt;http://www.ghrnet.org/index.php/joghr/article/view/1775/2202&lt;/url&gt;&lt;/related-urls&gt;&lt;/urls&gt;&lt;/record&gt;&lt;/Cite&gt;&lt;/EndNote&gt;</w:instrText>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7</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006637DD" w:rsidRPr="001729E6">
        <w:rPr>
          <w:rFonts w:ascii="Book Antiqua" w:eastAsia="Book Antiqua" w:hAnsi="Book Antiqua" w:cs="Book Antiqua"/>
        </w:rPr>
        <w:t>. But the effect of LLR on increased surgical blood loss (SBL) and postoperative bleeding complications (BCs), especially in patients undergoing ATT, still remains unclear.</w:t>
      </w:r>
    </w:p>
    <w:p w14:paraId="4EEC1ACE" w14:textId="1AA9C57A" w:rsidR="001E0AB3" w:rsidRPr="001729E6" w:rsidRDefault="3CA7AEAC" w:rsidP="00E133A2">
      <w:pPr>
        <w:widowControl w:val="0"/>
        <w:autoSpaceDE w:val="0"/>
        <w:autoSpaceDN w:val="0"/>
        <w:adjustRightInd w:val="0"/>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 xml:space="preserve">The aim of the </w:t>
      </w:r>
      <w:r w:rsidR="003329A8" w:rsidRPr="001729E6">
        <w:rPr>
          <w:rFonts w:ascii="Book Antiqua" w:hAnsi="Book Antiqua" w:cs="Book Antiqua"/>
        </w:rPr>
        <w:t>current research</w:t>
      </w:r>
      <w:r w:rsidRPr="001729E6">
        <w:rPr>
          <w:rFonts w:ascii="Book Antiqua" w:eastAsia="Book Antiqua" w:hAnsi="Book Antiqua" w:cs="Book Antiqua"/>
        </w:rPr>
        <w:t xml:space="preserve"> is to </w:t>
      </w:r>
      <w:r w:rsidR="00C03B04" w:rsidRPr="001729E6">
        <w:rPr>
          <w:rFonts w:ascii="Book Antiqua" w:hAnsi="Book Antiqua" w:cs="Book Antiqua"/>
        </w:rPr>
        <w:t>investigat</w:t>
      </w:r>
      <w:r w:rsidR="003329A8" w:rsidRPr="001729E6">
        <w:rPr>
          <w:rFonts w:ascii="Book Antiqua" w:hAnsi="Book Antiqua" w:cs="Book Antiqua"/>
        </w:rPr>
        <w:t>e</w:t>
      </w:r>
      <w:r w:rsidRPr="001729E6">
        <w:rPr>
          <w:rFonts w:ascii="Book Antiqua" w:eastAsia="Book Antiqua" w:hAnsi="Book Antiqua" w:cs="Book Antiqua"/>
        </w:rPr>
        <w:t xml:space="preserve"> the impact of LLR on increased SBL and BCs with special reference to the presence or absence of ATT.</w:t>
      </w:r>
    </w:p>
    <w:p w14:paraId="50F63785" w14:textId="5503B88D" w:rsidR="00CB7B16" w:rsidRPr="00E133A2" w:rsidRDefault="00CB7B16" w:rsidP="001729E6">
      <w:pPr>
        <w:tabs>
          <w:tab w:val="left" w:pos="540"/>
        </w:tabs>
        <w:spacing w:line="360" w:lineRule="auto"/>
        <w:jc w:val="both"/>
        <w:rPr>
          <w:rFonts w:ascii="Book Antiqua" w:eastAsia="SimSun" w:hAnsi="Book Antiqua" w:cs="Book Antiqua"/>
          <w:lang w:eastAsia="zh-CN"/>
        </w:rPr>
      </w:pPr>
    </w:p>
    <w:p w14:paraId="58FC6BFD" w14:textId="77777777" w:rsidR="00B35C6D" w:rsidRPr="001729E6" w:rsidRDefault="4999F7F5" w:rsidP="001729E6">
      <w:pPr>
        <w:tabs>
          <w:tab w:val="left" w:pos="540"/>
        </w:tabs>
        <w:spacing w:line="360" w:lineRule="auto"/>
        <w:jc w:val="both"/>
        <w:rPr>
          <w:rFonts w:ascii="Book Antiqua" w:eastAsia="Book Antiqua" w:hAnsi="Book Antiqua" w:cs="Book Antiqua"/>
          <w:b/>
          <w:bCs/>
        </w:rPr>
      </w:pPr>
      <w:r w:rsidRPr="001729E6">
        <w:rPr>
          <w:rFonts w:ascii="Book Antiqua" w:eastAsia="Book Antiqua" w:hAnsi="Book Antiqua" w:cs="Book Antiqua"/>
          <w:b/>
          <w:bCs/>
        </w:rPr>
        <w:t>MATERIALS AND METHODS</w:t>
      </w:r>
    </w:p>
    <w:p w14:paraId="3973417D" w14:textId="5D27DD66" w:rsidR="00451387" w:rsidRPr="001729E6" w:rsidRDefault="4999F7F5" w:rsidP="001729E6">
      <w:pPr>
        <w:tabs>
          <w:tab w:val="left" w:pos="540"/>
        </w:tabs>
        <w:spacing w:line="360" w:lineRule="auto"/>
        <w:jc w:val="both"/>
        <w:rPr>
          <w:rFonts w:ascii="Book Antiqua" w:eastAsia="Book Antiqua" w:hAnsi="Book Antiqua" w:cs="Book Antiqua"/>
          <w:b/>
          <w:bCs/>
          <w:i/>
          <w:iCs/>
        </w:rPr>
      </w:pPr>
      <w:r w:rsidRPr="001729E6">
        <w:rPr>
          <w:rFonts w:ascii="Book Antiqua" w:eastAsia="Book Antiqua" w:hAnsi="Book Antiqua" w:cs="Book Antiqua"/>
          <w:b/>
          <w:bCs/>
          <w:i/>
          <w:iCs/>
        </w:rPr>
        <w:t>Patients</w:t>
      </w:r>
      <w:r w:rsidR="00837613">
        <w:rPr>
          <w:rFonts w:ascii="Book Antiqua" w:eastAsia="Book Antiqua" w:hAnsi="Book Antiqua" w:cs="Book Antiqua"/>
          <w:b/>
          <w:bCs/>
          <w:i/>
          <w:iCs/>
        </w:rPr>
        <w:t xml:space="preserve"> </w:t>
      </w:r>
    </w:p>
    <w:p w14:paraId="41BB1CCB" w14:textId="2BA7A183" w:rsidR="00B35C6D" w:rsidRPr="001729E6" w:rsidRDefault="7BAC108F" w:rsidP="001729E6">
      <w:pPr>
        <w:tabs>
          <w:tab w:val="left" w:pos="540"/>
        </w:tabs>
        <w:spacing w:line="360" w:lineRule="auto"/>
        <w:jc w:val="both"/>
        <w:rPr>
          <w:rFonts w:ascii="Book Antiqua" w:eastAsia="Book Antiqua" w:hAnsi="Book Antiqua" w:cs="Book Antiqua"/>
        </w:rPr>
      </w:pPr>
      <w:r w:rsidRPr="001729E6">
        <w:rPr>
          <w:rFonts w:ascii="Book Antiqua" w:eastAsia="Book Antiqua" w:hAnsi="Book Antiqua" w:cs="Book Antiqua"/>
        </w:rPr>
        <w:t>Following institutional review board approval, we searched potentially relevant cases from the single institution prospectively collected surgery database. After excluding cases with emergency surgery or other types of surgery, we included 258 consecutive liver resections performed from January 2010 to October 2016 in the current study (Fig</w:t>
      </w:r>
      <w:r w:rsidR="004A7790">
        <w:rPr>
          <w:rFonts w:ascii="Book Antiqua" w:eastAsia="SimSun" w:hAnsi="Book Antiqua" w:cs="Book Antiqua" w:hint="eastAsia"/>
          <w:lang w:eastAsia="zh-CN"/>
        </w:rPr>
        <w:t>ure</w:t>
      </w:r>
      <w:r w:rsidRPr="001729E6">
        <w:rPr>
          <w:rFonts w:ascii="Book Antiqua" w:eastAsia="Book Antiqua" w:hAnsi="Book Antiqua" w:cs="Book Antiqua"/>
        </w:rPr>
        <w:t xml:space="preserve"> 1). </w:t>
      </w:r>
      <w:r w:rsidRPr="001729E6">
        <w:rPr>
          <w:rStyle w:val="Strong"/>
          <w:rFonts w:ascii="Book Antiqua" w:eastAsia="Book Antiqua" w:hAnsi="Book Antiqua" w:cs="Book Antiqua"/>
          <w:b w:val="0"/>
          <w:bCs w:val="0"/>
        </w:rPr>
        <w:t xml:space="preserve">ATT was regularly used in 100 patients (ATT group, 38.8%) whereas not used in 158 patients (non-ATT group, 61.2%). </w:t>
      </w:r>
      <w:r w:rsidRPr="001729E6">
        <w:rPr>
          <w:rFonts w:ascii="Book Antiqua" w:eastAsia="Book Antiqua" w:hAnsi="Book Antiqua" w:cs="Book Antiqua"/>
        </w:rPr>
        <w:t>Background, perioperative and outcome variables of the patients were collected through the surgery database as well as hospital and clinic charts.</w:t>
      </w:r>
    </w:p>
    <w:p w14:paraId="1D295412" w14:textId="3E5C555D" w:rsidR="00B35C6D" w:rsidRPr="001729E6" w:rsidRDefault="00B35C6D" w:rsidP="004A7790">
      <w:pPr>
        <w:tabs>
          <w:tab w:val="left" w:pos="540"/>
        </w:tabs>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 xml:space="preserve">The status of patients’ symptoms and functions </w:t>
      </w:r>
      <w:r w:rsidR="009F2524" w:rsidRPr="001729E6">
        <w:rPr>
          <w:rFonts w:ascii="Book Antiqua" w:eastAsia="Book Antiqua" w:hAnsi="Book Antiqua" w:cs="Book Antiqua"/>
        </w:rPr>
        <w:t>regarding</w:t>
      </w:r>
      <w:r w:rsidRPr="001729E6">
        <w:rPr>
          <w:rFonts w:ascii="Book Antiqua" w:eastAsia="Book Antiqua" w:hAnsi="Book Antiqua" w:cs="Book Antiqua"/>
        </w:rPr>
        <w:t xml:space="preserve"> ambulatory status was described according to the ECOG </w:t>
      </w:r>
      <w:r w:rsidR="004A7790" w:rsidRPr="001729E6">
        <w:rPr>
          <w:rFonts w:ascii="Book Antiqua" w:eastAsia="Book Antiqua" w:hAnsi="Book Antiqua" w:cs="Book Antiqua"/>
        </w:rPr>
        <w:t>s</w:t>
      </w:r>
      <w:r w:rsidRPr="001729E6">
        <w:rPr>
          <w:rFonts w:ascii="Book Antiqua" w:eastAsia="Book Antiqua" w:hAnsi="Book Antiqua" w:cs="Book Antiqua"/>
        </w:rPr>
        <w:t xml:space="preserve">cale of </w:t>
      </w:r>
      <w:r w:rsidR="004A7790" w:rsidRPr="001729E6">
        <w:rPr>
          <w:rFonts w:ascii="Book Antiqua" w:eastAsia="Book Antiqua" w:hAnsi="Book Antiqua" w:cs="Book Antiqua"/>
        </w:rPr>
        <w:t>performance status</w:t>
      </w:r>
      <w:r w:rsidRPr="001729E6">
        <w:rPr>
          <w:rFonts w:ascii="Book Antiqua" w:eastAsia="Book Antiqua" w:hAnsi="Book Antiqua" w:cs="Book Antiqua"/>
        </w:rPr>
        <w:t xml:space="preserve"> (PS)</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&lt;EndNote&gt;&lt;Cite&gt;&lt;Author&gt;Sorensen&lt;/Author&gt;&lt;Year&gt;1993&lt;/Year&gt;&lt;RecNum&gt;204&lt;/RecNum&gt;&lt;record&gt;&lt;rec-number&gt;204&lt;/rec-number&gt;&lt;foreign-keys&gt;&lt;key app="EN" db-id="wpxsd2svlrw5zcez0arxzzp4z2rda5ae9fpx"&gt;204&lt;/key&gt;&lt;/foreign-keys&gt;&lt;ref-type name="Journal Article"&gt;17&lt;/ref-type&gt;&lt;contributors&gt;&lt;authors&gt;&lt;author&gt;Sorensen, J. B.&lt;/author&gt;&lt;author&gt;Klee, M.&lt;/author&gt;&lt;author&gt;Palshof, T.&lt;/author&gt;&lt;author&gt;Hansen, H. H.&lt;/author&gt;&lt;/authors&gt;&lt;/contributors&gt;&lt;auth-address&gt;Department of Oncology, Finsen Institute/Rigshospitalet, Copenhagen, Denmark.&lt;/auth-address&gt;&lt;titles&gt;&lt;title&gt;Performance status assessment in cancer patients. An inter-observer variability study&lt;/title&gt;&lt;secondary-title&gt;Br J Cancer&lt;/secondary-title&gt;&lt;/titles&gt;&lt;periodical&gt;&lt;full-title&gt;Br J Cancer&lt;/full-title&gt;&lt;/periodical&gt;&lt;pages&gt;773-5&lt;/pages&gt;&lt;volume&gt;67&lt;/volume&gt;&lt;number&gt;4&lt;/number&gt;&lt;edition&gt;1993/04/01&lt;/edition&gt;&lt;keywords&gt;&lt;keyword&gt;Activities of Daily Living&lt;/keyword&gt;&lt;keyword&gt;Female&lt;/keyword&gt;&lt;keyword&gt;Humans&lt;/keyword&gt;&lt;keyword&gt;Male&lt;/keyword&gt;&lt;keyword&gt;Medical Oncology&lt;/keyword&gt;&lt;keyword&gt;Neoplasms/*physiopathology/*psychology&lt;/keyword&gt;&lt;keyword&gt;Observer Variation&lt;/keyword&gt;&lt;keyword&gt;Quality of Life&lt;/keyword&gt;&lt;keyword&gt;Reproducibility of Results&lt;/keyword&gt;&lt;keyword&gt;Self Care&lt;/keyword&gt;&lt;keyword&gt;Statistics as Topic/methods&lt;/keyword&gt;&lt;/keywords&gt;&lt;dates&gt;&lt;year&gt;1993&lt;/year&gt;&lt;pub-dates&gt;&lt;date&gt;Apr&lt;/date&gt;&lt;/pub-dates&gt;&lt;/dates&gt;&lt;isbn&gt;0007-0920 (Print)&amp;#xD;0007-0920 (Linking)&lt;/isbn&gt;&lt;accession-num&gt;8471434&lt;/accession-num&gt;&lt;urls&gt;&lt;related-urls&gt;&lt;url&gt;http://www.ncbi.nlm.nih.gov/entrez/query.fcgi?cmd=Retrieve&amp;amp;db=PubMed&amp;amp;dopt=Citation&amp;amp;list_uids=8471434&lt;/url&gt;&lt;/related-urls&gt;&lt;/urls&gt;&lt;custom2&gt;1968363&lt;/custom2&gt;&lt;language&gt;eng&lt;/language&gt;&lt;/record&gt;&lt;/Cite&gt;&lt;/EndNote&gt;</w:instrText>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8</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w:t>
      </w:r>
      <w:r w:rsidR="00837613">
        <w:rPr>
          <w:rFonts w:ascii="Book Antiqua" w:eastAsia="Book Antiqua" w:hAnsi="Book Antiqua" w:cs="Book Antiqua"/>
        </w:rPr>
        <w:t xml:space="preserve"> </w:t>
      </w:r>
      <w:r w:rsidRPr="001729E6">
        <w:rPr>
          <w:rFonts w:ascii="Book Antiqua" w:eastAsia="Book Antiqua" w:hAnsi="Book Antiqua" w:cs="Book Antiqua"/>
        </w:rPr>
        <w:t xml:space="preserve">Postoperative </w:t>
      </w:r>
      <w:r w:rsidRPr="001729E6">
        <w:rPr>
          <w:rFonts w:ascii="Book Antiqua" w:eastAsia="Book Antiqua" w:hAnsi="Book Antiqua" w:cs="Book Antiqua"/>
        </w:rPr>
        <w:lastRenderedPageBreak/>
        <w:t xml:space="preserve">complications were </w:t>
      </w:r>
      <w:r w:rsidR="009F2524" w:rsidRPr="001729E6">
        <w:rPr>
          <w:rFonts w:ascii="Book Antiqua" w:eastAsia="Book Antiqua" w:hAnsi="Book Antiqua" w:cs="Book Antiqua"/>
        </w:rPr>
        <w:t xml:space="preserve">assessed and </w:t>
      </w:r>
      <w:r w:rsidRPr="001729E6">
        <w:rPr>
          <w:rFonts w:ascii="Book Antiqua" w:eastAsia="Book Antiqua" w:hAnsi="Book Antiqua" w:cs="Book Antiqua"/>
        </w:rPr>
        <w:t xml:space="preserve">categorized </w:t>
      </w:r>
      <w:r w:rsidR="009F2524" w:rsidRPr="001729E6">
        <w:rPr>
          <w:rFonts w:ascii="Book Antiqua" w:eastAsia="Book Antiqua" w:hAnsi="Book Antiqua" w:cs="Book Antiqua"/>
        </w:rPr>
        <w:t>by</w:t>
      </w:r>
      <w:r w:rsidRPr="001729E6">
        <w:rPr>
          <w:rFonts w:ascii="Book Antiqua" w:eastAsia="Book Antiqua" w:hAnsi="Book Antiqua" w:cs="Book Antiqua"/>
        </w:rPr>
        <w:t xml:space="preserve"> Clavien-Dindo classification (CDC)</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&lt;EndNote&gt;&lt;Cite&gt;&lt;Author&gt;Dindo&lt;/Author&gt;&lt;Year&gt;2004&lt;/Year&gt;&lt;RecNum&gt;205&lt;/RecNum&gt;&lt;record&gt;&lt;rec-number&gt;205&lt;/rec-number&gt;&lt;foreign-keys&gt;&lt;key app="EN" db-id="wpxsd2svlrw5zcez0arxzzp4z2rda5ae9fpx"&gt;205&lt;/key&gt;&lt;/foreign-keys&gt;&lt;ref-type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entrez/query.fcgi?cmd=Retrieve&amp;amp;db=PubMed&amp;amp;dopt=Citation&amp;amp;list_uids=15273542&lt;/url&gt;&lt;/related-urls&gt;&lt;/urls&gt;&lt;custom2&gt;1360123&lt;/custom2&gt;&lt;electronic-resource-num&gt;00000658-200408000-00003 [pii]&lt;/electronic-resource-num&gt;&lt;language&gt;eng&lt;/language&gt;&lt;/record&gt;&lt;/Cite&gt;&lt;/EndNote&gt;</w:instrText>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9</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xml:space="preserve"> and CDC class II </w:t>
      </w:r>
      <w:r w:rsidR="009F2524" w:rsidRPr="001729E6">
        <w:rPr>
          <w:rFonts w:ascii="Book Antiqua" w:eastAsia="Book Antiqua" w:hAnsi="Book Antiqua" w:cs="Book Antiqua"/>
        </w:rPr>
        <w:t>or higher</w:t>
      </w:r>
      <w:r w:rsidRPr="001729E6">
        <w:rPr>
          <w:rFonts w:ascii="Book Antiqua" w:eastAsia="Book Antiqua" w:hAnsi="Book Antiqua" w:cs="Book Antiqua"/>
        </w:rPr>
        <w:t xml:space="preserve"> was considered significant.</w:t>
      </w:r>
      <w:r w:rsidR="00F44275" w:rsidRPr="001729E6">
        <w:rPr>
          <w:rFonts w:ascii="Book Antiqua" w:eastAsia="Book Antiqua" w:hAnsi="Book Antiqua" w:cs="Book Antiqua"/>
        </w:rPr>
        <w:t xml:space="preserve"> </w:t>
      </w:r>
      <w:r w:rsidR="1D942BA9" w:rsidRPr="001729E6">
        <w:rPr>
          <w:rFonts w:ascii="Book Antiqua" w:eastAsia="Book Antiqua" w:hAnsi="Book Antiqua" w:cs="Book Antiqua"/>
        </w:rPr>
        <w:t>Postoperative bleeding and thromboembolic complications were defined as previously described</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2D0EDB" w:rsidRPr="001729E6">
        <w:rPr>
          <w:rFonts w:ascii="Book Antiqua" w:eastAsia="Book Antiqua" w:hAnsi="Book Antiqua" w:cs="Book Antiqua"/>
        </w:rPr>
      </w:r>
      <w:r w:rsidR="002D0EDB" w:rsidRPr="001729E6">
        <w:rPr>
          <w:rFonts w:ascii="Book Antiqua" w:eastAsia="Book Antiqua" w:hAnsi="Book Antiqua" w:cs="Book Antiqua"/>
        </w:rPr>
        <w:fldChar w:fldCharType="separate"/>
      </w:r>
      <w:r w:rsidR="00837613">
        <w:rPr>
          <w:rFonts w:ascii="Book Antiqua" w:eastAsia="Book Antiqua" w:hAnsi="Book Antiqua" w:cs="Book Antiqua"/>
          <w:noProof/>
          <w:vertAlign w:val="superscript"/>
        </w:rPr>
        <w:t>5,</w:t>
      </w:r>
      <w:r w:rsidR="002D0EDB" w:rsidRPr="001729E6">
        <w:rPr>
          <w:rFonts w:ascii="Book Antiqua" w:eastAsia="Book Antiqua" w:hAnsi="Book Antiqua" w:cs="Book Antiqua"/>
          <w:noProof/>
          <w:vertAlign w:val="superscript"/>
        </w:rPr>
        <w:t>6</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1D942BA9" w:rsidRPr="001729E6">
        <w:rPr>
          <w:rFonts w:ascii="Book Antiqua" w:eastAsia="Book Antiqua" w:hAnsi="Book Antiqua" w:cs="Book Antiqua"/>
        </w:rPr>
        <w:t xml:space="preserve">. </w:t>
      </w:r>
      <w:r w:rsidR="00BD3F3F" w:rsidRPr="001729E6">
        <w:rPr>
          <w:rStyle w:val="Strong"/>
          <w:rFonts w:ascii="Book Antiqua" w:hAnsi="Book Antiqua" w:cs="Book Antiqua"/>
          <w:b w:val="0"/>
          <w:bCs w:val="0"/>
        </w:rPr>
        <w:t>BCs</w:t>
      </w:r>
      <w:r w:rsidR="1D942BA9" w:rsidRPr="001729E6">
        <w:rPr>
          <w:rFonts w:ascii="Book Antiqua" w:eastAsia="Book Antiqua" w:hAnsi="Book Antiqua" w:cs="Book Antiqua"/>
        </w:rPr>
        <w:t xml:space="preserve"> included luminal bleeding, abdominal bleeding, and abdominal wall hematoma; thromboembolic complications included myocardial infarction, cerebral infarction, mesenteric infarction, and pulmonary thromboembolism. Operative mortality included death within 30 d</w:t>
      </w:r>
      <w:r w:rsidR="00837613">
        <w:rPr>
          <w:rFonts w:ascii="Book Antiqua" w:eastAsia="SimSun" w:hAnsi="Book Antiqua" w:cs="Book Antiqua" w:hint="eastAsia"/>
          <w:lang w:eastAsia="zh-CN"/>
        </w:rPr>
        <w:t xml:space="preserve"> </w:t>
      </w:r>
      <w:r w:rsidR="1D942BA9" w:rsidRPr="001729E6">
        <w:rPr>
          <w:rFonts w:ascii="Book Antiqua" w:eastAsia="Book Antiqua" w:hAnsi="Book Antiqua" w:cs="Book Antiqua"/>
        </w:rPr>
        <w:t>after surgery.</w:t>
      </w:r>
    </w:p>
    <w:p w14:paraId="0635C3AB" w14:textId="4556D1D6" w:rsidR="00B35C6D" w:rsidRPr="001729E6" w:rsidRDefault="4999F7F5" w:rsidP="00837613">
      <w:pPr>
        <w:tabs>
          <w:tab w:val="left" w:pos="540"/>
        </w:tabs>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 xml:space="preserve">Surgical procedures in this cohort included 163 partial liver resection and 95 anatomical liver resection. All procedures were performed by or under the guidance of one of the board-certified attending surgeons at our institution. We have adopted </w:t>
      </w:r>
      <w:r w:rsidR="007039B9" w:rsidRPr="001729E6">
        <w:rPr>
          <w:rFonts w:ascii="Book Antiqua" w:hAnsi="Book Antiqua" w:cs="Book Antiqua"/>
        </w:rPr>
        <w:t xml:space="preserve">the </w:t>
      </w:r>
      <w:r w:rsidRPr="001729E6">
        <w:rPr>
          <w:rFonts w:ascii="Book Antiqua" w:eastAsia="Book Antiqua" w:hAnsi="Book Antiqua" w:cs="Book Antiqua"/>
        </w:rPr>
        <w:t>“two-surgeon technique”</w:t>
      </w:r>
      <w:r w:rsidR="002D0EDB" w:rsidRPr="001729E6">
        <w:rPr>
          <w:rFonts w:ascii="Book Antiqua" w:eastAsiaTheme="minorEastAsia" w:hAnsi="Book Antiqua" w:cs="Book Antiqua"/>
        </w:rPr>
        <w:t xml:space="preserve"> </w:t>
      </w:r>
      <w:r w:rsidRPr="001729E6">
        <w:rPr>
          <w:rFonts w:ascii="Book Antiqua" w:eastAsia="Book Antiqua" w:hAnsi="Book Antiqua" w:cs="Book Antiqua"/>
        </w:rPr>
        <w:t>during open liver resection</w:t>
      </w:r>
      <w:r w:rsidR="00374C26" w:rsidRPr="001729E6">
        <w:rPr>
          <w:rFonts w:ascii="Book Antiqua" w:eastAsia="SimSun" w:hAnsi="Book Antiqua" w:cs="Book Antiqua"/>
          <w:lang w:eastAsia="zh-CN"/>
        </w:rPr>
        <w:t xml:space="preserve"> (</w:t>
      </w:r>
      <w:r w:rsidR="00374C26" w:rsidRPr="001729E6">
        <w:rPr>
          <w:rStyle w:val="Strong"/>
          <w:rFonts w:ascii="Book Antiqua" w:eastAsia="Book Antiqua" w:hAnsi="Book Antiqua" w:cs="Book Antiqua"/>
          <w:b w:val="0"/>
          <w:bCs w:val="0"/>
        </w:rPr>
        <w:t>OLR</w:t>
      </w:r>
      <w:r w:rsidR="00374C26" w:rsidRPr="001729E6">
        <w:rPr>
          <w:rFonts w:ascii="Book Antiqua" w:eastAsia="SimSun" w:hAnsi="Book Antiqua" w:cs="Book Antiqua"/>
          <w:noProof/>
          <w:lang w:eastAsia="zh-CN"/>
        </w:rPr>
        <w:t>)</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&lt;EndNote&gt;&lt;Cite&gt;&lt;Author&gt;Aloia&lt;/Author&gt;&lt;Year&gt;2005&lt;/Year&gt;&lt;RecNum&gt;161&lt;/RecNum&gt;&lt;record&gt;&lt;rec-number&gt;161&lt;/rec-number&gt;&lt;foreign-keys&gt;&lt;key app="EN" db-id="wpxsd2svlrw5zcez0arxzzp4z2rda5ae9fpx"&gt;161&lt;/key&gt;&lt;/foreign-keys&gt;&lt;ref-type name="Journal Article"&gt;17&lt;/ref-type&gt;&lt;contributors&gt;&lt;authors&gt;&lt;author&gt;Aloia, T. A.&lt;/author&gt;&lt;author&gt;Zorzi, D.&lt;/author&gt;&lt;author&gt;Abdalla, E. K.&lt;/author&gt;&lt;author&gt;Vauthey, J. N.&lt;/author&gt;&lt;/authors&gt;&lt;/contributors&gt;&lt;auth-address&gt;Department of Surgical Oncology, University of Texas M.D. Anderson Cancer Center, Houston, TX 77030, USA.&lt;/auth-address&gt;&lt;titles&gt;&lt;title&gt;Two-surgeon technique for hepatic parenchymal transection of the noncirrhotic liver using saline-linked cautery and ultrasonic dissection&lt;/title&gt;&lt;secondary-title&gt;Ann Surg&lt;/secondary-title&gt;&lt;/titles&gt;&lt;periodical&gt;&lt;full-title&gt;Ann Surg&lt;/full-title&gt;&lt;/periodical&gt;&lt;pages&gt;172-7&lt;/pages&gt;&lt;volume&gt;242&lt;/volume&gt;&lt;number&gt;2&lt;/number&gt;&lt;edition&gt;2005/07/26&lt;/edition&gt;&lt;keywords&gt;&lt;keyword&gt;Adolescent&lt;/keyword&gt;&lt;keyword&gt;Adult&lt;/keyword&gt;&lt;keyword&gt;Aged&lt;/keyword&gt;&lt;keyword&gt;Cautery/*methods&lt;/keyword&gt;&lt;keyword&gt;Female&lt;/keyword&gt;&lt;keyword&gt;*Hemostatic Techniques&lt;/keyword&gt;&lt;keyword&gt;Hepatectomy/*methods&lt;/keyword&gt;&lt;keyword&gt;Humans&lt;/keyword&gt;&lt;keyword&gt;Liver Neoplasms/*surgery&lt;/keyword&gt;&lt;keyword&gt;Male&lt;/keyword&gt;&lt;keyword&gt;Middle Aged&lt;/keyword&gt;&lt;keyword&gt;Prospective Studies&lt;/keyword&gt;&lt;keyword&gt;Retrospective Studies&lt;/keyword&gt;&lt;keyword&gt;Sodium Chloride&lt;/keyword&gt;&lt;keyword&gt;Ultrasonic Therapy/*methods&lt;/keyword&gt;&lt;/keywords&gt;&lt;dates&gt;&lt;year&gt;2005&lt;/year&gt;&lt;pub-dates&gt;&lt;date&gt;Aug&lt;/date&gt;&lt;/pub-dates&gt;&lt;/dates&gt;&lt;isbn&gt;0003-4932 (Print)&amp;#xD;0003-4932 (Linking)&lt;/isbn&gt;&lt;accession-num&gt;16041206&lt;/accession-num&gt;&lt;urls&gt;&lt;related-urls&gt;&lt;url&gt;http://www.ncbi.nlm.nih.gov/entrez/query.fcgi?cmd=Retrieve&amp;amp;db=PubMed&amp;amp;dopt=Citation&amp;amp;list_uids=16041206&lt;/url&gt;&lt;/related-urls&gt;&lt;/urls&gt;&lt;custom2&gt;1357721&lt;/custom2&gt;&lt;electronic-resource-num&gt;00000658-200508000-00004 [pii]&lt;/electronic-resource-num&gt;&lt;language&gt;eng&lt;/language&gt;&lt;/record&gt;&lt;/Cite&gt;&lt;/EndNote&gt;</w:instrText>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10</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and also introduced and maintained this procedure even in LLR, in order to perform safe liver parenchymal transection without critical intraoperative bleeding</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&lt;EndNote&gt;&lt;Cite&gt;&lt;Author&gt;Fujikawa&lt;/Author&gt;&lt;Year&gt;2016&lt;/Year&gt;&lt;RecNum&gt;191&lt;/RecNum&gt;&lt;record&gt;&lt;rec-number&gt;191&lt;/rec-number&gt;&lt;foreign-keys&gt;&lt;key app="EN" db-id="wpxsd2svlrw5zcez0arxzzp4z2rda5ae9fpx"&gt;191&lt;/key&gt;&lt;/foreign-keys&gt;&lt;ref-type name="Journal Article"&gt;17&lt;/ref-type&gt;&lt;contributors&gt;&lt;authors&gt;&lt;author&gt;Fujikawa, T.&lt;/author&gt;&lt;author&gt;Yoshimoto, Y.&lt;/author&gt;&lt;author&gt;Kawamura, Y.&lt;/author&gt;&lt;author&gt;Kawamoto, H.&lt;/author&gt;&lt;author&gt;Yamamoto, T.&lt;/author&gt;&lt;author&gt;Tanaka, A.&lt;/author&gt;&lt;/authors&gt;&lt;/contributors&gt;&lt;titles&gt;&lt;title&gt;Safety and feasibility of laparoscopic liver resection in antiplatelet-burdened patients with arterial thromboembolic risks&lt;/title&gt;&lt;secondary-title&gt;J Gastroenterol Hepatol Res&lt;/secondary-title&gt;&lt;/titles&gt;&lt;periodical&gt;&lt;full-title&gt;J Gastroenterol Hepatol Res&lt;/full-title&gt;&lt;/periodical&gt;&lt;pages&gt;2165-2172&lt;/pages&gt;&lt;volume&gt;5&lt;/volume&gt;&lt;number&gt;5&lt;/number&gt;&lt;dates&gt;&lt;year&gt;2016&lt;/year&gt;&lt;/dates&gt;&lt;urls&gt;&lt;related-urls&gt;&lt;url&gt;http://www.ghrnet.org/index.php/joghr/article/view/1775/2202&lt;/url&gt;&lt;/related-urls&gt;&lt;/urls&gt;&lt;/record&gt;&lt;/Cite&gt;&lt;/EndNote&gt;</w:instrText>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7</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The indications for LLR at our institution were initially limited to the lesions in S2, S3, S5, S6 and the ventral side of S4, but were later expanded to almost all areas including S1. Patients having a large tumor more than 10 cm in diameter, those requiring bile duct resection or lymph node dissection, those with tumors involving major hepatic veins or inferior vena cava were excluded. We currently perform both pure and hybrid LLR and select the procedure depending on the tumor location and patient condition. Especially, if the ATT-burdened patients with high thromboembolic risks require major anatomical resection, we definitely choose hybrid LLR or open hepatectomy to avoid elevation of thromboembolic risks due to reduced central venous pressure.</w:t>
      </w:r>
    </w:p>
    <w:p w14:paraId="3EB733AF" w14:textId="01D2D9AF" w:rsidR="00B35C6D" w:rsidRPr="001729E6" w:rsidRDefault="3CA7AEAC" w:rsidP="00837613">
      <w:pPr>
        <w:tabs>
          <w:tab w:val="left" w:pos="540"/>
        </w:tabs>
        <w:spacing w:line="360" w:lineRule="auto"/>
        <w:ind w:firstLineChars="100" w:firstLine="240"/>
        <w:jc w:val="both"/>
        <w:rPr>
          <w:rStyle w:val="Strong"/>
          <w:rFonts w:ascii="Book Antiqua" w:eastAsia="Book Antiqua" w:hAnsi="Book Antiqua" w:cs="Book Antiqua"/>
          <w:b w:val="0"/>
          <w:bCs w:val="0"/>
        </w:rPr>
      </w:pPr>
      <w:r w:rsidRPr="001729E6">
        <w:rPr>
          <w:rFonts w:ascii="Book Antiqua" w:eastAsia="Book Antiqua" w:hAnsi="Book Antiqua" w:cs="Book Antiqua"/>
        </w:rPr>
        <w:t>The primary outcome included increased SBL (500</w:t>
      </w:r>
      <w:r w:rsidR="00837613">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mL or more) and BCs. Both in the ATT and non-ATT groups, background characteristics, perioperative factors, and outcome variables </w:t>
      </w:r>
      <w:r w:rsidRPr="001729E6">
        <w:rPr>
          <w:rStyle w:val="Strong"/>
          <w:rFonts w:ascii="Book Antiqua" w:eastAsia="Book Antiqua" w:hAnsi="Book Antiqua" w:cs="Book Antiqua"/>
          <w:b w:val="0"/>
          <w:bCs w:val="0"/>
        </w:rPr>
        <w:t xml:space="preserve">of patients undergoing LLR were compared with those of patients receiving </w:t>
      </w:r>
      <w:r w:rsidR="00BD3F3F" w:rsidRPr="001729E6">
        <w:rPr>
          <w:rStyle w:val="Strong"/>
          <w:rFonts w:ascii="Book Antiqua" w:eastAsia="Book Antiqua" w:hAnsi="Book Antiqua" w:cs="Book Antiqua"/>
          <w:b w:val="0"/>
          <w:bCs w:val="0"/>
        </w:rPr>
        <w:t>OLR</w:t>
      </w:r>
      <w:r w:rsidRPr="001729E6">
        <w:rPr>
          <w:rStyle w:val="Strong"/>
          <w:rFonts w:ascii="Book Antiqua" w:eastAsia="Book Antiqua" w:hAnsi="Book Antiqua" w:cs="Book Antiqua"/>
          <w:b w:val="0"/>
          <w:bCs w:val="0"/>
        </w:rPr>
        <w:t>, and the independent risk factors for increased SBL were determined by multivariate analysis.</w:t>
      </w:r>
    </w:p>
    <w:p w14:paraId="19144792" w14:textId="77777777" w:rsidR="00B35C6D" w:rsidRPr="001729E6" w:rsidRDefault="00B35C6D" w:rsidP="001729E6">
      <w:pPr>
        <w:tabs>
          <w:tab w:val="left" w:pos="540"/>
        </w:tabs>
        <w:spacing w:line="360" w:lineRule="auto"/>
        <w:jc w:val="both"/>
        <w:rPr>
          <w:rFonts w:ascii="Book Antiqua" w:eastAsia="Book Antiqua" w:hAnsi="Book Antiqua" w:cs="Book Antiqua"/>
        </w:rPr>
      </w:pPr>
    </w:p>
    <w:p w14:paraId="4E1F1508" w14:textId="30759CFC" w:rsidR="00B35C6D" w:rsidRPr="001729E6" w:rsidRDefault="4999F7F5" w:rsidP="001729E6">
      <w:pPr>
        <w:tabs>
          <w:tab w:val="left" w:pos="540"/>
        </w:tabs>
        <w:spacing w:line="360" w:lineRule="auto"/>
        <w:jc w:val="both"/>
        <w:rPr>
          <w:rFonts w:ascii="Book Antiqua" w:hAnsi="Book Antiqua" w:cs="Book Antiqua"/>
          <w:b/>
          <w:bCs/>
          <w:i/>
          <w:iCs/>
        </w:rPr>
      </w:pPr>
      <w:r w:rsidRPr="001729E6">
        <w:rPr>
          <w:rFonts w:ascii="Book Antiqua" w:eastAsia="Book Antiqua" w:hAnsi="Book Antiqua" w:cs="Book Antiqua"/>
          <w:b/>
          <w:bCs/>
          <w:i/>
          <w:iCs/>
        </w:rPr>
        <w:t xml:space="preserve">Perioperative </w:t>
      </w:r>
      <w:r w:rsidR="00186BFF" w:rsidRPr="001729E6">
        <w:rPr>
          <w:rFonts w:ascii="Book Antiqua" w:hAnsi="Book Antiqua" w:cs="Book Antiqua"/>
          <w:b/>
          <w:bCs/>
          <w:i/>
          <w:iCs/>
        </w:rPr>
        <w:t xml:space="preserve">management of </w:t>
      </w:r>
      <w:r w:rsidRPr="001729E6">
        <w:rPr>
          <w:rFonts w:ascii="Book Antiqua" w:eastAsia="Book Antiqua" w:hAnsi="Book Antiqua" w:cs="Book Antiqua"/>
          <w:b/>
          <w:bCs/>
          <w:i/>
          <w:iCs/>
        </w:rPr>
        <w:t xml:space="preserve">antithrombotic </w:t>
      </w:r>
      <w:r w:rsidR="00186BFF" w:rsidRPr="001729E6">
        <w:rPr>
          <w:rFonts w:ascii="Book Antiqua" w:hAnsi="Book Antiqua" w:cs="Book Antiqua"/>
          <w:b/>
          <w:bCs/>
          <w:i/>
          <w:iCs/>
        </w:rPr>
        <w:t>drugs</w:t>
      </w:r>
    </w:p>
    <w:p w14:paraId="6BDDD912" w14:textId="6D96E523" w:rsidR="00B35C6D" w:rsidRPr="001729E6" w:rsidRDefault="00314451" w:rsidP="001729E6">
      <w:pPr>
        <w:tabs>
          <w:tab w:val="left" w:pos="540"/>
        </w:tabs>
        <w:spacing w:line="360" w:lineRule="auto"/>
        <w:jc w:val="both"/>
        <w:rPr>
          <w:rFonts w:ascii="Book Antiqua" w:eastAsia="Book Antiqua" w:hAnsi="Book Antiqua" w:cs="Book Antiqua"/>
        </w:rPr>
      </w:pPr>
      <w:r w:rsidRPr="001729E6">
        <w:rPr>
          <w:rFonts w:ascii="Book Antiqua" w:eastAsia="Book Antiqua" w:hAnsi="Book Antiqua" w:cs="Book Antiqua"/>
        </w:rPr>
        <w:t>We</w:t>
      </w:r>
      <w:r w:rsidR="00845E04" w:rsidRPr="001729E6">
        <w:rPr>
          <w:rFonts w:ascii="Book Antiqua" w:eastAsia="Book Antiqua" w:hAnsi="Book Antiqua" w:cs="Book Antiqua"/>
        </w:rPr>
        <w:t xml:space="preserve"> </w:t>
      </w:r>
      <w:r w:rsidR="00F44275" w:rsidRPr="001729E6">
        <w:rPr>
          <w:rFonts w:ascii="Book Antiqua" w:eastAsia="Book Antiqua" w:hAnsi="Book Antiqua" w:cs="Book Antiqua"/>
        </w:rPr>
        <w:t xml:space="preserve">have </w:t>
      </w:r>
      <w:r w:rsidR="00845E04" w:rsidRPr="001729E6">
        <w:rPr>
          <w:rFonts w:ascii="Book Antiqua" w:eastAsia="Book Antiqua" w:hAnsi="Book Antiqua" w:cs="Book Antiqua"/>
        </w:rPr>
        <w:t xml:space="preserve">established our perioperative antithrombotic management system including thromboembolic risk stratification and perioperative antithrombotic </w:t>
      </w:r>
      <w:r w:rsidR="00845E04" w:rsidRPr="001729E6">
        <w:rPr>
          <w:rFonts w:ascii="Book Antiqua" w:eastAsia="Book Antiqua" w:hAnsi="Book Antiqua" w:cs="Book Antiqua"/>
        </w:rPr>
        <w:lastRenderedPageBreak/>
        <w:t xml:space="preserve">management protocol (“Kokura Protocol”), and have shown that both open and laparoscopic abdominal surgeries in patients with antithrombotic therapy can be performed safely </w:t>
      </w:r>
      <w:r w:rsidR="005765CD" w:rsidRPr="001729E6">
        <w:rPr>
          <w:rFonts w:ascii="Book Antiqua" w:eastAsia="Book Antiqua" w:hAnsi="Book Antiqua" w:cs="Book Antiqua"/>
        </w:rPr>
        <w:t>under Kokura Protocol</w:t>
      </w:r>
      <w:r w:rsidR="008E6C92" w:rsidRPr="001729E6">
        <w:rPr>
          <w:rFonts w:ascii="Book Antiqua" w:eastAsia="Book Antiqua" w:hAnsi="Book Antiqua" w:cs="Book Antiqua"/>
          <w:noProof/>
          <w:vertAlign w:val="superscript"/>
        </w:rPr>
        <w:t>[</w:t>
      </w:r>
      <w:r w:rsidR="00327E5B" w:rsidRPr="001729E6">
        <w:rPr>
          <w:rFonts w:ascii="Book Antiqua" w:hAnsi="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hAnsi="Book Antiqua"/>
        </w:rPr>
        <w:instrText xml:space="preserve"> ADDIN EN.CITE </w:instrText>
      </w:r>
      <w:r w:rsidR="001F7DEF" w:rsidRPr="001729E6">
        <w:rPr>
          <w:rFonts w:ascii="Book Antiqua" w:hAnsi="Book Antiqua"/>
        </w:rPr>
        <w:fldChar w:fldCharType="begin">
          <w:fldData xml:space="preserve">PEVuZE5vdGU+PENpdGU+PEF1dGhvcj5GdWppa2F3YTwvQXV0aG9yPjxZZWFyPjIwMTU8L1llYXI+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</w:fldData>
        </w:fldChar>
      </w:r>
      <w:r w:rsidR="001F7DEF" w:rsidRPr="001729E6">
        <w:rPr>
          <w:rFonts w:ascii="Book Antiqua" w:hAnsi="Book Antiqua"/>
        </w:rPr>
        <w:instrText xml:space="preserve"> ADDIN EN.CITE.DATA </w:instrText>
      </w:r>
      <w:r w:rsidR="001F7DEF" w:rsidRPr="001729E6">
        <w:rPr>
          <w:rFonts w:ascii="Book Antiqua" w:hAnsi="Book Antiqua"/>
        </w:rPr>
      </w:r>
      <w:r w:rsidR="001F7DEF" w:rsidRPr="001729E6">
        <w:rPr>
          <w:rFonts w:ascii="Book Antiqua" w:hAnsi="Book Antiqua"/>
        </w:rPr>
        <w:fldChar w:fldCharType="end"/>
      </w:r>
      <w:r w:rsidR="00327E5B" w:rsidRPr="001729E6">
        <w:rPr>
          <w:rFonts w:ascii="Book Antiqua" w:hAnsi="Book Antiqua"/>
        </w:rPr>
      </w:r>
      <w:r w:rsidR="00327E5B" w:rsidRPr="001729E6">
        <w:rPr>
          <w:rFonts w:ascii="Book Antiqua" w:hAnsi="Book Antiqua"/>
        </w:rPr>
        <w:fldChar w:fldCharType="separate"/>
      </w:r>
      <w:r w:rsidR="00837613">
        <w:rPr>
          <w:rFonts w:ascii="Book Antiqua" w:hAnsi="Book Antiqua"/>
          <w:noProof/>
          <w:vertAlign w:val="superscript"/>
        </w:rPr>
        <w:t>5,</w:t>
      </w:r>
      <w:r w:rsidR="007D3789" w:rsidRPr="001729E6">
        <w:rPr>
          <w:rFonts w:ascii="Book Antiqua" w:hAnsi="Book Antiqua"/>
          <w:noProof/>
          <w:vertAlign w:val="superscript"/>
        </w:rPr>
        <w:t>6</w:t>
      </w:r>
      <w:r w:rsidR="00327E5B" w:rsidRPr="001729E6">
        <w:rPr>
          <w:rFonts w:ascii="Book Antiqua" w:hAnsi="Book Antiqua"/>
        </w:rPr>
        <w:fldChar w:fldCharType="end"/>
      </w:r>
      <w:r w:rsidR="008E6C92" w:rsidRPr="001729E6">
        <w:rPr>
          <w:rFonts w:ascii="Book Antiqua" w:hAnsi="Book Antiqua" w:cs="Book Antiqua"/>
          <w:noProof/>
          <w:vertAlign w:val="superscript"/>
        </w:rPr>
        <w:t>]</w:t>
      </w:r>
      <w:r w:rsidR="00845E04" w:rsidRPr="001729E6">
        <w:rPr>
          <w:rFonts w:ascii="Book Antiqua" w:eastAsia="Book Antiqua" w:hAnsi="Book Antiqua" w:cs="Book Antiqua"/>
        </w:rPr>
        <w:t>.</w:t>
      </w:r>
      <w:r w:rsidR="00837613">
        <w:rPr>
          <w:rFonts w:ascii="Book Antiqua" w:eastAsia="Book Antiqua" w:hAnsi="Book Antiqua" w:cs="Book Antiqua"/>
        </w:rPr>
        <w:t xml:space="preserve"> </w:t>
      </w:r>
      <w:r w:rsidR="00845E04" w:rsidRPr="001729E6">
        <w:rPr>
          <w:rFonts w:ascii="Book Antiqua" w:eastAsia="Book Antiqua" w:hAnsi="Book Antiqua" w:cs="Book Antiqua"/>
        </w:rPr>
        <w:t xml:space="preserve">Figure 2 </w:t>
      </w:r>
      <w:r w:rsidR="005765CD" w:rsidRPr="001729E6">
        <w:rPr>
          <w:rFonts w:ascii="Book Antiqua" w:eastAsia="Book Antiqua" w:hAnsi="Book Antiqua" w:cs="Book Antiqua"/>
        </w:rPr>
        <w:t xml:space="preserve">demonstrated perioperative flowchart of patients with ATT in </w:t>
      </w:r>
      <w:r w:rsidR="00F44275" w:rsidRPr="001729E6">
        <w:rPr>
          <w:rFonts w:ascii="Book Antiqua" w:eastAsia="Book Antiqua" w:hAnsi="Book Antiqua" w:cs="Book Antiqua"/>
        </w:rPr>
        <w:t xml:space="preserve">the </w:t>
      </w:r>
      <w:r w:rsidR="00451387" w:rsidRPr="001729E6">
        <w:rPr>
          <w:rFonts w:ascii="Book Antiqua" w:eastAsia="Book Antiqua" w:hAnsi="Book Antiqua" w:cs="Book Antiqua"/>
        </w:rPr>
        <w:t>Kokura Protocol</w:t>
      </w:r>
      <w:r w:rsidR="005765CD" w:rsidRPr="001729E6">
        <w:rPr>
          <w:rFonts w:ascii="Book Antiqua" w:eastAsia="Book Antiqua" w:hAnsi="Book Antiqua" w:cs="Book Antiqua"/>
        </w:rPr>
        <w:t>. The management generally consisted of interrupting ATT 5 to 7 d before surgery and early postoperative reinstitution in low thromboembolic risk patients</w:t>
      </w:r>
      <w:r w:rsidR="00186BFF" w:rsidRPr="001729E6">
        <w:rPr>
          <w:rFonts w:ascii="Book Antiqua" w:hAnsi="Book Antiqua" w:cs="Book Antiqua"/>
        </w:rPr>
        <w:t>.</w:t>
      </w:r>
      <w:r w:rsidR="005765CD" w:rsidRPr="001729E6">
        <w:rPr>
          <w:rFonts w:ascii="Book Antiqua" w:eastAsia="Book Antiqua" w:hAnsi="Book Antiqua" w:cs="Book Antiqua"/>
        </w:rPr>
        <w:t xml:space="preserve"> </w:t>
      </w:r>
      <w:r w:rsidR="00186BFF" w:rsidRPr="001729E6">
        <w:rPr>
          <w:rFonts w:ascii="Book Antiqua" w:hAnsi="Book Antiqua" w:cs="Book Antiqua"/>
        </w:rPr>
        <w:t xml:space="preserve">However, </w:t>
      </w:r>
      <w:r w:rsidR="00F44275" w:rsidRPr="001729E6">
        <w:rPr>
          <w:rFonts w:ascii="Book Antiqua" w:eastAsia="Book Antiqua" w:hAnsi="Book Antiqua" w:cs="Book Antiqua"/>
        </w:rPr>
        <w:t xml:space="preserve">in case of high thromboembolic risks, </w:t>
      </w:r>
      <w:r w:rsidR="00186BFF" w:rsidRPr="001729E6">
        <w:rPr>
          <w:rFonts w:ascii="Book Antiqua" w:hAnsi="Book Antiqua" w:cs="Book Antiqua"/>
        </w:rPr>
        <w:t xml:space="preserve">single </w:t>
      </w:r>
      <w:r w:rsidR="005765CD" w:rsidRPr="001729E6">
        <w:rPr>
          <w:rFonts w:ascii="Book Antiqua" w:eastAsia="Book Antiqua" w:hAnsi="Book Antiqua" w:cs="Book Antiqua"/>
        </w:rPr>
        <w:t>aspirin therapy is continued for APT patients</w:t>
      </w:r>
      <w:r w:rsidR="00F44275" w:rsidRPr="001729E6">
        <w:rPr>
          <w:rFonts w:ascii="Book Antiqua" w:eastAsia="Book Antiqua" w:hAnsi="Book Antiqua" w:cs="Book Antiqua"/>
        </w:rPr>
        <w:t>,</w:t>
      </w:r>
      <w:r w:rsidR="005765CD" w:rsidRPr="001729E6">
        <w:rPr>
          <w:rFonts w:ascii="Book Antiqua" w:eastAsia="Book Antiqua" w:hAnsi="Book Antiqua" w:cs="Book Antiqua"/>
        </w:rPr>
        <w:t xml:space="preserve"> and ACT was substituted by bridging heparin</w:t>
      </w:r>
      <w:r w:rsidR="00186BFF" w:rsidRPr="001729E6">
        <w:rPr>
          <w:rFonts w:ascii="Book Antiqua" w:hAnsi="Book Antiqua" w:cs="Book Antiqua"/>
        </w:rPr>
        <w:t>; early reinstitution of the antithrombotic drugs is executed</w:t>
      </w:r>
      <w:r w:rsidR="005765CD" w:rsidRPr="001729E6">
        <w:rPr>
          <w:rFonts w:ascii="Book Antiqua" w:eastAsia="Book Antiqua" w:hAnsi="Book Antiqua" w:cs="Book Antiqua"/>
        </w:rPr>
        <w:t xml:space="preserve">. </w:t>
      </w:r>
      <w:r w:rsidR="00764091" w:rsidRPr="001729E6">
        <w:rPr>
          <w:rFonts w:ascii="Book Antiqua" w:eastAsia="Book Antiqua" w:hAnsi="Book Antiqua" w:cs="Book Antiqua"/>
        </w:rPr>
        <w:t xml:space="preserve">In patients using both APT and </w:t>
      </w:r>
      <w:r w:rsidR="00A47ECD" w:rsidRPr="001729E6">
        <w:rPr>
          <w:rFonts w:ascii="Book Antiqua" w:eastAsiaTheme="minorEastAsia" w:hAnsi="Book Antiqua" w:cs="Book Antiqua"/>
        </w:rPr>
        <w:t>ACT</w:t>
      </w:r>
      <w:r w:rsidR="00764091" w:rsidRPr="001729E6">
        <w:rPr>
          <w:rFonts w:ascii="Book Antiqua" w:eastAsia="Book Antiqua" w:hAnsi="Book Antiqua" w:cs="Book Antiqua"/>
        </w:rPr>
        <w:t xml:space="preserve">, perioperative management of APT was also combined with those of </w:t>
      </w:r>
      <w:r w:rsidR="00A47ECD" w:rsidRPr="001729E6">
        <w:rPr>
          <w:rFonts w:ascii="Book Antiqua" w:eastAsiaTheme="minorEastAsia" w:hAnsi="Book Antiqua" w:cs="Book Antiqua"/>
        </w:rPr>
        <w:t>ACT</w:t>
      </w:r>
      <w:r w:rsidR="00764091" w:rsidRPr="001729E6">
        <w:rPr>
          <w:rFonts w:ascii="Book Antiqua" w:eastAsia="Book Antiqua" w:hAnsi="Book Antiqua" w:cs="Book Antiqua"/>
        </w:rPr>
        <w:t>.</w:t>
      </w:r>
      <w:r w:rsidR="00C21750" w:rsidRPr="001729E6">
        <w:rPr>
          <w:rFonts w:ascii="Book Antiqua" w:eastAsia="Book Antiqua" w:hAnsi="Book Antiqua" w:cs="Book Antiqua"/>
        </w:rPr>
        <w:t xml:space="preserve"> </w:t>
      </w:r>
    </w:p>
    <w:p w14:paraId="223D40FC" w14:textId="77777777" w:rsidR="00B35C6D" w:rsidRPr="001729E6" w:rsidRDefault="00B35C6D" w:rsidP="001729E6">
      <w:pPr>
        <w:tabs>
          <w:tab w:val="left" w:pos="540"/>
        </w:tabs>
        <w:spacing w:line="360" w:lineRule="auto"/>
        <w:jc w:val="both"/>
        <w:rPr>
          <w:rFonts w:ascii="Book Antiqua" w:hAnsi="Book Antiqua"/>
        </w:rPr>
      </w:pPr>
    </w:p>
    <w:p w14:paraId="0DF4D30E" w14:textId="77777777" w:rsidR="00B35C6D" w:rsidRPr="001729E6" w:rsidRDefault="4999F7F5" w:rsidP="001729E6">
      <w:pPr>
        <w:tabs>
          <w:tab w:val="left" w:pos="540"/>
        </w:tabs>
        <w:spacing w:line="360" w:lineRule="auto"/>
        <w:jc w:val="both"/>
        <w:rPr>
          <w:rFonts w:ascii="Book Antiqua" w:eastAsia="Book Antiqua" w:hAnsi="Book Antiqua" w:cs="Book Antiqua"/>
          <w:b/>
          <w:bCs/>
          <w:i/>
          <w:iCs/>
        </w:rPr>
      </w:pPr>
      <w:r w:rsidRPr="001729E6">
        <w:rPr>
          <w:rFonts w:ascii="Book Antiqua" w:eastAsia="Book Antiqua" w:hAnsi="Book Antiqua" w:cs="Book Antiqua"/>
          <w:b/>
          <w:bCs/>
          <w:i/>
          <w:iCs/>
        </w:rPr>
        <w:t>Statistical analysis</w:t>
      </w:r>
    </w:p>
    <w:p w14:paraId="745B8247" w14:textId="0804F563" w:rsidR="00C21750" w:rsidRPr="001729E6" w:rsidRDefault="00186BFF" w:rsidP="001729E6">
      <w:pPr>
        <w:tabs>
          <w:tab w:val="left" w:pos="540"/>
        </w:tabs>
        <w:spacing w:line="360" w:lineRule="auto"/>
        <w:jc w:val="both"/>
        <w:rPr>
          <w:rFonts w:ascii="Book Antiqua" w:eastAsia="Book Antiqua" w:hAnsi="Book Antiqua" w:cs="Book Antiqua"/>
        </w:rPr>
      </w:pPr>
      <w:r w:rsidRPr="001729E6">
        <w:rPr>
          <w:rFonts w:ascii="Book Antiqua" w:hAnsi="Book Antiqua" w:cs="Book Antiqua"/>
        </w:rPr>
        <w:t>The collected d</w:t>
      </w:r>
      <w:r w:rsidRPr="001729E6">
        <w:rPr>
          <w:rFonts w:ascii="Book Antiqua" w:eastAsia="Book Antiqua" w:hAnsi="Book Antiqua" w:cs="Book Antiqua"/>
        </w:rPr>
        <w:t xml:space="preserve">ata were </w:t>
      </w:r>
      <w:r w:rsidRPr="001729E6">
        <w:rPr>
          <w:rFonts w:ascii="Book Antiqua" w:hAnsi="Book Antiqua" w:cs="Book Antiqua"/>
        </w:rPr>
        <w:t>checked and statistically analyzed</w:t>
      </w:r>
      <w:r w:rsidRPr="001729E6">
        <w:rPr>
          <w:rFonts w:ascii="Book Antiqua" w:eastAsia="Book Antiqua" w:hAnsi="Book Antiqua" w:cs="Book Antiqua"/>
        </w:rPr>
        <w:t xml:space="preserve"> </w:t>
      </w:r>
      <w:r w:rsidRPr="001729E6">
        <w:rPr>
          <w:rFonts w:ascii="Book Antiqua" w:hAnsi="Book Antiqua" w:cs="Book Antiqua"/>
        </w:rPr>
        <w:t xml:space="preserve">by using </w:t>
      </w:r>
      <w:r w:rsidRPr="001729E6">
        <w:rPr>
          <w:rFonts w:ascii="Book Antiqua" w:eastAsia="Book Antiqua" w:hAnsi="Book Antiqua" w:cs="Book Antiqua"/>
        </w:rPr>
        <w:t xml:space="preserve">the </w:t>
      </w:r>
      <w:r w:rsidRPr="001729E6">
        <w:rPr>
          <w:rFonts w:ascii="Book Antiqua" w:hAnsi="Book Antiqua" w:cs="Book Antiqua"/>
        </w:rPr>
        <w:t xml:space="preserve">package of </w:t>
      </w:r>
      <w:r w:rsidRPr="001729E6">
        <w:rPr>
          <w:rFonts w:ascii="Book Antiqua" w:eastAsia="Book Antiqua" w:hAnsi="Book Antiqua" w:cs="Book Antiqua"/>
        </w:rPr>
        <w:t xml:space="preserve">SPSS </w:t>
      </w:r>
      <w:r w:rsidRPr="001729E6">
        <w:rPr>
          <w:rFonts w:ascii="Book Antiqua" w:hAnsi="Book Antiqua" w:cs="Book Antiqua"/>
        </w:rPr>
        <w:t>software</w:t>
      </w:r>
      <w:r w:rsidRPr="001729E6">
        <w:rPr>
          <w:rFonts w:ascii="Book Antiqua" w:eastAsia="Book Antiqua" w:hAnsi="Book Antiqua" w:cs="Book Antiqua"/>
        </w:rPr>
        <w:t>.</w:t>
      </w:r>
      <w:r w:rsidRPr="001729E6">
        <w:rPr>
          <w:rFonts w:ascii="Book Antiqua" w:hAnsi="Book Antiqua" w:cs="Book Antiqua"/>
        </w:rPr>
        <w:t xml:space="preserve"> </w:t>
      </w:r>
      <w:r w:rsidR="7BAC108F" w:rsidRPr="001729E6">
        <w:rPr>
          <w:rFonts w:ascii="Book Antiqua" w:eastAsia="Book Antiqua" w:hAnsi="Book Antiqua" w:cs="Book Antiqua"/>
        </w:rPr>
        <w:t xml:space="preserve">The categorized </w:t>
      </w:r>
      <w:r w:rsidRPr="001729E6">
        <w:rPr>
          <w:rFonts w:ascii="Book Antiqua" w:hAnsi="Book Antiqua" w:cs="Book Antiqua"/>
        </w:rPr>
        <w:t>variables</w:t>
      </w:r>
      <w:r w:rsidR="7BAC108F" w:rsidRPr="001729E6">
        <w:rPr>
          <w:rFonts w:ascii="Book Antiqua" w:eastAsia="Book Antiqua" w:hAnsi="Book Antiqua" w:cs="Book Antiqua"/>
        </w:rPr>
        <w:t xml:space="preserve"> </w:t>
      </w:r>
      <w:r w:rsidRPr="001729E6">
        <w:rPr>
          <w:rFonts w:ascii="Book Antiqua" w:hAnsi="Book Antiqua" w:cs="Book Antiqua"/>
        </w:rPr>
        <w:t>between</w:t>
      </w:r>
      <w:r w:rsidR="7BAC108F" w:rsidRPr="001729E6">
        <w:rPr>
          <w:rFonts w:ascii="Book Antiqua" w:eastAsia="Book Antiqua" w:hAnsi="Book Antiqua" w:cs="Book Antiqua"/>
        </w:rPr>
        <w:t xml:space="preserve"> </w:t>
      </w:r>
      <w:r w:rsidRPr="001729E6">
        <w:rPr>
          <w:rFonts w:ascii="Book Antiqua" w:hAnsi="Book Antiqua" w:cs="Book Antiqua"/>
        </w:rPr>
        <w:t>the</w:t>
      </w:r>
      <w:r w:rsidR="7BAC108F" w:rsidRPr="001729E6">
        <w:rPr>
          <w:rFonts w:ascii="Book Antiqua" w:eastAsia="Book Antiqua" w:hAnsi="Book Antiqua" w:cs="Book Antiqua"/>
        </w:rPr>
        <w:t xml:space="preserve"> group</w:t>
      </w:r>
      <w:r w:rsidRPr="001729E6">
        <w:rPr>
          <w:rFonts w:ascii="Book Antiqua" w:hAnsi="Book Antiqua" w:cs="Book Antiqua"/>
        </w:rPr>
        <w:t>s</w:t>
      </w:r>
      <w:r w:rsidR="7BAC108F" w:rsidRPr="001729E6">
        <w:rPr>
          <w:rFonts w:ascii="Book Antiqua" w:eastAsia="Book Antiqua" w:hAnsi="Book Antiqua" w:cs="Book Antiqua"/>
        </w:rPr>
        <w:t xml:space="preserve"> were compared by Fis</w:t>
      </w:r>
      <w:r w:rsidR="00837613">
        <w:rPr>
          <w:rFonts w:ascii="Book Antiqua" w:eastAsia="Book Antiqua" w:hAnsi="Book Antiqua" w:cs="Book Antiqua"/>
        </w:rPr>
        <w:t>her’s exact probability test.</w:t>
      </w:r>
      <w:r w:rsidRPr="001729E6">
        <w:rPr>
          <w:rFonts w:ascii="Book Antiqua" w:eastAsia="Book Antiqua" w:hAnsi="Book Antiqua" w:cs="Book Antiqua"/>
        </w:rPr>
        <w:t xml:space="preserve"> </w:t>
      </w:r>
      <w:r w:rsidRPr="001729E6">
        <w:rPr>
          <w:rFonts w:ascii="Book Antiqua" w:hAnsi="Book Antiqua" w:cs="Book Antiqua"/>
        </w:rPr>
        <w:t>The c</w:t>
      </w:r>
      <w:r w:rsidR="7BAC108F" w:rsidRPr="001729E6">
        <w:rPr>
          <w:rFonts w:ascii="Book Antiqua" w:eastAsia="Book Antiqua" w:hAnsi="Book Antiqua" w:cs="Book Antiqua"/>
        </w:rPr>
        <w:t xml:space="preserve">ontinuous </w:t>
      </w:r>
      <w:r w:rsidRPr="001729E6">
        <w:rPr>
          <w:rFonts w:ascii="Book Antiqua" w:hAnsi="Book Antiqua" w:cs="Book Antiqua"/>
        </w:rPr>
        <w:t xml:space="preserve">data, </w:t>
      </w:r>
      <w:r w:rsidR="7BAC108F" w:rsidRPr="001729E6">
        <w:rPr>
          <w:rFonts w:ascii="Book Antiqua" w:eastAsia="Book Antiqua" w:hAnsi="Book Antiqua" w:cs="Book Antiqua"/>
        </w:rPr>
        <w:t>expressed as a median with range</w:t>
      </w:r>
      <w:r w:rsidRPr="001729E6">
        <w:rPr>
          <w:rFonts w:ascii="Book Antiqua" w:hAnsi="Book Antiqua" w:cs="Book Antiqua"/>
        </w:rPr>
        <w:t xml:space="preserve">, and non-parametric </w:t>
      </w:r>
      <w:r w:rsidR="00E10C0B" w:rsidRPr="001729E6">
        <w:rPr>
          <w:rFonts w:ascii="Book Antiqua" w:hAnsi="Book Antiqua" w:cs="Book Antiqua"/>
        </w:rPr>
        <w:t xml:space="preserve">variables </w:t>
      </w:r>
      <w:r w:rsidRPr="001729E6">
        <w:rPr>
          <w:rFonts w:ascii="Book Antiqua" w:hAnsi="Book Antiqua" w:cs="Book Antiqua"/>
        </w:rPr>
        <w:t xml:space="preserve">were </w:t>
      </w:r>
      <w:r w:rsidR="7BAC108F" w:rsidRPr="001729E6">
        <w:rPr>
          <w:rFonts w:ascii="Book Antiqua" w:eastAsia="Book Antiqua" w:hAnsi="Book Antiqua" w:cs="Book Antiqua"/>
        </w:rPr>
        <w:t xml:space="preserve">compared by </w:t>
      </w:r>
      <w:r w:rsidRPr="001729E6">
        <w:rPr>
          <w:rFonts w:ascii="Book Antiqua" w:eastAsia="Book Antiqua" w:hAnsi="Book Antiqua" w:cs="Book Antiqua"/>
        </w:rPr>
        <w:t xml:space="preserve">Kruskal-Wallis test </w:t>
      </w:r>
      <w:r w:rsidRPr="001729E6">
        <w:rPr>
          <w:rFonts w:ascii="Book Antiqua" w:hAnsi="Book Antiqua" w:cs="Book Antiqua"/>
        </w:rPr>
        <w:t xml:space="preserve">or </w:t>
      </w:r>
      <w:r w:rsidR="7BAC108F" w:rsidRPr="001729E6">
        <w:rPr>
          <w:rFonts w:ascii="Book Antiqua" w:eastAsia="Book Antiqua" w:hAnsi="Book Antiqua" w:cs="Book Antiqua"/>
        </w:rPr>
        <w:t xml:space="preserve">Student’s </w:t>
      </w:r>
      <w:r w:rsidR="00837613" w:rsidRPr="00837613">
        <w:rPr>
          <w:rFonts w:ascii="Book Antiqua" w:eastAsia="Book Antiqua" w:hAnsi="Book Antiqua" w:cs="Book Antiqua"/>
          <w:i/>
        </w:rPr>
        <w:t>t</w:t>
      </w:r>
      <w:r w:rsidR="7BAC108F" w:rsidRPr="001729E6">
        <w:rPr>
          <w:rFonts w:ascii="Book Antiqua" w:eastAsia="Book Antiqua" w:hAnsi="Book Antiqua" w:cs="Book Antiqua"/>
        </w:rPr>
        <w:t xml:space="preserve"> test</w:t>
      </w:r>
      <w:r w:rsidR="00E10C0B" w:rsidRPr="001729E6">
        <w:rPr>
          <w:rFonts w:ascii="Book Antiqua" w:eastAsia="Book Antiqua" w:hAnsi="Book Antiqua" w:cs="Book Antiqua"/>
        </w:rPr>
        <w:t>.</w:t>
      </w:r>
      <w:r w:rsidR="7BAC108F" w:rsidRPr="001729E6">
        <w:rPr>
          <w:rFonts w:ascii="Book Antiqua" w:eastAsia="Book Antiqua" w:hAnsi="Book Antiqua" w:cs="Book Antiqua"/>
        </w:rPr>
        <w:t xml:space="preserve"> </w:t>
      </w:r>
      <w:r w:rsidR="00E10C0B" w:rsidRPr="001729E6">
        <w:rPr>
          <w:rFonts w:ascii="Book Antiqua" w:hAnsi="Book Antiqua" w:cs="Book Antiqua"/>
        </w:rPr>
        <w:t>The analytic method of m</w:t>
      </w:r>
      <w:r w:rsidR="7BAC108F" w:rsidRPr="001729E6">
        <w:rPr>
          <w:rFonts w:ascii="Book Antiqua" w:eastAsia="Book Antiqua" w:hAnsi="Book Antiqua" w:cs="Book Antiqua"/>
        </w:rPr>
        <w:t xml:space="preserve">ultivariable logistic regression </w:t>
      </w:r>
      <w:r w:rsidR="00E10C0B" w:rsidRPr="001729E6">
        <w:rPr>
          <w:rFonts w:ascii="Book Antiqua" w:hAnsi="Book Antiqua" w:cs="Book Antiqua"/>
        </w:rPr>
        <w:t>model was</w:t>
      </w:r>
      <w:r w:rsidR="7BAC108F" w:rsidRPr="001729E6">
        <w:rPr>
          <w:rFonts w:ascii="Book Antiqua" w:eastAsia="Book Antiqua" w:hAnsi="Book Antiqua" w:cs="Book Antiqua"/>
        </w:rPr>
        <w:t xml:space="preserve"> performed to </w:t>
      </w:r>
      <w:r w:rsidR="00E10C0B" w:rsidRPr="001729E6">
        <w:rPr>
          <w:rFonts w:ascii="Book Antiqua" w:hAnsi="Book Antiqua" w:cs="Book Antiqua"/>
        </w:rPr>
        <w:t>assess</w:t>
      </w:r>
      <w:r w:rsidR="7BAC108F" w:rsidRPr="001729E6">
        <w:rPr>
          <w:rFonts w:ascii="Book Antiqua" w:eastAsia="Book Antiqua" w:hAnsi="Book Antiqua" w:cs="Book Antiqua"/>
        </w:rPr>
        <w:t xml:space="preserve"> </w:t>
      </w:r>
      <w:r w:rsidR="00E10C0B" w:rsidRPr="001729E6">
        <w:rPr>
          <w:rFonts w:ascii="Book Antiqua" w:hAnsi="Book Antiqua" w:cs="Book Antiqua"/>
        </w:rPr>
        <w:t xml:space="preserve">significant </w:t>
      </w:r>
      <w:r w:rsidR="7BAC108F" w:rsidRPr="001729E6">
        <w:rPr>
          <w:rFonts w:ascii="Book Antiqua" w:eastAsia="Book Antiqua" w:hAnsi="Book Antiqua" w:cs="Book Antiqua"/>
        </w:rPr>
        <w:t xml:space="preserve">risk factors </w:t>
      </w:r>
      <w:r w:rsidR="00E10C0B" w:rsidRPr="001729E6">
        <w:rPr>
          <w:rFonts w:ascii="Book Antiqua" w:hAnsi="Book Antiqua" w:cs="Book Antiqua"/>
        </w:rPr>
        <w:t xml:space="preserve">affecting </w:t>
      </w:r>
      <w:r w:rsidR="7BAC108F" w:rsidRPr="001729E6">
        <w:rPr>
          <w:rFonts w:ascii="Book Antiqua" w:eastAsia="Book Antiqua" w:hAnsi="Book Antiqua" w:cs="Book Antiqua"/>
        </w:rPr>
        <w:t>increased SBL and BC.</w:t>
      </w:r>
      <w:r w:rsidR="00837613">
        <w:rPr>
          <w:rFonts w:ascii="Book Antiqua" w:eastAsia="Book Antiqua" w:hAnsi="Book Antiqua" w:cs="Book Antiqua"/>
        </w:rPr>
        <w:t xml:space="preserve"> </w:t>
      </w:r>
      <w:r w:rsidR="7BAC108F" w:rsidRPr="001729E6">
        <w:rPr>
          <w:rFonts w:ascii="Book Antiqua" w:eastAsia="Book Antiqua" w:hAnsi="Book Antiqua" w:cs="Book Antiqua"/>
        </w:rPr>
        <w:t xml:space="preserve">Statistical significance was </w:t>
      </w:r>
      <w:r w:rsidR="00E10C0B" w:rsidRPr="001729E6">
        <w:rPr>
          <w:rFonts w:ascii="Book Antiqua" w:hAnsi="Book Antiqua" w:cs="Book Antiqua"/>
        </w:rPr>
        <w:t>determined</w:t>
      </w:r>
      <w:r w:rsidR="7BAC108F" w:rsidRPr="001729E6">
        <w:rPr>
          <w:rFonts w:ascii="Book Antiqua" w:eastAsia="Book Antiqua" w:hAnsi="Book Antiqua" w:cs="Book Antiqua"/>
        </w:rPr>
        <w:t xml:space="preserve"> at </w:t>
      </w:r>
      <w:r w:rsidR="00E10C0B" w:rsidRPr="001729E6">
        <w:rPr>
          <w:rFonts w:ascii="Book Antiqua" w:hAnsi="Book Antiqua" w:cs="Book Antiqua"/>
        </w:rPr>
        <w:t xml:space="preserve">the level of </w:t>
      </w:r>
      <w:r w:rsidR="00837613" w:rsidRPr="00837613">
        <w:rPr>
          <w:rFonts w:ascii="Book Antiqua" w:eastAsia="Book Antiqua" w:hAnsi="Book Antiqua" w:cs="Book Antiqua"/>
          <w:i/>
        </w:rPr>
        <w:t>P</w:t>
      </w:r>
      <w:r w:rsidR="7BAC108F" w:rsidRPr="001729E6">
        <w:rPr>
          <w:rFonts w:ascii="Book Antiqua" w:eastAsia="Book Antiqua" w:hAnsi="Book Antiqua" w:cs="Book Antiqua"/>
        </w:rPr>
        <w:t xml:space="preserve"> &lt;</w:t>
      </w:r>
      <w:r w:rsidR="00837613">
        <w:rPr>
          <w:rFonts w:ascii="Book Antiqua" w:eastAsia="SimSun" w:hAnsi="Book Antiqua" w:cs="Book Antiqua" w:hint="eastAsia"/>
          <w:lang w:eastAsia="zh-CN"/>
        </w:rPr>
        <w:t xml:space="preserve"> </w:t>
      </w:r>
      <w:r w:rsidR="7BAC108F" w:rsidRPr="001729E6">
        <w:rPr>
          <w:rFonts w:ascii="Book Antiqua" w:eastAsia="Book Antiqua" w:hAnsi="Book Antiqua" w:cs="Book Antiqua"/>
        </w:rPr>
        <w:t>0.05.</w:t>
      </w:r>
      <w:r w:rsidR="00837613">
        <w:rPr>
          <w:rFonts w:ascii="Book Antiqua" w:eastAsia="Book Antiqua" w:hAnsi="Book Antiqua" w:cs="Book Antiqua"/>
        </w:rPr>
        <w:t xml:space="preserve"> </w:t>
      </w:r>
    </w:p>
    <w:p w14:paraId="307A84DA" w14:textId="04739D4F" w:rsidR="1D942BA9" w:rsidRPr="00837613" w:rsidRDefault="1D942BA9" w:rsidP="001729E6">
      <w:pPr>
        <w:spacing w:line="360" w:lineRule="auto"/>
        <w:jc w:val="both"/>
        <w:rPr>
          <w:rFonts w:ascii="Book Antiqua" w:eastAsia="SimSun" w:hAnsi="Book Antiqua" w:cs="Book Antiqua"/>
          <w:lang w:eastAsia="zh-CN"/>
        </w:rPr>
      </w:pPr>
    </w:p>
    <w:p w14:paraId="394700CE" w14:textId="77777777" w:rsidR="00CB7B16" w:rsidRPr="001729E6" w:rsidRDefault="4999F7F5" w:rsidP="001729E6">
      <w:pPr>
        <w:tabs>
          <w:tab w:val="left" w:pos="540"/>
        </w:tabs>
        <w:spacing w:line="360" w:lineRule="auto"/>
        <w:jc w:val="both"/>
        <w:rPr>
          <w:rFonts w:ascii="Book Antiqua" w:eastAsia="Book Antiqua" w:hAnsi="Book Antiqua" w:cs="Book Antiqua"/>
          <w:b/>
          <w:bCs/>
        </w:rPr>
      </w:pPr>
      <w:r w:rsidRPr="001729E6">
        <w:rPr>
          <w:rFonts w:ascii="Book Antiqua" w:eastAsia="Book Antiqua" w:hAnsi="Book Antiqua" w:cs="Book Antiqua"/>
          <w:b/>
          <w:bCs/>
        </w:rPr>
        <w:t>RESULTS</w:t>
      </w:r>
    </w:p>
    <w:p w14:paraId="14DF6FB3" w14:textId="3BF9A384" w:rsidR="0050202E" w:rsidRPr="001729E6" w:rsidRDefault="632BF5F3" w:rsidP="001729E6">
      <w:pPr>
        <w:tabs>
          <w:tab w:val="left" w:pos="540"/>
        </w:tabs>
        <w:spacing w:line="360" w:lineRule="auto"/>
        <w:jc w:val="both"/>
        <w:rPr>
          <w:rFonts w:ascii="Book Antiqua" w:eastAsia="Book Antiqua" w:hAnsi="Book Antiqua" w:cs="Book Antiqua"/>
        </w:rPr>
      </w:pPr>
      <w:r w:rsidRPr="001729E6">
        <w:rPr>
          <w:rFonts w:ascii="Book Antiqua" w:eastAsia="Book Antiqua" w:hAnsi="Book Antiqua" w:cs="Book Antiqua"/>
        </w:rPr>
        <w:t xml:space="preserve">The current </w:t>
      </w:r>
      <w:r w:rsidR="00C2285A" w:rsidRPr="001729E6">
        <w:rPr>
          <w:rFonts w:ascii="Book Antiqua" w:hAnsi="Book Antiqua" w:cs="Book Antiqua"/>
        </w:rPr>
        <w:t>cohort</w:t>
      </w:r>
      <w:r w:rsidRPr="001729E6">
        <w:rPr>
          <w:rFonts w:ascii="Book Antiqua" w:eastAsia="Book Antiqua" w:hAnsi="Book Antiqua" w:cs="Book Antiqua"/>
        </w:rPr>
        <w:t xml:space="preserve"> included 77 LLR and 181 OLR. Table 1 </w:t>
      </w:r>
      <w:r w:rsidR="00C2285A" w:rsidRPr="001729E6">
        <w:rPr>
          <w:rFonts w:ascii="Book Antiqua" w:hAnsi="Book Antiqua" w:cs="Book Antiqua"/>
        </w:rPr>
        <w:t>demonstrates</w:t>
      </w:r>
      <w:r w:rsidRPr="001729E6">
        <w:rPr>
          <w:rFonts w:ascii="Book Antiqua" w:eastAsia="Book Antiqua" w:hAnsi="Book Antiqua" w:cs="Book Antiqua"/>
        </w:rPr>
        <w:t xml:space="preserve"> </w:t>
      </w:r>
      <w:r w:rsidR="00C2285A" w:rsidRPr="001729E6">
        <w:rPr>
          <w:rFonts w:ascii="Book Antiqua" w:hAnsi="Book Antiqua" w:cs="Book Antiqua"/>
        </w:rPr>
        <w:t xml:space="preserve">various </w:t>
      </w:r>
      <w:r w:rsidR="00C2285A" w:rsidRPr="001729E6">
        <w:rPr>
          <w:rFonts w:ascii="Book Antiqua" w:eastAsia="Book Antiqua" w:hAnsi="Book Antiqua" w:cs="Book Antiqua"/>
        </w:rPr>
        <w:t>characteristics of patient</w:t>
      </w:r>
      <w:r w:rsidR="00C2285A" w:rsidRPr="001729E6">
        <w:rPr>
          <w:rFonts w:ascii="Book Antiqua" w:hAnsi="Book Antiqua" w:cs="Book Antiqua"/>
        </w:rPr>
        <w:t xml:space="preserve"> background</w:t>
      </w:r>
      <w:r w:rsidRPr="001729E6">
        <w:rPr>
          <w:rFonts w:ascii="Book Antiqua" w:eastAsia="Book Antiqua" w:hAnsi="Book Antiqua" w:cs="Book Antiqua"/>
        </w:rPr>
        <w:t xml:space="preserve"> in </w:t>
      </w:r>
      <w:r w:rsidR="00C2285A" w:rsidRPr="001729E6">
        <w:rPr>
          <w:rFonts w:ascii="Book Antiqua" w:hAnsi="Book Antiqua" w:cs="Book Antiqua"/>
        </w:rPr>
        <w:t>the both</w:t>
      </w:r>
      <w:r w:rsidRPr="001729E6">
        <w:rPr>
          <w:rFonts w:ascii="Book Antiqua" w:eastAsia="Book Antiqua" w:hAnsi="Book Antiqua" w:cs="Book Antiqua"/>
        </w:rPr>
        <w:t xml:space="preserve"> group</w:t>
      </w:r>
      <w:r w:rsidR="00C2285A" w:rsidRPr="001729E6">
        <w:rPr>
          <w:rFonts w:ascii="Book Antiqua" w:hAnsi="Book Antiqua" w:cs="Book Antiqua"/>
        </w:rPr>
        <w:t>s</w:t>
      </w:r>
      <w:r w:rsidRPr="001729E6">
        <w:rPr>
          <w:rFonts w:ascii="Book Antiqua" w:eastAsia="Book Antiqua" w:hAnsi="Book Antiqua" w:cs="Book Antiqua"/>
        </w:rPr>
        <w:t xml:space="preserve">. The </w:t>
      </w:r>
      <w:r w:rsidR="00C2285A" w:rsidRPr="001729E6">
        <w:rPr>
          <w:rFonts w:ascii="Book Antiqua" w:hAnsi="Book Antiqua" w:cs="Book Antiqua"/>
        </w:rPr>
        <w:t xml:space="preserve">type of patient race </w:t>
      </w:r>
      <w:r w:rsidRPr="001729E6">
        <w:rPr>
          <w:rFonts w:ascii="Book Antiqua" w:eastAsia="Book Antiqua" w:hAnsi="Book Antiqua" w:cs="Book Antiqua"/>
        </w:rPr>
        <w:t>in the present cohort w</w:t>
      </w:r>
      <w:r w:rsidR="00C2285A" w:rsidRPr="001729E6">
        <w:rPr>
          <w:rFonts w:ascii="Book Antiqua" w:hAnsi="Book Antiqua" w:cs="Book Antiqua"/>
        </w:rPr>
        <w:t>as</w:t>
      </w:r>
      <w:r w:rsidRPr="001729E6">
        <w:rPr>
          <w:rFonts w:ascii="Book Antiqua" w:eastAsia="Book Antiqua" w:hAnsi="Book Antiqua" w:cs="Book Antiqua"/>
        </w:rPr>
        <w:t xml:space="preserve"> exclusively Asian. Both in the ATT and non-ATT groups, age, gender, the rate of high b</w:t>
      </w:r>
      <w:r w:rsidR="00A47ECD" w:rsidRPr="001729E6">
        <w:rPr>
          <w:rFonts w:ascii="Book Antiqua" w:eastAsia="Book Antiqua" w:hAnsi="Book Antiqua" w:cs="Book Antiqua"/>
        </w:rPr>
        <w:t>ody mass index, and PS class w</w:t>
      </w:r>
      <w:r w:rsidR="00A47ECD" w:rsidRPr="001729E6">
        <w:rPr>
          <w:rFonts w:ascii="Book Antiqua" w:eastAsiaTheme="minorEastAsia" w:hAnsi="Book Antiqua" w:cs="Book Antiqua"/>
        </w:rPr>
        <w:t>ere</w:t>
      </w:r>
      <w:r w:rsidRPr="001729E6">
        <w:rPr>
          <w:rFonts w:ascii="Book Antiqua" w:eastAsia="Book Antiqua" w:hAnsi="Book Antiqua" w:cs="Book Antiqua"/>
        </w:rPr>
        <w:t xml:space="preserve"> identical between LLR and OLR. </w:t>
      </w:r>
      <w:r w:rsidR="00C2285A" w:rsidRPr="001729E6">
        <w:rPr>
          <w:rFonts w:ascii="Book Antiqua" w:hAnsi="Book Antiqua" w:cs="Book Antiqua"/>
        </w:rPr>
        <w:t>Also, t</w:t>
      </w:r>
      <w:r w:rsidRPr="001729E6">
        <w:rPr>
          <w:rFonts w:ascii="Book Antiqua" w:eastAsia="Book Antiqua" w:hAnsi="Book Antiqua" w:cs="Book Antiqua"/>
        </w:rPr>
        <w:t xml:space="preserve">here were </w:t>
      </w:r>
      <w:r w:rsidR="00C2285A" w:rsidRPr="001729E6">
        <w:rPr>
          <w:rFonts w:ascii="Book Antiqua" w:eastAsia="Book Antiqua" w:hAnsi="Book Antiqua" w:cs="Book Antiqua"/>
        </w:rPr>
        <w:t xml:space="preserve">no </w:t>
      </w:r>
      <w:r w:rsidRPr="001729E6">
        <w:rPr>
          <w:rFonts w:ascii="Book Antiqua" w:eastAsia="Book Antiqua" w:hAnsi="Book Antiqua" w:cs="Book Antiqua"/>
        </w:rPr>
        <w:t xml:space="preserve">differences between LLR and OLR </w:t>
      </w:r>
      <w:r w:rsidR="00C2285A" w:rsidRPr="001729E6">
        <w:rPr>
          <w:rFonts w:ascii="Book Antiqua" w:hAnsi="Book Antiqua" w:cs="Book Antiqua"/>
        </w:rPr>
        <w:t xml:space="preserve">groups </w:t>
      </w:r>
      <w:r w:rsidRPr="001729E6">
        <w:rPr>
          <w:rFonts w:ascii="Book Antiqua" w:eastAsia="Book Antiqua" w:hAnsi="Book Antiqua" w:cs="Book Antiqua"/>
        </w:rPr>
        <w:t xml:space="preserve">in the occurrence of </w:t>
      </w:r>
      <w:r w:rsidR="00C2285A" w:rsidRPr="001729E6">
        <w:rPr>
          <w:rFonts w:ascii="Book Antiqua" w:hAnsi="Book Antiqua" w:cs="Book Antiqua"/>
        </w:rPr>
        <w:t>underlying</w:t>
      </w:r>
      <w:r w:rsidRPr="001729E6">
        <w:rPr>
          <w:rFonts w:ascii="Book Antiqua" w:eastAsia="Book Antiqua" w:hAnsi="Book Antiqua" w:cs="Book Antiqua"/>
        </w:rPr>
        <w:t xml:space="preserve"> diseases including history of </w:t>
      </w:r>
      <w:r w:rsidR="00C2285A" w:rsidRPr="001729E6">
        <w:rPr>
          <w:rFonts w:ascii="Book Antiqua" w:eastAsia="Book Antiqua" w:hAnsi="Book Antiqua" w:cs="Book Antiqua"/>
        </w:rPr>
        <w:t xml:space="preserve">coronary artery disease, congestive heart failure, </w:t>
      </w:r>
      <w:r w:rsidRPr="001729E6">
        <w:rPr>
          <w:rFonts w:ascii="Book Antiqua" w:eastAsia="Book Antiqua" w:hAnsi="Book Antiqua" w:cs="Book Antiqua"/>
        </w:rPr>
        <w:t>cerebral infarction</w:t>
      </w:r>
      <w:r w:rsidR="00C2285A" w:rsidRPr="001729E6">
        <w:rPr>
          <w:rFonts w:ascii="Book Antiqua" w:hAnsi="Book Antiqua" w:cs="Book Antiqua"/>
        </w:rPr>
        <w:t xml:space="preserve">, or </w:t>
      </w:r>
      <w:r w:rsidR="00C2285A" w:rsidRPr="001729E6">
        <w:rPr>
          <w:rFonts w:ascii="Book Antiqua" w:eastAsia="Book Antiqua" w:hAnsi="Book Antiqua" w:cs="Book Antiqua"/>
        </w:rPr>
        <w:t>diabetes mellitus,</w:t>
      </w:r>
      <w:r w:rsidRPr="001729E6">
        <w:rPr>
          <w:rFonts w:ascii="Book Antiqua" w:eastAsia="Book Antiqua" w:hAnsi="Book Antiqua" w:cs="Book Antiqua"/>
        </w:rPr>
        <w:t>. Among the ATT group, the</w:t>
      </w:r>
      <w:r w:rsidR="00005DCF" w:rsidRPr="001729E6">
        <w:rPr>
          <w:rFonts w:ascii="Book Antiqua" w:eastAsia="Book Antiqua" w:hAnsi="Book Antiqua" w:cs="Book Antiqua"/>
        </w:rPr>
        <w:t xml:space="preserve"> rates of APT and ACT were </w:t>
      </w:r>
      <w:r w:rsidR="00005DCF" w:rsidRPr="001729E6">
        <w:rPr>
          <w:rFonts w:ascii="Book Antiqua" w:eastAsiaTheme="minorEastAsia" w:hAnsi="Book Antiqua" w:cs="Book Antiqua"/>
        </w:rPr>
        <w:t>32.6</w:t>
      </w:r>
      <w:r w:rsidRPr="001729E6">
        <w:rPr>
          <w:rFonts w:ascii="Book Antiqua" w:eastAsia="Book Antiqua" w:hAnsi="Book Antiqua" w:cs="Book Antiqua"/>
        </w:rPr>
        <w:t>%</w:t>
      </w:r>
      <w:r w:rsidR="00005DCF" w:rsidRPr="001729E6">
        <w:rPr>
          <w:rFonts w:ascii="Book Antiqua" w:eastAsiaTheme="minorEastAsia" w:hAnsi="Book Antiqua" w:cs="Book Antiqua"/>
        </w:rPr>
        <w:t xml:space="preserve"> (84/258</w:t>
      </w:r>
      <w:r w:rsidRPr="001729E6">
        <w:rPr>
          <w:rFonts w:ascii="Book Antiqua" w:eastAsia="Book Antiqua" w:hAnsi="Book Antiqua" w:cs="Book Antiqua"/>
        </w:rPr>
        <w:t xml:space="preserve">) and </w:t>
      </w:r>
      <w:r w:rsidR="00005DCF" w:rsidRPr="001729E6">
        <w:rPr>
          <w:rFonts w:ascii="Book Antiqua" w:eastAsia="Book Antiqua" w:hAnsi="Book Antiqua" w:cs="Book Antiqua"/>
        </w:rPr>
        <w:t>11.6%</w:t>
      </w:r>
      <w:r w:rsidR="00005DCF" w:rsidRPr="001729E6">
        <w:rPr>
          <w:rFonts w:ascii="Book Antiqua" w:eastAsiaTheme="minorEastAsia" w:hAnsi="Book Antiqua" w:cs="Book Antiqua"/>
        </w:rPr>
        <w:t xml:space="preserve"> (30/258)</w:t>
      </w:r>
      <w:r w:rsidR="00005DCF" w:rsidRPr="001729E6">
        <w:rPr>
          <w:rFonts w:ascii="Book Antiqua" w:eastAsia="Book Antiqua" w:hAnsi="Book Antiqua" w:cs="Book Antiqua"/>
        </w:rPr>
        <w:t>, respectively</w:t>
      </w:r>
      <w:r w:rsidR="00005DCF" w:rsidRPr="001729E6">
        <w:rPr>
          <w:rFonts w:ascii="Book Antiqua" w:eastAsiaTheme="minorEastAsia" w:hAnsi="Book Antiqua" w:cs="Book Antiqua"/>
        </w:rPr>
        <w:t>. Totally, 57 (22.1%) of patients, including 35</w:t>
      </w:r>
      <w:r w:rsidRPr="001729E6">
        <w:rPr>
          <w:rFonts w:ascii="Book Antiqua" w:eastAsia="Book Antiqua" w:hAnsi="Book Antiqua" w:cs="Book Antiqua"/>
        </w:rPr>
        <w:t xml:space="preserve"> (13.6%) of APT patients </w:t>
      </w:r>
      <w:r w:rsidR="00005DCF" w:rsidRPr="001729E6">
        <w:rPr>
          <w:rFonts w:ascii="Book Antiqua" w:eastAsiaTheme="minorEastAsia" w:hAnsi="Book Antiqua" w:cs="Book Antiqua"/>
        </w:rPr>
        <w:t xml:space="preserve">and 26 (10.1%) of ACT patients, </w:t>
      </w:r>
      <w:r w:rsidRPr="001729E6">
        <w:rPr>
          <w:rFonts w:ascii="Book Antiqua" w:eastAsia="Book Antiqua" w:hAnsi="Book Antiqua" w:cs="Book Antiqua"/>
        </w:rPr>
        <w:t>were regarded as high thromboembolic risk and required to continue preoperative aspirin monotherapy</w:t>
      </w:r>
      <w:r w:rsidR="00005DCF" w:rsidRPr="001729E6">
        <w:rPr>
          <w:rFonts w:ascii="Book Antiqua" w:eastAsiaTheme="minorEastAsia" w:hAnsi="Book Antiqua" w:cs="Book Antiqua"/>
        </w:rPr>
        <w:t xml:space="preserve"> and/or bridging heparin</w:t>
      </w:r>
      <w:r w:rsidRPr="001729E6">
        <w:rPr>
          <w:rFonts w:ascii="Book Antiqua" w:eastAsia="Book Antiqua" w:hAnsi="Book Antiqua" w:cs="Book Antiqua"/>
        </w:rPr>
        <w:t>.</w:t>
      </w:r>
    </w:p>
    <w:p w14:paraId="333092DA" w14:textId="2372BE1D" w:rsidR="00F86ED1" w:rsidRPr="001729E6" w:rsidRDefault="7BAC108F" w:rsidP="00AC2398">
      <w:pPr>
        <w:spacing w:line="360" w:lineRule="auto"/>
        <w:ind w:firstLineChars="100" w:firstLine="240"/>
        <w:jc w:val="both"/>
        <w:rPr>
          <w:rStyle w:val="Strong"/>
          <w:rFonts w:ascii="Book Antiqua" w:eastAsia="Book Antiqua" w:hAnsi="Book Antiqua" w:cs="Book Antiqua"/>
          <w:b w:val="0"/>
          <w:bCs w:val="0"/>
        </w:rPr>
      </w:pPr>
      <w:r w:rsidRPr="001729E6">
        <w:rPr>
          <w:rFonts w:ascii="Book Antiqua" w:eastAsia="Book Antiqua" w:hAnsi="Book Antiqua" w:cs="Book Antiqua"/>
        </w:rPr>
        <w:lastRenderedPageBreak/>
        <w:t xml:space="preserve">Table 2 shows factors concerning operative procedures and postoperative morbidity in </w:t>
      </w:r>
      <w:r w:rsidR="00C2285A" w:rsidRPr="001729E6">
        <w:rPr>
          <w:rFonts w:ascii="Book Antiqua" w:hAnsi="Book Antiqua" w:cs="Book Antiqua"/>
        </w:rPr>
        <w:t xml:space="preserve">the both </w:t>
      </w:r>
      <w:r w:rsidRPr="001729E6">
        <w:rPr>
          <w:rFonts w:ascii="Book Antiqua" w:eastAsia="Book Antiqua" w:hAnsi="Book Antiqua" w:cs="Book Antiqua"/>
        </w:rPr>
        <w:t>group</w:t>
      </w:r>
      <w:r w:rsidR="00C2285A" w:rsidRPr="001729E6">
        <w:rPr>
          <w:rFonts w:ascii="Book Antiqua" w:hAnsi="Book Antiqua" w:cs="Book Antiqua"/>
        </w:rPr>
        <w:t>s</w:t>
      </w:r>
      <w:r w:rsidRPr="001729E6">
        <w:rPr>
          <w:rFonts w:ascii="Book Antiqua" w:eastAsia="Book Antiqua" w:hAnsi="Book Antiqua" w:cs="Book Antiqua"/>
        </w:rPr>
        <w:t xml:space="preserve">. Totally, the diagnoses </w:t>
      </w:r>
      <w:r w:rsidR="00C2285A" w:rsidRPr="001729E6">
        <w:rPr>
          <w:rFonts w:ascii="Book Antiqua" w:hAnsi="Book Antiqua" w:cs="Book Antiqua"/>
        </w:rPr>
        <w:t xml:space="preserve">of the diseases </w:t>
      </w:r>
      <w:r w:rsidRPr="001729E6">
        <w:rPr>
          <w:rFonts w:ascii="Book Antiqua" w:eastAsia="Book Antiqua" w:hAnsi="Book Antiqua" w:cs="Book Antiqua"/>
        </w:rPr>
        <w:t>were hepatocellular carcinoma (HCC) in 97 (37.6%) and other diseases in 161 (62.4%), including liver metastases from gastrointestinal malignancy and benign diseases. Type of operation consisted of partial resection in 163 (63.2%), sub-sectionectomy (S5, S6 or S8) in 9 (3.5%), left lateral sectionectomy in 19 (7.4%), and other anatomical hepatectomy (mono-/bi-/tri-sectionectomy) in 67 (26.0%).</w:t>
      </w:r>
      <w:r w:rsidR="00837613">
        <w:rPr>
          <w:rFonts w:ascii="Book Antiqua" w:eastAsia="Book Antiqua" w:hAnsi="Book Antiqua" w:cs="Book Antiqua"/>
        </w:rPr>
        <w:t xml:space="preserve"> </w:t>
      </w:r>
      <w:r w:rsidRPr="001729E6">
        <w:rPr>
          <w:rFonts w:ascii="Book Antiqua" w:eastAsia="Book Antiqua" w:hAnsi="Book Antiqua" w:cs="Book Antiqua"/>
        </w:rPr>
        <w:t xml:space="preserve">Both in the ATT and non-ATT groups, there was no difference in the type of liver diseases, although LLR comprised less anatomical resections (ATT, </w:t>
      </w:r>
      <w:r w:rsidR="00AC2398" w:rsidRPr="00AC2398">
        <w:rPr>
          <w:rFonts w:ascii="Book Antiqua" w:eastAsia="Book Antiqua" w:hAnsi="Book Antiqua" w:cs="Book Antiqua"/>
          <w:i/>
        </w:rPr>
        <w:t>P</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&lt;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0.001; non-ATT, </w:t>
      </w:r>
      <w:r w:rsidR="00AC2398" w:rsidRPr="00AC2398">
        <w:rPr>
          <w:rFonts w:ascii="Book Antiqua" w:eastAsia="Book Antiqua" w:hAnsi="Book Antiqua" w:cs="Book Antiqua"/>
          <w:i/>
        </w:rPr>
        <w:t>P</w:t>
      </w:r>
      <w:r w:rsidR="00AC2398" w:rsidRPr="00AC2398">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0.004), shorter duration of operations (ATT,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0.011; non-ATT,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0.049), and less SBL (ATT,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&lt;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0.001; non-ATT,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0.007). Increased SBL (</w:t>
      </w:r>
      <w:r w:rsidR="00AC2398" w:rsidRPr="004E1F0C">
        <w:rPr>
          <w:rFonts w:ascii="Book Antiqua" w:eastAsia="Arial Unicode MS" w:hAnsi="Book Antiqua" w:cs="Arial Unicode MS"/>
        </w:rPr>
        <w:t>≥</w:t>
      </w:r>
      <w:r w:rsidR="00AC2398">
        <w:rPr>
          <w:rFonts w:ascii="Book Antiqua" w:eastAsia="Arial Unicode MS" w:hAnsi="Book Antiqua" w:cs="Arial Unicode MS" w:hint="eastAsia"/>
          <w:lang w:eastAsia="zh-CN"/>
        </w:rPr>
        <w:t xml:space="preserve"> </w:t>
      </w:r>
      <w:r w:rsidRPr="001729E6">
        <w:rPr>
          <w:rFonts w:ascii="Book Antiqua" w:eastAsia="Book Antiqua" w:hAnsi="Book Antiqua" w:cs="Book Antiqua"/>
        </w:rPr>
        <w:t>500</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mL) was more frequently observed in OLR compared to LLR in the whole cohort </w:t>
      </w:r>
      <w:r w:rsidR="006B3CE0">
        <w:rPr>
          <w:rFonts w:ascii="Book Antiqua" w:eastAsia="SimSun" w:hAnsi="Book Antiqua" w:cs="Book Antiqua" w:hint="eastAsia"/>
          <w:lang w:eastAsia="zh-CN"/>
        </w:rPr>
        <w:t>[</w:t>
      </w:r>
      <w:r w:rsidRPr="001729E6">
        <w:rPr>
          <w:rFonts w:ascii="Book Antiqua" w:eastAsia="Book Antiqua" w:hAnsi="Book Antiqua" w:cs="Book Antiqua"/>
        </w:rPr>
        <w:t xml:space="preserve">34.3% (62/181) </w:t>
      </w:r>
      <w:r w:rsidRPr="006B3CE0">
        <w:rPr>
          <w:rFonts w:ascii="Book Antiqua" w:eastAsia="Book Antiqua" w:hAnsi="Book Antiqua" w:cs="Book Antiqua"/>
          <w:i/>
        </w:rPr>
        <w:t>vs</w:t>
      </w:r>
      <w:r w:rsidRPr="001729E6">
        <w:rPr>
          <w:rFonts w:ascii="Book Antiqua" w:eastAsia="Book Antiqua" w:hAnsi="Book Antiqua" w:cs="Book Antiqua"/>
        </w:rPr>
        <w:t xml:space="preserve"> 5.2% (4/77),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&lt;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0.001</w:t>
      </w:r>
      <w:r w:rsidR="006B3CE0">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Pr="001729E6">
        <w:rPr>
          <w:rStyle w:val="Strong"/>
          <w:rFonts w:ascii="Book Antiqua" w:eastAsia="Book Antiqua" w:hAnsi="Book Antiqua" w:cs="Book Antiqua"/>
          <w:b w:val="0"/>
          <w:bCs w:val="0"/>
        </w:rPr>
        <w:t>One patient (0.4%) undergoing LLR in the non-ATT group was converted to open s</w:t>
      </w:r>
      <w:r w:rsidR="0044532F" w:rsidRPr="001729E6">
        <w:rPr>
          <w:rStyle w:val="Strong"/>
          <w:rFonts w:ascii="Book Antiqua" w:eastAsia="Book Antiqua" w:hAnsi="Book Antiqua" w:cs="Book Antiqua"/>
          <w:b w:val="0"/>
          <w:bCs w:val="0"/>
        </w:rPr>
        <w:t xml:space="preserve">urgery due to massive bleeding </w:t>
      </w:r>
      <w:r w:rsidRPr="001729E6">
        <w:rPr>
          <w:rStyle w:val="Strong"/>
          <w:rFonts w:ascii="Book Antiqua" w:eastAsia="Book Antiqua" w:hAnsi="Book Antiqua" w:cs="Book Antiqua"/>
          <w:b w:val="0"/>
          <w:bCs w:val="0"/>
        </w:rPr>
        <w:t>but none was converted in the ATT group.</w:t>
      </w:r>
    </w:p>
    <w:p w14:paraId="1117193D" w14:textId="496320B9" w:rsidR="00CB7B16" w:rsidRPr="001729E6" w:rsidRDefault="7BAC108F" w:rsidP="006B3CE0">
      <w:pPr>
        <w:tabs>
          <w:tab w:val="left" w:pos="540"/>
        </w:tabs>
        <w:spacing w:line="360" w:lineRule="auto"/>
        <w:ind w:firstLineChars="100" w:firstLine="240"/>
        <w:jc w:val="both"/>
        <w:rPr>
          <w:rFonts w:ascii="Book Antiqua" w:hAnsi="Book Antiqua" w:cs="Book Antiqua"/>
        </w:rPr>
      </w:pPr>
      <w:r w:rsidRPr="001729E6">
        <w:rPr>
          <w:rFonts w:ascii="Book Antiqua" w:eastAsia="Book Antiqua" w:hAnsi="Book Antiqua" w:cs="Book Antiqua"/>
        </w:rPr>
        <w:t xml:space="preserve">An overall rate of postoperative complication was 15.9% (41/258), and LLR included less complications both in the ATT group (2.9% </w:t>
      </w:r>
      <w:r w:rsidRPr="006B3CE0">
        <w:rPr>
          <w:rFonts w:ascii="Book Antiqua" w:eastAsia="Book Antiqua" w:hAnsi="Book Antiqua" w:cs="Book Antiqua"/>
          <w:i/>
        </w:rPr>
        <w:t>vs</w:t>
      </w:r>
      <w:r w:rsidRPr="001729E6">
        <w:rPr>
          <w:rFonts w:ascii="Book Antiqua" w:eastAsia="Book Antiqua" w:hAnsi="Book Antiqua" w:cs="Book Antiqua"/>
        </w:rPr>
        <w:t xml:space="preserve"> 23.1%,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0.009) and non-ATT group (2.4% </w:t>
      </w:r>
      <w:r w:rsidRPr="006B3CE0">
        <w:rPr>
          <w:rFonts w:ascii="Book Antiqua" w:eastAsia="Book Antiqua" w:hAnsi="Book Antiqua" w:cs="Book Antiqua"/>
          <w:i/>
        </w:rPr>
        <w:t xml:space="preserve">vs </w:t>
      </w:r>
      <w:r w:rsidRPr="001729E6">
        <w:rPr>
          <w:rFonts w:ascii="Book Antiqua" w:eastAsia="Book Antiqua" w:hAnsi="Book Antiqua" w:cs="Book Antiqua"/>
        </w:rPr>
        <w:t xml:space="preserve">20.7%, </w:t>
      </w:r>
      <w:r w:rsidR="00AC2398" w:rsidRPr="00AC2398">
        <w:rPr>
          <w:rFonts w:ascii="Book Antiqua" w:eastAsia="Book Antiqua" w:hAnsi="Book Antiqua" w:cs="Book Antiqua"/>
          <w:i/>
        </w:rPr>
        <w:t>P</w:t>
      </w:r>
      <w:r w:rsidR="00AC2398" w:rsidRPr="001729E6">
        <w:rPr>
          <w:rFonts w:ascii="Book Antiqua" w:eastAsia="Book Antiqua" w:hAnsi="Book Antiqua" w:cs="Book Antiqua"/>
        </w:rPr>
        <w:t xml:space="preserve"> </w:t>
      </w:r>
      <w:r w:rsidRPr="001729E6">
        <w:rPr>
          <w:rFonts w:ascii="Book Antiqua" w:eastAsia="Book Antiqua" w:hAnsi="Book Antiqua" w:cs="Book Antiqua"/>
        </w:rPr>
        <w:t>=</w:t>
      </w:r>
      <w:r w:rsidR="00AC2398">
        <w:rPr>
          <w:rFonts w:ascii="Book Antiqua" w:eastAsia="SimSun" w:hAnsi="Book Antiqua" w:cs="Book Antiqua" w:hint="eastAsia"/>
          <w:lang w:eastAsia="zh-CN"/>
        </w:rPr>
        <w:t xml:space="preserve"> </w:t>
      </w:r>
      <w:r w:rsidRPr="001729E6">
        <w:rPr>
          <w:rFonts w:ascii="Book Antiqua" w:eastAsia="Book Antiqua" w:hAnsi="Book Antiqua" w:cs="Book Antiqua"/>
        </w:rPr>
        <w:t>0.005). The most common complication was bile leakage (8/258, 4.3%), all of which were experienced after OLR. Only 3 thromboembolic complications (1.2%) occurred after OLR (cerebral infarction in 2 and coronary stent thrombosis in 1), but LLR was free from these events. Eight BC</w:t>
      </w:r>
      <w:r w:rsidR="00A47ECD" w:rsidRPr="001729E6">
        <w:rPr>
          <w:rFonts w:ascii="Book Antiqua" w:eastAsiaTheme="minorEastAsia" w:hAnsi="Book Antiqua" w:cs="Book Antiqua"/>
        </w:rPr>
        <w:t>s</w:t>
      </w:r>
      <w:r w:rsidR="00A47ECD" w:rsidRPr="001729E6">
        <w:rPr>
          <w:rFonts w:ascii="Book Antiqua" w:eastAsia="Book Antiqua" w:hAnsi="Book Antiqua" w:cs="Book Antiqua"/>
        </w:rPr>
        <w:t xml:space="preserve"> w</w:t>
      </w:r>
      <w:r w:rsidR="00A47ECD" w:rsidRPr="001729E6">
        <w:rPr>
          <w:rFonts w:ascii="Book Antiqua" w:eastAsiaTheme="minorEastAsia" w:hAnsi="Book Antiqua" w:cs="Book Antiqua"/>
        </w:rPr>
        <w:t>ere</w:t>
      </w:r>
      <w:r w:rsidRPr="001729E6">
        <w:rPr>
          <w:rFonts w:ascii="Book Antiqua" w:eastAsia="Book Antiqua" w:hAnsi="Book Antiqua" w:cs="Book Antiqua"/>
        </w:rPr>
        <w:t xml:space="preserve"> experienced only after OLR (3.1%), including 6 major and 2 minor bleedings, although there was no postoperative BC after LLR. O</w:t>
      </w:r>
      <w:r w:rsidRPr="001729E6">
        <w:rPr>
          <w:rStyle w:val="Strong"/>
          <w:rFonts w:ascii="Book Antiqua" w:eastAsia="Book Antiqua" w:hAnsi="Book Antiqua" w:cs="Book Antiqua"/>
          <w:b w:val="0"/>
          <w:bCs w:val="0"/>
        </w:rPr>
        <w:t xml:space="preserve">ne </w:t>
      </w:r>
      <w:r w:rsidR="00C2285A" w:rsidRPr="001729E6">
        <w:rPr>
          <w:rStyle w:val="Strong"/>
          <w:rFonts w:ascii="Book Antiqua" w:hAnsi="Book Antiqua" w:cs="Book Antiqua"/>
          <w:b w:val="0"/>
          <w:bCs w:val="0"/>
        </w:rPr>
        <w:t xml:space="preserve">case of </w:t>
      </w:r>
      <w:r w:rsidRPr="001729E6">
        <w:rPr>
          <w:rStyle w:val="Strong"/>
          <w:rFonts w:ascii="Book Antiqua" w:eastAsia="Book Antiqua" w:hAnsi="Book Antiqua" w:cs="Book Antiqua"/>
          <w:b w:val="0"/>
          <w:bCs w:val="0"/>
        </w:rPr>
        <w:t xml:space="preserve">operative mortality was experienced in the ATT group. </w:t>
      </w:r>
      <w:r w:rsidR="00C2285A" w:rsidRPr="001729E6">
        <w:rPr>
          <w:rFonts w:ascii="Book Antiqua" w:hAnsi="Book Antiqua" w:cs="Book Antiqua"/>
        </w:rPr>
        <w:t>This</w:t>
      </w:r>
      <w:r w:rsidRPr="001729E6">
        <w:rPr>
          <w:rFonts w:ascii="Book Antiqua" w:eastAsia="Book Antiqua" w:hAnsi="Book Antiqua" w:cs="Book Antiqua"/>
        </w:rPr>
        <w:t xml:space="preserve"> patient </w:t>
      </w:r>
      <w:r w:rsidR="00C2285A" w:rsidRPr="001729E6">
        <w:rPr>
          <w:rFonts w:ascii="Book Antiqua" w:hAnsi="Book Antiqua" w:cs="Book Antiqua"/>
        </w:rPr>
        <w:t>had</w:t>
      </w:r>
      <w:r w:rsidRPr="001729E6">
        <w:rPr>
          <w:rFonts w:ascii="Book Antiqua" w:eastAsia="Book Antiqua" w:hAnsi="Book Antiqua" w:cs="Book Antiqua"/>
        </w:rPr>
        <w:t xml:space="preserve"> high thromboembolic risks, including long-term treatment of hemodialysis and history of multiple DES implantation, underwent partial LLR for HCC under continuation of aspirin monotherapy, and had a good postoperative course, but just the day before discharge</w:t>
      </w:r>
      <w:r w:rsidR="00E81360" w:rsidRPr="001729E6">
        <w:rPr>
          <w:rFonts w:ascii="Book Antiqua" w:hAnsi="Book Antiqua" w:cs="Book Antiqua"/>
        </w:rPr>
        <w:t xml:space="preserve"> (10 d after surgery)</w:t>
      </w:r>
      <w:r w:rsidRPr="001729E6">
        <w:rPr>
          <w:rFonts w:ascii="Book Antiqua" w:eastAsia="Book Antiqua" w:hAnsi="Book Antiqua" w:cs="Book Antiqua"/>
        </w:rPr>
        <w:t>, suddenly developed cardiopulmonary arrest</w:t>
      </w:r>
      <w:r w:rsidR="00C2285A" w:rsidRPr="001729E6">
        <w:rPr>
          <w:rFonts w:ascii="Book Antiqua" w:hAnsi="Book Antiqua" w:cs="Book Antiqua"/>
        </w:rPr>
        <w:t xml:space="preserve"> (</w:t>
      </w:r>
      <w:r w:rsidR="00E81360" w:rsidRPr="001729E6">
        <w:rPr>
          <w:rFonts w:ascii="Book Antiqua" w:eastAsia="Book Antiqua" w:hAnsi="Book Antiqua" w:cs="Book Antiqua"/>
        </w:rPr>
        <w:t xml:space="preserve">pulmonary embolism </w:t>
      </w:r>
      <w:r w:rsidR="00E81360" w:rsidRPr="001729E6">
        <w:rPr>
          <w:rFonts w:ascii="Book Antiqua" w:hAnsi="Book Antiqua" w:cs="Book Antiqua"/>
        </w:rPr>
        <w:t xml:space="preserve">or </w:t>
      </w:r>
      <w:r w:rsidR="00C2285A" w:rsidRPr="001729E6">
        <w:rPr>
          <w:rFonts w:ascii="Book Antiqua" w:eastAsia="Book Antiqua" w:hAnsi="Book Antiqua" w:cs="Book Antiqua"/>
        </w:rPr>
        <w:t>coronary thrombosis were denied by urgent card</w:t>
      </w:r>
      <w:r w:rsidR="00E81360" w:rsidRPr="001729E6">
        <w:rPr>
          <w:rFonts w:ascii="Book Antiqua" w:hAnsi="Book Antiqua" w:cs="Book Antiqua"/>
        </w:rPr>
        <w:t>iopulmonary</w:t>
      </w:r>
      <w:r w:rsidR="00C2285A" w:rsidRPr="001729E6">
        <w:rPr>
          <w:rFonts w:ascii="Book Antiqua" w:eastAsia="Book Antiqua" w:hAnsi="Book Antiqua" w:cs="Book Antiqua"/>
        </w:rPr>
        <w:t xml:space="preserve"> catheterization</w:t>
      </w:r>
      <w:r w:rsidR="00E81360" w:rsidRPr="001729E6">
        <w:rPr>
          <w:rFonts w:ascii="Book Antiqua" w:hAnsi="Book Antiqua" w:cs="Book Antiqua"/>
        </w:rPr>
        <w:t xml:space="preserve">) </w:t>
      </w:r>
      <w:r w:rsidRPr="001729E6">
        <w:rPr>
          <w:rFonts w:ascii="Book Antiqua" w:eastAsia="Book Antiqua" w:hAnsi="Book Antiqua" w:cs="Book Antiqua"/>
        </w:rPr>
        <w:t>and expired.</w:t>
      </w:r>
      <w:r w:rsidR="00E81360" w:rsidRPr="001729E6">
        <w:rPr>
          <w:rFonts w:ascii="Book Antiqua" w:hAnsi="Book Antiqua" w:cs="Book Antiqua"/>
        </w:rPr>
        <w:t xml:space="preserve"> The cause of arrest was unknown</w:t>
      </w:r>
      <w:r w:rsidR="00E81360" w:rsidRPr="001729E6">
        <w:rPr>
          <w:rFonts w:ascii="Book Antiqua" w:eastAsia="Book Antiqua" w:hAnsi="Book Antiqua" w:cs="Book Antiqua"/>
        </w:rPr>
        <w:t>,</w:t>
      </w:r>
      <w:r w:rsidR="00E81360" w:rsidRPr="001729E6">
        <w:rPr>
          <w:rFonts w:ascii="Book Antiqua" w:hAnsi="Book Antiqua" w:cs="Book Antiqua"/>
        </w:rPr>
        <w:t xml:space="preserve"> but</w:t>
      </w:r>
      <w:r w:rsidR="00E81360" w:rsidRPr="001729E6">
        <w:rPr>
          <w:rFonts w:ascii="Book Antiqua" w:eastAsia="Book Antiqua" w:hAnsi="Book Antiqua" w:cs="Book Antiqua"/>
        </w:rPr>
        <w:t xml:space="preserve"> </w:t>
      </w:r>
      <w:r w:rsidR="00E81360" w:rsidRPr="001729E6">
        <w:rPr>
          <w:rFonts w:ascii="Book Antiqua" w:hAnsi="Book Antiqua" w:cs="Book Antiqua"/>
        </w:rPr>
        <w:t xml:space="preserve">may not be </w:t>
      </w:r>
      <w:r w:rsidR="00E81360" w:rsidRPr="001729E6">
        <w:rPr>
          <w:rFonts w:ascii="Book Antiqua" w:eastAsia="Book Antiqua" w:hAnsi="Book Antiqua" w:cs="Book Antiqua"/>
        </w:rPr>
        <w:t>related to surgical procedures</w:t>
      </w:r>
      <w:r w:rsidR="00E81360" w:rsidRPr="001729E6">
        <w:rPr>
          <w:rFonts w:ascii="Book Antiqua" w:hAnsi="Book Antiqua" w:cs="Book Antiqua"/>
        </w:rPr>
        <w:t>.</w:t>
      </w:r>
    </w:p>
    <w:p w14:paraId="226F239F" w14:textId="015BC04A" w:rsidR="00CB7B16" w:rsidRPr="001729E6" w:rsidRDefault="3CA7AEAC" w:rsidP="006B3CE0">
      <w:pPr>
        <w:tabs>
          <w:tab w:val="left" w:pos="540"/>
        </w:tabs>
        <w:spacing w:line="360" w:lineRule="auto"/>
        <w:ind w:firstLineChars="100" w:firstLine="240"/>
        <w:jc w:val="both"/>
        <w:rPr>
          <w:rStyle w:val="Strong"/>
          <w:rFonts w:ascii="Book Antiqua" w:eastAsia="Book Antiqua" w:hAnsi="Book Antiqua" w:cs="Book Antiqua"/>
          <w:b w:val="0"/>
          <w:bCs w:val="0"/>
        </w:rPr>
      </w:pPr>
      <w:r w:rsidRPr="001729E6">
        <w:rPr>
          <w:rFonts w:ascii="Book Antiqua" w:eastAsia="Book Antiqua" w:hAnsi="Book Antiqua" w:cs="Book Antiqua"/>
        </w:rPr>
        <w:t>Table 3 shows potential factors affecting increased SBL in the whole cohort (</w:t>
      </w:r>
      <w:r w:rsidRPr="006B3CE0">
        <w:rPr>
          <w:rFonts w:ascii="Book Antiqua" w:eastAsia="Book Antiqua" w:hAnsi="Book Antiqua" w:cs="Book Antiqua"/>
          <w:i/>
        </w:rPr>
        <w:t>n</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258) and in the ATT group (</w:t>
      </w:r>
      <w:r w:rsidR="006B3CE0" w:rsidRPr="006B3CE0">
        <w:rPr>
          <w:rFonts w:ascii="Book Antiqua" w:eastAsia="Book Antiqua" w:hAnsi="Book Antiqua" w:cs="Book Antiqua"/>
          <w:i/>
        </w:rPr>
        <w:t>n</w:t>
      </w:r>
      <w:r w:rsidR="006B3CE0" w:rsidRPr="001729E6">
        <w:rPr>
          <w:rFonts w:ascii="Book Antiqua" w:eastAsia="Book Antiqua" w:hAnsi="Book Antiqua" w:cs="Book Antiqua"/>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100). In the whole cohort, male gender (</w:t>
      </w:r>
      <w:r w:rsidR="006B3CE0" w:rsidRPr="006B3CE0">
        <w:rPr>
          <w:rFonts w:ascii="Book Antiqua" w:eastAsia="Book Antiqua" w:hAnsi="Book Antiqua" w:cs="Book Antiqua"/>
          <w:i/>
        </w:rPr>
        <w:t>P</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 xml:space="preserve">0.009), </w:t>
      </w:r>
      <w:r w:rsidRPr="001729E6">
        <w:rPr>
          <w:rFonts w:ascii="Book Antiqua" w:eastAsia="Book Antiqua" w:hAnsi="Book Antiqua" w:cs="Book Antiqua"/>
        </w:rPr>
        <w:lastRenderedPageBreak/>
        <w:t>HCC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0.008), OLR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&lt;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0.001), and anatomical liver resection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&lt;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0.001) were the factors affecting increased SBL. When the analysis target was narrowed down to the ATT group, however, not only OLR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0.013) and anatomical liver resection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&lt;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0.001) but also use of multiple APT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0.035) and preoperative aspirin continuation (</w:t>
      </w:r>
      <w:r w:rsidR="006B3CE0" w:rsidRPr="006B3CE0">
        <w:rPr>
          <w:rFonts w:ascii="Book Antiqua" w:eastAsia="Book Antiqua" w:hAnsi="Book Antiqua" w:cs="Book Antiqua"/>
          <w:i/>
        </w:rPr>
        <w:t>P</w:t>
      </w:r>
      <w:r w:rsidR="006B3CE0" w:rsidRPr="001729E6">
        <w:rPr>
          <w:rFonts w:ascii="Book Antiqua" w:eastAsia="Book Antiqua" w:hAnsi="Book Antiqua" w:cs="Book Antiqua"/>
        </w:rPr>
        <w:t xml:space="preserve"> </w:t>
      </w:r>
      <w:r w:rsidRPr="001729E6">
        <w:rPr>
          <w:rFonts w:ascii="Book Antiqua" w:eastAsia="Book Antiqua" w:hAnsi="Book Antiqua" w:cs="Book Antiqua"/>
        </w:rPr>
        <w:t>=</w:t>
      </w:r>
      <w:r w:rsidR="006B3CE0">
        <w:rPr>
          <w:rFonts w:ascii="Book Antiqua" w:eastAsia="SimSun" w:hAnsi="Book Antiqua" w:cs="Book Antiqua" w:hint="eastAsia"/>
          <w:lang w:eastAsia="zh-CN"/>
        </w:rPr>
        <w:t xml:space="preserve"> </w:t>
      </w:r>
      <w:r w:rsidRPr="001729E6">
        <w:rPr>
          <w:rFonts w:ascii="Book Antiqua" w:eastAsia="Book Antiqua" w:hAnsi="Book Antiqua" w:cs="Book Antiqua"/>
        </w:rPr>
        <w:t>0.046) were significantly associated with increased SBL. To control potential confounding and interaction, multivariate analyses for increased SBL in the whole cohort and in the ATT group were</w:t>
      </w:r>
      <w:r w:rsidR="006D277B" w:rsidRPr="001729E6">
        <w:rPr>
          <w:rFonts w:ascii="Book Antiqua" w:eastAsia="Book Antiqua" w:hAnsi="Book Antiqua" w:cs="Book Antiqua"/>
        </w:rPr>
        <w:t xml:space="preserve"> performed and shown in Figure 3</w:t>
      </w:r>
      <w:r w:rsidRPr="001729E6">
        <w:rPr>
          <w:rFonts w:ascii="Book Antiqua" w:eastAsia="Book Antiqua" w:hAnsi="Book Antiqua" w:cs="Book Antiqua"/>
        </w:rPr>
        <w:t xml:space="preserve"> as forest plots. In the whole cohort, </w:t>
      </w:r>
      <w:r w:rsidRPr="001729E6">
        <w:rPr>
          <w:rStyle w:val="Strong"/>
          <w:rFonts w:ascii="Book Antiqua" w:eastAsia="Book Antiqua" w:hAnsi="Book Antiqua" w:cs="Book Antiqua"/>
          <w:b w:val="0"/>
          <w:bCs w:val="0"/>
        </w:rPr>
        <w:t xml:space="preserve">anatomical liver resection was the most significant risk factor for increased SBL </w:t>
      </w:r>
      <w:r w:rsidR="006B3CE0">
        <w:rPr>
          <w:rStyle w:val="Strong"/>
          <w:rFonts w:ascii="Book Antiqua" w:eastAsia="SimSun" w:hAnsi="Book Antiqua" w:cs="Book Antiqua" w:hint="eastAsia"/>
          <w:b w:val="0"/>
          <w:bCs w:val="0"/>
          <w:lang w:eastAsia="zh-CN"/>
        </w:rPr>
        <w:t>[</w:t>
      </w:r>
      <w:r w:rsidRPr="001729E6">
        <w:rPr>
          <w:rStyle w:val="Strong"/>
          <w:rFonts w:ascii="Book Antiqua" w:eastAsia="Book Antiqua" w:hAnsi="Book Antiqua" w:cs="Book Antiqua"/>
          <w:b w:val="0"/>
          <w:bCs w:val="0"/>
        </w:rPr>
        <w:t>risk ratio</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(RR)</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 xml:space="preserve">6.54, </w:t>
      </w:r>
      <w:r w:rsidR="006B3CE0" w:rsidRPr="006B3CE0">
        <w:rPr>
          <w:rFonts w:ascii="Book Antiqua" w:eastAsia="Book Antiqua" w:hAnsi="Book Antiqua" w:cs="Book Antiqua"/>
          <w:i/>
        </w:rPr>
        <w:t>P</w:t>
      </w:r>
      <w:r w:rsidR="006B3CE0"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&lt;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0.001</w:t>
      </w:r>
      <w:r w:rsidR="006B3CE0">
        <w:rPr>
          <w:rStyle w:val="Strong"/>
          <w:rFonts w:ascii="Book Antiqua" w:eastAsia="SimSun" w:hAnsi="Book Antiqua" w:cs="Book Antiqua" w:hint="eastAsia"/>
          <w:b w:val="0"/>
          <w:bCs w:val="0"/>
          <w:lang w:eastAsia="zh-CN"/>
        </w:rPr>
        <w:t>]</w:t>
      </w:r>
      <w:r w:rsidRPr="001729E6">
        <w:rPr>
          <w:rStyle w:val="Strong"/>
          <w:rFonts w:ascii="Book Antiqua" w:eastAsia="Book Antiqua" w:hAnsi="Book Antiqua" w:cs="Book Antiqua"/>
          <w:b w:val="0"/>
          <w:bCs w:val="0"/>
        </w:rPr>
        <w:t xml:space="preserve"> and LLR also had the significant negative impact (RR</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 xml:space="preserve">1/10.0, </w:t>
      </w:r>
      <w:r w:rsidR="006B3CE0" w:rsidRPr="006B3CE0">
        <w:rPr>
          <w:rFonts w:ascii="Book Antiqua" w:eastAsia="Book Antiqua" w:hAnsi="Book Antiqua" w:cs="Book Antiqua"/>
          <w:i/>
        </w:rPr>
        <w:t>P</w:t>
      </w:r>
      <w:r w:rsidR="006B3CE0"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&lt;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0.001). The same effects of anatomical resection (RR</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 xml:space="preserve">15.77, </w:t>
      </w:r>
      <w:r w:rsidR="006B3CE0" w:rsidRPr="006B3CE0">
        <w:rPr>
          <w:rFonts w:ascii="Book Antiqua" w:eastAsia="Book Antiqua" w:hAnsi="Book Antiqua" w:cs="Book Antiqua"/>
          <w:i/>
        </w:rPr>
        <w:t>P</w:t>
      </w:r>
      <w:r w:rsidR="006B3CE0"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&lt;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0.001) and LLR (RR</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 xml:space="preserve">1/5.88, </w:t>
      </w:r>
      <w:r w:rsidR="006B3CE0" w:rsidRPr="006B3CE0">
        <w:rPr>
          <w:rFonts w:ascii="Book Antiqua" w:eastAsia="Book Antiqua" w:hAnsi="Book Antiqua" w:cs="Book Antiqua"/>
          <w:i/>
        </w:rPr>
        <w:t>P</w:t>
      </w:r>
      <w:r w:rsidR="006B3CE0" w:rsidRPr="001729E6">
        <w:rPr>
          <w:rStyle w:val="Strong"/>
          <w:rFonts w:ascii="Book Antiqua" w:eastAsia="Book Antiqua" w:hAnsi="Book Antiqua" w:cs="Book Antiqua"/>
          <w:b w:val="0"/>
          <w:bCs w:val="0"/>
        </w:rPr>
        <w:t xml:space="preserve"> </w:t>
      </w:r>
      <w:r w:rsidRPr="001729E6">
        <w:rPr>
          <w:rStyle w:val="Strong"/>
          <w:rFonts w:ascii="Book Antiqua" w:eastAsia="Book Antiqua" w:hAnsi="Book Antiqua" w:cs="Book Antiqua"/>
          <w:b w:val="0"/>
          <w:bCs w:val="0"/>
        </w:rPr>
        <w:t>=</w:t>
      </w:r>
      <w:r w:rsidR="006B3CE0">
        <w:rPr>
          <w:rStyle w:val="Strong"/>
          <w:rFonts w:ascii="Book Antiqua" w:eastAsia="SimSun" w:hAnsi="Book Antiqua" w:cs="Book Antiqua" w:hint="eastAsia"/>
          <w:b w:val="0"/>
          <w:bCs w:val="0"/>
          <w:lang w:eastAsia="zh-CN"/>
        </w:rPr>
        <w:t xml:space="preserve"> </w:t>
      </w:r>
      <w:r w:rsidRPr="001729E6">
        <w:rPr>
          <w:rStyle w:val="Strong"/>
          <w:rFonts w:ascii="Book Antiqua" w:eastAsia="Book Antiqua" w:hAnsi="Book Antiqua" w:cs="Book Antiqua"/>
          <w:b w:val="0"/>
          <w:bCs w:val="0"/>
        </w:rPr>
        <w:t>0.019) were observed when analyzing the patients in the ATT group.</w:t>
      </w:r>
    </w:p>
    <w:p w14:paraId="7EC72C64" w14:textId="25D92800" w:rsidR="00CB7B16" w:rsidRPr="006B3CE0" w:rsidRDefault="00CB7B16" w:rsidP="001729E6">
      <w:pPr>
        <w:tabs>
          <w:tab w:val="left" w:pos="540"/>
        </w:tabs>
        <w:spacing w:line="360" w:lineRule="auto"/>
        <w:jc w:val="both"/>
        <w:rPr>
          <w:rFonts w:ascii="Book Antiqua" w:eastAsia="SimSun" w:hAnsi="Book Antiqua" w:cs="Book Antiqua"/>
          <w:b/>
          <w:bCs/>
          <w:lang w:eastAsia="zh-CN"/>
        </w:rPr>
      </w:pPr>
    </w:p>
    <w:p w14:paraId="0628E4FB" w14:textId="2010ED6B" w:rsidR="00CB7B16" w:rsidRPr="001729E6" w:rsidRDefault="4999F7F5" w:rsidP="001729E6">
      <w:pPr>
        <w:tabs>
          <w:tab w:val="left" w:pos="540"/>
        </w:tabs>
        <w:spacing w:line="360" w:lineRule="auto"/>
        <w:jc w:val="both"/>
        <w:rPr>
          <w:rFonts w:ascii="Book Antiqua" w:eastAsia="Book Antiqua" w:hAnsi="Book Antiqua" w:cs="Book Antiqua"/>
          <w:b/>
          <w:bCs/>
        </w:rPr>
      </w:pPr>
      <w:r w:rsidRPr="001729E6">
        <w:rPr>
          <w:rFonts w:ascii="Book Antiqua" w:eastAsia="Book Antiqua" w:hAnsi="Book Antiqua" w:cs="Book Antiqua"/>
          <w:b/>
          <w:bCs/>
        </w:rPr>
        <w:t>DISCUSSION</w:t>
      </w:r>
    </w:p>
    <w:p w14:paraId="55582F30" w14:textId="37EC84BD" w:rsidR="632BF5F3" w:rsidRPr="001729E6" w:rsidRDefault="54A737FB" w:rsidP="001729E6">
      <w:pPr>
        <w:spacing w:line="360" w:lineRule="auto"/>
        <w:jc w:val="both"/>
        <w:rPr>
          <w:rFonts w:ascii="Book Antiqua" w:eastAsia="Book Antiqua" w:hAnsi="Book Antiqua" w:cs="Book Antiqua"/>
        </w:rPr>
      </w:pPr>
      <w:r w:rsidRPr="001729E6">
        <w:rPr>
          <w:rFonts w:ascii="Book Antiqua" w:eastAsia="Book Antiqua" w:hAnsi="Book Antiqua" w:cs="Book Antiqua"/>
        </w:rPr>
        <w:t xml:space="preserve">Various types of abdominal surgery are currently being performed laparoscopically thanks to development of many energy devices and techniques. </w:t>
      </w:r>
      <w:r w:rsidR="00EF0FC6" w:rsidRPr="001729E6">
        <w:rPr>
          <w:rFonts w:ascii="Book Antiqua" w:hAnsi="Book Antiqua" w:cs="Book Antiqua"/>
        </w:rPr>
        <w:t>Compared to OLR, many</w:t>
      </w:r>
      <w:r w:rsidRPr="001729E6">
        <w:rPr>
          <w:rFonts w:ascii="Book Antiqua" w:eastAsia="Book Antiqua" w:hAnsi="Book Antiqua" w:cs="Book Antiqua"/>
        </w:rPr>
        <w:t xml:space="preserve"> reports have demonstrated advantages of LLR</w:t>
      </w:r>
      <w:r w:rsidR="00EF0FC6" w:rsidRPr="001729E6">
        <w:rPr>
          <w:rFonts w:ascii="Book Antiqua" w:hAnsi="Book Antiqua" w:cs="Book Antiqua"/>
        </w:rPr>
        <w:t>, such as</w:t>
      </w:r>
      <w:r w:rsidRPr="001729E6">
        <w:rPr>
          <w:rFonts w:ascii="Book Antiqua" w:eastAsia="Book Antiqua" w:hAnsi="Book Antiqua" w:cs="Book Antiqua"/>
        </w:rPr>
        <w:t xml:space="preserve"> </w:t>
      </w:r>
      <w:r w:rsidR="00EF0FC6" w:rsidRPr="001729E6">
        <w:rPr>
          <w:rFonts w:ascii="Book Antiqua" w:hAnsi="Book Antiqua" w:cs="Book Antiqua"/>
        </w:rPr>
        <w:t xml:space="preserve">minimal </w:t>
      </w:r>
      <w:r w:rsidRPr="001729E6">
        <w:rPr>
          <w:rFonts w:ascii="Book Antiqua" w:eastAsia="Book Antiqua" w:hAnsi="Book Antiqua" w:cs="Book Antiqua"/>
        </w:rPr>
        <w:t xml:space="preserve">degree of body wall damage, </w:t>
      </w:r>
      <w:r w:rsidR="00EF0FC6" w:rsidRPr="001729E6">
        <w:rPr>
          <w:rFonts w:ascii="Book Antiqua" w:hAnsi="Book Antiqua" w:cs="Book Antiqua"/>
        </w:rPr>
        <w:t xml:space="preserve">fewer </w:t>
      </w:r>
      <w:r w:rsidRPr="001729E6">
        <w:rPr>
          <w:rFonts w:ascii="Book Antiqua" w:eastAsia="Book Antiqua" w:hAnsi="Book Antiqua" w:cs="Book Antiqua"/>
        </w:rPr>
        <w:t>intra</w:t>
      </w:r>
      <w:r w:rsidR="00EF0FC6" w:rsidRPr="001729E6">
        <w:rPr>
          <w:rFonts w:ascii="Book Antiqua" w:hAnsi="Book Antiqua" w:cs="Book Antiqua"/>
        </w:rPr>
        <w:t>-</w:t>
      </w:r>
      <w:r w:rsidRPr="001729E6">
        <w:rPr>
          <w:rFonts w:ascii="Book Antiqua" w:eastAsia="Book Antiqua" w:hAnsi="Book Antiqua" w:cs="Book Antiqua"/>
        </w:rPr>
        <w:t xml:space="preserve"> and post</w:t>
      </w:r>
      <w:r w:rsidR="00EF0FC6" w:rsidRPr="001729E6">
        <w:rPr>
          <w:rFonts w:ascii="Book Antiqua" w:hAnsi="Book Antiqua" w:cs="Book Antiqua"/>
        </w:rPr>
        <w:t>-</w:t>
      </w:r>
      <w:r w:rsidRPr="001729E6">
        <w:rPr>
          <w:rFonts w:ascii="Book Antiqua" w:eastAsia="Book Antiqua" w:hAnsi="Book Antiqua" w:cs="Book Antiqua"/>
        </w:rPr>
        <w:t>operative complications, and decreased SBL</w:t>
      </w:r>
      <w:r w:rsidR="008E6C92" w:rsidRPr="001729E6">
        <w:rPr>
          <w:rFonts w:ascii="Book Antiqua" w:eastAsia="Book Antiqua" w:hAnsi="Book Antiqua" w:cs="Book Antiqua"/>
          <w:noProof/>
          <w:vertAlign w:val="superscript"/>
        </w:rPr>
        <w:t>[</w:t>
      </w:r>
      <w:r w:rsidR="002D0EDB" w:rsidRPr="001729E6">
        <w:rPr>
          <w:rFonts w:ascii="Book Antiqua" w:eastAsia="Book Antiqua" w:hAnsi="Book Antiqua" w:cs="Book Antiqua"/>
        </w:rPr>
        <w:fldChar w:fldCharType="begin">
          <w:fldData xml:space="preserve">PEVuZE5vdGU+PENpdGU+PEF1dGhvcj5CZWxsaTwvQXV0aG9yPjxZZWFyPjIwMDc8L1llYXI+PFJl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PEVuZE5vdGU+PENpdGU+PEF1dGhvcj5CZWxsaTwvQXV0aG9yPjxZZWFyPjIwMDc8L1llYXI+PFJl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2D0EDB" w:rsidRPr="001729E6">
        <w:rPr>
          <w:rFonts w:ascii="Book Antiqua" w:eastAsia="Book Antiqua" w:hAnsi="Book Antiqua" w:cs="Book Antiqua"/>
        </w:rPr>
      </w:r>
      <w:r w:rsidR="002D0EDB" w:rsidRPr="001729E6">
        <w:rPr>
          <w:rFonts w:ascii="Book Antiqua" w:eastAsia="Book Antiqua" w:hAnsi="Book Antiqua" w:cs="Book Antiqua"/>
        </w:rPr>
        <w:fldChar w:fldCharType="separate"/>
      </w:r>
      <w:r w:rsidR="002D0EDB" w:rsidRPr="001729E6">
        <w:rPr>
          <w:rFonts w:ascii="Book Antiqua" w:eastAsia="Book Antiqua" w:hAnsi="Book Antiqua" w:cs="Book Antiqua"/>
          <w:noProof/>
          <w:vertAlign w:val="superscript"/>
        </w:rPr>
        <w:t>11-14</w:t>
      </w:r>
      <w:r w:rsidR="002D0EDB"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w:t>
      </w:r>
      <w:r w:rsidR="00837613">
        <w:rPr>
          <w:rFonts w:ascii="Book Antiqua" w:eastAsia="Book Antiqua" w:hAnsi="Book Antiqua" w:cs="Book Antiqua"/>
        </w:rPr>
        <w:t xml:space="preserve"> </w:t>
      </w:r>
      <w:r w:rsidRPr="001729E6">
        <w:rPr>
          <w:rFonts w:ascii="Book Antiqua" w:eastAsia="Book Antiqua" w:hAnsi="Book Antiqua" w:cs="Book Antiqua"/>
        </w:rPr>
        <w:t xml:space="preserve">However, the impact of LLR on SBL and BC in patients receiving ATT has not been investigated and is still largely unknown. Our study demonstrates that the cohort comprised 258 liver resection, including 77 LLR and 181 OLR, among which 38% of patients received ATT regularly. LLR was significantly related to reduced SBL and low incidence of BC. Multivariate analyses also showed that </w:t>
      </w:r>
      <w:r w:rsidR="00A47ECD" w:rsidRPr="001729E6">
        <w:rPr>
          <w:rFonts w:ascii="Book Antiqua" w:eastAsia="Book Antiqua" w:hAnsi="Book Antiqua" w:cs="Book Antiqua"/>
        </w:rPr>
        <w:t>both in the whole cohort and in the ATT group</w:t>
      </w:r>
      <w:r w:rsidR="00A47ECD" w:rsidRPr="001729E6">
        <w:rPr>
          <w:rFonts w:ascii="Book Antiqua" w:eastAsiaTheme="minorEastAsia" w:hAnsi="Book Antiqua" w:cs="Book Antiqua"/>
        </w:rPr>
        <w:t>,</w:t>
      </w:r>
      <w:r w:rsidR="00A47ECD" w:rsidRPr="001729E6">
        <w:rPr>
          <w:rFonts w:ascii="Book Antiqua" w:eastAsia="Book Antiqua" w:hAnsi="Book Antiqua" w:cs="Book Antiqua"/>
        </w:rPr>
        <w:t xml:space="preserve"> </w:t>
      </w:r>
      <w:r w:rsidRPr="001729E6">
        <w:rPr>
          <w:rFonts w:ascii="Book Antiqua" w:eastAsia="Book Antiqua" w:hAnsi="Book Antiqua" w:cs="Book Antiqua"/>
        </w:rPr>
        <w:t xml:space="preserve">not only anatomical liver resection was </w:t>
      </w:r>
      <w:r w:rsidR="00A47ECD" w:rsidRPr="001729E6">
        <w:rPr>
          <w:rFonts w:ascii="Book Antiqua" w:eastAsiaTheme="minorEastAsia" w:hAnsi="Book Antiqua" w:cs="Book Antiqua"/>
        </w:rPr>
        <w:t>significantly associated with increased SBL, but</w:t>
      </w:r>
      <w:r w:rsidRPr="001729E6">
        <w:rPr>
          <w:rFonts w:ascii="Book Antiqua" w:eastAsia="Book Antiqua" w:hAnsi="Book Antiqua" w:cs="Book Antiqua"/>
        </w:rPr>
        <w:t xml:space="preserve"> also LLR independently had the impact on </w:t>
      </w:r>
      <w:r w:rsidR="00A47ECD" w:rsidRPr="001729E6">
        <w:rPr>
          <w:rFonts w:ascii="Book Antiqua" w:eastAsiaTheme="minorEastAsia" w:hAnsi="Book Antiqua" w:cs="Book Antiqua"/>
        </w:rPr>
        <w:t>reduction of</w:t>
      </w:r>
      <w:r w:rsidRPr="001729E6">
        <w:rPr>
          <w:rFonts w:ascii="Book Antiqua" w:eastAsia="Book Antiqua" w:hAnsi="Book Antiqua" w:cs="Book Antiqua"/>
        </w:rPr>
        <w:t xml:space="preserve"> SBL. This is the first study to elucidate the effect of LLR on reduced SBL in patients receiving ATT. Using </w:t>
      </w:r>
      <w:r w:rsidR="00B8097F" w:rsidRPr="001729E6">
        <w:rPr>
          <w:rFonts w:ascii="Book Antiqua" w:hAnsi="Book Antiqua" w:cs="Book Antiqua"/>
        </w:rPr>
        <w:t xml:space="preserve">the </w:t>
      </w:r>
      <w:r w:rsidRPr="001729E6">
        <w:rPr>
          <w:rFonts w:ascii="Book Antiqua" w:eastAsia="Book Antiqua" w:hAnsi="Book Antiqua" w:cs="Book Antiqua"/>
        </w:rPr>
        <w:t>two-surgeon technique, LLR is feasible and safely performed without increase of SBL or thromboembolic events even in the ATT-burdened patients with thromboembolic risks.</w:t>
      </w:r>
    </w:p>
    <w:p w14:paraId="264CF316" w14:textId="7B74292A" w:rsidR="00F14FC4" w:rsidRPr="001729E6" w:rsidRDefault="00BF0D2A" w:rsidP="00A746A2">
      <w:pPr>
        <w:tabs>
          <w:tab w:val="left" w:pos="430"/>
        </w:tabs>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Minimizing intraoperative SBL</w:t>
      </w:r>
      <w:r w:rsidR="003D2F67" w:rsidRPr="001729E6">
        <w:rPr>
          <w:rFonts w:ascii="Book Antiqua" w:eastAsia="Book Antiqua" w:hAnsi="Book Antiqua" w:cs="Book Antiqua"/>
        </w:rPr>
        <w:t xml:space="preserve"> </w:t>
      </w:r>
      <w:r w:rsidR="00EF0FC6" w:rsidRPr="001729E6">
        <w:rPr>
          <w:rFonts w:ascii="Book Antiqua" w:hAnsi="Book Antiqua" w:cs="Book Antiqua"/>
        </w:rPr>
        <w:t xml:space="preserve">during liver resection </w:t>
      </w:r>
      <w:r w:rsidRPr="001729E6">
        <w:rPr>
          <w:rFonts w:ascii="Book Antiqua" w:eastAsia="Book Antiqua" w:hAnsi="Book Antiqua" w:cs="Book Antiqua"/>
        </w:rPr>
        <w:t>is one of the most important tasks</w:t>
      </w:r>
      <w:r w:rsidR="000D2B61" w:rsidRPr="001729E6">
        <w:rPr>
          <w:rFonts w:ascii="Book Antiqua" w:eastAsia="Book Antiqua" w:hAnsi="Book Antiqua" w:cs="Book Antiqua"/>
        </w:rPr>
        <w:t xml:space="preserve">, and </w:t>
      </w:r>
      <w:r w:rsidR="00EF0FC6" w:rsidRPr="001729E6">
        <w:rPr>
          <w:rFonts w:ascii="Book Antiqua" w:hAnsi="Book Antiqua" w:cs="Book Antiqua"/>
        </w:rPr>
        <w:t>improvement of several</w:t>
      </w:r>
      <w:r w:rsidRPr="001729E6">
        <w:rPr>
          <w:rFonts w:ascii="Book Antiqua" w:eastAsia="Book Antiqua" w:hAnsi="Book Antiqua" w:cs="Book Antiqua"/>
        </w:rPr>
        <w:t xml:space="preserve"> technical </w:t>
      </w:r>
      <w:r w:rsidR="00EF0FC6" w:rsidRPr="001729E6">
        <w:rPr>
          <w:rFonts w:ascii="Book Antiqua" w:hAnsi="Book Antiqua" w:cs="Book Antiqua"/>
        </w:rPr>
        <w:t>aspects</w:t>
      </w:r>
      <w:r w:rsidRPr="001729E6">
        <w:rPr>
          <w:rFonts w:ascii="Book Antiqua" w:eastAsia="Book Antiqua" w:hAnsi="Book Antiqua" w:cs="Book Antiqua"/>
        </w:rPr>
        <w:t xml:space="preserve"> has been reported, </w:t>
      </w:r>
      <w:r w:rsidR="00EF0FC6" w:rsidRPr="001729E6">
        <w:rPr>
          <w:rFonts w:ascii="Book Antiqua" w:hAnsi="Book Antiqua" w:cs="Book Antiqua"/>
        </w:rPr>
        <w:t xml:space="preserve">such as </w:t>
      </w:r>
      <w:r w:rsidRPr="001729E6">
        <w:rPr>
          <w:rFonts w:ascii="Book Antiqua" w:eastAsia="Book Antiqua" w:hAnsi="Book Antiqua" w:cs="Book Antiqua"/>
        </w:rPr>
        <w:t xml:space="preserve">the </w:t>
      </w:r>
      <w:r w:rsidR="00EF0FC6" w:rsidRPr="001729E6">
        <w:rPr>
          <w:rFonts w:ascii="Book Antiqua" w:hAnsi="Book Antiqua" w:cs="Book Antiqua"/>
        </w:rPr>
        <w:t xml:space="preserve">liver </w:t>
      </w:r>
      <w:r w:rsidR="54A737FB" w:rsidRPr="001729E6">
        <w:rPr>
          <w:rFonts w:ascii="Book Antiqua" w:eastAsia="Book Antiqua" w:hAnsi="Book Antiqua" w:cs="Book Antiqua"/>
        </w:rPr>
        <w:t>hanging man</w:t>
      </w:r>
      <w:r w:rsidR="00EF0FC6" w:rsidRPr="001729E6">
        <w:rPr>
          <w:rFonts w:ascii="Book Antiqua" w:hAnsi="Book Antiqua" w:cs="Book Antiqua"/>
        </w:rPr>
        <w:t>o</w:t>
      </w:r>
      <w:r w:rsidR="00EF0FC6" w:rsidRPr="001729E6">
        <w:rPr>
          <w:rFonts w:ascii="Book Antiqua" w:eastAsia="Book Antiqua" w:hAnsi="Book Antiqua" w:cs="Book Antiqua"/>
        </w:rPr>
        <w:t>euv</w:t>
      </w:r>
      <w:r w:rsidR="54A737FB" w:rsidRPr="001729E6">
        <w:rPr>
          <w:rFonts w:ascii="Book Antiqua" w:eastAsia="Book Antiqua" w:hAnsi="Book Antiqua" w:cs="Book Antiqua"/>
        </w:rPr>
        <w:t>r</w:t>
      </w:r>
      <w:r w:rsidR="00EF0FC6" w:rsidRPr="001729E6">
        <w:rPr>
          <w:rFonts w:ascii="Book Antiqua" w:hAnsi="Book Antiqua" w:cs="Book Antiqua"/>
        </w:rPr>
        <w:t>e</w:t>
      </w:r>
      <w:r w:rsidR="54A737FB" w:rsidRPr="001729E6">
        <w:rPr>
          <w:rFonts w:ascii="Book Antiqua" w:eastAsia="Book Antiqua" w:hAnsi="Book Antiqua" w:cs="Book Antiqua"/>
        </w:rPr>
        <w:t xml:space="preserve">, </w:t>
      </w:r>
      <w:r w:rsidRPr="001729E6">
        <w:rPr>
          <w:rFonts w:ascii="Book Antiqua" w:eastAsia="Book Antiqua" w:hAnsi="Book Antiqua" w:cs="Book Antiqua"/>
        </w:rPr>
        <w:t>Pringle man</w:t>
      </w:r>
      <w:r w:rsidR="00EF0FC6" w:rsidRPr="001729E6">
        <w:rPr>
          <w:rFonts w:ascii="Book Antiqua" w:hAnsi="Book Antiqua" w:cs="Book Antiqua"/>
        </w:rPr>
        <w:t>o</w:t>
      </w:r>
      <w:r w:rsidRPr="001729E6">
        <w:rPr>
          <w:rFonts w:ascii="Book Antiqua" w:eastAsia="Book Antiqua" w:hAnsi="Book Antiqua" w:cs="Book Antiqua"/>
        </w:rPr>
        <w:t>euv</w:t>
      </w:r>
      <w:r w:rsidR="00EF0FC6" w:rsidRPr="001729E6">
        <w:rPr>
          <w:rFonts w:ascii="Book Antiqua" w:hAnsi="Book Antiqua" w:cs="Book Antiqua"/>
        </w:rPr>
        <w:t>re</w:t>
      </w:r>
      <w:r w:rsidRPr="001729E6">
        <w:rPr>
          <w:rFonts w:ascii="Book Antiqua" w:eastAsia="Book Antiqua" w:hAnsi="Book Antiqua" w:cs="Book Antiqua"/>
        </w:rPr>
        <w:t xml:space="preserve">, and </w:t>
      </w:r>
      <w:r w:rsidR="00EF0FC6" w:rsidRPr="001729E6">
        <w:rPr>
          <w:rFonts w:ascii="Book Antiqua" w:hAnsi="Book Antiqua" w:cs="Book Antiqua"/>
        </w:rPr>
        <w:t xml:space="preserve">the </w:t>
      </w:r>
      <w:r w:rsidRPr="001729E6">
        <w:rPr>
          <w:rFonts w:ascii="Book Antiqua" w:eastAsia="Book Antiqua" w:hAnsi="Book Antiqua" w:cs="Book Antiqua"/>
        </w:rPr>
        <w:t>two-surgeon technique</w:t>
      </w:r>
      <w:r w:rsidR="008E6C92" w:rsidRPr="001729E6">
        <w:rPr>
          <w:rFonts w:ascii="Book Antiqua" w:eastAsia="Book Antiqua" w:hAnsi="Book Antiqua" w:cs="Book Antiqua"/>
          <w:noProof/>
          <w:vertAlign w:val="superscript"/>
        </w:rPr>
        <w:t>[</w:t>
      </w:r>
      <w:r w:rsidR="007F4C6E" w:rsidRPr="001729E6">
        <w:rPr>
          <w:rFonts w:ascii="Book Antiqua" w:eastAsia="Book Antiqua" w:hAnsi="Book Antiqua" w:cs="Book Antiqua"/>
        </w:rPr>
        <w:fldChar w:fldCharType="begin">
          <w:fldData xml:space="preserve">PEVuZE5vdGU+PENpdGU+PEF1dGhvcj5BbG9pYTwvQXV0aG9yPjxZZWFyPjIwMDU8L1llYXI+PFJl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PEVuZE5vdGU+PENpdGU+PEF1dGhvcj5BbG9pYTwvQXV0aG9yPjxZZWFyPjIwMDU8L1llYXI+PFJl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F4C6E" w:rsidRPr="001729E6">
        <w:rPr>
          <w:rFonts w:ascii="Book Antiqua" w:eastAsia="Book Antiqua" w:hAnsi="Book Antiqua" w:cs="Book Antiqua"/>
        </w:rPr>
      </w:r>
      <w:r w:rsidR="007F4C6E" w:rsidRPr="001729E6">
        <w:rPr>
          <w:rFonts w:ascii="Book Antiqua" w:eastAsia="Book Antiqua" w:hAnsi="Book Antiqua" w:cs="Book Antiqua"/>
        </w:rPr>
        <w:fldChar w:fldCharType="separate"/>
      </w:r>
      <w:r w:rsidR="00A746A2">
        <w:rPr>
          <w:rFonts w:ascii="Book Antiqua" w:eastAsia="Book Antiqua" w:hAnsi="Book Antiqua" w:cs="Book Antiqua"/>
          <w:noProof/>
          <w:vertAlign w:val="superscript"/>
        </w:rPr>
        <w:t>10,15,</w:t>
      </w:r>
      <w:r w:rsidR="007F4C6E" w:rsidRPr="001729E6">
        <w:rPr>
          <w:rFonts w:ascii="Book Antiqua" w:eastAsia="Book Antiqua" w:hAnsi="Book Antiqua" w:cs="Book Antiqua"/>
          <w:noProof/>
          <w:vertAlign w:val="superscript"/>
        </w:rPr>
        <w:t>16</w:t>
      </w:r>
      <w:r w:rsidR="007F4C6E"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00D62660" w:rsidRPr="001729E6">
        <w:rPr>
          <w:rFonts w:ascii="Book Antiqua" w:eastAsia="Book Antiqua" w:hAnsi="Book Antiqua" w:cs="Book Antiqua"/>
        </w:rPr>
        <w:t xml:space="preserve">. </w:t>
      </w:r>
      <w:r w:rsidR="00EF0FC6" w:rsidRPr="001729E6">
        <w:rPr>
          <w:rFonts w:ascii="Book Antiqua" w:hAnsi="Book Antiqua" w:cs="Book Antiqua"/>
        </w:rPr>
        <w:lastRenderedPageBreak/>
        <w:t>The t</w:t>
      </w:r>
      <w:r w:rsidR="00D62660" w:rsidRPr="001729E6">
        <w:rPr>
          <w:rFonts w:ascii="Book Antiqua" w:eastAsia="Book Antiqua" w:hAnsi="Book Antiqua" w:cs="Book Antiqua"/>
        </w:rPr>
        <w:t xml:space="preserve">wo-surgeon technique during liver </w:t>
      </w:r>
      <w:r w:rsidR="00EF0FC6" w:rsidRPr="001729E6">
        <w:rPr>
          <w:rFonts w:ascii="Book Antiqua" w:hAnsi="Book Antiqua" w:cs="Book Antiqua"/>
        </w:rPr>
        <w:t>surgery</w:t>
      </w:r>
      <w:r w:rsidR="00D62660" w:rsidRPr="001729E6">
        <w:rPr>
          <w:rFonts w:ascii="Book Antiqua" w:eastAsia="Book Antiqua" w:hAnsi="Book Antiqua" w:cs="Book Antiqua"/>
        </w:rPr>
        <w:t xml:space="preserve">, which was </w:t>
      </w:r>
      <w:r w:rsidR="00EF0FC6" w:rsidRPr="001729E6">
        <w:rPr>
          <w:rFonts w:ascii="Book Antiqua" w:hAnsi="Book Antiqua" w:cs="Book Antiqua"/>
        </w:rPr>
        <w:t xml:space="preserve">first recommended </w:t>
      </w:r>
      <w:r w:rsidR="00D62660" w:rsidRPr="001729E6">
        <w:rPr>
          <w:rFonts w:ascii="Book Antiqua" w:eastAsia="Book Antiqua" w:hAnsi="Book Antiqua" w:cs="Book Antiqua"/>
        </w:rPr>
        <w:t xml:space="preserve">by Aloia, is a </w:t>
      </w:r>
      <w:r w:rsidR="00EF0FC6" w:rsidRPr="001729E6">
        <w:rPr>
          <w:rFonts w:ascii="Book Antiqua" w:hAnsi="Book Antiqua" w:cs="Book Antiqua"/>
        </w:rPr>
        <w:t xml:space="preserve">novel </w:t>
      </w:r>
      <w:r w:rsidR="00D62660" w:rsidRPr="001729E6">
        <w:rPr>
          <w:rFonts w:ascii="Book Antiqua" w:eastAsia="Book Antiqua" w:hAnsi="Book Antiqua" w:cs="Book Antiqua"/>
        </w:rPr>
        <w:t xml:space="preserve">technique for </w:t>
      </w:r>
      <w:r w:rsidR="00EF0FC6" w:rsidRPr="001729E6">
        <w:rPr>
          <w:rFonts w:ascii="Book Antiqua" w:hAnsi="Book Antiqua" w:cs="Book Antiqua"/>
        </w:rPr>
        <w:t>decreasing</w:t>
      </w:r>
      <w:r w:rsidR="00D62660" w:rsidRPr="001729E6">
        <w:rPr>
          <w:rFonts w:ascii="Book Antiqua" w:eastAsia="Book Antiqua" w:hAnsi="Book Antiqua" w:cs="Book Antiqua"/>
        </w:rPr>
        <w:t xml:space="preserve"> SBL and </w:t>
      </w:r>
      <w:r w:rsidR="00EF0FC6" w:rsidRPr="001729E6">
        <w:rPr>
          <w:rFonts w:ascii="Book Antiqua" w:hAnsi="Book Antiqua" w:cs="Book Antiqua"/>
        </w:rPr>
        <w:t xml:space="preserve">postoperative </w:t>
      </w:r>
      <w:r w:rsidR="00D62660" w:rsidRPr="001729E6">
        <w:rPr>
          <w:rFonts w:ascii="Book Antiqua" w:eastAsia="Book Antiqua" w:hAnsi="Book Antiqua" w:cs="Book Antiqua"/>
        </w:rPr>
        <w:t>bile leakage as well as shortening operative time by allowing two surgeons to simultaneously participate in the parenchymal transection</w:t>
      </w:r>
      <w:r w:rsidR="008E6C92" w:rsidRPr="001729E6">
        <w:rPr>
          <w:rFonts w:ascii="Book Antiqua" w:eastAsia="Book Antiqua" w:hAnsi="Book Antiqua" w:cs="Book Antiqua"/>
          <w:noProof/>
          <w:vertAlign w:val="superscript"/>
        </w:rPr>
        <w:t>[</w:t>
      </w:r>
      <w:r w:rsidR="00212C1B" w:rsidRPr="001729E6">
        <w:rPr>
          <w:rFonts w:ascii="Book Antiqua" w:hAnsi="Book Antiqua"/>
        </w:rPr>
        <w:fldChar w:fldCharType="begin"/>
      </w:r>
      <w:r w:rsidR="001F7DEF" w:rsidRPr="001729E6">
        <w:rPr>
          <w:rFonts w:ascii="Book Antiqua" w:hAnsi="Book Antiqua"/>
          <w:bCs/>
        </w:rPr>
        <w:instrText xml:space="preserve"> ADDIN EN.CITE &lt;EndNote&gt;&lt;Cite&gt;&lt;Author&gt;Aloia&lt;/Author&gt;&lt;Year&gt;2005&lt;/Year&gt;&lt;RecNum&gt;161&lt;/RecNum&gt;&lt;record&gt;&lt;rec-number&gt;161&lt;/rec-number&gt;&lt;foreign-keys&gt;&lt;key app="EN" db-id="wpxsd2svlrw5zcez0arxzzp4z2rda5ae9fpx"&gt;161&lt;/key&gt;&lt;/foreign-keys&gt;&lt;ref-type name="Journal Article"&gt;17&lt;/ref-type&gt;&lt;contributors&gt;&lt;authors&gt;&lt;author&gt;Aloia, T. A.&lt;/author&gt;&lt;author&gt;Zorzi, D.&lt;/author&gt;&lt;author&gt;Abdalla, E. K.&lt;/author&gt;&lt;author&gt;Vauthey, J. N.&lt;/author&gt;&lt;/authors&gt;&lt;/contributors&gt;&lt;auth-address&gt;Department of Surgical Oncology, University of Texas M.D. Anderson Cancer Center, Houston, TX 77030, USA.&lt;/auth-address&gt;&lt;titles&gt;&lt;title&gt;Two-surgeon technique for hepatic parenchymal transection of the noncirrhotic liver using saline-linked cautery and ultrasonic dissection&lt;/title&gt;&lt;secondary-title&gt;Ann Surg&lt;/secondary-title&gt;&lt;/titles&gt;&lt;periodical&gt;&lt;full-title&gt;Ann Surg&lt;/full-title&gt;&lt;/periodical&gt;&lt;pages&gt;172-7&lt;/pages&gt;&lt;volume&gt;242&lt;/volume&gt;&lt;number&gt;2&lt;/number&gt;&lt;edition&gt;2005/07/26&lt;/edition&gt;&lt;keywords&gt;&lt;keyword&gt;Adolescent&lt;/keyword&gt;&lt;keyword&gt;Adult&lt;/keyword&gt;&lt;keyword&gt;Aged&lt;/keyword&gt;&lt;keyword&gt;Cautery/*methods&lt;/keyword&gt;&lt;keyword&gt;Female&lt;/keyword&gt;&lt;keyword&gt;*Hemostatic Techniques&lt;/keyword&gt;&lt;keyword&gt;Hepatectomy/*methods&lt;/keyword&gt;&lt;keyword&gt;Humans&lt;/keyword&gt;&lt;keyword&gt;Liver Neoplasms/*surgery&lt;/keyword&gt;&lt;keyword&gt;Male&lt;/keyword&gt;&lt;keyword&gt;Middle Aged&lt;/keyword&gt;&lt;keyword&gt;Prospective Studies&lt;/keyword&gt;&lt;keyword&gt;Retrospective Studies&lt;/keyword&gt;&lt;keyword&gt;Sodium Chloride&lt;/keyword&gt;&lt;keyword&gt;Ultrasonic Therapy/*methods&lt;/keyword&gt;&lt;/keywords&gt;&lt;dates&gt;&lt;year&gt;2005&lt;/year&gt;&lt;pub-dates&gt;&lt;date&gt;Aug&lt;/date&gt;&lt;/pub-dates&gt;&lt;/dates&gt;&lt;isbn&gt;0003-4932 (Print)&amp;#xD;0003-4932 (Linking)&lt;/isbn&gt;&lt;accession-num&gt;16041206&lt;/accession-num&gt;&lt;urls&gt;&lt;related-urls&gt;&lt;url&gt;http://www.ncbi.nlm.nih.gov/entrez/query.fcgi?cmd=Retrieve&amp;amp;db=PubMed&amp;amp;dopt=Citation&amp;amp;list_uids=16041206&lt;/url&gt;&lt;/related-urls&gt;&lt;/urls&gt;&lt;custom2&gt;1357721&lt;/custom2&gt;&lt;electronic-resource-num&gt;00000658-200508000-00004 [pii]&lt;/electronic-resource-num&gt;&lt;language&gt;eng&lt;/language&gt;&lt;/record&gt;&lt;/Cite&gt;&lt;/EndNote&gt;</w:instrText>
      </w:r>
      <w:r w:rsidR="00212C1B" w:rsidRPr="001729E6">
        <w:rPr>
          <w:rFonts w:ascii="Book Antiqua" w:hAnsi="Book Antiqua"/>
          <w:bCs/>
        </w:rPr>
        <w:fldChar w:fldCharType="separate"/>
      </w:r>
      <w:r w:rsidR="002D0EDB" w:rsidRPr="001729E6">
        <w:rPr>
          <w:rFonts w:ascii="Book Antiqua" w:hAnsi="Book Antiqua"/>
          <w:bCs/>
          <w:noProof/>
          <w:vertAlign w:val="superscript"/>
        </w:rPr>
        <w:t>10</w:t>
      </w:r>
      <w:r w:rsidR="00212C1B" w:rsidRPr="001729E6">
        <w:rPr>
          <w:rFonts w:ascii="Book Antiqua" w:hAnsi="Book Antiqua"/>
        </w:rPr>
        <w:fldChar w:fldCharType="end"/>
      </w:r>
      <w:r w:rsidR="008E6C92" w:rsidRPr="001729E6">
        <w:rPr>
          <w:rFonts w:ascii="Book Antiqua" w:hAnsi="Book Antiqua" w:cs="Book Antiqua"/>
          <w:noProof/>
          <w:vertAlign w:val="superscript"/>
        </w:rPr>
        <w:t>]</w:t>
      </w:r>
      <w:r w:rsidR="00D62660" w:rsidRPr="001729E6">
        <w:rPr>
          <w:rFonts w:ascii="Book Antiqua" w:eastAsia="Book Antiqua" w:hAnsi="Book Antiqua" w:cs="Book Antiqua"/>
        </w:rPr>
        <w:t>. The primary surgeon dissect</w:t>
      </w:r>
      <w:r w:rsidR="00EF0FC6" w:rsidRPr="001729E6">
        <w:rPr>
          <w:rFonts w:ascii="Book Antiqua" w:hAnsi="Book Antiqua" w:cs="Book Antiqua"/>
        </w:rPr>
        <w:t>s the liver parenchyma</w:t>
      </w:r>
      <w:r w:rsidR="00D62660" w:rsidRPr="001729E6">
        <w:rPr>
          <w:rFonts w:ascii="Book Antiqua" w:eastAsia="Book Antiqua" w:hAnsi="Book Antiqua" w:cs="Book Antiqua"/>
        </w:rPr>
        <w:t xml:space="preserve"> </w:t>
      </w:r>
      <w:r w:rsidR="00EF0FC6" w:rsidRPr="001729E6">
        <w:rPr>
          <w:rFonts w:ascii="Book Antiqua" w:hAnsi="Book Antiqua" w:cs="Book Antiqua"/>
        </w:rPr>
        <w:t>by</w:t>
      </w:r>
      <w:r w:rsidR="00D62660" w:rsidRPr="001729E6">
        <w:rPr>
          <w:rFonts w:ascii="Book Antiqua" w:eastAsia="Book Antiqua" w:hAnsi="Book Antiqua" w:cs="Book Antiqua"/>
        </w:rPr>
        <w:t xml:space="preserve"> ultrasonic dissection device; the </w:t>
      </w:r>
      <w:r w:rsidR="00EF0FC6" w:rsidRPr="001729E6">
        <w:rPr>
          <w:rFonts w:ascii="Book Antiqua" w:hAnsi="Book Antiqua" w:cs="Book Antiqua"/>
        </w:rPr>
        <w:t>assistant</w:t>
      </w:r>
      <w:r w:rsidR="00D62660" w:rsidRPr="001729E6">
        <w:rPr>
          <w:rFonts w:ascii="Book Antiqua" w:eastAsia="Book Antiqua" w:hAnsi="Book Antiqua" w:cs="Book Antiqua"/>
        </w:rPr>
        <w:t xml:space="preserve"> surgeon </w:t>
      </w:r>
      <w:r w:rsidR="00B8097F" w:rsidRPr="001729E6">
        <w:rPr>
          <w:rFonts w:ascii="Book Antiqua" w:hAnsi="Book Antiqua" w:cs="Book Antiqua"/>
        </w:rPr>
        <w:t xml:space="preserve">performs meticulous hemostasis using </w:t>
      </w:r>
      <w:r w:rsidR="00D62660" w:rsidRPr="001729E6">
        <w:rPr>
          <w:rFonts w:ascii="Book Antiqua" w:eastAsia="Book Antiqua" w:hAnsi="Book Antiqua" w:cs="Book Antiqua"/>
        </w:rPr>
        <w:t xml:space="preserve">the saline-linked electrocautery. </w:t>
      </w:r>
      <w:r w:rsidR="00B8097F" w:rsidRPr="001729E6">
        <w:rPr>
          <w:rFonts w:ascii="Book Antiqua" w:hAnsi="Book Antiqua" w:cs="Book Antiqua"/>
        </w:rPr>
        <w:t xml:space="preserve">We also applied this manoeuvre </w:t>
      </w:r>
      <w:r w:rsidR="00D62660" w:rsidRPr="001729E6">
        <w:rPr>
          <w:rFonts w:ascii="Book Antiqua" w:eastAsia="Book Antiqua" w:hAnsi="Book Antiqua" w:cs="Book Antiqua"/>
        </w:rPr>
        <w:t xml:space="preserve">during </w:t>
      </w:r>
      <w:r w:rsidR="00B8097F" w:rsidRPr="001729E6">
        <w:rPr>
          <w:rFonts w:ascii="Book Antiqua" w:hAnsi="Book Antiqua" w:cs="Book Antiqua"/>
        </w:rPr>
        <w:t xml:space="preserve">both </w:t>
      </w:r>
      <w:r w:rsidR="00B8097F" w:rsidRPr="001729E6">
        <w:rPr>
          <w:rFonts w:ascii="Book Antiqua" w:eastAsia="Book Antiqua" w:hAnsi="Book Antiqua" w:cs="Book Antiqua"/>
        </w:rPr>
        <w:t>conventional OLR</w:t>
      </w:r>
      <w:r w:rsidR="00B8097F" w:rsidRPr="001729E6">
        <w:rPr>
          <w:rFonts w:ascii="Book Antiqua" w:hAnsi="Book Antiqua" w:cs="Book Antiqua"/>
        </w:rPr>
        <w:t xml:space="preserve"> and LLR</w:t>
      </w:r>
      <w:r w:rsidR="00D62660" w:rsidRPr="001729E6">
        <w:rPr>
          <w:rFonts w:ascii="Book Antiqua" w:eastAsia="Book Antiqua" w:hAnsi="Book Antiqua" w:cs="Book Antiqua"/>
        </w:rPr>
        <w:t xml:space="preserve">. </w:t>
      </w:r>
    </w:p>
    <w:p w14:paraId="04642E3C" w14:textId="4A93329F" w:rsidR="00F14FC4" w:rsidRPr="001729E6" w:rsidRDefault="54A737FB" w:rsidP="00A746A2">
      <w:pPr>
        <w:tabs>
          <w:tab w:val="left" w:pos="430"/>
        </w:tabs>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 xml:space="preserve">In our </w:t>
      </w:r>
      <w:r w:rsidR="00B8097F" w:rsidRPr="001729E6">
        <w:rPr>
          <w:rFonts w:ascii="Book Antiqua" w:hAnsi="Book Antiqua" w:cs="Book Antiqua"/>
        </w:rPr>
        <w:t>hospital,</w:t>
      </w:r>
      <w:r w:rsidRPr="001729E6">
        <w:rPr>
          <w:rFonts w:ascii="Book Antiqua" w:eastAsia="Book Antiqua" w:hAnsi="Book Antiqua" w:cs="Book Antiqua"/>
        </w:rPr>
        <w:t xml:space="preserve"> the </w:t>
      </w:r>
      <w:r w:rsidR="00B8097F" w:rsidRPr="001729E6">
        <w:rPr>
          <w:rFonts w:ascii="Book Antiqua" w:hAnsi="Book Antiqua" w:cs="Book Antiqua"/>
        </w:rPr>
        <w:t xml:space="preserve">occurrence </w:t>
      </w:r>
      <w:r w:rsidRPr="001729E6">
        <w:rPr>
          <w:rFonts w:ascii="Book Antiqua" w:eastAsia="Book Antiqua" w:hAnsi="Book Antiqua" w:cs="Book Antiqua"/>
        </w:rPr>
        <w:t>of ATT-</w:t>
      </w:r>
      <w:r w:rsidR="00B8097F" w:rsidRPr="001729E6">
        <w:rPr>
          <w:rFonts w:ascii="Book Antiqua" w:hAnsi="Book Antiqua" w:cs="Book Antiqua"/>
        </w:rPr>
        <w:t>received</w:t>
      </w:r>
      <w:r w:rsidRPr="001729E6">
        <w:rPr>
          <w:rFonts w:ascii="Book Antiqua" w:eastAsia="Book Antiqua" w:hAnsi="Book Antiqua" w:cs="Book Antiqua"/>
        </w:rPr>
        <w:t xml:space="preserve"> patients </w:t>
      </w:r>
      <w:r w:rsidR="00B8097F" w:rsidRPr="001729E6">
        <w:rPr>
          <w:rFonts w:ascii="Book Antiqua" w:hAnsi="Book Antiqua" w:cs="Book Antiqua"/>
        </w:rPr>
        <w:t>who need to undergo</w:t>
      </w:r>
      <w:r w:rsidRPr="001729E6">
        <w:rPr>
          <w:rFonts w:ascii="Book Antiqua" w:eastAsia="Book Antiqua" w:hAnsi="Book Antiqua" w:cs="Book Antiqua"/>
        </w:rPr>
        <w:t xml:space="preserve"> major hepatobiliary</w:t>
      </w:r>
      <w:r w:rsidR="00B8097F" w:rsidRPr="001729E6">
        <w:rPr>
          <w:rFonts w:ascii="Book Antiqua" w:hAnsi="Book Antiqua" w:cs="Book Antiqua"/>
        </w:rPr>
        <w:t>/</w:t>
      </w:r>
      <w:r w:rsidRPr="001729E6">
        <w:rPr>
          <w:rFonts w:ascii="Book Antiqua" w:eastAsia="Book Antiqua" w:hAnsi="Book Antiqua" w:cs="Book Antiqua"/>
        </w:rPr>
        <w:t xml:space="preserve">pancreatic surgery is </w:t>
      </w:r>
      <w:r w:rsidR="00B8097F" w:rsidRPr="001729E6">
        <w:rPr>
          <w:rFonts w:ascii="Book Antiqua" w:hAnsi="Book Antiqua" w:cs="Book Antiqua"/>
        </w:rPr>
        <w:t>as many as</w:t>
      </w:r>
      <w:r w:rsidRPr="001729E6">
        <w:rPr>
          <w:rFonts w:ascii="Book Antiqua" w:eastAsia="Book Antiqua" w:hAnsi="Book Antiqua" w:cs="Book Antiqua"/>
        </w:rPr>
        <w:t xml:space="preserve"> 40%, and the number is </w:t>
      </w:r>
      <w:r w:rsidR="006041A2" w:rsidRPr="001729E6">
        <w:rPr>
          <w:rFonts w:ascii="Book Antiqua" w:hAnsi="Book Antiqua" w:cs="Book Antiqua"/>
        </w:rPr>
        <w:t>increasing further in the future.</w:t>
      </w:r>
      <w:r w:rsidRPr="001729E6">
        <w:rPr>
          <w:rFonts w:ascii="Book Antiqua" w:eastAsia="Book Antiqua" w:hAnsi="Book Antiqua" w:cs="Book Antiqua"/>
        </w:rPr>
        <w:t xml:space="preserve"> In ATT-burdened patients und</w:t>
      </w:r>
      <w:r w:rsidR="006041A2" w:rsidRPr="001729E6">
        <w:rPr>
          <w:rFonts w:ascii="Book Antiqua" w:eastAsia="Book Antiqua" w:hAnsi="Book Antiqua" w:cs="Book Antiqua"/>
        </w:rPr>
        <w:t>ergoing major hepatobiliary</w:t>
      </w:r>
      <w:r w:rsidR="006041A2" w:rsidRPr="001729E6">
        <w:rPr>
          <w:rFonts w:ascii="Book Antiqua" w:hAnsi="Book Antiqua" w:cs="Book Antiqua"/>
        </w:rPr>
        <w:t>/</w:t>
      </w:r>
      <w:r w:rsidRPr="001729E6">
        <w:rPr>
          <w:rFonts w:ascii="Book Antiqua" w:eastAsia="Book Antiqua" w:hAnsi="Book Antiqua" w:cs="Book Antiqua"/>
        </w:rPr>
        <w:t xml:space="preserve">pancreatic surgery, both excessive surgical stress and inappropriate antithrombotic management are </w:t>
      </w:r>
      <w:r w:rsidR="006041A2" w:rsidRPr="001729E6">
        <w:rPr>
          <w:rFonts w:ascii="Book Antiqua" w:hAnsi="Book Antiqua" w:cs="Book Antiqua"/>
        </w:rPr>
        <w:t xml:space="preserve">considered </w:t>
      </w:r>
      <w:r w:rsidRPr="001729E6">
        <w:rPr>
          <w:rFonts w:ascii="Book Antiqua" w:eastAsia="Book Antiqua" w:hAnsi="Book Antiqua" w:cs="Book Antiqua"/>
        </w:rPr>
        <w:t xml:space="preserve">to affect bad </w:t>
      </w:r>
      <w:r w:rsidR="006041A2" w:rsidRPr="001729E6">
        <w:rPr>
          <w:rFonts w:ascii="Book Antiqua" w:hAnsi="Book Antiqua" w:cs="Book Antiqua"/>
        </w:rPr>
        <w:t xml:space="preserve">postoperative </w:t>
      </w:r>
      <w:r w:rsidRPr="001729E6">
        <w:rPr>
          <w:rFonts w:ascii="Book Antiqua" w:eastAsia="Book Antiqua" w:hAnsi="Book Antiqua" w:cs="Book Antiqua"/>
        </w:rPr>
        <w:t xml:space="preserve">outcome. The </w:t>
      </w:r>
      <w:r w:rsidR="006041A2" w:rsidRPr="001729E6">
        <w:rPr>
          <w:rFonts w:ascii="Book Antiqua" w:hAnsi="Book Antiqua" w:cs="Book Antiqua"/>
        </w:rPr>
        <w:t xml:space="preserve">surgical </w:t>
      </w:r>
      <w:r w:rsidRPr="001729E6">
        <w:rPr>
          <w:rFonts w:ascii="Book Antiqua" w:eastAsia="Book Antiqua" w:hAnsi="Book Antiqua" w:cs="Book Antiqua"/>
        </w:rPr>
        <w:t xml:space="preserve">stress has been </w:t>
      </w:r>
      <w:r w:rsidR="006041A2" w:rsidRPr="001729E6">
        <w:rPr>
          <w:rFonts w:ascii="Book Antiqua" w:hAnsi="Book Antiqua" w:cs="Book Antiqua"/>
        </w:rPr>
        <w:t xml:space="preserve">demonstrated </w:t>
      </w:r>
      <w:r w:rsidRPr="001729E6">
        <w:rPr>
          <w:rFonts w:ascii="Book Antiqua" w:eastAsia="Book Antiqua" w:hAnsi="Book Antiqua" w:cs="Book Antiqua"/>
        </w:rPr>
        <w:t xml:space="preserve">to </w:t>
      </w:r>
      <w:r w:rsidR="006041A2" w:rsidRPr="001729E6">
        <w:rPr>
          <w:rFonts w:ascii="Book Antiqua" w:hAnsi="Book Antiqua" w:cs="Book Antiqua"/>
        </w:rPr>
        <w:t xml:space="preserve">make </w:t>
      </w:r>
      <w:r w:rsidRPr="001729E6">
        <w:rPr>
          <w:rFonts w:ascii="Book Antiqua" w:eastAsia="Book Antiqua" w:hAnsi="Book Antiqua" w:cs="Book Antiqua"/>
        </w:rPr>
        <w:t xml:space="preserve">an inflammatory response </w:t>
      </w:r>
      <w:r w:rsidR="006041A2" w:rsidRPr="001729E6">
        <w:rPr>
          <w:rFonts w:ascii="Book Antiqua" w:hAnsi="Book Antiqua" w:cs="Book Antiqua"/>
        </w:rPr>
        <w:t xml:space="preserve">which generates </w:t>
      </w:r>
      <w:r w:rsidRPr="001729E6">
        <w:rPr>
          <w:rFonts w:ascii="Book Antiqua" w:eastAsia="Book Antiqua" w:hAnsi="Book Antiqua" w:cs="Book Antiqua"/>
        </w:rPr>
        <w:t>plaque fissure and subsequent</w:t>
      </w:r>
      <w:r w:rsidR="006041A2" w:rsidRPr="001729E6">
        <w:rPr>
          <w:rFonts w:ascii="Book Antiqua" w:hAnsi="Book Antiqua" w:cs="Book Antiqua"/>
        </w:rPr>
        <w:t>ly causes</w:t>
      </w:r>
      <w:r w:rsidRPr="001729E6">
        <w:rPr>
          <w:rFonts w:ascii="Book Antiqua" w:eastAsia="Book Antiqua" w:hAnsi="Book Antiqua" w:cs="Book Antiqua"/>
        </w:rPr>
        <w:t xml:space="preserve"> acute thrombosis</w:t>
      </w:r>
      <w:r w:rsidR="008E6C92" w:rsidRPr="001729E6">
        <w:rPr>
          <w:rFonts w:ascii="Book Antiqua" w:eastAsia="Book Antiqua" w:hAnsi="Book Antiqua" w:cs="Book Antiqua"/>
          <w:noProof/>
          <w:vertAlign w:val="superscript"/>
        </w:rPr>
        <w:t>[</w:t>
      </w:r>
      <w:r w:rsidR="007F4C6E" w:rsidRPr="001729E6">
        <w:rPr>
          <w:rFonts w:ascii="Book Antiqua" w:eastAsia="Book Antiqua" w:hAnsi="Book Antiqua" w:cs="Book Antiqua"/>
        </w:rPr>
        <w:fldChar w:fldCharType="begin">
          <w:fldData xml:space="preserve">PEVuZE5vdGU+PENpdGU+PEF1dGhvcj5CcmVzbG93PC9BdXRob3I+PFllYXI+MTk5MzwvWWVhcj48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PEVuZE5vdGU+PENpdGU+PEF1dGhvcj5CcmVzbG93PC9BdXRob3I+PFllYXI+MTk5MzwvWWVhcj48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F4C6E" w:rsidRPr="001729E6">
        <w:rPr>
          <w:rFonts w:ascii="Book Antiqua" w:eastAsia="Book Antiqua" w:hAnsi="Book Antiqua" w:cs="Book Antiqua"/>
        </w:rPr>
      </w:r>
      <w:r w:rsidR="007F4C6E" w:rsidRPr="001729E6">
        <w:rPr>
          <w:rFonts w:ascii="Book Antiqua" w:eastAsia="Book Antiqua" w:hAnsi="Book Antiqua" w:cs="Book Antiqua"/>
        </w:rPr>
        <w:fldChar w:fldCharType="separate"/>
      </w:r>
      <w:r w:rsidR="00A746A2">
        <w:rPr>
          <w:rFonts w:ascii="Book Antiqua" w:eastAsia="Book Antiqua" w:hAnsi="Book Antiqua" w:cs="Book Antiqua"/>
          <w:noProof/>
          <w:vertAlign w:val="superscript"/>
        </w:rPr>
        <w:t>17,</w:t>
      </w:r>
      <w:r w:rsidR="007F4C6E" w:rsidRPr="001729E6">
        <w:rPr>
          <w:rFonts w:ascii="Book Antiqua" w:eastAsia="Book Antiqua" w:hAnsi="Book Antiqua" w:cs="Book Antiqua"/>
          <w:noProof/>
          <w:vertAlign w:val="superscript"/>
        </w:rPr>
        <w:t>18</w:t>
      </w:r>
      <w:r w:rsidR="007F4C6E"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Therefore, we should consider an</w:t>
      </w:r>
      <w:r w:rsidR="006041A2" w:rsidRPr="001729E6">
        <w:rPr>
          <w:rFonts w:ascii="Book Antiqua" w:hAnsi="Book Antiqua" w:cs="Book Antiqua"/>
        </w:rPr>
        <w:t xml:space="preserve"> application</w:t>
      </w:r>
      <w:r w:rsidRPr="001729E6">
        <w:rPr>
          <w:rFonts w:ascii="Book Antiqua" w:eastAsia="Book Antiqua" w:hAnsi="Book Antiqua" w:cs="Book Antiqua"/>
        </w:rPr>
        <w:t xml:space="preserve"> of LLR to even more troublesome ATT-burdened patients. If the patient has high thromboembolic risks and preoperative ATT cannot be stopped, the intraoperative and postoperative bleeding risks will increase. To minimize SBL especially in this critical patient population, we thought </w:t>
      </w:r>
      <w:r w:rsidR="006041A2" w:rsidRPr="001729E6">
        <w:rPr>
          <w:rFonts w:ascii="Book Antiqua" w:hAnsi="Book Antiqua" w:cs="Book Antiqua"/>
        </w:rPr>
        <w:t xml:space="preserve">that the appropriate </w:t>
      </w:r>
      <w:r w:rsidR="00F14FC4" w:rsidRPr="001729E6">
        <w:rPr>
          <w:rFonts w:ascii="Book Antiqua" w:eastAsia="Book Antiqua" w:hAnsi="Book Antiqua" w:cs="Book Antiqua"/>
        </w:rPr>
        <w:t>devices and technique</w:t>
      </w:r>
      <w:r w:rsidR="006041A2" w:rsidRPr="001729E6">
        <w:rPr>
          <w:rFonts w:ascii="Book Antiqua" w:hAnsi="Book Antiqua" w:cs="Book Antiqua"/>
        </w:rPr>
        <w:t>s</w:t>
      </w:r>
      <w:r w:rsidR="00F14FC4" w:rsidRPr="001729E6">
        <w:rPr>
          <w:rFonts w:ascii="Book Antiqua" w:eastAsia="Book Antiqua" w:hAnsi="Book Antiqua" w:cs="Book Antiqua"/>
        </w:rPr>
        <w:t xml:space="preserve"> </w:t>
      </w:r>
      <w:r w:rsidR="006041A2" w:rsidRPr="001729E6">
        <w:rPr>
          <w:rFonts w:ascii="Book Antiqua" w:hAnsi="Book Antiqua" w:cs="Book Antiqua"/>
        </w:rPr>
        <w:t>for rigid hemostasis must</w:t>
      </w:r>
      <w:r w:rsidR="00F14FC4" w:rsidRPr="001729E6">
        <w:rPr>
          <w:rFonts w:ascii="Book Antiqua" w:eastAsia="Book Antiqua" w:hAnsi="Book Antiqua" w:cs="Book Antiqua"/>
        </w:rPr>
        <w:t xml:space="preserve"> be </w:t>
      </w:r>
      <w:r w:rsidR="006041A2" w:rsidRPr="001729E6">
        <w:rPr>
          <w:rFonts w:ascii="Book Antiqua" w:hAnsi="Book Antiqua" w:cs="Book Antiqua"/>
        </w:rPr>
        <w:t xml:space="preserve">applied </w:t>
      </w:r>
      <w:r w:rsidR="00F14FC4" w:rsidRPr="001729E6">
        <w:rPr>
          <w:rFonts w:ascii="Book Antiqua" w:eastAsia="Book Antiqua" w:hAnsi="Book Antiqua" w:cs="Book Antiqua"/>
        </w:rPr>
        <w:t xml:space="preserve">during LLR. As shown in our previous report, LLR using </w:t>
      </w:r>
      <w:r w:rsidR="006041A2" w:rsidRPr="001729E6">
        <w:rPr>
          <w:rFonts w:ascii="Book Antiqua" w:hAnsi="Book Antiqua" w:cs="Book Antiqua"/>
        </w:rPr>
        <w:t xml:space="preserve">the </w:t>
      </w:r>
      <w:r w:rsidR="00F14FC4" w:rsidRPr="001729E6">
        <w:rPr>
          <w:rFonts w:ascii="Book Antiqua" w:eastAsia="Book Antiqua" w:hAnsi="Book Antiqua" w:cs="Book Antiqua"/>
        </w:rPr>
        <w:t>two-surgeon technique is safe and feasible, and can be applied to even ATT-burdened patients</w:t>
      </w:r>
      <w:r w:rsidR="008E6C92" w:rsidRPr="001729E6">
        <w:rPr>
          <w:rFonts w:ascii="Book Antiqua" w:eastAsia="Book Antiqua" w:hAnsi="Book Antiqua" w:cs="Book Antiqua"/>
          <w:noProof/>
          <w:vertAlign w:val="superscript"/>
        </w:rPr>
        <w:t>[</w:t>
      </w:r>
      <w:r w:rsidR="007F4C6E"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&lt;EndNote&gt;&lt;Cite&gt;&lt;Author&gt;Fujikawa&lt;/Author&gt;&lt;Year&gt;2016&lt;/Year&gt;&lt;RecNum&gt;191&lt;/RecNum&gt;&lt;record&gt;&lt;rec-number&gt;191&lt;/rec-number&gt;&lt;foreign-keys&gt;&lt;key app="EN" db-id="wpxsd2svlrw5zcez0arxzzp4z2rda5ae9fpx"&gt;191&lt;/key&gt;&lt;/foreign-keys&gt;&lt;ref-type name="Journal Article"&gt;17&lt;/ref-type&gt;&lt;contributors&gt;&lt;authors&gt;&lt;author&gt;Fujikawa, T.&lt;/author&gt;&lt;author&gt;Yoshimoto, Y.&lt;/author&gt;&lt;author&gt;Kawamura, Y.&lt;/author&gt;&lt;author&gt;Kawamoto, H.&lt;/author&gt;&lt;author&gt;Yamamoto, T.&lt;/author&gt;&lt;author&gt;Tanaka, A.&lt;/author&gt;&lt;/authors&gt;&lt;/contributors&gt;&lt;titles&gt;&lt;title&gt;Safety and feasibility of laparoscopic liver resection in antiplatelet-burdened patients with arterial thromboembolic risks&lt;/title&gt;&lt;secondary-title&gt;J Gastroenterol Hepatol Res&lt;/secondary-title&gt;&lt;/titles&gt;&lt;periodical&gt;&lt;full-title&gt;J Gastroenterol Hepatol Res&lt;/full-title&gt;&lt;/periodical&gt;&lt;pages&gt;2165-2172&lt;/pages&gt;&lt;volume&gt;5&lt;/volume&gt;&lt;number&gt;5&lt;/number&gt;&lt;dates&gt;&lt;year&gt;2016&lt;/year&gt;&lt;/dates&gt;&lt;urls&gt;&lt;related-urls&gt;&lt;url&gt;http://www.ghrnet.org/index.php/joghr/article/view/1775/2202&lt;/url&gt;&lt;/related-urls&gt;&lt;/urls&gt;&lt;/record&gt;&lt;/Cite&gt;&lt;/EndNote&gt;</w:instrText>
      </w:r>
      <w:r w:rsidR="007F4C6E" w:rsidRPr="001729E6">
        <w:rPr>
          <w:rFonts w:ascii="Book Antiqua" w:eastAsia="Book Antiqua" w:hAnsi="Book Antiqua" w:cs="Book Antiqua"/>
        </w:rPr>
        <w:fldChar w:fldCharType="separate"/>
      </w:r>
      <w:r w:rsidR="007F4C6E" w:rsidRPr="001729E6">
        <w:rPr>
          <w:rFonts w:ascii="Book Antiqua" w:eastAsia="Book Antiqua" w:hAnsi="Book Antiqua" w:cs="Book Antiqua"/>
          <w:noProof/>
          <w:vertAlign w:val="superscript"/>
        </w:rPr>
        <w:t>7</w:t>
      </w:r>
      <w:r w:rsidR="007F4C6E"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00F14FC4" w:rsidRPr="001729E6">
        <w:rPr>
          <w:rFonts w:ascii="Book Antiqua" w:eastAsia="Book Antiqua" w:hAnsi="Book Antiqua" w:cs="Book Antiqua"/>
        </w:rPr>
        <w:t>.</w:t>
      </w:r>
    </w:p>
    <w:p w14:paraId="43A29555" w14:textId="61CF5AC7" w:rsidR="54A737FB" w:rsidRPr="001729E6" w:rsidRDefault="3CA7AEAC" w:rsidP="00A746A2">
      <w:pPr>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Minimizing SBL to maintain a dry operative field is extremely crucial especially during pure LLR. To control hepatic inflow, Pringle maneuver (intermittent hepatic vascular inflow occlusion) is usually employed during liver parenchymal transection.</w:t>
      </w:r>
      <w:r w:rsidR="00837613">
        <w:rPr>
          <w:rFonts w:ascii="Book Antiqua" w:eastAsia="Book Antiqua" w:hAnsi="Book Antiqua" w:cs="Book Antiqua"/>
        </w:rPr>
        <w:t xml:space="preserve"> </w:t>
      </w:r>
      <w:r w:rsidRPr="001729E6">
        <w:rPr>
          <w:rFonts w:ascii="Book Antiqua" w:eastAsia="Book Antiqua" w:hAnsi="Book Antiqua" w:cs="Book Antiqua"/>
        </w:rPr>
        <w:t>To control backflow bleeding from the hepatic vein, the maintenance of low central venous pressure (CVP) is commonly used, and decreasing CVP combined with the maintenance of low airway pressure and high pneumoperitoneum pressure (PPP) is also reported to be useful</w:t>
      </w:r>
      <w:r w:rsidR="008E6C92" w:rsidRPr="001729E6">
        <w:rPr>
          <w:rFonts w:ascii="Book Antiqua" w:eastAsia="Book Antiqua" w:hAnsi="Book Antiqua" w:cs="Book Antiqua"/>
          <w:noProof/>
          <w:vertAlign w:val="superscript"/>
        </w:rPr>
        <w:t>[</w:t>
      </w:r>
      <w:r w:rsidR="00770846" w:rsidRPr="001729E6">
        <w:rPr>
          <w:rFonts w:ascii="Book Antiqua" w:eastAsia="Book Antiqua" w:hAnsi="Book Antiqua" w:cs="Book Antiqua"/>
        </w:rPr>
        <w:fldChar w:fldCharType="begin">
          <w:fldData xml:space="preserve">PEVuZE5vdGU+PENpdGU+PEF1dGhvcj5DaG91aWxsYXJkPC9BdXRob3I+PFllYXI+MjAxMDwvWWVh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PEVuZE5vdGU+PENpdGU+PEF1dGhvcj5DaG91aWxsYXJkPC9BdXRob3I+PFllYXI+MjAxMDwvWWVh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70846" w:rsidRPr="001729E6">
        <w:rPr>
          <w:rFonts w:ascii="Book Antiqua" w:eastAsia="Book Antiqua" w:hAnsi="Book Antiqua" w:cs="Book Antiqua"/>
        </w:rPr>
      </w:r>
      <w:r w:rsidR="00770846" w:rsidRPr="001729E6">
        <w:rPr>
          <w:rFonts w:ascii="Book Antiqua" w:eastAsia="Book Antiqua" w:hAnsi="Book Antiqua" w:cs="Book Antiqua"/>
        </w:rPr>
        <w:fldChar w:fldCharType="separate"/>
      </w:r>
      <w:r w:rsidR="00770846" w:rsidRPr="001729E6">
        <w:rPr>
          <w:rFonts w:ascii="Book Antiqua" w:eastAsia="Book Antiqua" w:hAnsi="Book Antiqua" w:cs="Book Antiqua"/>
          <w:noProof/>
          <w:vertAlign w:val="superscript"/>
        </w:rPr>
        <w:t>19-22</w:t>
      </w:r>
      <w:r w:rsidR="00770846"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xml:space="preserve">. However, maintenance of low CVP and high PPP during liver parenchymal transection in pure LLR may expose the ATT-burdened patients to the elevated risks of thromboembolism. Therefore, if the patients with high thromboembolic risks require major anatomical resection, we definitely choose and perform </w:t>
      </w:r>
      <w:r w:rsidR="00A746A2">
        <w:rPr>
          <w:rFonts w:ascii="Book Antiqua" w:eastAsia="SimSun" w:hAnsi="Book Antiqua" w:cs="Book Antiqua"/>
          <w:lang w:eastAsia="zh-CN"/>
        </w:rPr>
        <w:t>“</w:t>
      </w:r>
      <w:r w:rsidRPr="001729E6">
        <w:rPr>
          <w:rFonts w:ascii="Book Antiqua" w:eastAsia="Book Antiqua" w:hAnsi="Book Antiqua" w:cs="Book Antiqua"/>
        </w:rPr>
        <w:t>hybrid LLR</w:t>
      </w:r>
      <w:r w:rsidR="00A746A2">
        <w:rPr>
          <w:rFonts w:ascii="Book Antiqua" w:eastAsia="SimSun" w:hAnsi="Book Antiqua" w:cs="Book Antiqua"/>
          <w:lang w:eastAsia="zh-CN"/>
        </w:rPr>
        <w:t>”</w:t>
      </w:r>
      <w:r w:rsidRPr="001729E6">
        <w:rPr>
          <w:rFonts w:ascii="Book Antiqua" w:eastAsia="Book Antiqua" w:hAnsi="Book Antiqua" w:cs="Book Antiqua"/>
        </w:rPr>
        <w:t xml:space="preserve"> (in which the parenchymal transection is performed </w:t>
      </w:r>
      <w:r w:rsidRPr="001729E6">
        <w:rPr>
          <w:rFonts w:ascii="Book Antiqua" w:eastAsia="Book Antiqua" w:hAnsi="Book Antiqua" w:cs="Book Antiqua"/>
        </w:rPr>
        <w:lastRenderedPageBreak/>
        <w:t xml:space="preserve">through mini-laparotomy) or OLR under the maintenance of normal CVP levels to avoid low CVP-induced thromboembolic events. Our data demonstrated that even though the procedures were associated with increased bleeding tendency due to normal CVP levels, hybrid LLR using </w:t>
      </w:r>
      <w:r w:rsidR="007039B9" w:rsidRPr="001729E6">
        <w:rPr>
          <w:rFonts w:ascii="Book Antiqua" w:hAnsi="Book Antiqua" w:cs="Book Antiqua"/>
        </w:rPr>
        <w:t xml:space="preserve">the </w:t>
      </w:r>
      <w:r w:rsidRPr="001729E6">
        <w:rPr>
          <w:rFonts w:ascii="Book Antiqua" w:eastAsia="Book Antiqua" w:hAnsi="Book Antiqua" w:cs="Book Antiqua"/>
        </w:rPr>
        <w:t>two-surgeon technique was performed safely without increase of SBL or thromboembolic complications.</w:t>
      </w:r>
    </w:p>
    <w:p w14:paraId="351DCCC9" w14:textId="72EE9F05" w:rsidR="7BAC108F" w:rsidRPr="001729E6" w:rsidRDefault="3CA7AEAC" w:rsidP="00A746A2">
      <w:pPr>
        <w:spacing w:line="360" w:lineRule="auto"/>
        <w:ind w:firstLineChars="100" w:firstLine="240"/>
        <w:jc w:val="both"/>
        <w:rPr>
          <w:rFonts w:ascii="Book Antiqua" w:eastAsia="Book Antiqua" w:hAnsi="Book Antiqua" w:cs="Book Antiqua"/>
        </w:rPr>
      </w:pPr>
      <w:r w:rsidRPr="001729E6">
        <w:rPr>
          <w:rFonts w:ascii="Book Antiqua" w:eastAsia="Book Antiqua" w:hAnsi="Book Antiqua" w:cs="Book Antiqua"/>
        </w:rPr>
        <w:t>Concerning perioperative thromboembolic complications including cerebrovascular stroke, pulmonary embolism, or major adverse cardiovascular event (MACE), the rates of perioperative thromboembolisms vary depending on differences in target patient population, study design, and changing of clinical practices. The reported incidence of stroke following noncardiac, nonneurosurgical surgery ranges between 0.1</w:t>
      </w:r>
      <w:r w:rsidR="00A746A2">
        <w:rPr>
          <w:rFonts w:ascii="Book Antiqua" w:eastAsia="SimSun" w:hAnsi="Book Antiqua" w:cs="Book Antiqua" w:hint="eastAsia"/>
          <w:lang w:eastAsia="zh-CN"/>
        </w:rPr>
        <w:t>%</w:t>
      </w:r>
      <w:r w:rsidRPr="001729E6">
        <w:rPr>
          <w:rFonts w:ascii="Book Antiqua" w:eastAsia="Book Antiqua" w:hAnsi="Book Antiqua" w:cs="Book Antiqua"/>
        </w:rPr>
        <w:t>-0.4% overall, and 2.9</w:t>
      </w:r>
      <w:r w:rsidR="00A746A2">
        <w:rPr>
          <w:rFonts w:ascii="Book Antiqua" w:eastAsia="SimSun" w:hAnsi="Book Antiqua" w:cs="Book Antiqua" w:hint="eastAsia"/>
          <w:lang w:eastAsia="zh-CN"/>
        </w:rPr>
        <w:t>%</w:t>
      </w:r>
      <w:r w:rsidRPr="001729E6">
        <w:rPr>
          <w:rFonts w:ascii="Book Antiqua" w:eastAsia="Book Antiqua" w:hAnsi="Book Antiqua" w:cs="Book Antiqua"/>
        </w:rPr>
        <w:t>-3.5% in patients at risk of perioperative stroke</w:t>
      </w:r>
      <w:r w:rsidR="008E6C92" w:rsidRPr="001729E6">
        <w:rPr>
          <w:rFonts w:ascii="Book Antiqua" w:eastAsia="Book Antiqua" w:hAnsi="Book Antiqua" w:cs="Book Antiqua"/>
          <w:noProof/>
          <w:vertAlign w:val="superscript"/>
        </w:rPr>
        <w:t>[</w:t>
      </w:r>
      <w:r w:rsidR="00770846" w:rsidRPr="001729E6">
        <w:rPr>
          <w:rFonts w:ascii="Book Antiqua" w:eastAsia="Book Antiqua" w:hAnsi="Book Antiqua" w:cs="Book Antiqua"/>
        </w:rPr>
        <w:fldChar w:fldCharType="begin">
          <w:fldData xml:space="preserve">PEVuZE5vdGU+PENpdGU+PEF1dGhvcj5MYW5kZXJjYXNwZXI8L0F1dGhvcj48WWVhcj4xOTkwPC9Z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</w:fldData>
        </w:fldChar>
      </w:r>
      <w:r w:rsidR="001F7DEF" w:rsidRPr="001729E6">
        <w:rPr>
          <w:rFonts w:ascii="Book Antiqua" w:eastAsia="Book Antiqua" w:hAnsi="Book Antiqua" w:cs="Book Antiqua"/>
        </w:rPr>
        <w:instrText xml:space="preserve"> ADDIN EN.CITE </w:instrText>
      </w:r>
      <w:r w:rsidR="001F7DEF" w:rsidRPr="001729E6">
        <w:rPr>
          <w:rFonts w:ascii="Book Antiqua" w:eastAsia="Book Antiqua" w:hAnsi="Book Antiqua" w:cs="Book Antiqua"/>
        </w:rPr>
        <w:fldChar w:fldCharType="begin">
          <w:fldData xml:space="preserve">PEVuZE5vdGU+PENpdGU+PEF1dGhvcj5MYW5kZXJjYXNwZXI8L0F1dGhvcj48WWVhcj4xOTkwPC9Z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</w:fldData>
        </w:fldChar>
      </w:r>
      <w:r w:rsidR="001F7DEF" w:rsidRPr="001729E6">
        <w:rPr>
          <w:rFonts w:ascii="Book Antiqua" w:eastAsia="Book Antiqua" w:hAnsi="Book Antiqua" w:cs="Book Antiqua"/>
        </w:rPr>
        <w:instrText xml:space="preserve"> ADDIN EN.CITE.DATA </w:instrText>
      </w:r>
      <w:r w:rsidR="001F7DEF" w:rsidRPr="001729E6">
        <w:rPr>
          <w:rFonts w:ascii="Book Antiqua" w:eastAsia="Book Antiqua" w:hAnsi="Book Antiqua" w:cs="Book Antiqua"/>
        </w:rPr>
      </w:r>
      <w:r w:rsidR="001F7DEF" w:rsidRPr="001729E6">
        <w:rPr>
          <w:rFonts w:ascii="Book Antiqua" w:eastAsia="Book Antiqua" w:hAnsi="Book Antiqua" w:cs="Book Antiqua"/>
        </w:rPr>
        <w:fldChar w:fldCharType="end"/>
      </w:r>
      <w:r w:rsidR="00770846" w:rsidRPr="001729E6">
        <w:rPr>
          <w:rFonts w:ascii="Book Antiqua" w:eastAsia="Book Antiqua" w:hAnsi="Book Antiqua" w:cs="Book Antiqua"/>
        </w:rPr>
      </w:r>
      <w:r w:rsidR="00770846" w:rsidRPr="001729E6">
        <w:rPr>
          <w:rFonts w:ascii="Book Antiqua" w:eastAsia="Book Antiqua" w:hAnsi="Book Antiqua" w:cs="Book Antiqua"/>
        </w:rPr>
        <w:fldChar w:fldCharType="separate"/>
      </w:r>
      <w:r w:rsidR="00770846" w:rsidRPr="001729E6">
        <w:rPr>
          <w:rFonts w:ascii="Book Antiqua" w:eastAsia="Book Antiqua" w:hAnsi="Book Antiqua" w:cs="Book Antiqua"/>
          <w:noProof/>
          <w:vertAlign w:val="superscript"/>
        </w:rPr>
        <w:t>23-26</w:t>
      </w:r>
      <w:r w:rsidR="00770846" w:rsidRPr="001729E6">
        <w:rPr>
          <w:rFonts w:ascii="Book Antiqua" w:eastAsia="Book Antiqua" w:hAnsi="Book Antiqua" w:cs="Book Antiqua"/>
        </w:rPr>
        <w:fldChar w:fldCharType="end"/>
      </w:r>
      <w:r w:rsidR="008E6C92" w:rsidRPr="001729E6">
        <w:rPr>
          <w:rFonts w:ascii="Book Antiqua" w:hAnsi="Book Antiqua" w:cs="Book Antiqua"/>
          <w:noProof/>
          <w:vertAlign w:val="superscript"/>
        </w:rPr>
        <w:t>]</w:t>
      </w:r>
      <w:r w:rsidRPr="001729E6">
        <w:rPr>
          <w:rFonts w:ascii="Book Antiqua" w:eastAsia="Book Antiqua" w:hAnsi="Book Antiqua" w:cs="Book Antiqua"/>
        </w:rPr>
        <w:t>. In consideration of thromboembolic events after liver resection, the prevalence of thromboembolism seems to be higher. Schroeder</w:t>
      </w:r>
      <w:r w:rsidRPr="008501B6">
        <w:rPr>
          <w:rFonts w:ascii="Book Antiqua" w:eastAsia="Book Antiqua" w:hAnsi="Book Antiqua" w:cs="Book Antiqua"/>
          <w:i/>
        </w:rPr>
        <w:t xml:space="preserve"> et al</w:t>
      </w:r>
      <w:r w:rsidR="008501B6" w:rsidRPr="001729E6">
        <w:rPr>
          <w:rFonts w:ascii="Book Antiqua" w:hAnsi="Book Antiqua" w:cs="Book Antiqua"/>
          <w:vertAlign w:val="superscript"/>
        </w:rPr>
        <w:t>[</w:t>
      </w:r>
      <w:r w:rsidR="008501B6" w:rsidRPr="001729E6">
        <w:rPr>
          <w:rFonts w:ascii="Book Antiqua" w:eastAsia="Book Antiqua" w:hAnsi="Book Antiqua" w:cs="Book Antiqua"/>
        </w:rPr>
        <w:fldChar w:fldCharType="begin"/>
      </w:r>
      <w:r w:rsidR="008501B6" w:rsidRPr="001729E6">
        <w:rPr>
          <w:rFonts w:ascii="Book Antiqua" w:eastAsia="Book Antiqua" w:hAnsi="Book Antiqua" w:cs="Book Antiqua"/>
        </w:rPr>
        <w:instrText xml:space="preserve"> ADDIN EN.CITE &lt;EndNote&gt;&lt;Cite&gt;&lt;Author&gt;Schroeder&lt;/Author&gt;&lt;Year&gt;2006&lt;/Year&gt;&lt;RecNum&gt;260&lt;/RecNum&gt;&lt;record&gt;&lt;rec-number&gt;260&lt;/rec-number&gt;&lt;foreign-keys&gt;&lt;key app="EN" db-id="wpxsd2svlrw5zcez0arxzzp4z2rda5ae9fpx"&gt;260&lt;/key&gt;&lt;/foreign-keys&gt;&lt;ref-type name="Journal Article"&gt;17&lt;/ref-type&gt;&lt;contributors&gt;&lt;authors&gt;&lt;author&gt;Schroeder, R. A.&lt;/author&gt;&lt;author&gt;Marroquin, C. E.&lt;/author&gt;&lt;author&gt;Bute, B. P.&lt;/author&gt;&lt;author&gt;Khuri, S.&lt;/author&gt;&lt;author&gt;Henderson, W. G.&lt;/author&gt;&lt;author&gt;Kuo, P. C.&lt;/author&gt;&lt;/authors&gt;&lt;/contributors&gt;&lt;auth-address&gt;Department of Anesthesiology, Durham Veterans Medical Center, Duke University School of Medicine, Durham, NC 27705, USA. Schro016@mc.duke.edu&lt;/auth-address&gt;&lt;titles&gt;&lt;title&gt;Predictive indices of morbidity and mortality after liver resection&lt;/title&gt;&lt;secondary-title&gt;Ann Surg&lt;/secondary-title&gt;&lt;/titles&gt;&lt;periodical&gt;&lt;full-title&gt;Ann Surg&lt;/full-title&gt;&lt;/periodical&gt;&lt;pages&gt;373-9&lt;/pages&gt;&lt;volume&gt;243&lt;/volume&gt;&lt;number&gt;3&lt;/number&gt;&lt;edition&gt;2006/02/24&lt;/edition&gt;&lt;keywords&gt;&lt;keyword&gt;Adult&lt;/keyword&gt;&lt;keyword&gt;Aged&lt;/keyword&gt;&lt;keyword&gt;Aged, 80 and over&lt;/keyword&gt;&lt;keyword&gt;Elective Surgical Procedures/methods/mortality&lt;/keyword&gt;&lt;keyword&gt;Female&lt;/keyword&gt;&lt;keyword&gt;Hepatectomy/*mortality&lt;/keyword&gt;&lt;keyword&gt;Humans&lt;/keyword&gt;&lt;keyword&gt;Liver Failure/mortality/surgery&lt;/keyword&gt;&lt;keyword&gt;Male&lt;/keyword&gt;&lt;keyword&gt;Middle Aged&lt;/keyword&gt;&lt;keyword&gt;Prognosis&lt;/keyword&gt;&lt;keyword&gt;Risk Factors&lt;/keyword&gt;&lt;keyword&gt;Survival Rate/trends&lt;/keyword&gt;&lt;keyword&gt;United States/epidemiology&lt;/keyword&gt;&lt;/keywords&gt;&lt;dates&gt;&lt;year&gt;2006&lt;/year&gt;&lt;pub-dates&gt;&lt;date&gt;Mar&lt;/date&gt;&lt;/pub-dates&gt;&lt;/dates&gt;&lt;isbn&gt;0003-4932 (Print)&amp;#xD;0003-4932 (Linking)&lt;/isbn&gt;&lt;accession-num&gt;16495703&lt;/accession-num&gt;&lt;urls&gt;&lt;related-urls&gt;&lt;url&gt;http://www.ncbi.nlm.nih.gov/entrez/query.fcgi?cmd=Retrieve&amp;amp;db=PubMed&amp;amp;dopt=Citation&amp;amp;list_uids=16495703&lt;/url&gt;&lt;/related-urls&gt;&lt;/urls&gt;&lt;custom2&gt;1448949&lt;/custom2&gt;&lt;electronic-resource-num&gt;10.1097/01.sla.0000201483.95911.08&amp;#xD;00000658-200603000-00014 [pii]&lt;/electronic-resource-num&gt;&lt;language&gt;eng&lt;/language&gt;&lt;/record&gt;&lt;/Cite&gt;&lt;/EndNote&gt;</w:instrText>
      </w:r>
      <w:r w:rsidR="008501B6" w:rsidRPr="001729E6">
        <w:rPr>
          <w:rFonts w:ascii="Book Antiqua" w:eastAsia="Book Antiqua" w:hAnsi="Book Antiqua" w:cs="Book Antiqua"/>
        </w:rPr>
        <w:fldChar w:fldCharType="separate"/>
      </w:r>
      <w:r w:rsidR="008501B6" w:rsidRPr="001729E6">
        <w:rPr>
          <w:rFonts w:ascii="Book Antiqua" w:eastAsia="Book Antiqua" w:hAnsi="Book Antiqua" w:cs="Book Antiqua"/>
          <w:noProof/>
          <w:vertAlign w:val="superscript"/>
        </w:rPr>
        <w:t>27</w:t>
      </w:r>
      <w:r w:rsidR="008501B6" w:rsidRPr="001729E6">
        <w:rPr>
          <w:rFonts w:ascii="Book Antiqua" w:eastAsia="Book Antiqua" w:hAnsi="Book Antiqua" w:cs="Book Antiqua"/>
        </w:rPr>
        <w:fldChar w:fldCharType="end"/>
      </w:r>
      <w:r w:rsidR="008501B6" w:rsidRPr="001729E6">
        <w:rPr>
          <w:rFonts w:ascii="Book Antiqua" w:hAnsi="Book Antiqua" w:cs="Book Antiqua"/>
          <w:vertAlign w:val="superscript"/>
        </w:rPr>
        <w:t>]</w:t>
      </w:r>
      <w:r w:rsidRPr="001729E6">
        <w:rPr>
          <w:rFonts w:ascii="Book Antiqua" w:eastAsia="Book Antiqua" w:hAnsi="Book Antiqua" w:cs="Book Antiqua"/>
        </w:rPr>
        <w:t xml:space="preserve"> reported that analyzing 587 patients undergoing liver resection from </w:t>
      </w:r>
      <w:r w:rsidR="00C03B04" w:rsidRPr="001729E6">
        <w:rPr>
          <w:rFonts w:ascii="Book Antiqua" w:hAnsi="Book Antiqua" w:cs="Book Antiqua"/>
        </w:rPr>
        <w:t>ACS</w:t>
      </w:r>
      <w:r w:rsidRPr="001729E6">
        <w:rPr>
          <w:rFonts w:ascii="Book Antiqua" w:eastAsia="Book Antiqua" w:hAnsi="Book Antiqua" w:cs="Book Antiqua"/>
        </w:rPr>
        <w:t>-National Surgical Quality Improvement Program (NSQIP) database, rates of MACE and overall thromboembolic complications after liver resection were at 4.4% and 3.6%, respectively.</w:t>
      </w:r>
      <w:r w:rsidR="00837613">
        <w:rPr>
          <w:rFonts w:ascii="Book Antiqua" w:eastAsia="Book Antiqua" w:hAnsi="Book Antiqua" w:cs="Book Antiqua"/>
        </w:rPr>
        <w:t xml:space="preserve"> </w:t>
      </w:r>
      <w:r w:rsidR="00285D77">
        <w:rPr>
          <w:rFonts w:ascii="Book Antiqua" w:eastAsia="Book Antiqua" w:hAnsi="Book Antiqua" w:cs="Book Antiqua"/>
        </w:rPr>
        <w:t>Another research of 5</w:t>
      </w:r>
      <w:r w:rsidRPr="001729E6">
        <w:rPr>
          <w:rFonts w:ascii="Book Antiqua" w:eastAsia="Book Antiqua" w:hAnsi="Book Antiqua" w:cs="Book Antiqua"/>
        </w:rPr>
        <w:t>227 liver resection</w:t>
      </w:r>
      <w:r w:rsidR="000D2B61" w:rsidRPr="001729E6">
        <w:rPr>
          <w:rFonts w:ascii="Book Antiqua" w:eastAsiaTheme="minorEastAsia" w:hAnsi="Book Antiqua" w:cs="Book Antiqua"/>
        </w:rPr>
        <w:t>s</w:t>
      </w:r>
      <w:r w:rsidRPr="001729E6">
        <w:rPr>
          <w:rFonts w:ascii="Book Antiqua" w:eastAsia="Book Antiqua" w:hAnsi="Book Antiqua" w:cs="Book Antiqua"/>
        </w:rPr>
        <w:t xml:space="preserve"> from ACS-NSQIP database showed that the rate of critical cardiac complications including myocardial infarction and cardiac arrest after liver resection was at 4.8% in patients with underlying cardiac disease and at 1.6% in those without</w:t>
      </w:r>
      <w:r w:rsidR="000429F2" w:rsidRPr="001729E6">
        <w:rPr>
          <w:rFonts w:ascii="Book Antiqua" w:hAnsi="Book Antiqua" w:cs="Book Antiqua"/>
          <w:vertAlign w:val="superscript"/>
        </w:rPr>
        <w:t>[</w:t>
      </w:r>
      <w:r w:rsidR="00770846" w:rsidRPr="001729E6">
        <w:rPr>
          <w:rFonts w:ascii="Book Antiqua" w:eastAsia="Book Antiqua" w:hAnsi="Book Antiqua" w:cs="Book Antiqua"/>
        </w:rPr>
        <w:fldChar w:fldCharType="begin"/>
      </w:r>
      <w:r w:rsidR="001F7DEF" w:rsidRPr="001729E6">
        <w:rPr>
          <w:rFonts w:ascii="Book Antiqua" w:eastAsia="Book Antiqua" w:hAnsi="Book Antiqua" w:cs="Book Antiqua"/>
        </w:rPr>
        <w:instrText xml:space="preserve"> ADDIN EN.CITE &lt;EndNote&gt;&lt;Cite&gt;&lt;Author&gt;Tran&lt;/Author&gt;&lt;Year&gt;2016&lt;/Year&gt;&lt;RecNum&gt;261&lt;/RecNum&gt;&lt;record&gt;&lt;rec-number&gt;261&lt;/rec-number&gt;&lt;foreign-keys&gt;&lt;key app="EN" db-id="wpxsd2svlrw5zcez0arxzzp4z2rda5ae9fpx"&gt;261&lt;/key&gt;&lt;/foreign-keys&gt;&lt;ref-type name="Journal Article"&gt;17&lt;/ref-type&gt;&lt;contributors&gt;&lt;authors&gt;&lt;author&gt;Tran, T. B.&lt;/author&gt;&lt;author&gt;Worhunsky, D. J.&lt;/author&gt;&lt;author&gt;Spain, D. A.&lt;/author&gt;&lt;author&gt;Dua, M. M.&lt;/author&gt;&lt;author&gt;Visser, B. C.&lt;/author&gt;&lt;author&gt;Norton, J. A.&lt;/author&gt;&lt;author&gt;Poultsides, G. A.&lt;/author&gt;&lt;/authors&gt;&lt;/contributors&gt;&lt;auth-address&gt;Department of Surgery, Division of Surgical Oncology, Stanford University, Stanford, CA, USA.&amp;#xD;Department of Surgery, Division of Surgical Oncology, Stanford University, Stanford, CA, USA. Electronic address: gpoultsides@stanford.edu.&lt;/auth-address&gt;&lt;titles&gt;&lt;title&gt;The significance of underlying cardiac comorbidity on major adverse cardiac events after major liver resection&lt;/title&gt;&lt;secondary-title&gt;HPB (Oxford)&lt;/secondary-title&gt;&lt;/titles&gt;&lt;periodical&gt;&lt;full-title&gt;HPB (Oxford)&lt;/full-title&gt;&lt;/periodical&gt;&lt;pages&gt;742-7&lt;/pages&gt;&lt;volume&gt;18&lt;/volume&gt;&lt;number&gt;9&lt;/number&gt;&lt;edition&gt;2016/09/07&lt;/edition&gt;&lt;dates&gt;&lt;year&gt;2016&lt;/year&gt;&lt;pub-dates&gt;&lt;date&gt;Sep&lt;/date&gt;&lt;/pub-dates&gt;&lt;/dates&gt;&lt;isbn&gt;1477-2574 (Electronic)&amp;#xD;1365-182X (Linking)&lt;/isbn&gt;&lt;accession-num&gt;27593591&lt;/accession-num&gt;&lt;urls&gt;&lt;related-urls&gt;&lt;url&gt;http://www.ncbi.nlm.nih.gov/entrez/query.fcgi?cmd=Retrieve&amp;amp;db=PubMed&amp;amp;dopt=Citation&amp;amp;list_uids=27593591&lt;/url&gt;&lt;/related-urls&gt;&lt;/urls&gt;&lt;custom2&gt;5011082&lt;/custom2&gt;&lt;electronic-resource-num&gt;S1365-182X(16)31794-4 [pii]&amp;#xD;10.1016/j.hpb.2016.06.012&lt;/electronic-resource-num&gt;&lt;language&gt;eng&lt;/language&gt;&lt;/record&gt;&lt;/Cite&gt;&lt;/EndNote&gt;</w:instrText>
      </w:r>
      <w:r w:rsidR="00770846" w:rsidRPr="001729E6">
        <w:rPr>
          <w:rFonts w:ascii="Book Antiqua" w:eastAsia="Book Antiqua" w:hAnsi="Book Antiqua" w:cs="Book Antiqua"/>
        </w:rPr>
        <w:fldChar w:fldCharType="separate"/>
      </w:r>
      <w:r w:rsidR="00770846" w:rsidRPr="001729E6">
        <w:rPr>
          <w:rFonts w:ascii="Book Antiqua" w:eastAsia="Book Antiqua" w:hAnsi="Book Antiqua" w:cs="Book Antiqua"/>
          <w:noProof/>
          <w:vertAlign w:val="superscript"/>
        </w:rPr>
        <w:t>28</w:t>
      </w:r>
      <w:r w:rsidR="00770846" w:rsidRPr="001729E6">
        <w:rPr>
          <w:rFonts w:ascii="Book Antiqua" w:eastAsia="Book Antiqua" w:hAnsi="Book Antiqua" w:cs="Book Antiqua"/>
        </w:rPr>
        <w:fldChar w:fldCharType="end"/>
      </w:r>
      <w:r w:rsidR="000429F2" w:rsidRPr="001729E6">
        <w:rPr>
          <w:rFonts w:ascii="Book Antiqua" w:hAnsi="Book Antiqua" w:cs="Book Antiqua"/>
          <w:vertAlign w:val="superscript"/>
        </w:rPr>
        <w:t>]</w:t>
      </w:r>
      <w:r w:rsidRPr="001729E6">
        <w:rPr>
          <w:rFonts w:ascii="Book Antiqua" w:eastAsia="Book Antiqua" w:hAnsi="Book Antiqua" w:cs="Book Antiqua"/>
        </w:rPr>
        <w:t>. The present study demonstrated that the incidence of perioperative thromboembolic complication was maintained at 1.2%, a relatively low rate compared to the previous report.</w:t>
      </w:r>
      <w:r w:rsidR="00837613">
        <w:rPr>
          <w:rFonts w:ascii="Book Antiqua" w:eastAsia="Book Antiqua" w:hAnsi="Book Antiqua" w:cs="Book Antiqua"/>
        </w:rPr>
        <w:t xml:space="preserve"> </w:t>
      </w:r>
      <w:r w:rsidRPr="001729E6">
        <w:rPr>
          <w:rFonts w:ascii="Book Antiqua" w:eastAsia="Book Antiqua" w:hAnsi="Book Antiqua" w:cs="Book Antiqua"/>
        </w:rPr>
        <w:t xml:space="preserve">Hence, it is suggested that liver resections including both OLR and LLR can be performed safely under the Kokura Protocol, the rigorous perioperative antithrombotic management protocol, with successful inhibition of thromboembolic events even in high thromboembolic risk patients. </w:t>
      </w:r>
    </w:p>
    <w:p w14:paraId="2D6AEB27" w14:textId="3BE0723A" w:rsidR="00CB7B16" w:rsidRPr="001729E6" w:rsidRDefault="007039B9" w:rsidP="00A746A2">
      <w:pPr>
        <w:tabs>
          <w:tab w:val="left" w:pos="430"/>
        </w:tabs>
        <w:spacing w:line="360" w:lineRule="auto"/>
        <w:ind w:firstLineChars="100" w:firstLine="240"/>
        <w:jc w:val="both"/>
        <w:rPr>
          <w:rFonts w:ascii="Book Antiqua" w:eastAsia="Book Antiqua" w:hAnsi="Book Antiqua" w:cs="Book Antiqua"/>
        </w:rPr>
      </w:pPr>
      <w:r w:rsidRPr="001729E6">
        <w:rPr>
          <w:rFonts w:ascii="Book Antiqua" w:hAnsi="Book Antiqua" w:cs="Book Antiqua"/>
        </w:rPr>
        <w:t>There are limitations to the present</w:t>
      </w:r>
      <w:r w:rsidR="54A737FB" w:rsidRPr="001729E6">
        <w:rPr>
          <w:rFonts w:ascii="Book Antiqua" w:eastAsia="Book Antiqua" w:hAnsi="Book Antiqua" w:cs="Book Antiqua"/>
        </w:rPr>
        <w:t xml:space="preserve"> study</w:t>
      </w:r>
      <w:r w:rsidRPr="001729E6">
        <w:rPr>
          <w:rFonts w:ascii="Book Antiqua" w:hAnsi="Book Antiqua" w:cs="Book Antiqua"/>
        </w:rPr>
        <w:t>. This single-center retrospective observational design of the current study has inherent potential for bias</w:t>
      </w:r>
      <w:r w:rsidR="54A737FB" w:rsidRPr="001729E6">
        <w:rPr>
          <w:rFonts w:ascii="Book Antiqua" w:eastAsia="Book Antiqua" w:hAnsi="Book Antiqua" w:cs="Book Antiqua"/>
        </w:rPr>
        <w:t xml:space="preserve">, which </w:t>
      </w:r>
      <w:r w:rsidRPr="001729E6">
        <w:rPr>
          <w:rFonts w:ascii="Book Antiqua" w:hAnsi="Book Antiqua" w:cs="Book Antiqua"/>
        </w:rPr>
        <w:t>lessens</w:t>
      </w:r>
      <w:r w:rsidR="54A737FB" w:rsidRPr="001729E6">
        <w:rPr>
          <w:rFonts w:ascii="Book Antiqua" w:eastAsia="Book Antiqua" w:hAnsi="Book Antiqua" w:cs="Book Antiqua"/>
        </w:rPr>
        <w:t xml:space="preserve"> the eff</w:t>
      </w:r>
      <w:r w:rsidRPr="001729E6">
        <w:rPr>
          <w:rFonts w:ascii="Book Antiqua" w:hAnsi="Book Antiqua" w:cs="Book Antiqua"/>
        </w:rPr>
        <w:t>ect</w:t>
      </w:r>
      <w:r w:rsidR="54A737FB" w:rsidRPr="001729E6">
        <w:rPr>
          <w:rFonts w:ascii="Book Antiqua" w:eastAsia="Book Antiqua" w:hAnsi="Book Antiqua" w:cs="Book Antiqua"/>
        </w:rPr>
        <w:t xml:space="preserve"> of the statistical analysis. T</w:t>
      </w:r>
      <w:r w:rsidR="002912FA" w:rsidRPr="001729E6">
        <w:rPr>
          <w:rFonts w:ascii="Book Antiqua" w:hAnsi="Book Antiqua" w:cs="Book Antiqua"/>
        </w:rPr>
        <w:t>his restriction</w:t>
      </w:r>
      <w:r w:rsidR="54A737FB" w:rsidRPr="001729E6">
        <w:rPr>
          <w:rFonts w:ascii="Book Antiqua" w:eastAsia="Book Antiqua" w:hAnsi="Book Antiqua" w:cs="Book Antiqua"/>
        </w:rPr>
        <w:t xml:space="preserve"> will be alleviated by follow-up </w:t>
      </w:r>
      <w:r w:rsidR="002912FA" w:rsidRPr="001729E6">
        <w:rPr>
          <w:rFonts w:ascii="Book Antiqua" w:hAnsi="Book Antiqua" w:cs="Book Antiqua"/>
        </w:rPr>
        <w:t>investigation,</w:t>
      </w:r>
      <w:r w:rsidR="002912FA" w:rsidRPr="001729E6">
        <w:rPr>
          <w:rFonts w:ascii="Book Antiqua" w:eastAsia="Book Antiqua" w:hAnsi="Book Antiqua" w:cs="Book Antiqua"/>
        </w:rPr>
        <w:t xml:space="preserve"> or by </w:t>
      </w:r>
      <w:r w:rsidR="002912FA" w:rsidRPr="001729E6">
        <w:rPr>
          <w:rFonts w:ascii="Book Antiqua" w:hAnsi="Book Antiqua" w:cs="Book Antiqua"/>
        </w:rPr>
        <w:t xml:space="preserve">multi-institutional </w:t>
      </w:r>
      <w:r w:rsidR="002912FA" w:rsidRPr="001729E6">
        <w:rPr>
          <w:rFonts w:ascii="Book Antiqua" w:eastAsia="Book Antiqua" w:hAnsi="Book Antiqua" w:cs="Book Antiqua"/>
        </w:rPr>
        <w:t>prospective</w:t>
      </w:r>
      <w:r w:rsidR="54A737FB" w:rsidRPr="001729E6">
        <w:rPr>
          <w:rFonts w:ascii="Book Antiqua" w:eastAsia="Book Antiqua" w:hAnsi="Book Antiqua" w:cs="Book Antiqua"/>
        </w:rPr>
        <w:t xml:space="preserve"> studies</w:t>
      </w:r>
      <w:r w:rsidR="002912FA" w:rsidRPr="001729E6">
        <w:rPr>
          <w:rFonts w:ascii="Book Antiqua" w:eastAsia="Book Antiqua" w:hAnsi="Book Antiqua" w:cs="Book Antiqua"/>
        </w:rPr>
        <w:t>. Since we continu</w:t>
      </w:r>
      <w:r w:rsidR="002912FA" w:rsidRPr="001729E6">
        <w:rPr>
          <w:rFonts w:ascii="Book Antiqua" w:hAnsi="Book Antiqua" w:cs="Book Antiqua"/>
        </w:rPr>
        <w:t>ously</w:t>
      </w:r>
      <w:r w:rsidR="54A737FB" w:rsidRPr="001729E6">
        <w:rPr>
          <w:rFonts w:ascii="Book Antiqua" w:eastAsia="Book Antiqua" w:hAnsi="Book Antiqua" w:cs="Book Antiqua"/>
        </w:rPr>
        <w:t xml:space="preserve"> manage ATT-received </w:t>
      </w:r>
      <w:r w:rsidR="002912FA" w:rsidRPr="001729E6">
        <w:rPr>
          <w:rFonts w:ascii="Book Antiqua" w:hAnsi="Book Antiqua" w:cs="Book Antiqua"/>
        </w:rPr>
        <w:t>cases</w:t>
      </w:r>
      <w:r w:rsidR="54A737FB" w:rsidRPr="001729E6">
        <w:rPr>
          <w:rFonts w:ascii="Book Antiqua" w:eastAsia="Book Antiqua" w:hAnsi="Book Antiqua" w:cs="Book Antiqua"/>
        </w:rPr>
        <w:t xml:space="preserve"> </w:t>
      </w:r>
      <w:r w:rsidR="002912FA" w:rsidRPr="001729E6">
        <w:rPr>
          <w:rFonts w:ascii="Book Antiqua" w:hAnsi="Book Antiqua" w:cs="Book Antiqua"/>
        </w:rPr>
        <w:t xml:space="preserve">that are required to </w:t>
      </w:r>
      <w:r w:rsidR="54A737FB" w:rsidRPr="001729E6">
        <w:rPr>
          <w:rFonts w:ascii="Book Antiqua" w:eastAsia="Book Antiqua" w:hAnsi="Book Antiqua" w:cs="Book Antiqua"/>
        </w:rPr>
        <w:t>undergo liver resection using the</w:t>
      </w:r>
      <w:r w:rsidR="002912FA" w:rsidRPr="001729E6">
        <w:rPr>
          <w:rFonts w:ascii="Book Antiqua" w:hAnsi="Book Antiqua" w:cs="Book Antiqua"/>
        </w:rPr>
        <w:t xml:space="preserve"> Kokura Protocol</w:t>
      </w:r>
      <w:r w:rsidR="54A737FB" w:rsidRPr="001729E6">
        <w:rPr>
          <w:rFonts w:ascii="Book Antiqua" w:eastAsia="Book Antiqua" w:hAnsi="Book Antiqua" w:cs="Book Antiqua"/>
        </w:rPr>
        <w:t xml:space="preserve"> and </w:t>
      </w:r>
      <w:r w:rsidR="002912FA" w:rsidRPr="001729E6">
        <w:rPr>
          <w:rFonts w:ascii="Book Antiqua" w:hAnsi="Book Antiqua" w:cs="Book Antiqua"/>
        </w:rPr>
        <w:t xml:space="preserve">the same surgical </w:t>
      </w:r>
      <w:r w:rsidR="54A737FB" w:rsidRPr="001729E6">
        <w:rPr>
          <w:rFonts w:ascii="Book Antiqua" w:eastAsia="Book Antiqua" w:hAnsi="Book Antiqua" w:cs="Book Antiqua"/>
        </w:rPr>
        <w:t xml:space="preserve">policies, we are going to </w:t>
      </w:r>
      <w:r w:rsidR="002912FA" w:rsidRPr="001729E6">
        <w:rPr>
          <w:rFonts w:ascii="Book Antiqua" w:hAnsi="Book Antiqua" w:cs="Book Antiqua"/>
        </w:rPr>
        <w:lastRenderedPageBreak/>
        <w:t xml:space="preserve">analyze </w:t>
      </w:r>
      <w:r w:rsidR="54A737FB" w:rsidRPr="001729E6">
        <w:rPr>
          <w:rFonts w:ascii="Book Antiqua" w:eastAsia="Book Antiqua" w:hAnsi="Book Antiqua" w:cs="Book Antiqua"/>
        </w:rPr>
        <w:t xml:space="preserve">more </w:t>
      </w:r>
      <w:r w:rsidR="002912FA" w:rsidRPr="001729E6">
        <w:rPr>
          <w:rFonts w:ascii="Book Antiqua" w:hAnsi="Book Antiqua" w:cs="Book Antiqua"/>
        </w:rPr>
        <w:t xml:space="preserve">cases </w:t>
      </w:r>
      <w:r w:rsidR="54A737FB" w:rsidRPr="001729E6">
        <w:rPr>
          <w:rFonts w:ascii="Book Antiqua" w:eastAsia="Book Antiqua" w:hAnsi="Book Antiqua" w:cs="Book Antiqua"/>
        </w:rPr>
        <w:t xml:space="preserve">to </w:t>
      </w:r>
      <w:r w:rsidR="002912FA" w:rsidRPr="001729E6">
        <w:rPr>
          <w:rFonts w:ascii="Book Antiqua" w:hAnsi="Book Antiqua" w:cs="Book Antiqua"/>
        </w:rPr>
        <w:t>investigate</w:t>
      </w:r>
      <w:r w:rsidR="54A737FB" w:rsidRPr="001729E6">
        <w:rPr>
          <w:rFonts w:ascii="Book Antiqua" w:eastAsia="Book Antiqua" w:hAnsi="Book Antiqua" w:cs="Book Antiqua"/>
        </w:rPr>
        <w:t xml:space="preserve"> the safety </w:t>
      </w:r>
      <w:r w:rsidR="002912FA" w:rsidRPr="001729E6">
        <w:rPr>
          <w:rFonts w:ascii="Book Antiqua" w:hAnsi="Book Antiqua" w:cs="Book Antiqua"/>
        </w:rPr>
        <w:t xml:space="preserve">and feasibility </w:t>
      </w:r>
      <w:r w:rsidR="002912FA" w:rsidRPr="001729E6">
        <w:rPr>
          <w:rFonts w:ascii="Book Antiqua" w:eastAsia="Book Antiqua" w:hAnsi="Book Antiqua" w:cs="Book Antiqua"/>
        </w:rPr>
        <w:t xml:space="preserve">of </w:t>
      </w:r>
      <w:r w:rsidR="002912FA" w:rsidRPr="001729E6">
        <w:rPr>
          <w:rFonts w:ascii="Book Antiqua" w:hAnsi="Book Antiqua" w:cs="Book Antiqua"/>
        </w:rPr>
        <w:t>LLR</w:t>
      </w:r>
      <w:r w:rsidR="54A737FB" w:rsidRPr="001729E6">
        <w:rPr>
          <w:rFonts w:ascii="Book Antiqua" w:eastAsia="Book Antiqua" w:hAnsi="Book Antiqua" w:cs="Book Antiqua"/>
        </w:rPr>
        <w:t xml:space="preserve"> on th</w:t>
      </w:r>
      <w:r w:rsidR="002912FA" w:rsidRPr="001729E6">
        <w:rPr>
          <w:rFonts w:ascii="Book Antiqua" w:hAnsi="Book Antiqua" w:cs="Book Antiqua"/>
        </w:rPr>
        <w:t xml:space="preserve">is high-risk </w:t>
      </w:r>
      <w:r w:rsidR="54A737FB" w:rsidRPr="001729E6">
        <w:rPr>
          <w:rFonts w:ascii="Book Antiqua" w:eastAsia="Book Antiqua" w:hAnsi="Book Antiqua" w:cs="Book Antiqua"/>
        </w:rPr>
        <w:t>patient population.</w:t>
      </w:r>
    </w:p>
    <w:p w14:paraId="586B31D9" w14:textId="77777777" w:rsidR="00CB7B16" w:rsidRPr="001729E6" w:rsidRDefault="00CB7B16" w:rsidP="001729E6">
      <w:pPr>
        <w:tabs>
          <w:tab w:val="left" w:pos="430"/>
        </w:tabs>
        <w:spacing w:line="360" w:lineRule="auto"/>
        <w:jc w:val="both"/>
        <w:rPr>
          <w:rFonts w:ascii="Book Antiqua" w:hAnsi="Book Antiqua"/>
          <w:bCs/>
        </w:rPr>
      </w:pPr>
    </w:p>
    <w:p w14:paraId="39072A02" w14:textId="1A83C8DF" w:rsidR="00CB7B16" w:rsidRPr="00A746A2" w:rsidRDefault="7BAC108F" w:rsidP="001729E6">
      <w:pPr>
        <w:tabs>
          <w:tab w:val="left" w:pos="430"/>
        </w:tabs>
        <w:spacing w:line="360" w:lineRule="auto"/>
        <w:jc w:val="both"/>
        <w:rPr>
          <w:rFonts w:ascii="Book Antiqua" w:eastAsia="SimSun" w:hAnsi="Book Antiqua" w:cs="Book Antiqua"/>
          <w:b/>
          <w:bCs/>
          <w:i/>
          <w:lang w:eastAsia="zh-CN"/>
        </w:rPr>
      </w:pPr>
      <w:r w:rsidRPr="00A746A2">
        <w:rPr>
          <w:rFonts w:ascii="Book Antiqua" w:eastAsia="Book Antiqua" w:hAnsi="Book Antiqua" w:cs="Book Antiqua"/>
          <w:b/>
          <w:bCs/>
          <w:i/>
        </w:rPr>
        <w:t>C</w:t>
      </w:r>
      <w:r w:rsidR="00A746A2" w:rsidRPr="00A746A2">
        <w:rPr>
          <w:rFonts w:ascii="Book Antiqua" w:eastAsia="Book Antiqua" w:hAnsi="Book Antiqua" w:cs="Book Antiqua"/>
          <w:b/>
          <w:bCs/>
          <w:i/>
        </w:rPr>
        <w:t>onclusion</w:t>
      </w:r>
    </w:p>
    <w:p w14:paraId="75EE020D" w14:textId="2C8AF7C2" w:rsidR="00A47ECD" w:rsidRPr="001729E6" w:rsidRDefault="00A47ECD" w:rsidP="001729E6">
      <w:pPr>
        <w:tabs>
          <w:tab w:val="left" w:pos="430"/>
        </w:tabs>
        <w:spacing w:line="360" w:lineRule="auto"/>
        <w:jc w:val="both"/>
        <w:rPr>
          <w:rFonts w:ascii="Book Antiqua" w:eastAsiaTheme="minorEastAsia" w:hAnsi="Book Antiqua" w:cs="Book Antiqua"/>
          <w:b/>
          <w:bCs/>
        </w:rPr>
      </w:pPr>
      <w:r w:rsidRPr="001729E6">
        <w:rPr>
          <w:rStyle w:val="Strong"/>
          <w:rFonts w:ascii="Book Antiqua" w:eastAsia="Book Antiqua" w:hAnsi="Book Antiqua" w:cs="Book Antiqua"/>
          <w:b w:val="0"/>
          <w:bCs w:val="0"/>
        </w:rPr>
        <w:t xml:space="preserve">LLR using </w:t>
      </w:r>
      <w:r w:rsidR="007039B9" w:rsidRPr="001729E6">
        <w:rPr>
          <w:rStyle w:val="Strong"/>
          <w:rFonts w:ascii="Book Antiqua" w:hAnsi="Book Antiqua" w:cs="Book Antiqua"/>
          <w:b w:val="0"/>
          <w:bCs w:val="0"/>
        </w:rPr>
        <w:t xml:space="preserve">the </w:t>
      </w:r>
      <w:r w:rsidRPr="001729E6">
        <w:rPr>
          <w:rStyle w:val="Strong"/>
          <w:rFonts w:ascii="Book Antiqua" w:eastAsia="Book Antiqua" w:hAnsi="Book Antiqua" w:cs="Book Antiqua"/>
          <w:b w:val="0"/>
          <w:bCs w:val="0"/>
        </w:rPr>
        <w:t xml:space="preserve">two-surgeon technique is feasible and safely performed </w:t>
      </w:r>
      <w:r w:rsidRPr="001729E6">
        <w:rPr>
          <w:rStyle w:val="Strong"/>
          <w:rFonts w:ascii="Book Antiqua" w:eastAsiaTheme="minorEastAsia" w:hAnsi="Book Antiqua" w:cs="Book Antiqua"/>
          <w:b w:val="0"/>
          <w:bCs w:val="0"/>
        </w:rPr>
        <w:t xml:space="preserve">without increase of SBL or thromboembolic events </w:t>
      </w:r>
      <w:r w:rsidRPr="001729E6">
        <w:rPr>
          <w:rStyle w:val="Strong"/>
          <w:rFonts w:ascii="Book Antiqua" w:eastAsia="Book Antiqua" w:hAnsi="Book Antiqua" w:cs="Book Antiqua"/>
          <w:b w:val="0"/>
          <w:bCs w:val="0"/>
        </w:rPr>
        <w:t xml:space="preserve">even in the ATT-burdened patients with thromboembolic risks. Independent from the extent of liver resection, LLR is significantly associated with reduced </w:t>
      </w:r>
      <w:r w:rsidR="00BD3F3F" w:rsidRPr="001729E6">
        <w:rPr>
          <w:rStyle w:val="Strong"/>
          <w:rFonts w:ascii="Book Antiqua" w:eastAsia="Book Antiqua" w:hAnsi="Book Antiqua" w:cs="Book Antiqua"/>
          <w:b w:val="0"/>
          <w:bCs w:val="0"/>
        </w:rPr>
        <w:t>SBL</w:t>
      </w:r>
      <w:r w:rsidRPr="001729E6">
        <w:rPr>
          <w:rStyle w:val="Strong"/>
          <w:rFonts w:ascii="Book Antiqua" w:eastAsia="Book Antiqua" w:hAnsi="Book Antiqua" w:cs="Book Antiqua"/>
          <w:b w:val="0"/>
          <w:bCs w:val="0"/>
        </w:rPr>
        <w:t>, both in the ATT and non-ATT groups.</w:t>
      </w:r>
    </w:p>
    <w:p w14:paraId="1EBCFA50" w14:textId="77777777" w:rsidR="00BD5816" w:rsidRPr="0009477F" w:rsidRDefault="00BD5816" w:rsidP="001729E6">
      <w:pPr>
        <w:tabs>
          <w:tab w:val="left" w:pos="430"/>
        </w:tabs>
        <w:spacing w:line="360" w:lineRule="auto"/>
        <w:jc w:val="both"/>
        <w:rPr>
          <w:rFonts w:ascii="Book Antiqua" w:eastAsia="SimSun" w:hAnsi="Book Antiqua" w:cs="Book Antiqua"/>
          <w:b/>
          <w:bCs/>
          <w:lang w:eastAsia="zh-CN"/>
        </w:rPr>
      </w:pPr>
    </w:p>
    <w:p w14:paraId="74ADE2D4" w14:textId="77777777" w:rsidR="00BD5816" w:rsidRPr="001729E6" w:rsidRDefault="00BD5816" w:rsidP="001729E6">
      <w:pPr>
        <w:autoSpaceDE w:val="0"/>
        <w:autoSpaceDN w:val="0"/>
        <w:adjustRightInd w:val="0"/>
        <w:spacing w:line="360" w:lineRule="auto"/>
        <w:jc w:val="both"/>
        <w:rPr>
          <w:rFonts w:ascii="Book Antiqua" w:hAnsi="Book Antiqua"/>
          <w:b/>
        </w:rPr>
      </w:pPr>
      <w:r w:rsidRPr="001729E6">
        <w:rPr>
          <w:rFonts w:ascii="Book Antiqua" w:hAnsi="Book Antiqua"/>
          <w:b/>
        </w:rPr>
        <w:t>COMMENTS</w:t>
      </w:r>
    </w:p>
    <w:p w14:paraId="36B59E99" w14:textId="4D553B48" w:rsidR="00BD5816" w:rsidRPr="0009477F" w:rsidRDefault="001F7DEF" w:rsidP="001729E6">
      <w:pPr>
        <w:spacing w:line="360" w:lineRule="auto"/>
        <w:jc w:val="both"/>
        <w:rPr>
          <w:rFonts w:ascii="Book Antiqua" w:hAnsi="Book Antiqua"/>
          <w:b/>
          <w:i/>
          <w:color w:val="000000" w:themeColor="text1"/>
        </w:rPr>
      </w:pPr>
      <w:r w:rsidRPr="0009477F">
        <w:rPr>
          <w:rFonts w:ascii="Book Antiqua" w:hAnsi="Book Antiqua"/>
          <w:b/>
          <w:i/>
          <w:color w:val="000000" w:themeColor="text1"/>
        </w:rPr>
        <w:t>Background</w:t>
      </w:r>
    </w:p>
    <w:p w14:paraId="01EF93EC" w14:textId="508B4A2C" w:rsidR="001F7DEF" w:rsidRPr="001729E6" w:rsidRDefault="001F7DEF" w:rsidP="001729E6">
      <w:pPr>
        <w:widowControl w:val="0"/>
        <w:autoSpaceDE w:val="0"/>
        <w:autoSpaceDN w:val="0"/>
        <w:adjustRightInd w:val="0"/>
        <w:spacing w:line="360" w:lineRule="auto"/>
        <w:jc w:val="both"/>
        <w:rPr>
          <w:rFonts w:ascii="Book Antiqua" w:hAnsi="Book Antiqua" w:cs="Book Antiqua"/>
        </w:rPr>
      </w:pPr>
      <w:r w:rsidRPr="001729E6">
        <w:rPr>
          <w:rFonts w:ascii="Book Antiqua" w:hAnsi="Book Antiqua" w:cs="Book Antiqua"/>
        </w:rPr>
        <w:t>Nowadays</w:t>
      </w:r>
      <w:r w:rsidRPr="001729E6">
        <w:rPr>
          <w:rFonts w:ascii="Book Antiqua" w:eastAsia="Book Antiqua" w:hAnsi="Book Antiqua" w:cs="Book Antiqua"/>
        </w:rPr>
        <w:t xml:space="preserve">, patients who have histories of cardiovascular or cerebrovascular diseases have been seen more often with aging of patients, and those patients frequently receive antithrombotic therapy </w:t>
      </w:r>
      <w:r w:rsidRPr="001729E6">
        <w:rPr>
          <w:rFonts w:ascii="Book Antiqua" w:hAnsi="Book Antiqua" w:cs="Book Antiqua"/>
        </w:rPr>
        <w:t xml:space="preserve">(ATT) </w:t>
      </w:r>
      <w:r w:rsidRPr="001729E6">
        <w:rPr>
          <w:rFonts w:ascii="Book Antiqua" w:eastAsia="Book Antiqua" w:hAnsi="Book Antiqua" w:cs="Book Antiqua"/>
        </w:rPr>
        <w:t>for the purpose of primary and secondary prevention of thromboembolic diseases. While indications for ATT use have expanded, antithrombotic management during gastrointestinal and/or hepatobiliary-pancreatic surgery is difficult and always bothersome because of high risks of perioperative bleeding or thromboembolic events.</w:t>
      </w:r>
      <w:r w:rsidRPr="001729E6">
        <w:rPr>
          <w:rFonts w:ascii="Book Antiqua" w:hAnsi="Book Antiqua" w:cs="Book Antiqua"/>
        </w:rPr>
        <w:t xml:space="preserve"> </w:t>
      </w:r>
      <w:r w:rsidR="00F071A8" w:rsidRPr="001729E6">
        <w:rPr>
          <w:rFonts w:ascii="Book Antiqua" w:hAnsi="Book Antiqua" w:cs="Book Antiqua"/>
        </w:rPr>
        <w:t>Recently,</w:t>
      </w:r>
      <w:r w:rsidRPr="001729E6">
        <w:rPr>
          <w:rFonts w:ascii="Book Antiqua" w:eastAsia="Book Antiqua" w:hAnsi="Book Antiqua" w:cs="Book Antiqua"/>
        </w:rPr>
        <w:t xml:space="preserve"> laparoscopic liver resection (LLR) using </w:t>
      </w:r>
      <w:r w:rsidR="007039B9" w:rsidRPr="001729E6">
        <w:rPr>
          <w:rFonts w:ascii="Book Antiqua" w:hAnsi="Book Antiqua" w:cs="Book Antiqua"/>
        </w:rPr>
        <w:t xml:space="preserve">the </w:t>
      </w:r>
      <w:r w:rsidR="00785C24">
        <w:rPr>
          <w:rFonts w:ascii="Book Antiqua" w:eastAsia="SimSun" w:hAnsi="Book Antiqua" w:cs="Book Antiqua"/>
          <w:lang w:eastAsia="zh-CN"/>
        </w:rPr>
        <w:t>“</w:t>
      </w:r>
      <w:r w:rsidRPr="001729E6">
        <w:rPr>
          <w:rFonts w:ascii="Book Antiqua" w:eastAsia="Book Antiqua" w:hAnsi="Book Antiqua" w:cs="Book Antiqua"/>
        </w:rPr>
        <w:t>two-surgeon technique</w:t>
      </w:r>
      <w:r w:rsidR="00785C24">
        <w:rPr>
          <w:rFonts w:ascii="Book Antiqua" w:eastAsia="SimSun" w:hAnsi="Book Antiqua" w:cs="Book Antiqua"/>
          <w:lang w:eastAsia="zh-CN"/>
        </w:rPr>
        <w:t>”</w:t>
      </w:r>
      <w:r w:rsidRPr="001729E6">
        <w:rPr>
          <w:rFonts w:ascii="Book Antiqua" w:eastAsia="Book Antiqua" w:hAnsi="Book Antiqua" w:cs="Book Antiqua"/>
        </w:rPr>
        <w:t xml:space="preserve"> is safely performed without critical intraoperative or postoperative bleeding even in patients </w:t>
      </w:r>
      <w:r w:rsidR="00F071A8" w:rsidRPr="001729E6">
        <w:rPr>
          <w:rFonts w:ascii="Book Antiqua" w:eastAsia="Book Antiqua" w:hAnsi="Book Antiqua" w:cs="Book Antiqua"/>
        </w:rPr>
        <w:t>receiving A</w:t>
      </w:r>
      <w:r w:rsidR="00F071A8" w:rsidRPr="001729E6">
        <w:rPr>
          <w:rFonts w:ascii="Book Antiqua" w:hAnsi="Book Antiqua" w:cs="Book Antiqua"/>
        </w:rPr>
        <w:t>T</w:t>
      </w:r>
      <w:r w:rsidRPr="001729E6">
        <w:rPr>
          <w:rFonts w:ascii="Book Antiqua" w:hAnsi="Book Antiqua" w:cs="Book Antiqua"/>
        </w:rPr>
        <w:t>T, b</w:t>
      </w:r>
      <w:r w:rsidRPr="001729E6">
        <w:rPr>
          <w:rFonts w:ascii="Book Antiqua" w:eastAsia="Book Antiqua" w:hAnsi="Book Antiqua" w:cs="Book Antiqua"/>
        </w:rPr>
        <w:t xml:space="preserve">ut the effect of LLR on increased surgical blood loss </w:t>
      </w:r>
      <w:r w:rsidR="00BD3F3F" w:rsidRPr="001729E6">
        <w:rPr>
          <w:rFonts w:ascii="Book Antiqua" w:eastAsia="SimSun" w:hAnsi="Book Antiqua" w:cs="Book Antiqua"/>
          <w:lang w:eastAsia="zh-CN"/>
        </w:rPr>
        <w:t>(</w:t>
      </w:r>
      <w:r w:rsidR="00BD3F3F" w:rsidRPr="001729E6">
        <w:rPr>
          <w:rStyle w:val="Strong"/>
          <w:rFonts w:ascii="Book Antiqua" w:eastAsia="Book Antiqua" w:hAnsi="Book Antiqua" w:cs="Book Antiqua"/>
          <w:b w:val="0"/>
          <w:bCs w:val="0"/>
        </w:rPr>
        <w:t>SBL</w:t>
      </w:r>
      <w:r w:rsidR="00BD3F3F" w:rsidRPr="001729E6">
        <w:rPr>
          <w:rFonts w:ascii="Book Antiqua" w:eastAsia="SimSun" w:hAnsi="Book Antiqua" w:cs="Book Antiqua"/>
          <w:lang w:eastAsia="zh-CN"/>
        </w:rPr>
        <w:t xml:space="preserve">) </w:t>
      </w:r>
      <w:r w:rsidRPr="001729E6">
        <w:rPr>
          <w:rFonts w:ascii="Book Antiqua" w:eastAsia="Book Antiqua" w:hAnsi="Book Antiqua" w:cs="Book Antiqua"/>
        </w:rPr>
        <w:t>and postoperative bleeding complications</w:t>
      </w:r>
      <w:r w:rsidR="00BD3F3F" w:rsidRPr="001729E6">
        <w:rPr>
          <w:rFonts w:ascii="Book Antiqua" w:eastAsia="SimSun" w:hAnsi="Book Antiqua" w:cs="Book Antiqua"/>
          <w:lang w:eastAsia="zh-CN"/>
        </w:rPr>
        <w:t xml:space="preserve"> (</w:t>
      </w:r>
      <w:r w:rsidR="00BD3F3F" w:rsidRPr="001729E6">
        <w:rPr>
          <w:rStyle w:val="Strong"/>
          <w:rFonts w:ascii="Book Antiqua" w:hAnsi="Book Antiqua" w:cs="Book Antiqua"/>
          <w:b w:val="0"/>
          <w:bCs w:val="0"/>
        </w:rPr>
        <w:t>BCs</w:t>
      </w:r>
      <w:r w:rsidR="00BD3F3F" w:rsidRPr="001729E6">
        <w:rPr>
          <w:rFonts w:ascii="Book Antiqua" w:eastAsia="SimSun" w:hAnsi="Book Antiqua" w:cs="Book Antiqua"/>
          <w:lang w:eastAsia="zh-CN"/>
        </w:rPr>
        <w:t>)</w:t>
      </w:r>
      <w:r w:rsidRPr="001729E6">
        <w:rPr>
          <w:rFonts w:ascii="Book Antiqua" w:eastAsia="Book Antiqua" w:hAnsi="Book Antiqua" w:cs="Book Antiqua"/>
        </w:rPr>
        <w:t>, especially in patients undergoing ATT, still remains unclear.</w:t>
      </w:r>
    </w:p>
    <w:p w14:paraId="3A474D3B" w14:textId="77777777" w:rsidR="001F7DEF" w:rsidRPr="001729E6" w:rsidRDefault="001F7DEF" w:rsidP="001729E6">
      <w:pPr>
        <w:spacing w:line="360" w:lineRule="auto"/>
        <w:jc w:val="both"/>
        <w:rPr>
          <w:rFonts w:ascii="Book Antiqua" w:hAnsi="Book Antiqua"/>
          <w:i/>
          <w:color w:val="000000" w:themeColor="text1"/>
        </w:rPr>
      </w:pPr>
    </w:p>
    <w:p w14:paraId="59D01684" w14:textId="5D448C1C" w:rsidR="001F7DEF" w:rsidRPr="00785C24" w:rsidRDefault="001F7DEF" w:rsidP="001729E6">
      <w:pPr>
        <w:spacing w:line="360" w:lineRule="auto"/>
        <w:jc w:val="both"/>
        <w:rPr>
          <w:rFonts w:ascii="Book Antiqua" w:hAnsi="Book Antiqua"/>
          <w:b/>
          <w:i/>
          <w:color w:val="000000" w:themeColor="text1"/>
        </w:rPr>
      </w:pPr>
      <w:r w:rsidRPr="00785C24">
        <w:rPr>
          <w:rFonts w:ascii="Book Antiqua" w:hAnsi="Book Antiqua"/>
          <w:b/>
          <w:i/>
          <w:color w:val="000000" w:themeColor="text1"/>
        </w:rPr>
        <w:t>Research frontiers</w:t>
      </w:r>
    </w:p>
    <w:p w14:paraId="5F0A8399" w14:textId="6916FEBF" w:rsidR="001F7DEF" w:rsidRPr="001729E6" w:rsidRDefault="00F071A8" w:rsidP="001729E6">
      <w:pPr>
        <w:spacing w:line="360" w:lineRule="auto"/>
        <w:jc w:val="both"/>
        <w:rPr>
          <w:rFonts w:ascii="Book Antiqua" w:hAnsi="Book Antiqua"/>
          <w:color w:val="000000" w:themeColor="text1"/>
        </w:rPr>
      </w:pPr>
      <w:r w:rsidRPr="001729E6">
        <w:rPr>
          <w:rFonts w:ascii="Book Antiqua" w:eastAsia="Book Antiqua" w:hAnsi="Book Antiqua" w:cs="Book Antiqua"/>
        </w:rPr>
        <w:t xml:space="preserve">In </w:t>
      </w:r>
      <w:r w:rsidR="00785C24">
        <w:rPr>
          <w:rFonts w:ascii="Book Antiqua" w:eastAsia="SimSun" w:hAnsi="Book Antiqua" w:cs="Book Antiqua" w:hint="eastAsia"/>
          <w:lang w:eastAsia="zh-CN"/>
        </w:rPr>
        <w:t>the authors</w:t>
      </w:r>
      <w:r w:rsidR="00785C24">
        <w:rPr>
          <w:rFonts w:ascii="Book Antiqua" w:eastAsia="SimSun" w:hAnsi="Book Antiqua" w:cs="Book Antiqua"/>
          <w:lang w:eastAsia="zh-CN"/>
        </w:rPr>
        <w:t>’</w:t>
      </w:r>
      <w:r w:rsidRPr="001729E6">
        <w:rPr>
          <w:rFonts w:ascii="Book Antiqua" w:eastAsia="Book Antiqua" w:hAnsi="Book Antiqua" w:cs="Book Antiqua"/>
        </w:rPr>
        <w:t xml:space="preserve"> institution, a protocol of risk stratification and perioperative antithrombotic management has been established for patients receiving ATT (“Kokura Protocol”). So far, the feasibility and safety of both open and laparoscopic abdominal surgeries under the Kokura Protocol have been reported. Moreover, our recent paper demonstrated that LLR using </w:t>
      </w:r>
      <w:r w:rsidR="007039B9" w:rsidRPr="001729E6">
        <w:rPr>
          <w:rFonts w:ascii="Book Antiqua" w:hAnsi="Book Antiqua" w:cs="Book Antiqua"/>
        </w:rPr>
        <w:t xml:space="preserve">the </w:t>
      </w:r>
      <w:r w:rsidR="00674B43">
        <w:rPr>
          <w:rFonts w:ascii="Book Antiqua" w:eastAsia="SimSun" w:hAnsi="Book Antiqua" w:cs="Book Antiqua"/>
          <w:lang w:eastAsia="zh-CN"/>
        </w:rPr>
        <w:t>“</w:t>
      </w:r>
      <w:r w:rsidRPr="001729E6">
        <w:rPr>
          <w:rFonts w:ascii="Book Antiqua" w:eastAsia="Book Antiqua" w:hAnsi="Book Antiqua" w:cs="Book Antiqua"/>
        </w:rPr>
        <w:t>two-surgeon technique</w:t>
      </w:r>
      <w:r w:rsidR="00674B43">
        <w:rPr>
          <w:rFonts w:ascii="Book Antiqua" w:eastAsia="SimSun" w:hAnsi="Book Antiqua" w:cs="Book Antiqua"/>
          <w:lang w:eastAsia="zh-CN"/>
        </w:rPr>
        <w:t>”</w:t>
      </w:r>
      <w:r w:rsidRPr="001729E6">
        <w:rPr>
          <w:rFonts w:ascii="Book Antiqua" w:eastAsia="Book Antiqua" w:hAnsi="Book Antiqua" w:cs="Book Antiqua"/>
        </w:rPr>
        <w:t xml:space="preserve"> is safely performed without critical intraoperative or postoperative bleeding even in patients receiving A</w:t>
      </w:r>
      <w:r w:rsidRPr="001729E6">
        <w:rPr>
          <w:rFonts w:ascii="Book Antiqua" w:hAnsi="Book Antiqua" w:cs="Book Antiqua"/>
        </w:rPr>
        <w:t>TT</w:t>
      </w:r>
      <w:r w:rsidRPr="001729E6">
        <w:rPr>
          <w:rFonts w:ascii="Book Antiqua" w:eastAsia="Book Antiqua" w:hAnsi="Book Antiqua" w:cs="Book Antiqua"/>
        </w:rPr>
        <w:t>.</w:t>
      </w:r>
    </w:p>
    <w:p w14:paraId="34251DBB" w14:textId="77777777" w:rsidR="00F071A8" w:rsidRPr="001729E6" w:rsidRDefault="00F071A8" w:rsidP="001729E6">
      <w:pPr>
        <w:spacing w:line="360" w:lineRule="auto"/>
        <w:jc w:val="both"/>
        <w:rPr>
          <w:rFonts w:ascii="Book Antiqua" w:hAnsi="Book Antiqua"/>
          <w:color w:val="000000" w:themeColor="text1"/>
        </w:rPr>
      </w:pPr>
    </w:p>
    <w:p w14:paraId="29BFF43A" w14:textId="0C3F2CB7" w:rsidR="001F7DEF" w:rsidRPr="00674B43" w:rsidRDefault="001F7DEF" w:rsidP="001729E6">
      <w:pPr>
        <w:spacing w:line="360" w:lineRule="auto"/>
        <w:jc w:val="both"/>
        <w:rPr>
          <w:rFonts w:ascii="Book Antiqua" w:hAnsi="Book Antiqua"/>
          <w:b/>
          <w:i/>
          <w:color w:val="000000" w:themeColor="text1"/>
        </w:rPr>
      </w:pPr>
      <w:r w:rsidRPr="00674B43">
        <w:rPr>
          <w:rFonts w:ascii="Book Antiqua" w:hAnsi="Book Antiqua"/>
          <w:b/>
          <w:i/>
          <w:color w:val="000000" w:themeColor="text1"/>
        </w:rPr>
        <w:t>Innovations and breakthroughs</w:t>
      </w:r>
    </w:p>
    <w:p w14:paraId="43908595" w14:textId="1DAFAF80" w:rsidR="00F071A8" w:rsidRPr="001729E6" w:rsidRDefault="00F071A8" w:rsidP="001729E6">
      <w:pPr>
        <w:spacing w:line="360" w:lineRule="auto"/>
        <w:jc w:val="both"/>
        <w:rPr>
          <w:rFonts w:ascii="Book Antiqua" w:hAnsi="Book Antiqua" w:cs="Book Antiqua"/>
        </w:rPr>
      </w:pPr>
      <w:r w:rsidRPr="001729E6">
        <w:rPr>
          <w:rFonts w:ascii="Book Antiqua" w:hAnsi="Book Antiqua" w:cs="Book Antiqua"/>
        </w:rPr>
        <w:lastRenderedPageBreak/>
        <w:t>T</w:t>
      </w:r>
      <w:r w:rsidRPr="001729E6">
        <w:rPr>
          <w:rFonts w:ascii="Book Antiqua" w:eastAsia="Book Antiqua" w:hAnsi="Book Antiqua" w:cs="Book Antiqua"/>
        </w:rPr>
        <w:t xml:space="preserve">he impact of LLR on </w:t>
      </w:r>
      <w:r w:rsidR="00BD3F3F" w:rsidRPr="001729E6">
        <w:rPr>
          <w:rStyle w:val="Strong"/>
          <w:rFonts w:ascii="Book Antiqua" w:hAnsi="Book Antiqua" w:cs="Book Antiqua"/>
          <w:b w:val="0"/>
          <w:bCs w:val="0"/>
        </w:rPr>
        <w:t>BCs</w:t>
      </w:r>
      <w:r w:rsidRPr="001729E6">
        <w:rPr>
          <w:rFonts w:ascii="Book Antiqua" w:eastAsia="Book Antiqua" w:hAnsi="Book Antiqua" w:cs="Book Antiqua"/>
        </w:rPr>
        <w:t xml:space="preserve"> in patients receiving ATT has not been investigated and is still largely unknown. Our study demonstrates that the cohort comprised 258 liver resection, including 77 LLR and 181 </w:t>
      </w:r>
      <w:r w:rsidR="00BD3F3F" w:rsidRPr="001729E6">
        <w:rPr>
          <w:rStyle w:val="Strong"/>
          <w:rFonts w:ascii="Book Antiqua" w:eastAsia="Book Antiqua" w:hAnsi="Book Antiqua" w:cs="Book Antiqua"/>
          <w:b w:val="0"/>
          <w:bCs w:val="0"/>
        </w:rPr>
        <w:t>OLR</w:t>
      </w:r>
      <w:r w:rsidRPr="001729E6">
        <w:rPr>
          <w:rFonts w:ascii="Book Antiqua" w:eastAsia="Book Antiqua" w:hAnsi="Book Antiqua" w:cs="Book Antiqua"/>
        </w:rPr>
        <w:t>, among which 38% of patients received ATT regularly. LLR was significantly related to reduce</w:t>
      </w:r>
      <w:r w:rsidRPr="001729E6">
        <w:rPr>
          <w:rFonts w:ascii="Book Antiqua" w:hAnsi="Book Antiqua" w:cs="Book Antiqua"/>
        </w:rPr>
        <w:t>d</w:t>
      </w:r>
      <w:r w:rsidRPr="001729E6">
        <w:rPr>
          <w:rFonts w:ascii="Book Antiqua" w:eastAsia="Book Antiqua" w:hAnsi="Book Antiqua" w:cs="Book Antiqua"/>
        </w:rPr>
        <w:t xml:space="preserve"> </w:t>
      </w:r>
      <w:r w:rsidR="00BD3F3F" w:rsidRPr="001729E6">
        <w:rPr>
          <w:rStyle w:val="Strong"/>
          <w:rFonts w:ascii="Book Antiqua" w:eastAsia="Book Antiqua" w:hAnsi="Book Antiqua" w:cs="Book Antiqua"/>
          <w:b w:val="0"/>
          <w:bCs w:val="0"/>
        </w:rPr>
        <w:t>SBL</w:t>
      </w:r>
      <w:r w:rsidRPr="001729E6">
        <w:rPr>
          <w:rFonts w:ascii="Book Antiqua" w:eastAsia="Book Antiqua" w:hAnsi="Book Antiqua" w:cs="Book Antiqua"/>
        </w:rPr>
        <w:t xml:space="preserve"> and low incidence of </w:t>
      </w:r>
      <w:r w:rsidRPr="001729E6">
        <w:rPr>
          <w:rFonts w:ascii="Book Antiqua" w:hAnsi="Book Antiqua" w:cs="Book Antiqua"/>
        </w:rPr>
        <w:t xml:space="preserve">postoperative </w:t>
      </w:r>
      <w:r w:rsidR="00BD3F3F" w:rsidRPr="001729E6">
        <w:rPr>
          <w:rStyle w:val="Strong"/>
          <w:rFonts w:ascii="Book Antiqua" w:hAnsi="Book Antiqua" w:cs="Book Antiqua"/>
          <w:b w:val="0"/>
          <w:bCs w:val="0"/>
        </w:rPr>
        <w:t>BCs</w:t>
      </w:r>
      <w:r w:rsidRPr="001729E6">
        <w:rPr>
          <w:rFonts w:ascii="Book Antiqua" w:eastAsia="Book Antiqua" w:hAnsi="Book Antiqua" w:cs="Book Antiqua"/>
        </w:rPr>
        <w:t>. Multivariate analyses also showed that both in the whole cohort and in the ATT group</w:t>
      </w:r>
      <w:r w:rsidRPr="001729E6">
        <w:rPr>
          <w:rFonts w:ascii="Book Antiqua" w:eastAsiaTheme="minorEastAsia" w:hAnsi="Book Antiqua" w:cs="Book Antiqua"/>
        </w:rPr>
        <w:t>,</w:t>
      </w:r>
      <w:r w:rsidRPr="001729E6">
        <w:rPr>
          <w:rFonts w:ascii="Book Antiqua" w:eastAsia="Book Antiqua" w:hAnsi="Book Antiqua" w:cs="Book Antiqua"/>
        </w:rPr>
        <w:t xml:space="preserve"> LLR independently had the impact on </w:t>
      </w:r>
      <w:r w:rsidRPr="001729E6">
        <w:rPr>
          <w:rFonts w:ascii="Book Antiqua" w:eastAsiaTheme="minorEastAsia" w:hAnsi="Book Antiqua" w:cs="Book Antiqua"/>
        </w:rPr>
        <w:t>reduction of</w:t>
      </w:r>
      <w:r w:rsidRPr="001729E6">
        <w:rPr>
          <w:rFonts w:ascii="Book Antiqua" w:eastAsia="Book Antiqua" w:hAnsi="Book Antiqua" w:cs="Book Antiqua"/>
        </w:rPr>
        <w:t xml:space="preserve"> </w:t>
      </w:r>
      <w:r w:rsidR="00BD3F3F" w:rsidRPr="001729E6">
        <w:rPr>
          <w:rStyle w:val="Strong"/>
          <w:rFonts w:ascii="Book Antiqua" w:eastAsia="Book Antiqua" w:hAnsi="Book Antiqua" w:cs="Book Antiqua"/>
          <w:b w:val="0"/>
          <w:bCs w:val="0"/>
        </w:rPr>
        <w:t>SBL</w:t>
      </w:r>
      <w:r w:rsidRPr="001729E6">
        <w:rPr>
          <w:rFonts w:ascii="Book Antiqua" w:eastAsia="Book Antiqua" w:hAnsi="Book Antiqua" w:cs="Book Antiqua"/>
        </w:rPr>
        <w:t xml:space="preserve">. This is the first study to elucidate the effect of LLR on reduced </w:t>
      </w:r>
      <w:r w:rsidR="00BD3F3F" w:rsidRPr="001729E6">
        <w:rPr>
          <w:rStyle w:val="Strong"/>
          <w:rFonts w:ascii="Book Antiqua" w:eastAsia="Book Antiqua" w:hAnsi="Book Antiqua" w:cs="Book Antiqua"/>
          <w:b w:val="0"/>
          <w:bCs w:val="0"/>
        </w:rPr>
        <w:t>SBL</w:t>
      </w:r>
      <w:r w:rsidRPr="001729E6">
        <w:rPr>
          <w:rFonts w:ascii="Book Antiqua" w:eastAsia="Book Antiqua" w:hAnsi="Book Antiqua" w:cs="Book Antiqua"/>
        </w:rPr>
        <w:t xml:space="preserve"> in patients receiving ATT.</w:t>
      </w:r>
    </w:p>
    <w:p w14:paraId="430C773E" w14:textId="77777777" w:rsidR="00F071A8" w:rsidRPr="001729E6" w:rsidRDefault="00F071A8" w:rsidP="001729E6">
      <w:pPr>
        <w:spacing w:line="360" w:lineRule="auto"/>
        <w:jc w:val="both"/>
        <w:rPr>
          <w:rFonts w:ascii="Book Antiqua" w:hAnsi="Book Antiqua"/>
          <w:color w:val="000000" w:themeColor="text1"/>
        </w:rPr>
      </w:pPr>
    </w:p>
    <w:p w14:paraId="2BDE5A69" w14:textId="008E8D89" w:rsidR="001F7DEF" w:rsidRPr="00674B43" w:rsidRDefault="001F7DEF" w:rsidP="001729E6">
      <w:pPr>
        <w:spacing w:line="360" w:lineRule="auto"/>
        <w:jc w:val="both"/>
        <w:rPr>
          <w:rFonts w:ascii="Book Antiqua" w:hAnsi="Book Antiqua"/>
          <w:b/>
          <w:i/>
          <w:color w:val="000000" w:themeColor="text1"/>
        </w:rPr>
      </w:pPr>
      <w:r w:rsidRPr="00674B43">
        <w:rPr>
          <w:rFonts w:ascii="Book Antiqua" w:hAnsi="Book Antiqua"/>
          <w:b/>
          <w:i/>
          <w:color w:val="000000" w:themeColor="text1"/>
        </w:rPr>
        <w:t>Applications</w:t>
      </w:r>
    </w:p>
    <w:p w14:paraId="444BE0E9" w14:textId="76F9EA43" w:rsidR="00F071A8" w:rsidRPr="001729E6" w:rsidRDefault="00F071A8" w:rsidP="001729E6">
      <w:pPr>
        <w:spacing w:line="360" w:lineRule="auto"/>
        <w:jc w:val="both"/>
        <w:rPr>
          <w:rFonts w:ascii="Book Antiqua" w:eastAsia="Book Antiqua" w:hAnsi="Book Antiqua" w:cs="Book Antiqua"/>
        </w:rPr>
      </w:pPr>
      <w:r w:rsidRPr="001729E6">
        <w:rPr>
          <w:rFonts w:ascii="Book Antiqua" w:eastAsia="Book Antiqua" w:hAnsi="Book Antiqua" w:cs="Book Antiqua"/>
        </w:rPr>
        <w:t xml:space="preserve">Using </w:t>
      </w:r>
      <w:r w:rsidR="007039B9" w:rsidRPr="001729E6">
        <w:rPr>
          <w:rFonts w:ascii="Book Antiqua" w:hAnsi="Book Antiqua" w:cs="Book Antiqua"/>
        </w:rPr>
        <w:t xml:space="preserve">the </w:t>
      </w:r>
      <w:r w:rsidRPr="001729E6">
        <w:rPr>
          <w:rFonts w:ascii="Book Antiqua" w:eastAsia="Book Antiqua" w:hAnsi="Book Antiqua" w:cs="Book Antiqua"/>
        </w:rPr>
        <w:t>two-surgeon technique, LLR is feasible and safely performed without increase of SBL or thromboembolic events even in the ATT-burdened patients with thromboembolic risks.</w:t>
      </w:r>
    </w:p>
    <w:p w14:paraId="6AE73E3F" w14:textId="77777777" w:rsidR="00F071A8" w:rsidRPr="00B23494" w:rsidRDefault="00F071A8" w:rsidP="00B23494">
      <w:pPr>
        <w:spacing w:line="360" w:lineRule="auto"/>
        <w:jc w:val="both"/>
        <w:rPr>
          <w:rFonts w:ascii="Book Antiqua" w:hAnsi="Book Antiqua"/>
          <w:color w:val="000000" w:themeColor="text1"/>
        </w:rPr>
      </w:pPr>
    </w:p>
    <w:p w14:paraId="6EA30F4A" w14:textId="12F5FCCA" w:rsidR="001F7DEF" w:rsidRPr="00B23494" w:rsidRDefault="001F7DEF" w:rsidP="00B23494">
      <w:pPr>
        <w:spacing w:line="360" w:lineRule="auto"/>
        <w:jc w:val="both"/>
        <w:rPr>
          <w:rFonts w:ascii="Book Antiqua" w:hAnsi="Book Antiqua"/>
          <w:b/>
          <w:i/>
          <w:color w:val="000000" w:themeColor="text1"/>
        </w:rPr>
      </w:pPr>
      <w:r w:rsidRPr="00B23494">
        <w:rPr>
          <w:rFonts w:ascii="Book Antiqua" w:hAnsi="Book Antiqua"/>
          <w:b/>
          <w:i/>
          <w:color w:val="000000" w:themeColor="text1"/>
        </w:rPr>
        <w:t>Terminology</w:t>
      </w:r>
    </w:p>
    <w:p w14:paraId="46C51CFD" w14:textId="09A8D0A6" w:rsidR="001F7DEF" w:rsidRPr="00B23494" w:rsidRDefault="00BB72F7" w:rsidP="00B23494">
      <w:pPr>
        <w:spacing w:line="360" w:lineRule="auto"/>
        <w:jc w:val="both"/>
        <w:rPr>
          <w:rFonts w:ascii="Book Antiqua" w:hAnsi="Book Antiqua"/>
          <w:color w:val="000000" w:themeColor="text1"/>
        </w:rPr>
      </w:pPr>
      <w:r w:rsidRPr="00B23494">
        <w:rPr>
          <w:rFonts w:ascii="Book Antiqua" w:hAnsi="Book Antiqua"/>
          <w:color w:val="000000" w:themeColor="text1"/>
        </w:rPr>
        <w:t>ATT</w:t>
      </w:r>
      <w:r w:rsidR="00F071A8" w:rsidRPr="00B23494">
        <w:rPr>
          <w:rFonts w:ascii="Book Antiqua" w:hAnsi="Book Antiqua"/>
          <w:color w:val="000000" w:themeColor="text1"/>
        </w:rPr>
        <w:t xml:space="preserve"> includes </w:t>
      </w:r>
      <w:r w:rsidR="00F071A8" w:rsidRPr="00B23494">
        <w:rPr>
          <w:rFonts w:ascii="Book Antiqua" w:eastAsiaTheme="minorEastAsia" w:hAnsi="Book Antiqua" w:cs="Book Antiqua"/>
        </w:rPr>
        <w:t>antiplatelet therapy (APT) and/or anticoagulation therapy (ACT)</w:t>
      </w:r>
      <w:r w:rsidR="00F071A8" w:rsidRPr="00B23494">
        <w:rPr>
          <w:rFonts w:ascii="Book Antiqua" w:eastAsia="Book Antiqua" w:hAnsi="Book Antiqua" w:cs="Book Antiqua"/>
        </w:rPr>
        <w:t xml:space="preserve"> for the purpose of primary and secondary prevention of thromboembolic diseases.</w:t>
      </w:r>
      <w:r w:rsidR="00F071A8" w:rsidRPr="00B23494">
        <w:rPr>
          <w:rFonts w:ascii="Book Antiqua" w:hAnsi="Book Antiqua" w:cs="Book Antiqua"/>
        </w:rPr>
        <w:t xml:space="preserve"> </w:t>
      </w:r>
      <w:r w:rsidR="00BD3F3F" w:rsidRPr="00B23494">
        <w:rPr>
          <w:rStyle w:val="Strong"/>
          <w:rFonts w:ascii="Book Antiqua" w:eastAsia="Book Antiqua" w:hAnsi="Book Antiqua" w:cs="Book Antiqua"/>
          <w:b w:val="0"/>
          <w:bCs w:val="0"/>
        </w:rPr>
        <w:t>LLR</w:t>
      </w:r>
      <w:r w:rsidR="00F071A8" w:rsidRPr="00B23494">
        <w:rPr>
          <w:rFonts w:ascii="Book Antiqua" w:hAnsi="Book Antiqua" w:cs="Book Antiqua"/>
        </w:rPr>
        <w:t xml:space="preserve"> has been innovated and currently accepted as minimally-invasive procedures for both hepatocellular carcinoma and metastatic liver diseases in selected patients.</w:t>
      </w:r>
      <w:r w:rsidR="00F071A8" w:rsidRPr="00B23494">
        <w:rPr>
          <w:rFonts w:ascii="Book Antiqua" w:eastAsia="Book Antiqua" w:hAnsi="Book Antiqua" w:cs="Book Antiqua"/>
        </w:rPr>
        <w:t xml:space="preserve"> LLR </w:t>
      </w:r>
      <w:r w:rsidR="00F071A8" w:rsidRPr="00B23494">
        <w:rPr>
          <w:rFonts w:ascii="Book Antiqua" w:hAnsi="Book Antiqua" w:cs="Book Antiqua"/>
        </w:rPr>
        <w:t xml:space="preserve">is reportedly related to </w:t>
      </w:r>
      <w:r w:rsidR="00F071A8" w:rsidRPr="00B23494">
        <w:rPr>
          <w:rFonts w:ascii="Book Antiqua" w:eastAsia="Book Antiqua" w:hAnsi="Book Antiqua" w:cs="Book Antiqua"/>
        </w:rPr>
        <w:t xml:space="preserve">reduced degree of body wall damage, fewer intraoperative and postoperative complications, and decreased </w:t>
      </w:r>
      <w:r w:rsidR="00BD3F3F" w:rsidRPr="00B23494">
        <w:rPr>
          <w:rStyle w:val="Strong"/>
          <w:rFonts w:ascii="Book Antiqua" w:eastAsia="Book Antiqua" w:hAnsi="Book Antiqua" w:cs="Book Antiqua"/>
          <w:b w:val="0"/>
          <w:bCs w:val="0"/>
        </w:rPr>
        <w:t>SBL</w:t>
      </w:r>
      <w:r w:rsidR="00F071A8" w:rsidRPr="00B23494">
        <w:rPr>
          <w:rFonts w:ascii="Book Antiqua" w:hAnsi="Book Antiqua" w:cs="Book Antiqua"/>
        </w:rPr>
        <w:t>.</w:t>
      </w:r>
    </w:p>
    <w:p w14:paraId="2E002562" w14:textId="77777777" w:rsidR="00F071A8" w:rsidRPr="00B23494" w:rsidRDefault="00F071A8" w:rsidP="00B23494">
      <w:pPr>
        <w:spacing w:line="360" w:lineRule="auto"/>
        <w:jc w:val="both"/>
        <w:rPr>
          <w:rFonts w:ascii="Book Antiqua" w:hAnsi="Book Antiqua"/>
          <w:color w:val="000000" w:themeColor="text1"/>
        </w:rPr>
      </w:pPr>
    </w:p>
    <w:p w14:paraId="1EFCAC3C" w14:textId="04FA6348" w:rsidR="001F7DEF" w:rsidRPr="00B23494" w:rsidRDefault="00BB72F7" w:rsidP="00B23494">
      <w:pPr>
        <w:spacing w:line="360" w:lineRule="auto"/>
        <w:jc w:val="both"/>
        <w:rPr>
          <w:rFonts w:ascii="Book Antiqua" w:eastAsia="SimSun" w:hAnsi="Book Antiqua"/>
          <w:b/>
          <w:i/>
          <w:color w:val="000000" w:themeColor="text1"/>
          <w:lang w:eastAsia="zh-CN"/>
        </w:rPr>
      </w:pPr>
      <w:r w:rsidRPr="00B23494">
        <w:rPr>
          <w:rFonts w:ascii="Book Antiqua" w:eastAsia="SimSun" w:hAnsi="Book Antiqua"/>
          <w:b/>
          <w:i/>
          <w:color w:val="000000" w:themeColor="text1"/>
          <w:lang w:eastAsia="zh-CN"/>
        </w:rPr>
        <w:t>Peer-review</w:t>
      </w:r>
    </w:p>
    <w:p w14:paraId="0F63DBF8" w14:textId="019B460D" w:rsidR="00BB72F7" w:rsidRPr="00B23494" w:rsidRDefault="00644A66" w:rsidP="00B23494">
      <w:pPr>
        <w:spacing w:line="360" w:lineRule="auto"/>
        <w:jc w:val="both"/>
        <w:rPr>
          <w:rFonts w:ascii="Book Antiqua" w:eastAsia="SimSun" w:hAnsi="Book Antiqua"/>
          <w:bCs/>
          <w:lang w:eastAsia="zh-CN"/>
        </w:rPr>
      </w:pPr>
      <w:r w:rsidRPr="00B23494">
        <w:rPr>
          <w:rFonts w:ascii="Book Antiqua" w:hAnsi="Book Antiqua"/>
          <w:bCs/>
        </w:rPr>
        <w:t>It is an interesting work.</w:t>
      </w:r>
    </w:p>
    <w:p w14:paraId="3CDB200A" w14:textId="77777777" w:rsidR="00644A66" w:rsidRPr="00B23494" w:rsidRDefault="00644A66" w:rsidP="00B23494">
      <w:pPr>
        <w:spacing w:line="360" w:lineRule="auto"/>
        <w:jc w:val="both"/>
        <w:rPr>
          <w:rFonts w:ascii="Book Antiqua" w:eastAsia="SimSun" w:hAnsi="Book Antiqua"/>
          <w:color w:val="000000" w:themeColor="text1"/>
          <w:lang w:eastAsia="zh-CN"/>
        </w:rPr>
      </w:pPr>
    </w:p>
    <w:p w14:paraId="263417D2" w14:textId="77777777" w:rsidR="00B23494" w:rsidRDefault="00B23494">
      <w:pPr>
        <w:rPr>
          <w:rFonts w:ascii="Book Antiqua" w:hAnsi="Book Antiqua"/>
          <w:b/>
        </w:rPr>
      </w:pPr>
      <w:r>
        <w:rPr>
          <w:rFonts w:ascii="Book Antiqua" w:hAnsi="Book Antiqua"/>
          <w:b/>
        </w:rPr>
        <w:br w:type="page"/>
      </w:r>
    </w:p>
    <w:p w14:paraId="6D72B71A" w14:textId="6ECF6A76" w:rsidR="00BB72F7" w:rsidRPr="00B23494" w:rsidRDefault="00112886" w:rsidP="00B23494">
      <w:pPr>
        <w:spacing w:line="360" w:lineRule="auto"/>
        <w:jc w:val="both"/>
        <w:rPr>
          <w:rFonts w:ascii="Book Antiqua" w:hAnsi="Book Antiqua"/>
        </w:rPr>
      </w:pPr>
      <w:r w:rsidRPr="00B23494">
        <w:rPr>
          <w:rFonts w:ascii="Book Antiqua" w:hAnsi="Book Antiqua"/>
          <w:b/>
        </w:rPr>
        <w:lastRenderedPageBreak/>
        <w:t>REFERENCES</w:t>
      </w:r>
    </w:p>
    <w:p w14:paraId="6BDFDE20" w14:textId="2DA2129D" w:rsidR="00B23494" w:rsidRPr="00B23494" w:rsidRDefault="00B23494" w:rsidP="00B23494">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 </w:t>
      </w:r>
      <w:r w:rsidRPr="00B23494">
        <w:rPr>
          <w:rFonts w:ascii="Book Antiqua" w:eastAsia="SimSun" w:hAnsi="Book Antiqua" w:cs="SimSun"/>
          <w:b/>
          <w:lang w:eastAsia="zh-CN"/>
        </w:rPr>
        <w:t>Fujikawa T</w:t>
      </w:r>
      <w:r w:rsidRPr="00B23494">
        <w:rPr>
          <w:rFonts w:ascii="Book Antiqua" w:eastAsia="SimSun" w:hAnsi="Book Antiqua" w:cs="SimSun"/>
          <w:lang w:eastAsia="zh-CN"/>
        </w:rPr>
        <w:t xml:space="preserve">, Maekawa H, Shiraishi K, Tanaka A. Successful resection of complicated bleeding arteriovenous malformation of the jejunum in patients starting dual anti-platelet therapy just after implanting drug-eluting coronary stent. </w:t>
      </w:r>
      <w:r w:rsidRPr="00B23494">
        <w:rPr>
          <w:rFonts w:ascii="Book Antiqua" w:eastAsia="SimSun" w:hAnsi="Book Antiqua" w:cs="SimSun"/>
          <w:i/>
          <w:lang w:eastAsia="zh-CN"/>
        </w:rPr>
        <w:t xml:space="preserve">BMJ Case Rep </w:t>
      </w:r>
      <w:r w:rsidRPr="00B23494">
        <w:rPr>
          <w:rFonts w:ascii="Book Antiqua" w:eastAsia="SimSun" w:hAnsi="Book Antiqua" w:cs="SimSun"/>
          <w:lang w:eastAsia="zh-CN"/>
        </w:rPr>
        <w:t>2012: 2012 [DOI: 10.1136/bcr-2012-006779]</w:t>
      </w:r>
    </w:p>
    <w:p w14:paraId="0659732E" w14:textId="34795FBF" w:rsidR="00B23494" w:rsidRPr="00B23494" w:rsidRDefault="00B23494" w:rsidP="00B23494">
      <w:pPr>
        <w:spacing w:line="360" w:lineRule="auto"/>
        <w:jc w:val="both"/>
        <w:rPr>
          <w:rFonts w:ascii="Book Antiqua" w:eastAsia="SimSun" w:hAnsi="Book Antiqua" w:cs="SimSun"/>
          <w:lang w:eastAsia="zh-CN"/>
        </w:rPr>
      </w:pPr>
      <w:r>
        <w:rPr>
          <w:rFonts w:ascii="Book Antiqua" w:eastAsia="SimSun" w:hAnsi="Book Antiqua" w:cs="SimSun"/>
          <w:lang w:eastAsia="zh-CN"/>
        </w:rPr>
        <w:t>2</w:t>
      </w:r>
      <w:r w:rsidRPr="00B23494">
        <w:rPr>
          <w:rFonts w:ascii="Book Antiqua" w:eastAsia="SimSun" w:hAnsi="Book Antiqua" w:cs="SimSun"/>
          <w:b/>
          <w:lang w:eastAsia="zh-CN"/>
        </w:rPr>
        <w:t xml:space="preserve"> Fujikawa T</w:t>
      </w:r>
      <w:r w:rsidRPr="00B23494">
        <w:rPr>
          <w:rFonts w:ascii="Book Antiqua" w:eastAsia="SimSun" w:hAnsi="Book Antiqua" w:cs="SimSun"/>
          <w:lang w:eastAsia="zh-CN"/>
        </w:rPr>
        <w:t xml:space="preserve">, Noda T, Tada S, Tanaka A. Intractable intraoperative bleeding requiring platelet transfusion during emergent cholecystectomy in a patient with dual antiplatelet therapy after drug-eluting coronary stent implantation (with video). </w:t>
      </w:r>
      <w:r w:rsidRPr="00B23494">
        <w:rPr>
          <w:rFonts w:ascii="Book Antiqua" w:eastAsia="SimSun" w:hAnsi="Book Antiqua" w:cs="SimSun"/>
          <w:i/>
          <w:lang w:eastAsia="zh-CN"/>
        </w:rPr>
        <w:t>BMJ Case Rep</w:t>
      </w:r>
      <w:r w:rsidRPr="00B23494">
        <w:rPr>
          <w:rFonts w:ascii="Book Antiqua" w:eastAsia="SimSun" w:hAnsi="Book Antiqua" w:cs="SimSun"/>
          <w:lang w:eastAsia="zh-CN"/>
        </w:rPr>
        <w:t xml:space="preserve"> 2013: 2013 [DOI: 10.1136/bcr-2013-008948]</w:t>
      </w:r>
    </w:p>
    <w:p w14:paraId="30A46170"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3 </w:t>
      </w:r>
      <w:r w:rsidRPr="00B23494">
        <w:rPr>
          <w:rFonts w:ascii="Book Antiqua" w:eastAsia="SimSun" w:hAnsi="Book Antiqua" w:cs="SimSun"/>
          <w:b/>
          <w:bCs/>
          <w:lang w:eastAsia="zh-CN"/>
        </w:rPr>
        <w:t>Mita K</w:t>
      </w:r>
      <w:r w:rsidRPr="00B23494">
        <w:rPr>
          <w:rFonts w:ascii="Book Antiqua" w:eastAsia="SimSun" w:hAnsi="Book Antiqua" w:cs="SimSun"/>
          <w:lang w:eastAsia="zh-CN"/>
        </w:rPr>
        <w:t xml:space="preserve">, Ito H, Murabayashi R, Sueyoshi K, Asakawa H, Nabetani M, Kamasako A, Koizumi K, Hayashi T. Postoperative bleeding complications after gastric cancer surgery in patients receiving anticoagulation and/or antiplatelet agents. </w:t>
      </w:r>
      <w:r w:rsidRPr="00B23494">
        <w:rPr>
          <w:rFonts w:ascii="Book Antiqua" w:eastAsia="SimSun" w:hAnsi="Book Antiqua" w:cs="SimSun"/>
          <w:i/>
          <w:iCs/>
          <w:lang w:eastAsia="zh-CN"/>
        </w:rPr>
        <w:t>Ann Surg Oncol</w:t>
      </w:r>
      <w:r w:rsidRPr="00B23494">
        <w:rPr>
          <w:rFonts w:ascii="Book Antiqua" w:eastAsia="SimSun" w:hAnsi="Book Antiqua" w:cs="SimSun"/>
          <w:lang w:eastAsia="zh-CN"/>
        </w:rPr>
        <w:t xml:space="preserve"> 2012; </w:t>
      </w:r>
      <w:r w:rsidRPr="00B23494">
        <w:rPr>
          <w:rFonts w:ascii="Book Antiqua" w:eastAsia="SimSun" w:hAnsi="Book Antiqua" w:cs="SimSun"/>
          <w:b/>
          <w:bCs/>
          <w:lang w:eastAsia="zh-CN"/>
        </w:rPr>
        <w:t>19</w:t>
      </w:r>
      <w:r w:rsidRPr="00B23494">
        <w:rPr>
          <w:rFonts w:ascii="Book Antiqua" w:eastAsia="SimSun" w:hAnsi="Book Antiqua" w:cs="SimSun"/>
          <w:lang w:eastAsia="zh-CN"/>
        </w:rPr>
        <w:t>: 3745-3752 [PMID: 22805868 DOI: 10.1245/s10434-012-2500-6]</w:t>
      </w:r>
    </w:p>
    <w:p w14:paraId="2D3AC23B"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4 </w:t>
      </w:r>
      <w:r w:rsidRPr="00B23494">
        <w:rPr>
          <w:rFonts w:ascii="Book Antiqua" w:eastAsia="SimSun" w:hAnsi="Book Antiqua" w:cs="SimSun"/>
          <w:b/>
          <w:bCs/>
          <w:lang w:eastAsia="zh-CN"/>
        </w:rPr>
        <w:t>Thachil J</w:t>
      </w:r>
      <w:r w:rsidRPr="00B23494">
        <w:rPr>
          <w:rFonts w:ascii="Book Antiqua" w:eastAsia="SimSun" w:hAnsi="Book Antiqua" w:cs="SimSun"/>
          <w:lang w:eastAsia="zh-CN"/>
        </w:rPr>
        <w:t xml:space="preserve">, Gatt A, Martlew V. Management of surgical patients receiving anticoagulation and antiplatelet agents. </w:t>
      </w:r>
      <w:r w:rsidRPr="00B23494">
        <w:rPr>
          <w:rFonts w:ascii="Book Antiqua" w:eastAsia="SimSun" w:hAnsi="Book Antiqua" w:cs="SimSun"/>
          <w:i/>
          <w:iCs/>
          <w:lang w:eastAsia="zh-CN"/>
        </w:rPr>
        <w:t>Br J Surg</w:t>
      </w:r>
      <w:r w:rsidRPr="00B23494">
        <w:rPr>
          <w:rFonts w:ascii="Book Antiqua" w:eastAsia="SimSun" w:hAnsi="Book Antiqua" w:cs="SimSun"/>
          <w:lang w:eastAsia="zh-CN"/>
        </w:rPr>
        <w:t xml:space="preserve"> 2008; </w:t>
      </w:r>
      <w:r w:rsidRPr="00B23494">
        <w:rPr>
          <w:rFonts w:ascii="Book Antiqua" w:eastAsia="SimSun" w:hAnsi="Book Antiqua" w:cs="SimSun"/>
          <w:b/>
          <w:bCs/>
          <w:lang w:eastAsia="zh-CN"/>
        </w:rPr>
        <w:t>95</w:t>
      </w:r>
      <w:r w:rsidRPr="00B23494">
        <w:rPr>
          <w:rFonts w:ascii="Book Antiqua" w:eastAsia="SimSun" w:hAnsi="Book Antiqua" w:cs="SimSun"/>
          <w:lang w:eastAsia="zh-CN"/>
        </w:rPr>
        <w:t>: 1437-1448 [PMID: 18991253 DOI: 10.1002/bjs.6381]</w:t>
      </w:r>
    </w:p>
    <w:p w14:paraId="423A2248"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5 </w:t>
      </w:r>
      <w:r w:rsidRPr="00B23494">
        <w:rPr>
          <w:rFonts w:ascii="Book Antiqua" w:eastAsia="SimSun" w:hAnsi="Book Antiqua" w:cs="SimSun"/>
          <w:b/>
          <w:bCs/>
          <w:lang w:eastAsia="zh-CN"/>
        </w:rPr>
        <w:t>Fujikawa T</w:t>
      </w:r>
      <w:r w:rsidRPr="00B23494">
        <w:rPr>
          <w:rFonts w:ascii="Book Antiqua" w:eastAsia="SimSun" w:hAnsi="Book Antiqua" w:cs="SimSun"/>
          <w:lang w:eastAsia="zh-CN"/>
        </w:rPr>
        <w:t xml:space="preserve">, Tanaka A, Abe T, Yoshimoto Y, Tada S, Maekawa H. Effect of antiplatelet therapy on patients undergoing gastroenterological surgery: thromboembolic risks versus bleeding risks during its perioperative withdrawal. </w:t>
      </w:r>
      <w:r w:rsidRPr="00B23494">
        <w:rPr>
          <w:rFonts w:ascii="Book Antiqua" w:eastAsia="SimSun" w:hAnsi="Book Antiqua" w:cs="SimSun"/>
          <w:i/>
          <w:iCs/>
          <w:lang w:eastAsia="zh-CN"/>
        </w:rPr>
        <w:t>World J Surg</w:t>
      </w:r>
      <w:r w:rsidRPr="00B23494">
        <w:rPr>
          <w:rFonts w:ascii="Book Antiqua" w:eastAsia="SimSun" w:hAnsi="Book Antiqua" w:cs="SimSun"/>
          <w:lang w:eastAsia="zh-CN"/>
        </w:rPr>
        <w:t xml:space="preserve"> 2015; </w:t>
      </w:r>
      <w:r w:rsidRPr="00B23494">
        <w:rPr>
          <w:rFonts w:ascii="Book Antiqua" w:eastAsia="SimSun" w:hAnsi="Book Antiqua" w:cs="SimSun"/>
          <w:b/>
          <w:bCs/>
          <w:lang w:eastAsia="zh-CN"/>
        </w:rPr>
        <w:t>39</w:t>
      </w:r>
      <w:r w:rsidRPr="00B23494">
        <w:rPr>
          <w:rFonts w:ascii="Book Antiqua" w:eastAsia="SimSun" w:hAnsi="Book Antiqua" w:cs="SimSun"/>
          <w:lang w:eastAsia="zh-CN"/>
        </w:rPr>
        <w:t>: 139-149 [PMID: 25201469 DOI: 10.1007/s00268-014-2760-3]</w:t>
      </w:r>
    </w:p>
    <w:p w14:paraId="4B41FD9F"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6 </w:t>
      </w:r>
      <w:r w:rsidRPr="00B23494">
        <w:rPr>
          <w:rFonts w:ascii="Book Antiqua" w:eastAsia="SimSun" w:hAnsi="Book Antiqua" w:cs="SimSun"/>
          <w:b/>
          <w:bCs/>
          <w:lang w:eastAsia="zh-CN"/>
        </w:rPr>
        <w:t>Fujikawa T</w:t>
      </w:r>
      <w:r w:rsidRPr="00B23494">
        <w:rPr>
          <w:rFonts w:ascii="Book Antiqua" w:eastAsia="SimSun" w:hAnsi="Book Antiqua" w:cs="SimSun"/>
          <w:lang w:eastAsia="zh-CN"/>
        </w:rPr>
        <w:t xml:space="preserve">, Tanaka A, Abe T, Yoshimoto Y, Tada S, Maekawa H, Shimoike N. Does antiplatelet therapy affect outcomes of patients receiving abdominal laparoscopic surgery? Lessons from more than 1,000 laparoscopic operations in a single tertiary referral hospital. </w:t>
      </w:r>
      <w:r w:rsidRPr="00B23494">
        <w:rPr>
          <w:rFonts w:ascii="Book Antiqua" w:eastAsia="SimSun" w:hAnsi="Book Antiqua" w:cs="SimSun"/>
          <w:i/>
          <w:iCs/>
          <w:lang w:eastAsia="zh-CN"/>
        </w:rPr>
        <w:t>J Am Coll Surg</w:t>
      </w:r>
      <w:r w:rsidRPr="00B23494">
        <w:rPr>
          <w:rFonts w:ascii="Book Antiqua" w:eastAsia="SimSun" w:hAnsi="Book Antiqua" w:cs="SimSun"/>
          <w:lang w:eastAsia="zh-CN"/>
        </w:rPr>
        <w:t xml:space="preserve"> 2013; </w:t>
      </w:r>
      <w:r w:rsidRPr="00B23494">
        <w:rPr>
          <w:rFonts w:ascii="Book Antiqua" w:eastAsia="SimSun" w:hAnsi="Book Antiqua" w:cs="SimSun"/>
          <w:b/>
          <w:bCs/>
          <w:lang w:eastAsia="zh-CN"/>
        </w:rPr>
        <w:t>217</w:t>
      </w:r>
      <w:r w:rsidRPr="00B23494">
        <w:rPr>
          <w:rFonts w:ascii="Book Antiqua" w:eastAsia="SimSun" w:hAnsi="Book Antiqua" w:cs="SimSun"/>
          <w:lang w:eastAsia="zh-CN"/>
        </w:rPr>
        <w:t>: 1044-1053 [PMID: 24051069 DOI: 10.1016/j.jamcollsurg.2013.08.005]</w:t>
      </w:r>
    </w:p>
    <w:p w14:paraId="3DAB91F5" w14:textId="6CC0B710" w:rsidR="00B23494" w:rsidRPr="00B23494" w:rsidRDefault="000F353C" w:rsidP="00B23494">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7 </w:t>
      </w:r>
      <w:r w:rsidR="00B23494" w:rsidRPr="00B23494">
        <w:rPr>
          <w:rFonts w:ascii="Book Antiqua" w:eastAsia="SimSun" w:hAnsi="Book Antiqua" w:cs="SimSun"/>
          <w:b/>
          <w:lang w:eastAsia="zh-CN"/>
        </w:rPr>
        <w:t>Fujikawa T</w:t>
      </w:r>
      <w:r w:rsidR="00B23494" w:rsidRPr="00B23494">
        <w:rPr>
          <w:rFonts w:ascii="Book Antiqua" w:eastAsia="SimSun" w:hAnsi="Book Antiqua" w:cs="SimSun"/>
          <w:lang w:eastAsia="zh-CN"/>
        </w:rPr>
        <w:t>, Yoshimoto Y, Kawamura Y, Kawamoto H, Yamamoto T, Tanaka A. Safety and feasibility of laparoscopic liver resection in antiplatelet-burdened patients with arterial thromboembolic risks.</w:t>
      </w:r>
      <w:r w:rsidR="00B23494" w:rsidRPr="00B23494">
        <w:rPr>
          <w:rFonts w:ascii="Book Antiqua" w:eastAsia="SimSun" w:hAnsi="Book Antiqua" w:cs="SimSun"/>
          <w:i/>
          <w:lang w:eastAsia="zh-CN"/>
        </w:rPr>
        <w:t xml:space="preserve"> J Gastroenterol Hepatol Res</w:t>
      </w:r>
      <w:r w:rsidR="00B23494" w:rsidRPr="00B23494">
        <w:rPr>
          <w:rFonts w:ascii="Book Antiqua" w:eastAsia="SimSun" w:hAnsi="Book Antiqua" w:cs="SimSun"/>
          <w:lang w:eastAsia="zh-CN"/>
        </w:rPr>
        <w:t xml:space="preserve"> 2016; </w:t>
      </w:r>
      <w:r w:rsidR="00B23494" w:rsidRPr="00B23494">
        <w:rPr>
          <w:rFonts w:ascii="Book Antiqua" w:eastAsia="SimSun" w:hAnsi="Book Antiqua" w:cs="SimSun"/>
          <w:b/>
          <w:lang w:eastAsia="zh-CN"/>
        </w:rPr>
        <w:t>5</w:t>
      </w:r>
      <w:r w:rsidR="00B23494" w:rsidRPr="00B23494">
        <w:rPr>
          <w:rFonts w:ascii="Book Antiqua" w:eastAsia="SimSun" w:hAnsi="Book Antiqua" w:cs="SimSun"/>
          <w:lang w:eastAsia="zh-CN"/>
        </w:rPr>
        <w:t>: 2165-2172 [</w:t>
      </w:r>
      <w:r w:rsidRPr="00B23494">
        <w:rPr>
          <w:rFonts w:ascii="Book Antiqua" w:eastAsia="SimSun" w:hAnsi="Book Antiqua" w:cs="SimSun"/>
          <w:lang w:eastAsia="zh-CN"/>
        </w:rPr>
        <w:t>DOI:</w:t>
      </w:r>
      <w:r w:rsidR="00B23494" w:rsidRPr="00B23494">
        <w:rPr>
          <w:rFonts w:ascii="Book Antiqua" w:eastAsia="SimSun" w:hAnsi="Book Antiqua" w:cs="SimSun"/>
          <w:lang w:eastAsia="zh-CN"/>
        </w:rPr>
        <w:t xml:space="preserve"> 10.17554/j.issn.2224-3992.2016.05.653]</w:t>
      </w:r>
    </w:p>
    <w:p w14:paraId="7A0B2BA2"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8 </w:t>
      </w:r>
      <w:r w:rsidRPr="00B23494">
        <w:rPr>
          <w:rFonts w:ascii="Book Antiqua" w:eastAsia="SimSun" w:hAnsi="Book Antiqua" w:cs="SimSun"/>
          <w:b/>
          <w:bCs/>
          <w:lang w:eastAsia="zh-CN"/>
        </w:rPr>
        <w:t>Sørensen JB</w:t>
      </w:r>
      <w:r w:rsidRPr="00B23494">
        <w:rPr>
          <w:rFonts w:ascii="Book Antiqua" w:eastAsia="SimSun" w:hAnsi="Book Antiqua" w:cs="SimSun"/>
          <w:lang w:eastAsia="zh-CN"/>
        </w:rPr>
        <w:t xml:space="preserve">, Klee M, Palshof T, Hansen HH. Performance status assessment in cancer patients. An inter-observer variability study. </w:t>
      </w:r>
      <w:r w:rsidRPr="00B23494">
        <w:rPr>
          <w:rFonts w:ascii="Book Antiqua" w:eastAsia="SimSun" w:hAnsi="Book Antiqua" w:cs="SimSun"/>
          <w:i/>
          <w:iCs/>
          <w:lang w:eastAsia="zh-CN"/>
        </w:rPr>
        <w:t>Br J Cancer</w:t>
      </w:r>
      <w:r w:rsidRPr="00B23494">
        <w:rPr>
          <w:rFonts w:ascii="Book Antiqua" w:eastAsia="SimSun" w:hAnsi="Book Antiqua" w:cs="SimSun"/>
          <w:lang w:eastAsia="zh-CN"/>
        </w:rPr>
        <w:t xml:space="preserve"> 1993; </w:t>
      </w:r>
      <w:r w:rsidRPr="00B23494">
        <w:rPr>
          <w:rFonts w:ascii="Book Antiqua" w:eastAsia="SimSun" w:hAnsi="Book Antiqua" w:cs="SimSun"/>
          <w:b/>
          <w:bCs/>
          <w:lang w:eastAsia="zh-CN"/>
        </w:rPr>
        <w:t>67</w:t>
      </w:r>
      <w:r w:rsidRPr="00B23494">
        <w:rPr>
          <w:rFonts w:ascii="Book Antiqua" w:eastAsia="SimSun" w:hAnsi="Book Antiqua" w:cs="SimSun"/>
          <w:lang w:eastAsia="zh-CN"/>
        </w:rPr>
        <w:t>: 773-775 [PMID: 8471434 DOI: 10.1038/bjc.1993.140]</w:t>
      </w:r>
    </w:p>
    <w:p w14:paraId="1995D892"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lastRenderedPageBreak/>
        <w:t xml:space="preserve">9 </w:t>
      </w:r>
      <w:r w:rsidRPr="00B23494">
        <w:rPr>
          <w:rFonts w:ascii="Book Antiqua" w:eastAsia="SimSun" w:hAnsi="Book Antiqua" w:cs="SimSun"/>
          <w:b/>
          <w:bCs/>
          <w:lang w:eastAsia="zh-CN"/>
        </w:rPr>
        <w:t>Dindo D</w:t>
      </w:r>
      <w:r w:rsidRPr="00B23494">
        <w:rPr>
          <w:rFonts w:ascii="Book Antiqua" w:eastAsia="SimSun" w:hAnsi="Book Antiqua" w:cs="SimSun"/>
          <w:lang w:eastAsia="zh-CN"/>
        </w:rPr>
        <w:t xml:space="preserve">, Demartines N, Clavien PA. Classification of surgical complications: a new proposal with evaluation in a cohort of 6336 patients and results of a survey. </w:t>
      </w:r>
      <w:r w:rsidRPr="00B23494">
        <w:rPr>
          <w:rFonts w:ascii="Book Antiqua" w:eastAsia="SimSun" w:hAnsi="Book Antiqua" w:cs="SimSun"/>
          <w:i/>
          <w:iCs/>
          <w:lang w:eastAsia="zh-CN"/>
        </w:rPr>
        <w:t>Ann Surg</w:t>
      </w:r>
      <w:r w:rsidRPr="00B23494">
        <w:rPr>
          <w:rFonts w:ascii="Book Antiqua" w:eastAsia="SimSun" w:hAnsi="Book Antiqua" w:cs="SimSun"/>
          <w:lang w:eastAsia="zh-CN"/>
        </w:rPr>
        <w:t xml:space="preserve"> 2004; </w:t>
      </w:r>
      <w:r w:rsidRPr="00B23494">
        <w:rPr>
          <w:rFonts w:ascii="Book Antiqua" w:eastAsia="SimSun" w:hAnsi="Book Antiqua" w:cs="SimSun"/>
          <w:b/>
          <w:bCs/>
          <w:lang w:eastAsia="zh-CN"/>
        </w:rPr>
        <w:t>240</w:t>
      </w:r>
      <w:r w:rsidRPr="00B23494">
        <w:rPr>
          <w:rFonts w:ascii="Book Antiqua" w:eastAsia="SimSun" w:hAnsi="Book Antiqua" w:cs="SimSun"/>
          <w:lang w:eastAsia="zh-CN"/>
        </w:rPr>
        <w:t>: 205-213 [PMID: 15273542 DOI: 10.1097/01.sla.0000133083.54934.ae]</w:t>
      </w:r>
    </w:p>
    <w:p w14:paraId="24A2101D"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10 </w:t>
      </w:r>
      <w:r w:rsidRPr="00B23494">
        <w:rPr>
          <w:rFonts w:ascii="Book Antiqua" w:eastAsia="SimSun" w:hAnsi="Book Antiqua" w:cs="SimSun"/>
          <w:b/>
          <w:bCs/>
          <w:lang w:eastAsia="zh-CN"/>
        </w:rPr>
        <w:t>Aloia TA</w:t>
      </w:r>
      <w:r w:rsidRPr="00B23494">
        <w:rPr>
          <w:rFonts w:ascii="Book Antiqua" w:eastAsia="SimSun" w:hAnsi="Book Antiqua" w:cs="SimSun"/>
          <w:lang w:eastAsia="zh-CN"/>
        </w:rPr>
        <w:t xml:space="preserve">, Zorzi D, Abdalla EK, Vauthey JN. Two-surgeon technique for hepatic parenchymal transection of the noncirrhotic liver using saline-linked cautery and ultrasonic dissection. </w:t>
      </w:r>
      <w:r w:rsidRPr="00B23494">
        <w:rPr>
          <w:rFonts w:ascii="Book Antiqua" w:eastAsia="SimSun" w:hAnsi="Book Antiqua" w:cs="SimSun"/>
          <w:i/>
          <w:iCs/>
          <w:lang w:eastAsia="zh-CN"/>
        </w:rPr>
        <w:t>Ann Surg</w:t>
      </w:r>
      <w:r w:rsidRPr="00B23494">
        <w:rPr>
          <w:rFonts w:ascii="Book Antiqua" w:eastAsia="SimSun" w:hAnsi="Book Antiqua" w:cs="SimSun"/>
          <w:lang w:eastAsia="zh-CN"/>
        </w:rPr>
        <w:t xml:space="preserve"> 2005; </w:t>
      </w:r>
      <w:r w:rsidRPr="00B23494">
        <w:rPr>
          <w:rFonts w:ascii="Book Antiqua" w:eastAsia="SimSun" w:hAnsi="Book Antiqua" w:cs="SimSun"/>
          <w:b/>
          <w:bCs/>
          <w:lang w:eastAsia="zh-CN"/>
        </w:rPr>
        <w:t>242</w:t>
      </w:r>
      <w:r w:rsidRPr="00B23494">
        <w:rPr>
          <w:rFonts w:ascii="Book Antiqua" w:eastAsia="SimSun" w:hAnsi="Book Antiqua" w:cs="SimSun"/>
          <w:lang w:eastAsia="zh-CN"/>
        </w:rPr>
        <w:t>: 172-177 [PMID: 16041206 DOI: 10.1097/01.sla.0000171300.62318.f4]</w:t>
      </w:r>
    </w:p>
    <w:p w14:paraId="7850EF6A"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11 </w:t>
      </w:r>
      <w:r w:rsidRPr="00B23494">
        <w:rPr>
          <w:rFonts w:ascii="Book Antiqua" w:eastAsia="SimSun" w:hAnsi="Book Antiqua" w:cs="SimSun"/>
          <w:b/>
          <w:bCs/>
          <w:lang w:eastAsia="zh-CN"/>
        </w:rPr>
        <w:t>Belli G</w:t>
      </w:r>
      <w:r w:rsidRPr="00B23494">
        <w:rPr>
          <w:rFonts w:ascii="Book Antiqua" w:eastAsia="SimSun" w:hAnsi="Book Antiqua" w:cs="SimSun"/>
          <w:lang w:eastAsia="zh-CN"/>
        </w:rPr>
        <w:t xml:space="preserve">, Fantini C, D'Agostino A, Cioffi L, Langella S, Russolillo N, Belli A. Laparoscopic versus open liver resection for hepatocellular carcinoma in patients with histologically proven cirrhosis: short- and middle-term results. </w:t>
      </w:r>
      <w:r w:rsidRPr="00B23494">
        <w:rPr>
          <w:rFonts w:ascii="Book Antiqua" w:eastAsia="SimSun" w:hAnsi="Book Antiqua" w:cs="SimSun"/>
          <w:i/>
          <w:iCs/>
          <w:lang w:eastAsia="zh-CN"/>
        </w:rPr>
        <w:t>Surg Endosc</w:t>
      </w:r>
      <w:r w:rsidRPr="00B23494">
        <w:rPr>
          <w:rFonts w:ascii="Book Antiqua" w:eastAsia="SimSun" w:hAnsi="Book Antiqua" w:cs="SimSun"/>
          <w:lang w:eastAsia="zh-CN"/>
        </w:rPr>
        <w:t xml:space="preserve"> 2007; </w:t>
      </w:r>
      <w:r w:rsidRPr="00B23494">
        <w:rPr>
          <w:rFonts w:ascii="Book Antiqua" w:eastAsia="SimSun" w:hAnsi="Book Antiqua" w:cs="SimSun"/>
          <w:b/>
          <w:bCs/>
          <w:lang w:eastAsia="zh-CN"/>
        </w:rPr>
        <w:t>21</w:t>
      </w:r>
      <w:r w:rsidRPr="00B23494">
        <w:rPr>
          <w:rFonts w:ascii="Book Antiqua" w:eastAsia="SimSun" w:hAnsi="Book Antiqua" w:cs="SimSun"/>
          <w:lang w:eastAsia="zh-CN"/>
        </w:rPr>
        <w:t>: 2004-2011 [PMID: 17705086 DOI: 10.1007/s00464-007-9503-6]</w:t>
      </w:r>
    </w:p>
    <w:p w14:paraId="53FDAF44"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12 </w:t>
      </w:r>
      <w:r w:rsidRPr="00B23494">
        <w:rPr>
          <w:rFonts w:ascii="Book Antiqua" w:eastAsia="SimSun" w:hAnsi="Book Antiqua" w:cs="SimSun"/>
          <w:b/>
          <w:bCs/>
          <w:lang w:eastAsia="zh-CN"/>
        </w:rPr>
        <w:t>Kaneko H</w:t>
      </w:r>
      <w:r w:rsidRPr="00B23494">
        <w:rPr>
          <w:rFonts w:ascii="Book Antiqua" w:eastAsia="SimSun" w:hAnsi="Book Antiqua" w:cs="SimSun"/>
          <w:lang w:eastAsia="zh-CN"/>
        </w:rPr>
        <w:t xml:space="preserve">, Takagi S, Otsuka Y, Tsuchiya M, Tamura A, Katagiri T, Maeda T, Shiba T. Laparoscopic liver resection of hepatocellular carcinoma. </w:t>
      </w:r>
      <w:r w:rsidRPr="00B23494">
        <w:rPr>
          <w:rFonts w:ascii="Book Antiqua" w:eastAsia="SimSun" w:hAnsi="Book Antiqua" w:cs="SimSun"/>
          <w:i/>
          <w:iCs/>
          <w:lang w:eastAsia="zh-CN"/>
        </w:rPr>
        <w:t>Am J Surg</w:t>
      </w:r>
      <w:r w:rsidRPr="00B23494">
        <w:rPr>
          <w:rFonts w:ascii="Book Antiqua" w:eastAsia="SimSun" w:hAnsi="Book Antiqua" w:cs="SimSun"/>
          <w:lang w:eastAsia="zh-CN"/>
        </w:rPr>
        <w:t xml:space="preserve"> 2005; </w:t>
      </w:r>
      <w:r w:rsidRPr="00B23494">
        <w:rPr>
          <w:rFonts w:ascii="Book Antiqua" w:eastAsia="SimSun" w:hAnsi="Book Antiqua" w:cs="SimSun"/>
          <w:b/>
          <w:bCs/>
          <w:lang w:eastAsia="zh-CN"/>
        </w:rPr>
        <w:t>189</w:t>
      </w:r>
      <w:r w:rsidRPr="00B23494">
        <w:rPr>
          <w:rFonts w:ascii="Book Antiqua" w:eastAsia="SimSun" w:hAnsi="Book Antiqua" w:cs="SimSun"/>
          <w:lang w:eastAsia="zh-CN"/>
        </w:rPr>
        <w:t>: 190-194 [PMID: 15720988 DOI: 10.1016/j.amjsurg.2004.09.010]</w:t>
      </w:r>
    </w:p>
    <w:p w14:paraId="4639A3FC" w14:textId="383BDCD2"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13 </w:t>
      </w:r>
      <w:r w:rsidRPr="00B23494">
        <w:rPr>
          <w:rFonts w:ascii="Book Antiqua" w:eastAsia="SimSun" w:hAnsi="Book Antiqua" w:cs="SimSun"/>
          <w:b/>
          <w:bCs/>
          <w:lang w:eastAsia="zh-CN"/>
        </w:rPr>
        <w:t>Laurent A</w:t>
      </w:r>
      <w:r w:rsidRPr="00B23494">
        <w:rPr>
          <w:rFonts w:ascii="Book Antiqua" w:eastAsia="SimSun" w:hAnsi="Book Antiqua" w:cs="SimSun"/>
          <w:lang w:eastAsia="zh-CN"/>
        </w:rPr>
        <w:t xml:space="preserve">, Cherqui D, Lesurtel M, Brunetti F, Tayar C, Fagniez PL. Laparoscopic liver resection for subcapsular hepatocellular carcinoma complicating chronic liver disease. </w:t>
      </w:r>
      <w:r w:rsidRPr="00B23494">
        <w:rPr>
          <w:rFonts w:ascii="Book Antiqua" w:eastAsia="SimSun" w:hAnsi="Book Antiqua" w:cs="SimSun"/>
          <w:i/>
          <w:iCs/>
          <w:lang w:eastAsia="zh-CN"/>
        </w:rPr>
        <w:t>Arch Surg</w:t>
      </w:r>
      <w:r w:rsidRPr="00B23494">
        <w:rPr>
          <w:rFonts w:ascii="Book Antiqua" w:eastAsia="SimSun" w:hAnsi="Book Antiqua" w:cs="SimSun"/>
          <w:lang w:eastAsia="zh-CN"/>
        </w:rPr>
        <w:t xml:space="preserve"> 2003; </w:t>
      </w:r>
      <w:r w:rsidRPr="00B23494">
        <w:rPr>
          <w:rFonts w:ascii="Book Antiqua" w:eastAsia="SimSun" w:hAnsi="Book Antiqua" w:cs="SimSun"/>
          <w:b/>
          <w:bCs/>
          <w:lang w:eastAsia="zh-CN"/>
        </w:rPr>
        <w:t>138</w:t>
      </w:r>
      <w:r w:rsidRPr="00B23494">
        <w:rPr>
          <w:rFonts w:ascii="Book Antiqua" w:eastAsia="SimSun" w:hAnsi="Book Antiqua" w:cs="SimSun"/>
          <w:lang w:eastAsia="zh-CN"/>
        </w:rPr>
        <w:t>: 763-7</w:t>
      </w:r>
      <w:r w:rsidR="000F353C">
        <w:rPr>
          <w:rFonts w:ascii="Book Antiqua" w:eastAsia="SimSun" w:hAnsi="Book Antiqua" w:cs="SimSun" w:hint="eastAsia"/>
          <w:lang w:eastAsia="zh-CN"/>
        </w:rPr>
        <w:t>6</w:t>
      </w:r>
      <w:r w:rsidRPr="00B23494">
        <w:rPr>
          <w:rFonts w:ascii="Book Antiqua" w:eastAsia="SimSun" w:hAnsi="Book Antiqua" w:cs="SimSun"/>
          <w:lang w:eastAsia="zh-CN"/>
        </w:rPr>
        <w:t>9; discussion 769 [PMID: 12860758 DOI: 10.1001/archsurg.138.7.763]</w:t>
      </w:r>
    </w:p>
    <w:p w14:paraId="2C54E40C"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14 </w:t>
      </w:r>
      <w:r w:rsidRPr="00B23494">
        <w:rPr>
          <w:rFonts w:ascii="Book Antiqua" w:eastAsia="SimSun" w:hAnsi="Book Antiqua" w:cs="SimSun"/>
          <w:b/>
          <w:bCs/>
          <w:lang w:eastAsia="zh-CN"/>
        </w:rPr>
        <w:t>Morino M</w:t>
      </w:r>
      <w:r w:rsidRPr="00B23494">
        <w:rPr>
          <w:rFonts w:ascii="Book Antiqua" w:eastAsia="SimSun" w:hAnsi="Book Antiqua" w:cs="SimSun"/>
          <w:lang w:eastAsia="zh-CN"/>
        </w:rPr>
        <w:t xml:space="preserve">, Morra I, Rosso E, Miglietta C, Garrone C. Laparoscopic vs open hepatic resection: a comparative study. </w:t>
      </w:r>
      <w:r w:rsidRPr="00B23494">
        <w:rPr>
          <w:rFonts w:ascii="Book Antiqua" w:eastAsia="SimSun" w:hAnsi="Book Antiqua" w:cs="SimSun"/>
          <w:i/>
          <w:iCs/>
          <w:lang w:eastAsia="zh-CN"/>
        </w:rPr>
        <w:t>Surg Endosc</w:t>
      </w:r>
      <w:r w:rsidRPr="00B23494">
        <w:rPr>
          <w:rFonts w:ascii="Book Antiqua" w:eastAsia="SimSun" w:hAnsi="Book Antiqua" w:cs="SimSun"/>
          <w:lang w:eastAsia="zh-CN"/>
        </w:rPr>
        <w:t xml:space="preserve"> 2003; </w:t>
      </w:r>
      <w:r w:rsidRPr="00B23494">
        <w:rPr>
          <w:rFonts w:ascii="Book Antiqua" w:eastAsia="SimSun" w:hAnsi="Book Antiqua" w:cs="SimSun"/>
          <w:b/>
          <w:bCs/>
          <w:lang w:eastAsia="zh-CN"/>
        </w:rPr>
        <w:t>17</w:t>
      </w:r>
      <w:r w:rsidRPr="00B23494">
        <w:rPr>
          <w:rFonts w:ascii="Book Antiqua" w:eastAsia="SimSun" w:hAnsi="Book Antiqua" w:cs="SimSun"/>
          <w:lang w:eastAsia="zh-CN"/>
        </w:rPr>
        <w:t>: 1914-1918 [PMID: 14574547 DOI: 10.1007/s00464-003-9070-4]</w:t>
      </w:r>
    </w:p>
    <w:p w14:paraId="4FBD709B" w14:textId="6B932F71"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15 </w:t>
      </w:r>
      <w:r w:rsidRPr="00B23494">
        <w:rPr>
          <w:rFonts w:ascii="Book Antiqua" w:eastAsia="SimSun" w:hAnsi="Book Antiqua" w:cs="SimSun"/>
          <w:b/>
          <w:bCs/>
          <w:lang w:eastAsia="zh-CN"/>
        </w:rPr>
        <w:t>Imamura H</w:t>
      </w:r>
      <w:r w:rsidRPr="00B23494">
        <w:rPr>
          <w:rFonts w:ascii="Book Antiqua" w:eastAsia="SimSun" w:hAnsi="Book Antiqua" w:cs="SimSun"/>
          <w:lang w:eastAsia="zh-CN"/>
        </w:rPr>
        <w:t xml:space="preserve">, Takayama T, Sugawara Y, Kokudo N, Aoki T, Kaneko J, Matsuyama Y, Sano K, Maema A, Makuuchi M. Pringle's manoeuvre in living donors. </w:t>
      </w:r>
      <w:r w:rsidRPr="00B23494">
        <w:rPr>
          <w:rFonts w:ascii="Book Antiqua" w:eastAsia="SimSun" w:hAnsi="Book Antiqua" w:cs="SimSun"/>
          <w:i/>
          <w:iCs/>
          <w:lang w:eastAsia="zh-CN"/>
        </w:rPr>
        <w:t>Lancet</w:t>
      </w:r>
      <w:r w:rsidRPr="00B23494">
        <w:rPr>
          <w:rFonts w:ascii="Book Antiqua" w:eastAsia="SimSun" w:hAnsi="Book Antiqua" w:cs="SimSun"/>
          <w:lang w:eastAsia="zh-CN"/>
        </w:rPr>
        <w:t xml:space="preserve"> </w:t>
      </w:r>
      <w:r w:rsidR="000F353C">
        <w:rPr>
          <w:rFonts w:ascii="Book Antiqua" w:eastAsia="SimSun" w:hAnsi="Book Antiqua" w:cs="SimSun" w:hint="eastAsia"/>
          <w:lang w:eastAsia="zh-CN"/>
        </w:rPr>
        <w:t>2002</w:t>
      </w:r>
      <w:r w:rsidRPr="00B23494">
        <w:rPr>
          <w:rFonts w:ascii="Book Antiqua" w:eastAsia="SimSun" w:hAnsi="Book Antiqua" w:cs="SimSun"/>
          <w:lang w:eastAsia="zh-CN"/>
        </w:rPr>
        <w:t xml:space="preserve">; </w:t>
      </w:r>
      <w:r w:rsidRPr="00B23494">
        <w:rPr>
          <w:rFonts w:ascii="Book Antiqua" w:eastAsia="SimSun" w:hAnsi="Book Antiqua" w:cs="SimSun"/>
          <w:b/>
          <w:bCs/>
          <w:lang w:eastAsia="zh-CN"/>
        </w:rPr>
        <w:t>360</w:t>
      </w:r>
      <w:r w:rsidRPr="00B23494">
        <w:rPr>
          <w:rFonts w:ascii="Book Antiqua" w:eastAsia="SimSun" w:hAnsi="Book Antiqua" w:cs="SimSun"/>
          <w:lang w:eastAsia="zh-CN"/>
        </w:rPr>
        <w:t>: 2049-2050 [PMID: 12504404 DOI: 10.1016/S0140-6736(02)11995-7]</w:t>
      </w:r>
    </w:p>
    <w:p w14:paraId="3195D8C1"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16 </w:t>
      </w:r>
      <w:r w:rsidRPr="00B23494">
        <w:rPr>
          <w:rFonts w:ascii="Book Antiqua" w:eastAsia="SimSun" w:hAnsi="Book Antiqua" w:cs="SimSun"/>
          <w:b/>
          <w:bCs/>
          <w:lang w:eastAsia="zh-CN"/>
        </w:rPr>
        <w:t>Nitta H</w:t>
      </w:r>
      <w:r w:rsidRPr="00B23494">
        <w:rPr>
          <w:rFonts w:ascii="Book Antiqua" w:eastAsia="SimSun" w:hAnsi="Book Antiqua" w:cs="SimSun"/>
          <w:lang w:eastAsia="zh-CN"/>
        </w:rPr>
        <w:t xml:space="preserve">, Sasaki A, Fujita T, Itabashi H, Hoshikawa K, Takahara T, Takahashi M, Nishizuka S, Wakabayashi G. Laparoscopy-assisted major liver resections employing a hanging technique: the original procedure. </w:t>
      </w:r>
      <w:r w:rsidRPr="00B23494">
        <w:rPr>
          <w:rFonts w:ascii="Book Antiqua" w:eastAsia="SimSun" w:hAnsi="Book Antiqua" w:cs="SimSun"/>
          <w:i/>
          <w:iCs/>
          <w:lang w:eastAsia="zh-CN"/>
        </w:rPr>
        <w:t>Ann Surg</w:t>
      </w:r>
      <w:r w:rsidRPr="00B23494">
        <w:rPr>
          <w:rFonts w:ascii="Book Antiqua" w:eastAsia="SimSun" w:hAnsi="Book Antiqua" w:cs="SimSun"/>
          <w:lang w:eastAsia="zh-CN"/>
        </w:rPr>
        <w:t xml:space="preserve"> 2010; </w:t>
      </w:r>
      <w:r w:rsidRPr="00B23494">
        <w:rPr>
          <w:rFonts w:ascii="Book Antiqua" w:eastAsia="SimSun" w:hAnsi="Book Antiqua" w:cs="SimSun"/>
          <w:b/>
          <w:bCs/>
          <w:lang w:eastAsia="zh-CN"/>
        </w:rPr>
        <w:t>251</w:t>
      </w:r>
      <w:r w:rsidRPr="00B23494">
        <w:rPr>
          <w:rFonts w:ascii="Book Antiqua" w:eastAsia="SimSun" w:hAnsi="Book Antiqua" w:cs="SimSun"/>
          <w:lang w:eastAsia="zh-CN"/>
        </w:rPr>
        <w:t>: 450-453 [PMID: 20083994 DOI: 10.1097/SLA.0b013e3181cf87da]</w:t>
      </w:r>
    </w:p>
    <w:p w14:paraId="5CA933E9"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17 </w:t>
      </w:r>
      <w:r w:rsidRPr="00B23494">
        <w:rPr>
          <w:rFonts w:ascii="Book Antiqua" w:eastAsia="SimSun" w:hAnsi="Book Antiqua" w:cs="SimSun"/>
          <w:b/>
          <w:bCs/>
          <w:lang w:eastAsia="zh-CN"/>
        </w:rPr>
        <w:t>Breslow MJ</w:t>
      </w:r>
      <w:r w:rsidRPr="00B23494">
        <w:rPr>
          <w:rFonts w:ascii="Book Antiqua" w:eastAsia="SimSun" w:hAnsi="Book Antiqua" w:cs="SimSun"/>
          <w:lang w:eastAsia="zh-CN"/>
        </w:rPr>
        <w:t xml:space="preserve">, Parker SD, Frank SM, Norris EJ, Yates H, Raff H, Rock P, Christopherson R, Rosenfeld BA, Beattie C. Determinants of catecholamine and cortisol responses to lower extremity revascularization. The PIRAT Study Group. </w:t>
      </w:r>
      <w:r w:rsidRPr="00B23494">
        <w:rPr>
          <w:rFonts w:ascii="Book Antiqua" w:eastAsia="SimSun" w:hAnsi="Book Antiqua" w:cs="SimSun"/>
          <w:i/>
          <w:iCs/>
          <w:lang w:eastAsia="zh-CN"/>
        </w:rPr>
        <w:lastRenderedPageBreak/>
        <w:t>Anesthesiology</w:t>
      </w:r>
      <w:r w:rsidRPr="00B23494">
        <w:rPr>
          <w:rFonts w:ascii="Book Antiqua" w:eastAsia="SimSun" w:hAnsi="Book Antiqua" w:cs="SimSun"/>
          <w:lang w:eastAsia="zh-CN"/>
        </w:rPr>
        <w:t xml:space="preserve"> 1993; </w:t>
      </w:r>
      <w:r w:rsidRPr="00B23494">
        <w:rPr>
          <w:rFonts w:ascii="Book Antiqua" w:eastAsia="SimSun" w:hAnsi="Book Antiqua" w:cs="SimSun"/>
          <w:b/>
          <w:bCs/>
          <w:lang w:eastAsia="zh-CN"/>
        </w:rPr>
        <w:t>79</w:t>
      </w:r>
      <w:r w:rsidRPr="00B23494">
        <w:rPr>
          <w:rFonts w:ascii="Book Antiqua" w:eastAsia="SimSun" w:hAnsi="Book Antiqua" w:cs="SimSun"/>
          <w:lang w:eastAsia="zh-CN"/>
        </w:rPr>
        <w:t>: 1202-1209 [PMID: 8267195 DOI: 10.1097/00000542-199312000-00010]</w:t>
      </w:r>
    </w:p>
    <w:p w14:paraId="62395CA4"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18 </w:t>
      </w:r>
      <w:r w:rsidRPr="00B23494">
        <w:rPr>
          <w:rFonts w:ascii="Book Antiqua" w:eastAsia="SimSun" w:hAnsi="Book Antiqua" w:cs="SimSun"/>
          <w:b/>
          <w:bCs/>
          <w:lang w:eastAsia="zh-CN"/>
        </w:rPr>
        <w:t>Landesberg G</w:t>
      </w:r>
      <w:r w:rsidRPr="00B23494">
        <w:rPr>
          <w:rFonts w:ascii="Book Antiqua" w:eastAsia="SimSun" w:hAnsi="Book Antiqua" w:cs="SimSun"/>
          <w:lang w:eastAsia="zh-CN"/>
        </w:rPr>
        <w:t xml:space="preserve">, Beattie WS, Mosseri M, Jaffe AS, Alpert JS. Perioperative myocardial infarction. </w:t>
      </w:r>
      <w:r w:rsidRPr="00B23494">
        <w:rPr>
          <w:rFonts w:ascii="Book Antiqua" w:eastAsia="SimSun" w:hAnsi="Book Antiqua" w:cs="SimSun"/>
          <w:i/>
          <w:iCs/>
          <w:lang w:eastAsia="zh-CN"/>
        </w:rPr>
        <w:t>Circulation</w:t>
      </w:r>
      <w:r w:rsidRPr="00B23494">
        <w:rPr>
          <w:rFonts w:ascii="Book Antiqua" w:eastAsia="SimSun" w:hAnsi="Book Antiqua" w:cs="SimSun"/>
          <w:lang w:eastAsia="zh-CN"/>
        </w:rPr>
        <w:t xml:space="preserve"> 2009; </w:t>
      </w:r>
      <w:r w:rsidRPr="00B23494">
        <w:rPr>
          <w:rFonts w:ascii="Book Antiqua" w:eastAsia="SimSun" w:hAnsi="Book Antiqua" w:cs="SimSun"/>
          <w:b/>
          <w:bCs/>
          <w:lang w:eastAsia="zh-CN"/>
        </w:rPr>
        <w:t>119</w:t>
      </w:r>
      <w:r w:rsidRPr="00B23494">
        <w:rPr>
          <w:rFonts w:ascii="Book Antiqua" w:eastAsia="SimSun" w:hAnsi="Book Antiqua" w:cs="SimSun"/>
          <w:lang w:eastAsia="zh-CN"/>
        </w:rPr>
        <w:t>: 2936-2944 [PMID: 19506125 DOI: 10.1161/CIRCULATIONAHA.108.828228]</w:t>
      </w:r>
    </w:p>
    <w:p w14:paraId="4DA3E81A"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19 </w:t>
      </w:r>
      <w:r w:rsidRPr="00B23494">
        <w:rPr>
          <w:rFonts w:ascii="Book Antiqua" w:eastAsia="SimSun" w:hAnsi="Book Antiqua" w:cs="SimSun"/>
          <w:b/>
          <w:bCs/>
          <w:lang w:eastAsia="zh-CN"/>
        </w:rPr>
        <w:t>Chouillard EK</w:t>
      </w:r>
      <w:r w:rsidRPr="00B23494">
        <w:rPr>
          <w:rFonts w:ascii="Book Antiqua" w:eastAsia="SimSun" w:hAnsi="Book Antiqua" w:cs="SimSun"/>
          <w:lang w:eastAsia="zh-CN"/>
        </w:rPr>
        <w:t xml:space="preserve">, Gumbs AA, Cherqui D. Vascular clamping in liver surgery: physiology, indications and techniques. </w:t>
      </w:r>
      <w:r w:rsidRPr="00B23494">
        <w:rPr>
          <w:rFonts w:ascii="Book Antiqua" w:eastAsia="SimSun" w:hAnsi="Book Antiqua" w:cs="SimSun"/>
          <w:i/>
          <w:iCs/>
          <w:lang w:eastAsia="zh-CN"/>
        </w:rPr>
        <w:t>Ann Surg Innov Res</w:t>
      </w:r>
      <w:r w:rsidRPr="00B23494">
        <w:rPr>
          <w:rFonts w:ascii="Book Antiqua" w:eastAsia="SimSun" w:hAnsi="Book Antiqua" w:cs="SimSun"/>
          <w:lang w:eastAsia="zh-CN"/>
        </w:rPr>
        <w:t xml:space="preserve"> 2010; </w:t>
      </w:r>
      <w:r w:rsidRPr="00B23494">
        <w:rPr>
          <w:rFonts w:ascii="Book Antiqua" w:eastAsia="SimSun" w:hAnsi="Book Antiqua" w:cs="SimSun"/>
          <w:b/>
          <w:bCs/>
          <w:lang w:eastAsia="zh-CN"/>
        </w:rPr>
        <w:t>4</w:t>
      </w:r>
      <w:r w:rsidRPr="00B23494">
        <w:rPr>
          <w:rFonts w:ascii="Book Antiqua" w:eastAsia="SimSun" w:hAnsi="Book Antiqua" w:cs="SimSun"/>
          <w:lang w:eastAsia="zh-CN"/>
        </w:rPr>
        <w:t>: 2 [PMID: 20346153 DOI: 10.1186/1750-1164-4-2]</w:t>
      </w:r>
    </w:p>
    <w:p w14:paraId="240C1632"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20 </w:t>
      </w:r>
      <w:r w:rsidRPr="00B23494">
        <w:rPr>
          <w:rFonts w:ascii="Book Antiqua" w:eastAsia="SimSun" w:hAnsi="Book Antiqua" w:cs="SimSun"/>
          <w:b/>
          <w:bCs/>
          <w:lang w:eastAsia="zh-CN"/>
        </w:rPr>
        <w:t>Kobayashi S</w:t>
      </w:r>
      <w:r w:rsidRPr="00B23494">
        <w:rPr>
          <w:rFonts w:ascii="Book Antiqua" w:eastAsia="SimSun" w:hAnsi="Book Antiqua" w:cs="SimSun"/>
          <w:lang w:eastAsia="zh-CN"/>
        </w:rPr>
        <w:t xml:space="preserve">, Honda G, Kurata M, Tadano S, Sakamoto K, Okuda Y, Abe K. An Experimental Study on the Relationship Among Airway Pressure, Pneumoperitoneum Pressure, and Central Venous Pressure in Pure Laparoscopic Hepatectomy. </w:t>
      </w:r>
      <w:r w:rsidRPr="00B23494">
        <w:rPr>
          <w:rFonts w:ascii="Book Antiqua" w:eastAsia="SimSun" w:hAnsi="Book Antiqua" w:cs="SimSun"/>
          <w:i/>
          <w:iCs/>
          <w:lang w:eastAsia="zh-CN"/>
        </w:rPr>
        <w:t>Ann Surg</w:t>
      </w:r>
      <w:r w:rsidRPr="00B23494">
        <w:rPr>
          <w:rFonts w:ascii="Book Antiqua" w:eastAsia="SimSun" w:hAnsi="Book Antiqua" w:cs="SimSun"/>
          <w:lang w:eastAsia="zh-CN"/>
        </w:rPr>
        <w:t xml:space="preserve"> 2016; </w:t>
      </w:r>
      <w:r w:rsidRPr="00B23494">
        <w:rPr>
          <w:rFonts w:ascii="Book Antiqua" w:eastAsia="SimSun" w:hAnsi="Book Antiqua" w:cs="SimSun"/>
          <w:b/>
          <w:bCs/>
          <w:lang w:eastAsia="zh-CN"/>
        </w:rPr>
        <w:t>263</w:t>
      </w:r>
      <w:r w:rsidRPr="00B23494">
        <w:rPr>
          <w:rFonts w:ascii="Book Antiqua" w:eastAsia="SimSun" w:hAnsi="Book Antiqua" w:cs="SimSun"/>
          <w:lang w:eastAsia="zh-CN"/>
        </w:rPr>
        <w:t>: 1159-1163 [PMID: 26595124 DOI: 10.1097/SLA.0000000000001482]</w:t>
      </w:r>
    </w:p>
    <w:p w14:paraId="7EBC5374"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21 </w:t>
      </w:r>
      <w:r w:rsidRPr="00B23494">
        <w:rPr>
          <w:rFonts w:ascii="Book Antiqua" w:eastAsia="SimSun" w:hAnsi="Book Antiqua" w:cs="SimSun"/>
          <w:b/>
          <w:bCs/>
          <w:lang w:eastAsia="zh-CN"/>
        </w:rPr>
        <w:t>Okuda Y</w:t>
      </w:r>
      <w:r w:rsidRPr="00B23494">
        <w:rPr>
          <w:rFonts w:ascii="Book Antiqua" w:eastAsia="SimSun" w:hAnsi="Book Antiqua" w:cs="SimSun"/>
          <w:lang w:eastAsia="zh-CN"/>
        </w:rPr>
        <w:t xml:space="preserve">, Honda G, Kurata M, Kobayashi S. Useful and convenient procedure for intermittent vascular occlusion in laparoscopic hepatectomy. </w:t>
      </w:r>
      <w:r w:rsidRPr="00B23494">
        <w:rPr>
          <w:rFonts w:ascii="Book Antiqua" w:eastAsia="SimSun" w:hAnsi="Book Antiqua" w:cs="SimSun"/>
          <w:i/>
          <w:iCs/>
          <w:lang w:eastAsia="zh-CN"/>
        </w:rPr>
        <w:t>Asian J Endosc Surg</w:t>
      </w:r>
      <w:r w:rsidRPr="00B23494">
        <w:rPr>
          <w:rFonts w:ascii="Book Antiqua" w:eastAsia="SimSun" w:hAnsi="Book Antiqua" w:cs="SimSun"/>
          <w:lang w:eastAsia="zh-CN"/>
        </w:rPr>
        <w:t xml:space="preserve"> 2013; </w:t>
      </w:r>
      <w:r w:rsidRPr="00B23494">
        <w:rPr>
          <w:rFonts w:ascii="Book Antiqua" w:eastAsia="SimSun" w:hAnsi="Book Antiqua" w:cs="SimSun"/>
          <w:b/>
          <w:bCs/>
          <w:lang w:eastAsia="zh-CN"/>
        </w:rPr>
        <w:t>6</w:t>
      </w:r>
      <w:r w:rsidRPr="00B23494">
        <w:rPr>
          <w:rFonts w:ascii="Book Antiqua" w:eastAsia="SimSun" w:hAnsi="Book Antiqua" w:cs="SimSun"/>
          <w:lang w:eastAsia="zh-CN"/>
        </w:rPr>
        <w:t>: 100-103 [PMID: 23126444 DOI: 10.1111/ases.12003]</w:t>
      </w:r>
    </w:p>
    <w:p w14:paraId="19DA7A6F"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22 </w:t>
      </w:r>
      <w:r w:rsidRPr="00B23494">
        <w:rPr>
          <w:rFonts w:ascii="Book Antiqua" w:eastAsia="SimSun" w:hAnsi="Book Antiqua" w:cs="SimSun"/>
          <w:b/>
          <w:bCs/>
          <w:lang w:eastAsia="zh-CN"/>
        </w:rPr>
        <w:t>Yamamoto K</w:t>
      </w:r>
      <w:r w:rsidRPr="00B23494">
        <w:rPr>
          <w:rFonts w:ascii="Book Antiqua" w:eastAsia="SimSun" w:hAnsi="Book Antiqua" w:cs="SimSun"/>
          <w:lang w:eastAsia="zh-CN"/>
        </w:rPr>
        <w:t xml:space="preserve">, Fukumori D, Yamamoto F, Yamamoto M, Igimi H, Yamashita Y. First report of hepatectomy without endotracheal general anesthesia. </w:t>
      </w:r>
      <w:r w:rsidRPr="00B23494">
        <w:rPr>
          <w:rFonts w:ascii="Book Antiqua" w:eastAsia="SimSun" w:hAnsi="Book Antiqua" w:cs="SimSun"/>
          <w:i/>
          <w:iCs/>
          <w:lang w:eastAsia="zh-CN"/>
        </w:rPr>
        <w:t>J Am Coll Surg</w:t>
      </w:r>
      <w:r w:rsidRPr="00B23494">
        <w:rPr>
          <w:rFonts w:ascii="Book Antiqua" w:eastAsia="SimSun" w:hAnsi="Book Antiqua" w:cs="SimSun"/>
          <w:lang w:eastAsia="zh-CN"/>
        </w:rPr>
        <w:t xml:space="preserve"> 2013; </w:t>
      </w:r>
      <w:r w:rsidRPr="00B23494">
        <w:rPr>
          <w:rFonts w:ascii="Book Antiqua" w:eastAsia="SimSun" w:hAnsi="Book Antiqua" w:cs="SimSun"/>
          <w:b/>
          <w:bCs/>
          <w:lang w:eastAsia="zh-CN"/>
        </w:rPr>
        <w:t>216</w:t>
      </w:r>
      <w:r w:rsidRPr="00B23494">
        <w:rPr>
          <w:rFonts w:ascii="Book Antiqua" w:eastAsia="SimSun" w:hAnsi="Book Antiqua" w:cs="SimSun"/>
          <w:lang w:eastAsia="zh-CN"/>
        </w:rPr>
        <w:t>: 908-914 [PMID: 23490541 DOI: 10.1016/j.jamcollsurg.2013.01.002]</w:t>
      </w:r>
    </w:p>
    <w:p w14:paraId="6D97C060"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23 </w:t>
      </w:r>
      <w:r w:rsidRPr="00B23494">
        <w:rPr>
          <w:rFonts w:ascii="Book Antiqua" w:eastAsia="SimSun" w:hAnsi="Book Antiqua" w:cs="SimSun"/>
          <w:b/>
          <w:bCs/>
          <w:lang w:eastAsia="zh-CN"/>
        </w:rPr>
        <w:t>Landercasper J</w:t>
      </w:r>
      <w:r w:rsidRPr="00B23494">
        <w:rPr>
          <w:rFonts w:ascii="Book Antiqua" w:eastAsia="SimSun" w:hAnsi="Book Antiqua" w:cs="SimSun"/>
          <w:lang w:eastAsia="zh-CN"/>
        </w:rPr>
        <w:t xml:space="preserve">, Merz BJ, Cogbill TH, Strutt PJ, Cochrane RH, Olson RA, Hutter RD. Perioperative stroke risk in 173 consecutive patients with a past history of stroke. </w:t>
      </w:r>
      <w:r w:rsidRPr="00B23494">
        <w:rPr>
          <w:rFonts w:ascii="Book Antiqua" w:eastAsia="SimSun" w:hAnsi="Book Antiqua" w:cs="SimSun"/>
          <w:i/>
          <w:iCs/>
          <w:lang w:eastAsia="zh-CN"/>
        </w:rPr>
        <w:t>Arch Surg</w:t>
      </w:r>
      <w:r w:rsidRPr="00B23494">
        <w:rPr>
          <w:rFonts w:ascii="Book Antiqua" w:eastAsia="SimSun" w:hAnsi="Book Antiqua" w:cs="SimSun"/>
          <w:lang w:eastAsia="zh-CN"/>
        </w:rPr>
        <w:t xml:space="preserve"> 1990; </w:t>
      </w:r>
      <w:r w:rsidRPr="00B23494">
        <w:rPr>
          <w:rFonts w:ascii="Book Antiqua" w:eastAsia="SimSun" w:hAnsi="Book Antiqua" w:cs="SimSun"/>
          <w:b/>
          <w:bCs/>
          <w:lang w:eastAsia="zh-CN"/>
        </w:rPr>
        <w:t>125</w:t>
      </w:r>
      <w:r w:rsidRPr="00B23494">
        <w:rPr>
          <w:rFonts w:ascii="Book Antiqua" w:eastAsia="SimSun" w:hAnsi="Book Antiqua" w:cs="SimSun"/>
          <w:lang w:eastAsia="zh-CN"/>
        </w:rPr>
        <w:t>: 986-989 [PMID: 2378564 DOI: 10.1001/archsurg.1990.01410200044006]</w:t>
      </w:r>
    </w:p>
    <w:p w14:paraId="71BC0AB9"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24 </w:t>
      </w:r>
      <w:r w:rsidRPr="00B23494">
        <w:rPr>
          <w:rFonts w:ascii="Book Antiqua" w:eastAsia="SimSun" w:hAnsi="Book Antiqua" w:cs="SimSun"/>
          <w:b/>
          <w:bCs/>
          <w:lang w:eastAsia="zh-CN"/>
        </w:rPr>
        <w:t>Larsen SF</w:t>
      </w:r>
      <w:r w:rsidRPr="00B23494">
        <w:rPr>
          <w:rFonts w:ascii="Book Antiqua" w:eastAsia="SimSun" w:hAnsi="Book Antiqua" w:cs="SimSun"/>
          <w:lang w:eastAsia="zh-CN"/>
        </w:rPr>
        <w:t xml:space="preserve">, Zaric D, Boysen G. Postoperative cerebrovascular accidents in general surgery. </w:t>
      </w:r>
      <w:r w:rsidRPr="00B23494">
        <w:rPr>
          <w:rFonts w:ascii="Book Antiqua" w:eastAsia="SimSun" w:hAnsi="Book Antiqua" w:cs="SimSun"/>
          <w:i/>
          <w:iCs/>
          <w:lang w:eastAsia="zh-CN"/>
        </w:rPr>
        <w:t>Acta Anaesthesiol Scand</w:t>
      </w:r>
      <w:r w:rsidRPr="00B23494">
        <w:rPr>
          <w:rFonts w:ascii="Book Antiqua" w:eastAsia="SimSun" w:hAnsi="Book Antiqua" w:cs="SimSun"/>
          <w:lang w:eastAsia="zh-CN"/>
        </w:rPr>
        <w:t xml:space="preserve"> 1988; </w:t>
      </w:r>
      <w:r w:rsidRPr="00B23494">
        <w:rPr>
          <w:rFonts w:ascii="Book Antiqua" w:eastAsia="SimSun" w:hAnsi="Book Antiqua" w:cs="SimSun"/>
          <w:b/>
          <w:bCs/>
          <w:lang w:eastAsia="zh-CN"/>
        </w:rPr>
        <w:t>32</w:t>
      </w:r>
      <w:r w:rsidRPr="00B23494">
        <w:rPr>
          <w:rFonts w:ascii="Book Antiqua" w:eastAsia="SimSun" w:hAnsi="Book Antiqua" w:cs="SimSun"/>
          <w:lang w:eastAsia="zh-CN"/>
        </w:rPr>
        <w:t>: 698-701 [PMID: 3213396 DOI: 10.1111/j.1399-6576.1988.tb02811.x]</w:t>
      </w:r>
    </w:p>
    <w:p w14:paraId="55F4521E"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25 </w:t>
      </w:r>
      <w:r w:rsidRPr="00B23494">
        <w:rPr>
          <w:rFonts w:ascii="Book Antiqua" w:eastAsia="SimSun" w:hAnsi="Book Antiqua" w:cs="SimSun"/>
          <w:b/>
          <w:bCs/>
          <w:lang w:eastAsia="zh-CN"/>
        </w:rPr>
        <w:t>Limburg M</w:t>
      </w:r>
      <w:r w:rsidRPr="00B23494">
        <w:rPr>
          <w:rFonts w:ascii="Book Antiqua" w:eastAsia="SimSun" w:hAnsi="Book Antiqua" w:cs="SimSun"/>
          <w:lang w:eastAsia="zh-CN"/>
        </w:rPr>
        <w:t xml:space="preserve">, Wijdicks EF, Li H. Ischemic stroke after surgical procedures: clinical features, neuroimaging, and risk factors. </w:t>
      </w:r>
      <w:r w:rsidRPr="00B23494">
        <w:rPr>
          <w:rFonts w:ascii="Book Antiqua" w:eastAsia="SimSun" w:hAnsi="Book Antiqua" w:cs="SimSun"/>
          <w:i/>
          <w:iCs/>
          <w:lang w:eastAsia="zh-CN"/>
        </w:rPr>
        <w:t>Neurology</w:t>
      </w:r>
      <w:r w:rsidRPr="00B23494">
        <w:rPr>
          <w:rFonts w:ascii="Book Antiqua" w:eastAsia="SimSun" w:hAnsi="Book Antiqua" w:cs="SimSun"/>
          <w:lang w:eastAsia="zh-CN"/>
        </w:rPr>
        <w:t xml:space="preserve"> 1998; </w:t>
      </w:r>
      <w:r w:rsidRPr="00B23494">
        <w:rPr>
          <w:rFonts w:ascii="Book Antiqua" w:eastAsia="SimSun" w:hAnsi="Book Antiqua" w:cs="SimSun"/>
          <w:b/>
          <w:bCs/>
          <w:lang w:eastAsia="zh-CN"/>
        </w:rPr>
        <w:t>50</w:t>
      </w:r>
      <w:r w:rsidRPr="00B23494">
        <w:rPr>
          <w:rFonts w:ascii="Book Antiqua" w:eastAsia="SimSun" w:hAnsi="Book Antiqua" w:cs="SimSun"/>
          <w:lang w:eastAsia="zh-CN"/>
        </w:rPr>
        <w:t>: 895-901 [PMID: 9566369 DOI: 10.1212/WNL.50.4.895]</w:t>
      </w:r>
    </w:p>
    <w:p w14:paraId="18FF2CEE"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26 </w:t>
      </w:r>
      <w:r w:rsidRPr="00B23494">
        <w:rPr>
          <w:rFonts w:ascii="Book Antiqua" w:eastAsia="SimSun" w:hAnsi="Book Antiqua" w:cs="SimSun"/>
          <w:b/>
          <w:bCs/>
          <w:lang w:eastAsia="zh-CN"/>
        </w:rPr>
        <w:t>Parikh S</w:t>
      </w:r>
      <w:r w:rsidRPr="00B23494">
        <w:rPr>
          <w:rFonts w:ascii="Book Antiqua" w:eastAsia="SimSun" w:hAnsi="Book Antiqua" w:cs="SimSun"/>
          <w:lang w:eastAsia="zh-CN"/>
        </w:rPr>
        <w:t xml:space="preserve">, Cohen JR. Perioperative stroke after general surgical procedures. </w:t>
      </w:r>
      <w:r w:rsidRPr="00B23494">
        <w:rPr>
          <w:rFonts w:ascii="Book Antiqua" w:eastAsia="SimSun" w:hAnsi="Book Antiqua" w:cs="SimSun"/>
          <w:i/>
          <w:iCs/>
          <w:lang w:eastAsia="zh-CN"/>
        </w:rPr>
        <w:t>N Y State J Med</w:t>
      </w:r>
      <w:r w:rsidRPr="00B23494">
        <w:rPr>
          <w:rFonts w:ascii="Book Antiqua" w:eastAsia="SimSun" w:hAnsi="Book Antiqua" w:cs="SimSun"/>
          <w:lang w:eastAsia="zh-CN"/>
        </w:rPr>
        <w:t xml:space="preserve"> 1993; </w:t>
      </w:r>
      <w:r w:rsidRPr="00B23494">
        <w:rPr>
          <w:rFonts w:ascii="Book Antiqua" w:eastAsia="SimSun" w:hAnsi="Book Antiqua" w:cs="SimSun"/>
          <w:b/>
          <w:bCs/>
          <w:lang w:eastAsia="zh-CN"/>
        </w:rPr>
        <w:t>93</w:t>
      </w:r>
      <w:r w:rsidRPr="00B23494">
        <w:rPr>
          <w:rFonts w:ascii="Book Antiqua" w:eastAsia="SimSun" w:hAnsi="Book Antiqua" w:cs="SimSun"/>
          <w:lang w:eastAsia="zh-CN"/>
        </w:rPr>
        <w:t>: 162-165 [PMID: 8455845]</w:t>
      </w:r>
    </w:p>
    <w:p w14:paraId="106B6CBF"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lastRenderedPageBreak/>
        <w:t xml:space="preserve">27 </w:t>
      </w:r>
      <w:r w:rsidRPr="00B23494">
        <w:rPr>
          <w:rFonts w:ascii="Book Antiqua" w:eastAsia="SimSun" w:hAnsi="Book Antiqua" w:cs="SimSun"/>
          <w:b/>
          <w:bCs/>
          <w:lang w:eastAsia="zh-CN"/>
        </w:rPr>
        <w:t>Schroeder RA</w:t>
      </w:r>
      <w:r w:rsidRPr="00B23494">
        <w:rPr>
          <w:rFonts w:ascii="Book Antiqua" w:eastAsia="SimSun" w:hAnsi="Book Antiqua" w:cs="SimSun"/>
          <w:lang w:eastAsia="zh-CN"/>
        </w:rPr>
        <w:t xml:space="preserve">, Marroquin CE, Bute BP, Khuri S, Henderson WG, Kuo PC. Predictive indices of morbidity and mortality after liver resection. </w:t>
      </w:r>
      <w:r w:rsidRPr="00B23494">
        <w:rPr>
          <w:rFonts w:ascii="Book Antiqua" w:eastAsia="SimSun" w:hAnsi="Book Antiqua" w:cs="SimSun"/>
          <w:i/>
          <w:iCs/>
          <w:lang w:eastAsia="zh-CN"/>
        </w:rPr>
        <w:t>Ann Surg</w:t>
      </w:r>
      <w:r w:rsidRPr="00B23494">
        <w:rPr>
          <w:rFonts w:ascii="Book Antiqua" w:eastAsia="SimSun" w:hAnsi="Book Antiqua" w:cs="SimSun"/>
          <w:lang w:eastAsia="zh-CN"/>
        </w:rPr>
        <w:t xml:space="preserve"> 2006; </w:t>
      </w:r>
      <w:r w:rsidRPr="00B23494">
        <w:rPr>
          <w:rFonts w:ascii="Book Antiqua" w:eastAsia="SimSun" w:hAnsi="Book Antiqua" w:cs="SimSun"/>
          <w:b/>
          <w:bCs/>
          <w:lang w:eastAsia="zh-CN"/>
        </w:rPr>
        <w:t>243</w:t>
      </w:r>
      <w:r w:rsidRPr="00B23494">
        <w:rPr>
          <w:rFonts w:ascii="Book Antiqua" w:eastAsia="SimSun" w:hAnsi="Book Antiqua" w:cs="SimSun"/>
          <w:lang w:eastAsia="zh-CN"/>
        </w:rPr>
        <w:t>: 373-379 [PMID: 16495703 DOI: 10.1097/01.sla.0000201483.95911.08]</w:t>
      </w:r>
    </w:p>
    <w:p w14:paraId="04379D67" w14:textId="77777777" w:rsidR="00B23494" w:rsidRPr="00B23494" w:rsidRDefault="00B23494" w:rsidP="00B23494">
      <w:pPr>
        <w:spacing w:line="360" w:lineRule="auto"/>
        <w:jc w:val="both"/>
        <w:rPr>
          <w:rFonts w:ascii="Book Antiqua" w:eastAsia="SimSun" w:hAnsi="Book Antiqua" w:cs="SimSun"/>
          <w:lang w:eastAsia="zh-CN"/>
        </w:rPr>
      </w:pPr>
      <w:r w:rsidRPr="00B23494">
        <w:rPr>
          <w:rFonts w:ascii="Book Antiqua" w:eastAsia="SimSun" w:hAnsi="Book Antiqua" w:cs="SimSun"/>
          <w:lang w:eastAsia="zh-CN"/>
        </w:rPr>
        <w:t xml:space="preserve">28 </w:t>
      </w:r>
      <w:r w:rsidRPr="00B23494">
        <w:rPr>
          <w:rFonts w:ascii="Book Antiqua" w:eastAsia="SimSun" w:hAnsi="Book Antiqua" w:cs="SimSun"/>
          <w:b/>
          <w:bCs/>
          <w:lang w:eastAsia="zh-CN"/>
        </w:rPr>
        <w:t>Tran TB</w:t>
      </w:r>
      <w:r w:rsidRPr="00B23494">
        <w:rPr>
          <w:rFonts w:ascii="Book Antiqua" w:eastAsia="SimSun" w:hAnsi="Book Antiqua" w:cs="SimSun"/>
          <w:lang w:eastAsia="zh-CN"/>
        </w:rPr>
        <w:t xml:space="preserve">, Worhunsky DJ, Spain DA, Dua MM, Visser BC, Norton JA, Poultsides GA. The significance of underlying cardiac comorbidity on major adverse cardiac events after major liver resection. </w:t>
      </w:r>
      <w:r w:rsidRPr="00B23494">
        <w:rPr>
          <w:rFonts w:ascii="Book Antiqua" w:eastAsia="SimSun" w:hAnsi="Book Antiqua" w:cs="SimSun"/>
          <w:i/>
          <w:iCs/>
          <w:lang w:eastAsia="zh-CN"/>
        </w:rPr>
        <w:t xml:space="preserve">HPB </w:t>
      </w:r>
      <w:r w:rsidRPr="00B23494">
        <w:rPr>
          <w:rFonts w:ascii="Book Antiqua" w:eastAsia="SimSun" w:hAnsi="Book Antiqua" w:cs="SimSun"/>
          <w:iCs/>
          <w:lang w:eastAsia="zh-CN"/>
        </w:rPr>
        <w:t>(Oxford)</w:t>
      </w:r>
      <w:r w:rsidRPr="00B23494">
        <w:rPr>
          <w:rFonts w:ascii="Book Antiqua" w:eastAsia="SimSun" w:hAnsi="Book Antiqua" w:cs="SimSun"/>
          <w:lang w:eastAsia="zh-CN"/>
        </w:rPr>
        <w:t xml:space="preserve"> 2016; </w:t>
      </w:r>
      <w:r w:rsidRPr="00B23494">
        <w:rPr>
          <w:rFonts w:ascii="Book Antiqua" w:eastAsia="SimSun" w:hAnsi="Book Antiqua" w:cs="SimSun"/>
          <w:b/>
          <w:bCs/>
          <w:lang w:eastAsia="zh-CN"/>
        </w:rPr>
        <w:t>18</w:t>
      </w:r>
      <w:r w:rsidRPr="00B23494">
        <w:rPr>
          <w:rFonts w:ascii="Book Antiqua" w:eastAsia="SimSun" w:hAnsi="Book Antiqua" w:cs="SimSun"/>
          <w:lang w:eastAsia="zh-CN"/>
        </w:rPr>
        <w:t>: 742-747 [PMID: 27593591 DOI: 10.1016/j.hpb.2016.06.012]</w:t>
      </w:r>
    </w:p>
    <w:p w14:paraId="20711624" w14:textId="5157AD27" w:rsidR="00A64114" w:rsidRPr="00B23494" w:rsidRDefault="00A64114" w:rsidP="00B23494">
      <w:pPr>
        <w:spacing w:line="360" w:lineRule="auto"/>
        <w:jc w:val="both"/>
        <w:rPr>
          <w:rFonts w:ascii="Book Antiqua" w:eastAsia="SimSun" w:hAnsi="Book Antiqua"/>
          <w:lang w:eastAsia="zh-CN"/>
        </w:rPr>
      </w:pPr>
    </w:p>
    <w:p w14:paraId="0F18799B" w14:textId="173AB144" w:rsidR="00B450A3" w:rsidRPr="00B23494" w:rsidRDefault="00B450A3" w:rsidP="000F353C">
      <w:pPr>
        <w:pStyle w:val="PlainText"/>
        <w:spacing w:line="360" w:lineRule="auto"/>
        <w:jc w:val="right"/>
        <w:rPr>
          <w:rFonts w:ascii="Book Antiqua" w:hAnsi="Book Antiqua"/>
          <w:b/>
          <w:sz w:val="24"/>
          <w:szCs w:val="24"/>
        </w:rPr>
      </w:pPr>
      <w:r w:rsidRPr="00B23494">
        <w:rPr>
          <w:rFonts w:ascii="Book Antiqua" w:hAnsi="Book Antiqua"/>
          <w:b/>
          <w:sz w:val="24"/>
          <w:szCs w:val="24"/>
        </w:rPr>
        <w:t xml:space="preserve">P-Reviewer: </w:t>
      </w:r>
      <w:r w:rsidRPr="00B23494">
        <w:rPr>
          <w:rFonts w:ascii="Book Antiqua" w:hAnsi="Book Antiqua"/>
          <w:sz w:val="24"/>
          <w:szCs w:val="24"/>
        </w:rPr>
        <w:t xml:space="preserve">Anadol Z, Santambrogio R </w:t>
      </w:r>
      <w:r w:rsidRPr="00B23494">
        <w:rPr>
          <w:rFonts w:ascii="Book Antiqua" w:hAnsi="Book Antiqua"/>
          <w:b/>
          <w:sz w:val="24"/>
          <w:szCs w:val="24"/>
        </w:rPr>
        <w:t xml:space="preserve">S-Editor: </w:t>
      </w:r>
      <w:r w:rsidRPr="00B23494">
        <w:rPr>
          <w:rFonts w:ascii="Book Antiqua" w:hAnsi="Book Antiqua"/>
          <w:sz w:val="24"/>
          <w:szCs w:val="24"/>
        </w:rPr>
        <w:t>Ji FF</w:t>
      </w:r>
      <w:r w:rsidRPr="00B23494">
        <w:rPr>
          <w:rFonts w:ascii="Book Antiqua" w:hAnsi="Book Antiqua"/>
          <w:b/>
          <w:sz w:val="24"/>
          <w:szCs w:val="24"/>
        </w:rPr>
        <w:t xml:space="preserve"> L-Editor: E-Editor: </w:t>
      </w:r>
    </w:p>
    <w:p w14:paraId="47B89427" w14:textId="77777777" w:rsidR="00B450A3" w:rsidRPr="00B23494" w:rsidRDefault="00B450A3" w:rsidP="00B23494">
      <w:pPr>
        <w:spacing w:line="360" w:lineRule="auto"/>
        <w:jc w:val="both"/>
        <w:rPr>
          <w:rFonts w:ascii="Book Antiqua" w:eastAsia="SimSun" w:hAnsi="Book Antiqua"/>
          <w:lang w:eastAsia="zh-CN"/>
        </w:rPr>
      </w:pPr>
    </w:p>
    <w:p w14:paraId="4244C401" w14:textId="77777777" w:rsidR="00BB72F7" w:rsidRPr="00B23494" w:rsidRDefault="00BB72F7" w:rsidP="00B23494">
      <w:pPr>
        <w:snapToGrid w:val="0"/>
        <w:spacing w:line="360" w:lineRule="auto"/>
        <w:jc w:val="both"/>
        <w:rPr>
          <w:rFonts w:ascii="Book Antiqua" w:eastAsia="SimSun" w:hAnsi="Book Antiqua" w:cs="Helvetica"/>
          <w:b/>
        </w:rPr>
      </w:pPr>
      <w:r w:rsidRPr="00B23494">
        <w:rPr>
          <w:rFonts w:ascii="Book Antiqua" w:eastAsia="SimSun" w:hAnsi="Book Antiqua" w:cs="Helvetica"/>
          <w:b/>
        </w:rPr>
        <w:t xml:space="preserve">Specialty type: </w:t>
      </w:r>
      <w:r w:rsidRPr="00B23494">
        <w:rPr>
          <w:rFonts w:ascii="Book Antiqua" w:eastAsia="SimSun" w:hAnsi="Book Antiqua" w:cs="Helvetica"/>
        </w:rPr>
        <w:t>Gastroenterology and hepatology</w:t>
      </w:r>
    </w:p>
    <w:p w14:paraId="6320219E" w14:textId="0516CC92" w:rsidR="00BB72F7" w:rsidRPr="00B23494" w:rsidRDefault="00BB72F7" w:rsidP="00B23494">
      <w:pPr>
        <w:snapToGrid w:val="0"/>
        <w:spacing w:line="360" w:lineRule="auto"/>
        <w:jc w:val="both"/>
        <w:rPr>
          <w:rFonts w:ascii="Book Antiqua" w:eastAsia="SimSun" w:hAnsi="Book Antiqua" w:cs="Helvetica"/>
          <w:b/>
        </w:rPr>
      </w:pPr>
      <w:r w:rsidRPr="00B23494">
        <w:rPr>
          <w:rFonts w:ascii="Book Antiqua" w:eastAsia="SimSun" w:hAnsi="Book Antiqua" w:cs="Helvetica"/>
          <w:b/>
        </w:rPr>
        <w:t xml:space="preserve">Country of origin: </w:t>
      </w:r>
      <w:r w:rsidR="00126408" w:rsidRPr="00B23494">
        <w:rPr>
          <w:rFonts w:ascii="Book Antiqua" w:eastAsia="SimSun" w:hAnsi="Book Antiqua"/>
        </w:rPr>
        <w:t>Japan</w:t>
      </w:r>
    </w:p>
    <w:p w14:paraId="62B6A0A2" w14:textId="77777777" w:rsidR="00BB72F7" w:rsidRPr="00B23494" w:rsidRDefault="00BB72F7" w:rsidP="00B23494">
      <w:pPr>
        <w:snapToGrid w:val="0"/>
        <w:spacing w:line="360" w:lineRule="auto"/>
        <w:jc w:val="both"/>
        <w:rPr>
          <w:rFonts w:ascii="Book Antiqua" w:eastAsia="SimSun" w:hAnsi="Book Antiqua" w:cs="Helvetica"/>
          <w:b/>
        </w:rPr>
      </w:pPr>
      <w:r w:rsidRPr="00B23494">
        <w:rPr>
          <w:rFonts w:ascii="Book Antiqua" w:eastAsia="SimSun" w:hAnsi="Book Antiqua" w:cs="Helvetica"/>
          <w:b/>
        </w:rPr>
        <w:t>Peer-review report classification</w:t>
      </w:r>
    </w:p>
    <w:p w14:paraId="133D58D2" w14:textId="20474855" w:rsidR="00BB72F7" w:rsidRPr="00B23494" w:rsidRDefault="00BB72F7" w:rsidP="00B23494">
      <w:pPr>
        <w:snapToGrid w:val="0"/>
        <w:spacing w:line="360" w:lineRule="auto"/>
        <w:jc w:val="both"/>
        <w:rPr>
          <w:rFonts w:ascii="Book Antiqua" w:eastAsia="SimSun" w:hAnsi="Book Antiqua" w:cs="Helvetica"/>
          <w:lang w:eastAsia="zh-CN"/>
        </w:rPr>
      </w:pPr>
      <w:r w:rsidRPr="00B23494">
        <w:rPr>
          <w:rFonts w:ascii="Book Antiqua" w:eastAsia="SimSun" w:hAnsi="Book Antiqua" w:cs="Helvetica"/>
        </w:rPr>
        <w:t xml:space="preserve">Grade A (Excellent): </w:t>
      </w:r>
      <w:r w:rsidR="00126408" w:rsidRPr="00B23494">
        <w:rPr>
          <w:rFonts w:ascii="Book Antiqua" w:eastAsia="SimSun" w:hAnsi="Book Antiqua" w:cs="Helvetica"/>
          <w:lang w:eastAsia="zh-CN"/>
        </w:rPr>
        <w:t>0</w:t>
      </w:r>
    </w:p>
    <w:p w14:paraId="33852E55" w14:textId="77777777" w:rsidR="00BB72F7" w:rsidRPr="00B23494" w:rsidRDefault="00BB72F7" w:rsidP="00B23494">
      <w:pPr>
        <w:snapToGrid w:val="0"/>
        <w:spacing w:line="360" w:lineRule="auto"/>
        <w:jc w:val="both"/>
        <w:rPr>
          <w:rFonts w:ascii="Book Antiqua" w:eastAsia="SimSun" w:hAnsi="Book Antiqua" w:cs="Helvetica"/>
        </w:rPr>
      </w:pPr>
      <w:r w:rsidRPr="00B23494">
        <w:rPr>
          <w:rFonts w:ascii="Book Antiqua" w:eastAsia="SimSun" w:hAnsi="Book Antiqua" w:cs="Helvetica"/>
        </w:rPr>
        <w:t>Grade B (Very good): B</w:t>
      </w:r>
    </w:p>
    <w:p w14:paraId="174F35A5" w14:textId="77777777" w:rsidR="00BB72F7" w:rsidRPr="00B23494" w:rsidRDefault="00BB72F7" w:rsidP="00B23494">
      <w:pPr>
        <w:snapToGrid w:val="0"/>
        <w:spacing w:line="360" w:lineRule="auto"/>
        <w:jc w:val="both"/>
        <w:rPr>
          <w:rFonts w:ascii="Book Antiqua" w:eastAsia="SimSun" w:hAnsi="Book Antiqua" w:cs="Helvetica"/>
        </w:rPr>
      </w:pPr>
      <w:r w:rsidRPr="00B23494">
        <w:rPr>
          <w:rFonts w:ascii="Book Antiqua" w:eastAsia="SimSun" w:hAnsi="Book Antiqua" w:cs="Helvetica"/>
        </w:rPr>
        <w:t>Grade C (Good): C</w:t>
      </w:r>
    </w:p>
    <w:p w14:paraId="54C9A859" w14:textId="77777777" w:rsidR="00BB72F7" w:rsidRPr="00B23494" w:rsidRDefault="00BB72F7" w:rsidP="00B23494">
      <w:pPr>
        <w:snapToGrid w:val="0"/>
        <w:spacing w:line="360" w:lineRule="auto"/>
        <w:jc w:val="both"/>
        <w:rPr>
          <w:rFonts w:ascii="Book Antiqua" w:eastAsia="SimSun" w:hAnsi="Book Antiqua" w:cs="Helvetica"/>
        </w:rPr>
      </w:pPr>
      <w:r w:rsidRPr="00B23494">
        <w:rPr>
          <w:rFonts w:ascii="Book Antiqua" w:eastAsia="SimSun" w:hAnsi="Book Antiqua" w:cs="Helvetica"/>
        </w:rPr>
        <w:t>Grade D (Fair): 0</w:t>
      </w:r>
    </w:p>
    <w:p w14:paraId="574C3B04" w14:textId="77777777" w:rsidR="00BB72F7" w:rsidRPr="00B23494" w:rsidRDefault="00BB72F7" w:rsidP="00B23494">
      <w:pPr>
        <w:snapToGrid w:val="0"/>
        <w:spacing w:line="360" w:lineRule="auto"/>
        <w:jc w:val="both"/>
        <w:rPr>
          <w:rFonts w:ascii="Book Antiqua" w:eastAsia="SimSun" w:hAnsi="Book Antiqua" w:cs="Helvetica"/>
        </w:rPr>
      </w:pPr>
      <w:r w:rsidRPr="00B23494">
        <w:rPr>
          <w:rFonts w:ascii="Book Antiqua" w:eastAsia="SimSun" w:hAnsi="Book Antiqua" w:cs="Helvetica"/>
        </w:rPr>
        <w:t>Grade E (Poor): 0</w:t>
      </w:r>
    </w:p>
    <w:p w14:paraId="646C35C5" w14:textId="77777777" w:rsidR="00BB72F7" w:rsidRPr="00BB72F7" w:rsidRDefault="00BB72F7" w:rsidP="001729E6">
      <w:pPr>
        <w:spacing w:line="360" w:lineRule="auto"/>
        <w:jc w:val="both"/>
        <w:rPr>
          <w:rFonts w:ascii="Book Antiqua" w:eastAsia="SimSun" w:hAnsi="Book Antiqua"/>
          <w:lang w:eastAsia="zh-CN"/>
        </w:rPr>
      </w:pPr>
    </w:p>
    <w:p w14:paraId="34A60A0E" w14:textId="77777777" w:rsidR="00E113A7" w:rsidRPr="001729E6" w:rsidRDefault="00A64114" w:rsidP="001729E6">
      <w:pPr>
        <w:spacing w:line="360" w:lineRule="auto"/>
        <w:jc w:val="both"/>
        <w:rPr>
          <w:rFonts w:ascii="Book Antiqua" w:hAnsi="Book Antiqua"/>
        </w:rPr>
      </w:pPr>
      <w:r w:rsidRPr="001729E6">
        <w:rPr>
          <w:rFonts w:ascii="Book Antiqua" w:hAnsi="Book Antiqua"/>
        </w:rPr>
        <w:br w:type="page"/>
      </w:r>
    </w:p>
    <w:p w14:paraId="17104DA9" w14:textId="62F4D119" w:rsidR="00CB7B16" w:rsidRPr="001729E6" w:rsidRDefault="00786CBB" w:rsidP="001729E6">
      <w:pPr>
        <w:spacing w:line="360" w:lineRule="auto"/>
        <w:jc w:val="both"/>
        <w:rPr>
          <w:rFonts w:ascii="Book Antiqua" w:hAnsi="Book Antiqua"/>
        </w:rPr>
      </w:pPr>
      <w:r w:rsidRPr="001729E6">
        <w:rPr>
          <w:rFonts w:ascii="Book Antiqua" w:hAnsi="Book Antiqua"/>
          <w:noProof/>
          <w:lang w:eastAsia="zh-CN"/>
        </w:rPr>
        <w:lastRenderedPageBreak/>
        <w:drawing>
          <wp:inline distT="0" distB="0" distL="0" distR="0" wp14:anchorId="625E1A3E" wp14:editId="42438755">
            <wp:extent cx="5740400" cy="4305300"/>
            <wp:effectExtent l="0" t="0" r="0" b="0"/>
            <wp:docPr id="8837618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40400" cy="4305300"/>
                    </a:xfrm>
                    <a:prstGeom prst="rect">
                      <a:avLst/>
                    </a:prstGeom>
                  </pic:spPr>
                </pic:pic>
              </a:graphicData>
            </a:graphic>
          </wp:inline>
        </w:drawing>
      </w:r>
    </w:p>
    <w:p w14:paraId="0DBFE74A" w14:textId="77777777" w:rsidR="00A64114" w:rsidRPr="001729E6" w:rsidRDefault="00A64114" w:rsidP="001729E6">
      <w:pPr>
        <w:spacing w:line="360" w:lineRule="auto"/>
        <w:jc w:val="both"/>
        <w:rPr>
          <w:rFonts w:ascii="Book Antiqua" w:hAnsi="Book Antiqua"/>
        </w:rPr>
      </w:pPr>
    </w:p>
    <w:p w14:paraId="3B429A4C" w14:textId="2B515CE3" w:rsidR="00A64114" w:rsidRPr="001729E6" w:rsidRDefault="3CA7AEAC" w:rsidP="001729E6">
      <w:pPr>
        <w:spacing w:line="360" w:lineRule="auto"/>
        <w:jc w:val="both"/>
        <w:rPr>
          <w:rFonts w:ascii="Book Antiqua" w:eastAsia="Book Antiqua" w:hAnsi="Book Antiqua" w:cs="Book Antiqua"/>
        </w:rPr>
      </w:pPr>
      <w:r w:rsidRPr="001729E6">
        <w:rPr>
          <w:rFonts w:ascii="Book Antiqua" w:eastAsia="Book Antiqua" w:hAnsi="Book Antiqua" w:cs="Book Antiqua"/>
          <w:b/>
          <w:bCs/>
        </w:rPr>
        <w:t>Figure 1 Consort diagram in the current study.</w:t>
      </w:r>
      <w:r w:rsidR="00837613">
        <w:rPr>
          <w:rFonts w:ascii="Book Antiqua" w:eastAsia="Book Antiqua" w:hAnsi="Book Antiqua" w:cs="Book Antiqua"/>
          <w:b/>
          <w:bCs/>
        </w:rPr>
        <w:t xml:space="preserve"> </w:t>
      </w:r>
      <w:r w:rsidR="00621747" w:rsidRPr="001729E6">
        <w:rPr>
          <w:rFonts w:ascii="Book Antiqua" w:eastAsia="Book Antiqua" w:hAnsi="Book Antiqua" w:cs="Book Antiqua"/>
        </w:rPr>
        <w:t>P</w:t>
      </w:r>
      <w:r w:rsidRPr="001729E6">
        <w:rPr>
          <w:rFonts w:ascii="Book Antiqua" w:eastAsia="Book Antiqua" w:hAnsi="Book Antiqua" w:cs="Book Antiqua"/>
        </w:rPr>
        <w:t>ts</w:t>
      </w:r>
      <w:r w:rsidR="0062174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21747" w:rsidRPr="001729E6">
        <w:rPr>
          <w:rFonts w:ascii="Book Antiqua" w:eastAsia="Book Antiqua" w:hAnsi="Book Antiqua" w:cs="Book Antiqua"/>
        </w:rPr>
        <w:t>Patients</w:t>
      </w:r>
      <w:r w:rsidRPr="001729E6">
        <w:rPr>
          <w:rFonts w:ascii="Book Antiqua" w:eastAsia="Book Antiqua" w:hAnsi="Book Antiqua" w:cs="Book Antiqua"/>
        </w:rPr>
        <w:t>; ATT</w:t>
      </w:r>
      <w:r w:rsidR="0062174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21747" w:rsidRPr="001729E6">
        <w:rPr>
          <w:rFonts w:ascii="Book Antiqua" w:eastAsia="Book Antiqua" w:hAnsi="Book Antiqua" w:cs="Book Antiqua"/>
        </w:rPr>
        <w:t xml:space="preserve">Antithrombotic </w:t>
      </w:r>
      <w:r w:rsidRPr="001729E6">
        <w:rPr>
          <w:rFonts w:ascii="Book Antiqua" w:eastAsia="Book Antiqua" w:hAnsi="Book Antiqua" w:cs="Book Antiqua"/>
        </w:rPr>
        <w:t>therapy; LLR</w:t>
      </w:r>
      <w:r w:rsidR="0062174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21747" w:rsidRPr="001729E6">
        <w:rPr>
          <w:rFonts w:ascii="Book Antiqua" w:eastAsia="Book Antiqua" w:hAnsi="Book Antiqua" w:cs="Book Antiqua"/>
        </w:rPr>
        <w:t xml:space="preserve">Laparoscopic </w:t>
      </w:r>
      <w:r w:rsidRPr="001729E6">
        <w:rPr>
          <w:rFonts w:ascii="Book Antiqua" w:eastAsia="Book Antiqua" w:hAnsi="Book Antiqua" w:cs="Book Antiqua"/>
        </w:rPr>
        <w:t>liver resection; OLR</w:t>
      </w:r>
      <w:r w:rsidR="0062174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21747" w:rsidRPr="001729E6">
        <w:rPr>
          <w:rFonts w:ascii="Book Antiqua" w:eastAsia="Book Antiqua" w:hAnsi="Book Antiqua" w:cs="Book Antiqua"/>
        </w:rPr>
        <w:t xml:space="preserve">Open </w:t>
      </w:r>
      <w:r w:rsidRPr="001729E6">
        <w:rPr>
          <w:rFonts w:ascii="Book Antiqua" w:eastAsia="Book Antiqua" w:hAnsi="Book Antiqua" w:cs="Book Antiqua"/>
        </w:rPr>
        <w:t>liver resection.</w:t>
      </w:r>
      <w:r w:rsidR="00837613">
        <w:rPr>
          <w:rFonts w:ascii="Book Antiqua" w:eastAsia="Book Antiqua" w:hAnsi="Book Antiqua" w:cs="Book Antiqua"/>
        </w:rPr>
        <w:t xml:space="preserve"> </w:t>
      </w:r>
    </w:p>
    <w:p w14:paraId="145173CC" w14:textId="77777777" w:rsidR="006667D8" w:rsidRPr="00621747" w:rsidRDefault="006667D8" w:rsidP="001729E6">
      <w:pPr>
        <w:spacing w:line="360" w:lineRule="auto"/>
        <w:jc w:val="both"/>
        <w:rPr>
          <w:rFonts w:ascii="Book Antiqua" w:hAnsi="Book Antiqua"/>
        </w:rPr>
      </w:pPr>
    </w:p>
    <w:p w14:paraId="3CF66269" w14:textId="77777777" w:rsidR="00E113A7" w:rsidRPr="001729E6" w:rsidRDefault="006667D8" w:rsidP="001729E6">
      <w:pPr>
        <w:spacing w:line="360" w:lineRule="auto"/>
        <w:jc w:val="both"/>
        <w:rPr>
          <w:rFonts w:ascii="Book Antiqua" w:hAnsi="Book Antiqua"/>
        </w:rPr>
      </w:pPr>
      <w:r w:rsidRPr="001729E6">
        <w:rPr>
          <w:rFonts w:ascii="Book Antiqua" w:hAnsi="Book Antiqua"/>
        </w:rPr>
        <w:br w:type="page"/>
      </w:r>
    </w:p>
    <w:p w14:paraId="3C5CF436" w14:textId="16C1DFDB" w:rsidR="006667D8" w:rsidRPr="001729E6" w:rsidRDefault="00786CBB" w:rsidP="001729E6">
      <w:pPr>
        <w:spacing w:line="360" w:lineRule="auto"/>
        <w:jc w:val="both"/>
        <w:rPr>
          <w:rFonts w:ascii="Book Antiqua" w:hAnsi="Book Antiqua"/>
        </w:rPr>
      </w:pPr>
      <w:r w:rsidRPr="001729E6">
        <w:rPr>
          <w:rFonts w:ascii="Book Antiqua" w:hAnsi="Book Antiqua"/>
          <w:noProof/>
          <w:lang w:eastAsia="zh-CN"/>
        </w:rPr>
        <w:lastRenderedPageBreak/>
        <w:drawing>
          <wp:inline distT="0" distB="0" distL="0" distR="0" wp14:anchorId="47C23608" wp14:editId="462DC9DC">
            <wp:extent cx="5825066" cy="4368800"/>
            <wp:effectExtent l="0" t="0" r="0" b="0"/>
            <wp:docPr id="1532616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825066" cy="4368800"/>
                    </a:xfrm>
                    <a:prstGeom prst="rect">
                      <a:avLst/>
                    </a:prstGeom>
                  </pic:spPr>
                </pic:pic>
              </a:graphicData>
            </a:graphic>
          </wp:inline>
        </w:drawing>
      </w:r>
    </w:p>
    <w:p w14:paraId="2FA007CE" w14:textId="77777777" w:rsidR="006667D8" w:rsidRPr="001729E6" w:rsidRDefault="006667D8" w:rsidP="001729E6">
      <w:pPr>
        <w:spacing w:line="360" w:lineRule="auto"/>
        <w:jc w:val="both"/>
        <w:rPr>
          <w:rFonts w:ascii="Book Antiqua" w:hAnsi="Book Antiqua"/>
        </w:rPr>
      </w:pPr>
    </w:p>
    <w:p w14:paraId="34E106AF" w14:textId="534DDCFB" w:rsidR="00E113A7" w:rsidRPr="006B3462" w:rsidRDefault="4999F7F5" w:rsidP="001729E6">
      <w:pPr>
        <w:spacing w:line="360" w:lineRule="auto"/>
        <w:jc w:val="both"/>
        <w:rPr>
          <w:rFonts w:ascii="Book Antiqua" w:eastAsia="SimSun" w:hAnsi="Book Antiqua" w:cs="Book Antiqua"/>
          <w:lang w:eastAsia="zh-CN"/>
        </w:rPr>
      </w:pPr>
      <w:r w:rsidRPr="001729E6">
        <w:rPr>
          <w:rFonts w:ascii="Book Antiqua" w:eastAsia="Book Antiqua" w:hAnsi="Book Antiqua" w:cs="Book Antiqua"/>
          <w:b/>
          <w:bCs/>
        </w:rPr>
        <w:t>Figure 2 Perioperative management protocol (“Kokura Protocol”) for patients undergoing antithrombotic therapy in case of elective surgery.</w:t>
      </w:r>
      <w:r w:rsidRPr="001729E6">
        <w:rPr>
          <w:rFonts w:ascii="Book Antiqua" w:eastAsia="Book Antiqua" w:hAnsi="Book Antiqua" w:cs="Book Antiqua"/>
        </w:rPr>
        <w:t xml:space="preserve"> The management generally consists of interrupting ATT 5 to 7 d before surgery and early postoperative reinstitution in low thromboembolic risk patients. In patients with high thromboembolic risks, aspirin monotherapy is continued in patients with APT, and/or ACT was substituted by bridging heparin. ATT</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 xml:space="preserve">Antithrombotic </w:t>
      </w:r>
      <w:r w:rsidRPr="001729E6">
        <w:rPr>
          <w:rFonts w:ascii="Book Antiqua" w:eastAsia="Book Antiqua" w:hAnsi="Book Antiqua" w:cs="Book Antiqua"/>
        </w:rPr>
        <w:t>therapy; APT</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 xml:space="preserve">Antiplatelet </w:t>
      </w:r>
      <w:r w:rsidRPr="001729E6">
        <w:rPr>
          <w:rFonts w:ascii="Book Antiqua" w:eastAsia="Book Antiqua" w:hAnsi="Book Antiqua" w:cs="Book Antiqua"/>
        </w:rPr>
        <w:t>therapy; ACT</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 xml:space="preserve">Anticoagulation </w:t>
      </w:r>
      <w:r w:rsidRPr="001729E6">
        <w:rPr>
          <w:rFonts w:ascii="Book Antiqua" w:eastAsia="Book Antiqua" w:hAnsi="Book Antiqua" w:cs="Book Antiqua"/>
        </w:rPr>
        <w:t>therapy; Ope.</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Operation</w:t>
      </w:r>
      <w:r w:rsidRPr="001729E6">
        <w:rPr>
          <w:rFonts w:ascii="Book Antiqua" w:eastAsia="Book Antiqua" w:hAnsi="Book Antiqua" w:cs="Book Antiqua"/>
        </w:rPr>
        <w:t>; ASA</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Aspirin</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TPs</w:t>
      </w:r>
      <w:r w:rsidR="00E45F07">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E45F07" w:rsidRPr="001729E6">
        <w:rPr>
          <w:rFonts w:ascii="Book Antiqua" w:eastAsia="Book Antiqua" w:hAnsi="Book Antiqua" w:cs="Book Antiqua"/>
        </w:rPr>
        <w:t>Thienopyridines</w:t>
      </w:r>
      <w:r w:rsidRPr="001729E6">
        <w:rPr>
          <w:rFonts w:ascii="Book Antiqua" w:eastAsia="Book Antiqua" w:hAnsi="Book Antiqua" w:cs="Book Antiqua"/>
        </w:rPr>
        <w:t xml:space="preserve">. </w:t>
      </w:r>
    </w:p>
    <w:p w14:paraId="73CBF35E" w14:textId="1F8B3906" w:rsidR="00E113A7" w:rsidRPr="001729E6" w:rsidRDefault="00CA3945" w:rsidP="001729E6">
      <w:pPr>
        <w:spacing w:line="360" w:lineRule="auto"/>
        <w:jc w:val="both"/>
        <w:rPr>
          <w:rFonts w:ascii="Book Antiqua" w:eastAsia="Book Antiqua" w:hAnsi="Book Antiqua" w:cs="Book Antiqua"/>
        </w:rPr>
      </w:pPr>
      <w:r w:rsidRPr="001729E6">
        <w:rPr>
          <w:rFonts w:ascii="Book Antiqua" w:eastAsia="Book Antiqua" w:hAnsi="Book Antiqua" w:cs="Book Antiqua"/>
        </w:rPr>
        <w:br w:type="page"/>
      </w:r>
    </w:p>
    <w:p w14:paraId="2BD6D75B" w14:textId="67042487" w:rsidR="00CA3945" w:rsidRPr="001729E6" w:rsidRDefault="00786CBB" w:rsidP="001729E6">
      <w:pPr>
        <w:spacing w:line="360" w:lineRule="auto"/>
        <w:jc w:val="both"/>
        <w:rPr>
          <w:rFonts w:ascii="Book Antiqua" w:hAnsi="Book Antiqua"/>
        </w:rPr>
      </w:pPr>
      <w:r w:rsidRPr="001729E6">
        <w:rPr>
          <w:rFonts w:ascii="Book Antiqua" w:hAnsi="Book Antiqua"/>
          <w:noProof/>
          <w:lang w:eastAsia="zh-CN"/>
        </w:rPr>
        <w:lastRenderedPageBreak/>
        <w:drawing>
          <wp:inline distT="0" distB="0" distL="0" distR="0" wp14:anchorId="54367C33" wp14:editId="0335ADB7">
            <wp:extent cx="5718446" cy="6295536"/>
            <wp:effectExtent l="0" t="0" r="0" b="0"/>
            <wp:docPr id="2279186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18446" cy="6295536"/>
                    </a:xfrm>
                    <a:prstGeom prst="rect">
                      <a:avLst/>
                    </a:prstGeom>
                  </pic:spPr>
                </pic:pic>
              </a:graphicData>
            </a:graphic>
          </wp:inline>
        </w:drawing>
      </w:r>
    </w:p>
    <w:p w14:paraId="778F74DD" w14:textId="77777777" w:rsidR="00CA3945" w:rsidRPr="001729E6" w:rsidRDefault="00CA3945" w:rsidP="001729E6">
      <w:pPr>
        <w:spacing w:line="360" w:lineRule="auto"/>
        <w:jc w:val="both"/>
        <w:rPr>
          <w:rFonts w:ascii="Book Antiqua" w:hAnsi="Book Antiqua"/>
        </w:rPr>
      </w:pPr>
    </w:p>
    <w:p w14:paraId="48798A88" w14:textId="4CA8ACA3" w:rsidR="00CA3945" w:rsidRPr="001729E6" w:rsidRDefault="3CA7AEAC" w:rsidP="001729E6">
      <w:pPr>
        <w:spacing w:line="360" w:lineRule="auto"/>
        <w:jc w:val="both"/>
        <w:rPr>
          <w:rFonts w:ascii="Book Antiqua" w:eastAsia="Book Antiqua" w:hAnsi="Book Antiqua" w:cs="Book Antiqua"/>
        </w:rPr>
      </w:pPr>
      <w:r w:rsidRPr="001729E6">
        <w:rPr>
          <w:rFonts w:ascii="Book Antiqua" w:eastAsia="Book Antiqua" w:hAnsi="Book Antiqua" w:cs="Book Antiqua"/>
          <w:b/>
          <w:bCs/>
        </w:rPr>
        <w:t xml:space="preserve">Figure 3 Forest plots showing hazard ratios of increased surgical blood loss. </w:t>
      </w:r>
      <w:r w:rsidR="006B3462">
        <w:rPr>
          <w:rFonts w:ascii="Book Antiqua" w:eastAsia="Book Antiqua" w:hAnsi="Book Antiqua" w:cs="Book Antiqua"/>
        </w:rPr>
        <w:t>A</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Hazard </w:t>
      </w:r>
      <w:r w:rsidRPr="001729E6">
        <w:rPr>
          <w:rFonts w:ascii="Book Antiqua" w:eastAsia="Book Antiqua" w:hAnsi="Book Antiqua" w:cs="Book Antiqua"/>
        </w:rPr>
        <w:t>ratios in the whole cohort (</w:t>
      </w:r>
      <w:r w:rsidRPr="006B3462">
        <w:rPr>
          <w:rFonts w:ascii="Book Antiqua" w:eastAsia="Book Antiqua" w:hAnsi="Book Antiqua" w:cs="Book Antiqua"/>
          <w:i/>
        </w:rPr>
        <w:t>n</w:t>
      </w:r>
      <w:r w:rsidR="006B3462">
        <w:rPr>
          <w:rFonts w:ascii="Book Antiqua" w:eastAsia="SimSun" w:hAnsi="Book Antiqua" w:cs="Book Antiqua" w:hint="eastAsia"/>
          <w:lang w:eastAsia="zh-CN"/>
        </w:rPr>
        <w:t xml:space="preserve"> </w:t>
      </w:r>
      <w:r w:rsidRPr="001729E6">
        <w:rPr>
          <w:rFonts w:ascii="Book Antiqua" w:eastAsia="Book Antiqua" w:hAnsi="Book Antiqua" w:cs="Book Antiqua"/>
        </w:rPr>
        <w:t>=</w:t>
      </w:r>
      <w:r w:rsidR="006B3462">
        <w:rPr>
          <w:rFonts w:ascii="Book Antiqua" w:eastAsia="SimSun" w:hAnsi="Book Antiqua" w:cs="Book Antiqua" w:hint="eastAsia"/>
          <w:lang w:eastAsia="zh-CN"/>
        </w:rPr>
        <w:t xml:space="preserve"> </w:t>
      </w:r>
      <w:r w:rsidRPr="001729E6">
        <w:rPr>
          <w:rFonts w:ascii="Book Antiqua" w:eastAsia="Book Antiqua" w:hAnsi="Book Antiqua" w:cs="Book Antiqua"/>
        </w:rPr>
        <w:t>258)</w:t>
      </w:r>
      <w:r w:rsidR="006B3462">
        <w:rPr>
          <w:rFonts w:ascii="Book Antiqua" w:eastAsia="SimSun" w:hAnsi="Book Antiqua" w:cs="Book Antiqua" w:hint="eastAsia"/>
          <w:lang w:eastAsia="zh-CN"/>
        </w:rPr>
        <w:t>; B:</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Hazard </w:t>
      </w:r>
      <w:r w:rsidRPr="001729E6">
        <w:rPr>
          <w:rFonts w:ascii="Book Antiqua" w:eastAsia="Book Antiqua" w:hAnsi="Book Antiqua" w:cs="Book Antiqua"/>
        </w:rPr>
        <w:t>ratios in the ATT group (</w:t>
      </w:r>
      <w:r w:rsidRPr="006B3462">
        <w:rPr>
          <w:rFonts w:ascii="Book Antiqua" w:eastAsia="Book Antiqua" w:hAnsi="Book Antiqua" w:cs="Book Antiqua"/>
          <w:i/>
        </w:rPr>
        <w:t>n</w:t>
      </w:r>
      <w:r w:rsidR="006B3462">
        <w:rPr>
          <w:rFonts w:ascii="Book Antiqua" w:eastAsia="SimSun" w:hAnsi="Book Antiqua" w:cs="Book Antiqua" w:hint="eastAsia"/>
          <w:lang w:eastAsia="zh-CN"/>
        </w:rPr>
        <w:t xml:space="preserve"> </w:t>
      </w:r>
      <w:r w:rsidRPr="001729E6">
        <w:rPr>
          <w:rFonts w:ascii="Book Antiqua" w:eastAsia="Book Antiqua" w:hAnsi="Book Antiqua" w:cs="Book Antiqua"/>
        </w:rPr>
        <w:t>=</w:t>
      </w:r>
      <w:r w:rsidR="006B3462">
        <w:rPr>
          <w:rFonts w:ascii="Book Antiqua" w:eastAsia="SimSun" w:hAnsi="Book Antiqua" w:cs="Book Antiqua" w:hint="eastAsia"/>
          <w:lang w:eastAsia="zh-CN"/>
        </w:rPr>
        <w:t xml:space="preserve"> </w:t>
      </w:r>
      <w:r w:rsidRPr="001729E6">
        <w:rPr>
          <w:rFonts w:ascii="Book Antiqua" w:eastAsia="Book Antiqua" w:hAnsi="Book Antiqua" w:cs="Book Antiqua"/>
        </w:rPr>
        <w:t>100). HR</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Hazard </w:t>
      </w:r>
      <w:r w:rsidRPr="001729E6">
        <w:rPr>
          <w:rFonts w:ascii="Book Antiqua" w:eastAsia="Book Antiqua" w:hAnsi="Book Antiqua" w:cs="Book Antiqua"/>
        </w:rPr>
        <w:t>ratio; ATT</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Antithrombotic </w:t>
      </w:r>
      <w:r w:rsidRPr="001729E6">
        <w:rPr>
          <w:rFonts w:ascii="Book Antiqua" w:eastAsia="Book Antiqua" w:hAnsi="Book Antiqua" w:cs="Book Antiqua"/>
        </w:rPr>
        <w:t>therapy; APT</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Antiplatelet </w:t>
      </w:r>
      <w:r w:rsidRPr="001729E6">
        <w:rPr>
          <w:rFonts w:ascii="Book Antiqua" w:eastAsia="Book Antiqua" w:hAnsi="Book Antiqua" w:cs="Book Antiqua"/>
        </w:rPr>
        <w:t>therapy; HCC</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Hepatocellular </w:t>
      </w:r>
      <w:r w:rsidRPr="001729E6">
        <w:rPr>
          <w:rFonts w:ascii="Book Antiqua" w:eastAsia="Book Antiqua" w:hAnsi="Book Antiqua" w:cs="Book Antiqua"/>
        </w:rPr>
        <w:t>carcinoma; ASA</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American Society of Anesthesiolgists; CI</w:t>
      </w:r>
      <w:r w:rsidR="006B3462">
        <w:rPr>
          <w:rFonts w:ascii="Book Antiqua" w:eastAsia="SimSun" w:hAnsi="Book Antiqua" w:cs="Book Antiqua" w:hint="eastAsia"/>
          <w:lang w:eastAsia="zh-CN"/>
        </w:rPr>
        <w:t>:</w:t>
      </w:r>
      <w:r w:rsidRPr="001729E6">
        <w:rPr>
          <w:rFonts w:ascii="Book Antiqua" w:eastAsia="Book Antiqua" w:hAnsi="Book Antiqua" w:cs="Book Antiqua"/>
        </w:rPr>
        <w:t xml:space="preserve"> </w:t>
      </w:r>
      <w:r w:rsidR="006B3462" w:rsidRPr="001729E6">
        <w:rPr>
          <w:rFonts w:ascii="Book Antiqua" w:eastAsia="Book Antiqua" w:hAnsi="Book Antiqua" w:cs="Book Antiqua"/>
        </w:rPr>
        <w:t xml:space="preserve">Cerebral </w:t>
      </w:r>
      <w:r w:rsidRPr="001729E6">
        <w:rPr>
          <w:rFonts w:ascii="Book Antiqua" w:eastAsia="Book Antiqua" w:hAnsi="Book Antiqua" w:cs="Book Antiqua"/>
        </w:rPr>
        <w:t>infarction.</w:t>
      </w:r>
    </w:p>
    <w:p w14:paraId="04B061E9" w14:textId="77777777" w:rsidR="00CA3945" w:rsidRPr="001729E6" w:rsidRDefault="00CA3945" w:rsidP="001729E6">
      <w:pPr>
        <w:spacing w:line="360" w:lineRule="auto"/>
        <w:jc w:val="both"/>
        <w:rPr>
          <w:rFonts w:ascii="Book Antiqua" w:hAnsi="Book Antiqua"/>
        </w:rPr>
      </w:pPr>
    </w:p>
    <w:p w14:paraId="3FB0A99B" w14:textId="6D725369" w:rsidR="008E304C" w:rsidRPr="001729E6" w:rsidRDefault="008E304C" w:rsidP="001729E6">
      <w:pPr>
        <w:spacing w:line="360" w:lineRule="auto"/>
        <w:jc w:val="both"/>
        <w:rPr>
          <w:rFonts w:ascii="Book Antiqua" w:eastAsia="Book Antiqua" w:hAnsi="Book Antiqua" w:cs="Book Antiqua"/>
          <w:b/>
          <w:bCs/>
        </w:rPr>
      </w:pPr>
      <w:r w:rsidRPr="001729E6">
        <w:rPr>
          <w:rFonts w:ascii="Book Antiqua" w:eastAsia="Book Antiqua" w:hAnsi="Book Antiqua" w:cs="Book Antiqua"/>
        </w:rPr>
        <w:br w:type="page"/>
      </w:r>
    </w:p>
    <w:p w14:paraId="32C73E46" w14:textId="77777777" w:rsidR="00AF3CE8" w:rsidRPr="001729E6" w:rsidRDefault="00AF3CE8" w:rsidP="001729E6">
      <w:pPr>
        <w:spacing w:line="360" w:lineRule="auto"/>
        <w:jc w:val="both"/>
        <w:rPr>
          <w:rFonts w:ascii="Book Antiqua" w:eastAsia="Book Antiqua" w:hAnsi="Book Antiqua" w:cs="Book Antiqua"/>
        </w:rPr>
        <w:sectPr w:rsidR="00AF3CE8" w:rsidRPr="001729E6" w:rsidSect="00E761A1">
          <w:pgSz w:w="11907" w:h="16839" w:code="9"/>
          <w:pgMar w:top="1152" w:right="1440" w:bottom="1152" w:left="1440" w:header="720" w:footer="720" w:gutter="0"/>
          <w:cols w:space="720"/>
          <w:docGrid w:linePitch="360"/>
        </w:sectPr>
      </w:pPr>
    </w:p>
    <w:p w14:paraId="42585607" w14:textId="66495EC7" w:rsidR="1F79B0FE" w:rsidRPr="00AD4697" w:rsidRDefault="00AD4697" w:rsidP="001729E6">
      <w:pPr>
        <w:spacing w:line="360" w:lineRule="auto"/>
        <w:jc w:val="both"/>
        <w:rPr>
          <w:rFonts w:ascii="Book Antiqua" w:eastAsia="SimSun" w:hAnsi="Book Antiqua" w:cs="Book Antiqua"/>
          <w:b/>
          <w:color w:val="000000" w:themeColor="text1"/>
          <w:lang w:eastAsia="zh-CN"/>
        </w:rPr>
      </w:pPr>
      <w:r w:rsidRPr="00AD4697">
        <w:rPr>
          <w:rFonts w:ascii="Book Antiqua" w:eastAsia="Book Antiqua" w:hAnsi="Book Antiqua" w:cs="Book Antiqua"/>
          <w:b/>
          <w:color w:val="000000" w:themeColor="text1"/>
        </w:rPr>
        <w:lastRenderedPageBreak/>
        <w:t>Table 1</w:t>
      </w:r>
      <w:r w:rsidR="1F79B0FE" w:rsidRPr="00AD4697">
        <w:rPr>
          <w:rFonts w:ascii="Book Antiqua" w:eastAsia="Book Antiqua" w:hAnsi="Book Antiqua" w:cs="Book Antiqua"/>
          <w:b/>
          <w:color w:val="000000" w:themeColor="text1"/>
        </w:rPr>
        <w:t xml:space="preserve"> Background characteri</w:t>
      </w:r>
      <w:r>
        <w:rPr>
          <w:rFonts w:ascii="Book Antiqua" w:eastAsia="Book Antiqua" w:hAnsi="Book Antiqua" w:cs="Book Antiqua"/>
          <w:b/>
          <w:color w:val="000000" w:themeColor="text1"/>
        </w:rPr>
        <w:t>stics of patients in the cohort</w:t>
      </w:r>
    </w:p>
    <w:tbl>
      <w:tblPr>
        <w:tblW w:w="12420" w:type="dxa"/>
        <w:tblInd w:w="84" w:type="dxa"/>
        <w:tblCellMar>
          <w:left w:w="99" w:type="dxa"/>
          <w:right w:w="99" w:type="dxa"/>
        </w:tblCellMar>
        <w:tblLook w:val="04A0" w:firstRow="1" w:lastRow="0" w:firstColumn="1" w:lastColumn="0" w:noHBand="0" w:noVBand="1"/>
      </w:tblPr>
      <w:tblGrid>
        <w:gridCol w:w="3208"/>
        <w:gridCol w:w="1343"/>
        <w:gridCol w:w="1309"/>
        <w:gridCol w:w="1600"/>
        <w:gridCol w:w="880"/>
        <w:gridCol w:w="1600"/>
        <w:gridCol w:w="1600"/>
        <w:gridCol w:w="880"/>
      </w:tblGrid>
      <w:tr w:rsidR="00AF3CE8" w:rsidRPr="001729E6" w14:paraId="370DE783"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BB5F" w14:textId="77777777"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Variables</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022AF" w14:textId="7084B5B0"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Total</w:t>
            </w:r>
            <w:r w:rsidR="00AF3CE8" w:rsidRPr="001729E6">
              <w:rPr>
                <w:rFonts w:ascii="Book Antiqua" w:hAnsi="Book Antiqua"/>
              </w:rPr>
              <w:br/>
            </w:r>
            <w:r w:rsidRPr="001729E6">
              <w:rPr>
                <w:rFonts w:ascii="Book Antiqua" w:eastAsia="Book Antiqua" w:hAnsi="Book Antiqua" w:cs="Book Antiqua"/>
                <w:b/>
                <w:bCs/>
                <w:color w:val="000000" w:themeColor="text1"/>
              </w:rPr>
              <w:t>(</w:t>
            </w:r>
            <w:r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258)</w:t>
            </w:r>
          </w:p>
        </w:tc>
        <w:tc>
          <w:tcPr>
            <w:tcW w:w="29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F7CB2" w14:textId="4CBCD7B2"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ATT (</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B2CC"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18CB" w14:textId="5BFC0E62"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non-ATT (</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1809" w14:textId="77777777"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SimSun" w:hAnsi="Book Antiqua" w:cs="SimSun"/>
                <w:b/>
                <w:bCs/>
                <w:color w:val="000000" w:themeColor="text1"/>
              </w:rPr>
              <w:t xml:space="preserve">　</w:t>
            </w:r>
          </w:p>
        </w:tc>
      </w:tr>
      <w:tr w:rsidR="00AF3CE8" w:rsidRPr="001729E6" w14:paraId="45806A87" w14:textId="77777777" w:rsidTr="00AD4697">
        <w:trPr>
          <w:trHeight w:val="57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690E" w14:textId="77777777" w:rsidR="00AF3CE8" w:rsidRPr="001729E6" w:rsidRDefault="00AF3CE8" w:rsidP="001729E6">
            <w:pPr>
              <w:spacing w:line="360" w:lineRule="auto"/>
              <w:jc w:val="both"/>
              <w:rPr>
                <w:rFonts w:ascii="Book Antiqua" w:eastAsia="Book Antiqua" w:hAnsi="Book Antiqua" w:cs="Book Antiqua"/>
                <w:b/>
                <w:bCs/>
                <w:color w:val="000000" w:themeColor="text1"/>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1F05F71C" w14:textId="77777777" w:rsidR="00AF3CE8" w:rsidRPr="001729E6" w:rsidRDefault="00AF3CE8" w:rsidP="001729E6">
            <w:pPr>
              <w:spacing w:line="360" w:lineRule="auto"/>
              <w:jc w:val="both"/>
              <w:rPr>
                <w:rFonts w:ascii="Book Antiqua" w:eastAsia="MS PGothic" w:hAnsi="Book Antiqua"/>
                <w:b/>
                <w:bCs/>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5A96A" w14:textId="29BCD947"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LLR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35)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22D8" w14:textId="06275481"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OLR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65)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A26A" w14:textId="6A5FA388" w:rsidR="00AF3CE8" w:rsidRPr="001729E6" w:rsidRDefault="00AD4697" w:rsidP="001729E6">
            <w:pPr>
              <w:spacing w:line="360" w:lineRule="auto"/>
              <w:jc w:val="both"/>
              <w:rPr>
                <w:rFonts w:ascii="Book Antiqua" w:eastAsia="Book Antiqua" w:hAnsi="Book Antiqua" w:cs="Book Antiqua"/>
                <w:b/>
                <w:bCs/>
                <w:color w:val="000000" w:themeColor="text1"/>
              </w:rPr>
            </w:pPr>
            <w:r w:rsidRPr="00AD4697">
              <w:rPr>
                <w:rFonts w:ascii="Book Antiqua" w:eastAsia="Book Antiqua" w:hAnsi="Book Antiqua" w:cs="Book Antiqua"/>
                <w:b/>
                <w:bCs/>
                <w:i/>
                <w:color w:val="000000" w:themeColor="text1"/>
              </w:rPr>
              <w:t>P</w:t>
            </w:r>
            <w:r w:rsidR="1F79B0FE" w:rsidRPr="001729E6">
              <w:rPr>
                <w:rFonts w:ascii="Book Antiqua" w:eastAsia="Book Antiqua" w:hAnsi="Book Antiqua" w:cs="Book Antiqua"/>
                <w:b/>
                <w:bCs/>
                <w:color w:val="000000" w:themeColor="text1"/>
              </w:rPr>
              <w:t xml:space="preserve"> value</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B691" w14:textId="405BDC94"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LLR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42)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1AE65" w14:textId="29B518FD" w:rsidR="00AF3CE8" w:rsidRPr="001729E6" w:rsidRDefault="1F79B0F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OLR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C2ABD" w14:textId="5489356E" w:rsidR="00AF3CE8" w:rsidRPr="001729E6" w:rsidRDefault="00AD4697" w:rsidP="001729E6">
            <w:pPr>
              <w:spacing w:line="360" w:lineRule="auto"/>
              <w:jc w:val="both"/>
              <w:rPr>
                <w:rFonts w:ascii="Book Antiqua" w:eastAsia="Book Antiqua" w:hAnsi="Book Antiqua" w:cs="Book Antiqua"/>
                <w:b/>
                <w:bCs/>
                <w:color w:val="000000" w:themeColor="text1"/>
              </w:rPr>
            </w:pPr>
            <w:r w:rsidRPr="00AD4697">
              <w:rPr>
                <w:rFonts w:ascii="Book Antiqua" w:eastAsia="Book Antiqua" w:hAnsi="Book Antiqua" w:cs="Book Antiqua"/>
                <w:b/>
                <w:bCs/>
                <w:i/>
                <w:color w:val="000000" w:themeColor="text1"/>
              </w:rPr>
              <w:t>P</w:t>
            </w:r>
            <w:r w:rsidR="1F79B0FE" w:rsidRPr="001729E6">
              <w:rPr>
                <w:rFonts w:ascii="Book Antiqua" w:eastAsia="Book Antiqua" w:hAnsi="Book Antiqua" w:cs="Book Antiqua"/>
                <w:b/>
                <w:bCs/>
                <w:color w:val="000000" w:themeColor="text1"/>
              </w:rPr>
              <w:t xml:space="preserve"> value</w:t>
            </w:r>
          </w:p>
        </w:tc>
      </w:tr>
      <w:tr w:rsidR="00AF3CE8" w:rsidRPr="001729E6" w14:paraId="126EF3FB"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9D06" w14:textId="63236A7E"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Age, y</w:t>
            </w:r>
            <w:r w:rsidR="00AD4697">
              <w:rPr>
                <w:rFonts w:ascii="Book Antiqua" w:eastAsia="SimSun" w:hAnsi="Book Antiqua" w:cs="Book Antiqua" w:hint="eastAsia"/>
                <w:color w:val="000000" w:themeColor="text1"/>
                <w:lang w:eastAsia="zh-CN"/>
              </w:rPr>
              <w:t>r</w:t>
            </w:r>
            <w:r w:rsidRPr="001729E6">
              <w:rPr>
                <w:rFonts w:ascii="Book Antiqua" w:eastAsia="Book Antiqua" w:hAnsi="Book Antiqua" w:cs="Book Antiqua"/>
                <w:color w:val="000000" w:themeColor="text1"/>
              </w:rPr>
              <w:t>, median (range)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E32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69 (36-89)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C95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78 (59-90)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6EA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76 (52-92)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C677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0.067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0A8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71 (45-89)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0F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69 (36-86)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0AFA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0.106 </w:t>
            </w:r>
          </w:p>
        </w:tc>
      </w:tr>
      <w:tr w:rsidR="00AF3CE8" w:rsidRPr="001729E6" w14:paraId="6C29E3E4"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B00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Gender,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360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D40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0BC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899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0.312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3690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1A0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2D2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r>
      <w:tr w:rsidR="00AF3CE8" w:rsidRPr="001729E6" w14:paraId="67028735"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A0FC" w14:textId="4A397924"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Female</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4A07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80 (31.0)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C28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10 (28.6)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0ACC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 (18.5)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5844"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0518"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15 (35.7)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D1BC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43 (37.1)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3B4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402C1ED5"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E9B9" w14:textId="25790D84"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Male</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468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178 (69.0)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5BD1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25 (71.4)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3F3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53 (81.6)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41F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BB0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27 (64.3)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157E"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73 (62.9)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F4D7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61D746A7"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79F3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BMI</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4752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F19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55C7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3D3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0.662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F183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B62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AF69"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r>
      <w:tr w:rsidR="00AF3CE8" w:rsidRPr="001729E6" w14:paraId="60B429C8" w14:textId="77777777" w:rsidTr="00AD4697">
        <w:trPr>
          <w:trHeight w:val="36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E6A15" w14:textId="1ABAF459"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&lt;</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30</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kg/m</w:t>
            </w:r>
            <w:r w:rsidR="1F79B0FE" w:rsidRPr="001729E6">
              <w:rPr>
                <w:rFonts w:ascii="Book Antiqua" w:eastAsia="Book Antiqua" w:hAnsi="Book Antiqua" w:cs="Book Antiqua"/>
                <w:color w:val="000000" w:themeColor="text1"/>
                <w:vertAlign w:val="superscript"/>
              </w:rPr>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734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247 (95.7)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62B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34 (97.1)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39EC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60 (92.3)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E4C9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48E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41 (97.6)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8BC8"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112 (96.6)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4FC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406705F1" w14:textId="77777777" w:rsidTr="00AD4697">
        <w:trPr>
          <w:trHeight w:val="36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C91A" w14:textId="113CC377"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00AD4697" w:rsidRPr="004E1F0C">
              <w:rPr>
                <w:rFonts w:ascii="Book Antiqua" w:eastAsia="Arial Unicode MS" w:hAnsi="Book Antiqua" w:cs="Arial Unicode MS"/>
              </w:rPr>
              <w:t>≥</w:t>
            </w:r>
            <w:r w:rsidR="00AD4697">
              <w:rPr>
                <w:rFonts w:ascii="Book Antiqua" w:eastAsia="Arial Unicode MS" w:hAnsi="Book Antiqua" w:cs="Arial Unicode MS" w:hint="eastAsia"/>
                <w:lang w:eastAsia="zh-CN"/>
              </w:rPr>
              <w:t xml:space="preserve"> </w:t>
            </w:r>
            <w:r w:rsidR="1F79B0FE" w:rsidRPr="001729E6">
              <w:rPr>
                <w:rFonts w:ascii="Book Antiqua" w:eastAsia="Book Antiqua" w:hAnsi="Book Antiqua" w:cs="Book Antiqua"/>
                <w:color w:val="000000" w:themeColor="text1"/>
              </w:rPr>
              <w:t>30</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kg/m</w:t>
            </w:r>
            <w:r w:rsidR="1F79B0FE" w:rsidRPr="001729E6">
              <w:rPr>
                <w:rFonts w:ascii="Book Antiqua" w:eastAsia="Book Antiqua" w:hAnsi="Book Antiqua" w:cs="Book Antiqua"/>
                <w:color w:val="000000" w:themeColor="text1"/>
                <w:vertAlign w:val="superscript"/>
              </w:rPr>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D66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 (4.3)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96F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889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53F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D4C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5F5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(3.4)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86BA9"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9711FCE"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B65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Performance status,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B52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907B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C4B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6468"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0.124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0ED2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5F4D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F8F1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r>
      <w:tr w:rsidR="00AF3CE8" w:rsidRPr="001729E6" w14:paraId="4C82E1B1"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C906" w14:textId="075B3BFE"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0,</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4F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242 (93.8)</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429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30 (85.7)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84FC"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62 (95.4)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8C5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4BD4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40 (95.2)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140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110 (94.8)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4CD2"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4149BDF"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0F21" w14:textId="2ED39DD8"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2,</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37E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16 (6.2)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A89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(14.3)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576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(4.6)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431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7FD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(4.8)</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C3E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 (5.2)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5CB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71257F3"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925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Concurrent diseases,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71F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8B6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EA90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FD7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46C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E88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71A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A161E08"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E81B" w14:textId="68140A14"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Diabetes mellitus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9440E"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58 (22.5)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4844E"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10 (28.6)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9F8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17 (26.2)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7C78"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0.817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E88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 (16.7)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44B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 (20.7)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9CBA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0.656 </w:t>
            </w:r>
          </w:p>
        </w:tc>
      </w:tr>
      <w:tr w:rsidR="00AF3CE8" w:rsidRPr="001729E6" w14:paraId="5765F1CC"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EF5F" w14:textId="488A59DE"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Hx of congestive heart failure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E00E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21 (8.1)</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8AD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 (22.9)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F81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 (16.9)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FE3E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0.594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813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FD5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(0.9)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E57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0.462 </w:t>
            </w:r>
          </w:p>
        </w:tc>
      </w:tr>
      <w:tr w:rsidR="00AF3CE8" w:rsidRPr="001729E6" w14:paraId="2D6F35D1"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FF77" w14:textId="53E865BA"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Coronary artery disease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68B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673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11D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1ED14"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EF09"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EECC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9D8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2AE411F6"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55B0" w14:textId="45321E4C"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Hx of PCI</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14B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49 (19.0)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B407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17 (48.6)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FCF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31 (47.7)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D91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0174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B7D1"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892C"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0.266 </w:t>
            </w:r>
          </w:p>
        </w:tc>
      </w:tr>
      <w:tr w:rsidR="00AF3CE8" w:rsidRPr="001729E6" w14:paraId="2DCAC732"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1CDF5" w14:textId="44AD3691"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Hx of CABG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6F45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 (2.7)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7A4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(11.4)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08D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(4.6)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42A0"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0.236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CD2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AFD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120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7C32DB0C"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954A" w14:textId="4A5CA17A"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Hx of cerebral infarction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26B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26 (10.1)</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93A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(14.3)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DD8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17 (26.2)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D4F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0.212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3C50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671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(3.4)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E3E8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0.574 </w:t>
            </w:r>
          </w:p>
        </w:tc>
      </w:tr>
      <w:tr w:rsidR="00AF3CE8" w:rsidRPr="001729E6" w14:paraId="3C52CD61"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A592A" w14:textId="7B8C7C77"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 </w:t>
            </w:r>
            <w:r w:rsidR="1F79B0FE" w:rsidRPr="001729E6">
              <w:rPr>
                <w:rFonts w:ascii="Book Antiqua" w:eastAsia="Book Antiqua" w:hAnsi="Book Antiqua" w:cs="Book Antiqua"/>
                <w:color w:val="000000" w:themeColor="text1"/>
              </w:rPr>
              <w:t>Current hemo-/peritoneal dialysis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793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 (4.3)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5644E"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E8D2"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63A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F3A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9374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42D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r>
      <w:tr w:rsidR="00AF3CE8" w:rsidRPr="001729E6" w14:paraId="1F232BC8"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E09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Anticoagulation therapy,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352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30 (11.6)</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DEE0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 (22.9)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0F43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22 (33.8)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610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0.360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7BC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1FAB"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C5CC"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63B35475"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3571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Periop. heparin bridging,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2145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26 (10.1)</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D31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 (20.0)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63B5"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19 (29.2)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5EE7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0.350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4C8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1747"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E8E4"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3D291DC5" w14:textId="77777777" w:rsidTr="00AD4697">
        <w:trPr>
          <w:trHeight w:val="300"/>
        </w:trPr>
        <w:tc>
          <w:tcPr>
            <w:tcW w:w="3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0057"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Preop. aspirin continuation,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02C3"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35 (13.6)</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E81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14 (40.0)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118D"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21 (32.3)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1B7A"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0.382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D536"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D53CF"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4E1D8" w14:textId="77777777" w:rsidR="00AF3CE8" w:rsidRPr="001729E6" w:rsidRDefault="1F79B0F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4593B7BB" w14:textId="77777777" w:rsidTr="00AD4697">
        <w:trPr>
          <w:trHeight w:val="750"/>
        </w:trPr>
        <w:tc>
          <w:tcPr>
            <w:tcW w:w="12420" w:type="dxa"/>
            <w:gridSpan w:val="8"/>
            <w:tcBorders>
              <w:top w:val="single" w:sz="4" w:space="0" w:color="auto"/>
              <w:left w:val="nil"/>
              <w:bottom w:val="nil"/>
              <w:right w:val="nil"/>
            </w:tcBorders>
            <w:shd w:val="clear" w:color="auto" w:fill="auto"/>
            <w:vAlign w:val="center"/>
            <w:hideMark/>
          </w:tcPr>
          <w:p w14:paraId="6D67E39C" w14:textId="61582450" w:rsidR="00AF3CE8" w:rsidRPr="001729E6" w:rsidRDefault="1F79B0FE" w:rsidP="00AD4697">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ATT</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Antithrombotic </w:t>
            </w:r>
            <w:r w:rsidRPr="001729E6">
              <w:rPr>
                <w:rFonts w:ascii="Book Antiqua" w:eastAsia="Book Antiqua" w:hAnsi="Book Antiqua" w:cs="Book Antiqua"/>
                <w:color w:val="000000" w:themeColor="text1"/>
              </w:rPr>
              <w:t>therapy</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LLR</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Laparoscopic </w:t>
            </w:r>
            <w:r w:rsidRPr="001729E6">
              <w:rPr>
                <w:rFonts w:ascii="Book Antiqua" w:eastAsia="Book Antiqua" w:hAnsi="Book Antiqua" w:cs="Book Antiqua"/>
                <w:color w:val="000000" w:themeColor="text1"/>
              </w:rPr>
              <w:t>liver resection; OLR</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Open </w:t>
            </w:r>
            <w:r w:rsidRPr="001729E6">
              <w:rPr>
                <w:rFonts w:ascii="Book Antiqua" w:eastAsia="Book Antiqua" w:hAnsi="Book Antiqua" w:cs="Book Antiqua"/>
                <w:color w:val="000000" w:themeColor="text1"/>
              </w:rPr>
              <w:t>liver resection; BMI</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Body </w:t>
            </w:r>
            <w:r w:rsidR="00285D77">
              <w:rPr>
                <w:rFonts w:ascii="Book Antiqua" w:eastAsia="Book Antiqua" w:hAnsi="Book Antiqua" w:cs="Book Antiqua"/>
                <w:color w:val="000000" w:themeColor="text1"/>
              </w:rPr>
              <w:t>mass</w:t>
            </w:r>
            <w:r w:rsidR="00285D77">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index; PCI</w:t>
            </w:r>
            <w:r w:rsidR="00AD4697">
              <w:rPr>
                <w:rFonts w:ascii="Book Antiqua" w:eastAsia="SimSun" w:hAnsi="Book Antiqua" w:cs="Book Antiqua" w:hint="eastAsia"/>
                <w:color w:val="000000" w:themeColor="text1"/>
                <w:lang w:eastAsia="zh-CN"/>
              </w:rPr>
              <w:t xml:space="preserve">: </w:t>
            </w:r>
            <w:r w:rsidR="00AD4697" w:rsidRPr="001729E6">
              <w:rPr>
                <w:rFonts w:ascii="Book Antiqua" w:eastAsia="Book Antiqua" w:hAnsi="Book Antiqua" w:cs="Book Antiqua"/>
                <w:color w:val="000000" w:themeColor="text1"/>
              </w:rPr>
              <w:t xml:space="preserve">Percutaneous </w:t>
            </w:r>
            <w:r w:rsidRPr="001729E6">
              <w:rPr>
                <w:rFonts w:ascii="Book Antiqua" w:eastAsia="Book Antiqua" w:hAnsi="Book Antiqua" w:cs="Book Antiqua"/>
                <w:color w:val="000000" w:themeColor="text1"/>
              </w:rPr>
              <w:t>coronary intervention; CABG</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Coronary </w:t>
            </w:r>
            <w:r w:rsidRPr="001729E6">
              <w:rPr>
                <w:rFonts w:ascii="Book Antiqua" w:eastAsia="Book Antiqua" w:hAnsi="Book Antiqua" w:cs="Book Antiqua"/>
                <w:color w:val="000000" w:themeColor="text1"/>
              </w:rPr>
              <w:t>artery bypass graft; periop.</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Perioperative</w:t>
            </w:r>
            <w:r w:rsidRPr="001729E6">
              <w:rPr>
                <w:rFonts w:ascii="Book Antiqua" w:eastAsia="Book Antiqua" w:hAnsi="Book Antiqua" w:cs="Book Antiqua"/>
                <w:color w:val="000000" w:themeColor="text1"/>
              </w:rPr>
              <w:t>; preop.</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Preoperative</w:t>
            </w:r>
            <w:r w:rsidRPr="001729E6">
              <w:rPr>
                <w:rFonts w:ascii="Book Antiqua" w:eastAsia="Book Antiqua" w:hAnsi="Book Antiqua" w:cs="Book Antiqua"/>
                <w:color w:val="000000" w:themeColor="text1"/>
              </w:rPr>
              <w:t>.</w:t>
            </w:r>
          </w:p>
        </w:tc>
      </w:tr>
    </w:tbl>
    <w:p w14:paraId="1958AD9F" w14:textId="77777777" w:rsidR="00AF3CE8" w:rsidRPr="001729E6" w:rsidRDefault="008E304C" w:rsidP="001729E6">
      <w:pPr>
        <w:spacing w:line="360" w:lineRule="auto"/>
        <w:jc w:val="both"/>
        <w:rPr>
          <w:rFonts w:ascii="Book Antiqua" w:eastAsia="Book Antiqua" w:hAnsi="Book Antiqua" w:cs="Book Antiqua"/>
        </w:rPr>
      </w:pPr>
      <w:r w:rsidRPr="001729E6">
        <w:rPr>
          <w:rFonts w:ascii="Book Antiqua" w:eastAsia="Book Antiqua" w:hAnsi="Book Antiqua" w:cs="Book Antiqua"/>
        </w:rPr>
        <w:br w:type="page"/>
      </w:r>
    </w:p>
    <w:p w14:paraId="7BB6703C" w14:textId="1DEF9044" w:rsidR="1F79B0FE" w:rsidRPr="00AD4697" w:rsidRDefault="1F79B0FE" w:rsidP="001729E6">
      <w:pPr>
        <w:spacing w:line="360" w:lineRule="auto"/>
        <w:jc w:val="both"/>
        <w:rPr>
          <w:rFonts w:ascii="Book Antiqua" w:eastAsia="SimSun" w:hAnsi="Book Antiqua" w:cs="Book Antiqua"/>
          <w:b/>
          <w:lang w:eastAsia="zh-CN"/>
        </w:rPr>
      </w:pPr>
      <w:r w:rsidRPr="00AD4697">
        <w:rPr>
          <w:rFonts w:ascii="Book Antiqua" w:eastAsia="Book Antiqua" w:hAnsi="Book Antiqua" w:cs="Book Antiqua"/>
          <w:b/>
        </w:rPr>
        <w:lastRenderedPageBreak/>
        <w:t>Ta</w:t>
      </w:r>
      <w:r w:rsidR="00AD4697" w:rsidRPr="00AD4697">
        <w:rPr>
          <w:rFonts w:ascii="Book Antiqua" w:eastAsia="Book Antiqua" w:hAnsi="Book Antiqua" w:cs="Book Antiqua"/>
          <w:b/>
        </w:rPr>
        <w:t>ble 2</w:t>
      </w:r>
      <w:r w:rsidRPr="00AD4697">
        <w:rPr>
          <w:rFonts w:ascii="Book Antiqua" w:eastAsia="Book Antiqua" w:hAnsi="Book Antiqua" w:cs="Book Antiqua"/>
          <w:b/>
        </w:rPr>
        <w:t xml:space="preserve"> Factors concerning operative procedu</w:t>
      </w:r>
      <w:r w:rsidR="00AD4697" w:rsidRPr="00AD4697">
        <w:rPr>
          <w:rFonts w:ascii="Book Antiqua" w:eastAsia="Book Antiqua" w:hAnsi="Book Antiqua" w:cs="Book Antiqua"/>
          <w:b/>
        </w:rPr>
        <w:t>res and postoperative morbidity</w:t>
      </w:r>
    </w:p>
    <w:tbl>
      <w:tblPr>
        <w:tblW w:w="14561" w:type="dxa"/>
        <w:tblInd w:w="84" w:type="dxa"/>
        <w:tblCellMar>
          <w:left w:w="99" w:type="dxa"/>
          <w:right w:w="99" w:type="dxa"/>
        </w:tblCellMar>
        <w:tblLook w:val="04A0" w:firstRow="1" w:lastRow="0" w:firstColumn="1" w:lastColumn="0" w:noHBand="0" w:noVBand="1"/>
      </w:tblPr>
      <w:tblGrid>
        <w:gridCol w:w="3984"/>
        <w:gridCol w:w="1559"/>
        <w:gridCol w:w="1417"/>
        <w:gridCol w:w="201"/>
        <w:gridCol w:w="1480"/>
        <w:gridCol w:w="1480"/>
        <w:gridCol w:w="1480"/>
        <w:gridCol w:w="1480"/>
        <w:gridCol w:w="1480"/>
      </w:tblGrid>
      <w:tr w:rsidR="00AF3CE8" w:rsidRPr="001729E6" w14:paraId="038B9CC9" w14:textId="77777777" w:rsidTr="00AD4697">
        <w:trPr>
          <w:trHeight w:val="300"/>
        </w:trPr>
        <w:tc>
          <w:tcPr>
            <w:tcW w:w="7161" w:type="dxa"/>
            <w:gridSpan w:val="4"/>
            <w:tcBorders>
              <w:top w:val="nil"/>
              <w:left w:val="nil"/>
              <w:bottom w:val="single" w:sz="4" w:space="0" w:color="auto"/>
              <w:right w:val="nil"/>
            </w:tcBorders>
            <w:shd w:val="clear" w:color="auto" w:fill="auto"/>
            <w:noWrap/>
            <w:vAlign w:val="center"/>
            <w:hideMark/>
          </w:tcPr>
          <w:p w14:paraId="7A097EA8" w14:textId="66CEDF93"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nil"/>
              <w:left w:val="nil"/>
              <w:bottom w:val="single" w:sz="4" w:space="0" w:color="auto"/>
              <w:right w:val="nil"/>
            </w:tcBorders>
            <w:shd w:val="clear" w:color="auto" w:fill="auto"/>
            <w:noWrap/>
            <w:vAlign w:val="center"/>
            <w:hideMark/>
          </w:tcPr>
          <w:p w14:paraId="594CE153"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nil"/>
              <w:left w:val="nil"/>
              <w:bottom w:val="single" w:sz="4" w:space="0" w:color="auto"/>
              <w:right w:val="nil"/>
            </w:tcBorders>
            <w:shd w:val="clear" w:color="auto" w:fill="auto"/>
            <w:noWrap/>
            <w:vAlign w:val="center"/>
            <w:hideMark/>
          </w:tcPr>
          <w:p w14:paraId="756D1560"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nil"/>
              <w:left w:val="nil"/>
              <w:bottom w:val="single" w:sz="4" w:space="0" w:color="auto"/>
              <w:right w:val="nil"/>
            </w:tcBorders>
            <w:shd w:val="clear" w:color="auto" w:fill="auto"/>
            <w:noWrap/>
            <w:vAlign w:val="center"/>
            <w:hideMark/>
          </w:tcPr>
          <w:p w14:paraId="74D9F71D"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nil"/>
              <w:left w:val="nil"/>
              <w:bottom w:val="single" w:sz="4" w:space="0" w:color="auto"/>
              <w:right w:val="nil"/>
            </w:tcBorders>
            <w:shd w:val="clear" w:color="auto" w:fill="auto"/>
            <w:noWrap/>
            <w:vAlign w:val="center"/>
            <w:hideMark/>
          </w:tcPr>
          <w:p w14:paraId="68E9FB4F"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nil"/>
              <w:left w:val="nil"/>
              <w:bottom w:val="single" w:sz="4" w:space="0" w:color="auto"/>
              <w:right w:val="nil"/>
            </w:tcBorders>
            <w:shd w:val="clear" w:color="auto" w:fill="auto"/>
            <w:noWrap/>
            <w:vAlign w:val="center"/>
            <w:hideMark/>
          </w:tcPr>
          <w:p w14:paraId="735AF590"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42963A5A"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B0D77" w14:textId="77777777"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Variables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05B68" w14:textId="7E121DFE"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Total</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258)</w:t>
            </w:r>
          </w:p>
        </w:tc>
        <w:tc>
          <w:tcPr>
            <w:tcW w:w="30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6F8210" w14:textId="26769C74"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ATT (</w:t>
            </w:r>
            <w:r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A57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61B0" w14:textId="6163DD16"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non-ATT (</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158)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561B" w14:textId="77777777"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SimSun" w:hAnsi="Book Antiqua" w:cs="SimSun"/>
                <w:b/>
                <w:bCs/>
                <w:color w:val="000000" w:themeColor="text1"/>
              </w:rPr>
              <w:t xml:space="preserve">　</w:t>
            </w:r>
          </w:p>
        </w:tc>
      </w:tr>
      <w:tr w:rsidR="00AF3CE8" w:rsidRPr="001729E6" w14:paraId="765BFE21" w14:textId="77777777" w:rsidTr="00AD4697">
        <w:trPr>
          <w:trHeight w:val="5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61CB" w14:textId="77777777" w:rsidR="00AF3CE8" w:rsidRPr="001729E6" w:rsidRDefault="00AF3CE8" w:rsidP="001729E6">
            <w:pPr>
              <w:adjustRightInd w:val="0"/>
              <w:snapToGrid w:val="0"/>
              <w:spacing w:line="360" w:lineRule="auto"/>
              <w:jc w:val="both"/>
              <w:rPr>
                <w:rFonts w:ascii="Book Antiqua" w:eastAsia="Book Antiqua" w:hAnsi="Book Antiqua" w:cs="Book Antiqua"/>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396D14" w14:textId="77777777" w:rsidR="00AF3CE8" w:rsidRPr="001729E6" w:rsidRDefault="00AF3CE8" w:rsidP="001729E6">
            <w:pPr>
              <w:adjustRightInd w:val="0"/>
              <w:snapToGrid w:val="0"/>
              <w:spacing w:line="360" w:lineRule="auto"/>
              <w:jc w:val="both"/>
              <w:rPr>
                <w:rFonts w:ascii="Book Antiqua" w:eastAsia="MS PGothic" w:hAnsi="Book Antiqua"/>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A8B49" w14:textId="7016371F"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LLR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35)</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E1C08" w14:textId="4B8AC2A0"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OLR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65)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0E56" w14:textId="1159FBBA" w:rsidR="00AF3CE8" w:rsidRPr="001729E6" w:rsidRDefault="00AD4697" w:rsidP="001729E6">
            <w:pPr>
              <w:adjustRightInd w:val="0"/>
              <w:snapToGrid w:val="0"/>
              <w:spacing w:line="360" w:lineRule="auto"/>
              <w:jc w:val="both"/>
              <w:rPr>
                <w:rFonts w:ascii="Book Antiqua" w:eastAsia="Book Antiqua" w:hAnsi="Book Antiqua" w:cs="Book Antiqua"/>
                <w:b/>
                <w:bCs/>
                <w:color w:val="000000" w:themeColor="text1"/>
              </w:rPr>
            </w:pPr>
            <w:r w:rsidRPr="00AD4697">
              <w:rPr>
                <w:rFonts w:ascii="Book Antiqua" w:eastAsia="Book Antiqua" w:hAnsi="Book Antiqua" w:cs="Book Antiqua"/>
                <w:b/>
                <w:bCs/>
                <w:i/>
                <w:color w:val="000000" w:themeColor="text1"/>
              </w:rPr>
              <w:t>P</w:t>
            </w:r>
            <w:r w:rsidR="1F79B0FE" w:rsidRPr="001729E6">
              <w:rPr>
                <w:rFonts w:ascii="Book Antiqua" w:eastAsia="Book Antiqua" w:hAnsi="Book Antiqua" w:cs="Book Antiqua"/>
                <w:b/>
                <w:bCs/>
                <w:color w:val="000000" w:themeColor="text1"/>
              </w:rPr>
              <w:t xml:space="preserve"> value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E0A0" w14:textId="240EF803"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LLR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2EF1" w14:textId="6C6F9826" w:rsidR="00AF3CE8" w:rsidRPr="001729E6" w:rsidRDefault="1F79B0FE" w:rsidP="001729E6">
            <w:pPr>
              <w:adjustRightInd w:val="0"/>
              <w:snapToGrid w:val="0"/>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OLR </w:t>
            </w:r>
            <w:r w:rsidR="00AF3CE8" w:rsidRPr="001729E6">
              <w:rPr>
                <w:rFonts w:ascii="Book Antiqua" w:hAnsi="Book Antiqua"/>
              </w:rPr>
              <w:br/>
            </w:r>
            <w:r w:rsidRPr="001729E6">
              <w:rPr>
                <w:rFonts w:ascii="Book Antiqua" w:eastAsia="Book Antiqua" w:hAnsi="Book Antiqua" w:cs="Book Antiqua"/>
                <w:b/>
                <w:bCs/>
                <w:color w:val="000000" w:themeColor="text1"/>
              </w:rPr>
              <w:t>(</w:t>
            </w:r>
            <w:r w:rsidR="00AD4697" w:rsidRPr="00AD4697">
              <w:rPr>
                <w:rFonts w:ascii="Book Antiqua" w:eastAsia="Book Antiqua" w:hAnsi="Book Antiqua" w:cs="Book Antiqua"/>
                <w:b/>
                <w:bCs/>
                <w:i/>
                <w:color w:val="000000" w:themeColor="text1"/>
              </w:rPr>
              <w:t>n</w:t>
            </w:r>
            <w:r w:rsidR="00AD4697">
              <w:rPr>
                <w:rFonts w:ascii="Book Antiqua" w:eastAsia="SimSun" w:hAnsi="Book Antiqua" w:cs="Book Antiqua" w:hint="eastAsia"/>
                <w:b/>
                <w:bCs/>
                <w:color w:val="000000" w:themeColor="text1"/>
                <w:lang w:eastAsia="zh-CN"/>
              </w:rPr>
              <w:t xml:space="preserve"> </w:t>
            </w:r>
            <w:r w:rsidR="00AD4697" w:rsidRPr="001729E6">
              <w:rPr>
                <w:rFonts w:ascii="Book Antiqua" w:eastAsia="Book Antiqua" w:hAnsi="Book Antiqua" w:cs="Book Antiqua"/>
                <w:b/>
                <w:bCs/>
                <w:color w:val="000000" w:themeColor="text1"/>
              </w:rPr>
              <w:t>=</w:t>
            </w:r>
            <w:r w:rsidR="00AD4697">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116)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C511" w14:textId="74819402" w:rsidR="00AF3CE8" w:rsidRPr="001729E6" w:rsidRDefault="00AD4697" w:rsidP="001729E6">
            <w:pPr>
              <w:adjustRightInd w:val="0"/>
              <w:snapToGrid w:val="0"/>
              <w:spacing w:line="360" w:lineRule="auto"/>
              <w:jc w:val="both"/>
              <w:rPr>
                <w:rFonts w:ascii="Book Antiqua" w:eastAsia="Book Antiqua" w:hAnsi="Book Antiqua" w:cs="Book Antiqua"/>
                <w:b/>
                <w:bCs/>
                <w:color w:val="000000" w:themeColor="text1"/>
              </w:rPr>
            </w:pPr>
            <w:r w:rsidRPr="00AD4697">
              <w:rPr>
                <w:rFonts w:ascii="Book Antiqua" w:eastAsia="Book Antiqua" w:hAnsi="Book Antiqua" w:cs="Book Antiqua"/>
                <w:b/>
                <w:bCs/>
                <w:i/>
                <w:color w:val="000000" w:themeColor="text1"/>
              </w:rPr>
              <w:t>P</w:t>
            </w:r>
            <w:r w:rsidR="1F79B0FE" w:rsidRPr="001729E6">
              <w:rPr>
                <w:rFonts w:ascii="Book Antiqua" w:eastAsia="Book Antiqua" w:hAnsi="Book Antiqua" w:cs="Book Antiqua"/>
                <w:b/>
                <w:bCs/>
                <w:color w:val="000000" w:themeColor="text1"/>
              </w:rPr>
              <w:t xml:space="preserve"> value</w:t>
            </w:r>
          </w:p>
        </w:tc>
      </w:tr>
      <w:tr w:rsidR="00AF3CE8" w:rsidRPr="001729E6" w14:paraId="6A18CEBD"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39D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Liver diseases,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BEB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D1D1"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1EAE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DB80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0.393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992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4E78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CE2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0.271 </w:t>
            </w:r>
          </w:p>
        </w:tc>
      </w:tr>
      <w:tr w:rsidR="00AF3CE8" w:rsidRPr="001729E6" w14:paraId="1992C5D0"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0C50" w14:textId="44BCDD2C"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HCC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493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97 (37.6)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330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15 (42.9)</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E52A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22 (33.8)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0E9D"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B621F"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19 (45.2)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04DF"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41 (35.3)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7AF0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0374E857"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725D" w14:textId="1B9AF626"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Non </w:t>
            </w:r>
            <w:r w:rsidR="1F79B0FE" w:rsidRPr="001729E6">
              <w:rPr>
                <w:rFonts w:ascii="Book Antiqua" w:eastAsia="Book Antiqua" w:hAnsi="Book Antiqua" w:cs="Book Antiqua"/>
                <w:color w:val="000000" w:themeColor="text1"/>
              </w:rPr>
              <w:t>HCC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F1D4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161 (62.4)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3B95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 (57.1)</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9F214"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43 (66.2)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8E14C"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205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 (54.8)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5E1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75 (64.7)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44B7"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75D38C9D"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0C8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Type of operation,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65B7F"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FE8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1C115"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3160" w14:textId="22E1DDA8"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&lt;</w:t>
            </w:r>
            <w:r w:rsidR="00AD4697">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0.001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F530"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E697"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F28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0.004</w:t>
            </w:r>
          </w:p>
        </w:tc>
      </w:tr>
      <w:tr w:rsidR="00AF3CE8" w:rsidRPr="001729E6" w14:paraId="222AFED8"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5AFF" w14:textId="08F5C15D"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Partial resection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BB2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163 (63.2)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0E0A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 (68.6)</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7C76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38 (58.5)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8A41C"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CB82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31 (73.8)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0FB3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70 (60.3)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76E5"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4F11DCED"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5B2A" w14:textId="04FE86C8"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Sub-sectionectomy (S5,</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6,</w:t>
            </w:r>
            <w:r w:rsidR="00AD4697">
              <w:rPr>
                <w:rFonts w:ascii="Book Antiqua" w:eastAsia="SimSun" w:hAnsi="Book Antiqua" w:cs="Book Antiqua" w:hint="eastAsia"/>
                <w:color w:val="000000" w:themeColor="text1"/>
                <w:lang w:eastAsia="zh-CN"/>
              </w:rPr>
              <w:t xml:space="preserve"> </w:t>
            </w:r>
            <w:r w:rsidR="1F79B0FE" w:rsidRPr="001729E6">
              <w:rPr>
                <w:rFonts w:ascii="Book Antiqua" w:eastAsia="Book Antiqua" w:hAnsi="Book Antiqua" w:cs="Book Antiqua"/>
                <w:color w:val="000000" w:themeColor="text1"/>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4B0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 (3.5)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0D2E"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67C0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(3.1)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A622"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550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(9.5)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858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(2.6)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1DF3"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3E8CD4A3"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4E47" w14:textId="29A7D4E0"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Lateral sectionectomy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065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19 (7.4)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C7F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 (25.7)</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590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(1.5)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070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8D0C4"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(9.5)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C9A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7BA2"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1B7CF75F"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4270" w14:textId="2226DBD1"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Other anatomical hepatectomy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F98A1"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67 (26.0)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F3F7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(5.7)</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19B8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 (36.9)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977B1"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AAB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(7.1)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6AE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38 (32.8)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D944"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186FE887"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C01F" w14:textId="77777777" w:rsidR="00AF3CE8" w:rsidRPr="001729E6" w:rsidRDefault="3CA7AEAC"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Duration of ope., min, median (range)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191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230 (74-705)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3BB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198 (98-418)</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F93B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257 (86-587)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2F04E"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9C0D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204 (104-420)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F68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242 (74-705)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C37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0.049 </w:t>
            </w:r>
          </w:p>
        </w:tc>
      </w:tr>
      <w:tr w:rsidR="00AF3CE8" w:rsidRPr="001729E6" w14:paraId="34A3043B"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484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Surgical blood loss, mL, median (range)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9F5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200 (1-11070)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946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80 (1-850)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3744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310 (5-2100)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B6BC" w14:textId="4E01454E"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&lt;</w:t>
            </w:r>
            <w:r w:rsidR="00AD4697">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0.001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0AF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50 (1-530)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4FD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265 (2-11070)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C81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0.007 </w:t>
            </w:r>
          </w:p>
        </w:tc>
      </w:tr>
      <w:tr w:rsidR="00AF3CE8" w:rsidRPr="001729E6" w14:paraId="1B95EB6B"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182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Intraoperative RBC transfusion,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B6B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45 (17.4)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1C0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(11.4)</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4B25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 (18.5)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172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0.408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726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(7.1)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1F6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26 (22.4)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35BCF"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0.035 </w:t>
            </w:r>
          </w:p>
        </w:tc>
      </w:tr>
      <w:tr w:rsidR="00AF3CE8" w:rsidRPr="001729E6" w14:paraId="408D6ACA"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2BD4"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Postop. complication,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5A8D"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BAB3"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438F2"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9868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21D0"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25EB"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7DDD"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5AF3CAA1"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A99E" w14:textId="6ABAE60D"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None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CAE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217 (84.1)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8B6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34 (97.1)</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1006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50 (76.9)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A169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0.009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0584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41 (97.6)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281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92 (79.3)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A57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0.005 </w:t>
            </w:r>
          </w:p>
        </w:tc>
      </w:tr>
      <w:tr w:rsidR="00AF3CE8" w:rsidRPr="001729E6" w14:paraId="2C584564"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5AC1" w14:textId="5D038C03"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Superficial </w:t>
            </w:r>
            <w:r w:rsidR="1F79B0FE" w:rsidRPr="001729E6">
              <w:rPr>
                <w:rFonts w:ascii="Book Antiqua" w:eastAsia="Book Antiqua" w:hAnsi="Book Antiqua" w:cs="Book Antiqua"/>
                <w:color w:val="000000" w:themeColor="text1"/>
              </w:rPr>
              <w:t>SSI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376E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 (3.1)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55F2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BF14F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D086"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0A1B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894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 (6.0)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45CC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61492650"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AD3E9" w14:textId="7532101A"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 </w:t>
            </w:r>
            <w:r w:rsidR="00AD4697" w:rsidRPr="001729E6">
              <w:rPr>
                <w:rFonts w:ascii="Book Antiqua" w:eastAsia="Book Antiqua" w:hAnsi="Book Antiqua" w:cs="Book Antiqua"/>
                <w:color w:val="000000" w:themeColor="text1"/>
              </w:rPr>
              <w:t xml:space="preserve">Deep </w:t>
            </w:r>
            <w:r w:rsidR="1F79B0FE" w:rsidRPr="001729E6">
              <w:rPr>
                <w:rFonts w:ascii="Book Antiqua" w:eastAsia="Book Antiqua" w:hAnsi="Book Antiqua" w:cs="Book Antiqua"/>
                <w:color w:val="000000" w:themeColor="text1"/>
              </w:rPr>
              <w:t>SSI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6F8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37EB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1D35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(4.6)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1FF8"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860D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A3D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(1.7)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AF92"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22964C0B"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C6B2" w14:textId="21A14067"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Bile leakage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6694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 (4.3)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1DEE"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6379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 (6.2)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4BC9"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018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C25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7 (6.0)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FD62"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07111421"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FFD00" w14:textId="575FA511"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Bleeding complication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D7A1"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8 (3.1)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2FD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29B6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(4.6)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BD1F"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42E0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54E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 (4.3)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E8A7"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49190AD7"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F813" w14:textId="2DF075DD"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Major bleeding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D2B0"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 (2.3)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5EF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DDA7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(4.6)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D6CE"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72EE"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0E2F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(2.6)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0C52C"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6E317492"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BC7C" w14:textId="2BC82B97"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Minor bleeding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CDD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A76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C867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E7D56"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B0F61"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9CC7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(1.7)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9F7E"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70FD17C8"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F009" w14:textId="49313F0B"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Thromboembolic complication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71C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4619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FC4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(1.5)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DCC8"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B11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E56F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(1.7)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D72A"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475D987C"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65655" w14:textId="75A2AF44"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Cerebral infarction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CC54"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76FF"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B159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0C8F"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A777"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27B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 (1.7)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8D1E"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0DE32CAF"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9CB1" w14:textId="6DC4205A"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Coronary stent thrombosis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B35B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EAFA"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B3A76"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(1.5)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78D7"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E9DE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AF6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0D7C"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78ABB4F0"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F8DC" w14:textId="6210725E" w:rsidR="00AF3CE8" w:rsidRPr="001729E6" w:rsidRDefault="00837613" w:rsidP="001729E6">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1F79B0FE" w:rsidRPr="001729E6">
              <w:rPr>
                <w:rFonts w:ascii="Book Antiqua" w:eastAsia="Book Antiqua" w:hAnsi="Book Antiqua" w:cs="Book Antiqua"/>
                <w:color w:val="000000" w:themeColor="text1"/>
              </w:rPr>
              <w:t>Cardiopulmonary arrest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EE1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680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(2.9)</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0BA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D502B"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674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BB1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2D53F" w14:textId="77777777" w:rsidR="00AF3CE8" w:rsidRPr="001729E6" w:rsidRDefault="00AF3CE8" w:rsidP="001729E6">
            <w:pPr>
              <w:adjustRightInd w:val="0"/>
              <w:snapToGrid w:val="0"/>
              <w:spacing w:line="360" w:lineRule="auto"/>
              <w:jc w:val="both"/>
              <w:rPr>
                <w:rFonts w:ascii="Book Antiqua" w:eastAsia="Book Antiqua" w:hAnsi="Book Antiqua" w:cs="Book Antiqua"/>
                <w:color w:val="000000" w:themeColor="text1"/>
              </w:rPr>
            </w:pPr>
          </w:p>
        </w:tc>
      </w:tr>
      <w:tr w:rsidR="00AF3CE8" w:rsidRPr="001729E6" w14:paraId="1F254A0D"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605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Operative mortality, </w:t>
            </w:r>
            <w:r w:rsidRPr="00AD4697">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948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C4F1F"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 (2.9)</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1BB3"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767C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0.35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67F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2D97B"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 (0.0)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E209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39F47A13" w14:textId="77777777" w:rsidTr="00AD469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69E99"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Length of postop. stay, d, median (range)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578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14 (4-103)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D14C"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 (7-23)</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491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15 (8-103)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FA8D"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0.174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F572"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 (6-19)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0AC8"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15 (4-92)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5195" w14:textId="77777777" w:rsidR="00AF3CE8" w:rsidRPr="001729E6" w:rsidRDefault="1F79B0FE" w:rsidP="001729E6">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0.321 </w:t>
            </w:r>
          </w:p>
        </w:tc>
      </w:tr>
      <w:tr w:rsidR="00AF3CE8" w:rsidRPr="001729E6" w14:paraId="4993BB97" w14:textId="77777777" w:rsidTr="00AD4697">
        <w:trPr>
          <w:trHeight w:val="699"/>
        </w:trPr>
        <w:tc>
          <w:tcPr>
            <w:tcW w:w="14561" w:type="dxa"/>
            <w:gridSpan w:val="9"/>
            <w:tcBorders>
              <w:top w:val="single" w:sz="4" w:space="0" w:color="auto"/>
              <w:left w:val="nil"/>
              <w:bottom w:val="nil"/>
              <w:right w:val="nil"/>
            </w:tcBorders>
            <w:shd w:val="clear" w:color="auto" w:fill="auto"/>
            <w:vAlign w:val="center"/>
            <w:hideMark/>
          </w:tcPr>
          <w:p w14:paraId="72FC0689" w14:textId="37B48294" w:rsidR="00AF3CE8" w:rsidRPr="001729E6" w:rsidRDefault="1F79B0FE" w:rsidP="00AD4697">
            <w:pPr>
              <w:adjustRightInd w:val="0"/>
              <w:snapToGrid w:val="0"/>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ATT</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Antithrombotic </w:t>
            </w:r>
            <w:r w:rsidRPr="001729E6">
              <w:rPr>
                <w:rFonts w:ascii="Book Antiqua" w:eastAsia="Book Antiqua" w:hAnsi="Book Antiqua" w:cs="Book Antiqua"/>
                <w:color w:val="000000" w:themeColor="text1"/>
              </w:rPr>
              <w:t>therapy; LLR</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Laparoscopic </w:t>
            </w:r>
            <w:r w:rsidRPr="001729E6">
              <w:rPr>
                <w:rFonts w:ascii="Book Antiqua" w:eastAsia="Book Antiqua" w:hAnsi="Book Antiqua" w:cs="Book Antiqua"/>
                <w:color w:val="000000" w:themeColor="text1"/>
              </w:rPr>
              <w:t>liver resection; OLR</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Open </w:t>
            </w:r>
            <w:r w:rsidRPr="001729E6">
              <w:rPr>
                <w:rFonts w:ascii="Book Antiqua" w:eastAsia="Book Antiqua" w:hAnsi="Book Antiqua" w:cs="Book Antiqua"/>
                <w:color w:val="000000" w:themeColor="text1"/>
              </w:rPr>
              <w:t>liver resection; HCC</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Hepatocellular </w:t>
            </w:r>
            <w:r w:rsidRPr="001729E6">
              <w:rPr>
                <w:rFonts w:ascii="Book Antiqua" w:eastAsia="Book Antiqua" w:hAnsi="Book Antiqua" w:cs="Book Antiqua"/>
                <w:color w:val="000000" w:themeColor="text1"/>
              </w:rPr>
              <w:t>carcinoma; RBC</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Red </w:t>
            </w:r>
            <w:r w:rsidRPr="001729E6">
              <w:rPr>
                <w:rFonts w:ascii="Book Antiqua" w:eastAsia="Book Antiqua" w:hAnsi="Book Antiqua" w:cs="Book Antiqua"/>
                <w:color w:val="000000" w:themeColor="text1"/>
              </w:rPr>
              <w:t>blood cell; ope.</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Operation</w:t>
            </w:r>
            <w:r w:rsidRPr="001729E6">
              <w:rPr>
                <w:rFonts w:ascii="Book Antiqua" w:eastAsia="Book Antiqua" w:hAnsi="Book Antiqua" w:cs="Book Antiqua"/>
                <w:color w:val="000000" w:themeColor="text1"/>
              </w:rPr>
              <w:t>; postop.</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Postoperative</w:t>
            </w:r>
            <w:r w:rsidRPr="001729E6">
              <w:rPr>
                <w:rFonts w:ascii="Book Antiqua" w:eastAsia="Book Antiqua" w:hAnsi="Book Antiqua" w:cs="Book Antiqua"/>
                <w:color w:val="000000" w:themeColor="text1"/>
              </w:rPr>
              <w:t>; SSI</w:t>
            </w:r>
            <w:r w:rsidR="00AD4697">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D4697" w:rsidRPr="001729E6">
              <w:rPr>
                <w:rFonts w:ascii="Book Antiqua" w:eastAsia="Book Antiqua" w:hAnsi="Book Antiqua" w:cs="Book Antiqua"/>
                <w:color w:val="000000" w:themeColor="text1"/>
              </w:rPr>
              <w:t xml:space="preserve">Surgical </w:t>
            </w:r>
            <w:r w:rsidRPr="001729E6">
              <w:rPr>
                <w:rFonts w:ascii="Book Antiqua" w:eastAsia="Book Antiqua" w:hAnsi="Book Antiqua" w:cs="Book Antiqua"/>
                <w:color w:val="000000" w:themeColor="text1"/>
              </w:rPr>
              <w:t>site infection.</w:t>
            </w:r>
          </w:p>
        </w:tc>
      </w:tr>
    </w:tbl>
    <w:p w14:paraId="06889DBE" w14:textId="326D8677" w:rsidR="00AF3CE8" w:rsidRPr="001729E6" w:rsidRDefault="00AF3CE8" w:rsidP="001729E6">
      <w:pPr>
        <w:spacing w:line="360" w:lineRule="auto"/>
        <w:jc w:val="both"/>
        <w:rPr>
          <w:rFonts w:ascii="Book Antiqua" w:eastAsia="Book Antiqua" w:hAnsi="Book Antiqua" w:cs="Book Antiqua"/>
        </w:rPr>
        <w:sectPr w:rsidR="00AF3CE8" w:rsidRPr="001729E6" w:rsidSect="00AF3CE8">
          <w:pgSz w:w="16839" w:h="11907" w:orient="landscape" w:code="9"/>
          <w:pgMar w:top="720" w:right="720" w:bottom="720" w:left="720" w:header="720" w:footer="720" w:gutter="0"/>
          <w:cols w:space="720"/>
          <w:docGrid w:linePitch="360"/>
        </w:sectPr>
      </w:pPr>
    </w:p>
    <w:tbl>
      <w:tblPr>
        <w:tblW w:w="9440" w:type="dxa"/>
        <w:tblInd w:w="84" w:type="dxa"/>
        <w:tblCellMar>
          <w:left w:w="99" w:type="dxa"/>
          <w:right w:w="99" w:type="dxa"/>
        </w:tblCellMar>
        <w:tblLook w:val="04A0" w:firstRow="1" w:lastRow="0" w:firstColumn="1" w:lastColumn="0" w:noHBand="0" w:noVBand="1"/>
      </w:tblPr>
      <w:tblGrid>
        <w:gridCol w:w="2958"/>
        <w:gridCol w:w="1444"/>
        <w:gridCol w:w="192"/>
        <w:gridCol w:w="1636"/>
        <w:gridCol w:w="1382"/>
        <w:gridCol w:w="223"/>
        <w:gridCol w:w="1605"/>
      </w:tblGrid>
      <w:tr w:rsidR="00AF3CE8" w:rsidRPr="001729E6" w14:paraId="48019931" w14:textId="77777777" w:rsidTr="00E05F18">
        <w:trPr>
          <w:trHeight w:val="615"/>
        </w:trPr>
        <w:tc>
          <w:tcPr>
            <w:tcW w:w="9440" w:type="dxa"/>
            <w:gridSpan w:val="7"/>
            <w:tcBorders>
              <w:top w:val="nil"/>
              <w:left w:val="nil"/>
              <w:bottom w:val="single" w:sz="4" w:space="0" w:color="auto"/>
              <w:right w:val="nil"/>
            </w:tcBorders>
            <w:shd w:val="clear" w:color="auto" w:fill="auto"/>
            <w:vAlign w:val="center"/>
            <w:hideMark/>
          </w:tcPr>
          <w:p w14:paraId="02D888B7" w14:textId="425D5C34" w:rsidR="00AF3CE8" w:rsidRPr="00E05F18" w:rsidRDefault="00AD4697" w:rsidP="001729E6">
            <w:pPr>
              <w:spacing w:line="360" w:lineRule="auto"/>
              <w:jc w:val="both"/>
              <w:rPr>
                <w:rFonts w:ascii="Book Antiqua" w:eastAsia="SimSun" w:hAnsi="Book Antiqua" w:cs="Book Antiqua"/>
                <w:b/>
                <w:color w:val="000000" w:themeColor="text1"/>
                <w:lang w:eastAsia="zh-CN"/>
              </w:rPr>
            </w:pPr>
            <w:r w:rsidRPr="00E05F18">
              <w:rPr>
                <w:rFonts w:ascii="Book Antiqua" w:eastAsia="Book Antiqua" w:hAnsi="Book Antiqua" w:cs="Book Antiqua"/>
                <w:b/>
                <w:color w:val="000000" w:themeColor="text1"/>
              </w:rPr>
              <w:lastRenderedPageBreak/>
              <w:t>Table 3</w:t>
            </w:r>
            <w:r w:rsidR="1F79B0FE" w:rsidRPr="00E05F18">
              <w:rPr>
                <w:rFonts w:ascii="Book Antiqua" w:eastAsia="Book Antiqua" w:hAnsi="Book Antiqua" w:cs="Book Antiqua"/>
                <w:b/>
                <w:color w:val="000000" w:themeColor="text1"/>
              </w:rPr>
              <w:t xml:space="preserve"> Univariate analysis of increased surgical blood loss (</w:t>
            </w:r>
            <w:r w:rsidRPr="00E05F18">
              <w:rPr>
                <w:rFonts w:ascii="Book Antiqua" w:eastAsia="Arial Unicode MS" w:hAnsi="Book Antiqua" w:cs="Arial Unicode MS"/>
                <w:b/>
              </w:rPr>
              <w:t>≥</w:t>
            </w:r>
            <w:r w:rsidRPr="00E05F18">
              <w:rPr>
                <w:rFonts w:ascii="Book Antiqua" w:eastAsia="Arial Unicode MS" w:hAnsi="Book Antiqua" w:cs="Arial Unicode MS" w:hint="eastAsia"/>
                <w:b/>
                <w:lang w:eastAsia="zh-CN"/>
              </w:rPr>
              <w:t xml:space="preserve"> </w:t>
            </w:r>
            <w:r w:rsidR="1F79B0FE" w:rsidRPr="00E05F18">
              <w:rPr>
                <w:rFonts w:ascii="Book Antiqua" w:eastAsia="Book Antiqua" w:hAnsi="Book Antiqua" w:cs="Book Antiqua"/>
                <w:b/>
                <w:color w:val="000000" w:themeColor="text1"/>
              </w:rPr>
              <w:t>500</w:t>
            </w:r>
            <w:r w:rsidRPr="00E05F18">
              <w:rPr>
                <w:rFonts w:ascii="Book Antiqua" w:eastAsia="SimSun" w:hAnsi="Book Antiqua" w:cs="Book Antiqua" w:hint="eastAsia"/>
                <w:b/>
                <w:color w:val="000000" w:themeColor="text1"/>
                <w:lang w:eastAsia="zh-CN"/>
              </w:rPr>
              <w:t xml:space="preserve"> </w:t>
            </w:r>
            <w:r w:rsidR="1F79B0FE" w:rsidRPr="00E05F18">
              <w:rPr>
                <w:rFonts w:ascii="Book Antiqua" w:eastAsia="Book Antiqua" w:hAnsi="Book Antiqua" w:cs="Book Antiqua"/>
                <w:b/>
                <w:color w:val="000000" w:themeColor="text1"/>
              </w:rPr>
              <w:t>mL) in the whole cohort (</w:t>
            </w:r>
            <w:r w:rsidR="1F79B0FE" w:rsidRPr="00E05F18">
              <w:rPr>
                <w:rFonts w:ascii="Book Antiqua" w:eastAsia="Book Antiqua" w:hAnsi="Book Antiqua" w:cs="Book Antiqua"/>
                <w:b/>
                <w:i/>
                <w:color w:val="000000" w:themeColor="text1"/>
              </w:rPr>
              <w:t>n</w:t>
            </w:r>
            <w:r w:rsidRPr="00E05F18">
              <w:rPr>
                <w:rFonts w:ascii="Book Antiqua" w:eastAsia="SimSun" w:hAnsi="Book Antiqua" w:cs="Book Antiqua" w:hint="eastAsia"/>
                <w:b/>
                <w:color w:val="000000" w:themeColor="text1"/>
                <w:lang w:eastAsia="zh-CN"/>
              </w:rPr>
              <w:t xml:space="preserve"> </w:t>
            </w:r>
            <w:r w:rsidR="1F79B0FE" w:rsidRPr="00E05F18">
              <w:rPr>
                <w:rFonts w:ascii="Book Antiqua" w:eastAsia="Book Antiqua" w:hAnsi="Book Antiqua" w:cs="Book Antiqua"/>
                <w:b/>
                <w:color w:val="000000" w:themeColor="text1"/>
              </w:rPr>
              <w:t>=</w:t>
            </w:r>
            <w:r w:rsidRPr="00E05F18">
              <w:rPr>
                <w:rFonts w:ascii="Book Antiqua" w:eastAsia="SimSun" w:hAnsi="Book Antiqua" w:cs="Book Antiqua" w:hint="eastAsia"/>
                <w:b/>
                <w:color w:val="000000" w:themeColor="text1"/>
                <w:lang w:eastAsia="zh-CN"/>
              </w:rPr>
              <w:t xml:space="preserve"> </w:t>
            </w:r>
            <w:r w:rsidR="1F79B0FE" w:rsidRPr="00E05F18">
              <w:rPr>
                <w:rFonts w:ascii="Book Antiqua" w:eastAsia="Book Antiqua" w:hAnsi="Book Antiqua" w:cs="Book Antiqua"/>
                <w:b/>
                <w:color w:val="000000" w:themeColor="text1"/>
              </w:rPr>
              <w:t xml:space="preserve">258) and in the </w:t>
            </w:r>
            <w:r w:rsidR="00E05F18" w:rsidRPr="00E05F18">
              <w:rPr>
                <w:rFonts w:ascii="Book Antiqua" w:eastAsia="Book Antiqua" w:hAnsi="Book Antiqua" w:cs="Book Antiqua"/>
                <w:b/>
                <w:color w:val="000000" w:themeColor="text1"/>
              </w:rPr>
              <w:t>antithrombotic therapy</w:t>
            </w:r>
            <w:r w:rsidR="1F79B0FE" w:rsidRPr="00E05F18">
              <w:rPr>
                <w:rFonts w:ascii="Book Antiqua" w:eastAsia="Book Antiqua" w:hAnsi="Book Antiqua" w:cs="Book Antiqua"/>
                <w:b/>
                <w:color w:val="000000" w:themeColor="text1"/>
              </w:rPr>
              <w:t xml:space="preserve"> group (</w:t>
            </w:r>
            <w:r w:rsidRPr="00E05F18">
              <w:rPr>
                <w:rFonts w:ascii="Book Antiqua" w:eastAsia="Book Antiqua" w:hAnsi="Book Antiqua" w:cs="Book Antiqua"/>
                <w:b/>
                <w:i/>
                <w:color w:val="000000" w:themeColor="text1"/>
              </w:rPr>
              <w:t>n</w:t>
            </w:r>
            <w:r w:rsidRPr="00E05F18">
              <w:rPr>
                <w:rFonts w:ascii="Book Antiqua" w:eastAsia="SimSun" w:hAnsi="Book Antiqua" w:cs="Book Antiqua" w:hint="eastAsia"/>
                <w:b/>
                <w:color w:val="000000" w:themeColor="text1"/>
                <w:lang w:eastAsia="zh-CN"/>
              </w:rPr>
              <w:t xml:space="preserve"> </w:t>
            </w:r>
            <w:r w:rsidRPr="00E05F18">
              <w:rPr>
                <w:rFonts w:ascii="Book Antiqua" w:eastAsia="Book Antiqua" w:hAnsi="Book Antiqua" w:cs="Book Antiqua"/>
                <w:b/>
                <w:color w:val="000000" w:themeColor="text1"/>
              </w:rPr>
              <w:t>=</w:t>
            </w:r>
            <w:r w:rsidRPr="00E05F18">
              <w:rPr>
                <w:rFonts w:ascii="Book Antiqua" w:eastAsia="SimSun" w:hAnsi="Book Antiqua" w:cs="Book Antiqua" w:hint="eastAsia"/>
                <w:b/>
                <w:color w:val="000000" w:themeColor="text1"/>
                <w:lang w:eastAsia="zh-CN"/>
              </w:rPr>
              <w:t xml:space="preserve"> </w:t>
            </w:r>
            <w:r w:rsidR="00E05F18">
              <w:rPr>
                <w:rFonts w:ascii="Book Antiqua" w:eastAsia="Book Antiqua" w:hAnsi="Book Antiqua" w:cs="Book Antiqua"/>
                <w:b/>
                <w:color w:val="000000" w:themeColor="text1"/>
              </w:rPr>
              <w:t>100)</w:t>
            </w:r>
          </w:p>
        </w:tc>
      </w:tr>
      <w:tr w:rsidR="00AF3CE8" w:rsidRPr="001729E6" w14:paraId="23D67215" w14:textId="77777777" w:rsidTr="00E05F18">
        <w:trPr>
          <w:trHeight w:val="300"/>
        </w:trPr>
        <w:tc>
          <w:tcPr>
            <w:tcW w:w="29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AF07" w14:textId="77777777" w:rsidR="00AF3CE8" w:rsidRPr="001729E6" w:rsidRDefault="303F95CE" w:rsidP="001729E6">
            <w:pPr>
              <w:spacing w:line="360" w:lineRule="auto"/>
              <w:jc w:val="both"/>
              <w:rPr>
                <w:rFonts w:ascii="Book Antiqua" w:eastAsia="Book Antiqua" w:hAnsi="Book Antiqua" w:cs="Book Antiqua"/>
                <w:b/>
                <w:bCs/>
                <w:color w:val="000000" w:themeColor="text1"/>
              </w:rPr>
            </w:pPr>
            <w:r w:rsidRPr="001729E6">
              <w:rPr>
                <w:rFonts w:ascii="Book Antiqua" w:eastAsia="SimSun" w:hAnsi="Book Antiqua" w:cs="SimSun"/>
                <w:b/>
                <w:bCs/>
                <w:color w:val="000000" w:themeColor="text1"/>
              </w:rPr>
              <w:t xml:space="preserve">　</w:t>
            </w:r>
          </w:p>
        </w:tc>
        <w:tc>
          <w:tcPr>
            <w:tcW w:w="64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DF6945" w14:textId="66828976" w:rsidR="00AF3CE8" w:rsidRPr="001729E6" w:rsidRDefault="303F95C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Increased surgical blood loss (</w:t>
            </w:r>
            <w:r w:rsidR="00AD4697" w:rsidRPr="004E1F0C">
              <w:rPr>
                <w:rFonts w:ascii="Book Antiqua" w:eastAsia="Arial Unicode MS" w:hAnsi="Book Antiqua" w:cs="Arial Unicode MS"/>
              </w:rPr>
              <w:t>≥</w:t>
            </w:r>
            <w:r w:rsidR="00AD4697">
              <w:rPr>
                <w:rFonts w:ascii="Book Antiqua" w:eastAsia="Arial Unicode MS" w:hAnsi="Book Antiqua" w:cs="Arial Unicode MS" w:hint="eastAsia"/>
                <w:lang w:eastAsia="zh-CN"/>
              </w:rPr>
              <w:t xml:space="preserve"> </w:t>
            </w:r>
            <w:r w:rsidRPr="001729E6">
              <w:rPr>
                <w:rFonts w:ascii="Book Antiqua" w:eastAsia="Book Antiqua" w:hAnsi="Book Antiqua" w:cs="Book Antiqua"/>
                <w:b/>
                <w:bCs/>
                <w:color w:val="000000" w:themeColor="text1"/>
              </w:rPr>
              <w:t>500</w:t>
            </w:r>
            <w:r w:rsidR="006C08F9">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mL)</w:t>
            </w:r>
          </w:p>
        </w:tc>
      </w:tr>
      <w:tr w:rsidR="00AF3CE8" w:rsidRPr="001729E6" w14:paraId="4C1FFBB7" w14:textId="77777777" w:rsidTr="00E05F18">
        <w:trPr>
          <w:trHeight w:val="510"/>
        </w:trPr>
        <w:tc>
          <w:tcPr>
            <w:tcW w:w="2958" w:type="dxa"/>
            <w:vMerge/>
            <w:tcBorders>
              <w:top w:val="single" w:sz="4" w:space="0" w:color="auto"/>
              <w:left w:val="single" w:sz="4" w:space="0" w:color="auto"/>
              <w:bottom w:val="single" w:sz="4" w:space="0" w:color="auto"/>
              <w:right w:val="single" w:sz="4" w:space="0" w:color="auto"/>
            </w:tcBorders>
            <w:vAlign w:val="center"/>
            <w:hideMark/>
          </w:tcPr>
          <w:p w14:paraId="74E34653" w14:textId="77777777" w:rsidR="00AF3CE8" w:rsidRPr="001729E6" w:rsidRDefault="00AF3CE8" w:rsidP="001729E6">
            <w:pPr>
              <w:spacing w:line="360" w:lineRule="auto"/>
              <w:jc w:val="both"/>
              <w:rPr>
                <w:rFonts w:ascii="Book Antiqua" w:eastAsia="MS PGothic" w:hAnsi="Book Antiqua"/>
                <w:b/>
                <w:bCs/>
                <w:color w:val="000000"/>
              </w:rPr>
            </w:pPr>
          </w:p>
        </w:tc>
        <w:tc>
          <w:tcPr>
            <w:tcW w:w="3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0DCEEB" w14:textId="2F9B37B3" w:rsidR="00AF3CE8" w:rsidRPr="001729E6" w:rsidRDefault="303F95C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The whole cohort (</w:t>
            </w:r>
            <w:r w:rsidRPr="00E05F18">
              <w:rPr>
                <w:rFonts w:ascii="Book Antiqua" w:eastAsia="Book Antiqua" w:hAnsi="Book Antiqua" w:cs="Book Antiqua"/>
                <w:b/>
                <w:bCs/>
                <w:i/>
                <w:color w:val="000000" w:themeColor="text1"/>
              </w:rPr>
              <w:t>n</w:t>
            </w:r>
            <w:r w:rsidR="00E05F18">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w:t>
            </w:r>
            <w:r w:rsidR="00E05F18">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258)</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C7F573" w14:textId="5422A790" w:rsidR="00AF3CE8" w:rsidRPr="001729E6" w:rsidRDefault="303F95CE"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ATT group (</w:t>
            </w:r>
            <w:r w:rsidR="00E05F18" w:rsidRPr="00E05F18">
              <w:rPr>
                <w:rFonts w:ascii="Book Antiqua" w:eastAsia="Book Antiqua" w:hAnsi="Book Antiqua" w:cs="Book Antiqua"/>
                <w:b/>
                <w:bCs/>
                <w:i/>
                <w:color w:val="000000" w:themeColor="text1"/>
              </w:rPr>
              <w:t>n</w:t>
            </w:r>
            <w:r w:rsidR="00E05F18" w:rsidRPr="001729E6">
              <w:rPr>
                <w:rFonts w:ascii="Book Antiqua" w:eastAsia="Book Antiqua" w:hAnsi="Book Antiqua" w:cs="Book Antiqua"/>
                <w:b/>
                <w:bCs/>
                <w:color w:val="000000" w:themeColor="text1"/>
              </w:rPr>
              <w:t xml:space="preserve"> </w:t>
            </w:r>
            <w:r w:rsidRPr="001729E6">
              <w:rPr>
                <w:rFonts w:ascii="Book Antiqua" w:eastAsia="Book Antiqua" w:hAnsi="Book Antiqua" w:cs="Book Antiqua"/>
                <w:b/>
                <w:bCs/>
                <w:color w:val="000000" w:themeColor="text1"/>
              </w:rPr>
              <w:t>=</w:t>
            </w:r>
            <w:r w:rsidR="00E05F18">
              <w:rPr>
                <w:rFonts w:ascii="Book Antiqua" w:eastAsia="SimSun" w:hAnsi="Book Antiqua" w:cs="Book Antiqua" w:hint="eastAsia"/>
                <w:b/>
                <w:bCs/>
                <w:color w:val="000000" w:themeColor="text1"/>
                <w:lang w:eastAsia="zh-CN"/>
              </w:rPr>
              <w:t xml:space="preserve"> </w:t>
            </w:r>
            <w:r w:rsidRPr="001729E6">
              <w:rPr>
                <w:rFonts w:ascii="Book Antiqua" w:eastAsia="Book Antiqua" w:hAnsi="Book Antiqua" w:cs="Book Antiqua"/>
                <w:b/>
                <w:bCs/>
                <w:color w:val="000000" w:themeColor="text1"/>
              </w:rPr>
              <w:t>100)</w:t>
            </w:r>
          </w:p>
        </w:tc>
      </w:tr>
      <w:tr w:rsidR="00E05F18" w:rsidRPr="001729E6" w14:paraId="154365A9" w14:textId="77777777" w:rsidTr="004D6C4B">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88B81" w14:textId="77777777" w:rsidR="00E05F18" w:rsidRPr="001729E6" w:rsidRDefault="00E05F18" w:rsidP="001729E6">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Variables</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18ED7" w14:textId="615999C3" w:rsidR="00E05F18" w:rsidRPr="001729E6" w:rsidRDefault="00E05F18" w:rsidP="00E05F18">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Present/total (%)</w:t>
            </w:r>
            <w:r>
              <w:rPr>
                <w:rFonts w:ascii="Book Antiqua" w:eastAsia="SimSun" w:hAnsi="Book Antiqua" w:cs="Book Antiqua" w:hint="eastAsia"/>
                <w:b/>
                <w:bCs/>
                <w:color w:val="000000" w:themeColor="text1"/>
                <w:lang w:eastAsia="zh-CN"/>
              </w:rP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1CDC8D30" w14:textId="1E320D44" w:rsidR="00E05F18" w:rsidRPr="001729E6" w:rsidRDefault="00E05F18" w:rsidP="001729E6">
            <w:pPr>
              <w:spacing w:line="360" w:lineRule="auto"/>
              <w:jc w:val="both"/>
              <w:rPr>
                <w:rFonts w:ascii="Book Antiqua" w:eastAsia="Book Antiqua" w:hAnsi="Book Antiqua" w:cs="Book Antiqua"/>
                <w:b/>
                <w:bCs/>
                <w:color w:val="000000" w:themeColor="text1"/>
              </w:rPr>
            </w:pPr>
            <w:r w:rsidRPr="00E05F18">
              <w:rPr>
                <w:rFonts w:ascii="Book Antiqua" w:eastAsia="Book Antiqua" w:hAnsi="Book Antiqua" w:cs="Book Antiqua"/>
                <w:b/>
                <w:bCs/>
                <w:i/>
                <w:color w:val="000000" w:themeColor="text1"/>
              </w:rPr>
              <w:t>P</w:t>
            </w:r>
            <w:r w:rsidR="004B07B2" w:rsidRPr="004B07B2">
              <w:rPr>
                <w:rFonts w:ascii="Book Antiqua" w:eastAsia="SimSun" w:hAnsi="Book Antiqua" w:cs="Book Antiqua" w:hint="eastAsia"/>
                <w:b/>
                <w:bCs/>
                <w:color w:val="000000" w:themeColor="text1"/>
                <w:lang w:eastAsia="zh-CN"/>
              </w:rPr>
              <w:t xml:space="preserve"> vaule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C6863" w14:textId="6CBF5620" w:rsidR="00E05F18" w:rsidRPr="001729E6" w:rsidRDefault="00E05F18" w:rsidP="00E05F18">
            <w:pPr>
              <w:spacing w:line="360" w:lineRule="auto"/>
              <w:jc w:val="both"/>
              <w:rPr>
                <w:rFonts w:ascii="Book Antiqua" w:eastAsia="Book Antiqua" w:hAnsi="Book Antiqua" w:cs="Book Antiqua"/>
                <w:b/>
                <w:bCs/>
                <w:color w:val="000000" w:themeColor="text1"/>
              </w:rPr>
            </w:pPr>
            <w:r w:rsidRPr="001729E6">
              <w:rPr>
                <w:rFonts w:ascii="Book Antiqua" w:eastAsia="Book Antiqua" w:hAnsi="Book Antiqua" w:cs="Book Antiqua"/>
                <w:b/>
                <w:bCs/>
                <w:color w:val="000000" w:themeColor="text1"/>
              </w:rPr>
              <w:t xml:space="preserve"> Present/total (%)</w:t>
            </w:r>
            <w:r>
              <w:rPr>
                <w:rFonts w:ascii="Book Antiqua" w:eastAsia="Book Antiqua" w:hAnsi="Book Antiqua" w:cs="Book Antiqua"/>
                <w:b/>
                <w:bCs/>
                <w:color w:val="000000" w:themeColor="text1"/>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4211C31" w14:textId="58329068" w:rsidR="00E05F18" w:rsidRPr="004B07B2" w:rsidRDefault="00E05F18" w:rsidP="001729E6">
            <w:pPr>
              <w:spacing w:line="360" w:lineRule="auto"/>
              <w:jc w:val="both"/>
              <w:rPr>
                <w:rFonts w:ascii="Book Antiqua" w:eastAsia="SimSun" w:hAnsi="Book Antiqua" w:cs="Book Antiqua"/>
                <w:b/>
                <w:bCs/>
                <w:color w:val="000000" w:themeColor="text1"/>
                <w:lang w:eastAsia="zh-CN"/>
              </w:rPr>
            </w:pPr>
            <w:r w:rsidRPr="00E05F18">
              <w:rPr>
                <w:rFonts w:ascii="Book Antiqua" w:eastAsia="Book Antiqua" w:hAnsi="Book Antiqua" w:cs="Book Antiqua"/>
                <w:b/>
                <w:bCs/>
                <w:i/>
                <w:color w:val="000000" w:themeColor="text1"/>
              </w:rPr>
              <w:t>P</w:t>
            </w:r>
            <w:r w:rsidR="004B07B2">
              <w:rPr>
                <w:rFonts w:ascii="Book Antiqua" w:eastAsia="SimSun" w:hAnsi="Book Antiqua" w:cs="Book Antiqua" w:hint="eastAsia"/>
                <w:b/>
                <w:bCs/>
                <w:i/>
                <w:color w:val="000000" w:themeColor="text1"/>
                <w:lang w:eastAsia="zh-CN"/>
              </w:rPr>
              <w:t xml:space="preserve"> </w:t>
            </w:r>
            <w:r w:rsidR="004B07B2" w:rsidRPr="004B07B2">
              <w:rPr>
                <w:rFonts w:ascii="Book Antiqua" w:eastAsia="SimSun" w:hAnsi="Book Antiqua" w:cs="Book Antiqua" w:hint="eastAsia"/>
                <w:b/>
                <w:bCs/>
                <w:color w:val="000000" w:themeColor="text1"/>
                <w:lang w:eastAsia="zh-CN"/>
              </w:rPr>
              <w:t>vaule</w:t>
            </w:r>
          </w:p>
        </w:tc>
      </w:tr>
      <w:tr w:rsidR="00AF3CE8" w:rsidRPr="001729E6" w14:paraId="31A327AE"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C069"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Total</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68F0" w14:textId="5427F808" w:rsidR="00AF3CE8" w:rsidRPr="001729E6" w:rsidRDefault="00AF317D"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66</w:t>
            </w:r>
            <w:r w:rsidR="303F95CE" w:rsidRPr="001729E6">
              <w:rPr>
                <w:rFonts w:ascii="Book Antiqua" w:eastAsia="Book Antiqua" w:hAnsi="Book Antiqua" w:cs="Book Antiqua"/>
                <w:color w:val="000000" w:themeColor="text1"/>
              </w:rPr>
              <w:t>/258 (25.6)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7B58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C22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23/100 (23.0)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6ECB2"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r>
      <w:tr w:rsidR="00AF3CE8" w:rsidRPr="001729E6" w14:paraId="618FE51C"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9E98"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Age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6F3C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3DD5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0.664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DCC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492C8"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0.811</w:t>
            </w:r>
          </w:p>
        </w:tc>
      </w:tr>
      <w:tr w:rsidR="00AF3CE8" w:rsidRPr="001729E6" w14:paraId="2254126A"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56EF" w14:textId="0D4E3E6D" w:rsidR="00AF3CE8" w:rsidRPr="00AF317D" w:rsidRDefault="00837613" w:rsidP="001729E6">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 xml:space="preserve"> </w:t>
            </w:r>
            <w:r w:rsidR="00AF317D" w:rsidRPr="004E1F0C">
              <w:rPr>
                <w:rFonts w:ascii="Book Antiqua" w:eastAsia="Arial Unicode MS" w:hAnsi="Book Antiqua" w:cs="Arial Unicode MS"/>
              </w:rPr>
              <w:t>≥</w:t>
            </w:r>
            <w:r w:rsidR="00AF317D">
              <w:rPr>
                <w:rFonts w:ascii="Book Antiqua" w:eastAsia="Arial Unicode MS" w:hAnsi="Book Antiqua" w:cs="Arial Unicode MS" w:hint="eastAsia"/>
                <w:lang w:eastAsia="zh-CN"/>
              </w:rPr>
              <w:t xml:space="preserve"> </w:t>
            </w:r>
            <w:r w:rsidR="00AF317D">
              <w:rPr>
                <w:rFonts w:ascii="Book Antiqua" w:eastAsia="Book Antiqua" w:hAnsi="Book Antiqua" w:cs="Book Antiqua"/>
                <w:color w:val="000000" w:themeColor="text1"/>
              </w:rPr>
              <w:t>75 yr</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0104"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25/105 (23.8)</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4C96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F2AD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14/57 (24.6)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A68D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510158F"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22FC" w14:textId="57F32495" w:rsidR="00AF3CE8" w:rsidRPr="00AF317D" w:rsidRDefault="00837613" w:rsidP="001729E6">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&lt;</w:t>
            </w:r>
            <w:r w:rsidR="00AF317D">
              <w:rPr>
                <w:rFonts w:ascii="Book Antiqua" w:eastAsia="SimSun" w:hAnsi="Book Antiqua" w:cs="Book Antiqua" w:hint="eastAsia"/>
                <w:color w:val="000000" w:themeColor="text1"/>
                <w:lang w:eastAsia="zh-CN"/>
              </w:rPr>
              <w:t xml:space="preserve"> </w:t>
            </w:r>
            <w:r w:rsidR="00AF317D">
              <w:rPr>
                <w:rFonts w:ascii="Book Antiqua" w:eastAsia="Book Antiqua" w:hAnsi="Book Antiqua" w:cs="Book Antiqua"/>
                <w:color w:val="000000" w:themeColor="text1"/>
              </w:rPr>
              <w:t>75 yr</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D30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41/153 (26.8)</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A415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43A2"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9/43 (20.9)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1763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2B51B77"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EE09"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Gender</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3960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69D3"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0.009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85B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857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0.389</w:t>
            </w:r>
          </w:p>
        </w:tc>
      </w:tr>
      <w:tr w:rsidR="00AF3CE8" w:rsidRPr="001729E6" w14:paraId="00B392D5"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6EC8" w14:textId="11898517"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Female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E498"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12/80 (15.0)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715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D89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3/22 (13.6)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DA1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754ABC71"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B85E" w14:textId="5B7F08E3"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4999F7F5" w:rsidRPr="001729E6">
              <w:rPr>
                <w:rFonts w:ascii="Book Antiqua" w:eastAsia="Book Antiqua" w:hAnsi="Book Antiqua" w:cs="Book Antiqua"/>
                <w:color w:val="000000" w:themeColor="text1"/>
              </w:rPr>
              <w:t>Male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B07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54/178 (30.3)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7AB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B60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20/78 (25.6)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EA2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BB33E1D"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2DB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BMI, n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B5B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31B3"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0.734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772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8FFB"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0.332</w:t>
            </w:r>
          </w:p>
        </w:tc>
      </w:tr>
      <w:tr w:rsidR="00AF3CE8" w:rsidRPr="001729E6" w14:paraId="5EBCEF2A" w14:textId="77777777" w:rsidTr="00E05F18">
        <w:trPr>
          <w:trHeight w:val="315"/>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C5A3" w14:textId="25CF415F"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&lt;</w:t>
            </w:r>
            <w:r w:rsidR="00AF317D">
              <w:rPr>
                <w:rFonts w:ascii="Book Antiqua" w:eastAsia="SimSun" w:hAnsi="Book Antiqua" w:cs="Book Antiqua" w:hint="eastAsia"/>
                <w:color w:val="000000" w:themeColor="text1"/>
                <w:lang w:eastAsia="zh-CN"/>
              </w:rPr>
              <w:t xml:space="preserve"> </w:t>
            </w:r>
            <w:r w:rsidR="303F95CE" w:rsidRPr="001729E6">
              <w:rPr>
                <w:rFonts w:ascii="Book Antiqua" w:eastAsia="Book Antiqua" w:hAnsi="Book Antiqua" w:cs="Book Antiqua"/>
                <w:color w:val="000000" w:themeColor="text1"/>
              </w:rPr>
              <w:t>30 kg/m</w:t>
            </w:r>
            <w:r w:rsidR="303F95CE" w:rsidRPr="001729E6">
              <w:rPr>
                <w:rFonts w:ascii="Book Antiqua" w:eastAsia="Book Antiqua" w:hAnsi="Book Antiqua" w:cs="Book Antiqua"/>
                <w:color w:val="000000" w:themeColor="text1"/>
                <w:vertAlign w:val="superscript"/>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E40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64/247 (25.9)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4E1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B45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23/94 (24.5)</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845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25FB383" w14:textId="77777777" w:rsidTr="00E05F18">
        <w:trPr>
          <w:trHeight w:val="315"/>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1300" w14:textId="63C8C3D2"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00AF317D" w:rsidRPr="004E1F0C">
              <w:rPr>
                <w:rFonts w:ascii="Book Antiqua" w:eastAsia="Arial Unicode MS" w:hAnsi="Book Antiqua" w:cs="Arial Unicode MS"/>
              </w:rPr>
              <w:t>≥</w:t>
            </w:r>
            <w:r w:rsidR="00AF317D">
              <w:rPr>
                <w:rFonts w:ascii="Book Antiqua" w:eastAsia="Arial Unicode MS" w:hAnsi="Book Antiqua" w:cs="Arial Unicode MS" w:hint="eastAsia"/>
                <w:lang w:eastAsia="zh-CN"/>
              </w:rPr>
              <w:t xml:space="preserve"> </w:t>
            </w:r>
            <w:r w:rsidR="303F95CE" w:rsidRPr="001729E6">
              <w:rPr>
                <w:rFonts w:ascii="Book Antiqua" w:eastAsia="Book Antiqua" w:hAnsi="Book Antiqua" w:cs="Book Antiqua"/>
                <w:color w:val="000000" w:themeColor="text1"/>
              </w:rPr>
              <w:t>30 kg/m</w:t>
            </w:r>
            <w:r w:rsidR="303F95CE" w:rsidRPr="001729E6">
              <w:rPr>
                <w:rFonts w:ascii="Book Antiqua" w:eastAsia="Book Antiqua" w:hAnsi="Book Antiqua" w:cs="Book Antiqua"/>
                <w:color w:val="000000" w:themeColor="text1"/>
                <w:vertAlign w:val="superscript"/>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59A53"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2/11 (18.2)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4C3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14E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0/6 (0.0)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DEFA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78135E43"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53E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Performance status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D77F2"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642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1A22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98CB"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0.192</w:t>
            </w:r>
          </w:p>
        </w:tc>
      </w:tr>
      <w:tr w:rsidR="00AF3CE8" w:rsidRPr="001729E6" w14:paraId="0AD06B56"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2B3A" w14:textId="280D3737"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0,</w:t>
            </w:r>
            <w:r w:rsidR="00AF317D">
              <w:rPr>
                <w:rFonts w:ascii="Book Antiqua" w:eastAsia="SimSun" w:hAnsi="Book Antiqua" w:cs="Book Antiqua" w:hint="eastAsia"/>
                <w:color w:val="000000" w:themeColor="text1"/>
                <w:lang w:eastAsia="zh-CN"/>
              </w:rPr>
              <w:t xml:space="preserve"> </w:t>
            </w:r>
            <w:r w:rsidR="303F95CE" w:rsidRPr="001729E6">
              <w:rPr>
                <w:rFonts w:ascii="Book Antiqua" w:eastAsia="Book Antiqua" w:hAnsi="Book Antiqua" w:cs="Book Antiqua"/>
                <w:color w:val="000000" w:themeColor="text1"/>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FF5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62/242 (25.6)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EAC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587EB"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23/92 (25.0)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21F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3BCE502"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6ADA" w14:textId="1E265BD1"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2-4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1844"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4/16 (25.0)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D84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BAB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0/8 (0.0)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BF2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BFD0F04"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A5878"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ASA class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A5C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5516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0.148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0FBF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E1B6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0.789</w:t>
            </w:r>
          </w:p>
        </w:tc>
      </w:tr>
      <w:tr w:rsidR="00AF3CE8" w:rsidRPr="001729E6" w14:paraId="02B1E3EB"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B777" w14:textId="660FDE82"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I, II</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C0DB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34/153 (22.2)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83719"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845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5/25 (20.0)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FB14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44B26439"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5508" w14:textId="41E67D63"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III, IV</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099E"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32/105 (30.5)</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5F0F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9927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18/75 (24.0)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4A03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6246AA79"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BB24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Diabetes mellitus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2F6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0FF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0.733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EE54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FA20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1.000 </w:t>
            </w:r>
          </w:p>
        </w:tc>
      </w:tr>
      <w:tr w:rsidR="00AF3CE8" w:rsidRPr="001729E6" w14:paraId="606A74EF"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C0F1" w14:textId="716C6824"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C75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16/58 (27.6)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8D74"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791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6/27 (22.2)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ABB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CDF7D2A"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4D7A7" w14:textId="5A4DF90A"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11E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50/200 (25.0)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5F53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AD4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17/73 (23.3)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61C4"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41F8CDFE"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696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Hx of PCI, </w:t>
            </w:r>
            <w:r w:rsidRPr="00AF317D">
              <w:rPr>
                <w:rFonts w:ascii="Book Antiqua" w:eastAsia="Book Antiqua" w:hAnsi="Book Antiqua" w:cs="Book Antiqua"/>
                <w:i/>
                <w:color w:val="000000" w:themeColor="text1"/>
              </w:rPr>
              <w:t>n</w:t>
            </w:r>
            <w:r w:rsidRPr="001729E6">
              <w:rPr>
                <w:rFonts w:ascii="Book Antiqua" w:eastAsia="Book Antiqua" w:hAnsi="Book Antiqua" w:cs="Book Antiqua"/>
                <w:color w:val="000000" w:themeColor="text1"/>
              </w:rPr>
              <w:t xml:space="preserve">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A62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5E514"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0.589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206B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254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0.234</w:t>
            </w:r>
          </w:p>
        </w:tc>
      </w:tr>
      <w:tr w:rsidR="00AF3CE8" w:rsidRPr="001729E6" w14:paraId="41CDD73D"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6D02" w14:textId="5316C168"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9022"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14/49 (28.6)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613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396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14/48 (29.2)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BD4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28769A1F"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715B5" w14:textId="38A61AE5"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6C5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52/209 (24.9)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FAB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EFAE"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9/52 (17.3)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B37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2D777664"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37273"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ATT used</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81C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E5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0.468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64C2"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3F9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r>
      <w:tr w:rsidR="00AF3CE8" w:rsidRPr="001729E6" w14:paraId="3EF5B1E5"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B690" w14:textId="38F46559"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A329"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23/100 (23.0)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FE24"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5EE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9E9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A639927"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67541" w14:textId="57D7CA68"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415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43/158 (27.2)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654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1C1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E7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823134E"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32A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 Multiple APT used</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E0C9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453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0.117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F77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40F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0.035</w:t>
            </w:r>
          </w:p>
        </w:tc>
      </w:tr>
      <w:tr w:rsidR="00AF3CE8" w:rsidRPr="001729E6" w14:paraId="2606B658"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6D6D" w14:textId="2C1AEB95"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AE37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11/29 (37.9)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5F3A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EF57"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11/29 (37.9)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BEF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312A53FE"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1DEA" w14:textId="013B2675"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92F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55/229 (24.0)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807D5"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15FE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12/71 (16.9)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0AF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62D1363"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0713"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Preop. aspirin continuation</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2889"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F84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0.215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3DF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36E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0.046</w:t>
            </w:r>
          </w:p>
        </w:tc>
      </w:tr>
      <w:tr w:rsidR="00AF3CE8" w:rsidRPr="001729E6" w14:paraId="42F99307"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AF62" w14:textId="6D18A33E"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0417"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12/35 (34.3)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B6C2"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E022"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12/34 (35.3)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3FE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20943944"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5505" w14:textId="375409AA"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AD1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54/223 (24.2)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8D9A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433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11/66 (16.7)</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5B958"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22D1F3C"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A67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 Liver diseases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F147E"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1FEB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0.008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7D4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3175"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0.138</w:t>
            </w:r>
          </w:p>
        </w:tc>
      </w:tr>
      <w:tr w:rsidR="00AF3CE8" w:rsidRPr="001729E6" w14:paraId="42FEC6A2"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1073" w14:textId="56FFC56C"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HCC</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C27A"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34/97 (35.1)</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C8CB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7D36"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12/37 (32.4)</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3896"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285362C3"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FD28" w14:textId="6425E633"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non HCC</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CC3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32/161 (19.9)</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F86F"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7D9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11/63 (17.5)</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A7D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518731B1"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A364"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 Laparoscopic liver resection</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F0EC"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F4D0C" w14:textId="1E0C1059"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&lt;</w:t>
            </w:r>
            <w:r w:rsidR="00AF317D">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0.001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B1DA"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2F90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0.013</w:t>
            </w:r>
          </w:p>
        </w:tc>
      </w:tr>
      <w:tr w:rsidR="00AF3CE8" w:rsidRPr="001729E6" w14:paraId="55436F3B"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A3216" w14:textId="3523490D"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4737"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4/77 (5.2)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DEE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EAA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3/35 (8.6)</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2B71"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B36FCA7"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F1AD4" w14:textId="5CF6C368"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FC2D"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62/181 (34.3)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16ED"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4E00"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20/65 (30.8)</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C2FEB"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EE31FF8"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4192"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 xml:space="preserve"> Anatomical liver resection</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7300"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7B598" w14:textId="44CEB75D"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&lt;</w:t>
            </w:r>
            <w:r w:rsidR="00AF317D">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0.001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65F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2466" w14:textId="4FDBF83A"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&lt;</w:t>
            </w:r>
            <w:r w:rsidR="00AF317D">
              <w:rPr>
                <w:rFonts w:ascii="Book Antiqua" w:eastAsia="SimSun" w:hAnsi="Book Antiqua" w:cs="Book Antiqua" w:hint="eastAsia"/>
                <w:color w:val="000000" w:themeColor="text1"/>
                <w:lang w:eastAsia="zh-CN"/>
              </w:rPr>
              <w:t xml:space="preserve"> </w:t>
            </w:r>
            <w:r w:rsidRPr="001729E6">
              <w:rPr>
                <w:rFonts w:ascii="Book Antiqua" w:eastAsia="Book Antiqua" w:hAnsi="Book Antiqua" w:cs="Book Antiqua"/>
                <w:color w:val="000000" w:themeColor="text1"/>
              </w:rPr>
              <w:t>0.001</w:t>
            </w:r>
          </w:p>
        </w:tc>
      </w:tr>
      <w:tr w:rsidR="00AF3CE8" w:rsidRPr="001729E6" w14:paraId="1EC8C559"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870" w14:textId="594989A9"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Yes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2521"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46/95 (48.4)</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75807"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D3BF"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19/38 (50.0)</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F9A3" w14:textId="77777777" w:rsidR="00AF3CE8" w:rsidRPr="001729E6" w:rsidRDefault="00AF3CE8" w:rsidP="001729E6">
            <w:pPr>
              <w:spacing w:line="360" w:lineRule="auto"/>
              <w:jc w:val="both"/>
              <w:rPr>
                <w:rFonts w:ascii="Book Antiqua" w:eastAsia="Book Antiqua" w:hAnsi="Book Antiqua" w:cs="Book Antiqua"/>
                <w:color w:val="000000" w:themeColor="text1"/>
              </w:rPr>
            </w:pPr>
          </w:p>
        </w:tc>
      </w:tr>
      <w:tr w:rsidR="00AF3CE8" w:rsidRPr="001729E6" w14:paraId="07F21BAD" w14:textId="77777777" w:rsidTr="00E05F18">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A6CD" w14:textId="40301D34" w:rsidR="00AF3CE8" w:rsidRPr="001729E6" w:rsidRDefault="00837613" w:rsidP="001729E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303F95CE" w:rsidRPr="001729E6">
              <w:rPr>
                <w:rFonts w:ascii="Book Antiqua" w:eastAsia="Book Antiqua" w:hAnsi="Book Antiqua" w:cs="Book Antiqua"/>
                <w:color w:val="000000" w:themeColor="text1"/>
              </w:rPr>
              <w:t>No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6B42E"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20/163 (12.3)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1AE8"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1A17"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4/62 (6.5)</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95BC" w14:textId="77777777" w:rsidR="00AF3CE8" w:rsidRPr="001729E6" w:rsidRDefault="303F95CE" w:rsidP="001729E6">
            <w:pPr>
              <w:spacing w:line="360" w:lineRule="auto"/>
              <w:jc w:val="both"/>
              <w:rPr>
                <w:rFonts w:ascii="Book Antiqua" w:eastAsia="Book Antiqua" w:hAnsi="Book Antiqua" w:cs="Book Antiqua"/>
                <w:color w:val="000000" w:themeColor="text1"/>
              </w:rPr>
            </w:pPr>
            <w:r w:rsidRPr="001729E6">
              <w:rPr>
                <w:rFonts w:ascii="Book Antiqua" w:eastAsia="SimSun" w:hAnsi="Book Antiqua" w:cs="SimSun"/>
                <w:color w:val="000000" w:themeColor="text1"/>
              </w:rPr>
              <w:t xml:space="preserve">　</w:t>
            </w:r>
          </w:p>
        </w:tc>
      </w:tr>
      <w:tr w:rsidR="00AF3CE8" w:rsidRPr="001729E6" w14:paraId="53E1D515" w14:textId="77777777" w:rsidTr="4999F7F5">
        <w:trPr>
          <w:trHeight w:val="870"/>
        </w:trPr>
        <w:tc>
          <w:tcPr>
            <w:tcW w:w="9440" w:type="dxa"/>
            <w:gridSpan w:val="7"/>
            <w:tcBorders>
              <w:top w:val="nil"/>
              <w:left w:val="nil"/>
              <w:bottom w:val="nil"/>
              <w:right w:val="nil"/>
            </w:tcBorders>
            <w:shd w:val="clear" w:color="auto" w:fill="auto"/>
            <w:vAlign w:val="center"/>
            <w:hideMark/>
          </w:tcPr>
          <w:p w14:paraId="6E1C6F2C" w14:textId="680DA225" w:rsidR="00AF3CE8" w:rsidRPr="001729E6" w:rsidRDefault="1F79B0FE" w:rsidP="00AF317D">
            <w:pPr>
              <w:spacing w:line="360" w:lineRule="auto"/>
              <w:jc w:val="both"/>
              <w:rPr>
                <w:rFonts w:ascii="Book Antiqua" w:eastAsia="Book Antiqua" w:hAnsi="Book Antiqua" w:cs="Book Antiqua"/>
                <w:color w:val="000000" w:themeColor="text1"/>
              </w:rPr>
            </w:pPr>
            <w:r w:rsidRPr="001729E6">
              <w:rPr>
                <w:rFonts w:ascii="Book Antiqua" w:eastAsia="Book Antiqua" w:hAnsi="Book Antiqua" w:cs="Book Antiqua"/>
                <w:color w:val="000000" w:themeColor="text1"/>
              </w:rPr>
              <w:t>ATT</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 xml:space="preserve">Antithrombotic </w:t>
            </w:r>
            <w:r w:rsidRPr="001729E6">
              <w:rPr>
                <w:rFonts w:ascii="Book Antiqua" w:eastAsia="Book Antiqua" w:hAnsi="Book Antiqua" w:cs="Book Antiqua"/>
                <w:color w:val="000000" w:themeColor="text1"/>
              </w:rPr>
              <w:t>therapy; BMI</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 xml:space="preserve">Body </w:t>
            </w:r>
            <w:r w:rsidRPr="001729E6">
              <w:rPr>
                <w:rFonts w:ascii="Book Antiqua" w:eastAsia="Book Antiqua" w:hAnsi="Book Antiqua" w:cs="Book Antiqua"/>
                <w:color w:val="000000" w:themeColor="text1"/>
              </w:rPr>
              <w:t>mass index; ASA</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American Society of Anesthesiologists; PCI</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 xml:space="preserve">Percutaneous </w:t>
            </w:r>
            <w:r w:rsidRPr="001729E6">
              <w:rPr>
                <w:rFonts w:ascii="Book Antiqua" w:eastAsia="Book Antiqua" w:hAnsi="Book Antiqua" w:cs="Book Antiqua"/>
                <w:color w:val="000000" w:themeColor="text1"/>
              </w:rPr>
              <w:t>coronary intervention; APT</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 xml:space="preserve">Antiplatelet </w:t>
            </w:r>
            <w:r w:rsidRPr="001729E6">
              <w:rPr>
                <w:rFonts w:ascii="Book Antiqua" w:eastAsia="Book Antiqua" w:hAnsi="Book Antiqua" w:cs="Book Antiqua"/>
                <w:color w:val="000000" w:themeColor="text1"/>
              </w:rPr>
              <w:t>therapy; HCC</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 xml:space="preserve">Hepatocellular </w:t>
            </w:r>
            <w:r w:rsidRPr="001729E6">
              <w:rPr>
                <w:rFonts w:ascii="Book Antiqua" w:eastAsia="Book Antiqua" w:hAnsi="Book Antiqua" w:cs="Book Antiqua"/>
                <w:color w:val="000000" w:themeColor="text1"/>
              </w:rPr>
              <w:t>carcinoma;</w:t>
            </w:r>
            <w:r w:rsidR="00837613">
              <w:rPr>
                <w:rFonts w:ascii="Book Antiqua" w:eastAsia="Book Antiqua" w:hAnsi="Book Antiqua" w:cs="Book Antiqua"/>
                <w:color w:val="000000" w:themeColor="text1"/>
              </w:rPr>
              <w:t xml:space="preserve"> </w:t>
            </w:r>
            <w:r w:rsidR="00C60050" w:rsidRPr="001729E6">
              <w:rPr>
                <w:rFonts w:ascii="Book Antiqua" w:eastAsia="Book Antiqua" w:hAnsi="Book Antiqua" w:cs="Book Antiqua"/>
                <w:color w:val="000000" w:themeColor="text1"/>
              </w:rPr>
              <w:t>P</w:t>
            </w:r>
            <w:r w:rsidRPr="001729E6">
              <w:rPr>
                <w:rFonts w:ascii="Book Antiqua" w:eastAsia="Book Antiqua" w:hAnsi="Book Antiqua" w:cs="Book Antiqua"/>
                <w:color w:val="000000" w:themeColor="text1"/>
              </w:rPr>
              <w:t>reop.</w:t>
            </w:r>
            <w:r w:rsidR="00AF317D">
              <w:rPr>
                <w:rFonts w:ascii="Book Antiqua" w:eastAsia="SimSun" w:hAnsi="Book Antiqua" w:cs="Book Antiqua" w:hint="eastAsia"/>
                <w:color w:val="000000" w:themeColor="text1"/>
                <w:lang w:eastAsia="zh-CN"/>
              </w:rPr>
              <w:t>:</w:t>
            </w:r>
            <w:r w:rsidRPr="001729E6">
              <w:rPr>
                <w:rFonts w:ascii="Book Antiqua" w:eastAsia="Book Antiqua" w:hAnsi="Book Antiqua" w:cs="Book Antiqua"/>
                <w:color w:val="000000" w:themeColor="text1"/>
              </w:rPr>
              <w:t xml:space="preserve"> </w:t>
            </w:r>
            <w:r w:rsidR="00AF317D" w:rsidRPr="001729E6">
              <w:rPr>
                <w:rFonts w:ascii="Book Antiqua" w:eastAsia="Book Antiqua" w:hAnsi="Book Antiqua" w:cs="Book Antiqua"/>
                <w:color w:val="000000" w:themeColor="text1"/>
              </w:rPr>
              <w:t>Preoperative</w:t>
            </w:r>
            <w:r w:rsidRPr="001729E6">
              <w:rPr>
                <w:rFonts w:ascii="Book Antiqua" w:eastAsia="Book Antiqua" w:hAnsi="Book Antiqua" w:cs="Book Antiqua"/>
                <w:color w:val="000000" w:themeColor="text1"/>
              </w:rPr>
              <w:t>.</w:t>
            </w:r>
          </w:p>
        </w:tc>
      </w:tr>
    </w:tbl>
    <w:p w14:paraId="1FB658BF" w14:textId="401749B0" w:rsidR="008B2EEE" w:rsidRPr="001729E6" w:rsidRDefault="008B2EEE" w:rsidP="001729E6">
      <w:pPr>
        <w:spacing w:line="360" w:lineRule="auto"/>
        <w:jc w:val="both"/>
        <w:rPr>
          <w:rFonts w:ascii="Book Antiqua" w:hAnsi="Book Antiqua"/>
        </w:rPr>
      </w:pPr>
      <w:bookmarkStart w:id="5" w:name="_GoBack"/>
      <w:bookmarkEnd w:id="5"/>
    </w:p>
    <w:sectPr w:rsidR="008B2EEE" w:rsidRPr="001729E6" w:rsidSect="00AF3CE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1073" w14:textId="77777777" w:rsidR="008A5EE1" w:rsidRDefault="008A5EE1">
      <w:r>
        <w:separator/>
      </w:r>
    </w:p>
  </w:endnote>
  <w:endnote w:type="continuationSeparator" w:id="0">
    <w:p w14:paraId="3870590D" w14:textId="77777777" w:rsidR="008A5EE1" w:rsidRDefault="008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alatino"/>
    <w:panose1 w:val="02020603050405020304"/>
    <w:charset w:val="00"/>
    <w:family w:val="roman"/>
    <w:pitch w:val="variable"/>
    <w:sig w:usb0="E0002AFF" w:usb1="C0007841" w:usb2="00000009" w:usb3="00000000" w:csb0="000001FF" w:csb1="00000000"/>
  </w:font>
  <w:font w:name="MS Mincho">
    <w:altName w:val="?l?r ???c"/>
    <w:panose1 w:val="02020609040205080304"/>
    <w:charset w:val="80"/>
    <w:family w:val="modern"/>
    <w:pitch w:val="fixed"/>
    <w:sig w:usb0="E00002FF" w:usb1="6AC7FDFB" w:usb2="00000012" w:usb3="00000000" w:csb0="0002009F" w:csb1="00000000"/>
  </w:font>
  <w:font w:name="Yu Mincho">
    <w:altName w:val="MS Mincho"/>
    <w:panose1 w:val="00000000000000000000"/>
    <w:charset w:val="8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SimSun"/>
    <w:panose1 w:val="00000000000000000000"/>
    <w:charset w:val="86"/>
    <w:family w:val="roman"/>
    <w:notTrueType/>
    <w:pitch w:val="default"/>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Yu Gothic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225A" w14:textId="77777777" w:rsidR="008A5EE1" w:rsidRDefault="008A5EE1">
      <w:r>
        <w:separator/>
      </w:r>
    </w:p>
  </w:footnote>
  <w:footnote w:type="continuationSeparator" w:id="0">
    <w:p w14:paraId="0C6DB748" w14:textId="77777777" w:rsidR="008A5EE1" w:rsidRDefault="008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1B28" w14:textId="77777777" w:rsidR="003329A8" w:rsidRDefault="003329A8" w:rsidP="00AF3CE8">
    <w:pPr>
      <w:pStyle w:val="Header"/>
      <w:tabs>
        <w:tab w:val="clear" w:pos="4320"/>
        <w:tab w:val="clear" w:pos="8640"/>
        <w:tab w:val="center" w:pos="4680"/>
        <w:tab w:val="right" w:pos="9360"/>
      </w:tabs>
      <w:jc w:val="right"/>
    </w:pPr>
    <w:r>
      <w:rPr>
        <w:rFonts w:hint="eastAsia"/>
        <w:lang w:val="ja-JP"/>
      </w:rPr>
      <w:tab/>
    </w:r>
    <w:r>
      <w:rPr>
        <w:rFonts w:hint="eastAsia"/>
        <w:lang w:val="ja-JP"/>
      </w:rPr>
      <w:tab/>
    </w:r>
    <w:r w:rsidRPr="00A64114">
      <w:rPr>
        <w:lang w:val="ja-JP"/>
      </w:rPr>
      <w:fldChar w:fldCharType="begin"/>
    </w:r>
    <w:r w:rsidRPr="00A64114">
      <w:rPr>
        <w:lang w:val="ja-JP"/>
      </w:rPr>
      <w:instrText>PAGE   \* MERGEFORMAT</w:instrText>
    </w:r>
    <w:r w:rsidRPr="00A64114">
      <w:rPr>
        <w:lang w:val="ja-JP"/>
      </w:rPr>
      <w:fldChar w:fldCharType="separate"/>
    </w:r>
    <w:r w:rsidR="007A43D7">
      <w:rPr>
        <w:noProof/>
        <w:lang w:val="ja-JP"/>
      </w:rPr>
      <w:t>27</w:t>
    </w:r>
    <w:r w:rsidRPr="00A64114">
      <w:rPr>
        <w:lang w:val="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2DBA"/>
    <w:multiLevelType w:val="hybridMultilevel"/>
    <w:tmpl w:val="17D4A2D0"/>
    <w:lvl w:ilvl="0" w:tplc="35BCF052">
      <w:start w:val="1"/>
      <w:numFmt w:val="decimal"/>
      <w:lvlText w:val="%1."/>
      <w:lvlJc w:val="left"/>
      <w:pPr>
        <w:tabs>
          <w:tab w:val="num" w:pos="360"/>
        </w:tabs>
        <w:ind w:left="360" w:hanging="360"/>
      </w:pPr>
      <w:rPr>
        <w:rFonts w:eastAsia="MS Mincho"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BE0813"/>
    <w:multiLevelType w:val="hybridMultilevel"/>
    <w:tmpl w:val="F13658A8"/>
    <w:lvl w:ilvl="0" w:tplc="5EECF2A2">
      <w:start w:val="29"/>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Brit J Surg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ujikawa Library.enl&lt;/item&gt;&lt;/Libraries&gt;&lt;/ENLibraries&gt;"/>
  </w:docVars>
  <w:rsids>
    <w:rsidRoot w:val="00782A93"/>
    <w:rsid w:val="00001870"/>
    <w:rsid w:val="00005DCF"/>
    <w:rsid w:val="00013EC3"/>
    <w:rsid w:val="00020700"/>
    <w:rsid w:val="00027EF7"/>
    <w:rsid w:val="00031A1D"/>
    <w:rsid w:val="00031EC5"/>
    <w:rsid w:val="000429F2"/>
    <w:rsid w:val="00055A3D"/>
    <w:rsid w:val="000560FD"/>
    <w:rsid w:val="000564BE"/>
    <w:rsid w:val="0006287E"/>
    <w:rsid w:val="000714CD"/>
    <w:rsid w:val="00073432"/>
    <w:rsid w:val="0009477F"/>
    <w:rsid w:val="000B1FFA"/>
    <w:rsid w:val="000C08E3"/>
    <w:rsid w:val="000D2B61"/>
    <w:rsid w:val="000E3E7A"/>
    <w:rsid w:val="000F353C"/>
    <w:rsid w:val="00111182"/>
    <w:rsid w:val="00112886"/>
    <w:rsid w:val="00126408"/>
    <w:rsid w:val="00152ABE"/>
    <w:rsid w:val="00162B6D"/>
    <w:rsid w:val="00162E1C"/>
    <w:rsid w:val="001729E6"/>
    <w:rsid w:val="00186BFF"/>
    <w:rsid w:val="001B574E"/>
    <w:rsid w:val="001E0AB3"/>
    <w:rsid w:val="001E294A"/>
    <w:rsid w:val="001F7DEF"/>
    <w:rsid w:val="00200E0C"/>
    <w:rsid w:val="00212C1B"/>
    <w:rsid w:val="0022B775"/>
    <w:rsid w:val="0026463C"/>
    <w:rsid w:val="00285D77"/>
    <w:rsid w:val="002912FA"/>
    <w:rsid w:val="002A7D43"/>
    <w:rsid w:val="002B1EBC"/>
    <w:rsid w:val="002C0CF6"/>
    <w:rsid w:val="002C1EA2"/>
    <w:rsid w:val="002C363C"/>
    <w:rsid w:val="002D0EDB"/>
    <w:rsid w:val="00314451"/>
    <w:rsid w:val="00314972"/>
    <w:rsid w:val="00327E5B"/>
    <w:rsid w:val="003329A8"/>
    <w:rsid w:val="00355005"/>
    <w:rsid w:val="00365213"/>
    <w:rsid w:val="00374C26"/>
    <w:rsid w:val="00385659"/>
    <w:rsid w:val="003A3212"/>
    <w:rsid w:val="003C7776"/>
    <w:rsid w:val="003D2F67"/>
    <w:rsid w:val="003D55B2"/>
    <w:rsid w:val="003F7C35"/>
    <w:rsid w:val="004029AB"/>
    <w:rsid w:val="004132C1"/>
    <w:rsid w:val="00437CD6"/>
    <w:rsid w:val="0044296D"/>
    <w:rsid w:val="0044532F"/>
    <w:rsid w:val="00451387"/>
    <w:rsid w:val="00462690"/>
    <w:rsid w:val="00482C0A"/>
    <w:rsid w:val="004A1E4E"/>
    <w:rsid w:val="004A7790"/>
    <w:rsid w:val="004B07B2"/>
    <w:rsid w:val="004B0E42"/>
    <w:rsid w:val="004D61DF"/>
    <w:rsid w:val="0050202E"/>
    <w:rsid w:val="005078DE"/>
    <w:rsid w:val="0051554B"/>
    <w:rsid w:val="005765CD"/>
    <w:rsid w:val="00576F2A"/>
    <w:rsid w:val="005C0247"/>
    <w:rsid w:val="005C4D0B"/>
    <w:rsid w:val="005D0EF8"/>
    <w:rsid w:val="005D2DEA"/>
    <w:rsid w:val="005D4046"/>
    <w:rsid w:val="005E2C1D"/>
    <w:rsid w:val="006041A2"/>
    <w:rsid w:val="00621747"/>
    <w:rsid w:val="00630B86"/>
    <w:rsid w:val="0064075C"/>
    <w:rsid w:val="00644A66"/>
    <w:rsid w:val="0064759D"/>
    <w:rsid w:val="006637DD"/>
    <w:rsid w:val="006667D8"/>
    <w:rsid w:val="0067259C"/>
    <w:rsid w:val="00674B43"/>
    <w:rsid w:val="006A4EF3"/>
    <w:rsid w:val="006B3462"/>
    <w:rsid w:val="006B3CE0"/>
    <w:rsid w:val="006C08F9"/>
    <w:rsid w:val="006D277B"/>
    <w:rsid w:val="006D571C"/>
    <w:rsid w:val="006E5FB9"/>
    <w:rsid w:val="00701567"/>
    <w:rsid w:val="007039B9"/>
    <w:rsid w:val="00704AAE"/>
    <w:rsid w:val="007177EC"/>
    <w:rsid w:val="00731C6E"/>
    <w:rsid w:val="0073362F"/>
    <w:rsid w:val="00764091"/>
    <w:rsid w:val="00770846"/>
    <w:rsid w:val="00782004"/>
    <w:rsid w:val="00782A93"/>
    <w:rsid w:val="00785C24"/>
    <w:rsid w:val="00786CBB"/>
    <w:rsid w:val="007A43D7"/>
    <w:rsid w:val="007A694F"/>
    <w:rsid w:val="007D3789"/>
    <w:rsid w:val="007E37D8"/>
    <w:rsid w:val="007E5BF4"/>
    <w:rsid w:val="007F4C6E"/>
    <w:rsid w:val="008166A7"/>
    <w:rsid w:val="00823644"/>
    <w:rsid w:val="00833823"/>
    <w:rsid w:val="00837613"/>
    <w:rsid w:val="00845E04"/>
    <w:rsid w:val="008501B6"/>
    <w:rsid w:val="008721FA"/>
    <w:rsid w:val="008961E9"/>
    <w:rsid w:val="008A5EE1"/>
    <w:rsid w:val="008B2EEE"/>
    <w:rsid w:val="008B34B2"/>
    <w:rsid w:val="008D258B"/>
    <w:rsid w:val="008D3C06"/>
    <w:rsid w:val="008D47E8"/>
    <w:rsid w:val="008E304C"/>
    <w:rsid w:val="008E6C92"/>
    <w:rsid w:val="00930513"/>
    <w:rsid w:val="00935E83"/>
    <w:rsid w:val="009462DC"/>
    <w:rsid w:val="00960BE0"/>
    <w:rsid w:val="009730D4"/>
    <w:rsid w:val="00976377"/>
    <w:rsid w:val="00990F35"/>
    <w:rsid w:val="0099296E"/>
    <w:rsid w:val="009A625B"/>
    <w:rsid w:val="009B2BA7"/>
    <w:rsid w:val="009C78DC"/>
    <w:rsid w:val="009F2524"/>
    <w:rsid w:val="00A233F1"/>
    <w:rsid w:val="00A36AC9"/>
    <w:rsid w:val="00A4621B"/>
    <w:rsid w:val="00A47ECD"/>
    <w:rsid w:val="00A64114"/>
    <w:rsid w:val="00A746A2"/>
    <w:rsid w:val="00A7621A"/>
    <w:rsid w:val="00A84EF4"/>
    <w:rsid w:val="00AB011E"/>
    <w:rsid w:val="00AC2398"/>
    <w:rsid w:val="00AD1A76"/>
    <w:rsid w:val="00AD4697"/>
    <w:rsid w:val="00AF1EF9"/>
    <w:rsid w:val="00AF317D"/>
    <w:rsid w:val="00AF3CE8"/>
    <w:rsid w:val="00B23494"/>
    <w:rsid w:val="00B35C6D"/>
    <w:rsid w:val="00B450A3"/>
    <w:rsid w:val="00B53097"/>
    <w:rsid w:val="00B8097F"/>
    <w:rsid w:val="00BB72F7"/>
    <w:rsid w:val="00BC0AB7"/>
    <w:rsid w:val="00BC4959"/>
    <w:rsid w:val="00BD3F3F"/>
    <w:rsid w:val="00BD5816"/>
    <w:rsid w:val="00BD5868"/>
    <w:rsid w:val="00BF0D2A"/>
    <w:rsid w:val="00C03B04"/>
    <w:rsid w:val="00C14297"/>
    <w:rsid w:val="00C21750"/>
    <w:rsid w:val="00C2285A"/>
    <w:rsid w:val="00C538A0"/>
    <w:rsid w:val="00C55297"/>
    <w:rsid w:val="00C60050"/>
    <w:rsid w:val="00C62E2A"/>
    <w:rsid w:val="00C74CBF"/>
    <w:rsid w:val="00C77B4E"/>
    <w:rsid w:val="00C92409"/>
    <w:rsid w:val="00C9281E"/>
    <w:rsid w:val="00CA389C"/>
    <w:rsid w:val="00CA3945"/>
    <w:rsid w:val="00CA7C61"/>
    <w:rsid w:val="00CB4C04"/>
    <w:rsid w:val="00CB7B16"/>
    <w:rsid w:val="00CE3A6E"/>
    <w:rsid w:val="00CF2E79"/>
    <w:rsid w:val="00D0433E"/>
    <w:rsid w:val="00D62660"/>
    <w:rsid w:val="00D62F79"/>
    <w:rsid w:val="00D6307C"/>
    <w:rsid w:val="00D71F1C"/>
    <w:rsid w:val="00D77A7A"/>
    <w:rsid w:val="00D8702F"/>
    <w:rsid w:val="00D87B33"/>
    <w:rsid w:val="00D97F55"/>
    <w:rsid w:val="00DA5455"/>
    <w:rsid w:val="00DB5B02"/>
    <w:rsid w:val="00DB64B4"/>
    <w:rsid w:val="00DC114F"/>
    <w:rsid w:val="00DD4625"/>
    <w:rsid w:val="00DE38D8"/>
    <w:rsid w:val="00DE43A1"/>
    <w:rsid w:val="00DE46B5"/>
    <w:rsid w:val="00E05F18"/>
    <w:rsid w:val="00E10C0B"/>
    <w:rsid w:val="00E113A7"/>
    <w:rsid w:val="00E133A2"/>
    <w:rsid w:val="00E449F6"/>
    <w:rsid w:val="00E44FBC"/>
    <w:rsid w:val="00E45F07"/>
    <w:rsid w:val="00E55ED9"/>
    <w:rsid w:val="00E761A1"/>
    <w:rsid w:val="00E81360"/>
    <w:rsid w:val="00EC5443"/>
    <w:rsid w:val="00EE5BE2"/>
    <w:rsid w:val="00EF08E2"/>
    <w:rsid w:val="00EF0FC6"/>
    <w:rsid w:val="00F03288"/>
    <w:rsid w:val="00F071A8"/>
    <w:rsid w:val="00F14FC4"/>
    <w:rsid w:val="00F44275"/>
    <w:rsid w:val="00F5192F"/>
    <w:rsid w:val="00F86ED1"/>
    <w:rsid w:val="00F93620"/>
    <w:rsid w:val="00FC237A"/>
    <w:rsid w:val="00FF61D3"/>
    <w:rsid w:val="03C62B28"/>
    <w:rsid w:val="0454B428"/>
    <w:rsid w:val="0A956B0E"/>
    <w:rsid w:val="10192DCA"/>
    <w:rsid w:val="1C6A3610"/>
    <w:rsid w:val="1D942BA9"/>
    <w:rsid w:val="1F79B0FE"/>
    <w:rsid w:val="303F95CE"/>
    <w:rsid w:val="3CA7AEAC"/>
    <w:rsid w:val="4248F0EA"/>
    <w:rsid w:val="4999F7F5"/>
    <w:rsid w:val="54A737FB"/>
    <w:rsid w:val="632BF5F3"/>
    <w:rsid w:val="65893D38"/>
    <w:rsid w:val="7BAC1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31252"/>
  <w15:docId w15:val="{EF39D739-2335-4522-9202-5BE326F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48"/>
    </w:rPr>
  </w:style>
  <w:style w:type="character" w:styleId="Hyperlink">
    <w:name w:val="Hyperlink"/>
    <w:semiHidden/>
    <w:rPr>
      <w:color w:val="0033CC"/>
      <w:u w:val="single"/>
    </w:rPr>
  </w:style>
  <w:style w:type="paragraph" w:styleId="BodyText2">
    <w:name w:val="Body Text 2"/>
    <w:basedOn w:val="Normal"/>
    <w:semiHidden/>
    <w:rPr>
      <w:color w:val="00FFFF"/>
    </w:rPr>
  </w:style>
  <w:style w:type="character" w:styleId="FollowedHyperlink">
    <w:name w:val="FollowedHyperlink"/>
    <w:semiHidden/>
    <w:rPr>
      <w:color w:val="800080"/>
      <w:u w:val="single"/>
    </w:rPr>
  </w:style>
  <w:style w:type="paragraph" w:styleId="BodyText3">
    <w:name w:val="Body Text 3"/>
    <w:basedOn w:val="Normal"/>
    <w:semiHidden/>
    <w:pPr>
      <w:spacing w:line="480" w:lineRule="auto"/>
    </w:pPr>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left="720" w:hanging="720"/>
    </w:pPr>
  </w:style>
  <w:style w:type="paragraph" w:styleId="BodyTextIndent2">
    <w:name w:val="Body Text Indent 2"/>
    <w:basedOn w:val="Normal"/>
    <w:semiHidden/>
    <w:pPr>
      <w:spacing w:line="480" w:lineRule="auto"/>
      <w:ind w:left="360" w:hanging="360"/>
    </w:pPr>
    <w:rPr>
      <w:sz w:val="22"/>
    </w:rPr>
  </w:style>
  <w:style w:type="character" w:styleId="Strong">
    <w:name w:val="Strong"/>
    <w:qFormat/>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unhideWhenUsed/>
    <w:pPr>
      <w:spacing w:before="100" w:beforeAutospacing="1" w:after="100" w:afterAutospacing="1"/>
    </w:pPr>
    <w:rPr>
      <w:rFonts w:ascii="MS PGothic" w:eastAsia="MS PGothic" w:hAnsi="MS PGothic" w:cs="MS PGothic"/>
    </w:rPr>
  </w:style>
  <w:style w:type="character" w:customStyle="1" w:styleId="apple-converted-space">
    <w:name w:val="apple-converted-space"/>
  </w:style>
  <w:style w:type="character" w:styleId="CommentReference">
    <w:name w:val="annotation reference"/>
    <w:basedOn w:val="DefaultParagraphFont"/>
    <w:uiPriority w:val="99"/>
    <w:semiHidden/>
    <w:unhideWhenUsed/>
    <w:rsid w:val="00BD5816"/>
    <w:rPr>
      <w:sz w:val="21"/>
      <w:szCs w:val="21"/>
    </w:rPr>
  </w:style>
  <w:style w:type="paragraph" w:styleId="CommentText">
    <w:name w:val="annotation text"/>
    <w:basedOn w:val="Normal"/>
    <w:link w:val="CommentTextChar"/>
    <w:uiPriority w:val="99"/>
    <w:unhideWhenUsed/>
    <w:rsid w:val="00BD5816"/>
  </w:style>
  <w:style w:type="character" w:customStyle="1" w:styleId="CommentTextChar">
    <w:name w:val="Comment Text Char"/>
    <w:basedOn w:val="DefaultParagraphFont"/>
    <w:link w:val="CommentText"/>
    <w:uiPriority w:val="99"/>
    <w:rsid w:val="00BD5816"/>
    <w:rPr>
      <w:sz w:val="24"/>
      <w:szCs w:val="24"/>
    </w:rPr>
  </w:style>
  <w:style w:type="paragraph" w:styleId="CommentSubject">
    <w:name w:val="annotation subject"/>
    <w:basedOn w:val="CommentText"/>
    <w:next w:val="CommentText"/>
    <w:link w:val="CommentSubjectChar"/>
    <w:uiPriority w:val="99"/>
    <w:semiHidden/>
    <w:unhideWhenUsed/>
    <w:rsid w:val="00BD5816"/>
    <w:rPr>
      <w:b/>
      <w:bCs/>
    </w:rPr>
  </w:style>
  <w:style w:type="character" w:customStyle="1" w:styleId="CommentSubjectChar">
    <w:name w:val="Comment Subject Char"/>
    <w:basedOn w:val="CommentTextChar"/>
    <w:link w:val="CommentSubject"/>
    <w:uiPriority w:val="99"/>
    <w:semiHidden/>
    <w:rsid w:val="00BD5816"/>
    <w:rPr>
      <w:b/>
      <w:bCs/>
      <w:sz w:val="24"/>
      <w:szCs w:val="24"/>
    </w:rPr>
  </w:style>
  <w:style w:type="paragraph" w:styleId="ListParagraph">
    <w:name w:val="List Paragraph"/>
    <w:basedOn w:val="Normal"/>
    <w:uiPriority w:val="34"/>
    <w:qFormat/>
    <w:rsid w:val="00BD5816"/>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Revision">
    <w:name w:val="Revision"/>
    <w:hidden/>
    <w:uiPriority w:val="99"/>
    <w:semiHidden/>
    <w:rsid w:val="008B34B2"/>
    <w:rPr>
      <w:sz w:val="24"/>
      <w:szCs w:val="24"/>
    </w:rPr>
  </w:style>
  <w:style w:type="paragraph" w:styleId="PlainText">
    <w:name w:val="Plain Text"/>
    <w:basedOn w:val="Normal"/>
    <w:link w:val="PlainTextChar"/>
    <w:rsid w:val="00B450A3"/>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B450A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648">
      <w:bodyDiv w:val="1"/>
      <w:marLeft w:val="0"/>
      <w:marRight w:val="0"/>
      <w:marTop w:val="0"/>
      <w:marBottom w:val="0"/>
      <w:divBdr>
        <w:top w:val="none" w:sz="0" w:space="0" w:color="auto"/>
        <w:left w:val="none" w:sz="0" w:space="0" w:color="auto"/>
        <w:bottom w:val="none" w:sz="0" w:space="0" w:color="auto"/>
        <w:right w:val="none" w:sz="0" w:space="0" w:color="auto"/>
      </w:divBdr>
    </w:div>
    <w:div w:id="139737380">
      <w:bodyDiv w:val="1"/>
      <w:marLeft w:val="0"/>
      <w:marRight w:val="0"/>
      <w:marTop w:val="0"/>
      <w:marBottom w:val="0"/>
      <w:divBdr>
        <w:top w:val="none" w:sz="0" w:space="0" w:color="auto"/>
        <w:left w:val="none" w:sz="0" w:space="0" w:color="auto"/>
        <w:bottom w:val="none" w:sz="0" w:space="0" w:color="auto"/>
        <w:right w:val="none" w:sz="0" w:space="0" w:color="auto"/>
      </w:divBdr>
    </w:div>
    <w:div w:id="195972181">
      <w:bodyDiv w:val="1"/>
      <w:marLeft w:val="0"/>
      <w:marRight w:val="0"/>
      <w:marTop w:val="0"/>
      <w:marBottom w:val="0"/>
      <w:divBdr>
        <w:top w:val="none" w:sz="0" w:space="0" w:color="auto"/>
        <w:left w:val="none" w:sz="0" w:space="0" w:color="auto"/>
        <w:bottom w:val="none" w:sz="0" w:space="0" w:color="auto"/>
        <w:right w:val="none" w:sz="0" w:space="0" w:color="auto"/>
      </w:divBdr>
      <w:divsChild>
        <w:div w:id="685520790">
          <w:marLeft w:val="0"/>
          <w:marRight w:val="0"/>
          <w:marTop w:val="0"/>
          <w:marBottom w:val="0"/>
          <w:divBdr>
            <w:top w:val="none" w:sz="0" w:space="0" w:color="auto"/>
            <w:left w:val="none" w:sz="0" w:space="0" w:color="auto"/>
            <w:bottom w:val="none" w:sz="0" w:space="0" w:color="auto"/>
            <w:right w:val="none" w:sz="0" w:space="0" w:color="auto"/>
          </w:divBdr>
        </w:div>
        <w:div w:id="365107662">
          <w:marLeft w:val="0"/>
          <w:marRight w:val="0"/>
          <w:marTop w:val="0"/>
          <w:marBottom w:val="0"/>
          <w:divBdr>
            <w:top w:val="none" w:sz="0" w:space="0" w:color="auto"/>
            <w:left w:val="none" w:sz="0" w:space="0" w:color="auto"/>
            <w:bottom w:val="none" w:sz="0" w:space="0" w:color="auto"/>
            <w:right w:val="none" w:sz="0" w:space="0" w:color="auto"/>
          </w:divBdr>
        </w:div>
        <w:div w:id="344525664">
          <w:marLeft w:val="0"/>
          <w:marRight w:val="0"/>
          <w:marTop w:val="0"/>
          <w:marBottom w:val="0"/>
          <w:divBdr>
            <w:top w:val="none" w:sz="0" w:space="0" w:color="auto"/>
            <w:left w:val="none" w:sz="0" w:space="0" w:color="auto"/>
            <w:bottom w:val="none" w:sz="0" w:space="0" w:color="auto"/>
            <w:right w:val="none" w:sz="0" w:space="0" w:color="auto"/>
          </w:divBdr>
        </w:div>
        <w:div w:id="2130587861">
          <w:marLeft w:val="0"/>
          <w:marRight w:val="0"/>
          <w:marTop w:val="0"/>
          <w:marBottom w:val="0"/>
          <w:divBdr>
            <w:top w:val="none" w:sz="0" w:space="0" w:color="auto"/>
            <w:left w:val="none" w:sz="0" w:space="0" w:color="auto"/>
            <w:bottom w:val="none" w:sz="0" w:space="0" w:color="auto"/>
            <w:right w:val="none" w:sz="0" w:space="0" w:color="auto"/>
          </w:divBdr>
        </w:div>
        <w:div w:id="51198563">
          <w:marLeft w:val="0"/>
          <w:marRight w:val="0"/>
          <w:marTop w:val="0"/>
          <w:marBottom w:val="0"/>
          <w:divBdr>
            <w:top w:val="none" w:sz="0" w:space="0" w:color="auto"/>
            <w:left w:val="none" w:sz="0" w:space="0" w:color="auto"/>
            <w:bottom w:val="none" w:sz="0" w:space="0" w:color="auto"/>
            <w:right w:val="none" w:sz="0" w:space="0" w:color="auto"/>
          </w:divBdr>
        </w:div>
        <w:div w:id="179047333">
          <w:marLeft w:val="0"/>
          <w:marRight w:val="0"/>
          <w:marTop w:val="0"/>
          <w:marBottom w:val="0"/>
          <w:divBdr>
            <w:top w:val="none" w:sz="0" w:space="0" w:color="auto"/>
            <w:left w:val="none" w:sz="0" w:space="0" w:color="auto"/>
            <w:bottom w:val="none" w:sz="0" w:space="0" w:color="auto"/>
            <w:right w:val="none" w:sz="0" w:space="0" w:color="auto"/>
          </w:divBdr>
        </w:div>
        <w:div w:id="1014723244">
          <w:marLeft w:val="0"/>
          <w:marRight w:val="0"/>
          <w:marTop w:val="0"/>
          <w:marBottom w:val="0"/>
          <w:divBdr>
            <w:top w:val="none" w:sz="0" w:space="0" w:color="auto"/>
            <w:left w:val="none" w:sz="0" w:space="0" w:color="auto"/>
            <w:bottom w:val="none" w:sz="0" w:space="0" w:color="auto"/>
            <w:right w:val="none" w:sz="0" w:space="0" w:color="auto"/>
          </w:divBdr>
        </w:div>
        <w:div w:id="1236168110">
          <w:marLeft w:val="0"/>
          <w:marRight w:val="0"/>
          <w:marTop w:val="0"/>
          <w:marBottom w:val="0"/>
          <w:divBdr>
            <w:top w:val="none" w:sz="0" w:space="0" w:color="auto"/>
            <w:left w:val="none" w:sz="0" w:space="0" w:color="auto"/>
            <w:bottom w:val="none" w:sz="0" w:space="0" w:color="auto"/>
            <w:right w:val="none" w:sz="0" w:space="0" w:color="auto"/>
          </w:divBdr>
        </w:div>
        <w:div w:id="1490246264">
          <w:marLeft w:val="0"/>
          <w:marRight w:val="0"/>
          <w:marTop w:val="0"/>
          <w:marBottom w:val="0"/>
          <w:divBdr>
            <w:top w:val="none" w:sz="0" w:space="0" w:color="auto"/>
            <w:left w:val="none" w:sz="0" w:space="0" w:color="auto"/>
            <w:bottom w:val="none" w:sz="0" w:space="0" w:color="auto"/>
            <w:right w:val="none" w:sz="0" w:space="0" w:color="auto"/>
          </w:divBdr>
        </w:div>
        <w:div w:id="1108937373">
          <w:marLeft w:val="0"/>
          <w:marRight w:val="0"/>
          <w:marTop w:val="0"/>
          <w:marBottom w:val="0"/>
          <w:divBdr>
            <w:top w:val="none" w:sz="0" w:space="0" w:color="auto"/>
            <w:left w:val="none" w:sz="0" w:space="0" w:color="auto"/>
            <w:bottom w:val="none" w:sz="0" w:space="0" w:color="auto"/>
            <w:right w:val="none" w:sz="0" w:space="0" w:color="auto"/>
          </w:divBdr>
        </w:div>
        <w:div w:id="855846658">
          <w:marLeft w:val="0"/>
          <w:marRight w:val="0"/>
          <w:marTop w:val="0"/>
          <w:marBottom w:val="0"/>
          <w:divBdr>
            <w:top w:val="none" w:sz="0" w:space="0" w:color="auto"/>
            <w:left w:val="none" w:sz="0" w:space="0" w:color="auto"/>
            <w:bottom w:val="none" w:sz="0" w:space="0" w:color="auto"/>
            <w:right w:val="none" w:sz="0" w:space="0" w:color="auto"/>
          </w:divBdr>
        </w:div>
        <w:div w:id="8679177">
          <w:marLeft w:val="0"/>
          <w:marRight w:val="0"/>
          <w:marTop w:val="0"/>
          <w:marBottom w:val="0"/>
          <w:divBdr>
            <w:top w:val="none" w:sz="0" w:space="0" w:color="auto"/>
            <w:left w:val="none" w:sz="0" w:space="0" w:color="auto"/>
            <w:bottom w:val="none" w:sz="0" w:space="0" w:color="auto"/>
            <w:right w:val="none" w:sz="0" w:space="0" w:color="auto"/>
          </w:divBdr>
        </w:div>
        <w:div w:id="1653025904">
          <w:marLeft w:val="0"/>
          <w:marRight w:val="0"/>
          <w:marTop w:val="0"/>
          <w:marBottom w:val="0"/>
          <w:divBdr>
            <w:top w:val="none" w:sz="0" w:space="0" w:color="auto"/>
            <w:left w:val="none" w:sz="0" w:space="0" w:color="auto"/>
            <w:bottom w:val="none" w:sz="0" w:space="0" w:color="auto"/>
            <w:right w:val="none" w:sz="0" w:space="0" w:color="auto"/>
          </w:divBdr>
        </w:div>
        <w:div w:id="1773865123">
          <w:marLeft w:val="0"/>
          <w:marRight w:val="0"/>
          <w:marTop w:val="0"/>
          <w:marBottom w:val="0"/>
          <w:divBdr>
            <w:top w:val="none" w:sz="0" w:space="0" w:color="auto"/>
            <w:left w:val="none" w:sz="0" w:space="0" w:color="auto"/>
            <w:bottom w:val="none" w:sz="0" w:space="0" w:color="auto"/>
            <w:right w:val="none" w:sz="0" w:space="0" w:color="auto"/>
          </w:divBdr>
        </w:div>
        <w:div w:id="1814641365">
          <w:marLeft w:val="0"/>
          <w:marRight w:val="0"/>
          <w:marTop w:val="0"/>
          <w:marBottom w:val="0"/>
          <w:divBdr>
            <w:top w:val="none" w:sz="0" w:space="0" w:color="auto"/>
            <w:left w:val="none" w:sz="0" w:space="0" w:color="auto"/>
            <w:bottom w:val="none" w:sz="0" w:space="0" w:color="auto"/>
            <w:right w:val="none" w:sz="0" w:space="0" w:color="auto"/>
          </w:divBdr>
        </w:div>
        <w:div w:id="364595487">
          <w:marLeft w:val="0"/>
          <w:marRight w:val="0"/>
          <w:marTop w:val="0"/>
          <w:marBottom w:val="0"/>
          <w:divBdr>
            <w:top w:val="none" w:sz="0" w:space="0" w:color="auto"/>
            <w:left w:val="none" w:sz="0" w:space="0" w:color="auto"/>
            <w:bottom w:val="none" w:sz="0" w:space="0" w:color="auto"/>
            <w:right w:val="none" w:sz="0" w:space="0" w:color="auto"/>
          </w:divBdr>
        </w:div>
        <w:div w:id="972714300">
          <w:marLeft w:val="0"/>
          <w:marRight w:val="0"/>
          <w:marTop w:val="0"/>
          <w:marBottom w:val="0"/>
          <w:divBdr>
            <w:top w:val="none" w:sz="0" w:space="0" w:color="auto"/>
            <w:left w:val="none" w:sz="0" w:space="0" w:color="auto"/>
            <w:bottom w:val="none" w:sz="0" w:space="0" w:color="auto"/>
            <w:right w:val="none" w:sz="0" w:space="0" w:color="auto"/>
          </w:divBdr>
        </w:div>
        <w:div w:id="664095172">
          <w:marLeft w:val="0"/>
          <w:marRight w:val="0"/>
          <w:marTop w:val="0"/>
          <w:marBottom w:val="0"/>
          <w:divBdr>
            <w:top w:val="none" w:sz="0" w:space="0" w:color="auto"/>
            <w:left w:val="none" w:sz="0" w:space="0" w:color="auto"/>
            <w:bottom w:val="none" w:sz="0" w:space="0" w:color="auto"/>
            <w:right w:val="none" w:sz="0" w:space="0" w:color="auto"/>
          </w:divBdr>
        </w:div>
        <w:div w:id="232203363">
          <w:marLeft w:val="0"/>
          <w:marRight w:val="0"/>
          <w:marTop w:val="0"/>
          <w:marBottom w:val="0"/>
          <w:divBdr>
            <w:top w:val="none" w:sz="0" w:space="0" w:color="auto"/>
            <w:left w:val="none" w:sz="0" w:space="0" w:color="auto"/>
            <w:bottom w:val="none" w:sz="0" w:space="0" w:color="auto"/>
            <w:right w:val="none" w:sz="0" w:space="0" w:color="auto"/>
          </w:divBdr>
        </w:div>
        <w:div w:id="104233960">
          <w:marLeft w:val="0"/>
          <w:marRight w:val="0"/>
          <w:marTop w:val="0"/>
          <w:marBottom w:val="0"/>
          <w:divBdr>
            <w:top w:val="none" w:sz="0" w:space="0" w:color="auto"/>
            <w:left w:val="none" w:sz="0" w:space="0" w:color="auto"/>
            <w:bottom w:val="none" w:sz="0" w:space="0" w:color="auto"/>
            <w:right w:val="none" w:sz="0" w:space="0" w:color="auto"/>
          </w:divBdr>
        </w:div>
        <w:div w:id="470680038">
          <w:marLeft w:val="0"/>
          <w:marRight w:val="0"/>
          <w:marTop w:val="0"/>
          <w:marBottom w:val="0"/>
          <w:divBdr>
            <w:top w:val="none" w:sz="0" w:space="0" w:color="auto"/>
            <w:left w:val="none" w:sz="0" w:space="0" w:color="auto"/>
            <w:bottom w:val="none" w:sz="0" w:space="0" w:color="auto"/>
            <w:right w:val="none" w:sz="0" w:space="0" w:color="auto"/>
          </w:divBdr>
        </w:div>
        <w:div w:id="1581065017">
          <w:marLeft w:val="0"/>
          <w:marRight w:val="0"/>
          <w:marTop w:val="0"/>
          <w:marBottom w:val="0"/>
          <w:divBdr>
            <w:top w:val="none" w:sz="0" w:space="0" w:color="auto"/>
            <w:left w:val="none" w:sz="0" w:space="0" w:color="auto"/>
            <w:bottom w:val="none" w:sz="0" w:space="0" w:color="auto"/>
            <w:right w:val="none" w:sz="0" w:space="0" w:color="auto"/>
          </w:divBdr>
        </w:div>
        <w:div w:id="1699769174">
          <w:marLeft w:val="0"/>
          <w:marRight w:val="0"/>
          <w:marTop w:val="0"/>
          <w:marBottom w:val="0"/>
          <w:divBdr>
            <w:top w:val="none" w:sz="0" w:space="0" w:color="auto"/>
            <w:left w:val="none" w:sz="0" w:space="0" w:color="auto"/>
            <w:bottom w:val="none" w:sz="0" w:space="0" w:color="auto"/>
            <w:right w:val="none" w:sz="0" w:space="0" w:color="auto"/>
          </w:divBdr>
        </w:div>
        <w:div w:id="1657419192">
          <w:marLeft w:val="0"/>
          <w:marRight w:val="0"/>
          <w:marTop w:val="0"/>
          <w:marBottom w:val="0"/>
          <w:divBdr>
            <w:top w:val="none" w:sz="0" w:space="0" w:color="auto"/>
            <w:left w:val="none" w:sz="0" w:space="0" w:color="auto"/>
            <w:bottom w:val="none" w:sz="0" w:space="0" w:color="auto"/>
            <w:right w:val="none" w:sz="0" w:space="0" w:color="auto"/>
          </w:divBdr>
        </w:div>
        <w:div w:id="2002343096">
          <w:marLeft w:val="0"/>
          <w:marRight w:val="0"/>
          <w:marTop w:val="0"/>
          <w:marBottom w:val="0"/>
          <w:divBdr>
            <w:top w:val="none" w:sz="0" w:space="0" w:color="auto"/>
            <w:left w:val="none" w:sz="0" w:space="0" w:color="auto"/>
            <w:bottom w:val="none" w:sz="0" w:space="0" w:color="auto"/>
            <w:right w:val="none" w:sz="0" w:space="0" w:color="auto"/>
          </w:divBdr>
        </w:div>
        <w:div w:id="1235582250">
          <w:marLeft w:val="0"/>
          <w:marRight w:val="0"/>
          <w:marTop w:val="0"/>
          <w:marBottom w:val="0"/>
          <w:divBdr>
            <w:top w:val="none" w:sz="0" w:space="0" w:color="auto"/>
            <w:left w:val="none" w:sz="0" w:space="0" w:color="auto"/>
            <w:bottom w:val="none" w:sz="0" w:space="0" w:color="auto"/>
            <w:right w:val="none" w:sz="0" w:space="0" w:color="auto"/>
          </w:divBdr>
        </w:div>
        <w:div w:id="1638755625">
          <w:marLeft w:val="0"/>
          <w:marRight w:val="0"/>
          <w:marTop w:val="0"/>
          <w:marBottom w:val="0"/>
          <w:divBdr>
            <w:top w:val="none" w:sz="0" w:space="0" w:color="auto"/>
            <w:left w:val="none" w:sz="0" w:space="0" w:color="auto"/>
            <w:bottom w:val="none" w:sz="0" w:space="0" w:color="auto"/>
            <w:right w:val="none" w:sz="0" w:space="0" w:color="auto"/>
          </w:divBdr>
        </w:div>
        <w:div w:id="1763574798">
          <w:marLeft w:val="0"/>
          <w:marRight w:val="0"/>
          <w:marTop w:val="0"/>
          <w:marBottom w:val="0"/>
          <w:divBdr>
            <w:top w:val="none" w:sz="0" w:space="0" w:color="auto"/>
            <w:left w:val="none" w:sz="0" w:space="0" w:color="auto"/>
            <w:bottom w:val="none" w:sz="0" w:space="0" w:color="auto"/>
            <w:right w:val="none" w:sz="0" w:space="0" w:color="auto"/>
          </w:divBdr>
        </w:div>
      </w:divsChild>
    </w:div>
    <w:div w:id="277493750">
      <w:bodyDiv w:val="1"/>
      <w:marLeft w:val="0"/>
      <w:marRight w:val="0"/>
      <w:marTop w:val="0"/>
      <w:marBottom w:val="0"/>
      <w:divBdr>
        <w:top w:val="none" w:sz="0" w:space="0" w:color="auto"/>
        <w:left w:val="none" w:sz="0" w:space="0" w:color="auto"/>
        <w:bottom w:val="none" w:sz="0" w:space="0" w:color="auto"/>
        <w:right w:val="none" w:sz="0" w:space="0" w:color="auto"/>
      </w:divBdr>
    </w:div>
    <w:div w:id="311182394">
      <w:bodyDiv w:val="1"/>
      <w:marLeft w:val="0"/>
      <w:marRight w:val="0"/>
      <w:marTop w:val="0"/>
      <w:marBottom w:val="0"/>
      <w:divBdr>
        <w:top w:val="none" w:sz="0" w:space="0" w:color="auto"/>
        <w:left w:val="none" w:sz="0" w:space="0" w:color="auto"/>
        <w:bottom w:val="none" w:sz="0" w:space="0" w:color="auto"/>
        <w:right w:val="none" w:sz="0" w:space="0" w:color="auto"/>
      </w:divBdr>
    </w:div>
    <w:div w:id="353503772">
      <w:bodyDiv w:val="1"/>
      <w:marLeft w:val="0"/>
      <w:marRight w:val="0"/>
      <w:marTop w:val="0"/>
      <w:marBottom w:val="0"/>
      <w:divBdr>
        <w:top w:val="none" w:sz="0" w:space="0" w:color="auto"/>
        <w:left w:val="none" w:sz="0" w:space="0" w:color="auto"/>
        <w:bottom w:val="none" w:sz="0" w:space="0" w:color="auto"/>
        <w:right w:val="none" w:sz="0" w:space="0" w:color="auto"/>
      </w:divBdr>
    </w:div>
    <w:div w:id="388963885">
      <w:bodyDiv w:val="1"/>
      <w:marLeft w:val="0"/>
      <w:marRight w:val="0"/>
      <w:marTop w:val="0"/>
      <w:marBottom w:val="0"/>
      <w:divBdr>
        <w:top w:val="none" w:sz="0" w:space="0" w:color="auto"/>
        <w:left w:val="none" w:sz="0" w:space="0" w:color="auto"/>
        <w:bottom w:val="none" w:sz="0" w:space="0" w:color="auto"/>
        <w:right w:val="none" w:sz="0" w:space="0" w:color="auto"/>
      </w:divBdr>
    </w:div>
    <w:div w:id="461312107">
      <w:bodyDiv w:val="1"/>
      <w:marLeft w:val="0"/>
      <w:marRight w:val="0"/>
      <w:marTop w:val="0"/>
      <w:marBottom w:val="0"/>
      <w:divBdr>
        <w:top w:val="none" w:sz="0" w:space="0" w:color="auto"/>
        <w:left w:val="none" w:sz="0" w:space="0" w:color="auto"/>
        <w:bottom w:val="none" w:sz="0" w:space="0" w:color="auto"/>
        <w:right w:val="none" w:sz="0" w:space="0" w:color="auto"/>
      </w:divBdr>
    </w:div>
    <w:div w:id="530266544">
      <w:bodyDiv w:val="1"/>
      <w:marLeft w:val="0"/>
      <w:marRight w:val="0"/>
      <w:marTop w:val="0"/>
      <w:marBottom w:val="0"/>
      <w:divBdr>
        <w:top w:val="none" w:sz="0" w:space="0" w:color="auto"/>
        <w:left w:val="none" w:sz="0" w:space="0" w:color="auto"/>
        <w:bottom w:val="none" w:sz="0" w:space="0" w:color="auto"/>
        <w:right w:val="none" w:sz="0" w:space="0" w:color="auto"/>
      </w:divBdr>
    </w:div>
    <w:div w:id="640042952">
      <w:bodyDiv w:val="1"/>
      <w:marLeft w:val="0"/>
      <w:marRight w:val="0"/>
      <w:marTop w:val="0"/>
      <w:marBottom w:val="0"/>
      <w:divBdr>
        <w:top w:val="none" w:sz="0" w:space="0" w:color="auto"/>
        <w:left w:val="none" w:sz="0" w:space="0" w:color="auto"/>
        <w:bottom w:val="none" w:sz="0" w:space="0" w:color="auto"/>
        <w:right w:val="none" w:sz="0" w:space="0" w:color="auto"/>
      </w:divBdr>
    </w:div>
    <w:div w:id="678393344">
      <w:bodyDiv w:val="1"/>
      <w:marLeft w:val="0"/>
      <w:marRight w:val="0"/>
      <w:marTop w:val="0"/>
      <w:marBottom w:val="0"/>
      <w:divBdr>
        <w:top w:val="none" w:sz="0" w:space="0" w:color="auto"/>
        <w:left w:val="none" w:sz="0" w:space="0" w:color="auto"/>
        <w:bottom w:val="none" w:sz="0" w:space="0" w:color="auto"/>
        <w:right w:val="none" w:sz="0" w:space="0" w:color="auto"/>
      </w:divBdr>
    </w:div>
    <w:div w:id="700472413">
      <w:bodyDiv w:val="1"/>
      <w:marLeft w:val="0"/>
      <w:marRight w:val="0"/>
      <w:marTop w:val="0"/>
      <w:marBottom w:val="0"/>
      <w:divBdr>
        <w:top w:val="none" w:sz="0" w:space="0" w:color="auto"/>
        <w:left w:val="none" w:sz="0" w:space="0" w:color="auto"/>
        <w:bottom w:val="none" w:sz="0" w:space="0" w:color="auto"/>
        <w:right w:val="none" w:sz="0" w:space="0" w:color="auto"/>
      </w:divBdr>
    </w:div>
    <w:div w:id="900286909">
      <w:bodyDiv w:val="1"/>
      <w:marLeft w:val="0"/>
      <w:marRight w:val="0"/>
      <w:marTop w:val="0"/>
      <w:marBottom w:val="0"/>
      <w:divBdr>
        <w:top w:val="none" w:sz="0" w:space="0" w:color="auto"/>
        <w:left w:val="none" w:sz="0" w:space="0" w:color="auto"/>
        <w:bottom w:val="none" w:sz="0" w:space="0" w:color="auto"/>
        <w:right w:val="none" w:sz="0" w:space="0" w:color="auto"/>
      </w:divBdr>
    </w:div>
    <w:div w:id="900988962">
      <w:bodyDiv w:val="1"/>
      <w:marLeft w:val="0"/>
      <w:marRight w:val="0"/>
      <w:marTop w:val="0"/>
      <w:marBottom w:val="0"/>
      <w:divBdr>
        <w:top w:val="none" w:sz="0" w:space="0" w:color="auto"/>
        <w:left w:val="none" w:sz="0" w:space="0" w:color="auto"/>
        <w:bottom w:val="none" w:sz="0" w:space="0" w:color="auto"/>
        <w:right w:val="none" w:sz="0" w:space="0" w:color="auto"/>
      </w:divBdr>
    </w:div>
    <w:div w:id="965701922">
      <w:bodyDiv w:val="1"/>
      <w:marLeft w:val="0"/>
      <w:marRight w:val="0"/>
      <w:marTop w:val="0"/>
      <w:marBottom w:val="0"/>
      <w:divBdr>
        <w:top w:val="none" w:sz="0" w:space="0" w:color="auto"/>
        <w:left w:val="none" w:sz="0" w:space="0" w:color="auto"/>
        <w:bottom w:val="none" w:sz="0" w:space="0" w:color="auto"/>
        <w:right w:val="none" w:sz="0" w:space="0" w:color="auto"/>
      </w:divBdr>
    </w:div>
    <w:div w:id="1062287673">
      <w:bodyDiv w:val="1"/>
      <w:marLeft w:val="0"/>
      <w:marRight w:val="0"/>
      <w:marTop w:val="0"/>
      <w:marBottom w:val="0"/>
      <w:divBdr>
        <w:top w:val="none" w:sz="0" w:space="0" w:color="auto"/>
        <w:left w:val="none" w:sz="0" w:space="0" w:color="auto"/>
        <w:bottom w:val="none" w:sz="0" w:space="0" w:color="auto"/>
        <w:right w:val="none" w:sz="0" w:space="0" w:color="auto"/>
      </w:divBdr>
    </w:div>
    <w:div w:id="1168860086">
      <w:bodyDiv w:val="1"/>
      <w:marLeft w:val="0"/>
      <w:marRight w:val="0"/>
      <w:marTop w:val="0"/>
      <w:marBottom w:val="0"/>
      <w:divBdr>
        <w:top w:val="none" w:sz="0" w:space="0" w:color="auto"/>
        <w:left w:val="none" w:sz="0" w:space="0" w:color="auto"/>
        <w:bottom w:val="none" w:sz="0" w:space="0" w:color="auto"/>
        <w:right w:val="none" w:sz="0" w:space="0" w:color="auto"/>
      </w:divBdr>
    </w:div>
    <w:div w:id="1244797571">
      <w:bodyDiv w:val="1"/>
      <w:marLeft w:val="0"/>
      <w:marRight w:val="0"/>
      <w:marTop w:val="0"/>
      <w:marBottom w:val="0"/>
      <w:divBdr>
        <w:top w:val="none" w:sz="0" w:space="0" w:color="auto"/>
        <w:left w:val="none" w:sz="0" w:space="0" w:color="auto"/>
        <w:bottom w:val="none" w:sz="0" w:space="0" w:color="auto"/>
        <w:right w:val="none" w:sz="0" w:space="0" w:color="auto"/>
      </w:divBdr>
    </w:div>
    <w:div w:id="1248997672">
      <w:bodyDiv w:val="1"/>
      <w:marLeft w:val="0"/>
      <w:marRight w:val="0"/>
      <w:marTop w:val="0"/>
      <w:marBottom w:val="0"/>
      <w:divBdr>
        <w:top w:val="none" w:sz="0" w:space="0" w:color="auto"/>
        <w:left w:val="none" w:sz="0" w:space="0" w:color="auto"/>
        <w:bottom w:val="none" w:sz="0" w:space="0" w:color="auto"/>
        <w:right w:val="none" w:sz="0" w:space="0" w:color="auto"/>
      </w:divBdr>
    </w:div>
    <w:div w:id="1302269288">
      <w:bodyDiv w:val="1"/>
      <w:marLeft w:val="0"/>
      <w:marRight w:val="0"/>
      <w:marTop w:val="0"/>
      <w:marBottom w:val="0"/>
      <w:divBdr>
        <w:top w:val="none" w:sz="0" w:space="0" w:color="auto"/>
        <w:left w:val="none" w:sz="0" w:space="0" w:color="auto"/>
        <w:bottom w:val="none" w:sz="0" w:space="0" w:color="auto"/>
        <w:right w:val="none" w:sz="0" w:space="0" w:color="auto"/>
      </w:divBdr>
    </w:div>
    <w:div w:id="1308708733">
      <w:bodyDiv w:val="1"/>
      <w:marLeft w:val="0"/>
      <w:marRight w:val="0"/>
      <w:marTop w:val="0"/>
      <w:marBottom w:val="0"/>
      <w:divBdr>
        <w:top w:val="none" w:sz="0" w:space="0" w:color="auto"/>
        <w:left w:val="none" w:sz="0" w:space="0" w:color="auto"/>
        <w:bottom w:val="none" w:sz="0" w:space="0" w:color="auto"/>
        <w:right w:val="none" w:sz="0" w:space="0" w:color="auto"/>
      </w:divBdr>
    </w:div>
    <w:div w:id="1375034675">
      <w:bodyDiv w:val="1"/>
      <w:marLeft w:val="0"/>
      <w:marRight w:val="0"/>
      <w:marTop w:val="0"/>
      <w:marBottom w:val="0"/>
      <w:divBdr>
        <w:top w:val="none" w:sz="0" w:space="0" w:color="auto"/>
        <w:left w:val="none" w:sz="0" w:space="0" w:color="auto"/>
        <w:bottom w:val="none" w:sz="0" w:space="0" w:color="auto"/>
        <w:right w:val="none" w:sz="0" w:space="0" w:color="auto"/>
      </w:divBdr>
    </w:div>
    <w:div w:id="1423917041">
      <w:bodyDiv w:val="1"/>
      <w:marLeft w:val="0"/>
      <w:marRight w:val="0"/>
      <w:marTop w:val="0"/>
      <w:marBottom w:val="0"/>
      <w:divBdr>
        <w:top w:val="none" w:sz="0" w:space="0" w:color="auto"/>
        <w:left w:val="none" w:sz="0" w:space="0" w:color="auto"/>
        <w:bottom w:val="none" w:sz="0" w:space="0" w:color="auto"/>
        <w:right w:val="none" w:sz="0" w:space="0" w:color="auto"/>
      </w:divBdr>
    </w:div>
    <w:div w:id="1424033515">
      <w:bodyDiv w:val="1"/>
      <w:marLeft w:val="0"/>
      <w:marRight w:val="0"/>
      <w:marTop w:val="0"/>
      <w:marBottom w:val="0"/>
      <w:divBdr>
        <w:top w:val="none" w:sz="0" w:space="0" w:color="auto"/>
        <w:left w:val="none" w:sz="0" w:space="0" w:color="auto"/>
        <w:bottom w:val="none" w:sz="0" w:space="0" w:color="auto"/>
        <w:right w:val="none" w:sz="0" w:space="0" w:color="auto"/>
      </w:divBdr>
    </w:div>
    <w:div w:id="1455320374">
      <w:bodyDiv w:val="1"/>
      <w:marLeft w:val="0"/>
      <w:marRight w:val="0"/>
      <w:marTop w:val="0"/>
      <w:marBottom w:val="0"/>
      <w:divBdr>
        <w:top w:val="none" w:sz="0" w:space="0" w:color="auto"/>
        <w:left w:val="none" w:sz="0" w:space="0" w:color="auto"/>
        <w:bottom w:val="none" w:sz="0" w:space="0" w:color="auto"/>
        <w:right w:val="none" w:sz="0" w:space="0" w:color="auto"/>
      </w:divBdr>
    </w:div>
    <w:div w:id="1456173191">
      <w:bodyDiv w:val="1"/>
      <w:marLeft w:val="0"/>
      <w:marRight w:val="0"/>
      <w:marTop w:val="0"/>
      <w:marBottom w:val="0"/>
      <w:divBdr>
        <w:top w:val="none" w:sz="0" w:space="0" w:color="auto"/>
        <w:left w:val="none" w:sz="0" w:space="0" w:color="auto"/>
        <w:bottom w:val="none" w:sz="0" w:space="0" w:color="auto"/>
        <w:right w:val="none" w:sz="0" w:space="0" w:color="auto"/>
      </w:divBdr>
    </w:div>
    <w:div w:id="1492404239">
      <w:bodyDiv w:val="1"/>
      <w:marLeft w:val="0"/>
      <w:marRight w:val="0"/>
      <w:marTop w:val="0"/>
      <w:marBottom w:val="0"/>
      <w:divBdr>
        <w:top w:val="none" w:sz="0" w:space="0" w:color="auto"/>
        <w:left w:val="none" w:sz="0" w:space="0" w:color="auto"/>
        <w:bottom w:val="none" w:sz="0" w:space="0" w:color="auto"/>
        <w:right w:val="none" w:sz="0" w:space="0" w:color="auto"/>
      </w:divBdr>
    </w:div>
    <w:div w:id="1618098667">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05861123">
      <w:bodyDiv w:val="1"/>
      <w:marLeft w:val="0"/>
      <w:marRight w:val="0"/>
      <w:marTop w:val="0"/>
      <w:marBottom w:val="0"/>
      <w:divBdr>
        <w:top w:val="none" w:sz="0" w:space="0" w:color="auto"/>
        <w:left w:val="none" w:sz="0" w:space="0" w:color="auto"/>
        <w:bottom w:val="none" w:sz="0" w:space="0" w:color="auto"/>
        <w:right w:val="none" w:sz="0" w:space="0" w:color="auto"/>
      </w:divBdr>
    </w:div>
    <w:div w:id="1727073166">
      <w:bodyDiv w:val="1"/>
      <w:marLeft w:val="0"/>
      <w:marRight w:val="0"/>
      <w:marTop w:val="0"/>
      <w:marBottom w:val="0"/>
      <w:divBdr>
        <w:top w:val="none" w:sz="0" w:space="0" w:color="auto"/>
        <w:left w:val="none" w:sz="0" w:space="0" w:color="auto"/>
        <w:bottom w:val="none" w:sz="0" w:space="0" w:color="auto"/>
        <w:right w:val="none" w:sz="0" w:space="0" w:color="auto"/>
      </w:divBdr>
    </w:div>
    <w:div w:id="1790854563">
      <w:bodyDiv w:val="1"/>
      <w:marLeft w:val="0"/>
      <w:marRight w:val="0"/>
      <w:marTop w:val="0"/>
      <w:marBottom w:val="0"/>
      <w:divBdr>
        <w:top w:val="none" w:sz="0" w:space="0" w:color="auto"/>
        <w:left w:val="none" w:sz="0" w:space="0" w:color="auto"/>
        <w:bottom w:val="none" w:sz="0" w:space="0" w:color="auto"/>
        <w:right w:val="none" w:sz="0" w:space="0" w:color="auto"/>
      </w:divBdr>
    </w:div>
    <w:div w:id="1793474940">
      <w:bodyDiv w:val="1"/>
      <w:marLeft w:val="0"/>
      <w:marRight w:val="0"/>
      <w:marTop w:val="0"/>
      <w:marBottom w:val="0"/>
      <w:divBdr>
        <w:top w:val="none" w:sz="0" w:space="0" w:color="auto"/>
        <w:left w:val="none" w:sz="0" w:space="0" w:color="auto"/>
        <w:bottom w:val="none" w:sz="0" w:space="0" w:color="auto"/>
        <w:right w:val="none" w:sz="0" w:space="0" w:color="auto"/>
      </w:divBdr>
    </w:div>
    <w:div w:id="1799491480">
      <w:bodyDiv w:val="1"/>
      <w:marLeft w:val="0"/>
      <w:marRight w:val="0"/>
      <w:marTop w:val="0"/>
      <w:marBottom w:val="0"/>
      <w:divBdr>
        <w:top w:val="none" w:sz="0" w:space="0" w:color="auto"/>
        <w:left w:val="none" w:sz="0" w:space="0" w:color="auto"/>
        <w:bottom w:val="none" w:sz="0" w:space="0" w:color="auto"/>
        <w:right w:val="none" w:sz="0" w:space="0" w:color="auto"/>
      </w:divBdr>
    </w:div>
    <w:div w:id="1832990147">
      <w:bodyDiv w:val="1"/>
      <w:marLeft w:val="0"/>
      <w:marRight w:val="0"/>
      <w:marTop w:val="0"/>
      <w:marBottom w:val="0"/>
      <w:divBdr>
        <w:top w:val="none" w:sz="0" w:space="0" w:color="auto"/>
        <w:left w:val="none" w:sz="0" w:space="0" w:color="auto"/>
        <w:bottom w:val="none" w:sz="0" w:space="0" w:color="auto"/>
        <w:right w:val="none" w:sz="0" w:space="0" w:color="auto"/>
      </w:divBdr>
    </w:div>
    <w:div w:id="1856068034">
      <w:bodyDiv w:val="1"/>
      <w:marLeft w:val="0"/>
      <w:marRight w:val="0"/>
      <w:marTop w:val="0"/>
      <w:marBottom w:val="0"/>
      <w:divBdr>
        <w:top w:val="none" w:sz="0" w:space="0" w:color="auto"/>
        <w:left w:val="none" w:sz="0" w:space="0" w:color="auto"/>
        <w:bottom w:val="none" w:sz="0" w:space="0" w:color="auto"/>
        <w:right w:val="none" w:sz="0" w:space="0" w:color="auto"/>
      </w:divBdr>
    </w:div>
    <w:div w:id="1875918742">
      <w:bodyDiv w:val="1"/>
      <w:marLeft w:val="0"/>
      <w:marRight w:val="0"/>
      <w:marTop w:val="0"/>
      <w:marBottom w:val="0"/>
      <w:divBdr>
        <w:top w:val="none" w:sz="0" w:space="0" w:color="auto"/>
        <w:left w:val="none" w:sz="0" w:space="0" w:color="auto"/>
        <w:bottom w:val="none" w:sz="0" w:space="0" w:color="auto"/>
        <w:right w:val="none" w:sz="0" w:space="0" w:color="auto"/>
      </w:divBdr>
    </w:div>
    <w:div w:id="1886065711">
      <w:bodyDiv w:val="1"/>
      <w:marLeft w:val="0"/>
      <w:marRight w:val="0"/>
      <w:marTop w:val="0"/>
      <w:marBottom w:val="0"/>
      <w:divBdr>
        <w:top w:val="none" w:sz="0" w:space="0" w:color="auto"/>
        <w:left w:val="none" w:sz="0" w:space="0" w:color="auto"/>
        <w:bottom w:val="none" w:sz="0" w:space="0" w:color="auto"/>
        <w:right w:val="none" w:sz="0" w:space="0" w:color="auto"/>
      </w:divBdr>
    </w:div>
    <w:div w:id="1921325581">
      <w:bodyDiv w:val="1"/>
      <w:marLeft w:val="0"/>
      <w:marRight w:val="0"/>
      <w:marTop w:val="0"/>
      <w:marBottom w:val="0"/>
      <w:divBdr>
        <w:top w:val="none" w:sz="0" w:space="0" w:color="auto"/>
        <w:left w:val="none" w:sz="0" w:space="0" w:color="auto"/>
        <w:bottom w:val="none" w:sz="0" w:space="0" w:color="auto"/>
        <w:right w:val="none" w:sz="0" w:space="0" w:color="auto"/>
      </w:divBdr>
    </w:div>
    <w:div w:id="1946115543">
      <w:bodyDiv w:val="1"/>
      <w:marLeft w:val="0"/>
      <w:marRight w:val="0"/>
      <w:marTop w:val="0"/>
      <w:marBottom w:val="0"/>
      <w:divBdr>
        <w:top w:val="none" w:sz="0" w:space="0" w:color="auto"/>
        <w:left w:val="none" w:sz="0" w:space="0" w:color="auto"/>
        <w:bottom w:val="none" w:sz="0" w:space="0" w:color="auto"/>
        <w:right w:val="none" w:sz="0" w:space="0" w:color="auto"/>
      </w:divBdr>
    </w:div>
    <w:div w:id="1953513687">
      <w:bodyDiv w:val="1"/>
      <w:marLeft w:val="0"/>
      <w:marRight w:val="0"/>
      <w:marTop w:val="0"/>
      <w:marBottom w:val="0"/>
      <w:divBdr>
        <w:top w:val="none" w:sz="0" w:space="0" w:color="auto"/>
        <w:left w:val="none" w:sz="0" w:space="0" w:color="auto"/>
        <w:bottom w:val="none" w:sz="0" w:space="0" w:color="auto"/>
        <w:right w:val="none" w:sz="0" w:space="0" w:color="auto"/>
      </w:divBdr>
    </w:div>
    <w:div w:id="2008358937">
      <w:bodyDiv w:val="1"/>
      <w:marLeft w:val="0"/>
      <w:marRight w:val="0"/>
      <w:marTop w:val="0"/>
      <w:marBottom w:val="0"/>
      <w:divBdr>
        <w:top w:val="none" w:sz="0" w:space="0" w:color="auto"/>
        <w:left w:val="none" w:sz="0" w:space="0" w:color="auto"/>
        <w:bottom w:val="none" w:sz="0" w:space="0" w:color="auto"/>
        <w:right w:val="none" w:sz="0" w:space="0" w:color="auto"/>
      </w:divBdr>
    </w:div>
    <w:div w:id="2042320515">
      <w:bodyDiv w:val="1"/>
      <w:marLeft w:val="0"/>
      <w:marRight w:val="0"/>
      <w:marTop w:val="0"/>
      <w:marBottom w:val="0"/>
      <w:divBdr>
        <w:top w:val="none" w:sz="0" w:space="0" w:color="auto"/>
        <w:left w:val="none" w:sz="0" w:space="0" w:color="auto"/>
        <w:bottom w:val="none" w:sz="0" w:space="0" w:color="auto"/>
        <w:right w:val="none" w:sz="0" w:space="0" w:color="auto"/>
      </w:divBdr>
    </w:div>
    <w:div w:id="20739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46EB-725D-4BF9-8BC0-F519A1CA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8055</Words>
  <Characters>45914</Characters>
  <Application>Microsoft Office Word</Application>
  <DocSecurity>0</DocSecurity>
  <Lines>382</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Case Report</vt:lpstr>
      <vt:lpstr>Case Report</vt:lpstr>
    </vt:vector>
  </TitlesOfParts>
  <Company>University of Florida</Company>
  <LinksUpToDate>false</LinksUpToDate>
  <CharactersWithSpaces>53862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subject/>
  <dc:creator>fujits</dc:creator>
  <cp:keywords/>
  <cp:lastModifiedBy>Na Ma</cp:lastModifiedBy>
  <cp:revision>2</cp:revision>
  <cp:lastPrinted>2017-01-25T10:22:00Z</cp:lastPrinted>
  <dcterms:created xsi:type="dcterms:W3CDTF">2017-05-29T18:19:00Z</dcterms:created>
  <dcterms:modified xsi:type="dcterms:W3CDTF">2017-05-29T18:19:00Z</dcterms:modified>
</cp:coreProperties>
</file>