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F34E" w14:textId="77777777" w:rsidR="00A93F60" w:rsidRPr="004E0DC3" w:rsidRDefault="00755BD9" w:rsidP="00377290">
      <w:pPr>
        <w:adjustRightInd w:val="0"/>
        <w:snapToGrid w:val="0"/>
        <w:rPr>
          <w:rFonts w:ascii="Book Antiqua" w:hAnsi="Book Antiqua" w:cs="Arial"/>
          <w:b/>
          <w:shd w:val="clear" w:color="auto" w:fill="FFFFFF"/>
        </w:rPr>
      </w:pPr>
      <w:r w:rsidRPr="004E0DC3">
        <w:rPr>
          <w:rFonts w:ascii="Book Antiqua" w:hAnsi="Book Antiqua" w:cs="Arial"/>
          <w:b/>
          <w:shd w:val="clear" w:color="auto" w:fill="FFFFFF"/>
        </w:rPr>
        <w:t xml:space="preserve">Name of Journal: </w:t>
      </w:r>
      <w:r w:rsidRPr="004E0DC3">
        <w:rPr>
          <w:rFonts w:ascii="Book Antiqua" w:hAnsi="Book Antiqua" w:cs="Arial"/>
          <w:b/>
          <w:i/>
          <w:shd w:val="clear" w:color="auto" w:fill="FFFFFF"/>
        </w:rPr>
        <w:t>World Journal of Gastroenterology</w:t>
      </w:r>
    </w:p>
    <w:p w14:paraId="240DB887" w14:textId="7BEEB3D2" w:rsidR="00A93F60" w:rsidRPr="004E0DC3" w:rsidRDefault="00377290" w:rsidP="00377290">
      <w:pPr>
        <w:adjustRightInd w:val="0"/>
        <w:snapToGrid w:val="0"/>
        <w:rPr>
          <w:rFonts w:ascii="Book Antiqua" w:eastAsia="SimSun" w:hAnsi="Book Antiqua" w:cs="Arial"/>
          <w:b/>
          <w:shd w:val="clear" w:color="auto" w:fill="FFFFFF"/>
        </w:rPr>
      </w:pPr>
      <w:r w:rsidRPr="004E0DC3">
        <w:rPr>
          <w:rFonts w:ascii="Book Antiqua" w:hAnsi="Book Antiqua" w:cs="Arial"/>
          <w:b/>
          <w:shd w:val="clear" w:color="auto" w:fill="FFFFFF"/>
        </w:rPr>
        <w:t xml:space="preserve">Manuscript NO: </w:t>
      </w:r>
      <w:r w:rsidR="00755BD9" w:rsidRPr="004E0DC3">
        <w:rPr>
          <w:rFonts w:ascii="Book Antiqua" w:hAnsi="Book Antiqua" w:cs="Arial"/>
          <w:b/>
          <w:shd w:val="clear" w:color="auto" w:fill="FFFFFF"/>
        </w:rPr>
        <w:t>37423</w:t>
      </w:r>
    </w:p>
    <w:p w14:paraId="1C5E84D7" w14:textId="51A99EA8" w:rsidR="00377290" w:rsidRPr="004E0DC3" w:rsidRDefault="00755BD9" w:rsidP="00377290">
      <w:pPr>
        <w:adjustRightInd w:val="0"/>
        <w:snapToGrid w:val="0"/>
        <w:rPr>
          <w:rFonts w:ascii="Book Antiqua" w:hAnsi="Book Antiqua" w:cs="Arial"/>
          <w:b/>
          <w:shd w:val="clear" w:color="auto" w:fill="FFFFFF"/>
        </w:rPr>
      </w:pPr>
      <w:r w:rsidRPr="004E0DC3">
        <w:rPr>
          <w:rFonts w:ascii="Book Antiqua" w:hAnsi="Book Antiqua" w:cs="Arial"/>
          <w:b/>
          <w:shd w:val="clear" w:color="auto" w:fill="FFFFFF"/>
        </w:rPr>
        <w:t xml:space="preserve">Manuscript Type: </w:t>
      </w:r>
      <w:r w:rsidR="00377290" w:rsidRPr="004E0DC3">
        <w:rPr>
          <w:rFonts w:ascii="Book Antiqua" w:hAnsi="Book Antiqua" w:cs="Arial"/>
          <w:b/>
          <w:shd w:val="clear" w:color="auto" w:fill="FFFFFF"/>
        </w:rPr>
        <w:t>ORIGINAL ARTICLE</w:t>
      </w:r>
    </w:p>
    <w:p w14:paraId="33C2F1F8" w14:textId="77777777" w:rsidR="00377290" w:rsidRPr="004E0DC3" w:rsidRDefault="00377290" w:rsidP="00377290">
      <w:pPr>
        <w:adjustRightInd w:val="0"/>
        <w:snapToGrid w:val="0"/>
        <w:rPr>
          <w:rFonts w:ascii="Book Antiqua" w:hAnsi="Book Antiqua" w:cs="Arial"/>
          <w:b/>
          <w:shd w:val="clear" w:color="auto" w:fill="FFFFFF"/>
        </w:rPr>
      </w:pPr>
    </w:p>
    <w:p w14:paraId="1130EC2E" w14:textId="138F81E0" w:rsidR="00A93F60" w:rsidRPr="004E0DC3" w:rsidRDefault="00755BD9" w:rsidP="00377290">
      <w:pPr>
        <w:adjustRightInd w:val="0"/>
        <w:snapToGrid w:val="0"/>
        <w:rPr>
          <w:rFonts w:ascii="Book Antiqua" w:eastAsia="SimSun" w:hAnsi="Book Antiqua" w:cs="Arial"/>
          <w:b/>
          <w:i/>
          <w:shd w:val="clear" w:color="auto" w:fill="FFFFFF"/>
        </w:rPr>
      </w:pPr>
      <w:r w:rsidRPr="004E0DC3">
        <w:rPr>
          <w:rFonts w:ascii="Book Antiqua" w:hAnsi="Book Antiqua" w:cs="Arial"/>
          <w:b/>
          <w:i/>
          <w:shd w:val="clear" w:color="auto" w:fill="FFFFFF"/>
        </w:rPr>
        <w:t>C</w:t>
      </w:r>
      <w:r w:rsidR="00377290" w:rsidRPr="004E0DC3">
        <w:rPr>
          <w:rFonts w:ascii="Book Antiqua" w:hAnsi="Book Antiqua" w:cs="Arial"/>
          <w:b/>
          <w:i/>
          <w:shd w:val="clear" w:color="auto" w:fill="FFFFFF"/>
        </w:rPr>
        <w:t>linical</w:t>
      </w:r>
      <w:r w:rsidRPr="004E0DC3">
        <w:rPr>
          <w:rFonts w:ascii="Book Antiqua" w:eastAsia="SimSun" w:hAnsi="Book Antiqua" w:cs="Arial"/>
          <w:b/>
          <w:i/>
          <w:shd w:val="clear" w:color="auto" w:fill="FFFFFF"/>
        </w:rPr>
        <w:t xml:space="preserve"> </w:t>
      </w:r>
      <w:r w:rsidRPr="004E0DC3">
        <w:rPr>
          <w:rFonts w:ascii="Book Antiqua" w:hAnsi="Book Antiqua" w:cs="Arial"/>
          <w:b/>
          <w:i/>
          <w:shd w:val="clear" w:color="auto" w:fill="FFFFFF"/>
        </w:rPr>
        <w:t>P</w:t>
      </w:r>
      <w:r w:rsidR="00377290" w:rsidRPr="004E0DC3">
        <w:rPr>
          <w:rFonts w:ascii="Book Antiqua" w:hAnsi="Book Antiqua" w:cs="Arial"/>
          <w:b/>
          <w:i/>
          <w:shd w:val="clear" w:color="auto" w:fill="FFFFFF"/>
        </w:rPr>
        <w:t>ractice</w:t>
      </w:r>
      <w:r w:rsidRPr="004E0DC3">
        <w:rPr>
          <w:rFonts w:ascii="Book Antiqua" w:eastAsia="SimSun" w:hAnsi="Book Antiqua" w:cs="Arial"/>
          <w:b/>
          <w:i/>
          <w:shd w:val="clear" w:color="auto" w:fill="FFFFFF"/>
        </w:rPr>
        <w:t xml:space="preserve"> </w:t>
      </w:r>
      <w:r w:rsidRPr="004E0DC3">
        <w:rPr>
          <w:rFonts w:ascii="Book Antiqua" w:hAnsi="Book Antiqua" w:cs="Arial"/>
          <w:b/>
          <w:i/>
          <w:shd w:val="clear" w:color="auto" w:fill="FFFFFF"/>
        </w:rPr>
        <w:t>S</w:t>
      </w:r>
      <w:r w:rsidR="00377290" w:rsidRPr="004E0DC3">
        <w:rPr>
          <w:rFonts w:ascii="Book Antiqua" w:hAnsi="Book Antiqua" w:cs="Arial"/>
          <w:b/>
          <w:i/>
          <w:shd w:val="clear" w:color="auto" w:fill="FFFFFF"/>
        </w:rPr>
        <w:t>tudy</w:t>
      </w:r>
    </w:p>
    <w:p w14:paraId="1CE166C5"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t>Phenotypic and genotypic characterization of inflammatory bowel disease in children under six years of age in China</w:t>
      </w:r>
    </w:p>
    <w:p w14:paraId="0E30670A" w14:textId="77777777" w:rsidR="00A93F60" w:rsidRPr="004E0DC3" w:rsidRDefault="00A93F60" w:rsidP="00377290">
      <w:pPr>
        <w:adjustRightInd w:val="0"/>
        <w:snapToGrid w:val="0"/>
        <w:rPr>
          <w:rFonts w:ascii="Book Antiqua" w:eastAsia="仿宋" w:hAnsi="Book Antiqua" w:cs="Times New Roman"/>
          <w:b/>
        </w:rPr>
      </w:pPr>
    </w:p>
    <w:p w14:paraId="45D712D3" w14:textId="059EFA2A" w:rsidR="00A93F60" w:rsidRPr="004E0DC3" w:rsidRDefault="00377290" w:rsidP="00377290">
      <w:pPr>
        <w:pStyle w:val="Header"/>
        <w:pBdr>
          <w:bottom w:val="none" w:sz="0" w:space="0" w:color="auto"/>
        </w:pBdr>
        <w:adjustRightInd w:val="0"/>
        <w:spacing w:line="360" w:lineRule="auto"/>
        <w:jc w:val="both"/>
        <w:rPr>
          <w:rFonts w:ascii="Book Antiqua" w:hAnsi="Book Antiqua"/>
          <w:sz w:val="24"/>
          <w:szCs w:val="24"/>
        </w:rPr>
      </w:pPr>
      <w:r w:rsidRPr="004E0DC3">
        <w:rPr>
          <w:rFonts w:ascii="Book Antiqua" w:hAnsi="Book Antiqua"/>
          <w:sz w:val="24"/>
          <w:szCs w:val="24"/>
        </w:rPr>
        <w:t xml:space="preserve">Fang </w:t>
      </w:r>
      <w:r w:rsidRPr="004E0DC3">
        <w:rPr>
          <w:rFonts w:ascii="Book Antiqua" w:hAnsi="Book Antiqua" w:hint="eastAsia"/>
          <w:sz w:val="24"/>
          <w:szCs w:val="24"/>
        </w:rPr>
        <w:t>YH</w:t>
      </w:r>
      <w:r w:rsidRPr="004E0DC3">
        <w:rPr>
          <w:rFonts w:ascii="Book Antiqua" w:hAnsi="Book Antiqua"/>
          <w:sz w:val="24"/>
          <w:szCs w:val="24"/>
        </w:rPr>
        <w:t xml:space="preserve"> </w:t>
      </w:r>
      <w:r w:rsidRPr="004E0DC3">
        <w:rPr>
          <w:rFonts w:ascii="Book Antiqua" w:hAnsi="Book Antiqua"/>
          <w:i/>
          <w:sz w:val="24"/>
          <w:szCs w:val="24"/>
        </w:rPr>
        <w:t>et al</w:t>
      </w:r>
      <w:r w:rsidRPr="004E0DC3">
        <w:rPr>
          <w:rFonts w:ascii="Book Antiqua" w:hAnsi="Book Antiqua"/>
          <w:sz w:val="24"/>
          <w:szCs w:val="24"/>
        </w:rPr>
        <w:t xml:space="preserve">. </w:t>
      </w:r>
      <w:r w:rsidR="00755BD9" w:rsidRPr="004E0DC3">
        <w:rPr>
          <w:rFonts w:ascii="Book Antiqua" w:hAnsi="Book Antiqua"/>
          <w:sz w:val="24"/>
          <w:szCs w:val="24"/>
        </w:rPr>
        <w:t>Genotypic characterization of VEO-IBD patients</w:t>
      </w:r>
    </w:p>
    <w:p w14:paraId="6A2A2E16" w14:textId="77777777" w:rsidR="00377290" w:rsidRPr="004E0DC3" w:rsidRDefault="00377290" w:rsidP="00377290">
      <w:pPr>
        <w:pStyle w:val="13"/>
        <w:adjustRightInd w:val="0"/>
        <w:snapToGrid w:val="0"/>
        <w:spacing w:line="360" w:lineRule="auto"/>
        <w:jc w:val="both"/>
        <w:rPr>
          <w:rFonts w:ascii="Book Antiqua" w:hAnsi="Book Antiqua" w:cs="Times New Roman"/>
          <w:b/>
          <w:color w:val="auto"/>
          <w:sz w:val="24"/>
          <w:szCs w:val="24"/>
          <w:lang w:val="en-US" w:eastAsia="zh-CN"/>
        </w:rPr>
      </w:pPr>
      <w:bookmarkStart w:id="0" w:name="OLE_LINK418"/>
      <w:bookmarkStart w:id="1" w:name="OLE_LINK415"/>
      <w:bookmarkStart w:id="2" w:name="OLE_LINK314"/>
      <w:bookmarkStart w:id="3" w:name="OLE_LINK312"/>
      <w:bookmarkStart w:id="4" w:name="OLE_LINK335"/>
    </w:p>
    <w:p w14:paraId="1F7AF63E" w14:textId="77777777" w:rsidR="00A93F60" w:rsidRPr="00BE129D" w:rsidRDefault="00755BD9" w:rsidP="00377290">
      <w:pPr>
        <w:pStyle w:val="13"/>
        <w:adjustRightInd w:val="0"/>
        <w:snapToGrid w:val="0"/>
        <w:spacing w:line="360" w:lineRule="auto"/>
        <w:jc w:val="both"/>
        <w:rPr>
          <w:rFonts w:ascii="Book Antiqua" w:hAnsi="Book Antiqua" w:cs="Times New Roman"/>
          <w:color w:val="auto"/>
          <w:sz w:val="24"/>
          <w:szCs w:val="24"/>
          <w:lang w:val="en-US" w:eastAsia="zh-CN"/>
        </w:rPr>
      </w:pPr>
      <w:r w:rsidRPr="00BE129D">
        <w:rPr>
          <w:rFonts w:ascii="Book Antiqua" w:hAnsi="Book Antiqua" w:cs="Times New Roman"/>
          <w:color w:val="auto"/>
          <w:sz w:val="24"/>
          <w:szCs w:val="24"/>
          <w:lang w:val="en-US" w:eastAsia="zh-CN"/>
        </w:rPr>
        <w:t>You-Hong Fang, You-You Luo, Jin-Dan Yu, Jin-Gan Lou, Jie Chen</w:t>
      </w:r>
    </w:p>
    <w:p w14:paraId="61F6E7D2" w14:textId="77777777" w:rsidR="00377290" w:rsidRPr="004E0DC3" w:rsidRDefault="00377290" w:rsidP="00377290">
      <w:pPr>
        <w:autoSpaceDE w:val="0"/>
        <w:autoSpaceDN w:val="0"/>
        <w:adjustRightInd w:val="0"/>
        <w:snapToGrid w:val="0"/>
        <w:rPr>
          <w:rFonts w:ascii="Book Antiqua" w:hAnsi="Book Antiqua" w:cs="Times New Roman"/>
          <w:b/>
        </w:rPr>
      </w:pPr>
      <w:bookmarkStart w:id="5" w:name="OLE_LINK34"/>
      <w:bookmarkStart w:id="6" w:name="OLE_LINK35"/>
      <w:bookmarkStart w:id="7" w:name="OLE_LINK211"/>
      <w:bookmarkEnd w:id="0"/>
      <w:bookmarkEnd w:id="1"/>
    </w:p>
    <w:p w14:paraId="257BE406" w14:textId="39060689" w:rsidR="0006049F" w:rsidRPr="004E0DC3" w:rsidRDefault="00755BD9" w:rsidP="00377290">
      <w:pPr>
        <w:autoSpaceDE w:val="0"/>
        <w:autoSpaceDN w:val="0"/>
        <w:adjustRightInd w:val="0"/>
        <w:snapToGrid w:val="0"/>
        <w:rPr>
          <w:rFonts w:ascii="Book Antiqua" w:hAnsi="Book Antiqua" w:cs="Times New Roman"/>
        </w:rPr>
      </w:pPr>
      <w:r w:rsidRPr="004E0DC3">
        <w:rPr>
          <w:rFonts w:ascii="Book Antiqua" w:hAnsi="Book Antiqua" w:cs="Times New Roman"/>
          <w:b/>
        </w:rPr>
        <w:t>You-Hong Fang, You-You Luo, Jin-Dan Yu, Jin-Gan Lou, Jie Chen, D</w:t>
      </w:r>
      <w:r w:rsidRPr="004E0DC3">
        <w:rPr>
          <w:rFonts w:ascii="Book Antiqua" w:eastAsia="SimSun" w:hAnsi="Book Antiqua" w:cs="Times New Roman"/>
          <w:kern w:val="0"/>
          <w:lang w:eastAsia="pl-PL"/>
        </w:rPr>
        <w:t>epartment of Gastroenterology, Children's Hospital, Zhejiang University School of Medicine, Hangzhou</w:t>
      </w:r>
      <w:r w:rsidR="00377290" w:rsidRPr="004E0DC3">
        <w:rPr>
          <w:rFonts w:ascii="Book Antiqua" w:eastAsia="SimSun" w:hAnsi="Book Antiqua" w:cs="Times New Roman" w:hint="eastAsia"/>
          <w:kern w:val="0"/>
        </w:rPr>
        <w:t xml:space="preserve"> </w:t>
      </w:r>
      <w:r w:rsidRPr="004E0DC3">
        <w:rPr>
          <w:rFonts w:ascii="Book Antiqua" w:eastAsia="SimSun" w:hAnsi="Book Antiqua" w:cs="Times New Roman"/>
          <w:kern w:val="0"/>
          <w:lang w:eastAsia="pl-PL"/>
        </w:rPr>
        <w:t xml:space="preserve">10052, </w:t>
      </w:r>
      <w:r w:rsidR="00377290" w:rsidRPr="004E0DC3">
        <w:rPr>
          <w:rFonts w:ascii="Book Antiqua" w:eastAsia="SimSun" w:hAnsi="Book Antiqua" w:cs="Times New Roman"/>
          <w:kern w:val="0"/>
        </w:rPr>
        <w:t>Z</w:t>
      </w:r>
      <w:r w:rsidR="00377290" w:rsidRPr="004E0DC3">
        <w:rPr>
          <w:rFonts w:ascii="Book Antiqua" w:eastAsia="SimSun" w:hAnsi="Book Antiqua" w:cs="Times New Roman" w:hint="eastAsia"/>
          <w:kern w:val="0"/>
        </w:rPr>
        <w:t xml:space="preserve">hejiang Province, </w:t>
      </w:r>
      <w:r w:rsidRPr="004E0DC3">
        <w:rPr>
          <w:rFonts w:ascii="Book Antiqua" w:eastAsia="SimSun" w:hAnsi="Book Antiqua" w:cs="Times New Roman"/>
          <w:kern w:val="0"/>
          <w:lang w:eastAsia="pl-PL"/>
        </w:rPr>
        <w:t>China</w:t>
      </w:r>
      <w:bookmarkEnd w:id="2"/>
      <w:bookmarkEnd w:id="3"/>
      <w:bookmarkEnd w:id="4"/>
      <w:bookmarkEnd w:id="5"/>
      <w:bookmarkEnd w:id="6"/>
      <w:bookmarkEnd w:id="7"/>
    </w:p>
    <w:p w14:paraId="00AA7331" w14:textId="77777777" w:rsidR="00377290" w:rsidRPr="004E0DC3" w:rsidRDefault="00377290" w:rsidP="00377290">
      <w:pPr>
        <w:autoSpaceDE w:val="0"/>
        <w:autoSpaceDN w:val="0"/>
        <w:adjustRightInd w:val="0"/>
        <w:snapToGrid w:val="0"/>
        <w:rPr>
          <w:rFonts w:ascii="Book Antiqua" w:hAnsi="Book Antiqua" w:cs="Times New Roman"/>
        </w:rPr>
      </w:pPr>
    </w:p>
    <w:p w14:paraId="411F0604" w14:textId="41000A2F" w:rsidR="00A93F60" w:rsidRPr="004E0DC3" w:rsidRDefault="00755BD9" w:rsidP="00377290">
      <w:pPr>
        <w:autoSpaceDE w:val="0"/>
        <w:autoSpaceDN w:val="0"/>
        <w:adjustRightInd w:val="0"/>
        <w:snapToGrid w:val="0"/>
        <w:rPr>
          <w:rFonts w:ascii="Book Antiqua" w:hAnsi="Book Antiqua"/>
          <w:b/>
        </w:rPr>
      </w:pPr>
      <w:r w:rsidRPr="004E0DC3">
        <w:rPr>
          <w:rFonts w:ascii="Book Antiqua" w:hAnsi="Book Antiqua"/>
          <w:b/>
          <w:bCs/>
          <w:shd w:val="clear" w:color="auto" w:fill="FFFFFF"/>
        </w:rPr>
        <w:t>ORCID number</w:t>
      </w:r>
      <w:r w:rsidRPr="004E0DC3">
        <w:rPr>
          <w:rFonts w:ascii="Book Antiqua" w:hAnsi="Book Antiqua"/>
          <w:b/>
        </w:rPr>
        <w:t>:</w:t>
      </w:r>
      <w:r w:rsidRPr="004E0DC3">
        <w:rPr>
          <w:rFonts w:ascii="Book Antiqua" w:hAnsi="Book Antiqua"/>
        </w:rPr>
        <w:t xml:space="preserve"> You-Hong Fang (0000-0003-3686-1016)</w:t>
      </w:r>
      <w:r w:rsidR="00BE129D">
        <w:rPr>
          <w:rFonts w:ascii="Book Antiqua" w:hAnsi="Book Antiqua" w:hint="eastAsia"/>
        </w:rPr>
        <w:t>;</w:t>
      </w:r>
      <w:r w:rsidRPr="004E0DC3">
        <w:rPr>
          <w:rFonts w:ascii="Book Antiqua" w:hAnsi="Book Antiqua"/>
        </w:rPr>
        <w:t xml:space="preserve"> You-You Luo (0000-0002-0185-1371)</w:t>
      </w:r>
      <w:r w:rsidR="00BE129D">
        <w:rPr>
          <w:rFonts w:ascii="Book Antiqua" w:hAnsi="Book Antiqua" w:hint="eastAsia"/>
        </w:rPr>
        <w:t>;</w:t>
      </w:r>
      <w:r w:rsidRPr="004E0DC3">
        <w:rPr>
          <w:rFonts w:ascii="Book Antiqua" w:hAnsi="Book Antiqua"/>
        </w:rPr>
        <w:t xml:space="preserve"> Jin-Dan Yu (0000-0002-3390-1660)</w:t>
      </w:r>
      <w:r w:rsidR="00BE129D">
        <w:rPr>
          <w:rFonts w:ascii="Book Antiqua" w:hAnsi="Book Antiqua" w:hint="eastAsia"/>
        </w:rPr>
        <w:t>;</w:t>
      </w:r>
      <w:r w:rsidRPr="004E0DC3">
        <w:rPr>
          <w:rFonts w:ascii="Book Antiqua" w:hAnsi="Book Antiqua"/>
        </w:rPr>
        <w:t xml:space="preserve"> Jin-Gan Lou (0000-0001-9142-5378)</w:t>
      </w:r>
      <w:r w:rsidR="00BE129D">
        <w:rPr>
          <w:rFonts w:ascii="Book Antiqua" w:hAnsi="Book Antiqua" w:hint="eastAsia"/>
        </w:rPr>
        <w:t>;</w:t>
      </w:r>
      <w:r w:rsidRPr="004E0DC3">
        <w:rPr>
          <w:rFonts w:ascii="Book Antiqua" w:hAnsi="Book Antiqua"/>
        </w:rPr>
        <w:t xml:space="preserve"> Jie Chen (0000-0002-5929-7262)</w:t>
      </w:r>
      <w:r w:rsidR="00BE129D">
        <w:rPr>
          <w:rFonts w:ascii="Book Antiqua" w:hAnsi="Book Antiqua" w:hint="eastAsia"/>
          <w:b/>
        </w:rPr>
        <w:t>.</w:t>
      </w:r>
    </w:p>
    <w:p w14:paraId="49A44463" w14:textId="77777777" w:rsidR="00377290" w:rsidRPr="00BE129D" w:rsidRDefault="00377290" w:rsidP="00377290">
      <w:pPr>
        <w:autoSpaceDE w:val="0"/>
        <w:autoSpaceDN w:val="0"/>
        <w:adjustRightInd w:val="0"/>
        <w:snapToGrid w:val="0"/>
        <w:rPr>
          <w:rFonts w:ascii="Book Antiqua" w:hAnsi="Book Antiqua"/>
          <w:u w:val="single"/>
        </w:rPr>
      </w:pPr>
    </w:p>
    <w:p w14:paraId="5E369C0C" w14:textId="13799F06" w:rsidR="00A93F60" w:rsidRPr="004E0DC3" w:rsidRDefault="00755BD9" w:rsidP="00377290">
      <w:pPr>
        <w:autoSpaceDE w:val="0"/>
        <w:autoSpaceDN w:val="0"/>
        <w:adjustRightInd w:val="0"/>
        <w:snapToGrid w:val="0"/>
        <w:rPr>
          <w:rFonts w:ascii="Book Antiqua" w:hAnsi="Book Antiqua"/>
          <w:u w:val="single"/>
        </w:rPr>
      </w:pPr>
      <w:r w:rsidRPr="004E0DC3">
        <w:rPr>
          <w:rFonts w:ascii="Book Antiqua" w:hAnsi="Book Antiqua"/>
          <w:b/>
        </w:rPr>
        <w:t>Author contributions</w:t>
      </w:r>
      <w:r w:rsidRPr="004E0DC3">
        <w:rPr>
          <w:rFonts w:ascii="Book Antiqua" w:hAnsi="Book Antiqua"/>
        </w:rPr>
        <w:t xml:space="preserve">: Chen J, Fang YH and Luo YY designed </w:t>
      </w:r>
      <w:r w:rsidR="00D15846" w:rsidRPr="004E0DC3">
        <w:rPr>
          <w:rFonts w:ascii="Book Antiqua" w:hAnsi="Book Antiqua"/>
        </w:rPr>
        <w:t xml:space="preserve">the </w:t>
      </w:r>
      <w:r w:rsidRPr="004E0DC3">
        <w:rPr>
          <w:rFonts w:ascii="Book Antiqua" w:hAnsi="Book Antiqua"/>
        </w:rPr>
        <w:t>research</w:t>
      </w:r>
      <w:r w:rsidR="00377290" w:rsidRPr="004E0DC3">
        <w:rPr>
          <w:rFonts w:ascii="Book Antiqua" w:hAnsi="Book Antiqua" w:hint="eastAsia"/>
        </w:rPr>
        <w:t xml:space="preserve">; </w:t>
      </w:r>
      <w:r w:rsidRPr="004E0DC3">
        <w:rPr>
          <w:rFonts w:ascii="Book Antiqua" w:hAnsi="Book Antiqua"/>
        </w:rPr>
        <w:t xml:space="preserve">Fang YH, Luo YY, Yu JD, Lou JG, Chen J performed </w:t>
      </w:r>
      <w:r w:rsidR="00D15846" w:rsidRPr="004E0DC3">
        <w:rPr>
          <w:rFonts w:ascii="Book Antiqua" w:hAnsi="Book Antiqua"/>
        </w:rPr>
        <w:t xml:space="preserve">the </w:t>
      </w:r>
      <w:r w:rsidRPr="004E0DC3">
        <w:rPr>
          <w:rFonts w:ascii="Book Antiqua" w:hAnsi="Book Antiqua"/>
        </w:rPr>
        <w:t>research</w:t>
      </w:r>
      <w:r w:rsidR="00377290" w:rsidRPr="004E0DC3">
        <w:rPr>
          <w:rFonts w:ascii="Book Antiqua" w:hAnsi="Book Antiqua" w:hint="eastAsia"/>
        </w:rPr>
        <w:t>;</w:t>
      </w:r>
      <w:r w:rsidRPr="004E0DC3">
        <w:rPr>
          <w:rFonts w:ascii="Book Antiqua" w:hAnsi="Book Antiqua"/>
        </w:rPr>
        <w:t xml:space="preserve"> Fang YH analyzed </w:t>
      </w:r>
      <w:r w:rsidR="00D3502C" w:rsidRPr="004E0DC3">
        <w:rPr>
          <w:rFonts w:ascii="Book Antiqua" w:hAnsi="Book Antiqua"/>
        </w:rPr>
        <w:t xml:space="preserve">the </w:t>
      </w:r>
      <w:r w:rsidRPr="004E0DC3">
        <w:rPr>
          <w:rFonts w:ascii="Book Antiqua" w:hAnsi="Book Antiqua"/>
        </w:rPr>
        <w:t>data</w:t>
      </w:r>
      <w:r w:rsidR="00377290" w:rsidRPr="004E0DC3">
        <w:rPr>
          <w:rFonts w:ascii="Book Antiqua" w:hAnsi="Book Antiqua" w:hint="eastAsia"/>
        </w:rPr>
        <w:t>;</w:t>
      </w:r>
      <w:r w:rsidRPr="004E0DC3">
        <w:rPr>
          <w:rFonts w:ascii="Book Antiqua" w:hAnsi="Book Antiqua"/>
        </w:rPr>
        <w:t xml:space="preserve"> Fang YH and Chen J wrote the paper. </w:t>
      </w:r>
    </w:p>
    <w:p w14:paraId="4A819B6A" w14:textId="77777777" w:rsidR="00A93F60" w:rsidRPr="004E0DC3" w:rsidRDefault="00A93F60" w:rsidP="00377290">
      <w:pPr>
        <w:autoSpaceDE w:val="0"/>
        <w:autoSpaceDN w:val="0"/>
        <w:adjustRightInd w:val="0"/>
        <w:snapToGrid w:val="0"/>
        <w:rPr>
          <w:rFonts w:ascii="Book Antiqua" w:hAnsi="Book Antiqua"/>
          <w:u w:val="single"/>
        </w:rPr>
      </w:pPr>
    </w:p>
    <w:p w14:paraId="69340BF2" w14:textId="6AD732EC" w:rsidR="00A93F60" w:rsidRPr="004E0DC3" w:rsidRDefault="00755BD9" w:rsidP="00377290">
      <w:pPr>
        <w:autoSpaceDE w:val="0"/>
        <w:autoSpaceDN w:val="0"/>
        <w:adjustRightInd w:val="0"/>
        <w:snapToGrid w:val="0"/>
        <w:rPr>
          <w:rFonts w:ascii="Book Antiqua" w:eastAsia="TimesNewRomanPSMT" w:hAnsi="Book Antiqua"/>
        </w:rPr>
      </w:pPr>
      <w:r w:rsidRPr="004E0DC3">
        <w:rPr>
          <w:rFonts w:ascii="Book Antiqua" w:hAnsi="Book Antiqua"/>
          <w:b/>
        </w:rPr>
        <w:t>Supported by</w:t>
      </w:r>
      <w:r w:rsidRPr="004E0DC3">
        <w:rPr>
          <w:rFonts w:ascii="Book Antiqua" w:eastAsia="TimesNewRomanPSMT" w:hAnsi="Book Antiqua"/>
        </w:rPr>
        <w:t xml:space="preserve"> Zhejiang Pro</w:t>
      </w:r>
      <w:r w:rsidR="00D52D64" w:rsidRPr="004E0DC3">
        <w:rPr>
          <w:rFonts w:ascii="Book Antiqua" w:eastAsia="TimesNewRomanPSMT" w:hAnsi="Book Antiqua"/>
        </w:rPr>
        <w:t>vince Medical Platform Backbone</w:t>
      </w:r>
      <w:r w:rsidRPr="004E0DC3">
        <w:rPr>
          <w:rFonts w:ascii="Book Antiqua" w:eastAsia="TimesNewRomanPSMT" w:hAnsi="Book Antiqua"/>
        </w:rPr>
        <w:t>, No. 2017KY436.</w:t>
      </w:r>
    </w:p>
    <w:p w14:paraId="5CC96E29" w14:textId="77777777" w:rsidR="00D52D64" w:rsidRPr="004E0DC3" w:rsidRDefault="00D52D64" w:rsidP="00377290">
      <w:pPr>
        <w:autoSpaceDE w:val="0"/>
        <w:autoSpaceDN w:val="0"/>
        <w:adjustRightInd w:val="0"/>
        <w:snapToGrid w:val="0"/>
        <w:rPr>
          <w:rFonts w:ascii="Book Antiqua" w:eastAsia="TimesNewRomanPSMT" w:hAnsi="Book Antiqua"/>
        </w:rPr>
      </w:pPr>
    </w:p>
    <w:p w14:paraId="19091C51" w14:textId="356FCBB0" w:rsidR="00A93F60" w:rsidRPr="004E0DC3" w:rsidRDefault="00755BD9" w:rsidP="00377290">
      <w:pPr>
        <w:adjustRightInd w:val="0"/>
        <w:snapToGrid w:val="0"/>
        <w:rPr>
          <w:rFonts w:ascii="Book Antiqua" w:hAnsi="Book Antiqua"/>
        </w:rPr>
      </w:pPr>
      <w:r w:rsidRPr="004E0DC3">
        <w:rPr>
          <w:rFonts w:ascii="Book Antiqua" w:hAnsi="Book Antiqua"/>
          <w:b/>
        </w:rPr>
        <w:t>Institutional review board statement</w:t>
      </w:r>
      <w:r w:rsidRPr="004E0DC3">
        <w:rPr>
          <w:rFonts w:ascii="Book Antiqua" w:hAnsi="Book Antiqua"/>
          <w:b/>
          <w:iCs/>
        </w:rPr>
        <w:t xml:space="preserve">: </w:t>
      </w:r>
      <w:r w:rsidRPr="004E0DC3">
        <w:rPr>
          <w:rFonts w:ascii="Book Antiqua" w:hAnsi="Book Antiqua"/>
        </w:rPr>
        <w:t>This study was reviewed and approved by Ethics Committee of the Children’s Hospital of Zhejiang Univ</w:t>
      </w:r>
      <w:r w:rsidR="00BE129D">
        <w:rPr>
          <w:rFonts w:ascii="Book Antiqua" w:hAnsi="Book Antiqua"/>
        </w:rPr>
        <w:t>ersity School of Medicine</w:t>
      </w:r>
      <w:r w:rsidR="00BE129D">
        <w:rPr>
          <w:rFonts w:ascii="Book Antiqua" w:hAnsi="Book Antiqua" w:hint="eastAsia"/>
        </w:rPr>
        <w:t>.</w:t>
      </w:r>
    </w:p>
    <w:p w14:paraId="3694006C" w14:textId="77777777" w:rsidR="00D52D64" w:rsidRPr="00BE129D" w:rsidRDefault="00D52D64" w:rsidP="00377290">
      <w:pPr>
        <w:adjustRightInd w:val="0"/>
        <w:snapToGrid w:val="0"/>
        <w:rPr>
          <w:rFonts w:ascii="Book Antiqua" w:hAnsi="Book Antiqua"/>
          <w:u w:val="single"/>
        </w:rPr>
      </w:pPr>
    </w:p>
    <w:p w14:paraId="71B55C07" w14:textId="66E10DCB" w:rsidR="00A93F60" w:rsidRPr="004E0DC3" w:rsidRDefault="00755BD9" w:rsidP="00377290">
      <w:pPr>
        <w:autoSpaceDE w:val="0"/>
        <w:autoSpaceDN w:val="0"/>
        <w:adjustRightInd w:val="0"/>
        <w:snapToGrid w:val="0"/>
        <w:rPr>
          <w:rFonts w:ascii="Book Antiqua" w:hAnsi="Book Antiqua" w:cs="TimesNewRomanPS-BoldItalicMT"/>
          <w:iCs/>
        </w:rPr>
      </w:pPr>
      <w:r w:rsidRPr="004E0DC3">
        <w:rPr>
          <w:rFonts w:ascii="Book Antiqua" w:hAnsi="Book Antiqua"/>
          <w:b/>
        </w:rPr>
        <w:t>Conflict-of-interest statement</w:t>
      </w:r>
      <w:r w:rsidRPr="004E0DC3">
        <w:rPr>
          <w:rFonts w:ascii="Book Antiqua" w:hAnsi="Book Antiqua" w:cs="TimesNewRomanPS-BoldItalicMT"/>
          <w:b/>
          <w:iCs/>
        </w:rPr>
        <w:t>:</w:t>
      </w:r>
      <w:r w:rsidRPr="004E0DC3">
        <w:rPr>
          <w:rFonts w:ascii="Book Antiqua" w:hAnsi="Book Antiqua"/>
        </w:rPr>
        <w:t xml:space="preserve"> </w:t>
      </w:r>
      <w:r w:rsidR="004E41F0" w:rsidRPr="004E0DC3">
        <w:rPr>
          <w:rFonts w:ascii="Book Antiqua" w:hAnsi="Book Antiqua" w:cs="TimesNewRomanPS-BoldItalicMT"/>
          <w:iCs/>
        </w:rPr>
        <w:t>We have no financial relationships to disclose.</w:t>
      </w:r>
      <w:r w:rsidR="004E41F0" w:rsidRPr="004E0DC3" w:rsidDel="004E41F0">
        <w:rPr>
          <w:rFonts w:ascii="Book Antiqua" w:hAnsi="Book Antiqua" w:cs="TimesNewRomanPS-BoldItalicMT"/>
          <w:iCs/>
        </w:rPr>
        <w:t xml:space="preserve"> </w:t>
      </w:r>
    </w:p>
    <w:p w14:paraId="62DB076D" w14:textId="77777777" w:rsidR="00D52D64" w:rsidRPr="004E0DC3" w:rsidRDefault="00D52D64" w:rsidP="00377290">
      <w:pPr>
        <w:autoSpaceDE w:val="0"/>
        <w:autoSpaceDN w:val="0"/>
        <w:adjustRightInd w:val="0"/>
        <w:snapToGrid w:val="0"/>
        <w:rPr>
          <w:rFonts w:ascii="Book Antiqua" w:hAnsi="Book Antiqua"/>
          <w:b/>
        </w:rPr>
      </w:pPr>
    </w:p>
    <w:p w14:paraId="55986138" w14:textId="1CE5E140" w:rsidR="00A93F60" w:rsidRPr="004E0DC3" w:rsidRDefault="00755BD9" w:rsidP="00377290">
      <w:pPr>
        <w:adjustRightInd w:val="0"/>
        <w:snapToGrid w:val="0"/>
        <w:rPr>
          <w:rFonts w:ascii="Book Antiqua" w:hAnsi="Book Antiqua" w:cs="TimesNewRomanPS-BoldItalicMT"/>
          <w:iCs/>
        </w:rPr>
      </w:pPr>
      <w:r w:rsidRPr="004E0DC3">
        <w:rPr>
          <w:rFonts w:ascii="Book Antiqua" w:hAnsi="Book Antiqua"/>
          <w:b/>
        </w:rPr>
        <w:t>Data sharing statement</w:t>
      </w:r>
      <w:r w:rsidRPr="004E0DC3">
        <w:rPr>
          <w:rFonts w:ascii="Book Antiqua" w:hAnsi="Book Antiqua" w:cs="TimesNewRomanPS-BoldItalicMT"/>
          <w:b/>
          <w:iCs/>
        </w:rPr>
        <w:t>:</w:t>
      </w:r>
      <w:r w:rsidRPr="004E0DC3">
        <w:rPr>
          <w:rFonts w:ascii="Book Antiqua" w:hAnsi="Book Antiqua"/>
        </w:rPr>
        <w:t xml:space="preserve"> </w:t>
      </w:r>
      <w:r w:rsidRPr="004E0DC3">
        <w:rPr>
          <w:rFonts w:ascii="Book Antiqua" w:hAnsi="Book Antiqua" w:cs="TimesNewRomanPS-BoldItalicMT"/>
          <w:iCs/>
        </w:rPr>
        <w:t>No additional data are available</w:t>
      </w:r>
      <w:r w:rsidR="00BE129D">
        <w:rPr>
          <w:rFonts w:ascii="Book Antiqua" w:hAnsi="Book Antiqua" w:cs="TimesNewRomanPS-BoldItalicMT" w:hint="eastAsia"/>
          <w:iCs/>
        </w:rPr>
        <w:t>.</w:t>
      </w:r>
    </w:p>
    <w:p w14:paraId="07B8C2E8" w14:textId="77777777" w:rsidR="00D52D64" w:rsidRPr="004E0DC3" w:rsidRDefault="00D52D64" w:rsidP="00377290">
      <w:pPr>
        <w:adjustRightInd w:val="0"/>
        <w:snapToGrid w:val="0"/>
        <w:rPr>
          <w:rFonts w:ascii="Book Antiqua" w:hAnsi="Book Antiqua"/>
          <w:b/>
        </w:rPr>
      </w:pPr>
    </w:p>
    <w:p w14:paraId="2D6FC6B4" w14:textId="77777777" w:rsidR="00D52D64" w:rsidRDefault="00D52D64" w:rsidP="00D52D64">
      <w:pPr>
        <w:adjustRightInd w:val="0"/>
        <w:snapToGrid w:val="0"/>
        <w:rPr>
          <w:rStyle w:val="Hyperlink"/>
          <w:rFonts w:ascii="Book Antiqua" w:hAnsi="Book Antiqua"/>
          <w:color w:val="auto"/>
        </w:rPr>
      </w:pPr>
      <w:bookmarkStart w:id="8" w:name="OLE_LINK507"/>
      <w:bookmarkStart w:id="9" w:name="OLE_LINK506"/>
      <w:bookmarkStart w:id="10" w:name="OLE_LINK496"/>
      <w:bookmarkStart w:id="11" w:name="OLE_LINK479"/>
      <w:r w:rsidRPr="004E0DC3">
        <w:rPr>
          <w:rFonts w:ascii="Book Antiqua" w:hAnsi="Book Antiqua"/>
          <w:b/>
        </w:rPr>
        <w:t xml:space="preserve">Open-Access: </w:t>
      </w:r>
      <w:r w:rsidRPr="004E0DC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B08EF">
          <w:rPr>
            <w:rStyle w:val="Hyperlink"/>
            <w:rFonts w:ascii="Book Antiqua" w:hAnsi="Book Antiqua"/>
            <w:color w:val="auto"/>
            <w:u w:val="none"/>
          </w:rPr>
          <w:t>http://creativecommons.org/licenses/by-nc/4.0/</w:t>
        </w:r>
      </w:hyperlink>
      <w:bookmarkEnd w:id="8"/>
      <w:bookmarkEnd w:id="9"/>
      <w:bookmarkEnd w:id="10"/>
      <w:bookmarkEnd w:id="11"/>
    </w:p>
    <w:p w14:paraId="296D381E" w14:textId="77777777" w:rsidR="008B08EF" w:rsidRDefault="008B08EF" w:rsidP="00D52D64">
      <w:pPr>
        <w:adjustRightInd w:val="0"/>
        <w:snapToGrid w:val="0"/>
        <w:rPr>
          <w:rStyle w:val="Hyperlink"/>
          <w:rFonts w:ascii="Book Antiqua" w:hAnsi="Book Antiqua"/>
          <w:color w:val="auto"/>
        </w:rPr>
      </w:pPr>
    </w:p>
    <w:p w14:paraId="4DC94C68" w14:textId="3E8521CD" w:rsidR="008B08EF" w:rsidRPr="008B08EF" w:rsidRDefault="008B08EF" w:rsidP="00D52D64">
      <w:pPr>
        <w:adjustRightInd w:val="0"/>
        <w:snapToGrid w:val="0"/>
        <w:rPr>
          <w:rFonts w:ascii="Book Antiqua" w:hAnsi="Book Antiqua" w:cs="Arial Unicode MS"/>
          <w:color w:val="000000"/>
        </w:rPr>
      </w:pPr>
      <w:r w:rsidRPr="00837218">
        <w:rPr>
          <w:rFonts w:ascii="Book Antiqua" w:hAnsi="Book Antiqua" w:cs="Arial Unicode MS"/>
          <w:b/>
          <w:color w:val="000000"/>
        </w:rPr>
        <w:t xml:space="preserve">Manuscript source: </w:t>
      </w:r>
      <w:r w:rsidRPr="00837218">
        <w:rPr>
          <w:rFonts w:ascii="Book Antiqua" w:hAnsi="Book Antiqua" w:cs="Arial Unicode MS"/>
          <w:color w:val="000000"/>
        </w:rPr>
        <w:t>Unsolicited manuscript</w:t>
      </w:r>
    </w:p>
    <w:p w14:paraId="2AD65C0B" w14:textId="77777777" w:rsidR="00A93F60" w:rsidRPr="004E0DC3" w:rsidRDefault="00A93F60" w:rsidP="00377290">
      <w:pPr>
        <w:autoSpaceDE w:val="0"/>
        <w:autoSpaceDN w:val="0"/>
        <w:adjustRightInd w:val="0"/>
        <w:snapToGrid w:val="0"/>
        <w:rPr>
          <w:rFonts w:ascii="Book Antiqua" w:eastAsia="SimSun" w:hAnsi="Book Antiqua"/>
          <w:u w:val="single"/>
        </w:rPr>
      </w:pPr>
    </w:p>
    <w:p w14:paraId="7C95D98D" w14:textId="65D262C1" w:rsidR="00A93F60" w:rsidRPr="004E0DC3" w:rsidRDefault="00755BD9" w:rsidP="00377290">
      <w:pPr>
        <w:adjustRightInd w:val="0"/>
        <w:snapToGrid w:val="0"/>
        <w:rPr>
          <w:rFonts w:ascii="Book Antiqua" w:hAnsi="Book Antiqua"/>
        </w:rPr>
      </w:pPr>
      <w:bookmarkStart w:id="12" w:name="OLE_LINK771"/>
      <w:bookmarkStart w:id="13" w:name="OLE_LINK857"/>
      <w:bookmarkStart w:id="14" w:name="OLE_LINK770"/>
      <w:r w:rsidRPr="004E0DC3">
        <w:rPr>
          <w:rFonts w:ascii="Book Antiqua" w:hAnsi="Book Antiqua"/>
          <w:b/>
        </w:rPr>
        <w:t xml:space="preserve">Correspondence to: Jie Chen, MD, </w:t>
      </w:r>
      <w:r w:rsidR="00BE129D" w:rsidRPr="00BE129D">
        <w:rPr>
          <w:rFonts w:ascii="Book Antiqua" w:hAnsi="Book Antiqua"/>
          <w:b/>
        </w:rPr>
        <w:t>Attending Doctor,</w:t>
      </w:r>
      <w:r w:rsidR="00BE129D">
        <w:rPr>
          <w:rFonts w:ascii="Book Antiqua" w:hAnsi="Book Antiqua" w:hint="eastAsia"/>
          <w:b/>
        </w:rPr>
        <w:t xml:space="preserve"> </w:t>
      </w:r>
      <w:r w:rsidR="00BE129D" w:rsidRPr="00BE129D">
        <w:rPr>
          <w:rFonts w:ascii="Book Antiqua" w:hAnsi="Book Antiqua"/>
          <w:b/>
        </w:rPr>
        <w:t>Chief Doctor</w:t>
      </w:r>
      <w:r w:rsidR="00BE129D">
        <w:rPr>
          <w:rFonts w:ascii="Book Antiqua" w:hAnsi="Book Antiqua" w:hint="eastAsia"/>
          <w:b/>
        </w:rPr>
        <w:t xml:space="preserve">, </w:t>
      </w:r>
      <w:r w:rsidRPr="004E0DC3">
        <w:rPr>
          <w:rFonts w:ascii="Book Antiqua" w:hAnsi="Book Antiqua"/>
        </w:rPr>
        <w:t xml:space="preserve">Department of Gastroenterology, Children's Hospital, Zhejiang University School of Medicine, 3333 Bin Sheng Road, Hangzhou 310052, </w:t>
      </w:r>
      <w:r w:rsidR="00D52D64" w:rsidRPr="004E0DC3">
        <w:rPr>
          <w:rFonts w:ascii="Book Antiqua" w:hAnsi="Book Antiqua"/>
        </w:rPr>
        <w:t>Zhejiang Province, China.</w:t>
      </w:r>
      <w:r w:rsidRPr="004E0DC3">
        <w:rPr>
          <w:rFonts w:ascii="Book Antiqua" w:hAnsi="Book Antiqua"/>
        </w:rPr>
        <w:t xml:space="preserve"> </w:t>
      </w:r>
      <w:hyperlink r:id="rId9" w:history="1">
        <w:r w:rsidRPr="004E0DC3">
          <w:rPr>
            <w:rStyle w:val="Hyperlink"/>
            <w:rFonts w:ascii="Book Antiqua" w:hAnsi="Book Antiqua"/>
            <w:color w:val="auto"/>
            <w:u w:val="none"/>
          </w:rPr>
          <w:t>hzcjie@zju.edu.cn</w:t>
        </w:r>
      </w:hyperlink>
      <w:r w:rsidR="00BE129D">
        <w:rPr>
          <w:rStyle w:val="Hyperlink"/>
          <w:rFonts w:ascii="Book Antiqua" w:hAnsi="Book Antiqua" w:hint="eastAsia"/>
          <w:color w:val="auto"/>
          <w:u w:val="none"/>
        </w:rPr>
        <w:t xml:space="preserve"> </w:t>
      </w:r>
    </w:p>
    <w:p w14:paraId="2F657798" w14:textId="334B1D6A" w:rsidR="00D52D64" w:rsidRPr="004E0DC3" w:rsidRDefault="00D52D64" w:rsidP="00D52D64">
      <w:pPr>
        <w:adjustRightInd w:val="0"/>
        <w:snapToGrid w:val="0"/>
        <w:rPr>
          <w:rFonts w:ascii="Book Antiqua" w:hAnsi="Book Antiqua"/>
        </w:rPr>
      </w:pPr>
      <w:r w:rsidRPr="004E0DC3">
        <w:rPr>
          <w:rFonts w:ascii="Book Antiqua" w:hAnsi="Book Antiqua"/>
          <w:b/>
        </w:rPr>
        <w:t xml:space="preserve">Telephone: </w:t>
      </w:r>
      <w:r w:rsidRPr="004E0DC3">
        <w:rPr>
          <w:rFonts w:ascii="Book Antiqua" w:hAnsi="Book Antiqua"/>
          <w:lang w:bidi="en-US"/>
        </w:rPr>
        <w:t>+81</w:t>
      </w:r>
      <w:r w:rsidRPr="004E0DC3">
        <w:rPr>
          <w:rFonts w:ascii="Book Antiqua" w:hAnsi="Book Antiqua" w:hint="eastAsia"/>
          <w:lang w:bidi="en-US"/>
        </w:rPr>
        <w:t>-</w:t>
      </w:r>
      <w:r w:rsidRPr="004E0DC3">
        <w:rPr>
          <w:rFonts w:ascii="Book Antiqua" w:hAnsi="Book Antiqua"/>
          <w:lang w:bidi="en-US"/>
        </w:rPr>
        <w:t>571-87061007</w:t>
      </w:r>
    </w:p>
    <w:p w14:paraId="1BC7E1F9" w14:textId="77777777" w:rsidR="00A93F60" w:rsidRPr="004E0DC3" w:rsidRDefault="00A93F60" w:rsidP="00377290">
      <w:pPr>
        <w:adjustRightInd w:val="0"/>
        <w:snapToGrid w:val="0"/>
        <w:rPr>
          <w:rFonts w:ascii="Book Antiqua" w:hAnsi="Book Antiqua"/>
          <w:b/>
        </w:rPr>
      </w:pPr>
    </w:p>
    <w:bookmarkEnd w:id="12"/>
    <w:bookmarkEnd w:id="13"/>
    <w:bookmarkEnd w:id="14"/>
    <w:p w14:paraId="08A50657" w14:textId="28CFA412" w:rsidR="00D52D64" w:rsidRPr="004E0DC3" w:rsidRDefault="00D52D64" w:rsidP="00D52D64">
      <w:pPr>
        <w:adjustRightInd w:val="0"/>
        <w:snapToGrid w:val="0"/>
        <w:rPr>
          <w:rFonts w:ascii="Book Antiqua" w:hAnsi="Book Antiqua"/>
          <w:b/>
        </w:rPr>
      </w:pPr>
      <w:r w:rsidRPr="004E0DC3">
        <w:rPr>
          <w:rFonts w:ascii="Book Antiqua" w:hAnsi="Book Antiqua"/>
          <w:b/>
        </w:rPr>
        <w:t xml:space="preserve">Received: </w:t>
      </w:r>
      <w:r w:rsidRPr="004E0DC3">
        <w:rPr>
          <w:rFonts w:ascii="Book Antiqua" w:hAnsi="Book Antiqua"/>
        </w:rPr>
        <w:t>D</w:t>
      </w:r>
      <w:r w:rsidRPr="004E0DC3">
        <w:rPr>
          <w:rFonts w:ascii="Book Antiqua" w:hAnsi="Book Antiqua" w:hint="eastAsia"/>
        </w:rPr>
        <w:t>ecember</w:t>
      </w:r>
      <w:r w:rsidRPr="004E0DC3">
        <w:rPr>
          <w:rFonts w:ascii="Book Antiqua" w:hAnsi="Book Antiqua"/>
        </w:rPr>
        <w:t xml:space="preserve"> </w:t>
      </w:r>
      <w:r w:rsidRPr="004E0DC3">
        <w:rPr>
          <w:rFonts w:ascii="Book Antiqua" w:eastAsia="SimSun" w:hAnsi="Book Antiqua" w:hint="eastAsia"/>
        </w:rPr>
        <w:t>12</w:t>
      </w:r>
      <w:r w:rsidRPr="004E0DC3">
        <w:rPr>
          <w:rFonts w:ascii="Book Antiqua" w:hAnsi="Book Antiqua"/>
        </w:rPr>
        <w:t>, 2017</w:t>
      </w:r>
    </w:p>
    <w:p w14:paraId="3DF0EAB5" w14:textId="771F4B97" w:rsidR="00D52D64" w:rsidRPr="004E0DC3" w:rsidRDefault="00D52D64" w:rsidP="00D52D64">
      <w:pPr>
        <w:adjustRightInd w:val="0"/>
        <w:snapToGrid w:val="0"/>
        <w:rPr>
          <w:rFonts w:ascii="Book Antiqua" w:hAnsi="Book Antiqua"/>
          <w:b/>
        </w:rPr>
      </w:pPr>
      <w:r w:rsidRPr="004E0DC3">
        <w:rPr>
          <w:rFonts w:ascii="Book Antiqua" w:hAnsi="Book Antiqua"/>
          <w:b/>
        </w:rPr>
        <w:t xml:space="preserve">Peer-review started: </w:t>
      </w:r>
      <w:r w:rsidR="00592609" w:rsidRPr="004E0DC3">
        <w:rPr>
          <w:rFonts w:ascii="Book Antiqua" w:hAnsi="Book Antiqua"/>
        </w:rPr>
        <w:t>D</w:t>
      </w:r>
      <w:r w:rsidR="00592609" w:rsidRPr="004E0DC3">
        <w:rPr>
          <w:rFonts w:ascii="Book Antiqua" w:hAnsi="Book Antiqua" w:hint="eastAsia"/>
        </w:rPr>
        <w:t>ecember</w:t>
      </w:r>
      <w:r w:rsidR="00592609" w:rsidRPr="004E0DC3">
        <w:rPr>
          <w:rFonts w:ascii="Book Antiqua" w:hAnsi="Book Antiqua"/>
        </w:rPr>
        <w:t xml:space="preserve"> </w:t>
      </w:r>
      <w:r w:rsidR="00592609" w:rsidRPr="004E0DC3">
        <w:rPr>
          <w:rFonts w:ascii="Book Antiqua" w:eastAsia="SimSun" w:hAnsi="Book Antiqua" w:hint="eastAsia"/>
        </w:rPr>
        <w:t>12</w:t>
      </w:r>
      <w:r w:rsidR="00592609" w:rsidRPr="004E0DC3">
        <w:rPr>
          <w:rFonts w:ascii="Book Antiqua" w:hAnsi="Book Antiqua"/>
        </w:rPr>
        <w:t>, 2017</w:t>
      </w:r>
    </w:p>
    <w:p w14:paraId="5E68F6F2" w14:textId="006281AC" w:rsidR="00D52D64" w:rsidRPr="004E0DC3" w:rsidRDefault="00D52D64" w:rsidP="00D52D64">
      <w:pPr>
        <w:adjustRightInd w:val="0"/>
        <w:snapToGrid w:val="0"/>
        <w:rPr>
          <w:rFonts w:ascii="Book Antiqua" w:hAnsi="Book Antiqua"/>
          <w:b/>
        </w:rPr>
      </w:pPr>
      <w:r w:rsidRPr="004E0DC3">
        <w:rPr>
          <w:rFonts w:ascii="Book Antiqua" w:hAnsi="Book Antiqua"/>
          <w:b/>
        </w:rPr>
        <w:t xml:space="preserve">First decision: </w:t>
      </w:r>
      <w:r w:rsidRPr="004E0DC3">
        <w:rPr>
          <w:rFonts w:ascii="Book Antiqua" w:eastAsia="SimSun" w:hAnsi="Book Antiqua"/>
        </w:rPr>
        <w:t>J</w:t>
      </w:r>
      <w:r w:rsidR="00BE129D">
        <w:rPr>
          <w:rFonts w:ascii="Book Antiqua" w:eastAsia="SimSun" w:hAnsi="Book Antiqua" w:hint="eastAsia"/>
        </w:rPr>
        <w:t>anuary</w:t>
      </w:r>
      <w:r w:rsidR="00BE129D">
        <w:rPr>
          <w:rFonts w:ascii="Book Antiqua" w:hAnsi="Book Antiqua" w:hint="eastAsia"/>
        </w:rPr>
        <w:t xml:space="preserve"> </w:t>
      </w:r>
      <w:r w:rsidR="00592609" w:rsidRPr="004E0DC3">
        <w:rPr>
          <w:rFonts w:ascii="Book Antiqua" w:hAnsi="Book Antiqua" w:hint="eastAsia"/>
        </w:rPr>
        <w:t>1</w:t>
      </w:r>
      <w:r w:rsidRPr="004E0DC3">
        <w:rPr>
          <w:rFonts w:ascii="Book Antiqua" w:eastAsia="SimSun" w:hAnsi="Book Antiqua"/>
        </w:rPr>
        <w:t>8</w:t>
      </w:r>
      <w:r w:rsidRPr="004E0DC3">
        <w:rPr>
          <w:rFonts w:ascii="Book Antiqua" w:hAnsi="Book Antiqua"/>
        </w:rPr>
        <w:t>, 201</w:t>
      </w:r>
      <w:r w:rsidR="00592609" w:rsidRPr="004E0DC3">
        <w:rPr>
          <w:rFonts w:ascii="Book Antiqua" w:hAnsi="Book Antiqua" w:hint="eastAsia"/>
        </w:rPr>
        <w:t>8</w:t>
      </w:r>
    </w:p>
    <w:p w14:paraId="7BD68FE8" w14:textId="76C5789F" w:rsidR="00D52D64" w:rsidRPr="004E0DC3" w:rsidRDefault="00D52D64" w:rsidP="00D52D64">
      <w:pPr>
        <w:adjustRightInd w:val="0"/>
        <w:snapToGrid w:val="0"/>
        <w:rPr>
          <w:rFonts w:ascii="Book Antiqua" w:hAnsi="Book Antiqua"/>
          <w:b/>
        </w:rPr>
      </w:pPr>
      <w:r w:rsidRPr="004E0DC3">
        <w:rPr>
          <w:rFonts w:ascii="Book Antiqua" w:hAnsi="Book Antiqua"/>
          <w:b/>
        </w:rPr>
        <w:t xml:space="preserve">Revised: </w:t>
      </w:r>
      <w:r w:rsidR="00BE129D" w:rsidRPr="004E0DC3">
        <w:rPr>
          <w:rFonts w:ascii="Book Antiqua" w:eastAsia="SimSun" w:hAnsi="Book Antiqua"/>
        </w:rPr>
        <w:t>J</w:t>
      </w:r>
      <w:r w:rsidR="00BE129D">
        <w:rPr>
          <w:rFonts w:ascii="Book Antiqua" w:eastAsia="SimSun" w:hAnsi="Book Antiqua" w:hint="eastAsia"/>
        </w:rPr>
        <w:t>anuary</w:t>
      </w:r>
      <w:r w:rsidR="00BE129D">
        <w:rPr>
          <w:rFonts w:ascii="Book Antiqua" w:hAnsi="Book Antiqua" w:hint="eastAsia"/>
        </w:rPr>
        <w:t xml:space="preserve"> </w:t>
      </w:r>
      <w:r w:rsidR="00592609" w:rsidRPr="004E0DC3">
        <w:rPr>
          <w:rFonts w:ascii="Book Antiqua" w:hAnsi="Book Antiqua" w:hint="eastAsia"/>
        </w:rPr>
        <w:t>31</w:t>
      </w:r>
      <w:r w:rsidR="00592609" w:rsidRPr="004E0DC3">
        <w:rPr>
          <w:rFonts w:ascii="Book Antiqua" w:hAnsi="Book Antiqua"/>
        </w:rPr>
        <w:t>, 201</w:t>
      </w:r>
      <w:r w:rsidR="00592609" w:rsidRPr="004E0DC3">
        <w:rPr>
          <w:rFonts w:ascii="Book Antiqua" w:hAnsi="Book Antiqua" w:hint="eastAsia"/>
        </w:rPr>
        <w:t>8</w:t>
      </w:r>
    </w:p>
    <w:p w14:paraId="715BA9FE" w14:textId="6047D676" w:rsidR="00D52D64" w:rsidRPr="004E0DC3" w:rsidRDefault="00D52D64" w:rsidP="00D52D64">
      <w:pPr>
        <w:rPr>
          <w:rFonts w:ascii="Book Antiqua" w:hAnsi="Book Antiqua"/>
        </w:rPr>
      </w:pPr>
      <w:r w:rsidRPr="004E0DC3">
        <w:rPr>
          <w:rFonts w:ascii="Book Antiqua" w:hAnsi="Book Antiqua"/>
          <w:b/>
        </w:rPr>
        <w:t>Accepted:</w:t>
      </w:r>
      <w:bookmarkStart w:id="15" w:name="OLE_LINK136"/>
      <w:r w:rsidR="004412C1" w:rsidRPr="004412C1">
        <w:t xml:space="preserve"> </w:t>
      </w:r>
      <w:r w:rsidR="004412C1" w:rsidRPr="004412C1">
        <w:rPr>
          <w:rFonts w:ascii="Book Antiqua" w:hAnsi="Book Antiqua"/>
        </w:rPr>
        <w:t>February 9, 2018</w:t>
      </w:r>
      <w:r w:rsidRPr="004E0DC3">
        <w:rPr>
          <w:rFonts w:ascii="Book Antiqua" w:hAnsi="Book Antiqua"/>
        </w:rPr>
        <w:t xml:space="preserve"> </w:t>
      </w:r>
      <w:bookmarkEnd w:id="15"/>
    </w:p>
    <w:p w14:paraId="64957912" w14:textId="77777777" w:rsidR="00D52D64" w:rsidRPr="004E0DC3" w:rsidRDefault="00D52D64" w:rsidP="00D52D64">
      <w:pPr>
        <w:adjustRightInd w:val="0"/>
        <w:snapToGrid w:val="0"/>
        <w:rPr>
          <w:rFonts w:ascii="Book Antiqua" w:hAnsi="Book Antiqua"/>
          <w:b/>
        </w:rPr>
      </w:pPr>
      <w:r w:rsidRPr="004E0DC3">
        <w:rPr>
          <w:rFonts w:ascii="Book Antiqua" w:hAnsi="Book Antiqua"/>
          <w:b/>
        </w:rPr>
        <w:t>Article in press:</w:t>
      </w:r>
    </w:p>
    <w:p w14:paraId="555294DC" w14:textId="77777777" w:rsidR="00D52D64" w:rsidRPr="004E0DC3" w:rsidRDefault="00D52D64" w:rsidP="00D52D64">
      <w:pPr>
        <w:adjustRightInd w:val="0"/>
        <w:snapToGrid w:val="0"/>
        <w:rPr>
          <w:rFonts w:ascii="Book Antiqua" w:hAnsi="Book Antiqua"/>
        </w:rPr>
      </w:pPr>
      <w:r w:rsidRPr="004E0DC3">
        <w:rPr>
          <w:rFonts w:ascii="Book Antiqua" w:hAnsi="Book Antiqua"/>
          <w:b/>
        </w:rPr>
        <w:t>Published online:</w:t>
      </w:r>
    </w:p>
    <w:p w14:paraId="7470C4A2" w14:textId="77777777" w:rsidR="00BE129D" w:rsidRDefault="00BE129D">
      <w:pPr>
        <w:spacing w:line="240" w:lineRule="auto"/>
        <w:jc w:val="left"/>
        <w:rPr>
          <w:rFonts w:ascii="Book Antiqua" w:hAnsi="Book Antiqua"/>
          <w:b/>
        </w:rPr>
      </w:pPr>
      <w:r>
        <w:rPr>
          <w:rFonts w:ascii="Book Antiqua" w:hAnsi="Book Antiqua"/>
          <w:b/>
        </w:rPr>
        <w:br w:type="page"/>
      </w:r>
    </w:p>
    <w:p w14:paraId="299C8028" w14:textId="5E155BD4" w:rsidR="00A93F60" w:rsidRPr="004E0DC3" w:rsidRDefault="00755BD9" w:rsidP="00377290">
      <w:pPr>
        <w:adjustRightInd w:val="0"/>
        <w:snapToGrid w:val="0"/>
        <w:rPr>
          <w:rFonts w:ascii="Book Antiqua" w:eastAsia="SimSun" w:hAnsi="Book Antiqua"/>
          <w:b/>
        </w:rPr>
      </w:pPr>
      <w:r w:rsidRPr="004E0DC3">
        <w:rPr>
          <w:rFonts w:ascii="Book Antiqua" w:hAnsi="Book Antiqua"/>
          <w:b/>
        </w:rPr>
        <w:lastRenderedPageBreak/>
        <w:t>Abstract</w:t>
      </w:r>
    </w:p>
    <w:p w14:paraId="79EBDC88" w14:textId="77777777" w:rsidR="00592609"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AIM</w:t>
      </w:r>
    </w:p>
    <w:p w14:paraId="73ED4D5A" w14:textId="687855D9" w:rsidR="00A93F60" w:rsidRPr="004E0DC3" w:rsidRDefault="00755BD9" w:rsidP="00377290">
      <w:pPr>
        <w:adjustRightInd w:val="0"/>
        <w:snapToGrid w:val="0"/>
        <w:rPr>
          <w:rFonts w:ascii="Book Antiqua" w:eastAsia="仿宋" w:hAnsi="Book Antiqua" w:cs="Times New Roman"/>
        </w:rPr>
      </w:pPr>
      <w:r w:rsidRPr="004E0DC3">
        <w:rPr>
          <w:rFonts w:ascii="Book Antiqua" w:eastAsia="仿宋" w:hAnsi="Book Antiqua" w:cs="Times New Roman"/>
        </w:rPr>
        <w:t>To analyze clinical differences between monogenic and non-monogenic very</w:t>
      </w:r>
      <w:r w:rsidR="004A0E6D" w:rsidRPr="004E0DC3">
        <w:rPr>
          <w:rFonts w:ascii="Book Antiqua" w:eastAsia="仿宋" w:hAnsi="Book Antiqua" w:cs="Times New Roman"/>
        </w:rPr>
        <w:t>-</w:t>
      </w:r>
      <w:r w:rsidRPr="004E0DC3">
        <w:rPr>
          <w:rFonts w:ascii="Book Antiqua" w:eastAsia="仿宋" w:hAnsi="Book Antiqua" w:cs="Times New Roman"/>
        </w:rPr>
        <w:t>early</w:t>
      </w:r>
      <w:r w:rsidR="004A0E6D" w:rsidRPr="004E0DC3">
        <w:rPr>
          <w:rFonts w:ascii="Book Antiqua" w:eastAsia="仿宋" w:hAnsi="Book Antiqua" w:cs="Times New Roman"/>
        </w:rPr>
        <w:t>-</w:t>
      </w:r>
      <w:r w:rsidRPr="004E0DC3">
        <w:rPr>
          <w:rFonts w:ascii="Book Antiqua" w:eastAsia="仿宋" w:hAnsi="Book Antiqua" w:cs="Times New Roman"/>
        </w:rPr>
        <w:t xml:space="preserve">onset inflammatory bowel disease (VEO-IBD) and </w:t>
      </w:r>
      <w:r w:rsidR="004A0E6D" w:rsidRPr="004E0DC3">
        <w:rPr>
          <w:rFonts w:ascii="Book Antiqua" w:eastAsia="仿宋" w:hAnsi="Book Antiqua" w:cs="Times New Roman"/>
        </w:rPr>
        <w:t>to characterize</w:t>
      </w:r>
      <w:r w:rsidRPr="004E0DC3">
        <w:rPr>
          <w:rFonts w:ascii="Book Antiqua" w:eastAsia="仿宋" w:hAnsi="Book Antiqua" w:cs="Times New Roman"/>
        </w:rPr>
        <w:t xml:space="preserve"> monogenic IBD </w:t>
      </w:r>
      <w:r w:rsidR="004A0E6D" w:rsidRPr="004E0DC3">
        <w:rPr>
          <w:rFonts w:ascii="Book Antiqua" w:eastAsia="仿宋" w:hAnsi="Book Antiqua" w:cs="Times New Roman"/>
        </w:rPr>
        <w:t xml:space="preserve">phenotypically and genotypically via </w:t>
      </w:r>
      <w:r w:rsidRPr="004E0DC3">
        <w:rPr>
          <w:rFonts w:ascii="Book Antiqua" w:eastAsia="仿宋" w:hAnsi="Book Antiqua" w:cs="Times New Roman"/>
        </w:rPr>
        <w:t xml:space="preserve">genetic testing. </w:t>
      </w:r>
    </w:p>
    <w:p w14:paraId="033E0835" w14:textId="77777777" w:rsidR="00592609" w:rsidRPr="004E0DC3" w:rsidRDefault="00592609" w:rsidP="00377290">
      <w:pPr>
        <w:adjustRightInd w:val="0"/>
        <w:snapToGrid w:val="0"/>
        <w:rPr>
          <w:rFonts w:ascii="Book Antiqua" w:eastAsia="仿宋" w:hAnsi="Book Antiqua" w:cs="Times New Roman"/>
        </w:rPr>
      </w:pPr>
    </w:p>
    <w:p w14:paraId="4FAE49DA" w14:textId="77777777" w:rsidR="00592609"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METHODS</w:t>
      </w:r>
    </w:p>
    <w:p w14:paraId="71BD7931" w14:textId="5E5FE25C" w:rsidR="00A93F60" w:rsidRPr="004E0DC3" w:rsidRDefault="00755BD9" w:rsidP="00377290">
      <w:pPr>
        <w:adjustRightInd w:val="0"/>
        <w:snapToGrid w:val="0"/>
        <w:rPr>
          <w:rFonts w:ascii="Book Antiqua" w:eastAsia="仿宋" w:hAnsi="Book Antiqua" w:cs="Times New Roman"/>
        </w:rPr>
      </w:pPr>
      <w:r w:rsidRPr="004E0DC3">
        <w:rPr>
          <w:rFonts w:ascii="Book Antiqua" w:eastAsia="仿宋" w:hAnsi="Book Antiqua" w:cs="Times New Roman"/>
        </w:rPr>
        <w:t xml:space="preserve">A retrospective analysis </w:t>
      </w:r>
      <w:r w:rsidR="00AA7185" w:rsidRPr="004E0DC3">
        <w:rPr>
          <w:rFonts w:ascii="Book Antiqua" w:eastAsia="仿宋" w:hAnsi="Book Antiqua" w:cs="Times New Roman"/>
        </w:rPr>
        <w:t xml:space="preserve">on </w:t>
      </w:r>
      <w:r w:rsidRPr="004E0DC3">
        <w:rPr>
          <w:rFonts w:ascii="Book Antiqua" w:eastAsia="仿宋" w:hAnsi="Book Antiqua" w:cs="Times New Roman"/>
        </w:rPr>
        <w:t xml:space="preserve">children aged </w:t>
      </w:r>
      <w:r w:rsidR="008B08EF">
        <w:rPr>
          <w:rFonts w:ascii="Book Antiqua" w:eastAsia="仿宋" w:hAnsi="Book Antiqua" w:cs="Times New Roman" w:hint="eastAsia"/>
        </w:rPr>
        <w:t>zero</w:t>
      </w:r>
      <w:r w:rsidRPr="004E0DC3">
        <w:rPr>
          <w:rFonts w:ascii="Book Antiqua" w:eastAsia="仿宋" w:hAnsi="Book Antiqua" w:cs="Times New Roman"/>
        </w:rPr>
        <w:t xml:space="preserve"> to </w:t>
      </w:r>
      <w:r w:rsidR="008B08EF">
        <w:rPr>
          <w:rFonts w:ascii="Book Antiqua" w:eastAsia="仿宋" w:hAnsi="Book Antiqua" w:cs="Times New Roman" w:hint="eastAsia"/>
        </w:rPr>
        <w:t>six</w:t>
      </w:r>
      <w:r w:rsidRPr="004E0DC3">
        <w:rPr>
          <w:rFonts w:ascii="Book Antiqua" w:eastAsia="仿宋" w:hAnsi="Book Antiqua" w:cs="Times New Roman"/>
        </w:rPr>
        <w:t xml:space="preserve"> years diagnosed with VEO-IBD in a tertiary hospital in southern China from 2005 to 2017</w:t>
      </w:r>
      <w:r w:rsidR="00AA7185" w:rsidRPr="004E0DC3">
        <w:rPr>
          <w:rFonts w:ascii="Book Antiqua" w:eastAsia="仿宋" w:hAnsi="Book Antiqua" w:cs="Times New Roman"/>
        </w:rPr>
        <w:t xml:space="preserve"> was performed</w:t>
      </w:r>
      <w:r w:rsidRPr="004E0DC3">
        <w:rPr>
          <w:rFonts w:ascii="Book Antiqua" w:eastAsia="仿宋" w:hAnsi="Book Antiqua" w:cs="Times New Roman"/>
        </w:rPr>
        <w:t xml:space="preserve">. Clinical data </w:t>
      </w:r>
      <w:r w:rsidR="00AA7185" w:rsidRPr="004E0DC3">
        <w:rPr>
          <w:rFonts w:ascii="Book Antiqua" w:eastAsia="仿宋" w:hAnsi="Book Antiqua" w:cs="Times New Roman"/>
        </w:rPr>
        <w:t xml:space="preserve">for </w:t>
      </w:r>
      <w:r w:rsidRPr="004E0DC3">
        <w:rPr>
          <w:rFonts w:ascii="Book Antiqua" w:eastAsia="仿宋" w:hAnsi="Book Antiqua" w:cs="Times New Roman"/>
        </w:rPr>
        <w:t>VEO-IBD patients were collected, and genetic characteristics were analyzed using whole</w:t>
      </w:r>
      <w:r w:rsidR="00AA7185" w:rsidRPr="004E0DC3">
        <w:rPr>
          <w:rFonts w:ascii="Book Antiqua" w:hAnsi="Book Antiqua" w:cs="Times New Roman"/>
        </w:rPr>
        <w:t>-</w:t>
      </w:r>
      <w:r w:rsidRPr="004E0DC3">
        <w:rPr>
          <w:rFonts w:ascii="Book Antiqua" w:eastAsia="仿宋" w:hAnsi="Book Antiqua" w:cs="Times New Roman"/>
        </w:rPr>
        <w:t xml:space="preserve">exome sequencing or target gene panel sequencing. </w:t>
      </w:r>
    </w:p>
    <w:p w14:paraId="52B7EAB9" w14:textId="77777777" w:rsidR="00592609" w:rsidRPr="004E0DC3" w:rsidRDefault="00592609" w:rsidP="00377290">
      <w:pPr>
        <w:adjustRightInd w:val="0"/>
        <w:snapToGrid w:val="0"/>
        <w:rPr>
          <w:rFonts w:ascii="Book Antiqua" w:eastAsia="仿宋" w:hAnsi="Book Antiqua" w:cs="Times New Roman"/>
        </w:rPr>
      </w:pPr>
    </w:p>
    <w:p w14:paraId="61BD4F71" w14:textId="77777777" w:rsidR="00592609"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RESULTS</w:t>
      </w:r>
    </w:p>
    <w:p w14:paraId="0CDF449D" w14:textId="64334F9F" w:rsidR="00A93F60" w:rsidRPr="004E0DC3" w:rsidRDefault="00755BD9" w:rsidP="00377290">
      <w:pPr>
        <w:adjustRightInd w:val="0"/>
        <w:snapToGrid w:val="0"/>
        <w:rPr>
          <w:rFonts w:ascii="Book Antiqua" w:eastAsia="仿宋" w:hAnsi="Book Antiqua" w:cs="Times New Roman"/>
        </w:rPr>
      </w:pPr>
      <w:r w:rsidRPr="004E0DC3">
        <w:rPr>
          <w:rFonts w:ascii="Book Antiqua" w:eastAsia="仿宋" w:hAnsi="Book Antiqua" w:cs="Times New Roman"/>
        </w:rPr>
        <w:t xml:space="preserve">A total of 54 VEO-IBD patients were included in this study. </w:t>
      </w:r>
      <w:r w:rsidR="00AA7185" w:rsidRPr="004E0DC3">
        <w:rPr>
          <w:rFonts w:ascii="Book Antiqua" w:eastAsia="仿宋" w:hAnsi="Book Antiqua" w:cs="Times New Roman"/>
        </w:rPr>
        <w:t xml:space="preserve">A </w:t>
      </w:r>
      <w:r w:rsidRPr="004E0DC3">
        <w:rPr>
          <w:rFonts w:ascii="Book Antiqua" w:eastAsia="仿宋" w:hAnsi="Book Antiqua" w:cs="Times New Roman"/>
        </w:rPr>
        <w:t>diagnosis of Crohn</w:t>
      </w:r>
      <w:r w:rsidR="00AA7185" w:rsidRPr="004E0DC3">
        <w:rPr>
          <w:rFonts w:ascii="Book Antiqua" w:eastAsia="仿宋" w:hAnsi="Book Antiqua" w:cs="Times New Roman"/>
        </w:rPr>
        <w:t>’s</w:t>
      </w:r>
      <w:r w:rsidRPr="004E0DC3">
        <w:rPr>
          <w:rFonts w:ascii="Book Antiqua" w:eastAsia="仿宋" w:hAnsi="Book Antiqua" w:cs="Times New Roman"/>
        </w:rPr>
        <w:t xml:space="preserve"> disease (CD) or CD-like intestinal ma</w:t>
      </w:r>
      <w:r w:rsidR="00BE129D">
        <w:rPr>
          <w:rFonts w:ascii="Book Antiqua" w:eastAsia="仿宋" w:hAnsi="Book Antiqua" w:cs="Times New Roman"/>
        </w:rPr>
        <w:t>nifestations accounted for 72.2</w:t>
      </w:r>
      <w:r w:rsidRPr="004E0DC3">
        <w:rPr>
          <w:rFonts w:ascii="Book Antiqua" w:eastAsia="仿宋" w:hAnsi="Book Antiqua" w:cs="Times New Roman"/>
        </w:rPr>
        <w:t xml:space="preserve">% of </w:t>
      </w:r>
      <w:r w:rsidR="00AA7185" w:rsidRPr="004E0DC3">
        <w:rPr>
          <w:rFonts w:ascii="Book Antiqua" w:eastAsia="仿宋" w:hAnsi="Book Antiqua" w:cs="Times New Roman"/>
        </w:rPr>
        <w:t xml:space="preserve">the </w:t>
      </w:r>
      <w:r w:rsidRPr="004E0DC3">
        <w:rPr>
          <w:rFonts w:ascii="Book Antiqua" w:eastAsia="仿宋" w:hAnsi="Book Antiqua" w:cs="Times New Roman"/>
        </w:rPr>
        <w:t>VEO</w:t>
      </w:r>
      <w:r w:rsidR="00BE129D">
        <w:rPr>
          <w:rFonts w:ascii="Book Antiqua" w:eastAsia="仿宋" w:hAnsi="Book Antiqua" w:cs="Times New Roman"/>
        </w:rPr>
        <w:t>-IBD cases. Nine patients (16.7</w:t>
      </w:r>
      <w:r w:rsidRPr="004E0DC3">
        <w:rPr>
          <w:rFonts w:ascii="Book Antiqua" w:eastAsia="仿宋" w:hAnsi="Book Antiqua" w:cs="Times New Roman"/>
        </w:rPr>
        <w:t>%) were identified</w:t>
      </w:r>
      <w:r w:rsidR="00AA7185" w:rsidRPr="004E0DC3">
        <w:rPr>
          <w:rFonts w:ascii="Book Antiqua" w:eastAsia="仿宋" w:hAnsi="Book Antiqua" w:cs="Times New Roman"/>
        </w:rPr>
        <w:t xml:space="preserve"> by genetic testing</w:t>
      </w:r>
      <w:r w:rsidRPr="004E0DC3">
        <w:rPr>
          <w:rFonts w:ascii="Book Antiqua" w:eastAsia="仿宋" w:hAnsi="Book Antiqua" w:cs="Times New Roman"/>
        </w:rPr>
        <w:t xml:space="preserve"> </w:t>
      </w:r>
      <w:r w:rsidR="00AA7185" w:rsidRPr="004E0DC3">
        <w:rPr>
          <w:rFonts w:ascii="Book Antiqua" w:eastAsia="仿宋" w:hAnsi="Book Antiqua" w:cs="Times New Roman"/>
        </w:rPr>
        <w:t xml:space="preserve">as </w:t>
      </w:r>
      <w:r w:rsidRPr="004E0DC3">
        <w:rPr>
          <w:rFonts w:ascii="Book Antiqua" w:eastAsia="仿宋" w:hAnsi="Book Antiqua" w:cs="Times New Roman"/>
        </w:rPr>
        <w:t>hav</w:t>
      </w:r>
      <w:r w:rsidR="00AA7185" w:rsidRPr="004E0DC3">
        <w:rPr>
          <w:rFonts w:ascii="Book Antiqua" w:eastAsia="仿宋" w:hAnsi="Book Antiqua" w:cs="Times New Roman"/>
        </w:rPr>
        <w:t>ing</w:t>
      </w:r>
      <w:r w:rsidRPr="004E0DC3">
        <w:rPr>
          <w:rFonts w:ascii="Book Antiqua" w:eastAsia="仿宋" w:hAnsi="Book Antiqua" w:cs="Times New Roman"/>
        </w:rPr>
        <w:t xml:space="preserve"> monogenic IBD. The median age of diagnosis in the monogenic group was </w:t>
      </w:r>
      <w:r w:rsidR="00AA7185" w:rsidRPr="004E0DC3">
        <w:rPr>
          <w:rFonts w:ascii="Book Antiqua" w:eastAsia="仿宋" w:hAnsi="Book Antiqua" w:cs="Times New Roman"/>
        </w:rPr>
        <w:t xml:space="preserve">younger </w:t>
      </w:r>
      <w:r w:rsidRPr="004E0DC3">
        <w:rPr>
          <w:rFonts w:ascii="Book Antiqua" w:eastAsia="仿宋" w:hAnsi="Book Antiqua" w:cs="Times New Roman"/>
        </w:rPr>
        <w:t>than that of the non-monogenic IBD group</w:t>
      </w:r>
      <w:r w:rsidR="00AA7185" w:rsidRPr="004E0DC3">
        <w:rPr>
          <w:rFonts w:ascii="Book Antiqua" w:eastAsia="仿宋" w:hAnsi="Book Antiqua" w:cs="Times New Roman"/>
        </w:rPr>
        <w:t>,</w:t>
      </w:r>
      <w:r w:rsidRPr="004E0DC3">
        <w:rPr>
          <w:rFonts w:ascii="Book Antiqua" w:eastAsia="仿宋" w:hAnsi="Book Antiqua" w:cs="Times New Roman"/>
        </w:rPr>
        <w:t xml:space="preserve"> </w:t>
      </w:r>
      <w:r w:rsidR="00AA7185" w:rsidRPr="004E0DC3">
        <w:rPr>
          <w:rFonts w:ascii="Book Antiqua" w:eastAsia="仿宋" w:hAnsi="Book Antiqua" w:cs="Times New Roman"/>
        </w:rPr>
        <w:t xml:space="preserve">at </w:t>
      </w:r>
      <w:r w:rsidRPr="004E0DC3">
        <w:rPr>
          <w:rFonts w:ascii="Book Antiqua" w:eastAsia="仿宋" w:hAnsi="Book Antiqua" w:cs="Times New Roman"/>
        </w:rPr>
        <w:t xml:space="preserve">18 </w:t>
      </w:r>
      <w:r w:rsidR="00AA7185" w:rsidRPr="004E0DC3">
        <w:rPr>
          <w:rFonts w:ascii="Book Antiqua" w:eastAsia="仿宋" w:hAnsi="Book Antiqua" w:cs="Times New Roman"/>
        </w:rPr>
        <w:t>mo</w:t>
      </w:r>
      <w:r w:rsidRPr="004E0DC3">
        <w:rPr>
          <w:rFonts w:ascii="Book Antiqua" w:eastAsia="仿宋" w:hAnsi="Book Antiqua" w:cs="Times New Roman"/>
        </w:rPr>
        <w:t xml:space="preserve"> (IQR: 4 to 78) and 43.5 </w:t>
      </w:r>
      <w:r w:rsidR="00AA7185" w:rsidRPr="004E0DC3">
        <w:rPr>
          <w:rFonts w:ascii="Book Antiqua" w:eastAsia="仿宋" w:hAnsi="Book Antiqua" w:cs="Times New Roman"/>
        </w:rPr>
        <w:t xml:space="preserve">mo </w:t>
      </w:r>
      <w:r w:rsidRPr="004E0DC3">
        <w:rPr>
          <w:rFonts w:ascii="Book Antiqua" w:eastAsia="仿宋" w:hAnsi="Book Antiqua" w:cs="Times New Roman"/>
        </w:rPr>
        <w:t>(IQR: 3 to 173), respectively</w:t>
      </w:r>
      <w:r w:rsidR="00AA7185" w:rsidRPr="004E0DC3">
        <w:rPr>
          <w:rFonts w:ascii="Book Antiqua" w:eastAsia="仿宋" w:hAnsi="Book Antiqua" w:cs="Times New Roman"/>
        </w:rPr>
        <w:t>; the</w:t>
      </w:r>
      <w:r w:rsidRPr="004E0DC3">
        <w:rPr>
          <w:rFonts w:ascii="Book Antiqua" w:eastAsia="仿宋" w:hAnsi="Book Antiqua" w:cs="Times New Roman"/>
        </w:rPr>
        <w:t xml:space="preserve"> </w:t>
      </w:r>
      <w:r w:rsidRPr="004E0DC3">
        <w:rPr>
          <w:rFonts w:ascii="Book Antiqua" w:eastAsia="仿宋" w:hAnsi="Book Antiqua" w:cs="Times New Roman"/>
          <w:i/>
        </w:rPr>
        <w:t>p</w:t>
      </w:r>
      <w:r w:rsidRPr="004E0DC3">
        <w:rPr>
          <w:rFonts w:ascii="Book Antiqua" w:eastAsia="仿宋" w:hAnsi="Book Antiqua" w:cs="Times New Roman"/>
        </w:rPr>
        <w:t xml:space="preserve">-value was 0.021. The incidence of perianal disease in the monogenic group was higher than that </w:t>
      </w:r>
      <w:r w:rsidR="000570F3" w:rsidRPr="004E0DC3">
        <w:rPr>
          <w:rFonts w:ascii="Book Antiqua" w:eastAsia="仿宋" w:hAnsi="Book Antiqua" w:cs="Times New Roman"/>
        </w:rPr>
        <w:t xml:space="preserve">in </w:t>
      </w:r>
      <w:r w:rsidRPr="004E0DC3">
        <w:rPr>
          <w:rFonts w:ascii="Book Antiqua" w:eastAsia="仿宋" w:hAnsi="Book Antiqua" w:cs="Times New Roman"/>
        </w:rPr>
        <w:t>the non-monogenic group (</w:t>
      </w:r>
      <w:r w:rsidR="00592609" w:rsidRPr="004E0DC3">
        <w:rPr>
          <w:rFonts w:ascii="Book Antiqua" w:eastAsia="仿宋" w:hAnsi="Book Antiqua" w:cs="Times New Roman"/>
          <w:i/>
        </w:rPr>
        <w:t>P</w:t>
      </w:r>
      <w:r w:rsidR="00592609" w:rsidRPr="004E0DC3">
        <w:rPr>
          <w:rFonts w:ascii="Book Antiqua" w:eastAsia="仿宋" w:hAnsi="Book Antiqua" w:cs="Times New Roman" w:hint="eastAsia"/>
          <w:i/>
        </w:rPr>
        <w:t xml:space="preserve"> </w:t>
      </w:r>
      <w:r w:rsidRPr="004E0DC3">
        <w:rPr>
          <w:rFonts w:ascii="Book Antiqua" w:eastAsia="仿宋" w:hAnsi="Book Antiqua" w:cs="Times New Roman"/>
        </w:rPr>
        <w:t>=</w:t>
      </w:r>
      <w:r w:rsidR="00592609" w:rsidRPr="004E0DC3">
        <w:rPr>
          <w:rFonts w:ascii="Book Antiqua" w:eastAsia="仿宋" w:hAnsi="Book Antiqua" w:cs="Times New Roman" w:hint="eastAsia"/>
        </w:rPr>
        <w:t xml:space="preserve"> </w:t>
      </w:r>
      <w:r w:rsidRPr="004E0DC3">
        <w:rPr>
          <w:rFonts w:ascii="Book Antiqua" w:eastAsia="仿宋" w:hAnsi="Book Antiqua" w:cs="Times New Roman"/>
        </w:rPr>
        <w:t xml:space="preserve">0.001). </w:t>
      </w:r>
      <w:r w:rsidR="000570F3" w:rsidRPr="004E0DC3">
        <w:rPr>
          <w:rFonts w:ascii="Book Antiqua" w:eastAsia="仿宋" w:hAnsi="Book Antiqua" w:cs="Times New Roman"/>
        </w:rPr>
        <w:t>However, t</w:t>
      </w:r>
      <w:r w:rsidRPr="004E0DC3">
        <w:rPr>
          <w:rFonts w:ascii="Book Antiqua" w:eastAsia="仿宋" w:hAnsi="Book Antiqua" w:cs="Times New Roman"/>
        </w:rPr>
        <w:t>here were no significant differences between weight</w:t>
      </w:r>
      <w:r w:rsidR="000570F3" w:rsidRPr="004E0DC3">
        <w:rPr>
          <w:rFonts w:ascii="Book Antiqua" w:eastAsia="仿宋" w:hAnsi="Book Antiqua" w:cs="Times New Roman"/>
        </w:rPr>
        <w:t>-</w:t>
      </w:r>
      <w:r w:rsidRPr="004E0DC3">
        <w:rPr>
          <w:rFonts w:ascii="Book Antiqua" w:eastAsia="仿宋" w:hAnsi="Book Antiqua" w:cs="Times New Roman"/>
        </w:rPr>
        <w:t>for</w:t>
      </w:r>
      <w:r w:rsidR="000570F3" w:rsidRPr="004E0DC3">
        <w:rPr>
          <w:rFonts w:ascii="Book Antiqua" w:eastAsia="仿宋" w:hAnsi="Book Antiqua" w:cs="Times New Roman"/>
        </w:rPr>
        <w:t>-</w:t>
      </w:r>
      <w:r w:rsidRPr="004E0DC3">
        <w:rPr>
          <w:rFonts w:ascii="Book Antiqua" w:eastAsia="仿宋" w:hAnsi="Book Antiqua" w:cs="Times New Roman"/>
        </w:rPr>
        <w:t>age and height</w:t>
      </w:r>
      <w:r w:rsidR="000570F3" w:rsidRPr="004E0DC3">
        <w:rPr>
          <w:rFonts w:ascii="Book Antiqua" w:eastAsia="仿宋" w:hAnsi="Book Antiqua" w:cs="Times New Roman"/>
        </w:rPr>
        <w:t>-</w:t>
      </w:r>
      <w:r w:rsidRPr="004E0DC3">
        <w:rPr>
          <w:rFonts w:ascii="Book Antiqua" w:eastAsia="仿宋" w:hAnsi="Book Antiqua" w:cs="Times New Roman"/>
        </w:rPr>
        <w:t>for</w:t>
      </w:r>
      <w:r w:rsidR="000570F3" w:rsidRPr="004E0DC3">
        <w:rPr>
          <w:rFonts w:ascii="Book Antiqua" w:eastAsia="仿宋" w:hAnsi="Book Antiqua" w:cs="Times New Roman"/>
        </w:rPr>
        <w:t>-</w:t>
      </w:r>
      <w:r w:rsidRPr="004E0DC3">
        <w:rPr>
          <w:rFonts w:ascii="Book Antiqua" w:eastAsia="仿宋" w:hAnsi="Book Antiqua" w:cs="Times New Roman"/>
        </w:rPr>
        <w:t xml:space="preserve">age </w:t>
      </w:r>
      <w:r w:rsidR="00014A5B" w:rsidRPr="004E0DC3">
        <w:rPr>
          <w:rFonts w:ascii="Book Antiqua" w:eastAsia="仿宋" w:hAnsi="Book Antiqua" w:cs="Times New Roman"/>
        </w:rPr>
        <w:t xml:space="preserve">Z-scores </w:t>
      </w:r>
      <w:r w:rsidRPr="004E0DC3">
        <w:rPr>
          <w:rFonts w:ascii="Book Antiqua" w:eastAsia="仿宋" w:hAnsi="Book Antiqua" w:cs="Times New Roman"/>
        </w:rPr>
        <w:t>between the two groups</w:t>
      </w:r>
      <w:r w:rsidR="004B2BCD" w:rsidRPr="004E0DC3">
        <w:rPr>
          <w:rFonts w:ascii="Book Antiqua" w:eastAsia="仿宋" w:hAnsi="Book Antiqua" w:cs="Times New Roman"/>
        </w:rPr>
        <w:t>, and</w:t>
      </w:r>
      <w:r w:rsidRPr="004E0DC3">
        <w:rPr>
          <w:rFonts w:ascii="Book Antiqua" w:eastAsia="仿宋" w:hAnsi="Book Antiqua" w:cs="Times New Roman"/>
        </w:rPr>
        <w:t xml:space="preserve"> </w:t>
      </w:r>
      <w:r w:rsidR="004B2BCD" w:rsidRPr="004E0DC3">
        <w:rPr>
          <w:rFonts w:ascii="Book Antiqua" w:eastAsia="仿宋" w:hAnsi="Book Antiqua" w:cs="Times New Roman"/>
        </w:rPr>
        <w:t>s</w:t>
      </w:r>
      <w:r w:rsidR="00B6346B" w:rsidRPr="004E0DC3">
        <w:rPr>
          <w:rFonts w:ascii="Book Antiqua" w:eastAsia="仿宋" w:hAnsi="Book Antiqua" w:cs="Times New Roman"/>
        </w:rPr>
        <w:t>imilar l</w:t>
      </w:r>
      <w:r w:rsidRPr="004E0DC3">
        <w:rPr>
          <w:rFonts w:ascii="Book Antiqua" w:eastAsia="仿宋" w:hAnsi="Book Antiqua" w:cs="Times New Roman"/>
        </w:rPr>
        <w:t xml:space="preserve">aboratory </w:t>
      </w:r>
      <w:r w:rsidR="00B6346B" w:rsidRPr="004E0DC3">
        <w:rPr>
          <w:rFonts w:ascii="Book Antiqua" w:eastAsia="仿宋" w:hAnsi="Book Antiqua" w:cs="Times New Roman"/>
        </w:rPr>
        <w:t>results were obtained</w:t>
      </w:r>
      <w:r w:rsidRPr="004E0DC3">
        <w:rPr>
          <w:rFonts w:ascii="Book Antiqua" w:eastAsia="仿宋" w:hAnsi="Book Antiqua" w:cs="Times New Roman"/>
        </w:rPr>
        <w:t xml:space="preserve"> </w:t>
      </w:r>
      <w:r w:rsidR="004B2BCD" w:rsidRPr="004E0DC3">
        <w:rPr>
          <w:rFonts w:ascii="Book Antiqua" w:eastAsia="仿宋" w:hAnsi="Book Antiqua" w:cs="Times New Roman"/>
        </w:rPr>
        <w:t>for</w:t>
      </w:r>
      <w:r w:rsidRPr="004E0DC3">
        <w:rPr>
          <w:rFonts w:ascii="Book Antiqua" w:eastAsia="仿宋" w:hAnsi="Book Antiqua" w:cs="Times New Roman"/>
        </w:rPr>
        <w:t xml:space="preserve"> the two groups. Five patients were </w:t>
      </w:r>
      <w:r w:rsidR="004B2BCD" w:rsidRPr="004E0DC3">
        <w:rPr>
          <w:rFonts w:ascii="Book Antiqua" w:eastAsia="仿宋" w:hAnsi="Book Antiqua" w:cs="Times New Roman"/>
        </w:rPr>
        <w:t xml:space="preserve">found </w:t>
      </w:r>
      <w:r w:rsidRPr="004E0DC3">
        <w:rPr>
          <w:rFonts w:ascii="Book Antiqua" w:eastAsia="仿宋" w:hAnsi="Book Antiqua" w:cs="Times New Roman"/>
        </w:rPr>
        <w:t xml:space="preserve">to have </w:t>
      </w:r>
      <w:r w:rsidRPr="004E0DC3">
        <w:rPr>
          <w:rFonts w:ascii="Book Antiqua" w:eastAsia="仿宋" w:hAnsi="Book Antiqua" w:cs="Times New Roman"/>
          <w:i/>
        </w:rPr>
        <w:t>IL10</w:t>
      </w:r>
      <w:r w:rsidRPr="004E0DC3">
        <w:rPr>
          <w:rFonts w:ascii="Book Antiqua" w:hAnsi="Book Antiqua"/>
        </w:rPr>
        <w:t xml:space="preserve"> </w:t>
      </w:r>
      <w:r w:rsidRPr="004E0DC3">
        <w:rPr>
          <w:rFonts w:ascii="Book Antiqua" w:eastAsia="仿宋" w:hAnsi="Book Antiqua" w:cs="Times New Roman"/>
        </w:rPr>
        <w:t xml:space="preserve">receptor </w:t>
      </w:r>
      <w:r w:rsidR="004E41F0" w:rsidRPr="004E0DC3">
        <w:rPr>
          <w:rFonts w:ascii="Book Antiqua" w:eastAsia="仿宋" w:hAnsi="Book Antiqua" w:cs="Times New Roman"/>
        </w:rPr>
        <w:t>mutation</w:t>
      </w:r>
      <w:r w:rsidRPr="004E0DC3">
        <w:rPr>
          <w:rFonts w:ascii="Book Antiqua" w:eastAsia="仿宋" w:hAnsi="Book Antiqua" w:cs="Times New Roman"/>
        </w:rPr>
        <w:t>, two patients had chronic granulomatous disease, one patient had common variable immunodeficiency disease</w:t>
      </w:r>
      <w:r w:rsidR="004B2BCD" w:rsidRPr="004E0DC3">
        <w:rPr>
          <w:rFonts w:ascii="Book Antiqua" w:eastAsia="仿宋" w:hAnsi="Book Antiqua" w:cs="Times New Roman"/>
        </w:rPr>
        <w:t>,</w:t>
      </w:r>
      <w:r w:rsidRPr="004E0DC3">
        <w:rPr>
          <w:rFonts w:ascii="Book Antiqua" w:eastAsia="仿宋" w:hAnsi="Book Antiqua" w:cs="Times New Roman"/>
        </w:rPr>
        <w:t xml:space="preserve"> and one patient had XIAP deficiency. </w:t>
      </w:r>
    </w:p>
    <w:p w14:paraId="3385FDDC" w14:textId="77777777" w:rsidR="00592609" w:rsidRPr="004E0DC3" w:rsidRDefault="00592609" w:rsidP="00377290">
      <w:pPr>
        <w:adjustRightInd w:val="0"/>
        <w:snapToGrid w:val="0"/>
        <w:rPr>
          <w:rFonts w:ascii="Book Antiqua" w:eastAsia="仿宋" w:hAnsi="Book Antiqua" w:cs="Times New Roman"/>
        </w:rPr>
      </w:pPr>
    </w:p>
    <w:p w14:paraId="2674C0A6" w14:textId="77777777" w:rsidR="00592609"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CONCLUSION</w:t>
      </w:r>
    </w:p>
    <w:p w14:paraId="6C57FF98" w14:textId="680F719A" w:rsidR="00A93F60" w:rsidRPr="004E0DC3" w:rsidRDefault="005412FB" w:rsidP="00377290">
      <w:pPr>
        <w:adjustRightInd w:val="0"/>
        <w:snapToGrid w:val="0"/>
        <w:rPr>
          <w:rFonts w:ascii="Book Antiqua" w:eastAsia="仿宋" w:hAnsi="Book Antiqua" w:cs="Times New Roman"/>
        </w:rPr>
      </w:pPr>
      <w:r w:rsidRPr="004E0DC3">
        <w:rPr>
          <w:rFonts w:ascii="Book Antiqua" w:eastAsia="仿宋" w:hAnsi="Book Antiqua" w:cs="Times New Roman"/>
        </w:rPr>
        <w:t>A</w:t>
      </w:r>
      <w:r w:rsidR="00755BD9" w:rsidRPr="004E0DC3">
        <w:rPr>
          <w:rFonts w:ascii="Book Antiqua" w:eastAsia="仿宋" w:hAnsi="Book Antiqua" w:cs="Times New Roman"/>
        </w:rPr>
        <w:t xml:space="preserve"> high proportion of monogenic IBD </w:t>
      </w:r>
      <w:r w:rsidRPr="004E0DC3">
        <w:rPr>
          <w:rFonts w:ascii="Book Antiqua" w:eastAsia="仿宋" w:hAnsi="Book Antiqua" w:cs="Times New Roman"/>
        </w:rPr>
        <w:t xml:space="preserve">was observed </w:t>
      </w:r>
      <w:r w:rsidR="00755BD9" w:rsidRPr="004E0DC3">
        <w:rPr>
          <w:rFonts w:ascii="Book Antiqua" w:eastAsia="仿宋" w:hAnsi="Book Antiqua" w:cs="Times New Roman"/>
        </w:rPr>
        <w:t>in the VEO-IBD group</w:t>
      </w:r>
      <w:r w:rsidRPr="004E0DC3">
        <w:rPr>
          <w:rFonts w:ascii="Book Antiqua" w:eastAsia="仿宋" w:hAnsi="Book Antiqua" w:cs="Times New Roman"/>
        </w:rPr>
        <w:t>,</w:t>
      </w:r>
      <w:r w:rsidR="00755BD9" w:rsidRPr="004E0DC3">
        <w:rPr>
          <w:rFonts w:ascii="Book Antiqua" w:eastAsia="仿宋" w:hAnsi="Book Antiqua" w:cs="Times New Roman"/>
        </w:rPr>
        <w:t xml:space="preserve"> especially with disease onset before </w:t>
      </w:r>
      <w:r w:rsidRPr="004E0DC3">
        <w:rPr>
          <w:rFonts w:ascii="Book Antiqua" w:eastAsia="仿宋" w:hAnsi="Book Antiqua" w:cs="Times New Roman"/>
        </w:rPr>
        <w:t xml:space="preserve">the age of </w:t>
      </w:r>
      <w:r w:rsidR="00755BD9" w:rsidRPr="004E0DC3">
        <w:rPr>
          <w:rFonts w:ascii="Book Antiqua" w:eastAsia="仿宋" w:hAnsi="Book Antiqua" w:cs="Times New Roman"/>
        </w:rPr>
        <w:t xml:space="preserve">six months. Monogenic IBD </w:t>
      </w:r>
      <w:r w:rsidR="00755BD9" w:rsidRPr="004E0DC3">
        <w:rPr>
          <w:rFonts w:ascii="Book Antiqua" w:eastAsia="仿宋" w:hAnsi="Book Antiqua" w:cs="Times New Roman"/>
        </w:rPr>
        <w:lastRenderedPageBreak/>
        <w:t xml:space="preserve">and non-monogenic IBD </w:t>
      </w:r>
      <w:r w:rsidRPr="004E0DC3">
        <w:rPr>
          <w:rFonts w:ascii="Book Antiqua" w:eastAsia="仿宋" w:hAnsi="Book Antiqua" w:cs="Times New Roman"/>
        </w:rPr>
        <w:t xml:space="preserve">exhibited </w:t>
      </w:r>
      <w:r w:rsidR="00755BD9" w:rsidRPr="004E0DC3">
        <w:rPr>
          <w:rFonts w:ascii="Book Antiqua" w:eastAsia="仿宋" w:hAnsi="Book Antiqua" w:cs="Times New Roman"/>
        </w:rPr>
        <w:t>similar clinical features. Furthermore, next</w:t>
      </w:r>
      <w:r w:rsidRPr="004E0DC3">
        <w:rPr>
          <w:rFonts w:ascii="Book Antiqua" w:eastAsia="仿宋" w:hAnsi="Book Antiqua" w:cs="Times New Roman"/>
        </w:rPr>
        <w:t>-</w:t>
      </w:r>
      <w:r w:rsidR="00755BD9" w:rsidRPr="004E0DC3">
        <w:rPr>
          <w:rFonts w:ascii="Book Antiqua" w:eastAsia="仿宋" w:hAnsi="Book Antiqua" w:cs="Times New Roman"/>
        </w:rPr>
        <w:t xml:space="preserve">generation sequencing played an important role in the diagnosis of monogenic IBD, </w:t>
      </w:r>
      <w:r w:rsidRPr="004E0DC3">
        <w:rPr>
          <w:rFonts w:ascii="Book Antiqua" w:eastAsia="仿宋" w:hAnsi="Book Antiqua" w:cs="Times New Roman"/>
        </w:rPr>
        <w:t xml:space="preserve">and </w:t>
      </w:r>
      <w:r w:rsidR="00755BD9" w:rsidRPr="004E0DC3">
        <w:rPr>
          <w:rFonts w:ascii="Book Antiqua" w:eastAsia="仿宋" w:hAnsi="Book Antiqua" w:cs="Times New Roman"/>
          <w:i/>
        </w:rPr>
        <w:t xml:space="preserve">IL10 </w:t>
      </w:r>
      <w:r w:rsidR="00755BD9" w:rsidRPr="004E0DC3">
        <w:rPr>
          <w:rFonts w:ascii="Book Antiqua" w:eastAsia="仿宋" w:hAnsi="Book Antiqua" w:cs="Times New Roman"/>
        </w:rPr>
        <w:t xml:space="preserve">receptor </w:t>
      </w:r>
      <w:r w:rsidR="00F75F28" w:rsidRPr="004E0DC3">
        <w:rPr>
          <w:rFonts w:ascii="Book Antiqua" w:eastAsia="仿宋" w:hAnsi="Book Antiqua" w:cs="Times New Roman"/>
        </w:rPr>
        <w:t>mutation</w:t>
      </w:r>
      <w:r w:rsidR="00755BD9" w:rsidRPr="004E0DC3">
        <w:rPr>
          <w:rFonts w:ascii="Book Antiqua" w:eastAsia="仿宋" w:hAnsi="Book Antiqua" w:cs="Times New Roman"/>
        </w:rPr>
        <w:t xml:space="preserve"> was predominant in this cohort. </w:t>
      </w:r>
    </w:p>
    <w:p w14:paraId="36689D64" w14:textId="77777777" w:rsidR="00592609" w:rsidRPr="004E0DC3" w:rsidRDefault="00592609" w:rsidP="00377290">
      <w:pPr>
        <w:adjustRightInd w:val="0"/>
        <w:snapToGrid w:val="0"/>
        <w:rPr>
          <w:rFonts w:ascii="Book Antiqua" w:eastAsia="仿宋" w:hAnsi="Book Antiqua" w:cs="Times New Roman"/>
        </w:rPr>
      </w:pPr>
    </w:p>
    <w:p w14:paraId="06F54BC7" w14:textId="1C9220E8" w:rsidR="00A93F60" w:rsidRPr="004E0DC3" w:rsidRDefault="00755BD9" w:rsidP="00377290">
      <w:pPr>
        <w:adjustRightInd w:val="0"/>
        <w:snapToGrid w:val="0"/>
        <w:rPr>
          <w:rFonts w:ascii="Book Antiqua" w:eastAsia="仿宋" w:hAnsi="Book Antiqua" w:cs="Times New Roman"/>
        </w:rPr>
      </w:pPr>
      <w:r w:rsidRPr="004E0DC3">
        <w:rPr>
          <w:rFonts w:ascii="Book Antiqua" w:eastAsia="仿宋" w:hAnsi="Book Antiqua" w:cs="Times New Roman"/>
          <w:b/>
        </w:rPr>
        <w:t>Key words:</w:t>
      </w:r>
      <w:r w:rsidRPr="004E0DC3">
        <w:rPr>
          <w:rFonts w:ascii="Book Antiqua" w:eastAsia="仿宋" w:hAnsi="Book Antiqua" w:cs="Times New Roman"/>
        </w:rPr>
        <w:t xml:space="preserve"> </w:t>
      </w:r>
      <w:r w:rsidR="00BE129D" w:rsidRPr="00BE129D">
        <w:rPr>
          <w:rFonts w:ascii="Book Antiqua" w:eastAsia="仿宋" w:hAnsi="Book Antiqua" w:cs="Times New Roman"/>
          <w:caps/>
        </w:rPr>
        <w:t>v</w:t>
      </w:r>
      <w:r w:rsidR="00BE129D" w:rsidRPr="00BE129D">
        <w:rPr>
          <w:rFonts w:ascii="Book Antiqua" w:eastAsia="仿宋" w:hAnsi="Book Antiqua" w:cs="Times New Roman"/>
        </w:rPr>
        <w:t>ery-early-onset inflammatory bowel disease</w:t>
      </w:r>
      <w:r w:rsidRPr="004E0DC3">
        <w:rPr>
          <w:rFonts w:ascii="Book Antiqua" w:eastAsia="仿宋" w:hAnsi="Book Antiqua" w:cs="Times New Roman"/>
        </w:rPr>
        <w:t xml:space="preserve">; Monogenic; </w:t>
      </w:r>
      <w:r w:rsidR="00BE129D" w:rsidRPr="00BE129D">
        <w:rPr>
          <w:rFonts w:ascii="Book Antiqua" w:eastAsia="仿宋" w:hAnsi="Book Antiqua" w:cs="Times New Roman"/>
          <w:caps/>
        </w:rPr>
        <w:t>p</w:t>
      </w:r>
      <w:r w:rsidR="00BE129D" w:rsidRPr="00BE129D">
        <w:rPr>
          <w:rFonts w:ascii="Book Antiqua" w:eastAsia="仿宋" w:hAnsi="Book Antiqua" w:cs="Times New Roman"/>
        </w:rPr>
        <w:t>rimary immunodeficiency diseases</w:t>
      </w:r>
      <w:r w:rsidRPr="004E0DC3">
        <w:rPr>
          <w:rFonts w:ascii="Book Antiqua" w:eastAsia="仿宋" w:hAnsi="Book Antiqua" w:cs="Times New Roman"/>
        </w:rPr>
        <w:t>;</w:t>
      </w:r>
      <w:r w:rsidRPr="006A56C9">
        <w:rPr>
          <w:rFonts w:ascii="Book Antiqua" w:eastAsia="仿宋" w:hAnsi="Book Antiqua" w:cs="Times New Roman"/>
          <w:i/>
        </w:rPr>
        <w:t xml:space="preserve"> IL10</w:t>
      </w:r>
      <w:r w:rsidRPr="004E0DC3">
        <w:rPr>
          <w:rFonts w:ascii="Book Antiqua" w:eastAsia="仿宋" w:hAnsi="Book Antiqua" w:cs="Times New Roman"/>
        </w:rPr>
        <w:t xml:space="preserve">; </w:t>
      </w:r>
      <w:r w:rsidRPr="006A56C9">
        <w:rPr>
          <w:rFonts w:ascii="Book Antiqua" w:eastAsia="仿宋" w:hAnsi="Book Antiqua" w:cs="Times New Roman"/>
          <w:i/>
        </w:rPr>
        <w:t>IL10R</w:t>
      </w:r>
    </w:p>
    <w:p w14:paraId="666ACF35" w14:textId="77777777" w:rsidR="00592609" w:rsidRPr="004E0DC3" w:rsidRDefault="00592609" w:rsidP="00377290">
      <w:pPr>
        <w:adjustRightInd w:val="0"/>
        <w:snapToGrid w:val="0"/>
        <w:rPr>
          <w:rFonts w:ascii="Book Antiqua" w:eastAsia="仿宋" w:hAnsi="Book Antiqua" w:cs="Times New Roman"/>
          <w:b/>
        </w:rPr>
      </w:pPr>
    </w:p>
    <w:p w14:paraId="0B68D7F4" w14:textId="77777777" w:rsidR="00A93F60" w:rsidRPr="004E0DC3" w:rsidRDefault="00755BD9" w:rsidP="00377290">
      <w:pPr>
        <w:autoSpaceDE w:val="0"/>
        <w:autoSpaceDN w:val="0"/>
        <w:adjustRightInd w:val="0"/>
        <w:snapToGrid w:val="0"/>
        <w:rPr>
          <w:rFonts w:ascii="Book Antiqua" w:hAnsi="Book Antiqua" w:cs="Arial Unicode MS"/>
        </w:rPr>
      </w:pPr>
      <w:bookmarkStart w:id="16" w:name="OLE_LINK2856"/>
      <w:bookmarkStart w:id="17" w:name="OLE_LINK2993"/>
      <w:bookmarkStart w:id="18" w:name="OLE_LINK2348"/>
      <w:bookmarkStart w:id="19" w:name="OLE_LINK2627"/>
      <w:bookmarkStart w:id="20" w:name="OLE_LINK2157"/>
      <w:bookmarkStart w:id="21" w:name="OLE_LINK2962"/>
      <w:bookmarkStart w:id="22" w:name="OLE_LINK2582"/>
      <w:bookmarkStart w:id="23" w:name="OLE_LINK2252"/>
      <w:bookmarkStart w:id="24" w:name="OLE_LINK2583"/>
      <w:bookmarkStart w:id="25" w:name="OLE_LINK2663"/>
      <w:bookmarkStart w:id="26" w:name="OLE_LINK2761"/>
      <w:bookmarkStart w:id="27" w:name="OLE_LINK2451"/>
      <w:bookmarkStart w:id="28" w:name="OLE_LINK2762"/>
      <w:bookmarkStart w:id="29" w:name="OLE_LINK2643"/>
      <w:bookmarkStart w:id="30" w:name="OLE_LINK2482"/>
      <w:bookmarkStart w:id="31" w:name="OLE_LINK1744"/>
      <w:bookmarkStart w:id="32" w:name="OLE_LINK135"/>
      <w:bookmarkStart w:id="33" w:name="OLE_LINK1885"/>
      <w:bookmarkStart w:id="34" w:name="OLE_LINK1454"/>
      <w:bookmarkStart w:id="35" w:name="OLE_LINK1193"/>
      <w:bookmarkStart w:id="36" w:name="OLE_LINK1284"/>
      <w:bookmarkStart w:id="37" w:name="OLE_LINK1516"/>
      <w:bookmarkStart w:id="38" w:name="OLE_LINK1902"/>
      <w:bookmarkStart w:id="39" w:name="OLE_LINK1817"/>
      <w:bookmarkStart w:id="40" w:name="OLE_LINK216"/>
      <w:bookmarkStart w:id="41" w:name="OLE_LINK1539"/>
      <w:bookmarkStart w:id="42" w:name="OLE_LINK1384"/>
      <w:bookmarkStart w:id="43" w:name="OLE_LINK1086"/>
      <w:bookmarkStart w:id="44" w:name="OLE_LINK1543"/>
      <w:bookmarkStart w:id="45" w:name="OLE_LINK1373"/>
      <w:bookmarkStart w:id="46" w:name="OLE_LINK1265"/>
      <w:bookmarkStart w:id="47" w:name="OLE_LINK1549"/>
      <w:bookmarkStart w:id="48" w:name="OLE_LINK1756"/>
      <w:bookmarkStart w:id="49" w:name="OLE_LINK1778"/>
      <w:bookmarkStart w:id="50" w:name="OLE_LINK1100"/>
      <w:bookmarkStart w:id="51" w:name="OLE_LINK1437"/>
      <w:bookmarkStart w:id="52" w:name="OLE_LINK1313"/>
      <w:bookmarkStart w:id="53" w:name="OLE_LINK1186"/>
      <w:bookmarkStart w:id="54" w:name="OLE_LINK1884"/>
      <w:bookmarkStart w:id="55" w:name="OLE_LINK1538"/>
      <w:bookmarkStart w:id="56" w:name="OLE_LINK1478"/>
      <w:bookmarkStart w:id="57" w:name="OLE_LINK1777"/>
      <w:bookmarkStart w:id="58" w:name="OLE_LINK1882"/>
      <w:bookmarkStart w:id="59" w:name="OLE_LINK1644"/>
      <w:bookmarkStart w:id="60" w:name="OLE_LINK1866"/>
      <w:bookmarkStart w:id="61" w:name="OLE_LINK1901"/>
      <w:bookmarkStart w:id="62" w:name="OLE_LINK1125"/>
      <w:bookmarkStart w:id="63" w:name="OLE_LINK471"/>
      <w:bookmarkStart w:id="64" w:name="OLE_LINK217"/>
      <w:bookmarkStart w:id="65" w:name="OLE_LINK156"/>
      <w:bookmarkStart w:id="66" w:name="OLE_LINK514"/>
      <w:bookmarkStart w:id="67" w:name="OLE_LINK1835"/>
      <w:bookmarkStart w:id="68" w:name="OLE_LINK330"/>
      <w:bookmarkStart w:id="69" w:name="OLE_LINK758"/>
      <w:bookmarkStart w:id="70" w:name="OLE_LINK196"/>
      <w:bookmarkStart w:id="71" w:name="OLE_LINK640"/>
      <w:bookmarkStart w:id="72" w:name="OLE_LINK547"/>
      <w:bookmarkStart w:id="73" w:name="OLE_LINK787"/>
      <w:bookmarkStart w:id="74" w:name="OLE_LINK242"/>
      <w:bookmarkStart w:id="75" w:name="OLE_LINK546"/>
      <w:bookmarkStart w:id="76" w:name="OLE_LINK247"/>
      <w:bookmarkStart w:id="77" w:name="OLE_LINK512"/>
      <w:bookmarkStart w:id="78" w:name="OLE_LINK1776"/>
      <w:bookmarkStart w:id="79" w:name="OLE_LINK504"/>
      <w:bookmarkStart w:id="80" w:name="OLE_LINK470"/>
      <w:bookmarkStart w:id="81" w:name="OLE_LINK259"/>
      <w:bookmarkStart w:id="82" w:name="OLE_LINK98"/>
      <w:bookmarkStart w:id="83" w:name="OLE_LINK714"/>
      <w:bookmarkStart w:id="84" w:name="OLE_LINK311"/>
      <w:bookmarkStart w:id="85" w:name="OLE_LINK1027"/>
      <w:bookmarkStart w:id="86" w:name="OLE_LINK1868"/>
      <w:bookmarkStart w:id="87" w:name="OLE_LINK513"/>
      <w:bookmarkStart w:id="88" w:name="OLE_LINK982"/>
      <w:bookmarkStart w:id="89" w:name="OLE_LINK672"/>
      <w:bookmarkStart w:id="90" w:name="OLE_LINK465"/>
      <w:bookmarkStart w:id="91" w:name="OLE_LINK652"/>
      <w:bookmarkStart w:id="92" w:name="OLE_LINK651"/>
      <w:bookmarkStart w:id="93" w:name="OLE_LINK325"/>
      <w:bookmarkStart w:id="94" w:name="OLE_LINK800"/>
      <w:bookmarkStart w:id="95" w:name="OLE_LINK575"/>
      <w:bookmarkStart w:id="96" w:name="OLE_LINK744"/>
      <w:bookmarkStart w:id="97" w:name="OLE_LINK464"/>
      <w:bookmarkStart w:id="98" w:name="OLE_LINK472"/>
      <w:bookmarkStart w:id="99" w:name="OLE_LINK474"/>
      <w:bookmarkStart w:id="100" w:name="OLE_LINK1995"/>
      <w:bookmarkStart w:id="101" w:name="OLE_LINK1938"/>
      <w:bookmarkStart w:id="102" w:name="OLE_LINK2013"/>
      <w:bookmarkStart w:id="103" w:name="OLE_LINK2292"/>
      <w:bookmarkStart w:id="104" w:name="OLE_LINK2081"/>
      <w:bookmarkStart w:id="105" w:name="OLE_LINK1929"/>
      <w:bookmarkStart w:id="106" w:name="OLE_LINK1894"/>
      <w:bookmarkStart w:id="107" w:name="OLE_LINK1941"/>
      <w:bookmarkStart w:id="108" w:name="OLE_LINK2020"/>
      <w:bookmarkStart w:id="109" w:name="OLE_LINK2082"/>
      <w:bookmarkStart w:id="110" w:name="OLE_LINK2134"/>
      <w:bookmarkStart w:id="111" w:name="OLE_LINK2192"/>
      <w:bookmarkStart w:id="112" w:name="OLE_LINK1931"/>
      <w:bookmarkStart w:id="113" w:name="OLE_LINK1923"/>
      <w:bookmarkStart w:id="114" w:name="OLE_LINK2071"/>
      <w:bookmarkStart w:id="115" w:name="OLE_LINK1964"/>
      <w:bookmarkStart w:id="116" w:name="OLE_LINK2110"/>
      <w:bookmarkStart w:id="117" w:name="OLE_LINK2445"/>
      <w:bookmarkStart w:id="118" w:name="OLE_LINK2446"/>
      <w:bookmarkStart w:id="119" w:name="OLE_LINK2562"/>
      <w:bookmarkStart w:id="120" w:name="OLE_LINK2265"/>
      <w:bookmarkStart w:id="121" w:name="OLE_LINK2331"/>
      <w:bookmarkStart w:id="122" w:name="OLE_LINK2190"/>
      <w:bookmarkStart w:id="123" w:name="OLE_LINK2345"/>
      <w:bookmarkStart w:id="124" w:name="OLE_LINK2484"/>
      <w:bookmarkStart w:id="125" w:name="OLE_LINK2467"/>
      <w:bookmarkStart w:id="126" w:name="OLE_LINK2221"/>
      <w:bookmarkStart w:id="127" w:name="OLE_LINK2169"/>
      <w:bookmarkStart w:id="128" w:name="OLE_LINK983"/>
      <w:bookmarkStart w:id="129" w:name="OLE_LINK1361"/>
      <w:bookmarkStart w:id="130" w:name="OLE_LINK1480"/>
      <w:bookmarkStart w:id="131" w:name="OLE_LINK1163"/>
      <w:bookmarkStart w:id="132" w:name="OLE_LINK1219"/>
      <w:bookmarkStart w:id="133" w:name="OLE_LINK1504"/>
      <w:bookmarkStart w:id="134" w:name="OLE_LINK906"/>
      <w:bookmarkStart w:id="135" w:name="OLE_LINK1247"/>
      <w:bookmarkStart w:id="136" w:name="OLE_LINK807"/>
      <w:bookmarkStart w:id="137" w:name="OLE_LINK1403"/>
      <w:bookmarkStart w:id="138" w:name="OLE_LINK1029"/>
      <w:bookmarkStart w:id="139" w:name="OLE_LINK1334"/>
      <w:bookmarkStart w:id="140" w:name="OLE_LINK879"/>
      <w:bookmarkStart w:id="141" w:name="OLE_LINK928"/>
      <w:bookmarkStart w:id="142" w:name="OLE_LINK960"/>
      <w:bookmarkStart w:id="143" w:name="OLE_LINK1348"/>
      <w:bookmarkStart w:id="144" w:name="OLE_LINK862"/>
      <w:bookmarkStart w:id="145" w:name="OLE_LINK861"/>
      <w:bookmarkStart w:id="146" w:name="OLE_LINK1060"/>
      <w:bookmarkStart w:id="147" w:name="OLE_LINK1061"/>
      <w:bookmarkStart w:id="148" w:name="OLE_LINK820"/>
      <w:r w:rsidRPr="004E0DC3">
        <w:rPr>
          <w:rFonts w:ascii="Book Antiqua" w:hAnsi="Book Antiqua"/>
          <w:b/>
        </w:rPr>
        <w:t xml:space="preserve">© </w:t>
      </w:r>
      <w:r w:rsidRPr="004E0DC3">
        <w:rPr>
          <w:rFonts w:ascii="Book Antiqua" w:eastAsia="AdvTimes" w:hAnsi="Book Antiqua" w:cs="AdvTimes"/>
          <w:b/>
        </w:rPr>
        <w:t>The Author(s) 201</w:t>
      </w:r>
      <w:r w:rsidRPr="004E0DC3">
        <w:rPr>
          <w:rFonts w:ascii="Book Antiqua" w:eastAsia="SimSun" w:hAnsi="Book Antiqua" w:cs="AdvTimes"/>
          <w:b/>
        </w:rPr>
        <w:t>8</w:t>
      </w:r>
      <w:r w:rsidRPr="004E0DC3">
        <w:rPr>
          <w:rFonts w:ascii="Book Antiqua" w:eastAsia="AdvTimes" w:hAnsi="Book Antiqua" w:cs="AdvTimes"/>
          <w:b/>
        </w:rPr>
        <w:t>.</w:t>
      </w:r>
      <w:r w:rsidRPr="004E0DC3">
        <w:rPr>
          <w:rFonts w:ascii="Book Antiqua" w:eastAsia="AdvTimes" w:hAnsi="Book Antiqua" w:cs="AdvTimes"/>
        </w:rPr>
        <w:t xml:space="preserve"> Published by </w:t>
      </w:r>
      <w:r w:rsidRPr="004E0DC3">
        <w:rPr>
          <w:rFonts w:ascii="Book Antiqua" w:hAnsi="Book Antiqua" w:cs="Arial Unicode MS"/>
        </w:rPr>
        <w:t>Baishideng Publishing Group Inc.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A9C01D7" w14:textId="77777777" w:rsidR="00592609" w:rsidRPr="004E0DC3" w:rsidRDefault="00592609" w:rsidP="00377290">
      <w:pPr>
        <w:autoSpaceDE w:val="0"/>
        <w:autoSpaceDN w:val="0"/>
        <w:adjustRightInd w:val="0"/>
        <w:snapToGrid w:val="0"/>
        <w:rPr>
          <w:rFonts w:ascii="Book Antiqua" w:hAnsi="Book Antiqua" w:cs="Arial Unicode MS"/>
        </w:rPr>
      </w:pPr>
    </w:p>
    <w:p w14:paraId="12C16090" w14:textId="075478BF" w:rsidR="00A93F60" w:rsidRPr="004E0DC3" w:rsidRDefault="00755BD9" w:rsidP="00377290">
      <w:pPr>
        <w:autoSpaceDE w:val="0"/>
        <w:autoSpaceDN w:val="0"/>
        <w:adjustRightInd w:val="0"/>
        <w:snapToGrid w:val="0"/>
        <w:rPr>
          <w:rFonts w:ascii="Book Antiqua" w:hAnsi="Book Antiqua"/>
        </w:rPr>
      </w:pPr>
      <w:r w:rsidRPr="004E0DC3">
        <w:rPr>
          <w:rFonts w:ascii="Book Antiqua" w:hAnsi="Book Antiqua"/>
          <w:b/>
        </w:rPr>
        <w:t>Core tip:</w:t>
      </w:r>
      <w:r w:rsidR="00592609" w:rsidRPr="004E0DC3">
        <w:rPr>
          <w:rFonts w:ascii="Book Antiqua" w:hAnsi="Book Antiqua" w:hint="eastAsia"/>
        </w:rPr>
        <w:t xml:space="preserve"> </w:t>
      </w:r>
      <w:r w:rsidRPr="004E0DC3">
        <w:rPr>
          <w:rFonts w:ascii="Book Antiqua" w:hAnsi="Book Antiqua"/>
        </w:rPr>
        <w:t>This study is the largest study to analyze clinical differences between monogenic and non-monogenic very</w:t>
      </w:r>
      <w:r w:rsidR="00CA4608" w:rsidRPr="004E0DC3">
        <w:rPr>
          <w:rFonts w:ascii="Book Antiqua" w:hAnsi="Book Antiqua"/>
        </w:rPr>
        <w:t>-</w:t>
      </w:r>
      <w:r w:rsidRPr="004E0DC3">
        <w:rPr>
          <w:rFonts w:ascii="Book Antiqua" w:hAnsi="Book Antiqua"/>
        </w:rPr>
        <w:t>early</w:t>
      </w:r>
      <w:r w:rsidR="00CA4608" w:rsidRPr="004E0DC3">
        <w:rPr>
          <w:rFonts w:ascii="Book Antiqua" w:hAnsi="Book Antiqua"/>
        </w:rPr>
        <w:t>-</w:t>
      </w:r>
      <w:r w:rsidRPr="004E0DC3">
        <w:rPr>
          <w:rFonts w:ascii="Book Antiqua" w:hAnsi="Book Antiqua"/>
        </w:rPr>
        <w:t xml:space="preserve">onset inflammatory bowel disease (VEO-IBD) in China. Moreover, we </w:t>
      </w:r>
      <w:r w:rsidR="00CA4608" w:rsidRPr="004E0DC3">
        <w:rPr>
          <w:rFonts w:ascii="Book Antiqua" w:hAnsi="Book Antiqua"/>
        </w:rPr>
        <w:t xml:space="preserve">characterized monogenic IBD </w:t>
      </w:r>
      <w:r w:rsidRPr="004E0DC3">
        <w:rPr>
          <w:rFonts w:ascii="Book Antiqua" w:hAnsi="Book Antiqua"/>
        </w:rPr>
        <w:t>phenotypic</w:t>
      </w:r>
      <w:r w:rsidR="00CA4608" w:rsidRPr="004E0DC3">
        <w:rPr>
          <w:rFonts w:ascii="Book Antiqua" w:hAnsi="Book Antiqua"/>
        </w:rPr>
        <w:t>ally</w:t>
      </w:r>
      <w:r w:rsidRPr="004E0DC3">
        <w:rPr>
          <w:rFonts w:ascii="Book Antiqua" w:hAnsi="Book Antiqua"/>
        </w:rPr>
        <w:t xml:space="preserve"> and genotypic</w:t>
      </w:r>
      <w:r w:rsidR="00CA4608" w:rsidRPr="004E0DC3">
        <w:rPr>
          <w:rFonts w:ascii="Book Antiqua" w:hAnsi="Book Antiqua"/>
        </w:rPr>
        <w:t>ally</w:t>
      </w:r>
      <w:r w:rsidRPr="004E0DC3">
        <w:rPr>
          <w:rFonts w:ascii="Book Antiqua" w:hAnsi="Book Antiqua"/>
        </w:rPr>
        <w:t xml:space="preserve"> through genetic testing (WES and TGPS). </w:t>
      </w:r>
      <w:r w:rsidR="00F77D70" w:rsidRPr="004E0DC3">
        <w:rPr>
          <w:rFonts w:ascii="Book Antiqua" w:hAnsi="Book Antiqua"/>
        </w:rPr>
        <w:t>We</w:t>
      </w:r>
      <w:r w:rsidRPr="004E0DC3">
        <w:rPr>
          <w:rFonts w:ascii="Book Antiqua" w:hAnsi="Book Antiqua"/>
        </w:rPr>
        <w:t xml:space="preserve"> found a high proportion of monogenic IBD in the VEO-IBD group, </w:t>
      </w:r>
      <w:r w:rsidR="00F77D70" w:rsidRPr="004E0DC3">
        <w:rPr>
          <w:rFonts w:ascii="Book Antiqua" w:hAnsi="Book Antiqua"/>
        </w:rPr>
        <w:t xml:space="preserve">with </w:t>
      </w:r>
      <w:r w:rsidRPr="004E0DC3">
        <w:rPr>
          <w:rFonts w:ascii="Book Antiqua" w:hAnsi="Book Antiqua"/>
        </w:rPr>
        <w:t xml:space="preserve">the most common monogenic IBD </w:t>
      </w:r>
      <w:r w:rsidR="00F77D70" w:rsidRPr="004E0DC3">
        <w:rPr>
          <w:rFonts w:ascii="Book Antiqua" w:hAnsi="Book Antiqua"/>
        </w:rPr>
        <w:t>being</w:t>
      </w:r>
      <w:r w:rsidRPr="004E0DC3">
        <w:rPr>
          <w:rFonts w:ascii="Book Antiqua" w:hAnsi="Book Antiqua"/>
        </w:rPr>
        <w:t xml:space="preserve"> </w:t>
      </w:r>
      <w:r w:rsidRPr="004E0DC3">
        <w:rPr>
          <w:rFonts w:ascii="Book Antiqua" w:hAnsi="Book Antiqua"/>
          <w:i/>
          <w:iCs/>
        </w:rPr>
        <w:t xml:space="preserve">IL10R </w:t>
      </w:r>
      <w:r w:rsidR="00F75F28" w:rsidRPr="004E0DC3">
        <w:rPr>
          <w:rFonts w:ascii="Book Antiqua" w:hAnsi="Book Antiqua"/>
        </w:rPr>
        <w:t>mutation</w:t>
      </w:r>
      <w:r w:rsidRPr="004E0DC3">
        <w:rPr>
          <w:rFonts w:ascii="Book Antiqua" w:hAnsi="Book Antiqua"/>
        </w:rPr>
        <w:t>. Monogenic IBD and non-monogenic IBD showed similar clinical features. Next</w:t>
      </w:r>
      <w:r w:rsidR="002D6458" w:rsidRPr="004E0DC3">
        <w:rPr>
          <w:rFonts w:ascii="Book Antiqua" w:hAnsi="Book Antiqua"/>
        </w:rPr>
        <w:t>-</w:t>
      </w:r>
      <w:r w:rsidRPr="004E0DC3">
        <w:rPr>
          <w:rFonts w:ascii="Book Antiqua" w:hAnsi="Book Antiqua"/>
        </w:rPr>
        <w:t>generation sequencing played an important role in the diagnosis of monogenic IBD.</w:t>
      </w:r>
    </w:p>
    <w:p w14:paraId="0703B370" w14:textId="77777777" w:rsidR="00A93F60" w:rsidRPr="004E0DC3" w:rsidRDefault="00A93F60" w:rsidP="00377290">
      <w:pPr>
        <w:adjustRightInd w:val="0"/>
        <w:snapToGrid w:val="0"/>
        <w:rPr>
          <w:rFonts w:ascii="Book Antiqua" w:eastAsia="SimSun" w:hAnsi="Book Antiqua"/>
        </w:rPr>
      </w:pPr>
    </w:p>
    <w:p w14:paraId="1D6E08E2" w14:textId="397E26ED" w:rsidR="00A93F60" w:rsidRPr="004E0DC3" w:rsidRDefault="00755BD9" w:rsidP="00592609">
      <w:pPr>
        <w:adjustRightInd w:val="0"/>
        <w:snapToGrid w:val="0"/>
        <w:rPr>
          <w:rFonts w:ascii="Book Antiqua" w:hAnsi="Book Antiqua" w:cs="Tahoma"/>
        </w:rPr>
      </w:pPr>
      <w:bookmarkStart w:id="149" w:name="OLE_LINK903"/>
      <w:bookmarkStart w:id="150" w:name="OLE_LINK830"/>
      <w:bookmarkStart w:id="151" w:name="OLE_LINK788"/>
      <w:bookmarkStart w:id="152" w:name="OLE_LINK864"/>
      <w:bookmarkStart w:id="153" w:name="OLE_LINK794"/>
      <w:bookmarkStart w:id="154" w:name="OLE_LINK831"/>
      <w:bookmarkStart w:id="155" w:name="OLE_LINK878"/>
      <w:bookmarkStart w:id="156" w:name="OLE_LINK597"/>
      <w:bookmarkStart w:id="157" w:name="OLE_LINK818"/>
      <w:bookmarkStart w:id="158" w:name="OLE_LINK1059"/>
      <w:bookmarkStart w:id="159" w:name="OLE_LINK1057"/>
      <w:bookmarkStart w:id="160" w:name="OLE_LINK1058"/>
      <w:bookmarkStart w:id="161" w:name="OLE_LINK1056"/>
      <w:bookmarkStart w:id="162" w:name="OLE_LINK130"/>
      <w:bookmarkStart w:id="163" w:name="OLE_LINK134"/>
      <w:bookmarkStart w:id="164" w:name="OLE_LINK74"/>
      <w:bookmarkStart w:id="165" w:name="OLE_LINK73"/>
      <w:bookmarkStart w:id="166" w:name="OLE_LINK455"/>
      <w:r w:rsidRPr="004E0DC3">
        <w:rPr>
          <w:rFonts w:ascii="Book Antiqua" w:hAnsi="Book Antiqua" w:cs="Tahoma"/>
        </w:rPr>
        <w:t>Fang YH, Luo YY, Yu JD, Lou JG, Chen J</w:t>
      </w:r>
      <w:r w:rsidR="00592609" w:rsidRPr="004E0DC3">
        <w:rPr>
          <w:rFonts w:ascii="Book Antiqua" w:hAnsi="Book Antiqua" w:cs="Tahoma" w:hint="eastAsia"/>
        </w:rPr>
        <w:t>.</w:t>
      </w:r>
      <w:r w:rsidR="00BE129D">
        <w:rPr>
          <w:rFonts w:ascii="Book Antiqua" w:hAnsi="Book Antiqua" w:cs="Tahoma" w:hint="eastAsia"/>
        </w:rPr>
        <w:t xml:space="preserve"> </w:t>
      </w:r>
      <w:r w:rsidRPr="004E0DC3">
        <w:rPr>
          <w:rFonts w:ascii="Book Antiqua" w:hAnsi="Book Antiqua" w:cs="Tahoma"/>
        </w:rPr>
        <w:t>Phenotypic and genotypic characterization of inflammatory bowel disease in children under six years of age in China.</w:t>
      </w:r>
      <w:bookmarkStart w:id="167" w:name="OLE_LINK781"/>
      <w:bookmarkStart w:id="168" w:name="OLE_LINK782"/>
      <w:bookmarkStart w:id="169" w:name="OLE_LINK937"/>
      <w:bookmarkStart w:id="170" w:name="OLE_LINK272"/>
      <w:bookmarkStart w:id="171" w:name="OLE_LINK273"/>
      <w:bookmarkStart w:id="172" w:name="OLE_LINK277"/>
      <w:bookmarkStart w:id="173" w:name="OLE_LINK278"/>
      <w:bookmarkStart w:id="174" w:name="OLE_LINK279"/>
      <w:bookmarkStart w:id="175" w:name="OLE_LINK326"/>
      <w:bookmarkStart w:id="176" w:name="OLE_LINK284"/>
      <w:bookmarkStart w:id="177" w:name="OLE_LINK298"/>
      <w:bookmarkStart w:id="178" w:name="OLE_LINK269"/>
      <w:bookmarkStart w:id="179" w:name="OLE_LINK271"/>
      <w:bookmarkStart w:id="180" w:name="OLE_LINK339"/>
      <w:bookmarkStart w:id="181" w:name="OLE_LINK811"/>
      <w:bookmarkStart w:id="182" w:name="OLE_LINK756"/>
      <w:bookmarkStart w:id="183" w:name="OLE_LINK336"/>
      <w:bookmarkStart w:id="184" w:name="OLE_LINK290"/>
      <w:bookmarkStart w:id="185" w:name="OLE_LINK352"/>
      <w:bookmarkStart w:id="186" w:name="OLE_LINK362"/>
      <w:bookmarkStart w:id="187" w:name="OLE_LINK368"/>
      <w:bookmarkStart w:id="188" w:name="OLE_LINK316"/>
      <w:bookmarkStart w:id="189" w:name="OLE_LINK299"/>
      <w:bookmarkStart w:id="190" w:name="OLE_LINK370"/>
      <w:bookmarkStart w:id="191" w:name="OLE_LINK369"/>
      <w:bookmarkStart w:id="192" w:name="OLE_LINK318"/>
      <w:bookmarkStart w:id="193" w:name="OLE_LINK817"/>
      <w:bookmarkStart w:id="194" w:name="OLE_LINK348"/>
      <w:bookmarkStart w:id="195" w:name="OLE_LINK317"/>
      <w:bookmarkStart w:id="196" w:name="OLE_LINK286"/>
      <w:bookmarkStart w:id="197" w:name="OLE_LINK345"/>
      <w:bookmarkStart w:id="198" w:name="OLE_LINK757"/>
      <w:bookmarkStart w:id="199" w:name="OLE_LINK291"/>
      <w:bookmarkStart w:id="200" w:name="OLE_LINK267"/>
      <w:bookmarkStart w:id="201" w:name="OLE_LINK266"/>
      <w:bookmarkStart w:id="202" w:name="OLE_LINK264"/>
      <w:bookmarkStart w:id="203" w:name="OLE_LINK265"/>
      <w:bookmarkStart w:id="204" w:name="OLE_LINK248"/>
      <w:bookmarkStart w:id="205" w:name="OLE_LINK424"/>
      <w:bookmarkStart w:id="206" w:name="OLE_LINK425"/>
      <w:bookmarkEnd w:id="149"/>
      <w:bookmarkEnd w:id="150"/>
      <w:bookmarkEnd w:id="151"/>
      <w:bookmarkEnd w:id="152"/>
      <w:bookmarkEnd w:id="153"/>
      <w:bookmarkEnd w:id="154"/>
      <w:bookmarkEnd w:id="155"/>
      <w:bookmarkEnd w:id="156"/>
      <w:bookmarkEnd w:id="157"/>
      <w:r w:rsidR="00592609" w:rsidRPr="004E0DC3">
        <w:rPr>
          <w:rFonts w:ascii="Book Antiqua" w:hAnsi="Book Antiqua" w:cs="Tahoma" w:hint="eastAsia"/>
        </w:rPr>
        <w:t xml:space="preserve"> </w:t>
      </w:r>
      <w:r w:rsidRPr="004E0DC3">
        <w:rPr>
          <w:rFonts w:ascii="Book Antiqua" w:hAnsi="Book Antiqua"/>
          <w:i/>
        </w:rPr>
        <w:t>World J Gastroenterol</w:t>
      </w:r>
      <w:r w:rsidR="00BE129D">
        <w:rPr>
          <w:rFonts w:ascii="Book Antiqua" w:hAnsi="Book Antiqua" w:hint="eastAsia"/>
        </w:rPr>
        <w:t xml:space="preserve"> </w:t>
      </w:r>
      <w:r w:rsidRPr="004E0DC3">
        <w:rPr>
          <w:rFonts w:ascii="Book Antiqua" w:hAnsi="Book Antiqua"/>
        </w:rPr>
        <w:t xml:space="preserve">2018; </w:t>
      </w:r>
      <w:bookmarkStart w:id="207" w:name="OLE_LINK1298"/>
      <w:bookmarkStart w:id="208" w:name="OLE_LINK1297"/>
      <w:bookmarkStart w:id="209" w:name="OLE_LINK1689"/>
      <w:r w:rsidRPr="004E0DC3">
        <w:rPr>
          <w:rFonts w:ascii="Book Antiqua" w:hAnsi="Book Antiqua"/>
        </w:rPr>
        <w:t>In press</w:t>
      </w:r>
      <w:bookmarkEnd w:id="158"/>
      <w:bookmarkEnd w:id="159"/>
      <w:bookmarkEnd w:id="160"/>
      <w:bookmarkEnd w:id="161"/>
      <w:bookmarkEnd w:id="167"/>
      <w:bookmarkEnd w:id="168"/>
      <w:bookmarkEnd w:id="169"/>
      <w:bookmarkEnd w:id="207"/>
      <w:bookmarkEnd w:id="208"/>
      <w:bookmarkEnd w:id="209"/>
    </w:p>
    <w:bookmarkEnd w:id="162"/>
    <w:bookmarkEnd w:id="163"/>
    <w:bookmarkEnd w:id="164"/>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21578891"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br w:type="page"/>
      </w:r>
    </w:p>
    <w:p w14:paraId="58B40035"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lastRenderedPageBreak/>
        <w:t>INTRODUCTION</w:t>
      </w:r>
    </w:p>
    <w:p w14:paraId="0C78E40C" w14:textId="3C6653BC" w:rsidR="00A93F60" w:rsidRPr="004E0DC3" w:rsidRDefault="00755BD9" w:rsidP="00592609">
      <w:pPr>
        <w:adjustRightInd w:val="0"/>
        <w:snapToGrid w:val="0"/>
        <w:rPr>
          <w:rFonts w:ascii="Book Antiqua" w:eastAsia="仿宋" w:hAnsi="Book Antiqua" w:cs="Times New Roman"/>
        </w:rPr>
      </w:pPr>
      <w:r w:rsidRPr="004E0DC3">
        <w:rPr>
          <w:rFonts w:ascii="Book Antiqua" w:eastAsia="仿宋" w:hAnsi="Book Antiqua" w:cs="Times New Roman"/>
        </w:rPr>
        <w:t>Very</w:t>
      </w:r>
      <w:r w:rsidR="00745D92" w:rsidRPr="004E0DC3">
        <w:rPr>
          <w:rFonts w:ascii="Book Antiqua" w:eastAsia="仿宋" w:hAnsi="Book Antiqua" w:cs="Times New Roman"/>
        </w:rPr>
        <w:t>-</w:t>
      </w:r>
      <w:r w:rsidRPr="004E0DC3">
        <w:rPr>
          <w:rFonts w:ascii="Book Antiqua" w:eastAsia="仿宋" w:hAnsi="Book Antiqua" w:cs="Times New Roman"/>
        </w:rPr>
        <w:t>early</w:t>
      </w:r>
      <w:r w:rsidR="00745D92" w:rsidRPr="004E0DC3">
        <w:rPr>
          <w:rFonts w:ascii="Book Antiqua" w:eastAsia="仿宋" w:hAnsi="Book Antiqua" w:cs="Times New Roman"/>
        </w:rPr>
        <w:t>-</w:t>
      </w:r>
      <w:r w:rsidRPr="004E0DC3">
        <w:rPr>
          <w:rFonts w:ascii="Book Antiqua" w:eastAsia="仿宋" w:hAnsi="Book Antiqua" w:cs="Times New Roman"/>
        </w:rPr>
        <w:t>onset inflammatory bowel disease (VEO-IBD) refers to an IBD diagnosis established before the sixth year of life, including a subset of patients with disease onset before the age of two years</w:t>
      </w:r>
      <w:r w:rsidR="00A465D7" w:rsidRPr="004E0DC3">
        <w:rPr>
          <w:rFonts w:ascii="Book Antiqua" w:eastAsia="仿宋" w:hAnsi="Book Antiqua" w:cs="Times New Roman"/>
        </w:rPr>
        <w:t xml:space="preserve">, </w:t>
      </w:r>
      <w:r w:rsidRPr="004E0DC3">
        <w:rPr>
          <w:rFonts w:ascii="Book Antiqua" w:eastAsia="仿宋" w:hAnsi="Book Antiqua" w:cs="Times New Roman"/>
        </w:rPr>
        <w:t>infantile</w:t>
      </w:r>
      <w:r w:rsidR="006E1838" w:rsidRPr="004E0DC3">
        <w:rPr>
          <w:rFonts w:ascii="Book Antiqua" w:eastAsia="仿宋" w:hAnsi="Book Antiqua" w:cs="Times New Roman"/>
        </w:rPr>
        <w:t>-</w:t>
      </w:r>
      <w:bookmarkStart w:id="210" w:name="OLE_LINK834"/>
      <w:bookmarkStart w:id="211" w:name="OLE_LINK910"/>
      <w:bookmarkStart w:id="212" w:name="OLE_LINK865"/>
      <w:bookmarkStart w:id="213" w:name="OLE_LINK833"/>
      <w:bookmarkStart w:id="214" w:name="OLE_LINK913"/>
      <w:bookmarkStart w:id="215" w:name="OLE_LINK904"/>
      <w:bookmarkStart w:id="216" w:name="OLE_LINK911"/>
      <w:bookmarkStart w:id="217" w:name="OLE_LINK880"/>
      <w:bookmarkStart w:id="218" w:name="OLE_LINK912"/>
      <w:bookmarkStart w:id="219" w:name="OLE_LINK905"/>
      <w:r w:rsidR="00592609" w:rsidRPr="004E0DC3">
        <w:rPr>
          <w:rFonts w:ascii="Book Antiqua" w:eastAsia="仿宋" w:hAnsi="Book Antiqua" w:cs="Times New Roman"/>
        </w:rPr>
        <w:t>onset IBD (IO-IBD)</w:t>
      </w:r>
      <w:r w:rsidRPr="004E0DC3">
        <w:rPr>
          <w:rFonts w:ascii="Book Antiqua" w:hAnsi="Book Antiqua" w:cs="Arial"/>
          <w:vertAlign w:val="superscript"/>
        </w:rPr>
        <w:fldChar w:fldCharType="begin"/>
      </w:r>
      <w:r w:rsidRPr="004E0DC3">
        <w:rPr>
          <w:rFonts w:ascii="Book Antiqua" w:hAnsi="Book Antiqua" w:cs="Arial"/>
          <w:vertAlign w:val="superscript"/>
        </w:rPr>
        <w:instrText xml:space="preserve"> ADDIN EN.CITE &lt;EndNote&gt;&lt;Cite&gt;&lt;Author&gt;Siegel&lt;/Author&gt;&lt;Year&gt;2012&lt;/Year&gt;&lt;RecNum&gt;882&lt;/RecNum&gt;&lt;DisplayText&gt;&lt;style face="superscript"&gt;[1]&lt;/style&gt;&lt;/DisplayText&gt;&lt;record&gt;&lt;rec-number&gt;882&lt;/rec-number&gt;&lt;foreign-keys&gt;&lt;key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 w:tooltip="Siegel, 2012 #882" w:history="1">
        <w:r w:rsidR="00175452" w:rsidRPr="004E0DC3">
          <w:rPr>
            <w:rFonts w:ascii="Book Antiqua" w:hAnsi="Book Antiqua" w:cs="Arial"/>
            <w:vertAlign w:val="superscript"/>
          </w:rPr>
          <w:t>1</w:t>
        </w:r>
      </w:hyperlink>
      <w:r w:rsidRPr="004E0DC3">
        <w:rPr>
          <w:rFonts w:ascii="Book Antiqua" w:hAnsi="Book Antiqua" w:cs="Arial"/>
          <w:vertAlign w:val="superscript"/>
        </w:rPr>
        <w:t>]</w:t>
      </w:r>
      <w:r w:rsidRPr="004E0DC3">
        <w:rPr>
          <w:rFonts w:ascii="Book Antiqua" w:hAnsi="Book Antiqua" w:cs="Arial"/>
          <w:vertAlign w:val="superscript"/>
        </w:rPr>
        <w:fldChar w:fldCharType="end"/>
      </w:r>
      <w:bookmarkEnd w:id="210"/>
      <w:bookmarkEnd w:id="211"/>
      <w:bookmarkEnd w:id="212"/>
      <w:bookmarkEnd w:id="213"/>
      <w:bookmarkEnd w:id="214"/>
      <w:bookmarkEnd w:id="215"/>
      <w:bookmarkEnd w:id="216"/>
      <w:bookmarkEnd w:id="217"/>
      <w:bookmarkEnd w:id="218"/>
      <w:bookmarkEnd w:id="219"/>
      <w:r w:rsidRPr="004E0DC3">
        <w:rPr>
          <w:rFonts w:ascii="Book Antiqua" w:eastAsia="仿宋" w:hAnsi="Book Antiqua" w:cs="Times New Roman"/>
        </w:rPr>
        <w:t>. VEO-IBD is rare</w:t>
      </w:r>
      <w:r w:rsidR="00B1295A" w:rsidRPr="004E0DC3">
        <w:rPr>
          <w:rFonts w:ascii="Book Antiqua" w:eastAsia="仿宋" w:hAnsi="Book Antiqua" w:cs="Times New Roman"/>
        </w:rPr>
        <w:t>,</w:t>
      </w:r>
      <w:r w:rsidRPr="004E0DC3">
        <w:rPr>
          <w:rFonts w:ascii="Book Antiqua" w:eastAsia="仿宋" w:hAnsi="Book Antiqua" w:cs="Times New Roman"/>
        </w:rPr>
        <w:t xml:space="preserve"> with an estimated incidence of 4.37 and a prevalence of 14 per 100</w:t>
      </w:r>
      <w:r w:rsidR="00592609" w:rsidRPr="004E0DC3">
        <w:rPr>
          <w:rFonts w:ascii="Book Antiqua" w:eastAsia="仿宋" w:hAnsi="Book Antiqua" w:cs="Times New Roman"/>
        </w:rPr>
        <w:t>000</w:t>
      </w:r>
      <w:r w:rsidR="006A56C9">
        <w:rPr>
          <w:rFonts w:ascii="Book Antiqua" w:eastAsia="仿宋" w:hAnsi="Book Antiqua" w:cs="Times New Roman" w:hint="eastAsia"/>
        </w:rPr>
        <w:t xml:space="preserve"> </w:t>
      </w:r>
      <w:r w:rsidR="00592609" w:rsidRPr="004E0DC3">
        <w:rPr>
          <w:rFonts w:ascii="Book Antiqua" w:eastAsia="仿宋" w:hAnsi="Book Antiqua" w:cs="Times New Roman"/>
        </w:rPr>
        <w:t>children</w:t>
      </w:r>
      <w:r w:rsidRPr="004E0DC3">
        <w:rPr>
          <w:rFonts w:ascii="Book Antiqua" w:hAnsi="Book Antiqua" w:cs="Arial"/>
          <w:vertAlign w:val="superscript"/>
        </w:rPr>
        <w:fldChar w:fldCharType="begin">
          <w:fldData xml:space="preserve">PEVuZE5vdGU+PENpdGU+PEF1dGhvcj5CZW5jaGltb2w8L0F1dGhvcj48WWVhcj4yMDExPC9ZZWFy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bD48cGFnZXM+NDIzLTM5PC9wYWdlcz48dm9sdW1lPjE3PC92b2x1bWU+PG51bWJlcj4xPC9udW1i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cm9sb2d5PC9hYmJyLTE+PC9hbHQtcGVyaW9kaWNhbD48cGFnZXM+OTkwLTEwMDcgZTM8L3BhZ2Vz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Sm91cm5hbCBvZiBwZWRpYXRyaWNzPC9hYmJyLTE+PC9hbHQtcGVyaW9kaWNhbD48cGFnZXM+MzUt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PEVuZE5vdGU+PENpdGU+PEF1dGhvcj5CZW5jaGltb2w8L0F1dGhvcj48WWVhcj4yMDExPC9ZZWFy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bD48cGFnZXM+NDIzLTM5PC9wYWdlcz48dm9sdW1lPjE3PC92b2x1bWU+PG51bWJlcj4xPC9udW1i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cm9sb2d5PC9hYmJyLTE+PC9hbHQtcGVyaW9kaWNhbD48cGFnZXM+OTkwLTEwMDcgZTM8L3BhZ2Vz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Sm91cm5hbCBvZiBwZWRpYXRyaWNzPC9hYmJyLTE+PC9hbHQtcGVyaW9kaWNhbD48cGFnZXM+MzUt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2" w:tooltip="Benchimol, 2011 #179" w:history="1">
        <w:r w:rsidR="00175452" w:rsidRPr="004E0DC3">
          <w:rPr>
            <w:rFonts w:ascii="Book Antiqua" w:hAnsi="Book Antiqua" w:cs="Arial"/>
            <w:vertAlign w:val="superscript"/>
          </w:rPr>
          <w:t>2-4</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BE129D">
        <w:rPr>
          <w:rFonts w:ascii="Book Antiqua" w:hAnsi="Book Antiqua" w:cs="Arial"/>
        </w:rPr>
        <w:t>.</w:t>
      </w:r>
      <w:r w:rsidRPr="004E0DC3">
        <w:rPr>
          <w:rFonts w:ascii="Book Antiqua" w:eastAsia="仿宋" w:hAnsi="Book Antiqua" w:cs="Times New Roman"/>
        </w:rPr>
        <w:t xml:space="preserve"> These patients present with abdominal pain, intestinal bleeding, diarrhea, and malnutrition</w:t>
      </w:r>
      <w:r w:rsidR="00B1295A" w:rsidRPr="004E0DC3">
        <w:rPr>
          <w:rFonts w:ascii="Book Antiqua" w:eastAsia="仿宋" w:hAnsi="Book Antiqua" w:cs="Times New Roman"/>
        </w:rPr>
        <w:t>,</w:t>
      </w:r>
      <w:r w:rsidRPr="004E0DC3">
        <w:rPr>
          <w:rFonts w:ascii="Book Antiqua" w:eastAsia="仿宋" w:hAnsi="Book Antiqua" w:cs="Times New Roman"/>
        </w:rPr>
        <w:t xml:space="preserve"> similar to adults with IBD. In addition, growth failure is often observed</w:t>
      </w:r>
      <w:r w:rsidRPr="004E0DC3">
        <w:rPr>
          <w:rFonts w:ascii="Book Antiqua" w:hAnsi="Book Antiqua" w:cs="Arial"/>
          <w:vertAlign w:val="superscript"/>
        </w:rPr>
        <w:fldChar w:fldCharType="begin">
          <w:fldData xml:space="preserve">PEVuZE5vdGU+PENpdGU+PEF1dGhvcj5Nb2Vlbmk8L0F1dGhvcj48WWVhcj4yMDExPC9ZZWFyPjxS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PEVuZE5vdGU+PENpdGU+PEF1dGhvcj5Nb2Vlbmk8L0F1dGhvcj48WWVhcj4yMDExPC9ZZWFyPjxS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5" w:tooltip="Moeeni, 2011 #203" w:history="1">
        <w:r w:rsidR="00175452" w:rsidRPr="004E0DC3">
          <w:rPr>
            <w:rFonts w:ascii="Book Antiqua" w:hAnsi="Book Antiqua" w:cs="Arial"/>
            <w:vertAlign w:val="superscript"/>
          </w:rPr>
          <w:t>5</w:t>
        </w:r>
      </w:hyperlink>
      <w:r w:rsidR="00BE129D">
        <w:rPr>
          <w:rFonts w:ascii="Book Antiqua" w:hAnsi="Book Antiqua" w:cs="Arial"/>
          <w:vertAlign w:val="superscript"/>
        </w:rPr>
        <w:t>,</w:t>
      </w:r>
      <w:hyperlink w:anchor="_ENREF_6" w:tooltip="Kim, 2015 #204" w:history="1">
        <w:r w:rsidR="00175452" w:rsidRPr="004E0DC3">
          <w:rPr>
            <w:rFonts w:ascii="Book Antiqua" w:hAnsi="Book Antiqua" w:cs="Arial"/>
            <w:vertAlign w:val="superscript"/>
          </w:rPr>
          <w:t>6</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w:t>
      </w:r>
      <w:r w:rsidR="00B1295A" w:rsidRPr="004E0DC3">
        <w:rPr>
          <w:rFonts w:ascii="Book Antiqua" w:eastAsia="仿宋" w:hAnsi="Book Antiqua" w:cs="Times New Roman"/>
        </w:rPr>
        <w:t xml:space="preserve">However, </w:t>
      </w:r>
      <w:r w:rsidRPr="004E0DC3">
        <w:rPr>
          <w:rFonts w:ascii="Book Antiqua" w:eastAsia="仿宋" w:hAnsi="Book Antiqua" w:cs="Times New Roman"/>
        </w:rPr>
        <w:t xml:space="preserve">VEO-IBD is considered to be a unique entity, and </w:t>
      </w:r>
      <w:r w:rsidR="00B1295A" w:rsidRPr="004E0DC3">
        <w:rPr>
          <w:rFonts w:ascii="Book Antiqua" w:eastAsia="仿宋" w:hAnsi="Book Antiqua" w:cs="Times New Roman"/>
        </w:rPr>
        <w:t xml:space="preserve">compared to adults with IBD, </w:t>
      </w:r>
      <w:r w:rsidRPr="004E0DC3">
        <w:rPr>
          <w:rFonts w:ascii="Book Antiqua" w:eastAsia="仿宋" w:hAnsi="Book Antiqua" w:cs="Times New Roman"/>
        </w:rPr>
        <w:t xml:space="preserve">VEO-IBD </w:t>
      </w:r>
      <w:r w:rsidR="00642AEE" w:rsidRPr="004E0DC3">
        <w:rPr>
          <w:rFonts w:ascii="Book Antiqua" w:eastAsia="仿宋" w:hAnsi="Book Antiqua" w:cs="Times New Roman"/>
        </w:rPr>
        <w:t xml:space="preserve">children </w:t>
      </w:r>
      <w:r w:rsidRPr="004E0DC3">
        <w:rPr>
          <w:rFonts w:ascii="Book Antiqua" w:eastAsia="仿宋" w:hAnsi="Book Antiqua" w:cs="Times New Roman"/>
        </w:rPr>
        <w:t>are more likely to present with extensive and treatment</w:t>
      </w:r>
      <w:r w:rsidR="00B1295A" w:rsidRPr="004E0DC3">
        <w:rPr>
          <w:rFonts w:ascii="Book Antiqua" w:eastAsia="仿宋" w:hAnsi="Book Antiqua" w:cs="Times New Roman"/>
        </w:rPr>
        <w:t>-</w:t>
      </w:r>
      <w:r w:rsidRPr="004E0DC3">
        <w:rPr>
          <w:rFonts w:ascii="Book Antiqua" w:eastAsia="仿宋" w:hAnsi="Book Antiqua" w:cs="Times New Roman"/>
        </w:rPr>
        <w:t xml:space="preserve">resistant disease. These patients may require </w:t>
      </w:r>
      <w:r w:rsidR="00172933" w:rsidRPr="004E0DC3">
        <w:rPr>
          <w:rFonts w:ascii="Book Antiqua" w:eastAsia="仿宋" w:hAnsi="Book Antiqua" w:cs="Times New Roman"/>
        </w:rPr>
        <w:t xml:space="preserve">the </w:t>
      </w:r>
      <w:r w:rsidRPr="004E0DC3">
        <w:rPr>
          <w:rFonts w:ascii="Book Antiqua" w:eastAsia="仿宋" w:hAnsi="Book Antiqua" w:cs="Times New Roman"/>
        </w:rPr>
        <w:t>combined use of immunosuppressant and biologic agents and even early intestinal surger</w:t>
      </w:r>
      <w:r w:rsidR="00172933" w:rsidRPr="004E0DC3">
        <w:rPr>
          <w:rFonts w:ascii="Book Antiqua" w:eastAsia="仿宋" w:hAnsi="Book Antiqua" w:cs="Times New Roman"/>
        </w:rPr>
        <w:t>y</w:t>
      </w:r>
      <w:r w:rsidRPr="004E0DC3">
        <w:rPr>
          <w:rFonts w:ascii="Book Antiqua" w:eastAsia="仿宋" w:hAnsi="Book Antiqua" w:cs="Times New Roman"/>
        </w:rPr>
        <w:t xml:space="preserve">. Although the IBD classification was recently modified to address the younger age group, this step </w:t>
      </w:r>
      <w:r w:rsidR="00801D57" w:rsidRPr="004E0DC3">
        <w:rPr>
          <w:rFonts w:ascii="Book Antiqua" w:eastAsia="仿宋" w:hAnsi="Book Antiqua" w:cs="Times New Roman"/>
        </w:rPr>
        <w:t xml:space="preserve">may </w:t>
      </w:r>
      <w:r w:rsidRPr="004E0DC3">
        <w:rPr>
          <w:rFonts w:ascii="Book Antiqua" w:eastAsia="仿宋" w:hAnsi="Book Antiqua" w:cs="Times New Roman"/>
        </w:rPr>
        <w:t>not be sufficient to accommodate the hete</w:t>
      </w:r>
      <w:r w:rsidR="00592609" w:rsidRPr="004E0DC3">
        <w:rPr>
          <w:rFonts w:ascii="Book Antiqua" w:eastAsia="仿宋" w:hAnsi="Book Antiqua" w:cs="Times New Roman"/>
        </w:rPr>
        <w:t>rogeneous phenotypes of VEO-IBD</w:t>
      </w:r>
      <w:r w:rsidRPr="004E0DC3">
        <w:rPr>
          <w:rFonts w:ascii="Book Antiqua" w:hAnsi="Book Antiqua" w:cs="Arial"/>
          <w:vertAlign w:val="superscript"/>
        </w:rPr>
        <w:fldChar w:fldCharType="begin">
          <w:fldData xml:space="preserve">PEVuZE5vdGU+PENpdGU+PEF1dGhvcj5MZXZpbmU8L0F1dGhvcj48WWVhcj4yMDExPC9ZZWFyPjxS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bHQtcGVyaW9kaWNhbD48cGFnZXM+MTMxNC0yMTwvcGFnZXM+PHZvbHVtZT4xNzwvdm9sdW1lPjxu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PEVuZE5vdGU+PENpdGU+PEF1dGhvcj5MZXZpbmU8L0F1dGhvcj48WWVhcj4yMDExPC9ZZWFyPjxS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bHQtcGVyaW9kaWNhbD48cGFnZXM+MTMxNC0yMTwvcGFnZXM+PHZvbHVtZT4xNzwvdm9sdW1lPjxu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7" w:tooltip="Levine, 2011 #201" w:history="1">
        <w:r w:rsidR="00175452" w:rsidRPr="004E0DC3">
          <w:rPr>
            <w:rFonts w:ascii="Book Antiqua" w:hAnsi="Book Antiqua" w:cs="Arial"/>
            <w:vertAlign w:val="superscript"/>
          </w:rPr>
          <w:t>7</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The etiology of IBD is related to genetic and environmental factors as well as </w:t>
      </w:r>
      <w:r w:rsidR="005E1A23" w:rsidRPr="004E0DC3">
        <w:rPr>
          <w:rFonts w:ascii="Book Antiqua" w:eastAsia="仿宋" w:hAnsi="Book Antiqua" w:cs="Times New Roman"/>
        </w:rPr>
        <w:t xml:space="preserve">to </w:t>
      </w:r>
      <w:r w:rsidRPr="004E0DC3">
        <w:rPr>
          <w:rFonts w:ascii="Book Antiqua" w:eastAsia="仿宋" w:hAnsi="Book Antiqua" w:cs="Times New Roman"/>
        </w:rPr>
        <w:t xml:space="preserve">the intestinal microbiome. Furthermore, VEO-IBD, especially IO-IBD, presents with IBD-like intestinal inflammation and </w:t>
      </w:r>
      <w:r w:rsidR="00B448D2" w:rsidRPr="004E0DC3">
        <w:rPr>
          <w:rFonts w:ascii="Book Antiqua" w:eastAsia="仿宋" w:hAnsi="Book Antiqua" w:cs="Times New Roman"/>
        </w:rPr>
        <w:t>shows</w:t>
      </w:r>
      <w:r w:rsidRPr="004E0DC3">
        <w:rPr>
          <w:rFonts w:ascii="Book Antiqua" w:eastAsia="仿宋" w:hAnsi="Book Antiqua" w:cs="Times New Roman"/>
        </w:rPr>
        <w:t xml:space="preserve"> a close association with primary immunodeficiency diseases (PID), defined as monogenic IBD. More than 50 VEO-IBD</w:t>
      </w:r>
      <w:r w:rsidR="00454511" w:rsidRPr="004E0DC3">
        <w:rPr>
          <w:rFonts w:ascii="Book Antiqua" w:eastAsia="仿宋" w:hAnsi="Book Antiqua" w:cs="Times New Roman"/>
        </w:rPr>
        <w:t>-</w:t>
      </w:r>
      <w:r w:rsidRPr="004E0DC3">
        <w:rPr>
          <w:rFonts w:ascii="Book Antiqua" w:eastAsia="仿宋" w:hAnsi="Book Antiqua" w:cs="Times New Roman"/>
        </w:rPr>
        <w:t xml:space="preserve">related genes have been reported to date, including </w:t>
      </w:r>
      <w:r w:rsidR="00454511" w:rsidRPr="004E0DC3">
        <w:rPr>
          <w:rFonts w:ascii="Book Antiqua" w:eastAsia="仿宋" w:hAnsi="Book Antiqua" w:cs="Times New Roman"/>
        </w:rPr>
        <w:t xml:space="preserve">those </w:t>
      </w:r>
      <w:r w:rsidRPr="004E0DC3">
        <w:rPr>
          <w:rFonts w:ascii="Book Antiqua" w:eastAsia="仿宋" w:hAnsi="Book Antiqua" w:cs="Times New Roman"/>
        </w:rPr>
        <w:t xml:space="preserve">associated with </w:t>
      </w:r>
      <w:r w:rsidRPr="004E0DC3">
        <w:rPr>
          <w:rFonts w:ascii="Book Antiqua" w:eastAsia="仿宋" w:hAnsi="Book Antiqua" w:cs="Times New Roman"/>
          <w:i/>
          <w:iCs/>
        </w:rPr>
        <w:t>IL10</w:t>
      </w:r>
      <w:r w:rsidRPr="004E0DC3">
        <w:rPr>
          <w:rFonts w:ascii="Book Antiqua" w:eastAsia="仿宋" w:hAnsi="Book Antiqua" w:cs="Times New Roman"/>
        </w:rPr>
        <w:t xml:space="preserve"> and </w:t>
      </w:r>
      <w:r w:rsidRPr="004E0DC3">
        <w:rPr>
          <w:rFonts w:ascii="Book Antiqua" w:eastAsia="仿宋" w:hAnsi="Book Antiqua" w:cs="Times New Roman"/>
          <w:i/>
          <w:iCs/>
        </w:rPr>
        <w:t>IL10</w:t>
      </w:r>
      <w:r w:rsidRPr="004E0DC3">
        <w:rPr>
          <w:rFonts w:ascii="Book Antiqua" w:eastAsia="仿宋" w:hAnsi="Book Antiqua" w:cs="Times New Roman"/>
        </w:rPr>
        <w:t xml:space="preserve"> receptor </w:t>
      </w:r>
      <w:r w:rsidR="009C527B" w:rsidRPr="004E0DC3">
        <w:rPr>
          <w:rFonts w:ascii="Book Antiqua" w:eastAsia="仿宋" w:hAnsi="Book Antiqua" w:cs="Times New Roman"/>
        </w:rPr>
        <w:t>mutation</w:t>
      </w:r>
      <w:r w:rsidRPr="004E0DC3">
        <w:rPr>
          <w:rFonts w:ascii="Book Antiqua" w:eastAsia="仿宋" w:hAnsi="Book Antiqua" w:cs="Times New Roman"/>
        </w:rPr>
        <w:t xml:space="preserve">, immune dysregulation, polyendocrinopathy, enteropathy X-linked </w:t>
      </w:r>
      <w:r w:rsidR="004F3685" w:rsidRPr="004E0DC3">
        <w:rPr>
          <w:rFonts w:ascii="Book Antiqua" w:hAnsi="Book Antiqua" w:cs="Times New Roman"/>
        </w:rPr>
        <w:t>(</w:t>
      </w:r>
      <w:r w:rsidR="004F3685" w:rsidRPr="004E0DC3">
        <w:rPr>
          <w:rFonts w:ascii="Book Antiqua" w:eastAsia="仿宋" w:hAnsi="Book Antiqua" w:cs="Times New Roman"/>
        </w:rPr>
        <w:t xml:space="preserve">IPEX) </w:t>
      </w:r>
      <w:r w:rsidRPr="004E0DC3">
        <w:rPr>
          <w:rFonts w:ascii="Book Antiqua" w:eastAsia="仿宋" w:hAnsi="Book Antiqua" w:cs="Times New Roman"/>
        </w:rPr>
        <w:t>syndrome and X-linked inhibitor</w:t>
      </w:r>
      <w:r w:rsidR="00592609" w:rsidRPr="004E0DC3">
        <w:rPr>
          <w:rFonts w:ascii="Book Antiqua" w:eastAsia="仿宋" w:hAnsi="Book Antiqua" w:cs="Times New Roman"/>
        </w:rPr>
        <w:t xml:space="preserve"> of apoptosis (XIAP) deficiency</w:t>
      </w:r>
      <w:r w:rsidRPr="004E0DC3">
        <w:rPr>
          <w:rFonts w:ascii="Book Antiqua" w:hAnsi="Book Antiqua" w:cs="Arial"/>
          <w:vertAlign w:val="superscript"/>
        </w:rPr>
        <w:fldChar w:fldCharType="begin">
          <w:fldData xml:space="preserve">PEVuZE5vdGU+PENpdGU+PEF1dGhvcj5VaGxpZzwvQXV0aG9yPjxZZWFyPjIwMTQ8L1llYXI+PFJl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L2FiYnItMT48L2FsdC1wZXJpb2RpY2FsPjxwYWdlcz45OTAtMTAwNyBlMzwvcGFnZXM+PHZvbHVt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PEVuZE5vdGU+PENpdGU+PEF1dGhvcj5VaGxpZzwvQXV0aG9yPjxZZWFyPjIwMTQ8L1llYXI+PFJl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L2FiYnItMT48L2FsdC1wZXJpb2RpY2FsPjxwYWdlcz45OTAtMTAwNyBlMzwvcGFnZXM+PHZvbHVt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3" w:tooltip="Uhlig, 2014 #84" w:history="1">
        <w:r w:rsidR="00175452" w:rsidRPr="004E0DC3">
          <w:rPr>
            <w:rFonts w:ascii="Book Antiqua" w:hAnsi="Book Antiqua" w:cs="Arial"/>
            <w:vertAlign w:val="superscript"/>
          </w:rPr>
          <w:t>3</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w:t>
      </w:r>
      <w:r w:rsidR="00165D51" w:rsidRPr="004E0DC3">
        <w:rPr>
          <w:rFonts w:ascii="Book Antiqua" w:eastAsia="仿宋" w:hAnsi="Book Antiqua" w:cs="Times New Roman"/>
        </w:rPr>
        <w:t>Nonetheless, t</w:t>
      </w:r>
      <w:r w:rsidRPr="004E0DC3">
        <w:rPr>
          <w:rFonts w:ascii="Book Antiqua" w:eastAsia="仿宋" w:hAnsi="Book Antiqua" w:cs="Times New Roman"/>
        </w:rPr>
        <w:t xml:space="preserve">he exact incidence of monogenic IBD </w:t>
      </w:r>
      <w:r w:rsidR="00165D51" w:rsidRPr="004E0DC3">
        <w:rPr>
          <w:rFonts w:ascii="Book Antiqua" w:eastAsia="仿宋" w:hAnsi="Book Antiqua" w:cs="Times New Roman"/>
        </w:rPr>
        <w:t>remains</w:t>
      </w:r>
      <w:r w:rsidR="00BE129D">
        <w:rPr>
          <w:rFonts w:ascii="Book Antiqua" w:eastAsia="仿宋" w:hAnsi="Book Antiqua" w:cs="Times New Roman" w:hint="eastAsia"/>
        </w:rPr>
        <w:t xml:space="preserve"> </w:t>
      </w:r>
      <w:r w:rsidR="004E0DC3">
        <w:rPr>
          <w:rFonts w:ascii="Book Antiqua" w:eastAsia="仿宋" w:hAnsi="Book Antiqua" w:cs="Times New Roman"/>
        </w:rPr>
        <w:t>unknown</w:t>
      </w:r>
      <w:r w:rsidRPr="004E0DC3">
        <w:rPr>
          <w:rFonts w:ascii="Book Antiqua" w:hAnsi="Book Antiqua" w:cs="Arial"/>
          <w:vertAlign w:val="superscript"/>
        </w:rPr>
        <w:fldChar w:fldCharType="begin">
          <w:fldData xml:space="preserve">PEVuZE5vdGU+PENpdGU+PEF1dGhvcj5LYW1tZXJtZWllcjwvQXV0aG9yPjxZZWFyPjIwMTQ8L1ll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PC9hYmJyLTE+PC9hbHQtcGVyaW9kaWNhbD48cGFnZXM+NzQ4LTU1PC9wYWdlcz48dm9sdW1lPjUx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PEVuZE5vdGU+PENpdGU+PEF1dGhvcj5LYW1tZXJtZWllcjwvQXV0aG9yPjxZZWFyPjIwMTQ8L1ll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PC9hYmJyLTE+PC9hbHQtcGVyaW9kaWNhbD48cGFnZXM+NzQ4LTU1PC9wYWdlcz48dm9sdW1lPjUx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8" w:tooltip="Kammermeier, 2014 #205" w:history="1">
        <w:r w:rsidR="00175452" w:rsidRPr="004E0DC3">
          <w:rPr>
            <w:rFonts w:ascii="Book Antiqua" w:hAnsi="Book Antiqua" w:cs="Arial"/>
            <w:vertAlign w:val="superscript"/>
          </w:rPr>
          <w:t>8</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Arial"/>
          <w:vertAlign w:val="superscript"/>
        </w:rPr>
        <w:t xml:space="preserve"> </w:t>
      </w:r>
      <w:r w:rsidRPr="004E0DC3">
        <w:rPr>
          <w:rFonts w:ascii="Book Antiqua" w:eastAsia="仿宋" w:hAnsi="Book Antiqua" w:cs="Times New Roman"/>
        </w:rPr>
        <w:t xml:space="preserve">due to variations in the genetic background of this disease. Most reports regarding monogenic IBD are </w:t>
      </w:r>
      <w:r w:rsidR="00472889" w:rsidRPr="004E0DC3">
        <w:rPr>
          <w:rFonts w:ascii="Book Antiqua" w:eastAsia="仿宋" w:hAnsi="Book Antiqua" w:cs="Times New Roman"/>
        </w:rPr>
        <w:t xml:space="preserve">based on </w:t>
      </w:r>
      <w:r w:rsidRPr="004E0DC3">
        <w:rPr>
          <w:rFonts w:ascii="Book Antiqua" w:eastAsia="仿宋" w:hAnsi="Book Antiqua" w:cs="Times New Roman"/>
        </w:rPr>
        <w:t>small populations or case reports</w:t>
      </w:r>
      <w:r w:rsidR="002E50E4" w:rsidRPr="004E0DC3">
        <w:rPr>
          <w:rFonts w:ascii="Book Antiqua" w:eastAsia="仿宋" w:hAnsi="Book Antiqua" w:cs="Times New Roman"/>
        </w:rPr>
        <w:t>,</w:t>
      </w:r>
      <w:r w:rsidRPr="004E0DC3">
        <w:rPr>
          <w:rFonts w:ascii="Book Antiqua" w:eastAsia="仿宋" w:hAnsi="Book Antiqua" w:cs="Times New Roman"/>
        </w:rPr>
        <w:t xml:space="preserve"> </w:t>
      </w:r>
      <w:r w:rsidR="002E50E4" w:rsidRPr="004E0DC3">
        <w:rPr>
          <w:rFonts w:ascii="Book Antiqua" w:eastAsia="仿宋" w:hAnsi="Book Antiqua" w:cs="Times New Roman"/>
        </w:rPr>
        <w:t>with</w:t>
      </w:r>
      <w:r w:rsidRPr="004E0DC3">
        <w:rPr>
          <w:rFonts w:ascii="Book Antiqua" w:eastAsia="仿宋" w:hAnsi="Book Antiqua" w:cs="Times New Roman"/>
        </w:rPr>
        <w:t xml:space="preserve"> only a small number of genes</w:t>
      </w:r>
      <w:r w:rsidR="002E50E4" w:rsidRPr="004E0DC3">
        <w:rPr>
          <w:rFonts w:ascii="Book Antiqua" w:eastAsia="仿宋" w:hAnsi="Book Antiqua" w:cs="Times New Roman"/>
        </w:rPr>
        <w:t xml:space="preserve"> investigated</w:t>
      </w:r>
      <w:r w:rsidRPr="004E0DC3">
        <w:rPr>
          <w:rFonts w:ascii="Book Antiqua" w:eastAsia="仿宋" w:hAnsi="Book Antiqua" w:cs="Times New Roman"/>
        </w:rPr>
        <w:t>. To the best of our knowledge, this study reports the largest cohort of genetically screened patients with VEO-IBD from China.</w:t>
      </w:r>
    </w:p>
    <w:p w14:paraId="1A13E758" w14:textId="77777777" w:rsidR="00592609" w:rsidRPr="004E0DC3" w:rsidRDefault="00592609" w:rsidP="00592609">
      <w:pPr>
        <w:adjustRightInd w:val="0"/>
        <w:snapToGrid w:val="0"/>
        <w:rPr>
          <w:rFonts w:ascii="Book Antiqua" w:eastAsia="仿宋" w:hAnsi="Book Antiqua" w:cs="Times New Roman"/>
        </w:rPr>
      </w:pPr>
    </w:p>
    <w:p w14:paraId="14D15E54"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t>MATERIALS AND METHODS</w:t>
      </w:r>
    </w:p>
    <w:p w14:paraId="3F1C784F"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Study subjects</w:t>
      </w:r>
    </w:p>
    <w:p w14:paraId="42404697" w14:textId="50B8CDB2" w:rsidR="00A93F60" w:rsidRPr="004E0DC3" w:rsidRDefault="00755BD9" w:rsidP="00592609">
      <w:pPr>
        <w:adjustRightInd w:val="0"/>
        <w:snapToGrid w:val="0"/>
        <w:rPr>
          <w:rFonts w:ascii="Book Antiqua" w:eastAsia="仿宋" w:hAnsi="Book Antiqua" w:cs="Times New Roman"/>
        </w:rPr>
      </w:pPr>
      <w:r w:rsidRPr="004E0DC3">
        <w:rPr>
          <w:rFonts w:ascii="Book Antiqua" w:eastAsia="仿宋" w:hAnsi="Book Antiqua" w:cs="Times New Roman"/>
        </w:rPr>
        <w:lastRenderedPageBreak/>
        <w:t xml:space="preserve">This study was approved by the Ethics Committee of Children’s Hospital of Zhejiang University School of Medicine. A total of 54 pediatric patients diagnosed with VEO-IBD in the </w:t>
      </w:r>
      <w:r w:rsidR="003D26D6" w:rsidRPr="004E0DC3">
        <w:rPr>
          <w:rFonts w:ascii="Book Antiqua" w:eastAsia="仿宋" w:hAnsi="Book Antiqua" w:cs="Times New Roman"/>
        </w:rPr>
        <w:t>G</w:t>
      </w:r>
      <w:r w:rsidRPr="004E0DC3">
        <w:rPr>
          <w:rFonts w:ascii="Book Antiqua" w:eastAsia="仿宋" w:hAnsi="Book Antiqua" w:cs="Times New Roman"/>
        </w:rPr>
        <w:t xml:space="preserve">astroenterology </w:t>
      </w:r>
      <w:r w:rsidR="003D26D6" w:rsidRPr="004E0DC3">
        <w:rPr>
          <w:rFonts w:ascii="Book Antiqua" w:eastAsia="仿宋" w:hAnsi="Book Antiqua" w:cs="Times New Roman"/>
        </w:rPr>
        <w:t>D</w:t>
      </w:r>
      <w:r w:rsidRPr="004E0DC3">
        <w:rPr>
          <w:rFonts w:ascii="Book Antiqua" w:eastAsia="仿宋" w:hAnsi="Book Antiqua" w:cs="Times New Roman"/>
        </w:rPr>
        <w:t xml:space="preserve">epartment </w:t>
      </w:r>
      <w:r w:rsidR="00510C43" w:rsidRPr="004E0DC3">
        <w:rPr>
          <w:rFonts w:ascii="Book Antiqua" w:eastAsia="仿宋" w:hAnsi="Book Antiqua" w:cs="Times New Roman"/>
        </w:rPr>
        <w:t xml:space="preserve">of </w:t>
      </w:r>
      <w:r w:rsidRPr="004E0DC3">
        <w:rPr>
          <w:rFonts w:ascii="Book Antiqua" w:eastAsia="仿宋" w:hAnsi="Book Antiqua" w:cs="Times New Roman"/>
        </w:rPr>
        <w:t>Children’s Hospital of Zhejiang University School of Medicine from October 2005 to May 2017 were included in this stu</w:t>
      </w:r>
      <w:r w:rsidR="00592609" w:rsidRPr="004E0DC3">
        <w:rPr>
          <w:rFonts w:ascii="Book Antiqua" w:eastAsia="仿宋" w:hAnsi="Book Antiqua" w:cs="Times New Roman"/>
        </w:rPr>
        <w:t>dy. According to Porto criteria</w:t>
      </w:r>
      <w:r w:rsidRPr="004E0DC3">
        <w:rPr>
          <w:rFonts w:ascii="Book Antiqua" w:eastAsia="仿宋" w:hAnsi="Book Antiqua" w:cs="Times New Roman"/>
        </w:rPr>
        <w:fldChar w:fldCharType="begin">
          <w:fldData xml:space="preserve">PEVuZE5vdGU+PENpdGU+PEF1dGhvcj5MZXZpbmU8L0F1dGhvcj48WWVhcj4yMDE0PC9ZZWFyPjxS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PHBhZ2VzPjc5NS04MDY8L3BhZ2VzPjx2b2x1bWU+NTg8L3ZvbHVtZT48bnVtYmVyPjY8L251bWJl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</w:fldData>
        </w:fldChar>
      </w:r>
      <w:r w:rsidRPr="004E0DC3">
        <w:rPr>
          <w:rFonts w:ascii="Book Antiqua" w:eastAsia="仿宋" w:hAnsi="Book Antiqua" w:cs="Times New Roman"/>
        </w:rPr>
        <w:instrText xml:space="preserve"> ADDIN EN.CITE </w:instrText>
      </w:r>
      <w:r w:rsidRPr="004E0DC3">
        <w:rPr>
          <w:rFonts w:ascii="Book Antiqua" w:eastAsia="仿宋" w:hAnsi="Book Antiqua" w:cs="Times New Roman"/>
        </w:rPr>
        <w:fldChar w:fldCharType="begin">
          <w:fldData xml:space="preserve">PEVuZE5vdGU+PENpdGU+PEF1dGhvcj5MZXZpbmU8L0F1dGhvcj48WWVhcj4yMDE0PC9ZZWFyPjxS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PHBhZ2VzPjc5NS04MDY8L3BhZ2VzPjx2b2x1bWU+NTg8L3ZvbHVtZT48bnVtYmVyPjY8L251bWJl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</w:fldData>
        </w:fldChar>
      </w:r>
      <w:r w:rsidRPr="004E0DC3">
        <w:rPr>
          <w:rFonts w:ascii="Book Antiqua" w:eastAsia="仿宋" w:hAnsi="Book Antiqua" w:cs="Times New Roman"/>
        </w:rPr>
        <w:instrText xml:space="preserve"> ADDIN EN.CITE.DATA </w:instrText>
      </w:r>
      <w:r w:rsidRPr="004E0DC3">
        <w:rPr>
          <w:rFonts w:ascii="Book Antiqua" w:eastAsia="仿宋" w:hAnsi="Book Antiqua" w:cs="Times New Roman"/>
        </w:rPr>
      </w:r>
      <w:r w:rsidRPr="004E0DC3">
        <w:rPr>
          <w:rFonts w:ascii="Book Antiqua" w:eastAsia="仿宋" w:hAnsi="Book Antiqua" w:cs="Times New Roman"/>
        </w:rPr>
        <w:fldChar w:fldCharType="end"/>
      </w:r>
      <w:r w:rsidRPr="004E0DC3">
        <w:rPr>
          <w:rFonts w:ascii="Book Antiqua" w:eastAsia="仿宋" w:hAnsi="Book Antiqua" w:cs="Times New Roman"/>
        </w:rPr>
      </w:r>
      <w:r w:rsidRPr="004E0DC3">
        <w:rPr>
          <w:rFonts w:ascii="Book Antiqua" w:eastAsia="仿宋" w:hAnsi="Book Antiqua" w:cs="Times New Roman"/>
        </w:rPr>
        <w:fldChar w:fldCharType="separate"/>
      </w:r>
      <w:r w:rsidRPr="004E0DC3">
        <w:rPr>
          <w:rFonts w:ascii="Book Antiqua" w:eastAsia="仿宋" w:hAnsi="Book Antiqua" w:cs="Times New Roman"/>
          <w:vertAlign w:val="superscript"/>
        </w:rPr>
        <w:t>[</w:t>
      </w:r>
      <w:hyperlink w:anchor="_ENREF_9" w:tooltip="Levine, 2014 #171" w:history="1">
        <w:r w:rsidR="00175452" w:rsidRPr="004E0DC3">
          <w:rPr>
            <w:rFonts w:ascii="Book Antiqua" w:eastAsia="仿宋" w:hAnsi="Book Antiqua" w:cs="Times New Roman"/>
            <w:vertAlign w:val="superscript"/>
          </w:rPr>
          <w:t>9</w:t>
        </w:r>
      </w:hyperlink>
      <w:r w:rsidRPr="004E0DC3">
        <w:rPr>
          <w:rFonts w:ascii="Book Antiqua" w:eastAsia="仿宋" w:hAnsi="Book Antiqua" w:cs="Times New Roman"/>
          <w:vertAlign w:val="superscript"/>
        </w:rPr>
        <w:t>]</w:t>
      </w:r>
      <w:r w:rsidRPr="004E0DC3">
        <w:rPr>
          <w:rFonts w:ascii="Book Antiqua" w:eastAsia="仿宋" w:hAnsi="Book Antiqua" w:cs="Times New Roman"/>
        </w:rPr>
        <w:fldChar w:fldCharType="end"/>
      </w:r>
      <w:r w:rsidRPr="004E0DC3">
        <w:rPr>
          <w:rFonts w:ascii="Book Antiqua" w:eastAsia="仿宋" w:hAnsi="Book Antiqua" w:cs="Times New Roman"/>
        </w:rPr>
        <w:t>, CD and CD-like intestinal inflammation present as noncontiguous aphthous or linear ulcers</w:t>
      </w:r>
      <w:r w:rsidR="00510C43" w:rsidRPr="004E0DC3">
        <w:rPr>
          <w:rFonts w:ascii="Book Antiqua" w:eastAsia="仿宋" w:hAnsi="Book Antiqua" w:cs="Times New Roman"/>
        </w:rPr>
        <w:t>,</w:t>
      </w:r>
      <w:r w:rsidRPr="004E0DC3">
        <w:rPr>
          <w:rFonts w:ascii="Book Antiqua" w:eastAsia="仿宋" w:hAnsi="Book Antiqua" w:cs="Times New Roman"/>
        </w:rPr>
        <w:t xml:space="preserve"> primarily in the ileum or colon. Histologically, the disease is characterized by chronic focal inflammation with or without granulomas and perianal or fistulating disease. UC or UC-like intestinal inflammation present</w:t>
      </w:r>
      <w:r w:rsidR="00510C43" w:rsidRPr="004E0DC3">
        <w:rPr>
          <w:rFonts w:ascii="Book Antiqua" w:eastAsia="仿宋" w:hAnsi="Book Antiqua" w:cs="Times New Roman"/>
        </w:rPr>
        <w:t>s</w:t>
      </w:r>
      <w:r w:rsidRPr="004E0DC3">
        <w:rPr>
          <w:rFonts w:ascii="Book Antiqua" w:eastAsia="仿宋" w:hAnsi="Book Antiqua" w:cs="Times New Roman"/>
        </w:rPr>
        <w:t xml:space="preserve"> as continuous mucosal inflammation of the colon starting from the rectum</w:t>
      </w:r>
      <w:r w:rsidR="00510C43" w:rsidRPr="004E0DC3">
        <w:rPr>
          <w:rFonts w:ascii="Book Antiqua" w:eastAsia="仿宋" w:hAnsi="Book Antiqua" w:cs="Times New Roman"/>
        </w:rPr>
        <w:t>,</w:t>
      </w:r>
      <w:r w:rsidRPr="004E0DC3">
        <w:rPr>
          <w:rFonts w:ascii="Book Antiqua" w:eastAsia="仿宋" w:hAnsi="Book Antiqua" w:cs="Times New Roman"/>
        </w:rPr>
        <w:t xml:space="preserve"> without small bowel involvement and without CD features.</w:t>
      </w:r>
      <w:r w:rsidRPr="004E0DC3">
        <w:rPr>
          <w:rFonts w:ascii="Book Antiqua" w:hAnsi="Book Antiqua" w:cs="Times New Roman"/>
        </w:rPr>
        <w:t xml:space="preserve"> </w:t>
      </w:r>
      <w:r w:rsidRPr="004E0DC3">
        <w:rPr>
          <w:rFonts w:ascii="Book Antiqua" w:eastAsia="仿宋" w:hAnsi="Book Antiqua" w:cs="Times New Roman"/>
        </w:rPr>
        <w:t xml:space="preserve">Patients with a definitive diagnosis of IBD with inflammation limited to the colon but without the typical features of UC and CD are classified as </w:t>
      </w:r>
      <w:r w:rsidR="00510C43" w:rsidRPr="004E0DC3">
        <w:rPr>
          <w:rFonts w:ascii="Book Antiqua" w:eastAsia="仿宋" w:hAnsi="Book Antiqua" w:cs="Times New Roman"/>
        </w:rPr>
        <w:t xml:space="preserve">IBD </w:t>
      </w:r>
      <w:r w:rsidR="001664BC" w:rsidRPr="004E0DC3">
        <w:rPr>
          <w:rFonts w:ascii="Book Antiqua" w:eastAsia="仿宋" w:hAnsi="Book Antiqua" w:cs="Times New Roman"/>
        </w:rPr>
        <w:t xml:space="preserve">of an </w:t>
      </w:r>
      <w:r w:rsidR="00510C43" w:rsidRPr="004E0DC3">
        <w:rPr>
          <w:rFonts w:ascii="Book Antiqua" w:eastAsia="仿宋" w:hAnsi="Book Antiqua" w:cs="Times New Roman"/>
        </w:rPr>
        <w:t>unclassified</w:t>
      </w:r>
      <w:r w:rsidR="001664BC" w:rsidRPr="004E0DC3">
        <w:rPr>
          <w:rFonts w:ascii="Book Antiqua" w:eastAsia="仿宋" w:hAnsi="Book Antiqua" w:cs="Times New Roman"/>
        </w:rPr>
        <w:t xml:space="preserve"> type</w:t>
      </w:r>
      <w:r w:rsidR="00510C43" w:rsidRPr="004E0DC3">
        <w:rPr>
          <w:rFonts w:ascii="Book Antiqua" w:eastAsia="仿宋" w:hAnsi="Book Antiqua" w:cs="Times New Roman"/>
        </w:rPr>
        <w:t xml:space="preserve"> (</w:t>
      </w:r>
      <w:r w:rsidRPr="004E0DC3">
        <w:rPr>
          <w:rFonts w:ascii="Book Antiqua" w:eastAsia="仿宋" w:hAnsi="Book Antiqua" w:cs="Times New Roman"/>
        </w:rPr>
        <w:t>IBDU</w:t>
      </w:r>
      <w:r w:rsidR="00510C43" w:rsidRPr="004E0DC3">
        <w:rPr>
          <w:rFonts w:ascii="Book Antiqua" w:eastAsia="仿宋" w:hAnsi="Book Antiqua" w:cs="Times New Roman"/>
        </w:rPr>
        <w:t>)</w:t>
      </w:r>
      <w:r w:rsidRPr="004E0DC3">
        <w:rPr>
          <w:rFonts w:ascii="Book Antiqua" w:eastAsia="仿宋" w:hAnsi="Book Antiqua" w:cs="Times New Roman"/>
        </w:rPr>
        <w:t>.</w:t>
      </w:r>
    </w:p>
    <w:p w14:paraId="36E0EB2B" w14:textId="2D50FC08" w:rsidR="00A93F60" w:rsidRPr="004E0DC3" w:rsidRDefault="00755BD9" w:rsidP="00377290">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The clinical characteristics of the pediatric patients, including sex, first symptom(s), time of onset of symptom(s), clinical features, surgical history, medication history, and family history, were collected from medical records. </w:t>
      </w:r>
    </w:p>
    <w:p w14:paraId="6DAAA211" w14:textId="5B0ED4AD" w:rsidR="00A93F60" w:rsidRPr="004E0DC3" w:rsidRDefault="00755BD9" w:rsidP="00377290">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The </w:t>
      </w:r>
      <w:r w:rsidR="00E12191" w:rsidRPr="004E0DC3">
        <w:rPr>
          <w:rFonts w:ascii="Book Antiqua" w:eastAsia="仿宋" w:hAnsi="Book Antiqua" w:cs="Times New Roman"/>
        </w:rPr>
        <w:t xml:space="preserve">following were </w:t>
      </w:r>
      <w:r w:rsidRPr="004E0DC3">
        <w:rPr>
          <w:rFonts w:ascii="Book Antiqua" w:eastAsia="仿宋" w:hAnsi="Book Antiqua" w:cs="Times New Roman"/>
        </w:rPr>
        <w:t>criteri</w:t>
      </w:r>
      <w:r w:rsidR="00E12191" w:rsidRPr="004E0DC3">
        <w:rPr>
          <w:rFonts w:ascii="Book Antiqua" w:eastAsia="仿宋" w:hAnsi="Book Antiqua" w:cs="Times New Roman"/>
        </w:rPr>
        <w:t>a</w:t>
      </w:r>
      <w:r w:rsidRPr="004E0DC3">
        <w:rPr>
          <w:rFonts w:ascii="Book Antiqua" w:eastAsia="仿宋" w:hAnsi="Book Antiqua" w:cs="Times New Roman"/>
        </w:rPr>
        <w:t xml:space="preserve"> for genetic testing: </w:t>
      </w:r>
      <w:r w:rsidR="00592609" w:rsidRPr="004E0DC3">
        <w:rPr>
          <w:rFonts w:ascii="Book Antiqua" w:eastAsia="仿宋" w:hAnsi="Book Antiqua" w:cs="Times New Roman" w:hint="eastAsia"/>
        </w:rPr>
        <w:t>(</w:t>
      </w:r>
      <w:r w:rsidRPr="004E0DC3">
        <w:rPr>
          <w:rFonts w:ascii="Book Antiqua" w:eastAsia="仿宋" w:hAnsi="Book Antiqua" w:cs="Times New Roman"/>
        </w:rPr>
        <w:t xml:space="preserve">1) </w:t>
      </w:r>
      <w:r w:rsidR="00E12191" w:rsidRPr="004E0DC3">
        <w:rPr>
          <w:rFonts w:ascii="Book Antiqua" w:eastAsia="仿宋" w:hAnsi="Book Antiqua" w:cs="Times New Roman"/>
        </w:rPr>
        <w:t>p</w:t>
      </w:r>
      <w:r w:rsidRPr="004E0DC3">
        <w:rPr>
          <w:rFonts w:ascii="Book Antiqua" w:eastAsia="仿宋" w:hAnsi="Book Antiqua" w:cs="Times New Roman"/>
        </w:rPr>
        <w:t xml:space="preserve">atients with disease onset before six months of age; </w:t>
      </w:r>
      <w:r w:rsidR="00592609" w:rsidRPr="004E0DC3">
        <w:rPr>
          <w:rFonts w:ascii="Book Antiqua" w:eastAsia="仿宋" w:hAnsi="Book Antiqua" w:cs="Times New Roman" w:hint="eastAsia"/>
        </w:rPr>
        <w:t>(</w:t>
      </w:r>
      <w:r w:rsidRPr="004E0DC3">
        <w:rPr>
          <w:rFonts w:ascii="Book Antiqua" w:eastAsia="仿宋" w:hAnsi="Book Antiqua" w:cs="Times New Roman"/>
        </w:rPr>
        <w:t xml:space="preserve">2) </w:t>
      </w:r>
      <w:r w:rsidR="00E12191" w:rsidRPr="004E0DC3">
        <w:rPr>
          <w:rFonts w:ascii="Book Antiqua" w:eastAsia="仿宋" w:hAnsi="Book Antiqua" w:cs="Times New Roman"/>
        </w:rPr>
        <w:t>p</w:t>
      </w:r>
      <w:r w:rsidRPr="004E0DC3">
        <w:rPr>
          <w:rFonts w:ascii="Book Antiqua" w:eastAsia="仿宋" w:hAnsi="Book Antiqua" w:cs="Times New Roman"/>
        </w:rPr>
        <w:t xml:space="preserve">atients with disease onset beyond six of months accompanied with severe perianal disease, severe malnutrition or growth failure, or </w:t>
      </w:r>
      <w:r w:rsidR="00E32B41" w:rsidRPr="004E0DC3">
        <w:rPr>
          <w:rFonts w:ascii="Book Antiqua" w:eastAsia="仿宋" w:hAnsi="Book Antiqua" w:cs="Times New Roman"/>
        </w:rPr>
        <w:t xml:space="preserve">resistance to </w:t>
      </w:r>
      <w:r w:rsidRPr="004E0DC3">
        <w:rPr>
          <w:rFonts w:ascii="Book Antiqua" w:eastAsia="仿宋" w:hAnsi="Book Antiqua" w:cs="Times New Roman"/>
        </w:rPr>
        <w:t>treatment.</w:t>
      </w:r>
    </w:p>
    <w:p w14:paraId="6301E669" w14:textId="77777777" w:rsidR="00592609" w:rsidRPr="004E0DC3" w:rsidRDefault="00592609" w:rsidP="00377290">
      <w:pPr>
        <w:adjustRightInd w:val="0"/>
        <w:snapToGrid w:val="0"/>
        <w:ind w:firstLineChars="100" w:firstLine="240"/>
        <w:rPr>
          <w:rFonts w:ascii="Book Antiqua" w:eastAsia="仿宋" w:hAnsi="Book Antiqua" w:cs="Times New Roman"/>
        </w:rPr>
      </w:pPr>
    </w:p>
    <w:p w14:paraId="46185106" w14:textId="62C58033" w:rsidR="00A93F60" w:rsidRPr="004E0DC3" w:rsidRDefault="00755BD9" w:rsidP="00377290">
      <w:pPr>
        <w:adjustRightInd w:val="0"/>
        <w:snapToGrid w:val="0"/>
        <w:rPr>
          <w:rFonts w:ascii="Book Antiqua" w:eastAsia="仿宋" w:hAnsi="Book Antiqua" w:cs="Times New Roman"/>
          <w:b/>
          <w:i/>
        </w:rPr>
      </w:pPr>
      <w:bookmarkStart w:id="220" w:name="OLE_LINK8"/>
      <w:r w:rsidRPr="004E0DC3">
        <w:rPr>
          <w:rFonts w:ascii="Book Antiqua" w:eastAsia="仿宋" w:hAnsi="Book Antiqua" w:cs="Times New Roman"/>
          <w:b/>
          <w:i/>
        </w:rPr>
        <w:t>Whole</w:t>
      </w:r>
      <w:r w:rsidR="003E110C" w:rsidRPr="004E0DC3">
        <w:rPr>
          <w:rFonts w:ascii="Book Antiqua" w:eastAsia="仿宋" w:hAnsi="Book Antiqua" w:cs="Times New Roman"/>
          <w:b/>
          <w:i/>
        </w:rPr>
        <w:t>-</w:t>
      </w:r>
      <w:r w:rsidRPr="004E0DC3">
        <w:rPr>
          <w:rFonts w:ascii="Book Antiqua" w:eastAsia="仿宋" w:hAnsi="Book Antiqua" w:cs="Times New Roman"/>
          <w:b/>
          <w:i/>
        </w:rPr>
        <w:t>exome sequencing</w:t>
      </w:r>
      <w:bookmarkEnd w:id="220"/>
      <w:r w:rsidR="002270A5" w:rsidRPr="004E0DC3">
        <w:rPr>
          <w:rFonts w:ascii="Book Antiqua" w:eastAsia="仿宋" w:hAnsi="Book Antiqua" w:cs="Times New Roman" w:hint="eastAsia"/>
          <w:b/>
          <w:i/>
        </w:rPr>
        <w:t xml:space="preserve"> </w:t>
      </w:r>
      <w:r w:rsidRPr="004E0DC3">
        <w:rPr>
          <w:rFonts w:ascii="Book Antiqua" w:eastAsia="仿宋" w:hAnsi="Book Antiqua" w:cs="Times New Roman"/>
          <w:b/>
          <w:i/>
        </w:rPr>
        <w:t>and targeted gene panel sequencing</w:t>
      </w:r>
    </w:p>
    <w:p w14:paraId="2DE92DEB" w14:textId="4E533E1B" w:rsidR="00A93F60" w:rsidRPr="004E0DC3" w:rsidRDefault="00755BD9" w:rsidP="00592609">
      <w:pPr>
        <w:adjustRightInd w:val="0"/>
        <w:snapToGrid w:val="0"/>
        <w:rPr>
          <w:rFonts w:ascii="Book Antiqua" w:eastAsia="仿宋" w:hAnsi="Book Antiqua" w:cs="Times New Roman"/>
        </w:rPr>
      </w:pPr>
      <w:r w:rsidRPr="004E0DC3">
        <w:rPr>
          <w:rFonts w:ascii="Book Antiqua" w:eastAsia="仿宋" w:hAnsi="Book Antiqua" w:cs="Times New Roman"/>
        </w:rPr>
        <w:t xml:space="preserve">Genomic DNA </w:t>
      </w:r>
      <w:r w:rsidR="0085468C" w:rsidRPr="004E0DC3">
        <w:rPr>
          <w:rFonts w:ascii="Book Antiqua" w:eastAsia="仿宋" w:hAnsi="Book Antiqua" w:cs="Times New Roman"/>
        </w:rPr>
        <w:t xml:space="preserve">was </w:t>
      </w:r>
      <w:r w:rsidRPr="004E0DC3">
        <w:rPr>
          <w:rFonts w:ascii="Book Antiqua" w:eastAsia="仿宋" w:hAnsi="Book Antiqua" w:cs="Times New Roman"/>
        </w:rPr>
        <w:t>isolated from peripheral blood</w:t>
      </w:r>
      <w:r w:rsidR="0085468C" w:rsidRPr="004E0DC3">
        <w:rPr>
          <w:rFonts w:ascii="Book Antiqua" w:eastAsia="仿宋" w:hAnsi="Book Antiqua" w:cs="Times New Roman"/>
        </w:rPr>
        <w:t xml:space="preserve"> of the patients</w:t>
      </w:r>
      <w:r w:rsidRPr="004E0DC3">
        <w:rPr>
          <w:rFonts w:ascii="Book Antiqua" w:eastAsia="仿宋" w:hAnsi="Book Antiqua" w:cs="Times New Roman"/>
        </w:rPr>
        <w:t xml:space="preserve">. For </w:t>
      </w:r>
      <w:r w:rsidR="002270A5" w:rsidRPr="004E0DC3">
        <w:rPr>
          <w:rFonts w:ascii="Book Antiqua" w:eastAsia="仿宋" w:hAnsi="Book Antiqua" w:cs="Times New Roman"/>
        </w:rPr>
        <w:t xml:space="preserve">Whole-exome sequencing </w:t>
      </w:r>
      <w:r w:rsidR="002270A5" w:rsidRPr="004E0DC3">
        <w:rPr>
          <w:rFonts w:ascii="Book Antiqua" w:eastAsia="仿宋" w:hAnsi="Book Antiqua" w:cs="Times New Roman" w:hint="eastAsia"/>
        </w:rPr>
        <w:t>(</w:t>
      </w:r>
      <w:r w:rsidRPr="004E0DC3">
        <w:rPr>
          <w:rFonts w:ascii="Book Antiqua" w:eastAsia="仿宋" w:hAnsi="Book Antiqua" w:cs="Times New Roman"/>
        </w:rPr>
        <w:t>WES</w:t>
      </w:r>
      <w:r w:rsidR="002270A5" w:rsidRPr="004E0DC3">
        <w:rPr>
          <w:rFonts w:ascii="Book Antiqua" w:eastAsia="仿宋" w:hAnsi="Book Antiqua" w:cs="Times New Roman" w:hint="eastAsia"/>
        </w:rPr>
        <w:t>)</w:t>
      </w:r>
      <w:r w:rsidRPr="004E0DC3">
        <w:rPr>
          <w:rFonts w:ascii="Book Antiqua" w:eastAsia="仿宋" w:hAnsi="Book Antiqua" w:cs="Times New Roman"/>
        </w:rPr>
        <w:t>, whole-exome library preparation was based on modifications of a protocol using Agilent SureSelect XT Human All Exon Kit</w:t>
      </w:r>
      <w:r w:rsidR="0085468C" w:rsidRPr="004E0DC3">
        <w:rPr>
          <w:rFonts w:ascii="Book Antiqua" w:eastAsia="仿宋" w:hAnsi="Book Antiqua" w:cs="Times New Roman"/>
        </w:rPr>
        <w:t>.</w:t>
      </w:r>
      <w:r w:rsidRPr="004E0DC3">
        <w:rPr>
          <w:rFonts w:ascii="Book Antiqua" w:eastAsia="仿宋" w:hAnsi="Book Antiqua" w:cs="Times New Roman"/>
        </w:rPr>
        <w:t xml:space="preserve"> </w:t>
      </w:r>
      <w:r w:rsidR="0085468C" w:rsidRPr="004E0DC3">
        <w:rPr>
          <w:rFonts w:ascii="Book Antiqua" w:eastAsia="仿宋" w:hAnsi="Book Antiqua" w:cs="Times New Roman"/>
        </w:rPr>
        <w:t>S</w:t>
      </w:r>
      <w:r w:rsidRPr="004E0DC3">
        <w:rPr>
          <w:rFonts w:ascii="Book Antiqua" w:eastAsia="仿宋" w:hAnsi="Book Antiqua" w:cs="Times New Roman"/>
        </w:rPr>
        <w:t xml:space="preserve">equencing was performed using the Illumina HiSeq 2500 </w:t>
      </w:r>
      <w:r w:rsidR="0085468C" w:rsidRPr="004E0DC3">
        <w:rPr>
          <w:rFonts w:ascii="Book Antiqua" w:eastAsia="仿宋" w:hAnsi="Book Antiqua" w:cs="Times New Roman"/>
        </w:rPr>
        <w:t>p</w:t>
      </w:r>
      <w:r w:rsidRPr="004E0DC3">
        <w:rPr>
          <w:rFonts w:ascii="Book Antiqua" w:eastAsia="仿宋" w:hAnsi="Book Antiqua" w:cs="Times New Roman"/>
        </w:rPr>
        <w:t>latform.</w:t>
      </w:r>
    </w:p>
    <w:p w14:paraId="659368EF" w14:textId="10C01718" w:rsidR="00A93F60" w:rsidRPr="004E0DC3" w:rsidRDefault="00755BD9" w:rsidP="00592609">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For </w:t>
      </w:r>
      <w:r w:rsidR="002270A5" w:rsidRPr="004E0DC3">
        <w:rPr>
          <w:rFonts w:ascii="Book Antiqua" w:eastAsia="仿宋" w:hAnsi="Book Antiqua" w:cs="Times New Roman"/>
        </w:rPr>
        <w:t xml:space="preserve">targeted gene panel sequencing </w:t>
      </w:r>
      <w:r w:rsidR="002270A5" w:rsidRPr="004E0DC3">
        <w:rPr>
          <w:rFonts w:ascii="Book Antiqua" w:eastAsia="仿宋" w:hAnsi="Book Antiqua" w:cs="Times New Roman" w:hint="eastAsia"/>
        </w:rPr>
        <w:t>(</w:t>
      </w:r>
      <w:r w:rsidRPr="004E0DC3">
        <w:rPr>
          <w:rFonts w:ascii="Book Antiqua" w:eastAsia="仿宋" w:hAnsi="Book Antiqua" w:cs="Times New Roman"/>
        </w:rPr>
        <w:t>TGPS</w:t>
      </w:r>
      <w:r w:rsidR="002270A5" w:rsidRPr="004E0DC3">
        <w:rPr>
          <w:rFonts w:ascii="Book Antiqua" w:eastAsia="仿宋" w:hAnsi="Book Antiqua" w:cs="Times New Roman" w:hint="eastAsia"/>
        </w:rPr>
        <w:t>)</w:t>
      </w:r>
      <w:r w:rsidRPr="004E0DC3">
        <w:rPr>
          <w:rFonts w:ascii="Book Antiqua" w:eastAsia="仿宋" w:hAnsi="Book Antiqua" w:cs="Times New Roman"/>
        </w:rPr>
        <w:t>, target sequences were enriched using customized capture probe chips (SureSelect Inherited Disease</w:t>
      </w:r>
      <w:r w:rsidRPr="004E0DC3">
        <w:rPr>
          <w:rFonts w:ascii="Book Antiqua" w:hAnsi="Book Antiqua"/>
        </w:rPr>
        <w:t xml:space="preserve"> </w:t>
      </w:r>
      <w:r w:rsidRPr="004E0DC3">
        <w:rPr>
          <w:rFonts w:ascii="Book Antiqua" w:eastAsia="仿宋" w:hAnsi="Book Antiqua" w:cs="Times New Roman"/>
        </w:rPr>
        <w:t>Panel, Agilent Technologies), which included 4503 genes known to cause inherited disorders. DNA probes were designed for exons and flanking 10</w:t>
      </w:r>
      <w:r w:rsidR="00592609" w:rsidRPr="004E0DC3">
        <w:rPr>
          <w:rFonts w:ascii="Book Antiqua" w:eastAsia="仿宋" w:hAnsi="Book Antiqua" w:cs="Times New Roman" w:hint="eastAsia"/>
        </w:rPr>
        <w:t xml:space="preserve"> </w:t>
      </w:r>
      <w:r w:rsidRPr="004E0DC3">
        <w:rPr>
          <w:rFonts w:ascii="Book Antiqua" w:eastAsia="仿宋" w:hAnsi="Book Antiqua" w:cs="Times New Roman"/>
        </w:rPr>
        <w:t xml:space="preserve">bp intronic </w:t>
      </w:r>
      <w:r w:rsidRPr="004E0DC3">
        <w:rPr>
          <w:rFonts w:ascii="Book Antiqua" w:eastAsia="仿宋" w:hAnsi="Book Antiqua" w:cs="Times New Roman"/>
        </w:rPr>
        <w:lastRenderedPageBreak/>
        <w:t>sequences. Briefly, 1 µg of genomic DNA was fragmented into 200-300</w:t>
      </w:r>
      <w:r w:rsidR="00592609" w:rsidRPr="004E0DC3">
        <w:rPr>
          <w:rFonts w:ascii="Book Antiqua" w:eastAsia="仿宋" w:hAnsi="Book Antiqua" w:cs="Times New Roman" w:hint="eastAsia"/>
        </w:rPr>
        <w:t xml:space="preserve"> </w:t>
      </w:r>
      <w:r w:rsidRPr="004E0DC3">
        <w:rPr>
          <w:rFonts w:ascii="Book Antiqua" w:eastAsia="仿宋" w:hAnsi="Book Antiqua" w:cs="Times New Roman"/>
        </w:rPr>
        <w:t>bp lengths by the Covaris Acoustic</w:t>
      </w:r>
      <w:r w:rsidR="0085468C" w:rsidRPr="004E0DC3">
        <w:rPr>
          <w:rFonts w:ascii="Book Antiqua" w:eastAsia="仿宋" w:hAnsi="Book Antiqua" w:cs="Times New Roman"/>
        </w:rPr>
        <w:t>s</w:t>
      </w:r>
      <w:r w:rsidRPr="004E0DC3">
        <w:rPr>
          <w:rFonts w:ascii="Book Antiqua" w:eastAsia="仿宋" w:hAnsi="Book Antiqua" w:cs="Times New Roman"/>
        </w:rPr>
        <w:t xml:space="preserve"> </w:t>
      </w:r>
      <w:r w:rsidR="0085468C" w:rsidRPr="004E0DC3">
        <w:rPr>
          <w:rFonts w:ascii="Book Antiqua" w:eastAsia="仿宋" w:hAnsi="Book Antiqua" w:cs="Times New Roman"/>
        </w:rPr>
        <w:t>s</w:t>
      </w:r>
      <w:r w:rsidRPr="004E0DC3">
        <w:rPr>
          <w:rFonts w:ascii="Book Antiqua" w:eastAsia="仿宋" w:hAnsi="Book Antiqua" w:cs="Times New Roman"/>
        </w:rPr>
        <w:t xml:space="preserve">ystem. The DNA fragments were subsequently processed by end-repairing, A-tailing and adaptor ligation, 4-cycle pre-capture </w:t>
      </w:r>
      <w:r w:rsidR="0085468C" w:rsidRPr="004E0DC3">
        <w:rPr>
          <w:rFonts w:ascii="Book Antiqua" w:eastAsia="仿宋" w:hAnsi="Book Antiqua" w:cs="Times New Roman"/>
        </w:rPr>
        <w:t>polymerase chain reaction (</w:t>
      </w:r>
      <w:r w:rsidRPr="004E0DC3">
        <w:rPr>
          <w:rFonts w:ascii="Book Antiqua" w:eastAsia="仿宋" w:hAnsi="Book Antiqua" w:cs="Times New Roman"/>
        </w:rPr>
        <w:t>PCR</w:t>
      </w:r>
      <w:r w:rsidR="0085468C" w:rsidRPr="004E0DC3">
        <w:rPr>
          <w:rFonts w:ascii="Book Antiqua" w:eastAsia="仿宋" w:hAnsi="Book Antiqua" w:cs="Times New Roman"/>
        </w:rPr>
        <w:t>)</w:t>
      </w:r>
      <w:r w:rsidRPr="004E0DC3">
        <w:rPr>
          <w:rFonts w:ascii="Book Antiqua" w:eastAsia="仿宋" w:hAnsi="Book Antiqua" w:cs="Times New Roman"/>
        </w:rPr>
        <w:t xml:space="preserve"> amplification, and targeted sequence capture. </w:t>
      </w:r>
      <w:r w:rsidR="006F650A" w:rsidRPr="004E0DC3">
        <w:rPr>
          <w:rFonts w:ascii="Book Antiqua" w:eastAsia="仿宋" w:hAnsi="Book Antiqua" w:cs="Times New Roman"/>
        </w:rPr>
        <w:t>The c</w:t>
      </w:r>
      <w:r w:rsidRPr="004E0DC3">
        <w:rPr>
          <w:rFonts w:ascii="Book Antiqua" w:eastAsia="仿宋" w:hAnsi="Book Antiqua" w:cs="Times New Roman"/>
        </w:rPr>
        <w:t>aptured DNA fragments were eluted and amplified by 15-cycle post</w:t>
      </w:r>
      <w:r w:rsidR="00C1092E" w:rsidRPr="004E0DC3">
        <w:rPr>
          <w:rFonts w:ascii="Book Antiqua" w:eastAsia="仿宋" w:hAnsi="Book Antiqua" w:cs="Times New Roman"/>
        </w:rPr>
        <w:t>-</w:t>
      </w:r>
      <w:r w:rsidRPr="004E0DC3">
        <w:rPr>
          <w:rFonts w:ascii="Book Antiqua" w:eastAsia="仿宋" w:hAnsi="Book Antiqua" w:cs="Times New Roman"/>
        </w:rPr>
        <w:t xml:space="preserve">capture PCR. The final products were sequenced with 150-bp paired-end reads </w:t>
      </w:r>
      <w:r w:rsidR="00C1092E" w:rsidRPr="004E0DC3">
        <w:rPr>
          <w:rFonts w:ascii="Book Antiqua" w:eastAsia="仿宋" w:hAnsi="Book Antiqua" w:cs="Times New Roman"/>
        </w:rPr>
        <w:t xml:space="preserve">using </w:t>
      </w:r>
      <w:r w:rsidRPr="004E0DC3">
        <w:rPr>
          <w:rFonts w:ascii="Book Antiqua" w:eastAsia="仿宋" w:hAnsi="Book Antiqua" w:cs="Times New Roman"/>
        </w:rPr>
        <w:t xml:space="preserve">the Illumina HiSeq X Ten </w:t>
      </w:r>
      <w:r w:rsidR="00C1092E" w:rsidRPr="004E0DC3">
        <w:rPr>
          <w:rFonts w:ascii="Book Antiqua" w:eastAsia="仿宋" w:hAnsi="Book Antiqua" w:cs="Times New Roman"/>
        </w:rPr>
        <w:t>p</w:t>
      </w:r>
      <w:r w:rsidRPr="004E0DC3">
        <w:rPr>
          <w:rFonts w:ascii="Book Antiqua" w:eastAsia="仿宋" w:hAnsi="Book Antiqua" w:cs="Times New Roman"/>
        </w:rPr>
        <w:t>latform ac</w:t>
      </w:r>
      <w:r w:rsidR="00BE129D">
        <w:rPr>
          <w:rFonts w:ascii="Book Antiqua" w:eastAsia="仿宋" w:hAnsi="Book Antiqua" w:cs="Times New Roman"/>
        </w:rPr>
        <w:t>cording to the standard manual.</w:t>
      </w:r>
    </w:p>
    <w:p w14:paraId="632D8D7C" w14:textId="1F0F5C38" w:rsidR="00A93F60" w:rsidRPr="004E0DC3" w:rsidRDefault="00755BD9" w:rsidP="00592609">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Raw data were processed by the Illumina </w:t>
      </w:r>
      <w:r w:rsidR="0059228D" w:rsidRPr="004E0DC3">
        <w:rPr>
          <w:rFonts w:ascii="Book Antiqua" w:eastAsia="仿宋" w:hAnsi="Book Antiqua" w:cs="Times New Roman"/>
        </w:rPr>
        <w:t>p</w:t>
      </w:r>
      <w:r w:rsidRPr="004E0DC3">
        <w:rPr>
          <w:rFonts w:ascii="Book Antiqua" w:eastAsia="仿宋" w:hAnsi="Book Antiqua" w:cs="Times New Roman"/>
        </w:rPr>
        <w:t>ipeline (version 1.3.4) for image analysis, error estimation, base calling and generating the primary sequence data. For quality control, Cutadapt (https://pypi.python.org/pypi/cutadapt) and FastQC (</w:t>
      </w:r>
      <w:r w:rsidR="00F74E08" w:rsidRPr="004E0DC3">
        <w:rPr>
          <w:rFonts w:ascii="Book Antiqua" w:eastAsia="仿宋" w:hAnsi="Book Antiqua" w:cs="Times New Roman"/>
        </w:rPr>
        <w:t>https://</w:t>
      </w:r>
      <w:r w:rsidRPr="004E0DC3">
        <w:rPr>
          <w:rFonts w:ascii="Book Antiqua" w:eastAsia="仿宋" w:hAnsi="Book Antiqua" w:cs="Times New Roman"/>
        </w:rPr>
        <w:t xml:space="preserve">www.bioinformatics.babraham.ac.uk/projects/fastqc/) were used to remove 3′-/5′- adapters and low-quality reads, respectively. </w:t>
      </w:r>
      <w:r w:rsidR="0059228D" w:rsidRPr="004E0DC3">
        <w:rPr>
          <w:rFonts w:ascii="Book Antiqua" w:eastAsia="仿宋" w:hAnsi="Book Antiqua" w:cs="Times New Roman"/>
        </w:rPr>
        <w:t>C</w:t>
      </w:r>
      <w:r w:rsidRPr="004E0DC3">
        <w:rPr>
          <w:rFonts w:ascii="Book Antiqua" w:eastAsia="仿宋" w:hAnsi="Book Antiqua" w:cs="Times New Roman"/>
        </w:rPr>
        <w:t>lean short</w:t>
      </w:r>
      <w:r w:rsidR="000536A8" w:rsidRPr="004E0DC3">
        <w:rPr>
          <w:rFonts w:ascii="Book Antiqua" w:eastAsia="仿宋" w:hAnsi="Book Antiqua" w:cs="Times New Roman"/>
        </w:rPr>
        <w:t xml:space="preserve"> </w:t>
      </w:r>
      <w:r w:rsidRPr="004E0DC3">
        <w:rPr>
          <w:rFonts w:ascii="Book Antiqua" w:eastAsia="仿宋" w:hAnsi="Book Antiqua" w:cs="Times New Roman"/>
        </w:rPr>
        <w:t>reads were mapped to the human genome (hg19) using BWA software (Burrows Wheeler Aligner http://sourceforge.net/projects/bio-bwa/). SOAPsnp software (http: //soap.genomics.org.cn/) and SAM tools Pileup software (http://sourceforge.net/projects/samtools/) were used to detect single</w:t>
      </w:r>
      <w:r w:rsidR="000536A8" w:rsidRPr="004E0DC3">
        <w:rPr>
          <w:rFonts w:ascii="Book Antiqua" w:eastAsia="仿宋" w:hAnsi="Book Antiqua" w:cs="Times New Roman"/>
        </w:rPr>
        <w:t>-</w:t>
      </w:r>
      <w:r w:rsidRPr="004E0DC3">
        <w:rPr>
          <w:rFonts w:ascii="Book Antiqua" w:eastAsia="仿宋" w:hAnsi="Book Antiqua" w:cs="Times New Roman"/>
        </w:rPr>
        <w:t xml:space="preserve">nucleotide </w:t>
      </w:r>
      <w:r w:rsidR="000536A8" w:rsidRPr="004E0DC3">
        <w:rPr>
          <w:rFonts w:ascii="Book Antiqua" w:eastAsia="仿宋" w:hAnsi="Book Antiqua" w:cs="Times New Roman"/>
        </w:rPr>
        <w:t xml:space="preserve">polymorphisms </w:t>
      </w:r>
      <w:r w:rsidRPr="004E0DC3">
        <w:rPr>
          <w:rFonts w:ascii="Book Antiqua" w:eastAsia="仿宋" w:hAnsi="Book Antiqua" w:cs="Times New Roman"/>
        </w:rPr>
        <w:t>(SNP</w:t>
      </w:r>
      <w:r w:rsidR="008010B6" w:rsidRPr="004E0DC3">
        <w:rPr>
          <w:rFonts w:ascii="Book Antiqua" w:eastAsia="仿宋" w:hAnsi="Book Antiqua" w:cs="Times New Roman"/>
        </w:rPr>
        <w:t>s</w:t>
      </w:r>
      <w:r w:rsidRPr="004E0DC3">
        <w:rPr>
          <w:rFonts w:ascii="Book Antiqua" w:eastAsia="仿宋" w:hAnsi="Book Antiqua" w:cs="Times New Roman"/>
        </w:rPr>
        <w:t>) and small insertion</w:t>
      </w:r>
      <w:r w:rsidR="0024017C" w:rsidRPr="004E0DC3">
        <w:rPr>
          <w:rFonts w:ascii="Book Antiqua" w:eastAsia="仿宋" w:hAnsi="Book Antiqua" w:cs="Times New Roman"/>
        </w:rPr>
        <w:t>s</w:t>
      </w:r>
      <w:r w:rsidRPr="004E0DC3">
        <w:rPr>
          <w:rFonts w:ascii="Book Antiqua" w:eastAsia="仿宋" w:hAnsi="Book Antiqua" w:cs="Times New Roman"/>
        </w:rPr>
        <w:t xml:space="preserve"> and deletions (INDEL</w:t>
      </w:r>
      <w:r w:rsidR="0024017C" w:rsidRPr="004E0DC3">
        <w:rPr>
          <w:rFonts w:ascii="Book Antiqua" w:eastAsia="仿宋" w:hAnsi="Book Antiqua" w:cs="Times New Roman"/>
        </w:rPr>
        <w:t>s</w:t>
      </w:r>
      <w:r w:rsidRPr="004E0DC3">
        <w:rPr>
          <w:rFonts w:ascii="Book Antiqua" w:eastAsia="仿宋" w:hAnsi="Book Antiqua" w:cs="Times New Roman"/>
        </w:rPr>
        <w:t xml:space="preserve">). Variants were annotated </w:t>
      </w:r>
      <w:r w:rsidR="0024017C" w:rsidRPr="004E0DC3">
        <w:rPr>
          <w:rFonts w:ascii="Book Antiqua" w:eastAsia="仿宋" w:hAnsi="Book Antiqua" w:cs="Times New Roman"/>
        </w:rPr>
        <w:t>using</w:t>
      </w:r>
      <w:r w:rsidRPr="004E0DC3">
        <w:rPr>
          <w:rFonts w:ascii="Book Antiqua" w:eastAsia="仿宋" w:hAnsi="Book Antiqua" w:cs="Times New Roman"/>
        </w:rPr>
        <w:t xml:space="preserve"> ANNOVAR software (http://www.openbioinformatics.org/annovar/), which includes function implications (gene region, functional effect, mRNA GenBank accession number, amino acid change, cytoband) and allele frequencies in dbSNP, 1000 genomes (</w:t>
      </w:r>
      <w:r w:rsidR="00F74E08" w:rsidRPr="004E0DC3">
        <w:rPr>
          <w:rFonts w:ascii="Book Antiqua" w:eastAsia="仿宋" w:hAnsi="Book Antiqua" w:cs="Times New Roman"/>
        </w:rPr>
        <w:t>http://</w:t>
      </w:r>
      <w:r w:rsidRPr="004E0DC3">
        <w:rPr>
          <w:rFonts w:ascii="Book Antiqua" w:eastAsia="仿宋" w:hAnsi="Book Antiqua" w:cs="Times New Roman"/>
        </w:rPr>
        <w:t>www.1000 genomes.org), ESP6500 (</w:t>
      </w:r>
      <w:r w:rsidR="00F74E08" w:rsidRPr="004E0DC3">
        <w:rPr>
          <w:rFonts w:ascii="Book Antiqua" w:eastAsia="仿宋" w:hAnsi="Book Antiqua" w:cs="Times New Roman"/>
        </w:rPr>
        <w:t>http://</w:t>
      </w:r>
      <w:r w:rsidRPr="004E0DC3">
        <w:rPr>
          <w:rFonts w:ascii="Book Antiqua" w:eastAsia="仿宋" w:hAnsi="Book Antiqua" w:cs="Times New Roman"/>
        </w:rPr>
        <w:t>evs.gs.washington.edu/EVS/), and ExAc (</w:t>
      </w:r>
      <w:r w:rsidR="00F74E08" w:rsidRPr="004E0DC3">
        <w:rPr>
          <w:rFonts w:ascii="Book Antiqua" w:eastAsia="仿宋" w:hAnsi="Book Antiqua" w:cs="Times New Roman"/>
        </w:rPr>
        <w:t>http://</w:t>
      </w:r>
      <w:r w:rsidRPr="004E0DC3">
        <w:rPr>
          <w:rFonts w:ascii="Book Antiqua" w:eastAsia="仿宋" w:hAnsi="Book Antiqua" w:cs="Times New Roman"/>
        </w:rPr>
        <w:t>exac.broadinstitute.org/). Damaging missense mutations were predicted by SIFT (</w:t>
      </w:r>
      <w:r w:rsidR="00F74E08" w:rsidRPr="004E0DC3">
        <w:rPr>
          <w:rFonts w:ascii="Book Antiqua" w:eastAsia="仿宋" w:hAnsi="Book Antiqua" w:cs="Times New Roman"/>
        </w:rPr>
        <w:t>http://</w:t>
      </w:r>
      <w:r w:rsidRPr="004E0DC3">
        <w:rPr>
          <w:rFonts w:ascii="Book Antiqua" w:eastAsia="仿宋" w:hAnsi="Book Antiqua" w:cs="Times New Roman"/>
        </w:rPr>
        <w:t>sift.bii.a-star.edu.sg/), PolyPhen-2 (</w:t>
      </w:r>
      <w:r w:rsidR="00F74E08" w:rsidRPr="004E0DC3">
        <w:rPr>
          <w:rFonts w:ascii="Book Antiqua" w:eastAsia="仿宋" w:hAnsi="Book Antiqua" w:cs="Times New Roman"/>
        </w:rPr>
        <w:t>http://</w:t>
      </w:r>
      <w:r w:rsidRPr="004E0DC3">
        <w:rPr>
          <w:rFonts w:ascii="Book Antiqua" w:eastAsia="仿宋" w:hAnsi="Book Antiqua" w:cs="Times New Roman"/>
        </w:rPr>
        <w:t>genetics.bwh.harvard.edu/pph2/), and MutationTaster (</w:t>
      </w:r>
      <w:r w:rsidR="00F74E08" w:rsidRPr="004E0DC3">
        <w:rPr>
          <w:rFonts w:ascii="Book Antiqua" w:eastAsia="仿宋" w:hAnsi="Book Antiqua" w:cs="Times New Roman"/>
        </w:rPr>
        <w:t>http://</w:t>
      </w:r>
      <w:r w:rsidRPr="004E0DC3">
        <w:rPr>
          <w:rFonts w:ascii="Book Antiqua" w:eastAsia="仿宋" w:hAnsi="Book Antiqua" w:cs="Times New Roman"/>
        </w:rPr>
        <w:t xml:space="preserve">www.mutationtaster.org/). Interpretation of variants was based on recommended standards from the American College of Medical Genetics and </w:t>
      </w:r>
      <w:r w:rsidRPr="004E0DC3">
        <w:rPr>
          <w:rFonts w:ascii="Book Antiqua" w:eastAsia="仿宋" w:hAnsi="Book Antiqua" w:cs="Times New Roman"/>
        </w:rPr>
        <w:lastRenderedPageBreak/>
        <w:t>Genomics (ACMG)</w:t>
      </w:r>
      <w:r w:rsidR="00BF2B77">
        <w:rPr>
          <w:rFonts w:ascii="Book Antiqua" w:hAnsi="Book Antiqua" w:cs="Arial"/>
          <w:vertAlign w:val="superscript"/>
        </w:rPr>
        <w:t>[1,</w:t>
      </w:r>
      <w:r w:rsidRPr="004E0DC3">
        <w:rPr>
          <w:rFonts w:ascii="Book Antiqua" w:hAnsi="Book Antiqua" w:cs="Arial"/>
          <w:vertAlign w:val="superscript"/>
        </w:rPr>
        <w:t>2]</w:t>
      </w:r>
      <w:r w:rsidRPr="004E0DC3">
        <w:rPr>
          <w:rFonts w:ascii="Book Antiqua" w:eastAsia="仿宋" w:hAnsi="Book Antiqua" w:cs="Times New Roman"/>
        </w:rPr>
        <w:t xml:space="preserve">, and all variants were categorized </w:t>
      </w:r>
      <w:r w:rsidR="00133FC2" w:rsidRPr="004E0DC3">
        <w:rPr>
          <w:rFonts w:ascii="Book Antiqua" w:eastAsia="仿宋" w:hAnsi="Book Antiqua" w:cs="Times New Roman"/>
        </w:rPr>
        <w:t xml:space="preserve">as </w:t>
      </w:r>
      <w:r w:rsidRPr="004E0DC3">
        <w:rPr>
          <w:rFonts w:ascii="Book Antiqua" w:eastAsia="仿宋" w:hAnsi="Book Antiqua" w:cs="Times New Roman"/>
        </w:rPr>
        <w:t xml:space="preserve">pathogenic, likely pathogenic, variants of unknown significance, likely benign </w:t>
      </w:r>
      <w:r w:rsidR="00177FCD" w:rsidRPr="004E0DC3">
        <w:rPr>
          <w:rFonts w:ascii="Book Antiqua" w:eastAsia="仿宋" w:hAnsi="Book Antiqua" w:cs="Times New Roman"/>
        </w:rPr>
        <w:t xml:space="preserve">or </w:t>
      </w:r>
      <w:r w:rsidRPr="004E0DC3">
        <w:rPr>
          <w:rFonts w:ascii="Book Antiqua" w:eastAsia="仿宋" w:hAnsi="Book Antiqua" w:cs="Times New Roman"/>
        </w:rPr>
        <w:t>benign.</w:t>
      </w:r>
    </w:p>
    <w:p w14:paraId="6599C721" w14:textId="29B341B7" w:rsidR="00A93F60" w:rsidRDefault="00755BD9" w:rsidP="00F74E08">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To validate the variants </w:t>
      </w:r>
      <w:r w:rsidR="00FB0CE4" w:rsidRPr="004E0DC3">
        <w:rPr>
          <w:rFonts w:ascii="Book Antiqua" w:eastAsia="仿宋" w:hAnsi="Book Antiqua" w:cs="Times New Roman"/>
        </w:rPr>
        <w:t xml:space="preserve">based on </w:t>
      </w:r>
      <w:r w:rsidRPr="004E0DC3">
        <w:rPr>
          <w:rFonts w:ascii="Book Antiqua" w:eastAsia="仿宋" w:hAnsi="Book Antiqua" w:cs="Times New Roman"/>
        </w:rPr>
        <w:t>NGS and WES, PCR amplification and Sanger sequencing were performed for the sequence centers on variant genes.</w:t>
      </w:r>
    </w:p>
    <w:p w14:paraId="07F8C9BC" w14:textId="77777777" w:rsidR="008B08EF" w:rsidRPr="004E0DC3" w:rsidRDefault="008B08EF" w:rsidP="00F74E08">
      <w:pPr>
        <w:adjustRightInd w:val="0"/>
        <w:snapToGrid w:val="0"/>
        <w:ind w:firstLineChars="100" w:firstLine="240"/>
        <w:rPr>
          <w:rFonts w:ascii="Book Antiqua" w:eastAsia="仿宋" w:hAnsi="Book Antiqua" w:cs="Times New Roman"/>
        </w:rPr>
      </w:pPr>
    </w:p>
    <w:p w14:paraId="57792B35" w14:textId="77777777" w:rsidR="00A93F60" w:rsidRPr="004E0DC3" w:rsidRDefault="00755BD9" w:rsidP="00377290">
      <w:pPr>
        <w:adjustRightInd w:val="0"/>
        <w:snapToGrid w:val="0"/>
        <w:rPr>
          <w:rFonts w:ascii="Book Antiqua" w:hAnsi="Book Antiqua"/>
          <w:b/>
          <w:i/>
        </w:rPr>
      </w:pPr>
      <w:r w:rsidRPr="004E0DC3">
        <w:rPr>
          <w:rFonts w:ascii="Book Antiqua" w:hAnsi="Book Antiqua"/>
          <w:b/>
          <w:i/>
        </w:rPr>
        <w:t>Statistical analysis</w:t>
      </w:r>
    </w:p>
    <w:p w14:paraId="40BE7F96" w14:textId="3E2A443F" w:rsidR="00A93F60" w:rsidRPr="004E0DC3" w:rsidRDefault="00C03FB5" w:rsidP="00BE129D">
      <w:pPr>
        <w:adjustRightInd w:val="0"/>
        <w:snapToGrid w:val="0"/>
        <w:rPr>
          <w:rFonts w:ascii="Book Antiqua" w:eastAsia="仿宋" w:hAnsi="Book Antiqua" w:cs="Times New Roman"/>
        </w:rPr>
      </w:pPr>
      <w:r w:rsidRPr="004E0DC3">
        <w:rPr>
          <w:rFonts w:ascii="Book Antiqua" w:eastAsia="仿宋" w:hAnsi="Book Antiqua" w:cs="Times New Roman"/>
        </w:rPr>
        <w:t>The categorical variables were presented as number (percentage). The continuous variables of normal distribution were presented as mean</w:t>
      </w:r>
      <w:r w:rsidR="00D04F17" w:rsidRPr="004E0DC3">
        <w:rPr>
          <w:rFonts w:ascii="Book Antiqua" w:eastAsia="仿宋" w:hAnsi="Book Antiqua" w:cs="Times New Roman"/>
        </w:rPr>
        <w:t xml:space="preserve"> </w:t>
      </w:r>
      <w:r w:rsidRPr="004E0DC3">
        <w:rPr>
          <w:rFonts w:ascii="Book Antiqua" w:eastAsia="仿宋" w:hAnsi="Book Antiqua" w:cs="Times New Roman"/>
        </w:rPr>
        <w:t>±</w:t>
      </w:r>
      <w:r w:rsidR="00D04F17" w:rsidRPr="004E0DC3">
        <w:rPr>
          <w:rFonts w:ascii="Book Antiqua" w:eastAsia="仿宋" w:hAnsi="Book Antiqua" w:cs="Times New Roman"/>
        </w:rPr>
        <w:t xml:space="preserve"> </w:t>
      </w:r>
      <w:r w:rsidRPr="004E0DC3">
        <w:rPr>
          <w:rFonts w:ascii="Book Antiqua" w:eastAsia="仿宋" w:hAnsi="Book Antiqua" w:cs="Times New Roman"/>
        </w:rPr>
        <w:t>SD, otherwise were presented as median</w:t>
      </w:r>
      <w:r w:rsidR="00D04F17" w:rsidRPr="004E0DC3">
        <w:rPr>
          <w:rFonts w:ascii="Book Antiqua" w:eastAsia="仿宋" w:hAnsi="Book Antiqua" w:cs="Times New Roman"/>
        </w:rPr>
        <w:t xml:space="preserve"> </w:t>
      </w:r>
      <w:r w:rsidRPr="004E0DC3">
        <w:rPr>
          <w:rFonts w:ascii="Book Antiqua" w:eastAsia="仿宋" w:hAnsi="Book Antiqua" w:cs="Times New Roman"/>
        </w:rPr>
        <w:t>±</w:t>
      </w:r>
      <w:r w:rsidR="00D04F17" w:rsidRPr="004E0DC3">
        <w:rPr>
          <w:rFonts w:ascii="Book Antiqua" w:eastAsia="仿宋" w:hAnsi="Book Antiqua" w:cs="Times New Roman"/>
        </w:rPr>
        <w:t xml:space="preserve"> </w:t>
      </w:r>
      <w:r w:rsidRPr="004E0DC3">
        <w:rPr>
          <w:rFonts w:ascii="Book Antiqua" w:eastAsia="仿宋" w:hAnsi="Book Antiqua" w:cs="Times New Roman"/>
        </w:rPr>
        <w:t xml:space="preserve">IQR. The normality test was performed by Shapiro-Wilk test. The difference in variables with normal abnormal distribution between non-monogenic and monogenic IBD were estimated by Student's </w:t>
      </w:r>
      <w:r w:rsidRPr="00CB3E1C">
        <w:rPr>
          <w:rFonts w:ascii="Book Antiqua" w:eastAsia="仿宋" w:hAnsi="Book Antiqua" w:cs="Times New Roman"/>
          <w:i/>
        </w:rPr>
        <w:t>t</w:t>
      </w:r>
      <w:r w:rsidRPr="004E0DC3">
        <w:rPr>
          <w:rFonts w:ascii="Book Antiqua" w:eastAsia="仿宋" w:hAnsi="Book Antiqua" w:cs="Times New Roman"/>
        </w:rPr>
        <w:t xml:space="preserve">-test and Mann-Whitney </w:t>
      </w:r>
      <w:r w:rsidR="00CB3E1C" w:rsidRPr="004E0DC3">
        <w:rPr>
          <w:rFonts w:ascii="Book Antiqua" w:eastAsia="仿宋" w:hAnsi="Book Antiqua" w:cs="Times New Roman"/>
        </w:rPr>
        <w:t>t</w:t>
      </w:r>
      <w:r w:rsidRPr="004E0DC3">
        <w:rPr>
          <w:rFonts w:ascii="Book Antiqua" w:eastAsia="仿宋" w:hAnsi="Book Antiqua" w:cs="Times New Roman"/>
        </w:rPr>
        <w:t xml:space="preserve">est, respectively. The differences in categorical variables between non-monogenic and monogenic IBD were assessed using the chi-square test; however, if total sample size was less than 40 or the number in one cell was less than 5, Fisher Exact test was used for testing the difference. </w:t>
      </w:r>
      <w:r w:rsidRPr="004E0DC3">
        <w:rPr>
          <w:rFonts w:ascii="Book Antiqua" w:eastAsia="仿宋" w:hAnsi="Book Antiqua" w:cs="Times New Roman"/>
          <w:i/>
        </w:rPr>
        <w:t>P</w:t>
      </w:r>
      <w:r w:rsidRPr="004E0DC3">
        <w:rPr>
          <w:rFonts w:ascii="Book Antiqua" w:eastAsia="仿宋" w:hAnsi="Book Antiqua" w:cs="Times New Roman"/>
        </w:rPr>
        <w:t xml:space="preserve"> &lt; 0.05 was considered to be statistically significant difference. All statistical analyses were conducted in SPSS 22.0 statistical software (SPSS Inc., Chicago, IL, U</w:t>
      </w:r>
      <w:r w:rsidR="00BE129D">
        <w:rPr>
          <w:rFonts w:ascii="Book Antiqua" w:eastAsia="仿宋" w:hAnsi="Book Antiqua" w:cs="Times New Roman" w:hint="eastAsia"/>
        </w:rPr>
        <w:t>nited States</w:t>
      </w:r>
      <w:r w:rsidRPr="004E0DC3">
        <w:rPr>
          <w:rFonts w:ascii="Book Antiqua" w:eastAsia="仿宋" w:hAnsi="Book Antiqua" w:cs="Times New Roman"/>
        </w:rPr>
        <w:t>)</w:t>
      </w:r>
      <w:r w:rsidR="00755BD9" w:rsidRPr="004E0DC3">
        <w:rPr>
          <w:rFonts w:ascii="Book Antiqua" w:eastAsia="仿宋" w:hAnsi="Book Antiqua" w:cs="Times New Roman"/>
        </w:rPr>
        <w:t>.</w:t>
      </w:r>
    </w:p>
    <w:p w14:paraId="2CFBB8DA" w14:textId="77777777" w:rsidR="00F74E08" w:rsidRPr="00BE129D" w:rsidRDefault="00F74E08" w:rsidP="00F74E08">
      <w:pPr>
        <w:adjustRightInd w:val="0"/>
        <w:snapToGrid w:val="0"/>
        <w:ind w:firstLineChars="100" w:firstLine="240"/>
        <w:rPr>
          <w:rFonts w:ascii="Book Antiqua" w:eastAsia="仿宋" w:hAnsi="Book Antiqua" w:cs="Times New Roman"/>
        </w:rPr>
      </w:pPr>
    </w:p>
    <w:p w14:paraId="673184E4"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t>RESULTS</w:t>
      </w:r>
    </w:p>
    <w:p w14:paraId="71C41224"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General characteristics of VEO-IBD patients</w:t>
      </w:r>
    </w:p>
    <w:p w14:paraId="09F8DDD3" w14:textId="413F19C7" w:rsidR="00A93F60" w:rsidRDefault="00D90952" w:rsidP="00F74E08">
      <w:pPr>
        <w:adjustRightInd w:val="0"/>
        <w:snapToGrid w:val="0"/>
        <w:rPr>
          <w:rFonts w:ascii="Book Antiqua" w:eastAsia="仿宋" w:hAnsi="Book Antiqua" w:cs="Times New Roman"/>
        </w:rPr>
      </w:pPr>
      <w:bookmarkStart w:id="221" w:name="OLE_LINK21"/>
      <w:r w:rsidRPr="004E0DC3">
        <w:rPr>
          <w:rFonts w:ascii="Book Antiqua" w:eastAsia="仿宋" w:hAnsi="Book Antiqua" w:cs="Times New Roman"/>
        </w:rPr>
        <w:t>From October 2005 to May 2017,</w:t>
      </w:r>
      <w:r w:rsidR="00E73F66" w:rsidRPr="004E0DC3">
        <w:rPr>
          <w:rFonts w:ascii="Book Antiqua" w:eastAsia="仿宋" w:hAnsi="Book Antiqua" w:cs="Times New Roman"/>
        </w:rPr>
        <w:t xml:space="preserve"> 137 pediatric patients were diagnosed with IBD at our hospital, among which</w:t>
      </w:r>
      <w:r w:rsidRPr="004E0DC3">
        <w:rPr>
          <w:rFonts w:ascii="Book Antiqua" w:eastAsia="仿宋" w:hAnsi="Book Antiqua" w:cs="Times New Roman"/>
        </w:rPr>
        <w:t xml:space="preserve"> </w:t>
      </w:r>
      <w:r w:rsidR="00755BD9" w:rsidRPr="004E0DC3">
        <w:rPr>
          <w:rFonts w:ascii="Book Antiqua" w:eastAsia="仿宋" w:hAnsi="Book Antiqua" w:cs="Times New Roman"/>
        </w:rPr>
        <w:t xml:space="preserve">54 </w:t>
      </w:r>
      <w:r w:rsidRPr="004E0DC3">
        <w:rPr>
          <w:rFonts w:ascii="Book Antiqua" w:eastAsia="仿宋" w:hAnsi="Book Antiqua" w:cs="Times New Roman"/>
        </w:rPr>
        <w:t xml:space="preserve">were </w:t>
      </w:r>
      <w:r w:rsidR="00755BD9" w:rsidRPr="004E0DC3">
        <w:rPr>
          <w:rFonts w:ascii="Book Antiqua" w:eastAsia="仿宋" w:hAnsi="Book Antiqua" w:cs="Times New Roman"/>
        </w:rPr>
        <w:t>diagnos</w:t>
      </w:r>
      <w:r w:rsidRPr="004E0DC3">
        <w:rPr>
          <w:rFonts w:ascii="Book Antiqua" w:eastAsia="仿宋" w:hAnsi="Book Antiqua" w:cs="Times New Roman"/>
        </w:rPr>
        <w:t>ed with</w:t>
      </w:r>
      <w:r w:rsidR="00755BD9" w:rsidRPr="004E0DC3">
        <w:rPr>
          <w:rFonts w:ascii="Book Antiqua" w:eastAsia="仿宋" w:hAnsi="Book Antiqua" w:cs="Times New Roman"/>
        </w:rPr>
        <w:t xml:space="preserve"> VEO-IBD</w:t>
      </w:r>
      <w:r w:rsidR="00E73F66" w:rsidRPr="004E0DC3">
        <w:rPr>
          <w:rFonts w:ascii="Book Antiqua" w:eastAsia="仿宋" w:hAnsi="Book Antiqua" w:cs="Times New Roman"/>
        </w:rPr>
        <w:t>; thus,</w:t>
      </w:r>
      <w:r w:rsidR="00755BD9" w:rsidRPr="004E0DC3">
        <w:rPr>
          <w:rFonts w:ascii="Book Antiqua" w:eastAsia="仿宋" w:hAnsi="Book Antiqua" w:cs="Times New Roman"/>
        </w:rPr>
        <w:t xml:space="preserve"> VEO-IBD patients accounted </w:t>
      </w:r>
      <w:r w:rsidR="00996240" w:rsidRPr="004E0DC3">
        <w:rPr>
          <w:rFonts w:ascii="Book Antiqua" w:eastAsia="仿宋" w:hAnsi="Book Antiqua" w:cs="Times New Roman"/>
        </w:rPr>
        <w:t xml:space="preserve">for </w:t>
      </w:r>
      <w:r w:rsidR="00755BD9" w:rsidRPr="004E0DC3">
        <w:rPr>
          <w:rFonts w:ascii="Book Antiqua" w:eastAsia="仿宋" w:hAnsi="Book Antiqua" w:cs="Times New Roman"/>
        </w:rPr>
        <w:t>39.7 % of pediatric IBD patients in our cohort. Among the 54 VEO-IBD patients, 37 were males and 17 females</w:t>
      </w:r>
      <w:r w:rsidR="00E73F66" w:rsidRPr="004E0DC3">
        <w:rPr>
          <w:rFonts w:ascii="Book Antiqua" w:eastAsia="仿宋" w:hAnsi="Book Antiqua" w:cs="Times New Roman"/>
        </w:rPr>
        <w:t>, for a</w:t>
      </w:r>
      <w:r w:rsidR="00755BD9" w:rsidRPr="004E0DC3">
        <w:rPr>
          <w:rFonts w:ascii="Book Antiqua" w:eastAsia="仿宋" w:hAnsi="Book Antiqua" w:cs="Times New Roman"/>
        </w:rPr>
        <w:t xml:space="preserve"> </w:t>
      </w:r>
      <w:bookmarkEnd w:id="221"/>
      <w:r w:rsidR="00755BD9" w:rsidRPr="004E0DC3">
        <w:rPr>
          <w:rFonts w:ascii="Book Antiqua" w:eastAsia="仿宋" w:hAnsi="Book Antiqua" w:cs="Times New Roman"/>
        </w:rPr>
        <w:t xml:space="preserve">male to female ratio </w:t>
      </w:r>
      <w:r w:rsidR="00E73F66" w:rsidRPr="004E0DC3">
        <w:rPr>
          <w:rFonts w:ascii="Book Antiqua" w:eastAsia="仿宋" w:hAnsi="Book Antiqua" w:cs="Times New Roman"/>
        </w:rPr>
        <w:t xml:space="preserve">of </w:t>
      </w:r>
      <w:r w:rsidR="00755BD9" w:rsidRPr="004E0DC3">
        <w:rPr>
          <w:rFonts w:ascii="Book Antiqua" w:eastAsia="仿宋" w:hAnsi="Book Antiqua" w:cs="Times New Roman"/>
        </w:rPr>
        <w:t>2.18:1. Th</w:t>
      </w:r>
      <w:r w:rsidR="00CB3E1C">
        <w:rPr>
          <w:rFonts w:ascii="Book Antiqua" w:eastAsia="仿宋" w:hAnsi="Book Antiqua" w:cs="Times New Roman"/>
        </w:rPr>
        <w:t>irty-one VEO-IBD patients (57.4</w:t>
      </w:r>
      <w:r w:rsidR="00755BD9" w:rsidRPr="004E0DC3">
        <w:rPr>
          <w:rFonts w:ascii="Book Antiqua" w:eastAsia="仿宋" w:hAnsi="Book Antiqua" w:cs="Times New Roman"/>
        </w:rPr>
        <w:t>%) had disease onset before the age of six years. Of the</w:t>
      </w:r>
      <w:r w:rsidR="00CB3E1C">
        <w:rPr>
          <w:rFonts w:ascii="Book Antiqua" w:eastAsia="仿宋" w:hAnsi="Book Antiqua" w:cs="Times New Roman"/>
        </w:rPr>
        <w:t xml:space="preserve"> 54 patients with VEO-IBD, 72.2</w:t>
      </w:r>
      <w:r w:rsidR="00755BD9" w:rsidRPr="004E0DC3">
        <w:rPr>
          <w:rFonts w:ascii="Book Antiqua" w:eastAsia="仿宋" w:hAnsi="Book Antiqua" w:cs="Times New Roman"/>
        </w:rPr>
        <w:t>% had a diagnosis of CD or CD-like</w:t>
      </w:r>
      <w:r w:rsidR="00CB3E1C">
        <w:rPr>
          <w:rFonts w:ascii="Book Antiqua" w:eastAsia="仿宋" w:hAnsi="Book Antiqua" w:cs="Times New Roman"/>
        </w:rPr>
        <w:t xml:space="preserve"> intestinal manifestations, 7.4</w:t>
      </w:r>
      <w:r w:rsidR="00755BD9" w:rsidRPr="004E0DC3">
        <w:rPr>
          <w:rFonts w:ascii="Book Antiqua" w:eastAsia="仿宋" w:hAnsi="Book Antiqua" w:cs="Times New Roman"/>
        </w:rPr>
        <w:t>% had a diagnosis of UC or UC-like intestinal manifestations</w:t>
      </w:r>
      <w:r w:rsidR="00E73F66" w:rsidRPr="004E0DC3">
        <w:rPr>
          <w:rFonts w:ascii="Book Antiqua" w:eastAsia="仿宋" w:hAnsi="Book Antiqua" w:cs="Times New Roman"/>
        </w:rPr>
        <w:t>,</w:t>
      </w:r>
      <w:r w:rsidR="00755BD9" w:rsidRPr="004E0DC3">
        <w:rPr>
          <w:rFonts w:ascii="Book Antiqua" w:eastAsia="仿宋" w:hAnsi="Book Antiqua" w:cs="Times New Roman"/>
        </w:rPr>
        <w:t xml:space="preserve"> and 20.4 % had a diagnosis </w:t>
      </w:r>
      <w:r w:rsidR="00AD5FD5" w:rsidRPr="004E0DC3">
        <w:rPr>
          <w:rFonts w:ascii="Book Antiqua" w:eastAsia="仿宋" w:hAnsi="Book Antiqua" w:cs="Times New Roman"/>
        </w:rPr>
        <w:t xml:space="preserve">of </w:t>
      </w:r>
      <w:r w:rsidR="00755BD9" w:rsidRPr="004E0DC3">
        <w:rPr>
          <w:rFonts w:ascii="Book Antiqua" w:eastAsia="仿宋" w:hAnsi="Book Antiqua" w:cs="Times New Roman"/>
        </w:rPr>
        <w:t xml:space="preserve">IBDU. Only one patient was </w:t>
      </w:r>
      <w:r w:rsidR="004813C1" w:rsidRPr="004E0DC3">
        <w:rPr>
          <w:rFonts w:ascii="Book Antiqua" w:eastAsia="仿宋" w:hAnsi="Book Antiqua" w:cs="Times New Roman"/>
        </w:rPr>
        <w:t xml:space="preserve">the </w:t>
      </w:r>
      <w:r w:rsidR="00755BD9" w:rsidRPr="004E0DC3">
        <w:rPr>
          <w:rFonts w:ascii="Book Antiqua" w:eastAsia="仿宋" w:hAnsi="Book Antiqua" w:cs="Times New Roman"/>
        </w:rPr>
        <w:t xml:space="preserve">offspring </w:t>
      </w:r>
      <w:r w:rsidR="004813C1" w:rsidRPr="004E0DC3">
        <w:rPr>
          <w:rFonts w:ascii="Book Antiqua" w:eastAsia="仿宋" w:hAnsi="Book Antiqua" w:cs="Times New Roman"/>
        </w:rPr>
        <w:t xml:space="preserve">of </w:t>
      </w:r>
      <w:r w:rsidR="00755BD9" w:rsidRPr="004E0DC3">
        <w:rPr>
          <w:rFonts w:ascii="Book Antiqua" w:eastAsia="仿宋" w:hAnsi="Book Antiqua" w:cs="Times New Roman"/>
        </w:rPr>
        <w:t>a consanguineous union, and his older sister also had similar symptoms during the neonatal period</w:t>
      </w:r>
      <w:r w:rsidR="004813C1" w:rsidRPr="004E0DC3">
        <w:rPr>
          <w:rFonts w:ascii="Book Antiqua" w:eastAsia="仿宋" w:hAnsi="Book Antiqua" w:cs="Times New Roman"/>
        </w:rPr>
        <w:t>, though</w:t>
      </w:r>
      <w:r w:rsidR="00755BD9" w:rsidRPr="004E0DC3">
        <w:rPr>
          <w:rFonts w:ascii="Book Antiqua" w:eastAsia="仿宋" w:hAnsi="Book Antiqua" w:cs="Times New Roman"/>
        </w:rPr>
        <w:t xml:space="preserve"> without </w:t>
      </w:r>
      <w:r w:rsidR="00755BD9" w:rsidRPr="004E0DC3">
        <w:rPr>
          <w:rFonts w:ascii="Book Antiqua" w:eastAsia="仿宋" w:hAnsi="Book Antiqua" w:cs="Times New Roman"/>
        </w:rPr>
        <w:lastRenderedPageBreak/>
        <w:t>a definitive diagnosis. None of the remaining patients had a positive family history of IBD or PID. The median age of disease onset was 14 mo</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IQR: 0 to 72</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 and the median age of diagnosis was 35.5</w:t>
      </w:r>
      <w:r w:rsidR="00F74E08" w:rsidRPr="004E0DC3">
        <w:rPr>
          <w:rFonts w:ascii="Book Antiqua" w:eastAsia="仿宋" w:hAnsi="Book Antiqua" w:cs="Times New Roman" w:hint="eastAsia"/>
        </w:rPr>
        <w:t xml:space="preserve"> mo (</w:t>
      </w:r>
      <w:r w:rsidR="00755BD9" w:rsidRPr="004E0DC3">
        <w:rPr>
          <w:rFonts w:ascii="Book Antiqua" w:eastAsia="仿宋" w:hAnsi="Book Antiqua" w:cs="Times New Roman"/>
        </w:rPr>
        <w:t>IQR: 3 to 173</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 xml:space="preserve">. The median time to diagnosis was 9 </w:t>
      </w:r>
      <w:r w:rsidR="00F74E08" w:rsidRPr="004E0DC3">
        <w:rPr>
          <w:rFonts w:ascii="Book Antiqua" w:eastAsia="仿宋" w:hAnsi="Book Antiqua" w:cs="Times New Roman" w:hint="eastAsia"/>
        </w:rPr>
        <w:t>mo</w:t>
      </w:r>
      <w:r w:rsidR="00755BD9" w:rsidRPr="004E0DC3">
        <w:rPr>
          <w:rFonts w:ascii="Book Antiqua" w:eastAsia="仿宋" w:hAnsi="Book Antiqua" w:cs="Times New Roman"/>
        </w:rPr>
        <w:t xml:space="preserve"> </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IQR: 0.4 to 104</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 The Z-scores for median weight-for-age</w:t>
      </w:r>
      <w:r w:rsidR="004813C1" w:rsidRPr="004E0DC3">
        <w:rPr>
          <w:rFonts w:ascii="Book Antiqua" w:eastAsia="仿宋" w:hAnsi="Book Antiqua" w:cs="Times New Roman"/>
        </w:rPr>
        <w:t>,</w:t>
      </w:r>
      <w:r w:rsidR="00755BD9" w:rsidRPr="004E0DC3">
        <w:rPr>
          <w:rFonts w:ascii="Book Antiqua" w:eastAsia="仿宋" w:hAnsi="Book Antiqua" w:cs="Times New Roman"/>
        </w:rPr>
        <w:t xml:space="preserve"> height-for-age</w:t>
      </w:r>
      <w:r w:rsidR="004813C1" w:rsidRPr="004E0DC3">
        <w:rPr>
          <w:rFonts w:ascii="Book Antiqua" w:eastAsia="仿宋" w:hAnsi="Book Antiqua" w:cs="Times New Roman"/>
        </w:rPr>
        <w:t>, and body mass index (BMI)</w:t>
      </w:r>
      <w:r w:rsidR="00755BD9" w:rsidRPr="004E0DC3">
        <w:rPr>
          <w:rFonts w:ascii="Book Antiqua" w:eastAsia="仿宋" w:hAnsi="Book Antiqua" w:cs="Times New Roman"/>
        </w:rPr>
        <w:t xml:space="preserve"> </w:t>
      </w:r>
      <w:r w:rsidR="004813C1" w:rsidRPr="004E0DC3">
        <w:rPr>
          <w:rFonts w:ascii="Book Antiqua" w:eastAsia="仿宋" w:hAnsi="Book Antiqua" w:cs="Times New Roman"/>
        </w:rPr>
        <w:t xml:space="preserve">were -1.69 </w:t>
      </w:r>
      <w:r w:rsidR="00F74E08" w:rsidRPr="004E0DC3">
        <w:rPr>
          <w:rFonts w:ascii="Book Antiqua" w:eastAsia="仿宋" w:hAnsi="Book Antiqua" w:cs="Times New Roman" w:hint="eastAsia"/>
        </w:rPr>
        <w:t>(</w:t>
      </w:r>
      <w:r w:rsidR="004813C1" w:rsidRPr="004E0DC3">
        <w:rPr>
          <w:rFonts w:ascii="Book Antiqua" w:eastAsia="仿宋" w:hAnsi="Book Antiqua" w:cs="Times New Roman"/>
        </w:rPr>
        <w:t>IQR: -4.69 to 2.2</w:t>
      </w:r>
      <w:r w:rsidR="00F74E08" w:rsidRPr="004E0DC3">
        <w:rPr>
          <w:rFonts w:ascii="Book Antiqua" w:eastAsia="仿宋" w:hAnsi="Book Antiqua" w:cs="Times New Roman" w:hint="eastAsia"/>
        </w:rPr>
        <w:t>)</w:t>
      </w:r>
      <w:r w:rsidR="004813C1" w:rsidRPr="004E0DC3">
        <w:rPr>
          <w:rFonts w:ascii="Book Antiqua" w:eastAsia="仿宋" w:hAnsi="Book Antiqua" w:cs="Times New Roman"/>
        </w:rPr>
        <w:t>,</w:t>
      </w:r>
      <w:r w:rsidR="00755BD9" w:rsidRPr="004E0DC3">
        <w:rPr>
          <w:rFonts w:ascii="Book Antiqua" w:eastAsia="仿宋" w:hAnsi="Book Antiqua" w:cs="Times New Roman"/>
        </w:rPr>
        <w:t xml:space="preserve"> -1.41 </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IQR: -6.43 to 2.51</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 xml:space="preserve"> (</w:t>
      </w:r>
      <w:r w:rsidR="00755BD9" w:rsidRPr="004E0DC3">
        <w:rPr>
          <w:rFonts w:ascii="Book Antiqua" w:eastAsia="仿宋" w:hAnsi="Book Antiqua" w:cs="Times New Roman"/>
          <w:i/>
        </w:rPr>
        <w:t>n</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51) and 1</w:t>
      </w:r>
      <w:r w:rsidR="00685252" w:rsidRPr="004E0DC3">
        <w:rPr>
          <w:rFonts w:ascii="Book Antiqua" w:eastAsia="仿宋" w:hAnsi="Book Antiqua" w:cs="Times New Roman"/>
        </w:rPr>
        <w:t>4</w:t>
      </w:r>
      <w:r w:rsidR="00755BD9" w:rsidRPr="004E0DC3">
        <w:rPr>
          <w:rFonts w:ascii="Book Antiqua" w:eastAsia="仿宋" w:hAnsi="Book Antiqua" w:cs="Times New Roman"/>
        </w:rPr>
        <w:t xml:space="preserve"> </w:t>
      </w:r>
      <w:r w:rsidR="00F74E08" w:rsidRPr="004E0DC3">
        <w:rPr>
          <w:rFonts w:ascii="Book Antiqua" w:eastAsia="仿宋" w:hAnsi="Book Antiqua" w:cs="Times New Roman" w:hint="eastAsia"/>
        </w:rPr>
        <w:t>(</w:t>
      </w:r>
      <w:r w:rsidR="00755BD9" w:rsidRPr="004E0DC3">
        <w:rPr>
          <w:rFonts w:ascii="Book Antiqua" w:eastAsia="仿宋" w:hAnsi="Book Antiqua" w:cs="Times New Roman"/>
        </w:rPr>
        <w:t>IQR: 0 to 72</w:t>
      </w:r>
      <w:r w:rsidR="008B08EF">
        <w:rPr>
          <w:rFonts w:ascii="Book Antiqua" w:eastAsia="仿宋" w:hAnsi="Book Antiqua" w:cs="Times New Roman" w:hint="eastAsia"/>
        </w:rPr>
        <w:t>).</w:t>
      </w:r>
    </w:p>
    <w:p w14:paraId="7838CF85" w14:textId="77777777" w:rsidR="008B08EF" w:rsidRPr="008B08EF" w:rsidRDefault="008B08EF" w:rsidP="00F74E08">
      <w:pPr>
        <w:adjustRightInd w:val="0"/>
        <w:snapToGrid w:val="0"/>
        <w:rPr>
          <w:rFonts w:ascii="Book Antiqua" w:eastAsia="仿宋" w:hAnsi="Book Antiqua" w:cs="Times New Roman"/>
        </w:rPr>
      </w:pPr>
    </w:p>
    <w:p w14:paraId="2B62AD1D"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Mortality</w:t>
      </w:r>
    </w:p>
    <w:p w14:paraId="0397F3A0" w14:textId="3AEB05AB" w:rsidR="00A93F60" w:rsidRPr="004E0DC3" w:rsidRDefault="00755BD9" w:rsidP="008B08EF">
      <w:pPr>
        <w:adjustRightInd w:val="0"/>
        <w:snapToGrid w:val="0"/>
        <w:rPr>
          <w:rFonts w:ascii="Book Antiqua" w:eastAsia="仿宋" w:hAnsi="Book Antiqua" w:cs="Times New Roman"/>
        </w:rPr>
      </w:pPr>
      <w:r w:rsidRPr="004E0DC3">
        <w:rPr>
          <w:rFonts w:ascii="Book Antiqua" w:eastAsia="仿宋" w:hAnsi="Book Antiqua" w:cs="Times New Roman"/>
        </w:rPr>
        <w:t xml:space="preserve">The overall mortality rate was 11.1 % (6/54). The clinical conditions of these six patients are listed in </w:t>
      </w:r>
      <w:r w:rsidRPr="00CB3E1C">
        <w:rPr>
          <w:rFonts w:ascii="Book Antiqua" w:eastAsia="仿宋" w:hAnsi="Book Antiqua" w:cs="Times New Roman"/>
        </w:rPr>
        <w:t xml:space="preserve">Table 1. </w:t>
      </w:r>
      <w:r w:rsidRPr="004E0DC3">
        <w:rPr>
          <w:rFonts w:ascii="Book Antiqua" w:eastAsia="仿宋" w:hAnsi="Book Antiqua" w:cs="Times New Roman"/>
        </w:rPr>
        <w:t>Among the six patients, four had a diagnosis of CD and two a diagnosis of IBDU. Moreover, four of the patients had disease onset before two years of age.</w:t>
      </w:r>
    </w:p>
    <w:p w14:paraId="16DAC8CF" w14:textId="77777777" w:rsidR="00F74E08" w:rsidRPr="004E0DC3" w:rsidRDefault="00F74E08" w:rsidP="00CB3E1C">
      <w:pPr>
        <w:adjustRightInd w:val="0"/>
        <w:snapToGrid w:val="0"/>
        <w:rPr>
          <w:rFonts w:ascii="Book Antiqua" w:eastAsia="仿宋" w:hAnsi="Book Antiqua" w:cs="Times New Roman"/>
        </w:rPr>
      </w:pPr>
    </w:p>
    <w:p w14:paraId="7769FC8A" w14:textId="77777777" w:rsidR="00A93F60" w:rsidRPr="004E0DC3" w:rsidRDefault="00755BD9" w:rsidP="00377290">
      <w:pPr>
        <w:autoSpaceDE w:val="0"/>
        <w:autoSpaceDN w:val="0"/>
        <w:adjustRightInd w:val="0"/>
        <w:snapToGrid w:val="0"/>
        <w:rPr>
          <w:rFonts w:ascii="Book Antiqua" w:eastAsia="仿宋" w:hAnsi="Book Antiqua" w:cs="Times New Roman"/>
          <w:b/>
          <w:i/>
        </w:rPr>
      </w:pPr>
      <w:r w:rsidRPr="004E0DC3">
        <w:rPr>
          <w:rFonts w:ascii="Book Antiqua" w:eastAsia="仿宋" w:hAnsi="Book Antiqua" w:cs="Times New Roman"/>
          <w:b/>
          <w:i/>
        </w:rPr>
        <w:t>Clinical characteristics</w:t>
      </w:r>
    </w:p>
    <w:p w14:paraId="380A3BE9" w14:textId="021242A7" w:rsidR="00A93F60" w:rsidRPr="004E0DC3" w:rsidRDefault="006747BC" w:rsidP="008B08EF">
      <w:pPr>
        <w:autoSpaceDE w:val="0"/>
        <w:autoSpaceDN w:val="0"/>
        <w:adjustRightInd w:val="0"/>
        <w:snapToGrid w:val="0"/>
        <w:rPr>
          <w:rFonts w:ascii="Book Antiqua" w:eastAsia="仿宋" w:hAnsi="Book Antiqua" w:cs="Times New Roman"/>
        </w:rPr>
      </w:pPr>
      <w:r w:rsidRPr="004E0DC3">
        <w:rPr>
          <w:rFonts w:ascii="Book Antiqua" w:eastAsia="仿宋" w:hAnsi="Book Antiqua" w:cs="Times New Roman"/>
        </w:rPr>
        <w:t>N</w:t>
      </w:r>
      <w:r w:rsidR="00755BD9" w:rsidRPr="004E0DC3">
        <w:rPr>
          <w:rFonts w:ascii="Book Antiqua" w:eastAsia="仿宋" w:hAnsi="Book Antiqua" w:cs="Times New Roman"/>
        </w:rPr>
        <w:t xml:space="preserve">ine patients </w:t>
      </w:r>
      <w:r w:rsidR="00685252" w:rsidRPr="004E0DC3">
        <w:rPr>
          <w:rFonts w:ascii="Book Antiqua" w:eastAsia="仿宋" w:hAnsi="Book Antiqua" w:cs="Times New Roman"/>
        </w:rPr>
        <w:t>(16.</w:t>
      </w:r>
      <w:r w:rsidR="00CB3E1C">
        <w:rPr>
          <w:rFonts w:ascii="Book Antiqua" w:eastAsia="仿宋" w:hAnsi="Book Antiqua" w:cs="Times New Roman"/>
        </w:rPr>
        <w:t>7</w:t>
      </w:r>
      <w:r w:rsidR="00755BD9" w:rsidRPr="004E0DC3">
        <w:rPr>
          <w:rFonts w:ascii="Book Antiqua" w:eastAsia="仿宋" w:hAnsi="Book Antiqua" w:cs="Times New Roman"/>
        </w:rPr>
        <w:t>%)</w:t>
      </w:r>
      <w:r w:rsidR="00246346" w:rsidRPr="004E0DC3">
        <w:rPr>
          <w:rFonts w:ascii="Book Antiqua" w:eastAsia="仿宋" w:hAnsi="Book Antiqua" w:cs="Times New Roman"/>
        </w:rPr>
        <w:t xml:space="preserve"> were</w:t>
      </w:r>
      <w:r w:rsidR="00755BD9" w:rsidRPr="004E0DC3">
        <w:rPr>
          <w:rFonts w:ascii="Book Antiqua" w:eastAsia="仿宋" w:hAnsi="Book Antiqua" w:cs="Times New Roman"/>
        </w:rPr>
        <w:t xml:space="preserve"> diagnosed with monogenic IBD</w:t>
      </w:r>
      <w:r w:rsidR="00246346" w:rsidRPr="004E0DC3">
        <w:rPr>
          <w:rFonts w:ascii="Book Antiqua" w:eastAsia="仿宋" w:hAnsi="Book Antiqua" w:cs="Times New Roman"/>
        </w:rPr>
        <w:t>;</w:t>
      </w:r>
      <w:r w:rsidR="00755BD9" w:rsidRPr="004E0DC3">
        <w:rPr>
          <w:rFonts w:ascii="Book Antiqua" w:eastAsia="仿宋" w:hAnsi="Book Antiqua" w:cs="Times New Roman"/>
        </w:rPr>
        <w:t xml:space="preserve"> </w:t>
      </w:r>
      <w:r w:rsidR="00246346" w:rsidRPr="004E0DC3">
        <w:rPr>
          <w:rFonts w:ascii="Book Antiqua" w:eastAsia="仿宋" w:hAnsi="Book Antiqua" w:cs="Times New Roman"/>
        </w:rPr>
        <w:t>a</w:t>
      </w:r>
      <w:r w:rsidR="00755BD9" w:rsidRPr="004E0DC3">
        <w:rPr>
          <w:rFonts w:ascii="Book Antiqua" w:eastAsia="仿宋" w:hAnsi="Book Antiqua" w:cs="Times New Roman"/>
        </w:rPr>
        <w:t>mong the</w:t>
      </w:r>
      <w:r w:rsidR="00246346" w:rsidRPr="004E0DC3">
        <w:rPr>
          <w:rFonts w:ascii="Book Antiqua" w:eastAsia="仿宋" w:hAnsi="Book Antiqua" w:cs="Times New Roman"/>
        </w:rPr>
        <w:t>m</w:t>
      </w:r>
      <w:r w:rsidR="00755BD9" w:rsidRPr="004E0DC3">
        <w:rPr>
          <w:rFonts w:ascii="Book Antiqua" w:eastAsia="仿宋" w:hAnsi="Book Antiqua" w:cs="Times New Roman"/>
        </w:rPr>
        <w:t xml:space="preserve">, six were diagnosed with CD and three with IBDU. We </w:t>
      </w:r>
      <w:r w:rsidR="00C20837" w:rsidRPr="004E0DC3">
        <w:rPr>
          <w:rFonts w:ascii="Book Antiqua" w:eastAsia="仿宋" w:hAnsi="Book Antiqua" w:cs="Times New Roman"/>
        </w:rPr>
        <w:t xml:space="preserve">also </w:t>
      </w:r>
      <w:r w:rsidR="00755BD9" w:rsidRPr="004E0DC3">
        <w:rPr>
          <w:rFonts w:ascii="Book Antiqua" w:eastAsia="仿宋" w:hAnsi="Book Antiqua" w:cs="Times New Roman"/>
        </w:rPr>
        <w:t>compared the clinical manifestations of monogenic and non-monogenic IBD patients. The monogenic group was predominately male</w:t>
      </w:r>
      <w:r w:rsidR="00C20837" w:rsidRPr="004E0DC3">
        <w:rPr>
          <w:rFonts w:ascii="Book Antiqua" w:eastAsia="仿宋" w:hAnsi="Book Antiqua" w:cs="Times New Roman"/>
        </w:rPr>
        <w:t>,</w:t>
      </w:r>
      <w:r w:rsidR="00755BD9" w:rsidRPr="004E0DC3">
        <w:rPr>
          <w:rFonts w:ascii="Book Antiqua" w:eastAsia="仿宋" w:hAnsi="Book Antiqua" w:cs="Times New Roman"/>
        </w:rPr>
        <w:t xml:space="preserve"> with a male to female ratio of 8:1. Four patients had disease onset during the neonatal period, and two patients presented with symptoms before one year of age. The median age of disease onset for </w:t>
      </w:r>
      <w:r w:rsidR="005A0F0D" w:rsidRPr="004E0DC3">
        <w:rPr>
          <w:rFonts w:ascii="Book Antiqua" w:eastAsia="仿宋" w:hAnsi="Book Antiqua" w:cs="Times New Roman"/>
        </w:rPr>
        <w:t xml:space="preserve">the </w:t>
      </w:r>
      <w:r w:rsidR="00755BD9" w:rsidRPr="004E0DC3">
        <w:rPr>
          <w:rFonts w:ascii="Book Antiqua" w:eastAsia="仿宋" w:hAnsi="Book Antiqua" w:cs="Times New Roman"/>
        </w:rPr>
        <w:t xml:space="preserve">monogenic patients was earlier than that </w:t>
      </w:r>
      <w:r w:rsidR="005A0F0D" w:rsidRPr="004E0DC3">
        <w:rPr>
          <w:rFonts w:ascii="Book Antiqua" w:eastAsia="仿宋" w:hAnsi="Book Antiqua" w:cs="Times New Roman"/>
        </w:rPr>
        <w:t xml:space="preserve">for </w:t>
      </w:r>
      <w:r w:rsidR="00755BD9" w:rsidRPr="004E0DC3">
        <w:rPr>
          <w:rFonts w:ascii="Book Antiqua" w:eastAsia="仿宋" w:hAnsi="Book Antiqua" w:cs="Times New Roman"/>
        </w:rPr>
        <w:t xml:space="preserve">the non-monogenic patients at 1 M (IQR: 0 to 72) and 19.5 M (IQR: 0 to 72), respectively </w:t>
      </w:r>
      <w:r w:rsidR="005A0F0D" w:rsidRPr="004E0DC3">
        <w:rPr>
          <w:rFonts w:ascii="Book Antiqua" w:eastAsia="仿宋" w:hAnsi="Book Antiqua" w:cs="Times New Roman"/>
        </w:rPr>
        <w:t>(</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0.008</w:t>
      </w:r>
      <w:r w:rsidR="005A0F0D" w:rsidRPr="004E0DC3">
        <w:rPr>
          <w:rFonts w:ascii="Book Antiqua" w:eastAsia="仿宋" w:hAnsi="Book Antiqua" w:cs="Times New Roman"/>
        </w:rPr>
        <w:t>)</w:t>
      </w:r>
      <w:r w:rsidR="00755BD9" w:rsidRPr="004E0DC3">
        <w:rPr>
          <w:rFonts w:ascii="Book Antiqua" w:eastAsia="仿宋" w:hAnsi="Book Antiqua" w:cs="Times New Roman"/>
        </w:rPr>
        <w:t xml:space="preserve">. Similarly, the median age of diagnosis for the monogenic group was earlier than that </w:t>
      </w:r>
      <w:r w:rsidR="00CC023D" w:rsidRPr="004E0DC3">
        <w:rPr>
          <w:rFonts w:ascii="Book Antiqua" w:eastAsia="仿宋" w:hAnsi="Book Antiqua" w:cs="Times New Roman"/>
        </w:rPr>
        <w:t xml:space="preserve">for </w:t>
      </w:r>
      <w:r w:rsidR="00755BD9" w:rsidRPr="004E0DC3">
        <w:rPr>
          <w:rFonts w:ascii="Book Antiqua" w:eastAsia="仿宋" w:hAnsi="Book Antiqua" w:cs="Times New Roman"/>
        </w:rPr>
        <w:t xml:space="preserve">the non-monogenic group at 18 M (IQR: 4 to 78) and 43.5 M (IQR: 3 to 17), respectively </w:t>
      </w:r>
      <w:r w:rsidR="00CC023D" w:rsidRPr="004E0DC3">
        <w:rPr>
          <w:rFonts w:ascii="Book Antiqua" w:eastAsia="仿宋" w:hAnsi="Book Antiqua" w:cs="Times New Roman"/>
        </w:rPr>
        <w:t>(</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0.021</w:t>
      </w:r>
      <w:r w:rsidR="00CC023D" w:rsidRPr="004E0DC3">
        <w:rPr>
          <w:rFonts w:ascii="Book Antiqua" w:eastAsia="仿宋" w:hAnsi="Book Antiqua" w:cs="Times New Roman"/>
        </w:rPr>
        <w:t>)</w:t>
      </w:r>
      <w:r w:rsidR="00755BD9" w:rsidRPr="004E0DC3">
        <w:rPr>
          <w:rFonts w:ascii="Book Antiqua" w:eastAsia="仿宋" w:hAnsi="Book Antiqua" w:cs="Times New Roman"/>
        </w:rPr>
        <w:t xml:space="preserve">. </w:t>
      </w:r>
      <w:r w:rsidR="00CC023D" w:rsidRPr="004E0DC3">
        <w:rPr>
          <w:rFonts w:ascii="Book Antiqua" w:eastAsia="仿宋" w:hAnsi="Book Antiqua" w:cs="Times New Roman"/>
        </w:rPr>
        <w:t>However, t</w:t>
      </w:r>
      <w:r w:rsidR="00755BD9" w:rsidRPr="004E0DC3">
        <w:rPr>
          <w:rFonts w:ascii="Book Antiqua" w:eastAsia="仿宋" w:hAnsi="Book Antiqua" w:cs="Times New Roman"/>
        </w:rPr>
        <w:t xml:space="preserve">here was no significant difference in the median time from disease onset to diagnosis between the two groups </w:t>
      </w:r>
      <w:r w:rsidR="00CC023D" w:rsidRPr="004E0DC3">
        <w:rPr>
          <w:rFonts w:ascii="Book Antiqua" w:eastAsia="仿宋" w:hAnsi="Book Antiqua" w:cs="Times New Roman"/>
        </w:rPr>
        <w:t>(</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0.668</w:t>
      </w:r>
      <w:r w:rsidR="00CC023D" w:rsidRPr="004E0DC3">
        <w:rPr>
          <w:rFonts w:ascii="Book Antiqua" w:eastAsia="仿宋" w:hAnsi="Book Antiqua" w:cs="Times New Roman"/>
        </w:rPr>
        <w:t>;</w:t>
      </w:r>
      <w:r w:rsidR="00755BD9" w:rsidRPr="004E0DC3">
        <w:rPr>
          <w:rFonts w:ascii="Book Antiqua" w:eastAsia="仿宋" w:hAnsi="Book Antiqua" w:cs="Times New Roman"/>
        </w:rPr>
        <w:t xml:space="preserve"> Table 2). The incidence of perianal disease in the monogenic group was higher than that </w:t>
      </w:r>
      <w:r w:rsidR="00426444" w:rsidRPr="004E0DC3">
        <w:rPr>
          <w:rFonts w:ascii="Book Antiqua" w:eastAsia="仿宋" w:hAnsi="Book Antiqua" w:cs="Times New Roman"/>
        </w:rPr>
        <w:t xml:space="preserve">in </w:t>
      </w:r>
      <w:r w:rsidR="00755BD9" w:rsidRPr="004E0DC3">
        <w:rPr>
          <w:rFonts w:ascii="Book Antiqua" w:eastAsia="仿宋" w:hAnsi="Book Antiqua" w:cs="Times New Roman"/>
        </w:rPr>
        <w:t>the non-monogenic group (</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0.001)</w:t>
      </w:r>
      <w:r w:rsidR="00922BF3" w:rsidRPr="004E0DC3">
        <w:rPr>
          <w:rFonts w:ascii="Book Antiqua" w:eastAsia="仿宋" w:hAnsi="Book Antiqua" w:cs="Times New Roman"/>
        </w:rPr>
        <w:t xml:space="preserve">; </w:t>
      </w:r>
      <w:r w:rsidR="00CA0D02" w:rsidRPr="004E0DC3">
        <w:rPr>
          <w:rFonts w:ascii="Book Antiqua" w:eastAsia="仿宋" w:hAnsi="Book Antiqua" w:cs="Times New Roman"/>
        </w:rPr>
        <w:t xml:space="preserve">when </w:t>
      </w:r>
      <w:r w:rsidR="00922BF3" w:rsidRPr="004E0DC3">
        <w:rPr>
          <w:rFonts w:ascii="Book Antiqua" w:eastAsia="仿宋" w:hAnsi="Book Antiqua" w:cs="Times New Roman"/>
        </w:rPr>
        <w:t xml:space="preserve">comparing weight-for-age and height-for-age Z-scores, </w:t>
      </w:r>
      <w:r w:rsidR="00755BD9" w:rsidRPr="004E0DC3">
        <w:rPr>
          <w:rFonts w:ascii="Book Antiqua" w:eastAsia="仿宋" w:hAnsi="Book Antiqua" w:cs="Times New Roman"/>
        </w:rPr>
        <w:t xml:space="preserve">no significant differences between the two groups </w:t>
      </w:r>
      <w:r w:rsidR="00CA0D02" w:rsidRPr="004E0DC3">
        <w:rPr>
          <w:rFonts w:ascii="Book Antiqua" w:eastAsia="仿宋" w:hAnsi="Book Antiqua" w:cs="Times New Roman"/>
        </w:rPr>
        <w:t>were found</w:t>
      </w:r>
      <w:r w:rsidR="00755BD9" w:rsidRPr="004E0DC3">
        <w:rPr>
          <w:rFonts w:ascii="Book Antiqua" w:eastAsia="仿宋" w:hAnsi="Book Antiqua" w:cs="Times New Roman"/>
        </w:rPr>
        <w:t xml:space="preserve">. </w:t>
      </w:r>
      <w:r w:rsidR="00CA0D02" w:rsidRPr="004E0DC3">
        <w:rPr>
          <w:rFonts w:ascii="Book Antiqua" w:eastAsia="仿宋" w:hAnsi="Book Antiqua" w:cs="Times New Roman"/>
        </w:rPr>
        <w:t xml:space="preserve">Moreover, </w:t>
      </w:r>
      <w:r w:rsidR="00755BD9" w:rsidRPr="004E0DC3">
        <w:rPr>
          <w:rFonts w:ascii="Book Antiqua" w:eastAsia="仿宋" w:hAnsi="Book Antiqua" w:cs="Times New Roman"/>
        </w:rPr>
        <w:t xml:space="preserve">laboratory findings were similar between the two groups. Mesalazine was more </w:t>
      </w:r>
      <w:r w:rsidR="00755BD9" w:rsidRPr="004E0DC3">
        <w:rPr>
          <w:rFonts w:ascii="Book Antiqua" w:eastAsia="仿宋" w:hAnsi="Book Antiqua" w:cs="Times New Roman"/>
        </w:rPr>
        <w:lastRenderedPageBreak/>
        <w:t>commonly used in the monogenic than</w:t>
      </w:r>
      <w:r w:rsidR="00CA0D02" w:rsidRPr="004E0DC3">
        <w:rPr>
          <w:rFonts w:ascii="Book Antiqua" w:eastAsia="仿宋" w:hAnsi="Book Antiqua" w:cs="Times New Roman"/>
        </w:rPr>
        <w:t xml:space="preserve"> in the</w:t>
      </w:r>
      <w:r w:rsidR="00755BD9" w:rsidRPr="004E0DC3">
        <w:rPr>
          <w:rFonts w:ascii="Book Antiqua" w:eastAsia="仿宋" w:hAnsi="Book Antiqua" w:cs="Times New Roman"/>
        </w:rPr>
        <w:t xml:space="preserve"> non-monogenic group </w:t>
      </w:r>
      <w:r w:rsidR="00CA0D02" w:rsidRPr="004E0DC3">
        <w:rPr>
          <w:rFonts w:ascii="Book Antiqua" w:eastAsia="仿宋" w:hAnsi="Book Antiqua" w:cs="Times New Roman"/>
        </w:rPr>
        <w:t>(</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0.009</w:t>
      </w:r>
      <w:r w:rsidR="00CA0D02" w:rsidRPr="004E0DC3">
        <w:rPr>
          <w:rFonts w:ascii="Book Antiqua" w:eastAsia="仿宋" w:hAnsi="Book Antiqua" w:cs="Times New Roman"/>
        </w:rPr>
        <w:t>)</w:t>
      </w:r>
      <w:r w:rsidR="00755BD9" w:rsidRPr="004E0DC3">
        <w:rPr>
          <w:rFonts w:ascii="Book Antiqua" w:eastAsia="仿宋" w:hAnsi="Book Antiqua" w:cs="Times New Roman"/>
        </w:rPr>
        <w:t xml:space="preserve">. A greater number of patients underwent intestinal surgery in the monogenic group than </w:t>
      </w:r>
      <w:r w:rsidR="00D7256E" w:rsidRPr="004E0DC3">
        <w:rPr>
          <w:rFonts w:ascii="Book Antiqua" w:eastAsia="仿宋" w:hAnsi="Book Antiqua" w:cs="Times New Roman"/>
        </w:rPr>
        <w:t xml:space="preserve">in the </w:t>
      </w:r>
      <w:r w:rsidR="00755BD9" w:rsidRPr="004E0DC3">
        <w:rPr>
          <w:rFonts w:ascii="Book Antiqua" w:eastAsia="仿宋" w:hAnsi="Book Antiqua" w:cs="Times New Roman"/>
        </w:rPr>
        <w:t>non-monogenic group; however, this difference was not statistically significant</w:t>
      </w:r>
      <w:r w:rsidR="00D7256E" w:rsidRPr="004E0DC3">
        <w:rPr>
          <w:rFonts w:ascii="Book Antiqua" w:eastAsia="仿宋" w:hAnsi="Book Antiqua" w:cs="Times New Roman"/>
        </w:rPr>
        <w:t xml:space="preserve"> at </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 xml:space="preserve">0.050. To date, more patients </w:t>
      </w:r>
      <w:r w:rsidR="008601FD" w:rsidRPr="004E0DC3">
        <w:rPr>
          <w:rFonts w:ascii="Book Antiqua" w:eastAsia="仿宋" w:hAnsi="Book Antiqua" w:cs="Times New Roman"/>
        </w:rPr>
        <w:t xml:space="preserve">in the non-monogenic group </w:t>
      </w:r>
      <w:r w:rsidR="00755BD9" w:rsidRPr="004E0DC3">
        <w:rPr>
          <w:rFonts w:ascii="Book Antiqua" w:eastAsia="仿宋" w:hAnsi="Book Antiqua" w:cs="Times New Roman"/>
        </w:rPr>
        <w:t xml:space="preserve">have died compared to the monogenic group </w:t>
      </w:r>
      <w:r w:rsidR="008601FD" w:rsidRPr="004E0DC3">
        <w:rPr>
          <w:rFonts w:ascii="Book Antiqua" w:eastAsia="仿宋" w:hAnsi="Book Antiqua" w:cs="Times New Roman"/>
        </w:rPr>
        <w:t>(</w:t>
      </w:r>
      <w:r w:rsidR="00F74E08" w:rsidRPr="004E0DC3">
        <w:rPr>
          <w:rFonts w:ascii="Book Antiqua" w:eastAsia="仿宋" w:hAnsi="Book Antiqua" w:cs="Times New Roman"/>
          <w:i/>
        </w:rPr>
        <w:t>P</w:t>
      </w:r>
      <w:r w:rsidR="00F74E08" w:rsidRPr="004E0DC3">
        <w:rPr>
          <w:rFonts w:ascii="Book Antiqua" w:eastAsia="仿宋" w:hAnsi="Book Antiqua" w:cs="Times New Roman" w:hint="eastAsia"/>
          <w:i/>
        </w:rPr>
        <w:t xml:space="preserve"> </w:t>
      </w:r>
      <w:r w:rsidR="00755BD9" w:rsidRPr="004E0DC3">
        <w:rPr>
          <w:rFonts w:ascii="Book Antiqua" w:eastAsia="仿宋" w:hAnsi="Book Antiqua" w:cs="Times New Roman"/>
        </w:rPr>
        <w:t>=</w:t>
      </w:r>
      <w:r w:rsidR="00F74E08" w:rsidRPr="004E0DC3">
        <w:rPr>
          <w:rFonts w:ascii="Book Antiqua" w:eastAsia="仿宋" w:hAnsi="Book Antiqua" w:cs="Times New Roman" w:hint="eastAsia"/>
        </w:rPr>
        <w:t xml:space="preserve"> </w:t>
      </w:r>
      <w:r w:rsidR="00755BD9" w:rsidRPr="004E0DC3">
        <w:rPr>
          <w:rFonts w:ascii="Book Antiqua" w:eastAsia="仿宋" w:hAnsi="Book Antiqua" w:cs="Times New Roman"/>
        </w:rPr>
        <w:t>0.000</w:t>
      </w:r>
      <w:r w:rsidR="008601FD" w:rsidRPr="004E0DC3">
        <w:rPr>
          <w:rFonts w:ascii="Book Antiqua" w:eastAsia="仿宋" w:hAnsi="Book Antiqua" w:cs="Times New Roman"/>
        </w:rPr>
        <w:t>;</w:t>
      </w:r>
      <w:r w:rsidR="00CB3E1C">
        <w:rPr>
          <w:rFonts w:ascii="Book Antiqua" w:eastAsia="仿宋" w:hAnsi="Book Antiqua" w:cs="Times New Roman"/>
        </w:rPr>
        <w:t xml:space="preserve"> Table 3).</w:t>
      </w:r>
    </w:p>
    <w:p w14:paraId="52CFDAD0" w14:textId="77777777" w:rsidR="00F74E08" w:rsidRPr="004E0DC3" w:rsidRDefault="00F74E08" w:rsidP="00F74E08">
      <w:pPr>
        <w:autoSpaceDE w:val="0"/>
        <w:autoSpaceDN w:val="0"/>
        <w:adjustRightInd w:val="0"/>
        <w:snapToGrid w:val="0"/>
        <w:ind w:firstLineChars="100" w:firstLine="240"/>
        <w:rPr>
          <w:rFonts w:ascii="Book Antiqua" w:eastAsia="仿宋" w:hAnsi="Book Antiqua" w:cs="Times New Roman"/>
        </w:rPr>
      </w:pPr>
    </w:p>
    <w:p w14:paraId="7BA92432"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 xml:space="preserve">Genetics </w:t>
      </w:r>
    </w:p>
    <w:p w14:paraId="22DE881A" w14:textId="3B128C42" w:rsidR="00A93F60" w:rsidRPr="004E0DC3" w:rsidRDefault="00755BD9" w:rsidP="00F74E08">
      <w:pPr>
        <w:adjustRightInd w:val="0"/>
        <w:snapToGrid w:val="0"/>
        <w:rPr>
          <w:rFonts w:ascii="Book Antiqua" w:eastAsia="仿宋" w:hAnsi="Book Antiqua" w:cs="Times New Roman"/>
          <w:bCs/>
        </w:rPr>
      </w:pPr>
      <w:r w:rsidRPr="004E0DC3">
        <w:rPr>
          <w:rFonts w:ascii="Book Antiqua" w:eastAsia="仿宋" w:hAnsi="Book Antiqua" w:cs="Times New Roman"/>
        </w:rPr>
        <w:t>A total of 16 patients underwent WES or TGPS</w:t>
      </w:r>
      <w:r w:rsidR="003936C5" w:rsidRPr="004E0DC3">
        <w:rPr>
          <w:rFonts w:ascii="Book Antiqua" w:eastAsia="仿宋" w:hAnsi="Book Antiqua" w:cs="Times New Roman"/>
        </w:rPr>
        <w:t>,</w:t>
      </w:r>
      <w:r w:rsidRPr="004E0DC3">
        <w:rPr>
          <w:rFonts w:ascii="Book Antiqua" w:eastAsia="仿宋" w:hAnsi="Book Antiqua" w:cs="Times New Roman"/>
        </w:rPr>
        <w:t xml:space="preserve"> six and 12</w:t>
      </w:r>
      <w:r w:rsidR="003936C5" w:rsidRPr="004E0DC3">
        <w:rPr>
          <w:rFonts w:ascii="Book Antiqua" w:eastAsia="仿宋" w:hAnsi="Book Antiqua" w:cs="Times New Roman"/>
        </w:rPr>
        <w:t>, respectively</w:t>
      </w:r>
      <w:r w:rsidRPr="004E0DC3">
        <w:rPr>
          <w:rFonts w:ascii="Book Antiqua" w:eastAsia="仿宋" w:hAnsi="Book Antiqua" w:cs="Times New Roman"/>
        </w:rPr>
        <w:t xml:space="preserve"> (two patients were tested </w:t>
      </w:r>
      <w:r w:rsidR="00F56937" w:rsidRPr="004E0DC3">
        <w:rPr>
          <w:rFonts w:ascii="Book Antiqua" w:eastAsia="仿宋" w:hAnsi="Book Antiqua" w:cs="Times New Roman"/>
        </w:rPr>
        <w:t xml:space="preserve">by </w:t>
      </w:r>
      <w:r w:rsidRPr="004E0DC3">
        <w:rPr>
          <w:rFonts w:ascii="Book Antiqua" w:eastAsia="仿宋" w:hAnsi="Book Antiqua" w:cs="Times New Roman"/>
        </w:rPr>
        <w:t xml:space="preserve">both WES and TGPS). Two patients </w:t>
      </w:r>
      <w:r w:rsidR="00F56937" w:rsidRPr="004E0DC3">
        <w:rPr>
          <w:rFonts w:ascii="Book Antiqua" w:eastAsia="仿宋" w:hAnsi="Book Antiqua" w:cs="Times New Roman"/>
        </w:rPr>
        <w:t xml:space="preserve">underwent </w:t>
      </w:r>
      <w:r w:rsidRPr="004E0DC3">
        <w:rPr>
          <w:rFonts w:ascii="Book Antiqua" w:eastAsia="仿宋" w:hAnsi="Book Antiqua" w:cs="Times New Roman"/>
        </w:rPr>
        <w:t>genetic testing (</w:t>
      </w:r>
      <w:r w:rsidRPr="004E0DC3">
        <w:rPr>
          <w:rFonts w:ascii="Book Antiqua" w:eastAsia="仿宋" w:hAnsi="Book Antiqua" w:cs="Times New Roman"/>
          <w:i/>
        </w:rPr>
        <w:t>IL10RA</w:t>
      </w:r>
      <w:r w:rsidRPr="004E0DC3">
        <w:rPr>
          <w:rFonts w:ascii="Book Antiqua" w:eastAsia="仿宋" w:hAnsi="Book Antiqua" w:cs="Times New Roman"/>
        </w:rPr>
        <w:t xml:space="preserve">) at another hospital. </w:t>
      </w:r>
      <w:r w:rsidR="00C52D7B" w:rsidRPr="004E0DC3">
        <w:rPr>
          <w:rFonts w:ascii="Book Antiqua" w:eastAsia="仿宋" w:hAnsi="Book Antiqua" w:cs="Times New Roman"/>
        </w:rPr>
        <w:t>N</w:t>
      </w:r>
      <w:r w:rsidRPr="004E0DC3">
        <w:rPr>
          <w:rFonts w:ascii="Book Antiqua" w:eastAsia="仿宋" w:hAnsi="Book Antiqua" w:cs="Times New Roman"/>
        </w:rPr>
        <w:t xml:space="preserve">ine patients were diagnosed with monogenic IBD. Seven of these patients were diagnosed by TGPS, and two were diagnosed by both methods. Five patients were diagnosed with </w:t>
      </w:r>
      <w:r w:rsidRPr="004E0DC3">
        <w:rPr>
          <w:rFonts w:ascii="Book Antiqua" w:eastAsia="仿宋" w:hAnsi="Book Antiqua" w:cs="Times New Roman"/>
          <w:i/>
          <w:iCs/>
        </w:rPr>
        <w:t>IL10R</w:t>
      </w:r>
      <w:r w:rsidRPr="004E0DC3">
        <w:rPr>
          <w:rFonts w:ascii="Book Antiqua" w:eastAsia="仿宋" w:hAnsi="Book Antiqua" w:cs="Times New Roman"/>
        </w:rPr>
        <w:t xml:space="preserve"> </w:t>
      </w:r>
      <w:r w:rsidR="00AC3397" w:rsidRPr="004E0DC3">
        <w:rPr>
          <w:rFonts w:ascii="Book Antiqua" w:eastAsia="仿宋" w:hAnsi="Book Antiqua" w:cs="Times New Roman"/>
        </w:rPr>
        <w:t>mutation</w:t>
      </w:r>
      <w:r w:rsidRPr="004E0DC3">
        <w:rPr>
          <w:rFonts w:ascii="Book Antiqua" w:eastAsia="仿宋" w:hAnsi="Book Antiqua" w:cs="Times New Roman"/>
        </w:rPr>
        <w:t xml:space="preserve">, two patients were diagnosed with chronic granulomatous disease (CGD) with </w:t>
      </w:r>
      <w:r w:rsidRPr="004E0DC3">
        <w:rPr>
          <w:rFonts w:ascii="Book Antiqua" w:eastAsia="仿宋" w:hAnsi="Book Antiqua" w:cs="Times New Roman"/>
          <w:i/>
        </w:rPr>
        <w:t>CYBB</w:t>
      </w:r>
      <w:r w:rsidRPr="004E0DC3">
        <w:rPr>
          <w:rFonts w:ascii="Book Antiqua" w:eastAsia="仿宋" w:hAnsi="Book Antiqua" w:cs="Times New Roman"/>
        </w:rPr>
        <w:t xml:space="preserve"> mutation, and one patient was diagnosed with XIAP deficiency. One patient was diagnosed with common variable immune deficiency (CVID) with </w:t>
      </w:r>
      <w:r w:rsidRPr="004E0DC3">
        <w:rPr>
          <w:rFonts w:ascii="Book Antiqua" w:eastAsia="仿宋" w:hAnsi="Book Antiqua" w:cs="Times New Roman"/>
          <w:i/>
        </w:rPr>
        <w:t>TNFRSF13B</w:t>
      </w:r>
      <w:r w:rsidRPr="004E0DC3">
        <w:rPr>
          <w:rFonts w:ascii="Book Antiqua" w:eastAsia="仿宋" w:hAnsi="Book Antiqua" w:cs="Times New Roman"/>
        </w:rPr>
        <w:t xml:space="preserve"> mutation. The clinical information </w:t>
      </w:r>
      <w:r w:rsidR="00A8338E" w:rsidRPr="004E0DC3">
        <w:rPr>
          <w:rFonts w:ascii="Book Antiqua" w:eastAsia="仿宋" w:hAnsi="Book Antiqua" w:cs="Times New Roman"/>
        </w:rPr>
        <w:t xml:space="preserve">for </w:t>
      </w:r>
      <w:r w:rsidRPr="004E0DC3">
        <w:rPr>
          <w:rFonts w:ascii="Book Antiqua" w:eastAsia="仿宋" w:hAnsi="Book Antiqua" w:cs="Times New Roman"/>
        </w:rPr>
        <w:t xml:space="preserve">the nine monogenic patients is listed in </w:t>
      </w:r>
      <w:r w:rsidRPr="004E0DC3">
        <w:rPr>
          <w:rFonts w:ascii="Book Antiqua" w:eastAsia="仿宋" w:hAnsi="Book Antiqua" w:cs="Times New Roman"/>
          <w:bCs/>
        </w:rPr>
        <w:t>Table 4</w:t>
      </w:r>
      <w:r w:rsidRPr="004E0DC3">
        <w:rPr>
          <w:rFonts w:ascii="Book Antiqua" w:eastAsia="仿宋" w:hAnsi="Book Antiqua" w:cs="Times New Roman"/>
        </w:rPr>
        <w:t xml:space="preserve">, and the genetic phenotypes of the 18 patients are </w:t>
      </w:r>
      <w:r w:rsidR="00A8338E" w:rsidRPr="004E0DC3">
        <w:rPr>
          <w:rFonts w:ascii="Book Antiqua" w:eastAsia="仿宋" w:hAnsi="Book Antiqua" w:cs="Times New Roman"/>
        </w:rPr>
        <w:t xml:space="preserve">provided </w:t>
      </w:r>
      <w:r w:rsidRPr="004E0DC3">
        <w:rPr>
          <w:rFonts w:ascii="Book Antiqua" w:eastAsia="仿宋" w:hAnsi="Book Antiqua" w:cs="Times New Roman"/>
        </w:rPr>
        <w:t>in</w:t>
      </w:r>
      <w:r w:rsidRPr="004E0DC3">
        <w:rPr>
          <w:rFonts w:ascii="Book Antiqua" w:eastAsia="仿宋" w:hAnsi="Book Antiqua" w:cs="Times New Roman"/>
          <w:b/>
        </w:rPr>
        <w:t xml:space="preserve"> </w:t>
      </w:r>
      <w:r w:rsidRPr="004E0DC3">
        <w:rPr>
          <w:rFonts w:ascii="Book Antiqua" w:eastAsia="仿宋" w:hAnsi="Book Antiqua" w:cs="Times New Roman"/>
          <w:bCs/>
        </w:rPr>
        <w:t xml:space="preserve">Table 5. </w:t>
      </w:r>
    </w:p>
    <w:p w14:paraId="0B0A3801" w14:textId="77777777" w:rsidR="00F74E08" w:rsidRPr="004E0DC3" w:rsidRDefault="00F74E08" w:rsidP="00F74E08">
      <w:pPr>
        <w:adjustRightInd w:val="0"/>
        <w:snapToGrid w:val="0"/>
        <w:rPr>
          <w:rFonts w:ascii="Book Antiqua" w:eastAsia="仿宋" w:hAnsi="Book Antiqua" w:cs="Times New Roman"/>
        </w:rPr>
      </w:pPr>
    </w:p>
    <w:p w14:paraId="4E1823B0"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IL10 and IL10R mutations</w:t>
      </w:r>
    </w:p>
    <w:p w14:paraId="0F1DF367" w14:textId="22422DA6" w:rsidR="00A93F60" w:rsidRPr="004E0DC3" w:rsidRDefault="00755BD9" w:rsidP="00F74E08">
      <w:pPr>
        <w:adjustRightInd w:val="0"/>
        <w:snapToGrid w:val="0"/>
        <w:rPr>
          <w:rFonts w:ascii="Book Antiqua" w:eastAsia="仿宋" w:hAnsi="Book Antiqua"/>
        </w:rPr>
      </w:pPr>
      <w:r w:rsidRPr="004E0DC3">
        <w:rPr>
          <w:rFonts w:ascii="Book Antiqua" w:eastAsia="仿宋" w:hAnsi="Book Antiqua" w:cs="Times New Roman"/>
        </w:rPr>
        <w:t xml:space="preserve">Patient 1 was a male offspring from a consanguineous union with disease onset during the neonatal period. The first manifestation was a perianal abscess followed by recurrent fever, bloody stools, anal fistula and anal abscess formation, and skin infections. Colonoscopic findings included strictures of the colon near the splenic flexure, extensive polypoid hyperplasia, irregular ulcers, and inflammatory tags. </w:t>
      </w:r>
      <w:r w:rsidR="00BB52B1" w:rsidRPr="004E0DC3">
        <w:rPr>
          <w:rStyle w:val="Emphasis"/>
          <w:rFonts w:ascii="Book Antiqua" w:eastAsia="Times New Roman" w:hAnsi="Book Antiqua" w:cs="Times New Roman"/>
          <w:i w:val="0"/>
        </w:rPr>
        <w:t>Esophagogastroduodenoscopy</w:t>
      </w:r>
      <w:r w:rsidR="00BB52B1" w:rsidRPr="004E0DC3" w:rsidDel="00BB52B1">
        <w:rPr>
          <w:rFonts w:ascii="Book Antiqua" w:eastAsia="仿宋" w:hAnsi="Book Antiqua" w:cs="Times New Roman"/>
        </w:rPr>
        <w:t xml:space="preserve"> </w:t>
      </w:r>
      <w:r w:rsidR="00BB52B1" w:rsidRPr="004E0DC3">
        <w:rPr>
          <w:rFonts w:ascii="Book Antiqua" w:eastAsia="仿宋" w:hAnsi="Book Antiqua" w:cs="Times New Roman"/>
        </w:rPr>
        <w:t>(</w:t>
      </w:r>
      <w:r w:rsidRPr="004E0DC3">
        <w:rPr>
          <w:rFonts w:ascii="Book Antiqua" w:eastAsia="仿宋" w:hAnsi="Book Antiqua" w:cs="Times New Roman"/>
        </w:rPr>
        <w:t>EGD</w:t>
      </w:r>
      <w:r w:rsidR="00BB52B1" w:rsidRPr="004E0DC3">
        <w:rPr>
          <w:rFonts w:ascii="Book Antiqua" w:eastAsia="仿宋" w:hAnsi="Book Antiqua" w:cs="Times New Roman"/>
        </w:rPr>
        <w:t>)</w:t>
      </w:r>
      <w:r w:rsidRPr="004E0DC3">
        <w:rPr>
          <w:rFonts w:ascii="Book Antiqua" w:eastAsia="仿宋" w:hAnsi="Book Antiqua" w:cs="Times New Roman"/>
        </w:rPr>
        <w:t xml:space="preserve"> was normal. </w:t>
      </w:r>
      <w:r w:rsidR="005D43AC" w:rsidRPr="004E0DC3">
        <w:rPr>
          <w:rFonts w:ascii="Book Antiqua" w:eastAsia="仿宋" w:hAnsi="Book Antiqua" w:cs="Times New Roman"/>
        </w:rPr>
        <w:t>P</w:t>
      </w:r>
      <w:r w:rsidRPr="004E0DC3">
        <w:rPr>
          <w:rFonts w:ascii="Book Antiqua" w:eastAsia="仿宋" w:hAnsi="Book Antiqua" w:cs="Times New Roman"/>
        </w:rPr>
        <w:t xml:space="preserve">reliminary immune tests and </w:t>
      </w:r>
      <w:r w:rsidR="00D068CF" w:rsidRPr="004E0DC3">
        <w:rPr>
          <w:rFonts w:ascii="Book Antiqua" w:eastAsia="仿宋" w:hAnsi="Book Antiqua" w:cs="Times New Roman"/>
        </w:rPr>
        <w:t xml:space="preserve">the </w:t>
      </w:r>
      <w:r w:rsidRPr="004E0DC3">
        <w:rPr>
          <w:rFonts w:ascii="Book Antiqua" w:eastAsia="仿宋" w:hAnsi="Book Antiqua" w:cs="Times New Roman"/>
        </w:rPr>
        <w:t xml:space="preserve">serum IL10 level </w:t>
      </w:r>
      <w:r w:rsidR="00D068CF" w:rsidRPr="004E0DC3">
        <w:rPr>
          <w:rFonts w:ascii="Book Antiqua" w:eastAsia="仿宋" w:hAnsi="Book Antiqua" w:cs="Times New Roman"/>
        </w:rPr>
        <w:t>were</w:t>
      </w:r>
      <w:r w:rsidRPr="004E0DC3">
        <w:rPr>
          <w:rFonts w:ascii="Book Antiqua" w:eastAsia="仿宋" w:hAnsi="Book Antiqua" w:cs="Times New Roman"/>
        </w:rPr>
        <w:t xml:space="preserve"> normal. The patient underwent</w:t>
      </w:r>
      <w:r w:rsidRPr="004E0DC3">
        <w:rPr>
          <w:rFonts w:ascii="Book Antiqua" w:hAnsi="Book Antiqua" w:cs="Times New Roman"/>
        </w:rPr>
        <w:t xml:space="preserve"> a </w:t>
      </w:r>
      <w:r w:rsidRPr="004E0DC3">
        <w:rPr>
          <w:rFonts w:ascii="Book Antiqua" w:eastAsia="仿宋" w:hAnsi="Book Antiqua" w:cs="Times New Roman"/>
        </w:rPr>
        <w:t xml:space="preserve">colostomy at the age of </w:t>
      </w:r>
      <w:r w:rsidR="00F74E08" w:rsidRPr="004E0DC3">
        <w:rPr>
          <w:rFonts w:ascii="Book Antiqua" w:eastAsia="仿宋" w:hAnsi="Book Antiqua" w:cs="Times New Roman" w:hint="eastAsia"/>
        </w:rPr>
        <w:t>one</w:t>
      </w:r>
      <w:r w:rsidRPr="004E0DC3">
        <w:rPr>
          <w:rFonts w:ascii="Book Antiqua" w:eastAsia="仿宋" w:hAnsi="Book Antiqua" w:cs="Times New Roman"/>
        </w:rPr>
        <w:t xml:space="preserve"> year and </w:t>
      </w:r>
      <w:r w:rsidR="00F74E08" w:rsidRPr="004E0DC3">
        <w:rPr>
          <w:rFonts w:ascii="Book Antiqua" w:eastAsia="仿宋" w:hAnsi="Book Antiqua" w:cs="Times New Roman" w:hint="eastAsia"/>
        </w:rPr>
        <w:t>one</w:t>
      </w:r>
      <w:r w:rsidRPr="004E0DC3">
        <w:rPr>
          <w:rFonts w:ascii="Book Antiqua" w:eastAsia="仿宋" w:hAnsi="Book Antiqua" w:cs="Times New Roman"/>
        </w:rPr>
        <w:t xml:space="preserve"> month due to recurrent diarrhea and perianal abscesses. At </w:t>
      </w:r>
      <w:r w:rsidR="00F74E08" w:rsidRPr="004E0DC3">
        <w:rPr>
          <w:rFonts w:ascii="Book Antiqua" w:eastAsia="仿宋" w:hAnsi="Book Antiqua" w:cs="Times New Roman" w:hint="eastAsia"/>
        </w:rPr>
        <w:t>two</w:t>
      </w:r>
      <w:r w:rsidRPr="004E0DC3">
        <w:rPr>
          <w:rFonts w:ascii="Book Antiqua" w:eastAsia="仿宋" w:hAnsi="Book Antiqua" w:cs="Times New Roman"/>
        </w:rPr>
        <w:t xml:space="preserve"> years and </w:t>
      </w:r>
      <w:r w:rsidR="00F74E08" w:rsidRPr="004E0DC3">
        <w:rPr>
          <w:rFonts w:ascii="Book Antiqua" w:eastAsia="仿宋" w:hAnsi="Book Antiqua" w:cs="Times New Roman" w:hint="eastAsia"/>
        </w:rPr>
        <w:t>five</w:t>
      </w:r>
      <w:r w:rsidRPr="004E0DC3">
        <w:rPr>
          <w:rFonts w:ascii="Book Antiqua" w:eastAsia="仿宋" w:hAnsi="Book Antiqua" w:cs="Times New Roman"/>
        </w:rPr>
        <w:t xml:space="preserve"> months of age, he </w:t>
      </w:r>
      <w:r w:rsidR="00D068CF" w:rsidRPr="004E0DC3">
        <w:rPr>
          <w:rFonts w:ascii="Book Antiqua" w:eastAsia="仿宋" w:hAnsi="Book Antiqua" w:cs="Times New Roman"/>
        </w:rPr>
        <w:t>underwent</w:t>
      </w:r>
      <w:r w:rsidRPr="004E0DC3">
        <w:rPr>
          <w:rFonts w:ascii="Book Antiqua" w:eastAsia="仿宋" w:hAnsi="Book Antiqua" w:cs="Times New Roman"/>
        </w:rPr>
        <w:t xml:space="preserve"> transverse</w:t>
      </w:r>
      <w:r w:rsidRPr="004E0DC3">
        <w:rPr>
          <w:rFonts w:ascii="Book Antiqua" w:hAnsi="Book Antiqua" w:cs="Times New Roman"/>
        </w:rPr>
        <w:t xml:space="preserve"> </w:t>
      </w:r>
      <w:r w:rsidRPr="004E0DC3">
        <w:rPr>
          <w:rFonts w:ascii="Book Antiqua" w:eastAsia="仿宋" w:hAnsi="Book Antiqua" w:cs="Times New Roman"/>
        </w:rPr>
        <w:t xml:space="preserve">partial colectomy, small bowel internal fistula </w:t>
      </w:r>
      <w:r w:rsidRPr="004E0DC3">
        <w:rPr>
          <w:rFonts w:ascii="Book Antiqua" w:eastAsia="仿宋" w:hAnsi="Book Antiqua" w:cs="Times New Roman"/>
        </w:rPr>
        <w:lastRenderedPageBreak/>
        <w:t>resection and anastomosis. The pathological evaluation revealed transmural inflammatory infiltrate and linear serpentine ulcerations. The patient also underwent incision, drainage and seton placement for multiple abscesses. He was resistant to treatment with antibiotics, steroids, total parenteral nutrition (TPN), enteral nutrition (EN), and infliximab. At the time of writing</w:t>
      </w:r>
      <w:r w:rsidR="009F1924" w:rsidRPr="004E0DC3">
        <w:rPr>
          <w:rFonts w:ascii="Book Antiqua" w:eastAsia="仿宋" w:hAnsi="Book Antiqua" w:cs="Times New Roman"/>
        </w:rPr>
        <w:t xml:space="preserve"> this manuscript</w:t>
      </w:r>
      <w:r w:rsidRPr="004E0DC3">
        <w:rPr>
          <w:rFonts w:ascii="Book Antiqua" w:eastAsia="仿宋" w:hAnsi="Book Antiqua" w:cs="Times New Roman"/>
        </w:rPr>
        <w:t xml:space="preserve">, he is in clinical remission on a combination treatment of azathioprine and thalidomide. Genetic testing </w:t>
      </w:r>
      <w:r w:rsidR="009F1924" w:rsidRPr="004E0DC3">
        <w:rPr>
          <w:rFonts w:ascii="Book Antiqua" w:eastAsia="仿宋" w:hAnsi="Book Antiqua" w:cs="Times New Roman"/>
        </w:rPr>
        <w:t xml:space="preserve">by </w:t>
      </w:r>
      <w:r w:rsidRPr="004E0DC3">
        <w:rPr>
          <w:rFonts w:ascii="Book Antiqua" w:eastAsia="仿宋" w:hAnsi="Book Antiqua" w:cs="Times New Roman"/>
        </w:rPr>
        <w:t xml:space="preserve">both TGS and WES revealed the following homozygous </w:t>
      </w:r>
      <w:r w:rsidRPr="004E0DC3">
        <w:rPr>
          <w:rFonts w:ascii="Book Antiqua" w:eastAsia="仿宋" w:hAnsi="Book Antiqua" w:cs="Times New Roman"/>
          <w:i/>
          <w:iCs/>
        </w:rPr>
        <w:t>IL10RB</w:t>
      </w:r>
      <w:r w:rsidRPr="004E0DC3">
        <w:rPr>
          <w:rFonts w:ascii="Book Antiqua" w:eastAsia="仿宋" w:hAnsi="Book Antiqua" w:cs="Times New Roman"/>
        </w:rPr>
        <w:t xml:space="preserve"> mutation: Chr21:34660499</w:t>
      </w:r>
      <w:bookmarkStart w:id="222" w:name="OLE_LINK1"/>
      <w:r w:rsidRPr="004E0DC3">
        <w:rPr>
          <w:rFonts w:ascii="Book Antiqua" w:eastAsia="仿宋" w:hAnsi="Book Antiqua" w:cs="Times New Roman"/>
        </w:rPr>
        <w:t>: c.737G&gt;A</w:t>
      </w:r>
      <w:bookmarkEnd w:id="222"/>
      <w:r w:rsidRPr="004E0DC3">
        <w:rPr>
          <w:rFonts w:ascii="Book Antiqua" w:eastAsia="仿宋" w:hAnsi="Book Antiqua" w:cs="Times New Roman"/>
        </w:rPr>
        <w:t>, p.W246X. This mutation has not been reported in HGMDpro.</w:t>
      </w:r>
    </w:p>
    <w:p w14:paraId="0B0F6F71" w14:textId="50DB00F3" w:rsidR="00A93F60" w:rsidRPr="004E0DC3" w:rsidRDefault="00755BD9" w:rsidP="00F74E08">
      <w:pPr>
        <w:tabs>
          <w:tab w:val="left" w:pos="567"/>
          <w:tab w:val="left" w:pos="2835"/>
        </w:tabs>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Patient 2 was a female with VEO-IBD of neonatal onset with first symptoms of recurrent watery diarrhea and blood and mucous in stools followed by a perianal abscess, fistula formation and recurrent fever. </w:t>
      </w:r>
      <w:r w:rsidR="00953A9D" w:rsidRPr="004E0DC3">
        <w:rPr>
          <w:rFonts w:ascii="Book Antiqua" w:eastAsia="仿宋" w:hAnsi="Book Antiqua" w:cs="Times New Roman"/>
        </w:rPr>
        <w:t>The</w:t>
      </w:r>
      <w:r w:rsidRPr="004E0DC3">
        <w:rPr>
          <w:rFonts w:ascii="Book Antiqua" w:eastAsia="仿宋" w:hAnsi="Book Antiqua" w:cs="Times New Roman"/>
        </w:rPr>
        <w:t xml:space="preserve"> patient was </w:t>
      </w:r>
      <w:r w:rsidR="00953A9D" w:rsidRPr="004E0DC3">
        <w:rPr>
          <w:rFonts w:ascii="Book Antiqua" w:eastAsia="仿宋" w:hAnsi="Book Antiqua" w:cs="Times New Roman"/>
        </w:rPr>
        <w:t xml:space="preserve">initially </w:t>
      </w:r>
      <w:r w:rsidRPr="004E0DC3">
        <w:rPr>
          <w:rFonts w:ascii="Book Antiqua" w:eastAsia="仿宋" w:hAnsi="Book Antiqua" w:cs="Times New Roman"/>
        </w:rPr>
        <w:t>treat</w:t>
      </w:r>
      <w:r w:rsidR="00953A9D" w:rsidRPr="004E0DC3">
        <w:rPr>
          <w:rFonts w:ascii="Book Antiqua" w:eastAsia="仿宋" w:hAnsi="Book Antiqua" w:cs="Times New Roman"/>
        </w:rPr>
        <w:t>ed with</w:t>
      </w:r>
      <w:r w:rsidRPr="004E0DC3">
        <w:rPr>
          <w:rFonts w:ascii="Book Antiqua" w:eastAsia="仿宋" w:hAnsi="Book Antiqua" w:cs="Times New Roman"/>
        </w:rPr>
        <w:t xml:space="preserve"> elemental formula due to suspected cow</w:t>
      </w:r>
      <w:r w:rsidR="00953A9D" w:rsidRPr="004E0DC3">
        <w:rPr>
          <w:rFonts w:ascii="Book Antiqua" w:eastAsia="仿宋" w:hAnsi="Book Antiqua" w:cs="Times New Roman"/>
        </w:rPr>
        <w:t>’s</w:t>
      </w:r>
      <w:r w:rsidRPr="004E0DC3">
        <w:rPr>
          <w:rFonts w:ascii="Book Antiqua" w:eastAsia="仿宋" w:hAnsi="Book Antiqua" w:cs="Times New Roman"/>
        </w:rPr>
        <w:t xml:space="preserve"> milk allergy. She had her first colostomy at </w:t>
      </w:r>
      <w:r w:rsidR="00F74E08" w:rsidRPr="004E0DC3">
        <w:rPr>
          <w:rFonts w:ascii="Book Antiqua" w:eastAsia="仿宋" w:hAnsi="Book Antiqua" w:cs="Times New Roman" w:hint="eastAsia"/>
        </w:rPr>
        <w:t>one</w:t>
      </w:r>
      <w:r w:rsidRPr="004E0DC3">
        <w:rPr>
          <w:rFonts w:ascii="Book Antiqua" w:eastAsia="仿宋" w:hAnsi="Book Antiqua" w:cs="Times New Roman"/>
        </w:rPr>
        <w:t xml:space="preserve"> year and </w:t>
      </w:r>
      <w:r w:rsidR="00F74E08" w:rsidRPr="004E0DC3">
        <w:rPr>
          <w:rFonts w:ascii="Book Antiqua" w:eastAsia="仿宋" w:hAnsi="Book Antiqua" w:cs="Times New Roman" w:hint="eastAsia"/>
        </w:rPr>
        <w:t>eleven</w:t>
      </w:r>
      <w:r w:rsidRPr="004E0DC3">
        <w:rPr>
          <w:rFonts w:ascii="Book Antiqua" w:eastAsia="仿宋" w:hAnsi="Book Antiqua" w:cs="Times New Roman"/>
        </w:rPr>
        <w:t xml:space="preserve"> months of age. Colonoscopy showed </w:t>
      </w:r>
      <w:r w:rsidR="00953A9D" w:rsidRPr="004E0DC3">
        <w:rPr>
          <w:rFonts w:ascii="Book Antiqua" w:eastAsia="仿宋" w:hAnsi="Book Antiqua" w:cs="Times New Roman"/>
        </w:rPr>
        <w:t xml:space="preserve">a </w:t>
      </w:r>
      <w:r w:rsidRPr="004E0DC3">
        <w:rPr>
          <w:rFonts w:ascii="Book Antiqua" w:eastAsia="仿宋" w:hAnsi="Book Antiqua" w:cs="Times New Roman"/>
        </w:rPr>
        <w:t xml:space="preserve">cobble stone appearance and linear ulcerations in the colon. The pathological evaluation revealed classic CD features (strictures, </w:t>
      </w:r>
      <w:bookmarkStart w:id="223" w:name="OLE_LINK9"/>
      <w:bookmarkStart w:id="224" w:name="OLE_LINK10"/>
      <w:r w:rsidRPr="004E0DC3">
        <w:rPr>
          <w:rFonts w:ascii="Book Antiqua" w:eastAsia="仿宋" w:hAnsi="Book Antiqua" w:cs="Times New Roman"/>
        </w:rPr>
        <w:t>transmural inflammatory infiltrate, linear serpentine ulceration</w:t>
      </w:r>
      <w:bookmarkEnd w:id="223"/>
      <w:bookmarkEnd w:id="224"/>
      <w:r w:rsidRPr="004E0DC3">
        <w:rPr>
          <w:rFonts w:ascii="Book Antiqua" w:eastAsia="仿宋" w:hAnsi="Book Antiqua" w:cs="Times New Roman"/>
        </w:rPr>
        <w:t>s</w:t>
      </w:r>
      <w:r w:rsidRPr="004E0DC3">
        <w:rPr>
          <w:rFonts w:ascii="Book Antiqua" w:hAnsi="Book Antiqua"/>
        </w:rPr>
        <w:t xml:space="preserve"> and </w:t>
      </w:r>
      <w:r w:rsidRPr="004E0DC3">
        <w:rPr>
          <w:rFonts w:ascii="Book Antiqua" w:eastAsia="仿宋" w:hAnsi="Book Antiqua" w:cs="Times New Roman"/>
        </w:rPr>
        <w:t xml:space="preserve">noncaseating granulomas). </w:t>
      </w:r>
      <w:r w:rsidR="00953A9D" w:rsidRPr="004E0DC3">
        <w:rPr>
          <w:rFonts w:ascii="Book Antiqua" w:eastAsia="仿宋" w:hAnsi="Book Antiqua" w:cs="Times New Roman"/>
        </w:rPr>
        <w:t>P</w:t>
      </w:r>
      <w:r w:rsidRPr="004E0DC3">
        <w:rPr>
          <w:rFonts w:ascii="Book Antiqua" w:eastAsia="仿宋" w:hAnsi="Book Antiqua" w:cs="Times New Roman"/>
        </w:rPr>
        <w:t>reliminary immune tests were normal, and the</w:t>
      </w:r>
      <w:r w:rsidRPr="004E0DC3">
        <w:rPr>
          <w:rFonts w:ascii="Book Antiqua" w:hAnsi="Book Antiqua"/>
        </w:rPr>
        <w:t xml:space="preserve"> </w:t>
      </w:r>
      <w:r w:rsidRPr="004E0DC3">
        <w:rPr>
          <w:rFonts w:ascii="Book Antiqua" w:eastAsia="仿宋" w:hAnsi="Book Antiqua" w:cs="Times New Roman"/>
        </w:rPr>
        <w:t xml:space="preserve">serum IL10 level was slightly elevated. She was resistant to treatment with steroids, mesalazine, antibiotics, immunosuppressants and infliximab. At </w:t>
      </w:r>
      <w:r w:rsidR="001E1867" w:rsidRPr="004E0DC3">
        <w:rPr>
          <w:rFonts w:ascii="Book Antiqua" w:eastAsia="仿宋" w:hAnsi="Book Antiqua" w:cs="Times New Roman" w:hint="eastAsia"/>
        </w:rPr>
        <w:t>three</w:t>
      </w:r>
      <w:r w:rsidRPr="004E0DC3">
        <w:rPr>
          <w:rFonts w:ascii="Book Antiqua" w:eastAsia="仿宋" w:hAnsi="Book Antiqua" w:cs="Times New Roman"/>
        </w:rPr>
        <w:t xml:space="preserve"> years and </w:t>
      </w:r>
      <w:r w:rsidR="001E1867" w:rsidRPr="004E0DC3">
        <w:rPr>
          <w:rFonts w:ascii="Book Antiqua" w:eastAsia="仿宋" w:hAnsi="Book Antiqua" w:cs="Times New Roman" w:hint="eastAsia"/>
        </w:rPr>
        <w:t>one</w:t>
      </w:r>
      <w:r w:rsidRPr="004E0DC3">
        <w:rPr>
          <w:rFonts w:ascii="Book Antiqua" w:eastAsia="仿宋" w:hAnsi="Book Antiqua" w:cs="Times New Roman"/>
        </w:rPr>
        <w:t xml:space="preserve"> month of age, she underwent repair for a small bowel perforation, pancolectomy and ileal pouch-anal anastomosis (IPAA). TGPS </w:t>
      </w:r>
      <w:r w:rsidR="00440520" w:rsidRPr="004E0DC3">
        <w:rPr>
          <w:rFonts w:ascii="Book Antiqua" w:eastAsia="仿宋" w:hAnsi="Book Antiqua" w:cs="Times New Roman"/>
        </w:rPr>
        <w:t xml:space="preserve">revealed </w:t>
      </w:r>
      <w:r w:rsidRPr="004E0DC3">
        <w:rPr>
          <w:rFonts w:ascii="Book Antiqua" w:eastAsia="仿宋" w:hAnsi="Book Antiqua" w:cs="Times New Roman"/>
        </w:rPr>
        <w:t xml:space="preserve">the following compound heterozygous </w:t>
      </w:r>
      <w:r w:rsidRPr="004E0DC3">
        <w:rPr>
          <w:rFonts w:ascii="Book Antiqua" w:eastAsia="仿宋" w:hAnsi="Book Antiqua" w:cs="Times New Roman"/>
          <w:i/>
          <w:iCs/>
        </w:rPr>
        <w:t>IL10RA</w:t>
      </w:r>
      <w:r w:rsidRPr="004E0DC3">
        <w:rPr>
          <w:rFonts w:ascii="Book Antiqua" w:eastAsia="仿宋" w:hAnsi="Book Antiqua" w:cs="Times New Roman"/>
        </w:rPr>
        <w:t xml:space="preserve"> mutations: </w:t>
      </w:r>
      <w:bookmarkStart w:id="225" w:name="OLE_LINK14"/>
      <w:bookmarkStart w:id="226" w:name="OLE_LINK11"/>
      <w:r w:rsidRPr="004E0DC3">
        <w:rPr>
          <w:rFonts w:ascii="Book Antiqua" w:eastAsia="仿宋" w:hAnsi="Book Antiqua" w:cs="Times New Roman"/>
        </w:rPr>
        <w:t>Chr11:117864125:</w:t>
      </w:r>
      <w:bookmarkStart w:id="227" w:name="OLE_LINK15"/>
      <w:bookmarkStart w:id="228" w:name="OLE_LINK16"/>
      <w:r w:rsidRPr="004E0DC3">
        <w:rPr>
          <w:rFonts w:ascii="Book Antiqua" w:eastAsia="仿宋" w:hAnsi="Book Antiqua" w:cs="Times New Roman"/>
        </w:rPr>
        <w:t xml:space="preserve"> c.537G&gt;A, p.T179T</w:t>
      </w:r>
      <w:bookmarkEnd w:id="227"/>
      <w:bookmarkEnd w:id="228"/>
      <w:r w:rsidRPr="004E0DC3">
        <w:rPr>
          <w:rFonts w:ascii="Book Antiqua" w:eastAsia="仿宋" w:hAnsi="Book Antiqua" w:cs="Times New Roman"/>
        </w:rPr>
        <w:t xml:space="preserve"> </w:t>
      </w:r>
      <w:bookmarkEnd w:id="225"/>
      <w:bookmarkEnd w:id="226"/>
      <w:r w:rsidRPr="004E0DC3">
        <w:rPr>
          <w:rFonts w:ascii="Book Antiqua" w:eastAsia="仿宋" w:hAnsi="Book Antiqua" w:cs="Times New Roman"/>
        </w:rPr>
        <w:t xml:space="preserve">and Chr11:117860269: c.301C&gt;T, </w:t>
      </w:r>
      <w:bookmarkStart w:id="229" w:name="OLE_LINK3"/>
      <w:r w:rsidRPr="004E0DC3">
        <w:rPr>
          <w:rFonts w:ascii="Book Antiqua" w:eastAsia="仿宋" w:hAnsi="Book Antiqua" w:cs="Times New Roman"/>
        </w:rPr>
        <w:t>p.R101W</w:t>
      </w:r>
      <w:bookmarkEnd w:id="229"/>
      <w:r w:rsidRPr="004E0DC3">
        <w:rPr>
          <w:rFonts w:ascii="Book Antiqua" w:eastAsia="仿宋" w:hAnsi="Book Antiqua" w:cs="Times New Roman"/>
        </w:rPr>
        <w:t xml:space="preserve">. The two mutations </w:t>
      </w:r>
      <w:r w:rsidR="00440520" w:rsidRPr="004E0DC3">
        <w:rPr>
          <w:rFonts w:ascii="Book Antiqua" w:eastAsia="仿宋" w:hAnsi="Book Antiqua" w:cs="Times New Roman"/>
        </w:rPr>
        <w:t xml:space="preserve">were derived </w:t>
      </w:r>
      <w:r w:rsidRPr="004E0DC3">
        <w:rPr>
          <w:rFonts w:ascii="Book Antiqua" w:eastAsia="仿宋" w:hAnsi="Book Antiqua" w:cs="Times New Roman"/>
        </w:rPr>
        <w:t>from the mother and father, respectively. Both mutations are reported in HGMDpro</w:t>
      </w:r>
      <w:r w:rsidR="001E1867"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LCAxMV08L3N0eWxlPjwvRGlzcGxheVRleHQ+PHJlY29yZD48cmVjLW51bWJlcj4yNTM8L3JlYy1u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ZW50ZXJvbG9neTwvYWJici0xPjwvYWx0LXBlcmlvZGljYWw+PHBhZ2VzPjEwPC9wYWdlcz48dm9s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</w:fldData>
        </w:fldChar>
      </w:r>
      <w:r w:rsidR="001E1867" w:rsidRPr="004E0DC3">
        <w:rPr>
          <w:rFonts w:ascii="Book Antiqua" w:hAnsi="Book Antiqua" w:cs="Arial"/>
          <w:vertAlign w:val="superscript"/>
        </w:rPr>
        <w:instrText xml:space="preserve"> ADDIN EN.CITE </w:instrText>
      </w:r>
      <w:r w:rsidR="001E1867"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LCAxMV08L3N0eWxlPjwvRGlzcGxheVRleHQ+PHJlY29yZD48cmVjLW51bWJlcj4yNTM8L3JlYy1u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ZW50ZXJvbG9neTwvYWJici0xPjwvYWx0LXBlcmlvZGljYWw+PHBhZ2VzPjEwPC9wYWdlcz48dm9s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</w:fldData>
        </w:fldChar>
      </w:r>
      <w:r w:rsidR="001E1867" w:rsidRPr="004E0DC3">
        <w:rPr>
          <w:rFonts w:ascii="Book Antiqua" w:hAnsi="Book Antiqua" w:cs="Arial"/>
          <w:vertAlign w:val="superscript"/>
        </w:rPr>
        <w:instrText xml:space="preserve"> ADDIN EN.CITE.DATA </w:instrText>
      </w:r>
      <w:r w:rsidR="001E1867" w:rsidRPr="004E0DC3">
        <w:rPr>
          <w:rFonts w:ascii="Book Antiqua" w:hAnsi="Book Antiqua" w:cs="Arial"/>
          <w:vertAlign w:val="superscript"/>
        </w:rPr>
      </w:r>
      <w:r w:rsidR="001E1867" w:rsidRPr="004E0DC3">
        <w:rPr>
          <w:rFonts w:ascii="Book Antiqua" w:hAnsi="Book Antiqua" w:cs="Arial"/>
          <w:vertAlign w:val="superscript"/>
        </w:rPr>
        <w:fldChar w:fldCharType="end"/>
      </w:r>
      <w:r w:rsidR="001E1867" w:rsidRPr="004E0DC3">
        <w:rPr>
          <w:rFonts w:ascii="Book Antiqua" w:hAnsi="Book Antiqua" w:cs="Arial"/>
          <w:vertAlign w:val="superscript"/>
        </w:rPr>
      </w:r>
      <w:r w:rsidR="001E1867" w:rsidRPr="004E0DC3">
        <w:rPr>
          <w:rFonts w:ascii="Book Antiqua" w:hAnsi="Book Antiqua" w:cs="Arial"/>
          <w:vertAlign w:val="superscript"/>
        </w:rPr>
        <w:fldChar w:fldCharType="separate"/>
      </w:r>
      <w:r w:rsidR="001E1867" w:rsidRPr="004E0DC3">
        <w:rPr>
          <w:rFonts w:ascii="Book Antiqua" w:hAnsi="Book Antiqua" w:cs="Arial"/>
          <w:vertAlign w:val="superscript"/>
        </w:rPr>
        <w:t>[</w:t>
      </w:r>
      <w:hyperlink w:anchor="_ENREF_10" w:tooltip="Mao, 2012 #253" w:history="1">
        <w:r w:rsidR="001E1867" w:rsidRPr="004E0DC3">
          <w:rPr>
            <w:rFonts w:ascii="Book Antiqua" w:hAnsi="Book Antiqua" w:cs="Arial"/>
            <w:vertAlign w:val="superscript"/>
          </w:rPr>
          <w:t>10</w:t>
        </w:r>
      </w:hyperlink>
      <w:r w:rsidR="001E1867" w:rsidRPr="004E0DC3">
        <w:rPr>
          <w:rFonts w:ascii="Book Antiqua" w:hAnsi="Book Antiqua" w:cs="Arial"/>
          <w:vertAlign w:val="superscript"/>
        </w:rPr>
        <w:t>,</w:t>
      </w:r>
      <w:hyperlink w:anchor="_ENREF_11" w:tooltip="Yanagi, 2016 #299" w:history="1">
        <w:r w:rsidR="001E1867" w:rsidRPr="004E0DC3">
          <w:rPr>
            <w:rFonts w:ascii="Book Antiqua" w:hAnsi="Book Antiqua" w:cs="Arial"/>
            <w:vertAlign w:val="superscript"/>
          </w:rPr>
          <w:t>11</w:t>
        </w:r>
      </w:hyperlink>
      <w:r w:rsidR="001E1867" w:rsidRPr="004E0DC3">
        <w:rPr>
          <w:rFonts w:ascii="Book Antiqua" w:hAnsi="Book Antiqua" w:cs="Arial"/>
          <w:vertAlign w:val="superscript"/>
        </w:rPr>
        <w:t>]</w:t>
      </w:r>
      <w:r w:rsidR="001E1867" w:rsidRPr="004E0DC3">
        <w:rPr>
          <w:rFonts w:ascii="Book Antiqua" w:hAnsi="Book Antiqua" w:cs="Arial"/>
          <w:vertAlign w:val="superscript"/>
        </w:rPr>
        <w:fldChar w:fldCharType="end"/>
      </w:r>
      <w:r w:rsidRPr="004E0DC3">
        <w:rPr>
          <w:rFonts w:ascii="Book Antiqua" w:eastAsia="仿宋" w:hAnsi="Book Antiqua" w:cs="Times New Roman"/>
        </w:rPr>
        <w:t xml:space="preserve">. </w:t>
      </w:r>
    </w:p>
    <w:p w14:paraId="6A32FE4A" w14:textId="6DF3B290" w:rsidR="00A93F60" w:rsidRPr="004E0DC3" w:rsidRDefault="00755BD9" w:rsidP="001E1867">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Patient 3 was a male with disease onset at one month of age. The patient had symptoms of recurrent diarrhea with mucous and blood, oral ulcers, </w:t>
      </w:r>
      <w:r w:rsidR="006F131B" w:rsidRPr="004E0DC3">
        <w:rPr>
          <w:rFonts w:ascii="Book Antiqua" w:eastAsia="仿宋" w:hAnsi="Book Antiqua" w:cs="Times New Roman"/>
        </w:rPr>
        <w:t>anal</w:t>
      </w:r>
      <w:r w:rsidRPr="004E0DC3">
        <w:rPr>
          <w:rFonts w:ascii="Book Antiqua" w:eastAsia="仿宋" w:hAnsi="Book Antiqua" w:cs="Times New Roman"/>
        </w:rPr>
        <w:t xml:space="preserve"> fistula, obvious malnutrition and growth failure. Initial immune tests were normal</w:t>
      </w:r>
      <w:r w:rsidR="00894452" w:rsidRPr="004E0DC3">
        <w:rPr>
          <w:rFonts w:ascii="Book Antiqua" w:eastAsia="仿宋" w:hAnsi="Book Antiqua" w:cs="Times New Roman"/>
        </w:rPr>
        <w:t>,</w:t>
      </w:r>
      <w:r w:rsidRPr="004E0DC3">
        <w:rPr>
          <w:rFonts w:ascii="Book Antiqua" w:eastAsia="仿宋" w:hAnsi="Book Antiqua" w:cs="Times New Roman"/>
        </w:rPr>
        <w:t xml:space="preserve"> and the IL10 level was elevated at 85.5 pg/m</w:t>
      </w:r>
      <w:r w:rsidR="001E1867" w:rsidRPr="004E0DC3">
        <w:rPr>
          <w:rFonts w:ascii="Book Antiqua" w:eastAsia="仿宋" w:hAnsi="Book Antiqua" w:cs="Times New Roman" w:hint="eastAsia"/>
        </w:rPr>
        <w:t>L</w:t>
      </w:r>
      <w:r w:rsidRPr="004E0DC3">
        <w:rPr>
          <w:rFonts w:ascii="Book Antiqua" w:eastAsia="仿宋" w:hAnsi="Book Antiqua" w:cs="Times New Roman"/>
        </w:rPr>
        <w:t xml:space="preserve"> (normal range from 2.6 to 4.9 pg/m</w:t>
      </w:r>
      <w:r w:rsidR="001E1867" w:rsidRPr="004E0DC3">
        <w:rPr>
          <w:rFonts w:ascii="Book Antiqua" w:eastAsia="仿宋" w:hAnsi="Book Antiqua" w:cs="Times New Roman" w:hint="eastAsia"/>
        </w:rPr>
        <w:t>L</w:t>
      </w:r>
      <w:r w:rsidRPr="004E0DC3">
        <w:rPr>
          <w:rFonts w:ascii="Book Antiqua" w:eastAsia="仿宋" w:hAnsi="Book Antiqua" w:cs="Times New Roman"/>
        </w:rPr>
        <w:t xml:space="preserve">). Colonoscopy showed deep ulcers in the rectum. The pathology </w:t>
      </w:r>
      <w:r w:rsidRPr="004E0DC3">
        <w:rPr>
          <w:rFonts w:ascii="Book Antiqua" w:eastAsia="仿宋" w:hAnsi="Book Antiqua" w:cs="Times New Roman"/>
        </w:rPr>
        <w:lastRenderedPageBreak/>
        <w:t xml:space="preserve">evaluation showed nonspecific inflammation of the colon. The traditional treatments of antibiotics, TPN, EN and steroids were unsuccessful. Genetic testing at an outside hospital detected the following compound heterozygous </w:t>
      </w:r>
      <w:r w:rsidRPr="004E0DC3">
        <w:rPr>
          <w:rFonts w:ascii="Book Antiqua" w:eastAsia="仿宋" w:hAnsi="Book Antiqua" w:cs="Times New Roman"/>
          <w:i/>
        </w:rPr>
        <w:t>IL10RA</w:t>
      </w:r>
      <w:r w:rsidRPr="004E0DC3">
        <w:rPr>
          <w:rFonts w:ascii="Book Antiqua" w:eastAsia="仿宋" w:hAnsi="Book Antiqua" w:cs="Times New Roman"/>
        </w:rPr>
        <w:t xml:space="preserve"> mutations: Chr</w:t>
      </w:r>
      <w:r w:rsidR="008167B5" w:rsidRPr="004E0DC3">
        <w:rPr>
          <w:rFonts w:ascii="Book Antiqua" w:eastAsia="仿宋" w:hAnsi="Book Antiqua" w:cs="Times New Roman"/>
        </w:rPr>
        <w:t xml:space="preserve"> </w:t>
      </w:r>
      <w:r w:rsidRPr="004E0DC3">
        <w:rPr>
          <w:rFonts w:ascii="Book Antiqua" w:eastAsia="仿宋" w:hAnsi="Book Antiqua" w:cs="Times New Roman"/>
        </w:rPr>
        <w:t>11:117860269, c.301C&gt;T, p.R101W Chr</w:t>
      </w:r>
      <w:r w:rsidR="008167B5" w:rsidRPr="004E0DC3">
        <w:rPr>
          <w:rFonts w:ascii="Book Antiqua" w:eastAsia="仿宋" w:hAnsi="Book Antiqua" w:cs="Times New Roman"/>
        </w:rPr>
        <w:t xml:space="preserve"> </w:t>
      </w:r>
      <w:r w:rsidRPr="004E0DC3">
        <w:rPr>
          <w:rFonts w:ascii="Book Antiqua" w:eastAsia="仿宋" w:hAnsi="Book Antiqua" w:cs="Times New Roman"/>
        </w:rPr>
        <w:t xml:space="preserve">11:117993268 c.470A&gt;G, p.Y157C. The two </w:t>
      </w:r>
      <w:r w:rsidR="007C21DB" w:rsidRPr="004E0DC3">
        <w:rPr>
          <w:rFonts w:ascii="Book Antiqua" w:eastAsia="仿宋" w:hAnsi="Book Antiqua" w:cs="Times New Roman"/>
        </w:rPr>
        <w:t>mutations</w:t>
      </w:r>
      <w:r w:rsidR="007C21DB" w:rsidRPr="004E0DC3" w:rsidDel="007C21DB">
        <w:rPr>
          <w:rFonts w:ascii="Book Antiqua" w:eastAsia="仿宋" w:hAnsi="Book Antiqua" w:cs="Times New Roman"/>
        </w:rPr>
        <w:t xml:space="preserve"> </w:t>
      </w:r>
      <w:r w:rsidRPr="004E0DC3">
        <w:rPr>
          <w:rFonts w:ascii="Book Antiqua" w:eastAsia="仿宋" w:hAnsi="Book Antiqua" w:cs="Times New Roman"/>
        </w:rPr>
        <w:t>were from his mother and father, respectively. His older sister is a hereditary carrier. At the time of this writing, he is awaiting hematopoietic stem cell transplantation</w:t>
      </w:r>
      <w:r w:rsidR="0069273D" w:rsidRPr="004E0DC3">
        <w:rPr>
          <w:rFonts w:ascii="Book Antiqua" w:eastAsia="仿宋" w:hAnsi="Book Antiqua" w:cs="Times New Roman"/>
        </w:rPr>
        <w:t xml:space="preserve"> (HSCT)</w:t>
      </w:r>
      <w:r w:rsidRPr="004E0DC3">
        <w:rPr>
          <w:rFonts w:ascii="Book Antiqua" w:eastAsia="仿宋" w:hAnsi="Book Antiqua" w:cs="Times New Roman"/>
        </w:rPr>
        <w:t xml:space="preserve">. </w:t>
      </w:r>
      <w:r w:rsidR="007C21DB" w:rsidRPr="004E0DC3">
        <w:rPr>
          <w:rFonts w:ascii="Book Antiqua" w:eastAsia="仿宋" w:hAnsi="Book Antiqua" w:cs="Times New Roman"/>
        </w:rPr>
        <w:t xml:space="preserve">The pathogenic mutation </w:t>
      </w:r>
      <w:r w:rsidR="004E0DC3">
        <w:rPr>
          <w:rFonts w:ascii="Book Antiqua" w:eastAsia="仿宋" w:hAnsi="Book Antiqua" w:cs="Times New Roman"/>
        </w:rPr>
        <w:t>c.301C&gt;T is reported in HGMD</w: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XTwvc3R5bGU+PC9EaXNwbGF5VGV4dD48cmVjb3JkPjxyZWMtbnVtYmVyPjI1MzwvcmVjLW51bWJl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XTwvc3R5bGU+PC9EaXNwbGF5VGV4dD48cmVjb3JkPjxyZWMtbnVtYmVyPjI1MzwvcmVjLW51bWJl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0" w:tooltip="Mao, 2012 #253" w:history="1">
        <w:r w:rsidR="00175452" w:rsidRPr="004E0DC3">
          <w:rPr>
            <w:rFonts w:ascii="Book Antiqua" w:hAnsi="Book Antiqua" w:cs="Arial"/>
            <w:vertAlign w:val="superscript"/>
          </w:rPr>
          <w:t>10</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and </w:t>
      </w:r>
      <w:r w:rsidR="007C21DB" w:rsidRPr="004E0DC3">
        <w:rPr>
          <w:rFonts w:ascii="Book Antiqua" w:eastAsia="仿宋" w:hAnsi="Book Antiqua" w:cs="Times New Roman"/>
        </w:rPr>
        <w:t>c.470A&gt;G was predicted by software mentioned in the methods section to be the likely pathogenic gene</w:t>
      </w:r>
      <w:r w:rsidRPr="004E0DC3">
        <w:rPr>
          <w:rFonts w:ascii="Book Antiqua" w:eastAsia="仿宋" w:hAnsi="Book Antiqua" w:cs="Times New Roman"/>
        </w:rPr>
        <w:t xml:space="preserve">. </w:t>
      </w:r>
    </w:p>
    <w:p w14:paraId="41525E95" w14:textId="081C837E" w:rsidR="00A93F60" w:rsidRPr="004E0DC3" w:rsidRDefault="00755BD9" w:rsidP="001E1867">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Patient 4 was a male with first symptoms of recurrent perianal abscess followed by watery diarrhea with scant fresh blood, rash and severe malnutrition. </w:t>
      </w:r>
      <w:r w:rsidR="00AB3ACD" w:rsidRPr="004E0DC3">
        <w:rPr>
          <w:rFonts w:ascii="Book Antiqua" w:eastAsia="仿宋" w:hAnsi="Book Antiqua" w:cs="Times New Roman"/>
        </w:rPr>
        <w:t>I</w:t>
      </w:r>
      <w:r w:rsidRPr="004E0DC3">
        <w:rPr>
          <w:rFonts w:ascii="Book Antiqua" w:eastAsia="仿宋" w:hAnsi="Book Antiqua" w:cs="Times New Roman"/>
        </w:rPr>
        <w:t>mmune tests were normal, and the IL10 level was 47.2 pg/m</w:t>
      </w:r>
      <w:r w:rsidR="001E1867" w:rsidRPr="004E0DC3">
        <w:rPr>
          <w:rFonts w:ascii="Book Antiqua" w:eastAsia="仿宋" w:hAnsi="Book Antiqua" w:cs="Times New Roman" w:hint="eastAsia"/>
        </w:rPr>
        <w:t>L</w:t>
      </w:r>
      <w:r w:rsidRPr="004E0DC3">
        <w:rPr>
          <w:rFonts w:ascii="Book Antiqua" w:eastAsia="仿宋" w:hAnsi="Book Antiqua" w:cs="Times New Roman"/>
        </w:rPr>
        <w:t xml:space="preserve">. Colonoscopy showed multiple irregular ulcers at the sigmoid colon and rectum with polypoid hyperplasia and ulcers of the anus. Pathological examination revealed nonspecific findings. TGPS revealed the following homozygous mutation of </w:t>
      </w:r>
      <w:r w:rsidRPr="004E0DC3">
        <w:rPr>
          <w:rFonts w:ascii="Book Antiqua" w:eastAsia="仿宋" w:hAnsi="Book Antiqua" w:cs="Times New Roman"/>
          <w:i/>
        </w:rPr>
        <w:t>IL10RA</w:t>
      </w:r>
      <w:r w:rsidRPr="004E0DC3">
        <w:rPr>
          <w:rFonts w:ascii="Book Antiqua" w:eastAsia="仿宋" w:hAnsi="Book Antiqua" w:cs="Times New Roman"/>
        </w:rPr>
        <w:t xml:space="preserve">: Chr11:117860269: c.301C&gt;T, p.R101W. The mutation was verified in his mother. The mutation </w:t>
      </w:r>
      <w:r w:rsidR="009C22A4" w:rsidRPr="004E0DC3">
        <w:rPr>
          <w:rFonts w:ascii="Book Antiqua" w:eastAsia="仿宋" w:hAnsi="Book Antiqua" w:cs="Times New Roman"/>
        </w:rPr>
        <w:t xml:space="preserve">is </w:t>
      </w:r>
      <w:r w:rsidRPr="004E0DC3">
        <w:rPr>
          <w:rFonts w:ascii="Book Antiqua" w:eastAsia="仿宋" w:hAnsi="Book Antiqua" w:cs="Times New Roman"/>
        </w:rPr>
        <w:t xml:space="preserve">reported </w:t>
      </w:r>
      <w:r w:rsidR="009C22A4" w:rsidRPr="004E0DC3">
        <w:rPr>
          <w:rFonts w:ascii="Book Antiqua" w:eastAsia="仿宋" w:hAnsi="Book Antiqua" w:cs="Times New Roman"/>
        </w:rPr>
        <w:t xml:space="preserve">in HGMDpro </w:t>
      </w:r>
      <w:r w:rsidR="001E1867" w:rsidRPr="004E0DC3">
        <w:rPr>
          <w:rFonts w:ascii="Book Antiqua" w:eastAsia="仿宋" w:hAnsi="Book Antiqua" w:cs="Times New Roman"/>
        </w:rPr>
        <w:t>to be pathogenic</w: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XTwvc3R5bGU+PC9EaXNwbGF5VGV4dD48cmVjb3JkPjxyZWMtbnVtYmVyPjI1MzwvcmVjLW51bWJl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XTwvc3R5bGU+PC9EaXNwbGF5VGV4dD48cmVjb3JkPjxyZWMtbnVtYmVyPjI1MzwvcmVjLW51bWJl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0" w:tooltip="Mao, 2012 #253" w:history="1">
        <w:r w:rsidR="00175452" w:rsidRPr="004E0DC3">
          <w:rPr>
            <w:rFonts w:ascii="Book Antiqua" w:hAnsi="Book Antiqua" w:cs="Arial"/>
            <w:vertAlign w:val="superscript"/>
          </w:rPr>
          <w:t>10</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Arial"/>
        </w:rPr>
        <w:t>.</w:t>
      </w:r>
    </w:p>
    <w:p w14:paraId="10036415" w14:textId="19BFC168" w:rsidR="00A93F60" w:rsidRPr="004E0DC3" w:rsidRDefault="00755BD9" w:rsidP="001E1867">
      <w:pPr>
        <w:adjustRightInd w:val="0"/>
        <w:snapToGrid w:val="0"/>
        <w:ind w:firstLineChars="100" w:firstLine="240"/>
        <w:rPr>
          <w:rFonts w:ascii="Book Antiqua" w:hAnsi="Book Antiqua" w:cs="Arial"/>
          <w:vertAlign w:val="superscript"/>
        </w:rPr>
      </w:pPr>
      <w:r w:rsidRPr="004E0DC3">
        <w:rPr>
          <w:rFonts w:ascii="Book Antiqua" w:eastAsia="仿宋" w:hAnsi="Book Antiqua" w:cs="Times New Roman"/>
        </w:rPr>
        <w:t xml:space="preserve">Patient 5 was a male with disease onset during the neonatal period. He initially presented with bloody diarrhea and was diagnosed with necrotizing enterocolitis; however, </w:t>
      </w:r>
      <w:r w:rsidR="003D0F8F" w:rsidRPr="004E0DC3">
        <w:rPr>
          <w:rFonts w:ascii="Book Antiqua" w:eastAsia="仿宋" w:hAnsi="Book Antiqua" w:cs="Times New Roman"/>
        </w:rPr>
        <w:t xml:space="preserve">his </w:t>
      </w:r>
      <w:r w:rsidRPr="004E0DC3">
        <w:rPr>
          <w:rFonts w:ascii="Book Antiqua" w:eastAsia="仿宋" w:hAnsi="Book Antiqua" w:cs="Times New Roman"/>
        </w:rPr>
        <w:t xml:space="preserve">symptoms persisted after surgery. This patient subsequently presented with a perianal fistula and severe malnutrition. </w:t>
      </w:r>
      <w:r w:rsidR="003D0F8F" w:rsidRPr="004E0DC3">
        <w:rPr>
          <w:rFonts w:ascii="Book Antiqua" w:eastAsia="仿宋" w:hAnsi="Book Antiqua" w:cs="Times New Roman"/>
        </w:rPr>
        <w:t>C</w:t>
      </w:r>
      <w:r w:rsidRPr="004E0DC3">
        <w:rPr>
          <w:rFonts w:ascii="Book Antiqua" w:eastAsia="仿宋" w:hAnsi="Book Antiqua" w:cs="Times New Roman"/>
        </w:rPr>
        <w:t>olonoscopy showed</w:t>
      </w:r>
      <w:r w:rsidRPr="004E0DC3">
        <w:rPr>
          <w:rFonts w:ascii="Book Antiqua" w:hAnsi="Book Antiqua"/>
        </w:rPr>
        <w:t xml:space="preserve"> </w:t>
      </w:r>
      <w:r w:rsidRPr="004E0DC3">
        <w:rPr>
          <w:rFonts w:ascii="Book Antiqua" w:eastAsia="仿宋" w:hAnsi="Book Antiqua" w:cs="Times New Roman"/>
        </w:rPr>
        <w:t xml:space="preserve">polypoid hyperplasia at the colon and ulcers at the rectum. This patient was treated with mesalazine and enemas. Genetic testing at an outside hospital revealed the following compound heterozygous </w:t>
      </w:r>
      <w:r w:rsidRPr="004E0DC3">
        <w:rPr>
          <w:rFonts w:ascii="Book Antiqua" w:eastAsia="仿宋" w:hAnsi="Book Antiqua" w:cs="Times New Roman"/>
          <w:i/>
        </w:rPr>
        <w:t>IL10RA</w:t>
      </w:r>
      <w:r w:rsidRPr="004E0DC3">
        <w:rPr>
          <w:rFonts w:ascii="Book Antiqua" w:eastAsia="仿宋" w:hAnsi="Book Antiqua" w:cs="Times New Roman"/>
        </w:rPr>
        <w:t xml:space="preserve"> mutations: Chr11:117860269: c.301C&gt;T, p.R101W, c.350G&gt;A, p.R117H. The two mutations are reported to </w:t>
      </w:r>
      <w:r w:rsidR="001E1867" w:rsidRPr="004E0DC3">
        <w:rPr>
          <w:rFonts w:ascii="Book Antiqua" w:eastAsia="仿宋" w:hAnsi="Book Antiqua" w:cs="Times New Roman"/>
        </w:rPr>
        <w:t>be pathogenic in the literature</w: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LCAxMl08L3N0eWxlPjwvRGlzcGxheVRleHQ+PHJlY29yZD48cmVjLW51bWJlcj4yNTM8L3JlYy1u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PjwvYWx0LXBlcmlvZGljYWw+PHBhZ2VzPjgyNS0zMDwvcGFnZXM+PHZvbHVtZT4xMzE8L3ZvbHVt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PEVuZE5vdGU+PENpdGU+PEF1dGhvcj5NYW88L0F1dGhvcj48WWVhcj4yMDEyPC9ZZWFyPjxSZWNO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PjwvYWx0LXBlcmlvZGljYWw+PHBhZ2VzPjgyNS0zMDwvcGFnZXM+PHZvbHVtZT4xMzE8L3ZvbHVt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0" w:tooltip="Mao, 2012 #253" w:history="1">
        <w:r w:rsidR="00175452" w:rsidRPr="004E0DC3">
          <w:rPr>
            <w:rFonts w:ascii="Book Antiqua" w:hAnsi="Book Antiqua" w:cs="Arial"/>
            <w:vertAlign w:val="superscript"/>
          </w:rPr>
          <w:t>10</w:t>
        </w:r>
      </w:hyperlink>
      <w:r w:rsidR="001E1867" w:rsidRPr="004E0DC3">
        <w:rPr>
          <w:rFonts w:ascii="Book Antiqua" w:hAnsi="Book Antiqua" w:cs="Arial"/>
          <w:vertAlign w:val="superscript"/>
        </w:rPr>
        <w:t>,</w:t>
      </w:r>
      <w:hyperlink w:anchor="_ENREF_12" w:tooltip="Engelhardt, 2013 #252" w:history="1">
        <w:r w:rsidR="00175452" w:rsidRPr="004E0DC3">
          <w:rPr>
            <w:rFonts w:ascii="Book Antiqua" w:hAnsi="Book Antiqua" w:cs="Arial"/>
            <w:vertAlign w:val="superscript"/>
          </w:rPr>
          <w:t>12</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Arial"/>
          <w:vertAlign w:val="superscript"/>
        </w:rPr>
        <w:t>.</w:t>
      </w:r>
    </w:p>
    <w:p w14:paraId="6C6B70BF" w14:textId="77777777" w:rsidR="001E1867" w:rsidRPr="004E0DC3" w:rsidRDefault="001E1867" w:rsidP="00CB3E1C">
      <w:pPr>
        <w:adjustRightInd w:val="0"/>
        <w:snapToGrid w:val="0"/>
        <w:rPr>
          <w:rFonts w:ascii="Book Antiqua" w:eastAsia="仿宋" w:hAnsi="Book Antiqua" w:cs="Times New Roman"/>
        </w:rPr>
      </w:pPr>
    </w:p>
    <w:p w14:paraId="6D2326F5"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CGD</w:t>
      </w:r>
    </w:p>
    <w:p w14:paraId="789A8115" w14:textId="24667964" w:rsidR="00A93F60" w:rsidRPr="004E0DC3" w:rsidRDefault="00755BD9" w:rsidP="001E1867">
      <w:pPr>
        <w:adjustRightInd w:val="0"/>
        <w:snapToGrid w:val="0"/>
        <w:rPr>
          <w:rFonts w:ascii="Book Antiqua" w:eastAsia="仿宋" w:hAnsi="Book Antiqua" w:cs="Times New Roman"/>
        </w:rPr>
      </w:pPr>
      <w:r w:rsidRPr="004E0DC3">
        <w:rPr>
          <w:rFonts w:ascii="Book Antiqua" w:eastAsia="仿宋" w:hAnsi="Book Antiqua" w:cs="Times New Roman"/>
        </w:rPr>
        <w:lastRenderedPageBreak/>
        <w:t xml:space="preserve">Patient 6 was a male with disease onset during the neonatal period. He presented with recurrent diarrhea, bloody stools, and a perianal abscess. </w:t>
      </w:r>
      <w:r w:rsidR="0050537A" w:rsidRPr="004E0DC3">
        <w:rPr>
          <w:rFonts w:ascii="Book Antiqua" w:eastAsia="仿宋" w:hAnsi="Book Antiqua" w:cs="Times New Roman"/>
        </w:rPr>
        <w:t>P</w:t>
      </w:r>
      <w:r w:rsidRPr="004E0DC3">
        <w:rPr>
          <w:rFonts w:ascii="Book Antiqua" w:eastAsia="仿宋" w:hAnsi="Book Antiqua" w:cs="Times New Roman"/>
        </w:rPr>
        <w:t>reliminary immune tests were normal. Colonoscopy showed pancolitis and a perianal abscess. TGPS revealed</w:t>
      </w:r>
      <w:r w:rsidRPr="004E0DC3">
        <w:rPr>
          <w:rFonts w:ascii="Book Antiqua" w:hAnsi="Book Antiqua" w:cs="Times New Roman"/>
        </w:rPr>
        <w:t xml:space="preserve"> the following </w:t>
      </w:r>
      <w:r w:rsidRPr="004E0DC3">
        <w:rPr>
          <w:rFonts w:ascii="Book Antiqua" w:eastAsia="仿宋" w:hAnsi="Book Antiqua" w:cs="Times New Roman"/>
        </w:rPr>
        <w:t xml:space="preserve">hemizygotic mutation of </w:t>
      </w:r>
      <w:r w:rsidRPr="004E0DC3">
        <w:rPr>
          <w:rFonts w:ascii="Book Antiqua" w:eastAsia="仿宋" w:hAnsi="Book Antiqua" w:cs="Times New Roman"/>
          <w:i/>
        </w:rPr>
        <w:t>CYBB</w:t>
      </w:r>
      <w:r w:rsidRPr="004E0DC3">
        <w:rPr>
          <w:rFonts w:ascii="Book Antiqua" w:eastAsia="仿宋" w:hAnsi="Book Antiqua" w:cs="Times New Roman"/>
        </w:rPr>
        <w:t xml:space="preserve">: Chr X: 37658209: c.676C&gt;T, p.R226X. The mutation </w:t>
      </w:r>
      <w:r w:rsidR="00EF140D" w:rsidRPr="004E0DC3">
        <w:rPr>
          <w:rFonts w:ascii="Book Antiqua" w:eastAsia="仿宋" w:hAnsi="Book Antiqua" w:cs="Times New Roman"/>
        </w:rPr>
        <w:t xml:space="preserve">originates </w:t>
      </w:r>
      <w:r w:rsidRPr="004E0DC3">
        <w:rPr>
          <w:rFonts w:ascii="Book Antiqua" w:eastAsia="仿宋" w:hAnsi="Book Antiqua" w:cs="Times New Roman"/>
        </w:rPr>
        <w:t xml:space="preserve">from his mother and is reported </w:t>
      </w:r>
      <w:r w:rsidR="00EF140D" w:rsidRPr="004E0DC3">
        <w:rPr>
          <w:rFonts w:ascii="Book Antiqua" w:eastAsia="仿宋" w:hAnsi="Book Antiqua" w:cs="Times New Roman"/>
        </w:rPr>
        <w:t xml:space="preserve">in HGMDpro </w:t>
      </w:r>
      <w:r w:rsidRPr="004E0DC3">
        <w:rPr>
          <w:rFonts w:ascii="Book Antiqua" w:eastAsia="仿宋" w:hAnsi="Book Antiqua" w:cs="Times New Roman"/>
        </w:rPr>
        <w:t>to be pathogenic. The mutation</w:t>
      </w:r>
      <w:r w:rsidRPr="004E0DC3">
        <w:rPr>
          <w:rFonts w:ascii="Book Antiqua" w:hAnsi="Book Antiqua" w:cs="Times New Roman"/>
        </w:rPr>
        <w:t xml:space="preserve"> is a </w:t>
      </w:r>
      <w:r w:rsidRPr="004E0DC3">
        <w:rPr>
          <w:rFonts w:ascii="Book Antiqua" w:eastAsia="仿宋" w:hAnsi="Book Antiqua" w:cs="Times New Roman"/>
        </w:rPr>
        <w:t>termination mutation</w:t>
      </w:r>
      <w:r w:rsidR="007850A2" w:rsidRPr="004E0DC3">
        <w:rPr>
          <w:rFonts w:ascii="Book Antiqua" w:eastAsia="仿宋" w:hAnsi="Book Antiqua" w:cs="Times New Roman"/>
        </w:rPr>
        <w:t>,</w:t>
      </w:r>
      <w:r w:rsidRPr="004E0DC3">
        <w:rPr>
          <w:rFonts w:ascii="Book Antiqua" w:eastAsia="仿宋" w:hAnsi="Book Antiqua" w:cs="Times New Roman"/>
        </w:rPr>
        <w:t xml:space="preserve"> </w:t>
      </w:r>
      <w:r w:rsidR="007850A2" w:rsidRPr="004E0DC3">
        <w:rPr>
          <w:rFonts w:ascii="Book Antiqua" w:eastAsia="仿宋" w:hAnsi="Book Antiqua" w:cs="Times New Roman"/>
        </w:rPr>
        <w:t xml:space="preserve">which </w:t>
      </w:r>
      <w:r w:rsidRPr="004E0DC3">
        <w:rPr>
          <w:rFonts w:ascii="Book Antiqua" w:eastAsia="仿宋" w:hAnsi="Book Antiqua" w:cs="Times New Roman"/>
        </w:rPr>
        <w:t xml:space="preserve">can </w:t>
      </w:r>
      <w:r w:rsidR="00B27BCA" w:rsidRPr="004E0DC3">
        <w:rPr>
          <w:rFonts w:ascii="Book Antiqua" w:eastAsia="仿宋" w:hAnsi="Book Antiqua" w:cs="Times New Roman"/>
        </w:rPr>
        <w:t xml:space="preserve">alter </w:t>
      </w:r>
      <w:r w:rsidRPr="004E0DC3">
        <w:rPr>
          <w:rFonts w:ascii="Book Antiqua" w:eastAsia="仿宋" w:hAnsi="Book Antiqua" w:cs="Times New Roman"/>
        </w:rPr>
        <w:t xml:space="preserve">the function of the </w:t>
      </w:r>
      <w:r w:rsidR="00B27BCA" w:rsidRPr="004E0DC3">
        <w:rPr>
          <w:rFonts w:ascii="Book Antiqua" w:eastAsia="仿宋" w:hAnsi="Book Antiqua" w:cs="Times New Roman"/>
        </w:rPr>
        <w:t xml:space="preserve">encoded </w:t>
      </w:r>
      <w:r w:rsidR="001E1867" w:rsidRPr="004E0DC3">
        <w:rPr>
          <w:rFonts w:ascii="Book Antiqua" w:eastAsia="仿宋" w:hAnsi="Book Antiqua" w:cs="Times New Roman"/>
        </w:rPr>
        <w:t>protein</w:t>
      </w:r>
      <w:r w:rsidRPr="004E0DC3">
        <w:rPr>
          <w:rFonts w:ascii="Book Antiqua" w:hAnsi="Book Antiqua" w:cs="Arial"/>
          <w:vertAlign w:val="superscript"/>
        </w:rPr>
        <w:fldChar w:fldCharType="begin"/>
      </w:r>
      <w:r w:rsidRPr="004E0DC3">
        <w:rPr>
          <w:rFonts w:ascii="Book Antiqua" w:hAnsi="Book Antiqua" w:cs="Arial"/>
          <w:vertAlign w:val="superscript"/>
        </w:rPr>
        <w:instrText xml:space="preserve"> ADDIN EN.CITE &lt;EndNote&gt;&lt;Cite&gt;&lt;Author&gt;Curnutte&lt;/Author&gt;&lt;Year&gt;1992&lt;/Year&gt;&lt;RecNum&gt;254&lt;/RecNum&gt;&lt;DisplayText&gt;&lt;style face="superscript"&gt;[13]&lt;/style&gt;&lt;/DisplayText&gt;&lt;record&gt;&lt;rec-number&gt;254&lt;/rec-number&gt;&lt;foreign-keys&gt;&lt;key app="EN" db-id="txavawdts2x99mezet3ppr0fseppedd209a9"&gt;254&lt;/key&gt;&lt;/foreign-keys&gt;&lt;ref-type name="Journal Article"&gt;17&lt;/ref-type&gt;&lt;contributors&gt;&lt;authors&gt;&lt;author&gt;Curnutte, J. T.&lt;/author&gt;&lt;author&gt;Hopkins, P. J.&lt;/author&gt;&lt;author&gt;Kuhl, W.&lt;/author&gt;&lt;author&gt;Beutler, E.&lt;/author&gt;&lt;/authors&gt;&lt;/contributors&gt;&lt;titles&gt;&lt;title&gt;Studying X inactivation&lt;/title&gt;&lt;secondary-title&gt;Lancet&lt;/secondary-title&gt;&lt;alt-title&gt;Lancet&lt;/alt-title&gt;&lt;/titles&gt;&lt;periodical&gt;&lt;full-title&gt;Lancet&lt;/full-title&gt;&lt;abbr-1&gt;Lancet&lt;/abbr-1&gt;&lt;/periodical&gt;&lt;alt-periodical&gt;&lt;full-title&gt;Lancet&lt;/full-title&gt;&lt;abbr-1&gt;Lancet&lt;/abbr-1&gt;&lt;/alt-periodical&gt;&lt;pages&gt;749&lt;/pages&gt;&lt;volume&gt;339&lt;/volume&gt;&lt;number&gt;8795&lt;/number&gt;&lt;keywords&gt;&lt;keyword&gt;*Dosage Compensation, Genetic&lt;/keyword&gt;&lt;keyword&gt;Female&lt;/keyword&gt;&lt;keyword&gt;Glucosephosphate Dehydrogenase/genetics&lt;/keyword&gt;&lt;keyword&gt;Granulomatous Disease, Chronic/*genetics&lt;/keyword&gt;&lt;keyword&gt;Heterozygote&lt;/keyword&gt;&lt;keyword&gt;Humans&lt;/keyword&gt;&lt;keyword&gt;Mutation&lt;/keyword&gt;&lt;keyword&gt;Polymerase Chain Reaction&lt;/keyword&gt;&lt;keyword&gt;Polymorphism, Genetic&lt;/keyword&gt;&lt;/keywords&gt;&lt;dates&gt;&lt;year&gt;1992&lt;/year&gt;&lt;pub-dates&gt;&lt;date&gt;Mar 21&lt;/date&gt;&lt;/pub-dates&gt;&lt;/dates&gt;&lt;isbn&gt;0140-6736 (Print)&amp;#xD;0140-6736 (Linking)&lt;/isbn&gt;&lt;accession-num&gt;1347621&lt;/accession-num&gt;&lt;urls&gt;&lt;related-urls&gt;&lt;url&gt;http://www.ncbi.nlm.nih.gov/pubmed/1347621&lt;/url&gt;&lt;/related-urls&gt;&lt;/urls&gt;&lt;/record&gt;&lt;/Cite&gt;&lt;/EndNote&gt;</w:instrText>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3" w:tooltip="Curnutte, 1992 #254" w:history="1">
        <w:r w:rsidR="00175452" w:rsidRPr="004E0DC3">
          <w:rPr>
            <w:rFonts w:ascii="Book Antiqua" w:hAnsi="Book Antiqua" w:cs="Arial"/>
            <w:vertAlign w:val="superscript"/>
          </w:rPr>
          <w:t>13</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p>
    <w:p w14:paraId="5A56FB0A" w14:textId="6F73456C" w:rsidR="00A93F60" w:rsidRPr="004E0DC3" w:rsidRDefault="00755BD9" w:rsidP="001E1867">
      <w:pPr>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Patient 7 was a male diagnosed with intestinal malrotation during the neonatal period. He presented with pneumonia, perianal abscess and liver dysfunction</w:t>
      </w:r>
      <w:r w:rsidR="00CD14AF" w:rsidRPr="004E0DC3">
        <w:rPr>
          <w:rFonts w:ascii="Book Antiqua" w:eastAsia="仿宋" w:hAnsi="Book Antiqua" w:cs="Times New Roman"/>
        </w:rPr>
        <w:t>; h</w:t>
      </w:r>
      <w:r w:rsidRPr="004E0DC3">
        <w:rPr>
          <w:rFonts w:ascii="Book Antiqua" w:eastAsia="仿宋" w:hAnsi="Book Antiqua" w:cs="Times New Roman"/>
        </w:rPr>
        <w:t xml:space="preserve">e developed diarrhea and fever during hospitalization. The immunoglobulin level and </w:t>
      </w:r>
      <w:r w:rsidR="001E1867" w:rsidRPr="004E0DC3">
        <w:rPr>
          <w:rFonts w:ascii="Book Antiqua" w:eastAsia="仿宋" w:hAnsi="Book Antiqua" w:cs="Times New Roman"/>
        </w:rPr>
        <w:t>CD3 (46.81%), CD4 (29.86%), NK (7.79</w:t>
      </w:r>
      <w:r w:rsidRPr="004E0DC3">
        <w:rPr>
          <w:rFonts w:ascii="Book Antiqua" w:eastAsia="仿宋" w:hAnsi="Book Antiqua" w:cs="Times New Roman"/>
        </w:rPr>
        <w:t>%), CD4/CD8</w:t>
      </w:r>
      <w:r w:rsidR="001E1867" w:rsidRPr="004E0DC3">
        <w:rPr>
          <w:rFonts w:ascii="Book Antiqua" w:eastAsia="仿宋" w:hAnsi="Book Antiqua" w:cs="Times New Roman"/>
        </w:rPr>
        <w:t xml:space="preserve"> (81.86</w:t>
      </w:r>
      <w:r w:rsidRPr="004E0DC3">
        <w:rPr>
          <w:rFonts w:ascii="Book Antiqua" w:eastAsia="仿宋" w:hAnsi="Book Antiqua" w:cs="Times New Roman"/>
        </w:rPr>
        <w:t xml:space="preserve">%) levels were normal. Colonoscopy showed a longitudinal ulcer at the rectum. Soon thereafter, </w:t>
      </w:r>
      <w:r w:rsidR="00CD14AF" w:rsidRPr="004E0DC3">
        <w:rPr>
          <w:rFonts w:ascii="Book Antiqua" w:eastAsia="仿宋" w:hAnsi="Book Antiqua" w:cs="Times New Roman"/>
        </w:rPr>
        <w:t xml:space="preserve">the patient developed multiple organ failure </w:t>
      </w:r>
      <w:r w:rsidRPr="004E0DC3">
        <w:rPr>
          <w:rFonts w:ascii="Book Antiqua" w:eastAsia="仿宋" w:hAnsi="Book Antiqua" w:cs="Times New Roman"/>
        </w:rPr>
        <w:t xml:space="preserve">due to severe infection. TGPS revealed </w:t>
      </w:r>
      <w:r w:rsidR="00B7032C" w:rsidRPr="004E0DC3">
        <w:rPr>
          <w:rFonts w:ascii="Book Antiqua" w:eastAsia="仿宋" w:hAnsi="Book Antiqua" w:cs="Times New Roman"/>
        </w:rPr>
        <w:t xml:space="preserve">the </w:t>
      </w:r>
      <w:r w:rsidRPr="004E0DC3">
        <w:rPr>
          <w:rFonts w:ascii="Book Antiqua" w:eastAsia="仿宋" w:hAnsi="Book Antiqua" w:cs="Times New Roman"/>
        </w:rPr>
        <w:t xml:space="preserve">following hemizygotic mutation of </w:t>
      </w:r>
      <w:r w:rsidRPr="004E0DC3">
        <w:rPr>
          <w:rFonts w:ascii="Book Antiqua" w:eastAsia="仿宋" w:hAnsi="Book Antiqua" w:cs="Times New Roman"/>
          <w:i/>
        </w:rPr>
        <w:t>CYBB</w:t>
      </w:r>
      <w:r w:rsidRPr="004E0DC3">
        <w:rPr>
          <w:rFonts w:ascii="Book Antiqua" w:eastAsia="仿宋" w:hAnsi="Book Antiqua" w:cs="Times New Roman"/>
        </w:rPr>
        <w:t xml:space="preserve">: ChrX: 37642741: c.142-2A&gt;G splicing. The mutation </w:t>
      </w:r>
      <w:r w:rsidR="00B7032C" w:rsidRPr="004E0DC3">
        <w:rPr>
          <w:rFonts w:ascii="Book Antiqua" w:eastAsia="仿宋" w:hAnsi="Book Antiqua" w:cs="Times New Roman"/>
        </w:rPr>
        <w:t>is</w:t>
      </w:r>
      <w:r w:rsidRPr="004E0DC3">
        <w:rPr>
          <w:rFonts w:ascii="Book Antiqua" w:eastAsia="仿宋" w:hAnsi="Book Antiqua" w:cs="Times New Roman"/>
        </w:rPr>
        <w:t xml:space="preserve"> re</w:t>
      </w:r>
      <w:r w:rsidR="001E1867" w:rsidRPr="004E0DC3">
        <w:rPr>
          <w:rFonts w:ascii="Book Antiqua" w:eastAsia="仿宋" w:hAnsi="Book Antiqua" w:cs="Times New Roman"/>
        </w:rPr>
        <w:t>ported as pathogenic in HGMDpro</w:t>
      </w:r>
      <w:r w:rsidRPr="004E0DC3">
        <w:rPr>
          <w:rFonts w:ascii="Book Antiqua" w:hAnsi="Book Antiqua" w:cs="Arial"/>
          <w:vertAlign w:val="superscript"/>
        </w:rPr>
        <w:fldChar w:fldCharType="begin"/>
      </w:r>
      <w:r w:rsidRPr="004E0DC3">
        <w:rPr>
          <w:rFonts w:ascii="Book Antiqua" w:hAnsi="Book Antiqua" w:cs="Arial"/>
          <w:vertAlign w:val="superscript"/>
        </w:rPr>
        <w:instrText xml:space="preserve"> ADDIN EN.CITE &lt;EndNote&gt;&lt;Cite&gt;&lt;Author&gt;Roos&lt;/Author&gt;&lt;Year&gt;1994&lt;/Year&gt;&lt;RecNum&gt;255&lt;/RecNum&gt;&lt;DisplayText&gt;&lt;style face="superscript"&gt;[14]&lt;/style&gt;&lt;/DisplayText&gt;&lt;record&gt;&lt;rec-number&gt;255&lt;/rec-number&gt;&lt;foreign-keys&gt;&lt;key app="EN" db-id="txavawdts2x99mezet3ppr0fseppedd209a9"&gt;255&lt;/key&gt;&lt;/foreign-keys&gt;&lt;ref-type name="Journal Article"&gt;17&lt;/ref-type&gt;&lt;contributors&gt;&lt;authors&gt;&lt;author&gt;Roos, D.&lt;/author&gt;&lt;/authors&gt;&lt;/contributors&gt;&lt;auth-address&gt;Central Laboratory of The Netherlands Red Cross Blood Transfusion Service, Amsterdam.&lt;/auth-address&gt;&lt;titles&gt;&lt;title&gt;The genetic basis of chronic granulomatous disease&lt;/title&gt;&lt;secondary-title&gt;Immunol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reviews&lt;/abbr-1&gt;&lt;/alt-periodical&gt;&lt;pages&gt;121-57&lt;/pages&gt;&lt;volume&gt;138&lt;/volume&gt;&lt;keywords&gt;&lt;keyword&gt;Female&lt;/keyword&gt;&lt;keyword&gt;Granulomatous Disease, Chronic/diagnosis/*genetics/therapy&lt;/keyword&gt;&lt;keyword&gt;Humans&lt;/keyword&gt;&lt;keyword&gt;Male&lt;/keyword&gt;&lt;keyword&gt;Mutation&lt;/keyword&gt;&lt;keyword&gt;NADH, NADPH Oxidoreductases/genetics/metabolism&lt;/keyword&gt;&lt;keyword&gt;NADPH Oxidase&lt;/keyword&gt;&lt;keyword&gt;Phagocytes/enzymology&lt;/keyword&gt;&lt;keyword&gt;Superoxides/metabolism&lt;/keyword&gt;&lt;/keywords&gt;&lt;dates&gt;&lt;year&gt;1994&lt;/year&gt;&lt;pub-dates&gt;&lt;date&gt;Apr&lt;/date&gt;&lt;/pub-dates&gt;&lt;/dates&gt;&lt;isbn&gt;0105-2896 (Print)&amp;#xD;0105-2896 (Linking)&lt;/isbn&gt;&lt;accession-num&gt;8070813&lt;/accession-num&gt;&lt;urls&gt;&lt;related-urls&gt;&lt;url&gt;http://www.ncbi.nlm.nih.gov/pubmed/8070813&lt;/url&gt;&lt;/related-urls&gt;&lt;/urls&gt;&lt;/record&gt;&lt;/Cite&gt;&lt;/EndNote&gt;</w:instrText>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4" w:tooltip="Roos, 1994 #255" w:history="1">
        <w:r w:rsidR="00175452" w:rsidRPr="004E0DC3">
          <w:rPr>
            <w:rFonts w:ascii="Book Antiqua" w:hAnsi="Book Antiqua" w:cs="Arial"/>
            <w:vertAlign w:val="superscript"/>
          </w:rPr>
          <w:t>14</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p>
    <w:p w14:paraId="343B3F8A" w14:textId="77777777" w:rsidR="001E1867" w:rsidRPr="004E0DC3" w:rsidRDefault="001E1867" w:rsidP="001E1867">
      <w:pPr>
        <w:adjustRightInd w:val="0"/>
        <w:snapToGrid w:val="0"/>
        <w:ind w:firstLineChars="100" w:firstLine="240"/>
        <w:rPr>
          <w:rFonts w:ascii="Book Antiqua" w:eastAsia="仿宋" w:hAnsi="Book Antiqua" w:cs="Times New Roman"/>
        </w:rPr>
      </w:pPr>
    </w:p>
    <w:p w14:paraId="55E98493" w14:textId="77777777" w:rsidR="00A93F60" w:rsidRPr="004E0DC3" w:rsidRDefault="00755BD9" w:rsidP="00377290">
      <w:pPr>
        <w:adjustRightInd w:val="0"/>
        <w:snapToGrid w:val="0"/>
        <w:rPr>
          <w:rFonts w:ascii="Book Antiqua" w:eastAsia="仿宋" w:hAnsi="Book Antiqua" w:cs="Times New Roman"/>
          <w:b/>
          <w:i/>
        </w:rPr>
      </w:pPr>
      <w:r w:rsidRPr="004E0DC3">
        <w:rPr>
          <w:rFonts w:ascii="Book Antiqua" w:eastAsia="仿宋" w:hAnsi="Book Antiqua" w:cs="Times New Roman"/>
          <w:b/>
          <w:i/>
        </w:rPr>
        <w:t>CVID</w:t>
      </w:r>
    </w:p>
    <w:p w14:paraId="7A8FE25A" w14:textId="5FD5AEF8" w:rsidR="00A93F60" w:rsidRPr="004E0DC3" w:rsidRDefault="00755BD9" w:rsidP="001E1867">
      <w:pPr>
        <w:adjustRightInd w:val="0"/>
        <w:snapToGrid w:val="0"/>
        <w:rPr>
          <w:rFonts w:ascii="Book Antiqua" w:eastAsia="仿宋" w:hAnsi="Book Antiqua" w:cs="Times New Roman"/>
        </w:rPr>
      </w:pPr>
      <w:r w:rsidRPr="004E0DC3">
        <w:rPr>
          <w:rFonts w:ascii="Book Antiqua" w:eastAsia="仿宋" w:hAnsi="Book Antiqua" w:cs="Times New Roman"/>
        </w:rPr>
        <w:t xml:space="preserve">Patient 8 was a male who presented with jaundice and recurrent respiratory infections during the neonatal period. </w:t>
      </w:r>
      <w:r w:rsidR="00B7032C" w:rsidRPr="004E0DC3">
        <w:rPr>
          <w:rFonts w:ascii="Book Antiqua" w:eastAsia="仿宋" w:hAnsi="Book Antiqua" w:cs="Times New Roman"/>
        </w:rPr>
        <w:t>I</w:t>
      </w:r>
      <w:r w:rsidRPr="004E0DC3">
        <w:rPr>
          <w:rFonts w:ascii="Book Antiqua" w:eastAsia="仿宋" w:hAnsi="Book Antiqua" w:cs="Times New Roman"/>
        </w:rPr>
        <w:t xml:space="preserve">mmunoglobulin (Ig) G and Ig M levels were below normal. He was treated with antibiotics and intravenous immunoglobulin (IVIG). He gradually developed splenomegaly. At the age of </w:t>
      </w:r>
      <w:r w:rsidR="008B08EF">
        <w:rPr>
          <w:rFonts w:ascii="Book Antiqua" w:eastAsia="仿宋" w:hAnsi="Book Antiqua" w:cs="Times New Roman" w:hint="eastAsia"/>
        </w:rPr>
        <w:t>nine</w:t>
      </w:r>
      <w:r w:rsidRPr="004E0DC3">
        <w:rPr>
          <w:rFonts w:ascii="Book Antiqua" w:eastAsia="仿宋" w:hAnsi="Book Antiqua" w:cs="Times New Roman"/>
        </w:rPr>
        <w:t xml:space="preserve"> months, this patient presented with recurrent bloody stools. </w:t>
      </w:r>
      <w:r w:rsidR="001F60EB" w:rsidRPr="004E0DC3">
        <w:rPr>
          <w:rFonts w:ascii="Book Antiqua" w:eastAsia="仿宋" w:hAnsi="Book Antiqua" w:cs="Times New Roman"/>
        </w:rPr>
        <w:t>C</w:t>
      </w:r>
      <w:r w:rsidRPr="004E0DC3">
        <w:rPr>
          <w:rFonts w:ascii="Book Antiqua" w:eastAsia="仿宋" w:hAnsi="Book Antiqua" w:cs="Times New Roman"/>
        </w:rPr>
        <w:t xml:space="preserve">olonoscopy showed ulcers and polypoid hyperplasia, which eventually spread to involve the entire colon. </w:t>
      </w:r>
      <w:r w:rsidR="001F60EB" w:rsidRPr="004E0DC3">
        <w:rPr>
          <w:rFonts w:ascii="Book Antiqua" w:eastAsia="仿宋" w:hAnsi="Book Antiqua" w:cs="Times New Roman"/>
        </w:rPr>
        <w:t>P</w:t>
      </w:r>
      <w:r w:rsidRPr="004E0DC3">
        <w:rPr>
          <w:rFonts w:ascii="Book Antiqua" w:eastAsia="仿宋" w:hAnsi="Book Antiqua" w:cs="Times New Roman"/>
        </w:rPr>
        <w:t xml:space="preserve">athological examination of the intestinal biopsy showed non-specific inflammatory changes. The patient underwent laparotomy, which </w:t>
      </w:r>
      <w:r w:rsidR="00A75D8E" w:rsidRPr="004E0DC3">
        <w:rPr>
          <w:rFonts w:ascii="Book Antiqua" w:eastAsia="仿宋" w:hAnsi="Book Antiqua" w:cs="Times New Roman"/>
        </w:rPr>
        <w:t xml:space="preserve">revealed </w:t>
      </w:r>
      <w:r w:rsidRPr="004E0DC3">
        <w:rPr>
          <w:rFonts w:ascii="Book Antiqua" w:eastAsia="仿宋" w:hAnsi="Book Antiqua" w:cs="Times New Roman"/>
        </w:rPr>
        <w:t>intestinal swelling and fissures and ulcers involving the tunica muscularis. Treatment</w:t>
      </w:r>
      <w:r w:rsidR="00BB29E4" w:rsidRPr="004E0DC3">
        <w:rPr>
          <w:rFonts w:ascii="Book Antiqua" w:eastAsia="仿宋" w:hAnsi="Book Antiqua" w:cs="Times New Roman"/>
        </w:rPr>
        <w:t>s</w:t>
      </w:r>
      <w:r w:rsidRPr="004E0DC3">
        <w:rPr>
          <w:rFonts w:ascii="Book Antiqua" w:eastAsia="仿宋" w:hAnsi="Book Antiqua" w:cs="Times New Roman"/>
        </w:rPr>
        <w:t xml:space="preserve"> </w:t>
      </w:r>
      <w:r w:rsidR="00A75D8E" w:rsidRPr="004E0DC3">
        <w:rPr>
          <w:rFonts w:ascii="Book Antiqua" w:eastAsia="仿宋" w:hAnsi="Book Antiqua" w:cs="Times New Roman"/>
        </w:rPr>
        <w:t xml:space="preserve">with </w:t>
      </w:r>
      <w:r w:rsidRPr="004E0DC3">
        <w:rPr>
          <w:rFonts w:ascii="Book Antiqua" w:eastAsia="仿宋" w:hAnsi="Book Antiqua" w:cs="Times New Roman"/>
        </w:rPr>
        <w:t xml:space="preserve">steroids, TPN, EN, mesalazine, infliximab and multiple immunosuppressants were unsuccessful. Both WES and TGS showed the following compound heterozygous mutations </w:t>
      </w:r>
      <w:r w:rsidR="00BB29E4" w:rsidRPr="004E0DC3">
        <w:rPr>
          <w:rFonts w:ascii="Book Antiqua" w:eastAsia="仿宋" w:hAnsi="Book Antiqua" w:cs="Times New Roman"/>
        </w:rPr>
        <w:t>in</w:t>
      </w:r>
      <w:r w:rsidRPr="004E0DC3">
        <w:rPr>
          <w:rFonts w:ascii="Book Antiqua" w:eastAsia="仿宋" w:hAnsi="Book Antiqua" w:cs="Times New Roman"/>
        </w:rPr>
        <w:t xml:space="preserve"> </w:t>
      </w:r>
      <w:r w:rsidRPr="004E0DC3">
        <w:rPr>
          <w:rFonts w:ascii="Book Antiqua" w:eastAsia="仿宋" w:hAnsi="Book Antiqua" w:cs="Times New Roman"/>
          <w:i/>
        </w:rPr>
        <w:t>TNFRSF13B</w:t>
      </w:r>
      <w:r w:rsidRPr="004E0DC3">
        <w:rPr>
          <w:rFonts w:ascii="Book Antiqua" w:eastAsia="仿宋" w:hAnsi="Book Antiqua" w:cs="Times New Roman"/>
        </w:rPr>
        <w:t xml:space="preserve">: Chr17:16843819: c.452C&gt;T, p.P151L and Chr17: 16852132c. </w:t>
      </w:r>
      <w:r w:rsidRPr="004E0DC3">
        <w:rPr>
          <w:rFonts w:ascii="Book Antiqua" w:eastAsia="仿宋" w:hAnsi="Book Antiqua" w:cs="Times New Roman"/>
        </w:rPr>
        <w:lastRenderedPageBreak/>
        <w:t xml:space="preserve">365G&gt;A, p.R122Q. These mutations </w:t>
      </w:r>
      <w:r w:rsidR="00BB29E4" w:rsidRPr="004E0DC3">
        <w:rPr>
          <w:rFonts w:ascii="Book Antiqua" w:eastAsia="仿宋" w:hAnsi="Book Antiqua" w:cs="Times New Roman"/>
        </w:rPr>
        <w:t>are</w:t>
      </w:r>
      <w:r w:rsidRPr="004E0DC3">
        <w:rPr>
          <w:rFonts w:ascii="Book Antiqua" w:eastAsia="仿宋" w:hAnsi="Book Antiqua" w:cs="Times New Roman"/>
        </w:rPr>
        <w:t xml:space="preserve"> reported to be associated with CVID</w:t>
      </w:r>
      <w:r w:rsidR="00BB29E4" w:rsidRPr="004E0DC3">
        <w:rPr>
          <w:rFonts w:ascii="Book Antiqua" w:eastAsia="仿宋" w:hAnsi="Book Antiqua" w:cs="Times New Roman"/>
        </w:rPr>
        <w:t xml:space="preserve"> though</w:t>
      </w:r>
      <w:r w:rsidRPr="004E0DC3">
        <w:rPr>
          <w:rFonts w:ascii="Book Antiqua" w:eastAsia="仿宋" w:hAnsi="Book Antiqua" w:cs="Times New Roman"/>
        </w:rPr>
        <w:t xml:space="preserve"> they have not been reported in </w:t>
      </w:r>
      <w:bookmarkStart w:id="230" w:name="OLE_LINK5"/>
      <w:bookmarkStart w:id="231" w:name="OLE_LINK2"/>
      <w:r w:rsidRPr="004E0DC3">
        <w:rPr>
          <w:rFonts w:ascii="Book Antiqua" w:eastAsia="仿宋" w:hAnsi="Book Antiqua" w:cs="Times New Roman"/>
        </w:rPr>
        <w:t>HGMDpro</w:t>
      </w:r>
      <w:bookmarkEnd w:id="230"/>
      <w:bookmarkEnd w:id="231"/>
      <w:r w:rsidRPr="004E0DC3">
        <w:rPr>
          <w:rFonts w:ascii="Book Antiqua" w:eastAsia="仿宋" w:hAnsi="Book Antiqua" w:cs="Times New Roman"/>
        </w:rPr>
        <w:t>. Further tests are required to determine</w:t>
      </w:r>
      <w:r w:rsidR="001E1867" w:rsidRPr="004E0DC3">
        <w:rPr>
          <w:rFonts w:ascii="Book Antiqua" w:eastAsia="仿宋" w:hAnsi="Book Antiqua" w:cs="Times New Roman"/>
        </w:rPr>
        <w:t xml:space="preserve"> the effects of these mutations</w:t>
      </w:r>
      <w:r w:rsidR="001E1867" w:rsidRPr="004E0DC3">
        <w:rPr>
          <w:rFonts w:ascii="Book Antiqua" w:eastAsia="仿宋" w:hAnsi="Book Antiqua" w:cs="Times New Roman" w:hint="eastAsia"/>
        </w:rPr>
        <w:t>.</w:t>
      </w:r>
    </w:p>
    <w:p w14:paraId="48AFA53F" w14:textId="77777777" w:rsidR="001E1867" w:rsidRPr="004E0DC3" w:rsidRDefault="001E1867" w:rsidP="001E1867">
      <w:pPr>
        <w:adjustRightInd w:val="0"/>
        <w:snapToGrid w:val="0"/>
        <w:rPr>
          <w:rFonts w:ascii="Book Antiqua" w:eastAsia="仿宋" w:hAnsi="Book Antiqua" w:cs="Times New Roman"/>
        </w:rPr>
      </w:pPr>
    </w:p>
    <w:p w14:paraId="7CEB868F" w14:textId="77777777" w:rsidR="00A93F60" w:rsidRPr="008B08EF" w:rsidRDefault="00755BD9" w:rsidP="00377290">
      <w:pPr>
        <w:adjustRightInd w:val="0"/>
        <w:snapToGrid w:val="0"/>
        <w:rPr>
          <w:rFonts w:ascii="Book Antiqua" w:eastAsia="仿宋" w:hAnsi="Book Antiqua" w:cs="Times New Roman"/>
          <w:b/>
          <w:i/>
        </w:rPr>
      </w:pPr>
      <w:r w:rsidRPr="008B08EF">
        <w:rPr>
          <w:rFonts w:ascii="Book Antiqua" w:eastAsia="仿宋" w:hAnsi="Book Antiqua" w:cs="Times New Roman"/>
          <w:b/>
          <w:i/>
        </w:rPr>
        <w:t>XIAP deficiency</w:t>
      </w:r>
    </w:p>
    <w:p w14:paraId="7296237E" w14:textId="5E7B269E" w:rsidR="00A93F60" w:rsidRPr="004E0DC3" w:rsidRDefault="00755BD9" w:rsidP="001E1867">
      <w:pPr>
        <w:adjustRightInd w:val="0"/>
        <w:snapToGrid w:val="0"/>
        <w:rPr>
          <w:rFonts w:ascii="Book Antiqua" w:eastAsia="仿宋" w:hAnsi="Book Antiqua" w:cs="Times New Roman"/>
        </w:rPr>
      </w:pPr>
      <w:r w:rsidRPr="004E0DC3">
        <w:rPr>
          <w:rFonts w:ascii="Book Antiqua" w:eastAsia="仿宋" w:hAnsi="Book Antiqua" w:cs="Times New Roman"/>
        </w:rPr>
        <w:t xml:space="preserve">Patient 9 was a male, aged </w:t>
      </w:r>
      <w:r w:rsidR="001E1867" w:rsidRPr="004E0DC3">
        <w:rPr>
          <w:rFonts w:ascii="Book Antiqua" w:eastAsia="仿宋" w:hAnsi="Book Antiqua" w:cs="Times New Roman"/>
        </w:rPr>
        <w:t>five</w:t>
      </w:r>
      <w:r w:rsidRPr="004E0DC3">
        <w:rPr>
          <w:rFonts w:ascii="Book Antiqua" w:eastAsia="仿宋" w:hAnsi="Book Antiqua" w:cs="Times New Roman"/>
        </w:rPr>
        <w:t xml:space="preserve"> years and </w:t>
      </w:r>
      <w:r w:rsidR="001E1867" w:rsidRPr="004E0DC3">
        <w:rPr>
          <w:rFonts w:ascii="Book Antiqua" w:eastAsia="仿宋" w:hAnsi="Book Antiqua" w:cs="Times New Roman" w:hint="eastAsia"/>
        </w:rPr>
        <w:t>eleven</w:t>
      </w:r>
      <w:r w:rsidRPr="004E0DC3">
        <w:rPr>
          <w:rFonts w:ascii="Book Antiqua" w:eastAsia="仿宋" w:hAnsi="Book Antiqua" w:cs="Times New Roman"/>
        </w:rPr>
        <w:t xml:space="preserve"> months, who presented with recurrent bloody stools, fever and abdominal pain. He was diagnosed with hemophagocytic syndrome (HPS) at </w:t>
      </w:r>
      <w:r w:rsidR="001E1867" w:rsidRPr="004E0DC3">
        <w:rPr>
          <w:rFonts w:ascii="Book Antiqua" w:eastAsia="仿宋" w:hAnsi="Book Antiqua" w:cs="Times New Roman" w:hint="eastAsia"/>
        </w:rPr>
        <w:t>four</w:t>
      </w:r>
      <w:r w:rsidRPr="004E0DC3">
        <w:rPr>
          <w:rFonts w:ascii="Book Antiqua" w:eastAsia="仿宋" w:hAnsi="Book Antiqua" w:cs="Times New Roman"/>
        </w:rPr>
        <w:t xml:space="preserve"> years of age. Colonoscopy showed</w:t>
      </w:r>
      <w:r w:rsidRPr="004E0DC3">
        <w:rPr>
          <w:rFonts w:ascii="Book Antiqua" w:hAnsi="Book Antiqua" w:cs="Times New Roman"/>
        </w:rPr>
        <w:t xml:space="preserve"> </w:t>
      </w:r>
      <w:r w:rsidRPr="004E0DC3">
        <w:rPr>
          <w:rFonts w:ascii="Book Antiqua" w:eastAsia="仿宋" w:hAnsi="Book Antiqua" w:cs="Times New Roman"/>
        </w:rPr>
        <w:t xml:space="preserve">blunting and flattening of villi at the terminal ileum. The entire colon showed irregular deep ulcers and aphthous ulcers. Capsule endoscopy revealed sporadic jejunal ulcers. Immune tests were normal. He did not respond to exclusive enteral nutrition (EEN) therapy and oral steroids. He was treated with infliximab and 6-MP and is currently </w:t>
      </w:r>
      <w:r w:rsidR="00372BD2" w:rsidRPr="004E0DC3">
        <w:rPr>
          <w:rFonts w:ascii="Book Antiqua" w:eastAsia="仿宋" w:hAnsi="Book Antiqua" w:cs="Times New Roman"/>
        </w:rPr>
        <w:t xml:space="preserve">in </w:t>
      </w:r>
      <w:r w:rsidRPr="004E0DC3">
        <w:rPr>
          <w:rFonts w:ascii="Book Antiqua" w:eastAsia="仿宋" w:hAnsi="Book Antiqua" w:cs="Times New Roman"/>
        </w:rPr>
        <w:t>clinical remission. His colonoscopy findings have also improved. TGS revealed the following mutation associated with XIAP</w:t>
      </w:r>
      <w:r w:rsidR="008167B5" w:rsidRPr="004E0DC3">
        <w:rPr>
          <w:rFonts w:ascii="Book Antiqua" w:eastAsia="仿宋" w:hAnsi="Book Antiqua" w:cs="Times New Roman"/>
        </w:rPr>
        <w:t xml:space="preserve"> deficiency: Chr</w:t>
      </w:r>
      <w:r w:rsidRPr="004E0DC3">
        <w:rPr>
          <w:rFonts w:ascii="Book Antiqua" w:eastAsia="仿宋" w:hAnsi="Book Antiqua" w:cs="Times New Roman"/>
        </w:rPr>
        <w:t>X: 123022501: c.910G&gt;T p.G304X. The mutation was not acquired from his parents. This mutation has not been reported in HGMDpro.</w:t>
      </w:r>
    </w:p>
    <w:p w14:paraId="358552C4" w14:textId="77777777" w:rsidR="001E1867" w:rsidRPr="004E0DC3" w:rsidRDefault="001E1867" w:rsidP="001E1867">
      <w:pPr>
        <w:adjustRightInd w:val="0"/>
        <w:snapToGrid w:val="0"/>
        <w:rPr>
          <w:rFonts w:ascii="Book Antiqua" w:eastAsia="仿宋" w:hAnsi="Book Antiqua" w:cs="Times New Roman"/>
        </w:rPr>
      </w:pPr>
    </w:p>
    <w:p w14:paraId="04DC893F" w14:textId="77777777" w:rsidR="00A93F60" w:rsidRPr="004E0DC3" w:rsidRDefault="00755BD9" w:rsidP="00377290">
      <w:pPr>
        <w:adjustRightInd w:val="0"/>
        <w:snapToGrid w:val="0"/>
        <w:rPr>
          <w:rFonts w:ascii="Book Antiqua" w:eastAsia="仿宋" w:hAnsi="Book Antiqua" w:cs="Times New Roman"/>
          <w:b/>
        </w:rPr>
      </w:pPr>
      <w:r w:rsidRPr="004E0DC3">
        <w:rPr>
          <w:rFonts w:ascii="Book Antiqua" w:eastAsia="仿宋" w:hAnsi="Book Antiqua" w:cs="Times New Roman"/>
          <w:b/>
        </w:rPr>
        <w:t>DISCUSSION</w:t>
      </w:r>
    </w:p>
    <w:p w14:paraId="1B89DBBA" w14:textId="73EFA1CA" w:rsidR="00A93F60" w:rsidRPr="004E0DC3" w:rsidRDefault="00755BD9" w:rsidP="008B08EF">
      <w:pPr>
        <w:adjustRightInd w:val="0"/>
        <w:snapToGrid w:val="0"/>
        <w:rPr>
          <w:rFonts w:ascii="Book Antiqua" w:eastAsia="仿宋" w:hAnsi="Book Antiqua" w:cs="Times New Roman"/>
        </w:rPr>
      </w:pPr>
      <w:r w:rsidRPr="004E0DC3">
        <w:rPr>
          <w:rFonts w:ascii="Book Antiqua" w:eastAsia="仿宋" w:hAnsi="Book Antiqua" w:cs="Times New Roman"/>
        </w:rPr>
        <w:t xml:space="preserve">VEO-IBD children are generally recognized </w:t>
      </w:r>
      <w:r w:rsidR="000E3710" w:rsidRPr="004E0DC3">
        <w:rPr>
          <w:rFonts w:ascii="Book Antiqua" w:eastAsia="仿宋" w:hAnsi="Book Antiqua" w:cs="Times New Roman"/>
        </w:rPr>
        <w:t xml:space="preserve">as </w:t>
      </w:r>
      <w:r w:rsidRPr="004E0DC3">
        <w:rPr>
          <w:rFonts w:ascii="Book Antiqua" w:eastAsia="仿宋" w:hAnsi="Book Antiqua" w:cs="Times New Roman"/>
        </w:rPr>
        <w:t>hav</w:t>
      </w:r>
      <w:r w:rsidR="000E3710" w:rsidRPr="004E0DC3">
        <w:rPr>
          <w:rFonts w:ascii="Book Antiqua" w:eastAsia="仿宋" w:hAnsi="Book Antiqua" w:cs="Times New Roman"/>
        </w:rPr>
        <w:t>ing</w:t>
      </w:r>
      <w:r w:rsidRPr="004E0DC3">
        <w:rPr>
          <w:rFonts w:ascii="Book Antiqua" w:eastAsia="仿宋" w:hAnsi="Book Antiqua" w:cs="Times New Roman"/>
        </w:rPr>
        <w:t xml:space="preserve"> more severe clinical symptoms, more extensive intestinal inflammation, higher rates of treatment resistance</w:t>
      </w:r>
      <w:r w:rsidR="001E1867" w:rsidRPr="004E0DC3">
        <w:rPr>
          <w:rFonts w:ascii="Book Antiqua" w:eastAsia="仿宋" w:hAnsi="Book Antiqua" w:cs="Times New Roman" w:hint="eastAsia"/>
        </w:rPr>
        <w:t>s</w:t>
      </w:r>
      <w:r w:rsidRPr="004E0DC3">
        <w:rPr>
          <w:rFonts w:ascii="Book Antiqua" w:eastAsia="仿宋" w:hAnsi="Book Antiqua" w:cs="Times New Roman"/>
        </w:rPr>
        <w:t xml:space="preserve"> and rapid disease progression compared to patients with adolescen</w:t>
      </w:r>
      <w:r w:rsidR="000D7B16" w:rsidRPr="004E0DC3">
        <w:rPr>
          <w:rFonts w:ascii="Book Antiqua" w:eastAsia="仿宋" w:hAnsi="Book Antiqua" w:cs="Times New Roman"/>
        </w:rPr>
        <w:t>ce</w:t>
      </w:r>
      <w:r w:rsidR="000E3710" w:rsidRPr="004E0DC3">
        <w:rPr>
          <w:rFonts w:ascii="Book Antiqua" w:eastAsia="仿宋" w:hAnsi="Book Antiqua" w:cs="Times New Roman"/>
        </w:rPr>
        <w:t>-</w:t>
      </w:r>
      <w:r w:rsidRPr="004E0DC3">
        <w:rPr>
          <w:rFonts w:ascii="Book Antiqua" w:eastAsia="仿宋" w:hAnsi="Book Antiqua" w:cs="Times New Roman"/>
        </w:rPr>
        <w:t xml:space="preserve"> or adult</w:t>
      </w:r>
      <w:r w:rsidR="000E3710" w:rsidRPr="004E0DC3">
        <w:rPr>
          <w:rFonts w:ascii="Book Antiqua" w:eastAsia="仿宋" w:hAnsi="Book Antiqua" w:cs="Times New Roman"/>
        </w:rPr>
        <w:t>-</w:t>
      </w:r>
      <w:r w:rsidR="001E1867" w:rsidRPr="004E0DC3">
        <w:rPr>
          <w:rFonts w:ascii="Book Antiqua" w:eastAsia="仿宋" w:hAnsi="Book Antiqua" w:cs="Times New Roman"/>
        </w:rPr>
        <w:t>onset IBD</w:t>
      </w:r>
      <w:r w:rsidRPr="004E0DC3">
        <w:rPr>
          <w:rFonts w:ascii="Book Antiqua" w:hAnsi="Book Antiqua" w:cs="Arial"/>
          <w:vertAlign w:val="superscript"/>
        </w:rPr>
        <w:fldChar w:fldCharType="begin">
          <w:fldData xml:space="preserve">PEVuZE5vdGU+PENpdGU+PEF1dGhvcj5SdWVsPC9BdXRob3I+PFllYXI+MjAxNDwvWWVhcj48UmVj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Z3kgJmFtcDsgaGVwYXRvbG9neTwvYWJici0xPjwvYWx0LXBlcmlvZGljYWw+PHBhZ2VzPjg4LTk4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ci0xPjwvYWx0LXBlcmlvZGljYWw+PHBhZ2VzPjYwLTY5PC9wYWdlcz48dm9sdW1lPjExPC92b2x1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cmlvZGljYWw+PHBhZ2VzPjU2Mi00PC9wYWdlcz48dm9sdW1lPjU5PC92b2x1bWU+PG51bWJlcj41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PEVuZE5vdGU+PENpdGU+PEF1dGhvcj5SdWVsPC9BdXRob3I+PFllYXI+MjAxNDwvWWVhcj48UmVj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Z3kgJmFtcDsgaGVwYXRvbG9neTwvYWJici0xPjwvYWx0LXBlcmlvZGljYWw+PHBhZ2VzPjg4LTk4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ci0xPjwvYWx0LXBlcmlvZGljYWw+PHBhZ2VzPjYwLTY5PC9wYWdlcz48dm9sdW1lPjExPC92b2x1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cmlvZGljYWw+PHBhZ2VzPjU2Mi00PC9wYWdlcz48dm9sdW1lPjU5PC92b2x1bWU+PG51bWJlcj41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5" w:tooltip="Ruel, 2014 #228" w:history="1">
        <w:r w:rsidR="00175452" w:rsidRPr="004E0DC3">
          <w:rPr>
            <w:rFonts w:ascii="Book Antiqua" w:hAnsi="Book Antiqua" w:cs="Arial"/>
            <w:vertAlign w:val="superscript"/>
          </w:rPr>
          <w:t>15-17</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In contrast, several studies have </w:t>
      </w:r>
      <w:r w:rsidR="00BA7CC4" w:rsidRPr="004E0DC3">
        <w:rPr>
          <w:rFonts w:ascii="Book Antiqua" w:eastAsia="仿宋" w:hAnsi="Book Antiqua" w:cs="Times New Roman"/>
        </w:rPr>
        <w:t xml:space="preserve">reported </w:t>
      </w:r>
      <w:r w:rsidRPr="004E0DC3">
        <w:rPr>
          <w:rFonts w:ascii="Book Antiqua" w:eastAsia="仿宋" w:hAnsi="Book Antiqua" w:cs="Times New Roman"/>
        </w:rPr>
        <w:t xml:space="preserve">that VEO-IBD patients are not prone to a more severe clinical course compared to </w:t>
      </w:r>
      <w:r w:rsidR="00BA7CC4" w:rsidRPr="004E0DC3">
        <w:rPr>
          <w:rFonts w:ascii="Book Antiqua" w:eastAsia="仿宋" w:hAnsi="Book Antiqua" w:cs="Times New Roman"/>
        </w:rPr>
        <w:t xml:space="preserve">those </w:t>
      </w:r>
      <w:r w:rsidRPr="004E0DC3">
        <w:rPr>
          <w:rFonts w:ascii="Book Antiqua" w:eastAsia="仿宋" w:hAnsi="Book Antiqua" w:cs="Times New Roman"/>
        </w:rPr>
        <w:t>with adolescen</w:t>
      </w:r>
      <w:r w:rsidR="000D7B16" w:rsidRPr="004E0DC3">
        <w:rPr>
          <w:rFonts w:ascii="Book Antiqua" w:eastAsia="仿宋" w:hAnsi="Book Antiqua" w:cs="Times New Roman"/>
        </w:rPr>
        <w:t>ce</w:t>
      </w:r>
      <w:r w:rsidR="00BA7CC4" w:rsidRPr="004E0DC3">
        <w:rPr>
          <w:rFonts w:ascii="Book Antiqua" w:eastAsia="仿宋" w:hAnsi="Book Antiqua" w:cs="Times New Roman"/>
        </w:rPr>
        <w:t>-</w:t>
      </w:r>
      <w:r w:rsidR="001E1867" w:rsidRPr="004E0DC3">
        <w:rPr>
          <w:rFonts w:ascii="Book Antiqua" w:eastAsia="仿宋" w:hAnsi="Book Antiqua" w:cs="Times New Roman"/>
        </w:rPr>
        <w:t>onset IBD</w:t>
      </w:r>
      <w:r w:rsidRPr="004E0DC3">
        <w:rPr>
          <w:rFonts w:ascii="Book Antiqua" w:hAnsi="Book Antiqua" w:cs="Arial"/>
          <w:vertAlign w:val="superscript"/>
        </w:rPr>
        <w:fldChar w:fldCharType="begin">
          <w:fldData xml:space="preserve">PEVuZE5vdGU+PENpdGU+PEF1dGhvcj5HdXB0YTwvQXV0aG9yPjxZZWFyPjIwMDg8L1llYXI+PFJl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bHQtcGVyaW9kaWNhbD48cGFnZXM+MjA5Mi04PC9wYWdlcz48dm9sdW1lPjEwMzwvdm9sdW1lPjxu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PC9hYmJyLTE+PC9hbHQtcGVyaW9kaWNhbD48cGFnZXM+NTYyLTQ8L3BhZ2VzPjx2b2x1bWU+NTk8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PEVuZE5vdGU+PENpdGU+PEF1dGhvcj5HdXB0YTwvQXV0aG9yPjxZZWFyPjIwMDg8L1llYXI+PFJl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bHQtcGVyaW9kaWNhbD48cGFnZXM+MjA5Mi04PC9wYWdlcz48dm9sdW1lPjEwMzwvdm9sdW1lPjxu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PC9hYmJyLTE+PC9hbHQtcGVyaW9kaWNhbD48cGFnZXM+NTYyLTQ8L3BhZ2VzPjx2b2x1bWU+NTk8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7" w:tooltip="Ledder, 2014 #231" w:history="1">
        <w:r w:rsidR="00175452" w:rsidRPr="004E0DC3">
          <w:rPr>
            <w:rFonts w:ascii="Book Antiqua" w:hAnsi="Book Antiqua" w:cs="Arial"/>
            <w:vertAlign w:val="superscript"/>
          </w:rPr>
          <w:t>17</w:t>
        </w:r>
      </w:hyperlink>
      <w:r w:rsidR="00BF2B77">
        <w:rPr>
          <w:rFonts w:ascii="Book Antiqua" w:hAnsi="Book Antiqua" w:cs="Arial"/>
          <w:vertAlign w:val="superscript"/>
        </w:rPr>
        <w:t>,</w:t>
      </w:r>
      <w:hyperlink w:anchor="_ENREF_18" w:tooltip="Gupta, 2008 #191" w:history="1">
        <w:r w:rsidR="00175452" w:rsidRPr="004E0DC3">
          <w:rPr>
            <w:rFonts w:ascii="Book Antiqua" w:hAnsi="Book Antiqua" w:cs="Arial"/>
            <w:vertAlign w:val="superscript"/>
          </w:rPr>
          <w:t>18</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w:t>
      </w:r>
      <w:r w:rsidR="000D7B16" w:rsidRPr="004E0DC3">
        <w:rPr>
          <w:rFonts w:ascii="Book Antiqua" w:eastAsia="仿宋" w:hAnsi="Book Antiqua" w:cs="Times New Roman"/>
        </w:rPr>
        <w:t>However, g</w:t>
      </w:r>
      <w:r w:rsidRPr="004E0DC3">
        <w:rPr>
          <w:rFonts w:ascii="Book Antiqua" w:eastAsia="仿宋" w:hAnsi="Book Antiqua" w:cs="Times New Roman"/>
        </w:rPr>
        <w:t>eographic</w:t>
      </w:r>
      <w:r w:rsidR="000D7B16" w:rsidRPr="004E0DC3">
        <w:rPr>
          <w:rFonts w:ascii="Book Antiqua" w:eastAsia="仿宋" w:hAnsi="Book Antiqua" w:cs="Times New Roman"/>
        </w:rPr>
        <w:t xml:space="preserve"> and/or</w:t>
      </w:r>
      <w:r w:rsidRPr="004E0DC3">
        <w:rPr>
          <w:rFonts w:ascii="Book Antiqua" w:eastAsia="仿宋" w:hAnsi="Book Antiqua" w:cs="Times New Roman"/>
        </w:rPr>
        <w:t xml:space="preserve"> ethnic difference</w:t>
      </w:r>
      <w:r w:rsidR="000D7B16" w:rsidRPr="004E0DC3">
        <w:rPr>
          <w:rFonts w:ascii="Book Antiqua" w:eastAsia="仿宋" w:hAnsi="Book Antiqua" w:cs="Times New Roman"/>
        </w:rPr>
        <w:t>s</w:t>
      </w:r>
      <w:r w:rsidRPr="004E0DC3">
        <w:rPr>
          <w:rFonts w:ascii="Book Antiqua" w:eastAsia="仿宋" w:hAnsi="Book Antiqua" w:cs="Times New Roman"/>
        </w:rPr>
        <w:t xml:space="preserve"> </w:t>
      </w:r>
      <w:r w:rsidR="000D7B16" w:rsidRPr="004E0DC3">
        <w:rPr>
          <w:rFonts w:ascii="Book Antiqua" w:eastAsia="仿宋" w:hAnsi="Book Antiqua" w:cs="Times New Roman"/>
        </w:rPr>
        <w:t xml:space="preserve">can </w:t>
      </w:r>
      <w:r w:rsidRPr="004E0DC3">
        <w:rPr>
          <w:rFonts w:ascii="Book Antiqua" w:eastAsia="仿宋" w:hAnsi="Book Antiqua" w:cs="Times New Roman"/>
        </w:rPr>
        <w:t>affect genetic background and therefore cause conflicting results</w:t>
      </w:r>
      <w:r w:rsidR="000D7B16" w:rsidRPr="004E0DC3">
        <w:rPr>
          <w:rFonts w:ascii="Book Antiqua" w:eastAsia="仿宋" w:hAnsi="Book Antiqua" w:cs="Times New Roman"/>
        </w:rPr>
        <w:t xml:space="preserve"> among studies</w:t>
      </w:r>
      <w:r w:rsidRPr="004E0DC3">
        <w:rPr>
          <w:rFonts w:ascii="Book Antiqua" w:eastAsia="仿宋" w:hAnsi="Book Antiqua" w:cs="Times New Roman"/>
        </w:rPr>
        <w:t>. Monogenic IBD typically presents early with severe clinical features and is resistant to traditional therapy; a portion of VEO</w:t>
      </w:r>
      <w:r w:rsidR="001E1867" w:rsidRPr="004E0DC3">
        <w:rPr>
          <w:rFonts w:ascii="Book Antiqua" w:eastAsia="仿宋" w:hAnsi="Book Antiqua" w:cs="Times New Roman"/>
        </w:rPr>
        <w:t>-IBD patients even require HSCT</w:t>
      </w:r>
      <w:r w:rsidRPr="004E0DC3">
        <w:rPr>
          <w:rFonts w:ascii="Book Antiqua" w:hAnsi="Book Antiqua" w:cs="Arial"/>
          <w:vertAlign w:val="superscript"/>
        </w:rPr>
        <w:fldChar w:fldCharType="begin">
          <w:fldData xml:space="preserve">PEVuZE5vdGU+PENpdGU+PEF1dGhvcj5YaWFvPC9BdXRob3I+PFllYXI+MjAxNjwvWWVhcj48UmVj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ZiBnYXN0cm9lbnRlcm9sb2d5PC9hYmJyLTE+PC9hbHQtcGVyaW9kaWNhbD48cGFnZXM+NTU3OC04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PEVuZE5vdGU+PENpdGU+PEF1dGhvcj5YaWFvPC9BdXRob3I+PFllYXI+MjAxNjwvWWVhcj48UmVj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ZiBnYXN0cm9lbnRlcm9sb2d5PC9hYmJyLTE+PC9hbHQtcGVyaW9kaWNhbD48cGFnZXM+NTU3OC04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9" w:tooltip="Xiao, 2016 #230" w:history="1">
        <w:r w:rsidR="00175452" w:rsidRPr="004E0DC3">
          <w:rPr>
            <w:rFonts w:ascii="Book Antiqua" w:hAnsi="Book Antiqua" w:cs="Arial"/>
            <w:vertAlign w:val="superscript"/>
          </w:rPr>
          <w:t>19</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In the study by Jochen Kammermeier </w:t>
      </w:r>
      <w:r w:rsidRPr="004E0DC3">
        <w:rPr>
          <w:rFonts w:ascii="Book Antiqua" w:eastAsia="仿宋" w:hAnsi="Book Antiqua" w:cs="Times New Roman"/>
          <w:i/>
        </w:rPr>
        <w:t>et al</w: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6" w:tooltip="Kammermeier, 2017 #229" w:history="1">
        <w:r w:rsidR="00175452" w:rsidRPr="004E0DC3">
          <w:rPr>
            <w:rFonts w:ascii="Book Antiqua" w:hAnsi="Book Antiqua" w:cs="Arial"/>
            <w:vertAlign w:val="superscript"/>
          </w:rPr>
          <w:t>16</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Arial"/>
        </w:rPr>
        <w:t>,</w:t>
      </w:r>
      <w:r w:rsidR="001E1867" w:rsidRPr="004E0DC3">
        <w:rPr>
          <w:rFonts w:ascii="Book Antiqua" w:eastAsia="仿宋" w:hAnsi="Book Antiqua" w:cs="Times New Roman"/>
        </w:rPr>
        <w:t xml:space="preserve"> a high rate of IBDU (71</w:t>
      </w:r>
      <w:r w:rsidRPr="004E0DC3">
        <w:rPr>
          <w:rFonts w:ascii="Book Antiqua" w:eastAsia="仿宋" w:hAnsi="Book Antiqua" w:cs="Times New Roman"/>
        </w:rPr>
        <w:t>%) in patients younger than two years old</w:t>
      </w:r>
      <w:r w:rsidR="004B7750" w:rsidRPr="004E0DC3">
        <w:rPr>
          <w:rFonts w:ascii="Book Antiqua" w:eastAsia="仿宋" w:hAnsi="Book Antiqua" w:cs="Times New Roman"/>
        </w:rPr>
        <w:t xml:space="preserve"> was observed,</w:t>
      </w:r>
      <w:r w:rsidRPr="004E0DC3">
        <w:rPr>
          <w:rFonts w:ascii="Book Antiqua" w:eastAsia="仿宋" w:hAnsi="Book Antiqua" w:cs="Times New Roman"/>
        </w:rPr>
        <w:t xml:space="preserve"> </w:t>
      </w:r>
      <w:r w:rsidR="004B7750" w:rsidRPr="004E0DC3">
        <w:rPr>
          <w:rFonts w:ascii="Book Antiqua" w:eastAsia="仿宋" w:hAnsi="Book Antiqua" w:cs="Times New Roman"/>
        </w:rPr>
        <w:t>a</w:t>
      </w:r>
      <w:r w:rsidRPr="004E0DC3">
        <w:rPr>
          <w:rFonts w:ascii="Book Antiqua" w:eastAsia="仿宋" w:hAnsi="Book Antiqua" w:cs="Times New Roman"/>
        </w:rPr>
        <w:t xml:space="preserve">mong </w:t>
      </w:r>
      <w:r w:rsidR="004B7750" w:rsidRPr="004E0DC3">
        <w:rPr>
          <w:rFonts w:ascii="Book Antiqua" w:eastAsia="仿宋" w:hAnsi="Book Antiqua" w:cs="Times New Roman"/>
        </w:rPr>
        <w:t>whom</w:t>
      </w:r>
      <w:r w:rsidR="001E1867" w:rsidRPr="004E0DC3">
        <w:rPr>
          <w:rFonts w:ascii="Book Antiqua" w:eastAsia="仿宋" w:hAnsi="Book Antiqua" w:cs="Times New Roman"/>
        </w:rPr>
        <w:t xml:space="preserve"> 29</w:t>
      </w:r>
      <w:r w:rsidRPr="004E0DC3">
        <w:rPr>
          <w:rFonts w:ascii="Book Antiqua" w:eastAsia="仿宋" w:hAnsi="Book Antiqua" w:cs="Times New Roman"/>
        </w:rPr>
        <w:t xml:space="preserve">% were offspring from </w:t>
      </w:r>
      <w:bookmarkStart w:id="232" w:name="OLE_LINK6"/>
      <w:bookmarkStart w:id="233" w:name="OLE_LINK7"/>
      <w:r w:rsidRPr="004E0DC3">
        <w:rPr>
          <w:rFonts w:ascii="Book Antiqua" w:eastAsia="仿宋" w:hAnsi="Book Antiqua" w:cs="Times New Roman"/>
        </w:rPr>
        <w:lastRenderedPageBreak/>
        <w:t>consanguineous unions</w:t>
      </w:r>
      <w:bookmarkEnd w:id="232"/>
      <w:bookmarkEnd w:id="233"/>
      <w:r w:rsidR="001E1867" w:rsidRPr="004E0DC3">
        <w:rPr>
          <w:rFonts w:ascii="Book Antiqua" w:eastAsia="仿宋" w:hAnsi="Book Antiqua" w:cs="Times New Roman"/>
        </w:rPr>
        <w:t>, 18</w:t>
      </w:r>
      <w:r w:rsidRPr="004E0DC3">
        <w:rPr>
          <w:rFonts w:ascii="Book Antiqua" w:eastAsia="仿宋" w:hAnsi="Book Antiqua" w:cs="Times New Roman"/>
        </w:rPr>
        <w:t xml:space="preserve">% had </w:t>
      </w:r>
      <w:r w:rsidR="004B7750" w:rsidRPr="004E0DC3">
        <w:rPr>
          <w:rFonts w:ascii="Book Antiqua" w:eastAsia="仿宋" w:hAnsi="Book Antiqua" w:cs="Times New Roman"/>
        </w:rPr>
        <w:t xml:space="preserve">a </w:t>
      </w:r>
      <w:r w:rsidRPr="004E0DC3">
        <w:rPr>
          <w:rFonts w:ascii="Book Antiqua" w:eastAsia="仿宋" w:hAnsi="Book Antiqua" w:cs="Times New Roman"/>
        </w:rPr>
        <w:t xml:space="preserve">positive family history of IBD in a </w:t>
      </w:r>
      <w:r w:rsidR="001E1867" w:rsidRPr="004E0DC3">
        <w:rPr>
          <w:rFonts w:ascii="Book Antiqua" w:eastAsia="仿宋" w:hAnsi="Book Antiqua" w:cs="Times New Roman"/>
        </w:rPr>
        <w:t>first-degree relative, and 31</w:t>
      </w:r>
      <w:r w:rsidRPr="004E0DC3">
        <w:rPr>
          <w:rFonts w:ascii="Book Antiqua" w:eastAsia="仿宋" w:hAnsi="Book Antiqua" w:cs="Times New Roman"/>
        </w:rPr>
        <w:t>% were diagnosed with monogenic IBD. In th</w:t>
      </w:r>
      <w:r w:rsidR="00811568" w:rsidRPr="004E0DC3">
        <w:rPr>
          <w:rFonts w:ascii="Book Antiqua" w:eastAsia="仿宋" w:hAnsi="Book Antiqua" w:cs="Times New Roman"/>
        </w:rPr>
        <w:t>is</w:t>
      </w:r>
      <w:r w:rsidRPr="004E0DC3">
        <w:rPr>
          <w:rFonts w:ascii="Book Antiqua" w:eastAsia="仿宋" w:hAnsi="Book Antiqua" w:cs="Times New Roman"/>
        </w:rPr>
        <w:t xml:space="preserve"> study, high rates of</w:t>
      </w:r>
      <w:r w:rsidRPr="004E0DC3">
        <w:rPr>
          <w:rFonts w:ascii="Book Antiqua" w:hAnsi="Book Antiqua" w:cs="Times New Roman"/>
        </w:rPr>
        <w:t xml:space="preserve"> </w:t>
      </w:r>
      <w:r w:rsidRPr="004E0DC3">
        <w:rPr>
          <w:rFonts w:ascii="Book Antiqua" w:eastAsia="仿宋" w:hAnsi="Book Antiqua" w:cs="Times New Roman"/>
        </w:rPr>
        <w:t xml:space="preserve">consanguineous unions and positive family history of IBD resulted in high rates of monogenic IBD, </w:t>
      </w:r>
      <w:r w:rsidR="004B7750" w:rsidRPr="004E0DC3">
        <w:rPr>
          <w:rFonts w:ascii="Book Antiqua" w:eastAsia="仿宋" w:hAnsi="Book Antiqua" w:cs="Times New Roman"/>
        </w:rPr>
        <w:t>exhibiting</w:t>
      </w:r>
      <w:r w:rsidRPr="004E0DC3">
        <w:rPr>
          <w:rFonts w:ascii="Book Antiqua" w:eastAsia="仿宋" w:hAnsi="Book Antiqua" w:cs="Times New Roman"/>
        </w:rPr>
        <w:t xml:space="preserve"> </w:t>
      </w:r>
      <w:r w:rsidR="004B7750" w:rsidRPr="004E0DC3">
        <w:rPr>
          <w:rFonts w:ascii="Book Antiqua" w:eastAsia="仿宋" w:hAnsi="Book Antiqua" w:cs="Times New Roman"/>
        </w:rPr>
        <w:t>a more</w:t>
      </w:r>
      <w:r w:rsidRPr="004E0DC3">
        <w:rPr>
          <w:rFonts w:ascii="Book Antiqua" w:eastAsia="仿宋" w:hAnsi="Book Antiqua" w:cs="Times New Roman"/>
        </w:rPr>
        <w:t xml:space="preserve"> severe clini</w:t>
      </w:r>
      <w:r w:rsidR="004E0DC3">
        <w:rPr>
          <w:rFonts w:ascii="Book Antiqua" w:eastAsia="仿宋" w:hAnsi="Book Antiqua" w:cs="Times New Roman"/>
        </w:rPr>
        <w:t>cal course than traditional IBD</w: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6" w:tooltip="Kammermeier, 2017 #229" w:history="1">
        <w:r w:rsidR="00175452" w:rsidRPr="004E0DC3">
          <w:rPr>
            <w:rFonts w:ascii="Book Antiqua" w:hAnsi="Book Antiqua" w:cs="Arial"/>
            <w:vertAlign w:val="superscript"/>
          </w:rPr>
          <w:t>16</w:t>
        </w:r>
      </w:hyperlink>
      <w:r w:rsidRPr="004E0DC3">
        <w:rPr>
          <w:rFonts w:ascii="Book Antiqua" w:hAnsi="Book Antiqua" w:cs="Arial"/>
          <w:vertAlign w:val="superscript"/>
        </w:rPr>
        <w:t>]</w:t>
      </w:r>
      <w:r w:rsidRPr="004E0DC3">
        <w:rPr>
          <w:rFonts w:ascii="Book Antiqua" w:hAnsi="Book Antiqua" w:cs="Arial"/>
          <w:vertAlign w:val="superscript"/>
        </w:rPr>
        <w:fldChar w:fldCharType="end"/>
      </w:r>
      <w:bookmarkStart w:id="234" w:name="OLE_LINK4"/>
      <w:r w:rsidRPr="004E0DC3">
        <w:rPr>
          <w:rFonts w:ascii="Book Antiqua" w:eastAsia="仿宋" w:hAnsi="Book Antiqua" w:cs="Times New Roman"/>
        </w:rPr>
        <w:t>. Abdulrahman Al-Hussaini</w:t>
      </w:r>
      <w:bookmarkEnd w:id="234"/>
      <w:r w:rsidRPr="004E0DC3">
        <w:rPr>
          <w:rFonts w:ascii="Book Antiqua" w:eastAsia="仿宋" w:hAnsi="Book Antiqua" w:cs="Times New Roman"/>
        </w:rPr>
        <w:t xml:space="preserve"> </w:t>
      </w:r>
      <w:r w:rsidRPr="004E0DC3">
        <w:rPr>
          <w:rFonts w:ascii="Book Antiqua" w:eastAsia="仿宋" w:hAnsi="Book Antiqua" w:cs="Times New Roman"/>
          <w:i/>
        </w:rPr>
        <w:t>et al</w:t>
      </w:r>
      <w:r w:rsidRPr="004E0DC3">
        <w:rPr>
          <w:rFonts w:ascii="Book Antiqua" w:hAnsi="Book Antiqua" w:cs="Arial"/>
          <w:vertAlign w:val="superscript"/>
        </w:rPr>
        <w:fldChar w:fldCharType="begin">
          <w:fldData xml:space="preserve">PEVuZE5vdGU+PENpdGU+PEF1dGhvcj5BbC1IdXNzYWluaTwvQXV0aG9yPjxZZWFyPjIwMTY8L1ll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PC9hbHQtcGVyaW9kaWNhbD48cGFnZXM+MTk2MS03MDwvcGFnZXM+PHZvbHVtZT4yMjwvdm9sdW1l
PjxudW1iZXI+ODwvbnVtYmVyPjxkYXRlcz48eWVhcj4yMDE2PC95ZWFyPjxwdWItZGF0ZXM+PGRh
dGU+QXVnPC9kYXRlPjwvcHViLWRhdGVzPjwvZGF0ZXM+PGlzYm4+MTUzNi00ODQ0IChFbGVjdHJv
bmljKSYjeEQ7MTA3OC0wOTk4IChMaW5raW5nKTwvaXNibj48YWNjZXNzaW9uLW51bT4yNzEwNDgx
NzwvYWNjZXNzaW9uLW51bT48dXJscz48cmVsYXRlZC11cmxzPjx1cmw+aHR0cDovL3d3dy5uY2Jp
Lm5sbS5uaWguZ292L3B1Ym1lZC8yNzEwNDgxNzwvdXJsPjwvcmVsYXRlZC11cmxzPjwvdXJscz48
Y3VzdG9tMj40OTQ5MDEzPC9jdXN0b20yPjxlbGVjdHJvbmljLXJlc291cmNlLW51bT4xMC4xMDk3
L01JQi4wMDAwMDAwMDAwMDAwNzk2PC9lbGVjdHJvbmljLXJlc291cmNlLW51bT48L3JlY29yZD48
L0NpdGU+PC9FbmROb3RlPgBAAA==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PEVuZE5vdGU+PENpdGU+PEF1dGhvcj5BbC1IdXNzYWluaTwvQXV0aG9yPjxZZWFyPjIwMTY8L1ll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PC9hbHQtcGVyaW9kaWNhbD48cGFnZXM+MTk2MS03MDwvcGFnZXM+PHZvbHVtZT4yMjwvdm9sdW1l
PjxudW1iZXI+ODwvbnVtYmVyPjxkYXRlcz48eWVhcj4yMDE2PC95ZWFyPjxwdWItZGF0ZXM+PGRh
dGU+QXVnPC9kYXRlPjwvcHViLWRhdGVzPjwvZGF0ZXM+PGlzYm4+MTUzNi00ODQ0IChFbGVjdHJv
bmljKSYjeEQ7MTA3OC0wOTk4IChMaW5raW5nKTwvaXNibj48YWNjZXNzaW9uLW51bT4yNzEwNDgx
NzwvYWNjZXNzaW9uLW51bT48dXJscz48cmVsYXRlZC11cmxzPjx1cmw+aHR0cDovL3d3dy5uY2Jp
Lm5sbS5uaWguZ292L3B1Ym1lZC8yNzEwNDgxNzwvdXJsPjwvcmVsYXRlZC11cmxzPjwvdXJscz48
Y3VzdG9tMj40OTQ5MDEzPC9jdXN0b20yPjxlbGVjdHJvbmljLXJlc291cmNlLW51bT4xMC4xMDk3
L01JQi4wMDAwMDAwMDAwMDAwNzk2PC9lbGVjdHJvbmljLXJlc291cmNlLW51bT48L3JlY29yZD48
L0NpdGU+PC9FbmROb3RlPgBAAA==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20" w:tooltip="Al-Hussaini, 2016 #210" w:history="1">
        <w:r w:rsidR="00175452" w:rsidRPr="004E0DC3">
          <w:rPr>
            <w:rFonts w:ascii="Book Antiqua" w:hAnsi="Book Antiqua" w:cs="Arial"/>
            <w:vertAlign w:val="superscript"/>
          </w:rPr>
          <w:t>20</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Times New Roman"/>
        </w:rPr>
        <w:t xml:space="preserve"> analyzed 352 IBD patients in </w:t>
      </w:r>
      <w:r w:rsidRPr="004E0DC3">
        <w:rPr>
          <w:rFonts w:ascii="Book Antiqua" w:eastAsia="仿宋" w:hAnsi="Book Antiqua" w:cs="Times New Roman"/>
        </w:rPr>
        <w:t xml:space="preserve">Saudi Arabia and </w:t>
      </w:r>
      <w:r w:rsidR="0028136E" w:rsidRPr="004E0DC3">
        <w:rPr>
          <w:rFonts w:ascii="Book Antiqua" w:eastAsia="仿宋" w:hAnsi="Book Antiqua" w:cs="Times New Roman"/>
        </w:rPr>
        <w:t xml:space="preserve">found </w:t>
      </w:r>
      <w:r w:rsidR="001E1867" w:rsidRPr="004E0DC3">
        <w:rPr>
          <w:rFonts w:ascii="Book Antiqua" w:eastAsia="仿宋" w:hAnsi="Book Antiqua" w:cs="Times New Roman"/>
        </w:rPr>
        <w:t>that 21.6</w:t>
      </w:r>
      <w:r w:rsidRPr="004E0DC3">
        <w:rPr>
          <w:rFonts w:ascii="Book Antiqua" w:eastAsia="仿宋" w:hAnsi="Book Antiqua" w:cs="Times New Roman"/>
        </w:rPr>
        <w:t>% were diagnosed with IBD before the age of six years</w:t>
      </w:r>
      <w:r w:rsidR="0028136E" w:rsidRPr="004E0DC3">
        <w:rPr>
          <w:rFonts w:ascii="Book Antiqua" w:eastAsia="仿宋" w:hAnsi="Book Antiqua" w:cs="Times New Roman"/>
        </w:rPr>
        <w:t xml:space="preserve"> and</w:t>
      </w:r>
      <w:r w:rsidR="001E1867" w:rsidRPr="004E0DC3">
        <w:rPr>
          <w:rFonts w:ascii="Book Antiqua" w:eastAsia="仿宋" w:hAnsi="Book Antiqua" w:cs="Times New Roman"/>
        </w:rPr>
        <w:t xml:space="preserve"> 9</w:t>
      </w:r>
      <w:r w:rsidRPr="004E0DC3">
        <w:rPr>
          <w:rFonts w:ascii="Book Antiqua" w:eastAsia="仿宋" w:hAnsi="Book Antiqua" w:cs="Times New Roman"/>
        </w:rPr>
        <w:t>% before the age of three years, and the consanguinity rate was significantly higher in the infantile or toddler</w:t>
      </w:r>
      <w:r w:rsidR="0028136E" w:rsidRPr="004E0DC3">
        <w:rPr>
          <w:rFonts w:ascii="Book Antiqua" w:eastAsia="仿宋" w:hAnsi="Book Antiqua" w:cs="Times New Roman"/>
        </w:rPr>
        <w:t>-</w:t>
      </w:r>
      <w:r w:rsidR="001E1867" w:rsidRPr="004E0DC3">
        <w:rPr>
          <w:rFonts w:ascii="Book Antiqua" w:eastAsia="仿宋" w:hAnsi="Book Antiqua" w:cs="Times New Roman"/>
        </w:rPr>
        <w:t>onset CD subgroup (57.1</w:t>
      </w:r>
      <w:r w:rsidRPr="004E0DC3">
        <w:rPr>
          <w:rFonts w:ascii="Book Antiqua" w:eastAsia="仿宋" w:hAnsi="Book Antiqua" w:cs="Times New Roman"/>
        </w:rPr>
        <w:t xml:space="preserve">%). </w:t>
      </w:r>
    </w:p>
    <w:p w14:paraId="7A4ADCBF" w14:textId="77777777" w:rsidR="008B08EF" w:rsidRDefault="00755BD9" w:rsidP="008B08EF">
      <w:pPr>
        <w:widowControl w:val="0"/>
        <w:kinsoku w:val="0"/>
        <w:overflowPunct w:val="0"/>
        <w:autoSpaceDE w:val="0"/>
        <w:autoSpaceDN w:val="0"/>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 xml:space="preserve">In </w:t>
      </w:r>
      <w:r w:rsidR="00503242" w:rsidRPr="004E0DC3">
        <w:rPr>
          <w:rFonts w:ascii="Book Antiqua" w:eastAsia="仿宋" w:hAnsi="Book Antiqua" w:cs="Times New Roman"/>
        </w:rPr>
        <w:t>our</w:t>
      </w:r>
      <w:r w:rsidRPr="004E0DC3">
        <w:rPr>
          <w:rFonts w:ascii="Book Antiqua" w:eastAsia="仿宋" w:hAnsi="Book Antiqua" w:cs="Times New Roman"/>
        </w:rPr>
        <w:t xml:space="preserve"> study, the percentage of VEO-IBD patients </w:t>
      </w:r>
      <w:r w:rsidR="00503242" w:rsidRPr="004E0DC3">
        <w:rPr>
          <w:rFonts w:ascii="Book Antiqua" w:eastAsia="仿宋" w:hAnsi="Book Antiqua" w:cs="Times New Roman"/>
        </w:rPr>
        <w:t>among cases of</w:t>
      </w:r>
      <w:r w:rsidRPr="004E0DC3">
        <w:rPr>
          <w:rFonts w:ascii="Book Antiqua" w:eastAsia="仿宋" w:hAnsi="Book Antiqua" w:cs="Times New Roman"/>
        </w:rPr>
        <w:t xml:space="preserve"> pediatric IBD was similar to that reported by Oren Ledder </w:t>
      </w:r>
      <w:r w:rsidRPr="004E0DC3">
        <w:rPr>
          <w:rFonts w:ascii="Book Antiqua" w:eastAsia="仿宋" w:hAnsi="Book Antiqua" w:cs="Times New Roman"/>
          <w:i/>
        </w:rPr>
        <w:t>et al</w:t>
      </w:r>
      <w:r w:rsidRPr="004E0DC3">
        <w:rPr>
          <w:rFonts w:ascii="Book Antiqua" w:eastAsia="仿宋" w:hAnsi="Book Antiqua" w:cs="Times New Roman"/>
        </w:rPr>
        <w:fldChar w:fldCharType="begin">
          <w:fldData xml:space="preserve">PEVuZE5vdGU+PENpdGU+PEF1dGhvcj5MZWRkZXI8L0F1dGhvcj48WWVhcj4yMDE0PC9ZZWFyPjxS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dXRyaXRpb248L2FiYnItMT48L2FsdC1wZXJpb2RpY2FsPjxwYWdlcz41NjItNDwvcGFnZXM+PHZv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</w:fldData>
        </w:fldChar>
      </w:r>
      <w:r w:rsidRPr="004E0DC3">
        <w:rPr>
          <w:rFonts w:ascii="Book Antiqua" w:eastAsia="仿宋" w:hAnsi="Book Antiqua" w:cs="Times New Roman"/>
        </w:rPr>
        <w:instrText xml:space="preserve"> ADDIN EN.CITE </w:instrText>
      </w:r>
      <w:r w:rsidRPr="004E0DC3">
        <w:rPr>
          <w:rFonts w:ascii="Book Antiqua" w:eastAsia="仿宋" w:hAnsi="Book Antiqua" w:cs="Times New Roman"/>
        </w:rPr>
        <w:fldChar w:fldCharType="begin">
          <w:fldData xml:space="preserve">PEVuZE5vdGU+PENpdGU+PEF1dGhvcj5MZWRkZXI8L0F1dGhvcj48WWVhcj4yMDE0PC9ZZWFyPjxS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dXRyaXRpb248L2FiYnItMT48L2FsdC1wZXJpb2RpY2FsPjxwYWdlcz41NjItNDwvcGFnZXM+PHZv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</w:fldData>
        </w:fldChar>
      </w:r>
      <w:r w:rsidRPr="004E0DC3">
        <w:rPr>
          <w:rFonts w:ascii="Book Antiqua" w:eastAsia="仿宋" w:hAnsi="Book Antiqua" w:cs="Times New Roman"/>
        </w:rPr>
        <w:instrText xml:space="preserve"> ADDIN EN.CITE.DATA </w:instrText>
      </w:r>
      <w:r w:rsidRPr="004E0DC3">
        <w:rPr>
          <w:rFonts w:ascii="Book Antiqua" w:eastAsia="仿宋" w:hAnsi="Book Antiqua" w:cs="Times New Roman"/>
        </w:rPr>
      </w:r>
      <w:r w:rsidRPr="004E0DC3">
        <w:rPr>
          <w:rFonts w:ascii="Book Antiqua" w:eastAsia="仿宋" w:hAnsi="Book Antiqua" w:cs="Times New Roman"/>
        </w:rPr>
        <w:fldChar w:fldCharType="end"/>
      </w:r>
      <w:r w:rsidRPr="004E0DC3">
        <w:rPr>
          <w:rFonts w:ascii="Book Antiqua" w:eastAsia="仿宋" w:hAnsi="Book Antiqua" w:cs="Times New Roman"/>
        </w:rPr>
      </w:r>
      <w:r w:rsidRPr="004E0DC3">
        <w:rPr>
          <w:rFonts w:ascii="Book Antiqua" w:eastAsia="仿宋" w:hAnsi="Book Antiqua" w:cs="Times New Roman"/>
        </w:rPr>
        <w:fldChar w:fldCharType="separate"/>
      </w:r>
      <w:r w:rsidRPr="004E0DC3">
        <w:rPr>
          <w:rFonts w:ascii="Book Antiqua" w:eastAsia="仿宋" w:hAnsi="Book Antiqua" w:cs="Times New Roman"/>
          <w:vertAlign w:val="superscript"/>
        </w:rPr>
        <w:t>[</w:t>
      </w:r>
      <w:hyperlink w:anchor="_ENREF_17" w:tooltip="Ledder, 2014 #231" w:history="1">
        <w:r w:rsidR="00175452" w:rsidRPr="004E0DC3">
          <w:rPr>
            <w:rFonts w:ascii="Book Antiqua" w:eastAsia="仿宋" w:hAnsi="Book Antiqua" w:cs="Times New Roman"/>
            <w:vertAlign w:val="superscript"/>
          </w:rPr>
          <w:t>17</w:t>
        </w:r>
      </w:hyperlink>
      <w:r w:rsidRPr="004E0DC3">
        <w:rPr>
          <w:rFonts w:ascii="Book Antiqua" w:eastAsia="仿宋" w:hAnsi="Book Antiqua" w:cs="Times New Roman"/>
          <w:vertAlign w:val="superscript"/>
        </w:rPr>
        <w:t>]</w:t>
      </w:r>
      <w:r w:rsidRPr="004E0DC3">
        <w:rPr>
          <w:rFonts w:ascii="Book Antiqua" w:eastAsia="仿宋" w:hAnsi="Book Antiqua" w:cs="Times New Roman"/>
        </w:rPr>
        <w:fldChar w:fldCharType="end"/>
      </w:r>
      <w:r w:rsidRPr="004E0DC3">
        <w:rPr>
          <w:rFonts w:ascii="Book Antiqua" w:eastAsia="仿宋" w:hAnsi="Book Antiqua" w:cs="Times New Roman"/>
        </w:rPr>
        <w:t xml:space="preserve">. </w:t>
      </w:r>
      <w:r w:rsidR="00503242" w:rsidRPr="004E0DC3">
        <w:rPr>
          <w:rFonts w:ascii="Book Antiqua" w:eastAsia="仿宋" w:hAnsi="Book Antiqua" w:cs="Times New Roman"/>
        </w:rPr>
        <w:t>M</w:t>
      </w:r>
      <w:r w:rsidRPr="004E0DC3">
        <w:rPr>
          <w:rFonts w:ascii="Book Antiqua" w:eastAsia="仿宋" w:hAnsi="Book Antiqua" w:cs="Times New Roman"/>
        </w:rPr>
        <w:t xml:space="preserve">onogenic IBD patients </w:t>
      </w:r>
      <w:r w:rsidR="0044488F" w:rsidRPr="004E0DC3">
        <w:rPr>
          <w:rFonts w:ascii="Book Antiqua" w:eastAsia="仿宋" w:hAnsi="Book Antiqua" w:cs="Times New Roman"/>
        </w:rPr>
        <w:t xml:space="preserve">showed </w:t>
      </w:r>
      <w:r w:rsidRPr="004E0DC3">
        <w:rPr>
          <w:rFonts w:ascii="Book Antiqua" w:eastAsia="仿宋" w:hAnsi="Book Antiqua" w:cs="Times New Roman"/>
        </w:rPr>
        <w:t>earlier disease onset than non-monogenic IBD patients,</w:t>
      </w:r>
      <w:r w:rsidR="0044488F" w:rsidRPr="004E0DC3">
        <w:rPr>
          <w:rFonts w:ascii="Book Antiqua" w:eastAsia="仿宋" w:hAnsi="Book Antiqua" w:cs="Times New Roman"/>
        </w:rPr>
        <w:t xml:space="preserve"> </w:t>
      </w:r>
      <w:r w:rsidRPr="004E0DC3">
        <w:rPr>
          <w:rFonts w:ascii="Book Antiqua" w:eastAsia="仿宋" w:hAnsi="Book Antiqua" w:cs="Times New Roman"/>
        </w:rPr>
        <w:t xml:space="preserve">and CD was the predominant diagnosis in both groups. </w:t>
      </w:r>
      <w:r w:rsidR="0044488F" w:rsidRPr="004E0DC3">
        <w:rPr>
          <w:rFonts w:ascii="Book Antiqua" w:eastAsia="仿宋" w:hAnsi="Book Antiqua" w:cs="Times New Roman"/>
        </w:rPr>
        <w:t>Nonetheless</w:t>
      </w:r>
      <w:r w:rsidRPr="004E0DC3">
        <w:rPr>
          <w:rFonts w:ascii="Book Antiqua" w:eastAsia="仿宋" w:hAnsi="Book Antiqua" w:cs="Times New Roman"/>
        </w:rPr>
        <w:t xml:space="preserve">, IBDU was more common in the monogenic group, which </w:t>
      </w:r>
      <w:r w:rsidR="0044488F" w:rsidRPr="004E0DC3">
        <w:rPr>
          <w:rFonts w:ascii="Book Antiqua" w:eastAsia="仿宋" w:hAnsi="Book Antiqua" w:cs="Times New Roman"/>
        </w:rPr>
        <w:t>suggests</w:t>
      </w:r>
      <w:r w:rsidRPr="004E0DC3">
        <w:rPr>
          <w:rFonts w:ascii="Book Antiqua" w:eastAsia="仿宋" w:hAnsi="Book Antiqua" w:cs="Times New Roman"/>
        </w:rPr>
        <w:t xml:space="preserve"> that most </w:t>
      </w:r>
      <w:r w:rsidR="0044488F" w:rsidRPr="004E0DC3">
        <w:rPr>
          <w:rFonts w:ascii="Book Antiqua" w:eastAsia="仿宋" w:hAnsi="Book Antiqua" w:cs="Times New Roman"/>
        </w:rPr>
        <w:t xml:space="preserve">of the </w:t>
      </w:r>
      <w:r w:rsidRPr="004E0DC3">
        <w:rPr>
          <w:rFonts w:ascii="Book Antiqua" w:eastAsia="仿宋" w:hAnsi="Book Antiqua" w:cs="Times New Roman"/>
        </w:rPr>
        <w:t xml:space="preserve">monogenic IBD patients had disease limited to the colon. </w:t>
      </w:r>
      <w:r w:rsidR="0044488F" w:rsidRPr="004E0DC3">
        <w:rPr>
          <w:rFonts w:ascii="Book Antiqua" w:eastAsia="仿宋" w:hAnsi="Book Antiqua" w:cs="Times New Roman"/>
        </w:rPr>
        <w:t>The results of l</w:t>
      </w:r>
      <w:r w:rsidRPr="004E0DC3">
        <w:rPr>
          <w:rFonts w:ascii="Book Antiqua" w:eastAsia="仿宋" w:hAnsi="Book Antiqua" w:cs="Times New Roman"/>
        </w:rPr>
        <w:t xml:space="preserve">aboratory tests </w:t>
      </w:r>
      <w:r w:rsidR="0044488F" w:rsidRPr="004E0DC3">
        <w:rPr>
          <w:rFonts w:ascii="Book Antiqua" w:eastAsia="仿宋" w:hAnsi="Book Antiqua" w:cs="Times New Roman"/>
        </w:rPr>
        <w:t>were similar</w:t>
      </w:r>
      <w:r w:rsidR="0044488F" w:rsidRPr="004E0DC3" w:rsidDel="0044488F">
        <w:rPr>
          <w:rFonts w:ascii="Book Antiqua" w:eastAsia="仿宋" w:hAnsi="Book Antiqua" w:cs="Times New Roman"/>
        </w:rPr>
        <w:t xml:space="preserve"> </w:t>
      </w:r>
      <w:r w:rsidR="0044488F" w:rsidRPr="004E0DC3">
        <w:rPr>
          <w:rFonts w:ascii="Book Antiqua" w:eastAsia="仿宋" w:hAnsi="Book Antiqua" w:cs="Times New Roman"/>
        </w:rPr>
        <w:t xml:space="preserve">between </w:t>
      </w:r>
      <w:r w:rsidRPr="004E0DC3">
        <w:rPr>
          <w:rFonts w:ascii="Book Antiqua" w:eastAsia="仿宋" w:hAnsi="Book Antiqua" w:cs="Times New Roman"/>
        </w:rPr>
        <w:t xml:space="preserve">the two groups. </w:t>
      </w:r>
      <w:r w:rsidR="001F72B0" w:rsidRPr="004E0DC3">
        <w:rPr>
          <w:rFonts w:ascii="Book Antiqua" w:eastAsia="仿宋" w:hAnsi="Book Antiqua" w:cs="Times New Roman"/>
        </w:rPr>
        <w:t>Moreover, p</w:t>
      </w:r>
      <w:r w:rsidRPr="004E0DC3">
        <w:rPr>
          <w:rFonts w:ascii="Book Antiqua" w:eastAsia="仿宋" w:hAnsi="Book Antiqua" w:cs="Times New Roman"/>
        </w:rPr>
        <w:t xml:space="preserve">atients in the monogenic group did not show a propensity to </w:t>
      </w:r>
      <w:r w:rsidR="001F72B0" w:rsidRPr="004E0DC3">
        <w:rPr>
          <w:rFonts w:ascii="Book Antiqua" w:eastAsia="仿宋" w:hAnsi="Book Antiqua" w:cs="Times New Roman"/>
        </w:rPr>
        <w:t xml:space="preserve">be prescribed </w:t>
      </w:r>
      <w:r w:rsidRPr="004E0DC3">
        <w:rPr>
          <w:rFonts w:ascii="Book Antiqua" w:eastAsia="仿宋" w:hAnsi="Book Antiqua" w:cs="Times New Roman"/>
        </w:rPr>
        <w:t xml:space="preserve">infliximab and immunosuppressants earlier than </w:t>
      </w:r>
      <w:r w:rsidR="001F72B0" w:rsidRPr="004E0DC3">
        <w:rPr>
          <w:rFonts w:ascii="Book Antiqua" w:eastAsia="仿宋" w:hAnsi="Book Antiqua" w:cs="Times New Roman"/>
        </w:rPr>
        <w:t xml:space="preserve">those in the </w:t>
      </w:r>
      <w:r w:rsidRPr="004E0DC3">
        <w:rPr>
          <w:rFonts w:ascii="Book Antiqua" w:eastAsia="仿宋" w:hAnsi="Book Antiqua" w:cs="Times New Roman"/>
        </w:rPr>
        <w:t xml:space="preserve">non-monogenic </w:t>
      </w:r>
      <w:r w:rsidR="00F56E94" w:rsidRPr="004E0DC3">
        <w:rPr>
          <w:rFonts w:ascii="Book Antiqua" w:eastAsia="仿宋" w:hAnsi="Book Antiqua" w:cs="Times New Roman"/>
        </w:rPr>
        <w:t>group</w:t>
      </w:r>
      <w:r w:rsidRPr="004E0DC3">
        <w:rPr>
          <w:rFonts w:ascii="Book Antiqua" w:eastAsia="仿宋" w:hAnsi="Book Antiqua" w:cs="Times New Roman"/>
        </w:rPr>
        <w:t>. According to the diagnostic guidelines for pediatric IBD by the European Society of Paediatric Gastroenterology, Hep</w:t>
      </w:r>
      <w:r w:rsidR="001E1867" w:rsidRPr="004E0DC3">
        <w:rPr>
          <w:rFonts w:ascii="Book Antiqua" w:eastAsia="仿宋" w:hAnsi="Book Antiqua" w:cs="Times New Roman"/>
        </w:rPr>
        <w:t>atology and Nutrition (ESPGHAN)</w:t>
      </w:r>
      <w:r w:rsidRPr="004E0DC3">
        <w:rPr>
          <w:rFonts w:ascii="Book Antiqua" w:hAnsi="Book Antiqua" w:cs="Arial"/>
          <w:vertAlign w:val="superscript"/>
        </w:rPr>
        <w:fldChar w:fldCharType="begin">
          <w:fldData xml:space="preserve">PEVuZE5vdGU+PENpdGU+PEF1dGhvcj5MZXZpbmU8L0F1dGhvcj48WWVhcj4yMDE0PC9ZZWFyPjxS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PHBhZ2VzPjc5NS04MDY8L3BhZ2VzPjx2b2x1bWU+NTg8L3ZvbHVtZT48bnVtYmVyPjY8L251bWJl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PEVuZE5vdGU+PENpdGU+PEF1dGhvcj5MZXZpbmU8L0F1dGhvcj48WWVhcj4yMDE0PC9ZZWFyPjxS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PHBhZ2VzPjc5NS04MDY8L3BhZ2VzPjx2b2x1bWU+NTg8L3ZvbHVtZT48bnVtYmVyPjY8L251bWJl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9" w:tooltip="Levine, 2014 #171" w:history="1">
        <w:r w:rsidR="00175452" w:rsidRPr="004E0DC3">
          <w:rPr>
            <w:rFonts w:ascii="Book Antiqua" w:hAnsi="Book Antiqua" w:cs="Arial"/>
            <w:vertAlign w:val="superscript"/>
          </w:rPr>
          <w:t>9</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xml:space="preserve">, CD is likely to be the diagnosis when colonoscopy shows classic or non-classic CD features with small bowel involvement or </w:t>
      </w:r>
      <w:r w:rsidR="00F56E94" w:rsidRPr="004E0DC3">
        <w:rPr>
          <w:rFonts w:ascii="Book Antiqua" w:eastAsia="仿宋" w:hAnsi="Book Antiqua" w:cs="Times New Roman"/>
        </w:rPr>
        <w:t xml:space="preserve">the </w:t>
      </w:r>
      <w:r w:rsidRPr="004E0DC3">
        <w:rPr>
          <w:rFonts w:ascii="Book Antiqua" w:eastAsia="仿宋" w:hAnsi="Book Antiqua" w:cs="Times New Roman"/>
        </w:rPr>
        <w:t xml:space="preserve">presence of fistula/perianal disease. IBDU </w:t>
      </w:r>
      <w:r w:rsidR="00F56E94" w:rsidRPr="004E0DC3">
        <w:rPr>
          <w:rFonts w:ascii="Book Antiqua" w:eastAsia="仿宋" w:hAnsi="Book Antiqua" w:cs="Times New Roman"/>
        </w:rPr>
        <w:t xml:space="preserve">classification </w:t>
      </w:r>
      <w:r w:rsidRPr="004E0DC3">
        <w:rPr>
          <w:rFonts w:ascii="Book Antiqua" w:eastAsia="仿宋" w:hAnsi="Book Antiqua" w:cs="Times New Roman"/>
        </w:rPr>
        <w:t>is reserved for patients with inflammation limited to the colon in the absence of features suggestive of either UC or CD. If the initial immune work</w:t>
      </w:r>
      <w:r w:rsidR="008B059C" w:rsidRPr="004E0DC3">
        <w:rPr>
          <w:rFonts w:ascii="Book Antiqua" w:eastAsia="仿宋" w:hAnsi="Book Antiqua" w:cs="Times New Roman"/>
        </w:rPr>
        <w:t>-</w:t>
      </w:r>
      <w:r w:rsidRPr="004E0DC3">
        <w:rPr>
          <w:rFonts w:ascii="Book Antiqua" w:eastAsia="仿宋" w:hAnsi="Book Antiqua" w:cs="Times New Roman"/>
        </w:rPr>
        <w:t xml:space="preserve">up is normal, further investigation may </w:t>
      </w:r>
      <w:r w:rsidR="008B059C" w:rsidRPr="004E0DC3">
        <w:rPr>
          <w:rFonts w:ascii="Book Antiqua" w:eastAsia="仿宋" w:hAnsi="Book Antiqua" w:cs="Times New Roman"/>
        </w:rPr>
        <w:t xml:space="preserve">be </w:t>
      </w:r>
      <w:r w:rsidRPr="004E0DC3">
        <w:rPr>
          <w:rFonts w:ascii="Book Antiqua" w:eastAsia="仿宋" w:hAnsi="Book Antiqua" w:cs="Times New Roman"/>
        </w:rPr>
        <w:t xml:space="preserve">considered by physicians to </w:t>
      </w:r>
      <w:r w:rsidR="008B059C" w:rsidRPr="004E0DC3">
        <w:rPr>
          <w:rFonts w:ascii="Book Antiqua" w:eastAsia="仿宋" w:hAnsi="Book Antiqua" w:cs="Times New Roman"/>
        </w:rPr>
        <w:t>be un</w:t>
      </w:r>
      <w:r w:rsidRPr="004E0DC3">
        <w:rPr>
          <w:rFonts w:ascii="Book Antiqua" w:eastAsia="仿宋" w:hAnsi="Book Antiqua" w:cs="Times New Roman"/>
        </w:rPr>
        <w:t>necessary. However, monogenic IBD, including IL10/R and XIAP deficiencies, CGD, and IPEX</w:t>
      </w:r>
      <w:r w:rsidR="007101C2" w:rsidRPr="004E0DC3">
        <w:rPr>
          <w:rFonts w:ascii="Book Antiqua" w:eastAsia="仿宋" w:hAnsi="Book Antiqua" w:cs="Times New Roman"/>
        </w:rPr>
        <w:t xml:space="preserve"> syndrome</w:t>
      </w:r>
      <w:r w:rsidRPr="004E0DC3">
        <w:rPr>
          <w:rFonts w:ascii="Book Antiqua" w:eastAsia="仿宋" w:hAnsi="Book Antiqua" w:cs="Times New Roman"/>
        </w:rPr>
        <w:t>, presents with such features as perianal/fistulating disease, linear serpentine ulcerations, a</w:t>
      </w:r>
      <w:r w:rsidR="001E1867" w:rsidRPr="004E0DC3">
        <w:rPr>
          <w:rFonts w:ascii="Book Antiqua" w:eastAsia="仿宋" w:hAnsi="Book Antiqua" w:cs="Times New Roman"/>
        </w:rPr>
        <w:t>nd even noncaseating granulomas</w:t>
      </w:r>
      <w:r w:rsidRPr="004E0DC3">
        <w:rPr>
          <w:rFonts w:ascii="Book Antiqua" w:hAnsi="Book Antiqua" w:cs="Arial"/>
          <w:vertAlign w:val="superscript"/>
        </w:rPr>
        <w:fldChar w:fldCharType="begin">
          <w:fldData xml:space="preserve">PEVuZE5vdGU+PENpdGU+PEF1dGhvcj5NYXJjaWFubzwvQXV0aG9yPjxZZWFyPjIwMDQ8L1llYXI+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YWw+PHBhZ2VzPjQ2Mi04PC9wYWdlcz48dm9sdW1lPjExNDwvdm9sdW1lPjxudW1iZXI+MjwvbnVt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L2FsdC1wZXJpb2RpY2FsPjxwYWdlcz4yMDMzLTQ1PC9wYWdlcz48dm9sdW1lPjM2MTwvdm9sdW1l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dC1wZXJpb2RpY2FsPjxwYWdlcz4yNTUtNjI8L3BhZ2VzPjx2b2x1bWU+MTM8L3ZvbHVtZT48bnVt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PEVuZE5vdGU+PENpdGU+PEF1dGhvcj5NYXJjaWFubzwvQXV0aG9yPjxZZWFyPjIwMDQ8L1llYXI+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YWw+PHBhZ2VzPjQ2Mi04PC9wYWdlcz48dm9sdW1lPjExNDwvdm9sdW1lPjxudW1iZXI+MjwvbnVt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L2FsdC1wZXJpb2RpY2FsPjxwYWdlcz4yMDMzLTQ1PC9wYWdlcz48dm9sdW1lPjM2MTwvdm9sdW1l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dC1wZXJpb2RpY2FsPjxwYWdlcz4yNTUtNjI8L3BhZ2VzPjx2b2x1bWU+MTM8L3ZvbHVtZT48bnVt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21" w:tooltip="Marciano, 2004 #232" w:history="1">
        <w:r w:rsidR="00175452" w:rsidRPr="004E0DC3">
          <w:rPr>
            <w:rFonts w:ascii="Book Antiqua" w:hAnsi="Book Antiqua" w:cs="Arial"/>
            <w:vertAlign w:val="superscript"/>
          </w:rPr>
          <w:t>21-23</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r w:rsidR="0009329E" w:rsidRPr="004E0DC3">
        <w:rPr>
          <w:rFonts w:ascii="Book Antiqua" w:eastAsia="仿宋" w:hAnsi="Book Antiqua" w:cs="Times New Roman"/>
        </w:rPr>
        <w:t xml:space="preserve"> and</w:t>
      </w:r>
      <w:r w:rsidRPr="004E0DC3">
        <w:rPr>
          <w:rFonts w:ascii="Book Antiqua" w:eastAsia="仿宋" w:hAnsi="Book Antiqua" w:cs="Times New Roman"/>
        </w:rPr>
        <w:t xml:space="preserve"> these patients are likely to be diagnosed with IBDU or CD. It is recognized that onset of disease before </w:t>
      </w:r>
      <w:r w:rsidR="008B08EF">
        <w:rPr>
          <w:rFonts w:ascii="Book Antiqua" w:eastAsia="仿宋" w:hAnsi="Book Antiqua" w:cs="Times New Roman" w:hint="eastAsia"/>
        </w:rPr>
        <w:t>six</w:t>
      </w:r>
      <w:r w:rsidRPr="004E0DC3">
        <w:rPr>
          <w:rFonts w:ascii="Book Antiqua" w:eastAsia="仿宋" w:hAnsi="Book Antiqua" w:cs="Times New Roman"/>
        </w:rPr>
        <w:t xml:space="preserve"> months of age, growth </w:t>
      </w:r>
      <w:r w:rsidRPr="004E0DC3">
        <w:rPr>
          <w:rFonts w:ascii="Book Antiqua" w:eastAsia="仿宋" w:hAnsi="Book Antiqua" w:cs="Times New Roman"/>
        </w:rPr>
        <w:lastRenderedPageBreak/>
        <w:t xml:space="preserve">stunting (height-for-age </w:t>
      </w:r>
      <w:r w:rsidR="002849E6" w:rsidRPr="004E0DC3">
        <w:rPr>
          <w:rFonts w:ascii="Book Antiqua" w:eastAsia="仿宋" w:hAnsi="Book Antiqua" w:cs="Times New Roman"/>
        </w:rPr>
        <w:t>Z</w:t>
      </w:r>
      <w:r w:rsidRPr="004E0DC3">
        <w:rPr>
          <w:rFonts w:ascii="Book Antiqua" w:eastAsia="仿宋" w:hAnsi="Book Antiqua" w:cs="Times New Roman"/>
        </w:rPr>
        <w:t>-score &lt;</w:t>
      </w:r>
      <w:r w:rsidR="001E1867" w:rsidRPr="004E0DC3">
        <w:rPr>
          <w:rFonts w:ascii="Book Antiqua" w:eastAsia="仿宋" w:hAnsi="Book Antiqua" w:cs="Times New Roman" w:hint="eastAsia"/>
        </w:rPr>
        <w:t xml:space="preserve"> </w:t>
      </w:r>
      <w:r w:rsidRPr="004E0DC3">
        <w:rPr>
          <w:rFonts w:ascii="Book Antiqua" w:eastAsia="仿宋" w:hAnsi="Book Antiqua" w:cs="Times New Roman"/>
        </w:rPr>
        <w:t>3), extensive disease and epithelial abnormalities are significantly more prevalent i</w:t>
      </w:r>
      <w:r w:rsidR="001E1867" w:rsidRPr="004E0DC3">
        <w:rPr>
          <w:rFonts w:ascii="Book Antiqua" w:eastAsia="仿宋" w:hAnsi="Book Antiqua" w:cs="Times New Roman"/>
        </w:rPr>
        <w:t>n monogenic IBD</w: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PEVuZE5vdGU+PENpdGU+PEF1dGhvcj5LYW1tZXJtZWllcjwvQXV0aG9yPjxZZWFyPjIwMTc8L1ll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NjAtNjk8L3BhZ2VzPjx2b2x1bWU+MTE8L3ZvbHVtZT48bnVtYmVyPjE8L251bWJlcj48a2V5d29y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16" w:tooltip="Kammermeier, 2017 #229" w:history="1">
        <w:r w:rsidR="00175452" w:rsidRPr="004E0DC3">
          <w:rPr>
            <w:rFonts w:ascii="Book Antiqua" w:hAnsi="Book Antiqua" w:cs="Arial"/>
            <w:vertAlign w:val="superscript"/>
          </w:rPr>
          <w:t>16</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 which may indicate the need for immune tests and even genetic scree</w:t>
      </w:r>
      <w:r w:rsidR="001E1867" w:rsidRPr="004E0DC3">
        <w:rPr>
          <w:rFonts w:ascii="Book Antiqua" w:eastAsia="仿宋" w:hAnsi="Book Antiqua" w:cs="Times New Roman"/>
        </w:rPr>
        <w:t>ning in this group of patients</w:t>
      </w:r>
      <w:r w:rsidRPr="004E0DC3">
        <w:rPr>
          <w:rFonts w:ascii="Book Antiqua" w:hAnsi="Book Antiqua" w:cs="Arial"/>
          <w:vertAlign w:val="superscript"/>
        </w:rPr>
        <w:fldChar w:fldCharType="begin">
          <w:fldData xml:space="preserve">PEVuZE5vdGU+PENpdGU+PEF1dGhvcj5VaGxpZzwvQXV0aG9yPjxZZWFyPjIwMTQ8L1llYXI+PFJl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L2FiYnItMT48L2FsdC1wZXJpb2RpY2FsPjxwYWdlcz45OTAtMTAwNyBlMzwvcGFnZXM+PHZvbHVt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PEVuZE5vdGU+PENpdGU+PEF1dGhvcj5VaGxpZzwvQXV0aG9yPjxZZWFyPjIwMTQ8L1llYXI+PFJl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L2FiYnItMT48L2FsdC1wZXJpb2RpY2FsPjxwYWdlcz45OTAtMTAwNyBlMzwvcGFnZXM+PHZvbHVt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3" w:tooltip="Uhlig, 2014 #84" w:history="1">
        <w:r w:rsidR="00175452" w:rsidRPr="004E0DC3">
          <w:rPr>
            <w:rFonts w:ascii="Book Antiqua" w:hAnsi="Book Antiqua" w:cs="Arial"/>
            <w:vertAlign w:val="superscript"/>
          </w:rPr>
          <w:t>3</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p>
    <w:p w14:paraId="0CBCB427" w14:textId="77777777" w:rsidR="00841C19" w:rsidRDefault="00755BD9" w:rsidP="00841C19">
      <w:pPr>
        <w:widowControl w:val="0"/>
        <w:kinsoku w:val="0"/>
        <w:overflowPunct w:val="0"/>
        <w:autoSpaceDE w:val="0"/>
        <w:autoSpaceDN w:val="0"/>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PID can present as IBD-like symptoms with intestinal manifestations and can be diagnosed by immune tests. CGD is characterized by genetic defects in components of the phagocyte reduced nicotinamide adenine dinucleotide phosphate (NADPH) oxidase (phox) complex, which can be detected by the neutrophil oxidative burst ass</w:t>
      </w:r>
      <w:r w:rsidR="008D184E" w:rsidRPr="004E0DC3">
        <w:rPr>
          <w:rFonts w:ascii="Book Antiqua" w:eastAsia="仿宋" w:hAnsi="Book Antiqua" w:cs="Times New Roman"/>
        </w:rPr>
        <w:t>a</w:t>
      </w:r>
      <w:r w:rsidRPr="004E0DC3">
        <w:rPr>
          <w:rFonts w:ascii="Book Antiqua" w:eastAsia="仿宋" w:hAnsi="Book Antiqua" w:cs="Times New Roman"/>
        </w:rPr>
        <w:t>y. High level</w:t>
      </w:r>
      <w:r w:rsidR="008D184E" w:rsidRPr="004E0DC3">
        <w:rPr>
          <w:rFonts w:ascii="Book Antiqua" w:eastAsia="仿宋" w:hAnsi="Book Antiqua" w:cs="Times New Roman"/>
        </w:rPr>
        <w:t>s</w:t>
      </w:r>
      <w:r w:rsidRPr="004E0DC3">
        <w:rPr>
          <w:rFonts w:ascii="Book Antiqua" w:eastAsia="仿宋" w:hAnsi="Book Antiqua" w:cs="Times New Roman"/>
        </w:rPr>
        <w:t xml:space="preserve"> of Ig</w:t>
      </w:r>
      <w:r w:rsidR="001E1867" w:rsidRPr="004E0DC3">
        <w:rPr>
          <w:rFonts w:ascii="Book Antiqua" w:eastAsia="仿宋" w:hAnsi="Book Antiqua" w:cs="Times New Roman"/>
        </w:rPr>
        <w:t>G may indicate FOXP3 deficiency</w:t>
      </w:r>
      <w:r w:rsidRPr="004E0DC3">
        <w:rPr>
          <w:rFonts w:ascii="Book Antiqua" w:eastAsia="仿宋" w:hAnsi="Book Antiqua" w:cs="Times New Roman"/>
        </w:rPr>
        <w:fldChar w:fldCharType="begin">
          <w:fldData xml:space="preserve">PEVuZE5vdGU+PENpdGU+PEF1dGhvcj5LYW1tZXJtZWllcjwvQXV0aG9yPjxZZWFyPjIwMTc8L1ll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Z2VzPjYwLTY5PC9wYWdlcz48dm9sdW1lPjExPC92b2x1bWU+PG51bWJlcj4xPC9udW1iZXI+PGtl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cz4xNjExLTIzPC9wYWdlcz48dm9sdW1lPjEzMTwvdm9sdW1lPjxudW1iZXI+NjwvbnVtYmVyPjxr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</w:fldData>
        </w:fldChar>
      </w:r>
      <w:r w:rsidRPr="004E0DC3">
        <w:rPr>
          <w:rFonts w:ascii="Book Antiqua" w:eastAsia="仿宋" w:hAnsi="Book Antiqua" w:cs="Times New Roman"/>
        </w:rPr>
        <w:instrText xml:space="preserve"> ADDIN EN.CITE </w:instrText>
      </w:r>
      <w:r w:rsidRPr="004E0DC3">
        <w:rPr>
          <w:rFonts w:ascii="Book Antiqua" w:eastAsia="仿宋" w:hAnsi="Book Antiqua" w:cs="Times New Roman"/>
        </w:rPr>
        <w:fldChar w:fldCharType="begin">
          <w:fldData xml:space="preserve">PEVuZE5vdGU+PENpdGU+PEF1dGhvcj5LYW1tZXJtZWllcjwvQXV0aG9yPjxZZWFyPjIwMTc8L1ll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Z2VzPjYwLTY5PC9wYWdlcz48dm9sdW1lPjExPC92b2x1bWU+PG51bWJlcj4xPC9udW1iZXI+PGtl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cz4xNjExLTIzPC9wYWdlcz48dm9sdW1lPjEzMTwvdm9sdW1lPjxudW1iZXI+NjwvbnVtYmVyPjxr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</w:fldData>
        </w:fldChar>
      </w:r>
      <w:r w:rsidRPr="004E0DC3">
        <w:rPr>
          <w:rFonts w:ascii="Book Antiqua" w:eastAsia="仿宋" w:hAnsi="Book Antiqua" w:cs="Times New Roman"/>
        </w:rPr>
        <w:instrText xml:space="preserve"> ADDIN EN.CITE.DATA </w:instrText>
      </w:r>
      <w:r w:rsidRPr="004E0DC3">
        <w:rPr>
          <w:rFonts w:ascii="Book Antiqua" w:eastAsia="仿宋" w:hAnsi="Book Antiqua" w:cs="Times New Roman"/>
        </w:rPr>
      </w:r>
      <w:r w:rsidRPr="004E0DC3">
        <w:rPr>
          <w:rFonts w:ascii="Book Antiqua" w:eastAsia="仿宋" w:hAnsi="Book Antiqua" w:cs="Times New Roman"/>
        </w:rPr>
        <w:fldChar w:fldCharType="end"/>
      </w:r>
      <w:r w:rsidRPr="004E0DC3">
        <w:rPr>
          <w:rFonts w:ascii="Book Antiqua" w:eastAsia="仿宋" w:hAnsi="Book Antiqua" w:cs="Times New Roman"/>
        </w:rPr>
      </w:r>
      <w:r w:rsidRPr="004E0DC3">
        <w:rPr>
          <w:rFonts w:ascii="Book Antiqua" w:eastAsia="仿宋" w:hAnsi="Book Antiqua" w:cs="Times New Roman"/>
        </w:rPr>
        <w:fldChar w:fldCharType="separate"/>
      </w:r>
      <w:r w:rsidRPr="004E0DC3">
        <w:rPr>
          <w:rFonts w:ascii="Book Antiqua" w:eastAsia="仿宋" w:hAnsi="Book Antiqua" w:cs="Times New Roman"/>
          <w:vertAlign w:val="superscript"/>
        </w:rPr>
        <w:t>[</w:t>
      </w:r>
      <w:hyperlink w:anchor="_ENREF_16" w:tooltip="Kammermeier, 2017 #229" w:history="1">
        <w:r w:rsidR="00175452" w:rsidRPr="004E0DC3">
          <w:rPr>
            <w:rFonts w:ascii="Book Antiqua" w:eastAsia="仿宋" w:hAnsi="Book Antiqua" w:cs="Times New Roman"/>
            <w:vertAlign w:val="superscript"/>
          </w:rPr>
          <w:t>16</w:t>
        </w:r>
      </w:hyperlink>
      <w:r w:rsidR="001E1867" w:rsidRPr="004E0DC3">
        <w:rPr>
          <w:rFonts w:ascii="Book Antiqua" w:eastAsia="仿宋" w:hAnsi="Book Antiqua" w:cs="Times New Roman"/>
          <w:vertAlign w:val="superscript"/>
        </w:rPr>
        <w:t>,</w:t>
      </w:r>
      <w:hyperlink w:anchor="_ENREF_24" w:tooltip="Uzel, 2013 #237" w:history="1">
        <w:r w:rsidR="00175452" w:rsidRPr="004E0DC3">
          <w:rPr>
            <w:rFonts w:ascii="Book Antiqua" w:eastAsia="仿宋" w:hAnsi="Book Antiqua" w:cs="Times New Roman"/>
            <w:vertAlign w:val="superscript"/>
          </w:rPr>
          <w:t>24</w:t>
        </w:r>
      </w:hyperlink>
      <w:r w:rsidRPr="004E0DC3">
        <w:rPr>
          <w:rFonts w:ascii="Book Antiqua" w:eastAsia="仿宋" w:hAnsi="Book Antiqua" w:cs="Times New Roman"/>
          <w:vertAlign w:val="superscript"/>
        </w:rPr>
        <w:t>]</w:t>
      </w:r>
      <w:r w:rsidRPr="004E0DC3">
        <w:rPr>
          <w:rFonts w:ascii="Book Antiqua" w:eastAsia="仿宋" w:hAnsi="Book Antiqua" w:cs="Times New Roman"/>
        </w:rPr>
        <w:fldChar w:fldCharType="end"/>
      </w:r>
      <w:r w:rsidRPr="004E0DC3">
        <w:rPr>
          <w:rFonts w:ascii="Book Antiqua" w:eastAsia="仿宋" w:hAnsi="Book Antiqua" w:cs="Times New Roman"/>
        </w:rPr>
        <w:t xml:space="preserve">. </w:t>
      </w:r>
      <w:r w:rsidR="008D184E" w:rsidRPr="004E0DC3">
        <w:rPr>
          <w:rFonts w:ascii="Book Antiqua" w:eastAsia="仿宋" w:hAnsi="Book Antiqua" w:cs="Times New Roman"/>
        </w:rPr>
        <w:t xml:space="preserve">However, </w:t>
      </w:r>
      <w:r w:rsidR="00CB58B2" w:rsidRPr="004E0DC3">
        <w:rPr>
          <w:rStyle w:val="Emphasis"/>
          <w:rFonts w:ascii="Book Antiqua" w:eastAsia="Times New Roman" w:hAnsi="Book Antiqua" w:cs="Times New Roman"/>
          <w:i w:val="0"/>
        </w:rPr>
        <w:t>Wiskott-Aldrich syndrome (</w:t>
      </w:r>
      <w:r w:rsidRPr="004E0DC3">
        <w:rPr>
          <w:rFonts w:ascii="Book Antiqua" w:eastAsia="仿宋" w:hAnsi="Book Antiqua" w:cs="Times New Roman"/>
        </w:rPr>
        <w:t>WAS</w:t>
      </w:r>
      <w:r w:rsidR="00CB58B2" w:rsidRPr="004E0DC3">
        <w:rPr>
          <w:rFonts w:ascii="Book Antiqua" w:eastAsia="仿宋" w:hAnsi="Book Antiqua" w:cs="Times New Roman"/>
        </w:rPr>
        <w:t>)</w:t>
      </w:r>
      <w:r w:rsidRPr="004E0DC3">
        <w:rPr>
          <w:rFonts w:ascii="Book Antiqua" w:eastAsia="仿宋" w:hAnsi="Book Antiqua" w:cs="Times New Roman"/>
        </w:rPr>
        <w:t xml:space="preserve">, hyper-IgE syndrome and </w:t>
      </w:r>
      <w:r w:rsidRPr="004E0DC3">
        <w:rPr>
          <w:rFonts w:ascii="Book Antiqua" w:eastAsia="仿宋" w:hAnsi="Book Antiqua" w:cs="Times New Roman"/>
          <w:i/>
        </w:rPr>
        <w:t>IL10</w:t>
      </w:r>
      <w:r w:rsidRPr="004E0DC3">
        <w:rPr>
          <w:rFonts w:ascii="Book Antiqua" w:eastAsia="仿宋" w:hAnsi="Book Antiqua" w:cs="Times New Roman"/>
        </w:rPr>
        <w:t xml:space="preserve"> or </w:t>
      </w:r>
      <w:r w:rsidRPr="004E0DC3">
        <w:rPr>
          <w:rFonts w:ascii="Book Antiqua" w:eastAsia="仿宋" w:hAnsi="Book Antiqua" w:cs="Times New Roman"/>
          <w:i/>
        </w:rPr>
        <w:t>IL10R</w:t>
      </w:r>
      <w:r w:rsidRPr="004E0DC3">
        <w:rPr>
          <w:rFonts w:ascii="Book Antiqua" w:eastAsia="仿宋" w:hAnsi="Book Antiqua" w:cs="Times New Roman"/>
        </w:rPr>
        <w:t xml:space="preserve"> </w:t>
      </w:r>
      <w:r w:rsidR="006F131B" w:rsidRPr="004E0DC3">
        <w:rPr>
          <w:rFonts w:ascii="Book Antiqua" w:eastAsia="仿宋" w:hAnsi="Book Antiqua" w:cs="Times New Roman"/>
        </w:rPr>
        <w:t>mutations</w:t>
      </w:r>
      <w:r w:rsidRPr="004E0DC3">
        <w:rPr>
          <w:rFonts w:ascii="Book Antiqua" w:eastAsia="仿宋" w:hAnsi="Book Antiqua" w:cs="Times New Roman"/>
        </w:rPr>
        <w:t xml:space="preserve"> are not </w:t>
      </w:r>
      <w:r w:rsidR="008D184E" w:rsidRPr="004E0DC3">
        <w:rPr>
          <w:rFonts w:ascii="Book Antiqua" w:eastAsia="仿宋" w:hAnsi="Book Antiqua" w:cs="Times New Roman"/>
        </w:rPr>
        <w:t xml:space="preserve">detected </w:t>
      </w:r>
      <w:r w:rsidRPr="004E0DC3">
        <w:rPr>
          <w:rFonts w:ascii="Book Antiqua" w:eastAsia="仿宋" w:hAnsi="Book Antiqua" w:cs="Times New Roman"/>
        </w:rPr>
        <w:t>by basic immunodeficiency screening tests and require specific functional analyses. Defects in</w:t>
      </w:r>
      <w:r w:rsidR="006F131B" w:rsidRPr="004E0DC3">
        <w:rPr>
          <w:rFonts w:ascii="Book Antiqua" w:eastAsia="仿宋" w:hAnsi="Book Antiqua" w:cs="Times New Roman"/>
        </w:rPr>
        <w:t xml:space="preserve"> gene</w:t>
      </w:r>
      <w:r w:rsidRPr="004E0DC3">
        <w:rPr>
          <w:rFonts w:ascii="Book Antiqua" w:eastAsia="仿宋" w:hAnsi="Book Antiqua" w:cs="Times New Roman"/>
        </w:rPr>
        <w:t xml:space="preserve"> </w:t>
      </w:r>
      <w:r w:rsidRPr="004E0DC3">
        <w:rPr>
          <w:rFonts w:ascii="Book Antiqua" w:eastAsia="仿宋" w:hAnsi="Book Antiqua" w:cs="Times New Roman"/>
          <w:i/>
        </w:rPr>
        <w:t>IL10RA</w:t>
      </w:r>
      <w:r w:rsidRPr="004E0DC3">
        <w:rPr>
          <w:rFonts w:ascii="Book Antiqua" w:eastAsia="仿宋" w:hAnsi="Book Antiqua" w:cs="Times New Roman"/>
        </w:rPr>
        <w:t xml:space="preserve"> and </w:t>
      </w:r>
      <w:r w:rsidRPr="004E0DC3">
        <w:rPr>
          <w:rFonts w:ascii="Book Antiqua" w:eastAsia="仿宋" w:hAnsi="Book Antiqua" w:cs="Times New Roman"/>
          <w:i/>
        </w:rPr>
        <w:t>IL10RB</w:t>
      </w:r>
      <w:r w:rsidRPr="004E0DC3">
        <w:rPr>
          <w:rFonts w:ascii="Book Antiqua" w:eastAsia="仿宋" w:hAnsi="Book Antiqua" w:cs="Times New Roman"/>
        </w:rPr>
        <w:t xml:space="preserve"> can be detected by assays that determine whether exogenous IL10 will suppress lipopolysaccharide-induced peripheral blood mononuclear cell cytokine secretion or IL10</w:t>
      </w:r>
      <w:r w:rsidR="008521BA" w:rsidRPr="004E0DC3">
        <w:rPr>
          <w:rFonts w:ascii="Book Antiqua" w:eastAsia="仿宋" w:hAnsi="Book Antiqua" w:cs="Times New Roman"/>
        </w:rPr>
        <w:t>-</w:t>
      </w:r>
      <w:r w:rsidR="004E0DC3">
        <w:rPr>
          <w:rFonts w:ascii="Book Antiqua" w:eastAsia="仿宋" w:hAnsi="Book Antiqua" w:cs="Times New Roman"/>
        </w:rPr>
        <w:t>induced STAT3 phosphorylation</w:t>
      </w:r>
      <w:r w:rsidRPr="004E0DC3">
        <w:rPr>
          <w:rFonts w:ascii="Book Antiqua" w:hAnsi="Book Antiqua" w:cs="Arial"/>
          <w:vertAlign w:val="superscript"/>
        </w:rPr>
        <w:fldChar w:fldCharType="begin">
          <w:fldData xml:space="preserve">PEVuZE5vdGU+PENpdGU+PEF1dGhvcj5HbG9ja2VyPC9BdXRob3I+PFllYXI+MjAwOTwvWWVhcj48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PC9hYmJyLTE+PC9hbHQtcGVyaW9kaWNhbD48cGFnZXM+MjAzMy00NTwvcGFnZXM+PHZvbHVtZT4z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PEVuZE5vdGU+PENpdGU+PEF1dGhvcj5HbG9ja2VyPC9BdXRob3I+PFllYXI+MjAwOTwvWWVhcj48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PC9hYmJyLTE+PC9hbHQtcGVyaW9kaWNhbD48cGFnZXM+MjAzMy00NTwvcGFnZXM+PHZvbHVtZT4z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22" w:tooltip="Glocker, 2009 #235" w:history="1">
        <w:r w:rsidR="00175452" w:rsidRPr="004E0DC3">
          <w:rPr>
            <w:rFonts w:ascii="Book Antiqua" w:hAnsi="Book Antiqua" w:cs="Arial"/>
            <w:vertAlign w:val="superscript"/>
          </w:rPr>
          <w:t>22</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r w:rsidRPr="004E0DC3">
        <w:rPr>
          <w:rFonts w:ascii="Book Antiqua" w:hAnsi="Book Antiqua" w:cs="Times New Roman"/>
        </w:rPr>
        <w:t xml:space="preserve"> </w:t>
      </w:r>
      <w:r w:rsidRPr="004E0DC3">
        <w:rPr>
          <w:rFonts w:ascii="Book Antiqua" w:eastAsia="仿宋" w:hAnsi="Book Antiqua" w:cs="Times New Roman"/>
        </w:rPr>
        <w:t xml:space="preserve">Flow cytometry can detect functional defects in </w:t>
      </w:r>
      <w:r w:rsidR="008521BA" w:rsidRPr="004E0DC3">
        <w:rPr>
          <w:rStyle w:val="st"/>
          <w:rFonts w:ascii="Book Antiqua" w:eastAsia="Times New Roman" w:hAnsi="Book Antiqua" w:cs="Times New Roman"/>
        </w:rPr>
        <w:t>muramyl dipeptide</w:t>
      </w:r>
      <w:r w:rsidR="008521BA" w:rsidRPr="004E0DC3">
        <w:rPr>
          <w:rFonts w:ascii="Book Antiqua" w:eastAsia="仿宋" w:hAnsi="Book Antiqua" w:cs="Times New Roman"/>
        </w:rPr>
        <w:t xml:space="preserve"> (</w:t>
      </w:r>
      <w:r w:rsidRPr="004E0DC3">
        <w:rPr>
          <w:rFonts w:ascii="Book Antiqua" w:eastAsia="仿宋" w:hAnsi="Book Antiqua" w:cs="Times New Roman"/>
        </w:rPr>
        <w:t>MDP</w:t>
      </w:r>
      <w:r w:rsidR="008521BA" w:rsidRPr="004E0DC3">
        <w:rPr>
          <w:rFonts w:ascii="Book Antiqua" w:eastAsia="仿宋" w:hAnsi="Book Antiqua" w:cs="Times New Roman"/>
        </w:rPr>
        <w:t>)</w:t>
      </w:r>
      <w:r w:rsidRPr="004E0DC3">
        <w:rPr>
          <w:rFonts w:ascii="Book Antiqua" w:eastAsia="仿宋" w:hAnsi="Book Antiqua" w:cs="Times New Roman"/>
        </w:rPr>
        <w:t xml:space="preserve"> signaling i</w:t>
      </w:r>
      <w:r w:rsidR="001E1867" w:rsidRPr="004E0DC3">
        <w:rPr>
          <w:rFonts w:ascii="Book Antiqua" w:eastAsia="仿宋" w:hAnsi="Book Antiqua" w:cs="Times New Roman"/>
        </w:rPr>
        <w:t>n patients with XIAP deficiency</w:t>
      </w:r>
      <w:r w:rsidRPr="004E0DC3">
        <w:rPr>
          <w:rFonts w:ascii="Book Antiqua" w:hAnsi="Book Antiqua" w:cs="Arial"/>
          <w:vertAlign w:val="superscript"/>
        </w:rPr>
        <w:fldChar w:fldCharType="begin">
          <w:fldData xml:space="preserve">PEVuZE5vdGU+PENpdGU+PEF1dGhvcj5BbW1hbm48L0F1dGhvcj48WWVhcj4yMDE0PC9ZZWFyPjxS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YnItMT48L2FsdC1wZXJpb2RpY2FsPjxwYWdlcz4zOTQtNDAwPC9wYWdlcz48dm9sdW1lPjE3Njwv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PEVuZE5vdGU+PENpdGU+PEF1dGhvcj5BbW1hbm48L0F1dGhvcj48WWVhcj4yMDE0PC9ZZWFyPjxS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YnItMT48L2FsdC1wZXJpb2RpY2FsPjxwYWdlcz4zOTQtNDAwPC9wYWdlcz48dm9sdW1lPjE3Njwv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25" w:tooltip="Ammann, 2014 #238" w:history="1">
        <w:r w:rsidR="00175452" w:rsidRPr="004E0DC3">
          <w:rPr>
            <w:rFonts w:ascii="Book Antiqua" w:hAnsi="Book Antiqua" w:cs="Arial"/>
            <w:vertAlign w:val="superscript"/>
          </w:rPr>
          <w:t>25</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eastAsia="仿宋" w:hAnsi="Book Antiqua" w:cs="Times New Roman"/>
        </w:rPr>
        <w:t>.</w:t>
      </w:r>
    </w:p>
    <w:p w14:paraId="79956D83" w14:textId="3E57E501" w:rsidR="00A93F60" w:rsidRPr="004E0DC3" w:rsidRDefault="00755BD9" w:rsidP="00841C19">
      <w:pPr>
        <w:widowControl w:val="0"/>
        <w:kinsoku w:val="0"/>
        <w:overflowPunct w:val="0"/>
        <w:autoSpaceDE w:val="0"/>
        <w:autoSpaceDN w:val="0"/>
        <w:adjustRightInd w:val="0"/>
        <w:snapToGrid w:val="0"/>
        <w:ind w:firstLineChars="100" w:firstLine="240"/>
        <w:rPr>
          <w:rFonts w:ascii="Book Antiqua" w:eastAsia="仿宋" w:hAnsi="Book Antiqua" w:cs="Times New Roman"/>
        </w:rPr>
      </w:pPr>
      <w:r w:rsidRPr="004E0DC3">
        <w:rPr>
          <w:rFonts w:ascii="Book Antiqua" w:eastAsia="仿宋" w:hAnsi="Book Antiqua" w:cs="Times New Roman"/>
        </w:rPr>
        <w:t>Given the large number of potential candidate genes and overlapping phenotypes, single</w:t>
      </w:r>
      <w:r w:rsidR="00E34630" w:rsidRPr="004E0DC3">
        <w:rPr>
          <w:rFonts w:ascii="Book Antiqua" w:eastAsia="仿宋" w:hAnsi="Book Antiqua" w:cs="Times New Roman"/>
        </w:rPr>
        <w:t>-</w:t>
      </w:r>
      <w:r w:rsidRPr="004E0DC3">
        <w:rPr>
          <w:rFonts w:ascii="Book Antiqua" w:eastAsia="仿宋" w:hAnsi="Book Antiqua" w:cs="Times New Roman"/>
        </w:rPr>
        <w:t>gene sequencing and immune tests are becoming less appropriate in children with suspected monogenic IBD.</w:t>
      </w:r>
      <w:r w:rsidRPr="004E0DC3">
        <w:rPr>
          <w:rFonts w:ascii="Book Antiqua" w:hAnsi="Book Antiqua" w:cs="Times New Roman"/>
        </w:rPr>
        <w:t xml:space="preserve"> </w:t>
      </w:r>
      <w:r w:rsidR="00E34630" w:rsidRPr="004E0DC3">
        <w:rPr>
          <w:rFonts w:ascii="Book Antiqua" w:eastAsia="仿宋" w:hAnsi="Book Antiqua" w:cs="Times New Roman"/>
        </w:rPr>
        <w:t>Next-generation sequencing (</w:t>
      </w:r>
      <w:r w:rsidRPr="004E0DC3">
        <w:rPr>
          <w:rFonts w:ascii="Book Antiqua" w:eastAsia="仿宋" w:hAnsi="Book Antiqua" w:cs="Times New Roman"/>
        </w:rPr>
        <w:t>NGS</w:t>
      </w:r>
      <w:r w:rsidR="00E34630" w:rsidRPr="004E0DC3">
        <w:rPr>
          <w:rFonts w:ascii="Book Antiqua" w:eastAsia="仿宋" w:hAnsi="Book Antiqua" w:cs="Times New Roman"/>
        </w:rPr>
        <w:t>)</w:t>
      </w:r>
      <w:r w:rsidRPr="004E0DC3">
        <w:rPr>
          <w:rFonts w:ascii="Book Antiqua" w:eastAsia="仿宋" w:hAnsi="Book Antiqua" w:cs="Times New Roman"/>
        </w:rPr>
        <w:t xml:space="preserve"> techniques have significantly improved in recent years</w:t>
      </w:r>
      <w:r w:rsidR="00D705FE" w:rsidRPr="004E0DC3">
        <w:rPr>
          <w:rFonts w:ascii="Book Antiqua" w:eastAsia="仿宋" w:hAnsi="Book Antiqua" w:cs="Times New Roman"/>
        </w:rPr>
        <w:t>,</w:t>
      </w:r>
      <w:r w:rsidRPr="004E0DC3">
        <w:rPr>
          <w:rFonts w:ascii="Book Antiqua" w:eastAsia="仿宋" w:hAnsi="Book Antiqua" w:cs="Times New Roman"/>
        </w:rPr>
        <w:t xml:space="preserve"> with lower cost and diagnosis time. </w:t>
      </w:r>
      <w:r w:rsidR="00D705FE" w:rsidRPr="004E0DC3">
        <w:rPr>
          <w:rFonts w:ascii="Book Antiqua" w:eastAsia="仿宋" w:hAnsi="Book Antiqua" w:cs="Times New Roman"/>
        </w:rPr>
        <w:t xml:space="preserve">Although </w:t>
      </w:r>
      <w:r w:rsidRPr="004E0DC3">
        <w:rPr>
          <w:rFonts w:ascii="Book Antiqua" w:eastAsia="仿宋" w:hAnsi="Book Antiqua" w:cs="Times New Roman"/>
        </w:rPr>
        <w:t>WES is suitable for novel gene discovery</w:t>
      </w:r>
      <w:r w:rsidR="00D705FE" w:rsidRPr="004E0DC3">
        <w:rPr>
          <w:rFonts w:ascii="Book Antiqua" w:eastAsia="仿宋" w:hAnsi="Book Antiqua" w:cs="Times New Roman"/>
        </w:rPr>
        <w:t>,</w:t>
      </w:r>
      <w:r w:rsidRPr="004E0DC3">
        <w:rPr>
          <w:rFonts w:ascii="Book Antiqua" w:eastAsia="仿宋" w:hAnsi="Book Antiqua" w:cs="Times New Roman"/>
        </w:rPr>
        <w:t xml:space="preserve"> </w:t>
      </w:r>
      <w:r w:rsidR="00D705FE" w:rsidRPr="004E0DC3">
        <w:rPr>
          <w:rFonts w:ascii="Book Antiqua" w:eastAsia="仿宋" w:hAnsi="Book Antiqua" w:cs="Times New Roman"/>
        </w:rPr>
        <w:t xml:space="preserve">it offers </w:t>
      </w:r>
      <w:r w:rsidRPr="004E0DC3">
        <w:rPr>
          <w:rFonts w:ascii="Book Antiqua" w:eastAsia="仿宋" w:hAnsi="Book Antiqua" w:cs="Times New Roman"/>
        </w:rPr>
        <w:t>less reliable gene coverage in the diag</w:t>
      </w:r>
      <w:r w:rsidR="001E1867" w:rsidRPr="004E0DC3">
        <w:rPr>
          <w:rFonts w:ascii="Book Antiqua" w:eastAsia="仿宋" w:hAnsi="Book Antiqua" w:cs="Times New Roman"/>
        </w:rPr>
        <w:t>nostic setting compared to TGPS</w:t>
      </w:r>
      <w:r w:rsidRPr="004E0DC3">
        <w:rPr>
          <w:rFonts w:ascii="Book Antiqua" w:hAnsi="Book Antiqua" w:cs="Arial"/>
          <w:vertAlign w:val="superscript"/>
        </w:rPr>
        <w:fldChar w:fldCharType="begin">
          <w:fldData xml:space="preserve">PEVuZE5vdGU+PENpdGU+PEF1dGhvcj5LYW1tZXJtZWllcjwvQXV0aG9yPjxZZWFyPjIwMTQ8L1ll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PC9hYmJyLTE+PC9hbHQtcGVyaW9kaWNhbD48cGFnZXM+NzQ4LTU1PC9wYWdlcz48dm9sdW1lPjUx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</w:fldData>
        </w:fldChar>
      </w:r>
      <w:r w:rsidRPr="004E0DC3">
        <w:rPr>
          <w:rFonts w:ascii="Book Antiqua" w:hAnsi="Book Antiqua" w:cs="Arial"/>
          <w:vertAlign w:val="superscript"/>
        </w:rPr>
        <w:instrText xml:space="preserve"> ADDIN EN.CITE </w:instrText>
      </w:r>
      <w:r w:rsidRPr="004E0DC3">
        <w:rPr>
          <w:rFonts w:ascii="Book Antiqua" w:hAnsi="Book Antiqua" w:cs="Arial"/>
          <w:vertAlign w:val="superscript"/>
        </w:rPr>
        <w:fldChar w:fldCharType="begin">
          <w:fldData xml:space="preserve">PEVuZE5vdGU+PENpdGU+PEF1dGhvcj5LYW1tZXJtZWllcjwvQXV0aG9yPjxZZWFyPjIwMTQ8L1ll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PC9hYmJyLTE+PC9hbHQtcGVyaW9kaWNhbD48cGFnZXM+NzQ4LTU1PC9wYWdlcz48dm9sdW1lPjUx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</w:fldData>
        </w:fldChar>
      </w:r>
      <w:r w:rsidRPr="004E0DC3">
        <w:rPr>
          <w:rFonts w:ascii="Book Antiqua" w:hAnsi="Book Antiqua" w:cs="Arial"/>
          <w:vertAlign w:val="superscript"/>
        </w:rPr>
        <w:instrText xml:space="preserve"> ADDIN EN.CITE.DATA </w:instrText>
      </w:r>
      <w:r w:rsidRPr="004E0DC3">
        <w:rPr>
          <w:rFonts w:ascii="Book Antiqua" w:hAnsi="Book Antiqua" w:cs="Arial"/>
          <w:vertAlign w:val="superscript"/>
        </w:rPr>
      </w:r>
      <w:r w:rsidRPr="004E0DC3">
        <w:rPr>
          <w:rFonts w:ascii="Book Antiqua" w:hAnsi="Book Antiqua" w:cs="Arial"/>
          <w:vertAlign w:val="superscript"/>
        </w:rPr>
        <w:fldChar w:fldCharType="end"/>
      </w:r>
      <w:r w:rsidRPr="004E0DC3">
        <w:rPr>
          <w:rFonts w:ascii="Book Antiqua" w:hAnsi="Book Antiqua" w:cs="Arial"/>
          <w:vertAlign w:val="superscript"/>
        </w:rPr>
      </w:r>
      <w:r w:rsidRPr="004E0DC3">
        <w:rPr>
          <w:rFonts w:ascii="Book Antiqua" w:hAnsi="Book Antiqua" w:cs="Arial"/>
          <w:vertAlign w:val="superscript"/>
        </w:rPr>
        <w:fldChar w:fldCharType="separate"/>
      </w:r>
      <w:r w:rsidRPr="004E0DC3">
        <w:rPr>
          <w:rFonts w:ascii="Book Antiqua" w:hAnsi="Book Antiqua" w:cs="Arial"/>
          <w:vertAlign w:val="superscript"/>
        </w:rPr>
        <w:t>[</w:t>
      </w:r>
      <w:hyperlink w:anchor="_ENREF_8" w:tooltip="Kammermeier, 2014 #205" w:history="1">
        <w:r w:rsidR="00175452" w:rsidRPr="004E0DC3">
          <w:rPr>
            <w:rFonts w:ascii="Book Antiqua" w:hAnsi="Book Antiqua" w:cs="Arial"/>
            <w:vertAlign w:val="superscript"/>
          </w:rPr>
          <w:t>8</w:t>
        </w:r>
      </w:hyperlink>
      <w:r w:rsidRPr="004E0DC3">
        <w:rPr>
          <w:rFonts w:ascii="Book Antiqua" w:hAnsi="Book Antiqua" w:cs="Arial"/>
          <w:vertAlign w:val="superscript"/>
        </w:rPr>
        <w:t>]</w:t>
      </w:r>
      <w:r w:rsidRPr="004E0DC3">
        <w:rPr>
          <w:rFonts w:ascii="Book Antiqua" w:hAnsi="Book Antiqua" w:cs="Arial"/>
          <w:vertAlign w:val="superscript"/>
        </w:rPr>
        <w:fldChar w:fldCharType="end"/>
      </w:r>
      <w:r w:rsidRPr="004E0DC3">
        <w:rPr>
          <w:rFonts w:ascii="Book Antiqua" w:hAnsi="Book Antiqua" w:cs="Arial"/>
        </w:rPr>
        <w:t>.</w:t>
      </w:r>
      <w:r w:rsidRPr="004E0DC3">
        <w:rPr>
          <w:rFonts w:ascii="Book Antiqua" w:eastAsia="仿宋" w:hAnsi="Book Antiqua" w:cs="Times New Roman"/>
        </w:rPr>
        <w:t xml:space="preserve"> TGPS and WES were both used in our study</w:t>
      </w:r>
      <w:r w:rsidR="00D705FE" w:rsidRPr="004E0DC3">
        <w:rPr>
          <w:rFonts w:ascii="Book Antiqua" w:eastAsia="仿宋" w:hAnsi="Book Antiqua" w:cs="Times New Roman"/>
        </w:rPr>
        <w:t>, with</w:t>
      </w:r>
      <w:r w:rsidRPr="004E0DC3">
        <w:rPr>
          <w:rFonts w:ascii="Book Antiqua" w:eastAsia="仿宋" w:hAnsi="Book Antiqua" w:cs="Times New Roman"/>
        </w:rPr>
        <w:t xml:space="preserve"> </w:t>
      </w:r>
      <w:r w:rsidR="00D705FE" w:rsidRPr="004E0DC3">
        <w:rPr>
          <w:rFonts w:ascii="Book Antiqua" w:eastAsia="仿宋" w:hAnsi="Book Antiqua" w:cs="Times New Roman"/>
        </w:rPr>
        <w:t xml:space="preserve">16 </w:t>
      </w:r>
      <w:r w:rsidRPr="004E0DC3">
        <w:rPr>
          <w:rFonts w:ascii="Book Antiqua" w:eastAsia="仿宋" w:hAnsi="Book Antiqua" w:cs="Times New Roman"/>
        </w:rPr>
        <w:t xml:space="preserve">VEO-IBD patients with suspected immune deficiency </w:t>
      </w:r>
      <w:r w:rsidR="00D705FE" w:rsidRPr="004E0DC3">
        <w:rPr>
          <w:rFonts w:ascii="Book Antiqua" w:eastAsia="仿宋" w:hAnsi="Book Antiqua" w:cs="Times New Roman"/>
        </w:rPr>
        <w:t xml:space="preserve">undergoing </w:t>
      </w:r>
      <w:r w:rsidRPr="004E0DC3">
        <w:rPr>
          <w:rFonts w:ascii="Book Antiqua" w:eastAsia="仿宋" w:hAnsi="Book Antiqua" w:cs="Times New Roman"/>
        </w:rPr>
        <w:t xml:space="preserve">WES and/or TGPS, which revealed nine cases of monogenic IBD </w:t>
      </w:r>
      <w:bookmarkStart w:id="235" w:name="OLE_LINK13"/>
      <w:bookmarkStart w:id="236" w:name="OLE_LINK12"/>
      <w:r w:rsidRPr="004E0DC3">
        <w:rPr>
          <w:rFonts w:ascii="Book Antiqua" w:eastAsia="仿宋" w:hAnsi="Book Antiqua" w:cs="Times New Roman"/>
        </w:rPr>
        <w:t>(</w:t>
      </w:r>
      <w:r w:rsidRPr="004E0DC3">
        <w:rPr>
          <w:rFonts w:ascii="Book Antiqua" w:eastAsia="仿宋" w:hAnsi="Book Antiqua" w:cs="Times New Roman"/>
          <w:i/>
        </w:rPr>
        <w:t xml:space="preserve">IL10RA, IL10RB, XIAP </w:t>
      </w:r>
      <w:r w:rsidRPr="004E0DC3">
        <w:rPr>
          <w:rFonts w:ascii="Book Antiqua" w:eastAsia="仿宋" w:hAnsi="Book Antiqua" w:cs="Times New Roman"/>
        </w:rPr>
        <w:t>and</w:t>
      </w:r>
      <w:r w:rsidRPr="004E0DC3">
        <w:rPr>
          <w:rFonts w:ascii="Book Antiqua" w:eastAsia="仿宋" w:hAnsi="Book Antiqua" w:cs="Times New Roman"/>
          <w:i/>
        </w:rPr>
        <w:t xml:space="preserve"> CYBB</w:t>
      </w:r>
      <w:bookmarkEnd w:id="235"/>
      <w:bookmarkEnd w:id="236"/>
      <w:r w:rsidRPr="004E0DC3">
        <w:rPr>
          <w:rFonts w:ascii="Book Antiqua" w:eastAsia="仿宋" w:hAnsi="Book Antiqua" w:cs="Times New Roman"/>
        </w:rPr>
        <w:t>). Among the nine patients, four had disease onset during the neonatal period</w:t>
      </w:r>
      <w:r w:rsidR="00D705FE" w:rsidRPr="004E0DC3">
        <w:rPr>
          <w:rFonts w:ascii="Book Antiqua" w:eastAsia="仿宋" w:hAnsi="Book Antiqua" w:cs="Times New Roman"/>
        </w:rPr>
        <w:t>,</w:t>
      </w:r>
      <w:r w:rsidRPr="004E0DC3">
        <w:rPr>
          <w:rFonts w:ascii="Book Antiqua" w:eastAsia="仿宋" w:hAnsi="Book Antiqua" w:cs="Times New Roman"/>
        </w:rPr>
        <w:t xml:space="preserve"> and four had symptoms within one year of age. The phenotypes of the patients were in accordance with the genotype</w:t>
      </w:r>
      <w:r w:rsidR="00500959" w:rsidRPr="004E0DC3">
        <w:rPr>
          <w:rFonts w:ascii="Book Antiqua" w:eastAsia="仿宋" w:hAnsi="Book Antiqua" w:cs="Times New Roman"/>
        </w:rPr>
        <w:t>s</w:t>
      </w:r>
      <w:r w:rsidRPr="004E0DC3">
        <w:rPr>
          <w:rFonts w:ascii="Book Antiqua" w:eastAsia="仿宋" w:hAnsi="Book Antiqua" w:cs="Times New Roman"/>
        </w:rPr>
        <w:t xml:space="preserve">. SIFT, Polyphen2 and MutationTaster were used to predict the innocuousness of the mutated genes. </w:t>
      </w:r>
    </w:p>
    <w:p w14:paraId="74972177" w14:textId="59A5B3E1" w:rsidR="00A93F60" w:rsidRPr="004E0DC3" w:rsidRDefault="00755BD9" w:rsidP="001E1867">
      <w:pPr>
        <w:adjustRightInd w:val="0"/>
        <w:snapToGrid w:val="0"/>
        <w:ind w:leftChars="-59" w:left="-142" w:firstLineChars="100" w:firstLine="240"/>
        <w:rPr>
          <w:rFonts w:ascii="Book Antiqua" w:eastAsia="仿宋" w:hAnsi="Book Antiqua" w:cs="Times New Roman"/>
        </w:rPr>
      </w:pPr>
      <w:r w:rsidRPr="004E0DC3">
        <w:rPr>
          <w:rFonts w:ascii="Book Antiqua" w:eastAsia="仿宋" w:hAnsi="Book Antiqua" w:cs="Times New Roman"/>
        </w:rPr>
        <w:lastRenderedPageBreak/>
        <w:t xml:space="preserve">There were </w:t>
      </w:r>
      <w:r w:rsidR="00336D2B" w:rsidRPr="004E0DC3">
        <w:rPr>
          <w:rFonts w:ascii="Book Antiqua" w:eastAsia="仿宋" w:hAnsi="Book Antiqua" w:cs="Times New Roman"/>
        </w:rPr>
        <w:t>limitations</w:t>
      </w:r>
      <w:r w:rsidRPr="004E0DC3">
        <w:rPr>
          <w:rFonts w:ascii="Book Antiqua" w:eastAsia="仿宋" w:hAnsi="Book Antiqua" w:cs="Times New Roman"/>
        </w:rPr>
        <w:t xml:space="preserve"> in this study. First, we did</w:t>
      </w:r>
      <w:r w:rsidR="00336D2B" w:rsidRPr="004E0DC3">
        <w:rPr>
          <w:rFonts w:ascii="Book Antiqua" w:eastAsia="仿宋" w:hAnsi="Book Antiqua" w:cs="Times New Roman"/>
        </w:rPr>
        <w:t xml:space="preserve"> not</w:t>
      </w:r>
      <w:r w:rsidRPr="004E0DC3">
        <w:rPr>
          <w:rFonts w:ascii="Book Antiqua" w:eastAsia="仿宋" w:hAnsi="Book Antiqua" w:cs="Times New Roman"/>
        </w:rPr>
        <w:t xml:space="preserve"> perform function</w:t>
      </w:r>
      <w:r w:rsidR="00336D2B" w:rsidRPr="004E0DC3">
        <w:rPr>
          <w:rFonts w:ascii="Book Antiqua" w:eastAsia="仿宋" w:hAnsi="Book Antiqua" w:cs="Times New Roman"/>
        </w:rPr>
        <w:t>al</w:t>
      </w:r>
      <w:r w:rsidRPr="004E0DC3">
        <w:rPr>
          <w:rFonts w:ascii="Book Antiqua" w:eastAsia="仿宋" w:hAnsi="Book Antiqua" w:cs="Times New Roman"/>
        </w:rPr>
        <w:t xml:space="preserve"> </w:t>
      </w:r>
      <w:r w:rsidR="00336D2B" w:rsidRPr="004E0DC3">
        <w:rPr>
          <w:rFonts w:ascii="Book Antiqua" w:eastAsia="仿宋" w:hAnsi="Book Antiqua" w:cs="Times New Roman"/>
        </w:rPr>
        <w:t>analyses</w:t>
      </w:r>
      <w:r w:rsidRPr="004E0DC3">
        <w:rPr>
          <w:rFonts w:ascii="Book Antiqua" w:eastAsia="仿宋" w:hAnsi="Book Antiqua" w:cs="Times New Roman"/>
        </w:rPr>
        <w:t xml:space="preserve"> </w:t>
      </w:r>
      <w:r w:rsidR="00336D2B" w:rsidRPr="004E0DC3">
        <w:rPr>
          <w:rFonts w:ascii="Book Antiqua" w:eastAsia="仿宋" w:hAnsi="Book Antiqua" w:cs="Times New Roman"/>
        </w:rPr>
        <w:t>of</w:t>
      </w:r>
      <w:r w:rsidRPr="004E0DC3">
        <w:rPr>
          <w:rFonts w:ascii="Book Antiqua" w:eastAsia="仿宋" w:hAnsi="Book Antiqua" w:cs="Times New Roman"/>
        </w:rPr>
        <w:t xml:space="preserve"> no</w:t>
      </w:r>
      <w:r w:rsidR="00336D2B" w:rsidRPr="004E0DC3">
        <w:rPr>
          <w:rFonts w:ascii="Book Antiqua" w:eastAsia="仿宋" w:hAnsi="Book Antiqua" w:cs="Times New Roman"/>
        </w:rPr>
        <w:t>v</w:t>
      </w:r>
      <w:r w:rsidRPr="004E0DC3">
        <w:rPr>
          <w:rFonts w:ascii="Book Antiqua" w:eastAsia="仿宋" w:hAnsi="Book Antiqua" w:cs="Times New Roman"/>
        </w:rPr>
        <w:t xml:space="preserve">el mutations, </w:t>
      </w:r>
      <w:r w:rsidR="00336D2B" w:rsidRPr="004E0DC3">
        <w:rPr>
          <w:rFonts w:ascii="Book Antiqua" w:eastAsia="仿宋" w:hAnsi="Book Antiqua" w:cs="Times New Roman"/>
        </w:rPr>
        <w:t>and such</w:t>
      </w:r>
      <w:r w:rsidRPr="004E0DC3">
        <w:rPr>
          <w:rFonts w:ascii="Book Antiqua" w:eastAsia="仿宋" w:hAnsi="Book Antiqua" w:cs="Times New Roman"/>
        </w:rPr>
        <w:t xml:space="preserve"> studies </w:t>
      </w:r>
      <w:r w:rsidR="00336D2B" w:rsidRPr="004E0DC3">
        <w:rPr>
          <w:rFonts w:ascii="Book Antiqua" w:eastAsia="仿宋" w:hAnsi="Book Antiqua" w:cs="Times New Roman"/>
        </w:rPr>
        <w:t xml:space="preserve">should be performed </w:t>
      </w:r>
      <w:r w:rsidRPr="004E0DC3">
        <w:rPr>
          <w:rFonts w:ascii="Book Antiqua" w:eastAsia="仿宋" w:hAnsi="Book Antiqua" w:cs="Times New Roman"/>
        </w:rPr>
        <w:t xml:space="preserve">to confirm the results. However, the novel mutations were all predicted to be pathogenic and likely pathogenic by SIFT, PolyPhen-2, and MutationTaster. Second, not all </w:t>
      </w:r>
      <w:r w:rsidR="00336D2B" w:rsidRPr="004E0DC3">
        <w:rPr>
          <w:rFonts w:ascii="Book Antiqua" w:eastAsia="仿宋" w:hAnsi="Book Antiqua" w:cs="Times New Roman"/>
        </w:rPr>
        <w:t xml:space="preserve">of </w:t>
      </w:r>
      <w:r w:rsidRPr="004E0DC3">
        <w:rPr>
          <w:rFonts w:ascii="Book Antiqua" w:eastAsia="仿宋" w:hAnsi="Book Antiqua" w:cs="Times New Roman"/>
        </w:rPr>
        <w:t xml:space="preserve">the VEO-IBD patients were </w:t>
      </w:r>
      <w:r w:rsidR="00336D2B" w:rsidRPr="004E0DC3">
        <w:rPr>
          <w:rFonts w:ascii="Book Antiqua" w:eastAsia="仿宋" w:hAnsi="Book Antiqua" w:cs="Times New Roman"/>
        </w:rPr>
        <w:t>assessed</w:t>
      </w:r>
      <w:r w:rsidRPr="004E0DC3">
        <w:rPr>
          <w:rFonts w:ascii="Book Antiqua" w:eastAsia="仿宋" w:hAnsi="Book Antiqua" w:cs="Times New Roman"/>
        </w:rPr>
        <w:t xml:space="preserve"> by genetic testing. </w:t>
      </w:r>
      <w:r w:rsidR="00336D2B" w:rsidRPr="004E0DC3">
        <w:rPr>
          <w:rFonts w:ascii="Book Antiqua" w:eastAsia="仿宋" w:hAnsi="Book Antiqua" w:cs="Times New Roman"/>
        </w:rPr>
        <w:t xml:space="preserve">In cases in which immune deficiency disease was </w:t>
      </w:r>
      <w:r w:rsidRPr="004E0DC3">
        <w:rPr>
          <w:rFonts w:ascii="Book Antiqua" w:eastAsia="仿宋" w:hAnsi="Book Antiqua" w:cs="Times New Roman"/>
        </w:rPr>
        <w:t xml:space="preserve">strongly suspected </w:t>
      </w:r>
      <w:r w:rsidR="00336D2B" w:rsidRPr="004E0DC3">
        <w:rPr>
          <w:rFonts w:ascii="Book Antiqua" w:eastAsia="仿宋" w:hAnsi="Book Antiqua" w:cs="Times New Roman"/>
        </w:rPr>
        <w:t>but</w:t>
      </w:r>
      <w:r w:rsidRPr="004E0DC3">
        <w:rPr>
          <w:rFonts w:ascii="Book Antiqua" w:eastAsia="仿宋" w:hAnsi="Book Antiqua" w:cs="Times New Roman"/>
        </w:rPr>
        <w:t xml:space="preserve"> </w:t>
      </w:r>
      <w:r w:rsidR="00336D2B" w:rsidRPr="004E0DC3">
        <w:rPr>
          <w:rFonts w:ascii="Book Antiqua" w:eastAsia="仿宋" w:hAnsi="Book Antiqua" w:cs="Times New Roman"/>
        </w:rPr>
        <w:t>could not be</w:t>
      </w:r>
      <w:r w:rsidRPr="004E0DC3">
        <w:rPr>
          <w:rFonts w:ascii="Book Antiqua" w:eastAsia="仿宋" w:hAnsi="Book Antiqua" w:cs="Times New Roman"/>
        </w:rPr>
        <w:t xml:space="preserve"> diagnosed by initial immune </w:t>
      </w:r>
      <w:r w:rsidR="00336D2B" w:rsidRPr="004E0DC3">
        <w:rPr>
          <w:rFonts w:ascii="Book Antiqua" w:eastAsia="仿宋" w:hAnsi="Book Antiqua" w:cs="Times New Roman"/>
        </w:rPr>
        <w:t>tests,</w:t>
      </w:r>
      <w:r w:rsidRPr="004E0DC3">
        <w:rPr>
          <w:rFonts w:ascii="Book Antiqua" w:eastAsia="仿宋" w:hAnsi="Book Antiqua" w:cs="Times New Roman"/>
        </w:rPr>
        <w:t xml:space="preserve"> </w:t>
      </w:r>
      <w:r w:rsidR="00336D2B" w:rsidRPr="004E0DC3">
        <w:rPr>
          <w:rFonts w:ascii="Book Antiqua" w:eastAsia="仿宋" w:hAnsi="Book Antiqua" w:cs="Times New Roman"/>
        </w:rPr>
        <w:t>genetic testing</w:t>
      </w:r>
      <w:r w:rsidR="00336D2B" w:rsidRPr="004E0DC3" w:rsidDel="00336D2B">
        <w:rPr>
          <w:rFonts w:ascii="Book Antiqua" w:eastAsia="仿宋" w:hAnsi="Book Antiqua" w:cs="Times New Roman"/>
        </w:rPr>
        <w:t xml:space="preserve"> </w:t>
      </w:r>
      <w:r w:rsidR="00336D2B" w:rsidRPr="004E0DC3">
        <w:rPr>
          <w:rFonts w:ascii="Book Antiqua" w:eastAsia="仿宋" w:hAnsi="Book Antiqua" w:cs="Times New Roman"/>
        </w:rPr>
        <w:t xml:space="preserve">was </w:t>
      </w:r>
      <w:r w:rsidRPr="004E0DC3">
        <w:rPr>
          <w:rFonts w:ascii="Book Antiqua" w:eastAsia="仿宋" w:hAnsi="Book Antiqua" w:cs="Times New Roman"/>
        </w:rPr>
        <w:t xml:space="preserve">recommend. </w:t>
      </w:r>
      <w:r w:rsidR="00336D2B" w:rsidRPr="004E0DC3">
        <w:rPr>
          <w:rFonts w:ascii="Book Antiqua" w:eastAsia="仿宋" w:hAnsi="Book Antiqua" w:cs="Times New Roman"/>
        </w:rPr>
        <w:t>At our hospital, the</w:t>
      </w:r>
      <w:r w:rsidRPr="004E0DC3">
        <w:rPr>
          <w:rFonts w:ascii="Book Antiqua" w:eastAsia="仿宋" w:hAnsi="Book Antiqua" w:cs="Times New Roman"/>
        </w:rPr>
        <w:t xml:space="preserve"> identification of monogenic IBD and genetic testing in VEO-IBD patients </w:t>
      </w:r>
      <w:r w:rsidR="00336D2B" w:rsidRPr="004E0DC3">
        <w:rPr>
          <w:rFonts w:ascii="Book Antiqua" w:eastAsia="仿宋" w:hAnsi="Book Antiqua" w:cs="Times New Roman"/>
        </w:rPr>
        <w:t>have</w:t>
      </w:r>
      <w:r w:rsidRPr="004E0DC3">
        <w:rPr>
          <w:rFonts w:ascii="Book Antiqua" w:eastAsia="仿宋" w:hAnsi="Book Antiqua" w:cs="Times New Roman"/>
        </w:rPr>
        <w:t xml:space="preserve"> only </w:t>
      </w:r>
      <w:r w:rsidR="00336D2B" w:rsidRPr="004E0DC3">
        <w:rPr>
          <w:rFonts w:ascii="Book Antiqua" w:eastAsia="仿宋" w:hAnsi="Book Antiqua" w:cs="Times New Roman"/>
        </w:rPr>
        <w:t>been performed</w:t>
      </w:r>
      <w:r w:rsidRPr="004E0DC3">
        <w:rPr>
          <w:rFonts w:ascii="Book Antiqua" w:eastAsia="仿宋" w:hAnsi="Book Antiqua" w:cs="Times New Roman"/>
        </w:rPr>
        <w:t xml:space="preserve"> during the last five years. Several IO-IBD patients diagnosed in early years who </w:t>
      </w:r>
      <w:r w:rsidR="00457F5A" w:rsidRPr="004E0DC3">
        <w:rPr>
          <w:rFonts w:ascii="Book Antiqua" w:eastAsia="仿宋" w:hAnsi="Book Antiqua" w:cs="Times New Roman"/>
        </w:rPr>
        <w:t>met</w:t>
      </w:r>
      <w:r w:rsidRPr="004E0DC3">
        <w:rPr>
          <w:rFonts w:ascii="Book Antiqua" w:eastAsia="仿宋" w:hAnsi="Book Antiqua" w:cs="Times New Roman"/>
        </w:rPr>
        <w:t xml:space="preserve"> the criteri</w:t>
      </w:r>
      <w:r w:rsidR="00457F5A" w:rsidRPr="004E0DC3">
        <w:rPr>
          <w:rFonts w:ascii="Book Antiqua" w:eastAsia="仿宋" w:hAnsi="Book Antiqua" w:cs="Times New Roman"/>
        </w:rPr>
        <w:t>a</w:t>
      </w:r>
      <w:r w:rsidRPr="004E0DC3">
        <w:rPr>
          <w:rFonts w:ascii="Book Antiqua" w:eastAsia="仿宋" w:hAnsi="Book Antiqua" w:cs="Times New Roman"/>
        </w:rPr>
        <w:t xml:space="preserve"> for genetic testing </w:t>
      </w:r>
      <w:r w:rsidR="00457F5A" w:rsidRPr="004E0DC3">
        <w:rPr>
          <w:rFonts w:ascii="Book Antiqua" w:eastAsia="仿宋" w:hAnsi="Book Antiqua" w:cs="Times New Roman"/>
        </w:rPr>
        <w:t>had</w:t>
      </w:r>
      <w:r w:rsidRPr="004E0DC3">
        <w:rPr>
          <w:rFonts w:ascii="Book Antiqua" w:eastAsia="仿宋" w:hAnsi="Book Antiqua" w:cs="Times New Roman"/>
        </w:rPr>
        <w:t xml:space="preserve"> </w:t>
      </w:r>
      <w:r w:rsidR="00457F5A" w:rsidRPr="004E0DC3">
        <w:rPr>
          <w:rFonts w:ascii="Book Antiqua" w:eastAsia="仿宋" w:hAnsi="Book Antiqua" w:cs="Times New Roman"/>
        </w:rPr>
        <w:t>died</w:t>
      </w:r>
      <w:r w:rsidRPr="004E0DC3">
        <w:rPr>
          <w:rFonts w:ascii="Book Antiqua" w:eastAsia="仿宋" w:hAnsi="Book Antiqua" w:cs="Times New Roman"/>
        </w:rPr>
        <w:t>,</w:t>
      </w:r>
      <w:r w:rsidR="00457F5A" w:rsidRPr="004E0DC3">
        <w:rPr>
          <w:rFonts w:ascii="Book Antiqua" w:eastAsia="仿宋" w:hAnsi="Book Antiqua" w:cs="Times New Roman"/>
        </w:rPr>
        <w:t xml:space="preserve"> and</w:t>
      </w:r>
      <w:r w:rsidRPr="004E0DC3">
        <w:rPr>
          <w:rFonts w:ascii="Book Antiqua" w:eastAsia="仿宋" w:hAnsi="Book Antiqua" w:cs="Times New Roman"/>
        </w:rPr>
        <w:t xml:space="preserve"> their blood sample were not collected. For this reason, more </w:t>
      </w:r>
      <w:r w:rsidR="00457F5A" w:rsidRPr="004E0DC3">
        <w:rPr>
          <w:rFonts w:ascii="Book Antiqua" w:eastAsia="仿宋" w:hAnsi="Book Antiqua" w:cs="Times New Roman"/>
        </w:rPr>
        <w:t xml:space="preserve">cases of </w:t>
      </w:r>
      <w:r w:rsidRPr="004E0DC3">
        <w:rPr>
          <w:rFonts w:ascii="Book Antiqua" w:eastAsia="仿宋" w:hAnsi="Book Antiqua" w:cs="Times New Roman"/>
        </w:rPr>
        <w:t xml:space="preserve">monogenetic IBD </w:t>
      </w:r>
      <w:r w:rsidR="00457F5A" w:rsidRPr="004E0DC3">
        <w:rPr>
          <w:rFonts w:ascii="Book Antiqua" w:eastAsia="仿宋" w:hAnsi="Book Antiqua" w:cs="Times New Roman"/>
        </w:rPr>
        <w:t xml:space="preserve">might have been present </w:t>
      </w:r>
      <w:r w:rsidRPr="004E0DC3">
        <w:rPr>
          <w:rFonts w:ascii="Book Antiqua" w:eastAsia="仿宋" w:hAnsi="Book Antiqua" w:cs="Times New Roman"/>
        </w:rPr>
        <w:t>in our cohort.</w:t>
      </w:r>
    </w:p>
    <w:p w14:paraId="4279A62A" w14:textId="003C5BC6" w:rsidR="00A93F60" w:rsidRPr="004E0DC3" w:rsidRDefault="00755BD9" w:rsidP="001E1867">
      <w:pPr>
        <w:adjustRightInd w:val="0"/>
        <w:snapToGrid w:val="0"/>
        <w:ind w:leftChars="-59" w:left="-142" w:firstLineChars="100" w:firstLine="240"/>
        <w:rPr>
          <w:rFonts w:ascii="Book Antiqua" w:eastAsia="仿宋" w:hAnsi="Book Antiqua" w:cs="Times New Roman"/>
        </w:rPr>
      </w:pPr>
      <w:r w:rsidRPr="004E0DC3">
        <w:rPr>
          <w:rFonts w:ascii="Book Antiqua" w:eastAsia="仿宋" w:hAnsi="Book Antiqua" w:cs="Times New Roman"/>
        </w:rPr>
        <w:t xml:space="preserve">In the present study, we </w:t>
      </w:r>
      <w:r w:rsidR="00DF0F69" w:rsidRPr="004E0DC3">
        <w:rPr>
          <w:rFonts w:ascii="Book Antiqua" w:eastAsia="仿宋" w:hAnsi="Book Antiqua" w:cs="Times New Roman"/>
        </w:rPr>
        <w:t xml:space="preserve">identified </w:t>
      </w:r>
      <w:r w:rsidRPr="004E0DC3">
        <w:rPr>
          <w:rFonts w:ascii="Book Antiqua" w:eastAsia="仿宋" w:hAnsi="Book Antiqua" w:cs="Times New Roman"/>
        </w:rPr>
        <w:t xml:space="preserve">monogenic IBD </w:t>
      </w:r>
      <w:r w:rsidR="00DF0F69" w:rsidRPr="004E0DC3">
        <w:rPr>
          <w:rFonts w:ascii="Book Antiqua" w:eastAsia="仿宋" w:hAnsi="Book Antiqua" w:cs="Times New Roman"/>
        </w:rPr>
        <w:t>in nine patients</w:t>
      </w:r>
      <w:r w:rsidRPr="004E0DC3">
        <w:rPr>
          <w:rFonts w:ascii="Book Antiqua" w:eastAsia="仿宋" w:hAnsi="Book Antiqua" w:cs="Times New Roman"/>
        </w:rPr>
        <w:t xml:space="preserve">, predominantly with </w:t>
      </w:r>
      <w:r w:rsidRPr="004E0DC3">
        <w:rPr>
          <w:rFonts w:ascii="Book Antiqua" w:eastAsia="仿宋" w:hAnsi="Book Antiqua" w:cs="Times New Roman"/>
          <w:i/>
        </w:rPr>
        <w:t xml:space="preserve">IL10R </w:t>
      </w:r>
      <w:r w:rsidR="005E4AD2" w:rsidRPr="004E0DC3">
        <w:rPr>
          <w:rFonts w:ascii="Book Antiqua" w:eastAsia="仿宋" w:hAnsi="Book Antiqua" w:cs="Times New Roman"/>
        </w:rPr>
        <w:t>mutation</w:t>
      </w:r>
      <w:r w:rsidRPr="004E0DC3">
        <w:rPr>
          <w:rFonts w:ascii="Book Antiqua" w:eastAsia="仿宋" w:hAnsi="Book Antiqua" w:cs="Times New Roman"/>
        </w:rPr>
        <w:t xml:space="preserve">; five patients </w:t>
      </w:r>
      <w:r w:rsidR="00DF0F69" w:rsidRPr="004E0DC3">
        <w:rPr>
          <w:rFonts w:ascii="Book Antiqua" w:eastAsia="仿宋" w:hAnsi="Book Antiqua" w:cs="Times New Roman"/>
        </w:rPr>
        <w:t xml:space="preserve">were </w:t>
      </w:r>
      <w:r w:rsidRPr="004E0DC3">
        <w:rPr>
          <w:rFonts w:ascii="Book Antiqua" w:eastAsia="仿宋" w:hAnsi="Book Antiqua" w:cs="Times New Roman"/>
        </w:rPr>
        <w:t xml:space="preserve">diagnosed with </w:t>
      </w:r>
      <w:r w:rsidRPr="004E0DC3">
        <w:rPr>
          <w:rFonts w:ascii="Book Antiqua" w:eastAsia="仿宋" w:hAnsi="Book Antiqua" w:cs="Times New Roman"/>
          <w:i/>
        </w:rPr>
        <w:t>IL10R</w:t>
      </w:r>
      <w:r w:rsidRPr="004E0DC3">
        <w:rPr>
          <w:rFonts w:ascii="Book Antiqua" w:eastAsia="仿宋" w:hAnsi="Book Antiqua" w:cs="Times New Roman"/>
        </w:rPr>
        <w:t xml:space="preserve"> </w:t>
      </w:r>
      <w:r w:rsidR="005E4AD2" w:rsidRPr="004E0DC3">
        <w:rPr>
          <w:rFonts w:ascii="Book Antiqua" w:eastAsia="仿宋" w:hAnsi="Book Antiqua" w:cs="Times New Roman"/>
        </w:rPr>
        <w:t>mutation</w:t>
      </w:r>
      <w:r w:rsidRPr="004E0DC3">
        <w:rPr>
          <w:rFonts w:ascii="Book Antiqua" w:eastAsia="仿宋" w:hAnsi="Book Antiqua" w:cs="Times New Roman"/>
        </w:rPr>
        <w:t xml:space="preserve">. Among them, one patient was </w:t>
      </w:r>
      <w:r w:rsidR="00DF0F69" w:rsidRPr="004E0DC3">
        <w:rPr>
          <w:rFonts w:ascii="Book Antiqua" w:eastAsia="仿宋" w:hAnsi="Book Antiqua" w:cs="Times New Roman"/>
        </w:rPr>
        <w:t xml:space="preserve">the </w:t>
      </w:r>
      <w:r w:rsidRPr="004E0DC3">
        <w:rPr>
          <w:rFonts w:ascii="Book Antiqua" w:eastAsia="仿宋" w:hAnsi="Book Antiqua" w:cs="Times New Roman"/>
        </w:rPr>
        <w:t xml:space="preserve">offspring of a consanguineous union with a homozygous mutation of </w:t>
      </w:r>
      <w:r w:rsidRPr="004E0DC3">
        <w:rPr>
          <w:rFonts w:ascii="Book Antiqua" w:eastAsia="仿宋" w:hAnsi="Book Antiqua" w:cs="Times New Roman"/>
          <w:i/>
        </w:rPr>
        <w:t>IL10R</w:t>
      </w:r>
      <w:r w:rsidRPr="004E0DC3">
        <w:rPr>
          <w:rFonts w:ascii="Book Antiqua" w:eastAsia="仿宋" w:hAnsi="Book Antiqua" w:cs="Times New Roman"/>
        </w:rPr>
        <w:t xml:space="preserve">, which has not been reported in the literature. All remaining patients had compound heterozygous mutations of </w:t>
      </w:r>
      <w:r w:rsidRPr="004E0DC3">
        <w:rPr>
          <w:rFonts w:ascii="Book Antiqua" w:eastAsia="仿宋" w:hAnsi="Book Antiqua" w:cs="Times New Roman"/>
          <w:i/>
          <w:iCs/>
        </w:rPr>
        <w:t>IL10R</w:t>
      </w:r>
      <w:r w:rsidRPr="004E0DC3">
        <w:rPr>
          <w:rFonts w:ascii="Book Antiqua" w:eastAsia="仿宋" w:hAnsi="Book Antiqua" w:cs="Times New Roman"/>
        </w:rPr>
        <w:t xml:space="preserve">. </w:t>
      </w:r>
      <w:r w:rsidRPr="004E0DC3">
        <w:rPr>
          <w:rFonts w:ascii="Book Antiqua" w:eastAsia="仿宋" w:hAnsi="Book Antiqua" w:cs="Times New Roman"/>
          <w:i/>
        </w:rPr>
        <w:t>IL10</w:t>
      </w:r>
      <w:r w:rsidRPr="004E0DC3">
        <w:rPr>
          <w:rFonts w:ascii="Book Antiqua" w:eastAsia="仿宋" w:hAnsi="Book Antiqua" w:cs="Times New Roman"/>
        </w:rPr>
        <w:t xml:space="preserve"> and </w:t>
      </w:r>
      <w:r w:rsidRPr="004E0DC3">
        <w:rPr>
          <w:rFonts w:ascii="Book Antiqua" w:eastAsia="仿宋" w:hAnsi="Book Antiqua" w:cs="Times New Roman"/>
          <w:i/>
        </w:rPr>
        <w:t>IL10R</w:t>
      </w:r>
      <w:r w:rsidRPr="004E0DC3">
        <w:rPr>
          <w:rFonts w:ascii="Book Antiqua" w:eastAsia="仿宋" w:hAnsi="Book Antiqua" w:cs="Times New Roman"/>
        </w:rPr>
        <w:t xml:space="preserve"> mutations have been reported </w:t>
      </w:r>
      <w:r w:rsidR="00DF0F69" w:rsidRPr="004E0DC3">
        <w:rPr>
          <w:rFonts w:ascii="Book Antiqua" w:eastAsia="仿宋" w:hAnsi="Book Antiqua" w:cs="Times New Roman"/>
        </w:rPr>
        <w:t>previously</w:t>
      </w:r>
      <w:r w:rsidRPr="004E0DC3">
        <w:rPr>
          <w:rFonts w:ascii="Book Antiqua" w:eastAsia="仿宋" w:hAnsi="Book Antiqua" w:cs="Times New Roman"/>
        </w:rPr>
        <w:t xml:space="preserve">. Patients with </w:t>
      </w:r>
      <w:r w:rsidRPr="004E0DC3">
        <w:rPr>
          <w:rFonts w:ascii="Book Antiqua" w:eastAsia="仿宋" w:hAnsi="Book Antiqua" w:cs="Times New Roman"/>
          <w:i/>
        </w:rPr>
        <w:t>IL10</w:t>
      </w:r>
      <w:r w:rsidRPr="004E0DC3">
        <w:rPr>
          <w:rFonts w:ascii="Book Antiqua" w:eastAsia="仿宋" w:hAnsi="Book Antiqua" w:cs="Times New Roman"/>
        </w:rPr>
        <w:t xml:space="preserve"> signaling defects primarily present with IBD symptoms within three months of life</w:t>
      </w:r>
      <w:r w:rsidR="00DF0F69" w:rsidRPr="004E0DC3">
        <w:rPr>
          <w:rFonts w:ascii="Book Antiqua" w:eastAsia="仿宋" w:hAnsi="Book Antiqua" w:cs="Times New Roman"/>
        </w:rPr>
        <w:t>,</w:t>
      </w:r>
      <w:r w:rsidRPr="004E0DC3">
        <w:rPr>
          <w:rFonts w:ascii="Book Antiqua" w:eastAsia="仿宋" w:hAnsi="Book Antiqua" w:cs="Times New Roman"/>
        </w:rPr>
        <w:t xml:space="preserve"> with severe perianal disease (abscess, fistula formation, fissure, tag</w:t>
      </w:r>
      <w:r w:rsidR="0054268E" w:rsidRPr="004E0DC3">
        <w:rPr>
          <w:rFonts w:ascii="Book Antiqua" w:eastAsia="仿宋" w:hAnsi="Book Antiqua" w:cs="Times New Roman"/>
        </w:rPr>
        <w:t>s</w:t>
      </w:r>
      <w:r w:rsidRPr="004E0DC3">
        <w:rPr>
          <w:rFonts w:ascii="Book Antiqua" w:eastAsia="仿宋" w:hAnsi="Book Antiqua" w:cs="Times New Roman"/>
        </w:rPr>
        <w:t xml:space="preserve">) and susceptibility to infections. </w:t>
      </w:r>
      <w:r w:rsidR="0054268E" w:rsidRPr="004E0DC3">
        <w:rPr>
          <w:rFonts w:ascii="Book Antiqua" w:eastAsia="仿宋" w:hAnsi="Book Antiqua" w:cs="Times New Roman"/>
        </w:rPr>
        <w:t>In addition</w:t>
      </w:r>
      <w:r w:rsidR="005B1019" w:rsidRPr="004E0DC3">
        <w:rPr>
          <w:rFonts w:ascii="Book Antiqua" w:eastAsia="仿宋" w:hAnsi="Book Antiqua" w:cs="Times New Roman"/>
        </w:rPr>
        <w:t>,</w:t>
      </w:r>
      <w:r w:rsidRPr="004E0DC3">
        <w:rPr>
          <w:rFonts w:ascii="Book Antiqua" w:eastAsia="仿宋" w:hAnsi="Book Antiqua" w:cs="Times New Roman"/>
        </w:rPr>
        <w:t xml:space="preserve"> they are usually resistant to traditional therapies, </w:t>
      </w:r>
      <w:r w:rsidR="005B1019" w:rsidRPr="004E0DC3">
        <w:rPr>
          <w:rFonts w:ascii="Book Antiqua" w:eastAsia="仿宋" w:hAnsi="Book Antiqua" w:cs="Times New Roman"/>
        </w:rPr>
        <w:t xml:space="preserve">though </w:t>
      </w:r>
      <w:r w:rsidRPr="004E0DC3">
        <w:rPr>
          <w:rFonts w:ascii="Book Antiqua" w:eastAsia="仿宋" w:hAnsi="Book Antiqua" w:cs="Times New Roman"/>
        </w:rPr>
        <w:t>HSCT can induce sustained remis</w:t>
      </w:r>
      <w:r w:rsidR="001E1867" w:rsidRPr="004E0DC3">
        <w:rPr>
          <w:rFonts w:ascii="Book Antiqua" w:eastAsia="仿宋" w:hAnsi="Book Antiqua" w:cs="Times New Roman"/>
        </w:rPr>
        <w:t>sion of intestinal inflammation</w:t>
      </w:r>
      <w:r w:rsidRPr="004E0DC3">
        <w:rPr>
          <w:rFonts w:ascii="Book Antiqua" w:eastAsia="仿宋" w:hAnsi="Book Antiqua" w:cs="Times New Roman"/>
          <w:vertAlign w:val="superscript"/>
        </w:rPr>
        <w:fldChar w:fldCharType="begin">
          <w:fldData xml:space="preserve">PEVuZE5vdGU+PENpdGU+PEF1dGhvcj5TdXp1a2k8L0F1dGhvcj48WWVhcj4yMDE3PC9ZZWFyPjxS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b2RpY2FsPjxwYWdlcz41NTc4LTg4PC9wYWdlcz48dm9sdW1lPjIyPC92b2x1bWU+PG51bWJlcj4y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bCBkaXNlYXNlczwvYWJici0xPjwvYWx0LXBlcmlvZGljYWw+PHBhZ2VzPjU3OC01OTA8L3BhZ2Vz
Pjx2b2x1bWU+MjM8L3ZvbHVtZT48bnVtYmVyPjQ8L251bWJlcj48ZGF0ZXM+PHllYXI+MjAxNzwv
eWVhcj48cHViLWRhdGVzPjxkYXRlPkFwcjwvZGF0ZT48L3B1Yi1kYXRlcz48L2RhdGVzPjxpc2Ju
PjE1MzYtNDg0NCAoRWxlY3Ryb25pYykmI3hEOzEwNzgtMDk5OCAoTGlua2luZyk8L2lzYm4+PGFj
Y2Vzc2lvbi1udW0+MjgyNjcwNDQ8L2FjY2Vzc2lvbi1udW0+PHVybHM+PHJlbGF0ZWQtdXJscz48
dXJsPmh0dHA6Ly93d3cubmNiaS5ubG0ubmloLmdvdi9wdWJtZWQvMjgyNjcwNDQ8L3VybD48L3Jl
bGF0ZWQtdXJscz48L3VybHM+PGVsZWN0cm9uaWMtcmVzb3VyY2UtbnVtPjEwLjEwOTcvTUlCLjAw
MDAwMDAwMDAwMDEwNTg8L2VsZWN0cm9uaWMtcmVzb3VyY2UtbnVtPjwvcmVjb3JkPjwvQ2l0ZT48
L0VuZE5vdGU+
</w:fldData>
        </w:fldChar>
      </w:r>
      <w:r w:rsidRPr="004E0DC3">
        <w:rPr>
          <w:rFonts w:ascii="Book Antiqua" w:eastAsia="仿宋" w:hAnsi="Book Antiqua" w:cs="Times New Roman"/>
          <w:vertAlign w:val="superscript"/>
        </w:rPr>
        <w:instrText xml:space="preserve"> ADDIN EN.CITE </w:instrText>
      </w:r>
      <w:r w:rsidRPr="004E0DC3">
        <w:rPr>
          <w:rFonts w:ascii="Book Antiqua" w:eastAsia="仿宋" w:hAnsi="Book Antiqua" w:cs="Times New Roman"/>
          <w:vertAlign w:val="superscript"/>
        </w:rPr>
        <w:fldChar w:fldCharType="begin">
          <w:fldData xml:space="preserve">PEVuZE5vdGU+PENpdGU+PEF1dGhvcj5TdXp1a2k8L0F1dGhvcj48WWVhcj4yMDE3PC9ZZWFyPjxS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b2RpY2FsPjxwYWdlcz41NTc4LTg4PC9wYWdlcz48dm9sdW1lPjIyPC92b2x1bWU+PG51bWJlcj4y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bCBkaXNlYXNlczwvYWJici0xPjwvYWx0LXBlcmlvZGljYWw+PHBhZ2VzPjU3OC01OTA8L3BhZ2Vz
Pjx2b2x1bWU+MjM8L3ZvbHVtZT48bnVtYmVyPjQ8L251bWJlcj48ZGF0ZXM+PHllYXI+MjAxNzwv
eWVhcj48cHViLWRhdGVzPjxkYXRlPkFwcjwvZGF0ZT48L3B1Yi1kYXRlcz48L2RhdGVzPjxpc2Ju
PjE1MzYtNDg0NCAoRWxlY3Ryb25pYykmI3hEOzEwNzgtMDk5OCAoTGlua2luZyk8L2lzYm4+PGFj
Y2Vzc2lvbi1udW0+MjgyNjcwNDQ8L2FjY2Vzc2lvbi1udW0+PHVybHM+PHJlbGF0ZWQtdXJscz48
dXJsPmh0dHA6Ly93d3cubmNiaS5ubG0ubmloLmdvdi9wdWJtZWQvMjgyNjcwNDQ8L3VybD48L3Jl
bGF0ZWQtdXJscz48L3VybHM+PGVsZWN0cm9uaWMtcmVzb3VyY2UtbnVtPjEwLjEwOTcvTUlCLjAw
MDAwMDAwMDAwMDEwNTg8L2VsZWN0cm9uaWMtcmVzb3VyY2UtbnVtPjwvcmVjb3JkPjwvQ2l0ZT48
L0VuZE5vdGU+
</w:fldData>
        </w:fldChar>
      </w:r>
      <w:r w:rsidRPr="004E0DC3">
        <w:rPr>
          <w:rFonts w:ascii="Book Antiqua" w:eastAsia="仿宋" w:hAnsi="Book Antiqua" w:cs="Times New Roman"/>
          <w:vertAlign w:val="superscript"/>
        </w:rPr>
        <w:instrText xml:space="preserve"> ADDIN EN.CITE.DATA </w:instrText>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end"/>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separate"/>
      </w:r>
      <w:r w:rsidRPr="004E0DC3">
        <w:rPr>
          <w:rFonts w:ascii="Book Antiqua" w:eastAsia="仿宋" w:hAnsi="Book Antiqua" w:cs="Times New Roman"/>
          <w:vertAlign w:val="superscript"/>
        </w:rPr>
        <w:t>[</w:t>
      </w:r>
      <w:hyperlink w:anchor="_ENREF_19" w:tooltip="Xiao, 2016 #230" w:history="1">
        <w:r w:rsidR="00175452" w:rsidRPr="004E0DC3">
          <w:rPr>
            <w:rFonts w:ascii="Book Antiqua" w:eastAsia="仿宋" w:hAnsi="Book Antiqua" w:cs="Times New Roman"/>
            <w:vertAlign w:val="superscript"/>
          </w:rPr>
          <w:t>19</w:t>
        </w:r>
      </w:hyperlink>
      <w:r w:rsidR="001E1867" w:rsidRPr="004E0DC3">
        <w:rPr>
          <w:rFonts w:ascii="Book Antiqua" w:eastAsia="仿宋" w:hAnsi="Book Antiqua" w:cs="Times New Roman"/>
          <w:vertAlign w:val="superscript"/>
        </w:rPr>
        <w:t>,</w:t>
      </w:r>
      <w:hyperlink w:anchor="_ENREF_26" w:tooltip="Suzuki, 2017 #239" w:history="1">
        <w:r w:rsidR="00175452" w:rsidRPr="004E0DC3">
          <w:rPr>
            <w:rFonts w:ascii="Book Antiqua" w:eastAsia="仿宋" w:hAnsi="Book Antiqua" w:cs="Times New Roman"/>
            <w:vertAlign w:val="superscript"/>
          </w:rPr>
          <w:t>26</w:t>
        </w:r>
      </w:hyperlink>
      <w:r w:rsidR="001E1867" w:rsidRPr="004E0DC3">
        <w:rPr>
          <w:rFonts w:ascii="Book Antiqua" w:eastAsia="仿宋" w:hAnsi="Book Antiqua" w:cs="Times New Roman"/>
          <w:vertAlign w:val="superscript"/>
        </w:rPr>
        <w:t>,</w:t>
      </w:r>
      <w:hyperlink w:anchor="_ENREF_27" w:tooltip="Huang, 2017 #244" w:history="1">
        <w:r w:rsidR="00175452" w:rsidRPr="004E0DC3">
          <w:rPr>
            <w:rFonts w:ascii="Book Antiqua" w:eastAsia="仿宋" w:hAnsi="Book Antiqua" w:cs="Times New Roman"/>
            <w:vertAlign w:val="superscript"/>
          </w:rPr>
          <w:t>27</w:t>
        </w:r>
      </w:hyperlink>
      <w:r w:rsidRPr="004E0DC3">
        <w:rPr>
          <w:rFonts w:ascii="Book Antiqua" w:eastAsia="仿宋" w:hAnsi="Book Antiqua" w:cs="Times New Roman"/>
          <w:vertAlign w:val="superscript"/>
        </w:rPr>
        <w:t>]</w:t>
      </w:r>
      <w:r w:rsidRPr="004E0DC3">
        <w:rPr>
          <w:rFonts w:ascii="Book Antiqua" w:eastAsia="仿宋" w:hAnsi="Book Antiqua" w:cs="Times New Roman"/>
          <w:vertAlign w:val="superscript"/>
        </w:rPr>
        <w:fldChar w:fldCharType="end"/>
      </w:r>
      <w:r w:rsidRPr="004E0DC3">
        <w:rPr>
          <w:rFonts w:ascii="Book Antiqua" w:eastAsia="仿宋" w:hAnsi="Book Antiqua" w:cs="Times New Roman"/>
        </w:rPr>
        <w:t xml:space="preserve">. Defects in </w:t>
      </w:r>
      <w:r w:rsidRPr="004E0DC3">
        <w:rPr>
          <w:rFonts w:ascii="Book Antiqua" w:eastAsia="仿宋" w:hAnsi="Book Antiqua" w:cs="Times New Roman"/>
          <w:i/>
        </w:rPr>
        <w:t>IL10</w:t>
      </w:r>
      <w:r w:rsidRPr="004E0DC3">
        <w:rPr>
          <w:rFonts w:ascii="Book Antiqua" w:eastAsia="仿宋" w:hAnsi="Book Antiqua" w:cs="Times New Roman"/>
        </w:rPr>
        <w:t xml:space="preserve"> signaling are associated with extraintestinal inflammation, such as folliculitis and arthritis, </w:t>
      </w:r>
      <w:r w:rsidR="005B1019" w:rsidRPr="004E0DC3">
        <w:rPr>
          <w:rFonts w:ascii="Book Antiqua" w:eastAsia="仿宋" w:hAnsi="Book Antiqua" w:cs="Times New Roman"/>
        </w:rPr>
        <w:t>as well as</w:t>
      </w:r>
      <w:r w:rsidRPr="004E0DC3">
        <w:rPr>
          <w:rFonts w:ascii="Book Antiqua" w:eastAsia="仿宋" w:hAnsi="Book Antiqua" w:cs="Times New Roman"/>
        </w:rPr>
        <w:t xml:space="preserve"> a predisposition to</w:t>
      </w:r>
      <w:r w:rsidR="00AE42C8" w:rsidRPr="004E0DC3">
        <w:rPr>
          <w:rFonts w:ascii="Book Antiqua" w:eastAsia="仿宋" w:hAnsi="Book Antiqua" w:cs="Times New Roman"/>
        </w:rPr>
        <w:t>ward</w:t>
      </w:r>
      <w:r w:rsidR="001E1867" w:rsidRPr="004E0DC3">
        <w:rPr>
          <w:rFonts w:ascii="Book Antiqua" w:eastAsia="仿宋" w:hAnsi="Book Antiqua" w:cs="Times New Roman"/>
        </w:rPr>
        <w:t xml:space="preserve"> B-cell lymphoma</w:t>
      </w:r>
      <w:r w:rsidRPr="004E0DC3">
        <w:rPr>
          <w:rFonts w:ascii="Book Antiqua" w:eastAsia="仿宋" w:hAnsi="Book Antiqua" w:cs="Times New Roman"/>
          <w:vertAlign w:val="superscript"/>
        </w:rPr>
        <w:fldChar w:fldCharType="begin">
          <w:fldData xml:space="preserve">PEVuZE5vdGU+PENpdGU+PEF1dGhvcj5OZXZlbjwvQXV0aG9yPjxZZWFyPjIwMTM8L1llYXI+PFJl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cGVyaW9kaWNhbD48cGFnZXM+MzcxMy0yMjwvcGFnZXM+PHZvbHVtZT4xMjI8L3ZvbHVtZT48bnVt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</w:fldData>
        </w:fldChar>
      </w:r>
      <w:r w:rsidRPr="004E0DC3">
        <w:rPr>
          <w:rFonts w:ascii="Book Antiqua" w:eastAsia="仿宋" w:hAnsi="Book Antiqua" w:cs="Times New Roman"/>
          <w:vertAlign w:val="superscript"/>
        </w:rPr>
        <w:instrText xml:space="preserve"> ADDIN EN.CITE </w:instrText>
      </w:r>
      <w:r w:rsidRPr="004E0DC3">
        <w:rPr>
          <w:rFonts w:ascii="Book Antiqua" w:eastAsia="仿宋" w:hAnsi="Book Antiqua" w:cs="Times New Roman"/>
          <w:vertAlign w:val="superscript"/>
        </w:rPr>
        <w:fldChar w:fldCharType="begin">
          <w:fldData xml:space="preserve">PEVuZE5vdGU+PENpdGU+PEF1dGhvcj5OZXZlbjwvQXV0aG9yPjxZZWFyPjIwMTM8L1llYXI+PFJl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cGVyaW9kaWNhbD48cGFnZXM+MzcxMy0yMjwvcGFnZXM+PHZvbHVtZT4xMjI8L3ZvbHVtZT48bnVt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</w:fldData>
        </w:fldChar>
      </w:r>
      <w:r w:rsidRPr="004E0DC3">
        <w:rPr>
          <w:rFonts w:ascii="Book Antiqua" w:eastAsia="仿宋" w:hAnsi="Book Antiqua" w:cs="Times New Roman"/>
          <w:vertAlign w:val="superscript"/>
        </w:rPr>
        <w:instrText xml:space="preserve"> ADDIN EN.CITE.DATA </w:instrText>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end"/>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separate"/>
      </w:r>
      <w:r w:rsidRPr="004E0DC3">
        <w:rPr>
          <w:rFonts w:ascii="Book Antiqua" w:eastAsia="仿宋" w:hAnsi="Book Antiqua" w:cs="Times New Roman"/>
          <w:vertAlign w:val="superscript"/>
        </w:rPr>
        <w:t>[</w:t>
      </w:r>
      <w:hyperlink w:anchor="_ENREF_28" w:tooltip="Neven, 2013 #250" w:history="1">
        <w:r w:rsidR="00175452" w:rsidRPr="004E0DC3">
          <w:rPr>
            <w:rFonts w:ascii="Book Antiqua" w:eastAsia="仿宋" w:hAnsi="Book Antiqua" w:cs="Times New Roman"/>
            <w:vertAlign w:val="superscript"/>
          </w:rPr>
          <w:t>28</w:t>
        </w:r>
      </w:hyperlink>
      <w:r w:rsidRPr="004E0DC3">
        <w:rPr>
          <w:rFonts w:ascii="Book Antiqua" w:eastAsia="仿宋" w:hAnsi="Book Antiqua" w:cs="Times New Roman"/>
          <w:vertAlign w:val="superscript"/>
        </w:rPr>
        <w:t>]</w:t>
      </w:r>
      <w:r w:rsidRPr="004E0DC3">
        <w:rPr>
          <w:rFonts w:ascii="Book Antiqua" w:eastAsia="仿宋" w:hAnsi="Book Antiqua" w:cs="Times New Roman"/>
          <w:vertAlign w:val="superscript"/>
        </w:rPr>
        <w:fldChar w:fldCharType="end"/>
      </w:r>
      <w:r w:rsidRPr="004E0DC3">
        <w:rPr>
          <w:rFonts w:ascii="Book Antiqua" w:eastAsia="仿宋" w:hAnsi="Book Antiqua" w:cs="Times New Roman"/>
        </w:rPr>
        <w:t>. In the report of Zhiheng Huang</w:t>
      </w:r>
      <w:r w:rsidRPr="004E0DC3">
        <w:rPr>
          <w:rFonts w:ascii="Book Antiqua" w:eastAsia="仿宋" w:hAnsi="Book Antiqua" w:cs="Times New Roman"/>
          <w:i/>
        </w:rPr>
        <w:t xml:space="preserve"> et al</w:t>
      </w:r>
      <w:r w:rsidRPr="004E0DC3">
        <w:rPr>
          <w:rFonts w:ascii="Book Antiqua" w:eastAsia="仿宋" w:hAnsi="Book Antiqua" w:cs="Times New Roman"/>
        </w:rPr>
        <w:fldChar w:fldCharType="begin">
          <w:fldData xml:space="preserve">PEVuZE5vdGU+PENpdGU+PEF1dGhvcj5IdWFuZzwvQXV0aG9yPjxZZWFyPjIwMTc8L1llYXI+PFJl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ci0xPjwvYWx0LXBlcmlvZGljYWw+PHBhZ2VzPjU3OC01OTA8L3BhZ2VzPjx2b2x1bWU+MjM8L3Zv
bHVtZT48bnVtYmVyPjQ8L251bWJlcj48ZGF0ZXM+PHllYXI+MjAxNzwveWVhcj48cHViLWRhdGVz
PjxkYXRlPkFwcjwvZGF0ZT48L3B1Yi1kYXRlcz48L2RhdGVzPjxpc2JuPjE1MzYtNDg0NCAoRWxl
Y3Ryb25pYykmI3hEOzEwNzgtMDk5OCAoTGlua2luZyk8L2lzYm4+PGFjY2Vzc2lvbi1udW0+Mjgy
NjcwNDQ8L2FjY2Vzc2lvbi1udW0+PHVybHM+PHJlbGF0ZWQtdXJscz48dXJsPmh0dHA6Ly93d3cu
bmNiaS5ubG0ubmloLmdvdi9wdWJtZWQvMjgyNjcwNDQ8L3VybD48L3JlbGF0ZWQtdXJscz48L3Vy
bHM+PGVsZWN0cm9uaWMtcmVzb3VyY2UtbnVtPjEwLjEwOTcvTUlCLjAwMDAwMDAwMDAwMDEwNTg8
L2VsZWN0cm9uaWMtcmVzb3VyY2UtbnVtPjwvcmVjb3JkPjwvQ2l0ZT48L0VuZE5vdGU+AG==
</w:fldData>
        </w:fldChar>
      </w:r>
      <w:r w:rsidR="00175452" w:rsidRPr="004E0DC3">
        <w:rPr>
          <w:rFonts w:ascii="Book Antiqua" w:eastAsia="仿宋" w:hAnsi="Book Antiqua" w:cs="Times New Roman"/>
        </w:rPr>
        <w:instrText xml:space="preserve"> ADDIN EN.CITE </w:instrText>
      </w:r>
      <w:r w:rsidR="00175452" w:rsidRPr="004E0DC3">
        <w:rPr>
          <w:rFonts w:ascii="Book Antiqua" w:eastAsia="仿宋" w:hAnsi="Book Antiqua" w:cs="Times New Roman"/>
        </w:rPr>
        <w:fldChar w:fldCharType="begin">
          <w:fldData xml:space="preserve">PEVuZE5vdGU+PENpdGU+PEF1dGhvcj5IdWFuZzwvQXV0aG9yPjxZZWFyPjIwMTc8L1llYXI+PFJl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ci0xPjwvYWx0LXBlcmlvZGljYWw+PHBhZ2VzPjU3OC01OTA8L3BhZ2VzPjx2b2x1bWU+MjM8L3Zv
bHVtZT48bnVtYmVyPjQ8L251bWJlcj48ZGF0ZXM+PHllYXI+MjAxNzwveWVhcj48cHViLWRhdGVz
PjxkYXRlPkFwcjwvZGF0ZT48L3B1Yi1kYXRlcz48L2RhdGVzPjxpc2JuPjE1MzYtNDg0NCAoRWxl
Y3Ryb25pYykmI3hEOzEwNzgtMDk5OCAoTGlua2luZyk8L2lzYm4+PGFjY2Vzc2lvbi1udW0+Mjgy
NjcwNDQ8L2FjY2Vzc2lvbi1udW0+PHVybHM+PHJlbGF0ZWQtdXJscz48dXJsPmh0dHA6Ly93d3cu
bmNiaS5ubG0ubmloLmdvdi9wdWJtZWQvMjgyNjcwNDQ8L3VybD48L3JlbGF0ZWQtdXJscz48L3Vy
bHM+PGVsZWN0cm9uaWMtcmVzb3VyY2UtbnVtPjEwLjEwOTcvTUlCLjAwMDAwMDAwMDAwMDEwNTg8
L2VsZWN0cm9uaWMtcmVzb3VyY2UtbnVtPjwvcmVjb3JkPjwvQ2l0ZT48L0VuZE5vdGU+AG==
</w:fldData>
        </w:fldChar>
      </w:r>
      <w:r w:rsidR="00175452" w:rsidRPr="004E0DC3">
        <w:rPr>
          <w:rFonts w:ascii="Book Antiqua" w:eastAsia="仿宋" w:hAnsi="Book Antiqua" w:cs="Times New Roman"/>
        </w:rPr>
        <w:instrText xml:space="preserve"> ADDIN EN.CITE.DATA </w:instrText>
      </w:r>
      <w:r w:rsidR="00175452" w:rsidRPr="004E0DC3">
        <w:rPr>
          <w:rFonts w:ascii="Book Antiqua" w:eastAsia="仿宋" w:hAnsi="Book Antiqua" w:cs="Times New Roman"/>
        </w:rPr>
      </w:r>
      <w:r w:rsidR="00175452" w:rsidRPr="004E0DC3">
        <w:rPr>
          <w:rFonts w:ascii="Book Antiqua" w:eastAsia="仿宋" w:hAnsi="Book Antiqua" w:cs="Times New Roman"/>
        </w:rPr>
        <w:fldChar w:fldCharType="end"/>
      </w:r>
      <w:r w:rsidRPr="004E0DC3">
        <w:rPr>
          <w:rFonts w:ascii="Book Antiqua" w:eastAsia="仿宋" w:hAnsi="Book Antiqua" w:cs="Times New Roman"/>
        </w:rPr>
      </w:r>
      <w:r w:rsidRPr="004E0DC3">
        <w:rPr>
          <w:rFonts w:ascii="Book Antiqua" w:eastAsia="仿宋" w:hAnsi="Book Antiqua" w:cs="Times New Roman"/>
        </w:rPr>
        <w:fldChar w:fldCharType="separate"/>
      </w:r>
      <w:r w:rsidR="00175452" w:rsidRPr="004E0DC3">
        <w:rPr>
          <w:rFonts w:ascii="Book Antiqua" w:eastAsia="仿宋" w:hAnsi="Book Antiqua" w:cs="Times New Roman"/>
          <w:noProof/>
          <w:vertAlign w:val="superscript"/>
        </w:rPr>
        <w:t>[</w:t>
      </w:r>
      <w:hyperlink w:anchor="_ENREF_27" w:tooltip="Huang, 2017 #244" w:history="1">
        <w:r w:rsidR="00175452" w:rsidRPr="004E0DC3">
          <w:rPr>
            <w:rFonts w:ascii="Book Antiqua" w:eastAsia="仿宋" w:hAnsi="Book Antiqua" w:cs="Times New Roman"/>
            <w:noProof/>
            <w:vertAlign w:val="superscript"/>
          </w:rPr>
          <w:t>27</w:t>
        </w:r>
      </w:hyperlink>
      <w:r w:rsidR="00175452" w:rsidRPr="004E0DC3">
        <w:rPr>
          <w:rFonts w:ascii="Book Antiqua" w:eastAsia="仿宋" w:hAnsi="Book Antiqua" w:cs="Times New Roman"/>
          <w:noProof/>
          <w:vertAlign w:val="superscript"/>
        </w:rPr>
        <w:t>]</w:t>
      </w:r>
      <w:r w:rsidRPr="004E0DC3">
        <w:rPr>
          <w:rFonts w:ascii="Book Antiqua" w:eastAsia="仿宋" w:hAnsi="Book Antiqua" w:cs="Times New Roman"/>
        </w:rPr>
        <w:fldChar w:fldCharType="end"/>
      </w:r>
      <w:r w:rsidR="00AE42C8" w:rsidRPr="004E0DC3">
        <w:rPr>
          <w:rFonts w:ascii="Book Antiqua" w:eastAsia="仿宋" w:hAnsi="Book Antiqua" w:cs="Times New Roman"/>
        </w:rPr>
        <w:t>,</w:t>
      </w:r>
      <w:r w:rsidRPr="004E0DC3">
        <w:rPr>
          <w:rFonts w:ascii="Book Antiqua" w:eastAsia="仿宋" w:hAnsi="Book Antiqua" w:cs="Times New Roman"/>
        </w:rPr>
        <w:t xml:space="preserve"> 42 IO-IBD patients </w:t>
      </w:r>
      <w:r w:rsidR="00AE42C8" w:rsidRPr="004E0DC3">
        <w:rPr>
          <w:rFonts w:ascii="Book Antiqua" w:eastAsia="仿宋" w:hAnsi="Book Antiqua" w:cs="Times New Roman"/>
        </w:rPr>
        <w:t>among</w:t>
      </w:r>
      <w:r w:rsidR="00750A68" w:rsidRPr="004E0DC3">
        <w:rPr>
          <w:rFonts w:ascii="Book Antiqua" w:eastAsia="仿宋" w:hAnsi="Book Antiqua" w:cs="Times New Roman"/>
        </w:rPr>
        <w:t xml:space="preserve"> the Han</w:t>
      </w:r>
      <w:r w:rsidR="00AE42C8" w:rsidRPr="004E0DC3">
        <w:rPr>
          <w:rFonts w:ascii="Book Antiqua" w:eastAsia="仿宋" w:hAnsi="Book Antiqua" w:cs="Times New Roman"/>
        </w:rPr>
        <w:t xml:space="preserve"> population in China </w:t>
      </w:r>
      <w:r w:rsidRPr="004E0DC3">
        <w:rPr>
          <w:rFonts w:ascii="Book Antiqua" w:eastAsia="仿宋" w:hAnsi="Book Antiqua" w:cs="Times New Roman"/>
        </w:rPr>
        <w:t xml:space="preserve">had </w:t>
      </w:r>
      <w:r w:rsidRPr="004E0DC3">
        <w:rPr>
          <w:rFonts w:ascii="Book Antiqua" w:eastAsia="仿宋" w:hAnsi="Book Antiqua" w:cs="Times New Roman"/>
          <w:i/>
        </w:rPr>
        <w:t>IL10R</w:t>
      </w:r>
      <w:r w:rsidRPr="004E0DC3">
        <w:rPr>
          <w:rFonts w:ascii="Book Antiqua" w:eastAsia="仿宋" w:hAnsi="Book Antiqua" w:cs="Times New Roman"/>
        </w:rPr>
        <w:t xml:space="preserve"> mutations, 41 patients had </w:t>
      </w:r>
      <w:r w:rsidRPr="004E0DC3">
        <w:rPr>
          <w:rFonts w:ascii="Book Antiqua" w:eastAsia="仿宋" w:hAnsi="Book Antiqua" w:cs="Times New Roman"/>
          <w:i/>
        </w:rPr>
        <w:t>IL10RA</w:t>
      </w:r>
      <w:r w:rsidRPr="004E0DC3">
        <w:rPr>
          <w:rFonts w:ascii="Book Antiqua" w:eastAsia="仿宋" w:hAnsi="Book Antiqua" w:cs="Times New Roman"/>
        </w:rPr>
        <w:t xml:space="preserve"> mutations, and only one patient had an </w:t>
      </w:r>
      <w:r w:rsidRPr="004E0DC3">
        <w:rPr>
          <w:rFonts w:ascii="Book Antiqua" w:eastAsia="仿宋" w:hAnsi="Book Antiqua" w:cs="Times New Roman"/>
          <w:i/>
        </w:rPr>
        <w:t>IL10RB</w:t>
      </w:r>
      <w:r w:rsidRPr="004E0DC3">
        <w:rPr>
          <w:rFonts w:ascii="Book Antiqua" w:eastAsia="仿宋" w:hAnsi="Book Antiqua" w:cs="Times New Roman"/>
        </w:rPr>
        <w:t xml:space="preserve"> mutation; </w:t>
      </w:r>
      <w:r w:rsidR="001720EF" w:rsidRPr="004E0DC3">
        <w:rPr>
          <w:rFonts w:ascii="Book Antiqua" w:eastAsia="仿宋" w:hAnsi="Book Antiqua" w:cs="Times New Roman"/>
        </w:rPr>
        <w:t xml:space="preserve">thus, </w:t>
      </w:r>
      <w:r w:rsidRPr="004E0DC3">
        <w:rPr>
          <w:rFonts w:ascii="Book Antiqua" w:eastAsia="仿宋" w:hAnsi="Book Antiqua" w:cs="Times New Roman"/>
          <w:i/>
        </w:rPr>
        <w:t>IL10RA</w:t>
      </w:r>
      <w:r w:rsidRPr="004E0DC3">
        <w:rPr>
          <w:rFonts w:ascii="Book Antiqua" w:eastAsia="仿宋" w:hAnsi="Book Antiqua" w:cs="Times New Roman"/>
        </w:rPr>
        <w:t xml:space="preserve"> was predominant in the Ha</w:t>
      </w:r>
      <w:r w:rsidR="00750A68" w:rsidRPr="004E0DC3">
        <w:rPr>
          <w:rFonts w:ascii="Book Antiqua" w:eastAsia="仿宋" w:hAnsi="Book Antiqua" w:cs="Times New Roman"/>
        </w:rPr>
        <w:t>n</w:t>
      </w:r>
      <w:r w:rsidRPr="004E0DC3">
        <w:rPr>
          <w:rFonts w:ascii="Book Antiqua" w:eastAsia="仿宋" w:hAnsi="Book Antiqua" w:cs="Times New Roman"/>
        </w:rPr>
        <w:t xml:space="preserve"> population.</w:t>
      </w:r>
      <w:r w:rsidRPr="004E0DC3">
        <w:rPr>
          <w:rFonts w:ascii="Book Antiqua" w:hAnsi="Book Antiqua" w:cs="Times New Roman"/>
        </w:rPr>
        <w:t xml:space="preserve"> </w:t>
      </w:r>
      <w:r w:rsidRPr="004E0DC3">
        <w:rPr>
          <w:rFonts w:ascii="Book Antiqua" w:eastAsia="仿宋" w:hAnsi="Book Antiqua" w:cs="Times New Roman"/>
        </w:rPr>
        <w:t>In the another report from China, Xiao</w:t>
      </w:r>
      <w:r w:rsidR="00CB3E1C">
        <w:rPr>
          <w:rFonts w:ascii="Book Antiqua" w:eastAsia="仿宋" w:hAnsi="Book Antiqua" w:cs="Times New Roman" w:hint="eastAsia"/>
        </w:rPr>
        <w:t xml:space="preserve"> </w:t>
      </w:r>
      <w:r w:rsidRPr="008B08EF">
        <w:rPr>
          <w:rFonts w:ascii="Book Antiqua" w:eastAsia="仿宋" w:hAnsi="Book Antiqua" w:cs="Times New Roman"/>
          <w:i/>
        </w:rPr>
        <w:t>et al</w:t>
      </w:r>
      <w:r w:rsidR="008B08EF" w:rsidRPr="00CB3E1C">
        <w:rPr>
          <w:rFonts w:ascii="Book Antiqua" w:eastAsia="仿宋" w:hAnsi="Book Antiqua" w:cs="Times New Roman"/>
          <w:vertAlign w:val="superscript"/>
        </w:rPr>
        <w:t>[19]</w:t>
      </w:r>
      <w:r w:rsidRPr="00CB3E1C">
        <w:rPr>
          <w:rFonts w:ascii="Book Antiqua" w:eastAsia="仿宋" w:hAnsi="Book Antiqua" w:cs="Times New Roman"/>
        </w:rPr>
        <w:t xml:space="preserve"> </w:t>
      </w:r>
      <w:r w:rsidR="001720EF" w:rsidRPr="004E0DC3">
        <w:rPr>
          <w:rFonts w:ascii="Book Antiqua" w:eastAsia="仿宋" w:hAnsi="Book Antiqua" w:cs="Times New Roman"/>
        </w:rPr>
        <w:t>described</w:t>
      </w:r>
      <w:r w:rsidRPr="004E0DC3">
        <w:rPr>
          <w:rFonts w:ascii="Book Antiqua" w:eastAsia="仿宋" w:hAnsi="Book Antiqua" w:cs="Times New Roman"/>
        </w:rPr>
        <w:t xml:space="preserve"> four patients with </w:t>
      </w:r>
      <w:r w:rsidRPr="004E0DC3">
        <w:rPr>
          <w:rFonts w:ascii="Book Antiqua" w:eastAsia="仿宋" w:hAnsi="Book Antiqua" w:cs="Times New Roman"/>
          <w:i/>
        </w:rPr>
        <w:t>IL10RA</w:t>
      </w:r>
      <w:r w:rsidRPr="004E0DC3">
        <w:rPr>
          <w:rFonts w:ascii="Book Antiqua" w:eastAsia="仿宋" w:hAnsi="Book Antiqua" w:cs="Times New Roman"/>
        </w:rPr>
        <w:t xml:space="preserve"> mutation and one with </w:t>
      </w:r>
      <w:r w:rsidRPr="004E0DC3">
        <w:rPr>
          <w:rFonts w:ascii="Book Antiqua" w:eastAsia="仿宋" w:hAnsi="Book Antiqua" w:cs="Times New Roman"/>
          <w:i/>
        </w:rPr>
        <w:t>IL10RB</w:t>
      </w:r>
      <w:r w:rsidRPr="004E0DC3">
        <w:rPr>
          <w:rFonts w:ascii="Book Antiqua" w:eastAsia="仿宋" w:hAnsi="Book Antiqua" w:cs="Times New Roman"/>
        </w:rPr>
        <w:t xml:space="preserve"> mutation </w:t>
      </w:r>
      <w:r w:rsidR="00F21EEA" w:rsidRPr="004E0DC3">
        <w:rPr>
          <w:rFonts w:ascii="Book Antiqua" w:eastAsia="仿宋" w:hAnsi="Book Antiqua" w:cs="Times New Roman"/>
        </w:rPr>
        <w:t>among</w:t>
      </w:r>
      <w:r w:rsidRPr="004E0DC3">
        <w:rPr>
          <w:rFonts w:ascii="Book Antiqua" w:eastAsia="仿宋" w:hAnsi="Book Antiqua" w:cs="Times New Roman"/>
        </w:rPr>
        <w:t xml:space="preserve"> 13 VEO-IBD patients. In the present study and </w:t>
      </w:r>
      <w:r w:rsidR="00F21EEA" w:rsidRPr="004E0DC3">
        <w:rPr>
          <w:rFonts w:ascii="Book Antiqua" w:eastAsia="仿宋" w:hAnsi="Book Antiqua" w:cs="Times New Roman"/>
        </w:rPr>
        <w:t xml:space="preserve">in </w:t>
      </w:r>
      <w:r w:rsidRPr="004E0DC3">
        <w:rPr>
          <w:rFonts w:ascii="Book Antiqua" w:eastAsia="仿宋" w:hAnsi="Book Antiqua" w:cs="Times New Roman"/>
        </w:rPr>
        <w:t xml:space="preserve">other studies from Asia, monogenic IBD </w:t>
      </w:r>
      <w:r w:rsidR="009B6720" w:rsidRPr="004E0DC3">
        <w:rPr>
          <w:rFonts w:ascii="Book Antiqua" w:eastAsia="仿宋" w:hAnsi="Book Antiqua" w:cs="Times New Roman"/>
        </w:rPr>
        <w:t>is</w:t>
      </w:r>
      <w:r w:rsidRPr="004E0DC3">
        <w:rPr>
          <w:rFonts w:ascii="Book Antiqua" w:eastAsia="仿宋" w:hAnsi="Book Antiqua" w:cs="Times New Roman"/>
        </w:rPr>
        <w:t xml:space="preserve"> predominately </w:t>
      </w:r>
      <w:r w:rsidRPr="004E0DC3">
        <w:rPr>
          <w:rFonts w:ascii="Book Antiqua" w:eastAsia="仿宋" w:hAnsi="Book Antiqua" w:cs="Times New Roman"/>
        </w:rPr>
        <w:lastRenderedPageBreak/>
        <w:t xml:space="preserve">due to mutations in </w:t>
      </w:r>
      <w:r w:rsidRPr="004E0DC3">
        <w:rPr>
          <w:rFonts w:ascii="Book Antiqua" w:eastAsia="仿宋" w:hAnsi="Book Antiqua" w:cs="Times New Roman"/>
          <w:i/>
        </w:rPr>
        <w:t>IL10R</w:t>
      </w:r>
      <w:r w:rsidR="009B6720" w:rsidRPr="004E0DC3">
        <w:rPr>
          <w:rFonts w:ascii="Book Antiqua" w:eastAsia="仿宋" w:hAnsi="Book Antiqua" w:cs="Times New Roman"/>
        </w:rPr>
        <w:t xml:space="preserve"> and</w:t>
      </w:r>
      <w:r w:rsidRPr="004E0DC3">
        <w:rPr>
          <w:rFonts w:ascii="Book Antiqua" w:eastAsia="仿宋" w:hAnsi="Book Antiqua" w:cs="Times New Roman"/>
        </w:rPr>
        <w:t xml:space="preserve"> </w:t>
      </w:r>
      <w:r w:rsidRPr="004E0DC3">
        <w:rPr>
          <w:rFonts w:ascii="Book Antiqua" w:eastAsia="仿宋" w:hAnsi="Book Antiqua" w:cs="Times New Roman"/>
          <w:i/>
        </w:rPr>
        <w:t xml:space="preserve">XIAP </w:t>
      </w:r>
      <w:r w:rsidRPr="004E0DC3">
        <w:rPr>
          <w:rFonts w:ascii="Book Antiqua" w:eastAsia="仿宋" w:hAnsi="Book Antiqua" w:cs="Times New Roman"/>
        </w:rPr>
        <w:t xml:space="preserve">and CGD, </w:t>
      </w:r>
      <w:r w:rsidR="009B6720" w:rsidRPr="004E0DC3">
        <w:rPr>
          <w:rFonts w:ascii="Book Antiqua" w:eastAsia="仿宋" w:hAnsi="Book Antiqua" w:cs="Times New Roman"/>
        </w:rPr>
        <w:t>whereas</w:t>
      </w:r>
      <w:r w:rsidRPr="004E0DC3">
        <w:rPr>
          <w:rFonts w:ascii="Book Antiqua" w:eastAsia="仿宋" w:hAnsi="Book Antiqua" w:cs="Times New Roman"/>
        </w:rPr>
        <w:t xml:space="preserve"> mutations </w:t>
      </w:r>
      <w:r w:rsidR="009B6720" w:rsidRPr="004E0DC3">
        <w:rPr>
          <w:rFonts w:ascii="Book Antiqua" w:eastAsia="仿宋" w:hAnsi="Book Antiqua" w:cs="Times New Roman"/>
        </w:rPr>
        <w:t>in</w:t>
      </w:r>
      <w:r w:rsidRPr="004E0DC3">
        <w:rPr>
          <w:rFonts w:ascii="Book Antiqua" w:eastAsia="仿宋" w:hAnsi="Book Antiqua" w:cs="Times New Roman"/>
        </w:rPr>
        <w:t xml:space="preserve"> </w:t>
      </w:r>
      <w:r w:rsidRPr="004E0DC3">
        <w:rPr>
          <w:rFonts w:ascii="Book Antiqua" w:eastAsia="仿宋" w:hAnsi="Book Antiqua" w:cs="Times New Roman"/>
          <w:i/>
        </w:rPr>
        <w:t>EPCAM, TTC37, SKIV2LLRBA</w:t>
      </w:r>
      <w:r w:rsidRPr="004E0DC3">
        <w:rPr>
          <w:rFonts w:ascii="Book Antiqua" w:eastAsia="仿宋" w:hAnsi="Book Antiqua" w:cs="Times New Roman"/>
        </w:rPr>
        <w:t xml:space="preserve">, and </w:t>
      </w:r>
      <w:r w:rsidRPr="004E0DC3">
        <w:rPr>
          <w:rFonts w:ascii="Book Antiqua" w:eastAsia="仿宋" w:hAnsi="Book Antiqua" w:cs="Times New Roman"/>
          <w:i/>
        </w:rPr>
        <w:t>TTC7A</w:t>
      </w:r>
      <w:r w:rsidRPr="004E0DC3">
        <w:rPr>
          <w:rFonts w:ascii="Book Antiqua" w:eastAsia="仿宋" w:hAnsi="Book Antiqua" w:cs="Times New Roman"/>
        </w:rPr>
        <w:t xml:space="preserve"> have been reported in Western countries. </w:t>
      </w:r>
      <w:r w:rsidR="00E61589" w:rsidRPr="004E0DC3">
        <w:rPr>
          <w:rFonts w:ascii="Book Antiqua" w:eastAsia="仿宋" w:hAnsi="Book Antiqua" w:cs="Times New Roman"/>
        </w:rPr>
        <w:t>These findings</w:t>
      </w:r>
      <w:r w:rsidRPr="004E0DC3">
        <w:rPr>
          <w:rFonts w:ascii="Book Antiqua" w:eastAsia="仿宋" w:hAnsi="Book Antiqua" w:cs="Times New Roman"/>
        </w:rPr>
        <w:t xml:space="preserve"> suggest that </w:t>
      </w:r>
      <w:r w:rsidRPr="004E0DC3">
        <w:rPr>
          <w:rFonts w:ascii="Book Antiqua" w:eastAsia="仿宋" w:hAnsi="Book Antiqua" w:cs="Times New Roman"/>
          <w:i/>
        </w:rPr>
        <w:t>IL10R</w:t>
      </w:r>
      <w:r w:rsidRPr="004E0DC3">
        <w:rPr>
          <w:rFonts w:ascii="Book Antiqua" w:eastAsia="仿宋" w:hAnsi="Book Antiqua" w:cs="Times New Roman"/>
        </w:rPr>
        <w:t xml:space="preserve"> </w:t>
      </w:r>
      <w:r w:rsidR="005E4AD2" w:rsidRPr="004E0DC3">
        <w:rPr>
          <w:rFonts w:ascii="Book Antiqua" w:eastAsia="仿宋" w:hAnsi="Book Antiqua" w:cs="Times New Roman"/>
        </w:rPr>
        <w:t>mutation</w:t>
      </w:r>
      <w:r w:rsidRPr="004E0DC3">
        <w:rPr>
          <w:rFonts w:ascii="Book Antiqua" w:eastAsia="仿宋" w:hAnsi="Book Antiqua" w:cs="Times New Roman"/>
        </w:rPr>
        <w:t xml:space="preserve"> is the most common </w:t>
      </w:r>
      <w:r w:rsidR="00E61589" w:rsidRPr="004E0DC3">
        <w:rPr>
          <w:rFonts w:ascii="Book Antiqua" w:eastAsia="仿宋" w:hAnsi="Book Antiqua" w:cs="Times New Roman"/>
        </w:rPr>
        <w:t xml:space="preserve">cause of </w:t>
      </w:r>
      <w:r w:rsidRPr="004E0DC3">
        <w:rPr>
          <w:rFonts w:ascii="Book Antiqua" w:eastAsia="仿宋" w:hAnsi="Book Antiqua" w:cs="Times New Roman"/>
        </w:rPr>
        <w:t xml:space="preserve">monogenic IBD in </w:t>
      </w:r>
      <w:r w:rsidR="00E61589" w:rsidRPr="004E0DC3">
        <w:rPr>
          <w:rFonts w:ascii="Book Antiqua" w:eastAsia="仿宋" w:hAnsi="Book Antiqua" w:cs="Times New Roman"/>
        </w:rPr>
        <w:t xml:space="preserve">the </w:t>
      </w:r>
      <w:r w:rsidRPr="004E0DC3">
        <w:rPr>
          <w:rFonts w:ascii="Book Antiqua" w:eastAsia="仿宋" w:hAnsi="Book Antiqua" w:cs="Times New Roman"/>
        </w:rPr>
        <w:t>Ha</w:t>
      </w:r>
      <w:r w:rsidR="00E61589" w:rsidRPr="004E0DC3">
        <w:rPr>
          <w:rFonts w:ascii="Book Antiqua" w:eastAsia="仿宋" w:hAnsi="Book Antiqua" w:cs="Times New Roman"/>
        </w:rPr>
        <w:t>n</w:t>
      </w:r>
      <w:r w:rsidRPr="004E0DC3">
        <w:rPr>
          <w:rFonts w:ascii="Book Antiqua" w:eastAsia="仿宋" w:hAnsi="Book Antiqua" w:cs="Times New Roman"/>
        </w:rPr>
        <w:t xml:space="preserve"> population. Further mult</w:t>
      </w:r>
      <w:r w:rsidR="001E1867" w:rsidRPr="004E0DC3">
        <w:rPr>
          <w:rFonts w:ascii="Book Antiqua" w:eastAsia="仿宋" w:hAnsi="Book Antiqua" w:cs="Times New Roman"/>
        </w:rPr>
        <w:t>icenter studies are warranted.</w:t>
      </w:r>
    </w:p>
    <w:p w14:paraId="2E808252" w14:textId="77777777" w:rsidR="00841C19" w:rsidRDefault="00755BD9" w:rsidP="00841C19">
      <w:pPr>
        <w:adjustRightInd w:val="0"/>
        <w:snapToGrid w:val="0"/>
        <w:ind w:leftChars="-59" w:left="-142" w:firstLineChars="100" w:firstLine="240"/>
        <w:rPr>
          <w:rFonts w:ascii="Book Antiqua" w:eastAsia="仿宋" w:hAnsi="Book Antiqua" w:cs="Times New Roman"/>
        </w:rPr>
      </w:pPr>
      <w:r w:rsidRPr="004E0DC3">
        <w:rPr>
          <w:rFonts w:ascii="Book Antiqua" w:eastAsia="仿宋" w:hAnsi="Book Antiqua" w:cs="Times New Roman"/>
        </w:rPr>
        <w:t>The genetic background of VEO-IBD patients is not clear, especially among different ethnicities. Due to the heterogeneity of VEO-IBD with overlap</w:t>
      </w:r>
      <w:r w:rsidR="0086206F" w:rsidRPr="004E0DC3">
        <w:rPr>
          <w:rFonts w:ascii="Book Antiqua" w:eastAsia="仿宋" w:hAnsi="Book Antiqua" w:cs="Times New Roman"/>
        </w:rPr>
        <w:t>ping</w:t>
      </w:r>
      <w:r w:rsidRPr="004E0DC3">
        <w:rPr>
          <w:rFonts w:ascii="Book Antiqua" w:eastAsia="仿宋" w:hAnsi="Book Antiqua" w:cs="Times New Roman"/>
        </w:rPr>
        <w:t xml:space="preserve"> phenotypes between different genotypes, TGSP is appropriate for </w:t>
      </w:r>
      <w:r w:rsidR="0086206F" w:rsidRPr="004E0DC3">
        <w:rPr>
          <w:rFonts w:ascii="Book Antiqua" w:eastAsia="仿宋" w:hAnsi="Book Antiqua" w:cs="Times New Roman"/>
        </w:rPr>
        <w:t xml:space="preserve">rapid </w:t>
      </w:r>
      <w:r w:rsidRPr="004E0DC3">
        <w:rPr>
          <w:rFonts w:ascii="Book Antiqua" w:eastAsia="仿宋" w:hAnsi="Book Antiqua" w:cs="Times New Roman"/>
        </w:rPr>
        <w:t xml:space="preserve">recognition of monogenic IBD in VEO-IBD patients with </w:t>
      </w:r>
      <w:r w:rsidR="0086206F" w:rsidRPr="004E0DC3">
        <w:rPr>
          <w:rFonts w:ascii="Book Antiqua" w:eastAsia="仿宋" w:hAnsi="Book Antiqua" w:cs="Times New Roman"/>
        </w:rPr>
        <w:t xml:space="preserve">the </w:t>
      </w:r>
      <w:r w:rsidRPr="004E0DC3">
        <w:rPr>
          <w:rFonts w:ascii="Book Antiqua" w:eastAsia="仿宋" w:hAnsi="Book Antiqua" w:cs="Times New Roman"/>
        </w:rPr>
        <w:t xml:space="preserve">signs and features of monogenic IBD. This approach may help guide a more appropriate treatment strategy. For example, </w:t>
      </w:r>
      <w:r w:rsidR="00951FFB" w:rsidRPr="004E0DC3">
        <w:rPr>
          <w:rFonts w:ascii="Book Antiqua" w:eastAsia="仿宋" w:hAnsi="Book Antiqua" w:cs="Times New Roman"/>
        </w:rPr>
        <w:t>sustained remission after HSCT can be achieved</w:t>
      </w:r>
      <w:r w:rsidR="001E1867" w:rsidRPr="004E0DC3">
        <w:rPr>
          <w:rFonts w:ascii="Book Antiqua" w:eastAsia="仿宋" w:hAnsi="Book Antiqua" w:cs="Times New Roman" w:hint="eastAsia"/>
        </w:rPr>
        <w:t xml:space="preserve"> </w:t>
      </w:r>
      <w:r w:rsidR="00951FFB" w:rsidRPr="004E0DC3">
        <w:rPr>
          <w:rFonts w:ascii="Book Antiqua" w:eastAsia="仿宋" w:hAnsi="Book Antiqua" w:cs="Times New Roman"/>
        </w:rPr>
        <w:t xml:space="preserve">with </w:t>
      </w:r>
      <w:r w:rsidRPr="00CB3E1C">
        <w:rPr>
          <w:rFonts w:ascii="Book Antiqua" w:eastAsia="仿宋" w:hAnsi="Book Antiqua" w:cs="Times New Roman"/>
          <w:i/>
        </w:rPr>
        <w:t>IL10R</w:t>
      </w:r>
      <w:r w:rsidRPr="004E0DC3">
        <w:rPr>
          <w:rFonts w:ascii="Book Antiqua" w:eastAsia="仿宋" w:hAnsi="Book Antiqua" w:cs="Times New Roman"/>
        </w:rPr>
        <w:t>/</w:t>
      </w:r>
      <w:r w:rsidRPr="00CB3E1C">
        <w:rPr>
          <w:rFonts w:ascii="Book Antiqua" w:eastAsia="仿宋" w:hAnsi="Book Antiqua" w:cs="Times New Roman"/>
          <w:i/>
        </w:rPr>
        <w:t>IL10</w:t>
      </w:r>
      <w:r w:rsidR="006F131B" w:rsidRPr="004E0DC3">
        <w:rPr>
          <w:rFonts w:ascii="Book Antiqua" w:eastAsia="仿宋" w:hAnsi="Book Antiqua" w:cs="Times New Roman"/>
        </w:rPr>
        <w:t xml:space="preserve"> mutation</w:t>
      </w:r>
      <w:r w:rsidRPr="004E0DC3">
        <w:rPr>
          <w:rFonts w:ascii="Book Antiqua" w:eastAsia="仿宋" w:hAnsi="Book Antiqua" w:cs="Times New Roman"/>
          <w:vertAlign w:val="superscript"/>
        </w:rPr>
        <w:fldChar w:fldCharType="begin">
          <w:fldData xml:space="preserve">PEVuZE5vdGU+PENpdGU+PEF1dGhvcj5FbmdlbGhhcmR0PC9BdXRob3I+PFllYXI+MjAxMzwvWWVh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YmJyLTE+PC9hbHQtcGVyaW9kaWNhbD48cGFnZXM+ODI1LTMwPC9wYWdlcz48dm9sdW1lPjEzMTwv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</w:fldData>
        </w:fldChar>
      </w:r>
      <w:r w:rsidRPr="004E0DC3">
        <w:rPr>
          <w:rFonts w:ascii="Book Antiqua" w:eastAsia="仿宋" w:hAnsi="Book Antiqua" w:cs="Times New Roman"/>
          <w:vertAlign w:val="superscript"/>
        </w:rPr>
        <w:instrText xml:space="preserve"> ADDIN EN.CITE </w:instrText>
      </w:r>
      <w:r w:rsidRPr="004E0DC3">
        <w:rPr>
          <w:rFonts w:ascii="Book Antiqua" w:eastAsia="仿宋" w:hAnsi="Book Antiqua" w:cs="Times New Roman"/>
          <w:vertAlign w:val="superscript"/>
        </w:rPr>
        <w:fldChar w:fldCharType="begin">
          <w:fldData xml:space="preserve">PEVuZE5vdGU+PENpdGU+PEF1dGhvcj5FbmdlbGhhcmR0PC9BdXRob3I+PFllYXI+MjAxMzwvWWVh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YmJyLTE+PC9hbHQtcGVyaW9kaWNhbD48cGFnZXM+ODI1LTMwPC9wYWdlcz48dm9sdW1lPjEzMTwv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</w:fldData>
        </w:fldChar>
      </w:r>
      <w:r w:rsidRPr="004E0DC3">
        <w:rPr>
          <w:rFonts w:ascii="Book Antiqua" w:eastAsia="仿宋" w:hAnsi="Book Antiqua" w:cs="Times New Roman"/>
          <w:vertAlign w:val="superscript"/>
        </w:rPr>
        <w:instrText xml:space="preserve"> ADDIN EN.CITE.DATA </w:instrText>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end"/>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separate"/>
      </w:r>
      <w:r w:rsidRPr="004E0DC3">
        <w:rPr>
          <w:rFonts w:ascii="Book Antiqua" w:eastAsia="仿宋" w:hAnsi="Book Antiqua" w:cs="Times New Roman"/>
          <w:vertAlign w:val="superscript"/>
        </w:rPr>
        <w:t>[</w:t>
      </w:r>
      <w:hyperlink w:anchor="_ENREF_12" w:tooltip="Engelhardt, 2013 #252" w:history="1">
        <w:r w:rsidR="00175452" w:rsidRPr="004E0DC3">
          <w:rPr>
            <w:rFonts w:ascii="Book Antiqua" w:eastAsia="仿宋" w:hAnsi="Book Antiqua" w:cs="Times New Roman"/>
            <w:vertAlign w:val="superscript"/>
          </w:rPr>
          <w:t>12</w:t>
        </w:r>
      </w:hyperlink>
      <w:r w:rsidRPr="004E0DC3">
        <w:rPr>
          <w:rFonts w:ascii="Book Antiqua" w:eastAsia="仿宋" w:hAnsi="Book Antiqua" w:cs="Times New Roman"/>
          <w:vertAlign w:val="superscript"/>
        </w:rPr>
        <w:t>]</w:t>
      </w:r>
      <w:r w:rsidRPr="004E0DC3">
        <w:rPr>
          <w:rFonts w:ascii="Book Antiqua" w:eastAsia="仿宋" w:hAnsi="Book Antiqua" w:cs="Times New Roman"/>
          <w:vertAlign w:val="superscript"/>
        </w:rPr>
        <w:fldChar w:fldCharType="end"/>
      </w:r>
      <w:r w:rsidR="004E0DC3">
        <w:rPr>
          <w:rFonts w:ascii="Book Antiqua" w:eastAsia="仿宋" w:hAnsi="Book Antiqua" w:cs="Times New Roman"/>
        </w:rPr>
        <w:t>, XIAP deficiency</w:t>
      </w:r>
      <w:r w:rsidRPr="004E0DC3">
        <w:rPr>
          <w:rFonts w:ascii="Book Antiqua" w:eastAsia="仿宋" w:hAnsi="Book Antiqua" w:cs="Times New Roman"/>
          <w:vertAlign w:val="superscript"/>
        </w:rPr>
        <w:fldChar w:fldCharType="begin">
          <w:fldData xml:space="preserve">PEVuZE5vdGU+PENpdGU+PEF1dGhvcj5NYXJzaDwvQXV0aG9yPjxZZWFyPjIwMTM8L1llYXI+PFJl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L2FiYnItMT48L2FsdC1wZXJpb2RpY2FsPjxwYWdlcz44NzctODM8L3BhZ2VzPjx2b2x1bWU+MTIx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</w:fldData>
        </w:fldChar>
      </w:r>
      <w:r w:rsidRPr="004E0DC3">
        <w:rPr>
          <w:rFonts w:ascii="Book Antiqua" w:eastAsia="仿宋" w:hAnsi="Book Antiqua" w:cs="Times New Roman"/>
          <w:vertAlign w:val="superscript"/>
        </w:rPr>
        <w:instrText xml:space="preserve"> ADDIN EN.CITE </w:instrText>
      </w:r>
      <w:r w:rsidRPr="004E0DC3">
        <w:rPr>
          <w:rFonts w:ascii="Book Antiqua" w:eastAsia="仿宋" w:hAnsi="Book Antiqua" w:cs="Times New Roman"/>
          <w:vertAlign w:val="superscript"/>
        </w:rPr>
        <w:fldChar w:fldCharType="begin">
          <w:fldData xml:space="preserve">PEVuZE5vdGU+PENpdGU+PEF1dGhvcj5NYXJzaDwvQXV0aG9yPjxZZWFyPjIwMTM8L1llYXI+PFJl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L2FiYnItMT48L2FsdC1wZXJpb2RpY2FsPjxwYWdlcz44NzctODM8L3BhZ2VzPjx2b2x1bWU+MTIx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</w:fldData>
        </w:fldChar>
      </w:r>
      <w:r w:rsidRPr="004E0DC3">
        <w:rPr>
          <w:rFonts w:ascii="Book Antiqua" w:eastAsia="仿宋" w:hAnsi="Book Antiqua" w:cs="Times New Roman"/>
          <w:vertAlign w:val="superscript"/>
        </w:rPr>
        <w:instrText xml:space="preserve"> ADDIN EN.CITE.DATA </w:instrText>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end"/>
      </w:r>
      <w:r w:rsidRPr="004E0DC3">
        <w:rPr>
          <w:rFonts w:ascii="Book Antiqua" w:eastAsia="仿宋" w:hAnsi="Book Antiqua" w:cs="Times New Roman"/>
          <w:vertAlign w:val="superscript"/>
        </w:rPr>
      </w:r>
      <w:r w:rsidRPr="004E0DC3">
        <w:rPr>
          <w:rFonts w:ascii="Book Antiqua" w:eastAsia="仿宋" w:hAnsi="Book Antiqua" w:cs="Times New Roman"/>
          <w:vertAlign w:val="superscript"/>
        </w:rPr>
        <w:fldChar w:fldCharType="separate"/>
      </w:r>
      <w:r w:rsidRPr="004E0DC3">
        <w:rPr>
          <w:rFonts w:ascii="Book Antiqua" w:eastAsia="仿宋" w:hAnsi="Book Antiqua" w:cs="Times New Roman"/>
          <w:vertAlign w:val="superscript"/>
        </w:rPr>
        <w:t>[</w:t>
      </w:r>
      <w:hyperlink w:anchor="_ENREF_29" w:tooltip="Marsh, 2013 #241" w:history="1">
        <w:r w:rsidR="00175452" w:rsidRPr="004E0DC3">
          <w:rPr>
            <w:rFonts w:ascii="Book Antiqua" w:eastAsia="仿宋" w:hAnsi="Book Antiqua" w:cs="Times New Roman"/>
            <w:vertAlign w:val="superscript"/>
          </w:rPr>
          <w:t>29</w:t>
        </w:r>
      </w:hyperlink>
      <w:r w:rsidRPr="004E0DC3">
        <w:rPr>
          <w:rFonts w:ascii="Book Antiqua" w:eastAsia="仿宋" w:hAnsi="Book Antiqua" w:cs="Times New Roman"/>
          <w:vertAlign w:val="superscript"/>
        </w:rPr>
        <w:t>]</w:t>
      </w:r>
      <w:r w:rsidRPr="004E0DC3">
        <w:rPr>
          <w:rFonts w:ascii="Book Antiqua" w:eastAsia="仿宋" w:hAnsi="Book Antiqua" w:cs="Times New Roman"/>
          <w:vertAlign w:val="superscript"/>
        </w:rPr>
        <w:fldChar w:fldCharType="end"/>
      </w:r>
      <w:r w:rsidR="001E1867" w:rsidRPr="004E0DC3">
        <w:rPr>
          <w:rFonts w:ascii="Book Antiqua" w:eastAsia="仿宋" w:hAnsi="Book Antiqua" w:cs="Times New Roman"/>
        </w:rPr>
        <w:t>, and FOXP3 deficiency</w:t>
      </w:r>
      <w:r w:rsidRPr="004E0DC3">
        <w:rPr>
          <w:rFonts w:ascii="Book Antiqua" w:eastAsia="仿宋" w:hAnsi="Book Antiqua" w:cs="Times New Roman"/>
          <w:vertAlign w:val="superscript"/>
        </w:rPr>
        <w:fldChar w:fldCharType="begin"/>
      </w:r>
      <w:r w:rsidRPr="004E0DC3">
        <w:rPr>
          <w:rFonts w:ascii="Book Antiqua" w:eastAsia="仿宋" w:hAnsi="Book Antiqua" w:cs="Times New Roman"/>
          <w:vertAlign w:val="superscript"/>
        </w:rPr>
        <w:instrText xml:space="preserve"> ADDIN EN.CITE &lt;EndNote&gt;&lt;Cite&gt;&lt;Author&gt;Barzaghi&lt;/Author&gt;&lt;Year&gt;2012&lt;/Year&gt;&lt;RecNum&gt;242&lt;/RecNum&gt;&lt;DisplayText&gt;&lt;style face="superscript"&gt;[30]&lt;/style&gt;&lt;/DisplayText&gt;&lt;record&gt;&lt;rec-number&gt;242&lt;/rec-number&gt;&lt;foreign-keys&gt;&lt;key app="EN" db-id="txavawdts2x99mezet3ppr0fseppedd209a9"&gt;242&lt;/key&gt;&lt;/foreign-keys&gt;&lt;ref-type name="Journal Article"&gt;17&lt;/ref-type&gt;&lt;contributors&gt;&lt;authors&gt;&lt;author&gt;Barzaghi, F.&lt;/author&gt;&lt;author&gt;Passerini, L.&lt;/author&gt;&lt;author&gt;Bacchetta, R.&lt;/author&gt;&lt;/authors&gt;&lt;/contributors&gt;&lt;auth-address&gt;Division of Regenerative Medicine, Stem Cells and Gene Therapy, San Raffaele Telethon Institute for Gene Therapy, San Raffaele Scientific Institute Milan, Italy ; Vita Salute San Raffaele University Milan, Italy.&lt;/auth-address&gt;&lt;titles&gt;&lt;title&gt;Immune dysregulation, polyendocrinopathy, enteropathy, x-linked syndrome: a paradigm of immunodeficiency with autoimmunity&lt;/title&gt;&lt;secondary-title&gt;Front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immunology&lt;/abbr-1&gt;&lt;/alt-periodical&gt;&lt;pages&gt;211&lt;/pages&gt;&lt;volume&gt;3&lt;/volume&gt;&lt;dates&gt;&lt;year&gt;2012&lt;/year&gt;&lt;/dates&gt;&lt;isbn&gt;1664-3224 (Electronic)&amp;#xD;1664-3224 (Linking)&lt;/isbn&gt;&lt;accession-num&gt;23060872&lt;/accession-num&gt;&lt;urls&gt;&lt;related-urls&gt;&lt;url&gt;http://www.ncbi.nlm.nih.gov/pubmed/23060872&lt;/url&gt;&lt;/related-urls&gt;&lt;/urls&gt;&lt;custom2&gt;3459184&lt;/custom2&gt;&lt;electronic-resource-num&gt;10.3389/fimmu.2012.00211&lt;/electronic-resource-num&gt;&lt;/record&gt;&lt;/Cite&gt;&lt;/EndNote&gt;</w:instrText>
      </w:r>
      <w:r w:rsidRPr="004E0DC3">
        <w:rPr>
          <w:rFonts w:ascii="Book Antiqua" w:eastAsia="仿宋" w:hAnsi="Book Antiqua" w:cs="Times New Roman"/>
          <w:vertAlign w:val="superscript"/>
        </w:rPr>
        <w:fldChar w:fldCharType="separate"/>
      </w:r>
      <w:r w:rsidRPr="004E0DC3">
        <w:rPr>
          <w:rFonts w:ascii="Book Antiqua" w:eastAsia="仿宋" w:hAnsi="Book Antiqua" w:cs="Times New Roman"/>
          <w:vertAlign w:val="superscript"/>
        </w:rPr>
        <w:t>[</w:t>
      </w:r>
      <w:hyperlink w:anchor="_ENREF_30" w:tooltip="Barzaghi, 2012 #242" w:history="1">
        <w:r w:rsidR="00175452" w:rsidRPr="004E0DC3">
          <w:rPr>
            <w:rFonts w:ascii="Book Antiqua" w:eastAsia="仿宋" w:hAnsi="Book Antiqua" w:cs="Times New Roman"/>
            <w:vertAlign w:val="superscript"/>
          </w:rPr>
          <w:t>30</w:t>
        </w:r>
      </w:hyperlink>
      <w:r w:rsidRPr="004E0DC3">
        <w:rPr>
          <w:rFonts w:ascii="Book Antiqua" w:eastAsia="仿宋" w:hAnsi="Book Antiqua" w:cs="Times New Roman"/>
          <w:vertAlign w:val="superscript"/>
        </w:rPr>
        <w:t>]</w:t>
      </w:r>
      <w:r w:rsidRPr="004E0DC3">
        <w:rPr>
          <w:rFonts w:ascii="Book Antiqua" w:eastAsia="仿宋" w:hAnsi="Book Antiqua" w:cs="Times New Roman"/>
          <w:vertAlign w:val="superscript"/>
        </w:rPr>
        <w:fldChar w:fldCharType="end"/>
      </w:r>
      <w:r w:rsidRPr="004E0DC3">
        <w:rPr>
          <w:rFonts w:ascii="Book Antiqua" w:eastAsia="仿宋" w:hAnsi="Book Antiqua" w:cs="Times New Roman"/>
        </w:rPr>
        <w:t xml:space="preserve">. </w:t>
      </w:r>
    </w:p>
    <w:p w14:paraId="6B41D6A5" w14:textId="6DEFA1AB" w:rsidR="00841C19" w:rsidRPr="00841C19" w:rsidRDefault="00841C19" w:rsidP="00841C19">
      <w:pPr>
        <w:adjustRightInd w:val="0"/>
        <w:snapToGrid w:val="0"/>
        <w:ind w:leftChars="-59" w:left="-142" w:firstLineChars="100" w:firstLine="240"/>
        <w:rPr>
          <w:rFonts w:ascii="Book Antiqua" w:eastAsia="仿宋" w:hAnsi="Book Antiqua" w:cs="Times New Roman"/>
        </w:rPr>
      </w:pPr>
      <w:r w:rsidRPr="00841C19">
        <w:rPr>
          <w:rFonts w:ascii="Book Antiqua" w:eastAsia="仿宋" w:hAnsi="Book Antiqua" w:cs="Times New Roman"/>
        </w:rPr>
        <w:t>In conclusion</w:t>
      </w:r>
      <w:r w:rsidRPr="00841C19">
        <w:rPr>
          <w:rFonts w:ascii="Book Antiqua" w:eastAsia="仿宋" w:hAnsi="Book Antiqua" w:cs="Times New Roman" w:hint="eastAsia"/>
        </w:rPr>
        <w:t>,</w:t>
      </w:r>
      <w:r>
        <w:rPr>
          <w:rFonts w:ascii="Book Antiqua" w:eastAsia="仿宋" w:hAnsi="Book Antiqua" w:cs="Times New Roman" w:hint="eastAsia"/>
          <w:b/>
          <w:i/>
        </w:rPr>
        <w:t xml:space="preserve"> </w:t>
      </w:r>
      <w:r w:rsidRPr="004E0DC3">
        <w:rPr>
          <w:rFonts w:ascii="Book Antiqua" w:eastAsia="仿宋" w:hAnsi="Book Antiqua" w:cs="Times New Roman"/>
        </w:rPr>
        <w:t>u</w:t>
      </w:r>
      <w:r w:rsidR="00755BD9" w:rsidRPr="004E0DC3">
        <w:rPr>
          <w:rFonts w:ascii="Book Antiqua" w:eastAsia="仿宋" w:hAnsi="Book Antiqua" w:cs="Times New Roman"/>
        </w:rPr>
        <w:t>sing WES and TGPS, we identified underlying PID gene mutations in pediatric patients with VEO-IBD in a Chinese population. There was a high proportion of monogenic IBD in the VEO-IBD group</w:t>
      </w:r>
      <w:r w:rsidR="00C7240C" w:rsidRPr="004E0DC3">
        <w:rPr>
          <w:rFonts w:ascii="Book Antiqua" w:eastAsia="仿宋" w:hAnsi="Book Antiqua" w:cs="Times New Roman"/>
        </w:rPr>
        <w:t>,</w:t>
      </w:r>
      <w:r w:rsidR="00755BD9" w:rsidRPr="004E0DC3">
        <w:rPr>
          <w:rFonts w:ascii="Book Antiqua" w:eastAsia="仿宋" w:hAnsi="Book Antiqua" w:cs="Times New Roman"/>
        </w:rPr>
        <w:t xml:space="preserve"> especially with disease onset before six months of age. IL10 </w:t>
      </w:r>
      <w:r w:rsidR="003B795F" w:rsidRPr="004E0DC3">
        <w:rPr>
          <w:rFonts w:ascii="Book Antiqua" w:eastAsia="仿宋" w:hAnsi="Book Antiqua" w:cs="Times New Roman"/>
        </w:rPr>
        <w:t>R</w:t>
      </w:r>
      <w:r w:rsidR="00755BD9" w:rsidRPr="004E0DC3">
        <w:rPr>
          <w:rFonts w:ascii="Book Antiqua" w:eastAsia="仿宋" w:hAnsi="Book Antiqua" w:cs="Times New Roman"/>
        </w:rPr>
        <w:t xml:space="preserve"> </w:t>
      </w:r>
      <w:r w:rsidR="003B795F" w:rsidRPr="004E0DC3">
        <w:rPr>
          <w:rFonts w:ascii="Book Antiqua" w:eastAsia="仿宋" w:hAnsi="Book Antiqua" w:cs="Times New Roman"/>
        </w:rPr>
        <w:t>mutation</w:t>
      </w:r>
      <w:r w:rsidR="001E1867" w:rsidRPr="004E0DC3">
        <w:rPr>
          <w:rFonts w:ascii="Book Antiqua" w:eastAsia="仿宋" w:hAnsi="Book Antiqua" w:cs="Times New Roman"/>
        </w:rPr>
        <w:t xml:space="preserve"> was predominant in our cohort.</w:t>
      </w:r>
    </w:p>
    <w:p w14:paraId="0C4B9E0A" w14:textId="77777777" w:rsidR="00841C19" w:rsidRDefault="00841C19" w:rsidP="00841C19">
      <w:pPr>
        <w:adjustRightInd w:val="0"/>
        <w:snapToGrid w:val="0"/>
        <w:ind w:leftChars="-59" w:left="-142" w:firstLineChars="100" w:firstLine="240"/>
        <w:rPr>
          <w:rFonts w:ascii="Book Antiqua" w:eastAsia="仿宋" w:hAnsi="Book Antiqua" w:cs="Times New Roman"/>
        </w:rPr>
      </w:pPr>
    </w:p>
    <w:p w14:paraId="718FDC3C" w14:textId="57D472F9" w:rsidR="00841C19" w:rsidRDefault="00841C19" w:rsidP="00841C19">
      <w:pPr>
        <w:adjustRightInd w:val="0"/>
        <w:snapToGrid w:val="0"/>
        <w:rPr>
          <w:rFonts w:ascii="Book Antiqua" w:eastAsia="仿宋" w:hAnsi="Book Antiqua" w:cs="Times New Roman"/>
        </w:rPr>
      </w:pPr>
      <w:r w:rsidRPr="00837218">
        <w:rPr>
          <w:rFonts w:ascii="Book Antiqua" w:hAnsi="Book Antiqua"/>
          <w:b/>
          <w:color w:val="000000"/>
        </w:rPr>
        <w:t>ARTICLE HIGHLIGHTS</w:t>
      </w:r>
    </w:p>
    <w:p w14:paraId="37438903"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background</w:t>
      </w:r>
    </w:p>
    <w:p w14:paraId="34EC06EA" w14:textId="65BD6E02"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4E0DC3">
        <w:rPr>
          <w:rFonts w:ascii="Book Antiqua" w:eastAsia="仿宋" w:hAnsi="Book Antiqua" w:cs="Times New Roman"/>
        </w:rPr>
        <w:t xml:space="preserve">Very-early-onset inflammatory bowel disease (VEO-IBD) </w:t>
      </w:r>
      <w:r w:rsidRPr="008E3DE3">
        <w:rPr>
          <w:rFonts w:ascii="Book Antiqua" w:eastAsia="SimSun" w:hAnsi="Book Antiqua" w:cs="SimSun"/>
          <w:color w:val="333333"/>
          <w:kern w:val="0"/>
        </w:rPr>
        <w:t xml:space="preserve">patients show a close association with primary immunodeficiency diseases, defined as monogenic </w:t>
      </w:r>
      <w:r w:rsidRPr="004E0DC3">
        <w:rPr>
          <w:rFonts w:ascii="Book Antiqua" w:hAnsi="Book Antiqua" w:cs="Times New Roman"/>
          <w:noProof/>
        </w:rPr>
        <w:t>inflammatory bowel disease</w:t>
      </w:r>
      <w:r w:rsidRPr="008E3DE3">
        <w:rPr>
          <w:rFonts w:ascii="Book Antiqua" w:eastAsia="SimSun" w:hAnsi="Book Antiqua" w:cs="SimSun"/>
          <w:color w:val="333333"/>
          <w:kern w:val="0"/>
        </w:rPr>
        <w:t xml:space="preserve"> </w:t>
      </w:r>
      <w:r>
        <w:rPr>
          <w:rFonts w:ascii="Book Antiqua" w:eastAsia="SimSun" w:hAnsi="Book Antiqua" w:cs="SimSun" w:hint="eastAsia"/>
          <w:color w:val="333333"/>
          <w:kern w:val="0"/>
        </w:rPr>
        <w:t>(</w:t>
      </w:r>
      <w:r w:rsidRPr="008E3DE3">
        <w:rPr>
          <w:rFonts w:ascii="Book Antiqua" w:eastAsia="SimSun" w:hAnsi="Book Antiqua" w:cs="SimSun"/>
          <w:color w:val="333333"/>
          <w:kern w:val="0"/>
        </w:rPr>
        <w:t>IBD</w:t>
      </w:r>
      <w:r>
        <w:rPr>
          <w:rFonts w:ascii="Book Antiqua" w:eastAsia="SimSun" w:hAnsi="Book Antiqua" w:cs="SimSun" w:hint="eastAsia"/>
          <w:color w:val="333333"/>
          <w:kern w:val="0"/>
        </w:rPr>
        <w:t>)</w:t>
      </w:r>
      <w:r w:rsidRPr="008E3DE3">
        <w:rPr>
          <w:rFonts w:ascii="Book Antiqua" w:eastAsia="SimSun" w:hAnsi="Book Antiqua" w:cs="SimSun"/>
          <w:color w:val="333333"/>
          <w:kern w:val="0"/>
        </w:rPr>
        <w:t>. More than 50 VEO-IBD related genes have been reported to date. Nonetheless, the incidence of monogenic IBD in Chin</w:t>
      </w:r>
      <w:r w:rsidR="00CB3E1C">
        <w:rPr>
          <w:rFonts w:ascii="Book Antiqua" w:eastAsia="SimSun" w:hAnsi="Book Antiqua" w:cs="SimSun"/>
          <w:color w:val="333333"/>
          <w:kern w:val="0"/>
        </w:rPr>
        <w:t>ese population remains unknown.</w:t>
      </w:r>
    </w:p>
    <w:p w14:paraId="4BFAA878"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p>
    <w:p w14:paraId="5DD21C24"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motivation</w:t>
      </w:r>
    </w:p>
    <w:p w14:paraId="608E88D0" w14:textId="77777777"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8E3DE3">
        <w:rPr>
          <w:rFonts w:ascii="Book Antiqua" w:eastAsia="SimSun" w:hAnsi="Book Antiqua" w:cs="SimSun"/>
          <w:color w:val="333333"/>
          <w:kern w:val="0"/>
        </w:rPr>
        <w:t xml:space="preserve">Most reports regarding monogenic IBD were based on small population or case report, with only a small number of genes investigated. This study reported the largest cohort of genetically screened patients with VEO-IBD </w:t>
      </w:r>
      <w:r w:rsidRPr="008E3DE3">
        <w:rPr>
          <w:rFonts w:ascii="Book Antiqua" w:eastAsia="SimSun" w:hAnsi="Book Antiqua" w:cs="SimSun"/>
          <w:color w:val="333333"/>
          <w:kern w:val="0"/>
        </w:rPr>
        <w:lastRenderedPageBreak/>
        <w:t>from China.</w:t>
      </w:r>
    </w:p>
    <w:p w14:paraId="6A1DDE54"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bookmarkStart w:id="237" w:name="_GoBack"/>
      <w:bookmarkEnd w:id="237"/>
    </w:p>
    <w:p w14:paraId="57237771"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objectives</w:t>
      </w:r>
    </w:p>
    <w:p w14:paraId="06AA08C4" w14:textId="77777777"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8E3DE3">
        <w:rPr>
          <w:rFonts w:ascii="Book Antiqua" w:eastAsia="SimSun" w:hAnsi="Book Antiqua" w:cs="SimSun"/>
          <w:color w:val="333333"/>
          <w:kern w:val="0"/>
        </w:rPr>
        <w:t xml:space="preserve">The objective of this research is to characterize monogenic IBD phenotypically and genotypically via genetic testing and to analyze clinical differences between monogenic and non-monogenic VEO-IBD patients. </w:t>
      </w:r>
    </w:p>
    <w:p w14:paraId="16E73B72"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p>
    <w:p w14:paraId="441EEB18"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methods</w:t>
      </w:r>
    </w:p>
    <w:p w14:paraId="712DD1C8" w14:textId="78264BD6"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8E3DE3">
        <w:rPr>
          <w:rFonts w:ascii="Book Antiqua" w:eastAsia="SimSun" w:hAnsi="Book Antiqua" w:cs="SimSun"/>
          <w:color w:val="333333"/>
          <w:kern w:val="0"/>
        </w:rPr>
        <w:t xml:space="preserve">A retrospective analysis on children aged </w:t>
      </w:r>
      <w:r>
        <w:rPr>
          <w:rFonts w:ascii="Book Antiqua" w:eastAsia="SimSun" w:hAnsi="Book Antiqua" w:cs="SimSun" w:hint="eastAsia"/>
          <w:color w:val="333333"/>
          <w:kern w:val="0"/>
        </w:rPr>
        <w:t>zero</w:t>
      </w:r>
      <w:r w:rsidRPr="008E3DE3">
        <w:rPr>
          <w:rFonts w:ascii="Book Antiqua" w:eastAsia="SimSun" w:hAnsi="Book Antiqua" w:cs="SimSun"/>
          <w:color w:val="333333"/>
          <w:kern w:val="0"/>
        </w:rPr>
        <w:t xml:space="preserve"> to </w:t>
      </w:r>
      <w:r>
        <w:rPr>
          <w:rFonts w:ascii="Book Antiqua" w:eastAsia="SimSun" w:hAnsi="Book Antiqua" w:cs="SimSun" w:hint="eastAsia"/>
          <w:color w:val="333333"/>
          <w:kern w:val="0"/>
        </w:rPr>
        <w:t>six</w:t>
      </w:r>
      <w:r w:rsidRPr="008E3DE3">
        <w:rPr>
          <w:rFonts w:ascii="Book Antiqua" w:eastAsia="SimSun" w:hAnsi="Book Antiqua" w:cs="SimSun"/>
          <w:color w:val="333333"/>
          <w:kern w:val="0"/>
        </w:rPr>
        <w:t xml:space="preserve"> years diagnosed with VEO-IBD in a tertiary hospital in southern China from 2005 to 2017 was performed. Clinical data for VEO-IBD patients were collected, and their genetic characteristics were analyzed using whole-exome sequencing or target gene panel sequencing.</w:t>
      </w:r>
    </w:p>
    <w:p w14:paraId="3FE052B7"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p>
    <w:p w14:paraId="05D5CC3D"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results</w:t>
      </w:r>
    </w:p>
    <w:p w14:paraId="7608E6E5" w14:textId="11182363"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8E3DE3">
        <w:rPr>
          <w:rFonts w:ascii="Book Antiqua" w:eastAsia="SimSun" w:hAnsi="Book Antiqua" w:cs="SimSun"/>
          <w:color w:val="333333"/>
          <w:kern w:val="0"/>
        </w:rPr>
        <w:t>Nine</w:t>
      </w:r>
      <w:r>
        <w:rPr>
          <w:rFonts w:ascii="Book Antiqua" w:eastAsia="SimSun" w:hAnsi="Book Antiqua" w:cs="SimSun"/>
          <w:color w:val="333333"/>
          <w:kern w:val="0"/>
        </w:rPr>
        <w:t xml:space="preserve"> patients (16.7</w:t>
      </w:r>
      <w:r w:rsidRPr="008E3DE3">
        <w:rPr>
          <w:rFonts w:ascii="Book Antiqua" w:eastAsia="SimSun" w:hAnsi="Book Antiqua" w:cs="SimSun"/>
          <w:color w:val="333333"/>
          <w:kern w:val="0"/>
        </w:rPr>
        <w:t>%) were identified to have monogenic IBD by genetic testing.</w:t>
      </w:r>
      <w:r w:rsidRPr="008E3DE3">
        <w:rPr>
          <w:rFonts w:ascii="Book Antiqua" w:hAnsi="Book Antiqua"/>
        </w:rPr>
        <w:t xml:space="preserve"> </w:t>
      </w:r>
      <w:r w:rsidRPr="008E3DE3">
        <w:rPr>
          <w:rFonts w:ascii="Book Antiqua" w:eastAsia="SimSun" w:hAnsi="Book Antiqua" w:cs="SimSun"/>
          <w:color w:val="333333"/>
          <w:kern w:val="0"/>
        </w:rPr>
        <w:t xml:space="preserve">Five patients were showed to have IL10 receptor mutation, two patients had chronic granulomatous disease, one patient had common variable immunodeficiency disease, and one patient had </w:t>
      </w:r>
      <w:r w:rsidRPr="004E0DC3">
        <w:rPr>
          <w:rFonts w:ascii="Book Antiqua" w:eastAsia="仿宋" w:hAnsi="Book Antiqua" w:cs="Times New Roman"/>
        </w:rPr>
        <w:t>X-linked inhibitor of apoptosis</w:t>
      </w:r>
      <w:r>
        <w:rPr>
          <w:rFonts w:ascii="Book Antiqua" w:eastAsia="仿宋" w:hAnsi="Book Antiqua" w:cs="Times New Roman" w:hint="eastAsia"/>
        </w:rPr>
        <w:t xml:space="preserve"> </w:t>
      </w:r>
      <w:r w:rsidRPr="008E3DE3">
        <w:rPr>
          <w:rFonts w:ascii="Book Antiqua" w:eastAsia="SimSun" w:hAnsi="Book Antiqua" w:cs="SimSun"/>
          <w:color w:val="333333"/>
          <w:kern w:val="0"/>
        </w:rPr>
        <w:t>deficiency.</w:t>
      </w:r>
    </w:p>
    <w:p w14:paraId="1BD20934"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p>
    <w:p w14:paraId="4E8EDBDF"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conclusions</w:t>
      </w:r>
    </w:p>
    <w:p w14:paraId="5995DD71" w14:textId="77777777" w:rsidR="00841C19"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r w:rsidRPr="008E3DE3">
        <w:rPr>
          <w:rFonts w:ascii="Book Antiqua" w:eastAsia="SimSun" w:hAnsi="Book Antiqua" w:cs="SimSun"/>
          <w:color w:val="333333"/>
          <w:kern w:val="0"/>
        </w:rPr>
        <w:t>A high proportion of monogenic IBD was observed among the VEO-IBD group, especially with disease onset before the age of six months. IL-10RA was the predominant mutation in this cohort. Monogenic IBD and non-monogenic IBD demonstrated similar clinical features. Next generation sequencing played an important role in the diagnosis of monogenic IBD.</w:t>
      </w:r>
    </w:p>
    <w:p w14:paraId="63B7D7BF"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color w:val="333333"/>
          <w:kern w:val="0"/>
        </w:rPr>
      </w:pPr>
    </w:p>
    <w:p w14:paraId="655D1350" w14:textId="77777777" w:rsidR="00841C19" w:rsidRPr="008E3DE3" w:rsidRDefault="00841C19" w:rsidP="00841C19">
      <w:pPr>
        <w:widowControl w:val="0"/>
        <w:shd w:val="clear" w:color="auto" w:fill="FFFFFF"/>
        <w:kinsoku w:val="0"/>
        <w:overflowPunct w:val="0"/>
        <w:autoSpaceDE w:val="0"/>
        <w:autoSpaceDN w:val="0"/>
        <w:adjustRightInd w:val="0"/>
        <w:snapToGrid w:val="0"/>
        <w:rPr>
          <w:rFonts w:ascii="Book Antiqua" w:eastAsia="SimSun" w:hAnsi="Book Antiqua" w:cs="SimSun"/>
          <w:b/>
          <w:bCs/>
          <w:i/>
          <w:iCs/>
          <w:color w:val="333333"/>
          <w:kern w:val="0"/>
        </w:rPr>
      </w:pPr>
      <w:r w:rsidRPr="008E3DE3">
        <w:rPr>
          <w:rFonts w:ascii="Book Antiqua" w:eastAsia="SimSun" w:hAnsi="Book Antiqua" w:cs="SimSun"/>
          <w:b/>
          <w:bCs/>
          <w:i/>
          <w:iCs/>
          <w:color w:val="333333"/>
          <w:kern w:val="0"/>
        </w:rPr>
        <w:t>Research perspectives</w:t>
      </w:r>
    </w:p>
    <w:p w14:paraId="3700DDA3" w14:textId="66124ED3" w:rsidR="00841C19" w:rsidRPr="00841C19" w:rsidRDefault="00841C19" w:rsidP="00841C19">
      <w:pPr>
        <w:widowControl w:val="0"/>
        <w:shd w:val="clear" w:color="auto" w:fill="FFFFFF"/>
        <w:kinsoku w:val="0"/>
        <w:overflowPunct w:val="0"/>
        <w:autoSpaceDE w:val="0"/>
        <w:autoSpaceDN w:val="0"/>
        <w:adjustRightInd w:val="0"/>
        <w:snapToGrid w:val="0"/>
        <w:spacing w:after="150"/>
        <w:rPr>
          <w:rFonts w:ascii="Book Antiqua" w:eastAsia="SimSun" w:hAnsi="Book Antiqua" w:cs="SimSun"/>
          <w:color w:val="333333"/>
          <w:kern w:val="0"/>
        </w:rPr>
      </w:pPr>
      <w:r w:rsidRPr="008E3DE3">
        <w:rPr>
          <w:rFonts w:ascii="Book Antiqua" w:eastAsia="SimSun" w:hAnsi="Book Antiqua" w:cs="SimSun"/>
          <w:color w:val="333333"/>
          <w:kern w:val="0"/>
        </w:rPr>
        <w:t xml:space="preserve">Next generation sequencing had revealed high proportion of monogenic IBD in our VEO-IBD cohort. Multi-center prospective studies were expected to </w:t>
      </w:r>
      <w:r w:rsidRPr="008E3DE3">
        <w:rPr>
          <w:rFonts w:ascii="Book Antiqua" w:eastAsia="SimSun" w:hAnsi="Book Antiqua" w:cs="SimSun"/>
          <w:color w:val="333333"/>
          <w:kern w:val="0"/>
        </w:rPr>
        <w:lastRenderedPageBreak/>
        <w:t xml:space="preserve">determine the incidence of monogenic IBD in the Chinese VEO-IBD population and to investigate the genetic characteristics of monogenic IBD in China. </w:t>
      </w:r>
    </w:p>
    <w:p w14:paraId="187CA64F" w14:textId="77777777" w:rsidR="001E1867" w:rsidRPr="004E0DC3" w:rsidRDefault="001E1867" w:rsidP="001E1867">
      <w:pPr>
        <w:adjustRightInd w:val="0"/>
        <w:snapToGrid w:val="0"/>
        <w:rPr>
          <w:rFonts w:ascii="Book Antiqua" w:eastAsia="仿宋" w:hAnsi="Book Antiqua" w:cs="Times New Roman"/>
        </w:rPr>
      </w:pPr>
    </w:p>
    <w:p w14:paraId="30F492E2" w14:textId="77777777" w:rsidR="001E1867" w:rsidRPr="004E0DC3" w:rsidRDefault="001E1867">
      <w:pPr>
        <w:spacing w:line="240" w:lineRule="auto"/>
        <w:jc w:val="left"/>
        <w:rPr>
          <w:rFonts w:ascii="Book Antiqua" w:hAnsi="Book Antiqua" w:cs="Arial"/>
          <w:b/>
        </w:rPr>
      </w:pPr>
      <w:bookmarkStart w:id="238" w:name="OLE_LINK868"/>
      <w:bookmarkStart w:id="239" w:name="OLE_LINK867"/>
      <w:bookmarkStart w:id="240" w:name="OLE_LINK866"/>
      <w:r w:rsidRPr="004E0DC3">
        <w:rPr>
          <w:rFonts w:ascii="Book Antiqua" w:hAnsi="Book Antiqua" w:cs="Arial"/>
          <w:b/>
        </w:rPr>
        <w:br w:type="page"/>
      </w:r>
    </w:p>
    <w:p w14:paraId="4E1505E2" w14:textId="73E4154C" w:rsidR="00A93F60" w:rsidRPr="004E0DC3" w:rsidRDefault="00755BD9" w:rsidP="007320D3">
      <w:pPr>
        <w:autoSpaceDE w:val="0"/>
        <w:autoSpaceDN w:val="0"/>
        <w:adjustRightInd w:val="0"/>
        <w:snapToGrid w:val="0"/>
        <w:rPr>
          <w:rFonts w:ascii="Book Antiqua" w:hAnsi="Book Antiqua" w:cs="Times New Roman"/>
        </w:rPr>
      </w:pPr>
      <w:r w:rsidRPr="004E0DC3">
        <w:rPr>
          <w:rFonts w:ascii="Book Antiqua" w:hAnsi="Book Antiqua" w:cs="Arial"/>
          <w:b/>
        </w:rPr>
        <w:lastRenderedPageBreak/>
        <w:t>REFERENCES</w:t>
      </w:r>
      <w:bookmarkEnd w:id="238"/>
      <w:bookmarkEnd w:id="239"/>
      <w:bookmarkEnd w:id="240"/>
    </w:p>
    <w:p w14:paraId="290BA1A4"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 </w:t>
      </w:r>
      <w:r w:rsidRPr="002F50A5">
        <w:rPr>
          <w:rFonts w:ascii="Book Antiqua" w:eastAsia="仿宋" w:hAnsi="Book Antiqua" w:cs="Times New Roman"/>
          <w:b/>
        </w:rPr>
        <w:t>Siegel R</w:t>
      </w:r>
      <w:r w:rsidRPr="002F50A5">
        <w:rPr>
          <w:rFonts w:ascii="Book Antiqua" w:eastAsia="仿宋" w:hAnsi="Book Antiqua" w:cs="Times New Roman"/>
        </w:rPr>
        <w:t xml:space="preserve">, Naishadham D, Jemal A. Cancer statistics, 2012. </w:t>
      </w:r>
      <w:r w:rsidRPr="002F50A5">
        <w:rPr>
          <w:rFonts w:ascii="Book Antiqua" w:eastAsia="仿宋" w:hAnsi="Book Antiqua" w:cs="Times New Roman"/>
          <w:i/>
        </w:rPr>
        <w:t>CA Cancer J Clin</w:t>
      </w:r>
      <w:r w:rsidRPr="002F50A5">
        <w:rPr>
          <w:rFonts w:ascii="Book Antiqua" w:eastAsia="仿宋" w:hAnsi="Book Antiqua" w:cs="Times New Roman"/>
        </w:rPr>
        <w:t xml:space="preserve"> 2012; </w:t>
      </w:r>
      <w:r w:rsidRPr="002F50A5">
        <w:rPr>
          <w:rFonts w:ascii="Book Antiqua" w:eastAsia="仿宋" w:hAnsi="Book Antiqua" w:cs="Times New Roman"/>
          <w:b/>
        </w:rPr>
        <w:t>62</w:t>
      </w:r>
      <w:r w:rsidRPr="002F50A5">
        <w:rPr>
          <w:rFonts w:ascii="Book Antiqua" w:eastAsia="仿宋" w:hAnsi="Book Antiqua" w:cs="Times New Roman"/>
        </w:rPr>
        <w:t>: 10-29 [PMID: 22237781 DOI: 10.3322/caac.20138]</w:t>
      </w:r>
    </w:p>
    <w:p w14:paraId="3E44E21A"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 </w:t>
      </w:r>
      <w:r w:rsidRPr="002F50A5">
        <w:rPr>
          <w:rFonts w:ascii="Book Antiqua" w:eastAsia="仿宋" w:hAnsi="Book Antiqua" w:cs="Times New Roman"/>
          <w:b/>
        </w:rPr>
        <w:t>Benchimol EI</w:t>
      </w:r>
      <w:r w:rsidRPr="002F50A5">
        <w:rPr>
          <w:rFonts w:ascii="Book Antiqua" w:eastAsia="仿宋" w:hAnsi="Book Antiqua" w:cs="Times New Roman"/>
        </w:rPr>
        <w:t xml:space="preserve">, Fortinsky KJ, Gozdyra P, Van den Heuvel M, Van Limbergen J, Griffiths AM. Epidemiology of pediatric inflammatory bowel disease: a systematic review of international trends. </w:t>
      </w:r>
      <w:r w:rsidRPr="002F50A5">
        <w:rPr>
          <w:rFonts w:ascii="Book Antiqua" w:eastAsia="仿宋" w:hAnsi="Book Antiqua" w:cs="Times New Roman"/>
          <w:i/>
        </w:rPr>
        <w:t>Inflamm Bowel Dis</w:t>
      </w:r>
      <w:r w:rsidRPr="002F50A5">
        <w:rPr>
          <w:rFonts w:ascii="Book Antiqua" w:eastAsia="仿宋" w:hAnsi="Book Antiqua" w:cs="Times New Roman"/>
        </w:rPr>
        <w:t xml:space="preserve"> 2011; </w:t>
      </w:r>
      <w:r w:rsidRPr="002F50A5">
        <w:rPr>
          <w:rFonts w:ascii="Book Antiqua" w:eastAsia="仿宋" w:hAnsi="Book Antiqua" w:cs="Times New Roman"/>
          <w:b/>
        </w:rPr>
        <w:t>17</w:t>
      </w:r>
      <w:r w:rsidRPr="002F50A5">
        <w:rPr>
          <w:rFonts w:ascii="Book Antiqua" w:eastAsia="仿宋" w:hAnsi="Book Antiqua" w:cs="Times New Roman"/>
        </w:rPr>
        <w:t>: 423-439 [PMID: 20564651 DOI: 10.1002/ibd.21349]</w:t>
      </w:r>
    </w:p>
    <w:p w14:paraId="73A2CAE5"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3 </w:t>
      </w:r>
      <w:r w:rsidRPr="002F50A5">
        <w:rPr>
          <w:rFonts w:ascii="Book Antiqua" w:eastAsia="仿宋" w:hAnsi="Book Antiqua" w:cs="Times New Roman"/>
          <w:b/>
        </w:rPr>
        <w:t>Uhlig HH</w:t>
      </w:r>
      <w:r w:rsidRPr="002F50A5">
        <w:rPr>
          <w:rFonts w:ascii="Book Antiqua" w:eastAsia="仿宋" w:hAnsi="Book Antiqua" w:cs="Times New Roman"/>
        </w:rPr>
        <w:t xml:space="preserve">, Schwerd T, Koletzko S, Shah N, Kammermeier J, Elkadri A, Ouahed J, Wilson DC, Travis SP, Turner D, Klein C, Snapper SB, Muise AM; COLORS in IBD Study Group and NEOPICS. The diagnostic approach to monogenic very early onset inflammatory bowel disease. </w:t>
      </w:r>
      <w:r w:rsidRPr="002F50A5">
        <w:rPr>
          <w:rFonts w:ascii="Book Antiqua" w:eastAsia="仿宋" w:hAnsi="Book Antiqua" w:cs="Times New Roman"/>
          <w:i/>
        </w:rPr>
        <w:t>Gastroenterology</w:t>
      </w:r>
      <w:r w:rsidRPr="002F50A5">
        <w:rPr>
          <w:rFonts w:ascii="Book Antiqua" w:eastAsia="仿宋" w:hAnsi="Book Antiqua" w:cs="Times New Roman"/>
        </w:rPr>
        <w:t xml:space="preserve"> 2014; </w:t>
      </w:r>
      <w:r w:rsidRPr="002F50A5">
        <w:rPr>
          <w:rFonts w:ascii="Book Antiqua" w:eastAsia="仿宋" w:hAnsi="Book Antiqua" w:cs="Times New Roman"/>
          <w:b/>
        </w:rPr>
        <w:t>147</w:t>
      </w:r>
      <w:r w:rsidRPr="002F50A5">
        <w:rPr>
          <w:rFonts w:ascii="Book Antiqua" w:eastAsia="仿宋" w:hAnsi="Book Antiqua" w:cs="Times New Roman"/>
        </w:rPr>
        <w:t>: 990-1007.e3 [PMID: 25058236 DOI: 10.1053/j.gastro.2014.07.023]</w:t>
      </w:r>
    </w:p>
    <w:p w14:paraId="474EB006"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4 </w:t>
      </w:r>
      <w:r w:rsidRPr="002F50A5">
        <w:rPr>
          <w:rFonts w:ascii="Book Antiqua" w:eastAsia="仿宋" w:hAnsi="Book Antiqua" w:cs="Times New Roman"/>
          <w:b/>
        </w:rPr>
        <w:t>Heyman MB</w:t>
      </w:r>
      <w:r w:rsidRPr="002F50A5">
        <w:rPr>
          <w:rFonts w:ascii="Book Antiqua" w:eastAsia="仿宋" w:hAnsi="Book Antiqua" w:cs="Times New Roman"/>
        </w:rPr>
        <w:t xml:space="preserve">, Kirschner BS, Gold BD, Ferry G, Baldassano R, Cohen SA, Winter HS, Fain P, King C, Smith T, El-Serag HB. Children with early-onset inflammatory bowel disease (IBD): analysis of a pediatric IBD consortium registry. </w:t>
      </w:r>
      <w:r w:rsidRPr="002F50A5">
        <w:rPr>
          <w:rFonts w:ascii="Book Antiqua" w:eastAsia="仿宋" w:hAnsi="Book Antiqua" w:cs="Times New Roman"/>
          <w:i/>
        </w:rPr>
        <w:t>J Pediatr</w:t>
      </w:r>
      <w:r w:rsidRPr="002F50A5">
        <w:rPr>
          <w:rFonts w:ascii="Book Antiqua" w:eastAsia="仿宋" w:hAnsi="Book Antiqua" w:cs="Times New Roman"/>
        </w:rPr>
        <w:t xml:space="preserve"> 2005; </w:t>
      </w:r>
      <w:r w:rsidRPr="002F50A5">
        <w:rPr>
          <w:rFonts w:ascii="Book Antiqua" w:eastAsia="仿宋" w:hAnsi="Book Antiqua" w:cs="Times New Roman"/>
          <w:b/>
        </w:rPr>
        <w:t>146</w:t>
      </w:r>
      <w:r w:rsidRPr="002F50A5">
        <w:rPr>
          <w:rFonts w:ascii="Book Antiqua" w:eastAsia="仿宋" w:hAnsi="Book Antiqua" w:cs="Times New Roman"/>
        </w:rPr>
        <w:t>: 35-40 [PMID: 15644819 DOI: 10.1016/j.jpeds.2004.08.043]</w:t>
      </w:r>
    </w:p>
    <w:p w14:paraId="30C3A12F"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5 </w:t>
      </w:r>
      <w:r w:rsidRPr="002F50A5">
        <w:rPr>
          <w:rFonts w:ascii="Book Antiqua" w:eastAsia="仿宋" w:hAnsi="Book Antiqua" w:cs="Times New Roman"/>
          <w:b/>
        </w:rPr>
        <w:t>Moeeni V</w:t>
      </w:r>
      <w:r w:rsidRPr="002F50A5">
        <w:rPr>
          <w:rFonts w:ascii="Book Antiqua" w:eastAsia="仿宋" w:hAnsi="Book Antiqua" w:cs="Times New Roman"/>
        </w:rPr>
        <w:t xml:space="preserve">, Day AS. Impact of Inflammatory Bowel Disease upon Growth in Children and Adolescents. </w:t>
      </w:r>
      <w:r w:rsidRPr="002F50A5">
        <w:rPr>
          <w:rFonts w:ascii="Book Antiqua" w:eastAsia="仿宋" w:hAnsi="Book Antiqua" w:cs="Times New Roman"/>
          <w:i/>
        </w:rPr>
        <w:t>ISRN Pediatr</w:t>
      </w:r>
      <w:r w:rsidRPr="002F50A5">
        <w:rPr>
          <w:rFonts w:ascii="Book Antiqua" w:eastAsia="仿宋" w:hAnsi="Book Antiqua" w:cs="Times New Roman"/>
        </w:rPr>
        <w:t xml:space="preserve"> 2011; </w:t>
      </w:r>
      <w:r w:rsidRPr="002F50A5">
        <w:rPr>
          <w:rFonts w:ascii="Book Antiqua" w:eastAsia="仿宋" w:hAnsi="Book Antiqua" w:cs="Times New Roman"/>
          <w:b/>
        </w:rPr>
        <w:t>2011</w:t>
      </w:r>
      <w:r w:rsidRPr="002F50A5">
        <w:rPr>
          <w:rFonts w:ascii="Book Antiqua" w:eastAsia="仿宋" w:hAnsi="Book Antiqua" w:cs="Times New Roman"/>
        </w:rPr>
        <w:t>: 365712 [PMID: 22389775 DOI: 10.5402/2011/365712]</w:t>
      </w:r>
    </w:p>
    <w:p w14:paraId="5C0B5B18"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6 </w:t>
      </w:r>
      <w:r w:rsidRPr="002F50A5">
        <w:rPr>
          <w:rFonts w:ascii="Book Antiqua" w:eastAsia="仿宋" w:hAnsi="Book Antiqua" w:cs="Times New Roman"/>
          <w:b/>
        </w:rPr>
        <w:t>Kim S</w:t>
      </w:r>
      <w:r w:rsidRPr="002F50A5">
        <w:rPr>
          <w:rFonts w:ascii="Book Antiqua" w:eastAsia="仿宋" w:hAnsi="Book Antiqua" w:cs="Times New Roman"/>
        </w:rPr>
        <w:t xml:space="preserve">, Koh H. Nutritional aspect of pediatric inflammatory bowel disease: its clinical importance. </w:t>
      </w:r>
      <w:r w:rsidRPr="002F50A5">
        <w:rPr>
          <w:rFonts w:ascii="Book Antiqua" w:eastAsia="仿宋" w:hAnsi="Book Antiqua" w:cs="Times New Roman"/>
          <w:i/>
        </w:rPr>
        <w:t>Korean J Pediatr</w:t>
      </w:r>
      <w:r w:rsidRPr="002F50A5">
        <w:rPr>
          <w:rFonts w:ascii="Book Antiqua" w:eastAsia="仿宋" w:hAnsi="Book Antiqua" w:cs="Times New Roman"/>
        </w:rPr>
        <w:t xml:space="preserve"> 2015; </w:t>
      </w:r>
      <w:r w:rsidRPr="002F50A5">
        <w:rPr>
          <w:rFonts w:ascii="Book Antiqua" w:eastAsia="仿宋" w:hAnsi="Book Antiqua" w:cs="Times New Roman"/>
          <w:b/>
        </w:rPr>
        <w:t>58</w:t>
      </w:r>
      <w:r w:rsidRPr="002F50A5">
        <w:rPr>
          <w:rFonts w:ascii="Book Antiqua" w:eastAsia="仿宋" w:hAnsi="Book Antiqua" w:cs="Times New Roman"/>
        </w:rPr>
        <w:t>: 363-368 [PMID: 26576179 DOI: 10.3345/kjp.2015.58.10.363]</w:t>
      </w:r>
    </w:p>
    <w:p w14:paraId="3AB28B73"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7 </w:t>
      </w:r>
      <w:r w:rsidRPr="002F50A5">
        <w:rPr>
          <w:rFonts w:ascii="Book Antiqua" w:eastAsia="仿宋" w:hAnsi="Book Antiqua" w:cs="Times New Roman"/>
          <w:b/>
        </w:rPr>
        <w:t>Levine A</w:t>
      </w:r>
      <w:r w:rsidRPr="002F50A5">
        <w:rPr>
          <w:rFonts w:ascii="Book Antiqua" w:eastAsia="仿宋" w:hAnsi="Book Antiqua" w:cs="Times New Roman"/>
        </w:rPr>
        <w:t xml:space="preserve">, Griffiths A, Markowitz J, Wilson DC, Turner D, Russell RK, Fell J, Ruemmele FM, Walters T, Sherlock M, Dubinsky M, Hyams JS. Pediatric modification of the Montreal classification for inflammatory bowel disease: the Paris classification. </w:t>
      </w:r>
      <w:r w:rsidRPr="002F50A5">
        <w:rPr>
          <w:rFonts w:ascii="Book Antiqua" w:eastAsia="仿宋" w:hAnsi="Book Antiqua" w:cs="Times New Roman"/>
          <w:i/>
        </w:rPr>
        <w:t>Inflamm Bowel Dis</w:t>
      </w:r>
      <w:r w:rsidRPr="002F50A5">
        <w:rPr>
          <w:rFonts w:ascii="Book Antiqua" w:eastAsia="仿宋" w:hAnsi="Book Antiqua" w:cs="Times New Roman"/>
        </w:rPr>
        <w:t xml:space="preserve"> 2011; </w:t>
      </w:r>
      <w:r w:rsidRPr="002F50A5">
        <w:rPr>
          <w:rFonts w:ascii="Book Antiqua" w:eastAsia="仿宋" w:hAnsi="Book Antiqua" w:cs="Times New Roman"/>
          <w:b/>
        </w:rPr>
        <w:t>17</w:t>
      </w:r>
      <w:r w:rsidRPr="002F50A5">
        <w:rPr>
          <w:rFonts w:ascii="Book Antiqua" w:eastAsia="仿宋" w:hAnsi="Book Antiqua" w:cs="Times New Roman"/>
        </w:rPr>
        <w:t>: 1314-1321 [PMID: 21560194 DOI: 10.1002/ibd.21493]</w:t>
      </w:r>
    </w:p>
    <w:p w14:paraId="6E9C8B8C"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8 </w:t>
      </w:r>
      <w:r w:rsidRPr="002F50A5">
        <w:rPr>
          <w:rFonts w:ascii="Book Antiqua" w:eastAsia="仿宋" w:hAnsi="Book Antiqua" w:cs="Times New Roman"/>
          <w:b/>
        </w:rPr>
        <w:t>Kammermeier J</w:t>
      </w:r>
      <w:r w:rsidRPr="002F50A5">
        <w:rPr>
          <w:rFonts w:ascii="Book Antiqua" w:eastAsia="仿宋" w:hAnsi="Book Antiqua" w:cs="Times New Roman"/>
        </w:rPr>
        <w:t xml:space="preserve">, Drury S, James CT, Dziubak R, Ocaka L, Elawad M, Beales P, Lench N, Uhlig HH, Bacchelli C, Shah N. Targeted gene panel sequencing in children with very early onset inflammatory bowel disease--evaluation and </w:t>
      </w:r>
      <w:r w:rsidRPr="002F50A5">
        <w:rPr>
          <w:rFonts w:ascii="Book Antiqua" w:eastAsia="仿宋" w:hAnsi="Book Antiqua" w:cs="Times New Roman"/>
        </w:rPr>
        <w:lastRenderedPageBreak/>
        <w:t xml:space="preserve">prospective analysis. </w:t>
      </w:r>
      <w:r w:rsidRPr="002F50A5">
        <w:rPr>
          <w:rFonts w:ascii="Book Antiqua" w:eastAsia="仿宋" w:hAnsi="Book Antiqua" w:cs="Times New Roman"/>
          <w:i/>
        </w:rPr>
        <w:t>J Med Genet</w:t>
      </w:r>
      <w:r w:rsidRPr="002F50A5">
        <w:rPr>
          <w:rFonts w:ascii="Book Antiqua" w:eastAsia="仿宋" w:hAnsi="Book Antiqua" w:cs="Times New Roman"/>
        </w:rPr>
        <w:t xml:space="preserve"> 2014; </w:t>
      </w:r>
      <w:r w:rsidRPr="002F50A5">
        <w:rPr>
          <w:rFonts w:ascii="Book Antiqua" w:eastAsia="仿宋" w:hAnsi="Book Antiqua" w:cs="Times New Roman"/>
          <w:b/>
        </w:rPr>
        <w:t>51</w:t>
      </w:r>
      <w:r w:rsidRPr="002F50A5">
        <w:rPr>
          <w:rFonts w:ascii="Book Antiqua" w:eastAsia="仿宋" w:hAnsi="Book Antiqua" w:cs="Times New Roman"/>
        </w:rPr>
        <w:t>: 748-755 [PMID: 25194001 DOI: 10.1136/jmedgenet-2014-102624]</w:t>
      </w:r>
    </w:p>
    <w:p w14:paraId="06A272B9"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9 </w:t>
      </w:r>
      <w:r w:rsidRPr="002F50A5">
        <w:rPr>
          <w:rFonts w:ascii="Book Antiqua" w:eastAsia="仿宋" w:hAnsi="Book Antiqua" w:cs="Times New Roman"/>
          <w:b/>
        </w:rPr>
        <w:t>Levine A</w:t>
      </w:r>
      <w:r w:rsidRPr="002F50A5">
        <w:rPr>
          <w:rFonts w:ascii="Book Antiqua" w:eastAsia="仿宋" w:hAnsi="Book Antiqua" w:cs="Times New Roman"/>
        </w:rPr>
        <w:t xml:space="preserve">, Koletzko S, Turner D, Escher JC, Cucchiara S, de Ridder L, Kolho KL, Veres G, Russell RK, Paerregaard A, Buderus S, Greer ML, Dias JA, Veereman-Wauters G, Lionetti P, Sladek M, Martin de Carpi J, Staiano A, Ruemmele FM, Wilson DC; European Society of Pediatric Gastroenterology, Hepatology, and Nutrition. ESPGHAN revised porto criteria for the diagnosis of inflammatory bowel disease in children and adolescents. </w:t>
      </w:r>
      <w:r w:rsidRPr="002F50A5">
        <w:rPr>
          <w:rFonts w:ascii="Book Antiqua" w:eastAsia="仿宋" w:hAnsi="Book Antiqua" w:cs="Times New Roman"/>
          <w:i/>
        </w:rPr>
        <w:t>J Pediatr Gastroenterol Nutr</w:t>
      </w:r>
      <w:r w:rsidRPr="002F50A5">
        <w:rPr>
          <w:rFonts w:ascii="Book Antiqua" w:eastAsia="仿宋" w:hAnsi="Book Antiqua" w:cs="Times New Roman"/>
        </w:rPr>
        <w:t xml:space="preserve"> 2014; </w:t>
      </w:r>
      <w:r w:rsidRPr="002F50A5">
        <w:rPr>
          <w:rFonts w:ascii="Book Antiqua" w:eastAsia="仿宋" w:hAnsi="Book Antiqua" w:cs="Times New Roman"/>
          <w:b/>
        </w:rPr>
        <w:t>58</w:t>
      </w:r>
      <w:r w:rsidRPr="002F50A5">
        <w:rPr>
          <w:rFonts w:ascii="Book Antiqua" w:eastAsia="仿宋" w:hAnsi="Book Antiqua" w:cs="Times New Roman"/>
        </w:rPr>
        <w:t>: 795-806 [PMID: 24231644 DOI: 10.1097/MPG.0000000000000239]</w:t>
      </w:r>
    </w:p>
    <w:p w14:paraId="2117D63C"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10 </w:t>
      </w:r>
      <w:r w:rsidRPr="002F50A5">
        <w:rPr>
          <w:rFonts w:ascii="Book Antiqua" w:eastAsia="仿宋" w:hAnsi="Book Antiqua" w:cs="Times New Roman"/>
          <w:b/>
        </w:rPr>
        <w:t>Mao H</w:t>
      </w:r>
      <w:r w:rsidRPr="002F50A5">
        <w:rPr>
          <w:rFonts w:ascii="Book Antiqua" w:eastAsia="仿宋" w:hAnsi="Book Antiqua" w:cs="Times New Roman"/>
        </w:rPr>
        <w:t xml:space="preserve">, Yang W, Lee PP, Ho MH, Yang J, Zeng S, Chong CY, Lee TL, Tu W, Lau YL. Exome sequencing identifies novel compound heterozygous mutations of IL-10 receptor 1 in neonatal-onset Crohn's disease. </w:t>
      </w:r>
      <w:r w:rsidRPr="002F50A5">
        <w:rPr>
          <w:rFonts w:ascii="Book Antiqua" w:eastAsia="仿宋" w:hAnsi="Book Antiqua" w:cs="Times New Roman"/>
          <w:i/>
        </w:rPr>
        <w:t>Genes Immun</w:t>
      </w:r>
      <w:r w:rsidRPr="002F50A5">
        <w:rPr>
          <w:rFonts w:ascii="Book Antiqua" w:eastAsia="仿宋" w:hAnsi="Book Antiqua" w:cs="Times New Roman"/>
        </w:rPr>
        <w:t xml:space="preserve"> 2012; </w:t>
      </w:r>
      <w:r w:rsidRPr="002F50A5">
        <w:rPr>
          <w:rFonts w:ascii="Book Antiqua" w:eastAsia="仿宋" w:hAnsi="Book Antiqua" w:cs="Times New Roman"/>
          <w:b/>
        </w:rPr>
        <w:t>13</w:t>
      </w:r>
      <w:r w:rsidRPr="002F50A5">
        <w:rPr>
          <w:rFonts w:ascii="Book Antiqua" w:eastAsia="仿宋" w:hAnsi="Book Antiqua" w:cs="Times New Roman"/>
        </w:rPr>
        <w:t>: 437-442 [PMID: 22476154 DOI: 10.1038/gene.2012.8]</w:t>
      </w:r>
    </w:p>
    <w:p w14:paraId="2A828A06"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11 </w:t>
      </w:r>
      <w:r w:rsidRPr="002F50A5">
        <w:rPr>
          <w:rFonts w:ascii="Book Antiqua" w:eastAsia="仿宋" w:hAnsi="Book Antiqua" w:cs="Times New Roman"/>
          <w:b/>
        </w:rPr>
        <w:t>Yanagi T</w:t>
      </w:r>
      <w:r w:rsidRPr="002F50A5">
        <w:rPr>
          <w:rFonts w:ascii="Book Antiqua" w:eastAsia="仿宋" w:hAnsi="Book Antiqua" w:cs="Times New Roman"/>
        </w:rPr>
        <w:t xml:space="preserve">, Mizuochi T, Takaki Y, Eda K, Mitsuyama K, Ishimura M, Takada H, Shouval DS, Griffith AE, Snapper SB, Yamashita Y, Yamamoto K. Novel exonic mutation inducing aberrant splicing in the IL10RA gene and resulting in infantile-onset inflammatory bowel disease: a case report. </w:t>
      </w:r>
      <w:r w:rsidRPr="002F50A5">
        <w:rPr>
          <w:rFonts w:ascii="Book Antiqua" w:eastAsia="仿宋" w:hAnsi="Book Antiqua" w:cs="Times New Roman"/>
          <w:i/>
        </w:rPr>
        <w:t>BMC Gastroenterol</w:t>
      </w:r>
      <w:r w:rsidRPr="002F50A5">
        <w:rPr>
          <w:rFonts w:ascii="Book Antiqua" w:eastAsia="仿宋" w:hAnsi="Book Antiqua" w:cs="Times New Roman"/>
        </w:rPr>
        <w:t xml:space="preserve"> 2016; </w:t>
      </w:r>
      <w:r w:rsidRPr="002F50A5">
        <w:rPr>
          <w:rFonts w:ascii="Book Antiqua" w:eastAsia="仿宋" w:hAnsi="Book Antiqua" w:cs="Times New Roman"/>
          <w:b/>
        </w:rPr>
        <w:t>16</w:t>
      </w:r>
      <w:r w:rsidRPr="002F50A5">
        <w:rPr>
          <w:rFonts w:ascii="Book Antiqua" w:eastAsia="仿宋" w:hAnsi="Book Antiqua" w:cs="Times New Roman"/>
        </w:rPr>
        <w:t>: 10 [PMID: 26822028 DOI: 10.1186/s12876-016-0424-5]</w:t>
      </w:r>
    </w:p>
    <w:p w14:paraId="6CF5D3EE"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12 </w:t>
      </w:r>
      <w:r w:rsidRPr="002F50A5">
        <w:rPr>
          <w:rFonts w:ascii="Book Antiqua" w:eastAsia="仿宋" w:hAnsi="Book Antiqua" w:cs="Times New Roman"/>
          <w:b/>
        </w:rPr>
        <w:t>Engelhardt KR</w:t>
      </w:r>
      <w:r w:rsidRPr="002F50A5">
        <w:rPr>
          <w:rFonts w:ascii="Book Antiqua" w:eastAsia="仿宋" w:hAnsi="Book Antiqua" w:cs="Times New Roman"/>
        </w:rPr>
        <w:t xml:space="preserve">, Shah N, Faizura-Yeop I, Kocacik Uygun DF, Frede N, Muise AM, Shteyer E, Filiz S, Chee R, Elawad M, Hartmann B, Arkwright PD, Dvorak C, Klein C, Puck JM, Grimbacher B, Glocker EO. Clinical outcome in IL-10- and IL-10 receptor-deficient patients with or without hematopoietic stem cell transplantation. </w:t>
      </w:r>
      <w:r w:rsidRPr="002F50A5">
        <w:rPr>
          <w:rFonts w:ascii="Book Antiqua" w:eastAsia="仿宋" w:hAnsi="Book Antiqua" w:cs="Times New Roman"/>
          <w:i/>
        </w:rPr>
        <w:t>J Allergy Clin Immunol</w:t>
      </w:r>
      <w:r w:rsidRPr="002F50A5">
        <w:rPr>
          <w:rFonts w:ascii="Book Antiqua" w:eastAsia="仿宋" w:hAnsi="Book Antiqua" w:cs="Times New Roman"/>
        </w:rPr>
        <w:t xml:space="preserve"> 2013; </w:t>
      </w:r>
      <w:r w:rsidRPr="002F50A5">
        <w:rPr>
          <w:rFonts w:ascii="Book Antiqua" w:eastAsia="仿宋" w:hAnsi="Book Antiqua" w:cs="Times New Roman"/>
          <w:b/>
        </w:rPr>
        <w:t>131</w:t>
      </w:r>
      <w:r w:rsidRPr="002F50A5">
        <w:rPr>
          <w:rFonts w:ascii="Book Antiqua" w:eastAsia="仿宋" w:hAnsi="Book Antiqua" w:cs="Times New Roman"/>
        </w:rPr>
        <w:t>: 825-830 [PMID: 23158016 DOI: 10.1016/j.jaci.2012.09.025]</w:t>
      </w:r>
    </w:p>
    <w:p w14:paraId="2DD043CE"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13 </w:t>
      </w:r>
      <w:r w:rsidRPr="002F50A5">
        <w:rPr>
          <w:rFonts w:ascii="Book Antiqua" w:eastAsia="仿宋" w:hAnsi="Book Antiqua" w:cs="Times New Roman"/>
          <w:b/>
        </w:rPr>
        <w:t>Curnutte JT</w:t>
      </w:r>
      <w:r w:rsidRPr="002F50A5">
        <w:rPr>
          <w:rFonts w:ascii="Book Antiqua" w:eastAsia="仿宋" w:hAnsi="Book Antiqua" w:cs="Times New Roman"/>
        </w:rPr>
        <w:t xml:space="preserve">, Hopkins PJ, Kuhl W, Beutler E. Studying X inactivation. </w:t>
      </w:r>
      <w:r w:rsidRPr="002F50A5">
        <w:rPr>
          <w:rFonts w:ascii="Book Antiqua" w:eastAsia="仿宋" w:hAnsi="Book Antiqua" w:cs="Times New Roman"/>
          <w:i/>
        </w:rPr>
        <w:t>Lancet</w:t>
      </w:r>
      <w:r w:rsidRPr="002F50A5">
        <w:rPr>
          <w:rFonts w:ascii="Book Antiqua" w:eastAsia="仿宋" w:hAnsi="Book Antiqua" w:cs="Times New Roman"/>
        </w:rPr>
        <w:t xml:space="preserve"> 1992; </w:t>
      </w:r>
      <w:r w:rsidRPr="002F50A5">
        <w:rPr>
          <w:rFonts w:ascii="Book Antiqua" w:eastAsia="仿宋" w:hAnsi="Book Antiqua" w:cs="Times New Roman"/>
          <w:b/>
        </w:rPr>
        <w:t>339</w:t>
      </w:r>
      <w:r w:rsidRPr="002F50A5">
        <w:rPr>
          <w:rFonts w:ascii="Book Antiqua" w:eastAsia="仿宋" w:hAnsi="Book Antiqua" w:cs="Times New Roman"/>
        </w:rPr>
        <w:t>: 749 [PMID: 1347621]</w:t>
      </w:r>
    </w:p>
    <w:p w14:paraId="29C5F05B"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14 </w:t>
      </w:r>
      <w:r w:rsidRPr="002F50A5">
        <w:rPr>
          <w:rFonts w:ascii="Book Antiqua" w:eastAsia="仿宋" w:hAnsi="Book Antiqua" w:cs="Times New Roman"/>
          <w:b/>
        </w:rPr>
        <w:t>Roos D</w:t>
      </w:r>
      <w:r w:rsidRPr="002F50A5">
        <w:rPr>
          <w:rFonts w:ascii="Book Antiqua" w:eastAsia="仿宋" w:hAnsi="Book Antiqua" w:cs="Times New Roman"/>
        </w:rPr>
        <w:t xml:space="preserve">. The genetic basis of chronic granulomatous disease. </w:t>
      </w:r>
      <w:r w:rsidRPr="002F50A5">
        <w:rPr>
          <w:rFonts w:ascii="Book Antiqua" w:eastAsia="仿宋" w:hAnsi="Book Antiqua" w:cs="Times New Roman"/>
          <w:i/>
        </w:rPr>
        <w:t>Immunol Rev</w:t>
      </w:r>
      <w:r w:rsidRPr="002F50A5">
        <w:rPr>
          <w:rFonts w:ascii="Book Antiqua" w:eastAsia="仿宋" w:hAnsi="Book Antiqua" w:cs="Times New Roman"/>
        </w:rPr>
        <w:t xml:space="preserve"> 1994; </w:t>
      </w:r>
      <w:r w:rsidRPr="002F50A5">
        <w:rPr>
          <w:rFonts w:ascii="Book Antiqua" w:eastAsia="仿宋" w:hAnsi="Book Antiqua" w:cs="Times New Roman"/>
          <w:b/>
        </w:rPr>
        <w:t>138</w:t>
      </w:r>
      <w:r w:rsidRPr="002F50A5">
        <w:rPr>
          <w:rFonts w:ascii="Book Antiqua" w:eastAsia="仿宋" w:hAnsi="Book Antiqua" w:cs="Times New Roman"/>
        </w:rPr>
        <w:t>: 121-157 [PMID: 8070813]</w:t>
      </w:r>
    </w:p>
    <w:p w14:paraId="29A2A794"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lastRenderedPageBreak/>
        <w:t xml:space="preserve">15 </w:t>
      </w:r>
      <w:r w:rsidRPr="002F50A5">
        <w:rPr>
          <w:rFonts w:ascii="Book Antiqua" w:eastAsia="仿宋" w:hAnsi="Book Antiqua" w:cs="Times New Roman"/>
          <w:b/>
        </w:rPr>
        <w:t>Ruel J</w:t>
      </w:r>
      <w:r w:rsidRPr="002F50A5">
        <w:rPr>
          <w:rFonts w:ascii="Book Antiqua" w:eastAsia="仿宋" w:hAnsi="Book Antiqua" w:cs="Times New Roman"/>
        </w:rPr>
        <w:t xml:space="preserve">, Ruane D, Mehandru S, Gower-Rousseau C, Colombel JF. IBD across the age spectrum: is it the same disease? </w:t>
      </w:r>
      <w:r w:rsidRPr="002F50A5">
        <w:rPr>
          <w:rFonts w:ascii="Book Antiqua" w:eastAsia="仿宋" w:hAnsi="Book Antiqua" w:cs="Times New Roman"/>
          <w:i/>
        </w:rPr>
        <w:t>Nat Rev Gastroenterol Hepatol</w:t>
      </w:r>
      <w:r w:rsidRPr="002F50A5">
        <w:rPr>
          <w:rFonts w:ascii="Book Antiqua" w:eastAsia="仿宋" w:hAnsi="Book Antiqua" w:cs="Times New Roman"/>
        </w:rPr>
        <w:t xml:space="preserve"> 2014; </w:t>
      </w:r>
      <w:r w:rsidRPr="002F50A5">
        <w:rPr>
          <w:rFonts w:ascii="Book Antiqua" w:eastAsia="仿宋" w:hAnsi="Book Antiqua" w:cs="Times New Roman"/>
          <w:b/>
        </w:rPr>
        <w:t>11</w:t>
      </w:r>
      <w:r w:rsidRPr="002F50A5">
        <w:rPr>
          <w:rFonts w:ascii="Book Antiqua" w:eastAsia="仿宋" w:hAnsi="Book Antiqua" w:cs="Times New Roman"/>
        </w:rPr>
        <w:t>: 88-98 [PMID: 24345891 DOI: 10.1038/nrgastro.2013.240]</w:t>
      </w:r>
    </w:p>
    <w:p w14:paraId="6003AE68"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16 </w:t>
      </w:r>
      <w:r w:rsidRPr="002F50A5">
        <w:rPr>
          <w:rFonts w:ascii="Book Antiqua" w:eastAsia="仿宋" w:hAnsi="Book Antiqua" w:cs="Times New Roman"/>
          <w:b/>
        </w:rPr>
        <w:t>Kammermeier J</w:t>
      </w:r>
      <w:r w:rsidRPr="002F50A5">
        <w:rPr>
          <w:rFonts w:ascii="Book Antiqua" w:eastAsia="仿宋" w:hAnsi="Book Antiqua" w:cs="Times New Roman"/>
        </w:rPr>
        <w:t xml:space="preserve">, Dziubak R, Pescarin M, Drury S, Godwin H, Reeve K, Chadokufa S, Huggett B, Sider S, James C, Acton N, Cernat E, Gasparetto M, Noble-Jamieson G, Kiparissi F, Elawad M, Beales PL, Sebire NJ, Gilmour K, Uhlig HH, Bacchelli C, Shah N. Phenotypic and Genotypic Characterisation of Inflammatory Bowel Disease Presenting Before the Age of 2 years. </w:t>
      </w:r>
      <w:r w:rsidRPr="002F50A5">
        <w:rPr>
          <w:rFonts w:ascii="Book Antiqua" w:eastAsia="仿宋" w:hAnsi="Book Antiqua" w:cs="Times New Roman"/>
          <w:i/>
        </w:rPr>
        <w:t>J Crohns Colitis</w:t>
      </w:r>
      <w:r w:rsidRPr="002F50A5">
        <w:rPr>
          <w:rFonts w:ascii="Book Antiqua" w:eastAsia="仿宋" w:hAnsi="Book Antiqua" w:cs="Times New Roman"/>
        </w:rPr>
        <w:t xml:space="preserve"> 2017; </w:t>
      </w:r>
      <w:r w:rsidRPr="002F50A5">
        <w:rPr>
          <w:rFonts w:ascii="Book Antiqua" w:eastAsia="仿宋" w:hAnsi="Book Antiqua" w:cs="Times New Roman"/>
          <w:b/>
        </w:rPr>
        <w:t>11</w:t>
      </w:r>
      <w:r w:rsidRPr="002F50A5">
        <w:rPr>
          <w:rFonts w:ascii="Book Antiqua" w:eastAsia="仿宋" w:hAnsi="Book Antiqua" w:cs="Times New Roman"/>
        </w:rPr>
        <w:t>: 60-69 [PMID: 27302973 DOI: 10.1093/ecco-jcc/jjw118]</w:t>
      </w:r>
    </w:p>
    <w:p w14:paraId="0846BD3A"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17 </w:t>
      </w:r>
      <w:r w:rsidRPr="002F50A5">
        <w:rPr>
          <w:rFonts w:ascii="Book Antiqua" w:eastAsia="仿宋" w:hAnsi="Book Antiqua" w:cs="Times New Roman"/>
          <w:b/>
        </w:rPr>
        <w:t>Ledder O</w:t>
      </w:r>
      <w:r w:rsidRPr="002F50A5">
        <w:rPr>
          <w:rFonts w:ascii="Book Antiqua" w:eastAsia="仿宋" w:hAnsi="Book Antiqua" w:cs="Times New Roman"/>
        </w:rPr>
        <w:t xml:space="preserve">, Catto-Smith AG, Oliver MR, Alex G, Cameron DJ, Hardikar W. Clinical patterns and outcome of early-onset inflammatory bowel disease. </w:t>
      </w:r>
      <w:r w:rsidRPr="002F50A5">
        <w:rPr>
          <w:rFonts w:ascii="Book Antiqua" w:eastAsia="仿宋" w:hAnsi="Book Antiqua" w:cs="Times New Roman"/>
          <w:i/>
        </w:rPr>
        <w:t>J Pediatr Gastroenterol Nutr</w:t>
      </w:r>
      <w:r w:rsidRPr="002F50A5">
        <w:rPr>
          <w:rFonts w:ascii="Book Antiqua" w:eastAsia="仿宋" w:hAnsi="Book Antiqua" w:cs="Times New Roman"/>
        </w:rPr>
        <w:t xml:space="preserve"> 2014; </w:t>
      </w:r>
      <w:r w:rsidRPr="002F50A5">
        <w:rPr>
          <w:rFonts w:ascii="Book Antiqua" w:eastAsia="仿宋" w:hAnsi="Book Antiqua" w:cs="Times New Roman"/>
          <w:b/>
        </w:rPr>
        <w:t>59</w:t>
      </w:r>
      <w:r w:rsidRPr="002F50A5">
        <w:rPr>
          <w:rFonts w:ascii="Book Antiqua" w:eastAsia="仿宋" w:hAnsi="Book Antiqua" w:cs="Times New Roman"/>
        </w:rPr>
        <w:t>: 562-564 [PMID: 24979317 DOI: 10.1097/MPG.0000000000000465]</w:t>
      </w:r>
    </w:p>
    <w:p w14:paraId="1CD60DB3"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18 </w:t>
      </w:r>
      <w:r w:rsidRPr="002F50A5">
        <w:rPr>
          <w:rFonts w:ascii="Book Antiqua" w:eastAsia="仿宋" w:hAnsi="Book Antiqua" w:cs="Times New Roman"/>
          <w:b/>
        </w:rPr>
        <w:t>Gupta N</w:t>
      </w:r>
      <w:r w:rsidRPr="002F50A5">
        <w:rPr>
          <w:rFonts w:ascii="Book Antiqua" w:eastAsia="仿宋" w:hAnsi="Book Antiqua" w:cs="Times New Roman"/>
        </w:rPr>
        <w:t xml:space="preserve">, Bostrom AG, Kirschner BS, Cohen SA, Abramson O, Ferry GD, Gold BD, Winter HS, Baldassano RN, Smith T, Heyman MB. Presentation and disease course in early- compared to later-onset pediatric Crohn's disease. </w:t>
      </w:r>
      <w:r w:rsidRPr="002F50A5">
        <w:rPr>
          <w:rFonts w:ascii="Book Antiqua" w:eastAsia="仿宋" w:hAnsi="Book Antiqua" w:cs="Times New Roman"/>
          <w:i/>
        </w:rPr>
        <w:t>Am J Gastroenterol</w:t>
      </w:r>
      <w:r w:rsidRPr="002F50A5">
        <w:rPr>
          <w:rFonts w:ascii="Book Antiqua" w:eastAsia="仿宋" w:hAnsi="Book Antiqua" w:cs="Times New Roman"/>
        </w:rPr>
        <w:t xml:space="preserve"> 2008; </w:t>
      </w:r>
      <w:r w:rsidRPr="002F50A5">
        <w:rPr>
          <w:rFonts w:ascii="Book Antiqua" w:eastAsia="仿宋" w:hAnsi="Book Antiqua" w:cs="Times New Roman"/>
          <w:b/>
        </w:rPr>
        <w:t>103</w:t>
      </w:r>
      <w:r w:rsidRPr="002F50A5">
        <w:rPr>
          <w:rFonts w:ascii="Book Antiqua" w:eastAsia="仿宋" w:hAnsi="Book Antiqua" w:cs="Times New Roman"/>
        </w:rPr>
        <w:t>: 2092-2098 [PMID: 18796101 DOI: 10.1111/j.1572-0241.2008.02000.x]</w:t>
      </w:r>
    </w:p>
    <w:p w14:paraId="5AD84545"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19 </w:t>
      </w:r>
      <w:r w:rsidRPr="002F50A5">
        <w:rPr>
          <w:rFonts w:ascii="Book Antiqua" w:eastAsia="仿宋" w:hAnsi="Book Antiqua" w:cs="Times New Roman"/>
          <w:b/>
        </w:rPr>
        <w:t>Xiao Y</w:t>
      </w:r>
      <w:r w:rsidRPr="002F50A5">
        <w:rPr>
          <w:rFonts w:ascii="Book Antiqua" w:eastAsia="仿宋" w:hAnsi="Book Antiqua" w:cs="Times New Roman"/>
        </w:rPr>
        <w:t xml:space="preserve">, Wang XQ, Yu Y, Guo Y, Xu X, Gong L, Zhou T, Li XQ, Xu CD. Comprehensive mutation screening for 10 genes in Chinese patients suffering very early onset inflammatory bowel disease. </w:t>
      </w:r>
      <w:r w:rsidRPr="002F50A5">
        <w:rPr>
          <w:rFonts w:ascii="Book Antiqua" w:eastAsia="仿宋" w:hAnsi="Book Antiqua" w:cs="Times New Roman"/>
          <w:i/>
        </w:rPr>
        <w:t>World J Gastroenterol</w:t>
      </w:r>
      <w:r w:rsidRPr="002F50A5">
        <w:rPr>
          <w:rFonts w:ascii="Book Antiqua" w:eastAsia="仿宋" w:hAnsi="Book Antiqua" w:cs="Times New Roman"/>
        </w:rPr>
        <w:t xml:space="preserve"> 2016; </w:t>
      </w:r>
      <w:r w:rsidRPr="002F50A5">
        <w:rPr>
          <w:rFonts w:ascii="Book Antiqua" w:eastAsia="仿宋" w:hAnsi="Book Antiqua" w:cs="Times New Roman"/>
          <w:b/>
        </w:rPr>
        <w:t>22</w:t>
      </w:r>
      <w:r w:rsidRPr="002F50A5">
        <w:rPr>
          <w:rFonts w:ascii="Book Antiqua" w:eastAsia="仿宋" w:hAnsi="Book Antiqua" w:cs="Times New Roman"/>
        </w:rPr>
        <w:t>: 5578-5588 [PMID: 27350736 DOI: 10.3748/wjg.v22.i24.5578]</w:t>
      </w:r>
    </w:p>
    <w:p w14:paraId="35E65F94"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20 </w:t>
      </w:r>
      <w:r w:rsidRPr="002F50A5">
        <w:rPr>
          <w:rFonts w:ascii="Book Antiqua" w:eastAsia="仿宋" w:hAnsi="Book Antiqua" w:cs="Times New Roman"/>
          <w:b/>
        </w:rPr>
        <w:t>Al-Hussaini A</w:t>
      </w:r>
      <w:r w:rsidRPr="002F50A5">
        <w:rPr>
          <w:rFonts w:ascii="Book Antiqua" w:eastAsia="仿宋" w:hAnsi="Book Antiqua" w:cs="Times New Roman"/>
        </w:rPr>
        <w:t xml:space="preserve">, El Mouzan M, Hasosah M, Al-Mehaidib A, ALSaleem K, Saadah OI, Al-Edreesi M. Clinical Pattern of Early-Onset Inflammatory Bowel Disease in Saudi Arabia: A Multicenter National Study. </w:t>
      </w:r>
      <w:r w:rsidRPr="002F50A5">
        <w:rPr>
          <w:rFonts w:ascii="Book Antiqua" w:eastAsia="仿宋" w:hAnsi="Book Antiqua" w:cs="Times New Roman"/>
          <w:i/>
        </w:rPr>
        <w:t>Inflamm Bowel Dis</w:t>
      </w:r>
      <w:r w:rsidRPr="002F50A5">
        <w:rPr>
          <w:rFonts w:ascii="Book Antiqua" w:eastAsia="仿宋" w:hAnsi="Book Antiqua" w:cs="Times New Roman"/>
        </w:rPr>
        <w:t xml:space="preserve"> 2016; </w:t>
      </w:r>
      <w:r w:rsidRPr="002F50A5">
        <w:rPr>
          <w:rFonts w:ascii="Book Antiqua" w:eastAsia="仿宋" w:hAnsi="Book Antiqua" w:cs="Times New Roman"/>
          <w:b/>
        </w:rPr>
        <w:t>22</w:t>
      </w:r>
      <w:r w:rsidRPr="002F50A5">
        <w:rPr>
          <w:rFonts w:ascii="Book Antiqua" w:eastAsia="仿宋" w:hAnsi="Book Antiqua" w:cs="Times New Roman"/>
        </w:rPr>
        <w:t>: 1961-1970 [PMID: 27104817 DOI: 10.1097/MIB.0000000000000796]</w:t>
      </w:r>
    </w:p>
    <w:p w14:paraId="61ED7FBD"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21 </w:t>
      </w:r>
      <w:r w:rsidRPr="002F50A5">
        <w:rPr>
          <w:rFonts w:ascii="Book Antiqua" w:eastAsia="仿宋" w:hAnsi="Book Antiqua" w:cs="Times New Roman"/>
          <w:b/>
        </w:rPr>
        <w:t>Marciano BE</w:t>
      </w:r>
      <w:r w:rsidRPr="002F50A5">
        <w:rPr>
          <w:rFonts w:ascii="Book Antiqua" w:eastAsia="仿宋" w:hAnsi="Book Antiqua" w:cs="Times New Roman"/>
        </w:rPr>
        <w:t xml:space="preserve">, Rosenzweig SD, Kleiner DE, Anderson VL, Darnell DN, Anaya-O'Brien S, Hilligoss DM, Malech HL, Gallin JI, Holland SM. Gastrointestinal involvement in chronic granulomatous disease. </w:t>
      </w:r>
      <w:r w:rsidRPr="002F50A5">
        <w:rPr>
          <w:rFonts w:ascii="Book Antiqua" w:eastAsia="仿宋" w:hAnsi="Book Antiqua" w:cs="Times New Roman"/>
          <w:i/>
        </w:rPr>
        <w:t>Pediatrics</w:t>
      </w:r>
      <w:r w:rsidRPr="002F50A5">
        <w:rPr>
          <w:rFonts w:ascii="Book Antiqua" w:eastAsia="仿宋" w:hAnsi="Book Antiqua" w:cs="Times New Roman"/>
        </w:rPr>
        <w:t xml:space="preserve"> 2004; </w:t>
      </w:r>
      <w:r w:rsidRPr="002F50A5">
        <w:rPr>
          <w:rFonts w:ascii="Book Antiqua" w:eastAsia="仿宋" w:hAnsi="Book Antiqua" w:cs="Times New Roman"/>
          <w:b/>
        </w:rPr>
        <w:t>114</w:t>
      </w:r>
      <w:r w:rsidRPr="002F50A5">
        <w:rPr>
          <w:rFonts w:ascii="Book Antiqua" w:eastAsia="仿宋" w:hAnsi="Book Antiqua" w:cs="Times New Roman"/>
        </w:rPr>
        <w:t>: 462-468 [PMID: 15286231]</w:t>
      </w:r>
    </w:p>
    <w:p w14:paraId="6F4A60BB"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lastRenderedPageBreak/>
        <w:t xml:space="preserve">22 </w:t>
      </w:r>
      <w:r w:rsidRPr="002F50A5">
        <w:rPr>
          <w:rFonts w:ascii="Book Antiqua" w:eastAsia="仿宋" w:hAnsi="Book Antiqua" w:cs="Times New Roman"/>
          <w:b/>
        </w:rPr>
        <w:t>Glocker EO</w:t>
      </w:r>
      <w:r w:rsidRPr="002F50A5">
        <w:rPr>
          <w:rFonts w:ascii="Book Antiqua" w:eastAsia="仿宋" w:hAnsi="Book Antiqua" w:cs="Times New Roman"/>
        </w:rPr>
        <w:t xml:space="preserve">,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2F50A5">
        <w:rPr>
          <w:rFonts w:ascii="Book Antiqua" w:eastAsia="仿宋" w:hAnsi="Book Antiqua" w:cs="Times New Roman"/>
          <w:i/>
        </w:rPr>
        <w:t>N Engl J Med</w:t>
      </w:r>
      <w:r w:rsidRPr="002F50A5">
        <w:rPr>
          <w:rFonts w:ascii="Book Antiqua" w:eastAsia="仿宋" w:hAnsi="Book Antiqua" w:cs="Times New Roman"/>
        </w:rPr>
        <w:t xml:space="preserve"> 2009; </w:t>
      </w:r>
      <w:r w:rsidRPr="002F50A5">
        <w:rPr>
          <w:rFonts w:ascii="Book Antiqua" w:eastAsia="仿宋" w:hAnsi="Book Antiqua" w:cs="Times New Roman"/>
          <w:b/>
        </w:rPr>
        <w:t>361</w:t>
      </w:r>
      <w:r w:rsidRPr="002F50A5">
        <w:rPr>
          <w:rFonts w:ascii="Book Antiqua" w:eastAsia="仿宋" w:hAnsi="Book Antiqua" w:cs="Times New Roman"/>
        </w:rPr>
        <w:t>: 2033-2045 [PMID: 19890111 DOI: 10.1056/NEJMoa0907206]</w:t>
      </w:r>
    </w:p>
    <w:p w14:paraId="136DD56E"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23 </w:t>
      </w:r>
      <w:r w:rsidRPr="002F50A5">
        <w:rPr>
          <w:rFonts w:ascii="Book Antiqua" w:eastAsia="仿宋" w:hAnsi="Book Antiqua" w:cs="Times New Roman"/>
          <w:b/>
        </w:rPr>
        <w:t>Worthey EA</w:t>
      </w:r>
      <w:r w:rsidRPr="002F50A5">
        <w:rPr>
          <w:rFonts w:ascii="Book Antiqua" w:eastAsia="仿宋" w:hAnsi="Book Antiqua" w:cs="Times New Roman"/>
        </w:rPr>
        <w:t xml:space="preserve">, Mayer AN, Syverson GD, Helbling D, Bonacci BB, Decker B, Serpe JM, Dasu T, Tschannen MR, Veith RL, Basehore MJ, Broeckel U, Tomita-Mitchell A, Arca MJ, Casper JT, Margolis DA, Bick DP, Hessner MJ, Routes JM, Verbsky JW, Jacob HJ, Dimmock DP. Making a definitive diagnosis: successful clinical application of whole exome sequencing in a child with intractable inflammatory bowel disease. </w:t>
      </w:r>
      <w:r w:rsidRPr="002F50A5">
        <w:rPr>
          <w:rFonts w:ascii="Book Antiqua" w:eastAsia="仿宋" w:hAnsi="Book Antiqua" w:cs="Times New Roman"/>
          <w:i/>
        </w:rPr>
        <w:t>Genet Med</w:t>
      </w:r>
      <w:r w:rsidRPr="002F50A5">
        <w:rPr>
          <w:rFonts w:ascii="Book Antiqua" w:eastAsia="仿宋" w:hAnsi="Book Antiqua" w:cs="Times New Roman"/>
        </w:rPr>
        <w:t xml:space="preserve"> 2011; </w:t>
      </w:r>
      <w:r w:rsidRPr="002F50A5">
        <w:rPr>
          <w:rFonts w:ascii="Book Antiqua" w:eastAsia="仿宋" w:hAnsi="Book Antiqua" w:cs="Times New Roman"/>
          <w:b/>
        </w:rPr>
        <w:t>13</w:t>
      </w:r>
      <w:r w:rsidRPr="002F50A5">
        <w:rPr>
          <w:rFonts w:ascii="Book Antiqua" w:eastAsia="仿宋" w:hAnsi="Book Antiqua" w:cs="Times New Roman"/>
        </w:rPr>
        <w:t>: 255-262 [PMID: 21173700 DOI: 10.1097/GIM.0b013e3182088158]</w:t>
      </w:r>
    </w:p>
    <w:p w14:paraId="77A19B39"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24 </w:t>
      </w:r>
      <w:r w:rsidRPr="002F50A5">
        <w:rPr>
          <w:rFonts w:ascii="Book Antiqua" w:eastAsia="仿宋" w:hAnsi="Book Antiqua" w:cs="Times New Roman"/>
          <w:b/>
        </w:rPr>
        <w:t>Uzel G</w:t>
      </w:r>
      <w:r w:rsidRPr="002F50A5">
        <w:rPr>
          <w:rFonts w:ascii="Book Antiqua" w:eastAsia="仿宋" w:hAnsi="Book Antiqua" w:cs="Times New Roman"/>
        </w:rPr>
        <w:t xml:space="preserve">, Sampaio EP, Lawrence MG, Hsu AP, Hackett M, Dorsey MJ, Noel RJ, Verbsky JW, Freeman AF, Janssen E, Bonilla FA, Pechacek J, Chandrasekaran P, Browne SK, Agharahimi A, Gharib AM, Mannurita SC, Yim JJ, Gambineri E, Torgerson T, Tran DQ, Milner JD, Holland SM. Dominant gain-of-function STAT1 mutations in FOXP3 wild-type immune dysregulation-polyendocrinopathy-enteropathy-X-linked-like syndrome. </w:t>
      </w:r>
      <w:r w:rsidRPr="002F50A5">
        <w:rPr>
          <w:rFonts w:ascii="Book Antiqua" w:eastAsia="仿宋" w:hAnsi="Book Antiqua" w:cs="Times New Roman"/>
          <w:i/>
        </w:rPr>
        <w:t>J Allergy Clin Immunol</w:t>
      </w:r>
      <w:r w:rsidRPr="002F50A5">
        <w:rPr>
          <w:rFonts w:ascii="Book Antiqua" w:eastAsia="仿宋" w:hAnsi="Book Antiqua" w:cs="Times New Roman"/>
        </w:rPr>
        <w:t xml:space="preserve"> 2013; </w:t>
      </w:r>
      <w:r w:rsidRPr="002F50A5">
        <w:rPr>
          <w:rFonts w:ascii="Book Antiqua" w:eastAsia="仿宋" w:hAnsi="Book Antiqua" w:cs="Times New Roman"/>
          <w:b/>
        </w:rPr>
        <w:t>131</w:t>
      </w:r>
      <w:r w:rsidRPr="002F50A5">
        <w:rPr>
          <w:rFonts w:ascii="Book Antiqua" w:eastAsia="仿宋" w:hAnsi="Book Antiqua" w:cs="Times New Roman"/>
        </w:rPr>
        <w:t>: 1611-1623 [PMID: 23534974 DOI: 10.1016/j.jaci.2012.11.054]</w:t>
      </w:r>
    </w:p>
    <w:p w14:paraId="0DCCD7BD"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25 </w:t>
      </w:r>
      <w:r w:rsidRPr="002F50A5">
        <w:rPr>
          <w:rFonts w:ascii="Book Antiqua" w:eastAsia="仿宋" w:hAnsi="Book Antiqua" w:cs="Times New Roman"/>
          <w:b/>
        </w:rPr>
        <w:t>Ammann S</w:t>
      </w:r>
      <w:r w:rsidRPr="002F50A5">
        <w:rPr>
          <w:rFonts w:ascii="Book Antiqua" w:eastAsia="仿宋" w:hAnsi="Book Antiqua" w:cs="Times New Roman"/>
        </w:rPr>
        <w:t xml:space="preserve">, Elling R, Gyrd-Hansen M, Dückers G, Bredius R, Burns SO, Edgar JD, Worth A, Brandau H, Warnatz K, Zur Stadt U, Hasselblatt P, Schwarz K, Ehl S, Speckmann C. A new functional assay for the diagnosis of X-linked inhibitor of apoptosis (XIAP) deficiency. </w:t>
      </w:r>
      <w:r w:rsidRPr="002F50A5">
        <w:rPr>
          <w:rFonts w:ascii="Book Antiqua" w:eastAsia="仿宋" w:hAnsi="Book Antiqua" w:cs="Times New Roman"/>
          <w:i/>
        </w:rPr>
        <w:t>Clin Exp Immunol</w:t>
      </w:r>
      <w:r w:rsidRPr="002F50A5">
        <w:rPr>
          <w:rFonts w:ascii="Book Antiqua" w:eastAsia="仿宋" w:hAnsi="Book Antiqua" w:cs="Times New Roman"/>
        </w:rPr>
        <w:t xml:space="preserve"> 2014; </w:t>
      </w:r>
      <w:r w:rsidRPr="002F50A5">
        <w:rPr>
          <w:rFonts w:ascii="Book Antiqua" w:eastAsia="仿宋" w:hAnsi="Book Antiqua" w:cs="Times New Roman"/>
          <w:b/>
        </w:rPr>
        <w:t>176</w:t>
      </w:r>
      <w:r w:rsidRPr="002F50A5">
        <w:rPr>
          <w:rFonts w:ascii="Book Antiqua" w:eastAsia="仿宋" w:hAnsi="Book Antiqua" w:cs="Times New Roman"/>
        </w:rPr>
        <w:t>: 394-400 [PMID: 24611904 DOI: 10.1111/cei.12306]</w:t>
      </w:r>
    </w:p>
    <w:p w14:paraId="067D3512"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26 </w:t>
      </w:r>
      <w:r w:rsidRPr="002F50A5">
        <w:rPr>
          <w:rFonts w:ascii="Book Antiqua" w:eastAsia="仿宋" w:hAnsi="Book Antiqua" w:cs="Times New Roman"/>
          <w:b/>
        </w:rPr>
        <w:t>Suzuki T</w:t>
      </w:r>
      <w:r w:rsidRPr="002F50A5">
        <w:rPr>
          <w:rFonts w:ascii="Book Antiqua" w:eastAsia="仿宋" w:hAnsi="Book Antiqua" w:cs="Times New Roman"/>
        </w:rPr>
        <w:t xml:space="preserve">, Sasahara Y, Kikuchi A, Kakuta H, Kashiwabara T, Ishige T, Nakayama Y, Tanaka M, Hoshino A, Kanegane H, Abukawa D, Kure S. Targeted Sequencing and Immunological Analysis Reveal the Involvement of Primary Immunodeficiency Genes in Pediatric IBD: a Japanese Multicenter </w:t>
      </w:r>
      <w:r w:rsidRPr="002F50A5">
        <w:rPr>
          <w:rFonts w:ascii="Book Antiqua" w:eastAsia="仿宋" w:hAnsi="Book Antiqua" w:cs="Times New Roman"/>
        </w:rPr>
        <w:lastRenderedPageBreak/>
        <w:t xml:space="preserve">Study. </w:t>
      </w:r>
      <w:r w:rsidRPr="002F50A5">
        <w:rPr>
          <w:rFonts w:ascii="Book Antiqua" w:eastAsia="仿宋" w:hAnsi="Book Antiqua" w:cs="Times New Roman"/>
          <w:i/>
        </w:rPr>
        <w:t>J Clin Immunol</w:t>
      </w:r>
      <w:r w:rsidRPr="002F50A5">
        <w:rPr>
          <w:rFonts w:ascii="Book Antiqua" w:eastAsia="仿宋" w:hAnsi="Book Antiqua" w:cs="Times New Roman"/>
        </w:rPr>
        <w:t xml:space="preserve"> 2017; </w:t>
      </w:r>
      <w:r w:rsidRPr="002F50A5">
        <w:rPr>
          <w:rFonts w:ascii="Book Antiqua" w:eastAsia="仿宋" w:hAnsi="Book Antiqua" w:cs="Times New Roman"/>
          <w:b/>
        </w:rPr>
        <w:t>37</w:t>
      </w:r>
      <w:r w:rsidRPr="002F50A5">
        <w:rPr>
          <w:rFonts w:ascii="Book Antiqua" w:eastAsia="仿宋" w:hAnsi="Book Antiqua" w:cs="Times New Roman"/>
        </w:rPr>
        <w:t>: 67-79 [PMID: 27747465 DOI: 10.1007/s10875-016-0339-5]</w:t>
      </w:r>
    </w:p>
    <w:p w14:paraId="0C69AAFD"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27 </w:t>
      </w:r>
      <w:r w:rsidRPr="002F50A5">
        <w:rPr>
          <w:rFonts w:ascii="Book Antiqua" w:eastAsia="仿宋" w:hAnsi="Book Antiqua" w:cs="Times New Roman"/>
          <w:b/>
        </w:rPr>
        <w:t>Huang Z</w:t>
      </w:r>
      <w:r w:rsidRPr="002F50A5">
        <w:rPr>
          <w:rFonts w:ascii="Book Antiqua" w:eastAsia="仿宋" w:hAnsi="Book Antiqua" w:cs="Times New Roman"/>
        </w:rPr>
        <w:t xml:space="preserve">, Peng K, Li X, Zhao R, You J, Cheng X, Wang Z, Wang Y, Wu B, Wang H, Zeng H, Yu Z, Zheng C, Wang Y, Huang Y. Mutations in Interleukin-10 Receptor and Clinical Phenotypes in Patients with Very Early Onset Inflammatory Bowel Disease: A Chinese VEO-IBD Collaboration Group Survey. </w:t>
      </w:r>
      <w:r w:rsidRPr="002F50A5">
        <w:rPr>
          <w:rFonts w:ascii="Book Antiqua" w:eastAsia="仿宋" w:hAnsi="Book Antiqua" w:cs="Times New Roman"/>
          <w:i/>
        </w:rPr>
        <w:t>Inflamm Bowel Dis</w:t>
      </w:r>
      <w:r w:rsidRPr="002F50A5">
        <w:rPr>
          <w:rFonts w:ascii="Book Antiqua" w:eastAsia="仿宋" w:hAnsi="Book Antiqua" w:cs="Times New Roman"/>
        </w:rPr>
        <w:t xml:space="preserve"> 2017; </w:t>
      </w:r>
      <w:r w:rsidRPr="002F50A5">
        <w:rPr>
          <w:rFonts w:ascii="Book Antiqua" w:eastAsia="仿宋" w:hAnsi="Book Antiqua" w:cs="Times New Roman"/>
          <w:b/>
        </w:rPr>
        <w:t>23</w:t>
      </w:r>
      <w:r w:rsidRPr="002F50A5">
        <w:rPr>
          <w:rFonts w:ascii="Book Antiqua" w:eastAsia="仿宋" w:hAnsi="Book Antiqua" w:cs="Times New Roman"/>
        </w:rPr>
        <w:t>: 578-590 [PMID: 28267044 DOI: 10.1097/MIB.0000000000001058]</w:t>
      </w:r>
    </w:p>
    <w:p w14:paraId="4CD16F45"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28 </w:t>
      </w:r>
      <w:r w:rsidRPr="002F50A5">
        <w:rPr>
          <w:rFonts w:ascii="Book Antiqua" w:eastAsia="仿宋" w:hAnsi="Book Antiqua" w:cs="Times New Roman"/>
          <w:b/>
        </w:rPr>
        <w:t>Neven B</w:t>
      </w:r>
      <w:r w:rsidRPr="002F50A5">
        <w:rPr>
          <w:rFonts w:ascii="Book Antiqua" w:eastAsia="仿宋" w:hAnsi="Book Antiqua" w:cs="Times New Roman"/>
        </w:rPr>
        <w:t xml:space="preserve">, Mamessier E, Bruneau J, Kaltenbach S, Kotlarz D, Suarez F, Masliah-Planchon J, Billot K, Canioni D, Frange P, Radford-Weiss I, Asnafi V, Murugan D, Bole C, Nitschke P, Goulet O, Casanova JL, Blanche S, Picard C, Hermine O, Rieux-Laucat F, Brousse N, Davi F, Baud V, Klein C, Nadel B, Ruemmele F, Fischer A. A Mendelian predisposition to B-cell lymphoma caused by IL-10R deficiency. </w:t>
      </w:r>
      <w:r w:rsidRPr="002F50A5">
        <w:rPr>
          <w:rFonts w:ascii="Book Antiqua" w:eastAsia="仿宋" w:hAnsi="Book Antiqua" w:cs="Times New Roman"/>
          <w:i/>
        </w:rPr>
        <w:t>Blood</w:t>
      </w:r>
      <w:r w:rsidRPr="002F50A5">
        <w:rPr>
          <w:rFonts w:ascii="Book Antiqua" w:eastAsia="仿宋" w:hAnsi="Book Antiqua" w:cs="Times New Roman"/>
        </w:rPr>
        <w:t xml:space="preserve"> 2013; </w:t>
      </w:r>
      <w:r w:rsidRPr="002F50A5">
        <w:rPr>
          <w:rFonts w:ascii="Book Antiqua" w:eastAsia="仿宋" w:hAnsi="Book Antiqua" w:cs="Times New Roman"/>
          <w:b/>
        </w:rPr>
        <w:t>122</w:t>
      </w:r>
      <w:r w:rsidRPr="002F50A5">
        <w:rPr>
          <w:rFonts w:ascii="Book Antiqua" w:eastAsia="仿宋" w:hAnsi="Book Antiqua" w:cs="Times New Roman"/>
        </w:rPr>
        <w:t>: 3713-3722 [PMID: 24089328 DOI: 10.1182/blood-2013-06-508267]</w:t>
      </w:r>
    </w:p>
    <w:p w14:paraId="19A68F39"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29 </w:t>
      </w:r>
      <w:r w:rsidRPr="002F50A5">
        <w:rPr>
          <w:rFonts w:ascii="Book Antiqua" w:eastAsia="仿宋" w:hAnsi="Book Antiqua" w:cs="Times New Roman"/>
          <w:b/>
        </w:rPr>
        <w:t>Marsh RA</w:t>
      </w:r>
      <w:r w:rsidRPr="002F50A5">
        <w:rPr>
          <w:rFonts w:ascii="Book Antiqua" w:eastAsia="仿宋" w:hAnsi="Book Antiqua" w:cs="Times New Roman"/>
        </w:rPr>
        <w:t xml:space="preserve">, Rao K, Satwani P, Lehmberg K, Müller I, Li D, Kim MO, Fischer A, Latour S, Sedlacek P, Barlogis V, Hamamoto K, Kanegane H, Milanovich S, Margolis DA, Dimmock D, Casper J, Douglas DN, Amrolia PJ, Veys P, Kumar AR, Jordan MB, Bleesing JJ, Filipovich AH. Allogeneic hematopoietic cell transplantation for XIAP deficiency: an international survey reveals poor outcomes. </w:t>
      </w:r>
      <w:r w:rsidRPr="002F50A5">
        <w:rPr>
          <w:rFonts w:ascii="Book Antiqua" w:eastAsia="仿宋" w:hAnsi="Book Antiqua" w:cs="Times New Roman"/>
          <w:i/>
        </w:rPr>
        <w:t>Blood</w:t>
      </w:r>
      <w:r w:rsidRPr="002F50A5">
        <w:rPr>
          <w:rFonts w:ascii="Book Antiqua" w:eastAsia="仿宋" w:hAnsi="Book Antiqua" w:cs="Times New Roman"/>
        </w:rPr>
        <w:t xml:space="preserve"> 2013; </w:t>
      </w:r>
      <w:r w:rsidRPr="002F50A5">
        <w:rPr>
          <w:rFonts w:ascii="Book Antiqua" w:eastAsia="仿宋" w:hAnsi="Book Antiqua" w:cs="Times New Roman"/>
          <w:b/>
        </w:rPr>
        <w:t>121</w:t>
      </w:r>
      <w:r w:rsidRPr="002F50A5">
        <w:rPr>
          <w:rFonts w:ascii="Book Antiqua" w:eastAsia="仿宋" w:hAnsi="Book Antiqua" w:cs="Times New Roman"/>
        </w:rPr>
        <w:t>: 877-883 [PMID: 23131490 DOI: 10.1182/blood-2012-06-432500]</w:t>
      </w:r>
    </w:p>
    <w:p w14:paraId="25D1396D" w14:textId="77777777" w:rsidR="002F50A5" w:rsidRPr="002F50A5" w:rsidRDefault="002F50A5" w:rsidP="002F50A5">
      <w:pPr>
        <w:adjustRightInd w:val="0"/>
        <w:snapToGrid w:val="0"/>
        <w:rPr>
          <w:rFonts w:ascii="Book Antiqua" w:eastAsia="仿宋" w:hAnsi="Book Antiqua" w:cs="Times New Roman"/>
        </w:rPr>
      </w:pPr>
      <w:r w:rsidRPr="002F50A5">
        <w:rPr>
          <w:rFonts w:ascii="Book Antiqua" w:eastAsia="仿宋" w:hAnsi="Book Antiqua" w:cs="Times New Roman"/>
        </w:rPr>
        <w:t xml:space="preserve">30 </w:t>
      </w:r>
      <w:r w:rsidRPr="002F50A5">
        <w:rPr>
          <w:rFonts w:ascii="Book Antiqua" w:eastAsia="仿宋" w:hAnsi="Book Antiqua" w:cs="Times New Roman"/>
          <w:b/>
        </w:rPr>
        <w:t>Barzaghi F</w:t>
      </w:r>
      <w:r w:rsidRPr="002F50A5">
        <w:rPr>
          <w:rFonts w:ascii="Book Antiqua" w:eastAsia="仿宋" w:hAnsi="Book Antiqua" w:cs="Times New Roman"/>
        </w:rPr>
        <w:t xml:space="preserve">, Passerini L, Bacchetta R. Immune dysregulation, polyendocrinopathy, enteropathy, x-linked syndrome: a paradigm of immunodeficiency with autoimmunity. </w:t>
      </w:r>
      <w:r w:rsidRPr="002F50A5">
        <w:rPr>
          <w:rFonts w:ascii="Book Antiqua" w:eastAsia="仿宋" w:hAnsi="Book Antiqua" w:cs="Times New Roman"/>
          <w:i/>
        </w:rPr>
        <w:t>Front Immunol</w:t>
      </w:r>
      <w:r w:rsidRPr="002F50A5">
        <w:rPr>
          <w:rFonts w:ascii="Book Antiqua" w:eastAsia="仿宋" w:hAnsi="Book Antiqua" w:cs="Times New Roman"/>
        </w:rPr>
        <w:t xml:space="preserve"> 2012; </w:t>
      </w:r>
      <w:r w:rsidRPr="002F50A5">
        <w:rPr>
          <w:rFonts w:ascii="Book Antiqua" w:eastAsia="仿宋" w:hAnsi="Book Antiqua" w:cs="Times New Roman"/>
          <w:b/>
        </w:rPr>
        <w:t>3</w:t>
      </w:r>
      <w:r w:rsidRPr="002F50A5">
        <w:rPr>
          <w:rFonts w:ascii="Book Antiqua" w:eastAsia="仿宋" w:hAnsi="Book Antiqua" w:cs="Times New Roman"/>
        </w:rPr>
        <w:t>: 211 [PMID: 23060872 DOI: 10.3389/fimmu.2012.00211]</w:t>
      </w:r>
    </w:p>
    <w:p w14:paraId="6D2F2721" w14:textId="58D0AECF" w:rsidR="000D13AD" w:rsidRPr="002C5B89" w:rsidRDefault="000D13AD" w:rsidP="004A6514">
      <w:pPr>
        <w:wordWrap w:val="0"/>
        <w:adjustRightInd w:val="0"/>
        <w:snapToGrid w:val="0"/>
        <w:ind w:left="361" w:hangingChars="150" w:hanging="361"/>
        <w:jc w:val="right"/>
        <w:rPr>
          <w:rFonts w:ascii="Book Antiqua" w:hAnsi="Book Antiqua"/>
          <w:color w:val="000000"/>
        </w:rPr>
      </w:pPr>
      <w:r w:rsidRPr="002C5B89">
        <w:rPr>
          <w:rFonts w:ascii="Book Antiqua" w:hAnsi="Book Antiqua"/>
          <w:b/>
          <w:bCs/>
          <w:color w:val="000000"/>
        </w:rPr>
        <w:t>P-Reviewer:</w:t>
      </w:r>
      <w:r>
        <w:rPr>
          <w:rFonts w:ascii="Book Antiqua" w:hAnsi="Book Antiqua" w:hint="eastAsia"/>
          <w:bCs/>
          <w:color w:val="000000"/>
        </w:rPr>
        <w:t xml:space="preserve"> </w:t>
      </w:r>
      <w:r w:rsidR="004A6514" w:rsidRPr="004A6514">
        <w:rPr>
          <w:rFonts w:ascii="Book Antiqua" w:hAnsi="Book Antiqua"/>
          <w:bCs/>
          <w:color w:val="000000"/>
        </w:rPr>
        <w:t>Ishige</w:t>
      </w:r>
      <w:r w:rsidR="004A6514">
        <w:rPr>
          <w:rFonts w:ascii="Book Antiqua" w:hAnsi="Book Antiqua" w:hint="eastAsia"/>
          <w:bCs/>
          <w:color w:val="000000"/>
        </w:rPr>
        <w:t xml:space="preserve"> T, </w:t>
      </w:r>
      <w:r w:rsidR="004A6514" w:rsidRPr="004A6514">
        <w:rPr>
          <w:rFonts w:ascii="Book Antiqua" w:hAnsi="Book Antiqua"/>
          <w:bCs/>
          <w:color w:val="000000"/>
        </w:rPr>
        <w:t>Sandberg</w:t>
      </w:r>
      <w:r w:rsidR="004A6514">
        <w:rPr>
          <w:rFonts w:ascii="Book Antiqua" w:hAnsi="Book Antiqua" w:hint="eastAsia"/>
          <w:bCs/>
          <w:color w:val="000000"/>
        </w:rPr>
        <w:t xml:space="preserve"> </w:t>
      </w:r>
      <w:r w:rsidR="004A6514" w:rsidRPr="004A6514">
        <w:rPr>
          <w:rFonts w:ascii="Book Antiqua" w:hAnsi="Book Antiqua"/>
          <w:bCs/>
          <w:color w:val="000000"/>
        </w:rPr>
        <w:t>KC</w:t>
      </w:r>
      <w:r w:rsidR="004A6514">
        <w:rPr>
          <w:rFonts w:ascii="Book Antiqua" w:hAnsi="Book Antiqua" w:hint="eastAsia"/>
          <w:bCs/>
          <w:color w:val="000000"/>
        </w:rPr>
        <w:t xml:space="preserve"> </w:t>
      </w:r>
      <w:r w:rsidRPr="002C5B89">
        <w:rPr>
          <w:rFonts w:ascii="Book Antiqua" w:hAnsi="Book Antiqua"/>
          <w:b/>
          <w:bCs/>
          <w:color w:val="000000"/>
        </w:rPr>
        <w:t>S-Editor:</w:t>
      </w:r>
      <w:r w:rsidR="004A6514">
        <w:rPr>
          <w:rFonts w:ascii="Book Antiqua" w:hAnsi="Book Antiqua" w:hint="eastAsia"/>
          <w:b/>
          <w:bCs/>
          <w:color w:val="000000"/>
        </w:rPr>
        <w:t xml:space="preserve"> </w:t>
      </w:r>
      <w:r w:rsidR="004A6514" w:rsidRPr="004A6514">
        <w:rPr>
          <w:rFonts w:ascii="Book Antiqua" w:hAnsi="Book Antiqua" w:hint="eastAsia"/>
          <w:bCs/>
          <w:color w:val="000000"/>
        </w:rPr>
        <w:t>Wang XJ</w:t>
      </w:r>
    </w:p>
    <w:p w14:paraId="44FD05D0" w14:textId="77777777" w:rsidR="000D13AD" w:rsidRDefault="000D13AD" w:rsidP="000D13AD">
      <w:pPr>
        <w:adjustRightInd w:val="0"/>
        <w:snapToGrid w:val="0"/>
        <w:ind w:left="361" w:hangingChars="150" w:hanging="361"/>
        <w:jc w:val="right"/>
        <w:rPr>
          <w:rFonts w:ascii="Book Antiqua" w:hAnsi="Book Antiqua"/>
          <w:b/>
          <w:bCs/>
          <w:color w:val="000000"/>
        </w:rPr>
      </w:pPr>
      <w:r w:rsidRPr="002C5B89">
        <w:rPr>
          <w:rFonts w:ascii="Book Antiqua" w:hAnsi="Book Antiqua"/>
          <w:b/>
          <w:bCs/>
          <w:color w:val="000000"/>
        </w:rPr>
        <w:t>L-Editor:</w:t>
      </w:r>
      <w:r w:rsidRPr="002C5B89">
        <w:rPr>
          <w:rFonts w:ascii="Book Antiqua" w:hAnsi="Book Antiqua"/>
          <w:color w:val="000000"/>
        </w:rPr>
        <w:t xml:space="preserve"> </w:t>
      </w:r>
      <w:r w:rsidRPr="002C5B89">
        <w:rPr>
          <w:rFonts w:ascii="Book Antiqua" w:hAnsi="Book Antiqua"/>
          <w:b/>
          <w:bCs/>
          <w:color w:val="000000"/>
        </w:rPr>
        <w:t>E-Editor:</w:t>
      </w:r>
    </w:p>
    <w:p w14:paraId="35DE7755" w14:textId="77777777" w:rsidR="000D13AD" w:rsidRPr="00837218" w:rsidRDefault="000D13AD" w:rsidP="000D13AD">
      <w:pPr>
        <w:adjustRightInd w:val="0"/>
        <w:snapToGrid w:val="0"/>
        <w:rPr>
          <w:rFonts w:ascii="Book Antiqua" w:eastAsia="MS Mincho" w:hAnsi="Book Antiqua" w:cs="Times New Roman"/>
          <w:kern w:val="0"/>
        </w:rPr>
      </w:pPr>
      <w:r w:rsidRPr="00837218">
        <w:rPr>
          <w:rFonts w:ascii="Book Antiqua" w:eastAsia="MS Mincho" w:hAnsi="Book Antiqua" w:cs="Times New Roman"/>
          <w:b/>
          <w:kern w:val="0"/>
        </w:rPr>
        <w:t>Specialty type:</w:t>
      </w:r>
      <w:r w:rsidRPr="00837218">
        <w:rPr>
          <w:rFonts w:ascii="Book Antiqua" w:eastAsia="MS Mincho" w:hAnsi="Book Antiqua" w:cs="Times New Roman"/>
          <w:kern w:val="0"/>
        </w:rPr>
        <w:t xml:space="preserve"> Gastroenterology and hepatology</w:t>
      </w:r>
    </w:p>
    <w:p w14:paraId="3294C030" w14:textId="5ABEEFEE" w:rsidR="000D13AD" w:rsidRPr="004A6514" w:rsidRDefault="000D13AD" w:rsidP="000D13AD">
      <w:pPr>
        <w:adjustRightInd w:val="0"/>
        <w:snapToGrid w:val="0"/>
        <w:rPr>
          <w:rFonts w:ascii="Book Antiqua" w:hAnsi="Book Antiqua" w:cs="Times New Roman"/>
          <w:kern w:val="0"/>
        </w:rPr>
      </w:pPr>
      <w:r w:rsidRPr="00837218">
        <w:rPr>
          <w:rFonts w:ascii="Book Antiqua" w:eastAsia="MS Mincho" w:hAnsi="Book Antiqua" w:cs="Times New Roman"/>
          <w:b/>
          <w:kern w:val="0"/>
        </w:rPr>
        <w:t>Country of origin:</w:t>
      </w:r>
      <w:r w:rsidR="004A6514">
        <w:rPr>
          <w:rFonts w:ascii="Book Antiqua" w:hAnsi="Book Antiqua" w:cs="Times New Roman" w:hint="eastAsia"/>
          <w:b/>
          <w:kern w:val="0"/>
        </w:rPr>
        <w:t xml:space="preserve"> </w:t>
      </w:r>
      <w:r w:rsidR="004A6514" w:rsidRPr="004A6514">
        <w:rPr>
          <w:rFonts w:ascii="Book Antiqua" w:hAnsi="Book Antiqua" w:cs="Times New Roman"/>
          <w:kern w:val="0"/>
        </w:rPr>
        <w:t>China</w:t>
      </w:r>
    </w:p>
    <w:p w14:paraId="0F9DAFC8" w14:textId="77777777" w:rsidR="000D13AD" w:rsidRPr="00837218" w:rsidRDefault="000D13AD" w:rsidP="000D13AD">
      <w:pPr>
        <w:adjustRightInd w:val="0"/>
        <w:snapToGrid w:val="0"/>
        <w:rPr>
          <w:rFonts w:ascii="Book Antiqua" w:eastAsia="MS Mincho" w:hAnsi="Book Antiqua" w:cs="Times New Roman"/>
          <w:b/>
          <w:kern w:val="0"/>
        </w:rPr>
      </w:pPr>
      <w:r w:rsidRPr="00837218">
        <w:rPr>
          <w:rFonts w:ascii="Book Antiqua" w:eastAsia="MS Mincho" w:hAnsi="Book Antiqua" w:cs="Times New Roman"/>
          <w:b/>
          <w:kern w:val="0"/>
        </w:rPr>
        <w:t>Peer-review report classification</w:t>
      </w:r>
    </w:p>
    <w:p w14:paraId="2F6D43EE" w14:textId="77777777" w:rsidR="000D13AD" w:rsidRPr="00837218" w:rsidRDefault="000D13AD" w:rsidP="000D13AD">
      <w:pPr>
        <w:adjustRightInd w:val="0"/>
        <w:snapToGrid w:val="0"/>
        <w:rPr>
          <w:rFonts w:ascii="Book Antiqua" w:eastAsia="MS Mincho" w:hAnsi="Book Antiqua" w:cs="Times New Roman"/>
          <w:kern w:val="0"/>
        </w:rPr>
      </w:pPr>
      <w:r w:rsidRPr="00837218">
        <w:rPr>
          <w:rFonts w:ascii="Book Antiqua" w:eastAsia="MS Mincho" w:hAnsi="Book Antiqua" w:cs="Times New Roman"/>
          <w:kern w:val="0"/>
        </w:rPr>
        <w:lastRenderedPageBreak/>
        <w:t>Grade A (Excellent): 0</w:t>
      </w:r>
    </w:p>
    <w:p w14:paraId="0DD3C4C0" w14:textId="771BFEBA" w:rsidR="000D13AD" w:rsidRPr="00837218" w:rsidRDefault="000D13AD" w:rsidP="000D13AD">
      <w:pPr>
        <w:adjustRightInd w:val="0"/>
        <w:snapToGrid w:val="0"/>
        <w:rPr>
          <w:rFonts w:ascii="Book Antiqua" w:hAnsi="Book Antiqua" w:cs="Times New Roman"/>
          <w:kern w:val="0"/>
        </w:rPr>
      </w:pPr>
      <w:r>
        <w:rPr>
          <w:rFonts w:ascii="Book Antiqua" w:eastAsia="MS Mincho" w:hAnsi="Book Antiqua" w:cs="Times New Roman"/>
          <w:kern w:val="0"/>
        </w:rPr>
        <w:t>Grade B (Very good):</w:t>
      </w:r>
      <w:r w:rsidR="004A6514">
        <w:rPr>
          <w:rFonts w:ascii="Book Antiqua" w:hAnsi="Book Antiqua" w:cs="Times New Roman" w:hint="eastAsia"/>
          <w:kern w:val="0"/>
        </w:rPr>
        <w:t xml:space="preserve"> B</w:t>
      </w:r>
    </w:p>
    <w:p w14:paraId="102FB193" w14:textId="3867D3AA" w:rsidR="000D13AD" w:rsidRPr="00837218" w:rsidRDefault="000D13AD" w:rsidP="000D13AD">
      <w:pPr>
        <w:adjustRightInd w:val="0"/>
        <w:snapToGrid w:val="0"/>
        <w:rPr>
          <w:rFonts w:ascii="Book Antiqua" w:eastAsia="MS Mincho" w:hAnsi="Book Antiqua" w:cs="Times New Roman"/>
          <w:kern w:val="0"/>
        </w:rPr>
      </w:pPr>
      <w:r w:rsidRPr="00837218">
        <w:rPr>
          <w:rFonts w:ascii="Book Antiqua" w:eastAsia="MS Mincho" w:hAnsi="Book Antiqua" w:cs="Times New Roman"/>
          <w:kern w:val="0"/>
        </w:rPr>
        <w:t xml:space="preserve">Grade C (Good): </w:t>
      </w:r>
      <w:r w:rsidR="004A6514">
        <w:rPr>
          <w:rFonts w:ascii="Book Antiqua" w:eastAsia="SimSun" w:hAnsi="Book Antiqua" w:cs="Times New Roman" w:hint="eastAsia"/>
          <w:kern w:val="0"/>
        </w:rPr>
        <w:t>C</w:t>
      </w:r>
    </w:p>
    <w:p w14:paraId="10BC143F" w14:textId="77777777" w:rsidR="000D13AD" w:rsidRPr="00837218" w:rsidRDefault="000D13AD" w:rsidP="000D13AD">
      <w:pPr>
        <w:adjustRightInd w:val="0"/>
        <w:snapToGrid w:val="0"/>
        <w:rPr>
          <w:rFonts w:ascii="Book Antiqua" w:eastAsia="MS Mincho" w:hAnsi="Book Antiqua" w:cs="Times New Roman"/>
          <w:kern w:val="0"/>
        </w:rPr>
      </w:pPr>
      <w:r w:rsidRPr="00837218">
        <w:rPr>
          <w:rFonts w:ascii="Book Antiqua" w:eastAsia="MS Mincho" w:hAnsi="Book Antiqua" w:cs="Times New Roman"/>
          <w:kern w:val="0"/>
        </w:rPr>
        <w:t>Grade D (Fair): 0</w:t>
      </w:r>
    </w:p>
    <w:p w14:paraId="1A615F13" w14:textId="77777777" w:rsidR="000D13AD" w:rsidRDefault="000D13AD" w:rsidP="000D13AD">
      <w:pPr>
        <w:adjustRightInd w:val="0"/>
        <w:snapToGrid w:val="0"/>
        <w:rPr>
          <w:rFonts w:ascii="Book Antiqua" w:hAnsi="Book Antiqua" w:cs="Times New Roman"/>
          <w:kern w:val="0"/>
        </w:rPr>
      </w:pPr>
      <w:r w:rsidRPr="00837218">
        <w:rPr>
          <w:rFonts w:ascii="Book Antiqua" w:eastAsia="MS Mincho" w:hAnsi="Book Antiqua" w:cs="Times New Roman"/>
          <w:kern w:val="0"/>
        </w:rPr>
        <w:t>Grade E (Poor): 0</w:t>
      </w:r>
    </w:p>
    <w:p w14:paraId="1536AA47" w14:textId="77777777" w:rsidR="000D13AD" w:rsidRPr="000D13AD" w:rsidRDefault="000D13AD" w:rsidP="00377290">
      <w:pPr>
        <w:adjustRightInd w:val="0"/>
        <w:snapToGrid w:val="0"/>
        <w:rPr>
          <w:rFonts w:ascii="Book Antiqua" w:eastAsia="仿宋" w:hAnsi="Book Antiqua" w:cs="Times New Roman"/>
        </w:rPr>
        <w:sectPr w:rsidR="000D13AD" w:rsidRPr="000D13AD" w:rsidSect="00377290">
          <w:pgSz w:w="11906" w:h="16838"/>
          <w:pgMar w:top="1440" w:right="1797" w:bottom="1440" w:left="1797" w:header="851" w:footer="992" w:gutter="0"/>
          <w:cols w:space="425"/>
          <w:docGrid w:linePitch="326"/>
        </w:sectPr>
      </w:pPr>
    </w:p>
    <w:p w14:paraId="5FEE1667" w14:textId="7976A221" w:rsidR="00A93F60" w:rsidRPr="004E0DC3" w:rsidRDefault="00755BD9" w:rsidP="007320D3">
      <w:pPr>
        <w:widowControl w:val="0"/>
        <w:adjustRightInd w:val="0"/>
        <w:snapToGrid w:val="0"/>
        <w:ind w:firstLineChars="100" w:firstLine="241"/>
        <w:rPr>
          <w:rFonts w:ascii="Book Antiqua" w:eastAsia="SimSun" w:hAnsi="Book Antiqua" w:cs="Times New Roman"/>
          <w:b/>
        </w:rPr>
      </w:pPr>
      <w:r w:rsidRPr="004E0DC3">
        <w:rPr>
          <w:rFonts w:ascii="Book Antiqua" w:eastAsia="SimSun" w:hAnsi="Book Antiqua" w:cs="Times New Roman"/>
          <w:b/>
        </w:rPr>
        <w:lastRenderedPageBreak/>
        <w:t>Table 1</w:t>
      </w:r>
      <w:r w:rsidR="007320D3" w:rsidRPr="004E0DC3">
        <w:rPr>
          <w:rFonts w:ascii="Book Antiqua" w:eastAsia="SimSun" w:hAnsi="Book Antiqua" w:cs="Times New Roman" w:hint="eastAsia"/>
          <w:b/>
        </w:rPr>
        <w:t xml:space="preserve"> </w:t>
      </w:r>
      <w:r w:rsidRPr="004E0DC3">
        <w:rPr>
          <w:rFonts w:ascii="Book Antiqua" w:eastAsia="SimSun" w:hAnsi="Book Antiqua" w:cs="Times New Roman"/>
          <w:b/>
        </w:rPr>
        <w:t>Clinical features of dead very</w:t>
      </w:r>
      <w:r w:rsidR="00604F65" w:rsidRPr="004E0DC3">
        <w:rPr>
          <w:rFonts w:ascii="Book Antiqua" w:eastAsia="SimSun" w:hAnsi="Book Antiqua" w:cs="Times New Roman"/>
          <w:b/>
        </w:rPr>
        <w:t>-</w:t>
      </w:r>
      <w:r w:rsidRPr="004E0DC3">
        <w:rPr>
          <w:rFonts w:ascii="Book Antiqua" w:eastAsia="SimSun" w:hAnsi="Book Antiqua" w:cs="Times New Roman"/>
          <w:b/>
        </w:rPr>
        <w:t>early</w:t>
      </w:r>
      <w:r w:rsidR="00604F65" w:rsidRPr="004E0DC3">
        <w:rPr>
          <w:rFonts w:ascii="Book Antiqua" w:eastAsia="SimSun" w:hAnsi="Book Antiqua" w:cs="Times New Roman"/>
          <w:b/>
        </w:rPr>
        <w:t>-</w:t>
      </w:r>
      <w:r w:rsidRPr="004E0DC3">
        <w:rPr>
          <w:rFonts w:ascii="Book Antiqua" w:eastAsia="SimSun" w:hAnsi="Book Antiqua" w:cs="Times New Roman"/>
          <w:b/>
        </w:rPr>
        <w:t>onset inflammatory bowel disease patients</w:t>
      </w:r>
    </w:p>
    <w:tbl>
      <w:tblPr>
        <w:tblStyle w:val="121"/>
        <w:tblpPr w:leftFromText="180" w:rightFromText="180" w:vertAnchor="text" w:horzAnchor="page" w:tblpX="1727" w:tblpY="576"/>
        <w:tblW w:w="138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224"/>
        <w:gridCol w:w="1985"/>
        <w:gridCol w:w="1843"/>
        <w:gridCol w:w="1134"/>
        <w:gridCol w:w="1417"/>
        <w:gridCol w:w="1701"/>
        <w:gridCol w:w="1701"/>
        <w:gridCol w:w="1701"/>
      </w:tblGrid>
      <w:tr w:rsidR="004E0DC3" w:rsidRPr="004E0DC3" w14:paraId="3DE2F017" w14:textId="77777777" w:rsidTr="007320D3">
        <w:tc>
          <w:tcPr>
            <w:tcW w:w="1152" w:type="dxa"/>
            <w:tcBorders>
              <w:top w:val="single" w:sz="12" w:space="0" w:color="auto"/>
              <w:left w:val="nil"/>
              <w:bottom w:val="single" w:sz="12" w:space="0" w:color="auto"/>
              <w:right w:val="nil"/>
            </w:tcBorders>
          </w:tcPr>
          <w:p w14:paraId="4BDE53FF" w14:textId="77777777" w:rsidR="00A93F60" w:rsidRPr="004E0DC3" w:rsidRDefault="00755BD9" w:rsidP="007320D3">
            <w:pPr>
              <w:widowControl w:val="0"/>
              <w:adjustRightInd w:val="0"/>
              <w:snapToGrid w:val="0"/>
              <w:rPr>
                <w:rFonts w:ascii="Book Antiqua" w:eastAsia="SimSun" w:hAnsi="Book Antiqua"/>
                <w:b/>
              </w:rPr>
            </w:pPr>
            <w:r w:rsidRPr="004E0DC3">
              <w:rPr>
                <w:rFonts w:ascii="Book Antiqua" w:eastAsia="SimSun" w:hAnsi="Book Antiqua"/>
                <w:b/>
              </w:rPr>
              <w:t>Patients</w:t>
            </w:r>
          </w:p>
        </w:tc>
        <w:tc>
          <w:tcPr>
            <w:tcW w:w="1224" w:type="dxa"/>
            <w:tcBorders>
              <w:top w:val="single" w:sz="12" w:space="0" w:color="auto"/>
              <w:left w:val="nil"/>
              <w:bottom w:val="single" w:sz="12" w:space="0" w:color="auto"/>
              <w:right w:val="nil"/>
            </w:tcBorders>
          </w:tcPr>
          <w:p w14:paraId="2B492AAA"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Gender</w:t>
            </w:r>
          </w:p>
        </w:tc>
        <w:tc>
          <w:tcPr>
            <w:tcW w:w="1985" w:type="dxa"/>
            <w:tcBorders>
              <w:top w:val="single" w:sz="12" w:space="0" w:color="auto"/>
              <w:left w:val="nil"/>
              <w:bottom w:val="single" w:sz="12" w:space="0" w:color="auto"/>
              <w:right w:val="nil"/>
            </w:tcBorders>
          </w:tcPr>
          <w:p w14:paraId="30F68B1C"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Age of disease onset</w:t>
            </w:r>
          </w:p>
        </w:tc>
        <w:tc>
          <w:tcPr>
            <w:tcW w:w="1843" w:type="dxa"/>
            <w:tcBorders>
              <w:top w:val="single" w:sz="12" w:space="0" w:color="auto"/>
              <w:left w:val="nil"/>
              <w:bottom w:val="single" w:sz="12" w:space="0" w:color="auto"/>
              <w:right w:val="nil"/>
            </w:tcBorders>
          </w:tcPr>
          <w:p w14:paraId="7D43725B"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Chief complaints</w:t>
            </w:r>
          </w:p>
        </w:tc>
        <w:tc>
          <w:tcPr>
            <w:tcW w:w="1134" w:type="dxa"/>
            <w:tcBorders>
              <w:top w:val="single" w:sz="12" w:space="0" w:color="auto"/>
              <w:left w:val="nil"/>
              <w:bottom w:val="single" w:sz="12" w:space="0" w:color="auto"/>
              <w:right w:val="nil"/>
            </w:tcBorders>
          </w:tcPr>
          <w:p w14:paraId="1F870E50"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Perianal diseases</w:t>
            </w:r>
          </w:p>
        </w:tc>
        <w:tc>
          <w:tcPr>
            <w:tcW w:w="1417" w:type="dxa"/>
            <w:tcBorders>
              <w:top w:val="single" w:sz="12" w:space="0" w:color="auto"/>
              <w:left w:val="nil"/>
              <w:bottom w:val="single" w:sz="12" w:space="0" w:color="auto"/>
              <w:right w:val="nil"/>
            </w:tcBorders>
          </w:tcPr>
          <w:p w14:paraId="1B3CD347"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EIM</w:t>
            </w:r>
          </w:p>
        </w:tc>
        <w:tc>
          <w:tcPr>
            <w:tcW w:w="1701" w:type="dxa"/>
            <w:tcBorders>
              <w:top w:val="single" w:sz="12" w:space="0" w:color="auto"/>
              <w:left w:val="nil"/>
              <w:bottom w:val="single" w:sz="12" w:space="0" w:color="auto"/>
              <w:right w:val="nil"/>
            </w:tcBorders>
          </w:tcPr>
          <w:p w14:paraId="078217D3"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Colonoscopy features</w:t>
            </w:r>
          </w:p>
        </w:tc>
        <w:tc>
          <w:tcPr>
            <w:tcW w:w="1701" w:type="dxa"/>
            <w:tcBorders>
              <w:top w:val="single" w:sz="12" w:space="0" w:color="auto"/>
              <w:left w:val="nil"/>
              <w:bottom w:val="single" w:sz="12" w:space="0" w:color="auto"/>
              <w:right w:val="nil"/>
            </w:tcBorders>
          </w:tcPr>
          <w:p w14:paraId="24D8A2A4"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Disease cause death</w:t>
            </w:r>
          </w:p>
        </w:tc>
        <w:tc>
          <w:tcPr>
            <w:tcW w:w="1701" w:type="dxa"/>
            <w:tcBorders>
              <w:top w:val="single" w:sz="12" w:space="0" w:color="auto"/>
              <w:left w:val="nil"/>
              <w:bottom w:val="single" w:sz="12" w:space="0" w:color="auto"/>
              <w:right w:val="nil"/>
            </w:tcBorders>
          </w:tcPr>
          <w:p w14:paraId="25E42EC5" w14:textId="77777777" w:rsidR="00A93F60" w:rsidRPr="004E0DC3" w:rsidRDefault="00755BD9" w:rsidP="007320D3">
            <w:pPr>
              <w:widowControl w:val="0"/>
              <w:adjustRightInd w:val="0"/>
              <w:snapToGrid w:val="0"/>
              <w:jc w:val="center"/>
              <w:rPr>
                <w:rFonts w:ascii="Book Antiqua" w:eastAsia="SimSun" w:hAnsi="Book Antiqua"/>
                <w:b/>
              </w:rPr>
            </w:pPr>
            <w:r w:rsidRPr="004E0DC3">
              <w:rPr>
                <w:rFonts w:ascii="Book Antiqua" w:eastAsia="SimSun" w:hAnsi="Book Antiqua"/>
                <w:b/>
              </w:rPr>
              <w:t>Genetic diagnosis</w:t>
            </w:r>
          </w:p>
        </w:tc>
      </w:tr>
      <w:tr w:rsidR="004E0DC3" w:rsidRPr="004E0DC3" w14:paraId="1BCF4B33" w14:textId="77777777" w:rsidTr="007320D3">
        <w:tc>
          <w:tcPr>
            <w:tcW w:w="1152" w:type="dxa"/>
            <w:tcBorders>
              <w:top w:val="single" w:sz="12" w:space="0" w:color="auto"/>
              <w:left w:val="nil"/>
              <w:bottom w:val="nil"/>
              <w:right w:val="nil"/>
            </w:tcBorders>
          </w:tcPr>
          <w:p w14:paraId="462188DB"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1</w:t>
            </w:r>
          </w:p>
        </w:tc>
        <w:tc>
          <w:tcPr>
            <w:tcW w:w="1224" w:type="dxa"/>
            <w:tcBorders>
              <w:top w:val="single" w:sz="12" w:space="0" w:color="auto"/>
              <w:left w:val="nil"/>
              <w:bottom w:val="nil"/>
              <w:right w:val="nil"/>
            </w:tcBorders>
          </w:tcPr>
          <w:p w14:paraId="0F8C25FC"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M</w:t>
            </w:r>
          </w:p>
        </w:tc>
        <w:tc>
          <w:tcPr>
            <w:tcW w:w="1985" w:type="dxa"/>
            <w:tcBorders>
              <w:top w:val="single" w:sz="12" w:space="0" w:color="auto"/>
              <w:left w:val="nil"/>
              <w:bottom w:val="nil"/>
              <w:right w:val="nil"/>
            </w:tcBorders>
          </w:tcPr>
          <w:p w14:paraId="0E99E1A8"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Neonate</w:t>
            </w:r>
          </w:p>
        </w:tc>
        <w:tc>
          <w:tcPr>
            <w:tcW w:w="1843" w:type="dxa"/>
            <w:tcBorders>
              <w:top w:val="single" w:sz="12" w:space="0" w:color="auto"/>
              <w:left w:val="nil"/>
              <w:bottom w:val="nil"/>
              <w:right w:val="nil"/>
            </w:tcBorders>
          </w:tcPr>
          <w:p w14:paraId="4072AAD8" w14:textId="5736C033"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Diarrhea</w:t>
            </w:r>
          </w:p>
        </w:tc>
        <w:tc>
          <w:tcPr>
            <w:tcW w:w="1134" w:type="dxa"/>
            <w:tcBorders>
              <w:top w:val="single" w:sz="12" w:space="0" w:color="auto"/>
              <w:left w:val="nil"/>
              <w:bottom w:val="nil"/>
              <w:right w:val="nil"/>
            </w:tcBorders>
          </w:tcPr>
          <w:p w14:paraId="0A10FEE2"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Perianal abscess and fistula</w:t>
            </w:r>
          </w:p>
        </w:tc>
        <w:tc>
          <w:tcPr>
            <w:tcW w:w="1417" w:type="dxa"/>
            <w:tcBorders>
              <w:top w:val="single" w:sz="12" w:space="0" w:color="auto"/>
              <w:left w:val="nil"/>
              <w:bottom w:val="nil"/>
              <w:right w:val="nil"/>
            </w:tcBorders>
          </w:tcPr>
          <w:p w14:paraId="490ED27B"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Arthritis, oral ulcers</w:t>
            </w:r>
          </w:p>
        </w:tc>
        <w:tc>
          <w:tcPr>
            <w:tcW w:w="1701" w:type="dxa"/>
            <w:tcBorders>
              <w:top w:val="single" w:sz="12" w:space="0" w:color="auto"/>
              <w:left w:val="nil"/>
              <w:bottom w:val="nil"/>
              <w:right w:val="nil"/>
            </w:tcBorders>
          </w:tcPr>
          <w:p w14:paraId="58ADA33B"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Pancolitis, ulcers and hyperplasia</w:t>
            </w:r>
          </w:p>
        </w:tc>
        <w:tc>
          <w:tcPr>
            <w:tcW w:w="1701" w:type="dxa"/>
            <w:tcBorders>
              <w:top w:val="single" w:sz="12" w:space="0" w:color="auto"/>
              <w:left w:val="nil"/>
              <w:bottom w:val="nil"/>
              <w:right w:val="nil"/>
            </w:tcBorders>
          </w:tcPr>
          <w:p w14:paraId="185BF384"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Lymphoma</w:t>
            </w:r>
          </w:p>
        </w:tc>
        <w:tc>
          <w:tcPr>
            <w:tcW w:w="1701" w:type="dxa"/>
            <w:tcBorders>
              <w:top w:val="single" w:sz="12" w:space="0" w:color="auto"/>
              <w:left w:val="nil"/>
              <w:bottom w:val="nil"/>
              <w:right w:val="nil"/>
            </w:tcBorders>
          </w:tcPr>
          <w:p w14:paraId="1A99C3B5"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NA</w:t>
            </w:r>
          </w:p>
          <w:p w14:paraId="17F5A570" w14:textId="77777777" w:rsidR="00A93F60" w:rsidRPr="004E0DC3" w:rsidRDefault="00A93F60" w:rsidP="007320D3">
            <w:pPr>
              <w:widowControl w:val="0"/>
              <w:adjustRightInd w:val="0"/>
              <w:snapToGrid w:val="0"/>
              <w:jc w:val="center"/>
              <w:rPr>
                <w:rFonts w:ascii="Book Antiqua" w:eastAsia="SimSun" w:hAnsi="Book Antiqua"/>
              </w:rPr>
            </w:pPr>
          </w:p>
          <w:p w14:paraId="45D87362" w14:textId="77777777" w:rsidR="00A93F60" w:rsidRPr="004E0DC3" w:rsidRDefault="00A93F60" w:rsidP="007320D3">
            <w:pPr>
              <w:widowControl w:val="0"/>
              <w:adjustRightInd w:val="0"/>
              <w:snapToGrid w:val="0"/>
              <w:jc w:val="center"/>
              <w:rPr>
                <w:rFonts w:ascii="Book Antiqua" w:eastAsia="SimSun" w:hAnsi="Book Antiqua"/>
              </w:rPr>
            </w:pPr>
          </w:p>
        </w:tc>
      </w:tr>
      <w:tr w:rsidR="004E0DC3" w:rsidRPr="004E0DC3" w14:paraId="1E8E72FE" w14:textId="77777777" w:rsidTr="007320D3">
        <w:tc>
          <w:tcPr>
            <w:tcW w:w="1152" w:type="dxa"/>
            <w:tcBorders>
              <w:top w:val="nil"/>
              <w:left w:val="nil"/>
              <w:bottom w:val="nil"/>
              <w:right w:val="nil"/>
            </w:tcBorders>
          </w:tcPr>
          <w:p w14:paraId="7A8499C6"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2</w:t>
            </w:r>
          </w:p>
        </w:tc>
        <w:tc>
          <w:tcPr>
            <w:tcW w:w="1224" w:type="dxa"/>
            <w:tcBorders>
              <w:top w:val="nil"/>
              <w:left w:val="nil"/>
              <w:bottom w:val="nil"/>
              <w:right w:val="nil"/>
            </w:tcBorders>
          </w:tcPr>
          <w:p w14:paraId="4C0C2E40"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M</w:t>
            </w:r>
          </w:p>
        </w:tc>
        <w:tc>
          <w:tcPr>
            <w:tcW w:w="1985" w:type="dxa"/>
            <w:tcBorders>
              <w:top w:val="nil"/>
              <w:left w:val="nil"/>
              <w:bottom w:val="nil"/>
              <w:right w:val="nil"/>
            </w:tcBorders>
          </w:tcPr>
          <w:p w14:paraId="0A5727B1"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2M</w:t>
            </w:r>
          </w:p>
        </w:tc>
        <w:tc>
          <w:tcPr>
            <w:tcW w:w="1843" w:type="dxa"/>
            <w:tcBorders>
              <w:top w:val="nil"/>
              <w:left w:val="nil"/>
              <w:bottom w:val="nil"/>
              <w:right w:val="nil"/>
            </w:tcBorders>
          </w:tcPr>
          <w:p w14:paraId="4C9A6DFE"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Diarrhea,</w:t>
            </w:r>
          </w:p>
          <w:p w14:paraId="5B7A880E"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bloody stools</w:t>
            </w:r>
          </w:p>
        </w:tc>
        <w:tc>
          <w:tcPr>
            <w:tcW w:w="1134" w:type="dxa"/>
            <w:tcBorders>
              <w:top w:val="nil"/>
              <w:left w:val="nil"/>
              <w:bottom w:val="nil"/>
              <w:right w:val="nil"/>
            </w:tcBorders>
          </w:tcPr>
          <w:p w14:paraId="06C278AD"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417" w:type="dxa"/>
            <w:tcBorders>
              <w:top w:val="nil"/>
              <w:left w:val="nil"/>
              <w:bottom w:val="nil"/>
              <w:right w:val="nil"/>
            </w:tcBorders>
          </w:tcPr>
          <w:p w14:paraId="6D9C346D"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701" w:type="dxa"/>
            <w:tcBorders>
              <w:top w:val="nil"/>
              <w:left w:val="nil"/>
              <w:bottom w:val="nil"/>
              <w:right w:val="nil"/>
            </w:tcBorders>
          </w:tcPr>
          <w:p w14:paraId="1C94208D" w14:textId="6E8D7C74"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Proctitis, linear and aphthous ulcers</w:t>
            </w:r>
          </w:p>
        </w:tc>
        <w:tc>
          <w:tcPr>
            <w:tcW w:w="1701" w:type="dxa"/>
            <w:tcBorders>
              <w:top w:val="nil"/>
              <w:left w:val="nil"/>
              <w:bottom w:val="nil"/>
              <w:right w:val="nil"/>
            </w:tcBorders>
          </w:tcPr>
          <w:p w14:paraId="79B18AE0" w14:textId="7DA65710" w:rsidR="00A93F60" w:rsidRPr="004E0DC3" w:rsidRDefault="00A003BB" w:rsidP="007320D3">
            <w:pPr>
              <w:widowControl w:val="0"/>
              <w:adjustRightInd w:val="0"/>
              <w:snapToGrid w:val="0"/>
              <w:jc w:val="center"/>
              <w:rPr>
                <w:rFonts w:ascii="Book Antiqua" w:eastAsia="SimSun" w:hAnsi="Book Antiqua"/>
              </w:rPr>
            </w:pPr>
            <w:r w:rsidRPr="004E0DC3">
              <w:rPr>
                <w:rFonts w:ascii="Book Antiqua" w:eastAsia="SimSun" w:hAnsi="Book Antiqua"/>
              </w:rPr>
              <w:t>Suspension of treatment</w:t>
            </w:r>
          </w:p>
        </w:tc>
        <w:tc>
          <w:tcPr>
            <w:tcW w:w="1701" w:type="dxa"/>
            <w:tcBorders>
              <w:top w:val="nil"/>
              <w:left w:val="nil"/>
              <w:bottom w:val="nil"/>
              <w:right w:val="nil"/>
            </w:tcBorders>
          </w:tcPr>
          <w:p w14:paraId="2B29A26C"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NA</w:t>
            </w:r>
          </w:p>
          <w:p w14:paraId="7748C433" w14:textId="77777777" w:rsidR="00A93F60" w:rsidRPr="004E0DC3" w:rsidRDefault="00A93F60" w:rsidP="007320D3">
            <w:pPr>
              <w:widowControl w:val="0"/>
              <w:adjustRightInd w:val="0"/>
              <w:snapToGrid w:val="0"/>
              <w:jc w:val="center"/>
              <w:rPr>
                <w:rFonts w:ascii="Book Antiqua" w:eastAsia="SimSun" w:hAnsi="Book Antiqua"/>
              </w:rPr>
            </w:pPr>
          </w:p>
          <w:p w14:paraId="3D9BD6DB" w14:textId="77777777" w:rsidR="00A93F60" w:rsidRPr="004E0DC3" w:rsidRDefault="00A93F60" w:rsidP="007320D3">
            <w:pPr>
              <w:widowControl w:val="0"/>
              <w:adjustRightInd w:val="0"/>
              <w:snapToGrid w:val="0"/>
              <w:jc w:val="center"/>
              <w:rPr>
                <w:rFonts w:ascii="Book Antiqua" w:eastAsia="SimSun" w:hAnsi="Book Antiqua"/>
              </w:rPr>
            </w:pPr>
          </w:p>
        </w:tc>
      </w:tr>
      <w:tr w:rsidR="004E0DC3" w:rsidRPr="004E0DC3" w14:paraId="7C43090B" w14:textId="77777777" w:rsidTr="007320D3">
        <w:tc>
          <w:tcPr>
            <w:tcW w:w="1152" w:type="dxa"/>
            <w:tcBorders>
              <w:top w:val="nil"/>
              <w:left w:val="nil"/>
              <w:bottom w:val="nil"/>
              <w:right w:val="nil"/>
            </w:tcBorders>
          </w:tcPr>
          <w:p w14:paraId="59DE2F2C"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3</w:t>
            </w:r>
          </w:p>
        </w:tc>
        <w:tc>
          <w:tcPr>
            <w:tcW w:w="1224" w:type="dxa"/>
            <w:tcBorders>
              <w:top w:val="nil"/>
              <w:left w:val="nil"/>
              <w:bottom w:val="nil"/>
              <w:right w:val="nil"/>
            </w:tcBorders>
          </w:tcPr>
          <w:p w14:paraId="3BC48DF7"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M</w:t>
            </w:r>
          </w:p>
        </w:tc>
        <w:tc>
          <w:tcPr>
            <w:tcW w:w="1985" w:type="dxa"/>
            <w:tcBorders>
              <w:top w:val="nil"/>
              <w:left w:val="nil"/>
              <w:bottom w:val="nil"/>
              <w:right w:val="nil"/>
            </w:tcBorders>
          </w:tcPr>
          <w:p w14:paraId="7E87148B"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1Y5M</w:t>
            </w:r>
          </w:p>
        </w:tc>
        <w:tc>
          <w:tcPr>
            <w:tcW w:w="1843" w:type="dxa"/>
            <w:tcBorders>
              <w:top w:val="nil"/>
              <w:left w:val="nil"/>
              <w:bottom w:val="nil"/>
              <w:right w:val="nil"/>
            </w:tcBorders>
          </w:tcPr>
          <w:p w14:paraId="1F2C1434"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Diarrhea,</w:t>
            </w:r>
          </w:p>
          <w:p w14:paraId="790FE488"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bloody stools</w:t>
            </w:r>
          </w:p>
        </w:tc>
        <w:tc>
          <w:tcPr>
            <w:tcW w:w="1134" w:type="dxa"/>
            <w:tcBorders>
              <w:top w:val="nil"/>
              <w:left w:val="nil"/>
              <w:bottom w:val="nil"/>
              <w:right w:val="nil"/>
            </w:tcBorders>
          </w:tcPr>
          <w:p w14:paraId="71BF26D8"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Perianal abscess</w:t>
            </w:r>
          </w:p>
        </w:tc>
        <w:tc>
          <w:tcPr>
            <w:tcW w:w="1417" w:type="dxa"/>
            <w:tcBorders>
              <w:top w:val="nil"/>
              <w:left w:val="nil"/>
              <w:bottom w:val="nil"/>
              <w:right w:val="nil"/>
            </w:tcBorders>
          </w:tcPr>
          <w:p w14:paraId="4D422CF8"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701" w:type="dxa"/>
            <w:tcBorders>
              <w:top w:val="nil"/>
              <w:left w:val="nil"/>
              <w:bottom w:val="nil"/>
              <w:right w:val="nil"/>
            </w:tcBorders>
          </w:tcPr>
          <w:p w14:paraId="7EC413B6"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Pancolitis and terminal ilium ulcers and hyperplasia</w:t>
            </w:r>
          </w:p>
        </w:tc>
        <w:tc>
          <w:tcPr>
            <w:tcW w:w="1701" w:type="dxa"/>
            <w:tcBorders>
              <w:top w:val="nil"/>
              <w:left w:val="nil"/>
              <w:bottom w:val="nil"/>
              <w:right w:val="nil"/>
            </w:tcBorders>
          </w:tcPr>
          <w:p w14:paraId="4335235B" w14:textId="79C561D8" w:rsidR="00A93F60" w:rsidRPr="004E0DC3" w:rsidRDefault="00A003BB" w:rsidP="007320D3">
            <w:pPr>
              <w:widowControl w:val="0"/>
              <w:adjustRightInd w:val="0"/>
              <w:snapToGrid w:val="0"/>
              <w:jc w:val="center"/>
              <w:rPr>
                <w:rFonts w:ascii="Book Antiqua" w:eastAsia="SimSun" w:hAnsi="Book Antiqua"/>
              </w:rPr>
            </w:pPr>
            <w:r w:rsidRPr="004E0DC3">
              <w:rPr>
                <w:rFonts w:ascii="Book Antiqua" w:eastAsia="SimSun" w:hAnsi="Book Antiqua"/>
              </w:rPr>
              <w:t>Suspension of treatment</w:t>
            </w:r>
          </w:p>
        </w:tc>
        <w:tc>
          <w:tcPr>
            <w:tcW w:w="1701" w:type="dxa"/>
            <w:tcBorders>
              <w:top w:val="nil"/>
              <w:left w:val="nil"/>
              <w:bottom w:val="nil"/>
              <w:right w:val="nil"/>
            </w:tcBorders>
          </w:tcPr>
          <w:p w14:paraId="689A25CF"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NA</w:t>
            </w:r>
          </w:p>
          <w:p w14:paraId="7CA96889" w14:textId="77777777" w:rsidR="00A93F60" w:rsidRPr="004E0DC3" w:rsidRDefault="00A93F60" w:rsidP="007320D3">
            <w:pPr>
              <w:widowControl w:val="0"/>
              <w:adjustRightInd w:val="0"/>
              <w:snapToGrid w:val="0"/>
              <w:jc w:val="center"/>
              <w:rPr>
                <w:rFonts w:ascii="Book Antiqua" w:eastAsia="SimSun" w:hAnsi="Book Antiqua"/>
              </w:rPr>
            </w:pPr>
          </w:p>
          <w:p w14:paraId="0A1C5705" w14:textId="77777777" w:rsidR="00A93F60" w:rsidRPr="004E0DC3" w:rsidRDefault="00A93F60" w:rsidP="007320D3">
            <w:pPr>
              <w:widowControl w:val="0"/>
              <w:adjustRightInd w:val="0"/>
              <w:snapToGrid w:val="0"/>
              <w:jc w:val="center"/>
              <w:rPr>
                <w:rFonts w:ascii="Book Antiqua" w:eastAsia="SimSun" w:hAnsi="Book Antiqua"/>
              </w:rPr>
            </w:pPr>
          </w:p>
        </w:tc>
      </w:tr>
      <w:tr w:rsidR="004E0DC3" w:rsidRPr="004E0DC3" w14:paraId="5C33022B" w14:textId="77777777" w:rsidTr="007320D3">
        <w:tc>
          <w:tcPr>
            <w:tcW w:w="1152" w:type="dxa"/>
            <w:tcBorders>
              <w:top w:val="nil"/>
              <w:left w:val="nil"/>
              <w:bottom w:val="nil"/>
              <w:right w:val="nil"/>
            </w:tcBorders>
          </w:tcPr>
          <w:p w14:paraId="32BEEDF9"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4</w:t>
            </w:r>
          </w:p>
        </w:tc>
        <w:tc>
          <w:tcPr>
            <w:tcW w:w="1224" w:type="dxa"/>
            <w:tcBorders>
              <w:top w:val="nil"/>
              <w:left w:val="nil"/>
              <w:bottom w:val="nil"/>
              <w:right w:val="nil"/>
            </w:tcBorders>
          </w:tcPr>
          <w:p w14:paraId="61BC306A"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F</w:t>
            </w:r>
          </w:p>
        </w:tc>
        <w:tc>
          <w:tcPr>
            <w:tcW w:w="1985" w:type="dxa"/>
            <w:tcBorders>
              <w:top w:val="nil"/>
              <w:left w:val="nil"/>
              <w:bottom w:val="nil"/>
              <w:right w:val="nil"/>
            </w:tcBorders>
          </w:tcPr>
          <w:p w14:paraId="0B9A2CE0"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3Y10M</w:t>
            </w:r>
          </w:p>
        </w:tc>
        <w:tc>
          <w:tcPr>
            <w:tcW w:w="1843" w:type="dxa"/>
            <w:tcBorders>
              <w:top w:val="nil"/>
              <w:left w:val="nil"/>
              <w:bottom w:val="nil"/>
              <w:right w:val="nil"/>
            </w:tcBorders>
          </w:tcPr>
          <w:p w14:paraId="34B84319"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 xml:space="preserve">Abdominal </w:t>
            </w:r>
            <w:r w:rsidRPr="004E0DC3">
              <w:rPr>
                <w:rFonts w:ascii="Book Antiqua" w:eastAsia="SimSun" w:hAnsi="Book Antiqua"/>
              </w:rPr>
              <w:lastRenderedPageBreak/>
              <w:t>pain</w:t>
            </w:r>
          </w:p>
        </w:tc>
        <w:tc>
          <w:tcPr>
            <w:tcW w:w="1134" w:type="dxa"/>
            <w:tcBorders>
              <w:top w:val="nil"/>
              <w:left w:val="nil"/>
              <w:bottom w:val="nil"/>
              <w:right w:val="nil"/>
            </w:tcBorders>
          </w:tcPr>
          <w:p w14:paraId="1BF2F8FD"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lastRenderedPageBreak/>
              <w:t>None</w:t>
            </w:r>
          </w:p>
        </w:tc>
        <w:tc>
          <w:tcPr>
            <w:tcW w:w="1417" w:type="dxa"/>
            <w:tcBorders>
              <w:top w:val="nil"/>
              <w:left w:val="nil"/>
              <w:bottom w:val="nil"/>
              <w:right w:val="nil"/>
            </w:tcBorders>
          </w:tcPr>
          <w:p w14:paraId="5346D2C2"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701" w:type="dxa"/>
            <w:tcBorders>
              <w:top w:val="nil"/>
              <w:left w:val="nil"/>
              <w:bottom w:val="nil"/>
              <w:right w:val="nil"/>
            </w:tcBorders>
          </w:tcPr>
          <w:p w14:paraId="5F1035F0" w14:textId="577DD96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 xml:space="preserve">Pancolitis, </w:t>
            </w:r>
            <w:r w:rsidRPr="004E0DC3">
              <w:rPr>
                <w:rFonts w:ascii="Book Antiqua" w:eastAsia="SimSun" w:hAnsi="Book Antiqua"/>
              </w:rPr>
              <w:lastRenderedPageBreak/>
              <w:t>ulcers and cobble stone appearance</w:t>
            </w:r>
            <w:r w:rsidR="00065D60" w:rsidRPr="004E0DC3">
              <w:rPr>
                <w:rFonts w:ascii="Book Antiqua" w:eastAsia="SimSun" w:hAnsi="Book Antiqua"/>
              </w:rPr>
              <w:t xml:space="preserve"> </w:t>
            </w:r>
            <w:r w:rsidRPr="004E0DC3">
              <w:rPr>
                <w:rFonts w:ascii="Book Antiqua" w:eastAsia="SimSun" w:hAnsi="Book Antiqua"/>
              </w:rPr>
              <w:t>of colon</w:t>
            </w:r>
          </w:p>
        </w:tc>
        <w:tc>
          <w:tcPr>
            <w:tcW w:w="1701" w:type="dxa"/>
            <w:tcBorders>
              <w:top w:val="nil"/>
              <w:left w:val="nil"/>
              <w:bottom w:val="nil"/>
              <w:right w:val="nil"/>
            </w:tcBorders>
          </w:tcPr>
          <w:p w14:paraId="0BF233BF"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lastRenderedPageBreak/>
              <w:t xml:space="preserve">Sepsis, </w:t>
            </w:r>
            <w:r w:rsidRPr="004E0DC3">
              <w:rPr>
                <w:rFonts w:ascii="Book Antiqua" w:eastAsia="SimSun" w:hAnsi="Book Antiqua"/>
              </w:rPr>
              <w:lastRenderedPageBreak/>
              <w:t>multiple organ failure</w:t>
            </w:r>
          </w:p>
        </w:tc>
        <w:tc>
          <w:tcPr>
            <w:tcW w:w="1701" w:type="dxa"/>
            <w:tcBorders>
              <w:top w:val="nil"/>
              <w:left w:val="nil"/>
              <w:bottom w:val="nil"/>
              <w:right w:val="nil"/>
            </w:tcBorders>
          </w:tcPr>
          <w:p w14:paraId="65B7EE04" w14:textId="77777777" w:rsidR="00A93F60" w:rsidRPr="004E0DC3" w:rsidRDefault="00755BD9" w:rsidP="007320D3">
            <w:pPr>
              <w:adjustRightInd w:val="0"/>
              <w:snapToGrid w:val="0"/>
              <w:jc w:val="center"/>
              <w:rPr>
                <w:rFonts w:ascii="Book Antiqua" w:hAnsi="Book Antiqua"/>
              </w:rPr>
            </w:pPr>
            <w:r w:rsidRPr="004E0DC3">
              <w:rPr>
                <w:rFonts w:ascii="Book Antiqua" w:eastAsia="SimSun" w:hAnsi="Book Antiqua"/>
              </w:rPr>
              <w:lastRenderedPageBreak/>
              <w:t>NA</w:t>
            </w:r>
          </w:p>
        </w:tc>
      </w:tr>
      <w:tr w:rsidR="004E0DC3" w:rsidRPr="004E0DC3" w14:paraId="6E25A1AD" w14:textId="77777777" w:rsidTr="007320D3">
        <w:tc>
          <w:tcPr>
            <w:tcW w:w="1152" w:type="dxa"/>
            <w:tcBorders>
              <w:top w:val="nil"/>
              <w:left w:val="nil"/>
              <w:bottom w:val="nil"/>
              <w:right w:val="nil"/>
            </w:tcBorders>
          </w:tcPr>
          <w:p w14:paraId="2BE708FC"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5</w:t>
            </w:r>
          </w:p>
        </w:tc>
        <w:tc>
          <w:tcPr>
            <w:tcW w:w="1224" w:type="dxa"/>
            <w:tcBorders>
              <w:top w:val="nil"/>
              <w:left w:val="nil"/>
              <w:bottom w:val="nil"/>
              <w:right w:val="nil"/>
            </w:tcBorders>
          </w:tcPr>
          <w:p w14:paraId="59506B76"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M</w:t>
            </w:r>
          </w:p>
        </w:tc>
        <w:tc>
          <w:tcPr>
            <w:tcW w:w="1985" w:type="dxa"/>
            <w:tcBorders>
              <w:top w:val="nil"/>
              <w:left w:val="nil"/>
              <w:bottom w:val="nil"/>
              <w:right w:val="nil"/>
            </w:tcBorders>
          </w:tcPr>
          <w:p w14:paraId="7D376561"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4Y11M</w:t>
            </w:r>
          </w:p>
        </w:tc>
        <w:tc>
          <w:tcPr>
            <w:tcW w:w="1843" w:type="dxa"/>
            <w:tcBorders>
              <w:top w:val="nil"/>
              <w:left w:val="nil"/>
              <w:bottom w:val="nil"/>
              <w:right w:val="nil"/>
            </w:tcBorders>
          </w:tcPr>
          <w:p w14:paraId="5139406F"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Diarrhea,</w:t>
            </w:r>
          </w:p>
          <w:p w14:paraId="1C69C874"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bloody stools, fever, malnutrition</w:t>
            </w:r>
          </w:p>
        </w:tc>
        <w:tc>
          <w:tcPr>
            <w:tcW w:w="1134" w:type="dxa"/>
            <w:tcBorders>
              <w:top w:val="nil"/>
              <w:left w:val="nil"/>
              <w:bottom w:val="nil"/>
              <w:right w:val="nil"/>
            </w:tcBorders>
          </w:tcPr>
          <w:p w14:paraId="213BD3B9"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417" w:type="dxa"/>
            <w:tcBorders>
              <w:top w:val="nil"/>
              <w:left w:val="nil"/>
              <w:bottom w:val="nil"/>
              <w:right w:val="nil"/>
            </w:tcBorders>
          </w:tcPr>
          <w:p w14:paraId="0F3621EC"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Rash, oral erosion</w:t>
            </w:r>
          </w:p>
        </w:tc>
        <w:tc>
          <w:tcPr>
            <w:tcW w:w="1701" w:type="dxa"/>
            <w:tcBorders>
              <w:top w:val="nil"/>
              <w:left w:val="nil"/>
              <w:bottom w:val="nil"/>
              <w:right w:val="nil"/>
            </w:tcBorders>
          </w:tcPr>
          <w:p w14:paraId="2AC019AD" w14:textId="6A785A3D" w:rsidR="00A93F60" w:rsidRPr="004E0DC3" w:rsidRDefault="00755BD9" w:rsidP="007320D3">
            <w:pPr>
              <w:widowControl w:val="0"/>
              <w:adjustRightInd w:val="0"/>
              <w:snapToGrid w:val="0"/>
              <w:ind w:leftChars="2" w:left="5"/>
              <w:jc w:val="center"/>
              <w:rPr>
                <w:rFonts w:ascii="Book Antiqua" w:eastAsia="SimSun" w:hAnsi="Book Antiqua"/>
              </w:rPr>
            </w:pPr>
            <w:r w:rsidRPr="004E0DC3">
              <w:rPr>
                <w:rFonts w:ascii="Book Antiqua" w:eastAsia="SimSun" w:hAnsi="Book Antiqua"/>
              </w:rPr>
              <w:t>Pancolitis, erosion, ulcers and multiple hyperplasia lesions</w:t>
            </w:r>
          </w:p>
        </w:tc>
        <w:tc>
          <w:tcPr>
            <w:tcW w:w="1701" w:type="dxa"/>
            <w:tcBorders>
              <w:top w:val="nil"/>
              <w:left w:val="nil"/>
              <w:bottom w:val="nil"/>
              <w:right w:val="nil"/>
            </w:tcBorders>
          </w:tcPr>
          <w:p w14:paraId="26A5CB81" w14:textId="262ABDB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Intestinal bleeding</w:t>
            </w:r>
          </w:p>
        </w:tc>
        <w:tc>
          <w:tcPr>
            <w:tcW w:w="1701" w:type="dxa"/>
            <w:tcBorders>
              <w:top w:val="nil"/>
              <w:left w:val="nil"/>
              <w:bottom w:val="nil"/>
              <w:right w:val="nil"/>
            </w:tcBorders>
          </w:tcPr>
          <w:p w14:paraId="417CDC8B" w14:textId="77777777" w:rsidR="00A93F60" w:rsidRPr="004E0DC3" w:rsidRDefault="00755BD9" w:rsidP="007320D3">
            <w:pPr>
              <w:adjustRightInd w:val="0"/>
              <w:snapToGrid w:val="0"/>
              <w:jc w:val="center"/>
              <w:rPr>
                <w:rFonts w:ascii="Book Antiqua" w:hAnsi="Book Antiqua"/>
              </w:rPr>
            </w:pPr>
            <w:r w:rsidRPr="004E0DC3">
              <w:rPr>
                <w:rFonts w:ascii="Book Antiqua" w:eastAsia="SimSun" w:hAnsi="Book Antiqua"/>
              </w:rPr>
              <w:t>NA</w:t>
            </w:r>
          </w:p>
        </w:tc>
      </w:tr>
      <w:tr w:rsidR="004E0DC3" w:rsidRPr="004E0DC3" w14:paraId="7C56C4DF" w14:textId="77777777" w:rsidTr="007320D3">
        <w:tc>
          <w:tcPr>
            <w:tcW w:w="1152" w:type="dxa"/>
            <w:tcBorders>
              <w:top w:val="nil"/>
              <w:left w:val="nil"/>
              <w:bottom w:val="single" w:sz="12" w:space="0" w:color="auto"/>
              <w:right w:val="nil"/>
            </w:tcBorders>
          </w:tcPr>
          <w:p w14:paraId="34B85A3E" w14:textId="77777777" w:rsidR="00A93F60" w:rsidRPr="004E0DC3" w:rsidRDefault="00755BD9" w:rsidP="007320D3">
            <w:pPr>
              <w:widowControl w:val="0"/>
              <w:adjustRightInd w:val="0"/>
              <w:snapToGrid w:val="0"/>
              <w:rPr>
                <w:rFonts w:ascii="Book Antiqua" w:eastAsia="SimSun" w:hAnsi="Book Antiqua"/>
              </w:rPr>
            </w:pPr>
            <w:r w:rsidRPr="004E0DC3">
              <w:rPr>
                <w:rFonts w:ascii="Book Antiqua" w:eastAsia="SimSun" w:hAnsi="Book Antiqua"/>
              </w:rPr>
              <w:t>6</w:t>
            </w:r>
          </w:p>
        </w:tc>
        <w:tc>
          <w:tcPr>
            <w:tcW w:w="1224" w:type="dxa"/>
            <w:tcBorders>
              <w:top w:val="nil"/>
              <w:left w:val="nil"/>
              <w:bottom w:val="single" w:sz="12" w:space="0" w:color="auto"/>
              <w:right w:val="nil"/>
            </w:tcBorders>
          </w:tcPr>
          <w:p w14:paraId="1F6AC1AF"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M</w:t>
            </w:r>
          </w:p>
        </w:tc>
        <w:tc>
          <w:tcPr>
            <w:tcW w:w="1985" w:type="dxa"/>
            <w:tcBorders>
              <w:top w:val="nil"/>
              <w:left w:val="nil"/>
              <w:bottom w:val="single" w:sz="12" w:space="0" w:color="auto"/>
              <w:right w:val="nil"/>
            </w:tcBorders>
          </w:tcPr>
          <w:p w14:paraId="5D952326"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2M13D</w:t>
            </w:r>
          </w:p>
        </w:tc>
        <w:tc>
          <w:tcPr>
            <w:tcW w:w="1843" w:type="dxa"/>
            <w:tcBorders>
              <w:top w:val="nil"/>
              <w:left w:val="nil"/>
              <w:bottom w:val="single" w:sz="12" w:space="0" w:color="auto"/>
              <w:right w:val="nil"/>
            </w:tcBorders>
          </w:tcPr>
          <w:p w14:paraId="3D725B12"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Diarrhea, fever</w:t>
            </w:r>
          </w:p>
        </w:tc>
        <w:tc>
          <w:tcPr>
            <w:tcW w:w="1134" w:type="dxa"/>
            <w:tcBorders>
              <w:top w:val="nil"/>
              <w:left w:val="nil"/>
              <w:bottom w:val="single" w:sz="12" w:space="0" w:color="auto"/>
              <w:right w:val="nil"/>
            </w:tcBorders>
          </w:tcPr>
          <w:p w14:paraId="671C9B73"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Perianal abscess</w:t>
            </w:r>
          </w:p>
        </w:tc>
        <w:tc>
          <w:tcPr>
            <w:tcW w:w="1417" w:type="dxa"/>
            <w:tcBorders>
              <w:top w:val="nil"/>
              <w:left w:val="nil"/>
              <w:bottom w:val="single" w:sz="12" w:space="0" w:color="auto"/>
              <w:right w:val="nil"/>
            </w:tcBorders>
          </w:tcPr>
          <w:p w14:paraId="4F8489C8"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None</w:t>
            </w:r>
          </w:p>
        </w:tc>
        <w:tc>
          <w:tcPr>
            <w:tcW w:w="1701" w:type="dxa"/>
            <w:tcBorders>
              <w:top w:val="nil"/>
              <w:left w:val="nil"/>
              <w:bottom w:val="single" w:sz="12" w:space="0" w:color="auto"/>
              <w:right w:val="nil"/>
            </w:tcBorders>
          </w:tcPr>
          <w:p w14:paraId="2AA692ED" w14:textId="50BCCA01"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Proctitis,</w:t>
            </w:r>
          </w:p>
          <w:p w14:paraId="535F5CB2"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longitudinal ulcer</w:t>
            </w:r>
          </w:p>
        </w:tc>
        <w:tc>
          <w:tcPr>
            <w:tcW w:w="1701" w:type="dxa"/>
            <w:tcBorders>
              <w:top w:val="nil"/>
              <w:left w:val="nil"/>
              <w:bottom w:val="single" w:sz="12" w:space="0" w:color="auto"/>
              <w:right w:val="nil"/>
            </w:tcBorders>
          </w:tcPr>
          <w:p w14:paraId="0C740743"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Sepsis and shock</w:t>
            </w:r>
          </w:p>
        </w:tc>
        <w:tc>
          <w:tcPr>
            <w:tcW w:w="1701" w:type="dxa"/>
            <w:tcBorders>
              <w:top w:val="nil"/>
              <w:left w:val="nil"/>
              <w:bottom w:val="single" w:sz="12" w:space="0" w:color="auto"/>
              <w:right w:val="nil"/>
            </w:tcBorders>
          </w:tcPr>
          <w:p w14:paraId="5A474CB6" w14:textId="77777777" w:rsidR="00A93F60" w:rsidRPr="004E0DC3" w:rsidRDefault="00755BD9" w:rsidP="007320D3">
            <w:pPr>
              <w:widowControl w:val="0"/>
              <w:adjustRightInd w:val="0"/>
              <w:snapToGrid w:val="0"/>
              <w:jc w:val="center"/>
              <w:rPr>
                <w:rFonts w:ascii="Book Antiqua" w:eastAsia="SimSun" w:hAnsi="Book Antiqua"/>
              </w:rPr>
            </w:pPr>
            <w:r w:rsidRPr="004E0DC3">
              <w:rPr>
                <w:rFonts w:ascii="Book Antiqua" w:eastAsia="SimSun" w:hAnsi="Book Antiqua"/>
              </w:rPr>
              <w:t>CGD</w:t>
            </w:r>
          </w:p>
        </w:tc>
      </w:tr>
    </w:tbl>
    <w:p w14:paraId="329AD1E1" w14:textId="77777777" w:rsidR="00A93F60" w:rsidRPr="004E0DC3" w:rsidRDefault="00A93F60" w:rsidP="00BC0F8D">
      <w:pPr>
        <w:adjustRightInd w:val="0"/>
        <w:snapToGrid w:val="0"/>
        <w:rPr>
          <w:rFonts w:ascii="Book Antiqua" w:eastAsia="SimSun" w:hAnsi="Book Antiqua" w:cs="Times New Roman"/>
        </w:rPr>
      </w:pPr>
    </w:p>
    <w:p w14:paraId="24752F5F" w14:textId="1BC1437B" w:rsidR="00BC0F8D" w:rsidRDefault="00BC0F8D">
      <w:pPr>
        <w:spacing w:line="240" w:lineRule="auto"/>
        <w:jc w:val="left"/>
        <w:rPr>
          <w:rFonts w:ascii="Book Antiqua" w:eastAsia="SimSun" w:hAnsi="Book Antiqua" w:cs="Times New Roman"/>
        </w:rPr>
      </w:pPr>
      <w:r>
        <w:rPr>
          <w:rFonts w:ascii="Book Antiqua" w:eastAsia="SimSun" w:hAnsi="Book Antiqua" w:cs="Times New Roman"/>
        </w:rPr>
        <w:br w:type="page"/>
      </w:r>
    </w:p>
    <w:p w14:paraId="279C3599" w14:textId="56A23E4E" w:rsidR="00A93F60" w:rsidRPr="004E0DC3" w:rsidRDefault="00755BD9" w:rsidP="00377290">
      <w:pPr>
        <w:autoSpaceDE w:val="0"/>
        <w:autoSpaceDN w:val="0"/>
        <w:adjustRightInd w:val="0"/>
        <w:snapToGrid w:val="0"/>
        <w:rPr>
          <w:rFonts w:ascii="Book Antiqua" w:eastAsia="SimSun" w:hAnsi="Book Antiqua" w:cs="Times New Roman"/>
          <w:b/>
          <w:kern w:val="0"/>
        </w:rPr>
      </w:pPr>
      <w:r w:rsidRPr="004E0DC3">
        <w:rPr>
          <w:rFonts w:ascii="Book Antiqua" w:eastAsia="SimSun" w:hAnsi="Book Antiqua" w:cs="Times New Roman"/>
          <w:b/>
          <w:kern w:val="0"/>
        </w:rPr>
        <w:lastRenderedPageBreak/>
        <w:t>Table 2</w:t>
      </w:r>
      <w:r w:rsidR="007320D3" w:rsidRPr="004E0DC3">
        <w:rPr>
          <w:rFonts w:ascii="Book Antiqua" w:eastAsia="SimSun" w:hAnsi="Book Antiqua" w:cs="Times New Roman" w:hint="eastAsia"/>
          <w:b/>
          <w:kern w:val="0"/>
        </w:rPr>
        <w:t xml:space="preserve"> </w:t>
      </w:r>
      <w:r w:rsidR="007320D3" w:rsidRPr="004E0DC3">
        <w:rPr>
          <w:rFonts w:ascii="Book Antiqua" w:eastAsia="SimSun" w:hAnsi="Book Antiqua" w:cs="Times New Roman"/>
          <w:b/>
          <w:kern w:val="0"/>
        </w:rPr>
        <w:t>G</w:t>
      </w:r>
      <w:r w:rsidRPr="004E0DC3">
        <w:rPr>
          <w:rFonts w:ascii="Book Antiqua" w:eastAsia="SimSun" w:hAnsi="Book Antiqua" w:cs="Times New Roman"/>
          <w:b/>
          <w:kern w:val="0"/>
        </w:rPr>
        <w:t xml:space="preserve">eneral data of </w:t>
      </w:r>
      <w:r w:rsidR="007320D3" w:rsidRPr="004E0DC3">
        <w:rPr>
          <w:rFonts w:ascii="Book Antiqua" w:eastAsia="仿宋" w:hAnsi="Book Antiqua" w:cs="Times New Roman"/>
          <w:b/>
        </w:rPr>
        <w:t>very-early-onset inflammatory bowel disease</w:t>
      </w:r>
      <w:r w:rsidRPr="004E0DC3">
        <w:rPr>
          <w:rFonts w:ascii="Book Antiqua" w:eastAsia="SimSun" w:hAnsi="Book Antiqua" w:cs="Times New Roman"/>
          <w:b/>
          <w:kern w:val="0"/>
        </w:rPr>
        <w:t xml:space="preserve"> patients</w:t>
      </w:r>
    </w:p>
    <w:tbl>
      <w:tblPr>
        <w:tblStyle w:val="31"/>
        <w:tblW w:w="1329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3118"/>
        <w:gridCol w:w="3686"/>
        <w:gridCol w:w="2126"/>
      </w:tblGrid>
      <w:tr w:rsidR="004E0DC3" w:rsidRPr="004E0DC3" w14:paraId="4A59FB1F" w14:textId="77777777" w:rsidTr="007320D3">
        <w:tc>
          <w:tcPr>
            <w:tcW w:w="4361" w:type="dxa"/>
            <w:tcBorders>
              <w:top w:val="single" w:sz="12" w:space="0" w:color="auto"/>
              <w:bottom w:val="single" w:sz="4" w:space="0" w:color="auto"/>
            </w:tcBorders>
          </w:tcPr>
          <w:p w14:paraId="2EC0F28B" w14:textId="77777777" w:rsidR="00A93F60" w:rsidRPr="004E0DC3" w:rsidRDefault="00A93F60" w:rsidP="007320D3">
            <w:pPr>
              <w:adjustRightInd w:val="0"/>
              <w:snapToGrid w:val="0"/>
              <w:jc w:val="left"/>
              <w:rPr>
                <w:rFonts w:ascii="Book Antiqua" w:eastAsia="SimSun" w:hAnsi="Book Antiqua"/>
              </w:rPr>
            </w:pPr>
          </w:p>
        </w:tc>
        <w:tc>
          <w:tcPr>
            <w:tcW w:w="3118" w:type="dxa"/>
            <w:tcBorders>
              <w:top w:val="single" w:sz="12" w:space="0" w:color="auto"/>
              <w:bottom w:val="single" w:sz="4" w:space="0" w:color="auto"/>
            </w:tcBorders>
          </w:tcPr>
          <w:p w14:paraId="3B258EAC" w14:textId="14B64EBC" w:rsidR="00A93F60" w:rsidRPr="004E0DC3" w:rsidRDefault="00755BD9" w:rsidP="007320D3">
            <w:pPr>
              <w:adjustRightInd w:val="0"/>
              <w:snapToGrid w:val="0"/>
              <w:ind w:firstLineChars="200" w:firstLine="482"/>
              <w:jc w:val="center"/>
              <w:rPr>
                <w:rFonts w:ascii="Book Antiqua" w:eastAsia="SimSun" w:hAnsi="Book Antiqua"/>
                <w:b/>
              </w:rPr>
            </w:pPr>
            <w:r w:rsidRPr="004E0DC3">
              <w:rPr>
                <w:rFonts w:ascii="Book Antiqua" w:eastAsia="SimSun" w:hAnsi="Book Antiqua"/>
                <w:b/>
              </w:rPr>
              <w:t>Monogenic IBD</w:t>
            </w:r>
          </w:p>
        </w:tc>
        <w:tc>
          <w:tcPr>
            <w:tcW w:w="3686" w:type="dxa"/>
            <w:tcBorders>
              <w:top w:val="single" w:sz="12" w:space="0" w:color="auto"/>
              <w:bottom w:val="single" w:sz="4" w:space="0" w:color="auto"/>
            </w:tcBorders>
          </w:tcPr>
          <w:p w14:paraId="2ADF1D99" w14:textId="30F7485B" w:rsidR="00A93F60" w:rsidRPr="004E0DC3" w:rsidRDefault="00755BD9" w:rsidP="007320D3">
            <w:pPr>
              <w:adjustRightInd w:val="0"/>
              <w:snapToGrid w:val="0"/>
              <w:jc w:val="center"/>
              <w:rPr>
                <w:rFonts w:ascii="Book Antiqua" w:eastAsia="SimSun" w:hAnsi="Book Antiqua"/>
                <w:b/>
              </w:rPr>
            </w:pPr>
            <w:r w:rsidRPr="004E0DC3">
              <w:rPr>
                <w:rFonts w:ascii="Book Antiqua" w:eastAsia="SimSun" w:hAnsi="Book Antiqua"/>
                <w:b/>
              </w:rPr>
              <w:t>None-monogenic IBD</w:t>
            </w:r>
          </w:p>
        </w:tc>
        <w:tc>
          <w:tcPr>
            <w:tcW w:w="2126" w:type="dxa"/>
            <w:tcBorders>
              <w:top w:val="single" w:sz="12" w:space="0" w:color="auto"/>
              <w:bottom w:val="single" w:sz="4" w:space="0" w:color="auto"/>
            </w:tcBorders>
          </w:tcPr>
          <w:p w14:paraId="4C7F4A80" w14:textId="3C10A4ED" w:rsidR="00A93F60" w:rsidRPr="004E0DC3" w:rsidRDefault="007320D3" w:rsidP="002F50A5">
            <w:pPr>
              <w:adjustRightInd w:val="0"/>
              <w:snapToGrid w:val="0"/>
              <w:jc w:val="center"/>
              <w:rPr>
                <w:rFonts w:ascii="Book Antiqua" w:eastAsia="SimSun" w:hAnsi="Book Antiqua"/>
                <w:b/>
                <w:i/>
              </w:rPr>
            </w:pPr>
            <w:r w:rsidRPr="004E0DC3">
              <w:rPr>
                <w:rFonts w:ascii="Book Antiqua" w:eastAsia="SimSun" w:hAnsi="Book Antiqua"/>
                <w:b/>
                <w:i/>
              </w:rPr>
              <w:t>P</w:t>
            </w:r>
            <w:r w:rsidR="002F50A5">
              <w:rPr>
                <w:rFonts w:ascii="Book Antiqua" w:eastAsia="SimSun" w:hAnsi="Book Antiqua" w:hint="eastAsia"/>
                <w:b/>
              </w:rPr>
              <w:t xml:space="preserve"> </w:t>
            </w:r>
            <w:r w:rsidR="00755BD9" w:rsidRPr="004E0DC3">
              <w:rPr>
                <w:rFonts w:ascii="Book Antiqua" w:eastAsia="SimSun" w:hAnsi="Book Antiqua"/>
                <w:b/>
              </w:rPr>
              <w:t>value</w:t>
            </w:r>
          </w:p>
        </w:tc>
      </w:tr>
      <w:tr w:rsidR="004E0DC3" w:rsidRPr="004E0DC3" w14:paraId="6094C07B" w14:textId="77777777" w:rsidTr="007320D3">
        <w:tc>
          <w:tcPr>
            <w:tcW w:w="4361" w:type="dxa"/>
            <w:tcBorders>
              <w:top w:val="single" w:sz="4" w:space="0" w:color="auto"/>
            </w:tcBorders>
          </w:tcPr>
          <w:p w14:paraId="7903C04E" w14:textId="77777777" w:rsidR="00A93F60" w:rsidRPr="004E0DC3" w:rsidRDefault="00755BD9" w:rsidP="007320D3">
            <w:pPr>
              <w:adjustRightInd w:val="0"/>
              <w:snapToGrid w:val="0"/>
              <w:jc w:val="left"/>
              <w:rPr>
                <w:rFonts w:ascii="Book Antiqua" w:eastAsia="SimSun" w:hAnsi="Book Antiqua"/>
              </w:rPr>
            </w:pPr>
            <w:r w:rsidRPr="004E0DC3">
              <w:rPr>
                <w:rFonts w:ascii="Book Antiqua" w:eastAsia="SimSun" w:hAnsi="Book Antiqua"/>
              </w:rPr>
              <w:t xml:space="preserve">Patients </w:t>
            </w:r>
          </w:p>
        </w:tc>
        <w:tc>
          <w:tcPr>
            <w:tcW w:w="3118" w:type="dxa"/>
            <w:tcBorders>
              <w:top w:val="single" w:sz="4" w:space="0" w:color="auto"/>
            </w:tcBorders>
          </w:tcPr>
          <w:p w14:paraId="1FF56DB1" w14:textId="77777777" w:rsidR="00A93F60" w:rsidRPr="004E0DC3" w:rsidRDefault="00755BD9" w:rsidP="007320D3">
            <w:pPr>
              <w:adjustRightInd w:val="0"/>
              <w:snapToGrid w:val="0"/>
              <w:ind w:firstLineChars="400" w:firstLine="960"/>
              <w:jc w:val="center"/>
              <w:rPr>
                <w:rFonts w:ascii="Book Antiqua" w:hAnsi="Book Antiqua"/>
              </w:rPr>
            </w:pPr>
            <w:r w:rsidRPr="004E0DC3">
              <w:rPr>
                <w:rFonts w:ascii="Book Antiqua" w:hAnsi="Book Antiqua"/>
              </w:rPr>
              <w:t>9</w:t>
            </w:r>
          </w:p>
        </w:tc>
        <w:tc>
          <w:tcPr>
            <w:tcW w:w="3686" w:type="dxa"/>
            <w:tcBorders>
              <w:top w:val="single" w:sz="4" w:space="0" w:color="auto"/>
            </w:tcBorders>
          </w:tcPr>
          <w:p w14:paraId="257DF4CC" w14:textId="77777777" w:rsidR="00A93F60" w:rsidRPr="004E0DC3" w:rsidRDefault="00755BD9" w:rsidP="007320D3">
            <w:pPr>
              <w:adjustRightInd w:val="0"/>
              <w:snapToGrid w:val="0"/>
              <w:ind w:firstLineChars="500" w:firstLine="1200"/>
              <w:jc w:val="center"/>
              <w:rPr>
                <w:rFonts w:ascii="Book Antiqua" w:hAnsi="Book Antiqua"/>
              </w:rPr>
            </w:pPr>
            <w:r w:rsidRPr="004E0DC3">
              <w:rPr>
                <w:rFonts w:ascii="Book Antiqua" w:hAnsi="Book Antiqua"/>
              </w:rPr>
              <w:t>45</w:t>
            </w:r>
          </w:p>
        </w:tc>
        <w:tc>
          <w:tcPr>
            <w:tcW w:w="2126" w:type="dxa"/>
            <w:tcBorders>
              <w:top w:val="single" w:sz="4" w:space="0" w:color="auto"/>
            </w:tcBorders>
          </w:tcPr>
          <w:p w14:paraId="6C24F340" w14:textId="77777777" w:rsidR="00A93F60" w:rsidRPr="004E0DC3" w:rsidRDefault="00A93F60" w:rsidP="007320D3">
            <w:pPr>
              <w:adjustRightInd w:val="0"/>
              <w:snapToGrid w:val="0"/>
              <w:jc w:val="center"/>
              <w:rPr>
                <w:rFonts w:ascii="Book Antiqua" w:hAnsi="Book Antiqua"/>
              </w:rPr>
            </w:pPr>
          </w:p>
        </w:tc>
      </w:tr>
      <w:tr w:rsidR="004E0DC3" w:rsidRPr="004E0DC3" w14:paraId="283B6EB1" w14:textId="77777777" w:rsidTr="007320D3">
        <w:tc>
          <w:tcPr>
            <w:tcW w:w="4361" w:type="dxa"/>
          </w:tcPr>
          <w:p w14:paraId="45A90D9E" w14:textId="77777777" w:rsidR="00A93F60" w:rsidRPr="004E0DC3" w:rsidRDefault="00755BD9" w:rsidP="007320D3">
            <w:pPr>
              <w:adjustRightInd w:val="0"/>
              <w:snapToGrid w:val="0"/>
              <w:jc w:val="left"/>
              <w:rPr>
                <w:rFonts w:ascii="Book Antiqua" w:eastAsia="SimSun" w:hAnsi="Book Antiqua"/>
              </w:rPr>
            </w:pPr>
            <w:r w:rsidRPr="004E0DC3">
              <w:rPr>
                <w:rFonts w:ascii="Book Antiqua" w:eastAsia="SimSun" w:hAnsi="Book Antiqua"/>
              </w:rPr>
              <w:t>Gender (M/F)</w:t>
            </w:r>
          </w:p>
        </w:tc>
        <w:tc>
          <w:tcPr>
            <w:tcW w:w="3118" w:type="dxa"/>
          </w:tcPr>
          <w:p w14:paraId="017C4590" w14:textId="77777777" w:rsidR="00A93F60" w:rsidRPr="004E0DC3" w:rsidRDefault="00755BD9" w:rsidP="007320D3">
            <w:pPr>
              <w:adjustRightInd w:val="0"/>
              <w:snapToGrid w:val="0"/>
              <w:ind w:firstLineChars="400" w:firstLine="960"/>
              <w:jc w:val="center"/>
              <w:rPr>
                <w:rFonts w:ascii="Book Antiqua" w:hAnsi="Book Antiqua"/>
              </w:rPr>
            </w:pPr>
            <w:r w:rsidRPr="004E0DC3">
              <w:rPr>
                <w:rFonts w:ascii="Book Antiqua" w:hAnsi="Book Antiqua"/>
              </w:rPr>
              <w:t>8/1</w:t>
            </w:r>
          </w:p>
        </w:tc>
        <w:tc>
          <w:tcPr>
            <w:tcW w:w="3686" w:type="dxa"/>
          </w:tcPr>
          <w:p w14:paraId="17854CA7" w14:textId="77777777" w:rsidR="00A93F60" w:rsidRPr="004E0DC3" w:rsidRDefault="00755BD9" w:rsidP="007320D3">
            <w:pPr>
              <w:adjustRightInd w:val="0"/>
              <w:snapToGrid w:val="0"/>
              <w:ind w:firstLineChars="400" w:firstLine="960"/>
              <w:jc w:val="center"/>
              <w:rPr>
                <w:rFonts w:ascii="Book Antiqua" w:hAnsi="Book Antiqua"/>
              </w:rPr>
            </w:pPr>
            <w:r w:rsidRPr="004E0DC3">
              <w:rPr>
                <w:rFonts w:ascii="Book Antiqua" w:hAnsi="Book Antiqua"/>
              </w:rPr>
              <w:t>28/17</w:t>
            </w:r>
          </w:p>
        </w:tc>
        <w:tc>
          <w:tcPr>
            <w:tcW w:w="2126" w:type="dxa"/>
          </w:tcPr>
          <w:p w14:paraId="6FDA6401" w14:textId="77777777" w:rsidR="00A93F60" w:rsidRPr="004E0DC3" w:rsidRDefault="00A93F60" w:rsidP="007320D3">
            <w:pPr>
              <w:adjustRightInd w:val="0"/>
              <w:snapToGrid w:val="0"/>
              <w:jc w:val="center"/>
              <w:rPr>
                <w:rFonts w:ascii="Book Antiqua" w:hAnsi="Book Antiqua"/>
              </w:rPr>
            </w:pPr>
          </w:p>
        </w:tc>
      </w:tr>
      <w:tr w:rsidR="004E0DC3" w:rsidRPr="004E0DC3" w14:paraId="209DBFA1" w14:textId="77777777" w:rsidTr="007320D3">
        <w:tc>
          <w:tcPr>
            <w:tcW w:w="4361" w:type="dxa"/>
          </w:tcPr>
          <w:p w14:paraId="0B1242F6" w14:textId="77777777" w:rsidR="00A93F60" w:rsidRPr="004E0DC3" w:rsidRDefault="00755BD9" w:rsidP="007320D3">
            <w:pPr>
              <w:adjustRightInd w:val="0"/>
              <w:snapToGrid w:val="0"/>
              <w:jc w:val="left"/>
              <w:rPr>
                <w:rFonts w:ascii="Book Antiqua" w:eastAsia="SimSun" w:hAnsi="Book Antiqua"/>
              </w:rPr>
            </w:pPr>
            <w:r w:rsidRPr="004E0DC3">
              <w:rPr>
                <w:rFonts w:ascii="Book Antiqua" w:eastAsia="SimSun" w:hAnsi="Book Antiqua"/>
              </w:rPr>
              <w:t>Median age of disease onset (M)</w:t>
            </w:r>
          </w:p>
        </w:tc>
        <w:tc>
          <w:tcPr>
            <w:tcW w:w="3118" w:type="dxa"/>
          </w:tcPr>
          <w:p w14:paraId="569F95DB" w14:textId="77777777" w:rsidR="00A93F60" w:rsidRPr="004E0DC3" w:rsidRDefault="00755BD9" w:rsidP="007320D3">
            <w:pPr>
              <w:adjustRightInd w:val="0"/>
              <w:snapToGrid w:val="0"/>
              <w:ind w:firstLineChars="300" w:firstLine="720"/>
              <w:jc w:val="center"/>
              <w:rPr>
                <w:rFonts w:ascii="Book Antiqua" w:hAnsi="Book Antiqua"/>
              </w:rPr>
            </w:pPr>
            <w:r w:rsidRPr="004E0DC3">
              <w:rPr>
                <w:rFonts w:ascii="Book Antiqua" w:hAnsi="Book Antiqua"/>
              </w:rPr>
              <w:t>1 (0</w:t>
            </w:r>
            <w:r w:rsidRPr="004E0DC3">
              <w:rPr>
                <w:rFonts w:ascii="Book Antiqua" w:eastAsia="Microsoft YaHei" w:hAnsi="Book Antiqua"/>
              </w:rPr>
              <w:t xml:space="preserve">, </w:t>
            </w:r>
            <w:r w:rsidRPr="004E0DC3">
              <w:rPr>
                <w:rFonts w:ascii="Book Antiqua" w:hAnsi="Book Antiqua"/>
              </w:rPr>
              <w:t>72)</w:t>
            </w:r>
          </w:p>
        </w:tc>
        <w:tc>
          <w:tcPr>
            <w:tcW w:w="3686" w:type="dxa"/>
          </w:tcPr>
          <w:p w14:paraId="4344DF21" w14:textId="77777777" w:rsidR="00A93F60" w:rsidRPr="004E0DC3" w:rsidRDefault="00755BD9" w:rsidP="007320D3">
            <w:pPr>
              <w:adjustRightInd w:val="0"/>
              <w:snapToGrid w:val="0"/>
              <w:ind w:firstLineChars="300" w:firstLine="720"/>
              <w:jc w:val="center"/>
              <w:rPr>
                <w:rFonts w:ascii="Book Antiqua" w:hAnsi="Book Antiqua"/>
              </w:rPr>
            </w:pPr>
            <w:r w:rsidRPr="004E0DC3">
              <w:rPr>
                <w:rFonts w:ascii="Book Antiqua" w:hAnsi="Book Antiqua"/>
              </w:rPr>
              <w:t xml:space="preserve">19.5 </w:t>
            </w:r>
            <w:r w:rsidRPr="004E0DC3">
              <w:rPr>
                <w:rFonts w:ascii="Book Antiqua" w:eastAsia="Microsoft YaHei" w:hAnsi="Book Antiqua"/>
              </w:rPr>
              <w:t>(</w:t>
            </w:r>
            <w:r w:rsidRPr="004E0DC3">
              <w:rPr>
                <w:rFonts w:ascii="Book Antiqua" w:hAnsi="Book Antiqua"/>
              </w:rPr>
              <w:t>0</w:t>
            </w:r>
            <w:r w:rsidRPr="004E0DC3">
              <w:rPr>
                <w:rFonts w:ascii="Book Antiqua" w:eastAsia="Microsoft YaHei" w:hAnsi="Book Antiqua"/>
              </w:rPr>
              <w:t xml:space="preserve">, </w:t>
            </w:r>
            <w:r w:rsidRPr="004E0DC3">
              <w:rPr>
                <w:rFonts w:ascii="Book Antiqua" w:hAnsi="Book Antiqua"/>
              </w:rPr>
              <w:t>72)</w:t>
            </w:r>
          </w:p>
        </w:tc>
        <w:tc>
          <w:tcPr>
            <w:tcW w:w="2126" w:type="dxa"/>
          </w:tcPr>
          <w:p w14:paraId="4430D665" w14:textId="4BA79264" w:rsidR="00A93F60" w:rsidRPr="004E0DC3" w:rsidRDefault="00755BD9" w:rsidP="007320D3">
            <w:pPr>
              <w:adjustRightInd w:val="0"/>
              <w:snapToGrid w:val="0"/>
              <w:jc w:val="center"/>
              <w:rPr>
                <w:rFonts w:ascii="Book Antiqua" w:hAnsi="Book Antiqua"/>
              </w:rPr>
            </w:pPr>
            <w:r w:rsidRPr="004E0DC3">
              <w:rPr>
                <w:rFonts w:ascii="Book Antiqua" w:eastAsia="SimSun" w:hAnsi="Book Antiqua"/>
              </w:rPr>
              <w:t>0.008</w:t>
            </w:r>
            <w:r w:rsidR="007320D3" w:rsidRPr="004E0DC3">
              <w:rPr>
                <w:rFonts w:ascii="Book Antiqua" w:eastAsia="SimSun" w:hAnsi="Book Antiqua" w:hint="eastAsia"/>
                <w:vertAlign w:val="superscript"/>
              </w:rPr>
              <w:t>a</w:t>
            </w:r>
          </w:p>
        </w:tc>
      </w:tr>
      <w:tr w:rsidR="004E0DC3" w:rsidRPr="004E0DC3" w14:paraId="6FF7618D" w14:textId="77777777" w:rsidTr="007320D3">
        <w:tc>
          <w:tcPr>
            <w:tcW w:w="4361" w:type="dxa"/>
          </w:tcPr>
          <w:p w14:paraId="5ECD3C48" w14:textId="77777777" w:rsidR="00A93F60" w:rsidRPr="004E0DC3" w:rsidRDefault="00755BD9" w:rsidP="007320D3">
            <w:pPr>
              <w:adjustRightInd w:val="0"/>
              <w:snapToGrid w:val="0"/>
              <w:jc w:val="left"/>
              <w:rPr>
                <w:rFonts w:ascii="Book Antiqua" w:eastAsia="SimSun" w:hAnsi="Book Antiqua"/>
              </w:rPr>
            </w:pPr>
            <w:r w:rsidRPr="004E0DC3">
              <w:rPr>
                <w:rFonts w:ascii="Book Antiqua" w:eastAsia="SimSun" w:hAnsi="Book Antiqua"/>
              </w:rPr>
              <w:t>Median age of disease diagnosis (M)</w:t>
            </w:r>
          </w:p>
        </w:tc>
        <w:tc>
          <w:tcPr>
            <w:tcW w:w="3118" w:type="dxa"/>
          </w:tcPr>
          <w:p w14:paraId="028E8A39" w14:textId="77777777" w:rsidR="00A93F60" w:rsidRPr="004E0DC3" w:rsidRDefault="00755BD9" w:rsidP="007320D3">
            <w:pPr>
              <w:adjustRightInd w:val="0"/>
              <w:snapToGrid w:val="0"/>
              <w:ind w:firstLineChars="300" w:firstLine="720"/>
              <w:jc w:val="center"/>
              <w:rPr>
                <w:rFonts w:ascii="Book Antiqua" w:hAnsi="Book Antiqua"/>
              </w:rPr>
            </w:pPr>
            <w:r w:rsidRPr="004E0DC3">
              <w:rPr>
                <w:rFonts w:ascii="Book Antiqua" w:hAnsi="Book Antiqua"/>
              </w:rPr>
              <w:t>18 (4</w:t>
            </w:r>
            <w:r w:rsidRPr="004E0DC3">
              <w:rPr>
                <w:rFonts w:ascii="Book Antiqua" w:eastAsia="Microsoft YaHei" w:hAnsi="Book Antiqua"/>
              </w:rPr>
              <w:t xml:space="preserve">, </w:t>
            </w:r>
            <w:r w:rsidRPr="004E0DC3">
              <w:rPr>
                <w:rFonts w:ascii="Book Antiqua" w:hAnsi="Book Antiqua"/>
              </w:rPr>
              <w:t>78)</w:t>
            </w:r>
          </w:p>
        </w:tc>
        <w:tc>
          <w:tcPr>
            <w:tcW w:w="3686" w:type="dxa"/>
          </w:tcPr>
          <w:p w14:paraId="31596E0C" w14:textId="77777777" w:rsidR="00A93F60" w:rsidRPr="004E0DC3" w:rsidRDefault="00755BD9" w:rsidP="007320D3">
            <w:pPr>
              <w:adjustRightInd w:val="0"/>
              <w:snapToGrid w:val="0"/>
              <w:ind w:firstLineChars="300" w:firstLine="720"/>
              <w:jc w:val="center"/>
              <w:rPr>
                <w:rFonts w:ascii="Book Antiqua" w:eastAsia="SimSun" w:hAnsi="Book Antiqua"/>
              </w:rPr>
            </w:pPr>
            <w:r w:rsidRPr="004E0DC3">
              <w:rPr>
                <w:rFonts w:ascii="Book Antiqua" w:eastAsia="SimSun" w:hAnsi="Book Antiqua"/>
              </w:rPr>
              <w:t>43.5 (3, 173)</w:t>
            </w:r>
          </w:p>
        </w:tc>
        <w:tc>
          <w:tcPr>
            <w:tcW w:w="2126" w:type="dxa"/>
          </w:tcPr>
          <w:p w14:paraId="4EDF84D3" w14:textId="201EF101" w:rsidR="00A93F60" w:rsidRPr="004E0DC3" w:rsidRDefault="00755BD9" w:rsidP="007320D3">
            <w:pPr>
              <w:adjustRightInd w:val="0"/>
              <w:snapToGrid w:val="0"/>
              <w:jc w:val="center"/>
              <w:rPr>
                <w:rFonts w:ascii="Book Antiqua" w:hAnsi="Book Antiqua"/>
              </w:rPr>
            </w:pPr>
            <w:r w:rsidRPr="004E0DC3">
              <w:rPr>
                <w:rFonts w:ascii="Book Antiqua" w:eastAsia="SimSun" w:hAnsi="Book Antiqua"/>
              </w:rPr>
              <w:t>0.021</w:t>
            </w:r>
            <w:r w:rsidR="007320D3" w:rsidRPr="004E0DC3">
              <w:rPr>
                <w:rFonts w:ascii="Book Antiqua" w:eastAsia="SimSun" w:hAnsi="Book Antiqua" w:hint="eastAsia"/>
                <w:vertAlign w:val="superscript"/>
              </w:rPr>
              <w:t>a</w:t>
            </w:r>
          </w:p>
        </w:tc>
      </w:tr>
      <w:tr w:rsidR="004E0DC3" w:rsidRPr="004E0DC3" w14:paraId="2C91AC7C" w14:textId="77777777" w:rsidTr="007320D3">
        <w:tc>
          <w:tcPr>
            <w:tcW w:w="4361" w:type="dxa"/>
          </w:tcPr>
          <w:p w14:paraId="00664255" w14:textId="77777777" w:rsidR="00A93F60" w:rsidRPr="004E0DC3" w:rsidRDefault="00755BD9" w:rsidP="007320D3">
            <w:pPr>
              <w:adjustRightInd w:val="0"/>
              <w:snapToGrid w:val="0"/>
              <w:jc w:val="left"/>
              <w:rPr>
                <w:rFonts w:ascii="Book Antiqua" w:eastAsia="SimSun" w:hAnsi="Book Antiqua"/>
              </w:rPr>
            </w:pPr>
            <w:r w:rsidRPr="004E0DC3">
              <w:rPr>
                <w:rFonts w:ascii="Book Antiqua" w:eastAsia="SimSun" w:hAnsi="Book Antiqua"/>
              </w:rPr>
              <w:t>Duration before diagnosis (M)</w:t>
            </w:r>
          </w:p>
        </w:tc>
        <w:tc>
          <w:tcPr>
            <w:tcW w:w="3118" w:type="dxa"/>
          </w:tcPr>
          <w:p w14:paraId="6E0B5DC4" w14:textId="77777777" w:rsidR="00A93F60" w:rsidRPr="004E0DC3" w:rsidRDefault="00755BD9" w:rsidP="007320D3">
            <w:pPr>
              <w:adjustRightInd w:val="0"/>
              <w:snapToGrid w:val="0"/>
              <w:ind w:firstLineChars="300" w:firstLine="720"/>
              <w:jc w:val="center"/>
              <w:rPr>
                <w:rFonts w:ascii="Book Antiqua" w:eastAsia="SimSun" w:hAnsi="Book Antiqua"/>
              </w:rPr>
            </w:pPr>
            <w:r w:rsidRPr="004E0DC3">
              <w:rPr>
                <w:rFonts w:ascii="Book Antiqua" w:eastAsia="SimSun" w:hAnsi="Book Antiqua"/>
              </w:rPr>
              <w:t>6 (2, 29)</w:t>
            </w:r>
          </w:p>
        </w:tc>
        <w:tc>
          <w:tcPr>
            <w:tcW w:w="3686" w:type="dxa"/>
          </w:tcPr>
          <w:p w14:paraId="45190C75" w14:textId="77777777" w:rsidR="00A93F60" w:rsidRPr="004E0DC3" w:rsidRDefault="00755BD9" w:rsidP="007320D3">
            <w:pPr>
              <w:adjustRightInd w:val="0"/>
              <w:snapToGrid w:val="0"/>
              <w:ind w:firstLineChars="300" w:firstLine="720"/>
              <w:jc w:val="center"/>
              <w:rPr>
                <w:rFonts w:ascii="Book Antiqua" w:eastAsia="SimSun" w:hAnsi="Book Antiqua"/>
              </w:rPr>
            </w:pPr>
            <w:r w:rsidRPr="004E0DC3">
              <w:rPr>
                <w:rFonts w:ascii="Book Antiqua" w:eastAsia="SimSun" w:hAnsi="Book Antiqua"/>
              </w:rPr>
              <w:t>9 (0, 104)</w:t>
            </w:r>
          </w:p>
        </w:tc>
        <w:tc>
          <w:tcPr>
            <w:tcW w:w="2126" w:type="dxa"/>
          </w:tcPr>
          <w:p w14:paraId="6CFFCE13" w14:textId="77777777" w:rsidR="00A93F60" w:rsidRPr="004E0DC3" w:rsidRDefault="00755BD9" w:rsidP="007320D3">
            <w:pPr>
              <w:adjustRightInd w:val="0"/>
              <w:snapToGrid w:val="0"/>
              <w:jc w:val="center"/>
              <w:rPr>
                <w:rFonts w:ascii="Book Antiqua" w:hAnsi="Book Antiqua"/>
              </w:rPr>
            </w:pPr>
            <w:r w:rsidRPr="004E0DC3">
              <w:rPr>
                <w:rFonts w:ascii="Book Antiqua" w:eastAsia="SimSun" w:hAnsi="Book Antiqua"/>
              </w:rPr>
              <w:t>0.668</w:t>
            </w:r>
          </w:p>
        </w:tc>
      </w:tr>
    </w:tbl>
    <w:p w14:paraId="6B92D501" w14:textId="12DB71C5" w:rsidR="00A93F60" w:rsidRPr="004E0DC3" w:rsidRDefault="002F50A5" w:rsidP="00377290">
      <w:pPr>
        <w:widowControl w:val="0"/>
        <w:adjustRightInd w:val="0"/>
        <w:snapToGrid w:val="0"/>
        <w:rPr>
          <w:rFonts w:ascii="Book Antiqua" w:eastAsia="SimSun" w:hAnsi="Book Antiqua" w:cs="Times New Roman"/>
        </w:rPr>
      </w:pPr>
      <w:r>
        <w:rPr>
          <w:rFonts w:ascii="Book Antiqua" w:eastAsia="SimSun" w:hAnsi="Book Antiqua" w:cs="Times New Roman" w:hint="eastAsia"/>
        </w:rPr>
        <w:t xml:space="preserve">IBD: </w:t>
      </w:r>
      <w:r w:rsidRPr="002F50A5">
        <w:rPr>
          <w:rFonts w:ascii="Book Antiqua" w:eastAsia="SimSun" w:hAnsi="Book Antiqua" w:cs="Times New Roman"/>
          <w:caps/>
        </w:rPr>
        <w:t>i</w:t>
      </w:r>
      <w:r w:rsidRPr="002F50A5">
        <w:rPr>
          <w:rFonts w:ascii="Book Antiqua" w:eastAsia="SimSun" w:hAnsi="Book Antiqua" w:cs="Times New Roman"/>
        </w:rPr>
        <w:t>nflammatory bowel disease</w:t>
      </w:r>
      <w:r>
        <w:rPr>
          <w:rFonts w:ascii="Book Antiqua" w:eastAsia="SimSun" w:hAnsi="Book Antiqua" w:cs="Times New Roman" w:hint="eastAsia"/>
        </w:rPr>
        <w:t>.</w:t>
      </w:r>
    </w:p>
    <w:p w14:paraId="7CCCF899" w14:textId="77777777" w:rsidR="002F50A5" w:rsidRDefault="002F50A5">
      <w:pPr>
        <w:spacing w:line="240" w:lineRule="auto"/>
        <w:jc w:val="left"/>
        <w:rPr>
          <w:rFonts w:ascii="Book Antiqua" w:eastAsia="SimSun" w:hAnsi="Book Antiqua" w:cs="Times New Roman"/>
        </w:rPr>
      </w:pPr>
      <w:r>
        <w:rPr>
          <w:rFonts w:ascii="Book Antiqua" w:eastAsia="SimSun" w:hAnsi="Book Antiqua" w:cs="Times New Roman"/>
        </w:rPr>
        <w:br w:type="page"/>
      </w:r>
    </w:p>
    <w:p w14:paraId="4ED8A788" w14:textId="60CFC06C" w:rsidR="00A93F60" w:rsidRPr="004E0DC3" w:rsidRDefault="00755BD9" w:rsidP="00377290">
      <w:pPr>
        <w:widowControl w:val="0"/>
        <w:adjustRightInd w:val="0"/>
        <w:snapToGrid w:val="0"/>
        <w:rPr>
          <w:rFonts w:ascii="Book Antiqua" w:eastAsia="SimSun" w:hAnsi="Book Antiqua" w:cs="Times New Roman"/>
          <w:b/>
        </w:rPr>
      </w:pPr>
      <w:r w:rsidRPr="004E0DC3">
        <w:rPr>
          <w:rFonts w:ascii="Book Antiqua" w:eastAsia="SimSun" w:hAnsi="Book Antiqua" w:cs="Times New Roman"/>
          <w:b/>
        </w:rPr>
        <w:lastRenderedPageBreak/>
        <w:t>Table 3</w:t>
      </w:r>
      <w:r w:rsidR="007320D3" w:rsidRPr="004E0DC3">
        <w:rPr>
          <w:rFonts w:ascii="Book Antiqua" w:eastAsia="SimSun" w:hAnsi="Book Antiqua" w:cs="Times New Roman" w:hint="eastAsia"/>
          <w:b/>
        </w:rPr>
        <w:t xml:space="preserve"> </w:t>
      </w:r>
      <w:r w:rsidRPr="004E0DC3">
        <w:rPr>
          <w:rFonts w:ascii="Book Antiqua" w:eastAsia="SimSun" w:hAnsi="Book Antiqua" w:cs="Times New Roman"/>
          <w:b/>
        </w:rPr>
        <w:t xml:space="preserve">Comparison of clinical features of monogenic and none-monogenic </w:t>
      </w:r>
      <w:r w:rsidR="002F50A5" w:rsidRPr="004E0DC3">
        <w:rPr>
          <w:rFonts w:ascii="Book Antiqua" w:eastAsia="仿宋" w:hAnsi="Book Antiqua" w:cs="Times New Roman"/>
          <w:b/>
        </w:rPr>
        <w:t>inflammatory bowel disease</w:t>
      </w:r>
      <w:r w:rsidRPr="004E0DC3">
        <w:rPr>
          <w:rFonts w:ascii="Book Antiqua" w:eastAsia="SimSun" w:hAnsi="Book Antiqua" w:cs="Times New Roman"/>
          <w:b/>
        </w:rPr>
        <w:t xml:space="preserve"> groups</w:t>
      </w:r>
    </w:p>
    <w:tbl>
      <w:tblPr>
        <w:tblStyle w:val="411"/>
        <w:tblW w:w="1130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302"/>
        <w:gridCol w:w="3652"/>
        <w:gridCol w:w="2410"/>
      </w:tblGrid>
      <w:tr w:rsidR="004E0DC3" w:rsidRPr="004E0DC3" w14:paraId="09D366CC" w14:textId="77777777" w:rsidTr="00AA53C8">
        <w:tc>
          <w:tcPr>
            <w:tcW w:w="2943" w:type="dxa"/>
            <w:tcBorders>
              <w:top w:val="single" w:sz="12" w:space="0" w:color="auto"/>
              <w:left w:val="nil"/>
              <w:bottom w:val="nil"/>
              <w:right w:val="nil"/>
            </w:tcBorders>
          </w:tcPr>
          <w:p w14:paraId="5AD1FF3A" w14:textId="77777777" w:rsidR="00A93F60" w:rsidRPr="004E0DC3" w:rsidRDefault="00A93F60" w:rsidP="007320D3">
            <w:pPr>
              <w:autoSpaceDE w:val="0"/>
              <w:autoSpaceDN w:val="0"/>
              <w:adjustRightInd w:val="0"/>
              <w:snapToGrid w:val="0"/>
              <w:jc w:val="left"/>
              <w:rPr>
                <w:rFonts w:ascii="Book Antiqua" w:hAnsi="Book Antiqua"/>
                <w:kern w:val="0"/>
              </w:rPr>
            </w:pPr>
          </w:p>
        </w:tc>
        <w:tc>
          <w:tcPr>
            <w:tcW w:w="2302" w:type="dxa"/>
            <w:tcBorders>
              <w:top w:val="single" w:sz="12" w:space="0" w:color="auto"/>
              <w:left w:val="nil"/>
              <w:bottom w:val="nil"/>
              <w:right w:val="nil"/>
            </w:tcBorders>
          </w:tcPr>
          <w:p w14:paraId="453944B0" w14:textId="285A82DC" w:rsidR="00A93F60" w:rsidRPr="004E0DC3" w:rsidRDefault="00755BD9" w:rsidP="007320D3">
            <w:pPr>
              <w:autoSpaceDE w:val="0"/>
              <w:autoSpaceDN w:val="0"/>
              <w:adjustRightInd w:val="0"/>
              <w:snapToGrid w:val="0"/>
              <w:jc w:val="center"/>
              <w:rPr>
                <w:rFonts w:ascii="Book Antiqua" w:eastAsia="SimSun" w:hAnsi="Book Antiqua"/>
                <w:b/>
                <w:kern w:val="0"/>
              </w:rPr>
            </w:pPr>
            <w:r w:rsidRPr="004E0DC3">
              <w:rPr>
                <w:rFonts w:ascii="Book Antiqua" w:eastAsia="SimSun" w:hAnsi="Book Antiqua"/>
                <w:b/>
                <w:kern w:val="0"/>
              </w:rPr>
              <w:t>None-monogenic IBD</w:t>
            </w:r>
          </w:p>
        </w:tc>
        <w:tc>
          <w:tcPr>
            <w:tcW w:w="3652" w:type="dxa"/>
            <w:tcBorders>
              <w:top w:val="single" w:sz="12" w:space="0" w:color="auto"/>
              <w:left w:val="nil"/>
              <w:bottom w:val="nil"/>
              <w:right w:val="nil"/>
            </w:tcBorders>
          </w:tcPr>
          <w:p w14:paraId="410CEE00" w14:textId="335AF61C" w:rsidR="00A93F60" w:rsidRPr="004E0DC3" w:rsidRDefault="00755BD9" w:rsidP="007320D3">
            <w:pPr>
              <w:autoSpaceDE w:val="0"/>
              <w:autoSpaceDN w:val="0"/>
              <w:adjustRightInd w:val="0"/>
              <w:snapToGrid w:val="0"/>
              <w:jc w:val="center"/>
              <w:rPr>
                <w:rFonts w:ascii="Book Antiqua" w:eastAsia="SimSun" w:hAnsi="Book Antiqua"/>
                <w:b/>
                <w:kern w:val="0"/>
              </w:rPr>
            </w:pPr>
            <w:r w:rsidRPr="004E0DC3">
              <w:rPr>
                <w:rFonts w:ascii="Book Antiqua" w:eastAsia="SimSun" w:hAnsi="Book Antiqua"/>
                <w:b/>
                <w:kern w:val="0"/>
              </w:rPr>
              <w:t>Monogenic IBD</w:t>
            </w:r>
          </w:p>
        </w:tc>
        <w:tc>
          <w:tcPr>
            <w:tcW w:w="2410" w:type="dxa"/>
            <w:tcBorders>
              <w:top w:val="single" w:sz="12" w:space="0" w:color="auto"/>
              <w:left w:val="nil"/>
              <w:bottom w:val="nil"/>
              <w:right w:val="nil"/>
            </w:tcBorders>
          </w:tcPr>
          <w:p w14:paraId="28135C94" w14:textId="20415DB6" w:rsidR="00A93F60" w:rsidRPr="004E0DC3" w:rsidRDefault="007320D3" w:rsidP="007320D3">
            <w:pPr>
              <w:autoSpaceDE w:val="0"/>
              <w:autoSpaceDN w:val="0"/>
              <w:adjustRightInd w:val="0"/>
              <w:snapToGrid w:val="0"/>
              <w:jc w:val="center"/>
              <w:rPr>
                <w:rFonts w:ascii="Book Antiqua" w:eastAsia="SimSun" w:hAnsi="Book Antiqua"/>
                <w:b/>
                <w:i/>
                <w:kern w:val="0"/>
              </w:rPr>
            </w:pPr>
            <w:r w:rsidRPr="004E0DC3">
              <w:rPr>
                <w:rFonts w:ascii="Book Antiqua" w:eastAsia="SimSun" w:hAnsi="Book Antiqua"/>
                <w:b/>
                <w:i/>
                <w:kern w:val="0"/>
              </w:rPr>
              <w:t>P</w:t>
            </w:r>
            <w:r w:rsidR="00755BD9" w:rsidRPr="004E0DC3">
              <w:rPr>
                <w:rFonts w:ascii="Book Antiqua" w:eastAsia="SimSun" w:hAnsi="Book Antiqua"/>
                <w:b/>
                <w:kern w:val="0"/>
              </w:rPr>
              <w:t>-value</w:t>
            </w:r>
          </w:p>
        </w:tc>
      </w:tr>
      <w:tr w:rsidR="004E0DC3" w:rsidRPr="004E0DC3" w14:paraId="34D1CFF0" w14:textId="77777777" w:rsidTr="00AA53C8">
        <w:tc>
          <w:tcPr>
            <w:tcW w:w="2943" w:type="dxa"/>
            <w:tcBorders>
              <w:top w:val="single" w:sz="12" w:space="0" w:color="auto"/>
              <w:left w:val="nil"/>
              <w:bottom w:val="nil"/>
              <w:right w:val="nil"/>
            </w:tcBorders>
          </w:tcPr>
          <w:p w14:paraId="0E1B4919"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Diagnosis</w:t>
            </w:r>
          </w:p>
          <w:p w14:paraId="47D00545"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CD (%)</w:t>
            </w:r>
          </w:p>
          <w:p w14:paraId="126702F5"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IBD-U (%)</w:t>
            </w:r>
          </w:p>
          <w:p w14:paraId="14E93125" w14:textId="77777777"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UC (%)</w:t>
            </w:r>
          </w:p>
        </w:tc>
        <w:tc>
          <w:tcPr>
            <w:tcW w:w="2302" w:type="dxa"/>
            <w:tcBorders>
              <w:top w:val="single" w:sz="12" w:space="0" w:color="auto"/>
              <w:left w:val="nil"/>
              <w:bottom w:val="nil"/>
              <w:right w:val="nil"/>
            </w:tcBorders>
          </w:tcPr>
          <w:p w14:paraId="510F1E80" w14:textId="77777777" w:rsidR="00A93F60" w:rsidRPr="004E0DC3" w:rsidRDefault="00A93F60" w:rsidP="007320D3">
            <w:pPr>
              <w:autoSpaceDE w:val="0"/>
              <w:autoSpaceDN w:val="0"/>
              <w:adjustRightInd w:val="0"/>
              <w:snapToGrid w:val="0"/>
              <w:jc w:val="center"/>
              <w:rPr>
                <w:rFonts w:ascii="Book Antiqua" w:eastAsia="SimSun" w:hAnsi="Book Antiqua" w:cstheme="minorBidi"/>
                <w:b/>
                <w:bCs/>
                <w:kern w:val="0"/>
              </w:rPr>
            </w:pPr>
          </w:p>
          <w:p w14:paraId="4C11E7F8"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75.0</w:t>
            </w:r>
          </w:p>
          <w:p w14:paraId="65FCFC45" w14:textId="43A04EE3"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18.2</w:t>
            </w:r>
          </w:p>
          <w:p w14:paraId="3566C17A" w14:textId="77FF3593"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6.8</w:t>
            </w:r>
          </w:p>
        </w:tc>
        <w:tc>
          <w:tcPr>
            <w:tcW w:w="3652" w:type="dxa"/>
            <w:tcBorders>
              <w:top w:val="single" w:sz="12" w:space="0" w:color="auto"/>
              <w:left w:val="nil"/>
              <w:bottom w:val="nil"/>
              <w:right w:val="nil"/>
            </w:tcBorders>
          </w:tcPr>
          <w:p w14:paraId="42193A10" w14:textId="77777777" w:rsidR="00A93F60" w:rsidRPr="004E0DC3" w:rsidRDefault="00A93F60" w:rsidP="007320D3">
            <w:pPr>
              <w:autoSpaceDE w:val="0"/>
              <w:autoSpaceDN w:val="0"/>
              <w:adjustRightInd w:val="0"/>
              <w:snapToGrid w:val="0"/>
              <w:jc w:val="center"/>
              <w:rPr>
                <w:rFonts w:ascii="Book Antiqua" w:eastAsia="SimSun" w:hAnsi="Book Antiqua" w:cstheme="minorBidi"/>
                <w:b/>
                <w:bCs/>
                <w:kern w:val="0"/>
              </w:rPr>
            </w:pPr>
          </w:p>
          <w:p w14:paraId="5CD5625C"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50.0</w:t>
            </w:r>
          </w:p>
          <w:p w14:paraId="012B4881"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40.0</w:t>
            </w:r>
          </w:p>
          <w:p w14:paraId="7489319C"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10.0</w:t>
            </w:r>
          </w:p>
        </w:tc>
        <w:tc>
          <w:tcPr>
            <w:tcW w:w="2410" w:type="dxa"/>
            <w:tcBorders>
              <w:top w:val="single" w:sz="12" w:space="0" w:color="auto"/>
              <w:left w:val="nil"/>
              <w:bottom w:val="nil"/>
              <w:right w:val="nil"/>
            </w:tcBorders>
          </w:tcPr>
          <w:p w14:paraId="4E412914" w14:textId="77777777" w:rsidR="00A93F60" w:rsidRPr="004E0DC3" w:rsidRDefault="00A93F60" w:rsidP="007320D3">
            <w:pPr>
              <w:autoSpaceDE w:val="0"/>
              <w:autoSpaceDN w:val="0"/>
              <w:adjustRightInd w:val="0"/>
              <w:snapToGrid w:val="0"/>
              <w:jc w:val="center"/>
              <w:rPr>
                <w:rFonts w:ascii="Book Antiqua" w:hAnsi="Book Antiqua"/>
                <w:kern w:val="0"/>
              </w:rPr>
            </w:pPr>
          </w:p>
        </w:tc>
      </w:tr>
      <w:tr w:rsidR="004E0DC3" w:rsidRPr="004E0DC3" w14:paraId="19D765A0" w14:textId="77777777" w:rsidTr="00AA53C8">
        <w:tc>
          <w:tcPr>
            <w:tcW w:w="2943" w:type="dxa"/>
            <w:tcBorders>
              <w:top w:val="nil"/>
              <w:left w:val="nil"/>
              <w:bottom w:val="nil"/>
              <w:right w:val="nil"/>
            </w:tcBorders>
          </w:tcPr>
          <w:p w14:paraId="702304B3"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Abdominal pain (</w:t>
            </w:r>
            <w:r w:rsidRPr="002F50A5">
              <w:rPr>
                <w:rFonts w:ascii="Book Antiqua" w:eastAsia="SimSun" w:hAnsi="Book Antiqua"/>
                <w:i/>
                <w:kern w:val="0"/>
              </w:rPr>
              <w:t>n</w:t>
            </w:r>
            <w:r w:rsidRPr="004E0DC3">
              <w:rPr>
                <w:rFonts w:ascii="Book Antiqua" w:eastAsia="SimSun" w:hAnsi="Book Antiqua"/>
                <w:kern w:val="0"/>
              </w:rPr>
              <w:t>)</w:t>
            </w:r>
          </w:p>
        </w:tc>
        <w:tc>
          <w:tcPr>
            <w:tcW w:w="2302" w:type="dxa"/>
            <w:tcBorders>
              <w:top w:val="nil"/>
              <w:left w:val="nil"/>
              <w:bottom w:val="nil"/>
              <w:right w:val="nil"/>
            </w:tcBorders>
          </w:tcPr>
          <w:p w14:paraId="0A78310E"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25</w:t>
            </w:r>
          </w:p>
        </w:tc>
        <w:tc>
          <w:tcPr>
            <w:tcW w:w="3652" w:type="dxa"/>
            <w:tcBorders>
              <w:top w:val="nil"/>
              <w:left w:val="nil"/>
              <w:bottom w:val="nil"/>
              <w:right w:val="nil"/>
            </w:tcBorders>
          </w:tcPr>
          <w:p w14:paraId="3FFE9A76"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w:t>
            </w:r>
          </w:p>
        </w:tc>
        <w:tc>
          <w:tcPr>
            <w:tcW w:w="2410" w:type="dxa"/>
            <w:tcBorders>
              <w:top w:val="nil"/>
              <w:left w:val="nil"/>
              <w:bottom w:val="nil"/>
              <w:right w:val="nil"/>
            </w:tcBorders>
          </w:tcPr>
          <w:p w14:paraId="2578796F"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0.142</w:t>
            </w:r>
          </w:p>
        </w:tc>
      </w:tr>
      <w:tr w:rsidR="004E0DC3" w:rsidRPr="004E0DC3" w14:paraId="7638BB2F" w14:textId="77777777" w:rsidTr="00AA53C8">
        <w:tc>
          <w:tcPr>
            <w:tcW w:w="2943" w:type="dxa"/>
            <w:tcBorders>
              <w:top w:val="nil"/>
              <w:left w:val="nil"/>
              <w:bottom w:val="nil"/>
              <w:right w:val="nil"/>
            </w:tcBorders>
          </w:tcPr>
          <w:p w14:paraId="77627DD8" w14:textId="1D08C371"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Diarrhea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1882B5B1"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36</w:t>
            </w:r>
          </w:p>
        </w:tc>
        <w:tc>
          <w:tcPr>
            <w:tcW w:w="3652" w:type="dxa"/>
            <w:tcBorders>
              <w:top w:val="nil"/>
              <w:left w:val="nil"/>
              <w:bottom w:val="nil"/>
              <w:right w:val="nil"/>
            </w:tcBorders>
          </w:tcPr>
          <w:p w14:paraId="69810244"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8</w:t>
            </w:r>
          </w:p>
        </w:tc>
        <w:tc>
          <w:tcPr>
            <w:tcW w:w="2410" w:type="dxa"/>
            <w:tcBorders>
              <w:top w:val="nil"/>
              <w:left w:val="nil"/>
              <w:bottom w:val="nil"/>
              <w:right w:val="nil"/>
            </w:tcBorders>
          </w:tcPr>
          <w:p w14:paraId="1540E909"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1.000</w:t>
            </w:r>
          </w:p>
        </w:tc>
      </w:tr>
      <w:tr w:rsidR="004E0DC3" w:rsidRPr="004E0DC3" w14:paraId="51CE1EEE" w14:textId="77777777" w:rsidTr="00AA53C8">
        <w:tc>
          <w:tcPr>
            <w:tcW w:w="2943" w:type="dxa"/>
            <w:tcBorders>
              <w:top w:val="nil"/>
              <w:left w:val="nil"/>
              <w:bottom w:val="nil"/>
              <w:right w:val="nil"/>
            </w:tcBorders>
          </w:tcPr>
          <w:p w14:paraId="7971EDC3" w14:textId="1DF3C8C2"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Bloody stools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22BB3D10"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26</w:t>
            </w:r>
          </w:p>
        </w:tc>
        <w:tc>
          <w:tcPr>
            <w:tcW w:w="3652" w:type="dxa"/>
            <w:tcBorders>
              <w:top w:val="nil"/>
              <w:left w:val="nil"/>
              <w:bottom w:val="nil"/>
              <w:right w:val="nil"/>
            </w:tcBorders>
          </w:tcPr>
          <w:p w14:paraId="042265F5"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8</w:t>
            </w:r>
          </w:p>
        </w:tc>
        <w:tc>
          <w:tcPr>
            <w:tcW w:w="2410" w:type="dxa"/>
            <w:tcBorders>
              <w:top w:val="nil"/>
              <w:left w:val="nil"/>
              <w:bottom w:val="nil"/>
              <w:right w:val="nil"/>
            </w:tcBorders>
          </w:tcPr>
          <w:p w14:paraId="36AE24FF"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0.131</w:t>
            </w:r>
          </w:p>
        </w:tc>
      </w:tr>
      <w:tr w:rsidR="004E0DC3" w:rsidRPr="004E0DC3" w14:paraId="41A344A3" w14:textId="77777777" w:rsidTr="00AA53C8">
        <w:tc>
          <w:tcPr>
            <w:tcW w:w="2943" w:type="dxa"/>
            <w:tcBorders>
              <w:top w:val="nil"/>
              <w:left w:val="nil"/>
              <w:bottom w:val="nil"/>
              <w:right w:val="nil"/>
            </w:tcBorders>
          </w:tcPr>
          <w:p w14:paraId="6B85778F" w14:textId="65276A3D"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Malnutrition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7A48A6C0"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19</w:t>
            </w:r>
          </w:p>
        </w:tc>
        <w:tc>
          <w:tcPr>
            <w:tcW w:w="3652" w:type="dxa"/>
            <w:tcBorders>
              <w:top w:val="nil"/>
              <w:left w:val="nil"/>
              <w:bottom w:val="nil"/>
              <w:right w:val="nil"/>
            </w:tcBorders>
          </w:tcPr>
          <w:p w14:paraId="5032130D"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5</w:t>
            </w:r>
          </w:p>
        </w:tc>
        <w:tc>
          <w:tcPr>
            <w:tcW w:w="2410" w:type="dxa"/>
            <w:tcBorders>
              <w:top w:val="nil"/>
              <w:left w:val="nil"/>
              <w:bottom w:val="nil"/>
              <w:right w:val="nil"/>
            </w:tcBorders>
          </w:tcPr>
          <w:p w14:paraId="2C11CAF1"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0.489</w:t>
            </w:r>
          </w:p>
        </w:tc>
      </w:tr>
      <w:tr w:rsidR="004E0DC3" w:rsidRPr="004E0DC3" w14:paraId="668CC17F" w14:textId="77777777" w:rsidTr="00AA53C8">
        <w:tc>
          <w:tcPr>
            <w:tcW w:w="2943" w:type="dxa"/>
            <w:tcBorders>
              <w:top w:val="nil"/>
              <w:left w:val="nil"/>
              <w:bottom w:val="nil"/>
              <w:right w:val="nil"/>
            </w:tcBorders>
          </w:tcPr>
          <w:p w14:paraId="2F8CE6D3" w14:textId="55985C21"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Growth failure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4B7FFCAD"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14</w:t>
            </w:r>
          </w:p>
        </w:tc>
        <w:tc>
          <w:tcPr>
            <w:tcW w:w="3652" w:type="dxa"/>
            <w:tcBorders>
              <w:top w:val="nil"/>
              <w:left w:val="nil"/>
              <w:bottom w:val="nil"/>
              <w:right w:val="nil"/>
            </w:tcBorders>
          </w:tcPr>
          <w:p w14:paraId="080D5264"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4</w:t>
            </w:r>
          </w:p>
        </w:tc>
        <w:tc>
          <w:tcPr>
            <w:tcW w:w="2410" w:type="dxa"/>
            <w:tcBorders>
              <w:top w:val="nil"/>
              <w:left w:val="nil"/>
              <w:bottom w:val="nil"/>
              <w:right w:val="nil"/>
            </w:tcBorders>
          </w:tcPr>
          <w:p w14:paraId="021E7C21"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0.461</w:t>
            </w:r>
          </w:p>
        </w:tc>
      </w:tr>
      <w:tr w:rsidR="004E0DC3" w:rsidRPr="004E0DC3" w14:paraId="6FD1C066" w14:textId="77777777" w:rsidTr="00AA53C8">
        <w:tc>
          <w:tcPr>
            <w:tcW w:w="2943" w:type="dxa"/>
            <w:tcBorders>
              <w:top w:val="nil"/>
              <w:left w:val="nil"/>
              <w:bottom w:val="nil"/>
              <w:right w:val="nil"/>
            </w:tcBorders>
          </w:tcPr>
          <w:p w14:paraId="40E8183B" w14:textId="6C486F8B"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Oral ulcers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22F659EA"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3</w:t>
            </w:r>
          </w:p>
        </w:tc>
        <w:tc>
          <w:tcPr>
            <w:tcW w:w="3652" w:type="dxa"/>
            <w:tcBorders>
              <w:top w:val="nil"/>
              <w:left w:val="nil"/>
              <w:bottom w:val="nil"/>
              <w:right w:val="nil"/>
            </w:tcBorders>
          </w:tcPr>
          <w:p w14:paraId="5FE42E9D"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w:t>
            </w:r>
          </w:p>
        </w:tc>
        <w:tc>
          <w:tcPr>
            <w:tcW w:w="2410" w:type="dxa"/>
            <w:tcBorders>
              <w:top w:val="nil"/>
              <w:left w:val="nil"/>
              <w:bottom w:val="nil"/>
              <w:right w:val="nil"/>
            </w:tcBorders>
          </w:tcPr>
          <w:p w14:paraId="4FDD1740"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0.529</w:t>
            </w:r>
          </w:p>
        </w:tc>
      </w:tr>
      <w:tr w:rsidR="004E0DC3" w:rsidRPr="004E0DC3" w14:paraId="6B60A54C" w14:textId="77777777" w:rsidTr="00AA53C8">
        <w:tc>
          <w:tcPr>
            <w:tcW w:w="2943" w:type="dxa"/>
            <w:tcBorders>
              <w:top w:val="nil"/>
              <w:left w:val="nil"/>
              <w:bottom w:val="nil"/>
              <w:right w:val="nil"/>
            </w:tcBorders>
          </w:tcPr>
          <w:p w14:paraId="5CCEF433" w14:textId="66F9BD76"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 xml:space="preserve">Persistent fever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0A7B3F24"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3</w:t>
            </w:r>
          </w:p>
        </w:tc>
        <w:tc>
          <w:tcPr>
            <w:tcW w:w="3652" w:type="dxa"/>
            <w:tcBorders>
              <w:top w:val="nil"/>
              <w:left w:val="nil"/>
              <w:bottom w:val="nil"/>
              <w:right w:val="nil"/>
            </w:tcBorders>
          </w:tcPr>
          <w:p w14:paraId="35321029"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0</w:t>
            </w:r>
          </w:p>
        </w:tc>
        <w:tc>
          <w:tcPr>
            <w:tcW w:w="2410" w:type="dxa"/>
            <w:tcBorders>
              <w:top w:val="nil"/>
              <w:left w:val="nil"/>
              <w:bottom w:val="nil"/>
              <w:right w:val="nil"/>
            </w:tcBorders>
          </w:tcPr>
          <w:p w14:paraId="5CA2C4B1"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1.000</w:t>
            </w:r>
          </w:p>
        </w:tc>
      </w:tr>
      <w:tr w:rsidR="004E0DC3" w:rsidRPr="004E0DC3" w14:paraId="3C141E00" w14:textId="77777777" w:rsidTr="00AA53C8">
        <w:tc>
          <w:tcPr>
            <w:tcW w:w="2943" w:type="dxa"/>
            <w:tcBorders>
              <w:top w:val="nil"/>
              <w:left w:val="nil"/>
              <w:bottom w:val="nil"/>
              <w:right w:val="nil"/>
            </w:tcBorders>
          </w:tcPr>
          <w:p w14:paraId="75B23D22" w14:textId="4999A859"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Perianal diseases </w:t>
            </w:r>
            <w:r w:rsidR="002F50A5" w:rsidRPr="004E0DC3">
              <w:rPr>
                <w:rFonts w:ascii="Book Antiqua" w:eastAsia="SimSun" w:hAnsi="Book Antiqua"/>
                <w:kern w:val="0"/>
              </w:rPr>
              <w:t>(</w:t>
            </w:r>
            <w:r w:rsidR="002F50A5" w:rsidRPr="002F50A5">
              <w:rPr>
                <w:rFonts w:ascii="Book Antiqua" w:eastAsia="SimSun" w:hAnsi="Book Antiqua"/>
                <w:i/>
                <w:kern w:val="0"/>
              </w:rPr>
              <w:t>n</w:t>
            </w:r>
            <w:r w:rsidR="002F50A5" w:rsidRPr="004E0DC3">
              <w:rPr>
                <w:rFonts w:ascii="Book Antiqua" w:eastAsia="SimSun" w:hAnsi="Book Antiqua"/>
                <w:kern w:val="0"/>
              </w:rPr>
              <w:t>)</w:t>
            </w:r>
          </w:p>
        </w:tc>
        <w:tc>
          <w:tcPr>
            <w:tcW w:w="2302" w:type="dxa"/>
            <w:tcBorders>
              <w:top w:val="nil"/>
              <w:left w:val="nil"/>
              <w:bottom w:val="nil"/>
              <w:right w:val="nil"/>
            </w:tcBorders>
          </w:tcPr>
          <w:p w14:paraId="51E02A2D"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9</w:t>
            </w:r>
          </w:p>
        </w:tc>
        <w:tc>
          <w:tcPr>
            <w:tcW w:w="3652" w:type="dxa"/>
            <w:tcBorders>
              <w:top w:val="nil"/>
              <w:left w:val="nil"/>
              <w:bottom w:val="nil"/>
              <w:right w:val="nil"/>
            </w:tcBorders>
          </w:tcPr>
          <w:p w14:paraId="1FBEDEAF"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7</w:t>
            </w:r>
          </w:p>
        </w:tc>
        <w:tc>
          <w:tcPr>
            <w:tcW w:w="2410" w:type="dxa"/>
            <w:tcBorders>
              <w:top w:val="nil"/>
              <w:left w:val="nil"/>
              <w:bottom w:val="nil"/>
              <w:right w:val="nil"/>
            </w:tcBorders>
          </w:tcPr>
          <w:p w14:paraId="7871AD59" w14:textId="5B166D36" w:rsidR="00A93F60" w:rsidRPr="004E0DC3" w:rsidRDefault="00755BD9" w:rsidP="00AA53C8">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0.001</w:t>
            </w:r>
            <w:r w:rsidR="00AA53C8" w:rsidRPr="004E0DC3">
              <w:rPr>
                <w:rFonts w:ascii="Book Antiqua" w:eastAsia="SimSun" w:hAnsi="Book Antiqua" w:hint="eastAsia"/>
                <w:kern w:val="0"/>
                <w:vertAlign w:val="superscript"/>
              </w:rPr>
              <w:t>a</w:t>
            </w:r>
          </w:p>
        </w:tc>
      </w:tr>
      <w:tr w:rsidR="004E0DC3" w:rsidRPr="004E0DC3" w14:paraId="403A4219" w14:textId="77777777" w:rsidTr="00AA53C8">
        <w:tc>
          <w:tcPr>
            <w:tcW w:w="2943" w:type="dxa"/>
            <w:tcBorders>
              <w:top w:val="nil"/>
              <w:left w:val="nil"/>
              <w:bottom w:val="nil"/>
              <w:right w:val="nil"/>
            </w:tcBorders>
          </w:tcPr>
          <w:p w14:paraId="6ACFCAC7" w14:textId="14B743D0"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Body weight Z</w:t>
            </w:r>
            <w:r w:rsidR="005636EC" w:rsidRPr="004E0DC3">
              <w:rPr>
                <w:rFonts w:ascii="Book Antiqua" w:eastAsia="SimSun" w:hAnsi="Book Antiqua"/>
                <w:kern w:val="0"/>
              </w:rPr>
              <w:t>-</w:t>
            </w:r>
            <w:r w:rsidRPr="004E0DC3">
              <w:rPr>
                <w:rFonts w:ascii="Book Antiqua" w:eastAsia="SimSun" w:hAnsi="Book Antiqua"/>
                <w:kern w:val="0"/>
              </w:rPr>
              <w:t>score</w:t>
            </w:r>
          </w:p>
        </w:tc>
        <w:tc>
          <w:tcPr>
            <w:tcW w:w="2302" w:type="dxa"/>
            <w:tcBorders>
              <w:top w:val="nil"/>
              <w:left w:val="nil"/>
              <w:bottom w:val="nil"/>
              <w:right w:val="nil"/>
            </w:tcBorders>
          </w:tcPr>
          <w:p w14:paraId="40A319E5" w14:textId="2DD112ED"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-1.54</w:t>
            </w:r>
            <w:r w:rsidR="007320D3" w:rsidRPr="004E0DC3">
              <w:rPr>
                <w:rFonts w:ascii="Book Antiqua" w:eastAsiaTheme="minorEastAsia" w:hAnsi="Book Antiqua" w:hint="eastAsia"/>
                <w:kern w:val="0"/>
              </w:rPr>
              <w:t xml:space="preserve"> </w:t>
            </w:r>
            <w:r w:rsidR="007320D3" w:rsidRPr="004E0DC3">
              <w:rPr>
                <w:rFonts w:ascii="Book Antiqua" w:eastAsia="SimSun" w:hAnsi="Book Antiqua" w:hint="eastAsia"/>
                <w:kern w:val="0"/>
              </w:rPr>
              <w:t>(</w:t>
            </w:r>
            <w:r w:rsidRPr="004E0DC3">
              <w:rPr>
                <w:rFonts w:ascii="Book Antiqua" w:eastAsia="SimSun" w:hAnsi="Book Antiqua"/>
                <w:kern w:val="0"/>
              </w:rPr>
              <w:t>-4.69</w:t>
            </w:r>
            <w:r w:rsidR="007320D3" w:rsidRPr="004E0DC3">
              <w:rPr>
                <w:rFonts w:ascii="Book Antiqua" w:eastAsia="SimSun" w:hAnsi="Book Antiqua" w:hint="eastAsia"/>
                <w:kern w:val="0"/>
              </w:rPr>
              <w:t xml:space="preserve">, </w:t>
            </w:r>
            <w:r w:rsidRPr="004E0DC3">
              <w:rPr>
                <w:rFonts w:ascii="Book Antiqua" w:eastAsia="SimSun" w:hAnsi="Book Antiqua"/>
                <w:kern w:val="0"/>
              </w:rPr>
              <w:t>2.20</w:t>
            </w:r>
            <w:r w:rsidR="007320D3" w:rsidRPr="004E0DC3">
              <w:rPr>
                <w:rFonts w:ascii="Book Antiqua" w:eastAsia="SimSun" w:hAnsi="Book Antiqua" w:hint="eastAsia"/>
                <w:kern w:val="0"/>
              </w:rPr>
              <w:t>)</w:t>
            </w:r>
          </w:p>
        </w:tc>
        <w:tc>
          <w:tcPr>
            <w:tcW w:w="3652" w:type="dxa"/>
            <w:tcBorders>
              <w:top w:val="nil"/>
              <w:left w:val="nil"/>
              <w:bottom w:val="nil"/>
              <w:right w:val="nil"/>
            </w:tcBorders>
          </w:tcPr>
          <w:p w14:paraId="4C254BB8" w14:textId="2466A487"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eastAsia="SimSun" w:hAnsi="Book Antiqua"/>
                <w:kern w:val="0"/>
              </w:rPr>
              <w:t>-</w:t>
            </w:r>
            <w:r w:rsidRPr="004E0DC3">
              <w:rPr>
                <w:rFonts w:ascii="Book Antiqua" w:hAnsi="Book Antiqua"/>
                <w:kern w:val="0"/>
              </w:rPr>
              <w:t>2.04</w:t>
            </w:r>
            <w:r w:rsidR="007320D3" w:rsidRPr="004E0DC3">
              <w:rPr>
                <w:rFonts w:ascii="Book Antiqua" w:eastAsia="SimSun" w:hAnsi="Book Antiqua" w:hint="eastAsia"/>
                <w:kern w:val="0"/>
              </w:rPr>
              <w:t xml:space="preserve"> (</w:t>
            </w:r>
            <w:r w:rsidRPr="004E0DC3">
              <w:rPr>
                <w:rFonts w:ascii="Book Antiqua" w:eastAsia="SimSun" w:hAnsi="Book Antiqua"/>
                <w:kern w:val="0"/>
              </w:rPr>
              <w:t>-3.66</w:t>
            </w:r>
            <w:r w:rsidR="007320D3" w:rsidRPr="004E0DC3">
              <w:rPr>
                <w:rFonts w:ascii="Book Antiqua" w:eastAsia="SimSun" w:hAnsi="Book Antiqua" w:hint="eastAsia"/>
                <w:kern w:val="0"/>
              </w:rPr>
              <w:t xml:space="preserve">, </w:t>
            </w:r>
            <w:r w:rsidRPr="004E0DC3">
              <w:rPr>
                <w:rFonts w:ascii="Book Antiqua" w:eastAsia="SimSun" w:hAnsi="Book Antiqua"/>
                <w:kern w:val="0"/>
              </w:rPr>
              <w:t>0.96</w:t>
            </w:r>
            <w:r w:rsidR="007320D3" w:rsidRPr="004E0DC3">
              <w:rPr>
                <w:rFonts w:ascii="Book Antiqua" w:eastAsia="SimSun" w:hAnsi="Book Antiqua" w:hint="eastAsia"/>
                <w:kern w:val="0"/>
              </w:rPr>
              <w:t>)</w:t>
            </w:r>
          </w:p>
        </w:tc>
        <w:tc>
          <w:tcPr>
            <w:tcW w:w="2410" w:type="dxa"/>
            <w:tcBorders>
              <w:top w:val="nil"/>
              <w:left w:val="nil"/>
              <w:bottom w:val="nil"/>
              <w:right w:val="nil"/>
            </w:tcBorders>
          </w:tcPr>
          <w:p w14:paraId="4DD6B067"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0.303</w:t>
            </w:r>
          </w:p>
        </w:tc>
      </w:tr>
      <w:tr w:rsidR="004E0DC3" w:rsidRPr="004E0DC3" w14:paraId="214E4612" w14:textId="77777777" w:rsidTr="00AA53C8">
        <w:tc>
          <w:tcPr>
            <w:tcW w:w="2943" w:type="dxa"/>
            <w:tcBorders>
              <w:top w:val="nil"/>
              <w:left w:val="nil"/>
              <w:bottom w:val="nil"/>
              <w:right w:val="nil"/>
            </w:tcBorders>
          </w:tcPr>
          <w:p w14:paraId="16069B64" w14:textId="55B13C55"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Height Z</w:t>
            </w:r>
            <w:r w:rsidR="005636EC" w:rsidRPr="004E0DC3">
              <w:rPr>
                <w:rFonts w:ascii="Book Antiqua" w:eastAsia="SimSun" w:hAnsi="Book Antiqua"/>
                <w:kern w:val="0"/>
              </w:rPr>
              <w:t>-</w:t>
            </w:r>
            <w:r w:rsidRPr="004E0DC3">
              <w:rPr>
                <w:rFonts w:ascii="Book Antiqua" w:eastAsia="SimSun" w:hAnsi="Book Antiqua"/>
                <w:kern w:val="0"/>
              </w:rPr>
              <w:t>score</w:t>
            </w:r>
          </w:p>
        </w:tc>
        <w:tc>
          <w:tcPr>
            <w:tcW w:w="2302" w:type="dxa"/>
            <w:tcBorders>
              <w:top w:val="nil"/>
              <w:left w:val="nil"/>
              <w:bottom w:val="nil"/>
              <w:right w:val="nil"/>
            </w:tcBorders>
          </w:tcPr>
          <w:p w14:paraId="16840ACC" w14:textId="61153FEA"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eastAsia="SimSun" w:hAnsi="Book Antiqua"/>
                <w:kern w:val="0"/>
              </w:rPr>
              <w:t>-</w:t>
            </w:r>
            <w:r w:rsidRPr="004E0DC3">
              <w:rPr>
                <w:rFonts w:ascii="Book Antiqua" w:hAnsi="Book Antiqua"/>
                <w:kern w:val="0"/>
              </w:rPr>
              <w:t>1.38</w:t>
            </w:r>
            <w:r w:rsidR="007320D3" w:rsidRPr="004E0DC3">
              <w:rPr>
                <w:rFonts w:ascii="Book Antiqua" w:eastAsia="SimSun" w:hAnsi="Book Antiqua" w:hint="eastAsia"/>
                <w:kern w:val="0"/>
              </w:rPr>
              <w:t xml:space="preserve"> (</w:t>
            </w:r>
            <w:r w:rsidRPr="004E0DC3">
              <w:rPr>
                <w:rFonts w:ascii="Book Antiqua" w:eastAsia="SimSun" w:hAnsi="Book Antiqua"/>
                <w:kern w:val="0"/>
              </w:rPr>
              <w:t>-6.43</w:t>
            </w:r>
            <w:r w:rsidR="007320D3" w:rsidRPr="004E0DC3">
              <w:rPr>
                <w:rFonts w:ascii="Book Antiqua" w:eastAsia="SimSun" w:hAnsi="Book Antiqua" w:hint="eastAsia"/>
                <w:kern w:val="0"/>
              </w:rPr>
              <w:t xml:space="preserve">, </w:t>
            </w:r>
            <w:r w:rsidRPr="004E0DC3">
              <w:rPr>
                <w:rFonts w:ascii="Book Antiqua" w:eastAsia="SimSun" w:hAnsi="Book Antiqua"/>
                <w:kern w:val="0"/>
              </w:rPr>
              <w:t>2.51</w:t>
            </w:r>
            <w:r w:rsidR="007320D3" w:rsidRPr="004E0DC3">
              <w:rPr>
                <w:rFonts w:ascii="Book Antiqua" w:eastAsia="SimSun" w:hAnsi="Book Antiqua" w:hint="eastAsia"/>
                <w:kern w:val="0"/>
              </w:rPr>
              <w:t>)</w:t>
            </w:r>
          </w:p>
        </w:tc>
        <w:tc>
          <w:tcPr>
            <w:tcW w:w="3652" w:type="dxa"/>
            <w:tcBorders>
              <w:top w:val="nil"/>
              <w:left w:val="nil"/>
              <w:bottom w:val="nil"/>
              <w:right w:val="nil"/>
            </w:tcBorders>
          </w:tcPr>
          <w:p w14:paraId="629EE1D0" w14:textId="29A1EFC9"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eastAsia="SimSun" w:hAnsi="Book Antiqua"/>
                <w:kern w:val="0"/>
              </w:rPr>
              <w:t>-</w:t>
            </w:r>
            <w:r w:rsidRPr="004E0DC3">
              <w:rPr>
                <w:rFonts w:ascii="Book Antiqua" w:hAnsi="Book Antiqua"/>
                <w:kern w:val="0"/>
              </w:rPr>
              <w:t>1.76</w:t>
            </w:r>
            <w:r w:rsidR="007320D3" w:rsidRPr="004E0DC3">
              <w:rPr>
                <w:rFonts w:ascii="Book Antiqua" w:eastAsia="SimSun" w:hAnsi="Book Antiqua" w:hint="eastAsia"/>
                <w:kern w:val="0"/>
              </w:rPr>
              <w:t xml:space="preserve"> (</w:t>
            </w:r>
            <w:r w:rsidRPr="004E0DC3">
              <w:rPr>
                <w:rFonts w:ascii="Book Antiqua" w:eastAsia="SimSun" w:hAnsi="Book Antiqua"/>
                <w:kern w:val="0"/>
              </w:rPr>
              <w:t>-4.92</w:t>
            </w:r>
            <w:r w:rsidR="007320D3" w:rsidRPr="004E0DC3">
              <w:rPr>
                <w:rFonts w:ascii="Book Antiqua" w:eastAsia="SimSun" w:hAnsi="Book Antiqua" w:hint="eastAsia"/>
                <w:kern w:val="0"/>
              </w:rPr>
              <w:t xml:space="preserve">, </w:t>
            </w:r>
            <w:r w:rsidRPr="004E0DC3">
              <w:rPr>
                <w:rFonts w:ascii="Book Antiqua" w:eastAsia="SimSun" w:hAnsi="Book Antiqua"/>
                <w:kern w:val="0"/>
              </w:rPr>
              <w:t>0.46</w:t>
            </w:r>
            <w:r w:rsidR="007320D3" w:rsidRPr="004E0DC3">
              <w:rPr>
                <w:rFonts w:ascii="Book Antiqua" w:eastAsia="SimSun" w:hAnsi="Book Antiqua" w:hint="eastAsia"/>
                <w:kern w:val="0"/>
              </w:rPr>
              <w:t>)</w:t>
            </w:r>
          </w:p>
        </w:tc>
        <w:tc>
          <w:tcPr>
            <w:tcW w:w="2410" w:type="dxa"/>
            <w:tcBorders>
              <w:top w:val="nil"/>
              <w:left w:val="nil"/>
              <w:bottom w:val="nil"/>
              <w:right w:val="nil"/>
            </w:tcBorders>
          </w:tcPr>
          <w:p w14:paraId="0449E120"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0.597</w:t>
            </w:r>
          </w:p>
        </w:tc>
      </w:tr>
      <w:tr w:rsidR="004E0DC3" w:rsidRPr="004E0DC3" w14:paraId="37B973A2" w14:textId="77777777" w:rsidTr="00AA53C8">
        <w:tc>
          <w:tcPr>
            <w:tcW w:w="2943" w:type="dxa"/>
            <w:tcBorders>
              <w:top w:val="nil"/>
              <w:left w:val="nil"/>
              <w:bottom w:val="nil"/>
              <w:right w:val="nil"/>
            </w:tcBorders>
          </w:tcPr>
          <w:p w14:paraId="52E2D1EA" w14:textId="6F818D15"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WBC (</w:t>
            </w:r>
            <w:r w:rsidR="002270A5" w:rsidRPr="004E0DC3">
              <w:rPr>
                <w:rFonts w:ascii="Book Antiqua" w:eastAsia="SimSun" w:hAnsi="Book Antiqua" w:hint="eastAsia"/>
                <w:kern w:val="0"/>
                <w:vertAlign w:val="superscript"/>
              </w:rPr>
              <w:t>a</w:t>
            </w:r>
            <w:r w:rsidRPr="004E0DC3">
              <w:rPr>
                <w:rFonts w:ascii="Book Antiqua" w:eastAsia="SimSun" w:hAnsi="Book Antiqua"/>
                <w:kern w:val="0"/>
              </w:rPr>
              <w:t>10</w:t>
            </w:r>
            <w:r w:rsidRPr="004E0DC3">
              <w:rPr>
                <w:rFonts w:ascii="Book Antiqua" w:eastAsia="SimSun" w:hAnsi="Book Antiqua"/>
                <w:kern w:val="0"/>
                <w:vertAlign w:val="superscript"/>
              </w:rPr>
              <w:t>9</w:t>
            </w:r>
            <w:r w:rsidRPr="004E0DC3">
              <w:rPr>
                <w:rFonts w:ascii="Book Antiqua" w:eastAsia="SimSun" w:hAnsi="Book Antiqua"/>
                <w:kern w:val="0"/>
              </w:rPr>
              <w:t>)</w:t>
            </w:r>
          </w:p>
        </w:tc>
        <w:tc>
          <w:tcPr>
            <w:tcW w:w="2302" w:type="dxa"/>
            <w:tcBorders>
              <w:top w:val="nil"/>
              <w:left w:val="nil"/>
              <w:bottom w:val="nil"/>
              <w:right w:val="nil"/>
            </w:tcBorders>
          </w:tcPr>
          <w:p w14:paraId="629BF2BF" w14:textId="033AC73B"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15.04</w:t>
            </w:r>
            <w:r w:rsidR="007320D3" w:rsidRPr="004E0DC3">
              <w:rPr>
                <w:rFonts w:ascii="Book Antiqua" w:eastAsiaTheme="minorEastAsia" w:hAnsi="Book Antiqua" w:hint="eastAsia"/>
                <w:kern w:val="0"/>
              </w:rPr>
              <w:t xml:space="preserve"> </w:t>
            </w:r>
            <w:r w:rsidRPr="004E0DC3">
              <w:rPr>
                <w:rFonts w:ascii="Book Antiqua" w:hAnsi="Book Antiqua"/>
                <w:kern w:val="0"/>
              </w:rPr>
              <w:t>±</w:t>
            </w:r>
            <w:r w:rsidR="007320D3" w:rsidRPr="004E0DC3">
              <w:rPr>
                <w:rFonts w:ascii="Book Antiqua" w:eastAsiaTheme="minorEastAsia" w:hAnsi="Book Antiqua" w:hint="eastAsia"/>
                <w:kern w:val="0"/>
              </w:rPr>
              <w:t xml:space="preserve"> </w:t>
            </w:r>
            <w:r w:rsidRPr="004E0DC3">
              <w:rPr>
                <w:rFonts w:ascii="Book Antiqua" w:hAnsi="Book Antiqua"/>
                <w:kern w:val="0"/>
              </w:rPr>
              <w:t>1.72</w:t>
            </w:r>
          </w:p>
        </w:tc>
        <w:tc>
          <w:tcPr>
            <w:tcW w:w="3652" w:type="dxa"/>
            <w:tcBorders>
              <w:top w:val="nil"/>
              <w:left w:val="nil"/>
              <w:bottom w:val="nil"/>
              <w:right w:val="nil"/>
            </w:tcBorders>
          </w:tcPr>
          <w:p w14:paraId="13BC6314" w14:textId="66D02402"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12.53</w:t>
            </w:r>
            <w:r w:rsidR="007320D3" w:rsidRPr="004E0DC3">
              <w:rPr>
                <w:rFonts w:ascii="Book Antiqua" w:eastAsiaTheme="minorEastAsia" w:hAnsi="Book Antiqua" w:hint="eastAsia"/>
                <w:kern w:val="0"/>
              </w:rPr>
              <w:t xml:space="preserve"> </w:t>
            </w:r>
            <w:r w:rsidRPr="004E0DC3">
              <w:rPr>
                <w:rFonts w:ascii="Book Antiqua" w:hAnsi="Book Antiqua"/>
                <w:kern w:val="0"/>
              </w:rPr>
              <w:t>±</w:t>
            </w:r>
            <w:r w:rsidR="007320D3" w:rsidRPr="004E0DC3">
              <w:rPr>
                <w:rFonts w:ascii="Book Antiqua" w:eastAsiaTheme="minorEastAsia" w:hAnsi="Book Antiqua" w:hint="eastAsia"/>
                <w:kern w:val="0"/>
              </w:rPr>
              <w:t xml:space="preserve"> </w:t>
            </w:r>
            <w:r w:rsidRPr="004E0DC3">
              <w:rPr>
                <w:rFonts w:ascii="Book Antiqua" w:hAnsi="Book Antiqua"/>
                <w:kern w:val="0"/>
              </w:rPr>
              <w:t>1.72</w:t>
            </w:r>
          </w:p>
        </w:tc>
        <w:tc>
          <w:tcPr>
            <w:tcW w:w="2410" w:type="dxa"/>
            <w:tcBorders>
              <w:top w:val="nil"/>
              <w:left w:val="nil"/>
              <w:bottom w:val="nil"/>
              <w:right w:val="nil"/>
            </w:tcBorders>
          </w:tcPr>
          <w:p w14:paraId="3D31BA00"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0.382</w:t>
            </w:r>
          </w:p>
        </w:tc>
      </w:tr>
      <w:tr w:rsidR="004E0DC3" w:rsidRPr="004E0DC3" w14:paraId="6BE3DD51" w14:textId="77777777" w:rsidTr="00AA53C8">
        <w:tc>
          <w:tcPr>
            <w:tcW w:w="2943" w:type="dxa"/>
            <w:tcBorders>
              <w:top w:val="nil"/>
              <w:left w:val="nil"/>
              <w:bottom w:val="nil"/>
              <w:right w:val="nil"/>
            </w:tcBorders>
          </w:tcPr>
          <w:p w14:paraId="6095DB53"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lastRenderedPageBreak/>
              <w:t>HGB (g/L)</w:t>
            </w:r>
          </w:p>
        </w:tc>
        <w:tc>
          <w:tcPr>
            <w:tcW w:w="2302" w:type="dxa"/>
            <w:tcBorders>
              <w:top w:val="nil"/>
              <w:left w:val="nil"/>
              <w:bottom w:val="nil"/>
              <w:right w:val="nil"/>
            </w:tcBorders>
          </w:tcPr>
          <w:p w14:paraId="700BF84F" w14:textId="1284BC4E"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hAnsi="Book Antiqua"/>
                <w:kern w:val="0"/>
              </w:rPr>
              <w:t>103.02</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2.57</w:t>
            </w:r>
          </w:p>
        </w:tc>
        <w:tc>
          <w:tcPr>
            <w:tcW w:w="3652" w:type="dxa"/>
            <w:tcBorders>
              <w:top w:val="nil"/>
              <w:left w:val="nil"/>
              <w:bottom w:val="nil"/>
              <w:right w:val="nil"/>
            </w:tcBorders>
          </w:tcPr>
          <w:p w14:paraId="1641E3E4" w14:textId="226ABEAF"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hAnsi="Book Antiqua"/>
                <w:kern w:val="0"/>
              </w:rPr>
              <w:t>106.67</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5.00</w:t>
            </w:r>
          </w:p>
        </w:tc>
        <w:tc>
          <w:tcPr>
            <w:tcW w:w="2410" w:type="dxa"/>
            <w:tcBorders>
              <w:top w:val="nil"/>
              <w:left w:val="nil"/>
              <w:bottom w:val="nil"/>
              <w:right w:val="nil"/>
            </w:tcBorders>
          </w:tcPr>
          <w:p w14:paraId="78D05899"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0.496</w:t>
            </w:r>
          </w:p>
        </w:tc>
      </w:tr>
      <w:tr w:rsidR="004E0DC3" w:rsidRPr="004E0DC3" w14:paraId="6F258257" w14:textId="77777777" w:rsidTr="00AA53C8">
        <w:tc>
          <w:tcPr>
            <w:tcW w:w="2943" w:type="dxa"/>
            <w:tcBorders>
              <w:top w:val="nil"/>
              <w:left w:val="nil"/>
              <w:bottom w:val="nil"/>
              <w:right w:val="nil"/>
            </w:tcBorders>
          </w:tcPr>
          <w:p w14:paraId="1FAE5075" w14:textId="3A224582"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PLT (</w:t>
            </w:r>
            <w:r w:rsidR="002270A5" w:rsidRPr="004E0DC3">
              <w:rPr>
                <w:rFonts w:ascii="Book Antiqua" w:eastAsia="SimSun" w:hAnsi="Book Antiqua" w:hint="eastAsia"/>
                <w:kern w:val="0"/>
                <w:vertAlign w:val="superscript"/>
              </w:rPr>
              <w:t>a</w:t>
            </w:r>
            <w:r w:rsidRPr="004E0DC3">
              <w:rPr>
                <w:rFonts w:ascii="Book Antiqua" w:eastAsia="SimSun" w:hAnsi="Book Antiqua"/>
                <w:kern w:val="0"/>
              </w:rPr>
              <w:t>10</w:t>
            </w:r>
            <w:r w:rsidRPr="004E0DC3">
              <w:rPr>
                <w:rFonts w:ascii="Book Antiqua" w:eastAsia="SimSun" w:hAnsi="Book Antiqua"/>
                <w:kern w:val="0"/>
                <w:vertAlign w:val="superscript"/>
              </w:rPr>
              <w:t>12</w:t>
            </w:r>
            <w:r w:rsidRPr="004E0DC3">
              <w:rPr>
                <w:rFonts w:ascii="Book Antiqua" w:eastAsia="SimSun" w:hAnsi="Book Antiqua"/>
                <w:kern w:val="0"/>
              </w:rPr>
              <w:t>)</w:t>
            </w:r>
          </w:p>
        </w:tc>
        <w:tc>
          <w:tcPr>
            <w:tcW w:w="2302" w:type="dxa"/>
            <w:tcBorders>
              <w:top w:val="nil"/>
              <w:left w:val="nil"/>
              <w:bottom w:val="nil"/>
              <w:right w:val="nil"/>
            </w:tcBorders>
          </w:tcPr>
          <w:p w14:paraId="7D515EDC" w14:textId="5FE882C8"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hAnsi="Book Antiqua"/>
                <w:kern w:val="0"/>
              </w:rPr>
              <w:t>454.60</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28.40</w:t>
            </w:r>
          </w:p>
        </w:tc>
        <w:tc>
          <w:tcPr>
            <w:tcW w:w="3652" w:type="dxa"/>
            <w:tcBorders>
              <w:top w:val="nil"/>
              <w:left w:val="nil"/>
              <w:bottom w:val="nil"/>
              <w:right w:val="nil"/>
            </w:tcBorders>
          </w:tcPr>
          <w:p w14:paraId="35B10D44" w14:textId="575EB568"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hAnsi="Book Antiqua"/>
                <w:kern w:val="0"/>
              </w:rPr>
              <w:t>421.89</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54.97</w:t>
            </w:r>
          </w:p>
        </w:tc>
        <w:tc>
          <w:tcPr>
            <w:tcW w:w="2410" w:type="dxa"/>
            <w:tcBorders>
              <w:top w:val="nil"/>
              <w:left w:val="nil"/>
              <w:bottom w:val="nil"/>
              <w:right w:val="nil"/>
            </w:tcBorders>
          </w:tcPr>
          <w:p w14:paraId="6456C08B"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0.632</w:t>
            </w:r>
          </w:p>
        </w:tc>
      </w:tr>
      <w:tr w:rsidR="004E0DC3" w:rsidRPr="004E0DC3" w14:paraId="1A725AD9" w14:textId="77777777" w:rsidTr="00AA53C8">
        <w:tc>
          <w:tcPr>
            <w:tcW w:w="2943" w:type="dxa"/>
            <w:tcBorders>
              <w:top w:val="nil"/>
              <w:left w:val="nil"/>
              <w:bottom w:val="nil"/>
              <w:right w:val="nil"/>
            </w:tcBorders>
          </w:tcPr>
          <w:p w14:paraId="0D062863"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CRP (mg/L)</w:t>
            </w:r>
          </w:p>
        </w:tc>
        <w:tc>
          <w:tcPr>
            <w:tcW w:w="2302" w:type="dxa"/>
            <w:tcBorders>
              <w:top w:val="nil"/>
              <w:left w:val="nil"/>
              <w:bottom w:val="nil"/>
              <w:right w:val="nil"/>
            </w:tcBorders>
          </w:tcPr>
          <w:p w14:paraId="40481D48" w14:textId="4D13BFC0"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51.16</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8.43</w:t>
            </w:r>
          </w:p>
        </w:tc>
        <w:tc>
          <w:tcPr>
            <w:tcW w:w="3652" w:type="dxa"/>
            <w:tcBorders>
              <w:top w:val="nil"/>
              <w:left w:val="nil"/>
              <w:bottom w:val="nil"/>
              <w:right w:val="nil"/>
            </w:tcBorders>
          </w:tcPr>
          <w:p w14:paraId="2998194A" w14:textId="411D6553"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20.22</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2.43</w:t>
            </w:r>
          </w:p>
        </w:tc>
        <w:tc>
          <w:tcPr>
            <w:tcW w:w="2410" w:type="dxa"/>
            <w:tcBorders>
              <w:top w:val="nil"/>
              <w:left w:val="nil"/>
              <w:bottom w:val="nil"/>
              <w:right w:val="nil"/>
            </w:tcBorders>
          </w:tcPr>
          <w:p w14:paraId="4B0F0652"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0.668</w:t>
            </w:r>
          </w:p>
        </w:tc>
      </w:tr>
      <w:tr w:rsidR="004E0DC3" w:rsidRPr="004E0DC3" w14:paraId="72B3E88B" w14:textId="77777777" w:rsidTr="00AA53C8">
        <w:tc>
          <w:tcPr>
            <w:tcW w:w="2943" w:type="dxa"/>
            <w:tcBorders>
              <w:top w:val="nil"/>
              <w:left w:val="nil"/>
              <w:bottom w:val="nil"/>
              <w:right w:val="nil"/>
            </w:tcBorders>
          </w:tcPr>
          <w:p w14:paraId="3013EF41"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ESR (mm/h)</w:t>
            </w:r>
          </w:p>
        </w:tc>
        <w:tc>
          <w:tcPr>
            <w:tcW w:w="2302" w:type="dxa"/>
            <w:tcBorders>
              <w:top w:val="nil"/>
              <w:left w:val="nil"/>
              <w:bottom w:val="nil"/>
              <w:right w:val="nil"/>
            </w:tcBorders>
          </w:tcPr>
          <w:p w14:paraId="07CE61D7" w14:textId="40DEA6D6"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29.22</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4.70</w:t>
            </w:r>
          </w:p>
        </w:tc>
        <w:tc>
          <w:tcPr>
            <w:tcW w:w="3652" w:type="dxa"/>
            <w:tcBorders>
              <w:top w:val="nil"/>
              <w:left w:val="nil"/>
              <w:bottom w:val="nil"/>
              <w:right w:val="nil"/>
            </w:tcBorders>
          </w:tcPr>
          <w:p w14:paraId="138C24B0" w14:textId="6305F222"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21.00</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4.56</w:t>
            </w:r>
          </w:p>
        </w:tc>
        <w:tc>
          <w:tcPr>
            <w:tcW w:w="2410" w:type="dxa"/>
            <w:tcBorders>
              <w:top w:val="nil"/>
              <w:left w:val="nil"/>
              <w:bottom w:val="nil"/>
              <w:right w:val="nil"/>
            </w:tcBorders>
          </w:tcPr>
          <w:p w14:paraId="02683488"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0.923</w:t>
            </w:r>
          </w:p>
        </w:tc>
      </w:tr>
      <w:tr w:rsidR="004E0DC3" w:rsidRPr="004E0DC3" w14:paraId="036024D8" w14:textId="77777777" w:rsidTr="00AA53C8">
        <w:tc>
          <w:tcPr>
            <w:tcW w:w="2943" w:type="dxa"/>
            <w:tcBorders>
              <w:top w:val="nil"/>
              <w:left w:val="nil"/>
              <w:bottom w:val="nil"/>
              <w:right w:val="nil"/>
            </w:tcBorders>
          </w:tcPr>
          <w:p w14:paraId="7AED23F7" w14:textId="77777777" w:rsidR="00A93F60" w:rsidRPr="004E0DC3" w:rsidRDefault="00755BD9" w:rsidP="007320D3">
            <w:pPr>
              <w:autoSpaceDE w:val="0"/>
              <w:autoSpaceDN w:val="0"/>
              <w:adjustRightInd w:val="0"/>
              <w:snapToGrid w:val="0"/>
              <w:jc w:val="left"/>
              <w:rPr>
                <w:rFonts w:ascii="Book Antiqua" w:eastAsia="SimSun" w:hAnsi="Book Antiqua"/>
                <w:kern w:val="0"/>
              </w:rPr>
            </w:pPr>
            <w:r w:rsidRPr="004E0DC3">
              <w:rPr>
                <w:rFonts w:ascii="Book Antiqua" w:eastAsia="SimSun" w:hAnsi="Book Antiqua"/>
                <w:kern w:val="0"/>
              </w:rPr>
              <w:t>ALB (g/L)</w:t>
            </w:r>
          </w:p>
        </w:tc>
        <w:tc>
          <w:tcPr>
            <w:tcW w:w="2302" w:type="dxa"/>
            <w:tcBorders>
              <w:top w:val="nil"/>
              <w:left w:val="nil"/>
              <w:bottom w:val="nil"/>
              <w:right w:val="nil"/>
            </w:tcBorders>
          </w:tcPr>
          <w:p w14:paraId="7689BB3B" w14:textId="50360978"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33.80</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1.10</w:t>
            </w:r>
          </w:p>
        </w:tc>
        <w:tc>
          <w:tcPr>
            <w:tcW w:w="3652" w:type="dxa"/>
            <w:tcBorders>
              <w:top w:val="nil"/>
              <w:left w:val="nil"/>
              <w:bottom w:val="nil"/>
              <w:right w:val="nil"/>
            </w:tcBorders>
          </w:tcPr>
          <w:p w14:paraId="1CE0B40E" w14:textId="4EA2F566" w:rsidR="00A93F60" w:rsidRPr="004E0DC3" w:rsidRDefault="00755BD9" w:rsidP="007320D3">
            <w:pPr>
              <w:autoSpaceDE w:val="0"/>
              <w:autoSpaceDN w:val="0"/>
              <w:adjustRightInd w:val="0"/>
              <w:snapToGrid w:val="0"/>
              <w:jc w:val="center"/>
              <w:rPr>
                <w:rFonts w:ascii="Book Antiqua" w:hAnsi="Book Antiqua"/>
                <w:kern w:val="0"/>
              </w:rPr>
            </w:pPr>
            <w:r w:rsidRPr="004E0DC3">
              <w:rPr>
                <w:rFonts w:ascii="Book Antiqua" w:hAnsi="Book Antiqua"/>
                <w:kern w:val="0"/>
              </w:rPr>
              <w:t>36.60</w:t>
            </w:r>
            <w:r w:rsidR="00AA53C8" w:rsidRPr="004E0DC3">
              <w:rPr>
                <w:rFonts w:ascii="Book Antiqua" w:eastAsiaTheme="minorEastAsia" w:hAnsi="Book Antiqua" w:hint="eastAsia"/>
                <w:kern w:val="0"/>
              </w:rPr>
              <w:t xml:space="preserve"> </w:t>
            </w:r>
            <w:r w:rsidRPr="004E0DC3">
              <w:rPr>
                <w:rFonts w:ascii="Book Antiqua" w:hAnsi="Book Antiqua"/>
                <w:kern w:val="0"/>
              </w:rPr>
              <w:t>±</w:t>
            </w:r>
            <w:r w:rsidR="00AA53C8" w:rsidRPr="004E0DC3">
              <w:rPr>
                <w:rFonts w:ascii="Book Antiqua" w:eastAsiaTheme="minorEastAsia" w:hAnsi="Book Antiqua" w:hint="eastAsia"/>
                <w:kern w:val="0"/>
              </w:rPr>
              <w:t xml:space="preserve"> </w:t>
            </w:r>
            <w:r w:rsidRPr="004E0DC3">
              <w:rPr>
                <w:rFonts w:ascii="Book Antiqua" w:hAnsi="Book Antiqua"/>
                <w:kern w:val="0"/>
              </w:rPr>
              <w:t>1.77</w:t>
            </w:r>
          </w:p>
        </w:tc>
        <w:tc>
          <w:tcPr>
            <w:tcW w:w="2410" w:type="dxa"/>
            <w:tcBorders>
              <w:top w:val="nil"/>
              <w:left w:val="nil"/>
              <w:bottom w:val="nil"/>
              <w:right w:val="nil"/>
            </w:tcBorders>
          </w:tcPr>
          <w:p w14:paraId="73684D08"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0.283</w:t>
            </w:r>
          </w:p>
        </w:tc>
      </w:tr>
      <w:tr w:rsidR="004E0DC3" w:rsidRPr="004E0DC3" w14:paraId="5353AFBD" w14:textId="77777777" w:rsidTr="00AA53C8">
        <w:tc>
          <w:tcPr>
            <w:tcW w:w="2943" w:type="dxa"/>
            <w:tcBorders>
              <w:top w:val="nil"/>
              <w:left w:val="nil"/>
              <w:bottom w:val="nil"/>
              <w:right w:val="nil"/>
            </w:tcBorders>
          </w:tcPr>
          <w:p w14:paraId="1A722C8A" w14:textId="579C2009"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Steroid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29237B35" w14:textId="77777777" w:rsidR="00A93F60" w:rsidRPr="004E0DC3" w:rsidRDefault="00755BD9" w:rsidP="007320D3">
            <w:pPr>
              <w:autoSpaceDE w:val="0"/>
              <w:autoSpaceDN w:val="0"/>
              <w:adjustRightInd w:val="0"/>
              <w:snapToGrid w:val="0"/>
              <w:jc w:val="center"/>
              <w:rPr>
                <w:rFonts w:ascii="Book Antiqua" w:eastAsiaTheme="minorEastAsia" w:hAnsi="Book Antiqua" w:cstheme="minorBidi"/>
                <w:kern w:val="0"/>
              </w:rPr>
            </w:pPr>
            <w:r w:rsidRPr="004E0DC3">
              <w:rPr>
                <w:rFonts w:ascii="Book Antiqua" w:hAnsi="Book Antiqua"/>
                <w:kern w:val="0"/>
              </w:rPr>
              <w:t>36</w:t>
            </w:r>
          </w:p>
        </w:tc>
        <w:tc>
          <w:tcPr>
            <w:tcW w:w="3652" w:type="dxa"/>
            <w:tcBorders>
              <w:top w:val="nil"/>
              <w:left w:val="nil"/>
              <w:bottom w:val="nil"/>
              <w:right w:val="nil"/>
            </w:tcBorders>
          </w:tcPr>
          <w:p w14:paraId="513A6842" w14:textId="77777777" w:rsidR="00A93F60" w:rsidRPr="004E0DC3" w:rsidRDefault="00755BD9" w:rsidP="007320D3">
            <w:pPr>
              <w:autoSpaceDE w:val="0"/>
              <w:autoSpaceDN w:val="0"/>
              <w:adjustRightInd w:val="0"/>
              <w:snapToGrid w:val="0"/>
              <w:jc w:val="center"/>
              <w:rPr>
                <w:rFonts w:ascii="Book Antiqua" w:eastAsiaTheme="minorEastAsia" w:hAnsi="Book Antiqua" w:cstheme="minorBidi"/>
                <w:kern w:val="0"/>
              </w:rPr>
            </w:pPr>
            <w:r w:rsidRPr="004E0DC3">
              <w:rPr>
                <w:rFonts w:ascii="Book Antiqua" w:hAnsi="Book Antiqua"/>
                <w:kern w:val="0"/>
              </w:rPr>
              <w:t>6</w:t>
            </w:r>
          </w:p>
        </w:tc>
        <w:tc>
          <w:tcPr>
            <w:tcW w:w="2410" w:type="dxa"/>
            <w:tcBorders>
              <w:top w:val="nil"/>
              <w:left w:val="nil"/>
              <w:bottom w:val="nil"/>
              <w:right w:val="nil"/>
            </w:tcBorders>
          </w:tcPr>
          <w:p w14:paraId="48BE9B2C"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0.399</w:t>
            </w:r>
          </w:p>
        </w:tc>
      </w:tr>
      <w:tr w:rsidR="004E0DC3" w:rsidRPr="004E0DC3" w14:paraId="2AD6D5AD" w14:textId="77777777" w:rsidTr="00AA53C8">
        <w:tc>
          <w:tcPr>
            <w:tcW w:w="2943" w:type="dxa"/>
            <w:tcBorders>
              <w:top w:val="nil"/>
              <w:left w:val="nil"/>
              <w:bottom w:val="nil"/>
              <w:right w:val="nil"/>
            </w:tcBorders>
          </w:tcPr>
          <w:p w14:paraId="4C89CDCF" w14:textId="768BFB0D"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Antibiotics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5DA96A78"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29</w:t>
            </w:r>
          </w:p>
        </w:tc>
        <w:tc>
          <w:tcPr>
            <w:tcW w:w="3652" w:type="dxa"/>
            <w:tcBorders>
              <w:top w:val="nil"/>
              <w:left w:val="nil"/>
              <w:bottom w:val="nil"/>
              <w:right w:val="nil"/>
            </w:tcBorders>
          </w:tcPr>
          <w:p w14:paraId="4766697E"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7</w:t>
            </w:r>
          </w:p>
        </w:tc>
        <w:tc>
          <w:tcPr>
            <w:tcW w:w="2410" w:type="dxa"/>
            <w:tcBorders>
              <w:top w:val="nil"/>
              <w:left w:val="nil"/>
              <w:bottom w:val="nil"/>
              <w:right w:val="nil"/>
            </w:tcBorders>
          </w:tcPr>
          <w:p w14:paraId="3EE9CFD4"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0.484</w:t>
            </w:r>
          </w:p>
        </w:tc>
      </w:tr>
      <w:tr w:rsidR="004E0DC3" w:rsidRPr="004E0DC3" w14:paraId="729264FA" w14:textId="77777777" w:rsidTr="00AA53C8">
        <w:tc>
          <w:tcPr>
            <w:tcW w:w="2943" w:type="dxa"/>
            <w:tcBorders>
              <w:top w:val="nil"/>
              <w:left w:val="nil"/>
              <w:bottom w:val="nil"/>
              <w:right w:val="nil"/>
            </w:tcBorders>
          </w:tcPr>
          <w:p w14:paraId="0ED029A3" w14:textId="78BE624E"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Mesalazine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62DA193F"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32</w:t>
            </w:r>
          </w:p>
        </w:tc>
        <w:tc>
          <w:tcPr>
            <w:tcW w:w="3652" w:type="dxa"/>
            <w:tcBorders>
              <w:top w:val="nil"/>
              <w:left w:val="nil"/>
              <w:bottom w:val="nil"/>
              <w:right w:val="nil"/>
            </w:tcBorders>
          </w:tcPr>
          <w:p w14:paraId="64076737"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w:t>
            </w:r>
          </w:p>
        </w:tc>
        <w:tc>
          <w:tcPr>
            <w:tcW w:w="2410" w:type="dxa"/>
            <w:tcBorders>
              <w:top w:val="nil"/>
              <w:left w:val="nil"/>
              <w:bottom w:val="nil"/>
              <w:right w:val="nil"/>
            </w:tcBorders>
          </w:tcPr>
          <w:p w14:paraId="0B0FA750" w14:textId="76185F34" w:rsidR="00A93F60" w:rsidRPr="004E0DC3" w:rsidRDefault="00755BD9" w:rsidP="00AA53C8">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0.009</w:t>
            </w:r>
            <w:r w:rsidR="00AA53C8" w:rsidRPr="004E0DC3">
              <w:rPr>
                <w:rFonts w:ascii="Book Antiqua" w:eastAsia="SimSun" w:hAnsi="Book Antiqua" w:hint="eastAsia"/>
                <w:kern w:val="0"/>
                <w:vertAlign w:val="superscript"/>
              </w:rPr>
              <w:t>a</w:t>
            </w:r>
          </w:p>
        </w:tc>
      </w:tr>
      <w:tr w:rsidR="004E0DC3" w:rsidRPr="004E0DC3" w14:paraId="3C7B6404" w14:textId="77777777" w:rsidTr="00AA53C8">
        <w:tc>
          <w:tcPr>
            <w:tcW w:w="2943" w:type="dxa"/>
            <w:tcBorders>
              <w:top w:val="nil"/>
              <w:left w:val="nil"/>
              <w:bottom w:val="nil"/>
              <w:right w:val="nil"/>
            </w:tcBorders>
          </w:tcPr>
          <w:p w14:paraId="7538BE82" w14:textId="1678E89B"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Immunosuppressants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1CF16C74"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25</w:t>
            </w:r>
          </w:p>
        </w:tc>
        <w:tc>
          <w:tcPr>
            <w:tcW w:w="3652" w:type="dxa"/>
            <w:tcBorders>
              <w:top w:val="nil"/>
              <w:left w:val="nil"/>
              <w:bottom w:val="nil"/>
              <w:right w:val="nil"/>
            </w:tcBorders>
          </w:tcPr>
          <w:p w14:paraId="74DA4EEB"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8</w:t>
            </w:r>
          </w:p>
        </w:tc>
        <w:tc>
          <w:tcPr>
            <w:tcW w:w="2410" w:type="dxa"/>
            <w:tcBorders>
              <w:top w:val="nil"/>
              <w:left w:val="nil"/>
              <w:bottom w:val="nil"/>
              <w:right w:val="nil"/>
            </w:tcBorders>
          </w:tcPr>
          <w:p w14:paraId="761270B9"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0.075</w:t>
            </w:r>
          </w:p>
        </w:tc>
      </w:tr>
      <w:tr w:rsidR="004E0DC3" w:rsidRPr="004E0DC3" w14:paraId="7541AD50" w14:textId="77777777" w:rsidTr="00AA53C8">
        <w:tc>
          <w:tcPr>
            <w:tcW w:w="2943" w:type="dxa"/>
            <w:tcBorders>
              <w:top w:val="nil"/>
              <w:left w:val="nil"/>
              <w:bottom w:val="nil"/>
              <w:right w:val="nil"/>
            </w:tcBorders>
          </w:tcPr>
          <w:p w14:paraId="64B8BC33" w14:textId="50F49FA4"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Nutrition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1E18ED10"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33</w:t>
            </w:r>
          </w:p>
        </w:tc>
        <w:tc>
          <w:tcPr>
            <w:tcW w:w="3652" w:type="dxa"/>
            <w:tcBorders>
              <w:top w:val="nil"/>
              <w:left w:val="nil"/>
              <w:bottom w:val="nil"/>
              <w:right w:val="nil"/>
            </w:tcBorders>
          </w:tcPr>
          <w:p w14:paraId="3D4B2DF1"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5</w:t>
            </w:r>
          </w:p>
        </w:tc>
        <w:tc>
          <w:tcPr>
            <w:tcW w:w="2410" w:type="dxa"/>
            <w:tcBorders>
              <w:top w:val="nil"/>
              <w:left w:val="nil"/>
              <w:bottom w:val="nil"/>
              <w:right w:val="nil"/>
            </w:tcBorders>
          </w:tcPr>
          <w:p w14:paraId="082E5A0F"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0.425</w:t>
            </w:r>
          </w:p>
        </w:tc>
      </w:tr>
      <w:tr w:rsidR="004E0DC3" w:rsidRPr="004E0DC3" w14:paraId="07F2003C" w14:textId="77777777" w:rsidTr="00AA53C8">
        <w:tc>
          <w:tcPr>
            <w:tcW w:w="2943" w:type="dxa"/>
            <w:tcBorders>
              <w:top w:val="nil"/>
              <w:left w:val="nil"/>
              <w:bottom w:val="nil"/>
              <w:right w:val="nil"/>
            </w:tcBorders>
          </w:tcPr>
          <w:p w14:paraId="73A2DB48" w14:textId="52BB8EFF"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Infliximab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49C357DC"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14</w:t>
            </w:r>
          </w:p>
        </w:tc>
        <w:tc>
          <w:tcPr>
            <w:tcW w:w="3652" w:type="dxa"/>
            <w:tcBorders>
              <w:top w:val="nil"/>
              <w:left w:val="nil"/>
              <w:bottom w:val="nil"/>
              <w:right w:val="nil"/>
            </w:tcBorders>
          </w:tcPr>
          <w:p w14:paraId="660E72C1"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4</w:t>
            </w:r>
          </w:p>
        </w:tc>
        <w:tc>
          <w:tcPr>
            <w:tcW w:w="2410" w:type="dxa"/>
            <w:tcBorders>
              <w:top w:val="nil"/>
              <w:left w:val="nil"/>
              <w:bottom w:val="nil"/>
              <w:right w:val="nil"/>
            </w:tcBorders>
          </w:tcPr>
          <w:p w14:paraId="53553C2A"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0.461</w:t>
            </w:r>
          </w:p>
        </w:tc>
      </w:tr>
      <w:tr w:rsidR="004E0DC3" w:rsidRPr="004E0DC3" w14:paraId="3E155041" w14:textId="77777777" w:rsidTr="00AA53C8">
        <w:tc>
          <w:tcPr>
            <w:tcW w:w="2943" w:type="dxa"/>
            <w:tcBorders>
              <w:top w:val="nil"/>
              <w:left w:val="nil"/>
              <w:bottom w:val="nil"/>
              <w:right w:val="nil"/>
            </w:tcBorders>
          </w:tcPr>
          <w:p w14:paraId="69FFC3A1" w14:textId="70C280E0" w:rsidR="00A93F60" w:rsidRPr="004E0DC3" w:rsidRDefault="00755BD9" w:rsidP="007320D3">
            <w:pPr>
              <w:autoSpaceDE w:val="0"/>
              <w:autoSpaceDN w:val="0"/>
              <w:adjustRightInd w:val="0"/>
              <w:snapToGrid w:val="0"/>
              <w:jc w:val="left"/>
              <w:rPr>
                <w:rFonts w:ascii="Book Antiqua" w:hAnsi="Book Antiqua"/>
                <w:kern w:val="0"/>
              </w:rPr>
            </w:pPr>
            <w:r w:rsidRPr="004E0DC3">
              <w:rPr>
                <w:rFonts w:ascii="Book Antiqua" w:eastAsia="SimSun" w:hAnsi="Book Antiqua"/>
                <w:kern w:val="0"/>
              </w:rPr>
              <w:t xml:space="preserve">Surgery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nil"/>
              <w:right w:val="nil"/>
            </w:tcBorders>
          </w:tcPr>
          <w:p w14:paraId="1400DC6B"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6</w:t>
            </w:r>
          </w:p>
        </w:tc>
        <w:tc>
          <w:tcPr>
            <w:tcW w:w="3652" w:type="dxa"/>
            <w:tcBorders>
              <w:top w:val="nil"/>
              <w:left w:val="nil"/>
              <w:bottom w:val="nil"/>
              <w:right w:val="nil"/>
            </w:tcBorders>
          </w:tcPr>
          <w:p w14:paraId="0014C20D"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4</w:t>
            </w:r>
          </w:p>
        </w:tc>
        <w:tc>
          <w:tcPr>
            <w:tcW w:w="2410" w:type="dxa"/>
            <w:tcBorders>
              <w:top w:val="nil"/>
              <w:left w:val="nil"/>
              <w:bottom w:val="nil"/>
              <w:right w:val="nil"/>
            </w:tcBorders>
          </w:tcPr>
          <w:p w14:paraId="376523A5" w14:textId="77777777" w:rsidR="00A93F60" w:rsidRPr="004E0DC3" w:rsidRDefault="00755BD9" w:rsidP="007320D3">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0.050</w:t>
            </w:r>
          </w:p>
        </w:tc>
      </w:tr>
      <w:tr w:rsidR="004E0DC3" w:rsidRPr="004E0DC3" w14:paraId="7172215B" w14:textId="77777777" w:rsidTr="00AA53C8">
        <w:tc>
          <w:tcPr>
            <w:tcW w:w="2943" w:type="dxa"/>
            <w:tcBorders>
              <w:top w:val="nil"/>
              <w:left w:val="nil"/>
              <w:bottom w:val="single" w:sz="12" w:space="0" w:color="auto"/>
              <w:right w:val="nil"/>
            </w:tcBorders>
          </w:tcPr>
          <w:p w14:paraId="52B49086" w14:textId="392356AF" w:rsidR="00A93F60" w:rsidRPr="004E0DC3" w:rsidRDefault="00755BD9" w:rsidP="00BC0F8D">
            <w:pPr>
              <w:autoSpaceDE w:val="0"/>
              <w:autoSpaceDN w:val="0"/>
              <w:adjustRightInd w:val="0"/>
              <w:snapToGrid w:val="0"/>
              <w:jc w:val="left"/>
              <w:rPr>
                <w:rFonts w:ascii="Book Antiqua" w:hAnsi="Book Antiqua"/>
                <w:kern w:val="0"/>
              </w:rPr>
            </w:pPr>
            <w:r w:rsidRPr="004E0DC3">
              <w:rPr>
                <w:rFonts w:ascii="Book Antiqua" w:eastAsia="SimSun" w:hAnsi="Book Antiqua"/>
                <w:kern w:val="0"/>
              </w:rPr>
              <w:t>Death</w:t>
            </w:r>
            <w:r w:rsidR="00BC0F8D">
              <w:rPr>
                <w:rFonts w:ascii="Book Antiqua" w:eastAsia="SimSun" w:hAnsi="Book Antiqua" w:hint="eastAsia"/>
                <w:kern w:val="0"/>
              </w:rPr>
              <w:t xml:space="preserve"> </w:t>
            </w:r>
            <w:r w:rsidR="00BC0F8D" w:rsidRPr="004E0DC3">
              <w:rPr>
                <w:rFonts w:ascii="Book Antiqua" w:eastAsia="SimSun" w:hAnsi="Book Antiqua"/>
                <w:kern w:val="0"/>
              </w:rPr>
              <w:t>(</w:t>
            </w:r>
            <w:r w:rsidR="00BC0F8D" w:rsidRPr="002F50A5">
              <w:rPr>
                <w:rFonts w:ascii="Book Antiqua" w:eastAsia="SimSun" w:hAnsi="Book Antiqua"/>
                <w:i/>
                <w:kern w:val="0"/>
              </w:rPr>
              <w:t>n</w:t>
            </w:r>
            <w:r w:rsidR="00BC0F8D" w:rsidRPr="004E0DC3">
              <w:rPr>
                <w:rFonts w:ascii="Book Antiqua" w:eastAsia="SimSun" w:hAnsi="Book Antiqua"/>
                <w:kern w:val="0"/>
              </w:rPr>
              <w:t>)</w:t>
            </w:r>
          </w:p>
        </w:tc>
        <w:tc>
          <w:tcPr>
            <w:tcW w:w="2302" w:type="dxa"/>
            <w:tcBorders>
              <w:top w:val="nil"/>
              <w:left w:val="nil"/>
              <w:bottom w:val="single" w:sz="12" w:space="0" w:color="auto"/>
              <w:right w:val="nil"/>
            </w:tcBorders>
          </w:tcPr>
          <w:p w14:paraId="74194662"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5</w:t>
            </w:r>
          </w:p>
        </w:tc>
        <w:tc>
          <w:tcPr>
            <w:tcW w:w="3652" w:type="dxa"/>
            <w:tcBorders>
              <w:top w:val="nil"/>
              <w:left w:val="nil"/>
              <w:bottom w:val="single" w:sz="12" w:space="0" w:color="auto"/>
              <w:right w:val="nil"/>
            </w:tcBorders>
          </w:tcPr>
          <w:p w14:paraId="08AE186A" w14:textId="77777777" w:rsidR="00A93F60" w:rsidRPr="004E0DC3" w:rsidRDefault="00755BD9" w:rsidP="007320D3">
            <w:pPr>
              <w:autoSpaceDE w:val="0"/>
              <w:autoSpaceDN w:val="0"/>
              <w:adjustRightInd w:val="0"/>
              <w:snapToGrid w:val="0"/>
              <w:jc w:val="center"/>
              <w:rPr>
                <w:rFonts w:ascii="Book Antiqua" w:eastAsia="SimSun" w:hAnsi="Book Antiqua" w:cstheme="minorBidi"/>
                <w:kern w:val="0"/>
              </w:rPr>
            </w:pPr>
            <w:r w:rsidRPr="004E0DC3">
              <w:rPr>
                <w:rFonts w:ascii="Book Antiqua" w:eastAsia="SimSun" w:hAnsi="Book Antiqua"/>
                <w:kern w:val="0"/>
              </w:rPr>
              <w:t>1</w:t>
            </w:r>
          </w:p>
        </w:tc>
        <w:tc>
          <w:tcPr>
            <w:tcW w:w="2410" w:type="dxa"/>
            <w:tcBorders>
              <w:top w:val="nil"/>
              <w:left w:val="nil"/>
              <w:bottom w:val="single" w:sz="12" w:space="0" w:color="auto"/>
              <w:right w:val="nil"/>
            </w:tcBorders>
          </w:tcPr>
          <w:p w14:paraId="19EB42E6" w14:textId="1F988562" w:rsidR="00A93F60" w:rsidRPr="004E0DC3" w:rsidRDefault="00755BD9" w:rsidP="00AA53C8">
            <w:pPr>
              <w:autoSpaceDE w:val="0"/>
              <w:autoSpaceDN w:val="0"/>
              <w:adjustRightInd w:val="0"/>
              <w:snapToGrid w:val="0"/>
              <w:jc w:val="center"/>
              <w:rPr>
                <w:rFonts w:ascii="Book Antiqua" w:eastAsia="SimSun" w:hAnsi="Book Antiqua"/>
                <w:kern w:val="0"/>
              </w:rPr>
            </w:pPr>
            <w:r w:rsidRPr="004E0DC3">
              <w:rPr>
                <w:rFonts w:ascii="Book Antiqua" w:eastAsia="SimSun" w:hAnsi="Book Antiqua"/>
                <w:kern w:val="0"/>
              </w:rPr>
              <w:t>0.000</w:t>
            </w:r>
            <w:r w:rsidR="00AA53C8" w:rsidRPr="004E0DC3">
              <w:rPr>
                <w:rFonts w:ascii="Book Antiqua" w:eastAsia="SimSun" w:hAnsi="Book Antiqua" w:hint="eastAsia"/>
                <w:kern w:val="0"/>
                <w:vertAlign w:val="superscript"/>
              </w:rPr>
              <w:t>a</w:t>
            </w:r>
          </w:p>
        </w:tc>
      </w:tr>
    </w:tbl>
    <w:p w14:paraId="5B484396" w14:textId="29DE18F7" w:rsidR="00A93F60" w:rsidRPr="004E0DC3" w:rsidRDefault="002F50A5" w:rsidP="002F50A5">
      <w:pPr>
        <w:widowControl w:val="0"/>
        <w:adjustRightInd w:val="0"/>
        <w:snapToGrid w:val="0"/>
        <w:rPr>
          <w:rFonts w:ascii="Book Antiqua" w:eastAsia="SimSun" w:hAnsi="Book Antiqua" w:cs="Times New Roman"/>
        </w:rPr>
      </w:pPr>
      <w:r>
        <w:rPr>
          <w:rFonts w:ascii="Book Antiqua" w:eastAsia="SimSun" w:hAnsi="Book Antiqua" w:cs="Times New Roman" w:hint="eastAsia"/>
        </w:rPr>
        <w:t xml:space="preserve">IBD: </w:t>
      </w:r>
      <w:r w:rsidRPr="002F50A5">
        <w:rPr>
          <w:rFonts w:ascii="Book Antiqua" w:eastAsia="SimSun" w:hAnsi="Book Antiqua" w:cs="Times New Roman"/>
          <w:caps/>
        </w:rPr>
        <w:t>i</w:t>
      </w:r>
      <w:r w:rsidRPr="002F50A5">
        <w:rPr>
          <w:rFonts w:ascii="Book Antiqua" w:eastAsia="SimSun" w:hAnsi="Book Antiqua" w:cs="Times New Roman"/>
        </w:rPr>
        <w:t>nflammatory bowel disease</w:t>
      </w:r>
      <w:r>
        <w:rPr>
          <w:rFonts w:ascii="Book Antiqua" w:eastAsia="SimSun" w:hAnsi="Book Antiqua" w:cs="Times New Roman" w:hint="eastAsia"/>
        </w:rPr>
        <w:t>.</w:t>
      </w:r>
    </w:p>
    <w:p w14:paraId="681A6C36" w14:textId="77777777" w:rsidR="002F50A5" w:rsidRDefault="002F50A5">
      <w:pPr>
        <w:spacing w:line="240" w:lineRule="auto"/>
        <w:jc w:val="left"/>
        <w:rPr>
          <w:rFonts w:ascii="Book Antiqua" w:eastAsia="SimSun" w:hAnsi="Book Antiqua" w:cs="Times New Roman"/>
        </w:rPr>
      </w:pPr>
      <w:r>
        <w:rPr>
          <w:rFonts w:ascii="Book Antiqua" w:eastAsia="SimSun" w:hAnsi="Book Antiqua" w:cs="Times New Roman"/>
        </w:rPr>
        <w:br w:type="page"/>
      </w:r>
    </w:p>
    <w:p w14:paraId="39E7F30A" w14:textId="1D15CB06" w:rsidR="00A93F60" w:rsidRPr="004E0DC3" w:rsidRDefault="00755BD9" w:rsidP="00377290">
      <w:pPr>
        <w:adjustRightInd w:val="0"/>
        <w:snapToGrid w:val="0"/>
        <w:rPr>
          <w:rFonts w:ascii="Book Antiqua" w:eastAsia="SimSun" w:hAnsi="Book Antiqua" w:cs="Times New Roman"/>
          <w:b/>
        </w:rPr>
      </w:pPr>
      <w:r w:rsidRPr="004E0DC3">
        <w:rPr>
          <w:rFonts w:ascii="Book Antiqua" w:eastAsia="SimSun" w:hAnsi="Book Antiqua" w:cs="Times New Roman"/>
          <w:b/>
        </w:rPr>
        <w:lastRenderedPageBreak/>
        <w:t>Table 4</w:t>
      </w:r>
      <w:r w:rsidR="00AA53C8" w:rsidRPr="004E0DC3">
        <w:rPr>
          <w:rFonts w:ascii="Book Antiqua" w:eastAsia="SimSun" w:hAnsi="Book Antiqua" w:cs="Times New Roman" w:hint="eastAsia"/>
          <w:b/>
        </w:rPr>
        <w:t xml:space="preserve"> </w:t>
      </w:r>
      <w:r w:rsidRPr="004E0DC3">
        <w:rPr>
          <w:rFonts w:ascii="Book Antiqua" w:eastAsia="SimSun" w:hAnsi="Book Antiqua" w:cs="Times New Roman"/>
          <w:b/>
        </w:rPr>
        <w:t>Clinical characteristic</w:t>
      </w:r>
      <w:r w:rsidR="00C402A1" w:rsidRPr="004E0DC3">
        <w:rPr>
          <w:rFonts w:ascii="Book Antiqua" w:eastAsia="SimSun" w:hAnsi="Book Antiqua" w:cs="Times New Roman"/>
          <w:b/>
        </w:rPr>
        <w:t>s</w:t>
      </w:r>
      <w:r w:rsidRPr="004E0DC3">
        <w:rPr>
          <w:rFonts w:ascii="Book Antiqua" w:eastAsia="SimSun" w:hAnsi="Book Antiqua" w:cs="Times New Roman"/>
          <w:b/>
        </w:rPr>
        <w:t xml:space="preserve"> of monogenic </w:t>
      </w:r>
      <w:r w:rsidR="007320D3" w:rsidRPr="004E0DC3">
        <w:rPr>
          <w:rFonts w:ascii="Book Antiqua" w:eastAsia="仿宋" w:hAnsi="Book Antiqua" w:cs="Times New Roman"/>
          <w:b/>
        </w:rPr>
        <w:t>very-early-onset inflammatory bowel disease</w:t>
      </w:r>
      <w:r w:rsidRPr="004E0DC3">
        <w:rPr>
          <w:rFonts w:ascii="Book Antiqua" w:eastAsia="SimSun" w:hAnsi="Book Antiqua" w:cs="Times New Roman"/>
          <w:b/>
        </w:rPr>
        <w:t xml:space="preserve"> patients</w:t>
      </w:r>
    </w:p>
    <w:tbl>
      <w:tblPr>
        <w:tblW w:w="16585" w:type="dxa"/>
        <w:tblInd w:w="-116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1134"/>
        <w:gridCol w:w="1276"/>
        <w:gridCol w:w="1985"/>
        <w:gridCol w:w="2126"/>
        <w:gridCol w:w="1417"/>
        <w:gridCol w:w="1418"/>
        <w:gridCol w:w="1701"/>
        <w:gridCol w:w="1701"/>
        <w:gridCol w:w="1417"/>
      </w:tblGrid>
      <w:tr w:rsidR="004E0DC3" w:rsidRPr="004E0DC3" w14:paraId="77CF4E47" w14:textId="77777777" w:rsidTr="00AA53C8">
        <w:trPr>
          <w:trHeight w:val="760"/>
        </w:trPr>
        <w:tc>
          <w:tcPr>
            <w:tcW w:w="709" w:type="dxa"/>
            <w:shd w:val="clear" w:color="auto" w:fill="auto"/>
            <w:vAlign w:val="center"/>
          </w:tcPr>
          <w:p w14:paraId="12639F47"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Patients</w:t>
            </w:r>
          </w:p>
        </w:tc>
        <w:tc>
          <w:tcPr>
            <w:tcW w:w="709" w:type="dxa"/>
            <w:shd w:val="clear" w:color="auto" w:fill="auto"/>
            <w:vAlign w:val="center"/>
          </w:tcPr>
          <w:p w14:paraId="12E215B3"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Gender</w:t>
            </w:r>
          </w:p>
        </w:tc>
        <w:tc>
          <w:tcPr>
            <w:tcW w:w="992" w:type="dxa"/>
            <w:shd w:val="clear" w:color="auto" w:fill="auto"/>
            <w:vAlign w:val="center"/>
          </w:tcPr>
          <w:p w14:paraId="066742A2"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Disease onset</w:t>
            </w:r>
          </w:p>
        </w:tc>
        <w:tc>
          <w:tcPr>
            <w:tcW w:w="1134" w:type="dxa"/>
            <w:shd w:val="clear" w:color="auto" w:fill="auto"/>
            <w:vAlign w:val="center"/>
          </w:tcPr>
          <w:p w14:paraId="4273E2B8"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Z scores of height</w:t>
            </w:r>
          </w:p>
        </w:tc>
        <w:tc>
          <w:tcPr>
            <w:tcW w:w="1276" w:type="dxa"/>
            <w:shd w:val="clear" w:color="auto" w:fill="auto"/>
            <w:vAlign w:val="center"/>
          </w:tcPr>
          <w:p w14:paraId="72CD8A94"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Z scores of body weight</w:t>
            </w:r>
          </w:p>
        </w:tc>
        <w:tc>
          <w:tcPr>
            <w:tcW w:w="1985" w:type="dxa"/>
            <w:shd w:val="clear" w:color="auto" w:fill="auto"/>
            <w:vAlign w:val="center"/>
          </w:tcPr>
          <w:p w14:paraId="524A3285"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Chief complaints</w:t>
            </w:r>
          </w:p>
        </w:tc>
        <w:tc>
          <w:tcPr>
            <w:tcW w:w="2126" w:type="dxa"/>
            <w:shd w:val="clear" w:color="auto" w:fill="auto"/>
            <w:vAlign w:val="center"/>
          </w:tcPr>
          <w:p w14:paraId="038101BF"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Others</w:t>
            </w:r>
          </w:p>
        </w:tc>
        <w:tc>
          <w:tcPr>
            <w:tcW w:w="1417" w:type="dxa"/>
            <w:shd w:val="clear" w:color="auto" w:fill="auto"/>
            <w:vAlign w:val="center"/>
          </w:tcPr>
          <w:p w14:paraId="072C9F4F"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Disease locations and behavior</w:t>
            </w:r>
          </w:p>
        </w:tc>
        <w:tc>
          <w:tcPr>
            <w:tcW w:w="1418" w:type="dxa"/>
            <w:shd w:val="clear" w:color="auto" w:fill="auto"/>
            <w:vAlign w:val="center"/>
          </w:tcPr>
          <w:p w14:paraId="55E83F89"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Clinical and genetic diagnosis</w:t>
            </w:r>
          </w:p>
        </w:tc>
        <w:tc>
          <w:tcPr>
            <w:tcW w:w="1701" w:type="dxa"/>
            <w:shd w:val="clear" w:color="auto" w:fill="auto"/>
            <w:vAlign w:val="center"/>
          </w:tcPr>
          <w:p w14:paraId="49DA608E" w14:textId="2BBBD0C2"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Intestinal surgery</w:t>
            </w:r>
          </w:p>
        </w:tc>
        <w:tc>
          <w:tcPr>
            <w:tcW w:w="1701" w:type="dxa"/>
            <w:shd w:val="clear" w:color="auto" w:fill="auto"/>
            <w:vAlign w:val="center"/>
          </w:tcPr>
          <w:p w14:paraId="59B7161B" w14:textId="45C61DDC"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Treatment</w:t>
            </w:r>
          </w:p>
        </w:tc>
        <w:tc>
          <w:tcPr>
            <w:tcW w:w="1417" w:type="dxa"/>
            <w:shd w:val="clear" w:color="auto" w:fill="auto"/>
            <w:vAlign w:val="center"/>
          </w:tcPr>
          <w:p w14:paraId="5FD7E093" w14:textId="77777777" w:rsidR="00A93F60" w:rsidRPr="004E0DC3" w:rsidRDefault="00755BD9" w:rsidP="00AA53C8">
            <w:pPr>
              <w:adjustRightInd w:val="0"/>
              <w:snapToGrid w:val="0"/>
              <w:jc w:val="center"/>
              <w:rPr>
                <w:rFonts w:ascii="Book Antiqua" w:eastAsia="SimSun" w:hAnsi="Book Antiqua" w:cs="Times New Roman"/>
                <w:b/>
                <w:kern w:val="0"/>
              </w:rPr>
            </w:pPr>
            <w:r w:rsidRPr="004E0DC3">
              <w:rPr>
                <w:rFonts w:ascii="Book Antiqua" w:eastAsia="SimSun" w:hAnsi="Book Antiqua" w:cs="Times New Roman"/>
                <w:b/>
                <w:kern w:val="0"/>
              </w:rPr>
              <w:t>Prognosis</w:t>
            </w:r>
          </w:p>
        </w:tc>
      </w:tr>
      <w:tr w:rsidR="004E0DC3" w:rsidRPr="004E0DC3" w14:paraId="7C332225" w14:textId="77777777" w:rsidTr="00AA53C8">
        <w:trPr>
          <w:trHeight w:val="540"/>
        </w:trPr>
        <w:tc>
          <w:tcPr>
            <w:tcW w:w="709" w:type="dxa"/>
            <w:vMerge w:val="restart"/>
            <w:shd w:val="clear" w:color="auto" w:fill="auto"/>
            <w:vAlign w:val="center"/>
          </w:tcPr>
          <w:p w14:paraId="66FAE2B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w:t>
            </w:r>
          </w:p>
        </w:tc>
        <w:tc>
          <w:tcPr>
            <w:tcW w:w="709" w:type="dxa"/>
            <w:vMerge w:val="restart"/>
            <w:shd w:val="clear" w:color="auto" w:fill="auto"/>
            <w:vAlign w:val="center"/>
          </w:tcPr>
          <w:p w14:paraId="41D7858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042A7519" w14:textId="4D821D0C"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&lt;</w:t>
            </w:r>
            <w:r w:rsidR="00AA53C8" w:rsidRPr="004E0DC3">
              <w:rPr>
                <w:rFonts w:ascii="Book Antiqua" w:eastAsia="SimSun" w:hAnsi="Book Antiqua" w:cs="Times New Roman" w:hint="eastAsia"/>
                <w:kern w:val="0"/>
              </w:rPr>
              <w:t xml:space="preserve"> </w:t>
            </w:r>
            <w:r w:rsidRPr="004E0DC3">
              <w:rPr>
                <w:rFonts w:ascii="Book Antiqua" w:eastAsia="SimSun" w:hAnsi="Book Antiqua" w:cs="Times New Roman"/>
                <w:kern w:val="0"/>
              </w:rPr>
              <w:t>1</w:t>
            </w:r>
            <w:r w:rsidR="00AA53C8" w:rsidRPr="004E0DC3">
              <w:rPr>
                <w:rFonts w:ascii="Book Antiqua" w:eastAsia="SimSun" w:hAnsi="Book Antiqua" w:cs="Times New Roman" w:hint="eastAsia"/>
                <w:kern w:val="0"/>
              </w:rPr>
              <w:t xml:space="preserve"> </w:t>
            </w:r>
            <w:r w:rsidRPr="004E0DC3">
              <w:rPr>
                <w:rFonts w:ascii="Book Antiqua" w:eastAsia="SimSun" w:hAnsi="Book Antiqua" w:cs="Times New Roman"/>
                <w:kern w:val="0"/>
              </w:rPr>
              <w:t>M</w:t>
            </w:r>
          </w:p>
        </w:tc>
        <w:tc>
          <w:tcPr>
            <w:tcW w:w="1134" w:type="dxa"/>
            <w:vMerge w:val="restart"/>
            <w:shd w:val="clear" w:color="auto" w:fill="auto"/>
            <w:vAlign w:val="center"/>
          </w:tcPr>
          <w:p w14:paraId="6BDAE685" w14:textId="77777777" w:rsidR="00A93F60" w:rsidRPr="004E0DC3" w:rsidRDefault="00755BD9" w:rsidP="00AA53C8">
            <w:pPr>
              <w:adjustRightInd w:val="0"/>
              <w:snapToGrid w:val="0"/>
              <w:ind w:firstLineChars="150" w:firstLine="360"/>
              <w:jc w:val="center"/>
              <w:rPr>
                <w:rFonts w:ascii="Book Antiqua" w:eastAsia="SimSun" w:hAnsi="Book Antiqua" w:cs="Times New Roman"/>
                <w:kern w:val="0"/>
              </w:rPr>
            </w:pPr>
            <w:r w:rsidRPr="004E0DC3">
              <w:rPr>
                <w:rFonts w:ascii="Book Antiqua" w:eastAsia="SimSun" w:hAnsi="Book Antiqua" w:cs="Times New Roman"/>
                <w:kern w:val="0"/>
              </w:rPr>
              <w:t>0.22</w:t>
            </w:r>
          </w:p>
        </w:tc>
        <w:tc>
          <w:tcPr>
            <w:tcW w:w="1276" w:type="dxa"/>
            <w:vMerge w:val="restart"/>
            <w:shd w:val="clear" w:color="auto" w:fill="auto"/>
            <w:vAlign w:val="center"/>
          </w:tcPr>
          <w:p w14:paraId="47CA5D2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-1.18</w:t>
            </w:r>
          </w:p>
        </w:tc>
        <w:tc>
          <w:tcPr>
            <w:tcW w:w="1985" w:type="dxa"/>
            <w:vMerge w:val="restart"/>
            <w:shd w:val="clear" w:color="auto" w:fill="auto"/>
            <w:vAlign w:val="center"/>
          </w:tcPr>
          <w:p w14:paraId="3963622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34BA321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66214D3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Pyoderma</w:t>
            </w:r>
          </w:p>
        </w:tc>
        <w:tc>
          <w:tcPr>
            <w:tcW w:w="1417" w:type="dxa"/>
            <w:vMerge w:val="restart"/>
            <w:shd w:val="clear" w:color="auto" w:fill="auto"/>
            <w:vAlign w:val="center"/>
          </w:tcPr>
          <w:p w14:paraId="269CFAA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P, B2B3</w:t>
            </w:r>
          </w:p>
        </w:tc>
        <w:tc>
          <w:tcPr>
            <w:tcW w:w="1418" w:type="dxa"/>
            <w:vMerge w:val="restart"/>
            <w:shd w:val="clear" w:color="auto" w:fill="auto"/>
            <w:vAlign w:val="center"/>
          </w:tcPr>
          <w:p w14:paraId="6F496655"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 IL10RB</w:t>
            </w:r>
          </w:p>
        </w:tc>
        <w:tc>
          <w:tcPr>
            <w:tcW w:w="1701" w:type="dxa"/>
            <w:vMerge w:val="restart"/>
            <w:shd w:val="clear" w:color="auto" w:fill="auto"/>
            <w:vAlign w:val="center"/>
          </w:tcPr>
          <w:p w14:paraId="6DE7C084"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Colostomy</w:t>
            </w:r>
          </w:p>
        </w:tc>
        <w:tc>
          <w:tcPr>
            <w:tcW w:w="1701" w:type="dxa"/>
            <w:vMerge w:val="restart"/>
            <w:shd w:val="clear" w:color="auto" w:fill="auto"/>
            <w:vAlign w:val="center"/>
          </w:tcPr>
          <w:p w14:paraId="6ED168AF" w14:textId="5F447040"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Steroid, IFX, Thalidomid</w:t>
            </w:r>
            <w:r w:rsidR="00C402A1" w:rsidRPr="004E0DC3">
              <w:rPr>
                <w:rFonts w:ascii="Book Antiqua" w:eastAsia="SimSun" w:hAnsi="Book Antiqua" w:cs="Times New Roman"/>
                <w:kern w:val="0"/>
              </w:rPr>
              <w:t>e</w:t>
            </w:r>
            <w:r w:rsidRPr="004E0DC3">
              <w:rPr>
                <w:rFonts w:ascii="Book Antiqua" w:eastAsia="SimSun" w:hAnsi="Book Antiqua" w:cs="Times New Roman"/>
                <w:kern w:val="0"/>
              </w:rPr>
              <w:t>,</w:t>
            </w:r>
            <w:r w:rsidR="00C402A1" w:rsidRPr="004E0DC3">
              <w:rPr>
                <w:rFonts w:ascii="Book Antiqua" w:eastAsia="SimSun" w:hAnsi="Book Antiqua" w:cs="Times New Roman"/>
                <w:kern w:val="0"/>
              </w:rPr>
              <w:t xml:space="preserve"> </w:t>
            </w:r>
            <w:r w:rsidRPr="004E0DC3">
              <w:rPr>
                <w:rFonts w:ascii="Book Antiqua" w:eastAsia="SimSun" w:hAnsi="Book Antiqua" w:cs="Times New Roman"/>
                <w:kern w:val="0"/>
              </w:rPr>
              <w:t>6MP/MTX/AZA</w:t>
            </w:r>
          </w:p>
        </w:tc>
        <w:tc>
          <w:tcPr>
            <w:tcW w:w="1417" w:type="dxa"/>
            <w:vMerge w:val="restart"/>
            <w:shd w:val="clear" w:color="auto" w:fill="auto"/>
            <w:vAlign w:val="center"/>
          </w:tcPr>
          <w:p w14:paraId="72A9EE9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Remission</w:t>
            </w:r>
          </w:p>
        </w:tc>
      </w:tr>
      <w:tr w:rsidR="004E0DC3" w:rsidRPr="004E0DC3" w14:paraId="3144F806" w14:textId="77777777" w:rsidTr="00AA53C8">
        <w:trPr>
          <w:trHeight w:val="447"/>
        </w:trPr>
        <w:tc>
          <w:tcPr>
            <w:tcW w:w="709" w:type="dxa"/>
            <w:vMerge/>
            <w:vAlign w:val="center"/>
          </w:tcPr>
          <w:p w14:paraId="50B1D90E"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51E0D26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38F50EA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2C4067A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3DD5279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355DA9D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6549AE5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6B1340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6725481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1C4B242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09B77DF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F67EEE7"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4F8265FC" w14:textId="77777777" w:rsidTr="00AA53C8">
        <w:trPr>
          <w:trHeight w:val="447"/>
        </w:trPr>
        <w:tc>
          <w:tcPr>
            <w:tcW w:w="709" w:type="dxa"/>
            <w:vMerge/>
            <w:vAlign w:val="center"/>
          </w:tcPr>
          <w:p w14:paraId="3DEBCB6E"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19E81F3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79025C2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6A96B9A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335C57C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78A0B55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485A16C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4328F5C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156AE96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4189012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3FFD8B0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CCC9523"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3F56D477" w14:textId="77777777" w:rsidTr="00AA53C8">
        <w:trPr>
          <w:trHeight w:val="447"/>
        </w:trPr>
        <w:tc>
          <w:tcPr>
            <w:tcW w:w="709" w:type="dxa"/>
            <w:vMerge/>
            <w:vAlign w:val="center"/>
          </w:tcPr>
          <w:p w14:paraId="588F6191"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0F9EDC8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5C7F139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12204F7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7C9480F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682522B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3B1479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314D49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012C38D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188E3CF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23C4CE6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02F3D7D"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35DE5AA7" w14:textId="77777777" w:rsidTr="00AA53C8">
        <w:trPr>
          <w:trHeight w:val="447"/>
        </w:trPr>
        <w:tc>
          <w:tcPr>
            <w:tcW w:w="709" w:type="dxa"/>
            <w:vMerge w:val="restart"/>
            <w:shd w:val="clear" w:color="auto" w:fill="auto"/>
            <w:vAlign w:val="center"/>
          </w:tcPr>
          <w:p w14:paraId="0121B88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2</w:t>
            </w:r>
          </w:p>
        </w:tc>
        <w:tc>
          <w:tcPr>
            <w:tcW w:w="709" w:type="dxa"/>
            <w:vMerge w:val="restart"/>
            <w:shd w:val="clear" w:color="auto" w:fill="auto"/>
            <w:vAlign w:val="center"/>
          </w:tcPr>
          <w:p w14:paraId="05B161C6"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F</w:t>
            </w:r>
          </w:p>
        </w:tc>
        <w:tc>
          <w:tcPr>
            <w:tcW w:w="992" w:type="dxa"/>
            <w:vMerge w:val="restart"/>
            <w:shd w:val="clear" w:color="auto" w:fill="auto"/>
            <w:vAlign w:val="center"/>
          </w:tcPr>
          <w:p w14:paraId="0100A208" w14:textId="13A13D5D"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4</w:t>
            </w:r>
            <w:r w:rsidR="00AA53C8" w:rsidRPr="004E0DC3">
              <w:rPr>
                <w:rFonts w:ascii="Book Antiqua" w:eastAsia="SimSun" w:hAnsi="Book Antiqua" w:cs="Times New Roman" w:hint="eastAsia"/>
                <w:kern w:val="0"/>
              </w:rPr>
              <w:t xml:space="preserve"> </w:t>
            </w:r>
            <w:r w:rsidRPr="004E0DC3">
              <w:rPr>
                <w:rFonts w:ascii="Book Antiqua" w:eastAsia="SimSun" w:hAnsi="Book Antiqua" w:cs="Times New Roman"/>
                <w:kern w:val="0"/>
              </w:rPr>
              <w:t>M</w:t>
            </w:r>
          </w:p>
        </w:tc>
        <w:tc>
          <w:tcPr>
            <w:tcW w:w="1134" w:type="dxa"/>
            <w:vMerge w:val="restart"/>
            <w:shd w:val="clear" w:color="auto" w:fill="auto"/>
            <w:vAlign w:val="center"/>
          </w:tcPr>
          <w:p w14:paraId="1054B541"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-1.76</w:t>
            </w:r>
          </w:p>
        </w:tc>
        <w:tc>
          <w:tcPr>
            <w:tcW w:w="1276" w:type="dxa"/>
            <w:vMerge w:val="restart"/>
            <w:shd w:val="clear" w:color="auto" w:fill="auto"/>
            <w:vAlign w:val="center"/>
          </w:tcPr>
          <w:p w14:paraId="1CBA367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-0.96</w:t>
            </w:r>
          </w:p>
        </w:tc>
        <w:tc>
          <w:tcPr>
            <w:tcW w:w="1985" w:type="dxa"/>
            <w:vMerge w:val="restart"/>
            <w:shd w:val="clear" w:color="auto" w:fill="auto"/>
            <w:vAlign w:val="center"/>
          </w:tcPr>
          <w:p w14:paraId="2EC92BF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 bloody stools</w:t>
            </w:r>
          </w:p>
        </w:tc>
        <w:tc>
          <w:tcPr>
            <w:tcW w:w="2126" w:type="dxa"/>
            <w:vMerge w:val="restart"/>
            <w:shd w:val="clear" w:color="auto" w:fill="auto"/>
            <w:vAlign w:val="center"/>
          </w:tcPr>
          <w:p w14:paraId="76A7AC8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Pyoderma</w:t>
            </w:r>
          </w:p>
        </w:tc>
        <w:tc>
          <w:tcPr>
            <w:tcW w:w="1417" w:type="dxa"/>
            <w:vMerge w:val="restart"/>
            <w:shd w:val="clear" w:color="auto" w:fill="auto"/>
            <w:vAlign w:val="center"/>
          </w:tcPr>
          <w:p w14:paraId="1992B5C9"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L2,L4b,</w:t>
            </w:r>
          </w:p>
          <w:p w14:paraId="2C54B01F" w14:textId="5F9335EB"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 B2B3</w:t>
            </w:r>
          </w:p>
        </w:tc>
        <w:tc>
          <w:tcPr>
            <w:tcW w:w="1418" w:type="dxa"/>
            <w:vMerge w:val="restart"/>
            <w:shd w:val="clear" w:color="auto" w:fill="auto"/>
            <w:vAlign w:val="center"/>
          </w:tcPr>
          <w:p w14:paraId="47F54F68" w14:textId="2D885D13"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w:t>
            </w:r>
          </w:p>
          <w:p w14:paraId="28F420D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IL10RA</w:t>
            </w:r>
          </w:p>
        </w:tc>
        <w:tc>
          <w:tcPr>
            <w:tcW w:w="1701" w:type="dxa"/>
            <w:vMerge w:val="restart"/>
            <w:shd w:val="clear" w:color="auto" w:fill="auto"/>
            <w:vAlign w:val="center"/>
          </w:tcPr>
          <w:p w14:paraId="389C028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 xml:space="preserve">Intestinal perforation repair, Colostomy and </w:t>
            </w:r>
            <w:bookmarkStart w:id="241" w:name="OLE_LINK20"/>
            <w:r w:rsidRPr="004E0DC3">
              <w:rPr>
                <w:rFonts w:ascii="Book Antiqua" w:eastAsia="SimSun" w:hAnsi="Book Antiqua" w:cs="Times New Roman"/>
                <w:kern w:val="0"/>
              </w:rPr>
              <w:t>J-POUCH</w:t>
            </w:r>
            <w:bookmarkEnd w:id="241"/>
          </w:p>
        </w:tc>
        <w:tc>
          <w:tcPr>
            <w:tcW w:w="1701" w:type="dxa"/>
            <w:vMerge w:val="restart"/>
            <w:shd w:val="clear" w:color="auto" w:fill="auto"/>
            <w:vAlign w:val="center"/>
          </w:tcPr>
          <w:p w14:paraId="541A3156"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Steroid, Mesalazine, IFX</w:t>
            </w:r>
            <w:r w:rsidRPr="004E0DC3">
              <w:rPr>
                <w:rFonts w:ascii="Book Antiqua" w:eastAsia="SimSun" w:hAnsi="Book Antiqua" w:cs="Times New Roman"/>
                <w:kern w:val="0"/>
              </w:rPr>
              <w:t>，</w:t>
            </w:r>
            <w:r w:rsidRPr="004E0DC3">
              <w:rPr>
                <w:rFonts w:ascii="Book Antiqua" w:eastAsia="SimSun" w:hAnsi="Book Antiqua" w:cs="Times New Roman"/>
                <w:kern w:val="0"/>
              </w:rPr>
              <w:t>MTX/CsA</w:t>
            </w:r>
          </w:p>
        </w:tc>
        <w:tc>
          <w:tcPr>
            <w:tcW w:w="1417" w:type="dxa"/>
            <w:vMerge w:val="restart"/>
            <w:shd w:val="clear" w:color="auto" w:fill="auto"/>
            <w:vAlign w:val="center"/>
          </w:tcPr>
          <w:p w14:paraId="0BE39BD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Remission</w:t>
            </w:r>
          </w:p>
        </w:tc>
      </w:tr>
      <w:tr w:rsidR="004E0DC3" w:rsidRPr="004E0DC3" w14:paraId="4A8254F5" w14:textId="77777777" w:rsidTr="00AA53C8">
        <w:trPr>
          <w:trHeight w:val="447"/>
        </w:trPr>
        <w:tc>
          <w:tcPr>
            <w:tcW w:w="709" w:type="dxa"/>
            <w:vMerge/>
            <w:vAlign w:val="center"/>
          </w:tcPr>
          <w:p w14:paraId="2E488073"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2E74961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49ADDF4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2E5C274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205B78E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703A12E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EF411B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458859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030A42F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3BB86F8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2D9B477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391089C6"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3001579E" w14:textId="77777777" w:rsidTr="00AA53C8">
        <w:trPr>
          <w:trHeight w:val="447"/>
        </w:trPr>
        <w:tc>
          <w:tcPr>
            <w:tcW w:w="709" w:type="dxa"/>
            <w:vMerge/>
            <w:vAlign w:val="center"/>
          </w:tcPr>
          <w:p w14:paraId="050227A7"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3EB7F3A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320C350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195B06B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541D64A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06AB7A7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B86F81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03E916D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201D6F9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244F1D5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0A258DD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DC02968"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21871FCF" w14:textId="77777777" w:rsidTr="00AA53C8">
        <w:trPr>
          <w:trHeight w:val="447"/>
        </w:trPr>
        <w:tc>
          <w:tcPr>
            <w:tcW w:w="709" w:type="dxa"/>
            <w:vMerge/>
            <w:vAlign w:val="center"/>
          </w:tcPr>
          <w:p w14:paraId="3E8B2443"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7AFAEC5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0749A2D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2EF8044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7BC8847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568E81F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341C347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3914EC3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72B66B3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5B3C2580"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2D77778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B31D361"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46F93695" w14:textId="77777777" w:rsidTr="00AA53C8">
        <w:trPr>
          <w:trHeight w:val="447"/>
        </w:trPr>
        <w:tc>
          <w:tcPr>
            <w:tcW w:w="709" w:type="dxa"/>
            <w:vMerge/>
            <w:vAlign w:val="center"/>
          </w:tcPr>
          <w:p w14:paraId="57DC0D6F"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2FFC2ED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789EE8C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03558E0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0436C47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441BD0D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A287AA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DF59C9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528499D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440E3F8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1A8960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6B9179C4"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1260200E" w14:textId="77777777" w:rsidTr="00AA53C8">
        <w:trPr>
          <w:trHeight w:val="447"/>
        </w:trPr>
        <w:tc>
          <w:tcPr>
            <w:tcW w:w="709" w:type="dxa"/>
            <w:vMerge/>
            <w:vAlign w:val="center"/>
          </w:tcPr>
          <w:p w14:paraId="61AFDEFF"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330AD9E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4256DAD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19158AF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6A804BE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56EC4BD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42261AB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4ADB033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4F174C0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4BCD0D8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148CAB1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38D64C7"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5F36809D" w14:textId="77777777" w:rsidTr="00AA53C8">
        <w:trPr>
          <w:trHeight w:val="447"/>
        </w:trPr>
        <w:tc>
          <w:tcPr>
            <w:tcW w:w="709" w:type="dxa"/>
            <w:vMerge w:val="restart"/>
            <w:shd w:val="clear" w:color="auto" w:fill="auto"/>
            <w:vAlign w:val="center"/>
          </w:tcPr>
          <w:p w14:paraId="0CBA730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3</w:t>
            </w:r>
          </w:p>
        </w:tc>
        <w:tc>
          <w:tcPr>
            <w:tcW w:w="709" w:type="dxa"/>
            <w:vMerge w:val="restart"/>
            <w:shd w:val="clear" w:color="auto" w:fill="auto"/>
            <w:vAlign w:val="center"/>
          </w:tcPr>
          <w:p w14:paraId="67DAD6D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5171AC88" w14:textId="62CC740E"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w:t>
            </w:r>
            <w:r w:rsidR="00AA53C8" w:rsidRPr="004E0DC3">
              <w:rPr>
                <w:rFonts w:ascii="Book Antiqua" w:eastAsia="SimSun" w:hAnsi="Book Antiqua" w:cs="Times New Roman" w:hint="eastAsia"/>
                <w:kern w:val="0"/>
              </w:rPr>
              <w:t xml:space="preserve"> </w:t>
            </w:r>
            <w:r w:rsidRPr="004E0DC3">
              <w:rPr>
                <w:rFonts w:ascii="Book Antiqua" w:eastAsia="SimSun" w:hAnsi="Book Antiqua" w:cs="Times New Roman"/>
                <w:kern w:val="0"/>
              </w:rPr>
              <w:t>M+</w:t>
            </w:r>
          </w:p>
        </w:tc>
        <w:tc>
          <w:tcPr>
            <w:tcW w:w="1134" w:type="dxa"/>
            <w:vMerge w:val="restart"/>
            <w:shd w:val="clear" w:color="auto" w:fill="auto"/>
            <w:vAlign w:val="center"/>
          </w:tcPr>
          <w:p w14:paraId="10F4CBDB"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-0.79</w:t>
            </w:r>
          </w:p>
        </w:tc>
        <w:tc>
          <w:tcPr>
            <w:tcW w:w="1276" w:type="dxa"/>
            <w:vMerge w:val="restart"/>
            <w:shd w:val="clear" w:color="auto" w:fill="auto"/>
            <w:vAlign w:val="center"/>
          </w:tcPr>
          <w:p w14:paraId="1A3D39FF"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-2.21</w:t>
            </w:r>
          </w:p>
        </w:tc>
        <w:tc>
          <w:tcPr>
            <w:tcW w:w="1985" w:type="dxa"/>
            <w:vMerge w:val="restart"/>
            <w:shd w:val="clear" w:color="auto" w:fill="auto"/>
            <w:vAlign w:val="center"/>
          </w:tcPr>
          <w:p w14:paraId="39E6B046"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62052F9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7BFF9C9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Elevation of ALT</w:t>
            </w:r>
          </w:p>
        </w:tc>
        <w:tc>
          <w:tcPr>
            <w:tcW w:w="1417" w:type="dxa"/>
            <w:vMerge w:val="restart"/>
            <w:shd w:val="clear" w:color="auto" w:fill="auto"/>
            <w:vAlign w:val="center"/>
          </w:tcPr>
          <w:p w14:paraId="1827BD9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P, B2</w:t>
            </w:r>
          </w:p>
        </w:tc>
        <w:tc>
          <w:tcPr>
            <w:tcW w:w="1418" w:type="dxa"/>
            <w:vMerge w:val="restart"/>
            <w:shd w:val="clear" w:color="auto" w:fill="auto"/>
            <w:vAlign w:val="center"/>
          </w:tcPr>
          <w:p w14:paraId="47A187F3" w14:textId="63678089"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w:t>
            </w:r>
          </w:p>
          <w:p w14:paraId="1AE9484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IL10RA</w:t>
            </w:r>
          </w:p>
        </w:tc>
        <w:tc>
          <w:tcPr>
            <w:tcW w:w="1701" w:type="dxa"/>
            <w:vMerge w:val="restart"/>
            <w:shd w:val="clear" w:color="auto" w:fill="auto"/>
            <w:vAlign w:val="center"/>
          </w:tcPr>
          <w:p w14:paraId="02876F5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701" w:type="dxa"/>
            <w:vMerge w:val="restart"/>
            <w:shd w:val="clear" w:color="auto" w:fill="auto"/>
            <w:vAlign w:val="center"/>
          </w:tcPr>
          <w:p w14:paraId="20C72D61"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417" w:type="dxa"/>
            <w:vMerge w:val="restart"/>
            <w:shd w:val="clear" w:color="auto" w:fill="auto"/>
            <w:vAlign w:val="center"/>
          </w:tcPr>
          <w:p w14:paraId="1424B4B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Waiting HSCT</w:t>
            </w:r>
          </w:p>
        </w:tc>
      </w:tr>
      <w:tr w:rsidR="004E0DC3" w:rsidRPr="004E0DC3" w14:paraId="1B8C8944" w14:textId="77777777" w:rsidTr="00AA53C8">
        <w:trPr>
          <w:trHeight w:val="447"/>
        </w:trPr>
        <w:tc>
          <w:tcPr>
            <w:tcW w:w="709" w:type="dxa"/>
            <w:vMerge/>
            <w:vAlign w:val="center"/>
          </w:tcPr>
          <w:p w14:paraId="48F0EB97"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5D8AD08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316FA31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22D16CF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574E535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72E003F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1706543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68D957C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75098E6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0AA85A0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792DEA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874FFF7"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66887066" w14:textId="77777777" w:rsidTr="00AA53C8">
        <w:trPr>
          <w:trHeight w:val="447"/>
        </w:trPr>
        <w:tc>
          <w:tcPr>
            <w:tcW w:w="709" w:type="dxa"/>
            <w:vMerge w:val="restart"/>
            <w:shd w:val="clear" w:color="auto" w:fill="auto"/>
            <w:vAlign w:val="center"/>
          </w:tcPr>
          <w:p w14:paraId="797AA3B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w:t>
            </w:r>
          </w:p>
        </w:tc>
        <w:tc>
          <w:tcPr>
            <w:tcW w:w="709" w:type="dxa"/>
            <w:vMerge w:val="restart"/>
            <w:shd w:val="clear" w:color="auto" w:fill="auto"/>
            <w:vAlign w:val="center"/>
          </w:tcPr>
          <w:p w14:paraId="70E744D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7348260B"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1M+</w:t>
            </w:r>
          </w:p>
        </w:tc>
        <w:tc>
          <w:tcPr>
            <w:tcW w:w="1134" w:type="dxa"/>
            <w:vMerge w:val="restart"/>
            <w:shd w:val="clear" w:color="auto" w:fill="auto"/>
            <w:vAlign w:val="center"/>
          </w:tcPr>
          <w:p w14:paraId="31E87AA5"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-3.11</w:t>
            </w:r>
          </w:p>
        </w:tc>
        <w:tc>
          <w:tcPr>
            <w:tcW w:w="1276" w:type="dxa"/>
            <w:vMerge w:val="restart"/>
            <w:shd w:val="clear" w:color="auto" w:fill="auto"/>
            <w:vAlign w:val="center"/>
          </w:tcPr>
          <w:p w14:paraId="3EB5CF2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-3.66</w:t>
            </w:r>
          </w:p>
        </w:tc>
        <w:tc>
          <w:tcPr>
            <w:tcW w:w="1985" w:type="dxa"/>
            <w:vMerge w:val="restart"/>
            <w:shd w:val="clear" w:color="auto" w:fill="auto"/>
            <w:vAlign w:val="center"/>
          </w:tcPr>
          <w:p w14:paraId="5FD8E26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1E71B3E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lastRenderedPageBreak/>
              <w:t>bloody stools</w:t>
            </w:r>
          </w:p>
        </w:tc>
        <w:tc>
          <w:tcPr>
            <w:tcW w:w="2126" w:type="dxa"/>
            <w:vMerge w:val="restart"/>
            <w:shd w:val="clear" w:color="auto" w:fill="auto"/>
            <w:vAlign w:val="center"/>
          </w:tcPr>
          <w:p w14:paraId="0B105B46"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lastRenderedPageBreak/>
              <w:t>None</w:t>
            </w:r>
          </w:p>
        </w:tc>
        <w:tc>
          <w:tcPr>
            <w:tcW w:w="1417" w:type="dxa"/>
            <w:vMerge w:val="restart"/>
            <w:shd w:val="clear" w:color="auto" w:fill="auto"/>
            <w:vAlign w:val="center"/>
          </w:tcPr>
          <w:p w14:paraId="0D8A4D8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P, B1</w:t>
            </w:r>
          </w:p>
        </w:tc>
        <w:tc>
          <w:tcPr>
            <w:tcW w:w="1418" w:type="dxa"/>
            <w:vMerge w:val="restart"/>
            <w:shd w:val="clear" w:color="auto" w:fill="auto"/>
            <w:vAlign w:val="center"/>
          </w:tcPr>
          <w:p w14:paraId="0DCDA16B"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 xml:space="preserve">IBDU, </w:t>
            </w:r>
            <w:r w:rsidRPr="004E0DC3">
              <w:rPr>
                <w:rFonts w:ascii="Book Antiqua" w:eastAsia="SimSun" w:hAnsi="Book Antiqua" w:cs="Times New Roman"/>
                <w:kern w:val="0"/>
              </w:rPr>
              <w:lastRenderedPageBreak/>
              <w:t>IL10RA</w:t>
            </w:r>
          </w:p>
        </w:tc>
        <w:tc>
          <w:tcPr>
            <w:tcW w:w="1701" w:type="dxa"/>
            <w:vMerge w:val="restart"/>
            <w:shd w:val="clear" w:color="auto" w:fill="auto"/>
            <w:vAlign w:val="center"/>
          </w:tcPr>
          <w:p w14:paraId="24B64A2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lastRenderedPageBreak/>
              <w:t>None</w:t>
            </w:r>
          </w:p>
        </w:tc>
        <w:tc>
          <w:tcPr>
            <w:tcW w:w="1701" w:type="dxa"/>
            <w:vMerge w:val="restart"/>
            <w:shd w:val="clear" w:color="auto" w:fill="auto"/>
            <w:vAlign w:val="center"/>
          </w:tcPr>
          <w:p w14:paraId="0046C00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Antibiotics</w:t>
            </w:r>
          </w:p>
        </w:tc>
        <w:tc>
          <w:tcPr>
            <w:tcW w:w="1417" w:type="dxa"/>
            <w:vMerge w:val="restart"/>
            <w:shd w:val="clear" w:color="auto" w:fill="auto"/>
          </w:tcPr>
          <w:p w14:paraId="3541F043" w14:textId="77777777" w:rsidR="00A93F60" w:rsidRPr="004E0DC3" w:rsidRDefault="00A93F60" w:rsidP="00AA53C8">
            <w:pPr>
              <w:adjustRightInd w:val="0"/>
              <w:snapToGrid w:val="0"/>
              <w:jc w:val="center"/>
              <w:rPr>
                <w:rFonts w:ascii="Book Antiqua" w:eastAsia="SimSun" w:hAnsi="Book Antiqua" w:cs="Times New Roman"/>
                <w:kern w:val="0"/>
              </w:rPr>
            </w:pPr>
          </w:p>
          <w:p w14:paraId="3DAB0FC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lastRenderedPageBreak/>
              <w:t>Give up</w:t>
            </w:r>
          </w:p>
        </w:tc>
      </w:tr>
      <w:tr w:rsidR="004E0DC3" w:rsidRPr="004E0DC3" w14:paraId="003339E0" w14:textId="77777777" w:rsidTr="00AA53C8">
        <w:trPr>
          <w:trHeight w:val="447"/>
        </w:trPr>
        <w:tc>
          <w:tcPr>
            <w:tcW w:w="709" w:type="dxa"/>
            <w:vMerge/>
            <w:vAlign w:val="center"/>
          </w:tcPr>
          <w:p w14:paraId="1B4CDA9D"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6E6B7F8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2D08CE6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45E386F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44BD45A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2C264A60"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5400008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1F20B84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454A139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45DF8B7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2BF5F96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166D7521"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5F651C0D" w14:textId="77777777" w:rsidTr="00AA53C8">
        <w:trPr>
          <w:trHeight w:val="600"/>
        </w:trPr>
        <w:tc>
          <w:tcPr>
            <w:tcW w:w="709" w:type="dxa"/>
            <w:vMerge w:val="restart"/>
            <w:shd w:val="clear" w:color="auto" w:fill="auto"/>
            <w:vAlign w:val="center"/>
          </w:tcPr>
          <w:p w14:paraId="483FF36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5</w:t>
            </w:r>
          </w:p>
        </w:tc>
        <w:tc>
          <w:tcPr>
            <w:tcW w:w="709" w:type="dxa"/>
            <w:vMerge w:val="restart"/>
            <w:shd w:val="clear" w:color="auto" w:fill="auto"/>
            <w:vAlign w:val="center"/>
          </w:tcPr>
          <w:p w14:paraId="5869BCF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6B8426D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11D</w:t>
            </w:r>
          </w:p>
        </w:tc>
        <w:tc>
          <w:tcPr>
            <w:tcW w:w="1134" w:type="dxa"/>
            <w:vMerge w:val="restart"/>
            <w:shd w:val="clear" w:color="auto" w:fill="auto"/>
            <w:vAlign w:val="center"/>
          </w:tcPr>
          <w:p w14:paraId="47D26297"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-4.92</w:t>
            </w:r>
          </w:p>
        </w:tc>
        <w:tc>
          <w:tcPr>
            <w:tcW w:w="1276" w:type="dxa"/>
            <w:vMerge w:val="restart"/>
            <w:shd w:val="clear" w:color="auto" w:fill="auto"/>
            <w:vAlign w:val="center"/>
          </w:tcPr>
          <w:p w14:paraId="6D1D111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-3.38</w:t>
            </w:r>
          </w:p>
        </w:tc>
        <w:tc>
          <w:tcPr>
            <w:tcW w:w="1985" w:type="dxa"/>
            <w:vMerge w:val="restart"/>
            <w:shd w:val="clear" w:color="auto" w:fill="auto"/>
            <w:vAlign w:val="center"/>
          </w:tcPr>
          <w:p w14:paraId="0F25C88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378B5C0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78566915"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NEC</w:t>
            </w:r>
          </w:p>
        </w:tc>
        <w:tc>
          <w:tcPr>
            <w:tcW w:w="1417" w:type="dxa"/>
            <w:vMerge w:val="restart"/>
            <w:shd w:val="clear" w:color="auto" w:fill="auto"/>
            <w:vAlign w:val="center"/>
          </w:tcPr>
          <w:p w14:paraId="260A441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L2,L4b,</w:t>
            </w:r>
          </w:p>
          <w:p w14:paraId="72E2EAC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 B1</w:t>
            </w:r>
          </w:p>
        </w:tc>
        <w:tc>
          <w:tcPr>
            <w:tcW w:w="1418" w:type="dxa"/>
            <w:vMerge w:val="restart"/>
            <w:shd w:val="clear" w:color="auto" w:fill="auto"/>
            <w:vAlign w:val="center"/>
          </w:tcPr>
          <w:p w14:paraId="065534D4"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 IL10RA</w:t>
            </w:r>
          </w:p>
        </w:tc>
        <w:tc>
          <w:tcPr>
            <w:tcW w:w="1701" w:type="dxa"/>
            <w:vMerge w:val="restart"/>
            <w:shd w:val="clear" w:color="auto" w:fill="auto"/>
            <w:vAlign w:val="center"/>
          </w:tcPr>
          <w:p w14:paraId="0DD8516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701" w:type="dxa"/>
            <w:vMerge w:val="restart"/>
            <w:shd w:val="clear" w:color="auto" w:fill="auto"/>
            <w:vAlign w:val="center"/>
          </w:tcPr>
          <w:p w14:paraId="3EB7B296" w14:textId="740A7C32"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Steroid</w:t>
            </w:r>
            <w:r w:rsidR="00C402A1" w:rsidRPr="004E0DC3">
              <w:rPr>
                <w:rFonts w:ascii="Book Antiqua" w:eastAsia="SimSun" w:hAnsi="Book Antiqua" w:cs="Times New Roman"/>
                <w:kern w:val="0"/>
              </w:rPr>
              <w:t>s,</w:t>
            </w:r>
            <w:r w:rsidRPr="004E0DC3">
              <w:rPr>
                <w:rFonts w:ascii="Book Antiqua" w:eastAsia="SimSun" w:hAnsi="Book Antiqua" w:cs="Times New Roman"/>
                <w:kern w:val="0"/>
              </w:rPr>
              <w:t xml:space="preserve"> AZA</w:t>
            </w:r>
          </w:p>
        </w:tc>
        <w:tc>
          <w:tcPr>
            <w:tcW w:w="1417" w:type="dxa"/>
            <w:vMerge w:val="restart"/>
            <w:shd w:val="clear" w:color="auto" w:fill="auto"/>
            <w:vAlign w:val="center"/>
          </w:tcPr>
          <w:p w14:paraId="284AF9F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Give up</w:t>
            </w:r>
          </w:p>
        </w:tc>
      </w:tr>
      <w:tr w:rsidR="004E0DC3" w:rsidRPr="004E0DC3" w14:paraId="4AC08451" w14:textId="77777777" w:rsidTr="00AA53C8">
        <w:trPr>
          <w:trHeight w:val="447"/>
        </w:trPr>
        <w:tc>
          <w:tcPr>
            <w:tcW w:w="709" w:type="dxa"/>
            <w:vMerge/>
            <w:vAlign w:val="center"/>
          </w:tcPr>
          <w:p w14:paraId="44F200F4"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131B6F8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1E9159B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492AAD1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0540659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128617D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3D4D5F9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C59A89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76A6205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5E33A83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EC9DEB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2172C371"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0CFBE936" w14:textId="77777777" w:rsidTr="00AA53C8">
        <w:trPr>
          <w:trHeight w:val="447"/>
        </w:trPr>
        <w:tc>
          <w:tcPr>
            <w:tcW w:w="709" w:type="dxa"/>
            <w:vMerge/>
            <w:vAlign w:val="center"/>
          </w:tcPr>
          <w:p w14:paraId="56A0EF17"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7701331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04133070"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6F35FC0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05133D8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4E2BACD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C91D32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015E3100"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158A788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C3EE7B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144BB1C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36EF14C0"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66AA0933" w14:textId="77777777" w:rsidTr="00AA53C8">
        <w:trPr>
          <w:trHeight w:val="447"/>
        </w:trPr>
        <w:tc>
          <w:tcPr>
            <w:tcW w:w="709" w:type="dxa"/>
            <w:vMerge w:val="restart"/>
            <w:shd w:val="clear" w:color="auto" w:fill="auto"/>
            <w:vAlign w:val="center"/>
          </w:tcPr>
          <w:p w14:paraId="372E7FD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6</w:t>
            </w:r>
          </w:p>
        </w:tc>
        <w:tc>
          <w:tcPr>
            <w:tcW w:w="709" w:type="dxa"/>
            <w:vMerge w:val="restart"/>
            <w:shd w:val="clear" w:color="auto" w:fill="auto"/>
            <w:vAlign w:val="center"/>
          </w:tcPr>
          <w:p w14:paraId="0DEABF3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01B724C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&lt;1M</w:t>
            </w:r>
          </w:p>
        </w:tc>
        <w:tc>
          <w:tcPr>
            <w:tcW w:w="1134" w:type="dxa"/>
            <w:vMerge w:val="restart"/>
            <w:shd w:val="clear" w:color="auto" w:fill="auto"/>
            <w:vAlign w:val="center"/>
          </w:tcPr>
          <w:p w14:paraId="6A09F6A6"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0.46</w:t>
            </w:r>
          </w:p>
        </w:tc>
        <w:tc>
          <w:tcPr>
            <w:tcW w:w="1276" w:type="dxa"/>
            <w:vMerge w:val="restart"/>
            <w:shd w:val="clear" w:color="auto" w:fill="auto"/>
            <w:vAlign w:val="center"/>
          </w:tcPr>
          <w:p w14:paraId="1B4825C9"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-1.08</w:t>
            </w:r>
          </w:p>
        </w:tc>
        <w:tc>
          <w:tcPr>
            <w:tcW w:w="1985" w:type="dxa"/>
            <w:vMerge w:val="restart"/>
            <w:shd w:val="clear" w:color="auto" w:fill="auto"/>
            <w:vAlign w:val="center"/>
          </w:tcPr>
          <w:p w14:paraId="39DE5494"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215F935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6AA39DA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Epilepsy</w:t>
            </w:r>
          </w:p>
        </w:tc>
        <w:tc>
          <w:tcPr>
            <w:tcW w:w="1417" w:type="dxa"/>
            <w:vMerge w:val="restart"/>
            <w:shd w:val="clear" w:color="auto" w:fill="auto"/>
            <w:vAlign w:val="center"/>
          </w:tcPr>
          <w:p w14:paraId="21E4335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P, B1</w:t>
            </w:r>
          </w:p>
        </w:tc>
        <w:tc>
          <w:tcPr>
            <w:tcW w:w="1418" w:type="dxa"/>
            <w:vMerge w:val="restart"/>
            <w:shd w:val="clear" w:color="auto" w:fill="auto"/>
            <w:vAlign w:val="center"/>
          </w:tcPr>
          <w:p w14:paraId="4A91528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IBDU, CGD</w:t>
            </w:r>
          </w:p>
        </w:tc>
        <w:tc>
          <w:tcPr>
            <w:tcW w:w="1701" w:type="dxa"/>
            <w:vMerge w:val="restart"/>
            <w:shd w:val="clear" w:color="auto" w:fill="auto"/>
            <w:vAlign w:val="center"/>
          </w:tcPr>
          <w:p w14:paraId="44174C3F"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701" w:type="dxa"/>
            <w:vMerge w:val="restart"/>
            <w:shd w:val="clear" w:color="auto" w:fill="auto"/>
            <w:vAlign w:val="center"/>
          </w:tcPr>
          <w:p w14:paraId="4CD4F2D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417" w:type="dxa"/>
            <w:vMerge w:val="restart"/>
            <w:shd w:val="clear" w:color="auto" w:fill="auto"/>
            <w:vAlign w:val="center"/>
          </w:tcPr>
          <w:p w14:paraId="2075EA4B"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Remission</w:t>
            </w:r>
          </w:p>
        </w:tc>
      </w:tr>
      <w:tr w:rsidR="004E0DC3" w:rsidRPr="004E0DC3" w14:paraId="05C2CB07" w14:textId="77777777" w:rsidTr="00AA53C8">
        <w:trPr>
          <w:trHeight w:val="447"/>
        </w:trPr>
        <w:tc>
          <w:tcPr>
            <w:tcW w:w="709" w:type="dxa"/>
            <w:vMerge/>
            <w:vAlign w:val="center"/>
          </w:tcPr>
          <w:p w14:paraId="242FCE15"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5901CC5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35087E0B"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21D8496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0185EE3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0A103AA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2BA6D28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39E6D99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68378BC7"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35FA3FB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5C6C057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371A4481"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0E3FAF7E" w14:textId="77777777" w:rsidTr="00AA53C8">
        <w:trPr>
          <w:trHeight w:val="447"/>
        </w:trPr>
        <w:tc>
          <w:tcPr>
            <w:tcW w:w="709" w:type="dxa"/>
            <w:vMerge w:val="restart"/>
            <w:shd w:val="clear" w:color="auto" w:fill="auto"/>
            <w:vAlign w:val="center"/>
          </w:tcPr>
          <w:p w14:paraId="1CF38DEF"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7</w:t>
            </w:r>
          </w:p>
        </w:tc>
        <w:tc>
          <w:tcPr>
            <w:tcW w:w="709" w:type="dxa"/>
            <w:vMerge w:val="restart"/>
            <w:shd w:val="clear" w:color="auto" w:fill="auto"/>
            <w:vAlign w:val="center"/>
          </w:tcPr>
          <w:p w14:paraId="4698BAC1"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6C41490A" w14:textId="14BAF16C"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&lt;1M</w:t>
            </w:r>
          </w:p>
        </w:tc>
        <w:tc>
          <w:tcPr>
            <w:tcW w:w="1134" w:type="dxa"/>
            <w:vMerge w:val="restart"/>
            <w:shd w:val="clear" w:color="auto" w:fill="auto"/>
            <w:vAlign w:val="center"/>
          </w:tcPr>
          <w:p w14:paraId="1F9BF70D"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-0.84</w:t>
            </w:r>
          </w:p>
        </w:tc>
        <w:tc>
          <w:tcPr>
            <w:tcW w:w="1276" w:type="dxa"/>
            <w:vMerge w:val="restart"/>
            <w:shd w:val="clear" w:color="auto" w:fill="auto"/>
            <w:vAlign w:val="center"/>
          </w:tcPr>
          <w:p w14:paraId="3D616F49"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-2.04</w:t>
            </w:r>
          </w:p>
        </w:tc>
        <w:tc>
          <w:tcPr>
            <w:tcW w:w="1985" w:type="dxa"/>
            <w:vMerge w:val="restart"/>
            <w:shd w:val="clear" w:color="auto" w:fill="auto"/>
            <w:vAlign w:val="center"/>
          </w:tcPr>
          <w:p w14:paraId="5DF71AE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Persistent fever</w:t>
            </w:r>
          </w:p>
        </w:tc>
        <w:tc>
          <w:tcPr>
            <w:tcW w:w="2126" w:type="dxa"/>
            <w:vMerge w:val="restart"/>
            <w:shd w:val="clear" w:color="auto" w:fill="auto"/>
            <w:vAlign w:val="center"/>
          </w:tcPr>
          <w:p w14:paraId="6BCF485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Intestinal malrotation, elevation of ALT</w:t>
            </w:r>
          </w:p>
        </w:tc>
        <w:tc>
          <w:tcPr>
            <w:tcW w:w="1417" w:type="dxa"/>
            <w:vMerge w:val="restart"/>
            <w:shd w:val="clear" w:color="auto" w:fill="auto"/>
            <w:vAlign w:val="center"/>
          </w:tcPr>
          <w:p w14:paraId="0A17DFB8"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P, B1</w:t>
            </w:r>
          </w:p>
        </w:tc>
        <w:tc>
          <w:tcPr>
            <w:tcW w:w="1418" w:type="dxa"/>
            <w:vMerge w:val="restart"/>
            <w:shd w:val="clear" w:color="auto" w:fill="auto"/>
            <w:vAlign w:val="center"/>
          </w:tcPr>
          <w:p w14:paraId="50EE57B4"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IBDU, CGD</w:t>
            </w:r>
          </w:p>
        </w:tc>
        <w:tc>
          <w:tcPr>
            <w:tcW w:w="1701" w:type="dxa"/>
            <w:vMerge w:val="restart"/>
            <w:shd w:val="clear" w:color="auto" w:fill="auto"/>
            <w:vAlign w:val="center"/>
          </w:tcPr>
          <w:p w14:paraId="62A787A1"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701" w:type="dxa"/>
            <w:vMerge w:val="restart"/>
            <w:shd w:val="clear" w:color="auto" w:fill="auto"/>
            <w:vAlign w:val="center"/>
          </w:tcPr>
          <w:p w14:paraId="500B134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417" w:type="dxa"/>
            <w:vMerge w:val="restart"/>
            <w:shd w:val="clear" w:color="auto" w:fill="auto"/>
            <w:vAlign w:val="center"/>
          </w:tcPr>
          <w:p w14:paraId="53EEE12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dead</w:t>
            </w:r>
          </w:p>
        </w:tc>
      </w:tr>
      <w:tr w:rsidR="004E0DC3" w:rsidRPr="004E0DC3" w14:paraId="51EDCC05" w14:textId="77777777" w:rsidTr="00AA53C8">
        <w:trPr>
          <w:trHeight w:val="447"/>
        </w:trPr>
        <w:tc>
          <w:tcPr>
            <w:tcW w:w="709" w:type="dxa"/>
            <w:vMerge/>
            <w:vAlign w:val="center"/>
          </w:tcPr>
          <w:p w14:paraId="3C3C3BF5"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6DD4EEE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1CDE305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12F26A2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78E02CF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4B2AF4A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49F85F3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868C14D"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45CC936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543F5D29"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1DE5D51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152BF1F4"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40CA7CA7" w14:textId="77777777" w:rsidTr="00AA53C8">
        <w:trPr>
          <w:trHeight w:val="447"/>
        </w:trPr>
        <w:tc>
          <w:tcPr>
            <w:tcW w:w="709" w:type="dxa"/>
            <w:vMerge/>
            <w:vAlign w:val="center"/>
          </w:tcPr>
          <w:p w14:paraId="2AB8C65E"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0D9EC2D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1EA6736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72A5E51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6152D02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4107C9D3"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62D667D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565A61D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64679066"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41B947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611B52E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04922D7"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0A639198" w14:textId="77777777" w:rsidTr="00AA53C8">
        <w:trPr>
          <w:trHeight w:val="660"/>
        </w:trPr>
        <w:tc>
          <w:tcPr>
            <w:tcW w:w="709" w:type="dxa"/>
            <w:vMerge w:val="restart"/>
            <w:shd w:val="clear" w:color="auto" w:fill="auto"/>
            <w:vAlign w:val="center"/>
          </w:tcPr>
          <w:p w14:paraId="331CF7E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8</w:t>
            </w:r>
          </w:p>
        </w:tc>
        <w:tc>
          <w:tcPr>
            <w:tcW w:w="709" w:type="dxa"/>
            <w:vMerge w:val="restart"/>
            <w:shd w:val="clear" w:color="auto" w:fill="auto"/>
            <w:vAlign w:val="center"/>
          </w:tcPr>
          <w:p w14:paraId="795EF53D"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4AF3185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9M</w:t>
            </w:r>
          </w:p>
        </w:tc>
        <w:tc>
          <w:tcPr>
            <w:tcW w:w="1134" w:type="dxa"/>
            <w:vMerge w:val="restart"/>
            <w:shd w:val="clear" w:color="auto" w:fill="auto"/>
            <w:vAlign w:val="center"/>
          </w:tcPr>
          <w:p w14:paraId="6AF90908"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-4.63</w:t>
            </w:r>
          </w:p>
        </w:tc>
        <w:tc>
          <w:tcPr>
            <w:tcW w:w="1276" w:type="dxa"/>
            <w:vMerge w:val="restart"/>
            <w:shd w:val="clear" w:color="auto" w:fill="auto"/>
            <w:vAlign w:val="center"/>
          </w:tcPr>
          <w:p w14:paraId="6EDC72C9"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-2.95</w:t>
            </w:r>
          </w:p>
        </w:tc>
        <w:tc>
          <w:tcPr>
            <w:tcW w:w="1985" w:type="dxa"/>
            <w:vMerge w:val="restart"/>
            <w:shd w:val="clear" w:color="auto" w:fill="auto"/>
            <w:vAlign w:val="center"/>
          </w:tcPr>
          <w:p w14:paraId="1A2C850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Diarrhea,</w:t>
            </w:r>
          </w:p>
          <w:p w14:paraId="38F828B2"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233E15A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Hepatosple-nomegaly</w:t>
            </w:r>
          </w:p>
        </w:tc>
        <w:tc>
          <w:tcPr>
            <w:tcW w:w="1417" w:type="dxa"/>
            <w:vMerge w:val="restart"/>
            <w:shd w:val="clear" w:color="auto" w:fill="auto"/>
            <w:vAlign w:val="center"/>
          </w:tcPr>
          <w:p w14:paraId="1FD0504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B1</w:t>
            </w:r>
          </w:p>
        </w:tc>
        <w:tc>
          <w:tcPr>
            <w:tcW w:w="1418" w:type="dxa"/>
            <w:vMerge w:val="restart"/>
            <w:shd w:val="clear" w:color="auto" w:fill="auto"/>
            <w:vAlign w:val="center"/>
          </w:tcPr>
          <w:p w14:paraId="15A378C6"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 CVID</w:t>
            </w:r>
          </w:p>
        </w:tc>
        <w:tc>
          <w:tcPr>
            <w:tcW w:w="1701" w:type="dxa"/>
            <w:vMerge w:val="restart"/>
            <w:shd w:val="clear" w:color="auto" w:fill="auto"/>
            <w:vAlign w:val="center"/>
          </w:tcPr>
          <w:p w14:paraId="3B5D0F62" w14:textId="29151D34" w:rsidR="00A93F60" w:rsidRPr="004E0DC3" w:rsidRDefault="004E0DC3" w:rsidP="00AA53C8">
            <w:pPr>
              <w:adjustRightInd w:val="0"/>
              <w:snapToGrid w:val="0"/>
              <w:jc w:val="center"/>
              <w:rPr>
                <w:rFonts w:ascii="Book Antiqua" w:eastAsia="SimSun" w:hAnsi="Book Antiqua" w:cs="Times New Roman"/>
                <w:kern w:val="0"/>
              </w:rPr>
            </w:pPr>
            <w:r>
              <w:rPr>
                <w:rFonts w:ascii="Book Antiqua" w:eastAsia="SimSun" w:hAnsi="Book Antiqua" w:cs="Times New Roman"/>
                <w:kern w:val="0"/>
              </w:rPr>
              <w:t xml:space="preserve">Intestinal resection and </w:t>
            </w:r>
            <w:r w:rsidR="00755BD9" w:rsidRPr="004E0DC3">
              <w:rPr>
                <w:rFonts w:ascii="Book Antiqua" w:eastAsia="SimSun" w:hAnsi="Book Antiqua" w:cs="Times New Roman"/>
                <w:kern w:val="0"/>
              </w:rPr>
              <w:t>anastomosis</w:t>
            </w:r>
          </w:p>
        </w:tc>
        <w:tc>
          <w:tcPr>
            <w:tcW w:w="1701" w:type="dxa"/>
            <w:vMerge w:val="restart"/>
            <w:shd w:val="clear" w:color="auto" w:fill="auto"/>
            <w:vAlign w:val="center"/>
          </w:tcPr>
          <w:p w14:paraId="7C23F911" w14:textId="514B6FC4"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Steroid, 6MP, Mesalazine, Thalidomide</w:t>
            </w:r>
          </w:p>
        </w:tc>
        <w:tc>
          <w:tcPr>
            <w:tcW w:w="1417" w:type="dxa"/>
            <w:vMerge w:val="restart"/>
            <w:shd w:val="clear" w:color="auto" w:fill="auto"/>
            <w:vAlign w:val="center"/>
          </w:tcPr>
          <w:p w14:paraId="0B16F28C"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Partial remission</w:t>
            </w:r>
          </w:p>
        </w:tc>
      </w:tr>
      <w:tr w:rsidR="004E0DC3" w:rsidRPr="004E0DC3" w14:paraId="7BB4058B" w14:textId="77777777" w:rsidTr="00AA53C8">
        <w:trPr>
          <w:trHeight w:val="447"/>
        </w:trPr>
        <w:tc>
          <w:tcPr>
            <w:tcW w:w="709" w:type="dxa"/>
            <w:vMerge/>
            <w:vAlign w:val="center"/>
          </w:tcPr>
          <w:p w14:paraId="28D5388E"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16E76C3E"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992" w:type="dxa"/>
            <w:vMerge/>
            <w:vAlign w:val="center"/>
          </w:tcPr>
          <w:p w14:paraId="4730330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134" w:type="dxa"/>
            <w:vMerge/>
            <w:vAlign w:val="center"/>
          </w:tcPr>
          <w:p w14:paraId="1F228FB4"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276" w:type="dxa"/>
            <w:vMerge/>
            <w:vAlign w:val="center"/>
          </w:tcPr>
          <w:p w14:paraId="0BEF9F0C"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985" w:type="dxa"/>
            <w:vMerge/>
            <w:vAlign w:val="center"/>
          </w:tcPr>
          <w:p w14:paraId="02B53ABF"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2126" w:type="dxa"/>
            <w:vMerge/>
            <w:vAlign w:val="center"/>
          </w:tcPr>
          <w:p w14:paraId="7D9B6B61"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4E7358B5"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8" w:type="dxa"/>
            <w:vMerge/>
            <w:vAlign w:val="center"/>
          </w:tcPr>
          <w:p w14:paraId="3A1EFAE2"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518B95DA"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701" w:type="dxa"/>
            <w:vMerge/>
            <w:vAlign w:val="center"/>
          </w:tcPr>
          <w:p w14:paraId="7300BFA8" w14:textId="77777777" w:rsidR="00A93F60" w:rsidRPr="004E0DC3" w:rsidRDefault="00A93F60" w:rsidP="00AA53C8">
            <w:pPr>
              <w:adjustRightInd w:val="0"/>
              <w:snapToGrid w:val="0"/>
              <w:jc w:val="center"/>
              <w:rPr>
                <w:rFonts w:ascii="Book Antiqua" w:eastAsia="SimSun" w:hAnsi="Book Antiqua" w:cs="Times New Roman"/>
                <w:kern w:val="0"/>
              </w:rPr>
            </w:pPr>
          </w:p>
        </w:tc>
        <w:tc>
          <w:tcPr>
            <w:tcW w:w="1417" w:type="dxa"/>
            <w:vMerge/>
            <w:vAlign w:val="center"/>
          </w:tcPr>
          <w:p w14:paraId="7EC58CB5" w14:textId="77777777" w:rsidR="00A93F60" w:rsidRPr="004E0DC3" w:rsidRDefault="00A93F60" w:rsidP="00AA53C8">
            <w:pPr>
              <w:adjustRightInd w:val="0"/>
              <w:snapToGrid w:val="0"/>
              <w:jc w:val="center"/>
              <w:rPr>
                <w:rFonts w:ascii="Book Antiqua" w:eastAsia="SimSun" w:hAnsi="Book Antiqua" w:cs="Times New Roman"/>
                <w:kern w:val="0"/>
              </w:rPr>
            </w:pPr>
          </w:p>
        </w:tc>
      </w:tr>
      <w:tr w:rsidR="004E0DC3" w:rsidRPr="004E0DC3" w14:paraId="0F6A7FDA" w14:textId="77777777" w:rsidTr="00AA53C8">
        <w:trPr>
          <w:trHeight w:val="447"/>
        </w:trPr>
        <w:tc>
          <w:tcPr>
            <w:tcW w:w="709" w:type="dxa"/>
            <w:vMerge w:val="restart"/>
            <w:shd w:val="clear" w:color="auto" w:fill="auto"/>
            <w:vAlign w:val="center"/>
          </w:tcPr>
          <w:p w14:paraId="4445A73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9</w:t>
            </w:r>
          </w:p>
        </w:tc>
        <w:tc>
          <w:tcPr>
            <w:tcW w:w="709" w:type="dxa"/>
            <w:vMerge w:val="restart"/>
            <w:shd w:val="clear" w:color="auto" w:fill="auto"/>
            <w:vAlign w:val="center"/>
          </w:tcPr>
          <w:p w14:paraId="3F2C133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M</w:t>
            </w:r>
          </w:p>
        </w:tc>
        <w:tc>
          <w:tcPr>
            <w:tcW w:w="992" w:type="dxa"/>
            <w:vMerge w:val="restart"/>
            <w:shd w:val="clear" w:color="auto" w:fill="auto"/>
            <w:vAlign w:val="center"/>
          </w:tcPr>
          <w:p w14:paraId="18E8F31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5Y</w:t>
            </w:r>
          </w:p>
          <w:p w14:paraId="3BC2FE0B"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11M</w:t>
            </w:r>
          </w:p>
        </w:tc>
        <w:tc>
          <w:tcPr>
            <w:tcW w:w="1134" w:type="dxa"/>
            <w:vMerge w:val="restart"/>
            <w:shd w:val="clear" w:color="auto" w:fill="auto"/>
            <w:vAlign w:val="center"/>
          </w:tcPr>
          <w:p w14:paraId="4298BE6B" w14:textId="77777777" w:rsidR="00A93F60" w:rsidRPr="004E0DC3" w:rsidRDefault="00755BD9" w:rsidP="00AA53C8">
            <w:pPr>
              <w:adjustRightInd w:val="0"/>
              <w:snapToGrid w:val="0"/>
              <w:ind w:firstLineChars="100" w:firstLine="240"/>
              <w:jc w:val="center"/>
              <w:rPr>
                <w:rFonts w:ascii="Book Antiqua" w:eastAsia="SimSun" w:hAnsi="Book Antiqua" w:cs="Times New Roman"/>
                <w:kern w:val="0"/>
              </w:rPr>
            </w:pPr>
            <w:r w:rsidRPr="004E0DC3">
              <w:rPr>
                <w:rFonts w:ascii="Book Antiqua" w:eastAsia="SimSun" w:hAnsi="Book Antiqua" w:cs="Times New Roman"/>
                <w:kern w:val="0"/>
              </w:rPr>
              <w:t>-2.2</w:t>
            </w:r>
          </w:p>
        </w:tc>
        <w:tc>
          <w:tcPr>
            <w:tcW w:w="1276" w:type="dxa"/>
            <w:vMerge w:val="restart"/>
            <w:shd w:val="clear" w:color="auto" w:fill="auto"/>
            <w:vAlign w:val="center"/>
          </w:tcPr>
          <w:p w14:paraId="78CDE13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-1.57</w:t>
            </w:r>
          </w:p>
        </w:tc>
        <w:tc>
          <w:tcPr>
            <w:tcW w:w="1985" w:type="dxa"/>
            <w:vMerge w:val="restart"/>
            <w:shd w:val="clear" w:color="auto" w:fill="auto"/>
            <w:vAlign w:val="center"/>
          </w:tcPr>
          <w:p w14:paraId="0D45ECB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Abdominal pain Diarrhea,</w:t>
            </w:r>
          </w:p>
          <w:p w14:paraId="4E9744DB"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bloody stools</w:t>
            </w:r>
          </w:p>
        </w:tc>
        <w:tc>
          <w:tcPr>
            <w:tcW w:w="2126" w:type="dxa"/>
            <w:vMerge w:val="restart"/>
            <w:shd w:val="clear" w:color="auto" w:fill="auto"/>
            <w:vAlign w:val="center"/>
          </w:tcPr>
          <w:p w14:paraId="1C39629F"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417" w:type="dxa"/>
            <w:vMerge w:val="restart"/>
            <w:shd w:val="clear" w:color="auto" w:fill="auto"/>
            <w:vAlign w:val="center"/>
          </w:tcPr>
          <w:p w14:paraId="6089382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L2, L4b</w:t>
            </w:r>
          </w:p>
        </w:tc>
        <w:tc>
          <w:tcPr>
            <w:tcW w:w="1418" w:type="dxa"/>
            <w:vMerge w:val="restart"/>
            <w:shd w:val="clear" w:color="auto" w:fill="auto"/>
            <w:vAlign w:val="center"/>
          </w:tcPr>
          <w:p w14:paraId="0B3C8B43"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CD, XIAP</w:t>
            </w:r>
          </w:p>
        </w:tc>
        <w:tc>
          <w:tcPr>
            <w:tcW w:w="1701" w:type="dxa"/>
            <w:vMerge w:val="restart"/>
            <w:shd w:val="clear" w:color="auto" w:fill="auto"/>
            <w:vAlign w:val="center"/>
          </w:tcPr>
          <w:p w14:paraId="2CB74150"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None</w:t>
            </w:r>
          </w:p>
        </w:tc>
        <w:tc>
          <w:tcPr>
            <w:tcW w:w="1701" w:type="dxa"/>
            <w:vMerge w:val="restart"/>
            <w:shd w:val="clear" w:color="auto" w:fill="auto"/>
            <w:vAlign w:val="center"/>
          </w:tcPr>
          <w:p w14:paraId="0D5167D7"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DXM, IFX, 6MP/AZA</w:t>
            </w:r>
          </w:p>
        </w:tc>
        <w:tc>
          <w:tcPr>
            <w:tcW w:w="1417" w:type="dxa"/>
            <w:vMerge w:val="restart"/>
            <w:shd w:val="clear" w:color="auto" w:fill="auto"/>
            <w:vAlign w:val="center"/>
          </w:tcPr>
          <w:p w14:paraId="07096B6A" w14:textId="77777777" w:rsidR="00A93F60" w:rsidRPr="004E0DC3" w:rsidRDefault="00755BD9" w:rsidP="00AA53C8">
            <w:pPr>
              <w:adjustRightInd w:val="0"/>
              <w:snapToGrid w:val="0"/>
              <w:jc w:val="center"/>
              <w:rPr>
                <w:rFonts w:ascii="Book Antiqua" w:eastAsia="SimSun" w:hAnsi="Book Antiqua" w:cs="Times New Roman"/>
                <w:kern w:val="0"/>
              </w:rPr>
            </w:pPr>
            <w:r w:rsidRPr="004E0DC3">
              <w:rPr>
                <w:rFonts w:ascii="Book Antiqua" w:eastAsia="SimSun" w:hAnsi="Book Antiqua" w:cs="Times New Roman"/>
                <w:kern w:val="0"/>
              </w:rPr>
              <w:t>Remission</w:t>
            </w:r>
          </w:p>
        </w:tc>
      </w:tr>
      <w:tr w:rsidR="004E0DC3" w:rsidRPr="004E0DC3" w14:paraId="1354458C" w14:textId="77777777" w:rsidTr="00AA53C8">
        <w:trPr>
          <w:trHeight w:val="447"/>
        </w:trPr>
        <w:tc>
          <w:tcPr>
            <w:tcW w:w="709" w:type="dxa"/>
            <w:vMerge/>
            <w:vAlign w:val="center"/>
          </w:tcPr>
          <w:p w14:paraId="03B78678"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32AE6CE1"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6893D1EC"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09E930F1"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520737BC" w14:textId="77777777" w:rsidR="00A93F60" w:rsidRPr="004E0DC3" w:rsidRDefault="00A93F60" w:rsidP="00377290">
            <w:pPr>
              <w:adjustRightInd w:val="0"/>
              <w:snapToGrid w:val="0"/>
              <w:rPr>
                <w:rFonts w:ascii="Book Antiqua" w:eastAsia="SimSun" w:hAnsi="Book Antiqua" w:cs="Times New Roman"/>
                <w:kern w:val="0"/>
              </w:rPr>
            </w:pPr>
          </w:p>
        </w:tc>
        <w:tc>
          <w:tcPr>
            <w:tcW w:w="1985" w:type="dxa"/>
            <w:vMerge/>
            <w:vAlign w:val="center"/>
          </w:tcPr>
          <w:p w14:paraId="79F20B3F" w14:textId="77777777" w:rsidR="00A93F60" w:rsidRPr="004E0DC3" w:rsidRDefault="00A93F60" w:rsidP="00377290">
            <w:pPr>
              <w:adjustRightInd w:val="0"/>
              <w:snapToGrid w:val="0"/>
              <w:rPr>
                <w:rFonts w:ascii="Book Antiqua" w:eastAsia="SimSun" w:hAnsi="Book Antiqua" w:cs="Times New Roman"/>
                <w:kern w:val="0"/>
              </w:rPr>
            </w:pPr>
          </w:p>
        </w:tc>
        <w:tc>
          <w:tcPr>
            <w:tcW w:w="2126" w:type="dxa"/>
            <w:vMerge/>
            <w:vAlign w:val="center"/>
          </w:tcPr>
          <w:p w14:paraId="55A67BED" w14:textId="77777777" w:rsidR="00A93F60" w:rsidRPr="004E0DC3" w:rsidRDefault="00A93F60" w:rsidP="00377290">
            <w:pPr>
              <w:adjustRightInd w:val="0"/>
              <w:snapToGrid w:val="0"/>
              <w:rPr>
                <w:rFonts w:ascii="Book Antiqua" w:eastAsia="SimSun" w:hAnsi="Book Antiqua" w:cs="Times New Roman"/>
                <w:kern w:val="0"/>
              </w:rPr>
            </w:pPr>
          </w:p>
        </w:tc>
        <w:tc>
          <w:tcPr>
            <w:tcW w:w="1417" w:type="dxa"/>
            <w:vMerge/>
            <w:vAlign w:val="center"/>
          </w:tcPr>
          <w:p w14:paraId="6EED1FAB" w14:textId="77777777" w:rsidR="00A93F60" w:rsidRPr="004E0DC3" w:rsidRDefault="00A93F60" w:rsidP="00377290">
            <w:pPr>
              <w:adjustRightInd w:val="0"/>
              <w:snapToGrid w:val="0"/>
              <w:rPr>
                <w:rFonts w:ascii="Book Antiqua" w:eastAsia="SimSun" w:hAnsi="Book Antiqua" w:cs="Times New Roman"/>
                <w:kern w:val="0"/>
              </w:rPr>
            </w:pPr>
          </w:p>
        </w:tc>
        <w:tc>
          <w:tcPr>
            <w:tcW w:w="1418" w:type="dxa"/>
            <w:vMerge/>
            <w:vAlign w:val="center"/>
          </w:tcPr>
          <w:p w14:paraId="19E4C488" w14:textId="77777777" w:rsidR="00A93F60" w:rsidRPr="004E0DC3" w:rsidRDefault="00A93F60" w:rsidP="00377290">
            <w:pPr>
              <w:adjustRightInd w:val="0"/>
              <w:snapToGrid w:val="0"/>
              <w:rPr>
                <w:rFonts w:ascii="Book Antiqua" w:eastAsia="SimSun" w:hAnsi="Book Antiqua" w:cs="Times New Roman"/>
                <w:kern w:val="0"/>
              </w:rPr>
            </w:pPr>
          </w:p>
        </w:tc>
        <w:tc>
          <w:tcPr>
            <w:tcW w:w="1701" w:type="dxa"/>
            <w:vMerge/>
            <w:vAlign w:val="center"/>
          </w:tcPr>
          <w:p w14:paraId="78544DF9" w14:textId="77777777" w:rsidR="00A93F60" w:rsidRPr="004E0DC3" w:rsidRDefault="00A93F60" w:rsidP="00377290">
            <w:pPr>
              <w:adjustRightInd w:val="0"/>
              <w:snapToGrid w:val="0"/>
              <w:rPr>
                <w:rFonts w:ascii="Book Antiqua" w:eastAsia="SimSun" w:hAnsi="Book Antiqua" w:cs="Times New Roman"/>
                <w:kern w:val="0"/>
              </w:rPr>
            </w:pPr>
          </w:p>
        </w:tc>
        <w:tc>
          <w:tcPr>
            <w:tcW w:w="1701" w:type="dxa"/>
            <w:vMerge/>
            <w:vAlign w:val="center"/>
          </w:tcPr>
          <w:p w14:paraId="55404EFA" w14:textId="77777777" w:rsidR="00A93F60" w:rsidRPr="004E0DC3" w:rsidRDefault="00A93F60" w:rsidP="00377290">
            <w:pPr>
              <w:adjustRightInd w:val="0"/>
              <w:snapToGrid w:val="0"/>
              <w:rPr>
                <w:rFonts w:ascii="Book Antiqua" w:eastAsia="SimSun" w:hAnsi="Book Antiqua" w:cs="Times New Roman"/>
                <w:kern w:val="0"/>
              </w:rPr>
            </w:pPr>
          </w:p>
        </w:tc>
        <w:tc>
          <w:tcPr>
            <w:tcW w:w="1417" w:type="dxa"/>
            <w:vMerge/>
            <w:vAlign w:val="center"/>
          </w:tcPr>
          <w:p w14:paraId="1F22C109"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09AE164C" w14:textId="77777777" w:rsidTr="00AA53C8">
        <w:trPr>
          <w:trHeight w:val="872"/>
        </w:trPr>
        <w:tc>
          <w:tcPr>
            <w:tcW w:w="709" w:type="dxa"/>
            <w:vMerge/>
            <w:vAlign w:val="center"/>
          </w:tcPr>
          <w:p w14:paraId="22FCC615" w14:textId="77777777" w:rsidR="00A93F60" w:rsidRPr="004E0DC3" w:rsidRDefault="00A93F60" w:rsidP="00377290">
            <w:pPr>
              <w:adjustRightInd w:val="0"/>
              <w:snapToGrid w:val="0"/>
              <w:rPr>
                <w:rFonts w:ascii="Book Antiqua" w:eastAsia="SimSun" w:hAnsi="Book Antiqua" w:cs="Times New Roman"/>
                <w:kern w:val="0"/>
              </w:rPr>
            </w:pPr>
          </w:p>
        </w:tc>
        <w:tc>
          <w:tcPr>
            <w:tcW w:w="709" w:type="dxa"/>
            <w:vMerge/>
            <w:vAlign w:val="center"/>
          </w:tcPr>
          <w:p w14:paraId="5647CC46"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1B747F8F"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5F4E5A87"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5BF3D51E" w14:textId="77777777" w:rsidR="00A93F60" w:rsidRPr="004E0DC3" w:rsidRDefault="00A93F60" w:rsidP="00377290">
            <w:pPr>
              <w:adjustRightInd w:val="0"/>
              <w:snapToGrid w:val="0"/>
              <w:rPr>
                <w:rFonts w:ascii="Book Antiqua" w:eastAsia="SimSun" w:hAnsi="Book Antiqua" w:cs="Times New Roman"/>
                <w:kern w:val="0"/>
              </w:rPr>
            </w:pPr>
          </w:p>
        </w:tc>
        <w:tc>
          <w:tcPr>
            <w:tcW w:w="1985" w:type="dxa"/>
            <w:vMerge/>
            <w:vAlign w:val="center"/>
          </w:tcPr>
          <w:p w14:paraId="3443C534" w14:textId="77777777" w:rsidR="00A93F60" w:rsidRPr="004E0DC3" w:rsidRDefault="00A93F60" w:rsidP="00377290">
            <w:pPr>
              <w:adjustRightInd w:val="0"/>
              <w:snapToGrid w:val="0"/>
              <w:rPr>
                <w:rFonts w:ascii="Book Antiqua" w:eastAsia="SimSun" w:hAnsi="Book Antiqua" w:cs="Times New Roman"/>
                <w:kern w:val="0"/>
              </w:rPr>
            </w:pPr>
          </w:p>
        </w:tc>
        <w:tc>
          <w:tcPr>
            <w:tcW w:w="2126" w:type="dxa"/>
            <w:vMerge/>
            <w:vAlign w:val="center"/>
          </w:tcPr>
          <w:p w14:paraId="26F1258C" w14:textId="77777777" w:rsidR="00A93F60" w:rsidRPr="004E0DC3" w:rsidRDefault="00A93F60" w:rsidP="00377290">
            <w:pPr>
              <w:adjustRightInd w:val="0"/>
              <w:snapToGrid w:val="0"/>
              <w:rPr>
                <w:rFonts w:ascii="Book Antiqua" w:eastAsia="SimSun" w:hAnsi="Book Antiqua" w:cs="Times New Roman"/>
                <w:kern w:val="0"/>
              </w:rPr>
            </w:pPr>
          </w:p>
        </w:tc>
        <w:tc>
          <w:tcPr>
            <w:tcW w:w="1417" w:type="dxa"/>
            <w:vMerge/>
            <w:vAlign w:val="center"/>
          </w:tcPr>
          <w:p w14:paraId="0C3A348B" w14:textId="77777777" w:rsidR="00A93F60" w:rsidRPr="004E0DC3" w:rsidRDefault="00A93F60" w:rsidP="00377290">
            <w:pPr>
              <w:adjustRightInd w:val="0"/>
              <w:snapToGrid w:val="0"/>
              <w:rPr>
                <w:rFonts w:ascii="Book Antiqua" w:eastAsia="SimSun" w:hAnsi="Book Antiqua" w:cs="Times New Roman"/>
                <w:kern w:val="0"/>
              </w:rPr>
            </w:pPr>
          </w:p>
        </w:tc>
        <w:tc>
          <w:tcPr>
            <w:tcW w:w="1418" w:type="dxa"/>
            <w:vMerge/>
            <w:vAlign w:val="center"/>
          </w:tcPr>
          <w:p w14:paraId="2FFE7351" w14:textId="77777777" w:rsidR="00A93F60" w:rsidRPr="004E0DC3" w:rsidRDefault="00A93F60" w:rsidP="00377290">
            <w:pPr>
              <w:adjustRightInd w:val="0"/>
              <w:snapToGrid w:val="0"/>
              <w:rPr>
                <w:rFonts w:ascii="Book Antiqua" w:eastAsia="SimSun" w:hAnsi="Book Antiqua" w:cs="Times New Roman"/>
                <w:kern w:val="0"/>
              </w:rPr>
            </w:pPr>
          </w:p>
        </w:tc>
        <w:tc>
          <w:tcPr>
            <w:tcW w:w="1701" w:type="dxa"/>
            <w:vMerge/>
            <w:vAlign w:val="center"/>
          </w:tcPr>
          <w:p w14:paraId="4F9AB474" w14:textId="77777777" w:rsidR="00A93F60" w:rsidRPr="004E0DC3" w:rsidRDefault="00A93F60" w:rsidP="00377290">
            <w:pPr>
              <w:adjustRightInd w:val="0"/>
              <w:snapToGrid w:val="0"/>
              <w:rPr>
                <w:rFonts w:ascii="Book Antiqua" w:eastAsia="SimSun" w:hAnsi="Book Antiqua" w:cs="Times New Roman"/>
                <w:kern w:val="0"/>
              </w:rPr>
            </w:pPr>
          </w:p>
        </w:tc>
        <w:tc>
          <w:tcPr>
            <w:tcW w:w="1701" w:type="dxa"/>
            <w:vMerge/>
            <w:vAlign w:val="center"/>
          </w:tcPr>
          <w:p w14:paraId="7D09B1A9" w14:textId="77777777" w:rsidR="00A93F60" w:rsidRPr="004E0DC3" w:rsidRDefault="00A93F60" w:rsidP="00377290">
            <w:pPr>
              <w:adjustRightInd w:val="0"/>
              <w:snapToGrid w:val="0"/>
              <w:rPr>
                <w:rFonts w:ascii="Book Antiqua" w:eastAsia="SimSun" w:hAnsi="Book Antiqua" w:cs="Times New Roman"/>
                <w:kern w:val="0"/>
              </w:rPr>
            </w:pPr>
          </w:p>
        </w:tc>
        <w:tc>
          <w:tcPr>
            <w:tcW w:w="1417" w:type="dxa"/>
            <w:vMerge/>
            <w:vAlign w:val="center"/>
          </w:tcPr>
          <w:p w14:paraId="77F19355" w14:textId="77777777" w:rsidR="00A93F60" w:rsidRPr="004E0DC3" w:rsidRDefault="00A93F60" w:rsidP="00377290">
            <w:pPr>
              <w:adjustRightInd w:val="0"/>
              <w:snapToGrid w:val="0"/>
              <w:rPr>
                <w:rFonts w:ascii="Book Antiqua" w:eastAsia="SimSun" w:hAnsi="Book Antiqua" w:cs="Times New Roman"/>
                <w:kern w:val="0"/>
              </w:rPr>
            </w:pPr>
          </w:p>
        </w:tc>
      </w:tr>
    </w:tbl>
    <w:p w14:paraId="769A232B" w14:textId="398F9E6E" w:rsidR="00A93F60" w:rsidRPr="004E0DC3" w:rsidRDefault="00755BD9" w:rsidP="00377290">
      <w:pPr>
        <w:adjustRightInd w:val="0"/>
        <w:snapToGrid w:val="0"/>
        <w:rPr>
          <w:rFonts w:ascii="Book Antiqua" w:eastAsia="SimSun" w:hAnsi="Book Antiqua" w:cs="Times New Roman"/>
        </w:rPr>
      </w:pPr>
      <w:r w:rsidRPr="004E0DC3">
        <w:rPr>
          <w:rFonts w:ascii="Book Antiqua" w:eastAsia="SimSun" w:hAnsi="Book Antiqua" w:cs="Times New Roman"/>
        </w:rPr>
        <w:lastRenderedPageBreak/>
        <w:t>IFX:</w:t>
      </w:r>
      <w:r w:rsidR="00AA53C8" w:rsidRPr="004E0DC3">
        <w:rPr>
          <w:rFonts w:ascii="Book Antiqua" w:eastAsia="SimSun" w:hAnsi="Book Antiqua" w:cs="Times New Roman"/>
        </w:rPr>
        <w:t xml:space="preserve"> I</w:t>
      </w:r>
      <w:r w:rsidRPr="004E0DC3">
        <w:rPr>
          <w:rFonts w:ascii="Book Antiqua" w:eastAsia="SimSun" w:hAnsi="Book Antiqua" w:cs="Times New Roman"/>
        </w:rPr>
        <w:t>nfliximab; 6-MP: 6-mercaptopurine; MTX: Methotrexate; AZA: Azathioprine; CsA: Cyclosporin A; IL10R: Interleukin 10 receptor; CGD: Chronic granulomatous disease; CVID: Common variable immunodeficiency; XIAP: X-linked inhibitor of apoptosis protein;</w:t>
      </w:r>
      <w:r w:rsidRPr="004E0DC3">
        <w:rPr>
          <w:rFonts w:ascii="Book Antiqua" w:hAnsi="Book Antiqua"/>
        </w:rPr>
        <w:t xml:space="preserve"> </w:t>
      </w:r>
      <w:r w:rsidRPr="004E0DC3">
        <w:rPr>
          <w:rFonts w:ascii="Book Antiqua" w:eastAsia="SimSun" w:hAnsi="Book Antiqua" w:cs="Times New Roman"/>
        </w:rPr>
        <w:t>HSCT: Hematopoietic stem cell transplantation.</w:t>
      </w:r>
    </w:p>
    <w:p w14:paraId="6C5E87AF" w14:textId="77777777" w:rsidR="00AA53C8" w:rsidRPr="004E0DC3" w:rsidRDefault="00AA53C8">
      <w:pPr>
        <w:spacing w:line="240" w:lineRule="auto"/>
        <w:jc w:val="left"/>
        <w:rPr>
          <w:rFonts w:ascii="Book Antiqua" w:eastAsia="SimSun" w:hAnsi="Book Antiqua" w:cs="Times New Roman"/>
        </w:rPr>
      </w:pPr>
      <w:r w:rsidRPr="004E0DC3">
        <w:rPr>
          <w:rFonts w:ascii="Book Antiqua" w:eastAsia="SimSun" w:hAnsi="Book Antiqua" w:cs="Times New Roman"/>
        </w:rPr>
        <w:br w:type="page"/>
      </w:r>
    </w:p>
    <w:p w14:paraId="6B065CCF" w14:textId="7430B19F" w:rsidR="00A93F60" w:rsidRPr="004E0DC3" w:rsidRDefault="00755BD9" w:rsidP="00377290">
      <w:pPr>
        <w:adjustRightInd w:val="0"/>
        <w:snapToGrid w:val="0"/>
        <w:rPr>
          <w:rFonts w:ascii="Book Antiqua" w:eastAsia="SimSun" w:hAnsi="Book Antiqua" w:cs="Times New Roman"/>
          <w:b/>
        </w:rPr>
      </w:pPr>
      <w:r w:rsidRPr="004E0DC3">
        <w:rPr>
          <w:rFonts w:ascii="Book Antiqua" w:eastAsia="SimSun" w:hAnsi="Book Antiqua" w:cs="Times New Roman"/>
          <w:b/>
        </w:rPr>
        <w:lastRenderedPageBreak/>
        <w:t>Table 5</w:t>
      </w:r>
      <w:r w:rsidR="00AA53C8" w:rsidRPr="004E0DC3">
        <w:rPr>
          <w:rFonts w:ascii="Book Antiqua" w:eastAsia="SimSun" w:hAnsi="Book Antiqua" w:cs="Times New Roman" w:hint="eastAsia"/>
          <w:b/>
        </w:rPr>
        <w:t xml:space="preserve"> </w:t>
      </w:r>
      <w:r w:rsidR="00AA53C8" w:rsidRPr="004E0DC3">
        <w:rPr>
          <w:rFonts w:ascii="Book Antiqua" w:eastAsia="SimSun" w:hAnsi="Book Antiqua" w:cs="Times New Roman"/>
          <w:b/>
        </w:rPr>
        <w:t>G</w:t>
      </w:r>
      <w:r w:rsidRPr="004E0DC3">
        <w:rPr>
          <w:rFonts w:ascii="Book Antiqua" w:eastAsia="SimSun" w:hAnsi="Book Antiqua" w:cs="Times New Roman"/>
          <w:b/>
        </w:rPr>
        <w:t xml:space="preserve">enetic testing of </w:t>
      </w:r>
      <w:r w:rsidR="007320D3" w:rsidRPr="004E0DC3">
        <w:rPr>
          <w:rFonts w:ascii="Book Antiqua" w:eastAsia="SimSun" w:hAnsi="Book Antiqua" w:cs="Times New Roman"/>
          <w:b/>
        </w:rPr>
        <w:t>very-early-onset inflammatory bowel disease</w:t>
      </w:r>
      <w:r w:rsidRPr="004E0DC3">
        <w:rPr>
          <w:rFonts w:ascii="Book Antiqua" w:eastAsia="SimSun" w:hAnsi="Book Antiqua" w:cs="Times New Roman"/>
          <w:b/>
        </w:rPr>
        <w:t xml:space="preserve"> patients</w:t>
      </w:r>
    </w:p>
    <w:tbl>
      <w:tblPr>
        <w:tblW w:w="15028" w:type="dxa"/>
        <w:tblInd w:w="-88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1275"/>
        <w:gridCol w:w="851"/>
        <w:gridCol w:w="1276"/>
        <w:gridCol w:w="3121"/>
        <w:gridCol w:w="2198"/>
        <w:gridCol w:w="1768"/>
        <w:gridCol w:w="1134"/>
        <w:gridCol w:w="992"/>
        <w:gridCol w:w="994"/>
      </w:tblGrid>
      <w:tr w:rsidR="004E0DC3" w:rsidRPr="004E0DC3" w14:paraId="6FCF24B2" w14:textId="77777777" w:rsidTr="002270A5">
        <w:trPr>
          <w:trHeight w:val="447"/>
        </w:trPr>
        <w:tc>
          <w:tcPr>
            <w:tcW w:w="709" w:type="dxa"/>
            <w:vMerge w:val="restart"/>
            <w:shd w:val="clear" w:color="auto" w:fill="auto"/>
            <w:vAlign w:val="center"/>
          </w:tcPr>
          <w:p w14:paraId="6E236530"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Patients</w:t>
            </w:r>
          </w:p>
        </w:tc>
        <w:tc>
          <w:tcPr>
            <w:tcW w:w="710" w:type="dxa"/>
            <w:vMerge w:val="restart"/>
            <w:shd w:val="clear" w:color="auto" w:fill="auto"/>
            <w:vAlign w:val="center"/>
          </w:tcPr>
          <w:p w14:paraId="5EEDC32B"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Gender</w:t>
            </w:r>
          </w:p>
        </w:tc>
        <w:tc>
          <w:tcPr>
            <w:tcW w:w="1275" w:type="dxa"/>
            <w:vMerge w:val="restart"/>
            <w:shd w:val="clear" w:color="auto" w:fill="auto"/>
            <w:vAlign w:val="center"/>
          </w:tcPr>
          <w:p w14:paraId="626535A4"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Age of disease onset</w:t>
            </w:r>
          </w:p>
        </w:tc>
        <w:tc>
          <w:tcPr>
            <w:tcW w:w="851" w:type="dxa"/>
            <w:vMerge w:val="restart"/>
            <w:shd w:val="clear" w:color="auto" w:fill="auto"/>
            <w:vAlign w:val="center"/>
          </w:tcPr>
          <w:p w14:paraId="5FC7B96E"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WES/TGPS</w:t>
            </w:r>
          </w:p>
        </w:tc>
        <w:tc>
          <w:tcPr>
            <w:tcW w:w="1276" w:type="dxa"/>
            <w:vMerge w:val="restart"/>
            <w:shd w:val="clear" w:color="auto" w:fill="auto"/>
            <w:vAlign w:val="center"/>
          </w:tcPr>
          <w:p w14:paraId="0C219D89"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Genetic mutation</w:t>
            </w:r>
          </w:p>
        </w:tc>
        <w:tc>
          <w:tcPr>
            <w:tcW w:w="3121" w:type="dxa"/>
            <w:vMerge w:val="restart"/>
            <w:shd w:val="clear" w:color="auto" w:fill="auto"/>
            <w:vAlign w:val="center"/>
          </w:tcPr>
          <w:p w14:paraId="00A54BD1"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Location of mutation</w:t>
            </w:r>
          </w:p>
        </w:tc>
        <w:tc>
          <w:tcPr>
            <w:tcW w:w="2198" w:type="dxa"/>
            <w:vMerge w:val="restart"/>
            <w:shd w:val="clear" w:color="auto" w:fill="auto"/>
            <w:vAlign w:val="center"/>
          </w:tcPr>
          <w:p w14:paraId="605A497F"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 xml:space="preserve">Mutation of parents </w:t>
            </w:r>
          </w:p>
        </w:tc>
        <w:tc>
          <w:tcPr>
            <w:tcW w:w="1768" w:type="dxa"/>
            <w:vMerge w:val="restart"/>
            <w:shd w:val="clear" w:color="auto" w:fill="auto"/>
            <w:vAlign w:val="center"/>
          </w:tcPr>
          <w:p w14:paraId="02C26C4D"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Homo/</w:t>
            </w:r>
          </w:p>
          <w:p w14:paraId="77C178C5"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Heterozygote</w:t>
            </w:r>
          </w:p>
        </w:tc>
        <w:tc>
          <w:tcPr>
            <w:tcW w:w="1134" w:type="dxa"/>
            <w:vMerge w:val="restart"/>
            <w:shd w:val="clear" w:color="auto" w:fill="auto"/>
            <w:vAlign w:val="center"/>
          </w:tcPr>
          <w:p w14:paraId="5443239D"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SIFT Score/ Prediction</w:t>
            </w:r>
          </w:p>
        </w:tc>
        <w:tc>
          <w:tcPr>
            <w:tcW w:w="992" w:type="dxa"/>
            <w:vMerge w:val="restart"/>
            <w:shd w:val="clear" w:color="auto" w:fill="auto"/>
            <w:vAlign w:val="center"/>
          </w:tcPr>
          <w:p w14:paraId="2EBA2D28"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Polyphen2 Score/ Prediction</w:t>
            </w:r>
          </w:p>
        </w:tc>
        <w:tc>
          <w:tcPr>
            <w:tcW w:w="994" w:type="dxa"/>
            <w:vMerge w:val="restart"/>
            <w:shd w:val="clear" w:color="auto" w:fill="auto"/>
            <w:vAlign w:val="center"/>
          </w:tcPr>
          <w:p w14:paraId="37631952" w14:textId="77777777" w:rsidR="00A93F60" w:rsidRPr="004E0DC3" w:rsidRDefault="00755BD9" w:rsidP="00377290">
            <w:pPr>
              <w:adjustRightInd w:val="0"/>
              <w:snapToGrid w:val="0"/>
              <w:rPr>
                <w:rFonts w:ascii="Book Antiqua" w:eastAsia="SimSun" w:hAnsi="Book Antiqua" w:cs="Times New Roman"/>
                <w:b/>
                <w:kern w:val="0"/>
              </w:rPr>
            </w:pPr>
            <w:r w:rsidRPr="004E0DC3">
              <w:rPr>
                <w:rFonts w:ascii="Book Antiqua" w:eastAsia="SimSun" w:hAnsi="Book Antiqua" w:cs="Times New Roman"/>
                <w:b/>
                <w:kern w:val="0"/>
              </w:rPr>
              <w:t>MutationTaster Score/ Prediction</w:t>
            </w:r>
          </w:p>
        </w:tc>
      </w:tr>
      <w:tr w:rsidR="004E0DC3" w:rsidRPr="004E0DC3" w14:paraId="2E7C2ABB" w14:textId="77777777" w:rsidTr="002270A5">
        <w:trPr>
          <w:trHeight w:val="447"/>
        </w:trPr>
        <w:tc>
          <w:tcPr>
            <w:tcW w:w="709" w:type="dxa"/>
            <w:vMerge/>
            <w:vAlign w:val="center"/>
          </w:tcPr>
          <w:p w14:paraId="78BFAC8F"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C4BD95D"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34DEC8E2"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1CD68EE"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203F62B5"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3ABA70FA"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1D8CFBA4"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449E8DBB"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11B01FE5"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2CC44951"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013D79F4"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07876BD" w14:textId="77777777" w:rsidTr="002270A5">
        <w:trPr>
          <w:trHeight w:val="909"/>
        </w:trPr>
        <w:tc>
          <w:tcPr>
            <w:tcW w:w="709" w:type="dxa"/>
            <w:vMerge w:val="restart"/>
            <w:shd w:val="clear" w:color="auto" w:fill="auto"/>
            <w:vAlign w:val="center"/>
          </w:tcPr>
          <w:p w14:paraId="6C801E6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w:t>
            </w:r>
          </w:p>
        </w:tc>
        <w:tc>
          <w:tcPr>
            <w:tcW w:w="710" w:type="dxa"/>
            <w:vMerge w:val="restart"/>
            <w:shd w:val="clear" w:color="auto" w:fill="auto"/>
            <w:vAlign w:val="center"/>
          </w:tcPr>
          <w:p w14:paraId="0A1B2BE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4F70DE8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Neonate</w:t>
            </w:r>
          </w:p>
        </w:tc>
        <w:tc>
          <w:tcPr>
            <w:tcW w:w="851" w:type="dxa"/>
            <w:vMerge w:val="restart"/>
            <w:shd w:val="clear" w:color="auto" w:fill="auto"/>
            <w:vAlign w:val="center"/>
          </w:tcPr>
          <w:p w14:paraId="3815495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Both</w:t>
            </w:r>
          </w:p>
        </w:tc>
        <w:tc>
          <w:tcPr>
            <w:tcW w:w="1276" w:type="dxa"/>
            <w:vMerge w:val="restart"/>
            <w:shd w:val="clear" w:color="auto" w:fill="auto"/>
            <w:vAlign w:val="center"/>
          </w:tcPr>
          <w:p w14:paraId="23AC65B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IL10RB</w:t>
            </w:r>
          </w:p>
        </w:tc>
        <w:tc>
          <w:tcPr>
            <w:tcW w:w="3121" w:type="dxa"/>
            <w:shd w:val="clear" w:color="auto" w:fill="auto"/>
            <w:vAlign w:val="center"/>
          </w:tcPr>
          <w:p w14:paraId="27C679F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Chr21:34660499 </w:t>
            </w:r>
          </w:p>
        </w:tc>
        <w:tc>
          <w:tcPr>
            <w:tcW w:w="2198" w:type="dxa"/>
            <w:shd w:val="clear" w:color="auto" w:fill="auto"/>
            <w:vAlign w:val="center"/>
          </w:tcPr>
          <w:p w14:paraId="0441CED4" w14:textId="1DFD4E3E"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F05657" w:rsidRPr="004E0DC3">
              <w:rPr>
                <w:rFonts w:ascii="Book Antiqua" w:eastAsia="SimSun" w:hAnsi="Book Antiqua" w:cs="Times New Roman"/>
                <w:kern w:val="0"/>
              </w:rPr>
              <w:t>ic</w:t>
            </w:r>
            <w:r w:rsidR="00CB3278" w:rsidRPr="004E0DC3">
              <w:rPr>
                <w:rFonts w:ascii="Book Antiqua" w:eastAsia="SimSun" w:hAnsi="Book Antiqua" w:cs="Times New Roman"/>
                <w:kern w:val="0"/>
              </w:rPr>
              <w:t xml:space="preserve"> </w:t>
            </w:r>
            <w:r w:rsidRPr="004E0DC3">
              <w:rPr>
                <w:rFonts w:ascii="Book Antiqua" w:eastAsia="SimSun" w:hAnsi="Book Antiqua" w:cs="Times New Roman"/>
                <w:kern w:val="0"/>
              </w:rPr>
              <w:t xml:space="preserve">mutation of parents </w:t>
            </w:r>
          </w:p>
        </w:tc>
        <w:tc>
          <w:tcPr>
            <w:tcW w:w="1768" w:type="dxa"/>
            <w:vMerge w:val="restart"/>
            <w:shd w:val="clear" w:color="auto" w:fill="auto"/>
            <w:vAlign w:val="center"/>
          </w:tcPr>
          <w:p w14:paraId="6BA8432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Homozygote</w:t>
            </w:r>
          </w:p>
        </w:tc>
        <w:tc>
          <w:tcPr>
            <w:tcW w:w="1134" w:type="dxa"/>
            <w:vMerge w:val="restart"/>
            <w:shd w:val="clear" w:color="auto" w:fill="auto"/>
            <w:vAlign w:val="center"/>
          </w:tcPr>
          <w:p w14:paraId="3125FCF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2" w:type="dxa"/>
            <w:vMerge w:val="restart"/>
            <w:shd w:val="clear" w:color="auto" w:fill="auto"/>
            <w:vAlign w:val="center"/>
          </w:tcPr>
          <w:p w14:paraId="1966BE6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4" w:type="dxa"/>
            <w:vMerge w:val="restart"/>
            <w:shd w:val="clear" w:color="auto" w:fill="auto"/>
            <w:vAlign w:val="center"/>
          </w:tcPr>
          <w:p w14:paraId="15A2C55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6/D</w:t>
            </w:r>
          </w:p>
        </w:tc>
      </w:tr>
      <w:tr w:rsidR="004E0DC3" w:rsidRPr="004E0DC3" w14:paraId="10226F4D" w14:textId="77777777" w:rsidTr="002270A5">
        <w:trPr>
          <w:trHeight w:val="480"/>
        </w:trPr>
        <w:tc>
          <w:tcPr>
            <w:tcW w:w="709" w:type="dxa"/>
            <w:vMerge/>
            <w:vAlign w:val="center"/>
          </w:tcPr>
          <w:p w14:paraId="487000FC"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0BE2929A"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0E1EC343"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4D35A659"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1E3B8956"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shd w:val="clear" w:color="auto" w:fill="auto"/>
            <w:vAlign w:val="center"/>
          </w:tcPr>
          <w:p w14:paraId="6D107C6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c.737G&gt;A p.W246X</w:t>
            </w:r>
          </w:p>
        </w:tc>
        <w:tc>
          <w:tcPr>
            <w:tcW w:w="2198" w:type="dxa"/>
            <w:shd w:val="clear" w:color="auto" w:fill="auto"/>
            <w:vAlign w:val="center"/>
          </w:tcPr>
          <w:p w14:paraId="2C80BB2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c.737G&gt;A</w:t>
            </w:r>
          </w:p>
        </w:tc>
        <w:tc>
          <w:tcPr>
            <w:tcW w:w="1768" w:type="dxa"/>
            <w:vMerge/>
            <w:vAlign w:val="center"/>
          </w:tcPr>
          <w:p w14:paraId="6197C0D2"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15CD1E58"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7911D894"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3CAE91F6"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56E8308B" w14:textId="77777777" w:rsidTr="002270A5">
        <w:trPr>
          <w:trHeight w:val="960"/>
        </w:trPr>
        <w:tc>
          <w:tcPr>
            <w:tcW w:w="709" w:type="dxa"/>
            <w:vMerge w:val="restart"/>
            <w:shd w:val="clear" w:color="auto" w:fill="auto"/>
            <w:vAlign w:val="center"/>
          </w:tcPr>
          <w:p w14:paraId="141483C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2</w:t>
            </w:r>
          </w:p>
        </w:tc>
        <w:tc>
          <w:tcPr>
            <w:tcW w:w="710" w:type="dxa"/>
            <w:vMerge w:val="restart"/>
            <w:shd w:val="clear" w:color="auto" w:fill="auto"/>
            <w:vAlign w:val="center"/>
          </w:tcPr>
          <w:p w14:paraId="7210934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00EFF6A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4M</w:t>
            </w:r>
          </w:p>
        </w:tc>
        <w:tc>
          <w:tcPr>
            <w:tcW w:w="851" w:type="dxa"/>
            <w:vMerge w:val="restart"/>
            <w:shd w:val="clear" w:color="auto" w:fill="auto"/>
            <w:vAlign w:val="center"/>
          </w:tcPr>
          <w:p w14:paraId="10D5F39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7AEE543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IL10RA</w:t>
            </w:r>
          </w:p>
        </w:tc>
        <w:tc>
          <w:tcPr>
            <w:tcW w:w="3121" w:type="dxa"/>
            <w:vMerge w:val="restart"/>
            <w:shd w:val="clear" w:color="auto" w:fill="auto"/>
            <w:vAlign w:val="center"/>
          </w:tcPr>
          <w:p w14:paraId="242203C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Chr11:117860269</w:t>
            </w:r>
          </w:p>
          <w:p w14:paraId="47F7F5A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c.301C&gt;T p.R101W</w:t>
            </w:r>
          </w:p>
          <w:p w14:paraId="0E9729D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(rs374330101)</w:t>
            </w:r>
          </w:p>
        </w:tc>
        <w:tc>
          <w:tcPr>
            <w:tcW w:w="2198" w:type="dxa"/>
            <w:shd w:val="clear" w:color="auto" w:fill="auto"/>
            <w:vAlign w:val="center"/>
          </w:tcPr>
          <w:p w14:paraId="582DA6E0" w14:textId="19AF74AC"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F05657"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father c.301C&gt;T</w:t>
            </w:r>
          </w:p>
        </w:tc>
        <w:tc>
          <w:tcPr>
            <w:tcW w:w="1768" w:type="dxa"/>
            <w:shd w:val="clear" w:color="auto" w:fill="auto"/>
            <w:vAlign w:val="center"/>
          </w:tcPr>
          <w:p w14:paraId="6A67C3ED" w14:textId="77777777" w:rsidR="00A93F60" w:rsidRPr="004E0DC3" w:rsidRDefault="00A93F60" w:rsidP="00377290">
            <w:pPr>
              <w:adjustRightInd w:val="0"/>
              <w:snapToGrid w:val="0"/>
              <w:rPr>
                <w:rFonts w:ascii="Book Antiqua" w:eastAsia="SimSun" w:hAnsi="Book Antiqua" w:cs="Times New Roman"/>
                <w:kern w:val="0"/>
              </w:rPr>
            </w:pPr>
          </w:p>
          <w:p w14:paraId="29D4522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Compound heterozygote</w:t>
            </w:r>
          </w:p>
        </w:tc>
        <w:tc>
          <w:tcPr>
            <w:tcW w:w="1134" w:type="dxa"/>
            <w:shd w:val="clear" w:color="auto" w:fill="auto"/>
            <w:vAlign w:val="center"/>
          </w:tcPr>
          <w:p w14:paraId="5160BA6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0/D</w:t>
            </w:r>
          </w:p>
        </w:tc>
        <w:tc>
          <w:tcPr>
            <w:tcW w:w="992" w:type="dxa"/>
            <w:shd w:val="clear" w:color="auto" w:fill="auto"/>
            <w:vAlign w:val="center"/>
          </w:tcPr>
          <w:p w14:paraId="06DC9EA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shd w:val="clear" w:color="auto" w:fill="auto"/>
            <w:vAlign w:val="center"/>
          </w:tcPr>
          <w:p w14:paraId="58BFF35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101/D</w:t>
            </w:r>
          </w:p>
        </w:tc>
      </w:tr>
      <w:tr w:rsidR="004E0DC3" w:rsidRPr="004E0DC3" w14:paraId="00AA534B" w14:textId="77777777" w:rsidTr="002270A5">
        <w:trPr>
          <w:trHeight w:val="447"/>
        </w:trPr>
        <w:tc>
          <w:tcPr>
            <w:tcW w:w="709" w:type="dxa"/>
            <w:vMerge/>
            <w:vAlign w:val="center"/>
          </w:tcPr>
          <w:p w14:paraId="249B24B5"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EDBEFEB"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0690051C"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5E20A4AA"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2559EF04"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06333D74"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76C94C2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mother c.537G&gt;A</w:t>
            </w:r>
          </w:p>
        </w:tc>
        <w:tc>
          <w:tcPr>
            <w:tcW w:w="1768" w:type="dxa"/>
            <w:vMerge w:val="restart"/>
            <w:shd w:val="clear" w:color="auto" w:fill="auto"/>
            <w:vAlign w:val="center"/>
          </w:tcPr>
          <w:p w14:paraId="237C4DAA" w14:textId="7B1B9D48"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72BC3B3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1/T</w:t>
            </w:r>
          </w:p>
        </w:tc>
        <w:tc>
          <w:tcPr>
            <w:tcW w:w="992" w:type="dxa"/>
            <w:vMerge w:val="restart"/>
            <w:shd w:val="clear" w:color="auto" w:fill="auto"/>
            <w:vAlign w:val="center"/>
          </w:tcPr>
          <w:p w14:paraId="3A38794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4" w:type="dxa"/>
            <w:vMerge w:val="restart"/>
            <w:shd w:val="clear" w:color="auto" w:fill="auto"/>
            <w:vAlign w:val="center"/>
          </w:tcPr>
          <w:p w14:paraId="2390AF8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-/D</w:t>
            </w:r>
          </w:p>
        </w:tc>
      </w:tr>
      <w:tr w:rsidR="004E0DC3" w:rsidRPr="004E0DC3" w14:paraId="699206D1" w14:textId="77777777" w:rsidTr="002270A5">
        <w:trPr>
          <w:trHeight w:val="447"/>
        </w:trPr>
        <w:tc>
          <w:tcPr>
            <w:tcW w:w="709" w:type="dxa"/>
            <w:vMerge/>
            <w:vAlign w:val="center"/>
          </w:tcPr>
          <w:p w14:paraId="214A0CC9"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30D938C3"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8636998"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38D6B8C2"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207AC614"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210DB619"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260FA5D7"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4159EAE5"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3195191A"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3FF0BFFB"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1201C93E"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5CD5C721" w14:textId="77777777" w:rsidTr="002270A5">
        <w:trPr>
          <w:trHeight w:val="447"/>
        </w:trPr>
        <w:tc>
          <w:tcPr>
            <w:tcW w:w="709" w:type="dxa"/>
            <w:vMerge/>
            <w:vAlign w:val="center"/>
          </w:tcPr>
          <w:p w14:paraId="221C8214"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3AB7004C"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99344F2"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41C8A984"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4A1C103C"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31A79B20"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05F6DF7D"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6AE86F1C"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71FB87EB"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599A4139"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0DC5157B"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6E40CA9E" w14:textId="77777777" w:rsidTr="002270A5">
        <w:trPr>
          <w:trHeight w:val="447"/>
        </w:trPr>
        <w:tc>
          <w:tcPr>
            <w:tcW w:w="709" w:type="dxa"/>
            <w:vMerge/>
            <w:vAlign w:val="center"/>
          </w:tcPr>
          <w:p w14:paraId="104526B7"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47EAF945"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C69AE26"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1D4AB8BB"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569D9801"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76DD2F6F"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1E71A3B2"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08A1AC93"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3D662CC3"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13D018DF"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3156E94C"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0907096" w14:textId="77777777" w:rsidTr="002270A5">
        <w:trPr>
          <w:trHeight w:val="960"/>
        </w:trPr>
        <w:tc>
          <w:tcPr>
            <w:tcW w:w="709" w:type="dxa"/>
            <w:vMerge w:val="restart"/>
            <w:shd w:val="clear" w:color="auto" w:fill="auto"/>
            <w:vAlign w:val="center"/>
          </w:tcPr>
          <w:p w14:paraId="46AA1093"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lastRenderedPageBreak/>
              <w:t>3</w:t>
            </w:r>
          </w:p>
        </w:tc>
        <w:tc>
          <w:tcPr>
            <w:tcW w:w="710" w:type="dxa"/>
            <w:vMerge w:val="restart"/>
            <w:shd w:val="clear" w:color="auto" w:fill="auto"/>
            <w:vAlign w:val="center"/>
          </w:tcPr>
          <w:p w14:paraId="054AB6F1"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1E58DF5E"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1M+</w:t>
            </w:r>
          </w:p>
        </w:tc>
        <w:tc>
          <w:tcPr>
            <w:tcW w:w="851" w:type="dxa"/>
            <w:vMerge w:val="restart"/>
            <w:shd w:val="clear" w:color="auto" w:fill="auto"/>
            <w:vAlign w:val="center"/>
          </w:tcPr>
          <w:p w14:paraId="677FC309" w14:textId="6D6DD933"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TGPS </w:t>
            </w:r>
          </w:p>
        </w:tc>
        <w:tc>
          <w:tcPr>
            <w:tcW w:w="1276" w:type="dxa"/>
            <w:vMerge w:val="restart"/>
            <w:shd w:val="clear" w:color="auto" w:fill="auto"/>
            <w:vAlign w:val="center"/>
          </w:tcPr>
          <w:p w14:paraId="2B6A2FA6"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IL10RA</w:t>
            </w:r>
          </w:p>
        </w:tc>
        <w:tc>
          <w:tcPr>
            <w:tcW w:w="3121" w:type="dxa"/>
            <w:shd w:val="clear" w:color="auto" w:fill="auto"/>
            <w:vAlign w:val="center"/>
          </w:tcPr>
          <w:p w14:paraId="1C3E6415"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Chr11:117860269</w:t>
            </w:r>
          </w:p>
          <w:p w14:paraId="209243BC"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c.301C&gt;T p.R101W</w:t>
            </w:r>
          </w:p>
        </w:tc>
        <w:tc>
          <w:tcPr>
            <w:tcW w:w="2198" w:type="dxa"/>
            <w:shd w:val="clear" w:color="auto" w:fill="auto"/>
            <w:vAlign w:val="center"/>
          </w:tcPr>
          <w:p w14:paraId="191CD10E" w14:textId="2A327815"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F05657"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father c.301C&gt;T</w:t>
            </w:r>
          </w:p>
        </w:tc>
        <w:tc>
          <w:tcPr>
            <w:tcW w:w="1768" w:type="dxa"/>
            <w:shd w:val="clear" w:color="auto" w:fill="auto"/>
            <w:vAlign w:val="center"/>
          </w:tcPr>
          <w:p w14:paraId="018CD25E"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Compound heterozygote</w:t>
            </w:r>
          </w:p>
        </w:tc>
        <w:tc>
          <w:tcPr>
            <w:tcW w:w="1134" w:type="dxa"/>
            <w:shd w:val="clear" w:color="auto" w:fill="auto"/>
            <w:vAlign w:val="center"/>
          </w:tcPr>
          <w:p w14:paraId="126F102E"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0/D</w:t>
            </w:r>
          </w:p>
        </w:tc>
        <w:tc>
          <w:tcPr>
            <w:tcW w:w="992" w:type="dxa"/>
            <w:shd w:val="clear" w:color="auto" w:fill="auto"/>
            <w:vAlign w:val="center"/>
          </w:tcPr>
          <w:p w14:paraId="49CC78BF"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shd w:val="clear" w:color="auto" w:fill="auto"/>
            <w:vAlign w:val="center"/>
          </w:tcPr>
          <w:p w14:paraId="44411A08"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101/D</w:t>
            </w:r>
          </w:p>
        </w:tc>
      </w:tr>
      <w:tr w:rsidR="004E0DC3" w:rsidRPr="004E0DC3" w14:paraId="7011BD49" w14:textId="77777777" w:rsidTr="002270A5">
        <w:trPr>
          <w:trHeight w:val="1660"/>
        </w:trPr>
        <w:tc>
          <w:tcPr>
            <w:tcW w:w="709" w:type="dxa"/>
            <w:vMerge/>
            <w:vAlign w:val="center"/>
          </w:tcPr>
          <w:p w14:paraId="103BEF81" w14:textId="77777777" w:rsidR="00421C0F" w:rsidRPr="004E0DC3" w:rsidRDefault="00421C0F" w:rsidP="00377290">
            <w:pPr>
              <w:adjustRightInd w:val="0"/>
              <w:snapToGrid w:val="0"/>
              <w:rPr>
                <w:rFonts w:ascii="Book Antiqua" w:eastAsia="SimSun" w:hAnsi="Book Antiqua" w:cs="Times New Roman"/>
                <w:kern w:val="0"/>
              </w:rPr>
            </w:pPr>
          </w:p>
        </w:tc>
        <w:tc>
          <w:tcPr>
            <w:tcW w:w="710" w:type="dxa"/>
            <w:vMerge/>
            <w:vAlign w:val="center"/>
          </w:tcPr>
          <w:p w14:paraId="665FE680" w14:textId="77777777" w:rsidR="00421C0F" w:rsidRPr="004E0DC3" w:rsidRDefault="00421C0F" w:rsidP="00377290">
            <w:pPr>
              <w:adjustRightInd w:val="0"/>
              <w:snapToGrid w:val="0"/>
              <w:rPr>
                <w:rFonts w:ascii="Book Antiqua" w:eastAsia="SimSun" w:hAnsi="Book Antiqua" w:cs="Times New Roman"/>
                <w:kern w:val="0"/>
              </w:rPr>
            </w:pPr>
          </w:p>
        </w:tc>
        <w:tc>
          <w:tcPr>
            <w:tcW w:w="1275" w:type="dxa"/>
            <w:vMerge/>
            <w:vAlign w:val="center"/>
          </w:tcPr>
          <w:p w14:paraId="081AB703" w14:textId="77777777" w:rsidR="00421C0F" w:rsidRPr="004E0DC3" w:rsidRDefault="00421C0F" w:rsidP="00377290">
            <w:pPr>
              <w:adjustRightInd w:val="0"/>
              <w:snapToGrid w:val="0"/>
              <w:rPr>
                <w:rFonts w:ascii="Book Antiqua" w:eastAsia="SimSun" w:hAnsi="Book Antiqua" w:cs="Times New Roman"/>
                <w:kern w:val="0"/>
              </w:rPr>
            </w:pPr>
          </w:p>
        </w:tc>
        <w:tc>
          <w:tcPr>
            <w:tcW w:w="851" w:type="dxa"/>
            <w:vMerge/>
            <w:shd w:val="clear" w:color="auto" w:fill="auto"/>
            <w:vAlign w:val="center"/>
          </w:tcPr>
          <w:p w14:paraId="03EBA0E5" w14:textId="77777777" w:rsidR="00421C0F" w:rsidRPr="004E0DC3" w:rsidRDefault="00421C0F" w:rsidP="00377290">
            <w:pPr>
              <w:adjustRightInd w:val="0"/>
              <w:snapToGrid w:val="0"/>
              <w:rPr>
                <w:rFonts w:ascii="Book Antiqua" w:eastAsia="SimSun" w:hAnsi="Book Antiqua" w:cs="Times New Roman"/>
                <w:kern w:val="0"/>
              </w:rPr>
            </w:pPr>
          </w:p>
        </w:tc>
        <w:tc>
          <w:tcPr>
            <w:tcW w:w="1276" w:type="dxa"/>
            <w:vMerge/>
            <w:vAlign w:val="center"/>
          </w:tcPr>
          <w:p w14:paraId="01882A84" w14:textId="77777777" w:rsidR="00421C0F" w:rsidRPr="004E0DC3" w:rsidRDefault="00421C0F" w:rsidP="00377290">
            <w:pPr>
              <w:adjustRightInd w:val="0"/>
              <w:snapToGrid w:val="0"/>
              <w:rPr>
                <w:rFonts w:ascii="Book Antiqua" w:eastAsia="SimSun" w:hAnsi="Book Antiqua" w:cs="Times New Roman"/>
                <w:kern w:val="0"/>
              </w:rPr>
            </w:pPr>
          </w:p>
        </w:tc>
        <w:tc>
          <w:tcPr>
            <w:tcW w:w="3121" w:type="dxa"/>
            <w:shd w:val="clear" w:color="auto" w:fill="auto"/>
            <w:vAlign w:val="center"/>
          </w:tcPr>
          <w:p w14:paraId="5FD3BBB4"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Chr11:117864058 c.470A&gt;G p.Y157C</w:t>
            </w:r>
          </w:p>
          <w:p w14:paraId="58D4D99B"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(rs1027503096)</w:t>
            </w:r>
          </w:p>
        </w:tc>
        <w:tc>
          <w:tcPr>
            <w:tcW w:w="2198" w:type="dxa"/>
            <w:shd w:val="clear" w:color="auto" w:fill="auto"/>
            <w:vAlign w:val="center"/>
          </w:tcPr>
          <w:p w14:paraId="78AD0637"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mother c.470A&gt;G</w:t>
            </w:r>
            <w:r w:rsidRPr="004E0DC3">
              <w:rPr>
                <w:rFonts w:ascii="Book Antiqua" w:eastAsia="SimSun" w:hAnsi="Book Antiqua" w:cs="Times New Roman"/>
                <w:kern w:val="0"/>
              </w:rPr>
              <w:br/>
            </w:r>
          </w:p>
        </w:tc>
        <w:tc>
          <w:tcPr>
            <w:tcW w:w="1768" w:type="dxa"/>
            <w:shd w:val="clear" w:color="auto" w:fill="auto"/>
            <w:vAlign w:val="center"/>
          </w:tcPr>
          <w:p w14:paraId="20D4764D" w14:textId="6D358F86" w:rsidR="00421C0F" w:rsidRPr="004E0DC3" w:rsidRDefault="00421C0F" w:rsidP="00377290">
            <w:pPr>
              <w:adjustRightInd w:val="0"/>
              <w:snapToGrid w:val="0"/>
              <w:rPr>
                <w:rFonts w:ascii="Book Antiqua" w:eastAsia="SimSun" w:hAnsi="Book Antiqua" w:cs="Times New Roman"/>
                <w:kern w:val="0"/>
              </w:rPr>
            </w:pPr>
          </w:p>
        </w:tc>
        <w:tc>
          <w:tcPr>
            <w:tcW w:w="1134" w:type="dxa"/>
            <w:shd w:val="clear" w:color="auto" w:fill="auto"/>
            <w:vAlign w:val="center"/>
          </w:tcPr>
          <w:p w14:paraId="11CB2771"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0.001/D</w:t>
            </w:r>
          </w:p>
        </w:tc>
        <w:tc>
          <w:tcPr>
            <w:tcW w:w="992" w:type="dxa"/>
            <w:shd w:val="clear" w:color="auto" w:fill="auto"/>
            <w:vAlign w:val="center"/>
          </w:tcPr>
          <w:p w14:paraId="39B4C7C2"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shd w:val="clear" w:color="auto" w:fill="auto"/>
            <w:vAlign w:val="center"/>
          </w:tcPr>
          <w:p w14:paraId="67602FAC"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194/N</w:t>
            </w:r>
          </w:p>
        </w:tc>
      </w:tr>
      <w:tr w:rsidR="004E0DC3" w:rsidRPr="004E0DC3" w14:paraId="31BB4DD8" w14:textId="77777777" w:rsidTr="002270A5">
        <w:trPr>
          <w:trHeight w:val="447"/>
        </w:trPr>
        <w:tc>
          <w:tcPr>
            <w:tcW w:w="709" w:type="dxa"/>
            <w:vMerge w:val="restart"/>
            <w:shd w:val="clear" w:color="auto" w:fill="auto"/>
            <w:vAlign w:val="center"/>
          </w:tcPr>
          <w:p w14:paraId="7397979F"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w:t>
            </w:r>
          </w:p>
        </w:tc>
        <w:tc>
          <w:tcPr>
            <w:tcW w:w="710" w:type="dxa"/>
            <w:vMerge w:val="restart"/>
            <w:shd w:val="clear" w:color="auto" w:fill="auto"/>
            <w:vAlign w:val="center"/>
          </w:tcPr>
          <w:p w14:paraId="19A0A39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42B01F2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1M+</w:t>
            </w:r>
          </w:p>
        </w:tc>
        <w:tc>
          <w:tcPr>
            <w:tcW w:w="851" w:type="dxa"/>
            <w:vMerge w:val="restart"/>
            <w:shd w:val="clear" w:color="auto" w:fill="auto"/>
            <w:vAlign w:val="center"/>
          </w:tcPr>
          <w:p w14:paraId="79A7484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218D697F"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IL10RA</w:t>
            </w:r>
          </w:p>
        </w:tc>
        <w:tc>
          <w:tcPr>
            <w:tcW w:w="3121" w:type="dxa"/>
            <w:vMerge w:val="restart"/>
            <w:shd w:val="clear" w:color="auto" w:fill="auto"/>
            <w:vAlign w:val="center"/>
          </w:tcPr>
          <w:p w14:paraId="4914F78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Chr11:117860269 c.301C&gt;T p.R101W</w:t>
            </w:r>
          </w:p>
        </w:tc>
        <w:tc>
          <w:tcPr>
            <w:tcW w:w="2198" w:type="dxa"/>
            <w:vMerge w:val="restart"/>
            <w:shd w:val="clear" w:color="auto" w:fill="auto"/>
            <w:vAlign w:val="center"/>
          </w:tcPr>
          <w:p w14:paraId="44695122" w14:textId="3ACFF5FA"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F05657"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parents c.301C&gt;T</w:t>
            </w:r>
          </w:p>
        </w:tc>
        <w:tc>
          <w:tcPr>
            <w:tcW w:w="1768" w:type="dxa"/>
            <w:vMerge w:val="restart"/>
            <w:shd w:val="clear" w:color="auto" w:fill="auto"/>
            <w:vAlign w:val="center"/>
          </w:tcPr>
          <w:p w14:paraId="175A63B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Homozygote</w:t>
            </w:r>
          </w:p>
        </w:tc>
        <w:tc>
          <w:tcPr>
            <w:tcW w:w="1134" w:type="dxa"/>
            <w:vMerge w:val="restart"/>
            <w:shd w:val="clear" w:color="auto" w:fill="auto"/>
            <w:vAlign w:val="center"/>
          </w:tcPr>
          <w:p w14:paraId="01AF24B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0/D</w:t>
            </w:r>
          </w:p>
        </w:tc>
        <w:tc>
          <w:tcPr>
            <w:tcW w:w="992" w:type="dxa"/>
            <w:vMerge w:val="restart"/>
            <w:shd w:val="clear" w:color="auto" w:fill="auto"/>
            <w:vAlign w:val="center"/>
          </w:tcPr>
          <w:p w14:paraId="372048C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vMerge w:val="restart"/>
            <w:shd w:val="clear" w:color="auto" w:fill="auto"/>
            <w:vAlign w:val="center"/>
          </w:tcPr>
          <w:p w14:paraId="6C952BB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101/D</w:t>
            </w:r>
          </w:p>
        </w:tc>
      </w:tr>
      <w:tr w:rsidR="004E0DC3" w:rsidRPr="004E0DC3" w14:paraId="2A31A888" w14:textId="77777777" w:rsidTr="002270A5">
        <w:trPr>
          <w:trHeight w:val="447"/>
        </w:trPr>
        <w:tc>
          <w:tcPr>
            <w:tcW w:w="709" w:type="dxa"/>
            <w:vMerge/>
            <w:vAlign w:val="center"/>
          </w:tcPr>
          <w:p w14:paraId="79A63833"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78C6E978"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01F7A4FF"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14817C9E"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469672CC"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14BECBD6"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769E8E68"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3BCA186E"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5317F61F"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5949EC03"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03F00663"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6093FF9" w14:textId="77777777" w:rsidTr="002270A5">
        <w:trPr>
          <w:trHeight w:val="447"/>
        </w:trPr>
        <w:tc>
          <w:tcPr>
            <w:tcW w:w="709" w:type="dxa"/>
            <w:vMerge/>
            <w:vAlign w:val="center"/>
          </w:tcPr>
          <w:p w14:paraId="4E1B3575"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04DEB15C"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6E46C074"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2B521E86"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0869C23D"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5C4D638B"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1FF0ACFB"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6F28D8B8"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0D0F0C40"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15559B0A"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1029936C"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7E3F9CF1" w14:textId="77777777" w:rsidTr="002270A5">
        <w:trPr>
          <w:trHeight w:val="447"/>
        </w:trPr>
        <w:tc>
          <w:tcPr>
            <w:tcW w:w="709" w:type="dxa"/>
            <w:vMerge/>
            <w:vAlign w:val="center"/>
          </w:tcPr>
          <w:p w14:paraId="4BE7ED9A"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1B9304FD"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723321CB"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2EA45851"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71DCE0BB"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41A666CF"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27C2FD39"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7E794E5E"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0EC0641D"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05CD58AC"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31CF7170"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586B42E" w14:textId="77777777" w:rsidTr="002270A5">
        <w:trPr>
          <w:trHeight w:val="960"/>
        </w:trPr>
        <w:tc>
          <w:tcPr>
            <w:tcW w:w="709" w:type="dxa"/>
            <w:vMerge w:val="restart"/>
            <w:shd w:val="clear" w:color="auto" w:fill="auto"/>
            <w:vAlign w:val="center"/>
          </w:tcPr>
          <w:p w14:paraId="6974BFC9"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5</w:t>
            </w:r>
          </w:p>
        </w:tc>
        <w:tc>
          <w:tcPr>
            <w:tcW w:w="710" w:type="dxa"/>
            <w:vMerge w:val="restart"/>
            <w:shd w:val="clear" w:color="auto" w:fill="auto"/>
            <w:vAlign w:val="center"/>
          </w:tcPr>
          <w:p w14:paraId="3EEE7423"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5CEA2EB1"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Neonate</w:t>
            </w:r>
          </w:p>
        </w:tc>
        <w:tc>
          <w:tcPr>
            <w:tcW w:w="851" w:type="dxa"/>
            <w:vMerge w:val="restart"/>
            <w:shd w:val="clear" w:color="auto" w:fill="auto"/>
            <w:vAlign w:val="center"/>
          </w:tcPr>
          <w:p w14:paraId="54F364DC"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18713D71"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IL10RA</w:t>
            </w:r>
          </w:p>
        </w:tc>
        <w:tc>
          <w:tcPr>
            <w:tcW w:w="3121" w:type="dxa"/>
            <w:shd w:val="clear" w:color="auto" w:fill="auto"/>
            <w:vAlign w:val="center"/>
          </w:tcPr>
          <w:p w14:paraId="4B4ED2A5" w14:textId="77777777" w:rsidR="00421C0F" w:rsidRPr="004E0DC3" w:rsidRDefault="00421C0F" w:rsidP="00377290">
            <w:pPr>
              <w:adjustRightInd w:val="0"/>
              <w:snapToGrid w:val="0"/>
              <w:rPr>
                <w:rFonts w:ascii="Book Antiqua" w:eastAsia="SimSun" w:hAnsi="Book Antiqua" w:cs="Times New Roman"/>
                <w:kern w:val="0"/>
              </w:rPr>
            </w:pPr>
            <w:bookmarkStart w:id="242" w:name="RANGE!F20"/>
            <w:r w:rsidRPr="004E0DC3">
              <w:rPr>
                <w:rFonts w:ascii="Book Antiqua" w:eastAsia="SimSun" w:hAnsi="Book Antiqua" w:cs="Times New Roman"/>
                <w:kern w:val="0"/>
              </w:rPr>
              <w:t>Chr11:117860269</w:t>
            </w:r>
          </w:p>
          <w:p w14:paraId="29F3DF6E"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c.301C&gt;T p.R101W</w:t>
            </w:r>
            <w:bookmarkEnd w:id="242"/>
          </w:p>
        </w:tc>
        <w:tc>
          <w:tcPr>
            <w:tcW w:w="2198" w:type="dxa"/>
            <w:shd w:val="clear" w:color="auto" w:fill="auto"/>
            <w:vAlign w:val="center"/>
          </w:tcPr>
          <w:p w14:paraId="0BCF507D" w14:textId="571C39AE"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F05657"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father c.301C&gt;T </w:t>
            </w:r>
          </w:p>
        </w:tc>
        <w:tc>
          <w:tcPr>
            <w:tcW w:w="1768" w:type="dxa"/>
            <w:shd w:val="clear" w:color="auto" w:fill="auto"/>
            <w:vAlign w:val="center"/>
          </w:tcPr>
          <w:p w14:paraId="2B4F7080"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Compound heterozygote</w:t>
            </w:r>
          </w:p>
        </w:tc>
        <w:tc>
          <w:tcPr>
            <w:tcW w:w="1134" w:type="dxa"/>
            <w:shd w:val="clear" w:color="auto" w:fill="auto"/>
            <w:vAlign w:val="center"/>
          </w:tcPr>
          <w:p w14:paraId="219BB4F8"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0/D</w:t>
            </w:r>
          </w:p>
        </w:tc>
        <w:tc>
          <w:tcPr>
            <w:tcW w:w="992" w:type="dxa"/>
            <w:shd w:val="clear" w:color="auto" w:fill="auto"/>
            <w:vAlign w:val="center"/>
          </w:tcPr>
          <w:p w14:paraId="6D7A5918"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shd w:val="clear" w:color="auto" w:fill="auto"/>
            <w:vAlign w:val="center"/>
          </w:tcPr>
          <w:p w14:paraId="09B8E71B"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101</w:t>
            </w:r>
          </w:p>
        </w:tc>
      </w:tr>
      <w:tr w:rsidR="004E0DC3" w:rsidRPr="004E0DC3" w14:paraId="5E648618" w14:textId="77777777" w:rsidTr="002270A5">
        <w:trPr>
          <w:trHeight w:val="1660"/>
        </w:trPr>
        <w:tc>
          <w:tcPr>
            <w:tcW w:w="709" w:type="dxa"/>
            <w:vMerge/>
            <w:vAlign w:val="center"/>
          </w:tcPr>
          <w:p w14:paraId="6BBAF31E" w14:textId="77777777" w:rsidR="00421C0F" w:rsidRPr="004E0DC3" w:rsidRDefault="00421C0F" w:rsidP="00377290">
            <w:pPr>
              <w:adjustRightInd w:val="0"/>
              <w:snapToGrid w:val="0"/>
              <w:rPr>
                <w:rFonts w:ascii="Book Antiqua" w:eastAsia="SimSun" w:hAnsi="Book Antiqua" w:cs="Times New Roman"/>
                <w:kern w:val="0"/>
              </w:rPr>
            </w:pPr>
          </w:p>
        </w:tc>
        <w:tc>
          <w:tcPr>
            <w:tcW w:w="710" w:type="dxa"/>
            <w:vMerge/>
            <w:vAlign w:val="center"/>
          </w:tcPr>
          <w:p w14:paraId="7E0DBEC1" w14:textId="77777777" w:rsidR="00421C0F" w:rsidRPr="004E0DC3" w:rsidRDefault="00421C0F" w:rsidP="00377290">
            <w:pPr>
              <w:adjustRightInd w:val="0"/>
              <w:snapToGrid w:val="0"/>
              <w:rPr>
                <w:rFonts w:ascii="Book Antiqua" w:eastAsia="SimSun" w:hAnsi="Book Antiqua" w:cs="Times New Roman"/>
                <w:kern w:val="0"/>
              </w:rPr>
            </w:pPr>
          </w:p>
        </w:tc>
        <w:tc>
          <w:tcPr>
            <w:tcW w:w="1275" w:type="dxa"/>
            <w:vMerge/>
            <w:vAlign w:val="center"/>
          </w:tcPr>
          <w:p w14:paraId="705BF1DD" w14:textId="77777777" w:rsidR="00421C0F" w:rsidRPr="004E0DC3" w:rsidRDefault="00421C0F" w:rsidP="00377290">
            <w:pPr>
              <w:adjustRightInd w:val="0"/>
              <w:snapToGrid w:val="0"/>
              <w:rPr>
                <w:rFonts w:ascii="Book Antiqua" w:eastAsia="SimSun" w:hAnsi="Book Antiqua" w:cs="Times New Roman"/>
                <w:kern w:val="0"/>
              </w:rPr>
            </w:pPr>
          </w:p>
        </w:tc>
        <w:tc>
          <w:tcPr>
            <w:tcW w:w="851" w:type="dxa"/>
            <w:vMerge/>
            <w:shd w:val="clear" w:color="auto" w:fill="auto"/>
            <w:vAlign w:val="center"/>
          </w:tcPr>
          <w:p w14:paraId="125A9FF4" w14:textId="77777777" w:rsidR="00421C0F" w:rsidRPr="004E0DC3" w:rsidRDefault="00421C0F" w:rsidP="00377290">
            <w:pPr>
              <w:adjustRightInd w:val="0"/>
              <w:snapToGrid w:val="0"/>
              <w:rPr>
                <w:rFonts w:ascii="Book Antiqua" w:eastAsia="SimSun" w:hAnsi="Book Antiqua" w:cs="Times New Roman"/>
                <w:kern w:val="0"/>
              </w:rPr>
            </w:pPr>
          </w:p>
        </w:tc>
        <w:tc>
          <w:tcPr>
            <w:tcW w:w="1276" w:type="dxa"/>
            <w:vMerge/>
            <w:vAlign w:val="center"/>
          </w:tcPr>
          <w:p w14:paraId="39B70013" w14:textId="77777777" w:rsidR="00421C0F" w:rsidRPr="004E0DC3" w:rsidRDefault="00421C0F" w:rsidP="00377290">
            <w:pPr>
              <w:adjustRightInd w:val="0"/>
              <w:snapToGrid w:val="0"/>
              <w:rPr>
                <w:rFonts w:ascii="Book Antiqua" w:eastAsia="SimSun" w:hAnsi="Book Antiqua" w:cs="Times New Roman"/>
                <w:kern w:val="0"/>
              </w:rPr>
            </w:pPr>
          </w:p>
        </w:tc>
        <w:tc>
          <w:tcPr>
            <w:tcW w:w="3121" w:type="dxa"/>
            <w:shd w:val="clear" w:color="auto" w:fill="auto"/>
            <w:vAlign w:val="center"/>
          </w:tcPr>
          <w:p w14:paraId="3C8AA7BA"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c.350G&gt;A p.R117H</w:t>
            </w:r>
            <w:r w:rsidRPr="004E0DC3">
              <w:rPr>
                <w:rFonts w:ascii="Book Antiqua" w:eastAsia="SimSun" w:hAnsi="Book Antiqua" w:cs="Times New Roman"/>
                <w:kern w:val="0"/>
              </w:rPr>
              <w:br/>
              <w:t>(rs199989396)</w:t>
            </w:r>
          </w:p>
        </w:tc>
        <w:tc>
          <w:tcPr>
            <w:tcW w:w="2198" w:type="dxa"/>
            <w:shd w:val="clear" w:color="auto" w:fill="auto"/>
            <w:vAlign w:val="center"/>
          </w:tcPr>
          <w:p w14:paraId="2E5167B5"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mother c.350G&gt;A</w:t>
            </w:r>
          </w:p>
        </w:tc>
        <w:tc>
          <w:tcPr>
            <w:tcW w:w="1768" w:type="dxa"/>
            <w:shd w:val="clear" w:color="auto" w:fill="auto"/>
            <w:vAlign w:val="center"/>
          </w:tcPr>
          <w:p w14:paraId="04045C21" w14:textId="70DDBB73" w:rsidR="00421C0F" w:rsidRPr="004E0DC3" w:rsidRDefault="00421C0F" w:rsidP="00377290">
            <w:pPr>
              <w:adjustRightInd w:val="0"/>
              <w:snapToGrid w:val="0"/>
              <w:rPr>
                <w:rFonts w:ascii="Book Antiqua" w:eastAsia="SimSun" w:hAnsi="Book Antiqua" w:cs="Times New Roman"/>
                <w:kern w:val="0"/>
              </w:rPr>
            </w:pPr>
          </w:p>
        </w:tc>
        <w:tc>
          <w:tcPr>
            <w:tcW w:w="1134" w:type="dxa"/>
            <w:shd w:val="clear" w:color="auto" w:fill="auto"/>
            <w:vAlign w:val="center"/>
          </w:tcPr>
          <w:p w14:paraId="364F1B81"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0.011/D</w:t>
            </w:r>
          </w:p>
        </w:tc>
        <w:tc>
          <w:tcPr>
            <w:tcW w:w="992" w:type="dxa"/>
            <w:shd w:val="clear" w:color="auto" w:fill="auto"/>
            <w:vAlign w:val="center"/>
          </w:tcPr>
          <w:p w14:paraId="13DF0293"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1/D</w:t>
            </w:r>
          </w:p>
        </w:tc>
        <w:tc>
          <w:tcPr>
            <w:tcW w:w="994" w:type="dxa"/>
            <w:shd w:val="clear" w:color="auto" w:fill="auto"/>
            <w:vAlign w:val="center"/>
          </w:tcPr>
          <w:p w14:paraId="6D728BA7" w14:textId="77777777" w:rsidR="00421C0F" w:rsidRPr="004E0DC3" w:rsidRDefault="00421C0F"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29/D</w:t>
            </w:r>
          </w:p>
        </w:tc>
      </w:tr>
      <w:tr w:rsidR="004E0DC3" w:rsidRPr="004E0DC3" w14:paraId="16B4B0ED" w14:textId="77777777" w:rsidTr="002270A5">
        <w:trPr>
          <w:trHeight w:val="660"/>
        </w:trPr>
        <w:tc>
          <w:tcPr>
            <w:tcW w:w="709" w:type="dxa"/>
            <w:vMerge w:val="restart"/>
            <w:shd w:val="clear" w:color="auto" w:fill="auto"/>
            <w:vAlign w:val="center"/>
          </w:tcPr>
          <w:p w14:paraId="51792D7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lastRenderedPageBreak/>
              <w:t>6</w:t>
            </w:r>
          </w:p>
        </w:tc>
        <w:tc>
          <w:tcPr>
            <w:tcW w:w="710" w:type="dxa"/>
            <w:vMerge w:val="restart"/>
            <w:shd w:val="clear" w:color="auto" w:fill="auto"/>
            <w:vAlign w:val="center"/>
          </w:tcPr>
          <w:p w14:paraId="30D1496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67F8D55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Neonate</w:t>
            </w:r>
          </w:p>
        </w:tc>
        <w:tc>
          <w:tcPr>
            <w:tcW w:w="851" w:type="dxa"/>
            <w:vMerge w:val="restart"/>
            <w:shd w:val="clear" w:color="auto" w:fill="auto"/>
            <w:vAlign w:val="center"/>
          </w:tcPr>
          <w:p w14:paraId="501D794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15C21FE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CYBB</w:t>
            </w:r>
          </w:p>
        </w:tc>
        <w:tc>
          <w:tcPr>
            <w:tcW w:w="3121" w:type="dxa"/>
            <w:vMerge w:val="restart"/>
            <w:shd w:val="clear" w:color="auto" w:fill="auto"/>
            <w:vAlign w:val="center"/>
          </w:tcPr>
          <w:p w14:paraId="534F114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ChrX:37658209 </w:t>
            </w:r>
          </w:p>
          <w:p w14:paraId="1B5780C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c.676C&gt;T p.R226X</w:t>
            </w:r>
          </w:p>
          <w:p w14:paraId="06F428E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(rs137854592)</w:t>
            </w:r>
          </w:p>
        </w:tc>
        <w:tc>
          <w:tcPr>
            <w:tcW w:w="2198" w:type="dxa"/>
            <w:vMerge w:val="restart"/>
            <w:shd w:val="clear" w:color="auto" w:fill="auto"/>
            <w:vAlign w:val="center"/>
          </w:tcPr>
          <w:p w14:paraId="5FD24B95" w14:textId="056D128F"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5222E5"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mother c.676C&gt;T</w:t>
            </w:r>
          </w:p>
        </w:tc>
        <w:tc>
          <w:tcPr>
            <w:tcW w:w="1768" w:type="dxa"/>
            <w:vMerge w:val="restart"/>
            <w:shd w:val="clear" w:color="auto" w:fill="auto"/>
            <w:vAlign w:val="center"/>
          </w:tcPr>
          <w:p w14:paraId="21AA844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Hemizygotic mutation </w:t>
            </w:r>
          </w:p>
        </w:tc>
        <w:tc>
          <w:tcPr>
            <w:tcW w:w="1134" w:type="dxa"/>
            <w:vMerge w:val="restart"/>
            <w:shd w:val="clear" w:color="auto" w:fill="auto"/>
            <w:vAlign w:val="center"/>
          </w:tcPr>
          <w:p w14:paraId="25A12F8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2" w:type="dxa"/>
            <w:vMerge w:val="restart"/>
            <w:shd w:val="clear" w:color="auto" w:fill="auto"/>
            <w:vAlign w:val="center"/>
          </w:tcPr>
          <w:p w14:paraId="33A9D79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4" w:type="dxa"/>
            <w:vMerge w:val="restart"/>
            <w:shd w:val="clear" w:color="auto" w:fill="auto"/>
            <w:vAlign w:val="center"/>
          </w:tcPr>
          <w:p w14:paraId="15C08B8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6/D</w:t>
            </w:r>
          </w:p>
        </w:tc>
      </w:tr>
      <w:tr w:rsidR="004E0DC3" w:rsidRPr="004E0DC3" w14:paraId="608F6192" w14:textId="77777777" w:rsidTr="002270A5">
        <w:trPr>
          <w:trHeight w:val="447"/>
        </w:trPr>
        <w:tc>
          <w:tcPr>
            <w:tcW w:w="709" w:type="dxa"/>
            <w:vMerge/>
            <w:vAlign w:val="center"/>
          </w:tcPr>
          <w:p w14:paraId="2CF43E81"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310E9C80"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896B8D6"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93DB784"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7FB6319E"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0B9A8578"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41FF04DD"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6F6A7BEE"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63215E02"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12205902"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7E0352E0"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730F9B41" w14:textId="77777777" w:rsidTr="002270A5">
        <w:trPr>
          <w:trHeight w:val="447"/>
        </w:trPr>
        <w:tc>
          <w:tcPr>
            <w:tcW w:w="709" w:type="dxa"/>
            <w:vMerge w:val="restart"/>
            <w:shd w:val="clear" w:color="auto" w:fill="auto"/>
            <w:vAlign w:val="center"/>
          </w:tcPr>
          <w:p w14:paraId="779F042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7</w:t>
            </w:r>
          </w:p>
        </w:tc>
        <w:tc>
          <w:tcPr>
            <w:tcW w:w="710" w:type="dxa"/>
            <w:vMerge w:val="restart"/>
            <w:shd w:val="clear" w:color="auto" w:fill="auto"/>
            <w:vAlign w:val="center"/>
          </w:tcPr>
          <w:p w14:paraId="2A6FAF3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19A11FC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Neonate</w:t>
            </w:r>
          </w:p>
        </w:tc>
        <w:tc>
          <w:tcPr>
            <w:tcW w:w="851" w:type="dxa"/>
            <w:vMerge w:val="restart"/>
            <w:shd w:val="clear" w:color="auto" w:fill="auto"/>
            <w:vAlign w:val="center"/>
          </w:tcPr>
          <w:p w14:paraId="554BFBF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5F0F00AF" w14:textId="77777777" w:rsidR="00A93F60" w:rsidRPr="004E0DC3" w:rsidRDefault="00755BD9" w:rsidP="00377290">
            <w:pPr>
              <w:adjustRightInd w:val="0"/>
              <w:snapToGrid w:val="0"/>
              <w:rPr>
                <w:rFonts w:ascii="Book Antiqua" w:eastAsia="SimSun" w:hAnsi="Book Antiqua" w:cs="Times New Roman"/>
                <w:kern w:val="0"/>
              </w:rPr>
            </w:pPr>
            <w:bookmarkStart w:id="243" w:name="RANGE!E28"/>
            <w:r w:rsidRPr="004E0DC3">
              <w:rPr>
                <w:rFonts w:ascii="Book Antiqua" w:eastAsia="SimSun" w:hAnsi="Book Antiqua" w:cs="Times New Roman"/>
                <w:kern w:val="0"/>
              </w:rPr>
              <w:t>CYBB</w:t>
            </w:r>
            <w:bookmarkEnd w:id="243"/>
          </w:p>
        </w:tc>
        <w:tc>
          <w:tcPr>
            <w:tcW w:w="3121" w:type="dxa"/>
            <w:vMerge w:val="restart"/>
            <w:shd w:val="clear" w:color="auto" w:fill="auto"/>
            <w:vAlign w:val="center"/>
          </w:tcPr>
          <w:p w14:paraId="5D9A295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ChrX:37642741 c.142-2A&gt;G splicing</w:t>
            </w:r>
          </w:p>
        </w:tc>
        <w:tc>
          <w:tcPr>
            <w:tcW w:w="2198" w:type="dxa"/>
            <w:vMerge w:val="restart"/>
            <w:shd w:val="clear" w:color="auto" w:fill="auto"/>
            <w:vAlign w:val="center"/>
          </w:tcPr>
          <w:p w14:paraId="7E31D549" w14:textId="446D9B1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5222E5"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mother c.142-2A&gt;G</w:t>
            </w:r>
          </w:p>
        </w:tc>
        <w:tc>
          <w:tcPr>
            <w:tcW w:w="1768" w:type="dxa"/>
            <w:vMerge w:val="restart"/>
            <w:shd w:val="clear" w:color="auto" w:fill="auto"/>
            <w:vAlign w:val="center"/>
          </w:tcPr>
          <w:p w14:paraId="58D03F1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Hemizygotic mutation</w:t>
            </w:r>
          </w:p>
        </w:tc>
        <w:tc>
          <w:tcPr>
            <w:tcW w:w="1134" w:type="dxa"/>
            <w:vMerge w:val="restart"/>
            <w:shd w:val="clear" w:color="auto" w:fill="auto"/>
            <w:vAlign w:val="center"/>
          </w:tcPr>
          <w:p w14:paraId="4810383B"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314A0D18"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00E52D83"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31ECC83D" w14:textId="77777777" w:rsidTr="002270A5">
        <w:trPr>
          <w:trHeight w:val="447"/>
        </w:trPr>
        <w:tc>
          <w:tcPr>
            <w:tcW w:w="709" w:type="dxa"/>
            <w:vMerge/>
            <w:vAlign w:val="center"/>
          </w:tcPr>
          <w:p w14:paraId="38C4144F"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554BFE47"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5F66D2FE"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06B93504"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0A338CA9"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76A7D754"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1FFCAA9A"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3B299DCD"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4697A2BB"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424AB0EE"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467281DD"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0D2FDC3" w14:textId="77777777" w:rsidTr="002270A5">
        <w:trPr>
          <w:trHeight w:val="447"/>
        </w:trPr>
        <w:tc>
          <w:tcPr>
            <w:tcW w:w="709" w:type="dxa"/>
            <w:vMerge/>
            <w:vAlign w:val="center"/>
          </w:tcPr>
          <w:p w14:paraId="63CA948A"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DB15DCD"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48688259"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C5D7A5A"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592BCFB8"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00CCBDF5"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49A01A00"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1E123C1C"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3C98AF66"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488DC2DB"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01792D7E"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0A9C185" w14:textId="77777777" w:rsidTr="002270A5">
        <w:trPr>
          <w:trHeight w:val="447"/>
        </w:trPr>
        <w:tc>
          <w:tcPr>
            <w:tcW w:w="709" w:type="dxa"/>
            <w:vMerge/>
            <w:vAlign w:val="center"/>
          </w:tcPr>
          <w:p w14:paraId="595DE427"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020687FF"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4F9BF8EF"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2DA9C49D"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64E89911"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4A451FCE"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58E1FAA0"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7058AF54"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154B163D"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7CA0EB36"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446C7AA4"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634FBF8D" w14:textId="77777777" w:rsidTr="002270A5">
        <w:trPr>
          <w:trHeight w:val="960"/>
        </w:trPr>
        <w:tc>
          <w:tcPr>
            <w:tcW w:w="709" w:type="dxa"/>
            <w:vMerge w:val="restart"/>
            <w:shd w:val="clear" w:color="auto" w:fill="auto"/>
            <w:vAlign w:val="center"/>
          </w:tcPr>
          <w:p w14:paraId="5B71B9E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8</w:t>
            </w:r>
          </w:p>
        </w:tc>
        <w:tc>
          <w:tcPr>
            <w:tcW w:w="710" w:type="dxa"/>
            <w:vMerge w:val="restart"/>
            <w:shd w:val="clear" w:color="auto" w:fill="auto"/>
            <w:vAlign w:val="center"/>
          </w:tcPr>
          <w:p w14:paraId="34F66BD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6C93565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9M</w:t>
            </w:r>
          </w:p>
        </w:tc>
        <w:tc>
          <w:tcPr>
            <w:tcW w:w="851" w:type="dxa"/>
            <w:vMerge w:val="restart"/>
            <w:shd w:val="clear" w:color="auto" w:fill="auto"/>
            <w:vAlign w:val="center"/>
          </w:tcPr>
          <w:p w14:paraId="6B65306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Both</w:t>
            </w:r>
          </w:p>
        </w:tc>
        <w:tc>
          <w:tcPr>
            <w:tcW w:w="1276" w:type="dxa"/>
            <w:vMerge w:val="restart"/>
            <w:shd w:val="clear" w:color="auto" w:fill="auto"/>
            <w:vAlign w:val="center"/>
          </w:tcPr>
          <w:p w14:paraId="64CC8DF7" w14:textId="26DC724B"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TNFRSF13B</w:t>
            </w:r>
          </w:p>
        </w:tc>
        <w:tc>
          <w:tcPr>
            <w:tcW w:w="3121" w:type="dxa"/>
            <w:shd w:val="clear" w:color="auto" w:fill="auto"/>
            <w:vAlign w:val="center"/>
          </w:tcPr>
          <w:p w14:paraId="166F19C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Chr17:16843819 </w:t>
            </w:r>
          </w:p>
          <w:p w14:paraId="3F3D4B2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c.452C&gt;T p.P151L</w:t>
            </w:r>
          </w:p>
          <w:p w14:paraId="2D78D8C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(rs200037919)</w:t>
            </w:r>
          </w:p>
        </w:tc>
        <w:tc>
          <w:tcPr>
            <w:tcW w:w="2198" w:type="dxa"/>
            <w:shd w:val="clear" w:color="auto" w:fill="auto"/>
            <w:vAlign w:val="center"/>
          </w:tcPr>
          <w:p w14:paraId="1022352D" w14:textId="72197086"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5222E5"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of father c.452C&gt;T</w:t>
            </w:r>
          </w:p>
        </w:tc>
        <w:tc>
          <w:tcPr>
            <w:tcW w:w="1768" w:type="dxa"/>
            <w:shd w:val="clear" w:color="auto" w:fill="auto"/>
            <w:vAlign w:val="center"/>
          </w:tcPr>
          <w:p w14:paraId="0B5EA6C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Compound heterozygote</w:t>
            </w:r>
          </w:p>
        </w:tc>
        <w:tc>
          <w:tcPr>
            <w:tcW w:w="1134" w:type="dxa"/>
            <w:shd w:val="clear" w:color="auto" w:fill="auto"/>
            <w:vAlign w:val="center"/>
          </w:tcPr>
          <w:p w14:paraId="49304F2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0.568/T</w:t>
            </w:r>
          </w:p>
        </w:tc>
        <w:tc>
          <w:tcPr>
            <w:tcW w:w="992" w:type="dxa"/>
            <w:shd w:val="clear" w:color="auto" w:fill="auto"/>
            <w:vAlign w:val="center"/>
          </w:tcPr>
          <w:p w14:paraId="5D59232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0.005/B</w:t>
            </w:r>
          </w:p>
        </w:tc>
        <w:tc>
          <w:tcPr>
            <w:tcW w:w="994" w:type="dxa"/>
            <w:shd w:val="clear" w:color="auto" w:fill="auto"/>
            <w:vAlign w:val="center"/>
          </w:tcPr>
          <w:p w14:paraId="3FA6211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98/N</w:t>
            </w:r>
          </w:p>
        </w:tc>
      </w:tr>
      <w:tr w:rsidR="004E0DC3" w:rsidRPr="004E0DC3" w14:paraId="000416FF" w14:textId="77777777" w:rsidTr="002270A5">
        <w:trPr>
          <w:trHeight w:val="447"/>
        </w:trPr>
        <w:tc>
          <w:tcPr>
            <w:tcW w:w="709" w:type="dxa"/>
            <w:vMerge/>
            <w:vAlign w:val="center"/>
          </w:tcPr>
          <w:p w14:paraId="05746269"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5CF015FB"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01883519"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169BDAC"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309E552A"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restart"/>
            <w:shd w:val="clear" w:color="auto" w:fill="auto"/>
            <w:vAlign w:val="bottom"/>
          </w:tcPr>
          <w:p w14:paraId="4535FDD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Chr17:16852132 c.365G&gt;A p.R122Q</w:t>
            </w:r>
          </w:p>
          <w:p w14:paraId="43588CFB" w14:textId="77777777" w:rsidR="00A93F60" w:rsidRPr="004E0DC3" w:rsidRDefault="00755BD9" w:rsidP="00377290">
            <w:pPr>
              <w:keepNext/>
              <w:keepLines/>
              <w:tabs>
                <w:tab w:val="center" w:pos="4153"/>
                <w:tab w:val="right" w:pos="8306"/>
              </w:tabs>
              <w:adjustRightInd w:val="0"/>
              <w:snapToGrid w:val="0"/>
              <w:outlineLvl w:val="7"/>
              <w:rPr>
                <w:rFonts w:ascii="Book Antiqua" w:eastAsia="SimSun" w:hAnsi="Book Antiqua" w:cs="Times New Roman"/>
                <w:kern w:val="0"/>
              </w:rPr>
            </w:pPr>
            <w:r w:rsidRPr="004E0DC3">
              <w:rPr>
                <w:rFonts w:ascii="Book Antiqua" w:eastAsia="SimSun" w:hAnsi="Book Antiqua" w:cs="Times New Roman"/>
                <w:kern w:val="0"/>
              </w:rPr>
              <w:t>(rs755343222)</w:t>
            </w:r>
          </w:p>
        </w:tc>
        <w:tc>
          <w:tcPr>
            <w:tcW w:w="2198" w:type="dxa"/>
            <w:vMerge w:val="restart"/>
            <w:shd w:val="clear" w:color="auto" w:fill="auto"/>
            <w:vAlign w:val="center"/>
          </w:tcPr>
          <w:p w14:paraId="37254B8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mother c.365G&gt;A</w:t>
            </w:r>
          </w:p>
        </w:tc>
        <w:tc>
          <w:tcPr>
            <w:tcW w:w="1768" w:type="dxa"/>
            <w:vMerge w:val="restart"/>
            <w:shd w:val="clear" w:color="auto" w:fill="auto"/>
            <w:vAlign w:val="center"/>
          </w:tcPr>
          <w:p w14:paraId="2CCF6BC9" w14:textId="54FEB73E"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2C66CD8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0.485/T</w:t>
            </w:r>
          </w:p>
        </w:tc>
        <w:tc>
          <w:tcPr>
            <w:tcW w:w="992" w:type="dxa"/>
            <w:vMerge w:val="restart"/>
            <w:shd w:val="clear" w:color="auto" w:fill="auto"/>
            <w:vAlign w:val="center"/>
          </w:tcPr>
          <w:p w14:paraId="7EE7367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0.136/B</w:t>
            </w:r>
          </w:p>
        </w:tc>
        <w:tc>
          <w:tcPr>
            <w:tcW w:w="994" w:type="dxa"/>
            <w:vMerge w:val="restart"/>
            <w:shd w:val="clear" w:color="auto" w:fill="auto"/>
            <w:vAlign w:val="center"/>
          </w:tcPr>
          <w:p w14:paraId="07205FB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43/N</w:t>
            </w:r>
          </w:p>
        </w:tc>
      </w:tr>
      <w:tr w:rsidR="004E0DC3" w:rsidRPr="004E0DC3" w14:paraId="4150F337" w14:textId="77777777" w:rsidTr="002270A5">
        <w:trPr>
          <w:trHeight w:val="447"/>
        </w:trPr>
        <w:tc>
          <w:tcPr>
            <w:tcW w:w="709" w:type="dxa"/>
            <w:vMerge/>
            <w:vAlign w:val="center"/>
          </w:tcPr>
          <w:p w14:paraId="37F2D442"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79C5B47A"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30A9A57B"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773E2E94"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278DEE3C"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0AF9410D"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17414D9E"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3F4B5B39"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48F775B8"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586BEFC8"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3FDAA0A0"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48195FD0" w14:textId="77777777" w:rsidTr="002270A5">
        <w:trPr>
          <w:trHeight w:val="447"/>
        </w:trPr>
        <w:tc>
          <w:tcPr>
            <w:tcW w:w="709" w:type="dxa"/>
            <w:vMerge/>
            <w:vAlign w:val="center"/>
          </w:tcPr>
          <w:p w14:paraId="598F5DB2"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C0A51E6"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62F4D565"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5AB72CF"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7D605759"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7403DD9A"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535948EB"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234F2F79"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2FDCEF1A"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49CD907C"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6E2CCF4B"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750183E5" w14:textId="77777777" w:rsidTr="002270A5">
        <w:trPr>
          <w:trHeight w:val="447"/>
        </w:trPr>
        <w:tc>
          <w:tcPr>
            <w:tcW w:w="709" w:type="dxa"/>
            <w:vMerge w:val="restart"/>
            <w:shd w:val="clear" w:color="auto" w:fill="auto"/>
            <w:vAlign w:val="center"/>
          </w:tcPr>
          <w:p w14:paraId="107D9A3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9</w:t>
            </w:r>
          </w:p>
        </w:tc>
        <w:tc>
          <w:tcPr>
            <w:tcW w:w="710" w:type="dxa"/>
            <w:vMerge w:val="restart"/>
            <w:shd w:val="clear" w:color="auto" w:fill="auto"/>
            <w:vAlign w:val="center"/>
          </w:tcPr>
          <w:p w14:paraId="3D92CA5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436822B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5Y11M</w:t>
            </w:r>
          </w:p>
        </w:tc>
        <w:tc>
          <w:tcPr>
            <w:tcW w:w="851" w:type="dxa"/>
            <w:vMerge w:val="restart"/>
            <w:shd w:val="clear" w:color="auto" w:fill="auto"/>
            <w:vAlign w:val="center"/>
          </w:tcPr>
          <w:p w14:paraId="0D08EDE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2A9A559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XIAP</w:t>
            </w:r>
          </w:p>
        </w:tc>
        <w:tc>
          <w:tcPr>
            <w:tcW w:w="3121" w:type="dxa"/>
            <w:vMerge w:val="restart"/>
            <w:shd w:val="clear" w:color="auto" w:fill="auto"/>
            <w:vAlign w:val="center"/>
          </w:tcPr>
          <w:p w14:paraId="7DD3141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ChrX:123022501 c.910G&gt;T p.G304X</w:t>
            </w:r>
          </w:p>
        </w:tc>
        <w:tc>
          <w:tcPr>
            <w:tcW w:w="2198" w:type="dxa"/>
            <w:vMerge w:val="restart"/>
            <w:shd w:val="clear" w:color="auto" w:fill="auto"/>
            <w:vAlign w:val="center"/>
          </w:tcPr>
          <w:p w14:paraId="25B6AF11" w14:textId="4AC8BB63"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No mutation </w:t>
            </w:r>
            <w:r w:rsidR="00AA50B8" w:rsidRPr="004E0DC3">
              <w:rPr>
                <w:rFonts w:ascii="Book Antiqua" w:eastAsia="SimSun" w:hAnsi="Book Antiqua" w:cs="Times New Roman"/>
                <w:kern w:val="0"/>
              </w:rPr>
              <w:t xml:space="preserve">in </w:t>
            </w:r>
            <w:r w:rsidRPr="004E0DC3">
              <w:rPr>
                <w:rFonts w:ascii="Book Antiqua" w:eastAsia="SimSun" w:hAnsi="Book Antiqua" w:cs="Times New Roman"/>
                <w:kern w:val="0"/>
              </w:rPr>
              <w:t>parents</w:t>
            </w:r>
          </w:p>
        </w:tc>
        <w:tc>
          <w:tcPr>
            <w:tcW w:w="1768" w:type="dxa"/>
            <w:vMerge w:val="restart"/>
            <w:shd w:val="clear" w:color="auto" w:fill="auto"/>
            <w:vAlign w:val="center"/>
          </w:tcPr>
          <w:p w14:paraId="6C66EAA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Hemizygotic mutation</w:t>
            </w:r>
          </w:p>
        </w:tc>
        <w:tc>
          <w:tcPr>
            <w:tcW w:w="1134" w:type="dxa"/>
            <w:vMerge w:val="restart"/>
            <w:shd w:val="clear" w:color="auto" w:fill="auto"/>
            <w:vAlign w:val="center"/>
          </w:tcPr>
          <w:p w14:paraId="4343F8F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2" w:type="dxa"/>
            <w:vMerge w:val="restart"/>
            <w:shd w:val="clear" w:color="auto" w:fill="auto"/>
            <w:vAlign w:val="center"/>
          </w:tcPr>
          <w:p w14:paraId="21B29A29"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994" w:type="dxa"/>
            <w:vMerge w:val="restart"/>
            <w:shd w:val="clear" w:color="auto" w:fill="auto"/>
            <w:vAlign w:val="center"/>
          </w:tcPr>
          <w:p w14:paraId="5BD0D17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6/D</w:t>
            </w:r>
          </w:p>
        </w:tc>
      </w:tr>
      <w:tr w:rsidR="004E0DC3" w:rsidRPr="004E0DC3" w14:paraId="4754AD8C" w14:textId="77777777" w:rsidTr="002270A5">
        <w:trPr>
          <w:trHeight w:val="447"/>
        </w:trPr>
        <w:tc>
          <w:tcPr>
            <w:tcW w:w="709" w:type="dxa"/>
            <w:vMerge/>
            <w:vAlign w:val="center"/>
          </w:tcPr>
          <w:p w14:paraId="562DE013"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38FA2AB8"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7045AB4F"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3BC9E711"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4BB24A45"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11D823C4"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2BE0E2DB"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6D6BBE6D"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597557C1"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05B46035"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73DB839A"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CC15DD5" w14:textId="77777777" w:rsidTr="002270A5">
        <w:trPr>
          <w:trHeight w:val="447"/>
        </w:trPr>
        <w:tc>
          <w:tcPr>
            <w:tcW w:w="709" w:type="dxa"/>
            <w:vMerge w:val="restart"/>
            <w:shd w:val="clear" w:color="auto" w:fill="auto"/>
            <w:vAlign w:val="center"/>
          </w:tcPr>
          <w:p w14:paraId="16929E6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10</w:t>
            </w:r>
          </w:p>
        </w:tc>
        <w:tc>
          <w:tcPr>
            <w:tcW w:w="710" w:type="dxa"/>
            <w:vMerge w:val="restart"/>
            <w:shd w:val="clear" w:color="auto" w:fill="auto"/>
            <w:vAlign w:val="center"/>
          </w:tcPr>
          <w:p w14:paraId="11D41816"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10ACB3B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5Y9M</w:t>
            </w:r>
          </w:p>
        </w:tc>
        <w:tc>
          <w:tcPr>
            <w:tcW w:w="851" w:type="dxa"/>
            <w:vMerge w:val="restart"/>
            <w:shd w:val="clear" w:color="auto" w:fill="auto"/>
            <w:vAlign w:val="center"/>
          </w:tcPr>
          <w:p w14:paraId="4C778EB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21AB839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IL10RB</w:t>
            </w:r>
          </w:p>
        </w:tc>
        <w:tc>
          <w:tcPr>
            <w:tcW w:w="3121" w:type="dxa"/>
            <w:vMerge w:val="restart"/>
            <w:shd w:val="clear" w:color="auto" w:fill="auto"/>
            <w:vAlign w:val="center"/>
          </w:tcPr>
          <w:p w14:paraId="4BE2E6C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 xml:space="preserve">Chr21:34652146 </w:t>
            </w:r>
          </w:p>
          <w:p w14:paraId="5ABD4F3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c.421G&gt;A p.E141K</w:t>
            </w:r>
          </w:p>
          <w:p w14:paraId="2B94DDC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(rs387907326)</w:t>
            </w:r>
          </w:p>
        </w:tc>
        <w:tc>
          <w:tcPr>
            <w:tcW w:w="2198" w:type="dxa"/>
            <w:vMerge w:val="restart"/>
            <w:shd w:val="clear" w:color="auto" w:fill="auto"/>
            <w:vAlign w:val="center"/>
          </w:tcPr>
          <w:p w14:paraId="090CEB3F" w14:textId="7D4308FF"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w:t>
            </w:r>
            <w:r w:rsidR="00AA50B8" w:rsidRPr="004E0DC3">
              <w:rPr>
                <w:rFonts w:ascii="Book Antiqua" w:eastAsia="SimSun" w:hAnsi="Book Antiqua" w:cs="Times New Roman"/>
                <w:kern w:val="0"/>
              </w:rPr>
              <w:t>ic</w:t>
            </w:r>
            <w:r w:rsidRPr="004E0DC3">
              <w:rPr>
                <w:rFonts w:ascii="Book Antiqua" w:eastAsia="SimSun" w:hAnsi="Book Antiqua" w:cs="Times New Roman"/>
                <w:kern w:val="0"/>
              </w:rPr>
              <w:t xml:space="preserve"> mutation </w:t>
            </w:r>
            <w:r w:rsidR="00AA50B8" w:rsidRPr="004E0DC3">
              <w:rPr>
                <w:rFonts w:ascii="Book Antiqua" w:eastAsia="SimSun" w:hAnsi="Book Antiqua" w:cs="Times New Roman"/>
                <w:kern w:val="0"/>
              </w:rPr>
              <w:t xml:space="preserve">in </w:t>
            </w:r>
            <w:r w:rsidRPr="004E0DC3">
              <w:rPr>
                <w:rFonts w:ascii="Book Antiqua" w:eastAsia="SimSun" w:hAnsi="Book Antiqua" w:cs="Times New Roman"/>
                <w:kern w:val="0"/>
              </w:rPr>
              <w:t>father c.421G&gt;A</w:t>
            </w:r>
          </w:p>
        </w:tc>
        <w:tc>
          <w:tcPr>
            <w:tcW w:w="1768" w:type="dxa"/>
            <w:vMerge w:val="restart"/>
            <w:shd w:val="clear" w:color="auto" w:fill="auto"/>
            <w:vAlign w:val="center"/>
          </w:tcPr>
          <w:p w14:paraId="4FA97C1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Heterozygote</w:t>
            </w:r>
          </w:p>
        </w:tc>
        <w:tc>
          <w:tcPr>
            <w:tcW w:w="1134" w:type="dxa"/>
            <w:vMerge w:val="restart"/>
            <w:shd w:val="clear" w:color="auto" w:fill="auto"/>
            <w:vAlign w:val="center"/>
          </w:tcPr>
          <w:p w14:paraId="340A850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0.026/D</w:t>
            </w:r>
          </w:p>
        </w:tc>
        <w:tc>
          <w:tcPr>
            <w:tcW w:w="992" w:type="dxa"/>
            <w:vMerge w:val="restart"/>
            <w:shd w:val="clear" w:color="auto" w:fill="auto"/>
            <w:vAlign w:val="center"/>
          </w:tcPr>
          <w:p w14:paraId="129D3A8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0.946/D</w:t>
            </w:r>
          </w:p>
        </w:tc>
        <w:tc>
          <w:tcPr>
            <w:tcW w:w="994" w:type="dxa"/>
            <w:vMerge w:val="restart"/>
            <w:shd w:val="clear" w:color="auto" w:fill="auto"/>
            <w:vAlign w:val="center"/>
          </w:tcPr>
          <w:p w14:paraId="34DA10C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56/D</w:t>
            </w:r>
          </w:p>
        </w:tc>
      </w:tr>
      <w:tr w:rsidR="004E0DC3" w:rsidRPr="004E0DC3" w14:paraId="406CF8EE" w14:textId="77777777" w:rsidTr="002270A5">
        <w:trPr>
          <w:trHeight w:val="447"/>
        </w:trPr>
        <w:tc>
          <w:tcPr>
            <w:tcW w:w="709" w:type="dxa"/>
            <w:vMerge/>
            <w:vAlign w:val="center"/>
          </w:tcPr>
          <w:p w14:paraId="1139842E"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6909D58"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54F1217E"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419EC786"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035936FA"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109EB963"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343AD705"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50579C4E"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4C142CBC"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3D04FE51"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039D30FC"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60591B1" w14:textId="77777777" w:rsidTr="002270A5">
        <w:trPr>
          <w:trHeight w:val="447"/>
        </w:trPr>
        <w:tc>
          <w:tcPr>
            <w:tcW w:w="709" w:type="dxa"/>
            <w:vMerge/>
            <w:vAlign w:val="center"/>
          </w:tcPr>
          <w:p w14:paraId="2F96A3F2"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411C3A74"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72FB4F2D"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2E1965CA"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1F62B45A"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28AD9C7D"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27593F4E"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25DE4949"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5BAE46F7"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47E55C94"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451D745B"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402A7BF3" w14:textId="77777777" w:rsidTr="002270A5">
        <w:trPr>
          <w:trHeight w:val="447"/>
        </w:trPr>
        <w:tc>
          <w:tcPr>
            <w:tcW w:w="709" w:type="dxa"/>
            <w:vMerge w:val="restart"/>
            <w:shd w:val="clear" w:color="auto" w:fill="auto"/>
            <w:vAlign w:val="center"/>
          </w:tcPr>
          <w:p w14:paraId="6EB2E37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lastRenderedPageBreak/>
              <w:t>11</w:t>
            </w:r>
          </w:p>
        </w:tc>
        <w:tc>
          <w:tcPr>
            <w:tcW w:w="710" w:type="dxa"/>
            <w:vMerge w:val="restart"/>
            <w:shd w:val="clear" w:color="auto" w:fill="auto"/>
            <w:vAlign w:val="center"/>
          </w:tcPr>
          <w:p w14:paraId="5FCDB7A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720B771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4M</w:t>
            </w:r>
          </w:p>
        </w:tc>
        <w:tc>
          <w:tcPr>
            <w:tcW w:w="851" w:type="dxa"/>
            <w:vMerge w:val="restart"/>
            <w:shd w:val="clear" w:color="auto" w:fill="auto"/>
            <w:vAlign w:val="center"/>
          </w:tcPr>
          <w:p w14:paraId="3CE42C4F"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WES</w:t>
            </w:r>
          </w:p>
        </w:tc>
        <w:tc>
          <w:tcPr>
            <w:tcW w:w="1276" w:type="dxa"/>
            <w:vMerge w:val="restart"/>
            <w:shd w:val="clear" w:color="auto" w:fill="auto"/>
            <w:vAlign w:val="center"/>
          </w:tcPr>
          <w:p w14:paraId="188497DC" w14:textId="0DD83574" w:rsidR="00A93F60" w:rsidRPr="004E0DC3" w:rsidRDefault="00D7699A"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31C29F80"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126DBD68"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1707F256"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26E87F85"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4070E696"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464AD718"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34F17536" w14:textId="77777777" w:rsidTr="002270A5">
        <w:trPr>
          <w:trHeight w:val="447"/>
        </w:trPr>
        <w:tc>
          <w:tcPr>
            <w:tcW w:w="709" w:type="dxa"/>
            <w:vMerge/>
            <w:vAlign w:val="center"/>
          </w:tcPr>
          <w:p w14:paraId="38E1F703"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4FCE10D8"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2F6917BF"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6DC0B5BA"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15089B61"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063DA6FE"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063C0E15"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48F4EAC2"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76DEF7FA"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62DC3A6A"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35B9D371"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405EF83" w14:textId="77777777" w:rsidTr="002270A5">
        <w:trPr>
          <w:trHeight w:val="447"/>
        </w:trPr>
        <w:tc>
          <w:tcPr>
            <w:tcW w:w="709" w:type="dxa"/>
            <w:vMerge w:val="restart"/>
            <w:shd w:val="clear" w:color="auto" w:fill="auto"/>
            <w:vAlign w:val="center"/>
          </w:tcPr>
          <w:p w14:paraId="2E2A665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12</w:t>
            </w:r>
          </w:p>
        </w:tc>
        <w:tc>
          <w:tcPr>
            <w:tcW w:w="710" w:type="dxa"/>
            <w:vMerge w:val="restart"/>
            <w:shd w:val="clear" w:color="auto" w:fill="auto"/>
            <w:vAlign w:val="center"/>
          </w:tcPr>
          <w:p w14:paraId="2BA4192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5164C97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8M</w:t>
            </w:r>
          </w:p>
        </w:tc>
        <w:tc>
          <w:tcPr>
            <w:tcW w:w="851" w:type="dxa"/>
            <w:vMerge w:val="restart"/>
            <w:shd w:val="clear" w:color="auto" w:fill="auto"/>
            <w:vAlign w:val="center"/>
          </w:tcPr>
          <w:p w14:paraId="22911F0A"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WES</w:t>
            </w:r>
          </w:p>
        </w:tc>
        <w:tc>
          <w:tcPr>
            <w:tcW w:w="1276" w:type="dxa"/>
            <w:vMerge w:val="restart"/>
            <w:shd w:val="clear" w:color="auto" w:fill="auto"/>
            <w:vAlign w:val="center"/>
          </w:tcPr>
          <w:p w14:paraId="3460897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7685807A"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7A9EACA5"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34523E89"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5235ECB4"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79C6948C"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523DB2EC"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5901BCBB" w14:textId="77777777" w:rsidTr="002270A5">
        <w:trPr>
          <w:trHeight w:val="447"/>
        </w:trPr>
        <w:tc>
          <w:tcPr>
            <w:tcW w:w="709" w:type="dxa"/>
            <w:vMerge/>
            <w:vAlign w:val="center"/>
          </w:tcPr>
          <w:p w14:paraId="12C23E06"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40D21FF5"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5820C12F"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7BA01757"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47AC5AB1"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3A201C55"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7CEBAF29"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78ABA044"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6B3051F4"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37C4E438"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17740573"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38EEAC4" w14:textId="77777777" w:rsidTr="002270A5">
        <w:trPr>
          <w:trHeight w:val="447"/>
        </w:trPr>
        <w:tc>
          <w:tcPr>
            <w:tcW w:w="709" w:type="dxa"/>
            <w:vMerge w:val="restart"/>
            <w:shd w:val="clear" w:color="auto" w:fill="auto"/>
            <w:vAlign w:val="center"/>
          </w:tcPr>
          <w:p w14:paraId="32B2355D"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13</w:t>
            </w:r>
          </w:p>
        </w:tc>
        <w:tc>
          <w:tcPr>
            <w:tcW w:w="710" w:type="dxa"/>
            <w:vMerge w:val="restart"/>
            <w:shd w:val="clear" w:color="auto" w:fill="auto"/>
            <w:vAlign w:val="center"/>
          </w:tcPr>
          <w:p w14:paraId="79B60C0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57F90B5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3Y3M</w:t>
            </w:r>
          </w:p>
        </w:tc>
        <w:tc>
          <w:tcPr>
            <w:tcW w:w="851" w:type="dxa"/>
            <w:vMerge w:val="restart"/>
            <w:shd w:val="clear" w:color="auto" w:fill="auto"/>
            <w:vAlign w:val="center"/>
          </w:tcPr>
          <w:p w14:paraId="0834E08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6F954472"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4C6FC139"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765492A0"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258A0C0C"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3BFCEF04"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716A514E"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16BE09E9"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07948C0" w14:textId="77777777" w:rsidTr="002270A5">
        <w:trPr>
          <w:trHeight w:val="447"/>
        </w:trPr>
        <w:tc>
          <w:tcPr>
            <w:tcW w:w="709" w:type="dxa"/>
            <w:vMerge/>
            <w:vAlign w:val="center"/>
          </w:tcPr>
          <w:p w14:paraId="6CD120BD"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2DE1F410"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505CD7F6"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14D5E385"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6C860F0D"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6DFC463A"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021F1D7A"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7EBA9547"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56FDBB55"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5F088411"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64BF785C"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5B509831" w14:textId="77777777" w:rsidTr="002270A5">
        <w:trPr>
          <w:trHeight w:val="447"/>
        </w:trPr>
        <w:tc>
          <w:tcPr>
            <w:tcW w:w="709" w:type="dxa"/>
            <w:vMerge w:val="restart"/>
            <w:shd w:val="clear" w:color="auto" w:fill="auto"/>
            <w:vAlign w:val="center"/>
          </w:tcPr>
          <w:p w14:paraId="67E8B3B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14</w:t>
            </w:r>
          </w:p>
        </w:tc>
        <w:tc>
          <w:tcPr>
            <w:tcW w:w="710" w:type="dxa"/>
            <w:vMerge w:val="restart"/>
            <w:shd w:val="clear" w:color="auto" w:fill="auto"/>
            <w:vAlign w:val="center"/>
          </w:tcPr>
          <w:p w14:paraId="6543FFCC"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7CB9206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4Y</w:t>
            </w:r>
          </w:p>
        </w:tc>
        <w:tc>
          <w:tcPr>
            <w:tcW w:w="851" w:type="dxa"/>
            <w:vMerge w:val="restart"/>
            <w:shd w:val="clear" w:color="auto" w:fill="auto"/>
            <w:vAlign w:val="center"/>
          </w:tcPr>
          <w:p w14:paraId="651D13D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TGPS</w:t>
            </w:r>
          </w:p>
        </w:tc>
        <w:tc>
          <w:tcPr>
            <w:tcW w:w="1276" w:type="dxa"/>
            <w:vMerge w:val="restart"/>
            <w:shd w:val="clear" w:color="auto" w:fill="auto"/>
            <w:vAlign w:val="center"/>
          </w:tcPr>
          <w:p w14:paraId="278E114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10393D77"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7EF7B6F3"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00327561"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2ACDA956"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2EE60A55"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4A2728AF"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372FBA0F" w14:textId="77777777" w:rsidTr="002270A5">
        <w:trPr>
          <w:trHeight w:val="447"/>
        </w:trPr>
        <w:tc>
          <w:tcPr>
            <w:tcW w:w="709" w:type="dxa"/>
            <w:vMerge/>
            <w:vAlign w:val="center"/>
          </w:tcPr>
          <w:p w14:paraId="3DEB68BE"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0B1E0BCE"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AB79BF4"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10E6A960"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7BFC7128"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1E8E0EF5"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4AE0978F"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25231886"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4E70A2C6"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52215474"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63B1CDC4"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40EDE95F" w14:textId="77777777" w:rsidTr="002270A5">
        <w:trPr>
          <w:trHeight w:val="447"/>
        </w:trPr>
        <w:tc>
          <w:tcPr>
            <w:tcW w:w="709" w:type="dxa"/>
            <w:vMerge w:val="restart"/>
            <w:shd w:val="clear" w:color="auto" w:fill="auto"/>
            <w:vAlign w:val="center"/>
          </w:tcPr>
          <w:p w14:paraId="3D01B3D5"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15</w:t>
            </w:r>
          </w:p>
        </w:tc>
        <w:tc>
          <w:tcPr>
            <w:tcW w:w="710" w:type="dxa"/>
            <w:vMerge w:val="restart"/>
            <w:shd w:val="clear" w:color="auto" w:fill="auto"/>
            <w:vAlign w:val="center"/>
          </w:tcPr>
          <w:p w14:paraId="055CB8D1"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M</w:t>
            </w:r>
          </w:p>
        </w:tc>
        <w:tc>
          <w:tcPr>
            <w:tcW w:w="1275" w:type="dxa"/>
            <w:vMerge w:val="restart"/>
            <w:shd w:val="clear" w:color="auto" w:fill="auto"/>
            <w:vAlign w:val="center"/>
          </w:tcPr>
          <w:p w14:paraId="512AD383"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1Y10M</w:t>
            </w:r>
          </w:p>
        </w:tc>
        <w:tc>
          <w:tcPr>
            <w:tcW w:w="851" w:type="dxa"/>
            <w:vMerge w:val="restart"/>
            <w:shd w:val="clear" w:color="auto" w:fill="auto"/>
            <w:vAlign w:val="center"/>
          </w:tcPr>
          <w:p w14:paraId="73011B28"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WES</w:t>
            </w:r>
          </w:p>
        </w:tc>
        <w:tc>
          <w:tcPr>
            <w:tcW w:w="1276" w:type="dxa"/>
            <w:vMerge w:val="restart"/>
            <w:shd w:val="clear" w:color="auto" w:fill="auto"/>
            <w:vAlign w:val="center"/>
          </w:tcPr>
          <w:p w14:paraId="0C7BD42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0587ABED"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40DB53F4"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39307B9A"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1402931F"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41D2CD60"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4F1DAFCB"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05A4BCC0" w14:textId="77777777" w:rsidTr="002270A5">
        <w:trPr>
          <w:trHeight w:val="447"/>
        </w:trPr>
        <w:tc>
          <w:tcPr>
            <w:tcW w:w="709" w:type="dxa"/>
            <w:vMerge/>
            <w:vAlign w:val="center"/>
          </w:tcPr>
          <w:p w14:paraId="021EA733"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6D010027"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5A6FD3F3"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0F2304E5"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4D7F8315"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2FD497D1"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09D108F1"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3350BB20"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3B278F98"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77BC934E"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186C166B"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29C6F4E6" w14:textId="77777777" w:rsidTr="002270A5">
        <w:trPr>
          <w:trHeight w:val="447"/>
        </w:trPr>
        <w:tc>
          <w:tcPr>
            <w:tcW w:w="709" w:type="dxa"/>
            <w:vMerge w:val="restart"/>
            <w:shd w:val="clear" w:color="auto" w:fill="auto"/>
            <w:vAlign w:val="center"/>
          </w:tcPr>
          <w:p w14:paraId="1BE9B5DE"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16</w:t>
            </w:r>
          </w:p>
        </w:tc>
        <w:tc>
          <w:tcPr>
            <w:tcW w:w="710" w:type="dxa"/>
            <w:vMerge w:val="restart"/>
            <w:shd w:val="clear" w:color="auto" w:fill="auto"/>
            <w:vAlign w:val="center"/>
          </w:tcPr>
          <w:p w14:paraId="6FF2CE40"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F</w:t>
            </w:r>
          </w:p>
        </w:tc>
        <w:tc>
          <w:tcPr>
            <w:tcW w:w="1275" w:type="dxa"/>
            <w:vMerge w:val="restart"/>
            <w:shd w:val="clear" w:color="auto" w:fill="auto"/>
            <w:vAlign w:val="center"/>
          </w:tcPr>
          <w:p w14:paraId="50DF6DD4"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4Y8M</w:t>
            </w:r>
          </w:p>
        </w:tc>
        <w:tc>
          <w:tcPr>
            <w:tcW w:w="851" w:type="dxa"/>
            <w:vMerge w:val="restart"/>
            <w:shd w:val="clear" w:color="auto" w:fill="auto"/>
            <w:vAlign w:val="center"/>
          </w:tcPr>
          <w:p w14:paraId="26852C2B"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WES</w:t>
            </w:r>
          </w:p>
        </w:tc>
        <w:tc>
          <w:tcPr>
            <w:tcW w:w="1276" w:type="dxa"/>
            <w:vMerge w:val="restart"/>
            <w:shd w:val="clear" w:color="auto" w:fill="auto"/>
            <w:vAlign w:val="center"/>
          </w:tcPr>
          <w:p w14:paraId="5DFC3267" w14:textId="77777777" w:rsidR="00A93F60" w:rsidRPr="004E0DC3" w:rsidRDefault="00755BD9" w:rsidP="00377290">
            <w:pPr>
              <w:adjustRightInd w:val="0"/>
              <w:snapToGrid w:val="0"/>
              <w:rPr>
                <w:rFonts w:ascii="Book Antiqua" w:eastAsia="SimSun" w:hAnsi="Book Antiqua" w:cs="Times New Roman"/>
                <w:kern w:val="0"/>
              </w:rPr>
            </w:pPr>
            <w:r w:rsidRPr="004E0DC3">
              <w:rPr>
                <w:rFonts w:ascii="Book Antiqua" w:eastAsia="SimSun" w:hAnsi="Book Antiqua" w:cs="Times New Roman"/>
                <w:kern w:val="0"/>
              </w:rPr>
              <w:t>-</w:t>
            </w:r>
          </w:p>
        </w:tc>
        <w:tc>
          <w:tcPr>
            <w:tcW w:w="3121" w:type="dxa"/>
            <w:vMerge w:val="restart"/>
            <w:shd w:val="clear" w:color="auto" w:fill="auto"/>
            <w:vAlign w:val="center"/>
          </w:tcPr>
          <w:p w14:paraId="2F268FE2"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restart"/>
            <w:shd w:val="clear" w:color="auto" w:fill="auto"/>
            <w:vAlign w:val="center"/>
          </w:tcPr>
          <w:p w14:paraId="756A8B3E"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restart"/>
            <w:shd w:val="clear" w:color="auto" w:fill="auto"/>
            <w:vAlign w:val="center"/>
          </w:tcPr>
          <w:p w14:paraId="136CC7EE"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restart"/>
            <w:shd w:val="clear" w:color="auto" w:fill="auto"/>
            <w:vAlign w:val="center"/>
          </w:tcPr>
          <w:p w14:paraId="4F3EB96C"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restart"/>
            <w:shd w:val="clear" w:color="auto" w:fill="auto"/>
            <w:vAlign w:val="center"/>
          </w:tcPr>
          <w:p w14:paraId="345C3469"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restart"/>
            <w:shd w:val="clear" w:color="auto" w:fill="auto"/>
            <w:vAlign w:val="center"/>
          </w:tcPr>
          <w:p w14:paraId="50536142" w14:textId="77777777" w:rsidR="00A93F60" w:rsidRPr="004E0DC3" w:rsidRDefault="00A93F60" w:rsidP="00377290">
            <w:pPr>
              <w:adjustRightInd w:val="0"/>
              <w:snapToGrid w:val="0"/>
              <w:rPr>
                <w:rFonts w:ascii="Book Antiqua" w:eastAsia="SimSun" w:hAnsi="Book Antiqua" w:cs="Times New Roman"/>
                <w:kern w:val="0"/>
              </w:rPr>
            </w:pPr>
          </w:p>
        </w:tc>
      </w:tr>
      <w:tr w:rsidR="004E0DC3" w:rsidRPr="004E0DC3" w14:paraId="1775FE94" w14:textId="77777777" w:rsidTr="002270A5">
        <w:trPr>
          <w:trHeight w:val="447"/>
        </w:trPr>
        <w:tc>
          <w:tcPr>
            <w:tcW w:w="709" w:type="dxa"/>
            <w:vMerge/>
            <w:vAlign w:val="center"/>
          </w:tcPr>
          <w:p w14:paraId="50ADDFD0" w14:textId="77777777" w:rsidR="00A93F60" w:rsidRPr="004E0DC3" w:rsidRDefault="00A93F60" w:rsidP="00377290">
            <w:pPr>
              <w:adjustRightInd w:val="0"/>
              <w:snapToGrid w:val="0"/>
              <w:rPr>
                <w:rFonts w:ascii="Book Antiqua" w:eastAsia="SimSun" w:hAnsi="Book Antiqua" w:cs="Times New Roman"/>
                <w:kern w:val="0"/>
              </w:rPr>
            </w:pPr>
          </w:p>
        </w:tc>
        <w:tc>
          <w:tcPr>
            <w:tcW w:w="710" w:type="dxa"/>
            <w:vMerge/>
            <w:vAlign w:val="center"/>
          </w:tcPr>
          <w:p w14:paraId="39701A9C" w14:textId="77777777" w:rsidR="00A93F60" w:rsidRPr="004E0DC3" w:rsidRDefault="00A93F60" w:rsidP="00377290">
            <w:pPr>
              <w:adjustRightInd w:val="0"/>
              <w:snapToGrid w:val="0"/>
              <w:rPr>
                <w:rFonts w:ascii="Book Antiqua" w:eastAsia="SimSun" w:hAnsi="Book Antiqua" w:cs="Times New Roman"/>
                <w:kern w:val="0"/>
              </w:rPr>
            </w:pPr>
          </w:p>
        </w:tc>
        <w:tc>
          <w:tcPr>
            <w:tcW w:w="1275" w:type="dxa"/>
            <w:vMerge/>
            <w:vAlign w:val="center"/>
          </w:tcPr>
          <w:p w14:paraId="1CB9A9AB" w14:textId="77777777" w:rsidR="00A93F60" w:rsidRPr="004E0DC3" w:rsidRDefault="00A93F60" w:rsidP="00377290">
            <w:pPr>
              <w:adjustRightInd w:val="0"/>
              <w:snapToGrid w:val="0"/>
              <w:rPr>
                <w:rFonts w:ascii="Book Antiqua" w:eastAsia="SimSun" w:hAnsi="Book Antiqua" w:cs="Times New Roman"/>
                <w:kern w:val="0"/>
              </w:rPr>
            </w:pPr>
          </w:p>
        </w:tc>
        <w:tc>
          <w:tcPr>
            <w:tcW w:w="851" w:type="dxa"/>
            <w:vMerge/>
            <w:vAlign w:val="center"/>
          </w:tcPr>
          <w:p w14:paraId="19AEB42E" w14:textId="77777777" w:rsidR="00A93F60" w:rsidRPr="004E0DC3" w:rsidRDefault="00A93F60" w:rsidP="00377290">
            <w:pPr>
              <w:adjustRightInd w:val="0"/>
              <w:snapToGrid w:val="0"/>
              <w:rPr>
                <w:rFonts w:ascii="Book Antiqua" w:eastAsia="SimSun" w:hAnsi="Book Antiqua" w:cs="Times New Roman"/>
                <w:kern w:val="0"/>
              </w:rPr>
            </w:pPr>
          </w:p>
        </w:tc>
        <w:tc>
          <w:tcPr>
            <w:tcW w:w="1276" w:type="dxa"/>
            <w:vMerge/>
            <w:vAlign w:val="center"/>
          </w:tcPr>
          <w:p w14:paraId="5E42FEE2" w14:textId="77777777" w:rsidR="00A93F60" w:rsidRPr="004E0DC3" w:rsidRDefault="00A93F60" w:rsidP="00377290">
            <w:pPr>
              <w:adjustRightInd w:val="0"/>
              <w:snapToGrid w:val="0"/>
              <w:rPr>
                <w:rFonts w:ascii="Book Antiqua" w:eastAsia="SimSun" w:hAnsi="Book Antiqua" w:cs="Times New Roman"/>
                <w:kern w:val="0"/>
              </w:rPr>
            </w:pPr>
          </w:p>
        </w:tc>
        <w:tc>
          <w:tcPr>
            <w:tcW w:w="3121" w:type="dxa"/>
            <w:vMerge/>
            <w:vAlign w:val="center"/>
          </w:tcPr>
          <w:p w14:paraId="4B390A74" w14:textId="77777777" w:rsidR="00A93F60" w:rsidRPr="004E0DC3" w:rsidRDefault="00A93F60" w:rsidP="00377290">
            <w:pPr>
              <w:adjustRightInd w:val="0"/>
              <w:snapToGrid w:val="0"/>
              <w:rPr>
                <w:rFonts w:ascii="Book Antiqua" w:eastAsia="SimSun" w:hAnsi="Book Antiqua" w:cs="Times New Roman"/>
                <w:kern w:val="0"/>
              </w:rPr>
            </w:pPr>
          </w:p>
        </w:tc>
        <w:tc>
          <w:tcPr>
            <w:tcW w:w="2198" w:type="dxa"/>
            <w:vMerge/>
            <w:vAlign w:val="center"/>
          </w:tcPr>
          <w:p w14:paraId="6652E2A0" w14:textId="77777777" w:rsidR="00A93F60" w:rsidRPr="004E0DC3" w:rsidRDefault="00A93F60" w:rsidP="00377290">
            <w:pPr>
              <w:adjustRightInd w:val="0"/>
              <w:snapToGrid w:val="0"/>
              <w:rPr>
                <w:rFonts w:ascii="Book Antiqua" w:eastAsia="SimSun" w:hAnsi="Book Antiqua" w:cs="Times New Roman"/>
                <w:kern w:val="0"/>
              </w:rPr>
            </w:pPr>
          </w:p>
        </w:tc>
        <w:tc>
          <w:tcPr>
            <w:tcW w:w="1768" w:type="dxa"/>
            <w:vMerge/>
            <w:vAlign w:val="center"/>
          </w:tcPr>
          <w:p w14:paraId="14CCEFD7" w14:textId="77777777" w:rsidR="00A93F60" w:rsidRPr="004E0DC3" w:rsidRDefault="00A93F60" w:rsidP="00377290">
            <w:pPr>
              <w:adjustRightInd w:val="0"/>
              <w:snapToGrid w:val="0"/>
              <w:rPr>
                <w:rFonts w:ascii="Book Antiqua" w:eastAsia="SimSun" w:hAnsi="Book Antiqua" w:cs="Times New Roman"/>
                <w:kern w:val="0"/>
              </w:rPr>
            </w:pPr>
          </w:p>
        </w:tc>
        <w:tc>
          <w:tcPr>
            <w:tcW w:w="1134" w:type="dxa"/>
            <w:vMerge/>
            <w:vAlign w:val="center"/>
          </w:tcPr>
          <w:p w14:paraId="1519CB2C" w14:textId="77777777" w:rsidR="00A93F60" w:rsidRPr="004E0DC3" w:rsidRDefault="00A93F60" w:rsidP="00377290">
            <w:pPr>
              <w:adjustRightInd w:val="0"/>
              <w:snapToGrid w:val="0"/>
              <w:rPr>
                <w:rFonts w:ascii="Book Antiqua" w:eastAsia="SimSun" w:hAnsi="Book Antiqua" w:cs="Times New Roman"/>
                <w:kern w:val="0"/>
              </w:rPr>
            </w:pPr>
          </w:p>
        </w:tc>
        <w:tc>
          <w:tcPr>
            <w:tcW w:w="992" w:type="dxa"/>
            <w:vMerge/>
            <w:vAlign w:val="center"/>
          </w:tcPr>
          <w:p w14:paraId="19941614" w14:textId="77777777" w:rsidR="00A93F60" w:rsidRPr="004E0DC3" w:rsidRDefault="00A93F60" w:rsidP="00377290">
            <w:pPr>
              <w:adjustRightInd w:val="0"/>
              <w:snapToGrid w:val="0"/>
              <w:rPr>
                <w:rFonts w:ascii="Book Antiqua" w:eastAsia="SimSun" w:hAnsi="Book Antiqua" w:cs="Times New Roman"/>
                <w:kern w:val="0"/>
              </w:rPr>
            </w:pPr>
          </w:p>
        </w:tc>
        <w:tc>
          <w:tcPr>
            <w:tcW w:w="994" w:type="dxa"/>
            <w:vMerge/>
            <w:vAlign w:val="center"/>
          </w:tcPr>
          <w:p w14:paraId="611FAE7E" w14:textId="77777777" w:rsidR="00A93F60" w:rsidRPr="004E0DC3" w:rsidRDefault="00A93F60" w:rsidP="00377290">
            <w:pPr>
              <w:adjustRightInd w:val="0"/>
              <w:snapToGrid w:val="0"/>
              <w:rPr>
                <w:rFonts w:ascii="Book Antiqua" w:eastAsia="SimSun" w:hAnsi="Book Antiqua" w:cs="Times New Roman"/>
                <w:kern w:val="0"/>
              </w:rPr>
            </w:pPr>
          </w:p>
        </w:tc>
      </w:tr>
    </w:tbl>
    <w:p w14:paraId="24B42F56" w14:textId="3DC50704" w:rsidR="00A93F60" w:rsidRPr="004E0DC3" w:rsidRDefault="002270A5" w:rsidP="00377290">
      <w:pPr>
        <w:adjustRightInd w:val="0"/>
        <w:snapToGrid w:val="0"/>
        <w:rPr>
          <w:rFonts w:ascii="Book Antiqua" w:eastAsia="SimSun" w:hAnsi="Book Antiqua" w:cs="Times New Roman"/>
        </w:rPr>
      </w:pPr>
      <w:r w:rsidRPr="004E0DC3">
        <w:rPr>
          <w:rFonts w:ascii="Book Antiqua" w:eastAsia="仿宋" w:hAnsi="Book Antiqua" w:cs="Times New Roman"/>
        </w:rPr>
        <w:t>WES</w:t>
      </w:r>
      <w:r w:rsidRPr="004E0DC3">
        <w:rPr>
          <w:rFonts w:ascii="Book Antiqua" w:eastAsia="仿宋" w:hAnsi="Book Antiqua" w:cs="Times New Roman" w:hint="eastAsia"/>
          <w:i/>
        </w:rPr>
        <w:t>:</w:t>
      </w:r>
      <w:r w:rsidRPr="004E0DC3">
        <w:rPr>
          <w:rFonts w:ascii="Book Antiqua" w:eastAsia="仿宋" w:hAnsi="Book Antiqua" w:cs="Times New Roman" w:hint="eastAsia"/>
        </w:rPr>
        <w:t xml:space="preserve"> </w:t>
      </w:r>
      <w:r w:rsidRPr="004E0DC3">
        <w:rPr>
          <w:rFonts w:ascii="Book Antiqua" w:eastAsia="仿宋" w:hAnsi="Book Antiqua" w:cs="Times New Roman"/>
        </w:rPr>
        <w:t>Whole-exome sequencing</w:t>
      </w:r>
      <w:r w:rsidRPr="004E0DC3">
        <w:rPr>
          <w:rFonts w:ascii="Book Antiqua" w:eastAsia="仿宋" w:hAnsi="Book Antiqua" w:cs="Times New Roman" w:hint="eastAsia"/>
        </w:rPr>
        <w:t xml:space="preserve">; </w:t>
      </w:r>
      <w:r w:rsidRPr="004E0DC3">
        <w:rPr>
          <w:rFonts w:ascii="Book Antiqua" w:eastAsia="仿宋" w:hAnsi="Book Antiqua" w:cs="Times New Roman"/>
        </w:rPr>
        <w:t>TGPS</w:t>
      </w:r>
      <w:r w:rsidRPr="004E0DC3">
        <w:rPr>
          <w:rFonts w:ascii="Book Antiqua" w:eastAsia="仿宋" w:hAnsi="Book Antiqua" w:cs="Times New Roman" w:hint="eastAsia"/>
        </w:rPr>
        <w:t>:</w:t>
      </w:r>
      <w:r w:rsidRPr="004E0DC3">
        <w:rPr>
          <w:rFonts w:ascii="Book Antiqua" w:eastAsia="仿宋" w:hAnsi="Book Antiqua" w:cs="Times New Roman"/>
        </w:rPr>
        <w:t xml:space="preserve"> Targeted gene panel sequencing</w:t>
      </w:r>
      <w:r w:rsidR="00BF2B77">
        <w:rPr>
          <w:rFonts w:ascii="Book Antiqua" w:eastAsia="仿宋" w:hAnsi="Book Antiqua" w:cs="Times New Roman" w:hint="eastAsia"/>
        </w:rPr>
        <w:t>.</w:t>
      </w:r>
    </w:p>
    <w:p w14:paraId="15DB6544" w14:textId="7309EBE0" w:rsidR="00AD25F1" w:rsidRPr="004E0DC3" w:rsidRDefault="00AD25F1" w:rsidP="00377290">
      <w:pPr>
        <w:adjustRightInd w:val="0"/>
        <w:snapToGrid w:val="0"/>
        <w:rPr>
          <w:rFonts w:ascii="Book Antiqua" w:hAnsi="Book Antiqua"/>
        </w:rPr>
      </w:pPr>
    </w:p>
    <w:sectPr w:rsidR="00AD25F1" w:rsidRPr="004E0DC3">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9986" w14:textId="77777777" w:rsidR="007862C7" w:rsidRDefault="007862C7" w:rsidP="0006049F">
      <w:pPr>
        <w:spacing w:line="240" w:lineRule="auto"/>
      </w:pPr>
      <w:r>
        <w:separator/>
      </w:r>
    </w:p>
  </w:endnote>
  <w:endnote w:type="continuationSeparator" w:id="0">
    <w:p w14:paraId="0DF8294D" w14:textId="77777777" w:rsidR="007862C7" w:rsidRDefault="007862C7" w:rsidP="0006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
    <w:altName w:val="Arial Unicode MS"/>
    <w:charset w:val="86"/>
    <w:family w:val="modern"/>
    <w:pitch w:val="fixed"/>
    <w:sig w:usb0="00000000" w:usb1="38CF7CFA" w:usb2="00000016" w:usb3="00000000" w:csb0="00040001" w:csb1="00000000"/>
  </w:font>
  <w:font w:name="TimesNewRomanPSMT">
    <w:altName w:val="Times New Roman"/>
    <w:charset w:val="00"/>
    <w:family w:val="auto"/>
    <w:pitch w:val="default"/>
    <w:sig w:usb0="00000001" w:usb1="080E0000" w:usb2="00000010" w:usb3="00000000" w:csb0="00040001"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6C30A" w14:textId="77777777" w:rsidR="007862C7" w:rsidRDefault="007862C7" w:rsidP="0006049F">
      <w:pPr>
        <w:spacing w:line="240" w:lineRule="auto"/>
      </w:pPr>
      <w:r>
        <w:separator/>
      </w:r>
    </w:p>
  </w:footnote>
  <w:footnote w:type="continuationSeparator" w:id="0">
    <w:p w14:paraId="2875B463" w14:textId="77777777" w:rsidR="007862C7" w:rsidRDefault="007862C7" w:rsidP="000604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tDCxMDQ2NjUyMTVU0lEKTi0uzszPAykwrgUAU6GVIi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txavawdts2x99mezet3ppr0fseppedd209a9&quot;&gt;malrotation&lt;record-ids&gt;&lt;item&gt;68&lt;/item&gt;&lt;item&gt;84&lt;/item&gt;&lt;item&gt;171&lt;/item&gt;&lt;item&gt;179&lt;/item&gt;&lt;item&gt;187&lt;/item&gt;&lt;item&gt;191&lt;/item&gt;&lt;item&gt;201&lt;/item&gt;&lt;item&gt;202&lt;/item&gt;&lt;item&gt;203&lt;/item&gt;&lt;item&gt;204&lt;/item&gt;&lt;item&gt;205&lt;/item&gt;&lt;item&gt;210&lt;/item&gt;&lt;item&gt;228&lt;/item&gt;&lt;item&gt;229&lt;/item&gt;&lt;item&gt;230&lt;/item&gt;&lt;item&gt;231&lt;/item&gt;&lt;item&gt;232&lt;/item&gt;&lt;item&gt;235&lt;/item&gt;&lt;item&gt;236&lt;/item&gt;&lt;item&gt;237&lt;/item&gt;&lt;item&gt;238&lt;/item&gt;&lt;item&gt;239&lt;/item&gt;&lt;item&gt;240&lt;/item&gt;&lt;item&gt;241&lt;/item&gt;&lt;item&gt;242&lt;/item&gt;&lt;item&gt;244&lt;/item&gt;&lt;item&gt;250&lt;/item&gt;&lt;item&gt;252&lt;/item&gt;&lt;item&gt;253&lt;/item&gt;&lt;item&gt;254&lt;/item&gt;&lt;item&gt;255&lt;/item&gt;&lt;item&gt;299&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BD3ACE"/>
    <w:rsid w:val="00001805"/>
    <w:rsid w:val="00001904"/>
    <w:rsid w:val="0000294E"/>
    <w:rsid w:val="00014A5B"/>
    <w:rsid w:val="00015B39"/>
    <w:rsid w:val="0002411C"/>
    <w:rsid w:val="0002688C"/>
    <w:rsid w:val="0003177F"/>
    <w:rsid w:val="00031E62"/>
    <w:rsid w:val="00032D25"/>
    <w:rsid w:val="0003737D"/>
    <w:rsid w:val="000403D1"/>
    <w:rsid w:val="00041A64"/>
    <w:rsid w:val="00042260"/>
    <w:rsid w:val="0004240E"/>
    <w:rsid w:val="00042491"/>
    <w:rsid w:val="000477EC"/>
    <w:rsid w:val="00050921"/>
    <w:rsid w:val="00052095"/>
    <w:rsid w:val="000536A8"/>
    <w:rsid w:val="000570F3"/>
    <w:rsid w:val="0006049F"/>
    <w:rsid w:val="00062D23"/>
    <w:rsid w:val="00064DA8"/>
    <w:rsid w:val="00065D60"/>
    <w:rsid w:val="00075807"/>
    <w:rsid w:val="000773A2"/>
    <w:rsid w:val="00080B98"/>
    <w:rsid w:val="0008288D"/>
    <w:rsid w:val="00083A69"/>
    <w:rsid w:val="00086F0A"/>
    <w:rsid w:val="000872D4"/>
    <w:rsid w:val="000925ED"/>
    <w:rsid w:val="0009329E"/>
    <w:rsid w:val="000A16E4"/>
    <w:rsid w:val="000A1AAE"/>
    <w:rsid w:val="000A245B"/>
    <w:rsid w:val="000A2AEF"/>
    <w:rsid w:val="000A48A2"/>
    <w:rsid w:val="000A4CB6"/>
    <w:rsid w:val="000A5419"/>
    <w:rsid w:val="000A681E"/>
    <w:rsid w:val="000B22E7"/>
    <w:rsid w:val="000B27D8"/>
    <w:rsid w:val="000B4A4D"/>
    <w:rsid w:val="000C2A54"/>
    <w:rsid w:val="000C7026"/>
    <w:rsid w:val="000C78D5"/>
    <w:rsid w:val="000D13AD"/>
    <w:rsid w:val="000D13CF"/>
    <w:rsid w:val="000D26FE"/>
    <w:rsid w:val="000D4875"/>
    <w:rsid w:val="000D59B8"/>
    <w:rsid w:val="000D7B16"/>
    <w:rsid w:val="000E15CC"/>
    <w:rsid w:val="000E3710"/>
    <w:rsid w:val="000F1679"/>
    <w:rsid w:val="000F3909"/>
    <w:rsid w:val="0010086E"/>
    <w:rsid w:val="00101274"/>
    <w:rsid w:val="00114203"/>
    <w:rsid w:val="001215DA"/>
    <w:rsid w:val="00122E36"/>
    <w:rsid w:val="00123F8D"/>
    <w:rsid w:val="001248E2"/>
    <w:rsid w:val="00127626"/>
    <w:rsid w:val="00127CDE"/>
    <w:rsid w:val="00132008"/>
    <w:rsid w:val="00133FC2"/>
    <w:rsid w:val="001344A1"/>
    <w:rsid w:val="00137F6E"/>
    <w:rsid w:val="0014454D"/>
    <w:rsid w:val="00151E94"/>
    <w:rsid w:val="00152072"/>
    <w:rsid w:val="00155097"/>
    <w:rsid w:val="00155635"/>
    <w:rsid w:val="00162758"/>
    <w:rsid w:val="00162BEE"/>
    <w:rsid w:val="00165C3A"/>
    <w:rsid w:val="00165D51"/>
    <w:rsid w:val="001664BC"/>
    <w:rsid w:val="00166B25"/>
    <w:rsid w:val="001675BA"/>
    <w:rsid w:val="00167824"/>
    <w:rsid w:val="0017059E"/>
    <w:rsid w:val="001720EF"/>
    <w:rsid w:val="00172933"/>
    <w:rsid w:val="00172F94"/>
    <w:rsid w:val="00175452"/>
    <w:rsid w:val="00177FCD"/>
    <w:rsid w:val="00181D15"/>
    <w:rsid w:val="001838D5"/>
    <w:rsid w:val="001858E0"/>
    <w:rsid w:val="001870C0"/>
    <w:rsid w:val="001912A8"/>
    <w:rsid w:val="001A1618"/>
    <w:rsid w:val="001A5F7C"/>
    <w:rsid w:val="001A7BF1"/>
    <w:rsid w:val="001B4554"/>
    <w:rsid w:val="001B58A2"/>
    <w:rsid w:val="001B7018"/>
    <w:rsid w:val="001C2ED0"/>
    <w:rsid w:val="001D081F"/>
    <w:rsid w:val="001D1175"/>
    <w:rsid w:val="001D2300"/>
    <w:rsid w:val="001D2661"/>
    <w:rsid w:val="001D5E76"/>
    <w:rsid w:val="001E062A"/>
    <w:rsid w:val="001E167A"/>
    <w:rsid w:val="001E1867"/>
    <w:rsid w:val="001E23D9"/>
    <w:rsid w:val="001E257A"/>
    <w:rsid w:val="001E4E0E"/>
    <w:rsid w:val="001E5238"/>
    <w:rsid w:val="001E79F4"/>
    <w:rsid w:val="001E7E26"/>
    <w:rsid w:val="001F2245"/>
    <w:rsid w:val="001F2277"/>
    <w:rsid w:val="001F2740"/>
    <w:rsid w:val="001F306F"/>
    <w:rsid w:val="001F3F56"/>
    <w:rsid w:val="001F60EB"/>
    <w:rsid w:val="001F72B0"/>
    <w:rsid w:val="00200FBD"/>
    <w:rsid w:val="00203178"/>
    <w:rsid w:val="002036F6"/>
    <w:rsid w:val="002065C8"/>
    <w:rsid w:val="00206BE1"/>
    <w:rsid w:val="00211C29"/>
    <w:rsid w:val="002120B1"/>
    <w:rsid w:val="0021454F"/>
    <w:rsid w:val="00216E16"/>
    <w:rsid w:val="002204A3"/>
    <w:rsid w:val="00220B80"/>
    <w:rsid w:val="00221255"/>
    <w:rsid w:val="00222141"/>
    <w:rsid w:val="0022626C"/>
    <w:rsid w:val="002270A5"/>
    <w:rsid w:val="00231387"/>
    <w:rsid w:val="002318C6"/>
    <w:rsid w:val="00232C73"/>
    <w:rsid w:val="0023746A"/>
    <w:rsid w:val="0024017C"/>
    <w:rsid w:val="00241784"/>
    <w:rsid w:val="00241B53"/>
    <w:rsid w:val="00242055"/>
    <w:rsid w:val="00242BD2"/>
    <w:rsid w:val="00246346"/>
    <w:rsid w:val="00246390"/>
    <w:rsid w:val="00247C31"/>
    <w:rsid w:val="00250331"/>
    <w:rsid w:val="00252298"/>
    <w:rsid w:val="00252BFB"/>
    <w:rsid w:val="00254CCB"/>
    <w:rsid w:val="00263C62"/>
    <w:rsid w:val="0026738A"/>
    <w:rsid w:val="0027014C"/>
    <w:rsid w:val="00270C11"/>
    <w:rsid w:val="00272D43"/>
    <w:rsid w:val="00273331"/>
    <w:rsid w:val="00273FEE"/>
    <w:rsid w:val="002747E2"/>
    <w:rsid w:val="00276C7B"/>
    <w:rsid w:val="002808F7"/>
    <w:rsid w:val="0028136E"/>
    <w:rsid w:val="002849E6"/>
    <w:rsid w:val="0029208A"/>
    <w:rsid w:val="00292A3F"/>
    <w:rsid w:val="002933AB"/>
    <w:rsid w:val="00294045"/>
    <w:rsid w:val="00295986"/>
    <w:rsid w:val="00295D2B"/>
    <w:rsid w:val="0029620D"/>
    <w:rsid w:val="002A0C90"/>
    <w:rsid w:val="002A12F5"/>
    <w:rsid w:val="002A19ED"/>
    <w:rsid w:val="002A78A5"/>
    <w:rsid w:val="002B208F"/>
    <w:rsid w:val="002B2CCE"/>
    <w:rsid w:val="002C6669"/>
    <w:rsid w:val="002C721B"/>
    <w:rsid w:val="002D6458"/>
    <w:rsid w:val="002E0144"/>
    <w:rsid w:val="002E229E"/>
    <w:rsid w:val="002E50E4"/>
    <w:rsid w:val="002E516E"/>
    <w:rsid w:val="002E5C4F"/>
    <w:rsid w:val="002E6C09"/>
    <w:rsid w:val="002F2285"/>
    <w:rsid w:val="002F30B0"/>
    <w:rsid w:val="002F3361"/>
    <w:rsid w:val="002F3E06"/>
    <w:rsid w:val="002F4778"/>
    <w:rsid w:val="002F50A5"/>
    <w:rsid w:val="002F6F07"/>
    <w:rsid w:val="00301217"/>
    <w:rsid w:val="003057A1"/>
    <w:rsid w:val="00306809"/>
    <w:rsid w:val="003120B5"/>
    <w:rsid w:val="00313125"/>
    <w:rsid w:val="00313599"/>
    <w:rsid w:val="0031429C"/>
    <w:rsid w:val="003207E9"/>
    <w:rsid w:val="00321552"/>
    <w:rsid w:val="003247EC"/>
    <w:rsid w:val="00325796"/>
    <w:rsid w:val="003270E6"/>
    <w:rsid w:val="00334244"/>
    <w:rsid w:val="00336D2B"/>
    <w:rsid w:val="00336FDB"/>
    <w:rsid w:val="003417B1"/>
    <w:rsid w:val="003433C9"/>
    <w:rsid w:val="003438F5"/>
    <w:rsid w:val="003446A1"/>
    <w:rsid w:val="003446D7"/>
    <w:rsid w:val="003572DF"/>
    <w:rsid w:val="00357355"/>
    <w:rsid w:val="0036633B"/>
    <w:rsid w:val="003704E5"/>
    <w:rsid w:val="00372BD2"/>
    <w:rsid w:val="00375700"/>
    <w:rsid w:val="00376B48"/>
    <w:rsid w:val="00377290"/>
    <w:rsid w:val="00381973"/>
    <w:rsid w:val="00383778"/>
    <w:rsid w:val="00383E04"/>
    <w:rsid w:val="003936C5"/>
    <w:rsid w:val="003A1865"/>
    <w:rsid w:val="003A4D99"/>
    <w:rsid w:val="003A4DA2"/>
    <w:rsid w:val="003A7F19"/>
    <w:rsid w:val="003B22B6"/>
    <w:rsid w:val="003B33BF"/>
    <w:rsid w:val="003B4A24"/>
    <w:rsid w:val="003B795F"/>
    <w:rsid w:val="003C54A8"/>
    <w:rsid w:val="003C5F9F"/>
    <w:rsid w:val="003C605E"/>
    <w:rsid w:val="003D0F8F"/>
    <w:rsid w:val="003D26D6"/>
    <w:rsid w:val="003D3A5E"/>
    <w:rsid w:val="003D7E49"/>
    <w:rsid w:val="003E110C"/>
    <w:rsid w:val="003E3B7A"/>
    <w:rsid w:val="003E62D4"/>
    <w:rsid w:val="003E66E0"/>
    <w:rsid w:val="003F1B1C"/>
    <w:rsid w:val="003F2C85"/>
    <w:rsid w:val="003F79DE"/>
    <w:rsid w:val="004000BF"/>
    <w:rsid w:val="00400423"/>
    <w:rsid w:val="00400A62"/>
    <w:rsid w:val="00402729"/>
    <w:rsid w:val="00402772"/>
    <w:rsid w:val="00407A76"/>
    <w:rsid w:val="0041461D"/>
    <w:rsid w:val="00416126"/>
    <w:rsid w:val="00416A1C"/>
    <w:rsid w:val="004207EB"/>
    <w:rsid w:val="00421270"/>
    <w:rsid w:val="00421C0F"/>
    <w:rsid w:val="00425262"/>
    <w:rsid w:val="00426444"/>
    <w:rsid w:val="004271D3"/>
    <w:rsid w:val="00427212"/>
    <w:rsid w:val="00427933"/>
    <w:rsid w:val="00427A57"/>
    <w:rsid w:val="0043232F"/>
    <w:rsid w:val="00434D41"/>
    <w:rsid w:val="00440520"/>
    <w:rsid w:val="004412C1"/>
    <w:rsid w:val="00441E34"/>
    <w:rsid w:val="004430CF"/>
    <w:rsid w:val="00443F06"/>
    <w:rsid w:val="0044488F"/>
    <w:rsid w:val="00445713"/>
    <w:rsid w:val="004461D4"/>
    <w:rsid w:val="00446791"/>
    <w:rsid w:val="004514C8"/>
    <w:rsid w:val="0045223C"/>
    <w:rsid w:val="00452CDC"/>
    <w:rsid w:val="00454511"/>
    <w:rsid w:val="00457F5A"/>
    <w:rsid w:val="00463EB4"/>
    <w:rsid w:val="00467A86"/>
    <w:rsid w:val="00470AA1"/>
    <w:rsid w:val="00472889"/>
    <w:rsid w:val="004739A4"/>
    <w:rsid w:val="004757BE"/>
    <w:rsid w:val="00476AA0"/>
    <w:rsid w:val="004813C1"/>
    <w:rsid w:val="004827B2"/>
    <w:rsid w:val="00486CE7"/>
    <w:rsid w:val="00492C69"/>
    <w:rsid w:val="00493CCD"/>
    <w:rsid w:val="0049530F"/>
    <w:rsid w:val="00496A16"/>
    <w:rsid w:val="004A00DD"/>
    <w:rsid w:val="004A0E55"/>
    <w:rsid w:val="004A0E6D"/>
    <w:rsid w:val="004A1484"/>
    <w:rsid w:val="004A5F51"/>
    <w:rsid w:val="004A6514"/>
    <w:rsid w:val="004B2585"/>
    <w:rsid w:val="004B2BCD"/>
    <w:rsid w:val="004B2D56"/>
    <w:rsid w:val="004B7750"/>
    <w:rsid w:val="004C04F5"/>
    <w:rsid w:val="004C29C3"/>
    <w:rsid w:val="004C41A9"/>
    <w:rsid w:val="004C4ECA"/>
    <w:rsid w:val="004C52F2"/>
    <w:rsid w:val="004C5377"/>
    <w:rsid w:val="004C5573"/>
    <w:rsid w:val="004C7C6C"/>
    <w:rsid w:val="004D30CC"/>
    <w:rsid w:val="004D49DF"/>
    <w:rsid w:val="004D7493"/>
    <w:rsid w:val="004D76CF"/>
    <w:rsid w:val="004E0DC3"/>
    <w:rsid w:val="004E41F0"/>
    <w:rsid w:val="004E5FD5"/>
    <w:rsid w:val="004E68AF"/>
    <w:rsid w:val="004F2CB6"/>
    <w:rsid w:val="004F3685"/>
    <w:rsid w:val="004F392C"/>
    <w:rsid w:val="004F5E53"/>
    <w:rsid w:val="004F6B72"/>
    <w:rsid w:val="00500959"/>
    <w:rsid w:val="00501E45"/>
    <w:rsid w:val="00503242"/>
    <w:rsid w:val="00504FEB"/>
    <w:rsid w:val="0050537A"/>
    <w:rsid w:val="00507216"/>
    <w:rsid w:val="00510C43"/>
    <w:rsid w:val="00512254"/>
    <w:rsid w:val="00513F13"/>
    <w:rsid w:val="005222E5"/>
    <w:rsid w:val="00522643"/>
    <w:rsid w:val="005266D3"/>
    <w:rsid w:val="00527BEC"/>
    <w:rsid w:val="0053035D"/>
    <w:rsid w:val="00534BFD"/>
    <w:rsid w:val="0053556C"/>
    <w:rsid w:val="005356A0"/>
    <w:rsid w:val="00535830"/>
    <w:rsid w:val="005412FB"/>
    <w:rsid w:val="0054268E"/>
    <w:rsid w:val="00544864"/>
    <w:rsid w:val="00547475"/>
    <w:rsid w:val="00550DE6"/>
    <w:rsid w:val="0055260D"/>
    <w:rsid w:val="00552B12"/>
    <w:rsid w:val="00561AD0"/>
    <w:rsid w:val="005636EC"/>
    <w:rsid w:val="00575A19"/>
    <w:rsid w:val="0058116F"/>
    <w:rsid w:val="005833AF"/>
    <w:rsid w:val="00584402"/>
    <w:rsid w:val="00585019"/>
    <w:rsid w:val="0059228D"/>
    <w:rsid w:val="00592609"/>
    <w:rsid w:val="005938EC"/>
    <w:rsid w:val="00595EE2"/>
    <w:rsid w:val="005A0F0D"/>
    <w:rsid w:val="005A505A"/>
    <w:rsid w:val="005A7369"/>
    <w:rsid w:val="005A768F"/>
    <w:rsid w:val="005A79E4"/>
    <w:rsid w:val="005B1019"/>
    <w:rsid w:val="005B429C"/>
    <w:rsid w:val="005B42AE"/>
    <w:rsid w:val="005B7546"/>
    <w:rsid w:val="005C098B"/>
    <w:rsid w:val="005C3CA1"/>
    <w:rsid w:val="005C5C4F"/>
    <w:rsid w:val="005C625B"/>
    <w:rsid w:val="005D17FB"/>
    <w:rsid w:val="005D27B9"/>
    <w:rsid w:val="005D43AC"/>
    <w:rsid w:val="005D51E1"/>
    <w:rsid w:val="005D7E12"/>
    <w:rsid w:val="005E02C9"/>
    <w:rsid w:val="005E0949"/>
    <w:rsid w:val="005E1A23"/>
    <w:rsid w:val="005E4AD2"/>
    <w:rsid w:val="005F2CCF"/>
    <w:rsid w:val="005F4E11"/>
    <w:rsid w:val="005F4F25"/>
    <w:rsid w:val="005F5285"/>
    <w:rsid w:val="0060021F"/>
    <w:rsid w:val="006003AE"/>
    <w:rsid w:val="00600B1B"/>
    <w:rsid w:val="006012ED"/>
    <w:rsid w:val="006029D8"/>
    <w:rsid w:val="00604F65"/>
    <w:rsid w:val="0061239E"/>
    <w:rsid w:val="0061411C"/>
    <w:rsid w:val="006148ED"/>
    <w:rsid w:val="0061748A"/>
    <w:rsid w:val="00617595"/>
    <w:rsid w:val="00620018"/>
    <w:rsid w:val="00620DAB"/>
    <w:rsid w:val="006217AB"/>
    <w:rsid w:val="00622046"/>
    <w:rsid w:val="006229F6"/>
    <w:rsid w:val="00625949"/>
    <w:rsid w:val="00634172"/>
    <w:rsid w:val="00635E89"/>
    <w:rsid w:val="00640377"/>
    <w:rsid w:val="00640F3C"/>
    <w:rsid w:val="00642AEE"/>
    <w:rsid w:val="006430DA"/>
    <w:rsid w:val="00644B16"/>
    <w:rsid w:val="006527F6"/>
    <w:rsid w:val="00655421"/>
    <w:rsid w:val="00663E84"/>
    <w:rsid w:val="006649F4"/>
    <w:rsid w:val="00664D2D"/>
    <w:rsid w:val="00665726"/>
    <w:rsid w:val="0067380B"/>
    <w:rsid w:val="006747BC"/>
    <w:rsid w:val="0067621A"/>
    <w:rsid w:val="00677C7D"/>
    <w:rsid w:val="006828CC"/>
    <w:rsid w:val="00683999"/>
    <w:rsid w:val="00685252"/>
    <w:rsid w:val="00685BBF"/>
    <w:rsid w:val="0068753C"/>
    <w:rsid w:val="006911B5"/>
    <w:rsid w:val="00691DE0"/>
    <w:rsid w:val="0069273D"/>
    <w:rsid w:val="0069314D"/>
    <w:rsid w:val="006934A0"/>
    <w:rsid w:val="00696A01"/>
    <w:rsid w:val="006971CE"/>
    <w:rsid w:val="006977D4"/>
    <w:rsid w:val="006A21A9"/>
    <w:rsid w:val="006A257C"/>
    <w:rsid w:val="006A2FC1"/>
    <w:rsid w:val="006A3A06"/>
    <w:rsid w:val="006A4309"/>
    <w:rsid w:val="006A56C9"/>
    <w:rsid w:val="006A69A2"/>
    <w:rsid w:val="006A7BFB"/>
    <w:rsid w:val="006B1294"/>
    <w:rsid w:val="006C129C"/>
    <w:rsid w:val="006C1832"/>
    <w:rsid w:val="006C2AFE"/>
    <w:rsid w:val="006C3EC2"/>
    <w:rsid w:val="006C5B86"/>
    <w:rsid w:val="006C7E88"/>
    <w:rsid w:val="006D1854"/>
    <w:rsid w:val="006D3D20"/>
    <w:rsid w:val="006D4B3A"/>
    <w:rsid w:val="006D6BC5"/>
    <w:rsid w:val="006E0A33"/>
    <w:rsid w:val="006E0D6B"/>
    <w:rsid w:val="006E1838"/>
    <w:rsid w:val="006E73DB"/>
    <w:rsid w:val="006F09FA"/>
    <w:rsid w:val="006F131B"/>
    <w:rsid w:val="006F2DEA"/>
    <w:rsid w:val="006F4111"/>
    <w:rsid w:val="006F4834"/>
    <w:rsid w:val="006F650A"/>
    <w:rsid w:val="006F6DCA"/>
    <w:rsid w:val="00700243"/>
    <w:rsid w:val="00700DFE"/>
    <w:rsid w:val="00701B49"/>
    <w:rsid w:val="0070268B"/>
    <w:rsid w:val="00702D2E"/>
    <w:rsid w:val="0070427B"/>
    <w:rsid w:val="007051BD"/>
    <w:rsid w:val="00705342"/>
    <w:rsid w:val="007057FD"/>
    <w:rsid w:val="007101C2"/>
    <w:rsid w:val="007128A7"/>
    <w:rsid w:val="00713DDA"/>
    <w:rsid w:val="00714154"/>
    <w:rsid w:val="00716B7A"/>
    <w:rsid w:val="00721F62"/>
    <w:rsid w:val="00724DEF"/>
    <w:rsid w:val="00726EA8"/>
    <w:rsid w:val="00730462"/>
    <w:rsid w:val="00730DE8"/>
    <w:rsid w:val="007320D3"/>
    <w:rsid w:val="0073746C"/>
    <w:rsid w:val="007418E4"/>
    <w:rsid w:val="00741B9E"/>
    <w:rsid w:val="00742840"/>
    <w:rsid w:val="007458F8"/>
    <w:rsid w:val="00745D92"/>
    <w:rsid w:val="00750A68"/>
    <w:rsid w:val="00750F3A"/>
    <w:rsid w:val="00751466"/>
    <w:rsid w:val="00754A1D"/>
    <w:rsid w:val="00755BD9"/>
    <w:rsid w:val="00767804"/>
    <w:rsid w:val="00767B55"/>
    <w:rsid w:val="0077231F"/>
    <w:rsid w:val="007741EB"/>
    <w:rsid w:val="00781200"/>
    <w:rsid w:val="00783454"/>
    <w:rsid w:val="0078499B"/>
    <w:rsid w:val="00785030"/>
    <w:rsid w:val="007850A2"/>
    <w:rsid w:val="007862C7"/>
    <w:rsid w:val="00790E63"/>
    <w:rsid w:val="00794F46"/>
    <w:rsid w:val="007A05BB"/>
    <w:rsid w:val="007A3DE4"/>
    <w:rsid w:val="007A56A6"/>
    <w:rsid w:val="007B0539"/>
    <w:rsid w:val="007B345D"/>
    <w:rsid w:val="007B4A1C"/>
    <w:rsid w:val="007B6853"/>
    <w:rsid w:val="007B6B9F"/>
    <w:rsid w:val="007C21DB"/>
    <w:rsid w:val="007D6F25"/>
    <w:rsid w:val="007D739C"/>
    <w:rsid w:val="007D7502"/>
    <w:rsid w:val="007E1C60"/>
    <w:rsid w:val="007E59C1"/>
    <w:rsid w:val="007F342B"/>
    <w:rsid w:val="007F41A8"/>
    <w:rsid w:val="007F45E6"/>
    <w:rsid w:val="007F5935"/>
    <w:rsid w:val="008002F8"/>
    <w:rsid w:val="008010B6"/>
    <w:rsid w:val="00801D57"/>
    <w:rsid w:val="008052DF"/>
    <w:rsid w:val="0080539C"/>
    <w:rsid w:val="00807F6B"/>
    <w:rsid w:val="00811568"/>
    <w:rsid w:val="00811CF3"/>
    <w:rsid w:val="008136BE"/>
    <w:rsid w:val="008167B5"/>
    <w:rsid w:val="0082219E"/>
    <w:rsid w:val="008227FD"/>
    <w:rsid w:val="00822D59"/>
    <w:rsid w:val="00824F76"/>
    <w:rsid w:val="00827BF0"/>
    <w:rsid w:val="008307FC"/>
    <w:rsid w:val="008333F8"/>
    <w:rsid w:val="008362B0"/>
    <w:rsid w:val="0084048D"/>
    <w:rsid w:val="00841C19"/>
    <w:rsid w:val="00845137"/>
    <w:rsid w:val="00846B13"/>
    <w:rsid w:val="008521BA"/>
    <w:rsid w:val="0085440F"/>
    <w:rsid w:val="0085468C"/>
    <w:rsid w:val="00857435"/>
    <w:rsid w:val="008601FD"/>
    <w:rsid w:val="0086206F"/>
    <w:rsid w:val="0086247C"/>
    <w:rsid w:val="00864404"/>
    <w:rsid w:val="0086455F"/>
    <w:rsid w:val="00865598"/>
    <w:rsid w:val="00870B3B"/>
    <w:rsid w:val="008734DF"/>
    <w:rsid w:val="00876A09"/>
    <w:rsid w:val="00880A34"/>
    <w:rsid w:val="00882C0A"/>
    <w:rsid w:val="00882CF2"/>
    <w:rsid w:val="00885233"/>
    <w:rsid w:val="00894452"/>
    <w:rsid w:val="008954E2"/>
    <w:rsid w:val="00896ED4"/>
    <w:rsid w:val="008A26F7"/>
    <w:rsid w:val="008A2E47"/>
    <w:rsid w:val="008B059C"/>
    <w:rsid w:val="008B07EF"/>
    <w:rsid w:val="008B08EF"/>
    <w:rsid w:val="008B1BE7"/>
    <w:rsid w:val="008B63DE"/>
    <w:rsid w:val="008B6B0E"/>
    <w:rsid w:val="008C2C47"/>
    <w:rsid w:val="008C498C"/>
    <w:rsid w:val="008C6B15"/>
    <w:rsid w:val="008C7739"/>
    <w:rsid w:val="008D184E"/>
    <w:rsid w:val="008D1A77"/>
    <w:rsid w:val="008D2D04"/>
    <w:rsid w:val="008D31EE"/>
    <w:rsid w:val="008D36DC"/>
    <w:rsid w:val="008D49EC"/>
    <w:rsid w:val="008D7BBB"/>
    <w:rsid w:val="008D7D28"/>
    <w:rsid w:val="008E2CF4"/>
    <w:rsid w:val="008E2FC4"/>
    <w:rsid w:val="008E3F63"/>
    <w:rsid w:val="008E54F6"/>
    <w:rsid w:val="008E56FA"/>
    <w:rsid w:val="008F159B"/>
    <w:rsid w:val="008F23D2"/>
    <w:rsid w:val="008F3A3C"/>
    <w:rsid w:val="008F5D64"/>
    <w:rsid w:val="00901499"/>
    <w:rsid w:val="00906536"/>
    <w:rsid w:val="00910414"/>
    <w:rsid w:val="0091073F"/>
    <w:rsid w:val="0091129A"/>
    <w:rsid w:val="0091154E"/>
    <w:rsid w:val="00916119"/>
    <w:rsid w:val="009205C6"/>
    <w:rsid w:val="00922BF3"/>
    <w:rsid w:val="00923621"/>
    <w:rsid w:val="00926830"/>
    <w:rsid w:val="00926E24"/>
    <w:rsid w:val="009278E0"/>
    <w:rsid w:val="009301BD"/>
    <w:rsid w:val="00931C02"/>
    <w:rsid w:val="00932DCA"/>
    <w:rsid w:val="00933102"/>
    <w:rsid w:val="00935722"/>
    <w:rsid w:val="009366DD"/>
    <w:rsid w:val="00936DCF"/>
    <w:rsid w:val="009373F5"/>
    <w:rsid w:val="00951FFB"/>
    <w:rsid w:val="00953301"/>
    <w:rsid w:val="00953A9D"/>
    <w:rsid w:val="0095571A"/>
    <w:rsid w:val="009569A6"/>
    <w:rsid w:val="00957F62"/>
    <w:rsid w:val="009617C0"/>
    <w:rsid w:val="00962B12"/>
    <w:rsid w:val="009634D7"/>
    <w:rsid w:val="0096427E"/>
    <w:rsid w:val="0096755E"/>
    <w:rsid w:val="009729F5"/>
    <w:rsid w:val="00972F2A"/>
    <w:rsid w:val="00972FBE"/>
    <w:rsid w:val="009800F7"/>
    <w:rsid w:val="00980380"/>
    <w:rsid w:val="009804CC"/>
    <w:rsid w:val="0098060E"/>
    <w:rsid w:val="00986260"/>
    <w:rsid w:val="0099073B"/>
    <w:rsid w:val="009913FB"/>
    <w:rsid w:val="00991937"/>
    <w:rsid w:val="009939B4"/>
    <w:rsid w:val="00994FFE"/>
    <w:rsid w:val="00996240"/>
    <w:rsid w:val="009A2339"/>
    <w:rsid w:val="009A65EC"/>
    <w:rsid w:val="009B185C"/>
    <w:rsid w:val="009B5699"/>
    <w:rsid w:val="009B6720"/>
    <w:rsid w:val="009B68CC"/>
    <w:rsid w:val="009B7334"/>
    <w:rsid w:val="009B7AA4"/>
    <w:rsid w:val="009C22A4"/>
    <w:rsid w:val="009C527B"/>
    <w:rsid w:val="009C6A12"/>
    <w:rsid w:val="009C7FA2"/>
    <w:rsid w:val="009D4AEE"/>
    <w:rsid w:val="009D6646"/>
    <w:rsid w:val="009E0F36"/>
    <w:rsid w:val="009E7598"/>
    <w:rsid w:val="009E7CAE"/>
    <w:rsid w:val="009E7D3F"/>
    <w:rsid w:val="009F1728"/>
    <w:rsid w:val="009F1924"/>
    <w:rsid w:val="009F6130"/>
    <w:rsid w:val="00A003B4"/>
    <w:rsid w:val="00A003BB"/>
    <w:rsid w:val="00A011E0"/>
    <w:rsid w:val="00A028DB"/>
    <w:rsid w:val="00A0789B"/>
    <w:rsid w:val="00A07C96"/>
    <w:rsid w:val="00A115D6"/>
    <w:rsid w:val="00A12EC1"/>
    <w:rsid w:val="00A14028"/>
    <w:rsid w:val="00A14CF8"/>
    <w:rsid w:val="00A215D8"/>
    <w:rsid w:val="00A21977"/>
    <w:rsid w:val="00A22140"/>
    <w:rsid w:val="00A22D02"/>
    <w:rsid w:val="00A243F1"/>
    <w:rsid w:val="00A24A4B"/>
    <w:rsid w:val="00A3047E"/>
    <w:rsid w:val="00A36E15"/>
    <w:rsid w:val="00A37229"/>
    <w:rsid w:val="00A44A9D"/>
    <w:rsid w:val="00A4647A"/>
    <w:rsid w:val="00A465D7"/>
    <w:rsid w:val="00A56742"/>
    <w:rsid w:val="00A57A76"/>
    <w:rsid w:val="00A57ECA"/>
    <w:rsid w:val="00A62CD4"/>
    <w:rsid w:val="00A66307"/>
    <w:rsid w:val="00A67A88"/>
    <w:rsid w:val="00A71545"/>
    <w:rsid w:val="00A71BB5"/>
    <w:rsid w:val="00A72E31"/>
    <w:rsid w:val="00A73997"/>
    <w:rsid w:val="00A7595D"/>
    <w:rsid w:val="00A75D8E"/>
    <w:rsid w:val="00A77346"/>
    <w:rsid w:val="00A775EE"/>
    <w:rsid w:val="00A809CE"/>
    <w:rsid w:val="00A828C0"/>
    <w:rsid w:val="00A8338E"/>
    <w:rsid w:val="00A86E83"/>
    <w:rsid w:val="00A92A5E"/>
    <w:rsid w:val="00A933DE"/>
    <w:rsid w:val="00A93F60"/>
    <w:rsid w:val="00A95D2D"/>
    <w:rsid w:val="00A9605F"/>
    <w:rsid w:val="00A9795A"/>
    <w:rsid w:val="00AA50B8"/>
    <w:rsid w:val="00AA53C8"/>
    <w:rsid w:val="00AA5F17"/>
    <w:rsid w:val="00AA6E0E"/>
    <w:rsid w:val="00AA6FB4"/>
    <w:rsid w:val="00AA7185"/>
    <w:rsid w:val="00AB3ACD"/>
    <w:rsid w:val="00AC02CB"/>
    <w:rsid w:val="00AC3397"/>
    <w:rsid w:val="00AC3984"/>
    <w:rsid w:val="00AC3A0B"/>
    <w:rsid w:val="00AC4680"/>
    <w:rsid w:val="00AC6055"/>
    <w:rsid w:val="00AD0DB4"/>
    <w:rsid w:val="00AD25F1"/>
    <w:rsid w:val="00AD2B59"/>
    <w:rsid w:val="00AD38C4"/>
    <w:rsid w:val="00AD4644"/>
    <w:rsid w:val="00AD5FD5"/>
    <w:rsid w:val="00AE00F3"/>
    <w:rsid w:val="00AE19D7"/>
    <w:rsid w:val="00AE3E04"/>
    <w:rsid w:val="00AE42C8"/>
    <w:rsid w:val="00AE4FAC"/>
    <w:rsid w:val="00AE538E"/>
    <w:rsid w:val="00AF165C"/>
    <w:rsid w:val="00B021B4"/>
    <w:rsid w:val="00B0310F"/>
    <w:rsid w:val="00B0386D"/>
    <w:rsid w:val="00B06070"/>
    <w:rsid w:val="00B1075B"/>
    <w:rsid w:val="00B1295A"/>
    <w:rsid w:val="00B15068"/>
    <w:rsid w:val="00B204A1"/>
    <w:rsid w:val="00B23C6E"/>
    <w:rsid w:val="00B27BCA"/>
    <w:rsid w:val="00B302FA"/>
    <w:rsid w:val="00B32238"/>
    <w:rsid w:val="00B341C2"/>
    <w:rsid w:val="00B36696"/>
    <w:rsid w:val="00B4048B"/>
    <w:rsid w:val="00B41556"/>
    <w:rsid w:val="00B448D2"/>
    <w:rsid w:val="00B460C8"/>
    <w:rsid w:val="00B466DB"/>
    <w:rsid w:val="00B5198A"/>
    <w:rsid w:val="00B52917"/>
    <w:rsid w:val="00B52DD4"/>
    <w:rsid w:val="00B55FC1"/>
    <w:rsid w:val="00B56A3E"/>
    <w:rsid w:val="00B604FE"/>
    <w:rsid w:val="00B6346B"/>
    <w:rsid w:val="00B64020"/>
    <w:rsid w:val="00B64B7F"/>
    <w:rsid w:val="00B7032C"/>
    <w:rsid w:val="00B71B0C"/>
    <w:rsid w:val="00B733AB"/>
    <w:rsid w:val="00B75A22"/>
    <w:rsid w:val="00B778ED"/>
    <w:rsid w:val="00B81ED0"/>
    <w:rsid w:val="00B8443E"/>
    <w:rsid w:val="00B9291A"/>
    <w:rsid w:val="00B933F3"/>
    <w:rsid w:val="00B96291"/>
    <w:rsid w:val="00B967FF"/>
    <w:rsid w:val="00B97F5C"/>
    <w:rsid w:val="00BA0449"/>
    <w:rsid w:val="00BA1044"/>
    <w:rsid w:val="00BA24CB"/>
    <w:rsid w:val="00BA30DB"/>
    <w:rsid w:val="00BA7CC4"/>
    <w:rsid w:val="00BB29E4"/>
    <w:rsid w:val="00BB52B1"/>
    <w:rsid w:val="00BB56BF"/>
    <w:rsid w:val="00BB5E52"/>
    <w:rsid w:val="00BB76B9"/>
    <w:rsid w:val="00BC0F8D"/>
    <w:rsid w:val="00BC31B9"/>
    <w:rsid w:val="00BD02A0"/>
    <w:rsid w:val="00BD159E"/>
    <w:rsid w:val="00BD3ACE"/>
    <w:rsid w:val="00BD5A1F"/>
    <w:rsid w:val="00BD5BEB"/>
    <w:rsid w:val="00BD692A"/>
    <w:rsid w:val="00BE010A"/>
    <w:rsid w:val="00BE08B6"/>
    <w:rsid w:val="00BE129D"/>
    <w:rsid w:val="00BE14C0"/>
    <w:rsid w:val="00BE1B50"/>
    <w:rsid w:val="00BE44B5"/>
    <w:rsid w:val="00BE4C69"/>
    <w:rsid w:val="00BE4CFB"/>
    <w:rsid w:val="00BE52A5"/>
    <w:rsid w:val="00BE6583"/>
    <w:rsid w:val="00BF2B77"/>
    <w:rsid w:val="00BF4ABD"/>
    <w:rsid w:val="00BF4DA1"/>
    <w:rsid w:val="00BF5D7D"/>
    <w:rsid w:val="00BF6064"/>
    <w:rsid w:val="00C0012C"/>
    <w:rsid w:val="00C01D82"/>
    <w:rsid w:val="00C021BA"/>
    <w:rsid w:val="00C02BE4"/>
    <w:rsid w:val="00C03FB5"/>
    <w:rsid w:val="00C05703"/>
    <w:rsid w:val="00C0751C"/>
    <w:rsid w:val="00C07D62"/>
    <w:rsid w:val="00C1001F"/>
    <w:rsid w:val="00C1092E"/>
    <w:rsid w:val="00C114A2"/>
    <w:rsid w:val="00C12E4B"/>
    <w:rsid w:val="00C137BC"/>
    <w:rsid w:val="00C1548F"/>
    <w:rsid w:val="00C1647F"/>
    <w:rsid w:val="00C16631"/>
    <w:rsid w:val="00C20837"/>
    <w:rsid w:val="00C23CF6"/>
    <w:rsid w:val="00C2406F"/>
    <w:rsid w:val="00C24090"/>
    <w:rsid w:val="00C24CD1"/>
    <w:rsid w:val="00C26C9E"/>
    <w:rsid w:val="00C27963"/>
    <w:rsid w:val="00C319C8"/>
    <w:rsid w:val="00C32322"/>
    <w:rsid w:val="00C3384A"/>
    <w:rsid w:val="00C34816"/>
    <w:rsid w:val="00C3658B"/>
    <w:rsid w:val="00C375B1"/>
    <w:rsid w:val="00C402A1"/>
    <w:rsid w:val="00C42B86"/>
    <w:rsid w:val="00C4338E"/>
    <w:rsid w:val="00C434CA"/>
    <w:rsid w:val="00C44F4A"/>
    <w:rsid w:val="00C45BE2"/>
    <w:rsid w:val="00C51424"/>
    <w:rsid w:val="00C51A00"/>
    <w:rsid w:val="00C51B4A"/>
    <w:rsid w:val="00C52D7B"/>
    <w:rsid w:val="00C60F02"/>
    <w:rsid w:val="00C62396"/>
    <w:rsid w:val="00C70D7C"/>
    <w:rsid w:val="00C7240C"/>
    <w:rsid w:val="00C74491"/>
    <w:rsid w:val="00C75533"/>
    <w:rsid w:val="00C85A77"/>
    <w:rsid w:val="00C94BA2"/>
    <w:rsid w:val="00C94CC0"/>
    <w:rsid w:val="00C96AB7"/>
    <w:rsid w:val="00CA0198"/>
    <w:rsid w:val="00CA0D02"/>
    <w:rsid w:val="00CA4608"/>
    <w:rsid w:val="00CA4E2A"/>
    <w:rsid w:val="00CB0548"/>
    <w:rsid w:val="00CB1379"/>
    <w:rsid w:val="00CB2B79"/>
    <w:rsid w:val="00CB2FA0"/>
    <w:rsid w:val="00CB3278"/>
    <w:rsid w:val="00CB3E1C"/>
    <w:rsid w:val="00CB449C"/>
    <w:rsid w:val="00CB58B2"/>
    <w:rsid w:val="00CB5D79"/>
    <w:rsid w:val="00CB6524"/>
    <w:rsid w:val="00CC023D"/>
    <w:rsid w:val="00CC0A01"/>
    <w:rsid w:val="00CD0406"/>
    <w:rsid w:val="00CD14AF"/>
    <w:rsid w:val="00CD4370"/>
    <w:rsid w:val="00CD77DB"/>
    <w:rsid w:val="00CE044B"/>
    <w:rsid w:val="00CE16E9"/>
    <w:rsid w:val="00CE3FF0"/>
    <w:rsid w:val="00CE655D"/>
    <w:rsid w:val="00CF3C5A"/>
    <w:rsid w:val="00CF3E60"/>
    <w:rsid w:val="00CF3ED7"/>
    <w:rsid w:val="00CF4561"/>
    <w:rsid w:val="00CF4DC9"/>
    <w:rsid w:val="00CF7AF4"/>
    <w:rsid w:val="00D010E1"/>
    <w:rsid w:val="00D02688"/>
    <w:rsid w:val="00D03D90"/>
    <w:rsid w:val="00D03DC3"/>
    <w:rsid w:val="00D04F17"/>
    <w:rsid w:val="00D068CF"/>
    <w:rsid w:val="00D0776F"/>
    <w:rsid w:val="00D11BBB"/>
    <w:rsid w:val="00D12297"/>
    <w:rsid w:val="00D139E8"/>
    <w:rsid w:val="00D15846"/>
    <w:rsid w:val="00D21473"/>
    <w:rsid w:val="00D25458"/>
    <w:rsid w:val="00D3502C"/>
    <w:rsid w:val="00D3613A"/>
    <w:rsid w:val="00D405AC"/>
    <w:rsid w:val="00D41730"/>
    <w:rsid w:val="00D44155"/>
    <w:rsid w:val="00D4532E"/>
    <w:rsid w:val="00D52D64"/>
    <w:rsid w:val="00D5377B"/>
    <w:rsid w:val="00D56049"/>
    <w:rsid w:val="00D612FA"/>
    <w:rsid w:val="00D61AEA"/>
    <w:rsid w:val="00D635CC"/>
    <w:rsid w:val="00D6378A"/>
    <w:rsid w:val="00D64857"/>
    <w:rsid w:val="00D7034A"/>
    <w:rsid w:val="00D705FE"/>
    <w:rsid w:val="00D7256E"/>
    <w:rsid w:val="00D7699A"/>
    <w:rsid w:val="00D76E87"/>
    <w:rsid w:val="00D8017C"/>
    <w:rsid w:val="00D9085E"/>
    <w:rsid w:val="00D90952"/>
    <w:rsid w:val="00D90A80"/>
    <w:rsid w:val="00D95FB7"/>
    <w:rsid w:val="00D96672"/>
    <w:rsid w:val="00D96B18"/>
    <w:rsid w:val="00D96C22"/>
    <w:rsid w:val="00D97D18"/>
    <w:rsid w:val="00DA6F41"/>
    <w:rsid w:val="00DB192F"/>
    <w:rsid w:val="00DB29AD"/>
    <w:rsid w:val="00DB511C"/>
    <w:rsid w:val="00DB79C9"/>
    <w:rsid w:val="00DC4F5D"/>
    <w:rsid w:val="00DC6AEB"/>
    <w:rsid w:val="00DC7D5F"/>
    <w:rsid w:val="00DD007C"/>
    <w:rsid w:val="00DD07B9"/>
    <w:rsid w:val="00DD1720"/>
    <w:rsid w:val="00DD1BB8"/>
    <w:rsid w:val="00DD6D14"/>
    <w:rsid w:val="00DD7E02"/>
    <w:rsid w:val="00DE20A1"/>
    <w:rsid w:val="00DE33D8"/>
    <w:rsid w:val="00DE3B63"/>
    <w:rsid w:val="00DE73EF"/>
    <w:rsid w:val="00DF0F69"/>
    <w:rsid w:val="00DF4CC2"/>
    <w:rsid w:val="00DF7348"/>
    <w:rsid w:val="00E0037D"/>
    <w:rsid w:val="00E04DFD"/>
    <w:rsid w:val="00E05413"/>
    <w:rsid w:val="00E0788D"/>
    <w:rsid w:val="00E12191"/>
    <w:rsid w:val="00E12BA5"/>
    <w:rsid w:val="00E1344D"/>
    <w:rsid w:val="00E17E2B"/>
    <w:rsid w:val="00E20B91"/>
    <w:rsid w:val="00E218FF"/>
    <w:rsid w:val="00E22F1A"/>
    <w:rsid w:val="00E2424E"/>
    <w:rsid w:val="00E30305"/>
    <w:rsid w:val="00E32B41"/>
    <w:rsid w:val="00E32EBD"/>
    <w:rsid w:val="00E34630"/>
    <w:rsid w:val="00E35E60"/>
    <w:rsid w:val="00E3693E"/>
    <w:rsid w:val="00E42143"/>
    <w:rsid w:val="00E42D1B"/>
    <w:rsid w:val="00E45985"/>
    <w:rsid w:val="00E54AC1"/>
    <w:rsid w:val="00E54BA5"/>
    <w:rsid w:val="00E61252"/>
    <w:rsid w:val="00E61589"/>
    <w:rsid w:val="00E6323D"/>
    <w:rsid w:val="00E64317"/>
    <w:rsid w:val="00E6766E"/>
    <w:rsid w:val="00E678DA"/>
    <w:rsid w:val="00E71B05"/>
    <w:rsid w:val="00E7230E"/>
    <w:rsid w:val="00E7242F"/>
    <w:rsid w:val="00E73F66"/>
    <w:rsid w:val="00E74A39"/>
    <w:rsid w:val="00E754E1"/>
    <w:rsid w:val="00E82AC7"/>
    <w:rsid w:val="00E83137"/>
    <w:rsid w:val="00E8577C"/>
    <w:rsid w:val="00E86098"/>
    <w:rsid w:val="00E86D08"/>
    <w:rsid w:val="00E871F8"/>
    <w:rsid w:val="00E90397"/>
    <w:rsid w:val="00E90999"/>
    <w:rsid w:val="00E91F4F"/>
    <w:rsid w:val="00E9337A"/>
    <w:rsid w:val="00E94C4D"/>
    <w:rsid w:val="00E97802"/>
    <w:rsid w:val="00EA0CB2"/>
    <w:rsid w:val="00EA25AF"/>
    <w:rsid w:val="00EA2E47"/>
    <w:rsid w:val="00EB377F"/>
    <w:rsid w:val="00EB473F"/>
    <w:rsid w:val="00EC1D55"/>
    <w:rsid w:val="00EC246D"/>
    <w:rsid w:val="00EC36F3"/>
    <w:rsid w:val="00EC38F4"/>
    <w:rsid w:val="00EC5C2E"/>
    <w:rsid w:val="00EC5ECE"/>
    <w:rsid w:val="00EC698C"/>
    <w:rsid w:val="00EC73C9"/>
    <w:rsid w:val="00ED0A8D"/>
    <w:rsid w:val="00ED151E"/>
    <w:rsid w:val="00ED25D7"/>
    <w:rsid w:val="00ED3A43"/>
    <w:rsid w:val="00ED3CCD"/>
    <w:rsid w:val="00ED493F"/>
    <w:rsid w:val="00ED49C9"/>
    <w:rsid w:val="00ED592A"/>
    <w:rsid w:val="00ED6728"/>
    <w:rsid w:val="00ED6BE2"/>
    <w:rsid w:val="00EE0781"/>
    <w:rsid w:val="00EE14A7"/>
    <w:rsid w:val="00EE15E4"/>
    <w:rsid w:val="00EE16D4"/>
    <w:rsid w:val="00EE1734"/>
    <w:rsid w:val="00EE26E9"/>
    <w:rsid w:val="00EE2FE4"/>
    <w:rsid w:val="00EE4096"/>
    <w:rsid w:val="00EF140D"/>
    <w:rsid w:val="00EF17C3"/>
    <w:rsid w:val="00EF3525"/>
    <w:rsid w:val="00EF741F"/>
    <w:rsid w:val="00F05657"/>
    <w:rsid w:val="00F05B9E"/>
    <w:rsid w:val="00F1035B"/>
    <w:rsid w:val="00F11E86"/>
    <w:rsid w:val="00F12B12"/>
    <w:rsid w:val="00F16575"/>
    <w:rsid w:val="00F17324"/>
    <w:rsid w:val="00F205E0"/>
    <w:rsid w:val="00F20D49"/>
    <w:rsid w:val="00F210C3"/>
    <w:rsid w:val="00F21A57"/>
    <w:rsid w:val="00F21EEA"/>
    <w:rsid w:val="00F22EA0"/>
    <w:rsid w:val="00F236FE"/>
    <w:rsid w:val="00F2382A"/>
    <w:rsid w:val="00F24E0F"/>
    <w:rsid w:val="00F36077"/>
    <w:rsid w:val="00F371B0"/>
    <w:rsid w:val="00F52E3E"/>
    <w:rsid w:val="00F52ECF"/>
    <w:rsid w:val="00F54160"/>
    <w:rsid w:val="00F56937"/>
    <w:rsid w:val="00F56E94"/>
    <w:rsid w:val="00F57235"/>
    <w:rsid w:val="00F6019D"/>
    <w:rsid w:val="00F61C95"/>
    <w:rsid w:val="00F62496"/>
    <w:rsid w:val="00F64037"/>
    <w:rsid w:val="00F71055"/>
    <w:rsid w:val="00F712CB"/>
    <w:rsid w:val="00F74D8E"/>
    <w:rsid w:val="00F74E08"/>
    <w:rsid w:val="00F75DAD"/>
    <w:rsid w:val="00F75F28"/>
    <w:rsid w:val="00F7742E"/>
    <w:rsid w:val="00F777A1"/>
    <w:rsid w:val="00F77D70"/>
    <w:rsid w:val="00F81B5D"/>
    <w:rsid w:val="00F83A18"/>
    <w:rsid w:val="00F83F17"/>
    <w:rsid w:val="00F845D1"/>
    <w:rsid w:val="00F94179"/>
    <w:rsid w:val="00FA09EE"/>
    <w:rsid w:val="00FA37C9"/>
    <w:rsid w:val="00FA5302"/>
    <w:rsid w:val="00FA5824"/>
    <w:rsid w:val="00FA6D30"/>
    <w:rsid w:val="00FB0CE4"/>
    <w:rsid w:val="00FB2278"/>
    <w:rsid w:val="00FB312C"/>
    <w:rsid w:val="00FB3DEB"/>
    <w:rsid w:val="00FB4010"/>
    <w:rsid w:val="00FB5062"/>
    <w:rsid w:val="00FB517F"/>
    <w:rsid w:val="00FB5EA3"/>
    <w:rsid w:val="00FC089D"/>
    <w:rsid w:val="00FC5C70"/>
    <w:rsid w:val="00FD1AD4"/>
    <w:rsid w:val="00FD3F3E"/>
    <w:rsid w:val="00FD52C0"/>
    <w:rsid w:val="00FD5EF5"/>
    <w:rsid w:val="00FD6FDF"/>
    <w:rsid w:val="00FD79BD"/>
    <w:rsid w:val="00FE1461"/>
    <w:rsid w:val="00FE1939"/>
    <w:rsid w:val="00FE2F5F"/>
    <w:rsid w:val="00FE4242"/>
    <w:rsid w:val="00FE4754"/>
    <w:rsid w:val="00FE7373"/>
    <w:rsid w:val="00FF010C"/>
    <w:rsid w:val="00FF05A5"/>
    <w:rsid w:val="00FF1764"/>
    <w:rsid w:val="00FF324C"/>
    <w:rsid w:val="00FF3964"/>
    <w:rsid w:val="00FF423A"/>
    <w:rsid w:val="00FF4B70"/>
    <w:rsid w:val="00FF5FC9"/>
    <w:rsid w:val="00FF6BC0"/>
    <w:rsid w:val="047E2BED"/>
    <w:rsid w:val="0D0053C5"/>
    <w:rsid w:val="398819B0"/>
    <w:rsid w:val="643E0E0B"/>
    <w:rsid w:val="6D5B697B"/>
    <w:rsid w:val="6E8E57F1"/>
    <w:rsid w:val="7390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CC645"/>
  <w15:docId w15:val="{86D36384-E0B5-4320-9F56-91B69F6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kern w:val="2"/>
      <w:sz w:val="24"/>
      <w:szCs w:val="24"/>
      <w:lang w:val="en-US"/>
    </w:rPr>
  </w:style>
  <w:style w:type="paragraph" w:styleId="Heading4">
    <w:name w:val="heading 4"/>
    <w:basedOn w:val="Normal"/>
    <w:next w:val="Normal"/>
    <w:link w:val="Heading4Char"/>
    <w:uiPriority w:val="9"/>
    <w:unhideWhenUsed/>
    <w:qFormat/>
    <w:pPr>
      <w:spacing w:before="100" w:beforeAutospacing="1" w:after="100" w:afterAutospacing="1" w:line="240" w:lineRule="auto"/>
      <w:jc w:val="left"/>
      <w:outlineLvl w:val="3"/>
    </w:pPr>
    <w:rPr>
      <w:rFonts w:ascii="SimSun" w:eastAsia="SimSun" w:hAnsi="SimSun" w:cs="SimSu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pPr>
      <w:spacing w:line="240" w:lineRule="auto"/>
      <w:jc w:val="left"/>
    </w:pPr>
    <w:rPr>
      <w:rFonts w:ascii="Tahoma" w:hAnsi="Tahoma" w:cs="Tahoma"/>
      <w:sz w:val="16"/>
    </w:rPr>
  </w:style>
  <w:style w:type="paragraph" w:styleId="BalloonText">
    <w:name w:val="Balloon Text"/>
    <w:basedOn w:val="Normal"/>
    <w:link w:val="BalloonTextChar"/>
    <w:uiPriority w:val="99"/>
    <w:unhideWhenUsed/>
    <w:qFormat/>
    <w:pPr>
      <w:spacing w:line="240" w:lineRule="auto"/>
      <w:jc w:val="left"/>
    </w:pPr>
    <w:rPr>
      <w:rFonts w:ascii="Tahoma" w:hAnsi="Tahoma" w:cs="Tahoma"/>
      <w:sz w:val="16"/>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nhideWhenUsed/>
    <w:qFormat/>
    <w:pPr>
      <w:spacing w:before="100" w:beforeAutospacing="1" w:after="100" w:afterAutospacing="1" w:line="240" w:lineRule="auto"/>
      <w:jc w:val="left"/>
    </w:pPr>
    <w:rPr>
      <w:rFonts w:ascii="Times New Roman" w:eastAsia="Times New Roman" w:hAnsi="Times New Roman" w:cs="Times New Roman"/>
      <w:kern w:val="0"/>
    </w:rPr>
  </w:style>
  <w:style w:type="character" w:styleId="Strong">
    <w:name w:val="Strong"/>
    <w:uiPriority w:val="22"/>
    <w:qFormat/>
    <w:rPr>
      <w:rFonts w:cs="Times New Roman"/>
      <w:b/>
    </w:rPr>
  </w:style>
  <w:style w:type="character" w:styleId="FollowedHyperlink">
    <w:name w:val="FollowedHyperlink"/>
    <w:basedOn w:val="DefaultParagraphFont"/>
    <w:uiPriority w:val="99"/>
    <w:unhideWhenUsed/>
    <w:qFormat/>
    <w:rPr>
      <w:color w:val="954F72" w:themeColor="followedHyperlink"/>
      <w:u w:val="single"/>
    </w:rPr>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nhideWhenUsed/>
    <w:qFormat/>
    <w:rPr>
      <w:sz w:val="21"/>
      <w:szCs w:val="21"/>
    </w:rPr>
  </w:style>
  <w:style w:type="table" w:styleId="TableGrid">
    <w:name w:val="Table Grid"/>
    <w:basedOn w:val="TableNormal"/>
    <w:uiPriority w:val="3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Pr>
      <w:rFonts w:ascii="Calibri" w:hAnsi="Calibri" w:cs="Calibri"/>
      <w:kern w:val="2"/>
      <w:szCs w:val="24"/>
      <w:lang w:val="en-US"/>
    </w:rPr>
  </w:style>
  <w:style w:type="paragraph" w:customStyle="1" w:styleId="EndNoteBibliography">
    <w:name w:val="EndNote Bibliography"/>
    <w:basedOn w:val="Normal"/>
    <w:link w:val="EndNoteBibliographyChar"/>
    <w:pPr>
      <w:spacing w:line="240" w:lineRule="auto"/>
    </w:pPr>
    <w:rPr>
      <w:rFonts w:ascii="Calibri" w:hAnsi="Calibri" w:cs="Calibri"/>
      <w:sz w:val="20"/>
    </w:rPr>
  </w:style>
  <w:style w:type="character" w:customStyle="1" w:styleId="EndNoteBibliographyChar">
    <w:name w:val="EndNote Bibliography Char"/>
    <w:basedOn w:val="DefaultParagraphFont"/>
    <w:link w:val="EndNoteBibliography"/>
    <w:qFormat/>
    <w:rPr>
      <w:rFonts w:ascii="Calibri" w:hAnsi="Calibri" w:cs="Calibri"/>
      <w:kern w:val="2"/>
      <w:szCs w:val="24"/>
      <w:lang w:val="en-US"/>
    </w:rPr>
  </w:style>
  <w:style w:type="table" w:customStyle="1" w:styleId="1">
    <w:name w:val="网格型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TableNormal"/>
    <w:uiPriority w:val="3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uiPriority w:val="3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val="en-US"/>
    </w:rPr>
  </w:style>
  <w:style w:type="character" w:customStyle="1" w:styleId="CommentTextChar">
    <w:name w:val="Comment Text Char"/>
    <w:basedOn w:val="DefaultParagraphFont"/>
    <w:link w:val="CommentText"/>
    <w:qFormat/>
    <w:rPr>
      <w:rFonts w:ascii="Tahoma" w:hAnsi="Tahoma" w:cs="Tahoma"/>
      <w:sz w:val="16"/>
    </w:rPr>
  </w:style>
  <w:style w:type="character" w:customStyle="1" w:styleId="CommentSubjectChar">
    <w:name w:val="Comment Subject Char"/>
    <w:basedOn w:val="CommentTextChar"/>
    <w:link w:val="CommentSubject"/>
    <w:uiPriority w:val="99"/>
    <w:semiHidden/>
    <w:qFormat/>
    <w:rPr>
      <w:rFonts w:ascii="Tahoma" w:hAnsi="Tahoma" w:cs="Tahoma"/>
      <w:b/>
      <w:bCs/>
      <w:sz w:val="16"/>
    </w:rPr>
  </w:style>
  <w:style w:type="character" w:customStyle="1" w:styleId="BalloonTextChar">
    <w:name w:val="Balloon Text Char"/>
    <w:basedOn w:val="DefaultParagraphFont"/>
    <w:link w:val="BalloonText"/>
    <w:uiPriority w:val="99"/>
    <w:semiHidden/>
    <w:qFormat/>
    <w:rPr>
      <w:rFonts w:ascii="Tahoma" w:hAnsi="Tahoma" w:cs="Tahoma"/>
      <w:sz w:val="16"/>
      <w:szCs w:val="18"/>
    </w:rPr>
  </w:style>
  <w:style w:type="paragraph" w:customStyle="1" w:styleId="10">
    <w:name w:val="修订1"/>
    <w:hidden/>
    <w:uiPriority w:val="99"/>
    <w:semiHidden/>
    <w:qFormat/>
    <w:rPr>
      <w:kern w:val="2"/>
      <w:sz w:val="24"/>
      <w:szCs w:val="24"/>
      <w:lang w:val="en-US"/>
    </w:rPr>
  </w:style>
  <w:style w:type="character" w:customStyle="1" w:styleId="Heading4Char">
    <w:name w:val="Heading 4 Char"/>
    <w:basedOn w:val="DefaultParagraphFont"/>
    <w:link w:val="Heading4"/>
    <w:uiPriority w:val="9"/>
    <w:semiHidden/>
    <w:qFormat/>
    <w:rPr>
      <w:rFonts w:ascii="SimSun" w:eastAsia="SimSun" w:hAnsi="SimSun" w:cs="SimSun"/>
      <w:b/>
      <w:bCs/>
      <w:kern w:val="0"/>
    </w:rPr>
  </w:style>
  <w:style w:type="paragraph" w:customStyle="1" w:styleId="cn-sentence">
    <w:name w:val="cn-sentence"/>
    <w:basedOn w:val="Normal"/>
    <w:qFormat/>
    <w:pPr>
      <w:spacing w:before="100" w:beforeAutospacing="1" w:after="100" w:afterAutospacing="1" w:line="240" w:lineRule="auto"/>
      <w:jc w:val="left"/>
    </w:pPr>
    <w:rPr>
      <w:rFonts w:ascii="SimSun" w:eastAsia="SimSun" w:hAnsi="SimSun" w:cs="SimSun"/>
      <w:kern w:val="0"/>
    </w:rPr>
  </w:style>
  <w:style w:type="table" w:customStyle="1" w:styleId="3">
    <w:name w:val="网格型3"/>
    <w:basedOn w:val="TableNormal"/>
    <w:uiPriority w:val="39"/>
    <w:qFormat/>
    <w:rPr>
      <w:rFonts w:ascii="Calibri" w:eastAsia="Times New Roman" w:hAnsi="Calibr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uiPriority w:val="39"/>
    <w:qFormat/>
    <w:rPr>
      <w:rFonts w:ascii="Calibri" w:eastAsia="Times New Roman" w:hAnsi="Calibr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TableNormal"/>
    <w:uiPriority w:val="39"/>
    <w:qFormat/>
    <w:rPr>
      <w:rFonts w:ascii="Calibri" w:eastAsia="Times New Roman" w:hAnsi="Calibr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uiPriority w:val="39"/>
    <w:qFormat/>
    <w:rPr>
      <w:rFonts w:ascii="Calibri" w:eastAsia="Times New Roman" w:hAnsi="Calibr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1"/>
    <w:uiPriority w:val="99"/>
    <w:qFormat/>
    <w:pPr>
      <w:spacing w:line="276" w:lineRule="auto"/>
    </w:pPr>
    <w:rPr>
      <w:rFonts w:ascii="Arial" w:eastAsia="SimSun" w:hAnsi="Arial" w:cs="Arial"/>
      <w:color w:val="000000"/>
      <w:sz w:val="22"/>
      <w:lang w:val="pl-PL" w:eastAsia="pl-PL"/>
    </w:rPr>
  </w:style>
  <w:style w:type="paragraph" w:customStyle="1" w:styleId="EndNoteCategoryHeading">
    <w:name w:val="EndNote Category Heading"/>
    <w:basedOn w:val="Normal"/>
    <w:qFormat/>
    <w:pPr>
      <w:spacing w:before="120" w:after="120"/>
      <w:jc w:val="left"/>
    </w:pPr>
    <w:rPr>
      <w:b/>
    </w:rPr>
  </w:style>
  <w:style w:type="character" w:customStyle="1" w:styleId="tgc">
    <w:name w:val="_tgc"/>
    <w:basedOn w:val="DefaultParagraphFont"/>
    <w:rsid w:val="00454511"/>
  </w:style>
  <w:style w:type="character" w:styleId="Emphasis">
    <w:name w:val="Emphasis"/>
    <w:basedOn w:val="DefaultParagraphFont"/>
    <w:uiPriority w:val="20"/>
    <w:qFormat/>
    <w:rsid w:val="00BB52B1"/>
    <w:rPr>
      <w:i/>
      <w:iCs/>
    </w:rPr>
  </w:style>
  <w:style w:type="character" w:customStyle="1" w:styleId="st">
    <w:name w:val="st"/>
    <w:basedOn w:val="DefaultParagraphFont"/>
    <w:rsid w:val="0085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zcjie@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D51F5-EA66-4307-9EBA-E90BD04C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9209</Words>
  <Characters>52494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youhong fang</dc:creator>
  <cp:lastModifiedBy>Na Ma</cp:lastModifiedBy>
  <cp:revision>2</cp:revision>
  <dcterms:created xsi:type="dcterms:W3CDTF">2018-02-09T03:59:00Z</dcterms:created>
  <dcterms:modified xsi:type="dcterms:W3CDTF">2018-02-09T03:59:00Z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